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eastAsia="黑体"/>
          <w:sz w:val="28"/>
          <w:szCs w:val="28"/>
          <w:u w:val="single"/>
        </w:rPr>
      </w:pPr>
      <w:r>
        <w:rPr>
          <w:rFonts w:hint="eastAsia" w:eastAsia="黑体"/>
          <w:sz w:val="28"/>
          <w:szCs w:val="28"/>
          <w:u w:val="single"/>
        </w:rPr>
        <w:t>中储粮（河源）储备有限公司仓储项目装修工程</w:t>
      </w:r>
    </w:p>
    <w:p>
      <w:pPr>
        <w:spacing w:line="440" w:lineRule="exact"/>
        <w:jc w:val="center"/>
        <w:rPr>
          <w:rFonts w:eastAsia="黑体"/>
          <w:sz w:val="28"/>
          <w:szCs w:val="28"/>
          <w:u w:val="single"/>
        </w:rPr>
      </w:pPr>
      <w:r>
        <w:rPr>
          <w:rFonts w:eastAsia="黑体"/>
          <w:sz w:val="28"/>
          <w:szCs w:val="28"/>
        </w:rPr>
        <w:t>招标公告</w:t>
      </w:r>
    </w:p>
    <w:p>
      <w:pPr>
        <w:pStyle w:val="5"/>
        <w:rPr>
          <w:rFonts w:ascii="Times New Roman" w:hAnsi="Times New Roman" w:eastAsia="宋体"/>
          <w:sz w:val="30"/>
          <w:szCs w:val="30"/>
        </w:rPr>
      </w:pPr>
      <w:bookmarkStart w:id="0" w:name="_Toc246996158"/>
      <w:bookmarkStart w:id="1" w:name="_Toc144974480"/>
      <w:bookmarkStart w:id="2" w:name="_Toc183772287"/>
      <w:bookmarkStart w:id="3" w:name="_Toc179632528"/>
      <w:bookmarkStart w:id="4" w:name="_Toc152042288"/>
      <w:bookmarkStart w:id="5" w:name="_Toc247085672"/>
      <w:bookmarkStart w:id="6" w:name="_Toc152045512"/>
      <w:bookmarkStart w:id="7" w:name="_Toc246996901"/>
      <w:r>
        <w:rPr>
          <w:rFonts w:ascii="Times New Roman" w:hAnsi="Times New Roman" w:eastAsia="宋体"/>
          <w:sz w:val="30"/>
          <w:szCs w:val="30"/>
        </w:rPr>
        <w:t>1. 招标条件</w:t>
      </w:r>
      <w:bookmarkEnd w:id="0"/>
      <w:bookmarkEnd w:id="1"/>
      <w:bookmarkEnd w:id="2"/>
      <w:bookmarkEnd w:id="3"/>
      <w:bookmarkEnd w:id="4"/>
      <w:bookmarkEnd w:id="5"/>
      <w:bookmarkEnd w:id="6"/>
      <w:bookmarkEnd w:id="7"/>
    </w:p>
    <w:p>
      <w:pPr>
        <w:spacing w:line="400" w:lineRule="exact"/>
        <w:ind w:firstLine="420" w:firstLineChars="200"/>
        <w:rPr>
          <w:szCs w:val="21"/>
        </w:rPr>
      </w:pPr>
      <w:r>
        <w:rPr>
          <w:szCs w:val="21"/>
        </w:rPr>
        <w:t>本招标项目</w:t>
      </w:r>
      <w:r>
        <w:rPr>
          <w:rFonts w:hint="eastAsia"/>
          <w:u w:val="single"/>
        </w:rPr>
        <w:t>中储粮（河源）储备有限公司仓储项目</w:t>
      </w:r>
      <w:r>
        <w:t>已由</w:t>
      </w:r>
      <w:r>
        <w:rPr>
          <w:rFonts w:hint="eastAsia"/>
          <w:szCs w:val="21"/>
          <w:u w:val="single"/>
        </w:rPr>
        <w:t>中储粮集团公司《关于2</w:t>
      </w:r>
      <w:r>
        <w:rPr>
          <w:szCs w:val="21"/>
          <w:u w:val="single"/>
        </w:rPr>
        <w:t>024</w:t>
      </w:r>
      <w:r>
        <w:rPr>
          <w:rFonts w:hint="eastAsia"/>
          <w:szCs w:val="21"/>
          <w:u w:val="single"/>
        </w:rPr>
        <w:t>年粮食仓储设施建设项目立项的批复》、河源市高新技术开发区管理委员会行政审批局以《广东省企业投资项目备案证》（项目代码：</w:t>
      </w:r>
      <w:r>
        <w:rPr>
          <w:szCs w:val="21"/>
          <w:u w:val="single"/>
        </w:rPr>
        <w:t>2401-441600-04-01-486341</w:t>
      </w:r>
      <w:r>
        <w:rPr>
          <w:rFonts w:hint="eastAsia"/>
          <w:szCs w:val="21"/>
          <w:u w:val="single"/>
        </w:rPr>
        <w:t>）</w:t>
      </w:r>
      <w:r>
        <w:t>批准建设。项目业主为</w:t>
      </w:r>
      <w:r>
        <w:rPr>
          <w:rFonts w:hint="eastAsia"/>
          <w:szCs w:val="21"/>
          <w:u w:val="single"/>
        </w:rPr>
        <w:t>中储粮（河源）储备有限公司</w:t>
      </w:r>
      <w:r>
        <w:t>，建设资金来自</w:t>
      </w:r>
      <w:r>
        <w:rPr>
          <w:u w:val="single"/>
        </w:rPr>
        <w:t>中央预算内投资和企业自筹资金</w:t>
      </w:r>
      <w:r>
        <w:t>，出资比例为</w:t>
      </w:r>
      <w:r>
        <w:rPr>
          <w:u w:val="single"/>
        </w:rPr>
        <w:t>100%</w:t>
      </w:r>
      <w:r>
        <w:t>，招标人为</w:t>
      </w:r>
      <w:r>
        <w:rPr>
          <w:rFonts w:hint="eastAsia"/>
          <w:u w:val="single"/>
        </w:rPr>
        <w:t>中储粮（河源）储备有限公司、大连金广建设集团有限公司、湖南省第四工程有限公司（联合招标）</w:t>
      </w:r>
      <w:r>
        <w:t>。项目已具备招标条件，现对该项目的</w:t>
      </w:r>
      <w:r>
        <w:rPr>
          <w:rFonts w:hint="eastAsia"/>
          <w:u w:val="single"/>
        </w:rPr>
        <w:t>装修工程施工专业承包</w:t>
      </w:r>
      <w:r>
        <w:t>进行公开招标。</w:t>
      </w:r>
    </w:p>
    <w:p>
      <w:pPr>
        <w:pStyle w:val="5"/>
        <w:rPr>
          <w:rFonts w:ascii="Times New Roman" w:hAnsi="Times New Roman" w:eastAsia="宋体"/>
          <w:sz w:val="30"/>
          <w:szCs w:val="30"/>
        </w:rPr>
      </w:pPr>
      <w:bookmarkStart w:id="8" w:name="_Toc247085673"/>
      <w:bookmarkStart w:id="9" w:name="_Toc152045513"/>
      <w:bookmarkStart w:id="10" w:name="_Toc246996902"/>
      <w:bookmarkStart w:id="11" w:name="_Toc183772288"/>
      <w:bookmarkStart w:id="12" w:name="_Toc246996159"/>
      <w:bookmarkStart w:id="13" w:name="_Toc152042289"/>
      <w:bookmarkStart w:id="14" w:name="_Toc179632529"/>
      <w:bookmarkStart w:id="15" w:name="_Toc144974481"/>
      <w:r>
        <w:rPr>
          <w:rFonts w:ascii="Times New Roman" w:hAnsi="Times New Roman" w:eastAsia="宋体"/>
          <w:sz w:val="30"/>
          <w:szCs w:val="30"/>
        </w:rPr>
        <w:t>2. 项目概况与招标范围</w:t>
      </w:r>
      <w:bookmarkEnd w:id="8"/>
      <w:bookmarkEnd w:id="9"/>
      <w:bookmarkEnd w:id="10"/>
      <w:bookmarkEnd w:id="11"/>
      <w:bookmarkEnd w:id="12"/>
      <w:bookmarkEnd w:id="13"/>
      <w:bookmarkEnd w:id="14"/>
      <w:bookmarkEnd w:id="15"/>
    </w:p>
    <w:p>
      <w:pPr>
        <w:spacing w:line="400" w:lineRule="exact"/>
        <w:ind w:firstLine="420" w:firstLineChars="200"/>
      </w:pPr>
      <w:r>
        <w:rPr>
          <w:szCs w:val="21"/>
        </w:rPr>
        <w:t>2.1 项目建设地点：</w:t>
      </w:r>
      <w:r>
        <w:rPr>
          <w:rFonts w:hint="eastAsia"/>
        </w:rPr>
        <w:t>广东省河源市高新区。</w:t>
      </w:r>
    </w:p>
    <w:p>
      <w:pPr>
        <w:spacing w:line="400" w:lineRule="exact"/>
        <w:ind w:firstLine="420" w:firstLineChars="200"/>
        <w:rPr>
          <w:szCs w:val="21"/>
        </w:rPr>
      </w:pPr>
      <w:r>
        <w:rPr>
          <w:szCs w:val="21"/>
        </w:rPr>
        <w:t>2.2 项目规模及建设内容：</w:t>
      </w:r>
    </w:p>
    <w:p>
      <w:pPr>
        <w:spacing w:line="400" w:lineRule="exact"/>
        <w:ind w:firstLine="420" w:firstLineChars="200"/>
        <w:rPr>
          <w:szCs w:val="21"/>
        </w:rPr>
      </w:pPr>
      <w:r>
        <w:rPr>
          <w:rFonts w:hint="eastAsia"/>
          <w:szCs w:val="21"/>
        </w:rPr>
        <w:t>新建粮食仓库，配套辅助生产设施、管理生活设施等附属设施。其中，生产设施主要包括浅圆仓、平房仓、机械库、辅助用房等，管理生活设施主要包括综合服务楼、倒班宿舍楼、食堂及门卫房等。</w:t>
      </w:r>
    </w:p>
    <w:p>
      <w:pPr>
        <w:spacing w:line="400" w:lineRule="exact"/>
        <w:ind w:firstLine="420" w:firstLineChars="200"/>
        <w:rPr>
          <w:szCs w:val="21"/>
        </w:rPr>
      </w:pPr>
      <w:r>
        <w:rPr>
          <w:szCs w:val="21"/>
        </w:rPr>
        <w:t>2.3 项目招标范围：</w:t>
      </w:r>
    </w:p>
    <w:p>
      <w:pPr>
        <w:spacing w:line="400" w:lineRule="exact"/>
        <w:ind w:firstLine="420" w:firstLineChars="200"/>
        <w:rPr>
          <w:rFonts w:hint="eastAsia" w:ascii="宋体" w:hAnsi="宋体"/>
          <w:szCs w:val="21"/>
        </w:rPr>
      </w:pPr>
      <w:r>
        <w:rPr>
          <w:rFonts w:hint="eastAsia" w:ascii="宋体" w:hAnsi="宋体"/>
          <w:szCs w:val="21"/>
        </w:rPr>
        <w:t>依据招标文件、招标图纸（包括技术需求书）、工程量清单及有关资料及说明，具体内容以招标文件及工程量清单、招标图纸为准，主要包括（但不限于）如下内容：</w:t>
      </w:r>
    </w:p>
    <w:p>
      <w:pPr>
        <w:spacing w:line="400" w:lineRule="exact"/>
        <w:ind w:firstLine="420" w:firstLineChars="200"/>
        <w:rPr>
          <w:rFonts w:hint="eastAsia" w:ascii="宋体" w:hAnsi="宋体"/>
          <w:szCs w:val="21"/>
        </w:rPr>
      </w:pPr>
      <w:r>
        <w:rPr>
          <w:rFonts w:hint="eastAsia"/>
          <w:szCs w:val="21"/>
        </w:rPr>
        <w:t>中储粮（河源）储备有限公司仓储项目暂估价中的装修工程施工专业承包。本项目划分为一个标段，</w:t>
      </w:r>
      <w:r>
        <w:rPr>
          <w:rFonts w:hint="eastAsia" w:ascii="宋体" w:hAnsi="宋体"/>
          <w:szCs w:val="21"/>
        </w:rPr>
        <w:t>涉及装修工程面积约</w:t>
      </w:r>
      <w:r>
        <w:rPr>
          <w:szCs w:val="21"/>
        </w:rPr>
        <w:t>5632.37</w:t>
      </w:r>
      <w:r>
        <w:rPr>
          <w:rFonts w:hint="eastAsia" w:ascii="宋体" w:hAnsi="宋体"/>
          <w:szCs w:val="21"/>
        </w:rPr>
        <w:t>㎡。</w:t>
      </w:r>
      <w:r>
        <w:rPr>
          <w:rFonts w:hint="eastAsia"/>
          <w:szCs w:val="21"/>
        </w:rPr>
        <w:t>主要包括</w:t>
      </w:r>
      <w:r>
        <w:rPr>
          <w:rFonts w:hint="eastAsia"/>
          <w:kern w:val="0"/>
          <w:szCs w:val="21"/>
        </w:rPr>
        <w:t>综合服务楼，倒班宿舍、食堂、药品暂存室</w:t>
      </w:r>
      <w:r>
        <w:rPr>
          <w:rFonts w:hint="eastAsia" w:ascii="宋体" w:hAnsi="宋体"/>
          <w:szCs w:val="21"/>
        </w:rPr>
        <w:t>、</w:t>
      </w:r>
      <w:r>
        <w:rPr>
          <w:rFonts w:hint="eastAsia"/>
          <w:szCs w:val="21"/>
        </w:rPr>
        <w:t>一站式服务中心、门卫</w:t>
      </w:r>
      <w:r>
        <w:rPr>
          <w:rFonts w:hint="eastAsia" w:ascii="宋体" w:hAnsi="宋体"/>
          <w:szCs w:val="21"/>
        </w:rPr>
        <w:t>的室内外装饰等工程。</w:t>
      </w:r>
    </w:p>
    <w:p>
      <w:pPr>
        <w:spacing w:line="400" w:lineRule="exact"/>
        <w:ind w:firstLine="420" w:firstLineChars="200"/>
        <w:rPr>
          <w:rFonts w:hint="eastAsia" w:ascii="宋体" w:hAnsi="宋体"/>
          <w:szCs w:val="21"/>
        </w:rPr>
      </w:pPr>
      <w:r>
        <w:rPr>
          <w:rFonts w:hint="eastAsia" w:ascii="宋体" w:hAnsi="宋体"/>
          <w:szCs w:val="21"/>
        </w:rPr>
        <w:t>2.4项目计划工期：约150日历天。计划开工日期：2025年5月16日，计划竣工日期：2025年10月12日。开工日期以合同签订且监理单位发出开工令之日起算。</w:t>
      </w:r>
    </w:p>
    <w:p>
      <w:pPr>
        <w:spacing w:line="400" w:lineRule="exact"/>
        <w:ind w:firstLine="420" w:firstLineChars="200"/>
        <w:rPr>
          <w:szCs w:val="21"/>
          <w:u w:val="single"/>
        </w:rPr>
      </w:pPr>
      <w:r>
        <w:rPr>
          <w:rFonts w:hint="eastAsia"/>
          <w:szCs w:val="21"/>
        </w:rPr>
        <w:t>2</w:t>
      </w:r>
      <w:r>
        <w:rPr>
          <w:szCs w:val="21"/>
        </w:rPr>
        <w:t>.6本项目最高投标限价</w:t>
      </w:r>
      <w:r>
        <w:rPr>
          <w:rFonts w:hint="eastAsia"/>
          <w:szCs w:val="21"/>
        </w:rPr>
        <w:t>：</w:t>
      </w:r>
      <w:r>
        <w:rPr>
          <w:u w:val="single"/>
        </w:rPr>
        <w:t>人民</w:t>
      </w:r>
      <w:r>
        <w:rPr>
          <w:szCs w:val="21"/>
          <w:u w:val="single"/>
        </w:rPr>
        <w:t>币</w:t>
      </w:r>
      <w:r>
        <w:rPr>
          <w:rFonts w:hint="eastAsia"/>
          <w:szCs w:val="21"/>
          <w:u w:val="single"/>
        </w:rPr>
        <w:t>16522268.59</w:t>
      </w:r>
      <w:r>
        <w:rPr>
          <w:szCs w:val="21"/>
          <w:u w:val="single"/>
        </w:rPr>
        <w:t>元。</w:t>
      </w:r>
      <w:r>
        <w:rPr>
          <w:rFonts w:hint="eastAsia"/>
          <w:szCs w:val="21"/>
          <w:u w:val="single"/>
        </w:rPr>
        <w:t>其中：</w:t>
      </w:r>
    </w:p>
    <w:p>
      <w:pPr>
        <w:spacing w:line="400" w:lineRule="exact"/>
        <w:ind w:firstLine="420" w:firstLineChars="200"/>
        <w:rPr>
          <w:szCs w:val="21"/>
          <w:u w:val="single"/>
        </w:rPr>
      </w:pPr>
      <w:r>
        <w:rPr>
          <w:rFonts w:hint="eastAsia"/>
          <w:szCs w:val="21"/>
          <w:u w:val="single"/>
        </w:rPr>
        <w:t>装修工程（对应施工总承包标段一）分项限价：13757905.03元</w:t>
      </w:r>
    </w:p>
    <w:p>
      <w:pPr>
        <w:spacing w:line="400" w:lineRule="exact"/>
        <w:ind w:firstLine="420" w:firstLineChars="200"/>
        <w:rPr>
          <w:u w:val="single"/>
        </w:rPr>
      </w:pPr>
      <w:r>
        <w:rPr>
          <w:rFonts w:hint="eastAsia"/>
          <w:szCs w:val="21"/>
          <w:u w:val="single"/>
        </w:rPr>
        <w:t>装修工程（对应施工总承包标段二）分项限价：2764363.56元</w:t>
      </w:r>
      <w:r>
        <w:rPr>
          <w:rFonts w:hint="eastAsia" w:ascii="宋体" w:hAnsi="宋体"/>
          <w:szCs w:val="21"/>
          <w:u w:val="single"/>
        </w:rPr>
        <w:t>。</w:t>
      </w:r>
    </w:p>
    <w:p>
      <w:pPr>
        <w:spacing w:line="400" w:lineRule="exact"/>
        <w:ind w:firstLine="420" w:firstLineChars="200"/>
        <w:rPr>
          <w:szCs w:val="21"/>
        </w:rPr>
      </w:pPr>
      <w:r>
        <w:rPr>
          <w:szCs w:val="21"/>
        </w:rPr>
        <w:t>2.7项目资格审查方式：资格后审。</w:t>
      </w:r>
    </w:p>
    <w:p>
      <w:pPr>
        <w:spacing w:line="400" w:lineRule="exact"/>
        <w:ind w:firstLine="420" w:firstLineChars="200"/>
        <w:rPr>
          <w:szCs w:val="21"/>
        </w:rPr>
      </w:pPr>
      <w:r>
        <w:rPr>
          <w:szCs w:val="21"/>
        </w:rPr>
        <w:t>2.8投标人须自行了解并办理进入项目所在地开展施工工作的备案登记手续。投标人如中标，则必须自行完成本次招标工程的主体及关键部分，不得转包。</w:t>
      </w:r>
      <w:bookmarkStart w:id="56" w:name="_GoBack"/>
      <w:bookmarkEnd w:id="56"/>
    </w:p>
    <w:p>
      <w:pPr>
        <w:pStyle w:val="5"/>
        <w:rPr>
          <w:rFonts w:ascii="Times New Roman" w:hAnsi="Times New Roman" w:eastAsia="宋体"/>
          <w:sz w:val="30"/>
          <w:szCs w:val="30"/>
        </w:rPr>
      </w:pPr>
      <w:bookmarkStart w:id="16" w:name="_Toc183772289"/>
      <w:bookmarkStart w:id="17" w:name="_Toc247085674"/>
      <w:bookmarkStart w:id="18" w:name="_Toc152045514"/>
      <w:bookmarkStart w:id="19" w:name="_Toc179632530"/>
      <w:bookmarkStart w:id="20" w:name="_Toc152042290"/>
      <w:bookmarkStart w:id="21" w:name="_Toc144974482"/>
      <w:bookmarkStart w:id="22" w:name="_Toc246996160"/>
      <w:bookmarkStart w:id="23" w:name="_Toc246996903"/>
      <w:r>
        <w:rPr>
          <w:rFonts w:ascii="Times New Roman" w:hAnsi="Times New Roman" w:eastAsia="宋体"/>
          <w:sz w:val="30"/>
          <w:szCs w:val="30"/>
        </w:rPr>
        <w:t>3. 投标人资格要求</w:t>
      </w:r>
      <w:bookmarkEnd w:id="16"/>
      <w:bookmarkEnd w:id="17"/>
      <w:bookmarkEnd w:id="18"/>
      <w:bookmarkEnd w:id="19"/>
      <w:bookmarkEnd w:id="20"/>
      <w:bookmarkEnd w:id="21"/>
      <w:bookmarkEnd w:id="22"/>
      <w:bookmarkEnd w:id="23"/>
    </w:p>
    <w:p>
      <w:pPr>
        <w:spacing w:line="400" w:lineRule="exact"/>
        <w:ind w:firstLine="420" w:firstLineChars="200"/>
        <w:rPr>
          <w:szCs w:val="21"/>
        </w:rPr>
      </w:pPr>
      <w:bookmarkStart w:id="24" w:name="_Toc144974483"/>
      <w:bookmarkStart w:id="25" w:name="_Toc246996161"/>
      <w:bookmarkStart w:id="26" w:name="_Toc247085675"/>
      <w:bookmarkStart w:id="27" w:name="_Toc152045515"/>
      <w:bookmarkStart w:id="28" w:name="_Toc179632531"/>
      <w:bookmarkStart w:id="29" w:name="_Toc246996904"/>
      <w:bookmarkStart w:id="30" w:name="_Toc152042291"/>
      <w:r>
        <w:rPr>
          <w:szCs w:val="21"/>
        </w:rPr>
        <w:t>3.1投标人为中华人民共和国国内注册的独立法人，持有工商行政管理部门核发的营业执照；</w:t>
      </w:r>
    </w:p>
    <w:p>
      <w:pPr>
        <w:spacing w:line="400" w:lineRule="exact"/>
        <w:ind w:firstLine="420" w:firstLineChars="200"/>
        <w:rPr>
          <w:szCs w:val="21"/>
        </w:rPr>
      </w:pPr>
      <w:r>
        <w:rPr>
          <w:szCs w:val="21"/>
        </w:rPr>
        <w:t>3.2投标人具有建设行政主管部门核发的建筑</w:t>
      </w:r>
      <w:r>
        <w:rPr>
          <w:rFonts w:hint="eastAsia"/>
          <w:szCs w:val="21"/>
        </w:rPr>
        <w:t>装修装饰</w:t>
      </w:r>
      <w:r>
        <w:rPr>
          <w:szCs w:val="21"/>
        </w:rPr>
        <w:t>工程专业承包</w:t>
      </w:r>
      <w:r>
        <w:rPr>
          <w:rFonts w:hint="eastAsia"/>
          <w:szCs w:val="21"/>
        </w:rPr>
        <w:t>贰</w:t>
      </w:r>
      <w:r>
        <w:rPr>
          <w:szCs w:val="21"/>
        </w:rPr>
        <w:t>级或以上资质</w:t>
      </w:r>
      <w:r>
        <w:rPr>
          <w:rFonts w:hint="eastAsia"/>
          <w:szCs w:val="21"/>
        </w:rPr>
        <w:t>或相应的建筑装饰装修工程设计与施工资质（以资质证书许可范围为准，在有效期内）</w:t>
      </w:r>
      <w:r>
        <w:rPr>
          <w:szCs w:val="21"/>
        </w:rPr>
        <w:t>；</w:t>
      </w:r>
    </w:p>
    <w:p>
      <w:pPr>
        <w:spacing w:line="400" w:lineRule="exact"/>
        <w:ind w:firstLine="420" w:firstLineChars="200"/>
      </w:pPr>
      <w:r>
        <w:t>注：</w:t>
      </w:r>
      <w:r>
        <w:rPr>
          <w:rFonts w:hint="eastAsia"/>
        </w:rPr>
        <w:t>投标人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pPr>
        <w:spacing w:line="400" w:lineRule="exact"/>
        <w:ind w:firstLine="420" w:firstLineChars="200"/>
        <w:rPr>
          <w:szCs w:val="21"/>
        </w:rPr>
      </w:pPr>
      <w:r>
        <w:rPr>
          <w:szCs w:val="21"/>
        </w:rPr>
        <w:t>3.3投标人具有</w:t>
      </w:r>
      <w:r>
        <w:rPr>
          <w:rFonts w:hint="eastAsia"/>
          <w:szCs w:val="21"/>
        </w:rPr>
        <w:t>建设行政主管部门核发的在有效期内</w:t>
      </w:r>
      <w:r>
        <w:rPr>
          <w:szCs w:val="21"/>
        </w:rPr>
        <w:t>的安全生产许可证；</w:t>
      </w:r>
    </w:p>
    <w:p>
      <w:pPr>
        <w:spacing w:line="400" w:lineRule="exact"/>
        <w:ind w:firstLine="420" w:firstLineChars="200"/>
        <w:rPr>
          <w:szCs w:val="21"/>
        </w:rPr>
      </w:pPr>
      <w:r>
        <w:rPr>
          <w:szCs w:val="21"/>
        </w:rPr>
        <w:t>3.4</w:t>
      </w:r>
      <w:r>
        <w:rPr>
          <w:rFonts w:hint="eastAsia"/>
          <w:szCs w:val="21"/>
        </w:rPr>
        <w:t>投标人拟派本工程的项目负责人须具有建筑工程专业壹级注册建造师资格，且持有安全培训考核合格证（B类）或建筑施工企业项目负责人安全生产考核合格证书，且未担任其他在建工程项目的项目负责人；</w:t>
      </w:r>
    </w:p>
    <w:p>
      <w:pPr>
        <w:spacing w:line="400" w:lineRule="exact"/>
        <w:ind w:firstLine="420" w:firstLineChars="200"/>
        <w:rPr>
          <w:szCs w:val="21"/>
        </w:rPr>
      </w:pPr>
      <w:r>
        <w:rPr>
          <w:rFonts w:hint="eastAsia"/>
          <w:szCs w:val="21"/>
        </w:rPr>
        <w:t>注：（1）根据《住房和城乡建设部办公厅关于全面实行一级建造师电子注册证书的通知》（建办市〔2021〕40号），自2022年1月1日起，一级建造师统一使用电子证书，纸质证书作废。</w:t>
      </w:r>
    </w:p>
    <w:p>
      <w:pPr>
        <w:spacing w:line="400" w:lineRule="exact"/>
        <w:ind w:firstLine="420" w:firstLineChars="200"/>
        <w:rPr>
          <w:szCs w:val="21"/>
        </w:rPr>
      </w:pPr>
      <w:r>
        <w:rPr>
          <w:rFonts w:hint="eastAsia"/>
          <w:szCs w:val="21"/>
        </w:rPr>
        <w:t xml:space="preserve">（2）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 </w:t>
      </w:r>
    </w:p>
    <w:p>
      <w:pPr>
        <w:spacing w:line="400" w:lineRule="exact"/>
        <w:ind w:firstLine="420" w:firstLineChars="200"/>
        <w:rPr>
          <w:szCs w:val="21"/>
        </w:rPr>
      </w:pPr>
      <w:r>
        <w:rPr>
          <w:szCs w:val="21"/>
        </w:rPr>
        <w:t>3.5拟派专职安全人员须具有安全生产考核合格证（C类）或建筑施工企业专职安全生产管理人员安全生产考核合格证书</w:t>
      </w:r>
      <w:r>
        <w:rPr>
          <w:rFonts w:hint="eastAsia"/>
          <w:szCs w:val="21"/>
        </w:rPr>
        <w:t>（C3）</w:t>
      </w:r>
      <w:r>
        <w:rPr>
          <w:szCs w:val="21"/>
        </w:rPr>
        <w:t>；</w:t>
      </w:r>
    </w:p>
    <w:p>
      <w:pPr>
        <w:spacing w:line="400" w:lineRule="exact"/>
        <w:ind w:firstLine="420" w:firstLineChars="200"/>
        <w:rPr>
          <w:szCs w:val="21"/>
        </w:rPr>
      </w:pPr>
      <w:r>
        <w:rPr>
          <w:szCs w:val="21"/>
        </w:rPr>
        <w:t>注：</w:t>
      </w:r>
      <w:r>
        <w:rPr>
          <w:rFonts w:hint="eastAsia"/>
          <w:szCs w:val="21"/>
        </w:rPr>
        <w:t>项目负责人在任职期间不得担任专职安全员，项目专职安全员在任职期间也不得担任项目负责人，项目负责人和专职安全员不为同一人。</w:t>
      </w:r>
    </w:p>
    <w:p>
      <w:pPr>
        <w:spacing w:line="400" w:lineRule="exact"/>
        <w:ind w:firstLine="420" w:firstLineChars="200"/>
        <w:rPr>
          <w:szCs w:val="21"/>
        </w:rPr>
      </w:pPr>
      <w:r>
        <w:rPr>
          <w:szCs w:val="21"/>
        </w:rPr>
        <w:t>3.</w:t>
      </w:r>
      <w:r>
        <w:rPr>
          <w:rFonts w:hint="eastAsia"/>
          <w:szCs w:val="21"/>
        </w:rPr>
        <w:t>6</w:t>
      </w:r>
      <w:r>
        <w:rPr>
          <w:szCs w:val="21"/>
        </w:rPr>
        <w:t>其他要求</w:t>
      </w:r>
      <w:r>
        <w:rPr>
          <w:rFonts w:hint="eastAsia"/>
          <w:szCs w:val="21"/>
        </w:rPr>
        <w:t>：</w:t>
      </w:r>
    </w:p>
    <w:p>
      <w:pPr>
        <w:spacing w:line="400" w:lineRule="exact"/>
        <w:ind w:firstLine="420" w:firstLineChars="200"/>
        <w:rPr>
          <w:szCs w:val="21"/>
        </w:rPr>
      </w:pPr>
      <w:r>
        <w:rPr>
          <w:rFonts w:hint="eastAsia"/>
          <w:szCs w:val="21"/>
        </w:rPr>
        <w:t>（1）</w:t>
      </w:r>
      <w:r>
        <w:rPr>
          <w:szCs w:val="21"/>
        </w:rPr>
        <w:t>投标人已按照招标公告附件一的内容签署盖章的投标人声明；</w:t>
      </w:r>
    </w:p>
    <w:p>
      <w:pPr>
        <w:spacing w:line="400" w:lineRule="exact"/>
        <w:ind w:firstLine="420" w:firstLineChars="200"/>
        <w:rPr>
          <w:szCs w:val="21"/>
        </w:rPr>
      </w:pPr>
      <w:r>
        <w:rPr>
          <w:rFonts w:hint="eastAsia"/>
          <w:szCs w:val="21"/>
        </w:rPr>
        <w:t>（2）投标人未被中储粮系统列为不良信用企业名单（详见招标公告附件二）；</w:t>
      </w:r>
    </w:p>
    <w:p>
      <w:pPr>
        <w:spacing w:line="400" w:lineRule="exact"/>
        <w:ind w:firstLine="420" w:firstLineChars="200"/>
        <w:rPr>
          <w:szCs w:val="21"/>
        </w:rPr>
      </w:pPr>
      <w:r>
        <w:rPr>
          <w:rFonts w:hint="eastAsia"/>
          <w:szCs w:val="21"/>
        </w:rPr>
        <w:t>（</w:t>
      </w:r>
      <w:r>
        <w:rPr>
          <w:szCs w:val="21"/>
        </w:rPr>
        <w:t>3</w:t>
      </w:r>
      <w:r>
        <w:rPr>
          <w:rFonts w:hint="eastAsia"/>
          <w:szCs w:val="21"/>
        </w:rPr>
        <w:t>）</w:t>
      </w:r>
      <w:r>
        <w:rPr>
          <w:szCs w:val="21"/>
        </w:rPr>
        <w:t>投标人在“全国建筑市场监管公共服务平台”网（http://jzsc.mohurd.gov.cn）及</w:t>
      </w:r>
      <w:r>
        <w:rPr>
          <w:rFonts w:hint="eastAsia"/>
          <w:szCs w:val="21"/>
        </w:rPr>
        <w:t>“广东省建设行业数据开放平台”（https://skypt.gdcic.net/openplatform/#/web/home）</w:t>
      </w:r>
      <w:r>
        <w:rPr>
          <w:szCs w:val="21"/>
        </w:rPr>
        <w:t>的企业信用信息查询中没有黑名单记录，须提供上述网站的查询信息截图；</w:t>
      </w:r>
    </w:p>
    <w:p>
      <w:pPr>
        <w:spacing w:line="400" w:lineRule="exact"/>
        <w:ind w:firstLine="420" w:firstLineChars="200"/>
        <w:rPr>
          <w:szCs w:val="21"/>
        </w:rPr>
      </w:pPr>
      <w:r>
        <w:rPr>
          <w:rFonts w:hint="eastAsia"/>
          <w:szCs w:val="21"/>
        </w:rPr>
        <w:t>（</w:t>
      </w:r>
      <w:r>
        <w:rPr>
          <w:szCs w:val="21"/>
        </w:rPr>
        <w:t>4</w:t>
      </w:r>
      <w:r>
        <w:rPr>
          <w:rFonts w:hint="eastAsia"/>
          <w:szCs w:val="21"/>
        </w:rPr>
        <w:t>）</w:t>
      </w:r>
      <w:r>
        <w:rPr>
          <w:szCs w:val="21"/>
        </w:rPr>
        <w:t>投标人在“进粤企业和人员诚信信息登记平台”已录入相关信息并通过数据规范检查（广东省外进粤建筑企业提供网页查询结果截图或进粤企业和人员诚信信息表，广东省内注册企业不需要提供）。</w:t>
      </w:r>
    </w:p>
    <w:p>
      <w:pPr>
        <w:spacing w:line="400" w:lineRule="exact"/>
        <w:ind w:firstLine="420" w:firstLineChars="200"/>
        <w:rPr>
          <w:szCs w:val="21"/>
        </w:rPr>
      </w:pPr>
      <w:r>
        <w:rPr>
          <w:rFonts w:hint="eastAsia"/>
          <w:szCs w:val="21"/>
        </w:rPr>
        <w:t>（5）投标人须承诺近三年（</w:t>
      </w:r>
      <w:r>
        <w:rPr>
          <w:szCs w:val="21"/>
        </w:rPr>
        <w:t>202</w:t>
      </w:r>
      <w:r>
        <w:rPr>
          <w:rFonts w:hint="eastAsia"/>
          <w:szCs w:val="21"/>
        </w:rPr>
        <w:t>2年</w:t>
      </w:r>
      <w:r>
        <w:rPr>
          <w:szCs w:val="21"/>
        </w:rPr>
        <w:t>1</w:t>
      </w:r>
      <w:r>
        <w:rPr>
          <w:rFonts w:hint="eastAsia"/>
          <w:szCs w:val="21"/>
        </w:rPr>
        <w:t>月</w:t>
      </w:r>
      <w:r>
        <w:rPr>
          <w:szCs w:val="21"/>
        </w:rPr>
        <w:t>1</w:t>
      </w:r>
      <w:r>
        <w:rPr>
          <w:rFonts w:hint="eastAsia"/>
          <w:szCs w:val="21"/>
        </w:rPr>
        <w:t>日至投标截止时间止）未出现过拖欠农民工工资及供货商材料款的舆情事件，承诺如发生承建项目账户资金被冻结问题，必须限期解决，并确保中央资金安全（由投标人在《投标函》中承诺并按要求签署盖章）。</w:t>
      </w:r>
    </w:p>
    <w:p>
      <w:pPr>
        <w:spacing w:line="400" w:lineRule="exact"/>
        <w:ind w:firstLine="420" w:firstLineChars="200"/>
        <w:rPr>
          <w:szCs w:val="21"/>
        </w:rPr>
      </w:pPr>
      <w:r>
        <w:rPr>
          <w:szCs w:val="21"/>
        </w:rPr>
        <w:t>3.</w:t>
      </w:r>
      <w:r>
        <w:rPr>
          <w:rFonts w:hint="eastAsia"/>
          <w:szCs w:val="21"/>
        </w:rPr>
        <w:t>7</w:t>
      </w:r>
      <w:r>
        <w:rPr>
          <w:szCs w:val="21"/>
        </w:rPr>
        <w:t>本项目不接受联合体投标。</w:t>
      </w:r>
    </w:p>
    <w:p>
      <w:pPr>
        <w:pStyle w:val="5"/>
        <w:tabs>
          <w:tab w:val="left" w:pos="360"/>
          <w:tab w:val="left" w:pos="800"/>
        </w:tabs>
        <w:rPr>
          <w:rFonts w:ascii="Times New Roman" w:hAnsi="Times New Roman" w:eastAsia="宋体"/>
          <w:sz w:val="30"/>
          <w:szCs w:val="30"/>
        </w:rPr>
      </w:pPr>
      <w:bookmarkStart w:id="31" w:name="_Toc183772290"/>
      <w:r>
        <w:rPr>
          <w:rFonts w:ascii="Times New Roman" w:hAnsi="Times New Roman" w:eastAsia="宋体"/>
          <w:sz w:val="30"/>
          <w:szCs w:val="30"/>
        </w:rPr>
        <w:t>4. 招标文件的获取</w:t>
      </w:r>
      <w:bookmarkEnd w:id="24"/>
      <w:bookmarkEnd w:id="25"/>
      <w:bookmarkEnd w:id="26"/>
      <w:bookmarkEnd w:id="27"/>
      <w:bookmarkEnd w:id="28"/>
      <w:bookmarkEnd w:id="29"/>
      <w:bookmarkEnd w:id="30"/>
      <w:bookmarkEnd w:id="31"/>
    </w:p>
    <w:p>
      <w:pPr>
        <w:spacing w:line="400" w:lineRule="exact"/>
        <w:ind w:firstLine="420" w:firstLineChars="200"/>
        <w:rPr>
          <w:szCs w:val="22"/>
        </w:rPr>
      </w:pPr>
      <w:bookmarkStart w:id="32" w:name="_Toc144974484"/>
      <w:bookmarkStart w:id="33" w:name="_Toc246996905"/>
      <w:bookmarkStart w:id="34" w:name="_Toc246996162"/>
      <w:bookmarkStart w:id="35" w:name="_Toc179632532"/>
      <w:bookmarkStart w:id="36" w:name="_Toc152042292"/>
      <w:bookmarkStart w:id="37" w:name="_Toc152045516"/>
      <w:bookmarkStart w:id="38" w:name="_Toc247085676"/>
      <w:r>
        <w:rPr>
          <w:szCs w:val="21"/>
        </w:rPr>
        <w:t>4.1</w:t>
      </w:r>
      <w:r>
        <w:t>凡有意参加投标者，请于</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u w:val="single"/>
        </w:rPr>
        <w:t>00</w:t>
      </w:r>
      <w:r>
        <w:t>时</w:t>
      </w:r>
      <w:r>
        <w:rPr>
          <w:u w:val="single"/>
        </w:rPr>
        <w:t>00</w:t>
      </w:r>
      <w:r>
        <w:t>分至</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u w:val="single"/>
        </w:rPr>
        <w:t>23</w:t>
      </w:r>
      <w:r>
        <w:t>时</w:t>
      </w:r>
      <w:r>
        <w:rPr>
          <w:u w:val="single"/>
        </w:rPr>
        <w:t>59</w:t>
      </w:r>
      <w:r>
        <w:t>分（北京时间，下同），登录</w:t>
      </w:r>
      <w:r>
        <w:rPr>
          <w:rFonts w:hint="eastAsia"/>
          <w:u w:val="single"/>
        </w:rPr>
        <w:t>广州交易集团有限公司（广州公共资源交易中心）</w:t>
      </w:r>
      <w:r>
        <w:rPr>
          <w:u w:val="single"/>
        </w:rPr>
        <w:t>数字交易平台</w:t>
      </w:r>
      <w:r>
        <w:rPr>
          <w:rFonts w:hint="eastAsia"/>
          <w:u w:val="single"/>
        </w:rPr>
        <w:t>（</w:t>
      </w:r>
      <w:r>
        <w:rPr>
          <w:szCs w:val="22"/>
          <w:u w:val="single"/>
        </w:rPr>
        <w:t>http://www.gzggzy.cn/</w:t>
      </w:r>
      <w:r>
        <w:rPr>
          <w:rFonts w:hint="eastAsia"/>
          <w:u w:val="single"/>
        </w:rPr>
        <w:t>）</w:t>
      </w:r>
      <w:r>
        <w:t>办理网上投标登记手续并下载电子招标文件。</w:t>
      </w:r>
      <w:r>
        <w:rPr>
          <w:szCs w:val="22"/>
        </w:rPr>
        <w:t xml:space="preserve"> </w:t>
      </w:r>
    </w:p>
    <w:p>
      <w:pPr>
        <w:spacing w:line="400" w:lineRule="exact"/>
        <w:ind w:firstLine="420" w:firstLineChars="200"/>
      </w:pPr>
      <w:r>
        <w:t>4.2投标人应在投标登记截止时间前登录</w:t>
      </w:r>
      <w:r>
        <w:rPr>
          <w:rFonts w:hint="eastAsia"/>
          <w:u w:val="single"/>
        </w:rPr>
        <w:t>广州交易集团有限公司（广州公共资源交易中心）数字交易平台</w:t>
      </w:r>
      <w:r>
        <w:t>（http//www.gzggzy.cn/）办理网上投标登记手续，并按照交易平台关于全流程电子化项目的相关指南进行。详见：广州交易集团有限公司（广州公共资源交易中心）网站指引。</w:t>
      </w:r>
    </w:p>
    <w:p>
      <w:pPr>
        <w:spacing w:line="400" w:lineRule="exact"/>
        <w:ind w:firstLine="420" w:firstLineChars="200"/>
      </w:pPr>
      <w:r>
        <w:t>4.3投标人完成</w:t>
      </w:r>
      <w:r>
        <w:rPr>
          <w:rFonts w:hint="eastAsia"/>
        </w:rPr>
        <w:t>广州交易集团有限公司（广州公共资源交易中心）</w:t>
      </w:r>
      <w:r>
        <w:t>网上投标登记手续后，应在投标登记截止时间前联系本项目招标代理机构：</w:t>
      </w:r>
      <w:r>
        <w:rPr>
          <w:rFonts w:hint="eastAsia"/>
        </w:rPr>
        <w:t>韦工15975369347（</w:t>
      </w:r>
      <w:r>
        <w:rPr>
          <w:szCs w:val="21"/>
        </w:rPr>
        <w:t>电子邮箱：</w:t>
      </w:r>
      <w:r>
        <w:rPr>
          <w:rFonts w:hint="eastAsia"/>
          <w:szCs w:val="21"/>
        </w:rPr>
        <w:t>747551800@qq.com</w:t>
      </w:r>
      <w:r>
        <w:rPr>
          <w:rFonts w:hint="eastAsia"/>
        </w:rPr>
        <w:t>）</w:t>
      </w:r>
      <w:r>
        <w:t>、冯工13570109163获取招标文件（含图纸及技术资料）。投标人获取时需提交«投标登记申请表»（签章齐全，格式可在广州交易集团有限公司（广州公共资源交易中心）网站（http:// www.gzggzy.cn）下载）。</w:t>
      </w:r>
    </w:p>
    <w:p>
      <w:pPr>
        <w:pStyle w:val="5"/>
        <w:rPr>
          <w:rFonts w:ascii="Times New Roman" w:hAnsi="Times New Roman" w:eastAsia="宋体"/>
          <w:sz w:val="30"/>
          <w:szCs w:val="30"/>
        </w:rPr>
      </w:pPr>
      <w:bookmarkStart w:id="39" w:name="_Toc183772291"/>
      <w:r>
        <w:rPr>
          <w:rFonts w:ascii="Times New Roman" w:hAnsi="Times New Roman" w:eastAsia="宋体"/>
          <w:sz w:val="30"/>
          <w:szCs w:val="30"/>
        </w:rPr>
        <w:t>5. 投标文件的递交</w:t>
      </w:r>
      <w:bookmarkEnd w:id="32"/>
      <w:bookmarkEnd w:id="33"/>
      <w:bookmarkEnd w:id="34"/>
      <w:bookmarkEnd w:id="35"/>
      <w:bookmarkEnd w:id="36"/>
      <w:bookmarkEnd w:id="37"/>
      <w:bookmarkEnd w:id="38"/>
      <w:bookmarkEnd w:id="39"/>
    </w:p>
    <w:p>
      <w:pPr>
        <w:tabs>
          <w:tab w:val="left" w:pos="360"/>
        </w:tabs>
        <w:spacing w:line="400" w:lineRule="exact"/>
        <w:ind w:firstLine="420" w:firstLineChars="200"/>
        <w:rPr>
          <w:szCs w:val="22"/>
        </w:rPr>
      </w:pPr>
      <w:bookmarkStart w:id="40" w:name="_Toc246996906"/>
      <w:bookmarkStart w:id="41" w:name="_Toc246996163"/>
      <w:bookmarkStart w:id="42" w:name="_Toc157499355"/>
      <w:bookmarkStart w:id="43" w:name="_Toc247085677"/>
      <w:bookmarkStart w:id="44" w:name="_Toc179632533"/>
      <w:r>
        <w:rPr>
          <w:szCs w:val="22"/>
        </w:rPr>
        <w:t>5.1投标文件递交的截止时间（投标截止时间，下同）为</w:t>
      </w:r>
      <w:r>
        <w:rPr>
          <w:rFonts w:hint="eastAsia"/>
          <w:u w:val="single"/>
        </w:rPr>
        <w:t>2025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w:t>
      </w:r>
      <w:r>
        <w:rPr>
          <w:szCs w:val="22"/>
        </w:rPr>
        <w:t>，投标人应在截止时间前登录</w:t>
      </w:r>
      <w:r>
        <w:rPr>
          <w:rFonts w:hint="eastAsia"/>
          <w:u w:val="single"/>
        </w:rPr>
        <w:t>广州交易集团有限公司（广州公共资源交易中心）网站（http://www.gzggzy.cn/）</w:t>
      </w:r>
      <w:r>
        <w:rPr>
          <w:szCs w:val="22"/>
        </w:rPr>
        <w:t>通过广州公共资源交易中心数字交易平台递交电子投标文件。</w:t>
      </w:r>
    </w:p>
    <w:p>
      <w:pPr>
        <w:tabs>
          <w:tab w:val="left" w:pos="360"/>
        </w:tabs>
        <w:spacing w:line="400" w:lineRule="exact"/>
        <w:ind w:firstLine="420" w:firstLineChars="200"/>
        <w:rPr>
          <w:szCs w:val="22"/>
          <w:u w:val="single"/>
        </w:rPr>
      </w:pPr>
      <w:r>
        <w:rPr>
          <w:szCs w:val="22"/>
        </w:rPr>
        <w:t>投标文件备用U盘递交时间：</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分至</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w:t>
      </w:r>
      <w:r>
        <w:rPr>
          <w:szCs w:val="22"/>
        </w:rPr>
        <w:t>（备注：填写时间为投标截止前15分钟开始递交至投标截止时间止），投标文件备用</w:t>
      </w:r>
      <w:r>
        <w:t>U盘</w:t>
      </w:r>
      <w:r>
        <w:rPr>
          <w:szCs w:val="22"/>
        </w:rPr>
        <w:t>递交地点：</w:t>
      </w:r>
      <w:r>
        <w:rPr>
          <w:szCs w:val="22"/>
          <w:u w:val="single"/>
        </w:rPr>
        <w:t>广州公共资源交易中心第</w:t>
      </w:r>
      <w:r>
        <w:rPr>
          <w:rFonts w:hint="eastAsia"/>
          <w:szCs w:val="22"/>
          <w:u w:val="single"/>
        </w:rPr>
        <w:t xml:space="preserve">   </w:t>
      </w:r>
      <w:r>
        <w:rPr>
          <w:szCs w:val="22"/>
          <w:u w:val="single"/>
        </w:rPr>
        <w:t>开标室。</w:t>
      </w:r>
    </w:p>
    <w:p>
      <w:pPr>
        <w:tabs>
          <w:tab w:val="left" w:pos="360"/>
        </w:tabs>
        <w:spacing w:line="400" w:lineRule="exact"/>
        <w:ind w:firstLine="435"/>
        <w:rPr>
          <w:szCs w:val="22"/>
          <w:u w:val="single"/>
        </w:rPr>
      </w:pPr>
      <w:r>
        <w:rPr>
          <w:szCs w:val="22"/>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szCs w:val="22"/>
        </w:rPr>
      </w:pPr>
      <w:r>
        <w:rPr>
          <w:szCs w:val="22"/>
        </w:rPr>
        <w:t>5.2逾期送达的投标文件，电子招标投标交易平台将予以拒收。采取电子投标时，逾期未上传成功的电子投标文件，招标人拒绝接收。</w:t>
      </w:r>
    </w:p>
    <w:p>
      <w:pPr>
        <w:spacing w:line="400" w:lineRule="exact"/>
        <w:ind w:left="420" w:leftChars="200"/>
        <w:rPr>
          <w:szCs w:val="21"/>
        </w:rPr>
      </w:pPr>
      <w:r>
        <w:rPr>
          <w:szCs w:val="21"/>
        </w:rPr>
        <w:t>5.3开标时间：</w:t>
      </w:r>
      <w:r>
        <w:rPr>
          <w:rFonts w:hint="eastAsia"/>
          <w:u w:val="single"/>
        </w:rPr>
        <w:t>2025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w:t>
      </w:r>
      <w:r>
        <w:rPr>
          <w:szCs w:val="21"/>
        </w:rPr>
        <w:t>。</w:t>
      </w:r>
    </w:p>
    <w:p>
      <w:pPr>
        <w:spacing w:line="400" w:lineRule="exact"/>
        <w:ind w:firstLine="420" w:firstLineChars="200"/>
        <w:rPr>
          <w:szCs w:val="21"/>
        </w:rPr>
      </w:pPr>
      <w:r>
        <w:rPr>
          <w:szCs w:val="21"/>
        </w:rPr>
        <w:t>注：投标人可自行登录广州交易集团有限公司（广州公共资源交易中心）网站首页，点击“建设工程”专栏中的“项目查询（日程安排、答疑纪要）”，输入项目编号或项目名称即可查询，并请密切留意招标答疑中的相关信息。</w:t>
      </w:r>
    </w:p>
    <w:p>
      <w:pPr>
        <w:pStyle w:val="5"/>
        <w:rPr>
          <w:rFonts w:ascii="Times New Roman" w:hAnsi="Times New Roman" w:eastAsia="宋体"/>
          <w:sz w:val="30"/>
          <w:szCs w:val="30"/>
        </w:rPr>
      </w:pPr>
      <w:bookmarkStart w:id="45" w:name="_Toc183772292"/>
      <w:r>
        <w:rPr>
          <w:rFonts w:ascii="Times New Roman" w:hAnsi="Times New Roman" w:eastAsia="宋体"/>
          <w:sz w:val="30"/>
          <w:szCs w:val="30"/>
        </w:rPr>
        <w:t>6. 发布公告的媒介</w:t>
      </w:r>
      <w:bookmarkEnd w:id="40"/>
      <w:bookmarkEnd w:id="41"/>
      <w:bookmarkEnd w:id="42"/>
      <w:bookmarkEnd w:id="43"/>
      <w:bookmarkEnd w:id="44"/>
      <w:bookmarkEnd w:id="45"/>
    </w:p>
    <w:p>
      <w:pPr>
        <w:spacing w:line="400" w:lineRule="exact"/>
        <w:ind w:firstLine="420" w:firstLineChars="200"/>
      </w:pPr>
      <w:r>
        <w:rPr>
          <w:szCs w:val="21"/>
        </w:rPr>
        <w:t>本次招标公告同时在中国招标投标公共服务平台</w:t>
      </w:r>
      <w:r>
        <w:t>（网址：http://www.cebpubservice.com/）、广东省招标投标监管网（网址：http://zbtb.gd.gov.cn/）、</w:t>
      </w:r>
      <w:r>
        <w:rPr>
          <w:rFonts w:hint="eastAsia"/>
        </w:rPr>
        <w:t>广州交易集团有限公司（广州公共资源交易中心）网站</w:t>
      </w:r>
      <w:r>
        <w:t>（网址：http://www.gzggzy.cn/）发布。</w:t>
      </w:r>
      <w:r>
        <w:rPr>
          <w:szCs w:val="21"/>
        </w:rPr>
        <w:t>本项目招标公告的修改、补充，在国家和省指定的媒体以及</w:t>
      </w:r>
      <w:r>
        <w:rPr>
          <w:rFonts w:hint="eastAsia"/>
        </w:rPr>
        <w:t>广州交易集团有限公司（广州公共资源交易中心）网站</w:t>
      </w:r>
      <w:r>
        <w:rPr>
          <w:szCs w:val="21"/>
        </w:rPr>
        <w:t>发布。</w:t>
      </w:r>
    </w:p>
    <w:p>
      <w:pPr>
        <w:pStyle w:val="5"/>
        <w:rPr>
          <w:rFonts w:ascii="Times New Roman" w:hAnsi="Times New Roman" w:eastAsia="宋体"/>
          <w:sz w:val="30"/>
          <w:szCs w:val="30"/>
        </w:rPr>
      </w:pPr>
      <w:bookmarkStart w:id="46" w:name="_Toc246996164"/>
      <w:bookmarkStart w:id="47" w:name="_Toc247085678"/>
      <w:bookmarkStart w:id="48" w:name="_Toc179632534"/>
      <w:bookmarkStart w:id="49" w:name="_Toc183772293"/>
      <w:bookmarkStart w:id="50" w:name="_Toc246996907"/>
      <w:bookmarkStart w:id="51" w:name="_Toc152042293"/>
      <w:bookmarkStart w:id="52" w:name="_Toc152045517"/>
      <w:bookmarkStart w:id="53" w:name="_Toc144974485"/>
      <w:r>
        <w:rPr>
          <w:rFonts w:ascii="Times New Roman" w:hAnsi="Times New Roman" w:eastAsia="宋体"/>
          <w:sz w:val="30"/>
          <w:szCs w:val="30"/>
        </w:rPr>
        <w:t>7. 联系方式</w:t>
      </w:r>
      <w:bookmarkEnd w:id="46"/>
      <w:bookmarkEnd w:id="47"/>
      <w:bookmarkEnd w:id="48"/>
      <w:bookmarkEnd w:id="49"/>
      <w:bookmarkEnd w:id="50"/>
      <w:bookmarkEnd w:id="51"/>
      <w:bookmarkEnd w:id="52"/>
      <w:bookmarkEnd w:id="53"/>
    </w:p>
    <w:p>
      <w:pPr>
        <w:spacing w:line="400" w:lineRule="exact"/>
        <w:ind w:firstLine="420" w:firstLineChars="200"/>
        <w:rPr>
          <w:szCs w:val="21"/>
        </w:rPr>
      </w:pPr>
      <w:r>
        <w:rPr>
          <w:szCs w:val="21"/>
        </w:rPr>
        <w:t>招 标 人</w:t>
      </w:r>
      <w:r>
        <w:rPr>
          <w:rFonts w:hint="eastAsia"/>
          <w:szCs w:val="21"/>
        </w:rPr>
        <w:t>（主）</w:t>
      </w:r>
      <w:r>
        <w:rPr>
          <w:szCs w:val="21"/>
        </w:rPr>
        <w:t>：</w:t>
      </w:r>
      <w:r>
        <w:rPr>
          <w:rFonts w:hint="eastAsia"/>
          <w:szCs w:val="21"/>
        </w:rPr>
        <w:t>中储粮（河源）储备有限公司</w:t>
      </w:r>
    </w:p>
    <w:p>
      <w:pPr>
        <w:spacing w:line="400" w:lineRule="exact"/>
        <w:ind w:firstLine="420" w:firstLineChars="200"/>
        <w:rPr>
          <w:szCs w:val="21"/>
        </w:rPr>
      </w:pPr>
      <w:r>
        <w:rPr>
          <w:rFonts w:hint="eastAsia"/>
          <w:szCs w:val="21"/>
        </w:rPr>
        <w:t>地    址：广东省河源市高新区</w:t>
      </w:r>
    </w:p>
    <w:p>
      <w:pPr>
        <w:spacing w:line="400" w:lineRule="exact"/>
        <w:ind w:firstLine="420" w:firstLineChars="200"/>
        <w:rPr>
          <w:szCs w:val="21"/>
        </w:rPr>
      </w:pPr>
      <w:r>
        <w:rPr>
          <w:rFonts w:hint="eastAsia"/>
          <w:szCs w:val="21"/>
        </w:rPr>
        <w:t>联 系 人：祝工</w:t>
      </w:r>
    </w:p>
    <w:p>
      <w:pPr>
        <w:spacing w:line="400" w:lineRule="exact"/>
        <w:ind w:firstLine="420" w:firstLineChars="200"/>
        <w:rPr>
          <w:szCs w:val="21"/>
        </w:rPr>
      </w:pPr>
      <w:r>
        <w:rPr>
          <w:rFonts w:hint="eastAsia"/>
          <w:szCs w:val="21"/>
        </w:rPr>
        <w:t>电    话：19933958876</w:t>
      </w:r>
    </w:p>
    <w:p>
      <w:pPr>
        <w:pStyle w:val="2"/>
      </w:pPr>
    </w:p>
    <w:p>
      <w:pPr>
        <w:spacing w:line="400" w:lineRule="exact"/>
        <w:ind w:firstLine="420" w:firstLineChars="200"/>
        <w:rPr>
          <w:szCs w:val="21"/>
        </w:rPr>
      </w:pPr>
      <w:r>
        <w:rPr>
          <w:szCs w:val="21"/>
        </w:rPr>
        <w:t>招 标 人</w:t>
      </w:r>
      <w:r>
        <w:rPr>
          <w:rFonts w:hint="eastAsia"/>
          <w:szCs w:val="21"/>
        </w:rPr>
        <w:t>（成）</w:t>
      </w:r>
      <w:r>
        <w:rPr>
          <w:szCs w:val="21"/>
        </w:rPr>
        <w:t>：</w:t>
      </w:r>
      <w:r>
        <w:rPr>
          <w:rFonts w:hint="eastAsia"/>
          <w:szCs w:val="21"/>
        </w:rPr>
        <w:t>大连金广建设集团有限公司</w:t>
      </w:r>
    </w:p>
    <w:p>
      <w:pPr>
        <w:spacing w:line="400" w:lineRule="exact"/>
        <w:ind w:firstLine="420" w:firstLineChars="200"/>
        <w:rPr>
          <w:szCs w:val="21"/>
        </w:rPr>
      </w:pPr>
      <w:r>
        <w:rPr>
          <w:szCs w:val="21"/>
        </w:rPr>
        <w:t>地    址：</w:t>
      </w:r>
      <w:r>
        <w:rPr>
          <w:rFonts w:hint="eastAsia"/>
          <w:szCs w:val="21"/>
        </w:rPr>
        <w:t>辽宁省大连市金州区斯大林路388号</w:t>
      </w:r>
    </w:p>
    <w:p>
      <w:pPr>
        <w:spacing w:line="400" w:lineRule="exact"/>
        <w:ind w:firstLine="420" w:firstLineChars="200"/>
        <w:rPr>
          <w:szCs w:val="21"/>
        </w:rPr>
      </w:pPr>
      <w:r>
        <w:rPr>
          <w:szCs w:val="21"/>
        </w:rPr>
        <w:t>联 系 人：</w:t>
      </w:r>
      <w:r>
        <w:rPr>
          <w:rFonts w:hint="eastAsia"/>
          <w:szCs w:val="21"/>
        </w:rPr>
        <w:t>丁先生</w:t>
      </w:r>
    </w:p>
    <w:p>
      <w:pPr>
        <w:spacing w:line="400" w:lineRule="exact"/>
        <w:ind w:firstLine="420" w:firstLineChars="200"/>
        <w:rPr>
          <w:szCs w:val="21"/>
        </w:rPr>
      </w:pPr>
      <w:r>
        <w:rPr>
          <w:szCs w:val="21"/>
        </w:rPr>
        <w:t>电    话：</w:t>
      </w:r>
      <w:r>
        <w:rPr>
          <w:rFonts w:hint="eastAsia"/>
          <w:szCs w:val="21"/>
        </w:rPr>
        <w:t>15502493377</w:t>
      </w:r>
    </w:p>
    <w:p>
      <w:pPr>
        <w:spacing w:line="400" w:lineRule="exact"/>
        <w:ind w:firstLine="420" w:firstLineChars="200"/>
        <w:rPr>
          <w:rFonts w:hint="eastAsia" w:ascii="宋体" w:hAnsi="宋体" w:cs="宋体"/>
          <w:szCs w:val="21"/>
        </w:rPr>
      </w:pPr>
    </w:p>
    <w:p>
      <w:pPr>
        <w:spacing w:line="400" w:lineRule="exact"/>
        <w:ind w:firstLine="420" w:firstLineChars="200"/>
        <w:rPr>
          <w:szCs w:val="21"/>
        </w:rPr>
      </w:pPr>
      <w:r>
        <w:rPr>
          <w:szCs w:val="21"/>
        </w:rPr>
        <w:t>招 标 人</w:t>
      </w:r>
      <w:r>
        <w:rPr>
          <w:rFonts w:hint="eastAsia"/>
          <w:szCs w:val="21"/>
        </w:rPr>
        <w:t>（成）</w:t>
      </w:r>
      <w:r>
        <w:rPr>
          <w:szCs w:val="21"/>
        </w:rPr>
        <w:t>：</w:t>
      </w:r>
      <w:r>
        <w:rPr>
          <w:rFonts w:hint="eastAsia" w:ascii="宋体" w:hAnsi="宋体" w:cs="宋体"/>
          <w:kern w:val="0"/>
        </w:rPr>
        <w:t>湖南省第四工程有限公司</w:t>
      </w:r>
    </w:p>
    <w:p>
      <w:pPr>
        <w:spacing w:line="400" w:lineRule="exact"/>
        <w:ind w:firstLine="420" w:firstLineChars="200"/>
        <w:rPr>
          <w:szCs w:val="21"/>
        </w:rPr>
      </w:pPr>
      <w:r>
        <w:rPr>
          <w:szCs w:val="21"/>
        </w:rPr>
        <w:t>地    址：</w:t>
      </w:r>
      <w:r>
        <w:rPr>
          <w:rFonts w:hint="eastAsia"/>
          <w:szCs w:val="21"/>
        </w:rPr>
        <w:t>湖南省长沙市天心区天心大道3563号</w:t>
      </w:r>
    </w:p>
    <w:p>
      <w:pPr>
        <w:spacing w:line="400" w:lineRule="exact"/>
        <w:ind w:firstLine="420" w:firstLineChars="200"/>
        <w:rPr>
          <w:szCs w:val="21"/>
        </w:rPr>
      </w:pPr>
      <w:r>
        <w:rPr>
          <w:szCs w:val="21"/>
        </w:rPr>
        <w:t>联 系 人：</w:t>
      </w:r>
      <w:r>
        <w:rPr>
          <w:rFonts w:hint="eastAsia"/>
          <w:szCs w:val="21"/>
        </w:rPr>
        <w:t>王先生</w:t>
      </w:r>
    </w:p>
    <w:p>
      <w:pPr>
        <w:spacing w:line="400" w:lineRule="exact"/>
        <w:ind w:firstLine="420" w:firstLineChars="200"/>
        <w:rPr>
          <w:szCs w:val="21"/>
        </w:rPr>
      </w:pPr>
      <w:r>
        <w:rPr>
          <w:szCs w:val="21"/>
        </w:rPr>
        <w:t>电    话：</w:t>
      </w:r>
      <w:r>
        <w:rPr>
          <w:rFonts w:hint="eastAsia"/>
          <w:szCs w:val="21"/>
        </w:rPr>
        <w:t>13548645386</w:t>
      </w:r>
    </w:p>
    <w:p>
      <w:pPr>
        <w:spacing w:line="400" w:lineRule="exact"/>
        <w:ind w:firstLine="420" w:firstLineChars="200"/>
        <w:rPr>
          <w:szCs w:val="21"/>
        </w:rPr>
      </w:pPr>
    </w:p>
    <w:p>
      <w:pPr>
        <w:spacing w:line="400" w:lineRule="exact"/>
        <w:ind w:firstLine="420" w:firstLineChars="200"/>
        <w:rPr>
          <w:szCs w:val="21"/>
        </w:rPr>
      </w:pPr>
      <w:r>
        <w:rPr>
          <w:szCs w:val="21"/>
        </w:rPr>
        <w:t>招标代理机构：国信招标集团股份有限公司</w:t>
      </w:r>
    </w:p>
    <w:p>
      <w:pPr>
        <w:spacing w:line="400" w:lineRule="exact"/>
        <w:ind w:firstLine="420" w:firstLineChars="200"/>
        <w:rPr>
          <w:szCs w:val="21"/>
        </w:rPr>
      </w:pPr>
      <w:r>
        <w:rPr>
          <w:szCs w:val="21"/>
        </w:rPr>
        <w:t>地    址：</w:t>
      </w:r>
      <w:r>
        <w:rPr>
          <w:rFonts w:hint="eastAsia"/>
          <w:szCs w:val="21"/>
        </w:rPr>
        <w:t>广州市越秀区广州大道中289号南方同创汇4号楼705室</w:t>
      </w:r>
    </w:p>
    <w:p>
      <w:pPr>
        <w:spacing w:line="400" w:lineRule="exact"/>
        <w:ind w:firstLine="420" w:firstLineChars="200"/>
        <w:rPr>
          <w:szCs w:val="21"/>
        </w:rPr>
      </w:pPr>
      <w:r>
        <w:rPr>
          <w:szCs w:val="21"/>
        </w:rPr>
        <w:t>联 系 人：</w:t>
      </w:r>
      <w:r>
        <w:rPr>
          <w:rFonts w:hint="eastAsia"/>
          <w:szCs w:val="21"/>
        </w:rPr>
        <w:t>韦工</w:t>
      </w:r>
      <w:r>
        <w:rPr>
          <w:szCs w:val="21"/>
        </w:rPr>
        <w:t>、冯工</w:t>
      </w:r>
      <w:r>
        <w:rPr>
          <w:rFonts w:hint="eastAsia"/>
          <w:szCs w:val="21"/>
        </w:rPr>
        <w:t>、杜经理</w:t>
      </w:r>
    </w:p>
    <w:p>
      <w:pPr>
        <w:spacing w:line="400" w:lineRule="exact"/>
        <w:ind w:firstLine="420" w:firstLineChars="200"/>
        <w:rPr>
          <w:szCs w:val="21"/>
        </w:rPr>
      </w:pPr>
      <w:r>
        <w:rPr>
          <w:szCs w:val="21"/>
        </w:rPr>
        <w:t xml:space="preserve">电    话： </w:t>
      </w:r>
      <w:r>
        <w:rPr>
          <w:rFonts w:hint="eastAsia"/>
        </w:rPr>
        <w:t>15975369347、13570109163</w:t>
      </w:r>
      <w:r>
        <w:rPr>
          <w:szCs w:val="21"/>
        </w:rPr>
        <w:t>、020-83180883</w:t>
      </w:r>
    </w:p>
    <w:p>
      <w:pPr>
        <w:spacing w:line="400" w:lineRule="exact"/>
        <w:ind w:firstLine="420" w:firstLineChars="200"/>
        <w:rPr>
          <w:szCs w:val="21"/>
        </w:rPr>
      </w:pPr>
      <w:r>
        <w:rPr>
          <w:szCs w:val="21"/>
        </w:rPr>
        <w:t>电子邮箱：</w:t>
      </w:r>
      <w:r>
        <w:rPr>
          <w:rFonts w:hint="eastAsia"/>
          <w:szCs w:val="21"/>
        </w:rPr>
        <w:t>747551800@qq.com</w:t>
      </w:r>
    </w:p>
    <w:p>
      <w:pPr>
        <w:spacing w:line="400" w:lineRule="exact"/>
        <w:ind w:firstLine="420" w:firstLineChars="200"/>
        <w:rPr>
          <w:szCs w:val="21"/>
        </w:rPr>
      </w:pPr>
    </w:p>
    <w:p>
      <w:pPr>
        <w:spacing w:line="400" w:lineRule="exact"/>
        <w:ind w:firstLine="420" w:firstLineChars="200"/>
        <w:rPr>
          <w:szCs w:val="21"/>
        </w:rPr>
      </w:pPr>
      <w:r>
        <w:rPr>
          <w:rFonts w:hint="eastAsia"/>
          <w:szCs w:val="21"/>
        </w:rPr>
        <w:t>招标监督机构：河源市高新技术开发区管理委员会国土规划建设局</w:t>
      </w:r>
    </w:p>
    <w:p>
      <w:pPr>
        <w:spacing w:line="400" w:lineRule="exact"/>
        <w:ind w:firstLine="420" w:firstLineChars="200"/>
        <w:rPr>
          <w:szCs w:val="21"/>
        </w:rPr>
      </w:pPr>
      <w:r>
        <w:rPr>
          <w:rFonts w:hint="eastAsia"/>
          <w:szCs w:val="21"/>
        </w:rPr>
        <w:t xml:space="preserve">地 </w:t>
      </w:r>
      <w:r>
        <w:rPr>
          <w:szCs w:val="21"/>
        </w:rPr>
        <w:t xml:space="preserve">   </w:t>
      </w:r>
      <w:r>
        <w:rPr>
          <w:rFonts w:hint="eastAsia"/>
          <w:szCs w:val="21"/>
        </w:rPr>
        <w:t>址：广东省河源市高新区高新二路163号创业服务中心</w:t>
      </w:r>
    </w:p>
    <w:p>
      <w:pPr>
        <w:spacing w:line="400" w:lineRule="exact"/>
        <w:ind w:firstLine="420" w:firstLineChars="200"/>
        <w:rPr>
          <w:szCs w:val="21"/>
        </w:rPr>
      </w:pPr>
      <w:r>
        <w:rPr>
          <w:rFonts w:hint="eastAsia"/>
          <w:szCs w:val="21"/>
        </w:rPr>
        <w:t xml:space="preserve">联 </w:t>
      </w:r>
      <w:r>
        <w:rPr>
          <w:szCs w:val="21"/>
        </w:rPr>
        <w:t xml:space="preserve">   </w:t>
      </w:r>
      <w:r>
        <w:rPr>
          <w:rFonts w:hint="eastAsia"/>
          <w:szCs w:val="21"/>
        </w:rPr>
        <w:t>话：</w:t>
      </w:r>
      <w:r>
        <w:rPr>
          <w:szCs w:val="21"/>
        </w:rPr>
        <w:t>0762-3600923</w:t>
      </w:r>
    </w:p>
    <w:p>
      <w:pPr>
        <w:spacing w:line="400" w:lineRule="exact"/>
      </w:pPr>
    </w:p>
    <w:p>
      <w:pPr>
        <w:wordWrap w:val="0"/>
        <w:spacing w:line="360" w:lineRule="auto"/>
        <w:jc w:val="right"/>
        <w:rPr>
          <w:szCs w:val="21"/>
        </w:rPr>
      </w:pPr>
    </w:p>
    <w:p>
      <w:pPr>
        <w:spacing w:line="360" w:lineRule="auto"/>
        <w:jc w:val="right"/>
      </w:pPr>
      <w:r>
        <w:rPr>
          <w:szCs w:val="21"/>
        </w:rPr>
        <w:t>中储粮（河源）储备有限公司</w:t>
      </w:r>
    </w:p>
    <w:p>
      <w:pPr>
        <w:spacing w:line="360" w:lineRule="auto"/>
        <w:jc w:val="right"/>
        <w:rPr>
          <w:szCs w:val="21"/>
        </w:rPr>
      </w:pPr>
      <w:r>
        <w:rPr>
          <w:rFonts w:hint="eastAsia"/>
          <w:szCs w:val="21"/>
        </w:rPr>
        <w:t>大连金广建设集团有限公司</w:t>
      </w:r>
    </w:p>
    <w:p>
      <w:pPr>
        <w:spacing w:line="360" w:lineRule="auto"/>
        <w:jc w:val="right"/>
      </w:pPr>
      <w:r>
        <w:rPr>
          <w:rFonts w:hint="eastAsia" w:ascii="宋体" w:hAnsi="宋体"/>
          <w:szCs w:val="21"/>
        </w:rPr>
        <w:t>湖南省第四工程有限公司</w:t>
      </w:r>
    </w:p>
    <w:p>
      <w:pPr>
        <w:spacing w:line="360" w:lineRule="auto"/>
        <w:jc w:val="right"/>
      </w:pPr>
      <w:r>
        <w:t>国信招标集团股份有限公司</w:t>
      </w:r>
    </w:p>
    <w:p>
      <w:pPr>
        <w:wordWrap w:val="0"/>
        <w:spacing w:line="360" w:lineRule="auto"/>
        <w:ind w:right="210"/>
        <w:jc w:val="right"/>
      </w:pPr>
      <w:r>
        <w:rPr>
          <w:szCs w:val="21"/>
        </w:rPr>
        <w:t>202</w:t>
      </w:r>
      <w:r>
        <w:rPr>
          <w:rFonts w:hint="eastAsia"/>
          <w:szCs w:val="21"/>
        </w:rPr>
        <w:t>5</w:t>
      </w:r>
      <w:r>
        <w:t xml:space="preserve">年 </w:t>
      </w:r>
      <w:r>
        <w:rPr>
          <w:rFonts w:hint="eastAsia"/>
        </w:rPr>
        <w:t xml:space="preserve"> </w:t>
      </w:r>
      <w:r>
        <w:t xml:space="preserve"> 月 </w:t>
      </w:r>
      <w:r>
        <w:rPr>
          <w:rFonts w:hint="eastAsia"/>
        </w:rPr>
        <w:t xml:space="preserve"> </w:t>
      </w:r>
      <w:r>
        <w:t xml:space="preserve"> 日</w:t>
      </w:r>
    </w:p>
    <w:p>
      <w:pPr>
        <w:spacing w:line="400" w:lineRule="exact"/>
      </w:pPr>
    </w:p>
    <w:p>
      <w:pPr>
        <w:pStyle w:val="5"/>
        <w:rPr>
          <w:rFonts w:hint="eastAsia" w:ascii="宋体" w:hAnsi="宋体"/>
        </w:rPr>
      </w:pPr>
      <w:r>
        <w:br w:type="page"/>
      </w:r>
      <w:r>
        <w:rPr>
          <w:rFonts w:hint="eastAsia" w:ascii="宋体" w:hAnsi="宋体"/>
          <w:sz w:val="24"/>
          <w:szCs w:val="24"/>
        </w:rPr>
        <w:t>附件一：投标人声明</w:t>
      </w:r>
    </w:p>
    <w:p>
      <w:pPr>
        <w:jc w:val="center"/>
        <w:rPr>
          <w:rFonts w:hint="eastAsia" w:ascii="宋体" w:hAnsi="宋体" w:cs="宋体"/>
          <w:b/>
          <w:bCs/>
          <w:sz w:val="32"/>
          <w:szCs w:val="32"/>
        </w:rPr>
      </w:pPr>
      <w:r>
        <w:rPr>
          <w:rFonts w:hint="eastAsia" w:ascii="宋体" w:hAnsi="宋体" w:cs="宋体"/>
          <w:b/>
          <w:bCs/>
          <w:sz w:val="32"/>
          <w:szCs w:val="32"/>
        </w:rPr>
        <w:t>投标人声明</w:t>
      </w:r>
    </w:p>
    <w:p>
      <w:pPr>
        <w:spacing w:line="360" w:lineRule="auto"/>
        <w:rPr>
          <w:szCs w:val="21"/>
        </w:rPr>
      </w:pPr>
      <w:r>
        <w:rPr>
          <w:rFonts w:hint="eastAsia"/>
          <w:szCs w:val="21"/>
        </w:rPr>
        <w:t>本招标项目招标人及招标监管机构：</w:t>
      </w:r>
    </w:p>
    <w:p>
      <w:pPr>
        <w:widowControl/>
        <w:spacing w:line="360" w:lineRule="auto"/>
        <w:ind w:firstLine="405" w:firstLineChars="193"/>
        <w:jc w:val="left"/>
        <w:rPr>
          <w:szCs w:val="21"/>
        </w:rPr>
      </w:pPr>
      <w:r>
        <w:rPr>
          <w:rFonts w:hint="eastAsia"/>
          <w:szCs w:val="21"/>
        </w:rPr>
        <w:t>一、本公司保证投标文件及其后提供的一切材料都是真实的。如我司成为本项目中标候选人，我司同意并授权招标人将我司投标文件商务部分文件的中标候选人公示相关资料信息进行公开。</w:t>
      </w:r>
    </w:p>
    <w:p>
      <w:pPr>
        <w:widowControl/>
        <w:spacing w:line="360" w:lineRule="auto"/>
        <w:ind w:firstLine="405" w:firstLineChars="193"/>
        <w:jc w:val="left"/>
        <w:rPr>
          <w:szCs w:val="21"/>
        </w:rPr>
      </w:pPr>
      <w:r>
        <w:rPr>
          <w:rFonts w:hint="eastAsia"/>
          <w:szCs w:val="21"/>
        </w:rPr>
        <w:t>二、本公司保证不与其他单位围标、串标，不出让投标资格，不向招标人或评标委员会成员行贿，同时不出现其他失信行为。</w:t>
      </w:r>
    </w:p>
    <w:p>
      <w:pPr>
        <w:widowControl/>
        <w:spacing w:line="360" w:lineRule="auto"/>
        <w:ind w:firstLine="405" w:firstLineChars="193"/>
        <w:jc w:val="left"/>
        <w:rPr>
          <w:szCs w:val="21"/>
        </w:rPr>
      </w:pPr>
      <w:r>
        <w:rPr>
          <w:rFonts w:hint="eastAsia"/>
          <w:szCs w:val="21"/>
        </w:rPr>
        <w:t>三、本公司不存在下列情形之一：</w:t>
      </w:r>
    </w:p>
    <w:p>
      <w:pPr>
        <w:widowControl/>
        <w:spacing w:line="360" w:lineRule="auto"/>
        <w:ind w:firstLine="405" w:firstLineChars="193"/>
        <w:jc w:val="left"/>
        <w:rPr>
          <w:szCs w:val="21"/>
        </w:rPr>
      </w:pPr>
      <w:r>
        <w:rPr>
          <w:rFonts w:hint="eastAsia"/>
          <w:szCs w:val="21"/>
        </w:rPr>
        <w:t>（</w:t>
      </w:r>
      <w:r>
        <w:rPr>
          <w:szCs w:val="21"/>
        </w:rPr>
        <w:t>1</w:t>
      </w:r>
      <w:r>
        <w:rPr>
          <w:rFonts w:hint="eastAsia"/>
          <w:szCs w:val="21"/>
        </w:rPr>
        <w:t>）为招标人不具有独立法人资格的附属机构（单位）；</w:t>
      </w:r>
    </w:p>
    <w:p>
      <w:pPr>
        <w:widowControl/>
        <w:spacing w:line="360" w:lineRule="auto"/>
        <w:ind w:firstLine="405" w:firstLineChars="193"/>
        <w:jc w:val="left"/>
        <w:rPr>
          <w:szCs w:val="21"/>
        </w:rPr>
      </w:pPr>
      <w:r>
        <w:rPr>
          <w:rFonts w:hint="eastAsia"/>
          <w:szCs w:val="21"/>
        </w:rPr>
        <w:t>（</w:t>
      </w:r>
      <w:r>
        <w:rPr>
          <w:szCs w:val="21"/>
        </w:rPr>
        <w:t>2</w:t>
      </w:r>
      <w:r>
        <w:rPr>
          <w:rFonts w:hint="eastAsia"/>
          <w:szCs w:val="21"/>
        </w:rPr>
        <w:t>）为本招标项目前期准备提供设计或咨询服务的；</w:t>
      </w:r>
      <w:r>
        <w:rPr>
          <w:szCs w:val="21"/>
        </w:rPr>
        <w:t xml:space="preserve"> </w:t>
      </w:r>
    </w:p>
    <w:p>
      <w:pPr>
        <w:widowControl/>
        <w:spacing w:line="360" w:lineRule="auto"/>
        <w:ind w:firstLine="405" w:firstLineChars="193"/>
        <w:jc w:val="left"/>
        <w:rPr>
          <w:szCs w:val="21"/>
        </w:rPr>
      </w:pPr>
      <w:r>
        <w:rPr>
          <w:rFonts w:hint="eastAsia"/>
          <w:szCs w:val="21"/>
        </w:rPr>
        <w:t>（</w:t>
      </w:r>
      <w:r>
        <w:rPr>
          <w:szCs w:val="21"/>
        </w:rPr>
        <w:t>3</w:t>
      </w:r>
      <w:r>
        <w:rPr>
          <w:rFonts w:hint="eastAsia"/>
          <w:szCs w:val="21"/>
        </w:rPr>
        <w:t>）为本招标项目的监理人；</w:t>
      </w:r>
    </w:p>
    <w:p>
      <w:pPr>
        <w:widowControl/>
        <w:spacing w:line="360" w:lineRule="auto"/>
        <w:ind w:firstLine="405" w:firstLineChars="193"/>
        <w:jc w:val="left"/>
        <w:rPr>
          <w:szCs w:val="21"/>
        </w:rPr>
      </w:pPr>
      <w:r>
        <w:rPr>
          <w:rFonts w:hint="eastAsia"/>
          <w:szCs w:val="21"/>
        </w:rPr>
        <w:t>（</w:t>
      </w:r>
      <w:r>
        <w:rPr>
          <w:szCs w:val="21"/>
        </w:rPr>
        <w:t>4</w:t>
      </w:r>
      <w:r>
        <w:rPr>
          <w:rFonts w:hint="eastAsia"/>
          <w:szCs w:val="21"/>
        </w:rPr>
        <w:t>）为本招标项目的代建人；</w:t>
      </w:r>
      <w:r>
        <w:rPr>
          <w:szCs w:val="21"/>
        </w:rPr>
        <w:t xml:space="preserve"> </w:t>
      </w:r>
    </w:p>
    <w:p>
      <w:pPr>
        <w:widowControl/>
        <w:spacing w:line="360" w:lineRule="auto"/>
        <w:ind w:firstLine="405" w:firstLineChars="193"/>
        <w:jc w:val="left"/>
        <w:rPr>
          <w:szCs w:val="21"/>
        </w:rPr>
      </w:pPr>
      <w:r>
        <w:rPr>
          <w:rFonts w:hint="eastAsia"/>
          <w:szCs w:val="21"/>
        </w:rPr>
        <w:t>（</w:t>
      </w:r>
      <w:r>
        <w:rPr>
          <w:szCs w:val="21"/>
        </w:rPr>
        <w:t>5</w:t>
      </w:r>
      <w:r>
        <w:rPr>
          <w:rFonts w:hint="eastAsia"/>
          <w:szCs w:val="21"/>
        </w:rPr>
        <w:t>）为本招标项目提供招标代理服务的；</w:t>
      </w:r>
      <w:r>
        <w:rPr>
          <w:szCs w:val="21"/>
        </w:rPr>
        <w:t xml:space="preserve"> </w:t>
      </w:r>
    </w:p>
    <w:p>
      <w:pPr>
        <w:widowControl/>
        <w:spacing w:line="360" w:lineRule="auto"/>
        <w:ind w:firstLine="405" w:firstLineChars="193"/>
        <w:jc w:val="left"/>
        <w:rPr>
          <w:szCs w:val="21"/>
        </w:rPr>
      </w:pPr>
      <w:r>
        <w:rPr>
          <w:rFonts w:hint="eastAsia"/>
          <w:szCs w:val="21"/>
        </w:rPr>
        <w:t>（</w:t>
      </w:r>
      <w:r>
        <w:rPr>
          <w:szCs w:val="21"/>
        </w:rPr>
        <w:t>6</w:t>
      </w:r>
      <w:r>
        <w:rPr>
          <w:rFonts w:hint="eastAsia"/>
          <w:szCs w:val="21"/>
        </w:rPr>
        <w:t>）与本招标项目的监理人或代建人或招标代理机构同为一个法定代表人的；</w:t>
      </w:r>
    </w:p>
    <w:p>
      <w:pPr>
        <w:widowControl/>
        <w:spacing w:line="360" w:lineRule="auto"/>
        <w:ind w:firstLine="405" w:firstLineChars="193"/>
        <w:jc w:val="left"/>
        <w:rPr>
          <w:szCs w:val="21"/>
        </w:rPr>
      </w:pPr>
      <w:r>
        <w:rPr>
          <w:rFonts w:hint="eastAsia"/>
          <w:szCs w:val="21"/>
        </w:rPr>
        <w:t>（</w:t>
      </w:r>
      <w:r>
        <w:rPr>
          <w:szCs w:val="21"/>
        </w:rPr>
        <w:t>7</w:t>
      </w:r>
      <w:r>
        <w:rPr>
          <w:rFonts w:hint="eastAsia"/>
          <w:szCs w:val="21"/>
        </w:rPr>
        <w:t>）与本招标项目的监理人或代建人或招标代理机构相互控股或参股的；</w:t>
      </w:r>
    </w:p>
    <w:p>
      <w:pPr>
        <w:widowControl/>
        <w:spacing w:line="360" w:lineRule="auto"/>
        <w:ind w:firstLine="405" w:firstLineChars="193"/>
        <w:jc w:val="left"/>
        <w:rPr>
          <w:szCs w:val="21"/>
        </w:rPr>
      </w:pPr>
      <w:r>
        <w:rPr>
          <w:rFonts w:hint="eastAsia"/>
          <w:szCs w:val="21"/>
        </w:rPr>
        <w:t>（</w:t>
      </w:r>
      <w:r>
        <w:rPr>
          <w:szCs w:val="21"/>
        </w:rPr>
        <w:t>8</w:t>
      </w:r>
      <w:r>
        <w:rPr>
          <w:rFonts w:hint="eastAsia"/>
          <w:szCs w:val="21"/>
        </w:rPr>
        <w:t>）与本招标项目的监理人或代建人或招标代理机构相互任职或工作的；</w:t>
      </w:r>
    </w:p>
    <w:p>
      <w:pPr>
        <w:widowControl/>
        <w:spacing w:line="360" w:lineRule="auto"/>
        <w:ind w:firstLine="405" w:firstLineChars="193"/>
        <w:jc w:val="left"/>
        <w:rPr>
          <w:szCs w:val="21"/>
        </w:rPr>
      </w:pPr>
      <w:r>
        <w:rPr>
          <w:rFonts w:hint="eastAsia"/>
          <w:szCs w:val="21"/>
        </w:rPr>
        <w:t>（</w:t>
      </w:r>
      <w:r>
        <w:rPr>
          <w:szCs w:val="21"/>
        </w:rPr>
        <w:t>9</w:t>
      </w:r>
      <w:r>
        <w:rPr>
          <w:rFonts w:hint="eastAsia"/>
          <w:szCs w:val="21"/>
        </w:rPr>
        <w:t>）被责令停业、暂扣或者吊销许可证、暂扣或者吊销执照的（本项事实应当以根据《中华人民共和国行政处罚法》依法作出并已经生效的行政处罚决定为认定依据）；</w:t>
      </w:r>
      <w:r>
        <w:rPr>
          <w:szCs w:val="21"/>
        </w:rPr>
        <w:t xml:space="preserve"> </w:t>
      </w:r>
    </w:p>
    <w:p>
      <w:pPr>
        <w:widowControl/>
        <w:spacing w:line="360" w:lineRule="auto"/>
        <w:ind w:firstLine="405" w:firstLineChars="193"/>
        <w:jc w:val="left"/>
        <w:rPr>
          <w:szCs w:val="21"/>
        </w:rPr>
      </w:pPr>
      <w:r>
        <w:rPr>
          <w:rFonts w:hint="eastAsia"/>
          <w:szCs w:val="21"/>
        </w:rPr>
        <w:t>（</w:t>
      </w:r>
      <w:r>
        <w:rPr>
          <w:szCs w:val="21"/>
        </w:rPr>
        <w:t>10</w:t>
      </w:r>
      <w:r>
        <w:rPr>
          <w:rFonts w:hint="eastAsia"/>
          <w:szCs w:val="21"/>
        </w:rPr>
        <w:t>）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w:t>
      </w:r>
      <w:r>
        <w:rPr>
          <w:szCs w:val="21"/>
        </w:rPr>
        <w:t xml:space="preserve"> </w:t>
      </w:r>
    </w:p>
    <w:p>
      <w:pPr>
        <w:widowControl/>
        <w:spacing w:line="360" w:lineRule="auto"/>
        <w:ind w:firstLine="405" w:firstLineChars="193"/>
        <w:jc w:val="left"/>
        <w:rPr>
          <w:szCs w:val="21"/>
        </w:rPr>
      </w:pPr>
      <w:r>
        <w:rPr>
          <w:rFonts w:hint="eastAsia"/>
          <w:szCs w:val="21"/>
        </w:rPr>
        <w:t>（</w:t>
      </w:r>
      <w:r>
        <w:rPr>
          <w:szCs w:val="21"/>
        </w:rPr>
        <w:t>11</w:t>
      </w:r>
      <w:r>
        <w:rPr>
          <w:rFonts w:hint="eastAsia"/>
          <w:szCs w:val="21"/>
        </w:rPr>
        <w:t>）进入清算程序，或被宣告破产，或其他丧失履约能力的情形的；</w:t>
      </w:r>
    </w:p>
    <w:p>
      <w:pPr>
        <w:widowControl/>
        <w:spacing w:line="360" w:lineRule="auto"/>
        <w:ind w:firstLine="405" w:firstLineChars="193"/>
        <w:jc w:val="left"/>
        <w:rPr>
          <w:szCs w:val="21"/>
        </w:rPr>
      </w:pPr>
      <w:r>
        <w:rPr>
          <w:rFonts w:hint="eastAsia"/>
          <w:szCs w:val="21"/>
        </w:rPr>
        <w:t>（</w:t>
      </w:r>
      <w:r>
        <w:rPr>
          <w:szCs w:val="21"/>
        </w:rPr>
        <w:t>12</w:t>
      </w:r>
      <w:r>
        <w:rPr>
          <w:rFonts w:hint="eastAsia"/>
          <w:szCs w:val="21"/>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pPr>
        <w:widowControl/>
        <w:spacing w:line="360" w:lineRule="auto"/>
        <w:ind w:firstLine="405" w:firstLineChars="193"/>
        <w:jc w:val="left"/>
        <w:rPr>
          <w:szCs w:val="21"/>
        </w:rPr>
      </w:pPr>
      <w:r>
        <w:rPr>
          <w:rFonts w:hint="eastAsia"/>
          <w:szCs w:val="21"/>
        </w:rPr>
        <w:t>（</w:t>
      </w:r>
      <w:r>
        <w:rPr>
          <w:szCs w:val="21"/>
        </w:rPr>
        <w:t>13</w:t>
      </w:r>
      <w:r>
        <w:rPr>
          <w:rFonts w:hint="eastAsia"/>
          <w:szCs w:val="21"/>
        </w:rPr>
        <w:t>）在“信用中国”网站（</w:t>
      </w:r>
      <w:r>
        <w:rPr>
          <w:szCs w:val="21"/>
        </w:rPr>
        <w:t>www.creditchina.gov.cn</w:t>
      </w:r>
      <w:r>
        <w:rPr>
          <w:rFonts w:hint="eastAsia"/>
          <w:szCs w:val="21"/>
        </w:rPr>
        <w:t>）或各级信用信息共享平台中被列入拖欠农民工工资失信联合惩戒对象名单；</w:t>
      </w:r>
    </w:p>
    <w:p>
      <w:pPr>
        <w:widowControl/>
        <w:spacing w:line="360" w:lineRule="auto"/>
        <w:ind w:firstLine="405" w:firstLineChars="193"/>
        <w:jc w:val="left"/>
        <w:rPr>
          <w:szCs w:val="21"/>
        </w:rPr>
      </w:pPr>
      <w:r>
        <w:rPr>
          <w:rFonts w:hint="eastAsia"/>
          <w:szCs w:val="21"/>
        </w:rPr>
        <w:t>（</w:t>
      </w:r>
      <w:r>
        <w:rPr>
          <w:szCs w:val="21"/>
        </w:rPr>
        <w:t>14</w:t>
      </w:r>
      <w:r>
        <w:rPr>
          <w:rFonts w:hint="eastAsia"/>
          <w:szCs w:val="21"/>
        </w:rPr>
        <w:t>）法律法规或投标人须知前附表规定的其他情形。</w:t>
      </w:r>
    </w:p>
    <w:p>
      <w:pPr>
        <w:widowControl/>
        <w:spacing w:line="360" w:lineRule="auto"/>
        <w:ind w:firstLine="405" w:firstLineChars="193"/>
        <w:jc w:val="left"/>
        <w:rPr>
          <w:szCs w:val="21"/>
        </w:rPr>
      </w:pPr>
      <w:r>
        <w:rPr>
          <w:rFonts w:hint="eastAsia"/>
          <w:szCs w:val="21"/>
        </w:rPr>
        <w:t>四、本公司保证提交的投标保函真实、有效。（适用于提交投标保函的情形）</w:t>
      </w:r>
    </w:p>
    <w:p>
      <w:pPr>
        <w:widowControl/>
        <w:spacing w:line="360" w:lineRule="auto"/>
        <w:ind w:firstLine="405" w:firstLineChars="193"/>
        <w:jc w:val="left"/>
        <w:rPr>
          <w:szCs w:val="21"/>
        </w:rPr>
      </w:pPr>
      <w:r>
        <w:rPr>
          <w:rFonts w:hint="eastAsia"/>
          <w:szCs w:val="21"/>
        </w:rPr>
        <w:t>五、本公司保证本项目拟派的项目负责人和安全员没有在其他在建项目中任职。</w:t>
      </w:r>
    </w:p>
    <w:p>
      <w:pPr>
        <w:widowControl/>
        <w:spacing w:line="360" w:lineRule="auto"/>
        <w:ind w:firstLine="405" w:firstLineChars="193"/>
        <w:jc w:val="left"/>
        <w:rPr>
          <w:szCs w:val="21"/>
        </w:rPr>
      </w:pPr>
      <w:r>
        <w:rPr>
          <w:rFonts w:hint="eastAsia"/>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05" w:firstLineChars="193"/>
        <w:jc w:val="left"/>
        <w:rPr>
          <w:szCs w:val="21"/>
        </w:rPr>
      </w:pPr>
      <w:r>
        <w:rPr>
          <w:rFonts w:hint="eastAsia"/>
          <w:szCs w:val="21"/>
        </w:rPr>
        <w:t>七、本公司承诺，近五年内（自</w:t>
      </w:r>
      <w:r>
        <w:rPr>
          <w:szCs w:val="21"/>
        </w:rPr>
        <w:t>20</w:t>
      </w:r>
      <w:r>
        <w:rPr>
          <w:rFonts w:hint="eastAsia"/>
          <w:szCs w:val="21"/>
        </w:rPr>
        <w:t>20</w:t>
      </w:r>
      <w:r>
        <w:rPr>
          <w:szCs w:val="21"/>
        </w:rPr>
        <w:t>年1</w:t>
      </w:r>
      <w:r>
        <w:rPr>
          <w:rFonts w:hint="eastAsia"/>
          <w:szCs w:val="21"/>
        </w:rPr>
        <w:t>月</w:t>
      </w:r>
      <w:r>
        <w:rPr>
          <w:szCs w:val="21"/>
        </w:rPr>
        <w:t>1</w:t>
      </w:r>
      <w:r>
        <w:rPr>
          <w:rFonts w:hint="eastAsia"/>
          <w:szCs w:val="21"/>
        </w:rPr>
        <w:t>日至今）未在中储粮系统以往工程中出现过较大及以上安全事故。</w:t>
      </w:r>
    </w:p>
    <w:p>
      <w:pPr>
        <w:widowControl/>
        <w:spacing w:line="360" w:lineRule="auto"/>
        <w:ind w:firstLine="405" w:firstLineChars="193"/>
        <w:jc w:val="left"/>
        <w:rPr>
          <w:szCs w:val="21"/>
        </w:rPr>
      </w:pPr>
      <w:r>
        <w:rPr>
          <w:rFonts w:hint="eastAsia"/>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pPr>
        <w:widowControl/>
        <w:spacing w:line="360" w:lineRule="auto"/>
        <w:ind w:firstLine="405" w:firstLineChars="193"/>
        <w:jc w:val="left"/>
        <w:rPr>
          <w:szCs w:val="21"/>
        </w:rPr>
      </w:pPr>
      <w:r>
        <w:rPr>
          <w:rFonts w:hint="eastAsia"/>
          <w:szCs w:val="21"/>
        </w:rPr>
        <w:t>特此声明。</w:t>
      </w:r>
    </w:p>
    <w:p>
      <w:pPr>
        <w:widowControl/>
        <w:spacing w:line="360" w:lineRule="auto"/>
        <w:ind w:firstLine="405" w:firstLineChars="193"/>
        <w:jc w:val="left"/>
        <w:rPr>
          <w:szCs w:val="21"/>
        </w:rPr>
      </w:pPr>
    </w:p>
    <w:p>
      <w:pPr>
        <w:widowControl/>
        <w:spacing w:line="360" w:lineRule="auto"/>
        <w:jc w:val="center"/>
        <w:rPr>
          <w:szCs w:val="21"/>
        </w:rPr>
      </w:pPr>
      <w:r>
        <w:rPr>
          <w:rFonts w:hint="eastAsia"/>
          <w:szCs w:val="21"/>
        </w:rPr>
        <w:t>声明企业（公章）：</w:t>
      </w:r>
    </w:p>
    <w:p>
      <w:pPr>
        <w:widowControl/>
        <w:spacing w:line="360" w:lineRule="auto"/>
        <w:jc w:val="center"/>
        <w:rPr>
          <w:szCs w:val="21"/>
        </w:rPr>
      </w:pPr>
      <w:r>
        <w:rPr>
          <w:szCs w:val="21"/>
        </w:rPr>
        <w:t xml:space="preserve">                  法定代表人或法定代表人授权代表签字：</w:t>
      </w:r>
    </w:p>
    <w:p>
      <w:pPr>
        <w:widowControl/>
        <w:spacing w:line="360" w:lineRule="auto"/>
        <w:jc w:val="center"/>
        <w:rPr>
          <w:szCs w:val="21"/>
        </w:rPr>
      </w:pPr>
      <w:r>
        <w:rPr>
          <w:szCs w:val="21"/>
        </w:rPr>
        <w:t xml:space="preserve">      年   月   日</w:t>
      </w:r>
    </w:p>
    <w:p>
      <w:pPr>
        <w:widowControl/>
        <w:spacing w:line="360" w:lineRule="auto"/>
        <w:ind w:firstLine="405" w:firstLineChars="193"/>
        <w:jc w:val="left"/>
        <w:rPr>
          <w:rFonts w:hint="eastAsia" w:ascii="宋体" w:hAnsi="宋体"/>
          <w:szCs w:val="21"/>
        </w:rPr>
      </w:pPr>
    </w:p>
    <w:p>
      <w:pPr>
        <w:widowControl/>
        <w:jc w:val="left"/>
        <w:rPr>
          <w:rFonts w:hint="eastAsia" w:ascii="宋体" w:hAnsi="宋体"/>
        </w:rPr>
      </w:pPr>
      <w:r>
        <w:rPr>
          <w:rFonts w:ascii="宋体" w:hAnsi="宋体"/>
        </w:rPr>
        <w:br w:type="page"/>
      </w:r>
    </w:p>
    <w:p>
      <w:pPr>
        <w:pStyle w:val="5"/>
        <w:rPr>
          <w:rFonts w:hint="eastAsia" w:ascii="宋体" w:hAnsi="宋体"/>
          <w:sz w:val="24"/>
        </w:rPr>
      </w:pPr>
      <w:bookmarkStart w:id="54" w:name="_Toc109141021"/>
      <w:bookmarkStart w:id="55" w:name="_Toc106898182"/>
      <w:r>
        <w:rPr>
          <w:rFonts w:hint="eastAsia" w:ascii="宋体" w:hAnsi="宋体"/>
          <w:sz w:val="24"/>
          <w:szCs w:val="24"/>
        </w:rPr>
        <w:t>附件二：中储粮系统不良信用企业名单</w:t>
      </w:r>
      <w:bookmarkEnd w:id="54"/>
      <w:bookmarkEnd w:id="55"/>
    </w:p>
    <w:p>
      <w:pPr>
        <w:pStyle w:val="72"/>
        <w:ind w:firstLine="211"/>
      </w:pPr>
    </w:p>
    <w:p>
      <w:pPr>
        <w:spacing w:line="360" w:lineRule="auto"/>
        <w:jc w:val="center"/>
        <w:rPr>
          <w:rFonts w:hint="eastAsia" w:ascii="宋体" w:hAnsi="宋体" w:cs="宋体"/>
          <w:b/>
          <w:bCs/>
          <w:sz w:val="32"/>
          <w:szCs w:val="32"/>
        </w:rPr>
      </w:pPr>
      <w:r>
        <w:rPr>
          <w:rFonts w:hint="eastAsia" w:ascii="宋体" w:hAnsi="宋体" w:cs="宋体"/>
          <w:b/>
          <w:bCs/>
          <w:sz w:val="32"/>
          <w:szCs w:val="32"/>
        </w:rPr>
        <w:t>中储粮系统不良信用企业名单</w:t>
      </w:r>
    </w:p>
    <w:p>
      <w:pPr>
        <w:spacing w:line="360" w:lineRule="auto"/>
        <w:jc w:val="center"/>
        <w:rPr>
          <w:rFonts w:hint="eastAsia" w:ascii="宋体" w:hAnsi="宋体" w:cs="宋体"/>
          <w:szCs w:val="21"/>
        </w:rPr>
      </w:pPr>
      <w:r>
        <w:rPr>
          <w:rFonts w:hint="eastAsia" w:ascii="宋体" w:hAnsi="宋体" w:cs="宋体"/>
          <w:szCs w:val="21"/>
        </w:rPr>
        <w:t>（2024年11月2日公布）</w:t>
      </w:r>
    </w:p>
    <w:tbl>
      <w:tblPr>
        <w:tblStyle w:val="74"/>
        <w:tblW w:w="8075" w:type="dxa"/>
        <w:jc w:val="center"/>
        <w:tblLayout w:type="fixed"/>
        <w:tblCellMar>
          <w:top w:w="0" w:type="dxa"/>
          <w:left w:w="108" w:type="dxa"/>
          <w:bottom w:w="0" w:type="dxa"/>
          <w:right w:w="108" w:type="dxa"/>
        </w:tblCellMar>
      </w:tblPr>
      <w:tblGrid>
        <w:gridCol w:w="780"/>
        <w:gridCol w:w="7295"/>
      </w:tblGrid>
      <w:tr>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序号</w:t>
            </w:r>
          </w:p>
        </w:tc>
        <w:tc>
          <w:tcPr>
            <w:tcW w:w="729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单位名称</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北京市八通市政工程有限公司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河津市小梁建筑工程有限公司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3</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中十冶集团有限公司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4</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天津宇昊建设工程集团有限公司</w:t>
            </w:r>
          </w:p>
        </w:tc>
      </w:tr>
      <w:tr>
        <w:tblPrEx>
          <w:tblCellMar>
            <w:top w:w="0" w:type="dxa"/>
            <w:left w:w="108" w:type="dxa"/>
            <w:bottom w:w="0" w:type="dxa"/>
            <w:right w:w="108" w:type="dxa"/>
          </w:tblCellMar>
        </w:tblPrEx>
        <w:trPr>
          <w:trHeight w:val="612"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5</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安徽水安建设集团股份有限公司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6</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福建章诚隆建设工程有限公司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7</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广东恒辉建设集团股份有限公司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8</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山东高阳建设有限公司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9</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甘肃第七建设集团股份有限公司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10</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新疆新市建筑安装工程有限公司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11</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新疆准东建设发展有限公司（原昌吉州建发实业有限责任公司）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12</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武汉建工股份有限公司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13</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河北建设集团有限公司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14</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智信安装集团有限公司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15</w:t>
            </w:r>
          </w:p>
        </w:tc>
        <w:tc>
          <w:tcPr>
            <w:tcW w:w="7295" w:type="dxa"/>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大连建工机电安装工程有限公司</w:t>
            </w:r>
          </w:p>
        </w:tc>
      </w:tr>
    </w:tbl>
    <w:p/>
    <w:p>
      <w:pPr>
        <w:spacing w:line="360" w:lineRule="auto"/>
        <w:rPr>
          <w:rFonts w:hint="eastAsia" w:ascii="宋体" w:hAnsi="宋体"/>
        </w:rPr>
      </w:pPr>
    </w:p>
    <w:p>
      <w:pPr>
        <w:spacing w:line="400" w:lineRule="exact"/>
      </w:pPr>
    </w:p>
    <w:sectPr>
      <w:headerReference r:id="rId3" w:type="default"/>
      <w:footerReference r:id="rId4" w:type="default"/>
      <w:pgSz w:w="11906" w:h="16838"/>
      <w:pgMar w:top="1440" w:right="1559" w:bottom="1440" w:left="15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MS Sans Serif">
    <w:altName w:val="Segoe Print"/>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martSimSun">
    <w:altName w:val="@宋体"/>
    <w:panose1 w:val="00000000000000000000"/>
    <w:charset w:val="86"/>
    <w:family w:val="auto"/>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tabs>
        <w:tab w:val="center" w:pos="4394"/>
        <w:tab w:val="clear" w:pos="4153"/>
      </w:tabs>
      <w:jc w:val="both"/>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E7315"/>
    <w:multiLevelType w:val="multilevel"/>
    <w:tmpl w:val="3DAE7315"/>
    <w:lvl w:ilvl="0" w:tentative="0">
      <w:start w:val="1"/>
      <w:numFmt w:val="decimal"/>
      <w:pStyle w:val="320"/>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07A2"/>
    <w:rsid w:val="00000C78"/>
    <w:rsid w:val="00006D39"/>
    <w:rsid w:val="0000793D"/>
    <w:rsid w:val="00010831"/>
    <w:rsid w:val="00010A4A"/>
    <w:rsid w:val="000124BE"/>
    <w:rsid w:val="0001387F"/>
    <w:rsid w:val="00014724"/>
    <w:rsid w:val="00014ECB"/>
    <w:rsid w:val="0001512B"/>
    <w:rsid w:val="000155F7"/>
    <w:rsid w:val="000166A4"/>
    <w:rsid w:val="000201D5"/>
    <w:rsid w:val="000210A0"/>
    <w:rsid w:val="0002352C"/>
    <w:rsid w:val="0002549F"/>
    <w:rsid w:val="00025564"/>
    <w:rsid w:val="000272B0"/>
    <w:rsid w:val="000276AD"/>
    <w:rsid w:val="00030AC0"/>
    <w:rsid w:val="00033443"/>
    <w:rsid w:val="000337D1"/>
    <w:rsid w:val="00034602"/>
    <w:rsid w:val="00035563"/>
    <w:rsid w:val="00037888"/>
    <w:rsid w:val="000378FB"/>
    <w:rsid w:val="00041CBE"/>
    <w:rsid w:val="00041F85"/>
    <w:rsid w:val="000458C5"/>
    <w:rsid w:val="00051435"/>
    <w:rsid w:val="00051544"/>
    <w:rsid w:val="00054A65"/>
    <w:rsid w:val="00055370"/>
    <w:rsid w:val="00056FDB"/>
    <w:rsid w:val="00062446"/>
    <w:rsid w:val="00062BB8"/>
    <w:rsid w:val="0006473A"/>
    <w:rsid w:val="0006609F"/>
    <w:rsid w:val="000732B5"/>
    <w:rsid w:val="00073750"/>
    <w:rsid w:val="00073CAE"/>
    <w:rsid w:val="00076D4C"/>
    <w:rsid w:val="000772C8"/>
    <w:rsid w:val="00077B5C"/>
    <w:rsid w:val="00080A56"/>
    <w:rsid w:val="000844BC"/>
    <w:rsid w:val="00086E08"/>
    <w:rsid w:val="000919F0"/>
    <w:rsid w:val="00093EBB"/>
    <w:rsid w:val="00094A65"/>
    <w:rsid w:val="00097037"/>
    <w:rsid w:val="000A2482"/>
    <w:rsid w:val="000A2680"/>
    <w:rsid w:val="000A30E3"/>
    <w:rsid w:val="000A397F"/>
    <w:rsid w:val="000A39C2"/>
    <w:rsid w:val="000A43EA"/>
    <w:rsid w:val="000A5690"/>
    <w:rsid w:val="000B0C96"/>
    <w:rsid w:val="000B2B04"/>
    <w:rsid w:val="000B3225"/>
    <w:rsid w:val="000B5A5C"/>
    <w:rsid w:val="000B5CEE"/>
    <w:rsid w:val="000B5EF6"/>
    <w:rsid w:val="000B6635"/>
    <w:rsid w:val="000B6B9F"/>
    <w:rsid w:val="000C0025"/>
    <w:rsid w:val="000C141C"/>
    <w:rsid w:val="000C23D3"/>
    <w:rsid w:val="000C278F"/>
    <w:rsid w:val="000C7996"/>
    <w:rsid w:val="000D0A5C"/>
    <w:rsid w:val="000D20C6"/>
    <w:rsid w:val="000D39F6"/>
    <w:rsid w:val="000D3ED4"/>
    <w:rsid w:val="000D7BB0"/>
    <w:rsid w:val="000E06A4"/>
    <w:rsid w:val="000E07EF"/>
    <w:rsid w:val="000E4101"/>
    <w:rsid w:val="000E4988"/>
    <w:rsid w:val="000E5DCE"/>
    <w:rsid w:val="000E7AA4"/>
    <w:rsid w:val="000F0440"/>
    <w:rsid w:val="000F216E"/>
    <w:rsid w:val="000F2E9E"/>
    <w:rsid w:val="000F2EF9"/>
    <w:rsid w:val="000F4FFF"/>
    <w:rsid w:val="000F5E18"/>
    <w:rsid w:val="000F5FB0"/>
    <w:rsid w:val="000F6203"/>
    <w:rsid w:val="000F6BD7"/>
    <w:rsid w:val="000F6DBF"/>
    <w:rsid w:val="001001E2"/>
    <w:rsid w:val="00102EC1"/>
    <w:rsid w:val="001038D9"/>
    <w:rsid w:val="00104381"/>
    <w:rsid w:val="00104944"/>
    <w:rsid w:val="00105304"/>
    <w:rsid w:val="00106F5D"/>
    <w:rsid w:val="0011072F"/>
    <w:rsid w:val="00111728"/>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61A4"/>
    <w:rsid w:val="00147A45"/>
    <w:rsid w:val="00151168"/>
    <w:rsid w:val="00152E12"/>
    <w:rsid w:val="00154637"/>
    <w:rsid w:val="00154852"/>
    <w:rsid w:val="001551A8"/>
    <w:rsid w:val="001566AE"/>
    <w:rsid w:val="0016009F"/>
    <w:rsid w:val="001664C1"/>
    <w:rsid w:val="00166CF0"/>
    <w:rsid w:val="00167428"/>
    <w:rsid w:val="00172A27"/>
    <w:rsid w:val="00175FCB"/>
    <w:rsid w:val="00176A4A"/>
    <w:rsid w:val="00176BB8"/>
    <w:rsid w:val="00177562"/>
    <w:rsid w:val="001800D3"/>
    <w:rsid w:val="00182173"/>
    <w:rsid w:val="00182FED"/>
    <w:rsid w:val="00183FEA"/>
    <w:rsid w:val="0018499B"/>
    <w:rsid w:val="001850F0"/>
    <w:rsid w:val="00187312"/>
    <w:rsid w:val="0019000E"/>
    <w:rsid w:val="00190420"/>
    <w:rsid w:val="00190679"/>
    <w:rsid w:val="00192891"/>
    <w:rsid w:val="00195E78"/>
    <w:rsid w:val="0019705D"/>
    <w:rsid w:val="00197E97"/>
    <w:rsid w:val="001A0028"/>
    <w:rsid w:val="001A12CE"/>
    <w:rsid w:val="001A293D"/>
    <w:rsid w:val="001A651A"/>
    <w:rsid w:val="001B02F9"/>
    <w:rsid w:val="001B06BD"/>
    <w:rsid w:val="001B06D5"/>
    <w:rsid w:val="001B5199"/>
    <w:rsid w:val="001B5D80"/>
    <w:rsid w:val="001B7047"/>
    <w:rsid w:val="001C014A"/>
    <w:rsid w:val="001C15C7"/>
    <w:rsid w:val="001C2B30"/>
    <w:rsid w:val="001C4DE3"/>
    <w:rsid w:val="001C6AD6"/>
    <w:rsid w:val="001D0F98"/>
    <w:rsid w:val="001D1551"/>
    <w:rsid w:val="001E2842"/>
    <w:rsid w:val="001E29A3"/>
    <w:rsid w:val="001E2CBC"/>
    <w:rsid w:val="001E4E8B"/>
    <w:rsid w:val="001E56A6"/>
    <w:rsid w:val="001E7C8D"/>
    <w:rsid w:val="001F071E"/>
    <w:rsid w:val="001F237F"/>
    <w:rsid w:val="001F30E6"/>
    <w:rsid w:val="001F349A"/>
    <w:rsid w:val="0020016E"/>
    <w:rsid w:val="00204312"/>
    <w:rsid w:val="002059CC"/>
    <w:rsid w:val="00207C2C"/>
    <w:rsid w:val="00211985"/>
    <w:rsid w:val="00212E46"/>
    <w:rsid w:val="00215D5F"/>
    <w:rsid w:val="0021607F"/>
    <w:rsid w:val="00216C65"/>
    <w:rsid w:val="0021795D"/>
    <w:rsid w:val="00224C9D"/>
    <w:rsid w:val="00225C3B"/>
    <w:rsid w:val="0022688E"/>
    <w:rsid w:val="002274C9"/>
    <w:rsid w:val="002320AA"/>
    <w:rsid w:val="002325CA"/>
    <w:rsid w:val="002326DF"/>
    <w:rsid w:val="002329DA"/>
    <w:rsid w:val="00232DDC"/>
    <w:rsid w:val="00233076"/>
    <w:rsid w:val="002345E7"/>
    <w:rsid w:val="00241C99"/>
    <w:rsid w:val="0024759F"/>
    <w:rsid w:val="0025215E"/>
    <w:rsid w:val="0025218B"/>
    <w:rsid w:val="002525C6"/>
    <w:rsid w:val="0025433B"/>
    <w:rsid w:val="0025452B"/>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454F"/>
    <w:rsid w:val="002A5B39"/>
    <w:rsid w:val="002A6703"/>
    <w:rsid w:val="002B0C68"/>
    <w:rsid w:val="002B69AD"/>
    <w:rsid w:val="002C1B71"/>
    <w:rsid w:val="002C3E17"/>
    <w:rsid w:val="002C5EFA"/>
    <w:rsid w:val="002D0254"/>
    <w:rsid w:val="002D0663"/>
    <w:rsid w:val="002D32F3"/>
    <w:rsid w:val="002D4730"/>
    <w:rsid w:val="002D6E71"/>
    <w:rsid w:val="002E14AF"/>
    <w:rsid w:val="002E16DE"/>
    <w:rsid w:val="002E23F9"/>
    <w:rsid w:val="002E308D"/>
    <w:rsid w:val="002E3173"/>
    <w:rsid w:val="002E3738"/>
    <w:rsid w:val="002E4F89"/>
    <w:rsid w:val="002E74CE"/>
    <w:rsid w:val="002F086E"/>
    <w:rsid w:val="002F1747"/>
    <w:rsid w:val="002F2343"/>
    <w:rsid w:val="002F294C"/>
    <w:rsid w:val="002F42EC"/>
    <w:rsid w:val="002F527C"/>
    <w:rsid w:val="00301710"/>
    <w:rsid w:val="00302C97"/>
    <w:rsid w:val="00302CC6"/>
    <w:rsid w:val="003032FD"/>
    <w:rsid w:val="00303A16"/>
    <w:rsid w:val="00306675"/>
    <w:rsid w:val="00306A39"/>
    <w:rsid w:val="00314C48"/>
    <w:rsid w:val="00315719"/>
    <w:rsid w:val="00316075"/>
    <w:rsid w:val="0032036F"/>
    <w:rsid w:val="00321E35"/>
    <w:rsid w:val="00321ECE"/>
    <w:rsid w:val="00324416"/>
    <w:rsid w:val="00324F55"/>
    <w:rsid w:val="00325DEA"/>
    <w:rsid w:val="00331311"/>
    <w:rsid w:val="00332DFA"/>
    <w:rsid w:val="00335763"/>
    <w:rsid w:val="003360CD"/>
    <w:rsid w:val="00337AFC"/>
    <w:rsid w:val="00340395"/>
    <w:rsid w:val="0034392A"/>
    <w:rsid w:val="00343CED"/>
    <w:rsid w:val="00346065"/>
    <w:rsid w:val="00346F62"/>
    <w:rsid w:val="0035064A"/>
    <w:rsid w:val="00350AC6"/>
    <w:rsid w:val="003538C4"/>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1124"/>
    <w:rsid w:val="00391270"/>
    <w:rsid w:val="00392371"/>
    <w:rsid w:val="00392B21"/>
    <w:rsid w:val="00393118"/>
    <w:rsid w:val="00394C65"/>
    <w:rsid w:val="00395D77"/>
    <w:rsid w:val="00395EAF"/>
    <w:rsid w:val="003976CD"/>
    <w:rsid w:val="003A0AE0"/>
    <w:rsid w:val="003A1DAA"/>
    <w:rsid w:val="003A26C4"/>
    <w:rsid w:val="003A6E6B"/>
    <w:rsid w:val="003A7619"/>
    <w:rsid w:val="003A7E31"/>
    <w:rsid w:val="003B0F9B"/>
    <w:rsid w:val="003B1807"/>
    <w:rsid w:val="003B3B11"/>
    <w:rsid w:val="003B3B83"/>
    <w:rsid w:val="003C1125"/>
    <w:rsid w:val="003C182B"/>
    <w:rsid w:val="003C2717"/>
    <w:rsid w:val="003C3243"/>
    <w:rsid w:val="003C3AEE"/>
    <w:rsid w:val="003D0C6B"/>
    <w:rsid w:val="003D0E69"/>
    <w:rsid w:val="003D1980"/>
    <w:rsid w:val="003D3E0D"/>
    <w:rsid w:val="003D6234"/>
    <w:rsid w:val="003D6980"/>
    <w:rsid w:val="003E1687"/>
    <w:rsid w:val="003E4066"/>
    <w:rsid w:val="003E434C"/>
    <w:rsid w:val="003E4C1F"/>
    <w:rsid w:val="003E4DE0"/>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189"/>
    <w:rsid w:val="004268F6"/>
    <w:rsid w:val="0043252B"/>
    <w:rsid w:val="00433F2D"/>
    <w:rsid w:val="004353CF"/>
    <w:rsid w:val="004358A4"/>
    <w:rsid w:val="0043603E"/>
    <w:rsid w:val="004367A5"/>
    <w:rsid w:val="00436EA5"/>
    <w:rsid w:val="00440F98"/>
    <w:rsid w:val="0044300F"/>
    <w:rsid w:val="004444D1"/>
    <w:rsid w:val="00444E22"/>
    <w:rsid w:val="00445EF1"/>
    <w:rsid w:val="00446AB1"/>
    <w:rsid w:val="0045066B"/>
    <w:rsid w:val="00452264"/>
    <w:rsid w:val="00452418"/>
    <w:rsid w:val="00454D66"/>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B62"/>
    <w:rsid w:val="00484ECD"/>
    <w:rsid w:val="00485E4C"/>
    <w:rsid w:val="00485EE3"/>
    <w:rsid w:val="00487E51"/>
    <w:rsid w:val="00490358"/>
    <w:rsid w:val="00490EA3"/>
    <w:rsid w:val="00491C15"/>
    <w:rsid w:val="00492B58"/>
    <w:rsid w:val="0049435B"/>
    <w:rsid w:val="0049506B"/>
    <w:rsid w:val="00496B7E"/>
    <w:rsid w:val="00497916"/>
    <w:rsid w:val="00497C82"/>
    <w:rsid w:val="004A1B0E"/>
    <w:rsid w:val="004A3F90"/>
    <w:rsid w:val="004A41E1"/>
    <w:rsid w:val="004A496D"/>
    <w:rsid w:val="004A58C6"/>
    <w:rsid w:val="004A6347"/>
    <w:rsid w:val="004A72CE"/>
    <w:rsid w:val="004A7EC4"/>
    <w:rsid w:val="004B1564"/>
    <w:rsid w:val="004B2C94"/>
    <w:rsid w:val="004B445F"/>
    <w:rsid w:val="004B48A7"/>
    <w:rsid w:val="004B48DB"/>
    <w:rsid w:val="004B5CF3"/>
    <w:rsid w:val="004C1661"/>
    <w:rsid w:val="004C1788"/>
    <w:rsid w:val="004C3903"/>
    <w:rsid w:val="004C401C"/>
    <w:rsid w:val="004C441D"/>
    <w:rsid w:val="004C60BF"/>
    <w:rsid w:val="004C6DF7"/>
    <w:rsid w:val="004C7076"/>
    <w:rsid w:val="004C75B2"/>
    <w:rsid w:val="004D0B01"/>
    <w:rsid w:val="004D42E3"/>
    <w:rsid w:val="004E09F3"/>
    <w:rsid w:val="004E1480"/>
    <w:rsid w:val="004E1767"/>
    <w:rsid w:val="004E182D"/>
    <w:rsid w:val="004E280C"/>
    <w:rsid w:val="004E3737"/>
    <w:rsid w:val="004E4C67"/>
    <w:rsid w:val="004E5BEF"/>
    <w:rsid w:val="004E6511"/>
    <w:rsid w:val="004E75CE"/>
    <w:rsid w:val="004F1CB8"/>
    <w:rsid w:val="004F2372"/>
    <w:rsid w:val="004F25EA"/>
    <w:rsid w:val="004F32EF"/>
    <w:rsid w:val="004F57EF"/>
    <w:rsid w:val="004F64F9"/>
    <w:rsid w:val="005034F9"/>
    <w:rsid w:val="0050456D"/>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273DF"/>
    <w:rsid w:val="00530529"/>
    <w:rsid w:val="00532AC5"/>
    <w:rsid w:val="00534AB2"/>
    <w:rsid w:val="00534D53"/>
    <w:rsid w:val="0053678C"/>
    <w:rsid w:val="005409FC"/>
    <w:rsid w:val="00542AD4"/>
    <w:rsid w:val="00543CFC"/>
    <w:rsid w:val="005502BA"/>
    <w:rsid w:val="005510FF"/>
    <w:rsid w:val="00551150"/>
    <w:rsid w:val="005515B6"/>
    <w:rsid w:val="0055223B"/>
    <w:rsid w:val="00554C7C"/>
    <w:rsid w:val="00556D26"/>
    <w:rsid w:val="00561AC9"/>
    <w:rsid w:val="00564A3E"/>
    <w:rsid w:val="00566D20"/>
    <w:rsid w:val="0056778F"/>
    <w:rsid w:val="00567E9C"/>
    <w:rsid w:val="0057128A"/>
    <w:rsid w:val="00571C14"/>
    <w:rsid w:val="005730BB"/>
    <w:rsid w:val="00573673"/>
    <w:rsid w:val="00573EBF"/>
    <w:rsid w:val="005743EB"/>
    <w:rsid w:val="00580712"/>
    <w:rsid w:val="0058103A"/>
    <w:rsid w:val="005824A0"/>
    <w:rsid w:val="00585BDA"/>
    <w:rsid w:val="00586C96"/>
    <w:rsid w:val="00587970"/>
    <w:rsid w:val="0059015D"/>
    <w:rsid w:val="0059257E"/>
    <w:rsid w:val="00592752"/>
    <w:rsid w:val="00592931"/>
    <w:rsid w:val="005929F6"/>
    <w:rsid w:val="0059356B"/>
    <w:rsid w:val="0059379A"/>
    <w:rsid w:val="005939DF"/>
    <w:rsid w:val="00594667"/>
    <w:rsid w:val="00594F49"/>
    <w:rsid w:val="00595A8F"/>
    <w:rsid w:val="005965FC"/>
    <w:rsid w:val="00596B62"/>
    <w:rsid w:val="00597A46"/>
    <w:rsid w:val="005A0DCD"/>
    <w:rsid w:val="005A23B1"/>
    <w:rsid w:val="005A3308"/>
    <w:rsid w:val="005A52BD"/>
    <w:rsid w:val="005A67DC"/>
    <w:rsid w:val="005A71C2"/>
    <w:rsid w:val="005B30FE"/>
    <w:rsid w:val="005B4990"/>
    <w:rsid w:val="005B4F04"/>
    <w:rsid w:val="005B51A6"/>
    <w:rsid w:val="005B6224"/>
    <w:rsid w:val="005B71CB"/>
    <w:rsid w:val="005B73C1"/>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E6D48"/>
    <w:rsid w:val="005F02A8"/>
    <w:rsid w:val="005F0AEF"/>
    <w:rsid w:val="005F1FB7"/>
    <w:rsid w:val="005F3607"/>
    <w:rsid w:val="005F39DC"/>
    <w:rsid w:val="005F4E0D"/>
    <w:rsid w:val="005F64C5"/>
    <w:rsid w:val="005F6CEC"/>
    <w:rsid w:val="00604019"/>
    <w:rsid w:val="00604C5D"/>
    <w:rsid w:val="00605889"/>
    <w:rsid w:val="00606DA2"/>
    <w:rsid w:val="00610B63"/>
    <w:rsid w:val="00611A9C"/>
    <w:rsid w:val="00611FAC"/>
    <w:rsid w:val="00612409"/>
    <w:rsid w:val="006129F3"/>
    <w:rsid w:val="006133E3"/>
    <w:rsid w:val="00613696"/>
    <w:rsid w:val="00613876"/>
    <w:rsid w:val="006147D8"/>
    <w:rsid w:val="00615117"/>
    <w:rsid w:val="00615FE5"/>
    <w:rsid w:val="00616ACC"/>
    <w:rsid w:val="00616FE0"/>
    <w:rsid w:val="00617247"/>
    <w:rsid w:val="00617F70"/>
    <w:rsid w:val="00620552"/>
    <w:rsid w:val="00623ADB"/>
    <w:rsid w:val="00623B1E"/>
    <w:rsid w:val="00624D17"/>
    <w:rsid w:val="00630772"/>
    <w:rsid w:val="006345CD"/>
    <w:rsid w:val="00647F56"/>
    <w:rsid w:val="00650AE0"/>
    <w:rsid w:val="006512B6"/>
    <w:rsid w:val="00651CF3"/>
    <w:rsid w:val="00653F9D"/>
    <w:rsid w:val="00654937"/>
    <w:rsid w:val="0065685E"/>
    <w:rsid w:val="00657D47"/>
    <w:rsid w:val="00660F77"/>
    <w:rsid w:val="00663B52"/>
    <w:rsid w:val="0066441B"/>
    <w:rsid w:val="006645CB"/>
    <w:rsid w:val="00665288"/>
    <w:rsid w:val="006660D7"/>
    <w:rsid w:val="0067007C"/>
    <w:rsid w:val="00672CB2"/>
    <w:rsid w:val="006754CE"/>
    <w:rsid w:val="006815C2"/>
    <w:rsid w:val="006828E9"/>
    <w:rsid w:val="00683973"/>
    <w:rsid w:val="00683DEA"/>
    <w:rsid w:val="006842F3"/>
    <w:rsid w:val="00684B60"/>
    <w:rsid w:val="006910CB"/>
    <w:rsid w:val="00694BB2"/>
    <w:rsid w:val="006951C5"/>
    <w:rsid w:val="006A0E6B"/>
    <w:rsid w:val="006A1180"/>
    <w:rsid w:val="006A17A1"/>
    <w:rsid w:val="006A1C38"/>
    <w:rsid w:val="006A39D0"/>
    <w:rsid w:val="006A7AF8"/>
    <w:rsid w:val="006B07EA"/>
    <w:rsid w:val="006B0B35"/>
    <w:rsid w:val="006B1462"/>
    <w:rsid w:val="006B2271"/>
    <w:rsid w:val="006B5CFA"/>
    <w:rsid w:val="006B64D1"/>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34E"/>
    <w:rsid w:val="006E6DEE"/>
    <w:rsid w:val="006F0EE3"/>
    <w:rsid w:val="006F11B7"/>
    <w:rsid w:val="006F3CFA"/>
    <w:rsid w:val="006F407C"/>
    <w:rsid w:val="006F70E0"/>
    <w:rsid w:val="006F74F4"/>
    <w:rsid w:val="007019DE"/>
    <w:rsid w:val="00702379"/>
    <w:rsid w:val="00702ED9"/>
    <w:rsid w:val="00703520"/>
    <w:rsid w:val="007035F8"/>
    <w:rsid w:val="0070584E"/>
    <w:rsid w:val="007104DD"/>
    <w:rsid w:val="007129A3"/>
    <w:rsid w:val="00712DEF"/>
    <w:rsid w:val="0071322C"/>
    <w:rsid w:val="007140AC"/>
    <w:rsid w:val="007146AC"/>
    <w:rsid w:val="00715638"/>
    <w:rsid w:val="00715D35"/>
    <w:rsid w:val="00716270"/>
    <w:rsid w:val="0072349F"/>
    <w:rsid w:val="00724249"/>
    <w:rsid w:val="00725026"/>
    <w:rsid w:val="00725F44"/>
    <w:rsid w:val="007262F9"/>
    <w:rsid w:val="007327CD"/>
    <w:rsid w:val="00732818"/>
    <w:rsid w:val="00734D8B"/>
    <w:rsid w:val="00735C8C"/>
    <w:rsid w:val="00737F6A"/>
    <w:rsid w:val="00740A82"/>
    <w:rsid w:val="00743DCB"/>
    <w:rsid w:val="007451BB"/>
    <w:rsid w:val="007467EE"/>
    <w:rsid w:val="007523E9"/>
    <w:rsid w:val="00753CF8"/>
    <w:rsid w:val="00754A93"/>
    <w:rsid w:val="00754FCE"/>
    <w:rsid w:val="0075632F"/>
    <w:rsid w:val="007567CF"/>
    <w:rsid w:val="007603D2"/>
    <w:rsid w:val="00761954"/>
    <w:rsid w:val="0076366A"/>
    <w:rsid w:val="00765DCA"/>
    <w:rsid w:val="007671DC"/>
    <w:rsid w:val="00770373"/>
    <w:rsid w:val="00771626"/>
    <w:rsid w:val="00771D95"/>
    <w:rsid w:val="00772CB7"/>
    <w:rsid w:val="007744E5"/>
    <w:rsid w:val="007755BA"/>
    <w:rsid w:val="00775726"/>
    <w:rsid w:val="00775B43"/>
    <w:rsid w:val="0078059E"/>
    <w:rsid w:val="007807BC"/>
    <w:rsid w:val="0078219D"/>
    <w:rsid w:val="0078377E"/>
    <w:rsid w:val="007852C0"/>
    <w:rsid w:val="00785E7C"/>
    <w:rsid w:val="00790CFB"/>
    <w:rsid w:val="007931C3"/>
    <w:rsid w:val="00794FF3"/>
    <w:rsid w:val="00795A5F"/>
    <w:rsid w:val="00795CF9"/>
    <w:rsid w:val="007A14AE"/>
    <w:rsid w:val="007A1876"/>
    <w:rsid w:val="007A4255"/>
    <w:rsid w:val="007A477F"/>
    <w:rsid w:val="007A5268"/>
    <w:rsid w:val="007A67FA"/>
    <w:rsid w:val="007A7FA8"/>
    <w:rsid w:val="007B0071"/>
    <w:rsid w:val="007B152D"/>
    <w:rsid w:val="007B5F6D"/>
    <w:rsid w:val="007B6E4B"/>
    <w:rsid w:val="007C01B3"/>
    <w:rsid w:val="007C073F"/>
    <w:rsid w:val="007C12F6"/>
    <w:rsid w:val="007C380B"/>
    <w:rsid w:val="007C7B97"/>
    <w:rsid w:val="007D00B4"/>
    <w:rsid w:val="007D1082"/>
    <w:rsid w:val="007D19D3"/>
    <w:rsid w:val="007D1C2F"/>
    <w:rsid w:val="007D2663"/>
    <w:rsid w:val="007D2FD7"/>
    <w:rsid w:val="007D3701"/>
    <w:rsid w:val="007D4DBD"/>
    <w:rsid w:val="007D5B5C"/>
    <w:rsid w:val="007D7551"/>
    <w:rsid w:val="007D7B0F"/>
    <w:rsid w:val="007E014C"/>
    <w:rsid w:val="007E067B"/>
    <w:rsid w:val="007E0A98"/>
    <w:rsid w:val="007E0C9D"/>
    <w:rsid w:val="007E0CA3"/>
    <w:rsid w:val="007E11DC"/>
    <w:rsid w:val="007E183C"/>
    <w:rsid w:val="007E4D76"/>
    <w:rsid w:val="007E621C"/>
    <w:rsid w:val="007E6820"/>
    <w:rsid w:val="007E6940"/>
    <w:rsid w:val="007F085C"/>
    <w:rsid w:val="007F0888"/>
    <w:rsid w:val="007F1D2D"/>
    <w:rsid w:val="007F651E"/>
    <w:rsid w:val="007F6DA3"/>
    <w:rsid w:val="007F7505"/>
    <w:rsid w:val="007F7EE8"/>
    <w:rsid w:val="0080201F"/>
    <w:rsid w:val="0080219C"/>
    <w:rsid w:val="00803650"/>
    <w:rsid w:val="00804294"/>
    <w:rsid w:val="00806A6D"/>
    <w:rsid w:val="008077A7"/>
    <w:rsid w:val="00810FE4"/>
    <w:rsid w:val="00811C43"/>
    <w:rsid w:val="00817DC0"/>
    <w:rsid w:val="00821DE4"/>
    <w:rsid w:val="0082258C"/>
    <w:rsid w:val="00825369"/>
    <w:rsid w:val="00831C7D"/>
    <w:rsid w:val="0083274C"/>
    <w:rsid w:val="0083458D"/>
    <w:rsid w:val="00835E83"/>
    <w:rsid w:val="008438F3"/>
    <w:rsid w:val="00850BB9"/>
    <w:rsid w:val="00850DC5"/>
    <w:rsid w:val="0085178E"/>
    <w:rsid w:val="008529F4"/>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17E"/>
    <w:rsid w:val="008B2AA4"/>
    <w:rsid w:val="008B2F68"/>
    <w:rsid w:val="008B3718"/>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37F9"/>
    <w:rsid w:val="008D4B07"/>
    <w:rsid w:val="008D6443"/>
    <w:rsid w:val="008D6DD8"/>
    <w:rsid w:val="008E008E"/>
    <w:rsid w:val="008E2D0A"/>
    <w:rsid w:val="008E41BF"/>
    <w:rsid w:val="008E4850"/>
    <w:rsid w:val="008E4866"/>
    <w:rsid w:val="008E4BC7"/>
    <w:rsid w:val="008E6486"/>
    <w:rsid w:val="008E6A17"/>
    <w:rsid w:val="008F0C57"/>
    <w:rsid w:val="008F1535"/>
    <w:rsid w:val="008F1FA0"/>
    <w:rsid w:val="008F2257"/>
    <w:rsid w:val="008F27B2"/>
    <w:rsid w:val="008F6D43"/>
    <w:rsid w:val="008F7980"/>
    <w:rsid w:val="0090391D"/>
    <w:rsid w:val="00903D35"/>
    <w:rsid w:val="00904B07"/>
    <w:rsid w:val="00911583"/>
    <w:rsid w:val="0091256C"/>
    <w:rsid w:val="00917589"/>
    <w:rsid w:val="00920AB5"/>
    <w:rsid w:val="00920C9B"/>
    <w:rsid w:val="00921028"/>
    <w:rsid w:val="00921B05"/>
    <w:rsid w:val="00922728"/>
    <w:rsid w:val="00922E49"/>
    <w:rsid w:val="0092359C"/>
    <w:rsid w:val="009235CA"/>
    <w:rsid w:val="00923FDF"/>
    <w:rsid w:val="00924A53"/>
    <w:rsid w:val="009250F0"/>
    <w:rsid w:val="0092633A"/>
    <w:rsid w:val="00927BF6"/>
    <w:rsid w:val="0093006B"/>
    <w:rsid w:val="00931D39"/>
    <w:rsid w:val="00932741"/>
    <w:rsid w:val="0093482B"/>
    <w:rsid w:val="00934DCF"/>
    <w:rsid w:val="009350B7"/>
    <w:rsid w:val="00935699"/>
    <w:rsid w:val="00935973"/>
    <w:rsid w:val="00935A8A"/>
    <w:rsid w:val="00937458"/>
    <w:rsid w:val="00937459"/>
    <w:rsid w:val="00941396"/>
    <w:rsid w:val="009430D4"/>
    <w:rsid w:val="00944A3F"/>
    <w:rsid w:val="00944D96"/>
    <w:rsid w:val="00947AC4"/>
    <w:rsid w:val="0095070E"/>
    <w:rsid w:val="00952256"/>
    <w:rsid w:val="0095596A"/>
    <w:rsid w:val="00956FC2"/>
    <w:rsid w:val="00960068"/>
    <w:rsid w:val="00960303"/>
    <w:rsid w:val="0096105D"/>
    <w:rsid w:val="00961589"/>
    <w:rsid w:val="0096333A"/>
    <w:rsid w:val="00963FF1"/>
    <w:rsid w:val="00964391"/>
    <w:rsid w:val="0096536D"/>
    <w:rsid w:val="00967066"/>
    <w:rsid w:val="009671A9"/>
    <w:rsid w:val="009702F1"/>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70A"/>
    <w:rsid w:val="009A3DDA"/>
    <w:rsid w:val="009A443D"/>
    <w:rsid w:val="009A4729"/>
    <w:rsid w:val="009A4787"/>
    <w:rsid w:val="009A4817"/>
    <w:rsid w:val="009B0755"/>
    <w:rsid w:val="009B0EE7"/>
    <w:rsid w:val="009B1F8B"/>
    <w:rsid w:val="009B3CE3"/>
    <w:rsid w:val="009B3DEE"/>
    <w:rsid w:val="009B3FAD"/>
    <w:rsid w:val="009C17F8"/>
    <w:rsid w:val="009C2974"/>
    <w:rsid w:val="009C51B6"/>
    <w:rsid w:val="009C6E74"/>
    <w:rsid w:val="009C7763"/>
    <w:rsid w:val="009D0419"/>
    <w:rsid w:val="009D1A1F"/>
    <w:rsid w:val="009D1D8B"/>
    <w:rsid w:val="009D1F39"/>
    <w:rsid w:val="009D2BA8"/>
    <w:rsid w:val="009D3564"/>
    <w:rsid w:val="009D4FCB"/>
    <w:rsid w:val="009D524A"/>
    <w:rsid w:val="009D6138"/>
    <w:rsid w:val="009E0F85"/>
    <w:rsid w:val="009E2A4C"/>
    <w:rsid w:val="009E3656"/>
    <w:rsid w:val="009E3AFC"/>
    <w:rsid w:val="009E44D0"/>
    <w:rsid w:val="009E4599"/>
    <w:rsid w:val="009E5D74"/>
    <w:rsid w:val="009E6425"/>
    <w:rsid w:val="009F32D6"/>
    <w:rsid w:val="009F3578"/>
    <w:rsid w:val="009F3CD4"/>
    <w:rsid w:val="009F4068"/>
    <w:rsid w:val="009F562E"/>
    <w:rsid w:val="009F7C51"/>
    <w:rsid w:val="009F7D5C"/>
    <w:rsid w:val="00A00F03"/>
    <w:rsid w:val="00A01F70"/>
    <w:rsid w:val="00A02879"/>
    <w:rsid w:val="00A03664"/>
    <w:rsid w:val="00A04B3D"/>
    <w:rsid w:val="00A1421F"/>
    <w:rsid w:val="00A14ED8"/>
    <w:rsid w:val="00A158C7"/>
    <w:rsid w:val="00A165EE"/>
    <w:rsid w:val="00A174C9"/>
    <w:rsid w:val="00A17D89"/>
    <w:rsid w:val="00A217B6"/>
    <w:rsid w:val="00A22E89"/>
    <w:rsid w:val="00A24BD8"/>
    <w:rsid w:val="00A26F7F"/>
    <w:rsid w:val="00A33595"/>
    <w:rsid w:val="00A34AC8"/>
    <w:rsid w:val="00A35189"/>
    <w:rsid w:val="00A35AD5"/>
    <w:rsid w:val="00A370B2"/>
    <w:rsid w:val="00A406D8"/>
    <w:rsid w:val="00A42B32"/>
    <w:rsid w:val="00A42DA1"/>
    <w:rsid w:val="00A44657"/>
    <w:rsid w:val="00A513D9"/>
    <w:rsid w:val="00A52EB8"/>
    <w:rsid w:val="00A537C3"/>
    <w:rsid w:val="00A559D5"/>
    <w:rsid w:val="00A559EE"/>
    <w:rsid w:val="00A560B5"/>
    <w:rsid w:val="00A57870"/>
    <w:rsid w:val="00A601B3"/>
    <w:rsid w:val="00A60F27"/>
    <w:rsid w:val="00A60F2A"/>
    <w:rsid w:val="00A61FB0"/>
    <w:rsid w:val="00A62C67"/>
    <w:rsid w:val="00A676C7"/>
    <w:rsid w:val="00A67EF2"/>
    <w:rsid w:val="00A70BC6"/>
    <w:rsid w:val="00A711D5"/>
    <w:rsid w:val="00A71438"/>
    <w:rsid w:val="00A71B75"/>
    <w:rsid w:val="00A7208C"/>
    <w:rsid w:val="00A7393E"/>
    <w:rsid w:val="00A73FFE"/>
    <w:rsid w:val="00A74284"/>
    <w:rsid w:val="00A75DDE"/>
    <w:rsid w:val="00A768C9"/>
    <w:rsid w:val="00A77D92"/>
    <w:rsid w:val="00A824FE"/>
    <w:rsid w:val="00A84E15"/>
    <w:rsid w:val="00A85024"/>
    <w:rsid w:val="00A85D80"/>
    <w:rsid w:val="00A86F34"/>
    <w:rsid w:val="00A915B8"/>
    <w:rsid w:val="00A922A3"/>
    <w:rsid w:val="00A934E3"/>
    <w:rsid w:val="00A93638"/>
    <w:rsid w:val="00A953DA"/>
    <w:rsid w:val="00A95803"/>
    <w:rsid w:val="00A96A2D"/>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B6B7E"/>
    <w:rsid w:val="00AC1499"/>
    <w:rsid w:val="00AC2811"/>
    <w:rsid w:val="00AC3036"/>
    <w:rsid w:val="00AC4B7A"/>
    <w:rsid w:val="00AC54B2"/>
    <w:rsid w:val="00AC64DF"/>
    <w:rsid w:val="00AC6743"/>
    <w:rsid w:val="00AD0080"/>
    <w:rsid w:val="00AD0EA6"/>
    <w:rsid w:val="00AD2DFE"/>
    <w:rsid w:val="00AD3DAC"/>
    <w:rsid w:val="00AD3F44"/>
    <w:rsid w:val="00AD4726"/>
    <w:rsid w:val="00AD65E5"/>
    <w:rsid w:val="00AD6B09"/>
    <w:rsid w:val="00AD7D08"/>
    <w:rsid w:val="00AD7D68"/>
    <w:rsid w:val="00AE006F"/>
    <w:rsid w:val="00AE05C7"/>
    <w:rsid w:val="00AE0D66"/>
    <w:rsid w:val="00AE276E"/>
    <w:rsid w:val="00AE528C"/>
    <w:rsid w:val="00AE59E7"/>
    <w:rsid w:val="00AE5C70"/>
    <w:rsid w:val="00AE5F24"/>
    <w:rsid w:val="00AF0C4B"/>
    <w:rsid w:val="00AF1956"/>
    <w:rsid w:val="00AF2178"/>
    <w:rsid w:val="00AF5F88"/>
    <w:rsid w:val="00AF62C1"/>
    <w:rsid w:val="00AF6C4E"/>
    <w:rsid w:val="00B035DE"/>
    <w:rsid w:val="00B03645"/>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4A29"/>
    <w:rsid w:val="00B36531"/>
    <w:rsid w:val="00B412D1"/>
    <w:rsid w:val="00B416BC"/>
    <w:rsid w:val="00B41C7B"/>
    <w:rsid w:val="00B421BC"/>
    <w:rsid w:val="00B45C09"/>
    <w:rsid w:val="00B46084"/>
    <w:rsid w:val="00B464E1"/>
    <w:rsid w:val="00B477D1"/>
    <w:rsid w:val="00B52273"/>
    <w:rsid w:val="00B5227F"/>
    <w:rsid w:val="00B57C4E"/>
    <w:rsid w:val="00B62D21"/>
    <w:rsid w:val="00B63DC0"/>
    <w:rsid w:val="00B65D30"/>
    <w:rsid w:val="00B66FD7"/>
    <w:rsid w:val="00B70F7A"/>
    <w:rsid w:val="00B81B09"/>
    <w:rsid w:val="00B82078"/>
    <w:rsid w:val="00B832CE"/>
    <w:rsid w:val="00B8431D"/>
    <w:rsid w:val="00B847E2"/>
    <w:rsid w:val="00B87617"/>
    <w:rsid w:val="00B91A4C"/>
    <w:rsid w:val="00B91BC3"/>
    <w:rsid w:val="00B97EB6"/>
    <w:rsid w:val="00BA030F"/>
    <w:rsid w:val="00BA065C"/>
    <w:rsid w:val="00BA1381"/>
    <w:rsid w:val="00BA3193"/>
    <w:rsid w:val="00BA343B"/>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F3"/>
    <w:rsid w:val="00BE64D0"/>
    <w:rsid w:val="00BE6648"/>
    <w:rsid w:val="00BE7BA6"/>
    <w:rsid w:val="00BF0CE0"/>
    <w:rsid w:val="00BF26AA"/>
    <w:rsid w:val="00BF4DB3"/>
    <w:rsid w:val="00BF6758"/>
    <w:rsid w:val="00C00D75"/>
    <w:rsid w:val="00C01C73"/>
    <w:rsid w:val="00C03394"/>
    <w:rsid w:val="00C063CF"/>
    <w:rsid w:val="00C073DF"/>
    <w:rsid w:val="00C123EA"/>
    <w:rsid w:val="00C163B4"/>
    <w:rsid w:val="00C22B29"/>
    <w:rsid w:val="00C22FB6"/>
    <w:rsid w:val="00C24210"/>
    <w:rsid w:val="00C247C5"/>
    <w:rsid w:val="00C24E92"/>
    <w:rsid w:val="00C250E9"/>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737"/>
    <w:rsid w:val="00C36E42"/>
    <w:rsid w:val="00C40BF3"/>
    <w:rsid w:val="00C41388"/>
    <w:rsid w:val="00C42987"/>
    <w:rsid w:val="00C434E2"/>
    <w:rsid w:val="00C446E1"/>
    <w:rsid w:val="00C469F4"/>
    <w:rsid w:val="00C46B8A"/>
    <w:rsid w:val="00C46E22"/>
    <w:rsid w:val="00C47FB8"/>
    <w:rsid w:val="00C51D6F"/>
    <w:rsid w:val="00C54580"/>
    <w:rsid w:val="00C55B44"/>
    <w:rsid w:val="00C56562"/>
    <w:rsid w:val="00C56C75"/>
    <w:rsid w:val="00C5701C"/>
    <w:rsid w:val="00C57D6A"/>
    <w:rsid w:val="00C6161F"/>
    <w:rsid w:val="00C63F18"/>
    <w:rsid w:val="00C645D6"/>
    <w:rsid w:val="00C66287"/>
    <w:rsid w:val="00C66CEB"/>
    <w:rsid w:val="00C7203E"/>
    <w:rsid w:val="00C725D9"/>
    <w:rsid w:val="00C7571B"/>
    <w:rsid w:val="00C77106"/>
    <w:rsid w:val="00C80C3F"/>
    <w:rsid w:val="00C80D5C"/>
    <w:rsid w:val="00C81192"/>
    <w:rsid w:val="00C82283"/>
    <w:rsid w:val="00C82F48"/>
    <w:rsid w:val="00C83B95"/>
    <w:rsid w:val="00C85D16"/>
    <w:rsid w:val="00C926AB"/>
    <w:rsid w:val="00C93F75"/>
    <w:rsid w:val="00C94660"/>
    <w:rsid w:val="00C9474C"/>
    <w:rsid w:val="00C94B5D"/>
    <w:rsid w:val="00C961ED"/>
    <w:rsid w:val="00CA04BA"/>
    <w:rsid w:val="00CA06E2"/>
    <w:rsid w:val="00CA1029"/>
    <w:rsid w:val="00CA1A5B"/>
    <w:rsid w:val="00CA5C92"/>
    <w:rsid w:val="00CA5DC0"/>
    <w:rsid w:val="00CA756F"/>
    <w:rsid w:val="00CB044C"/>
    <w:rsid w:val="00CB092F"/>
    <w:rsid w:val="00CB1DB7"/>
    <w:rsid w:val="00CB1EE8"/>
    <w:rsid w:val="00CB4345"/>
    <w:rsid w:val="00CB6338"/>
    <w:rsid w:val="00CB66ED"/>
    <w:rsid w:val="00CC20A3"/>
    <w:rsid w:val="00CC3B6E"/>
    <w:rsid w:val="00CC541A"/>
    <w:rsid w:val="00CC5ABC"/>
    <w:rsid w:val="00CC73BF"/>
    <w:rsid w:val="00CC7750"/>
    <w:rsid w:val="00CC7DE8"/>
    <w:rsid w:val="00CD0044"/>
    <w:rsid w:val="00CD045C"/>
    <w:rsid w:val="00CD1A88"/>
    <w:rsid w:val="00CD3B32"/>
    <w:rsid w:val="00CD7434"/>
    <w:rsid w:val="00CE0101"/>
    <w:rsid w:val="00CE108C"/>
    <w:rsid w:val="00CE13F5"/>
    <w:rsid w:val="00CE143F"/>
    <w:rsid w:val="00CE158D"/>
    <w:rsid w:val="00CE37CF"/>
    <w:rsid w:val="00CE55B5"/>
    <w:rsid w:val="00CE5CBC"/>
    <w:rsid w:val="00CE69E1"/>
    <w:rsid w:val="00CE7F45"/>
    <w:rsid w:val="00CF099D"/>
    <w:rsid w:val="00CF196E"/>
    <w:rsid w:val="00CF1F8D"/>
    <w:rsid w:val="00CF3C9A"/>
    <w:rsid w:val="00CF4FEF"/>
    <w:rsid w:val="00CF5C55"/>
    <w:rsid w:val="00CF755D"/>
    <w:rsid w:val="00D01E8B"/>
    <w:rsid w:val="00D04882"/>
    <w:rsid w:val="00D0532A"/>
    <w:rsid w:val="00D1229C"/>
    <w:rsid w:val="00D124EE"/>
    <w:rsid w:val="00D157C3"/>
    <w:rsid w:val="00D204D9"/>
    <w:rsid w:val="00D2211D"/>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3E4"/>
    <w:rsid w:val="00D81B3C"/>
    <w:rsid w:val="00D81B65"/>
    <w:rsid w:val="00D8358D"/>
    <w:rsid w:val="00D8466D"/>
    <w:rsid w:val="00D8523E"/>
    <w:rsid w:val="00D8528A"/>
    <w:rsid w:val="00D9012C"/>
    <w:rsid w:val="00D93557"/>
    <w:rsid w:val="00D95494"/>
    <w:rsid w:val="00D9654D"/>
    <w:rsid w:val="00D97861"/>
    <w:rsid w:val="00DA1819"/>
    <w:rsid w:val="00DA3241"/>
    <w:rsid w:val="00DA4A5F"/>
    <w:rsid w:val="00DA5B04"/>
    <w:rsid w:val="00DB0FBC"/>
    <w:rsid w:val="00DB15FD"/>
    <w:rsid w:val="00DB182C"/>
    <w:rsid w:val="00DB420F"/>
    <w:rsid w:val="00DB4AFC"/>
    <w:rsid w:val="00DB5896"/>
    <w:rsid w:val="00DB6110"/>
    <w:rsid w:val="00DB655F"/>
    <w:rsid w:val="00DB7ABB"/>
    <w:rsid w:val="00DB7C81"/>
    <w:rsid w:val="00DC1196"/>
    <w:rsid w:val="00DC1919"/>
    <w:rsid w:val="00DC2CED"/>
    <w:rsid w:val="00DC3873"/>
    <w:rsid w:val="00DC4B9D"/>
    <w:rsid w:val="00DC604F"/>
    <w:rsid w:val="00DC76F9"/>
    <w:rsid w:val="00DD2B48"/>
    <w:rsid w:val="00DD6533"/>
    <w:rsid w:val="00DD6DAA"/>
    <w:rsid w:val="00DD7009"/>
    <w:rsid w:val="00DD7D57"/>
    <w:rsid w:val="00DE0837"/>
    <w:rsid w:val="00DE0F17"/>
    <w:rsid w:val="00DE1A22"/>
    <w:rsid w:val="00DE27B2"/>
    <w:rsid w:val="00DE356C"/>
    <w:rsid w:val="00DE3972"/>
    <w:rsid w:val="00DE5EB2"/>
    <w:rsid w:val="00DE7002"/>
    <w:rsid w:val="00DE7ADA"/>
    <w:rsid w:val="00DF0609"/>
    <w:rsid w:val="00DF14B1"/>
    <w:rsid w:val="00DF2F30"/>
    <w:rsid w:val="00DF2F6E"/>
    <w:rsid w:val="00DF5544"/>
    <w:rsid w:val="00E01ECF"/>
    <w:rsid w:val="00E04F07"/>
    <w:rsid w:val="00E051DE"/>
    <w:rsid w:val="00E078A0"/>
    <w:rsid w:val="00E078B9"/>
    <w:rsid w:val="00E10CCE"/>
    <w:rsid w:val="00E11A40"/>
    <w:rsid w:val="00E126EC"/>
    <w:rsid w:val="00E14CBD"/>
    <w:rsid w:val="00E23AEF"/>
    <w:rsid w:val="00E26795"/>
    <w:rsid w:val="00E307B8"/>
    <w:rsid w:val="00E30D6B"/>
    <w:rsid w:val="00E3661F"/>
    <w:rsid w:val="00E40A37"/>
    <w:rsid w:val="00E4358C"/>
    <w:rsid w:val="00E436F7"/>
    <w:rsid w:val="00E459CB"/>
    <w:rsid w:val="00E47298"/>
    <w:rsid w:val="00E51199"/>
    <w:rsid w:val="00E5374F"/>
    <w:rsid w:val="00E57C55"/>
    <w:rsid w:val="00E63C86"/>
    <w:rsid w:val="00E648EA"/>
    <w:rsid w:val="00E66301"/>
    <w:rsid w:val="00E6635D"/>
    <w:rsid w:val="00E669DC"/>
    <w:rsid w:val="00E72D17"/>
    <w:rsid w:val="00E74553"/>
    <w:rsid w:val="00E75C8F"/>
    <w:rsid w:val="00E81FCE"/>
    <w:rsid w:val="00E8325F"/>
    <w:rsid w:val="00E86301"/>
    <w:rsid w:val="00E86B76"/>
    <w:rsid w:val="00E920DF"/>
    <w:rsid w:val="00E92B77"/>
    <w:rsid w:val="00E92D27"/>
    <w:rsid w:val="00E93B76"/>
    <w:rsid w:val="00E943D1"/>
    <w:rsid w:val="00E949FD"/>
    <w:rsid w:val="00E96A95"/>
    <w:rsid w:val="00EA1690"/>
    <w:rsid w:val="00EA4F8E"/>
    <w:rsid w:val="00EA5D7D"/>
    <w:rsid w:val="00EA7E25"/>
    <w:rsid w:val="00EB0A23"/>
    <w:rsid w:val="00EB39F3"/>
    <w:rsid w:val="00EB3CB1"/>
    <w:rsid w:val="00EB3E66"/>
    <w:rsid w:val="00EB7379"/>
    <w:rsid w:val="00EB76A4"/>
    <w:rsid w:val="00EC182B"/>
    <w:rsid w:val="00EC2311"/>
    <w:rsid w:val="00EC38D3"/>
    <w:rsid w:val="00EC3C69"/>
    <w:rsid w:val="00ED0303"/>
    <w:rsid w:val="00ED070C"/>
    <w:rsid w:val="00ED5256"/>
    <w:rsid w:val="00ED5E08"/>
    <w:rsid w:val="00ED7944"/>
    <w:rsid w:val="00ED7F0F"/>
    <w:rsid w:val="00EE18AB"/>
    <w:rsid w:val="00EE18B0"/>
    <w:rsid w:val="00EE2429"/>
    <w:rsid w:val="00EE46F4"/>
    <w:rsid w:val="00EE7237"/>
    <w:rsid w:val="00EF0040"/>
    <w:rsid w:val="00EF1279"/>
    <w:rsid w:val="00EF1548"/>
    <w:rsid w:val="00EF3002"/>
    <w:rsid w:val="00EF5648"/>
    <w:rsid w:val="00F01F11"/>
    <w:rsid w:val="00F034E3"/>
    <w:rsid w:val="00F03BFC"/>
    <w:rsid w:val="00F03FDB"/>
    <w:rsid w:val="00F0555F"/>
    <w:rsid w:val="00F06A12"/>
    <w:rsid w:val="00F1026C"/>
    <w:rsid w:val="00F10B5B"/>
    <w:rsid w:val="00F1323D"/>
    <w:rsid w:val="00F13553"/>
    <w:rsid w:val="00F14485"/>
    <w:rsid w:val="00F15176"/>
    <w:rsid w:val="00F23FF4"/>
    <w:rsid w:val="00F2692F"/>
    <w:rsid w:val="00F27770"/>
    <w:rsid w:val="00F31B0F"/>
    <w:rsid w:val="00F33A52"/>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13EC"/>
    <w:rsid w:val="00F619D9"/>
    <w:rsid w:val="00F651FC"/>
    <w:rsid w:val="00F67623"/>
    <w:rsid w:val="00F67ACC"/>
    <w:rsid w:val="00F703F2"/>
    <w:rsid w:val="00F73BEF"/>
    <w:rsid w:val="00F73DF4"/>
    <w:rsid w:val="00F7688B"/>
    <w:rsid w:val="00F76D0F"/>
    <w:rsid w:val="00F7721E"/>
    <w:rsid w:val="00F802ED"/>
    <w:rsid w:val="00F80F23"/>
    <w:rsid w:val="00F8241D"/>
    <w:rsid w:val="00F82502"/>
    <w:rsid w:val="00F83982"/>
    <w:rsid w:val="00F90F56"/>
    <w:rsid w:val="00F91466"/>
    <w:rsid w:val="00F919FD"/>
    <w:rsid w:val="00F92265"/>
    <w:rsid w:val="00F9258F"/>
    <w:rsid w:val="00F93E47"/>
    <w:rsid w:val="00F948F8"/>
    <w:rsid w:val="00F95DA3"/>
    <w:rsid w:val="00F96482"/>
    <w:rsid w:val="00F9663F"/>
    <w:rsid w:val="00F97397"/>
    <w:rsid w:val="00FA008F"/>
    <w:rsid w:val="00FA15ED"/>
    <w:rsid w:val="00FA22FC"/>
    <w:rsid w:val="00FA37A7"/>
    <w:rsid w:val="00FA4705"/>
    <w:rsid w:val="00FB2A37"/>
    <w:rsid w:val="00FB4E22"/>
    <w:rsid w:val="00FB5CD9"/>
    <w:rsid w:val="00FB685C"/>
    <w:rsid w:val="00FC0687"/>
    <w:rsid w:val="00FC1ACD"/>
    <w:rsid w:val="00FC3E7E"/>
    <w:rsid w:val="00FC40C6"/>
    <w:rsid w:val="00FC43F2"/>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E78DE"/>
    <w:rsid w:val="00FF0D5F"/>
    <w:rsid w:val="00FF5F39"/>
    <w:rsid w:val="00FF72C9"/>
    <w:rsid w:val="00FF784E"/>
    <w:rsid w:val="01B37C77"/>
    <w:rsid w:val="01BB419E"/>
    <w:rsid w:val="02ED446F"/>
    <w:rsid w:val="03276FA1"/>
    <w:rsid w:val="0416715D"/>
    <w:rsid w:val="04C62F31"/>
    <w:rsid w:val="05125BE6"/>
    <w:rsid w:val="053618C8"/>
    <w:rsid w:val="05E10BF1"/>
    <w:rsid w:val="061A1022"/>
    <w:rsid w:val="06EC5667"/>
    <w:rsid w:val="09270F0D"/>
    <w:rsid w:val="09C70F45"/>
    <w:rsid w:val="09DD347D"/>
    <w:rsid w:val="09FF4C60"/>
    <w:rsid w:val="0A113A72"/>
    <w:rsid w:val="0A563935"/>
    <w:rsid w:val="0A7E550F"/>
    <w:rsid w:val="0D8E183E"/>
    <w:rsid w:val="0EDC3C2F"/>
    <w:rsid w:val="0EE9588D"/>
    <w:rsid w:val="0F4137C1"/>
    <w:rsid w:val="11151C04"/>
    <w:rsid w:val="113E30F0"/>
    <w:rsid w:val="117E1CD0"/>
    <w:rsid w:val="12090D2D"/>
    <w:rsid w:val="12804D83"/>
    <w:rsid w:val="12C430BC"/>
    <w:rsid w:val="1349179C"/>
    <w:rsid w:val="14467BA6"/>
    <w:rsid w:val="14717C02"/>
    <w:rsid w:val="14FF32D1"/>
    <w:rsid w:val="15155054"/>
    <w:rsid w:val="157F3999"/>
    <w:rsid w:val="15E42A3E"/>
    <w:rsid w:val="161B30EF"/>
    <w:rsid w:val="16265FC9"/>
    <w:rsid w:val="16A8115A"/>
    <w:rsid w:val="18C95526"/>
    <w:rsid w:val="19110AE5"/>
    <w:rsid w:val="19330C3B"/>
    <w:rsid w:val="199020D6"/>
    <w:rsid w:val="19961E29"/>
    <w:rsid w:val="19AB19E9"/>
    <w:rsid w:val="1B162EA3"/>
    <w:rsid w:val="1B1F73E6"/>
    <w:rsid w:val="1B8E0B0A"/>
    <w:rsid w:val="1C2035B6"/>
    <w:rsid w:val="1C643A82"/>
    <w:rsid w:val="1DFC78A4"/>
    <w:rsid w:val="1E2A180C"/>
    <w:rsid w:val="204B5004"/>
    <w:rsid w:val="206E5088"/>
    <w:rsid w:val="208B217E"/>
    <w:rsid w:val="213E1596"/>
    <w:rsid w:val="218730B9"/>
    <w:rsid w:val="21EC7717"/>
    <w:rsid w:val="21F0266B"/>
    <w:rsid w:val="220650F4"/>
    <w:rsid w:val="222E4C7C"/>
    <w:rsid w:val="227B2B13"/>
    <w:rsid w:val="22C05C07"/>
    <w:rsid w:val="246445A6"/>
    <w:rsid w:val="247E4D02"/>
    <w:rsid w:val="24F03D58"/>
    <w:rsid w:val="24FF35AE"/>
    <w:rsid w:val="25A506D8"/>
    <w:rsid w:val="25A57CBD"/>
    <w:rsid w:val="263D56A0"/>
    <w:rsid w:val="27734D99"/>
    <w:rsid w:val="27E95189"/>
    <w:rsid w:val="28497451"/>
    <w:rsid w:val="28595B3C"/>
    <w:rsid w:val="287D5314"/>
    <w:rsid w:val="28AD1745"/>
    <w:rsid w:val="28B04649"/>
    <w:rsid w:val="28D24424"/>
    <w:rsid w:val="29846BEE"/>
    <w:rsid w:val="2AA75D9C"/>
    <w:rsid w:val="2AF923A1"/>
    <w:rsid w:val="2BE66136"/>
    <w:rsid w:val="2BFA2908"/>
    <w:rsid w:val="2C397789"/>
    <w:rsid w:val="2C3A306D"/>
    <w:rsid w:val="2C4B0616"/>
    <w:rsid w:val="2CE7393D"/>
    <w:rsid w:val="2DD94CDB"/>
    <w:rsid w:val="2E9B6D22"/>
    <w:rsid w:val="2F0A08D4"/>
    <w:rsid w:val="2F9278AD"/>
    <w:rsid w:val="314B1F09"/>
    <w:rsid w:val="32330EB0"/>
    <w:rsid w:val="32867E75"/>
    <w:rsid w:val="329C3557"/>
    <w:rsid w:val="33660306"/>
    <w:rsid w:val="33DE4A8C"/>
    <w:rsid w:val="340741B6"/>
    <w:rsid w:val="34425760"/>
    <w:rsid w:val="35B35570"/>
    <w:rsid w:val="35C016CF"/>
    <w:rsid w:val="35D03150"/>
    <w:rsid w:val="35ED6F65"/>
    <w:rsid w:val="36C30281"/>
    <w:rsid w:val="36C765CD"/>
    <w:rsid w:val="36CE4AEA"/>
    <w:rsid w:val="37AC4F3B"/>
    <w:rsid w:val="386A6FD8"/>
    <w:rsid w:val="388365F5"/>
    <w:rsid w:val="38E200AC"/>
    <w:rsid w:val="38F96AD2"/>
    <w:rsid w:val="39453E12"/>
    <w:rsid w:val="3A6F488C"/>
    <w:rsid w:val="3AC62449"/>
    <w:rsid w:val="3AC92194"/>
    <w:rsid w:val="3B464079"/>
    <w:rsid w:val="3B746242"/>
    <w:rsid w:val="3B7C4A8F"/>
    <w:rsid w:val="3BE7596C"/>
    <w:rsid w:val="3C964BE2"/>
    <w:rsid w:val="3CE23AD4"/>
    <w:rsid w:val="3CFC111B"/>
    <w:rsid w:val="3D2A46E8"/>
    <w:rsid w:val="3D2E5A9E"/>
    <w:rsid w:val="3F925382"/>
    <w:rsid w:val="3F9F4D40"/>
    <w:rsid w:val="3FFD5A28"/>
    <w:rsid w:val="40A23B64"/>
    <w:rsid w:val="413300EE"/>
    <w:rsid w:val="41457C0F"/>
    <w:rsid w:val="415202EB"/>
    <w:rsid w:val="41680F62"/>
    <w:rsid w:val="42270B25"/>
    <w:rsid w:val="42303D0D"/>
    <w:rsid w:val="42784EF1"/>
    <w:rsid w:val="42834018"/>
    <w:rsid w:val="42D9696A"/>
    <w:rsid w:val="43755211"/>
    <w:rsid w:val="43D05632"/>
    <w:rsid w:val="43DA5053"/>
    <w:rsid w:val="43FB72EE"/>
    <w:rsid w:val="44321BAA"/>
    <w:rsid w:val="460E7747"/>
    <w:rsid w:val="46496F4B"/>
    <w:rsid w:val="46767EE6"/>
    <w:rsid w:val="469D7550"/>
    <w:rsid w:val="474F4D60"/>
    <w:rsid w:val="47A23CEC"/>
    <w:rsid w:val="48132128"/>
    <w:rsid w:val="489A156D"/>
    <w:rsid w:val="48F504BF"/>
    <w:rsid w:val="497C6435"/>
    <w:rsid w:val="4A55511A"/>
    <w:rsid w:val="4AB90F71"/>
    <w:rsid w:val="4B5C0D12"/>
    <w:rsid w:val="4BB01570"/>
    <w:rsid w:val="4BE02ED7"/>
    <w:rsid w:val="4C3842B3"/>
    <w:rsid w:val="4D3606CE"/>
    <w:rsid w:val="4DA926B8"/>
    <w:rsid w:val="4E5367CD"/>
    <w:rsid w:val="4EEA76CE"/>
    <w:rsid w:val="4F0164ED"/>
    <w:rsid w:val="4F070D0A"/>
    <w:rsid w:val="502C37D1"/>
    <w:rsid w:val="50CF5AB1"/>
    <w:rsid w:val="50DF62F1"/>
    <w:rsid w:val="5124436E"/>
    <w:rsid w:val="513C18AA"/>
    <w:rsid w:val="515D621E"/>
    <w:rsid w:val="51620661"/>
    <w:rsid w:val="516F6795"/>
    <w:rsid w:val="524045EB"/>
    <w:rsid w:val="5272371C"/>
    <w:rsid w:val="52BE71F4"/>
    <w:rsid w:val="5304703B"/>
    <w:rsid w:val="53AB1AC0"/>
    <w:rsid w:val="53C039B0"/>
    <w:rsid w:val="540256B7"/>
    <w:rsid w:val="54BF4B28"/>
    <w:rsid w:val="55E17731"/>
    <w:rsid w:val="55F938C3"/>
    <w:rsid w:val="56417390"/>
    <w:rsid w:val="565B4866"/>
    <w:rsid w:val="566672A9"/>
    <w:rsid w:val="566B3CA2"/>
    <w:rsid w:val="572264D3"/>
    <w:rsid w:val="5769017D"/>
    <w:rsid w:val="577674E8"/>
    <w:rsid w:val="57F93341"/>
    <w:rsid w:val="580729BA"/>
    <w:rsid w:val="58302511"/>
    <w:rsid w:val="58B42643"/>
    <w:rsid w:val="598C4E3B"/>
    <w:rsid w:val="59BB6EC8"/>
    <w:rsid w:val="59D32E28"/>
    <w:rsid w:val="5A3827B3"/>
    <w:rsid w:val="5C033535"/>
    <w:rsid w:val="5C0D059B"/>
    <w:rsid w:val="5C2937AB"/>
    <w:rsid w:val="5C591F6C"/>
    <w:rsid w:val="5CD863B9"/>
    <w:rsid w:val="5D991B05"/>
    <w:rsid w:val="5D9E14E9"/>
    <w:rsid w:val="5DD73064"/>
    <w:rsid w:val="5E6D02AB"/>
    <w:rsid w:val="5E8A4E1F"/>
    <w:rsid w:val="5EB00456"/>
    <w:rsid w:val="5ED436DE"/>
    <w:rsid w:val="5FAF42B5"/>
    <w:rsid w:val="5FC80266"/>
    <w:rsid w:val="5FDC4537"/>
    <w:rsid w:val="603B2362"/>
    <w:rsid w:val="606F1104"/>
    <w:rsid w:val="61591C15"/>
    <w:rsid w:val="61FB30DC"/>
    <w:rsid w:val="62EC1504"/>
    <w:rsid w:val="63162AB5"/>
    <w:rsid w:val="63451167"/>
    <w:rsid w:val="63E3056C"/>
    <w:rsid w:val="642131D5"/>
    <w:rsid w:val="64602134"/>
    <w:rsid w:val="64631D69"/>
    <w:rsid w:val="65A1398D"/>
    <w:rsid w:val="65B14FB2"/>
    <w:rsid w:val="669E188F"/>
    <w:rsid w:val="67401089"/>
    <w:rsid w:val="68231EF7"/>
    <w:rsid w:val="68ED3213"/>
    <w:rsid w:val="69A73CEB"/>
    <w:rsid w:val="6A735326"/>
    <w:rsid w:val="6A94705E"/>
    <w:rsid w:val="6AB328C4"/>
    <w:rsid w:val="6B167758"/>
    <w:rsid w:val="6B81676D"/>
    <w:rsid w:val="6BFC075F"/>
    <w:rsid w:val="6C273177"/>
    <w:rsid w:val="6C8A138E"/>
    <w:rsid w:val="6CF570A6"/>
    <w:rsid w:val="6D906BFC"/>
    <w:rsid w:val="6E031DD3"/>
    <w:rsid w:val="6E3140DC"/>
    <w:rsid w:val="6E636BD2"/>
    <w:rsid w:val="6EFF16CA"/>
    <w:rsid w:val="6FC250B9"/>
    <w:rsid w:val="6FF12CFA"/>
    <w:rsid w:val="70624E1A"/>
    <w:rsid w:val="707E4256"/>
    <w:rsid w:val="71C178B6"/>
    <w:rsid w:val="71FB1645"/>
    <w:rsid w:val="72706712"/>
    <w:rsid w:val="728809C7"/>
    <w:rsid w:val="72FA6253"/>
    <w:rsid w:val="74112725"/>
    <w:rsid w:val="74302809"/>
    <w:rsid w:val="746C158F"/>
    <w:rsid w:val="746D0E30"/>
    <w:rsid w:val="747502D3"/>
    <w:rsid w:val="74C13F0E"/>
    <w:rsid w:val="74E77DB5"/>
    <w:rsid w:val="75347A3D"/>
    <w:rsid w:val="758A0E29"/>
    <w:rsid w:val="75CA66ED"/>
    <w:rsid w:val="765E6911"/>
    <w:rsid w:val="76CC5440"/>
    <w:rsid w:val="76CE784F"/>
    <w:rsid w:val="77486253"/>
    <w:rsid w:val="77573F04"/>
    <w:rsid w:val="77A96A5B"/>
    <w:rsid w:val="790D27DD"/>
    <w:rsid w:val="79493796"/>
    <w:rsid w:val="79545FC0"/>
    <w:rsid w:val="79AD2EC9"/>
    <w:rsid w:val="79B96003"/>
    <w:rsid w:val="79DC235D"/>
    <w:rsid w:val="7A2235E4"/>
    <w:rsid w:val="7A4E0004"/>
    <w:rsid w:val="7A5C567B"/>
    <w:rsid w:val="7A6F026F"/>
    <w:rsid w:val="7A960C19"/>
    <w:rsid w:val="7A9869B5"/>
    <w:rsid w:val="7B007056"/>
    <w:rsid w:val="7B673420"/>
    <w:rsid w:val="7B7E1B81"/>
    <w:rsid w:val="7BDF17A5"/>
    <w:rsid w:val="7C1F0348"/>
    <w:rsid w:val="7CDE69CD"/>
    <w:rsid w:val="7D4956CF"/>
    <w:rsid w:val="7D7A466F"/>
    <w:rsid w:val="7F0325D7"/>
    <w:rsid w:val="7F2473C5"/>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8"/>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115"/>
    <w:qFormat/>
    <w:uiPriority w:val="99"/>
    <w:pPr>
      <w:keepNext/>
      <w:keepLines/>
      <w:spacing w:before="260" w:after="260" w:line="413" w:lineRule="auto"/>
      <w:outlineLvl w:val="1"/>
    </w:pPr>
    <w:rPr>
      <w:rFonts w:ascii="Arial" w:hAnsi="Arial" w:eastAsia="黑体"/>
      <w:b/>
      <w:bCs/>
      <w:sz w:val="32"/>
      <w:szCs w:val="32"/>
    </w:rPr>
  </w:style>
  <w:style w:type="paragraph" w:styleId="6">
    <w:name w:val="heading 3"/>
    <w:basedOn w:val="1"/>
    <w:next w:val="7"/>
    <w:link w:val="247"/>
    <w:qFormat/>
    <w:uiPriority w:val="99"/>
    <w:pPr>
      <w:keepNext/>
      <w:keepLines/>
      <w:spacing w:before="260" w:after="260" w:line="413" w:lineRule="auto"/>
      <w:outlineLvl w:val="2"/>
    </w:pPr>
    <w:rPr>
      <w:b/>
      <w:bCs/>
      <w:sz w:val="32"/>
      <w:szCs w:val="32"/>
    </w:rPr>
  </w:style>
  <w:style w:type="paragraph" w:styleId="8">
    <w:name w:val="heading 4"/>
    <w:basedOn w:val="1"/>
    <w:next w:val="1"/>
    <w:link w:val="259"/>
    <w:qFormat/>
    <w:uiPriority w:val="99"/>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link w:val="213"/>
    <w:qFormat/>
    <w:uiPriority w:val="99"/>
    <w:pPr>
      <w:keepNext/>
      <w:keepLines/>
      <w:spacing w:before="280" w:after="290" w:line="376" w:lineRule="auto"/>
      <w:outlineLvl w:val="4"/>
    </w:pPr>
    <w:rPr>
      <w:b/>
      <w:bCs/>
      <w:sz w:val="28"/>
      <w:szCs w:val="28"/>
    </w:rPr>
  </w:style>
  <w:style w:type="paragraph" w:styleId="10">
    <w:name w:val="heading 6"/>
    <w:basedOn w:val="1"/>
    <w:next w:val="1"/>
    <w:link w:val="190"/>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1">
    <w:name w:val="heading 7"/>
    <w:basedOn w:val="1"/>
    <w:next w:val="1"/>
    <w:link w:val="215"/>
    <w:qFormat/>
    <w:uiPriority w:val="99"/>
    <w:pPr>
      <w:keepNext/>
      <w:keepLines/>
      <w:widowControl/>
      <w:tabs>
        <w:tab w:val="left" w:pos="2520"/>
      </w:tabs>
      <w:spacing w:before="240" w:after="64" w:line="317" w:lineRule="auto"/>
      <w:ind w:left="1296" w:hanging="1296"/>
      <w:jc w:val="left"/>
      <w:outlineLvl w:val="6"/>
    </w:pPr>
    <w:rPr>
      <w:b/>
      <w:bCs/>
      <w:kern w:val="0"/>
      <w:sz w:val="24"/>
    </w:rPr>
  </w:style>
  <w:style w:type="paragraph" w:styleId="12">
    <w:name w:val="heading 8"/>
    <w:basedOn w:val="1"/>
    <w:next w:val="1"/>
    <w:link w:val="206"/>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277"/>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76">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macro"/>
    <w:link w:val="13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7">
    <w:name w:val="Normal Indent"/>
    <w:basedOn w:val="1"/>
    <w:link w:val="99"/>
    <w:qFormat/>
    <w:uiPriority w:val="99"/>
    <w:pPr>
      <w:ind w:firstLine="420" w:firstLineChars="200"/>
    </w:pPr>
  </w:style>
  <w:style w:type="paragraph" w:styleId="14">
    <w:name w:val="List 3"/>
    <w:basedOn w:val="15"/>
    <w:qFormat/>
    <w:uiPriority w:val="99"/>
    <w:pPr>
      <w:widowControl/>
      <w:spacing w:after="240" w:line="240" w:lineRule="atLeast"/>
      <w:ind w:left="1080" w:hanging="360"/>
      <w:textAlignment w:val="baseline"/>
    </w:pPr>
    <w:rPr>
      <w:rFonts w:hint="default" w:ascii="Garamond" w:hAnsi="Garamond"/>
      <w:sz w:val="21"/>
    </w:rPr>
  </w:style>
  <w:style w:type="paragraph" w:styleId="15">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16">
    <w:name w:val="toc 7"/>
    <w:basedOn w:val="1"/>
    <w:next w:val="1"/>
    <w:qFormat/>
    <w:uiPriority w:val="39"/>
    <w:pPr>
      <w:ind w:left="1260"/>
      <w:jc w:val="left"/>
    </w:pPr>
    <w:rPr>
      <w:sz w:val="18"/>
      <w:szCs w:val="18"/>
    </w:rPr>
  </w:style>
  <w:style w:type="paragraph" w:styleId="17">
    <w:name w:val="List Number 2"/>
    <w:basedOn w:val="18"/>
    <w:qFormat/>
    <w:uiPriority w:val="99"/>
    <w:pPr>
      <w:widowControl/>
      <w:tabs>
        <w:tab w:val="left" w:pos="2700"/>
      </w:tabs>
      <w:spacing w:before="0" w:after="240" w:line="240" w:lineRule="atLeast"/>
      <w:ind w:left="1080" w:right="720"/>
    </w:pPr>
    <w:rPr>
      <w:rFonts w:ascii="Garamond" w:hAnsi="Garamond"/>
      <w:sz w:val="21"/>
    </w:rPr>
  </w:style>
  <w:style w:type="paragraph" w:styleId="18">
    <w:name w:val="List Number"/>
    <w:basedOn w:val="1"/>
    <w:qFormat/>
    <w:uiPriority w:val="99"/>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19">
    <w:name w:val="List Bullet 4"/>
    <w:basedOn w:val="20"/>
    <w:qFormat/>
    <w:uiPriority w:val="99"/>
    <w:pPr>
      <w:widowControl/>
      <w:tabs>
        <w:tab w:val="left" w:pos="1020"/>
      </w:tabs>
      <w:adjustRightInd w:val="0"/>
      <w:spacing w:after="240" w:line="240" w:lineRule="atLeast"/>
      <w:ind w:left="1800" w:right="720" w:hanging="360"/>
      <w:jc w:val="left"/>
      <w:textAlignment w:val="baseline"/>
    </w:pPr>
    <w:rPr>
      <w:rFonts w:ascii="Garamond" w:hAnsi="Garamond"/>
      <w:kern w:val="0"/>
      <w:szCs w:val="20"/>
    </w:rPr>
  </w:style>
  <w:style w:type="paragraph" w:styleId="20">
    <w:name w:val="List Bullet"/>
    <w:basedOn w:val="1"/>
    <w:qFormat/>
    <w:uiPriority w:val="99"/>
    <w:pPr>
      <w:tabs>
        <w:tab w:val="left" w:pos="1020"/>
      </w:tabs>
      <w:ind w:left="1020" w:hanging="420"/>
    </w:pPr>
  </w:style>
  <w:style w:type="paragraph" w:styleId="21">
    <w:name w:val="caption"/>
    <w:basedOn w:val="1"/>
    <w:next w:val="1"/>
    <w:qFormat/>
    <w:uiPriority w:val="99"/>
    <w:pPr>
      <w:ind w:firstLine="6290" w:firstLineChars="2282"/>
    </w:pPr>
    <w:rPr>
      <w:b/>
      <w:bCs/>
      <w:color w:val="000080"/>
      <w:sz w:val="28"/>
    </w:rPr>
  </w:style>
  <w:style w:type="paragraph" w:styleId="22">
    <w:name w:val="Document Map"/>
    <w:basedOn w:val="1"/>
    <w:link w:val="93"/>
    <w:qFormat/>
    <w:uiPriority w:val="99"/>
    <w:pPr>
      <w:shd w:val="clear" w:color="auto" w:fill="000080"/>
    </w:pPr>
  </w:style>
  <w:style w:type="paragraph" w:styleId="23">
    <w:name w:val="toa heading"/>
    <w:basedOn w:val="1"/>
    <w:next w:val="1"/>
    <w:qFormat/>
    <w:uiPriority w:val="0"/>
    <w:pPr>
      <w:spacing w:before="120" w:line="480" w:lineRule="exact"/>
    </w:pPr>
    <w:rPr>
      <w:rFonts w:ascii="Arial" w:hAnsi="Arial"/>
      <w:sz w:val="24"/>
      <w:szCs w:val="20"/>
    </w:rPr>
  </w:style>
  <w:style w:type="paragraph" w:styleId="24">
    <w:name w:val="annotation text"/>
    <w:basedOn w:val="1"/>
    <w:link w:val="217"/>
    <w:qFormat/>
    <w:uiPriority w:val="99"/>
    <w:pPr>
      <w:jc w:val="left"/>
    </w:pPr>
  </w:style>
  <w:style w:type="paragraph" w:styleId="25">
    <w:name w:val="Body Text 3"/>
    <w:basedOn w:val="1"/>
    <w:link w:val="157"/>
    <w:qFormat/>
    <w:uiPriority w:val="0"/>
    <w:rPr>
      <w:rFonts w:ascii="宋体"/>
      <w:sz w:val="24"/>
      <w:szCs w:val="20"/>
    </w:rPr>
  </w:style>
  <w:style w:type="paragraph" w:styleId="26">
    <w:name w:val="List Bullet 3"/>
    <w:basedOn w:val="20"/>
    <w:qFormat/>
    <w:uiPriority w:val="99"/>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27">
    <w:name w:val="Body Text"/>
    <w:basedOn w:val="1"/>
    <w:link w:val="169"/>
    <w:qFormat/>
    <w:uiPriority w:val="99"/>
    <w:pPr>
      <w:spacing w:after="120"/>
    </w:pPr>
  </w:style>
  <w:style w:type="paragraph" w:styleId="28">
    <w:name w:val="Body Text Indent"/>
    <w:basedOn w:val="1"/>
    <w:link w:val="227"/>
    <w:qFormat/>
    <w:uiPriority w:val="99"/>
    <w:pPr>
      <w:spacing w:after="120"/>
      <w:ind w:left="420" w:leftChars="200"/>
    </w:pPr>
  </w:style>
  <w:style w:type="paragraph" w:styleId="29">
    <w:name w:val="List Number 3"/>
    <w:basedOn w:val="18"/>
    <w:qFormat/>
    <w:uiPriority w:val="99"/>
    <w:pPr>
      <w:widowControl/>
      <w:spacing w:before="0" w:after="240" w:line="240" w:lineRule="atLeast"/>
      <w:ind w:left="1440" w:right="720"/>
    </w:pPr>
    <w:rPr>
      <w:rFonts w:ascii="Garamond" w:hAnsi="Garamond"/>
      <w:sz w:val="21"/>
    </w:rPr>
  </w:style>
  <w:style w:type="paragraph" w:styleId="30">
    <w:name w:val="List 2"/>
    <w:basedOn w:val="15"/>
    <w:qFormat/>
    <w:uiPriority w:val="99"/>
    <w:pPr>
      <w:widowControl/>
      <w:spacing w:after="240" w:line="240" w:lineRule="atLeast"/>
      <w:ind w:left="720" w:hanging="360"/>
      <w:textAlignment w:val="baseline"/>
    </w:pPr>
    <w:rPr>
      <w:rFonts w:hint="default" w:ascii="Garamond" w:hAnsi="Garamond"/>
      <w:sz w:val="21"/>
    </w:rPr>
  </w:style>
  <w:style w:type="paragraph" w:styleId="31">
    <w:name w:val="List Continue"/>
    <w:basedOn w:val="15"/>
    <w:qFormat/>
    <w:uiPriority w:val="99"/>
    <w:pPr>
      <w:widowControl/>
      <w:spacing w:after="240" w:line="240" w:lineRule="atLeast"/>
      <w:ind w:left="720" w:right="720" w:firstLine="0"/>
      <w:textAlignment w:val="baseline"/>
    </w:pPr>
    <w:rPr>
      <w:rFonts w:hint="default" w:ascii="Garamond" w:hAnsi="Garamond"/>
      <w:sz w:val="21"/>
    </w:rPr>
  </w:style>
  <w:style w:type="paragraph" w:styleId="32">
    <w:name w:val="Block Text"/>
    <w:basedOn w:val="1"/>
    <w:qFormat/>
    <w:uiPriority w:val="99"/>
    <w:pPr>
      <w:adjustRightInd w:val="0"/>
      <w:ind w:left="420" w:right="33"/>
      <w:jc w:val="left"/>
      <w:textAlignment w:val="baseline"/>
    </w:pPr>
    <w:rPr>
      <w:kern w:val="0"/>
      <w:sz w:val="24"/>
      <w:szCs w:val="20"/>
    </w:rPr>
  </w:style>
  <w:style w:type="paragraph" w:styleId="33">
    <w:name w:val="List Bullet 2"/>
    <w:basedOn w:val="20"/>
    <w:qFormat/>
    <w:uiPriority w:val="99"/>
    <w:pPr>
      <w:widowControl/>
      <w:spacing w:after="220" w:line="220" w:lineRule="atLeast"/>
      <w:ind w:left="2160" w:right="720"/>
      <w:jc w:val="left"/>
    </w:pPr>
    <w:rPr>
      <w:kern w:val="0"/>
      <w:szCs w:val="20"/>
    </w:rPr>
  </w:style>
  <w:style w:type="paragraph" w:styleId="34">
    <w:name w:val="index 4"/>
    <w:basedOn w:val="1"/>
    <w:next w:val="1"/>
    <w:qFormat/>
    <w:uiPriority w:val="0"/>
    <w:pPr>
      <w:ind w:left="600" w:leftChars="600"/>
    </w:pPr>
  </w:style>
  <w:style w:type="paragraph" w:styleId="35">
    <w:name w:val="toc 5"/>
    <w:basedOn w:val="1"/>
    <w:next w:val="1"/>
    <w:qFormat/>
    <w:uiPriority w:val="39"/>
    <w:pPr>
      <w:ind w:left="840"/>
      <w:jc w:val="left"/>
    </w:pPr>
    <w:rPr>
      <w:sz w:val="18"/>
      <w:szCs w:val="18"/>
    </w:rPr>
  </w:style>
  <w:style w:type="paragraph" w:styleId="36">
    <w:name w:val="toc 3"/>
    <w:basedOn w:val="1"/>
    <w:next w:val="1"/>
    <w:qFormat/>
    <w:uiPriority w:val="39"/>
    <w:pPr>
      <w:ind w:left="420"/>
      <w:jc w:val="left"/>
    </w:pPr>
    <w:rPr>
      <w:i/>
      <w:iCs/>
      <w:sz w:val="20"/>
      <w:szCs w:val="20"/>
    </w:rPr>
  </w:style>
  <w:style w:type="paragraph" w:styleId="37">
    <w:name w:val="Plain Text"/>
    <w:basedOn w:val="1"/>
    <w:link w:val="183"/>
    <w:qFormat/>
    <w:uiPriority w:val="0"/>
    <w:rPr>
      <w:rFonts w:ascii="Courier New" w:hAnsi="Courier New"/>
      <w:szCs w:val="20"/>
    </w:rPr>
  </w:style>
  <w:style w:type="paragraph" w:styleId="38">
    <w:name w:val="List Bullet 5"/>
    <w:basedOn w:val="20"/>
    <w:qFormat/>
    <w:uiPriority w:val="99"/>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39">
    <w:name w:val="List Number 4"/>
    <w:basedOn w:val="18"/>
    <w:qFormat/>
    <w:uiPriority w:val="99"/>
    <w:pPr>
      <w:widowControl/>
      <w:spacing w:before="0" w:after="240" w:line="240" w:lineRule="atLeast"/>
      <w:ind w:left="1800" w:right="720"/>
    </w:pPr>
    <w:rPr>
      <w:rFonts w:ascii="Garamond" w:hAnsi="Garamond"/>
      <w:sz w:val="21"/>
    </w:rPr>
  </w:style>
  <w:style w:type="paragraph" w:styleId="40">
    <w:name w:val="toc 8"/>
    <w:basedOn w:val="1"/>
    <w:next w:val="1"/>
    <w:qFormat/>
    <w:uiPriority w:val="39"/>
    <w:pPr>
      <w:ind w:left="1470"/>
      <w:jc w:val="left"/>
    </w:pPr>
    <w:rPr>
      <w:sz w:val="18"/>
      <w:szCs w:val="18"/>
    </w:rPr>
  </w:style>
  <w:style w:type="paragraph" w:styleId="41">
    <w:name w:val="index 3"/>
    <w:basedOn w:val="1"/>
    <w:next w:val="1"/>
    <w:qFormat/>
    <w:uiPriority w:val="0"/>
    <w:pPr>
      <w:widowControl/>
      <w:ind w:left="400" w:leftChars="400"/>
      <w:jc w:val="left"/>
    </w:pPr>
    <w:rPr>
      <w:kern w:val="0"/>
      <w:sz w:val="20"/>
      <w:szCs w:val="20"/>
    </w:rPr>
  </w:style>
  <w:style w:type="paragraph" w:styleId="42">
    <w:name w:val="Date"/>
    <w:basedOn w:val="1"/>
    <w:next w:val="1"/>
    <w:link w:val="278"/>
    <w:qFormat/>
    <w:uiPriority w:val="99"/>
    <w:rPr>
      <w:sz w:val="24"/>
      <w:szCs w:val="20"/>
    </w:rPr>
  </w:style>
  <w:style w:type="paragraph" w:styleId="43">
    <w:name w:val="Body Text Indent 2"/>
    <w:basedOn w:val="1"/>
    <w:link w:val="204"/>
    <w:qFormat/>
    <w:uiPriority w:val="99"/>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44">
    <w:name w:val="endnote text"/>
    <w:basedOn w:val="1"/>
    <w:link w:val="160"/>
    <w:qFormat/>
    <w:uiPriority w:val="0"/>
    <w:pPr>
      <w:widowControl/>
      <w:snapToGrid w:val="0"/>
      <w:jc w:val="left"/>
    </w:pPr>
    <w:rPr>
      <w:kern w:val="0"/>
      <w:sz w:val="20"/>
      <w:szCs w:val="20"/>
    </w:rPr>
  </w:style>
  <w:style w:type="paragraph" w:styleId="45">
    <w:name w:val="List Continue 5"/>
    <w:basedOn w:val="31"/>
    <w:qFormat/>
    <w:uiPriority w:val="99"/>
    <w:pPr>
      <w:ind w:left="2160"/>
    </w:pPr>
  </w:style>
  <w:style w:type="paragraph" w:styleId="46">
    <w:name w:val="Balloon Text"/>
    <w:basedOn w:val="1"/>
    <w:link w:val="291"/>
    <w:qFormat/>
    <w:uiPriority w:val="99"/>
    <w:rPr>
      <w:sz w:val="18"/>
      <w:szCs w:val="18"/>
    </w:rPr>
  </w:style>
  <w:style w:type="paragraph" w:styleId="47">
    <w:name w:val="footer"/>
    <w:basedOn w:val="1"/>
    <w:link w:val="94"/>
    <w:qFormat/>
    <w:uiPriority w:val="99"/>
    <w:pPr>
      <w:tabs>
        <w:tab w:val="center" w:pos="4153"/>
        <w:tab w:val="right" w:pos="8306"/>
      </w:tabs>
      <w:snapToGrid w:val="0"/>
      <w:jc w:val="left"/>
    </w:pPr>
    <w:rPr>
      <w:sz w:val="18"/>
      <w:szCs w:val="18"/>
    </w:rPr>
  </w:style>
  <w:style w:type="paragraph" w:styleId="48">
    <w:name w:val="header"/>
    <w:basedOn w:val="1"/>
    <w:link w:val="146"/>
    <w:qFormat/>
    <w:uiPriority w:val="99"/>
    <w:pPr>
      <w:pBdr>
        <w:bottom w:val="single" w:color="auto" w:sz="6" w:space="1"/>
      </w:pBdr>
      <w:tabs>
        <w:tab w:val="center" w:pos="4153"/>
        <w:tab w:val="right" w:pos="8306"/>
      </w:tabs>
      <w:snapToGrid w:val="0"/>
      <w:jc w:val="center"/>
    </w:pPr>
    <w:rPr>
      <w:sz w:val="18"/>
      <w:szCs w:val="18"/>
    </w:rPr>
  </w:style>
  <w:style w:type="paragraph" w:styleId="49">
    <w:name w:val="toc 1"/>
    <w:basedOn w:val="1"/>
    <w:next w:val="1"/>
    <w:qFormat/>
    <w:uiPriority w:val="39"/>
    <w:pPr>
      <w:spacing w:before="120" w:after="120"/>
      <w:jc w:val="left"/>
    </w:pPr>
    <w:rPr>
      <w:b/>
      <w:bCs/>
      <w:caps/>
      <w:sz w:val="20"/>
      <w:szCs w:val="20"/>
    </w:rPr>
  </w:style>
  <w:style w:type="paragraph" w:styleId="50">
    <w:name w:val="List Continue 4"/>
    <w:basedOn w:val="31"/>
    <w:qFormat/>
    <w:uiPriority w:val="99"/>
    <w:pPr>
      <w:ind w:left="1800"/>
    </w:pPr>
  </w:style>
  <w:style w:type="paragraph" w:styleId="51">
    <w:name w:val="toc 4"/>
    <w:basedOn w:val="1"/>
    <w:next w:val="1"/>
    <w:qFormat/>
    <w:uiPriority w:val="39"/>
    <w:pPr>
      <w:ind w:left="630"/>
      <w:jc w:val="left"/>
    </w:pPr>
    <w:rPr>
      <w:sz w:val="18"/>
      <w:szCs w:val="18"/>
    </w:rPr>
  </w:style>
  <w:style w:type="paragraph" w:styleId="52">
    <w:name w:val="index heading"/>
    <w:basedOn w:val="1"/>
    <w:next w:val="53"/>
    <w:qFormat/>
    <w:uiPriority w:val="99"/>
    <w:rPr>
      <w:szCs w:val="20"/>
    </w:rPr>
  </w:style>
  <w:style w:type="paragraph" w:styleId="53">
    <w:name w:val="index 1"/>
    <w:basedOn w:val="1"/>
    <w:next w:val="1"/>
    <w:qFormat/>
    <w:uiPriority w:val="99"/>
    <w:rPr>
      <w:rFonts w:eastAsia="仿宋_GB2312"/>
      <w:sz w:val="28"/>
      <w:szCs w:val="20"/>
    </w:rPr>
  </w:style>
  <w:style w:type="paragraph" w:styleId="54">
    <w:name w:val="Subtitle"/>
    <w:basedOn w:val="1"/>
    <w:next w:val="1"/>
    <w:link w:val="195"/>
    <w:qFormat/>
    <w:uiPriority w:val="99"/>
    <w:pPr>
      <w:spacing w:before="240" w:after="60" w:line="312" w:lineRule="auto"/>
      <w:jc w:val="center"/>
      <w:outlineLvl w:val="1"/>
    </w:pPr>
    <w:rPr>
      <w:rFonts w:ascii="Cambria" w:hAnsi="Cambria"/>
      <w:b/>
      <w:bCs/>
      <w:kern w:val="28"/>
      <w:sz w:val="32"/>
      <w:szCs w:val="32"/>
      <w:lang w:val="zh-CN"/>
    </w:rPr>
  </w:style>
  <w:style w:type="paragraph" w:styleId="55">
    <w:name w:val="List Number 5"/>
    <w:basedOn w:val="18"/>
    <w:qFormat/>
    <w:uiPriority w:val="99"/>
    <w:pPr>
      <w:widowControl/>
      <w:spacing w:before="0" w:after="240" w:line="240" w:lineRule="atLeast"/>
      <w:ind w:left="2160" w:right="720"/>
    </w:pPr>
    <w:rPr>
      <w:rFonts w:ascii="Garamond" w:hAnsi="Garamond"/>
      <w:sz w:val="21"/>
    </w:rPr>
  </w:style>
  <w:style w:type="paragraph" w:styleId="56">
    <w:name w:val="footnote text"/>
    <w:basedOn w:val="1"/>
    <w:link w:val="129"/>
    <w:qFormat/>
    <w:uiPriority w:val="99"/>
    <w:rPr>
      <w:sz w:val="20"/>
      <w:szCs w:val="20"/>
    </w:rPr>
  </w:style>
  <w:style w:type="paragraph" w:styleId="57">
    <w:name w:val="toc 6"/>
    <w:basedOn w:val="1"/>
    <w:next w:val="1"/>
    <w:qFormat/>
    <w:uiPriority w:val="39"/>
    <w:pPr>
      <w:ind w:left="1050"/>
      <w:jc w:val="left"/>
    </w:pPr>
    <w:rPr>
      <w:sz w:val="18"/>
      <w:szCs w:val="18"/>
    </w:rPr>
  </w:style>
  <w:style w:type="paragraph" w:styleId="58">
    <w:name w:val="List 5"/>
    <w:basedOn w:val="15"/>
    <w:qFormat/>
    <w:uiPriority w:val="99"/>
    <w:pPr>
      <w:widowControl/>
      <w:spacing w:after="240" w:line="240" w:lineRule="atLeast"/>
      <w:ind w:left="1800" w:hanging="360"/>
      <w:textAlignment w:val="baseline"/>
    </w:pPr>
    <w:rPr>
      <w:rFonts w:hint="default" w:ascii="Garamond" w:hAnsi="Garamond"/>
      <w:sz w:val="21"/>
    </w:rPr>
  </w:style>
  <w:style w:type="paragraph" w:styleId="59">
    <w:name w:val="Body Text Indent 3"/>
    <w:basedOn w:val="1"/>
    <w:link w:val="267"/>
    <w:qFormat/>
    <w:uiPriority w:val="99"/>
    <w:pPr>
      <w:spacing w:after="120"/>
      <w:ind w:left="420" w:leftChars="200"/>
    </w:pPr>
    <w:rPr>
      <w:sz w:val="16"/>
      <w:szCs w:val="16"/>
    </w:rPr>
  </w:style>
  <w:style w:type="paragraph" w:styleId="60">
    <w:name w:val="table of figures"/>
    <w:basedOn w:val="1"/>
    <w:next w:val="1"/>
    <w:qFormat/>
    <w:uiPriority w:val="0"/>
    <w:pPr>
      <w:ind w:left="200" w:leftChars="200" w:hanging="200" w:hangingChars="200"/>
    </w:pPr>
  </w:style>
  <w:style w:type="paragraph" w:styleId="61">
    <w:name w:val="toc 2"/>
    <w:basedOn w:val="1"/>
    <w:next w:val="1"/>
    <w:qFormat/>
    <w:uiPriority w:val="39"/>
    <w:pPr>
      <w:ind w:left="210"/>
      <w:jc w:val="left"/>
    </w:pPr>
    <w:rPr>
      <w:smallCaps/>
      <w:sz w:val="20"/>
      <w:szCs w:val="20"/>
    </w:rPr>
  </w:style>
  <w:style w:type="paragraph" w:styleId="62">
    <w:name w:val="toc 9"/>
    <w:basedOn w:val="1"/>
    <w:next w:val="1"/>
    <w:qFormat/>
    <w:uiPriority w:val="39"/>
    <w:pPr>
      <w:ind w:left="1680"/>
      <w:jc w:val="left"/>
    </w:pPr>
    <w:rPr>
      <w:sz w:val="18"/>
      <w:szCs w:val="18"/>
    </w:rPr>
  </w:style>
  <w:style w:type="paragraph" w:styleId="63">
    <w:name w:val="Body Text 2"/>
    <w:basedOn w:val="1"/>
    <w:link w:val="87"/>
    <w:qFormat/>
    <w:uiPriority w:val="99"/>
    <w:pPr>
      <w:widowControl/>
      <w:spacing w:line="360" w:lineRule="auto"/>
      <w:jc w:val="left"/>
    </w:pPr>
    <w:rPr>
      <w:rFonts w:ascii="宋体" w:hAnsi="宋体"/>
      <w:kern w:val="0"/>
      <w:szCs w:val="20"/>
      <w:lang w:val="zh-CN"/>
    </w:rPr>
  </w:style>
  <w:style w:type="paragraph" w:styleId="64">
    <w:name w:val="List 4"/>
    <w:basedOn w:val="15"/>
    <w:qFormat/>
    <w:uiPriority w:val="99"/>
    <w:pPr>
      <w:widowControl/>
      <w:spacing w:after="240" w:line="240" w:lineRule="atLeast"/>
      <w:ind w:left="1440" w:hanging="360"/>
      <w:textAlignment w:val="baseline"/>
    </w:pPr>
    <w:rPr>
      <w:rFonts w:hint="default" w:ascii="Garamond" w:hAnsi="Garamond"/>
      <w:sz w:val="21"/>
    </w:rPr>
  </w:style>
  <w:style w:type="paragraph" w:styleId="65">
    <w:name w:val="List Continue 2"/>
    <w:basedOn w:val="31"/>
    <w:qFormat/>
    <w:uiPriority w:val="99"/>
    <w:pPr>
      <w:ind w:left="1080"/>
    </w:pPr>
  </w:style>
  <w:style w:type="paragraph" w:styleId="66">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67">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68">
    <w:name w:val="List Continue 3"/>
    <w:basedOn w:val="31"/>
    <w:qFormat/>
    <w:uiPriority w:val="99"/>
    <w:pPr>
      <w:ind w:left="1440"/>
    </w:pPr>
  </w:style>
  <w:style w:type="paragraph" w:styleId="69">
    <w:name w:val="index 2"/>
    <w:basedOn w:val="1"/>
    <w:next w:val="1"/>
    <w:qFormat/>
    <w:uiPriority w:val="99"/>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70">
    <w:name w:val="Title"/>
    <w:basedOn w:val="1"/>
    <w:link w:val="236"/>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71">
    <w:name w:val="annotation subject"/>
    <w:basedOn w:val="24"/>
    <w:next w:val="24"/>
    <w:link w:val="230"/>
    <w:qFormat/>
    <w:uiPriority w:val="99"/>
    <w:rPr>
      <w:b/>
      <w:bCs/>
    </w:rPr>
  </w:style>
  <w:style w:type="paragraph" w:styleId="72">
    <w:name w:val="Body Text First Indent"/>
    <w:basedOn w:val="27"/>
    <w:link w:val="159"/>
    <w:qFormat/>
    <w:uiPriority w:val="99"/>
    <w:pPr>
      <w:ind w:firstLine="420" w:firstLineChars="100"/>
    </w:pPr>
    <w:rPr>
      <w:b/>
      <w:lang w:val="zh-CN"/>
    </w:rPr>
  </w:style>
  <w:style w:type="paragraph" w:styleId="73">
    <w:name w:val="Body Text First Indent 2"/>
    <w:basedOn w:val="28"/>
    <w:link w:val="96"/>
    <w:qFormat/>
    <w:uiPriority w:val="0"/>
    <w:pPr>
      <w:ind w:firstLine="420" w:firstLineChars="200"/>
    </w:pPr>
    <w:rPr>
      <w:rFonts w:ascii="宋体" w:hAnsi="MS Sans Serif"/>
      <w:spacing w:val="12"/>
      <w:sz w:val="24"/>
      <w:lang w:val="zh-CN"/>
    </w:rPr>
  </w:style>
  <w:style w:type="table" w:styleId="75">
    <w:name w:val="Table Grid"/>
    <w:basedOn w:val="7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qFormat/>
    <w:uiPriority w:val="99"/>
    <w:rPr>
      <w:rFonts w:ascii="仿宋_GB2312" w:eastAsia="宋体"/>
      <w:b/>
      <w:kern w:val="2"/>
      <w:sz w:val="24"/>
      <w:lang w:val="en-US" w:eastAsia="zh-CN"/>
    </w:rPr>
  </w:style>
  <w:style w:type="character" w:styleId="78">
    <w:name w:val="endnote reference"/>
    <w:qFormat/>
    <w:uiPriority w:val="0"/>
    <w:rPr>
      <w:vertAlign w:val="superscript"/>
    </w:rPr>
  </w:style>
  <w:style w:type="character" w:styleId="79">
    <w:name w:val="page number"/>
    <w:basedOn w:val="76"/>
    <w:qFormat/>
    <w:uiPriority w:val="99"/>
  </w:style>
  <w:style w:type="character" w:styleId="80">
    <w:name w:val="FollowedHyperlink"/>
    <w:unhideWhenUsed/>
    <w:qFormat/>
    <w:uiPriority w:val="0"/>
    <w:rPr>
      <w:color w:val="954F72"/>
      <w:u w:val="single"/>
    </w:rPr>
  </w:style>
  <w:style w:type="character" w:styleId="81">
    <w:name w:val="Emphasis"/>
    <w:qFormat/>
    <w:uiPriority w:val="0"/>
    <w:rPr>
      <w:i/>
      <w:iCs/>
    </w:rPr>
  </w:style>
  <w:style w:type="character" w:styleId="82">
    <w:name w:val="Hyperlink"/>
    <w:qFormat/>
    <w:uiPriority w:val="99"/>
    <w:rPr>
      <w:color w:val="0000FF"/>
      <w:u w:val="single"/>
    </w:rPr>
  </w:style>
  <w:style w:type="character" w:styleId="83">
    <w:name w:val="annotation reference"/>
    <w:qFormat/>
    <w:uiPriority w:val="99"/>
    <w:rPr>
      <w:sz w:val="21"/>
      <w:szCs w:val="21"/>
    </w:rPr>
  </w:style>
  <w:style w:type="character" w:styleId="84">
    <w:name w:val="footnote reference"/>
    <w:qFormat/>
    <w:uiPriority w:val="0"/>
    <w:rPr>
      <w:vertAlign w:val="superscript"/>
    </w:rPr>
  </w:style>
  <w:style w:type="character" w:customStyle="1" w:styleId="85">
    <w:name w:val="标题11"/>
    <w:qFormat/>
    <w:uiPriority w:val="99"/>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2 字符"/>
    <w:link w:val="63"/>
    <w:qFormat/>
    <w:uiPriority w:val="99"/>
    <w:rPr>
      <w:rFonts w:ascii="宋体" w:hAnsi="宋体"/>
      <w:sz w:val="21"/>
      <w:lang w:val="zh-CN"/>
    </w:rPr>
  </w:style>
  <w:style w:type="character" w:customStyle="1" w:styleId="88">
    <w:name w:val="font01"/>
    <w:qFormat/>
    <w:uiPriority w:val="0"/>
    <w:rPr>
      <w:rFonts w:hint="eastAsia" w:ascii="宋体" w:hAnsi="宋体" w:eastAsia="宋体"/>
      <w:color w:val="000000"/>
      <w:sz w:val="22"/>
      <w:szCs w:val="22"/>
      <w:u w:val="none"/>
    </w:rPr>
  </w:style>
  <w:style w:type="character" w:customStyle="1" w:styleId="89">
    <w:name w:val="访问过的超链接2"/>
    <w:unhideWhenUsed/>
    <w:qFormat/>
    <w:uiPriority w:val="99"/>
    <w:rPr>
      <w:color w:val="954F72"/>
      <w:u w:val="single"/>
    </w:rPr>
  </w:style>
  <w:style w:type="character" w:customStyle="1" w:styleId="90">
    <w:name w:val="明显引用 Char1"/>
    <w:qFormat/>
    <w:uiPriority w:val="30"/>
    <w:rPr>
      <w:b/>
      <w:bCs/>
      <w:i/>
      <w:iCs/>
      <w:color w:val="4F81BD"/>
    </w:rPr>
  </w:style>
  <w:style w:type="character" w:customStyle="1" w:styleId="91">
    <w:name w:val="HTML 预设格式 Char2"/>
    <w:qFormat/>
    <w:uiPriority w:val="0"/>
    <w:rPr>
      <w:rFonts w:ascii="Courier New" w:hAnsi="Courier New" w:cs="Courier New"/>
      <w:kern w:val="2"/>
    </w:rPr>
  </w:style>
  <w:style w:type="character" w:customStyle="1" w:styleId="92">
    <w:name w:val="文档结构图 Char2"/>
    <w:semiHidden/>
    <w:qFormat/>
    <w:uiPriority w:val="99"/>
    <w:rPr>
      <w:rFonts w:ascii="Microsoft YaHei UI" w:hAnsi="Times New Roman" w:eastAsia="Microsoft YaHei UI" w:cs="Times New Roman"/>
      <w:sz w:val="18"/>
      <w:szCs w:val="18"/>
    </w:rPr>
  </w:style>
  <w:style w:type="character" w:customStyle="1" w:styleId="93">
    <w:name w:val="文档结构图 字符"/>
    <w:link w:val="22"/>
    <w:qFormat/>
    <w:uiPriority w:val="0"/>
    <w:rPr>
      <w:kern w:val="2"/>
      <w:sz w:val="21"/>
      <w:szCs w:val="24"/>
      <w:shd w:val="clear" w:color="auto" w:fill="000080"/>
    </w:rPr>
  </w:style>
  <w:style w:type="character" w:customStyle="1" w:styleId="94">
    <w:name w:val="页脚 字符"/>
    <w:link w:val="47"/>
    <w:qFormat/>
    <w:uiPriority w:val="0"/>
    <w:rPr>
      <w:kern w:val="2"/>
      <w:sz w:val="18"/>
      <w:szCs w:val="18"/>
    </w:rPr>
  </w:style>
  <w:style w:type="character" w:customStyle="1" w:styleId="95">
    <w:name w:val="标题 2 Char"/>
    <w:qFormat/>
    <w:uiPriority w:val="99"/>
    <w:rPr>
      <w:rFonts w:ascii="Arial" w:hAnsi="Arial" w:eastAsia="宋体" w:cs="Times New Roman"/>
      <w:b/>
      <w:kern w:val="0"/>
      <w:sz w:val="44"/>
      <w:szCs w:val="20"/>
    </w:rPr>
  </w:style>
  <w:style w:type="character" w:customStyle="1" w:styleId="96">
    <w:name w:val="正文文本首行缩进 2 字符"/>
    <w:link w:val="73"/>
    <w:qFormat/>
    <w:uiPriority w:val="0"/>
    <w:rPr>
      <w:rFonts w:ascii="宋体" w:hAnsi="MS Sans Serif"/>
      <w:spacing w:val="12"/>
      <w:kern w:val="2"/>
      <w:sz w:val="24"/>
      <w:szCs w:val="24"/>
      <w:lang w:val="zh-CN"/>
    </w:rPr>
  </w:style>
  <w:style w:type="character" w:customStyle="1" w:styleId="97">
    <w:name w:val="标题4 Char Char"/>
    <w:link w:val="98"/>
    <w:qFormat/>
    <w:uiPriority w:val="0"/>
    <w:rPr>
      <w:rFonts w:ascii="Arial" w:hAnsi="Arial"/>
      <w:b/>
      <w:bCs/>
      <w:sz w:val="24"/>
      <w:szCs w:val="32"/>
    </w:rPr>
  </w:style>
  <w:style w:type="paragraph" w:customStyle="1" w:styleId="98">
    <w:name w:val="标题4"/>
    <w:basedOn w:val="5"/>
    <w:next w:val="34"/>
    <w:link w:val="97"/>
    <w:qFormat/>
    <w:uiPriority w:val="0"/>
    <w:rPr>
      <w:rFonts w:eastAsia="宋体"/>
      <w:kern w:val="0"/>
      <w:sz w:val="24"/>
    </w:rPr>
  </w:style>
  <w:style w:type="character" w:customStyle="1" w:styleId="99">
    <w:name w:val="正文缩进 字符"/>
    <w:link w:val="7"/>
    <w:qFormat/>
    <w:uiPriority w:val="0"/>
    <w:rPr>
      <w:kern w:val="2"/>
      <w:sz w:val="21"/>
      <w:szCs w:val="24"/>
    </w:rPr>
  </w:style>
  <w:style w:type="character" w:customStyle="1" w:styleId="100">
    <w:name w:val="N2 Char Char"/>
    <w:link w:val="101"/>
    <w:qFormat/>
    <w:uiPriority w:val="0"/>
    <w:rPr>
      <w:rFonts w:ascii="黑体" w:hAnsi="宋体" w:eastAsia="黑体"/>
      <w:kern w:val="2"/>
      <w:sz w:val="28"/>
    </w:rPr>
  </w:style>
  <w:style w:type="paragraph" w:customStyle="1" w:styleId="101">
    <w:name w:val="N2"/>
    <w:basedOn w:val="1"/>
    <w:link w:val="100"/>
    <w:qFormat/>
    <w:uiPriority w:val="0"/>
    <w:rPr>
      <w:rFonts w:ascii="黑体" w:hAnsi="宋体" w:eastAsia="黑体"/>
      <w:sz w:val="28"/>
      <w:szCs w:val="20"/>
    </w:rPr>
  </w:style>
  <w:style w:type="character" w:customStyle="1" w:styleId="102">
    <w:name w:val="不明显强调1"/>
    <w:qFormat/>
    <w:uiPriority w:val="0"/>
    <w:rPr>
      <w:i/>
      <w:iCs/>
      <w:color w:val="808080"/>
    </w:rPr>
  </w:style>
  <w:style w:type="character" w:customStyle="1" w:styleId="103">
    <w:name w:val="Title Char1"/>
    <w:qFormat/>
    <w:uiPriority w:val="10"/>
    <w:rPr>
      <w:rFonts w:ascii="Cambria" w:hAnsi="Cambria" w:cs="Times New Roman"/>
      <w:b/>
      <w:bCs/>
      <w:sz w:val="32"/>
      <w:szCs w:val="32"/>
    </w:rPr>
  </w:style>
  <w:style w:type="character" w:customStyle="1" w:styleId="104">
    <w:name w:val="ca-1"/>
    <w:qFormat/>
    <w:uiPriority w:val="0"/>
  </w:style>
  <w:style w:type="character" w:customStyle="1" w:styleId="105">
    <w:name w:val="标题 3 Char Char Char"/>
    <w:qFormat/>
    <w:uiPriority w:val="0"/>
    <w:rPr>
      <w:rFonts w:ascii="仿宋_GB2312" w:eastAsia="黑体"/>
      <w:kern w:val="2"/>
      <w:sz w:val="28"/>
      <w:lang w:val="en-US" w:eastAsia="zh-CN"/>
    </w:rPr>
  </w:style>
  <w:style w:type="character" w:customStyle="1" w:styleId="106">
    <w:name w:val="标题 7 Char"/>
    <w:qFormat/>
    <w:uiPriority w:val="99"/>
    <w:rPr>
      <w:rFonts w:ascii="Times New Roman" w:hAnsi="Times New Roman" w:eastAsia="宋体" w:cs="Times New Roman"/>
      <w:b/>
      <w:bCs/>
      <w:kern w:val="0"/>
      <w:sz w:val="24"/>
      <w:szCs w:val="24"/>
    </w:rPr>
  </w:style>
  <w:style w:type="character" w:customStyle="1" w:styleId="107">
    <w:name w:val="标题 1 Char"/>
    <w:qFormat/>
    <w:uiPriority w:val="99"/>
    <w:rPr>
      <w:rFonts w:ascii="Tahoma" w:hAnsi="Times New Roman" w:eastAsia="Tahoma" w:cs="Times New Roman"/>
      <w:kern w:val="0"/>
      <w:sz w:val="52"/>
      <w:szCs w:val="20"/>
    </w:rPr>
  </w:style>
  <w:style w:type="character" w:customStyle="1" w:styleId="108">
    <w:name w:val="书籍标题11"/>
    <w:qFormat/>
    <w:uiPriority w:val="0"/>
    <w:rPr>
      <w:b/>
      <w:bCs/>
      <w:smallCaps/>
      <w:spacing w:val="5"/>
    </w:rPr>
  </w:style>
  <w:style w:type="character" w:customStyle="1" w:styleId="109">
    <w:name w:val="样式 正文缩进 + 首行缩进:  2 字符 Char Char"/>
    <w:link w:val="110"/>
    <w:qFormat/>
    <w:locked/>
    <w:uiPriority w:val="99"/>
    <w:rPr>
      <w:rFonts w:ascii="宋体"/>
      <w:sz w:val="24"/>
      <w:szCs w:val="24"/>
    </w:rPr>
  </w:style>
  <w:style w:type="paragraph" w:customStyle="1" w:styleId="110">
    <w:name w:val="样式 正文缩进 + 首行缩进:  2 字符"/>
    <w:basedOn w:val="7"/>
    <w:link w:val="109"/>
    <w:qFormat/>
    <w:uiPriority w:val="99"/>
    <w:pPr>
      <w:spacing w:before="160" w:after="160" w:line="360" w:lineRule="auto"/>
      <w:ind w:firstLine="480"/>
    </w:pPr>
    <w:rPr>
      <w:rFonts w:ascii="宋体"/>
      <w:kern w:val="0"/>
      <w:sz w:val="24"/>
    </w:rPr>
  </w:style>
  <w:style w:type="character" w:customStyle="1" w:styleId="111">
    <w:name w:val="正文文本 2 Char2"/>
    <w:semiHidden/>
    <w:qFormat/>
    <w:uiPriority w:val="99"/>
    <w:rPr>
      <w:rFonts w:ascii="Times New Roman" w:hAnsi="Times New Roman" w:eastAsia="宋体" w:cs="Times New Roman"/>
      <w:szCs w:val="24"/>
    </w:rPr>
  </w:style>
  <w:style w:type="character" w:customStyle="1" w:styleId="112">
    <w:name w:val="明显引用 字符1"/>
    <w:qFormat/>
    <w:uiPriority w:val="30"/>
    <w:rPr>
      <w:i/>
      <w:iCs/>
      <w:color w:val="4472C4"/>
      <w:kern w:val="2"/>
      <w:sz w:val="21"/>
      <w:szCs w:val="24"/>
    </w:rPr>
  </w:style>
  <w:style w:type="character" w:customStyle="1" w:styleId="113">
    <w:name w:val="标题4 Char1"/>
    <w:qFormat/>
    <w:uiPriority w:val="0"/>
    <w:rPr>
      <w:snapToGrid w:val="0"/>
      <w:spacing w:val="30"/>
      <w:sz w:val="24"/>
      <w:szCs w:val="24"/>
      <w:lang w:val="en-US" w:eastAsia="zh-CN" w:bidi="ar-SA"/>
    </w:rPr>
  </w:style>
  <w:style w:type="character" w:customStyle="1" w:styleId="114">
    <w:name w:val="正文首行缩进 Char1"/>
    <w:qFormat/>
    <w:uiPriority w:val="0"/>
    <w:rPr>
      <w:kern w:val="2"/>
      <w:sz w:val="30"/>
      <w:szCs w:val="24"/>
    </w:rPr>
  </w:style>
  <w:style w:type="character" w:customStyle="1" w:styleId="115">
    <w:name w:val="标题 2 字符"/>
    <w:link w:val="5"/>
    <w:qFormat/>
    <w:uiPriority w:val="99"/>
    <w:rPr>
      <w:rFonts w:ascii="Arial" w:hAnsi="Arial" w:eastAsia="黑体"/>
      <w:b/>
      <w:bCs/>
      <w:kern w:val="2"/>
      <w:sz w:val="32"/>
      <w:szCs w:val="32"/>
      <w:lang w:val="en-US" w:eastAsia="zh-CN" w:bidi="ar-SA"/>
    </w:rPr>
  </w:style>
  <w:style w:type="character" w:customStyle="1" w:styleId="116">
    <w:name w:val="末级 Char Char Char Char"/>
    <w:qFormat/>
    <w:uiPriority w:val="0"/>
    <w:rPr>
      <w:rFonts w:eastAsia="宋体"/>
      <w:kern w:val="2"/>
      <w:sz w:val="24"/>
      <w:lang w:val="en-US" w:eastAsia="zh-CN"/>
    </w:rPr>
  </w:style>
  <w:style w:type="character" w:customStyle="1" w:styleId="117">
    <w:name w:val="批注主题 Char2"/>
    <w:semiHidden/>
    <w:qFormat/>
    <w:uiPriority w:val="99"/>
    <w:rPr>
      <w:rFonts w:ascii="Times New Roman" w:hAnsi="Times New Roman" w:eastAsia="宋体" w:cs="Times New Roman"/>
      <w:b/>
      <w:bCs/>
      <w:szCs w:val="24"/>
    </w:rPr>
  </w:style>
  <w:style w:type="character" w:customStyle="1" w:styleId="118">
    <w:name w:val="HTML 预设格式 字符"/>
    <w:link w:val="66"/>
    <w:qFormat/>
    <w:uiPriority w:val="99"/>
    <w:rPr>
      <w:rFonts w:ascii="宋体" w:hAnsi="宋体"/>
      <w:sz w:val="24"/>
      <w:lang w:val="zh-CN"/>
    </w:rPr>
  </w:style>
  <w:style w:type="character" w:customStyle="1" w:styleId="119">
    <w:name w:val="mod-title12"/>
    <w:qFormat/>
    <w:uiPriority w:val="99"/>
    <w:rPr>
      <w:rFonts w:cs="Times New Roman"/>
    </w:rPr>
  </w:style>
  <w:style w:type="character" w:customStyle="1" w:styleId="120">
    <w:name w:val="正文文本 3 Char2"/>
    <w:qFormat/>
    <w:uiPriority w:val="0"/>
    <w:rPr>
      <w:kern w:val="2"/>
      <w:sz w:val="16"/>
      <w:szCs w:val="16"/>
    </w:rPr>
  </w:style>
  <w:style w:type="character" w:customStyle="1" w:styleId="121">
    <w:name w:val="页脚 Char Char"/>
    <w:qFormat/>
    <w:uiPriority w:val="99"/>
    <w:rPr>
      <w:rFonts w:ascii="宋体"/>
      <w:sz w:val="18"/>
    </w:rPr>
  </w:style>
  <w:style w:type="character" w:customStyle="1" w:styleId="122">
    <w:name w:val="批注主题 Char1"/>
    <w:qFormat/>
    <w:uiPriority w:val="0"/>
    <w:rPr>
      <w:b/>
      <w:bCs/>
      <w:kern w:val="2"/>
      <w:sz w:val="21"/>
      <w:szCs w:val="22"/>
    </w:rPr>
  </w:style>
  <w:style w:type="character" w:customStyle="1" w:styleId="123">
    <w:name w:val="正文文本缩进 Char2"/>
    <w:semiHidden/>
    <w:qFormat/>
    <w:uiPriority w:val="99"/>
    <w:rPr>
      <w:rFonts w:ascii="Times New Roman" w:hAnsi="Times New Roman" w:eastAsia="宋体" w:cs="Times New Roman"/>
      <w:szCs w:val="24"/>
    </w:rPr>
  </w:style>
  <w:style w:type="character" w:customStyle="1" w:styleId="124">
    <w:name w:val="Char Char7"/>
    <w:qFormat/>
    <w:uiPriority w:val="0"/>
    <w:rPr>
      <w:rFonts w:ascii="Arial" w:hAnsi="Arial" w:eastAsia="黑体"/>
      <w:b/>
      <w:bCs/>
      <w:kern w:val="2"/>
      <w:sz w:val="32"/>
      <w:szCs w:val="32"/>
      <w:lang w:val="en-US" w:eastAsia="zh-CN" w:bidi="ar-SA"/>
    </w:rPr>
  </w:style>
  <w:style w:type="character" w:customStyle="1" w:styleId="125">
    <w:name w:val="Blockquote Char Char"/>
    <w:link w:val="126"/>
    <w:qFormat/>
    <w:uiPriority w:val="0"/>
    <w:rPr>
      <w:sz w:val="24"/>
      <w:szCs w:val="24"/>
    </w:rPr>
  </w:style>
  <w:style w:type="paragraph" w:customStyle="1" w:styleId="126">
    <w:name w:val="Blockquote Char"/>
    <w:basedOn w:val="1"/>
    <w:link w:val="125"/>
    <w:qFormat/>
    <w:uiPriority w:val="0"/>
    <w:pPr>
      <w:autoSpaceDE w:val="0"/>
      <w:autoSpaceDN w:val="0"/>
      <w:adjustRightInd w:val="0"/>
      <w:spacing w:before="100" w:after="100"/>
      <w:ind w:left="360" w:right="360"/>
      <w:jc w:val="left"/>
    </w:pPr>
    <w:rPr>
      <w:kern w:val="0"/>
      <w:sz w:val="24"/>
    </w:rPr>
  </w:style>
  <w:style w:type="character" w:customStyle="1" w:styleId="127">
    <w:name w:val="正文文本缩进 Char"/>
    <w:qFormat/>
    <w:uiPriority w:val="99"/>
    <w:rPr>
      <w:rFonts w:ascii="Arial" w:hAnsi="MS Sans Serif" w:eastAsia="Arial"/>
      <w:spacing w:val="12"/>
      <w:sz w:val="24"/>
      <w:lang w:val="en-US" w:eastAsia="zh-CN" w:bidi="ar-SA"/>
    </w:rPr>
  </w:style>
  <w:style w:type="character" w:customStyle="1" w:styleId="128">
    <w:name w:val="副标题 Char2"/>
    <w:qFormat/>
    <w:uiPriority w:val="11"/>
    <w:rPr>
      <w:rFonts w:ascii="Calibri Light" w:hAnsi="Calibri Light" w:eastAsia="宋体" w:cs="Times New Roman"/>
      <w:b/>
      <w:bCs/>
      <w:kern w:val="28"/>
      <w:sz w:val="32"/>
      <w:szCs w:val="32"/>
    </w:rPr>
  </w:style>
  <w:style w:type="character" w:customStyle="1" w:styleId="129">
    <w:name w:val="脚注文本 字符"/>
    <w:link w:val="56"/>
    <w:qFormat/>
    <w:uiPriority w:val="0"/>
    <w:rPr>
      <w:kern w:val="2"/>
    </w:rPr>
  </w:style>
  <w:style w:type="character" w:customStyle="1" w:styleId="130">
    <w:name w:val="宏文本 字符"/>
    <w:link w:val="3"/>
    <w:qFormat/>
    <w:uiPriority w:val="99"/>
    <w:rPr>
      <w:rFonts w:ascii="Courier New" w:hAnsi="Courier New"/>
      <w:kern w:val="2"/>
      <w:sz w:val="24"/>
    </w:rPr>
  </w:style>
  <w:style w:type="character" w:customStyle="1" w:styleId="131">
    <w:name w:val="正文文本 字符"/>
    <w:qFormat/>
    <w:uiPriority w:val="99"/>
    <w:rPr>
      <w:kern w:val="2"/>
      <w:sz w:val="24"/>
    </w:rPr>
  </w:style>
  <w:style w:type="character" w:customStyle="1" w:styleId="132">
    <w:name w:val="文档结构图 Char1"/>
    <w:qFormat/>
    <w:uiPriority w:val="0"/>
    <w:rPr>
      <w:rFonts w:ascii="宋体"/>
      <w:kern w:val="2"/>
      <w:sz w:val="18"/>
      <w:szCs w:val="18"/>
    </w:rPr>
  </w:style>
  <w:style w:type="character" w:customStyle="1" w:styleId="133">
    <w:name w:val="Char Char2"/>
    <w:qFormat/>
    <w:uiPriority w:val="0"/>
    <w:rPr>
      <w:rFonts w:eastAsia="宋体"/>
      <w:kern w:val="2"/>
      <w:sz w:val="21"/>
      <w:szCs w:val="24"/>
      <w:lang w:val="en-US" w:eastAsia="zh-CN" w:bidi="ar-SA"/>
    </w:rPr>
  </w:style>
  <w:style w:type="character" w:customStyle="1" w:styleId="134">
    <w:name w:val="不明显强调11"/>
    <w:qFormat/>
    <w:uiPriority w:val="0"/>
    <w:rPr>
      <w:i/>
      <w:iCs/>
      <w:color w:val="808080"/>
    </w:rPr>
  </w:style>
  <w:style w:type="character" w:customStyle="1" w:styleId="135">
    <w:name w:val="样式 样式 首行缩进:  2 字符 段前: 0.5 行 段后: 0.5 行 + 四号 Char Char"/>
    <w:link w:val="136"/>
    <w:qFormat/>
    <w:uiPriority w:val="0"/>
    <w:rPr>
      <w:kern w:val="2"/>
      <w:sz w:val="28"/>
    </w:rPr>
  </w:style>
  <w:style w:type="paragraph" w:customStyle="1" w:styleId="136">
    <w:name w:val="样式 样式 首行缩进:  2 字符 段前: 0.5 行 段后: 0.5 行 + 四号"/>
    <w:basedOn w:val="137"/>
    <w:link w:val="135"/>
    <w:qFormat/>
    <w:uiPriority w:val="0"/>
    <w:rPr>
      <w:sz w:val="28"/>
    </w:rPr>
  </w:style>
  <w:style w:type="paragraph" w:customStyle="1" w:styleId="137">
    <w:name w:val="样式 首行缩进:  2 字符 段前: 0.5 行 段后: 0.5 行"/>
    <w:basedOn w:val="1"/>
    <w:link w:val="254"/>
    <w:qFormat/>
    <w:uiPriority w:val="0"/>
    <w:pPr>
      <w:adjustRightInd w:val="0"/>
      <w:spacing w:beforeLines="50" w:afterLines="50" w:line="360" w:lineRule="auto"/>
      <w:ind w:firstLine="480" w:firstLineChars="200"/>
    </w:pPr>
    <w:rPr>
      <w:sz w:val="24"/>
      <w:szCs w:val="20"/>
    </w:rPr>
  </w:style>
  <w:style w:type="character" w:customStyle="1" w:styleId="138">
    <w:name w:val="正 Char Char"/>
    <w:link w:val="139"/>
    <w:qFormat/>
    <w:uiPriority w:val="0"/>
    <w:rPr>
      <w:rFonts w:ascii="宋体" w:hAnsi="宋体"/>
      <w:kern w:val="2"/>
      <w:sz w:val="24"/>
    </w:rPr>
  </w:style>
  <w:style w:type="paragraph" w:customStyle="1" w:styleId="139">
    <w:name w:val="正"/>
    <w:basedOn w:val="1"/>
    <w:link w:val="138"/>
    <w:qFormat/>
    <w:uiPriority w:val="0"/>
    <w:pPr>
      <w:ind w:firstLine="530" w:firstLineChars="200"/>
    </w:pPr>
    <w:rPr>
      <w:rFonts w:ascii="宋体" w:hAnsi="宋体"/>
      <w:sz w:val="24"/>
      <w:szCs w:val="20"/>
    </w:rPr>
  </w:style>
  <w:style w:type="character" w:customStyle="1" w:styleId="140">
    <w:name w:val="副标题 字符1"/>
    <w:qFormat/>
    <w:uiPriority w:val="99"/>
    <w:rPr>
      <w:rFonts w:cs="Times New Roman"/>
      <w:b/>
      <w:bCs/>
      <w:kern w:val="28"/>
      <w:sz w:val="32"/>
      <w:szCs w:val="32"/>
    </w:rPr>
  </w:style>
  <w:style w:type="character" w:customStyle="1" w:styleId="141">
    <w:name w:val="正文首行缩进 2 Char3"/>
    <w:semiHidden/>
    <w:qFormat/>
    <w:uiPriority w:val="99"/>
  </w:style>
  <w:style w:type="character" w:customStyle="1" w:styleId="142">
    <w:name w:val="批注文字 Char"/>
    <w:qFormat/>
    <w:uiPriority w:val="99"/>
    <w:rPr>
      <w:rFonts w:ascii="Arial" w:hAnsi="Arial" w:eastAsia="宋体" w:cs="Arial"/>
      <w:sz w:val="24"/>
      <w:szCs w:val="24"/>
      <w:lang w:val="de-DE" w:eastAsia="zh-CN" w:bidi="ar-SA"/>
    </w:rPr>
  </w:style>
  <w:style w:type="character" w:customStyle="1" w:styleId="143">
    <w:name w:val="high151"/>
    <w:qFormat/>
    <w:uiPriority w:val="0"/>
    <w:rPr>
      <w:sz w:val="18"/>
    </w:rPr>
  </w:style>
  <w:style w:type="character" w:customStyle="1" w:styleId="144">
    <w:name w:val="标题 3 Char Char"/>
    <w:qFormat/>
    <w:uiPriority w:val="0"/>
    <w:rPr>
      <w:rFonts w:ascii="黑体" w:hAnsi="宋体" w:eastAsia="宋体"/>
      <w:b/>
      <w:kern w:val="2"/>
      <w:sz w:val="21"/>
      <w:lang w:val="en-US" w:eastAsia="zh-CN"/>
    </w:rPr>
  </w:style>
  <w:style w:type="character" w:customStyle="1" w:styleId="145">
    <w:name w:val="批注文字 字符"/>
    <w:qFormat/>
    <w:uiPriority w:val="99"/>
    <w:rPr>
      <w:kern w:val="2"/>
      <w:sz w:val="24"/>
    </w:rPr>
  </w:style>
  <w:style w:type="character" w:customStyle="1" w:styleId="146">
    <w:name w:val="页眉 字符"/>
    <w:link w:val="48"/>
    <w:qFormat/>
    <w:uiPriority w:val="0"/>
    <w:rPr>
      <w:kern w:val="2"/>
      <w:sz w:val="18"/>
      <w:szCs w:val="18"/>
    </w:rPr>
  </w:style>
  <w:style w:type="character" w:customStyle="1" w:styleId="147">
    <w:name w:val="样式 标题 3 + 四号 全部大写 Char"/>
    <w:link w:val="148"/>
    <w:qFormat/>
    <w:uiPriority w:val="99"/>
    <w:rPr>
      <w:rFonts w:ascii="Arial" w:hAnsi="Arial"/>
      <w:caps/>
      <w:kern w:val="2"/>
      <w:sz w:val="28"/>
      <w:szCs w:val="24"/>
    </w:rPr>
  </w:style>
  <w:style w:type="paragraph" w:customStyle="1" w:styleId="148">
    <w:name w:val="样式 标题 3 + 四号 全部大写"/>
    <w:basedOn w:val="27"/>
    <w:next w:val="27"/>
    <w:link w:val="147"/>
    <w:qFormat/>
    <w:uiPriority w:val="99"/>
    <w:pPr>
      <w:tabs>
        <w:tab w:val="left" w:pos="1260"/>
      </w:tabs>
      <w:spacing w:before="60" w:after="60" w:line="440" w:lineRule="atLeast"/>
      <w:ind w:left="1260" w:hanging="420"/>
      <w:jc w:val="left"/>
    </w:pPr>
    <w:rPr>
      <w:rFonts w:ascii="Arial" w:hAnsi="Arial"/>
      <w:caps/>
      <w:sz w:val="28"/>
    </w:rPr>
  </w:style>
  <w:style w:type="character" w:customStyle="1" w:styleId="149">
    <w:name w:val="不明显强调2"/>
    <w:qFormat/>
    <w:uiPriority w:val="0"/>
    <w:rPr>
      <w:i/>
      <w:iCs/>
      <w:color w:val="808080"/>
    </w:rPr>
  </w:style>
  <w:style w:type="character" w:customStyle="1" w:styleId="150">
    <w:name w:val="书籍标题1"/>
    <w:qFormat/>
    <w:uiPriority w:val="0"/>
    <w:rPr>
      <w:b/>
      <w:bCs/>
      <w:smallCaps/>
      <w:spacing w:val="5"/>
    </w:rPr>
  </w:style>
  <w:style w:type="character" w:customStyle="1" w:styleId="151">
    <w:name w:val="HTML 预设格式 Char"/>
    <w:qFormat/>
    <w:uiPriority w:val="99"/>
    <w:rPr>
      <w:rFonts w:ascii="宋体" w:hAnsi="宋体"/>
      <w:sz w:val="24"/>
    </w:rPr>
  </w:style>
  <w:style w:type="character" w:customStyle="1" w:styleId="152">
    <w:name w:val="引用 字符"/>
    <w:link w:val="153"/>
    <w:qFormat/>
    <w:uiPriority w:val="0"/>
    <w:rPr>
      <w:i/>
      <w:iCs/>
      <w:color w:val="000000"/>
      <w:kern w:val="2"/>
      <w:sz w:val="21"/>
      <w:szCs w:val="22"/>
    </w:rPr>
  </w:style>
  <w:style w:type="paragraph" w:styleId="153">
    <w:name w:val="Quote"/>
    <w:basedOn w:val="1"/>
    <w:next w:val="1"/>
    <w:link w:val="152"/>
    <w:qFormat/>
    <w:uiPriority w:val="0"/>
    <w:rPr>
      <w:i/>
      <w:iCs/>
      <w:color w:val="000000"/>
      <w:szCs w:val="22"/>
    </w:rPr>
  </w:style>
  <w:style w:type="character" w:customStyle="1" w:styleId="154">
    <w:name w:val="Char Char Char Char2"/>
    <w:link w:val="155"/>
    <w:qFormat/>
    <w:uiPriority w:val="0"/>
    <w:rPr>
      <w:color w:val="000000"/>
      <w:sz w:val="24"/>
      <w:szCs w:val="24"/>
    </w:rPr>
  </w:style>
  <w:style w:type="paragraph" w:customStyle="1" w:styleId="155">
    <w:name w:val="Char Char Char2"/>
    <w:basedOn w:val="1"/>
    <w:link w:val="154"/>
    <w:qFormat/>
    <w:uiPriority w:val="0"/>
    <w:pPr>
      <w:adjustRightInd w:val="0"/>
      <w:spacing w:line="360" w:lineRule="auto"/>
    </w:pPr>
    <w:rPr>
      <w:color w:val="000000"/>
      <w:kern w:val="0"/>
      <w:sz w:val="24"/>
    </w:rPr>
  </w:style>
  <w:style w:type="character" w:customStyle="1" w:styleId="156">
    <w:name w:val="font11"/>
    <w:qFormat/>
    <w:uiPriority w:val="0"/>
    <w:rPr>
      <w:rFonts w:hint="eastAsia" w:ascii="宋体" w:hAnsi="宋体" w:eastAsia="宋体"/>
      <w:color w:val="FF0000"/>
      <w:sz w:val="22"/>
      <w:szCs w:val="22"/>
      <w:u w:val="none"/>
    </w:rPr>
  </w:style>
  <w:style w:type="character" w:customStyle="1" w:styleId="157">
    <w:name w:val="正文文本 3 字符"/>
    <w:link w:val="25"/>
    <w:qFormat/>
    <w:uiPriority w:val="0"/>
    <w:rPr>
      <w:rFonts w:ascii="宋体"/>
      <w:kern w:val="2"/>
      <w:sz w:val="24"/>
    </w:rPr>
  </w:style>
  <w:style w:type="character" w:customStyle="1" w:styleId="158">
    <w:name w:val="明显引用 Char2"/>
    <w:qFormat/>
    <w:uiPriority w:val="30"/>
    <w:rPr>
      <w:rFonts w:ascii="Times New Roman" w:hAnsi="Times New Roman" w:eastAsia="宋体" w:cs="Times New Roman"/>
      <w:i/>
      <w:iCs/>
      <w:color w:val="5B9BD5"/>
      <w:szCs w:val="24"/>
    </w:rPr>
  </w:style>
  <w:style w:type="character" w:customStyle="1" w:styleId="159">
    <w:name w:val="正文文本首行缩进 字符"/>
    <w:link w:val="72"/>
    <w:qFormat/>
    <w:uiPriority w:val="0"/>
    <w:rPr>
      <w:b/>
      <w:kern w:val="2"/>
      <w:sz w:val="21"/>
      <w:szCs w:val="24"/>
      <w:lang w:val="zh-CN"/>
    </w:rPr>
  </w:style>
  <w:style w:type="character" w:customStyle="1" w:styleId="160">
    <w:name w:val="尾注文本 字符"/>
    <w:basedOn w:val="76"/>
    <w:link w:val="44"/>
    <w:qFormat/>
    <w:uiPriority w:val="0"/>
  </w:style>
  <w:style w:type="character" w:customStyle="1" w:styleId="161">
    <w:name w:val="尾注文本 Char2"/>
    <w:semiHidden/>
    <w:qFormat/>
    <w:uiPriority w:val="99"/>
    <w:rPr>
      <w:rFonts w:ascii="Times New Roman" w:hAnsi="Times New Roman" w:eastAsia="宋体" w:cs="Times New Roman"/>
      <w:szCs w:val="24"/>
    </w:rPr>
  </w:style>
  <w:style w:type="character" w:customStyle="1" w:styleId="162">
    <w:name w:val="样1 Char"/>
    <w:link w:val="163"/>
    <w:qFormat/>
    <w:uiPriority w:val="99"/>
    <w:rPr>
      <w:rFonts w:ascii="Arial" w:hAnsi="宋体"/>
      <w:b/>
      <w:color w:val="0000FF"/>
      <w:sz w:val="30"/>
      <w:szCs w:val="36"/>
    </w:rPr>
  </w:style>
  <w:style w:type="paragraph" w:customStyle="1" w:styleId="163">
    <w:name w:val="样1"/>
    <w:basedOn w:val="5"/>
    <w:link w:val="162"/>
    <w:qFormat/>
    <w:uiPriority w:val="99"/>
    <w:pPr>
      <w:tabs>
        <w:tab w:val="left" w:pos="567"/>
      </w:tabs>
      <w:adjustRightInd w:val="0"/>
      <w:snapToGrid w:val="0"/>
      <w:spacing w:before="120" w:after="120" w:line="360" w:lineRule="auto"/>
      <w:jc w:val="center"/>
      <w:textAlignment w:val="baseline"/>
    </w:pPr>
    <w:rPr>
      <w:rFonts w:hAnsi="宋体" w:eastAsia="宋体"/>
      <w:bCs w:val="0"/>
      <w:color w:val="0000FF"/>
      <w:kern w:val="0"/>
      <w:sz w:val="30"/>
      <w:szCs w:val="36"/>
    </w:rPr>
  </w:style>
  <w:style w:type="character" w:customStyle="1" w:styleId="164">
    <w:name w:val="正文文本 Char1"/>
    <w:qFormat/>
    <w:uiPriority w:val="0"/>
    <w:rPr>
      <w:kern w:val="2"/>
      <w:sz w:val="21"/>
      <w:szCs w:val="22"/>
    </w:rPr>
  </w:style>
  <w:style w:type="character" w:customStyle="1" w:styleId="165">
    <w:name w:val="Para head"/>
    <w:qFormat/>
    <w:uiPriority w:val="0"/>
    <w:rPr>
      <w:rFonts w:ascii="Arial" w:hAnsi="Arial" w:eastAsia="Times New Roman"/>
      <w:sz w:val="20"/>
    </w:rPr>
  </w:style>
  <w:style w:type="character" w:customStyle="1" w:styleId="166">
    <w:name w:val="正文文本 2 Char"/>
    <w:qFormat/>
    <w:uiPriority w:val="99"/>
    <w:rPr>
      <w:rFonts w:ascii="宋体" w:hAnsi="宋体"/>
    </w:rPr>
  </w:style>
  <w:style w:type="character" w:customStyle="1" w:styleId="167">
    <w:name w:val="图表左对齐 Char Char"/>
    <w:link w:val="168"/>
    <w:qFormat/>
    <w:uiPriority w:val="0"/>
    <w:rPr>
      <w:spacing w:val="-10"/>
      <w:kern w:val="2"/>
      <w:sz w:val="24"/>
    </w:rPr>
  </w:style>
  <w:style w:type="paragraph" w:customStyle="1" w:styleId="168">
    <w:name w:val="图表左对齐"/>
    <w:basedOn w:val="1"/>
    <w:link w:val="167"/>
    <w:qFormat/>
    <w:uiPriority w:val="0"/>
    <w:pPr>
      <w:spacing w:line="360" w:lineRule="exact"/>
      <w:jc w:val="left"/>
    </w:pPr>
    <w:rPr>
      <w:spacing w:val="-10"/>
      <w:sz w:val="24"/>
      <w:szCs w:val="20"/>
    </w:rPr>
  </w:style>
  <w:style w:type="character" w:customStyle="1" w:styleId="169">
    <w:name w:val="正文文本 字符1"/>
    <w:link w:val="27"/>
    <w:qFormat/>
    <w:uiPriority w:val="0"/>
    <w:rPr>
      <w:kern w:val="2"/>
      <w:sz w:val="21"/>
      <w:szCs w:val="24"/>
    </w:rPr>
  </w:style>
  <w:style w:type="character" w:customStyle="1" w:styleId="170">
    <w:name w:val="明显强调1"/>
    <w:qFormat/>
    <w:uiPriority w:val="0"/>
    <w:rPr>
      <w:b/>
      <w:bCs/>
      <w:i/>
      <w:iCs/>
      <w:color w:val="4F81BD"/>
    </w:rPr>
  </w:style>
  <w:style w:type="character" w:customStyle="1" w:styleId="171">
    <w:name w:val="已访问的超链接1"/>
    <w:qFormat/>
    <w:uiPriority w:val="0"/>
    <w:rPr>
      <w:color w:val="800080"/>
      <w:u w:val="single"/>
    </w:rPr>
  </w:style>
  <w:style w:type="character" w:customStyle="1" w:styleId="172">
    <w:name w:val="Char Char141"/>
    <w:qFormat/>
    <w:uiPriority w:val="0"/>
    <w:rPr>
      <w:rFonts w:ascii="Cambria" w:hAnsi="Cambria"/>
      <w:b/>
      <w:bCs/>
      <w:kern w:val="32"/>
      <w:sz w:val="32"/>
      <w:szCs w:val="32"/>
      <w:lang w:eastAsia="en-US" w:bidi="en-US"/>
    </w:rPr>
  </w:style>
  <w:style w:type="character" w:customStyle="1" w:styleId="173">
    <w:name w:val="正文文本缩进 Char Char"/>
    <w:qFormat/>
    <w:uiPriority w:val="0"/>
    <w:rPr>
      <w:rFonts w:eastAsia="宋体"/>
      <w:kern w:val="2"/>
      <w:sz w:val="21"/>
      <w:lang w:val="en-US" w:eastAsia="zh-CN"/>
    </w:rPr>
  </w:style>
  <w:style w:type="character" w:customStyle="1" w:styleId="174">
    <w:name w:val="日期 Char"/>
    <w:qFormat/>
    <w:uiPriority w:val="99"/>
    <w:rPr>
      <w:szCs w:val="24"/>
    </w:rPr>
  </w:style>
  <w:style w:type="character" w:customStyle="1" w:styleId="175">
    <w:name w:val="批注文字 Char Char"/>
    <w:qFormat/>
    <w:uiPriority w:val="0"/>
    <w:rPr>
      <w:rFonts w:ascii="宋体" w:hAnsi="Times New Roman" w:eastAsia="宋体" w:cs="Times New Roman"/>
      <w:sz w:val="28"/>
      <w:szCs w:val="20"/>
    </w:rPr>
  </w:style>
  <w:style w:type="character" w:customStyle="1" w:styleId="176">
    <w:name w:val="不明显参考1"/>
    <w:qFormat/>
    <w:uiPriority w:val="0"/>
    <w:rPr>
      <w:smallCaps/>
      <w:color w:val="C0504D"/>
      <w:u w:val="single"/>
    </w:rPr>
  </w:style>
  <w:style w:type="character" w:customStyle="1" w:styleId="177">
    <w:name w:val="引用 Char1"/>
    <w:qFormat/>
    <w:uiPriority w:val="29"/>
    <w:rPr>
      <w:i/>
      <w:iCs/>
      <w:color w:val="000000"/>
    </w:rPr>
  </w:style>
  <w:style w:type="character" w:customStyle="1" w:styleId="178">
    <w:name w:val="标题 4 Char Char1"/>
    <w:qFormat/>
    <w:uiPriority w:val="0"/>
    <w:rPr>
      <w:rFonts w:ascii="Arial" w:hAnsi="Arial" w:eastAsia="宋体"/>
      <w:kern w:val="2"/>
      <w:sz w:val="24"/>
      <w:lang w:val="en-US" w:eastAsia="zh-CN"/>
    </w:rPr>
  </w:style>
  <w:style w:type="character" w:customStyle="1" w:styleId="179">
    <w:name w:val="明显参考1"/>
    <w:qFormat/>
    <w:uiPriority w:val="0"/>
    <w:rPr>
      <w:b/>
      <w:bCs/>
      <w:smallCaps/>
      <w:color w:val="C0504D"/>
      <w:spacing w:val="5"/>
      <w:u w:val="single"/>
    </w:rPr>
  </w:style>
  <w:style w:type="character" w:customStyle="1" w:styleId="180">
    <w:name w:val="缩进正文 Char"/>
    <w:link w:val="181"/>
    <w:qFormat/>
    <w:uiPriority w:val="0"/>
    <w:rPr>
      <w:rFonts w:ascii="宋体" w:hAnsi="宋体" w:cs="Arial"/>
      <w:spacing w:val="30"/>
      <w:sz w:val="24"/>
      <w:szCs w:val="24"/>
      <w:lang w:val="en-US" w:eastAsia="zh-CN" w:bidi="ar-SA"/>
    </w:rPr>
  </w:style>
  <w:style w:type="paragraph" w:customStyle="1" w:styleId="181">
    <w:name w:val="缩进正文"/>
    <w:link w:val="180"/>
    <w:qFormat/>
    <w:uiPriority w:val="0"/>
    <w:pPr>
      <w:adjustRightInd w:val="0"/>
      <w:snapToGrid w:val="0"/>
      <w:spacing w:beforeLines="70" w:afterLines="70" w:line="360" w:lineRule="exact"/>
      <w:ind w:left="1021"/>
      <w:jc w:val="both"/>
      <w:textAlignment w:val="baseline"/>
    </w:pPr>
    <w:rPr>
      <w:rFonts w:ascii="宋体" w:hAnsi="宋体" w:eastAsia="宋体" w:cs="Arial"/>
      <w:spacing w:val="30"/>
      <w:sz w:val="24"/>
      <w:szCs w:val="24"/>
      <w:lang w:val="en-US" w:eastAsia="zh-CN" w:bidi="ar-SA"/>
    </w:rPr>
  </w:style>
  <w:style w:type="character" w:customStyle="1" w:styleId="182">
    <w:name w:val="正文文本 3 Char"/>
    <w:qFormat/>
    <w:uiPriority w:val="0"/>
    <w:rPr>
      <w:rFonts w:ascii="宋体" w:hAnsi="宋体"/>
      <w:color w:val="0000FF"/>
    </w:rPr>
  </w:style>
  <w:style w:type="character" w:customStyle="1" w:styleId="183">
    <w:name w:val="纯文本 字符"/>
    <w:link w:val="37"/>
    <w:qFormat/>
    <w:uiPriority w:val="0"/>
    <w:rPr>
      <w:rFonts w:ascii="Courier New" w:hAnsi="Courier New"/>
      <w:kern w:val="2"/>
      <w:sz w:val="21"/>
    </w:rPr>
  </w:style>
  <w:style w:type="character" w:customStyle="1" w:styleId="184">
    <w:name w:val="d18c_c811071"/>
    <w:qFormat/>
    <w:uiPriority w:val="0"/>
    <w:rPr>
      <w:rFonts w:hint="default" w:ascii="Arial" w:hAnsi="Arial"/>
      <w:b/>
      <w:dstrike/>
      <w:color w:val="C81107"/>
      <w:sz w:val="27"/>
      <w:u w:val="none"/>
    </w:rPr>
  </w:style>
  <w:style w:type="character" w:customStyle="1" w:styleId="185">
    <w:name w:val="1级标题 Char Char"/>
    <w:link w:val="186"/>
    <w:qFormat/>
    <w:uiPriority w:val="0"/>
    <w:rPr>
      <w:b/>
      <w:kern w:val="2"/>
      <w:sz w:val="28"/>
    </w:rPr>
  </w:style>
  <w:style w:type="paragraph" w:customStyle="1" w:styleId="186">
    <w:name w:val="1级标题"/>
    <w:basedOn w:val="7"/>
    <w:link w:val="185"/>
    <w:qFormat/>
    <w:uiPriority w:val="0"/>
    <w:pPr>
      <w:tabs>
        <w:tab w:val="left" w:pos="1200"/>
      </w:tabs>
      <w:ind w:left="1200" w:hanging="420" w:firstLineChars="0"/>
      <w:outlineLvl w:val="1"/>
    </w:pPr>
    <w:rPr>
      <w:b/>
      <w:sz w:val="28"/>
      <w:szCs w:val="20"/>
    </w:rPr>
  </w:style>
  <w:style w:type="character" w:customStyle="1" w:styleId="187">
    <w:name w:val="尾注文本 Char1"/>
    <w:qFormat/>
    <w:uiPriority w:val="0"/>
    <w:rPr>
      <w:kern w:val="2"/>
      <w:sz w:val="21"/>
      <w:szCs w:val="24"/>
    </w:rPr>
  </w:style>
  <w:style w:type="character" w:customStyle="1" w:styleId="188">
    <w:name w:val="副标题 Char1"/>
    <w:qFormat/>
    <w:uiPriority w:val="0"/>
    <w:rPr>
      <w:rFonts w:ascii="Cambria" w:hAnsi="Cambria" w:cs="Times New Roman"/>
      <w:b/>
      <w:bCs/>
      <w:kern w:val="28"/>
      <w:sz w:val="32"/>
      <w:szCs w:val="32"/>
    </w:rPr>
  </w:style>
  <w:style w:type="character" w:customStyle="1" w:styleId="189">
    <w:name w:val="批注框文本 Char"/>
    <w:qFormat/>
    <w:uiPriority w:val="99"/>
    <w:rPr>
      <w:rFonts w:eastAsia="宋体"/>
      <w:sz w:val="18"/>
      <w:szCs w:val="18"/>
    </w:rPr>
  </w:style>
  <w:style w:type="character" w:customStyle="1" w:styleId="190">
    <w:name w:val="标题 6 字符"/>
    <w:link w:val="10"/>
    <w:qFormat/>
    <w:uiPriority w:val="0"/>
    <w:rPr>
      <w:rFonts w:ascii="Arial" w:hAnsi="Arial" w:eastAsia="黑体"/>
      <w:b/>
      <w:bCs/>
      <w:sz w:val="24"/>
      <w:szCs w:val="24"/>
    </w:rPr>
  </w:style>
  <w:style w:type="character" w:customStyle="1" w:styleId="191">
    <w:name w:val="书籍标题2"/>
    <w:qFormat/>
    <w:uiPriority w:val="0"/>
    <w:rPr>
      <w:b/>
      <w:bCs/>
      <w:smallCaps/>
      <w:spacing w:val="5"/>
    </w:rPr>
  </w:style>
  <w:style w:type="character" w:customStyle="1" w:styleId="192">
    <w:name w:val="不明显参考2"/>
    <w:qFormat/>
    <w:uiPriority w:val="0"/>
    <w:rPr>
      <w:smallCaps/>
      <w:color w:val="C0504D"/>
      <w:u w:val="single"/>
    </w:rPr>
  </w:style>
  <w:style w:type="character" w:customStyle="1" w:styleId="193">
    <w:name w:val="标题 3 Char"/>
    <w:qFormat/>
    <w:uiPriority w:val="99"/>
    <w:rPr>
      <w:rFonts w:ascii="Times New Roman" w:hAnsi="Times New Roman" w:eastAsia="宋体" w:cs="Times New Roman"/>
      <w:b/>
      <w:bCs/>
      <w:sz w:val="24"/>
      <w:szCs w:val="32"/>
    </w:rPr>
  </w:style>
  <w:style w:type="character" w:customStyle="1" w:styleId="194">
    <w:name w:val="批注框文本 Char2"/>
    <w:semiHidden/>
    <w:qFormat/>
    <w:uiPriority w:val="99"/>
    <w:rPr>
      <w:rFonts w:ascii="Times New Roman" w:hAnsi="Times New Roman" w:eastAsia="宋体" w:cs="Times New Roman"/>
      <w:sz w:val="18"/>
      <w:szCs w:val="18"/>
    </w:rPr>
  </w:style>
  <w:style w:type="character" w:customStyle="1" w:styleId="195">
    <w:name w:val="副标题 字符"/>
    <w:link w:val="54"/>
    <w:qFormat/>
    <w:uiPriority w:val="0"/>
    <w:rPr>
      <w:rFonts w:ascii="Cambria" w:hAnsi="Cambria"/>
      <w:b/>
      <w:bCs/>
      <w:kern w:val="28"/>
      <w:sz w:val="32"/>
      <w:szCs w:val="32"/>
      <w:lang w:val="zh-CN"/>
    </w:rPr>
  </w:style>
  <w:style w:type="character" w:customStyle="1" w:styleId="196">
    <w:name w:val="明显强调2"/>
    <w:qFormat/>
    <w:uiPriority w:val="0"/>
    <w:rPr>
      <w:b/>
      <w:bCs/>
      <w:i/>
      <w:iCs/>
      <w:color w:val="4F81BD"/>
    </w:rPr>
  </w:style>
  <w:style w:type="character" w:customStyle="1" w:styleId="197">
    <w:name w:val="font161"/>
    <w:qFormat/>
    <w:uiPriority w:val="99"/>
    <w:rPr>
      <w:b/>
      <w:bCs/>
      <w:sz w:val="32"/>
      <w:szCs w:val="32"/>
    </w:rPr>
  </w:style>
  <w:style w:type="character" w:customStyle="1" w:styleId="198">
    <w:name w:val="样式 正文 +"/>
    <w:qFormat/>
    <w:uiPriority w:val="0"/>
    <w:rPr>
      <w:rFonts w:ascii="Times New Roman" w:hAnsi="Times New Roman" w:eastAsia="宋体"/>
      <w:kern w:val="2"/>
      <w:sz w:val="24"/>
      <w:lang w:val="en-US" w:eastAsia="zh-CN"/>
    </w:rPr>
  </w:style>
  <w:style w:type="character" w:customStyle="1" w:styleId="199">
    <w:name w:val="正文首行缩进 2 Char2"/>
    <w:qFormat/>
    <w:uiPriority w:val="0"/>
    <w:rPr>
      <w:rFonts w:ascii="Tahoma" w:hAnsi="宋体" w:eastAsia="@smartSimSun" w:cs="@smartSimSun"/>
      <w:spacing w:val="12"/>
      <w:kern w:val="2"/>
      <w:sz w:val="21"/>
      <w:szCs w:val="24"/>
    </w:rPr>
  </w:style>
  <w:style w:type="character" w:customStyle="1" w:styleId="200">
    <w:name w:val="标准正文 Char Char"/>
    <w:link w:val="201"/>
    <w:qFormat/>
    <w:uiPriority w:val="0"/>
    <w:rPr>
      <w:kern w:val="2"/>
      <w:sz w:val="21"/>
      <w:szCs w:val="24"/>
    </w:rPr>
  </w:style>
  <w:style w:type="paragraph" w:customStyle="1" w:styleId="201">
    <w:name w:val="标准正文"/>
    <w:basedOn w:val="1"/>
    <w:link w:val="200"/>
    <w:qFormat/>
    <w:uiPriority w:val="0"/>
    <w:pPr>
      <w:tabs>
        <w:tab w:val="left" w:pos="720"/>
      </w:tabs>
      <w:spacing w:line="360" w:lineRule="auto"/>
      <w:ind w:firstLine="200" w:firstLineChars="200"/>
    </w:pPr>
  </w:style>
  <w:style w:type="character" w:customStyle="1" w:styleId="202">
    <w:name w:val="正文文本缩进 2 Char"/>
    <w:qFormat/>
    <w:uiPriority w:val="99"/>
    <w:rPr>
      <w:rFonts w:ascii="Arial" w:hAnsi="MS Sans Serif"/>
      <w:spacing w:val="12"/>
      <w:sz w:val="24"/>
    </w:rPr>
  </w:style>
  <w:style w:type="character" w:customStyle="1" w:styleId="203">
    <w:name w:val="不明显参考11"/>
    <w:qFormat/>
    <w:uiPriority w:val="0"/>
    <w:rPr>
      <w:smallCaps/>
      <w:color w:val="C0504D"/>
      <w:u w:val="single"/>
    </w:rPr>
  </w:style>
  <w:style w:type="character" w:customStyle="1" w:styleId="204">
    <w:name w:val="正文文本缩进 2 字符"/>
    <w:link w:val="43"/>
    <w:qFormat/>
    <w:uiPriority w:val="99"/>
    <w:rPr>
      <w:rFonts w:ascii="宋体" w:hAnsi="MS Sans Serif"/>
      <w:spacing w:val="12"/>
      <w:sz w:val="24"/>
      <w:lang w:val="zh-CN"/>
    </w:rPr>
  </w:style>
  <w:style w:type="character" w:customStyle="1" w:styleId="205">
    <w:name w:val="正文缩进 Char"/>
    <w:qFormat/>
    <w:uiPriority w:val="0"/>
    <w:rPr>
      <w:rFonts w:ascii="Times New Roman" w:hAnsi="Times New Roman"/>
      <w:sz w:val="24"/>
    </w:rPr>
  </w:style>
  <w:style w:type="character" w:customStyle="1" w:styleId="206">
    <w:name w:val="标题 8 字符"/>
    <w:link w:val="12"/>
    <w:qFormat/>
    <w:uiPriority w:val="0"/>
    <w:rPr>
      <w:rFonts w:ascii="Arial" w:hAnsi="Arial" w:eastAsia="黑体"/>
      <w:sz w:val="24"/>
      <w:szCs w:val="24"/>
    </w:rPr>
  </w:style>
  <w:style w:type="character" w:customStyle="1" w:styleId="207">
    <w:name w:val="正文首行缩进 Char2"/>
    <w:semiHidden/>
    <w:qFormat/>
    <w:uiPriority w:val="99"/>
  </w:style>
  <w:style w:type="character" w:customStyle="1" w:styleId="208">
    <w:name w:val="正文 Char Char Char Char Char"/>
    <w:link w:val="209"/>
    <w:qFormat/>
    <w:uiPriority w:val="0"/>
    <w:rPr>
      <w:kern w:val="2"/>
      <w:sz w:val="24"/>
      <w:lang w:val="en-US" w:eastAsia="zh-CN" w:bidi="ar-SA"/>
    </w:rPr>
  </w:style>
  <w:style w:type="paragraph" w:customStyle="1" w:styleId="209">
    <w:name w:val="正文 Char Char Char"/>
    <w:link w:val="208"/>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character" w:customStyle="1" w:styleId="210">
    <w:name w:val="图标中对齐 Char Char"/>
    <w:link w:val="211"/>
    <w:qFormat/>
    <w:uiPriority w:val="0"/>
  </w:style>
  <w:style w:type="paragraph" w:customStyle="1" w:styleId="211">
    <w:name w:val="图标中对齐"/>
    <w:basedOn w:val="168"/>
    <w:link w:val="210"/>
    <w:qFormat/>
    <w:uiPriority w:val="0"/>
    <w:pPr>
      <w:jc w:val="center"/>
    </w:pPr>
    <w:rPr>
      <w:spacing w:val="0"/>
      <w:kern w:val="0"/>
      <w:sz w:val="20"/>
    </w:rPr>
  </w:style>
  <w:style w:type="character" w:customStyle="1" w:styleId="212">
    <w:name w:val="正文文本缩进 Char1"/>
    <w:qFormat/>
    <w:uiPriority w:val="99"/>
    <w:rPr>
      <w:rFonts w:ascii="Tahoma" w:hAnsi="宋体" w:eastAsia="@smartSimSun" w:cs="@smartSimSun"/>
      <w:spacing w:val="12"/>
      <w:sz w:val="24"/>
    </w:rPr>
  </w:style>
  <w:style w:type="character" w:customStyle="1" w:styleId="213">
    <w:name w:val="标题 5 字符"/>
    <w:link w:val="9"/>
    <w:qFormat/>
    <w:uiPriority w:val="0"/>
    <w:rPr>
      <w:b/>
      <w:bCs/>
      <w:kern w:val="2"/>
      <w:sz w:val="28"/>
      <w:szCs w:val="28"/>
    </w:rPr>
  </w:style>
  <w:style w:type="character" w:customStyle="1" w:styleId="214">
    <w:name w:val="正文文本 3 Char3"/>
    <w:semiHidden/>
    <w:qFormat/>
    <w:uiPriority w:val="99"/>
    <w:rPr>
      <w:rFonts w:ascii="Times New Roman" w:hAnsi="Times New Roman" w:eastAsia="宋体" w:cs="Times New Roman"/>
      <w:sz w:val="16"/>
      <w:szCs w:val="16"/>
    </w:rPr>
  </w:style>
  <w:style w:type="character" w:customStyle="1" w:styleId="215">
    <w:name w:val="标题 7 字符"/>
    <w:link w:val="11"/>
    <w:qFormat/>
    <w:uiPriority w:val="0"/>
    <w:rPr>
      <w:b/>
      <w:bCs/>
      <w:sz w:val="24"/>
      <w:szCs w:val="24"/>
    </w:rPr>
  </w:style>
  <w:style w:type="character" w:customStyle="1" w:styleId="216">
    <w:name w:val="正文文本 Char"/>
    <w:qFormat/>
    <w:uiPriority w:val="99"/>
    <w:rPr>
      <w:kern w:val="2"/>
      <w:sz w:val="30"/>
    </w:rPr>
  </w:style>
  <w:style w:type="character" w:customStyle="1" w:styleId="217">
    <w:name w:val="批注文字 字符1"/>
    <w:link w:val="24"/>
    <w:qFormat/>
    <w:uiPriority w:val="0"/>
    <w:rPr>
      <w:rFonts w:eastAsia="宋体"/>
      <w:kern w:val="2"/>
      <w:sz w:val="21"/>
      <w:szCs w:val="24"/>
      <w:lang w:val="en-US" w:eastAsia="zh-CN" w:bidi="ar-SA"/>
    </w:rPr>
  </w:style>
  <w:style w:type="character" w:customStyle="1" w:styleId="218">
    <w:name w:val="引用 字符1"/>
    <w:qFormat/>
    <w:uiPriority w:val="29"/>
    <w:rPr>
      <w:i/>
      <w:iCs/>
      <w:color w:val="404040"/>
      <w:kern w:val="2"/>
      <w:sz w:val="21"/>
      <w:szCs w:val="24"/>
    </w:rPr>
  </w:style>
  <w:style w:type="character" w:customStyle="1" w:styleId="219">
    <w:name w:val="样式 首行缩进:  2 字符 Char1"/>
    <w:link w:val="220"/>
    <w:qFormat/>
    <w:uiPriority w:val="0"/>
    <w:rPr>
      <w:kern w:val="2"/>
      <w:sz w:val="24"/>
    </w:rPr>
  </w:style>
  <w:style w:type="paragraph" w:customStyle="1" w:styleId="220">
    <w:name w:val="样式 首行缩进:  2 字符"/>
    <w:basedOn w:val="1"/>
    <w:link w:val="219"/>
    <w:qFormat/>
    <w:uiPriority w:val="0"/>
    <w:pPr>
      <w:spacing w:line="480" w:lineRule="exact"/>
      <w:ind w:firstLine="480" w:firstLineChars="200"/>
    </w:pPr>
    <w:rPr>
      <w:sz w:val="24"/>
      <w:szCs w:val="20"/>
    </w:rPr>
  </w:style>
  <w:style w:type="character" w:customStyle="1" w:styleId="221">
    <w:name w:val="样式 标题 3 + 四号 Char"/>
    <w:link w:val="222"/>
    <w:qFormat/>
    <w:uiPriority w:val="99"/>
    <w:rPr>
      <w:rFonts w:ascii="宋体" w:hAnsi="宋体"/>
      <w:sz w:val="28"/>
    </w:rPr>
  </w:style>
  <w:style w:type="paragraph" w:customStyle="1" w:styleId="222">
    <w:name w:val="样式 标题 3 + 四号"/>
    <w:basedOn w:val="63"/>
    <w:next w:val="63"/>
    <w:link w:val="221"/>
    <w:qFormat/>
    <w:uiPriority w:val="99"/>
    <w:pPr>
      <w:widowControl w:val="0"/>
      <w:tabs>
        <w:tab w:val="left" w:pos="1260"/>
      </w:tabs>
      <w:spacing w:before="60" w:after="60" w:line="440" w:lineRule="atLeast"/>
      <w:ind w:left="1260" w:hanging="420"/>
    </w:pPr>
    <w:rPr>
      <w:sz w:val="28"/>
    </w:rPr>
  </w:style>
  <w:style w:type="character" w:customStyle="1" w:styleId="223">
    <w:name w:val="末级 Char Char"/>
    <w:qFormat/>
    <w:uiPriority w:val="0"/>
    <w:rPr>
      <w:rFonts w:eastAsia="宋体"/>
      <w:kern w:val="2"/>
      <w:sz w:val="24"/>
      <w:lang w:val="en-US" w:eastAsia="zh-CN"/>
    </w:rPr>
  </w:style>
  <w:style w:type="character" w:customStyle="1" w:styleId="224">
    <w:name w:val="引用 Char"/>
    <w:qFormat/>
    <w:uiPriority w:val="0"/>
    <w:rPr>
      <w:i/>
      <w:iCs/>
      <w:color w:val="000000"/>
    </w:rPr>
  </w:style>
  <w:style w:type="character" w:customStyle="1" w:styleId="225">
    <w:name w:val="infodetail1"/>
    <w:qFormat/>
    <w:uiPriority w:val="0"/>
    <w:rPr>
      <w:sz w:val="23"/>
      <w:szCs w:val="23"/>
    </w:rPr>
  </w:style>
  <w:style w:type="character" w:customStyle="1" w:styleId="226">
    <w:name w:val="正文文本缩进 2 Char1"/>
    <w:semiHidden/>
    <w:qFormat/>
    <w:uiPriority w:val="99"/>
    <w:rPr>
      <w:rFonts w:ascii="Times New Roman" w:hAnsi="Times New Roman" w:eastAsia="宋体" w:cs="Times New Roman"/>
      <w:szCs w:val="24"/>
    </w:rPr>
  </w:style>
  <w:style w:type="character" w:customStyle="1" w:styleId="227">
    <w:name w:val="正文文本缩进 字符"/>
    <w:link w:val="28"/>
    <w:qFormat/>
    <w:uiPriority w:val="0"/>
    <w:rPr>
      <w:kern w:val="2"/>
      <w:sz w:val="21"/>
      <w:szCs w:val="24"/>
    </w:rPr>
  </w:style>
  <w:style w:type="character" w:customStyle="1" w:styleId="228">
    <w:name w:val="标题 1 字符1"/>
    <w:link w:val="4"/>
    <w:qFormat/>
    <w:uiPriority w:val="0"/>
    <w:rPr>
      <w:rFonts w:eastAsia="宋体"/>
      <w:b/>
      <w:bCs/>
      <w:kern w:val="44"/>
      <w:sz w:val="44"/>
      <w:szCs w:val="44"/>
      <w:lang w:val="en-US" w:eastAsia="zh-CN" w:bidi="ar-SA"/>
    </w:rPr>
  </w:style>
  <w:style w:type="character" w:customStyle="1" w:styleId="229">
    <w:name w:val="标题 Char2"/>
    <w:qFormat/>
    <w:uiPriority w:val="10"/>
    <w:rPr>
      <w:rFonts w:ascii="Calibri Light" w:hAnsi="Calibri Light" w:eastAsia="宋体" w:cs="Times New Roman"/>
      <w:b/>
      <w:bCs/>
      <w:sz w:val="32"/>
      <w:szCs w:val="32"/>
    </w:rPr>
  </w:style>
  <w:style w:type="character" w:customStyle="1" w:styleId="230">
    <w:name w:val="批注主题 字符"/>
    <w:link w:val="71"/>
    <w:qFormat/>
    <w:uiPriority w:val="0"/>
    <w:rPr>
      <w:b/>
      <w:bCs/>
      <w:kern w:val="2"/>
      <w:sz w:val="21"/>
      <w:szCs w:val="24"/>
    </w:rPr>
  </w:style>
  <w:style w:type="character" w:customStyle="1" w:styleId="231">
    <w:name w:val="标题 8 Char"/>
    <w:qFormat/>
    <w:uiPriority w:val="99"/>
    <w:rPr>
      <w:rFonts w:ascii="Arial" w:hAnsi="Arial" w:eastAsia="Tahoma" w:cs="Times New Roman"/>
      <w:kern w:val="0"/>
      <w:sz w:val="24"/>
      <w:szCs w:val="24"/>
    </w:rPr>
  </w:style>
  <w:style w:type="character" w:customStyle="1" w:styleId="232">
    <w:name w:val="标题 字符1"/>
    <w:qFormat/>
    <w:uiPriority w:val="99"/>
    <w:rPr>
      <w:rFonts w:ascii="Calibri Light" w:hAnsi="Calibri Light" w:eastAsia="宋体" w:cs="Times New Roman"/>
      <w:b/>
      <w:bCs/>
      <w:sz w:val="32"/>
      <w:szCs w:val="32"/>
    </w:rPr>
  </w:style>
  <w:style w:type="character" w:customStyle="1" w:styleId="233">
    <w:name w:val="正文文本 Char Char"/>
    <w:qFormat/>
    <w:uiPriority w:val="0"/>
    <w:rPr>
      <w:rFonts w:eastAsia="宋体"/>
      <w:b/>
      <w:sz w:val="48"/>
      <w:lang w:val="en-US" w:eastAsia="zh-CN"/>
    </w:rPr>
  </w:style>
  <w:style w:type="character" w:customStyle="1" w:styleId="234">
    <w:name w:val="标题 4 Char"/>
    <w:qFormat/>
    <w:uiPriority w:val="99"/>
    <w:rPr>
      <w:rFonts w:ascii="Arial" w:hAnsi="Arial" w:eastAsia="宋体" w:cs="Times New Roman"/>
      <w:b/>
      <w:bCs/>
      <w:szCs w:val="28"/>
    </w:rPr>
  </w:style>
  <w:style w:type="character" w:customStyle="1" w:styleId="235">
    <w:name w:val="正文文本 3 Char1"/>
    <w:qFormat/>
    <w:uiPriority w:val="0"/>
    <w:rPr>
      <w:sz w:val="16"/>
      <w:szCs w:val="16"/>
    </w:rPr>
  </w:style>
  <w:style w:type="character" w:customStyle="1" w:styleId="236">
    <w:name w:val="标题 字符"/>
    <w:link w:val="70"/>
    <w:qFormat/>
    <w:uiPriority w:val="0"/>
    <w:rPr>
      <w:rFonts w:ascii="Arial" w:hAnsi="Arial"/>
      <w:b/>
      <w:sz w:val="32"/>
    </w:rPr>
  </w:style>
  <w:style w:type="character" w:customStyle="1" w:styleId="237">
    <w:name w:val="正文文本 2 Char1"/>
    <w:qFormat/>
    <w:uiPriority w:val="0"/>
    <w:rPr>
      <w:kern w:val="2"/>
      <w:sz w:val="21"/>
      <w:szCs w:val="24"/>
    </w:rPr>
  </w:style>
  <w:style w:type="character" w:customStyle="1" w:styleId="238">
    <w:name w:val="纯文本 Char1"/>
    <w:qFormat/>
    <w:uiPriority w:val="99"/>
    <w:rPr>
      <w:rFonts w:ascii="Tahoma" w:hAnsi="宋体" w:eastAsia="@smartSimSun" w:cs="@smartSimSun"/>
      <w:szCs w:val="20"/>
    </w:rPr>
  </w:style>
  <w:style w:type="character" w:customStyle="1" w:styleId="239">
    <w:name w:val="标题 1.1 Char"/>
    <w:qFormat/>
    <w:uiPriority w:val="99"/>
    <w:rPr>
      <w:rFonts w:ascii="Arial" w:hAnsi="Arial" w:eastAsia="黑体"/>
      <w:b/>
      <w:sz w:val="32"/>
      <w:lang w:val="en-US" w:eastAsia="zh-CN" w:bidi="ar-SA"/>
    </w:rPr>
  </w:style>
  <w:style w:type="character" w:customStyle="1" w:styleId="240">
    <w:name w:val="批注文字 Char1"/>
    <w:semiHidden/>
    <w:qFormat/>
    <w:uiPriority w:val="99"/>
    <w:rPr>
      <w:rFonts w:ascii="Times New Roman" w:hAnsi="Times New Roman" w:eastAsia="宋体" w:cs="Times New Roman"/>
      <w:szCs w:val="24"/>
    </w:rPr>
  </w:style>
  <w:style w:type="character" w:customStyle="1" w:styleId="241">
    <w:name w:val="HTML 预设格式 Char3"/>
    <w:semiHidden/>
    <w:qFormat/>
    <w:uiPriority w:val="99"/>
    <w:rPr>
      <w:rFonts w:ascii="Courier New" w:hAnsi="Courier New" w:eastAsia="宋体" w:cs="Courier New"/>
      <w:sz w:val="20"/>
      <w:szCs w:val="20"/>
    </w:rPr>
  </w:style>
  <w:style w:type="character" w:customStyle="1" w:styleId="242">
    <w:name w:val="正文文本 Char2"/>
    <w:semiHidden/>
    <w:qFormat/>
    <w:uiPriority w:val="99"/>
    <w:rPr>
      <w:rFonts w:ascii="Times New Roman" w:hAnsi="Times New Roman" w:eastAsia="宋体" w:cs="Times New Roman"/>
      <w:szCs w:val="24"/>
    </w:rPr>
  </w:style>
  <w:style w:type="character" w:customStyle="1" w:styleId="243">
    <w:name w:val="textcontents"/>
    <w:qFormat/>
    <w:uiPriority w:val="0"/>
    <w:rPr>
      <w:rFonts w:cs="Times New Roman"/>
    </w:rPr>
  </w:style>
  <w:style w:type="character" w:customStyle="1" w:styleId="244">
    <w:name w:val="正文首行缩进 2 Char1"/>
    <w:qFormat/>
    <w:uiPriority w:val="0"/>
    <w:rPr>
      <w:rFonts w:ascii="宋体" w:hAnsi="MS Sans Serif"/>
      <w:spacing w:val="12"/>
      <w:kern w:val="2"/>
      <w:sz w:val="24"/>
      <w:szCs w:val="24"/>
    </w:rPr>
  </w:style>
  <w:style w:type="character" w:customStyle="1" w:styleId="245">
    <w:name w:val="引用 Char2"/>
    <w:qFormat/>
    <w:uiPriority w:val="29"/>
    <w:rPr>
      <w:rFonts w:ascii="Times New Roman" w:hAnsi="Times New Roman" w:eastAsia="宋体" w:cs="Times New Roman"/>
      <w:i/>
      <w:iCs/>
      <w:color w:val="404040"/>
      <w:szCs w:val="24"/>
    </w:rPr>
  </w:style>
  <w:style w:type="character" w:customStyle="1" w:styleId="246">
    <w:name w:val="标题 Char"/>
    <w:qFormat/>
    <w:uiPriority w:val="99"/>
    <w:rPr>
      <w:rFonts w:ascii="Cambria" w:hAnsi="Cambria"/>
      <w:b/>
      <w:bCs/>
      <w:sz w:val="32"/>
      <w:szCs w:val="32"/>
    </w:rPr>
  </w:style>
  <w:style w:type="character" w:customStyle="1" w:styleId="247">
    <w:name w:val="标题 3 字符"/>
    <w:link w:val="6"/>
    <w:qFormat/>
    <w:uiPriority w:val="0"/>
    <w:rPr>
      <w:b/>
      <w:bCs/>
      <w:kern w:val="2"/>
      <w:sz w:val="32"/>
      <w:szCs w:val="32"/>
    </w:rPr>
  </w:style>
  <w:style w:type="character" w:customStyle="1" w:styleId="248">
    <w:name w:val="正文文本缩进 3 Char1"/>
    <w:semiHidden/>
    <w:qFormat/>
    <w:uiPriority w:val="99"/>
    <w:rPr>
      <w:rFonts w:ascii="Times New Roman" w:hAnsi="Times New Roman" w:eastAsia="宋体" w:cs="Times New Roman"/>
      <w:sz w:val="16"/>
      <w:szCs w:val="16"/>
    </w:rPr>
  </w:style>
  <w:style w:type="character" w:customStyle="1" w:styleId="249">
    <w:name w:val="文档结构图 Char"/>
    <w:qFormat/>
    <w:uiPriority w:val="99"/>
    <w:rPr>
      <w:szCs w:val="24"/>
      <w:shd w:val="clear" w:color="auto" w:fill="000080"/>
    </w:rPr>
  </w:style>
  <w:style w:type="character" w:customStyle="1" w:styleId="250">
    <w:name w:val="日期 Char1"/>
    <w:qFormat/>
    <w:uiPriority w:val="0"/>
    <w:rPr>
      <w:kern w:val="2"/>
      <w:sz w:val="21"/>
      <w:szCs w:val="22"/>
    </w:rPr>
  </w:style>
  <w:style w:type="character" w:customStyle="1" w:styleId="251">
    <w:name w:val="正文文本缩进 3 Char"/>
    <w:qFormat/>
    <w:uiPriority w:val="99"/>
    <w:rPr>
      <w:rFonts w:ascii="Arial" w:hAnsi="MS Sans Serif"/>
      <w:color w:val="000000"/>
      <w:sz w:val="24"/>
    </w:rPr>
  </w:style>
  <w:style w:type="character" w:customStyle="1" w:styleId="252">
    <w:name w:val="Char Char14"/>
    <w:qFormat/>
    <w:uiPriority w:val="0"/>
    <w:rPr>
      <w:rFonts w:ascii="Arial" w:hAnsi="Arial"/>
      <w:b/>
      <w:kern w:val="2"/>
      <w:sz w:val="32"/>
    </w:rPr>
  </w:style>
  <w:style w:type="character" w:customStyle="1" w:styleId="253">
    <w:name w:val="标题 9 Char"/>
    <w:qFormat/>
    <w:uiPriority w:val="99"/>
    <w:rPr>
      <w:rFonts w:ascii="Arial" w:hAnsi="Arial" w:eastAsia="Tahoma" w:cs="Times New Roman"/>
      <w:kern w:val="0"/>
      <w:szCs w:val="21"/>
    </w:rPr>
  </w:style>
  <w:style w:type="character" w:customStyle="1" w:styleId="254">
    <w:name w:val="样式 首行缩进:  2 字符 段前: 0.5 行 段后: 0.5 行 Char Char"/>
    <w:link w:val="137"/>
    <w:qFormat/>
    <w:uiPriority w:val="0"/>
    <w:rPr>
      <w:kern w:val="2"/>
      <w:sz w:val="24"/>
    </w:rPr>
  </w:style>
  <w:style w:type="character" w:customStyle="1" w:styleId="255">
    <w:name w:val="页脚 Char"/>
    <w:qFormat/>
    <w:uiPriority w:val="99"/>
    <w:rPr>
      <w:sz w:val="18"/>
      <w:szCs w:val="18"/>
    </w:rPr>
  </w:style>
  <w:style w:type="character" w:customStyle="1" w:styleId="256">
    <w:name w:val="样式1 Char Char"/>
    <w:link w:val="257"/>
    <w:qFormat/>
    <w:uiPriority w:val="0"/>
    <w:rPr>
      <w:rFonts w:eastAsia="Arial"/>
      <w:b/>
      <w:bCs/>
      <w:kern w:val="2"/>
      <w:sz w:val="32"/>
      <w:szCs w:val="32"/>
    </w:rPr>
  </w:style>
  <w:style w:type="paragraph" w:customStyle="1" w:styleId="257">
    <w:name w:val="样式1"/>
    <w:basedOn w:val="6"/>
    <w:link w:val="256"/>
    <w:qFormat/>
    <w:uiPriority w:val="99"/>
    <w:rPr>
      <w:rFonts w:eastAsia="Arial"/>
    </w:rPr>
  </w:style>
  <w:style w:type="character" w:customStyle="1" w:styleId="258">
    <w:name w:val="明显引用 Char"/>
    <w:qFormat/>
    <w:uiPriority w:val="0"/>
    <w:rPr>
      <w:b/>
      <w:bCs/>
      <w:i/>
      <w:iCs/>
      <w:color w:val="4F81BD"/>
    </w:rPr>
  </w:style>
  <w:style w:type="character" w:customStyle="1" w:styleId="259">
    <w:name w:val="标题 4 字符"/>
    <w:link w:val="8"/>
    <w:qFormat/>
    <w:uiPriority w:val="0"/>
    <w:rPr>
      <w:rFonts w:ascii="Arial" w:hAnsi="Arial" w:eastAsia="黑体"/>
      <w:b/>
      <w:bCs/>
      <w:kern w:val="2"/>
      <w:sz w:val="28"/>
      <w:szCs w:val="28"/>
    </w:rPr>
  </w:style>
  <w:style w:type="character" w:customStyle="1" w:styleId="260">
    <w:name w:val="Char Char16"/>
    <w:qFormat/>
    <w:uiPriority w:val="0"/>
    <w:rPr>
      <w:rFonts w:ascii="Times New Roman" w:hAnsi="Times New Roman" w:eastAsia="宋体"/>
      <w:sz w:val="18"/>
    </w:rPr>
  </w:style>
  <w:style w:type="character" w:customStyle="1" w:styleId="261">
    <w:name w:val="标题 1 字符"/>
    <w:qFormat/>
    <w:uiPriority w:val="0"/>
    <w:rPr>
      <w:rFonts w:eastAsia="宋体"/>
      <w:b/>
      <w:bCs/>
      <w:kern w:val="44"/>
      <w:sz w:val="44"/>
      <w:szCs w:val="44"/>
      <w:lang w:val="en-US" w:eastAsia="zh-CN" w:bidi="ar-SA"/>
    </w:rPr>
  </w:style>
  <w:style w:type="character" w:customStyle="1" w:styleId="262">
    <w:name w:val="访问过的超链接1"/>
    <w:qFormat/>
    <w:uiPriority w:val="0"/>
    <w:rPr>
      <w:color w:val="800080"/>
      <w:u w:val="single"/>
    </w:rPr>
  </w:style>
  <w:style w:type="character" w:customStyle="1" w:styleId="263">
    <w:name w:val="日期 Char2"/>
    <w:semiHidden/>
    <w:qFormat/>
    <w:uiPriority w:val="99"/>
    <w:rPr>
      <w:rFonts w:ascii="Times New Roman" w:hAnsi="Times New Roman" w:eastAsia="宋体" w:cs="Times New Roman"/>
      <w:szCs w:val="24"/>
    </w:rPr>
  </w:style>
  <w:style w:type="character" w:customStyle="1" w:styleId="264">
    <w:name w:val="纯文本 Char"/>
    <w:qFormat/>
    <w:uiPriority w:val="99"/>
    <w:rPr>
      <w:rFonts w:ascii="Arial" w:hAnsi="Courier New" w:eastAsia="Arial"/>
      <w:kern w:val="2"/>
      <w:sz w:val="21"/>
      <w:lang w:val="en-US" w:eastAsia="zh-CN" w:bidi="ar-SA"/>
    </w:rPr>
  </w:style>
  <w:style w:type="character" w:customStyle="1" w:styleId="265">
    <w:name w:val="HTML 预设格式 Char1"/>
    <w:qFormat/>
    <w:uiPriority w:val="0"/>
    <w:rPr>
      <w:rFonts w:ascii="Courier New" w:hAnsi="Courier New" w:cs="Courier New"/>
    </w:rPr>
  </w:style>
  <w:style w:type="character" w:customStyle="1" w:styleId="266">
    <w:name w:val="标题 Char1"/>
    <w:qFormat/>
    <w:uiPriority w:val="0"/>
    <w:rPr>
      <w:rFonts w:ascii="Cambria" w:hAnsi="Cambria" w:cs="Times New Roman"/>
      <w:b/>
      <w:bCs/>
      <w:sz w:val="32"/>
      <w:szCs w:val="32"/>
    </w:rPr>
  </w:style>
  <w:style w:type="character" w:customStyle="1" w:styleId="267">
    <w:name w:val="正文文本缩进 3 字符"/>
    <w:link w:val="59"/>
    <w:qFormat/>
    <w:uiPriority w:val="99"/>
    <w:rPr>
      <w:kern w:val="2"/>
      <w:sz w:val="16"/>
      <w:szCs w:val="16"/>
    </w:rPr>
  </w:style>
  <w:style w:type="character" w:customStyle="1" w:styleId="268">
    <w:name w:val="副标题 Char"/>
    <w:qFormat/>
    <w:uiPriority w:val="99"/>
    <w:rPr>
      <w:rFonts w:ascii="Cambria" w:hAnsi="Cambria"/>
      <w:b/>
      <w:bCs/>
      <w:kern w:val="28"/>
      <w:sz w:val="32"/>
      <w:szCs w:val="32"/>
    </w:rPr>
  </w:style>
  <w:style w:type="character" w:customStyle="1" w:styleId="269">
    <w:name w:val="明显参考2"/>
    <w:qFormat/>
    <w:uiPriority w:val="0"/>
    <w:rPr>
      <w:b/>
      <w:bCs/>
      <w:smallCaps/>
      <w:color w:val="C0504D"/>
      <w:spacing w:val="5"/>
      <w:u w:val="single"/>
    </w:rPr>
  </w:style>
  <w:style w:type="character" w:customStyle="1" w:styleId="270">
    <w:name w:val="明显引用 字符"/>
    <w:link w:val="271"/>
    <w:qFormat/>
    <w:uiPriority w:val="0"/>
    <w:rPr>
      <w:b/>
      <w:bCs/>
      <w:i/>
      <w:iCs/>
      <w:color w:val="4F81BD"/>
      <w:kern w:val="2"/>
      <w:sz w:val="21"/>
      <w:szCs w:val="22"/>
    </w:rPr>
  </w:style>
  <w:style w:type="paragraph" w:styleId="271">
    <w:name w:val="Intense Quote"/>
    <w:basedOn w:val="1"/>
    <w:next w:val="1"/>
    <w:link w:val="270"/>
    <w:qFormat/>
    <w:uiPriority w:val="0"/>
    <w:pPr>
      <w:pBdr>
        <w:bottom w:val="single" w:color="4F81BD" w:sz="4" w:space="4"/>
      </w:pBdr>
      <w:spacing w:before="200" w:after="280"/>
      <w:ind w:left="936" w:right="936"/>
    </w:pPr>
    <w:rPr>
      <w:b/>
      <w:bCs/>
      <w:i/>
      <w:iCs/>
      <w:color w:val="4F81BD"/>
      <w:szCs w:val="22"/>
    </w:rPr>
  </w:style>
  <w:style w:type="character" w:customStyle="1" w:styleId="272">
    <w:name w:val="样式 首行缩进:  2 字符 Char Char"/>
    <w:qFormat/>
    <w:uiPriority w:val="0"/>
    <w:rPr>
      <w:rFonts w:ascii="仿宋_GB2312" w:eastAsia="宋体"/>
      <w:kern w:val="2"/>
      <w:sz w:val="24"/>
      <w:lang w:val="en-US" w:eastAsia="zh-CN"/>
    </w:rPr>
  </w:style>
  <w:style w:type="character" w:customStyle="1" w:styleId="273">
    <w:name w:val="Char Char8"/>
    <w:qFormat/>
    <w:uiPriority w:val="0"/>
    <w:rPr>
      <w:rFonts w:ascii="Arial" w:hAnsi="Arial" w:eastAsia="黑体"/>
      <w:b/>
      <w:bCs/>
      <w:kern w:val="2"/>
      <w:sz w:val="32"/>
      <w:szCs w:val="32"/>
      <w:lang w:val="en-US" w:eastAsia="zh-CN" w:bidi="ar-SA"/>
    </w:rPr>
  </w:style>
  <w:style w:type="character" w:customStyle="1" w:styleId="274">
    <w:name w:val="标题5 Char Char"/>
    <w:link w:val="275"/>
    <w:qFormat/>
    <w:uiPriority w:val="0"/>
    <w:rPr>
      <w:rFonts w:ascii="Arial" w:hAnsi="Arial"/>
      <w:b/>
      <w:bCs/>
      <w:sz w:val="24"/>
      <w:szCs w:val="32"/>
    </w:rPr>
  </w:style>
  <w:style w:type="paragraph" w:customStyle="1" w:styleId="275">
    <w:name w:val="标题5"/>
    <w:basedOn w:val="6"/>
    <w:link w:val="274"/>
    <w:qFormat/>
    <w:uiPriority w:val="0"/>
    <w:pPr>
      <w:tabs>
        <w:tab w:val="left" w:pos="720"/>
      </w:tabs>
    </w:pPr>
    <w:rPr>
      <w:rFonts w:ascii="Arial" w:hAnsi="Arial"/>
      <w:kern w:val="0"/>
      <w:sz w:val="24"/>
    </w:rPr>
  </w:style>
  <w:style w:type="character" w:customStyle="1" w:styleId="276">
    <w:name w:val="明显参考3"/>
    <w:qFormat/>
    <w:uiPriority w:val="0"/>
    <w:rPr>
      <w:b/>
      <w:bCs/>
      <w:smallCaps/>
      <w:color w:val="C0504D"/>
      <w:spacing w:val="5"/>
      <w:u w:val="single"/>
    </w:rPr>
  </w:style>
  <w:style w:type="character" w:customStyle="1" w:styleId="277">
    <w:name w:val="标题 9 字符"/>
    <w:link w:val="13"/>
    <w:qFormat/>
    <w:uiPriority w:val="0"/>
    <w:rPr>
      <w:rFonts w:ascii="Arial" w:hAnsi="Arial" w:eastAsia="黑体"/>
      <w:sz w:val="21"/>
      <w:szCs w:val="21"/>
    </w:rPr>
  </w:style>
  <w:style w:type="character" w:customStyle="1" w:styleId="278">
    <w:name w:val="日期 字符"/>
    <w:link w:val="42"/>
    <w:qFormat/>
    <w:uiPriority w:val="0"/>
    <w:rPr>
      <w:kern w:val="2"/>
      <w:sz w:val="24"/>
    </w:rPr>
  </w:style>
  <w:style w:type="character" w:customStyle="1" w:styleId="279">
    <w:name w:val="正文首行缩进 Char"/>
    <w:qFormat/>
    <w:uiPriority w:val="99"/>
    <w:rPr>
      <w:szCs w:val="24"/>
    </w:rPr>
  </w:style>
  <w:style w:type="character" w:customStyle="1" w:styleId="280">
    <w:name w:val="页眉 Char"/>
    <w:qFormat/>
    <w:uiPriority w:val="99"/>
    <w:rPr>
      <w:sz w:val="18"/>
      <w:szCs w:val="18"/>
    </w:rPr>
  </w:style>
  <w:style w:type="character" w:customStyle="1" w:styleId="281">
    <w:name w:val="脚注文本 Char"/>
    <w:qFormat/>
    <w:uiPriority w:val="99"/>
    <w:rPr>
      <w:rFonts w:eastAsia="宋体"/>
      <w:sz w:val="18"/>
    </w:rPr>
  </w:style>
  <w:style w:type="character" w:customStyle="1" w:styleId="282">
    <w:name w:val="样式 标题 1标题 1 1 + 宋体 Char Char"/>
    <w:link w:val="283"/>
    <w:qFormat/>
    <w:uiPriority w:val="0"/>
    <w:rPr>
      <w:rFonts w:ascii="宋体" w:hAnsi="宋体" w:eastAsia="黑体"/>
      <w:b/>
      <w:kern w:val="44"/>
      <w:sz w:val="32"/>
    </w:rPr>
  </w:style>
  <w:style w:type="paragraph" w:customStyle="1" w:styleId="283">
    <w:name w:val="样式 标题 1标题 1 1 + 宋体"/>
    <w:basedOn w:val="4"/>
    <w:link w:val="282"/>
    <w:qFormat/>
    <w:uiPriority w:val="0"/>
    <w:pPr>
      <w:tabs>
        <w:tab w:val="left" w:pos="432"/>
      </w:tabs>
      <w:spacing w:beforeLines="50" w:afterLines="50" w:line="240" w:lineRule="auto"/>
    </w:pPr>
    <w:rPr>
      <w:rFonts w:ascii="宋体" w:hAnsi="宋体" w:eastAsia="黑体"/>
      <w:bCs w:val="0"/>
      <w:sz w:val="32"/>
      <w:szCs w:val="20"/>
    </w:rPr>
  </w:style>
  <w:style w:type="character" w:customStyle="1" w:styleId="284">
    <w:name w:val="未处理的提及1"/>
    <w:unhideWhenUsed/>
    <w:qFormat/>
    <w:uiPriority w:val="99"/>
    <w:rPr>
      <w:color w:val="605E5C"/>
      <w:shd w:val="clear" w:color="auto" w:fill="E1DFDD"/>
    </w:rPr>
  </w:style>
  <w:style w:type="character" w:customStyle="1" w:styleId="285">
    <w:name w:val="段落 Char Char"/>
    <w:link w:val="286"/>
    <w:qFormat/>
    <w:locked/>
    <w:uiPriority w:val="99"/>
    <w:rPr>
      <w:sz w:val="28"/>
    </w:rPr>
  </w:style>
  <w:style w:type="paragraph" w:customStyle="1" w:styleId="286">
    <w:name w:val="段落"/>
    <w:basedOn w:val="1"/>
    <w:link w:val="285"/>
    <w:qFormat/>
    <w:uiPriority w:val="99"/>
    <w:pPr>
      <w:adjustRightInd w:val="0"/>
      <w:spacing w:line="360" w:lineRule="auto"/>
      <w:ind w:firstLine="567"/>
      <w:textAlignment w:val="baseline"/>
    </w:pPr>
    <w:rPr>
      <w:kern w:val="0"/>
      <w:sz w:val="28"/>
      <w:szCs w:val="20"/>
    </w:rPr>
  </w:style>
  <w:style w:type="character" w:customStyle="1" w:styleId="287">
    <w:name w:val="明显强调3"/>
    <w:qFormat/>
    <w:uiPriority w:val="0"/>
    <w:rPr>
      <w:b/>
      <w:bCs/>
      <w:i/>
      <w:iCs/>
      <w:color w:val="4F81BD"/>
    </w:rPr>
  </w:style>
  <w:style w:type="character" w:customStyle="1" w:styleId="288">
    <w:name w:val="尾注文本 Char"/>
    <w:qFormat/>
    <w:uiPriority w:val="0"/>
  </w:style>
  <w:style w:type="character" w:customStyle="1" w:styleId="289">
    <w:name w:val="脚注文本 Char1"/>
    <w:semiHidden/>
    <w:qFormat/>
    <w:uiPriority w:val="99"/>
    <w:rPr>
      <w:rFonts w:ascii="Times New Roman" w:hAnsi="Times New Roman" w:eastAsia="宋体" w:cs="Times New Roman"/>
      <w:sz w:val="18"/>
      <w:szCs w:val="18"/>
    </w:rPr>
  </w:style>
  <w:style w:type="character" w:customStyle="1" w:styleId="290">
    <w:name w:val="标题 6 Char"/>
    <w:qFormat/>
    <w:uiPriority w:val="99"/>
    <w:rPr>
      <w:rFonts w:ascii="Arial" w:hAnsi="Arial" w:eastAsia="Tahoma" w:cs="Times New Roman"/>
      <w:b/>
      <w:bCs/>
      <w:kern w:val="0"/>
      <w:sz w:val="24"/>
      <w:szCs w:val="24"/>
    </w:rPr>
  </w:style>
  <w:style w:type="character" w:customStyle="1" w:styleId="291">
    <w:name w:val="批注框文本 字符"/>
    <w:link w:val="46"/>
    <w:qFormat/>
    <w:uiPriority w:val="0"/>
    <w:rPr>
      <w:kern w:val="2"/>
      <w:sz w:val="18"/>
      <w:szCs w:val="18"/>
    </w:rPr>
  </w:style>
  <w:style w:type="character" w:customStyle="1" w:styleId="292">
    <w:name w:val="标题 5 Char"/>
    <w:qFormat/>
    <w:uiPriority w:val="99"/>
    <w:rPr>
      <w:rFonts w:ascii="Arial" w:hAnsi="Arial" w:eastAsia="宋体" w:cs="Times New Roman"/>
      <w:b/>
      <w:kern w:val="0"/>
      <w:sz w:val="24"/>
      <w:szCs w:val="20"/>
    </w:rPr>
  </w:style>
  <w:style w:type="character" w:customStyle="1" w:styleId="293">
    <w:name w:val="批注框文本 Char1"/>
    <w:qFormat/>
    <w:uiPriority w:val="0"/>
    <w:rPr>
      <w:kern w:val="2"/>
      <w:sz w:val="18"/>
      <w:szCs w:val="18"/>
    </w:rPr>
  </w:style>
  <w:style w:type="character" w:customStyle="1" w:styleId="294">
    <w:name w:val="批注主题 Char"/>
    <w:qFormat/>
    <w:uiPriority w:val="99"/>
    <w:rPr>
      <w:rFonts w:ascii="Arial" w:hAnsi="Arial" w:cs="Arial"/>
      <w:b/>
      <w:bCs/>
      <w:sz w:val="24"/>
      <w:szCs w:val="24"/>
      <w:lang w:val="de-DE"/>
    </w:rPr>
  </w:style>
  <w:style w:type="character" w:customStyle="1" w:styleId="295">
    <w:name w:val="Subtitle Char1"/>
    <w:qFormat/>
    <w:uiPriority w:val="11"/>
    <w:rPr>
      <w:rFonts w:ascii="Cambria" w:hAnsi="Cambria" w:cs="Times New Roman"/>
      <w:b/>
      <w:bCs/>
      <w:kern w:val="28"/>
      <w:sz w:val="32"/>
      <w:szCs w:val="32"/>
    </w:rPr>
  </w:style>
  <w:style w:type="character" w:customStyle="1" w:styleId="296">
    <w:name w:val="正文首行缩进 2 Char"/>
    <w:qFormat/>
    <w:uiPriority w:val="0"/>
  </w:style>
  <w:style w:type="paragraph" w:customStyle="1" w:styleId="297">
    <w:name w:val="Char Char Char Char Char Char Char Char Char Char Char Char Char Char Char Char Char Char Char Char Char Char Char Char Char1"/>
    <w:basedOn w:val="1"/>
    <w:qFormat/>
    <w:uiPriority w:val="0"/>
    <w:rPr>
      <w:szCs w:val="21"/>
    </w:rPr>
  </w:style>
  <w:style w:type="paragraph" w:customStyle="1" w:styleId="298">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299">
    <w:name w:val="Char Char Char2 Char"/>
    <w:basedOn w:val="1"/>
    <w:qFormat/>
    <w:uiPriority w:val="99"/>
    <w:pPr>
      <w:adjustRightInd w:val="0"/>
      <w:spacing w:line="315" w:lineRule="atLeast"/>
      <w:jc w:val="left"/>
      <w:textAlignment w:val="baseline"/>
    </w:pPr>
    <w:rPr>
      <w:rFonts w:ascii="宋体"/>
      <w:kern w:val="0"/>
      <w:sz w:val="24"/>
      <w:szCs w:val="21"/>
    </w:rPr>
  </w:style>
  <w:style w:type="paragraph" w:customStyle="1" w:styleId="300">
    <w:name w:val="副题目 – 封页"/>
    <w:basedOn w:val="301"/>
    <w:next w:val="27"/>
    <w:qFormat/>
    <w:uiPriority w:val="99"/>
    <w:pPr>
      <w:pBdr>
        <w:top w:val="single" w:color="808080" w:sz="6" w:space="12"/>
      </w:pBdr>
      <w:spacing w:after="0" w:line="440" w:lineRule="atLeast"/>
    </w:pPr>
    <w:rPr>
      <w:caps w:val="0"/>
      <w:smallCaps/>
      <w:spacing w:val="30"/>
      <w:sz w:val="44"/>
    </w:rPr>
  </w:style>
  <w:style w:type="paragraph" w:customStyle="1" w:styleId="301">
    <w:name w:val="封页标题"/>
    <w:basedOn w:val="302"/>
    <w:next w:val="300"/>
    <w:qFormat/>
    <w:uiPriority w:val="99"/>
    <w:pPr>
      <w:spacing w:after="240" w:line="720" w:lineRule="atLeast"/>
      <w:jc w:val="center"/>
    </w:pPr>
    <w:rPr>
      <w:caps/>
      <w:spacing w:val="65"/>
      <w:sz w:val="64"/>
    </w:rPr>
  </w:style>
  <w:style w:type="paragraph" w:customStyle="1" w:styleId="302">
    <w:name w:val="基准标题"/>
    <w:basedOn w:val="27"/>
    <w:next w:val="27"/>
    <w:qFormat/>
    <w:uiPriority w:val="99"/>
    <w:pPr>
      <w:keepNext/>
      <w:keepLines/>
      <w:widowControl/>
      <w:adjustRightInd w:val="0"/>
      <w:spacing w:after="0" w:line="240" w:lineRule="atLeast"/>
      <w:jc w:val="left"/>
      <w:textAlignment w:val="baseline"/>
    </w:pPr>
    <w:rPr>
      <w:rFonts w:ascii="Garamond" w:hAnsi="Garamond"/>
      <w:kern w:val="20"/>
      <w:szCs w:val="20"/>
    </w:rPr>
  </w:style>
  <w:style w:type="paragraph" w:customStyle="1" w:styleId="303">
    <w:name w:val="参考文献、索引标题"/>
    <w:basedOn w:val="1"/>
    <w:next w:val="1"/>
    <w:qFormat/>
    <w:uiPriority w:val="99"/>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304">
    <w:name w:val="Char Char1"/>
    <w:basedOn w:val="1"/>
    <w:qFormat/>
    <w:uiPriority w:val="0"/>
    <w:pPr>
      <w:spacing w:beforeLines="50" w:afterLines="50"/>
    </w:pPr>
    <w:rPr>
      <w:rFonts w:ascii="Tahoma" w:hAnsi="Tahoma"/>
      <w:sz w:val="24"/>
      <w:szCs w:val="20"/>
    </w:rPr>
  </w:style>
  <w:style w:type="paragraph" w:customStyle="1" w:styleId="305">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kern w:val="0"/>
      <w:sz w:val="22"/>
      <w:szCs w:val="20"/>
    </w:rPr>
  </w:style>
  <w:style w:type="paragraph" w:customStyle="1" w:styleId="30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0"/>
    </w:rPr>
  </w:style>
  <w:style w:type="paragraph" w:customStyle="1" w:styleId="307">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308">
    <w:name w:val="liminaire"/>
    <w:basedOn w:val="1"/>
    <w:qFormat/>
    <w:uiPriority w:val="0"/>
    <w:pPr>
      <w:widowControl/>
      <w:spacing w:before="120" w:after="120"/>
    </w:pPr>
    <w:rPr>
      <w:kern w:val="0"/>
      <w:sz w:val="24"/>
      <w:szCs w:val="20"/>
      <w:lang w:val="en-GB"/>
    </w:rPr>
  </w:style>
  <w:style w:type="paragraph" w:customStyle="1" w:styleId="309">
    <w:name w:val="横表格"/>
    <w:basedOn w:val="310"/>
    <w:qFormat/>
    <w:uiPriority w:val="0"/>
    <w:pPr>
      <w:spacing w:beforeLines="0" w:line="240" w:lineRule="auto"/>
    </w:pPr>
    <w:rPr>
      <w:b w:val="0"/>
    </w:rPr>
  </w:style>
  <w:style w:type="paragraph" w:customStyle="1" w:styleId="310">
    <w:name w:val="横表名"/>
    <w:basedOn w:val="1"/>
    <w:qFormat/>
    <w:uiPriority w:val="0"/>
    <w:pPr>
      <w:spacing w:beforeLines="50" w:line="360" w:lineRule="auto"/>
      <w:jc w:val="center"/>
    </w:pPr>
    <w:rPr>
      <w:rFonts w:ascii="宋体"/>
      <w:b/>
      <w:szCs w:val="20"/>
    </w:rPr>
  </w:style>
  <w:style w:type="paragraph" w:customStyle="1" w:styleId="311">
    <w:name w:val="文本框"/>
    <w:basedOn w:val="1"/>
    <w:qFormat/>
    <w:uiPriority w:val="0"/>
    <w:pPr>
      <w:snapToGrid w:val="0"/>
      <w:jc w:val="center"/>
    </w:pPr>
    <w:rPr>
      <w:rFonts w:ascii="仿宋_GB2312" w:eastAsia="仿宋_GB2312"/>
      <w:sz w:val="24"/>
      <w:szCs w:val="20"/>
    </w:rPr>
  </w:style>
  <w:style w:type="paragraph" w:customStyle="1" w:styleId="312">
    <w:name w:val="内文标题"/>
    <w:qFormat/>
    <w:uiPriority w:val="0"/>
    <w:pPr>
      <w:jc w:val="center"/>
    </w:pPr>
    <w:rPr>
      <w:rFonts w:ascii="仿宋_GB2312" w:hAnsi="仿宋_GB2312" w:eastAsia="仿宋_GB2312" w:cs="Times New Roman"/>
      <w:b/>
      <w:bCs/>
      <w:snapToGrid w:val="0"/>
      <w:spacing w:val="30"/>
      <w:sz w:val="36"/>
      <w:szCs w:val="36"/>
      <w:lang w:val="en-US" w:eastAsia="zh-CN" w:bidi="ar-SA"/>
    </w:rPr>
  </w:style>
  <w:style w:type="paragraph" w:customStyle="1" w:styleId="313">
    <w:name w:val="格式2"/>
    <w:basedOn w:val="5"/>
    <w:qFormat/>
    <w:uiPriority w:val="0"/>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314">
    <w:name w:val="_Style 3"/>
    <w:basedOn w:val="1"/>
    <w:qFormat/>
    <w:uiPriority w:val="99"/>
    <w:pPr>
      <w:widowControl/>
      <w:ind w:firstLine="420" w:firstLineChars="200"/>
      <w:jc w:val="left"/>
    </w:pPr>
    <w:rPr>
      <w:kern w:val="0"/>
      <w:sz w:val="20"/>
      <w:szCs w:val="20"/>
    </w:rPr>
  </w:style>
  <w:style w:type="paragraph" w:customStyle="1" w:styleId="315">
    <w:name w:val="正文文本缩进 21"/>
    <w:basedOn w:val="1"/>
    <w:qFormat/>
    <w:uiPriority w:val="99"/>
    <w:pPr>
      <w:adjustRightInd w:val="0"/>
      <w:spacing w:line="360" w:lineRule="auto"/>
      <w:ind w:right="1001" w:firstLine="525"/>
      <w:jc w:val="left"/>
      <w:textAlignment w:val="baseline"/>
    </w:pPr>
    <w:rPr>
      <w:sz w:val="24"/>
      <w:szCs w:val="20"/>
    </w:rPr>
  </w:style>
  <w:style w:type="paragraph" w:customStyle="1" w:styleId="316">
    <w:name w:val="1"/>
    <w:basedOn w:val="1"/>
    <w:next w:val="1"/>
    <w:qFormat/>
    <w:uiPriority w:val="99"/>
  </w:style>
  <w:style w:type="paragraph" w:customStyle="1" w:styleId="3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szCs w:val="20"/>
    </w:rPr>
  </w:style>
  <w:style w:type="paragraph" w:customStyle="1" w:styleId="318">
    <w:name w:val="Char12"/>
    <w:basedOn w:val="1"/>
    <w:qFormat/>
    <w:uiPriority w:val="0"/>
    <w:rPr>
      <w:rFonts w:ascii="仿宋_GB2312" w:eastAsia="仿宋_GB2312"/>
      <w:b/>
      <w:sz w:val="32"/>
      <w:szCs w:val="32"/>
    </w:rPr>
  </w:style>
  <w:style w:type="paragraph" w:customStyle="1" w:styleId="319">
    <w:name w:val="sub item"/>
    <w:basedOn w:val="1"/>
    <w:qFormat/>
    <w:uiPriority w:val="0"/>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320">
    <w:name w:val="Char Char Char Char11"/>
    <w:basedOn w:val="1"/>
    <w:qFormat/>
    <w:uiPriority w:val="99"/>
    <w:pPr>
      <w:widowControl/>
      <w:numPr>
        <w:ilvl w:val="0"/>
        <w:numId w:val="1"/>
      </w:numPr>
      <w:spacing w:after="160" w:line="240" w:lineRule="exact"/>
      <w:jc w:val="left"/>
    </w:pPr>
    <w:rPr>
      <w:rFonts w:ascii="Verdana" w:hAnsi="Verdana" w:cs="Verdana"/>
      <w:kern w:val="0"/>
      <w:szCs w:val="21"/>
      <w:lang w:eastAsia="en-US"/>
    </w:rPr>
  </w:style>
  <w:style w:type="paragraph" w:customStyle="1" w:styleId="321">
    <w:name w:val="普正文2"/>
    <w:basedOn w:val="1"/>
    <w:qFormat/>
    <w:uiPriority w:val="99"/>
    <w:pPr>
      <w:widowControl/>
      <w:adjustRightInd w:val="0"/>
      <w:spacing w:line="318" w:lineRule="atLeast"/>
      <w:ind w:left="964" w:hanging="907"/>
      <w:jc w:val="left"/>
      <w:textAlignment w:val="baseline"/>
    </w:pPr>
    <w:rPr>
      <w:rFonts w:ascii="宋体"/>
      <w:kern w:val="0"/>
      <w:sz w:val="28"/>
      <w:szCs w:val="20"/>
    </w:rPr>
  </w:style>
  <w:style w:type="paragraph" w:customStyle="1" w:styleId="322">
    <w:name w:val="缺省文本"/>
    <w:basedOn w:val="1"/>
    <w:qFormat/>
    <w:uiPriority w:val="0"/>
    <w:pPr>
      <w:autoSpaceDE w:val="0"/>
      <w:autoSpaceDN w:val="0"/>
      <w:jc w:val="left"/>
    </w:pPr>
    <w:rPr>
      <w:rFonts w:ascii="??" w:eastAsia="??"/>
      <w:kern w:val="0"/>
      <w:sz w:val="24"/>
      <w:szCs w:val="20"/>
    </w:rPr>
  </w:style>
  <w:style w:type="paragraph" w:customStyle="1" w:styleId="323">
    <w:name w:val="样式 样式 第四行 + 左侧:  -4 字符 段前: 2 行 + 左侧:  -3 字符 段前: 2 行"/>
    <w:basedOn w:val="324"/>
    <w:qFormat/>
    <w:uiPriority w:val="0"/>
    <w:pPr>
      <w:ind w:left="-200" w:leftChars="-200"/>
    </w:pPr>
  </w:style>
  <w:style w:type="paragraph" w:customStyle="1" w:styleId="324">
    <w:name w:val="样式 第四行 + 左侧:  -4 字符 段前: 2 行"/>
    <w:basedOn w:val="325"/>
    <w:qFormat/>
    <w:uiPriority w:val="0"/>
    <w:pPr>
      <w:ind w:left="-300" w:leftChars="-300"/>
    </w:pPr>
  </w:style>
  <w:style w:type="paragraph" w:customStyle="1" w:styleId="325">
    <w:name w:val="第四行"/>
    <w:basedOn w:val="1"/>
    <w:qFormat/>
    <w:uiPriority w:val="0"/>
    <w:pPr>
      <w:spacing w:beforeLines="200" w:line="360" w:lineRule="auto"/>
      <w:ind w:left="-400" w:leftChars="-400"/>
      <w:jc w:val="center"/>
    </w:pPr>
    <w:rPr>
      <w:rFonts w:ascii="宋体"/>
      <w:b/>
      <w:sz w:val="28"/>
      <w:szCs w:val="20"/>
    </w:rPr>
  </w:style>
  <w:style w:type="paragraph" w:customStyle="1" w:styleId="326">
    <w:name w:val="CM77"/>
    <w:basedOn w:val="1"/>
    <w:next w:val="1"/>
    <w:qFormat/>
    <w:uiPriority w:val="99"/>
    <w:pPr>
      <w:autoSpaceDE w:val="0"/>
      <w:autoSpaceDN w:val="0"/>
      <w:adjustRightInd w:val="0"/>
      <w:jc w:val="left"/>
    </w:pPr>
    <w:rPr>
      <w:rFonts w:ascii="黑体" w:eastAsia="黑体" w:cs="黑体"/>
      <w:kern w:val="0"/>
      <w:sz w:val="24"/>
    </w:rPr>
  </w:style>
  <w:style w:type="paragraph" w:customStyle="1" w:styleId="327">
    <w:name w:val="样式 样式 标题 2 + 段前: 0.5 行 段后: 0.5 行 + 两端对齐 段前: 0.5 行 段后: 0.5 行"/>
    <w:basedOn w:val="5"/>
    <w:next w:val="5"/>
    <w:qFormat/>
    <w:uiPriority w:val="0"/>
    <w:pPr>
      <w:adjustRightInd w:val="0"/>
      <w:spacing w:beforeLines="50" w:after="163"/>
      <w:ind w:left="420" w:hanging="420"/>
      <w:jc w:val="center"/>
    </w:pPr>
    <w:rPr>
      <w:rFonts w:eastAsia="宋体"/>
      <w:b w:val="0"/>
      <w:bCs w:val="0"/>
      <w:color w:val="000000"/>
      <w:szCs w:val="20"/>
      <w:lang w:val="zh-CN"/>
    </w:rPr>
  </w:style>
  <w:style w:type="paragraph" w:customStyle="1" w:styleId="328">
    <w:name w:val="第三行"/>
    <w:basedOn w:val="1"/>
    <w:qFormat/>
    <w:uiPriority w:val="0"/>
    <w:pPr>
      <w:spacing w:beforeLines="200" w:line="360" w:lineRule="auto"/>
      <w:jc w:val="center"/>
    </w:pPr>
    <w:rPr>
      <w:rFonts w:ascii="楷体_GB2312" w:eastAsia="楷体_GB2312"/>
      <w:b/>
      <w:sz w:val="48"/>
      <w:szCs w:val="20"/>
    </w:rPr>
  </w:style>
  <w:style w:type="paragraph" w:customStyle="1" w:styleId="329">
    <w:name w:val="样式 样式 样式 第六行 + 左侧:  -2 字符 段前: 2 行 + 左侧:  -10 字符 段前: 2 行 + 左侧:  -..."/>
    <w:basedOn w:val="330"/>
    <w:qFormat/>
    <w:uiPriority w:val="0"/>
    <w:pPr>
      <w:ind w:left="-1200" w:leftChars="-1200"/>
    </w:pPr>
  </w:style>
  <w:style w:type="paragraph" w:customStyle="1" w:styleId="330">
    <w:name w:val="样式 样式 第六行 + 左侧:  -2 字符 段前: 2 行 + 左侧:  -10 字符 段前: 2 行"/>
    <w:basedOn w:val="331"/>
    <w:qFormat/>
    <w:uiPriority w:val="0"/>
    <w:pPr>
      <w:ind w:left="-1100" w:leftChars="-1100"/>
    </w:pPr>
  </w:style>
  <w:style w:type="paragraph" w:customStyle="1" w:styleId="331">
    <w:name w:val="样式 第六行 + 左侧:  -2 字符 段前: 2 行"/>
    <w:basedOn w:val="332"/>
    <w:qFormat/>
    <w:uiPriority w:val="0"/>
    <w:pPr>
      <w:ind w:left="-1000" w:leftChars="-1000"/>
    </w:pPr>
  </w:style>
  <w:style w:type="paragraph" w:customStyle="1" w:styleId="332">
    <w:name w:val="第六行"/>
    <w:basedOn w:val="333"/>
    <w:qFormat/>
    <w:uiPriority w:val="0"/>
    <w:pPr>
      <w:ind w:left="-200" w:leftChars="-200"/>
    </w:pPr>
  </w:style>
  <w:style w:type="paragraph" w:customStyle="1" w:styleId="333">
    <w:name w:val="样式 样式 样式 第五行 + 左侧:  -8 字符 段前: 2 行 + 左侧:  -6 字符 段前: 2 行 + 左侧:  -4..."/>
    <w:basedOn w:val="334"/>
    <w:qFormat/>
    <w:uiPriority w:val="0"/>
  </w:style>
  <w:style w:type="paragraph" w:customStyle="1" w:styleId="334">
    <w:name w:val="样式 样式 第五行 + 左侧:  -8 字符 段前: 2 行 + 左侧:  -6 字符 段前: 2 行"/>
    <w:basedOn w:val="335"/>
    <w:qFormat/>
    <w:uiPriority w:val="0"/>
    <w:pPr>
      <w:ind w:left="-400" w:leftChars="-400"/>
    </w:pPr>
  </w:style>
  <w:style w:type="paragraph" w:customStyle="1" w:styleId="335">
    <w:name w:val="样式 第五行 + 左侧:  -8 字符 段前: 2 行"/>
    <w:basedOn w:val="336"/>
    <w:qFormat/>
    <w:uiPriority w:val="0"/>
    <w:pPr>
      <w:ind w:left="-600" w:leftChars="-600"/>
    </w:pPr>
  </w:style>
  <w:style w:type="paragraph" w:customStyle="1" w:styleId="336">
    <w:name w:val="第五行"/>
    <w:basedOn w:val="325"/>
    <w:qFormat/>
    <w:uiPriority w:val="0"/>
    <w:pPr>
      <w:ind w:left="-800" w:leftChars="-800"/>
    </w:pPr>
  </w:style>
  <w:style w:type="paragraph" w:customStyle="1" w:styleId="337">
    <w:name w:val="xl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338">
    <w:name w:val="CM1"/>
    <w:basedOn w:val="339"/>
    <w:next w:val="339"/>
    <w:qFormat/>
    <w:uiPriority w:val="99"/>
    <w:rPr>
      <w:rFonts w:ascii="黑体" w:eastAsia="黑体" w:cs="黑体"/>
      <w:color w:val="auto"/>
      <w:szCs w:val="24"/>
    </w:rPr>
  </w:style>
  <w:style w:type="paragraph" w:customStyle="1" w:styleId="33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0">
    <w:name w:val="菲页1"/>
    <w:basedOn w:val="5"/>
    <w:qFormat/>
    <w:uiPriority w:val="0"/>
    <w:pPr>
      <w:widowControl/>
      <w:spacing w:before="0" w:after="0" w:line="360" w:lineRule="auto"/>
      <w:jc w:val="center"/>
    </w:pPr>
    <w:rPr>
      <w:rFonts w:ascii="黑体" w:hAnsi="宋体" w:eastAsia="宋体"/>
      <w:b w:val="0"/>
      <w:color w:val="000000"/>
      <w:kern w:val="0"/>
      <w:sz w:val="52"/>
      <w:szCs w:val="44"/>
      <w:lang w:val="zh-CN"/>
    </w:rPr>
  </w:style>
  <w:style w:type="paragraph" w:customStyle="1" w:styleId="341">
    <w:name w:val="部分标签"/>
    <w:basedOn w:val="342"/>
    <w:qFormat/>
    <w:uiPriority w:val="99"/>
  </w:style>
  <w:style w:type="paragraph" w:customStyle="1" w:styleId="342">
    <w:name w:val="节标签"/>
    <w:basedOn w:val="302"/>
    <w:next w:val="27"/>
    <w:qFormat/>
    <w:uiPriority w:val="99"/>
    <w:pPr>
      <w:pBdr>
        <w:bottom w:val="single" w:color="808080" w:sz="6" w:space="24"/>
      </w:pBdr>
      <w:spacing w:after="720"/>
      <w:jc w:val="center"/>
    </w:pPr>
    <w:rPr>
      <w:caps/>
      <w:spacing w:val="80"/>
      <w:sz w:val="48"/>
    </w:rPr>
  </w:style>
  <w:style w:type="paragraph" w:customStyle="1" w:styleId="343">
    <w:name w:val="char"/>
    <w:basedOn w:val="1"/>
    <w:qFormat/>
    <w:uiPriority w:val="0"/>
    <w:pPr>
      <w:widowControl/>
      <w:spacing w:after="160" w:line="240" w:lineRule="exact"/>
      <w:jc w:val="left"/>
    </w:pPr>
    <w:rPr>
      <w:szCs w:val="20"/>
    </w:rPr>
  </w:style>
  <w:style w:type="paragraph" w:customStyle="1" w:styleId="344">
    <w:name w:val="表头"/>
    <w:basedOn w:val="1"/>
    <w:qFormat/>
    <w:uiPriority w:val="0"/>
    <w:pPr>
      <w:spacing w:line="320" w:lineRule="exact"/>
      <w:jc w:val="center"/>
    </w:pPr>
    <w:rPr>
      <w:b/>
      <w:kern w:val="24"/>
      <w:sz w:val="24"/>
      <w:szCs w:val="20"/>
    </w:rPr>
  </w:style>
  <w:style w:type="paragraph" w:customStyle="1" w:styleId="345">
    <w:name w:val="Char Char Char Char Char Char1 Char"/>
    <w:basedOn w:val="1"/>
    <w:qFormat/>
    <w:uiPriority w:val="99"/>
  </w:style>
  <w:style w:type="paragraph" w:customStyle="1" w:styleId="346">
    <w:name w:val="基准索引样式"/>
    <w:basedOn w:val="1"/>
    <w:qFormat/>
    <w:uiPriority w:val="99"/>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347">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kern w:val="0"/>
      <w:sz w:val="22"/>
      <w:szCs w:val="20"/>
    </w:rPr>
  </w:style>
  <w:style w:type="paragraph" w:customStyle="1" w:styleId="348">
    <w:name w:val="样式 标题 2 + 仿宋_GB2312"/>
    <w:basedOn w:val="5"/>
    <w:qFormat/>
    <w:uiPriority w:val="0"/>
    <w:pPr>
      <w:tabs>
        <w:tab w:val="left" w:pos="1320"/>
      </w:tabs>
      <w:spacing w:before="240" w:after="240" w:line="300" w:lineRule="auto"/>
      <w:ind w:left="1320" w:hanging="420"/>
      <w:jc w:val="center"/>
    </w:pPr>
    <w:rPr>
      <w:rFonts w:ascii="仿宋_GB2312" w:hAnsi="仿宋_GB2312" w:eastAsia="仿宋_GB2312"/>
      <w:b w:val="0"/>
      <w:bCs w:val="0"/>
      <w:color w:val="000000"/>
      <w:szCs w:val="20"/>
      <w:lang w:val="zh-CN"/>
    </w:rPr>
  </w:style>
  <w:style w:type="paragraph" w:customStyle="1" w:styleId="349">
    <w:name w:val="编号（1）"/>
    <w:basedOn w:val="1"/>
    <w:qFormat/>
    <w:uiPriority w:val="0"/>
    <w:pPr>
      <w:tabs>
        <w:tab w:val="left" w:pos="420"/>
      </w:tabs>
      <w:spacing w:line="360" w:lineRule="auto"/>
      <w:ind w:left="450" w:leftChars="200" w:hanging="200" w:hangingChars="200"/>
    </w:pPr>
    <w:rPr>
      <w:rFonts w:ascii="宋体"/>
      <w:szCs w:val="20"/>
    </w:rPr>
  </w:style>
  <w:style w:type="paragraph" w:customStyle="1" w:styleId="350">
    <w:name w:val="三级无标题条"/>
    <w:basedOn w:val="1"/>
    <w:qFormat/>
    <w:uiPriority w:val="99"/>
  </w:style>
  <w:style w:type="paragraph" w:customStyle="1" w:styleId="351">
    <w:name w:val="xl5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352">
    <w:name w:val="首页页眉样式"/>
    <w:basedOn w:val="48"/>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353">
    <w:name w:val="Char Char Char Char1"/>
    <w:basedOn w:val="1"/>
    <w:next w:val="1"/>
    <w:qFormat/>
    <w:uiPriority w:val="99"/>
    <w:rPr>
      <w:szCs w:val="20"/>
    </w:rPr>
  </w:style>
  <w:style w:type="paragraph" w:customStyle="1" w:styleId="354">
    <w:name w:val="普正文1"/>
    <w:basedOn w:val="1"/>
    <w:next w:val="1"/>
    <w:qFormat/>
    <w:uiPriority w:val="99"/>
    <w:pPr>
      <w:adjustRightInd w:val="0"/>
      <w:snapToGrid w:val="0"/>
      <w:spacing w:before="60" w:after="60" w:line="318" w:lineRule="atLeast"/>
      <w:ind w:left="1155" w:firstLine="3"/>
      <w:textAlignment w:val="baseline"/>
    </w:pPr>
    <w:rPr>
      <w:rFonts w:hAnsi="Arial"/>
      <w:kern w:val="0"/>
      <w:sz w:val="24"/>
      <w:szCs w:val="20"/>
    </w:rPr>
  </w:style>
  <w:style w:type="paragraph" w:customStyle="1" w:styleId="355">
    <w:name w:val="章节题目"/>
    <w:basedOn w:val="70"/>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356">
    <w:name w:val="正文11"/>
    <w:basedOn w:val="1"/>
    <w:qFormat/>
    <w:uiPriority w:val="0"/>
    <w:pPr>
      <w:spacing w:line="360" w:lineRule="auto"/>
      <w:ind w:firstLine="200" w:firstLineChars="200"/>
    </w:pPr>
    <w:rPr>
      <w:rFonts w:ascii="宋体"/>
      <w:szCs w:val="20"/>
    </w:rPr>
  </w:style>
  <w:style w:type="paragraph" w:customStyle="1" w:styleId="357">
    <w:name w:val="样式 正文缩进 + 宋体 小四 行距: 1.5 倍行距"/>
    <w:basedOn w:val="7"/>
    <w:qFormat/>
    <w:uiPriority w:val="0"/>
    <w:pPr>
      <w:spacing w:line="360" w:lineRule="auto"/>
      <w:ind w:firstLine="480"/>
    </w:pPr>
    <w:rPr>
      <w:rFonts w:ascii="宋体" w:hAnsi="宋体"/>
      <w:sz w:val="24"/>
      <w:szCs w:val="20"/>
    </w:rPr>
  </w:style>
  <w:style w:type="paragraph" w:customStyle="1" w:styleId="358">
    <w:name w:val="List Paragraph1"/>
    <w:basedOn w:val="1"/>
    <w:qFormat/>
    <w:uiPriority w:val="0"/>
    <w:pPr>
      <w:ind w:firstLine="420" w:firstLineChars="200"/>
    </w:pPr>
    <w:rPr>
      <w:rFonts w:ascii="Calibri" w:hAnsi="Calibri"/>
      <w:szCs w:val="22"/>
    </w:rPr>
  </w:style>
  <w:style w:type="paragraph" w:customStyle="1" w:styleId="359">
    <w:name w:val="表格内容"/>
    <w:basedOn w:val="1"/>
    <w:qFormat/>
    <w:uiPriority w:val="0"/>
    <w:pPr>
      <w:widowControl/>
      <w:autoSpaceDE w:val="0"/>
      <w:autoSpaceDN w:val="0"/>
      <w:adjustRightInd w:val="0"/>
      <w:snapToGrid w:val="0"/>
      <w:jc w:val="center"/>
    </w:pPr>
    <w:rPr>
      <w:kern w:val="0"/>
      <w:sz w:val="24"/>
      <w:lang w:eastAsia="en-US" w:bidi="en-US"/>
    </w:rPr>
  </w:style>
  <w:style w:type="paragraph" w:customStyle="1" w:styleId="360">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kern w:val="0"/>
      <w:sz w:val="22"/>
      <w:szCs w:val="20"/>
    </w:rPr>
  </w:style>
  <w:style w:type="paragraph" w:customStyle="1" w:styleId="361">
    <w:name w:val="TOC 标题1"/>
    <w:basedOn w:val="4"/>
    <w:next w:val="1"/>
    <w:qFormat/>
    <w:uiPriority w:val="39"/>
    <w:pPr>
      <w:spacing w:line="578" w:lineRule="auto"/>
      <w:outlineLvl w:val="9"/>
    </w:pPr>
  </w:style>
  <w:style w:type="paragraph" w:customStyle="1" w:styleId="362">
    <w:name w:val="Char Char Char Char Char Char Char Char Char3"/>
    <w:basedOn w:val="1"/>
    <w:qFormat/>
    <w:uiPriority w:val="0"/>
    <w:pPr>
      <w:spacing w:line="360" w:lineRule="auto"/>
      <w:ind w:firstLine="200" w:firstLineChars="200"/>
    </w:pPr>
    <w:rPr>
      <w:rFonts w:ascii="宋体" w:hAnsi="宋体" w:cs="宋体"/>
      <w:sz w:val="24"/>
    </w:rPr>
  </w:style>
  <w:style w:type="paragraph" w:customStyle="1" w:styleId="36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4">
    <w:name w:val="样式 标题 2标题 1.1 + 黑体 加粗"/>
    <w:basedOn w:val="5"/>
    <w:qFormat/>
    <w:uiPriority w:val="0"/>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365">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6">
    <w:name w:val="Char Char Char Char Char Char Char"/>
    <w:basedOn w:val="1"/>
    <w:qFormat/>
    <w:uiPriority w:val="99"/>
    <w:rPr>
      <w:rFonts w:ascii="仿宋_GB2312" w:eastAsia="黑体"/>
      <w:b/>
      <w:sz w:val="32"/>
      <w:szCs w:val="20"/>
    </w:rPr>
  </w:style>
  <w:style w:type="paragraph" w:customStyle="1" w:styleId="367">
    <w:name w:val="样式 样式 样式 第四行 + 左侧:  -4 字符 段前: 2 行 + 左侧:  -3 字符 段前: 2 行 + 左侧:  -2..."/>
    <w:basedOn w:val="323"/>
    <w:qFormat/>
    <w:uiPriority w:val="0"/>
    <w:pPr>
      <w:ind w:left="0" w:leftChars="0"/>
    </w:pPr>
  </w:style>
  <w:style w:type="paragraph" w:customStyle="1" w:styleId="368">
    <w:name w:val="Char Char Char Char Char Char Char Char Char Char Char Char Char Char Char Char Char Char Char Char Char Char Char Char Char Char"/>
    <w:basedOn w:val="1"/>
    <w:qFormat/>
    <w:uiPriority w:val="0"/>
    <w:rPr>
      <w:sz w:val="28"/>
      <w:szCs w:val="20"/>
    </w:rPr>
  </w:style>
  <w:style w:type="paragraph" w:styleId="369">
    <w:name w:val="List Paragraph"/>
    <w:basedOn w:val="1"/>
    <w:qFormat/>
    <w:uiPriority w:val="34"/>
    <w:pPr>
      <w:widowControl/>
      <w:ind w:firstLine="420" w:firstLineChars="200"/>
      <w:jc w:val="left"/>
    </w:pPr>
    <w:rPr>
      <w:kern w:val="0"/>
      <w:sz w:val="20"/>
      <w:szCs w:val="20"/>
    </w:rPr>
  </w:style>
  <w:style w:type="paragraph" w:customStyle="1" w:styleId="370">
    <w:name w:val="图片"/>
    <w:basedOn w:val="1"/>
    <w:next w:val="21"/>
    <w:qFormat/>
    <w:uiPriority w:val="99"/>
    <w:pPr>
      <w:keepNext/>
      <w:widowControl/>
      <w:adjustRightInd w:val="0"/>
      <w:spacing w:line="315" w:lineRule="atLeast"/>
      <w:jc w:val="left"/>
      <w:textAlignment w:val="baseline"/>
    </w:pPr>
    <w:rPr>
      <w:rFonts w:ascii="Garamond" w:hAnsi="Garamond"/>
      <w:kern w:val="0"/>
      <w:sz w:val="22"/>
      <w:szCs w:val="20"/>
    </w:rPr>
  </w:style>
  <w:style w:type="paragraph" w:customStyle="1" w:styleId="371">
    <w:name w:val="字元"/>
    <w:basedOn w:val="1"/>
    <w:qFormat/>
    <w:uiPriority w:val="0"/>
    <w:pPr>
      <w:tabs>
        <w:tab w:val="left" w:pos="1050"/>
      </w:tabs>
      <w:ind w:left="1050" w:hanging="480"/>
    </w:pPr>
  </w:style>
  <w:style w:type="paragraph" w:customStyle="1" w:styleId="372">
    <w:name w:val="正文文本缩进 22"/>
    <w:basedOn w:val="1"/>
    <w:qFormat/>
    <w:uiPriority w:val="0"/>
    <w:pPr>
      <w:adjustRightInd w:val="0"/>
      <w:spacing w:line="360" w:lineRule="auto"/>
      <w:ind w:right="1001" w:firstLine="525"/>
      <w:jc w:val="left"/>
      <w:textAlignment w:val="baseline"/>
    </w:pPr>
    <w:rPr>
      <w:sz w:val="24"/>
      <w:szCs w:val="20"/>
    </w:rPr>
  </w:style>
  <w:style w:type="paragraph" w:customStyle="1" w:styleId="37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5">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76">
    <w:name w:val="样式3"/>
    <w:basedOn w:val="6"/>
    <w:qFormat/>
    <w:uiPriority w:val="99"/>
    <w:rPr>
      <w:rFonts w:eastAsia="Arial"/>
    </w:rPr>
  </w:style>
  <w:style w:type="paragraph" w:customStyle="1" w:styleId="377">
    <w:name w:val="样式 普通文字 + Times New Roman 加粗 首行缩进:  0.73 厘米 行距: 多倍行距 1.15 字行"/>
    <w:basedOn w:val="37"/>
    <w:qFormat/>
    <w:uiPriority w:val="0"/>
    <w:pPr>
      <w:adjustRightInd w:val="0"/>
      <w:snapToGrid w:val="0"/>
      <w:spacing w:line="460" w:lineRule="exact"/>
    </w:pPr>
    <w:rPr>
      <w:rFonts w:ascii="Times New Roman" w:hAnsi="Times New Roman"/>
      <w:color w:val="FF0000"/>
      <w:sz w:val="24"/>
      <w:lang w:val="zh-CN"/>
    </w:rPr>
  </w:style>
  <w:style w:type="paragraph" w:customStyle="1" w:styleId="378">
    <w:name w:val="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3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380">
    <w:name w:val="第二章样式1"/>
    <w:qFormat/>
    <w:uiPriority w:val="0"/>
    <w:pPr>
      <w:tabs>
        <w:tab w:val="left" w:pos="1020"/>
      </w:tabs>
      <w:adjustRightInd w:val="0"/>
      <w:snapToGrid w:val="0"/>
      <w:spacing w:beforeLines="70" w:afterLines="70" w:line="360" w:lineRule="exact"/>
      <w:ind w:left="1021" w:hanging="1021"/>
      <w:textAlignment w:val="baseline"/>
      <w:outlineLvl w:val="0"/>
    </w:pPr>
    <w:rPr>
      <w:rFonts w:ascii="宋体" w:hAnsi="宋体" w:eastAsia="宋体" w:cs="Times New Roman"/>
      <w:b/>
      <w:color w:val="000000"/>
      <w:spacing w:val="20"/>
      <w:sz w:val="24"/>
      <w:szCs w:val="24"/>
      <w:lang w:val="en-US" w:eastAsia="zh-CN" w:bidi="ar-SA"/>
    </w:rPr>
  </w:style>
  <w:style w:type="paragraph" w:customStyle="1" w:styleId="381">
    <w:name w:val="qp"/>
    <w:basedOn w:val="1"/>
    <w:qFormat/>
    <w:uiPriority w:val="99"/>
    <w:pPr>
      <w:widowControl/>
      <w:adjustRightInd w:val="0"/>
      <w:spacing w:line="318" w:lineRule="atLeast"/>
      <w:jc w:val="left"/>
      <w:textAlignment w:val="baseline"/>
    </w:pPr>
    <w:rPr>
      <w:rFonts w:ascii="宋体"/>
      <w:kern w:val="0"/>
      <w:sz w:val="20"/>
      <w:szCs w:val="20"/>
    </w:rPr>
  </w:style>
  <w:style w:type="paragraph" w:customStyle="1" w:styleId="382">
    <w:name w:val="样式4"/>
    <w:basedOn w:val="6"/>
    <w:qFormat/>
    <w:uiPriority w:val="0"/>
    <w:rPr>
      <w:rFonts w:eastAsia="Arial"/>
    </w:rPr>
  </w:style>
  <w:style w:type="paragraph" w:customStyle="1" w:styleId="383">
    <w:name w:val="Char Char Char Char Char Char2 Char Char Char Char Char Char1 Char Char Char Char1"/>
    <w:basedOn w:val="1"/>
    <w:qFormat/>
    <w:uiPriority w:val="99"/>
    <w:pPr>
      <w:spacing w:line="360" w:lineRule="auto"/>
      <w:ind w:firstLine="200" w:firstLineChars="200"/>
    </w:pPr>
    <w:rPr>
      <w:rFonts w:ascii="宋体" w:hAnsi="宋体" w:cs="宋体"/>
      <w:sz w:val="24"/>
    </w:rPr>
  </w:style>
  <w:style w:type="paragraph" w:customStyle="1" w:styleId="3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385">
    <w:name w:val="默认段落字体 Para Char Char Char Char Char Char Char"/>
    <w:basedOn w:val="1"/>
    <w:qFormat/>
    <w:uiPriority w:val="0"/>
    <w:pPr>
      <w:spacing w:line="360" w:lineRule="auto"/>
      <w:ind w:firstLine="200" w:firstLineChars="200"/>
    </w:pPr>
    <w:rPr>
      <w:rFonts w:ascii="宋体" w:hAnsi="宋体"/>
      <w:sz w:val="24"/>
      <w:szCs w:val="20"/>
    </w:rPr>
  </w:style>
  <w:style w:type="paragraph" w:customStyle="1" w:styleId="386">
    <w:name w:val="样式 标题 3 + 段前: 0.5 行 段后: 0.5 行"/>
    <w:basedOn w:val="6"/>
    <w:qFormat/>
    <w:uiPriority w:val="0"/>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387">
    <w:name w:val="样式 标题 2 + 居中1"/>
    <w:basedOn w:val="5"/>
    <w:qFormat/>
    <w:uiPriority w:val="0"/>
    <w:pPr>
      <w:tabs>
        <w:tab w:val="left" w:pos="4725"/>
      </w:tabs>
      <w:ind w:left="4725" w:hanging="420"/>
      <w:jc w:val="center"/>
    </w:pPr>
    <w:rPr>
      <w:b w:val="0"/>
      <w:bCs w:val="0"/>
      <w:color w:val="000000"/>
      <w:szCs w:val="20"/>
      <w:lang w:val="zh-CN"/>
    </w:rPr>
  </w:style>
  <w:style w:type="paragraph" w:customStyle="1" w:styleId="388">
    <w:name w:val="Char2"/>
    <w:basedOn w:val="1"/>
    <w:qFormat/>
    <w:uiPriority w:val="0"/>
    <w:rPr>
      <w:rFonts w:ascii="仿宋_GB2312" w:eastAsia="仿宋_GB2312"/>
      <w:b/>
      <w:sz w:val="32"/>
      <w:szCs w:val="32"/>
    </w:rPr>
  </w:style>
  <w:style w:type="paragraph" w:customStyle="1" w:styleId="389">
    <w:name w:val="CM89"/>
    <w:basedOn w:val="339"/>
    <w:next w:val="339"/>
    <w:qFormat/>
    <w:uiPriority w:val="99"/>
    <w:rPr>
      <w:rFonts w:ascii="黑体" w:eastAsia="黑体" w:cs="黑体"/>
      <w:color w:val="auto"/>
      <w:szCs w:val="24"/>
    </w:rPr>
  </w:style>
  <w:style w:type="paragraph" w:customStyle="1" w:styleId="390">
    <w:name w:val="批注主题 Char Char"/>
    <w:basedOn w:val="24"/>
    <w:next w:val="24"/>
    <w:qFormat/>
    <w:uiPriority w:val="0"/>
    <w:rPr>
      <w:b/>
      <w:szCs w:val="20"/>
    </w:rPr>
  </w:style>
  <w:style w:type="paragraph" w:customStyle="1" w:styleId="391">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color w:val="000000"/>
      <w:kern w:val="0"/>
      <w:sz w:val="22"/>
      <w:szCs w:val="20"/>
    </w:rPr>
  </w:style>
  <w:style w:type="paragraph" w:customStyle="1" w:styleId="392">
    <w:name w:val="Table Text"/>
    <w:qFormat/>
    <w:uiPriority w:val="0"/>
    <w:pPr>
      <w:autoSpaceDE w:val="0"/>
      <w:autoSpaceDN w:val="0"/>
      <w:adjustRightInd w:val="0"/>
      <w:textAlignment w:val="baseline"/>
    </w:pPr>
    <w:rPr>
      <w:rFonts w:ascii="Tms Rmn" w:hAnsi="Tms Rmn" w:eastAsia="宋体" w:cs="Times New Roman"/>
      <w:color w:val="000000"/>
      <w:sz w:val="22"/>
      <w:szCs w:val="22"/>
      <w:lang w:val="en-US" w:eastAsia="zh-CN" w:bidi="ar-SA"/>
    </w:rPr>
  </w:style>
  <w:style w:type="paragraph" w:customStyle="1" w:styleId="393">
    <w:name w:val="Char Char Char Char Char Char3 Char Char Char Char Char Char Char11"/>
    <w:basedOn w:val="1"/>
    <w:next w:val="1"/>
    <w:qFormat/>
    <w:uiPriority w:val="99"/>
    <w:rPr>
      <w:rFonts w:eastAsia="黑体"/>
      <w:sz w:val="28"/>
    </w:rPr>
  </w:style>
  <w:style w:type="paragraph" w:customStyle="1" w:styleId="394">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395">
    <w:name w:val="样式 五号 居中 行距: 最小值 12 磅3"/>
    <w:basedOn w:val="1"/>
    <w:qFormat/>
    <w:uiPriority w:val="0"/>
    <w:pPr>
      <w:adjustRightInd w:val="0"/>
      <w:spacing w:line="240" w:lineRule="atLeast"/>
      <w:jc w:val="center"/>
    </w:pPr>
    <w:rPr>
      <w:szCs w:val="20"/>
    </w:rPr>
  </w:style>
  <w:style w:type="paragraph" w:customStyle="1" w:styleId="396">
    <w:name w:val="Outline4"/>
    <w:qFormat/>
    <w:uiPriority w:val="99"/>
    <w:pPr>
      <w:tabs>
        <w:tab w:val="left" w:pos="288"/>
        <w:tab w:val="left" w:pos="413"/>
      </w:tabs>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397">
    <w:name w:val="font8"/>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398">
    <w:name w:val="CM96"/>
    <w:basedOn w:val="339"/>
    <w:next w:val="339"/>
    <w:qFormat/>
    <w:uiPriority w:val="99"/>
    <w:rPr>
      <w:rFonts w:ascii="黑体" w:eastAsia="黑体" w:cs="黑体"/>
      <w:color w:val="auto"/>
      <w:szCs w:val="24"/>
    </w:rPr>
  </w:style>
  <w:style w:type="paragraph" w:customStyle="1" w:styleId="399">
    <w:name w:val="列出段落2"/>
    <w:basedOn w:val="1"/>
    <w:qFormat/>
    <w:uiPriority w:val="99"/>
    <w:pPr>
      <w:jc w:val="left"/>
    </w:pPr>
    <w:rPr>
      <w:rFonts w:ascii="Calibri" w:hAnsi="Calibri"/>
      <w:kern w:val="0"/>
      <w:sz w:val="22"/>
      <w:szCs w:val="22"/>
      <w:lang w:eastAsia="en-US"/>
    </w:rPr>
  </w:style>
  <w:style w:type="paragraph" w:customStyle="1" w:styleId="400">
    <w:name w:val="表中"/>
    <w:basedOn w:val="1"/>
    <w:qFormat/>
    <w:uiPriority w:val="0"/>
    <w:pPr>
      <w:tabs>
        <w:tab w:val="left" w:pos="480"/>
      </w:tabs>
      <w:autoSpaceDE w:val="0"/>
      <w:autoSpaceDN w:val="0"/>
      <w:adjustRightInd w:val="0"/>
      <w:spacing w:before="100" w:beforeAutospacing="1" w:after="100" w:afterAutospacing="1"/>
      <w:jc w:val="center"/>
    </w:pPr>
    <w:rPr>
      <w:kern w:val="0"/>
      <w:szCs w:val="20"/>
    </w:rPr>
  </w:style>
  <w:style w:type="paragraph" w:customStyle="1" w:styleId="401">
    <w:name w:val="TOC 标题111"/>
    <w:basedOn w:val="4"/>
    <w:next w:val="1"/>
    <w:qFormat/>
    <w:uiPriority w:val="0"/>
    <w:pPr>
      <w:spacing w:line="578" w:lineRule="auto"/>
      <w:outlineLvl w:val="9"/>
    </w:pPr>
  </w:style>
  <w:style w:type="paragraph" w:customStyle="1" w:styleId="40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03">
    <w:name w:val="Char1 Char Char1 Char"/>
    <w:basedOn w:val="1"/>
    <w:qFormat/>
    <w:uiPriority w:val="0"/>
    <w:rPr>
      <w:rFonts w:ascii="仿宋_GB2312" w:eastAsia="仿宋_GB2312"/>
      <w:b/>
      <w:sz w:val="32"/>
      <w:szCs w:val="20"/>
    </w:rPr>
  </w:style>
  <w:style w:type="paragraph" w:customStyle="1" w:styleId="404">
    <w:name w:val="首页脚样式"/>
    <w:basedOn w:val="47"/>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405">
    <w:name w:val="回信地址"/>
    <w:qFormat/>
    <w:uiPriority w:val="99"/>
    <w:pPr>
      <w:framePr w:w="8640" w:wrap="notBeside" w:vAnchor="page" w:hAnchor="page" w:x="1729" w:y="14401" w:anchorLock="1"/>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406">
    <w:name w:val="表"/>
    <w:basedOn w:val="1"/>
    <w:qFormat/>
    <w:uiPriority w:val="0"/>
    <w:pPr>
      <w:spacing w:line="440" w:lineRule="exact"/>
      <w:jc w:val="center"/>
    </w:pPr>
    <w:rPr>
      <w:rFonts w:ascii="仿宋_GB2312" w:eastAsia="仿宋_GB2312"/>
      <w:szCs w:val="20"/>
    </w:rPr>
  </w:style>
  <w:style w:type="paragraph" w:customStyle="1" w:styleId="407">
    <w:name w:val="CM82"/>
    <w:basedOn w:val="339"/>
    <w:next w:val="339"/>
    <w:qFormat/>
    <w:uiPriority w:val="99"/>
    <w:rPr>
      <w:rFonts w:ascii="黑体" w:eastAsia="黑体" w:cs="黑体"/>
      <w:color w:val="auto"/>
      <w:szCs w:val="24"/>
    </w:rPr>
  </w:style>
  <w:style w:type="paragraph" w:customStyle="1" w:styleId="408">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09">
    <w:name w:val="Char Char Char Char Char Char3 Char Char Char Char Char Char Char1"/>
    <w:basedOn w:val="1"/>
    <w:next w:val="1"/>
    <w:qFormat/>
    <w:uiPriority w:val="99"/>
    <w:rPr>
      <w:rFonts w:eastAsia="黑体"/>
      <w:sz w:val="28"/>
    </w:rPr>
  </w:style>
  <w:style w:type="paragraph" w:customStyle="1" w:styleId="410">
    <w:name w:val="Char1 Char Char Char1 Char Char Char"/>
    <w:basedOn w:val="1"/>
    <w:qFormat/>
    <w:uiPriority w:val="99"/>
    <w:pPr>
      <w:autoSpaceDE w:val="0"/>
      <w:autoSpaceDN w:val="0"/>
      <w:adjustRightInd w:val="0"/>
      <w:jc w:val="left"/>
      <w:textAlignment w:val="baseline"/>
    </w:pPr>
    <w:rPr>
      <w:sz w:val="24"/>
    </w:rPr>
  </w:style>
  <w:style w:type="paragraph" w:customStyle="1" w:styleId="411">
    <w:name w:val="条文脚注"/>
    <w:basedOn w:val="56"/>
    <w:qFormat/>
    <w:uiPriority w:val="99"/>
    <w:pPr>
      <w:snapToGrid w:val="0"/>
      <w:ind w:left="780" w:leftChars="200" w:hanging="360" w:hangingChars="200"/>
    </w:pPr>
    <w:rPr>
      <w:rFonts w:ascii="宋体"/>
      <w:sz w:val="18"/>
      <w:szCs w:val="18"/>
    </w:rPr>
  </w:style>
  <w:style w:type="paragraph" w:customStyle="1" w:styleId="412">
    <w:name w:val="xl4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kern w:val="0"/>
      <w:sz w:val="22"/>
      <w:szCs w:val="20"/>
    </w:rPr>
  </w:style>
  <w:style w:type="paragraph" w:customStyle="1" w:styleId="4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2"/>
      <w:szCs w:val="20"/>
    </w:rPr>
  </w:style>
  <w:style w:type="paragraph" w:customStyle="1" w:styleId="414">
    <w:name w:val="正文4"/>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1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7">
    <w:name w:val="Char Char Char"/>
    <w:basedOn w:val="1"/>
    <w:qFormat/>
    <w:uiPriority w:val="0"/>
    <w:rPr>
      <w:rFonts w:ascii="Tahoma" w:hAnsi="Tahoma"/>
      <w:sz w:val="24"/>
      <w:szCs w:val="20"/>
    </w:rPr>
  </w:style>
  <w:style w:type="paragraph" w:customStyle="1" w:styleId="418">
    <w:name w:val="表格文字"/>
    <w:basedOn w:val="1"/>
    <w:qFormat/>
    <w:uiPriority w:val="99"/>
    <w:pPr>
      <w:adjustRightInd w:val="0"/>
      <w:spacing w:line="420" w:lineRule="atLeast"/>
      <w:jc w:val="left"/>
      <w:textAlignment w:val="baseline"/>
    </w:pPr>
    <w:rPr>
      <w:kern w:val="0"/>
      <w:szCs w:val="20"/>
    </w:rPr>
  </w:style>
  <w:style w:type="paragraph" w:customStyle="1" w:styleId="419">
    <w:name w:val="qp2"/>
    <w:basedOn w:val="5"/>
    <w:qFormat/>
    <w:uiPriority w:val="99"/>
    <w:pPr>
      <w:keepNext w:val="0"/>
      <w:keepLines w:val="0"/>
      <w:tabs>
        <w:tab w:val="left" w:pos="567"/>
      </w:tabs>
      <w:adjustRightInd w:val="0"/>
      <w:spacing w:before="0" w:after="0" w:line="947" w:lineRule="atLeast"/>
      <w:jc w:val="left"/>
      <w:textAlignment w:val="baseline"/>
      <w:outlineLvl w:val="9"/>
    </w:pPr>
    <w:rPr>
      <w:rFonts w:ascii="宋体" w:hAnsi="Times New Roman" w:eastAsia="宋体"/>
      <w:bCs w:val="0"/>
      <w:kern w:val="0"/>
      <w:sz w:val="36"/>
      <w:szCs w:val="20"/>
    </w:rPr>
  </w:style>
  <w:style w:type="paragraph" w:customStyle="1" w:styleId="42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21">
    <w:name w:val="Char Char Char Char"/>
    <w:basedOn w:val="1"/>
    <w:next w:val="1"/>
    <w:qFormat/>
    <w:uiPriority w:val="0"/>
    <w:rPr>
      <w:szCs w:val="20"/>
    </w:rPr>
  </w:style>
  <w:style w:type="paragraph" w:customStyle="1" w:styleId="4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2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24">
    <w:name w:val="font10"/>
    <w:basedOn w:val="1"/>
    <w:qFormat/>
    <w:uiPriority w:val="0"/>
    <w:pPr>
      <w:widowControl/>
      <w:spacing w:before="100" w:beforeAutospacing="1" w:after="100" w:afterAutospacing="1"/>
      <w:jc w:val="left"/>
    </w:pPr>
    <w:rPr>
      <w:color w:val="000000"/>
      <w:kern w:val="0"/>
      <w:sz w:val="22"/>
      <w:szCs w:val="20"/>
    </w:rPr>
  </w:style>
  <w:style w:type="paragraph" w:customStyle="1" w:styleId="425">
    <w:name w:val="连续正文文字"/>
    <w:basedOn w:val="27"/>
    <w:qFormat/>
    <w:uiPriority w:val="99"/>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426">
    <w:name w:val="菲页2"/>
    <w:basedOn w:val="6"/>
    <w:qFormat/>
    <w:uiPriority w:val="0"/>
    <w:pPr>
      <w:widowControl/>
      <w:tabs>
        <w:tab w:val="left" w:pos="720"/>
      </w:tabs>
      <w:spacing w:line="416" w:lineRule="auto"/>
      <w:ind w:left="720" w:hanging="720"/>
      <w:jc w:val="center"/>
    </w:pPr>
    <w:rPr>
      <w:rFonts w:ascii="黑体" w:hAnsi="宋体" w:eastAsia="黑体"/>
      <w:b w:val="0"/>
      <w:bCs w:val="0"/>
      <w:kern w:val="0"/>
      <w:sz w:val="44"/>
      <w:szCs w:val="20"/>
      <w:lang w:val="zh-CN"/>
    </w:rPr>
  </w:style>
  <w:style w:type="paragraph" w:customStyle="1" w:styleId="427">
    <w:name w:val="样式 第五行 + 左侧:  -8 字符 段前: 2 行1"/>
    <w:basedOn w:val="336"/>
    <w:qFormat/>
    <w:uiPriority w:val="0"/>
    <w:pPr>
      <w:ind w:left="-300" w:leftChars="-300"/>
    </w:pPr>
  </w:style>
  <w:style w:type="paragraph" w:customStyle="1" w:styleId="428">
    <w:name w:val="第二章样式1.1"/>
    <w:qFormat/>
    <w:uiPriority w:val="0"/>
    <w:pPr>
      <w:tabs>
        <w:tab w:val="left" w:pos="964"/>
      </w:tabs>
      <w:spacing w:beforeLines="70" w:afterLines="70" w:line="360" w:lineRule="auto"/>
      <w:ind w:left="964" w:hanging="964"/>
      <w:jc w:val="both"/>
    </w:pPr>
    <w:rPr>
      <w:rFonts w:ascii="宋体" w:hAnsi="宋体" w:eastAsia="宋体" w:cs="Times New Roman"/>
      <w:bCs/>
      <w:color w:val="000000"/>
      <w:spacing w:val="20"/>
      <w:sz w:val="24"/>
      <w:szCs w:val="24"/>
      <w:lang w:val="en-US" w:eastAsia="zh-CN" w:bidi="ar-SA"/>
    </w:rPr>
  </w:style>
  <w:style w:type="paragraph" w:customStyle="1" w:styleId="429">
    <w:name w:val="正文1"/>
    <w:qFormat/>
    <w:uiPriority w:val="0"/>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430">
    <w:name w:val="Char Char Char Char Char Char Char Char Char2"/>
    <w:basedOn w:val="1"/>
    <w:qFormat/>
    <w:uiPriority w:val="0"/>
    <w:pPr>
      <w:spacing w:line="360" w:lineRule="auto"/>
      <w:ind w:firstLine="200" w:firstLineChars="200"/>
    </w:pPr>
    <w:rPr>
      <w:rFonts w:ascii="宋体" w:hAnsi="宋体" w:cs="宋体"/>
      <w:sz w:val="24"/>
    </w:rPr>
  </w:style>
  <w:style w:type="paragraph" w:customStyle="1" w:styleId="431">
    <w:name w:val="xl27"/>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32">
    <w:name w:val="标题3"/>
    <w:qFormat/>
    <w:uiPriority w:val="0"/>
    <w:pPr>
      <w:tabs>
        <w:tab w:val="left" w:pos="1260"/>
      </w:tabs>
      <w:adjustRightInd w:val="0"/>
      <w:snapToGrid w:val="0"/>
      <w:spacing w:beforeLines="70" w:afterLines="70" w:line="360" w:lineRule="exact"/>
      <w:ind w:left="1260" w:hanging="420"/>
      <w:jc w:val="both"/>
      <w:textAlignment w:val="baseline"/>
      <w:outlineLvl w:val="2"/>
    </w:pPr>
    <w:rPr>
      <w:rFonts w:ascii="宋体" w:hAnsi="宋体" w:eastAsia="宋体" w:cs="Times New Roman"/>
      <w:snapToGrid w:val="0"/>
      <w:spacing w:val="30"/>
      <w:sz w:val="24"/>
      <w:szCs w:val="24"/>
      <w:lang w:val="en-US" w:eastAsia="zh-CN" w:bidi="ar-SA"/>
    </w:rPr>
  </w:style>
  <w:style w:type="paragraph" w:customStyle="1" w:styleId="433">
    <w:name w:val="Char Char Char Char Char Char Char11"/>
    <w:basedOn w:val="1"/>
    <w:qFormat/>
    <w:uiPriority w:val="0"/>
    <w:pPr>
      <w:spacing w:beforeLines="50" w:afterLines="50" w:line="312" w:lineRule="auto"/>
      <w:ind w:firstLine="200" w:firstLineChars="200"/>
    </w:pPr>
    <w:rPr>
      <w:rFonts w:eastAsia="仿宋_GB2312"/>
      <w:sz w:val="24"/>
    </w:rPr>
  </w:style>
  <w:style w:type="paragraph" w:customStyle="1" w:styleId="434">
    <w:name w:val="样式 标题 1 + 黑体 三号 非加粗 居中 段前: 6 磅 段后: 6 磅 行距: 固定值 20 磅"/>
    <w:basedOn w:val="4"/>
    <w:qFormat/>
    <w:uiPriority w:val="99"/>
    <w:pPr>
      <w:spacing w:before="120" w:after="120" w:line="400" w:lineRule="exact"/>
      <w:jc w:val="center"/>
    </w:pPr>
    <w:rPr>
      <w:rFonts w:ascii="黑体" w:hAnsi="黑体" w:eastAsia="黑体" w:cs="宋体"/>
      <w:b w:val="0"/>
      <w:bCs w:val="0"/>
      <w:sz w:val="32"/>
      <w:szCs w:val="20"/>
    </w:rPr>
  </w:style>
  <w:style w:type="paragraph" w:customStyle="1" w:styleId="435">
    <w:name w:val="列表1"/>
    <w:basedOn w:val="286"/>
    <w:qFormat/>
    <w:uiPriority w:val="99"/>
    <w:pPr>
      <w:tabs>
        <w:tab w:val="left" w:pos="1050"/>
      </w:tabs>
      <w:ind w:left="936" w:hanging="369"/>
    </w:pPr>
    <w:rPr>
      <w:rFonts w:ascii="Calibri" w:hAnsi="Calibri"/>
    </w:rPr>
  </w:style>
  <w:style w:type="paragraph" w:customStyle="1" w:styleId="436">
    <w:name w:val="样式 正文缩进正文（首行缩进两字） Char Char正文不缩进段1Body Text(ch)缩进ALT+Z四号..."/>
    <w:basedOn w:val="1"/>
    <w:next w:val="1"/>
    <w:qFormat/>
    <w:uiPriority w:val="99"/>
    <w:pPr>
      <w:spacing w:line="360" w:lineRule="auto"/>
      <w:ind w:firstLine="480"/>
    </w:pPr>
    <w:rPr>
      <w:rFonts w:cs="宋体"/>
      <w:sz w:val="24"/>
    </w:rPr>
  </w:style>
  <w:style w:type="paragraph" w:customStyle="1" w:styleId="43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8">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39">
    <w:name w:val="msolistparagraph"/>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441">
    <w:name w:val="样式 标题 4 + 行距: 单倍行距1"/>
    <w:basedOn w:val="8"/>
    <w:qFormat/>
    <w:uiPriority w:val="0"/>
    <w:pPr>
      <w:tabs>
        <w:tab w:val="left" w:pos="567"/>
        <w:tab w:val="left" w:pos="1080"/>
      </w:tabs>
      <w:adjustRightInd w:val="0"/>
      <w:snapToGrid w:val="0"/>
      <w:spacing w:line="240" w:lineRule="auto"/>
      <w:ind w:left="113" w:hanging="45"/>
    </w:pPr>
    <w:rPr>
      <w:b w:val="0"/>
      <w:bCs w:val="0"/>
      <w:szCs w:val="20"/>
      <w:lang w:val="zh-CN"/>
    </w:rPr>
  </w:style>
  <w:style w:type="paragraph" w:customStyle="1" w:styleId="442">
    <w:name w:val="Item list"/>
    <w:basedOn w:val="1"/>
    <w:qFormat/>
    <w:uiPriority w:val="0"/>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443">
    <w:name w:val="Char1 Char Char Char Char Char Char Char"/>
    <w:basedOn w:val="1"/>
    <w:qFormat/>
    <w:uiPriority w:val="99"/>
  </w:style>
  <w:style w:type="paragraph" w:customStyle="1" w:styleId="444">
    <w:name w:val="修订1"/>
    <w:qFormat/>
    <w:uiPriority w:val="0"/>
    <w:rPr>
      <w:rFonts w:ascii="Times New Roman" w:hAnsi="Times New Roman" w:eastAsia="宋体" w:cs="Times New Roman"/>
      <w:kern w:val="2"/>
      <w:sz w:val="21"/>
      <w:szCs w:val="24"/>
      <w:lang w:val="en-US" w:eastAsia="zh-CN" w:bidi="ar-SA"/>
    </w:rPr>
  </w:style>
  <w:style w:type="paragraph" w:customStyle="1" w:styleId="445">
    <w:name w:val="表格文本"/>
    <w:basedOn w:val="446"/>
    <w:next w:val="446"/>
    <w:qFormat/>
    <w:uiPriority w:val="0"/>
    <w:pPr>
      <w:spacing w:line="240" w:lineRule="auto"/>
      <w:ind w:firstLine="0" w:firstLineChars="0"/>
    </w:pPr>
  </w:style>
  <w:style w:type="paragraph" w:customStyle="1" w:styleId="446">
    <w:name w:val="标准文本"/>
    <w:basedOn w:val="1"/>
    <w:qFormat/>
    <w:uiPriority w:val="0"/>
    <w:pPr>
      <w:spacing w:line="400" w:lineRule="exact"/>
      <w:ind w:firstLine="480" w:firstLineChars="200"/>
    </w:pPr>
    <w:rPr>
      <w:rFonts w:ascii="黑体" w:hAnsi="宋体"/>
      <w:sz w:val="24"/>
      <w:szCs w:val="20"/>
    </w:rPr>
  </w:style>
  <w:style w:type="paragraph" w:customStyle="1" w:styleId="447">
    <w:name w:val="Char1"/>
    <w:basedOn w:val="1"/>
    <w:qFormat/>
    <w:uiPriority w:val="0"/>
    <w:pPr>
      <w:widowControl/>
      <w:spacing w:after="160" w:line="240" w:lineRule="exact"/>
      <w:jc w:val="left"/>
    </w:pPr>
    <w:rPr>
      <w:rFonts w:ascii="Tahoma" w:hAnsi="Tahoma"/>
      <w:kern w:val="0"/>
      <w:sz w:val="24"/>
      <w:lang w:eastAsia="en-US"/>
    </w:rPr>
  </w:style>
  <w:style w:type="paragraph" w:customStyle="1" w:styleId="448">
    <w:name w:val="缩进编号a"/>
    <w:basedOn w:val="181"/>
    <w:qFormat/>
    <w:uiPriority w:val="0"/>
    <w:pPr>
      <w:widowControl w:val="0"/>
      <w:tabs>
        <w:tab w:val="left" w:pos="2268"/>
      </w:tabs>
      <w:spacing w:before="168" w:after="168"/>
      <w:ind w:left="2268" w:hanging="567"/>
    </w:pPr>
    <w:rPr>
      <w:b/>
      <w:color w:val="000000"/>
    </w:rPr>
  </w:style>
  <w:style w:type="paragraph" w:customStyle="1" w:styleId="449">
    <w:name w:val="默认段落字体 Para Char Char Char Char Char Char Char Char Char Char Char Char Char Char Char Char Char Char Char"/>
    <w:basedOn w:val="1"/>
    <w:qFormat/>
    <w:uiPriority w:val="99"/>
  </w:style>
  <w:style w:type="paragraph" w:customStyle="1" w:styleId="450">
    <w:name w:val="抬头"/>
    <w:basedOn w:val="1"/>
    <w:qFormat/>
    <w:uiPriority w:val="0"/>
    <w:pPr>
      <w:spacing w:line="360" w:lineRule="auto"/>
    </w:pPr>
    <w:rPr>
      <w:rFonts w:ascii="宋体"/>
      <w:szCs w:val="20"/>
    </w:rPr>
  </w:style>
  <w:style w:type="paragraph" w:customStyle="1" w:styleId="451">
    <w:name w:val="文档标签"/>
    <w:next w:val="1"/>
    <w:qFormat/>
    <w:uiPriority w:val="99"/>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452">
    <w:name w:val="样式 仿宋_GB2312 小四 行距: 1.5 倍行距"/>
    <w:basedOn w:val="1"/>
    <w:qFormat/>
    <w:uiPriority w:val="0"/>
    <w:pPr>
      <w:spacing w:line="360" w:lineRule="auto"/>
      <w:ind w:firstLine="480" w:firstLineChars="200"/>
    </w:pPr>
    <w:rPr>
      <w:rFonts w:ascii="仿宋_GB2312" w:hAnsi="宋体" w:eastAsia="仿宋_GB2312"/>
      <w:sz w:val="28"/>
      <w:szCs w:val="20"/>
    </w:rPr>
  </w:style>
  <w:style w:type="paragraph" w:customStyle="1" w:styleId="453">
    <w:name w:val="Char Char Char Char Char Char Char Char Char Char Char Char Char Char Char Char Char Char Char Char Char Char Char Char Char2"/>
    <w:basedOn w:val="1"/>
    <w:qFormat/>
    <w:uiPriority w:val="0"/>
    <w:rPr>
      <w:szCs w:val="21"/>
    </w:rPr>
  </w:style>
  <w:style w:type="paragraph" w:customStyle="1" w:styleId="454">
    <w:name w:val="样式 图表 + 五号"/>
    <w:basedOn w:val="1"/>
    <w:qFormat/>
    <w:uiPriority w:val="0"/>
    <w:pPr>
      <w:spacing w:line="300" w:lineRule="exact"/>
      <w:ind w:left="-70" w:leftChars="-30" w:hanging="2" w:hangingChars="1"/>
    </w:pPr>
    <w:rPr>
      <w:spacing w:val="-10"/>
      <w:szCs w:val="20"/>
    </w:rPr>
  </w:style>
  <w:style w:type="paragraph" w:customStyle="1" w:styleId="455">
    <w:name w:val="_Style 323"/>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45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目录文字"/>
    <w:basedOn w:val="1"/>
    <w:qFormat/>
    <w:uiPriority w:val="99"/>
    <w:pPr>
      <w:widowControl/>
      <w:spacing w:line="480" w:lineRule="auto"/>
      <w:jc w:val="left"/>
    </w:pPr>
    <w:rPr>
      <w:rFonts w:ascii="宋体" w:hAnsi="宋体"/>
      <w:kern w:val="0"/>
      <w:sz w:val="24"/>
      <w:szCs w:val="20"/>
    </w:rPr>
  </w:style>
  <w:style w:type="paragraph" w:customStyle="1" w:styleId="458">
    <w:name w:val="2"/>
    <w:basedOn w:val="1"/>
    <w:next w:val="7"/>
    <w:qFormat/>
    <w:uiPriority w:val="0"/>
    <w:pPr>
      <w:ind w:firstLine="420"/>
    </w:pPr>
    <w:rPr>
      <w:sz w:val="24"/>
      <w:szCs w:val="20"/>
    </w:rPr>
  </w:style>
  <w:style w:type="paragraph" w:customStyle="1" w:styleId="459">
    <w:name w:val="一级标题"/>
    <w:basedOn w:val="1"/>
    <w:qFormat/>
    <w:uiPriority w:val="0"/>
    <w:pPr>
      <w:spacing w:line="540" w:lineRule="exact"/>
    </w:pPr>
    <w:rPr>
      <w:rFonts w:eastAsia="黑体"/>
      <w:b/>
      <w:spacing w:val="10"/>
      <w:sz w:val="30"/>
      <w:szCs w:val="20"/>
    </w:rPr>
  </w:style>
  <w:style w:type="paragraph" w:customStyle="1" w:styleId="460">
    <w:name w:val="样式 标题 2 + 居中"/>
    <w:basedOn w:val="5"/>
    <w:qFormat/>
    <w:uiPriority w:val="0"/>
    <w:pPr>
      <w:tabs>
        <w:tab w:val="left" w:pos="720"/>
      </w:tabs>
      <w:spacing w:line="300" w:lineRule="auto"/>
      <w:ind w:left="720" w:hanging="720"/>
      <w:jc w:val="center"/>
    </w:pPr>
    <w:rPr>
      <w:b w:val="0"/>
      <w:bCs w:val="0"/>
      <w:color w:val="000000"/>
      <w:szCs w:val="20"/>
      <w:lang w:val="zh-CN"/>
    </w:rPr>
  </w:style>
  <w:style w:type="paragraph" w:customStyle="1" w:styleId="461">
    <w:name w:val="4"/>
    <w:basedOn w:val="1"/>
    <w:next w:val="27"/>
    <w:qFormat/>
    <w:uiPriority w:val="99"/>
    <w:pPr>
      <w:adjustRightInd w:val="0"/>
      <w:snapToGrid w:val="0"/>
      <w:spacing w:line="440" w:lineRule="exact"/>
      <w:jc w:val="left"/>
      <w:textAlignment w:val="baseline"/>
    </w:pPr>
    <w:rPr>
      <w:rFonts w:ascii="宋体"/>
      <w:kern w:val="0"/>
      <w:sz w:val="28"/>
      <w:szCs w:val="20"/>
    </w:rPr>
  </w:style>
  <w:style w:type="paragraph" w:customStyle="1" w:styleId="462">
    <w:name w:val="第1行"/>
    <w:basedOn w:val="1"/>
    <w:qFormat/>
    <w:uiPriority w:val="0"/>
    <w:pPr>
      <w:tabs>
        <w:tab w:val="left" w:pos="927"/>
      </w:tabs>
      <w:snapToGrid w:val="0"/>
      <w:spacing w:line="460" w:lineRule="exact"/>
      <w:ind w:firstLine="567"/>
    </w:pPr>
    <w:rPr>
      <w:rFonts w:ascii="宋体" w:hAnsi="宋体"/>
      <w:szCs w:val="20"/>
    </w:rPr>
  </w:style>
  <w:style w:type="paragraph" w:customStyle="1" w:styleId="46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464">
    <w:name w:val="缩进编号3"/>
    <w:qFormat/>
    <w:uiPriority w:val="0"/>
    <w:pPr>
      <w:tabs>
        <w:tab w:val="left" w:pos="2835"/>
      </w:tabs>
      <w:adjustRightInd w:val="0"/>
      <w:snapToGrid w:val="0"/>
      <w:spacing w:beforeLines="70" w:afterLines="70" w:line="360" w:lineRule="atLeast"/>
      <w:ind w:left="2835" w:hanging="567"/>
      <w:jc w:val="both"/>
    </w:pPr>
    <w:rPr>
      <w:rFonts w:ascii="宋体" w:hAnsi="宋体" w:eastAsia="宋体" w:cs="Arial"/>
      <w:snapToGrid w:val="0"/>
      <w:spacing w:val="30"/>
      <w:sz w:val="24"/>
      <w:szCs w:val="24"/>
      <w:lang w:val="en-US" w:eastAsia="zh-CN" w:bidi="ar-SA"/>
    </w:rPr>
  </w:style>
  <w:style w:type="paragraph" w:customStyle="1" w:styleId="465">
    <w:name w:val="Char Char Char Char Char Char2 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46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467">
    <w:name w:val="N1"/>
    <w:basedOn w:val="1"/>
    <w:qFormat/>
    <w:uiPriority w:val="0"/>
    <w:rPr>
      <w:rFonts w:ascii="黑体" w:hAnsi="宋体" w:eastAsia="黑体"/>
      <w:sz w:val="28"/>
      <w:szCs w:val="20"/>
    </w:rPr>
  </w:style>
  <w:style w:type="paragraph" w:customStyle="1" w:styleId="468">
    <w:name w:val="Char Char Char Char Char Char1 Char Char Char Char"/>
    <w:basedOn w:val="1"/>
    <w:qFormat/>
    <w:uiPriority w:val="0"/>
    <w:pPr>
      <w:spacing w:beforeLines="50" w:afterLines="50" w:line="312" w:lineRule="auto"/>
      <w:ind w:firstLine="200" w:firstLineChars="200"/>
    </w:pPr>
    <w:rPr>
      <w:rFonts w:eastAsia="仿宋_GB2312"/>
      <w:sz w:val="24"/>
    </w:rPr>
  </w:style>
  <w:style w:type="paragraph" w:customStyle="1" w:styleId="46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i/>
      <w:color w:val="FF0000"/>
      <w:kern w:val="0"/>
      <w:sz w:val="20"/>
      <w:szCs w:val="20"/>
    </w:rPr>
  </w:style>
  <w:style w:type="paragraph" w:customStyle="1" w:styleId="470">
    <w:name w:val="CM95"/>
    <w:basedOn w:val="339"/>
    <w:next w:val="339"/>
    <w:qFormat/>
    <w:uiPriority w:val="0"/>
    <w:pPr>
      <w:spacing w:after="115"/>
    </w:pPr>
    <w:rPr>
      <w:color w:val="auto"/>
      <w:szCs w:val="24"/>
    </w:rPr>
  </w:style>
  <w:style w:type="paragraph" w:customStyle="1" w:styleId="471">
    <w:name w:val="Char Char Char Char Char Char3 Char Char Char Char Char Char Char"/>
    <w:basedOn w:val="1"/>
    <w:next w:val="1"/>
    <w:qFormat/>
    <w:uiPriority w:val="0"/>
    <w:rPr>
      <w:rFonts w:eastAsia="黑体"/>
      <w:sz w:val="28"/>
    </w:rPr>
  </w:style>
  <w:style w:type="paragraph" w:customStyle="1" w:styleId="472">
    <w:name w:val="样式 样式 标题 1 + 居中 段前: 0.5 行 段后: 0.5 行 + 段前: 0.5 行 段后: 0.5 行"/>
    <w:basedOn w:val="4"/>
    <w:qFormat/>
    <w:uiPriority w:val="0"/>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473">
    <w:name w:val="xl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74">
    <w:name w:val="样式 标题 2 + (中文) 黑体 四号 黑色"/>
    <w:basedOn w:val="1"/>
    <w:qFormat/>
    <w:uiPriority w:val="99"/>
    <w:pPr>
      <w:adjustRightInd w:val="0"/>
      <w:spacing w:line="315" w:lineRule="atLeast"/>
      <w:jc w:val="left"/>
      <w:textAlignment w:val="baseline"/>
    </w:pPr>
    <w:rPr>
      <w:rFonts w:ascii="宋体"/>
      <w:kern w:val="0"/>
      <w:sz w:val="24"/>
      <w:szCs w:val="20"/>
    </w:rPr>
  </w:style>
  <w:style w:type="paragraph" w:customStyle="1" w:styleId="475">
    <w:name w:val="标题1"/>
    <w:next w:val="1"/>
    <w:qFormat/>
    <w:uiPriority w:val="0"/>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eastAsia="宋体" w:cs="宋体"/>
      <w:b/>
      <w:bCs/>
      <w:snapToGrid w:val="0"/>
      <w:spacing w:val="30"/>
      <w:sz w:val="24"/>
      <w:u w:val="single"/>
      <w:lang w:val="en-US" w:eastAsia="zh-CN" w:bidi="ar-SA"/>
    </w:rPr>
  </w:style>
  <w:style w:type="paragraph" w:customStyle="1" w:styleId="47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2"/>
      <w:szCs w:val="20"/>
    </w:rPr>
  </w:style>
  <w:style w:type="paragraph" w:customStyle="1" w:styleId="477">
    <w:name w:val="表格文字图表文字"/>
    <w:basedOn w:val="1"/>
    <w:qFormat/>
    <w:uiPriority w:val="0"/>
    <w:pPr>
      <w:snapToGrid w:val="0"/>
      <w:jc w:val="center"/>
    </w:pPr>
    <w:rPr>
      <w:szCs w:val="20"/>
    </w:rPr>
  </w:style>
  <w:style w:type="paragraph" w:customStyle="1" w:styleId="478">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47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0">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81">
    <w:name w:val="纯文本1"/>
    <w:basedOn w:val="1"/>
    <w:qFormat/>
    <w:uiPriority w:val="99"/>
    <w:pPr>
      <w:widowControl/>
      <w:jc w:val="left"/>
    </w:pPr>
    <w:rPr>
      <w:rFonts w:ascii="宋体" w:hAnsi="Courier New"/>
      <w:kern w:val="0"/>
      <w:sz w:val="24"/>
      <w:szCs w:val="20"/>
    </w:rPr>
  </w:style>
  <w:style w:type="paragraph" w:customStyle="1" w:styleId="482">
    <w:name w:val="Char Char1 Char Char Char Char Char Char Char Char Char Char"/>
    <w:basedOn w:val="1"/>
    <w:qFormat/>
    <w:uiPriority w:val="0"/>
    <w:rPr>
      <w:rFonts w:ascii="Tahoma" w:hAnsi="Tahoma"/>
      <w:sz w:val="24"/>
      <w:szCs w:val="20"/>
    </w:rPr>
  </w:style>
  <w:style w:type="paragraph" w:customStyle="1" w:styleId="483">
    <w:name w:val="章节副题目"/>
    <w:basedOn w:val="54"/>
    <w:qFormat/>
    <w:uiPriority w:val="99"/>
    <w:pPr>
      <w:keepNext/>
      <w:keepLines/>
      <w:widowControl/>
      <w:adjustRightInd w:val="0"/>
      <w:spacing w:before="140" w:after="420" w:line="240" w:lineRule="auto"/>
      <w:textAlignment w:val="baseline"/>
      <w:outlineLvl w:val="9"/>
    </w:pPr>
    <w:rPr>
      <w:rFonts w:ascii="Garamond" w:hAnsi="Garamond" w:eastAsia="楷体_GB2312"/>
      <w:bCs w:val="0"/>
      <w:smallCaps/>
      <w:spacing w:val="20"/>
      <w:kern w:val="20"/>
      <w:sz w:val="27"/>
      <w:szCs w:val="20"/>
    </w:rPr>
  </w:style>
  <w:style w:type="paragraph" w:customStyle="1" w:styleId="484">
    <w:name w:val="章标题"/>
    <w:next w:val="485"/>
    <w:qFormat/>
    <w:uiPriority w:val="99"/>
    <w:pPr>
      <w:tabs>
        <w:tab w:val="left" w:pos="1305"/>
      </w:tabs>
      <w:spacing w:beforeLines="50" w:afterLines="50"/>
      <w:ind w:left="1305" w:hanging="885"/>
      <w:jc w:val="both"/>
      <w:outlineLvl w:val="1"/>
    </w:pPr>
    <w:rPr>
      <w:rFonts w:ascii="黑体" w:hAnsi="Times New Roman" w:eastAsia="黑体" w:cs="Times New Roman"/>
      <w:sz w:val="21"/>
      <w:lang w:val="en-US" w:eastAsia="zh-CN" w:bidi="ar-SA"/>
    </w:rPr>
  </w:style>
  <w:style w:type="paragraph" w:customStyle="1" w:styleId="48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6">
    <w:name w:val="表格名"/>
    <w:basedOn w:val="1"/>
    <w:qFormat/>
    <w:uiPriority w:val="0"/>
    <w:pPr>
      <w:adjustRightInd w:val="0"/>
      <w:snapToGrid w:val="0"/>
      <w:spacing w:beforeLines="50"/>
      <w:jc w:val="center"/>
    </w:pPr>
    <w:rPr>
      <w:rFonts w:eastAsia="黑体"/>
      <w:sz w:val="24"/>
      <w:szCs w:val="20"/>
    </w:rPr>
  </w:style>
  <w:style w:type="paragraph" w:customStyle="1" w:styleId="487">
    <w:name w:val="日期1"/>
    <w:basedOn w:val="1"/>
    <w:next w:val="1"/>
    <w:qFormat/>
    <w:uiPriority w:val="99"/>
    <w:pPr>
      <w:widowControl/>
      <w:jc w:val="left"/>
    </w:pPr>
    <w:rPr>
      <w:kern w:val="0"/>
      <w:sz w:val="24"/>
      <w:szCs w:val="20"/>
    </w:rPr>
  </w:style>
  <w:style w:type="paragraph" w:customStyle="1" w:styleId="4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kern w:val="0"/>
      <w:sz w:val="22"/>
      <w:szCs w:val="20"/>
    </w:rPr>
  </w:style>
  <w:style w:type="paragraph" w:customStyle="1" w:styleId="489">
    <w:name w:val="font6"/>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90">
    <w:name w:val="CM84"/>
    <w:basedOn w:val="339"/>
    <w:next w:val="339"/>
    <w:qFormat/>
    <w:uiPriority w:val="99"/>
    <w:rPr>
      <w:rFonts w:ascii="黑体" w:eastAsia="黑体" w:cs="黑体"/>
      <w:color w:val="auto"/>
      <w:szCs w:val="24"/>
    </w:rPr>
  </w:style>
  <w:style w:type="paragraph" w:customStyle="1" w:styleId="491">
    <w:name w:val="Char Char Char11"/>
    <w:basedOn w:val="1"/>
    <w:qFormat/>
    <w:uiPriority w:val="0"/>
    <w:rPr>
      <w:rFonts w:ascii="Tahoma" w:hAnsi="Tahoma"/>
      <w:sz w:val="24"/>
      <w:szCs w:val="20"/>
    </w:rPr>
  </w:style>
  <w:style w:type="paragraph" w:customStyle="1" w:styleId="492">
    <w:name w:val="xl60"/>
    <w:basedOn w:val="1"/>
    <w:qFormat/>
    <w:uiPriority w:val="0"/>
    <w:pPr>
      <w:widowControl/>
      <w:spacing w:before="100" w:beforeAutospacing="1" w:after="100" w:afterAutospacing="1"/>
      <w:jc w:val="center"/>
      <w:textAlignment w:val="center"/>
    </w:pPr>
    <w:rPr>
      <w:rFonts w:ascii="宋体" w:hAnsi="宋体"/>
      <w:b/>
      <w:kern w:val="0"/>
      <w:sz w:val="32"/>
      <w:szCs w:val="20"/>
    </w:rPr>
  </w:style>
  <w:style w:type="paragraph" w:customStyle="1" w:styleId="493">
    <w:name w:val="正文41"/>
    <w:qFormat/>
    <w:uiPriority w:val="99"/>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94">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95">
    <w:name w:val="Char"/>
    <w:basedOn w:val="1"/>
    <w:qFormat/>
    <w:uiPriority w:val="0"/>
    <w:pPr>
      <w:tabs>
        <w:tab w:val="left" w:pos="360"/>
      </w:tabs>
    </w:pPr>
    <w:rPr>
      <w:sz w:val="24"/>
    </w:rPr>
  </w:style>
  <w:style w:type="paragraph" w:customStyle="1" w:styleId="496">
    <w:name w:val="基准页脚样式"/>
    <w:basedOn w:val="27"/>
    <w:qFormat/>
    <w:uiPriority w:val="99"/>
    <w:pPr>
      <w:keepLines/>
      <w:widowControl/>
      <w:adjustRightInd w:val="0"/>
      <w:spacing w:after="240" w:line="200" w:lineRule="atLeast"/>
      <w:jc w:val="left"/>
      <w:textAlignment w:val="baseline"/>
    </w:pPr>
    <w:rPr>
      <w:rFonts w:ascii="Garamond" w:hAnsi="Garamond"/>
      <w:kern w:val="0"/>
      <w:sz w:val="18"/>
      <w:szCs w:val="20"/>
    </w:rPr>
  </w:style>
  <w:style w:type="paragraph" w:customStyle="1" w:styleId="497">
    <w:name w:val="修订2"/>
    <w:qFormat/>
    <w:uiPriority w:val="0"/>
    <w:rPr>
      <w:rFonts w:ascii="Times New Roman" w:hAnsi="Times New Roman" w:eastAsia="宋体" w:cs="Times New Roman"/>
      <w:kern w:val="2"/>
      <w:sz w:val="21"/>
      <w:szCs w:val="24"/>
      <w:lang w:val="en-US" w:eastAsia="zh-CN" w:bidi="ar-SA"/>
    </w:rPr>
  </w:style>
  <w:style w:type="paragraph" w:customStyle="1" w:styleId="498">
    <w:name w:val="样式2"/>
    <w:basedOn w:val="6"/>
    <w:qFormat/>
    <w:uiPriority w:val="99"/>
  </w:style>
  <w:style w:type="paragraph" w:customStyle="1" w:styleId="49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500">
    <w:name w:val="Char Char Char Char Char Char Char Char Char Char Char Char Char Char Char Char"/>
    <w:basedOn w:val="1"/>
    <w:qFormat/>
    <w:uiPriority w:val="99"/>
    <w:pPr>
      <w:spacing w:line="330" w:lineRule="atLeast"/>
      <w:ind w:left="360" w:firstLine="360" w:firstLineChars="150"/>
      <w:jc w:val="left"/>
    </w:pPr>
  </w:style>
  <w:style w:type="paragraph" w:customStyle="1" w:styleId="501">
    <w:name w:val="正文文本 21"/>
    <w:basedOn w:val="1"/>
    <w:qFormat/>
    <w:uiPriority w:val="0"/>
    <w:pPr>
      <w:adjustRightInd w:val="0"/>
      <w:spacing w:line="360" w:lineRule="auto"/>
      <w:ind w:right="1841" w:firstLine="420"/>
      <w:jc w:val="left"/>
      <w:textAlignment w:val="baseline"/>
    </w:pPr>
    <w:rPr>
      <w:sz w:val="24"/>
      <w:szCs w:val="20"/>
    </w:rPr>
  </w:style>
  <w:style w:type="paragraph" w:customStyle="1" w:styleId="5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03">
    <w:name w:val="缩进编号1"/>
    <w:qFormat/>
    <w:uiPriority w:val="0"/>
    <w:pPr>
      <w:tabs>
        <w:tab w:val="left" w:pos="1701"/>
      </w:tabs>
      <w:adjustRightInd w:val="0"/>
      <w:snapToGrid w:val="0"/>
      <w:spacing w:beforeLines="70" w:afterLines="70" w:line="360" w:lineRule="exact"/>
      <w:ind w:left="1701" w:hanging="680"/>
      <w:jc w:val="both"/>
    </w:pPr>
    <w:rPr>
      <w:rFonts w:ascii="宋体" w:hAnsi="宋体" w:eastAsia="宋体" w:cs="Arial"/>
      <w:spacing w:val="30"/>
      <w:sz w:val="24"/>
      <w:szCs w:val="24"/>
      <w:lang w:val="en-US" w:eastAsia="zh-CN" w:bidi="ar-SA"/>
    </w:rPr>
  </w:style>
  <w:style w:type="paragraph" w:customStyle="1" w:styleId="504">
    <w:name w:val="scc"/>
    <w:basedOn w:val="1"/>
    <w:qFormat/>
    <w:uiPriority w:val="0"/>
    <w:pPr>
      <w:adjustRightInd w:val="0"/>
      <w:spacing w:line="400" w:lineRule="atLeast"/>
      <w:jc w:val="center"/>
      <w:textAlignment w:val="baseline"/>
    </w:pPr>
    <w:rPr>
      <w:rFonts w:eastAsia="楷体_GB2312"/>
      <w:b/>
      <w:kern w:val="0"/>
      <w:sz w:val="24"/>
      <w:szCs w:val="20"/>
    </w:rPr>
  </w:style>
  <w:style w:type="paragraph" w:customStyle="1" w:styleId="505">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06">
    <w:name w:val="偶页脚样式"/>
    <w:basedOn w:val="47"/>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07">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08">
    <w:name w:val="基准页眉样式"/>
    <w:basedOn w:val="27"/>
    <w:qFormat/>
    <w:uiPriority w:val="99"/>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509">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 w:val="0"/>
      <w:bCs w:val="0"/>
      <w:sz w:val="28"/>
      <w:szCs w:val="20"/>
    </w:rPr>
  </w:style>
  <w:style w:type="paragraph" w:customStyle="1" w:styleId="510">
    <w:name w:val="Char Char Char1 Char Char Char Char Char Char Char Char Char Char Char Char"/>
    <w:basedOn w:val="1"/>
    <w:qFormat/>
    <w:uiPriority w:val="99"/>
    <w:pPr>
      <w:adjustRightInd w:val="0"/>
      <w:spacing w:line="315" w:lineRule="atLeast"/>
      <w:jc w:val="left"/>
      <w:textAlignment w:val="baseline"/>
    </w:pPr>
    <w:rPr>
      <w:rFonts w:ascii="宋体"/>
      <w:kern w:val="0"/>
      <w:sz w:val="24"/>
      <w:szCs w:val="20"/>
    </w:rPr>
  </w:style>
  <w:style w:type="paragraph" w:customStyle="1" w:styleId="511">
    <w:name w:val="2级标题"/>
    <w:basedOn w:val="186"/>
    <w:qFormat/>
    <w:uiPriority w:val="0"/>
    <w:pPr>
      <w:tabs>
        <w:tab w:val="left" w:pos="1620"/>
        <w:tab w:val="clear" w:pos="1200"/>
      </w:tabs>
      <w:ind w:left="1620"/>
      <w:outlineLvl w:val="2"/>
    </w:pPr>
  </w:style>
  <w:style w:type="paragraph" w:customStyle="1" w:styleId="512">
    <w:name w:val="编号"/>
    <w:basedOn w:val="286"/>
    <w:qFormat/>
    <w:uiPriority w:val="99"/>
    <w:pPr>
      <w:ind w:left="1077" w:hanging="510"/>
    </w:pPr>
    <w:rPr>
      <w:rFonts w:eastAsia="楷体_GB2312"/>
    </w:rPr>
  </w:style>
  <w:style w:type="paragraph" w:customStyle="1" w:styleId="513">
    <w:name w:val="Char1 Char Char Char"/>
    <w:basedOn w:val="1"/>
    <w:qFormat/>
    <w:uiPriority w:val="0"/>
    <w:pPr>
      <w:spacing w:line="360" w:lineRule="auto"/>
      <w:jc w:val="left"/>
    </w:pPr>
    <w:rPr>
      <w:rFonts w:eastAsia="仿宋_GB2312"/>
      <w:b/>
      <w:sz w:val="32"/>
      <w:szCs w:val="20"/>
    </w:rPr>
  </w:style>
  <w:style w:type="paragraph" w:customStyle="1" w:styleId="51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2"/>
      <w:szCs w:val="20"/>
    </w:rPr>
  </w:style>
  <w:style w:type="paragraph" w:customStyle="1" w:styleId="515">
    <w:name w:val="Char Char Char Char1 Char Char Char"/>
    <w:basedOn w:val="1"/>
    <w:qFormat/>
    <w:uiPriority w:val="99"/>
  </w:style>
  <w:style w:type="paragraph" w:customStyle="1" w:styleId="516">
    <w:name w:val="第二章样式1.1.1.1"/>
    <w:qFormat/>
    <w:uiPriority w:val="0"/>
    <w:pPr>
      <w:tabs>
        <w:tab w:val="left" w:pos="964"/>
      </w:tabs>
      <w:spacing w:beforeLines="70" w:afterLines="70" w:line="360" w:lineRule="exact"/>
      <w:ind w:left="964" w:hanging="964"/>
      <w:jc w:val="both"/>
    </w:pPr>
    <w:rPr>
      <w:rFonts w:ascii="宋体" w:hAnsi="宋体" w:eastAsia="宋体" w:cs="Times New Roman"/>
      <w:color w:val="000000"/>
      <w:spacing w:val="20"/>
      <w:kern w:val="2"/>
      <w:sz w:val="24"/>
      <w:szCs w:val="24"/>
      <w:lang w:val="en-US" w:eastAsia="zh-CN" w:bidi="ar-SA"/>
    </w:rPr>
  </w:style>
  <w:style w:type="paragraph" w:customStyle="1" w:styleId="517">
    <w:name w:val="末级"/>
    <w:basedOn w:val="1"/>
    <w:qFormat/>
    <w:uiPriority w:val="0"/>
    <w:pPr>
      <w:tabs>
        <w:tab w:val="left" w:pos="4605"/>
      </w:tabs>
      <w:spacing w:line="360" w:lineRule="auto"/>
      <w:ind w:left="1484" w:leftChars="500" w:hanging="284"/>
    </w:pPr>
    <w:rPr>
      <w:sz w:val="24"/>
      <w:szCs w:val="20"/>
    </w:rPr>
  </w:style>
  <w:style w:type="paragraph" w:customStyle="1" w:styleId="518">
    <w:name w:val="样式 样式 样式 样式 第六行 + 左侧:  -2 字符 段前: 2 行 + 左侧:  -10 字符 段前: 2 行 + 左侧:..."/>
    <w:basedOn w:val="329"/>
    <w:qFormat/>
    <w:uiPriority w:val="0"/>
    <w:pPr>
      <w:ind w:left="-1000" w:leftChars="-1000"/>
    </w:pPr>
  </w:style>
  <w:style w:type="paragraph" w:customStyle="1" w:styleId="519">
    <w:name w:val="第二章样式1.1.1"/>
    <w:qFormat/>
    <w:uiPriority w:val="0"/>
    <w:pPr>
      <w:tabs>
        <w:tab w:val="left" w:pos="964"/>
      </w:tabs>
      <w:spacing w:beforeLines="70" w:afterLines="70" w:line="360" w:lineRule="auto"/>
      <w:ind w:left="964" w:hanging="964"/>
      <w:jc w:val="both"/>
      <w:outlineLvl w:val="2"/>
    </w:pPr>
    <w:rPr>
      <w:rFonts w:ascii="宋体" w:hAnsi="宋体" w:eastAsia="宋体" w:cs="Times New Roman"/>
      <w:color w:val="000000"/>
      <w:spacing w:val="30"/>
      <w:sz w:val="24"/>
      <w:szCs w:val="24"/>
      <w:lang w:val="en-US" w:eastAsia="zh-CN" w:bidi="ar-SA"/>
    </w:rPr>
  </w:style>
  <w:style w:type="paragraph" w:customStyle="1" w:styleId="520">
    <w:name w:val="Char Char Char Char Char Char"/>
    <w:basedOn w:val="1"/>
    <w:qFormat/>
    <w:uiPriority w:val="99"/>
  </w:style>
  <w:style w:type="paragraph" w:customStyle="1" w:styleId="521">
    <w:name w:val="Char Char Char Char Char Char Char Char Char Char Char Char Char Char Char Char Char Char Char Char Char Char Char Char Char Char1"/>
    <w:basedOn w:val="1"/>
    <w:qFormat/>
    <w:uiPriority w:val="99"/>
    <w:rPr>
      <w:sz w:val="28"/>
      <w:szCs w:val="20"/>
    </w:rPr>
  </w:style>
  <w:style w:type="paragraph" w:customStyle="1" w:styleId="52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23">
    <w:name w:val="章节号"/>
    <w:basedOn w:val="342"/>
    <w:qFormat/>
    <w:uiPriority w:val="99"/>
  </w:style>
  <w:style w:type="paragraph" w:customStyle="1" w:styleId="524">
    <w:name w:val="公表文"/>
    <w:basedOn w:val="1"/>
    <w:qFormat/>
    <w:uiPriority w:val="0"/>
    <w:pPr>
      <w:adjustRightInd w:val="0"/>
      <w:snapToGrid w:val="0"/>
      <w:spacing w:beforeLines="30" w:afterLines="30"/>
      <w:jc w:val="center"/>
    </w:pPr>
    <w:rPr>
      <w:rFonts w:ascii="宋体" w:hAnsi="宋体" w:eastAsia="楷体_GB2312"/>
      <w:szCs w:val="20"/>
    </w:rPr>
  </w:style>
  <w:style w:type="paragraph" w:customStyle="1" w:styleId="525">
    <w:name w:val="qp3"/>
    <w:basedOn w:val="6"/>
    <w:qFormat/>
    <w:uiPriority w:val="99"/>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526">
    <w:name w:val="样式 居中 段前: 0.5 行 段后: 0.5 行"/>
    <w:basedOn w:val="1"/>
    <w:qFormat/>
    <w:uiPriority w:val="0"/>
    <w:pPr>
      <w:adjustRightInd w:val="0"/>
      <w:spacing w:beforeLines="50" w:afterLines="50" w:line="360" w:lineRule="auto"/>
      <w:ind w:firstLine="200" w:firstLineChars="200"/>
      <w:jc w:val="center"/>
    </w:pPr>
    <w:rPr>
      <w:b/>
      <w:sz w:val="24"/>
      <w:szCs w:val="20"/>
    </w:rPr>
  </w:style>
  <w:style w:type="paragraph" w:customStyle="1" w:styleId="527">
    <w:name w:val="1名"/>
    <w:basedOn w:val="1"/>
    <w:qFormat/>
    <w:uiPriority w:val="0"/>
    <w:pPr>
      <w:tabs>
        <w:tab w:val="left" w:pos="360"/>
      </w:tabs>
      <w:spacing w:before="120"/>
      <w:ind w:left="360" w:hanging="360"/>
    </w:pPr>
    <w:rPr>
      <w:rFonts w:ascii="宋体"/>
      <w:sz w:val="28"/>
      <w:szCs w:val="20"/>
    </w:rPr>
  </w:style>
  <w:style w:type="paragraph" w:customStyle="1" w:styleId="528">
    <w:name w:val="菲页(卷)"/>
    <w:basedOn w:val="4"/>
    <w:next w:val="529"/>
    <w:qFormat/>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529">
    <w:name w:val="正文1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0">
    <w:name w:val="奇页脚样式"/>
    <w:basedOn w:val="47"/>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3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32">
    <w:name w:val="CM27"/>
    <w:basedOn w:val="1"/>
    <w:next w:val="1"/>
    <w:qFormat/>
    <w:uiPriority w:val="0"/>
    <w:pPr>
      <w:autoSpaceDE w:val="0"/>
      <w:autoSpaceDN w:val="0"/>
      <w:adjustRightInd w:val="0"/>
      <w:spacing w:after="128"/>
      <w:jc w:val="left"/>
    </w:pPr>
    <w:rPr>
      <w:rFonts w:ascii="宋体"/>
      <w:kern w:val="0"/>
      <w:sz w:val="24"/>
      <w:szCs w:val="20"/>
    </w:rPr>
  </w:style>
  <w:style w:type="paragraph" w:customStyle="1" w:styleId="533">
    <w:name w:val="Char Char Char Char Char Char Char Char1 Char"/>
    <w:basedOn w:val="1"/>
    <w:qFormat/>
    <w:uiPriority w:val="0"/>
    <w:rPr>
      <w:rFonts w:ascii="Tahoma" w:hAnsi="Tahoma"/>
      <w:sz w:val="24"/>
      <w:szCs w:val="20"/>
    </w:rPr>
  </w:style>
  <w:style w:type="paragraph" w:customStyle="1" w:styleId="534">
    <w:name w:val="3"/>
    <w:basedOn w:val="1"/>
    <w:qFormat/>
    <w:uiPriority w:val="0"/>
    <w:pPr>
      <w:spacing w:line="264" w:lineRule="auto"/>
      <w:ind w:firstLine="560" w:firstLineChars="200"/>
    </w:pPr>
    <w:rPr>
      <w:rFonts w:ascii="宋体" w:hAnsi="宋体"/>
      <w:sz w:val="28"/>
      <w:szCs w:val="20"/>
    </w:rPr>
  </w:style>
  <w:style w:type="paragraph" w:customStyle="1" w:styleId="535">
    <w:name w:val="普通(网站)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53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37">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538">
    <w:name w:val="样式 标题 3 + +"/>
    <w:basedOn w:val="1"/>
    <w:qFormat/>
    <w:uiPriority w:val="99"/>
    <w:pPr>
      <w:keepNext/>
      <w:adjustRightInd w:val="0"/>
      <w:spacing w:beforeLines="50" w:afterLines="50" w:line="312" w:lineRule="auto"/>
      <w:ind w:firstLine="480" w:firstLineChars="200"/>
      <w:textAlignment w:val="baseline"/>
      <w:outlineLvl w:val="2"/>
    </w:pPr>
    <w:rPr>
      <w:rFonts w:eastAsia="仿宋_GB2312" w:cs="宋体"/>
      <w:b/>
      <w:bCs/>
      <w:kern w:val="0"/>
      <w:sz w:val="24"/>
      <w:szCs w:val="20"/>
    </w:rPr>
  </w:style>
  <w:style w:type="paragraph" w:customStyle="1" w:styleId="539">
    <w:name w:val="正文3"/>
    <w:qFormat/>
    <w:uiPriority w:val="99"/>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540">
    <w:name w:val="_Style 6"/>
    <w:basedOn w:val="1"/>
    <w:qFormat/>
    <w:uiPriority w:val="0"/>
    <w:pPr>
      <w:widowControl/>
      <w:ind w:firstLine="420" w:firstLineChars="200"/>
      <w:jc w:val="left"/>
    </w:pPr>
    <w:rPr>
      <w:kern w:val="0"/>
      <w:sz w:val="20"/>
      <w:szCs w:val="20"/>
    </w:rPr>
  </w:style>
  <w:style w:type="paragraph" w:customStyle="1" w:styleId="541">
    <w:name w:val="基准目录样式"/>
    <w:basedOn w:val="1"/>
    <w:qFormat/>
    <w:uiPriority w:val="99"/>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542">
    <w:name w:val="Table Paragraph"/>
    <w:basedOn w:val="1"/>
    <w:qFormat/>
    <w:uiPriority w:val="1"/>
    <w:pPr>
      <w:jc w:val="left"/>
    </w:pPr>
    <w:rPr>
      <w:rFonts w:ascii="Calibri" w:hAnsi="Calibri"/>
      <w:kern w:val="0"/>
      <w:sz w:val="22"/>
      <w:szCs w:val="22"/>
      <w:lang w:eastAsia="en-US"/>
    </w:rPr>
  </w:style>
  <w:style w:type="paragraph" w:customStyle="1" w:styleId="543">
    <w:name w:val="table"/>
    <w:basedOn w:val="1"/>
    <w:qFormat/>
    <w:uiPriority w:val="99"/>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5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2"/>
      <w:szCs w:val="20"/>
    </w:rPr>
  </w:style>
  <w:style w:type="paragraph" w:customStyle="1" w:styleId="545">
    <w:name w:val="Char Char Char Char Char Char Char Char1 Char1"/>
    <w:basedOn w:val="1"/>
    <w:qFormat/>
    <w:uiPriority w:val="0"/>
    <w:rPr>
      <w:rFonts w:ascii="Tahoma" w:hAnsi="Tahoma"/>
      <w:sz w:val="24"/>
      <w:szCs w:val="20"/>
    </w:rPr>
  </w:style>
  <w:style w:type="paragraph" w:customStyle="1" w:styleId="546">
    <w:name w:val="编号-1"/>
    <w:basedOn w:val="1"/>
    <w:qFormat/>
    <w:uiPriority w:val="0"/>
    <w:pPr>
      <w:adjustRightInd w:val="0"/>
      <w:snapToGrid w:val="0"/>
      <w:spacing w:line="520" w:lineRule="exact"/>
    </w:pPr>
    <w:rPr>
      <w:rFonts w:eastAsia="黑体"/>
      <w:sz w:val="24"/>
      <w:szCs w:val="20"/>
    </w:rPr>
  </w:style>
  <w:style w:type="paragraph" w:customStyle="1" w:styleId="547">
    <w:name w:val="正文2"/>
    <w:basedOn w:val="1"/>
    <w:qFormat/>
    <w:uiPriority w:val="99"/>
    <w:pPr>
      <w:spacing w:line="360" w:lineRule="auto"/>
      <w:ind w:right="200" w:rightChars="200"/>
      <w:jc w:val="right"/>
    </w:pPr>
    <w:rPr>
      <w:rFonts w:ascii="宋体"/>
      <w:szCs w:val="20"/>
    </w:rPr>
  </w:style>
  <w:style w:type="paragraph" w:customStyle="1" w:styleId="548">
    <w:name w:val="Char Char Char2 Char Char Char Char"/>
    <w:basedOn w:val="1"/>
    <w:qFormat/>
    <w:uiPriority w:val="99"/>
    <w:pPr>
      <w:adjustRightInd w:val="0"/>
      <w:spacing w:line="315" w:lineRule="atLeast"/>
      <w:jc w:val="left"/>
      <w:textAlignment w:val="baseline"/>
    </w:pPr>
    <w:rPr>
      <w:rFonts w:ascii="宋体"/>
      <w:kern w:val="0"/>
      <w:sz w:val="24"/>
      <w:szCs w:val="21"/>
    </w:rPr>
  </w:style>
  <w:style w:type="paragraph" w:customStyle="1" w:styleId="549">
    <w:name w:val="列出段落1"/>
    <w:basedOn w:val="1"/>
    <w:qFormat/>
    <w:uiPriority w:val="99"/>
    <w:pPr>
      <w:ind w:firstLine="420" w:firstLineChars="200"/>
    </w:pPr>
    <w:rPr>
      <w:rFonts w:ascii="Calibri" w:hAnsi="Calibri"/>
      <w:szCs w:val="22"/>
    </w:rPr>
  </w:style>
  <w:style w:type="paragraph" w:customStyle="1" w:styleId="550">
    <w:name w:val="块引用"/>
    <w:basedOn w:val="27"/>
    <w:qFormat/>
    <w:uiPriority w:val="99"/>
    <w:pPr>
      <w:keepLines/>
      <w:widowControl/>
      <w:pBdr>
        <w:top w:val="single" w:color="808080" w:sz="6" w:space="14"/>
        <w:left w:val="single" w:color="808080" w:sz="6" w:space="14"/>
        <w:bottom w:val="single" w:color="808080" w:sz="6" w:space="14"/>
        <w:right w:val="single" w:color="808080" w:sz="6" w:space="14"/>
      </w:pBdr>
      <w:adjustRightInd w:val="0"/>
      <w:spacing w:after="240" w:line="240" w:lineRule="atLeast"/>
      <w:ind w:left="720" w:right="720"/>
      <w:jc w:val="left"/>
      <w:textAlignment w:val="baseline"/>
    </w:pPr>
    <w:rPr>
      <w:rFonts w:ascii="Garamond" w:hAnsi="Garamond" w:eastAsia="楷体_GB2312"/>
      <w:i/>
      <w:kern w:val="0"/>
      <w:szCs w:val="20"/>
    </w:rPr>
  </w:style>
  <w:style w:type="paragraph" w:customStyle="1" w:styleId="55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52">
    <w:name w:val="第二行"/>
    <w:basedOn w:val="1"/>
    <w:qFormat/>
    <w:uiPriority w:val="0"/>
    <w:pPr>
      <w:spacing w:beforeLines="100" w:line="360" w:lineRule="auto"/>
      <w:jc w:val="center"/>
    </w:pPr>
    <w:rPr>
      <w:rFonts w:ascii="宋体"/>
      <w:b/>
      <w:sz w:val="36"/>
      <w:szCs w:val="20"/>
    </w:rPr>
  </w:style>
  <w:style w:type="paragraph" w:customStyle="1" w:styleId="553">
    <w:name w:val="偶页页眉样式"/>
    <w:basedOn w:val="48"/>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i/>
      <w:spacing w:val="10"/>
      <w:kern w:val="0"/>
      <w:sz w:val="21"/>
      <w:szCs w:val="20"/>
    </w:rPr>
  </w:style>
  <w:style w:type="paragraph" w:customStyle="1" w:styleId="554">
    <w:name w:val="字元1"/>
    <w:basedOn w:val="1"/>
    <w:qFormat/>
    <w:uiPriority w:val="0"/>
    <w:pPr>
      <w:tabs>
        <w:tab w:val="left" w:pos="1050"/>
      </w:tabs>
      <w:ind w:left="1050" w:hanging="480"/>
    </w:pPr>
  </w:style>
  <w:style w:type="paragraph" w:customStyle="1" w:styleId="555">
    <w:name w:val="修订11"/>
    <w:qFormat/>
    <w:uiPriority w:val="0"/>
    <w:rPr>
      <w:rFonts w:ascii="Times New Roman" w:hAnsi="Times New Roman" w:eastAsia="宋体" w:cs="Times New Roman"/>
      <w:kern w:val="2"/>
      <w:sz w:val="21"/>
      <w:lang w:val="en-US" w:eastAsia="zh-CN" w:bidi="ar-SA"/>
    </w:rPr>
  </w:style>
  <w:style w:type="paragraph" w:customStyle="1" w:styleId="55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557">
    <w:name w:val="Char Char Char Char Char Char1 Char Char Char Char Char Char"/>
    <w:basedOn w:val="1"/>
    <w:qFormat/>
    <w:uiPriority w:val="99"/>
  </w:style>
  <w:style w:type="paragraph" w:customStyle="1" w:styleId="558">
    <w:name w:val="公司名"/>
    <w:basedOn w:val="27"/>
    <w:qFormat/>
    <w:uiPriority w:val="99"/>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559">
    <w:name w:val="Char3"/>
    <w:basedOn w:val="1"/>
    <w:qFormat/>
    <w:uiPriority w:val="0"/>
    <w:pPr>
      <w:spacing w:line="360" w:lineRule="auto"/>
      <w:ind w:firstLine="482"/>
    </w:pPr>
    <w:rPr>
      <w:sz w:val="24"/>
      <w:szCs w:val="20"/>
    </w:rPr>
  </w:style>
  <w:style w:type="paragraph" w:customStyle="1" w:styleId="560">
    <w:name w:val="TOC 标题11"/>
    <w:basedOn w:val="4"/>
    <w:next w:val="1"/>
    <w:qFormat/>
    <w:uiPriority w:val="0"/>
    <w:pPr>
      <w:widowControl/>
      <w:tabs>
        <w:tab w:val="left" w:pos="432"/>
      </w:tabs>
      <w:spacing w:line="578" w:lineRule="auto"/>
      <w:jc w:val="left"/>
      <w:outlineLvl w:val="9"/>
    </w:pPr>
  </w:style>
  <w:style w:type="paragraph" w:customStyle="1" w:styleId="561">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4"/>
      <w:szCs w:val="20"/>
    </w:rPr>
  </w:style>
  <w:style w:type="paragraph" w:customStyle="1" w:styleId="562">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2"/>
      <w:szCs w:val="20"/>
    </w:rPr>
  </w:style>
  <w:style w:type="paragraph" w:customStyle="1" w:styleId="563">
    <w:name w:val="Char Char Char Char Char Char Char Char Char Char Char Char Char Char Char Char Char Char Char Char Char Char Char Char Char"/>
    <w:basedOn w:val="1"/>
    <w:qFormat/>
    <w:uiPriority w:val="0"/>
  </w:style>
  <w:style w:type="paragraph" w:customStyle="1" w:styleId="564">
    <w:name w:val="font9"/>
    <w:basedOn w:val="1"/>
    <w:qFormat/>
    <w:uiPriority w:val="0"/>
    <w:pPr>
      <w:widowControl/>
      <w:spacing w:before="100" w:beforeAutospacing="1" w:after="100" w:afterAutospacing="1"/>
      <w:jc w:val="left"/>
    </w:pPr>
    <w:rPr>
      <w:kern w:val="0"/>
      <w:sz w:val="22"/>
      <w:szCs w:val="20"/>
    </w:rPr>
  </w:style>
  <w:style w:type="paragraph" w:customStyle="1" w:styleId="565">
    <w:name w:val="奇页页眉样式"/>
    <w:basedOn w:val="48"/>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566">
    <w:name w:val="xl5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67">
    <w:name w:val="合同三级标题"/>
    <w:basedOn w:val="6"/>
    <w:qFormat/>
    <w:uiPriority w:val="0"/>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568">
    <w:name w:val="Char Char Char Char Char Char Char1"/>
    <w:basedOn w:val="1"/>
    <w:qFormat/>
    <w:uiPriority w:val="99"/>
    <w:pPr>
      <w:spacing w:beforeLines="50" w:afterLines="50" w:line="312" w:lineRule="auto"/>
      <w:ind w:firstLine="200" w:firstLineChars="200"/>
    </w:pPr>
    <w:rPr>
      <w:rFonts w:eastAsia="仿宋_GB2312"/>
      <w:sz w:val="24"/>
    </w:rPr>
  </w:style>
  <w:style w:type="paragraph" w:customStyle="1" w:styleId="569">
    <w:name w:val="Style1"/>
    <w:basedOn w:val="1"/>
    <w:qFormat/>
    <w:uiPriority w:val="0"/>
    <w:pPr>
      <w:widowControl/>
      <w:tabs>
        <w:tab w:val="left" w:pos="360"/>
        <w:tab w:val="left" w:pos="432"/>
      </w:tabs>
      <w:spacing w:before="120" w:after="120"/>
      <w:ind w:left="432" w:hanging="432"/>
    </w:pPr>
    <w:rPr>
      <w:rFonts w:ascii="Arial" w:hAnsi="Arial"/>
      <w:kern w:val="0"/>
      <w:sz w:val="22"/>
      <w:szCs w:val="20"/>
    </w:rPr>
  </w:style>
  <w:style w:type="paragraph" w:customStyle="1" w:styleId="570">
    <w:name w:val="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571">
    <w:name w:val="Char Char Char Char Char"/>
    <w:basedOn w:val="1"/>
    <w:qFormat/>
    <w:uiPriority w:val="99"/>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572">
    <w:name w:val="节标题"/>
    <w:basedOn w:val="4"/>
    <w:qFormat/>
    <w:uiPriority w:val="99"/>
    <w:pPr>
      <w:widowControl/>
      <w:pBdr>
        <w:top w:val="single" w:color="808080" w:sz="6" w:space="6"/>
        <w:bottom w:val="single" w:color="808080" w:sz="6" w:space="6"/>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573">
    <w:name w:val="_Style 89"/>
    <w:basedOn w:val="4"/>
    <w:next w:val="1"/>
    <w:qFormat/>
    <w:uiPriority w:val="99"/>
    <w:pPr>
      <w:widowControl/>
      <w:spacing w:beforeLines="50" w:afterLines="50" w:line="276" w:lineRule="auto"/>
      <w:jc w:val="left"/>
      <w:outlineLvl w:val="9"/>
    </w:pPr>
    <w:rPr>
      <w:rFonts w:ascii="Cambria" w:hAnsi="Cambria"/>
      <w:b w:val="0"/>
      <w:color w:val="365F91"/>
      <w:kern w:val="0"/>
      <w:sz w:val="30"/>
      <w:szCs w:val="28"/>
    </w:rPr>
  </w:style>
  <w:style w:type="paragraph" w:customStyle="1" w:styleId="574">
    <w:name w:val="n"/>
    <w:basedOn w:val="1"/>
    <w:qFormat/>
    <w:uiPriority w:val="99"/>
    <w:pPr>
      <w:autoSpaceDE w:val="0"/>
      <w:autoSpaceDN w:val="0"/>
      <w:adjustRightInd w:val="0"/>
      <w:spacing w:line="400" w:lineRule="atLeast"/>
      <w:textAlignment w:val="baseline"/>
    </w:pPr>
    <w:rPr>
      <w:rFonts w:ascii="宋体"/>
      <w:kern w:val="0"/>
      <w:sz w:val="24"/>
      <w:szCs w:val="20"/>
    </w:rPr>
  </w:style>
  <w:style w:type="paragraph" w:customStyle="1" w:styleId="575">
    <w:name w:val="默认段落字体 Para Char"/>
    <w:basedOn w:val="1"/>
    <w:qFormat/>
    <w:uiPriority w:val="99"/>
  </w:style>
  <w:style w:type="paragraph" w:customStyle="1" w:styleId="576">
    <w:name w:val="CM14"/>
    <w:basedOn w:val="339"/>
    <w:next w:val="339"/>
    <w:qFormat/>
    <w:uiPriority w:val="99"/>
    <w:pPr>
      <w:spacing w:line="396" w:lineRule="atLeast"/>
    </w:pPr>
    <w:rPr>
      <w:rFonts w:ascii="黑体" w:eastAsia="黑体" w:cs="黑体"/>
      <w:color w:val="auto"/>
      <w:szCs w:val="24"/>
    </w:rPr>
  </w:style>
  <w:style w:type="paragraph" w:customStyle="1" w:styleId="577">
    <w:name w:val="表格"/>
    <w:basedOn w:val="1"/>
    <w:qFormat/>
    <w:uiPriority w:val="99"/>
    <w:pPr>
      <w:jc w:val="center"/>
      <w:textAlignment w:val="center"/>
    </w:pPr>
    <w:rPr>
      <w:rFonts w:ascii="华文细黑" w:hAnsi="华文细黑"/>
      <w:kern w:val="0"/>
      <w:szCs w:val="20"/>
    </w:rPr>
  </w:style>
  <w:style w:type="paragraph" w:customStyle="1" w:styleId="578">
    <w:name w:val="Char Char Char1"/>
    <w:basedOn w:val="1"/>
    <w:qFormat/>
    <w:uiPriority w:val="0"/>
    <w:pPr>
      <w:adjustRightInd w:val="0"/>
      <w:spacing w:line="360" w:lineRule="auto"/>
    </w:pPr>
    <w:rPr>
      <w:rFonts w:ascii="Calibri" w:hAnsi="Calibri"/>
      <w:color w:val="000000"/>
      <w:sz w:val="24"/>
    </w:rPr>
  </w:style>
  <w:style w:type="paragraph" w:customStyle="1" w:styleId="579">
    <w:name w:val="投标文件3"/>
    <w:basedOn w:val="1"/>
    <w:qFormat/>
    <w:uiPriority w:val="99"/>
    <w:pPr>
      <w:widowControl/>
      <w:adjustRightInd w:val="0"/>
      <w:spacing w:line="360" w:lineRule="auto"/>
      <w:jc w:val="left"/>
      <w:textAlignment w:val="baseline"/>
    </w:pPr>
    <w:rPr>
      <w:rFonts w:ascii="宋体" w:hAnsi="Courier New" w:eastAsia="黑体"/>
      <w:b/>
      <w:kern w:val="0"/>
      <w:sz w:val="30"/>
      <w:szCs w:val="20"/>
    </w:rPr>
  </w:style>
  <w:style w:type="paragraph" w:customStyle="1" w:styleId="580">
    <w:name w:val="默认段落字体 Para Char Char Char Char"/>
    <w:basedOn w:val="1"/>
    <w:qFormat/>
    <w:uiPriority w:val="99"/>
    <w:rPr>
      <w:szCs w:val="20"/>
    </w:rPr>
  </w:style>
  <w:style w:type="paragraph" w:customStyle="1" w:styleId="581">
    <w:name w:val="标题2"/>
    <w:basedOn w:val="5"/>
    <w:qFormat/>
    <w:uiPriority w:val="0"/>
    <w:pPr>
      <w:keepLines w:val="0"/>
      <w:spacing w:before="156" w:afterLines="50" w:line="300" w:lineRule="auto"/>
      <w:ind w:left="420" w:hanging="420"/>
      <w:jc w:val="center"/>
    </w:pPr>
    <w:rPr>
      <w:rFonts w:ascii="宋体" w:hAnsi="宋体" w:eastAsia="宋体"/>
      <w:bCs w:val="0"/>
      <w:color w:val="000000"/>
      <w:kern w:val="0"/>
      <w:sz w:val="30"/>
      <w:szCs w:val="20"/>
      <w:lang w:val="zh-CN"/>
    </w:rPr>
  </w:style>
  <w:style w:type="paragraph" w:customStyle="1" w:styleId="582">
    <w:name w:val="分级目录"/>
    <w:basedOn w:val="1"/>
    <w:qFormat/>
    <w:uiPriority w:val="99"/>
    <w:pPr>
      <w:spacing w:line="360" w:lineRule="auto"/>
    </w:pPr>
    <w:rPr>
      <w:rFonts w:ascii="宋体" w:hAnsi="宋体"/>
      <w:sz w:val="24"/>
    </w:rPr>
  </w:style>
  <w:style w:type="paragraph" w:customStyle="1" w:styleId="583">
    <w:name w:val="图中文字"/>
    <w:basedOn w:val="1"/>
    <w:qFormat/>
    <w:uiPriority w:val="0"/>
    <w:pPr>
      <w:adjustRightInd w:val="0"/>
      <w:snapToGrid w:val="0"/>
      <w:spacing w:line="0" w:lineRule="atLeast"/>
      <w:jc w:val="center"/>
    </w:pPr>
    <w:rPr>
      <w:sz w:val="24"/>
      <w:szCs w:val="20"/>
    </w:rPr>
  </w:style>
  <w:style w:type="paragraph" w:customStyle="1" w:styleId="584">
    <w:name w:val="_Style 5"/>
    <w:basedOn w:val="4"/>
    <w:next w:val="1"/>
    <w:qFormat/>
    <w:uiPriority w:val="0"/>
    <w:pPr>
      <w:spacing w:line="578" w:lineRule="auto"/>
      <w:outlineLvl w:val="9"/>
    </w:pPr>
  </w:style>
  <w:style w:type="paragraph" w:customStyle="1" w:styleId="58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86">
    <w:name w:val="样式 标题 3 + 行距: 单倍行距"/>
    <w:basedOn w:val="6"/>
    <w:qFormat/>
    <w:uiPriority w:val="0"/>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587">
    <w:name w:val="Char Char Char Char Char Char1 Char Char Char Char1"/>
    <w:basedOn w:val="1"/>
    <w:qFormat/>
    <w:uiPriority w:val="99"/>
    <w:pPr>
      <w:spacing w:beforeLines="50" w:afterLines="50" w:line="312" w:lineRule="auto"/>
      <w:ind w:firstLine="200" w:firstLineChars="200"/>
    </w:pPr>
    <w:rPr>
      <w:rFonts w:eastAsia="仿宋_GB2312"/>
      <w:sz w:val="24"/>
    </w:rPr>
  </w:style>
  <w:style w:type="paragraph" w:customStyle="1" w:styleId="588">
    <w:name w:val="标题 41"/>
    <w:basedOn w:val="8"/>
    <w:next w:val="7"/>
    <w:qFormat/>
    <w:uiPriority w:val="0"/>
    <w:pPr>
      <w:keepNext w:val="0"/>
      <w:keepLines w:val="0"/>
      <w:spacing w:before="240" w:after="240" w:line="240" w:lineRule="auto"/>
      <w:textAlignment w:val="bottom"/>
      <w:outlineLvl w:val="1"/>
    </w:pPr>
    <w:rPr>
      <w:b w:val="0"/>
      <w:bCs w:val="0"/>
      <w:szCs w:val="20"/>
      <w:lang w:val="zh-CN"/>
    </w:rPr>
  </w:style>
  <w:style w:type="paragraph" w:customStyle="1" w:styleId="589">
    <w:name w:val="三级标题"/>
    <w:basedOn w:val="137"/>
    <w:qFormat/>
    <w:uiPriority w:val="0"/>
    <w:pPr>
      <w:tabs>
        <w:tab w:val="left" w:pos="1051"/>
      </w:tabs>
      <w:spacing w:beforeLines="0" w:afterLines="0" w:line="240" w:lineRule="auto"/>
      <w:ind w:firstLine="0" w:firstLineChars="0"/>
      <w:outlineLvl w:val="3"/>
    </w:pPr>
    <w:rPr>
      <w:b/>
      <w:sz w:val="28"/>
    </w:rPr>
  </w:style>
  <w:style w:type="paragraph" w:customStyle="1" w:styleId="590">
    <w:name w:val="末级 Char Char1"/>
    <w:basedOn w:val="1"/>
    <w:qFormat/>
    <w:uiPriority w:val="0"/>
    <w:pPr>
      <w:tabs>
        <w:tab w:val="left" w:pos="851"/>
      </w:tabs>
      <w:spacing w:line="360" w:lineRule="auto"/>
      <w:ind w:left="500" w:leftChars="500"/>
    </w:pPr>
    <w:rPr>
      <w:sz w:val="24"/>
      <w:szCs w:val="20"/>
    </w:rPr>
  </w:style>
  <w:style w:type="paragraph" w:customStyle="1" w:styleId="591">
    <w:name w:val="表格名称"/>
    <w:basedOn w:val="1"/>
    <w:qFormat/>
    <w:uiPriority w:val="0"/>
    <w:pPr>
      <w:widowControl/>
      <w:tabs>
        <w:tab w:val="center" w:pos="4760"/>
        <w:tab w:val="center" w:pos="8400"/>
      </w:tabs>
      <w:adjustRightInd w:val="0"/>
      <w:snapToGrid w:val="0"/>
      <w:spacing w:beforeLines="50"/>
      <w:ind w:firstLine="100" w:firstLineChars="100"/>
      <w:jc w:val="left"/>
    </w:pPr>
    <w:rPr>
      <w:kern w:val="0"/>
      <w:sz w:val="28"/>
      <w:lang w:eastAsia="en-US" w:bidi="en-US"/>
    </w:rPr>
  </w:style>
  <w:style w:type="paragraph" w:customStyle="1" w:styleId="592">
    <w:name w:val="_Style 163"/>
    <w:semiHidden/>
    <w:qFormat/>
    <w:uiPriority w:val="99"/>
    <w:rPr>
      <w:rFonts w:ascii="Times New Roman" w:hAnsi="Times New Roman" w:eastAsia="宋体" w:cs="Times New Roman"/>
      <w:kern w:val="2"/>
      <w:sz w:val="21"/>
      <w:szCs w:val="24"/>
      <w:lang w:val="en-US" w:eastAsia="zh-CN" w:bidi="ar-SA"/>
    </w:rPr>
  </w:style>
  <w:style w:type="paragraph" w:customStyle="1" w:styleId="593">
    <w:name w:val="Char Char1 Char Char Char Char Char Char Char Char Char Char1"/>
    <w:basedOn w:val="1"/>
    <w:qFormat/>
    <w:uiPriority w:val="0"/>
    <w:rPr>
      <w:rFonts w:ascii="Tahoma" w:hAnsi="Tahoma"/>
      <w:sz w:val="24"/>
      <w:szCs w:val="20"/>
    </w:rPr>
  </w:style>
  <w:style w:type="paragraph" w:customStyle="1" w:styleId="594">
    <w:name w:val="样式 宋体 首行缩进:  2 字符 行距: 固定值 25 磅 右  -0.21 字符"/>
    <w:basedOn w:val="1"/>
    <w:qFormat/>
    <w:uiPriority w:val="0"/>
    <w:pPr>
      <w:adjustRightInd w:val="0"/>
      <w:snapToGrid w:val="0"/>
      <w:spacing w:line="520" w:lineRule="exact"/>
      <w:ind w:right="-21" w:rightChars="-21" w:firstLine="520" w:firstLineChars="200"/>
      <w:jc w:val="left"/>
    </w:pPr>
    <w:rPr>
      <w:rFonts w:ascii="宋体" w:hAnsi="宋体"/>
      <w:sz w:val="26"/>
      <w:szCs w:val="20"/>
    </w:rPr>
  </w:style>
  <w:style w:type="paragraph" w:customStyle="1" w:styleId="595">
    <w:name w:val="标准书脚_奇数页"/>
    <w:qFormat/>
    <w:uiPriority w:val="99"/>
    <w:pPr>
      <w:tabs>
        <w:tab w:val="left" w:pos="420"/>
      </w:tabs>
      <w:spacing w:before="120"/>
      <w:ind w:left="420" w:hanging="420"/>
      <w:jc w:val="right"/>
    </w:pPr>
    <w:rPr>
      <w:rFonts w:ascii="Times New Roman" w:hAnsi="Times New Roman" w:eastAsia="宋体" w:cs="Times New Roman"/>
      <w:sz w:val="18"/>
      <w:lang w:val="en-US" w:eastAsia="zh-CN" w:bidi="ar-SA"/>
    </w:rPr>
  </w:style>
  <w:style w:type="paragraph" w:customStyle="1" w:styleId="596">
    <w:name w:val="部分题目"/>
    <w:basedOn w:val="70"/>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597">
    <w:name w:val="Char1 Char Char Char Char Char Char1 Char Char Char"/>
    <w:basedOn w:val="1"/>
    <w:qFormat/>
    <w:uiPriority w:val="0"/>
    <w:pPr>
      <w:spacing w:line="360" w:lineRule="auto"/>
      <w:ind w:firstLine="200" w:firstLineChars="200"/>
    </w:pPr>
    <w:rPr>
      <w:rFonts w:ascii="宋体" w:hAnsi="宋体" w:eastAsia="仿宋_GB2312"/>
      <w:sz w:val="24"/>
      <w:szCs w:val="20"/>
    </w:rPr>
  </w:style>
  <w:style w:type="paragraph" w:customStyle="1" w:styleId="598">
    <w:name w:val="第一行"/>
    <w:basedOn w:val="1"/>
    <w:qFormat/>
    <w:uiPriority w:val="0"/>
    <w:pPr>
      <w:spacing w:beforeLines="100" w:line="360" w:lineRule="auto"/>
      <w:jc w:val="center"/>
    </w:pPr>
    <w:rPr>
      <w:rFonts w:ascii="宋体"/>
      <w:b/>
      <w:sz w:val="32"/>
      <w:szCs w:val="20"/>
    </w:rPr>
  </w:style>
  <w:style w:type="paragraph" w:customStyle="1" w:styleId="599">
    <w:name w:val="目录"/>
    <w:basedOn w:val="1"/>
    <w:qFormat/>
    <w:uiPriority w:val="99"/>
    <w:pPr>
      <w:widowControl/>
      <w:jc w:val="center"/>
    </w:pPr>
    <w:rPr>
      <w:rFonts w:ascii="宋体"/>
      <w:b/>
      <w:kern w:val="0"/>
      <w:sz w:val="36"/>
      <w:szCs w:val="20"/>
    </w:rPr>
  </w:style>
  <w:style w:type="paragraph" w:customStyle="1" w:styleId="600">
    <w:name w:val="Normal_0"/>
    <w:qFormat/>
    <w:uiPriority w:val="0"/>
    <w:rPr>
      <w:rFonts w:ascii="Times New Roman" w:hAnsi="Times New Roman" w:eastAsia="宋体" w:cs="Times New Roman"/>
      <w:sz w:val="24"/>
      <w:szCs w:val="24"/>
      <w:lang w:val="en-US" w:eastAsia="zh-CN" w:bidi="ar-SA"/>
    </w:rPr>
  </w:style>
  <w:style w:type="paragraph" w:customStyle="1" w:styleId="601">
    <w:name w:val="Normal_14"/>
    <w:qFormat/>
    <w:uiPriority w:val="0"/>
    <w:rPr>
      <w:rFonts w:ascii="Times New Roman" w:hAnsi="Times New Roman" w:eastAsia="Times New Roman" w:cs="Times New Roman"/>
      <w:sz w:val="24"/>
      <w:szCs w:val="24"/>
      <w:lang w:val="en-US" w:eastAsia="zh-CN" w:bidi="ar-SA"/>
    </w:rPr>
  </w:style>
  <w:style w:type="paragraph" w:customStyle="1" w:styleId="60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03">
    <w:name w:val="未处理的提及2"/>
    <w:basedOn w:val="76"/>
    <w:semiHidden/>
    <w:unhideWhenUsed/>
    <w:qFormat/>
    <w:uiPriority w:val="99"/>
    <w:rPr>
      <w:color w:val="605E5C"/>
      <w:shd w:val="clear" w:color="auto" w:fill="E1DFDD"/>
    </w:rPr>
  </w:style>
  <w:style w:type="paragraph" w:customStyle="1" w:styleId="60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605">
    <w:name w:val="UserStyle_0"/>
    <w:basedOn w:val="1"/>
    <w:qFormat/>
    <w:uiPriority w:val="0"/>
    <w:pPr>
      <w:spacing w:before="120" w:after="120"/>
      <w:textAlignment w:val="baseline"/>
    </w:pPr>
  </w:style>
  <w:style w:type="character" w:customStyle="1" w:styleId="60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607">
    <w:name w:val="修订5"/>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FAEC0-6C2F-4263-A0D2-0CE6143677CA}">
  <ds:schemaRefs/>
</ds:datastoreItem>
</file>

<file path=docProps/app.xml><?xml version="1.0" encoding="utf-8"?>
<Properties xmlns="http://schemas.openxmlformats.org/officeDocument/2006/extended-properties" xmlns:vt="http://schemas.openxmlformats.org/officeDocument/2006/docPropsVTypes">
  <Template>Normal.dotm</Template>
  <Company>GXTC</Company>
  <Pages>132</Pages>
  <Words>55451</Words>
  <Characters>16787</Characters>
  <Lines>139</Lines>
  <Paragraphs>144</Paragraphs>
  <TotalTime>27</TotalTime>
  <ScaleCrop>false</ScaleCrop>
  <LinksUpToDate>false</LinksUpToDate>
  <CharactersWithSpaces>72094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2025-03-04T02:15:00Z</dcterms:created>
  <dc:creator>国信招标</dc:creator>
  <cp:lastModifiedBy>诚</cp:lastModifiedBy>
  <cp:lastPrinted>2023-04-11T14:04:00Z</cp:lastPrinted>
  <dcterms:modified xsi:type="dcterms:W3CDTF">2025-03-07T08:31:47Z</dcterms:modified>
  <dc:title>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D5512BE21FA3428AAB554F65C87269DB_13</vt:lpwstr>
  </property>
  <property fmtid="{D5CDD505-2E9C-101B-9397-08002B2CF9AE}" pid="4" name="KSOTemplateDocerSaveRecord">
    <vt:lpwstr>eyJoZGlkIjoiMzEwNTM5NzYwMDRjMzkwZTVkZjY2ODkwMGIxNGU0OTUiLCJ1c2VySWQiOiIyNDM1NjY5MzkifQ==</vt:lpwstr>
  </property>
</Properties>
</file>