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宋体" w:hAnsi="宋体" w:eastAsia="宋体" w:cs="Times New Roman"/>
          <w:b/>
          <w:spacing w:val="0"/>
          <w:sz w:val="24"/>
          <w:szCs w:val="24"/>
          <w:highlight w:val="none"/>
          <w:lang w:val="en-US" w:eastAsia="zh-CN"/>
        </w:rPr>
      </w:pPr>
      <w:r>
        <w:rPr>
          <w:rFonts w:hint="eastAsia" w:ascii="宋体" w:hAnsi="宋体" w:eastAsia="宋体" w:cs="Times New Roman"/>
          <w:b/>
          <w:spacing w:val="0"/>
          <w:sz w:val="24"/>
          <w:szCs w:val="24"/>
          <w:highlight w:val="none"/>
          <w:lang w:val="en-US" w:eastAsia="zh-CN"/>
        </w:rPr>
        <w:t>附件4：联合体协议书</w:t>
      </w:r>
    </w:p>
    <w:p>
      <w:pPr>
        <w:pStyle w:val="9"/>
        <w:snapToGrid w:val="0"/>
        <w:spacing w:line="360" w:lineRule="auto"/>
        <w:outlineLvl w:val="1"/>
        <w:rPr>
          <w:rFonts w:hint="eastAsia" w:ascii="宋体" w:hAnsi="宋体"/>
          <w:spacing w:val="0"/>
          <w:sz w:val="28"/>
          <w:szCs w:val="28"/>
          <w:highlight w:val="none"/>
          <w:lang w:eastAsia="zh-CN"/>
        </w:rPr>
      </w:pPr>
      <w:r>
        <w:rPr>
          <w:rFonts w:hint="eastAsia" w:ascii="宋体" w:hAnsi="宋体"/>
          <w:spacing w:val="0"/>
          <w:sz w:val="28"/>
          <w:szCs w:val="28"/>
          <w:highlight w:val="none"/>
        </w:rPr>
        <w:t>联合体协议书</w:t>
      </w:r>
    </w:p>
    <w:p>
      <w:pPr>
        <w:rPr>
          <w:rFonts w:ascii="宋体" w:hAnsi="宋体" w:cs="Times New Roman"/>
          <w:color w:val="auto"/>
          <w:spacing w:val="0"/>
          <w:highlight w:val="none"/>
          <w:lang w:val="en-US"/>
        </w:rPr>
      </w:pPr>
    </w:p>
    <w:p>
      <w:pPr>
        <w:spacing w:line="400" w:lineRule="exact"/>
        <w:ind w:firstLine="480" w:firstLineChars="200"/>
        <w:rPr>
          <w:rFonts w:ascii="宋体" w:hAnsi="宋体"/>
          <w:color w:val="auto"/>
          <w:spacing w:val="0"/>
          <w:highlight w:val="none"/>
        </w:rPr>
      </w:pPr>
      <w:r>
        <w:rPr>
          <w:rFonts w:hint="eastAsia" w:ascii="宋体" w:hAnsi="宋体"/>
          <w:color w:val="auto"/>
          <w:spacing w:val="0"/>
          <w:highlight w:val="none"/>
          <w:u w:val="single"/>
        </w:rPr>
        <w:t xml:space="preserve">                             </w:t>
      </w:r>
      <w:r>
        <w:rPr>
          <w:rFonts w:ascii="宋体" w:hAnsi="宋体"/>
          <w:color w:val="auto"/>
          <w:spacing w:val="0"/>
          <w:highlight w:val="none"/>
        </w:rPr>
        <w:t>(所有成员单位名称)自愿组成</w:t>
      </w:r>
      <w:r>
        <w:rPr>
          <w:rFonts w:hint="eastAsia" w:ascii="宋体" w:hAnsi="宋体"/>
          <w:color w:val="auto"/>
          <w:spacing w:val="0"/>
          <w:highlight w:val="none"/>
          <w:u w:val="single"/>
        </w:rPr>
        <w:t xml:space="preserve">             </w:t>
      </w:r>
      <w:r>
        <w:rPr>
          <w:rFonts w:ascii="宋体" w:hAnsi="宋体"/>
          <w:color w:val="auto"/>
          <w:spacing w:val="0"/>
          <w:highlight w:val="none"/>
        </w:rPr>
        <w:t>(</w:t>
      </w:r>
      <w:r>
        <w:rPr>
          <w:rFonts w:hint="eastAsia" w:ascii="宋体" w:hAnsi="宋体"/>
          <w:color w:val="auto"/>
          <w:spacing w:val="0"/>
          <w:highlight w:val="none"/>
          <w:lang w:val="en-US"/>
        </w:rPr>
        <w:t>联合体名称</w:t>
      </w:r>
      <w:r>
        <w:rPr>
          <w:rFonts w:ascii="宋体" w:hAnsi="宋体"/>
          <w:color w:val="auto"/>
          <w:spacing w:val="0"/>
          <w:highlight w:val="none"/>
        </w:rPr>
        <w:t>)联合体，共同参加</w:t>
      </w:r>
      <w:r>
        <w:rPr>
          <w:rFonts w:hint="eastAsia" w:ascii="宋体" w:hAnsi="宋体"/>
          <w:color w:val="auto"/>
          <w:spacing w:val="0"/>
          <w:highlight w:val="none"/>
          <w:u w:val="single"/>
        </w:rPr>
        <w:t xml:space="preserve">         </w:t>
      </w:r>
      <w:r>
        <w:rPr>
          <w:rFonts w:ascii="宋体" w:hAnsi="宋体"/>
          <w:color w:val="auto"/>
          <w:spacing w:val="0"/>
          <w:highlight w:val="none"/>
          <w:u w:val="single"/>
        </w:rPr>
        <w:t>(项目名称)</w:t>
      </w:r>
      <w:r>
        <w:rPr>
          <w:rFonts w:hint="eastAsia" w:ascii="宋体" w:hAnsi="宋体"/>
          <w:color w:val="auto"/>
          <w:spacing w:val="0"/>
          <w:highlight w:val="none"/>
          <w:u w:val="single"/>
          <w:lang w:val="en-US" w:eastAsia="zh-CN"/>
        </w:rPr>
        <w:t xml:space="preserve">    </w:t>
      </w:r>
      <w:r>
        <w:rPr>
          <w:rFonts w:hint="eastAsia" w:ascii="宋体" w:hAnsi="宋体"/>
          <w:color w:val="auto"/>
          <w:spacing w:val="0"/>
          <w:highlight w:val="none"/>
          <w:lang w:val="en-US"/>
        </w:rPr>
        <w:t>招标项目</w:t>
      </w:r>
      <w:r>
        <w:rPr>
          <w:rFonts w:ascii="宋体" w:hAnsi="宋体"/>
          <w:color w:val="auto"/>
          <w:spacing w:val="0"/>
          <w:highlight w:val="none"/>
        </w:rPr>
        <w:t>投标。现就联合体投标事宜订立如下协议。</w:t>
      </w:r>
    </w:p>
    <w:p>
      <w:pPr>
        <w:spacing w:line="400" w:lineRule="exact"/>
        <w:ind w:firstLine="480" w:firstLineChars="200"/>
        <w:rPr>
          <w:rFonts w:ascii="宋体" w:hAnsi="宋体"/>
          <w:color w:val="auto"/>
          <w:spacing w:val="0"/>
          <w:highlight w:val="none"/>
        </w:rPr>
      </w:pPr>
      <w:r>
        <w:rPr>
          <w:rFonts w:ascii="宋体" w:hAnsi="宋体"/>
          <w:color w:val="auto"/>
          <w:spacing w:val="0"/>
          <w:highlight w:val="none"/>
        </w:rPr>
        <w:t>1．</w:t>
      </w:r>
      <w:r>
        <w:rPr>
          <w:rFonts w:hint="eastAsia" w:ascii="宋体" w:hAnsi="宋体"/>
          <w:color w:val="auto"/>
          <w:spacing w:val="0"/>
          <w:highlight w:val="none"/>
          <w:u w:val="single"/>
        </w:rPr>
        <w:t xml:space="preserve">              </w:t>
      </w:r>
      <w:r>
        <w:rPr>
          <w:rFonts w:ascii="宋体" w:hAnsi="宋体"/>
          <w:color w:val="auto"/>
          <w:spacing w:val="0"/>
          <w:highlight w:val="none"/>
        </w:rPr>
        <w:t>(某成员单位名称)为</w:t>
      </w:r>
      <w:r>
        <w:rPr>
          <w:rFonts w:hint="eastAsia" w:ascii="宋体" w:hAnsi="宋体"/>
          <w:color w:val="auto"/>
          <w:spacing w:val="0"/>
          <w:highlight w:val="none"/>
          <w:u w:val="single"/>
        </w:rPr>
        <w:t xml:space="preserve">             </w:t>
      </w:r>
      <w:r>
        <w:rPr>
          <w:rFonts w:ascii="宋体" w:hAnsi="宋体"/>
          <w:color w:val="auto"/>
          <w:spacing w:val="0"/>
          <w:highlight w:val="none"/>
        </w:rPr>
        <w:t>(</w:t>
      </w:r>
      <w:r>
        <w:rPr>
          <w:rFonts w:hint="eastAsia" w:ascii="宋体" w:hAnsi="宋体"/>
          <w:color w:val="auto"/>
          <w:spacing w:val="0"/>
          <w:highlight w:val="none"/>
          <w:lang w:val="en-US"/>
        </w:rPr>
        <w:t>联合体名称</w:t>
      </w:r>
      <w:r>
        <w:rPr>
          <w:rFonts w:ascii="宋体" w:hAnsi="宋体"/>
          <w:color w:val="auto"/>
          <w:spacing w:val="0"/>
          <w:highlight w:val="none"/>
        </w:rPr>
        <w:t>)牵头人。</w:t>
      </w:r>
    </w:p>
    <w:p>
      <w:pPr>
        <w:spacing w:line="400" w:lineRule="exact"/>
        <w:ind w:firstLine="480" w:firstLineChars="200"/>
        <w:rPr>
          <w:rFonts w:hint="eastAsia" w:ascii="宋体" w:hAnsi="宋体"/>
          <w:color w:val="auto"/>
          <w:spacing w:val="0"/>
          <w:highlight w:val="none"/>
        </w:rPr>
      </w:pPr>
      <w:r>
        <w:rPr>
          <w:rFonts w:ascii="宋体" w:hAnsi="宋体"/>
          <w:color w:val="auto"/>
          <w:spacing w:val="0"/>
          <w:highlight w:val="none"/>
        </w:rPr>
        <w:t>2．</w:t>
      </w:r>
      <w:r>
        <w:rPr>
          <w:rFonts w:hint="eastAsia" w:ascii="宋体" w:hAnsi="宋体"/>
          <w:color w:val="auto"/>
          <w:spacing w:val="0"/>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spacing w:line="400" w:lineRule="exact"/>
        <w:ind w:firstLine="480" w:firstLineChars="200"/>
        <w:rPr>
          <w:rFonts w:hint="eastAsia" w:ascii="宋体" w:hAnsi="宋体"/>
          <w:color w:val="auto"/>
          <w:spacing w:val="0"/>
          <w:highlight w:val="none"/>
        </w:rPr>
      </w:pPr>
      <w:r>
        <w:rPr>
          <w:rFonts w:ascii="宋体" w:hAnsi="宋体"/>
          <w:color w:val="auto"/>
          <w:spacing w:val="0"/>
          <w:highlight w:val="none"/>
        </w:rPr>
        <w:t>3．</w:t>
      </w:r>
      <w:r>
        <w:rPr>
          <w:rFonts w:hint="eastAsia" w:ascii="宋体" w:hAnsi="宋体"/>
          <w:color w:val="auto"/>
          <w:spacing w:val="0"/>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spacing w:line="400" w:lineRule="exact"/>
        <w:ind w:firstLine="480" w:firstLineChars="200"/>
        <w:rPr>
          <w:rFonts w:hint="eastAsia" w:ascii="宋体" w:hAnsi="宋体"/>
          <w:color w:val="auto"/>
          <w:spacing w:val="0"/>
          <w:highlight w:val="none"/>
          <w:u w:val="single"/>
        </w:rPr>
      </w:pPr>
      <w:r>
        <w:rPr>
          <w:rFonts w:ascii="宋体" w:hAnsi="宋体"/>
          <w:color w:val="auto"/>
          <w:spacing w:val="0"/>
          <w:highlight w:val="none"/>
        </w:rPr>
        <w:t>4．</w:t>
      </w:r>
      <w:r>
        <w:rPr>
          <w:rFonts w:hint="eastAsia" w:ascii="宋体" w:hAnsi="宋体"/>
          <w:color w:val="auto"/>
          <w:spacing w:val="0"/>
          <w:highlight w:val="none"/>
        </w:rPr>
        <w:t>联合体各成员单位内部的职责分工如下：</w:t>
      </w:r>
      <w:r>
        <w:rPr>
          <w:rFonts w:hint="eastAsia" w:ascii="宋体" w:hAnsi="宋体"/>
          <w:color w:val="auto"/>
          <w:spacing w:val="0"/>
          <w:highlight w:val="none"/>
          <w:u w:val="single"/>
        </w:rPr>
        <w:t xml:space="preserve">              </w:t>
      </w:r>
    </w:p>
    <w:p>
      <w:pPr>
        <w:spacing w:line="400" w:lineRule="exact"/>
        <w:ind w:firstLine="480" w:firstLineChars="200"/>
        <w:rPr>
          <w:rFonts w:ascii="宋体" w:hAnsi="宋体"/>
          <w:color w:val="auto"/>
          <w:spacing w:val="0"/>
          <w:highlight w:val="none"/>
        </w:rPr>
      </w:pPr>
      <w:r>
        <w:rPr>
          <w:rFonts w:hint="eastAsia" w:ascii="宋体" w:hAnsi="宋体"/>
          <w:color w:val="auto"/>
          <w:spacing w:val="0"/>
          <w:highlight w:val="none"/>
          <w:lang w:val="en-US"/>
        </w:rPr>
        <w:t>5</w:t>
      </w:r>
      <w:r>
        <w:rPr>
          <w:rFonts w:ascii="宋体" w:hAnsi="宋体"/>
          <w:color w:val="auto"/>
          <w:spacing w:val="0"/>
          <w:highlight w:val="none"/>
        </w:rPr>
        <w:t>．</w:t>
      </w:r>
      <w:r>
        <w:rPr>
          <w:rFonts w:hint="eastAsia" w:ascii="宋体" w:hAnsi="宋体"/>
          <w:color w:val="auto"/>
          <w:spacing w:val="0"/>
          <w:highlight w:val="none"/>
        </w:rPr>
        <w:t>本协议书自所有成员单位法定代表人或其委托代理人签字或盖单位章之日起生效，合同履行完毕后自动失效</w:t>
      </w:r>
      <w:r>
        <w:rPr>
          <w:rFonts w:ascii="宋体" w:hAnsi="宋体"/>
          <w:color w:val="auto"/>
          <w:spacing w:val="0"/>
          <w:highlight w:val="none"/>
        </w:rPr>
        <w:t>。</w:t>
      </w:r>
    </w:p>
    <w:p>
      <w:pPr>
        <w:spacing w:line="400" w:lineRule="exact"/>
        <w:ind w:firstLine="480" w:firstLineChars="200"/>
        <w:rPr>
          <w:rFonts w:ascii="宋体" w:hAnsi="宋体" w:cs="Times New Roman"/>
          <w:color w:val="auto"/>
          <w:spacing w:val="0"/>
          <w:highlight w:val="none"/>
        </w:rPr>
      </w:pPr>
      <w:r>
        <w:rPr>
          <w:rFonts w:hint="eastAsia" w:ascii="宋体" w:hAnsi="宋体"/>
          <w:color w:val="auto"/>
          <w:spacing w:val="0"/>
          <w:highlight w:val="none"/>
          <w:lang w:val="en-US" w:eastAsia="zh-CN"/>
        </w:rPr>
        <w:t>6</w:t>
      </w:r>
      <w:r>
        <w:rPr>
          <w:rFonts w:ascii="宋体" w:hAnsi="宋体"/>
          <w:color w:val="auto"/>
          <w:spacing w:val="0"/>
          <w:highlight w:val="none"/>
        </w:rPr>
        <w:t>．本协议书一式</w:t>
      </w:r>
      <w:r>
        <w:rPr>
          <w:rFonts w:hint="eastAsia" w:ascii="宋体" w:hAnsi="宋体"/>
          <w:color w:val="auto"/>
          <w:spacing w:val="0"/>
          <w:highlight w:val="none"/>
          <w:u w:val="single"/>
        </w:rPr>
        <w:t xml:space="preserve">      </w:t>
      </w:r>
      <w:r>
        <w:rPr>
          <w:rFonts w:ascii="宋体" w:hAnsi="宋体"/>
          <w:color w:val="auto"/>
          <w:spacing w:val="0"/>
          <w:highlight w:val="none"/>
        </w:rPr>
        <w:t>份，联合体成员和招标人各执一份。</w:t>
      </w:r>
      <w:r>
        <w:rPr>
          <w:rFonts w:hint="eastAsia" w:ascii="宋体" w:hAnsi="宋体"/>
          <w:color w:val="auto"/>
          <w:spacing w:val="0"/>
          <w:highlight w:val="none"/>
        </w:rPr>
        <w:t>。</w:t>
      </w:r>
    </w:p>
    <w:p>
      <w:pPr>
        <w:spacing w:line="440" w:lineRule="exact"/>
        <w:rPr>
          <w:rFonts w:hint="eastAsia" w:ascii="宋体" w:hAnsi="宋体" w:cs="Times New Roman"/>
          <w:color w:val="auto"/>
          <w:spacing w:val="0"/>
          <w:highlight w:val="none"/>
        </w:rPr>
      </w:pPr>
    </w:p>
    <w:p>
      <w:pPr>
        <w:spacing w:line="440" w:lineRule="exact"/>
        <w:ind w:firstLine="480" w:firstLineChars="200"/>
        <w:rPr>
          <w:rFonts w:ascii="宋体" w:hAnsi="宋体" w:cs="Times New Roman"/>
          <w:color w:val="auto"/>
          <w:spacing w:val="0"/>
          <w:highlight w:val="none"/>
        </w:rPr>
      </w:pPr>
      <w:r>
        <w:rPr>
          <w:rFonts w:hint="eastAsia" w:ascii="宋体" w:hAnsi="宋体" w:cs="Times New Roman"/>
          <w:color w:val="auto"/>
          <w:spacing w:val="0"/>
          <w:highlight w:val="none"/>
        </w:rPr>
        <w:t>注：本协议书由法定代表人签字的，应附法定代表人身份证明；由委托代理人签字的，应附授权委托书。</w:t>
      </w:r>
    </w:p>
    <w:p>
      <w:pPr>
        <w:spacing w:line="440" w:lineRule="exact"/>
        <w:ind w:firstLine="480" w:firstLineChars="200"/>
        <w:rPr>
          <w:rFonts w:hint="eastAsia" w:ascii="宋体" w:hAnsi="宋体"/>
          <w:color w:val="auto"/>
          <w:spacing w:val="0"/>
          <w:highlight w:val="none"/>
        </w:rPr>
      </w:pPr>
    </w:p>
    <w:p>
      <w:pPr>
        <w:spacing w:line="440" w:lineRule="exact"/>
        <w:ind w:firstLine="480" w:firstLineChars="200"/>
        <w:rPr>
          <w:rFonts w:hint="eastAsia" w:ascii="宋体" w:hAnsi="宋体"/>
          <w:color w:val="auto"/>
          <w:spacing w:val="0"/>
          <w:highlight w:val="none"/>
        </w:rPr>
      </w:pPr>
      <w:r>
        <w:rPr>
          <w:rFonts w:hint="eastAsia" w:ascii="宋体" w:hAnsi="宋体"/>
          <w:color w:val="auto"/>
          <w:spacing w:val="0"/>
          <w:highlight w:val="none"/>
        </w:rPr>
        <w:t>联合体牵头人名称：</w:t>
      </w:r>
      <w:r>
        <w:rPr>
          <w:rFonts w:ascii="宋体" w:hAnsi="宋体" w:cs="宋体"/>
          <w:color w:val="auto"/>
          <w:spacing w:val="0"/>
          <w:highlight w:val="none"/>
          <w:u w:val="single"/>
        </w:rPr>
        <w:t xml:space="preserve">                          </w:t>
      </w:r>
      <w:r>
        <w:rPr>
          <w:rFonts w:hint="eastAsia" w:ascii="宋体" w:hAnsi="宋体"/>
          <w:color w:val="auto"/>
          <w:spacing w:val="0"/>
          <w:highlight w:val="none"/>
        </w:rPr>
        <w:t>（盖单位章）</w:t>
      </w:r>
    </w:p>
    <w:p>
      <w:pPr>
        <w:spacing w:line="440" w:lineRule="exact"/>
        <w:ind w:firstLine="480" w:firstLineChars="200"/>
        <w:rPr>
          <w:rFonts w:ascii="宋体" w:hAnsi="宋体" w:cs="Times New Roman"/>
          <w:color w:val="auto"/>
          <w:spacing w:val="0"/>
          <w:highlight w:val="none"/>
        </w:rPr>
      </w:pPr>
      <w:r>
        <w:rPr>
          <w:rFonts w:hint="eastAsia" w:ascii="宋体" w:hAnsi="宋体"/>
          <w:color w:val="auto"/>
          <w:spacing w:val="0"/>
          <w:highlight w:val="none"/>
        </w:rPr>
        <w:t>法定代表人：</w:t>
      </w:r>
      <w:r>
        <w:rPr>
          <w:rFonts w:ascii="宋体" w:hAnsi="宋体" w:cs="宋体"/>
          <w:color w:val="auto"/>
          <w:spacing w:val="0"/>
          <w:highlight w:val="none"/>
          <w:u w:val="single"/>
        </w:rPr>
        <w:t xml:space="preserve">                              </w:t>
      </w:r>
      <w:r>
        <w:rPr>
          <w:rFonts w:hint="eastAsia" w:ascii="宋体" w:hAnsi="宋体"/>
          <w:color w:val="auto"/>
          <w:spacing w:val="0"/>
          <w:highlight w:val="none"/>
        </w:rPr>
        <w:t>（签字）</w:t>
      </w:r>
    </w:p>
    <w:p>
      <w:pPr>
        <w:spacing w:line="440" w:lineRule="exact"/>
        <w:rPr>
          <w:rFonts w:hint="eastAsia" w:ascii="宋体" w:hAnsi="宋体"/>
          <w:color w:val="auto"/>
          <w:spacing w:val="0"/>
          <w:highlight w:val="none"/>
        </w:rPr>
      </w:pPr>
    </w:p>
    <w:p>
      <w:pPr>
        <w:spacing w:line="440" w:lineRule="exact"/>
        <w:ind w:firstLine="480" w:firstLineChars="200"/>
        <w:rPr>
          <w:rFonts w:ascii="宋体" w:hAnsi="宋体" w:cs="宋体"/>
          <w:color w:val="auto"/>
          <w:spacing w:val="0"/>
          <w:highlight w:val="none"/>
        </w:rPr>
      </w:pPr>
      <w:r>
        <w:rPr>
          <w:rFonts w:hint="eastAsia" w:ascii="宋体" w:hAnsi="宋体"/>
          <w:color w:val="auto"/>
          <w:spacing w:val="0"/>
          <w:highlight w:val="none"/>
        </w:rPr>
        <w:t>联合体成员一名称：</w:t>
      </w:r>
      <w:r>
        <w:rPr>
          <w:rFonts w:ascii="宋体" w:hAnsi="宋体" w:cs="宋体"/>
          <w:color w:val="auto"/>
          <w:spacing w:val="0"/>
          <w:highlight w:val="none"/>
          <w:u w:val="single"/>
        </w:rPr>
        <w:t xml:space="preserve">                           </w:t>
      </w:r>
      <w:r>
        <w:rPr>
          <w:rFonts w:hint="eastAsia" w:ascii="宋体" w:hAnsi="宋体"/>
          <w:color w:val="auto"/>
          <w:spacing w:val="0"/>
          <w:highlight w:val="none"/>
        </w:rPr>
        <w:t>（盖单位章）</w:t>
      </w:r>
      <w:r>
        <w:rPr>
          <w:rFonts w:ascii="宋体" w:hAnsi="宋体" w:cs="宋体"/>
          <w:color w:val="auto"/>
          <w:spacing w:val="0"/>
          <w:highlight w:val="none"/>
        </w:rPr>
        <w:t xml:space="preserve"> </w:t>
      </w:r>
    </w:p>
    <w:p>
      <w:pPr>
        <w:spacing w:line="440" w:lineRule="exact"/>
        <w:ind w:firstLine="480" w:firstLineChars="200"/>
        <w:rPr>
          <w:rFonts w:ascii="宋体" w:hAnsi="宋体" w:cs="Times New Roman"/>
          <w:color w:val="auto"/>
          <w:spacing w:val="0"/>
          <w:highlight w:val="none"/>
        </w:rPr>
      </w:pPr>
      <w:r>
        <w:rPr>
          <w:rFonts w:hint="eastAsia" w:ascii="宋体" w:hAnsi="宋体"/>
          <w:color w:val="auto"/>
          <w:spacing w:val="0"/>
          <w:highlight w:val="none"/>
        </w:rPr>
        <w:t>法定代表人：</w:t>
      </w:r>
      <w:r>
        <w:rPr>
          <w:rFonts w:ascii="宋体" w:hAnsi="宋体" w:cs="宋体"/>
          <w:color w:val="auto"/>
          <w:spacing w:val="0"/>
          <w:highlight w:val="none"/>
          <w:u w:val="single"/>
        </w:rPr>
        <w:t xml:space="preserve">                               </w:t>
      </w:r>
      <w:r>
        <w:rPr>
          <w:rFonts w:hint="eastAsia" w:ascii="宋体" w:hAnsi="宋体"/>
          <w:color w:val="auto"/>
          <w:spacing w:val="0"/>
          <w:highlight w:val="none"/>
        </w:rPr>
        <w:t>（签字）</w:t>
      </w:r>
    </w:p>
    <w:p>
      <w:pPr>
        <w:spacing w:line="440" w:lineRule="exact"/>
        <w:rPr>
          <w:rFonts w:hint="eastAsia" w:ascii="宋体" w:hAnsi="宋体"/>
          <w:color w:val="auto"/>
          <w:spacing w:val="0"/>
          <w:highlight w:val="none"/>
        </w:rPr>
      </w:pPr>
    </w:p>
    <w:p>
      <w:pPr>
        <w:spacing w:line="440" w:lineRule="exact"/>
        <w:ind w:firstLine="480" w:firstLineChars="200"/>
        <w:rPr>
          <w:rFonts w:ascii="宋体" w:hAnsi="宋体" w:cs="宋体"/>
          <w:color w:val="auto"/>
          <w:spacing w:val="0"/>
          <w:highlight w:val="none"/>
        </w:rPr>
      </w:pPr>
      <w:r>
        <w:rPr>
          <w:rFonts w:ascii="宋体" w:hAnsi="宋体" w:cs="宋体"/>
          <w:color w:val="auto"/>
          <w:spacing w:val="0"/>
          <w:highlight w:val="none"/>
        </w:rPr>
        <w:t xml:space="preserve">                                            </w:t>
      </w:r>
    </w:p>
    <w:p>
      <w:pPr>
        <w:spacing w:line="360" w:lineRule="auto"/>
        <w:ind w:firstLine="480" w:firstLineChars="200"/>
        <w:rPr>
          <w:rFonts w:hint="eastAsia" w:ascii="宋体" w:hAnsi="宋体"/>
          <w:color w:val="auto"/>
          <w:spacing w:val="0"/>
          <w:szCs w:val="21"/>
          <w:highlight w:val="none"/>
        </w:rPr>
      </w:pPr>
      <w:r>
        <w:rPr>
          <w:rFonts w:ascii="宋体" w:hAnsi="宋体" w:cs="宋体"/>
          <w:color w:val="auto"/>
          <w:spacing w:val="0"/>
          <w:highlight w:val="none"/>
        </w:rPr>
        <w:t xml:space="preserve">     </w:t>
      </w:r>
      <w:r>
        <w:rPr>
          <w:rFonts w:hint="eastAsia" w:ascii="宋体" w:hAnsi="宋体" w:cs="宋体"/>
          <w:color w:val="auto"/>
          <w:spacing w:val="0"/>
          <w:highlight w:val="none"/>
          <w:lang w:val="en-US" w:eastAsia="zh-CN"/>
        </w:rPr>
        <w:t xml:space="preserve">                                           </w:t>
      </w:r>
      <w:bookmarkStart w:id="0" w:name="_GoBack"/>
      <w:bookmarkEnd w:id="0"/>
      <w:r>
        <w:rPr>
          <w:rFonts w:ascii="宋体" w:hAnsi="宋体" w:cs="宋体"/>
          <w:color w:val="auto"/>
          <w:spacing w:val="0"/>
          <w:highlight w:val="none"/>
          <w:u w:val="single"/>
        </w:rPr>
        <w:t xml:space="preserve">      </w:t>
      </w:r>
      <w:r>
        <w:rPr>
          <w:rFonts w:hint="eastAsia" w:ascii="宋体" w:hAnsi="宋体"/>
          <w:color w:val="auto"/>
          <w:spacing w:val="0"/>
          <w:highlight w:val="none"/>
        </w:rPr>
        <w:t>年</w:t>
      </w:r>
      <w:r>
        <w:rPr>
          <w:rFonts w:ascii="宋体" w:hAnsi="宋体" w:cs="宋体"/>
          <w:color w:val="auto"/>
          <w:spacing w:val="0"/>
          <w:highlight w:val="none"/>
          <w:u w:val="single"/>
        </w:rPr>
        <w:t xml:space="preserve">    </w:t>
      </w:r>
      <w:r>
        <w:rPr>
          <w:rFonts w:hint="eastAsia" w:ascii="宋体" w:hAnsi="宋体"/>
          <w:color w:val="auto"/>
          <w:spacing w:val="0"/>
          <w:highlight w:val="none"/>
        </w:rPr>
        <w:t>月</w:t>
      </w:r>
      <w:r>
        <w:rPr>
          <w:rFonts w:ascii="宋体" w:hAnsi="宋体" w:cs="宋体"/>
          <w:color w:val="auto"/>
          <w:spacing w:val="0"/>
          <w:highlight w:val="none"/>
          <w:u w:val="single"/>
        </w:rPr>
        <w:t xml:space="preserve">    </w:t>
      </w:r>
      <w:r>
        <w:rPr>
          <w:rFonts w:hint="eastAsia" w:ascii="宋体" w:hAnsi="宋体"/>
          <w:color w:val="auto"/>
          <w:spacing w:val="0"/>
          <w:highlight w:val="none"/>
        </w:rPr>
        <w:t>日</w:t>
      </w:r>
    </w:p>
    <w:sectPr>
      <w:headerReference r:id="rId3" w:type="default"/>
      <w:footnotePr>
        <w:numRestart w:val="eachPage"/>
      </w:footnotePr>
      <w:pgSz w:w="11900" w:h="16838"/>
      <w:pgMar w:top="1803" w:right="1440" w:bottom="1803" w:left="1440" w:header="680" w:footer="68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Sylfaen">
    <w:panose1 w:val="010A0502050306030303"/>
    <w:charset w:val="00"/>
    <w:family w:val="roman"/>
    <w:pitch w:val="default"/>
    <w:sig w:usb0="04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lang w:eastAsia="zh-CN"/>
      </w:rPr>
      <w:t>广州港新沙港区1-5号泊位改扩建工程</w:t>
    </w:r>
    <w:r>
      <w:rPr>
        <w:rFonts w:hint="eastAsia"/>
      </w:rPr>
      <w:t>勘察设计</w:t>
    </w:r>
    <w:r>
      <w:rPr>
        <w:rFonts w:hint="eastAsia"/>
        <w:lang w:val="en-US" w:eastAsia="zh-CN"/>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F35A3"/>
    <w:rsid w:val="1DB44075"/>
    <w:rsid w:val="3CEF4117"/>
    <w:rsid w:val="3D594E17"/>
    <w:rsid w:val="5DDB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MingLiU_HKSCS"/>
      <w:color w:val="000000"/>
      <w:sz w:val="24"/>
      <w:szCs w:val="24"/>
      <w:lang w:val="zh-CN" w:eastAsia="zh-CN" w:bidi="ar-SA"/>
    </w:rPr>
  </w:style>
  <w:style w:type="paragraph" w:styleId="3">
    <w:name w:val="heading 1"/>
    <w:basedOn w:val="1"/>
    <w:next w:val="1"/>
    <w:qFormat/>
    <w:uiPriority w:val="0"/>
    <w:pPr>
      <w:keepNext/>
      <w:keepLines/>
      <w:spacing w:before="340" w:after="330" w:line="578" w:lineRule="auto"/>
      <w:jc w:val="both"/>
      <w:outlineLvl w:val="0"/>
    </w:pPr>
    <w:rPr>
      <w:rFonts w:cs="Times New Roman"/>
      <w:b/>
      <w:bCs/>
      <w:color w:val="auto"/>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jc w:val="both"/>
    </w:pPr>
    <w:rPr>
      <w:rFonts w:cs="Times New Roman"/>
      <w:color w:val="auto"/>
      <w:kern w:val="2"/>
      <w:sz w:val="21"/>
    </w:rPr>
  </w:style>
  <w:style w:type="paragraph" w:styleId="4">
    <w:name w:val="Plain Text"/>
    <w:basedOn w:val="1"/>
    <w:qFormat/>
    <w:uiPriority w:val="0"/>
    <w:pPr>
      <w:jc w:val="both"/>
    </w:pPr>
    <w:rPr>
      <w:rFonts w:ascii="宋体" w:hAnsi="Courier New" w:cs="Times New Roman"/>
      <w:color w:val="auto"/>
      <w:kern w:val="2"/>
      <w:sz w:val="21"/>
      <w:szCs w:val="20"/>
    </w:rPr>
  </w:style>
  <w:style w:type="paragraph" w:styleId="5">
    <w:name w:val="footer"/>
    <w:basedOn w:val="1"/>
    <w:unhideWhenUsed/>
    <w:qFormat/>
    <w:uiPriority w:val="99"/>
    <w:pPr>
      <w:tabs>
        <w:tab w:val="center" w:pos="4153"/>
        <w:tab w:val="right" w:pos="8306"/>
      </w:tabs>
      <w:snapToGrid w:val="0"/>
    </w:pPr>
    <w:rPr>
      <w:rFonts w:cs="Times New Roman"/>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toc 1"/>
    <w:basedOn w:val="1"/>
    <w:next w:val="1"/>
    <w:semiHidden/>
    <w:qFormat/>
    <w:uiPriority w:val="0"/>
    <w:pPr>
      <w:tabs>
        <w:tab w:val="right" w:leader="dot" w:pos="8805"/>
      </w:tabs>
      <w:spacing w:line="440" w:lineRule="exact"/>
      <w:jc w:val="center"/>
    </w:pPr>
    <w:rPr>
      <w:rFonts w:ascii="Times New Roman" w:hAnsi="Times New Roman" w:eastAsia="宋体" w:cs="Times New Roman"/>
      <w:kern w:val="2"/>
      <w:sz w:val="20"/>
      <w:szCs w:val="20"/>
      <w:lang w:val="en-US"/>
    </w:rPr>
  </w:style>
  <w:style w:type="paragraph" w:styleId="8">
    <w:name w:val="footnote text"/>
    <w:basedOn w:val="1"/>
    <w:next w:val="1"/>
    <w:qFormat/>
    <w:uiPriority w:val="99"/>
    <w:pPr>
      <w:adjustRightInd w:val="0"/>
      <w:snapToGrid w:val="0"/>
      <w:spacing w:line="420" w:lineRule="atLeast"/>
      <w:ind w:firstLine="454"/>
      <w:textAlignment w:val="baseline"/>
    </w:pPr>
    <w:rPr>
      <w:rFonts w:cs="Times New Roman"/>
      <w:color w:val="auto"/>
      <w:sz w:val="18"/>
      <w:szCs w:val="20"/>
    </w:rPr>
  </w:style>
  <w:style w:type="paragraph" w:styleId="9">
    <w:name w:val="Title"/>
    <w:basedOn w:val="1"/>
    <w:qFormat/>
    <w:uiPriority w:val="0"/>
    <w:pPr>
      <w:adjustRightInd w:val="0"/>
      <w:spacing w:before="240" w:after="60" w:line="420" w:lineRule="atLeast"/>
      <w:jc w:val="center"/>
      <w:textAlignment w:val="baseline"/>
      <w:outlineLvl w:val="0"/>
    </w:pPr>
    <w:rPr>
      <w:rFonts w:ascii="Arial" w:hAnsi="Arial" w:cs="Times New Roman"/>
      <w:b/>
      <w:color w:val="auto"/>
      <w:sz w:val="32"/>
      <w:szCs w:val="20"/>
    </w:rPr>
  </w:style>
  <w:style w:type="character" w:styleId="12">
    <w:name w:val="footnote reference"/>
    <w:qFormat/>
    <w:uiPriority w:val="0"/>
    <w:rPr>
      <w:vertAlign w:val="superscript"/>
    </w:rPr>
  </w:style>
  <w:style w:type="paragraph" w:customStyle="1" w:styleId="13">
    <w:name w:val="正文文本 (13)"/>
    <w:basedOn w:val="1"/>
    <w:qFormat/>
    <w:uiPriority w:val="99"/>
    <w:pPr>
      <w:shd w:val="clear" w:color="auto" w:fill="FFFFFF"/>
      <w:spacing w:line="240" w:lineRule="atLeast"/>
    </w:pPr>
    <w:rPr>
      <w:rFonts w:ascii="MingLiU" w:eastAsia="MingLiU" w:cs="Times New Roman"/>
      <w:color w:val="auto"/>
      <w:spacing w:val="40"/>
      <w:sz w:val="56"/>
      <w:szCs w:val="56"/>
    </w:rPr>
  </w:style>
  <w:style w:type="character" w:customStyle="1" w:styleId="14">
    <w:name w:val="正文文本 (13) + 间距 3 pt"/>
    <w:qFormat/>
    <w:uiPriority w:val="99"/>
    <w:rPr>
      <w:rFonts w:ascii="MingLiU" w:eastAsia="MingLiU" w:cs="MingLiU"/>
      <w:spacing w:val="70"/>
      <w:sz w:val="56"/>
      <w:szCs w:val="56"/>
      <w:u w:val="none"/>
    </w:rPr>
  </w:style>
  <w:style w:type="character" w:customStyle="1" w:styleId="15">
    <w:name w:val="正文文本 (5)_"/>
    <w:link w:val="16"/>
    <w:qFormat/>
    <w:locked/>
    <w:uiPriority w:val="99"/>
    <w:rPr>
      <w:rFonts w:ascii="MingLiU" w:eastAsia="MingLiU" w:cs="Times New Roman"/>
      <w:color w:val="auto"/>
      <w:sz w:val="20"/>
      <w:szCs w:val="20"/>
    </w:rPr>
  </w:style>
  <w:style w:type="paragraph" w:customStyle="1" w:styleId="16">
    <w:name w:val="正文文本 (5)1"/>
    <w:basedOn w:val="1"/>
    <w:link w:val="15"/>
    <w:qFormat/>
    <w:uiPriority w:val="99"/>
    <w:pPr>
      <w:shd w:val="clear" w:color="auto" w:fill="FFFFFF"/>
      <w:spacing w:before="5100" w:line="240" w:lineRule="atLeast"/>
    </w:pPr>
    <w:rPr>
      <w:rFonts w:ascii="MingLiU" w:eastAsia="MingLiU" w:cs="Times New Roman"/>
      <w:color w:val="auto"/>
      <w:sz w:val="20"/>
      <w:szCs w:val="20"/>
    </w:rPr>
  </w:style>
  <w:style w:type="character" w:customStyle="1" w:styleId="17">
    <w:name w:val="正文文本 (2) + 10 pt37"/>
    <w:qFormat/>
    <w:uiPriority w:val="99"/>
    <w:rPr>
      <w:rFonts w:ascii="MingLiU" w:eastAsia="MingLiU" w:cs="MingLiU"/>
      <w:spacing w:val="0"/>
      <w:sz w:val="20"/>
      <w:szCs w:val="20"/>
      <w:u w:val="none"/>
    </w:rPr>
  </w:style>
  <w:style w:type="paragraph" w:customStyle="1" w:styleId="18">
    <w:name w:val="正文文本 (2)1"/>
    <w:basedOn w:val="1"/>
    <w:link w:val="23"/>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19">
    <w:name w:val="正文文本 (2) + 间距 0 pt3"/>
    <w:qFormat/>
    <w:uiPriority w:val="99"/>
    <w:rPr>
      <w:rFonts w:ascii="MingLiU" w:eastAsia="MingLiU" w:cs="MingLiU"/>
      <w:spacing w:val="0"/>
      <w:sz w:val="22"/>
      <w:szCs w:val="22"/>
      <w:u w:val="none"/>
    </w:rPr>
  </w:style>
  <w:style w:type="character" w:customStyle="1" w:styleId="20">
    <w:name w:val="正文文本 (2) + 间距 0 pt5"/>
    <w:qFormat/>
    <w:uiPriority w:val="99"/>
    <w:rPr>
      <w:rFonts w:ascii="MingLiU" w:eastAsia="MingLiU" w:cs="MingLiU"/>
      <w:spacing w:val="0"/>
      <w:sz w:val="22"/>
      <w:szCs w:val="22"/>
      <w:u w:val="none"/>
    </w:rPr>
  </w:style>
  <w:style w:type="paragraph" w:customStyle="1" w:styleId="21">
    <w:name w:val="页眉或页脚"/>
    <w:basedOn w:val="1"/>
    <w:qFormat/>
    <w:uiPriority w:val="99"/>
    <w:pPr>
      <w:shd w:val="clear" w:color="auto" w:fill="FFFFFF"/>
      <w:spacing w:line="240" w:lineRule="atLeast"/>
    </w:pPr>
    <w:rPr>
      <w:rFonts w:ascii="MingLiU" w:eastAsia="MingLiU" w:cs="Times New Roman"/>
      <w:color w:val="auto"/>
      <w:spacing w:val="10"/>
      <w:sz w:val="20"/>
      <w:szCs w:val="20"/>
    </w:rPr>
  </w:style>
  <w:style w:type="character" w:customStyle="1" w:styleId="22">
    <w:name w:val="页眉或页脚 + 间距 0 pt"/>
    <w:qFormat/>
    <w:uiPriority w:val="99"/>
    <w:rPr>
      <w:rFonts w:ascii="MingLiU" w:eastAsia="MingLiU" w:cs="MingLiU"/>
      <w:spacing w:val="0"/>
      <w:sz w:val="20"/>
      <w:szCs w:val="20"/>
      <w:u w:val="none"/>
    </w:rPr>
  </w:style>
  <w:style w:type="character" w:customStyle="1" w:styleId="23">
    <w:name w:val="正文文本 (2)_"/>
    <w:link w:val="18"/>
    <w:qFormat/>
    <w:locked/>
    <w:uiPriority w:val="99"/>
    <w:rPr>
      <w:rFonts w:ascii="MingLiU" w:eastAsia="MingLiU" w:cs="Times New Roman"/>
      <w:color w:val="auto"/>
      <w:spacing w:val="20"/>
      <w:sz w:val="22"/>
      <w:szCs w:val="22"/>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正文文本 (24)"/>
    <w:basedOn w:val="1"/>
    <w:link w:val="26"/>
    <w:qFormat/>
    <w:uiPriority w:val="99"/>
    <w:pPr>
      <w:shd w:val="clear" w:color="auto" w:fill="FFFFFF"/>
      <w:spacing w:after="600" w:line="240" w:lineRule="atLeast"/>
      <w:jc w:val="center"/>
    </w:pPr>
    <w:rPr>
      <w:rFonts w:ascii="MingLiU" w:eastAsia="MingLiU" w:cs="Times New Roman"/>
      <w:color w:val="auto"/>
      <w:spacing w:val="30"/>
      <w:sz w:val="42"/>
      <w:szCs w:val="42"/>
    </w:rPr>
  </w:style>
  <w:style w:type="character" w:customStyle="1" w:styleId="26">
    <w:name w:val="正文文本 (24)_"/>
    <w:link w:val="25"/>
    <w:qFormat/>
    <w:locked/>
    <w:uiPriority w:val="99"/>
    <w:rPr>
      <w:rFonts w:ascii="MingLiU" w:eastAsia="MingLiU" w:cs="Times New Roman"/>
      <w:color w:val="auto"/>
      <w:spacing w:val="30"/>
      <w:sz w:val="42"/>
      <w:szCs w:val="42"/>
    </w:rPr>
  </w:style>
  <w:style w:type="character" w:customStyle="1" w:styleId="27">
    <w:name w:val="正文文本 (2) + 间距 -1 pt"/>
    <w:qFormat/>
    <w:uiPriority w:val="99"/>
    <w:rPr>
      <w:rFonts w:ascii="MingLiU" w:eastAsia="MingLiU" w:cs="MingLiU"/>
      <w:spacing w:val="-20"/>
      <w:sz w:val="22"/>
      <w:szCs w:val="22"/>
      <w:u w:val="none"/>
    </w:rPr>
  </w:style>
  <w:style w:type="character" w:customStyle="1" w:styleId="28">
    <w:name w:val="正文文本 (2) + 10 pt23"/>
    <w:uiPriority w:val="99"/>
    <w:rPr>
      <w:rFonts w:ascii="MingLiU" w:eastAsia="MingLiU" w:cs="MingLiU"/>
      <w:b/>
      <w:bCs/>
      <w:spacing w:val="0"/>
      <w:sz w:val="20"/>
      <w:szCs w:val="20"/>
      <w:u w:val="none"/>
    </w:rPr>
  </w:style>
  <w:style w:type="character" w:customStyle="1" w:styleId="29">
    <w:name w:val="正文文本 (2) + 10 pt27"/>
    <w:qFormat/>
    <w:uiPriority w:val="99"/>
    <w:rPr>
      <w:rFonts w:ascii="MingLiU" w:eastAsia="MingLiU" w:cs="MingLiU"/>
      <w:spacing w:val="0"/>
      <w:w w:val="100"/>
      <w:sz w:val="20"/>
      <w:szCs w:val="20"/>
      <w:u w:val="none"/>
      <w:lang w:val="en-US" w:eastAsia="en-US"/>
    </w:rPr>
  </w:style>
  <w:style w:type="character" w:customStyle="1" w:styleId="30">
    <w:name w:val="正文文本 (2) + Sylfaen13"/>
    <w:qFormat/>
    <w:uiPriority w:val="99"/>
    <w:rPr>
      <w:rFonts w:ascii="Sylfaen" w:hAnsi="Sylfaen" w:eastAsia="MingLiU" w:cs="Sylfaen"/>
      <w:spacing w:val="0"/>
      <w:sz w:val="14"/>
      <w:szCs w:val="14"/>
      <w:u w:val="none"/>
      <w:lang w:val="en-US" w:eastAsia="en-US"/>
    </w:rPr>
  </w:style>
  <w:style w:type="character" w:customStyle="1" w:styleId="31">
    <w:name w:val="正文文本 (2) + 10 pt34"/>
    <w:qFormat/>
    <w:uiPriority w:val="99"/>
    <w:rPr>
      <w:rFonts w:ascii="MingLiU" w:eastAsia="MingLiU" w:cs="MingLiU"/>
      <w:spacing w:val="-20"/>
      <w:sz w:val="20"/>
      <w:szCs w:val="20"/>
      <w:u w:val="none"/>
      <w:lang w:val="en-US" w:eastAsia="en-US"/>
    </w:rPr>
  </w:style>
  <w:style w:type="paragraph" w:customStyle="1" w:styleId="32">
    <w:name w:val="正文文本 (17)"/>
    <w:basedOn w:val="1"/>
    <w:qFormat/>
    <w:uiPriority w:val="99"/>
    <w:pPr>
      <w:shd w:val="clear" w:color="auto" w:fill="FFFFFF"/>
      <w:spacing w:line="240" w:lineRule="atLeast"/>
      <w:jc w:val="distribute"/>
    </w:pPr>
    <w:rPr>
      <w:rFonts w:ascii="MingLiU" w:eastAsia="MingLiU" w:cs="Times New Roman"/>
      <w:color w:val="auto"/>
      <w:spacing w:val="-10"/>
      <w:sz w:val="22"/>
      <w:szCs w:val="22"/>
    </w:rPr>
  </w:style>
  <w:style w:type="character" w:customStyle="1" w:styleId="33">
    <w:name w:val="正文文本 (17) + 间距 0 pt1"/>
    <w:qFormat/>
    <w:uiPriority w:val="99"/>
    <w:rPr>
      <w:rFonts w:ascii="MingLiU" w:eastAsia="MingLiU" w:cs="MingLiU"/>
      <w:spacing w:val="0"/>
      <w:sz w:val="22"/>
      <w:szCs w:val="22"/>
      <w:u w:val="none"/>
    </w:rPr>
  </w:style>
  <w:style w:type="character" w:customStyle="1" w:styleId="34">
    <w:name w:val="正文文本 (5) + 间距 -1 pt"/>
    <w:qFormat/>
    <w:uiPriority w:val="99"/>
    <w:rPr>
      <w:rFonts w:ascii="MingLiU" w:eastAsia="MingLiU" w:cs="MingLiU"/>
      <w:spacing w:val="-20"/>
      <w:sz w:val="20"/>
      <w:szCs w:val="20"/>
      <w:u w:val="none"/>
      <w:lang w:val="en-US" w:eastAsia="en-US"/>
    </w:rPr>
  </w:style>
  <w:style w:type="character" w:customStyle="1" w:styleId="35">
    <w:name w:val="正文文本 (2) + 10 pt24"/>
    <w:qFormat/>
    <w:uiPriority w:val="99"/>
    <w:rPr>
      <w:rFonts w:ascii="MingLiU" w:eastAsia="MingLiU" w:cs="MingLiU"/>
      <w:b/>
      <w:bCs/>
      <w:spacing w:val="0"/>
      <w:sz w:val="20"/>
      <w:szCs w:val="20"/>
      <w:u w:val="none"/>
    </w:rPr>
  </w:style>
  <w:style w:type="character" w:customStyle="1" w:styleId="36">
    <w:name w:val="正文文本 (7) + 间距 0 pt"/>
    <w:qFormat/>
    <w:uiPriority w:val="99"/>
    <w:rPr>
      <w:rFonts w:ascii="MingLiU" w:eastAsia="MingLiU" w:cs="MingLiU"/>
      <w:spacing w:val="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2025-02-28T14:41:00Z</dcterms:created>
  <dc:creator>GGB</dc:creator>
  <cp:lastModifiedBy>ppl</cp:lastModifiedBy>
  <dcterms:modified xsi:type="dcterms:W3CDTF">2025-03-03T06:33:28Z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093AAC7C905A4918A3091D4307F1DD74</vt:lpwstr>
  </property>
</Properties>
</file>