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63638">
      <w:pPr>
        <w:spacing w:before="156" w:line="230" w:lineRule="auto"/>
        <w:ind w:left="500" w:hanging="501"/>
        <w:rPr>
          <w:rFonts w:hint="eastAsia" w:ascii="宋体" w:hAnsi="宋体" w:eastAsia="宋体" w:cs="宋体"/>
          <w:b/>
          <w:bCs/>
          <w:spacing w:val="37"/>
          <w:sz w:val="48"/>
          <w:szCs w:val="48"/>
          <w:lang w:eastAsia="zh-CN"/>
        </w:rPr>
      </w:pPr>
    </w:p>
    <w:p w14:paraId="32E624C8">
      <w:pPr>
        <w:spacing w:before="156" w:line="230" w:lineRule="auto"/>
        <w:ind w:left="500" w:hanging="501"/>
        <w:jc w:val="center"/>
        <w:rPr>
          <w:rFonts w:hint="eastAsia" w:ascii="宋体" w:hAnsi="宋体" w:eastAsia="宋体" w:cs="宋体"/>
          <w:sz w:val="48"/>
          <w:szCs w:val="48"/>
          <w:lang w:eastAsia="zh-CN"/>
        </w:rPr>
      </w:pPr>
      <w:r>
        <w:rPr>
          <w:rFonts w:hint="eastAsia" w:ascii="宋体" w:hAnsi="宋体" w:eastAsia="宋体" w:cs="宋体"/>
          <w:b/>
          <w:bCs/>
          <w:spacing w:val="37"/>
          <w:sz w:val="48"/>
          <w:szCs w:val="48"/>
          <w:lang w:val="en-US" w:eastAsia="zh-CN"/>
        </w:rPr>
        <w:t xml:space="preserve"> </w:t>
      </w:r>
      <w:r>
        <w:rPr>
          <w:rFonts w:hint="eastAsia" w:ascii="宋体" w:hAnsi="宋体" w:eastAsia="宋体" w:cs="宋体"/>
          <w:b/>
          <w:bCs/>
          <w:spacing w:val="37"/>
          <w:sz w:val="48"/>
          <w:szCs w:val="48"/>
          <w:lang w:eastAsia="zh-CN"/>
        </w:rPr>
        <w:t>陆丰市碣石镇玄武山自来水厂扩容提质及老旧管道改造工程项目施工图设计</w:t>
      </w:r>
    </w:p>
    <w:p w14:paraId="2681844A">
      <w:pPr>
        <w:pStyle w:val="3"/>
        <w:spacing w:line="242" w:lineRule="auto"/>
      </w:pPr>
    </w:p>
    <w:p w14:paraId="572B3C21">
      <w:pPr>
        <w:pStyle w:val="3"/>
        <w:spacing w:line="242" w:lineRule="auto"/>
      </w:pPr>
    </w:p>
    <w:p w14:paraId="39264ABB">
      <w:pPr>
        <w:pStyle w:val="3"/>
        <w:spacing w:line="242" w:lineRule="auto"/>
      </w:pPr>
    </w:p>
    <w:p w14:paraId="5F199BA7">
      <w:pPr>
        <w:pStyle w:val="3"/>
        <w:spacing w:line="242" w:lineRule="auto"/>
      </w:pPr>
    </w:p>
    <w:p w14:paraId="564B19D8">
      <w:pPr>
        <w:pStyle w:val="3"/>
        <w:spacing w:line="242" w:lineRule="auto"/>
      </w:pPr>
    </w:p>
    <w:p w14:paraId="7DA2D3F3">
      <w:pPr>
        <w:pStyle w:val="3"/>
        <w:spacing w:line="242" w:lineRule="auto"/>
      </w:pPr>
    </w:p>
    <w:p w14:paraId="6A9A9A95">
      <w:pPr>
        <w:pStyle w:val="3"/>
        <w:spacing w:line="242" w:lineRule="auto"/>
      </w:pPr>
    </w:p>
    <w:p w14:paraId="0CAC3154">
      <w:pPr>
        <w:pStyle w:val="3"/>
        <w:spacing w:line="242" w:lineRule="auto"/>
      </w:pPr>
    </w:p>
    <w:p w14:paraId="7535EF2D">
      <w:pPr>
        <w:pStyle w:val="3"/>
        <w:spacing w:line="242" w:lineRule="auto"/>
      </w:pPr>
    </w:p>
    <w:p w14:paraId="395A58E3">
      <w:pPr>
        <w:pStyle w:val="3"/>
        <w:spacing w:line="243" w:lineRule="auto"/>
      </w:pPr>
    </w:p>
    <w:p w14:paraId="0B527918">
      <w:pPr>
        <w:spacing w:before="234" w:line="220" w:lineRule="auto"/>
        <w:ind w:left="2486"/>
        <w:outlineLvl w:val="0"/>
        <w:rPr>
          <w:rFonts w:hint="eastAsia" w:ascii="宋体" w:hAnsi="宋体" w:eastAsia="宋体" w:cs="宋体"/>
          <w:b/>
          <w:bCs/>
          <w:sz w:val="72"/>
          <w:szCs w:val="72"/>
          <w:lang w:val="en-US" w:eastAsia="zh-CN"/>
        </w:rPr>
      </w:pPr>
      <w:r>
        <w:rPr>
          <w:rFonts w:ascii="宋体" w:hAnsi="宋体" w:eastAsia="宋体" w:cs="宋体"/>
          <w:b/>
          <w:bCs/>
          <w:spacing w:val="-32"/>
          <w:sz w:val="72"/>
          <w:szCs w:val="72"/>
        </w:rPr>
        <w:t>招</w:t>
      </w:r>
      <w:r>
        <w:rPr>
          <w:rFonts w:ascii="宋体" w:hAnsi="宋体" w:eastAsia="宋体" w:cs="宋体"/>
          <w:b/>
          <w:bCs/>
          <w:spacing w:val="34"/>
          <w:sz w:val="72"/>
          <w:szCs w:val="72"/>
        </w:rPr>
        <w:t xml:space="preserve"> </w:t>
      </w:r>
      <w:r>
        <w:rPr>
          <w:rFonts w:ascii="宋体" w:hAnsi="宋体" w:eastAsia="宋体" w:cs="宋体"/>
          <w:b/>
          <w:bCs/>
          <w:spacing w:val="-32"/>
          <w:sz w:val="72"/>
          <w:szCs w:val="72"/>
        </w:rPr>
        <w:t>标</w:t>
      </w:r>
      <w:r>
        <w:rPr>
          <w:rFonts w:ascii="宋体" w:hAnsi="宋体" w:eastAsia="宋体" w:cs="宋体"/>
          <w:b/>
          <w:bCs/>
          <w:spacing w:val="41"/>
          <w:sz w:val="72"/>
          <w:szCs w:val="72"/>
        </w:rPr>
        <w:t xml:space="preserve"> </w:t>
      </w:r>
      <w:r>
        <w:rPr>
          <w:rFonts w:hint="eastAsia" w:ascii="宋体" w:hAnsi="宋体" w:eastAsia="宋体" w:cs="宋体"/>
          <w:b/>
          <w:bCs/>
          <w:spacing w:val="41"/>
          <w:sz w:val="72"/>
          <w:szCs w:val="72"/>
          <w:lang w:val="en-US" w:eastAsia="zh-CN"/>
        </w:rPr>
        <w:t>公</w:t>
      </w:r>
      <w:r>
        <w:rPr>
          <w:rFonts w:ascii="宋体" w:hAnsi="宋体" w:eastAsia="宋体" w:cs="宋体"/>
          <w:b/>
          <w:bCs/>
          <w:spacing w:val="28"/>
          <w:sz w:val="72"/>
          <w:szCs w:val="72"/>
        </w:rPr>
        <w:t xml:space="preserve"> </w:t>
      </w:r>
      <w:r>
        <w:rPr>
          <w:rFonts w:hint="eastAsia" w:ascii="宋体" w:hAnsi="宋体" w:eastAsia="宋体" w:cs="宋体"/>
          <w:b/>
          <w:bCs/>
          <w:spacing w:val="28"/>
          <w:sz w:val="72"/>
          <w:szCs w:val="72"/>
          <w:lang w:val="en-US" w:eastAsia="zh-CN"/>
        </w:rPr>
        <w:t>告</w:t>
      </w:r>
    </w:p>
    <w:p w14:paraId="2C55A568">
      <w:pPr>
        <w:pStyle w:val="3"/>
        <w:spacing w:line="250" w:lineRule="auto"/>
      </w:pPr>
    </w:p>
    <w:p w14:paraId="1C0AEA4E">
      <w:pPr>
        <w:pStyle w:val="3"/>
        <w:spacing w:line="250" w:lineRule="auto"/>
      </w:pPr>
    </w:p>
    <w:p w14:paraId="6319E980">
      <w:pPr>
        <w:pStyle w:val="3"/>
        <w:spacing w:line="250" w:lineRule="auto"/>
      </w:pPr>
    </w:p>
    <w:p w14:paraId="1EBCF59E">
      <w:pPr>
        <w:pStyle w:val="3"/>
        <w:spacing w:line="250" w:lineRule="auto"/>
      </w:pPr>
    </w:p>
    <w:p w14:paraId="347ED5E7">
      <w:pPr>
        <w:pStyle w:val="3"/>
        <w:spacing w:line="250" w:lineRule="auto"/>
      </w:pPr>
    </w:p>
    <w:p w14:paraId="7A1EFF8F">
      <w:pPr>
        <w:pStyle w:val="3"/>
        <w:spacing w:line="250" w:lineRule="auto"/>
      </w:pPr>
    </w:p>
    <w:p w14:paraId="2497245D">
      <w:pPr>
        <w:pStyle w:val="3"/>
        <w:spacing w:line="250" w:lineRule="auto"/>
      </w:pPr>
    </w:p>
    <w:p w14:paraId="0F2D3324">
      <w:pPr>
        <w:pStyle w:val="3"/>
        <w:spacing w:line="250" w:lineRule="auto"/>
      </w:pPr>
    </w:p>
    <w:p w14:paraId="6CFCB86A">
      <w:pPr>
        <w:pStyle w:val="3"/>
        <w:spacing w:line="250" w:lineRule="auto"/>
      </w:pPr>
    </w:p>
    <w:p w14:paraId="563059D8">
      <w:pPr>
        <w:pStyle w:val="3"/>
        <w:spacing w:line="250" w:lineRule="auto"/>
      </w:pPr>
    </w:p>
    <w:p w14:paraId="132DE08A">
      <w:pPr>
        <w:pStyle w:val="3"/>
        <w:spacing w:line="250" w:lineRule="auto"/>
      </w:pPr>
    </w:p>
    <w:p w14:paraId="38ACC77A">
      <w:pPr>
        <w:pStyle w:val="3"/>
        <w:spacing w:line="251" w:lineRule="auto"/>
      </w:pPr>
    </w:p>
    <w:p w14:paraId="7750A94C">
      <w:pPr>
        <w:pStyle w:val="3"/>
        <w:spacing w:line="251" w:lineRule="auto"/>
      </w:pPr>
    </w:p>
    <w:p w14:paraId="28522B4A">
      <w:pPr>
        <w:pStyle w:val="3"/>
        <w:spacing w:line="251" w:lineRule="auto"/>
      </w:pPr>
    </w:p>
    <w:p w14:paraId="68BDCA02">
      <w:pPr>
        <w:pStyle w:val="3"/>
        <w:spacing w:line="251" w:lineRule="auto"/>
      </w:pPr>
    </w:p>
    <w:p w14:paraId="45A1757B">
      <w:pPr>
        <w:pStyle w:val="3"/>
        <w:spacing w:line="251" w:lineRule="auto"/>
      </w:pPr>
    </w:p>
    <w:p w14:paraId="050A03DA">
      <w:pPr>
        <w:pStyle w:val="3"/>
        <w:spacing w:line="251" w:lineRule="auto"/>
      </w:pPr>
    </w:p>
    <w:p w14:paraId="2768D38D">
      <w:pPr>
        <w:pStyle w:val="3"/>
        <w:spacing w:line="251" w:lineRule="auto"/>
      </w:pPr>
    </w:p>
    <w:p w14:paraId="08403BAD">
      <w:pPr>
        <w:pStyle w:val="3"/>
        <w:spacing w:line="251" w:lineRule="auto"/>
      </w:pPr>
    </w:p>
    <w:p w14:paraId="005B8E79">
      <w:pPr>
        <w:pStyle w:val="3"/>
        <w:spacing w:line="251" w:lineRule="auto"/>
      </w:pPr>
    </w:p>
    <w:p w14:paraId="4CD57053">
      <w:pPr>
        <w:pStyle w:val="3"/>
        <w:spacing w:line="251" w:lineRule="auto"/>
      </w:pPr>
    </w:p>
    <w:p w14:paraId="26DC8412">
      <w:pPr>
        <w:pStyle w:val="3"/>
        <w:spacing w:line="251" w:lineRule="auto"/>
      </w:pPr>
    </w:p>
    <w:p w14:paraId="65417DF4">
      <w:pPr>
        <w:spacing w:before="117" w:line="219" w:lineRule="auto"/>
        <w:ind w:left="1928"/>
        <w:rPr>
          <w:rFonts w:ascii="宋体" w:hAnsi="宋体" w:eastAsia="宋体" w:cs="宋体"/>
          <w:sz w:val="36"/>
          <w:szCs w:val="36"/>
        </w:rPr>
      </w:pPr>
      <w:r>
        <w:rPr>
          <w:rFonts w:ascii="宋体" w:hAnsi="宋体" w:eastAsia="宋体" w:cs="宋体"/>
          <w:b/>
          <w:bCs/>
          <w:spacing w:val="-4"/>
          <w:sz w:val="36"/>
          <w:szCs w:val="36"/>
        </w:rPr>
        <w:t>招标人：陆丰市碣石镇人民政府</w:t>
      </w:r>
    </w:p>
    <w:p w14:paraId="23618A4C">
      <w:pPr>
        <w:spacing w:before="160" w:line="219" w:lineRule="auto"/>
        <w:ind w:left="1023"/>
        <w:rPr>
          <w:rFonts w:hint="eastAsia" w:ascii="宋体" w:hAnsi="宋体" w:eastAsia="宋体" w:cs="宋体"/>
          <w:sz w:val="36"/>
          <w:szCs w:val="36"/>
          <w:lang w:eastAsia="zh-CN"/>
        </w:rPr>
      </w:pPr>
      <w:r>
        <w:rPr>
          <w:rFonts w:ascii="宋体" w:hAnsi="宋体" w:eastAsia="宋体" w:cs="宋体"/>
          <w:b/>
          <w:bCs/>
          <w:spacing w:val="-4"/>
          <w:sz w:val="36"/>
          <w:szCs w:val="36"/>
        </w:rPr>
        <w:t>招标代理机构：</w:t>
      </w:r>
      <w:r>
        <w:rPr>
          <w:rFonts w:hint="eastAsia" w:ascii="宋体" w:hAnsi="宋体" w:eastAsia="宋体" w:cs="宋体"/>
          <w:b/>
          <w:bCs/>
          <w:spacing w:val="-4"/>
          <w:sz w:val="36"/>
          <w:szCs w:val="36"/>
          <w:lang w:eastAsia="zh-CN"/>
        </w:rPr>
        <w:t>广东铭艺工程咨询有限公司</w:t>
      </w:r>
    </w:p>
    <w:p w14:paraId="798F979E">
      <w:pPr>
        <w:spacing w:before="161" w:line="220" w:lineRule="auto"/>
        <w:ind w:left="3061"/>
        <w:rPr>
          <w:rFonts w:ascii="宋体" w:hAnsi="宋体" w:eastAsia="宋体" w:cs="宋体"/>
          <w:sz w:val="36"/>
          <w:szCs w:val="36"/>
        </w:rPr>
      </w:pPr>
      <w:r>
        <w:rPr>
          <w:rFonts w:ascii="宋体" w:hAnsi="宋体" w:eastAsia="宋体" w:cs="宋体"/>
          <w:b/>
          <w:bCs/>
          <w:spacing w:val="21"/>
          <w:sz w:val="36"/>
          <w:szCs w:val="36"/>
        </w:rPr>
        <w:t>二</w:t>
      </w:r>
      <w:r>
        <w:rPr>
          <w:rFonts w:ascii="宋体" w:hAnsi="宋体" w:eastAsia="宋体" w:cs="宋体"/>
          <w:spacing w:val="-102"/>
          <w:sz w:val="36"/>
          <w:szCs w:val="36"/>
        </w:rPr>
        <w:t xml:space="preserve"> </w:t>
      </w:r>
      <w:r>
        <w:rPr>
          <w:rFonts w:ascii="宋体" w:hAnsi="宋体" w:eastAsia="宋体" w:cs="宋体"/>
          <w:b/>
          <w:bCs/>
          <w:spacing w:val="21"/>
          <w:sz w:val="36"/>
          <w:szCs w:val="36"/>
        </w:rPr>
        <w:t>〇二</w:t>
      </w:r>
      <w:r>
        <w:rPr>
          <w:rFonts w:hint="eastAsia" w:ascii="宋体" w:hAnsi="宋体" w:eastAsia="宋体" w:cs="宋体"/>
          <w:b/>
          <w:bCs/>
          <w:spacing w:val="21"/>
          <w:sz w:val="36"/>
          <w:szCs w:val="36"/>
          <w:lang w:val="en-US" w:eastAsia="zh-CN"/>
        </w:rPr>
        <w:t>五</w:t>
      </w:r>
      <w:r>
        <w:rPr>
          <w:rFonts w:ascii="宋体" w:hAnsi="宋体" w:eastAsia="宋体" w:cs="宋体"/>
          <w:b/>
          <w:bCs/>
          <w:spacing w:val="21"/>
          <w:sz w:val="36"/>
          <w:szCs w:val="36"/>
        </w:rPr>
        <w:t>年</w:t>
      </w:r>
      <w:r>
        <w:rPr>
          <w:rFonts w:hint="eastAsia" w:ascii="宋体" w:hAnsi="宋体" w:eastAsia="宋体" w:cs="宋体"/>
          <w:b/>
          <w:bCs/>
          <w:spacing w:val="21"/>
          <w:sz w:val="36"/>
          <w:szCs w:val="36"/>
          <w:lang w:val="en-US" w:eastAsia="zh-CN"/>
        </w:rPr>
        <w:t>二</w:t>
      </w:r>
      <w:r>
        <w:rPr>
          <w:rFonts w:ascii="宋体" w:hAnsi="宋体" w:eastAsia="宋体" w:cs="宋体"/>
          <w:b/>
          <w:bCs/>
          <w:spacing w:val="21"/>
          <w:sz w:val="36"/>
          <w:szCs w:val="36"/>
        </w:rPr>
        <w:t>月</w:t>
      </w:r>
    </w:p>
    <w:p w14:paraId="7E977312">
      <w:pPr>
        <w:spacing w:line="220" w:lineRule="auto"/>
        <w:rPr>
          <w:rFonts w:ascii="宋体" w:hAnsi="宋体" w:eastAsia="宋体" w:cs="宋体"/>
          <w:sz w:val="36"/>
          <w:szCs w:val="36"/>
        </w:rPr>
        <w:sectPr>
          <w:headerReference r:id="rId5" w:type="default"/>
          <w:footerReference r:id="rId6" w:type="default"/>
          <w:pgSz w:w="11907" w:h="16841"/>
          <w:pgMar w:top="1440" w:right="1803" w:bottom="1440" w:left="1803" w:header="0" w:footer="0" w:gutter="0"/>
          <w:pgNumType w:fmt="decimal"/>
          <w:cols w:space="720" w:num="1"/>
        </w:sectPr>
      </w:pPr>
    </w:p>
    <w:p w14:paraId="46167471">
      <w:pPr>
        <w:spacing w:before="100" w:line="224" w:lineRule="auto"/>
        <w:jc w:val="center"/>
        <w:outlineLvl w:val="0"/>
        <w:rPr>
          <w:rFonts w:hint="eastAsia" w:ascii="宋体" w:hAnsi="宋体" w:eastAsia="宋体" w:cs="宋体"/>
          <w:b/>
          <w:bCs/>
          <w:spacing w:val="6"/>
          <w:sz w:val="31"/>
          <w:szCs w:val="31"/>
        </w:rPr>
      </w:pPr>
      <w:r>
        <w:rPr>
          <w:rFonts w:hint="eastAsia" w:ascii="宋体" w:hAnsi="宋体" w:eastAsia="宋体" w:cs="宋体"/>
          <w:b/>
          <w:bCs/>
          <w:spacing w:val="6"/>
          <w:sz w:val="31"/>
          <w:szCs w:val="31"/>
        </w:rPr>
        <w:t>陆丰市碣石镇玄武山自来水厂扩容提质及老旧管道改造</w:t>
      </w:r>
    </w:p>
    <w:p w14:paraId="33B862FE">
      <w:pPr>
        <w:spacing w:before="100" w:line="224" w:lineRule="auto"/>
        <w:jc w:val="center"/>
        <w:outlineLvl w:val="0"/>
        <w:rPr>
          <w:rFonts w:ascii="宋体" w:hAnsi="宋体" w:eastAsia="宋体" w:cs="宋体"/>
          <w:sz w:val="31"/>
          <w:szCs w:val="31"/>
        </w:rPr>
      </w:pPr>
      <w:r>
        <w:rPr>
          <w:rFonts w:hint="eastAsia" w:ascii="宋体" w:hAnsi="宋体" w:eastAsia="宋体" w:cs="宋体"/>
          <w:b/>
          <w:bCs/>
          <w:spacing w:val="6"/>
          <w:sz w:val="31"/>
          <w:szCs w:val="31"/>
        </w:rPr>
        <w:t>工程项目施工图设计</w:t>
      </w:r>
      <w:r>
        <w:rPr>
          <w:rFonts w:hint="eastAsia" w:ascii="宋体" w:hAnsi="宋体" w:eastAsia="宋体" w:cs="宋体"/>
          <w:b/>
          <w:bCs/>
          <w:spacing w:val="6"/>
          <w:sz w:val="31"/>
          <w:szCs w:val="31"/>
          <w:lang w:val="en-US" w:eastAsia="zh-CN"/>
        </w:rPr>
        <w:t xml:space="preserve"> </w:t>
      </w:r>
      <w:r>
        <w:rPr>
          <w:rFonts w:ascii="宋体" w:hAnsi="宋体" w:eastAsia="宋体" w:cs="宋体"/>
          <w:b/>
          <w:bCs/>
          <w:spacing w:val="6"/>
          <w:sz w:val="31"/>
          <w:szCs w:val="31"/>
        </w:rPr>
        <w:t>招标公告</w:t>
      </w:r>
    </w:p>
    <w:p w14:paraId="25FAB7F5">
      <w:pPr>
        <w:spacing w:before="148" w:line="220" w:lineRule="auto"/>
        <w:ind w:left="55"/>
        <w:rPr>
          <w:rFonts w:ascii="宋体" w:hAnsi="宋体" w:eastAsia="宋体" w:cs="宋体"/>
          <w:sz w:val="24"/>
          <w:szCs w:val="24"/>
        </w:rPr>
      </w:pPr>
      <w:r>
        <w:rPr>
          <w:rFonts w:ascii="宋体" w:hAnsi="宋体" w:eastAsia="宋体" w:cs="宋体"/>
          <w:b/>
          <w:bCs/>
          <w:spacing w:val="-8"/>
          <w:sz w:val="24"/>
          <w:szCs w:val="24"/>
        </w:rPr>
        <w:t>1.</w:t>
      </w:r>
      <w:r>
        <w:rPr>
          <w:rFonts w:ascii="宋体" w:hAnsi="宋体" w:eastAsia="宋体" w:cs="宋体"/>
          <w:spacing w:val="11"/>
          <w:sz w:val="24"/>
          <w:szCs w:val="24"/>
        </w:rPr>
        <w:t xml:space="preserve"> </w:t>
      </w:r>
      <w:r>
        <w:rPr>
          <w:rFonts w:ascii="宋体" w:hAnsi="宋体" w:eastAsia="宋体" w:cs="宋体"/>
          <w:b/>
          <w:bCs/>
          <w:spacing w:val="-8"/>
          <w:sz w:val="24"/>
          <w:szCs w:val="24"/>
        </w:rPr>
        <w:t>招标条件</w:t>
      </w:r>
    </w:p>
    <w:p w14:paraId="1142B5E3">
      <w:pPr>
        <w:spacing w:before="180" w:line="355" w:lineRule="auto"/>
        <w:ind w:left="39" w:right="74" w:firstLine="440"/>
        <w:jc w:val="both"/>
        <w:rPr>
          <w:rFonts w:ascii="宋体" w:hAnsi="宋体" w:eastAsia="宋体" w:cs="宋体"/>
          <w:sz w:val="24"/>
          <w:szCs w:val="24"/>
        </w:rPr>
      </w:pPr>
      <w:r>
        <w:rPr>
          <w:rFonts w:hint="eastAsia" w:ascii="宋体" w:hAnsi="宋体" w:eastAsia="宋体" w:cs="宋体"/>
          <w:spacing w:val="5"/>
          <w:sz w:val="24"/>
          <w:szCs w:val="24"/>
        </w:rPr>
        <w:t>陆丰市碣石镇玄武山自来水厂扩容提质及老旧管道改造工程项目施工图设计</w:t>
      </w:r>
      <w:r>
        <w:rPr>
          <w:rFonts w:ascii="宋体" w:hAnsi="宋体" w:eastAsia="宋体" w:cs="宋体"/>
          <w:spacing w:val="4"/>
          <w:sz w:val="24"/>
          <w:szCs w:val="24"/>
        </w:rPr>
        <w:t>已由陆</w:t>
      </w:r>
      <w:r>
        <w:rPr>
          <w:rFonts w:ascii="宋体" w:hAnsi="宋体" w:eastAsia="宋体" w:cs="宋体"/>
          <w:spacing w:val="3"/>
          <w:sz w:val="24"/>
          <w:szCs w:val="24"/>
        </w:rPr>
        <w:t>丰市发展和改革局以</w:t>
      </w:r>
      <w:r>
        <w:rPr>
          <w:rStyle w:val="7"/>
          <w:rFonts w:hint="eastAsia" w:ascii="宋体" w:hAnsi="宋体" w:eastAsia="宋体" w:cs="宋体"/>
          <w:color w:val="auto"/>
          <w:sz w:val="24"/>
          <w:highlight w:val="none"/>
          <w:lang w:val="en-US" w:eastAsia="zh-CN"/>
        </w:rPr>
        <w:t>陆发改投审</w:t>
      </w:r>
      <w:r>
        <w:rPr>
          <w:rStyle w:val="7"/>
          <w:rFonts w:hint="eastAsia" w:ascii="宋体" w:hAnsi="宋体" w:eastAsia="宋体" w:cs="宋体"/>
          <w:color w:val="auto"/>
          <w:sz w:val="24"/>
          <w:highlight w:val="none"/>
          <w:u w:val="none"/>
          <w:lang w:val="en-US" w:eastAsia="zh-CN"/>
        </w:rPr>
        <w:t>〔2024〕47号</w:t>
      </w:r>
      <w:r>
        <w:rPr>
          <w:rFonts w:ascii="宋体" w:hAnsi="宋体" w:eastAsia="宋体" w:cs="宋体"/>
          <w:spacing w:val="3"/>
          <w:sz w:val="24"/>
          <w:szCs w:val="24"/>
        </w:rPr>
        <w:t>文件批准实施及核准招标，项目代码</w:t>
      </w:r>
      <w:r>
        <w:rPr>
          <w:rFonts w:ascii="宋体" w:hAnsi="宋体" w:eastAsia="宋体" w:cs="宋体"/>
          <w:spacing w:val="11"/>
          <w:sz w:val="24"/>
          <w:szCs w:val="24"/>
        </w:rPr>
        <w:t xml:space="preserve"> </w:t>
      </w:r>
      <w:r>
        <w:rPr>
          <w:rFonts w:hint="eastAsia" w:ascii="宋体" w:hAnsi="宋体" w:eastAsia="宋体" w:cs="宋体"/>
          <w:spacing w:val="-3"/>
          <w:sz w:val="24"/>
          <w:szCs w:val="24"/>
        </w:rPr>
        <w:t>2210-441581-04-01-884868</w:t>
      </w:r>
      <w:r>
        <w:rPr>
          <w:rFonts w:ascii="宋体" w:hAnsi="宋体" w:eastAsia="宋体" w:cs="宋体"/>
          <w:spacing w:val="-4"/>
          <w:sz w:val="24"/>
          <w:szCs w:val="24"/>
        </w:rPr>
        <w:t>。项目资金为申请上级补助及地方政府专项债券资金，</w:t>
      </w:r>
      <w:r>
        <w:rPr>
          <w:rFonts w:ascii="宋体" w:hAnsi="宋体" w:eastAsia="宋体" w:cs="宋体"/>
          <w:spacing w:val="-49"/>
          <w:sz w:val="24"/>
          <w:szCs w:val="24"/>
        </w:rPr>
        <w:t xml:space="preserve"> </w:t>
      </w:r>
      <w:r>
        <w:rPr>
          <w:rFonts w:ascii="宋体" w:hAnsi="宋体" w:eastAsia="宋体" w:cs="宋体"/>
          <w:spacing w:val="-4"/>
          <w:sz w:val="24"/>
          <w:szCs w:val="24"/>
        </w:rPr>
        <w:t>不足</w:t>
      </w:r>
      <w:r>
        <w:rPr>
          <w:rFonts w:ascii="宋体" w:hAnsi="宋体" w:eastAsia="宋体" w:cs="宋体"/>
          <w:sz w:val="24"/>
          <w:szCs w:val="24"/>
        </w:rPr>
        <w:t xml:space="preserve"> </w:t>
      </w:r>
      <w:r>
        <w:rPr>
          <w:rFonts w:ascii="宋体" w:hAnsi="宋体" w:eastAsia="宋体" w:cs="宋体"/>
          <w:spacing w:val="-3"/>
          <w:sz w:val="24"/>
          <w:szCs w:val="24"/>
        </w:rPr>
        <w:t>部分由市财政配套解决，资金已落实。招标人为陆丰市碣石镇人民政府，招标代理机构</w:t>
      </w:r>
      <w:r>
        <w:rPr>
          <w:rFonts w:ascii="宋体" w:hAnsi="宋体" w:eastAsia="宋体" w:cs="宋体"/>
          <w:spacing w:val="10"/>
          <w:sz w:val="24"/>
          <w:szCs w:val="24"/>
        </w:rPr>
        <w:t xml:space="preserve"> </w:t>
      </w:r>
      <w:r>
        <w:rPr>
          <w:rFonts w:ascii="宋体" w:hAnsi="宋体" w:eastAsia="宋体" w:cs="宋体"/>
          <w:spacing w:val="-3"/>
          <w:sz w:val="24"/>
          <w:szCs w:val="24"/>
        </w:rPr>
        <w:t>为</w:t>
      </w:r>
      <w:r>
        <w:rPr>
          <w:rFonts w:hint="eastAsia" w:ascii="宋体" w:hAnsi="宋体" w:eastAsia="宋体" w:cs="宋体"/>
          <w:spacing w:val="-3"/>
          <w:sz w:val="24"/>
          <w:szCs w:val="24"/>
          <w:lang w:eastAsia="zh-CN"/>
        </w:rPr>
        <w:t>广东铭艺工程咨询有限公司</w:t>
      </w:r>
      <w:r>
        <w:rPr>
          <w:rFonts w:ascii="宋体" w:hAnsi="宋体" w:eastAsia="宋体" w:cs="宋体"/>
          <w:spacing w:val="-3"/>
          <w:sz w:val="24"/>
          <w:szCs w:val="24"/>
        </w:rPr>
        <w:t>。项目已具备招标条件，现对该工程的</w:t>
      </w:r>
      <w:r>
        <w:rPr>
          <w:rFonts w:hint="eastAsia" w:ascii="宋体" w:hAnsi="宋体" w:eastAsia="宋体" w:cs="宋体"/>
          <w:spacing w:val="-3"/>
          <w:sz w:val="24"/>
          <w:szCs w:val="24"/>
          <w:lang w:val="en-US" w:eastAsia="zh-CN"/>
        </w:rPr>
        <w:t>施工图</w:t>
      </w:r>
      <w:r>
        <w:rPr>
          <w:rFonts w:ascii="宋体" w:hAnsi="宋体" w:eastAsia="宋体" w:cs="宋体"/>
          <w:spacing w:val="-3"/>
          <w:sz w:val="24"/>
          <w:szCs w:val="24"/>
        </w:rPr>
        <w:t>设计面向国内</w:t>
      </w:r>
      <w:r>
        <w:rPr>
          <w:rFonts w:ascii="宋体" w:hAnsi="宋体" w:eastAsia="宋体" w:cs="宋体"/>
          <w:spacing w:val="-8"/>
          <w:sz w:val="24"/>
          <w:szCs w:val="24"/>
        </w:rPr>
        <w:t>公开招标。</w:t>
      </w:r>
    </w:p>
    <w:p w14:paraId="6247BAFB">
      <w:pPr>
        <w:spacing w:before="31" w:line="220" w:lineRule="auto"/>
        <w:ind w:left="41"/>
        <w:rPr>
          <w:rFonts w:ascii="宋体" w:hAnsi="宋体" w:eastAsia="宋体" w:cs="宋体"/>
          <w:sz w:val="24"/>
          <w:szCs w:val="24"/>
        </w:rPr>
      </w:pPr>
      <w:r>
        <w:rPr>
          <w:rFonts w:ascii="宋体" w:hAnsi="宋体" w:eastAsia="宋体" w:cs="宋体"/>
          <w:b/>
          <w:bCs/>
          <w:spacing w:val="-3"/>
          <w:sz w:val="24"/>
          <w:szCs w:val="24"/>
        </w:rPr>
        <w:t>2.</w:t>
      </w:r>
      <w:r>
        <w:rPr>
          <w:rFonts w:ascii="宋体" w:hAnsi="宋体" w:eastAsia="宋体" w:cs="宋体"/>
          <w:spacing w:val="-3"/>
          <w:sz w:val="24"/>
          <w:szCs w:val="24"/>
        </w:rPr>
        <w:t xml:space="preserve"> </w:t>
      </w:r>
      <w:r>
        <w:rPr>
          <w:rFonts w:ascii="宋体" w:hAnsi="宋体" w:eastAsia="宋体" w:cs="宋体"/>
          <w:b/>
          <w:bCs/>
          <w:spacing w:val="-3"/>
          <w:sz w:val="24"/>
          <w:szCs w:val="24"/>
        </w:rPr>
        <w:t>项目概况与招标范围</w:t>
      </w:r>
    </w:p>
    <w:p w14:paraId="7F5FB2F9">
      <w:pPr>
        <w:spacing w:before="182" w:line="220" w:lineRule="auto"/>
        <w:ind w:left="473"/>
        <w:rPr>
          <w:rFonts w:ascii="宋体" w:hAnsi="宋体" w:eastAsia="宋体" w:cs="宋体"/>
          <w:sz w:val="24"/>
          <w:szCs w:val="24"/>
        </w:rPr>
      </w:pPr>
      <w:r>
        <w:rPr>
          <w:rFonts w:ascii="宋体" w:hAnsi="宋体" w:eastAsia="宋体" w:cs="宋体"/>
          <w:b/>
          <w:bCs/>
          <w:spacing w:val="-6"/>
          <w:sz w:val="24"/>
          <w:szCs w:val="24"/>
        </w:rPr>
        <w:t>2.1</w:t>
      </w:r>
      <w:r>
        <w:rPr>
          <w:rFonts w:ascii="宋体" w:hAnsi="宋体" w:eastAsia="宋体" w:cs="宋体"/>
          <w:spacing w:val="-42"/>
          <w:sz w:val="24"/>
          <w:szCs w:val="24"/>
        </w:rPr>
        <w:t xml:space="preserve"> </w:t>
      </w:r>
      <w:r>
        <w:rPr>
          <w:rFonts w:ascii="宋体" w:hAnsi="宋体" w:eastAsia="宋体" w:cs="宋体"/>
          <w:b/>
          <w:bCs/>
          <w:spacing w:val="-6"/>
          <w:sz w:val="24"/>
          <w:szCs w:val="24"/>
        </w:rPr>
        <w:t>项目概况</w:t>
      </w:r>
    </w:p>
    <w:p w14:paraId="158F6267">
      <w:pPr>
        <w:spacing w:before="182" w:line="289" w:lineRule="auto"/>
        <w:ind w:left="37" w:right="198" w:firstLine="437"/>
        <w:rPr>
          <w:rFonts w:ascii="宋体" w:hAnsi="宋体" w:eastAsia="宋体" w:cs="宋体"/>
          <w:sz w:val="24"/>
          <w:szCs w:val="24"/>
        </w:rPr>
      </w:pPr>
      <w:r>
        <w:rPr>
          <w:rFonts w:ascii="宋体" w:hAnsi="宋体" w:eastAsia="宋体" w:cs="宋体"/>
          <w:spacing w:val="-2"/>
          <w:sz w:val="24"/>
          <w:szCs w:val="24"/>
        </w:rPr>
        <w:t>（1）项目名称：</w:t>
      </w:r>
      <w:r>
        <w:rPr>
          <w:rFonts w:hint="eastAsia" w:ascii="宋体" w:hAnsi="宋体" w:eastAsia="宋体" w:cs="宋体"/>
          <w:spacing w:val="-2"/>
          <w:sz w:val="24"/>
          <w:szCs w:val="24"/>
        </w:rPr>
        <w:t>陆丰市碣石镇玄武山自来水厂扩容提质及老旧管道改造工程项目施工图设计</w:t>
      </w:r>
      <w:r>
        <w:rPr>
          <w:rFonts w:ascii="宋体" w:hAnsi="宋体" w:eastAsia="宋体" w:cs="宋体"/>
          <w:spacing w:val="-7"/>
          <w:sz w:val="24"/>
          <w:szCs w:val="24"/>
        </w:rPr>
        <w:t>。</w:t>
      </w:r>
    </w:p>
    <w:p w14:paraId="0209C7BD">
      <w:pPr>
        <w:spacing w:before="180" w:line="355" w:lineRule="auto"/>
        <w:ind w:left="39" w:right="74" w:firstLine="440"/>
        <w:jc w:val="both"/>
        <w:rPr>
          <w:rFonts w:ascii="宋体" w:hAnsi="宋体" w:eastAsia="宋体" w:cs="宋体"/>
          <w:spacing w:val="-3"/>
          <w:sz w:val="24"/>
          <w:szCs w:val="24"/>
        </w:rPr>
      </w:pPr>
      <w:r>
        <w:rPr>
          <w:rFonts w:ascii="宋体" w:hAnsi="宋体" w:eastAsia="宋体" w:cs="宋体"/>
          <w:spacing w:val="-3"/>
          <w:sz w:val="24"/>
          <w:szCs w:val="24"/>
        </w:rPr>
        <w:t>（2）工程概况</w:t>
      </w:r>
      <w:r>
        <w:rPr>
          <w:rFonts w:hint="eastAsia" w:ascii="宋体" w:hAnsi="宋体" w:eastAsia="宋体" w:cs="宋体"/>
          <w:spacing w:val="-3"/>
          <w:sz w:val="24"/>
          <w:szCs w:val="24"/>
        </w:rPr>
        <w:t>：1.玄武山水厂改造部分：①新建一座清水池；②对厂区一期生产构筑物的阀门全部更换；③沉淀池增加排泥系统、集水槽等完善改造；④送水泵房、加矾间设备管路更换，管路系统按近期8.5万吨/d规模布置并预留远期接口，设备参数按远期12万吨/d选型；⑤加氯间增设成品次氯酸钠投加系统管路系统按近期8.5万吨/d规模布置并预留远期接口，设备参数按远期12万吨/d选型；⑥增设化验室；⑦全厂供电系统按照远期12万吨/d规模扩容改造，水厂自动化和在线监测系统改造。2. 对碣石镇镇区管网改造部分进行全面改造，管径DN100-DN1200mm，管道总长约200.163km，其中：DN1200mm管道长度340m，DN1000mm管道长度761m，DN800mm管道长度2099m，DN600mm管道长度3461m，DN400mm管道长度10552m，DN300mm管道长度4665m，DN200支管管道长度24630m，DN100巷管管道长度156655m。具体内容以发布的招标公告为准。具体建设内容以发包人根据项目实际情况确定；</w:t>
      </w:r>
    </w:p>
    <w:p w14:paraId="6527484A">
      <w:pPr>
        <w:spacing w:before="183" w:line="296" w:lineRule="auto"/>
        <w:ind w:left="39" w:right="152" w:firstLine="435"/>
        <w:rPr>
          <w:rFonts w:hint="eastAsia" w:ascii="宋体" w:hAnsi="宋体" w:eastAsia="宋体" w:cs="宋体"/>
          <w:sz w:val="24"/>
          <w:szCs w:val="24"/>
          <w:highlight w:val="none"/>
        </w:rPr>
      </w:pPr>
      <w:r>
        <w:rPr>
          <w:rFonts w:ascii="宋体" w:hAnsi="宋体" w:eastAsia="宋体" w:cs="宋体"/>
          <w:sz w:val="24"/>
          <w:szCs w:val="24"/>
          <w:highlight w:val="none"/>
        </w:rPr>
        <w:t>（3）服务期限：</w:t>
      </w:r>
      <w:r>
        <w:rPr>
          <w:rFonts w:hint="eastAsia" w:ascii="宋体" w:hAnsi="宋体" w:eastAsia="宋体" w:cs="宋体"/>
          <w:sz w:val="24"/>
          <w:szCs w:val="24"/>
          <w:highlight w:val="none"/>
        </w:rPr>
        <w:t>20个日历天。</w:t>
      </w:r>
    </w:p>
    <w:p w14:paraId="4C324F4A">
      <w:pPr>
        <w:spacing w:before="165" w:line="220" w:lineRule="auto"/>
        <w:ind w:left="473"/>
        <w:rPr>
          <w:rFonts w:hint="eastAsia" w:ascii="宋体" w:hAnsi="宋体" w:eastAsia="宋体" w:cs="宋体"/>
          <w:sz w:val="24"/>
          <w:szCs w:val="24"/>
          <w:highlight w:val="none"/>
          <w:lang w:val="en-US" w:eastAsia="zh-CN"/>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招标控制价为：112.25万元，最终以财政部门审定为准。</w:t>
      </w:r>
    </w:p>
    <w:p w14:paraId="2D05722A">
      <w:pPr>
        <w:spacing w:before="165" w:line="220" w:lineRule="auto"/>
        <w:ind w:left="473"/>
        <w:rPr>
          <w:rFonts w:ascii="宋体" w:hAnsi="宋体" w:eastAsia="宋体" w:cs="宋体"/>
          <w:sz w:val="24"/>
          <w:szCs w:val="24"/>
        </w:rPr>
      </w:pPr>
      <w:r>
        <w:rPr>
          <w:rFonts w:ascii="宋体" w:hAnsi="宋体" w:eastAsia="宋体" w:cs="宋体"/>
          <w:b/>
          <w:bCs/>
          <w:spacing w:val="-6"/>
          <w:sz w:val="24"/>
          <w:szCs w:val="24"/>
        </w:rPr>
        <w:t>2.2</w:t>
      </w:r>
      <w:r>
        <w:rPr>
          <w:rFonts w:ascii="宋体" w:hAnsi="宋体" w:eastAsia="宋体" w:cs="宋体"/>
          <w:spacing w:val="-42"/>
          <w:sz w:val="24"/>
          <w:szCs w:val="24"/>
        </w:rPr>
        <w:t xml:space="preserve"> </w:t>
      </w:r>
      <w:r>
        <w:rPr>
          <w:rFonts w:ascii="宋体" w:hAnsi="宋体" w:eastAsia="宋体" w:cs="宋体"/>
          <w:b/>
          <w:bCs/>
          <w:spacing w:val="-6"/>
          <w:sz w:val="24"/>
          <w:szCs w:val="24"/>
        </w:rPr>
        <w:t>招标范围</w:t>
      </w:r>
    </w:p>
    <w:p w14:paraId="21DF488C">
      <w:pPr>
        <w:spacing w:before="183" w:line="350" w:lineRule="auto"/>
        <w:ind w:left="38" w:right="104" w:firstLine="488"/>
        <w:jc w:val="both"/>
        <w:rPr>
          <w:rFonts w:ascii="宋体" w:hAnsi="宋体" w:eastAsia="宋体" w:cs="宋体"/>
          <w:spacing w:val="-2"/>
          <w:sz w:val="24"/>
          <w:szCs w:val="24"/>
        </w:rPr>
      </w:pPr>
      <w:r>
        <w:rPr>
          <w:rFonts w:ascii="宋体" w:hAnsi="宋体" w:eastAsia="宋体" w:cs="宋体"/>
          <w:spacing w:val="-2"/>
          <w:sz w:val="24"/>
          <w:szCs w:val="24"/>
        </w:rPr>
        <w:t>本次招标范围：</w:t>
      </w:r>
      <w:r>
        <w:rPr>
          <w:rFonts w:hint="eastAsia" w:ascii="宋体" w:hAnsi="宋体" w:eastAsia="宋体" w:cs="宋体"/>
          <w:spacing w:val="-2"/>
          <w:sz w:val="24"/>
          <w:szCs w:val="24"/>
        </w:rPr>
        <w:t>包括但不限于施工图设计及配合业主进行相关报批报审服务等工作、以及工程施工到竣工验收全过程及保修期的设计服务协调等，具体工作内容以发包人根据项目实际情况确定。</w:t>
      </w:r>
    </w:p>
    <w:p w14:paraId="6C8BA0EB">
      <w:pPr>
        <w:spacing w:before="34" w:line="220" w:lineRule="auto"/>
        <w:ind w:left="165"/>
        <w:rPr>
          <w:rFonts w:ascii="宋体" w:hAnsi="宋体" w:eastAsia="宋体" w:cs="宋体"/>
          <w:sz w:val="24"/>
          <w:szCs w:val="24"/>
        </w:rPr>
      </w:pPr>
      <w:r>
        <w:rPr>
          <w:rFonts w:ascii="宋体" w:hAnsi="宋体" w:eastAsia="宋体" w:cs="宋体"/>
          <w:b/>
          <w:bCs/>
          <w:spacing w:val="-4"/>
          <w:sz w:val="24"/>
          <w:szCs w:val="24"/>
        </w:rPr>
        <w:t>3.</w:t>
      </w:r>
      <w:r>
        <w:rPr>
          <w:rFonts w:ascii="宋体" w:hAnsi="宋体" w:eastAsia="宋体" w:cs="宋体"/>
          <w:spacing w:val="-4"/>
          <w:sz w:val="24"/>
          <w:szCs w:val="24"/>
        </w:rPr>
        <w:t xml:space="preserve"> </w:t>
      </w:r>
      <w:r>
        <w:rPr>
          <w:rFonts w:ascii="宋体" w:hAnsi="宋体" w:eastAsia="宋体" w:cs="宋体"/>
          <w:b/>
          <w:bCs/>
          <w:spacing w:val="-4"/>
          <w:sz w:val="24"/>
          <w:szCs w:val="24"/>
        </w:rPr>
        <w:t>投标人资格要求</w:t>
      </w:r>
    </w:p>
    <w:p w14:paraId="656B0EBF">
      <w:pPr>
        <w:spacing w:before="179" w:line="220" w:lineRule="auto"/>
        <w:ind w:left="525"/>
        <w:rPr>
          <w:rFonts w:ascii="宋体" w:hAnsi="宋体" w:eastAsia="宋体" w:cs="宋体"/>
          <w:sz w:val="24"/>
          <w:szCs w:val="24"/>
        </w:rPr>
      </w:pPr>
      <w:r>
        <w:rPr>
          <w:rFonts w:ascii="宋体" w:hAnsi="宋体" w:eastAsia="宋体" w:cs="宋体"/>
          <w:spacing w:val="-2"/>
          <w:sz w:val="24"/>
          <w:szCs w:val="24"/>
        </w:rPr>
        <w:t>3.1</w:t>
      </w:r>
      <w:r>
        <w:rPr>
          <w:rFonts w:ascii="宋体" w:hAnsi="宋体" w:eastAsia="宋体" w:cs="宋体"/>
          <w:spacing w:val="-48"/>
          <w:sz w:val="24"/>
          <w:szCs w:val="24"/>
        </w:rPr>
        <w:t xml:space="preserve"> </w:t>
      </w:r>
      <w:r>
        <w:rPr>
          <w:rFonts w:ascii="宋体" w:hAnsi="宋体" w:eastAsia="宋体" w:cs="宋体"/>
          <w:spacing w:val="-2"/>
          <w:sz w:val="24"/>
          <w:szCs w:val="24"/>
        </w:rPr>
        <w:t>投标人须在中华人民共和国境内注册，具有</w:t>
      </w:r>
      <w:r>
        <w:rPr>
          <w:rFonts w:ascii="宋体" w:hAnsi="宋体" w:eastAsia="宋体" w:cs="宋体"/>
          <w:spacing w:val="-3"/>
          <w:sz w:val="24"/>
          <w:szCs w:val="24"/>
        </w:rPr>
        <w:t>独立法人资格；</w:t>
      </w:r>
    </w:p>
    <w:p w14:paraId="2C716C1A">
      <w:pPr>
        <w:spacing w:before="182" w:line="220" w:lineRule="auto"/>
        <w:ind w:left="525"/>
        <w:rPr>
          <w:rFonts w:ascii="宋体" w:hAnsi="宋体" w:eastAsia="宋体" w:cs="宋体"/>
          <w:sz w:val="24"/>
          <w:szCs w:val="24"/>
        </w:rPr>
      </w:pPr>
      <w:r>
        <w:rPr>
          <w:rFonts w:ascii="宋体" w:hAnsi="宋体" w:eastAsia="宋体" w:cs="宋体"/>
          <w:spacing w:val="-5"/>
          <w:sz w:val="24"/>
          <w:szCs w:val="24"/>
        </w:rPr>
        <w:t>3.2</w:t>
      </w:r>
      <w:r>
        <w:rPr>
          <w:rFonts w:ascii="宋体" w:hAnsi="宋体" w:eastAsia="宋体" w:cs="宋体"/>
          <w:spacing w:val="-46"/>
          <w:sz w:val="24"/>
          <w:szCs w:val="24"/>
        </w:rPr>
        <w:t xml:space="preserve"> </w:t>
      </w:r>
      <w:r>
        <w:rPr>
          <w:rFonts w:ascii="宋体" w:hAnsi="宋体" w:eastAsia="宋体" w:cs="宋体"/>
          <w:spacing w:val="-5"/>
          <w:sz w:val="24"/>
          <w:szCs w:val="24"/>
        </w:rPr>
        <w:t>投标人须具备以下资质条件</w:t>
      </w:r>
      <w:r>
        <w:rPr>
          <w:rFonts w:hint="eastAsia" w:ascii="宋体" w:hAnsi="宋体" w:eastAsia="宋体" w:cs="宋体"/>
          <w:spacing w:val="-5"/>
          <w:sz w:val="24"/>
          <w:szCs w:val="24"/>
          <w:lang w:val="en-US" w:eastAsia="zh-CN"/>
        </w:rPr>
        <w:t>之一</w:t>
      </w:r>
      <w:r>
        <w:rPr>
          <w:rFonts w:ascii="宋体" w:hAnsi="宋体" w:eastAsia="宋体" w:cs="宋体"/>
          <w:spacing w:val="-5"/>
          <w:sz w:val="24"/>
          <w:szCs w:val="24"/>
        </w:rPr>
        <w:t>：</w:t>
      </w:r>
    </w:p>
    <w:p w14:paraId="49A58FCC">
      <w:pPr>
        <w:spacing w:before="182" w:line="220" w:lineRule="auto"/>
        <w:ind w:left="525"/>
        <w:rPr>
          <w:rFonts w:hint="eastAsia" w:ascii="宋体" w:hAnsi="宋体" w:eastAsia="宋体" w:cs="宋体"/>
          <w:spacing w:val="-5"/>
          <w:sz w:val="24"/>
          <w:szCs w:val="24"/>
        </w:rPr>
      </w:pPr>
      <w:r>
        <w:rPr>
          <w:rFonts w:hint="eastAsia" w:ascii="宋体" w:hAnsi="宋体" w:eastAsia="宋体" w:cs="宋体"/>
          <w:spacing w:val="-5"/>
          <w:sz w:val="24"/>
          <w:szCs w:val="24"/>
        </w:rPr>
        <w:t>①工程设计综合甲级资质；</w:t>
      </w:r>
    </w:p>
    <w:p w14:paraId="6673E83F">
      <w:pPr>
        <w:spacing w:before="182" w:line="220" w:lineRule="auto"/>
        <w:ind w:left="525"/>
        <w:rPr>
          <w:rFonts w:hint="eastAsia" w:ascii="宋体" w:hAnsi="宋体" w:eastAsia="宋体" w:cs="宋体"/>
          <w:spacing w:val="-5"/>
          <w:sz w:val="24"/>
          <w:szCs w:val="24"/>
        </w:rPr>
      </w:pPr>
      <w:r>
        <w:rPr>
          <w:rFonts w:hint="eastAsia" w:ascii="宋体" w:hAnsi="宋体" w:eastAsia="宋体" w:cs="宋体"/>
          <w:spacing w:val="-5"/>
          <w:sz w:val="24"/>
          <w:szCs w:val="24"/>
        </w:rPr>
        <w:t>②工程设计水利行业乙级或以上设计资质。</w:t>
      </w:r>
    </w:p>
    <w:p w14:paraId="72AAF40F">
      <w:pPr>
        <w:spacing w:before="182" w:line="220" w:lineRule="auto"/>
        <w:ind w:left="525"/>
        <w:rPr>
          <w:rFonts w:hint="eastAsia" w:ascii="宋体" w:hAnsi="宋体" w:eastAsia="宋体" w:cs="宋体"/>
          <w:spacing w:val="-5"/>
          <w:sz w:val="24"/>
          <w:szCs w:val="24"/>
        </w:rPr>
      </w:pPr>
      <w:r>
        <w:rPr>
          <w:rFonts w:hint="eastAsia" w:ascii="宋体" w:hAnsi="宋体" w:eastAsia="宋体" w:cs="宋体"/>
          <w:spacing w:val="-5"/>
          <w:sz w:val="24"/>
          <w:szCs w:val="24"/>
        </w:rPr>
        <w:t>③工程设计水利行业(引调水)专业乙级(或以上)资质。</w:t>
      </w:r>
    </w:p>
    <w:p w14:paraId="21CABB6E">
      <w:pPr>
        <w:adjustRightInd w:val="0"/>
        <w:snapToGrid w:val="0"/>
        <w:spacing w:beforeLines="0" w:afterLines="0" w:line="360" w:lineRule="auto"/>
        <w:ind w:firstLine="476" w:firstLineChars="200"/>
        <w:jc w:val="left"/>
        <w:rPr>
          <w:rFonts w:ascii="宋体" w:hAnsi="宋体" w:eastAsia="宋体" w:cs="宋体"/>
          <w:spacing w:val="-1"/>
          <w:sz w:val="24"/>
          <w:szCs w:val="24"/>
          <w:highlight w:val="none"/>
        </w:rPr>
      </w:pPr>
    </w:p>
    <w:p w14:paraId="4D5B6A7A">
      <w:pPr>
        <w:adjustRightInd w:val="0"/>
        <w:snapToGrid w:val="0"/>
        <w:spacing w:beforeLines="0" w:afterLines="0" w:line="360" w:lineRule="auto"/>
        <w:ind w:firstLine="476" w:firstLineChars="200"/>
        <w:jc w:val="left"/>
        <w:rPr>
          <w:rFonts w:ascii="宋体" w:hAnsi="宋体" w:eastAsia="宋体" w:cs="宋体"/>
          <w:sz w:val="24"/>
          <w:szCs w:val="24"/>
          <w:highlight w:val="none"/>
        </w:rPr>
      </w:pPr>
      <w:r>
        <w:rPr>
          <w:rFonts w:ascii="宋体" w:hAnsi="宋体" w:eastAsia="宋体" w:cs="宋体"/>
          <w:spacing w:val="-1"/>
          <w:sz w:val="24"/>
          <w:szCs w:val="24"/>
          <w:highlight w:val="none"/>
        </w:rPr>
        <w:t>3.3</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拟投入本项目的项目负责人须</w:t>
      </w:r>
      <w:r>
        <w:rPr>
          <w:rFonts w:hint="eastAsia" w:ascii="宋体" w:hAnsi="宋体" w:eastAsia="宋体" w:cs="宋体"/>
          <w:spacing w:val="-1"/>
          <w:sz w:val="24"/>
          <w:szCs w:val="24"/>
          <w:highlight w:val="none"/>
        </w:rPr>
        <w:t>具有水利类专业高级（或以上）工程师职称</w:t>
      </w:r>
      <w:r>
        <w:rPr>
          <w:rFonts w:hint="eastAsia" w:ascii="宋体" w:hAnsi="宋体" w:eastAsia="宋体" w:cs="宋体"/>
          <w:color w:val="auto"/>
          <w:sz w:val="24"/>
          <w:highlight w:val="none"/>
          <w:lang w:val="en-US"/>
        </w:rPr>
        <w:t>（提供职称证、身份证及近半年内任意一个月的社保证明</w:t>
      </w:r>
      <w:r>
        <w:rPr>
          <w:rFonts w:hint="eastAsia" w:ascii="宋体" w:hAnsi="宋体" w:eastAsia="宋体" w:cs="宋体"/>
          <w:color w:val="auto"/>
          <w:sz w:val="24"/>
          <w:highlight w:val="none"/>
          <w:lang w:val="en-US" w:eastAsia="zh-CN"/>
        </w:rPr>
        <w:t>）</w:t>
      </w:r>
      <w:r>
        <w:rPr>
          <w:rFonts w:ascii="宋体" w:hAnsi="宋体" w:eastAsia="宋体" w:cs="宋体"/>
          <w:spacing w:val="-3"/>
          <w:sz w:val="24"/>
          <w:szCs w:val="24"/>
          <w:highlight w:val="none"/>
        </w:rPr>
        <w:t>；</w:t>
      </w:r>
    </w:p>
    <w:p w14:paraId="6F5C1044">
      <w:pPr>
        <w:spacing w:before="181" w:line="290" w:lineRule="auto"/>
        <w:ind w:left="38" w:right="105" w:firstLine="487"/>
        <w:rPr>
          <w:rFonts w:ascii="宋体" w:hAnsi="宋体" w:eastAsia="宋体" w:cs="宋体"/>
          <w:sz w:val="24"/>
          <w:szCs w:val="24"/>
        </w:rPr>
      </w:pPr>
      <w:r>
        <w:rPr>
          <w:rFonts w:ascii="宋体" w:hAnsi="宋体" w:eastAsia="宋体" w:cs="宋体"/>
          <w:spacing w:val="-1"/>
          <w:sz w:val="24"/>
          <w:szCs w:val="24"/>
        </w:rPr>
        <w:t>3.4</w:t>
      </w:r>
      <w:r>
        <w:rPr>
          <w:rFonts w:ascii="宋体" w:hAnsi="宋体" w:eastAsia="宋体" w:cs="宋体"/>
          <w:spacing w:val="-29"/>
          <w:sz w:val="24"/>
          <w:szCs w:val="24"/>
        </w:rPr>
        <w:t xml:space="preserve"> </w:t>
      </w:r>
      <w:r>
        <w:rPr>
          <w:rFonts w:ascii="宋体" w:hAnsi="宋体" w:eastAsia="宋体" w:cs="宋体"/>
          <w:spacing w:val="-1"/>
          <w:sz w:val="24"/>
          <w:szCs w:val="24"/>
        </w:rPr>
        <w:t>投标人已在广东省水利建设市场信用信息平台完成信息录入</w:t>
      </w:r>
      <w:r>
        <w:rPr>
          <w:rFonts w:ascii="宋体" w:hAnsi="宋体" w:eastAsia="宋体" w:cs="宋体"/>
          <w:spacing w:val="-15"/>
          <w:sz w:val="24"/>
          <w:szCs w:val="24"/>
        </w:rPr>
        <w:t>手续；</w:t>
      </w:r>
    </w:p>
    <w:p w14:paraId="7BD368DB">
      <w:pPr>
        <w:spacing w:before="180" w:line="289" w:lineRule="auto"/>
        <w:ind w:left="54" w:right="105" w:firstLine="470"/>
        <w:rPr>
          <w:rFonts w:ascii="宋体" w:hAnsi="宋体" w:eastAsia="宋体" w:cs="宋体"/>
          <w:sz w:val="24"/>
          <w:szCs w:val="24"/>
        </w:rPr>
      </w:pPr>
      <w:r>
        <w:rPr>
          <w:rFonts w:ascii="宋体" w:hAnsi="宋体" w:eastAsia="宋体" w:cs="宋体"/>
          <w:spacing w:val="-1"/>
          <w:sz w:val="24"/>
          <w:szCs w:val="24"/>
        </w:rPr>
        <w:t>3.5</w:t>
      </w:r>
      <w:r>
        <w:rPr>
          <w:rFonts w:ascii="宋体" w:hAnsi="宋体" w:eastAsia="宋体" w:cs="宋体"/>
          <w:spacing w:val="-29"/>
          <w:sz w:val="24"/>
          <w:szCs w:val="24"/>
        </w:rPr>
        <w:t xml:space="preserve"> </w:t>
      </w:r>
      <w:r>
        <w:rPr>
          <w:rFonts w:ascii="宋体" w:hAnsi="宋体" w:eastAsia="宋体" w:cs="宋体"/>
          <w:spacing w:val="-1"/>
          <w:sz w:val="24"/>
          <w:szCs w:val="24"/>
        </w:rPr>
        <w:t>凡在广东省水利建设市场信用信息平台公布禁止参加省内水利工程建设投标期</w:t>
      </w:r>
      <w:r>
        <w:rPr>
          <w:rFonts w:ascii="宋体" w:hAnsi="宋体" w:eastAsia="宋体" w:cs="宋体"/>
          <w:sz w:val="24"/>
          <w:szCs w:val="24"/>
        </w:rPr>
        <w:t xml:space="preserve"> </w:t>
      </w:r>
      <w:r>
        <w:rPr>
          <w:rFonts w:ascii="宋体" w:hAnsi="宋体" w:eastAsia="宋体" w:cs="宋体"/>
          <w:spacing w:val="-3"/>
          <w:sz w:val="24"/>
          <w:szCs w:val="24"/>
        </w:rPr>
        <w:t>限内的投标人不得参加本工</w:t>
      </w:r>
      <w:r>
        <w:rPr>
          <w:rFonts w:ascii="宋体" w:hAnsi="宋体" w:eastAsia="宋体" w:cs="宋体"/>
          <w:spacing w:val="-4"/>
          <w:sz w:val="24"/>
          <w:szCs w:val="24"/>
        </w:rPr>
        <w:t>程的投标；</w:t>
      </w:r>
    </w:p>
    <w:p w14:paraId="1A105C1C">
      <w:pPr>
        <w:spacing w:before="181" w:line="313" w:lineRule="auto"/>
        <w:ind w:left="40" w:firstLine="482"/>
        <w:rPr>
          <w:rFonts w:hint="eastAsia" w:ascii="宋体" w:hAnsi="宋体" w:eastAsia="宋体" w:cs="宋体"/>
          <w:spacing w:val="-2"/>
          <w:sz w:val="24"/>
          <w:szCs w:val="24"/>
          <w:lang w:eastAsia="zh-CN"/>
        </w:rPr>
      </w:pPr>
      <w:r>
        <w:rPr>
          <w:rFonts w:ascii="宋体" w:hAnsi="宋体" w:eastAsia="宋体" w:cs="宋体"/>
          <w:spacing w:val="-2"/>
          <w:sz w:val="24"/>
          <w:szCs w:val="24"/>
        </w:rPr>
        <w:t>3.</w:t>
      </w:r>
      <w:r>
        <w:rPr>
          <w:rFonts w:hint="eastAsia" w:ascii="宋体" w:hAnsi="宋体" w:eastAsia="宋体" w:cs="宋体"/>
          <w:spacing w:val="-2"/>
          <w:sz w:val="24"/>
          <w:szCs w:val="24"/>
          <w:lang w:val="en-US" w:eastAsia="zh-CN"/>
        </w:rPr>
        <w:t>6</w:t>
      </w:r>
      <w:r>
        <w:rPr>
          <w:rFonts w:ascii="宋体" w:hAnsi="宋体" w:eastAsia="宋体" w:cs="宋体"/>
          <w:spacing w:val="-52"/>
          <w:sz w:val="24"/>
          <w:szCs w:val="24"/>
        </w:rPr>
        <w:t xml:space="preserve"> </w:t>
      </w:r>
      <w:r>
        <w:rPr>
          <w:rFonts w:ascii="宋体" w:hAnsi="宋体" w:eastAsia="宋体" w:cs="宋体"/>
          <w:spacing w:val="-2"/>
          <w:sz w:val="24"/>
          <w:szCs w:val="24"/>
        </w:rPr>
        <w:t>在“信用中国</w:t>
      </w:r>
      <w:r>
        <w:rPr>
          <w:rFonts w:ascii="宋体" w:hAnsi="宋体" w:eastAsia="宋体" w:cs="宋体"/>
          <w:spacing w:val="-2"/>
          <w:sz w:val="24"/>
          <w:szCs w:val="24"/>
          <w:highlight w:val="none"/>
        </w:rPr>
        <w:t>”网站（</w:t>
      </w:r>
      <w:r>
        <w:rPr>
          <w:highlight w:val="none"/>
        </w:rPr>
        <w:fldChar w:fldCharType="begin"/>
      </w:r>
      <w:r>
        <w:rPr>
          <w:highlight w:val="none"/>
        </w:rPr>
        <w:instrText xml:space="preserve"> HYPERLINK "http://www.creditchina.gov.cn/" </w:instrText>
      </w:r>
      <w:r>
        <w:rPr>
          <w:highlight w:val="none"/>
        </w:rPr>
        <w:fldChar w:fldCharType="separate"/>
      </w:r>
      <w:r>
        <w:rPr>
          <w:rFonts w:ascii="宋体" w:hAnsi="宋体" w:eastAsia="宋体" w:cs="宋体"/>
          <w:spacing w:val="-2"/>
          <w:sz w:val="24"/>
          <w:szCs w:val="24"/>
          <w:highlight w:val="none"/>
        </w:rPr>
        <w:t>http://www.cred</w:t>
      </w:r>
      <w:r>
        <w:rPr>
          <w:rFonts w:ascii="宋体" w:hAnsi="宋体" w:eastAsia="宋体" w:cs="宋体"/>
          <w:spacing w:val="-3"/>
          <w:sz w:val="24"/>
          <w:szCs w:val="24"/>
          <w:highlight w:val="none"/>
        </w:rPr>
        <w:t>itchina.gov.cn/</w:t>
      </w:r>
      <w:r>
        <w:rPr>
          <w:rFonts w:ascii="宋体" w:hAnsi="宋体" w:eastAsia="宋体" w:cs="宋体"/>
          <w:spacing w:val="-3"/>
          <w:sz w:val="24"/>
          <w:szCs w:val="24"/>
          <w:highlight w:val="none"/>
        </w:rPr>
        <w:fldChar w:fldCharType="end"/>
      </w:r>
      <w:r>
        <w:rPr>
          <w:rFonts w:ascii="宋体" w:hAnsi="宋体" w:eastAsia="宋体" w:cs="宋体"/>
          <w:spacing w:val="-3"/>
          <w:sz w:val="24"/>
          <w:szCs w:val="24"/>
          <w:highlight w:val="none"/>
        </w:rPr>
        <w:t>)中被列入失信被执行</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人名单的投标人</w:t>
      </w:r>
      <w:r>
        <w:rPr>
          <w:rFonts w:ascii="宋体" w:hAnsi="宋体" w:eastAsia="宋体" w:cs="宋体"/>
          <w:spacing w:val="-15"/>
          <w:sz w:val="24"/>
          <w:szCs w:val="24"/>
          <w:highlight w:val="none"/>
        </w:rPr>
        <w:t>，</w:t>
      </w:r>
      <w:r>
        <w:rPr>
          <w:rFonts w:ascii="宋体" w:hAnsi="宋体" w:eastAsia="宋体" w:cs="宋体"/>
          <w:spacing w:val="-1"/>
          <w:sz w:val="24"/>
          <w:szCs w:val="24"/>
          <w:highlight w:val="none"/>
        </w:rPr>
        <w:t>在国家企业信用信息公示系统（www.gsxt.gov.c</w:t>
      </w:r>
      <w:r>
        <w:rPr>
          <w:rFonts w:ascii="宋体" w:hAnsi="宋体" w:eastAsia="宋体" w:cs="宋体"/>
          <w:spacing w:val="-2"/>
          <w:sz w:val="24"/>
          <w:szCs w:val="24"/>
          <w:highlight w:val="none"/>
        </w:rPr>
        <w:t>n）</w:t>
      </w:r>
      <w:r>
        <w:rPr>
          <w:rFonts w:ascii="宋体" w:hAnsi="宋体" w:eastAsia="宋体" w:cs="宋体"/>
          <w:spacing w:val="1"/>
          <w:sz w:val="24"/>
          <w:szCs w:val="24"/>
          <w:highlight w:val="none"/>
        </w:rPr>
        <w:t xml:space="preserve"> </w:t>
      </w:r>
      <w:r>
        <w:rPr>
          <w:rFonts w:ascii="宋体" w:hAnsi="宋体" w:eastAsia="宋体" w:cs="宋体"/>
          <w:spacing w:val="-1"/>
          <w:sz w:val="24"/>
          <w:szCs w:val="24"/>
          <w:highlight w:val="none"/>
        </w:rPr>
        <w:t>中被列入严重违法失信企业名单的投标人</w:t>
      </w:r>
      <w:r>
        <w:rPr>
          <w:rFonts w:ascii="宋体" w:hAnsi="宋体" w:eastAsia="宋体" w:cs="宋体"/>
          <w:spacing w:val="-2"/>
          <w:sz w:val="24"/>
          <w:szCs w:val="24"/>
          <w:highlight w:val="none"/>
        </w:rPr>
        <w:t>，</w:t>
      </w:r>
      <w:r>
        <w:rPr>
          <w:rFonts w:ascii="宋体" w:hAnsi="宋体" w:eastAsia="宋体" w:cs="宋体"/>
          <w:spacing w:val="-1"/>
          <w:sz w:val="24"/>
          <w:szCs w:val="24"/>
          <w:highlight w:val="none"/>
        </w:rPr>
        <w:t>均按否决</w:t>
      </w:r>
      <w:r>
        <w:rPr>
          <w:rFonts w:ascii="宋体" w:hAnsi="宋体" w:eastAsia="宋体" w:cs="宋体"/>
          <w:spacing w:val="-2"/>
          <w:sz w:val="24"/>
          <w:szCs w:val="24"/>
          <w:highlight w:val="none"/>
        </w:rPr>
        <w:t>投标处理。</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lang w:val="en-US" w:eastAsia="zh-CN"/>
        </w:rPr>
        <w:t>投标人可不提供该项资料，以提交投标文件截止日当天，招标人或招标代理在“信用中国”网站（www.creditchina.gov.cn）查询结果为准，但如相关失信记录已失效，投标人需提供相关证明</w:t>
      </w:r>
      <w:r>
        <w:rPr>
          <w:rFonts w:hint="eastAsia" w:ascii="宋体" w:hAnsi="宋体" w:eastAsia="宋体" w:cs="宋体"/>
          <w:spacing w:val="-2"/>
          <w:sz w:val="24"/>
          <w:szCs w:val="24"/>
          <w:highlight w:val="none"/>
          <w:lang w:eastAsia="zh-CN"/>
        </w:rPr>
        <w:t>）</w:t>
      </w:r>
    </w:p>
    <w:p w14:paraId="1BB83565">
      <w:pPr>
        <w:spacing w:before="181" w:line="313" w:lineRule="auto"/>
        <w:rPr>
          <w:rFonts w:ascii="宋体" w:hAnsi="宋体" w:eastAsia="宋体" w:cs="宋体"/>
          <w:sz w:val="24"/>
          <w:szCs w:val="24"/>
        </w:rPr>
      </w:pPr>
      <w:r>
        <w:rPr>
          <w:rFonts w:ascii="宋体" w:hAnsi="宋体" w:eastAsia="宋体" w:cs="宋体"/>
          <w:b/>
          <w:bCs/>
          <w:spacing w:val="-3"/>
          <w:sz w:val="24"/>
          <w:szCs w:val="24"/>
        </w:rPr>
        <w:t>4.</w:t>
      </w:r>
      <w:r>
        <w:rPr>
          <w:rFonts w:ascii="宋体" w:hAnsi="宋体" w:eastAsia="宋体" w:cs="宋体"/>
          <w:spacing w:val="-3"/>
          <w:sz w:val="24"/>
          <w:szCs w:val="24"/>
        </w:rPr>
        <w:t xml:space="preserve"> </w:t>
      </w:r>
      <w:r>
        <w:rPr>
          <w:rFonts w:ascii="宋体" w:hAnsi="宋体" w:eastAsia="宋体" w:cs="宋体"/>
          <w:b/>
          <w:bCs/>
          <w:spacing w:val="-3"/>
          <w:sz w:val="24"/>
          <w:szCs w:val="24"/>
        </w:rPr>
        <w:t>技术成果经济补偿</w:t>
      </w:r>
    </w:p>
    <w:p w14:paraId="397BD700">
      <w:pPr>
        <w:spacing w:before="180" w:line="219" w:lineRule="auto"/>
        <w:ind w:left="519"/>
        <w:rPr>
          <w:rFonts w:ascii="宋体" w:hAnsi="宋体" w:eastAsia="宋体" w:cs="宋体"/>
          <w:sz w:val="24"/>
          <w:szCs w:val="24"/>
        </w:rPr>
      </w:pPr>
      <w:r>
        <w:rPr>
          <w:rFonts w:ascii="宋体" w:hAnsi="宋体" w:eastAsia="宋体" w:cs="宋体"/>
          <w:spacing w:val="-2"/>
          <w:sz w:val="24"/>
          <w:szCs w:val="24"/>
        </w:rPr>
        <w:t>本次招标对未中标人投标文件中的技术成果不给予经济补偿。</w:t>
      </w:r>
    </w:p>
    <w:p w14:paraId="137EC617">
      <w:pPr>
        <w:spacing w:before="182" w:line="220" w:lineRule="auto"/>
        <w:ind w:left="42"/>
        <w:rPr>
          <w:rFonts w:ascii="宋体" w:hAnsi="宋体" w:eastAsia="宋体" w:cs="宋体"/>
          <w:sz w:val="24"/>
          <w:szCs w:val="24"/>
        </w:rPr>
      </w:pPr>
      <w:r>
        <w:rPr>
          <w:rFonts w:ascii="宋体" w:hAnsi="宋体" w:eastAsia="宋体" w:cs="宋体"/>
          <w:b/>
          <w:bCs/>
          <w:spacing w:val="-3"/>
          <w:sz w:val="24"/>
          <w:szCs w:val="24"/>
        </w:rPr>
        <w:t>5.</w:t>
      </w:r>
      <w:r>
        <w:rPr>
          <w:rFonts w:ascii="宋体" w:hAnsi="宋体" w:eastAsia="宋体" w:cs="宋体"/>
          <w:spacing w:val="-3"/>
          <w:sz w:val="24"/>
          <w:szCs w:val="24"/>
        </w:rPr>
        <w:t xml:space="preserve"> </w:t>
      </w:r>
      <w:r>
        <w:rPr>
          <w:rFonts w:ascii="宋体" w:hAnsi="宋体" w:eastAsia="宋体" w:cs="宋体"/>
          <w:b/>
          <w:bCs/>
          <w:spacing w:val="-3"/>
          <w:sz w:val="24"/>
          <w:szCs w:val="24"/>
        </w:rPr>
        <w:t>招标文件的获取</w:t>
      </w:r>
    </w:p>
    <w:p w14:paraId="1942E9C9">
      <w:pPr>
        <w:spacing w:before="181" w:line="313" w:lineRule="auto"/>
        <w:ind w:left="40" w:firstLine="482"/>
        <w:rPr>
          <w:rFonts w:ascii="宋体" w:hAnsi="宋体" w:eastAsia="宋体" w:cs="宋体"/>
          <w:spacing w:val="-2"/>
          <w:sz w:val="24"/>
          <w:szCs w:val="24"/>
        </w:rPr>
      </w:pPr>
      <w:r>
        <w:rPr>
          <w:rFonts w:ascii="宋体" w:hAnsi="宋体" w:eastAsia="宋体" w:cs="宋体"/>
          <w:spacing w:val="-2"/>
          <w:sz w:val="24"/>
          <w:szCs w:val="24"/>
        </w:rPr>
        <w:t xml:space="preserve">5.1 招标文件于  </w:t>
      </w:r>
      <w:r>
        <w:rPr>
          <w:rFonts w:hint="eastAsia" w:ascii="宋体" w:hAnsi="宋体" w:eastAsia="宋体" w:cs="宋体"/>
          <w:spacing w:val="-2"/>
          <w:sz w:val="24"/>
          <w:szCs w:val="24"/>
          <w:lang w:val="en-US" w:eastAsia="zh-CN"/>
        </w:rPr>
        <w:t>2025</w:t>
      </w:r>
      <w:r>
        <w:rPr>
          <w:rFonts w:ascii="宋体" w:hAnsi="宋体" w:eastAsia="宋体" w:cs="宋体"/>
          <w:spacing w:val="-2"/>
          <w:sz w:val="24"/>
          <w:szCs w:val="24"/>
        </w:rPr>
        <w:t xml:space="preserve">  年  </w:t>
      </w: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 xml:space="preserve">  月  </w:t>
      </w:r>
      <w:r>
        <w:rPr>
          <w:rFonts w:hint="eastAsia" w:ascii="宋体" w:hAnsi="宋体" w:eastAsia="宋体" w:cs="宋体"/>
          <w:spacing w:val="-2"/>
          <w:sz w:val="24"/>
          <w:szCs w:val="24"/>
          <w:lang w:val="en-US" w:eastAsia="zh-CN"/>
        </w:rPr>
        <w:t>13</w:t>
      </w:r>
      <w:r>
        <w:rPr>
          <w:rFonts w:ascii="宋体" w:hAnsi="宋体" w:eastAsia="宋体" w:cs="宋体"/>
          <w:spacing w:val="-2"/>
          <w:sz w:val="24"/>
          <w:szCs w:val="24"/>
        </w:rPr>
        <w:t xml:space="preserve">  日发出，投标人自行登录广州公共资源交易中心</w:t>
      </w:r>
      <w:r>
        <w:rPr>
          <w:rFonts w:ascii="宋体" w:hAnsi="宋体" w:eastAsia="宋体" w:cs="宋体"/>
          <w:spacing w:val="-2"/>
          <w:sz w:val="24"/>
          <w:szCs w:val="24"/>
        </w:rPr>
        <w:fldChar w:fldCharType="begin"/>
      </w:r>
      <w:r>
        <w:rPr>
          <w:rFonts w:ascii="宋体" w:hAnsi="宋体" w:eastAsia="宋体" w:cs="宋体"/>
          <w:spacing w:val="-2"/>
          <w:sz w:val="24"/>
          <w:szCs w:val="24"/>
        </w:rPr>
        <w:instrText xml:space="preserve"> HYPERLINK "http://ww.gzggzy.cn/" </w:instrText>
      </w:r>
      <w:r>
        <w:rPr>
          <w:rFonts w:ascii="宋体" w:hAnsi="宋体" w:eastAsia="宋体" w:cs="宋体"/>
          <w:spacing w:val="-2"/>
          <w:sz w:val="24"/>
          <w:szCs w:val="24"/>
        </w:rPr>
        <w:fldChar w:fldCharType="separate"/>
      </w:r>
      <w:r>
        <w:rPr>
          <w:rFonts w:ascii="宋体" w:hAnsi="宋体" w:eastAsia="宋体" w:cs="宋体"/>
          <w:spacing w:val="-2"/>
          <w:sz w:val="24"/>
          <w:szCs w:val="24"/>
        </w:rPr>
        <w:t>(http://www.gzggzy.cn)</w:t>
      </w:r>
      <w:r>
        <w:rPr>
          <w:rFonts w:ascii="宋体" w:hAnsi="宋体" w:eastAsia="宋体" w:cs="宋体"/>
          <w:spacing w:val="-2"/>
          <w:sz w:val="24"/>
          <w:szCs w:val="24"/>
        </w:rPr>
        <w:fldChar w:fldCharType="end"/>
      </w:r>
      <w:r>
        <w:rPr>
          <w:rFonts w:ascii="宋体" w:hAnsi="宋体" w:eastAsia="宋体" w:cs="宋体"/>
          <w:spacing w:val="-2"/>
          <w:sz w:val="24"/>
          <w:szCs w:val="24"/>
        </w:rPr>
        <w:t>,下载招标文件及相关资料。符合本项目资格要求的投标人根 据招标文件要求编制投标文件的，均可直接参与本项目的投标。</w:t>
      </w:r>
    </w:p>
    <w:p w14:paraId="0FE4602A">
      <w:pPr>
        <w:spacing w:before="37" w:line="347" w:lineRule="auto"/>
        <w:ind w:left="42" w:right="78" w:firstLine="480"/>
        <w:rPr>
          <w:rFonts w:ascii="宋体" w:hAnsi="宋体" w:eastAsia="宋体" w:cs="宋体"/>
          <w:sz w:val="24"/>
          <w:szCs w:val="24"/>
        </w:rPr>
      </w:pPr>
      <w:r>
        <w:rPr>
          <w:rFonts w:ascii="宋体" w:hAnsi="宋体" w:eastAsia="宋体" w:cs="宋体"/>
          <w:spacing w:val="-3"/>
          <w:sz w:val="24"/>
          <w:szCs w:val="24"/>
        </w:rPr>
        <w:t>5.2 投标人在投标登记前已在广州公共资源交易中心企业库办理</w:t>
      </w:r>
      <w:r>
        <w:rPr>
          <w:rFonts w:ascii="宋体" w:hAnsi="宋体" w:eastAsia="宋体" w:cs="宋体"/>
          <w:spacing w:val="-6"/>
          <w:sz w:val="24"/>
          <w:szCs w:val="24"/>
        </w:rPr>
        <w:t>企业信息登记。</w:t>
      </w:r>
    </w:p>
    <w:p w14:paraId="45D161CB">
      <w:pPr>
        <w:spacing w:before="32" w:line="220" w:lineRule="auto"/>
        <w:ind w:left="40"/>
        <w:rPr>
          <w:rFonts w:ascii="宋体" w:hAnsi="宋体" w:eastAsia="宋体" w:cs="宋体"/>
          <w:b/>
          <w:bCs/>
          <w:spacing w:val="-3"/>
          <w:sz w:val="24"/>
          <w:szCs w:val="24"/>
        </w:rPr>
      </w:pPr>
    </w:p>
    <w:p w14:paraId="4DB40EC1">
      <w:pPr>
        <w:spacing w:before="32" w:line="220" w:lineRule="auto"/>
        <w:ind w:left="40"/>
        <w:rPr>
          <w:rFonts w:ascii="宋体" w:hAnsi="宋体" w:eastAsia="宋体" w:cs="宋体"/>
          <w:sz w:val="24"/>
          <w:szCs w:val="24"/>
        </w:rPr>
      </w:pPr>
      <w:r>
        <w:rPr>
          <w:rFonts w:ascii="宋体" w:hAnsi="宋体" w:eastAsia="宋体" w:cs="宋体"/>
          <w:b/>
          <w:bCs/>
          <w:spacing w:val="-3"/>
          <w:sz w:val="24"/>
          <w:szCs w:val="24"/>
        </w:rPr>
        <w:t>6.</w:t>
      </w:r>
      <w:r>
        <w:rPr>
          <w:rFonts w:ascii="宋体" w:hAnsi="宋体" w:eastAsia="宋体" w:cs="宋体"/>
          <w:spacing w:val="-3"/>
          <w:sz w:val="24"/>
          <w:szCs w:val="24"/>
        </w:rPr>
        <w:t xml:space="preserve"> </w:t>
      </w:r>
      <w:r>
        <w:rPr>
          <w:rFonts w:ascii="宋体" w:hAnsi="宋体" w:eastAsia="宋体" w:cs="宋体"/>
          <w:b/>
          <w:bCs/>
          <w:spacing w:val="-3"/>
          <w:sz w:val="24"/>
          <w:szCs w:val="24"/>
        </w:rPr>
        <w:t>投标文件的递交</w:t>
      </w:r>
    </w:p>
    <w:p w14:paraId="13466F40">
      <w:pPr>
        <w:spacing w:before="182" w:line="345" w:lineRule="auto"/>
        <w:ind w:left="43" w:right="26" w:firstLine="478"/>
        <w:rPr>
          <w:rFonts w:ascii="宋体" w:hAnsi="宋体" w:eastAsia="宋体" w:cs="宋体"/>
          <w:sz w:val="24"/>
          <w:szCs w:val="24"/>
        </w:rPr>
      </w:pPr>
      <w:r>
        <w:rPr>
          <w:rFonts w:ascii="宋体" w:hAnsi="宋体" w:eastAsia="宋体" w:cs="宋体"/>
          <w:spacing w:val="-3"/>
          <w:sz w:val="24"/>
          <w:szCs w:val="24"/>
        </w:rPr>
        <w:t>6.1、递交投标文件起始时间：202</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 xml:space="preserve">年 </w:t>
      </w:r>
      <w:r>
        <w:rPr>
          <w:rFonts w:hint="eastAsia" w:ascii="宋体" w:hAnsi="宋体" w:eastAsia="宋体" w:cs="宋体"/>
          <w:spacing w:val="-3"/>
          <w:sz w:val="24"/>
          <w:szCs w:val="24"/>
          <w:lang w:val="en-US" w:eastAsia="zh-CN"/>
        </w:rPr>
        <w:t>2</w:t>
      </w:r>
      <w:r>
        <w:rPr>
          <w:rFonts w:ascii="宋体" w:hAnsi="宋体" w:eastAsia="宋体" w:cs="宋体"/>
          <w:spacing w:val="-3"/>
          <w:sz w:val="24"/>
          <w:szCs w:val="24"/>
        </w:rPr>
        <w:t xml:space="preserve"> 月</w:t>
      </w:r>
      <w:r>
        <w:rPr>
          <w:rFonts w:ascii="宋体" w:hAnsi="宋体" w:eastAsia="宋体" w:cs="宋体"/>
          <w:spacing w:val="17"/>
          <w:sz w:val="24"/>
          <w:szCs w:val="24"/>
        </w:rPr>
        <w:t xml:space="preserve"> </w:t>
      </w:r>
      <w:r>
        <w:rPr>
          <w:rFonts w:hint="eastAsia" w:ascii="宋体" w:hAnsi="宋体" w:eastAsia="宋体" w:cs="宋体"/>
          <w:spacing w:val="17"/>
          <w:sz w:val="24"/>
          <w:szCs w:val="24"/>
          <w:lang w:val="en-US" w:eastAsia="zh-CN"/>
        </w:rPr>
        <w:t>13</w:t>
      </w:r>
      <w:r>
        <w:rPr>
          <w:rFonts w:ascii="宋体" w:hAnsi="宋体" w:eastAsia="宋体" w:cs="宋体"/>
          <w:spacing w:val="17"/>
          <w:sz w:val="24"/>
          <w:szCs w:val="24"/>
        </w:rPr>
        <w:t xml:space="preserve"> </w:t>
      </w:r>
      <w:r>
        <w:rPr>
          <w:rFonts w:ascii="宋体" w:hAnsi="宋体" w:eastAsia="宋体" w:cs="宋体"/>
          <w:spacing w:val="-3"/>
          <w:sz w:val="24"/>
          <w:szCs w:val="24"/>
        </w:rPr>
        <w:t xml:space="preserve">日 </w:t>
      </w:r>
      <w:r>
        <w:rPr>
          <w:rFonts w:hint="eastAsia" w:ascii="宋体" w:hAnsi="宋体" w:eastAsia="宋体" w:cs="宋体"/>
          <w:spacing w:val="-3"/>
          <w:sz w:val="24"/>
          <w:szCs w:val="24"/>
          <w:lang w:val="en-US" w:eastAsia="zh-CN"/>
        </w:rPr>
        <w:t>00</w:t>
      </w:r>
      <w:r>
        <w:rPr>
          <w:rFonts w:ascii="宋体" w:hAnsi="宋体" w:eastAsia="宋体" w:cs="宋体"/>
          <w:spacing w:val="-3"/>
          <w:sz w:val="24"/>
          <w:szCs w:val="24"/>
        </w:rPr>
        <w:t xml:space="preserve">  时 </w:t>
      </w:r>
      <w:r>
        <w:rPr>
          <w:rFonts w:hint="eastAsia" w:ascii="宋体" w:hAnsi="宋体" w:eastAsia="宋体" w:cs="宋体"/>
          <w:spacing w:val="-3"/>
          <w:sz w:val="24"/>
          <w:szCs w:val="24"/>
          <w:lang w:val="en-US" w:eastAsia="zh-CN"/>
        </w:rPr>
        <w:t>00</w:t>
      </w:r>
      <w:r>
        <w:rPr>
          <w:rFonts w:ascii="宋体" w:hAnsi="宋体" w:eastAsia="宋体" w:cs="宋体"/>
          <w:spacing w:val="-3"/>
          <w:sz w:val="24"/>
          <w:szCs w:val="24"/>
        </w:rPr>
        <w:t xml:space="preserve"> 分； 截止时间：202</w:t>
      </w:r>
      <w:r>
        <w:rPr>
          <w:rFonts w:hint="eastAsia" w:ascii="宋体" w:hAnsi="宋体" w:eastAsia="宋体" w:cs="宋体"/>
          <w:spacing w:val="-3"/>
          <w:sz w:val="24"/>
          <w:szCs w:val="24"/>
          <w:lang w:val="en-US" w:eastAsia="zh-CN"/>
        </w:rPr>
        <w:t>5</w:t>
      </w:r>
      <w:r>
        <w:rPr>
          <w:rFonts w:ascii="宋体" w:hAnsi="宋体" w:eastAsia="宋体" w:cs="宋体"/>
          <w:spacing w:val="-49"/>
          <w:sz w:val="24"/>
          <w:szCs w:val="24"/>
        </w:rPr>
        <w:t xml:space="preserve"> </w:t>
      </w:r>
      <w:r>
        <w:rPr>
          <w:rFonts w:ascii="宋体" w:hAnsi="宋体" w:eastAsia="宋体" w:cs="宋体"/>
          <w:spacing w:val="-3"/>
          <w:sz w:val="24"/>
          <w:szCs w:val="24"/>
        </w:rPr>
        <w:t>年</w:t>
      </w:r>
      <w:r>
        <w:rPr>
          <w:rFonts w:ascii="宋体" w:hAnsi="宋体" w:eastAsia="宋体" w:cs="宋体"/>
          <w:sz w:val="24"/>
          <w:szCs w:val="24"/>
        </w:rPr>
        <w:t xml:space="preserve"> </w:t>
      </w:r>
      <w:r>
        <w:rPr>
          <w:rFonts w:hint="eastAsia" w:ascii="宋体" w:hAnsi="宋体" w:eastAsia="宋体" w:cs="宋体"/>
          <w:sz w:val="24"/>
          <w:szCs w:val="24"/>
          <w:lang w:val="en-US" w:eastAsia="zh-CN"/>
        </w:rPr>
        <w:t xml:space="preserve">3 </w:t>
      </w:r>
      <w:r>
        <w:rPr>
          <w:rFonts w:ascii="宋体" w:hAnsi="宋体" w:eastAsia="宋体" w:cs="宋体"/>
          <w:spacing w:val="-25"/>
          <w:sz w:val="24"/>
          <w:szCs w:val="24"/>
        </w:rPr>
        <w:t>月</w:t>
      </w:r>
      <w:r>
        <w:rPr>
          <w:rFonts w:ascii="宋体" w:hAnsi="宋体" w:eastAsia="宋体" w:cs="宋体"/>
          <w:spacing w:val="27"/>
          <w:sz w:val="24"/>
          <w:szCs w:val="24"/>
        </w:rPr>
        <w:t xml:space="preserve"> </w:t>
      </w:r>
      <w:r>
        <w:rPr>
          <w:rFonts w:hint="eastAsia" w:ascii="宋体" w:hAnsi="宋体" w:eastAsia="宋体" w:cs="宋体"/>
          <w:spacing w:val="27"/>
          <w:sz w:val="24"/>
          <w:szCs w:val="24"/>
          <w:lang w:val="en-US" w:eastAsia="zh-CN"/>
        </w:rPr>
        <w:t>6</w:t>
      </w:r>
      <w:r>
        <w:rPr>
          <w:rFonts w:ascii="宋体" w:hAnsi="宋体" w:eastAsia="宋体" w:cs="宋体"/>
          <w:spacing w:val="27"/>
          <w:sz w:val="24"/>
          <w:szCs w:val="24"/>
        </w:rPr>
        <w:t xml:space="preserve"> </w:t>
      </w:r>
      <w:r>
        <w:rPr>
          <w:rFonts w:ascii="宋体" w:hAnsi="宋体" w:eastAsia="宋体" w:cs="宋体"/>
          <w:spacing w:val="-25"/>
          <w:sz w:val="24"/>
          <w:szCs w:val="24"/>
        </w:rPr>
        <w:t>日</w:t>
      </w:r>
      <w:r>
        <w:rPr>
          <w:rFonts w:ascii="宋体" w:hAnsi="宋体" w:eastAsia="宋体" w:cs="宋体"/>
          <w:spacing w:val="5"/>
          <w:sz w:val="24"/>
          <w:szCs w:val="24"/>
        </w:rPr>
        <w:t xml:space="preserve">  </w:t>
      </w:r>
      <w:r>
        <w:rPr>
          <w:rFonts w:hint="eastAsia" w:ascii="宋体" w:hAnsi="宋体" w:eastAsia="宋体" w:cs="宋体"/>
          <w:spacing w:val="5"/>
          <w:sz w:val="24"/>
          <w:szCs w:val="24"/>
          <w:lang w:val="en-US" w:eastAsia="zh-CN"/>
        </w:rPr>
        <w:t>09</w:t>
      </w:r>
      <w:r>
        <w:rPr>
          <w:rFonts w:ascii="宋体" w:hAnsi="宋体" w:eastAsia="宋体" w:cs="宋体"/>
          <w:spacing w:val="5"/>
          <w:sz w:val="24"/>
          <w:szCs w:val="24"/>
        </w:rPr>
        <w:t xml:space="preserve"> </w:t>
      </w:r>
      <w:r>
        <w:rPr>
          <w:rFonts w:ascii="宋体" w:hAnsi="宋体" w:eastAsia="宋体" w:cs="宋体"/>
          <w:spacing w:val="-25"/>
          <w:sz w:val="24"/>
          <w:szCs w:val="24"/>
        </w:rPr>
        <w:t>时</w:t>
      </w:r>
      <w:r>
        <w:rPr>
          <w:rFonts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00</w:t>
      </w:r>
      <w:r>
        <w:rPr>
          <w:rFonts w:ascii="宋体" w:hAnsi="宋体" w:eastAsia="宋体" w:cs="宋体"/>
          <w:spacing w:val="6"/>
          <w:sz w:val="24"/>
          <w:szCs w:val="24"/>
        </w:rPr>
        <w:t xml:space="preserve"> </w:t>
      </w:r>
      <w:r>
        <w:rPr>
          <w:rFonts w:ascii="宋体" w:hAnsi="宋体" w:eastAsia="宋体" w:cs="宋体"/>
          <w:spacing w:val="-25"/>
          <w:sz w:val="24"/>
          <w:szCs w:val="24"/>
        </w:rPr>
        <w:t>分；</w:t>
      </w:r>
    </w:p>
    <w:p w14:paraId="02A0B7A0">
      <w:pPr>
        <w:spacing w:before="37" w:line="220" w:lineRule="auto"/>
        <w:ind w:left="522"/>
        <w:rPr>
          <w:rFonts w:ascii="宋体" w:hAnsi="宋体" w:eastAsia="宋体" w:cs="宋体"/>
          <w:sz w:val="24"/>
          <w:szCs w:val="24"/>
        </w:rPr>
      </w:pPr>
      <w:r>
        <w:rPr>
          <w:rFonts w:ascii="宋体" w:hAnsi="宋体" w:eastAsia="宋体" w:cs="宋体"/>
          <w:spacing w:val="-6"/>
          <w:sz w:val="24"/>
          <w:szCs w:val="24"/>
        </w:rPr>
        <w:t>6.2、开标时间：202</w:t>
      </w:r>
      <w:r>
        <w:rPr>
          <w:rFonts w:hint="eastAsia" w:ascii="宋体" w:hAnsi="宋体" w:eastAsia="宋体" w:cs="宋体"/>
          <w:spacing w:val="-6"/>
          <w:sz w:val="24"/>
          <w:szCs w:val="24"/>
          <w:lang w:val="en-US" w:eastAsia="zh-CN"/>
        </w:rPr>
        <w:t>5</w:t>
      </w:r>
      <w:r>
        <w:rPr>
          <w:rFonts w:ascii="宋体" w:hAnsi="宋体" w:eastAsia="宋体" w:cs="宋体"/>
          <w:spacing w:val="-6"/>
          <w:sz w:val="24"/>
          <w:szCs w:val="24"/>
        </w:rPr>
        <w:t xml:space="preserve">年  </w:t>
      </w:r>
      <w:r>
        <w:rPr>
          <w:rFonts w:hint="eastAsia" w:ascii="宋体" w:hAnsi="宋体" w:eastAsia="宋体" w:cs="宋体"/>
          <w:spacing w:val="-6"/>
          <w:sz w:val="24"/>
          <w:szCs w:val="24"/>
          <w:lang w:val="en-US" w:eastAsia="zh-CN"/>
        </w:rPr>
        <w:t>3</w:t>
      </w:r>
      <w:r>
        <w:rPr>
          <w:rFonts w:ascii="宋体" w:hAnsi="宋体" w:eastAsia="宋体" w:cs="宋体"/>
          <w:spacing w:val="-6"/>
          <w:sz w:val="24"/>
          <w:szCs w:val="24"/>
        </w:rPr>
        <w:t xml:space="preserve"> 月</w:t>
      </w:r>
      <w:r>
        <w:rPr>
          <w:rFonts w:ascii="宋体" w:hAnsi="宋体" w:eastAsia="宋体" w:cs="宋体"/>
          <w:spacing w:val="16"/>
          <w:sz w:val="24"/>
          <w:szCs w:val="24"/>
        </w:rPr>
        <w:t xml:space="preserve"> </w:t>
      </w:r>
      <w:r>
        <w:rPr>
          <w:rFonts w:hint="eastAsia" w:ascii="宋体" w:hAnsi="宋体" w:eastAsia="宋体" w:cs="宋体"/>
          <w:spacing w:val="16"/>
          <w:sz w:val="24"/>
          <w:szCs w:val="24"/>
          <w:lang w:val="en-US" w:eastAsia="zh-CN"/>
        </w:rPr>
        <w:t>6</w:t>
      </w:r>
      <w:r>
        <w:rPr>
          <w:rFonts w:ascii="宋体" w:hAnsi="宋体" w:eastAsia="宋体" w:cs="宋体"/>
          <w:spacing w:val="16"/>
          <w:sz w:val="24"/>
          <w:szCs w:val="24"/>
        </w:rPr>
        <w:t xml:space="preserve"> </w:t>
      </w:r>
      <w:r>
        <w:rPr>
          <w:rFonts w:ascii="宋体" w:hAnsi="宋体" w:eastAsia="宋体" w:cs="宋体"/>
          <w:spacing w:val="-6"/>
          <w:sz w:val="24"/>
          <w:szCs w:val="24"/>
        </w:rPr>
        <w:t>日</w:t>
      </w:r>
      <w:r>
        <w:rPr>
          <w:rFonts w:ascii="宋体" w:hAnsi="宋体" w:eastAsia="宋体" w:cs="宋体"/>
          <w:spacing w:val="5"/>
          <w:sz w:val="24"/>
          <w:szCs w:val="24"/>
        </w:rPr>
        <w:t xml:space="preserve">  </w:t>
      </w:r>
      <w:r>
        <w:rPr>
          <w:rFonts w:hint="eastAsia" w:ascii="宋体" w:hAnsi="宋体" w:eastAsia="宋体" w:cs="宋体"/>
          <w:spacing w:val="5"/>
          <w:sz w:val="24"/>
          <w:szCs w:val="24"/>
          <w:lang w:val="en-US" w:eastAsia="zh-CN"/>
        </w:rPr>
        <w:t>09</w:t>
      </w:r>
      <w:r>
        <w:rPr>
          <w:rFonts w:ascii="宋体" w:hAnsi="宋体" w:eastAsia="宋体" w:cs="宋体"/>
          <w:spacing w:val="5"/>
          <w:sz w:val="24"/>
          <w:szCs w:val="24"/>
        </w:rPr>
        <w:t xml:space="preserve">  </w:t>
      </w:r>
      <w:r>
        <w:rPr>
          <w:rFonts w:ascii="宋体" w:hAnsi="宋体" w:eastAsia="宋体" w:cs="宋体"/>
          <w:spacing w:val="-6"/>
          <w:sz w:val="24"/>
          <w:szCs w:val="24"/>
        </w:rPr>
        <w:t>时</w:t>
      </w:r>
      <w:r>
        <w:rPr>
          <w:rFonts w:ascii="宋体" w:hAnsi="宋体" w:eastAsia="宋体" w:cs="宋体"/>
          <w:spacing w:val="5"/>
          <w:sz w:val="24"/>
          <w:szCs w:val="24"/>
        </w:rPr>
        <w:t xml:space="preserve"> </w:t>
      </w:r>
      <w:r>
        <w:rPr>
          <w:rFonts w:hint="eastAsia" w:ascii="宋体" w:hAnsi="宋体" w:eastAsia="宋体" w:cs="宋体"/>
          <w:spacing w:val="5"/>
          <w:sz w:val="24"/>
          <w:szCs w:val="24"/>
          <w:lang w:val="en-US" w:eastAsia="zh-CN"/>
        </w:rPr>
        <w:t>00</w:t>
      </w:r>
      <w:r>
        <w:rPr>
          <w:rFonts w:ascii="宋体" w:hAnsi="宋体" w:eastAsia="宋体" w:cs="宋体"/>
          <w:spacing w:val="5"/>
          <w:sz w:val="24"/>
          <w:szCs w:val="24"/>
        </w:rPr>
        <w:t xml:space="preserve"> </w:t>
      </w:r>
      <w:r>
        <w:rPr>
          <w:rFonts w:ascii="宋体" w:hAnsi="宋体" w:eastAsia="宋体" w:cs="宋体"/>
          <w:spacing w:val="-6"/>
          <w:sz w:val="24"/>
          <w:szCs w:val="24"/>
        </w:rPr>
        <w:t>分；</w:t>
      </w:r>
    </w:p>
    <w:p w14:paraId="77307866">
      <w:pPr>
        <w:spacing w:before="179" w:line="219" w:lineRule="auto"/>
        <w:ind w:left="521"/>
        <w:rPr>
          <w:rFonts w:ascii="宋体" w:hAnsi="宋体" w:eastAsia="宋体" w:cs="宋体"/>
          <w:sz w:val="24"/>
          <w:szCs w:val="24"/>
        </w:rPr>
      </w:pPr>
      <w:r>
        <w:rPr>
          <w:rFonts w:ascii="宋体" w:hAnsi="宋体" w:eastAsia="宋体" w:cs="宋体"/>
          <w:spacing w:val="-1"/>
          <w:sz w:val="24"/>
          <w:szCs w:val="24"/>
        </w:rPr>
        <w:t>递交投标文件：投标人通过广州公共资源交易中心交易平</w:t>
      </w:r>
      <w:r>
        <w:rPr>
          <w:rFonts w:ascii="宋体" w:hAnsi="宋体" w:eastAsia="宋体" w:cs="宋体"/>
          <w:spacing w:val="-2"/>
          <w:sz w:val="24"/>
          <w:szCs w:val="24"/>
        </w:rPr>
        <w:t>台递交电子投标文件。</w:t>
      </w:r>
    </w:p>
    <w:p w14:paraId="6F10A82A">
      <w:pPr>
        <w:spacing w:before="183" w:line="220" w:lineRule="auto"/>
        <w:ind w:left="522"/>
        <w:rPr>
          <w:rFonts w:ascii="宋体" w:hAnsi="宋体" w:eastAsia="宋体" w:cs="宋体"/>
          <w:sz w:val="24"/>
          <w:szCs w:val="24"/>
        </w:rPr>
      </w:pPr>
      <w:r>
        <w:rPr>
          <w:rFonts w:ascii="宋体" w:hAnsi="宋体" w:eastAsia="宋体" w:cs="宋体"/>
          <w:spacing w:val="-2"/>
          <w:sz w:val="24"/>
          <w:szCs w:val="24"/>
        </w:rPr>
        <w:t>6.3、逾期递交的或者未按规定递交的投标文件，招标人不予受理。</w:t>
      </w:r>
    </w:p>
    <w:p w14:paraId="7ED19786">
      <w:pPr>
        <w:spacing w:before="182" w:line="350" w:lineRule="auto"/>
        <w:ind w:left="37" w:right="30" w:firstLine="483"/>
        <w:rPr>
          <w:rFonts w:ascii="宋体" w:hAnsi="宋体" w:eastAsia="宋体" w:cs="宋体"/>
          <w:sz w:val="24"/>
          <w:szCs w:val="24"/>
        </w:rPr>
      </w:pPr>
      <w:r>
        <w:rPr>
          <w:rFonts w:ascii="宋体" w:hAnsi="宋体" w:eastAsia="宋体" w:cs="宋体"/>
          <w:spacing w:val="-2"/>
          <w:sz w:val="24"/>
          <w:szCs w:val="24"/>
        </w:rPr>
        <w:t>注：本项目采用投标登记手续在网上办理。投标人应在招标公告发布后至投标登记</w:t>
      </w:r>
      <w:bookmarkStart w:id="0" w:name="_GoBack"/>
      <w:bookmarkEnd w:id="0"/>
      <w:r>
        <w:rPr>
          <w:rFonts w:ascii="宋体" w:hAnsi="宋体" w:eastAsia="宋体" w:cs="宋体"/>
          <w:spacing w:val="-2"/>
          <w:sz w:val="24"/>
          <w:szCs w:val="24"/>
        </w:rPr>
        <w:t>截止时间前，登录广州公共资源交易中心交易平台网站办理网上投标登记手续；未办理</w:t>
      </w:r>
      <w:r>
        <w:rPr>
          <w:rFonts w:ascii="宋体" w:hAnsi="宋体" w:eastAsia="宋体" w:cs="宋体"/>
          <w:spacing w:val="18"/>
          <w:sz w:val="24"/>
          <w:szCs w:val="24"/>
        </w:rPr>
        <w:t xml:space="preserve"> </w:t>
      </w:r>
      <w:r>
        <w:rPr>
          <w:rFonts w:ascii="宋体" w:hAnsi="宋体" w:eastAsia="宋体" w:cs="宋体"/>
          <w:spacing w:val="-2"/>
          <w:sz w:val="24"/>
          <w:szCs w:val="24"/>
        </w:rPr>
        <w:t>投标登记手续的，提交的投标文件将被拒绝接收。</w:t>
      </w:r>
    </w:p>
    <w:p w14:paraId="7F11E95A">
      <w:pPr>
        <w:spacing w:before="35" w:line="219" w:lineRule="auto"/>
        <w:ind w:left="43"/>
        <w:rPr>
          <w:rFonts w:ascii="宋体" w:hAnsi="宋体" w:eastAsia="宋体" w:cs="宋体"/>
          <w:sz w:val="24"/>
          <w:szCs w:val="24"/>
        </w:rPr>
      </w:pPr>
      <w:r>
        <w:rPr>
          <w:rFonts w:ascii="宋体" w:hAnsi="宋体" w:eastAsia="宋体" w:cs="宋体"/>
          <w:b/>
          <w:bCs/>
          <w:spacing w:val="-3"/>
          <w:sz w:val="24"/>
          <w:szCs w:val="24"/>
        </w:rPr>
        <w:t>7．踏勘现场和投标预备会</w:t>
      </w:r>
    </w:p>
    <w:p w14:paraId="6B3D69EA">
      <w:pPr>
        <w:spacing w:before="181" w:line="219" w:lineRule="auto"/>
        <w:ind w:left="519"/>
        <w:rPr>
          <w:rFonts w:ascii="宋体" w:hAnsi="宋体" w:eastAsia="宋体" w:cs="宋体"/>
          <w:sz w:val="24"/>
          <w:szCs w:val="24"/>
        </w:rPr>
      </w:pPr>
      <w:r>
        <w:rPr>
          <w:rFonts w:ascii="宋体" w:hAnsi="宋体" w:eastAsia="宋体" w:cs="宋体"/>
          <w:spacing w:val="-2"/>
          <w:sz w:val="24"/>
          <w:szCs w:val="24"/>
        </w:rPr>
        <w:t>本项目招标人不组织踏勘现场；本项目招标人不召开投标预备会。</w:t>
      </w:r>
    </w:p>
    <w:p w14:paraId="4DB22017">
      <w:pPr>
        <w:spacing w:before="183" w:line="220" w:lineRule="auto"/>
        <w:ind w:left="39"/>
        <w:rPr>
          <w:rFonts w:ascii="宋体" w:hAnsi="宋体" w:eastAsia="宋体" w:cs="宋体"/>
          <w:sz w:val="24"/>
          <w:szCs w:val="24"/>
        </w:rPr>
      </w:pPr>
      <w:r>
        <w:rPr>
          <w:rFonts w:ascii="宋体" w:hAnsi="宋体" w:eastAsia="宋体" w:cs="宋体"/>
          <w:b/>
          <w:bCs/>
          <w:spacing w:val="-3"/>
          <w:sz w:val="24"/>
          <w:szCs w:val="24"/>
        </w:rPr>
        <w:t>8.</w:t>
      </w:r>
      <w:r>
        <w:rPr>
          <w:rFonts w:ascii="宋体" w:hAnsi="宋体" w:eastAsia="宋体" w:cs="宋体"/>
          <w:spacing w:val="-3"/>
          <w:sz w:val="24"/>
          <w:szCs w:val="24"/>
        </w:rPr>
        <w:t xml:space="preserve"> </w:t>
      </w:r>
      <w:r>
        <w:rPr>
          <w:rFonts w:ascii="宋体" w:hAnsi="宋体" w:eastAsia="宋体" w:cs="宋体"/>
          <w:b/>
          <w:bCs/>
          <w:spacing w:val="-3"/>
          <w:sz w:val="24"/>
          <w:szCs w:val="24"/>
        </w:rPr>
        <w:t>资格审查及评标办法</w:t>
      </w:r>
    </w:p>
    <w:p w14:paraId="7BD5455D">
      <w:pPr>
        <w:spacing w:before="181" w:line="218" w:lineRule="auto"/>
        <w:ind w:left="519"/>
        <w:rPr>
          <w:rFonts w:ascii="宋体" w:hAnsi="宋体" w:eastAsia="宋体" w:cs="宋体"/>
          <w:sz w:val="24"/>
          <w:szCs w:val="24"/>
        </w:rPr>
      </w:pPr>
      <w:r>
        <w:rPr>
          <w:rFonts w:ascii="宋体" w:hAnsi="宋体" w:eastAsia="宋体" w:cs="宋体"/>
          <w:spacing w:val="-2"/>
          <w:sz w:val="24"/>
          <w:szCs w:val="24"/>
        </w:rPr>
        <w:t>本项目资格审查采用资格后审，评标办法采用综合评估法。</w:t>
      </w:r>
    </w:p>
    <w:p w14:paraId="35E94748">
      <w:pPr>
        <w:spacing w:before="184" w:line="218" w:lineRule="auto"/>
        <w:ind w:left="39"/>
        <w:rPr>
          <w:rFonts w:ascii="宋体" w:hAnsi="宋体" w:eastAsia="宋体" w:cs="宋体"/>
          <w:sz w:val="24"/>
          <w:szCs w:val="24"/>
        </w:rPr>
      </w:pPr>
      <w:r>
        <w:rPr>
          <w:rFonts w:ascii="宋体" w:hAnsi="宋体" w:eastAsia="宋体" w:cs="宋体"/>
          <w:b/>
          <w:bCs/>
          <w:spacing w:val="-3"/>
          <w:sz w:val="24"/>
          <w:szCs w:val="24"/>
        </w:rPr>
        <w:t>9.</w:t>
      </w:r>
      <w:r>
        <w:rPr>
          <w:rFonts w:ascii="宋体" w:hAnsi="宋体" w:eastAsia="宋体" w:cs="宋体"/>
          <w:spacing w:val="-3"/>
          <w:sz w:val="24"/>
          <w:szCs w:val="24"/>
        </w:rPr>
        <w:t xml:space="preserve"> </w:t>
      </w:r>
      <w:r>
        <w:rPr>
          <w:rFonts w:ascii="宋体" w:hAnsi="宋体" w:eastAsia="宋体" w:cs="宋体"/>
          <w:b/>
          <w:bCs/>
          <w:spacing w:val="-3"/>
          <w:sz w:val="24"/>
          <w:szCs w:val="24"/>
        </w:rPr>
        <w:t>发布公告的媒介</w:t>
      </w:r>
    </w:p>
    <w:p w14:paraId="0826FCCB">
      <w:pPr>
        <w:spacing w:before="186" w:line="344" w:lineRule="auto"/>
        <w:ind w:left="37" w:right="77" w:firstLine="481"/>
        <w:rPr>
          <w:rFonts w:ascii="宋体" w:hAnsi="宋体" w:eastAsia="宋体" w:cs="宋体"/>
          <w:sz w:val="24"/>
          <w:szCs w:val="24"/>
        </w:rPr>
      </w:pPr>
      <w:r>
        <w:rPr>
          <w:rFonts w:ascii="宋体" w:hAnsi="宋体" w:eastAsia="宋体" w:cs="宋体"/>
          <w:spacing w:val="-3"/>
          <w:sz w:val="24"/>
          <w:szCs w:val="24"/>
        </w:rPr>
        <w:t>本次招标公告同时在中国招标投标公共服务平台、广东省招标投标监管网、广州公</w:t>
      </w:r>
      <w:r>
        <w:rPr>
          <w:rFonts w:ascii="宋体" w:hAnsi="宋体" w:eastAsia="宋体" w:cs="宋体"/>
          <w:spacing w:val="1"/>
          <w:sz w:val="24"/>
          <w:szCs w:val="24"/>
        </w:rPr>
        <w:t xml:space="preserve"> </w:t>
      </w:r>
      <w:r>
        <w:rPr>
          <w:rFonts w:ascii="宋体" w:hAnsi="宋体" w:eastAsia="宋体" w:cs="宋体"/>
          <w:sz w:val="24"/>
          <w:szCs w:val="24"/>
        </w:rPr>
        <w:t>共资源交易网上发布。</w:t>
      </w:r>
      <w:r>
        <w:rPr>
          <w:rFonts w:ascii="宋体" w:hAnsi="宋体" w:eastAsia="宋体" w:cs="宋体"/>
          <w:sz w:val="24"/>
          <w:szCs w:val="24"/>
          <w:u w:val="single" w:color="auto"/>
        </w:rPr>
        <w:t>本公告的修改、补充，在广州公共资源交</w:t>
      </w:r>
      <w:r>
        <w:rPr>
          <w:rFonts w:ascii="宋体" w:hAnsi="宋体" w:eastAsia="宋体" w:cs="宋体"/>
          <w:spacing w:val="-1"/>
          <w:sz w:val="24"/>
          <w:szCs w:val="24"/>
          <w:u w:val="single" w:color="auto"/>
        </w:rPr>
        <w:t>易中心网站发布。</w:t>
      </w:r>
    </w:p>
    <w:p w14:paraId="0F7ABAF2">
      <w:pPr>
        <w:spacing w:before="38" w:line="221" w:lineRule="auto"/>
        <w:ind w:left="55"/>
        <w:rPr>
          <w:rFonts w:ascii="宋体" w:hAnsi="宋体" w:eastAsia="宋体" w:cs="宋体"/>
          <w:sz w:val="24"/>
          <w:szCs w:val="24"/>
        </w:rPr>
      </w:pPr>
      <w:r>
        <w:rPr>
          <w:rFonts w:ascii="宋体" w:hAnsi="宋体" w:eastAsia="宋体" w:cs="宋体"/>
          <w:b/>
          <w:bCs/>
          <w:spacing w:val="-8"/>
          <w:sz w:val="24"/>
          <w:szCs w:val="24"/>
        </w:rPr>
        <w:t>10.</w:t>
      </w:r>
      <w:r>
        <w:rPr>
          <w:rFonts w:ascii="宋体" w:hAnsi="宋体" w:eastAsia="宋体" w:cs="宋体"/>
          <w:spacing w:val="17"/>
          <w:sz w:val="24"/>
          <w:szCs w:val="24"/>
        </w:rPr>
        <w:t xml:space="preserve"> </w:t>
      </w:r>
      <w:r>
        <w:rPr>
          <w:rFonts w:ascii="宋体" w:hAnsi="宋体" w:eastAsia="宋体" w:cs="宋体"/>
          <w:b/>
          <w:bCs/>
          <w:spacing w:val="-8"/>
          <w:sz w:val="24"/>
          <w:szCs w:val="24"/>
        </w:rPr>
        <w:t>联系方式</w:t>
      </w:r>
    </w:p>
    <w:p w14:paraId="587DF06F">
      <w:pPr>
        <w:spacing w:before="178" w:line="219" w:lineRule="auto"/>
        <w:ind w:left="39"/>
        <w:rPr>
          <w:rFonts w:ascii="宋体" w:hAnsi="宋体" w:eastAsia="宋体" w:cs="宋体"/>
          <w:sz w:val="24"/>
          <w:szCs w:val="24"/>
        </w:rPr>
      </w:pPr>
      <w:r>
        <w:rPr>
          <w:rFonts w:ascii="宋体" w:hAnsi="宋体" w:eastAsia="宋体" w:cs="宋体"/>
          <w:spacing w:val="-1"/>
          <w:sz w:val="24"/>
          <w:szCs w:val="24"/>
        </w:rPr>
        <w:t>招 标 人：陆丰市碣石镇人民政府</w:t>
      </w:r>
    </w:p>
    <w:p w14:paraId="656F239F">
      <w:pPr>
        <w:spacing w:before="184" w:line="219" w:lineRule="auto"/>
        <w:ind w:left="38"/>
        <w:rPr>
          <w:rFonts w:ascii="宋体" w:hAnsi="宋体" w:eastAsia="宋体" w:cs="宋体"/>
          <w:sz w:val="24"/>
          <w:szCs w:val="24"/>
        </w:rPr>
      </w:pPr>
      <w:r>
        <w:rPr>
          <w:rFonts w:ascii="宋体" w:hAnsi="宋体" w:eastAsia="宋体" w:cs="宋体"/>
          <w:spacing w:val="-1"/>
          <w:sz w:val="24"/>
          <w:szCs w:val="24"/>
        </w:rPr>
        <w:t>地    址：陆丰市碣石镇北园路碣石镇人民政府大院</w:t>
      </w:r>
    </w:p>
    <w:p w14:paraId="3C3AC8BE">
      <w:pPr>
        <w:spacing w:before="180" w:line="220" w:lineRule="auto"/>
        <w:ind w:left="39"/>
        <w:rPr>
          <w:rFonts w:hint="eastAsia" w:ascii="宋体" w:hAnsi="宋体" w:eastAsia="宋体" w:cs="宋体"/>
          <w:sz w:val="24"/>
          <w:szCs w:val="24"/>
          <w:highlight w:val="none"/>
          <w:lang w:val="en-US" w:eastAsia="zh-CN"/>
        </w:rPr>
      </w:pPr>
      <w:r>
        <w:rPr>
          <w:rFonts w:ascii="宋体" w:hAnsi="宋体" w:eastAsia="宋体" w:cs="宋体"/>
          <w:spacing w:val="-3"/>
          <w:sz w:val="24"/>
          <w:szCs w:val="24"/>
          <w:highlight w:val="none"/>
        </w:rPr>
        <w:t>联</w:t>
      </w:r>
      <w:r>
        <w:rPr>
          <w:rFonts w:ascii="宋体" w:hAnsi="宋体" w:eastAsia="宋体" w:cs="宋体"/>
          <w:spacing w:val="15"/>
          <w:sz w:val="24"/>
          <w:szCs w:val="24"/>
          <w:highlight w:val="none"/>
        </w:rPr>
        <w:t xml:space="preserve"> </w:t>
      </w:r>
      <w:r>
        <w:rPr>
          <w:rFonts w:ascii="宋体" w:hAnsi="宋体" w:eastAsia="宋体" w:cs="宋体"/>
          <w:spacing w:val="-3"/>
          <w:sz w:val="24"/>
          <w:szCs w:val="24"/>
          <w:highlight w:val="none"/>
        </w:rPr>
        <w:t>系 人：龙</w:t>
      </w:r>
      <w:r>
        <w:rPr>
          <w:rFonts w:hint="eastAsia" w:ascii="宋体" w:hAnsi="宋体" w:eastAsia="宋体" w:cs="宋体"/>
          <w:spacing w:val="-3"/>
          <w:sz w:val="24"/>
          <w:szCs w:val="24"/>
          <w:highlight w:val="none"/>
          <w:lang w:val="en-US" w:eastAsia="zh-CN"/>
        </w:rPr>
        <w:t>主任</w:t>
      </w:r>
    </w:p>
    <w:p w14:paraId="7FCEE69B">
      <w:pPr>
        <w:spacing w:before="183" w:line="222" w:lineRule="auto"/>
        <w:ind w:left="66"/>
        <w:rPr>
          <w:rFonts w:ascii="宋体" w:hAnsi="宋体" w:eastAsia="宋体" w:cs="宋体"/>
          <w:sz w:val="24"/>
          <w:szCs w:val="24"/>
          <w:highlight w:val="none"/>
        </w:rPr>
      </w:pPr>
      <w:r>
        <w:rPr>
          <w:rFonts w:ascii="宋体" w:hAnsi="宋体" w:eastAsia="宋体" w:cs="宋体"/>
          <w:spacing w:val="-2"/>
          <w:sz w:val="24"/>
          <w:szCs w:val="24"/>
          <w:highlight w:val="none"/>
        </w:rPr>
        <w:t>电    话：</w:t>
      </w:r>
      <w:r>
        <w:rPr>
          <w:rFonts w:hint="eastAsia" w:ascii="宋体" w:hAnsi="宋体" w:eastAsia="宋体" w:cs="宋体"/>
          <w:spacing w:val="-2"/>
          <w:sz w:val="24"/>
          <w:szCs w:val="24"/>
          <w:highlight w:val="none"/>
        </w:rPr>
        <w:t>0660-8861301</w:t>
      </w:r>
    </w:p>
    <w:p w14:paraId="7E3BF279">
      <w:pPr>
        <w:spacing w:before="177" w:line="219" w:lineRule="auto"/>
        <w:ind w:left="39"/>
        <w:rPr>
          <w:rFonts w:ascii="宋体" w:hAnsi="宋体" w:eastAsia="宋体" w:cs="宋体"/>
          <w:spacing w:val="-1"/>
          <w:sz w:val="24"/>
          <w:szCs w:val="24"/>
        </w:rPr>
      </w:pPr>
    </w:p>
    <w:p w14:paraId="5F39F599">
      <w:pPr>
        <w:spacing w:before="178" w:line="219" w:lineRule="auto"/>
        <w:ind w:left="39"/>
        <w:rPr>
          <w:rFonts w:hint="eastAsia" w:ascii="宋体" w:hAnsi="宋体" w:eastAsia="宋体" w:cs="宋体"/>
          <w:spacing w:val="-1"/>
          <w:sz w:val="24"/>
          <w:szCs w:val="24"/>
          <w:lang w:eastAsia="zh-CN"/>
        </w:rPr>
      </w:pPr>
      <w:r>
        <w:rPr>
          <w:rFonts w:ascii="宋体" w:hAnsi="宋体" w:eastAsia="宋体" w:cs="宋体"/>
          <w:spacing w:val="-1"/>
          <w:sz w:val="24"/>
          <w:szCs w:val="24"/>
        </w:rPr>
        <w:t>招标代理机构：</w:t>
      </w:r>
      <w:r>
        <w:rPr>
          <w:rFonts w:hint="eastAsia" w:ascii="宋体" w:hAnsi="宋体" w:eastAsia="宋体" w:cs="宋体"/>
          <w:spacing w:val="-1"/>
          <w:sz w:val="24"/>
          <w:szCs w:val="24"/>
          <w:lang w:eastAsia="zh-CN"/>
        </w:rPr>
        <w:t>广东铭艺工程咨询有限公司</w:t>
      </w:r>
    </w:p>
    <w:p w14:paraId="14D98453">
      <w:pPr>
        <w:spacing w:before="178" w:line="219" w:lineRule="auto"/>
        <w:ind w:left="39"/>
        <w:rPr>
          <w:rFonts w:ascii="宋体" w:hAnsi="宋体" w:eastAsia="宋体" w:cs="宋体"/>
          <w:spacing w:val="-1"/>
          <w:sz w:val="24"/>
          <w:szCs w:val="24"/>
        </w:rPr>
      </w:pPr>
      <w:r>
        <w:rPr>
          <w:rFonts w:ascii="宋体" w:hAnsi="宋体" w:eastAsia="宋体" w:cs="宋体"/>
          <w:spacing w:val="-1"/>
          <w:sz w:val="24"/>
          <w:szCs w:val="24"/>
        </w:rPr>
        <w:t>地    址：</w:t>
      </w:r>
      <w:r>
        <w:rPr>
          <w:rFonts w:hint="eastAsia" w:ascii="宋体" w:hAnsi="宋体" w:eastAsia="宋体" w:cs="宋体"/>
          <w:spacing w:val="-1"/>
          <w:sz w:val="24"/>
          <w:szCs w:val="24"/>
          <w:lang w:val="en-US" w:eastAsia="zh-CN"/>
        </w:rPr>
        <w:t>广</w:t>
      </w:r>
      <w:r>
        <w:rPr>
          <w:rFonts w:hint="eastAsia" w:ascii="宋体" w:hAnsi="宋体" w:eastAsia="宋体" w:cs="宋体"/>
          <w:spacing w:val="-1"/>
          <w:sz w:val="24"/>
          <w:szCs w:val="24"/>
        </w:rPr>
        <w:t>州市天河区黄埔大道中122号507室</w:t>
      </w:r>
    </w:p>
    <w:p w14:paraId="7D316223">
      <w:pPr>
        <w:spacing w:before="178" w:line="219" w:lineRule="auto"/>
        <w:ind w:left="39"/>
        <w:rPr>
          <w:rFonts w:ascii="宋体" w:hAnsi="宋体" w:eastAsia="宋体" w:cs="宋体"/>
          <w:spacing w:val="-1"/>
          <w:sz w:val="24"/>
          <w:szCs w:val="24"/>
        </w:rPr>
      </w:pPr>
      <w:r>
        <w:rPr>
          <w:rFonts w:ascii="宋体" w:hAnsi="宋体" w:eastAsia="宋体" w:cs="宋体"/>
          <w:spacing w:val="-1"/>
          <w:sz w:val="24"/>
          <w:szCs w:val="24"/>
        </w:rPr>
        <w:t>联 系 人：</w:t>
      </w:r>
      <w:r>
        <w:rPr>
          <w:rFonts w:hint="eastAsia" w:ascii="宋体" w:hAnsi="宋体" w:eastAsia="宋体" w:cs="宋体"/>
          <w:spacing w:val="-1"/>
          <w:sz w:val="24"/>
          <w:szCs w:val="24"/>
          <w:lang w:val="en-US" w:eastAsia="zh-CN"/>
        </w:rPr>
        <w:t>陈</w:t>
      </w:r>
      <w:r>
        <w:rPr>
          <w:rFonts w:ascii="宋体" w:hAnsi="宋体" w:eastAsia="宋体" w:cs="宋体"/>
          <w:spacing w:val="-1"/>
          <w:sz w:val="24"/>
          <w:szCs w:val="24"/>
        </w:rPr>
        <w:t>工</w:t>
      </w:r>
    </w:p>
    <w:p w14:paraId="3F1626ED">
      <w:pPr>
        <w:spacing w:before="178" w:line="219" w:lineRule="auto"/>
        <w:ind w:left="39"/>
        <w:rPr>
          <w:rFonts w:ascii="宋体" w:hAnsi="宋体" w:eastAsia="宋体" w:cs="宋体"/>
          <w:spacing w:val="-6"/>
          <w:sz w:val="24"/>
          <w:szCs w:val="24"/>
        </w:rPr>
      </w:pPr>
      <w:r>
        <w:rPr>
          <w:rFonts w:ascii="宋体" w:hAnsi="宋体" w:eastAsia="宋体" w:cs="宋体"/>
          <w:spacing w:val="-1"/>
          <w:sz w:val="24"/>
          <w:szCs w:val="24"/>
        </w:rPr>
        <w:t>电    话：</w:t>
      </w:r>
      <w:r>
        <w:rPr>
          <w:rFonts w:hint="eastAsia" w:ascii="宋体" w:hAnsi="宋体" w:eastAsia="宋体" w:cs="宋体"/>
          <w:spacing w:val="-1"/>
          <w:sz w:val="24"/>
          <w:szCs w:val="24"/>
        </w:rPr>
        <w:t>13543435058</w:t>
      </w:r>
    </w:p>
    <w:p w14:paraId="2D070869">
      <w:pPr>
        <w:spacing w:before="176" w:line="220" w:lineRule="auto"/>
        <w:jc w:val="right"/>
      </w:pPr>
      <w:r>
        <w:rPr>
          <w:rFonts w:ascii="宋体" w:hAnsi="宋体" w:eastAsia="宋体" w:cs="宋体"/>
          <w:spacing w:val="-6"/>
          <w:sz w:val="24"/>
          <w:szCs w:val="24"/>
        </w:rPr>
        <w:t>202</w:t>
      </w:r>
      <w:r>
        <w:rPr>
          <w:rFonts w:hint="eastAsia" w:ascii="宋体" w:hAnsi="宋体" w:eastAsia="宋体" w:cs="宋体"/>
          <w:spacing w:val="-6"/>
          <w:sz w:val="24"/>
          <w:szCs w:val="24"/>
          <w:lang w:val="en-US" w:eastAsia="zh-CN"/>
        </w:rPr>
        <w:t>5</w:t>
      </w:r>
      <w:r>
        <w:rPr>
          <w:rFonts w:ascii="宋体" w:hAnsi="宋体" w:eastAsia="宋体" w:cs="宋体"/>
          <w:spacing w:val="-6"/>
          <w:sz w:val="24"/>
          <w:szCs w:val="24"/>
        </w:rPr>
        <w:t>年</w:t>
      </w:r>
      <w:r>
        <w:rPr>
          <w:rFonts w:ascii="宋体" w:hAnsi="宋体" w:eastAsia="宋体" w:cs="宋体"/>
          <w:spacing w:val="5"/>
          <w:sz w:val="24"/>
          <w:szCs w:val="24"/>
        </w:rPr>
        <w:t xml:space="preserve"> </w:t>
      </w:r>
      <w:r>
        <w:rPr>
          <w:rFonts w:hint="eastAsia" w:ascii="宋体" w:hAnsi="宋体" w:eastAsia="宋体" w:cs="宋体"/>
          <w:spacing w:val="5"/>
          <w:sz w:val="24"/>
          <w:szCs w:val="24"/>
          <w:lang w:val="en-US" w:eastAsia="zh-CN"/>
        </w:rPr>
        <w:t>2</w:t>
      </w:r>
      <w:r>
        <w:rPr>
          <w:rFonts w:ascii="宋体" w:hAnsi="宋体" w:eastAsia="宋体" w:cs="宋体"/>
          <w:spacing w:val="5"/>
          <w:sz w:val="24"/>
          <w:szCs w:val="24"/>
        </w:rPr>
        <w:t xml:space="preserve"> </w:t>
      </w:r>
      <w:r>
        <w:rPr>
          <w:rFonts w:ascii="宋体" w:hAnsi="宋体" w:eastAsia="宋体" w:cs="宋体"/>
          <w:spacing w:val="-6"/>
          <w:sz w:val="24"/>
          <w:szCs w:val="24"/>
        </w:rPr>
        <w:t>月</w:t>
      </w:r>
      <w:r>
        <w:rPr>
          <w:rFonts w:ascii="宋体" w:hAnsi="宋体" w:eastAsia="宋体" w:cs="宋体"/>
          <w:spacing w:val="17"/>
          <w:sz w:val="24"/>
          <w:szCs w:val="24"/>
        </w:rPr>
        <w:t xml:space="preserve"> </w:t>
      </w:r>
      <w:r>
        <w:rPr>
          <w:rFonts w:hint="eastAsia" w:ascii="宋体" w:hAnsi="宋体" w:eastAsia="宋体" w:cs="宋体"/>
          <w:spacing w:val="17"/>
          <w:sz w:val="24"/>
          <w:szCs w:val="24"/>
          <w:lang w:val="en-US" w:eastAsia="zh-CN"/>
        </w:rPr>
        <w:t>12</w:t>
      </w:r>
      <w:r>
        <w:rPr>
          <w:rFonts w:ascii="宋体" w:hAnsi="宋体" w:eastAsia="宋体" w:cs="宋体"/>
          <w:spacing w:val="17"/>
          <w:sz w:val="24"/>
          <w:szCs w:val="24"/>
        </w:rPr>
        <w:t xml:space="preserve"> </w:t>
      </w:r>
      <w:r>
        <w:rPr>
          <w:rFonts w:ascii="宋体" w:hAnsi="宋体" w:eastAsia="宋体" w:cs="宋体"/>
          <w:spacing w:val="-6"/>
          <w:sz w:val="24"/>
          <w:szCs w:val="24"/>
        </w:rPr>
        <w:t>日</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7120F">
    <w:pPr>
      <w:pStyle w:val="4"/>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7405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1BDFA">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5F1BDFA">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871BB">
    <w:pPr>
      <w:pStyle w:val="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39B5C">
    <w:pPr>
      <w:rPr>
        <w:rFonts w:hint="default"/>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61615"/>
    <w:rsid w:val="1C0E0792"/>
    <w:rsid w:val="26286935"/>
    <w:rsid w:val="28216ABD"/>
    <w:rsid w:val="3E0B5B29"/>
    <w:rsid w:val="4321106E"/>
    <w:rsid w:val="4B4638F5"/>
    <w:rsid w:val="50F61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szCs w:val="20"/>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character" w:customStyle="1" w:styleId="7">
    <w:name w:val="正文1"/>
    <w:qFormat/>
    <w:uiPriority w:val="0"/>
    <w:rPr>
      <w:rFonts w:ascii="宋体" w:hAnsi="宋体"/>
      <w:color w:val="0000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1884</Words>
  <Characters>2204</Characters>
  <Lines>0</Lines>
  <Paragraphs>0</Paragraphs>
  <TotalTime>26</TotalTime>
  <ScaleCrop>false</ScaleCrop>
  <LinksUpToDate>false</LinksUpToDate>
  <CharactersWithSpaces>2311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2025-02-11T06:04:00Z</dcterms:created>
  <dc:creator>忙着活</dc:creator>
  <cp:lastModifiedBy>忙着活</cp:lastModifiedBy>
  <dcterms:modified xsi:type="dcterms:W3CDTF">2025-02-12T02:10:15Z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B0555C9628174B5DBC5915228BACAC1C_11</vt:lpwstr>
  </property>
  <property fmtid="{D5CDD505-2E9C-101B-9397-08002B2CF9AE}" pid="4" name="KSOTemplateDocerSaveRecord">
    <vt:lpwstr>eyJoZGlkIjoiNjJhZjJiMTQ3OTJjZDhiMzQ5ODA3NTMxMDFmODkyODUiLCJ1c2VySWQiOiI2NDI3MjYzMzEifQ==</vt:lpwstr>
  </property>
</Properties>
</file>