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6DCD" w14:textId="77777777" w:rsidR="00A763FB" w:rsidRPr="006D531F" w:rsidRDefault="00A763FB">
      <w:pPr>
        <w:tabs>
          <w:tab w:val="center" w:pos="4153"/>
        </w:tabs>
        <w:spacing w:line="440" w:lineRule="exact"/>
        <w:rPr>
          <w:rFonts w:eastAsia="黑体"/>
          <w:sz w:val="17"/>
          <w:szCs w:val="17"/>
        </w:rPr>
      </w:pPr>
      <w:bookmarkStart w:id="0" w:name="_Toc22802417"/>
    </w:p>
    <w:p w14:paraId="25D50F97" w14:textId="77777777" w:rsidR="00A763FB" w:rsidRPr="006D531F" w:rsidRDefault="00D77708">
      <w:pPr>
        <w:spacing w:line="360" w:lineRule="auto"/>
        <w:jc w:val="center"/>
        <w:rPr>
          <w:rFonts w:ascii="Times New Roman" w:eastAsia="黑体" w:hAnsi="Times New Roman" w:cs="Times New Roman"/>
          <w:sz w:val="28"/>
          <w:szCs w:val="28"/>
        </w:rPr>
      </w:pPr>
      <w:bookmarkStart w:id="1" w:name="_Hlk88925994"/>
      <w:r w:rsidRPr="006D531F">
        <w:rPr>
          <w:rFonts w:ascii="Times New Roman" w:eastAsia="黑体" w:hAnsi="Times New Roman" w:cs="Times New Roman" w:hint="eastAsia"/>
          <w:sz w:val="28"/>
          <w:szCs w:val="28"/>
        </w:rPr>
        <w:t>珠三角城际轨道</w:t>
      </w:r>
      <w:proofErr w:type="gramStart"/>
      <w:r w:rsidRPr="006D531F">
        <w:rPr>
          <w:rFonts w:ascii="Times New Roman" w:eastAsia="黑体" w:hAnsi="Times New Roman" w:cs="Times New Roman" w:hint="eastAsia"/>
          <w:sz w:val="28"/>
          <w:szCs w:val="28"/>
        </w:rPr>
        <w:t>交通广</w:t>
      </w:r>
      <w:proofErr w:type="gramEnd"/>
      <w:r w:rsidRPr="006D531F">
        <w:rPr>
          <w:rFonts w:ascii="Times New Roman" w:eastAsia="黑体" w:hAnsi="Times New Roman" w:cs="Times New Roman" w:hint="eastAsia"/>
          <w:sz w:val="28"/>
          <w:szCs w:val="28"/>
        </w:rPr>
        <w:t>佛环线佛山西站至广州北站段施工总承包</w:t>
      </w:r>
      <w:r w:rsidRPr="006D531F">
        <w:rPr>
          <w:rFonts w:ascii="Times New Roman" w:eastAsia="黑体" w:hAnsi="Times New Roman" w:cs="Times New Roman"/>
          <w:sz w:val="28"/>
          <w:szCs w:val="28"/>
        </w:rPr>
        <w:t>招标公告</w:t>
      </w:r>
    </w:p>
    <w:bookmarkEnd w:id="1"/>
    <w:p w14:paraId="79C3DD95" w14:textId="77777777" w:rsidR="00A763FB" w:rsidRPr="006D531F" w:rsidRDefault="00D77708">
      <w:pPr>
        <w:spacing w:line="400" w:lineRule="exact"/>
        <w:ind w:firstLine="400"/>
        <w:jc w:val="center"/>
        <w:rPr>
          <w:rFonts w:ascii="黑体" w:eastAsia="黑体" w:hAnsi="黑体" w:cs="黑体"/>
          <w:sz w:val="24"/>
          <w:szCs w:val="24"/>
        </w:rPr>
      </w:pPr>
      <w:r w:rsidRPr="006D531F">
        <w:rPr>
          <w:rFonts w:ascii="黑体" w:eastAsia="黑体" w:hAnsi="黑体" w:cs="黑体" w:hint="eastAsia"/>
          <w:sz w:val="24"/>
          <w:szCs w:val="24"/>
        </w:rPr>
        <w:t>招标编号：</w:t>
      </w:r>
      <w:r w:rsidRPr="006D531F">
        <w:rPr>
          <w:rFonts w:ascii="宋体" w:eastAsia="宋体" w:hAnsi="宋体" w:cs="宋体"/>
          <w:sz w:val="28"/>
          <w:szCs w:val="28"/>
        </w:rPr>
        <w:t>0724-2100U62N3953</w:t>
      </w:r>
    </w:p>
    <w:p w14:paraId="6A189324" w14:textId="77777777" w:rsidR="00A763FB" w:rsidRPr="006D531F" w:rsidRDefault="00A763FB">
      <w:pPr>
        <w:tabs>
          <w:tab w:val="center" w:pos="4153"/>
        </w:tabs>
        <w:spacing w:line="440" w:lineRule="exact"/>
        <w:rPr>
          <w:rFonts w:eastAsia="黑体"/>
          <w:sz w:val="20"/>
          <w:szCs w:val="20"/>
        </w:rPr>
      </w:pPr>
    </w:p>
    <w:p w14:paraId="4BD1A937" w14:textId="77777777" w:rsidR="00A763FB" w:rsidRPr="006D531F" w:rsidRDefault="00D77708">
      <w:pPr>
        <w:pStyle w:val="2TimesNewRoman5020"/>
        <w:adjustRightInd w:val="0"/>
        <w:snapToGrid w:val="0"/>
        <w:spacing w:line="360" w:lineRule="auto"/>
      </w:pPr>
      <w:bookmarkStart w:id="2" w:name="_Toc1423015042"/>
      <w:bookmarkStart w:id="3" w:name="_Toc2004449577"/>
      <w:bookmarkStart w:id="4" w:name="_Toc63259331"/>
      <w:bookmarkStart w:id="5" w:name="_Toc152045512"/>
      <w:bookmarkStart w:id="6" w:name="_Toc144974480"/>
      <w:bookmarkStart w:id="7" w:name="_Toc960353301"/>
      <w:bookmarkStart w:id="8" w:name="_Toc1301416167"/>
      <w:bookmarkStart w:id="9" w:name="_Toc716163937"/>
      <w:bookmarkStart w:id="10" w:name="_Toc928536700"/>
      <w:bookmarkStart w:id="11" w:name="_Toc491460820"/>
      <w:bookmarkStart w:id="12" w:name="_Toc13737"/>
      <w:bookmarkStart w:id="13" w:name="_Toc1594802682"/>
      <w:bookmarkStart w:id="14" w:name="_Toc10487"/>
      <w:bookmarkStart w:id="15" w:name="_Toc179632528"/>
      <w:bookmarkStart w:id="16" w:name="_Toc152042288"/>
      <w:bookmarkStart w:id="17" w:name="_Toc111564174"/>
      <w:r w:rsidRPr="006D531F">
        <w:t xml:space="preserve">1. </w:t>
      </w:r>
      <w:r w:rsidRPr="006D531F">
        <w:t>招标条件</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555745A" w14:textId="7B6687EA" w:rsidR="00A763FB" w:rsidRPr="006D531F" w:rsidRDefault="00D77708">
      <w:pPr>
        <w:adjustRightInd w:val="0"/>
        <w:snapToGrid w:val="0"/>
        <w:spacing w:line="360" w:lineRule="auto"/>
        <w:ind w:firstLineChars="200" w:firstLine="420"/>
        <w:rPr>
          <w:szCs w:val="21"/>
        </w:rPr>
      </w:pPr>
      <w:r w:rsidRPr="006D531F">
        <w:rPr>
          <w:rFonts w:ascii="宋体" w:eastAsia="宋体" w:hAnsi="宋体" w:cs="宋体" w:hint="eastAsia"/>
        </w:rPr>
        <w:t>本建设项目</w:t>
      </w:r>
      <w:r w:rsidRPr="006D531F">
        <w:rPr>
          <w:rFonts w:ascii="宋体" w:eastAsia="宋体" w:hAnsi="宋体" w:cs="宋体" w:hint="eastAsia"/>
          <w:u w:val="single"/>
        </w:rPr>
        <w:t>珠三角城际轨道</w:t>
      </w:r>
      <w:proofErr w:type="gramStart"/>
      <w:r w:rsidRPr="006D531F">
        <w:rPr>
          <w:rFonts w:ascii="宋体" w:eastAsia="宋体" w:hAnsi="宋体" w:cs="宋体" w:hint="eastAsia"/>
          <w:u w:val="single"/>
        </w:rPr>
        <w:t>交通广</w:t>
      </w:r>
      <w:proofErr w:type="gramEnd"/>
      <w:r w:rsidRPr="006D531F">
        <w:rPr>
          <w:rFonts w:ascii="宋体" w:eastAsia="宋体" w:hAnsi="宋体" w:cs="宋体" w:hint="eastAsia"/>
          <w:u w:val="single"/>
        </w:rPr>
        <w:t>佛环线佛山西站至广州北站段</w:t>
      </w:r>
      <w:r w:rsidRPr="006D531F">
        <w:rPr>
          <w:rFonts w:ascii="宋体" w:eastAsia="宋体" w:hAnsi="宋体" w:cs="宋体" w:hint="eastAsia"/>
        </w:rPr>
        <w:t>（项目名称）已由广东省发展和改革委员会、广东省交通运输厅</w:t>
      </w:r>
      <w:r w:rsidRPr="006D531F">
        <w:rPr>
          <w:rFonts w:ascii="宋体" w:eastAsia="宋体" w:hAnsi="宋体" w:cs="宋体"/>
        </w:rPr>
        <w:t>以</w:t>
      </w:r>
      <w:r w:rsidRPr="006D531F">
        <w:rPr>
          <w:rFonts w:ascii="宋体" w:eastAsia="宋体" w:hAnsi="宋体" w:cs="宋体" w:hint="eastAsia"/>
        </w:rPr>
        <w:t>《广东省发展改革委关于珠三角城际轨道交通广佛环线佛山西站至广州北站段可行性研究报告的批复》(</w:t>
      </w:r>
      <w:proofErr w:type="gramStart"/>
      <w:r w:rsidRPr="006D531F">
        <w:rPr>
          <w:rFonts w:ascii="宋体" w:eastAsia="宋体" w:hAnsi="宋体" w:cs="宋体" w:hint="eastAsia"/>
        </w:rPr>
        <w:t>粤发改投</w:t>
      </w:r>
      <w:proofErr w:type="gramEnd"/>
      <w:r w:rsidRPr="006D531F">
        <w:rPr>
          <w:rFonts w:ascii="宋体" w:eastAsia="宋体" w:hAnsi="宋体" w:cs="宋体" w:hint="eastAsia"/>
        </w:rPr>
        <w:t>审〔2021〕101号)、《广东省交通运输厅关于珠三角城际轨道交通广佛环线佛山西站至广州北站段初步设计的批复》（粤交铁〔2</w:t>
      </w:r>
      <w:r w:rsidRPr="006D531F">
        <w:rPr>
          <w:rFonts w:ascii="宋体" w:eastAsia="宋体" w:hAnsi="宋体" w:cs="宋体"/>
        </w:rPr>
        <w:t>022</w:t>
      </w:r>
      <w:r w:rsidRPr="006D531F">
        <w:rPr>
          <w:rFonts w:ascii="宋体" w:eastAsia="宋体" w:hAnsi="宋体" w:cs="宋体" w:hint="eastAsia"/>
        </w:rPr>
        <w:t>〕2</w:t>
      </w:r>
      <w:r w:rsidRPr="006D531F">
        <w:rPr>
          <w:rFonts w:ascii="宋体" w:eastAsia="宋体" w:hAnsi="宋体" w:cs="宋体"/>
        </w:rPr>
        <w:t>11</w:t>
      </w:r>
      <w:r w:rsidRPr="006D531F">
        <w:rPr>
          <w:rFonts w:ascii="宋体" w:eastAsia="宋体" w:hAnsi="宋体" w:cs="宋体" w:hint="eastAsia"/>
        </w:rPr>
        <w:t>号）</w:t>
      </w:r>
      <w:r w:rsidR="003472B2" w:rsidRPr="006D531F">
        <w:rPr>
          <w:rFonts w:ascii="宋体" w:eastAsia="宋体" w:hAnsi="宋体" w:cs="宋体" w:hint="eastAsia"/>
        </w:rPr>
        <w:t>、《广东省交通运输厅关于珠三角城际轨道交通广佛环线佛山西站至广州北站段岩溶区常规桥梁补充初步设计的批复》（粤交铁〔2022〕318号）</w:t>
      </w:r>
      <w:r w:rsidR="008D41BC" w:rsidRPr="006D531F">
        <w:rPr>
          <w:rFonts w:ascii="宋体" w:eastAsia="宋体" w:hAnsi="宋体" w:cs="宋体" w:hint="eastAsia"/>
        </w:rPr>
        <w:t>批准建设</w:t>
      </w:r>
      <w:r w:rsidRPr="006D531F">
        <w:rPr>
          <w:rFonts w:ascii="宋体" w:eastAsia="宋体" w:hAnsi="宋体" w:cs="宋体" w:hint="eastAsia"/>
        </w:rPr>
        <w:t>，建设管理单位为</w:t>
      </w:r>
      <w:r w:rsidRPr="006D531F">
        <w:rPr>
          <w:rFonts w:ascii="宋体" w:eastAsia="宋体" w:hAnsi="宋体" w:cs="宋体" w:hint="eastAsia"/>
          <w:u w:val="single"/>
        </w:rPr>
        <w:t>广州地铁集团有限公司</w:t>
      </w:r>
      <w:r w:rsidRPr="006D531F">
        <w:rPr>
          <w:rFonts w:ascii="宋体" w:eastAsia="宋体" w:hAnsi="宋体" w:cs="宋体" w:hint="eastAsia"/>
        </w:rPr>
        <w:t>，建设资金来自_</w:t>
      </w:r>
      <w:r w:rsidRPr="006D531F">
        <w:rPr>
          <w:rFonts w:hint="eastAsia"/>
          <w:szCs w:val="21"/>
          <w:u w:val="single"/>
        </w:rPr>
        <w:t>项目资本金及银行贷款</w:t>
      </w:r>
      <w:r w:rsidRPr="006D531F">
        <w:rPr>
          <w:rFonts w:ascii="宋体" w:eastAsia="宋体" w:hAnsi="宋体" w:cs="宋体" w:hint="eastAsia"/>
        </w:rPr>
        <w:t>_（资金来源），项目出资比例为项目资本金占比5</w:t>
      </w:r>
      <w:r w:rsidRPr="006D531F">
        <w:rPr>
          <w:rFonts w:ascii="宋体" w:eastAsia="宋体" w:hAnsi="宋体" w:cs="宋体"/>
        </w:rPr>
        <w:t>0%</w:t>
      </w:r>
      <w:r w:rsidRPr="006D531F">
        <w:rPr>
          <w:rFonts w:ascii="宋体" w:eastAsia="宋体" w:hAnsi="宋体" w:cs="宋体" w:hint="eastAsia"/>
        </w:rPr>
        <w:t>，银行贷款占比5</w:t>
      </w:r>
      <w:r w:rsidRPr="006D531F">
        <w:rPr>
          <w:rFonts w:ascii="宋体" w:eastAsia="宋体" w:hAnsi="宋体" w:cs="宋体"/>
        </w:rPr>
        <w:t>0%</w:t>
      </w:r>
      <w:r w:rsidRPr="006D531F">
        <w:rPr>
          <w:rFonts w:ascii="宋体" w:eastAsia="宋体" w:hAnsi="宋体" w:cs="宋体" w:hint="eastAsia"/>
        </w:rPr>
        <w:t>，</w:t>
      </w:r>
      <w:r w:rsidRPr="006D531F">
        <w:rPr>
          <w:rFonts w:ascii="宋体" w:hAnsi="宋体" w:cs="宋体" w:hint="eastAsia"/>
        </w:rPr>
        <w:t>资金已落实，</w:t>
      </w:r>
      <w:r w:rsidRPr="006D531F">
        <w:rPr>
          <w:rFonts w:ascii="宋体" w:eastAsia="宋体" w:hAnsi="宋体" w:cs="宋体" w:hint="eastAsia"/>
        </w:rPr>
        <w:t>招标人为</w:t>
      </w:r>
      <w:r w:rsidRPr="006D531F">
        <w:rPr>
          <w:rFonts w:ascii="宋体" w:eastAsia="宋体" w:hAnsi="宋体" w:cs="宋体" w:hint="eastAsia"/>
          <w:u w:val="single"/>
        </w:rPr>
        <w:t>广州地铁集团有限公司</w:t>
      </w:r>
      <w:r w:rsidRPr="006D531F">
        <w:rPr>
          <w:rFonts w:ascii="宋体" w:eastAsia="宋体" w:hAnsi="宋体" w:cs="宋体" w:hint="eastAsia"/>
        </w:rPr>
        <w:t>。本次招标项目已具备法定招标条件，现对</w:t>
      </w:r>
      <w:r w:rsidRPr="006D531F">
        <w:rPr>
          <w:rFonts w:ascii="宋体" w:eastAsia="宋体" w:hAnsi="宋体" w:cs="宋体" w:hint="eastAsia"/>
          <w:u w:val="single"/>
        </w:rPr>
        <w:t>珠三角城际轨道</w:t>
      </w:r>
      <w:proofErr w:type="gramStart"/>
      <w:r w:rsidRPr="006D531F">
        <w:rPr>
          <w:rFonts w:ascii="宋体" w:eastAsia="宋体" w:hAnsi="宋体" w:cs="宋体" w:hint="eastAsia"/>
          <w:u w:val="single"/>
        </w:rPr>
        <w:t>交通广</w:t>
      </w:r>
      <w:proofErr w:type="gramEnd"/>
      <w:r w:rsidRPr="006D531F">
        <w:rPr>
          <w:rFonts w:ascii="宋体" w:eastAsia="宋体" w:hAnsi="宋体" w:cs="宋体" w:hint="eastAsia"/>
          <w:u w:val="single"/>
        </w:rPr>
        <w:t>佛环线佛山西站至广州北站段施工总承包</w:t>
      </w:r>
      <w:r w:rsidRPr="006D531F">
        <w:rPr>
          <w:rFonts w:ascii="宋体" w:eastAsia="宋体" w:hAnsi="宋体" w:cs="宋体" w:hint="eastAsia"/>
        </w:rPr>
        <w:t>（招标项目名称）采用资格后审方式进行公开招标，</w:t>
      </w:r>
      <w:r w:rsidRPr="006D531F">
        <w:rPr>
          <w:rFonts w:ascii="宋体"/>
          <w:szCs w:val="21"/>
        </w:rPr>
        <w:t>特邀请有</w:t>
      </w:r>
      <w:r w:rsidRPr="006D531F">
        <w:rPr>
          <w:rFonts w:ascii="宋体" w:hint="eastAsia"/>
          <w:szCs w:val="21"/>
        </w:rPr>
        <w:t>意向</w:t>
      </w:r>
      <w:r w:rsidRPr="006D531F">
        <w:rPr>
          <w:rFonts w:ascii="宋体"/>
          <w:szCs w:val="21"/>
        </w:rPr>
        <w:t>的投标人参加投标</w:t>
      </w:r>
      <w:r w:rsidRPr="006D531F">
        <w:rPr>
          <w:szCs w:val="21"/>
        </w:rPr>
        <w:t>。</w:t>
      </w:r>
    </w:p>
    <w:p w14:paraId="7A5D8492" w14:textId="77777777" w:rsidR="00A763FB" w:rsidRPr="006D531F" w:rsidRDefault="00D77708">
      <w:pPr>
        <w:pStyle w:val="2TimesNewRoman5020"/>
        <w:adjustRightInd w:val="0"/>
        <w:snapToGrid w:val="0"/>
        <w:spacing w:line="360" w:lineRule="auto"/>
      </w:pPr>
      <w:bookmarkStart w:id="18" w:name="_Toc609349072"/>
      <w:bookmarkStart w:id="19" w:name="_Toc179632529"/>
      <w:bookmarkStart w:id="20" w:name="_Toc14197"/>
      <w:bookmarkStart w:id="21" w:name="_Toc1880918770"/>
      <w:bookmarkStart w:id="22" w:name="_Toc152042289"/>
      <w:bookmarkStart w:id="23" w:name="_Toc388048432"/>
      <w:bookmarkStart w:id="24" w:name="_Toc1659096020"/>
      <w:bookmarkStart w:id="25" w:name="_Toc144974481"/>
      <w:bookmarkStart w:id="26" w:name="_Toc63259332"/>
      <w:bookmarkStart w:id="27" w:name="_Toc27063"/>
      <w:bookmarkStart w:id="28" w:name="_Toc1802410341"/>
      <w:bookmarkStart w:id="29" w:name="_Toc1435085497"/>
      <w:bookmarkStart w:id="30" w:name="_Toc152045513"/>
      <w:bookmarkStart w:id="31" w:name="_Toc669701609"/>
      <w:bookmarkStart w:id="32" w:name="_Toc176426324"/>
      <w:bookmarkStart w:id="33" w:name="_Toc111564175"/>
      <w:r w:rsidRPr="006D531F">
        <w:t xml:space="preserve">2. </w:t>
      </w:r>
      <w:r w:rsidRPr="006D531F">
        <w:t>项目概况与招标范围</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0B3DA1C" w14:textId="77777777" w:rsidR="00A763FB" w:rsidRPr="006D531F" w:rsidRDefault="00D77708">
      <w:pPr>
        <w:adjustRightInd w:val="0"/>
        <w:snapToGrid w:val="0"/>
        <w:spacing w:line="360" w:lineRule="auto"/>
        <w:ind w:firstLineChars="200" w:firstLine="420"/>
        <w:rPr>
          <w:rFonts w:ascii="宋体" w:hAnsi="宋体" w:cs="宋体"/>
          <w:szCs w:val="21"/>
        </w:rPr>
      </w:pPr>
      <w:bookmarkStart w:id="34" w:name="_Toc152045514"/>
      <w:bookmarkStart w:id="35" w:name="_Toc144974482"/>
      <w:bookmarkStart w:id="36" w:name="_Toc179632530"/>
      <w:bookmarkStart w:id="37" w:name="_Toc152042290"/>
      <w:r w:rsidRPr="006D531F">
        <w:rPr>
          <w:rFonts w:ascii="Times New Roman" w:eastAsia="宋体" w:hAnsi="Times New Roman" w:cs="宋体" w:hint="eastAsia"/>
          <w:szCs w:val="21"/>
        </w:rPr>
        <w:t>2</w:t>
      </w:r>
      <w:r w:rsidRPr="006D531F">
        <w:rPr>
          <w:rFonts w:ascii="宋体" w:eastAsia="宋体" w:hAnsi="宋体" w:cs="宋体" w:hint="eastAsia"/>
          <w:szCs w:val="21"/>
        </w:rPr>
        <w:t>.</w:t>
      </w:r>
      <w:r w:rsidRPr="006D531F">
        <w:rPr>
          <w:rFonts w:ascii="Times New Roman" w:eastAsia="宋体" w:hAnsi="Times New Roman" w:cs="宋体" w:hint="eastAsia"/>
          <w:szCs w:val="21"/>
        </w:rPr>
        <w:t>1</w:t>
      </w:r>
      <w:r w:rsidRPr="006D531F">
        <w:rPr>
          <w:rFonts w:ascii="宋体" w:eastAsia="宋体" w:hAnsi="宋体" w:cs="宋体" w:hint="eastAsia"/>
          <w:szCs w:val="21"/>
        </w:rPr>
        <w:t xml:space="preserve"> 项目概况</w:t>
      </w:r>
    </w:p>
    <w:p w14:paraId="3EC354CA" w14:textId="77777777" w:rsidR="00A763FB" w:rsidRPr="006D531F" w:rsidRDefault="00D77708">
      <w:pPr>
        <w:adjustRightInd w:val="0"/>
        <w:snapToGrid w:val="0"/>
        <w:spacing w:line="360" w:lineRule="auto"/>
        <w:ind w:firstLineChars="200" w:firstLine="420"/>
        <w:rPr>
          <w:rFonts w:ascii="宋体" w:hAnsi="宋体" w:cs="宋体"/>
          <w:szCs w:val="21"/>
          <w:u w:val="single"/>
        </w:rPr>
      </w:pPr>
      <w:r w:rsidRPr="006D531F">
        <w:rPr>
          <w:rFonts w:ascii="宋体" w:eastAsia="宋体" w:hAnsi="宋体" w:cs="宋体" w:hint="eastAsia"/>
          <w:szCs w:val="21"/>
        </w:rPr>
        <w:t>2</w:t>
      </w:r>
      <w:r w:rsidRPr="006D531F">
        <w:rPr>
          <w:rFonts w:ascii="宋体" w:eastAsia="宋体" w:hAnsi="宋体" w:cs="宋体"/>
          <w:szCs w:val="21"/>
        </w:rPr>
        <w:t>.1.1</w:t>
      </w:r>
      <w:r w:rsidRPr="006D531F">
        <w:rPr>
          <w:rFonts w:ascii="宋体" w:eastAsia="宋体" w:hAnsi="宋体" w:cs="宋体" w:hint="eastAsia"/>
          <w:szCs w:val="21"/>
        </w:rPr>
        <w:t>建设地点：广州、佛山。</w:t>
      </w:r>
    </w:p>
    <w:p w14:paraId="6698A385" w14:textId="77777777" w:rsidR="00A763FB" w:rsidRPr="006D531F" w:rsidRDefault="00D77708">
      <w:pPr>
        <w:adjustRightInd w:val="0"/>
        <w:snapToGrid w:val="0"/>
        <w:spacing w:line="360" w:lineRule="auto"/>
        <w:ind w:firstLineChars="200" w:firstLine="420"/>
        <w:rPr>
          <w:rFonts w:ascii="宋体" w:eastAsia="宋体" w:hAnsi="宋体" w:cs="宋体"/>
          <w:szCs w:val="21"/>
        </w:rPr>
      </w:pPr>
      <w:r w:rsidRPr="006D531F">
        <w:rPr>
          <w:rFonts w:ascii="宋体" w:eastAsia="宋体" w:hAnsi="宋体" w:cs="宋体"/>
          <w:szCs w:val="21"/>
        </w:rPr>
        <w:t>2.1.2</w:t>
      </w:r>
      <w:r w:rsidRPr="006D531F">
        <w:rPr>
          <w:rFonts w:ascii="宋体" w:eastAsia="宋体" w:hAnsi="宋体" w:cs="宋体" w:hint="eastAsia"/>
          <w:szCs w:val="21"/>
        </w:rPr>
        <w:t>建设规模：</w:t>
      </w:r>
    </w:p>
    <w:p w14:paraId="08C612DE" w14:textId="77777777" w:rsidR="00A763FB" w:rsidRPr="006D531F" w:rsidRDefault="00D77708">
      <w:pPr>
        <w:adjustRightInd w:val="0"/>
        <w:snapToGrid w:val="0"/>
        <w:spacing w:line="360" w:lineRule="auto"/>
        <w:ind w:firstLineChars="200" w:firstLine="420"/>
        <w:rPr>
          <w:rFonts w:ascii="宋体" w:eastAsia="宋体" w:hAnsi="宋体" w:cs="宋体"/>
          <w:szCs w:val="21"/>
        </w:rPr>
      </w:pPr>
      <w:r w:rsidRPr="006D531F">
        <w:rPr>
          <w:rFonts w:ascii="宋体" w:eastAsia="宋体" w:hAnsi="宋体" w:cs="宋体" w:hint="eastAsia"/>
          <w:szCs w:val="21"/>
        </w:rPr>
        <w:t>珠三角城际轨道</w:t>
      </w:r>
      <w:proofErr w:type="gramStart"/>
      <w:r w:rsidRPr="006D531F">
        <w:rPr>
          <w:rFonts w:ascii="宋体" w:eastAsia="宋体" w:hAnsi="宋体" w:cs="宋体" w:hint="eastAsia"/>
          <w:szCs w:val="21"/>
        </w:rPr>
        <w:t>交通广</w:t>
      </w:r>
      <w:proofErr w:type="gramEnd"/>
      <w:r w:rsidRPr="006D531F">
        <w:rPr>
          <w:rFonts w:ascii="宋体" w:eastAsia="宋体" w:hAnsi="宋体" w:cs="宋体" w:hint="eastAsia"/>
          <w:szCs w:val="21"/>
        </w:rPr>
        <w:t>佛环线佛山西站至广州北站段（</w:t>
      </w:r>
      <w:proofErr w:type="gramStart"/>
      <w:r w:rsidRPr="006D531F">
        <w:rPr>
          <w:rFonts w:ascii="宋体" w:eastAsia="宋体" w:hAnsi="宋体" w:cs="宋体" w:hint="eastAsia"/>
          <w:szCs w:val="21"/>
        </w:rPr>
        <w:t>广佛西环城</w:t>
      </w:r>
      <w:proofErr w:type="gramEnd"/>
      <w:r w:rsidRPr="006D531F">
        <w:rPr>
          <w:rFonts w:ascii="宋体" w:eastAsia="宋体" w:hAnsi="宋体" w:cs="宋体" w:hint="eastAsia"/>
          <w:szCs w:val="21"/>
        </w:rPr>
        <w:t>际）起自佛山西站，经南海区，花都区、白云区，止于广州北站。线路全长</w:t>
      </w:r>
      <w:r w:rsidRPr="006D531F">
        <w:rPr>
          <w:rFonts w:ascii="宋体" w:eastAsia="宋体" w:hAnsi="宋体" w:cs="宋体"/>
          <w:szCs w:val="21"/>
        </w:rPr>
        <w:t>47.023公里，全线</w:t>
      </w:r>
      <w:r w:rsidRPr="006D531F">
        <w:rPr>
          <w:rFonts w:ascii="宋体" w:eastAsia="宋体" w:hAnsi="宋体" w:cs="宋体" w:hint="eastAsia"/>
          <w:szCs w:val="21"/>
        </w:rPr>
        <w:t>共设9站，分别为佛山西（不含）、</w:t>
      </w:r>
      <w:r w:rsidRPr="006D531F">
        <w:rPr>
          <w:rFonts w:ascii="宋体" w:eastAsia="宋体" w:hAnsi="宋体" w:cs="宋体"/>
          <w:szCs w:val="21"/>
        </w:rPr>
        <w:t>狮山东、大</w:t>
      </w:r>
      <w:proofErr w:type="gramStart"/>
      <w:r w:rsidRPr="006D531F">
        <w:rPr>
          <w:rFonts w:ascii="宋体" w:eastAsia="宋体" w:hAnsi="宋体" w:cs="宋体"/>
          <w:szCs w:val="21"/>
        </w:rPr>
        <w:t>榄</w:t>
      </w:r>
      <w:proofErr w:type="gramEnd"/>
      <w:r w:rsidRPr="006D531F">
        <w:rPr>
          <w:rFonts w:ascii="宋体" w:eastAsia="宋体" w:hAnsi="宋体" w:cs="宋体"/>
          <w:szCs w:val="21"/>
        </w:rPr>
        <w:t>、官窑南、和桂、炭步、花都港</w:t>
      </w:r>
      <w:r w:rsidRPr="006D531F">
        <w:rPr>
          <w:rFonts w:ascii="宋体" w:eastAsia="宋体" w:hAnsi="宋体" w:cs="宋体" w:hint="eastAsia"/>
          <w:szCs w:val="21"/>
        </w:rPr>
        <w:t>、</w:t>
      </w:r>
      <w:r w:rsidRPr="006D531F">
        <w:rPr>
          <w:rFonts w:ascii="宋体" w:eastAsia="宋体" w:hAnsi="宋体" w:cs="宋体"/>
          <w:szCs w:val="21"/>
        </w:rPr>
        <w:t>神山北</w:t>
      </w:r>
      <w:r w:rsidRPr="006D531F">
        <w:rPr>
          <w:rFonts w:ascii="宋体" w:eastAsia="宋体" w:hAnsi="宋体" w:cs="宋体" w:hint="eastAsia"/>
          <w:szCs w:val="21"/>
        </w:rPr>
        <w:t>、广州北（不含）等</w:t>
      </w:r>
      <w:r w:rsidRPr="006D531F">
        <w:rPr>
          <w:rFonts w:ascii="宋体" w:eastAsia="宋体" w:hAnsi="宋体" w:cs="宋体"/>
          <w:szCs w:val="21"/>
        </w:rPr>
        <w:t>车站，</w:t>
      </w:r>
      <w:r w:rsidRPr="006D531F">
        <w:rPr>
          <w:rFonts w:ascii="宋体" w:eastAsia="宋体" w:hAnsi="宋体" w:cs="宋体" w:hint="eastAsia"/>
          <w:szCs w:val="21"/>
        </w:rPr>
        <w:t>新建车站7座。项目设</w:t>
      </w:r>
      <w:r w:rsidRPr="006D531F">
        <w:rPr>
          <w:rFonts w:ascii="宋体" w:eastAsia="宋体" w:hAnsi="宋体" w:cs="宋体"/>
          <w:szCs w:val="21"/>
        </w:rPr>
        <w:t>城际铁路职业训练段1处。</w:t>
      </w:r>
      <w:r w:rsidRPr="006D531F">
        <w:rPr>
          <w:rFonts w:ascii="宋体" w:eastAsia="宋体" w:hAnsi="宋体" w:cs="宋体" w:hint="eastAsia"/>
          <w:szCs w:val="21"/>
        </w:rPr>
        <w:t>项目批复概算总额</w:t>
      </w:r>
      <w:r w:rsidRPr="006D531F">
        <w:rPr>
          <w:rFonts w:ascii="宋体" w:eastAsia="宋体" w:hAnsi="宋体" w:cs="宋体"/>
          <w:szCs w:val="21"/>
        </w:rPr>
        <w:t>226</w:t>
      </w:r>
      <w:r w:rsidRPr="006D531F">
        <w:rPr>
          <w:rFonts w:ascii="宋体" w:eastAsia="宋体" w:hAnsi="宋体" w:cs="宋体" w:hint="eastAsia"/>
          <w:szCs w:val="21"/>
        </w:rPr>
        <w:t>.</w:t>
      </w:r>
      <w:r w:rsidRPr="006D531F">
        <w:rPr>
          <w:rFonts w:ascii="宋体" w:eastAsia="宋体" w:hAnsi="宋体" w:cs="宋体"/>
          <w:szCs w:val="21"/>
        </w:rPr>
        <w:t>41</w:t>
      </w:r>
      <w:r w:rsidRPr="006D531F">
        <w:rPr>
          <w:rFonts w:ascii="宋体" w:eastAsia="宋体" w:hAnsi="宋体" w:cs="宋体" w:hint="eastAsia"/>
          <w:szCs w:val="21"/>
        </w:rPr>
        <w:t>亿元，项目建设总工期</w:t>
      </w:r>
      <w:r w:rsidRPr="006D531F">
        <w:rPr>
          <w:rFonts w:ascii="宋体" w:eastAsia="宋体" w:hAnsi="宋体" w:cs="宋体"/>
          <w:szCs w:val="21"/>
        </w:rPr>
        <w:t>60</w:t>
      </w:r>
      <w:r w:rsidRPr="006D531F">
        <w:rPr>
          <w:rFonts w:ascii="宋体" w:eastAsia="宋体" w:hAnsi="宋体" w:cs="宋体" w:hint="eastAsia"/>
          <w:szCs w:val="21"/>
        </w:rPr>
        <w:t>个月。</w:t>
      </w:r>
    </w:p>
    <w:p w14:paraId="31CE7131" w14:textId="77777777" w:rsidR="00A763FB" w:rsidRPr="006D531F" w:rsidRDefault="00D77708">
      <w:pPr>
        <w:adjustRightInd w:val="0"/>
        <w:snapToGrid w:val="0"/>
        <w:spacing w:line="360" w:lineRule="auto"/>
        <w:ind w:firstLineChars="200" w:firstLine="420"/>
        <w:rPr>
          <w:rFonts w:ascii="宋体" w:eastAsia="宋体" w:hAnsi="宋体" w:cs="宋体"/>
          <w:szCs w:val="21"/>
        </w:rPr>
      </w:pPr>
      <w:r w:rsidRPr="006D531F">
        <w:rPr>
          <w:rFonts w:ascii="宋体" w:eastAsia="宋体" w:hAnsi="宋体" w:cs="宋体"/>
          <w:szCs w:val="21"/>
        </w:rPr>
        <w:t>2.1.3</w:t>
      </w:r>
      <w:r w:rsidRPr="006D531F">
        <w:rPr>
          <w:rFonts w:ascii="宋体" w:eastAsia="宋体" w:hAnsi="宋体" w:cs="宋体" w:hint="eastAsia"/>
          <w:szCs w:val="21"/>
        </w:rPr>
        <w:t>主要技术标准：</w:t>
      </w:r>
    </w:p>
    <w:p w14:paraId="57D93486" w14:textId="77777777" w:rsidR="00A763FB" w:rsidRPr="006D531F" w:rsidRDefault="00D77708">
      <w:pPr>
        <w:adjustRightInd w:val="0"/>
        <w:snapToGrid w:val="0"/>
        <w:spacing w:line="360" w:lineRule="auto"/>
        <w:ind w:firstLineChars="200" w:firstLine="420"/>
        <w:rPr>
          <w:rFonts w:ascii="宋体" w:hAnsi="宋体" w:cs="宋体"/>
          <w:szCs w:val="21"/>
          <w:u w:val="single"/>
        </w:rPr>
      </w:pPr>
      <w:r w:rsidRPr="006D531F">
        <w:rPr>
          <w:rFonts w:ascii="宋体" w:eastAsia="宋体" w:hAnsi="宋体" w:cs="宋体" w:hint="eastAsia"/>
          <w:szCs w:val="21"/>
        </w:rPr>
        <w:t>铁路等级：城际铁路；正线数目：双线；设计速度：</w:t>
      </w:r>
      <w:r w:rsidRPr="006D531F">
        <w:rPr>
          <w:rFonts w:ascii="宋体" w:eastAsia="宋体" w:hAnsi="宋体" w:cs="宋体"/>
          <w:szCs w:val="21"/>
        </w:rPr>
        <w:t>200公里/小时</w:t>
      </w:r>
      <w:r w:rsidRPr="006D531F">
        <w:rPr>
          <w:rFonts w:ascii="宋体" w:eastAsia="宋体" w:hAnsi="宋体" w:cs="宋体" w:hint="eastAsia"/>
          <w:szCs w:val="21"/>
        </w:rPr>
        <w:t>、</w:t>
      </w:r>
      <w:r w:rsidRPr="006D531F">
        <w:rPr>
          <w:rFonts w:ascii="宋体" w:eastAsia="宋体" w:hAnsi="宋体" w:cs="宋体"/>
          <w:szCs w:val="21"/>
        </w:rPr>
        <w:t>局部地段</w:t>
      </w:r>
      <w:r w:rsidRPr="006D531F">
        <w:rPr>
          <w:rFonts w:ascii="宋体" w:eastAsia="宋体" w:hAnsi="宋体" w:cs="宋体" w:hint="eastAsia"/>
          <w:szCs w:val="21"/>
        </w:rPr>
        <w:t>限速</w:t>
      </w:r>
      <w:r w:rsidRPr="006D531F">
        <w:rPr>
          <w:rFonts w:ascii="宋体" w:eastAsia="宋体" w:hAnsi="宋体" w:cs="宋体"/>
          <w:szCs w:val="21"/>
        </w:rPr>
        <w:t>；正线线间距：4.2米；</w:t>
      </w:r>
      <w:r w:rsidRPr="006D531F">
        <w:rPr>
          <w:rFonts w:ascii="宋体" w:eastAsia="宋体" w:hAnsi="宋体" w:cs="宋体" w:hint="eastAsia"/>
          <w:szCs w:val="21"/>
        </w:rPr>
        <w:t>平面</w:t>
      </w:r>
      <w:r w:rsidRPr="006D531F">
        <w:rPr>
          <w:rFonts w:ascii="宋体" w:eastAsia="宋体" w:hAnsi="宋体" w:cs="宋体"/>
          <w:szCs w:val="21"/>
        </w:rPr>
        <w:t>最小曲线半径：一般地段2200米，困难地段1300米；最大坡度：30‰</w:t>
      </w:r>
      <w:r w:rsidRPr="006D531F">
        <w:rPr>
          <w:rFonts w:ascii="宋体" w:eastAsia="宋体" w:hAnsi="宋体" w:cs="宋体" w:hint="eastAsia"/>
          <w:szCs w:val="21"/>
        </w:rPr>
        <w:t>；到发线有效长度：</w:t>
      </w:r>
      <w:r w:rsidRPr="006D531F">
        <w:rPr>
          <w:rFonts w:ascii="宋体" w:eastAsia="宋体" w:hAnsi="宋体" w:cs="宋体"/>
          <w:szCs w:val="21"/>
        </w:rPr>
        <w:t>400米；牵引种类：电力牵引；动车组类型：CRH6城际动车组；列车运行控制方式：CTCS-2＋ATO自动控制系统。</w:t>
      </w:r>
    </w:p>
    <w:p w14:paraId="42C0DCB6" w14:textId="77777777" w:rsidR="00A763FB" w:rsidRPr="006D531F" w:rsidRDefault="00D77708">
      <w:pPr>
        <w:adjustRightInd w:val="0"/>
        <w:snapToGrid w:val="0"/>
        <w:spacing w:line="360" w:lineRule="auto"/>
        <w:ind w:firstLineChars="200" w:firstLine="420"/>
        <w:rPr>
          <w:rFonts w:ascii="宋体" w:hAnsi="宋体" w:cs="宋体"/>
          <w:szCs w:val="21"/>
        </w:rPr>
      </w:pPr>
      <w:r w:rsidRPr="006D531F">
        <w:rPr>
          <w:rFonts w:ascii="Times New Roman" w:eastAsia="宋体" w:hAnsi="Times New Roman" w:cs="宋体"/>
          <w:szCs w:val="21"/>
        </w:rPr>
        <w:t>2</w:t>
      </w:r>
      <w:r w:rsidRPr="006D531F">
        <w:rPr>
          <w:rFonts w:ascii="宋体" w:eastAsia="宋体" w:hAnsi="宋体" w:cs="宋体"/>
          <w:szCs w:val="21"/>
        </w:rPr>
        <w:t>.</w:t>
      </w:r>
      <w:r w:rsidRPr="006D531F">
        <w:rPr>
          <w:rFonts w:ascii="Times New Roman" w:eastAsia="宋体" w:hAnsi="Times New Roman" w:cs="宋体"/>
          <w:szCs w:val="21"/>
        </w:rPr>
        <w:t>2</w:t>
      </w:r>
      <w:r w:rsidRPr="006D531F">
        <w:rPr>
          <w:rFonts w:ascii="宋体" w:eastAsia="宋体" w:hAnsi="宋体" w:cs="宋体"/>
          <w:szCs w:val="21"/>
        </w:rPr>
        <w:t xml:space="preserve"> 招标范围</w:t>
      </w:r>
    </w:p>
    <w:p w14:paraId="7BDFF866" w14:textId="77777777" w:rsidR="00A763FB" w:rsidRPr="006D531F" w:rsidRDefault="00D77708">
      <w:pPr>
        <w:adjustRightInd w:val="0"/>
        <w:snapToGrid w:val="0"/>
        <w:spacing w:line="360" w:lineRule="auto"/>
        <w:ind w:firstLineChars="200" w:firstLine="420"/>
        <w:rPr>
          <w:rFonts w:ascii="宋体" w:eastAsia="宋体" w:hAnsi="宋体" w:cs="宋体"/>
          <w:szCs w:val="21"/>
        </w:rPr>
      </w:pPr>
      <w:r w:rsidRPr="006D531F">
        <w:rPr>
          <w:rFonts w:ascii="宋体" w:eastAsia="宋体" w:hAnsi="宋体" w:cs="宋体" w:hint="eastAsia"/>
          <w:szCs w:val="21"/>
        </w:rPr>
        <w:t>广佛环线佛山西站（不含）至广州北站（不含）施工总承包项目，具体包括以下内容：</w:t>
      </w:r>
    </w:p>
    <w:p w14:paraId="5A49496E" w14:textId="77777777" w:rsidR="00A763FB" w:rsidRPr="006D531F" w:rsidRDefault="00D77708">
      <w:pPr>
        <w:widowControl/>
        <w:jc w:val="left"/>
        <w:rPr>
          <w:rFonts w:ascii="宋体" w:eastAsia="宋体" w:hAnsi="宋体" w:cs="宋体"/>
          <w:szCs w:val="21"/>
        </w:rPr>
      </w:pPr>
      <w:r w:rsidRPr="006D531F">
        <w:rPr>
          <w:rFonts w:ascii="宋体" w:eastAsia="宋体" w:hAnsi="宋体" w:cs="宋体"/>
          <w:szCs w:val="21"/>
        </w:rPr>
        <w:br w:type="page"/>
      </w:r>
    </w:p>
    <w:tbl>
      <w:tblPr>
        <w:tblStyle w:val="aff7"/>
        <w:tblW w:w="0" w:type="auto"/>
        <w:jc w:val="center"/>
        <w:tblLook w:val="04A0" w:firstRow="1" w:lastRow="0" w:firstColumn="1" w:lastColumn="0" w:noHBand="0" w:noVBand="1"/>
      </w:tblPr>
      <w:tblGrid>
        <w:gridCol w:w="1188"/>
        <w:gridCol w:w="2635"/>
        <w:gridCol w:w="5103"/>
      </w:tblGrid>
      <w:tr w:rsidR="006D531F" w:rsidRPr="006D531F" w14:paraId="4B2D323A" w14:textId="77777777" w:rsidTr="0054262A">
        <w:trPr>
          <w:jc w:val="center"/>
        </w:trPr>
        <w:tc>
          <w:tcPr>
            <w:tcW w:w="1188" w:type="dxa"/>
            <w:vAlign w:val="center"/>
          </w:tcPr>
          <w:p w14:paraId="4508FA55" w14:textId="77777777" w:rsidR="00A763FB" w:rsidRPr="006D531F" w:rsidRDefault="00D77708">
            <w:pPr>
              <w:adjustRightInd w:val="0"/>
              <w:snapToGrid w:val="0"/>
              <w:jc w:val="center"/>
              <w:rPr>
                <w:rFonts w:ascii="宋体" w:eastAsia="宋体" w:hAnsi="宋体" w:cs="宋体"/>
                <w:b/>
                <w:bCs/>
                <w:sz w:val="18"/>
                <w:szCs w:val="18"/>
              </w:rPr>
            </w:pPr>
            <w:r w:rsidRPr="006D531F">
              <w:rPr>
                <w:rFonts w:ascii="宋体" w:eastAsia="宋体" w:hAnsi="宋体" w:cs="宋体" w:hint="eastAsia"/>
                <w:b/>
                <w:bCs/>
                <w:sz w:val="18"/>
                <w:szCs w:val="18"/>
              </w:rPr>
              <w:lastRenderedPageBreak/>
              <w:t>序号</w:t>
            </w:r>
          </w:p>
        </w:tc>
        <w:tc>
          <w:tcPr>
            <w:tcW w:w="2635" w:type="dxa"/>
            <w:vAlign w:val="center"/>
          </w:tcPr>
          <w:p w14:paraId="04787B4E" w14:textId="77777777" w:rsidR="00A763FB" w:rsidRPr="006D531F" w:rsidRDefault="00D77708">
            <w:pPr>
              <w:adjustRightInd w:val="0"/>
              <w:snapToGrid w:val="0"/>
              <w:jc w:val="center"/>
              <w:rPr>
                <w:rFonts w:ascii="宋体" w:eastAsia="宋体" w:hAnsi="宋体" w:cs="宋体"/>
                <w:b/>
                <w:bCs/>
                <w:sz w:val="18"/>
                <w:szCs w:val="18"/>
              </w:rPr>
            </w:pPr>
            <w:r w:rsidRPr="006D531F">
              <w:rPr>
                <w:rFonts w:ascii="宋体" w:eastAsia="宋体" w:hAnsi="宋体" w:cs="宋体" w:hint="eastAsia"/>
                <w:b/>
                <w:bCs/>
                <w:sz w:val="18"/>
                <w:szCs w:val="18"/>
              </w:rPr>
              <w:t>名称</w:t>
            </w:r>
          </w:p>
        </w:tc>
        <w:tc>
          <w:tcPr>
            <w:tcW w:w="5103" w:type="dxa"/>
          </w:tcPr>
          <w:p w14:paraId="1D1F0C72" w14:textId="77777777" w:rsidR="00A763FB" w:rsidRPr="006D531F" w:rsidRDefault="00D77708">
            <w:pPr>
              <w:adjustRightInd w:val="0"/>
              <w:snapToGrid w:val="0"/>
              <w:jc w:val="center"/>
              <w:rPr>
                <w:rFonts w:ascii="宋体" w:eastAsia="宋体" w:hAnsi="宋体" w:cs="宋体"/>
                <w:b/>
                <w:bCs/>
                <w:sz w:val="18"/>
                <w:szCs w:val="18"/>
              </w:rPr>
            </w:pPr>
            <w:r w:rsidRPr="006D531F">
              <w:rPr>
                <w:rFonts w:ascii="宋体" w:eastAsia="宋体" w:hAnsi="宋体" w:cs="宋体" w:hint="eastAsia"/>
                <w:b/>
                <w:bCs/>
                <w:sz w:val="18"/>
                <w:szCs w:val="18"/>
              </w:rPr>
              <w:t>内容（</w:t>
            </w:r>
            <w:proofErr w:type="gramStart"/>
            <w:r w:rsidRPr="006D531F">
              <w:rPr>
                <w:rFonts w:ascii="宋体" w:eastAsia="宋体" w:hAnsi="宋体" w:cs="宋体" w:hint="eastAsia"/>
                <w:b/>
                <w:bCs/>
                <w:sz w:val="18"/>
                <w:szCs w:val="18"/>
              </w:rPr>
              <w:t>不含甲供材料</w:t>
            </w:r>
            <w:proofErr w:type="gramEnd"/>
            <w:r w:rsidRPr="006D531F">
              <w:rPr>
                <w:rFonts w:ascii="宋体" w:eastAsia="宋体" w:hAnsi="宋体" w:cs="宋体" w:hint="eastAsia"/>
                <w:b/>
                <w:bCs/>
                <w:sz w:val="18"/>
                <w:szCs w:val="18"/>
              </w:rPr>
              <w:t>设备）</w:t>
            </w:r>
          </w:p>
        </w:tc>
      </w:tr>
      <w:tr w:rsidR="006D531F" w:rsidRPr="006D531F" w14:paraId="345CE885" w14:textId="77777777" w:rsidTr="0054262A">
        <w:trPr>
          <w:jc w:val="center"/>
        </w:trPr>
        <w:tc>
          <w:tcPr>
            <w:tcW w:w="1188" w:type="dxa"/>
            <w:vAlign w:val="center"/>
          </w:tcPr>
          <w:p w14:paraId="1FECB97B"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第一章</w:t>
            </w:r>
          </w:p>
        </w:tc>
        <w:tc>
          <w:tcPr>
            <w:tcW w:w="2635" w:type="dxa"/>
            <w:vAlign w:val="center"/>
          </w:tcPr>
          <w:p w14:paraId="5794786D"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拆迁及征地费用</w:t>
            </w:r>
          </w:p>
        </w:tc>
        <w:tc>
          <w:tcPr>
            <w:tcW w:w="5103" w:type="dxa"/>
          </w:tcPr>
          <w:p w14:paraId="75DCD825"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临时用地及复垦、绿化迁移及回迁、交通疏解及设施、改移道路及设施、U</w:t>
            </w:r>
            <w:proofErr w:type="gramStart"/>
            <w:r w:rsidRPr="006D531F">
              <w:rPr>
                <w:rFonts w:ascii="宋体" w:eastAsia="宋体" w:hAnsi="宋体" w:cs="宋体" w:hint="eastAsia"/>
                <w:sz w:val="18"/>
                <w:szCs w:val="18"/>
              </w:rPr>
              <w:t>槽综合</w:t>
            </w:r>
            <w:proofErr w:type="gramEnd"/>
            <w:r w:rsidRPr="006D531F">
              <w:rPr>
                <w:rFonts w:ascii="宋体" w:eastAsia="宋体" w:hAnsi="宋体" w:cs="宋体" w:hint="eastAsia"/>
                <w:sz w:val="18"/>
                <w:szCs w:val="18"/>
              </w:rPr>
              <w:t>排水（除电力设备购置及电力安装）、改移沟渠、管线迁改、隔音窗、拆除复建、用地报批费用</w:t>
            </w:r>
          </w:p>
        </w:tc>
      </w:tr>
      <w:tr w:rsidR="006D531F" w:rsidRPr="006D531F" w14:paraId="2FB77008" w14:textId="77777777" w:rsidTr="0054262A">
        <w:trPr>
          <w:jc w:val="center"/>
        </w:trPr>
        <w:tc>
          <w:tcPr>
            <w:tcW w:w="1188" w:type="dxa"/>
            <w:vAlign w:val="center"/>
          </w:tcPr>
          <w:p w14:paraId="6B511180"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第二章</w:t>
            </w:r>
          </w:p>
        </w:tc>
        <w:tc>
          <w:tcPr>
            <w:tcW w:w="2635" w:type="dxa"/>
            <w:vAlign w:val="center"/>
          </w:tcPr>
          <w:p w14:paraId="20195DE1"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路基</w:t>
            </w:r>
          </w:p>
        </w:tc>
        <w:tc>
          <w:tcPr>
            <w:tcW w:w="5103" w:type="dxa"/>
          </w:tcPr>
          <w:p w14:paraId="08333651"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全部</w:t>
            </w:r>
          </w:p>
        </w:tc>
      </w:tr>
      <w:tr w:rsidR="006D531F" w:rsidRPr="006D531F" w14:paraId="6EAD0160" w14:textId="77777777" w:rsidTr="0054262A">
        <w:trPr>
          <w:jc w:val="center"/>
        </w:trPr>
        <w:tc>
          <w:tcPr>
            <w:tcW w:w="1188" w:type="dxa"/>
            <w:vAlign w:val="center"/>
          </w:tcPr>
          <w:p w14:paraId="2B51BBFF"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第三章</w:t>
            </w:r>
          </w:p>
        </w:tc>
        <w:tc>
          <w:tcPr>
            <w:tcW w:w="2635" w:type="dxa"/>
            <w:vAlign w:val="center"/>
          </w:tcPr>
          <w:p w14:paraId="79A5FE59"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桥涵</w:t>
            </w:r>
          </w:p>
        </w:tc>
        <w:tc>
          <w:tcPr>
            <w:tcW w:w="5103" w:type="dxa"/>
          </w:tcPr>
          <w:p w14:paraId="701B9EEE"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全部</w:t>
            </w:r>
          </w:p>
        </w:tc>
      </w:tr>
      <w:tr w:rsidR="006D531F" w:rsidRPr="006D531F" w14:paraId="20FD4A2E" w14:textId="77777777" w:rsidTr="0054262A">
        <w:trPr>
          <w:jc w:val="center"/>
        </w:trPr>
        <w:tc>
          <w:tcPr>
            <w:tcW w:w="1188" w:type="dxa"/>
            <w:vAlign w:val="center"/>
          </w:tcPr>
          <w:p w14:paraId="7E1AB5E2"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第四章</w:t>
            </w:r>
          </w:p>
        </w:tc>
        <w:tc>
          <w:tcPr>
            <w:tcW w:w="2635" w:type="dxa"/>
            <w:vAlign w:val="center"/>
          </w:tcPr>
          <w:p w14:paraId="61C0A299"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隧道及明洞</w:t>
            </w:r>
          </w:p>
        </w:tc>
        <w:tc>
          <w:tcPr>
            <w:tcW w:w="5103" w:type="dxa"/>
          </w:tcPr>
          <w:p w14:paraId="362ABF65"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全部</w:t>
            </w:r>
          </w:p>
        </w:tc>
      </w:tr>
      <w:tr w:rsidR="006D531F" w:rsidRPr="006D531F" w14:paraId="148F40A5" w14:textId="77777777" w:rsidTr="0054262A">
        <w:trPr>
          <w:jc w:val="center"/>
        </w:trPr>
        <w:tc>
          <w:tcPr>
            <w:tcW w:w="1188" w:type="dxa"/>
            <w:vAlign w:val="center"/>
          </w:tcPr>
          <w:p w14:paraId="30137AF0"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第六章</w:t>
            </w:r>
          </w:p>
        </w:tc>
        <w:tc>
          <w:tcPr>
            <w:tcW w:w="2635" w:type="dxa"/>
            <w:vAlign w:val="center"/>
          </w:tcPr>
          <w:p w14:paraId="766013D0" w14:textId="77777777" w:rsidR="00A763FB" w:rsidRPr="006D531F" w:rsidRDefault="00D77708">
            <w:pPr>
              <w:adjustRightInd w:val="0"/>
              <w:snapToGrid w:val="0"/>
              <w:jc w:val="left"/>
              <w:rPr>
                <w:rFonts w:ascii="宋体" w:eastAsia="宋体" w:hAnsi="宋体" w:cs="宋体"/>
                <w:sz w:val="18"/>
                <w:szCs w:val="18"/>
              </w:rPr>
            </w:pPr>
            <w:r w:rsidRPr="006D531F">
              <w:rPr>
                <w:rFonts w:ascii="宋体" w:eastAsia="宋体" w:hAnsi="宋体" w:cs="宋体" w:hint="eastAsia"/>
                <w:sz w:val="18"/>
                <w:szCs w:val="18"/>
              </w:rPr>
              <w:t>通信、信号、信息及灾害监测</w:t>
            </w:r>
          </w:p>
        </w:tc>
        <w:tc>
          <w:tcPr>
            <w:tcW w:w="5103" w:type="dxa"/>
          </w:tcPr>
          <w:p w14:paraId="5EE50F77"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仅</w:t>
            </w:r>
            <w:r w:rsidRPr="006D531F">
              <w:rPr>
                <w:rFonts w:ascii="宋体" w:hAnsi="宋体" w:hint="eastAsia"/>
                <w:sz w:val="18"/>
                <w:szCs w:val="18"/>
              </w:rPr>
              <w:t>含灾害监测、门禁系统</w:t>
            </w:r>
          </w:p>
        </w:tc>
      </w:tr>
      <w:tr w:rsidR="006D531F" w:rsidRPr="006D531F" w14:paraId="0B7B9BF2" w14:textId="77777777" w:rsidTr="0054262A">
        <w:trPr>
          <w:jc w:val="center"/>
        </w:trPr>
        <w:tc>
          <w:tcPr>
            <w:tcW w:w="1188" w:type="dxa"/>
            <w:vAlign w:val="center"/>
          </w:tcPr>
          <w:p w14:paraId="56AFA972"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第七章</w:t>
            </w:r>
          </w:p>
        </w:tc>
        <w:tc>
          <w:tcPr>
            <w:tcW w:w="2635" w:type="dxa"/>
            <w:vAlign w:val="center"/>
          </w:tcPr>
          <w:p w14:paraId="2C045A66"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电力及电力牵引供电</w:t>
            </w:r>
          </w:p>
        </w:tc>
        <w:tc>
          <w:tcPr>
            <w:tcW w:w="5103" w:type="dxa"/>
          </w:tcPr>
          <w:p w14:paraId="3E0CC8AE"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仅含供电线路（低压电缆安装）、其他电力（站场照明、低压动力配电、防雷及接地）、综合自动化（BAS、FAS）</w:t>
            </w:r>
          </w:p>
        </w:tc>
      </w:tr>
      <w:tr w:rsidR="006D531F" w:rsidRPr="006D531F" w14:paraId="7B1E9F41" w14:textId="77777777" w:rsidTr="0054262A">
        <w:trPr>
          <w:jc w:val="center"/>
        </w:trPr>
        <w:tc>
          <w:tcPr>
            <w:tcW w:w="1188" w:type="dxa"/>
            <w:vAlign w:val="center"/>
          </w:tcPr>
          <w:p w14:paraId="201A5980"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第八章</w:t>
            </w:r>
          </w:p>
        </w:tc>
        <w:tc>
          <w:tcPr>
            <w:tcW w:w="2635" w:type="dxa"/>
            <w:vAlign w:val="center"/>
          </w:tcPr>
          <w:p w14:paraId="2DE83B06"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房屋</w:t>
            </w:r>
          </w:p>
        </w:tc>
        <w:tc>
          <w:tcPr>
            <w:tcW w:w="5103" w:type="dxa"/>
          </w:tcPr>
          <w:p w14:paraId="412D1F82"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除炭</w:t>
            </w:r>
            <w:proofErr w:type="gramStart"/>
            <w:r w:rsidRPr="006D531F">
              <w:rPr>
                <w:rFonts w:ascii="宋体" w:eastAsia="宋体" w:hAnsi="宋体" w:cs="宋体" w:hint="eastAsia"/>
                <w:sz w:val="18"/>
                <w:szCs w:val="18"/>
              </w:rPr>
              <w:t>步训练段</w:t>
            </w:r>
            <w:proofErr w:type="gramEnd"/>
            <w:r w:rsidRPr="006D531F">
              <w:rPr>
                <w:rFonts w:ascii="宋体" w:eastAsia="宋体" w:hAnsi="宋体" w:cs="宋体" w:hint="eastAsia"/>
                <w:sz w:val="18"/>
                <w:szCs w:val="18"/>
              </w:rPr>
              <w:t>工程、警用摩托车外</w:t>
            </w:r>
          </w:p>
        </w:tc>
      </w:tr>
      <w:tr w:rsidR="006D531F" w:rsidRPr="006D531F" w14:paraId="6EFAE2C7" w14:textId="77777777" w:rsidTr="0054262A">
        <w:trPr>
          <w:jc w:val="center"/>
        </w:trPr>
        <w:tc>
          <w:tcPr>
            <w:tcW w:w="1188" w:type="dxa"/>
            <w:vAlign w:val="center"/>
          </w:tcPr>
          <w:p w14:paraId="60D0896E"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第九章</w:t>
            </w:r>
          </w:p>
        </w:tc>
        <w:tc>
          <w:tcPr>
            <w:tcW w:w="2635" w:type="dxa"/>
            <w:vAlign w:val="center"/>
          </w:tcPr>
          <w:p w14:paraId="3B3534E0"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其它运营生产设备及建筑物</w:t>
            </w:r>
          </w:p>
        </w:tc>
        <w:tc>
          <w:tcPr>
            <w:tcW w:w="5103" w:type="dxa"/>
          </w:tcPr>
          <w:p w14:paraId="033A4F25"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除工</w:t>
            </w:r>
            <w:proofErr w:type="gramStart"/>
            <w:r w:rsidRPr="006D531F">
              <w:rPr>
                <w:rFonts w:ascii="宋体" w:eastAsia="宋体" w:hAnsi="宋体" w:cs="宋体" w:hint="eastAsia"/>
                <w:sz w:val="18"/>
                <w:szCs w:val="18"/>
              </w:rPr>
              <w:t>务</w:t>
            </w:r>
            <w:proofErr w:type="gramEnd"/>
            <w:r w:rsidRPr="006D531F">
              <w:rPr>
                <w:rFonts w:ascii="宋体" w:eastAsia="宋体" w:hAnsi="宋体" w:cs="宋体" w:hint="eastAsia"/>
                <w:sz w:val="18"/>
                <w:szCs w:val="18"/>
              </w:rPr>
              <w:t>中其他工</w:t>
            </w:r>
            <w:proofErr w:type="gramStart"/>
            <w:r w:rsidRPr="006D531F">
              <w:rPr>
                <w:rFonts w:ascii="宋体" w:eastAsia="宋体" w:hAnsi="宋体" w:cs="宋体" w:hint="eastAsia"/>
                <w:sz w:val="18"/>
                <w:szCs w:val="18"/>
              </w:rPr>
              <w:t>务</w:t>
            </w:r>
            <w:proofErr w:type="gramEnd"/>
            <w:r w:rsidRPr="006D531F">
              <w:rPr>
                <w:rFonts w:ascii="宋体" w:eastAsia="宋体" w:hAnsi="宋体" w:cs="宋体" w:hint="eastAsia"/>
                <w:sz w:val="18"/>
                <w:szCs w:val="18"/>
              </w:rPr>
              <w:t>建筑设备费用外</w:t>
            </w:r>
          </w:p>
        </w:tc>
      </w:tr>
      <w:tr w:rsidR="006D531F" w:rsidRPr="006D531F" w14:paraId="5F36D257" w14:textId="77777777" w:rsidTr="0054262A">
        <w:trPr>
          <w:jc w:val="center"/>
        </w:trPr>
        <w:tc>
          <w:tcPr>
            <w:tcW w:w="1188" w:type="dxa"/>
            <w:vAlign w:val="center"/>
          </w:tcPr>
          <w:p w14:paraId="29DAF02C"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第十章</w:t>
            </w:r>
          </w:p>
        </w:tc>
        <w:tc>
          <w:tcPr>
            <w:tcW w:w="2635" w:type="dxa"/>
            <w:vAlign w:val="center"/>
          </w:tcPr>
          <w:p w14:paraId="4F3C868D"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大型临时设施和过渡工程</w:t>
            </w:r>
          </w:p>
        </w:tc>
        <w:tc>
          <w:tcPr>
            <w:tcW w:w="5103" w:type="dxa"/>
          </w:tcPr>
          <w:p w14:paraId="60029C66"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除过渡工程外</w:t>
            </w:r>
          </w:p>
        </w:tc>
      </w:tr>
      <w:tr w:rsidR="006D531F" w:rsidRPr="006D531F" w14:paraId="61580DA0" w14:textId="77777777" w:rsidTr="0054262A">
        <w:trPr>
          <w:jc w:val="center"/>
        </w:trPr>
        <w:tc>
          <w:tcPr>
            <w:tcW w:w="1188" w:type="dxa"/>
            <w:vAlign w:val="center"/>
          </w:tcPr>
          <w:p w14:paraId="553032EA"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第十一章</w:t>
            </w:r>
          </w:p>
        </w:tc>
        <w:tc>
          <w:tcPr>
            <w:tcW w:w="2635" w:type="dxa"/>
            <w:vAlign w:val="center"/>
          </w:tcPr>
          <w:p w14:paraId="351E16A5"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其它费用</w:t>
            </w:r>
          </w:p>
        </w:tc>
        <w:tc>
          <w:tcPr>
            <w:tcW w:w="5103" w:type="dxa"/>
          </w:tcPr>
          <w:p w14:paraId="5E579766"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安全生产费、其他费等</w:t>
            </w:r>
          </w:p>
        </w:tc>
      </w:tr>
      <w:tr w:rsidR="00A763FB" w:rsidRPr="006D531F" w14:paraId="17626526" w14:textId="77777777" w:rsidTr="0054262A">
        <w:trPr>
          <w:jc w:val="center"/>
        </w:trPr>
        <w:tc>
          <w:tcPr>
            <w:tcW w:w="1188" w:type="dxa"/>
            <w:vAlign w:val="center"/>
          </w:tcPr>
          <w:p w14:paraId="0A0FB0B5" w14:textId="77777777" w:rsidR="00A763FB" w:rsidRPr="006D531F" w:rsidRDefault="00D77708">
            <w:pPr>
              <w:adjustRightInd w:val="0"/>
              <w:snapToGrid w:val="0"/>
              <w:jc w:val="center"/>
              <w:rPr>
                <w:rFonts w:ascii="宋体" w:eastAsia="宋体" w:hAnsi="宋体" w:cs="宋体"/>
                <w:sz w:val="18"/>
                <w:szCs w:val="18"/>
              </w:rPr>
            </w:pPr>
            <w:r w:rsidRPr="006D531F">
              <w:rPr>
                <w:rFonts w:ascii="宋体" w:eastAsia="宋体" w:hAnsi="宋体" w:cs="宋体" w:hint="eastAsia"/>
                <w:sz w:val="18"/>
                <w:szCs w:val="18"/>
              </w:rPr>
              <w:t>第十二章</w:t>
            </w:r>
          </w:p>
        </w:tc>
        <w:tc>
          <w:tcPr>
            <w:tcW w:w="2635" w:type="dxa"/>
            <w:vAlign w:val="center"/>
          </w:tcPr>
          <w:p w14:paraId="16FAD3B7" w14:textId="77777777" w:rsidR="00A763FB" w:rsidRPr="006D531F" w:rsidRDefault="00D77708">
            <w:pPr>
              <w:adjustRightInd w:val="0"/>
              <w:snapToGrid w:val="0"/>
              <w:rPr>
                <w:rFonts w:ascii="宋体" w:eastAsia="宋体" w:hAnsi="宋体" w:cs="宋体"/>
                <w:sz w:val="18"/>
                <w:szCs w:val="18"/>
              </w:rPr>
            </w:pPr>
            <w:r w:rsidRPr="006D531F">
              <w:rPr>
                <w:rFonts w:ascii="宋体" w:eastAsia="宋体" w:hAnsi="宋体" w:cs="宋体" w:hint="eastAsia"/>
                <w:sz w:val="18"/>
                <w:szCs w:val="18"/>
              </w:rPr>
              <w:t>基本预备费</w:t>
            </w:r>
          </w:p>
        </w:tc>
        <w:tc>
          <w:tcPr>
            <w:tcW w:w="5103" w:type="dxa"/>
          </w:tcPr>
          <w:p w14:paraId="2F98E3A8" w14:textId="77777777" w:rsidR="00A763FB" w:rsidRPr="006D531F" w:rsidRDefault="00D77708">
            <w:pPr>
              <w:autoSpaceDE w:val="0"/>
              <w:autoSpaceDN w:val="0"/>
              <w:adjustRightInd w:val="0"/>
              <w:snapToGrid w:val="0"/>
              <w:rPr>
                <w:rFonts w:ascii="宋体" w:eastAsia="宋体" w:hAnsi="宋体" w:cs="宋体"/>
                <w:sz w:val="18"/>
                <w:szCs w:val="18"/>
              </w:rPr>
            </w:pPr>
            <w:r w:rsidRPr="006D531F">
              <w:rPr>
                <w:rFonts w:ascii="宋体" w:eastAsia="宋体" w:hAnsi="宋体" w:cs="宋体" w:hint="eastAsia"/>
                <w:sz w:val="18"/>
                <w:szCs w:val="18"/>
              </w:rPr>
              <w:t>总承包风险费</w:t>
            </w:r>
          </w:p>
        </w:tc>
      </w:tr>
    </w:tbl>
    <w:p w14:paraId="34CF105D" w14:textId="77777777" w:rsidR="00A763FB" w:rsidRPr="006D531F" w:rsidRDefault="00A763FB">
      <w:pPr>
        <w:adjustRightInd w:val="0"/>
        <w:snapToGrid w:val="0"/>
        <w:spacing w:line="360" w:lineRule="auto"/>
        <w:ind w:firstLineChars="200" w:firstLine="420"/>
        <w:rPr>
          <w:rFonts w:ascii="宋体" w:eastAsia="宋体" w:hAnsi="宋体" w:cs="宋体"/>
          <w:strike/>
          <w:szCs w:val="21"/>
        </w:rPr>
      </w:pPr>
    </w:p>
    <w:p w14:paraId="06B3840C" w14:textId="77777777" w:rsidR="00A763FB" w:rsidRPr="006D531F" w:rsidRDefault="00D77708">
      <w:pPr>
        <w:adjustRightInd w:val="0"/>
        <w:snapToGrid w:val="0"/>
        <w:spacing w:line="360" w:lineRule="auto"/>
        <w:ind w:firstLineChars="200" w:firstLine="420"/>
        <w:rPr>
          <w:rFonts w:ascii="宋体" w:eastAsia="宋体" w:hAnsi="宋体" w:cs="宋体"/>
          <w:szCs w:val="21"/>
        </w:rPr>
      </w:pPr>
      <w:r w:rsidRPr="006D531F">
        <w:rPr>
          <w:rFonts w:ascii="宋体" w:eastAsia="宋体" w:hAnsi="宋体" w:cs="宋体"/>
          <w:szCs w:val="21"/>
        </w:rPr>
        <w:t>2.3</w:t>
      </w:r>
      <w:r w:rsidRPr="006D531F">
        <w:rPr>
          <w:rFonts w:ascii="宋体" w:eastAsia="宋体" w:hAnsi="宋体" w:cs="宋体" w:hint="eastAsia"/>
          <w:szCs w:val="21"/>
        </w:rPr>
        <w:t>标段划分：划分为一个标段，标段号：</w:t>
      </w:r>
      <w:r w:rsidRPr="006D531F">
        <w:rPr>
          <w:rFonts w:ascii="宋体" w:eastAsia="宋体" w:hAnsi="宋体" w:cs="宋体"/>
          <w:szCs w:val="21"/>
        </w:rPr>
        <w:t>GFXH-1</w:t>
      </w:r>
      <w:r w:rsidRPr="006D531F">
        <w:rPr>
          <w:rFonts w:ascii="宋体" w:eastAsia="宋体" w:hAnsi="宋体" w:cs="宋体" w:hint="eastAsia"/>
          <w:szCs w:val="21"/>
        </w:rPr>
        <w:t>，下设7个工区，具体如下表：</w:t>
      </w:r>
    </w:p>
    <w:tbl>
      <w:tblPr>
        <w:tblW w:w="9493" w:type="dxa"/>
        <w:jc w:val="center"/>
        <w:tblLayout w:type="fixed"/>
        <w:tblCellMar>
          <w:left w:w="0" w:type="dxa"/>
          <w:right w:w="0" w:type="dxa"/>
        </w:tblCellMar>
        <w:tblLook w:val="04A0" w:firstRow="1" w:lastRow="0" w:firstColumn="1" w:lastColumn="0" w:noHBand="0" w:noVBand="1"/>
      </w:tblPr>
      <w:tblGrid>
        <w:gridCol w:w="547"/>
        <w:gridCol w:w="689"/>
        <w:gridCol w:w="5123"/>
        <w:gridCol w:w="3134"/>
      </w:tblGrid>
      <w:tr w:rsidR="006D531F" w:rsidRPr="006D531F" w14:paraId="6AD1D00D" w14:textId="19077E60" w:rsidTr="004678BC">
        <w:trPr>
          <w:trHeight w:val="366"/>
          <w:tblHeade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D860B" w14:textId="77777777" w:rsidR="00A40D72" w:rsidRPr="006D531F" w:rsidRDefault="00A40D72">
            <w:pPr>
              <w:widowControl/>
              <w:jc w:val="center"/>
              <w:textAlignment w:val="center"/>
              <w:rPr>
                <w:rFonts w:asciiTheme="minorEastAsia" w:hAnsiTheme="minorEastAsia" w:cs="宋体"/>
                <w:b/>
                <w:bCs/>
                <w:sz w:val="18"/>
                <w:szCs w:val="18"/>
              </w:rPr>
            </w:pPr>
            <w:r w:rsidRPr="006D531F">
              <w:rPr>
                <w:rFonts w:asciiTheme="minorEastAsia" w:hAnsiTheme="minorEastAsia" w:cs="宋体" w:hint="eastAsia"/>
                <w:b/>
                <w:bCs/>
                <w:kern w:val="0"/>
                <w:sz w:val="18"/>
                <w:szCs w:val="18"/>
                <w:lang w:bidi="ar"/>
              </w:rPr>
              <w:t>专业</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C2AFC" w14:textId="77777777" w:rsidR="00A40D72" w:rsidRPr="006D531F" w:rsidRDefault="00A40D72">
            <w:pPr>
              <w:widowControl/>
              <w:jc w:val="center"/>
              <w:textAlignment w:val="center"/>
              <w:rPr>
                <w:rFonts w:asciiTheme="minorEastAsia" w:hAnsiTheme="minorEastAsia" w:cs="宋体"/>
                <w:b/>
                <w:bCs/>
                <w:sz w:val="18"/>
                <w:szCs w:val="18"/>
              </w:rPr>
            </w:pPr>
            <w:r w:rsidRPr="006D531F">
              <w:rPr>
                <w:rFonts w:asciiTheme="minorEastAsia" w:hAnsiTheme="minorEastAsia" w:cs="宋体" w:hint="eastAsia"/>
                <w:b/>
                <w:bCs/>
                <w:kern w:val="0"/>
                <w:sz w:val="18"/>
                <w:szCs w:val="18"/>
                <w:lang w:bidi="ar"/>
              </w:rPr>
              <w:t>工区</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A0154" w14:textId="77777777" w:rsidR="00A40D72" w:rsidRPr="006D531F" w:rsidRDefault="00A40D72">
            <w:pPr>
              <w:widowControl/>
              <w:jc w:val="center"/>
              <w:textAlignment w:val="center"/>
              <w:rPr>
                <w:rFonts w:asciiTheme="minorEastAsia" w:hAnsiTheme="minorEastAsia" w:cs="宋体"/>
                <w:b/>
                <w:bCs/>
                <w:sz w:val="18"/>
                <w:szCs w:val="18"/>
              </w:rPr>
            </w:pPr>
            <w:r w:rsidRPr="006D531F">
              <w:rPr>
                <w:rFonts w:asciiTheme="minorEastAsia" w:hAnsiTheme="minorEastAsia" w:cs="宋体" w:hint="eastAsia"/>
                <w:b/>
                <w:bCs/>
                <w:kern w:val="0"/>
                <w:sz w:val="18"/>
                <w:szCs w:val="18"/>
                <w:lang w:bidi="ar"/>
              </w:rPr>
              <w:t>工区范围</w:t>
            </w:r>
          </w:p>
        </w:tc>
        <w:tc>
          <w:tcPr>
            <w:tcW w:w="3134" w:type="dxa"/>
            <w:tcBorders>
              <w:top w:val="single" w:sz="4" w:space="0" w:color="000000"/>
              <w:left w:val="single" w:sz="4" w:space="0" w:color="000000"/>
              <w:bottom w:val="single" w:sz="4" w:space="0" w:color="000000"/>
              <w:right w:val="single" w:sz="4" w:space="0" w:color="000000"/>
            </w:tcBorders>
            <w:vAlign w:val="center"/>
          </w:tcPr>
          <w:p w14:paraId="4F87EEDB" w14:textId="75E0D754" w:rsidR="00A40D72" w:rsidRPr="006D531F" w:rsidRDefault="00A40D72" w:rsidP="004678BC">
            <w:pPr>
              <w:widowControl/>
              <w:jc w:val="center"/>
              <w:textAlignment w:val="center"/>
              <w:rPr>
                <w:rFonts w:asciiTheme="minorEastAsia" w:hAnsiTheme="minorEastAsia" w:cs="宋体"/>
                <w:b/>
                <w:bCs/>
                <w:kern w:val="0"/>
                <w:sz w:val="18"/>
                <w:szCs w:val="18"/>
                <w:lang w:bidi="ar"/>
              </w:rPr>
            </w:pPr>
            <w:r w:rsidRPr="006D531F">
              <w:rPr>
                <w:rFonts w:asciiTheme="minorEastAsia" w:hAnsiTheme="minorEastAsia" w:cs="宋体" w:hint="eastAsia"/>
                <w:b/>
                <w:bCs/>
                <w:kern w:val="0"/>
                <w:sz w:val="18"/>
                <w:szCs w:val="18"/>
                <w:lang w:bidi="ar"/>
              </w:rPr>
              <w:t>主要工程量</w:t>
            </w:r>
          </w:p>
        </w:tc>
      </w:tr>
      <w:tr w:rsidR="006D531F" w:rsidRPr="006D531F" w14:paraId="3839EF4A" w14:textId="2CE33A6D" w:rsidTr="004678BC">
        <w:trPr>
          <w:trHeight w:val="20"/>
          <w:jc w:val="center"/>
        </w:trPr>
        <w:tc>
          <w:tcPr>
            <w:tcW w:w="547"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14:paraId="0E276914" w14:textId="77777777" w:rsidR="00A40D72" w:rsidRPr="006D531F" w:rsidRDefault="00A40D72" w:rsidP="00A40D72">
            <w:pPr>
              <w:widowControl/>
              <w:jc w:val="center"/>
              <w:textAlignment w:val="center"/>
              <w:rPr>
                <w:rFonts w:asciiTheme="minorEastAsia" w:hAnsiTheme="minorEastAsia" w:cs="宋体"/>
                <w:sz w:val="18"/>
                <w:szCs w:val="18"/>
              </w:rPr>
            </w:pPr>
            <w:r w:rsidRPr="006D531F">
              <w:rPr>
                <w:rFonts w:asciiTheme="minorEastAsia" w:hAnsiTheme="minorEastAsia" w:cs="宋体" w:hint="eastAsia"/>
                <w:kern w:val="0"/>
                <w:sz w:val="18"/>
                <w:szCs w:val="18"/>
                <w:lang w:bidi="ar"/>
              </w:rPr>
              <w:t>土建</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F6DC8A" w14:textId="77777777" w:rsidR="00A40D72" w:rsidRPr="006D531F" w:rsidRDefault="00A40D72" w:rsidP="00A40D72">
            <w:pPr>
              <w:widowControl/>
              <w:textAlignment w:val="center"/>
              <w:rPr>
                <w:rFonts w:asciiTheme="minorEastAsia" w:hAnsiTheme="minorEastAsia" w:cs="宋体"/>
                <w:b/>
                <w:bCs/>
                <w:sz w:val="18"/>
                <w:szCs w:val="18"/>
              </w:rPr>
            </w:pPr>
            <w:r w:rsidRPr="006D531F">
              <w:rPr>
                <w:rFonts w:asciiTheme="minorEastAsia" w:hAnsiTheme="minorEastAsia" w:cs="宋体" w:hint="eastAsia"/>
                <w:kern w:val="0"/>
                <w:sz w:val="18"/>
                <w:szCs w:val="18"/>
                <w:lang w:bidi="ar"/>
              </w:rPr>
              <w:t>工区</w:t>
            </w:r>
            <w:proofErr w:type="gramStart"/>
            <w:r w:rsidRPr="006D531F">
              <w:rPr>
                <w:rFonts w:asciiTheme="minorEastAsia" w:hAnsiTheme="minorEastAsia" w:cs="宋体" w:hint="eastAsia"/>
                <w:kern w:val="0"/>
                <w:sz w:val="18"/>
                <w:szCs w:val="18"/>
                <w:lang w:bidi="ar"/>
              </w:rPr>
              <w:t>一</w:t>
            </w:r>
            <w:proofErr w:type="gramEnd"/>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775D6B" w14:textId="77777777" w:rsidR="00A40D72" w:rsidRPr="006D531F" w:rsidRDefault="00A40D72" w:rsidP="00A40D72">
            <w:pPr>
              <w:widowControl/>
              <w:autoSpaceDE w:val="0"/>
              <w:autoSpaceDN w:val="0"/>
              <w:adjustRightInd w:val="0"/>
              <w:textAlignment w:val="center"/>
              <w:rPr>
                <w:sz w:val="18"/>
                <w:szCs w:val="18"/>
              </w:rPr>
            </w:pPr>
            <w:r w:rsidRPr="006D531F">
              <w:rPr>
                <w:rFonts w:asciiTheme="minorEastAsia" w:hAnsiTheme="minorEastAsia" w:hint="eastAsia"/>
                <w:sz w:val="18"/>
                <w:szCs w:val="18"/>
              </w:rPr>
              <w:t>里程范围:左线GFYDK106+150.07(右线GFDK106+043.05)-DK7+119.6</w:t>
            </w:r>
            <w:r w:rsidRPr="006D531F">
              <w:rPr>
                <w:rFonts w:hint="eastAsia"/>
                <w:sz w:val="18"/>
                <w:szCs w:val="18"/>
              </w:rPr>
              <w:t>。</w:t>
            </w:r>
          </w:p>
          <w:p w14:paraId="6B47B00E" w14:textId="77777777" w:rsidR="00A40D72" w:rsidRPr="006D531F" w:rsidRDefault="00A40D72" w:rsidP="00A40D72">
            <w:pPr>
              <w:widowControl/>
              <w:autoSpaceDE w:val="0"/>
              <w:autoSpaceDN w:val="0"/>
              <w:adjustRightInd w:val="0"/>
              <w:textAlignment w:val="center"/>
              <w:rPr>
                <w:sz w:val="18"/>
                <w:szCs w:val="18"/>
              </w:rPr>
            </w:pPr>
            <w:r w:rsidRPr="006D531F">
              <w:rPr>
                <w:rFonts w:hint="eastAsia"/>
                <w:sz w:val="18"/>
                <w:szCs w:val="18"/>
              </w:rPr>
              <w:t>佛山西站</w:t>
            </w:r>
            <w:r w:rsidRPr="006D531F">
              <w:rPr>
                <w:sz w:val="18"/>
                <w:szCs w:val="18"/>
              </w:rPr>
              <w:t>-</w:t>
            </w:r>
            <w:r w:rsidRPr="006D531F">
              <w:rPr>
                <w:rFonts w:hint="eastAsia"/>
                <w:sz w:val="18"/>
                <w:szCs w:val="18"/>
              </w:rPr>
              <w:t>狮山东站区间、狮山东站土建、装饰装修、室外附属工程和静态标识工程，范围内前期准备工程及相关工作。</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06E84" w14:textId="77777777" w:rsidR="00A40D72" w:rsidRPr="006D531F" w:rsidRDefault="00A40D72" w:rsidP="003945BE">
            <w:pPr>
              <w:widowControl/>
              <w:autoSpaceDE w:val="0"/>
              <w:autoSpaceDN w:val="0"/>
              <w:adjustRightInd w:val="0"/>
              <w:textAlignment w:val="center"/>
              <w:rPr>
                <w:rFonts w:asciiTheme="minorEastAsia" w:hAnsiTheme="minorEastAsia"/>
                <w:sz w:val="18"/>
                <w:szCs w:val="18"/>
              </w:rPr>
            </w:pPr>
            <w:r w:rsidRPr="006D531F">
              <w:rPr>
                <w:rFonts w:asciiTheme="minorEastAsia" w:hAnsiTheme="minorEastAsia"/>
                <w:sz w:val="18"/>
                <w:szCs w:val="18"/>
              </w:rPr>
              <w:t>1.隧道</w:t>
            </w:r>
            <w:r w:rsidRPr="006D531F">
              <w:rPr>
                <w:rFonts w:asciiTheme="minorEastAsia" w:hAnsiTheme="minorEastAsia" w:hint="eastAsia"/>
                <w:sz w:val="18"/>
                <w:szCs w:val="18"/>
              </w:rPr>
              <w:t>：</w:t>
            </w:r>
            <w:r w:rsidRPr="006D531F">
              <w:rPr>
                <w:rFonts w:asciiTheme="minorEastAsia" w:hAnsiTheme="minorEastAsia"/>
                <w:sz w:val="18"/>
                <w:szCs w:val="18"/>
              </w:rPr>
              <w:t>狮山</w:t>
            </w:r>
            <w:r w:rsidRPr="006D531F">
              <w:rPr>
                <w:rFonts w:asciiTheme="minorEastAsia" w:hAnsiTheme="minorEastAsia" w:hint="eastAsia"/>
                <w:sz w:val="18"/>
                <w:szCs w:val="18"/>
              </w:rPr>
              <w:t>1号隧道（含盾构段、明挖段）</w:t>
            </w:r>
          </w:p>
          <w:p w14:paraId="45DC9971" w14:textId="77777777" w:rsidR="00A40D72" w:rsidRPr="006D531F" w:rsidRDefault="00A40D72" w:rsidP="003945BE">
            <w:pPr>
              <w:widowControl/>
              <w:autoSpaceDE w:val="0"/>
              <w:autoSpaceDN w:val="0"/>
              <w:adjustRightInd w:val="0"/>
              <w:textAlignment w:val="center"/>
              <w:rPr>
                <w:rFonts w:asciiTheme="minorEastAsia" w:hAnsiTheme="minorEastAsia"/>
                <w:sz w:val="18"/>
                <w:szCs w:val="18"/>
              </w:rPr>
            </w:pPr>
            <w:r w:rsidRPr="006D531F">
              <w:rPr>
                <w:rFonts w:asciiTheme="minorEastAsia" w:hAnsiTheme="minorEastAsia" w:hint="eastAsia"/>
                <w:sz w:val="18"/>
                <w:szCs w:val="18"/>
              </w:rPr>
              <w:t>2.桥梁：白沙特大桥左右线</w:t>
            </w:r>
          </w:p>
          <w:p w14:paraId="3AF75593" w14:textId="77777777" w:rsidR="00A40D72" w:rsidRPr="006D531F" w:rsidRDefault="00A40D72" w:rsidP="003945BE">
            <w:pPr>
              <w:widowControl/>
              <w:autoSpaceDE w:val="0"/>
              <w:autoSpaceDN w:val="0"/>
              <w:adjustRightInd w:val="0"/>
              <w:textAlignment w:val="center"/>
              <w:rPr>
                <w:rFonts w:asciiTheme="minorEastAsia" w:hAnsiTheme="minorEastAsia"/>
                <w:sz w:val="18"/>
                <w:szCs w:val="18"/>
              </w:rPr>
            </w:pPr>
            <w:r w:rsidRPr="006D531F">
              <w:rPr>
                <w:rFonts w:asciiTheme="minorEastAsia" w:hAnsiTheme="minorEastAsia" w:hint="eastAsia"/>
                <w:sz w:val="18"/>
                <w:szCs w:val="18"/>
              </w:rPr>
              <w:t>3.车站：</w:t>
            </w:r>
            <w:proofErr w:type="gramStart"/>
            <w:r w:rsidRPr="006D531F">
              <w:rPr>
                <w:rFonts w:asciiTheme="minorEastAsia" w:hAnsiTheme="minorEastAsia" w:hint="eastAsia"/>
                <w:sz w:val="18"/>
                <w:szCs w:val="18"/>
              </w:rPr>
              <w:t>狮</w:t>
            </w:r>
            <w:proofErr w:type="gramEnd"/>
            <w:r w:rsidRPr="006D531F">
              <w:rPr>
                <w:rFonts w:asciiTheme="minorEastAsia" w:hAnsiTheme="minorEastAsia" w:hint="eastAsia"/>
                <w:sz w:val="18"/>
                <w:szCs w:val="18"/>
              </w:rPr>
              <w:t>山东站（地下站）</w:t>
            </w:r>
          </w:p>
          <w:p w14:paraId="24452C89" w14:textId="3D9AB3DB" w:rsidR="00A40D72" w:rsidRPr="006D531F" w:rsidRDefault="00A40D72" w:rsidP="003945BE">
            <w:pPr>
              <w:widowControl/>
              <w:autoSpaceDE w:val="0"/>
              <w:autoSpaceDN w:val="0"/>
              <w:adjustRightInd w:val="0"/>
              <w:textAlignment w:val="center"/>
              <w:rPr>
                <w:rFonts w:asciiTheme="minorEastAsia" w:hAnsiTheme="minorEastAsia"/>
                <w:sz w:val="18"/>
                <w:szCs w:val="18"/>
              </w:rPr>
            </w:pPr>
            <w:r w:rsidRPr="006D531F">
              <w:rPr>
                <w:rFonts w:asciiTheme="minorEastAsia" w:hAnsiTheme="minorEastAsia" w:hint="eastAsia"/>
                <w:sz w:val="18"/>
                <w:szCs w:val="18"/>
              </w:rPr>
              <w:t>3.路基段1处</w:t>
            </w:r>
          </w:p>
        </w:tc>
      </w:tr>
      <w:tr w:rsidR="006D531F" w:rsidRPr="006D531F" w14:paraId="019835FB" w14:textId="0CCA3B72" w:rsidTr="0054262A">
        <w:trPr>
          <w:trHeight w:val="1019"/>
          <w:jc w:val="center"/>
        </w:trPr>
        <w:tc>
          <w:tcPr>
            <w:tcW w:w="547" w:type="dxa"/>
            <w:vMerge/>
            <w:tcBorders>
              <w:left w:val="single" w:sz="4" w:space="0" w:color="000000"/>
              <w:right w:val="single" w:sz="4" w:space="0" w:color="000000"/>
            </w:tcBorders>
            <w:shd w:val="clear" w:color="auto" w:fill="FFFFFF"/>
            <w:tcMar>
              <w:top w:w="15" w:type="dxa"/>
              <w:left w:w="15" w:type="dxa"/>
              <w:right w:w="15" w:type="dxa"/>
            </w:tcMar>
            <w:vAlign w:val="center"/>
          </w:tcPr>
          <w:p w14:paraId="219DBA6F" w14:textId="77777777" w:rsidR="00A40D72" w:rsidRPr="006D531F" w:rsidRDefault="00A40D72" w:rsidP="00A40D72">
            <w:pPr>
              <w:rPr>
                <w:rFonts w:asciiTheme="minorEastAsia" w:hAnsiTheme="minorEastAsia" w:cs="宋体"/>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05F1EA" w14:textId="77777777" w:rsidR="00A40D72" w:rsidRPr="006D531F" w:rsidRDefault="00A40D72" w:rsidP="00A40D72">
            <w:pPr>
              <w:widowControl/>
              <w:textAlignment w:val="center"/>
              <w:rPr>
                <w:rFonts w:asciiTheme="minorEastAsia" w:hAnsiTheme="minorEastAsia" w:cs="宋体"/>
                <w:b/>
                <w:bCs/>
                <w:sz w:val="18"/>
                <w:szCs w:val="18"/>
              </w:rPr>
            </w:pPr>
            <w:r w:rsidRPr="006D531F">
              <w:rPr>
                <w:rFonts w:asciiTheme="minorEastAsia" w:hAnsiTheme="minorEastAsia" w:cs="宋体" w:hint="eastAsia"/>
                <w:kern w:val="0"/>
                <w:sz w:val="18"/>
                <w:szCs w:val="18"/>
                <w:lang w:bidi="ar"/>
              </w:rPr>
              <w:t>工区二</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1E83AF" w14:textId="77777777" w:rsidR="00A40D72" w:rsidRPr="006D531F" w:rsidRDefault="00A40D72" w:rsidP="00A40D72">
            <w:pPr>
              <w:rPr>
                <w:sz w:val="18"/>
                <w:szCs w:val="18"/>
              </w:rPr>
            </w:pPr>
            <w:r w:rsidRPr="006D531F">
              <w:rPr>
                <w:rFonts w:asciiTheme="minorEastAsia" w:hAnsiTheme="minorEastAsia" w:hint="eastAsia"/>
                <w:sz w:val="18"/>
                <w:szCs w:val="18"/>
              </w:rPr>
              <w:t>里程范围:</w:t>
            </w:r>
            <w:r w:rsidRPr="006D531F">
              <w:rPr>
                <w:rFonts w:asciiTheme="minorEastAsia" w:hAnsiTheme="minorEastAsia"/>
                <w:sz w:val="18"/>
                <w:szCs w:val="18"/>
              </w:rPr>
              <w:t>DK7+119.6-</w:t>
            </w:r>
            <w:r w:rsidRPr="006D531F">
              <w:rPr>
                <w:rFonts w:asciiTheme="minorEastAsia" w:hAnsiTheme="minorEastAsia" w:hint="eastAsia"/>
                <w:sz w:val="18"/>
                <w:szCs w:val="18"/>
              </w:rPr>
              <w:t>左线</w:t>
            </w:r>
            <w:r w:rsidRPr="006D531F">
              <w:rPr>
                <w:rFonts w:asciiTheme="minorEastAsia" w:hAnsiTheme="minorEastAsia"/>
                <w:sz w:val="18"/>
                <w:szCs w:val="18"/>
              </w:rPr>
              <w:t>DK12+550.0(</w:t>
            </w:r>
            <w:r w:rsidRPr="006D531F">
              <w:rPr>
                <w:rFonts w:asciiTheme="minorEastAsia" w:hAnsiTheme="minorEastAsia" w:hint="eastAsia"/>
                <w:sz w:val="18"/>
                <w:szCs w:val="18"/>
              </w:rPr>
              <w:t>右线</w:t>
            </w:r>
            <w:r w:rsidRPr="006D531F">
              <w:rPr>
                <w:rFonts w:asciiTheme="minorEastAsia" w:hAnsiTheme="minorEastAsia"/>
                <w:sz w:val="18"/>
                <w:szCs w:val="18"/>
              </w:rPr>
              <w:t>YDK12+554.07)</w:t>
            </w:r>
            <w:r w:rsidRPr="006D531F">
              <w:rPr>
                <w:rFonts w:asciiTheme="minorEastAsia" w:hAnsiTheme="minorEastAsia" w:hint="eastAsia"/>
                <w:sz w:val="18"/>
                <w:szCs w:val="18"/>
              </w:rPr>
              <w:t>。</w:t>
            </w:r>
          </w:p>
          <w:p w14:paraId="23AEBD13" w14:textId="77777777" w:rsidR="00A40D72" w:rsidRPr="006D531F" w:rsidRDefault="00A40D72" w:rsidP="00A40D72">
            <w:pPr>
              <w:rPr>
                <w:rFonts w:ascii="宋体" w:eastAsia="宋体" w:hAnsi="宋体" w:cs="宋体"/>
                <w:sz w:val="18"/>
                <w:szCs w:val="18"/>
              </w:rPr>
            </w:pPr>
            <w:proofErr w:type="gramStart"/>
            <w:r w:rsidRPr="006D531F">
              <w:rPr>
                <w:rFonts w:hint="eastAsia"/>
                <w:sz w:val="18"/>
                <w:szCs w:val="18"/>
              </w:rPr>
              <w:t>狮</w:t>
            </w:r>
            <w:proofErr w:type="gramEnd"/>
            <w:r w:rsidRPr="006D531F">
              <w:rPr>
                <w:rFonts w:hint="eastAsia"/>
                <w:sz w:val="18"/>
                <w:szCs w:val="18"/>
              </w:rPr>
              <w:t>山东站（不含）</w:t>
            </w:r>
            <w:r w:rsidRPr="006D531F">
              <w:rPr>
                <w:sz w:val="18"/>
                <w:szCs w:val="18"/>
              </w:rPr>
              <w:t>-</w:t>
            </w:r>
            <w:r w:rsidRPr="006D531F">
              <w:rPr>
                <w:rFonts w:hint="eastAsia"/>
                <w:sz w:val="18"/>
                <w:szCs w:val="18"/>
              </w:rPr>
              <w:t>狮山</w:t>
            </w:r>
            <w:r w:rsidRPr="006D531F">
              <w:rPr>
                <w:sz w:val="18"/>
                <w:szCs w:val="18"/>
              </w:rPr>
              <w:t>2</w:t>
            </w:r>
            <w:r w:rsidRPr="006D531F">
              <w:rPr>
                <w:rFonts w:hint="eastAsia"/>
                <w:sz w:val="18"/>
                <w:szCs w:val="18"/>
              </w:rPr>
              <w:t>号隧道、盾构井、明挖区间土建、装饰装修、室外附属工程和静态标识工程，范围内前期准备工程及相关工作。</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73651" w14:textId="72F2AF06" w:rsidR="00A40D72" w:rsidRPr="006D531F" w:rsidRDefault="00A40D72" w:rsidP="003945BE">
            <w:pPr>
              <w:rPr>
                <w:rFonts w:asciiTheme="minorEastAsia" w:hAnsiTheme="minorEastAsia"/>
                <w:sz w:val="18"/>
                <w:szCs w:val="18"/>
              </w:rPr>
            </w:pPr>
            <w:r w:rsidRPr="006D531F">
              <w:rPr>
                <w:rFonts w:asciiTheme="minorEastAsia" w:hAnsiTheme="minorEastAsia" w:hint="eastAsia"/>
                <w:sz w:val="18"/>
                <w:szCs w:val="18"/>
              </w:rPr>
              <w:t>1.狮山2号隧道（含盾构段、明挖段）</w:t>
            </w:r>
          </w:p>
        </w:tc>
      </w:tr>
      <w:tr w:rsidR="006D531F" w:rsidRPr="006D531F" w14:paraId="32ADFC54" w14:textId="3DCB9A37" w:rsidTr="004678BC">
        <w:trPr>
          <w:trHeight w:val="20"/>
          <w:jc w:val="center"/>
        </w:trPr>
        <w:tc>
          <w:tcPr>
            <w:tcW w:w="547" w:type="dxa"/>
            <w:vMerge/>
            <w:tcBorders>
              <w:left w:val="single" w:sz="4" w:space="0" w:color="000000"/>
              <w:right w:val="single" w:sz="4" w:space="0" w:color="000000"/>
            </w:tcBorders>
            <w:shd w:val="clear" w:color="auto" w:fill="FFFFFF"/>
            <w:tcMar>
              <w:top w:w="15" w:type="dxa"/>
              <w:left w:w="15" w:type="dxa"/>
              <w:right w:w="15" w:type="dxa"/>
            </w:tcMar>
            <w:vAlign w:val="center"/>
          </w:tcPr>
          <w:p w14:paraId="475B9AE0" w14:textId="77777777" w:rsidR="00A40D72" w:rsidRPr="006D531F" w:rsidRDefault="00A40D72" w:rsidP="00A40D72">
            <w:pPr>
              <w:rPr>
                <w:rFonts w:asciiTheme="minorEastAsia" w:hAnsiTheme="minorEastAsia" w:cs="宋体"/>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51622A" w14:textId="77777777" w:rsidR="00A40D72" w:rsidRPr="006D531F" w:rsidRDefault="00A40D72" w:rsidP="00A40D72">
            <w:pPr>
              <w:widowControl/>
              <w:textAlignment w:val="center"/>
              <w:rPr>
                <w:rFonts w:asciiTheme="minorEastAsia" w:hAnsiTheme="minorEastAsia" w:cs="宋体"/>
                <w:b/>
                <w:bCs/>
                <w:kern w:val="0"/>
                <w:sz w:val="18"/>
                <w:szCs w:val="18"/>
                <w:lang w:bidi="ar"/>
              </w:rPr>
            </w:pPr>
            <w:r w:rsidRPr="006D531F">
              <w:rPr>
                <w:rFonts w:asciiTheme="minorEastAsia" w:hAnsiTheme="minorEastAsia" w:cs="宋体" w:hint="eastAsia"/>
                <w:kern w:val="0"/>
                <w:sz w:val="18"/>
                <w:szCs w:val="18"/>
                <w:lang w:bidi="ar"/>
              </w:rPr>
              <w:t>工区三</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2F9B94" w14:textId="00960830" w:rsidR="00A40D72" w:rsidRPr="006D531F" w:rsidRDefault="00A40D72" w:rsidP="00A40D72">
            <w:pPr>
              <w:widowControl/>
              <w:autoSpaceDE w:val="0"/>
              <w:autoSpaceDN w:val="0"/>
              <w:adjustRightInd w:val="0"/>
              <w:textAlignment w:val="center"/>
              <w:rPr>
                <w:sz w:val="18"/>
                <w:szCs w:val="18"/>
              </w:rPr>
            </w:pPr>
            <w:r w:rsidRPr="006D531F">
              <w:rPr>
                <w:rFonts w:asciiTheme="minorEastAsia" w:hAnsiTheme="minorEastAsia" w:hint="eastAsia"/>
                <w:sz w:val="18"/>
                <w:szCs w:val="18"/>
              </w:rPr>
              <w:t>里程范围:</w:t>
            </w:r>
            <w:r w:rsidRPr="006D531F">
              <w:rPr>
                <w:rFonts w:hint="eastAsia"/>
                <w:sz w:val="18"/>
                <w:szCs w:val="18"/>
              </w:rPr>
              <w:t xml:space="preserve"> </w:t>
            </w:r>
            <w:r w:rsidRPr="006D531F">
              <w:rPr>
                <w:rFonts w:asciiTheme="minorEastAsia" w:hAnsiTheme="minorEastAsia" w:hint="eastAsia"/>
                <w:sz w:val="18"/>
                <w:szCs w:val="18"/>
              </w:rPr>
              <w:t>左线DK12+550.0(右线YDK12+554.07)-</w:t>
            </w:r>
            <w:r w:rsidR="003E0454" w:rsidRPr="006D531F">
              <w:t xml:space="preserve"> </w:t>
            </w:r>
            <w:r w:rsidR="003E0454" w:rsidRPr="006D531F">
              <w:rPr>
                <w:rFonts w:asciiTheme="minorEastAsia" w:hAnsiTheme="minorEastAsia"/>
                <w:sz w:val="18"/>
                <w:szCs w:val="18"/>
              </w:rPr>
              <w:t>DK20+964.15</w:t>
            </w:r>
            <w:r w:rsidRPr="006D531F">
              <w:rPr>
                <w:rFonts w:hint="eastAsia"/>
                <w:sz w:val="18"/>
                <w:szCs w:val="18"/>
              </w:rPr>
              <w:t>。</w:t>
            </w:r>
          </w:p>
          <w:p w14:paraId="5670710E" w14:textId="77777777" w:rsidR="00A40D72" w:rsidRPr="006D531F" w:rsidRDefault="00A40D72" w:rsidP="00A40D72">
            <w:pPr>
              <w:widowControl/>
              <w:autoSpaceDE w:val="0"/>
              <w:autoSpaceDN w:val="0"/>
              <w:adjustRightInd w:val="0"/>
              <w:textAlignment w:val="center"/>
              <w:rPr>
                <w:rFonts w:asciiTheme="minorEastAsia" w:hAnsiTheme="minorEastAsia"/>
                <w:sz w:val="18"/>
                <w:szCs w:val="18"/>
              </w:rPr>
            </w:pPr>
            <w:r w:rsidRPr="006D531F">
              <w:rPr>
                <w:rFonts w:hint="eastAsia"/>
                <w:sz w:val="18"/>
                <w:szCs w:val="18"/>
              </w:rPr>
              <w:t>狮山</w:t>
            </w:r>
            <w:r w:rsidRPr="006D531F">
              <w:rPr>
                <w:sz w:val="18"/>
                <w:szCs w:val="18"/>
              </w:rPr>
              <w:t>2</w:t>
            </w:r>
            <w:r w:rsidRPr="006D531F">
              <w:rPr>
                <w:rFonts w:hint="eastAsia"/>
                <w:sz w:val="18"/>
                <w:szCs w:val="18"/>
              </w:rPr>
              <w:t>号段明挖区间（路基段，不含回填段）</w:t>
            </w:r>
            <w:r w:rsidRPr="006D531F">
              <w:rPr>
                <w:sz w:val="18"/>
                <w:szCs w:val="18"/>
              </w:rPr>
              <w:t>-</w:t>
            </w:r>
            <w:r w:rsidRPr="006D531F">
              <w:rPr>
                <w:rFonts w:hint="eastAsia"/>
                <w:sz w:val="18"/>
                <w:szCs w:val="18"/>
              </w:rPr>
              <w:t>大</w:t>
            </w:r>
            <w:proofErr w:type="gramStart"/>
            <w:r w:rsidRPr="006D531F">
              <w:rPr>
                <w:rFonts w:hint="eastAsia"/>
                <w:sz w:val="18"/>
                <w:szCs w:val="18"/>
              </w:rPr>
              <w:t>榄</w:t>
            </w:r>
            <w:proofErr w:type="gramEnd"/>
            <w:r w:rsidRPr="006D531F">
              <w:rPr>
                <w:rFonts w:hint="eastAsia"/>
                <w:sz w:val="18"/>
                <w:szCs w:val="18"/>
              </w:rPr>
              <w:t>站（含）</w:t>
            </w:r>
            <w:r w:rsidRPr="006D531F">
              <w:rPr>
                <w:sz w:val="18"/>
                <w:szCs w:val="18"/>
              </w:rPr>
              <w:t>-</w:t>
            </w:r>
            <w:r w:rsidRPr="006D531F">
              <w:rPr>
                <w:rFonts w:hint="eastAsia"/>
                <w:sz w:val="18"/>
                <w:szCs w:val="18"/>
              </w:rPr>
              <w:t>官窑南站（含）、大</w:t>
            </w:r>
            <w:proofErr w:type="gramStart"/>
            <w:r w:rsidRPr="006D531F">
              <w:rPr>
                <w:rFonts w:hint="eastAsia"/>
                <w:sz w:val="18"/>
                <w:szCs w:val="18"/>
              </w:rPr>
              <w:t>榄</w:t>
            </w:r>
            <w:proofErr w:type="gramEnd"/>
            <w:r w:rsidRPr="006D531F">
              <w:rPr>
                <w:rFonts w:hint="eastAsia"/>
                <w:sz w:val="18"/>
                <w:szCs w:val="18"/>
              </w:rPr>
              <w:t>站站房、官窑南站土建、装饰装修、室外附属工程和静态标识工程，</w:t>
            </w:r>
            <w:proofErr w:type="gramStart"/>
            <w:r w:rsidRPr="006D531F">
              <w:rPr>
                <w:rFonts w:hint="eastAsia"/>
                <w:sz w:val="18"/>
                <w:szCs w:val="18"/>
              </w:rPr>
              <w:t>官东梁</w:t>
            </w:r>
            <w:proofErr w:type="gramEnd"/>
            <w:r w:rsidRPr="006D531F">
              <w:rPr>
                <w:rFonts w:hint="eastAsia"/>
                <w:sz w:val="18"/>
                <w:szCs w:val="18"/>
              </w:rPr>
              <w:t>场，范围内前期准备工程及相关工作。</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16A8B" w14:textId="77777777" w:rsidR="00A40D72" w:rsidRPr="006D531F" w:rsidRDefault="00A40D72" w:rsidP="003945BE">
            <w:pPr>
              <w:widowControl/>
              <w:autoSpaceDE w:val="0"/>
              <w:autoSpaceDN w:val="0"/>
              <w:adjustRightInd w:val="0"/>
              <w:textAlignment w:val="center"/>
              <w:rPr>
                <w:rFonts w:asciiTheme="minorEastAsia" w:hAnsiTheme="minorEastAsia"/>
                <w:sz w:val="18"/>
                <w:szCs w:val="18"/>
              </w:rPr>
            </w:pPr>
            <w:r w:rsidRPr="006D531F">
              <w:rPr>
                <w:rFonts w:asciiTheme="minorEastAsia" w:hAnsiTheme="minorEastAsia" w:hint="eastAsia"/>
                <w:sz w:val="18"/>
                <w:szCs w:val="18"/>
              </w:rPr>
              <w:t>1.桥梁：</w:t>
            </w:r>
            <w:proofErr w:type="gramStart"/>
            <w:r w:rsidRPr="006D531F">
              <w:rPr>
                <w:rFonts w:asciiTheme="minorEastAsia" w:hAnsiTheme="minorEastAsia" w:hint="eastAsia"/>
                <w:sz w:val="18"/>
                <w:szCs w:val="18"/>
              </w:rPr>
              <w:t>唐边特大桥</w:t>
            </w:r>
            <w:proofErr w:type="gramEnd"/>
            <w:r w:rsidRPr="006D531F">
              <w:rPr>
                <w:rFonts w:asciiTheme="minorEastAsia" w:hAnsiTheme="minorEastAsia" w:hint="eastAsia"/>
                <w:sz w:val="18"/>
                <w:szCs w:val="18"/>
              </w:rPr>
              <w:t>左右线、唐边特大桥、大</w:t>
            </w:r>
            <w:proofErr w:type="gramStart"/>
            <w:r w:rsidRPr="006D531F">
              <w:rPr>
                <w:rFonts w:asciiTheme="minorEastAsia" w:hAnsiTheme="minorEastAsia" w:hint="eastAsia"/>
                <w:sz w:val="18"/>
                <w:szCs w:val="18"/>
              </w:rPr>
              <w:t>榄</w:t>
            </w:r>
            <w:proofErr w:type="gramEnd"/>
            <w:r w:rsidRPr="006D531F">
              <w:rPr>
                <w:rFonts w:asciiTheme="minorEastAsia" w:hAnsiTheme="minorEastAsia" w:hint="eastAsia"/>
                <w:sz w:val="18"/>
                <w:szCs w:val="18"/>
              </w:rPr>
              <w:t>特大桥（含节段拼装连续刚构桥）</w:t>
            </w:r>
          </w:p>
          <w:p w14:paraId="79D14FF4" w14:textId="77777777" w:rsidR="00A40D72" w:rsidRPr="006D531F" w:rsidRDefault="00A40D72" w:rsidP="003945BE">
            <w:pPr>
              <w:widowControl/>
              <w:autoSpaceDE w:val="0"/>
              <w:autoSpaceDN w:val="0"/>
              <w:adjustRightInd w:val="0"/>
              <w:textAlignment w:val="center"/>
              <w:rPr>
                <w:rFonts w:asciiTheme="minorEastAsia" w:hAnsiTheme="minorEastAsia"/>
                <w:sz w:val="18"/>
                <w:szCs w:val="18"/>
              </w:rPr>
            </w:pPr>
            <w:r w:rsidRPr="006D531F">
              <w:rPr>
                <w:rFonts w:asciiTheme="minorEastAsia" w:hAnsiTheme="minorEastAsia"/>
                <w:sz w:val="18"/>
                <w:szCs w:val="18"/>
              </w:rPr>
              <w:t>2.车站</w:t>
            </w:r>
            <w:r w:rsidRPr="006D531F">
              <w:rPr>
                <w:rFonts w:asciiTheme="minorEastAsia" w:hAnsiTheme="minorEastAsia" w:hint="eastAsia"/>
                <w:sz w:val="18"/>
                <w:szCs w:val="18"/>
              </w:rPr>
              <w:t>：</w:t>
            </w:r>
            <w:r w:rsidRPr="006D531F">
              <w:rPr>
                <w:rFonts w:asciiTheme="minorEastAsia" w:hAnsiTheme="minorEastAsia"/>
                <w:sz w:val="18"/>
                <w:szCs w:val="18"/>
              </w:rPr>
              <w:t>大</w:t>
            </w:r>
            <w:proofErr w:type="gramStart"/>
            <w:r w:rsidRPr="006D531F">
              <w:rPr>
                <w:rFonts w:asciiTheme="minorEastAsia" w:hAnsiTheme="minorEastAsia"/>
                <w:sz w:val="18"/>
                <w:szCs w:val="18"/>
              </w:rPr>
              <w:t>榄</w:t>
            </w:r>
            <w:proofErr w:type="gramEnd"/>
            <w:r w:rsidRPr="006D531F">
              <w:rPr>
                <w:rFonts w:asciiTheme="minorEastAsia" w:hAnsiTheme="minorEastAsia"/>
                <w:sz w:val="18"/>
                <w:szCs w:val="18"/>
              </w:rPr>
              <w:t>站</w:t>
            </w:r>
            <w:r w:rsidRPr="006D531F">
              <w:rPr>
                <w:rFonts w:asciiTheme="minorEastAsia" w:hAnsiTheme="minorEastAsia" w:hint="eastAsia"/>
                <w:sz w:val="18"/>
                <w:szCs w:val="18"/>
              </w:rPr>
              <w:t>、</w:t>
            </w:r>
            <w:r w:rsidRPr="006D531F">
              <w:rPr>
                <w:rFonts w:asciiTheme="minorEastAsia" w:hAnsiTheme="minorEastAsia"/>
                <w:sz w:val="18"/>
                <w:szCs w:val="18"/>
              </w:rPr>
              <w:t>官窑南站</w:t>
            </w:r>
          </w:p>
          <w:p w14:paraId="6DF52E56" w14:textId="77777777" w:rsidR="00A40D72" w:rsidRPr="006D531F" w:rsidRDefault="00A40D72" w:rsidP="003945BE">
            <w:pPr>
              <w:widowControl/>
              <w:autoSpaceDE w:val="0"/>
              <w:autoSpaceDN w:val="0"/>
              <w:adjustRightInd w:val="0"/>
              <w:textAlignment w:val="center"/>
              <w:rPr>
                <w:rFonts w:asciiTheme="minorEastAsia" w:hAnsiTheme="minorEastAsia"/>
                <w:sz w:val="18"/>
                <w:szCs w:val="18"/>
              </w:rPr>
            </w:pPr>
            <w:r w:rsidRPr="006D531F">
              <w:rPr>
                <w:rFonts w:asciiTheme="minorEastAsia" w:hAnsiTheme="minorEastAsia"/>
                <w:sz w:val="18"/>
                <w:szCs w:val="18"/>
              </w:rPr>
              <w:t>3.路基段</w:t>
            </w:r>
            <w:r w:rsidRPr="006D531F">
              <w:rPr>
                <w:rFonts w:asciiTheme="minorEastAsia" w:hAnsiTheme="minorEastAsia" w:hint="eastAsia"/>
                <w:sz w:val="18"/>
                <w:szCs w:val="18"/>
              </w:rPr>
              <w:t>1处</w:t>
            </w:r>
          </w:p>
          <w:p w14:paraId="46E8132F" w14:textId="71FF8C41" w:rsidR="00A40D72" w:rsidRPr="006D531F" w:rsidRDefault="00A40D72" w:rsidP="003945BE">
            <w:pPr>
              <w:widowControl/>
              <w:autoSpaceDE w:val="0"/>
              <w:autoSpaceDN w:val="0"/>
              <w:adjustRightInd w:val="0"/>
              <w:textAlignment w:val="center"/>
              <w:rPr>
                <w:rFonts w:asciiTheme="minorEastAsia" w:hAnsiTheme="minorEastAsia"/>
                <w:sz w:val="18"/>
                <w:szCs w:val="18"/>
              </w:rPr>
            </w:pPr>
            <w:r w:rsidRPr="006D531F">
              <w:rPr>
                <w:rFonts w:asciiTheme="minorEastAsia" w:hAnsiTheme="minorEastAsia" w:hint="eastAsia"/>
                <w:sz w:val="18"/>
                <w:szCs w:val="18"/>
              </w:rPr>
              <w:t>4.</w:t>
            </w:r>
            <w:proofErr w:type="gramStart"/>
            <w:r w:rsidRPr="006D531F">
              <w:rPr>
                <w:rFonts w:asciiTheme="minorEastAsia" w:hAnsiTheme="minorEastAsia" w:hint="eastAsia"/>
                <w:sz w:val="18"/>
                <w:szCs w:val="18"/>
              </w:rPr>
              <w:t>官东梁场</w:t>
            </w:r>
            <w:proofErr w:type="gramEnd"/>
          </w:p>
        </w:tc>
      </w:tr>
      <w:tr w:rsidR="006D531F" w:rsidRPr="006D531F" w14:paraId="1D4D63E8" w14:textId="5034DECB" w:rsidTr="004678BC">
        <w:trPr>
          <w:trHeight w:val="1002"/>
          <w:jc w:val="center"/>
        </w:trPr>
        <w:tc>
          <w:tcPr>
            <w:tcW w:w="547" w:type="dxa"/>
            <w:vMerge/>
            <w:tcBorders>
              <w:left w:val="single" w:sz="4" w:space="0" w:color="000000"/>
              <w:right w:val="single" w:sz="4" w:space="0" w:color="000000"/>
            </w:tcBorders>
            <w:shd w:val="clear" w:color="auto" w:fill="FFFFFF"/>
            <w:tcMar>
              <w:top w:w="15" w:type="dxa"/>
              <w:left w:w="15" w:type="dxa"/>
              <w:right w:w="15" w:type="dxa"/>
            </w:tcMar>
            <w:vAlign w:val="center"/>
          </w:tcPr>
          <w:p w14:paraId="57B5FEFA" w14:textId="77777777" w:rsidR="00A40D72" w:rsidRPr="006D531F" w:rsidRDefault="00A40D72" w:rsidP="00A40D72">
            <w:pPr>
              <w:rPr>
                <w:rFonts w:asciiTheme="minorEastAsia" w:hAnsiTheme="minorEastAsia" w:cs="宋体"/>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039C33" w14:textId="77777777" w:rsidR="00A40D72" w:rsidRPr="006D531F" w:rsidRDefault="00A40D72" w:rsidP="00A40D72">
            <w:pPr>
              <w:widowControl/>
              <w:textAlignment w:val="center"/>
              <w:rPr>
                <w:rFonts w:asciiTheme="minorEastAsia" w:hAnsiTheme="minorEastAsia" w:cs="宋体"/>
                <w:b/>
                <w:bCs/>
                <w:kern w:val="0"/>
                <w:sz w:val="18"/>
                <w:szCs w:val="18"/>
                <w:lang w:bidi="ar"/>
              </w:rPr>
            </w:pPr>
            <w:r w:rsidRPr="006D531F">
              <w:rPr>
                <w:rFonts w:asciiTheme="minorEastAsia" w:hAnsiTheme="minorEastAsia" w:cs="宋体" w:hint="eastAsia"/>
                <w:kern w:val="0"/>
                <w:sz w:val="18"/>
                <w:szCs w:val="18"/>
                <w:lang w:bidi="ar"/>
              </w:rPr>
              <w:t>工区四</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8C597F" w14:textId="3D903188" w:rsidR="00A40D72" w:rsidRPr="006D531F" w:rsidRDefault="00A40D72" w:rsidP="00A40D72">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里程范围:</w:t>
            </w:r>
            <w:r w:rsidR="003E0454" w:rsidRPr="006D531F">
              <w:t xml:space="preserve"> </w:t>
            </w:r>
            <w:r w:rsidR="003E0454" w:rsidRPr="006D531F">
              <w:rPr>
                <w:rFonts w:ascii="宋体" w:eastAsia="宋体" w:hAnsi="宋体"/>
                <w:sz w:val="18"/>
                <w:szCs w:val="18"/>
              </w:rPr>
              <w:t>DK20+964.15</w:t>
            </w:r>
            <w:r w:rsidRPr="006D531F">
              <w:rPr>
                <w:rFonts w:ascii="宋体" w:eastAsia="宋体" w:hAnsi="宋体" w:hint="eastAsia"/>
                <w:sz w:val="18"/>
                <w:szCs w:val="18"/>
              </w:rPr>
              <w:t>-DK28+309.85。</w:t>
            </w:r>
          </w:p>
          <w:p w14:paraId="70523879" w14:textId="77777777" w:rsidR="00A40D72" w:rsidRPr="006D531F" w:rsidRDefault="00A40D72" w:rsidP="00A40D72">
            <w:pPr>
              <w:widowControl/>
              <w:autoSpaceDE w:val="0"/>
              <w:autoSpaceDN w:val="0"/>
              <w:adjustRightInd w:val="0"/>
              <w:textAlignment w:val="center"/>
              <w:rPr>
                <w:rFonts w:ascii="宋体" w:eastAsia="宋体" w:hAnsi="宋体" w:cs="宋体"/>
                <w:kern w:val="0"/>
                <w:sz w:val="18"/>
                <w:szCs w:val="18"/>
                <w:lang w:bidi="ar"/>
              </w:rPr>
            </w:pPr>
            <w:r w:rsidRPr="006D531F">
              <w:rPr>
                <w:rFonts w:ascii="宋体" w:eastAsia="宋体" w:hAnsi="宋体" w:hint="eastAsia"/>
                <w:sz w:val="18"/>
                <w:szCs w:val="18"/>
              </w:rPr>
              <w:t>官窑南站（不含）</w:t>
            </w:r>
            <w:r w:rsidRPr="006D531F">
              <w:rPr>
                <w:rFonts w:ascii="宋体" w:eastAsia="宋体" w:hAnsi="宋体"/>
                <w:sz w:val="18"/>
                <w:szCs w:val="18"/>
              </w:rPr>
              <w:t>-</w:t>
            </w:r>
            <w:r w:rsidRPr="006D531F">
              <w:rPr>
                <w:rFonts w:ascii="宋体" w:eastAsia="宋体" w:hAnsi="宋体" w:hint="eastAsia"/>
                <w:sz w:val="18"/>
                <w:szCs w:val="18"/>
              </w:rPr>
              <w:t>和桂站（不含）区间土建、装饰装修、室外附属工程和静态标识工程，范围内前期准备工程及相关工作。</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0118" w14:textId="1BF22A30" w:rsidR="00A40D72" w:rsidRPr="006D531F" w:rsidRDefault="00A40D72" w:rsidP="003945BE">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1.</w:t>
            </w:r>
            <w:r w:rsidRPr="006D531F">
              <w:rPr>
                <w:rFonts w:ascii="宋体" w:eastAsia="宋体" w:hAnsi="宋体"/>
                <w:sz w:val="18"/>
                <w:szCs w:val="18"/>
              </w:rPr>
              <w:t>桥梁</w:t>
            </w:r>
            <w:r w:rsidRPr="006D531F">
              <w:rPr>
                <w:rFonts w:ascii="宋体" w:eastAsia="宋体" w:hAnsi="宋体" w:hint="eastAsia"/>
                <w:sz w:val="18"/>
                <w:szCs w:val="18"/>
              </w:rPr>
              <w:t>：官窑西南涌特大桥（含转体</w:t>
            </w:r>
            <w:proofErr w:type="gramStart"/>
            <w:r w:rsidRPr="006D531F">
              <w:rPr>
                <w:rFonts w:ascii="宋体" w:eastAsia="宋体" w:hAnsi="宋体" w:hint="eastAsia"/>
                <w:sz w:val="18"/>
                <w:szCs w:val="18"/>
              </w:rPr>
              <w:t>悬浇矮塔</w:t>
            </w:r>
            <w:proofErr w:type="gramEnd"/>
            <w:r w:rsidRPr="006D531F">
              <w:rPr>
                <w:rFonts w:ascii="宋体" w:eastAsia="宋体" w:hAnsi="宋体" w:hint="eastAsia"/>
                <w:sz w:val="18"/>
                <w:szCs w:val="18"/>
              </w:rPr>
              <w:t>斜拉桥1座、</w:t>
            </w:r>
            <w:r w:rsidR="00A613FF" w:rsidRPr="006D531F">
              <w:rPr>
                <w:rFonts w:ascii="宋体" w:eastAsia="宋体" w:hAnsi="宋体" w:hint="eastAsia"/>
                <w:sz w:val="18"/>
                <w:szCs w:val="18"/>
              </w:rPr>
              <w:t>连续刚构桥1座、</w:t>
            </w:r>
            <w:r w:rsidRPr="006D531F">
              <w:rPr>
                <w:rFonts w:ascii="宋体" w:eastAsia="宋体" w:hAnsi="宋体" w:hint="eastAsia"/>
                <w:sz w:val="18"/>
                <w:szCs w:val="18"/>
              </w:rPr>
              <w:t>节段拼装连续刚构桥）</w:t>
            </w:r>
          </w:p>
        </w:tc>
      </w:tr>
      <w:tr w:rsidR="006D531F" w:rsidRPr="006D531F" w14:paraId="6348387C" w14:textId="0CBAA60D" w:rsidTr="004678BC">
        <w:trPr>
          <w:trHeight w:val="20"/>
          <w:jc w:val="center"/>
        </w:trPr>
        <w:tc>
          <w:tcPr>
            <w:tcW w:w="547" w:type="dxa"/>
            <w:vMerge/>
            <w:tcBorders>
              <w:left w:val="single" w:sz="4" w:space="0" w:color="000000"/>
              <w:right w:val="single" w:sz="4" w:space="0" w:color="000000"/>
            </w:tcBorders>
            <w:shd w:val="clear" w:color="auto" w:fill="FFFFFF"/>
            <w:tcMar>
              <w:top w:w="15" w:type="dxa"/>
              <w:left w:w="15" w:type="dxa"/>
              <w:right w:w="15" w:type="dxa"/>
            </w:tcMar>
            <w:vAlign w:val="center"/>
          </w:tcPr>
          <w:p w14:paraId="3CFE8F20" w14:textId="77777777" w:rsidR="00A40D72" w:rsidRPr="006D531F" w:rsidRDefault="00A40D72" w:rsidP="00A40D72">
            <w:pPr>
              <w:rPr>
                <w:rFonts w:asciiTheme="minorEastAsia" w:hAnsiTheme="minorEastAsia" w:cs="宋体"/>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C5A248" w14:textId="77777777" w:rsidR="00A40D72" w:rsidRPr="006D531F" w:rsidRDefault="00A40D72" w:rsidP="00A40D72">
            <w:pPr>
              <w:widowControl/>
              <w:textAlignment w:val="center"/>
              <w:rPr>
                <w:rFonts w:asciiTheme="minorEastAsia" w:hAnsiTheme="minorEastAsia" w:cs="宋体"/>
                <w:kern w:val="0"/>
                <w:sz w:val="18"/>
                <w:szCs w:val="18"/>
                <w:lang w:bidi="ar"/>
              </w:rPr>
            </w:pPr>
            <w:r w:rsidRPr="006D531F">
              <w:rPr>
                <w:rFonts w:asciiTheme="minorEastAsia" w:hAnsiTheme="minorEastAsia" w:cs="宋体" w:hint="eastAsia"/>
                <w:kern w:val="0"/>
                <w:sz w:val="18"/>
                <w:szCs w:val="18"/>
                <w:lang w:bidi="ar"/>
              </w:rPr>
              <w:t>工区五</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EF6DF7" w14:textId="5DB7C35D" w:rsidR="00A40D72" w:rsidRPr="006D531F" w:rsidRDefault="00A40D72" w:rsidP="00A40D72">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里程范围:</w:t>
            </w:r>
            <w:r w:rsidRPr="006D531F">
              <w:rPr>
                <w:rFonts w:ascii="宋体" w:eastAsia="宋体" w:hAnsi="宋体"/>
                <w:sz w:val="18"/>
                <w:szCs w:val="18"/>
              </w:rPr>
              <w:t xml:space="preserve"> DK28+309.85</w:t>
            </w:r>
            <w:r w:rsidRPr="006D531F">
              <w:rPr>
                <w:rFonts w:ascii="宋体" w:eastAsia="宋体" w:hAnsi="宋体" w:hint="eastAsia"/>
                <w:sz w:val="18"/>
                <w:szCs w:val="18"/>
              </w:rPr>
              <w:t>-</w:t>
            </w:r>
            <w:r w:rsidR="003E0454" w:rsidRPr="006D531F">
              <w:rPr>
                <w:rFonts w:ascii="宋体" w:eastAsia="宋体" w:hAnsi="宋体"/>
                <w:sz w:val="18"/>
                <w:szCs w:val="18"/>
              </w:rPr>
              <w:t>DK40+369.80</w:t>
            </w:r>
            <w:r w:rsidRPr="006D531F">
              <w:rPr>
                <w:rFonts w:ascii="宋体" w:eastAsia="宋体" w:hAnsi="宋体" w:hint="eastAsia"/>
                <w:sz w:val="18"/>
                <w:szCs w:val="18"/>
              </w:rPr>
              <w:t>。</w:t>
            </w:r>
          </w:p>
          <w:p w14:paraId="405A4CFC" w14:textId="77777777" w:rsidR="00A40D72" w:rsidRPr="006D531F" w:rsidRDefault="00A40D72" w:rsidP="00A40D72">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和桂站（含）</w:t>
            </w:r>
            <w:r w:rsidRPr="006D531F">
              <w:rPr>
                <w:rFonts w:ascii="宋体" w:eastAsia="宋体" w:hAnsi="宋体"/>
                <w:sz w:val="18"/>
                <w:szCs w:val="18"/>
              </w:rPr>
              <w:t>-</w:t>
            </w:r>
            <w:r w:rsidRPr="006D531F">
              <w:rPr>
                <w:rFonts w:ascii="宋体" w:eastAsia="宋体" w:hAnsi="宋体" w:hint="eastAsia"/>
                <w:sz w:val="18"/>
                <w:szCs w:val="18"/>
              </w:rPr>
              <w:t>炭步站（含）</w:t>
            </w:r>
            <w:r w:rsidRPr="006D531F">
              <w:rPr>
                <w:rFonts w:ascii="宋体" w:eastAsia="宋体" w:hAnsi="宋体"/>
                <w:sz w:val="18"/>
                <w:szCs w:val="18"/>
              </w:rPr>
              <w:t>-</w:t>
            </w:r>
            <w:r w:rsidRPr="006D531F">
              <w:rPr>
                <w:rFonts w:ascii="宋体" w:eastAsia="宋体" w:hAnsi="宋体" w:hint="eastAsia"/>
                <w:sz w:val="18"/>
                <w:szCs w:val="18"/>
              </w:rPr>
              <w:t>花都港站（不含）区间，和桂站、和桂工区、</w:t>
            </w:r>
            <w:proofErr w:type="gramStart"/>
            <w:r w:rsidRPr="006D531F">
              <w:rPr>
                <w:rFonts w:ascii="宋体" w:eastAsia="宋体" w:hAnsi="宋体" w:hint="eastAsia"/>
                <w:sz w:val="18"/>
                <w:szCs w:val="18"/>
              </w:rPr>
              <w:t>炭步站及</w:t>
            </w:r>
            <w:proofErr w:type="gramEnd"/>
            <w:r w:rsidRPr="006D531F">
              <w:rPr>
                <w:rFonts w:ascii="宋体" w:eastAsia="宋体" w:hAnsi="宋体" w:hint="eastAsia"/>
                <w:sz w:val="18"/>
                <w:szCs w:val="18"/>
              </w:rPr>
              <w:t>相关工程土建、装饰装修、室外附属工程和静态标识工程，炭</w:t>
            </w:r>
            <w:proofErr w:type="gramStart"/>
            <w:r w:rsidRPr="006D531F">
              <w:rPr>
                <w:rFonts w:ascii="宋体" w:eastAsia="宋体" w:hAnsi="宋体" w:hint="eastAsia"/>
                <w:sz w:val="18"/>
                <w:szCs w:val="18"/>
              </w:rPr>
              <w:t>步梁场</w:t>
            </w:r>
            <w:proofErr w:type="gramEnd"/>
            <w:r w:rsidRPr="006D531F">
              <w:rPr>
                <w:rFonts w:ascii="宋体" w:eastAsia="宋体" w:hAnsi="宋体" w:hint="eastAsia"/>
                <w:sz w:val="18"/>
                <w:szCs w:val="18"/>
              </w:rPr>
              <w:t>，范围内前期准备工程及相关工作。</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54491" w14:textId="77777777" w:rsidR="00A40D72" w:rsidRPr="006D531F" w:rsidRDefault="00A40D72" w:rsidP="003945BE">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1.桥梁：和桂车站特大桥、和桂特大桥、炭步特大桥、炭步白</w:t>
            </w:r>
            <w:proofErr w:type="gramStart"/>
            <w:r w:rsidRPr="006D531F">
              <w:rPr>
                <w:rFonts w:ascii="宋体" w:eastAsia="宋体" w:hAnsi="宋体" w:hint="eastAsia"/>
                <w:sz w:val="18"/>
                <w:szCs w:val="18"/>
              </w:rPr>
              <w:t>坭</w:t>
            </w:r>
            <w:proofErr w:type="gramEnd"/>
            <w:r w:rsidRPr="006D531F">
              <w:rPr>
                <w:rFonts w:ascii="宋体" w:eastAsia="宋体" w:hAnsi="宋体" w:hint="eastAsia"/>
                <w:sz w:val="18"/>
                <w:szCs w:val="18"/>
              </w:rPr>
              <w:t>河特大桥（含</w:t>
            </w:r>
            <w:proofErr w:type="gramStart"/>
            <w:r w:rsidRPr="006D531F">
              <w:rPr>
                <w:rFonts w:ascii="宋体" w:eastAsia="宋体" w:hAnsi="宋体" w:hint="eastAsia"/>
                <w:sz w:val="18"/>
                <w:szCs w:val="18"/>
              </w:rPr>
              <w:t>悬浇矮塔</w:t>
            </w:r>
            <w:proofErr w:type="gramEnd"/>
            <w:r w:rsidRPr="006D531F">
              <w:rPr>
                <w:rFonts w:ascii="宋体" w:eastAsia="宋体" w:hAnsi="宋体" w:hint="eastAsia"/>
                <w:sz w:val="18"/>
                <w:szCs w:val="18"/>
              </w:rPr>
              <w:t>斜拉桥1座）</w:t>
            </w:r>
          </w:p>
          <w:p w14:paraId="3AD470FA" w14:textId="77777777" w:rsidR="00A40D72" w:rsidRPr="006D531F" w:rsidRDefault="00A40D72" w:rsidP="003945BE">
            <w:pPr>
              <w:widowControl/>
              <w:autoSpaceDE w:val="0"/>
              <w:autoSpaceDN w:val="0"/>
              <w:adjustRightInd w:val="0"/>
              <w:textAlignment w:val="center"/>
              <w:rPr>
                <w:rFonts w:ascii="宋体" w:eastAsia="宋体" w:hAnsi="宋体"/>
                <w:sz w:val="18"/>
                <w:szCs w:val="18"/>
              </w:rPr>
            </w:pPr>
            <w:r w:rsidRPr="006D531F">
              <w:rPr>
                <w:rFonts w:ascii="宋体" w:eastAsia="宋体" w:hAnsi="宋体"/>
                <w:sz w:val="18"/>
                <w:szCs w:val="18"/>
              </w:rPr>
              <w:t>2.车站</w:t>
            </w:r>
            <w:r w:rsidRPr="006D531F">
              <w:rPr>
                <w:rFonts w:ascii="宋体" w:eastAsia="宋体" w:hAnsi="宋体" w:hint="eastAsia"/>
                <w:sz w:val="18"/>
                <w:szCs w:val="18"/>
              </w:rPr>
              <w:t>：</w:t>
            </w:r>
            <w:r w:rsidRPr="006D531F">
              <w:rPr>
                <w:rFonts w:ascii="宋体" w:eastAsia="宋体" w:hAnsi="宋体"/>
                <w:sz w:val="18"/>
                <w:szCs w:val="18"/>
              </w:rPr>
              <w:t>和桂站</w:t>
            </w:r>
            <w:r w:rsidRPr="006D531F">
              <w:rPr>
                <w:rFonts w:ascii="宋体" w:eastAsia="宋体" w:hAnsi="宋体" w:hint="eastAsia"/>
                <w:sz w:val="18"/>
                <w:szCs w:val="18"/>
              </w:rPr>
              <w:t>、</w:t>
            </w:r>
            <w:r w:rsidRPr="006D531F">
              <w:rPr>
                <w:rFonts w:ascii="宋体" w:eastAsia="宋体" w:hAnsi="宋体"/>
                <w:sz w:val="18"/>
                <w:szCs w:val="18"/>
              </w:rPr>
              <w:t>炭步站</w:t>
            </w:r>
          </w:p>
          <w:p w14:paraId="02FEFBDE" w14:textId="77777777" w:rsidR="00A40D72" w:rsidRPr="006D531F" w:rsidRDefault="00A40D72" w:rsidP="003945BE">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3.炭</w:t>
            </w:r>
            <w:proofErr w:type="gramStart"/>
            <w:r w:rsidRPr="006D531F">
              <w:rPr>
                <w:rFonts w:ascii="宋体" w:eastAsia="宋体" w:hAnsi="宋体" w:hint="eastAsia"/>
                <w:sz w:val="18"/>
                <w:szCs w:val="18"/>
              </w:rPr>
              <w:t>步梁场</w:t>
            </w:r>
            <w:proofErr w:type="gramEnd"/>
          </w:p>
          <w:p w14:paraId="6F80FA44" w14:textId="0B112D59" w:rsidR="00A40D72" w:rsidRPr="006D531F" w:rsidRDefault="00A40D72" w:rsidP="003945BE">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4.路基段2处</w:t>
            </w:r>
          </w:p>
        </w:tc>
      </w:tr>
      <w:tr w:rsidR="006D531F" w:rsidRPr="006D531F" w14:paraId="10DCA6DC" w14:textId="420DEFB9" w:rsidTr="0054262A">
        <w:trPr>
          <w:trHeight w:val="1060"/>
          <w:jc w:val="center"/>
        </w:trPr>
        <w:tc>
          <w:tcPr>
            <w:tcW w:w="547" w:type="dxa"/>
            <w:vMerge/>
            <w:tcBorders>
              <w:left w:val="single" w:sz="4" w:space="0" w:color="000000"/>
              <w:right w:val="single" w:sz="4" w:space="0" w:color="000000"/>
            </w:tcBorders>
            <w:shd w:val="clear" w:color="auto" w:fill="FFFFFF"/>
            <w:tcMar>
              <w:top w:w="15" w:type="dxa"/>
              <w:left w:w="15" w:type="dxa"/>
              <w:right w:w="15" w:type="dxa"/>
            </w:tcMar>
            <w:vAlign w:val="center"/>
          </w:tcPr>
          <w:p w14:paraId="64ABDE30" w14:textId="77777777" w:rsidR="00A40D72" w:rsidRPr="006D531F" w:rsidRDefault="00A40D72" w:rsidP="00A40D72">
            <w:pPr>
              <w:rPr>
                <w:rFonts w:asciiTheme="minorEastAsia" w:hAnsiTheme="minorEastAsia" w:cs="宋体"/>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77BBEB" w14:textId="77777777" w:rsidR="00A40D72" w:rsidRPr="006D531F" w:rsidRDefault="00A40D72" w:rsidP="00A40D72">
            <w:pPr>
              <w:widowControl/>
              <w:textAlignment w:val="center"/>
              <w:rPr>
                <w:rFonts w:asciiTheme="minorEastAsia" w:hAnsiTheme="minorEastAsia" w:cs="宋体"/>
                <w:kern w:val="0"/>
                <w:sz w:val="18"/>
                <w:szCs w:val="18"/>
                <w:lang w:bidi="ar"/>
              </w:rPr>
            </w:pPr>
            <w:r w:rsidRPr="006D531F">
              <w:rPr>
                <w:rFonts w:asciiTheme="minorEastAsia" w:hAnsiTheme="minorEastAsia" w:cs="宋体" w:hint="eastAsia"/>
                <w:kern w:val="0"/>
                <w:sz w:val="18"/>
                <w:szCs w:val="18"/>
                <w:lang w:bidi="ar"/>
              </w:rPr>
              <w:t>工区六</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70F019" w14:textId="64C1A72A" w:rsidR="00A40D72" w:rsidRPr="006D531F" w:rsidRDefault="00A40D72" w:rsidP="00A40D72">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里程范围:</w:t>
            </w:r>
            <w:r w:rsidRPr="006D531F">
              <w:rPr>
                <w:rFonts w:ascii="宋体" w:eastAsia="宋体" w:hAnsi="宋体"/>
                <w:sz w:val="18"/>
                <w:szCs w:val="18"/>
              </w:rPr>
              <w:t xml:space="preserve"> </w:t>
            </w:r>
            <w:r w:rsidR="003E0454" w:rsidRPr="006D531F">
              <w:rPr>
                <w:rFonts w:ascii="宋体" w:eastAsia="宋体" w:hAnsi="宋体"/>
                <w:sz w:val="18"/>
                <w:szCs w:val="18"/>
              </w:rPr>
              <w:t>DK40+369.80</w:t>
            </w:r>
            <w:r w:rsidRPr="006D531F">
              <w:rPr>
                <w:rFonts w:ascii="宋体" w:eastAsia="宋体" w:hAnsi="宋体" w:hint="eastAsia"/>
                <w:sz w:val="18"/>
                <w:szCs w:val="18"/>
              </w:rPr>
              <w:t>-</w:t>
            </w:r>
            <w:r w:rsidRPr="006D531F">
              <w:rPr>
                <w:rFonts w:ascii="宋体" w:eastAsia="宋体" w:hAnsi="宋体"/>
                <w:sz w:val="18"/>
                <w:szCs w:val="18"/>
              </w:rPr>
              <w:t>DK46+149.97</w:t>
            </w:r>
            <w:r w:rsidRPr="006D531F">
              <w:rPr>
                <w:rFonts w:ascii="宋体" w:eastAsia="宋体" w:hAnsi="宋体" w:hint="eastAsia"/>
                <w:sz w:val="18"/>
                <w:szCs w:val="18"/>
              </w:rPr>
              <w:t>。</w:t>
            </w:r>
          </w:p>
          <w:p w14:paraId="13B7E519" w14:textId="77777777" w:rsidR="00A40D72" w:rsidRPr="006D531F" w:rsidRDefault="00A40D72" w:rsidP="00A40D72">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花都港站（含）</w:t>
            </w:r>
            <w:r w:rsidRPr="006D531F">
              <w:rPr>
                <w:rFonts w:ascii="宋体" w:eastAsia="宋体" w:hAnsi="宋体"/>
                <w:sz w:val="18"/>
                <w:szCs w:val="18"/>
              </w:rPr>
              <w:t>-</w:t>
            </w:r>
            <w:r w:rsidRPr="006D531F">
              <w:rPr>
                <w:rFonts w:ascii="宋体" w:eastAsia="宋体" w:hAnsi="宋体" w:hint="eastAsia"/>
                <w:sz w:val="18"/>
                <w:szCs w:val="18"/>
              </w:rPr>
              <w:t>神山北（含）</w:t>
            </w:r>
            <w:r w:rsidRPr="006D531F">
              <w:rPr>
                <w:rFonts w:ascii="宋体" w:eastAsia="宋体" w:hAnsi="宋体"/>
                <w:sz w:val="18"/>
                <w:szCs w:val="18"/>
              </w:rPr>
              <w:t>-</w:t>
            </w:r>
            <w:r w:rsidRPr="006D531F">
              <w:rPr>
                <w:rFonts w:ascii="宋体" w:eastAsia="宋体" w:hAnsi="宋体" w:hint="eastAsia"/>
                <w:sz w:val="18"/>
                <w:szCs w:val="18"/>
              </w:rPr>
              <w:t>广州北站区间，花都港站、神山北站土建、装饰装修、室外附属工程和静态标识工程，范围内前期准备工程及相关工作。</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55D91" w14:textId="77777777" w:rsidR="00A40D72" w:rsidRPr="006D531F" w:rsidRDefault="00A40D72" w:rsidP="003945BE">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1.桥梁：南浦新街河特大桥（含系杆拱连续梁桥1座）、神山特大桥、大岭中桥</w:t>
            </w:r>
          </w:p>
          <w:p w14:paraId="41E350EB" w14:textId="77777777" w:rsidR="00A40D72" w:rsidRPr="006D531F" w:rsidRDefault="00A40D72" w:rsidP="003945BE">
            <w:pPr>
              <w:widowControl/>
              <w:autoSpaceDE w:val="0"/>
              <w:autoSpaceDN w:val="0"/>
              <w:adjustRightInd w:val="0"/>
              <w:textAlignment w:val="center"/>
              <w:rPr>
                <w:rFonts w:ascii="宋体" w:eastAsia="宋体" w:hAnsi="宋体"/>
                <w:sz w:val="18"/>
                <w:szCs w:val="18"/>
              </w:rPr>
            </w:pPr>
            <w:r w:rsidRPr="006D531F">
              <w:rPr>
                <w:rFonts w:ascii="宋体" w:eastAsia="宋体" w:hAnsi="宋体"/>
                <w:sz w:val="18"/>
                <w:szCs w:val="18"/>
              </w:rPr>
              <w:t>2.车站</w:t>
            </w:r>
            <w:r w:rsidRPr="006D531F">
              <w:rPr>
                <w:rFonts w:ascii="宋体" w:eastAsia="宋体" w:hAnsi="宋体" w:hint="eastAsia"/>
                <w:sz w:val="18"/>
                <w:szCs w:val="18"/>
              </w:rPr>
              <w:t>：</w:t>
            </w:r>
            <w:r w:rsidRPr="006D531F">
              <w:rPr>
                <w:rFonts w:ascii="宋体" w:eastAsia="宋体" w:hAnsi="宋体"/>
                <w:sz w:val="18"/>
                <w:szCs w:val="18"/>
              </w:rPr>
              <w:t>花都港站</w:t>
            </w:r>
            <w:r w:rsidRPr="006D531F">
              <w:rPr>
                <w:rFonts w:ascii="宋体" w:eastAsia="宋体" w:hAnsi="宋体" w:hint="eastAsia"/>
                <w:sz w:val="18"/>
                <w:szCs w:val="18"/>
              </w:rPr>
              <w:t>、</w:t>
            </w:r>
            <w:r w:rsidRPr="006D531F">
              <w:rPr>
                <w:rFonts w:ascii="宋体" w:eastAsia="宋体" w:hAnsi="宋体"/>
                <w:sz w:val="18"/>
                <w:szCs w:val="18"/>
              </w:rPr>
              <w:t>神山北站</w:t>
            </w:r>
          </w:p>
          <w:p w14:paraId="7597C809" w14:textId="10083671" w:rsidR="00A613FF" w:rsidRPr="006D531F" w:rsidRDefault="00A613FF" w:rsidP="003945BE">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3</w:t>
            </w:r>
            <w:r w:rsidRPr="006D531F">
              <w:rPr>
                <w:rFonts w:ascii="宋体" w:eastAsia="宋体" w:hAnsi="宋体"/>
                <w:sz w:val="18"/>
                <w:szCs w:val="18"/>
              </w:rPr>
              <w:t>.神山</w:t>
            </w:r>
            <w:proofErr w:type="gramStart"/>
            <w:r w:rsidRPr="006D531F">
              <w:rPr>
                <w:rFonts w:ascii="宋体" w:eastAsia="宋体" w:hAnsi="宋体"/>
                <w:sz w:val="18"/>
                <w:szCs w:val="18"/>
              </w:rPr>
              <w:t>北梁场</w:t>
            </w:r>
            <w:proofErr w:type="gramEnd"/>
          </w:p>
          <w:p w14:paraId="2BB27123" w14:textId="4D9FD16D" w:rsidR="00A40D72" w:rsidRPr="006D531F" w:rsidRDefault="00A613FF" w:rsidP="003945BE">
            <w:pPr>
              <w:widowControl/>
              <w:autoSpaceDE w:val="0"/>
              <w:autoSpaceDN w:val="0"/>
              <w:adjustRightInd w:val="0"/>
              <w:textAlignment w:val="center"/>
              <w:rPr>
                <w:rFonts w:ascii="宋体" w:eastAsia="宋体" w:hAnsi="宋体"/>
                <w:sz w:val="18"/>
                <w:szCs w:val="18"/>
              </w:rPr>
            </w:pPr>
            <w:r w:rsidRPr="006D531F">
              <w:rPr>
                <w:rFonts w:ascii="宋体" w:eastAsia="宋体" w:hAnsi="宋体"/>
                <w:sz w:val="18"/>
                <w:szCs w:val="18"/>
              </w:rPr>
              <w:t>4</w:t>
            </w:r>
            <w:r w:rsidR="00A40D72" w:rsidRPr="006D531F">
              <w:rPr>
                <w:rFonts w:ascii="宋体" w:eastAsia="宋体" w:hAnsi="宋体" w:hint="eastAsia"/>
                <w:sz w:val="18"/>
                <w:szCs w:val="18"/>
              </w:rPr>
              <w:t>.路基段1处</w:t>
            </w:r>
          </w:p>
        </w:tc>
      </w:tr>
      <w:tr w:rsidR="006D531F" w:rsidRPr="006D531F" w14:paraId="6F4C438C" w14:textId="77AB18E3" w:rsidTr="0054262A">
        <w:trPr>
          <w:trHeight w:val="961"/>
          <w:jc w:val="center"/>
        </w:trPr>
        <w:tc>
          <w:tcPr>
            <w:tcW w:w="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F9F0ED" w14:textId="77777777" w:rsidR="00A40D72" w:rsidRPr="006D531F" w:rsidRDefault="00A40D72" w:rsidP="00A40D72">
            <w:pPr>
              <w:widowControl/>
              <w:textAlignment w:val="center"/>
              <w:rPr>
                <w:rFonts w:asciiTheme="minorEastAsia" w:hAnsiTheme="minorEastAsia" w:cs="宋体"/>
                <w:sz w:val="18"/>
                <w:szCs w:val="18"/>
              </w:rPr>
            </w:pPr>
            <w:r w:rsidRPr="006D531F">
              <w:rPr>
                <w:rFonts w:asciiTheme="minorEastAsia" w:hAnsiTheme="minorEastAsia" w:cs="宋体" w:hint="eastAsia"/>
                <w:kern w:val="0"/>
                <w:sz w:val="18"/>
                <w:szCs w:val="18"/>
                <w:lang w:bidi="ar"/>
              </w:rPr>
              <w:t>机电安装</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9CBE57" w14:textId="77777777" w:rsidR="00A40D72" w:rsidRPr="006D531F" w:rsidRDefault="00A40D72" w:rsidP="00A40D72">
            <w:pPr>
              <w:widowControl/>
              <w:textAlignment w:val="center"/>
              <w:rPr>
                <w:rFonts w:asciiTheme="minorEastAsia" w:hAnsiTheme="minorEastAsia" w:cs="宋体"/>
                <w:sz w:val="18"/>
                <w:szCs w:val="18"/>
              </w:rPr>
            </w:pPr>
            <w:proofErr w:type="gramStart"/>
            <w:r w:rsidRPr="006D531F">
              <w:rPr>
                <w:rFonts w:asciiTheme="minorEastAsia" w:hAnsiTheme="minorEastAsia" w:cs="宋体" w:hint="eastAsia"/>
                <w:kern w:val="0"/>
                <w:sz w:val="18"/>
                <w:szCs w:val="18"/>
                <w:lang w:bidi="ar"/>
              </w:rPr>
              <w:t>工区七</w:t>
            </w:r>
            <w:proofErr w:type="gramEnd"/>
          </w:p>
        </w:tc>
        <w:tc>
          <w:tcPr>
            <w:tcW w:w="5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3EEE64" w14:textId="77777777" w:rsidR="00A40D72" w:rsidRPr="006D531F" w:rsidRDefault="00A40D72" w:rsidP="00A40D72">
            <w:pPr>
              <w:widowControl/>
              <w:autoSpaceDE w:val="0"/>
              <w:autoSpaceDN w:val="0"/>
              <w:adjustRightInd w:val="0"/>
              <w:textAlignment w:val="center"/>
              <w:rPr>
                <w:rFonts w:ascii="宋体" w:eastAsia="宋体" w:hAnsi="宋体" w:cs="宋体"/>
                <w:kern w:val="0"/>
                <w:sz w:val="18"/>
                <w:szCs w:val="18"/>
                <w:lang w:bidi="ar"/>
              </w:rPr>
            </w:pPr>
            <w:r w:rsidRPr="006D531F">
              <w:rPr>
                <w:rFonts w:ascii="宋体" w:eastAsia="宋体" w:hAnsi="宋体" w:hint="eastAsia"/>
                <w:sz w:val="18"/>
                <w:szCs w:val="18"/>
              </w:rPr>
              <w:t>全线车站机电安装（含车站及区间变配电及照明、给排水、消防、通风、空调、电力照明工程、站场照明、动力、</w:t>
            </w:r>
            <w:r w:rsidRPr="006D531F">
              <w:rPr>
                <w:rFonts w:ascii="宋体" w:eastAsia="宋体" w:hAnsi="宋体"/>
                <w:sz w:val="18"/>
                <w:szCs w:val="18"/>
              </w:rPr>
              <w:t>FAS</w:t>
            </w:r>
            <w:r w:rsidRPr="006D531F">
              <w:rPr>
                <w:rFonts w:ascii="宋体" w:eastAsia="宋体" w:hAnsi="宋体" w:hint="eastAsia"/>
                <w:sz w:val="18"/>
                <w:szCs w:val="18"/>
              </w:rPr>
              <w:t>、</w:t>
            </w:r>
            <w:r w:rsidRPr="006D531F">
              <w:rPr>
                <w:rFonts w:ascii="宋体" w:eastAsia="宋体" w:hAnsi="宋体"/>
                <w:sz w:val="18"/>
                <w:szCs w:val="18"/>
              </w:rPr>
              <w:t>BAS</w:t>
            </w:r>
            <w:r w:rsidRPr="006D531F">
              <w:rPr>
                <w:rFonts w:ascii="宋体" w:eastAsia="宋体" w:hAnsi="宋体" w:hint="eastAsia"/>
                <w:sz w:val="18"/>
                <w:szCs w:val="18"/>
              </w:rPr>
              <w:t>等），全线灾害监测、门禁系统、防雷及接地等相关工作。</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6C01C" w14:textId="5AE17EAB" w:rsidR="00A40D72" w:rsidRPr="006D531F" w:rsidRDefault="00A40D72" w:rsidP="00A40D72">
            <w:pPr>
              <w:widowControl/>
              <w:autoSpaceDE w:val="0"/>
              <w:autoSpaceDN w:val="0"/>
              <w:adjustRightInd w:val="0"/>
              <w:textAlignment w:val="center"/>
              <w:rPr>
                <w:rFonts w:ascii="宋体" w:eastAsia="宋体" w:hAnsi="宋体"/>
                <w:sz w:val="18"/>
                <w:szCs w:val="18"/>
              </w:rPr>
            </w:pPr>
            <w:r w:rsidRPr="006D531F">
              <w:rPr>
                <w:rFonts w:ascii="宋体" w:eastAsia="宋体" w:hAnsi="宋体" w:hint="eastAsia"/>
                <w:sz w:val="18"/>
                <w:szCs w:val="18"/>
              </w:rPr>
              <w:t>/</w:t>
            </w:r>
          </w:p>
        </w:tc>
      </w:tr>
    </w:tbl>
    <w:p w14:paraId="5BC84E2A" w14:textId="77777777" w:rsidR="00A763FB" w:rsidRPr="006D531F" w:rsidRDefault="00D77708">
      <w:pPr>
        <w:adjustRightInd w:val="0"/>
        <w:snapToGrid w:val="0"/>
        <w:spacing w:line="360" w:lineRule="auto"/>
        <w:ind w:firstLineChars="200" w:firstLine="420"/>
        <w:rPr>
          <w:rFonts w:ascii="宋体" w:hAnsi="宋体" w:cs="宋体"/>
          <w:szCs w:val="21"/>
          <w:u w:val="single"/>
        </w:rPr>
      </w:pPr>
      <w:r w:rsidRPr="006D531F">
        <w:rPr>
          <w:rFonts w:ascii="宋体" w:eastAsia="宋体" w:hAnsi="宋体" w:cs="宋体"/>
          <w:szCs w:val="21"/>
        </w:rPr>
        <w:t>2.4</w:t>
      </w:r>
      <w:r w:rsidRPr="006D531F">
        <w:rPr>
          <w:rFonts w:ascii="宋体" w:eastAsia="宋体" w:hAnsi="宋体" w:cs="宋体" w:hint="eastAsia"/>
          <w:szCs w:val="21"/>
        </w:rPr>
        <w:t>本标段的计划工期：</w:t>
      </w:r>
      <w:r w:rsidRPr="006D531F">
        <w:rPr>
          <w:rFonts w:ascii="宋体" w:eastAsia="宋体" w:hAnsi="宋体" w:cs="宋体"/>
          <w:szCs w:val="21"/>
          <w:u w:val="single"/>
        </w:rPr>
        <w:t>60</w:t>
      </w:r>
      <w:r w:rsidRPr="006D531F">
        <w:rPr>
          <w:rFonts w:ascii="宋体" w:eastAsia="宋体" w:hAnsi="宋体" w:cs="宋体" w:hint="eastAsia"/>
          <w:szCs w:val="21"/>
          <w:u w:val="single"/>
        </w:rPr>
        <w:t>个</w:t>
      </w:r>
      <w:r w:rsidRPr="006D531F">
        <w:rPr>
          <w:rFonts w:ascii="宋体" w:eastAsia="宋体" w:hAnsi="宋体" w:cs="宋体"/>
          <w:szCs w:val="21"/>
        </w:rPr>
        <w:t>月</w:t>
      </w:r>
      <w:r w:rsidRPr="006D531F">
        <w:rPr>
          <w:rFonts w:ascii="宋体" w:eastAsia="宋体" w:hAnsi="宋体" w:cs="宋体" w:hint="eastAsia"/>
          <w:szCs w:val="21"/>
        </w:rPr>
        <w:t>。</w:t>
      </w:r>
    </w:p>
    <w:p w14:paraId="2E6B8849" w14:textId="77777777" w:rsidR="00A763FB" w:rsidRPr="006D531F" w:rsidRDefault="00D77708">
      <w:pPr>
        <w:adjustRightInd w:val="0"/>
        <w:snapToGrid w:val="0"/>
        <w:spacing w:line="360" w:lineRule="auto"/>
        <w:ind w:firstLineChars="200" w:firstLine="420"/>
        <w:rPr>
          <w:rFonts w:ascii="宋体" w:hAnsi="宋体" w:cs="宋体"/>
          <w:szCs w:val="21"/>
          <w:u w:val="single"/>
        </w:rPr>
      </w:pPr>
      <w:r w:rsidRPr="006D531F">
        <w:rPr>
          <w:rFonts w:ascii="Times New Roman" w:eastAsia="宋体" w:hAnsi="Times New Roman" w:cs="宋体" w:hint="eastAsia"/>
          <w:szCs w:val="21"/>
        </w:rPr>
        <w:t>2</w:t>
      </w:r>
      <w:r w:rsidRPr="006D531F">
        <w:rPr>
          <w:rFonts w:ascii="宋体" w:eastAsia="宋体" w:hAnsi="宋体" w:cs="宋体" w:hint="eastAsia"/>
          <w:szCs w:val="21"/>
        </w:rPr>
        <w:t>.</w:t>
      </w:r>
      <w:r w:rsidRPr="006D531F">
        <w:rPr>
          <w:rFonts w:ascii="Times New Roman" w:eastAsia="宋体" w:hAnsi="Times New Roman" w:cs="宋体"/>
          <w:szCs w:val="21"/>
        </w:rPr>
        <w:t>5</w:t>
      </w:r>
      <w:r w:rsidRPr="006D531F">
        <w:rPr>
          <w:rFonts w:ascii="宋体" w:eastAsia="宋体" w:hAnsi="宋体" w:cs="宋体" w:hint="eastAsia"/>
          <w:szCs w:val="21"/>
        </w:rPr>
        <w:t xml:space="preserve"> 其他</w:t>
      </w:r>
      <w:r w:rsidRPr="006D531F">
        <w:rPr>
          <w:rFonts w:ascii="宋体" w:eastAsia="宋体" w:hAnsi="宋体" w:cs="宋体"/>
          <w:szCs w:val="21"/>
        </w:rPr>
        <w:t>说明</w:t>
      </w:r>
      <w:r w:rsidRPr="006D531F">
        <w:rPr>
          <w:rFonts w:ascii="宋体" w:eastAsia="宋体" w:hAnsi="宋体" w:cs="宋体" w:hint="eastAsia"/>
          <w:szCs w:val="21"/>
        </w:rPr>
        <w:t xml:space="preserve">： </w:t>
      </w:r>
      <w:r w:rsidRPr="006D531F">
        <w:rPr>
          <w:rFonts w:ascii="宋体" w:hAnsi="宋体" w:cs="宋体"/>
          <w:szCs w:val="21"/>
          <w:u w:val="single"/>
        </w:rPr>
        <w:t xml:space="preserve"> /  </w:t>
      </w:r>
    </w:p>
    <w:p w14:paraId="6E5828FD" w14:textId="77777777" w:rsidR="00A763FB" w:rsidRPr="006D531F" w:rsidRDefault="00D77708">
      <w:pPr>
        <w:pStyle w:val="2TimesNewRoman5020"/>
        <w:adjustRightInd w:val="0"/>
        <w:snapToGrid w:val="0"/>
        <w:spacing w:line="360" w:lineRule="auto"/>
      </w:pPr>
      <w:bookmarkStart w:id="38" w:name="_Toc14073"/>
      <w:bookmarkStart w:id="39" w:name="_Toc63259333"/>
      <w:bookmarkStart w:id="40" w:name="_Toc1736531438"/>
      <w:bookmarkStart w:id="41" w:name="_Toc1332988351"/>
      <w:bookmarkStart w:id="42" w:name="_Toc1355408547"/>
      <w:bookmarkStart w:id="43" w:name="_Toc409537788"/>
      <w:bookmarkStart w:id="44" w:name="_Toc468833139"/>
      <w:bookmarkStart w:id="45" w:name="_Toc1552066492"/>
      <w:bookmarkStart w:id="46" w:name="_Toc252231810"/>
      <w:bookmarkStart w:id="47" w:name="_Toc2439"/>
      <w:bookmarkStart w:id="48" w:name="_Toc487856954"/>
      <w:bookmarkStart w:id="49" w:name="_Toc111564176"/>
      <w:r w:rsidRPr="006D531F">
        <w:lastRenderedPageBreak/>
        <w:t xml:space="preserve">3. </w:t>
      </w:r>
      <w:r w:rsidRPr="006D531F">
        <w:t>投标人资格要求</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7297542" w14:textId="77777777" w:rsidR="00A763FB" w:rsidRPr="006D531F" w:rsidRDefault="00D77708">
      <w:pPr>
        <w:adjustRightInd w:val="0"/>
        <w:snapToGrid w:val="0"/>
        <w:spacing w:line="360" w:lineRule="auto"/>
        <w:ind w:firstLineChars="200" w:firstLine="420"/>
        <w:rPr>
          <w:szCs w:val="21"/>
        </w:rPr>
      </w:pPr>
      <w:bookmarkStart w:id="50" w:name="_Toc144974397"/>
      <w:bookmarkStart w:id="51" w:name="_Toc152045515"/>
      <w:bookmarkStart w:id="52" w:name="_Toc179632531"/>
      <w:bookmarkStart w:id="53" w:name="_Toc152042291"/>
      <w:bookmarkStart w:id="54" w:name="_Toc144974483"/>
      <w:r w:rsidRPr="006D531F">
        <w:rPr>
          <w:rFonts w:ascii="Times New Roman" w:eastAsia="宋体" w:hAnsi="Times New Roman" w:cs="宋体"/>
        </w:rPr>
        <w:t>3</w:t>
      </w:r>
      <w:r w:rsidRPr="006D531F">
        <w:rPr>
          <w:rFonts w:ascii="宋体" w:eastAsia="宋体" w:hAnsi="宋体" w:cs="宋体"/>
        </w:rPr>
        <w:t>.</w:t>
      </w:r>
      <w:r w:rsidRPr="006D531F">
        <w:rPr>
          <w:rFonts w:ascii="Times New Roman" w:eastAsia="宋体" w:hAnsi="Times New Roman" w:cs="宋体"/>
        </w:rPr>
        <w:t xml:space="preserve">1 </w:t>
      </w:r>
      <w:r w:rsidRPr="006D531F">
        <w:rPr>
          <w:rFonts w:ascii="Times New Roman" w:eastAsia="宋体" w:hAnsi="Times New Roman" w:cs="宋体" w:hint="eastAsia"/>
        </w:rPr>
        <w:t>本次招标</w:t>
      </w:r>
      <w:r w:rsidRPr="006D531F">
        <w:rPr>
          <w:rFonts w:hint="eastAsia"/>
          <w:szCs w:val="21"/>
        </w:rPr>
        <w:t>投标人资格要求详见招标公告附件</w:t>
      </w:r>
      <w:r w:rsidRPr="006D531F">
        <w:rPr>
          <w:rFonts w:hint="eastAsia"/>
          <w:szCs w:val="21"/>
        </w:rPr>
        <w:t>1</w:t>
      </w:r>
      <w:r w:rsidRPr="006D531F">
        <w:rPr>
          <w:rFonts w:hint="eastAsia"/>
          <w:szCs w:val="21"/>
        </w:rPr>
        <w:t>。</w:t>
      </w:r>
    </w:p>
    <w:bookmarkEnd w:id="50"/>
    <w:p w14:paraId="1C844EDA" w14:textId="77777777" w:rsidR="00A763FB" w:rsidRPr="006D531F" w:rsidRDefault="00D77708">
      <w:pPr>
        <w:adjustRightInd w:val="0"/>
        <w:snapToGrid w:val="0"/>
        <w:spacing w:line="360" w:lineRule="auto"/>
        <w:ind w:firstLineChars="200" w:firstLine="420"/>
        <w:rPr>
          <w:rFonts w:ascii="宋体" w:eastAsia="宋体" w:hAnsi="宋体" w:cs="宋体"/>
        </w:rPr>
      </w:pPr>
      <w:r w:rsidRPr="006D531F">
        <w:rPr>
          <w:rFonts w:ascii="Times New Roman" w:eastAsia="宋体" w:hAnsi="Times New Roman" w:cs="宋体"/>
        </w:rPr>
        <w:t>3</w:t>
      </w:r>
      <w:r w:rsidRPr="006D531F">
        <w:rPr>
          <w:rFonts w:ascii="宋体" w:eastAsia="宋体" w:hAnsi="宋体" w:cs="宋体"/>
        </w:rPr>
        <w:t xml:space="preserve">.2 </w:t>
      </w:r>
      <w:r w:rsidRPr="006D531F">
        <w:rPr>
          <w:rFonts w:ascii="宋体" w:eastAsia="宋体" w:hAnsi="宋体" w:cs="宋体" w:hint="eastAsia"/>
        </w:rPr>
        <w:t>各</w:t>
      </w:r>
      <w:r w:rsidRPr="006D531F">
        <w:rPr>
          <w:rFonts w:ascii="宋体" w:eastAsia="宋体" w:hAnsi="宋体" w:cs="宋体"/>
        </w:rPr>
        <w:t>投标人</w:t>
      </w:r>
      <w:r w:rsidRPr="006D531F">
        <w:rPr>
          <w:rFonts w:ascii="宋体" w:eastAsia="宋体" w:hAnsi="宋体" w:cs="宋体" w:hint="eastAsia"/>
        </w:rPr>
        <w:t>可就上述标段</w:t>
      </w:r>
      <w:r w:rsidRPr="006D531F">
        <w:rPr>
          <w:rFonts w:ascii="宋体" w:eastAsia="宋体" w:hAnsi="宋体" w:cs="宋体"/>
        </w:rPr>
        <w:t>进行投标</w:t>
      </w:r>
      <w:r w:rsidRPr="006D531F">
        <w:rPr>
          <w:rFonts w:ascii="宋体" w:eastAsia="宋体" w:hAnsi="宋体" w:cs="宋体" w:hint="eastAsia"/>
        </w:rPr>
        <w:t>。</w:t>
      </w:r>
    </w:p>
    <w:p w14:paraId="350A779E" w14:textId="77777777" w:rsidR="005E1E8D" w:rsidRPr="006D531F" w:rsidRDefault="005E1E8D" w:rsidP="005E1E8D">
      <w:pPr>
        <w:pStyle w:val="2TimesNewRoman5020"/>
        <w:adjustRightInd w:val="0"/>
        <w:snapToGrid w:val="0"/>
        <w:spacing w:line="360" w:lineRule="auto"/>
      </w:pPr>
      <w:bookmarkStart w:id="55" w:name="_Toc580895992"/>
      <w:bookmarkStart w:id="56" w:name="_Toc1486089267"/>
      <w:bookmarkStart w:id="57" w:name="_Toc1473978681"/>
      <w:bookmarkStart w:id="58" w:name="_Toc21352"/>
      <w:bookmarkStart w:id="59" w:name="_Toc1957177284"/>
      <w:bookmarkStart w:id="60" w:name="_Toc1089438409"/>
      <w:bookmarkStart w:id="61" w:name="_Toc162239679"/>
      <w:bookmarkStart w:id="62" w:name="_Toc63259334"/>
      <w:bookmarkStart w:id="63" w:name="_Toc1730314659"/>
      <w:bookmarkStart w:id="64" w:name="_Toc1303510898"/>
      <w:bookmarkStart w:id="65" w:name="_Toc16732"/>
      <w:bookmarkStart w:id="66" w:name="_Toc111564177"/>
      <w:bookmarkStart w:id="67" w:name="_Toc567027036"/>
      <w:bookmarkStart w:id="68" w:name="_Toc451531518"/>
      <w:bookmarkStart w:id="69" w:name="_Toc1239968030"/>
      <w:bookmarkStart w:id="70" w:name="_Toc157499355"/>
      <w:bookmarkStart w:id="71" w:name="_Toc2113171051"/>
      <w:bookmarkStart w:id="72" w:name="_Toc1995357144"/>
      <w:bookmarkStart w:id="73" w:name="_Toc179632533"/>
      <w:bookmarkStart w:id="74" w:name="_Toc4925"/>
      <w:bookmarkStart w:id="75" w:name="_Toc14819"/>
      <w:bookmarkStart w:id="76" w:name="_Toc626803975"/>
      <w:bookmarkStart w:id="77" w:name="_Toc16014018"/>
      <w:bookmarkStart w:id="78" w:name="_Toc63259336"/>
      <w:bookmarkStart w:id="79" w:name="_Toc1344960447"/>
      <w:bookmarkEnd w:id="51"/>
      <w:bookmarkEnd w:id="52"/>
      <w:bookmarkEnd w:id="53"/>
      <w:bookmarkEnd w:id="54"/>
      <w:r w:rsidRPr="006D531F">
        <w:t xml:space="preserve">4. </w:t>
      </w:r>
      <w:r w:rsidRPr="006D531F">
        <w:t>招标文件的获取</w:t>
      </w:r>
      <w:bookmarkEnd w:id="55"/>
      <w:bookmarkEnd w:id="56"/>
      <w:bookmarkEnd w:id="57"/>
      <w:bookmarkEnd w:id="58"/>
      <w:bookmarkEnd w:id="59"/>
      <w:bookmarkEnd w:id="60"/>
      <w:bookmarkEnd w:id="61"/>
      <w:bookmarkEnd w:id="62"/>
      <w:bookmarkEnd w:id="63"/>
      <w:bookmarkEnd w:id="64"/>
      <w:bookmarkEnd w:id="65"/>
      <w:bookmarkEnd w:id="66"/>
    </w:p>
    <w:p w14:paraId="6D9BAC6F" w14:textId="77777777" w:rsidR="005E1E8D" w:rsidRPr="006D531F" w:rsidRDefault="005E1E8D" w:rsidP="005E1E8D">
      <w:pPr>
        <w:adjustRightInd w:val="0"/>
        <w:snapToGrid w:val="0"/>
        <w:spacing w:line="360" w:lineRule="auto"/>
        <w:ind w:firstLineChars="200" w:firstLine="420"/>
        <w:rPr>
          <w:szCs w:val="21"/>
        </w:rPr>
      </w:pPr>
      <w:r w:rsidRPr="006D531F">
        <w:rPr>
          <w:rFonts w:hint="eastAsia"/>
          <w:szCs w:val="21"/>
        </w:rPr>
        <w:t xml:space="preserve">4.1 </w:t>
      </w:r>
      <w:r w:rsidRPr="006D531F">
        <w:rPr>
          <w:rFonts w:hint="eastAsia"/>
          <w:szCs w:val="21"/>
        </w:rPr>
        <w:t>凡有意参加投标者，请于</w:t>
      </w:r>
      <w:r w:rsidRPr="006D531F">
        <w:rPr>
          <w:rFonts w:hint="eastAsia"/>
          <w:szCs w:val="21"/>
        </w:rPr>
        <w:t>20</w:t>
      </w:r>
      <w:r w:rsidRPr="006D531F">
        <w:rPr>
          <w:szCs w:val="21"/>
        </w:rPr>
        <w:t>22</w:t>
      </w:r>
      <w:r w:rsidRPr="006D531F">
        <w:rPr>
          <w:rFonts w:hint="eastAsia"/>
          <w:szCs w:val="21"/>
        </w:rPr>
        <w:t>年</w:t>
      </w:r>
      <w:r w:rsidRPr="006D531F">
        <w:rPr>
          <w:szCs w:val="21"/>
          <w:u w:val="single"/>
        </w:rPr>
        <w:t>8</w:t>
      </w:r>
      <w:r w:rsidRPr="006D531F">
        <w:rPr>
          <w:rFonts w:hint="eastAsia"/>
          <w:szCs w:val="21"/>
        </w:rPr>
        <w:t>月</w:t>
      </w:r>
      <w:r w:rsidRPr="006D531F">
        <w:rPr>
          <w:szCs w:val="21"/>
          <w:u w:val="single"/>
        </w:rPr>
        <w:t>17</w:t>
      </w:r>
      <w:r w:rsidRPr="006D531F">
        <w:rPr>
          <w:rFonts w:hint="eastAsia"/>
          <w:szCs w:val="21"/>
        </w:rPr>
        <w:t>日至</w:t>
      </w:r>
      <w:r w:rsidRPr="006D531F">
        <w:rPr>
          <w:rFonts w:hint="eastAsia"/>
          <w:szCs w:val="21"/>
        </w:rPr>
        <w:t>20</w:t>
      </w:r>
      <w:r w:rsidRPr="006D531F">
        <w:rPr>
          <w:szCs w:val="21"/>
        </w:rPr>
        <w:t>22</w:t>
      </w:r>
      <w:r w:rsidRPr="006D531F">
        <w:rPr>
          <w:rFonts w:hint="eastAsia"/>
          <w:szCs w:val="21"/>
        </w:rPr>
        <w:t>年</w:t>
      </w:r>
      <w:r w:rsidRPr="006D531F">
        <w:rPr>
          <w:szCs w:val="21"/>
          <w:u w:val="single"/>
        </w:rPr>
        <w:t>8</w:t>
      </w:r>
      <w:r w:rsidRPr="006D531F">
        <w:rPr>
          <w:rFonts w:hint="eastAsia"/>
          <w:szCs w:val="21"/>
        </w:rPr>
        <w:t>月</w:t>
      </w:r>
      <w:r w:rsidRPr="006D531F">
        <w:rPr>
          <w:szCs w:val="21"/>
          <w:u w:val="single"/>
        </w:rPr>
        <w:t>23</w:t>
      </w:r>
      <w:r w:rsidRPr="006D531F">
        <w:rPr>
          <w:rFonts w:hint="eastAsia"/>
          <w:szCs w:val="21"/>
        </w:rPr>
        <w:t>日（法定节假日除外），每日上午</w:t>
      </w:r>
      <w:r w:rsidRPr="006D531F">
        <w:rPr>
          <w:rFonts w:hint="eastAsia"/>
          <w:szCs w:val="21"/>
        </w:rPr>
        <w:t>9</w:t>
      </w:r>
      <w:r w:rsidRPr="006D531F">
        <w:rPr>
          <w:rFonts w:hint="eastAsia"/>
          <w:szCs w:val="21"/>
        </w:rPr>
        <w:t>时</w:t>
      </w:r>
      <w:r w:rsidRPr="006D531F">
        <w:rPr>
          <w:rFonts w:hint="eastAsia"/>
          <w:szCs w:val="21"/>
        </w:rPr>
        <w:t>30</w:t>
      </w:r>
      <w:r w:rsidRPr="006D531F">
        <w:rPr>
          <w:rFonts w:hint="eastAsia"/>
          <w:szCs w:val="21"/>
        </w:rPr>
        <w:t>分至</w:t>
      </w:r>
      <w:r w:rsidRPr="006D531F">
        <w:rPr>
          <w:rFonts w:hint="eastAsia"/>
          <w:szCs w:val="21"/>
        </w:rPr>
        <w:t>11</w:t>
      </w:r>
      <w:r w:rsidRPr="006D531F">
        <w:rPr>
          <w:rFonts w:hint="eastAsia"/>
          <w:szCs w:val="21"/>
        </w:rPr>
        <w:t>时</w:t>
      </w:r>
      <w:r w:rsidRPr="006D531F">
        <w:rPr>
          <w:rFonts w:hint="eastAsia"/>
          <w:szCs w:val="21"/>
        </w:rPr>
        <w:t>30</w:t>
      </w:r>
      <w:r w:rsidRPr="006D531F">
        <w:rPr>
          <w:rFonts w:hint="eastAsia"/>
          <w:szCs w:val="21"/>
        </w:rPr>
        <w:t>分，下午</w:t>
      </w:r>
      <w:r w:rsidRPr="006D531F">
        <w:rPr>
          <w:rFonts w:hint="eastAsia"/>
          <w:szCs w:val="21"/>
        </w:rPr>
        <w:t>2</w:t>
      </w:r>
      <w:r w:rsidRPr="006D531F">
        <w:rPr>
          <w:rFonts w:hint="eastAsia"/>
          <w:szCs w:val="21"/>
        </w:rPr>
        <w:t>时</w:t>
      </w:r>
      <w:r w:rsidRPr="006D531F">
        <w:rPr>
          <w:rFonts w:hint="eastAsia"/>
          <w:szCs w:val="21"/>
        </w:rPr>
        <w:t>00</w:t>
      </w:r>
      <w:r w:rsidRPr="006D531F">
        <w:rPr>
          <w:rFonts w:hint="eastAsia"/>
          <w:szCs w:val="21"/>
        </w:rPr>
        <w:t>分至</w:t>
      </w:r>
      <w:r w:rsidRPr="006D531F">
        <w:rPr>
          <w:rFonts w:hint="eastAsia"/>
          <w:szCs w:val="21"/>
        </w:rPr>
        <w:t>4</w:t>
      </w:r>
      <w:r w:rsidRPr="006D531F">
        <w:rPr>
          <w:rFonts w:hint="eastAsia"/>
          <w:szCs w:val="21"/>
        </w:rPr>
        <w:t>时</w:t>
      </w:r>
      <w:r w:rsidRPr="006D531F">
        <w:rPr>
          <w:rFonts w:hint="eastAsia"/>
          <w:szCs w:val="21"/>
        </w:rPr>
        <w:t>00</w:t>
      </w:r>
      <w:r w:rsidRPr="006D531F">
        <w:rPr>
          <w:rFonts w:hint="eastAsia"/>
          <w:szCs w:val="21"/>
        </w:rPr>
        <w:t>分（北京时间，下同），在广州公共资源交易中心（广州市天河区</w:t>
      </w:r>
      <w:proofErr w:type="gramStart"/>
      <w:r w:rsidRPr="006D531F">
        <w:rPr>
          <w:rFonts w:hint="eastAsia"/>
          <w:szCs w:val="21"/>
        </w:rPr>
        <w:t>天润路</w:t>
      </w:r>
      <w:r w:rsidRPr="006D531F">
        <w:rPr>
          <w:szCs w:val="21"/>
        </w:rPr>
        <w:t>333</w:t>
      </w:r>
      <w:r w:rsidRPr="006D531F">
        <w:rPr>
          <w:rFonts w:hint="eastAsia"/>
          <w:szCs w:val="21"/>
        </w:rPr>
        <w:t>号</w:t>
      </w:r>
      <w:proofErr w:type="gramEnd"/>
      <w:r w:rsidRPr="006D531F">
        <w:rPr>
          <w:rFonts w:hint="eastAsia"/>
          <w:szCs w:val="21"/>
        </w:rPr>
        <w:t>一楼）持单位介绍信、营业执照和企业资质证书副本复印件、《联合体投标登记承诺函》原件（适用于联合体投标，格式见附件</w:t>
      </w:r>
      <w:r w:rsidRPr="006D531F">
        <w:rPr>
          <w:rFonts w:hint="eastAsia"/>
          <w:szCs w:val="21"/>
        </w:rPr>
        <w:t>3</w:t>
      </w:r>
      <w:r w:rsidRPr="006D531F">
        <w:rPr>
          <w:rFonts w:hint="eastAsia"/>
          <w:szCs w:val="21"/>
        </w:rPr>
        <w:t>）和《投标登记申请表》原件（格式下载详见广州公共资源交易网</w:t>
      </w:r>
      <w:r w:rsidRPr="006D531F">
        <w:rPr>
          <w:rFonts w:hint="eastAsia"/>
          <w:szCs w:val="21"/>
        </w:rPr>
        <w:t>-</w:t>
      </w:r>
      <w:r w:rsidRPr="006D531F">
        <w:rPr>
          <w:rFonts w:hint="eastAsia"/>
          <w:szCs w:val="21"/>
        </w:rPr>
        <w:t>服务指南栏目，申请表无需填写项目负责人和安全员。</w:t>
      </w:r>
      <w:r w:rsidRPr="006D531F">
        <w:rPr>
          <w:rFonts w:hint="eastAsia"/>
        </w:rPr>
        <w:t>若以联合体形式投标的，必须在申请表投标人名称处明确联合体牵头人和联合体成员名称。联合体牵头人和成员均应加盖单位公章和法定代表人签章，每个单位可各自独立打印申请表和盖章。</w:t>
      </w:r>
      <w:r w:rsidRPr="006D531F">
        <w:rPr>
          <w:rFonts w:hint="eastAsia"/>
          <w:szCs w:val="21"/>
        </w:rPr>
        <w:t>）投标登记并购买招标文件。</w:t>
      </w:r>
    </w:p>
    <w:p w14:paraId="08330C79" w14:textId="77777777" w:rsidR="005E1E8D" w:rsidRPr="006D531F" w:rsidRDefault="005E1E8D" w:rsidP="005E1E8D">
      <w:pPr>
        <w:adjustRightInd w:val="0"/>
        <w:snapToGrid w:val="0"/>
        <w:spacing w:line="360" w:lineRule="auto"/>
        <w:ind w:firstLineChars="200" w:firstLine="420"/>
        <w:rPr>
          <w:szCs w:val="21"/>
        </w:rPr>
      </w:pPr>
      <w:r w:rsidRPr="006D531F">
        <w:rPr>
          <w:rFonts w:hint="eastAsia"/>
          <w:szCs w:val="21"/>
        </w:rPr>
        <w:t>4.</w:t>
      </w:r>
      <w:r w:rsidRPr="006D531F">
        <w:rPr>
          <w:szCs w:val="21"/>
        </w:rPr>
        <w:t>2</w:t>
      </w:r>
      <w:r w:rsidRPr="006D531F">
        <w:rPr>
          <w:rFonts w:hint="eastAsia"/>
          <w:szCs w:val="21"/>
        </w:rPr>
        <w:t>招标文件每套售价</w:t>
      </w:r>
      <w:r w:rsidRPr="006D531F">
        <w:rPr>
          <w:rFonts w:hint="eastAsia"/>
          <w:szCs w:val="21"/>
        </w:rPr>
        <w:t>500</w:t>
      </w:r>
      <w:r w:rsidRPr="006D531F">
        <w:rPr>
          <w:rFonts w:hint="eastAsia"/>
          <w:szCs w:val="21"/>
        </w:rPr>
        <w:t>元</w:t>
      </w:r>
      <w:r w:rsidRPr="006D531F">
        <w:rPr>
          <w:rFonts w:hint="eastAsia"/>
          <w:szCs w:val="21"/>
        </w:rPr>
        <w:t>/</w:t>
      </w:r>
      <w:r w:rsidRPr="006D531F">
        <w:rPr>
          <w:rFonts w:hint="eastAsia"/>
          <w:szCs w:val="21"/>
        </w:rPr>
        <w:t>标段，售后不退。</w:t>
      </w:r>
    </w:p>
    <w:p w14:paraId="29723209" w14:textId="77777777" w:rsidR="005E1E8D" w:rsidRPr="006D531F" w:rsidRDefault="005E1E8D" w:rsidP="005E1E8D">
      <w:pPr>
        <w:pStyle w:val="2TimesNewRoman5020"/>
        <w:adjustRightInd w:val="0"/>
        <w:snapToGrid w:val="0"/>
        <w:spacing w:line="360" w:lineRule="auto"/>
      </w:pPr>
      <w:bookmarkStart w:id="80" w:name="_Toc681797235"/>
      <w:bookmarkStart w:id="81" w:name="_Toc1865951158"/>
      <w:bookmarkStart w:id="82" w:name="_Toc12927"/>
      <w:bookmarkStart w:id="83" w:name="_Toc1872246134"/>
      <w:bookmarkStart w:id="84" w:name="_Toc1294429020"/>
      <w:bookmarkStart w:id="85" w:name="_Toc672965703"/>
      <w:bookmarkStart w:id="86" w:name="_Toc152045516"/>
      <w:bookmarkStart w:id="87" w:name="_Toc63259335"/>
      <w:bookmarkStart w:id="88" w:name="_Toc1774787865"/>
      <w:bookmarkStart w:id="89" w:name="_Toc179632532"/>
      <w:bookmarkStart w:id="90" w:name="_Toc2076329608"/>
      <w:bookmarkStart w:id="91" w:name="_Toc555279108"/>
      <w:bookmarkStart w:id="92" w:name="_Toc144974484"/>
      <w:bookmarkStart w:id="93" w:name="_Toc152042292"/>
      <w:bookmarkStart w:id="94" w:name="_Toc9077"/>
      <w:bookmarkStart w:id="95" w:name="_Toc111564178"/>
      <w:r w:rsidRPr="006D531F">
        <w:t xml:space="preserve">5. </w:t>
      </w:r>
      <w:r w:rsidRPr="006D531F">
        <w:t>投标文件的递交</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CF63FF7" w14:textId="77777777" w:rsidR="005E1E8D" w:rsidRPr="006D531F" w:rsidRDefault="005E1E8D" w:rsidP="005E1E8D">
      <w:pPr>
        <w:adjustRightInd w:val="0"/>
        <w:snapToGrid w:val="0"/>
        <w:spacing w:line="360" w:lineRule="auto"/>
        <w:ind w:firstLineChars="200" w:firstLine="420"/>
        <w:jc w:val="left"/>
        <w:rPr>
          <w:szCs w:val="21"/>
        </w:rPr>
      </w:pPr>
      <w:r w:rsidRPr="006D531F">
        <w:rPr>
          <w:rFonts w:ascii="Times New Roman" w:hAnsi="Times New Roman"/>
          <w:szCs w:val="21"/>
        </w:rPr>
        <w:t>5</w:t>
      </w:r>
      <w:r w:rsidRPr="006D531F">
        <w:rPr>
          <w:szCs w:val="21"/>
        </w:rPr>
        <w:t>.</w:t>
      </w:r>
      <w:r w:rsidRPr="006D531F">
        <w:rPr>
          <w:rFonts w:ascii="Times New Roman" w:hAnsi="Times New Roman"/>
          <w:szCs w:val="21"/>
        </w:rPr>
        <w:t>1</w:t>
      </w:r>
      <w:r w:rsidRPr="006D531F">
        <w:rPr>
          <w:rFonts w:hint="eastAsia"/>
          <w:szCs w:val="21"/>
        </w:rPr>
        <w:t>（</w:t>
      </w:r>
      <w:r w:rsidRPr="006D531F">
        <w:rPr>
          <w:rFonts w:ascii="Times New Roman" w:hAnsi="Times New Roman"/>
          <w:szCs w:val="21"/>
        </w:rPr>
        <w:t>A</w:t>
      </w:r>
      <w:r w:rsidRPr="006D531F">
        <w:rPr>
          <w:rFonts w:hint="eastAsia"/>
          <w:szCs w:val="21"/>
        </w:rPr>
        <w:t>）投标文件递交的时间为</w:t>
      </w:r>
      <w:r w:rsidRPr="006D531F">
        <w:rPr>
          <w:rFonts w:ascii="宋体" w:eastAsia="宋体" w:hAnsi="宋体" w:cs="宋体"/>
          <w:u w:val="single"/>
        </w:rPr>
        <w:t>2022</w:t>
      </w:r>
      <w:r w:rsidRPr="006D531F">
        <w:rPr>
          <w:rFonts w:ascii="宋体" w:eastAsia="宋体" w:hAnsi="宋体" w:cs="宋体"/>
        </w:rPr>
        <w:t>年</w:t>
      </w:r>
      <w:r w:rsidRPr="006D531F">
        <w:rPr>
          <w:rFonts w:ascii="宋体" w:eastAsia="宋体" w:hAnsi="宋体" w:cs="宋体"/>
          <w:u w:val="single"/>
        </w:rPr>
        <w:t>9</w:t>
      </w:r>
      <w:r w:rsidRPr="006D531F">
        <w:rPr>
          <w:rFonts w:ascii="宋体" w:eastAsia="宋体" w:hAnsi="宋体" w:cs="宋体"/>
        </w:rPr>
        <w:t>月</w:t>
      </w:r>
      <w:r w:rsidRPr="006D531F">
        <w:rPr>
          <w:rFonts w:ascii="宋体" w:eastAsia="宋体" w:hAnsi="宋体" w:cs="宋体" w:hint="eastAsia"/>
          <w:u w:val="single"/>
        </w:rPr>
        <w:t>1</w:t>
      </w:r>
      <w:r w:rsidRPr="006D531F">
        <w:rPr>
          <w:rFonts w:ascii="宋体" w:eastAsia="宋体" w:hAnsi="宋体" w:cs="宋体"/>
          <w:u w:val="single"/>
        </w:rPr>
        <w:t>3</w:t>
      </w:r>
      <w:r w:rsidRPr="006D531F">
        <w:rPr>
          <w:rFonts w:ascii="宋体" w:eastAsia="宋体" w:hAnsi="宋体" w:cs="宋体"/>
        </w:rPr>
        <w:t>日</w:t>
      </w:r>
      <w:r w:rsidRPr="006D531F">
        <w:rPr>
          <w:rFonts w:ascii="宋体" w:eastAsia="宋体" w:hAnsi="宋体" w:cs="宋体"/>
          <w:u w:val="single"/>
        </w:rPr>
        <w:t>8</w:t>
      </w:r>
      <w:r w:rsidRPr="006D531F">
        <w:rPr>
          <w:rFonts w:ascii="宋体" w:eastAsia="宋体" w:hAnsi="宋体" w:cs="宋体"/>
        </w:rPr>
        <w:t>时</w:t>
      </w:r>
      <w:r w:rsidRPr="006D531F">
        <w:rPr>
          <w:rFonts w:ascii="宋体" w:eastAsia="宋体" w:hAnsi="宋体" w:cs="宋体" w:hint="eastAsia"/>
          <w:u w:val="single"/>
        </w:rPr>
        <w:t>3</w:t>
      </w:r>
      <w:r w:rsidRPr="006D531F">
        <w:rPr>
          <w:rFonts w:ascii="宋体" w:eastAsia="宋体" w:hAnsi="宋体" w:cs="宋体"/>
          <w:u w:val="single"/>
        </w:rPr>
        <w:t>0</w:t>
      </w:r>
      <w:r w:rsidRPr="006D531F">
        <w:rPr>
          <w:rFonts w:ascii="宋体" w:eastAsia="宋体" w:hAnsi="宋体" w:cs="宋体"/>
        </w:rPr>
        <w:t>分</w:t>
      </w:r>
      <w:r w:rsidRPr="006D531F">
        <w:rPr>
          <w:rFonts w:ascii="宋体" w:eastAsia="宋体" w:hAnsi="宋体" w:cs="宋体" w:hint="eastAsia"/>
        </w:rPr>
        <w:t>至</w:t>
      </w:r>
      <w:r w:rsidRPr="006D531F">
        <w:rPr>
          <w:rFonts w:ascii="宋体" w:eastAsia="宋体" w:hAnsi="宋体" w:cs="宋体"/>
          <w:u w:val="single"/>
        </w:rPr>
        <w:t>9</w:t>
      </w:r>
      <w:r w:rsidRPr="006D531F">
        <w:rPr>
          <w:rFonts w:ascii="宋体" w:eastAsia="宋体" w:hAnsi="宋体" w:cs="宋体"/>
        </w:rPr>
        <w:t>时</w:t>
      </w:r>
      <w:r w:rsidRPr="006D531F">
        <w:rPr>
          <w:rFonts w:ascii="宋体" w:eastAsia="宋体" w:hAnsi="宋体" w:cs="宋体"/>
          <w:u w:val="single"/>
        </w:rPr>
        <w:t>30</w:t>
      </w:r>
      <w:r w:rsidRPr="006D531F">
        <w:rPr>
          <w:rFonts w:ascii="宋体" w:eastAsia="宋体" w:hAnsi="宋体" w:cs="宋体"/>
        </w:rPr>
        <w:t>分</w:t>
      </w:r>
      <w:r w:rsidRPr="006D531F">
        <w:rPr>
          <w:rFonts w:ascii="宋体" w:eastAsia="宋体" w:hAnsi="宋体" w:cs="宋体" w:hint="eastAsia"/>
        </w:rPr>
        <w:t>，</w:t>
      </w:r>
      <w:r w:rsidRPr="006D531F">
        <w:rPr>
          <w:rFonts w:hint="eastAsia"/>
          <w:szCs w:val="21"/>
        </w:rPr>
        <w:t>投标文件递交的截止时间</w:t>
      </w:r>
      <w:r w:rsidRPr="006D531F">
        <w:rPr>
          <w:rFonts w:ascii="宋体" w:eastAsia="宋体" w:hAnsi="宋体" w:cs="宋体" w:hint="eastAsia"/>
        </w:rPr>
        <w:t>为</w:t>
      </w:r>
      <w:r w:rsidRPr="006D531F">
        <w:rPr>
          <w:rFonts w:ascii="宋体" w:eastAsia="宋体" w:hAnsi="宋体" w:cs="宋体"/>
          <w:u w:val="single"/>
        </w:rPr>
        <w:t>2022</w:t>
      </w:r>
      <w:r w:rsidRPr="006D531F">
        <w:rPr>
          <w:rFonts w:ascii="宋体" w:eastAsia="宋体" w:hAnsi="宋体" w:cs="宋体"/>
        </w:rPr>
        <w:t>年</w:t>
      </w:r>
      <w:r w:rsidRPr="006D531F">
        <w:rPr>
          <w:rFonts w:ascii="宋体" w:eastAsia="宋体" w:hAnsi="宋体" w:cs="宋体"/>
          <w:u w:val="single"/>
        </w:rPr>
        <w:t>9</w:t>
      </w:r>
      <w:r w:rsidRPr="006D531F">
        <w:rPr>
          <w:rFonts w:ascii="宋体" w:eastAsia="宋体" w:hAnsi="宋体" w:cs="宋体"/>
        </w:rPr>
        <w:t>月</w:t>
      </w:r>
      <w:r w:rsidRPr="006D531F">
        <w:rPr>
          <w:rFonts w:ascii="宋体" w:eastAsia="宋体" w:hAnsi="宋体" w:cs="宋体" w:hint="eastAsia"/>
          <w:u w:val="single"/>
        </w:rPr>
        <w:t>1</w:t>
      </w:r>
      <w:r w:rsidRPr="006D531F">
        <w:rPr>
          <w:rFonts w:ascii="宋体" w:eastAsia="宋体" w:hAnsi="宋体" w:cs="宋体"/>
          <w:u w:val="single"/>
        </w:rPr>
        <w:t>3</w:t>
      </w:r>
      <w:r w:rsidRPr="006D531F">
        <w:rPr>
          <w:rFonts w:ascii="宋体" w:eastAsia="宋体" w:hAnsi="宋体" w:cs="宋体"/>
        </w:rPr>
        <w:t>日</w:t>
      </w:r>
      <w:r w:rsidRPr="006D531F">
        <w:rPr>
          <w:rFonts w:ascii="宋体" w:eastAsia="宋体" w:hAnsi="宋体" w:cs="宋体"/>
          <w:u w:val="single"/>
        </w:rPr>
        <w:t>9</w:t>
      </w:r>
      <w:r w:rsidRPr="006D531F">
        <w:rPr>
          <w:rFonts w:ascii="宋体" w:eastAsia="宋体" w:hAnsi="宋体" w:cs="宋体" w:hint="eastAsia"/>
        </w:rPr>
        <w:t>时</w:t>
      </w:r>
      <w:r w:rsidRPr="006D531F">
        <w:rPr>
          <w:rFonts w:ascii="宋体" w:eastAsia="宋体" w:hAnsi="宋体" w:cs="宋体"/>
          <w:u w:val="single"/>
        </w:rPr>
        <w:t>30</w:t>
      </w:r>
      <w:r w:rsidRPr="006D531F">
        <w:rPr>
          <w:rFonts w:ascii="宋体" w:eastAsia="宋体" w:hAnsi="宋体" w:cs="宋体" w:hint="eastAsia"/>
        </w:rPr>
        <w:t>分，地点为_</w:t>
      </w:r>
      <w:r w:rsidRPr="006D531F">
        <w:rPr>
          <w:rFonts w:hint="eastAsia"/>
          <w:szCs w:val="21"/>
          <w:u w:val="single"/>
        </w:rPr>
        <w:t>广州市天河区</w:t>
      </w:r>
      <w:proofErr w:type="gramStart"/>
      <w:r w:rsidRPr="006D531F">
        <w:rPr>
          <w:rFonts w:hint="eastAsia"/>
          <w:szCs w:val="21"/>
          <w:u w:val="single"/>
        </w:rPr>
        <w:t>天润路</w:t>
      </w:r>
      <w:r w:rsidRPr="006D531F">
        <w:rPr>
          <w:rFonts w:hint="eastAsia"/>
          <w:szCs w:val="21"/>
          <w:u w:val="single"/>
        </w:rPr>
        <w:t>333</w:t>
      </w:r>
      <w:r w:rsidRPr="006D531F">
        <w:rPr>
          <w:rFonts w:hint="eastAsia"/>
          <w:szCs w:val="21"/>
          <w:u w:val="single"/>
        </w:rPr>
        <w:t>号</w:t>
      </w:r>
      <w:proofErr w:type="gramEnd"/>
      <w:r w:rsidRPr="006D531F">
        <w:rPr>
          <w:rFonts w:hint="eastAsia"/>
          <w:szCs w:val="21"/>
          <w:u w:val="single"/>
        </w:rPr>
        <w:t>广州公共资源交易中心二</w:t>
      </w:r>
      <w:proofErr w:type="gramStart"/>
      <w:r w:rsidRPr="006D531F">
        <w:rPr>
          <w:rFonts w:hint="eastAsia"/>
          <w:szCs w:val="21"/>
          <w:u w:val="single"/>
        </w:rPr>
        <w:t>楼学术</w:t>
      </w:r>
      <w:proofErr w:type="gramEnd"/>
      <w:r w:rsidRPr="006D531F">
        <w:rPr>
          <w:rFonts w:hint="eastAsia"/>
          <w:szCs w:val="21"/>
          <w:u w:val="single"/>
        </w:rPr>
        <w:t>报告厅</w:t>
      </w:r>
      <w:r w:rsidRPr="006D531F">
        <w:rPr>
          <w:szCs w:val="21"/>
        </w:rPr>
        <w:t>。</w:t>
      </w:r>
    </w:p>
    <w:p w14:paraId="2E009F27" w14:textId="77777777" w:rsidR="005E1E8D" w:rsidRPr="006D531F" w:rsidRDefault="005E1E8D" w:rsidP="005E1E8D">
      <w:pPr>
        <w:adjustRightInd w:val="0"/>
        <w:snapToGrid w:val="0"/>
        <w:spacing w:line="360" w:lineRule="auto"/>
        <w:ind w:firstLineChars="200" w:firstLine="420"/>
        <w:rPr>
          <w:szCs w:val="21"/>
        </w:rPr>
      </w:pPr>
      <w:r w:rsidRPr="006D531F">
        <w:rPr>
          <w:rFonts w:ascii="Times New Roman" w:hAnsi="Times New Roman" w:hint="eastAsia"/>
          <w:szCs w:val="21"/>
        </w:rPr>
        <w:t>5</w:t>
      </w:r>
      <w:r w:rsidRPr="006D531F">
        <w:rPr>
          <w:rFonts w:hint="eastAsia"/>
          <w:szCs w:val="21"/>
        </w:rPr>
        <w:t>.</w:t>
      </w:r>
      <w:r w:rsidRPr="006D531F">
        <w:rPr>
          <w:rFonts w:ascii="Times New Roman" w:hAnsi="Times New Roman" w:hint="eastAsia"/>
          <w:szCs w:val="21"/>
        </w:rPr>
        <w:t>2</w:t>
      </w:r>
      <w:r w:rsidRPr="006D531F">
        <w:rPr>
          <w:rFonts w:hint="eastAsia"/>
          <w:szCs w:val="21"/>
        </w:rPr>
        <w:t>（</w:t>
      </w:r>
      <w:r w:rsidRPr="006D531F">
        <w:rPr>
          <w:rFonts w:ascii="Times New Roman" w:hAnsi="Times New Roman" w:hint="eastAsia"/>
          <w:szCs w:val="21"/>
        </w:rPr>
        <w:t>A</w:t>
      </w:r>
      <w:r w:rsidRPr="006D531F">
        <w:rPr>
          <w:rFonts w:hint="eastAsia"/>
          <w:szCs w:val="21"/>
        </w:rPr>
        <w:t>）逾期送达的、未送达指定地点的或者不按照招标文件要求密封的投标文件，招标人将予以拒收。</w:t>
      </w:r>
    </w:p>
    <w:p w14:paraId="275F1881" w14:textId="6F318F3C" w:rsidR="00A763FB" w:rsidRPr="006D531F" w:rsidRDefault="00D77708">
      <w:pPr>
        <w:pStyle w:val="2TimesNewRoman5020"/>
        <w:adjustRightInd w:val="0"/>
        <w:snapToGrid w:val="0"/>
        <w:spacing w:line="360" w:lineRule="auto"/>
      </w:pPr>
      <w:bookmarkStart w:id="96" w:name="_Toc111564179"/>
      <w:r w:rsidRPr="006D531F">
        <w:rPr>
          <w:rFonts w:hint="eastAsia"/>
        </w:rPr>
        <w:t xml:space="preserve">6. </w:t>
      </w:r>
      <w:r w:rsidRPr="006D531F">
        <w:rPr>
          <w:rFonts w:hint="eastAsia"/>
        </w:rPr>
        <w:t>发布公告的媒介</w:t>
      </w:r>
      <w:bookmarkEnd w:id="67"/>
      <w:bookmarkEnd w:id="68"/>
      <w:bookmarkEnd w:id="69"/>
      <w:bookmarkEnd w:id="70"/>
      <w:bookmarkEnd w:id="71"/>
      <w:bookmarkEnd w:id="72"/>
      <w:bookmarkEnd w:id="73"/>
      <w:bookmarkEnd w:id="74"/>
      <w:bookmarkEnd w:id="75"/>
      <w:bookmarkEnd w:id="76"/>
      <w:bookmarkEnd w:id="77"/>
      <w:bookmarkEnd w:id="78"/>
      <w:bookmarkEnd w:id="79"/>
      <w:bookmarkEnd w:id="96"/>
    </w:p>
    <w:p w14:paraId="063BDDA4" w14:textId="77777777" w:rsidR="00A763FB" w:rsidRPr="006D531F" w:rsidRDefault="00D77708">
      <w:pPr>
        <w:adjustRightInd w:val="0"/>
        <w:snapToGrid w:val="0"/>
        <w:spacing w:line="360" w:lineRule="auto"/>
        <w:ind w:firstLineChars="200" w:firstLine="420"/>
      </w:pPr>
      <w:r w:rsidRPr="006D531F">
        <w:rPr>
          <w:rFonts w:hint="eastAsia"/>
        </w:rPr>
        <w:t>本次招标公告同时在中国招标投标公共服务平台（</w:t>
      </w:r>
      <w:r w:rsidRPr="006D531F">
        <w:t>www.cebpubservice.com</w:t>
      </w:r>
      <w:r w:rsidRPr="006D531F">
        <w:rPr>
          <w:rFonts w:hint="eastAsia"/>
        </w:rPr>
        <w:t>）、广东招标投标监管网（</w:t>
      </w:r>
      <w:hyperlink r:id="rId9" w:history="1">
        <w:r w:rsidRPr="006D531F">
          <w:rPr>
            <w:rStyle w:val="affe"/>
            <w:color w:val="auto"/>
          </w:rPr>
          <w:t>zbtb.gd.gov.cn</w:t>
        </w:r>
        <w:r w:rsidRPr="006D531F">
          <w:rPr>
            <w:rStyle w:val="affe"/>
            <w:rFonts w:hint="eastAsia"/>
            <w:color w:val="auto"/>
          </w:rPr>
          <w:t>）、</w:t>
        </w:r>
      </w:hyperlink>
      <w:r w:rsidRPr="006D531F">
        <w:rPr>
          <w:rFonts w:hint="eastAsia"/>
        </w:rPr>
        <w:t>广州公共资源交易网（</w:t>
      </w:r>
      <w:r w:rsidRPr="006D531F">
        <w:rPr>
          <w:rFonts w:hint="eastAsia"/>
        </w:rPr>
        <w:t>www.gzggzy.cn</w:t>
      </w:r>
      <w:r w:rsidRPr="006D531F">
        <w:rPr>
          <w:rFonts w:hint="eastAsia"/>
        </w:rPr>
        <w:t>）、</w:t>
      </w:r>
      <w:proofErr w:type="gramStart"/>
      <w:r w:rsidRPr="006D531F">
        <w:rPr>
          <w:rFonts w:hint="eastAsia"/>
        </w:rPr>
        <w:t>城轨采购</w:t>
      </w:r>
      <w:proofErr w:type="gramEnd"/>
      <w:r w:rsidRPr="006D531F">
        <w:rPr>
          <w:rFonts w:hint="eastAsia"/>
        </w:rPr>
        <w:t>网（</w:t>
      </w:r>
      <w:r w:rsidRPr="006D531F">
        <w:t>www.mtrmart.com</w:t>
      </w:r>
      <w:r w:rsidRPr="006D531F">
        <w:rPr>
          <w:rFonts w:hint="eastAsia"/>
        </w:rPr>
        <w:t>）、广州地铁集团有限公司官网（</w:t>
      </w:r>
      <w:hyperlink r:id="rId10" w:history="1">
        <w:r w:rsidRPr="006D531F">
          <w:t>www.gzmtr.com</w:t>
        </w:r>
      </w:hyperlink>
      <w:r w:rsidRPr="006D531F">
        <w:rPr>
          <w:rFonts w:hint="eastAsia"/>
        </w:rPr>
        <w:t>）上发布。</w:t>
      </w:r>
    </w:p>
    <w:p w14:paraId="41B288B6" w14:textId="77777777" w:rsidR="00A763FB" w:rsidRPr="006D531F" w:rsidRDefault="00D77708">
      <w:pPr>
        <w:pStyle w:val="2TimesNewRoman5020"/>
        <w:widowControl/>
        <w:shd w:val="clear" w:color="auto" w:fill="FFFFFF"/>
        <w:adjustRightInd w:val="0"/>
        <w:snapToGrid w:val="0"/>
        <w:spacing w:before="60" w:after="60" w:line="360" w:lineRule="auto"/>
        <w:rPr>
          <w:rFonts w:eastAsia="宋体" w:cs="Times New Roman"/>
          <w:kern w:val="0"/>
          <w:szCs w:val="28"/>
        </w:rPr>
      </w:pPr>
      <w:bookmarkStart w:id="97" w:name="_Toc491334533"/>
      <w:bookmarkStart w:id="98" w:name="_Toc111564180"/>
      <w:r w:rsidRPr="006D531F">
        <w:rPr>
          <w:rFonts w:ascii="黑体" w:hAnsi="黑体" w:cs="Times New Roman"/>
          <w:kern w:val="0"/>
          <w:szCs w:val="28"/>
        </w:rPr>
        <w:t>7.</w:t>
      </w:r>
      <w:r w:rsidRPr="006D531F">
        <w:t xml:space="preserve"> </w:t>
      </w:r>
      <w:bookmarkEnd w:id="97"/>
      <w:r w:rsidRPr="006D531F">
        <w:rPr>
          <w:rFonts w:eastAsia="宋体" w:cs="Times New Roman" w:hint="eastAsia"/>
          <w:kern w:val="0"/>
          <w:szCs w:val="28"/>
        </w:rPr>
        <w:t>其他说明</w:t>
      </w:r>
      <w:bookmarkEnd w:id="98"/>
    </w:p>
    <w:p w14:paraId="7933876E" w14:textId="77777777" w:rsidR="00A763FB" w:rsidRPr="006D531F" w:rsidRDefault="00D77708">
      <w:pPr>
        <w:adjustRightInd w:val="0"/>
        <w:snapToGrid w:val="0"/>
        <w:spacing w:line="360" w:lineRule="auto"/>
        <w:ind w:firstLineChars="200" w:firstLine="420"/>
        <w:rPr>
          <w:szCs w:val="21"/>
        </w:rPr>
      </w:pPr>
      <w:r w:rsidRPr="006D531F">
        <w:rPr>
          <w:szCs w:val="21"/>
        </w:rPr>
        <w:t xml:space="preserve">7.1 </w:t>
      </w:r>
      <w:r w:rsidRPr="006D531F">
        <w:rPr>
          <w:rFonts w:hint="eastAsia"/>
          <w:szCs w:val="21"/>
        </w:rPr>
        <w:t>潜在投标人或利害关系人对本招标公告及招标文件内容有异议的，向招标人书面提出。</w:t>
      </w:r>
    </w:p>
    <w:p w14:paraId="48DF7495" w14:textId="77777777" w:rsidR="00A763FB" w:rsidRPr="006D531F" w:rsidRDefault="00D77708">
      <w:pPr>
        <w:adjustRightInd w:val="0"/>
        <w:snapToGrid w:val="0"/>
        <w:spacing w:line="360" w:lineRule="auto"/>
        <w:ind w:firstLineChars="353" w:firstLine="741"/>
        <w:rPr>
          <w:szCs w:val="21"/>
        </w:rPr>
      </w:pPr>
      <w:r w:rsidRPr="006D531F">
        <w:rPr>
          <w:rFonts w:hint="eastAsia"/>
          <w:szCs w:val="21"/>
        </w:rPr>
        <w:t>异议受理部门：广州地铁集团有限公司纪委监察专员办纪检监察室</w:t>
      </w:r>
    </w:p>
    <w:p w14:paraId="3F884814" w14:textId="77777777" w:rsidR="00A763FB" w:rsidRPr="006D531F" w:rsidRDefault="00D77708">
      <w:pPr>
        <w:adjustRightInd w:val="0"/>
        <w:snapToGrid w:val="0"/>
        <w:spacing w:line="360" w:lineRule="auto"/>
        <w:ind w:firstLineChars="353" w:firstLine="741"/>
        <w:rPr>
          <w:szCs w:val="21"/>
        </w:rPr>
      </w:pPr>
      <w:r w:rsidRPr="006D531F">
        <w:rPr>
          <w:rFonts w:hint="eastAsia"/>
          <w:szCs w:val="21"/>
        </w:rPr>
        <w:t>地址：广州市海珠区新港东路</w:t>
      </w:r>
      <w:r w:rsidRPr="006D531F">
        <w:rPr>
          <w:szCs w:val="21"/>
        </w:rPr>
        <w:t>1238</w:t>
      </w:r>
      <w:r w:rsidRPr="006D531F">
        <w:rPr>
          <w:szCs w:val="21"/>
        </w:rPr>
        <w:t>号万</w:t>
      </w:r>
      <w:proofErr w:type="gramStart"/>
      <w:r w:rsidRPr="006D531F">
        <w:rPr>
          <w:rFonts w:hint="eastAsia"/>
          <w:szCs w:val="21"/>
        </w:rPr>
        <w:t>胜广场</w:t>
      </w:r>
      <w:proofErr w:type="gramEnd"/>
      <w:r w:rsidRPr="006D531F">
        <w:rPr>
          <w:szCs w:val="21"/>
        </w:rPr>
        <w:t>A</w:t>
      </w:r>
      <w:r w:rsidRPr="006D531F">
        <w:rPr>
          <w:szCs w:val="21"/>
        </w:rPr>
        <w:t>塔</w:t>
      </w:r>
      <w:r w:rsidRPr="006D531F">
        <w:rPr>
          <w:szCs w:val="21"/>
        </w:rPr>
        <w:t>40</w:t>
      </w:r>
      <w:r w:rsidRPr="006D531F">
        <w:rPr>
          <w:szCs w:val="21"/>
        </w:rPr>
        <w:t>层</w:t>
      </w:r>
    </w:p>
    <w:p w14:paraId="6A41F9D6" w14:textId="77777777" w:rsidR="00A763FB" w:rsidRPr="006D531F" w:rsidRDefault="00D77708">
      <w:pPr>
        <w:adjustRightInd w:val="0"/>
        <w:snapToGrid w:val="0"/>
        <w:spacing w:line="360" w:lineRule="auto"/>
        <w:ind w:firstLineChars="353" w:firstLine="741"/>
        <w:rPr>
          <w:szCs w:val="21"/>
        </w:rPr>
      </w:pPr>
      <w:r w:rsidRPr="006D531F">
        <w:rPr>
          <w:rFonts w:hint="eastAsia"/>
          <w:szCs w:val="21"/>
        </w:rPr>
        <w:t>电话：</w:t>
      </w:r>
      <w:r w:rsidRPr="006D531F">
        <w:rPr>
          <w:szCs w:val="21"/>
        </w:rPr>
        <w:t>020-83106760</w:t>
      </w:r>
    </w:p>
    <w:p w14:paraId="001A6707" w14:textId="77777777" w:rsidR="00A763FB" w:rsidRPr="006D531F" w:rsidRDefault="00D77708">
      <w:pPr>
        <w:adjustRightInd w:val="0"/>
        <w:snapToGrid w:val="0"/>
        <w:spacing w:line="360" w:lineRule="auto"/>
        <w:ind w:firstLineChars="200" w:firstLine="420"/>
        <w:rPr>
          <w:szCs w:val="21"/>
        </w:rPr>
      </w:pPr>
      <w:r w:rsidRPr="006D531F">
        <w:rPr>
          <w:szCs w:val="21"/>
        </w:rPr>
        <w:t xml:space="preserve">7.2 </w:t>
      </w:r>
      <w:r w:rsidRPr="006D531F">
        <w:rPr>
          <w:rFonts w:hint="eastAsia"/>
          <w:szCs w:val="21"/>
        </w:rPr>
        <w:t>投标人获取招标文件前应在广州公共资源交易中心办理好企业信息登记，办理方法详见广州公共资源交易中心网站。</w:t>
      </w:r>
    </w:p>
    <w:p w14:paraId="67AAF575" w14:textId="77777777" w:rsidR="00A763FB" w:rsidRPr="006D531F" w:rsidRDefault="00A763FB">
      <w:pPr>
        <w:adjustRightInd w:val="0"/>
        <w:snapToGrid w:val="0"/>
        <w:spacing w:line="360" w:lineRule="auto"/>
        <w:ind w:firstLineChars="200" w:firstLine="420"/>
        <w:rPr>
          <w:szCs w:val="21"/>
        </w:rPr>
      </w:pPr>
    </w:p>
    <w:p w14:paraId="24978651" w14:textId="77777777" w:rsidR="00A763FB" w:rsidRPr="006D531F" w:rsidRDefault="00D77708">
      <w:pPr>
        <w:pStyle w:val="2TimesNewRoman5020"/>
        <w:adjustRightInd w:val="0"/>
        <w:snapToGrid w:val="0"/>
        <w:spacing w:line="360" w:lineRule="auto"/>
      </w:pPr>
      <w:bookmarkStart w:id="99" w:name="_Toc144974485"/>
      <w:bookmarkStart w:id="100" w:name="_Toc25922"/>
      <w:bookmarkStart w:id="101" w:name="_Toc199097565"/>
      <w:bookmarkStart w:id="102" w:name="_Toc1757486165"/>
      <w:bookmarkStart w:id="103" w:name="_Toc892776856"/>
      <w:bookmarkStart w:id="104" w:name="_Toc152045517"/>
      <w:bookmarkStart w:id="105" w:name="_Toc491668154"/>
      <w:bookmarkStart w:id="106" w:name="_Toc23691524"/>
      <w:bookmarkStart w:id="107" w:name="_Toc1025287148"/>
      <w:bookmarkStart w:id="108" w:name="_Toc152042293"/>
      <w:bookmarkStart w:id="109" w:name="_Toc63259337"/>
      <w:bookmarkStart w:id="110" w:name="_Toc307725014"/>
      <w:bookmarkStart w:id="111" w:name="_Toc179632534"/>
      <w:bookmarkStart w:id="112" w:name="_Toc12231"/>
      <w:bookmarkStart w:id="113" w:name="_Toc395484269"/>
      <w:bookmarkStart w:id="114" w:name="_Toc111564181"/>
      <w:r w:rsidRPr="006D531F">
        <w:lastRenderedPageBreak/>
        <w:t>8</w:t>
      </w:r>
      <w:r w:rsidRPr="006D531F">
        <w:rPr>
          <w:rFonts w:hint="eastAsia"/>
        </w:rPr>
        <w:t xml:space="preserve">. </w:t>
      </w:r>
      <w:r w:rsidRPr="006D531F">
        <w:rPr>
          <w:rFonts w:hint="eastAsia"/>
        </w:rPr>
        <w:t>联系方式</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408A44B" w14:textId="77777777" w:rsidR="00A763FB" w:rsidRPr="006D531F" w:rsidRDefault="00D77708">
      <w:pPr>
        <w:adjustRightInd w:val="0"/>
        <w:snapToGrid w:val="0"/>
        <w:spacing w:line="360" w:lineRule="auto"/>
        <w:ind w:firstLineChars="200" w:firstLine="420"/>
        <w:rPr>
          <w:rFonts w:ascii="Times New Roman" w:eastAsia="宋体" w:hAnsi="Times New Roman" w:cs="Times New Roman"/>
        </w:rPr>
      </w:pPr>
      <w:r w:rsidRPr="006D531F">
        <w:rPr>
          <w:rFonts w:ascii="Times New Roman" w:eastAsia="宋体" w:hAnsi="Times New Roman" w:cs="Times New Roman"/>
        </w:rPr>
        <w:t>招标人：</w:t>
      </w:r>
      <w:r w:rsidRPr="006D531F">
        <w:rPr>
          <w:rFonts w:ascii="Times New Roman" w:eastAsia="宋体" w:hAnsi="Times New Roman" w:cs="Times New Roman" w:hint="eastAsia"/>
        </w:rPr>
        <w:t>广州地铁集团有限公司</w:t>
      </w:r>
      <w:r w:rsidRPr="006D531F">
        <w:rPr>
          <w:rFonts w:ascii="Times New Roman" w:eastAsia="宋体" w:hAnsi="Times New Roman" w:cs="Times New Roman"/>
        </w:rPr>
        <w:t>（盖单位章）</w:t>
      </w:r>
    </w:p>
    <w:p w14:paraId="3A93CD67" w14:textId="77777777" w:rsidR="00A763FB" w:rsidRPr="006D531F" w:rsidRDefault="00D77708">
      <w:pPr>
        <w:adjustRightInd w:val="0"/>
        <w:snapToGrid w:val="0"/>
        <w:spacing w:line="360" w:lineRule="auto"/>
        <w:ind w:firstLineChars="200" w:firstLine="420"/>
        <w:rPr>
          <w:rFonts w:ascii="Times New Roman" w:eastAsia="宋体" w:hAnsi="Times New Roman" w:cs="Times New Roman"/>
        </w:rPr>
      </w:pPr>
      <w:r w:rsidRPr="006D531F">
        <w:rPr>
          <w:rFonts w:ascii="Times New Roman" w:eastAsia="宋体" w:hAnsi="Times New Roman" w:cs="Times New Roman"/>
        </w:rPr>
        <w:t>地址：</w:t>
      </w:r>
      <w:r w:rsidRPr="006D531F">
        <w:rPr>
          <w:rFonts w:ascii="Times New Roman" w:eastAsia="宋体" w:hAnsi="Times New Roman" w:cs="Times New Roman" w:hint="eastAsia"/>
        </w:rPr>
        <w:t>广州市海珠区新港东路</w:t>
      </w:r>
      <w:r w:rsidRPr="006D531F">
        <w:rPr>
          <w:rFonts w:ascii="Times New Roman" w:eastAsia="宋体" w:hAnsi="Times New Roman" w:cs="Times New Roman"/>
        </w:rPr>
        <w:t>1238</w:t>
      </w:r>
      <w:r w:rsidRPr="006D531F">
        <w:rPr>
          <w:rFonts w:ascii="Times New Roman" w:eastAsia="宋体" w:hAnsi="Times New Roman" w:cs="Times New Roman" w:hint="eastAsia"/>
        </w:rPr>
        <w:t>号万</w:t>
      </w:r>
      <w:proofErr w:type="gramStart"/>
      <w:r w:rsidRPr="006D531F">
        <w:rPr>
          <w:rFonts w:ascii="Times New Roman" w:eastAsia="宋体" w:hAnsi="Times New Roman" w:cs="Times New Roman" w:hint="eastAsia"/>
        </w:rPr>
        <w:t>胜广场</w:t>
      </w:r>
      <w:proofErr w:type="gramEnd"/>
      <w:r w:rsidRPr="006D531F">
        <w:rPr>
          <w:rFonts w:ascii="Times New Roman" w:eastAsia="宋体" w:hAnsi="Times New Roman" w:cs="Times New Roman"/>
        </w:rPr>
        <w:t>A</w:t>
      </w:r>
      <w:r w:rsidRPr="006D531F">
        <w:rPr>
          <w:rFonts w:ascii="Times New Roman" w:eastAsia="宋体" w:hAnsi="Times New Roman" w:cs="Times New Roman" w:hint="eastAsia"/>
        </w:rPr>
        <w:t>座</w:t>
      </w:r>
      <w:r w:rsidRPr="006D531F">
        <w:rPr>
          <w:rFonts w:ascii="Times New Roman" w:eastAsia="宋体" w:hAnsi="Times New Roman" w:cs="Times New Roman"/>
        </w:rPr>
        <w:t>6</w:t>
      </w:r>
      <w:r w:rsidRPr="006D531F">
        <w:rPr>
          <w:rFonts w:ascii="Times New Roman" w:eastAsia="宋体" w:hAnsi="Times New Roman" w:cs="Times New Roman" w:hint="eastAsia"/>
        </w:rPr>
        <w:t>楼</w:t>
      </w:r>
    </w:p>
    <w:p w14:paraId="533BC16F" w14:textId="77777777" w:rsidR="00A763FB" w:rsidRPr="006D531F" w:rsidRDefault="00D77708">
      <w:pPr>
        <w:adjustRightInd w:val="0"/>
        <w:snapToGrid w:val="0"/>
        <w:spacing w:line="360" w:lineRule="auto"/>
        <w:ind w:firstLineChars="200" w:firstLine="420"/>
        <w:rPr>
          <w:rFonts w:ascii="Times New Roman" w:eastAsia="宋体" w:hAnsi="Times New Roman" w:cs="Times New Roman"/>
        </w:rPr>
      </w:pPr>
      <w:r w:rsidRPr="006D531F">
        <w:rPr>
          <w:rFonts w:ascii="Times New Roman" w:eastAsia="宋体" w:hAnsi="Times New Roman" w:cs="Times New Roman"/>
        </w:rPr>
        <w:t>邮编：</w:t>
      </w:r>
      <w:r w:rsidRPr="006D531F">
        <w:rPr>
          <w:rFonts w:ascii="Times New Roman" w:eastAsia="宋体" w:hAnsi="Times New Roman" w:cs="Times New Roman"/>
        </w:rPr>
        <w:t>510330</w:t>
      </w:r>
    </w:p>
    <w:p w14:paraId="363A24A9" w14:textId="77777777" w:rsidR="00A763FB" w:rsidRPr="006D531F" w:rsidRDefault="00D77708">
      <w:pPr>
        <w:adjustRightInd w:val="0"/>
        <w:snapToGrid w:val="0"/>
        <w:spacing w:line="360" w:lineRule="auto"/>
        <w:ind w:firstLineChars="200" w:firstLine="420"/>
        <w:rPr>
          <w:rFonts w:ascii="Times New Roman" w:hAnsi="Times New Roman"/>
        </w:rPr>
      </w:pPr>
      <w:r w:rsidRPr="006D531F">
        <w:rPr>
          <w:rFonts w:ascii="Times New Roman" w:eastAsia="宋体" w:hAnsi="Times New Roman" w:cs="Times New Roman"/>
        </w:rPr>
        <w:t>联系人：</w:t>
      </w:r>
      <w:r w:rsidRPr="006D531F">
        <w:rPr>
          <w:rFonts w:ascii="宋体" w:eastAsia="宋体" w:hAnsi="宋体" w:cs="宋体" w:hint="eastAsia"/>
        </w:rPr>
        <w:t>罗工</w:t>
      </w:r>
    </w:p>
    <w:p w14:paraId="6F9D3385" w14:textId="77777777" w:rsidR="00A763FB" w:rsidRPr="006D531F" w:rsidRDefault="00D77708">
      <w:pPr>
        <w:adjustRightInd w:val="0"/>
        <w:snapToGrid w:val="0"/>
        <w:spacing w:line="360" w:lineRule="auto"/>
        <w:ind w:firstLineChars="200" w:firstLine="420"/>
        <w:rPr>
          <w:rFonts w:ascii="Times New Roman" w:hAnsi="Times New Roman"/>
        </w:rPr>
      </w:pPr>
      <w:r w:rsidRPr="006D531F">
        <w:rPr>
          <w:rFonts w:ascii="Times New Roman" w:eastAsia="宋体" w:hAnsi="Times New Roman" w:cs="Times New Roman"/>
        </w:rPr>
        <w:t>电话：</w:t>
      </w:r>
      <w:r w:rsidRPr="006D531F">
        <w:rPr>
          <w:rFonts w:ascii="宋体" w:eastAsia="宋体" w:hAnsi="宋体" w:cs="宋体" w:hint="eastAsia"/>
        </w:rPr>
        <w:t xml:space="preserve"> </w:t>
      </w:r>
      <w:r w:rsidRPr="006D531F">
        <w:rPr>
          <w:rFonts w:ascii="宋体" w:eastAsia="宋体" w:hAnsi="宋体" w:cs="宋体"/>
        </w:rPr>
        <w:t>020-83158411</w:t>
      </w:r>
    </w:p>
    <w:p w14:paraId="7CCE6422" w14:textId="77777777" w:rsidR="00A763FB" w:rsidRPr="006D531F" w:rsidRDefault="00A763FB">
      <w:pPr>
        <w:adjustRightInd w:val="0"/>
        <w:snapToGrid w:val="0"/>
        <w:spacing w:line="360" w:lineRule="auto"/>
        <w:rPr>
          <w:rFonts w:ascii="Times New Roman" w:hAnsi="Times New Roman"/>
        </w:rPr>
      </w:pPr>
    </w:p>
    <w:p w14:paraId="14E45F12" w14:textId="77777777" w:rsidR="00A763FB" w:rsidRPr="006D531F" w:rsidRDefault="00D77708">
      <w:pPr>
        <w:adjustRightInd w:val="0"/>
        <w:snapToGrid w:val="0"/>
        <w:spacing w:line="360" w:lineRule="auto"/>
        <w:ind w:firstLineChars="200" w:firstLine="420"/>
        <w:rPr>
          <w:rFonts w:ascii="宋体" w:hAnsi="宋体" w:cs="宋体"/>
        </w:rPr>
      </w:pPr>
      <w:r w:rsidRPr="006D531F">
        <w:rPr>
          <w:rFonts w:ascii="Times New Roman" w:eastAsia="宋体" w:hAnsi="Times New Roman" w:cs="Times New Roman"/>
        </w:rPr>
        <w:t>招标</w:t>
      </w:r>
      <w:r w:rsidRPr="006D531F">
        <w:rPr>
          <w:rFonts w:ascii="Times New Roman" w:eastAsia="宋体" w:hAnsi="Times New Roman" w:cs="Times New Roman" w:hint="eastAsia"/>
        </w:rPr>
        <w:t>代理机构</w:t>
      </w:r>
      <w:r w:rsidRPr="006D531F">
        <w:rPr>
          <w:rFonts w:ascii="Times New Roman" w:eastAsia="宋体" w:hAnsi="Times New Roman" w:cs="Times New Roman"/>
        </w:rPr>
        <w:t>：</w:t>
      </w:r>
      <w:r w:rsidRPr="006D531F">
        <w:rPr>
          <w:rFonts w:ascii="宋体" w:eastAsia="宋体" w:hAnsi="宋体" w:cs="宋体" w:hint="eastAsia"/>
        </w:rPr>
        <w:t>国义招标股份有限公司</w:t>
      </w:r>
      <w:r w:rsidRPr="006D531F">
        <w:rPr>
          <w:rFonts w:ascii="宋体" w:eastAsia="宋体" w:hAnsi="宋体" w:cs="宋体"/>
        </w:rPr>
        <w:t>（盖单位章）</w:t>
      </w:r>
      <w:r w:rsidRPr="006D531F">
        <w:rPr>
          <w:rFonts w:ascii="宋体" w:hAnsi="宋体" w:cs="宋体" w:hint="eastAsia"/>
        </w:rPr>
        <w:t xml:space="preserve"> </w:t>
      </w:r>
    </w:p>
    <w:p w14:paraId="181FEC9D" w14:textId="77777777" w:rsidR="00A763FB" w:rsidRPr="006D531F" w:rsidRDefault="00D77708">
      <w:pPr>
        <w:adjustRightInd w:val="0"/>
        <w:snapToGrid w:val="0"/>
        <w:spacing w:line="360" w:lineRule="auto"/>
        <w:ind w:firstLineChars="200" w:firstLine="420"/>
        <w:rPr>
          <w:rFonts w:ascii="宋体" w:hAnsi="宋体" w:cs="宋体"/>
        </w:rPr>
      </w:pPr>
      <w:r w:rsidRPr="006D531F">
        <w:rPr>
          <w:rFonts w:ascii="Times New Roman" w:eastAsia="宋体" w:hAnsi="Times New Roman" w:cs="Times New Roman"/>
        </w:rPr>
        <w:t>地址：</w:t>
      </w:r>
      <w:r w:rsidRPr="006D531F">
        <w:rPr>
          <w:rFonts w:ascii="宋体" w:eastAsia="宋体" w:hAnsi="宋体" w:cs="宋体" w:hint="eastAsia"/>
        </w:rPr>
        <w:t>广州市越秀区东风东路726号7楼</w:t>
      </w:r>
    </w:p>
    <w:p w14:paraId="1BC509EB" w14:textId="77777777" w:rsidR="00A763FB" w:rsidRPr="006D531F" w:rsidRDefault="00D77708">
      <w:pPr>
        <w:adjustRightInd w:val="0"/>
        <w:snapToGrid w:val="0"/>
        <w:spacing w:line="360" w:lineRule="auto"/>
        <w:ind w:firstLineChars="200" w:firstLine="420"/>
        <w:rPr>
          <w:rFonts w:ascii="宋体" w:hAnsi="宋体"/>
          <w:szCs w:val="21"/>
        </w:rPr>
      </w:pPr>
      <w:r w:rsidRPr="006D531F">
        <w:rPr>
          <w:rFonts w:ascii="Times New Roman" w:eastAsia="宋体" w:hAnsi="Times New Roman" w:cs="Times New Roman"/>
        </w:rPr>
        <w:t>邮编：</w:t>
      </w:r>
      <w:r w:rsidRPr="006D531F">
        <w:rPr>
          <w:rFonts w:ascii="宋体" w:hAnsi="宋体" w:hint="eastAsia"/>
          <w:szCs w:val="21"/>
        </w:rPr>
        <w:t>510080</w:t>
      </w:r>
    </w:p>
    <w:p w14:paraId="69CA88AC" w14:textId="77777777" w:rsidR="00A763FB" w:rsidRPr="006D531F" w:rsidRDefault="00D77708">
      <w:pPr>
        <w:adjustRightInd w:val="0"/>
        <w:snapToGrid w:val="0"/>
        <w:spacing w:line="360" w:lineRule="auto"/>
        <w:ind w:firstLineChars="200" w:firstLine="420"/>
        <w:rPr>
          <w:rFonts w:ascii="Times New Roman" w:hAnsi="Times New Roman"/>
        </w:rPr>
      </w:pPr>
      <w:r w:rsidRPr="006D531F">
        <w:rPr>
          <w:rFonts w:ascii="Times New Roman" w:eastAsia="宋体" w:hAnsi="Times New Roman" w:cs="Times New Roman"/>
        </w:rPr>
        <w:t>联系人：</w:t>
      </w:r>
      <w:r w:rsidRPr="006D531F">
        <w:rPr>
          <w:rFonts w:ascii="宋体" w:hAnsi="宋体" w:hint="eastAsia"/>
          <w:szCs w:val="21"/>
        </w:rPr>
        <w:t xml:space="preserve">孔繁钊 </w:t>
      </w:r>
      <w:r w:rsidRPr="006D531F">
        <w:rPr>
          <w:rFonts w:ascii="宋体" w:eastAsia="宋体" w:hAnsi="宋体" w:cs="宋体" w:hint="eastAsia"/>
        </w:rPr>
        <w:t>丛</w:t>
      </w:r>
      <w:r w:rsidRPr="006D531F">
        <w:rPr>
          <w:rFonts w:ascii="宋体" w:hAnsi="宋体" w:hint="eastAsia"/>
          <w:szCs w:val="21"/>
        </w:rPr>
        <w:t>伟</w:t>
      </w:r>
    </w:p>
    <w:p w14:paraId="19EA2938" w14:textId="77777777" w:rsidR="00A763FB" w:rsidRPr="006D531F" w:rsidRDefault="00D77708">
      <w:pPr>
        <w:adjustRightInd w:val="0"/>
        <w:snapToGrid w:val="0"/>
        <w:spacing w:line="360" w:lineRule="auto"/>
        <w:ind w:firstLineChars="200" w:firstLine="420"/>
        <w:rPr>
          <w:rFonts w:ascii="Times New Roman" w:hAnsi="Times New Roman"/>
        </w:rPr>
      </w:pPr>
      <w:r w:rsidRPr="006D531F">
        <w:rPr>
          <w:rFonts w:ascii="Times New Roman" w:eastAsia="宋体" w:hAnsi="Times New Roman" w:cs="Times New Roman"/>
        </w:rPr>
        <w:t>电话：</w:t>
      </w:r>
      <w:r w:rsidRPr="006D531F">
        <w:rPr>
          <w:rFonts w:ascii="宋体" w:hAnsi="宋体" w:hint="eastAsia"/>
          <w:szCs w:val="21"/>
        </w:rPr>
        <w:t>020-37860762、378607</w:t>
      </w:r>
      <w:r w:rsidRPr="006D531F">
        <w:rPr>
          <w:rFonts w:ascii="宋体" w:hAnsi="宋体"/>
          <w:szCs w:val="21"/>
        </w:rPr>
        <w:t>21</w:t>
      </w:r>
    </w:p>
    <w:p w14:paraId="473C110D" w14:textId="77777777" w:rsidR="00A763FB" w:rsidRPr="006D531F" w:rsidRDefault="00D77708">
      <w:pPr>
        <w:adjustRightInd w:val="0"/>
        <w:snapToGrid w:val="0"/>
        <w:spacing w:line="360" w:lineRule="auto"/>
        <w:ind w:firstLineChars="200" w:firstLine="420"/>
        <w:rPr>
          <w:rFonts w:ascii="宋体" w:eastAsia="宋体" w:hAnsi="宋体" w:cs="宋体"/>
        </w:rPr>
      </w:pPr>
      <w:r w:rsidRPr="006D531F">
        <w:rPr>
          <w:rFonts w:ascii="Times New Roman" w:eastAsia="宋体" w:hAnsi="Times New Roman" w:cs="Times New Roman"/>
        </w:rPr>
        <w:t>电子邮箱：</w:t>
      </w:r>
      <w:r w:rsidRPr="006D531F">
        <w:rPr>
          <w:rFonts w:ascii="宋体" w:eastAsia="宋体" w:hAnsi="宋体" w:cs="宋体" w:hint="eastAsia"/>
        </w:rPr>
        <w:t>kongfanzhao</w:t>
      </w:r>
      <w:r w:rsidRPr="006D531F">
        <w:rPr>
          <w:rFonts w:ascii="宋体" w:eastAsia="宋体" w:hAnsi="宋体" w:cs="宋体"/>
        </w:rPr>
        <w:t>@</w:t>
      </w:r>
      <w:r w:rsidRPr="006D531F">
        <w:rPr>
          <w:rFonts w:ascii="宋体" w:eastAsia="宋体" w:hAnsi="宋体" w:cs="宋体" w:hint="eastAsia"/>
        </w:rPr>
        <w:t>eb</w:t>
      </w:r>
      <w:r w:rsidRPr="006D531F">
        <w:rPr>
          <w:rFonts w:ascii="宋体" w:eastAsia="宋体" w:hAnsi="宋体" w:cs="宋体"/>
        </w:rPr>
        <w:t>i</w:t>
      </w:r>
      <w:r w:rsidRPr="006D531F">
        <w:rPr>
          <w:rFonts w:ascii="宋体" w:eastAsia="宋体" w:hAnsi="宋体" w:cs="宋体" w:hint="eastAsia"/>
        </w:rPr>
        <w:t>dding.com</w:t>
      </w:r>
    </w:p>
    <w:p w14:paraId="6666F30A" w14:textId="77777777" w:rsidR="00A763FB" w:rsidRPr="006D531F" w:rsidRDefault="00D77708">
      <w:pPr>
        <w:widowControl/>
        <w:shd w:val="clear" w:color="auto" w:fill="FFFFFF"/>
        <w:spacing w:line="400" w:lineRule="atLeast"/>
        <w:ind w:firstLineChars="200" w:firstLine="420"/>
        <w:rPr>
          <w:rFonts w:ascii="Times New Roman" w:eastAsia="宋体" w:hAnsi="Times New Roman" w:cs="Times New Roman"/>
          <w:kern w:val="0"/>
          <w:szCs w:val="21"/>
        </w:rPr>
      </w:pPr>
      <w:r w:rsidRPr="006D531F">
        <w:rPr>
          <w:rFonts w:ascii="宋体" w:eastAsia="宋体" w:hAnsi="宋体" w:cs="Times New Roman" w:hint="eastAsia"/>
          <w:kern w:val="0"/>
          <w:szCs w:val="21"/>
        </w:rPr>
        <w:t>监督部门：广东省交通运输厅地方铁路处</w:t>
      </w:r>
    </w:p>
    <w:p w14:paraId="1686C63D" w14:textId="77777777" w:rsidR="00A763FB" w:rsidRPr="006D531F" w:rsidRDefault="00D77708">
      <w:pPr>
        <w:widowControl/>
        <w:shd w:val="clear" w:color="auto" w:fill="FFFFFF"/>
        <w:spacing w:line="400" w:lineRule="atLeast"/>
        <w:ind w:firstLineChars="200" w:firstLine="420"/>
        <w:rPr>
          <w:rFonts w:ascii="Times New Roman" w:eastAsia="宋体" w:hAnsi="Times New Roman" w:cs="Times New Roman"/>
          <w:kern w:val="0"/>
          <w:szCs w:val="21"/>
        </w:rPr>
      </w:pPr>
      <w:r w:rsidRPr="006D531F">
        <w:rPr>
          <w:rFonts w:ascii="宋体" w:eastAsia="宋体" w:hAnsi="宋体" w:cs="Times New Roman" w:hint="eastAsia"/>
          <w:kern w:val="0"/>
          <w:szCs w:val="21"/>
        </w:rPr>
        <w:t>联系地址：广州市白云路</w:t>
      </w:r>
      <w:r w:rsidRPr="006D531F">
        <w:rPr>
          <w:rFonts w:ascii="宋体" w:eastAsia="宋体" w:hAnsi="宋体" w:cs="Times New Roman"/>
          <w:kern w:val="0"/>
          <w:szCs w:val="21"/>
        </w:rPr>
        <w:t>27</w:t>
      </w:r>
      <w:r w:rsidRPr="006D531F">
        <w:rPr>
          <w:rFonts w:ascii="Times New Roman" w:eastAsia="宋体" w:hAnsi="Times New Roman" w:cs="Times New Roman" w:hint="eastAsia"/>
          <w:kern w:val="0"/>
          <w:szCs w:val="21"/>
        </w:rPr>
        <w:t>号</w:t>
      </w:r>
    </w:p>
    <w:p w14:paraId="4B6FD273" w14:textId="77777777" w:rsidR="00A763FB" w:rsidRPr="006D531F" w:rsidRDefault="00D77708">
      <w:pPr>
        <w:widowControl/>
        <w:shd w:val="clear" w:color="auto" w:fill="FFFFFF"/>
        <w:spacing w:line="400" w:lineRule="atLeast"/>
        <w:ind w:firstLineChars="200" w:firstLine="420"/>
        <w:rPr>
          <w:rFonts w:ascii="Times New Roman" w:eastAsia="宋体" w:hAnsi="Times New Roman" w:cs="Times New Roman"/>
          <w:kern w:val="0"/>
          <w:szCs w:val="21"/>
        </w:rPr>
      </w:pPr>
      <w:r w:rsidRPr="006D531F">
        <w:rPr>
          <w:rFonts w:ascii="宋体" w:eastAsia="宋体" w:hAnsi="宋体" w:cs="Times New Roman" w:hint="eastAsia"/>
          <w:kern w:val="0"/>
          <w:szCs w:val="21"/>
        </w:rPr>
        <w:t>邮编：</w:t>
      </w:r>
      <w:r w:rsidRPr="006D531F">
        <w:rPr>
          <w:rFonts w:ascii="宋体" w:eastAsia="宋体" w:hAnsi="宋体" w:cs="Times New Roman"/>
          <w:kern w:val="0"/>
          <w:szCs w:val="21"/>
        </w:rPr>
        <w:t>510101</w:t>
      </w:r>
    </w:p>
    <w:p w14:paraId="1BE959C6" w14:textId="77777777" w:rsidR="00A763FB" w:rsidRPr="006D531F" w:rsidRDefault="00D77708">
      <w:pPr>
        <w:widowControl/>
        <w:shd w:val="clear" w:color="auto" w:fill="FFFFFF"/>
        <w:spacing w:line="400" w:lineRule="atLeast"/>
        <w:ind w:firstLineChars="200" w:firstLine="420"/>
        <w:rPr>
          <w:rFonts w:ascii="Times New Roman" w:eastAsia="宋体" w:hAnsi="Times New Roman" w:cs="Times New Roman"/>
          <w:kern w:val="0"/>
          <w:szCs w:val="21"/>
        </w:rPr>
      </w:pPr>
      <w:r w:rsidRPr="006D531F">
        <w:rPr>
          <w:rFonts w:ascii="宋体" w:eastAsia="宋体" w:hAnsi="宋体" w:cs="Times New Roman" w:hint="eastAsia"/>
          <w:kern w:val="0"/>
          <w:szCs w:val="21"/>
        </w:rPr>
        <w:t>电话：</w:t>
      </w:r>
      <w:r w:rsidRPr="006D531F">
        <w:rPr>
          <w:rFonts w:ascii="宋体" w:eastAsia="宋体" w:hAnsi="宋体" w:cs="Times New Roman"/>
          <w:kern w:val="0"/>
          <w:szCs w:val="21"/>
        </w:rPr>
        <w:t>020-83730640</w:t>
      </w:r>
    </w:p>
    <w:p w14:paraId="6225CC28" w14:textId="77777777" w:rsidR="00A763FB" w:rsidRPr="006D531F" w:rsidRDefault="00A763FB">
      <w:pPr>
        <w:adjustRightInd w:val="0"/>
        <w:snapToGrid w:val="0"/>
        <w:spacing w:line="360" w:lineRule="auto"/>
        <w:ind w:firstLineChars="200" w:firstLine="420"/>
        <w:rPr>
          <w:rFonts w:ascii="Times New Roman" w:hAnsi="Times New Roman"/>
        </w:rPr>
      </w:pPr>
    </w:p>
    <w:p w14:paraId="5F160275" w14:textId="77777777" w:rsidR="00A763FB" w:rsidRPr="006D531F" w:rsidRDefault="00D77708">
      <w:pPr>
        <w:pStyle w:val="2TimesNewRoman5020"/>
        <w:adjustRightInd w:val="0"/>
        <w:snapToGrid w:val="0"/>
        <w:spacing w:line="360" w:lineRule="auto"/>
        <w:rPr>
          <w:bCs/>
          <w:szCs w:val="28"/>
        </w:rPr>
      </w:pPr>
      <w:bookmarkStart w:id="115" w:name="_Toc54684300"/>
      <w:bookmarkStart w:id="116" w:name="_Toc16695384"/>
      <w:bookmarkStart w:id="117" w:name="_Toc111564182"/>
      <w:r w:rsidRPr="006D531F">
        <w:t xml:space="preserve">9. </w:t>
      </w:r>
      <w:r w:rsidRPr="006D531F">
        <w:rPr>
          <w:rFonts w:hint="eastAsia"/>
        </w:rPr>
        <w:t>招标公告附件</w:t>
      </w:r>
      <w:bookmarkEnd w:id="115"/>
      <w:bookmarkEnd w:id="116"/>
      <w:bookmarkEnd w:id="117"/>
    </w:p>
    <w:p w14:paraId="6A6919DE" w14:textId="77777777" w:rsidR="00A763FB" w:rsidRPr="006D531F" w:rsidRDefault="00D77708">
      <w:pPr>
        <w:spacing w:line="400" w:lineRule="exact"/>
        <w:ind w:firstLineChars="150" w:firstLine="315"/>
        <w:rPr>
          <w:rFonts w:ascii="宋体" w:hAnsi="宋体"/>
          <w:szCs w:val="21"/>
        </w:rPr>
      </w:pPr>
      <w:r w:rsidRPr="006D531F">
        <w:rPr>
          <w:rFonts w:ascii="宋体" w:hAnsi="宋体" w:hint="eastAsia"/>
          <w:szCs w:val="21"/>
        </w:rPr>
        <w:t>附件1：投标人资格要求</w:t>
      </w:r>
    </w:p>
    <w:p w14:paraId="5D1251E8" w14:textId="77777777" w:rsidR="00A763FB" w:rsidRPr="006D531F" w:rsidRDefault="00D77708">
      <w:pPr>
        <w:spacing w:line="400" w:lineRule="exact"/>
        <w:ind w:firstLineChars="150" w:firstLine="315"/>
        <w:rPr>
          <w:rFonts w:ascii="宋体" w:hAnsi="宋体"/>
          <w:szCs w:val="21"/>
        </w:rPr>
      </w:pPr>
      <w:r w:rsidRPr="006D531F">
        <w:rPr>
          <w:rFonts w:ascii="宋体" w:hAnsi="宋体" w:hint="eastAsia"/>
          <w:szCs w:val="21"/>
        </w:rPr>
        <w:t>附件</w:t>
      </w:r>
      <w:r w:rsidRPr="006D531F">
        <w:rPr>
          <w:rFonts w:ascii="宋体" w:hAnsi="宋体"/>
          <w:szCs w:val="21"/>
        </w:rPr>
        <w:t>2</w:t>
      </w:r>
      <w:r w:rsidRPr="006D531F">
        <w:rPr>
          <w:rFonts w:ascii="宋体" w:hAnsi="宋体" w:hint="eastAsia"/>
          <w:szCs w:val="21"/>
        </w:rPr>
        <w:t>：投标人申请人声明</w:t>
      </w:r>
    </w:p>
    <w:p w14:paraId="22DD1F94" w14:textId="77777777" w:rsidR="00A763FB" w:rsidRPr="006D531F" w:rsidRDefault="00D77708">
      <w:pPr>
        <w:spacing w:line="400" w:lineRule="exact"/>
        <w:ind w:firstLineChars="150" w:firstLine="315"/>
        <w:rPr>
          <w:rFonts w:ascii="宋体" w:hAnsi="宋体"/>
          <w:szCs w:val="21"/>
        </w:rPr>
      </w:pPr>
      <w:r w:rsidRPr="006D531F">
        <w:rPr>
          <w:rFonts w:ascii="宋体" w:hAnsi="宋体" w:hint="eastAsia"/>
          <w:szCs w:val="21"/>
        </w:rPr>
        <w:t>附件</w:t>
      </w:r>
      <w:r w:rsidRPr="006D531F">
        <w:rPr>
          <w:rFonts w:ascii="宋体" w:hAnsi="宋体"/>
          <w:szCs w:val="21"/>
        </w:rPr>
        <w:t>3</w:t>
      </w:r>
      <w:r w:rsidRPr="006D531F">
        <w:rPr>
          <w:rFonts w:ascii="宋体" w:hAnsi="宋体" w:hint="eastAsia"/>
          <w:szCs w:val="21"/>
        </w:rPr>
        <w:t>：联合体投标登记承诺函</w:t>
      </w:r>
    </w:p>
    <w:p w14:paraId="181132A1" w14:textId="77777777" w:rsidR="00A763FB" w:rsidRPr="006D531F" w:rsidRDefault="00A763FB">
      <w:pPr>
        <w:spacing w:line="400" w:lineRule="exact"/>
        <w:ind w:firstLineChars="150" w:firstLine="315"/>
        <w:rPr>
          <w:rFonts w:ascii="宋体" w:hAnsi="宋体"/>
          <w:szCs w:val="21"/>
        </w:rPr>
      </w:pPr>
    </w:p>
    <w:p w14:paraId="66D0175D" w14:textId="77777777" w:rsidR="00A763FB" w:rsidRPr="006D531F" w:rsidRDefault="00A763FB">
      <w:pPr>
        <w:spacing w:line="400" w:lineRule="exact"/>
        <w:ind w:firstLine="400"/>
        <w:rPr>
          <w:rFonts w:ascii="Times New Roman" w:hAnsi="Times New Roman"/>
        </w:rPr>
      </w:pPr>
    </w:p>
    <w:p w14:paraId="732987BD" w14:textId="77777777" w:rsidR="00A763FB" w:rsidRPr="006D531F" w:rsidRDefault="00D77708">
      <w:pPr>
        <w:widowControl/>
        <w:jc w:val="left"/>
        <w:rPr>
          <w:rFonts w:ascii="宋体" w:hAnsi="宋体" w:cs="宋体"/>
        </w:rPr>
      </w:pPr>
      <w:r w:rsidRPr="006D531F">
        <w:rPr>
          <w:rFonts w:ascii="宋体" w:hAnsi="宋体" w:cs="宋体"/>
        </w:rPr>
        <w:br w:type="page"/>
      </w:r>
    </w:p>
    <w:p w14:paraId="1B495E2A" w14:textId="77777777" w:rsidR="00A763FB" w:rsidRPr="006D531F" w:rsidRDefault="00D77708">
      <w:pPr>
        <w:pStyle w:val="378020"/>
        <w:outlineLvl w:val="1"/>
      </w:pPr>
      <w:bookmarkStart w:id="118" w:name="_Toc63259338"/>
      <w:bookmarkStart w:id="119" w:name="_Toc111564183"/>
      <w:r w:rsidRPr="006D531F">
        <w:rPr>
          <w:rFonts w:hint="eastAsia"/>
        </w:rPr>
        <w:lastRenderedPageBreak/>
        <w:t>附件</w:t>
      </w:r>
      <w:r w:rsidRPr="006D531F">
        <w:rPr>
          <w:rFonts w:hint="eastAsia"/>
        </w:rPr>
        <w:t>1</w:t>
      </w:r>
      <w:r w:rsidRPr="006D531F">
        <w:rPr>
          <w:rFonts w:hint="eastAsia"/>
        </w:rPr>
        <w:t>：投标人资格要求</w:t>
      </w:r>
      <w:bookmarkEnd w:id="118"/>
      <w:bookmarkEnd w:id="119"/>
    </w:p>
    <w:p w14:paraId="68AE3883" w14:textId="77777777" w:rsidR="00A763FB" w:rsidRPr="006D531F" w:rsidRDefault="00A763FB">
      <w:pPr>
        <w:spacing w:line="400" w:lineRule="exact"/>
      </w:pPr>
    </w:p>
    <w:p w14:paraId="7EBAEFD3" w14:textId="77777777" w:rsidR="00A763FB" w:rsidRPr="006D531F" w:rsidRDefault="00D77708">
      <w:pPr>
        <w:pStyle w:val="WG318"/>
        <w:ind w:firstLine="562"/>
        <w:jc w:val="center"/>
        <w:rPr>
          <w:rFonts w:ascii="Times New Roman" w:eastAsia="黑体" w:hAnsi="Times New Roman" w:cs="Times New Roman"/>
          <w:b w:val="0"/>
          <w:bCs w:val="0"/>
          <w:color w:val="auto"/>
          <w:sz w:val="28"/>
          <w:szCs w:val="28"/>
        </w:rPr>
      </w:pPr>
      <w:r w:rsidRPr="006D531F">
        <w:rPr>
          <w:rFonts w:ascii="Times New Roman" w:eastAsia="黑体" w:hAnsi="Times New Roman" w:cs="Times New Roman"/>
          <w:b w:val="0"/>
          <w:bCs w:val="0"/>
          <w:color w:val="auto"/>
          <w:sz w:val="28"/>
          <w:szCs w:val="28"/>
        </w:rPr>
        <w:t>表</w:t>
      </w:r>
      <w:r w:rsidRPr="006D531F">
        <w:rPr>
          <w:rFonts w:ascii="Times New Roman" w:hAnsi="Times New Roman" w:cs="Times New Roman"/>
          <w:b w:val="0"/>
          <w:bCs w:val="0"/>
          <w:color w:val="auto"/>
          <w:sz w:val="28"/>
          <w:szCs w:val="28"/>
        </w:rPr>
        <w:t xml:space="preserve">1-1 </w:t>
      </w:r>
      <w:r w:rsidRPr="006D531F">
        <w:rPr>
          <w:rFonts w:ascii="Times New Roman" w:eastAsia="黑体" w:hAnsi="Times New Roman" w:cs="Times New Roman"/>
          <w:b w:val="0"/>
          <w:bCs w:val="0"/>
          <w:color w:val="auto"/>
          <w:sz w:val="28"/>
          <w:szCs w:val="28"/>
        </w:rPr>
        <w:t>资格审查资质条件</w:t>
      </w:r>
    </w:p>
    <w:p w14:paraId="648F639E" w14:textId="77777777" w:rsidR="00A763FB" w:rsidRPr="006D531F" w:rsidRDefault="00D77708">
      <w:pPr>
        <w:tabs>
          <w:tab w:val="center" w:pos="4393"/>
          <w:tab w:val="left" w:pos="7490"/>
        </w:tabs>
        <w:spacing w:line="300" w:lineRule="auto"/>
        <w:ind w:firstLineChars="300" w:firstLine="630"/>
        <w:rPr>
          <w:szCs w:val="21"/>
          <w:u w:val="single"/>
        </w:rPr>
      </w:pPr>
      <w:r w:rsidRPr="006D531F">
        <w:rPr>
          <w:szCs w:val="21"/>
        </w:rPr>
        <w:t>标段：</w:t>
      </w:r>
      <w:r w:rsidRPr="006D531F">
        <w:rPr>
          <w:szCs w:val="21"/>
        </w:rPr>
        <w:t>GFXH-1</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7458"/>
      </w:tblGrid>
      <w:tr w:rsidR="006D531F" w:rsidRPr="006D531F" w14:paraId="7511703D" w14:textId="77777777">
        <w:trPr>
          <w:trHeight w:val="454"/>
          <w:jc w:val="center"/>
        </w:trPr>
        <w:tc>
          <w:tcPr>
            <w:tcW w:w="1326" w:type="dxa"/>
            <w:vAlign w:val="center"/>
          </w:tcPr>
          <w:p w14:paraId="6BED88E0"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序号</w:t>
            </w:r>
          </w:p>
        </w:tc>
        <w:tc>
          <w:tcPr>
            <w:tcW w:w="7458" w:type="dxa"/>
            <w:vAlign w:val="center"/>
          </w:tcPr>
          <w:p w14:paraId="12A8E979"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资质条件</w:t>
            </w:r>
          </w:p>
        </w:tc>
      </w:tr>
      <w:tr w:rsidR="006D531F" w:rsidRPr="006D531F" w14:paraId="24237BEF" w14:textId="77777777">
        <w:trPr>
          <w:trHeight w:val="454"/>
          <w:jc w:val="center"/>
        </w:trPr>
        <w:tc>
          <w:tcPr>
            <w:tcW w:w="1326" w:type="dxa"/>
            <w:vAlign w:val="center"/>
          </w:tcPr>
          <w:p w14:paraId="390BD796" w14:textId="77777777" w:rsidR="00A763FB" w:rsidRPr="006D531F" w:rsidRDefault="00D77708">
            <w:pPr>
              <w:spacing w:line="320" w:lineRule="exact"/>
              <w:jc w:val="center"/>
              <w:rPr>
                <w:rFonts w:ascii="Times New Roman" w:hAnsi="Times New Roman"/>
                <w:szCs w:val="21"/>
              </w:rPr>
            </w:pPr>
            <w:r w:rsidRPr="006D531F">
              <w:rPr>
                <w:rFonts w:ascii="Times New Roman" w:hAnsi="Times New Roman" w:cs="Times New Roman" w:hint="eastAsia"/>
                <w:szCs w:val="21"/>
              </w:rPr>
              <w:t>1</w:t>
            </w:r>
          </w:p>
        </w:tc>
        <w:tc>
          <w:tcPr>
            <w:tcW w:w="7458" w:type="dxa"/>
            <w:vAlign w:val="bottom"/>
          </w:tcPr>
          <w:p w14:paraId="165A600C" w14:textId="77777777" w:rsidR="00A763FB" w:rsidRPr="006D531F" w:rsidRDefault="00D77708">
            <w:pPr>
              <w:spacing w:line="320" w:lineRule="exact"/>
              <w:ind w:firstLineChars="200" w:firstLine="420"/>
              <w:rPr>
                <w:rFonts w:ascii="Times New Roman" w:hAnsi="Times New Roman"/>
                <w:szCs w:val="21"/>
              </w:rPr>
            </w:pPr>
            <w:r w:rsidRPr="006D531F">
              <w:rPr>
                <w:szCs w:val="21"/>
              </w:rPr>
              <w:t>具备有效的企业法人营业执照</w:t>
            </w:r>
            <w:r w:rsidRPr="006D531F">
              <w:rPr>
                <w:rFonts w:hint="eastAsia"/>
                <w:szCs w:val="21"/>
              </w:rPr>
              <w:t>（以联合体形式投标的，联合体各方均应具备）</w:t>
            </w:r>
          </w:p>
        </w:tc>
      </w:tr>
      <w:tr w:rsidR="006D531F" w:rsidRPr="006D531F" w14:paraId="07E8C6D3" w14:textId="77777777">
        <w:trPr>
          <w:trHeight w:val="454"/>
          <w:jc w:val="center"/>
        </w:trPr>
        <w:tc>
          <w:tcPr>
            <w:tcW w:w="1326" w:type="dxa"/>
            <w:vAlign w:val="center"/>
          </w:tcPr>
          <w:p w14:paraId="005655EC" w14:textId="77777777" w:rsidR="00A763FB" w:rsidRPr="006D531F" w:rsidRDefault="00D77708">
            <w:pPr>
              <w:spacing w:line="320" w:lineRule="exact"/>
              <w:jc w:val="center"/>
              <w:rPr>
                <w:rFonts w:ascii="Times New Roman" w:hAnsi="Times New Roman"/>
                <w:szCs w:val="21"/>
              </w:rPr>
            </w:pPr>
            <w:r w:rsidRPr="006D531F">
              <w:rPr>
                <w:rFonts w:ascii="Times New Roman" w:hAnsi="Times New Roman" w:cs="Times New Roman" w:hint="eastAsia"/>
                <w:szCs w:val="21"/>
              </w:rPr>
              <w:t>2</w:t>
            </w:r>
          </w:p>
        </w:tc>
        <w:tc>
          <w:tcPr>
            <w:tcW w:w="7458" w:type="dxa"/>
            <w:vAlign w:val="bottom"/>
          </w:tcPr>
          <w:p w14:paraId="0B2AE6E6" w14:textId="77777777" w:rsidR="00A763FB" w:rsidRPr="006D531F" w:rsidRDefault="00D77708">
            <w:pPr>
              <w:spacing w:line="320" w:lineRule="exact"/>
              <w:ind w:firstLineChars="200" w:firstLine="420"/>
              <w:rPr>
                <w:rFonts w:ascii="Times New Roman" w:hAnsi="Times New Roman"/>
                <w:szCs w:val="21"/>
              </w:rPr>
            </w:pPr>
            <w:r w:rsidRPr="006D531F">
              <w:rPr>
                <w:szCs w:val="21"/>
              </w:rPr>
              <w:t>具备有效的安全生产许可证</w:t>
            </w:r>
            <w:r w:rsidRPr="006D531F">
              <w:rPr>
                <w:rFonts w:hint="eastAsia"/>
                <w:szCs w:val="21"/>
              </w:rPr>
              <w:t>（以联合体形式投标的，承担施工任务的成员均应具备）</w:t>
            </w:r>
          </w:p>
        </w:tc>
      </w:tr>
      <w:tr w:rsidR="006D531F" w:rsidRPr="006D531F" w14:paraId="7A40B468" w14:textId="77777777">
        <w:trPr>
          <w:trHeight w:val="1805"/>
          <w:jc w:val="center"/>
        </w:trPr>
        <w:tc>
          <w:tcPr>
            <w:tcW w:w="1326" w:type="dxa"/>
            <w:vAlign w:val="center"/>
          </w:tcPr>
          <w:p w14:paraId="0820302A" w14:textId="77777777" w:rsidR="00A763FB" w:rsidRPr="006D531F" w:rsidRDefault="00D77708">
            <w:pPr>
              <w:spacing w:line="320" w:lineRule="exact"/>
              <w:jc w:val="center"/>
              <w:rPr>
                <w:rFonts w:ascii="Times New Roman" w:hAnsi="Times New Roman"/>
                <w:szCs w:val="21"/>
              </w:rPr>
            </w:pPr>
            <w:r w:rsidRPr="006D531F">
              <w:rPr>
                <w:rFonts w:ascii="Times New Roman" w:hAnsi="Times New Roman" w:cs="Times New Roman" w:hint="eastAsia"/>
                <w:szCs w:val="21"/>
              </w:rPr>
              <w:t>3</w:t>
            </w:r>
          </w:p>
        </w:tc>
        <w:tc>
          <w:tcPr>
            <w:tcW w:w="7458" w:type="dxa"/>
            <w:vAlign w:val="bottom"/>
          </w:tcPr>
          <w:p w14:paraId="55E46339" w14:textId="77777777" w:rsidR="00A763FB" w:rsidRPr="006D531F" w:rsidRDefault="00D77708">
            <w:pPr>
              <w:spacing w:line="320" w:lineRule="exact"/>
              <w:ind w:firstLineChars="200" w:firstLine="420"/>
              <w:rPr>
                <w:szCs w:val="21"/>
              </w:rPr>
            </w:pPr>
            <w:r w:rsidRPr="006D531F">
              <w:rPr>
                <w:rFonts w:hint="eastAsia"/>
                <w:szCs w:val="21"/>
              </w:rPr>
              <w:t>资质：独立投标人或联合体牵头人须具备建设行政主管部门颁发的铁路、公路、港口与航道、水利水电、矿山、市政公用工程施工总承包特级资质之一。</w:t>
            </w:r>
          </w:p>
          <w:p w14:paraId="35BF5BD6" w14:textId="77777777" w:rsidR="00A763FB" w:rsidRPr="006D531F" w:rsidRDefault="00D77708">
            <w:pPr>
              <w:spacing w:line="320" w:lineRule="exact"/>
              <w:ind w:firstLineChars="200" w:firstLine="420"/>
              <w:rPr>
                <w:szCs w:val="21"/>
              </w:rPr>
            </w:pPr>
            <w:r w:rsidRPr="006D531F">
              <w:rPr>
                <w:rFonts w:hint="eastAsia"/>
                <w:szCs w:val="21"/>
              </w:rPr>
              <w:t>本项目接受联合体投标。投标人以联合体形式投标的，承担施工任务的联合体成员应具备上述资质或市政公用工程施工总承包一级（及以上）资质。仅承担机电安装施工任务的联合体成员可只具备</w:t>
            </w:r>
            <w:r w:rsidRPr="006D531F">
              <w:rPr>
                <w:rFonts w:hint="eastAsia"/>
              </w:rPr>
              <w:t>机电工程施工总承包</w:t>
            </w:r>
            <w:r w:rsidRPr="006D531F">
              <w:rPr>
                <w:rFonts w:hint="eastAsia"/>
                <w:szCs w:val="21"/>
              </w:rPr>
              <w:t>一级资质。</w:t>
            </w:r>
          </w:p>
          <w:p w14:paraId="0932FF01" w14:textId="77777777" w:rsidR="00A763FB" w:rsidRPr="006D531F" w:rsidRDefault="00D77708">
            <w:pPr>
              <w:spacing w:line="320" w:lineRule="exact"/>
              <w:ind w:firstLineChars="200" w:firstLine="420"/>
              <w:rPr>
                <w:szCs w:val="21"/>
              </w:rPr>
            </w:pPr>
            <w:r w:rsidRPr="006D531F">
              <w:rPr>
                <w:rFonts w:hint="eastAsia"/>
                <w:szCs w:val="21"/>
              </w:rPr>
              <w:t>联合体成员（含牵头人）数量不超过</w:t>
            </w:r>
            <w:r w:rsidRPr="006D531F">
              <w:rPr>
                <w:szCs w:val="21"/>
              </w:rPr>
              <w:t>9</w:t>
            </w:r>
            <w:r w:rsidRPr="006D531F">
              <w:rPr>
                <w:rFonts w:hint="eastAsia"/>
                <w:szCs w:val="21"/>
              </w:rPr>
              <w:t>家（含</w:t>
            </w:r>
            <w:r w:rsidRPr="006D531F">
              <w:rPr>
                <w:szCs w:val="21"/>
              </w:rPr>
              <w:t>9</w:t>
            </w:r>
            <w:r w:rsidRPr="006D531F">
              <w:rPr>
                <w:rFonts w:hint="eastAsia"/>
                <w:szCs w:val="21"/>
              </w:rPr>
              <w:t>家）。联合体进行追溯后不超过</w:t>
            </w:r>
            <w:r w:rsidRPr="006D531F">
              <w:rPr>
                <w:szCs w:val="21"/>
              </w:rPr>
              <w:t>2</w:t>
            </w:r>
            <w:r w:rsidRPr="006D531F">
              <w:rPr>
                <w:rFonts w:hint="eastAsia"/>
                <w:szCs w:val="21"/>
              </w:rPr>
              <w:t>家实际控制人。若公司无实际控制人，则视为单独的</w:t>
            </w:r>
            <w:r w:rsidRPr="006D531F">
              <w:rPr>
                <w:szCs w:val="21"/>
              </w:rPr>
              <w:t>1</w:t>
            </w:r>
            <w:r w:rsidRPr="006D531F">
              <w:rPr>
                <w:rFonts w:hint="eastAsia"/>
                <w:szCs w:val="21"/>
              </w:rPr>
              <w:t>家实际控制人。承接具体施工任务的一家联合体成员最多承接一个土建工区工程。</w:t>
            </w:r>
          </w:p>
          <w:p w14:paraId="046D902D" w14:textId="77777777" w:rsidR="00A763FB" w:rsidRPr="006D531F" w:rsidRDefault="00D77708">
            <w:pPr>
              <w:spacing w:line="320" w:lineRule="exact"/>
              <w:ind w:firstLineChars="200" w:firstLine="420"/>
              <w:rPr>
                <w:rFonts w:ascii="Times New Roman" w:hAnsi="Times New Roman"/>
                <w:szCs w:val="21"/>
              </w:rPr>
            </w:pPr>
            <w:r w:rsidRPr="006D531F">
              <w:rPr>
                <w:rFonts w:hint="eastAsia"/>
                <w:szCs w:val="21"/>
              </w:rPr>
              <w:t>实际控制人特指具有股权关系，能够实际支配公司行为的人。最终实际控制人要追溯到自然人或其他最终控制人（独资公司），最终实际控制人</w:t>
            </w:r>
            <w:proofErr w:type="gramStart"/>
            <w:r w:rsidRPr="006D531F">
              <w:rPr>
                <w:rFonts w:hint="eastAsia"/>
                <w:szCs w:val="21"/>
              </w:rPr>
              <w:t>不</w:t>
            </w:r>
            <w:proofErr w:type="gramEnd"/>
            <w:r w:rsidRPr="006D531F">
              <w:rPr>
                <w:rFonts w:hint="eastAsia"/>
                <w:szCs w:val="21"/>
              </w:rPr>
              <w:t>穿透至政府机构（如国有资产管理部门）。</w:t>
            </w:r>
          </w:p>
        </w:tc>
      </w:tr>
      <w:tr w:rsidR="006D531F" w:rsidRPr="006D531F" w14:paraId="276DA84C" w14:textId="77777777">
        <w:trPr>
          <w:trHeight w:val="454"/>
          <w:jc w:val="center"/>
        </w:trPr>
        <w:tc>
          <w:tcPr>
            <w:tcW w:w="1326" w:type="dxa"/>
            <w:vAlign w:val="center"/>
          </w:tcPr>
          <w:p w14:paraId="1F56047A"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4</w:t>
            </w:r>
          </w:p>
        </w:tc>
        <w:tc>
          <w:tcPr>
            <w:tcW w:w="7458" w:type="dxa"/>
            <w:vAlign w:val="center"/>
          </w:tcPr>
          <w:p w14:paraId="41F67830" w14:textId="77777777" w:rsidR="00A763FB" w:rsidRPr="006D531F" w:rsidRDefault="00D77708">
            <w:pPr>
              <w:spacing w:line="320" w:lineRule="exact"/>
              <w:ind w:firstLineChars="200" w:firstLine="420"/>
              <w:rPr>
                <w:rFonts w:ascii="Times New Roman" w:hAnsi="Times New Roman"/>
                <w:szCs w:val="21"/>
              </w:rPr>
            </w:pPr>
            <w:r w:rsidRPr="006D531F">
              <w:rPr>
                <w:rFonts w:hint="eastAsia"/>
                <w:szCs w:val="21"/>
              </w:rPr>
              <w:t>联合体投标人还应满足下列要求：应按招标文件中规定的格式签订联合体协议，明确联合体各成员的责任和义务，并明确联合体牵头方。联合体各方不得再以自己名义单独或加入其他联合体在同一标段中参加投标。单位负责人为同一人或者存在直接控股、管理关系的不同单位，不得同时单独提出申请或加入不同的联合体，但可组成或参与同一联合体。</w:t>
            </w:r>
          </w:p>
        </w:tc>
      </w:tr>
    </w:tbl>
    <w:p w14:paraId="34DE43CD" w14:textId="77777777" w:rsidR="00A763FB" w:rsidRPr="006D531F" w:rsidRDefault="00D77708">
      <w:pPr>
        <w:widowControl/>
        <w:jc w:val="left"/>
        <w:rPr>
          <w:rFonts w:ascii="Times New Roman" w:eastAsia="黑体" w:hAnsi="Times New Roman"/>
          <w:kern w:val="20"/>
          <w:sz w:val="28"/>
          <w:szCs w:val="28"/>
        </w:rPr>
      </w:pPr>
      <w:r w:rsidRPr="006D531F">
        <w:rPr>
          <w:rFonts w:ascii="Times New Roman" w:eastAsia="黑体" w:hAnsi="Times New Roman"/>
          <w:kern w:val="20"/>
          <w:sz w:val="28"/>
          <w:szCs w:val="28"/>
        </w:rPr>
        <w:br w:type="page"/>
      </w:r>
    </w:p>
    <w:p w14:paraId="4DDBE14B" w14:textId="77777777" w:rsidR="00A763FB" w:rsidRPr="006D531F" w:rsidRDefault="00A763FB">
      <w:pPr>
        <w:widowControl/>
        <w:jc w:val="left"/>
        <w:rPr>
          <w:rFonts w:ascii="Times New Roman" w:eastAsia="黑体" w:hAnsi="Times New Roman"/>
          <w:kern w:val="20"/>
          <w:sz w:val="28"/>
          <w:szCs w:val="28"/>
        </w:rPr>
      </w:pPr>
    </w:p>
    <w:p w14:paraId="075EE193" w14:textId="77777777" w:rsidR="00A763FB" w:rsidRPr="006D531F" w:rsidRDefault="00A763FB">
      <w:pPr>
        <w:widowControl/>
        <w:jc w:val="left"/>
        <w:rPr>
          <w:rFonts w:ascii="Times New Roman" w:eastAsia="黑体" w:hAnsi="Times New Roman"/>
          <w:kern w:val="20"/>
          <w:sz w:val="28"/>
          <w:szCs w:val="28"/>
        </w:rPr>
      </w:pPr>
    </w:p>
    <w:p w14:paraId="5E008A62" w14:textId="77777777" w:rsidR="00A763FB" w:rsidRPr="006D531F" w:rsidRDefault="00D77708">
      <w:pPr>
        <w:pStyle w:val="WG318"/>
        <w:ind w:firstLine="562"/>
        <w:jc w:val="center"/>
        <w:rPr>
          <w:rFonts w:ascii="Times New Roman" w:eastAsia="黑体" w:hAnsi="Times New Roman" w:cs="Times New Roman"/>
          <w:b w:val="0"/>
          <w:bCs w:val="0"/>
          <w:color w:val="auto"/>
          <w:sz w:val="28"/>
          <w:szCs w:val="28"/>
        </w:rPr>
      </w:pPr>
      <w:r w:rsidRPr="006D531F">
        <w:rPr>
          <w:rFonts w:ascii="Times New Roman" w:eastAsia="黑体" w:hAnsi="Times New Roman" w:cs="Times New Roman"/>
          <w:b w:val="0"/>
          <w:bCs w:val="0"/>
          <w:color w:val="auto"/>
          <w:sz w:val="28"/>
          <w:szCs w:val="28"/>
        </w:rPr>
        <w:t>表</w:t>
      </w:r>
      <w:r w:rsidRPr="006D531F">
        <w:rPr>
          <w:rFonts w:ascii="Times New Roman" w:hAnsi="Times New Roman" w:cs="Times New Roman"/>
          <w:b w:val="0"/>
          <w:bCs w:val="0"/>
          <w:color w:val="auto"/>
          <w:sz w:val="28"/>
          <w:szCs w:val="28"/>
        </w:rPr>
        <w:t xml:space="preserve">1-2 </w:t>
      </w:r>
      <w:r w:rsidRPr="006D531F">
        <w:rPr>
          <w:rFonts w:ascii="Times New Roman" w:eastAsia="黑体" w:hAnsi="Times New Roman" w:cs="Times New Roman"/>
          <w:b w:val="0"/>
          <w:bCs w:val="0"/>
          <w:color w:val="auto"/>
          <w:sz w:val="28"/>
          <w:szCs w:val="28"/>
        </w:rPr>
        <w:t>资格审查财务要求</w:t>
      </w:r>
    </w:p>
    <w:p w14:paraId="55C9C477" w14:textId="77777777" w:rsidR="00A763FB" w:rsidRPr="006D531F" w:rsidRDefault="00D77708">
      <w:pPr>
        <w:tabs>
          <w:tab w:val="center" w:pos="4393"/>
          <w:tab w:val="left" w:pos="7490"/>
        </w:tabs>
        <w:spacing w:line="300" w:lineRule="auto"/>
        <w:ind w:firstLineChars="200" w:firstLine="420"/>
        <w:rPr>
          <w:szCs w:val="21"/>
        </w:rPr>
      </w:pPr>
      <w:r w:rsidRPr="006D531F">
        <w:rPr>
          <w:szCs w:val="21"/>
        </w:rPr>
        <w:t>标段：</w:t>
      </w:r>
      <w:r w:rsidRPr="006D531F">
        <w:rPr>
          <w:szCs w:val="21"/>
        </w:rPr>
        <w:t>GFXH-1</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7603"/>
      </w:tblGrid>
      <w:tr w:rsidR="006D531F" w:rsidRPr="006D531F" w14:paraId="78C18087" w14:textId="77777777">
        <w:trPr>
          <w:trHeight w:val="454"/>
          <w:jc w:val="center"/>
        </w:trPr>
        <w:tc>
          <w:tcPr>
            <w:tcW w:w="1039" w:type="dxa"/>
            <w:vAlign w:val="center"/>
          </w:tcPr>
          <w:p w14:paraId="3882F487"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序号</w:t>
            </w:r>
          </w:p>
        </w:tc>
        <w:tc>
          <w:tcPr>
            <w:tcW w:w="7603" w:type="dxa"/>
            <w:vAlign w:val="center"/>
          </w:tcPr>
          <w:p w14:paraId="12EBBD15"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财务要求</w:t>
            </w:r>
          </w:p>
        </w:tc>
      </w:tr>
      <w:tr w:rsidR="006D531F" w:rsidRPr="006D531F" w14:paraId="1A9B29BE" w14:textId="77777777">
        <w:trPr>
          <w:trHeight w:val="836"/>
          <w:jc w:val="center"/>
        </w:trPr>
        <w:tc>
          <w:tcPr>
            <w:tcW w:w="1039" w:type="dxa"/>
            <w:vAlign w:val="center"/>
          </w:tcPr>
          <w:p w14:paraId="326CBA33"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1</w:t>
            </w:r>
          </w:p>
        </w:tc>
        <w:tc>
          <w:tcPr>
            <w:tcW w:w="7603" w:type="dxa"/>
          </w:tcPr>
          <w:p w14:paraId="102FF373" w14:textId="77777777" w:rsidR="00A763FB" w:rsidRPr="006D531F" w:rsidRDefault="00D77708">
            <w:pPr>
              <w:autoSpaceDE w:val="0"/>
              <w:autoSpaceDN w:val="0"/>
              <w:adjustRightInd w:val="0"/>
              <w:spacing w:line="320" w:lineRule="exact"/>
              <w:rPr>
                <w:rFonts w:ascii="Times New Roman" w:hAnsi="Times New Roman"/>
                <w:szCs w:val="21"/>
              </w:rPr>
            </w:pPr>
            <w:r w:rsidRPr="006D531F">
              <w:rPr>
                <w:rFonts w:ascii="Times New Roman" w:eastAsia="宋体" w:hAnsi="Times New Roman" w:cs="Times New Roman" w:hint="eastAsia"/>
                <w:szCs w:val="21"/>
              </w:rPr>
              <w:t>投标人（以联合体形式投标的，指联合体牵头人）用于申请标段的营运资金（包括适当凭证的现金资源、银行贷款和信用额度）不应小于</w:t>
            </w:r>
            <w:r w:rsidRPr="006D531F">
              <w:rPr>
                <w:rFonts w:ascii="宋体" w:eastAsia="宋体" w:hAnsi="宋体" w:cs="宋体"/>
                <w:szCs w:val="21"/>
              </w:rPr>
              <w:t>3</w:t>
            </w:r>
            <w:r w:rsidRPr="006D531F">
              <w:rPr>
                <w:rFonts w:ascii="宋体" w:eastAsia="宋体" w:hAnsi="宋体" w:cs="宋体" w:hint="eastAsia"/>
                <w:szCs w:val="21"/>
              </w:rPr>
              <w:t>亿</w:t>
            </w:r>
            <w:r w:rsidRPr="006D531F">
              <w:rPr>
                <w:rFonts w:ascii="Times New Roman" w:eastAsia="宋体" w:hAnsi="Times New Roman" w:cs="Times New Roman" w:hint="eastAsia"/>
                <w:szCs w:val="21"/>
              </w:rPr>
              <w:t>元。</w:t>
            </w:r>
          </w:p>
        </w:tc>
      </w:tr>
      <w:tr w:rsidR="006D531F" w:rsidRPr="006D531F" w14:paraId="3A62C102" w14:textId="77777777">
        <w:trPr>
          <w:trHeight w:val="901"/>
          <w:jc w:val="center"/>
        </w:trPr>
        <w:tc>
          <w:tcPr>
            <w:tcW w:w="1039" w:type="dxa"/>
            <w:vAlign w:val="center"/>
          </w:tcPr>
          <w:p w14:paraId="4D9D22E2"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2</w:t>
            </w:r>
          </w:p>
        </w:tc>
        <w:tc>
          <w:tcPr>
            <w:tcW w:w="7603" w:type="dxa"/>
            <w:vAlign w:val="bottom"/>
          </w:tcPr>
          <w:p w14:paraId="20500F2C" w14:textId="77777777" w:rsidR="00A763FB" w:rsidRPr="006D531F" w:rsidRDefault="00D77708">
            <w:pPr>
              <w:autoSpaceDE w:val="0"/>
              <w:autoSpaceDN w:val="0"/>
              <w:adjustRightInd w:val="0"/>
              <w:spacing w:line="320" w:lineRule="exact"/>
              <w:rPr>
                <w:rFonts w:ascii="Times New Roman" w:hAnsi="Times New Roman"/>
                <w:szCs w:val="21"/>
              </w:rPr>
            </w:pPr>
            <w:r w:rsidRPr="006D531F">
              <w:rPr>
                <w:rFonts w:ascii="Times New Roman" w:eastAsia="宋体" w:hAnsi="Times New Roman" w:cs="Times New Roman" w:hint="eastAsia"/>
                <w:szCs w:val="21"/>
              </w:rPr>
              <w:t>投标人（以联合体形式投标的，指联合体牵头人）在</w:t>
            </w:r>
            <w:r w:rsidRPr="006D531F">
              <w:rPr>
                <w:rFonts w:ascii="宋体" w:hAnsi="宋体" w:cs="宋体"/>
                <w:szCs w:val="21"/>
              </w:rPr>
              <w:t>2019</w:t>
            </w:r>
            <w:r w:rsidRPr="006D531F">
              <w:rPr>
                <w:rFonts w:ascii="宋体" w:hAnsi="宋体" w:cs="宋体" w:hint="eastAsia"/>
                <w:szCs w:val="21"/>
              </w:rPr>
              <w:t>年</w:t>
            </w:r>
            <w:r w:rsidRPr="006D531F">
              <w:rPr>
                <w:rFonts w:ascii="Times New Roman"/>
                <w:szCs w:val="21"/>
              </w:rPr>
              <w:t>~</w:t>
            </w:r>
            <w:r w:rsidRPr="006D531F">
              <w:rPr>
                <w:rFonts w:ascii="宋体" w:hAnsi="宋体" w:cs="宋体"/>
                <w:szCs w:val="21"/>
              </w:rPr>
              <w:t>2021</w:t>
            </w:r>
            <w:r w:rsidRPr="006D531F">
              <w:rPr>
                <w:rFonts w:ascii="宋体" w:hAnsi="宋体" w:cs="宋体" w:hint="eastAsia"/>
                <w:szCs w:val="21"/>
              </w:rPr>
              <w:t>年</w:t>
            </w:r>
            <w:r w:rsidRPr="006D531F">
              <w:rPr>
                <w:rFonts w:hint="eastAsia"/>
                <w:szCs w:val="21"/>
              </w:rPr>
              <w:t>（近</w:t>
            </w:r>
            <w:r w:rsidRPr="006D531F">
              <w:rPr>
                <w:rFonts w:ascii="宋体" w:hAnsi="宋体" w:cs="宋体"/>
                <w:szCs w:val="21"/>
              </w:rPr>
              <w:t>3</w:t>
            </w:r>
            <w:r w:rsidRPr="006D531F">
              <w:rPr>
                <w:rFonts w:hint="eastAsia"/>
                <w:szCs w:val="21"/>
              </w:rPr>
              <w:t>年）</w:t>
            </w:r>
            <w:r w:rsidRPr="006D531F">
              <w:rPr>
                <w:rFonts w:ascii="Times New Roman" w:eastAsia="宋体" w:hAnsi="Times New Roman" w:cs="Times New Roman" w:hint="eastAsia"/>
                <w:szCs w:val="21"/>
              </w:rPr>
              <w:t>中平均营业收入不应小于</w:t>
            </w:r>
            <w:r w:rsidRPr="006D531F">
              <w:rPr>
                <w:rFonts w:ascii="宋体" w:eastAsia="宋体" w:hAnsi="宋体" w:cs="宋体"/>
                <w:szCs w:val="21"/>
              </w:rPr>
              <w:t>100</w:t>
            </w:r>
            <w:r w:rsidRPr="006D531F">
              <w:rPr>
                <w:rFonts w:ascii="宋体" w:eastAsia="宋体" w:hAnsi="宋体" w:cs="宋体" w:hint="eastAsia"/>
                <w:szCs w:val="21"/>
              </w:rPr>
              <w:t>亿元</w:t>
            </w:r>
            <w:r w:rsidRPr="006D531F">
              <w:rPr>
                <w:rFonts w:ascii="Times New Roman" w:eastAsia="宋体" w:hAnsi="Times New Roman" w:cs="Times New Roman" w:hint="eastAsia"/>
                <w:szCs w:val="21"/>
              </w:rPr>
              <w:t>。</w:t>
            </w:r>
          </w:p>
        </w:tc>
      </w:tr>
      <w:tr w:rsidR="006D531F" w:rsidRPr="006D531F" w14:paraId="124BCAE0" w14:textId="77777777">
        <w:trPr>
          <w:trHeight w:val="812"/>
          <w:jc w:val="center"/>
        </w:trPr>
        <w:tc>
          <w:tcPr>
            <w:tcW w:w="1039" w:type="dxa"/>
            <w:vAlign w:val="center"/>
          </w:tcPr>
          <w:p w14:paraId="79934224" w14:textId="77777777" w:rsidR="00A763FB" w:rsidRPr="006D531F" w:rsidRDefault="00D77708">
            <w:pPr>
              <w:spacing w:line="320" w:lineRule="exact"/>
              <w:jc w:val="center"/>
              <w:rPr>
                <w:rFonts w:ascii="Times New Roman" w:eastAsia="宋体" w:hAnsi="Times New Roman" w:cs="Times New Roman"/>
                <w:szCs w:val="21"/>
              </w:rPr>
            </w:pPr>
            <w:r w:rsidRPr="006D531F">
              <w:rPr>
                <w:rFonts w:ascii="Times New Roman" w:eastAsia="宋体" w:hAnsi="Times New Roman" w:cs="Times New Roman" w:hint="eastAsia"/>
                <w:szCs w:val="21"/>
              </w:rPr>
              <w:t>3</w:t>
            </w:r>
          </w:p>
        </w:tc>
        <w:tc>
          <w:tcPr>
            <w:tcW w:w="7603" w:type="dxa"/>
            <w:vAlign w:val="center"/>
          </w:tcPr>
          <w:p w14:paraId="215D45CF" w14:textId="77777777" w:rsidR="00A763FB" w:rsidRPr="006D531F" w:rsidRDefault="00D77708">
            <w:pPr>
              <w:autoSpaceDE w:val="0"/>
              <w:autoSpaceDN w:val="0"/>
              <w:adjustRightInd w:val="0"/>
              <w:spacing w:line="320" w:lineRule="exact"/>
              <w:rPr>
                <w:rFonts w:ascii="Times New Roman" w:eastAsia="宋体" w:hAnsi="Times New Roman" w:cs="Times New Roman"/>
                <w:szCs w:val="21"/>
              </w:rPr>
            </w:pPr>
            <w:r w:rsidRPr="006D531F">
              <w:rPr>
                <w:rFonts w:ascii="Times New Roman" w:eastAsia="宋体" w:hAnsi="Times New Roman" w:cs="Times New Roman" w:hint="eastAsia"/>
                <w:szCs w:val="21"/>
              </w:rPr>
              <w:t>投标人（以联合体形式投标的，指联合体牵头人）注册</w:t>
            </w:r>
            <w:r w:rsidRPr="006D531F">
              <w:rPr>
                <w:rFonts w:asciiTheme="minorEastAsia" w:hAnsiTheme="minorEastAsia" w:cs="Times New Roman" w:hint="eastAsia"/>
                <w:szCs w:val="21"/>
              </w:rPr>
              <w:t>资本不应小于</w:t>
            </w:r>
            <w:r w:rsidRPr="006D531F">
              <w:rPr>
                <w:rFonts w:asciiTheme="minorEastAsia" w:hAnsiTheme="minorEastAsia" w:cs="Times New Roman"/>
                <w:szCs w:val="21"/>
              </w:rPr>
              <w:t>50</w:t>
            </w:r>
            <w:r w:rsidRPr="006D531F">
              <w:rPr>
                <w:rFonts w:asciiTheme="minorEastAsia" w:hAnsiTheme="minorEastAsia" w:cs="Times New Roman" w:hint="eastAsia"/>
                <w:szCs w:val="21"/>
              </w:rPr>
              <w:t>亿</w:t>
            </w:r>
            <w:r w:rsidRPr="006D531F">
              <w:rPr>
                <w:rFonts w:ascii="Times New Roman" w:eastAsia="宋体" w:hAnsi="Times New Roman" w:cs="Times New Roman" w:hint="eastAsia"/>
                <w:szCs w:val="21"/>
              </w:rPr>
              <w:t>元</w:t>
            </w:r>
          </w:p>
        </w:tc>
      </w:tr>
    </w:tbl>
    <w:p w14:paraId="00B2C174" w14:textId="77777777" w:rsidR="00A763FB" w:rsidRPr="006D531F" w:rsidRDefault="00D77708">
      <w:pPr>
        <w:widowControl/>
        <w:jc w:val="left"/>
        <w:rPr>
          <w:rFonts w:ascii="楷体_GB2312" w:eastAsia="楷体_GB2312" w:hAnsi="楷体_GB2312" w:cs="楷体_GB2312"/>
        </w:rPr>
      </w:pPr>
      <w:r w:rsidRPr="006D531F">
        <w:rPr>
          <w:rFonts w:ascii="楷体_GB2312" w:eastAsia="楷体_GB2312" w:hAnsi="楷体_GB2312" w:cs="楷体_GB2312" w:hint="eastAsia"/>
        </w:rPr>
        <w:t>注：1.</w:t>
      </w:r>
      <w:r w:rsidRPr="006D531F">
        <w:rPr>
          <w:rFonts w:ascii="楷体_GB2312" w:eastAsia="楷体_GB2312" w:hAnsi="楷体_GB2312" w:cs="楷体_GB2312"/>
        </w:rPr>
        <w:t>投标人</w:t>
      </w:r>
      <w:r w:rsidRPr="006D531F">
        <w:rPr>
          <w:rFonts w:ascii="楷体_GB2312" w:eastAsia="楷体_GB2312" w:hAnsi="楷体_GB2312" w:cs="楷体_GB2312" w:hint="eastAsia"/>
        </w:rPr>
        <w:t>的营运资金为最近一年经会计</w:t>
      </w:r>
      <w:r w:rsidRPr="006D531F">
        <w:rPr>
          <w:rFonts w:ascii="楷体_GB2312" w:eastAsia="楷体_GB2312" w:hAnsi="楷体_GB2312" w:cs="楷体_GB2312"/>
        </w:rPr>
        <w:t>师</w:t>
      </w:r>
      <w:r w:rsidRPr="006D531F">
        <w:rPr>
          <w:rFonts w:ascii="楷体_GB2312" w:eastAsia="楷体_GB2312" w:hAnsi="楷体_GB2312" w:cs="楷体_GB2312" w:hint="eastAsia"/>
        </w:rPr>
        <w:t>事务所或审计机构审计的财务会计报表中</w:t>
      </w:r>
      <w:r w:rsidRPr="006D531F">
        <w:rPr>
          <w:rFonts w:ascii="楷体_GB2312" w:eastAsia="楷体_GB2312" w:hAnsi="楷体_GB2312" w:cs="楷体_GB2312"/>
        </w:rPr>
        <w:t>的</w:t>
      </w:r>
      <w:r w:rsidRPr="006D531F">
        <w:rPr>
          <w:rFonts w:ascii="楷体_GB2312" w:eastAsia="楷体_GB2312" w:hAnsi="楷体_GB2312" w:cs="楷体_GB2312" w:hint="eastAsia"/>
        </w:rPr>
        <w:t>流动资产-流动负债+信贷额度</w:t>
      </w:r>
      <w:r w:rsidRPr="006D531F">
        <w:rPr>
          <w:rFonts w:ascii="楷体_GB2312" w:eastAsia="楷体_GB2312" w:hAnsi="楷体_GB2312" w:cs="楷体_GB2312"/>
        </w:rPr>
        <w:t>。</w:t>
      </w:r>
      <w:r w:rsidRPr="006D531F">
        <w:rPr>
          <w:rFonts w:ascii="楷体_GB2312" w:eastAsia="楷体_GB2312" w:hAnsi="楷体_GB2312" w:cs="楷体_GB2312" w:hint="eastAsia"/>
        </w:rPr>
        <w:t>如投标人</w:t>
      </w:r>
      <w:r w:rsidRPr="006D531F">
        <w:rPr>
          <w:rFonts w:ascii="楷体_GB2312" w:eastAsia="楷体_GB2312" w:hAnsi="楷体_GB2312" w:cs="楷体_GB2312"/>
        </w:rPr>
        <w:t>2021</w:t>
      </w:r>
      <w:r w:rsidRPr="006D531F">
        <w:rPr>
          <w:rFonts w:ascii="楷体_GB2312" w:eastAsia="楷体_GB2312" w:hAnsi="楷体_GB2312" w:cs="楷体_GB2312" w:hint="eastAsia"/>
        </w:rPr>
        <w:t>年度财务报表“流动资产-流动负债”所计算金额已达到营运资金的额度要求，可不提供银行信贷证明。</w:t>
      </w:r>
    </w:p>
    <w:p w14:paraId="64B43CF4" w14:textId="77777777" w:rsidR="00A763FB" w:rsidRPr="006D531F" w:rsidRDefault="00D77708">
      <w:pPr>
        <w:widowControl/>
        <w:ind w:firstLineChars="200" w:firstLine="420"/>
        <w:jc w:val="left"/>
        <w:rPr>
          <w:rFonts w:ascii="楷体_GB2312" w:eastAsia="楷体_GB2312" w:hAnsi="楷体_GB2312" w:cs="楷体_GB2312"/>
        </w:rPr>
      </w:pPr>
      <w:r w:rsidRPr="006D531F">
        <w:rPr>
          <w:rFonts w:ascii="楷体_GB2312" w:eastAsia="楷体_GB2312" w:hAnsi="楷体_GB2312" w:cs="楷体_GB2312" w:hint="eastAsia"/>
        </w:rPr>
        <w:t>2.营业收入以近三年（</w:t>
      </w:r>
      <w:r w:rsidRPr="006D531F">
        <w:rPr>
          <w:rFonts w:ascii="宋体" w:hAnsi="宋体" w:cs="宋体"/>
          <w:szCs w:val="21"/>
        </w:rPr>
        <w:t>2019</w:t>
      </w:r>
      <w:r w:rsidRPr="006D531F">
        <w:rPr>
          <w:rFonts w:ascii="宋体" w:hAnsi="宋体" w:cs="宋体" w:hint="eastAsia"/>
          <w:szCs w:val="21"/>
        </w:rPr>
        <w:t>年</w:t>
      </w:r>
      <w:r w:rsidRPr="006D531F">
        <w:rPr>
          <w:rFonts w:ascii="Times New Roman"/>
          <w:szCs w:val="21"/>
        </w:rPr>
        <w:t>~</w:t>
      </w:r>
      <w:r w:rsidRPr="006D531F">
        <w:rPr>
          <w:rFonts w:ascii="宋体" w:hAnsi="宋体" w:cs="宋体"/>
          <w:szCs w:val="21"/>
        </w:rPr>
        <w:t>2021</w:t>
      </w:r>
      <w:r w:rsidRPr="006D531F">
        <w:rPr>
          <w:rFonts w:ascii="宋体" w:hAnsi="宋体" w:cs="宋体" w:hint="eastAsia"/>
          <w:szCs w:val="21"/>
        </w:rPr>
        <w:t>年</w:t>
      </w:r>
      <w:r w:rsidRPr="006D531F">
        <w:rPr>
          <w:rFonts w:ascii="楷体_GB2312" w:eastAsia="楷体_GB2312" w:hAnsi="楷体_GB2312" w:cs="楷体_GB2312" w:hint="eastAsia"/>
        </w:rPr>
        <w:t>）经会计</w:t>
      </w:r>
      <w:r w:rsidRPr="006D531F">
        <w:rPr>
          <w:rFonts w:ascii="楷体_GB2312" w:eastAsia="楷体_GB2312" w:hAnsi="楷体_GB2312" w:cs="楷体_GB2312"/>
        </w:rPr>
        <w:t>师</w:t>
      </w:r>
      <w:r w:rsidRPr="006D531F">
        <w:rPr>
          <w:rFonts w:ascii="楷体_GB2312" w:eastAsia="楷体_GB2312" w:hAnsi="楷体_GB2312" w:cs="楷体_GB2312" w:hint="eastAsia"/>
        </w:rPr>
        <w:t>事务所或审计机构审计的财务会计报表数据为准。</w:t>
      </w:r>
    </w:p>
    <w:p w14:paraId="71935739" w14:textId="77777777" w:rsidR="00A763FB" w:rsidRPr="006D531F" w:rsidRDefault="00D77708">
      <w:pPr>
        <w:widowControl/>
        <w:ind w:firstLineChars="200" w:firstLine="420"/>
        <w:jc w:val="left"/>
        <w:rPr>
          <w:rFonts w:ascii="楷体_GB2312" w:eastAsia="楷体_GB2312" w:hAnsi="楷体_GB2312" w:cs="楷体_GB2312"/>
        </w:rPr>
      </w:pPr>
      <w:r w:rsidRPr="006D531F">
        <w:rPr>
          <w:rFonts w:ascii="楷体_GB2312" w:eastAsia="楷体_GB2312" w:hAnsi="楷体_GB2312" w:cs="楷体_GB2312" w:hint="eastAsia"/>
        </w:rPr>
        <w:t>3.注册资本以营业执照载明金额为准，如营业执照未载明注册资本金额，应提供相关证明文件。</w:t>
      </w:r>
    </w:p>
    <w:p w14:paraId="3C86114E" w14:textId="77777777" w:rsidR="00A763FB" w:rsidRPr="006D531F" w:rsidRDefault="00D77708">
      <w:pPr>
        <w:widowControl/>
        <w:jc w:val="left"/>
        <w:rPr>
          <w:rFonts w:ascii="Times New Roman" w:eastAsia="黑体" w:hAnsi="Times New Roman"/>
          <w:sz w:val="28"/>
          <w:szCs w:val="28"/>
        </w:rPr>
      </w:pPr>
      <w:r w:rsidRPr="006D531F">
        <w:rPr>
          <w:rFonts w:ascii="Times New Roman" w:eastAsia="黑体" w:hAnsi="Times New Roman" w:cs="Times New Roman"/>
          <w:sz w:val="28"/>
          <w:szCs w:val="28"/>
        </w:rPr>
        <w:br w:type="page"/>
      </w:r>
    </w:p>
    <w:p w14:paraId="7E52B0E1" w14:textId="77777777" w:rsidR="00A763FB" w:rsidRPr="006D531F" w:rsidRDefault="00A763FB">
      <w:pPr>
        <w:widowControl/>
        <w:jc w:val="left"/>
        <w:rPr>
          <w:rFonts w:ascii="Times New Roman" w:eastAsia="黑体" w:hAnsi="Times New Roman"/>
          <w:sz w:val="28"/>
          <w:szCs w:val="28"/>
        </w:rPr>
      </w:pPr>
    </w:p>
    <w:p w14:paraId="455895E2" w14:textId="77777777" w:rsidR="00A763FB" w:rsidRPr="006D531F" w:rsidRDefault="00D77708">
      <w:pPr>
        <w:pStyle w:val="WG318"/>
        <w:ind w:firstLine="562"/>
        <w:jc w:val="center"/>
        <w:rPr>
          <w:rFonts w:ascii="Times New Roman" w:hAnsi="Times New Roman" w:cs="Times New Roman"/>
          <w:b w:val="0"/>
          <w:bCs w:val="0"/>
          <w:color w:val="auto"/>
          <w:sz w:val="28"/>
          <w:szCs w:val="28"/>
        </w:rPr>
      </w:pPr>
      <w:r w:rsidRPr="006D531F">
        <w:rPr>
          <w:rFonts w:ascii="Times New Roman" w:eastAsia="黑体" w:hAnsi="Times New Roman" w:cs="Times New Roman"/>
          <w:b w:val="0"/>
          <w:bCs w:val="0"/>
          <w:color w:val="auto"/>
          <w:sz w:val="28"/>
          <w:szCs w:val="28"/>
        </w:rPr>
        <w:t>表</w:t>
      </w:r>
      <w:r w:rsidRPr="006D531F">
        <w:rPr>
          <w:rFonts w:ascii="Times New Roman" w:hAnsi="Times New Roman" w:cs="Times New Roman"/>
          <w:b w:val="0"/>
          <w:bCs w:val="0"/>
          <w:color w:val="auto"/>
          <w:sz w:val="28"/>
          <w:szCs w:val="28"/>
        </w:rPr>
        <w:t xml:space="preserve">1-3 </w:t>
      </w:r>
      <w:r w:rsidRPr="006D531F">
        <w:rPr>
          <w:rFonts w:ascii="Times New Roman" w:eastAsia="黑体" w:hAnsi="Times New Roman" w:cs="Times New Roman"/>
          <w:b w:val="0"/>
          <w:bCs w:val="0"/>
          <w:color w:val="auto"/>
          <w:sz w:val="28"/>
          <w:szCs w:val="28"/>
        </w:rPr>
        <w:t>资格审查业绩要求</w:t>
      </w:r>
    </w:p>
    <w:p w14:paraId="727AD98A" w14:textId="77777777" w:rsidR="00A763FB" w:rsidRPr="006D531F" w:rsidRDefault="00D77708">
      <w:pPr>
        <w:tabs>
          <w:tab w:val="center" w:pos="4393"/>
          <w:tab w:val="left" w:pos="7490"/>
        </w:tabs>
        <w:spacing w:line="300" w:lineRule="auto"/>
        <w:rPr>
          <w:szCs w:val="21"/>
        </w:rPr>
      </w:pPr>
      <w:r w:rsidRPr="006D531F">
        <w:rPr>
          <w:szCs w:val="21"/>
        </w:rPr>
        <w:t>标段：</w:t>
      </w:r>
      <w:r w:rsidRPr="006D531F">
        <w:rPr>
          <w:szCs w:val="21"/>
        </w:rPr>
        <w:t>GFXH-1</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6078"/>
      </w:tblGrid>
      <w:tr w:rsidR="006D531F" w:rsidRPr="006D531F" w14:paraId="411B01BF" w14:textId="77777777">
        <w:trPr>
          <w:trHeight w:val="454"/>
          <w:jc w:val="center"/>
        </w:trPr>
        <w:tc>
          <w:tcPr>
            <w:tcW w:w="2087" w:type="dxa"/>
            <w:vMerge w:val="restart"/>
            <w:vAlign w:val="center"/>
          </w:tcPr>
          <w:p w14:paraId="6DF86630" w14:textId="77777777" w:rsidR="00A763FB" w:rsidRPr="006D531F" w:rsidRDefault="00D77708">
            <w:pPr>
              <w:spacing w:line="320" w:lineRule="exact"/>
              <w:jc w:val="center"/>
              <w:rPr>
                <w:rFonts w:ascii="Times New Roman" w:hAnsi="Times New Roman"/>
                <w:szCs w:val="21"/>
              </w:rPr>
            </w:pPr>
            <w:r w:rsidRPr="006D531F">
              <w:rPr>
                <w:rFonts w:ascii="Times New Roman" w:hAnsi="Times New Roman" w:cs="Times New Roman"/>
                <w:szCs w:val="21"/>
              </w:rPr>
              <w:t>业绩类目</w:t>
            </w:r>
          </w:p>
        </w:tc>
        <w:tc>
          <w:tcPr>
            <w:tcW w:w="6078" w:type="dxa"/>
            <w:vAlign w:val="center"/>
          </w:tcPr>
          <w:p w14:paraId="6D751E5F" w14:textId="77777777" w:rsidR="00A763FB" w:rsidRPr="006D531F" w:rsidRDefault="00D77708">
            <w:pPr>
              <w:spacing w:line="320" w:lineRule="exact"/>
              <w:ind w:firstLine="402"/>
              <w:jc w:val="center"/>
              <w:rPr>
                <w:rFonts w:ascii="Times New Roman" w:hAnsi="Times New Roman"/>
                <w:szCs w:val="21"/>
              </w:rPr>
            </w:pPr>
            <w:r w:rsidRPr="006D531F">
              <w:rPr>
                <w:rFonts w:ascii="Times New Roman" w:eastAsia="宋体" w:hAnsi="Times New Roman" w:cs="Times New Roman"/>
                <w:szCs w:val="21"/>
              </w:rPr>
              <w:t>业绩要求</w:t>
            </w:r>
          </w:p>
        </w:tc>
      </w:tr>
      <w:tr w:rsidR="006D531F" w:rsidRPr="006D531F" w14:paraId="42C571D9" w14:textId="77777777">
        <w:trPr>
          <w:trHeight w:val="454"/>
          <w:jc w:val="center"/>
        </w:trPr>
        <w:tc>
          <w:tcPr>
            <w:tcW w:w="2087" w:type="dxa"/>
            <w:vMerge/>
            <w:vAlign w:val="center"/>
          </w:tcPr>
          <w:p w14:paraId="441ED121" w14:textId="77777777" w:rsidR="00A763FB" w:rsidRPr="006D531F" w:rsidRDefault="00A763FB">
            <w:pPr>
              <w:spacing w:line="320" w:lineRule="exact"/>
              <w:ind w:firstLine="400"/>
              <w:jc w:val="center"/>
              <w:rPr>
                <w:rFonts w:ascii="Times New Roman" w:hAnsi="Times New Roman"/>
                <w:szCs w:val="21"/>
              </w:rPr>
            </w:pPr>
          </w:p>
        </w:tc>
        <w:tc>
          <w:tcPr>
            <w:tcW w:w="6078" w:type="dxa"/>
            <w:vAlign w:val="center"/>
          </w:tcPr>
          <w:p w14:paraId="6D49C989" w14:textId="5FC57AD7" w:rsidR="00A763FB" w:rsidRPr="006D531F" w:rsidRDefault="00D77708">
            <w:pPr>
              <w:spacing w:line="320" w:lineRule="exact"/>
              <w:rPr>
                <w:rFonts w:ascii="Times New Roman" w:hAnsi="Times New Roman"/>
                <w:b/>
                <w:bCs/>
                <w:szCs w:val="21"/>
              </w:rPr>
            </w:pPr>
            <w:r w:rsidRPr="006D531F">
              <w:rPr>
                <w:rFonts w:ascii="宋体" w:eastAsia="宋体" w:hAnsi="宋体" w:cs="宋体"/>
                <w:szCs w:val="21"/>
              </w:rPr>
              <w:t>2017</w:t>
            </w:r>
            <w:r w:rsidRPr="006D531F">
              <w:rPr>
                <w:rFonts w:ascii="宋体" w:eastAsia="宋体" w:hAnsi="宋体" w:cs="宋体" w:hint="eastAsia"/>
                <w:szCs w:val="21"/>
              </w:rPr>
              <w:t>年</w:t>
            </w:r>
            <w:r w:rsidRPr="006D531F">
              <w:rPr>
                <w:rFonts w:ascii="宋体" w:eastAsia="宋体" w:hAnsi="宋体" w:cs="宋体"/>
                <w:szCs w:val="21"/>
                <w:u w:val="single"/>
              </w:rPr>
              <w:t xml:space="preserve"> </w:t>
            </w:r>
            <w:r w:rsidR="00282F9F" w:rsidRPr="006D531F">
              <w:rPr>
                <w:rFonts w:ascii="宋体" w:eastAsia="宋体" w:hAnsi="宋体" w:cs="宋体"/>
                <w:szCs w:val="21"/>
                <w:u w:val="single"/>
              </w:rPr>
              <w:t>9</w:t>
            </w:r>
            <w:r w:rsidRPr="006D531F">
              <w:rPr>
                <w:rFonts w:ascii="宋体" w:eastAsia="宋体" w:hAnsi="宋体" w:cs="宋体"/>
                <w:szCs w:val="21"/>
                <w:u w:val="single"/>
              </w:rPr>
              <w:t xml:space="preserve"> </w:t>
            </w:r>
            <w:r w:rsidRPr="006D531F">
              <w:rPr>
                <w:rFonts w:ascii="宋体" w:eastAsia="宋体" w:hAnsi="宋体" w:cs="宋体" w:hint="eastAsia"/>
                <w:szCs w:val="21"/>
              </w:rPr>
              <w:t>月</w:t>
            </w:r>
            <w:r w:rsidRPr="006D531F">
              <w:rPr>
                <w:rFonts w:ascii="Times New Roman" w:eastAsia="宋体" w:hAnsi="Times New Roman" w:cs="Times New Roman"/>
                <w:szCs w:val="21"/>
              </w:rPr>
              <w:t>~</w:t>
            </w:r>
            <w:r w:rsidRPr="006D531F">
              <w:rPr>
                <w:rFonts w:ascii="宋体" w:eastAsia="宋体" w:hAnsi="宋体" w:cs="宋体"/>
                <w:szCs w:val="21"/>
              </w:rPr>
              <w:t>2022</w:t>
            </w:r>
            <w:r w:rsidRPr="006D531F">
              <w:rPr>
                <w:rFonts w:ascii="宋体" w:eastAsia="宋体" w:hAnsi="宋体" w:cs="宋体" w:hint="eastAsia"/>
                <w:szCs w:val="21"/>
              </w:rPr>
              <w:t>年</w:t>
            </w:r>
            <w:r w:rsidRPr="006D531F">
              <w:rPr>
                <w:rFonts w:ascii="宋体" w:eastAsia="宋体" w:hAnsi="宋体" w:cs="宋体"/>
                <w:szCs w:val="21"/>
                <w:u w:val="single"/>
              </w:rPr>
              <w:t xml:space="preserve"> </w:t>
            </w:r>
            <w:r w:rsidR="00282F9F" w:rsidRPr="006D531F">
              <w:rPr>
                <w:rFonts w:ascii="宋体" w:eastAsia="宋体" w:hAnsi="宋体" w:cs="宋体"/>
                <w:szCs w:val="21"/>
                <w:u w:val="single"/>
              </w:rPr>
              <w:t>9</w:t>
            </w:r>
            <w:r w:rsidRPr="006D531F">
              <w:rPr>
                <w:rFonts w:ascii="宋体" w:eastAsia="宋体" w:hAnsi="宋体" w:cs="宋体"/>
                <w:szCs w:val="21"/>
                <w:u w:val="single"/>
              </w:rPr>
              <w:t xml:space="preserve"> </w:t>
            </w:r>
            <w:r w:rsidRPr="006D531F">
              <w:rPr>
                <w:rFonts w:ascii="宋体" w:eastAsia="宋体" w:hAnsi="宋体" w:cs="宋体" w:hint="eastAsia"/>
                <w:szCs w:val="21"/>
              </w:rPr>
              <w:t>月（近</w:t>
            </w:r>
            <w:r w:rsidRPr="006D531F">
              <w:rPr>
                <w:rFonts w:ascii="宋体" w:eastAsia="宋体" w:hAnsi="宋体" w:cs="宋体"/>
                <w:szCs w:val="21"/>
              </w:rPr>
              <w:t>5</w:t>
            </w:r>
            <w:r w:rsidRPr="006D531F">
              <w:rPr>
                <w:rFonts w:ascii="宋体" w:eastAsia="宋体" w:hAnsi="宋体" w:cs="宋体" w:hint="eastAsia"/>
                <w:szCs w:val="21"/>
              </w:rPr>
              <w:t>年）</w:t>
            </w:r>
            <w:r w:rsidRPr="006D531F">
              <w:rPr>
                <w:rFonts w:ascii="宋体" w:eastAsia="宋体" w:hAnsi="宋体" w:cs="宋体"/>
                <w:szCs w:val="21"/>
              </w:rPr>
              <w:t>内</w:t>
            </w:r>
            <w:r w:rsidRPr="006D531F">
              <w:rPr>
                <w:rFonts w:ascii="Times New Roman" w:eastAsia="宋体" w:hAnsi="Times New Roman" w:cs="Times New Roman" w:hint="eastAsia"/>
                <w:szCs w:val="21"/>
              </w:rPr>
              <w:t>完成或在建</w:t>
            </w:r>
            <w:r w:rsidRPr="006D531F">
              <w:rPr>
                <w:rFonts w:ascii="Times New Roman" w:eastAsia="宋体" w:hAnsi="Times New Roman" w:cs="Times New Roman" w:hint="eastAsia"/>
                <w:szCs w:val="21"/>
                <w:u w:val="single"/>
              </w:rPr>
              <w:t>（在建业绩要求开工报告签署时间须在</w:t>
            </w:r>
            <w:r w:rsidRPr="006D531F">
              <w:rPr>
                <w:rFonts w:ascii="Times New Roman" w:eastAsia="宋体" w:hAnsi="Times New Roman" w:cs="Times New Roman"/>
                <w:szCs w:val="21"/>
                <w:u w:val="single"/>
              </w:rPr>
              <w:t>2021</w:t>
            </w:r>
            <w:r w:rsidRPr="006D531F">
              <w:rPr>
                <w:rFonts w:ascii="Times New Roman" w:eastAsia="宋体" w:hAnsi="Times New Roman" w:cs="Times New Roman" w:hint="eastAsia"/>
                <w:szCs w:val="21"/>
                <w:u w:val="single"/>
              </w:rPr>
              <w:t>年</w:t>
            </w:r>
            <w:r w:rsidRPr="006D531F">
              <w:rPr>
                <w:rFonts w:ascii="Times New Roman" w:eastAsia="宋体" w:hAnsi="Times New Roman" w:cs="Times New Roman"/>
                <w:szCs w:val="21"/>
                <w:u w:val="single"/>
              </w:rPr>
              <w:t>6</w:t>
            </w:r>
            <w:r w:rsidRPr="006D531F">
              <w:rPr>
                <w:rFonts w:ascii="Times New Roman" w:eastAsia="宋体" w:hAnsi="Times New Roman" w:cs="Times New Roman" w:hint="eastAsia"/>
                <w:szCs w:val="21"/>
                <w:u w:val="single"/>
              </w:rPr>
              <w:t>月</w:t>
            </w:r>
            <w:r w:rsidRPr="006D531F">
              <w:rPr>
                <w:rFonts w:ascii="Times New Roman" w:eastAsia="宋体" w:hAnsi="Times New Roman" w:cs="Times New Roman"/>
                <w:szCs w:val="21"/>
                <w:u w:val="single"/>
              </w:rPr>
              <w:t>30</w:t>
            </w:r>
            <w:r w:rsidRPr="006D531F">
              <w:rPr>
                <w:rFonts w:ascii="Times New Roman" w:eastAsia="宋体" w:hAnsi="Times New Roman" w:cs="Times New Roman" w:hint="eastAsia"/>
                <w:szCs w:val="21"/>
                <w:u w:val="single"/>
              </w:rPr>
              <w:t>日前）</w:t>
            </w:r>
            <w:r w:rsidRPr="006D531F">
              <w:rPr>
                <w:rFonts w:ascii="Times New Roman" w:eastAsia="宋体" w:hAnsi="Times New Roman" w:cs="Times New Roman" w:hint="eastAsia"/>
                <w:szCs w:val="21"/>
              </w:rPr>
              <w:t>的类似工程项目</w:t>
            </w:r>
            <w:r w:rsidRPr="006D531F">
              <w:rPr>
                <w:rFonts w:ascii="Times New Roman" w:hAnsi="Times New Roman" w:cs="Times New Roman" w:hint="eastAsia"/>
                <w:szCs w:val="21"/>
              </w:rPr>
              <w:t>业绩</w:t>
            </w:r>
          </w:p>
        </w:tc>
      </w:tr>
      <w:tr w:rsidR="006D531F" w:rsidRPr="006D531F" w14:paraId="1BC384F5" w14:textId="77777777">
        <w:trPr>
          <w:trHeight w:val="454"/>
          <w:jc w:val="center"/>
        </w:trPr>
        <w:tc>
          <w:tcPr>
            <w:tcW w:w="2087" w:type="dxa"/>
            <w:vAlign w:val="center"/>
          </w:tcPr>
          <w:p w14:paraId="2BAD6D05"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hint="eastAsia"/>
                <w:szCs w:val="21"/>
              </w:rPr>
              <w:t>业绩</w:t>
            </w:r>
            <w:r w:rsidRPr="006D531F">
              <w:rPr>
                <w:rFonts w:ascii="Times New Roman" w:eastAsia="宋体" w:hAnsi="Times New Roman" w:cs="Times New Roman"/>
                <w:szCs w:val="21"/>
              </w:rPr>
              <w:t>1</w:t>
            </w:r>
          </w:p>
        </w:tc>
        <w:tc>
          <w:tcPr>
            <w:tcW w:w="6078" w:type="dxa"/>
            <w:vAlign w:val="center"/>
          </w:tcPr>
          <w:p w14:paraId="373C34D4" w14:textId="77777777" w:rsidR="00A763FB" w:rsidRPr="006D531F" w:rsidRDefault="00D77708">
            <w:pPr>
              <w:spacing w:line="320" w:lineRule="exact"/>
              <w:rPr>
                <w:rFonts w:ascii="宋体" w:eastAsia="宋体" w:hAnsi="宋体" w:cs="宋体"/>
                <w:szCs w:val="21"/>
              </w:rPr>
            </w:pPr>
            <w:r w:rsidRPr="006D531F">
              <w:rPr>
                <w:rFonts w:ascii="宋体" w:hAnsi="宋体" w:hint="eastAsia"/>
                <w:szCs w:val="21"/>
              </w:rPr>
              <w:t>单项合同金额</w:t>
            </w:r>
            <w:r w:rsidRPr="006D531F">
              <w:rPr>
                <w:rFonts w:ascii="宋体" w:hAnsi="宋体"/>
                <w:szCs w:val="21"/>
                <w:u w:val="single"/>
              </w:rPr>
              <w:t xml:space="preserve"> 60 </w:t>
            </w:r>
            <w:r w:rsidRPr="006D531F">
              <w:rPr>
                <w:rFonts w:ascii="宋体" w:hAnsi="宋体" w:hint="eastAsia"/>
                <w:szCs w:val="21"/>
              </w:rPr>
              <w:t>亿元及以上</w:t>
            </w:r>
            <w:r w:rsidRPr="006D531F">
              <w:rPr>
                <w:rFonts w:ascii="Times New Roman" w:eastAsia="宋体" w:hAnsi="Times New Roman" w:cs="Times New Roman" w:hint="eastAsia"/>
                <w:szCs w:val="21"/>
              </w:rPr>
              <w:t>的</w:t>
            </w:r>
            <w:r w:rsidRPr="006D531F">
              <w:rPr>
                <w:rFonts w:ascii="宋体" w:hAnsi="宋体" w:hint="eastAsia"/>
                <w:szCs w:val="21"/>
              </w:rPr>
              <w:t>类似工程</w:t>
            </w:r>
            <w:r w:rsidRPr="006D531F">
              <w:rPr>
                <w:rFonts w:ascii="Times New Roman" w:eastAsia="宋体" w:hAnsi="Times New Roman" w:cs="Times New Roman" w:hint="eastAsia"/>
                <w:szCs w:val="21"/>
              </w:rPr>
              <w:t>施工总承包业绩</w:t>
            </w:r>
            <w:r w:rsidRPr="006D531F">
              <w:rPr>
                <w:rFonts w:ascii="Times New Roman" w:eastAsia="宋体" w:hAnsi="Times New Roman" w:cs="Times New Roman" w:hint="eastAsia"/>
                <w:szCs w:val="21"/>
              </w:rPr>
              <w:t>1</w:t>
            </w:r>
            <w:r w:rsidRPr="006D531F">
              <w:rPr>
                <w:rFonts w:ascii="Times New Roman" w:eastAsia="宋体" w:hAnsi="Times New Roman" w:cs="Times New Roman" w:hint="eastAsia"/>
                <w:szCs w:val="21"/>
              </w:rPr>
              <w:t>项</w:t>
            </w:r>
          </w:p>
        </w:tc>
      </w:tr>
      <w:tr w:rsidR="006D531F" w:rsidRPr="006D531F" w14:paraId="1A13A78F" w14:textId="77777777">
        <w:trPr>
          <w:trHeight w:val="454"/>
          <w:jc w:val="center"/>
        </w:trPr>
        <w:tc>
          <w:tcPr>
            <w:tcW w:w="2087" w:type="dxa"/>
            <w:vAlign w:val="center"/>
          </w:tcPr>
          <w:p w14:paraId="36D0599C"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hint="eastAsia"/>
                <w:szCs w:val="21"/>
              </w:rPr>
              <w:t>业绩</w:t>
            </w:r>
            <w:r w:rsidRPr="006D531F">
              <w:rPr>
                <w:rFonts w:ascii="Times New Roman" w:eastAsia="宋体" w:hAnsi="Times New Roman" w:cs="Times New Roman"/>
                <w:szCs w:val="21"/>
              </w:rPr>
              <w:t>2</w:t>
            </w:r>
          </w:p>
        </w:tc>
        <w:tc>
          <w:tcPr>
            <w:tcW w:w="6078" w:type="dxa"/>
            <w:vAlign w:val="center"/>
          </w:tcPr>
          <w:p w14:paraId="720A8EC2" w14:textId="77777777" w:rsidR="00A763FB" w:rsidRPr="006D531F" w:rsidRDefault="00D77708">
            <w:pPr>
              <w:spacing w:line="320" w:lineRule="exact"/>
              <w:rPr>
                <w:rFonts w:ascii="宋体" w:eastAsia="宋体" w:hAnsi="宋体" w:cs="宋体"/>
                <w:szCs w:val="21"/>
              </w:rPr>
            </w:pPr>
            <w:r w:rsidRPr="006D531F">
              <w:rPr>
                <w:rFonts w:ascii="宋体" w:hAnsi="宋体" w:hint="eastAsia"/>
                <w:szCs w:val="21"/>
              </w:rPr>
              <w:t>类似工程盾构施工业绩1项</w:t>
            </w:r>
          </w:p>
        </w:tc>
      </w:tr>
      <w:tr w:rsidR="006D531F" w:rsidRPr="006D531F" w14:paraId="3248C41C" w14:textId="77777777">
        <w:trPr>
          <w:trHeight w:val="476"/>
          <w:jc w:val="center"/>
        </w:trPr>
        <w:tc>
          <w:tcPr>
            <w:tcW w:w="2087" w:type="dxa"/>
            <w:vAlign w:val="center"/>
          </w:tcPr>
          <w:p w14:paraId="7F0FCED2" w14:textId="77777777" w:rsidR="00A763FB" w:rsidRPr="006D531F" w:rsidRDefault="00D77708">
            <w:pPr>
              <w:tabs>
                <w:tab w:val="center" w:pos="4393"/>
                <w:tab w:val="left" w:pos="7490"/>
              </w:tabs>
              <w:spacing w:line="320" w:lineRule="exact"/>
              <w:jc w:val="center"/>
              <w:rPr>
                <w:rFonts w:ascii="Times New Roman" w:hAnsi="Times New Roman"/>
                <w:szCs w:val="21"/>
              </w:rPr>
            </w:pPr>
            <w:r w:rsidRPr="006D531F">
              <w:rPr>
                <w:rFonts w:ascii="Times New Roman" w:eastAsia="宋体" w:hAnsi="Times New Roman" w:cs="Times New Roman" w:hint="eastAsia"/>
                <w:szCs w:val="21"/>
              </w:rPr>
              <w:t>业绩</w:t>
            </w:r>
            <w:r w:rsidRPr="006D531F">
              <w:rPr>
                <w:rFonts w:ascii="Times New Roman" w:eastAsia="宋体" w:hAnsi="Times New Roman" w:cs="Times New Roman"/>
                <w:szCs w:val="21"/>
              </w:rPr>
              <w:t>3</w:t>
            </w:r>
          </w:p>
        </w:tc>
        <w:tc>
          <w:tcPr>
            <w:tcW w:w="6078" w:type="dxa"/>
            <w:vAlign w:val="center"/>
          </w:tcPr>
          <w:p w14:paraId="1C7E3F22" w14:textId="77777777" w:rsidR="00A763FB" w:rsidRPr="006D531F" w:rsidRDefault="00D77708">
            <w:pPr>
              <w:rPr>
                <w:rFonts w:ascii="Times New Roman" w:hAnsi="Times New Roman"/>
                <w:szCs w:val="21"/>
              </w:rPr>
            </w:pPr>
            <w:r w:rsidRPr="006D531F">
              <w:rPr>
                <w:rFonts w:ascii="宋体" w:hAnsi="宋体" w:hint="eastAsia"/>
                <w:szCs w:val="21"/>
              </w:rPr>
              <w:t>类似工程制、运、架梁施工业绩1项</w:t>
            </w:r>
          </w:p>
        </w:tc>
      </w:tr>
      <w:tr w:rsidR="00A763FB" w:rsidRPr="006D531F" w14:paraId="4B933F53" w14:textId="77777777">
        <w:trPr>
          <w:trHeight w:val="476"/>
          <w:jc w:val="center"/>
        </w:trPr>
        <w:tc>
          <w:tcPr>
            <w:tcW w:w="2087" w:type="dxa"/>
            <w:vAlign w:val="center"/>
          </w:tcPr>
          <w:p w14:paraId="2C9827F6" w14:textId="77777777" w:rsidR="00A763FB" w:rsidRPr="006D531F" w:rsidRDefault="00D77708">
            <w:pPr>
              <w:tabs>
                <w:tab w:val="center" w:pos="4393"/>
                <w:tab w:val="left" w:pos="7490"/>
              </w:tabs>
              <w:spacing w:line="320" w:lineRule="exact"/>
              <w:jc w:val="center"/>
              <w:rPr>
                <w:rFonts w:ascii="Times New Roman" w:eastAsia="宋体" w:hAnsi="Times New Roman" w:cs="Times New Roman"/>
                <w:szCs w:val="21"/>
              </w:rPr>
            </w:pPr>
            <w:r w:rsidRPr="006D531F">
              <w:rPr>
                <w:rFonts w:ascii="Times New Roman" w:eastAsia="宋体" w:hAnsi="Times New Roman" w:cs="Times New Roman" w:hint="eastAsia"/>
                <w:szCs w:val="21"/>
              </w:rPr>
              <w:t>业绩</w:t>
            </w:r>
            <w:r w:rsidRPr="006D531F">
              <w:rPr>
                <w:rFonts w:ascii="Times New Roman" w:eastAsia="宋体" w:hAnsi="Times New Roman" w:cs="Times New Roman"/>
                <w:szCs w:val="21"/>
              </w:rPr>
              <w:t>4</w:t>
            </w:r>
          </w:p>
        </w:tc>
        <w:tc>
          <w:tcPr>
            <w:tcW w:w="6078" w:type="dxa"/>
            <w:vAlign w:val="center"/>
          </w:tcPr>
          <w:p w14:paraId="6441CE46" w14:textId="77777777" w:rsidR="00A763FB" w:rsidRPr="006D531F" w:rsidRDefault="00D77708">
            <w:pPr>
              <w:rPr>
                <w:rFonts w:ascii="宋体" w:hAnsi="宋体"/>
                <w:szCs w:val="21"/>
              </w:rPr>
            </w:pPr>
            <w:r w:rsidRPr="006D531F">
              <w:rPr>
                <w:rFonts w:ascii="宋体" w:hAnsi="宋体" w:hint="eastAsia"/>
                <w:szCs w:val="21"/>
              </w:rPr>
              <w:t>斜拉桥施工业绩</w:t>
            </w:r>
            <w:r w:rsidRPr="006D531F">
              <w:rPr>
                <w:rFonts w:ascii="宋体" w:hAnsi="宋体"/>
                <w:szCs w:val="21"/>
              </w:rPr>
              <w:t>1项</w:t>
            </w:r>
          </w:p>
        </w:tc>
      </w:tr>
    </w:tbl>
    <w:p w14:paraId="6AF14292" w14:textId="77777777" w:rsidR="00A763FB" w:rsidRPr="006D531F" w:rsidRDefault="00A763FB">
      <w:pPr>
        <w:tabs>
          <w:tab w:val="center" w:pos="4393"/>
          <w:tab w:val="left" w:pos="7490"/>
        </w:tabs>
        <w:spacing w:line="320" w:lineRule="exact"/>
        <w:rPr>
          <w:szCs w:val="21"/>
        </w:rPr>
      </w:pPr>
    </w:p>
    <w:p w14:paraId="4493B8B3" w14:textId="77777777" w:rsidR="00A763FB" w:rsidRPr="006D531F" w:rsidRDefault="00D77708">
      <w:pPr>
        <w:rPr>
          <w:rFonts w:ascii="楷体_GB2312" w:eastAsia="楷体_GB2312" w:hAnsi="楷体_GB2312" w:cs="楷体_GB2312"/>
        </w:rPr>
      </w:pPr>
      <w:r w:rsidRPr="006D531F">
        <w:rPr>
          <w:rFonts w:ascii="楷体_GB2312" w:eastAsia="楷体_GB2312" w:hAnsi="楷体_GB2312" w:cs="楷体_GB2312" w:hint="eastAsia"/>
        </w:rPr>
        <w:t>注：1</w:t>
      </w:r>
      <w:r w:rsidRPr="006D531F">
        <w:rPr>
          <w:rFonts w:ascii="楷体_GB2312" w:eastAsia="楷体_GB2312" w:hAnsi="楷体_GB2312" w:cs="楷体_GB2312"/>
        </w:rPr>
        <w:t>.</w:t>
      </w:r>
      <w:r w:rsidRPr="006D531F">
        <w:rPr>
          <w:rFonts w:ascii="楷体_GB2312" w:eastAsia="楷体_GB2312" w:hAnsi="楷体_GB2312" w:cs="楷体_GB2312" w:hint="eastAsia"/>
        </w:rPr>
        <w:t>投标人填报的铁路工程项目业绩</w:t>
      </w:r>
      <w:r w:rsidRPr="006D531F">
        <w:rPr>
          <w:rFonts w:ascii="楷体_GB2312" w:eastAsia="楷体_GB2312" w:hAnsi="楷体_GB2312" w:cs="楷体_GB2312"/>
          <w:szCs w:val="21"/>
        </w:rPr>
        <w:t>在</w:t>
      </w:r>
      <w:r w:rsidRPr="006D531F">
        <w:rPr>
          <w:rFonts w:ascii="楷体_GB2312" w:eastAsia="楷体_GB2312" w:hAnsi="楷体_GB2312" w:cs="楷体_GB2312" w:hint="eastAsia"/>
          <w:szCs w:val="21"/>
        </w:rPr>
        <w:t>铁路</w:t>
      </w:r>
      <w:r w:rsidRPr="006D531F">
        <w:rPr>
          <w:rFonts w:ascii="楷体_GB2312" w:eastAsia="楷体_GB2312" w:hAnsi="楷体_GB2312" w:cs="楷体_GB2312"/>
          <w:szCs w:val="21"/>
        </w:rPr>
        <w:t>工程监督管理信息</w:t>
      </w:r>
      <w:r w:rsidRPr="006D531F">
        <w:rPr>
          <w:rFonts w:ascii="楷体_GB2312" w:eastAsia="楷体_GB2312" w:hAnsi="楷体_GB2312" w:cs="楷体_GB2312" w:hint="eastAsia"/>
          <w:szCs w:val="21"/>
        </w:rPr>
        <w:t>系统</w:t>
      </w:r>
      <w:r w:rsidRPr="006D531F">
        <w:rPr>
          <w:rFonts w:ascii="楷体_GB2312" w:eastAsia="楷体_GB2312" w:hAnsi="楷体_GB2312" w:cs="楷体_GB2312"/>
          <w:szCs w:val="21"/>
        </w:rPr>
        <w:t>有</w:t>
      </w:r>
      <w:r w:rsidRPr="006D531F">
        <w:rPr>
          <w:rFonts w:ascii="楷体_GB2312" w:eastAsia="楷体_GB2312" w:hAnsi="楷体_GB2312" w:cs="楷体_GB2312" w:hint="eastAsia"/>
          <w:szCs w:val="21"/>
        </w:rPr>
        <w:t>记录</w:t>
      </w:r>
      <w:r w:rsidRPr="006D531F">
        <w:rPr>
          <w:rFonts w:ascii="楷体_GB2312" w:eastAsia="楷体_GB2312" w:hAnsi="楷体_GB2312" w:cs="楷体_GB2312"/>
          <w:szCs w:val="21"/>
        </w:rPr>
        <w:t>的，两者信息应</w:t>
      </w:r>
      <w:r w:rsidRPr="006D531F">
        <w:rPr>
          <w:rFonts w:ascii="楷体_GB2312" w:eastAsia="楷体_GB2312" w:hAnsi="楷体_GB2312" w:cs="楷体_GB2312" w:hint="eastAsia"/>
        </w:rPr>
        <w:t>一致，评标委员会和招标人查证不实的，</w:t>
      </w:r>
      <w:r w:rsidRPr="006D531F">
        <w:rPr>
          <w:rFonts w:ascii="楷体_GB2312" w:eastAsia="楷体_GB2312" w:hAnsi="楷体_GB2312" w:cs="楷体_GB2312"/>
        </w:rPr>
        <w:t>投标人</w:t>
      </w:r>
      <w:r w:rsidRPr="006D531F">
        <w:rPr>
          <w:rFonts w:ascii="楷体_GB2312" w:eastAsia="楷体_GB2312" w:hAnsi="楷体_GB2312" w:cs="楷体_GB2312" w:hint="eastAsia"/>
        </w:rPr>
        <w:t>将承担被否决投标的后果。</w:t>
      </w:r>
      <w:proofErr w:type="gramStart"/>
      <w:r w:rsidRPr="006D531F">
        <w:rPr>
          <w:rFonts w:ascii="楷体_GB2312" w:eastAsia="楷体_GB2312" w:hAnsi="楷体_GB2312" w:cs="楷体_GB2312"/>
        </w:rPr>
        <w:t>附铁路</w:t>
      </w:r>
      <w:proofErr w:type="gramEnd"/>
      <w:r w:rsidRPr="006D531F">
        <w:rPr>
          <w:rFonts w:ascii="楷体_GB2312" w:eastAsia="楷体_GB2312" w:hAnsi="楷体_GB2312" w:cs="楷体_GB2312"/>
        </w:rPr>
        <w:t>工程监督管理信息系统上查询到的企业“业绩信息”相关网页截图</w:t>
      </w:r>
      <w:r w:rsidRPr="006D531F">
        <w:rPr>
          <w:rFonts w:ascii="楷体_GB2312" w:eastAsia="楷体_GB2312" w:hAnsi="楷体_GB2312" w:cs="楷体_GB2312" w:hint="eastAsia"/>
        </w:rPr>
        <w:t>打印件(如系统中有记录的则提供)。</w:t>
      </w:r>
    </w:p>
    <w:p w14:paraId="722186F6" w14:textId="77777777" w:rsidR="00A763FB" w:rsidRPr="006D531F" w:rsidRDefault="00D77708">
      <w:pPr>
        <w:ind w:firstLineChars="200" w:firstLine="420"/>
        <w:rPr>
          <w:rFonts w:ascii="楷体_GB2312" w:eastAsia="楷体_GB2312" w:hAnsi="楷体_GB2312" w:cs="楷体_GB2312"/>
        </w:rPr>
      </w:pPr>
      <w:r w:rsidRPr="006D531F">
        <w:rPr>
          <w:rFonts w:ascii="楷体_GB2312" w:eastAsia="楷体_GB2312" w:hAnsi="楷体_GB2312" w:cs="楷体_GB2312"/>
        </w:rPr>
        <w:t>2.</w:t>
      </w:r>
      <w:r w:rsidRPr="006D531F">
        <w:rPr>
          <w:rFonts w:ascii="楷体_GB2312" w:eastAsia="楷体_GB2312" w:hAnsi="楷体_GB2312" w:cs="楷体_GB2312" w:hint="eastAsia"/>
          <w:b/>
          <w:bCs/>
        </w:rPr>
        <w:t>类似工程是指城市轨道交通、市域（郊）铁路、城际铁路、干线铁路工程。</w:t>
      </w:r>
      <w:r w:rsidRPr="006D531F">
        <w:rPr>
          <w:rFonts w:ascii="楷体_GB2312" w:eastAsia="楷体_GB2312" w:hAnsi="楷体_GB2312" w:cs="楷体_GB2312" w:hint="eastAsia"/>
        </w:rPr>
        <w:t>完成或在建的业绩均可。</w:t>
      </w:r>
      <w:r w:rsidRPr="006D531F">
        <w:rPr>
          <w:rFonts w:ascii="楷体_GB2312" w:eastAsia="楷体_GB2312" w:hAnsi="楷体_GB2312" w:cs="楷体_GB2312" w:hint="eastAsia"/>
          <w:u w:val="single"/>
        </w:rPr>
        <w:t>在建的项目业绩证明文件应同时提供合同协议书和开工报告复印件，以开工报告签署时间为准，且开工报告签署时间在</w:t>
      </w:r>
      <w:r w:rsidRPr="006D531F">
        <w:rPr>
          <w:rFonts w:ascii="楷体_GB2312" w:eastAsia="楷体_GB2312" w:hAnsi="楷体_GB2312" w:cs="楷体_GB2312"/>
          <w:u w:val="single"/>
        </w:rPr>
        <w:t>2021</w:t>
      </w:r>
      <w:r w:rsidRPr="006D531F">
        <w:rPr>
          <w:rFonts w:ascii="楷体_GB2312" w:eastAsia="楷体_GB2312" w:hAnsi="楷体_GB2312" w:cs="楷体_GB2312" w:hint="eastAsia"/>
          <w:u w:val="single"/>
        </w:rPr>
        <w:t>年</w:t>
      </w:r>
      <w:r w:rsidRPr="006D531F">
        <w:rPr>
          <w:rFonts w:ascii="楷体_GB2312" w:eastAsia="楷体_GB2312" w:hAnsi="楷体_GB2312" w:cs="楷体_GB2312"/>
          <w:u w:val="single"/>
        </w:rPr>
        <w:t>6月30</w:t>
      </w:r>
      <w:r w:rsidRPr="006D531F">
        <w:rPr>
          <w:rFonts w:ascii="楷体_GB2312" w:eastAsia="楷体_GB2312" w:hAnsi="楷体_GB2312" w:cs="楷体_GB2312" w:hint="eastAsia"/>
          <w:u w:val="single"/>
        </w:rPr>
        <w:t>日前</w:t>
      </w:r>
      <w:r w:rsidRPr="006D531F">
        <w:rPr>
          <w:rFonts w:ascii="楷体_GB2312" w:eastAsia="楷体_GB2312" w:hAnsi="楷体_GB2312" w:cs="楷体_GB2312" w:hint="eastAsia"/>
        </w:rPr>
        <w:t>。已完成的项目业绩证明文件应同时提供合同协议书和竣工验收报告（或初步验收报告或业主出具的完工证明）复印件，以竣工验收（或初步验收或项目完工）时间为准。若上述文件无法反映工程规模技术指标的，应另附可证明工程规模技术指标的其他文件。</w:t>
      </w:r>
    </w:p>
    <w:p w14:paraId="0B4386B4" w14:textId="77777777" w:rsidR="00A763FB" w:rsidRPr="006D531F" w:rsidRDefault="00D77708">
      <w:pPr>
        <w:ind w:firstLineChars="200" w:firstLine="420"/>
        <w:rPr>
          <w:rFonts w:ascii="楷体_GB2312" w:eastAsia="楷体_GB2312" w:hAnsi="楷体_GB2312" w:cs="楷体_GB2312"/>
          <w:b/>
          <w:bCs/>
        </w:rPr>
      </w:pPr>
      <w:r w:rsidRPr="006D531F">
        <w:rPr>
          <w:rFonts w:ascii="楷体_GB2312" w:eastAsia="楷体_GB2312" w:hAnsi="楷体_GB2312" w:cs="楷体_GB2312" w:hint="eastAsia"/>
        </w:rPr>
        <w:t>3</w:t>
      </w:r>
      <w:r w:rsidRPr="006D531F">
        <w:rPr>
          <w:rFonts w:ascii="楷体_GB2312" w:eastAsia="楷体_GB2312" w:hAnsi="楷体_GB2312" w:cs="楷体_GB2312"/>
        </w:rPr>
        <w:t>.</w:t>
      </w:r>
      <w:r w:rsidRPr="006D531F">
        <w:rPr>
          <w:rFonts w:ascii="楷体_GB2312" w:eastAsia="楷体_GB2312" w:hAnsi="楷体_GB2312" w:cs="楷体_GB2312" w:hint="eastAsia"/>
        </w:rPr>
        <w:t>如以</w:t>
      </w:r>
      <w:r w:rsidRPr="006D531F">
        <w:rPr>
          <w:rFonts w:ascii="楷体_GB2312" w:eastAsia="楷体_GB2312" w:hAnsi="楷体_GB2312" w:cs="楷体_GB2312"/>
        </w:rPr>
        <w:t>联合体</w:t>
      </w:r>
      <w:r w:rsidRPr="006D531F">
        <w:rPr>
          <w:rFonts w:ascii="楷体_GB2312" w:eastAsia="楷体_GB2312" w:hAnsi="楷体_GB2312" w:cs="楷体_GB2312" w:hint="eastAsia"/>
        </w:rPr>
        <w:t>形式</w:t>
      </w:r>
      <w:r w:rsidRPr="006D531F">
        <w:rPr>
          <w:rFonts w:ascii="楷体_GB2312" w:eastAsia="楷体_GB2312" w:hAnsi="楷体_GB2312" w:cs="楷体_GB2312"/>
        </w:rPr>
        <w:t>投标的，</w:t>
      </w:r>
      <w:proofErr w:type="gramStart"/>
      <w:r w:rsidRPr="006D531F">
        <w:rPr>
          <w:rFonts w:ascii="楷体_GB2312" w:eastAsia="楷体_GB2312" w:hAnsi="楷体_GB2312" w:cs="楷体_GB2312" w:hint="eastAsia"/>
        </w:rPr>
        <w:t>业绩由拟承揽</w:t>
      </w:r>
      <w:proofErr w:type="gramEnd"/>
      <w:r w:rsidRPr="006D531F">
        <w:rPr>
          <w:rFonts w:ascii="楷体_GB2312" w:eastAsia="楷体_GB2312" w:hAnsi="楷体_GB2312" w:cs="楷体_GB2312" w:hint="eastAsia"/>
        </w:rPr>
        <w:t>相应施工任务的成员出具。</w:t>
      </w:r>
      <w:r w:rsidRPr="006D531F">
        <w:rPr>
          <w:rFonts w:ascii="楷体_GB2312" w:eastAsia="楷体_GB2312" w:hAnsi="楷体_GB2312" w:cs="楷体_GB2312" w:hint="eastAsia"/>
          <w:b/>
          <w:bCs/>
        </w:rPr>
        <w:t>其中业绩</w:t>
      </w:r>
      <w:r w:rsidRPr="006D531F">
        <w:rPr>
          <w:rFonts w:ascii="楷体_GB2312" w:eastAsia="楷体_GB2312" w:hAnsi="楷体_GB2312" w:cs="楷体_GB2312"/>
          <w:b/>
          <w:bCs/>
        </w:rPr>
        <w:t>1由联合体牵头人</w:t>
      </w:r>
      <w:r w:rsidRPr="006D531F">
        <w:rPr>
          <w:rFonts w:ascii="楷体_GB2312" w:eastAsia="楷体_GB2312" w:hAnsi="楷体_GB2312" w:cs="楷体_GB2312" w:hint="eastAsia"/>
          <w:b/>
          <w:bCs/>
        </w:rPr>
        <w:t>出具。</w:t>
      </w:r>
    </w:p>
    <w:p w14:paraId="38935A45" w14:textId="77777777" w:rsidR="00A763FB" w:rsidRPr="006D531F" w:rsidRDefault="00A763FB">
      <w:pPr>
        <w:rPr>
          <w:rFonts w:ascii="楷体_GB2312" w:eastAsia="楷体_GB2312" w:hAnsi="楷体_GB2312" w:cs="楷体_GB2312"/>
        </w:rPr>
      </w:pPr>
    </w:p>
    <w:p w14:paraId="07FAC95C" w14:textId="77777777" w:rsidR="00A763FB" w:rsidRPr="006D531F" w:rsidRDefault="00D77708">
      <w:pPr>
        <w:widowControl/>
        <w:jc w:val="left"/>
        <w:rPr>
          <w:rFonts w:ascii="Times New Roman" w:eastAsia="黑体" w:hAnsi="Times New Roman"/>
          <w:kern w:val="20"/>
          <w:sz w:val="28"/>
          <w:szCs w:val="28"/>
        </w:rPr>
      </w:pPr>
      <w:r w:rsidRPr="006D531F">
        <w:rPr>
          <w:rFonts w:ascii="Times New Roman" w:eastAsia="黑体" w:hAnsi="Times New Roman" w:cs="Times New Roman"/>
          <w:sz w:val="28"/>
          <w:szCs w:val="28"/>
        </w:rPr>
        <w:br w:type="page"/>
      </w:r>
    </w:p>
    <w:p w14:paraId="3B0B7C0E" w14:textId="77777777" w:rsidR="00A763FB" w:rsidRPr="006D531F" w:rsidRDefault="00A763FB">
      <w:pPr>
        <w:pStyle w:val="WG318"/>
        <w:ind w:firstLine="400"/>
        <w:jc w:val="center"/>
        <w:outlineLvl w:val="9"/>
        <w:rPr>
          <w:rFonts w:ascii="Times New Roman" w:eastAsia="黑体" w:hAnsi="Times New Roman" w:cs="Times New Roman"/>
          <w:b w:val="0"/>
          <w:bCs w:val="0"/>
          <w:color w:val="auto"/>
          <w:sz w:val="28"/>
          <w:szCs w:val="28"/>
        </w:rPr>
      </w:pPr>
    </w:p>
    <w:p w14:paraId="42A2F050" w14:textId="77777777" w:rsidR="00A763FB" w:rsidRPr="006D531F" w:rsidRDefault="00D77708">
      <w:pPr>
        <w:pStyle w:val="WG318"/>
        <w:ind w:firstLine="400"/>
        <w:jc w:val="center"/>
        <w:rPr>
          <w:rFonts w:ascii="Times New Roman" w:hAnsi="Times New Roman" w:cs="Times New Roman"/>
          <w:b w:val="0"/>
          <w:bCs w:val="0"/>
          <w:color w:val="auto"/>
          <w:sz w:val="28"/>
          <w:szCs w:val="28"/>
        </w:rPr>
      </w:pPr>
      <w:r w:rsidRPr="006D531F">
        <w:rPr>
          <w:rFonts w:ascii="Times New Roman" w:eastAsia="黑体" w:hAnsi="Times New Roman" w:cs="Times New Roman"/>
          <w:b w:val="0"/>
          <w:bCs w:val="0"/>
          <w:color w:val="auto"/>
          <w:sz w:val="28"/>
          <w:szCs w:val="28"/>
        </w:rPr>
        <w:t>表</w:t>
      </w:r>
      <w:r w:rsidRPr="006D531F">
        <w:rPr>
          <w:rFonts w:ascii="Times New Roman" w:hAnsi="Times New Roman" w:cs="Times New Roman"/>
          <w:b w:val="0"/>
          <w:bCs w:val="0"/>
          <w:color w:val="auto"/>
          <w:sz w:val="28"/>
          <w:szCs w:val="28"/>
        </w:rPr>
        <w:t xml:space="preserve">1-4 </w:t>
      </w:r>
      <w:r w:rsidRPr="006D531F">
        <w:rPr>
          <w:rFonts w:ascii="Times New Roman" w:eastAsia="黑体" w:hAnsi="Times New Roman" w:cs="Times New Roman"/>
          <w:b w:val="0"/>
          <w:bCs w:val="0"/>
          <w:color w:val="auto"/>
          <w:sz w:val="28"/>
          <w:szCs w:val="28"/>
        </w:rPr>
        <w:t>资格审查信誉要求</w:t>
      </w:r>
    </w:p>
    <w:p w14:paraId="7FEA14FC" w14:textId="77777777" w:rsidR="00A763FB" w:rsidRPr="006D531F" w:rsidRDefault="00D77708">
      <w:pPr>
        <w:tabs>
          <w:tab w:val="center" w:pos="4393"/>
          <w:tab w:val="left" w:pos="7490"/>
        </w:tabs>
        <w:spacing w:line="300" w:lineRule="auto"/>
        <w:rPr>
          <w:rFonts w:eastAsia="华文楷体"/>
        </w:rPr>
      </w:pPr>
      <w:r w:rsidRPr="006D531F">
        <w:rPr>
          <w:szCs w:val="21"/>
        </w:rPr>
        <w:t>标段：</w:t>
      </w:r>
      <w:r w:rsidRPr="006D531F">
        <w:rPr>
          <w:szCs w:val="21"/>
        </w:rPr>
        <w:t>GFXH-1</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7844"/>
      </w:tblGrid>
      <w:tr w:rsidR="006D531F" w:rsidRPr="006D531F" w14:paraId="1B997BFA" w14:textId="77777777">
        <w:trPr>
          <w:trHeight w:val="454"/>
          <w:jc w:val="center"/>
        </w:trPr>
        <w:tc>
          <w:tcPr>
            <w:tcW w:w="1365" w:type="dxa"/>
            <w:vAlign w:val="center"/>
          </w:tcPr>
          <w:p w14:paraId="52340547" w14:textId="77777777" w:rsidR="00A763FB" w:rsidRPr="006D531F" w:rsidRDefault="00D77708">
            <w:pPr>
              <w:spacing w:line="320" w:lineRule="exact"/>
              <w:ind w:firstLineChars="99" w:firstLine="208"/>
              <w:rPr>
                <w:szCs w:val="21"/>
              </w:rPr>
            </w:pPr>
            <w:r w:rsidRPr="006D531F">
              <w:rPr>
                <w:szCs w:val="21"/>
              </w:rPr>
              <w:t>项目</w:t>
            </w:r>
          </w:p>
        </w:tc>
        <w:tc>
          <w:tcPr>
            <w:tcW w:w="7844" w:type="dxa"/>
            <w:vAlign w:val="center"/>
          </w:tcPr>
          <w:p w14:paraId="30BB46D7" w14:textId="77777777" w:rsidR="00A763FB" w:rsidRPr="006D531F" w:rsidRDefault="00D77708">
            <w:pPr>
              <w:spacing w:line="320" w:lineRule="exact"/>
              <w:ind w:firstLine="402"/>
              <w:jc w:val="center"/>
              <w:rPr>
                <w:szCs w:val="21"/>
              </w:rPr>
            </w:pPr>
            <w:r w:rsidRPr="006D531F">
              <w:rPr>
                <w:szCs w:val="21"/>
              </w:rPr>
              <w:t>资格要求</w:t>
            </w:r>
          </w:p>
        </w:tc>
      </w:tr>
      <w:tr w:rsidR="006D531F" w:rsidRPr="006D531F" w14:paraId="69CB3094" w14:textId="77777777">
        <w:trPr>
          <w:trHeight w:val="922"/>
          <w:jc w:val="center"/>
        </w:trPr>
        <w:tc>
          <w:tcPr>
            <w:tcW w:w="1365" w:type="dxa"/>
            <w:vAlign w:val="center"/>
          </w:tcPr>
          <w:p w14:paraId="6A35DF70" w14:textId="77777777" w:rsidR="00A763FB" w:rsidRPr="006D531F" w:rsidRDefault="00D77708">
            <w:pPr>
              <w:spacing w:line="320" w:lineRule="exact"/>
              <w:rPr>
                <w:szCs w:val="21"/>
              </w:rPr>
            </w:pPr>
            <w:r w:rsidRPr="006D531F">
              <w:rPr>
                <w:szCs w:val="21"/>
              </w:rPr>
              <w:t>诉讼及仲裁</w:t>
            </w:r>
          </w:p>
        </w:tc>
        <w:tc>
          <w:tcPr>
            <w:tcW w:w="7844" w:type="dxa"/>
            <w:vAlign w:val="center"/>
          </w:tcPr>
          <w:p w14:paraId="2FC9BFAE" w14:textId="113D154E" w:rsidR="00A763FB" w:rsidRPr="006D531F" w:rsidRDefault="00D77708">
            <w:pPr>
              <w:spacing w:line="320" w:lineRule="exact"/>
              <w:jc w:val="left"/>
              <w:rPr>
                <w:szCs w:val="21"/>
              </w:rPr>
            </w:pPr>
            <w:r w:rsidRPr="006D531F">
              <w:rPr>
                <w:rFonts w:hint="eastAsia"/>
                <w:szCs w:val="21"/>
              </w:rPr>
              <w:t>投标</w:t>
            </w:r>
            <w:r w:rsidRPr="006D531F">
              <w:rPr>
                <w:szCs w:val="21"/>
              </w:rPr>
              <w:t>人在</w:t>
            </w:r>
            <w:r w:rsidRPr="006D531F">
              <w:rPr>
                <w:rFonts w:ascii="宋体" w:hAnsi="宋体" w:cs="宋体"/>
                <w:szCs w:val="21"/>
              </w:rPr>
              <w:t>2019</w:t>
            </w:r>
            <w:r w:rsidRPr="006D531F">
              <w:rPr>
                <w:rFonts w:ascii="宋体" w:hAnsi="宋体" w:cs="宋体" w:hint="eastAsia"/>
                <w:szCs w:val="21"/>
              </w:rPr>
              <w:t>年</w:t>
            </w:r>
            <w:r w:rsidRPr="006D531F">
              <w:rPr>
                <w:rFonts w:ascii="宋体" w:hAnsi="宋体" w:cs="宋体"/>
                <w:szCs w:val="21"/>
                <w:u w:val="single"/>
              </w:rPr>
              <w:t xml:space="preserve"> </w:t>
            </w:r>
            <w:r w:rsidR="00282F9F" w:rsidRPr="006D531F">
              <w:rPr>
                <w:rFonts w:ascii="宋体" w:hAnsi="宋体" w:cs="宋体"/>
                <w:szCs w:val="21"/>
                <w:u w:val="single"/>
              </w:rPr>
              <w:t>9</w:t>
            </w:r>
            <w:r w:rsidRPr="006D531F">
              <w:rPr>
                <w:rFonts w:ascii="宋体" w:hAnsi="宋体" w:cs="宋体"/>
                <w:szCs w:val="21"/>
                <w:u w:val="single"/>
              </w:rPr>
              <w:t xml:space="preserve"> </w:t>
            </w:r>
            <w:r w:rsidRPr="006D531F">
              <w:rPr>
                <w:rFonts w:ascii="宋体" w:hAnsi="宋体" w:cs="宋体" w:hint="eastAsia"/>
                <w:szCs w:val="21"/>
              </w:rPr>
              <w:t>月</w:t>
            </w:r>
            <w:r w:rsidRPr="006D531F">
              <w:rPr>
                <w:rFonts w:ascii="Times New Roman"/>
                <w:szCs w:val="21"/>
              </w:rPr>
              <w:t>~</w:t>
            </w:r>
            <w:r w:rsidRPr="006D531F">
              <w:rPr>
                <w:rFonts w:ascii="宋体" w:hAnsi="宋体" w:cs="宋体"/>
                <w:szCs w:val="21"/>
              </w:rPr>
              <w:t>2022</w:t>
            </w:r>
            <w:r w:rsidRPr="006D531F">
              <w:rPr>
                <w:rFonts w:ascii="宋体" w:hAnsi="宋体" w:cs="宋体" w:hint="eastAsia"/>
                <w:szCs w:val="21"/>
              </w:rPr>
              <w:t>年</w:t>
            </w:r>
            <w:r w:rsidRPr="006D531F">
              <w:rPr>
                <w:rFonts w:ascii="宋体" w:hAnsi="宋体" w:cs="宋体"/>
                <w:szCs w:val="21"/>
                <w:u w:val="single"/>
              </w:rPr>
              <w:t xml:space="preserve"> </w:t>
            </w:r>
            <w:r w:rsidR="00282F9F" w:rsidRPr="006D531F">
              <w:rPr>
                <w:rFonts w:ascii="宋体" w:hAnsi="宋体" w:cs="宋体"/>
                <w:szCs w:val="21"/>
                <w:u w:val="single"/>
              </w:rPr>
              <w:t>9</w:t>
            </w:r>
            <w:r w:rsidRPr="006D531F">
              <w:rPr>
                <w:rFonts w:ascii="宋体" w:hAnsi="宋体" w:cs="宋体"/>
                <w:szCs w:val="21"/>
                <w:u w:val="single"/>
              </w:rPr>
              <w:t xml:space="preserve"> </w:t>
            </w:r>
            <w:r w:rsidRPr="006D531F">
              <w:rPr>
                <w:rFonts w:ascii="宋体" w:hAnsi="宋体" w:cs="宋体" w:hint="eastAsia"/>
                <w:szCs w:val="21"/>
              </w:rPr>
              <w:t>月</w:t>
            </w:r>
            <w:r w:rsidRPr="006D531F">
              <w:rPr>
                <w:szCs w:val="21"/>
              </w:rPr>
              <w:t>（近</w:t>
            </w:r>
            <w:r w:rsidRPr="006D531F">
              <w:rPr>
                <w:rFonts w:ascii="宋体" w:hAnsi="宋体" w:cs="宋体"/>
                <w:szCs w:val="21"/>
              </w:rPr>
              <w:t>3</w:t>
            </w:r>
            <w:r w:rsidRPr="006D531F">
              <w:rPr>
                <w:szCs w:val="21"/>
              </w:rPr>
              <w:t>年）没有与骗取合同有关的犯罪或严重违法行为而引起的诉讼和仲裁。</w:t>
            </w:r>
          </w:p>
        </w:tc>
      </w:tr>
      <w:tr w:rsidR="006D531F" w:rsidRPr="006D531F" w14:paraId="6B335EB1" w14:textId="77777777">
        <w:trPr>
          <w:trHeight w:val="920"/>
          <w:jc w:val="center"/>
        </w:trPr>
        <w:tc>
          <w:tcPr>
            <w:tcW w:w="1365" w:type="dxa"/>
            <w:vAlign w:val="center"/>
          </w:tcPr>
          <w:p w14:paraId="33138AB6" w14:textId="77777777" w:rsidR="00A763FB" w:rsidRPr="006D531F" w:rsidRDefault="00D77708">
            <w:pPr>
              <w:spacing w:line="320" w:lineRule="exact"/>
              <w:rPr>
                <w:szCs w:val="21"/>
              </w:rPr>
            </w:pPr>
            <w:r w:rsidRPr="006D531F">
              <w:rPr>
                <w:szCs w:val="21"/>
              </w:rPr>
              <w:t>履约情况</w:t>
            </w:r>
          </w:p>
        </w:tc>
        <w:tc>
          <w:tcPr>
            <w:tcW w:w="7844" w:type="dxa"/>
            <w:vAlign w:val="center"/>
          </w:tcPr>
          <w:p w14:paraId="0FBD4601" w14:textId="4E4A3565" w:rsidR="00A763FB" w:rsidRPr="006D531F" w:rsidRDefault="00D77708">
            <w:pPr>
              <w:spacing w:line="320" w:lineRule="exact"/>
              <w:rPr>
                <w:szCs w:val="21"/>
              </w:rPr>
            </w:pPr>
            <w:r w:rsidRPr="006D531F">
              <w:rPr>
                <w:rFonts w:hint="eastAsia"/>
                <w:szCs w:val="21"/>
              </w:rPr>
              <w:t>投标</w:t>
            </w:r>
            <w:r w:rsidRPr="006D531F">
              <w:rPr>
                <w:szCs w:val="21"/>
              </w:rPr>
              <w:t>人在</w:t>
            </w:r>
            <w:r w:rsidRPr="006D531F">
              <w:rPr>
                <w:rFonts w:ascii="宋体" w:hAnsi="宋体" w:cs="宋体"/>
                <w:szCs w:val="21"/>
              </w:rPr>
              <w:t>2019</w:t>
            </w:r>
            <w:r w:rsidRPr="006D531F">
              <w:rPr>
                <w:rFonts w:ascii="宋体" w:hAnsi="宋体" w:cs="宋体" w:hint="eastAsia"/>
                <w:szCs w:val="21"/>
              </w:rPr>
              <w:t>年</w:t>
            </w:r>
            <w:r w:rsidRPr="006D531F">
              <w:rPr>
                <w:rFonts w:ascii="宋体" w:hAnsi="宋体" w:cs="宋体"/>
                <w:szCs w:val="21"/>
                <w:u w:val="single"/>
              </w:rPr>
              <w:t xml:space="preserve"> </w:t>
            </w:r>
            <w:r w:rsidR="00282F9F" w:rsidRPr="006D531F">
              <w:rPr>
                <w:rFonts w:ascii="宋体" w:hAnsi="宋体" w:cs="宋体"/>
                <w:szCs w:val="21"/>
                <w:u w:val="single"/>
              </w:rPr>
              <w:t>9</w:t>
            </w:r>
            <w:r w:rsidRPr="006D531F">
              <w:rPr>
                <w:rFonts w:ascii="宋体" w:hAnsi="宋体" w:cs="宋体"/>
                <w:szCs w:val="21"/>
                <w:u w:val="single"/>
              </w:rPr>
              <w:t xml:space="preserve"> </w:t>
            </w:r>
            <w:r w:rsidRPr="006D531F">
              <w:rPr>
                <w:rFonts w:ascii="宋体" w:hAnsi="宋体" w:cs="宋体" w:hint="eastAsia"/>
                <w:szCs w:val="21"/>
              </w:rPr>
              <w:t>月</w:t>
            </w:r>
            <w:r w:rsidRPr="006D531F">
              <w:rPr>
                <w:rFonts w:ascii="Times New Roman"/>
                <w:szCs w:val="21"/>
              </w:rPr>
              <w:t>~</w:t>
            </w:r>
            <w:r w:rsidRPr="006D531F">
              <w:rPr>
                <w:rFonts w:ascii="宋体" w:hAnsi="宋体" w:cs="宋体"/>
                <w:szCs w:val="21"/>
              </w:rPr>
              <w:t>2022年</w:t>
            </w:r>
            <w:r w:rsidRPr="006D531F">
              <w:rPr>
                <w:rFonts w:ascii="宋体" w:hAnsi="宋体" w:cs="宋体"/>
                <w:szCs w:val="21"/>
                <w:u w:val="single"/>
              </w:rPr>
              <w:t xml:space="preserve"> </w:t>
            </w:r>
            <w:r w:rsidR="00282F9F" w:rsidRPr="006D531F">
              <w:rPr>
                <w:rFonts w:ascii="宋体" w:hAnsi="宋体" w:cs="宋体"/>
                <w:szCs w:val="21"/>
                <w:u w:val="single"/>
              </w:rPr>
              <w:t>9</w:t>
            </w:r>
            <w:r w:rsidRPr="006D531F">
              <w:rPr>
                <w:rFonts w:ascii="宋体" w:hAnsi="宋体" w:cs="宋体"/>
                <w:szCs w:val="21"/>
                <w:u w:val="single"/>
              </w:rPr>
              <w:t xml:space="preserve"> </w:t>
            </w:r>
            <w:r w:rsidRPr="006D531F">
              <w:rPr>
                <w:rFonts w:ascii="宋体" w:hAnsi="宋体" w:cs="宋体"/>
                <w:szCs w:val="21"/>
              </w:rPr>
              <w:t>月</w:t>
            </w:r>
            <w:r w:rsidRPr="006D531F">
              <w:rPr>
                <w:szCs w:val="21"/>
              </w:rPr>
              <w:t>（近</w:t>
            </w:r>
            <w:r w:rsidRPr="006D531F">
              <w:rPr>
                <w:rFonts w:ascii="宋体" w:hAnsi="宋体" w:cs="宋体"/>
                <w:szCs w:val="21"/>
              </w:rPr>
              <w:t>3</w:t>
            </w:r>
            <w:r w:rsidRPr="006D531F">
              <w:rPr>
                <w:szCs w:val="21"/>
              </w:rPr>
              <w:t>年）中不曾在任何合同中违约或被逐或因</w:t>
            </w:r>
            <w:r w:rsidRPr="006D531F">
              <w:rPr>
                <w:rFonts w:hint="eastAsia"/>
                <w:szCs w:val="21"/>
              </w:rPr>
              <w:t>自身</w:t>
            </w:r>
            <w:r w:rsidRPr="006D531F">
              <w:rPr>
                <w:szCs w:val="21"/>
              </w:rPr>
              <w:t>原因而使合同被解除。</w:t>
            </w:r>
          </w:p>
        </w:tc>
      </w:tr>
      <w:tr w:rsidR="006D531F" w:rsidRPr="006D531F" w14:paraId="36710884" w14:textId="77777777">
        <w:trPr>
          <w:trHeight w:val="615"/>
          <w:jc w:val="center"/>
        </w:trPr>
        <w:tc>
          <w:tcPr>
            <w:tcW w:w="1365" w:type="dxa"/>
            <w:vAlign w:val="center"/>
          </w:tcPr>
          <w:p w14:paraId="2CC48D56" w14:textId="77777777" w:rsidR="00A763FB" w:rsidRPr="006D531F" w:rsidRDefault="00D77708">
            <w:pPr>
              <w:spacing w:line="320" w:lineRule="exact"/>
              <w:rPr>
                <w:szCs w:val="21"/>
              </w:rPr>
            </w:pPr>
            <w:r w:rsidRPr="006D531F">
              <w:rPr>
                <w:rFonts w:ascii="宋体" w:hAnsi="宋体" w:cs="宋体" w:hint="eastAsia"/>
              </w:rPr>
              <w:t>失信被执行人</w:t>
            </w:r>
          </w:p>
        </w:tc>
        <w:tc>
          <w:tcPr>
            <w:tcW w:w="7844" w:type="dxa"/>
            <w:vAlign w:val="center"/>
          </w:tcPr>
          <w:p w14:paraId="0B6ED86A" w14:textId="77777777" w:rsidR="00A763FB" w:rsidRPr="006D531F" w:rsidRDefault="00D77708">
            <w:pPr>
              <w:spacing w:line="320" w:lineRule="exact"/>
              <w:jc w:val="left"/>
              <w:rPr>
                <w:szCs w:val="21"/>
              </w:rPr>
            </w:pPr>
            <w:r w:rsidRPr="006D531F">
              <w:rPr>
                <w:rFonts w:ascii="Times New Roman" w:hAnsi="Times New Roman" w:cs="Times New Roman" w:hint="eastAsia"/>
              </w:rPr>
              <w:t>投标</w:t>
            </w:r>
            <w:r w:rsidRPr="006D531F">
              <w:rPr>
                <w:rFonts w:ascii="Times New Roman" w:eastAsia="宋体" w:hAnsi="Times New Roman" w:cs="Times New Roman"/>
              </w:rPr>
              <w:t>人未</w:t>
            </w:r>
            <w:r w:rsidRPr="006D531F">
              <w:rPr>
                <w:rFonts w:ascii="宋体" w:eastAsia="宋体" w:hAnsi="宋体" w:cs="宋体" w:hint="eastAsia"/>
              </w:rPr>
              <w:t>在“信用中国”网站（www.creditchina.gov.cn）中</w:t>
            </w:r>
            <w:r w:rsidRPr="006D531F">
              <w:rPr>
                <w:rFonts w:ascii="Times New Roman" w:eastAsia="宋体" w:hAnsi="Times New Roman" w:cs="Times New Roman"/>
              </w:rPr>
              <w:t>被人民法院列为失信被执行人。</w:t>
            </w:r>
          </w:p>
        </w:tc>
      </w:tr>
      <w:tr w:rsidR="006D531F" w:rsidRPr="006D531F" w14:paraId="1F4082B9" w14:textId="77777777">
        <w:trPr>
          <w:trHeight w:val="621"/>
          <w:jc w:val="center"/>
        </w:trPr>
        <w:tc>
          <w:tcPr>
            <w:tcW w:w="1365" w:type="dxa"/>
            <w:vAlign w:val="center"/>
          </w:tcPr>
          <w:p w14:paraId="296077A9" w14:textId="77777777" w:rsidR="00A763FB" w:rsidRPr="006D531F" w:rsidRDefault="00D77708">
            <w:pPr>
              <w:spacing w:line="320" w:lineRule="exact"/>
              <w:rPr>
                <w:rFonts w:ascii="宋体" w:hAnsi="宋体" w:cs="宋体"/>
              </w:rPr>
            </w:pPr>
            <w:r w:rsidRPr="006D531F">
              <w:rPr>
                <w:rFonts w:hint="eastAsia"/>
                <w:szCs w:val="21"/>
              </w:rPr>
              <w:t>严重违法失信企业名单</w:t>
            </w:r>
          </w:p>
        </w:tc>
        <w:tc>
          <w:tcPr>
            <w:tcW w:w="7844" w:type="dxa"/>
            <w:vAlign w:val="center"/>
          </w:tcPr>
          <w:p w14:paraId="74DB61B6" w14:textId="77777777" w:rsidR="00A763FB" w:rsidRPr="006D531F" w:rsidRDefault="00D77708">
            <w:pPr>
              <w:spacing w:line="320" w:lineRule="exact"/>
              <w:jc w:val="left"/>
            </w:pPr>
            <w:r w:rsidRPr="006D531F">
              <w:rPr>
                <w:rFonts w:ascii="Times New Roman" w:hAnsi="Times New Roman" w:cs="Times New Roman" w:hint="eastAsia"/>
                <w:szCs w:val="21"/>
              </w:rPr>
              <w:t>投标</w:t>
            </w:r>
            <w:r w:rsidRPr="006D531F">
              <w:rPr>
                <w:rFonts w:ascii="Times New Roman" w:eastAsia="宋体" w:hAnsi="Times New Roman" w:cs="Times New Roman"/>
                <w:szCs w:val="21"/>
              </w:rPr>
              <w:t>人</w:t>
            </w:r>
            <w:r w:rsidRPr="006D531F">
              <w:rPr>
                <w:rFonts w:ascii="Times New Roman" w:eastAsia="宋体" w:hAnsi="Times New Roman" w:cs="Times New Roman"/>
              </w:rPr>
              <w:t>未在国家企业信用信息公示系</w:t>
            </w:r>
            <w:r w:rsidRPr="006D531F">
              <w:rPr>
                <w:rFonts w:ascii="宋体" w:eastAsia="宋体" w:hAnsi="宋体" w:cs="宋体"/>
              </w:rPr>
              <w:t>统（www.gsxt.gov.cn）</w:t>
            </w:r>
            <w:r w:rsidRPr="006D531F">
              <w:rPr>
                <w:rFonts w:ascii="Times New Roman" w:eastAsia="宋体" w:hAnsi="Times New Roman" w:cs="Times New Roman"/>
              </w:rPr>
              <w:t>中被列入严重违法失信企业名单。</w:t>
            </w:r>
          </w:p>
        </w:tc>
      </w:tr>
      <w:tr w:rsidR="006D531F" w:rsidRPr="006D531F" w14:paraId="4181C478" w14:textId="77777777">
        <w:trPr>
          <w:trHeight w:val="621"/>
          <w:jc w:val="center"/>
        </w:trPr>
        <w:tc>
          <w:tcPr>
            <w:tcW w:w="1365" w:type="dxa"/>
            <w:vAlign w:val="center"/>
          </w:tcPr>
          <w:p w14:paraId="08E3B393" w14:textId="77777777" w:rsidR="00A763FB" w:rsidRPr="006D531F" w:rsidRDefault="00D77708">
            <w:pPr>
              <w:spacing w:line="320" w:lineRule="exact"/>
              <w:rPr>
                <w:szCs w:val="21"/>
              </w:rPr>
            </w:pPr>
            <w:r w:rsidRPr="006D531F">
              <w:rPr>
                <w:rFonts w:ascii="宋体" w:eastAsia="宋体" w:hAnsi="宋体" w:cs="宋体" w:hint="eastAsia"/>
              </w:rPr>
              <w:t>铁路工程建设失信“黑名单”</w:t>
            </w:r>
          </w:p>
        </w:tc>
        <w:tc>
          <w:tcPr>
            <w:tcW w:w="7844" w:type="dxa"/>
            <w:vAlign w:val="center"/>
          </w:tcPr>
          <w:p w14:paraId="226CC301" w14:textId="77777777" w:rsidR="00A763FB" w:rsidRPr="006D531F" w:rsidRDefault="00D77708">
            <w:pPr>
              <w:spacing w:line="320" w:lineRule="exact"/>
              <w:jc w:val="left"/>
              <w:rPr>
                <w:rFonts w:ascii="宋体" w:hAnsi="宋体" w:cs="宋体"/>
              </w:rPr>
            </w:pPr>
            <w:r w:rsidRPr="006D531F">
              <w:rPr>
                <w:rFonts w:ascii="Times New Roman" w:hAnsi="Times New Roman" w:cs="Times New Roman" w:hint="eastAsia"/>
              </w:rPr>
              <w:t>投标</w:t>
            </w:r>
            <w:r w:rsidRPr="006D531F">
              <w:rPr>
                <w:rFonts w:ascii="Times New Roman" w:eastAsia="宋体" w:hAnsi="Times New Roman" w:cs="Times New Roman"/>
              </w:rPr>
              <w:t>人未被纳入按照《铁路工程建设失信行为认定记录公布管理办法》公布的失信行为</w:t>
            </w:r>
            <w:r w:rsidRPr="006D531F">
              <w:rPr>
                <w:rFonts w:ascii="宋体" w:eastAsia="宋体" w:hAnsi="宋体" w:cs="宋体" w:hint="eastAsia"/>
              </w:rPr>
              <w:t>“黑名单”</w:t>
            </w:r>
            <w:r w:rsidRPr="006D531F">
              <w:rPr>
                <w:rFonts w:ascii="Times New Roman" w:eastAsia="宋体" w:hAnsi="Times New Roman" w:cs="Times New Roman"/>
              </w:rPr>
              <w:t>。</w:t>
            </w:r>
          </w:p>
        </w:tc>
      </w:tr>
      <w:tr w:rsidR="00A763FB" w:rsidRPr="006D531F" w14:paraId="252CBCED" w14:textId="77777777">
        <w:trPr>
          <w:trHeight w:val="621"/>
          <w:jc w:val="center"/>
        </w:trPr>
        <w:tc>
          <w:tcPr>
            <w:tcW w:w="1365" w:type="dxa"/>
            <w:vAlign w:val="center"/>
          </w:tcPr>
          <w:p w14:paraId="2A5B17E5" w14:textId="77777777" w:rsidR="00A763FB" w:rsidRPr="006D531F" w:rsidRDefault="00D77708">
            <w:pPr>
              <w:spacing w:line="400" w:lineRule="exact"/>
              <w:rPr>
                <w:szCs w:val="21"/>
              </w:rPr>
            </w:pPr>
            <w:r w:rsidRPr="006D531F">
              <w:rPr>
                <w:rFonts w:hint="eastAsia"/>
                <w:szCs w:val="21"/>
              </w:rPr>
              <w:t>行贿犯罪情况</w:t>
            </w:r>
          </w:p>
        </w:tc>
        <w:tc>
          <w:tcPr>
            <w:tcW w:w="7844" w:type="dxa"/>
            <w:vAlign w:val="center"/>
          </w:tcPr>
          <w:p w14:paraId="03B0800A" w14:textId="77777777" w:rsidR="00A763FB" w:rsidRPr="006D531F" w:rsidRDefault="00D77708">
            <w:pPr>
              <w:spacing w:line="400" w:lineRule="exact"/>
              <w:rPr>
                <w:rFonts w:ascii="宋体" w:hAnsi="宋体" w:cs="宋体"/>
              </w:rPr>
            </w:pPr>
            <w:r w:rsidRPr="006D531F">
              <w:rPr>
                <w:rFonts w:ascii="Times New Roman" w:hAnsi="Times New Roman" w:cs="Times New Roman" w:hint="eastAsia"/>
              </w:rPr>
              <w:t>投标</w:t>
            </w:r>
            <w:r w:rsidRPr="006D531F">
              <w:rPr>
                <w:rFonts w:ascii="Times New Roman" w:eastAsia="宋体" w:hAnsi="Times New Roman" w:cs="Times New Roman"/>
              </w:rPr>
              <w:t>人在递交</w:t>
            </w:r>
            <w:r w:rsidRPr="006D531F">
              <w:rPr>
                <w:rFonts w:ascii="Times New Roman" w:hAnsi="Times New Roman" w:cs="Times New Roman" w:hint="eastAsia"/>
              </w:rPr>
              <w:t>投标</w:t>
            </w:r>
            <w:r w:rsidRPr="006D531F">
              <w:rPr>
                <w:rFonts w:ascii="Times New Roman" w:eastAsia="宋体" w:hAnsi="Times New Roman" w:cs="Times New Roman"/>
              </w:rPr>
              <w:t>文件之日前</w:t>
            </w:r>
            <w:r w:rsidRPr="006D531F">
              <w:rPr>
                <w:rFonts w:ascii="Times New Roman" w:eastAsia="宋体" w:hAnsi="Times New Roman" w:cs="Times New Roman"/>
                <w:szCs w:val="21"/>
              </w:rPr>
              <w:t>3</w:t>
            </w:r>
            <w:r w:rsidRPr="006D531F">
              <w:rPr>
                <w:rFonts w:ascii="Times New Roman" w:eastAsia="宋体" w:hAnsi="Times New Roman" w:cs="Times New Roman"/>
              </w:rPr>
              <w:t>年内不曾有</w:t>
            </w:r>
            <w:r w:rsidRPr="006D531F">
              <w:rPr>
                <w:rFonts w:ascii="Times New Roman" w:eastAsia="宋体" w:hAnsi="Times New Roman" w:cs="Times New Roman"/>
                <w:szCs w:val="21"/>
              </w:rPr>
              <w:t>人民法院判决、裁定生效的</w:t>
            </w:r>
            <w:r w:rsidRPr="006D531F">
              <w:rPr>
                <w:rFonts w:ascii="Times New Roman" w:eastAsia="宋体" w:hAnsi="Times New Roman" w:cs="Times New Roman"/>
              </w:rPr>
              <w:t>行贿犯罪行为，且</w:t>
            </w:r>
            <w:r w:rsidRPr="006D531F">
              <w:rPr>
                <w:rFonts w:ascii="Times New Roman" w:hAnsi="Times New Roman" w:cs="Times New Roman" w:hint="eastAsia"/>
              </w:rPr>
              <w:t>投标</w:t>
            </w:r>
            <w:r w:rsidRPr="006D531F">
              <w:rPr>
                <w:rFonts w:ascii="Times New Roman" w:eastAsia="宋体" w:hAnsi="Times New Roman" w:cs="Times New Roman"/>
              </w:rPr>
              <w:t>人的法定代表人、拟委派的</w:t>
            </w:r>
            <w:r w:rsidRPr="006D531F">
              <w:rPr>
                <w:rFonts w:ascii="Times New Roman" w:eastAsia="宋体" w:hAnsi="Times New Roman" w:cs="Times New Roman" w:hint="eastAsia"/>
                <w:szCs w:val="21"/>
              </w:rPr>
              <w:t>总承包</w:t>
            </w:r>
            <w:r w:rsidRPr="006D531F">
              <w:rPr>
                <w:rFonts w:ascii="Times New Roman" w:eastAsia="宋体" w:hAnsi="Times New Roman" w:cs="Times New Roman"/>
              </w:rPr>
              <w:t>项目经理没有行贿犯罪刑罚执行记录。</w:t>
            </w:r>
          </w:p>
        </w:tc>
      </w:tr>
    </w:tbl>
    <w:p w14:paraId="405899E7" w14:textId="77777777" w:rsidR="00A763FB" w:rsidRPr="006D531F" w:rsidRDefault="00A763FB">
      <w:pPr>
        <w:rPr>
          <w:rFonts w:ascii="Times New Roman" w:eastAsia="华文楷体" w:hAnsi="Times New Roman"/>
        </w:rPr>
      </w:pPr>
    </w:p>
    <w:p w14:paraId="2215098A" w14:textId="77777777" w:rsidR="00A763FB" w:rsidRPr="006D531F" w:rsidRDefault="00D77708">
      <w:pPr>
        <w:snapToGrid w:val="0"/>
        <w:rPr>
          <w:rFonts w:ascii="楷体_GB2312" w:eastAsia="楷体_GB2312" w:hAnsi="楷体_GB2312" w:cs="楷体_GB2312"/>
        </w:rPr>
      </w:pPr>
      <w:r w:rsidRPr="006D531F">
        <w:rPr>
          <w:rFonts w:ascii="楷体_GB2312" w:eastAsia="楷体_GB2312" w:hAnsi="楷体_GB2312" w:cs="楷体_GB2312" w:hint="eastAsia"/>
        </w:rPr>
        <w:t>注：1.对投标人的信誉要求将覆盖整个招标阶段至中标通知书发出为止。</w:t>
      </w:r>
    </w:p>
    <w:p w14:paraId="1C1BA5B6" w14:textId="77777777" w:rsidR="00A763FB" w:rsidRPr="006D531F" w:rsidRDefault="00D77708">
      <w:pPr>
        <w:snapToGrid w:val="0"/>
        <w:rPr>
          <w:rFonts w:ascii="楷体_GB2312" w:eastAsia="楷体_GB2312" w:hAnsi="楷体_GB2312" w:cs="楷体_GB2312"/>
        </w:rPr>
      </w:pPr>
      <w:r w:rsidRPr="006D531F">
        <w:rPr>
          <w:rFonts w:ascii="楷体_GB2312" w:eastAsia="楷体_GB2312" w:hAnsi="楷体_GB2312" w:cs="楷体_GB2312" w:hint="eastAsia"/>
        </w:rPr>
        <w:t xml:space="preserve">    2.</w:t>
      </w:r>
      <w:r w:rsidRPr="006D531F">
        <w:rPr>
          <w:rFonts w:ascii="楷体_GB2312" w:eastAsia="楷体_GB2312" w:hAnsi="楷体_GB2312" w:cs="楷体_GB2312"/>
        </w:rPr>
        <w:t>投标</w:t>
      </w:r>
      <w:r w:rsidRPr="006D531F">
        <w:rPr>
          <w:rFonts w:ascii="楷体_GB2312" w:eastAsia="楷体_GB2312" w:hAnsi="楷体_GB2312" w:cs="楷体_GB2312" w:hint="eastAsia"/>
        </w:rPr>
        <w:t>人的信誉状况</w:t>
      </w:r>
      <w:r w:rsidRPr="006D531F">
        <w:rPr>
          <w:rFonts w:ascii="楷体_GB2312" w:eastAsia="楷体_GB2312" w:hAnsi="楷体_GB2312" w:cs="楷体_GB2312"/>
        </w:rPr>
        <w:t>由</w:t>
      </w:r>
      <w:r w:rsidRPr="006D531F">
        <w:rPr>
          <w:rFonts w:ascii="楷体_GB2312" w:eastAsia="楷体_GB2312" w:hAnsi="楷体_GB2312" w:cs="楷体_GB2312" w:hint="eastAsia"/>
        </w:rPr>
        <w:t>评标委员会和招标人负责查证</w:t>
      </w:r>
      <w:r w:rsidRPr="006D531F">
        <w:rPr>
          <w:rFonts w:ascii="楷体_GB2312" w:eastAsia="楷体_GB2312" w:hAnsi="楷体_GB2312" w:cs="楷体_GB2312"/>
        </w:rPr>
        <w:t>，投标文件无需提供有关证明文件</w:t>
      </w:r>
      <w:r w:rsidRPr="006D531F">
        <w:rPr>
          <w:rFonts w:ascii="楷体_GB2312" w:eastAsia="楷体_GB2312" w:hAnsi="楷体_GB2312" w:cs="楷体_GB2312" w:hint="eastAsia"/>
        </w:rPr>
        <w:t>；</w:t>
      </w:r>
      <w:r w:rsidRPr="006D531F">
        <w:rPr>
          <w:rFonts w:ascii="楷体_GB2312" w:eastAsia="楷体_GB2312" w:hAnsi="楷体_GB2312" w:cs="楷体_GB2312"/>
        </w:rPr>
        <w:t>若</w:t>
      </w:r>
      <w:r w:rsidRPr="006D531F">
        <w:rPr>
          <w:rFonts w:ascii="楷体_GB2312" w:eastAsia="楷体_GB2312" w:hAnsi="楷体_GB2312" w:cs="楷体_GB2312" w:hint="eastAsia"/>
        </w:rPr>
        <w:t>查实存在失信情形的，将被否决投标。</w:t>
      </w:r>
    </w:p>
    <w:p w14:paraId="6BB101E5" w14:textId="77777777" w:rsidR="00A763FB" w:rsidRPr="006D531F" w:rsidRDefault="00D77708">
      <w:pPr>
        <w:snapToGrid w:val="0"/>
        <w:ind w:firstLine="420"/>
        <w:rPr>
          <w:rFonts w:ascii="楷体_GB2312" w:eastAsia="楷体_GB2312" w:hAnsi="楷体_GB2312" w:cs="楷体_GB2312"/>
        </w:rPr>
      </w:pPr>
      <w:r w:rsidRPr="006D531F">
        <w:rPr>
          <w:rFonts w:ascii="楷体_GB2312" w:eastAsia="楷体_GB2312" w:hAnsi="楷体_GB2312" w:cs="楷体_GB2312" w:hint="eastAsia"/>
        </w:rPr>
        <w:t>3.诉讼及仲裁情况仅限于投标人败诉的，且与履行施工承包合同有关的案件，不包括调解结案以及未裁决的仲裁或未终审判决的诉讼。</w:t>
      </w:r>
    </w:p>
    <w:p w14:paraId="00A292AD" w14:textId="77777777" w:rsidR="00A763FB" w:rsidRPr="006D531F" w:rsidRDefault="00D77708">
      <w:pPr>
        <w:snapToGrid w:val="0"/>
        <w:ind w:firstLine="420"/>
        <w:rPr>
          <w:rFonts w:ascii="楷体_GB2312" w:eastAsia="楷体_GB2312" w:hAnsi="楷体_GB2312" w:cs="楷体_GB2312"/>
        </w:rPr>
      </w:pPr>
      <w:r w:rsidRPr="006D531F">
        <w:rPr>
          <w:rFonts w:ascii="楷体_GB2312" w:eastAsia="楷体_GB2312" w:hAnsi="楷体_GB2312" w:cs="楷体_GB2312" w:hint="eastAsia"/>
        </w:rPr>
        <w:t>4.失信被执行人信息以评标委员会在信用中国网站（www.creditchina.gov.cn）递交投标文件截止日查询结果作为评标时的判断依据；</w:t>
      </w:r>
    </w:p>
    <w:p w14:paraId="77E19A49" w14:textId="77777777" w:rsidR="00A763FB" w:rsidRPr="006D531F" w:rsidRDefault="00D77708">
      <w:pPr>
        <w:snapToGrid w:val="0"/>
        <w:ind w:firstLine="420"/>
        <w:rPr>
          <w:rFonts w:ascii="楷体_GB2312" w:eastAsia="楷体_GB2312" w:hAnsi="楷体_GB2312" w:cs="楷体_GB2312"/>
        </w:rPr>
      </w:pPr>
      <w:r w:rsidRPr="006D531F">
        <w:rPr>
          <w:rFonts w:ascii="楷体_GB2312" w:eastAsia="楷体_GB2312" w:hAnsi="楷体_GB2312" w:cs="楷体_GB2312" w:hint="eastAsia"/>
        </w:rPr>
        <w:t>5.严重违法失信企业信息以评标委员会在国家企业信用信息公示系统（www.gsxt.gov.cn）递交投标文件截止日查询结果作为评标时的判断依据。</w:t>
      </w:r>
    </w:p>
    <w:p w14:paraId="24E8DF81" w14:textId="77777777" w:rsidR="00A763FB" w:rsidRPr="006D531F" w:rsidRDefault="00D77708">
      <w:pPr>
        <w:widowControl/>
        <w:snapToGrid w:val="0"/>
        <w:ind w:firstLineChars="200" w:firstLine="420"/>
        <w:rPr>
          <w:rFonts w:ascii="方正楷体_GBK" w:eastAsia="方正楷体_GBK"/>
        </w:rPr>
      </w:pPr>
      <w:r w:rsidRPr="006D531F">
        <w:rPr>
          <w:rFonts w:ascii="楷体_GB2312" w:eastAsia="楷体_GB2312" w:hAnsi="楷体_GB2312" w:cs="楷体_GB2312" w:hint="eastAsia"/>
        </w:rPr>
        <w:t>6.铁路工程建设失信“黑名单”以评标委员会在国家铁路局网站递交投标文件截止日查询结果作为评标时的判断依据。</w:t>
      </w:r>
    </w:p>
    <w:p w14:paraId="14D315FB" w14:textId="77777777" w:rsidR="00A763FB" w:rsidRPr="006D531F" w:rsidRDefault="00D77708">
      <w:pPr>
        <w:widowControl/>
        <w:snapToGrid w:val="0"/>
        <w:ind w:firstLineChars="200" w:firstLine="420"/>
        <w:rPr>
          <w:rFonts w:ascii="楷体_GB2312" w:eastAsia="楷体_GB2312" w:hAnsi="楷体_GB2312" w:cs="楷体_GB2312"/>
        </w:rPr>
      </w:pPr>
      <w:r w:rsidRPr="006D531F">
        <w:rPr>
          <w:rFonts w:ascii="楷体_GB2312" w:eastAsia="楷体_GB2312" w:hAnsi="楷体_GB2312" w:cs="楷体_GB2312"/>
        </w:rPr>
        <w:t>7.</w:t>
      </w:r>
      <w:r w:rsidRPr="006D531F">
        <w:rPr>
          <w:rFonts w:ascii="楷体_GB2312" w:eastAsia="楷体_GB2312" w:hAnsi="楷体_GB2312" w:cs="楷体_GB2312" w:hint="eastAsia"/>
        </w:rPr>
        <w:t>行贿犯罪情况以投标人填报的《投标申请人声明》为准。</w:t>
      </w:r>
    </w:p>
    <w:p w14:paraId="00FF07EB" w14:textId="77777777" w:rsidR="00A763FB" w:rsidRPr="006D531F" w:rsidRDefault="00D77708">
      <w:pPr>
        <w:snapToGrid w:val="0"/>
        <w:ind w:firstLineChars="200" w:firstLine="420"/>
        <w:rPr>
          <w:rFonts w:ascii="Times New Roman" w:eastAsia="华文楷体" w:hAnsi="Times New Roman"/>
        </w:rPr>
      </w:pPr>
      <w:r w:rsidRPr="006D531F">
        <w:rPr>
          <w:rFonts w:ascii="楷体_GB2312" w:eastAsia="楷体_GB2312" w:hAnsi="楷体_GB2312" w:cs="楷体_GB2312"/>
        </w:rPr>
        <w:t>8.</w:t>
      </w:r>
      <w:r w:rsidRPr="006D531F">
        <w:rPr>
          <w:rFonts w:ascii="楷体_GB2312" w:eastAsia="楷体_GB2312" w:hAnsi="楷体_GB2312" w:cs="楷体_GB2312" w:hint="eastAsia"/>
        </w:rPr>
        <w:t>以</w:t>
      </w:r>
      <w:r w:rsidRPr="006D531F">
        <w:rPr>
          <w:rFonts w:ascii="楷体_GB2312" w:eastAsia="楷体_GB2312" w:hAnsi="楷体_GB2312" w:cs="楷体_GB2312"/>
        </w:rPr>
        <w:t>联合体</w:t>
      </w:r>
      <w:r w:rsidRPr="006D531F">
        <w:rPr>
          <w:rFonts w:ascii="楷体_GB2312" w:eastAsia="楷体_GB2312" w:hAnsi="楷体_GB2312" w:cs="楷体_GB2312" w:hint="eastAsia"/>
        </w:rPr>
        <w:t>形式</w:t>
      </w:r>
      <w:r w:rsidRPr="006D531F">
        <w:rPr>
          <w:rFonts w:ascii="楷体_GB2312" w:eastAsia="楷体_GB2312" w:hAnsi="楷体_GB2312" w:cs="楷体_GB2312"/>
        </w:rPr>
        <w:t>投标的，</w:t>
      </w:r>
      <w:r w:rsidRPr="006D531F">
        <w:rPr>
          <w:rFonts w:ascii="楷体_GB2312" w:eastAsia="楷体_GB2312" w:hAnsi="楷体_GB2312" w:cs="楷体_GB2312" w:hint="eastAsia"/>
        </w:rPr>
        <w:t>联合体各方均应符合信誉要求。</w:t>
      </w:r>
    </w:p>
    <w:p w14:paraId="52DF6BA8" w14:textId="77777777" w:rsidR="00A763FB" w:rsidRPr="006D531F" w:rsidRDefault="00D77708">
      <w:pPr>
        <w:widowControl/>
        <w:jc w:val="left"/>
        <w:rPr>
          <w:rFonts w:ascii="Times New Roman" w:eastAsia="黑体" w:hAnsi="Times New Roman"/>
          <w:kern w:val="20"/>
          <w:sz w:val="28"/>
          <w:szCs w:val="28"/>
        </w:rPr>
      </w:pPr>
      <w:r w:rsidRPr="006D531F">
        <w:rPr>
          <w:rFonts w:ascii="Times New Roman" w:eastAsia="黑体" w:hAnsi="Times New Roman" w:cs="Times New Roman"/>
          <w:sz w:val="28"/>
          <w:szCs w:val="28"/>
        </w:rPr>
        <w:br w:type="page"/>
      </w:r>
    </w:p>
    <w:p w14:paraId="6031E917" w14:textId="77777777" w:rsidR="00A763FB" w:rsidRPr="006D531F" w:rsidRDefault="00D77708">
      <w:pPr>
        <w:pStyle w:val="WG318"/>
        <w:ind w:firstLine="562"/>
        <w:jc w:val="center"/>
        <w:rPr>
          <w:rFonts w:ascii="Times New Roman" w:hAnsi="Times New Roman" w:cs="Times New Roman"/>
          <w:b w:val="0"/>
          <w:bCs w:val="0"/>
          <w:color w:val="auto"/>
          <w:sz w:val="28"/>
          <w:szCs w:val="28"/>
        </w:rPr>
      </w:pPr>
      <w:r w:rsidRPr="006D531F">
        <w:rPr>
          <w:rFonts w:ascii="Times New Roman" w:eastAsia="黑体" w:hAnsi="Times New Roman" w:cs="Times New Roman"/>
          <w:b w:val="0"/>
          <w:bCs w:val="0"/>
          <w:color w:val="auto"/>
          <w:sz w:val="28"/>
          <w:szCs w:val="28"/>
        </w:rPr>
        <w:lastRenderedPageBreak/>
        <w:t>表</w:t>
      </w:r>
      <w:r w:rsidRPr="006D531F">
        <w:rPr>
          <w:rFonts w:ascii="Times New Roman" w:hAnsi="Times New Roman" w:cs="Times New Roman"/>
          <w:b w:val="0"/>
          <w:bCs w:val="0"/>
          <w:color w:val="auto"/>
          <w:sz w:val="28"/>
          <w:szCs w:val="28"/>
        </w:rPr>
        <w:t xml:space="preserve">1-5 </w:t>
      </w:r>
      <w:bookmarkStart w:id="120" w:name="_Hlk108092696"/>
      <w:r w:rsidRPr="006D531F">
        <w:rPr>
          <w:rFonts w:ascii="Times New Roman" w:eastAsia="黑体" w:hAnsi="Times New Roman" w:cs="Times New Roman"/>
          <w:b w:val="0"/>
          <w:bCs w:val="0"/>
          <w:color w:val="auto"/>
          <w:sz w:val="28"/>
          <w:szCs w:val="28"/>
        </w:rPr>
        <w:t>资格审查项目经理和</w:t>
      </w:r>
      <w:r w:rsidRPr="006D531F">
        <w:rPr>
          <w:rFonts w:ascii="Times New Roman" w:eastAsia="黑体" w:hAnsi="Times New Roman" w:cs="Times New Roman" w:hint="eastAsia"/>
          <w:b w:val="0"/>
          <w:bCs w:val="0"/>
          <w:color w:val="auto"/>
          <w:sz w:val="28"/>
          <w:szCs w:val="28"/>
        </w:rPr>
        <w:t>技术负责人</w:t>
      </w:r>
      <w:r w:rsidRPr="006D531F">
        <w:rPr>
          <w:rFonts w:ascii="Times New Roman" w:eastAsia="黑体" w:hAnsi="Times New Roman" w:cs="Times New Roman"/>
          <w:b w:val="0"/>
          <w:bCs w:val="0"/>
          <w:color w:val="auto"/>
          <w:sz w:val="28"/>
          <w:szCs w:val="28"/>
        </w:rPr>
        <w:t>资格要求</w:t>
      </w:r>
      <w:bookmarkEnd w:id="120"/>
    </w:p>
    <w:p w14:paraId="75C81395" w14:textId="77777777" w:rsidR="00A763FB" w:rsidRPr="006D531F" w:rsidRDefault="00D77708">
      <w:pPr>
        <w:tabs>
          <w:tab w:val="center" w:pos="4393"/>
          <w:tab w:val="left" w:pos="7490"/>
        </w:tabs>
        <w:spacing w:line="320" w:lineRule="exact"/>
        <w:rPr>
          <w:szCs w:val="21"/>
        </w:rPr>
      </w:pPr>
      <w:r w:rsidRPr="006D531F">
        <w:rPr>
          <w:szCs w:val="21"/>
        </w:rPr>
        <w:t>标段：</w:t>
      </w:r>
      <w:r w:rsidRPr="006D531F">
        <w:rPr>
          <w:szCs w:val="21"/>
        </w:rPr>
        <w:t>GFXH-1</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7026"/>
      </w:tblGrid>
      <w:tr w:rsidR="006D531F" w:rsidRPr="006D531F" w14:paraId="7A83E6C6" w14:textId="77777777">
        <w:trPr>
          <w:trHeight w:val="553"/>
          <w:tblHeader/>
        </w:trPr>
        <w:tc>
          <w:tcPr>
            <w:tcW w:w="1101" w:type="dxa"/>
            <w:vAlign w:val="center"/>
          </w:tcPr>
          <w:p w14:paraId="17A4417A" w14:textId="77777777" w:rsidR="00A763FB" w:rsidRPr="006D531F" w:rsidRDefault="00D77708">
            <w:pPr>
              <w:spacing w:line="320" w:lineRule="exact"/>
              <w:jc w:val="center"/>
              <w:rPr>
                <w:rFonts w:ascii="Times New Roman" w:eastAsia="宋体" w:hAnsi="Times New Roman" w:cs="Times New Roman"/>
                <w:szCs w:val="21"/>
              </w:rPr>
            </w:pPr>
            <w:r w:rsidRPr="006D531F">
              <w:rPr>
                <w:rFonts w:ascii="Times New Roman" w:eastAsia="宋体" w:hAnsi="Times New Roman" w:cs="Times New Roman" w:hint="eastAsia"/>
                <w:szCs w:val="21"/>
              </w:rPr>
              <w:t>项目管理机构</w:t>
            </w:r>
          </w:p>
        </w:tc>
        <w:tc>
          <w:tcPr>
            <w:tcW w:w="1134" w:type="dxa"/>
            <w:vAlign w:val="center"/>
          </w:tcPr>
          <w:p w14:paraId="1370B306"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人员</w:t>
            </w:r>
          </w:p>
        </w:tc>
        <w:tc>
          <w:tcPr>
            <w:tcW w:w="7026" w:type="dxa"/>
            <w:vAlign w:val="center"/>
          </w:tcPr>
          <w:p w14:paraId="6590AE84"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资格要求</w:t>
            </w:r>
          </w:p>
        </w:tc>
      </w:tr>
      <w:tr w:rsidR="006D531F" w:rsidRPr="006D531F" w14:paraId="6960755F" w14:textId="77777777">
        <w:trPr>
          <w:trHeight w:val="1859"/>
        </w:trPr>
        <w:tc>
          <w:tcPr>
            <w:tcW w:w="1101" w:type="dxa"/>
            <w:vMerge w:val="restart"/>
            <w:vAlign w:val="center"/>
          </w:tcPr>
          <w:p w14:paraId="31393E8E" w14:textId="77777777" w:rsidR="00A763FB" w:rsidRPr="006D531F" w:rsidRDefault="00D77708">
            <w:pPr>
              <w:spacing w:line="320" w:lineRule="exact"/>
              <w:jc w:val="center"/>
              <w:rPr>
                <w:rFonts w:ascii="Times New Roman" w:eastAsia="宋体" w:hAnsi="Times New Roman" w:cs="Times New Roman"/>
                <w:szCs w:val="21"/>
              </w:rPr>
            </w:pPr>
            <w:r w:rsidRPr="006D531F">
              <w:rPr>
                <w:rFonts w:ascii="Times New Roman" w:eastAsia="宋体" w:hAnsi="Times New Roman" w:cs="Times New Roman" w:hint="eastAsia"/>
                <w:szCs w:val="21"/>
              </w:rPr>
              <w:t>总承包项目经理部</w:t>
            </w:r>
          </w:p>
        </w:tc>
        <w:tc>
          <w:tcPr>
            <w:tcW w:w="1134" w:type="dxa"/>
            <w:vAlign w:val="center"/>
          </w:tcPr>
          <w:p w14:paraId="7C21948A"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hint="eastAsia"/>
                <w:szCs w:val="21"/>
              </w:rPr>
              <w:t>总承包</w:t>
            </w:r>
            <w:r w:rsidRPr="006D531F">
              <w:rPr>
                <w:rFonts w:ascii="Times New Roman" w:eastAsia="宋体" w:hAnsi="Times New Roman" w:cs="Times New Roman"/>
                <w:szCs w:val="21"/>
              </w:rPr>
              <w:t>项目经理</w:t>
            </w:r>
          </w:p>
        </w:tc>
        <w:tc>
          <w:tcPr>
            <w:tcW w:w="7026" w:type="dxa"/>
            <w:vAlign w:val="center"/>
          </w:tcPr>
          <w:p w14:paraId="2F4C72DC" w14:textId="77777777" w:rsidR="00A763FB" w:rsidRPr="006D531F" w:rsidRDefault="00D77708">
            <w:pPr>
              <w:spacing w:line="320" w:lineRule="exact"/>
              <w:ind w:firstLineChars="200" w:firstLine="420"/>
              <w:rPr>
                <w:rFonts w:ascii="Times New Roman" w:hAnsi="Times New Roman"/>
                <w:szCs w:val="21"/>
              </w:rPr>
            </w:pPr>
            <w:r w:rsidRPr="006D531F">
              <w:rPr>
                <w:rFonts w:ascii="Times New Roman" w:eastAsia="宋体" w:hAnsi="Times New Roman" w:cs="Times New Roman" w:hint="eastAsia"/>
                <w:szCs w:val="21"/>
              </w:rPr>
              <w:t>铁路或市政公用工程专业壹级建造</w:t>
            </w:r>
            <w:proofErr w:type="gramStart"/>
            <w:r w:rsidRPr="006D531F">
              <w:rPr>
                <w:rFonts w:ascii="Times New Roman" w:eastAsia="宋体" w:hAnsi="Times New Roman" w:cs="Times New Roman" w:hint="eastAsia"/>
                <w:szCs w:val="21"/>
              </w:rPr>
              <w:t>师注册</w:t>
            </w:r>
            <w:proofErr w:type="gramEnd"/>
            <w:r w:rsidRPr="006D531F">
              <w:rPr>
                <w:rFonts w:ascii="Times New Roman" w:eastAsia="宋体" w:hAnsi="Times New Roman" w:cs="Times New Roman" w:hint="eastAsia"/>
                <w:szCs w:val="21"/>
              </w:rPr>
              <w:t>证书</w:t>
            </w:r>
            <w:r w:rsidRPr="006D531F">
              <w:rPr>
                <w:rFonts w:ascii="Times New Roman" w:eastAsia="宋体" w:hAnsi="Times New Roman" w:cs="Times New Roman"/>
                <w:szCs w:val="21"/>
              </w:rPr>
              <w:t>，</w:t>
            </w:r>
            <w:r w:rsidRPr="006D531F">
              <w:rPr>
                <w:rFonts w:ascii="Times New Roman" w:eastAsia="宋体" w:hAnsi="Times New Roman" w:cs="Times New Roman" w:hint="eastAsia"/>
                <w:szCs w:val="21"/>
              </w:rPr>
              <w:t>高级工程师</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15</w:t>
            </w:r>
            <w:r w:rsidRPr="006D531F">
              <w:rPr>
                <w:rFonts w:ascii="Times New Roman" w:eastAsia="宋体" w:hAnsi="Times New Roman" w:cs="Times New Roman"/>
                <w:szCs w:val="21"/>
              </w:rPr>
              <w:t>年以上铁路工程</w:t>
            </w:r>
            <w:r w:rsidRPr="006D531F">
              <w:rPr>
                <w:rFonts w:ascii="Times New Roman" w:eastAsia="宋体" w:hAnsi="Times New Roman" w:cs="Times New Roman" w:hint="eastAsia"/>
                <w:szCs w:val="21"/>
              </w:rPr>
              <w:t>或轨道交通</w:t>
            </w:r>
            <w:r w:rsidRPr="006D531F">
              <w:rPr>
                <w:rFonts w:ascii="Times New Roman" w:eastAsia="宋体" w:hAnsi="Times New Roman" w:cs="Times New Roman"/>
                <w:szCs w:val="21"/>
              </w:rPr>
              <w:t>工程项目管理工作经验（担任过项目经理、副经理、技术负责人职位均可），具有有效的安全生产考核合格证书</w:t>
            </w:r>
            <w:r w:rsidRPr="006D531F">
              <w:rPr>
                <w:rFonts w:ascii="Times New Roman" w:eastAsia="宋体" w:hAnsi="Times New Roman" w:cs="Times New Roman" w:hint="eastAsia"/>
                <w:szCs w:val="21"/>
              </w:rPr>
              <w:t>。具有</w:t>
            </w:r>
            <w:r w:rsidRPr="006D531F">
              <w:rPr>
                <w:rFonts w:ascii="宋体" w:eastAsia="宋体" w:hAnsi="宋体" w:cs="宋体" w:hint="eastAsia"/>
              </w:rPr>
              <w:t>良好的职业道德。</w:t>
            </w:r>
          </w:p>
          <w:p w14:paraId="22DF3E29" w14:textId="77777777" w:rsidR="00A763FB" w:rsidRPr="006D531F" w:rsidRDefault="00D77708">
            <w:pPr>
              <w:spacing w:line="320" w:lineRule="exact"/>
              <w:ind w:firstLineChars="200" w:firstLine="420"/>
              <w:rPr>
                <w:rFonts w:ascii="Times New Roman" w:hAnsi="Times New Roman"/>
                <w:szCs w:val="21"/>
              </w:rPr>
            </w:pPr>
            <w:r w:rsidRPr="006D531F">
              <w:rPr>
                <w:rFonts w:ascii="宋体" w:eastAsia="宋体" w:hAnsi="宋体" w:cs="宋体" w:hint="eastAsia"/>
              </w:rPr>
              <w:t>未在其他在建工程项目任职或能够提供现任职</w:t>
            </w:r>
            <w:r w:rsidRPr="006D531F">
              <w:rPr>
                <w:rFonts w:ascii="宋体" w:eastAsia="宋体" w:hAnsi="宋体" w:cs="宋体"/>
              </w:rPr>
              <w:t>建设单位（</w:t>
            </w:r>
            <w:r w:rsidRPr="006D531F">
              <w:rPr>
                <w:rFonts w:ascii="宋体" w:eastAsia="宋体" w:hAnsi="宋体" w:cs="宋体" w:hint="eastAsia"/>
              </w:rPr>
              <w:t>项目业主</w:t>
            </w:r>
            <w:r w:rsidRPr="006D531F">
              <w:rPr>
                <w:rFonts w:ascii="宋体" w:eastAsia="宋体" w:hAnsi="宋体" w:cs="宋体"/>
              </w:rPr>
              <w:t>）</w:t>
            </w:r>
            <w:r w:rsidRPr="006D531F">
              <w:rPr>
                <w:rFonts w:ascii="宋体" w:eastAsia="宋体" w:hAnsi="宋体" w:cs="宋体" w:hint="eastAsia"/>
              </w:rPr>
              <w:t>同意在中标之后更换人选的承诺文件</w:t>
            </w:r>
            <w:r w:rsidRPr="006D531F">
              <w:rPr>
                <w:rFonts w:ascii="宋体" w:eastAsia="宋体" w:hAnsi="宋体" w:cs="宋体"/>
              </w:rPr>
              <w:t>，</w:t>
            </w:r>
            <w:r w:rsidRPr="006D531F">
              <w:rPr>
                <w:rFonts w:ascii="Times New Roman" w:eastAsia="宋体" w:hAnsi="Times New Roman" w:cs="Times New Roman"/>
                <w:szCs w:val="21"/>
              </w:rPr>
              <w:t>并且与投标人具有有效的劳动和社保关系。</w:t>
            </w:r>
          </w:p>
        </w:tc>
      </w:tr>
      <w:tr w:rsidR="006D531F" w:rsidRPr="006D531F" w14:paraId="443BD98A" w14:textId="77777777">
        <w:trPr>
          <w:trHeight w:val="1890"/>
        </w:trPr>
        <w:tc>
          <w:tcPr>
            <w:tcW w:w="1101" w:type="dxa"/>
            <w:vMerge/>
          </w:tcPr>
          <w:p w14:paraId="3483AC7B" w14:textId="77777777" w:rsidR="00A763FB" w:rsidRPr="006D531F" w:rsidRDefault="00A763FB">
            <w:pPr>
              <w:spacing w:line="320" w:lineRule="exact"/>
              <w:jc w:val="center"/>
              <w:rPr>
                <w:rFonts w:ascii="Times New Roman" w:hAnsi="Times New Roman" w:cs="Times New Roman"/>
                <w:szCs w:val="21"/>
              </w:rPr>
            </w:pPr>
          </w:p>
        </w:tc>
        <w:tc>
          <w:tcPr>
            <w:tcW w:w="1134" w:type="dxa"/>
            <w:vAlign w:val="center"/>
          </w:tcPr>
          <w:p w14:paraId="3A7CC4E6"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hint="eastAsia"/>
                <w:szCs w:val="21"/>
              </w:rPr>
              <w:t>总承包</w:t>
            </w:r>
            <w:r w:rsidRPr="006D531F">
              <w:rPr>
                <w:rFonts w:ascii="Times New Roman" w:hAnsi="Times New Roman" w:cs="Times New Roman" w:hint="eastAsia"/>
                <w:szCs w:val="21"/>
              </w:rPr>
              <w:t>技术负责人</w:t>
            </w:r>
          </w:p>
        </w:tc>
        <w:tc>
          <w:tcPr>
            <w:tcW w:w="7026" w:type="dxa"/>
            <w:vAlign w:val="center"/>
          </w:tcPr>
          <w:p w14:paraId="5F9A79B4" w14:textId="77777777" w:rsidR="00A763FB" w:rsidRPr="006D531F" w:rsidRDefault="00D77708">
            <w:pPr>
              <w:spacing w:line="320" w:lineRule="exact"/>
              <w:ind w:firstLineChars="200" w:firstLine="420"/>
              <w:rPr>
                <w:rFonts w:ascii="Times New Roman" w:hAnsi="Times New Roman"/>
                <w:szCs w:val="21"/>
              </w:rPr>
            </w:pPr>
            <w:r w:rsidRPr="006D531F">
              <w:rPr>
                <w:rFonts w:ascii="Times New Roman" w:eastAsia="宋体" w:hAnsi="Times New Roman" w:cs="Times New Roman" w:hint="eastAsia"/>
                <w:szCs w:val="21"/>
              </w:rPr>
              <w:t>高级工程师</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15</w:t>
            </w:r>
            <w:r w:rsidRPr="006D531F">
              <w:rPr>
                <w:rFonts w:ascii="Times New Roman" w:eastAsia="宋体" w:hAnsi="Times New Roman" w:cs="Times New Roman"/>
                <w:szCs w:val="21"/>
              </w:rPr>
              <w:t>年以上铁路工程</w:t>
            </w:r>
            <w:r w:rsidRPr="006D531F">
              <w:rPr>
                <w:rFonts w:ascii="Times New Roman" w:eastAsia="宋体" w:hAnsi="Times New Roman" w:cs="Times New Roman" w:hint="eastAsia"/>
                <w:szCs w:val="21"/>
              </w:rPr>
              <w:t>或轨道交通</w:t>
            </w:r>
            <w:r w:rsidRPr="006D531F">
              <w:rPr>
                <w:rFonts w:ascii="Times New Roman" w:eastAsia="宋体" w:hAnsi="Times New Roman" w:cs="Times New Roman"/>
                <w:szCs w:val="21"/>
              </w:rPr>
              <w:t>工程项目管理工作经验（担任过项目经理、副经理、技术负责人、项目管理机构部门负责人职位均可），从事项目技术工作</w:t>
            </w:r>
            <w:r w:rsidRPr="006D531F">
              <w:rPr>
                <w:rFonts w:ascii="Times New Roman" w:eastAsia="宋体" w:hAnsi="Times New Roman" w:cs="Times New Roman"/>
                <w:szCs w:val="21"/>
              </w:rPr>
              <w:t>15</w:t>
            </w:r>
            <w:r w:rsidRPr="006D531F">
              <w:rPr>
                <w:rFonts w:ascii="Times New Roman" w:eastAsia="宋体" w:hAnsi="Times New Roman" w:cs="Times New Roman"/>
                <w:szCs w:val="21"/>
              </w:rPr>
              <w:t>年以上，职称专业或学历专业为</w:t>
            </w:r>
            <w:r w:rsidRPr="006D531F">
              <w:rPr>
                <w:rFonts w:ascii="Times New Roman" w:eastAsia="宋体" w:hAnsi="Times New Roman" w:cs="Times New Roman" w:hint="eastAsia"/>
                <w:szCs w:val="21"/>
              </w:rPr>
              <w:t>土木工程类</w:t>
            </w:r>
            <w:r w:rsidRPr="006D531F">
              <w:rPr>
                <w:rFonts w:ascii="Times New Roman" w:eastAsia="宋体" w:hAnsi="Times New Roman" w:cs="Times New Roman"/>
                <w:szCs w:val="21"/>
              </w:rPr>
              <w:t>，具有良好的职业道德，并且与投标人具有有效的劳动和社保关系。</w:t>
            </w:r>
          </w:p>
        </w:tc>
      </w:tr>
    </w:tbl>
    <w:p w14:paraId="4715533B" w14:textId="77777777" w:rsidR="00A763FB" w:rsidRPr="006D531F" w:rsidRDefault="00D77708">
      <w:pPr>
        <w:rPr>
          <w:rFonts w:ascii="楷体_GB2312" w:eastAsia="楷体_GB2312" w:hAnsi="楷体_GB2312" w:cs="楷体_GB2312"/>
        </w:rPr>
      </w:pPr>
      <w:r w:rsidRPr="006D531F">
        <w:rPr>
          <w:rFonts w:ascii="楷体_GB2312" w:eastAsia="楷体_GB2312" w:hAnsi="楷体_GB2312" w:cs="楷体_GB2312" w:hint="eastAsia"/>
        </w:rPr>
        <w:t>注：</w:t>
      </w:r>
      <w:r w:rsidRPr="006D531F">
        <w:rPr>
          <w:rFonts w:ascii="楷体_GB2312" w:eastAsia="楷体_GB2312" w:hAnsi="楷体_GB2312" w:cs="楷体_GB2312"/>
        </w:rPr>
        <w:t>1</w:t>
      </w:r>
      <w:r w:rsidRPr="006D531F">
        <w:rPr>
          <w:rFonts w:ascii="楷体_GB2312" w:eastAsia="楷体_GB2312" w:hAnsi="楷体_GB2312" w:cs="楷体_GB2312" w:hint="eastAsia"/>
        </w:rPr>
        <w:t>.本表拟投入</w:t>
      </w:r>
      <w:r w:rsidRPr="006D531F">
        <w:rPr>
          <w:rFonts w:ascii="楷体_GB2312" w:eastAsia="楷体_GB2312" w:hAnsi="楷体_GB2312" w:cs="楷体_GB2312"/>
        </w:rPr>
        <w:t>人员须与投标人具有有效的劳动和社保关系</w:t>
      </w:r>
      <w:r w:rsidRPr="006D531F">
        <w:rPr>
          <w:rFonts w:ascii="楷体_GB2312" w:eastAsia="楷体_GB2312" w:hAnsi="楷体_GB2312" w:cs="楷体_GB2312" w:hint="eastAsia"/>
        </w:rPr>
        <w:t>。以联合体投标的，本表拟投入人员须与联合体牵头人或成员方具有有效的劳动和社保关系。</w:t>
      </w:r>
    </w:p>
    <w:p w14:paraId="1826DEF2" w14:textId="77777777" w:rsidR="00A763FB" w:rsidRPr="006D531F" w:rsidRDefault="00D77708">
      <w:pPr>
        <w:ind w:firstLineChars="200" w:firstLine="420"/>
        <w:rPr>
          <w:rFonts w:ascii="楷体_GB2312" w:eastAsia="楷体_GB2312" w:hAnsi="楷体_GB2312" w:cs="楷体_GB2312"/>
        </w:rPr>
      </w:pPr>
      <w:r w:rsidRPr="006D531F">
        <w:rPr>
          <w:rFonts w:ascii="楷体_GB2312" w:eastAsia="楷体_GB2312" w:hAnsi="楷体_GB2312" w:cs="楷体_GB2312" w:hint="eastAsia"/>
        </w:rPr>
        <w:t>2.投标人填报的个人铁路工程项目业绩</w:t>
      </w:r>
      <w:r w:rsidRPr="006D531F">
        <w:rPr>
          <w:rFonts w:ascii="楷体_GB2312" w:eastAsia="楷体_GB2312" w:hAnsi="楷体_GB2312" w:cs="楷体_GB2312"/>
          <w:szCs w:val="21"/>
        </w:rPr>
        <w:t>在</w:t>
      </w:r>
      <w:r w:rsidRPr="006D531F">
        <w:rPr>
          <w:rFonts w:ascii="楷体_GB2312" w:eastAsia="楷体_GB2312" w:hAnsi="楷体_GB2312" w:cs="楷体_GB2312" w:hint="eastAsia"/>
          <w:szCs w:val="21"/>
        </w:rPr>
        <w:t>铁路</w:t>
      </w:r>
      <w:r w:rsidRPr="006D531F">
        <w:rPr>
          <w:rFonts w:ascii="楷体_GB2312" w:eastAsia="楷体_GB2312" w:hAnsi="楷体_GB2312" w:cs="楷体_GB2312"/>
          <w:szCs w:val="21"/>
        </w:rPr>
        <w:t>工程监督管理信息</w:t>
      </w:r>
      <w:r w:rsidRPr="006D531F">
        <w:rPr>
          <w:rFonts w:ascii="楷体_GB2312" w:eastAsia="楷体_GB2312" w:hAnsi="楷体_GB2312" w:cs="楷体_GB2312" w:hint="eastAsia"/>
          <w:szCs w:val="21"/>
        </w:rPr>
        <w:t>系统</w:t>
      </w:r>
      <w:r w:rsidRPr="006D531F">
        <w:rPr>
          <w:rFonts w:ascii="楷体_GB2312" w:eastAsia="楷体_GB2312" w:hAnsi="楷体_GB2312" w:cs="楷体_GB2312"/>
          <w:szCs w:val="21"/>
        </w:rPr>
        <w:t>有</w:t>
      </w:r>
      <w:r w:rsidRPr="006D531F">
        <w:rPr>
          <w:rFonts w:ascii="楷体_GB2312" w:eastAsia="楷体_GB2312" w:hAnsi="楷体_GB2312" w:cs="楷体_GB2312" w:hint="eastAsia"/>
          <w:szCs w:val="21"/>
        </w:rPr>
        <w:t>记录</w:t>
      </w:r>
      <w:r w:rsidRPr="006D531F">
        <w:rPr>
          <w:rFonts w:ascii="楷体_GB2312" w:eastAsia="楷体_GB2312" w:hAnsi="楷体_GB2312" w:cs="楷体_GB2312"/>
          <w:szCs w:val="21"/>
        </w:rPr>
        <w:t>的，两者信息应</w:t>
      </w:r>
      <w:r w:rsidRPr="006D531F">
        <w:rPr>
          <w:rFonts w:ascii="楷体_GB2312" w:eastAsia="楷体_GB2312" w:hAnsi="楷体_GB2312" w:cs="楷体_GB2312" w:hint="eastAsia"/>
        </w:rPr>
        <w:t>一致，评标委员会和招标人查证不实的，投标人将承担被否决投标的后果。</w:t>
      </w:r>
    </w:p>
    <w:p w14:paraId="26439B98" w14:textId="77777777" w:rsidR="00A763FB" w:rsidRPr="006D531F" w:rsidRDefault="00D77708">
      <w:pPr>
        <w:ind w:firstLineChars="200" w:firstLine="420"/>
        <w:rPr>
          <w:rFonts w:ascii="楷体_GB2312" w:eastAsia="楷体_GB2312" w:hAnsi="楷体_GB2312" w:cs="楷体_GB2312"/>
          <w:u w:val="single"/>
        </w:rPr>
      </w:pPr>
      <w:r w:rsidRPr="006D531F">
        <w:rPr>
          <w:rFonts w:ascii="楷体_GB2312" w:eastAsia="楷体_GB2312" w:hAnsi="楷体_GB2312" w:cs="楷体_GB2312"/>
          <w:u w:val="single"/>
        </w:rPr>
        <w:t>3.</w:t>
      </w:r>
      <w:r w:rsidRPr="006D531F">
        <w:rPr>
          <w:rFonts w:ascii="楷体_GB2312" w:eastAsia="楷体_GB2312" w:hAnsi="楷体_GB2312" w:cs="楷体_GB2312" w:hint="eastAsia"/>
          <w:u w:val="single"/>
        </w:rPr>
        <w:t>拟委派的总承包项目经理、总承包技术负责人应当按照招标文件第八章投标文件格式中的投标函附录的要求亲笔签名，未亲笔签名确认的，将不通过资格审查。</w:t>
      </w:r>
    </w:p>
    <w:p w14:paraId="0AB4DA1B" w14:textId="77777777" w:rsidR="00A763FB" w:rsidRPr="006D531F" w:rsidRDefault="00D77708">
      <w:pPr>
        <w:ind w:firstLineChars="200" w:firstLine="420"/>
        <w:rPr>
          <w:rFonts w:ascii="楷体_GB2312" w:eastAsia="楷体_GB2312" w:hAnsi="楷体_GB2312" w:cs="楷体_GB2312"/>
        </w:rPr>
      </w:pPr>
      <w:bookmarkStart w:id="121" w:name="_Hlk108092560"/>
      <w:r w:rsidRPr="006D531F">
        <w:rPr>
          <w:rFonts w:ascii="楷体_GB2312" w:eastAsia="楷体_GB2312" w:hAnsi="楷体_GB2312" w:cs="楷体_GB2312"/>
        </w:rPr>
        <w:t>4</w:t>
      </w:r>
      <w:r w:rsidRPr="006D531F">
        <w:rPr>
          <w:rFonts w:ascii="楷体_GB2312" w:eastAsia="楷体_GB2312" w:hAnsi="楷体_GB2312" w:cs="楷体_GB2312" w:hint="eastAsia"/>
        </w:rPr>
        <w:t>.本表所列人员应按要求提供简历表。</w:t>
      </w:r>
    </w:p>
    <w:bookmarkEnd w:id="121"/>
    <w:p w14:paraId="57200703" w14:textId="77777777" w:rsidR="00A763FB" w:rsidRPr="006D531F" w:rsidRDefault="00A763FB">
      <w:pPr>
        <w:ind w:firstLineChars="200" w:firstLine="420"/>
        <w:rPr>
          <w:rFonts w:ascii="楷体_GB2312" w:eastAsia="楷体_GB2312" w:hAnsi="楷体_GB2312" w:cs="楷体_GB2312"/>
          <w:u w:val="single"/>
        </w:rPr>
      </w:pPr>
    </w:p>
    <w:p w14:paraId="02B9E9B1" w14:textId="77777777" w:rsidR="00A763FB" w:rsidRPr="006D531F" w:rsidRDefault="00A763FB">
      <w:pPr>
        <w:rPr>
          <w:rFonts w:ascii="楷体_GB2312" w:eastAsia="楷体_GB2312" w:hAnsi="楷体_GB2312" w:cs="楷体_GB2312"/>
        </w:rPr>
      </w:pPr>
    </w:p>
    <w:p w14:paraId="3146D87C" w14:textId="77777777" w:rsidR="00A763FB" w:rsidRPr="006D531F" w:rsidRDefault="00A763FB">
      <w:pPr>
        <w:rPr>
          <w:rFonts w:ascii="楷体_GB2312" w:eastAsia="楷体_GB2312" w:hAnsi="楷体_GB2312" w:cs="楷体_GB2312"/>
        </w:rPr>
      </w:pPr>
    </w:p>
    <w:p w14:paraId="05EBD4D6" w14:textId="77777777" w:rsidR="00A763FB" w:rsidRPr="006D531F" w:rsidRDefault="00A763FB">
      <w:pPr>
        <w:spacing w:line="400" w:lineRule="exact"/>
        <w:ind w:firstLine="361"/>
        <w:rPr>
          <w:rFonts w:ascii="Times New Roman" w:eastAsia="宋体" w:hAnsi="Times New Roman" w:cs="Times New Roman"/>
          <w:sz w:val="18"/>
          <w:szCs w:val="18"/>
        </w:rPr>
        <w:sectPr w:rsidR="00A763FB" w:rsidRPr="006D531F">
          <w:footerReference w:type="default" r:id="rId11"/>
          <w:pgSz w:w="11907" w:h="16840" w:orient="landscape"/>
          <w:pgMar w:top="1418" w:right="1418" w:bottom="1418" w:left="1418" w:header="851" w:footer="992" w:gutter="0"/>
          <w:cols w:space="0"/>
        </w:sectPr>
      </w:pPr>
    </w:p>
    <w:p w14:paraId="4350BA4F" w14:textId="77777777" w:rsidR="00A763FB" w:rsidRPr="006D531F" w:rsidRDefault="00A763FB">
      <w:pPr>
        <w:spacing w:line="400" w:lineRule="exact"/>
        <w:ind w:firstLine="361"/>
        <w:rPr>
          <w:rFonts w:ascii="Times New Roman" w:hAnsi="Times New Roman"/>
          <w:sz w:val="18"/>
          <w:szCs w:val="18"/>
        </w:rPr>
      </w:pPr>
    </w:p>
    <w:p w14:paraId="0B0834C1" w14:textId="77777777" w:rsidR="00A763FB" w:rsidRPr="006D531F" w:rsidRDefault="00A763FB">
      <w:pPr>
        <w:widowControl/>
        <w:jc w:val="left"/>
        <w:rPr>
          <w:rFonts w:ascii="Times New Roman" w:eastAsia="黑体" w:hAnsi="Times New Roman"/>
          <w:kern w:val="20"/>
          <w:sz w:val="28"/>
          <w:szCs w:val="28"/>
        </w:rPr>
      </w:pPr>
    </w:p>
    <w:p w14:paraId="54DC919A" w14:textId="77777777" w:rsidR="00A763FB" w:rsidRPr="006D531F" w:rsidRDefault="00D77708">
      <w:pPr>
        <w:pStyle w:val="WG318"/>
        <w:ind w:firstLine="562"/>
        <w:jc w:val="center"/>
        <w:rPr>
          <w:rFonts w:ascii="Times New Roman" w:eastAsia="黑体" w:hAnsi="Times New Roman" w:cs="Times New Roman"/>
          <w:b w:val="0"/>
          <w:bCs w:val="0"/>
          <w:color w:val="auto"/>
          <w:sz w:val="28"/>
          <w:szCs w:val="28"/>
        </w:rPr>
      </w:pPr>
      <w:r w:rsidRPr="006D531F">
        <w:rPr>
          <w:rFonts w:ascii="Times New Roman" w:eastAsia="黑体" w:hAnsi="Times New Roman" w:cs="Times New Roman"/>
          <w:b w:val="0"/>
          <w:bCs w:val="0"/>
          <w:color w:val="auto"/>
          <w:sz w:val="28"/>
          <w:szCs w:val="28"/>
        </w:rPr>
        <w:t>表</w:t>
      </w:r>
      <w:r w:rsidRPr="006D531F">
        <w:rPr>
          <w:rFonts w:ascii="Times New Roman" w:hAnsi="Times New Roman" w:cs="Times New Roman"/>
          <w:b w:val="0"/>
          <w:bCs w:val="0"/>
          <w:color w:val="auto"/>
          <w:sz w:val="28"/>
          <w:szCs w:val="28"/>
        </w:rPr>
        <w:t xml:space="preserve">1-6 </w:t>
      </w:r>
      <w:r w:rsidRPr="006D531F">
        <w:rPr>
          <w:rFonts w:ascii="Times New Roman" w:eastAsia="黑体" w:hAnsi="Times New Roman" w:cs="Times New Roman"/>
          <w:b w:val="0"/>
          <w:bCs w:val="0"/>
          <w:color w:val="auto"/>
          <w:sz w:val="28"/>
          <w:szCs w:val="28"/>
        </w:rPr>
        <w:t>资格审查其他要求</w:t>
      </w:r>
    </w:p>
    <w:p w14:paraId="2CCA9158" w14:textId="77777777" w:rsidR="00A763FB" w:rsidRPr="006D531F" w:rsidRDefault="00A763FB">
      <w:pPr>
        <w:tabs>
          <w:tab w:val="center" w:pos="4393"/>
          <w:tab w:val="left" w:pos="7490"/>
        </w:tabs>
        <w:spacing w:line="320" w:lineRule="exact"/>
        <w:rPr>
          <w:szCs w:val="21"/>
        </w:rPr>
      </w:pPr>
    </w:p>
    <w:p w14:paraId="7236B2FC" w14:textId="77777777" w:rsidR="00A763FB" w:rsidRPr="006D531F" w:rsidRDefault="00D77708">
      <w:pPr>
        <w:widowControl/>
        <w:spacing w:line="360" w:lineRule="auto"/>
        <w:jc w:val="center"/>
        <w:rPr>
          <w:rFonts w:ascii="黑体" w:eastAsia="黑体" w:hAnsi="黑体" w:cs="Times New Roman"/>
          <w:b/>
          <w:bCs/>
          <w:sz w:val="24"/>
          <w:szCs w:val="24"/>
        </w:rPr>
      </w:pPr>
      <w:bookmarkStart w:id="122" w:name="_Toc83486580"/>
      <w:bookmarkStart w:id="123" w:name="_Toc144974486"/>
      <w:bookmarkStart w:id="124" w:name="_Toc820746968"/>
      <w:bookmarkStart w:id="125" w:name="_Toc16051990"/>
      <w:bookmarkStart w:id="126" w:name="_Toc26798"/>
      <w:bookmarkStart w:id="127" w:name="_Toc1055055056"/>
      <w:bookmarkStart w:id="128" w:name="_Toc1721237476"/>
      <w:bookmarkStart w:id="129" w:name="_Toc1078280778"/>
      <w:bookmarkStart w:id="130" w:name="_Toc179632535"/>
      <w:bookmarkStart w:id="131" w:name="_Toc1497915572"/>
      <w:bookmarkStart w:id="132" w:name="_Toc152042294"/>
      <w:bookmarkStart w:id="133" w:name="_Toc1212777868"/>
      <w:bookmarkStart w:id="134" w:name="_Toc13171"/>
      <w:bookmarkStart w:id="135" w:name="_Toc152045518"/>
      <w:r w:rsidRPr="006D531F">
        <w:rPr>
          <w:rFonts w:ascii="黑体" w:eastAsia="黑体" w:hAnsi="黑体" w:cs="Times New Roman" w:hint="eastAsia"/>
          <w:b/>
          <w:bCs/>
          <w:sz w:val="24"/>
          <w:szCs w:val="24"/>
        </w:rPr>
        <w:t>表</w:t>
      </w:r>
      <w:r w:rsidRPr="006D531F">
        <w:rPr>
          <w:rFonts w:ascii="黑体" w:eastAsia="黑体" w:hAnsi="黑体" w:cs="Times New Roman"/>
          <w:b/>
          <w:bCs/>
          <w:sz w:val="24"/>
          <w:szCs w:val="24"/>
        </w:rPr>
        <w:t xml:space="preserve">1-6-1   </w:t>
      </w:r>
      <w:r w:rsidRPr="006D531F">
        <w:rPr>
          <w:rFonts w:ascii="黑体" w:eastAsia="黑体" w:hAnsi="黑体" w:cs="Times New Roman" w:hint="eastAsia"/>
          <w:b/>
          <w:bCs/>
          <w:sz w:val="24"/>
          <w:szCs w:val="24"/>
        </w:rPr>
        <w:t>总承包项目经理部其他主要人员要求</w:t>
      </w:r>
    </w:p>
    <w:p w14:paraId="377D5B78" w14:textId="77777777" w:rsidR="00A763FB" w:rsidRPr="006D531F" w:rsidRDefault="00D77708">
      <w:pPr>
        <w:tabs>
          <w:tab w:val="center" w:pos="4393"/>
          <w:tab w:val="left" w:pos="7490"/>
        </w:tabs>
        <w:spacing w:line="320" w:lineRule="exact"/>
        <w:rPr>
          <w:rFonts w:ascii="Times New Roman" w:hAnsi="Times New Roman" w:cs="Times New Roman"/>
          <w:b/>
          <w:bCs/>
          <w:szCs w:val="21"/>
        </w:rPr>
      </w:pPr>
      <w:r w:rsidRPr="006D531F">
        <w:rPr>
          <w:szCs w:val="21"/>
        </w:rPr>
        <w:t>标段：</w:t>
      </w:r>
      <w:r w:rsidRPr="006D531F">
        <w:rPr>
          <w:szCs w:val="21"/>
        </w:rPr>
        <w:t>GFXH-1</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862"/>
        <w:gridCol w:w="1147"/>
        <w:gridCol w:w="8634"/>
      </w:tblGrid>
      <w:tr w:rsidR="006D531F" w:rsidRPr="006D531F" w14:paraId="36BCA1F4" w14:textId="77777777">
        <w:trPr>
          <w:trHeight w:val="210"/>
        </w:trPr>
        <w:tc>
          <w:tcPr>
            <w:tcW w:w="968" w:type="dxa"/>
            <w:vAlign w:val="center"/>
          </w:tcPr>
          <w:p w14:paraId="5F2AD00D"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hint="eastAsia"/>
                <w:szCs w:val="21"/>
              </w:rPr>
              <w:t>项目管理机构</w:t>
            </w:r>
          </w:p>
        </w:tc>
        <w:tc>
          <w:tcPr>
            <w:tcW w:w="1862" w:type="dxa"/>
            <w:vAlign w:val="center"/>
          </w:tcPr>
          <w:p w14:paraId="087C6B2D"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人员</w:t>
            </w:r>
          </w:p>
        </w:tc>
        <w:tc>
          <w:tcPr>
            <w:tcW w:w="1147" w:type="dxa"/>
            <w:vAlign w:val="center"/>
          </w:tcPr>
          <w:p w14:paraId="282858C4"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数量</w:t>
            </w:r>
            <w:r w:rsidRPr="006D531F">
              <w:rPr>
                <w:rFonts w:ascii="Times New Roman" w:eastAsia="宋体" w:hAnsi="Times New Roman" w:cs="Times New Roman" w:hint="eastAsia"/>
                <w:szCs w:val="21"/>
              </w:rPr>
              <w:t>（人）</w:t>
            </w:r>
          </w:p>
        </w:tc>
        <w:tc>
          <w:tcPr>
            <w:tcW w:w="8634" w:type="dxa"/>
            <w:vAlign w:val="center"/>
          </w:tcPr>
          <w:p w14:paraId="2EE2329E"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要求</w:t>
            </w:r>
          </w:p>
        </w:tc>
      </w:tr>
      <w:tr w:rsidR="006D531F" w:rsidRPr="006D531F" w14:paraId="73B617F8" w14:textId="77777777">
        <w:trPr>
          <w:trHeight w:val="210"/>
        </w:trPr>
        <w:tc>
          <w:tcPr>
            <w:tcW w:w="968" w:type="dxa"/>
            <w:vMerge w:val="restart"/>
            <w:vAlign w:val="center"/>
          </w:tcPr>
          <w:p w14:paraId="7D9DDD36" w14:textId="77777777" w:rsidR="00A763FB" w:rsidRPr="006D531F" w:rsidRDefault="00D77708">
            <w:pPr>
              <w:spacing w:line="320" w:lineRule="exact"/>
              <w:rPr>
                <w:szCs w:val="21"/>
              </w:rPr>
            </w:pPr>
            <w:r w:rsidRPr="006D531F">
              <w:rPr>
                <w:rFonts w:hint="eastAsia"/>
                <w:szCs w:val="21"/>
              </w:rPr>
              <w:t>总承包项目经理部</w:t>
            </w:r>
          </w:p>
        </w:tc>
        <w:tc>
          <w:tcPr>
            <w:tcW w:w="1862" w:type="dxa"/>
            <w:vAlign w:val="center"/>
          </w:tcPr>
          <w:p w14:paraId="2C3C5D13" w14:textId="77777777" w:rsidR="00A763FB" w:rsidRPr="006D531F" w:rsidRDefault="00D77708">
            <w:pPr>
              <w:spacing w:line="320" w:lineRule="exact"/>
              <w:jc w:val="center"/>
              <w:rPr>
                <w:rFonts w:ascii="Times New Roman" w:eastAsia="宋体" w:hAnsi="Times New Roman" w:cs="Times New Roman"/>
                <w:szCs w:val="21"/>
              </w:rPr>
            </w:pPr>
            <w:r w:rsidRPr="006D531F">
              <w:rPr>
                <w:rFonts w:ascii="Times New Roman" w:eastAsia="宋体" w:hAnsi="Times New Roman" w:cs="Times New Roman" w:hint="eastAsia"/>
                <w:szCs w:val="21"/>
              </w:rPr>
              <w:t>生产</w:t>
            </w:r>
            <w:r w:rsidRPr="006D531F">
              <w:rPr>
                <w:rFonts w:ascii="Times New Roman" w:eastAsia="宋体" w:hAnsi="Times New Roman" w:cs="Times New Roman"/>
                <w:szCs w:val="21"/>
              </w:rPr>
              <w:t>副经理</w:t>
            </w:r>
          </w:p>
        </w:tc>
        <w:tc>
          <w:tcPr>
            <w:tcW w:w="1147" w:type="dxa"/>
            <w:vAlign w:val="center"/>
          </w:tcPr>
          <w:p w14:paraId="22CB7081" w14:textId="77777777" w:rsidR="00A763FB" w:rsidRPr="006D531F" w:rsidRDefault="00D77708">
            <w:pPr>
              <w:spacing w:line="320" w:lineRule="exact"/>
              <w:jc w:val="center"/>
              <w:rPr>
                <w:rFonts w:ascii="Times New Roman" w:eastAsia="宋体" w:hAnsi="Times New Roman" w:cs="Times New Roman"/>
                <w:szCs w:val="21"/>
              </w:rPr>
            </w:pPr>
            <w:r w:rsidRPr="006D531F">
              <w:rPr>
                <w:rFonts w:ascii="Times New Roman" w:eastAsia="宋体" w:hAnsi="Times New Roman" w:cs="Times New Roman" w:hint="eastAsia"/>
                <w:szCs w:val="21"/>
              </w:rPr>
              <w:t>3</w:t>
            </w:r>
          </w:p>
        </w:tc>
        <w:tc>
          <w:tcPr>
            <w:tcW w:w="8634" w:type="dxa"/>
            <w:vAlign w:val="center"/>
          </w:tcPr>
          <w:p w14:paraId="71A7CD17" w14:textId="77777777" w:rsidR="00A763FB" w:rsidRPr="006D531F" w:rsidRDefault="00D77708">
            <w:pPr>
              <w:spacing w:line="320" w:lineRule="exact"/>
              <w:jc w:val="left"/>
              <w:rPr>
                <w:rFonts w:ascii="Times New Roman" w:eastAsia="宋体" w:hAnsi="Times New Roman" w:cs="Times New Roman"/>
                <w:szCs w:val="21"/>
              </w:rPr>
            </w:pPr>
            <w:r w:rsidRPr="006D531F">
              <w:rPr>
                <w:rFonts w:ascii="Times New Roman" w:eastAsia="宋体" w:hAnsi="Times New Roman" w:cs="Times New Roman" w:hint="eastAsia"/>
                <w:szCs w:val="21"/>
              </w:rPr>
              <w:t>主管桥梁、隧道、机电专业各</w:t>
            </w:r>
            <w:r w:rsidRPr="006D531F">
              <w:rPr>
                <w:rFonts w:ascii="Times New Roman" w:eastAsia="宋体" w:hAnsi="Times New Roman" w:cs="Times New Roman" w:hint="eastAsia"/>
                <w:szCs w:val="21"/>
              </w:rPr>
              <w:t>1</w:t>
            </w:r>
            <w:r w:rsidRPr="006D531F">
              <w:rPr>
                <w:rFonts w:ascii="Times New Roman" w:eastAsia="宋体" w:hAnsi="Times New Roman" w:cs="Times New Roman" w:hint="eastAsia"/>
                <w:szCs w:val="21"/>
              </w:rPr>
              <w:t>人。</w:t>
            </w:r>
          </w:p>
          <w:p w14:paraId="4D73EF74" w14:textId="77777777" w:rsidR="00A763FB" w:rsidRPr="006D531F" w:rsidRDefault="00D77708">
            <w:pPr>
              <w:spacing w:line="320" w:lineRule="exact"/>
              <w:jc w:val="left"/>
              <w:rPr>
                <w:rFonts w:ascii="Times New Roman" w:eastAsia="宋体" w:hAnsi="Times New Roman" w:cs="Times New Roman"/>
                <w:b/>
                <w:bCs/>
                <w:szCs w:val="21"/>
              </w:rPr>
            </w:pPr>
            <w:r w:rsidRPr="006D531F">
              <w:rPr>
                <w:rFonts w:ascii="Times New Roman" w:eastAsia="宋体" w:hAnsi="Times New Roman" w:cs="Times New Roman" w:hint="eastAsia"/>
                <w:szCs w:val="21"/>
              </w:rPr>
              <w:t>高级工程师</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10</w:t>
            </w:r>
            <w:r w:rsidRPr="006D531F">
              <w:rPr>
                <w:rFonts w:ascii="Times New Roman" w:eastAsia="宋体" w:hAnsi="Times New Roman" w:cs="Times New Roman"/>
                <w:szCs w:val="21"/>
              </w:rPr>
              <w:t>年以上类似工程项目管理工作经验，有良好的职业道德。</w:t>
            </w:r>
          </w:p>
        </w:tc>
      </w:tr>
      <w:tr w:rsidR="006D531F" w:rsidRPr="006D531F" w14:paraId="100A24A2" w14:textId="77777777">
        <w:trPr>
          <w:trHeight w:val="605"/>
        </w:trPr>
        <w:tc>
          <w:tcPr>
            <w:tcW w:w="968" w:type="dxa"/>
            <w:vMerge/>
            <w:vAlign w:val="center"/>
          </w:tcPr>
          <w:p w14:paraId="2BC27557" w14:textId="77777777" w:rsidR="00A763FB" w:rsidRPr="006D531F" w:rsidRDefault="00A763FB">
            <w:pPr>
              <w:spacing w:line="320" w:lineRule="exact"/>
              <w:rPr>
                <w:rFonts w:ascii="Times New Roman" w:hAnsi="Times New Roman"/>
                <w:szCs w:val="21"/>
              </w:rPr>
            </w:pPr>
          </w:p>
        </w:tc>
        <w:tc>
          <w:tcPr>
            <w:tcW w:w="1862" w:type="dxa"/>
            <w:vAlign w:val="center"/>
          </w:tcPr>
          <w:p w14:paraId="5E1C41FA"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财务负责人</w:t>
            </w:r>
          </w:p>
        </w:tc>
        <w:tc>
          <w:tcPr>
            <w:tcW w:w="1147" w:type="dxa"/>
            <w:vAlign w:val="center"/>
          </w:tcPr>
          <w:p w14:paraId="7D1BF693" w14:textId="77777777" w:rsidR="00A763FB" w:rsidRPr="006D531F" w:rsidRDefault="00D77708">
            <w:pPr>
              <w:spacing w:line="320" w:lineRule="exact"/>
              <w:jc w:val="center"/>
              <w:rPr>
                <w:rFonts w:ascii="Times New Roman" w:hAnsi="Times New Roman"/>
                <w:szCs w:val="21"/>
              </w:rPr>
            </w:pPr>
            <w:r w:rsidRPr="006D531F">
              <w:rPr>
                <w:rFonts w:ascii="Times New Roman" w:hAnsi="Times New Roman" w:hint="eastAsia"/>
                <w:szCs w:val="21"/>
              </w:rPr>
              <w:t>1</w:t>
            </w:r>
          </w:p>
        </w:tc>
        <w:tc>
          <w:tcPr>
            <w:tcW w:w="8634" w:type="dxa"/>
            <w:vAlign w:val="center"/>
          </w:tcPr>
          <w:p w14:paraId="34CF4EAD" w14:textId="77777777" w:rsidR="00A763FB" w:rsidRPr="006D531F" w:rsidRDefault="00D77708">
            <w:pPr>
              <w:spacing w:line="320" w:lineRule="exact"/>
              <w:jc w:val="left"/>
              <w:rPr>
                <w:rFonts w:ascii="Times New Roman" w:hAnsi="Times New Roman"/>
                <w:b/>
                <w:bCs/>
                <w:szCs w:val="21"/>
              </w:rPr>
            </w:pPr>
            <w:r w:rsidRPr="006D531F">
              <w:rPr>
                <w:rFonts w:hint="eastAsia"/>
                <w:szCs w:val="21"/>
              </w:rPr>
              <w:t>会计师或以上</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10</w:t>
            </w:r>
            <w:r w:rsidRPr="006D531F">
              <w:rPr>
                <w:rFonts w:ascii="Times New Roman" w:eastAsia="宋体" w:hAnsi="Times New Roman" w:cs="Times New Roman"/>
                <w:szCs w:val="21"/>
              </w:rPr>
              <w:t>年以上类似工程项目财务管理工作经验，从事财务工作</w:t>
            </w:r>
            <w:r w:rsidRPr="006D531F">
              <w:rPr>
                <w:rFonts w:ascii="Times New Roman" w:eastAsia="宋体" w:hAnsi="Times New Roman" w:cs="Times New Roman"/>
                <w:szCs w:val="21"/>
              </w:rPr>
              <w:t>8</w:t>
            </w:r>
            <w:r w:rsidRPr="006D531F">
              <w:rPr>
                <w:rFonts w:ascii="Times New Roman" w:eastAsia="宋体" w:hAnsi="Times New Roman" w:cs="Times New Roman"/>
                <w:szCs w:val="21"/>
              </w:rPr>
              <w:t>年以上</w:t>
            </w:r>
            <w:r w:rsidRPr="006D531F">
              <w:rPr>
                <w:rFonts w:ascii="Times New Roman" w:eastAsia="宋体" w:hAnsi="Times New Roman" w:cs="Times New Roman" w:hint="eastAsia"/>
                <w:szCs w:val="21"/>
              </w:rPr>
              <w:t>。</w:t>
            </w:r>
          </w:p>
        </w:tc>
      </w:tr>
      <w:tr w:rsidR="006D531F" w:rsidRPr="006D531F" w14:paraId="3C07E1EB" w14:textId="77777777">
        <w:trPr>
          <w:trHeight w:val="204"/>
        </w:trPr>
        <w:tc>
          <w:tcPr>
            <w:tcW w:w="968" w:type="dxa"/>
            <w:vMerge/>
            <w:vAlign w:val="center"/>
          </w:tcPr>
          <w:p w14:paraId="702C0FE6" w14:textId="77777777" w:rsidR="00A763FB" w:rsidRPr="006D531F" w:rsidRDefault="00A763FB">
            <w:pPr>
              <w:spacing w:line="320" w:lineRule="exact"/>
              <w:rPr>
                <w:rFonts w:ascii="Times New Roman" w:hAnsi="Times New Roman"/>
                <w:szCs w:val="21"/>
              </w:rPr>
            </w:pPr>
          </w:p>
        </w:tc>
        <w:tc>
          <w:tcPr>
            <w:tcW w:w="1862" w:type="dxa"/>
            <w:vAlign w:val="center"/>
          </w:tcPr>
          <w:p w14:paraId="656ADB78"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质量负责人</w:t>
            </w:r>
          </w:p>
        </w:tc>
        <w:tc>
          <w:tcPr>
            <w:tcW w:w="1147" w:type="dxa"/>
            <w:vAlign w:val="center"/>
          </w:tcPr>
          <w:p w14:paraId="4F72809B" w14:textId="77777777" w:rsidR="00A763FB" w:rsidRPr="006D531F" w:rsidRDefault="00D77708">
            <w:pPr>
              <w:spacing w:line="320" w:lineRule="exact"/>
              <w:jc w:val="center"/>
              <w:rPr>
                <w:rFonts w:ascii="Times New Roman" w:hAnsi="Times New Roman"/>
                <w:szCs w:val="21"/>
              </w:rPr>
            </w:pPr>
            <w:r w:rsidRPr="006D531F">
              <w:rPr>
                <w:rFonts w:ascii="Times New Roman" w:hAnsi="Times New Roman" w:hint="eastAsia"/>
                <w:szCs w:val="21"/>
              </w:rPr>
              <w:t>1</w:t>
            </w:r>
          </w:p>
        </w:tc>
        <w:tc>
          <w:tcPr>
            <w:tcW w:w="8634" w:type="dxa"/>
            <w:vAlign w:val="center"/>
          </w:tcPr>
          <w:p w14:paraId="76BC975E" w14:textId="77777777" w:rsidR="00A763FB" w:rsidRPr="006D531F" w:rsidRDefault="00D77708">
            <w:pPr>
              <w:spacing w:line="320" w:lineRule="exact"/>
              <w:rPr>
                <w:rFonts w:ascii="Times New Roman" w:hAnsi="Times New Roman"/>
                <w:szCs w:val="21"/>
              </w:rPr>
            </w:pPr>
            <w:r w:rsidRPr="006D531F">
              <w:rPr>
                <w:rFonts w:ascii="Times New Roman" w:eastAsia="宋体" w:hAnsi="Times New Roman" w:cs="Times New Roman" w:hint="eastAsia"/>
                <w:szCs w:val="21"/>
              </w:rPr>
              <w:t>高级工程师</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10</w:t>
            </w:r>
            <w:r w:rsidRPr="006D531F">
              <w:rPr>
                <w:rFonts w:ascii="Times New Roman" w:eastAsia="宋体" w:hAnsi="Times New Roman" w:cs="Times New Roman"/>
                <w:szCs w:val="21"/>
              </w:rPr>
              <w:t>年以上类似工程项目相关工作经验，从事项目质量管理工作</w:t>
            </w:r>
            <w:r w:rsidRPr="006D531F">
              <w:rPr>
                <w:rFonts w:ascii="Times New Roman" w:eastAsia="宋体" w:hAnsi="Times New Roman" w:cs="Times New Roman"/>
                <w:szCs w:val="21"/>
              </w:rPr>
              <w:t>8</w:t>
            </w:r>
            <w:r w:rsidRPr="006D531F">
              <w:rPr>
                <w:rFonts w:ascii="Times New Roman" w:eastAsia="宋体" w:hAnsi="Times New Roman" w:cs="Times New Roman"/>
                <w:szCs w:val="21"/>
              </w:rPr>
              <w:t>年以上</w:t>
            </w:r>
            <w:r w:rsidRPr="006D531F">
              <w:rPr>
                <w:rFonts w:ascii="Times New Roman" w:eastAsia="宋体" w:hAnsi="Times New Roman" w:cs="Times New Roman" w:hint="eastAsia"/>
                <w:szCs w:val="21"/>
              </w:rPr>
              <w:t>。</w:t>
            </w:r>
          </w:p>
        </w:tc>
      </w:tr>
      <w:tr w:rsidR="006D531F" w:rsidRPr="006D531F" w14:paraId="6F7A5DD6" w14:textId="77777777">
        <w:trPr>
          <w:trHeight w:val="204"/>
        </w:trPr>
        <w:tc>
          <w:tcPr>
            <w:tcW w:w="968" w:type="dxa"/>
            <w:vMerge/>
            <w:vAlign w:val="center"/>
          </w:tcPr>
          <w:p w14:paraId="1572B616" w14:textId="77777777" w:rsidR="00A763FB" w:rsidRPr="006D531F" w:rsidRDefault="00A763FB">
            <w:pPr>
              <w:spacing w:line="320" w:lineRule="exact"/>
              <w:rPr>
                <w:rFonts w:ascii="Times New Roman" w:hAnsi="Times New Roman"/>
                <w:szCs w:val="21"/>
              </w:rPr>
            </w:pPr>
          </w:p>
        </w:tc>
        <w:tc>
          <w:tcPr>
            <w:tcW w:w="1862" w:type="dxa"/>
            <w:vAlign w:val="center"/>
          </w:tcPr>
          <w:p w14:paraId="6CC028EE" w14:textId="77777777" w:rsidR="00A763FB" w:rsidRPr="006D531F" w:rsidRDefault="00D77708">
            <w:pPr>
              <w:spacing w:line="320" w:lineRule="exact"/>
              <w:jc w:val="center"/>
              <w:rPr>
                <w:rFonts w:ascii="Times New Roman" w:hAnsi="Times New Roman"/>
                <w:szCs w:val="21"/>
              </w:rPr>
            </w:pPr>
            <w:r w:rsidRPr="006D531F">
              <w:rPr>
                <w:rFonts w:ascii="Times New Roman" w:eastAsia="宋体" w:hAnsi="Times New Roman" w:cs="Times New Roman"/>
                <w:szCs w:val="21"/>
              </w:rPr>
              <w:t>安全负责人</w:t>
            </w:r>
          </w:p>
        </w:tc>
        <w:tc>
          <w:tcPr>
            <w:tcW w:w="1147" w:type="dxa"/>
            <w:vAlign w:val="center"/>
          </w:tcPr>
          <w:p w14:paraId="22EF227B" w14:textId="77777777" w:rsidR="00A763FB" w:rsidRPr="006D531F" w:rsidRDefault="00D77708">
            <w:pPr>
              <w:spacing w:line="320" w:lineRule="exact"/>
              <w:jc w:val="center"/>
              <w:rPr>
                <w:rFonts w:ascii="Times New Roman" w:hAnsi="Times New Roman"/>
                <w:szCs w:val="21"/>
              </w:rPr>
            </w:pPr>
            <w:r w:rsidRPr="006D531F">
              <w:rPr>
                <w:rFonts w:ascii="Times New Roman" w:hAnsi="Times New Roman" w:hint="eastAsia"/>
                <w:szCs w:val="21"/>
              </w:rPr>
              <w:t>1</w:t>
            </w:r>
          </w:p>
        </w:tc>
        <w:tc>
          <w:tcPr>
            <w:tcW w:w="8634" w:type="dxa"/>
            <w:vAlign w:val="center"/>
          </w:tcPr>
          <w:p w14:paraId="4B0A9170" w14:textId="77777777" w:rsidR="00A763FB" w:rsidRPr="006D531F" w:rsidRDefault="00D77708">
            <w:pPr>
              <w:spacing w:line="320" w:lineRule="exact"/>
              <w:rPr>
                <w:rFonts w:ascii="Times New Roman" w:hAnsi="Times New Roman"/>
                <w:szCs w:val="21"/>
              </w:rPr>
            </w:pPr>
            <w:r w:rsidRPr="006D531F">
              <w:rPr>
                <w:rFonts w:ascii="Times New Roman" w:eastAsia="宋体" w:hAnsi="Times New Roman" w:cs="Times New Roman"/>
                <w:szCs w:val="21"/>
              </w:rPr>
              <w:t>具有有效的安全生产考核合格证书，</w:t>
            </w:r>
            <w:r w:rsidRPr="006D531F">
              <w:rPr>
                <w:rFonts w:ascii="Times New Roman" w:eastAsia="宋体" w:hAnsi="Times New Roman" w:cs="Times New Roman" w:hint="eastAsia"/>
                <w:szCs w:val="21"/>
              </w:rPr>
              <w:t>高级工程师或以上</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10</w:t>
            </w:r>
            <w:r w:rsidRPr="006D531F">
              <w:rPr>
                <w:rFonts w:ascii="Times New Roman" w:eastAsia="宋体" w:hAnsi="Times New Roman" w:cs="Times New Roman"/>
                <w:szCs w:val="21"/>
              </w:rPr>
              <w:t>年以上类似工程项目相关工作经验，任项目专职安全生产管理人员</w:t>
            </w:r>
            <w:r w:rsidRPr="006D531F">
              <w:rPr>
                <w:rFonts w:ascii="Times New Roman" w:eastAsia="宋体" w:hAnsi="Times New Roman" w:cs="Times New Roman"/>
                <w:szCs w:val="21"/>
              </w:rPr>
              <w:t>8</w:t>
            </w:r>
            <w:r w:rsidRPr="006D531F">
              <w:rPr>
                <w:rFonts w:ascii="Times New Roman" w:eastAsia="宋体" w:hAnsi="Times New Roman" w:cs="Times New Roman"/>
                <w:szCs w:val="21"/>
              </w:rPr>
              <w:t>年以上</w:t>
            </w:r>
            <w:r w:rsidRPr="006D531F">
              <w:rPr>
                <w:rFonts w:ascii="Times New Roman" w:eastAsia="宋体" w:hAnsi="Times New Roman" w:cs="Times New Roman" w:hint="eastAsia"/>
                <w:szCs w:val="21"/>
              </w:rPr>
              <w:t>。</w:t>
            </w:r>
          </w:p>
        </w:tc>
      </w:tr>
      <w:tr w:rsidR="006D531F" w:rsidRPr="006D531F" w14:paraId="4058F451" w14:textId="77777777">
        <w:trPr>
          <w:trHeight w:val="204"/>
        </w:trPr>
        <w:tc>
          <w:tcPr>
            <w:tcW w:w="968" w:type="dxa"/>
            <w:vMerge/>
            <w:vAlign w:val="center"/>
          </w:tcPr>
          <w:p w14:paraId="446EC703" w14:textId="77777777" w:rsidR="00A763FB" w:rsidRPr="006D531F" w:rsidRDefault="00A763FB">
            <w:pPr>
              <w:spacing w:line="320" w:lineRule="exact"/>
              <w:rPr>
                <w:rFonts w:ascii="Times New Roman" w:hAnsi="Times New Roman"/>
                <w:szCs w:val="21"/>
              </w:rPr>
            </w:pPr>
          </w:p>
        </w:tc>
        <w:tc>
          <w:tcPr>
            <w:tcW w:w="1862" w:type="dxa"/>
            <w:vAlign w:val="center"/>
          </w:tcPr>
          <w:p w14:paraId="68D5AA0F" w14:textId="77777777" w:rsidR="00A763FB" w:rsidRPr="006D531F" w:rsidRDefault="00D77708">
            <w:pPr>
              <w:spacing w:line="320" w:lineRule="exact"/>
              <w:jc w:val="center"/>
              <w:rPr>
                <w:rFonts w:ascii="Times New Roman" w:eastAsia="宋体" w:hAnsi="Times New Roman" w:cs="Times New Roman"/>
                <w:szCs w:val="21"/>
              </w:rPr>
            </w:pPr>
            <w:r w:rsidRPr="006D531F">
              <w:rPr>
                <w:rFonts w:ascii="Times New Roman" w:eastAsia="宋体" w:hAnsi="Times New Roman" w:cs="Times New Roman" w:hint="eastAsia"/>
                <w:szCs w:val="21"/>
              </w:rPr>
              <w:t>计划合同负责人</w:t>
            </w:r>
          </w:p>
        </w:tc>
        <w:tc>
          <w:tcPr>
            <w:tcW w:w="1147" w:type="dxa"/>
            <w:vAlign w:val="center"/>
          </w:tcPr>
          <w:p w14:paraId="67E9F7D5" w14:textId="77777777" w:rsidR="00A763FB" w:rsidRPr="006D531F" w:rsidRDefault="00D77708">
            <w:pPr>
              <w:spacing w:line="320" w:lineRule="exact"/>
              <w:jc w:val="center"/>
              <w:rPr>
                <w:rFonts w:ascii="Times New Roman" w:hAnsi="Times New Roman"/>
                <w:szCs w:val="21"/>
              </w:rPr>
            </w:pPr>
            <w:r w:rsidRPr="006D531F">
              <w:rPr>
                <w:rFonts w:ascii="Times New Roman" w:hAnsi="Times New Roman" w:hint="eastAsia"/>
                <w:szCs w:val="21"/>
              </w:rPr>
              <w:t>1</w:t>
            </w:r>
          </w:p>
        </w:tc>
        <w:tc>
          <w:tcPr>
            <w:tcW w:w="8634" w:type="dxa"/>
            <w:vAlign w:val="center"/>
          </w:tcPr>
          <w:p w14:paraId="15D5A649" w14:textId="77777777" w:rsidR="00A763FB" w:rsidRPr="006D531F" w:rsidRDefault="00D77708">
            <w:pPr>
              <w:spacing w:line="320" w:lineRule="exact"/>
              <w:rPr>
                <w:rFonts w:ascii="Times New Roman" w:eastAsia="宋体" w:hAnsi="Times New Roman" w:cs="Times New Roman"/>
                <w:szCs w:val="21"/>
              </w:rPr>
            </w:pPr>
            <w:r w:rsidRPr="006D531F">
              <w:rPr>
                <w:rFonts w:ascii="Times New Roman" w:eastAsia="宋体" w:hAnsi="Times New Roman" w:cs="Times New Roman" w:hint="eastAsia"/>
                <w:szCs w:val="21"/>
              </w:rPr>
              <w:t>高级工程师</w:t>
            </w:r>
            <w:r w:rsidRPr="006D531F">
              <w:rPr>
                <w:rFonts w:ascii="Times New Roman" w:eastAsia="宋体" w:hAnsi="Times New Roman" w:cs="Times New Roman"/>
                <w:szCs w:val="21"/>
              </w:rPr>
              <w:t>职称</w:t>
            </w:r>
            <w:r w:rsidRPr="006D531F">
              <w:rPr>
                <w:rFonts w:ascii="Times New Roman" w:eastAsia="宋体" w:hAnsi="Times New Roman" w:cs="Times New Roman" w:hint="eastAsia"/>
                <w:szCs w:val="21"/>
              </w:rPr>
              <w:t>，</w:t>
            </w:r>
            <w:r w:rsidRPr="006D531F">
              <w:rPr>
                <w:rFonts w:ascii="Times New Roman" w:eastAsia="宋体" w:hAnsi="Times New Roman" w:cs="Times New Roman"/>
                <w:szCs w:val="21"/>
              </w:rPr>
              <w:t>10</w:t>
            </w:r>
            <w:r w:rsidRPr="006D531F">
              <w:rPr>
                <w:rFonts w:ascii="Times New Roman" w:eastAsia="宋体" w:hAnsi="Times New Roman" w:cs="Times New Roman" w:hint="eastAsia"/>
                <w:szCs w:val="21"/>
              </w:rPr>
              <w:t>年以上类似工程项目相关工作经验，从事合同管理与成本控制工作</w:t>
            </w:r>
            <w:r w:rsidRPr="006D531F">
              <w:rPr>
                <w:rFonts w:ascii="Times New Roman" w:eastAsia="宋体" w:hAnsi="Times New Roman" w:cs="Times New Roman"/>
                <w:szCs w:val="21"/>
              </w:rPr>
              <w:t>8</w:t>
            </w:r>
            <w:r w:rsidRPr="006D531F">
              <w:rPr>
                <w:rFonts w:ascii="Times New Roman" w:eastAsia="宋体" w:hAnsi="Times New Roman" w:cs="Times New Roman" w:hint="eastAsia"/>
                <w:szCs w:val="21"/>
              </w:rPr>
              <w:t>年以上。</w:t>
            </w:r>
          </w:p>
        </w:tc>
      </w:tr>
      <w:tr w:rsidR="006D531F" w:rsidRPr="006D531F" w14:paraId="401F5C2E" w14:textId="77777777">
        <w:trPr>
          <w:trHeight w:val="631"/>
        </w:trPr>
        <w:tc>
          <w:tcPr>
            <w:tcW w:w="968" w:type="dxa"/>
            <w:vMerge/>
            <w:vAlign w:val="center"/>
          </w:tcPr>
          <w:p w14:paraId="2FA1B14D" w14:textId="77777777" w:rsidR="00A763FB" w:rsidRPr="006D531F" w:rsidRDefault="00A763FB">
            <w:pPr>
              <w:spacing w:line="320" w:lineRule="exact"/>
              <w:rPr>
                <w:rFonts w:ascii="Times New Roman" w:hAnsi="Times New Roman"/>
                <w:szCs w:val="21"/>
              </w:rPr>
            </w:pPr>
          </w:p>
        </w:tc>
        <w:tc>
          <w:tcPr>
            <w:tcW w:w="1862" w:type="dxa"/>
            <w:vAlign w:val="center"/>
          </w:tcPr>
          <w:p w14:paraId="691BA3B2" w14:textId="77777777" w:rsidR="00A763FB" w:rsidRPr="006D531F" w:rsidRDefault="00D77708">
            <w:pPr>
              <w:spacing w:line="320" w:lineRule="exact"/>
              <w:jc w:val="center"/>
              <w:rPr>
                <w:rFonts w:ascii="Times New Roman" w:eastAsia="宋体" w:hAnsi="Times New Roman" w:cs="Times New Roman"/>
                <w:szCs w:val="21"/>
              </w:rPr>
            </w:pPr>
            <w:r w:rsidRPr="006D531F">
              <w:rPr>
                <w:rFonts w:ascii="Times New Roman" w:eastAsia="宋体" w:hAnsi="Times New Roman" w:cs="Times New Roman" w:hint="eastAsia"/>
                <w:szCs w:val="21"/>
              </w:rPr>
              <w:t>其他专业工程师</w:t>
            </w:r>
          </w:p>
        </w:tc>
        <w:tc>
          <w:tcPr>
            <w:tcW w:w="1147" w:type="dxa"/>
            <w:vAlign w:val="center"/>
          </w:tcPr>
          <w:p w14:paraId="6463E3DD" w14:textId="77777777" w:rsidR="00A763FB" w:rsidRPr="006D531F" w:rsidRDefault="00D77708">
            <w:pPr>
              <w:spacing w:line="320" w:lineRule="exact"/>
              <w:jc w:val="center"/>
              <w:rPr>
                <w:rFonts w:ascii="Times New Roman" w:hAnsi="Times New Roman"/>
                <w:szCs w:val="21"/>
              </w:rPr>
            </w:pPr>
            <w:r w:rsidRPr="006D531F">
              <w:rPr>
                <w:rFonts w:ascii="Times New Roman" w:hAnsi="Times New Roman" w:hint="eastAsia"/>
                <w:szCs w:val="21"/>
              </w:rPr>
              <w:t>25</w:t>
            </w:r>
          </w:p>
        </w:tc>
        <w:tc>
          <w:tcPr>
            <w:tcW w:w="8634" w:type="dxa"/>
            <w:vAlign w:val="center"/>
          </w:tcPr>
          <w:p w14:paraId="67298D51" w14:textId="77777777" w:rsidR="00A763FB" w:rsidRPr="006D531F" w:rsidRDefault="00D77708">
            <w:pPr>
              <w:spacing w:line="320" w:lineRule="exact"/>
              <w:rPr>
                <w:rFonts w:ascii="Times New Roman" w:eastAsia="宋体" w:hAnsi="Times New Roman" w:cs="Times New Roman"/>
                <w:szCs w:val="21"/>
              </w:rPr>
            </w:pPr>
            <w:r w:rsidRPr="006D531F">
              <w:rPr>
                <w:rFonts w:ascii="Times New Roman" w:eastAsia="宋体" w:hAnsi="Times New Roman" w:cs="Times New Roman" w:hint="eastAsia"/>
                <w:szCs w:val="21"/>
              </w:rPr>
              <w:t>具备中级工程师及以上职称的人数比例不少于</w:t>
            </w:r>
            <w:r w:rsidRPr="006D531F">
              <w:rPr>
                <w:rFonts w:ascii="Times New Roman" w:eastAsia="宋体" w:hAnsi="Times New Roman" w:cs="Times New Roman" w:hint="eastAsia"/>
                <w:szCs w:val="21"/>
              </w:rPr>
              <w:t>50%</w:t>
            </w:r>
            <w:r w:rsidRPr="006D531F">
              <w:rPr>
                <w:rFonts w:ascii="Times New Roman" w:eastAsia="宋体" w:hAnsi="Times New Roman" w:cs="Times New Roman" w:hint="eastAsia"/>
                <w:szCs w:val="21"/>
              </w:rPr>
              <w:t>。</w:t>
            </w:r>
          </w:p>
        </w:tc>
      </w:tr>
    </w:tbl>
    <w:p w14:paraId="0E201EF0" w14:textId="77777777" w:rsidR="00A763FB" w:rsidRPr="006D531F" w:rsidRDefault="00D77708">
      <w:pPr>
        <w:widowControl/>
        <w:rPr>
          <w:rFonts w:ascii="楷体_GB2312" w:eastAsia="楷体_GB2312" w:hAnsi="楷体_GB2312" w:cs="楷体_GB2312"/>
        </w:rPr>
      </w:pPr>
      <w:r w:rsidRPr="006D531F">
        <w:rPr>
          <w:rFonts w:ascii="楷体_GB2312" w:eastAsia="楷体_GB2312" w:hAnsi="楷体_GB2312" w:cs="楷体_GB2312" w:hint="eastAsia"/>
          <w:szCs w:val="21"/>
        </w:rPr>
        <w:t>注：</w:t>
      </w:r>
      <w:r w:rsidRPr="006D531F">
        <w:rPr>
          <w:rFonts w:ascii="楷体_GB2312" w:eastAsia="楷体_GB2312" w:hAnsi="楷体_GB2312" w:cs="楷体_GB2312"/>
        </w:rPr>
        <w:t>1</w:t>
      </w:r>
      <w:r w:rsidRPr="006D531F">
        <w:rPr>
          <w:rFonts w:ascii="楷体_GB2312" w:eastAsia="楷体_GB2312" w:hAnsi="楷体_GB2312" w:cs="楷体_GB2312" w:hint="eastAsia"/>
        </w:rPr>
        <w:t>.本表拟投入</w:t>
      </w:r>
      <w:r w:rsidRPr="006D531F">
        <w:rPr>
          <w:rFonts w:ascii="楷体_GB2312" w:eastAsia="楷体_GB2312" w:hAnsi="楷体_GB2312" w:cs="楷体_GB2312"/>
        </w:rPr>
        <w:t>人员须与投标人具有有效的劳动和社保关系</w:t>
      </w:r>
      <w:r w:rsidRPr="006D531F">
        <w:rPr>
          <w:rFonts w:ascii="楷体_GB2312" w:eastAsia="楷体_GB2312" w:hAnsi="楷体_GB2312" w:cs="楷体_GB2312" w:hint="eastAsia"/>
        </w:rPr>
        <w:t>。以联合体投标的，本表拟投入人员须与联合体牵头人或成员方具有</w:t>
      </w:r>
    </w:p>
    <w:p w14:paraId="014FA8F2" w14:textId="77777777" w:rsidR="00A763FB" w:rsidRPr="006D531F" w:rsidRDefault="00D77708">
      <w:pPr>
        <w:widowControl/>
        <w:rPr>
          <w:rFonts w:ascii="楷体_GB2312" w:eastAsia="楷体_GB2312" w:hAnsi="楷体_GB2312" w:cs="楷体_GB2312"/>
        </w:rPr>
      </w:pPr>
      <w:r w:rsidRPr="006D531F">
        <w:rPr>
          <w:rFonts w:ascii="楷体_GB2312" w:eastAsia="楷体_GB2312" w:hAnsi="楷体_GB2312" w:cs="楷体_GB2312" w:hint="eastAsia"/>
        </w:rPr>
        <w:t>有效的劳动和社保关系。</w:t>
      </w:r>
    </w:p>
    <w:p w14:paraId="6810F187" w14:textId="77777777" w:rsidR="00A763FB" w:rsidRPr="006D531F" w:rsidRDefault="00D77708">
      <w:pPr>
        <w:ind w:firstLineChars="200" w:firstLine="420"/>
        <w:rPr>
          <w:rFonts w:ascii="楷体_GB2312" w:eastAsia="楷体_GB2312" w:hAnsi="楷体_GB2312" w:cs="楷体_GB2312"/>
        </w:rPr>
      </w:pPr>
      <w:r w:rsidRPr="006D531F">
        <w:rPr>
          <w:rFonts w:ascii="楷体_GB2312" w:eastAsia="楷体_GB2312" w:hAnsi="楷体_GB2312" w:cs="楷体_GB2312"/>
        </w:rPr>
        <w:t>2.本表所列人员</w:t>
      </w:r>
      <w:r w:rsidRPr="006D531F">
        <w:rPr>
          <w:rFonts w:ascii="楷体_GB2312" w:eastAsia="楷体_GB2312" w:hAnsi="楷体_GB2312" w:cs="楷体_GB2312" w:hint="eastAsia"/>
        </w:rPr>
        <w:t>“生产副经理、财务负责人、质量负责人、安全负责人、计划合同负责人”应按要求提供简历表。</w:t>
      </w:r>
    </w:p>
    <w:p w14:paraId="6D0EA8ED" w14:textId="77777777" w:rsidR="00A763FB" w:rsidRPr="006D531F" w:rsidRDefault="00D77708">
      <w:pPr>
        <w:rPr>
          <w:rFonts w:ascii="楷体_GB2312" w:eastAsia="楷体_GB2312" w:hAnsi="楷体_GB2312" w:cs="楷体_GB2312"/>
        </w:rPr>
      </w:pPr>
      <w:r w:rsidRPr="006D531F">
        <w:rPr>
          <w:rFonts w:ascii="楷体_GB2312" w:eastAsia="楷体_GB2312" w:hAnsi="楷体_GB2312" w:cs="楷体_GB2312" w:hint="eastAsia"/>
        </w:rPr>
        <w:t>本表所列“其他专业工程师”须按投标函的格式承诺，中标人须在中标通知书发出之日起</w:t>
      </w:r>
      <w:r w:rsidRPr="006D531F">
        <w:rPr>
          <w:rFonts w:ascii="楷体_GB2312" w:eastAsia="楷体_GB2312" w:hAnsi="楷体_GB2312" w:cs="楷体_GB2312"/>
        </w:rPr>
        <w:t>5日内</w:t>
      </w:r>
      <w:r w:rsidRPr="006D531F">
        <w:rPr>
          <w:rFonts w:ascii="楷体_GB2312" w:eastAsia="楷体_GB2312" w:hAnsi="楷体_GB2312" w:cs="楷体_GB2312" w:hint="eastAsia"/>
        </w:rPr>
        <w:t>向招标人提交实际投入的人员。</w:t>
      </w:r>
    </w:p>
    <w:p w14:paraId="66736C14" w14:textId="77777777" w:rsidR="00A763FB" w:rsidRPr="006D531F" w:rsidRDefault="00D77708">
      <w:pPr>
        <w:widowControl/>
        <w:ind w:firstLineChars="202" w:firstLine="424"/>
        <w:jc w:val="left"/>
        <w:rPr>
          <w:rFonts w:ascii="楷体_GB2312" w:eastAsia="楷体_GB2312" w:hAnsi="楷体_GB2312" w:cs="楷体_GB2312"/>
        </w:rPr>
      </w:pPr>
      <w:r w:rsidRPr="006D531F">
        <w:rPr>
          <w:rFonts w:ascii="楷体_GB2312" w:eastAsia="楷体_GB2312" w:hAnsi="楷体_GB2312" w:cs="楷体_GB2312" w:hint="eastAsia"/>
        </w:rPr>
        <w:t>3.类似工程项目管理工作经验或相关工作经验包括铁路或轨道交通或公路等工程，其中铁路或轨道交通工程工作经验不少于5年。</w:t>
      </w:r>
    </w:p>
    <w:p w14:paraId="75062F54" w14:textId="77777777" w:rsidR="00A763FB" w:rsidRPr="006D531F" w:rsidRDefault="00D77708">
      <w:pPr>
        <w:widowControl/>
        <w:ind w:firstLineChars="153" w:firstLine="428"/>
        <w:jc w:val="left"/>
        <w:rPr>
          <w:rFonts w:ascii="黑体" w:eastAsia="黑体" w:hAnsi="黑体"/>
          <w:sz w:val="28"/>
          <w:szCs w:val="28"/>
        </w:rPr>
      </w:pPr>
      <w:r w:rsidRPr="006D531F">
        <w:rPr>
          <w:rFonts w:ascii="黑体" w:eastAsia="黑体" w:hAnsi="黑体"/>
          <w:sz w:val="28"/>
          <w:szCs w:val="28"/>
        </w:rPr>
        <w:br w:type="page"/>
      </w:r>
    </w:p>
    <w:p w14:paraId="09529138" w14:textId="77777777" w:rsidR="00A763FB" w:rsidRPr="006D531F" w:rsidRDefault="00A763FB">
      <w:pPr>
        <w:widowControl/>
        <w:jc w:val="left"/>
        <w:rPr>
          <w:rFonts w:ascii="Times New Roman" w:eastAsia="黑体" w:hAnsi="Times New Roman"/>
          <w:szCs w:val="21"/>
        </w:rPr>
      </w:pPr>
    </w:p>
    <w:p w14:paraId="3F99D3CE" w14:textId="77777777" w:rsidR="00A763FB" w:rsidRPr="006D531F" w:rsidRDefault="00D77708">
      <w:pPr>
        <w:widowControl/>
        <w:spacing w:line="360" w:lineRule="auto"/>
        <w:jc w:val="center"/>
        <w:rPr>
          <w:rFonts w:ascii="黑体" w:eastAsia="黑体" w:hAnsi="黑体"/>
          <w:sz w:val="28"/>
          <w:szCs w:val="28"/>
        </w:rPr>
      </w:pPr>
      <w:r w:rsidRPr="006D531F">
        <w:rPr>
          <w:rFonts w:ascii="黑体" w:eastAsia="黑体" w:hAnsi="黑体" w:hint="eastAsia"/>
          <w:sz w:val="28"/>
          <w:szCs w:val="28"/>
        </w:rPr>
        <w:t>表1-6-</w:t>
      </w:r>
      <w:r w:rsidRPr="006D531F">
        <w:rPr>
          <w:rFonts w:ascii="黑体" w:eastAsia="黑体" w:hAnsi="黑体"/>
          <w:sz w:val="28"/>
          <w:szCs w:val="28"/>
        </w:rPr>
        <w:t>2</w:t>
      </w:r>
      <w:r w:rsidRPr="006D531F">
        <w:rPr>
          <w:rFonts w:ascii="黑体" w:eastAsia="黑体" w:hAnsi="黑体" w:hint="eastAsia"/>
          <w:sz w:val="28"/>
          <w:szCs w:val="28"/>
        </w:rPr>
        <w:t xml:space="preserve">  各工区主要人员及其他要求表</w:t>
      </w:r>
    </w:p>
    <w:p w14:paraId="0B5F6419" w14:textId="77777777" w:rsidR="00A763FB" w:rsidRPr="006D531F" w:rsidRDefault="00D77708">
      <w:pPr>
        <w:widowControl/>
        <w:rPr>
          <w:rFonts w:ascii="Times New Roman" w:eastAsia="黑体" w:hAnsi="Times New Roman"/>
          <w:sz w:val="28"/>
          <w:szCs w:val="21"/>
        </w:rPr>
      </w:pPr>
      <w:r w:rsidRPr="006D531F">
        <w:rPr>
          <w:szCs w:val="21"/>
        </w:rPr>
        <w:t>标段：</w:t>
      </w:r>
      <w:r w:rsidRPr="006D531F">
        <w:rPr>
          <w:szCs w:val="21"/>
        </w:rPr>
        <w:t>GFXH-1</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25"/>
        <w:gridCol w:w="2977"/>
        <w:gridCol w:w="8647"/>
      </w:tblGrid>
      <w:tr w:rsidR="006D531F" w:rsidRPr="006D531F" w14:paraId="4BF6BDF1" w14:textId="77777777">
        <w:trPr>
          <w:trHeight w:val="408"/>
          <w:tblHeader/>
        </w:trPr>
        <w:tc>
          <w:tcPr>
            <w:tcW w:w="1080" w:type="dxa"/>
            <w:vAlign w:val="center"/>
          </w:tcPr>
          <w:p w14:paraId="658FD9E3" w14:textId="77777777" w:rsidR="00A763FB" w:rsidRPr="006D531F" w:rsidRDefault="00D77708">
            <w:pPr>
              <w:jc w:val="center"/>
              <w:rPr>
                <w:rFonts w:ascii="Times New Roman" w:hAnsi="Times New Roman"/>
                <w:b/>
                <w:bCs/>
                <w:szCs w:val="21"/>
              </w:rPr>
            </w:pPr>
            <w:r w:rsidRPr="006D531F">
              <w:rPr>
                <w:rFonts w:ascii="Times New Roman" w:eastAsia="宋体" w:hAnsi="Times New Roman" w:cs="Times New Roman" w:hint="eastAsia"/>
                <w:b/>
                <w:bCs/>
                <w:szCs w:val="21"/>
              </w:rPr>
              <w:t>项目</w:t>
            </w:r>
          </w:p>
        </w:tc>
        <w:tc>
          <w:tcPr>
            <w:tcW w:w="12949" w:type="dxa"/>
            <w:gridSpan w:val="3"/>
            <w:vAlign w:val="center"/>
          </w:tcPr>
          <w:p w14:paraId="5AA6CC41" w14:textId="77777777" w:rsidR="00A763FB" w:rsidRPr="006D531F" w:rsidRDefault="00D77708">
            <w:pPr>
              <w:jc w:val="center"/>
              <w:rPr>
                <w:rFonts w:ascii="Times New Roman" w:hAnsi="Times New Roman"/>
                <w:b/>
                <w:bCs/>
                <w:szCs w:val="21"/>
              </w:rPr>
            </w:pPr>
            <w:r w:rsidRPr="006D531F">
              <w:rPr>
                <w:rFonts w:ascii="Times New Roman" w:eastAsia="宋体" w:hAnsi="Times New Roman" w:cs="Times New Roman" w:hint="eastAsia"/>
                <w:b/>
                <w:bCs/>
                <w:szCs w:val="21"/>
              </w:rPr>
              <w:t>要求</w:t>
            </w:r>
          </w:p>
        </w:tc>
      </w:tr>
      <w:tr w:rsidR="006D531F" w:rsidRPr="006D531F" w14:paraId="614DDE4C" w14:textId="77777777">
        <w:trPr>
          <w:trHeight w:val="359"/>
        </w:trPr>
        <w:tc>
          <w:tcPr>
            <w:tcW w:w="1080" w:type="dxa"/>
            <w:vMerge w:val="restart"/>
            <w:vAlign w:val="center"/>
          </w:tcPr>
          <w:p w14:paraId="53E1A8B5" w14:textId="77777777" w:rsidR="00A763FB" w:rsidRPr="006D531F" w:rsidRDefault="00D77708">
            <w:pPr>
              <w:jc w:val="center"/>
              <w:rPr>
                <w:rFonts w:ascii="Times New Roman" w:hAnsi="Times New Roman"/>
                <w:b/>
                <w:bCs/>
                <w:szCs w:val="21"/>
              </w:rPr>
            </w:pPr>
            <w:r w:rsidRPr="006D531F">
              <w:rPr>
                <w:rFonts w:ascii="Times New Roman" w:eastAsia="宋体" w:hAnsi="Times New Roman" w:cs="Times New Roman" w:hint="eastAsia"/>
                <w:b/>
                <w:bCs/>
                <w:szCs w:val="21"/>
              </w:rPr>
              <w:t>各工区项目经理部主要人员</w:t>
            </w:r>
          </w:p>
        </w:tc>
        <w:tc>
          <w:tcPr>
            <w:tcW w:w="1325" w:type="dxa"/>
            <w:vAlign w:val="center"/>
          </w:tcPr>
          <w:p w14:paraId="1311FFA6" w14:textId="77777777" w:rsidR="00A763FB" w:rsidRPr="006D531F" w:rsidRDefault="00D77708">
            <w:pPr>
              <w:autoSpaceDE w:val="0"/>
              <w:autoSpaceDN w:val="0"/>
              <w:adjustRightInd w:val="0"/>
              <w:jc w:val="center"/>
              <w:rPr>
                <w:rFonts w:ascii="Times New Roman" w:hAnsi="Times New Roman"/>
                <w:b/>
                <w:bCs/>
                <w:szCs w:val="21"/>
              </w:rPr>
            </w:pPr>
            <w:r w:rsidRPr="006D531F">
              <w:rPr>
                <w:rFonts w:ascii="Times New Roman" w:eastAsia="宋体" w:hAnsi="Times New Roman" w:cs="Times New Roman" w:hint="eastAsia"/>
                <w:b/>
                <w:bCs/>
                <w:szCs w:val="21"/>
              </w:rPr>
              <w:t>人员</w:t>
            </w:r>
          </w:p>
        </w:tc>
        <w:tc>
          <w:tcPr>
            <w:tcW w:w="2977" w:type="dxa"/>
            <w:vAlign w:val="center"/>
          </w:tcPr>
          <w:p w14:paraId="34893941" w14:textId="77777777" w:rsidR="00A763FB" w:rsidRPr="006D531F" w:rsidRDefault="00D77708">
            <w:pPr>
              <w:autoSpaceDE w:val="0"/>
              <w:autoSpaceDN w:val="0"/>
              <w:adjustRightInd w:val="0"/>
              <w:jc w:val="center"/>
              <w:rPr>
                <w:rFonts w:ascii="Times New Roman" w:hAnsi="Times New Roman"/>
                <w:b/>
                <w:bCs/>
                <w:szCs w:val="21"/>
              </w:rPr>
            </w:pPr>
            <w:r w:rsidRPr="006D531F">
              <w:rPr>
                <w:rFonts w:ascii="Times New Roman" w:eastAsia="宋体" w:hAnsi="Times New Roman" w:cs="Times New Roman" w:hint="eastAsia"/>
                <w:b/>
                <w:bCs/>
                <w:szCs w:val="21"/>
              </w:rPr>
              <w:t>数量（人</w:t>
            </w:r>
            <w:r w:rsidRPr="006D531F">
              <w:rPr>
                <w:rFonts w:ascii="Times New Roman" w:eastAsia="宋体" w:hAnsi="Times New Roman" w:cs="Times New Roman" w:hint="eastAsia"/>
                <w:b/>
                <w:bCs/>
                <w:szCs w:val="21"/>
              </w:rPr>
              <w:t>/</w:t>
            </w:r>
            <w:r w:rsidRPr="006D531F">
              <w:rPr>
                <w:rFonts w:ascii="Times New Roman" w:eastAsia="宋体" w:hAnsi="Times New Roman" w:cs="Times New Roman" w:hint="eastAsia"/>
                <w:b/>
                <w:bCs/>
                <w:szCs w:val="21"/>
              </w:rPr>
              <w:t>工区）</w:t>
            </w:r>
          </w:p>
        </w:tc>
        <w:tc>
          <w:tcPr>
            <w:tcW w:w="8647" w:type="dxa"/>
            <w:vAlign w:val="center"/>
          </w:tcPr>
          <w:p w14:paraId="0F664410" w14:textId="77777777" w:rsidR="00A763FB" w:rsidRPr="006D531F" w:rsidRDefault="00D77708">
            <w:pPr>
              <w:jc w:val="center"/>
              <w:rPr>
                <w:rFonts w:ascii="Times New Roman" w:hAnsi="Times New Roman"/>
                <w:b/>
                <w:bCs/>
                <w:szCs w:val="21"/>
              </w:rPr>
            </w:pPr>
            <w:r w:rsidRPr="006D531F">
              <w:rPr>
                <w:rFonts w:ascii="Times New Roman" w:eastAsia="宋体" w:hAnsi="Times New Roman" w:cs="Times New Roman" w:hint="eastAsia"/>
                <w:b/>
                <w:bCs/>
                <w:szCs w:val="21"/>
              </w:rPr>
              <w:t>资格要求</w:t>
            </w:r>
          </w:p>
        </w:tc>
      </w:tr>
      <w:tr w:rsidR="006D531F" w:rsidRPr="006D531F" w14:paraId="2610979C" w14:textId="77777777">
        <w:trPr>
          <w:trHeight w:val="1696"/>
        </w:trPr>
        <w:tc>
          <w:tcPr>
            <w:tcW w:w="1080" w:type="dxa"/>
            <w:vMerge/>
            <w:vAlign w:val="center"/>
          </w:tcPr>
          <w:p w14:paraId="0355E434" w14:textId="77777777" w:rsidR="00A763FB" w:rsidRPr="006D531F" w:rsidRDefault="00A763FB">
            <w:pPr>
              <w:jc w:val="center"/>
              <w:rPr>
                <w:rFonts w:ascii="Times New Roman" w:eastAsia="宋体" w:hAnsi="Times New Roman" w:cs="Times New Roman"/>
                <w:szCs w:val="21"/>
              </w:rPr>
            </w:pPr>
          </w:p>
        </w:tc>
        <w:tc>
          <w:tcPr>
            <w:tcW w:w="1325" w:type="dxa"/>
            <w:vAlign w:val="center"/>
          </w:tcPr>
          <w:p w14:paraId="11204329" w14:textId="77777777" w:rsidR="00A763FB" w:rsidRPr="006D531F" w:rsidRDefault="00D77708">
            <w:pPr>
              <w:jc w:val="center"/>
              <w:rPr>
                <w:rFonts w:ascii="Times New Roman" w:eastAsia="宋体" w:hAnsi="Times New Roman" w:cs="Times New Roman"/>
                <w:b/>
                <w:bCs/>
                <w:szCs w:val="21"/>
              </w:rPr>
            </w:pPr>
            <w:r w:rsidRPr="006D531F">
              <w:rPr>
                <w:rFonts w:hint="eastAsia"/>
                <w:szCs w:val="21"/>
              </w:rPr>
              <w:t>工区项目经理</w:t>
            </w:r>
          </w:p>
        </w:tc>
        <w:tc>
          <w:tcPr>
            <w:tcW w:w="2977" w:type="dxa"/>
            <w:vAlign w:val="center"/>
          </w:tcPr>
          <w:p w14:paraId="1DBD2C13" w14:textId="77777777" w:rsidR="00A763FB" w:rsidRPr="006D531F" w:rsidRDefault="00D77708">
            <w:pPr>
              <w:jc w:val="center"/>
              <w:rPr>
                <w:rFonts w:ascii="Times New Roman" w:eastAsia="宋体" w:hAnsi="Times New Roman" w:cs="Times New Roman"/>
                <w:szCs w:val="21"/>
              </w:rPr>
            </w:pPr>
            <w:r w:rsidRPr="006D531F">
              <w:rPr>
                <w:rFonts w:ascii="Times New Roman" w:eastAsia="宋体" w:hAnsi="Times New Roman" w:cs="Times New Roman"/>
                <w:szCs w:val="21"/>
              </w:rPr>
              <w:t>1</w:t>
            </w:r>
            <w:r w:rsidRPr="006D531F">
              <w:rPr>
                <w:rFonts w:ascii="Times New Roman" w:eastAsia="宋体" w:hAnsi="Times New Roman" w:cs="Times New Roman" w:hint="eastAsia"/>
                <w:szCs w:val="21"/>
              </w:rPr>
              <w:t>人</w:t>
            </w:r>
          </w:p>
        </w:tc>
        <w:tc>
          <w:tcPr>
            <w:tcW w:w="8647" w:type="dxa"/>
            <w:vAlign w:val="center"/>
          </w:tcPr>
          <w:p w14:paraId="7D50A6DF" w14:textId="77777777" w:rsidR="00A763FB" w:rsidRPr="006D531F" w:rsidRDefault="00D77708">
            <w:pPr>
              <w:autoSpaceDE w:val="0"/>
              <w:autoSpaceDN w:val="0"/>
              <w:adjustRightInd w:val="0"/>
              <w:jc w:val="left"/>
              <w:rPr>
                <w:rFonts w:ascii="Times New Roman" w:eastAsia="宋体" w:hAnsi="Times New Roman" w:cs="Times New Roman"/>
                <w:szCs w:val="21"/>
              </w:rPr>
            </w:pPr>
            <w:r w:rsidRPr="006D531F">
              <w:rPr>
                <w:rFonts w:ascii="Times New Roman" w:eastAsia="宋体" w:hAnsi="Times New Roman" w:cs="Times New Roman" w:hint="eastAsia"/>
                <w:szCs w:val="21"/>
              </w:rPr>
              <w:t>壹级建造</w:t>
            </w:r>
            <w:proofErr w:type="gramStart"/>
            <w:r w:rsidRPr="006D531F">
              <w:rPr>
                <w:rFonts w:ascii="Times New Roman" w:eastAsia="宋体" w:hAnsi="Times New Roman" w:cs="Times New Roman" w:hint="eastAsia"/>
                <w:szCs w:val="21"/>
              </w:rPr>
              <w:t>师注册</w:t>
            </w:r>
            <w:proofErr w:type="gramEnd"/>
            <w:r w:rsidRPr="006D531F">
              <w:rPr>
                <w:rFonts w:ascii="Times New Roman" w:eastAsia="宋体" w:hAnsi="Times New Roman" w:cs="Times New Roman" w:hint="eastAsia"/>
                <w:szCs w:val="21"/>
              </w:rPr>
              <w:t>证书</w:t>
            </w:r>
            <w:r w:rsidRPr="006D531F">
              <w:rPr>
                <w:rFonts w:ascii="Times New Roman" w:eastAsia="宋体" w:hAnsi="Times New Roman" w:cs="Times New Roman" w:hint="eastAsia"/>
                <w:b/>
                <w:bCs/>
                <w:szCs w:val="21"/>
              </w:rPr>
              <w:t>（专业要求：工区</w:t>
            </w:r>
            <w:proofErr w:type="gramStart"/>
            <w:r w:rsidRPr="006D531F">
              <w:rPr>
                <w:rFonts w:ascii="Times New Roman" w:eastAsia="宋体" w:hAnsi="Times New Roman" w:cs="Times New Roman" w:hint="eastAsia"/>
                <w:b/>
                <w:bCs/>
                <w:szCs w:val="21"/>
              </w:rPr>
              <w:t>一</w:t>
            </w:r>
            <w:proofErr w:type="gramEnd"/>
            <w:r w:rsidRPr="006D531F">
              <w:rPr>
                <w:rFonts w:ascii="Times New Roman" w:eastAsia="宋体" w:hAnsi="Times New Roman" w:cs="Times New Roman"/>
                <w:b/>
                <w:bCs/>
                <w:szCs w:val="21"/>
              </w:rPr>
              <w:t>~</w:t>
            </w:r>
            <w:r w:rsidRPr="006D531F">
              <w:rPr>
                <w:rFonts w:ascii="Times New Roman" w:eastAsia="宋体" w:hAnsi="Times New Roman" w:cs="Times New Roman" w:hint="eastAsia"/>
                <w:b/>
                <w:bCs/>
                <w:szCs w:val="21"/>
              </w:rPr>
              <w:t>六：铁路或市政公用工程；工区七：铁路或市政公用或机电工程），高级工程师职称，</w:t>
            </w:r>
            <w:r w:rsidRPr="006D531F">
              <w:rPr>
                <w:rFonts w:ascii="Times New Roman" w:eastAsia="宋体" w:hAnsi="Times New Roman" w:cs="Times New Roman"/>
                <w:b/>
                <w:bCs/>
                <w:szCs w:val="21"/>
              </w:rPr>
              <w:t>10</w:t>
            </w:r>
            <w:r w:rsidRPr="006D531F">
              <w:rPr>
                <w:rFonts w:ascii="Times New Roman" w:eastAsia="宋体" w:hAnsi="Times New Roman" w:cs="Times New Roman" w:hint="eastAsia"/>
                <w:b/>
                <w:bCs/>
                <w:szCs w:val="21"/>
              </w:rPr>
              <w:t>年以上铁路工程或轨道交通工程项目管理工作经验（担任过项目经理、副经理、技术负责人职位均可）</w:t>
            </w:r>
            <w:bookmarkStart w:id="136" w:name="_Hlk108443175"/>
            <w:r w:rsidRPr="006D531F">
              <w:rPr>
                <w:rFonts w:ascii="Times New Roman" w:eastAsia="宋体" w:hAnsi="Times New Roman" w:cs="Times New Roman" w:hint="eastAsia"/>
                <w:b/>
                <w:bCs/>
                <w:szCs w:val="21"/>
              </w:rPr>
              <w:t>。</w:t>
            </w:r>
            <w:bookmarkEnd w:id="136"/>
            <w:r w:rsidRPr="006D531F">
              <w:rPr>
                <w:rFonts w:ascii="Times New Roman" w:eastAsia="宋体" w:hAnsi="Times New Roman" w:cs="Times New Roman"/>
                <w:szCs w:val="21"/>
              </w:rPr>
              <w:t>具有有效的安全生产考核合格证书</w:t>
            </w:r>
            <w:r w:rsidRPr="006D531F">
              <w:rPr>
                <w:rFonts w:ascii="Times New Roman" w:eastAsia="宋体" w:hAnsi="Times New Roman" w:cs="Times New Roman" w:hint="eastAsia"/>
                <w:szCs w:val="21"/>
              </w:rPr>
              <w:t>。具有良好的职业道德。</w:t>
            </w:r>
          </w:p>
          <w:p w14:paraId="1A1EAE47" w14:textId="77777777" w:rsidR="00A763FB" w:rsidRPr="006D531F" w:rsidRDefault="00D77708">
            <w:pPr>
              <w:widowControl/>
              <w:jc w:val="left"/>
              <w:textAlignment w:val="center"/>
              <w:rPr>
                <w:rFonts w:ascii="Times New Roman" w:eastAsia="宋体" w:hAnsi="Times New Roman" w:cs="Times New Roman"/>
                <w:szCs w:val="21"/>
              </w:rPr>
            </w:pPr>
            <w:r w:rsidRPr="006D531F">
              <w:rPr>
                <w:rFonts w:ascii="Times New Roman" w:eastAsia="宋体" w:hAnsi="Times New Roman" w:cs="Times New Roman" w:hint="eastAsia"/>
                <w:szCs w:val="21"/>
              </w:rPr>
              <w:t>未在其他在建工程项目任职或能够提供现任职</w:t>
            </w:r>
            <w:r w:rsidRPr="006D531F">
              <w:rPr>
                <w:rFonts w:ascii="Times New Roman" w:eastAsia="宋体" w:hAnsi="Times New Roman" w:cs="Times New Roman"/>
                <w:szCs w:val="21"/>
              </w:rPr>
              <w:t>建设单位（</w:t>
            </w:r>
            <w:r w:rsidRPr="006D531F">
              <w:rPr>
                <w:rFonts w:ascii="Times New Roman" w:eastAsia="宋体" w:hAnsi="Times New Roman" w:cs="Times New Roman" w:hint="eastAsia"/>
                <w:szCs w:val="21"/>
              </w:rPr>
              <w:t>项目业主</w:t>
            </w:r>
            <w:r w:rsidRPr="006D531F">
              <w:rPr>
                <w:rFonts w:ascii="Times New Roman" w:eastAsia="宋体" w:hAnsi="Times New Roman" w:cs="Times New Roman"/>
                <w:szCs w:val="21"/>
              </w:rPr>
              <w:t>）</w:t>
            </w:r>
            <w:r w:rsidRPr="006D531F">
              <w:rPr>
                <w:rFonts w:ascii="Times New Roman" w:eastAsia="宋体" w:hAnsi="Times New Roman" w:cs="Times New Roman" w:hint="eastAsia"/>
                <w:szCs w:val="21"/>
              </w:rPr>
              <w:t>同意在中标之后更换人选的承诺文件</w:t>
            </w:r>
            <w:r w:rsidRPr="006D531F">
              <w:rPr>
                <w:rFonts w:ascii="Times New Roman" w:eastAsia="宋体" w:hAnsi="Times New Roman" w:cs="Times New Roman"/>
                <w:szCs w:val="21"/>
              </w:rPr>
              <w:t>。</w:t>
            </w:r>
          </w:p>
        </w:tc>
      </w:tr>
      <w:tr w:rsidR="006D531F" w:rsidRPr="006D531F" w14:paraId="53737B0C" w14:textId="77777777">
        <w:trPr>
          <w:trHeight w:val="1056"/>
        </w:trPr>
        <w:tc>
          <w:tcPr>
            <w:tcW w:w="1080" w:type="dxa"/>
            <w:vMerge/>
            <w:vAlign w:val="center"/>
          </w:tcPr>
          <w:p w14:paraId="65950FE4" w14:textId="77777777" w:rsidR="00A763FB" w:rsidRPr="006D531F" w:rsidRDefault="00A763FB">
            <w:pPr>
              <w:jc w:val="center"/>
              <w:rPr>
                <w:rFonts w:ascii="Times New Roman" w:eastAsia="宋体" w:hAnsi="Times New Roman" w:cs="Times New Roman"/>
                <w:szCs w:val="21"/>
              </w:rPr>
            </w:pPr>
          </w:p>
        </w:tc>
        <w:tc>
          <w:tcPr>
            <w:tcW w:w="1325" w:type="dxa"/>
            <w:vAlign w:val="center"/>
          </w:tcPr>
          <w:p w14:paraId="228F7DF7" w14:textId="77777777" w:rsidR="00A763FB" w:rsidRPr="006D531F" w:rsidRDefault="00D77708">
            <w:pPr>
              <w:jc w:val="center"/>
              <w:rPr>
                <w:rFonts w:ascii="Times New Roman" w:eastAsia="宋体" w:hAnsi="Times New Roman" w:cs="Times New Roman"/>
                <w:b/>
                <w:bCs/>
                <w:szCs w:val="21"/>
              </w:rPr>
            </w:pPr>
            <w:r w:rsidRPr="006D531F">
              <w:rPr>
                <w:rFonts w:hint="eastAsia"/>
                <w:szCs w:val="21"/>
              </w:rPr>
              <w:t>工区技术负责人</w:t>
            </w:r>
          </w:p>
        </w:tc>
        <w:tc>
          <w:tcPr>
            <w:tcW w:w="2977" w:type="dxa"/>
            <w:vAlign w:val="center"/>
          </w:tcPr>
          <w:p w14:paraId="75E021ED" w14:textId="77777777" w:rsidR="00A763FB" w:rsidRPr="006D531F" w:rsidRDefault="00D77708">
            <w:pPr>
              <w:autoSpaceDE w:val="0"/>
              <w:autoSpaceDN w:val="0"/>
              <w:adjustRightInd w:val="0"/>
              <w:jc w:val="center"/>
              <w:rPr>
                <w:rFonts w:ascii="Times New Roman" w:hAnsi="Times New Roman"/>
                <w:szCs w:val="21"/>
              </w:rPr>
            </w:pPr>
            <w:r w:rsidRPr="006D531F">
              <w:rPr>
                <w:rFonts w:ascii="Times New Roman" w:hAnsi="Times New Roman"/>
                <w:szCs w:val="21"/>
              </w:rPr>
              <w:t>1</w:t>
            </w:r>
            <w:r w:rsidRPr="006D531F">
              <w:rPr>
                <w:rFonts w:ascii="Times New Roman" w:hAnsi="Times New Roman" w:hint="eastAsia"/>
                <w:szCs w:val="21"/>
              </w:rPr>
              <w:t>人</w:t>
            </w:r>
          </w:p>
        </w:tc>
        <w:tc>
          <w:tcPr>
            <w:tcW w:w="8647" w:type="dxa"/>
            <w:vAlign w:val="center"/>
          </w:tcPr>
          <w:p w14:paraId="32827FF4" w14:textId="77777777" w:rsidR="00A763FB" w:rsidRPr="006D531F" w:rsidRDefault="00D77708">
            <w:pPr>
              <w:widowControl/>
              <w:jc w:val="left"/>
              <w:textAlignment w:val="center"/>
              <w:rPr>
                <w:rFonts w:ascii="Times New Roman" w:eastAsia="宋体" w:hAnsi="Times New Roman" w:cs="Times New Roman"/>
                <w:szCs w:val="21"/>
              </w:rPr>
            </w:pPr>
            <w:r w:rsidRPr="006D531F">
              <w:rPr>
                <w:rFonts w:ascii="Times New Roman" w:eastAsia="宋体" w:hAnsi="Times New Roman" w:cs="Times New Roman" w:hint="eastAsia"/>
                <w:szCs w:val="21"/>
              </w:rPr>
              <w:t>高级工程师</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10</w:t>
            </w:r>
            <w:r w:rsidRPr="006D531F">
              <w:rPr>
                <w:rFonts w:ascii="Times New Roman" w:eastAsia="宋体" w:hAnsi="Times New Roman" w:cs="Times New Roman"/>
                <w:szCs w:val="21"/>
              </w:rPr>
              <w:t>年以上铁路工程</w:t>
            </w:r>
            <w:r w:rsidRPr="006D531F">
              <w:rPr>
                <w:rFonts w:ascii="Times New Roman" w:eastAsia="宋体" w:hAnsi="Times New Roman" w:cs="Times New Roman" w:hint="eastAsia"/>
                <w:szCs w:val="21"/>
              </w:rPr>
              <w:t>或轨道交通</w:t>
            </w:r>
            <w:r w:rsidRPr="006D531F">
              <w:rPr>
                <w:rFonts w:ascii="Times New Roman" w:eastAsia="宋体" w:hAnsi="Times New Roman" w:cs="Times New Roman"/>
                <w:szCs w:val="21"/>
              </w:rPr>
              <w:t>工程项目管理工作经验（担任过项目经理、副经理、技术负责人、项目管理机构部门负责人职位均可），从事项目技术工作</w:t>
            </w:r>
            <w:r w:rsidRPr="006D531F">
              <w:rPr>
                <w:rFonts w:ascii="Times New Roman" w:eastAsia="宋体" w:hAnsi="Times New Roman" w:cs="Times New Roman"/>
                <w:szCs w:val="21"/>
              </w:rPr>
              <w:t xml:space="preserve"> 10 </w:t>
            </w:r>
            <w:r w:rsidRPr="006D531F">
              <w:rPr>
                <w:rFonts w:ascii="Times New Roman" w:eastAsia="宋体" w:hAnsi="Times New Roman" w:cs="Times New Roman"/>
                <w:szCs w:val="21"/>
              </w:rPr>
              <w:t>年以上</w:t>
            </w:r>
            <w:r w:rsidRPr="006D531F">
              <w:rPr>
                <w:rFonts w:hint="eastAsia"/>
                <w:szCs w:val="21"/>
              </w:rPr>
              <w:t>。</w:t>
            </w:r>
            <w:r w:rsidRPr="006D531F">
              <w:rPr>
                <w:rFonts w:ascii="Times New Roman" w:eastAsia="宋体" w:hAnsi="Times New Roman" w:cs="Times New Roman"/>
                <w:szCs w:val="21"/>
              </w:rPr>
              <w:t>职称专业或学历专业</w:t>
            </w:r>
            <w:r w:rsidRPr="006D531F">
              <w:rPr>
                <w:rFonts w:ascii="Times New Roman" w:eastAsia="宋体" w:hAnsi="Times New Roman" w:cs="Times New Roman" w:hint="eastAsia"/>
                <w:szCs w:val="21"/>
              </w:rPr>
              <w:t>要求</w:t>
            </w:r>
            <w:r w:rsidRPr="006D531F">
              <w:rPr>
                <w:rFonts w:ascii="Times New Roman" w:eastAsia="宋体" w:hAnsi="Times New Roman" w:cs="Times New Roman" w:hint="eastAsia"/>
                <w:b/>
                <w:bCs/>
                <w:szCs w:val="21"/>
              </w:rPr>
              <w:t>（工区</w:t>
            </w:r>
            <w:proofErr w:type="gramStart"/>
            <w:r w:rsidRPr="006D531F">
              <w:rPr>
                <w:rFonts w:ascii="Times New Roman" w:eastAsia="宋体" w:hAnsi="Times New Roman" w:cs="Times New Roman" w:hint="eastAsia"/>
                <w:b/>
                <w:bCs/>
                <w:szCs w:val="21"/>
              </w:rPr>
              <w:t>一</w:t>
            </w:r>
            <w:proofErr w:type="gramEnd"/>
            <w:r w:rsidRPr="006D531F">
              <w:rPr>
                <w:rFonts w:ascii="Times New Roman" w:eastAsia="宋体" w:hAnsi="Times New Roman" w:cs="Times New Roman"/>
                <w:b/>
                <w:bCs/>
                <w:szCs w:val="21"/>
              </w:rPr>
              <w:t>~</w:t>
            </w:r>
            <w:r w:rsidRPr="006D531F">
              <w:rPr>
                <w:rFonts w:ascii="Times New Roman" w:eastAsia="宋体" w:hAnsi="Times New Roman" w:cs="Times New Roman" w:hint="eastAsia"/>
                <w:b/>
                <w:bCs/>
                <w:szCs w:val="21"/>
              </w:rPr>
              <w:t>六：土木工程类；工区</w:t>
            </w:r>
            <w:r w:rsidRPr="006D531F">
              <w:rPr>
                <w:rFonts w:hint="eastAsia"/>
                <w:b/>
                <w:bCs/>
              </w:rPr>
              <w:t>七：机电</w:t>
            </w:r>
            <w:r w:rsidRPr="006D531F">
              <w:rPr>
                <w:rFonts w:ascii="Times New Roman" w:eastAsia="宋体" w:hAnsi="Times New Roman" w:cs="Times New Roman" w:hint="eastAsia"/>
                <w:b/>
                <w:bCs/>
                <w:szCs w:val="21"/>
              </w:rPr>
              <w:t>工程类）</w:t>
            </w:r>
            <w:r w:rsidRPr="006D531F">
              <w:rPr>
                <w:rFonts w:ascii="Times New Roman" w:eastAsia="宋体" w:hAnsi="Times New Roman" w:cs="Times New Roman"/>
                <w:szCs w:val="21"/>
              </w:rPr>
              <w:t>，具有良好的职业道德。</w:t>
            </w:r>
          </w:p>
        </w:tc>
      </w:tr>
      <w:tr w:rsidR="006D531F" w:rsidRPr="006D531F" w14:paraId="4D91F8F7" w14:textId="77777777">
        <w:trPr>
          <w:trHeight w:val="646"/>
        </w:trPr>
        <w:tc>
          <w:tcPr>
            <w:tcW w:w="1080" w:type="dxa"/>
            <w:vMerge/>
            <w:vAlign w:val="center"/>
          </w:tcPr>
          <w:p w14:paraId="1044592C" w14:textId="77777777" w:rsidR="00A763FB" w:rsidRPr="006D531F" w:rsidRDefault="00A763FB">
            <w:pPr>
              <w:jc w:val="center"/>
              <w:rPr>
                <w:rFonts w:ascii="Times New Roman" w:eastAsia="宋体" w:hAnsi="Times New Roman" w:cs="Times New Roman"/>
                <w:szCs w:val="21"/>
              </w:rPr>
            </w:pPr>
          </w:p>
        </w:tc>
        <w:tc>
          <w:tcPr>
            <w:tcW w:w="1325" w:type="dxa"/>
            <w:vAlign w:val="center"/>
          </w:tcPr>
          <w:p w14:paraId="291DB059" w14:textId="77777777" w:rsidR="00A763FB" w:rsidRPr="006D531F" w:rsidRDefault="00D77708">
            <w:pPr>
              <w:autoSpaceDE w:val="0"/>
              <w:autoSpaceDN w:val="0"/>
              <w:adjustRightInd w:val="0"/>
              <w:jc w:val="center"/>
              <w:rPr>
                <w:szCs w:val="21"/>
              </w:rPr>
            </w:pPr>
            <w:r w:rsidRPr="006D531F">
              <w:rPr>
                <w:rFonts w:hint="eastAsia"/>
                <w:szCs w:val="21"/>
              </w:rPr>
              <w:t>工区质量</w:t>
            </w:r>
            <w:proofErr w:type="gramStart"/>
            <w:r w:rsidRPr="006D531F">
              <w:rPr>
                <w:rFonts w:hint="eastAsia"/>
                <w:szCs w:val="21"/>
              </w:rPr>
              <w:t>安全官</w:t>
            </w:r>
            <w:proofErr w:type="gramEnd"/>
          </w:p>
        </w:tc>
        <w:tc>
          <w:tcPr>
            <w:tcW w:w="2977" w:type="dxa"/>
            <w:vAlign w:val="center"/>
          </w:tcPr>
          <w:p w14:paraId="7303051F" w14:textId="77777777" w:rsidR="00A763FB" w:rsidRPr="006D531F" w:rsidRDefault="00D77708">
            <w:pPr>
              <w:autoSpaceDE w:val="0"/>
              <w:autoSpaceDN w:val="0"/>
              <w:adjustRightInd w:val="0"/>
              <w:jc w:val="center"/>
              <w:rPr>
                <w:rFonts w:ascii="Times New Roman" w:hAnsi="Times New Roman"/>
                <w:szCs w:val="21"/>
              </w:rPr>
            </w:pPr>
            <w:r w:rsidRPr="006D531F">
              <w:rPr>
                <w:rFonts w:ascii="Times New Roman" w:hAnsi="Times New Roman"/>
                <w:szCs w:val="21"/>
              </w:rPr>
              <w:t>1</w:t>
            </w:r>
            <w:r w:rsidRPr="006D531F">
              <w:rPr>
                <w:rFonts w:ascii="Times New Roman" w:hAnsi="Times New Roman" w:hint="eastAsia"/>
                <w:szCs w:val="21"/>
              </w:rPr>
              <w:t>人</w:t>
            </w:r>
          </w:p>
        </w:tc>
        <w:tc>
          <w:tcPr>
            <w:tcW w:w="8647" w:type="dxa"/>
            <w:vAlign w:val="center"/>
          </w:tcPr>
          <w:p w14:paraId="55E85858" w14:textId="77777777" w:rsidR="00A763FB" w:rsidRPr="006D531F" w:rsidRDefault="00D77708">
            <w:pPr>
              <w:widowControl/>
              <w:autoSpaceDE w:val="0"/>
              <w:autoSpaceDN w:val="0"/>
              <w:adjustRightInd w:val="0"/>
              <w:jc w:val="left"/>
              <w:textAlignment w:val="center"/>
              <w:rPr>
                <w:rFonts w:ascii="Times New Roman" w:eastAsia="宋体" w:hAnsi="Times New Roman" w:cs="Times New Roman"/>
                <w:szCs w:val="21"/>
              </w:rPr>
            </w:pPr>
            <w:r w:rsidRPr="006D531F">
              <w:rPr>
                <w:rFonts w:ascii="Times New Roman" w:eastAsia="宋体" w:hAnsi="Times New Roman" w:cs="Times New Roman" w:hint="eastAsia"/>
                <w:szCs w:val="21"/>
              </w:rPr>
              <w:t>高级工程师职称或取得注册安全工程师资格，</w:t>
            </w:r>
            <w:r w:rsidRPr="006D531F">
              <w:rPr>
                <w:rFonts w:ascii="Times New Roman" w:eastAsia="宋体" w:hAnsi="Times New Roman" w:cs="Times New Roman"/>
                <w:szCs w:val="21"/>
              </w:rPr>
              <w:t>10</w:t>
            </w:r>
            <w:r w:rsidRPr="006D531F">
              <w:rPr>
                <w:rFonts w:ascii="Times New Roman" w:eastAsia="宋体" w:hAnsi="Times New Roman" w:cs="Times New Roman" w:hint="eastAsia"/>
                <w:szCs w:val="21"/>
              </w:rPr>
              <w:t>年以上类似工程建设安全管理工作经验</w:t>
            </w:r>
            <w:r w:rsidRPr="006D531F">
              <w:rPr>
                <w:rFonts w:ascii="Times New Roman" w:eastAsia="宋体" w:hAnsi="Times New Roman" w:cs="Times New Roman"/>
                <w:szCs w:val="21"/>
              </w:rPr>
              <w:t>，有良好的职业道德</w:t>
            </w:r>
            <w:r w:rsidRPr="006D531F">
              <w:rPr>
                <w:rFonts w:ascii="Times New Roman" w:eastAsia="宋体" w:hAnsi="Times New Roman" w:cs="Times New Roman" w:hint="eastAsia"/>
                <w:szCs w:val="21"/>
              </w:rPr>
              <w:t>。</w:t>
            </w:r>
          </w:p>
        </w:tc>
      </w:tr>
      <w:tr w:rsidR="006D531F" w:rsidRPr="006D531F" w14:paraId="416056D4" w14:textId="77777777">
        <w:trPr>
          <w:trHeight w:val="210"/>
        </w:trPr>
        <w:tc>
          <w:tcPr>
            <w:tcW w:w="1080" w:type="dxa"/>
            <w:vMerge/>
            <w:vAlign w:val="center"/>
          </w:tcPr>
          <w:p w14:paraId="74090321" w14:textId="77777777" w:rsidR="00A763FB" w:rsidRPr="006D531F" w:rsidRDefault="00A763FB">
            <w:pPr>
              <w:jc w:val="center"/>
              <w:rPr>
                <w:rFonts w:ascii="Times New Roman" w:eastAsia="宋体" w:hAnsi="Times New Roman" w:cs="Times New Roman"/>
                <w:szCs w:val="21"/>
              </w:rPr>
            </w:pPr>
          </w:p>
        </w:tc>
        <w:tc>
          <w:tcPr>
            <w:tcW w:w="1325" w:type="dxa"/>
            <w:vAlign w:val="center"/>
          </w:tcPr>
          <w:p w14:paraId="18C9FC4E" w14:textId="77777777" w:rsidR="00A763FB" w:rsidRPr="006D531F" w:rsidRDefault="00D77708">
            <w:pPr>
              <w:jc w:val="center"/>
              <w:rPr>
                <w:b/>
                <w:bCs/>
                <w:szCs w:val="21"/>
              </w:rPr>
            </w:pPr>
            <w:r w:rsidRPr="006D531F">
              <w:rPr>
                <w:rFonts w:hint="eastAsia"/>
                <w:szCs w:val="21"/>
              </w:rPr>
              <w:t>工区生产副经理</w:t>
            </w:r>
          </w:p>
        </w:tc>
        <w:tc>
          <w:tcPr>
            <w:tcW w:w="2977" w:type="dxa"/>
            <w:vAlign w:val="center"/>
          </w:tcPr>
          <w:p w14:paraId="17E104CB" w14:textId="77777777" w:rsidR="00A763FB" w:rsidRPr="006D531F" w:rsidRDefault="00D77708">
            <w:pPr>
              <w:autoSpaceDE w:val="0"/>
              <w:autoSpaceDN w:val="0"/>
              <w:adjustRightInd w:val="0"/>
              <w:jc w:val="left"/>
              <w:rPr>
                <w:rFonts w:ascii="Times New Roman" w:eastAsia="宋体" w:hAnsi="Times New Roman" w:cs="Times New Roman"/>
                <w:szCs w:val="21"/>
              </w:rPr>
            </w:pPr>
            <w:r w:rsidRPr="006D531F">
              <w:rPr>
                <w:rFonts w:ascii="Times New Roman" w:eastAsia="宋体" w:hAnsi="Times New Roman" w:cs="Times New Roman" w:hint="eastAsia"/>
                <w:szCs w:val="21"/>
              </w:rPr>
              <w:t>工区一、四、七：不少于</w:t>
            </w:r>
            <w:r w:rsidRPr="006D531F">
              <w:rPr>
                <w:rFonts w:ascii="Times New Roman" w:eastAsia="宋体" w:hAnsi="Times New Roman" w:cs="Times New Roman" w:hint="eastAsia"/>
                <w:szCs w:val="21"/>
              </w:rPr>
              <w:t>2</w:t>
            </w:r>
            <w:r w:rsidRPr="006D531F">
              <w:rPr>
                <w:rFonts w:ascii="Times New Roman" w:eastAsia="宋体" w:hAnsi="Times New Roman" w:cs="Times New Roman" w:hint="eastAsia"/>
                <w:szCs w:val="21"/>
              </w:rPr>
              <w:t>人</w:t>
            </w:r>
          </w:p>
          <w:p w14:paraId="2E81AC06" w14:textId="77777777" w:rsidR="00A763FB" w:rsidRPr="006D531F" w:rsidRDefault="00D77708">
            <w:pPr>
              <w:autoSpaceDE w:val="0"/>
              <w:autoSpaceDN w:val="0"/>
              <w:adjustRightInd w:val="0"/>
              <w:jc w:val="left"/>
              <w:rPr>
                <w:rFonts w:ascii="Times New Roman" w:eastAsia="宋体" w:hAnsi="Times New Roman" w:cs="Times New Roman"/>
                <w:b/>
                <w:bCs/>
                <w:szCs w:val="21"/>
              </w:rPr>
            </w:pPr>
            <w:r w:rsidRPr="006D531F">
              <w:rPr>
                <w:rFonts w:ascii="Times New Roman" w:eastAsia="宋体" w:hAnsi="Times New Roman" w:cs="Times New Roman" w:hint="eastAsia"/>
                <w:szCs w:val="21"/>
              </w:rPr>
              <w:t>工区二：不少于</w:t>
            </w:r>
            <w:r w:rsidRPr="006D531F">
              <w:rPr>
                <w:rFonts w:ascii="Times New Roman" w:eastAsia="宋体" w:hAnsi="Times New Roman" w:cs="Times New Roman" w:hint="eastAsia"/>
                <w:szCs w:val="21"/>
              </w:rPr>
              <w:t>1</w:t>
            </w:r>
            <w:r w:rsidRPr="006D531F">
              <w:rPr>
                <w:rFonts w:ascii="Times New Roman" w:eastAsia="宋体" w:hAnsi="Times New Roman" w:cs="Times New Roman" w:hint="eastAsia"/>
                <w:szCs w:val="21"/>
              </w:rPr>
              <w:t>人</w:t>
            </w:r>
          </w:p>
          <w:p w14:paraId="3FB13893" w14:textId="77777777" w:rsidR="00A763FB" w:rsidRPr="006D531F" w:rsidRDefault="00D77708">
            <w:pPr>
              <w:autoSpaceDE w:val="0"/>
              <w:autoSpaceDN w:val="0"/>
              <w:adjustRightInd w:val="0"/>
              <w:jc w:val="left"/>
              <w:rPr>
                <w:rFonts w:ascii="Times New Roman" w:hAnsi="Times New Roman"/>
                <w:b/>
                <w:bCs/>
                <w:szCs w:val="21"/>
              </w:rPr>
            </w:pPr>
            <w:r w:rsidRPr="006D531F">
              <w:rPr>
                <w:rFonts w:ascii="Times New Roman" w:eastAsia="宋体" w:hAnsi="Times New Roman" w:cs="Times New Roman" w:hint="eastAsia"/>
                <w:szCs w:val="21"/>
              </w:rPr>
              <w:t>工区三、五、六：不少于</w:t>
            </w:r>
            <w:r w:rsidRPr="006D531F">
              <w:rPr>
                <w:rFonts w:ascii="Times New Roman" w:eastAsia="宋体" w:hAnsi="Times New Roman" w:cs="Times New Roman" w:hint="eastAsia"/>
                <w:szCs w:val="21"/>
              </w:rPr>
              <w:t>3</w:t>
            </w:r>
            <w:r w:rsidRPr="006D531F">
              <w:rPr>
                <w:rFonts w:ascii="Times New Roman" w:eastAsia="宋体" w:hAnsi="Times New Roman" w:cs="Times New Roman" w:hint="eastAsia"/>
                <w:szCs w:val="21"/>
              </w:rPr>
              <w:t>人</w:t>
            </w:r>
          </w:p>
        </w:tc>
        <w:tc>
          <w:tcPr>
            <w:tcW w:w="8647" w:type="dxa"/>
            <w:vAlign w:val="center"/>
          </w:tcPr>
          <w:p w14:paraId="0CD42371" w14:textId="77777777" w:rsidR="00A763FB" w:rsidRPr="006D531F" w:rsidRDefault="00D77708">
            <w:pPr>
              <w:widowControl/>
              <w:jc w:val="left"/>
              <w:textAlignment w:val="center"/>
              <w:rPr>
                <w:rFonts w:ascii="Times New Roman" w:eastAsia="宋体" w:hAnsi="Times New Roman" w:cs="Times New Roman"/>
                <w:szCs w:val="21"/>
              </w:rPr>
            </w:pPr>
            <w:r w:rsidRPr="006D531F">
              <w:rPr>
                <w:rFonts w:ascii="Times New Roman" w:eastAsia="宋体" w:hAnsi="Times New Roman" w:cs="Times New Roman" w:hint="eastAsia"/>
                <w:szCs w:val="21"/>
              </w:rPr>
              <w:t>高级工程师</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8</w:t>
            </w:r>
            <w:r w:rsidRPr="006D531F">
              <w:rPr>
                <w:rFonts w:ascii="Times New Roman" w:eastAsia="宋体" w:hAnsi="Times New Roman" w:cs="Times New Roman"/>
                <w:szCs w:val="21"/>
              </w:rPr>
              <w:t>年以上类似工程项目管理工作经验，有良好的职业道德。</w:t>
            </w:r>
          </w:p>
        </w:tc>
      </w:tr>
      <w:tr w:rsidR="006D531F" w:rsidRPr="006D531F" w14:paraId="17AE925B" w14:textId="77777777">
        <w:trPr>
          <w:trHeight w:val="209"/>
        </w:trPr>
        <w:tc>
          <w:tcPr>
            <w:tcW w:w="1080" w:type="dxa"/>
            <w:vMerge/>
            <w:vAlign w:val="center"/>
          </w:tcPr>
          <w:p w14:paraId="27EFE65F" w14:textId="77777777" w:rsidR="00A763FB" w:rsidRPr="006D531F" w:rsidRDefault="00A763FB">
            <w:pPr>
              <w:jc w:val="center"/>
              <w:rPr>
                <w:rFonts w:ascii="Times New Roman" w:eastAsia="宋体" w:hAnsi="Times New Roman" w:cs="Times New Roman"/>
                <w:szCs w:val="21"/>
              </w:rPr>
            </w:pPr>
          </w:p>
        </w:tc>
        <w:tc>
          <w:tcPr>
            <w:tcW w:w="1325" w:type="dxa"/>
            <w:vAlign w:val="center"/>
          </w:tcPr>
          <w:p w14:paraId="39659ECF" w14:textId="77777777" w:rsidR="00A763FB" w:rsidRPr="006D531F" w:rsidRDefault="00D77708">
            <w:pPr>
              <w:jc w:val="center"/>
              <w:rPr>
                <w:b/>
                <w:bCs/>
                <w:szCs w:val="21"/>
              </w:rPr>
            </w:pPr>
            <w:r w:rsidRPr="006D531F">
              <w:rPr>
                <w:rFonts w:hint="eastAsia"/>
                <w:szCs w:val="21"/>
              </w:rPr>
              <w:t>工区质量负责人</w:t>
            </w:r>
          </w:p>
        </w:tc>
        <w:tc>
          <w:tcPr>
            <w:tcW w:w="2977" w:type="dxa"/>
            <w:vAlign w:val="center"/>
          </w:tcPr>
          <w:p w14:paraId="0A8A2BF1" w14:textId="77777777" w:rsidR="00A763FB" w:rsidRPr="006D531F" w:rsidRDefault="00D77708">
            <w:pPr>
              <w:autoSpaceDE w:val="0"/>
              <w:autoSpaceDN w:val="0"/>
              <w:adjustRightInd w:val="0"/>
              <w:jc w:val="center"/>
              <w:rPr>
                <w:rFonts w:ascii="Times New Roman" w:hAnsi="Times New Roman"/>
                <w:szCs w:val="21"/>
              </w:rPr>
            </w:pPr>
            <w:r w:rsidRPr="006D531F">
              <w:rPr>
                <w:rFonts w:ascii="Times New Roman" w:hAnsi="Times New Roman"/>
                <w:szCs w:val="21"/>
              </w:rPr>
              <w:t>1</w:t>
            </w:r>
            <w:r w:rsidRPr="006D531F">
              <w:rPr>
                <w:rFonts w:ascii="Times New Roman" w:hAnsi="Times New Roman" w:hint="eastAsia"/>
                <w:szCs w:val="21"/>
              </w:rPr>
              <w:t>人</w:t>
            </w:r>
          </w:p>
        </w:tc>
        <w:tc>
          <w:tcPr>
            <w:tcW w:w="8647" w:type="dxa"/>
            <w:vAlign w:val="center"/>
          </w:tcPr>
          <w:p w14:paraId="71C46DA0" w14:textId="77777777" w:rsidR="00A763FB" w:rsidRPr="006D531F" w:rsidRDefault="00D77708">
            <w:pPr>
              <w:widowControl/>
              <w:jc w:val="left"/>
              <w:textAlignment w:val="center"/>
              <w:rPr>
                <w:rFonts w:ascii="Times New Roman" w:eastAsia="宋体" w:hAnsi="Times New Roman" w:cs="Times New Roman"/>
                <w:szCs w:val="21"/>
              </w:rPr>
            </w:pPr>
            <w:r w:rsidRPr="006D531F">
              <w:rPr>
                <w:rFonts w:ascii="Times New Roman" w:eastAsia="宋体" w:hAnsi="Times New Roman" w:cs="Times New Roman" w:hint="eastAsia"/>
                <w:szCs w:val="21"/>
              </w:rPr>
              <w:t>高级工程师</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8</w:t>
            </w:r>
            <w:r w:rsidRPr="006D531F">
              <w:rPr>
                <w:rFonts w:ascii="Times New Roman" w:eastAsia="宋体" w:hAnsi="Times New Roman" w:cs="Times New Roman"/>
                <w:szCs w:val="21"/>
              </w:rPr>
              <w:t>年以上类似工程项目相关工作经验，从事项目质量管理工作</w:t>
            </w:r>
            <w:r w:rsidRPr="006D531F">
              <w:rPr>
                <w:rFonts w:ascii="Times New Roman" w:eastAsia="宋体" w:hAnsi="Times New Roman" w:cs="Times New Roman"/>
                <w:szCs w:val="21"/>
              </w:rPr>
              <w:t>5</w:t>
            </w:r>
            <w:r w:rsidRPr="006D531F">
              <w:rPr>
                <w:rFonts w:ascii="Times New Roman" w:eastAsia="宋体" w:hAnsi="Times New Roman" w:cs="Times New Roman"/>
                <w:szCs w:val="21"/>
              </w:rPr>
              <w:t>年以上</w:t>
            </w:r>
            <w:r w:rsidRPr="006D531F">
              <w:rPr>
                <w:rFonts w:ascii="Times New Roman" w:eastAsia="宋体" w:hAnsi="Times New Roman" w:cs="Times New Roman" w:hint="eastAsia"/>
                <w:szCs w:val="21"/>
              </w:rPr>
              <w:t>。</w:t>
            </w:r>
          </w:p>
        </w:tc>
      </w:tr>
      <w:tr w:rsidR="006D531F" w:rsidRPr="006D531F" w14:paraId="555452B9" w14:textId="77777777">
        <w:trPr>
          <w:trHeight w:val="204"/>
        </w:trPr>
        <w:tc>
          <w:tcPr>
            <w:tcW w:w="1080" w:type="dxa"/>
            <w:vMerge/>
            <w:vAlign w:val="center"/>
          </w:tcPr>
          <w:p w14:paraId="1F317105" w14:textId="77777777" w:rsidR="00A763FB" w:rsidRPr="006D531F" w:rsidRDefault="00A763FB">
            <w:pPr>
              <w:ind w:firstLine="400"/>
              <w:jc w:val="center"/>
              <w:rPr>
                <w:rFonts w:ascii="Times New Roman" w:hAnsi="Times New Roman"/>
                <w:szCs w:val="21"/>
              </w:rPr>
            </w:pPr>
          </w:p>
        </w:tc>
        <w:tc>
          <w:tcPr>
            <w:tcW w:w="1325" w:type="dxa"/>
            <w:vAlign w:val="center"/>
          </w:tcPr>
          <w:p w14:paraId="46C99CFD" w14:textId="77777777" w:rsidR="00A763FB" w:rsidRPr="006D531F" w:rsidRDefault="00D77708">
            <w:pPr>
              <w:jc w:val="center"/>
              <w:rPr>
                <w:szCs w:val="21"/>
              </w:rPr>
            </w:pPr>
            <w:r w:rsidRPr="006D531F">
              <w:rPr>
                <w:rFonts w:hint="eastAsia"/>
                <w:szCs w:val="21"/>
              </w:rPr>
              <w:t>工区安全负责人</w:t>
            </w:r>
          </w:p>
        </w:tc>
        <w:tc>
          <w:tcPr>
            <w:tcW w:w="2977" w:type="dxa"/>
            <w:vAlign w:val="center"/>
          </w:tcPr>
          <w:p w14:paraId="3F987D63" w14:textId="77777777" w:rsidR="00A763FB" w:rsidRPr="006D531F" w:rsidRDefault="00D77708">
            <w:pPr>
              <w:jc w:val="center"/>
              <w:rPr>
                <w:rFonts w:ascii="Times New Roman" w:hAnsi="Times New Roman"/>
                <w:szCs w:val="21"/>
              </w:rPr>
            </w:pPr>
            <w:r w:rsidRPr="006D531F">
              <w:rPr>
                <w:rFonts w:ascii="Times New Roman" w:hAnsi="Times New Roman"/>
                <w:szCs w:val="21"/>
              </w:rPr>
              <w:t>1</w:t>
            </w:r>
            <w:r w:rsidRPr="006D531F">
              <w:rPr>
                <w:rFonts w:ascii="Times New Roman" w:hAnsi="Times New Roman" w:hint="eastAsia"/>
                <w:szCs w:val="21"/>
              </w:rPr>
              <w:t>人</w:t>
            </w:r>
          </w:p>
        </w:tc>
        <w:tc>
          <w:tcPr>
            <w:tcW w:w="8647" w:type="dxa"/>
            <w:vAlign w:val="center"/>
          </w:tcPr>
          <w:p w14:paraId="580F12E2" w14:textId="77777777" w:rsidR="00A763FB" w:rsidRPr="006D531F" w:rsidRDefault="00D77708">
            <w:pPr>
              <w:jc w:val="left"/>
              <w:rPr>
                <w:rFonts w:ascii="Times New Roman" w:hAnsi="Times New Roman"/>
                <w:szCs w:val="21"/>
              </w:rPr>
            </w:pPr>
            <w:r w:rsidRPr="006D531F">
              <w:rPr>
                <w:rFonts w:ascii="Times New Roman" w:eastAsia="宋体" w:hAnsi="Times New Roman" w:cs="Times New Roman"/>
                <w:szCs w:val="21"/>
              </w:rPr>
              <w:t>具有有效的安全生产考核合格证书，</w:t>
            </w:r>
            <w:r w:rsidRPr="006D531F">
              <w:rPr>
                <w:rFonts w:ascii="Times New Roman" w:eastAsia="宋体" w:hAnsi="Times New Roman" w:cs="Times New Roman" w:hint="eastAsia"/>
                <w:szCs w:val="21"/>
              </w:rPr>
              <w:t>高级工程师或以上</w:t>
            </w:r>
            <w:r w:rsidRPr="006D531F">
              <w:rPr>
                <w:rFonts w:ascii="Times New Roman" w:eastAsia="宋体" w:hAnsi="Times New Roman" w:cs="Times New Roman"/>
                <w:szCs w:val="21"/>
              </w:rPr>
              <w:t>职称，</w:t>
            </w:r>
            <w:r w:rsidRPr="006D531F">
              <w:rPr>
                <w:rFonts w:ascii="Times New Roman" w:eastAsia="宋体" w:hAnsi="Times New Roman" w:cs="Times New Roman"/>
                <w:szCs w:val="21"/>
              </w:rPr>
              <w:t>8</w:t>
            </w:r>
            <w:r w:rsidRPr="006D531F">
              <w:rPr>
                <w:rFonts w:ascii="Times New Roman" w:eastAsia="宋体" w:hAnsi="Times New Roman" w:cs="Times New Roman"/>
                <w:szCs w:val="21"/>
              </w:rPr>
              <w:t>年以上类似工程项目相关工作经验，任项目专职安全生产管理人员</w:t>
            </w:r>
            <w:r w:rsidRPr="006D531F">
              <w:rPr>
                <w:rFonts w:ascii="Times New Roman" w:eastAsia="宋体" w:hAnsi="Times New Roman" w:cs="Times New Roman"/>
                <w:szCs w:val="21"/>
              </w:rPr>
              <w:t>5</w:t>
            </w:r>
            <w:r w:rsidRPr="006D531F">
              <w:rPr>
                <w:rFonts w:ascii="Times New Roman" w:eastAsia="宋体" w:hAnsi="Times New Roman" w:cs="Times New Roman"/>
                <w:szCs w:val="21"/>
              </w:rPr>
              <w:t>年以上。</w:t>
            </w:r>
          </w:p>
        </w:tc>
      </w:tr>
      <w:tr w:rsidR="006D531F" w:rsidRPr="006D531F" w14:paraId="1912882A" w14:textId="77777777">
        <w:trPr>
          <w:trHeight w:val="204"/>
        </w:trPr>
        <w:tc>
          <w:tcPr>
            <w:tcW w:w="1080" w:type="dxa"/>
            <w:vMerge/>
            <w:vAlign w:val="center"/>
          </w:tcPr>
          <w:p w14:paraId="1EF66F42" w14:textId="77777777" w:rsidR="00A763FB" w:rsidRPr="006D531F" w:rsidRDefault="00A763FB">
            <w:pPr>
              <w:ind w:firstLine="400"/>
              <w:jc w:val="center"/>
              <w:rPr>
                <w:rFonts w:ascii="Times New Roman" w:hAnsi="Times New Roman"/>
                <w:szCs w:val="21"/>
              </w:rPr>
            </w:pPr>
          </w:p>
        </w:tc>
        <w:tc>
          <w:tcPr>
            <w:tcW w:w="1325" w:type="dxa"/>
            <w:vAlign w:val="center"/>
          </w:tcPr>
          <w:p w14:paraId="6F16E79A" w14:textId="77777777" w:rsidR="00A763FB" w:rsidRPr="006D531F" w:rsidRDefault="00D77708">
            <w:pPr>
              <w:jc w:val="center"/>
              <w:rPr>
                <w:szCs w:val="21"/>
              </w:rPr>
            </w:pPr>
            <w:r w:rsidRPr="006D531F">
              <w:rPr>
                <w:rFonts w:hint="eastAsia"/>
                <w:szCs w:val="21"/>
              </w:rPr>
              <w:t>工区地质工程师</w:t>
            </w:r>
          </w:p>
        </w:tc>
        <w:tc>
          <w:tcPr>
            <w:tcW w:w="2977" w:type="dxa"/>
            <w:vAlign w:val="center"/>
          </w:tcPr>
          <w:p w14:paraId="5CBFFABA" w14:textId="77777777" w:rsidR="00A763FB" w:rsidRPr="006D531F" w:rsidRDefault="00D77708">
            <w:pPr>
              <w:jc w:val="center"/>
              <w:rPr>
                <w:rFonts w:ascii="Times New Roman" w:hAnsi="Times New Roman"/>
                <w:szCs w:val="21"/>
              </w:rPr>
            </w:pPr>
            <w:r w:rsidRPr="006D531F">
              <w:rPr>
                <w:rFonts w:ascii="Times New Roman" w:hAnsi="Times New Roman"/>
                <w:szCs w:val="21"/>
              </w:rPr>
              <w:t>1</w:t>
            </w:r>
            <w:r w:rsidRPr="006D531F">
              <w:rPr>
                <w:rFonts w:ascii="Times New Roman" w:hAnsi="Times New Roman" w:hint="eastAsia"/>
                <w:szCs w:val="21"/>
              </w:rPr>
              <w:t>人</w:t>
            </w:r>
          </w:p>
        </w:tc>
        <w:tc>
          <w:tcPr>
            <w:tcW w:w="8647" w:type="dxa"/>
            <w:vAlign w:val="center"/>
          </w:tcPr>
          <w:p w14:paraId="4C028E1B" w14:textId="77777777" w:rsidR="00A763FB" w:rsidRPr="006D531F" w:rsidRDefault="00D77708">
            <w:pPr>
              <w:jc w:val="left"/>
              <w:rPr>
                <w:rFonts w:ascii="Times New Roman" w:eastAsia="宋体" w:hAnsi="Times New Roman" w:cs="Times New Roman"/>
                <w:szCs w:val="21"/>
              </w:rPr>
            </w:pPr>
            <w:r w:rsidRPr="006D531F">
              <w:rPr>
                <w:rFonts w:ascii="Times New Roman" w:eastAsia="宋体" w:hAnsi="Times New Roman" w:cs="Times New Roman" w:hint="eastAsia"/>
                <w:szCs w:val="21"/>
              </w:rPr>
              <w:t>高级工程师或以上</w:t>
            </w:r>
            <w:r w:rsidRPr="006D531F">
              <w:rPr>
                <w:rFonts w:ascii="Times New Roman" w:eastAsia="宋体" w:hAnsi="Times New Roman" w:cs="Times New Roman"/>
                <w:szCs w:val="21"/>
              </w:rPr>
              <w:t>职称</w:t>
            </w:r>
            <w:r w:rsidRPr="006D531F">
              <w:rPr>
                <w:szCs w:val="21"/>
              </w:rPr>
              <w:t>，</w:t>
            </w:r>
            <w:r w:rsidRPr="006D531F">
              <w:rPr>
                <w:rFonts w:hint="eastAsia"/>
                <w:szCs w:val="21"/>
              </w:rPr>
              <w:t>10</w:t>
            </w:r>
            <w:r w:rsidRPr="006D531F">
              <w:rPr>
                <w:szCs w:val="21"/>
              </w:rPr>
              <w:t>年以上类似工程项目相关工作经验，</w:t>
            </w:r>
            <w:r w:rsidRPr="006D531F">
              <w:rPr>
                <w:rFonts w:hint="eastAsia"/>
                <w:szCs w:val="21"/>
              </w:rPr>
              <w:t>从事地质工作</w:t>
            </w:r>
            <w:r w:rsidRPr="006D531F">
              <w:rPr>
                <w:rFonts w:hint="eastAsia"/>
                <w:szCs w:val="21"/>
              </w:rPr>
              <w:t>8</w:t>
            </w:r>
            <w:r w:rsidRPr="006D531F">
              <w:rPr>
                <w:szCs w:val="21"/>
              </w:rPr>
              <w:t>年以上。</w:t>
            </w:r>
          </w:p>
        </w:tc>
      </w:tr>
      <w:tr w:rsidR="006D531F" w:rsidRPr="006D531F" w14:paraId="11CFFB10" w14:textId="77777777">
        <w:trPr>
          <w:trHeight w:val="204"/>
        </w:trPr>
        <w:tc>
          <w:tcPr>
            <w:tcW w:w="1080" w:type="dxa"/>
            <w:vMerge/>
            <w:vAlign w:val="center"/>
          </w:tcPr>
          <w:p w14:paraId="76FE6B60" w14:textId="77777777" w:rsidR="00A763FB" w:rsidRPr="006D531F" w:rsidRDefault="00A763FB">
            <w:pPr>
              <w:ind w:firstLine="400"/>
              <w:jc w:val="center"/>
              <w:rPr>
                <w:rFonts w:ascii="Times New Roman" w:hAnsi="Times New Roman"/>
                <w:szCs w:val="21"/>
              </w:rPr>
            </w:pPr>
          </w:p>
        </w:tc>
        <w:tc>
          <w:tcPr>
            <w:tcW w:w="1325" w:type="dxa"/>
            <w:vAlign w:val="center"/>
          </w:tcPr>
          <w:p w14:paraId="196A43F4" w14:textId="77777777" w:rsidR="00A763FB" w:rsidRPr="006D531F" w:rsidRDefault="00D77708">
            <w:pPr>
              <w:autoSpaceDE w:val="0"/>
              <w:autoSpaceDN w:val="0"/>
              <w:adjustRightInd w:val="0"/>
              <w:jc w:val="center"/>
              <w:rPr>
                <w:szCs w:val="21"/>
              </w:rPr>
            </w:pPr>
            <w:r w:rsidRPr="006D531F">
              <w:rPr>
                <w:rFonts w:hint="eastAsia"/>
                <w:szCs w:val="21"/>
              </w:rPr>
              <w:t>工区试验负责人</w:t>
            </w:r>
          </w:p>
        </w:tc>
        <w:tc>
          <w:tcPr>
            <w:tcW w:w="2977" w:type="dxa"/>
            <w:vAlign w:val="center"/>
          </w:tcPr>
          <w:p w14:paraId="1CBDA7B5" w14:textId="77777777" w:rsidR="00A763FB" w:rsidRPr="006D531F" w:rsidRDefault="00D77708">
            <w:pPr>
              <w:jc w:val="center"/>
              <w:rPr>
                <w:rFonts w:ascii="Times New Roman" w:hAnsi="Times New Roman"/>
                <w:szCs w:val="21"/>
              </w:rPr>
            </w:pPr>
            <w:r w:rsidRPr="006D531F">
              <w:rPr>
                <w:rFonts w:ascii="Times New Roman" w:hAnsi="Times New Roman" w:hint="eastAsia"/>
                <w:szCs w:val="21"/>
              </w:rPr>
              <w:t>1</w:t>
            </w:r>
            <w:r w:rsidRPr="006D531F">
              <w:rPr>
                <w:rFonts w:ascii="Times New Roman" w:hAnsi="Times New Roman" w:hint="eastAsia"/>
                <w:szCs w:val="21"/>
              </w:rPr>
              <w:t>人</w:t>
            </w:r>
          </w:p>
        </w:tc>
        <w:tc>
          <w:tcPr>
            <w:tcW w:w="8647" w:type="dxa"/>
            <w:vAlign w:val="center"/>
          </w:tcPr>
          <w:p w14:paraId="32D789D8" w14:textId="77777777" w:rsidR="00A763FB" w:rsidRPr="006D531F" w:rsidRDefault="00D77708">
            <w:pPr>
              <w:jc w:val="left"/>
              <w:rPr>
                <w:rFonts w:ascii="Times New Roman" w:eastAsia="宋体" w:hAnsi="Times New Roman" w:cs="Times New Roman"/>
                <w:szCs w:val="21"/>
              </w:rPr>
            </w:pPr>
            <w:r w:rsidRPr="006D531F">
              <w:rPr>
                <w:rFonts w:ascii="Times New Roman" w:eastAsia="宋体" w:hAnsi="Times New Roman" w:cs="Times New Roman" w:hint="eastAsia"/>
                <w:szCs w:val="21"/>
              </w:rPr>
              <w:t>具有国家规定试验</w:t>
            </w:r>
            <w:r w:rsidRPr="006D531F">
              <w:rPr>
                <w:rFonts w:ascii="Times New Roman" w:hAnsi="Times New Roman" w:cs="Times New Roman" w:hint="eastAsia"/>
                <w:szCs w:val="21"/>
              </w:rPr>
              <w:t>从业</w:t>
            </w:r>
            <w:r w:rsidRPr="006D531F">
              <w:rPr>
                <w:rFonts w:ascii="Times New Roman" w:eastAsia="宋体" w:hAnsi="Times New Roman" w:cs="Times New Roman" w:hint="eastAsia"/>
                <w:szCs w:val="21"/>
              </w:rPr>
              <w:t>资格，工程师或以上职称，</w:t>
            </w:r>
            <w:r w:rsidRPr="006D531F">
              <w:rPr>
                <w:rFonts w:ascii="Times New Roman" w:eastAsia="宋体" w:hAnsi="Times New Roman" w:cs="Times New Roman"/>
                <w:szCs w:val="21"/>
              </w:rPr>
              <w:t>8</w:t>
            </w:r>
            <w:r w:rsidRPr="006D531F">
              <w:rPr>
                <w:rFonts w:ascii="Times New Roman" w:eastAsia="宋体" w:hAnsi="Times New Roman" w:cs="Times New Roman" w:hint="eastAsia"/>
                <w:szCs w:val="21"/>
              </w:rPr>
              <w:t>年以上类似工程项目相关工作经验，从事工程试验工作</w:t>
            </w:r>
            <w:r w:rsidRPr="006D531F">
              <w:rPr>
                <w:rFonts w:ascii="Times New Roman" w:eastAsia="宋体" w:hAnsi="Times New Roman" w:cs="Times New Roman"/>
                <w:szCs w:val="21"/>
              </w:rPr>
              <w:t>5</w:t>
            </w:r>
            <w:r w:rsidRPr="006D531F">
              <w:rPr>
                <w:rFonts w:ascii="Times New Roman" w:eastAsia="宋体" w:hAnsi="Times New Roman" w:cs="Times New Roman" w:hint="eastAsia"/>
                <w:szCs w:val="21"/>
              </w:rPr>
              <w:t>年以上。</w:t>
            </w:r>
          </w:p>
        </w:tc>
      </w:tr>
      <w:tr w:rsidR="006D531F" w:rsidRPr="006D531F" w14:paraId="45EEEDB6" w14:textId="77777777">
        <w:trPr>
          <w:trHeight w:val="538"/>
        </w:trPr>
        <w:tc>
          <w:tcPr>
            <w:tcW w:w="1080" w:type="dxa"/>
            <w:vMerge/>
            <w:vAlign w:val="center"/>
          </w:tcPr>
          <w:p w14:paraId="72DF5540" w14:textId="77777777" w:rsidR="00A763FB" w:rsidRPr="006D531F" w:rsidRDefault="00A763FB">
            <w:pPr>
              <w:rPr>
                <w:rFonts w:ascii="Times New Roman" w:hAnsi="Times New Roman"/>
                <w:szCs w:val="21"/>
              </w:rPr>
            </w:pPr>
          </w:p>
        </w:tc>
        <w:tc>
          <w:tcPr>
            <w:tcW w:w="1325" w:type="dxa"/>
            <w:vAlign w:val="center"/>
          </w:tcPr>
          <w:p w14:paraId="7CD65A2E" w14:textId="77777777" w:rsidR="00A763FB" w:rsidRPr="006D531F" w:rsidRDefault="00D77708">
            <w:pPr>
              <w:autoSpaceDE w:val="0"/>
              <w:autoSpaceDN w:val="0"/>
              <w:adjustRightInd w:val="0"/>
              <w:jc w:val="center"/>
              <w:rPr>
                <w:szCs w:val="21"/>
              </w:rPr>
            </w:pPr>
            <w:r w:rsidRPr="006D531F">
              <w:rPr>
                <w:rFonts w:hint="eastAsia"/>
                <w:szCs w:val="21"/>
              </w:rPr>
              <w:t>其他工程师</w:t>
            </w:r>
          </w:p>
        </w:tc>
        <w:tc>
          <w:tcPr>
            <w:tcW w:w="2977" w:type="dxa"/>
            <w:vAlign w:val="center"/>
          </w:tcPr>
          <w:p w14:paraId="464E8023" w14:textId="77777777" w:rsidR="00A763FB" w:rsidRPr="006D531F" w:rsidRDefault="00D77708">
            <w:pPr>
              <w:jc w:val="center"/>
              <w:rPr>
                <w:rFonts w:ascii="Times New Roman" w:hAnsi="Times New Roman"/>
                <w:szCs w:val="21"/>
              </w:rPr>
            </w:pPr>
            <w:r w:rsidRPr="006D531F">
              <w:rPr>
                <w:rFonts w:ascii="Times New Roman" w:hAnsi="Times New Roman" w:hint="eastAsia"/>
                <w:szCs w:val="21"/>
              </w:rPr>
              <w:t>21</w:t>
            </w:r>
            <w:r w:rsidRPr="006D531F">
              <w:rPr>
                <w:rFonts w:ascii="Times New Roman" w:hAnsi="Times New Roman" w:hint="eastAsia"/>
                <w:szCs w:val="21"/>
              </w:rPr>
              <w:t>人</w:t>
            </w:r>
            <w:r w:rsidRPr="006D531F">
              <w:rPr>
                <w:rFonts w:ascii="Times New Roman" w:hAnsi="Times New Roman" w:hint="eastAsia"/>
                <w:szCs w:val="21"/>
              </w:rPr>
              <w:t>/</w:t>
            </w:r>
            <w:r w:rsidRPr="006D531F">
              <w:rPr>
                <w:rFonts w:ascii="Times New Roman" w:hAnsi="Times New Roman" w:hint="eastAsia"/>
                <w:szCs w:val="21"/>
              </w:rPr>
              <w:t>工区</w:t>
            </w:r>
          </w:p>
        </w:tc>
        <w:tc>
          <w:tcPr>
            <w:tcW w:w="8647" w:type="dxa"/>
            <w:vAlign w:val="center"/>
          </w:tcPr>
          <w:p w14:paraId="4C968812" w14:textId="77777777" w:rsidR="00A763FB" w:rsidRPr="006D531F" w:rsidRDefault="00D77708">
            <w:pPr>
              <w:jc w:val="left"/>
              <w:rPr>
                <w:rFonts w:ascii="Times New Roman" w:eastAsia="宋体" w:hAnsi="Times New Roman" w:cs="Times New Roman"/>
                <w:szCs w:val="21"/>
              </w:rPr>
            </w:pPr>
            <w:r w:rsidRPr="006D531F">
              <w:rPr>
                <w:rFonts w:ascii="Times New Roman" w:eastAsia="宋体" w:hAnsi="Times New Roman" w:cs="Times New Roman" w:hint="eastAsia"/>
                <w:szCs w:val="21"/>
              </w:rPr>
              <w:t>具备中级工程师及以上职称的人数比例不少于</w:t>
            </w:r>
            <w:r w:rsidRPr="006D531F">
              <w:rPr>
                <w:rFonts w:ascii="Times New Roman" w:eastAsia="宋体" w:hAnsi="Times New Roman" w:cs="Times New Roman" w:hint="eastAsia"/>
                <w:szCs w:val="21"/>
              </w:rPr>
              <w:t>40%</w:t>
            </w:r>
            <w:r w:rsidRPr="006D531F">
              <w:rPr>
                <w:rFonts w:ascii="Times New Roman" w:eastAsia="宋体" w:hAnsi="Times New Roman" w:cs="Times New Roman" w:hint="eastAsia"/>
                <w:szCs w:val="21"/>
              </w:rPr>
              <w:t>。</w:t>
            </w:r>
          </w:p>
        </w:tc>
      </w:tr>
      <w:tr w:rsidR="006D531F" w:rsidRPr="006D531F" w14:paraId="352EE773" w14:textId="77777777">
        <w:trPr>
          <w:trHeight w:val="558"/>
        </w:trPr>
        <w:tc>
          <w:tcPr>
            <w:tcW w:w="1080" w:type="dxa"/>
            <w:vAlign w:val="center"/>
          </w:tcPr>
          <w:p w14:paraId="7A222A6B" w14:textId="77777777" w:rsidR="00A763FB" w:rsidRPr="006D531F" w:rsidRDefault="00D77708">
            <w:pPr>
              <w:jc w:val="center"/>
              <w:rPr>
                <w:rFonts w:ascii="Times New Roman" w:hAnsi="Times New Roman"/>
                <w:szCs w:val="21"/>
              </w:rPr>
            </w:pPr>
            <w:r w:rsidRPr="006D531F">
              <w:rPr>
                <w:rFonts w:ascii="Times New Roman" w:eastAsia="宋体" w:hAnsi="Times New Roman" w:cs="Times New Roman" w:hint="eastAsia"/>
                <w:b/>
                <w:bCs/>
                <w:szCs w:val="21"/>
              </w:rPr>
              <w:lastRenderedPageBreak/>
              <w:t>分包</w:t>
            </w:r>
          </w:p>
        </w:tc>
        <w:tc>
          <w:tcPr>
            <w:tcW w:w="12949" w:type="dxa"/>
            <w:gridSpan w:val="3"/>
            <w:vAlign w:val="center"/>
          </w:tcPr>
          <w:p w14:paraId="0BC239C5" w14:textId="77777777" w:rsidR="00A763FB" w:rsidRPr="006D531F" w:rsidRDefault="00D77708">
            <w:pPr>
              <w:jc w:val="left"/>
              <w:rPr>
                <w:rFonts w:ascii="Times New Roman" w:eastAsia="宋体" w:hAnsi="Times New Roman" w:cs="Times New Roman"/>
                <w:szCs w:val="21"/>
              </w:rPr>
            </w:pPr>
            <w:r w:rsidRPr="006D531F">
              <w:rPr>
                <w:rFonts w:ascii="Times New Roman" w:eastAsia="宋体" w:hAnsi="Times New Roman" w:cs="Times New Roman" w:hint="eastAsia"/>
                <w:szCs w:val="21"/>
              </w:rPr>
              <w:t>主体结构、关键工程不得分包。分包的具体要求：</w:t>
            </w:r>
            <w:r w:rsidRPr="006D531F">
              <w:rPr>
                <w:rFonts w:ascii="Times New Roman" w:eastAsia="宋体" w:hAnsi="Times New Roman" w:cs="Times New Roman"/>
                <w:szCs w:val="21"/>
                <w:u w:val="single"/>
              </w:rPr>
              <w:t xml:space="preserve">    </w:t>
            </w:r>
            <w:r w:rsidRPr="006D531F">
              <w:rPr>
                <w:rFonts w:ascii="Times New Roman" w:hAnsi="Times New Roman"/>
                <w:u w:val="single"/>
              </w:rPr>
              <w:t xml:space="preserve">/    </w:t>
            </w:r>
            <w:r w:rsidRPr="006D531F">
              <w:rPr>
                <w:rFonts w:ascii="Times New Roman" w:hAnsi="Times New Roman" w:hint="eastAsia"/>
              </w:rPr>
              <w:t>。</w:t>
            </w:r>
          </w:p>
        </w:tc>
      </w:tr>
      <w:tr w:rsidR="006D531F" w:rsidRPr="006D531F" w14:paraId="75010A34" w14:textId="77777777">
        <w:trPr>
          <w:trHeight w:val="845"/>
        </w:trPr>
        <w:tc>
          <w:tcPr>
            <w:tcW w:w="1080" w:type="dxa"/>
            <w:vAlign w:val="center"/>
          </w:tcPr>
          <w:p w14:paraId="6371F90C" w14:textId="77777777" w:rsidR="00A763FB" w:rsidRPr="006D531F" w:rsidRDefault="00D77708">
            <w:pPr>
              <w:autoSpaceDE w:val="0"/>
              <w:autoSpaceDN w:val="0"/>
              <w:adjustRightInd w:val="0"/>
              <w:jc w:val="center"/>
              <w:rPr>
                <w:rFonts w:ascii="Times New Roman" w:hAnsi="Times New Roman"/>
                <w:b/>
                <w:bCs/>
                <w:szCs w:val="21"/>
              </w:rPr>
            </w:pPr>
            <w:r w:rsidRPr="006D531F">
              <w:rPr>
                <w:rFonts w:ascii="Times New Roman" w:eastAsia="宋体" w:hAnsi="Times New Roman" w:cs="Times New Roman" w:hint="eastAsia"/>
                <w:b/>
                <w:bCs/>
                <w:szCs w:val="21"/>
              </w:rPr>
              <w:t>专用设备</w:t>
            </w:r>
          </w:p>
        </w:tc>
        <w:tc>
          <w:tcPr>
            <w:tcW w:w="12949" w:type="dxa"/>
            <w:gridSpan w:val="3"/>
            <w:vAlign w:val="center"/>
          </w:tcPr>
          <w:p w14:paraId="266C2C22" w14:textId="77777777" w:rsidR="00A763FB" w:rsidRPr="006D531F" w:rsidRDefault="00D77708">
            <w:pPr>
              <w:autoSpaceDE w:val="0"/>
              <w:autoSpaceDN w:val="0"/>
              <w:adjustRightInd w:val="0"/>
              <w:jc w:val="left"/>
            </w:pPr>
            <w:r w:rsidRPr="006D531F">
              <w:rPr>
                <w:rFonts w:hint="eastAsia"/>
              </w:rPr>
              <w:t>土</w:t>
            </w:r>
            <w:proofErr w:type="gramStart"/>
            <w:r w:rsidRPr="006D531F">
              <w:rPr>
                <w:rFonts w:hint="eastAsia"/>
              </w:rPr>
              <w:t>压平衡</w:t>
            </w:r>
            <w:proofErr w:type="gramEnd"/>
            <w:r w:rsidRPr="006D531F">
              <w:rPr>
                <w:rFonts w:hint="eastAsia"/>
              </w:rPr>
              <w:t>盾构设备</w:t>
            </w:r>
            <w:r w:rsidRPr="006D531F">
              <w:t>4</w:t>
            </w:r>
            <w:r w:rsidRPr="006D531F">
              <w:rPr>
                <w:rFonts w:hint="eastAsia"/>
              </w:rPr>
              <w:t>台套（工区一</w:t>
            </w:r>
            <w:proofErr w:type="gramStart"/>
            <w:r w:rsidRPr="006D531F">
              <w:rPr>
                <w:rFonts w:hint="eastAsia"/>
              </w:rPr>
              <w:t>2</w:t>
            </w:r>
            <w:proofErr w:type="gramEnd"/>
            <w:r w:rsidRPr="006D531F">
              <w:rPr>
                <w:rFonts w:hint="eastAsia"/>
              </w:rPr>
              <w:t>台套，工区二</w:t>
            </w:r>
            <w:proofErr w:type="gramStart"/>
            <w:r w:rsidRPr="006D531F">
              <w:rPr>
                <w:rFonts w:hint="eastAsia"/>
              </w:rPr>
              <w:t>2</w:t>
            </w:r>
            <w:proofErr w:type="gramEnd"/>
            <w:r w:rsidRPr="006D531F">
              <w:rPr>
                <w:rFonts w:hint="eastAsia"/>
              </w:rPr>
              <w:t>台套），隧道外径</w:t>
            </w:r>
            <w:r w:rsidRPr="006D531F">
              <w:t>8.8m</w:t>
            </w:r>
            <w:r w:rsidRPr="006D531F">
              <w:rPr>
                <w:rFonts w:hint="eastAsia"/>
              </w:rPr>
              <w:t>，隧道内径</w:t>
            </w:r>
            <w:r w:rsidRPr="006D531F">
              <w:t>8.0m</w:t>
            </w:r>
          </w:p>
          <w:p w14:paraId="1EE5E7F9" w14:textId="62ADC4FA" w:rsidR="00A763FB" w:rsidRPr="006D531F" w:rsidRDefault="00D77708" w:rsidP="003472B2">
            <w:pPr>
              <w:autoSpaceDE w:val="0"/>
              <w:autoSpaceDN w:val="0"/>
              <w:adjustRightInd w:val="0"/>
              <w:jc w:val="left"/>
            </w:pPr>
            <w:r w:rsidRPr="006D531F">
              <w:rPr>
                <w:rFonts w:hint="eastAsia"/>
              </w:rPr>
              <w:t>架桥机不少于</w:t>
            </w:r>
            <w:r w:rsidR="003472B2" w:rsidRPr="006D531F">
              <w:t>6</w:t>
            </w:r>
            <w:r w:rsidRPr="006D531F">
              <w:rPr>
                <w:rFonts w:hint="eastAsia"/>
              </w:rPr>
              <w:t>台套。</w:t>
            </w:r>
          </w:p>
        </w:tc>
      </w:tr>
      <w:tr w:rsidR="006D531F" w:rsidRPr="006D531F" w14:paraId="0CD896EB" w14:textId="77777777">
        <w:trPr>
          <w:trHeight w:val="1382"/>
        </w:trPr>
        <w:tc>
          <w:tcPr>
            <w:tcW w:w="1080" w:type="dxa"/>
            <w:vAlign w:val="center"/>
          </w:tcPr>
          <w:p w14:paraId="43F1696C" w14:textId="77777777" w:rsidR="00A763FB" w:rsidRPr="006D531F" w:rsidRDefault="00D77708">
            <w:pPr>
              <w:autoSpaceDE w:val="0"/>
              <w:autoSpaceDN w:val="0"/>
              <w:adjustRightInd w:val="0"/>
              <w:jc w:val="center"/>
              <w:rPr>
                <w:rFonts w:ascii="Times New Roman" w:hAnsi="Times New Roman"/>
                <w:b/>
                <w:bCs/>
                <w:szCs w:val="21"/>
              </w:rPr>
            </w:pPr>
            <w:r w:rsidRPr="006D531F">
              <w:rPr>
                <w:rFonts w:ascii="Times New Roman" w:eastAsia="宋体" w:hAnsi="Times New Roman" w:cs="Times New Roman" w:hint="eastAsia"/>
                <w:b/>
                <w:bCs/>
                <w:szCs w:val="21"/>
              </w:rPr>
              <w:t>其他</w:t>
            </w:r>
          </w:p>
        </w:tc>
        <w:tc>
          <w:tcPr>
            <w:tcW w:w="12949" w:type="dxa"/>
            <w:gridSpan w:val="3"/>
            <w:vAlign w:val="center"/>
          </w:tcPr>
          <w:p w14:paraId="1F6629E1" w14:textId="77777777" w:rsidR="00A763FB" w:rsidRPr="006D531F" w:rsidRDefault="00D77708">
            <w:pPr>
              <w:autoSpaceDE w:val="0"/>
              <w:autoSpaceDN w:val="0"/>
              <w:adjustRightInd w:val="0"/>
              <w:jc w:val="left"/>
            </w:pPr>
            <w:r w:rsidRPr="006D531F">
              <w:rPr>
                <w:rFonts w:hint="eastAsia"/>
              </w:rPr>
              <w:t>1.</w:t>
            </w:r>
            <w:r w:rsidRPr="006D531F">
              <w:rPr>
                <w:rFonts w:hint="eastAsia"/>
              </w:rPr>
              <w:t>本项目管理机构实行两级管理，分为总承包项目经理部和工区项目经理部。对于第一章招标公告附件“表</w:t>
            </w:r>
            <w:r w:rsidRPr="006D531F">
              <w:rPr>
                <w:rFonts w:hint="eastAsia"/>
              </w:rPr>
              <w:t>1-5</w:t>
            </w:r>
            <w:r w:rsidRPr="006D531F">
              <w:rPr>
                <w:rFonts w:hint="eastAsia"/>
              </w:rPr>
              <w:t>”、“表</w:t>
            </w:r>
            <w:r w:rsidRPr="006D531F">
              <w:rPr>
                <w:rFonts w:hint="eastAsia"/>
              </w:rPr>
              <w:t>1-6</w:t>
            </w:r>
            <w:r w:rsidRPr="006D531F">
              <w:rPr>
                <w:rFonts w:hint="eastAsia"/>
              </w:rPr>
              <w:t>”规定的人员，拟投入</w:t>
            </w:r>
            <w:r w:rsidRPr="006D531F">
              <w:t>人员须与投标人具有有效的劳动和社保关系</w:t>
            </w:r>
            <w:r w:rsidRPr="006D531F">
              <w:rPr>
                <w:rFonts w:hint="eastAsia"/>
              </w:rPr>
              <w:t>，总承包项目经理部、各工区项目经理部均应独立配备相应人员，不得相互兼任。</w:t>
            </w:r>
          </w:p>
          <w:p w14:paraId="2D6167D1" w14:textId="77777777" w:rsidR="00A763FB" w:rsidRPr="006D531F" w:rsidRDefault="00D77708">
            <w:pPr>
              <w:autoSpaceDE w:val="0"/>
              <w:autoSpaceDN w:val="0"/>
              <w:adjustRightInd w:val="0"/>
              <w:jc w:val="left"/>
              <w:rPr>
                <w:rFonts w:ascii="Times New Roman" w:hAnsi="Times New Roman"/>
                <w:szCs w:val="21"/>
              </w:rPr>
            </w:pPr>
            <w:r w:rsidRPr="006D531F">
              <w:rPr>
                <w:rFonts w:hint="eastAsia"/>
              </w:rPr>
              <w:t>2.</w:t>
            </w:r>
            <w:r w:rsidRPr="006D531F">
              <w:rPr>
                <w:rFonts w:hint="eastAsia"/>
              </w:rPr>
              <w:t>投标人已按照招标公告附件的格式和内容签署盖章</w:t>
            </w:r>
            <w:r w:rsidRPr="006D531F">
              <w:rPr>
                <w:rFonts w:hint="eastAsia"/>
                <w:b/>
                <w:bCs/>
              </w:rPr>
              <w:t>《投标申请人声明》</w:t>
            </w:r>
            <w:r w:rsidRPr="006D531F">
              <w:rPr>
                <w:rFonts w:hint="eastAsia"/>
              </w:rPr>
              <w:t>。</w:t>
            </w:r>
          </w:p>
        </w:tc>
      </w:tr>
    </w:tbl>
    <w:p w14:paraId="6C226E9D" w14:textId="77777777" w:rsidR="00A763FB" w:rsidRPr="006D531F" w:rsidRDefault="00D77708">
      <w:pPr>
        <w:widowControl/>
        <w:ind w:leftChars="200" w:left="420"/>
        <w:rPr>
          <w:rFonts w:ascii="楷体_GB2312" w:eastAsia="楷体_GB2312" w:hAnsi="楷体_GB2312" w:cs="楷体_GB2312"/>
        </w:rPr>
      </w:pPr>
      <w:r w:rsidRPr="006D531F">
        <w:rPr>
          <w:rFonts w:eastAsia="仿宋_GB2312" w:hint="eastAsia"/>
        </w:rPr>
        <w:t>注：</w:t>
      </w:r>
      <w:r w:rsidRPr="006D531F">
        <w:rPr>
          <w:rFonts w:eastAsia="仿宋_GB2312"/>
        </w:rPr>
        <w:t>1</w:t>
      </w:r>
      <w:r w:rsidRPr="006D531F">
        <w:rPr>
          <w:rFonts w:ascii="楷体_GB2312" w:eastAsia="楷体_GB2312" w:hAnsi="楷体_GB2312" w:cs="楷体_GB2312"/>
        </w:rPr>
        <w:t>.</w:t>
      </w:r>
      <w:r w:rsidRPr="006D531F">
        <w:rPr>
          <w:rFonts w:ascii="楷体_GB2312" w:eastAsia="楷体_GB2312" w:hAnsi="楷体_GB2312" w:cs="楷体_GB2312" w:hint="eastAsia"/>
        </w:rPr>
        <w:t>本表拟投入</w:t>
      </w:r>
      <w:r w:rsidRPr="006D531F">
        <w:rPr>
          <w:rFonts w:ascii="楷体_GB2312" w:eastAsia="楷体_GB2312" w:hAnsi="楷体_GB2312" w:cs="楷体_GB2312"/>
        </w:rPr>
        <w:t>人员须与投标人具有有效的劳动和社保关系</w:t>
      </w:r>
      <w:r w:rsidRPr="006D531F">
        <w:rPr>
          <w:rFonts w:ascii="楷体_GB2312" w:eastAsia="楷体_GB2312" w:hAnsi="楷体_GB2312" w:cs="楷体_GB2312" w:hint="eastAsia"/>
        </w:rPr>
        <w:t>。“表</w:t>
      </w:r>
      <w:r w:rsidRPr="006D531F">
        <w:rPr>
          <w:rFonts w:ascii="楷体_GB2312" w:eastAsia="楷体_GB2312" w:hAnsi="楷体_GB2312" w:cs="楷体_GB2312"/>
        </w:rPr>
        <w:t>1-5”、“表1-6”规定的人员岗位、数量及资格要求</w:t>
      </w:r>
      <w:r w:rsidRPr="006D531F">
        <w:rPr>
          <w:rFonts w:ascii="楷体_GB2312" w:eastAsia="楷体_GB2312" w:hAnsi="楷体_GB2312" w:cs="楷体_GB2312" w:hint="eastAsia"/>
        </w:rPr>
        <w:t>、专用设备是招标最低要求，投标人可在满足招标最低要求的前提下自行配备相关人员和专用设备。项目实施过程中发包人可按照工程需求要求承包人增加相应岗位人员及专用设备。</w:t>
      </w:r>
    </w:p>
    <w:p w14:paraId="7FFA748B" w14:textId="77777777" w:rsidR="00A763FB" w:rsidRPr="006D531F" w:rsidRDefault="00D77708">
      <w:pPr>
        <w:widowControl/>
        <w:ind w:leftChars="200" w:left="420" w:firstLineChars="200" w:firstLine="420"/>
        <w:rPr>
          <w:rFonts w:ascii="楷体_GB2312" w:eastAsia="楷体_GB2312" w:hAnsi="楷体_GB2312" w:cs="楷体_GB2312"/>
        </w:rPr>
      </w:pPr>
      <w:r w:rsidRPr="006D531F">
        <w:rPr>
          <w:rFonts w:ascii="楷体_GB2312" w:eastAsia="楷体_GB2312" w:hAnsi="楷体_GB2312" w:cs="楷体_GB2312"/>
        </w:rPr>
        <w:t>2</w:t>
      </w:r>
      <w:r w:rsidRPr="006D531F">
        <w:rPr>
          <w:rFonts w:ascii="楷体_GB2312" w:eastAsia="楷体_GB2312" w:hAnsi="楷体_GB2312" w:cs="楷体_GB2312" w:hint="eastAsia"/>
        </w:rPr>
        <w:t>.工区质量</w:t>
      </w:r>
      <w:proofErr w:type="gramStart"/>
      <w:r w:rsidRPr="006D531F">
        <w:rPr>
          <w:rFonts w:ascii="楷体_GB2312" w:eastAsia="楷体_GB2312" w:hAnsi="楷体_GB2312" w:cs="楷体_GB2312" w:hint="eastAsia"/>
        </w:rPr>
        <w:t>安全官</w:t>
      </w:r>
      <w:proofErr w:type="gramEnd"/>
      <w:r w:rsidRPr="006D531F">
        <w:rPr>
          <w:rFonts w:ascii="楷体_GB2312" w:eastAsia="楷体_GB2312" w:hAnsi="楷体_GB2312" w:cs="楷体_GB2312" w:hint="eastAsia"/>
        </w:rPr>
        <w:t>是指由施工法人单位任命派驻至工区项目经理部，专职行使对施工项目</w:t>
      </w:r>
      <w:proofErr w:type="gramStart"/>
      <w:r w:rsidRPr="006D531F">
        <w:rPr>
          <w:rFonts w:ascii="楷体_GB2312" w:eastAsia="楷体_GB2312" w:hAnsi="楷体_GB2312" w:cs="楷体_GB2312" w:hint="eastAsia"/>
        </w:rPr>
        <w:t>部质量</w:t>
      </w:r>
      <w:proofErr w:type="gramEnd"/>
      <w:r w:rsidRPr="006D531F">
        <w:rPr>
          <w:rFonts w:ascii="楷体_GB2312" w:eastAsia="楷体_GB2312" w:hAnsi="楷体_GB2312" w:cs="楷体_GB2312" w:hint="eastAsia"/>
        </w:rPr>
        <w:t>安全工作的监督管理权力，独立于项目管理体系的专职质量安全管理人员。</w:t>
      </w:r>
    </w:p>
    <w:p w14:paraId="4655EDE9" w14:textId="77777777" w:rsidR="00A763FB" w:rsidRPr="006D531F" w:rsidRDefault="00D77708">
      <w:pPr>
        <w:widowControl/>
        <w:ind w:leftChars="200" w:left="420" w:firstLineChars="200" w:firstLine="420"/>
        <w:rPr>
          <w:rFonts w:ascii="楷体_GB2312" w:eastAsia="楷体_GB2312" w:hAnsi="楷体_GB2312" w:cs="楷体_GB2312"/>
        </w:rPr>
      </w:pPr>
      <w:r w:rsidRPr="006D531F">
        <w:rPr>
          <w:rFonts w:ascii="楷体_GB2312" w:eastAsia="楷体_GB2312" w:hAnsi="楷体_GB2312" w:cs="楷体_GB2312"/>
        </w:rPr>
        <w:t>3</w:t>
      </w:r>
      <w:r w:rsidRPr="006D531F">
        <w:rPr>
          <w:rFonts w:ascii="楷体_GB2312" w:eastAsia="楷体_GB2312" w:hAnsi="楷体_GB2312" w:cs="楷体_GB2312" w:hint="eastAsia"/>
        </w:rPr>
        <w:t>.本表所列“工区项目经理”、“工区技术负责人”、“工区质量安全官”岗位拟投入人员应按要求提供简历表。本表除“工区项目经理”、“工区技术负责人”、“工区质量安全官”外其他岗位人员须按投标函的格式承诺，中标人须在中标通知书发出之日起5日内向招标人提交实际投入的人员。</w:t>
      </w:r>
    </w:p>
    <w:p w14:paraId="6994CF65" w14:textId="77777777" w:rsidR="00A763FB" w:rsidRPr="006D531F" w:rsidRDefault="00D77708">
      <w:pPr>
        <w:widowControl/>
        <w:ind w:firstLineChars="405" w:firstLine="850"/>
        <w:jc w:val="left"/>
        <w:rPr>
          <w:rFonts w:ascii="楷体_GB2312" w:eastAsia="楷体_GB2312" w:hAnsi="楷体_GB2312" w:cs="楷体_GB2312"/>
        </w:rPr>
      </w:pPr>
      <w:r w:rsidRPr="006D531F">
        <w:rPr>
          <w:rFonts w:ascii="楷体_GB2312" w:eastAsia="楷体_GB2312" w:hAnsi="楷体_GB2312" w:cs="楷体_GB2312"/>
        </w:rPr>
        <w:t>4</w:t>
      </w:r>
      <w:r w:rsidRPr="006D531F">
        <w:rPr>
          <w:rFonts w:ascii="楷体_GB2312" w:eastAsia="楷体_GB2312" w:hAnsi="楷体_GB2312" w:cs="楷体_GB2312" w:hint="eastAsia"/>
        </w:rPr>
        <w:t>.类似工程项目管理工作经验或相关工作经验包括铁路或轨道交通或公路等工程，其中铁路或轨道交通工程工作经验不少于5年。</w:t>
      </w:r>
    </w:p>
    <w:p w14:paraId="0CE54809" w14:textId="77777777" w:rsidR="00A763FB" w:rsidRPr="006D531F" w:rsidRDefault="00A763FB">
      <w:pPr>
        <w:widowControl/>
        <w:ind w:leftChars="200" w:left="420" w:firstLineChars="200" w:firstLine="420"/>
        <w:rPr>
          <w:rFonts w:ascii="楷体_GB2312" w:eastAsia="楷体_GB2312" w:hAnsi="楷体_GB2312" w:cs="楷体_GB2312"/>
        </w:rPr>
      </w:pPr>
    </w:p>
    <w:p w14:paraId="53093BCA" w14:textId="77777777" w:rsidR="00A763FB" w:rsidRPr="006D531F" w:rsidRDefault="00A763FB">
      <w:pPr>
        <w:widowControl/>
        <w:jc w:val="left"/>
        <w:rPr>
          <w:rFonts w:ascii="Times New Roman" w:eastAsia="黑体" w:hAnsi="Times New Roman"/>
          <w:sz w:val="28"/>
          <w:szCs w:val="21"/>
        </w:rPr>
      </w:pPr>
    </w:p>
    <w:p w14:paraId="244788E7" w14:textId="77777777" w:rsidR="00A763FB" w:rsidRPr="006D531F" w:rsidRDefault="00A763FB">
      <w:pPr>
        <w:widowControl/>
        <w:jc w:val="left"/>
        <w:rPr>
          <w:rFonts w:ascii="Times New Roman" w:eastAsia="黑体" w:hAnsi="Times New Roman"/>
          <w:sz w:val="28"/>
          <w:szCs w:val="21"/>
        </w:rPr>
        <w:sectPr w:rsidR="00A763FB" w:rsidRPr="006D531F">
          <w:endnotePr>
            <w:numFmt w:val="decimal"/>
          </w:endnotePr>
          <w:pgSz w:w="16840" w:h="11907" w:orient="landscape"/>
          <w:pgMar w:top="1418" w:right="1418" w:bottom="1418" w:left="1418" w:header="851" w:footer="578" w:gutter="0"/>
          <w:cols w:space="720"/>
          <w:docGrid w:linePitch="312"/>
        </w:sectPr>
      </w:pPr>
    </w:p>
    <w:bookmarkEnd w:id="122"/>
    <w:p w14:paraId="675BDB8F" w14:textId="77777777" w:rsidR="00A763FB" w:rsidRPr="006D531F" w:rsidRDefault="00A763FB">
      <w:pPr>
        <w:widowControl/>
        <w:jc w:val="left"/>
        <w:rPr>
          <w:rFonts w:ascii="宋体" w:hAnsi="宋体" w:cs="宋体"/>
          <w:b/>
          <w:sz w:val="24"/>
        </w:rPr>
      </w:pPr>
    </w:p>
    <w:p w14:paraId="4A02EE64" w14:textId="77777777" w:rsidR="00A763FB" w:rsidRPr="006D531F" w:rsidRDefault="00D77708">
      <w:pPr>
        <w:pStyle w:val="378020"/>
        <w:outlineLvl w:val="1"/>
      </w:pPr>
      <w:bookmarkStart w:id="137" w:name="_Toc111564184"/>
      <w:r w:rsidRPr="006D531F">
        <w:rPr>
          <w:rFonts w:hint="eastAsia"/>
        </w:rPr>
        <w:t>附件</w:t>
      </w:r>
      <w:r w:rsidRPr="006D531F">
        <w:t>2</w:t>
      </w:r>
      <w:r w:rsidRPr="006D531F">
        <w:rPr>
          <w:rFonts w:hint="eastAsia"/>
        </w:rPr>
        <w:t>：</w:t>
      </w:r>
      <w:r w:rsidRPr="006D531F">
        <w:rPr>
          <w:rFonts w:ascii="宋体" w:hAnsi="宋体" w:hint="eastAsia"/>
        </w:rPr>
        <w:t>投标申请人声明</w:t>
      </w:r>
      <w:bookmarkEnd w:id="137"/>
    </w:p>
    <w:p w14:paraId="6D804C51" w14:textId="77777777" w:rsidR="00A763FB" w:rsidRPr="006D531F" w:rsidRDefault="00D77708">
      <w:pPr>
        <w:widowControl/>
        <w:spacing w:before="260" w:after="260"/>
        <w:ind w:right="384"/>
        <w:jc w:val="center"/>
        <w:rPr>
          <w:rFonts w:ascii="宋体" w:hAnsi="宋体" w:cs="宋体"/>
          <w:b/>
          <w:bCs/>
          <w:kern w:val="0"/>
          <w:szCs w:val="21"/>
        </w:rPr>
      </w:pPr>
      <w:r w:rsidRPr="006D531F">
        <w:rPr>
          <w:rFonts w:ascii="宋体" w:hAnsi="宋体" w:cs="宋体" w:hint="eastAsia"/>
          <w:b/>
          <w:sz w:val="24"/>
        </w:rPr>
        <w:t>投标申请人声明</w:t>
      </w:r>
    </w:p>
    <w:p w14:paraId="6DFC9F08" w14:textId="77777777" w:rsidR="00A763FB" w:rsidRPr="006D531F" w:rsidRDefault="00D77708">
      <w:pPr>
        <w:spacing w:line="500" w:lineRule="exact"/>
        <w:rPr>
          <w:rFonts w:ascii="宋体" w:hAnsi="宋体" w:cs="宋体"/>
          <w:kern w:val="0"/>
          <w:szCs w:val="21"/>
        </w:rPr>
      </w:pPr>
      <w:r w:rsidRPr="006D531F">
        <w:rPr>
          <w:rFonts w:ascii="宋体" w:hAnsi="宋体" w:cs="宋体" w:hint="eastAsia"/>
          <w:kern w:val="0"/>
          <w:szCs w:val="21"/>
        </w:rPr>
        <w:t>本招标项目招标人及招标监管机构：</w:t>
      </w:r>
    </w:p>
    <w:p w14:paraId="0F6DED6C" w14:textId="77777777" w:rsidR="00A763FB" w:rsidRPr="006D531F" w:rsidRDefault="00D77708">
      <w:pPr>
        <w:tabs>
          <w:tab w:val="center" w:pos="4393"/>
          <w:tab w:val="left" w:pos="7490"/>
        </w:tabs>
        <w:spacing w:line="360" w:lineRule="auto"/>
        <w:ind w:firstLineChars="200" w:firstLine="420"/>
        <w:rPr>
          <w:rFonts w:ascii="宋体" w:hAnsi="宋体" w:cs="宋体"/>
          <w:kern w:val="0"/>
          <w:szCs w:val="21"/>
        </w:rPr>
      </w:pPr>
      <w:r w:rsidRPr="006D531F">
        <w:rPr>
          <w:rFonts w:ascii="宋体" w:hAnsi="宋体" w:cs="宋体" w:hint="eastAsia"/>
          <w:kern w:val="0"/>
          <w:szCs w:val="21"/>
        </w:rPr>
        <w:t>本公司就参加</w:t>
      </w:r>
      <w:r w:rsidRPr="006D531F">
        <w:rPr>
          <w:rFonts w:ascii="宋体" w:hAnsi="宋体" w:cs="宋体" w:hint="eastAsia"/>
          <w:szCs w:val="21"/>
          <w:u w:val="single"/>
        </w:rPr>
        <w:t xml:space="preserve">                                   </w:t>
      </w:r>
      <w:r w:rsidRPr="006D531F">
        <w:rPr>
          <w:rFonts w:ascii="宋体" w:hAnsi="宋体" w:cs="宋体" w:hint="eastAsia"/>
          <w:szCs w:val="21"/>
        </w:rPr>
        <w:t>（招标项目名称）</w:t>
      </w:r>
      <w:r w:rsidRPr="006D531F">
        <w:rPr>
          <w:szCs w:val="21"/>
          <w:u w:val="single"/>
        </w:rPr>
        <w:t xml:space="preserve">     </w:t>
      </w:r>
      <w:r w:rsidRPr="006D531F">
        <w:rPr>
          <w:rFonts w:hint="eastAsia"/>
          <w:szCs w:val="21"/>
        </w:rPr>
        <w:t>（标段号）</w:t>
      </w:r>
      <w:r w:rsidRPr="006D531F">
        <w:rPr>
          <w:rFonts w:ascii="宋体" w:hAnsi="宋体" w:cs="宋体" w:hint="eastAsia"/>
          <w:kern w:val="0"/>
          <w:szCs w:val="21"/>
        </w:rPr>
        <w:t>投标工作，</w:t>
      </w:r>
      <w:proofErr w:type="gramStart"/>
      <w:r w:rsidRPr="006D531F">
        <w:rPr>
          <w:rFonts w:ascii="宋体" w:hAnsi="宋体" w:cs="宋体" w:hint="eastAsia"/>
          <w:kern w:val="0"/>
          <w:szCs w:val="21"/>
        </w:rPr>
        <w:t>作出</w:t>
      </w:r>
      <w:proofErr w:type="gramEnd"/>
      <w:r w:rsidRPr="006D531F">
        <w:rPr>
          <w:rFonts w:ascii="宋体" w:hAnsi="宋体" w:cs="宋体" w:hint="eastAsia"/>
          <w:kern w:val="0"/>
          <w:szCs w:val="21"/>
        </w:rPr>
        <w:t>郑重声明：</w:t>
      </w:r>
    </w:p>
    <w:p w14:paraId="0739F0ED"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一、本公司保证投标提供的一切材料都是真实的。如我司成为本项目中标候选人，我司同意并授权招标人将我司投标文件商务部分的人员、业绩、奖项等资料进行公开。</w:t>
      </w:r>
    </w:p>
    <w:p w14:paraId="54DC5969"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二、本公司保证在本项目投标中</w:t>
      </w:r>
      <w:proofErr w:type="gramStart"/>
      <w:r w:rsidRPr="006D531F">
        <w:rPr>
          <w:rFonts w:ascii="宋体" w:hAnsi="宋体" w:cs="宋体" w:hint="eastAsia"/>
          <w:kern w:val="0"/>
          <w:szCs w:val="21"/>
        </w:rPr>
        <w:t>不</w:t>
      </w:r>
      <w:proofErr w:type="gramEnd"/>
      <w:r w:rsidRPr="006D531F">
        <w:rPr>
          <w:rFonts w:ascii="宋体" w:hAnsi="宋体" w:cs="宋体" w:hint="eastAsia"/>
          <w:kern w:val="0"/>
          <w:szCs w:val="21"/>
        </w:rPr>
        <w:t>与其他单位围标、串标，不出让投标资格，不向招标人或评标委员会成员行贿，同时不出现其他失信行为。</w:t>
      </w:r>
    </w:p>
    <w:p w14:paraId="245EFC85"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三、本公司不存在下列情形之一：</w:t>
      </w:r>
    </w:p>
    <w:p w14:paraId="6B0A38F4"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1</w:t>
      </w:r>
      <w:r w:rsidRPr="006D531F">
        <w:rPr>
          <w:rFonts w:hint="eastAsia"/>
        </w:rPr>
        <w:t>）为招标人不具有独立法人资格的附属机构（单位）；</w:t>
      </w:r>
    </w:p>
    <w:p w14:paraId="0237E327"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2</w:t>
      </w:r>
      <w:r w:rsidRPr="006D531F">
        <w:rPr>
          <w:rFonts w:hint="eastAsia"/>
        </w:rPr>
        <w:t>）为本标段前期准备提供设计或咨询服务的，但设计施工总承包的除外；</w:t>
      </w:r>
    </w:p>
    <w:p w14:paraId="3512020C"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3</w:t>
      </w:r>
      <w:r w:rsidRPr="006D531F">
        <w:rPr>
          <w:rFonts w:hint="eastAsia"/>
        </w:rPr>
        <w:t>）为本标段的监理人；</w:t>
      </w:r>
    </w:p>
    <w:p w14:paraId="0EE546A7"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4</w:t>
      </w:r>
      <w:r w:rsidRPr="006D531F">
        <w:rPr>
          <w:rFonts w:hint="eastAsia"/>
        </w:rPr>
        <w:t>）为本标段的代建人；</w:t>
      </w:r>
    </w:p>
    <w:p w14:paraId="0CD4394E"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5</w:t>
      </w:r>
      <w:r w:rsidRPr="006D531F">
        <w:rPr>
          <w:rFonts w:hint="eastAsia"/>
        </w:rPr>
        <w:t>）为本标段提供招标代理服务的；</w:t>
      </w:r>
    </w:p>
    <w:p w14:paraId="44A7277F"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6</w:t>
      </w:r>
      <w:r w:rsidRPr="006D531F">
        <w:rPr>
          <w:rFonts w:hint="eastAsia"/>
        </w:rPr>
        <w:t>）与本标段的监理人或代建人或招标代理机构同为一个法定代表人的；</w:t>
      </w:r>
    </w:p>
    <w:p w14:paraId="5BA31BE3"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7</w:t>
      </w:r>
      <w:r w:rsidRPr="006D531F">
        <w:rPr>
          <w:rFonts w:hint="eastAsia"/>
        </w:rPr>
        <w:t>）与本标段的监理人或代建人或招标代理机构相互控股或参股的；</w:t>
      </w:r>
    </w:p>
    <w:p w14:paraId="1B71AAC2"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8</w:t>
      </w:r>
      <w:r w:rsidRPr="006D531F">
        <w:rPr>
          <w:rFonts w:hint="eastAsia"/>
        </w:rPr>
        <w:t>）与本标段的监理人或代建人或招标代理机构相互任职或工作的；</w:t>
      </w:r>
    </w:p>
    <w:p w14:paraId="72B09F67"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9</w:t>
      </w:r>
      <w:r w:rsidRPr="006D531F">
        <w:rPr>
          <w:rFonts w:hint="eastAsia"/>
        </w:rPr>
        <w:t>）被责令停业的；</w:t>
      </w:r>
    </w:p>
    <w:p w14:paraId="7CE024D5"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rPr>
        <w:t>10</w:t>
      </w:r>
      <w:r w:rsidRPr="006D531F">
        <w:rPr>
          <w:rFonts w:hint="eastAsia"/>
        </w:rPr>
        <w:t>）被暂停或取消投标资格，且处于处罚范围和期限内的；</w:t>
      </w:r>
    </w:p>
    <w:p w14:paraId="3DF1E74E"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11</w:t>
      </w:r>
      <w:r w:rsidRPr="006D531F">
        <w:rPr>
          <w:rFonts w:hint="eastAsia"/>
        </w:rPr>
        <w:t>）财产被接管或冻结的；</w:t>
      </w:r>
    </w:p>
    <w:p w14:paraId="044372C8" w14:textId="77777777" w:rsidR="00A763FB" w:rsidRPr="006D531F" w:rsidRDefault="00D77708">
      <w:pPr>
        <w:spacing w:line="400" w:lineRule="exact"/>
        <w:ind w:firstLineChars="342" w:firstLine="718"/>
      </w:pPr>
      <w:r w:rsidRPr="006D531F">
        <w:rPr>
          <w:rFonts w:hint="eastAsia"/>
        </w:rPr>
        <w:t>（</w:t>
      </w:r>
      <w:r w:rsidRPr="006D531F">
        <w:rPr>
          <w:rFonts w:ascii="Times New Roman" w:hAnsi="Times New Roman" w:hint="eastAsia"/>
        </w:rPr>
        <w:t>12</w:t>
      </w:r>
      <w:r w:rsidRPr="006D531F">
        <w:rPr>
          <w:rFonts w:hint="eastAsia"/>
        </w:rPr>
        <w:t>）在最近三年内有骗取中标或严重违约或重大工程质量问题的；</w:t>
      </w:r>
    </w:p>
    <w:p w14:paraId="2A971529" w14:textId="77777777" w:rsidR="00A763FB" w:rsidRPr="006D531F" w:rsidRDefault="00D77708">
      <w:pPr>
        <w:spacing w:line="400" w:lineRule="exact"/>
        <w:ind w:firstLineChars="342" w:firstLine="718"/>
      </w:pPr>
      <w:r w:rsidRPr="006D531F">
        <w:rPr>
          <w:rFonts w:hint="eastAsia"/>
        </w:rPr>
        <w:t>（</w:t>
      </w:r>
      <w:r w:rsidRPr="006D531F">
        <w:t>13</w:t>
      </w:r>
      <w:r w:rsidRPr="006D531F">
        <w:rPr>
          <w:rFonts w:hint="eastAsia"/>
        </w:rPr>
        <w:t>）与招标人存在利害关系且可能影响招标公正性；</w:t>
      </w:r>
    </w:p>
    <w:p w14:paraId="011389B5" w14:textId="77777777" w:rsidR="00A763FB" w:rsidRPr="006D531F" w:rsidRDefault="00D77708">
      <w:pPr>
        <w:spacing w:line="400" w:lineRule="exact"/>
        <w:ind w:firstLineChars="342" w:firstLine="718"/>
      </w:pPr>
      <w:r w:rsidRPr="006D531F">
        <w:rPr>
          <w:rFonts w:hint="eastAsia"/>
        </w:rPr>
        <w:t>（</w:t>
      </w:r>
      <w:r w:rsidRPr="006D531F">
        <w:t>14</w:t>
      </w:r>
      <w:r w:rsidRPr="006D531F">
        <w:rPr>
          <w:rFonts w:hint="eastAsia"/>
        </w:rPr>
        <w:t>）与本标段的其他投标人为同一个单位负责人（</w:t>
      </w:r>
      <w:r w:rsidRPr="006D531F">
        <w:rPr>
          <w:rFonts w:hint="eastAsia"/>
          <w:szCs w:val="21"/>
        </w:rPr>
        <w:t>组成或参与同一联合体的除外</w:t>
      </w:r>
      <w:r w:rsidRPr="006D531F">
        <w:rPr>
          <w:rFonts w:hint="eastAsia"/>
        </w:rPr>
        <w:t>）；</w:t>
      </w:r>
    </w:p>
    <w:p w14:paraId="6596A6FD" w14:textId="77777777" w:rsidR="00A763FB" w:rsidRPr="006D531F" w:rsidRDefault="00D77708">
      <w:pPr>
        <w:spacing w:line="400" w:lineRule="exact"/>
        <w:ind w:firstLineChars="342" w:firstLine="718"/>
      </w:pPr>
      <w:r w:rsidRPr="006D531F">
        <w:rPr>
          <w:rFonts w:hint="eastAsia"/>
        </w:rPr>
        <w:t>（</w:t>
      </w:r>
      <w:r w:rsidRPr="006D531F">
        <w:t>15</w:t>
      </w:r>
      <w:r w:rsidRPr="006D531F">
        <w:rPr>
          <w:rFonts w:hint="eastAsia"/>
        </w:rPr>
        <w:t>）与本标段的其他投标人存在控股、管理关系</w:t>
      </w:r>
      <w:r w:rsidRPr="006D531F">
        <w:rPr>
          <w:rFonts w:hint="eastAsia"/>
          <w:szCs w:val="21"/>
        </w:rPr>
        <w:t>（组成或参与同一联合体的除外）</w:t>
      </w:r>
      <w:r w:rsidRPr="006D531F">
        <w:rPr>
          <w:rFonts w:hint="eastAsia"/>
        </w:rPr>
        <w:t>；</w:t>
      </w:r>
    </w:p>
    <w:p w14:paraId="5F9127A1" w14:textId="77777777" w:rsidR="00A763FB" w:rsidRPr="006D531F" w:rsidRDefault="00D77708">
      <w:pPr>
        <w:spacing w:line="400" w:lineRule="exact"/>
        <w:ind w:firstLineChars="342" w:firstLine="718"/>
      </w:pPr>
      <w:r w:rsidRPr="006D531F">
        <w:rPr>
          <w:rFonts w:hint="eastAsia"/>
        </w:rPr>
        <w:t>（</w:t>
      </w:r>
      <w:r w:rsidRPr="006D531F">
        <w:t>16</w:t>
      </w:r>
      <w:r w:rsidRPr="006D531F">
        <w:rPr>
          <w:rFonts w:hint="eastAsia"/>
        </w:rPr>
        <w:t>）</w:t>
      </w:r>
      <w:r w:rsidRPr="006D531F">
        <w:rPr>
          <w:rFonts w:ascii="Times New Roman" w:eastAsia="宋体" w:hAnsi="Times New Roman" w:cs="Times New Roman"/>
        </w:rPr>
        <w:t>在国家企业信用信息公示系统（</w:t>
      </w:r>
      <w:r w:rsidRPr="006D531F">
        <w:rPr>
          <w:rFonts w:ascii="Times New Roman" w:eastAsia="宋体" w:hAnsi="Times New Roman" w:cs="Times New Roman"/>
        </w:rPr>
        <w:t>www.gsxt.gov.cn</w:t>
      </w:r>
      <w:r w:rsidRPr="006D531F">
        <w:rPr>
          <w:rFonts w:ascii="Times New Roman" w:eastAsia="宋体" w:hAnsi="Times New Roman" w:cs="Times New Roman"/>
        </w:rPr>
        <w:t>）中被列入严重违法失信企业名单</w:t>
      </w:r>
      <w:r w:rsidRPr="006D531F">
        <w:rPr>
          <w:rFonts w:hint="eastAsia"/>
        </w:rPr>
        <w:t>；</w:t>
      </w:r>
    </w:p>
    <w:p w14:paraId="5EAA2A1F" w14:textId="77777777" w:rsidR="00A763FB" w:rsidRPr="006D531F" w:rsidRDefault="00D77708">
      <w:pPr>
        <w:spacing w:line="400" w:lineRule="exact"/>
        <w:ind w:firstLineChars="342" w:firstLine="718"/>
      </w:pPr>
      <w:r w:rsidRPr="006D531F">
        <w:rPr>
          <w:rFonts w:hint="eastAsia"/>
        </w:rPr>
        <w:t>（</w:t>
      </w:r>
      <w:r w:rsidRPr="006D531F">
        <w:t>17</w:t>
      </w:r>
      <w:r w:rsidRPr="006D531F">
        <w:rPr>
          <w:rFonts w:hint="eastAsia"/>
        </w:rPr>
        <w:t>）</w:t>
      </w:r>
      <w:r w:rsidRPr="006D531F">
        <w:rPr>
          <w:rFonts w:ascii="宋体" w:eastAsia="宋体" w:hAnsi="宋体" w:cs="宋体" w:hint="eastAsia"/>
        </w:rPr>
        <w:t>在“信用中国”网站（www.creditchina.gov.cn）中</w:t>
      </w:r>
      <w:r w:rsidRPr="006D531F">
        <w:rPr>
          <w:rFonts w:ascii="Times New Roman" w:eastAsia="宋体" w:hAnsi="Times New Roman" w:cs="Times New Roman"/>
        </w:rPr>
        <w:t>被人民法院列为失信被执行人</w:t>
      </w:r>
      <w:r w:rsidRPr="006D531F">
        <w:rPr>
          <w:rFonts w:hint="eastAsia"/>
        </w:rPr>
        <w:t>；</w:t>
      </w:r>
    </w:p>
    <w:p w14:paraId="411ED0E9" w14:textId="77777777" w:rsidR="00A763FB" w:rsidRPr="006D531F" w:rsidRDefault="00D77708">
      <w:pPr>
        <w:spacing w:line="400" w:lineRule="exact"/>
        <w:ind w:firstLineChars="342" w:firstLine="718"/>
      </w:pPr>
      <w:r w:rsidRPr="006D531F">
        <w:rPr>
          <w:rFonts w:hint="eastAsia"/>
        </w:rPr>
        <w:t>（</w:t>
      </w:r>
      <w:r w:rsidRPr="006D531F">
        <w:t>18</w:t>
      </w:r>
      <w:r w:rsidRPr="006D531F">
        <w:t>）</w:t>
      </w:r>
      <w:r w:rsidRPr="006D531F">
        <w:rPr>
          <w:rFonts w:hint="eastAsia"/>
        </w:rPr>
        <w:t>被</w:t>
      </w:r>
      <w:r w:rsidRPr="006D531F">
        <w:rPr>
          <w:rFonts w:ascii="Times New Roman" w:eastAsia="宋体" w:hAnsi="Times New Roman" w:cs="Times New Roman" w:hint="eastAsia"/>
        </w:rPr>
        <w:t>纳入按照《铁路工程建设失信行为认定记录公布管理办法》公布的失信行为</w:t>
      </w:r>
      <w:r w:rsidRPr="006D531F">
        <w:rPr>
          <w:rFonts w:ascii="宋体" w:eastAsia="宋体" w:hAnsi="宋体" w:cs="宋体" w:hint="eastAsia"/>
        </w:rPr>
        <w:t>“黑名单”</w:t>
      </w:r>
      <w:r w:rsidRPr="006D531F">
        <w:rPr>
          <w:rFonts w:hint="eastAsia"/>
        </w:rPr>
        <w:t>；</w:t>
      </w:r>
    </w:p>
    <w:p w14:paraId="564158D4" w14:textId="77777777" w:rsidR="00A763FB" w:rsidRPr="006D531F" w:rsidRDefault="00D77708">
      <w:pPr>
        <w:spacing w:line="400" w:lineRule="exact"/>
        <w:ind w:firstLineChars="342" w:firstLine="718"/>
      </w:pPr>
      <w:r w:rsidRPr="006D531F">
        <w:rPr>
          <w:rFonts w:hint="eastAsia"/>
        </w:rPr>
        <w:t>（</w:t>
      </w:r>
      <w:r w:rsidRPr="006D531F">
        <w:t>19</w:t>
      </w:r>
      <w:r w:rsidRPr="006D531F">
        <w:rPr>
          <w:rFonts w:hint="eastAsia"/>
        </w:rPr>
        <w:t>）</w:t>
      </w:r>
      <w:r w:rsidRPr="006D531F">
        <w:rPr>
          <w:rFonts w:ascii="Times New Roman" w:hAnsi="Times New Roman" w:cs="Times New Roman" w:hint="eastAsia"/>
        </w:rPr>
        <w:t>投标</w:t>
      </w:r>
      <w:r w:rsidRPr="006D531F">
        <w:rPr>
          <w:rFonts w:ascii="Times New Roman" w:eastAsia="宋体" w:hAnsi="Times New Roman" w:cs="Times New Roman"/>
        </w:rPr>
        <w:t>人在递交</w:t>
      </w:r>
      <w:r w:rsidRPr="006D531F">
        <w:rPr>
          <w:rFonts w:ascii="Times New Roman" w:hAnsi="Times New Roman" w:cs="Times New Roman" w:hint="eastAsia"/>
        </w:rPr>
        <w:t>投标</w:t>
      </w:r>
      <w:r w:rsidRPr="006D531F">
        <w:rPr>
          <w:rFonts w:ascii="Times New Roman" w:eastAsia="宋体" w:hAnsi="Times New Roman" w:cs="Times New Roman"/>
        </w:rPr>
        <w:t>文件之日前</w:t>
      </w:r>
      <w:r w:rsidRPr="006D531F">
        <w:rPr>
          <w:rFonts w:ascii="Times New Roman" w:eastAsia="宋体" w:hAnsi="Times New Roman" w:cs="Times New Roman"/>
          <w:szCs w:val="21"/>
        </w:rPr>
        <w:t>3</w:t>
      </w:r>
      <w:r w:rsidRPr="006D531F">
        <w:rPr>
          <w:rFonts w:ascii="Times New Roman" w:eastAsia="宋体" w:hAnsi="Times New Roman" w:cs="Times New Roman"/>
        </w:rPr>
        <w:t>年内有</w:t>
      </w:r>
      <w:r w:rsidRPr="006D531F">
        <w:rPr>
          <w:rFonts w:ascii="Times New Roman" w:eastAsia="宋体" w:hAnsi="Times New Roman" w:cs="Times New Roman"/>
          <w:szCs w:val="21"/>
        </w:rPr>
        <w:t>人民法院判决、裁定生效的</w:t>
      </w:r>
      <w:r w:rsidRPr="006D531F">
        <w:rPr>
          <w:rFonts w:ascii="Times New Roman" w:eastAsia="宋体" w:hAnsi="Times New Roman" w:cs="Times New Roman"/>
        </w:rPr>
        <w:t>行贿犯罪行为，</w:t>
      </w:r>
      <w:r w:rsidRPr="006D531F">
        <w:rPr>
          <w:rFonts w:ascii="Times New Roman" w:eastAsia="宋体" w:hAnsi="Times New Roman" w:cs="Times New Roman" w:hint="eastAsia"/>
        </w:rPr>
        <w:t>或</w:t>
      </w:r>
      <w:r w:rsidRPr="006D531F">
        <w:rPr>
          <w:rFonts w:ascii="Times New Roman" w:hAnsi="Times New Roman" w:cs="Times New Roman" w:hint="eastAsia"/>
        </w:rPr>
        <w:t>投标</w:t>
      </w:r>
      <w:r w:rsidRPr="006D531F">
        <w:rPr>
          <w:rFonts w:ascii="Times New Roman" w:eastAsia="宋体" w:hAnsi="Times New Roman" w:cs="Times New Roman"/>
        </w:rPr>
        <w:t>人的法定代表人、拟委派的</w:t>
      </w:r>
      <w:r w:rsidRPr="006D531F">
        <w:rPr>
          <w:rFonts w:ascii="Times New Roman" w:eastAsia="宋体" w:hAnsi="Times New Roman" w:cs="Times New Roman" w:hint="eastAsia"/>
        </w:rPr>
        <w:t>总承包</w:t>
      </w:r>
      <w:r w:rsidRPr="006D531F">
        <w:rPr>
          <w:rFonts w:ascii="Times New Roman" w:eastAsia="宋体" w:hAnsi="Times New Roman" w:cs="Times New Roman"/>
        </w:rPr>
        <w:t>项目经理有行贿犯罪刑罚执行记录</w:t>
      </w:r>
      <w:r w:rsidRPr="006D531F">
        <w:rPr>
          <w:rFonts w:hint="eastAsia"/>
        </w:rPr>
        <w:t>；</w:t>
      </w:r>
    </w:p>
    <w:p w14:paraId="23F9A338" w14:textId="77777777" w:rsidR="00A763FB" w:rsidRPr="006D531F" w:rsidRDefault="00D77708">
      <w:pPr>
        <w:spacing w:line="400" w:lineRule="exact"/>
        <w:ind w:firstLineChars="342" w:firstLine="718"/>
      </w:pPr>
      <w:r w:rsidRPr="006D531F">
        <w:rPr>
          <w:rFonts w:hint="eastAsia"/>
        </w:rPr>
        <w:t>（</w:t>
      </w:r>
      <w:r w:rsidRPr="006D531F">
        <w:t>20</w:t>
      </w:r>
      <w:r w:rsidRPr="006D531F">
        <w:rPr>
          <w:rFonts w:hint="eastAsia"/>
        </w:rPr>
        <w:t>）法律法规规定的其他情形。</w:t>
      </w:r>
    </w:p>
    <w:p w14:paraId="3AF76BE4"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四、本公司承诺，中标后本项目拟派的各工区项目经理和安全员不在其他在建项目中兼职。</w:t>
      </w:r>
    </w:p>
    <w:p w14:paraId="40F2EDC8"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lastRenderedPageBreak/>
        <w:t>五、本公司承诺，拟投入本项目的管理团队和专业技术人员都是本单位正式人员，都在本单位缴纳社保，不存在持证人注册单位与实际工作单位不符、买卖租借（专业）资格（注册）证书等“挂证”违法违规行为。</w:t>
      </w:r>
    </w:p>
    <w:p w14:paraId="4298F756"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六、本公司承诺，中标后</w:t>
      </w:r>
      <w:proofErr w:type="gramStart"/>
      <w:r w:rsidRPr="006D531F">
        <w:rPr>
          <w:rFonts w:ascii="宋体" w:hAnsi="宋体" w:cs="宋体" w:hint="eastAsia"/>
          <w:kern w:val="0"/>
          <w:szCs w:val="21"/>
        </w:rPr>
        <w:t>不</w:t>
      </w:r>
      <w:proofErr w:type="gramEnd"/>
      <w:r w:rsidRPr="006D531F">
        <w:rPr>
          <w:rFonts w:ascii="宋体" w:hAnsi="宋体" w:cs="宋体" w:hint="eastAsia"/>
          <w:kern w:val="0"/>
          <w:szCs w:val="21"/>
        </w:rPr>
        <w:t>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01556461"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七、本公司承诺，切实落实国家、省、市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14:paraId="43F89150"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八、与本公司单位负责人为同一人或者与本公司存在控股、管理关系的其他单位包括：</w:t>
      </w:r>
      <w:r w:rsidRPr="006D531F">
        <w:rPr>
          <w:rFonts w:ascii="宋体" w:hAnsi="宋体" w:cs="宋体" w:hint="eastAsia"/>
          <w:kern w:val="0"/>
          <w:szCs w:val="21"/>
          <w:u w:val="single"/>
        </w:rPr>
        <w:t xml:space="preserve">         </w:t>
      </w:r>
      <w:r w:rsidRPr="006D531F">
        <w:rPr>
          <w:rFonts w:ascii="宋体" w:hAnsi="宋体" w:cs="宋体" w:hint="eastAsia"/>
          <w:kern w:val="0"/>
          <w:szCs w:val="21"/>
        </w:rPr>
        <w:t>。（注：本条由投标人如实填写，如有，应列出全部满足招标公告资质要求的相关单位的名称；如无，则填写“无”。联合体投标的，列出满足要求的联合体牵头方所属二级单位即可。）</w:t>
      </w:r>
    </w:p>
    <w:p w14:paraId="31EB8D1F"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九、本公司拟委派专职安全员兼任本工程的工地余泥渣土运输与排放管理员，严格遵守建设工程余泥渣土运输与排放管理制度，执行“</w:t>
      </w:r>
      <w:proofErr w:type="gramStart"/>
      <w:r w:rsidRPr="006D531F">
        <w:rPr>
          <w:rFonts w:ascii="宋体" w:hAnsi="宋体" w:cs="宋体" w:hint="eastAsia"/>
          <w:kern w:val="0"/>
          <w:szCs w:val="21"/>
        </w:rPr>
        <w:t>一</w:t>
      </w:r>
      <w:proofErr w:type="gramEnd"/>
      <w:r w:rsidRPr="006D531F">
        <w:rPr>
          <w:rFonts w:ascii="宋体" w:hAnsi="宋体" w:cs="宋体" w:hint="eastAsia"/>
          <w:kern w:val="0"/>
          <w:szCs w:val="21"/>
        </w:rPr>
        <w:t>不准进、三不准出”规定，选择合法的余泥渣土运输单位及排放点。</w:t>
      </w:r>
    </w:p>
    <w:p w14:paraId="3491A226"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十、若本公司递交的投标担保为保函形式的，保证递交的投标保函真实、有效。</w:t>
      </w:r>
    </w:p>
    <w:p w14:paraId="52065502"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十一、</w:t>
      </w:r>
      <w:bookmarkStart w:id="138" w:name="_Hlk106717648"/>
      <w:r w:rsidRPr="006D531F">
        <w:rPr>
          <w:rFonts w:ascii="宋体" w:hAnsi="宋体" w:cs="宋体" w:hint="eastAsia"/>
          <w:kern w:val="0"/>
          <w:szCs w:val="21"/>
        </w:rPr>
        <w:t>本公司承诺在中标通知书发出前发生违反招标文件资格审查信誉要求情形的，我司将放弃中标候选人、合同签订人资格。</w:t>
      </w:r>
      <w:bookmarkEnd w:id="138"/>
    </w:p>
    <w:p w14:paraId="57F81953"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十二、本公司违反上述保证，或本声明陈述与事实不符，经查实，本公司愿意接受公开通报，记录不良行为，承担由此带来的法律后果。其中，本声明陈述与事实不符的，属于弄虚作假骗取中标，将依法接受监管部门的处罚。</w:t>
      </w:r>
    </w:p>
    <w:p w14:paraId="63F058B2" w14:textId="77777777" w:rsidR="00A763FB" w:rsidRPr="006D531F" w:rsidRDefault="00D77708">
      <w:pPr>
        <w:spacing w:line="360" w:lineRule="auto"/>
        <w:ind w:firstLineChars="200" w:firstLine="420"/>
        <w:rPr>
          <w:rFonts w:ascii="宋体" w:hAnsi="宋体" w:cs="宋体"/>
          <w:szCs w:val="21"/>
        </w:rPr>
      </w:pPr>
      <w:r w:rsidRPr="006D531F">
        <w:rPr>
          <w:rFonts w:ascii="宋体" w:hAnsi="宋体" w:cs="宋体" w:hint="eastAsia"/>
          <w:szCs w:val="21"/>
        </w:rPr>
        <w:t>特此声明。</w:t>
      </w:r>
    </w:p>
    <w:p w14:paraId="168792D0" w14:textId="77777777" w:rsidR="00A763FB" w:rsidRPr="006D531F" w:rsidRDefault="00A763FB">
      <w:pPr>
        <w:spacing w:line="360" w:lineRule="auto"/>
        <w:ind w:firstLineChars="200" w:firstLine="420"/>
        <w:jc w:val="left"/>
        <w:rPr>
          <w:rFonts w:ascii="宋体" w:hAnsi="宋体" w:cs="宋体"/>
          <w:kern w:val="0"/>
          <w:szCs w:val="21"/>
        </w:rPr>
      </w:pPr>
    </w:p>
    <w:p w14:paraId="6A17E97C" w14:textId="77777777" w:rsidR="00A763FB" w:rsidRPr="006D531F" w:rsidRDefault="00D77708">
      <w:pPr>
        <w:spacing w:line="360" w:lineRule="auto"/>
        <w:ind w:firstLineChars="2632" w:firstLine="5527"/>
        <w:jc w:val="left"/>
        <w:rPr>
          <w:rFonts w:ascii="宋体" w:hAnsi="宋体" w:cs="宋体"/>
          <w:kern w:val="0"/>
          <w:szCs w:val="21"/>
          <w:u w:val="single"/>
        </w:rPr>
      </w:pPr>
      <w:r w:rsidRPr="006D531F">
        <w:rPr>
          <w:rFonts w:ascii="宋体" w:hAnsi="宋体" w:cs="宋体" w:hint="eastAsia"/>
          <w:kern w:val="0"/>
          <w:szCs w:val="21"/>
        </w:rPr>
        <w:t>声明企业(盖章)：</w:t>
      </w:r>
      <w:r w:rsidRPr="006D531F">
        <w:rPr>
          <w:rFonts w:ascii="宋体" w:hAnsi="宋体" w:cs="宋体" w:hint="eastAsia"/>
          <w:kern w:val="0"/>
          <w:szCs w:val="21"/>
          <w:u w:val="single"/>
        </w:rPr>
        <w:t xml:space="preserve"> </w:t>
      </w:r>
      <w:r w:rsidRPr="006D531F">
        <w:rPr>
          <w:rFonts w:ascii="宋体" w:hAnsi="宋体" w:cs="宋体"/>
          <w:kern w:val="0"/>
          <w:szCs w:val="21"/>
          <w:u w:val="single"/>
        </w:rPr>
        <w:t xml:space="preserve">          </w:t>
      </w:r>
    </w:p>
    <w:p w14:paraId="32653588" w14:textId="77777777" w:rsidR="00A763FB" w:rsidRPr="006D531F" w:rsidRDefault="00D77708">
      <w:pPr>
        <w:ind w:firstLineChars="2295" w:firstLine="4819"/>
        <w:rPr>
          <w:rFonts w:ascii="宋体" w:hAnsi="宋体" w:cs="宋体"/>
          <w:kern w:val="0"/>
          <w:szCs w:val="21"/>
          <w:u w:val="single"/>
        </w:rPr>
      </w:pPr>
      <w:r w:rsidRPr="006D531F">
        <w:rPr>
          <w:rFonts w:ascii="宋体" w:hAnsi="宋体" w:cs="宋体" w:hint="eastAsia"/>
          <w:kern w:val="0"/>
          <w:szCs w:val="21"/>
        </w:rPr>
        <w:t>法定代表人或授权代表签字（或盖章）：</w:t>
      </w:r>
      <w:r w:rsidRPr="006D531F">
        <w:rPr>
          <w:rFonts w:ascii="宋体" w:hAnsi="宋体" w:cs="宋体" w:hint="eastAsia"/>
          <w:kern w:val="0"/>
          <w:szCs w:val="21"/>
          <w:u w:val="single"/>
        </w:rPr>
        <w:t xml:space="preserve"> </w:t>
      </w:r>
      <w:r w:rsidRPr="006D531F">
        <w:rPr>
          <w:rFonts w:ascii="宋体" w:hAnsi="宋体" w:cs="宋体"/>
          <w:kern w:val="0"/>
          <w:szCs w:val="21"/>
          <w:u w:val="single"/>
        </w:rPr>
        <w:t xml:space="preserve">      </w:t>
      </w:r>
    </w:p>
    <w:p w14:paraId="6FC36311" w14:textId="77777777" w:rsidR="00A763FB" w:rsidRPr="006D531F" w:rsidRDefault="00A763FB">
      <w:pPr>
        <w:ind w:firstLineChars="1350" w:firstLine="2835"/>
        <w:rPr>
          <w:rFonts w:ascii="宋体" w:hAnsi="宋体" w:cs="宋体"/>
          <w:kern w:val="0"/>
          <w:szCs w:val="21"/>
        </w:rPr>
      </w:pPr>
    </w:p>
    <w:p w14:paraId="35BC7A03" w14:textId="77777777" w:rsidR="00A763FB" w:rsidRPr="006D531F" w:rsidRDefault="00D77708">
      <w:pPr>
        <w:wordWrap w:val="0"/>
        <w:ind w:firstLineChars="1890" w:firstLine="3969"/>
        <w:jc w:val="right"/>
        <w:rPr>
          <w:rFonts w:ascii="宋体" w:hAnsi="宋体" w:cs="宋体"/>
          <w:kern w:val="0"/>
          <w:szCs w:val="21"/>
        </w:rPr>
      </w:pPr>
      <w:r w:rsidRPr="006D531F">
        <w:rPr>
          <w:rFonts w:ascii="宋体" w:hAnsi="宋体" w:cs="宋体" w:hint="eastAsia"/>
          <w:kern w:val="0"/>
          <w:szCs w:val="21"/>
          <w:u w:val="single"/>
        </w:rPr>
        <w:t xml:space="preserve"> </w:t>
      </w:r>
      <w:r w:rsidRPr="006D531F">
        <w:rPr>
          <w:rFonts w:ascii="宋体" w:hAnsi="宋体" w:cs="宋体"/>
          <w:kern w:val="0"/>
          <w:szCs w:val="21"/>
          <w:u w:val="single"/>
        </w:rPr>
        <w:t xml:space="preserve">     </w:t>
      </w:r>
      <w:r w:rsidRPr="006D531F">
        <w:rPr>
          <w:rFonts w:ascii="宋体" w:hAnsi="宋体" w:cs="宋体" w:hint="eastAsia"/>
          <w:kern w:val="0"/>
          <w:szCs w:val="21"/>
        </w:rPr>
        <w:t>年</w:t>
      </w:r>
      <w:r w:rsidRPr="006D531F">
        <w:rPr>
          <w:rFonts w:ascii="宋体" w:hAnsi="宋体" w:cs="宋体"/>
          <w:kern w:val="0"/>
          <w:szCs w:val="21"/>
          <w:u w:val="single"/>
        </w:rPr>
        <w:t xml:space="preserve">    </w:t>
      </w:r>
      <w:r w:rsidRPr="006D531F">
        <w:rPr>
          <w:rFonts w:ascii="宋体" w:hAnsi="宋体" w:cs="宋体" w:hint="eastAsia"/>
          <w:kern w:val="0"/>
          <w:szCs w:val="21"/>
        </w:rPr>
        <w:t>月</w:t>
      </w:r>
      <w:r w:rsidRPr="006D531F">
        <w:rPr>
          <w:rFonts w:ascii="宋体" w:hAnsi="宋体" w:cs="宋体"/>
          <w:kern w:val="0"/>
          <w:szCs w:val="21"/>
          <w:u w:val="single"/>
        </w:rPr>
        <w:t xml:space="preserve">     </w:t>
      </w:r>
      <w:r w:rsidRPr="006D531F">
        <w:rPr>
          <w:rFonts w:ascii="宋体" w:hAnsi="宋体" w:cs="宋体" w:hint="eastAsia"/>
          <w:kern w:val="0"/>
          <w:szCs w:val="21"/>
        </w:rPr>
        <w:t xml:space="preserve">日 </w:t>
      </w:r>
      <w:r w:rsidRPr="006D531F">
        <w:rPr>
          <w:rFonts w:ascii="宋体" w:hAnsi="宋体" w:cs="宋体"/>
          <w:kern w:val="0"/>
          <w:szCs w:val="21"/>
        </w:rPr>
        <w:t xml:space="preserve">  </w:t>
      </w:r>
    </w:p>
    <w:p w14:paraId="1AA1A23A" w14:textId="77777777" w:rsidR="00A763FB" w:rsidRPr="006D531F" w:rsidRDefault="00A763FB">
      <w:pPr>
        <w:ind w:firstLineChars="2450" w:firstLine="5145"/>
        <w:rPr>
          <w:rFonts w:ascii="宋体" w:hAnsi="宋体" w:cs="宋体"/>
          <w:kern w:val="0"/>
          <w:szCs w:val="21"/>
        </w:rPr>
      </w:pPr>
    </w:p>
    <w:p w14:paraId="45D95C71" w14:textId="77777777" w:rsidR="00A763FB" w:rsidRPr="006D531F" w:rsidRDefault="00D77708">
      <w:pPr>
        <w:tabs>
          <w:tab w:val="left" w:pos="540"/>
        </w:tabs>
        <w:spacing w:line="360" w:lineRule="exact"/>
        <w:ind w:firstLine="426"/>
        <w:rPr>
          <w:rFonts w:ascii="宋体" w:hAnsi="宋体" w:cs="宋体"/>
        </w:rPr>
      </w:pPr>
      <w:r w:rsidRPr="006D531F">
        <w:rPr>
          <w:rFonts w:ascii="宋体" w:hAnsi="宋体" w:cs="宋体" w:hint="eastAsia"/>
        </w:rPr>
        <w:t>注：联合体投标的，联合体成员应逐一在“声明企业”中列出，只需加盖联合体牵头人印章即可。</w:t>
      </w:r>
    </w:p>
    <w:p w14:paraId="3EBC3EEE" w14:textId="77777777" w:rsidR="00A763FB" w:rsidRPr="006D531F" w:rsidRDefault="00D77708">
      <w:pPr>
        <w:widowControl/>
        <w:jc w:val="left"/>
        <w:rPr>
          <w:rFonts w:ascii="宋体" w:hAnsi="宋体" w:cs="宋体"/>
        </w:rPr>
      </w:pPr>
      <w:r w:rsidRPr="006D531F">
        <w:rPr>
          <w:rFonts w:ascii="宋体" w:hAnsi="宋体" w:cs="宋体"/>
        </w:rPr>
        <w:br w:type="page"/>
      </w:r>
    </w:p>
    <w:p w14:paraId="56C70F2B" w14:textId="77777777" w:rsidR="00A763FB" w:rsidRPr="006D531F" w:rsidRDefault="00A763FB">
      <w:pPr>
        <w:tabs>
          <w:tab w:val="left" w:pos="540"/>
        </w:tabs>
        <w:spacing w:line="360" w:lineRule="exact"/>
        <w:ind w:firstLine="426"/>
        <w:rPr>
          <w:rStyle w:val="wgGB231210"/>
          <w:rFonts w:ascii="宋体" w:eastAsia="宋体" w:hAnsi="宋体" w:cs="宋体" w:hint="default"/>
        </w:rPr>
      </w:pPr>
    </w:p>
    <w:p w14:paraId="2D9DD53D" w14:textId="77777777" w:rsidR="00A763FB" w:rsidRPr="006D531F" w:rsidRDefault="00D77708">
      <w:pPr>
        <w:pStyle w:val="378020"/>
        <w:outlineLvl w:val="1"/>
      </w:pPr>
      <w:bookmarkStart w:id="139" w:name="_Toc111564185"/>
      <w:r w:rsidRPr="006D531F">
        <w:rPr>
          <w:rFonts w:hint="eastAsia"/>
        </w:rPr>
        <w:t>附件</w:t>
      </w:r>
      <w:r w:rsidRPr="006D531F">
        <w:t>3</w:t>
      </w:r>
      <w:r w:rsidRPr="006D531F">
        <w:rPr>
          <w:rFonts w:hint="eastAsia"/>
        </w:rPr>
        <w:t>：联合体投标登记承诺函</w:t>
      </w:r>
      <w:bookmarkEnd w:id="139"/>
    </w:p>
    <w:p w14:paraId="1B0A5F3A" w14:textId="77777777" w:rsidR="00A763FB" w:rsidRPr="006D531F" w:rsidRDefault="00D77708">
      <w:pPr>
        <w:jc w:val="center"/>
        <w:rPr>
          <w:sz w:val="28"/>
          <w:szCs w:val="28"/>
        </w:rPr>
      </w:pPr>
      <w:r w:rsidRPr="006D531F">
        <w:rPr>
          <w:rFonts w:hint="eastAsia"/>
          <w:sz w:val="28"/>
          <w:szCs w:val="28"/>
        </w:rPr>
        <w:t>联合体投标登记承诺函</w:t>
      </w:r>
    </w:p>
    <w:p w14:paraId="77F3F448" w14:textId="77777777" w:rsidR="00A763FB" w:rsidRPr="006D531F" w:rsidRDefault="00D77708">
      <w:pPr>
        <w:spacing w:line="500" w:lineRule="exact"/>
        <w:rPr>
          <w:rFonts w:ascii="宋体" w:hAnsi="宋体" w:cs="宋体"/>
          <w:kern w:val="0"/>
          <w:szCs w:val="21"/>
        </w:rPr>
      </w:pPr>
      <w:r w:rsidRPr="006D531F">
        <w:rPr>
          <w:rFonts w:ascii="宋体" w:hAnsi="宋体" w:cs="宋体" w:hint="eastAsia"/>
          <w:kern w:val="0"/>
          <w:szCs w:val="21"/>
        </w:rPr>
        <w:t>本招标项目招标人及招标监管机构：</w:t>
      </w:r>
    </w:p>
    <w:p w14:paraId="64EF618B" w14:textId="77777777" w:rsidR="00A763FB" w:rsidRPr="006D531F" w:rsidRDefault="00A763FB">
      <w:pPr>
        <w:spacing w:line="500" w:lineRule="exact"/>
        <w:rPr>
          <w:rFonts w:ascii="宋体" w:hAnsi="宋体" w:cs="宋体"/>
          <w:kern w:val="0"/>
          <w:szCs w:val="21"/>
        </w:rPr>
      </w:pPr>
    </w:p>
    <w:p w14:paraId="4E7E0735" w14:textId="77777777" w:rsidR="00A763FB" w:rsidRPr="006D531F" w:rsidRDefault="00D77708">
      <w:pPr>
        <w:spacing w:line="360" w:lineRule="auto"/>
        <w:ind w:firstLineChars="200" w:firstLine="420"/>
        <w:rPr>
          <w:rFonts w:ascii="宋体" w:hAnsi="宋体" w:cs="宋体"/>
          <w:kern w:val="0"/>
          <w:szCs w:val="21"/>
        </w:rPr>
      </w:pPr>
      <w:r w:rsidRPr="006D531F">
        <w:rPr>
          <w:rFonts w:ascii="宋体" w:hAnsi="宋体" w:cs="宋体" w:hint="eastAsia"/>
          <w:kern w:val="0"/>
          <w:szCs w:val="21"/>
        </w:rPr>
        <w:t>本单位就参加</w:t>
      </w:r>
      <w:r w:rsidRPr="006D531F">
        <w:rPr>
          <w:rFonts w:ascii="宋体" w:hAnsi="宋体" w:cs="宋体" w:hint="eastAsia"/>
          <w:szCs w:val="21"/>
          <w:u w:val="single"/>
        </w:rPr>
        <w:t xml:space="preserve">                                   </w:t>
      </w:r>
      <w:r w:rsidRPr="006D531F">
        <w:rPr>
          <w:rFonts w:ascii="宋体" w:hAnsi="宋体" w:cs="宋体" w:hint="eastAsia"/>
          <w:szCs w:val="21"/>
        </w:rPr>
        <w:t>项目</w:t>
      </w:r>
      <w:r w:rsidRPr="006D531F">
        <w:rPr>
          <w:rFonts w:ascii="宋体" w:hAnsi="宋体" w:cs="宋体" w:hint="eastAsia"/>
          <w:kern w:val="0"/>
          <w:szCs w:val="21"/>
        </w:rPr>
        <w:t>投标工作，</w:t>
      </w:r>
      <w:proofErr w:type="gramStart"/>
      <w:r w:rsidRPr="006D531F">
        <w:rPr>
          <w:rFonts w:ascii="宋体" w:hAnsi="宋体" w:cs="宋体" w:hint="eastAsia"/>
          <w:kern w:val="0"/>
          <w:szCs w:val="21"/>
        </w:rPr>
        <w:t>作出</w:t>
      </w:r>
      <w:proofErr w:type="gramEnd"/>
      <w:r w:rsidRPr="006D531F">
        <w:rPr>
          <w:rFonts w:ascii="宋体" w:hAnsi="宋体" w:cs="宋体" w:hint="eastAsia"/>
          <w:kern w:val="0"/>
          <w:szCs w:val="21"/>
        </w:rPr>
        <w:t>郑重声明：</w:t>
      </w:r>
    </w:p>
    <w:p w14:paraId="53E763CE" w14:textId="77777777" w:rsidR="00A763FB" w:rsidRPr="006D531F" w:rsidRDefault="00A763FB">
      <w:pPr>
        <w:spacing w:line="360" w:lineRule="auto"/>
        <w:ind w:firstLineChars="200" w:firstLine="420"/>
        <w:rPr>
          <w:rFonts w:ascii="宋体" w:hAnsi="宋体" w:cs="宋体"/>
          <w:kern w:val="0"/>
          <w:szCs w:val="21"/>
        </w:rPr>
      </w:pPr>
    </w:p>
    <w:p w14:paraId="6EECB0B9" w14:textId="77777777" w:rsidR="00A763FB" w:rsidRPr="006D531F" w:rsidRDefault="00D77708">
      <w:pPr>
        <w:spacing w:line="400" w:lineRule="exact"/>
        <w:ind w:firstLineChars="200" w:firstLine="420"/>
        <w:rPr>
          <w:rFonts w:ascii="宋体" w:hAnsi="宋体" w:cs="宋体"/>
          <w:szCs w:val="21"/>
        </w:rPr>
      </w:pPr>
      <w:r w:rsidRPr="006D531F">
        <w:rPr>
          <w:rFonts w:ascii="宋体" w:hAnsi="宋体" w:cs="宋体" w:hint="eastAsia"/>
          <w:szCs w:val="21"/>
        </w:rPr>
        <w:t>1.各方自愿组成联合体，本单位</w:t>
      </w:r>
      <w:r w:rsidRPr="006D531F">
        <w:rPr>
          <w:rFonts w:ascii="宋体" w:hAnsi="宋体" w:cs="宋体" w:hint="eastAsia"/>
          <w:szCs w:val="21"/>
          <w:u w:val="single"/>
        </w:rPr>
        <w:t xml:space="preserve"> </w:t>
      </w:r>
      <w:r w:rsidRPr="006D531F">
        <w:rPr>
          <w:rFonts w:ascii="宋体" w:hAnsi="宋体" w:cs="宋体"/>
          <w:szCs w:val="21"/>
          <w:u w:val="single"/>
        </w:rPr>
        <w:t xml:space="preserve">         </w:t>
      </w:r>
      <w:r w:rsidRPr="006D531F">
        <w:rPr>
          <w:rFonts w:ascii="宋体" w:hAnsi="宋体" w:cs="宋体" w:hint="eastAsia"/>
          <w:szCs w:val="21"/>
        </w:rPr>
        <w:t>（单位名称）作为联合体的牵头方，</w:t>
      </w:r>
      <w:r w:rsidRPr="006D531F">
        <w:rPr>
          <w:rFonts w:ascii="宋体" w:hAnsi="宋体" w:cs="宋体"/>
          <w:szCs w:val="21"/>
          <w:u w:val="single"/>
        </w:rPr>
        <w:t xml:space="preserve">       </w:t>
      </w:r>
      <w:r w:rsidRPr="006D531F">
        <w:rPr>
          <w:rFonts w:ascii="宋体" w:hAnsi="宋体" w:cs="宋体" w:hint="eastAsia"/>
          <w:szCs w:val="21"/>
        </w:rPr>
        <w:t>（联合体成员单位名称）为联合体成员，共同参加本项目的投标。</w:t>
      </w:r>
    </w:p>
    <w:p w14:paraId="09448FB6" w14:textId="77777777" w:rsidR="00A763FB" w:rsidRPr="006D531F" w:rsidRDefault="00D77708">
      <w:pPr>
        <w:spacing w:line="400" w:lineRule="exact"/>
        <w:ind w:firstLineChars="200" w:firstLine="420"/>
        <w:rPr>
          <w:rFonts w:ascii="宋体" w:hAnsi="宋体" w:cs="宋体"/>
          <w:szCs w:val="21"/>
        </w:rPr>
      </w:pPr>
      <w:r w:rsidRPr="006D531F">
        <w:rPr>
          <w:rFonts w:ascii="宋体" w:hAnsi="宋体" w:cs="宋体" w:hint="eastAsia"/>
          <w:szCs w:val="21"/>
        </w:rPr>
        <w:t>2.本单位合法代表联合体各成员负责本项目投标登记、资格审查、投标文件编制和合同谈判等活动，代表联合体提交和接收相关资料、信息及指示，处理与之有关的一切事务，并负责合同采购及实施阶段的主办、组织和协调工作，本单位以联合体的名义签署盖章的上述各项文件和其以联合体名义所</w:t>
      </w:r>
      <w:proofErr w:type="gramStart"/>
      <w:r w:rsidRPr="006D531F">
        <w:rPr>
          <w:rFonts w:ascii="宋体" w:hAnsi="宋体" w:cs="宋体" w:hint="eastAsia"/>
          <w:szCs w:val="21"/>
        </w:rPr>
        <w:t>作出</w:t>
      </w:r>
      <w:proofErr w:type="gramEnd"/>
      <w:r w:rsidRPr="006D531F">
        <w:rPr>
          <w:rFonts w:ascii="宋体" w:hAnsi="宋体" w:cs="宋体" w:hint="eastAsia"/>
          <w:szCs w:val="21"/>
        </w:rPr>
        <w:t>的一切行为效力及于全体联合体成员。</w:t>
      </w:r>
    </w:p>
    <w:p w14:paraId="2649FF2D" w14:textId="77777777" w:rsidR="00A763FB" w:rsidRPr="006D531F" w:rsidRDefault="00D77708">
      <w:pPr>
        <w:spacing w:line="400" w:lineRule="exact"/>
        <w:ind w:firstLineChars="200" w:firstLine="420"/>
        <w:rPr>
          <w:rFonts w:ascii="宋体" w:hAnsi="宋体" w:cs="宋体"/>
          <w:szCs w:val="21"/>
        </w:rPr>
      </w:pPr>
      <w:r w:rsidRPr="006D531F">
        <w:rPr>
          <w:rFonts w:ascii="宋体" w:hAnsi="宋体" w:cs="宋体" w:hint="eastAsia"/>
          <w:szCs w:val="21"/>
        </w:rPr>
        <w:t>3.联合体各成员承诺将严格按照招标文件及其附件、项目合同（含各类附件）等的约定承担相应的责任及义务，并就本项目合同约定的事项对招标人承担连带责任。</w:t>
      </w:r>
    </w:p>
    <w:p w14:paraId="7FCF34D0" w14:textId="77777777" w:rsidR="00A763FB" w:rsidRPr="006D531F" w:rsidRDefault="00D77708">
      <w:pPr>
        <w:spacing w:line="400" w:lineRule="exact"/>
        <w:ind w:firstLineChars="200" w:firstLine="420"/>
        <w:rPr>
          <w:rFonts w:ascii="宋体" w:hAnsi="宋体" w:cs="宋体"/>
          <w:szCs w:val="21"/>
        </w:rPr>
      </w:pPr>
      <w:r w:rsidRPr="006D531F">
        <w:rPr>
          <w:rFonts w:ascii="宋体" w:hAnsi="宋体" w:cs="宋体" w:hint="eastAsia"/>
          <w:szCs w:val="21"/>
        </w:rPr>
        <w:t>4.本单位承诺，已获得</w:t>
      </w:r>
      <w:r w:rsidRPr="006D531F">
        <w:rPr>
          <w:rFonts w:ascii="宋体" w:hAnsi="宋体" w:cs="宋体" w:hint="eastAsia"/>
          <w:szCs w:val="21"/>
          <w:u w:val="single"/>
        </w:rPr>
        <w:t xml:space="preserve"> </w:t>
      </w:r>
      <w:r w:rsidRPr="006D531F">
        <w:rPr>
          <w:rFonts w:ascii="宋体" w:hAnsi="宋体" w:cs="宋体"/>
          <w:szCs w:val="21"/>
          <w:u w:val="single"/>
        </w:rPr>
        <w:t xml:space="preserve">     </w:t>
      </w:r>
      <w:r w:rsidRPr="006D531F">
        <w:rPr>
          <w:rFonts w:ascii="宋体" w:hAnsi="宋体" w:cs="宋体" w:hint="eastAsia"/>
          <w:szCs w:val="21"/>
        </w:rPr>
        <w:t>（联合体各成员单位）授权委托，由本单位的法定代表人或其授权的人员作为联合体的代理人，代理人的代理权限为：</w:t>
      </w:r>
    </w:p>
    <w:p w14:paraId="4B2A1D1A" w14:textId="77777777" w:rsidR="00A763FB" w:rsidRPr="006D531F" w:rsidRDefault="00D77708">
      <w:pPr>
        <w:spacing w:line="400" w:lineRule="exact"/>
        <w:ind w:firstLineChars="200" w:firstLine="420"/>
        <w:rPr>
          <w:rFonts w:ascii="宋体" w:hAnsi="宋体" w:cs="宋体"/>
          <w:szCs w:val="21"/>
        </w:rPr>
      </w:pPr>
      <w:r w:rsidRPr="006D531F">
        <w:rPr>
          <w:rFonts w:ascii="宋体" w:hAnsi="宋体" w:cs="宋体" w:hint="eastAsia"/>
          <w:szCs w:val="21"/>
        </w:rPr>
        <w:t>以联合体各方的名义签署盖章、提交、澄清、说明、补正、递交、撤回、修改本项目的投标文件、接收招标人的相关资料、信息和指示，组织、协调、处理一切与投标有关的事宜。</w:t>
      </w:r>
    </w:p>
    <w:p w14:paraId="29AB4CEE" w14:textId="77777777" w:rsidR="00A763FB" w:rsidRPr="006D531F" w:rsidRDefault="00D77708">
      <w:pPr>
        <w:spacing w:line="400" w:lineRule="exact"/>
        <w:ind w:firstLineChars="200" w:firstLine="420"/>
        <w:rPr>
          <w:rFonts w:ascii="宋体" w:hAnsi="宋体" w:cs="宋体"/>
          <w:szCs w:val="21"/>
        </w:rPr>
      </w:pPr>
      <w:r w:rsidRPr="006D531F">
        <w:rPr>
          <w:rFonts w:ascii="宋体" w:hAnsi="宋体" w:cs="宋体" w:hint="eastAsia"/>
          <w:szCs w:val="21"/>
        </w:rPr>
        <w:t>代理人在代理权限范围内以联合体各方的名义实施的行为，联合体各方均予以承认，产生的法律后果由联合体各方承担。</w:t>
      </w:r>
    </w:p>
    <w:p w14:paraId="2BB3222D" w14:textId="77777777" w:rsidR="00A763FB" w:rsidRPr="006D531F" w:rsidRDefault="00D77708">
      <w:pPr>
        <w:spacing w:beforeLines="50" w:before="120" w:afterLines="50" w:after="120" w:line="400" w:lineRule="exact"/>
        <w:ind w:firstLineChars="236" w:firstLine="496"/>
        <w:rPr>
          <w:rStyle w:val="afff"/>
          <w:rFonts w:ascii="Times New Roman" w:hAnsi="Times New Roman"/>
        </w:rPr>
      </w:pPr>
      <w:r w:rsidRPr="006D531F">
        <w:rPr>
          <w:rStyle w:val="afff"/>
          <w:rFonts w:ascii="Times New Roman" w:hAnsi="Times New Roman" w:hint="eastAsia"/>
        </w:rPr>
        <w:t>5.</w:t>
      </w:r>
      <w:r w:rsidRPr="006D531F">
        <w:rPr>
          <w:rFonts w:ascii="宋体" w:hAnsi="宋体" w:cs="宋体" w:hint="eastAsia"/>
          <w:szCs w:val="21"/>
        </w:rPr>
        <w:t>本单位承诺，联合体所有成员方自投标登记始至本项目合同签订止，所有成员方不得变更。如有违反，可依法被取消中标候选资格，并接受相应处罚。</w:t>
      </w:r>
    </w:p>
    <w:p w14:paraId="1232D86A" w14:textId="77777777" w:rsidR="00A763FB" w:rsidRPr="006D531F" w:rsidRDefault="00D77708">
      <w:pPr>
        <w:spacing w:beforeLines="50" w:before="120" w:afterLines="50" w:after="120" w:line="400" w:lineRule="exact"/>
        <w:ind w:firstLineChars="236" w:firstLine="496"/>
        <w:rPr>
          <w:rFonts w:ascii="宋体" w:hAnsi="宋体" w:cs="宋体"/>
          <w:szCs w:val="21"/>
        </w:rPr>
      </w:pPr>
      <w:r w:rsidRPr="006D531F">
        <w:rPr>
          <w:rFonts w:ascii="宋体" w:hAnsi="宋体" w:cs="宋体" w:hint="eastAsia"/>
          <w:szCs w:val="21"/>
        </w:rPr>
        <w:t>6.</w:t>
      </w:r>
      <w:proofErr w:type="gramStart"/>
      <w:r w:rsidRPr="006D531F">
        <w:rPr>
          <w:rFonts w:ascii="宋体" w:hAnsi="宋体" w:cs="宋体" w:hint="eastAsia"/>
          <w:szCs w:val="21"/>
        </w:rPr>
        <w:t>本承诺函自</w:t>
      </w:r>
      <w:proofErr w:type="gramEnd"/>
      <w:r w:rsidRPr="006D531F">
        <w:rPr>
          <w:rFonts w:ascii="宋体" w:hAnsi="宋体" w:cs="宋体" w:hint="eastAsia"/>
          <w:szCs w:val="21"/>
        </w:rPr>
        <w:t xml:space="preserve">签署盖章之日起生效。 </w:t>
      </w:r>
    </w:p>
    <w:p w14:paraId="43A51999" w14:textId="77777777" w:rsidR="00A763FB" w:rsidRPr="006D531F" w:rsidRDefault="00D77708">
      <w:pPr>
        <w:spacing w:beforeLines="50" w:before="120" w:afterLines="50" w:after="120" w:line="400" w:lineRule="exact"/>
        <w:ind w:firstLineChars="236" w:firstLine="496"/>
        <w:rPr>
          <w:rFonts w:ascii="宋体" w:hAnsi="宋体" w:cs="宋体"/>
          <w:szCs w:val="21"/>
        </w:rPr>
      </w:pPr>
      <w:r w:rsidRPr="006D531F">
        <w:rPr>
          <w:rFonts w:ascii="宋体" w:hAnsi="宋体" w:cs="宋体" w:hint="eastAsia"/>
          <w:szCs w:val="21"/>
        </w:rPr>
        <w:t>[以下无正文]</w:t>
      </w:r>
    </w:p>
    <w:p w14:paraId="2FD3DA2D" w14:textId="6B29AB3C" w:rsidR="00A763FB" w:rsidRPr="006D531F" w:rsidRDefault="00D77708">
      <w:pPr>
        <w:spacing w:beforeLines="50" w:before="120" w:afterLines="50" w:after="120" w:line="400" w:lineRule="exact"/>
        <w:ind w:firstLineChars="236" w:firstLine="496"/>
        <w:rPr>
          <w:rFonts w:ascii="宋体" w:hAnsi="宋体" w:cs="宋体"/>
          <w:szCs w:val="21"/>
        </w:rPr>
      </w:pPr>
      <w:r w:rsidRPr="006D531F">
        <w:rPr>
          <w:rFonts w:ascii="宋体" w:hAnsi="宋体" w:cs="宋体" w:hint="eastAsia"/>
          <w:szCs w:val="21"/>
        </w:rPr>
        <w:t>投标人（列明所有成员方名称）：</w:t>
      </w:r>
      <w:r w:rsidR="005E1E8D" w:rsidRPr="006D531F">
        <w:rPr>
          <w:rFonts w:ascii="宋体" w:hAnsi="宋体" w:cs="宋体" w:hint="eastAsia"/>
          <w:szCs w:val="21"/>
          <w:u w:val="single"/>
        </w:rPr>
        <w:t xml:space="preserve"> </w:t>
      </w:r>
      <w:r w:rsidR="005E1E8D" w:rsidRPr="006D531F">
        <w:rPr>
          <w:rFonts w:ascii="宋体" w:hAnsi="宋体" w:cs="宋体"/>
          <w:szCs w:val="21"/>
          <w:u w:val="single"/>
        </w:rPr>
        <w:t xml:space="preserve">                                                    </w:t>
      </w:r>
    </w:p>
    <w:p w14:paraId="6D65B0C9" w14:textId="77777777" w:rsidR="00A763FB" w:rsidRPr="006D531F" w:rsidRDefault="00D77708">
      <w:pPr>
        <w:wordWrap w:val="0"/>
        <w:spacing w:beforeLines="50" w:before="120" w:afterLines="50" w:after="120" w:line="360" w:lineRule="auto"/>
        <w:ind w:firstLineChars="236" w:firstLine="496"/>
        <w:jc w:val="right"/>
        <w:rPr>
          <w:rFonts w:ascii="宋体" w:hAnsi="宋体" w:cs="宋体"/>
          <w:szCs w:val="21"/>
        </w:rPr>
      </w:pPr>
      <w:r w:rsidRPr="006D531F">
        <w:rPr>
          <w:rFonts w:ascii="宋体" w:hAnsi="宋体" w:cs="宋体" w:hint="eastAsia"/>
          <w:szCs w:val="21"/>
        </w:rPr>
        <w:t>联合体牵头方名称（盖章）：</w:t>
      </w:r>
      <w:r w:rsidRPr="006D531F">
        <w:rPr>
          <w:rFonts w:ascii="宋体" w:hAnsi="宋体" w:cs="宋体" w:hint="eastAsia"/>
          <w:szCs w:val="21"/>
          <w:u w:val="single"/>
        </w:rPr>
        <w:t xml:space="preserve">         </w:t>
      </w:r>
    </w:p>
    <w:p w14:paraId="713BF0F3" w14:textId="77777777" w:rsidR="00A763FB" w:rsidRPr="006D531F" w:rsidRDefault="00D77708">
      <w:pPr>
        <w:wordWrap w:val="0"/>
        <w:spacing w:beforeLines="50" w:before="120" w:afterLines="50" w:after="120" w:line="360" w:lineRule="auto"/>
        <w:ind w:firstLineChars="236" w:firstLine="496"/>
        <w:jc w:val="right"/>
        <w:rPr>
          <w:rFonts w:ascii="宋体" w:hAnsi="宋体" w:cs="宋体"/>
          <w:szCs w:val="21"/>
          <w:u w:val="single"/>
        </w:rPr>
      </w:pPr>
      <w:r w:rsidRPr="006D531F">
        <w:rPr>
          <w:rFonts w:hint="eastAsia"/>
          <w:szCs w:val="21"/>
        </w:rPr>
        <w:t>法定代表人或其委托代理人</w:t>
      </w:r>
      <w:r w:rsidRPr="006D531F">
        <w:rPr>
          <w:rFonts w:ascii="宋体" w:hAnsi="宋体" w:cs="宋体" w:hint="eastAsia"/>
          <w:szCs w:val="21"/>
        </w:rPr>
        <w:t>（签字或盖章）：</w:t>
      </w:r>
      <w:r w:rsidRPr="006D531F">
        <w:rPr>
          <w:rFonts w:ascii="宋体" w:hAnsi="宋体" w:cs="宋体" w:hint="eastAsia"/>
          <w:szCs w:val="21"/>
          <w:u w:val="single"/>
        </w:rPr>
        <w:t xml:space="preserve">         </w:t>
      </w:r>
    </w:p>
    <w:p w14:paraId="239783B4" w14:textId="77777777" w:rsidR="00A763FB" w:rsidRPr="006D531F" w:rsidRDefault="00D77708">
      <w:pPr>
        <w:spacing w:beforeLines="50" w:before="120" w:afterLines="50" w:after="120" w:line="360" w:lineRule="auto"/>
        <w:ind w:firstLineChars="236" w:firstLine="496"/>
        <w:jc w:val="right"/>
        <w:rPr>
          <w:rFonts w:ascii="宋体" w:hAnsi="宋体" w:cs="宋体"/>
          <w:szCs w:val="21"/>
        </w:rPr>
      </w:pPr>
      <w:r w:rsidRPr="006D531F">
        <w:rPr>
          <w:rFonts w:ascii="宋体" w:hAnsi="宋体" w:cs="宋体" w:hint="eastAsia"/>
          <w:szCs w:val="21"/>
        </w:rPr>
        <w:t>日期：</w:t>
      </w:r>
      <w:r w:rsidRPr="006D531F">
        <w:rPr>
          <w:rFonts w:ascii="宋体" w:hAnsi="宋体" w:cs="宋体" w:hint="eastAsia"/>
          <w:szCs w:val="21"/>
          <w:u w:val="single"/>
        </w:rPr>
        <w:t xml:space="preserve">       </w:t>
      </w:r>
      <w:r w:rsidRPr="006D531F">
        <w:rPr>
          <w:rFonts w:ascii="宋体" w:hAnsi="宋体" w:cs="宋体" w:hint="eastAsia"/>
          <w:szCs w:val="21"/>
        </w:rPr>
        <w:t>年</w:t>
      </w:r>
      <w:r w:rsidRPr="006D531F">
        <w:rPr>
          <w:rFonts w:ascii="宋体" w:hAnsi="宋体" w:cs="宋体" w:hint="eastAsia"/>
          <w:szCs w:val="21"/>
          <w:u w:val="single"/>
        </w:rPr>
        <w:t xml:space="preserve">    </w:t>
      </w:r>
      <w:r w:rsidRPr="006D531F">
        <w:rPr>
          <w:rFonts w:ascii="宋体" w:hAnsi="宋体" w:cs="宋体" w:hint="eastAsia"/>
          <w:szCs w:val="21"/>
        </w:rPr>
        <w:t>月</w:t>
      </w:r>
      <w:r w:rsidRPr="006D531F">
        <w:rPr>
          <w:rFonts w:ascii="宋体" w:hAnsi="宋体" w:cs="宋体" w:hint="eastAsia"/>
          <w:szCs w:val="21"/>
          <w:u w:val="single"/>
        </w:rPr>
        <w:t xml:space="preserve">   </w:t>
      </w:r>
      <w:r w:rsidRPr="006D531F">
        <w:rPr>
          <w:rFonts w:ascii="宋体" w:hAnsi="宋体" w:cs="宋体" w:hint="eastAsia"/>
          <w:szCs w:val="21"/>
        </w:rPr>
        <w:t>日</w:t>
      </w:r>
      <w:bookmarkEnd w:id="0"/>
      <w:bookmarkEnd w:id="123"/>
      <w:bookmarkEnd w:id="124"/>
      <w:bookmarkEnd w:id="125"/>
      <w:bookmarkEnd w:id="126"/>
      <w:bookmarkEnd w:id="127"/>
      <w:bookmarkEnd w:id="128"/>
      <w:bookmarkEnd w:id="129"/>
      <w:bookmarkEnd w:id="130"/>
      <w:bookmarkEnd w:id="131"/>
      <w:bookmarkEnd w:id="132"/>
      <w:bookmarkEnd w:id="133"/>
      <w:bookmarkEnd w:id="134"/>
      <w:bookmarkEnd w:id="135"/>
    </w:p>
    <w:sectPr w:rsidR="00A763FB" w:rsidRPr="006D531F" w:rsidSect="00617563">
      <w:endnotePr>
        <w:numFmt w:val="decimal"/>
      </w:endnotePr>
      <w:pgSz w:w="11906" w:h="16838"/>
      <w:pgMar w:top="1418" w:right="1418" w:bottom="1418" w:left="1418" w:header="851" w:footer="57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BC6D" w14:textId="77777777" w:rsidR="008544C8" w:rsidRDefault="008544C8">
      <w:r>
        <w:separator/>
      </w:r>
    </w:p>
  </w:endnote>
  <w:endnote w:type="continuationSeparator" w:id="0">
    <w:p w14:paraId="06809838" w14:textId="77777777" w:rsidR="008544C8" w:rsidRDefault="008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方正楷体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370828"/>
    </w:sdtPr>
    <w:sdtContent>
      <w:p w14:paraId="2414C161" w14:textId="18DAB8F5" w:rsidR="00140297" w:rsidRDefault="00140297">
        <w:pPr>
          <w:pStyle w:val="af8"/>
          <w:jc w:val="center"/>
        </w:pPr>
        <w:r>
          <w:fldChar w:fldCharType="begin"/>
        </w:r>
        <w:r>
          <w:instrText>PAGE   \* MERGEFORMAT</w:instrText>
        </w:r>
        <w:r>
          <w:fldChar w:fldCharType="separate"/>
        </w:r>
        <w:r w:rsidR="003E0454" w:rsidRPr="003E0454">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0061" w14:textId="77777777" w:rsidR="008544C8" w:rsidRDefault="008544C8">
      <w:r>
        <w:separator/>
      </w:r>
    </w:p>
  </w:footnote>
  <w:footnote w:type="continuationSeparator" w:id="0">
    <w:p w14:paraId="1D8AFCD1" w14:textId="77777777" w:rsidR="008544C8" w:rsidRDefault="00854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01B140"/>
    <w:multiLevelType w:val="singleLevel"/>
    <w:tmpl w:val="DB01B140"/>
    <w:lvl w:ilvl="0">
      <w:start w:val="1"/>
      <w:numFmt w:val="decimal"/>
      <w:suff w:val="space"/>
      <w:lvlText w:val="（%1）"/>
      <w:lvlJc w:val="left"/>
    </w:lvl>
  </w:abstractNum>
  <w:abstractNum w:abstractNumId="1" w15:restartNumberingAfterBreak="0">
    <w:nsid w:val="EFFE1D0A"/>
    <w:multiLevelType w:val="singleLevel"/>
    <w:tmpl w:val="EFFE1D0A"/>
    <w:lvl w:ilvl="0">
      <w:start w:val="1"/>
      <w:numFmt w:val="decimal"/>
      <w:suff w:val="nothing"/>
      <w:lvlText w:val="（%1）"/>
      <w:lvlJc w:val="left"/>
    </w:lvl>
  </w:abstractNum>
  <w:abstractNum w:abstractNumId="2" w15:restartNumberingAfterBreak="0">
    <w:nsid w:val="38652A06"/>
    <w:multiLevelType w:val="singleLevel"/>
    <w:tmpl w:val="38652A06"/>
    <w:lvl w:ilvl="0">
      <w:start w:val="1"/>
      <w:numFmt w:val="japaneseCounting"/>
      <w:lvlText w:val="%1、"/>
      <w:lvlJc w:val="left"/>
      <w:pPr>
        <w:tabs>
          <w:tab w:val="left" w:pos="1145"/>
        </w:tabs>
        <w:ind w:left="1145" w:hanging="585"/>
      </w:pPr>
      <w:rPr>
        <w:rFonts w:hint="eastAsia"/>
      </w:rPr>
    </w:lvl>
  </w:abstractNum>
  <w:abstractNum w:abstractNumId="3" w15:restartNumberingAfterBreak="0">
    <w:nsid w:val="7FF6877F"/>
    <w:multiLevelType w:val="singleLevel"/>
    <w:tmpl w:val="7FF6877F"/>
    <w:lvl w:ilvl="0">
      <w:start w:val="7"/>
      <w:numFmt w:val="decimal"/>
      <w:suff w:val="nothing"/>
      <w:lvlText w:val="（%1）"/>
      <w:lvlJc w:val="left"/>
    </w:lvl>
  </w:abstractNum>
  <w:num w:numId="1" w16cid:durableId="1939867419">
    <w:abstractNumId w:val="1"/>
  </w:num>
  <w:num w:numId="2" w16cid:durableId="1365249539">
    <w:abstractNumId w:val="0"/>
  </w:num>
  <w:num w:numId="3" w16cid:durableId="393550940">
    <w:abstractNumId w:val="3"/>
  </w:num>
  <w:num w:numId="4" w16cid:durableId="1565406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RiOTg4OTAzYTg2MjMyY2E1MTEzOTcxZmUyZjYyZWMifQ=="/>
  </w:docVars>
  <w:rsids>
    <w:rsidRoot w:val="00984417"/>
    <w:rsid w:val="8566C32F"/>
    <w:rsid w:val="9CFF98F7"/>
    <w:rsid w:val="BDABF648"/>
    <w:rsid w:val="BFB305AA"/>
    <w:rsid w:val="C7FD0151"/>
    <w:rsid w:val="CB7AAAE6"/>
    <w:rsid w:val="DAF39031"/>
    <w:rsid w:val="DDEFF43E"/>
    <w:rsid w:val="DEEF6F00"/>
    <w:rsid w:val="E7FFA7B8"/>
    <w:rsid w:val="EDFF0DA6"/>
    <w:rsid w:val="EE9F3116"/>
    <w:rsid w:val="EF5F79E7"/>
    <w:rsid w:val="EFBB9B46"/>
    <w:rsid w:val="EFFFC66E"/>
    <w:rsid w:val="F1E612B5"/>
    <w:rsid w:val="F3FDEA4B"/>
    <w:rsid w:val="F3FE66AD"/>
    <w:rsid w:val="F4EFDC0B"/>
    <w:rsid w:val="F77F1C76"/>
    <w:rsid w:val="F7B9E4F9"/>
    <w:rsid w:val="FBDFF2CE"/>
    <w:rsid w:val="FBFF0BC8"/>
    <w:rsid w:val="FDFE573F"/>
    <w:rsid w:val="FDFFA458"/>
    <w:rsid w:val="FF5391F2"/>
    <w:rsid w:val="FF7D7717"/>
    <w:rsid w:val="FF8D21E7"/>
    <w:rsid w:val="FFBEDD17"/>
    <w:rsid w:val="FFE73AD3"/>
    <w:rsid w:val="FFE78056"/>
    <w:rsid w:val="FFEF0858"/>
    <w:rsid w:val="000032F0"/>
    <w:rsid w:val="000037C6"/>
    <w:rsid w:val="00004803"/>
    <w:rsid w:val="00004CE6"/>
    <w:rsid w:val="0000595D"/>
    <w:rsid w:val="0000669E"/>
    <w:rsid w:val="00006A49"/>
    <w:rsid w:val="000075FB"/>
    <w:rsid w:val="00007DD9"/>
    <w:rsid w:val="00010259"/>
    <w:rsid w:val="00010332"/>
    <w:rsid w:val="00010836"/>
    <w:rsid w:val="00010DA5"/>
    <w:rsid w:val="000110DA"/>
    <w:rsid w:val="0001347D"/>
    <w:rsid w:val="00015296"/>
    <w:rsid w:val="00015FD1"/>
    <w:rsid w:val="00016A26"/>
    <w:rsid w:val="0001743C"/>
    <w:rsid w:val="00017440"/>
    <w:rsid w:val="00017CB6"/>
    <w:rsid w:val="00017D75"/>
    <w:rsid w:val="00021244"/>
    <w:rsid w:val="00021C3E"/>
    <w:rsid w:val="000220D9"/>
    <w:rsid w:val="000226A8"/>
    <w:rsid w:val="00022952"/>
    <w:rsid w:val="00022C4E"/>
    <w:rsid w:val="00022D9D"/>
    <w:rsid w:val="00023966"/>
    <w:rsid w:val="00023D99"/>
    <w:rsid w:val="00023EE1"/>
    <w:rsid w:val="00025DFE"/>
    <w:rsid w:val="00025FB8"/>
    <w:rsid w:val="0002686B"/>
    <w:rsid w:val="000309BC"/>
    <w:rsid w:val="00030C3C"/>
    <w:rsid w:val="0003180F"/>
    <w:rsid w:val="00032092"/>
    <w:rsid w:val="000327C8"/>
    <w:rsid w:val="0003290E"/>
    <w:rsid w:val="00033448"/>
    <w:rsid w:val="0003386F"/>
    <w:rsid w:val="00033C2A"/>
    <w:rsid w:val="00034FB4"/>
    <w:rsid w:val="000353C4"/>
    <w:rsid w:val="00036A80"/>
    <w:rsid w:val="00036EA0"/>
    <w:rsid w:val="000373F0"/>
    <w:rsid w:val="000377DD"/>
    <w:rsid w:val="00040880"/>
    <w:rsid w:val="00040A66"/>
    <w:rsid w:val="000413F9"/>
    <w:rsid w:val="00041971"/>
    <w:rsid w:val="000423CA"/>
    <w:rsid w:val="00042871"/>
    <w:rsid w:val="0004292F"/>
    <w:rsid w:val="000435D1"/>
    <w:rsid w:val="00043E39"/>
    <w:rsid w:val="000440DC"/>
    <w:rsid w:val="0004447F"/>
    <w:rsid w:val="000444C3"/>
    <w:rsid w:val="00044BA6"/>
    <w:rsid w:val="00044CD2"/>
    <w:rsid w:val="000457A3"/>
    <w:rsid w:val="00046E57"/>
    <w:rsid w:val="0004710F"/>
    <w:rsid w:val="0004772D"/>
    <w:rsid w:val="000508C4"/>
    <w:rsid w:val="00051454"/>
    <w:rsid w:val="00053710"/>
    <w:rsid w:val="00054AA7"/>
    <w:rsid w:val="00056581"/>
    <w:rsid w:val="00056EFB"/>
    <w:rsid w:val="00056F1B"/>
    <w:rsid w:val="0005735D"/>
    <w:rsid w:val="00060E5A"/>
    <w:rsid w:val="00061890"/>
    <w:rsid w:val="00061B82"/>
    <w:rsid w:val="00061BEC"/>
    <w:rsid w:val="00062A4D"/>
    <w:rsid w:val="000632A2"/>
    <w:rsid w:val="00063791"/>
    <w:rsid w:val="00064B62"/>
    <w:rsid w:val="00064EBB"/>
    <w:rsid w:val="00065AD8"/>
    <w:rsid w:val="00065ED9"/>
    <w:rsid w:val="000704AA"/>
    <w:rsid w:val="00070B66"/>
    <w:rsid w:val="00071B72"/>
    <w:rsid w:val="00071FE5"/>
    <w:rsid w:val="00073749"/>
    <w:rsid w:val="00073CA5"/>
    <w:rsid w:val="000764CC"/>
    <w:rsid w:val="000765DA"/>
    <w:rsid w:val="000772A3"/>
    <w:rsid w:val="00077B4D"/>
    <w:rsid w:val="00081D52"/>
    <w:rsid w:val="00082F0A"/>
    <w:rsid w:val="000844A0"/>
    <w:rsid w:val="00084701"/>
    <w:rsid w:val="00084F85"/>
    <w:rsid w:val="00085398"/>
    <w:rsid w:val="000857C9"/>
    <w:rsid w:val="0008616F"/>
    <w:rsid w:val="000861E3"/>
    <w:rsid w:val="00086B0A"/>
    <w:rsid w:val="0008788B"/>
    <w:rsid w:val="00087FCE"/>
    <w:rsid w:val="00090431"/>
    <w:rsid w:val="00090544"/>
    <w:rsid w:val="00090BC3"/>
    <w:rsid w:val="00091C2E"/>
    <w:rsid w:val="00092375"/>
    <w:rsid w:val="000932CB"/>
    <w:rsid w:val="00094330"/>
    <w:rsid w:val="00094815"/>
    <w:rsid w:val="000949C8"/>
    <w:rsid w:val="0009537F"/>
    <w:rsid w:val="00095FD1"/>
    <w:rsid w:val="00096AE5"/>
    <w:rsid w:val="00096C0E"/>
    <w:rsid w:val="00097D6E"/>
    <w:rsid w:val="00097F36"/>
    <w:rsid w:val="000A0834"/>
    <w:rsid w:val="000A158E"/>
    <w:rsid w:val="000A1FAA"/>
    <w:rsid w:val="000A2013"/>
    <w:rsid w:val="000A21E5"/>
    <w:rsid w:val="000A2399"/>
    <w:rsid w:val="000A23DA"/>
    <w:rsid w:val="000A2EB5"/>
    <w:rsid w:val="000A304F"/>
    <w:rsid w:val="000A3185"/>
    <w:rsid w:val="000A395A"/>
    <w:rsid w:val="000A4270"/>
    <w:rsid w:val="000A49B5"/>
    <w:rsid w:val="000A4F1F"/>
    <w:rsid w:val="000A5D2D"/>
    <w:rsid w:val="000A6A30"/>
    <w:rsid w:val="000A6FCE"/>
    <w:rsid w:val="000A756F"/>
    <w:rsid w:val="000B032F"/>
    <w:rsid w:val="000B04CE"/>
    <w:rsid w:val="000B07D3"/>
    <w:rsid w:val="000B0894"/>
    <w:rsid w:val="000B0A6F"/>
    <w:rsid w:val="000B0F0A"/>
    <w:rsid w:val="000B1668"/>
    <w:rsid w:val="000B1DDA"/>
    <w:rsid w:val="000B1E10"/>
    <w:rsid w:val="000B5561"/>
    <w:rsid w:val="000B6257"/>
    <w:rsid w:val="000B64E7"/>
    <w:rsid w:val="000B71AE"/>
    <w:rsid w:val="000C06D9"/>
    <w:rsid w:val="000C090B"/>
    <w:rsid w:val="000C25B2"/>
    <w:rsid w:val="000C2EA1"/>
    <w:rsid w:val="000C3314"/>
    <w:rsid w:val="000C3683"/>
    <w:rsid w:val="000C44DF"/>
    <w:rsid w:val="000C453F"/>
    <w:rsid w:val="000C50FB"/>
    <w:rsid w:val="000C5F74"/>
    <w:rsid w:val="000C6A9F"/>
    <w:rsid w:val="000C6F7E"/>
    <w:rsid w:val="000C6FDD"/>
    <w:rsid w:val="000C74BB"/>
    <w:rsid w:val="000C78E4"/>
    <w:rsid w:val="000C7CAD"/>
    <w:rsid w:val="000D2A29"/>
    <w:rsid w:val="000D2EF7"/>
    <w:rsid w:val="000D2F1D"/>
    <w:rsid w:val="000D4A43"/>
    <w:rsid w:val="000D4EE4"/>
    <w:rsid w:val="000D7994"/>
    <w:rsid w:val="000E0215"/>
    <w:rsid w:val="000E0857"/>
    <w:rsid w:val="000E1256"/>
    <w:rsid w:val="000E1D53"/>
    <w:rsid w:val="000E2975"/>
    <w:rsid w:val="000E2CD9"/>
    <w:rsid w:val="000E3CED"/>
    <w:rsid w:val="000E4A41"/>
    <w:rsid w:val="000E6CBD"/>
    <w:rsid w:val="000E70E6"/>
    <w:rsid w:val="000F13B5"/>
    <w:rsid w:val="000F14CD"/>
    <w:rsid w:val="000F1E3B"/>
    <w:rsid w:val="000F2100"/>
    <w:rsid w:val="000F30D5"/>
    <w:rsid w:val="000F335E"/>
    <w:rsid w:val="000F3462"/>
    <w:rsid w:val="000F362C"/>
    <w:rsid w:val="000F373B"/>
    <w:rsid w:val="000F4B1C"/>
    <w:rsid w:val="000F51F3"/>
    <w:rsid w:val="000F6592"/>
    <w:rsid w:val="000F6DD7"/>
    <w:rsid w:val="000F72A7"/>
    <w:rsid w:val="000F7499"/>
    <w:rsid w:val="000F7A82"/>
    <w:rsid w:val="0010067E"/>
    <w:rsid w:val="001024F9"/>
    <w:rsid w:val="001049EA"/>
    <w:rsid w:val="00105E61"/>
    <w:rsid w:val="0011229F"/>
    <w:rsid w:val="00113256"/>
    <w:rsid w:val="00113327"/>
    <w:rsid w:val="001133CF"/>
    <w:rsid w:val="00115FD8"/>
    <w:rsid w:val="00116EAE"/>
    <w:rsid w:val="00117F26"/>
    <w:rsid w:val="00121647"/>
    <w:rsid w:val="001216E7"/>
    <w:rsid w:val="001226CD"/>
    <w:rsid w:val="00122A25"/>
    <w:rsid w:val="00122B5C"/>
    <w:rsid w:val="00124A9A"/>
    <w:rsid w:val="00125D5A"/>
    <w:rsid w:val="00126A96"/>
    <w:rsid w:val="00130099"/>
    <w:rsid w:val="00131D66"/>
    <w:rsid w:val="00132455"/>
    <w:rsid w:val="0013249B"/>
    <w:rsid w:val="0013353C"/>
    <w:rsid w:val="00134147"/>
    <w:rsid w:val="001351AF"/>
    <w:rsid w:val="00136C8C"/>
    <w:rsid w:val="0013734C"/>
    <w:rsid w:val="00137684"/>
    <w:rsid w:val="001378C0"/>
    <w:rsid w:val="00140297"/>
    <w:rsid w:val="00141C75"/>
    <w:rsid w:val="00142C3B"/>
    <w:rsid w:val="001434C6"/>
    <w:rsid w:val="00143D60"/>
    <w:rsid w:val="00144746"/>
    <w:rsid w:val="00144B6C"/>
    <w:rsid w:val="00144FD0"/>
    <w:rsid w:val="00147449"/>
    <w:rsid w:val="001475E4"/>
    <w:rsid w:val="00147B53"/>
    <w:rsid w:val="00150D78"/>
    <w:rsid w:val="00152703"/>
    <w:rsid w:val="00152D16"/>
    <w:rsid w:val="001542A3"/>
    <w:rsid w:val="00154482"/>
    <w:rsid w:val="00154610"/>
    <w:rsid w:val="0015477F"/>
    <w:rsid w:val="00154A53"/>
    <w:rsid w:val="00154BD0"/>
    <w:rsid w:val="00155858"/>
    <w:rsid w:val="00156354"/>
    <w:rsid w:val="00163A11"/>
    <w:rsid w:val="00163C20"/>
    <w:rsid w:val="001643AE"/>
    <w:rsid w:val="001651EC"/>
    <w:rsid w:val="0016527C"/>
    <w:rsid w:val="001669E0"/>
    <w:rsid w:val="00166D13"/>
    <w:rsid w:val="001674DF"/>
    <w:rsid w:val="001702F5"/>
    <w:rsid w:val="00171086"/>
    <w:rsid w:val="00172193"/>
    <w:rsid w:val="00172A67"/>
    <w:rsid w:val="001736F2"/>
    <w:rsid w:val="0017394E"/>
    <w:rsid w:val="00174595"/>
    <w:rsid w:val="00174A9C"/>
    <w:rsid w:val="001751CC"/>
    <w:rsid w:val="00175313"/>
    <w:rsid w:val="0017643F"/>
    <w:rsid w:val="001775B4"/>
    <w:rsid w:val="00177FDD"/>
    <w:rsid w:val="00180212"/>
    <w:rsid w:val="00183149"/>
    <w:rsid w:val="0018328F"/>
    <w:rsid w:val="00183383"/>
    <w:rsid w:val="00183E55"/>
    <w:rsid w:val="00184B46"/>
    <w:rsid w:val="00185D3A"/>
    <w:rsid w:val="001864F6"/>
    <w:rsid w:val="001870D3"/>
    <w:rsid w:val="00190847"/>
    <w:rsid w:val="00193E97"/>
    <w:rsid w:val="00196ADB"/>
    <w:rsid w:val="00197D07"/>
    <w:rsid w:val="001A04F7"/>
    <w:rsid w:val="001A0B96"/>
    <w:rsid w:val="001A321B"/>
    <w:rsid w:val="001A3384"/>
    <w:rsid w:val="001A3EDB"/>
    <w:rsid w:val="001A48EE"/>
    <w:rsid w:val="001A4DAD"/>
    <w:rsid w:val="001A5364"/>
    <w:rsid w:val="001A549A"/>
    <w:rsid w:val="001A5503"/>
    <w:rsid w:val="001A6979"/>
    <w:rsid w:val="001A69E9"/>
    <w:rsid w:val="001A6C2F"/>
    <w:rsid w:val="001A6ECB"/>
    <w:rsid w:val="001A779E"/>
    <w:rsid w:val="001B02A4"/>
    <w:rsid w:val="001B0689"/>
    <w:rsid w:val="001B0F4D"/>
    <w:rsid w:val="001B20FA"/>
    <w:rsid w:val="001B2641"/>
    <w:rsid w:val="001B28E1"/>
    <w:rsid w:val="001B2FC7"/>
    <w:rsid w:val="001B4010"/>
    <w:rsid w:val="001B5A16"/>
    <w:rsid w:val="001B5A1E"/>
    <w:rsid w:val="001B5DB5"/>
    <w:rsid w:val="001B6234"/>
    <w:rsid w:val="001B6323"/>
    <w:rsid w:val="001B6C70"/>
    <w:rsid w:val="001B6CFF"/>
    <w:rsid w:val="001B79AD"/>
    <w:rsid w:val="001B7F1B"/>
    <w:rsid w:val="001C009F"/>
    <w:rsid w:val="001C0484"/>
    <w:rsid w:val="001C0B19"/>
    <w:rsid w:val="001C2D37"/>
    <w:rsid w:val="001C2F2F"/>
    <w:rsid w:val="001C31BD"/>
    <w:rsid w:val="001C36EA"/>
    <w:rsid w:val="001C43D1"/>
    <w:rsid w:val="001C5934"/>
    <w:rsid w:val="001C640B"/>
    <w:rsid w:val="001C7157"/>
    <w:rsid w:val="001C7478"/>
    <w:rsid w:val="001C7951"/>
    <w:rsid w:val="001C7AD2"/>
    <w:rsid w:val="001D05C3"/>
    <w:rsid w:val="001D0898"/>
    <w:rsid w:val="001D1186"/>
    <w:rsid w:val="001D18ED"/>
    <w:rsid w:val="001D1FE0"/>
    <w:rsid w:val="001D2293"/>
    <w:rsid w:val="001D24C1"/>
    <w:rsid w:val="001D2B94"/>
    <w:rsid w:val="001D3184"/>
    <w:rsid w:val="001D3392"/>
    <w:rsid w:val="001D4004"/>
    <w:rsid w:val="001D459B"/>
    <w:rsid w:val="001D4928"/>
    <w:rsid w:val="001D4AB7"/>
    <w:rsid w:val="001D597C"/>
    <w:rsid w:val="001D67BD"/>
    <w:rsid w:val="001D6831"/>
    <w:rsid w:val="001D6979"/>
    <w:rsid w:val="001D6AAF"/>
    <w:rsid w:val="001D7A94"/>
    <w:rsid w:val="001E0570"/>
    <w:rsid w:val="001E140A"/>
    <w:rsid w:val="001E255F"/>
    <w:rsid w:val="001E26C4"/>
    <w:rsid w:val="001E28BB"/>
    <w:rsid w:val="001E2FD9"/>
    <w:rsid w:val="001E4111"/>
    <w:rsid w:val="001E413F"/>
    <w:rsid w:val="001E4A6C"/>
    <w:rsid w:val="001E53B5"/>
    <w:rsid w:val="001E66B3"/>
    <w:rsid w:val="001E6892"/>
    <w:rsid w:val="001E68DF"/>
    <w:rsid w:val="001F1052"/>
    <w:rsid w:val="001F1803"/>
    <w:rsid w:val="001F2984"/>
    <w:rsid w:val="001F3C42"/>
    <w:rsid w:val="001F4998"/>
    <w:rsid w:val="001F555C"/>
    <w:rsid w:val="001F5B23"/>
    <w:rsid w:val="001F6089"/>
    <w:rsid w:val="002003E2"/>
    <w:rsid w:val="00200BDC"/>
    <w:rsid w:val="00200C29"/>
    <w:rsid w:val="00200C8C"/>
    <w:rsid w:val="00202098"/>
    <w:rsid w:val="00203090"/>
    <w:rsid w:val="00203407"/>
    <w:rsid w:val="00203CDC"/>
    <w:rsid w:val="002043A1"/>
    <w:rsid w:val="00204934"/>
    <w:rsid w:val="0020540E"/>
    <w:rsid w:val="00205580"/>
    <w:rsid w:val="00207227"/>
    <w:rsid w:val="002110F8"/>
    <w:rsid w:val="002120CE"/>
    <w:rsid w:val="00212200"/>
    <w:rsid w:val="00213B1B"/>
    <w:rsid w:val="002141F0"/>
    <w:rsid w:val="00214503"/>
    <w:rsid w:val="00214A09"/>
    <w:rsid w:val="002150E6"/>
    <w:rsid w:val="00215F78"/>
    <w:rsid w:val="00216C0F"/>
    <w:rsid w:val="00217264"/>
    <w:rsid w:val="00220552"/>
    <w:rsid w:val="00220BCC"/>
    <w:rsid w:val="0022141D"/>
    <w:rsid w:val="002214EF"/>
    <w:rsid w:val="00221CBD"/>
    <w:rsid w:val="002227D6"/>
    <w:rsid w:val="00223C6E"/>
    <w:rsid w:val="00223D85"/>
    <w:rsid w:val="002246EC"/>
    <w:rsid w:val="00224834"/>
    <w:rsid w:val="00224953"/>
    <w:rsid w:val="00224C0A"/>
    <w:rsid w:val="00226276"/>
    <w:rsid w:val="00226395"/>
    <w:rsid w:val="00226EBA"/>
    <w:rsid w:val="0022782F"/>
    <w:rsid w:val="00232ABC"/>
    <w:rsid w:val="00233526"/>
    <w:rsid w:val="002348D5"/>
    <w:rsid w:val="002351AB"/>
    <w:rsid w:val="00235872"/>
    <w:rsid w:val="00235999"/>
    <w:rsid w:val="00235BAF"/>
    <w:rsid w:val="00235CB2"/>
    <w:rsid w:val="00236A77"/>
    <w:rsid w:val="00236C7F"/>
    <w:rsid w:val="00240376"/>
    <w:rsid w:val="0024087B"/>
    <w:rsid w:val="00240A5A"/>
    <w:rsid w:val="00240B76"/>
    <w:rsid w:val="00241AB7"/>
    <w:rsid w:val="002421D3"/>
    <w:rsid w:val="002425A9"/>
    <w:rsid w:val="0024275C"/>
    <w:rsid w:val="00242C31"/>
    <w:rsid w:val="00244344"/>
    <w:rsid w:val="00244E50"/>
    <w:rsid w:val="00245205"/>
    <w:rsid w:val="00245227"/>
    <w:rsid w:val="002466EB"/>
    <w:rsid w:val="00246CEC"/>
    <w:rsid w:val="00246FD8"/>
    <w:rsid w:val="002475CD"/>
    <w:rsid w:val="0024771F"/>
    <w:rsid w:val="002506FD"/>
    <w:rsid w:val="00250ABE"/>
    <w:rsid w:val="00250AC0"/>
    <w:rsid w:val="00251371"/>
    <w:rsid w:val="00251D93"/>
    <w:rsid w:val="002532C0"/>
    <w:rsid w:val="002533E6"/>
    <w:rsid w:val="00253EF1"/>
    <w:rsid w:val="0025422E"/>
    <w:rsid w:val="00254D42"/>
    <w:rsid w:val="00255F72"/>
    <w:rsid w:val="00256AFF"/>
    <w:rsid w:val="00260795"/>
    <w:rsid w:val="00261BD3"/>
    <w:rsid w:val="002634CA"/>
    <w:rsid w:val="00263BC6"/>
    <w:rsid w:val="00264351"/>
    <w:rsid w:val="002643C2"/>
    <w:rsid w:val="00264E8D"/>
    <w:rsid w:val="00264FA7"/>
    <w:rsid w:val="00267299"/>
    <w:rsid w:val="002708E6"/>
    <w:rsid w:val="00271678"/>
    <w:rsid w:val="002716E2"/>
    <w:rsid w:val="00271F0E"/>
    <w:rsid w:val="00272339"/>
    <w:rsid w:val="002724D1"/>
    <w:rsid w:val="002727C1"/>
    <w:rsid w:val="002730BE"/>
    <w:rsid w:val="00273A9A"/>
    <w:rsid w:val="00273EAF"/>
    <w:rsid w:val="002751D8"/>
    <w:rsid w:val="00275296"/>
    <w:rsid w:val="00275B20"/>
    <w:rsid w:val="00275DA8"/>
    <w:rsid w:val="00276F5F"/>
    <w:rsid w:val="002802E3"/>
    <w:rsid w:val="002811C3"/>
    <w:rsid w:val="00281A23"/>
    <w:rsid w:val="00282096"/>
    <w:rsid w:val="00282F9F"/>
    <w:rsid w:val="00283324"/>
    <w:rsid w:val="00283AEC"/>
    <w:rsid w:val="00285B40"/>
    <w:rsid w:val="00286D80"/>
    <w:rsid w:val="00286EA8"/>
    <w:rsid w:val="00287C33"/>
    <w:rsid w:val="00290F54"/>
    <w:rsid w:val="00291A19"/>
    <w:rsid w:val="00291BC2"/>
    <w:rsid w:val="00291FEE"/>
    <w:rsid w:val="00292135"/>
    <w:rsid w:val="002921D1"/>
    <w:rsid w:val="002925B9"/>
    <w:rsid w:val="00293141"/>
    <w:rsid w:val="002933E8"/>
    <w:rsid w:val="0029378D"/>
    <w:rsid w:val="00293A7B"/>
    <w:rsid w:val="00293CD5"/>
    <w:rsid w:val="00296A91"/>
    <w:rsid w:val="0029705D"/>
    <w:rsid w:val="00297725"/>
    <w:rsid w:val="00297DD5"/>
    <w:rsid w:val="002A09F0"/>
    <w:rsid w:val="002A1B29"/>
    <w:rsid w:val="002A1CC9"/>
    <w:rsid w:val="002A1D1C"/>
    <w:rsid w:val="002A27C2"/>
    <w:rsid w:val="002A2E4D"/>
    <w:rsid w:val="002A3D26"/>
    <w:rsid w:val="002A41CC"/>
    <w:rsid w:val="002A443F"/>
    <w:rsid w:val="002A444F"/>
    <w:rsid w:val="002A44FE"/>
    <w:rsid w:val="002A45F3"/>
    <w:rsid w:val="002A52BE"/>
    <w:rsid w:val="002A53CE"/>
    <w:rsid w:val="002A5924"/>
    <w:rsid w:val="002A67D8"/>
    <w:rsid w:val="002A6A71"/>
    <w:rsid w:val="002A7172"/>
    <w:rsid w:val="002B0E61"/>
    <w:rsid w:val="002B181D"/>
    <w:rsid w:val="002B20A4"/>
    <w:rsid w:val="002B2483"/>
    <w:rsid w:val="002B2758"/>
    <w:rsid w:val="002B299B"/>
    <w:rsid w:val="002B35EA"/>
    <w:rsid w:val="002B4089"/>
    <w:rsid w:val="002B5895"/>
    <w:rsid w:val="002B616F"/>
    <w:rsid w:val="002B61FF"/>
    <w:rsid w:val="002B63EB"/>
    <w:rsid w:val="002B66E0"/>
    <w:rsid w:val="002B6A3B"/>
    <w:rsid w:val="002B71F6"/>
    <w:rsid w:val="002C1940"/>
    <w:rsid w:val="002C2BEE"/>
    <w:rsid w:val="002C4F82"/>
    <w:rsid w:val="002C5923"/>
    <w:rsid w:val="002C67C5"/>
    <w:rsid w:val="002C7D1B"/>
    <w:rsid w:val="002C7D1E"/>
    <w:rsid w:val="002D12E8"/>
    <w:rsid w:val="002D1F2C"/>
    <w:rsid w:val="002D5193"/>
    <w:rsid w:val="002D5509"/>
    <w:rsid w:val="002D5AE7"/>
    <w:rsid w:val="002D5F54"/>
    <w:rsid w:val="002D627D"/>
    <w:rsid w:val="002D7CA6"/>
    <w:rsid w:val="002E09DD"/>
    <w:rsid w:val="002E0B04"/>
    <w:rsid w:val="002E1645"/>
    <w:rsid w:val="002E1CCE"/>
    <w:rsid w:val="002E25B9"/>
    <w:rsid w:val="002E279F"/>
    <w:rsid w:val="002E3D6F"/>
    <w:rsid w:val="002E573C"/>
    <w:rsid w:val="002E7700"/>
    <w:rsid w:val="002F1035"/>
    <w:rsid w:val="002F1963"/>
    <w:rsid w:val="002F2645"/>
    <w:rsid w:val="002F3FEB"/>
    <w:rsid w:val="002F4497"/>
    <w:rsid w:val="002F51DC"/>
    <w:rsid w:val="002F5316"/>
    <w:rsid w:val="002F5878"/>
    <w:rsid w:val="002F6058"/>
    <w:rsid w:val="002F610E"/>
    <w:rsid w:val="002F61BC"/>
    <w:rsid w:val="00300806"/>
    <w:rsid w:val="003012D7"/>
    <w:rsid w:val="00301E0F"/>
    <w:rsid w:val="003030DF"/>
    <w:rsid w:val="00303E89"/>
    <w:rsid w:val="0030489B"/>
    <w:rsid w:val="00305923"/>
    <w:rsid w:val="00305DFF"/>
    <w:rsid w:val="0030742A"/>
    <w:rsid w:val="00311F05"/>
    <w:rsid w:val="003122C4"/>
    <w:rsid w:val="0031296C"/>
    <w:rsid w:val="00312C80"/>
    <w:rsid w:val="00313E41"/>
    <w:rsid w:val="00314BA2"/>
    <w:rsid w:val="0031586E"/>
    <w:rsid w:val="0031620F"/>
    <w:rsid w:val="00317128"/>
    <w:rsid w:val="00317864"/>
    <w:rsid w:val="0032161C"/>
    <w:rsid w:val="00322A30"/>
    <w:rsid w:val="00322B96"/>
    <w:rsid w:val="00322FF6"/>
    <w:rsid w:val="00323315"/>
    <w:rsid w:val="003233E4"/>
    <w:rsid w:val="00324089"/>
    <w:rsid w:val="00324CF1"/>
    <w:rsid w:val="00325211"/>
    <w:rsid w:val="003252D5"/>
    <w:rsid w:val="003258AD"/>
    <w:rsid w:val="0032629A"/>
    <w:rsid w:val="0032698B"/>
    <w:rsid w:val="00327A52"/>
    <w:rsid w:val="00330E68"/>
    <w:rsid w:val="003310F5"/>
    <w:rsid w:val="00331986"/>
    <w:rsid w:val="00331BC8"/>
    <w:rsid w:val="00331F57"/>
    <w:rsid w:val="003335DD"/>
    <w:rsid w:val="003335F9"/>
    <w:rsid w:val="00333CC5"/>
    <w:rsid w:val="00333FFC"/>
    <w:rsid w:val="00334AE4"/>
    <w:rsid w:val="00335109"/>
    <w:rsid w:val="00335312"/>
    <w:rsid w:val="003357DC"/>
    <w:rsid w:val="00335C60"/>
    <w:rsid w:val="00335DFC"/>
    <w:rsid w:val="00336A54"/>
    <w:rsid w:val="0033765C"/>
    <w:rsid w:val="00337D13"/>
    <w:rsid w:val="00343F61"/>
    <w:rsid w:val="00345B12"/>
    <w:rsid w:val="0034610C"/>
    <w:rsid w:val="003472B2"/>
    <w:rsid w:val="0034733E"/>
    <w:rsid w:val="003474A6"/>
    <w:rsid w:val="00347ACD"/>
    <w:rsid w:val="00350A42"/>
    <w:rsid w:val="00350A96"/>
    <w:rsid w:val="003519C9"/>
    <w:rsid w:val="00351A42"/>
    <w:rsid w:val="003525D1"/>
    <w:rsid w:val="00352A71"/>
    <w:rsid w:val="00353397"/>
    <w:rsid w:val="00354B15"/>
    <w:rsid w:val="0035596B"/>
    <w:rsid w:val="00357CEE"/>
    <w:rsid w:val="00360056"/>
    <w:rsid w:val="0036098D"/>
    <w:rsid w:val="00361E92"/>
    <w:rsid w:val="00362FA4"/>
    <w:rsid w:val="00363379"/>
    <w:rsid w:val="00363A6E"/>
    <w:rsid w:val="00363DC8"/>
    <w:rsid w:val="00363DFE"/>
    <w:rsid w:val="003640DF"/>
    <w:rsid w:val="00364F54"/>
    <w:rsid w:val="003656C4"/>
    <w:rsid w:val="00366C42"/>
    <w:rsid w:val="00366E7C"/>
    <w:rsid w:val="00366E9A"/>
    <w:rsid w:val="00367B78"/>
    <w:rsid w:val="00371211"/>
    <w:rsid w:val="00371A37"/>
    <w:rsid w:val="00372483"/>
    <w:rsid w:val="00375BD9"/>
    <w:rsid w:val="003764DB"/>
    <w:rsid w:val="00376908"/>
    <w:rsid w:val="00376FFC"/>
    <w:rsid w:val="00377386"/>
    <w:rsid w:val="00377C2C"/>
    <w:rsid w:val="00380000"/>
    <w:rsid w:val="003809C4"/>
    <w:rsid w:val="0038104D"/>
    <w:rsid w:val="0038126A"/>
    <w:rsid w:val="00381A77"/>
    <w:rsid w:val="00381E3E"/>
    <w:rsid w:val="003828ED"/>
    <w:rsid w:val="00382C7D"/>
    <w:rsid w:val="0038320E"/>
    <w:rsid w:val="00383C13"/>
    <w:rsid w:val="00384112"/>
    <w:rsid w:val="0038444A"/>
    <w:rsid w:val="003848A6"/>
    <w:rsid w:val="00385D9B"/>
    <w:rsid w:val="003869F1"/>
    <w:rsid w:val="00386DCF"/>
    <w:rsid w:val="00387469"/>
    <w:rsid w:val="003877CC"/>
    <w:rsid w:val="0039056D"/>
    <w:rsid w:val="00390F13"/>
    <w:rsid w:val="00391D12"/>
    <w:rsid w:val="0039235E"/>
    <w:rsid w:val="00393928"/>
    <w:rsid w:val="003945BE"/>
    <w:rsid w:val="00395035"/>
    <w:rsid w:val="003950F2"/>
    <w:rsid w:val="003970E6"/>
    <w:rsid w:val="00397E72"/>
    <w:rsid w:val="003A0659"/>
    <w:rsid w:val="003A1039"/>
    <w:rsid w:val="003A16CA"/>
    <w:rsid w:val="003A18AE"/>
    <w:rsid w:val="003A19BF"/>
    <w:rsid w:val="003A1EF9"/>
    <w:rsid w:val="003A2C64"/>
    <w:rsid w:val="003A4B60"/>
    <w:rsid w:val="003A570F"/>
    <w:rsid w:val="003A58C8"/>
    <w:rsid w:val="003A5E3A"/>
    <w:rsid w:val="003A5F13"/>
    <w:rsid w:val="003A676B"/>
    <w:rsid w:val="003A6AE7"/>
    <w:rsid w:val="003B1ECE"/>
    <w:rsid w:val="003B2C14"/>
    <w:rsid w:val="003B4219"/>
    <w:rsid w:val="003B522D"/>
    <w:rsid w:val="003B5CBA"/>
    <w:rsid w:val="003B65E8"/>
    <w:rsid w:val="003B75A0"/>
    <w:rsid w:val="003B7631"/>
    <w:rsid w:val="003B7FE8"/>
    <w:rsid w:val="003C024F"/>
    <w:rsid w:val="003C03A6"/>
    <w:rsid w:val="003C047C"/>
    <w:rsid w:val="003C1363"/>
    <w:rsid w:val="003C2018"/>
    <w:rsid w:val="003C280E"/>
    <w:rsid w:val="003C5038"/>
    <w:rsid w:val="003C52FD"/>
    <w:rsid w:val="003C5754"/>
    <w:rsid w:val="003C5B29"/>
    <w:rsid w:val="003C5C97"/>
    <w:rsid w:val="003C619C"/>
    <w:rsid w:val="003C69EC"/>
    <w:rsid w:val="003C6AF3"/>
    <w:rsid w:val="003C73EB"/>
    <w:rsid w:val="003D10E7"/>
    <w:rsid w:val="003D1879"/>
    <w:rsid w:val="003D1A4A"/>
    <w:rsid w:val="003D5582"/>
    <w:rsid w:val="003E0054"/>
    <w:rsid w:val="003E0454"/>
    <w:rsid w:val="003E155B"/>
    <w:rsid w:val="003E1FA5"/>
    <w:rsid w:val="003E3146"/>
    <w:rsid w:val="003E43F1"/>
    <w:rsid w:val="003E558E"/>
    <w:rsid w:val="003E5BB6"/>
    <w:rsid w:val="003E5CD3"/>
    <w:rsid w:val="003E6235"/>
    <w:rsid w:val="003F02D5"/>
    <w:rsid w:val="003F0CE6"/>
    <w:rsid w:val="003F16A4"/>
    <w:rsid w:val="003F27BD"/>
    <w:rsid w:val="003F2C86"/>
    <w:rsid w:val="003F2F7B"/>
    <w:rsid w:val="003F306A"/>
    <w:rsid w:val="003F3551"/>
    <w:rsid w:val="003F41A0"/>
    <w:rsid w:val="003F454D"/>
    <w:rsid w:val="003F4AC5"/>
    <w:rsid w:val="003F5D5D"/>
    <w:rsid w:val="003F5E68"/>
    <w:rsid w:val="003F60B4"/>
    <w:rsid w:val="003F7677"/>
    <w:rsid w:val="003F7A27"/>
    <w:rsid w:val="003F7BC3"/>
    <w:rsid w:val="00400420"/>
    <w:rsid w:val="00400A1A"/>
    <w:rsid w:val="0040121B"/>
    <w:rsid w:val="00403BC6"/>
    <w:rsid w:val="00403FEA"/>
    <w:rsid w:val="00405137"/>
    <w:rsid w:val="0040624F"/>
    <w:rsid w:val="00406A4B"/>
    <w:rsid w:val="00406B0B"/>
    <w:rsid w:val="0041094D"/>
    <w:rsid w:val="0041324C"/>
    <w:rsid w:val="004132B8"/>
    <w:rsid w:val="00413333"/>
    <w:rsid w:val="004133E1"/>
    <w:rsid w:val="004167E6"/>
    <w:rsid w:val="00423470"/>
    <w:rsid w:val="00423A1C"/>
    <w:rsid w:val="00424139"/>
    <w:rsid w:val="00424BB4"/>
    <w:rsid w:val="00425334"/>
    <w:rsid w:val="00426A95"/>
    <w:rsid w:val="00426E2F"/>
    <w:rsid w:val="00430514"/>
    <w:rsid w:val="00430965"/>
    <w:rsid w:val="00431322"/>
    <w:rsid w:val="0043134C"/>
    <w:rsid w:val="00431D37"/>
    <w:rsid w:val="004335B1"/>
    <w:rsid w:val="00433CAF"/>
    <w:rsid w:val="004342D3"/>
    <w:rsid w:val="004345F4"/>
    <w:rsid w:val="0043462A"/>
    <w:rsid w:val="004350EB"/>
    <w:rsid w:val="00436114"/>
    <w:rsid w:val="00437B5F"/>
    <w:rsid w:val="00442A96"/>
    <w:rsid w:val="00442DA2"/>
    <w:rsid w:val="00443711"/>
    <w:rsid w:val="004437C4"/>
    <w:rsid w:val="004441CB"/>
    <w:rsid w:val="00445769"/>
    <w:rsid w:val="004460C6"/>
    <w:rsid w:val="0044744A"/>
    <w:rsid w:val="004476F3"/>
    <w:rsid w:val="0044797E"/>
    <w:rsid w:val="00450CB5"/>
    <w:rsid w:val="00450ECA"/>
    <w:rsid w:val="00451238"/>
    <w:rsid w:val="0045167F"/>
    <w:rsid w:val="00451854"/>
    <w:rsid w:val="00451CEB"/>
    <w:rsid w:val="004521D4"/>
    <w:rsid w:val="00456875"/>
    <w:rsid w:val="004575B3"/>
    <w:rsid w:val="00460563"/>
    <w:rsid w:val="00461309"/>
    <w:rsid w:val="00461A4E"/>
    <w:rsid w:val="00463130"/>
    <w:rsid w:val="00463DD2"/>
    <w:rsid w:val="0046447D"/>
    <w:rsid w:val="00466163"/>
    <w:rsid w:val="004665A6"/>
    <w:rsid w:val="00466787"/>
    <w:rsid w:val="00466D4F"/>
    <w:rsid w:val="00467034"/>
    <w:rsid w:val="004673D1"/>
    <w:rsid w:val="004678BC"/>
    <w:rsid w:val="00467C27"/>
    <w:rsid w:val="00470C91"/>
    <w:rsid w:val="0047132C"/>
    <w:rsid w:val="00471C70"/>
    <w:rsid w:val="004734EA"/>
    <w:rsid w:val="0047365F"/>
    <w:rsid w:val="00474EA3"/>
    <w:rsid w:val="0047630D"/>
    <w:rsid w:val="00476B05"/>
    <w:rsid w:val="00476EB0"/>
    <w:rsid w:val="00477029"/>
    <w:rsid w:val="004776B2"/>
    <w:rsid w:val="00481048"/>
    <w:rsid w:val="00481B9D"/>
    <w:rsid w:val="00482709"/>
    <w:rsid w:val="0048299E"/>
    <w:rsid w:val="004834F3"/>
    <w:rsid w:val="00483DFB"/>
    <w:rsid w:val="004840BB"/>
    <w:rsid w:val="00484AB4"/>
    <w:rsid w:val="00485222"/>
    <w:rsid w:val="0048624A"/>
    <w:rsid w:val="00486378"/>
    <w:rsid w:val="00486B36"/>
    <w:rsid w:val="00490C36"/>
    <w:rsid w:val="004917E9"/>
    <w:rsid w:val="0049237F"/>
    <w:rsid w:val="00492D8F"/>
    <w:rsid w:val="00493100"/>
    <w:rsid w:val="00493795"/>
    <w:rsid w:val="00493921"/>
    <w:rsid w:val="00494130"/>
    <w:rsid w:val="00494826"/>
    <w:rsid w:val="00494C07"/>
    <w:rsid w:val="00494EAC"/>
    <w:rsid w:val="00495594"/>
    <w:rsid w:val="0049587C"/>
    <w:rsid w:val="004964AF"/>
    <w:rsid w:val="00497720"/>
    <w:rsid w:val="004A0569"/>
    <w:rsid w:val="004A06DF"/>
    <w:rsid w:val="004A07F9"/>
    <w:rsid w:val="004A0C76"/>
    <w:rsid w:val="004A0CC7"/>
    <w:rsid w:val="004A2896"/>
    <w:rsid w:val="004A423A"/>
    <w:rsid w:val="004A42BB"/>
    <w:rsid w:val="004A4DC9"/>
    <w:rsid w:val="004A4ED7"/>
    <w:rsid w:val="004A57D2"/>
    <w:rsid w:val="004A7CCD"/>
    <w:rsid w:val="004B049E"/>
    <w:rsid w:val="004B0823"/>
    <w:rsid w:val="004B0B58"/>
    <w:rsid w:val="004B19DA"/>
    <w:rsid w:val="004B2277"/>
    <w:rsid w:val="004B28AB"/>
    <w:rsid w:val="004B4929"/>
    <w:rsid w:val="004B4E1C"/>
    <w:rsid w:val="004B676E"/>
    <w:rsid w:val="004B7BF2"/>
    <w:rsid w:val="004C008F"/>
    <w:rsid w:val="004C0E1B"/>
    <w:rsid w:val="004C13AC"/>
    <w:rsid w:val="004C1AB0"/>
    <w:rsid w:val="004C1E98"/>
    <w:rsid w:val="004C3AA4"/>
    <w:rsid w:val="004C46BB"/>
    <w:rsid w:val="004C4B36"/>
    <w:rsid w:val="004C6547"/>
    <w:rsid w:val="004C6B2A"/>
    <w:rsid w:val="004C76F6"/>
    <w:rsid w:val="004C7ADD"/>
    <w:rsid w:val="004D13A0"/>
    <w:rsid w:val="004D3038"/>
    <w:rsid w:val="004D4ACB"/>
    <w:rsid w:val="004D4B53"/>
    <w:rsid w:val="004D59C8"/>
    <w:rsid w:val="004D5C8A"/>
    <w:rsid w:val="004D5F77"/>
    <w:rsid w:val="004D640A"/>
    <w:rsid w:val="004D7419"/>
    <w:rsid w:val="004D7A75"/>
    <w:rsid w:val="004E04FD"/>
    <w:rsid w:val="004E0592"/>
    <w:rsid w:val="004E2D17"/>
    <w:rsid w:val="004E3BC4"/>
    <w:rsid w:val="004E3C07"/>
    <w:rsid w:val="004E47F4"/>
    <w:rsid w:val="004E4D08"/>
    <w:rsid w:val="004E510B"/>
    <w:rsid w:val="004E564F"/>
    <w:rsid w:val="004F0638"/>
    <w:rsid w:val="004F06AC"/>
    <w:rsid w:val="004F0CA6"/>
    <w:rsid w:val="004F18C2"/>
    <w:rsid w:val="004F1FC3"/>
    <w:rsid w:val="004F1FFD"/>
    <w:rsid w:val="004F2AE5"/>
    <w:rsid w:val="004F2E31"/>
    <w:rsid w:val="004F2E75"/>
    <w:rsid w:val="004F36A4"/>
    <w:rsid w:val="004F3F09"/>
    <w:rsid w:val="004F4639"/>
    <w:rsid w:val="004F52EA"/>
    <w:rsid w:val="004F542E"/>
    <w:rsid w:val="004F71B1"/>
    <w:rsid w:val="004F71C3"/>
    <w:rsid w:val="004F7BB7"/>
    <w:rsid w:val="005009F4"/>
    <w:rsid w:val="00501461"/>
    <w:rsid w:val="005024C0"/>
    <w:rsid w:val="005028EE"/>
    <w:rsid w:val="00503B4E"/>
    <w:rsid w:val="00506573"/>
    <w:rsid w:val="00506A07"/>
    <w:rsid w:val="0050701A"/>
    <w:rsid w:val="005100AD"/>
    <w:rsid w:val="00510863"/>
    <w:rsid w:val="00510BCF"/>
    <w:rsid w:val="00510D8E"/>
    <w:rsid w:val="005120FE"/>
    <w:rsid w:val="00512EB3"/>
    <w:rsid w:val="00512FF8"/>
    <w:rsid w:val="0051410F"/>
    <w:rsid w:val="00514736"/>
    <w:rsid w:val="0051735B"/>
    <w:rsid w:val="005177FB"/>
    <w:rsid w:val="00520643"/>
    <w:rsid w:val="00522242"/>
    <w:rsid w:val="005229B0"/>
    <w:rsid w:val="00522B1E"/>
    <w:rsid w:val="005246C8"/>
    <w:rsid w:val="005248B8"/>
    <w:rsid w:val="00524BD4"/>
    <w:rsid w:val="00524CCB"/>
    <w:rsid w:val="00524CF7"/>
    <w:rsid w:val="005256D6"/>
    <w:rsid w:val="005260C3"/>
    <w:rsid w:val="005303AF"/>
    <w:rsid w:val="0053050C"/>
    <w:rsid w:val="00530770"/>
    <w:rsid w:val="005308EA"/>
    <w:rsid w:val="00530C21"/>
    <w:rsid w:val="00530E57"/>
    <w:rsid w:val="0053125F"/>
    <w:rsid w:val="0053168E"/>
    <w:rsid w:val="005328CA"/>
    <w:rsid w:val="00532A1E"/>
    <w:rsid w:val="00532C97"/>
    <w:rsid w:val="005334C9"/>
    <w:rsid w:val="005352A8"/>
    <w:rsid w:val="00535C1F"/>
    <w:rsid w:val="0053614F"/>
    <w:rsid w:val="005378A7"/>
    <w:rsid w:val="00540334"/>
    <w:rsid w:val="0054099A"/>
    <w:rsid w:val="005413FF"/>
    <w:rsid w:val="0054262A"/>
    <w:rsid w:val="00543954"/>
    <w:rsid w:val="005439D7"/>
    <w:rsid w:val="0054410C"/>
    <w:rsid w:val="00544E24"/>
    <w:rsid w:val="00544FC9"/>
    <w:rsid w:val="00545D03"/>
    <w:rsid w:val="005462A6"/>
    <w:rsid w:val="00547375"/>
    <w:rsid w:val="00551A17"/>
    <w:rsid w:val="00551ABD"/>
    <w:rsid w:val="00551FB1"/>
    <w:rsid w:val="00552DBB"/>
    <w:rsid w:val="00552E30"/>
    <w:rsid w:val="00554058"/>
    <w:rsid w:val="00554466"/>
    <w:rsid w:val="00555EE8"/>
    <w:rsid w:val="005568FC"/>
    <w:rsid w:val="005571E2"/>
    <w:rsid w:val="00557781"/>
    <w:rsid w:val="005579C2"/>
    <w:rsid w:val="00557EAF"/>
    <w:rsid w:val="00560271"/>
    <w:rsid w:val="005613EE"/>
    <w:rsid w:val="00562847"/>
    <w:rsid w:val="00562C56"/>
    <w:rsid w:val="005631DE"/>
    <w:rsid w:val="00563737"/>
    <w:rsid w:val="00563DBD"/>
    <w:rsid w:val="00564B2C"/>
    <w:rsid w:val="005666FF"/>
    <w:rsid w:val="005667A4"/>
    <w:rsid w:val="00567FB3"/>
    <w:rsid w:val="005716EC"/>
    <w:rsid w:val="0057194A"/>
    <w:rsid w:val="00572FE0"/>
    <w:rsid w:val="00574D2F"/>
    <w:rsid w:val="00574F1A"/>
    <w:rsid w:val="005757C4"/>
    <w:rsid w:val="005759F5"/>
    <w:rsid w:val="00576185"/>
    <w:rsid w:val="00583631"/>
    <w:rsid w:val="00583C9C"/>
    <w:rsid w:val="00584364"/>
    <w:rsid w:val="00584B33"/>
    <w:rsid w:val="00585E58"/>
    <w:rsid w:val="00586E77"/>
    <w:rsid w:val="00590208"/>
    <w:rsid w:val="0059093D"/>
    <w:rsid w:val="005913E4"/>
    <w:rsid w:val="00593CDD"/>
    <w:rsid w:val="00594C20"/>
    <w:rsid w:val="0059574C"/>
    <w:rsid w:val="005964C9"/>
    <w:rsid w:val="005970E8"/>
    <w:rsid w:val="005979B0"/>
    <w:rsid w:val="005A0422"/>
    <w:rsid w:val="005A0429"/>
    <w:rsid w:val="005A2667"/>
    <w:rsid w:val="005A3B89"/>
    <w:rsid w:val="005A3CA0"/>
    <w:rsid w:val="005A3E07"/>
    <w:rsid w:val="005A49ED"/>
    <w:rsid w:val="005A4C7D"/>
    <w:rsid w:val="005A4EC4"/>
    <w:rsid w:val="005A5083"/>
    <w:rsid w:val="005A58D6"/>
    <w:rsid w:val="005A60CA"/>
    <w:rsid w:val="005A6E8E"/>
    <w:rsid w:val="005A7E07"/>
    <w:rsid w:val="005B004C"/>
    <w:rsid w:val="005B1420"/>
    <w:rsid w:val="005B3B18"/>
    <w:rsid w:val="005B433F"/>
    <w:rsid w:val="005B505E"/>
    <w:rsid w:val="005B5B2F"/>
    <w:rsid w:val="005B6961"/>
    <w:rsid w:val="005C0D91"/>
    <w:rsid w:val="005C0FE9"/>
    <w:rsid w:val="005C3605"/>
    <w:rsid w:val="005C3709"/>
    <w:rsid w:val="005C4066"/>
    <w:rsid w:val="005C41DB"/>
    <w:rsid w:val="005C4E5C"/>
    <w:rsid w:val="005C5F33"/>
    <w:rsid w:val="005C680A"/>
    <w:rsid w:val="005C7755"/>
    <w:rsid w:val="005D0332"/>
    <w:rsid w:val="005D075F"/>
    <w:rsid w:val="005D0E76"/>
    <w:rsid w:val="005D0EE3"/>
    <w:rsid w:val="005D1446"/>
    <w:rsid w:val="005D167A"/>
    <w:rsid w:val="005D1BA0"/>
    <w:rsid w:val="005D2982"/>
    <w:rsid w:val="005D51D5"/>
    <w:rsid w:val="005D5327"/>
    <w:rsid w:val="005D5AFF"/>
    <w:rsid w:val="005D755B"/>
    <w:rsid w:val="005D767F"/>
    <w:rsid w:val="005D788D"/>
    <w:rsid w:val="005E1E8D"/>
    <w:rsid w:val="005E1EF4"/>
    <w:rsid w:val="005E3CC5"/>
    <w:rsid w:val="005E4DAB"/>
    <w:rsid w:val="005E5280"/>
    <w:rsid w:val="005E52AF"/>
    <w:rsid w:val="005E588C"/>
    <w:rsid w:val="005E5FEF"/>
    <w:rsid w:val="005E6BC3"/>
    <w:rsid w:val="005E6D74"/>
    <w:rsid w:val="005E7E84"/>
    <w:rsid w:val="005F03C1"/>
    <w:rsid w:val="005F203F"/>
    <w:rsid w:val="005F2563"/>
    <w:rsid w:val="005F29DB"/>
    <w:rsid w:val="005F4749"/>
    <w:rsid w:val="005F5D0E"/>
    <w:rsid w:val="005F6DBA"/>
    <w:rsid w:val="006021AC"/>
    <w:rsid w:val="00602F1E"/>
    <w:rsid w:val="00603B0E"/>
    <w:rsid w:val="0060407B"/>
    <w:rsid w:val="00605A01"/>
    <w:rsid w:val="00605FA3"/>
    <w:rsid w:val="00606652"/>
    <w:rsid w:val="00606D18"/>
    <w:rsid w:val="006072C0"/>
    <w:rsid w:val="006076AF"/>
    <w:rsid w:val="0061126C"/>
    <w:rsid w:val="0061146C"/>
    <w:rsid w:val="0061149A"/>
    <w:rsid w:val="00611C4C"/>
    <w:rsid w:val="006121F0"/>
    <w:rsid w:val="0061294F"/>
    <w:rsid w:val="006139F1"/>
    <w:rsid w:val="0061461B"/>
    <w:rsid w:val="0061660C"/>
    <w:rsid w:val="0061736D"/>
    <w:rsid w:val="00617483"/>
    <w:rsid w:val="006174EE"/>
    <w:rsid w:val="00617563"/>
    <w:rsid w:val="00617A43"/>
    <w:rsid w:val="00620BC0"/>
    <w:rsid w:val="00621C52"/>
    <w:rsid w:val="00621CF0"/>
    <w:rsid w:val="006228EA"/>
    <w:rsid w:val="00624074"/>
    <w:rsid w:val="0062408A"/>
    <w:rsid w:val="0062440D"/>
    <w:rsid w:val="00626A2E"/>
    <w:rsid w:val="00626F8E"/>
    <w:rsid w:val="0062727F"/>
    <w:rsid w:val="00627D4F"/>
    <w:rsid w:val="00631EC4"/>
    <w:rsid w:val="00631EDE"/>
    <w:rsid w:val="00632111"/>
    <w:rsid w:val="00632234"/>
    <w:rsid w:val="00632324"/>
    <w:rsid w:val="006326C2"/>
    <w:rsid w:val="00633F32"/>
    <w:rsid w:val="0063563C"/>
    <w:rsid w:val="006359D7"/>
    <w:rsid w:val="00635EDC"/>
    <w:rsid w:val="00636341"/>
    <w:rsid w:val="006365ED"/>
    <w:rsid w:val="00637C99"/>
    <w:rsid w:val="0064109E"/>
    <w:rsid w:val="006413FA"/>
    <w:rsid w:val="00641AEA"/>
    <w:rsid w:val="00641B32"/>
    <w:rsid w:val="00641F60"/>
    <w:rsid w:val="00642884"/>
    <w:rsid w:val="00643B87"/>
    <w:rsid w:val="00643CF9"/>
    <w:rsid w:val="00644178"/>
    <w:rsid w:val="006447B8"/>
    <w:rsid w:val="00644A89"/>
    <w:rsid w:val="00645869"/>
    <w:rsid w:val="006459C4"/>
    <w:rsid w:val="00645E30"/>
    <w:rsid w:val="006464AA"/>
    <w:rsid w:val="006465ED"/>
    <w:rsid w:val="006469E3"/>
    <w:rsid w:val="006470DB"/>
    <w:rsid w:val="006509DA"/>
    <w:rsid w:val="00652B01"/>
    <w:rsid w:val="006534DF"/>
    <w:rsid w:val="00653E49"/>
    <w:rsid w:val="00654A1E"/>
    <w:rsid w:val="00655CF1"/>
    <w:rsid w:val="006561E1"/>
    <w:rsid w:val="006574C8"/>
    <w:rsid w:val="006574CC"/>
    <w:rsid w:val="00657539"/>
    <w:rsid w:val="0066217A"/>
    <w:rsid w:val="0066259E"/>
    <w:rsid w:val="006627B0"/>
    <w:rsid w:val="006629B8"/>
    <w:rsid w:val="00662F15"/>
    <w:rsid w:val="0066336C"/>
    <w:rsid w:val="006635EC"/>
    <w:rsid w:val="006640B2"/>
    <w:rsid w:val="00664992"/>
    <w:rsid w:val="00664E7F"/>
    <w:rsid w:val="006666D4"/>
    <w:rsid w:val="006670EB"/>
    <w:rsid w:val="00667E6E"/>
    <w:rsid w:val="00670397"/>
    <w:rsid w:val="00670EE5"/>
    <w:rsid w:val="00670FE3"/>
    <w:rsid w:val="00671990"/>
    <w:rsid w:val="00672F02"/>
    <w:rsid w:val="00674F33"/>
    <w:rsid w:val="00675373"/>
    <w:rsid w:val="006759BA"/>
    <w:rsid w:val="00675E64"/>
    <w:rsid w:val="00675F8A"/>
    <w:rsid w:val="00676755"/>
    <w:rsid w:val="0067731E"/>
    <w:rsid w:val="0067777F"/>
    <w:rsid w:val="0067796A"/>
    <w:rsid w:val="00680FA1"/>
    <w:rsid w:val="006811F6"/>
    <w:rsid w:val="0068132E"/>
    <w:rsid w:val="00681B15"/>
    <w:rsid w:val="00681E62"/>
    <w:rsid w:val="0068202A"/>
    <w:rsid w:val="0068280A"/>
    <w:rsid w:val="006829C0"/>
    <w:rsid w:val="00684004"/>
    <w:rsid w:val="00684A91"/>
    <w:rsid w:val="00684AB5"/>
    <w:rsid w:val="0068500F"/>
    <w:rsid w:val="00685829"/>
    <w:rsid w:val="00686903"/>
    <w:rsid w:val="0069092D"/>
    <w:rsid w:val="006920F2"/>
    <w:rsid w:val="006927E9"/>
    <w:rsid w:val="00693951"/>
    <w:rsid w:val="0069425B"/>
    <w:rsid w:val="00695167"/>
    <w:rsid w:val="006952CB"/>
    <w:rsid w:val="006959F3"/>
    <w:rsid w:val="006962E2"/>
    <w:rsid w:val="00696FDA"/>
    <w:rsid w:val="00697295"/>
    <w:rsid w:val="006A2A5D"/>
    <w:rsid w:val="006A2D66"/>
    <w:rsid w:val="006A338A"/>
    <w:rsid w:val="006A3910"/>
    <w:rsid w:val="006A3A31"/>
    <w:rsid w:val="006A4ADC"/>
    <w:rsid w:val="006A550A"/>
    <w:rsid w:val="006A6296"/>
    <w:rsid w:val="006A6DB4"/>
    <w:rsid w:val="006A76A0"/>
    <w:rsid w:val="006A7AA0"/>
    <w:rsid w:val="006B01A1"/>
    <w:rsid w:val="006B03D0"/>
    <w:rsid w:val="006B046E"/>
    <w:rsid w:val="006B1B15"/>
    <w:rsid w:val="006B1B76"/>
    <w:rsid w:val="006B1CDC"/>
    <w:rsid w:val="006B1E21"/>
    <w:rsid w:val="006B2976"/>
    <w:rsid w:val="006B443D"/>
    <w:rsid w:val="006B4A17"/>
    <w:rsid w:val="006B55A6"/>
    <w:rsid w:val="006C04F1"/>
    <w:rsid w:val="006C0D19"/>
    <w:rsid w:val="006C1654"/>
    <w:rsid w:val="006C25BC"/>
    <w:rsid w:val="006C291E"/>
    <w:rsid w:val="006C46E8"/>
    <w:rsid w:val="006C52B5"/>
    <w:rsid w:val="006C6D5F"/>
    <w:rsid w:val="006C70FB"/>
    <w:rsid w:val="006C770E"/>
    <w:rsid w:val="006C7E35"/>
    <w:rsid w:val="006D08CB"/>
    <w:rsid w:val="006D0B09"/>
    <w:rsid w:val="006D0E55"/>
    <w:rsid w:val="006D0EC8"/>
    <w:rsid w:val="006D101F"/>
    <w:rsid w:val="006D12E1"/>
    <w:rsid w:val="006D19F6"/>
    <w:rsid w:val="006D1B7B"/>
    <w:rsid w:val="006D22AC"/>
    <w:rsid w:val="006D23DD"/>
    <w:rsid w:val="006D3326"/>
    <w:rsid w:val="006D351F"/>
    <w:rsid w:val="006D49CF"/>
    <w:rsid w:val="006D531F"/>
    <w:rsid w:val="006D58CC"/>
    <w:rsid w:val="006D6C18"/>
    <w:rsid w:val="006D6CB8"/>
    <w:rsid w:val="006D75B5"/>
    <w:rsid w:val="006D7756"/>
    <w:rsid w:val="006D7D71"/>
    <w:rsid w:val="006E0032"/>
    <w:rsid w:val="006E01A8"/>
    <w:rsid w:val="006E0448"/>
    <w:rsid w:val="006E0F3F"/>
    <w:rsid w:val="006E131F"/>
    <w:rsid w:val="006E22D7"/>
    <w:rsid w:val="006E23FE"/>
    <w:rsid w:val="006E2E20"/>
    <w:rsid w:val="006E2F03"/>
    <w:rsid w:val="006E4148"/>
    <w:rsid w:val="006E4A6A"/>
    <w:rsid w:val="006E549B"/>
    <w:rsid w:val="006E63F7"/>
    <w:rsid w:val="006E64C5"/>
    <w:rsid w:val="006E6C6E"/>
    <w:rsid w:val="006E6CA3"/>
    <w:rsid w:val="006E71A1"/>
    <w:rsid w:val="006E757B"/>
    <w:rsid w:val="006E7F2A"/>
    <w:rsid w:val="006F0595"/>
    <w:rsid w:val="006F06C0"/>
    <w:rsid w:val="006F0E98"/>
    <w:rsid w:val="006F29D9"/>
    <w:rsid w:val="006F397D"/>
    <w:rsid w:val="006F3F7E"/>
    <w:rsid w:val="006F3FAB"/>
    <w:rsid w:val="006F40B4"/>
    <w:rsid w:val="006F6781"/>
    <w:rsid w:val="006F75A3"/>
    <w:rsid w:val="006F7D83"/>
    <w:rsid w:val="00700418"/>
    <w:rsid w:val="007009AE"/>
    <w:rsid w:val="00700D34"/>
    <w:rsid w:val="00701664"/>
    <w:rsid w:val="007029B0"/>
    <w:rsid w:val="00702F09"/>
    <w:rsid w:val="00703850"/>
    <w:rsid w:val="0070387C"/>
    <w:rsid w:val="00703E98"/>
    <w:rsid w:val="00704173"/>
    <w:rsid w:val="007058E1"/>
    <w:rsid w:val="00707EEB"/>
    <w:rsid w:val="007108F1"/>
    <w:rsid w:val="007126A1"/>
    <w:rsid w:val="007132A8"/>
    <w:rsid w:val="007152D7"/>
    <w:rsid w:val="007152DC"/>
    <w:rsid w:val="007153F2"/>
    <w:rsid w:val="007157BA"/>
    <w:rsid w:val="00715802"/>
    <w:rsid w:val="00715B5D"/>
    <w:rsid w:val="007163DE"/>
    <w:rsid w:val="00716A8E"/>
    <w:rsid w:val="00717200"/>
    <w:rsid w:val="0071733C"/>
    <w:rsid w:val="00717D81"/>
    <w:rsid w:val="00720BFB"/>
    <w:rsid w:val="00721317"/>
    <w:rsid w:val="00721BFC"/>
    <w:rsid w:val="00722908"/>
    <w:rsid w:val="0072334D"/>
    <w:rsid w:val="00723384"/>
    <w:rsid w:val="00723BBB"/>
    <w:rsid w:val="00724624"/>
    <w:rsid w:val="00726F7D"/>
    <w:rsid w:val="00727EB8"/>
    <w:rsid w:val="00730474"/>
    <w:rsid w:val="00730EFD"/>
    <w:rsid w:val="00730FC3"/>
    <w:rsid w:val="00731816"/>
    <w:rsid w:val="00731C3E"/>
    <w:rsid w:val="007330ED"/>
    <w:rsid w:val="00733407"/>
    <w:rsid w:val="00733761"/>
    <w:rsid w:val="007337AC"/>
    <w:rsid w:val="00733A41"/>
    <w:rsid w:val="00734A64"/>
    <w:rsid w:val="00734F23"/>
    <w:rsid w:val="00735B5E"/>
    <w:rsid w:val="00736482"/>
    <w:rsid w:val="00737CB4"/>
    <w:rsid w:val="007401C7"/>
    <w:rsid w:val="00740415"/>
    <w:rsid w:val="00742047"/>
    <w:rsid w:val="00742267"/>
    <w:rsid w:val="00742E4D"/>
    <w:rsid w:val="00742F56"/>
    <w:rsid w:val="0074319A"/>
    <w:rsid w:val="00743519"/>
    <w:rsid w:val="00744381"/>
    <w:rsid w:val="007458FC"/>
    <w:rsid w:val="00746557"/>
    <w:rsid w:val="00747415"/>
    <w:rsid w:val="00750464"/>
    <w:rsid w:val="007505C1"/>
    <w:rsid w:val="00750ADF"/>
    <w:rsid w:val="00752817"/>
    <w:rsid w:val="007545D5"/>
    <w:rsid w:val="007548B5"/>
    <w:rsid w:val="00754F84"/>
    <w:rsid w:val="0075508F"/>
    <w:rsid w:val="00755567"/>
    <w:rsid w:val="00756110"/>
    <w:rsid w:val="007561D7"/>
    <w:rsid w:val="007563CD"/>
    <w:rsid w:val="007563FD"/>
    <w:rsid w:val="00756464"/>
    <w:rsid w:val="0075670E"/>
    <w:rsid w:val="00756779"/>
    <w:rsid w:val="0075699B"/>
    <w:rsid w:val="0076029D"/>
    <w:rsid w:val="007603EA"/>
    <w:rsid w:val="00760767"/>
    <w:rsid w:val="007607D0"/>
    <w:rsid w:val="00760911"/>
    <w:rsid w:val="00760EAD"/>
    <w:rsid w:val="00761341"/>
    <w:rsid w:val="007614F8"/>
    <w:rsid w:val="00761A54"/>
    <w:rsid w:val="00761EEE"/>
    <w:rsid w:val="00763876"/>
    <w:rsid w:val="00763DBB"/>
    <w:rsid w:val="0076402B"/>
    <w:rsid w:val="00765D35"/>
    <w:rsid w:val="007661E5"/>
    <w:rsid w:val="00766E81"/>
    <w:rsid w:val="00767E9A"/>
    <w:rsid w:val="0077027A"/>
    <w:rsid w:val="00770346"/>
    <w:rsid w:val="0077080C"/>
    <w:rsid w:val="00770F36"/>
    <w:rsid w:val="007716AC"/>
    <w:rsid w:val="00771DE6"/>
    <w:rsid w:val="00772326"/>
    <w:rsid w:val="007734A6"/>
    <w:rsid w:val="00775D7B"/>
    <w:rsid w:val="007766C7"/>
    <w:rsid w:val="00776CAB"/>
    <w:rsid w:val="0078042C"/>
    <w:rsid w:val="00782A2F"/>
    <w:rsid w:val="007846A9"/>
    <w:rsid w:val="00785693"/>
    <w:rsid w:val="00785ABB"/>
    <w:rsid w:val="00787A98"/>
    <w:rsid w:val="00787AD0"/>
    <w:rsid w:val="00787D2D"/>
    <w:rsid w:val="00790208"/>
    <w:rsid w:val="00791024"/>
    <w:rsid w:val="00791214"/>
    <w:rsid w:val="00793250"/>
    <w:rsid w:val="007934BA"/>
    <w:rsid w:val="007937EB"/>
    <w:rsid w:val="0079465D"/>
    <w:rsid w:val="00795C89"/>
    <w:rsid w:val="00795EC7"/>
    <w:rsid w:val="007976BA"/>
    <w:rsid w:val="007A0442"/>
    <w:rsid w:val="007A04F5"/>
    <w:rsid w:val="007A0517"/>
    <w:rsid w:val="007A0F51"/>
    <w:rsid w:val="007A1C87"/>
    <w:rsid w:val="007A2E5E"/>
    <w:rsid w:val="007A2F56"/>
    <w:rsid w:val="007A351B"/>
    <w:rsid w:val="007A3ED7"/>
    <w:rsid w:val="007A44FA"/>
    <w:rsid w:val="007A4DEE"/>
    <w:rsid w:val="007A4E87"/>
    <w:rsid w:val="007A7AAF"/>
    <w:rsid w:val="007B17F3"/>
    <w:rsid w:val="007B2AE5"/>
    <w:rsid w:val="007B2DCF"/>
    <w:rsid w:val="007B351B"/>
    <w:rsid w:val="007B354C"/>
    <w:rsid w:val="007B3D5B"/>
    <w:rsid w:val="007B3DBE"/>
    <w:rsid w:val="007B3F9B"/>
    <w:rsid w:val="007B5297"/>
    <w:rsid w:val="007B63B4"/>
    <w:rsid w:val="007B6EFE"/>
    <w:rsid w:val="007B6F3D"/>
    <w:rsid w:val="007B72E7"/>
    <w:rsid w:val="007B742C"/>
    <w:rsid w:val="007B7738"/>
    <w:rsid w:val="007B78DE"/>
    <w:rsid w:val="007B7C49"/>
    <w:rsid w:val="007B7DBC"/>
    <w:rsid w:val="007C10CA"/>
    <w:rsid w:val="007C1519"/>
    <w:rsid w:val="007C1643"/>
    <w:rsid w:val="007C2976"/>
    <w:rsid w:val="007C4462"/>
    <w:rsid w:val="007C521F"/>
    <w:rsid w:val="007C576B"/>
    <w:rsid w:val="007C60C2"/>
    <w:rsid w:val="007C63CF"/>
    <w:rsid w:val="007C68FA"/>
    <w:rsid w:val="007C6F00"/>
    <w:rsid w:val="007D0C98"/>
    <w:rsid w:val="007D1A07"/>
    <w:rsid w:val="007D1AD5"/>
    <w:rsid w:val="007D2AAD"/>
    <w:rsid w:val="007D2F29"/>
    <w:rsid w:val="007D36A4"/>
    <w:rsid w:val="007D3F4D"/>
    <w:rsid w:val="007D4491"/>
    <w:rsid w:val="007D4980"/>
    <w:rsid w:val="007D4AF3"/>
    <w:rsid w:val="007D4BCB"/>
    <w:rsid w:val="007D56D6"/>
    <w:rsid w:val="007D57B9"/>
    <w:rsid w:val="007D7E38"/>
    <w:rsid w:val="007E0176"/>
    <w:rsid w:val="007E0306"/>
    <w:rsid w:val="007E04B9"/>
    <w:rsid w:val="007E04DE"/>
    <w:rsid w:val="007E10B1"/>
    <w:rsid w:val="007E14B6"/>
    <w:rsid w:val="007E1BE2"/>
    <w:rsid w:val="007E246A"/>
    <w:rsid w:val="007E2572"/>
    <w:rsid w:val="007E2606"/>
    <w:rsid w:val="007E340F"/>
    <w:rsid w:val="007E3CB5"/>
    <w:rsid w:val="007E40C5"/>
    <w:rsid w:val="007E46C2"/>
    <w:rsid w:val="007E5380"/>
    <w:rsid w:val="007E57AF"/>
    <w:rsid w:val="007E5BB4"/>
    <w:rsid w:val="007E61B4"/>
    <w:rsid w:val="007E7551"/>
    <w:rsid w:val="007F010F"/>
    <w:rsid w:val="007F0280"/>
    <w:rsid w:val="007F0538"/>
    <w:rsid w:val="007F0F4F"/>
    <w:rsid w:val="007F1CD2"/>
    <w:rsid w:val="007F1E53"/>
    <w:rsid w:val="007F4947"/>
    <w:rsid w:val="007F677D"/>
    <w:rsid w:val="007F78C0"/>
    <w:rsid w:val="007F7D84"/>
    <w:rsid w:val="008001B2"/>
    <w:rsid w:val="008011A6"/>
    <w:rsid w:val="00801734"/>
    <w:rsid w:val="00802AA3"/>
    <w:rsid w:val="00802C31"/>
    <w:rsid w:val="00802CD9"/>
    <w:rsid w:val="008030D2"/>
    <w:rsid w:val="00803E15"/>
    <w:rsid w:val="008045A0"/>
    <w:rsid w:val="00804783"/>
    <w:rsid w:val="00805271"/>
    <w:rsid w:val="00805C04"/>
    <w:rsid w:val="00805FD6"/>
    <w:rsid w:val="00806B42"/>
    <w:rsid w:val="00807222"/>
    <w:rsid w:val="0081074D"/>
    <w:rsid w:val="00810898"/>
    <w:rsid w:val="008125DE"/>
    <w:rsid w:val="008138B1"/>
    <w:rsid w:val="008139A6"/>
    <w:rsid w:val="00813C9B"/>
    <w:rsid w:val="0081514B"/>
    <w:rsid w:val="0081597F"/>
    <w:rsid w:val="00815CEA"/>
    <w:rsid w:val="00817255"/>
    <w:rsid w:val="008174DC"/>
    <w:rsid w:val="00820475"/>
    <w:rsid w:val="00820550"/>
    <w:rsid w:val="0082091B"/>
    <w:rsid w:val="00820A42"/>
    <w:rsid w:val="00820AE6"/>
    <w:rsid w:val="00821526"/>
    <w:rsid w:val="008217E5"/>
    <w:rsid w:val="00822005"/>
    <w:rsid w:val="008222CC"/>
    <w:rsid w:val="00822347"/>
    <w:rsid w:val="008223F0"/>
    <w:rsid w:val="00824843"/>
    <w:rsid w:val="00824938"/>
    <w:rsid w:val="008251C1"/>
    <w:rsid w:val="0082586B"/>
    <w:rsid w:val="00825892"/>
    <w:rsid w:val="008301C5"/>
    <w:rsid w:val="008338ED"/>
    <w:rsid w:val="0083559B"/>
    <w:rsid w:val="00835BDE"/>
    <w:rsid w:val="00836452"/>
    <w:rsid w:val="00836C52"/>
    <w:rsid w:val="0083733A"/>
    <w:rsid w:val="00837796"/>
    <w:rsid w:val="008377AE"/>
    <w:rsid w:val="008400F4"/>
    <w:rsid w:val="008402ED"/>
    <w:rsid w:val="0084112F"/>
    <w:rsid w:val="00841324"/>
    <w:rsid w:val="00842545"/>
    <w:rsid w:val="008430DD"/>
    <w:rsid w:val="0084368E"/>
    <w:rsid w:val="008438F9"/>
    <w:rsid w:val="008444CF"/>
    <w:rsid w:val="00844927"/>
    <w:rsid w:val="008473EE"/>
    <w:rsid w:val="0084778B"/>
    <w:rsid w:val="00847ECC"/>
    <w:rsid w:val="008501B0"/>
    <w:rsid w:val="008503C2"/>
    <w:rsid w:val="00851458"/>
    <w:rsid w:val="0085163E"/>
    <w:rsid w:val="00851AB9"/>
    <w:rsid w:val="008521B8"/>
    <w:rsid w:val="00852A91"/>
    <w:rsid w:val="00853248"/>
    <w:rsid w:val="0085345A"/>
    <w:rsid w:val="008544C8"/>
    <w:rsid w:val="008545FD"/>
    <w:rsid w:val="008547E5"/>
    <w:rsid w:val="00856FB2"/>
    <w:rsid w:val="008572FE"/>
    <w:rsid w:val="00857368"/>
    <w:rsid w:val="0085785B"/>
    <w:rsid w:val="00860524"/>
    <w:rsid w:val="00861359"/>
    <w:rsid w:val="008626DC"/>
    <w:rsid w:val="00862C9D"/>
    <w:rsid w:val="00865396"/>
    <w:rsid w:val="00866E81"/>
    <w:rsid w:val="00870672"/>
    <w:rsid w:val="00870886"/>
    <w:rsid w:val="00870967"/>
    <w:rsid w:val="00871162"/>
    <w:rsid w:val="008716EB"/>
    <w:rsid w:val="00871895"/>
    <w:rsid w:val="00873634"/>
    <w:rsid w:val="008739EA"/>
    <w:rsid w:val="008748A1"/>
    <w:rsid w:val="00874968"/>
    <w:rsid w:val="0087522A"/>
    <w:rsid w:val="008761A7"/>
    <w:rsid w:val="00876E60"/>
    <w:rsid w:val="008779EE"/>
    <w:rsid w:val="0088010A"/>
    <w:rsid w:val="0088093B"/>
    <w:rsid w:val="00881775"/>
    <w:rsid w:val="008818F2"/>
    <w:rsid w:val="00881FC9"/>
    <w:rsid w:val="00882B92"/>
    <w:rsid w:val="00885CE6"/>
    <w:rsid w:val="0088715B"/>
    <w:rsid w:val="00887964"/>
    <w:rsid w:val="008906E1"/>
    <w:rsid w:val="008919BF"/>
    <w:rsid w:val="00892130"/>
    <w:rsid w:val="00892836"/>
    <w:rsid w:val="008931D4"/>
    <w:rsid w:val="00893363"/>
    <w:rsid w:val="00893559"/>
    <w:rsid w:val="00893AD3"/>
    <w:rsid w:val="0089480B"/>
    <w:rsid w:val="0089525B"/>
    <w:rsid w:val="00896B25"/>
    <w:rsid w:val="008A0F7F"/>
    <w:rsid w:val="008A1EE8"/>
    <w:rsid w:val="008A380F"/>
    <w:rsid w:val="008A3A77"/>
    <w:rsid w:val="008A50C0"/>
    <w:rsid w:val="008A54D5"/>
    <w:rsid w:val="008A5CA8"/>
    <w:rsid w:val="008A72AF"/>
    <w:rsid w:val="008A76CC"/>
    <w:rsid w:val="008A7E79"/>
    <w:rsid w:val="008B065B"/>
    <w:rsid w:val="008B0C16"/>
    <w:rsid w:val="008B1252"/>
    <w:rsid w:val="008B5B9D"/>
    <w:rsid w:val="008B5C14"/>
    <w:rsid w:val="008B60CC"/>
    <w:rsid w:val="008B6554"/>
    <w:rsid w:val="008B6868"/>
    <w:rsid w:val="008B73E9"/>
    <w:rsid w:val="008C0AB7"/>
    <w:rsid w:val="008C1537"/>
    <w:rsid w:val="008C1BD2"/>
    <w:rsid w:val="008C1F58"/>
    <w:rsid w:val="008C34E8"/>
    <w:rsid w:val="008C38E7"/>
    <w:rsid w:val="008C4256"/>
    <w:rsid w:val="008C5679"/>
    <w:rsid w:val="008C5AE6"/>
    <w:rsid w:val="008C6698"/>
    <w:rsid w:val="008C6908"/>
    <w:rsid w:val="008D0476"/>
    <w:rsid w:val="008D1EA3"/>
    <w:rsid w:val="008D2212"/>
    <w:rsid w:val="008D2806"/>
    <w:rsid w:val="008D2AD0"/>
    <w:rsid w:val="008D2E2B"/>
    <w:rsid w:val="008D30A2"/>
    <w:rsid w:val="008D3A8C"/>
    <w:rsid w:val="008D41BC"/>
    <w:rsid w:val="008D441B"/>
    <w:rsid w:val="008D47A5"/>
    <w:rsid w:val="008D4EDE"/>
    <w:rsid w:val="008D51E6"/>
    <w:rsid w:val="008D7FFB"/>
    <w:rsid w:val="008E041D"/>
    <w:rsid w:val="008E1A85"/>
    <w:rsid w:val="008E2597"/>
    <w:rsid w:val="008E2D43"/>
    <w:rsid w:val="008E3140"/>
    <w:rsid w:val="008E42BE"/>
    <w:rsid w:val="008E5546"/>
    <w:rsid w:val="008E5AA9"/>
    <w:rsid w:val="008E7871"/>
    <w:rsid w:val="008F2C7F"/>
    <w:rsid w:val="008F3399"/>
    <w:rsid w:val="008F3FD0"/>
    <w:rsid w:val="008F433B"/>
    <w:rsid w:val="008F44A1"/>
    <w:rsid w:val="008F497E"/>
    <w:rsid w:val="008F49CD"/>
    <w:rsid w:val="008F4EBE"/>
    <w:rsid w:val="008F58F5"/>
    <w:rsid w:val="008F5C1E"/>
    <w:rsid w:val="008F6CAF"/>
    <w:rsid w:val="008F704C"/>
    <w:rsid w:val="009001D5"/>
    <w:rsid w:val="00900292"/>
    <w:rsid w:val="00900EBB"/>
    <w:rsid w:val="00901311"/>
    <w:rsid w:val="00901A1D"/>
    <w:rsid w:val="009021A5"/>
    <w:rsid w:val="0090265D"/>
    <w:rsid w:val="009027D9"/>
    <w:rsid w:val="00903AFC"/>
    <w:rsid w:val="0090425C"/>
    <w:rsid w:val="0090478D"/>
    <w:rsid w:val="00904AC6"/>
    <w:rsid w:val="00904C1B"/>
    <w:rsid w:val="00906F1C"/>
    <w:rsid w:val="00911130"/>
    <w:rsid w:val="0091193C"/>
    <w:rsid w:val="00911C3F"/>
    <w:rsid w:val="00912FFB"/>
    <w:rsid w:val="009153EB"/>
    <w:rsid w:val="0091553B"/>
    <w:rsid w:val="00916610"/>
    <w:rsid w:val="00917B81"/>
    <w:rsid w:val="00917C9B"/>
    <w:rsid w:val="00920A27"/>
    <w:rsid w:val="00920CCC"/>
    <w:rsid w:val="00920F01"/>
    <w:rsid w:val="009212FE"/>
    <w:rsid w:val="009214CA"/>
    <w:rsid w:val="00921CD4"/>
    <w:rsid w:val="009223C3"/>
    <w:rsid w:val="009242C6"/>
    <w:rsid w:val="0092478D"/>
    <w:rsid w:val="0092503A"/>
    <w:rsid w:val="0092544B"/>
    <w:rsid w:val="00925590"/>
    <w:rsid w:val="00925E43"/>
    <w:rsid w:val="0092640F"/>
    <w:rsid w:val="00926C27"/>
    <w:rsid w:val="00926E08"/>
    <w:rsid w:val="00927828"/>
    <w:rsid w:val="0093031B"/>
    <w:rsid w:val="0093145C"/>
    <w:rsid w:val="00931BDD"/>
    <w:rsid w:val="00931D73"/>
    <w:rsid w:val="00931D7B"/>
    <w:rsid w:val="0093208B"/>
    <w:rsid w:val="0093334E"/>
    <w:rsid w:val="0093368B"/>
    <w:rsid w:val="0093563B"/>
    <w:rsid w:val="00935690"/>
    <w:rsid w:val="009362CB"/>
    <w:rsid w:val="009366E7"/>
    <w:rsid w:val="009406BE"/>
    <w:rsid w:val="00940CBE"/>
    <w:rsid w:val="00940D59"/>
    <w:rsid w:val="00941438"/>
    <w:rsid w:val="00941A02"/>
    <w:rsid w:val="009427AD"/>
    <w:rsid w:val="00942B32"/>
    <w:rsid w:val="009430B4"/>
    <w:rsid w:val="00943A85"/>
    <w:rsid w:val="009449BD"/>
    <w:rsid w:val="00944BAD"/>
    <w:rsid w:val="00945071"/>
    <w:rsid w:val="00946121"/>
    <w:rsid w:val="009462E4"/>
    <w:rsid w:val="00946D49"/>
    <w:rsid w:val="00947C4E"/>
    <w:rsid w:val="00950167"/>
    <w:rsid w:val="009501EC"/>
    <w:rsid w:val="0095060C"/>
    <w:rsid w:val="00951612"/>
    <w:rsid w:val="00952843"/>
    <w:rsid w:val="00952E79"/>
    <w:rsid w:val="0095346D"/>
    <w:rsid w:val="009537BC"/>
    <w:rsid w:val="00954153"/>
    <w:rsid w:val="009542B9"/>
    <w:rsid w:val="009553A2"/>
    <w:rsid w:val="00955BF6"/>
    <w:rsid w:val="0095644D"/>
    <w:rsid w:val="0095687D"/>
    <w:rsid w:val="00957071"/>
    <w:rsid w:val="00957CE1"/>
    <w:rsid w:val="00960386"/>
    <w:rsid w:val="00960BDE"/>
    <w:rsid w:val="00962397"/>
    <w:rsid w:val="00962BC3"/>
    <w:rsid w:val="00964F30"/>
    <w:rsid w:val="00965857"/>
    <w:rsid w:val="0096598E"/>
    <w:rsid w:val="00965CEB"/>
    <w:rsid w:val="00966BBC"/>
    <w:rsid w:val="00966E80"/>
    <w:rsid w:val="00970259"/>
    <w:rsid w:val="00970515"/>
    <w:rsid w:val="009705D5"/>
    <w:rsid w:val="00970C69"/>
    <w:rsid w:val="0097115F"/>
    <w:rsid w:val="009711F8"/>
    <w:rsid w:val="009715CD"/>
    <w:rsid w:val="00971A02"/>
    <w:rsid w:val="00972344"/>
    <w:rsid w:val="0097365E"/>
    <w:rsid w:val="00973F81"/>
    <w:rsid w:val="00974315"/>
    <w:rsid w:val="00975446"/>
    <w:rsid w:val="00975EC3"/>
    <w:rsid w:val="00975F20"/>
    <w:rsid w:val="00977A0C"/>
    <w:rsid w:val="0098042A"/>
    <w:rsid w:val="00983A03"/>
    <w:rsid w:val="009840CC"/>
    <w:rsid w:val="00984417"/>
    <w:rsid w:val="00984929"/>
    <w:rsid w:val="00985926"/>
    <w:rsid w:val="0098602D"/>
    <w:rsid w:val="00986A31"/>
    <w:rsid w:val="0098750F"/>
    <w:rsid w:val="00990089"/>
    <w:rsid w:val="009903F6"/>
    <w:rsid w:val="00990D56"/>
    <w:rsid w:val="00991302"/>
    <w:rsid w:val="009921AA"/>
    <w:rsid w:val="009924E0"/>
    <w:rsid w:val="009930CF"/>
    <w:rsid w:val="009931A4"/>
    <w:rsid w:val="00994227"/>
    <w:rsid w:val="00996460"/>
    <w:rsid w:val="009966C9"/>
    <w:rsid w:val="00997111"/>
    <w:rsid w:val="009977B5"/>
    <w:rsid w:val="009978CE"/>
    <w:rsid w:val="00997FC3"/>
    <w:rsid w:val="009A0D5E"/>
    <w:rsid w:val="009A1FD0"/>
    <w:rsid w:val="009A2422"/>
    <w:rsid w:val="009A3861"/>
    <w:rsid w:val="009A3938"/>
    <w:rsid w:val="009A3FA4"/>
    <w:rsid w:val="009A479D"/>
    <w:rsid w:val="009A4989"/>
    <w:rsid w:val="009A4C5F"/>
    <w:rsid w:val="009A53C7"/>
    <w:rsid w:val="009A668B"/>
    <w:rsid w:val="009A6C0F"/>
    <w:rsid w:val="009A749B"/>
    <w:rsid w:val="009B1CE7"/>
    <w:rsid w:val="009B3510"/>
    <w:rsid w:val="009B3586"/>
    <w:rsid w:val="009B3732"/>
    <w:rsid w:val="009B48E4"/>
    <w:rsid w:val="009B4EEB"/>
    <w:rsid w:val="009B5982"/>
    <w:rsid w:val="009B6470"/>
    <w:rsid w:val="009B6C75"/>
    <w:rsid w:val="009B75C3"/>
    <w:rsid w:val="009B78ED"/>
    <w:rsid w:val="009B79B7"/>
    <w:rsid w:val="009B7A15"/>
    <w:rsid w:val="009C18B0"/>
    <w:rsid w:val="009C1A22"/>
    <w:rsid w:val="009C1CDF"/>
    <w:rsid w:val="009C1F2E"/>
    <w:rsid w:val="009C1F4C"/>
    <w:rsid w:val="009C22C6"/>
    <w:rsid w:val="009C240F"/>
    <w:rsid w:val="009C267B"/>
    <w:rsid w:val="009C29AE"/>
    <w:rsid w:val="009C32DA"/>
    <w:rsid w:val="009C3804"/>
    <w:rsid w:val="009C7C73"/>
    <w:rsid w:val="009D11F1"/>
    <w:rsid w:val="009D1BC9"/>
    <w:rsid w:val="009D1D4B"/>
    <w:rsid w:val="009D22D6"/>
    <w:rsid w:val="009D24DB"/>
    <w:rsid w:val="009D29ED"/>
    <w:rsid w:val="009D2BE0"/>
    <w:rsid w:val="009D38A4"/>
    <w:rsid w:val="009D44BD"/>
    <w:rsid w:val="009D5AD2"/>
    <w:rsid w:val="009D61C1"/>
    <w:rsid w:val="009D6760"/>
    <w:rsid w:val="009E062B"/>
    <w:rsid w:val="009E0EB2"/>
    <w:rsid w:val="009E0FDB"/>
    <w:rsid w:val="009E13F9"/>
    <w:rsid w:val="009E32F3"/>
    <w:rsid w:val="009E3C76"/>
    <w:rsid w:val="009E4488"/>
    <w:rsid w:val="009E45A1"/>
    <w:rsid w:val="009E4CC5"/>
    <w:rsid w:val="009E4DE1"/>
    <w:rsid w:val="009E561F"/>
    <w:rsid w:val="009E6343"/>
    <w:rsid w:val="009E76F1"/>
    <w:rsid w:val="009E79EB"/>
    <w:rsid w:val="009E7F3E"/>
    <w:rsid w:val="009F000F"/>
    <w:rsid w:val="009F0B33"/>
    <w:rsid w:val="009F0E0B"/>
    <w:rsid w:val="009F1000"/>
    <w:rsid w:val="009F14B5"/>
    <w:rsid w:val="009F1F30"/>
    <w:rsid w:val="009F26CA"/>
    <w:rsid w:val="009F2CA8"/>
    <w:rsid w:val="009F3C11"/>
    <w:rsid w:val="009F4291"/>
    <w:rsid w:val="009F48B8"/>
    <w:rsid w:val="009F48BD"/>
    <w:rsid w:val="009F4F93"/>
    <w:rsid w:val="009F7F6A"/>
    <w:rsid w:val="00A00BFA"/>
    <w:rsid w:val="00A00F36"/>
    <w:rsid w:val="00A0114A"/>
    <w:rsid w:val="00A0119D"/>
    <w:rsid w:val="00A01829"/>
    <w:rsid w:val="00A01F55"/>
    <w:rsid w:val="00A03127"/>
    <w:rsid w:val="00A039C2"/>
    <w:rsid w:val="00A043F2"/>
    <w:rsid w:val="00A04EF3"/>
    <w:rsid w:val="00A05439"/>
    <w:rsid w:val="00A0555D"/>
    <w:rsid w:val="00A05DE3"/>
    <w:rsid w:val="00A06BE6"/>
    <w:rsid w:val="00A06F3F"/>
    <w:rsid w:val="00A07DEA"/>
    <w:rsid w:val="00A1052D"/>
    <w:rsid w:val="00A10F9A"/>
    <w:rsid w:val="00A11AF3"/>
    <w:rsid w:val="00A122B4"/>
    <w:rsid w:val="00A1230E"/>
    <w:rsid w:val="00A142C9"/>
    <w:rsid w:val="00A14AF1"/>
    <w:rsid w:val="00A1598B"/>
    <w:rsid w:val="00A173BD"/>
    <w:rsid w:val="00A175DD"/>
    <w:rsid w:val="00A177E9"/>
    <w:rsid w:val="00A20768"/>
    <w:rsid w:val="00A212F6"/>
    <w:rsid w:val="00A21978"/>
    <w:rsid w:val="00A21A6A"/>
    <w:rsid w:val="00A22EA0"/>
    <w:rsid w:val="00A23110"/>
    <w:rsid w:val="00A2331A"/>
    <w:rsid w:val="00A23569"/>
    <w:rsid w:val="00A23836"/>
    <w:rsid w:val="00A23ECA"/>
    <w:rsid w:val="00A2464E"/>
    <w:rsid w:val="00A25C88"/>
    <w:rsid w:val="00A2615F"/>
    <w:rsid w:val="00A263CA"/>
    <w:rsid w:val="00A264C2"/>
    <w:rsid w:val="00A265CE"/>
    <w:rsid w:val="00A27B87"/>
    <w:rsid w:val="00A30107"/>
    <w:rsid w:val="00A308FC"/>
    <w:rsid w:val="00A3118D"/>
    <w:rsid w:val="00A312B0"/>
    <w:rsid w:val="00A31744"/>
    <w:rsid w:val="00A318D3"/>
    <w:rsid w:val="00A33045"/>
    <w:rsid w:val="00A34D96"/>
    <w:rsid w:val="00A35E76"/>
    <w:rsid w:val="00A3631C"/>
    <w:rsid w:val="00A366CD"/>
    <w:rsid w:val="00A36716"/>
    <w:rsid w:val="00A3691C"/>
    <w:rsid w:val="00A36E1F"/>
    <w:rsid w:val="00A374C2"/>
    <w:rsid w:val="00A40386"/>
    <w:rsid w:val="00A40D72"/>
    <w:rsid w:val="00A41A9E"/>
    <w:rsid w:val="00A41D4E"/>
    <w:rsid w:val="00A427EB"/>
    <w:rsid w:val="00A42905"/>
    <w:rsid w:val="00A42999"/>
    <w:rsid w:val="00A42E8F"/>
    <w:rsid w:val="00A436FE"/>
    <w:rsid w:val="00A4373D"/>
    <w:rsid w:val="00A43B96"/>
    <w:rsid w:val="00A44F1F"/>
    <w:rsid w:val="00A4552E"/>
    <w:rsid w:val="00A45B13"/>
    <w:rsid w:val="00A4622C"/>
    <w:rsid w:val="00A46AA9"/>
    <w:rsid w:val="00A4727E"/>
    <w:rsid w:val="00A51078"/>
    <w:rsid w:val="00A5140F"/>
    <w:rsid w:val="00A51EBF"/>
    <w:rsid w:val="00A5472E"/>
    <w:rsid w:val="00A55446"/>
    <w:rsid w:val="00A602D5"/>
    <w:rsid w:val="00A613FF"/>
    <w:rsid w:val="00A62E4A"/>
    <w:rsid w:val="00A6434D"/>
    <w:rsid w:val="00A65417"/>
    <w:rsid w:val="00A65D46"/>
    <w:rsid w:val="00A67016"/>
    <w:rsid w:val="00A702BD"/>
    <w:rsid w:val="00A70865"/>
    <w:rsid w:val="00A70B3D"/>
    <w:rsid w:val="00A71662"/>
    <w:rsid w:val="00A721D1"/>
    <w:rsid w:val="00A72A34"/>
    <w:rsid w:val="00A7318A"/>
    <w:rsid w:val="00A73AF9"/>
    <w:rsid w:val="00A74CF3"/>
    <w:rsid w:val="00A74DE8"/>
    <w:rsid w:val="00A758DC"/>
    <w:rsid w:val="00A763FB"/>
    <w:rsid w:val="00A76D15"/>
    <w:rsid w:val="00A77AD8"/>
    <w:rsid w:val="00A80C95"/>
    <w:rsid w:val="00A82475"/>
    <w:rsid w:val="00A82A82"/>
    <w:rsid w:val="00A830EE"/>
    <w:rsid w:val="00A831FF"/>
    <w:rsid w:val="00A839B0"/>
    <w:rsid w:val="00A84147"/>
    <w:rsid w:val="00A851AE"/>
    <w:rsid w:val="00A8663A"/>
    <w:rsid w:val="00A874D3"/>
    <w:rsid w:val="00A90259"/>
    <w:rsid w:val="00A90481"/>
    <w:rsid w:val="00A90BFA"/>
    <w:rsid w:val="00A91BBF"/>
    <w:rsid w:val="00A92106"/>
    <w:rsid w:val="00A92C4C"/>
    <w:rsid w:val="00A942D9"/>
    <w:rsid w:val="00A945BA"/>
    <w:rsid w:val="00A94E65"/>
    <w:rsid w:val="00A96E62"/>
    <w:rsid w:val="00A97E97"/>
    <w:rsid w:val="00AA0E4C"/>
    <w:rsid w:val="00AA1D05"/>
    <w:rsid w:val="00AA1E80"/>
    <w:rsid w:val="00AA1EB2"/>
    <w:rsid w:val="00AA2C80"/>
    <w:rsid w:val="00AA3015"/>
    <w:rsid w:val="00AA36B6"/>
    <w:rsid w:val="00AA378F"/>
    <w:rsid w:val="00AA3A1A"/>
    <w:rsid w:val="00AA3BEE"/>
    <w:rsid w:val="00AA4286"/>
    <w:rsid w:val="00AA4AFD"/>
    <w:rsid w:val="00AA4FE7"/>
    <w:rsid w:val="00AA5CBA"/>
    <w:rsid w:val="00AA636F"/>
    <w:rsid w:val="00AA683C"/>
    <w:rsid w:val="00AA6D7D"/>
    <w:rsid w:val="00AA73DD"/>
    <w:rsid w:val="00AB20E2"/>
    <w:rsid w:val="00AB23F3"/>
    <w:rsid w:val="00AB3B3E"/>
    <w:rsid w:val="00AB4123"/>
    <w:rsid w:val="00AB5015"/>
    <w:rsid w:val="00AB5419"/>
    <w:rsid w:val="00AB5FA1"/>
    <w:rsid w:val="00AB6689"/>
    <w:rsid w:val="00AB6A26"/>
    <w:rsid w:val="00AB775A"/>
    <w:rsid w:val="00AC0253"/>
    <w:rsid w:val="00AC14FE"/>
    <w:rsid w:val="00AC163C"/>
    <w:rsid w:val="00AC1887"/>
    <w:rsid w:val="00AC194C"/>
    <w:rsid w:val="00AC34A9"/>
    <w:rsid w:val="00AC3B39"/>
    <w:rsid w:val="00AC3F94"/>
    <w:rsid w:val="00AC433B"/>
    <w:rsid w:val="00AC7F6B"/>
    <w:rsid w:val="00AD075D"/>
    <w:rsid w:val="00AD0DE1"/>
    <w:rsid w:val="00AD2030"/>
    <w:rsid w:val="00AD211C"/>
    <w:rsid w:val="00AD2955"/>
    <w:rsid w:val="00AD316D"/>
    <w:rsid w:val="00AD5551"/>
    <w:rsid w:val="00AD59ED"/>
    <w:rsid w:val="00AD62D1"/>
    <w:rsid w:val="00AD7306"/>
    <w:rsid w:val="00AD73A7"/>
    <w:rsid w:val="00AD7519"/>
    <w:rsid w:val="00AD783D"/>
    <w:rsid w:val="00AD7BEC"/>
    <w:rsid w:val="00AE03D8"/>
    <w:rsid w:val="00AE0457"/>
    <w:rsid w:val="00AE22CA"/>
    <w:rsid w:val="00AE2653"/>
    <w:rsid w:val="00AE278B"/>
    <w:rsid w:val="00AE2B1C"/>
    <w:rsid w:val="00AE3F16"/>
    <w:rsid w:val="00AE43D5"/>
    <w:rsid w:val="00AE55AD"/>
    <w:rsid w:val="00AE60CC"/>
    <w:rsid w:val="00AE64CA"/>
    <w:rsid w:val="00AE6876"/>
    <w:rsid w:val="00AE706B"/>
    <w:rsid w:val="00AE70F5"/>
    <w:rsid w:val="00AE7593"/>
    <w:rsid w:val="00AF10EC"/>
    <w:rsid w:val="00AF2368"/>
    <w:rsid w:val="00AF2D22"/>
    <w:rsid w:val="00AF2E2C"/>
    <w:rsid w:val="00AF34F2"/>
    <w:rsid w:val="00AF38ED"/>
    <w:rsid w:val="00AF3D90"/>
    <w:rsid w:val="00AF46C1"/>
    <w:rsid w:val="00AF4A83"/>
    <w:rsid w:val="00AF4D07"/>
    <w:rsid w:val="00AF4FAC"/>
    <w:rsid w:val="00AF5130"/>
    <w:rsid w:val="00AF5585"/>
    <w:rsid w:val="00AF5877"/>
    <w:rsid w:val="00AF59C2"/>
    <w:rsid w:val="00AF5E2A"/>
    <w:rsid w:val="00AF69C2"/>
    <w:rsid w:val="00AF77CB"/>
    <w:rsid w:val="00AF7D5C"/>
    <w:rsid w:val="00B01455"/>
    <w:rsid w:val="00B029F3"/>
    <w:rsid w:val="00B02FE5"/>
    <w:rsid w:val="00B03212"/>
    <w:rsid w:val="00B0336D"/>
    <w:rsid w:val="00B042A1"/>
    <w:rsid w:val="00B05013"/>
    <w:rsid w:val="00B07CE7"/>
    <w:rsid w:val="00B116B9"/>
    <w:rsid w:val="00B118F9"/>
    <w:rsid w:val="00B11F46"/>
    <w:rsid w:val="00B122E9"/>
    <w:rsid w:val="00B125D5"/>
    <w:rsid w:val="00B12E63"/>
    <w:rsid w:val="00B149C2"/>
    <w:rsid w:val="00B14B53"/>
    <w:rsid w:val="00B15515"/>
    <w:rsid w:val="00B1551B"/>
    <w:rsid w:val="00B1612A"/>
    <w:rsid w:val="00B16BA9"/>
    <w:rsid w:val="00B17153"/>
    <w:rsid w:val="00B17977"/>
    <w:rsid w:val="00B20249"/>
    <w:rsid w:val="00B209F3"/>
    <w:rsid w:val="00B20D4B"/>
    <w:rsid w:val="00B20F8E"/>
    <w:rsid w:val="00B22A11"/>
    <w:rsid w:val="00B22C0E"/>
    <w:rsid w:val="00B23B54"/>
    <w:rsid w:val="00B25240"/>
    <w:rsid w:val="00B2567B"/>
    <w:rsid w:val="00B260F3"/>
    <w:rsid w:val="00B268ED"/>
    <w:rsid w:val="00B26ADA"/>
    <w:rsid w:val="00B26EFC"/>
    <w:rsid w:val="00B30336"/>
    <w:rsid w:val="00B32103"/>
    <w:rsid w:val="00B326BE"/>
    <w:rsid w:val="00B34FE0"/>
    <w:rsid w:val="00B35162"/>
    <w:rsid w:val="00B35B3A"/>
    <w:rsid w:val="00B35CC1"/>
    <w:rsid w:val="00B36E5B"/>
    <w:rsid w:val="00B37EEF"/>
    <w:rsid w:val="00B40622"/>
    <w:rsid w:val="00B409D9"/>
    <w:rsid w:val="00B40AAD"/>
    <w:rsid w:val="00B42527"/>
    <w:rsid w:val="00B42A33"/>
    <w:rsid w:val="00B42B95"/>
    <w:rsid w:val="00B4490C"/>
    <w:rsid w:val="00B4504C"/>
    <w:rsid w:val="00B45CD7"/>
    <w:rsid w:val="00B4645C"/>
    <w:rsid w:val="00B46788"/>
    <w:rsid w:val="00B472C3"/>
    <w:rsid w:val="00B47C93"/>
    <w:rsid w:val="00B50303"/>
    <w:rsid w:val="00B503F9"/>
    <w:rsid w:val="00B52AA2"/>
    <w:rsid w:val="00B52F3D"/>
    <w:rsid w:val="00B5331B"/>
    <w:rsid w:val="00B535FF"/>
    <w:rsid w:val="00B5382F"/>
    <w:rsid w:val="00B54529"/>
    <w:rsid w:val="00B54BC8"/>
    <w:rsid w:val="00B54EC3"/>
    <w:rsid w:val="00B5542A"/>
    <w:rsid w:val="00B57222"/>
    <w:rsid w:val="00B605BD"/>
    <w:rsid w:val="00B60692"/>
    <w:rsid w:val="00B60DB6"/>
    <w:rsid w:val="00B632B0"/>
    <w:rsid w:val="00B644A5"/>
    <w:rsid w:val="00B64692"/>
    <w:rsid w:val="00B65B2C"/>
    <w:rsid w:val="00B65C77"/>
    <w:rsid w:val="00B65FCB"/>
    <w:rsid w:val="00B67BED"/>
    <w:rsid w:val="00B67D8C"/>
    <w:rsid w:val="00B70289"/>
    <w:rsid w:val="00B70D82"/>
    <w:rsid w:val="00B7140D"/>
    <w:rsid w:val="00B745C8"/>
    <w:rsid w:val="00B74DEC"/>
    <w:rsid w:val="00B756B8"/>
    <w:rsid w:val="00B7580E"/>
    <w:rsid w:val="00B8052E"/>
    <w:rsid w:val="00B80BA1"/>
    <w:rsid w:val="00B82900"/>
    <w:rsid w:val="00B82D15"/>
    <w:rsid w:val="00B8604F"/>
    <w:rsid w:val="00B90101"/>
    <w:rsid w:val="00B92184"/>
    <w:rsid w:val="00B92BBA"/>
    <w:rsid w:val="00B92E21"/>
    <w:rsid w:val="00B93126"/>
    <w:rsid w:val="00B93AA2"/>
    <w:rsid w:val="00B94BD9"/>
    <w:rsid w:val="00B95AA6"/>
    <w:rsid w:val="00B97E80"/>
    <w:rsid w:val="00BA02F3"/>
    <w:rsid w:val="00BA0C97"/>
    <w:rsid w:val="00BA1BBF"/>
    <w:rsid w:val="00BA1E95"/>
    <w:rsid w:val="00BA2A2B"/>
    <w:rsid w:val="00BA2DE3"/>
    <w:rsid w:val="00BA3E2F"/>
    <w:rsid w:val="00BA3FAE"/>
    <w:rsid w:val="00BA435F"/>
    <w:rsid w:val="00BA558D"/>
    <w:rsid w:val="00BA5864"/>
    <w:rsid w:val="00BA62B8"/>
    <w:rsid w:val="00BA7A82"/>
    <w:rsid w:val="00BA7C00"/>
    <w:rsid w:val="00BA7C1A"/>
    <w:rsid w:val="00BB0243"/>
    <w:rsid w:val="00BB0547"/>
    <w:rsid w:val="00BB1C70"/>
    <w:rsid w:val="00BB22E3"/>
    <w:rsid w:val="00BB338C"/>
    <w:rsid w:val="00BB3E3C"/>
    <w:rsid w:val="00BB3F76"/>
    <w:rsid w:val="00BB4374"/>
    <w:rsid w:val="00BB64EB"/>
    <w:rsid w:val="00BB69ED"/>
    <w:rsid w:val="00BB7730"/>
    <w:rsid w:val="00BC0688"/>
    <w:rsid w:val="00BC0B9E"/>
    <w:rsid w:val="00BC1FC6"/>
    <w:rsid w:val="00BC2578"/>
    <w:rsid w:val="00BC295A"/>
    <w:rsid w:val="00BC3216"/>
    <w:rsid w:val="00BC35AD"/>
    <w:rsid w:val="00BC365E"/>
    <w:rsid w:val="00BC4153"/>
    <w:rsid w:val="00BC433D"/>
    <w:rsid w:val="00BC4B3E"/>
    <w:rsid w:val="00BC4F94"/>
    <w:rsid w:val="00BC5440"/>
    <w:rsid w:val="00BC5B9F"/>
    <w:rsid w:val="00BC6635"/>
    <w:rsid w:val="00BC67BE"/>
    <w:rsid w:val="00BD0346"/>
    <w:rsid w:val="00BD112F"/>
    <w:rsid w:val="00BD2AC2"/>
    <w:rsid w:val="00BD38BD"/>
    <w:rsid w:val="00BD45E1"/>
    <w:rsid w:val="00BD4D70"/>
    <w:rsid w:val="00BD5734"/>
    <w:rsid w:val="00BD593E"/>
    <w:rsid w:val="00BD68BB"/>
    <w:rsid w:val="00BD73C9"/>
    <w:rsid w:val="00BD7E5A"/>
    <w:rsid w:val="00BE1357"/>
    <w:rsid w:val="00BE209A"/>
    <w:rsid w:val="00BE20FD"/>
    <w:rsid w:val="00BE2244"/>
    <w:rsid w:val="00BE337A"/>
    <w:rsid w:val="00BE3E67"/>
    <w:rsid w:val="00BE43DC"/>
    <w:rsid w:val="00BE4B04"/>
    <w:rsid w:val="00BE564E"/>
    <w:rsid w:val="00BE5E42"/>
    <w:rsid w:val="00BE697C"/>
    <w:rsid w:val="00BE702E"/>
    <w:rsid w:val="00BE7EA3"/>
    <w:rsid w:val="00BE7F57"/>
    <w:rsid w:val="00BF143F"/>
    <w:rsid w:val="00BF1C69"/>
    <w:rsid w:val="00BF3F12"/>
    <w:rsid w:val="00BF3F21"/>
    <w:rsid w:val="00BF48FC"/>
    <w:rsid w:val="00BF4956"/>
    <w:rsid w:val="00BF4A8F"/>
    <w:rsid w:val="00BF6693"/>
    <w:rsid w:val="00C00FF3"/>
    <w:rsid w:val="00C012BE"/>
    <w:rsid w:val="00C017CF"/>
    <w:rsid w:val="00C039BB"/>
    <w:rsid w:val="00C0408B"/>
    <w:rsid w:val="00C04D89"/>
    <w:rsid w:val="00C04F79"/>
    <w:rsid w:val="00C05D9A"/>
    <w:rsid w:val="00C06E05"/>
    <w:rsid w:val="00C06F63"/>
    <w:rsid w:val="00C07A72"/>
    <w:rsid w:val="00C07C93"/>
    <w:rsid w:val="00C07F2E"/>
    <w:rsid w:val="00C115C4"/>
    <w:rsid w:val="00C118E7"/>
    <w:rsid w:val="00C12934"/>
    <w:rsid w:val="00C138FE"/>
    <w:rsid w:val="00C14BE6"/>
    <w:rsid w:val="00C16D5B"/>
    <w:rsid w:val="00C2003D"/>
    <w:rsid w:val="00C209D6"/>
    <w:rsid w:val="00C20E81"/>
    <w:rsid w:val="00C219A3"/>
    <w:rsid w:val="00C21CCA"/>
    <w:rsid w:val="00C22719"/>
    <w:rsid w:val="00C22D26"/>
    <w:rsid w:val="00C23F35"/>
    <w:rsid w:val="00C242A6"/>
    <w:rsid w:val="00C24496"/>
    <w:rsid w:val="00C244B4"/>
    <w:rsid w:val="00C24605"/>
    <w:rsid w:val="00C24C4D"/>
    <w:rsid w:val="00C25289"/>
    <w:rsid w:val="00C25896"/>
    <w:rsid w:val="00C25B83"/>
    <w:rsid w:val="00C25D79"/>
    <w:rsid w:val="00C26621"/>
    <w:rsid w:val="00C304D4"/>
    <w:rsid w:val="00C3099C"/>
    <w:rsid w:val="00C31C37"/>
    <w:rsid w:val="00C32B2C"/>
    <w:rsid w:val="00C32DE6"/>
    <w:rsid w:val="00C3474E"/>
    <w:rsid w:val="00C34D72"/>
    <w:rsid w:val="00C355AB"/>
    <w:rsid w:val="00C40BE8"/>
    <w:rsid w:val="00C41115"/>
    <w:rsid w:val="00C41C5D"/>
    <w:rsid w:val="00C424C9"/>
    <w:rsid w:val="00C427E9"/>
    <w:rsid w:val="00C43881"/>
    <w:rsid w:val="00C445F7"/>
    <w:rsid w:val="00C447C3"/>
    <w:rsid w:val="00C44C70"/>
    <w:rsid w:val="00C46E39"/>
    <w:rsid w:val="00C470C8"/>
    <w:rsid w:val="00C47F55"/>
    <w:rsid w:val="00C50136"/>
    <w:rsid w:val="00C50882"/>
    <w:rsid w:val="00C5174A"/>
    <w:rsid w:val="00C51BFC"/>
    <w:rsid w:val="00C53DA9"/>
    <w:rsid w:val="00C54A34"/>
    <w:rsid w:val="00C55C70"/>
    <w:rsid w:val="00C55CBF"/>
    <w:rsid w:val="00C55F0D"/>
    <w:rsid w:val="00C56A00"/>
    <w:rsid w:val="00C57121"/>
    <w:rsid w:val="00C57C40"/>
    <w:rsid w:val="00C57EBB"/>
    <w:rsid w:val="00C57F74"/>
    <w:rsid w:val="00C603B0"/>
    <w:rsid w:val="00C61FA7"/>
    <w:rsid w:val="00C63051"/>
    <w:rsid w:val="00C63C89"/>
    <w:rsid w:val="00C640AD"/>
    <w:rsid w:val="00C642F0"/>
    <w:rsid w:val="00C64588"/>
    <w:rsid w:val="00C64591"/>
    <w:rsid w:val="00C64B3C"/>
    <w:rsid w:val="00C64C28"/>
    <w:rsid w:val="00C65310"/>
    <w:rsid w:val="00C65A8E"/>
    <w:rsid w:val="00C665BB"/>
    <w:rsid w:val="00C7065B"/>
    <w:rsid w:val="00C73054"/>
    <w:rsid w:val="00C7325D"/>
    <w:rsid w:val="00C73736"/>
    <w:rsid w:val="00C748F1"/>
    <w:rsid w:val="00C74CA2"/>
    <w:rsid w:val="00C75A43"/>
    <w:rsid w:val="00C75CDB"/>
    <w:rsid w:val="00C76A15"/>
    <w:rsid w:val="00C77406"/>
    <w:rsid w:val="00C7743E"/>
    <w:rsid w:val="00C7764C"/>
    <w:rsid w:val="00C77777"/>
    <w:rsid w:val="00C77C04"/>
    <w:rsid w:val="00C817D0"/>
    <w:rsid w:val="00C82198"/>
    <w:rsid w:val="00C827EF"/>
    <w:rsid w:val="00C83179"/>
    <w:rsid w:val="00C83540"/>
    <w:rsid w:val="00C83BA4"/>
    <w:rsid w:val="00C83E99"/>
    <w:rsid w:val="00C84F1B"/>
    <w:rsid w:val="00C8545F"/>
    <w:rsid w:val="00C85F8F"/>
    <w:rsid w:val="00C90642"/>
    <w:rsid w:val="00C92470"/>
    <w:rsid w:val="00C9308B"/>
    <w:rsid w:val="00C93323"/>
    <w:rsid w:val="00C93CAB"/>
    <w:rsid w:val="00C94574"/>
    <w:rsid w:val="00C94902"/>
    <w:rsid w:val="00C94A80"/>
    <w:rsid w:val="00C97667"/>
    <w:rsid w:val="00CA0F3F"/>
    <w:rsid w:val="00CA13BB"/>
    <w:rsid w:val="00CA21B2"/>
    <w:rsid w:val="00CA26DC"/>
    <w:rsid w:val="00CA28A9"/>
    <w:rsid w:val="00CA2FDD"/>
    <w:rsid w:val="00CA3A45"/>
    <w:rsid w:val="00CA3EF1"/>
    <w:rsid w:val="00CA5043"/>
    <w:rsid w:val="00CA510E"/>
    <w:rsid w:val="00CA5787"/>
    <w:rsid w:val="00CA69A2"/>
    <w:rsid w:val="00CB0040"/>
    <w:rsid w:val="00CB00FB"/>
    <w:rsid w:val="00CB01FC"/>
    <w:rsid w:val="00CB0987"/>
    <w:rsid w:val="00CB0C5C"/>
    <w:rsid w:val="00CB0D6F"/>
    <w:rsid w:val="00CB15F5"/>
    <w:rsid w:val="00CB17B4"/>
    <w:rsid w:val="00CB1F66"/>
    <w:rsid w:val="00CB25F5"/>
    <w:rsid w:val="00CB4A72"/>
    <w:rsid w:val="00CB7872"/>
    <w:rsid w:val="00CB7FA5"/>
    <w:rsid w:val="00CC0720"/>
    <w:rsid w:val="00CC090B"/>
    <w:rsid w:val="00CC0A24"/>
    <w:rsid w:val="00CC2BCE"/>
    <w:rsid w:val="00CC2D41"/>
    <w:rsid w:val="00CC32FD"/>
    <w:rsid w:val="00CC4A0A"/>
    <w:rsid w:val="00CC5A88"/>
    <w:rsid w:val="00CC610A"/>
    <w:rsid w:val="00CC7A11"/>
    <w:rsid w:val="00CD139D"/>
    <w:rsid w:val="00CD1D08"/>
    <w:rsid w:val="00CD2139"/>
    <w:rsid w:val="00CD224D"/>
    <w:rsid w:val="00CD29A2"/>
    <w:rsid w:val="00CD3705"/>
    <w:rsid w:val="00CD3DF8"/>
    <w:rsid w:val="00CD44EB"/>
    <w:rsid w:val="00CD4C9B"/>
    <w:rsid w:val="00CD4D77"/>
    <w:rsid w:val="00CD4F1E"/>
    <w:rsid w:val="00CD5530"/>
    <w:rsid w:val="00CD59CD"/>
    <w:rsid w:val="00CD6A62"/>
    <w:rsid w:val="00CD740C"/>
    <w:rsid w:val="00CE0946"/>
    <w:rsid w:val="00CE0B95"/>
    <w:rsid w:val="00CE189D"/>
    <w:rsid w:val="00CE51BE"/>
    <w:rsid w:val="00CE550D"/>
    <w:rsid w:val="00CE5B27"/>
    <w:rsid w:val="00CE6484"/>
    <w:rsid w:val="00CE65AB"/>
    <w:rsid w:val="00CE6D0C"/>
    <w:rsid w:val="00CE7BF5"/>
    <w:rsid w:val="00CF02A0"/>
    <w:rsid w:val="00CF1C7C"/>
    <w:rsid w:val="00CF254E"/>
    <w:rsid w:val="00CF393C"/>
    <w:rsid w:val="00CF43C4"/>
    <w:rsid w:val="00CF4537"/>
    <w:rsid w:val="00CF4548"/>
    <w:rsid w:val="00CF6955"/>
    <w:rsid w:val="00CF6E52"/>
    <w:rsid w:val="00CF7E73"/>
    <w:rsid w:val="00D0052E"/>
    <w:rsid w:val="00D01A71"/>
    <w:rsid w:val="00D01BAC"/>
    <w:rsid w:val="00D03A52"/>
    <w:rsid w:val="00D03ABE"/>
    <w:rsid w:val="00D03D24"/>
    <w:rsid w:val="00D05357"/>
    <w:rsid w:val="00D0666D"/>
    <w:rsid w:val="00D0794C"/>
    <w:rsid w:val="00D11D87"/>
    <w:rsid w:val="00D1287E"/>
    <w:rsid w:val="00D12B63"/>
    <w:rsid w:val="00D12C7B"/>
    <w:rsid w:val="00D13E90"/>
    <w:rsid w:val="00D14A29"/>
    <w:rsid w:val="00D1567D"/>
    <w:rsid w:val="00D15AC0"/>
    <w:rsid w:val="00D1607A"/>
    <w:rsid w:val="00D163C2"/>
    <w:rsid w:val="00D17041"/>
    <w:rsid w:val="00D17F2B"/>
    <w:rsid w:val="00D209CA"/>
    <w:rsid w:val="00D2201C"/>
    <w:rsid w:val="00D22033"/>
    <w:rsid w:val="00D22594"/>
    <w:rsid w:val="00D22F7A"/>
    <w:rsid w:val="00D23BF6"/>
    <w:rsid w:val="00D24AC2"/>
    <w:rsid w:val="00D254EA"/>
    <w:rsid w:val="00D25F92"/>
    <w:rsid w:val="00D262AC"/>
    <w:rsid w:val="00D265F1"/>
    <w:rsid w:val="00D26B2A"/>
    <w:rsid w:val="00D27B31"/>
    <w:rsid w:val="00D302F5"/>
    <w:rsid w:val="00D309FA"/>
    <w:rsid w:val="00D314D0"/>
    <w:rsid w:val="00D3239C"/>
    <w:rsid w:val="00D3248B"/>
    <w:rsid w:val="00D32974"/>
    <w:rsid w:val="00D34132"/>
    <w:rsid w:val="00D34742"/>
    <w:rsid w:val="00D3575F"/>
    <w:rsid w:val="00D35FD5"/>
    <w:rsid w:val="00D36673"/>
    <w:rsid w:val="00D3718F"/>
    <w:rsid w:val="00D4148C"/>
    <w:rsid w:val="00D42827"/>
    <w:rsid w:val="00D436AB"/>
    <w:rsid w:val="00D440C7"/>
    <w:rsid w:val="00D44758"/>
    <w:rsid w:val="00D463A2"/>
    <w:rsid w:val="00D4780D"/>
    <w:rsid w:val="00D47D28"/>
    <w:rsid w:val="00D502DB"/>
    <w:rsid w:val="00D51E5C"/>
    <w:rsid w:val="00D531EE"/>
    <w:rsid w:val="00D54148"/>
    <w:rsid w:val="00D55313"/>
    <w:rsid w:val="00D55726"/>
    <w:rsid w:val="00D55808"/>
    <w:rsid w:val="00D574A5"/>
    <w:rsid w:val="00D60232"/>
    <w:rsid w:val="00D61070"/>
    <w:rsid w:val="00D610CD"/>
    <w:rsid w:val="00D61E23"/>
    <w:rsid w:val="00D63B0B"/>
    <w:rsid w:val="00D640AD"/>
    <w:rsid w:val="00D6474C"/>
    <w:rsid w:val="00D64858"/>
    <w:rsid w:val="00D66DB7"/>
    <w:rsid w:val="00D70EA9"/>
    <w:rsid w:val="00D71697"/>
    <w:rsid w:val="00D71A1D"/>
    <w:rsid w:val="00D7211C"/>
    <w:rsid w:val="00D72974"/>
    <w:rsid w:val="00D7448B"/>
    <w:rsid w:val="00D74E56"/>
    <w:rsid w:val="00D757A5"/>
    <w:rsid w:val="00D76A94"/>
    <w:rsid w:val="00D77153"/>
    <w:rsid w:val="00D77708"/>
    <w:rsid w:val="00D7773C"/>
    <w:rsid w:val="00D803B2"/>
    <w:rsid w:val="00D80BD8"/>
    <w:rsid w:val="00D818AE"/>
    <w:rsid w:val="00D81AE2"/>
    <w:rsid w:val="00D81BA0"/>
    <w:rsid w:val="00D81D44"/>
    <w:rsid w:val="00D8309D"/>
    <w:rsid w:val="00D8346F"/>
    <w:rsid w:val="00D83763"/>
    <w:rsid w:val="00D83C15"/>
    <w:rsid w:val="00D84BF5"/>
    <w:rsid w:val="00D86024"/>
    <w:rsid w:val="00D8624A"/>
    <w:rsid w:val="00D86313"/>
    <w:rsid w:val="00D86F35"/>
    <w:rsid w:val="00D87637"/>
    <w:rsid w:val="00D9058C"/>
    <w:rsid w:val="00D90FA8"/>
    <w:rsid w:val="00D922E0"/>
    <w:rsid w:val="00D934B9"/>
    <w:rsid w:val="00D93D9E"/>
    <w:rsid w:val="00D93DA7"/>
    <w:rsid w:val="00D951F5"/>
    <w:rsid w:val="00D96E2E"/>
    <w:rsid w:val="00D97233"/>
    <w:rsid w:val="00DA051F"/>
    <w:rsid w:val="00DA3234"/>
    <w:rsid w:val="00DA3BD1"/>
    <w:rsid w:val="00DA53B1"/>
    <w:rsid w:val="00DA5A62"/>
    <w:rsid w:val="00DA5A72"/>
    <w:rsid w:val="00DA616D"/>
    <w:rsid w:val="00DA7802"/>
    <w:rsid w:val="00DA78EC"/>
    <w:rsid w:val="00DB0F9B"/>
    <w:rsid w:val="00DB1C04"/>
    <w:rsid w:val="00DB39B1"/>
    <w:rsid w:val="00DB4590"/>
    <w:rsid w:val="00DB561D"/>
    <w:rsid w:val="00DB5FD1"/>
    <w:rsid w:val="00DB67CD"/>
    <w:rsid w:val="00DC0453"/>
    <w:rsid w:val="00DC1AA0"/>
    <w:rsid w:val="00DC2191"/>
    <w:rsid w:val="00DC2408"/>
    <w:rsid w:val="00DC3229"/>
    <w:rsid w:val="00DC341D"/>
    <w:rsid w:val="00DC3505"/>
    <w:rsid w:val="00DC443F"/>
    <w:rsid w:val="00DC4524"/>
    <w:rsid w:val="00DC4B78"/>
    <w:rsid w:val="00DC5BCC"/>
    <w:rsid w:val="00DC5CD7"/>
    <w:rsid w:val="00DC61AD"/>
    <w:rsid w:val="00DC6E38"/>
    <w:rsid w:val="00DC6EE1"/>
    <w:rsid w:val="00DC6F6F"/>
    <w:rsid w:val="00DD0693"/>
    <w:rsid w:val="00DD1B27"/>
    <w:rsid w:val="00DD2981"/>
    <w:rsid w:val="00DD3D93"/>
    <w:rsid w:val="00DD3F2B"/>
    <w:rsid w:val="00DD4406"/>
    <w:rsid w:val="00DD73F3"/>
    <w:rsid w:val="00DD752A"/>
    <w:rsid w:val="00DD7770"/>
    <w:rsid w:val="00DE0335"/>
    <w:rsid w:val="00DE096C"/>
    <w:rsid w:val="00DE1585"/>
    <w:rsid w:val="00DE1FFC"/>
    <w:rsid w:val="00DE41F3"/>
    <w:rsid w:val="00DE4A67"/>
    <w:rsid w:val="00DE6D1F"/>
    <w:rsid w:val="00DE7C10"/>
    <w:rsid w:val="00DF0214"/>
    <w:rsid w:val="00DF1AF3"/>
    <w:rsid w:val="00DF2060"/>
    <w:rsid w:val="00DF26F9"/>
    <w:rsid w:val="00DF3B19"/>
    <w:rsid w:val="00DF4B8F"/>
    <w:rsid w:val="00DF5633"/>
    <w:rsid w:val="00DF5B64"/>
    <w:rsid w:val="00DF6500"/>
    <w:rsid w:val="00DF66F5"/>
    <w:rsid w:val="00E000B7"/>
    <w:rsid w:val="00E012AC"/>
    <w:rsid w:val="00E0132F"/>
    <w:rsid w:val="00E02887"/>
    <w:rsid w:val="00E0351A"/>
    <w:rsid w:val="00E0371A"/>
    <w:rsid w:val="00E04119"/>
    <w:rsid w:val="00E044AC"/>
    <w:rsid w:val="00E0554A"/>
    <w:rsid w:val="00E068B8"/>
    <w:rsid w:val="00E07837"/>
    <w:rsid w:val="00E07E38"/>
    <w:rsid w:val="00E117F0"/>
    <w:rsid w:val="00E11EB5"/>
    <w:rsid w:val="00E14BE1"/>
    <w:rsid w:val="00E16121"/>
    <w:rsid w:val="00E16B89"/>
    <w:rsid w:val="00E16BDD"/>
    <w:rsid w:val="00E175EC"/>
    <w:rsid w:val="00E20ABF"/>
    <w:rsid w:val="00E216C2"/>
    <w:rsid w:val="00E21BD4"/>
    <w:rsid w:val="00E224B4"/>
    <w:rsid w:val="00E2262D"/>
    <w:rsid w:val="00E22867"/>
    <w:rsid w:val="00E22A00"/>
    <w:rsid w:val="00E23126"/>
    <w:rsid w:val="00E23B06"/>
    <w:rsid w:val="00E24449"/>
    <w:rsid w:val="00E244C5"/>
    <w:rsid w:val="00E24C46"/>
    <w:rsid w:val="00E253A2"/>
    <w:rsid w:val="00E25F98"/>
    <w:rsid w:val="00E26439"/>
    <w:rsid w:val="00E26537"/>
    <w:rsid w:val="00E26ED9"/>
    <w:rsid w:val="00E27348"/>
    <w:rsid w:val="00E27630"/>
    <w:rsid w:val="00E2780A"/>
    <w:rsid w:val="00E27DAB"/>
    <w:rsid w:val="00E27F81"/>
    <w:rsid w:val="00E27FC6"/>
    <w:rsid w:val="00E31F80"/>
    <w:rsid w:val="00E32A64"/>
    <w:rsid w:val="00E33923"/>
    <w:rsid w:val="00E33F97"/>
    <w:rsid w:val="00E346BC"/>
    <w:rsid w:val="00E3498A"/>
    <w:rsid w:val="00E371E7"/>
    <w:rsid w:val="00E372B5"/>
    <w:rsid w:val="00E37625"/>
    <w:rsid w:val="00E40052"/>
    <w:rsid w:val="00E40E8E"/>
    <w:rsid w:val="00E40F1F"/>
    <w:rsid w:val="00E41143"/>
    <w:rsid w:val="00E4215F"/>
    <w:rsid w:val="00E42577"/>
    <w:rsid w:val="00E42B2C"/>
    <w:rsid w:val="00E434CF"/>
    <w:rsid w:val="00E43839"/>
    <w:rsid w:val="00E438DE"/>
    <w:rsid w:val="00E4484D"/>
    <w:rsid w:val="00E46418"/>
    <w:rsid w:val="00E464D7"/>
    <w:rsid w:val="00E46B1A"/>
    <w:rsid w:val="00E46F0D"/>
    <w:rsid w:val="00E503ED"/>
    <w:rsid w:val="00E50835"/>
    <w:rsid w:val="00E50BD0"/>
    <w:rsid w:val="00E5133C"/>
    <w:rsid w:val="00E518E9"/>
    <w:rsid w:val="00E51FD1"/>
    <w:rsid w:val="00E51FE1"/>
    <w:rsid w:val="00E528B1"/>
    <w:rsid w:val="00E53F61"/>
    <w:rsid w:val="00E54775"/>
    <w:rsid w:val="00E5569E"/>
    <w:rsid w:val="00E56339"/>
    <w:rsid w:val="00E56753"/>
    <w:rsid w:val="00E57629"/>
    <w:rsid w:val="00E57CA7"/>
    <w:rsid w:val="00E60B75"/>
    <w:rsid w:val="00E625D4"/>
    <w:rsid w:val="00E627C2"/>
    <w:rsid w:val="00E62962"/>
    <w:rsid w:val="00E63CC8"/>
    <w:rsid w:val="00E6500D"/>
    <w:rsid w:val="00E653E2"/>
    <w:rsid w:val="00E67DD8"/>
    <w:rsid w:val="00E70086"/>
    <w:rsid w:val="00E703E4"/>
    <w:rsid w:val="00E703EA"/>
    <w:rsid w:val="00E70677"/>
    <w:rsid w:val="00E70779"/>
    <w:rsid w:val="00E71D4F"/>
    <w:rsid w:val="00E723E5"/>
    <w:rsid w:val="00E73CD9"/>
    <w:rsid w:val="00E73FD1"/>
    <w:rsid w:val="00E74F3F"/>
    <w:rsid w:val="00E754DE"/>
    <w:rsid w:val="00E75872"/>
    <w:rsid w:val="00E75D1D"/>
    <w:rsid w:val="00E75ED5"/>
    <w:rsid w:val="00E7621E"/>
    <w:rsid w:val="00E765A0"/>
    <w:rsid w:val="00E76E41"/>
    <w:rsid w:val="00E77B05"/>
    <w:rsid w:val="00E8004F"/>
    <w:rsid w:val="00E82631"/>
    <w:rsid w:val="00E82744"/>
    <w:rsid w:val="00E83213"/>
    <w:rsid w:val="00E83221"/>
    <w:rsid w:val="00E83DD7"/>
    <w:rsid w:val="00E83E00"/>
    <w:rsid w:val="00E85204"/>
    <w:rsid w:val="00E86C91"/>
    <w:rsid w:val="00E87146"/>
    <w:rsid w:val="00E87826"/>
    <w:rsid w:val="00E90FF3"/>
    <w:rsid w:val="00E91715"/>
    <w:rsid w:val="00E91B53"/>
    <w:rsid w:val="00E92488"/>
    <w:rsid w:val="00E926C8"/>
    <w:rsid w:val="00E9417B"/>
    <w:rsid w:val="00E9483D"/>
    <w:rsid w:val="00E95CCA"/>
    <w:rsid w:val="00E9687F"/>
    <w:rsid w:val="00EA0632"/>
    <w:rsid w:val="00EA1517"/>
    <w:rsid w:val="00EA1728"/>
    <w:rsid w:val="00EA22AF"/>
    <w:rsid w:val="00EA3364"/>
    <w:rsid w:val="00EA5EBC"/>
    <w:rsid w:val="00EA639D"/>
    <w:rsid w:val="00EA7690"/>
    <w:rsid w:val="00EA7B8D"/>
    <w:rsid w:val="00EB0EA5"/>
    <w:rsid w:val="00EB0FA5"/>
    <w:rsid w:val="00EB14CA"/>
    <w:rsid w:val="00EB1D08"/>
    <w:rsid w:val="00EB21B6"/>
    <w:rsid w:val="00EB36D5"/>
    <w:rsid w:val="00EB3F89"/>
    <w:rsid w:val="00EB4A5E"/>
    <w:rsid w:val="00EB6AD5"/>
    <w:rsid w:val="00EB6B1B"/>
    <w:rsid w:val="00EC010B"/>
    <w:rsid w:val="00EC0840"/>
    <w:rsid w:val="00EC1AD1"/>
    <w:rsid w:val="00EC1E43"/>
    <w:rsid w:val="00EC29D6"/>
    <w:rsid w:val="00EC38FD"/>
    <w:rsid w:val="00EC40D5"/>
    <w:rsid w:val="00EC4C68"/>
    <w:rsid w:val="00EC599F"/>
    <w:rsid w:val="00EC5D09"/>
    <w:rsid w:val="00EC633F"/>
    <w:rsid w:val="00EC668F"/>
    <w:rsid w:val="00EC706C"/>
    <w:rsid w:val="00EC71A2"/>
    <w:rsid w:val="00EC7E0E"/>
    <w:rsid w:val="00EC7F7C"/>
    <w:rsid w:val="00EC7FA0"/>
    <w:rsid w:val="00ED0470"/>
    <w:rsid w:val="00ED0C46"/>
    <w:rsid w:val="00ED0FBD"/>
    <w:rsid w:val="00ED1CA6"/>
    <w:rsid w:val="00ED1EA7"/>
    <w:rsid w:val="00ED21CC"/>
    <w:rsid w:val="00ED2AA8"/>
    <w:rsid w:val="00ED2B2C"/>
    <w:rsid w:val="00ED2F64"/>
    <w:rsid w:val="00ED51CC"/>
    <w:rsid w:val="00ED5219"/>
    <w:rsid w:val="00ED55A9"/>
    <w:rsid w:val="00ED6528"/>
    <w:rsid w:val="00ED7542"/>
    <w:rsid w:val="00ED7C0F"/>
    <w:rsid w:val="00EE0309"/>
    <w:rsid w:val="00EE039F"/>
    <w:rsid w:val="00EE23E1"/>
    <w:rsid w:val="00EE26AB"/>
    <w:rsid w:val="00EE2CDB"/>
    <w:rsid w:val="00EE3E99"/>
    <w:rsid w:val="00EE4140"/>
    <w:rsid w:val="00EE44CB"/>
    <w:rsid w:val="00EE4EE6"/>
    <w:rsid w:val="00EE523E"/>
    <w:rsid w:val="00EE5BBD"/>
    <w:rsid w:val="00EE5C0E"/>
    <w:rsid w:val="00EE6F9C"/>
    <w:rsid w:val="00EE7680"/>
    <w:rsid w:val="00EF05D4"/>
    <w:rsid w:val="00EF1B83"/>
    <w:rsid w:val="00EF308F"/>
    <w:rsid w:val="00EF3258"/>
    <w:rsid w:val="00EF3AC1"/>
    <w:rsid w:val="00EF5B10"/>
    <w:rsid w:val="00EF71D1"/>
    <w:rsid w:val="00F008D6"/>
    <w:rsid w:val="00F013B7"/>
    <w:rsid w:val="00F014F5"/>
    <w:rsid w:val="00F01A38"/>
    <w:rsid w:val="00F01DF6"/>
    <w:rsid w:val="00F02CF9"/>
    <w:rsid w:val="00F031D4"/>
    <w:rsid w:val="00F036D2"/>
    <w:rsid w:val="00F038D1"/>
    <w:rsid w:val="00F043CA"/>
    <w:rsid w:val="00F04710"/>
    <w:rsid w:val="00F049DA"/>
    <w:rsid w:val="00F04D50"/>
    <w:rsid w:val="00F05C25"/>
    <w:rsid w:val="00F05D79"/>
    <w:rsid w:val="00F06533"/>
    <w:rsid w:val="00F11524"/>
    <w:rsid w:val="00F11C35"/>
    <w:rsid w:val="00F131E2"/>
    <w:rsid w:val="00F1451E"/>
    <w:rsid w:val="00F1598F"/>
    <w:rsid w:val="00F17F23"/>
    <w:rsid w:val="00F17F24"/>
    <w:rsid w:val="00F17F4E"/>
    <w:rsid w:val="00F203E2"/>
    <w:rsid w:val="00F221E6"/>
    <w:rsid w:val="00F22E9F"/>
    <w:rsid w:val="00F249A6"/>
    <w:rsid w:val="00F24DAA"/>
    <w:rsid w:val="00F25BF3"/>
    <w:rsid w:val="00F2658A"/>
    <w:rsid w:val="00F2666F"/>
    <w:rsid w:val="00F27F18"/>
    <w:rsid w:val="00F300E4"/>
    <w:rsid w:val="00F310ED"/>
    <w:rsid w:val="00F3142C"/>
    <w:rsid w:val="00F3167A"/>
    <w:rsid w:val="00F316FF"/>
    <w:rsid w:val="00F31E55"/>
    <w:rsid w:val="00F322C3"/>
    <w:rsid w:val="00F327E8"/>
    <w:rsid w:val="00F33839"/>
    <w:rsid w:val="00F35DDC"/>
    <w:rsid w:val="00F3654B"/>
    <w:rsid w:val="00F3658B"/>
    <w:rsid w:val="00F408BE"/>
    <w:rsid w:val="00F41080"/>
    <w:rsid w:val="00F41595"/>
    <w:rsid w:val="00F41992"/>
    <w:rsid w:val="00F41E3A"/>
    <w:rsid w:val="00F4255C"/>
    <w:rsid w:val="00F43B1B"/>
    <w:rsid w:val="00F44ABB"/>
    <w:rsid w:val="00F45132"/>
    <w:rsid w:val="00F45D61"/>
    <w:rsid w:val="00F46582"/>
    <w:rsid w:val="00F47E60"/>
    <w:rsid w:val="00F50C71"/>
    <w:rsid w:val="00F50FC6"/>
    <w:rsid w:val="00F5102C"/>
    <w:rsid w:val="00F5125F"/>
    <w:rsid w:val="00F5332A"/>
    <w:rsid w:val="00F53494"/>
    <w:rsid w:val="00F536E0"/>
    <w:rsid w:val="00F54857"/>
    <w:rsid w:val="00F54FA0"/>
    <w:rsid w:val="00F5587D"/>
    <w:rsid w:val="00F55CAA"/>
    <w:rsid w:val="00F55FFE"/>
    <w:rsid w:val="00F56EED"/>
    <w:rsid w:val="00F5777A"/>
    <w:rsid w:val="00F57F69"/>
    <w:rsid w:val="00F6038A"/>
    <w:rsid w:val="00F60AF7"/>
    <w:rsid w:val="00F62078"/>
    <w:rsid w:val="00F62618"/>
    <w:rsid w:val="00F63233"/>
    <w:rsid w:val="00F64DDA"/>
    <w:rsid w:val="00F650A3"/>
    <w:rsid w:val="00F65874"/>
    <w:rsid w:val="00F65A51"/>
    <w:rsid w:val="00F65AE2"/>
    <w:rsid w:val="00F66879"/>
    <w:rsid w:val="00F70E93"/>
    <w:rsid w:val="00F7238F"/>
    <w:rsid w:val="00F72B88"/>
    <w:rsid w:val="00F73386"/>
    <w:rsid w:val="00F75598"/>
    <w:rsid w:val="00F755F9"/>
    <w:rsid w:val="00F76A87"/>
    <w:rsid w:val="00F76F0B"/>
    <w:rsid w:val="00F80EEE"/>
    <w:rsid w:val="00F81733"/>
    <w:rsid w:val="00F81FA8"/>
    <w:rsid w:val="00F82368"/>
    <w:rsid w:val="00F837D4"/>
    <w:rsid w:val="00F83914"/>
    <w:rsid w:val="00F8434B"/>
    <w:rsid w:val="00F84FD1"/>
    <w:rsid w:val="00F8549E"/>
    <w:rsid w:val="00F856DC"/>
    <w:rsid w:val="00F864AA"/>
    <w:rsid w:val="00F87842"/>
    <w:rsid w:val="00F90663"/>
    <w:rsid w:val="00F9154C"/>
    <w:rsid w:val="00F92B64"/>
    <w:rsid w:val="00F92C54"/>
    <w:rsid w:val="00F95D4F"/>
    <w:rsid w:val="00F963CC"/>
    <w:rsid w:val="00F966D9"/>
    <w:rsid w:val="00F97717"/>
    <w:rsid w:val="00F97DEF"/>
    <w:rsid w:val="00FA2633"/>
    <w:rsid w:val="00FA2A4B"/>
    <w:rsid w:val="00FA39DB"/>
    <w:rsid w:val="00FA3EE4"/>
    <w:rsid w:val="00FA48EE"/>
    <w:rsid w:val="00FA5468"/>
    <w:rsid w:val="00FA5840"/>
    <w:rsid w:val="00FA5C08"/>
    <w:rsid w:val="00FA7DCF"/>
    <w:rsid w:val="00FA7E6B"/>
    <w:rsid w:val="00FA7EE8"/>
    <w:rsid w:val="00FB08B9"/>
    <w:rsid w:val="00FB18E8"/>
    <w:rsid w:val="00FB224E"/>
    <w:rsid w:val="00FB24CE"/>
    <w:rsid w:val="00FB258D"/>
    <w:rsid w:val="00FB2E6B"/>
    <w:rsid w:val="00FB3463"/>
    <w:rsid w:val="00FB4414"/>
    <w:rsid w:val="00FB45B8"/>
    <w:rsid w:val="00FB49D0"/>
    <w:rsid w:val="00FB4A9C"/>
    <w:rsid w:val="00FB4F95"/>
    <w:rsid w:val="00FB582E"/>
    <w:rsid w:val="00FB6211"/>
    <w:rsid w:val="00FB6413"/>
    <w:rsid w:val="00FB64D7"/>
    <w:rsid w:val="00FC121A"/>
    <w:rsid w:val="00FC2B22"/>
    <w:rsid w:val="00FC3010"/>
    <w:rsid w:val="00FC3B20"/>
    <w:rsid w:val="00FC3FA2"/>
    <w:rsid w:val="00FC4CBE"/>
    <w:rsid w:val="00FC51FF"/>
    <w:rsid w:val="00FC5644"/>
    <w:rsid w:val="00FC65CA"/>
    <w:rsid w:val="00FC70F1"/>
    <w:rsid w:val="00FC75B3"/>
    <w:rsid w:val="00FC7D2D"/>
    <w:rsid w:val="00FD0175"/>
    <w:rsid w:val="00FD08DB"/>
    <w:rsid w:val="00FD1BE8"/>
    <w:rsid w:val="00FD3B49"/>
    <w:rsid w:val="00FD452A"/>
    <w:rsid w:val="00FD51C0"/>
    <w:rsid w:val="00FD578B"/>
    <w:rsid w:val="00FD5829"/>
    <w:rsid w:val="00FD7E8D"/>
    <w:rsid w:val="00FE0498"/>
    <w:rsid w:val="00FE0ACE"/>
    <w:rsid w:val="00FE19D7"/>
    <w:rsid w:val="00FE2503"/>
    <w:rsid w:val="00FE2A78"/>
    <w:rsid w:val="00FE2E58"/>
    <w:rsid w:val="00FE30E2"/>
    <w:rsid w:val="00FE4B74"/>
    <w:rsid w:val="00FE4F8D"/>
    <w:rsid w:val="00FE6D03"/>
    <w:rsid w:val="00FF03B0"/>
    <w:rsid w:val="00FF07E3"/>
    <w:rsid w:val="00FF128B"/>
    <w:rsid w:val="00FF18B9"/>
    <w:rsid w:val="00FF35C4"/>
    <w:rsid w:val="00FF36F7"/>
    <w:rsid w:val="00FF3A35"/>
    <w:rsid w:val="00FF3C73"/>
    <w:rsid w:val="00FF457C"/>
    <w:rsid w:val="00FF45A7"/>
    <w:rsid w:val="00FF4BAE"/>
    <w:rsid w:val="00FF6067"/>
    <w:rsid w:val="00FF7FAE"/>
    <w:rsid w:val="01C664F2"/>
    <w:rsid w:val="02F00D91"/>
    <w:rsid w:val="046F6AE1"/>
    <w:rsid w:val="047937C2"/>
    <w:rsid w:val="06083452"/>
    <w:rsid w:val="063F6669"/>
    <w:rsid w:val="07317BC5"/>
    <w:rsid w:val="07512DD6"/>
    <w:rsid w:val="07D46949"/>
    <w:rsid w:val="08EB078D"/>
    <w:rsid w:val="098C0432"/>
    <w:rsid w:val="09A44557"/>
    <w:rsid w:val="0B3076B7"/>
    <w:rsid w:val="0BB41CD4"/>
    <w:rsid w:val="0BDE1F1D"/>
    <w:rsid w:val="0C792B54"/>
    <w:rsid w:val="0CCC020D"/>
    <w:rsid w:val="0D4532B2"/>
    <w:rsid w:val="0D4544BF"/>
    <w:rsid w:val="0D9F6485"/>
    <w:rsid w:val="0FC57959"/>
    <w:rsid w:val="101B5544"/>
    <w:rsid w:val="108C4B02"/>
    <w:rsid w:val="10E93E5D"/>
    <w:rsid w:val="11825A0E"/>
    <w:rsid w:val="11AF0EF5"/>
    <w:rsid w:val="126561ED"/>
    <w:rsid w:val="12AA33AE"/>
    <w:rsid w:val="13C826B4"/>
    <w:rsid w:val="16FF6A7B"/>
    <w:rsid w:val="17F34180"/>
    <w:rsid w:val="18011387"/>
    <w:rsid w:val="18C91713"/>
    <w:rsid w:val="199D2D43"/>
    <w:rsid w:val="1A6D597D"/>
    <w:rsid w:val="1A944423"/>
    <w:rsid w:val="1BF5B526"/>
    <w:rsid w:val="1BFE91FE"/>
    <w:rsid w:val="1C1B5987"/>
    <w:rsid w:val="1DAA72BB"/>
    <w:rsid w:val="1DD27173"/>
    <w:rsid w:val="1E765059"/>
    <w:rsid w:val="1F2429B1"/>
    <w:rsid w:val="1F3324DE"/>
    <w:rsid w:val="1FFE0D16"/>
    <w:rsid w:val="21EF5F28"/>
    <w:rsid w:val="2269178E"/>
    <w:rsid w:val="236045FB"/>
    <w:rsid w:val="24481531"/>
    <w:rsid w:val="24B20576"/>
    <w:rsid w:val="26335490"/>
    <w:rsid w:val="269F942E"/>
    <w:rsid w:val="27DA6E06"/>
    <w:rsid w:val="29ED1FE0"/>
    <w:rsid w:val="2A25238F"/>
    <w:rsid w:val="2A8C3F9A"/>
    <w:rsid w:val="2AA53197"/>
    <w:rsid w:val="2AD82603"/>
    <w:rsid w:val="2B620785"/>
    <w:rsid w:val="2BDE306A"/>
    <w:rsid w:val="2CE559DC"/>
    <w:rsid w:val="2D1846F9"/>
    <w:rsid w:val="2D5D7921"/>
    <w:rsid w:val="2D7E1F3B"/>
    <w:rsid w:val="2DE10893"/>
    <w:rsid w:val="2E741AFE"/>
    <w:rsid w:val="2FB371BF"/>
    <w:rsid w:val="2FEC1957"/>
    <w:rsid w:val="30486134"/>
    <w:rsid w:val="30B82700"/>
    <w:rsid w:val="31C14219"/>
    <w:rsid w:val="31E3211E"/>
    <w:rsid w:val="3221658C"/>
    <w:rsid w:val="32337587"/>
    <w:rsid w:val="3250472E"/>
    <w:rsid w:val="32C16727"/>
    <w:rsid w:val="32DB4532"/>
    <w:rsid w:val="33C155A1"/>
    <w:rsid w:val="352E89B0"/>
    <w:rsid w:val="358202CF"/>
    <w:rsid w:val="3689419B"/>
    <w:rsid w:val="380C249E"/>
    <w:rsid w:val="39855AAB"/>
    <w:rsid w:val="3A8C2A3D"/>
    <w:rsid w:val="3ACB23CD"/>
    <w:rsid w:val="3AE72A50"/>
    <w:rsid w:val="3B117097"/>
    <w:rsid w:val="3C181453"/>
    <w:rsid w:val="3D0456E5"/>
    <w:rsid w:val="3DD46E7D"/>
    <w:rsid w:val="3EB743F3"/>
    <w:rsid w:val="3EBCD358"/>
    <w:rsid w:val="40A81231"/>
    <w:rsid w:val="40ED227A"/>
    <w:rsid w:val="410A7876"/>
    <w:rsid w:val="418E0AB9"/>
    <w:rsid w:val="42681AD7"/>
    <w:rsid w:val="42B533DB"/>
    <w:rsid w:val="43B6155E"/>
    <w:rsid w:val="44653158"/>
    <w:rsid w:val="446E2F0F"/>
    <w:rsid w:val="44D20363"/>
    <w:rsid w:val="45AE06B9"/>
    <w:rsid w:val="48F2409A"/>
    <w:rsid w:val="493307D6"/>
    <w:rsid w:val="49FD5B6F"/>
    <w:rsid w:val="4B134271"/>
    <w:rsid w:val="4BFA73E2"/>
    <w:rsid w:val="4C1879F2"/>
    <w:rsid w:val="4CF47A65"/>
    <w:rsid w:val="4CFDDDBB"/>
    <w:rsid w:val="4D4A2700"/>
    <w:rsid w:val="4DB32E6B"/>
    <w:rsid w:val="4F0167F9"/>
    <w:rsid w:val="4F0D160B"/>
    <w:rsid w:val="4FFF54C7"/>
    <w:rsid w:val="50C161A5"/>
    <w:rsid w:val="50DC0B6B"/>
    <w:rsid w:val="52895C5E"/>
    <w:rsid w:val="54454E11"/>
    <w:rsid w:val="54B1688A"/>
    <w:rsid w:val="54D703D9"/>
    <w:rsid w:val="550C4E35"/>
    <w:rsid w:val="55262205"/>
    <w:rsid w:val="557F2B95"/>
    <w:rsid w:val="559345B8"/>
    <w:rsid w:val="55E57EB5"/>
    <w:rsid w:val="56C04ABB"/>
    <w:rsid w:val="56C652DD"/>
    <w:rsid w:val="56E32603"/>
    <w:rsid w:val="573D640B"/>
    <w:rsid w:val="574F03E9"/>
    <w:rsid w:val="577FB8F7"/>
    <w:rsid w:val="57F777FA"/>
    <w:rsid w:val="586C6E52"/>
    <w:rsid w:val="589F73EB"/>
    <w:rsid w:val="5AE109EE"/>
    <w:rsid w:val="5B1774A0"/>
    <w:rsid w:val="5B955C90"/>
    <w:rsid w:val="5CB800BE"/>
    <w:rsid w:val="5D3707A1"/>
    <w:rsid w:val="5DF43DC7"/>
    <w:rsid w:val="5FDD47B6"/>
    <w:rsid w:val="60C90316"/>
    <w:rsid w:val="612747C3"/>
    <w:rsid w:val="620E01F4"/>
    <w:rsid w:val="625D6D87"/>
    <w:rsid w:val="6270743D"/>
    <w:rsid w:val="62D02965"/>
    <w:rsid w:val="633C3C8E"/>
    <w:rsid w:val="63D223DE"/>
    <w:rsid w:val="656626EC"/>
    <w:rsid w:val="65D36223"/>
    <w:rsid w:val="66D42E0C"/>
    <w:rsid w:val="679B6FFC"/>
    <w:rsid w:val="68280C3D"/>
    <w:rsid w:val="686919ED"/>
    <w:rsid w:val="68B97837"/>
    <w:rsid w:val="6A237994"/>
    <w:rsid w:val="6AC2157B"/>
    <w:rsid w:val="6B6C39EE"/>
    <w:rsid w:val="6C8E6098"/>
    <w:rsid w:val="6DD60B03"/>
    <w:rsid w:val="6DFF694D"/>
    <w:rsid w:val="6E865BE4"/>
    <w:rsid w:val="6F116890"/>
    <w:rsid w:val="6F723374"/>
    <w:rsid w:val="6F8FF197"/>
    <w:rsid w:val="6FE6506C"/>
    <w:rsid w:val="70603CB0"/>
    <w:rsid w:val="71433835"/>
    <w:rsid w:val="7147511C"/>
    <w:rsid w:val="72AB4A35"/>
    <w:rsid w:val="72BB607C"/>
    <w:rsid w:val="72FBB841"/>
    <w:rsid w:val="73170A56"/>
    <w:rsid w:val="75EE3676"/>
    <w:rsid w:val="75FA732A"/>
    <w:rsid w:val="77012EAB"/>
    <w:rsid w:val="777EED75"/>
    <w:rsid w:val="77944A91"/>
    <w:rsid w:val="77AB058D"/>
    <w:rsid w:val="77DFC807"/>
    <w:rsid w:val="78911670"/>
    <w:rsid w:val="79395AD3"/>
    <w:rsid w:val="79983691"/>
    <w:rsid w:val="7A7FDE0E"/>
    <w:rsid w:val="7B7D754C"/>
    <w:rsid w:val="7BB9A54A"/>
    <w:rsid w:val="7BD07F23"/>
    <w:rsid w:val="7BFBA8B5"/>
    <w:rsid w:val="7BFF447F"/>
    <w:rsid w:val="7BFF9DDF"/>
    <w:rsid w:val="7C7C2AE2"/>
    <w:rsid w:val="7CC3031E"/>
    <w:rsid w:val="7CD822CA"/>
    <w:rsid w:val="7D597C1C"/>
    <w:rsid w:val="7D71123D"/>
    <w:rsid w:val="7DEF519D"/>
    <w:rsid w:val="7E262914"/>
    <w:rsid w:val="7E532E36"/>
    <w:rsid w:val="7EDAF53D"/>
    <w:rsid w:val="7EE800DF"/>
    <w:rsid w:val="7EFC20A4"/>
    <w:rsid w:val="7EFC3297"/>
    <w:rsid w:val="7EFF5DED"/>
    <w:rsid w:val="7F0458C9"/>
    <w:rsid w:val="7F7F5DB4"/>
    <w:rsid w:val="7F8D8C6A"/>
    <w:rsid w:val="7FB795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238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uiPriority="0" w:unhideWhenUsed="1" w:qFormat="1"/>
    <w:lsdException w:name="List 3" w:uiPriority="0" w:unhideWhenUsed="1" w:qFormat="1"/>
    <w:lsdException w:name="List 4" w:uiPriority="0" w:unhideWhenUsed="1" w:qFormat="1"/>
    <w:lsdException w:name="List 5"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unhideWhenUsed="1" w:qFormat="1"/>
    <w:lsdException w:name="List Continue 2" w:uiPriority="0" w:unhideWhenUsed="1" w:qFormat="1"/>
    <w:lsdException w:name="List Continue 3" w:uiPriority="0" w:unhideWhenUsed="1" w:qFormat="1"/>
    <w:lsdException w:name="List Continue 4" w:uiPriority="0" w:unhideWhenUsed="1" w:qFormat="1"/>
    <w:lsdException w:name="List Continue 5" w:uiPriority="0" w:unhideWhenUsed="1" w:qFormat="1"/>
    <w:lsdException w:name="Message Header" w:semiHidden="1" w:unhideWhenUsed="1"/>
    <w:lsdException w:name="Subtitle" w:uiPriority="11" w:qFormat="1"/>
    <w:lsdException w:name="Salutation" w:uiPriority="0" w:unhideWhenUsed="1" w:qFormat="1"/>
    <w:lsdException w:name="Date" w:uiPriority="0" w:qFormat="1"/>
    <w:lsdException w:name="Body Text First Indent" w:uiPriority="0" w:unhideWhenUsed="1" w:qFormat="1"/>
    <w:lsdException w:name="Body Text First Indent 2" w:uiPriority="0" w:unhideWhenUsed="1" w:qFormat="1"/>
    <w:lsdException w:name="Note Heading" w:semiHidden="1" w:unhideWhenUsed="1"/>
    <w:lsdException w:name="Body Text 2" w:uiPriority="0" w:unhideWhenUsed="1" w:qFormat="1"/>
    <w:lsdException w:name="Body Text 3" w:uiPriority="0" w:qFormat="1"/>
    <w:lsdException w:name="Body Text Indent 2" w:uiPriority="0" w:unhideWhenUsed="1" w:qFormat="1"/>
    <w:lsdException w:name="Body Text Indent 3" w:uiPriority="0" w:qFormat="1"/>
    <w:lsdException w:name="Block Text" w:uiPriority="0" w:unhideWhenUsed="1" w:qFormat="1"/>
    <w:lsdException w:name="Hyperlink" w:unhideWhenUsed="1" w:qFormat="1"/>
    <w:lsdException w:name="FollowedHyperlink" w:qFormat="1"/>
    <w:lsdException w:name="Strong" w:uiPriority="22" w:qFormat="1"/>
    <w:lsdException w:name="Emphasis" w:uiPriority="0" w:qFormat="1"/>
    <w:lsdException w:name="Document Map" w:uiPriority="0"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cs="Times New Roman"/>
      <w:b/>
      <w:bCs/>
      <w:kern w:val="0"/>
      <w:sz w:val="24"/>
      <w:szCs w:val="24"/>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0"/>
    <w:qFormat/>
    <w:pPr>
      <w:keepNext/>
      <w:keepLines/>
      <w:widowControl/>
      <w:tabs>
        <w:tab w:val="left" w:pos="1440"/>
      </w:tabs>
      <w:spacing w:before="240" w:after="64" w:line="320" w:lineRule="auto"/>
      <w:ind w:left="1440" w:hanging="1440"/>
      <w:jc w:val="left"/>
      <w:outlineLvl w:val="7"/>
    </w:pPr>
    <w:rPr>
      <w:rFonts w:ascii="Arial" w:eastAsia="黑体" w:hAnsi="Arial" w:cs="Times New Roman"/>
      <w:kern w:val="0"/>
      <w:sz w:val="24"/>
      <w:szCs w:val="24"/>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1260" w:hanging="420"/>
    </w:pPr>
    <w:rPr>
      <w:rFonts w:ascii="Times New Roman" w:eastAsia="宋体" w:hAnsi="Times New Roman" w:cs="Times New Roman"/>
      <w:szCs w:val="20"/>
    </w:rPr>
  </w:style>
  <w:style w:type="paragraph" w:styleId="TOC7">
    <w:name w:val="toc 7"/>
    <w:basedOn w:val="a"/>
    <w:next w:val="a"/>
    <w:uiPriority w:val="39"/>
    <w:unhideWhenUsed/>
    <w:qFormat/>
    <w:pPr>
      <w:ind w:left="1260"/>
      <w:jc w:val="left"/>
    </w:pPr>
    <w:rPr>
      <w:rFonts w:cstheme="minorHAnsi"/>
      <w:sz w:val="18"/>
      <w:szCs w:val="18"/>
    </w:rPr>
  </w:style>
  <w:style w:type="paragraph" w:styleId="a3">
    <w:name w:val="Normal Indent"/>
    <w:basedOn w:val="a"/>
    <w:qFormat/>
    <w:pPr>
      <w:ind w:firstLineChars="200" w:firstLine="420"/>
    </w:pPr>
    <w:rPr>
      <w:rFonts w:ascii="Times New Roman" w:eastAsia="宋体" w:hAnsi="Times New Roman" w:cs="Times New Roman"/>
      <w:szCs w:val="24"/>
    </w:rPr>
  </w:style>
  <w:style w:type="paragraph" w:styleId="a4">
    <w:name w:val="caption"/>
    <w:basedOn w:val="a"/>
    <w:next w:val="a"/>
    <w:uiPriority w:val="35"/>
    <w:unhideWhenUsed/>
    <w:qFormat/>
    <w:pPr>
      <w:jc w:val="center"/>
    </w:pPr>
    <w:rPr>
      <w:rFonts w:ascii="Times New Roman" w:eastAsia="宋体" w:hAnsi="Times New Roman" w:cs="Times New Roman"/>
      <w:b/>
      <w:sz w:val="20"/>
      <w:szCs w:val="20"/>
    </w:rPr>
  </w:style>
  <w:style w:type="paragraph" w:styleId="a5">
    <w:name w:val="Document Map"/>
    <w:basedOn w:val="a"/>
    <w:link w:val="a6"/>
    <w:qFormat/>
    <w:pPr>
      <w:shd w:val="clear" w:color="auto" w:fill="000080"/>
    </w:pPr>
    <w:rPr>
      <w:rFonts w:ascii="Times New Roman" w:eastAsia="宋体" w:hAnsi="Times New Roman" w:cs="Times New Roman"/>
      <w:szCs w:val="24"/>
    </w:rPr>
  </w:style>
  <w:style w:type="paragraph" w:styleId="a7">
    <w:name w:val="annotation text"/>
    <w:basedOn w:val="a"/>
    <w:link w:val="a8"/>
    <w:uiPriority w:val="99"/>
    <w:qFormat/>
    <w:pPr>
      <w:jc w:val="left"/>
    </w:pPr>
    <w:rPr>
      <w:rFonts w:ascii="Times New Roman" w:eastAsia="宋体" w:hAnsi="Times New Roman" w:cs="Times New Roman"/>
      <w:szCs w:val="24"/>
    </w:rPr>
  </w:style>
  <w:style w:type="paragraph" w:styleId="a9">
    <w:name w:val="Salutation"/>
    <w:basedOn w:val="a"/>
    <w:next w:val="a"/>
    <w:link w:val="aa"/>
    <w:unhideWhenUsed/>
    <w:qFormat/>
    <w:rPr>
      <w:rFonts w:ascii="宋体" w:eastAsia="宋体" w:hAnsi="宋体" w:cs="Times New Roman"/>
      <w:kern w:val="0"/>
      <w:sz w:val="28"/>
      <w:szCs w:val="20"/>
    </w:rPr>
  </w:style>
  <w:style w:type="paragraph" w:styleId="32">
    <w:name w:val="Body Text 3"/>
    <w:basedOn w:val="a"/>
    <w:link w:val="33"/>
    <w:qFormat/>
    <w:rPr>
      <w:rFonts w:ascii="宋体" w:eastAsia="宋体" w:hAnsi="Times New Roman" w:cs="Times New Roman"/>
      <w:sz w:val="24"/>
      <w:szCs w:val="20"/>
    </w:rPr>
  </w:style>
  <w:style w:type="paragraph" w:styleId="ab">
    <w:name w:val="Body Text"/>
    <w:basedOn w:val="a"/>
    <w:link w:val="ac"/>
    <w:qFormat/>
    <w:pPr>
      <w:spacing w:after="120"/>
    </w:pPr>
    <w:rPr>
      <w:rFonts w:ascii="Times New Roman" w:eastAsia="宋体" w:hAnsi="Times New Roman" w:cs="Times New Roman"/>
      <w:szCs w:val="24"/>
    </w:rPr>
  </w:style>
  <w:style w:type="paragraph" w:styleId="ad">
    <w:name w:val="Body Text Indent"/>
    <w:basedOn w:val="a"/>
    <w:link w:val="ae"/>
    <w:qFormat/>
    <w:pPr>
      <w:spacing w:after="120"/>
      <w:ind w:leftChars="200" w:left="420"/>
    </w:pPr>
    <w:rPr>
      <w:rFonts w:ascii="Times New Roman" w:eastAsia="宋体" w:hAnsi="Times New Roman" w:cs="Times New Roman"/>
      <w:szCs w:val="24"/>
    </w:rPr>
  </w:style>
  <w:style w:type="paragraph" w:styleId="21">
    <w:name w:val="List 2"/>
    <w:basedOn w:val="a"/>
    <w:unhideWhenUsed/>
    <w:qFormat/>
    <w:pPr>
      <w:autoSpaceDE w:val="0"/>
      <w:autoSpaceDN w:val="0"/>
      <w:adjustRightInd w:val="0"/>
      <w:ind w:left="720" w:hanging="360"/>
      <w:jc w:val="left"/>
    </w:pPr>
    <w:rPr>
      <w:rFonts w:ascii="Times New Roman" w:eastAsia="宋体" w:hAnsi="Times New Roman" w:cs="Times New Roman"/>
      <w:kern w:val="0"/>
      <w:sz w:val="20"/>
      <w:szCs w:val="20"/>
    </w:rPr>
  </w:style>
  <w:style w:type="paragraph" w:styleId="af">
    <w:name w:val="List Continue"/>
    <w:basedOn w:val="a"/>
    <w:unhideWhenUsed/>
    <w:qFormat/>
    <w:pPr>
      <w:spacing w:after="120"/>
      <w:ind w:left="420"/>
    </w:pPr>
    <w:rPr>
      <w:rFonts w:ascii="Times New Roman" w:eastAsia="宋体" w:hAnsi="Times New Roman" w:cs="Times New Roman"/>
      <w:szCs w:val="20"/>
    </w:rPr>
  </w:style>
  <w:style w:type="paragraph" w:styleId="af0">
    <w:name w:val="Block Text"/>
    <w:basedOn w:val="a"/>
    <w:unhideWhenUsed/>
    <w:qFormat/>
    <w:pPr>
      <w:ind w:left="540" w:right="-756"/>
    </w:pPr>
    <w:rPr>
      <w:rFonts w:ascii="仿宋_GB2312" w:eastAsia="仿宋_GB2312" w:hAnsi="Times New Roman" w:cs="Times New Roman"/>
      <w:bCs/>
      <w:sz w:val="32"/>
      <w:szCs w:val="24"/>
    </w:rPr>
  </w:style>
  <w:style w:type="paragraph" w:styleId="TOC5">
    <w:name w:val="toc 5"/>
    <w:basedOn w:val="a"/>
    <w:next w:val="a"/>
    <w:uiPriority w:val="39"/>
    <w:unhideWhenUsed/>
    <w:qFormat/>
    <w:pPr>
      <w:ind w:left="840"/>
      <w:jc w:val="left"/>
    </w:pPr>
    <w:rPr>
      <w:rFonts w:cstheme="minorHAnsi"/>
      <w:sz w:val="18"/>
      <w:szCs w:val="18"/>
    </w:rPr>
  </w:style>
  <w:style w:type="paragraph" w:styleId="TOC3">
    <w:name w:val="toc 3"/>
    <w:basedOn w:val="a"/>
    <w:next w:val="a"/>
    <w:uiPriority w:val="39"/>
    <w:unhideWhenUsed/>
    <w:qFormat/>
    <w:pPr>
      <w:ind w:left="420"/>
      <w:jc w:val="left"/>
    </w:pPr>
    <w:rPr>
      <w:rFonts w:cstheme="minorHAnsi"/>
      <w:i/>
      <w:iCs/>
      <w:sz w:val="20"/>
      <w:szCs w:val="20"/>
    </w:rPr>
  </w:style>
  <w:style w:type="paragraph" w:styleId="af1">
    <w:name w:val="Plain Text"/>
    <w:basedOn w:val="a"/>
    <w:link w:val="af2"/>
    <w:unhideWhenUsed/>
    <w:qFormat/>
    <w:rPr>
      <w:rFonts w:ascii="宋体" w:eastAsia="宋体" w:hAnsi="Courier New" w:cs="Times New Roman"/>
      <w:kern w:val="0"/>
      <w:sz w:val="20"/>
      <w:szCs w:val="20"/>
    </w:rPr>
  </w:style>
  <w:style w:type="paragraph" w:styleId="TOC8">
    <w:name w:val="toc 8"/>
    <w:basedOn w:val="a"/>
    <w:next w:val="a"/>
    <w:uiPriority w:val="39"/>
    <w:unhideWhenUsed/>
    <w:qFormat/>
    <w:pPr>
      <w:ind w:left="1470"/>
      <w:jc w:val="left"/>
    </w:pPr>
    <w:rPr>
      <w:rFonts w:cstheme="minorHAnsi"/>
      <w:sz w:val="18"/>
      <w:szCs w:val="18"/>
    </w:rPr>
  </w:style>
  <w:style w:type="paragraph" w:styleId="af3">
    <w:name w:val="Date"/>
    <w:basedOn w:val="a"/>
    <w:next w:val="a"/>
    <w:link w:val="af4"/>
    <w:qFormat/>
    <w:rPr>
      <w:rFonts w:ascii="Times New Roman" w:eastAsia="宋体" w:hAnsi="Times New Roman" w:cs="Times New Roman"/>
      <w:sz w:val="24"/>
      <w:szCs w:val="20"/>
    </w:rPr>
  </w:style>
  <w:style w:type="paragraph" w:styleId="22">
    <w:name w:val="Body Text Indent 2"/>
    <w:basedOn w:val="a"/>
    <w:link w:val="23"/>
    <w:unhideWhenUsed/>
    <w:qFormat/>
    <w:pPr>
      <w:autoSpaceDE w:val="0"/>
      <w:autoSpaceDN w:val="0"/>
      <w:adjustRightInd w:val="0"/>
      <w:spacing w:line="360" w:lineRule="auto"/>
      <w:ind w:left="2268" w:firstLine="42"/>
    </w:pPr>
    <w:rPr>
      <w:rFonts w:ascii="仿宋_GB2312" w:eastAsia="仿宋_GB2312" w:hAnsi="Times New Roman" w:cs="Times New Roman"/>
      <w:kern w:val="0"/>
      <w:sz w:val="30"/>
      <w:szCs w:val="20"/>
    </w:rPr>
  </w:style>
  <w:style w:type="paragraph" w:styleId="af5">
    <w:name w:val="endnote text"/>
    <w:basedOn w:val="a"/>
    <w:link w:val="11"/>
    <w:qFormat/>
    <w:pPr>
      <w:snapToGrid w:val="0"/>
      <w:jc w:val="left"/>
    </w:pPr>
    <w:rPr>
      <w:rFonts w:ascii="Times New Roman" w:eastAsia="宋体" w:hAnsi="Times New Roman" w:cs="Times New Roman"/>
      <w:szCs w:val="20"/>
    </w:rPr>
  </w:style>
  <w:style w:type="paragraph" w:styleId="51">
    <w:name w:val="List Continue 5"/>
    <w:basedOn w:val="a"/>
    <w:unhideWhenUsed/>
    <w:qFormat/>
    <w:pPr>
      <w:spacing w:after="120"/>
      <w:ind w:left="2100"/>
    </w:pPr>
    <w:rPr>
      <w:rFonts w:ascii="Times New Roman" w:eastAsia="宋体" w:hAnsi="Times New Roman" w:cs="Times New Roman"/>
      <w:szCs w:val="20"/>
    </w:rPr>
  </w:style>
  <w:style w:type="paragraph" w:styleId="af6">
    <w:name w:val="Balloon Text"/>
    <w:basedOn w:val="a"/>
    <w:link w:val="af7"/>
    <w:uiPriority w:val="99"/>
    <w:unhideWhenUsed/>
    <w:qFormat/>
    <w:rPr>
      <w:sz w:val="18"/>
      <w:szCs w:val="18"/>
    </w:rPr>
  </w:style>
  <w:style w:type="paragraph" w:styleId="af8">
    <w:name w:val="footer"/>
    <w:basedOn w:val="a"/>
    <w:link w:val="af9"/>
    <w:uiPriority w:val="99"/>
    <w:unhideWhenUsed/>
    <w:qFormat/>
    <w:pPr>
      <w:tabs>
        <w:tab w:val="center" w:pos="4153"/>
        <w:tab w:val="right" w:pos="8306"/>
      </w:tabs>
      <w:snapToGrid w:val="0"/>
      <w:jc w:val="left"/>
    </w:pPr>
    <w:rPr>
      <w:sz w:val="18"/>
      <w:szCs w:val="18"/>
    </w:rPr>
  </w:style>
  <w:style w:type="paragraph" w:styleId="afa">
    <w:name w:val="header"/>
    <w:basedOn w:val="a"/>
    <w:link w:val="af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before="120" w:after="120"/>
      <w:jc w:val="left"/>
    </w:pPr>
    <w:rPr>
      <w:rFonts w:cstheme="minorHAnsi"/>
      <w:b/>
      <w:bCs/>
      <w:caps/>
      <w:sz w:val="20"/>
      <w:szCs w:val="20"/>
    </w:rPr>
  </w:style>
  <w:style w:type="paragraph" w:styleId="41">
    <w:name w:val="List Continue 4"/>
    <w:basedOn w:val="a"/>
    <w:unhideWhenUsed/>
    <w:qFormat/>
    <w:pPr>
      <w:spacing w:after="120"/>
      <w:ind w:leftChars="800" w:left="1680"/>
    </w:pPr>
    <w:rPr>
      <w:rFonts w:ascii="Times New Roman" w:eastAsia="宋体" w:hAnsi="Times New Roman" w:cs="Times New Roman"/>
      <w:szCs w:val="24"/>
    </w:rPr>
  </w:style>
  <w:style w:type="paragraph" w:styleId="TOC4">
    <w:name w:val="toc 4"/>
    <w:basedOn w:val="a"/>
    <w:next w:val="a"/>
    <w:uiPriority w:val="39"/>
    <w:unhideWhenUsed/>
    <w:qFormat/>
    <w:pPr>
      <w:ind w:left="630"/>
      <w:jc w:val="left"/>
    </w:pPr>
    <w:rPr>
      <w:rFonts w:cstheme="minorHAnsi"/>
      <w:sz w:val="18"/>
      <w:szCs w:val="18"/>
    </w:rPr>
  </w:style>
  <w:style w:type="paragraph" w:styleId="afc">
    <w:name w:val="Subtitle"/>
    <w:basedOn w:val="a"/>
    <w:next w:val="a"/>
    <w:link w:val="afd"/>
    <w:uiPriority w:val="11"/>
    <w:qFormat/>
    <w:pPr>
      <w:widowControl/>
      <w:spacing w:line="360" w:lineRule="auto"/>
      <w:jc w:val="right"/>
      <w:outlineLvl w:val="1"/>
    </w:pPr>
    <w:rPr>
      <w:rFonts w:ascii="Times New Roman" w:eastAsia="宋体" w:hAnsi="Times New Roman" w:cs="Times New Roman"/>
      <w:b/>
      <w:bCs/>
      <w:kern w:val="28"/>
      <w:sz w:val="28"/>
      <w:szCs w:val="32"/>
    </w:rPr>
  </w:style>
  <w:style w:type="paragraph" w:styleId="afe">
    <w:name w:val="List"/>
    <w:basedOn w:val="a"/>
    <w:unhideWhenUsed/>
    <w:qFormat/>
    <w:pPr>
      <w:autoSpaceDE w:val="0"/>
      <w:autoSpaceDN w:val="0"/>
      <w:adjustRightInd w:val="0"/>
      <w:ind w:left="360" w:hanging="360"/>
      <w:jc w:val="left"/>
      <w:textAlignment w:val="baseline"/>
    </w:pPr>
    <w:rPr>
      <w:kern w:val="0"/>
    </w:rPr>
  </w:style>
  <w:style w:type="paragraph" w:styleId="aff">
    <w:name w:val="footnote text"/>
    <w:basedOn w:val="a"/>
    <w:link w:val="12"/>
    <w:qFormat/>
    <w:pPr>
      <w:snapToGrid w:val="0"/>
      <w:spacing w:line="360" w:lineRule="auto"/>
      <w:ind w:firstLineChars="218" w:firstLine="523"/>
      <w:jc w:val="left"/>
    </w:pPr>
    <w:rPr>
      <w:rFonts w:ascii="宋体" w:eastAsia="宋体" w:hAnsi="宋体" w:cs="Times New Roman"/>
      <w:sz w:val="18"/>
      <w:szCs w:val="18"/>
    </w:rPr>
  </w:style>
  <w:style w:type="paragraph" w:styleId="TOC6">
    <w:name w:val="toc 6"/>
    <w:basedOn w:val="a"/>
    <w:next w:val="a"/>
    <w:uiPriority w:val="39"/>
    <w:unhideWhenUsed/>
    <w:qFormat/>
    <w:pPr>
      <w:ind w:left="1050"/>
      <w:jc w:val="left"/>
    </w:pPr>
    <w:rPr>
      <w:rFonts w:cstheme="minorHAnsi"/>
      <w:sz w:val="18"/>
      <w:szCs w:val="18"/>
    </w:rPr>
  </w:style>
  <w:style w:type="paragraph" w:styleId="52">
    <w:name w:val="List 5"/>
    <w:basedOn w:val="a"/>
    <w:unhideWhenUsed/>
    <w:qFormat/>
    <w:pPr>
      <w:ind w:left="2100" w:hanging="420"/>
    </w:pPr>
    <w:rPr>
      <w:rFonts w:ascii="Times New Roman" w:eastAsia="宋体" w:hAnsi="Times New Roman" w:cs="Times New Roman"/>
      <w:szCs w:val="20"/>
    </w:rPr>
  </w:style>
  <w:style w:type="paragraph" w:styleId="34">
    <w:name w:val="Body Text Indent 3"/>
    <w:basedOn w:val="a"/>
    <w:link w:val="35"/>
    <w:qFormat/>
    <w:pPr>
      <w:spacing w:after="120"/>
      <w:ind w:leftChars="200" w:left="420"/>
    </w:pPr>
    <w:rPr>
      <w:rFonts w:ascii="Times New Roman" w:eastAsia="宋体" w:hAnsi="Times New Roman" w:cs="Times New Roman"/>
      <w:sz w:val="16"/>
      <w:szCs w:val="16"/>
    </w:rPr>
  </w:style>
  <w:style w:type="paragraph" w:styleId="TOC2">
    <w:name w:val="toc 2"/>
    <w:basedOn w:val="a"/>
    <w:next w:val="a"/>
    <w:uiPriority w:val="39"/>
    <w:unhideWhenUsed/>
    <w:qFormat/>
    <w:pPr>
      <w:ind w:left="210"/>
      <w:jc w:val="left"/>
    </w:pPr>
    <w:rPr>
      <w:rFonts w:cstheme="minorHAnsi"/>
      <w:smallCaps/>
      <w:sz w:val="20"/>
      <w:szCs w:val="20"/>
    </w:rPr>
  </w:style>
  <w:style w:type="paragraph" w:styleId="TOC9">
    <w:name w:val="toc 9"/>
    <w:basedOn w:val="a"/>
    <w:next w:val="a"/>
    <w:uiPriority w:val="39"/>
    <w:unhideWhenUsed/>
    <w:qFormat/>
    <w:pPr>
      <w:ind w:left="1680"/>
      <w:jc w:val="left"/>
    </w:pPr>
    <w:rPr>
      <w:rFonts w:cstheme="minorHAnsi"/>
      <w:sz w:val="18"/>
      <w:szCs w:val="18"/>
    </w:rPr>
  </w:style>
  <w:style w:type="paragraph" w:styleId="24">
    <w:name w:val="Body Text 2"/>
    <w:basedOn w:val="a"/>
    <w:link w:val="25"/>
    <w:unhideWhenUsed/>
    <w:qFormat/>
    <w:pPr>
      <w:spacing w:after="120" w:line="480" w:lineRule="auto"/>
    </w:pPr>
  </w:style>
  <w:style w:type="paragraph" w:styleId="42">
    <w:name w:val="List 4"/>
    <w:basedOn w:val="a"/>
    <w:unhideWhenUsed/>
    <w:qFormat/>
    <w:pPr>
      <w:ind w:left="1680" w:hanging="420"/>
    </w:pPr>
    <w:rPr>
      <w:rFonts w:ascii="Times New Roman" w:eastAsia="宋体" w:hAnsi="Times New Roman" w:cs="Times New Roman"/>
      <w:szCs w:val="20"/>
    </w:rPr>
  </w:style>
  <w:style w:type="paragraph" w:styleId="26">
    <w:name w:val="List Continue 2"/>
    <w:basedOn w:val="a"/>
    <w:unhideWhenUsed/>
    <w:qFormat/>
    <w:pPr>
      <w:autoSpaceDE w:val="0"/>
      <w:autoSpaceDN w:val="0"/>
      <w:adjustRightInd w:val="0"/>
      <w:spacing w:after="120"/>
      <w:ind w:leftChars="400" w:left="840"/>
      <w:jc w:val="left"/>
    </w:pPr>
    <w:rPr>
      <w:rFonts w:ascii="Times New Roman" w:eastAsia="宋体" w:hAnsi="Times New Roman" w:cs="Times New Roman"/>
      <w:kern w:val="20"/>
      <w:sz w:val="22"/>
      <w:szCs w:val="20"/>
    </w:rPr>
  </w:style>
  <w:style w:type="paragraph" w:styleId="aff0">
    <w:name w:val="Normal (Web)"/>
    <w:basedOn w:val="a"/>
    <w:uiPriority w:val="99"/>
    <w:unhideWhenUsed/>
    <w:qFormat/>
    <w:pPr>
      <w:widowControl/>
      <w:spacing w:before="100" w:beforeAutospacing="1" w:after="100" w:afterAutospacing="1"/>
      <w:jc w:val="left"/>
    </w:pPr>
    <w:rPr>
      <w:rFonts w:ascii="ˎ̥" w:eastAsia="宋体" w:hAnsi="ˎ̥" w:cs="宋体"/>
      <w:kern w:val="0"/>
      <w:sz w:val="24"/>
      <w:szCs w:val="24"/>
    </w:rPr>
  </w:style>
  <w:style w:type="paragraph" w:styleId="36">
    <w:name w:val="List Continue 3"/>
    <w:basedOn w:val="a"/>
    <w:unhideWhenUsed/>
    <w:qFormat/>
    <w:pPr>
      <w:spacing w:after="120"/>
      <w:ind w:left="1260"/>
    </w:pPr>
    <w:rPr>
      <w:rFonts w:ascii="Times New Roman" w:eastAsia="宋体" w:hAnsi="Times New Roman" w:cs="Times New Roman"/>
      <w:szCs w:val="20"/>
    </w:rPr>
  </w:style>
  <w:style w:type="paragraph" w:styleId="13">
    <w:name w:val="index 1"/>
    <w:basedOn w:val="a"/>
    <w:next w:val="a"/>
    <w:unhideWhenUsed/>
    <w:qFormat/>
    <w:pPr>
      <w:spacing w:line="220" w:lineRule="exact"/>
      <w:jc w:val="center"/>
    </w:pPr>
    <w:rPr>
      <w:rFonts w:ascii="仿宋_GB2312" w:eastAsia="仿宋_GB2312" w:hAnsi="Times New Roman" w:cs="Times New Roman"/>
      <w:szCs w:val="21"/>
    </w:rPr>
  </w:style>
  <w:style w:type="paragraph" w:styleId="aff1">
    <w:name w:val="Title"/>
    <w:basedOn w:val="a"/>
    <w:link w:val="aff2"/>
    <w:qFormat/>
    <w:pPr>
      <w:adjustRightInd w:val="0"/>
      <w:spacing w:before="240" w:after="60" w:line="420" w:lineRule="atLeast"/>
      <w:jc w:val="center"/>
      <w:textAlignment w:val="baseline"/>
      <w:outlineLvl w:val="0"/>
    </w:pPr>
    <w:rPr>
      <w:rFonts w:ascii="Arial" w:eastAsia="宋体" w:hAnsi="Arial" w:cs="Times New Roman"/>
      <w:b/>
      <w:kern w:val="0"/>
      <w:sz w:val="32"/>
      <w:szCs w:val="20"/>
    </w:rPr>
  </w:style>
  <w:style w:type="paragraph" w:styleId="aff3">
    <w:name w:val="annotation subject"/>
    <w:basedOn w:val="a7"/>
    <w:next w:val="a7"/>
    <w:link w:val="aff4"/>
    <w:unhideWhenUsed/>
    <w:qFormat/>
    <w:pPr>
      <w:autoSpaceDE w:val="0"/>
      <w:autoSpaceDN w:val="0"/>
      <w:adjustRightInd w:val="0"/>
    </w:pPr>
    <w:rPr>
      <w:b/>
      <w:bCs/>
      <w:kern w:val="20"/>
      <w:sz w:val="22"/>
      <w:szCs w:val="20"/>
    </w:rPr>
  </w:style>
  <w:style w:type="paragraph" w:styleId="aff5">
    <w:name w:val="Body Text First Indent"/>
    <w:basedOn w:val="ab"/>
    <w:link w:val="aff6"/>
    <w:unhideWhenUsed/>
    <w:qFormat/>
    <w:pPr>
      <w:ind w:firstLine="420"/>
    </w:pPr>
    <w:rPr>
      <w:rFonts w:asciiTheme="minorHAnsi" w:eastAsiaTheme="minorEastAsia" w:hAnsiTheme="minorHAnsi" w:cstheme="minorBidi"/>
      <w:kern w:val="0"/>
      <w:sz w:val="20"/>
      <w:szCs w:val="20"/>
    </w:rPr>
  </w:style>
  <w:style w:type="paragraph" w:styleId="27">
    <w:name w:val="Body Text First Indent 2"/>
    <w:basedOn w:val="ad"/>
    <w:link w:val="28"/>
    <w:unhideWhenUsed/>
    <w:qFormat/>
    <w:pPr>
      <w:ind w:leftChars="0" w:left="0" w:firstLine="210"/>
    </w:pPr>
    <w:rPr>
      <w:rFonts w:asciiTheme="minorHAnsi" w:eastAsiaTheme="minorEastAsia" w:hAnsiTheme="minorHAnsi" w:cstheme="minorBidi"/>
      <w:kern w:val="0"/>
      <w:sz w:val="20"/>
      <w:szCs w:val="20"/>
    </w:rPr>
  </w:style>
  <w:style w:type="table" w:styleId="aff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Professional"/>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9">
    <w:name w:val="Strong"/>
    <w:basedOn w:val="a0"/>
    <w:uiPriority w:val="22"/>
    <w:qFormat/>
    <w:rPr>
      <w:b/>
      <w:bCs/>
    </w:rPr>
  </w:style>
  <w:style w:type="character" w:styleId="affa">
    <w:name w:val="endnote reference"/>
    <w:qFormat/>
    <w:rPr>
      <w:vertAlign w:val="superscript"/>
    </w:rPr>
  </w:style>
  <w:style w:type="character" w:styleId="affb">
    <w:name w:val="page number"/>
    <w:basedOn w:val="a0"/>
    <w:qFormat/>
  </w:style>
  <w:style w:type="character" w:styleId="affc">
    <w:name w:val="FollowedHyperlink"/>
    <w:basedOn w:val="a0"/>
    <w:uiPriority w:val="99"/>
    <w:qFormat/>
    <w:rPr>
      <w:color w:val="800080"/>
      <w:u w:val="single"/>
    </w:rPr>
  </w:style>
  <w:style w:type="character" w:styleId="affd">
    <w:name w:val="Emphasis"/>
    <w:qFormat/>
    <w:rPr>
      <w:iCs/>
    </w:rPr>
  </w:style>
  <w:style w:type="character" w:styleId="affe">
    <w:name w:val="Hyperlink"/>
    <w:basedOn w:val="a0"/>
    <w:uiPriority w:val="99"/>
    <w:unhideWhenUsed/>
    <w:qFormat/>
    <w:rPr>
      <w:color w:val="000000"/>
      <w:u w:val="none"/>
    </w:rPr>
  </w:style>
  <w:style w:type="character" w:styleId="afff">
    <w:name w:val="annotation reference"/>
    <w:basedOn w:val="a0"/>
    <w:unhideWhenUsed/>
    <w:qFormat/>
    <w:rPr>
      <w:sz w:val="21"/>
      <w:szCs w:val="21"/>
    </w:rPr>
  </w:style>
  <w:style w:type="character" w:styleId="afff0">
    <w:name w:val="footnote reference"/>
    <w:qFormat/>
    <w:rPr>
      <w:vertAlign w:val="superscript"/>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40">
    <w:name w:val="标题 4 字符"/>
    <w:basedOn w:val="a0"/>
    <w:link w:val="4"/>
    <w:qFormat/>
    <w:rPr>
      <w:rFonts w:ascii="Arial" w:eastAsia="黑体" w:hAnsi="Arial" w:cs="Times New Roman"/>
      <w:b/>
      <w:bCs/>
      <w:sz w:val="28"/>
      <w:szCs w:val="28"/>
    </w:rPr>
  </w:style>
  <w:style w:type="character" w:customStyle="1" w:styleId="50">
    <w:name w:val="标题 5 字符"/>
    <w:basedOn w:val="a0"/>
    <w:link w:val="5"/>
    <w:qFormat/>
    <w:rPr>
      <w:b/>
      <w:bCs/>
      <w:sz w:val="28"/>
      <w:szCs w:val="28"/>
    </w:rPr>
  </w:style>
  <w:style w:type="character" w:customStyle="1" w:styleId="60">
    <w:name w:val="标题 6 字符"/>
    <w:basedOn w:val="a0"/>
    <w:link w:val="6"/>
    <w:qFormat/>
    <w:rPr>
      <w:rFonts w:ascii="Arial" w:eastAsia="黑体" w:hAnsi="Arial" w:cs="Times New Roman"/>
      <w:b/>
      <w:bCs/>
      <w:kern w:val="0"/>
      <w:sz w:val="24"/>
      <w:szCs w:val="24"/>
    </w:rPr>
  </w:style>
  <w:style w:type="character" w:customStyle="1" w:styleId="70">
    <w:name w:val="标题 7 字符"/>
    <w:basedOn w:val="a0"/>
    <w:link w:val="7"/>
    <w:qFormat/>
    <w:rPr>
      <w:rFonts w:ascii="Times New Roman" w:eastAsia="宋体" w:hAnsi="Times New Roman" w:cs="Times New Roman"/>
      <w:b/>
      <w:bCs/>
      <w:kern w:val="0"/>
      <w:sz w:val="24"/>
      <w:szCs w:val="24"/>
    </w:rPr>
  </w:style>
  <w:style w:type="character" w:customStyle="1" w:styleId="80">
    <w:name w:val="标题 8 字符"/>
    <w:basedOn w:val="a0"/>
    <w:link w:val="8"/>
    <w:qFormat/>
    <w:rPr>
      <w:rFonts w:ascii="Arial" w:eastAsia="黑体" w:hAnsi="Arial" w:cs="Times New Roman"/>
      <w:kern w:val="0"/>
      <w:sz w:val="24"/>
      <w:szCs w:val="24"/>
    </w:rPr>
  </w:style>
  <w:style w:type="character" w:customStyle="1" w:styleId="90">
    <w:name w:val="标题 9 字符"/>
    <w:basedOn w:val="a0"/>
    <w:link w:val="9"/>
    <w:qFormat/>
    <w:rPr>
      <w:rFonts w:ascii="Arial" w:eastAsia="黑体" w:hAnsi="Arial" w:cs="Times New Roman"/>
      <w:kern w:val="0"/>
      <w:szCs w:val="21"/>
    </w:rPr>
  </w:style>
  <w:style w:type="character" w:customStyle="1" w:styleId="a6">
    <w:name w:val="文档结构图 字符"/>
    <w:basedOn w:val="a0"/>
    <w:link w:val="a5"/>
    <w:qFormat/>
    <w:rPr>
      <w:rFonts w:ascii="Times New Roman" w:eastAsia="宋体" w:hAnsi="Times New Roman" w:cs="Times New Roman"/>
      <w:szCs w:val="24"/>
      <w:shd w:val="clear" w:color="auto" w:fill="000080"/>
    </w:rPr>
  </w:style>
  <w:style w:type="character" w:customStyle="1" w:styleId="a8">
    <w:name w:val="批注文字 字符"/>
    <w:basedOn w:val="a0"/>
    <w:link w:val="a7"/>
    <w:uiPriority w:val="99"/>
    <w:qFormat/>
    <w:rPr>
      <w:rFonts w:ascii="Times New Roman" w:eastAsia="宋体" w:hAnsi="Times New Roman" w:cs="Times New Roman"/>
      <w:szCs w:val="24"/>
    </w:rPr>
  </w:style>
  <w:style w:type="character" w:customStyle="1" w:styleId="aa">
    <w:name w:val="称呼 字符"/>
    <w:basedOn w:val="a0"/>
    <w:link w:val="a9"/>
    <w:qFormat/>
    <w:rPr>
      <w:rFonts w:ascii="宋体" w:eastAsia="宋体" w:hAnsi="宋体" w:cs="Times New Roman"/>
      <w:kern w:val="0"/>
      <w:sz w:val="28"/>
      <w:szCs w:val="20"/>
    </w:rPr>
  </w:style>
  <w:style w:type="character" w:customStyle="1" w:styleId="33">
    <w:name w:val="正文文本 3 字符"/>
    <w:basedOn w:val="a0"/>
    <w:link w:val="32"/>
    <w:qFormat/>
    <w:rPr>
      <w:rFonts w:ascii="宋体" w:eastAsia="宋体" w:hAnsi="Times New Roman" w:cs="Times New Roman"/>
      <w:sz w:val="24"/>
      <w:szCs w:val="20"/>
    </w:rPr>
  </w:style>
  <w:style w:type="character" w:customStyle="1" w:styleId="ac">
    <w:name w:val="正文文本 字符"/>
    <w:basedOn w:val="a0"/>
    <w:link w:val="ab"/>
    <w:qFormat/>
    <w:rPr>
      <w:rFonts w:ascii="Times New Roman" w:eastAsia="宋体" w:hAnsi="Times New Roman" w:cs="Times New Roman"/>
      <w:szCs w:val="24"/>
    </w:rPr>
  </w:style>
  <w:style w:type="character" w:customStyle="1" w:styleId="ae">
    <w:name w:val="正文文本缩进 字符"/>
    <w:basedOn w:val="a0"/>
    <w:link w:val="ad"/>
    <w:qFormat/>
    <w:rPr>
      <w:rFonts w:ascii="Times New Roman" w:eastAsia="宋体" w:hAnsi="Times New Roman" w:cs="Times New Roman"/>
      <w:szCs w:val="24"/>
    </w:rPr>
  </w:style>
  <w:style w:type="character" w:customStyle="1" w:styleId="af2">
    <w:name w:val="纯文本 字符"/>
    <w:basedOn w:val="a0"/>
    <w:link w:val="af1"/>
    <w:qFormat/>
    <w:rPr>
      <w:rFonts w:ascii="宋体" w:eastAsia="宋体" w:hAnsi="Courier New" w:cs="Times New Roman"/>
      <w:kern w:val="0"/>
      <w:sz w:val="20"/>
      <w:szCs w:val="20"/>
    </w:rPr>
  </w:style>
  <w:style w:type="character" w:customStyle="1" w:styleId="af4">
    <w:name w:val="日期 字符"/>
    <w:basedOn w:val="a0"/>
    <w:link w:val="af3"/>
    <w:qFormat/>
    <w:rPr>
      <w:rFonts w:ascii="Times New Roman" w:eastAsia="宋体" w:hAnsi="Times New Roman" w:cs="Times New Roman"/>
      <w:sz w:val="24"/>
      <w:szCs w:val="20"/>
    </w:rPr>
  </w:style>
  <w:style w:type="character" w:customStyle="1" w:styleId="23">
    <w:name w:val="正文文本缩进 2 字符"/>
    <w:basedOn w:val="a0"/>
    <w:link w:val="22"/>
    <w:qFormat/>
    <w:rPr>
      <w:rFonts w:ascii="仿宋_GB2312" w:eastAsia="仿宋_GB2312" w:hAnsi="Times New Roman" w:cs="Times New Roman"/>
      <w:kern w:val="0"/>
      <w:sz w:val="30"/>
      <w:szCs w:val="20"/>
    </w:rPr>
  </w:style>
  <w:style w:type="character" w:customStyle="1" w:styleId="af7">
    <w:name w:val="批注框文本 字符"/>
    <w:basedOn w:val="a0"/>
    <w:link w:val="af6"/>
    <w:qFormat/>
    <w:rPr>
      <w:sz w:val="18"/>
      <w:szCs w:val="18"/>
    </w:rPr>
  </w:style>
  <w:style w:type="character" w:customStyle="1" w:styleId="af9">
    <w:name w:val="页脚 字符"/>
    <w:basedOn w:val="a0"/>
    <w:link w:val="af8"/>
    <w:uiPriority w:val="99"/>
    <w:qFormat/>
    <w:rPr>
      <w:sz w:val="18"/>
      <w:szCs w:val="18"/>
    </w:rPr>
  </w:style>
  <w:style w:type="character" w:customStyle="1" w:styleId="afb">
    <w:name w:val="页眉 字符"/>
    <w:basedOn w:val="a0"/>
    <w:link w:val="afa"/>
    <w:uiPriority w:val="99"/>
    <w:qFormat/>
    <w:rPr>
      <w:sz w:val="18"/>
      <w:szCs w:val="18"/>
    </w:rPr>
  </w:style>
  <w:style w:type="character" w:customStyle="1" w:styleId="afd">
    <w:name w:val="副标题 字符"/>
    <w:basedOn w:val="a0"/>
    <w:link w:val="afc"/>
    <w:uiPriority w:val="11"/>
    <w:qFormat/>
    <w:rPr>
      <w:rFonts w:ascii="Times New Roman" w:eastAsia="宋体" w:hAnsi="Times New Roman" w:cs="Times New Roman"/>
      <w:b/>
      <w:bCs/>
      <w:kern w:val="28"/>
      <w:sz w:val="28"/>
      <w:szCs w:val="32"/>
    </w:rPr>
  </w:style>
  <w:style w:type="character" w:customStyle="1" w:styleId="35">
    <w:name w:val="正文文本缩进 3 字符"/>
    <w:basedOn w:val="a0"/>
    <w:link w:val="34"/>
    <w:qFormat/>
    <w:rPr>
      <w:rFonts w:ascii="Times New Roman" w:eastAsia="宋体" w:hAnsi="Times New Roman" w:cs="Times New Roman"/>
      <w:sz w:val="16"/>
      <w:szCs w:val="16"/>
    </w:rPr>
  </w:style>
  <w:style w:type="character" w:customStyle="1" w:styleId="25">
    <w:name w:val="正文文本 2 字符"/>
    <w:basedOn w:val="a0"/>
    <w:link w:val="24"/>
    <w:qFormat/>
  </w:style>
  <w:style w:type="character" w:customStyle="1" w:styleId="aff2">
    <w:name w:val="标题 字符"/>
    <w:basedOn w:val="a0"/>
    <w:link w:val="aff1"/>
    <w:qFormat/>
    <w:rPr>
      <w:rFonts w:ascii="Arial" w:eastAsia="宋体" w:hAnsi="Arial" w:cs="Times New Roman"/>
      <w:b/>
      <w:kern w:val="0"/>
      <w:sz w:val="32"/>
      <w:szCs w:val="20"/>
    </w:rPr>
  </w:style>
  <w:style w:type="character" w:customStyle="1" w:styleId="aff4">
    <w:name w:val="批注主题 字符"/>
    <w:basedOn w:val="a8"/>
    <w:link w:val="aff3"/>
    <w:qFormat/>
    <w:rPr>
      <w:rFonts w:ascii="Times New Roman" w:eastAsia="宋体" w:hAnsi="Times New Roman" w:cs="Times New Roman"/>
      <w:b/>
      <w:bCs/>
      <w:kern w:val="20"/>
      <w:sz w:val="22"/>
      <w:szCs w:val="20"/>
    </w:rPr>
  </w:style>
  <w:style w:type="character" w:customStyle="1" w:styleId="aff6">
    <w:name w:val="正文文本首行缩进 字符"/>
    <w:basedOn w:val="ac"/>
    <w:link w:val="aff5"/>
    <w:qFormat/>
    <w:rPr>
      <w:rFonts w:ascii="Times New Roman" w:eastAsia="宋体" w:hAnsi="Times New Roman" w:cs="Times New Roman"/>
      <w:kern w:val="0"/>
      <w:sz w:val="20"/>
      <w:szCs w:val="20"/>
    </w:rPr>
  </w:style>
  <w:style w:type="character" w:customStyle="1" w:styleId="28">
    <w:name w:val="正文文本首行缩进 2 字符"/>
    <w:basedOn w:val="ae"/>
    <w:link w:val="27"/>
    <w:qFormat/>
    <w:rPr>
      <w:rFonts w:ascii="Times New Roman" w:eastAsia="宋体" w:hAnsi="Times New Roman" w:cs="Times New Roman"/>
      <w:kern w:val="0"/>
      <w:sz w:val="20"/>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WG3">
    <w:name w:val="WG标题3 居中"/>
    <w:basedOn w:val="ab"/>
    <w:qFormat/>
    <w:pPr>
      <w:pageBreakBefore/>
      <w:spacing w:after="0" w:line="320" w:lineRule="exact"/>
      <w:ind w:firstLine="629"/>
      <w:jc w:val="center"/>
      <w:outlineLvl w:val="2"/>
    </w:pPr>
    <w:rPr>
      <w:rFonts w:ascii="宋体" w:hAnsi="宋体"/>
      <w:b/>
      <w:color w:val="000000"/>
      <w:sz w:val="28"/>
      <w:szCs w:val="21"/>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14">
    <w:name w:val="1"/>
    <w:basedOn w:val="a"/>
    <w:qFormat/>
    <w:rPr>
      <w:rFonts w:ascii="Times New Roman" w:eastAsia="宋体" w:hAnsi="Times New Roman" w:cs="Times New Roman"/>
      <w:szCs w:val="24"/>
    </w:rPr>
  </w:style>
  <w:style w:type="character" w:customStyle="1" w:styleId="font161">
    <w:name w:val="font161"/>
    <w:basedOn w:val="a0"/>
    <w:qFormat/>
    <w:rPr>
      <w:b/>
      <w:bCs/>
      <w:sz w:val="32"/>
      <w:szCs w:val="32"/>
    </w:rPr>
  </w:style>
  <w:style w:type="paragraph" w:customStyle="1" w:styleId="61">
    <w:name w:val="6'"/>
    <w:basedOn w:val="a"/>
    <w:qFormat/>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afff1">
    <w:name w:val="表格"/>
    <w:basedOn w:val="a"/>
    <w:qFormat/>
    <w:pPr>
      <w:jc w:val="center"/>
      <w:textAlignment w:val="center"/>
    </w:pPr>
    <w:rPr>
      <w:rFonts w:ascii="华文细黑" w:eastAsia="宋体" w:hAnsi="华文细黑" w:cs="Times New Roman"/>
      <w:kern w:val="0"/>
      <w:szCs w:val="20"/>
    </w:rPr>
  </w:style>
  <w:style w:type="paragraph" w:customStyle="1" w:styleId="afff2">
    <w:name w:val="表格文字"/>
    <w:basedOn w:val="a"/>
    <w:qFormat/>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WG216">
    <w:name w:val="WG标题2 + 宋体 五号 行距: 固定值 16 磅"/>
    <w:basedOn w:val="a"/>
    <w:qFormat/>
    <w:pPr>
      <w:widowControl/>
      <w:autoSpaceDE w:val="0"/>
      <w:autoSpaceDN w:val="0"/>
      <w:adjustRightInd w:val="0"/>
      <w:spacing w:line="320" w:lineRule="exact"/>
      <w:ind w:firstLineChars="200" w:firstLine="200"/>
      <w:textAlignment w:val="baseline"/>
      <w:outlineLvl w:val="1"/>
    </w:pPr>
    <w:rPr>
      <w:rFonts w:ascii="宋体" w:eastAsia="宋体" w:hAnsi="宋体" w:cs="宋体"/>
      <w:b/>
      <w:bCs/>
      <w:color w:val="000000"/>
      <w:kern w:val="20"/>
      <w:sz w:val="24"/>
      <w:szCs w:val="20"/>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WG318">
    <w:name w:val="样式 WG标题3 + 行距: 固定值 18 磅"/>
    <w:basedOn w:val="a"/>
    <w:link w:val="WG318Char"/>
    <w:qFormat/>
    <w:pPr>
      <w:autoSpaceDE w:val="0"/>
      <w:autoSpaceDN w:val="0"/>
      <w:adjustRightInd w:val="0"/>
      <w:spacing w:line="360" w:lineRule="exact"/>
      <w:textAlignment w:val="baseline"/>
      <w:outlineLvl w:val="2"/>
    </w:pPr>
    <w:rPr>
      <w:rFonts w:ascii="宋体" w:eastAsia="宋体" w:hAnsi="宋体" w:cs="宋体"/>
      <w:b/>
      <w:bCs/>
      <w:color w:val="000000"/>
      <w:kern w:val="20"/>
      <w:szCs w:val="20"/>
    </w:rPr>
  </w:style>
  <w:style w:type="character" w:customStyle="1" w:styleId="WG318Char">
    <w:name w:val="样式 WG标题3 + 行距: 固定值 18 磅 Char"/>
    <w:link w:val="WG318"/>
    <w:qFormat/>
    <w:locked/>
    <w:rPr>
      <w:rFonts w:ascii="宋体" w:eastAsia="宋体" w:hAnsi="宋体" w:cs="宋体"/>
      <w:b/>
      <w:bCs/>
      <w:color w:val="000000"/>
      <w:kern w:val="20"/>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37">
    <w:name w:val="3"/>
    <w:basedOn w:val="a"/>
    <w:next w:val="24"/>
    <w:qFormat/>
    <w:rPr>
      <w:rFonts w:ascii="Times New Roman" w:eastAsia="黑体" w:hAnsi="Times New Roman" w:cs="Times New Roman"/>
      <w:sz w:val="30"/>
      <w:szCs w:val="20"/>
    </w:rPr>
  </w:style>
  <w:style w:type="character" w:customStyle="1" w:styleId="Char1">
    <w:name w:val="正文文本 Char1"/>
    <w:basedOn w:val="a0"/>
    <w:uiPriority w:val="99"/>
    <w:semiHidden/>
    <w:qFormat/>
    <w:rPr>
      <w:rFonts w:ascii="Calibri" w:eastAsia="宋体" w:hAnsi="Calibri" w:cs="黑体"/>
    </w:rPr>
  </w:style>
  <w:style w:type="character" w:customStyle="1" w:styleId="Char10">
    <w:name w:val="正文文本缩进 Char1"/>
    <w:basedOn w:val="a0"/>
    <w:uiPriority w:val="99"/>
    <w:semiHidden/>
    <w:qFormat/>
    <w:rPr>
      <w:rFonts w:ascii="Calibri" w:eastAsia="宋体" w:hAnsi="Calibri" w:cs="黑体"/>
    </w:rPr>
  </w:style>
  <w:style w:type="paragraph" w:customStyle="1" w:styleId="TOC10">
    <w:name w:val="TOC 标题1"/>
    <w:basedOn w:val="1"/>
    <w:next w:val="a"/>
    <w:unhideWhenUsed/>
    <w:qFormat/>
    <w:pPr>
      <w:widowControl/>
      <w:spacing w:before="240" w:after="0" w:line="256"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wg2">
    <w:name w:val="样式 正文小四wg + 首行缩进:  2 字符"/>
    <w:basedOn w:val="a"/>
    <w:qFormat/>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20">
    <w:name w:val="WG标题2"/>
    <w:basedOn w:val="wg2"/>
    <w:qFormat/>
    <w:pPr>
      <w:spacing w:before="60" w:after="60" w:line="360" w:lineRule="exact"/>
      <w:ind w:firstLineChars="0" w:firstLine="0"/>
      <w:outlineLvl w:val="1"/>
    </w:pPr>
    <w:rPr>
      <w:rFonts w:ascii="Times New Roman" w:eastAsia="黑体" w:hAnsi="Times New Roman"/>
      <w:sz w:val="28"/>
    </w:rPr>
  </w:style>
  <w:style w:type="paragraph" w:customStyle="1" w:styleId="GB2312WG">
    <w:name w:val="样式 列表 + 仿宋_GB2312 三号 加粗 黑色 居中 WG标题一"/>
    <w:basedOn w:val="afe"/>
    <w:qFormat/>
    <w:pPr>
      <w:spacing w:after="494"/>
      <w:ind w:left="0" w:firstLine="0"/>
      <w:jc w:val="center"/>
      <w:textAlignment w:val="auto"/>
      <w:outlineLvl w:val="0"/>
    </w:pPr>
    <w:rPr>
      <w:rFonts w:ascii="仿宋_GB2312" w:eastAsia="仿宋_GB2312" w:hAnsi="Times New Roman" w:cs="宋体"/>
      <w:b/>
      <w:bCs/>
      <w:color w:val="000000"/>
      <w:sz w:val="32"/>
      <w:szCs w:val="20"/>
    </w:rPr>
  </w:style>
  <w:style w:type="paragraph" w:customStyle="1" w:styleId="WG30">
    <w:name w:val="WG表头标题3"/>
    <w:basedOn w:val="3"/>
    <w:qFormat/>
    <w:pPr>
      <w:spacing w:after="100" w:line="412" w:lineRule="auto"/>
      <w:jc w:val="center"/>
    </w:pPr>
    <w:rPr>
      <w:rFonts w:ascii="黑体" w:hAnsi="黑体"/>
      <w:bCs w:val="0"/>
      <w:szCs w:val="20"/>
    </w:rPr>
  </w:style>
  <w:style w:type="paragraph" w:customStyle="1" w:styleId="xl58">
    <w:name w:val="xl5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8"/>
      <w:szCs w:val="28"/>
    </w:rPr>
  </w:style>
  <w:style w:type="paragraph" w:customStyle="1" w:styleId="100">
    <w:name w:val="样式10"/>
    <w:basedOn w:val="a"/>
    <w:qFormat/>
    <w:pPr>
      <w:adjustRightInd w:val="0"/>
      <w:snapToGrid w:val="0"/>
      <w:spacing w:before="156" w:line="360" w:lineRule="atLeast"/>
      <w:ind w:left="902" w:hanging="902"/>
    </w:pPr>
    <w:rPr>
      <w:rFonts w:ascii="Century Schoolbook" w:eastAsia="宋体" w:hAnsi="Century Schoolbook" w:cs="Times New Roman"/>
      <w:b/>
      <w:spacing w:val="6"/>
      <w:kern w:val="0"/>
      <w:sz w:val="24"/>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41">
    <w:name w:val="xl41"/>
    <w:basedOn w:val="a"/>
    <w:qFormat/>
    <w:pPr>
      <w:widowControl/>
      <w:spacing w:before="100" w:beforeAutospacing="1" w:after="100" w:afterAutospacing="1"/>
      <w:jc w:val="right"/>
    </w:pPr>
    <w:rPr>
      <w:rFonts w:ascii="宋体" w:eastAsia="宋体" w:hAnsi="宋体" w:cs="Times New Roman"/>
      <w:kern w:val="0"/>
      <w:sz w:val="24"/>
      <w:szCs w:val="24"/>
    </w:rPr>
  </w:style>
  <w:style w:type="paragraph" w:customStyle="1" w:styleId="33GB2312">
    <w:name w:val="样式 标题 3节，一一条，（一）条标题3黑四（一）一样式 + (中文) 仿宋_GB2312 小四"/>
    <w:basedOn w:val="3"/>
    <w:qFormat/>
    <w:pPr>
      <w:spacing w:before="0" w:after="0" w:line="360" w:lineRule="auto"/>
    </w:pPr>
    <w:rPr>
      <w:rFonts w:eastAsia="仿宋_GB2312"/>
      <w:sz w:val="24"/>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WG2182">
    <w:name w:val="样式 WG标题2 + 行距: 固定值 18 磅2"/>
    <w:basedOn w:val="WG20"/>
    <w:qFormat/>
    <w:rPr>
      <w:bCs/>
    </w:rPr>
  </w:style>
  <w:style w:type="paragraph" w:customStyle="1" w:styleId="WG4">
    <w:name w:val="WG标题4居中"/>
    <w:basedOn w:val="a"/>
    <w:qFormat/>
    <w:pPr>
      <w:spacing w:before="100" w:beforeAutospacing="1" w:after="100" w:afterAutospacing="1"/>
      <w:jc w:val="center"/>
      <w:outlineLvl w:val="3"/>
    </w:pPr>
    <w:rPr>
      <w:rFonts w:ascii="Times New Roman" w:eastAsia="宋体" w:hAnsi="Times New Roman" w:cs="宋体"/>
      <w:b/>
      <w:sz w:val="32"/>
      <w:szCs w:val="20"/>
    </w:rPr>
  </w:style>
  <w:style w:type="paragraph" w:customStyle="1" w:styleId="wg">
    <w:name w:val="图表文字小四wg"/>
    <w:basedOn w:val="a"/>
    <w:qFormat/>
    <w:pPr>
      <w:tabs>
        <w:tab w:val="left" w:pos="5669"/>
      </w:tabs>
      <w:spacing w:line="240" w:lineRule="exact"/>
    </w:pPr>
    <w:rPr>
      <w:rFonts w:ascii="仿宋_GB2312" w:eastAsia="仿宋_GB2312" w:hAnsi="Times New Roman" w:cs="Times New Roman"/>
      <w:color w:val="000000"/>
      <w:sz w:val="24"/>
      <w:szCs w:val="21"/>
    </w:rPr>
  </w:style>
  <w:style w:type="paragraph" w:customStyle="1" w:styleId="33GB23120">
    <w:name w:val="样式 样式 样式 标题 3节，一一条，（一）条标题3黑四（一）一样式 + (西文) 宋体 (中文) 仿宋_GB2312 ... ..."/>
    <w:basedOn w:val="a"/>
    <w:qFormat/>
    <w:pPr>
      <w:keepNext/>
      <w:keepLines/>
      <w:spacing w:line="360" w:lineRule="exact"/>
      <w:ind w:firstLineChars="200" w:firstLine="422"/>
      <w:outlineLvl w:val="3"/>
    </w:pPr>
    <w:rPr>
      <w:rFonts w:ascii="Times New Roman" w:eastAsia="宋体" w:hAnsi="Times New Roman" w:cs="宋体"/>
      <w:b/>
      <w:bCs/>
      <w:szCs w:val="20"/>
    </w:rPr>
  </w:style>
  <w:style w:type="paragraph" w:customStyle="1" w:styleId="afff3">
    <w:name w:val="第八章"/>
    <w:basedOn w:val="1"/>
    <w:qFormat/>
    <w:pPr>
      <w:keepNext w:val="0"/>
      <w:keepLines w:val="0"/>
      <w:snapToGrid w:val="0"/>
      <w:spacing w:before="300" w:after="200" w:line="360" w:lineRule="exact"/>
      <w:jc w:val="center"/>
      <w:outlineLvl w:val="9"/>
    </w:pPr>
    <w:rPr>
      <w:rFonts w:ascii="Times New Roman" w:eastAsia="黑体" w:hAnsi="Times New Roman" w:cs="宋体"/>
      <w:color w:val="000000"/>
      <w:kern w:val="2"/>
      <w:sz w:val="32"/>
      <w:szCs w:val="20"/>
    </w:rPr>
  </w:style>
  <w:style w:type="paragraph" w:customStyle="1" w:styleId="wg0">
    <w:name w:val="标题一wg"/>
    <w:basedOn w:val="a"/>
    <w:qFormat/>
    <w:pPr>
      <w:spacing w:before="300" w:line="360" w:lineRule="auto"/>
      <w:jc w:val="center"/>
      <w:outlineLvl w:val="0"/>
    </w:pPr>
    <w:rPr>
      <w:rFonts w:ascii="宋体" w:eastAsia="宋体" w:hAnsi="宋体" w:cs="宋体"/>
      <w:b/>
      <w:bCs/>
      <w:sz w:val="52"/>
      <w:szCs w:val="20"/>
    </w:rPr>
  </w:style>
  <w:style w:type="paragraph" w:customStyle="1" w:styleId="xl61">
    <w:name w:val="xl61"/>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3wg">
    <w:name w:val="标题3wg"/>
    <w:basedOn w:val="a"/>
    <w:qFormat/>
    <w:pPr>
      <w:spacing w:line="360" w:lineRule="auto"/>
      <w:outlineLvl w:val="2"/>
    </w:pPr>
    <w:rPr>
      <w:rFonts w:ascii="仿宋_GB2312" w:eastAsia="仿宋_GB2312" w:hAnsi="宋体" w:cs="宋体"/>
      <w:b/>
      <w:bCs/>
      <w:kern w:val="0"/>
      <w:sz w:val="28"/>
      <w:szCs w:val="20"/>
    </w:rPr>
  </w:style>
  <w:style w:type="paragraph" w:customStyle="1" w:styleId="WG3180">
    <w:name w:val="样式 WG标题3居中 + 行距: 固定值 18 磅"/>
    <w:basedOn w:val="WG4"/>
    <w:qFormat/>
    <w:pPr>
      <w:spacing w:line="360" w:lineRule="exact"/>
      <w:outlineLvl w:val="2"/>
    </w:pPr>
    <w:rPr>
      <w:bCs/>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8"/>
      <w:szCs w:val="28"/>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8"/>
      <w:szCs w:val="28"/>
    </w:rPr>
  </w:style>
  <w:style w:type="paragraph" w:customStyle="1" w:styleId="xl39">
    <w:name w:val="xl39"/>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987654321">
    <w:name w:val="987654321"/>
    <w:basedOn w:val="a"/>
    <w:qFormat/>
    <w:pPr>
      <w:autoSpaceDE w:val="0"/>
      <w:autoSpaceDN w:val="0"/>
      <w:adjustRightInd w:val="0"/>
      <w:spacing w:after="120" w:line="400" w:lineRule="exact"/>
      <w:ind w:firstLineChars="200" w:firstLine="422"/>
      <w:jc w:val="left"/>
    </w:pPr>
    <w:rPr>
      <w:rFonts w:ascii="Times New Roman" w:eastAsia="宋体" w:hAnsi="Times New Roman" w:cs="Times New Roman"/>
      <w:kern w:val="20"/>
      <w:sz w:val="22"/>
      <w:szCs w:val="20"/>
    </w:rPr>
  </w:style>
  <w:style w:type="paragraph" w:customStyle="1" w:styleId="GB2312151">
    <w:name w:val="样式 仿宋_GB2312 小三 加粗 行距: 1.5 倍行距1"/>
    <w:basedOn w:val="a"/>
    <w:qFormat/>
    <w:pPr>
      <w:spacing w:line="360" w:lineRule="auto"/>
      <w:ind w:firstLineChars="196" w:firstLine="590"/>
    </w:pPr>
    <w:rPr>
      <w:rFonts w:ascii="仿宋_GB2312" w:eastAsia="仿宋_GB2312" w:hAnsi="宋体" w:cs="宋体"/>
      <w:b/>
      <w:bCs/>
      <w:kern w:val="0"/>
      <w:sz w:val="30"/>
      <w:szCs w:val="20"/>
    </w:rPr>
  </w:style>
  <w:style w:type="paragraph" w:customStyle="1" w:styleId="font8">
    <w:name w:val="font8"/>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GB231215">
    <w:name w:val="样式 仿宋_GB2312 四号 加粗 黑色 行距: 1.5 倍行距"/>
    <w:basedOn w:val="a"/>
    <w:qFormat/>
    <w:pPr>
      <w:spacing w:line="360" w:lineRule="auto"/>
    </w:pPr>
    <w:rPr>
      <w:rFonts w:ascii="仿宋_GB2312" w:eastAsia="仿宋_GB2312" w:hAnsi="Courier New" w:cs="宋体"/>
      <w:b/>
      <w:bCs/>
      <w:color w:val="000000"/>
      <w:sz w:val="28"/>
      <w:szCs w:val="20"/>
    </w:rPr>
  </w:style>
  <w:style w:type="paragraph" w:customStyle="1" w:styleId="GB2312">
    <w:name w:val="样式 仿宋_GB2312 四号 加粗 黑色"/>
    <w:basedOn w:val="a"/>
    <w:qFormat/>
    <w:pPr>
      <w:snapToGrid w:val="0"/>
      <w:spacing w:line="360" w:lineRule="auto"/>
    </w:pPr>
    <w:rPr>
      <w:rFonts w:ascii="仿宋_GB2312" w:eastAsia="仿宋_GB2312" w:hAnsi="Courier New" w:cs="Times New Roman"/>
      <w:b/>
      <w:bCs/>
      <w:color w:val="000000"/>
      <w:sz w:val="28"/>
      <w:szCs w:val="28"/>
    </w:rPr>
  </w:style>
  <w:style w:type="paragraph" w:customStyle="1" w:styleId="1GB2312001">
    <w:name w:val="样式 标题 1 + (中文) 仿宋_GB2312 小四 段前: 0 磅 段后: 0 磅1"/>
    <w:basedOn w:val="1"/>
    <w:qFormat/>
    <w:pPr>
      <w:spacing w:before="0" w:after="0" w:line="360" w:lineRule="auto"/>
    </w:pPr>
    <w:rPr>
      <w:rFonts w:ascii="宋体" w:eastAsia="黑体" w:hAnsi="Times New Roman" w:cs="Times New Roman"/>
      <w:sz w:val="30"/>
      <w:szCs w:val="20"/>
    </w:rPr>
  </w:style>
  <w:style w:type="paragraph" w:customStyle="1" w:styleId="2GB2312">
    <w:name w:val="样式 标题 2 + (中文) 仿宋_GB2312 小四"/>
    <w:basedOn w:val="2"/>
    <w:qFormat/>
    <w:pPr>
      <w:spacing w:before="0" w:after="0" w:line="360" w:lineRule="auto"/>
    </w:pPr>
    <w:rPr>
      <w:rFonts w:ascii="仿宋_GB2312" w:eastAsia="仿宋_GB2312" w:hAnsi="仿宋_GB2312"/>
      <w:sz w:val="28"/>
      <w:szCs w:val="20"/>
    </w:rPr>
  </w:style>
  <w:style w:type="paragraph" w:customStyle="1" w:styleId="15">
    <w:name w:val="样式1"/>
    <w:basedOn w:val="2"/>
    <w:qFormat/>
    <w:pPr>
      <w:keepLines w:val="0"/>
      <w:widowControl/>
      <w:autoSpaceDE w:val="0"/>
      <w:autoSpaceDN w:val="0"/>
      <w:adjustRightInd w:val="0"/>
      <w:spacing w:before="240" w:after="60" w:line="240" w:lineRule="auto"/>
      <w:ind w:firstLineChars="200" w:firstLine="200"/>
      <w:jc w:val="center"/>
    </w:pPr>
    <w:rPr>
      <w:rFonts w:ascii="仿宋_GB2312" w:eastAsia="仿宋_GB2312"/>
      <w:b w:val="0"/>
      <w:bCs w:val="0"/>
      <w:i/>
      <w:color w:val="000000"/>
      <w:kern w:val="0"/>
    </w:rPr>
  </w:style>
  <w:style w:type="paragraph" w:customStyle="1" w:styleId="3wg0">
    <w:name w:val="标题3wg不居中红色"/>
    <w:basedOn w:val="a"/>
    <w:qFormat/>
    <w:pPr>
      <w:outlineLvl w:val="2"/>
    </w:pPr>
    <w:rPr>
      <w:rFonts w:ascii="仿宋_GB2312" w:eastAsia="仿宋_GB2312" w:hAnsi="Times New Roman" w:cs="Times New Roman"/>
      <w:b/>
      <w:color w:val="FF0000"/>
      <w:sz w:val="28"/>
      <w:szCs w:val="28"/>
    </w:rPr>
  </w:style>
  <w:style w:type="paragraph" w:customStyle="1" w:styleId="33GB23121">
    <w:name w:val="样式 标题 3节，一一条，（一）条标题3黑四（一）一样式 + (西文) 宋体 (中文) 仿宋_GB2312 ..."/>
    <w:basedOn w:val="3"/>
    <w:qFormat/>
    <w:pPr>
      <w:spacing w:before="0" w:after="0" w:line="360" w:lineRule="auto"/>
    </w:pPr>
    <w:rPr>
      <w:rFonts w:ascii="宋体" w:eastAsia="仿宋_GB2312" w:hAnsi="宋体"/>
      <w:sz w:val="24"/>
      <w:szCs w:val="20"/>
    </w:rPr>
  </w:style>
  <w:style w:type="paragraph" w:customStyle="1" w:styleId="xl46">
    <w:name w:val="xl4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hahhahh">
    <w:name w:val="hahhahh"/>
    <w:basedOn w:val="a"/>
    <w:qFormat/>
    <w:pPr>
      <w:autoSpaceDE w:val="0"/>
      <w:autoSpaceDN w:val="0"/>
      <w:adjustRightInd w:val="0"/>
      <w:spacing w:after="120" w:line="400" w:lineRule="exact"/>
      <w:ind w:firstLineChars="200" w:firstLine="422"/>
      <w:jc w:val="left"/>
    </w:pPr>
    <w:rPr>
      <w:rFonts w:ascii="Times New Roman" w:eastAsia="宋体" w:hAnsi="Times New Roman" w:cs="Times New Roman"/>
      <w:kern w:val="20"/>
      <w:sz w:val="22"/>
      <w:szCs w:val="20"/>
    </w:rPr>
  </w:style>
  <w:style w:type="paragraph" w:customStyle="1" w:styleId="WG31">
    <w:name w:val="WG标题3 小四"/>
    <w:basedOn w:val="afe"/>
    <w:qFormat/>
    <w:pPr>
      <w:widowControl/>
      <w:spacing w:line="360" w:lineRule="exact"/>
      <w:ind w:left="0" w:firstLine="0"/>
      <w:jc w:val="both"/>
      <w:textAlignment w:val="auto"/>
      <w:outlineLvl w:val="2"/>
    </w:pPr>
    <w:rPr>
      <w:rFonts w:ascii="宋体" w:eastAsia="宋体" w:hAnsi="宋体" w:cs="Times New Roman"/>
      <w:b/>
      <w:color w:val="000000"/>
      <w:sz w:val="24"/>
      <w:szCs w:val="21"/>
    </w:rPr>
  </w:style>
  <w:style w:type="paragraph" w:customStyle="1" w:styleId="wg1">
    <w:name w:val="标题二wg左对齐"/>
    <w:basedOn w:val="a"/>
    <w:qFormat/>
    <w:pPr>
      <w:tabs>
        <w:tab w:val="left" w:pos="0"/>
      </w:tabs>
      <w:snapToGrid w:val="0"/>
      <w:spacing w:before="240" w:line="360" w:lineRule="auto"/>
      <w:outlineLvl w:val="1"/>
    </w:pPr>
    <w:rPr>
      <w:rFonts w:ascii="仿宋_GB2312" w:eastAsia="仿宋_GB2312" w:hAnsi="宋体" w:cs="Times New Roman"/>
      <w:b/>
      <w:sz w:val="30"/>
      <w:szCs w:val="30"/>
    </w:rPr>
  </w:style>
  <w:style w:type="paragraph" w:customStyle="1" w:styleId="GB2312150">
    <w:name w:val="样式 仿宋_GB2312 四号 加粗 行距: 1.5 倍行距"/>
    <w:basedOn w:val="a"/>
    <w:qFormat/>
    <w:pPr>
      <w:spacing w:line="360" w:lineRule="auto"/>
      <w:ind w:firstLineChars="196" w:firstLine="196"/>
    </w:pPr>
    <w:rPr>
      <w:rFonts w:ascii="仿宋_GB2312" w:eastAsia="仿宋_GB2312" w:hAnsi="宋体" w:cs="宋体"/>
      <w:b/>
      <w:bCs/>
      <w:sz w:val="28"/>
      <w:szCs w:val="20"/>
    </w:rPr>
  </w:style>
  <w:style w:type="paragraph" w:customStyle="1" w:styleId="WG2183">
    <w:name w:val="样式 WG标题2 + 行距: 固定值 18 磅3"/>
    <w:basedOn w:val="WG20"/>
    <w:qFormat/>
    <w:pPr>
      <w:ind w:firstLineChars="98" w:firstLine="236"/>
    </w:pPr>
    <w:rPr>
      <w:bCs/>
    </w:rPr>
  </w:style>
  <w:style w:type="paragraph" w:customStyle="1" w:styleId="afff4">
    <w:name w:val="样式 正文文本 + 黑体 二号 加粗 居中"/>
    <w:basedOn w:val="ab"/>
    <w:qFormat/>
    <w:pPr>
      <w:autoSpaceDE w:val="0"/>
      <w:autoSpaceDN w:val="0"/>
      <w:adjustRightInd w:val="0"/>
      <w:jc w:val="center"/>
      <w:outlineLvl w:val="0"/>
    </w:pPr>
    <w:rPr>
      <w:rFonts w:ascii="黑体" w:eastAsia="黑体" w:hAnsi="宋体" w:cs="宋体"/>
      <w:b/>
      <w:bCs/>
      <w:spacing w:val="40"/>
      <w:kern w:val="0"/>
      <w:sz w:val="44"/>
      <w:szCs w:val="20"/>
    </w:rPr>
  </w:style>
  <w:style w:type="paragraph" w:customStyle="1" w:styleId="12345">
    <w:name w:val="12345"/>
    <w:basedOn w:val="a"/>
    <w:qFormat/>
    <w:pPr>
      <w:autoSpaceDE w:val="0"/>
      <w:autoSpaceDN w:val="0"/>
      <w:adjustRightInd w:val="0"/>
      <w:spacing w:after="120" w:line="400" w:lineRule="exact"/>
      <w:ind w:firstLine="482"/>
      <w:jc w:val="left"/>
    </w:pPr>
    <w:rPr>
      <w:rFonts w:ascii="Times New Roman" w:eastAsia="宋体" w:hAnsi="Times New Roman" w:cs="宋体"/>
      <w:kern w:val="20"/>
      <w:sz w:val="22"/>
      <w:szCs w:val="20"/>
    </w:rPr>
  </w:style>
  <w:style w:type="paragraph" w:customStyle="1" w:styleId="xl38">
    <w:name w:val="xl38"/>
    <w:basedOn w:val="a"/>
    <w:qFormat/>
    <w:pPr>
      <w:widowControl/>
      <w:spacing w:before="100" w:beforeAutospacing="1" w:after="100" w:afterAutospacing="1"/>
      <w:jc w:val="right"/>
    </w:pPr>
    <w:rPr>
      <w:rFonts w:ascii="宋体" w:eastAsia="宋体" w:hAnsi="宋体" w:cs="Times New Roman"/>
      <w:kern w:val="0"/>
      <w:sz w:val="24"/>
      <w:szCs w:val="24"/>
    </w:rPr>
  </w:style>
  <w:style w:type="paragraph" w:customStyle="1" w:styleId="WG31471">
    <w:name w:val="样式 WG标题3 小四 + 首行缩进:  1.47 字符1"/>
    <w:basedOn w:val="WG31"/>
    <w:qFormat/>
    <w:pPr>
      <w:spacing w:line="240" w:lineRule="auto"/>
    </w:pPr>
    <w:rPr>
      <w:rFonts w:cs="宋体"/>
      <w:bCs/>
      <w:szCs w:val="20"/>
    </w:rPr>
  </w:style>
  <w:style w:type="paragraph" w:customStyle="1" w:styleId="38">
    <w:name w:val="3级标题"/>
    <w:basedOn w:val="a"/>
    <w:qFormat/>
    <w:pPr>
      <w:autoSpaceDE w:val="0"/>
      <w:autoSpaceDN w:val="0"/>
      <w:adjustRightInd w:val="0"/>
      <w:jc w:val="center"/>
      <w:outlineLvl w:val="2"/>
    </w:pPr>
    <w:rPr>
      <w:rFonts w:ascii="宋体" w:eastAsia="宋体" w:hAnsi="宋体" w:cs="宋体"/>
      <w:b/>
      <w:bCs/>
      <w:kern w:val="20"/>
      <w:sz w:val="36"/>
      <w:szCs w:val="20"/>
    </w:rPr>
  </w:style>
  <w:style w:type="paragraph" w:customStyle="1" w:styleId="wg5">
    <w:name w:val="标题二wg"/>
    <w:basedOn w:val="a"/>
    <w:qFormat/>
    <w:pPr>
      <w:snapToGrid w:val="0"/>
      <w:spacing w:before="300" w:after="200" w:line="360" w:lineRule="auto"/>
      <w:jc w:val="center"/>
      <w:outlineLvl w:val="1"/>
    </w:pPr>
    <w:rPr>
      <w:rFonts w:ascii="仿宋_GB2312" w:eastAsia="仿宋_GB2312" w:hAnsi="宋体" w:cs="Times New Roman"/>
      <w:b/>
      <w:sz w:val="36"/>
      <w:szCs w:val="36"/>
    </w:rPr>
  </w:style>
  <w:style w:type="paragraph" w:customStyle="1" w:styleId="wg6">
    <w:name w:val="正文小四wg"/>
    <w:basedOn w:val="a"/>
    <w:qFormat/>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29">
    <w:name w:val="2级标题"/>
    <w:basedOn w:val="afe"/>
    <w:qFormat/>
    <w:pPr>
      <w:ind w:leftChars="200" w:left="557" w:hanging="357"/>
      <w:textAlignment w:val="auto"/>
      <w:outlineLvl w:val="1"/>
    </w:pPr>
    <w:rPr>
      <w:rFonts w:ascii="黑体" w:eastAsia="黑体" w:hAnsi="黑体" w:cs="Times New Roman"/>
      <w:b/>
      <w:bCs/>
      <w:sz w:val="32"/>
      <w:szCs w:val="20"/>
    </w:rPr>
  </w:style>
  <w:style w:type="paragraph" w:customStyle="1" w:styleId="xl53">
    <w:name w:val="xl53"/>
    <w:basedOn w:val="a"/>
    <w:qFormat/>
    <w:pPr>
      <w:widowControl/>
      <w:pBdr>
        <w:top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53">
    <w:name w:val="样式5"/>
    <w:basedOn w:val="WG216"/>
    <w:qFormat/>
    <w:pPr>
      <w:widowControl w:val="0"/>
      <w:spacing w:before="60" w:after="60"/>
      <w:ind w:firstLineChars="0" w:firstLine="0"/>
      <w:textAlignment w:val="auto"/>
    </w:pPr>
    <w:rPr>
      <w:rFonts w:eastAsia="黑体" w:hAnsi="Times New Roman"/>
      <w:b w:val="0"/>
      <w:sz w:val="2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wg7">
    <w:name w:val="样式 标题二wg + 黑色"/>
    <w:basedOn w:val="wg5"/>
    <w:qFormat/>
    <w:pPr>
      <w:outlineLvl w:val="0"/>
    </w:pPr>
    <w:rPr>
      <w:bCs/>
      <w:color w:val="000000"/>
    </w:rPr>
  </w:style>
  <w:style w:type="paragraph" w:customStyle="1" w:styleId="GB2312WG1">
    <w:name w:val="样式 列表 + 仿宋_GB2312 三号 加粗 黑色 居中 WG 标题1"/>
    <w:basedOn w:val="afe"/>
    <w:qFormat/>
    <w:pPr>
      <w:spacing w:after="494"/>
      <w:ind w:left="0" w:firstLineChars="200" w:firstLine="631"/>
      <w:jc w:val="center"/>
      <w:textAlignment w:val="auto"/>
    </w:pPr>
    <w:rPr>
      <w:rFonts w:ascii="仿宋_GB2312" w:eastAsia="仿宋_GB2312" w:hAnsi="Times New Roman" w:cs="宋体"/>
      <w:b/>
      <w:bCs/>
      <w:color w:val="000000"/>
      <w:sz w:val="32"/>
      <w:szCs w:val="20"/>
    </w:rPr>
  </w:style>
  <w:style w:type="paragraph" w:customStyle="1" w:styleId="GB231210115">
    <w:name w:val="样式 仿宋_GB2312 四号 首行缩进:  1.01 厘米 行距: 1.5 倍行距"/>
    <w:basedOn w:val="a"/>
    <w:qFormat/>
    <w:pPr>
      <w:spacing w:line="360" w:lineRule="auto"/>
      <w:ind w:firstLine="573"/>
    </w:pPr>
    <w:rPr>
      <w:rFonts w:ascii="仿宋_GB2312" w:eastAsia="仿宋_GB2312" w:hAnsi="Times New Roman" w:cs="宋体"/>
      <w:sz w:val="28"/>
      <w:szCs w:val="20"/>
    </w:rPr>
  </w:style>
  <w:style w:type="paragraph" w:customStyle="1" w:styleId="xl64">
    <w:name w:val="xl64"/>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afff5">
    <w:name w:val="正文格式"/>
    <w:basedOn w:val="a"/>
    <w:qFormat/>
    <w:pPr>
      <w:adjustRightInd w:val="0"/>
      <w:snapToGrid w:val="0"/>
      <w:spacing w:line="360" w:lineRule="auto"/>
      <w:ind w:firstLineChars="228" w:firstLine="228"/>
    </w:pPr>
    <w:rPr>
      <w:rFonts w:ascii="宋体" w:eastAsia="宋体" w:hAnsi="宋体" w:cs="Times New Roman"/>
      <w:color w:val="000000"/>
      <w:sz w:val="28"/>
      <w:szCs w:val="28"/>
    </w:rPr>
  </w:style>
  <w:style w:type="paragraph" w:customStyle="1" w:styleId="xl52">
    <w:name w:val="xl52"/>
    <w:basedOn w:val="a"/>
    <w:qFormat/>
    <w:pPr>
      <w:widowControl/>
      <w:pBdr>
        <w:top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47">
    <w:name w:val="xl4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WG2181">
    <w:name w:val="样式 WG标题2 + 行距: 固定值 18 磅1"/>
    <w:basedOn w:val="a"/>
    <w:qFormat/>
    <w:pPr>
      <w:autoSpaceDE w:val="0"/>
      <w:autoSpaceDN w:val="0"/>
      <w:adjustRightInd w:val="0"/>
      <w:spacing w:line="360" w:lineRule="exact"/>
      <w:outlineLvl w:val="1"/>
    </w:pPr>
    <w:rPr>
      <w:rFonts w:ascii="仿宋_GB2312" w:eastAsia="宋体" w:hAnsi="宋体" w:cs="宋体"/>
      <w:b/>
      <w:bCs/>
      <w:color w:val="000000"/>
      <w:kern w:val="20"/>
      <w:sz w:val="24"/>
      <w:szCs w:val="20"/>
    </w:rPr>
  </w:style>
  <w:style w:type="paragraph" w:customStyle="1" w:styleId="xl60">
    <w:name w:val="xl6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WG10">
    <w:name w:val="WG标题1"/>
    <w:basedOn w:val="afe"/>
    <w:qFormat/>
    <w:pPr>
      <w:pageBreakBefore/>
      <w:widowControl/>
      <w:spacing w:after="300"/>
      <w:ind w:left="0" w:firstLine="0"/>
      <w:jc w:val="center"/>
      <w:textAlignment w:val="auto"/>
      <w:outlineLvl w:val="0"/>
    </w:pPr>
    <w:rPr>
      <w:rFonts w:ascii="仿宋_GB2312" w:eastAsia="仿宋_GB2312" w:hAnsi="Times New Roman" w:cs="宋体"/>
      <w:b/>
      <w:bCs/>
      <w:color w:val="000000"/>
      <w:sz w:val="32"/>
      <w:szCs w:val="20"/>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0181">
    <w:name w:val="样式 列表 + 宋体 五号 加粗 黑色 两端对齐 左侧:  0 厘米 行距: 固定值 18 磅1"/>
    <w:basedOn w:val="afe"/>
    <w:qFormat/>
    <w:pPr>
      <w:spacing w:line="360" w:lineRule="exact"/>
      <w:ind w:left="0" w:firstLineChars="200" w:firstLine="422"/>
      <w:jc w:val="both"/>
      <w:textAlignment w:val="auto"/>
    </w:pPr>
    <w:rPr>
      <w:rFonts w:ascii="宋体" w:eastAsia="宋体" w:hAnsi="宋体" w:cs="宋体"/>
      <w:b/>
      <w:bCs/>
      <w:color w:val="000000"/>
      <w:szCs w:val="20"/>
    </w:rPr>
  </w:style>
  <w:style w:type="paragraph" w:customStyle="1" w:styleId="wgGB2312">
    <w:name w:val="wg表头（仿宋_GB2312 小四 加粗 居中）"/>
    <w:basedOn w:val="a"/>
    <w:qFormat/>
    <w:pPr>
      <w:jc w:val="center"/>
    </w:pPr>
    <w:rPr>
      <w:rFonts w:ascii="仿宋_GB2312" w:eastAsia="仿宋_GB2312" w:hAnsi="宋体" w:cs="宋体"/>
      <w:b/>
      <w:bCs/>
      <w:sz w:val="24"/>
      <w:szCs w:val="20"/>
    </w:rPr>
  </w:style>
  <w:style w:type="paragraph" w:customStyle="1" w:styleId="xl24">
    <w:name w:val="xl24"/>
    <w:basedOn w:val="a"/>
    <w:qFormat/>
    <w:pPr>
      <w:widowControl/>
      <w:pBdr>
        <w:left w:val="single" w:sz="4" w:space="0" w:color="auto"/>
        <w:bottom w:val="single" w:sz="4" w:space="0" w:color="auto"/>
        <w:right w:val="single" w:sz="4" w:space="0" w:color="auto"/>
      </w:pBdr>
      <w:spacing w:before="100" w:after="100"/>
      <w:jc w:val="center"/>
    </w:pPr>
    <w:rPr>
      <w:rFonts w:ascii="楷体_GB2312" w:eastAsia="楷体_GB2312" w:hAnsi="Times New Roman" w:cs="Times New Roman"/>
      <w:kern w:val="0"/>
      <w:sz w:val="18"/>
      <w:szCs w:val="20"/>
    </w:rPr>
  </w:style>
  <w:style w:type="paragraph" w:customStyle="1" w:styleId="xl66">
    <w:name w:val="xl6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GB2312152">
    <w:name w:val="样式 (中文) 仿宋_GB2312 小四 加粗 行距: 1.5 倍行距"/>
    <w:basedOn w:val="a"/>
    <w:qFormat/>
    <w:pPr>
      <w:spacing w:line="360" w:lineRule="auto"/>
      <w:outlineLvl w:val="1"/>
    </w:pPr>
    <w:rPr>
      <w:rFonts w:ascii="Times New Roman" w:eastAsia="仿宋_GB2312" w:hAnsi="Times New Roman" w:cs="宋体"/>
      <w:b/>
      <w:bCs/>
      <w:sz w:val="28"/>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24"/>
      <w:szCs w:val="24"/>
    </w:rPr>
  </w:style>
  <w:style w:type="paragraph" w:customStyle="1" w:styleId="xl48">
    <w:name w:val="xl48"/>
    <w:basedOn w:val="a"/>
    <w:qFormat/>
    <w:pPr>
      <w:widowControl/>
      <w:spacing w:before="100" w:beforeAutospacing="1" w:after="100" w:afterAutospacing="1"/>
      <w:jc w:val="center"/>
    </w:pPr>
    <w:rPr>
      <w:rFonts w:ascii="宋体" w:eastAsia="宋体" w:hAnsi="宋体" w:cs="Times New Roman"/>
      <w:b/>
      <w:bCs/>
      <w:kern w:val="0"/>
      <w:sz w:val="36"/>
      <w:szCs w:val="36"/>
    </w:rPr>
  </w:style>
  <w:style w:type="paragraph" w:customStyle="1" w:styleId="xl37">
    <w:name w:val="xl37"/>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kern w:val="0"/>
      <w:sz w:val="24"/>
      <w:szCs w:val="24"/>
    </w:rPr>
  </w:style>
  <w:style w:type="paragraph" w:customStyle="1" w:styleId="wode">
    <w:name w:val="wode"/>
    <w:basedOn w:val="hahhahh"/>
    <w:qFormat/>
    <w:rPr>
      <w:szCs w:val="21"/>
    </w:rPr>
  </w:style>
  <w:style w:type="paragraph" w:customStyle="1" w:styleId="GB2312153">
    <w:name w:val="样式 仿宋_GB2312 四号 行距: 1.5 倍行距"/>
    <w:basedOn w:val="a"/>
    <w:qFormat/>
    <w:pPr>
      <w:spacing w:line="360" w:lineRule="auto"/>
      <w:ind w:firstLineChars="196" w:firstLine="196"/>
    </w:pPr>
    <w:rPr>
      <w:rFonts w:ascii="仿宋_GB2312" w:eastAsia="仿宋_GB2312" w:hAnsi="宋体" w:cs="宋体"/>
      <w:sz w:val="28"/>
      <w:szCs w:val="20"/>
    </w:rPr>
  </w:style>
  <w:style w:type="paragraph" w:customStyle="1" w:styleId="xl45">
    <w:name w:val="xl4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GB23121510">
    <w:name w:val="样式 仿宋_GB2312 四号 行距: 1.5 倍行距1"/>
    <w:basedOn w:val="a"/>
    <w:qFormat/>
    <w:pPr>
      <w:spacing w:line="360" w:lineRule="auto"/>
      <w:ind w:firstLineChars="196" w:firstLine="196"/>
    </w:pPr>
    <w:rPr>
      <w:rFonts w:ascii="仿宋_GB2312" w:eastAsia="仿宋_GB2312" w:hAnsi="宋体" w:cs="宋体"/>
      <w:kern w:val="0"/>
      <w:sz w:val="28"/>
      <w:szCs w:val="20"/>
    </w:rPr>
  </w:style>
  <w:style w:type="paragraph" w:customStyle="1" w:styleId="110">
    <w:name w:val="样式 标题 1 + 黑体 二号1"/>
    <w:basedOn w:val="1"/>
    <w:qFormat/>
    <w:pPr>
      <w:keepLines w:val="0"/>
      <w:autoSpaceDE w:val="0"/>
      <w:autoSpaceDN w:val="0"/>
      <w:adjustRightInd w:val="0"/>
      <w:spacing w:before="240" w:after="60" w:line="240" w:lineRule="auto"/>
      <w:jc w:val="left"/>
    </w:pPr>
    <w:rPr>
      <w:rFonts w:ascii="黑体" w:eastAsia="黑体" w:hAnsi="黑体" w:cs="Times New Roman"/>
      <w:kern w:val="28"/>
      <w:szCs w:val="20"/>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43">
    <w:name w:val="样式4"/>
    <w:basedOn w:val="WG216"/>
    <w:qFormat/>
    <w:pPr>
      <w:widowControl w:val="0"/>
      <w:spacing w:before="60" w:after="60"/>
      <w:ind w:firstLineChars="0" w:firstLine="0"/>
      <w:textAlignment w:val="auto"/>
    </w:pPr>
    <w:rPr>
      <w:rFonts w:eastAsia="黑体" w:hAnsi="Times New Roman"/>
      <w:b w:val="0"/>
      <w:sz w:val="28"/>
    </w:rPr>
  </w:style>
  <w:style w:type="paragraph" w:customStyle="1" w:styleId="WG3TimesNewRoman12181">
    <w:name w:val="样式 WG标题3 居中 + Times New Roman 段前: 12 磅 行距: 固定值 18 磅1"/>
    <w:basedOn w:val="WG3"/>
    <w:qFormat/>
    <w:pPr>
      <w:widowControl/>
      <w:autoSpaceDE w:val="0"/>
      <w:autoSpaceDN w:val="0"/>
      <w:adjustRightInd w:val="0"/>
      <w:spacing w:before="240" w:line="360" w:lineRule="exact"/>
      <w:ind w:firstLine="0"/>
    </w:pPr>
    <w:rPr>
      <w:rFonts w:ascii="Times New Roman" w:eastAsiaTheme="minorEastAsia" w:hAnsi="Times New Roman" w:cs="宋体"/>
      <w:bCs/>
      <w:kern w:val="0"/>
      <w:szCs w:val="20"/>
    </w:rPr>
  </w:style>
  <w:style w:type="paragraph" w:customStyle="1" w:styleId="WG3TimesNewRoman1218">
    <w:name w:val="样式 WG标题3 居中 + Times New Roman 段前: 12 磅 行距: 固定值 18 磅"/>
    <w:basedOn w:val="WG3"/>
    <w:qFormat/>
    <w:pPr>
      <w:widowControl/>
      <w:autoSpaceDE w:val="0"/>
      <w:autoSpaceDN w:val="0"/>
      <w:adjustRightInd w:val="0"/>
      <w:spacing w:before="240" w:line="360" w:lineRule="exact"/>
      <w:ind w:firstLine="0"/>
      <w:outlineLvl w:val="3"/>
    </w:pPr>
    <w:rPr>
      <w:rFonts w:ascii="Times New Roman" w:eastAsiaTheme="minorEastAsia" w:hAnsi="Times New Roman" w:cs="宋体"/>
      <w:bCs/>
      <w:kern w:val="0"/>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xl51">
    <w:name w:val="xl5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34">
    <w:name w:val="xl34"/>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54">
    <w:name w:val="xl5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123">
    <w:name w:val="123"/>
    <w:basedOn w:val="a"/>
    <w:qFormat/>
    <w:pPr>
      <w:autoSpaceDE w:val="0"/>
      <w:autoSpaceDN w:val="0"/>
      <w:adjustRightInd w:val="0"/>
      <w:spacing w:after="120" w:line="400" w:lineRule="exact"/>
      <w:ind w:firstLine="482"/>
      <w:jc w:val="left"/>
    </w:pPr>
    <w:rPr>
      <w:rFonts w:ascii="Times New Roman" w:eastAsia="宋体" w:hAnsi="Times New Roman" w:cs="宋体"/>
      <w:kern w:val="20"/>
      <w:sz w:val="22"/>
      <w:szCs w:val="20"/>
    </w:rPr>
  </w:style>
  <w:style w:type="paragraph" w:customStyle="1" w:styleId="GB2312154">
    <w:name w:val="样式 仿宋_GB2312 三号 加粗 居中 行距: 1.5 倍行距"/>
    <w:basedOn w:val="a"/>
    <w:qFormat/>
    <w:pPr>
      <w:spacing w:line="360" w:lineRule="auto"/>
      <w:ind w:firstLineChars="196" w:firstLine="196"/>
      <w:jc w:val="center"/>
    </w:pPr>
    <w:rPr>
      <w:rFonts w:ascii="仿宋_GB2312" w:eastAsia="仿宋_GB2312" w:hAnsi="宋体" w:cs="宋体"/>
      <w:b/>
      <w:bCs/>
      <w:kern w:val="0"/>
      <w:sz w:val="32"/>
      <w:szCs w:val="20"/>
    </w:rPr>
  </w:style>
  <w:style w:type="paragraph" w:customStyle="1" w:styleId="wang">
    <w:name w:val="wang"/>
    <w:basedOn w:val="a"/>
    <w:qFormat/>
    <w:pPr>
      <w:widowControl/>
      <w:autoSpaceDE w:val="0"/>
      <w:autoSpaceDN w:val="0"/>
      <w:adjustRightInd w:val="0"/>
      <w:spacing w:after="120" w:line="400" w:lineRule="exact"/>
      <w:ind w:firstLineChars="200" w:firstLine="422"/>
      <w:jc w:val="left"/>
    </w:pPr>
    <w:rPr>
      <w:rFonts w:ascii="Times New Roman" w:eastAsia="宋体" w:hAnsi="Times New Roman" w:cs="宋体"/>
      <w:kern w:val="0"/>
      <w:sz w:val="22"/>
      <w:szCs w:val="21"/>
    </w:rPr>
  </w:style>
  <w:style w:type="paragraph" w:customStyle="1" w:styleId="font6">
    <w:name w:val="font6"/>
    <w:basedOn w:val="a"/>
    <w:qFormat/>
    <w:pPr>
      <w:widowControl/>
      <w:spacing w:before="100" w:beforeAutospacing="1" w:after="100" w:afterAutospacing="1"/>
      <w:jc w:val="left"/>
    </w:pPr>
    <w:rPr>
      <w:rFonts w:ascii="宋体" w:eastAsia="宋体" w:hAnsi="宋体" w:cs="Times New Roman"/>
      <w:kern w:val="0"/>
      <w:sz w:val="18"/>
      <w:szCs w:val="18"/>
    </w:rPr>
  </w:style>
  <w:style w:type="paragraph" w:customStyle="1" w:styleId="2a">
    <w:name w:val="样式2"/>
    <w:basedOn w:val="ab"/>
    <w:qFormat/>
    <w:pPr>
      <w:widowControl/>
      <w:autoSpaceDE w:val="0"/>
      <w:autoSpaceDN w:val="0"/>
      <w:adjustRightInd w:val="0"/>
      <w:jc w:val="center"/>
      <w:outlineLvl w:val="0"/>
    </w:pPr>
    <w:rPr>
      <w:rFonts w:ascii="黑体" w:eastAsia="黑体" w:hAnsi="宋体" w:cstheme="minorBidi"/>
      <w:b/>
      <w:spacing w:val="40"/>
      <w:kern w:val="0"/>
      <w:sz w:val="44"/>
      <w:szCs w:val="44"/>
    </w:rPr>
  </w:style>
  <w:style w:type="paragraph" w:customStyle="1" w:styleId="018">
    <w:name w:val="样式 列表 + 宋体 五号 加粗 黑色 两端对齐 左侧:  0 厘米 行距: 固定值 18 磅"/>
    <w:basedOn w:val="afe"/>
    <w:qFormat/>
    <w:pPr>
      <w:spacing w:line="360" w:lineRule="exact"/>
      <w:ind w:left="0" w:firstLineChars="200" w:firstLine="200"/>
      <w:jc w:val="both"/>
      <w:textAlignment w:val="auto"/>
    </w:pPr>
    <w:rPr>
      <w:rFonts w:ascii="宋体" w:eastAsia="宋体" w:hAnsi="宋体" w:cs="宋体"/>
      <w:b/>
      <w:bCs/>
      <w:color w:val="000000"/>
      <w:szCs w:val="20"/>
    </w:rPr>
  </w:style>
  <w:style w:type="paragraph" w:customStyle="1" w:styleId="GB2312155">
    <w:name w:val="样式 仿宋_GB2312 小三 加粗 行距: 1.5 倍行距"/>
    <w:basedOn w:val="a"/>
    <w:qFormat/>
    <w:pPr>
      <w:spacing w:line="360" w:lineRule="auto"/>
      <w:ind w:firstLineChars="196" w:firstLine="196"/>
    </w:pPr>
    <w:rPr>
      <w:rFonts w:ascii="仿宋_GB2312" w:eastAsia="仿宋_GB2312" w:hAnsi="宋体" w:cs="宋体"/>
      <w:b/>
      <w:bCs/>
      <w:sz w:val="30"/>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11-GLH1h1h11h12h13h14h15h16TimesNew">
    <w:name w:val="样式 标题 1标题 1-GL篇H1h1h11h12h13h14h15h16宋二节 + Times New..."/>
    <w:basedOn w:val="1"/>
    <w:qFormat/>
    <w:pPr>
      <w:keepLines w:val="0"/>
      <w:autoSpaceDE w:val="0"/>
      <w:autoSpaceDN w:val="0"/>
      <w:adjustRightInd w:val="0"/>
      <w:spacing w:before="300" w:after="400" w:line="360" w:lineRule="exact"/>
      <w:jc w:val="center"/>
    </w:pPr>
    <w:rPr>
      <w:rFonts w:ascii="Times New Roman" w:eastAsia="黑体" w:hAnsi="Times New Roman" w:cs="宋体"/>
      <w:b w:val="0"/>
      <w:color w:val="000000"/>
      <w:kern w:val="2"/>
      <w:sz w:val="36"/>
      <w:szCs w:val="20"/>
    </w:rPr>
  </w:style>
  <w:style w:type="paragraph" w:customStyle="1" w:styleId="xl36">
    <w:name w:val="xl36"/>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WG2TimesNewRoman18">
    <w:name w:val="样式 WG标题2 + Times New Roman 行距: 固定值 18 磅"/>
    <w:basedOn w:val="a"/>
    <w:qFormat/>
    <w:pPr>
      <w:autoSpaceDE w:val="0"/>
      <w:autoSpaceDN w:val="0"/>
      <w:adjustRightInd w:val="0"/>
      <w:spacing w:before="60" w:after="60" w:line="360" w:lineRule="exact"/>
      <w:outlineLvl w:val="1"/>
    </w:pPr>
    <w:rPr>
      <w:rFonts w:ascii="Times New Roman" w:eastAsia="黑体" w:hAnsi="Times New Roman" w:cs="宋体"/>
      <w:bCs/>
      <w:color w:val="000000"/>
      <w:sz w:val="28"/>
      <w:szCs w:val="20"/>
    </w:rPr>
  </w:style>
  <w:style w:type="paragraph" w:customStyle="1" w:styleId="font0">
    <w:name w:val="font0"/>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155121218">
    <w:name w:val="样式 小三 加粗 居中 右侧:  1.55 厘米 段前: 12 磅 段后: 12 磅 行距: 固定值 18 磅"/>
    <w:basedOn w:val="a"/>
    <w:qFormat/>
    <w:pPr>
      <w:autoSpaceDE w:val="0"/>
      <w:autoSpaceDN w:val="0"/>
      <w:adjustRightInd w:val="0"/>
      <w:spacing w:before="240" w:after="240" w:line="360" w:lineRule="exact"/>
      <w:ind w:right="879"/>
      <w:jc w:val="center"/>
      <w:outlineLvl w:val="1"/>
    </w:pPr>
    <w:rPr>
      <w:rFonts w:ascii="Times New Roman" w:eastAsia="宋体" w:hAnsi="Times New Roman" w:cs="宋体"/>
      <w:b/>
      <w:bCs/>
      <w:kern w:val="20"/>
      <w:sz w:val="30"/>
      <w:szCs w:val="20"/>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33GB23122">
    <w:name w:val="样式 样式 标题 3节，一一条，（一）条标题3黑四（一）一样式 + (中文) 仿宋_GB2312 小四 + (中文) 宋体 五..."/>
    <w:basedOn w:val="33GB2312"/>
    <w:qFormat/>
    <w:pPr>
      <w:spacing w:line="360" w:lineRule="exact"/>
      <w:outlineLvl w:val="3"/>
    </w:pPr>
    <w:rPr>
      <w:rFonts w:eastAsia="宋体" w:cs="宋体"/>
      <w:sz w:val="21"/>
    </w:rPr>
  </w:style>
  <w:style w:type="paragraph" w:customStyle="1" w:styleId="39">
    <w:name w:val="样式3"/>
    <w:basedOn w:val="afe"/>
    <w:qFormat/>
    <w:pPr>
      <w:widowControl/>
      <w:spacing w:line="320" w:lineRule="exact"/>
      <w:ind w:left="0" w:firstLine="0"/>
      <w:jc w:val="both"/>
      <w:textAlignment w:val="auto"/>
      <w:outlineLvl w:val="2"/>
    </w:pPr>
    <w:rPr>
      <w:rFonts w:ascii="宋体" w:eastAsia="宋体" w:hAnsi="宋体" w:cs="Times New Roman"/>
      <w:b/>
      <w:color w:val="000000"/>
      <w:sz w:val="24"/>
      <w:szCs w:val="21"/>
    </w:rPr>
  </w:style>
  <w:style w:type="paragraph" w:customStyle="1" w:styleId="xl62">
    <w:name w:val="xl62"/>
    <w:basedOn w:val="a"/>
    <w:qFormat/>
    <w:pPr>
      <w:widowControl/>
      <w:pBdr>
        <w:top w:val="single" w:sz="4" w:space="0" w:color="auto"/>
        <w:bottom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49">
    <w:name w:val="xl4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8"/>
      <w:szCs w:val="28"/>
    </w:rPr>
  </w:style>
  <w:style w:type="paragraph" w:customStyle="1" w:styleId="WG3TimesNewRoman12182">
    <w:name w:val="样式 WG标题3 居中 + Times New Roman 段前: 12 磅 行距: 固定值 18 磅2"/>
    <w:basedOn w:val="WG3"/>
    <w:qFormat/>
    <w:pPr>
      <w:widowControl/>
      <w:autoSpaceDE w:val="0"/>
      <w:autoSpaceDN w:val="0"/>
      <w:adjustRightInd w:val="0"/>
      <w:spacing w:before="240" w:line="360" w:lineRule="exact"/>
      <w:ind w:firstLine="0"/>
    </w:pPr>
    <w:rPr>
      <w:rFonts w:ascii="Times New Roman" w:eastAsiaTheme="minorEastAsia" w:hAnsi="Times New Roman" w:cs="宋体"/>
      <w:bCs/>
      <w:kern w:val="0"/>
      <w:sz w:val="32"/>
      <w:szCs w:val="20"/>
    </w:rPr>
  </w:style>
  <w:style w:type="paragraph" w:customStyle="1" w:styleId="CharCharCharCharCharCharCharCharChar1Char">
    <w:name w:val="Char Char Char Char Char Char Char Char Char1 Char"/>
    <w:basedOn w:val="a5"/>
    <w:qFormat/>
    <w:pPr>
      <w:adjustRightInd w:val="0"/>
      <w:spacing w:line="436" w:lineRule="exact"/>
      <w:ind w:left="357"/>
      <w:jc w:val="left"/>
      <w:outlineLvl w:val="3"/>
    </w:pPr>
    <w:rPr>
      <w:rFonts w:asciiTheme="minorHAnsi" w:eastAsiaTheme="minorEastAsia" w:hAnsiTheme="minorHAnsi" w:cstheme="minorBidi"/>
      <w:szCs w:val="20"/>
    </w:rPr>
  </w:style>
  <w:style w:type="paragraph" w:customStyle="1" w:styleId="33GB23123">
    <w:name w:val="样式 样式 标题 3节，一一条，（一）条标题3黑四（一）一样式 + (西文) 宋体 (中文) 仿宋_GB2312 ... + (..."/>
    <w:basedOn w:val="33GB23121"/>
    <w:qFormat/>
    <w:pPr>
      <w:spacing w:line="360" w:lineRule="exact"/>
      <w:outlineLvl w:val="3"/>
    </w:pPr>
    <w:rPr>
      <w:rFonts w:ascii="Times New Roman" w:eastAsia="宋体" w:hAnsi="Times New Roman" w:cs="宋体"/>
      <w:sz w:val="21"/>
    </w:rPr>
  </w:style>
  <w:style w:type="paragraph" w:customStyle="1" w:styleId="xl67">
    <w:name w:val="xl6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65">
    <w:name w:val="xl65"/>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29">
    <w:name w:val="xl29"/>
    <w:basedOn w:val="a"/>
    <w:qFormat/>
    <w:pPr>
      <w:widowControl/>
      <w:spacing w:before="100" w:beforeAutospacing="1" w:after="100" w:afterAutospacing="1"/>
      <w:jc w:val="center"/>
    </w:pPr>
    <w:rPr>
      <w:rFonts w:ascii="宋体" w:eastAsia="宋体" w:hAnsi="宋体" w:cs="Times New Roman"/>
      <w:kern w:val="0"/>
      <w:sz w:val="24"/>
      <w:szCs w:val="24"/>
    </w:rPr>
  </w:style>
  <w:style w:type="paragraph" w:customStyle="1" w:styleId="GB23121520">
    <w:name w:val="样式 仿宋_GB2312 小三 行距: 1.5 倍行距2"/>
    <w:basedOn w:val="a"/>
    <w:qFormat/>
    <w:pPr>
      <w:tabs>
        <w:tab w:val="left" w:pos="594"/>
      </w:tabs>
      <w:spacing w:line="360" w:lineRule="auto"/>
      <w:ind w:firstLineChars="200" w:firstLine="600"/>
    </w:pPr>
    <w:rPr>
      <w:rFonts w:ascii="仿宋_GB2312" w:eastAsia="仿宋_GB2312" w:hAnsi="Times New Roman" w:cs="宋体"/>
      <w:sz w:val="30"/>
      <w:szCs w:val="20"/>
    </w:rPr>
  </w:style>
  <w:style w:type="paragraph" w:customStyle="1" w:styleId="4wg">
    <w:name w:val="4级标题小二wg"/>
    <w:basedOn w:val="a"/>
    <w:qFormat/>
    <w:pPr>
      <w:jc w:val="center"/>
      <w:outlineLvl w:val="3"/>
    </w:pPr>
    <w:rPr>
      <w:rFonts w:ascii="仿宋_GB2312" w:eastAsia="仿宋_GB2312" w:hAnsi="Times New Roman" w:cs="Times New Roman"/>
      <w:b/>
      <w:bCs/>
      <w:color w:val="000000"/>
      <w:sz w:val="36"/>
      <w:szCs w:val="36"/>
    </w:rPr>
  </w:style>
  <w:style w:type="paragraph" w:customStyle="1" w:styleId="wgGB23120">
    <w:name w:val="标题四wg 仿宋_GB2312 小四 加粗 黑色"/>
    <w:basedOn w:val="a"/>
    <w:qFormat/>
    <w:pPr>
      <w:ind w:firstLineChars="200" w:firstLine="200"/>
      <w:outlineLvl w:val="3"/>
    </w:pPr>
    <w:rPr>
      <w:rFonts w:ascii="仿宋_GB2312" w:eastAsia="仿宋_GB2312" w:hAnsi="宋体" w:cs="宋体"/>
      <w:b/>
      <w:bCs/>
      <w:color w:val="000000"/>
      <w:sz w:val="24"/>
      <w:szCs w:val="20"/>
    </w:rPr>
  </w:style>
  <w:style w:type="paragraph" w:customStyle="1" w:styleId="21217">
    <w:name w:val="样式 列表接续 2 + 黑体 二号 加粗 居中 悬挂缩进: 12.17 字符"/>
    <w:basedOn w:val="26"/>
    <w:qFormat/>
    <w:pPr>
      <w:ind w:leftChars="0" w:left="1219" w:hanging="1219"/>
      <w:jc w:val="center"/>
      <w:outlineLvl w:val="0"/>
    </w:pPr>
    <w:rPr>
      <w:rFonts w:ascii="黑体" w:eastAsia="黑体" w:hAnsi="宋体" w:cs="宋体"/>
      <w:b/>
      <w:bCs/>
      <w:sz w:val="44"/>
    </w:rPr>
  </w:style>
  <w:style w:type="paragraph" w:customStyle="1" w:styleId="xl28">
    <w:name w:val="xl2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xl59">
    <w:name w:val="xl5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62">
    <w:name w:val="样式6"/>
    <w:basedOn w:val="WG216"/>
    <w:qFormat/>
    <w:pPr>
      <w:widowControl w:val="0"/>
      <w:spacing w:before="60" w:after="60"/>
      <w:ind w:firstLineChars="0" w:firstLine="0"/>
      <w:textAlignment w:val="auto"/>
    </w:pPr>
    <w:rPr>
      <w:rFonts w:eastAsia="黑体" w:hAnsi="Times New Roman"/>
      <w:b w:val="0"/>
      <w:sz w:val="28"/>
    </w:rPr>
  </w:style>
  <w:style w:type="paragraph" w:customStyle="1" w:styleId="xl55">
    <w:name w:val="xl5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f6">
    <w:name w:val="样式 四号 加粗 居中"/>
    <w:basedOn w:val="a"/>
    <w:qFormat/>
    <w:pPr>
      <w:autoSpaceDE w:val="0"/>
      <w:autoSpaceDN w:val="0"/>
      <w:adjustRightInd w:val="0"/>
      <w:jc w:val="center"/>
      <w:outlineLvl w:val="3"/>
    </w:pPr>
    <w:rPr>
      <w:rFonts w:ascii="Times New Roman" w:eastAsia="宋体" w:hAnsi="Times New Roman" w:cs="宋体"/>
      <w:b/>
      <w:bCs/>
      <w:kern w:val="20"/>
      <w:sz w:val="28"/>
      <w:szCs w:val="20"/>
    </w:rPr>
  </w:style>
  <w:style w:type="paragraph" w:customStyle="1" w:styleId="WG3147">
    <w:name w:val="样式 WG标题3 小四 + 首行缩进:  1.47 字符"/>
    <w:basedOn w:val="WG31"/>
    <w:qFormat/>
    <w:pPr>
      <w:spacing w:line="240" w:lineRule="auto"/>
      <w:ind w:firstLineChars="147" w:firstLine="147"/>
    </w:pPr>
    <w:rPr>
      <w:rFonts w:cs="宋体"/>
      <w:bCs/>
      <w:szCs w:val="20"/>
    </w:rPr>
  </w:style>
  <w:style w:type="paragraph" w:customStyle="1" w:styleId="xl68">
    <w:name w:val="xl6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1wg">
    <w:name w:val="正文1wg"/>
    <w:basedOn w:val="a"/>
    <w:qFormat/>
    <w:pPr>
      <w:spacing w:line="360" w:lineRule="auto"/>
    </w:pPr>
    <w:rPr>
      <w:rFonts w:ascii="仿宋_GB2312" w:eastAsia="仿宋_GB2312" w:hAnsi="宋体" w:cs="宋体"/>
      <w:b/>
      <w:bCs/>
      <w:kern w:val="0"/>
      <w:sz w:val="28"/>
      <w:szCs w:val="20"/>
    </w:rPr>
  </w:style>
  <w:style w:type="paragraph" w:customStyle="1" w:styleId="WG8">
    <w:name w:val="WG表头无目录"/>
    <w:basedOn w:val="a"/>
    <w:qFormat/>
    <w:pPr>
      <w:autoSpaceDE w:val="0"/>
      <w:autoSpaceDN w:val="0"/>
      <w:adjustRightInd w:val="0"/>
      <w:spacing w:before="300" w:after="100" w:line="360" w:lineRule="exact"/>
      <w:jc w:val="center"/>
    </w:pPr>
    <w:rPr>
      <w:rFonts w:ascii="Times New Roman" w:eastAsia="宋体" w:hAnsi="Times New Roman" w:cs="宋体"/>
      <w:b/>
      <w:bCs/>
      <w:color w:val="000000"/>
      <w:kern w:val="20"/>
      <w:sz w:val="32"/>
      <w:szCs w:val="20"/>
    </w:rPr>
  </w:style>
  <w:style w:type="paragraph" w:customStyle="1" w:styleId="GB23120">
    <w:name w:val="样式 仿宋_GB2312 小三 加粗"/>
    <w:basedOn w:val="a"/>
    <w:qFormat/>
    <w:pPr>
      <w:tabs>
        <w:tab w:val="left" w:pos="0"/>
      </w:tabs>
      <w:snapToGrid w:val="0"/>
      <w:spacing w:line="360" w:lineRule="auto"/>
    </w:pPr>
    <w:rPr>
      <w:rFonts w:ascii="仿宋_GB2312" w:eastAsia="仿宋_GB2312" w:hAnsi="宋体" w:cs="Times New Roman"/>
      <w:b/>
      <w:sz w:val="30"/>
      <w:szCs w:val="30"/>
    </w:rPr>
  </w:style>
  <w:style w:type="paragraph" w:customStyle="1" w:styleId="xl63">
    <w:name w:val="xl6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WG21">
    <w:name w:val="WG表头标题2+分页"/>
    <w:basedOn w:val="WG3"/>
    <w:qFormat/>
    <w:pPr>
      <w:widowControl/>
      <w:autoSpaceDE w:val="0"/>
      <w:autoSpaceDN w:val="0"/>
      <w:adjustRightInd w:val="0"/>
      <w:spacing w:before="240" w:line="360" w:lineRule="exact"/>
      <w:ind w:firstLine="0"/>
      <w:outlineLvl w:val="1"/>
    </w:pPr>
    <w:rPr>
      <w:rFonts w:ascii="Times New Roman" w:eastAsiaTheme="minorEastAsia" w:hAnsi="Times New Roman" w:cs="宋体"/>
      <w:bCs/>
      <w:kern w:val="0"/>
      <w:sz w:val="32"/>
      <w:szCs w:val="20"/>
    </w:rPr>
  </w:style>
  <w:style w:type="paragraph" w:customStyle="1" w:styleId="1GB231200">
    <w:name w:val="样式 标题 1 + (中文) 仿宋_GB2312 小四 段前: 0 磅 段后: 0 磅"/>
    <w:basedOn w:val="1"/>
    <w:qFormat/>
    <w:pPr>
      <w:spacing w:before="0" w:after="0" w:line="360" w:lineRule="auto"/>
      <w:ind w:firstLineChars="200" w:firstLine="200"/>
    </w:pPr>
    <w:rPr>
      <w:rFonts w:ascii="宋体" w:eastAsia="黑体" w:hAnsi="宋体" w:cs="Times New Roman"/>
      <w:sz w:val="3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Times New Roman"/>
      <w:kern w:val="0"/>
      <w:sz w:val="18"/>
      <w:szCs w:val="18"/>
    </w:rPr>
  </w:style>
  <w:style w:type="paragraph" w:customStyle="1" w:styleId="WG32">
    <w:name w:val="WG标题3 表头"/>
    <w:basedOn w:val="a"/>
    <w:qFormat/>
    <w:pPr>
      <w:spacing w:before="200" w:after="100" w:line="360" w:lineRule="exact"/>
      <w:jc w:val="center"/>
      <w:outlineLvl w:val="2"/>
    </w:pPr>
    <w:rPr>
      <w:rFonts w:ascii="Times New Roman" w:eastAsia="宋体" w:hAnsi="Times New Roman" w:cs="Times New Roman"/>
      <w:b/>
      <w:sz w:val="28"/>
      <w:szCs w:val="21"/>
    </w:rPr>
  </w:style>
  <w:style w:type="paragraph" w:customStyle="1" w:styleId="wg9">
    <w:name w:val="表头小四wg"/>
    <w:basedOn w:val="a"/>
    <w:qFormat/>
    <w:pPr>
      <w:widowControl/>
      <w:tabs>
        <w:tab w:val="left" w:pos="5669"/>
      </w:tabs>
      <w:snapToGrid w:val="0"/>
      <w:spacing w:line="360" w:lineRule="auto"/>
      <w:ind w:firstLineChars="200" w:firstLine="200"/>
      <w:jc w:val="center"/>
    </w:pPr>
    <w:rPr>
      <w:rFonts w:ascii="仿宋_GB2312" w:eastAsia="仿宋_GB2312" w:hAnsi="宋体" w:cs="Times New Roman"/>
      <w:b/>
      <w:bCs/>
      <w:sz w:val="24"/>
      <w:szCs w:val="28"/>
    </w:rPr>
  </w:style>
  <w:style w:type="paragraph" w:customStyle="1" w:styleId="WG40">
    <w:name w:val="WG标题4"/>
    <w:basedOn w:val="a"/>
    <w:qFormat/>
    <w:pPr>
      <w:keepNext/>
      <w:keepLines/>
      <w:spacing w:line="360" w:lineRule="exact"/>
      <w:outlineLvl w:val="3"/>
    </w:pPr>
    <w:rPr>
      <w:rFonts w:ascii="Times New Roman" w:eastAsia="宋体" w:hAnsi="Times New Roman" w:cs="宋体"/>
      <w:b/>
      <w:bCs/>
      <w:szCs w:val="20"/>
    </w:rPr>
  </w:style>
  <w:style w:type="paragraph" w:customStyle="1" w:styleId="xl56">
    <w:name w:val="xl5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16">
    <w:name w:val="样式 标题 1 + 黑体 二号"/>
    <w:basedOn w:val="1"/>
    <w:qFormat/>
    <w:pPr>
      <w:keepLines w:val="0"/>
      <w:autoSpaceDE w:val="0"/>
      <w:autoSpaceDN w:val="0"/>
      <w:adjustRightInd w:val="0"/>
      <w:spacing w:before="240" w:after="60" w:line="240" w:lineRule="auto"/>
      <w:jc w:val="left"/>
    </w:pPr>
    <w:rPr>
      <w:rFonts w:ascii="黑体" w:eastAsia="黑体" w:hAnsi="黑体" w:cs="Times New Roman"/>
      <w:kern w:val="28"/>
      <w:szCs w:val="20"/>
    </w:rPr>
  </w:style>
  <w:style w:type="paragraph" w:customStyle="1" w:styleId="2b">
    <w:name w:val="2"/>
    <w:next w:val="a"/>
    <w:qFormat/>
    <w:pPr>
      <w:spacing w:line="360" w:lineRule="auto"/>
      <w:ind w:firstLineChars="200" w:firstLine="200"/>
      <w:jc w:val="both"/>
    </w:pPr>
    <w:rPr>
      <w:kern w:val="2"/>
    </w:rPr>
  </w:style>
  <w:style w:type="paragraph" w:customStyle="1" w:styleId="WG3148">
    <w:name w:val="样式 WG标题3 小四 + 首行缩进:  1.48 字符"/>
    <w:basedOn w:val="WG31"/>
    <w:qFormat/>
    <w:pPr>
      <w:ind w:firstLineChars="148" w:firstLine="148"/>
    </w:pPr>
    <w:rPr>
      <w:rFonts w:cs="宋体"/>
      <w:bCs/>
      <w:szCs w:val="20"/>
    </w:rPr>
  </w:style>
  <w:style w:type="paragraph" w:customStyle="1" w:styleId="wga">
    <w:name w:val="标题三wg"/>
    <w:basedOn w:val="a"/>
    <w:qFormat/>
    <w:pPr>
      <w:spacing w:line="360" w:lineRule="auto"/>
      <w:jc w:val="center"/>
      <w:outlineLvl w:val="2"/>
    </w:pPr>
    <w:rPr>
      <w:rFonts w:ascii="仿宋_GB2312" w:eastAsia="仿宋_GB2312" w:hAnsi="宋体" w:cs="宋体"/>
      <w:b/>
      <w:bCs/>
      <w:sz w:val="32"/>
      <w:szCs w:val="20"/>
    </w:rPr>
  </w:style>
  <w:style w:type="paragraph" w:customStyle="1" w:styleId="2GB23120">
    <w:name w:val="样式 标题 2 + (西文) 宋体 (中文) 仿宋_GB2312 小四"/>
    <w:basedOn w:val="2"/>
    <w:qFormat/>
    <w:pPr>
      <w:spacing w:before="0" w:after="0" w:line="360" w:lineRule="auto"/>
    </w:pPr>
    <w:rPr>
      <w:rFonts w:ascii="宋体" w:eastAsia="仿宋_GB2312" w:hAnsi="宋体"/>
      <w:sz w:val="28"/>
      <w:szCs w:val="28"/>
    </w:rPr>
  </w:style>
  <w:style w:type="paragraph" w:customStyle="1" w:styleId="WG31482">
    <w:name w:val="样式 WG标题3 小四 + 首行缩进:  1.48 字符2"/>
    <w:basedOn w:val="WG31"/>
    <w:qFormat/>
    <w:pPr>
      <w:ind w:firstLineChars="148" w:firstLine="148"/>
    </w:pPr>
    <w:rPr>
      <w:rFonts w:cs="宋体"/>
      <w:bCs/>
      <w:szCs w:val="20"/>
    </w:rPr>
  </w:style>
  <w:style w:type="paragraph" w:customStyle="1" w:styleId="GB23121511">
    <w:name w:val="样式 仿宋_GB2312 四号 加粗 行距: 1.5 倍行距1"/>
    <w:basedOn w:val="a"/>
    <w:qFormat/>
    <w:pPr>
      <w:spacing w:line="360" w:lineRule="auto"/>
      <w:ind w:firstLineChars="196" w:firstLine="196"/>
    </w:pPr>
    <w:rPr>
      <w:rFonts w:ascii="仿宋_GB2312" w:eastAsia="仿宋_GB2312" w:hAnsi="宋体" w:cs="宋体"/>
      <w:b/>
      <w:bCs/>
      <w:kern w:val="0"/>
      <w:sz w:val="28"/>
      <w:szCs w:val="20"/>
    </w:rPr>
  </w:style>
  <w:style w:type="paragraph" w:customStyle="1" w:styleId="wangxiaowen">
    <w:name w:val="wangxiaowen"/>
    <w:basedOn w:val="wang"/>
    <w:qFormat/>
    <w:pPr>
      <w:ind w:firstLine="200"/>
    </w:pPr>
  </w:style>
  <w:style w:type="paragraph" w:customStyle="1" w:styleId="WG31481">
    <w:name w:val="样式 WG标题3 小四 + 首行缩进:  1.48 字符1"/>
    <w:basedOn w:val="WG31"/>
    <w:qFormat/>
    <w:pPr>
      <w:ind w:firstLineChars="148" w:firstLine="148"/>
    </w:pPr>
    <w:rPr>
      <w:rFonts w:cs="宋体"/>
      <w:bCs/>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kern w:val="0"/>
      <w:sz w:val="24"/>
      <w:szCs w:val="24"/>
    </w:rPr>
  </w:style>
  <w:style w:type="paragraph" w:customStyle="1" w:styleId="xl50">
    <w:name w:val="xl5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WG31472">
    <w:name w:val="样式 WG标题3 小四 + 首行缩进:  1.47 字符2"/>
    <w:basedOn w:val="WG31"/>
    <w:qFormat/>
    <w:pPr>
      <w:ind w:firstLineChars="147" w:firstLine="147"/>
    </w:pPr>
    <w:rPr>
      <w:rFonts w:cs="宋体"/>
      <w:bCs/>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24"/>
      <w:szCs w:val="24"/>
    </w:rPr>
  </w:style>
  <w:style w:type="paragraph" w:customStyle="1" w:styleId="WG22">
    <w:name w:val="WG表头标题2 无分页"/>
    <w:basedOn w:val="WG3"/>
    <w:qFormat/>
    <w:pPr>
      <w:pageBreakBefore w:val="0"/>
      <w:autoSpaceDE w:val="0"/>
      <w:autoSpaceDN w:val="0"/>
      <w:adjustRightInd w:val="0"/>
      <w:spacing w:before="240" w:line="360" w:lineRule="exact"/>
      <w:ind w:firstLine="0"/>
      <w:outlineLvl w:val="1"/>
    </w:pPr>
    <w:rPr>
      <w:rFonts w:ascii="Times New Roman" w:eastAsiaTheme="minorEastAsia" w:hAnsi="Times New Roman" w:cs="宋体"/>
      <w:bCs/>
      <w:kern w:val="0"/>
      <w:sz w:val="32"/>
      <w:szCs w:val="20"/>
    </w:rPr>
  </w:style>
  <w:style w:type="paragraph" w:customStyle="1" w:styleId="TOC11">
    <w:name w:val="TOC 标题11"/>
    <w:basedOn w:val="1"/>
    <w:next w:val="a"/>
    <w:uiPriority w:val="39"/>
    <w:qFormat/>
    <w:pPr>
      <w:widowControl/>
      <w:spacing w:before="240" w:after="0" w:line="256" w:lineRule="auto"/>
      <w:jc w:val="left"/>
      <w:outlineLvl w:val="9"/>
    </w:pPr>
    <w:rPr>
      <w:rFonts w:ascii="Cambria" w:eastAsia="宋体" w:hAnsi="Cambria" w:cs="黑体"/>
      <w:b w:val="0"/>
      <w:bCs w:val="0"/>
      <w:color w:val="365F90"/>
      <w:kern w:val="0"/>
      <w:sz w:val="32"/>
      <w:szCs w:val="32"/>
    </w:rPr>
  </w:style>
  <w:style w:type="character" w:customStyle="1" w:styleId="WG216Char">
    <w:name w:val="WG标题2 + 宋体 五号 行距: 固定值 16 磅 Char"/>
    <w:qFormat/>
    <w:rPr>
      <w:rFonts w:ascii="宋体" w:eastAsia="宋体" w:hAnsi="宋体" w:cs="宋体" w:hint="eastAsia"/>
      <w:b/>
      <w:bCs/>
      <w:color w:val="000000"/>
      <w:kern w:val="20"/>
      <w:sz w:val="24"/>
      <w:lang w:val="en-US" w:eastAsia="zh-CN" w:bidi="ar-SA"/>
    </w:rPr>
  </w:style>
  <w:style w:type="character" w:customStyle="1" w:styleId="Char11">
    <w:name w:val="称呼 Char1"/>
    <w:basedOn w:val="a0"/>
    <w:uiPriority w:val="99"/>
    <w:semiHidden/>
    <w:qFormat/>
    <w:rPr>
      <w:rFonts w:ascii="Calibri" w:hAnsi="Calibri" w:cs="黑体" w:hint="default"/>
      <w:kern w:val="2"/>
      <w:sz w:val="21"/>
      <w:szCs w:val="22"/>
    </w:rPr>
  </w:style>
  <w:style w:type="character" w:customStyle="1" w:styleId="1Char">
    <w:name w:val="样式 标题 1 + 黑体 二号 Char"/>
    <w:qFormat/>
    <w:rPr>
      <w:rFonts w:ascii="黑体" w:eastAsia="黑体" w:hAnsi="黑体" w:hint="eastAsia"/>
      <w:b/>
      <w:bCs/>
      <w:kern w:val="28"/>
      <w:sz w:val="44"/>
      <w:lang w:val="en-US" w:eastAsia="zh-CN" w:bidi="ar-SA"/>
    </w:rPr>
  </w:style>
  <w:style w:type="character" w:customStyle="1" w:styleId="Char12">
    <w:name w:val="批注主题 Char1"/>
    <w:basedOn w:val="a8"/>
    <w:uiPriority w:val="99"/>
    <w:semiHidden/>
    <w:qFormat/>
    <w:rPr>
      <w:rFonts w:ascii="Times New Roman" w:eastAsia="宋体" w:hAnsi="Times New Roman" w:cs="Times New Roman"/>
      <w:b/>
      <w:bCs/>
      <w:kern w:val="2"/>
      <w:sz w:val="21"/>
      <w:szCs w:val="24"/>
    </w:rPr>
  </w:style>
  <w:style w:type="character" w:customStyle="1" w:styleId="Char13">
    <w:name w:val="批注文字 Char1"/>
    <w:basedOn w:val="a0"/>
    <w:uiPriority w:val="99"/>
    <w:qFormat/>
    <w:rPr>
      <w:rFonts w:ascii="Times New Roman" w:eastAsia="宋体" w:hAnsi="Times New Roman" w:cs="Times New Roman" w:hint="default"/>
      <w:sz w:val="20"/>
      <w:szCs w:val="20"/>
    </w:rPr>
  </w:style>
  <w:style w:type="character" w:customStyle="1" w:styleId="wgChar">
    <w:name w:val="样式 标题二wg + 四号 Char"/>
    <w:qFormat/>
    <w:rPr>
      <w:rFonts w:ascii="仿宋_GB2312" w:eastAsia="仿宋_GB2312" w:hAnsi="宋体" w:hint="eastAsia"/>
      <w:b/>
      <w:bCs/>
      <w:kern w:val="2"/>
      <w:sz w:val="28"/>
      <w:szCs w:val="36"/>
      <w:lang w:val="en-US" w:eastAsia="zh-CN" w:bidi="ar-SA"/>
    </w:rPr>
  </w:style>
  <w:style w:type="character" w:customStyle="1" w:styleId="2Char1">
    <w:name w:val="正文首行缩进 2 Char1"/>
    <w:basedOn w:val="ae"/>
    <w:uiPriority w:val="99"/>
    <w:semiHidden/>
    <w:qFormat/>
    <w:rPr>
      <w:rFonts w:ascii="Times New Roman" w:eastAsia="宋体" w:hAnsi="Times New Roman" w:cs="Times New Roman"/>
      <w:szCs w:val="24"/>
    </w:rPr>
  </w:style>
  <w:style w:type="character" w:customStyle="1" w:styleId="2Char10">
    <w:name w:val="正文文本缩进 2 Char1"/>
    <w:basedOn w:val="a0"/>
    <w:uiPriority w:val="99"/>
    <w:semiHidden/>
    <w:qFormat/>
    <w:rPr>
      <w:rFonts w:ascii="Calibri" w:hAnsi="Calibri" w:cs="黑体" w:hint="default"/>
      <w:kern w:val="2"/>
      <w:sz w:val="21"/>
      <w:szCs w:val="22"/>
    </w:rPr>
  </w:style>
  <w:style w:type="character" w:customStyle="1" w:styleId="2Char11">
    <w:name w:val="正文文本 2 Char1"/>
    <w:basedOn w:val="a0"/>
    <w:uiPriority w:val="99"/>
    <w:semiHidden/>
    <w:qFormat/>
    <w:rPr>
      <w:rFonts w:ascii="Calibri" w:hAnsi="Calibri" w:cs="黑体" w:hint="default"/>
      <w:kern w:val="2"/>
      <w:sz w:val="21"/>
      <w:szCs w:val="22"/>
    </w:rPr>
  </w:style>
  <w:style w:type="character" w:customStyle="1" w:styleId="Char14">
    <w:name w:val="批注框文本 Char1"/>
    <w:basedOn w:val="a0"/>
    <w:uiPriority w:val="99"/>
    <w:qFormat/>
    <w:rPr>
      <w:rFonts w:ascii="Times New Roman" w:eastAsia="宋体" w:hAnsi="Times New Roman" w:cs="Times New Roman" w:hint="default"/>
      <w:sz w:val="18"/>
      <w:szCs w:val="18"/>
    </w:rPr>
  </w:style>
  <w:style w:type="character" w:customStyle="1" w:styleId="11Char">
    <w:name w:val="样式 标题 1 + 黑体 二号1 Char"/>
    <w:qFormat/>
    <w:rPr>
      <w:rFonts w:ascii="黑体" w:eastAsia="黑体" w:hAnsi="黑体" w:hint="eastAsia"/>
      <w:b/>
      <w:bCs/>
      <w:kern w:val="28"/>
      <w:sz w:val="44"/>
      <w:lang w:val="en-US" w:eastAsia="zh-CN" w:bidi="ar-SA"/>
    </w:rPr>
  </w:style>
  <w:style w:type="character" w:customStyle="1" w:styleId="wgGB23121">
    <w:name w:val="wg正文 仿宋_GB2312 四号"/>
    <w:qFormat/>
    <w:rPr>
      <w:rFonts w:ascii="仿宋_GB2312" w:eastAsia="仿宋_GB2312" w:hAnsi="仿宋_GB2312" w:hint="eastAsia"/>
      <w:sz w:val="28"/>
    </w:rPr>
  </w:style>
  <w:style w:type="character" w:customStyle="1" w:styleId="Char15">
    <w:name w:val="标题 Char1"/>
    <w:basedOn w:val="a0"/>
    <w:uiPriority w:val="10"/>
    <w:qFormat/>
    <w:rPr>
      <w:rFonts w:asciiTheme="majorHAnsi" w:eastAsia="宋体" w:hAnsiTheme="majorHAnsi" w:cstheme="majorBidi" w:hint="default"/>
      <w:b/>
      <w:bCs/>
      <w:sz w:val="32"/>
      <w:szCs w:val="32"/>
    </w:rPr>
  </w:style>
  <w:style w:type="character" w:customStyle="1" w:styleId="3Char1">
    <w:name w:val="正文文本 3 Char1"/>
    <w:basedOn w:val="a0"/>
    <w:uiPriority w:val="99"/>
    <w:semiHidden/>
    <w:qFormat/>
    <w:rPr>
      <w:rFonts w:ascii="Times New Roman" w:eastAsia="宋体" w:hAnsi="Times New Roman" w:cs="Times New Roman" w:hint="default"/>
      <w:sz w:val="16"/>
      <w:szCs w:val="16"/>
    </w:rPr>
  </w:style>
  <w:style w:type="character" w:customStyle="1" w:styleId="Char16">
    <w:name w:val="文档结构图 Char1"/>
    <w:basedOn w:val="a0"/>
    <w:uiPriority w:val="99"/>
    <w:semiHidden/>
    <w:qFormat/>
    <w:rPr>
      <w:rFonts w:ascii="Microsoft YaHei UI" w:eastAsia="Microsoft YaHei UI" w:hAnsi="Times New Roman" w:cs="Times New Roman" w:hint="eastAsia"/>
      <w:sz w:val="18"/>
      <w:szCs w:val="18"/>
    </w:rPr>
  </w:style>
  <w:style w:type="character" w:customStyle="1" w:styleId="1GB2312001Char">
    <w:name w:val="样式 标题 1 + (中文) 仿宋_GB2312 小四 段前: 0 磅 段后: 0 磅1 Char"/>
    <w:qFormat/>
    <w:rPr>
      <w:rFonts w:ascii="宋体" w:eastAsia="宋体" w:hAnsi="Arial" w:hint="eastAsia"/>
      <w:b/>
      <w:bCs/>
      <w:kern w:val="44"/>
      <w:sz w:val="30"/>
      <w:szCs w:val="44"/>
      <w:lang w:val="en-US" w:eastAsia="zh-CN" w:bidi="ar-SA"/>
    </w:rPr>
  </w:style>
  <w:style w:type="character" w:customStyle="1" w:styleId="CharChar">
    <w:name w:val="Char Char"/>
    <w:qFormat/>
    <w:rPr>
      <w:rFonts w:ascii="Arial" w:eastAsia="黑体" w:hAnsi="Arial" w:cs="Arial" w:hint="default"/>
      <w:b/>
      <w:bCs/>
      <w:kern w:val="20"/>
      <w:sz w:val="32"/>
      <w:szCs w:val="32"/>
      <w:lang w:val="en-US" w:eastAsia="zh-CN" w:bidi="ar-SA"/>
    </w:rPr>
  </w:style>
  <w:style w:type="character" w:customStyle="1" w:styleId="wgChar0">
    <w:name w:val="标题三wg +左对齐 Char"/>
    <w:qFormat/>
  </w:style>
  <w:style w:type="character" w:customStyle="1" w:styleId="wgChar1">
    <w:name w:val="标题三wg Char"/>
    <w:qFormat/>
    <w:rPr>
      <w:rFonts w:ascii="仿宋_GB2312" w:eastAsia="仿宋_GB2312" w:hAnsi="宋体" w:cs="宋体" w:hint="eastAsia"/>
      <w:b/>
      <w:bCs/>
      <w:kern w:val="2"/>
      <w:sz w:val="32"/>
      <w:lang w:val="en-US" w:eastAsia="zh-CN" w:bidi="ar-SA"/>
    </w:rPr>
  </w:style>
  <w:style w:type="character" w:customStyle="1" w:styleId="Char17">
    <w:name w:val="页眉 Char1"/>
    <w:basedOn w:val="a0"/>
    <w:uiPriority w:val="99"/>
    <w:semiHidden/>
    <w:qFormat/>
    <w:rPr>
      <w:rFonts w:ascii="Times New Roman" w:eastAsia="宋体" w:hAnsi="Times New Roman" w:cs="Times New Roman" w:hint="default"/>
      <w:sz w:val="18"/>
      <w:szCs w:val="18"/>
    </w:rPr>
  </w:style>
  <w:style w:type="character" w:customStyle="1" w:styleId="WG2Char">
    <w:name w:val="WG标题2 Char"/>
    <w:qFormat/>
    <w:rPr>
      <w:rFonts w:ascii="仿宋_GB2312" w:eastAsia="宋体" w:hAnsi="宋体" w:cs="宋体" w:hint="eastAsia"/>
      <w:b/>
      <w:color w:val="000000"/>
      <w:kern w:val="20"/>
      <w:sz w:val="24"/>
      <w:lang w:val="en-US" w:eastAsia="zh-CN" w:bidi="ar-SA"/>
    </w:rPr>
  </w:style>
  <w:style w:type="character" w:customStyle="1" w:styleId="Char18">
    <w:name w:val="副标题 Char1"/>
    <w:basedOn w:val="a0"/>
    <w:uiPriority w:val="11"/>
    <w:qFormat/>
    <w:rPr>
      <w:rFonts w:asciiTheme="majorHAnsi" w:hAnsiTheme="majorHAnsi" w:cstheme="majorBidi" w:hint="default"/>
      <w:b/>
      <w:bCs/>
      <w:kern w:val="28"/>
      <w:sz w:val="32"/>
      <w:szCs w:val="32"/>
    </w:rPr>
  </w:style>
  <w:style w:type="character" w:customStyle="1" w:styleId="wgGB231210">
    <w:name w:val="wg标注 仿宋_GB23121"/>
    <w:qFormat/>
    <w:rPr>
      <w:rFonts w:ascii="仿宋_GB2312" w:eastAsia="仿宋_GB2312" w:hAnsi="仿宋_GB2312" w:hint="eastAsia"/>
      <w:sz w:val="21"/>
    </w:rPr>
  </w:style>
  <w:style w:type="character" w:customStyle="1" w:styleId="wgChar2">
    <w:name w:val="标题二wg Char"/>
    <w:qFormat/>
    <w:rPr>
      <w:rFonts w:ascii="仿宋_GB2312" w:eastAsia="仿宋_GB2312" w:hAnsi="宋体" w:hint="eastAsia"/>
      <w:b/>
      <w:kern w:val="2"/>
      <w:sz w:val="36"/>
      <w:szCs w:val="36"/>
      <w:lang w:val="en-US" w:eastAsia="zh-CN" w:bidi="ar-SA"/>
    </w:rPr>
  </w:style>
  <w:style w:type="character" w:customStyle="1" w:styleId="wg2Char0">
    <w:name w:val="样式 正文小四wg + 首行缩进:  2 字符 Char"/>
    <w:qFormat/>
  </w:style>
  <w:style w:type="character" w:customStyle="1" w:styleId="wgGB23122">
    <w:name w:val="wg表格文字（仿宋_GB2312 小四）"/>
    <w:qFormat/>
    <w:rPr>
      <w:rFonts w:ascii="仿宋_GB2312" w:eastAsia="仿宋_GB2312" w:hAnsi="仿宋_GB2312" w:hint="eastAsia"/>
      <w:sz w:val="24"/>
    </w:rPr>
  </w:style>
  <w:style w:type="character" w:customStyle="1" w:styleId="Char19">
    <w:name w:val="正文首行缩进 Char1"/>
    <w:basedOn w:val="ac"/>
    <w:uiPriority w:val="99"/>
    <w:semiHidden/>
    <w:qFormat/>
    <w:rPr>
      <w:rFonts w:ascii="Times New Roman" w:eastAsia="宋体" w:hAnsi="Times New Roman" w:cs="Times New Roman"/>
      <w:szCs w:val="24"/>
    </w:rPr>
  </w:style>
  <w:style w:type="character" w:customStyle="1" w:styleId="WG3Char">
    <w:name w:val="WG标题3 Char"/>
    <w:qFormat/>
    <w:rPr>
      <w:rFonts w:ascii="宋体" w:eastAsia="宋体" w:hAnsi="宋体" w:cs="宋体" w:hint="eastAsia"/>
      <w:b/>
      <w:bCs/>
      <w:color w:val="000000"/>
      <w:kern w:val="20"/>
      <w:sz w:val="21"/>
      <w:lang w:val="en-US" w:eastAsia="zh-CN" w:bidi="ar-SA"/>
    </w:rPr>
  </w:style>
  <w:style w:type="character" w:customStyle="1" w:styleId="Char1a">
    <w:name w:val="纯文本 Char1"/>
    <w:basedOn w:val="a0"/>
    <w:qFormat/>
    <w:rPr>
      <w:rFonts w:ascii="宋体" w:eastAsia="宋体" w:hAnsi="Courier New" w:cs="Courier New" w:hint="eastAsia"/>
      <w:kern w:val="2"/>
      <w:sz w:val="21"/>
      <w:szCs w:val="21"/>
    </w:rPr>
  </w:style>
  <w:style w:type="character" w:customStyle="1" w:styleId="wgChar3">
    <w:name w:val="正文小四wg Char"/>
    <w:qFormat/>
    <w:rPr>
      <w:rFonts w:ascii="仿宋_GB2312" w:eastAsia="仿宋_GB2312" w:hAnsi="宋体" w:cs="宋体" w:hint="eastAsia"/>
      <w:color w:val="000000"/>
      <w:kern w:val="20"/>
      <w:sz w:val="24"/>
      <w:lang w:val="en-US" w:eastAsia="zh-CN" w:bidi="ar-SA"/>
    </w:rPr>
  </w:style>
  <w:style w:type="character" w:customStyle="1" w:styleId="Char1b">
    <w:name w:val="页脚 Char1"/>
    <w:basedOn w:val="a0"/>
    <w:uiPriority w:val="99"/>
    <w:semiHidden/>
    <w:qFormat/>
    <w:rPr>
      <w:rFonts w:ascii="Times New Roman" w:eastAsia="宋体" w:hAnsi="Times New Roman" w:cs="Times New Roman" w:hint="default"/>
      <w:sz w:val="18"/>
      <w:szCs w:val="18"/>
    </w:rPr>
  </w:style>
  <w:style w:type="character" w:customStyle="1" w:styleId="WG2Char1">
    <w:name w:val="WG标题2 居中 三号 Char"/>
    <w:qFormat/>
    <w:rPr>
      <w:rFonts w:ascii="宋体" w:eastAsia="宋体" w:hAnsi="Arial" w:cs="宋体" w:hint="eastAsia"/>
      <w:b/>
      <w:bCs/>
      <w:kern w:val="44"/>
      <w:sz w:val="32"/>
      <w:szCs w:val="44"/>
      <w:lang w:val="en-US" w:eastAsia="zh-CN" w:bidi="ar-SA"/>
    </w:rPr>
  </w:style>
  <w:style w:type="character" w:customStyle="1" w:styleId="3Char10">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c">
    <w:name w:val="日期 Char1"/>
    <w:basedOn w:val="a0"/>
    <w:qFormat/>
    <w:rPr>
      <w:rFonts w:ascii="Times New Roman" w:eastAsia="宋体" w:hAnsi="Times New Roman" w:cs="Times New Roman" w:hint="default"/>
      <w:sz w:val="20"/>
      <w:szCs w:val="20"/>
    </w:rPr>
  </w:style>
  <w:style w:type="character" w:customStyle="1" w:styleId="GB23121">
    <w:name w:val="样式 仿宋_GB2312"/>
    <w:qFormat/>
    <w:rPr>
      <w:rFonts w:ascii="仿宋_GB2312" w:eastAsia="仿宋_GB2312" w:hAnsi="仿宋_GB2312" w:hint="eastAsia"/>
      <w:b/>
      <w:sz w:val="28"/>
    </w:rPr>
  </w:style>
  <w:style w:type="character" w:customStyle="1" w:styleId="1Char0">
    <w:name w:val="标题1 Char"/>
    <w:qFormat/>
    <w:rPr>
      <w:rFonts w:ascii="宋体" w:eastAsia="宋体" w:hAnsi="宋体" w:hint="eastAsia"/>
      <w:b/>
      <w:bCs/>
      <w:kern w:val="44"/>
      <w:sz w:val="28"/>
      <w:lang w:val="en-US" w:eastAsia="zh-CN" w:bidi="ar-SA"/>
    </w:rPr>
  </w:style>
  <w:style w:type="paragraph" w:customStyle="1" w:styleId="WG23">
    <w:name w:val="WG标题2 居中 三号"/>
    <w:basedOn w:val="1GB2312001"/>
    <w:qFormat/>
    <w:pPr>
      <w:spacing w:before="100" w:beforeAutospacing="1" w:after="100" w:afterAutospacing="1" w:line="240" w:lineRule="exact"/>
      <w:jc w:val="center"/>
      <w:outlineLvl w:val="1"/>
    </w:pPr>
    <w:rPr>
      <w:rFonts w:ascii="Times New Roman" w:cs="宋体"/>
      <w:sz w:val="32"/>
    </w:rPr>
  </w:style>
  <w:style w:type="paragraph" w:customStyle="1" w:styleId="WG31473">
    <w:name w:val="样式 WG标题3 小四 + 首行缩进:  1.47 字符3"/>
    <w:basedOn w:val="WG31"/>
    <w:qFormat/>
    <w:pPr>
      <w:ind w:firstLineChars="147" w:firstLine="147"/>
    </w:pPr>
    <w:rPr>
      <w:rFonts w:cs="宋体"/>
      <w:bCs/>
      <w:szCs w:val="20"/>
    </w:rPr>
  </w:style>
  <w:style w:type="paragraph" w:customStyle="1" w:styleId="wgb">
    <w:name w:val="样式 标题一wg + 黑色"/>
    <w:basedOn w:val="wg0"/>
    <w:qFormat/>
    <w:pPr>
      <w:outlineLvl w:val="9"/>
    </w:pPr>
    <w:rPr>
      <w:color w:val="000000"/>
    </w:rPr>
  </w:style>
  <w:style w:type="paragraph" w:customStyle="1" w:styleId="33GB231210">
    <w:name w:val="样式 样式 标题 3节，一一条，（一）条标题3黑四（一）一样式 + (中文) 仿宋_GB2312 小四 + (中文) 宋体 五...1"/>
    <w:basedOn w:val="33GB2312"/>
    <w:qFormat/>
    <w:pPr>
      <w:spacing w:line="360" w:lineRule="exact"/>
      <w:outlineLvl w:val="3"/>
    </w:pPr>
    <w:rPr>
      <w:rFonts w:eastAsia="宋体" w:cs="宋体"/>
      <w:color w:val="000000"/>
      <w:sz w:val="21"/>
    </w:rPr>
  </w:style>
  <w:style w:type="paragraph" w:customStyle="1" w:styleId="wgc">
    <w:name w:val="标题三wg +左对齐"/>
    <w:basedOn w:val="wga"/>
    <w:qFormat/>
    <w:pPr>
      <w:jc w:val="left"/>
    </w:pPr>
    <w:rPr>
      <w:kern w:val="0"/>
    </w:rPr>
  </w:style>
  <w:style w:type="paragraph" w:customStyle="1" w:styleId="WG11">
    <w:name w:val="WG标题1 宋体"/>
    <w:basedOn w:val="WG10"/>
    <w:qFormat/>
    <w:pPr>
      <w:spacing w:line="320" w:lineRule="exact"/>
    </w:pPr>
    <w:rPr>
      <w:rFonts w:ascii="宋体" w:eastAsia="宋体" w:hAnsi="宋体"/>
      <w:sz w:val="30"/>
    </w:rPr>
  </w:style>
  <w:style w:type="paragraph" w:customStyle="1" w:styleId="WG118">
    <w:name w:val="样式 WG标题1 宋体 + 行距: 固定值 18 磅"/>
    <w:basedOn w:val="WG11"/>
    <w:qFormat/>
    <w:pPr>
      <w:spacing w:before="300" w:after="200" w:line="360" w:lineRule="exact"/>
    </w:pPr>
    <w:rPr>
      <w:sz w:val="32"/>
    </w:rPr>
  </w:style>
  <w:style w:type="paragraph" w:customStyle="1" w:styleId="WG24">
    <w:name w:val="WG标题2 居中"/>
    <w:basedOn w:val="WG11"/>
    <w:qFormat/>
    <w:pPr>
      <w:outlineLvl w:val="1"/>
    </w:pPr>
  </w:style>
  <w:style w:type="paragraph" w:customStyle="1" w:styleId="WG2180">
    <w:name w:val="样式 WG标题2 居中 + 行距: 固定值 18 磅"/>
    <w:basedOn w:val="WG24"/>
    <w:qFormat/>
    <w:pPr>
      <w:spacing w:line="360" w:lineRule="exact"/>
    </w:pPr>
  </w:style>
  <w:style w:type="paragraph" w:customStyle="1" w:styleId="afff7">
    <w:name w:val="目录"/>
    <w:basedOn w:val="WG24"/>
    <w:qFormat/>
    <w:pPr>
      <w:spacing w:before="200"/>
    </w:pPr>
    <w:rPr>
      <w:sz w:val="32"/>
    </w:rPr>
  </w:style>
  <w:style w:type="paragraph" w:customStyle="1" w:styleId="1GB2312002">
    <w:name w:val="样式 样式 标题 1 + (中文) 仿宋_GB2312 小四 段前: 0 磅 段后: 0 磅 + 首行缩进:  2 字符"/>
    <w:basedOn w:val="1GB231200"/>
    <w:qFormat/>
    <w:pPr>
      <w:ind w:firstLineChars="0" w:firstLine="0"/>
    </w:pPr>
  </w:style>
  <w:style w:type="paragraph" w:customStyle="1" w:styleId="afff8">
    <w:name w:val="阿布"/>
    <w:basedOn w:val="12345"/>
    <w:qFormat/>
    <w:pPr>
      <w:ind w:firstLineChars="200" w:firstLine="200"/>
    </w:pPr>
    <w:rPr>
      <w:szCs w:val="21"/>
    </w:rPr>
  </w:style>
  <w:style w:type="paragraph" w:customStyle="1" w:styleId="WG41">
    <w:name w:val="WG标题4居中三号"/>
    <w:basedOn w:val="WG4"/>
    <w:qFormat/>
    <w:pPr>
      <w:spacing w:line="360" w:lineRule="exact"/>
    </w:pPr>
    <w:rPr>
      <w:bCs/>
    </w:rPr>
  </w:style>
  <w:style w:type="paragraph" w:customStyle="1" w:styleId="91">
    <w:name w:val="样式9"/>
    <w:basedOn w:val="15"/>
    <w:qFormat/>
    <w:pPr>
      <w:keepNext w:val="0"/>
      <w:widowControl w:val="0"/>
      <w:autoSpaceDE/>
      <w:autoSpaceDN/>
      <w:snapToGrid w:val="0"/>
      <w:spacing w:before="50" w:after="0" w:line="360" w:lineRule="atLeast"/>
      <w:ind w:left="902" w:firstLineChars="0" w:firstLine="0"/>
      <w:jc w:val="both"/>
      <w:outlineLvl w:val="9"/>
    </w:pPr>
    <w:rPr>
      <w:rFonts w:ascii="Century Schoolbook" w:eastAsia="宋体" w:hAnsi="Century Schoolbook"/>
      <w:i w:val="0"/>
      <w:color w:val="auto"/>
      <w:sz w:val="24"/>
      <w:szCs w:val="20"/>
    </w:rPr>
  </w:style>
  <w:style w:type="paragraph" w:customStyle="1" w:styleId="81">
    <w:name w:val="样式8"/>
    <w:basedOn w:val="2a"/>
    <w:qFormat/>
    <w:pPr>
      <w:widowControl w:val="0"/>
      <w:autoSpaceDE/>
      <w:autoSpaceDN/>
      <w:snapToGrid w:val="0"/>
      <w:spacing w:before="312" w:after="0" w:line="360" w:lineRule="atLeast"/>
      <w:ind w:left="902" w:hanging="902"/>
      <w:jc w:val="both"/>
      <w:outlineLvl w:val="9"/>
    </w:pPr>
    <w:rPr>
      <w:rFonts w:ascii="Century Schoolbook" w:eastAsia="宋体" w:hAnsi="Century Schoolbook"/>
      <w:spacing w:val="6"/>
      <w:sz w:val="28"/>
      <w:szCs w:val="20"/>
    </w:rPr>
  </w:style>
  <w:style w:type="paragraph" w:customStyle="1" w:styleId="wgd">
    <w:name w:val="样式 标题二wg + 四号"/>
    <w:basedOn w:val="wg5"/>
    <w:qFormat/>
    <w:pPr>
      <w:jc w:val="left"/>
      <w:outlineLvl w:val="9"/>
    </w:pPr>
    <w:rPr>
      <w:bCs/>
      <w:sz w:val="28"/>
    </w:rPr>
  </w:style>
  <w:style w:type="paragraph" w:customStyle="1" w:styleId="WG33">
    <w:name w:val="WG标题3"/>
    <w:basedOn w:val="WG216"/>
    <w:qFormat/>
    <w:pPr>
      <w:widowControl w:val="0"/>
      <w:spacing w:line="400" w:lineRule="exact"/>
      <w:ind w:firstLineChars="0" w:firstLine="0"/>
      <w:textAlignment w:val="auto"/>
      <w:outlineLvl w:val="2"/>
    </w:pPr>
    <w:rPr>
      <w:rFonts w:ascii="Times New Roman" w:hAnsi="Times New Roman"/>
    </w:rPr>
  </w:style>
  <w:style w:type="paragraph" w:customStyle="1" w:styleId="WG3181">
    <w:name w:val="样式 WG标题3 + 四号 行距: 固定值 18 磅"/>
    <w:basedOn w:val="WG33"/>
    <w:qFormat/>
    <w:pPr>
      <w:spacing w:line="360" w:lineRule="exact"/>
    </w:pPr>
    <w:rPr>
      <w:sz w:val="28"/>
    </w:rPr>
  </w:style>
  <w:style w:type="paragraph" w:customStyle="1" w:styleId="WG31810">
    <w:name w:val="样式 WG标题3 + 行距: 固定值 18 磅1"/>
    <w:basedOn w:val="WG33"/>
    <w:qFormat/>
    <w:pPr>
      <w:spacing w:line="360" w:lineRule="exact"/>
    </w:pPr>
  </w:style>
  <w:style w:type="paragraph" w:customStyle="1" w:styleId="WG31811">
    <w:name w:val="样式 WG标题3 + 四号 行距: 固定值 18 磅1"/>
    <w:basedOn w:val="WG33"/>
    <w:qFormat/>
    <w:pPr>
      <w:spacing w:line="360" w:lineRule="exact"/>
    </w:pPr>
    <w:rPr>
      <w:sz w:val="28"/>
    </w:rPr>
  </w:style>
  <w:style w:type="paragraph" w:customStyle="1" w:styleId="17">
    <w:name w:val="修订1"/>
    <w:hidden/>
    <w:uiPriority w:val="99"/>
    <w:semiHidden/>
    <w:qFormat/>
    <w:rPr>
      <w:rFonts w:asciiTheme="minorHAnsi" w:eastAsiaTheme="minorEastAsia" w:hAnsiTheme="minorHAnsi" w:cstheme="minorBidi"/>
      <w:kern w:val="2"/>
      <w:sz w:val="21"/>
      <w:szCs w:val="22"/>
    </w:rPr>
  </w:style>
  <w:style w:type="paragraph" w:customStyle="1" w:styleId="wg210">
    <w:name w:val="wg2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8">
    <w:name w:val="未处理的提及1"/>
    <w:basedOn w:val="a0"/>
    <w:uiPriority w:val="99"/>
    <w:unhideWhenUsed/>
    <w:qFormat/>
    <w:rPr>
      <w:color w:val="605E5C"/>
      <w:shd w:val="clear" w:color="auto" w:fill="E1DFDD"/>
    </w:rPr>
  </w:style>
  <w:style w:type="character" w:customStyle="1" w:styleId="2c">
    <w:name w:val="未处理的提及2"/>
    <w:basedOn w:val="a0"/>
    <w:uiPriority w:val="99"/>
    <w:semiHidden/>
    <w:unhideWhenUsed/>
    <w:qFormat/>
    <w:rPr>
      <w:color w:val="605E5C"/>
      <w:shd w:val="clear" w:color="auto" w:fill="E1DFDD"/>
    </w:rPr>
  </w:style>
  <w:style w:type="paragraph" w:customStyle="1" w:styleId="2d">
    <w:name w:val="修订2"/>
    <w:hidden/>
    <w:uiPriority w:val="99"/>
    <w:semiHidden/>
    <w:qFormat/>
    <w:rPr>
      <w:rFonts w:asciiTheme="minorHAnsi" w:eastAsiaTheme="minorEastAsia" w:hAnsiTheme="minorHAnsi" w:cstheme="minorBidi"/>
      <w:kern w:val="2"/>
      <w:sz w:val="21"/>
      <w:szCs w:val="22"/>
    </w:rPr>
  </w:style>
  <w:style w:type="character" w:customStyle="1" w:styleId="Char">
    <w:name w:val="标题 Char"/>
    <w:qFormat/>
    <w:rPr>
      <w:rFonts w:ascii="Arial" w:hAnsi="Arial"/>
      <w:b/>
      <w:kern w:val="2"/>
      <w:sz w:val="44"/>
    </w:rPr>
  </w:style>
  <w:style w:type="paragraph" w:customStyle="1" w:styleId="44">
    <w:name w:val="4"/>
    <w:basedOn w:val="a"/>
    <w:next w:val="afff9"/>
    <w:link w:val="Char0"/>
    <w:uiPriority w:val="34"/>
    <w:qFormat/>
    <w:pPr>
      <w:ind w:firstLineChars="200" w:firstLine="420"/>
    </w:pPr>
    <w:rPr>
      <w:rFonts w:ascii="Times New Roman" w:eastAsia="宋体" w:hAnsi="Times New Roman" w:cs="Times New Roman"/>
      <w:szCs w:val="20"/>
    </w:rPr>
  </w:style>
  <w:style w:type="paragraph" w:styleId="afff9">
    <w:name w:val="List Paragraph"/>
    <w:basedOn w:val="a"/>
    <w:link w:val="afffa"/>
    <w:uiPriority w:val="34"/>
    <w:qFormat/>
    <w:pPr>
      <w:ind w:firstLineChars="200" w:firstLine="420"/>
    </w:pPr>
  </w:style>
  <w:style w:type="character" w:customStyle="1" w:styleId="afffa">
    <w:name w:val="列表段落 字符"/>
    <w:link w:val="afff9"/>
    <w:uiPriority w:val="34"/>
    <w:qFormat/>
    <w:locked/>
    <w:rPr>
      <w:rFonts w:asciiTheme="minorHAnsi" w:eastAsiaTheme="minorEastAsia" w:hAnsiTheme="minorHAnsi" w:cstheme="minorBidi"/>
      <w:kern w:val="2"/>
      <w:sz w:val="21"/>
      <w:szCs w:val="22"/>
    </w:rPr>
  </w:style>
  <w:style w:type="character" w:customStyle="1" w:styleId="Char0">
    <w:name w:val="列出段落 Char"/>
    <w:link w:val="44"/>
    <w:uiPriority w:val="34"/>
    <w:qFormat/>
    <w:locked/>
    <w:rPr>
      <w:kern w:val="2"/>
      <w:sz w:val="21"/>
    </w:rPr>
  </w:style>
  <w:style w:type="character" w:customStyle="1" w:styleId="Char2">
    <w:name w:val="正文文本 Char"/>
    <w:qFormat/>
    <w:rPr>
      <w:rFonts w:ascii="Times New Roman" w:hAnsi="Times New Roman"/>
      <w:kern w:val="2"/>
      <w:sz w:val="21"/>
    </w:rPr>
  </w:style>
  <w:style w:type="character" w:customStyle="1" w:styleId="Char3">
    <w:name w:val="正文首行缩进 Char"/>
    <w:basedOn w:val="Char2"/>
    <w:link w:val="19"/>
    <w:qFormat/>
    <w:rPr>
      <w:rFonts w:ascii="Times New Roman" w:hAnsi="Times New Roman"/>
      <w:kern w:val="2"/>
      <w:sz w:val="21"/>
    </w:rPr>
  </w:style>
  <w:style w:type="paragraph" w:customStyle="1" w:styleId="19">
    <w:name w:val="正文首行缩进1"/>
    <w:basedOn w:val="ab"/>
    <w:link w:val="Char3"/>
    <w:unhideWhenUsed/>
    <w:qFormat/>
    <w:pPr>
      <w:ind w:firstLine="420"/>
    </w:pPr>
    <w:rPr>
      <w:szCs w:val="20"/>
    </w:rPr>
  </w:style>
  <w:style w:type="character" w:customStyle="1" w:styleId="1Char1">
    <w:name w:val="标题 1 Char"/>
    <w:uiPriority w:val="9"/>
    <w:qFormat/>
    <w:rPr>
      <w:rFonts w:ascii="Arial" w:hAnsi="Arial"/>
      <w:b/>
      <w:kern w:val="44"/>
      <w:sz w:val="28"/>
      <w:szCs w:val="28"/>
    </w:rPr>
  </w:style>
  <w:style w:type="character" w:customStyle="1" w:styleId="2Char">
    <w:name w:val="标题 2 Char"/>
    <w:qFormat/>
    <w:rPr>
      <w:rFonts w:ascii="Arial" w:hAnsi="Arial"/>
      <w:b/>
      <w:color w:val="000000"/>
      <w:kern w:val="2"/>
      <w:sz w:val="24"/>
      <w:szCs w:val="24"/>
    </w:rPr>
  </w:style>
  <w:style w:type="character" w:customStyle="1" w:styleId="3Char">
    <w:name w:val="标题 3 Char"/>
    <w:qFormat/>
    <w:rPr>
      <w:rFonts w:ascii="宋体" w:eastAsia="宋体" w:hAnsi="宋体" w:cs="宋体"/>
      <w:kern w:val="0"/>
      <w:sz w:val="27"/>
      <w:szCs w:val="27"/>
    </w:rPr>
  </w:style>
  <w:style w:type="character" w:customStyle="1" w:styleId="4Char">
    <w:name w:val="标题 4 Char"/>
    <w:qFormat/>
    <w:rPr>
      <w:rFonts w:ascii="Arial" w:hAnsi="Arial"/>
      <w:color w:val="000000"/>
      <w:kern w:val="2"/>
      <w:sz w:val="21"/>
      <w:szCs w:val="21"/>
    </w:rPr>
  </w:style>
  <w:style w:type="character" w:customStyle="1" w:styleId="5Char">
    <w:name w:val="标题 5 Char"/>
    <w:qFormat/>
    <w:rPr>
      <w:rFonts w:ascii="Arial" w:hAnsi="Arial"/>
      <w:color w:val="000000"/>
      <w:kern w:val="2"/>
      <w:sz w:val="21"/>
      <w:szCs w:val="21"/>
    </w:rPr>
  </w:style>
  <w:style w:type="character" w:customStyle="1" w:styleId="6Char">
    <w:name w:val="标题 6 Char"/>
    <w:qFormat/>
    <w:rPr>
      <w:rFonts w:ascii="Arial" w:eastAsia="黑体" w:hAnsi="Arial"/>
      <w:b/>
      <w:bCs/>
      <w:kern w:val="2"/>
      <w:sz w:val="24"/>
      <w:szCs w:val="24"/>
    </w:rPr>
  </w:style>
  <w:style w:type="character" w:customStyle="1" w:styleId="7Char">
    <w:name w:val="标题 7 Char"/>
    <w:qFormat/>
    <w:rPr>
      <w:rFonts w:ascii="Times New Roman" w:hAnsi="Times New Roman"/>
      <w:b/>
      <w:kern w:val="2"/>
      <w:sz w:val="24"/>
    </w:rPr>
  </w:style>
  <w:style w:type="character" w:customStyle="1" w:styleId="8Char">
    <w:name w:val="标题 8 Char"/>
    <w:qFormat/>
    <w:rPr>
      <w:rFonts w:ascii="Arial" w:eastAsia="黑体" w:hAnsi="Arial"/>
      <w:kern w:val="2"/>
      <w:sz w:val="24"/>
    </w:rPr>
  </w:style>
  <w:style w:type="character" w:customStyle="1" w:styleId="9Char">
    <w:name w:val="标题 9 Char"/>
    <w:qFormat/>
    <w:rPr>
      <w:rFonts w:ascii="Arial" w:eastAsia="黑体" w:hAnsi="Arial"/>
      <w:kern w:val="2"/>
      <w:sz w:val="21"/>
    </w:rPr>
  </w:style>
  <w:style w:type="character" w:customStyle="1" w:styleId="Char4">
    <w:name w:val="页脚 Char"/>
    <w:uiPriority w:val="99"/>
    <w:qFormat/>
    <w:rPr>
      <w:sz w:val="18"/>
      <w:szCs w:val="18"/>
    </w:rPr>
  </w:style>
  <w:style w:type="character" w:customStyle="1" w:styleId="Char5">
    <w:name w:val="日期 Char"/>
    <w:qFormat/>
    <w:rPr>
      <w:rFonts w:ascii="Times New Roman" w:hAnsi="Times New Roman"/>
      <w:kern w:val="2"/>
      <w:sz w:val="21"/>
    </w:rPr>
  </w:style>
  <w:style w:type="character" w:customStyle="1" w:styleId="Char6">
    <w:name w:val="页眉 Char"/>
    <w:qFormat/>
    <w:rPr>
      <w:sz w:val="18"/>
      <w:szCs w:val="18"/>
    </w:rPr>
  </w:style>
  <w:style w:type="character" w:customStyle="1" w:styleId="Char7">
    <w:name w:val="正文文本缩进 Char"/>
    <w:qFormat/>
    <w:rPr>
      <w:rFonts w:ascii="Times New Roman" w:hAnsi="Times New Roman"/>
      <w:kern w:val="2"/>
      <w:sz w:val="28"/>
    </w:rPr>
  </w:style>
  <w:style w:type="character" w:customStyle="1" w:styleId="Char8">
    <w:name w:val="文档结构图 Char"/>
    <w:qFormat/>
    <w:rPr>
      <w:rFonts w:ascii="Times New Roman" w:hAnsi="Times New Roman"/>
      <w:kern w:val="2"/>
      <w:sz w:val="21"/>
      <w:shd w:val="clear" w:color="auto" w:fill="000080"/>
    </w:rPr>
  </w:style>
  <w:style w:type="character" w:customStyle="1" w:styleId="Char9">
    <w:name w:val="纯文本 Char"/>
    <w:qFormat/>
    <w:rPr>
      <w:rFonts w:ascii="宋体" w:hAnsi="Courier New"/>
      <w:kern w:val="2"/>
      <w:sz w:val="21"/>
    </w:rPr>
  </w:style>
  <w:style w:type="character" w:customStyle="1" w:styleId="2Char0">
    <w:name w:val="正文文本缩进 2 Char"/>
    <w:qFormat/>
    <w:rPr>
      <w:rFonts w:ascii="Times New Roman" w:hAnsi="Times New Roman"/>
      <w:color w:val="000000"/>
      <w:kern w:val="2"/>
      <w:sz w:val="24"/>
    </w:rPr>
  </w:style>
  <w:style w:type="character" w:customStyle="1" w:styleId="3Char0">
    <w:name w:val="正文文本缩进 3 Char"/>
    <w:rPr>
      <w:rFonts w:ascii="Times New Roman" w:hAnsi="Times New Roman"/>
      <w:color w:val="000000"/>
      <w:kern w:val="2"/>
      <w:sz w:val="24"/>
    </w:rPr>
  </w:style>
  <w:style w:type="character" w:customStyle="1" w:styleId="2Char2">
    <w:name w:val="正文文本 2 Char"/>
    <w:qFormat/>
    <w:rPr>
      <w:rFonts w:ascii="宋体" w:hAnsi="宋体"/>
      <w:kern w:val="2"/>
      <w:sz w:val="21"/>
      <w:szCs w:val="24"/>
      <w:u w:val="single"/>
    </w:rPr>
  </w:style>
  <w:style w:type="character" w:customStyle="1" w:styleId="11">
    <w:name w:val="尾注文本 字符1"/>
    <w:link w:val="af5"/>
    <w:uiPriority w:val="99"/>
    <w:qFormat/>
    <w:rPr>
      <w:kern w:val="2"/>
      <w:sz w:val="21"/>
    </w:rPr>
  </w:style>
  <w:style w:type="character" w:customStyle="1" w:styleId="afffb">
    <w:name w:val="尾注文本 字符"/>
    <w:basedOn w:val="a0"/>
    <w:qFormat/>
    <w:rPr>
      <w:rFonts w:asciiTheme="minorHAnsi" w:eastAsiaTheme="minorEastAsia" w:hAnsiTheme="minorHAnsi" w:cstheme="minorBidi"/>
      <w:kern w:val="2"/>
      <w:sz w:val="21"/>
      <w:szCs w:val="22"/>
    </w:rPr>
  </w:style>
  <w:style w:type="character" w:customStyle="1" w:styleId="Chara">
    <w:name w:val="批注框文本 Char"/>
    <w:qFormat/>
    <w:rPr>
      <w:rFonts w:ascii="Times New Roman" w:hAnsi="Times New Roman"/>
      <w:kern w:val="2"/>
      <w:sz w:val="18"/>
      <w:szCs w:val="18"/>
    </w:rPr>
  </w:style>
  <w:style w:type="character" w:customStyle="1" w:styleId="Charb">
    <w:name w:val="批注文字 Char"/>
    <w:uiPriority w:val="99"/>
    <w:qFormat/>
    <w:rPr>
      <w:rFonts w:ascii="宋体" w:hAnsi="宋体"/>
      <w:kern w:val="2"/>
      <w:sz w:val="24"/>
      <w:szCs w:val="24"/>
    </w:rPr>
  </w:style>
  <w:style w:type="character" w:customStyle="1" w:styleId="12">
    <w:name w:val="脚注文本 字符1"/>
    <w:link w:val="aff"/>
    <w:uiPriority w:val="99"/>
    <w:rPr>
      <w:rFonts w:ascii="宋体" w:hAnsi="宋体"/>
      <w:kern w:val="2"/>
      <w:sz w:val="18"/>
      <w:szCs w:val="18"/>
    </w:rPr>
  </w:style>
  <w:style w:type="character" w:customStyle="1" w:styleId="afffc">
    <w:name w:val="脚注文本 字符"/>
    <w:basedOn w:val="a0"/>
    <w:qFormat/>
    <w:rPr>
      <w:rFonts w:asciiTheme="minorHAnsi" w:eastAsiaTheme="minorEastAsia" w:hAnsiTheme="minorHAnsi" w:cstheme="minorBidi"/>
      <w:kern w:val="2"/>
      <w:sz w:val="18"/>
      <w:szCs w:val="18"/>
    </w:rPr>
  </w:style>
  <w:style w:type="character" w:customStyle="1" w:styleId="Charc">
    <w:name w:val="批注主题 Char"/>
    <w:qFormat/>
    <w:rPr>
      <w:rFonts w:ascii="宋体" w:hAnsi="宋体"/>
      <w:b/>
      <w:bCs/>
      <w:kern w:val="2"/>
      <w:sz w:val="24"/>
      <w:szCs w:val="24"/>
    </w:rPr>
  </w:style>
  <w:style w:type="character" w:customStyle="1" w:styleId="afffd">
    <w:name w:val="_"/>
    <w:qFormat/>
  </w:style>
  <w:style w:type="paragraph" w:customStyle="1" w:styleId="afffe">
    <w:name w:val="公文抬头"/>
    <w:basedOn w:val="a3"/>
    <w:qFormat/>
    <w:pPr>
      <w:ind w:firstLineChars="0" w:firstLine="0"/>
    </w:pPr>
    <w:rPr>
      <w:rFonts w:ascii="仿宋_GB2312" w:eastAsia="仿宋_GB2312"/>
      <w:sz w:val="30"/>
    </w:rPr>
  </w:style>
  <w:style w:type="paragraph" w:customStyle="1" w:styleId="affff">
    <w:name w:val="表头"/>
    <w:basedOn w:val="a"/>
    <w:qFormat/>
    <w:pPr>
      <w:spacing w:line="360" w:lineRule="auto"/>
      <w:jc w:val="center"/>
    </w:pPr>
    <w:rPr>
      <w:rFonts w:ascii="黑体" w:eastAsia="黑体" w:hAnsi="Times New Roman" w:cs="Times New Roman"/>
      <w:kern w:val="0"/>
      <w:sz w:val="24"/>
      <w:szCs w:val="20"/>
    </w:rPr>
  </w:style>
  <w:style w:type="paragraph" w:customStyle="1" w:styleId="Char1d">
    <w:name w:val="Char1"/>
    <w:basedOn w:val="a"/>
    <w:qFormat/>
    <w:pPr>
      <w:ind w:left="567" w:hanging="279"/>
    </w:pPr>
    <w:rPr>
      <w:rFonts w:ascii="Times New Roman" w:eastAsia="宋体" w:hAnsi="Times New Roman" w:cs="Times New Roman"/>
      <w:sz w:val="24"/>
      <w:szCs w:val="24"/>
    </w:rPr>
  </w:style>
  <w:style w:type="paragraph" w:customStyle="1" w:styleId="Chard">
    <w:name w:val="Char"/>
    <w:basedOn w:val="a"/>
    <w:qFormat/>
    <w:rPr>
      <w:rFonts w:ascii="Tahoma" w:eastAsia="宋体" w:hAnsi="Tahoma" w:cs="Times New Roman"/>
      <w:sz w:val="24"/>
      <w:szCs w:val="20"/>
    </w:rPr>
  </w:style>
  <w:style w:type="paragraph" w:customStyle="1" w:styleId="affff0">
    <w:name w:val="发文落款"/>
    <w:basedOn w:val="affff1"/>
    <w:qFormat/>
    <w:pPr>
      <w:ind w:left="4094" w:right="607" w:firstLine="0"/>
      <w:jc w:val="center"/>
    </w:pPr>
  </w:style>
  <w:style w:type="paragraph" w:customStyle="1" w:styleId="affff1">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CharCharChar1Char">
    <w:name w:val="Char Char Char1 Char"/>
    <w:basedOn w:val="a5"/>
    <w:qFormat/>
    <w:rPr>
      <w:rFonts w:ascii="Tahoma" w:hAnsi="Tahoma"/>
      <w:sz w:val="24"/>
    </w:rPr>
  </w:style>
  <w:style w:type="paragraph" w:customStyle="1" w:styleId="affff2">
    <w:name w:val="公文标题"/>
    <w:basedOn w:val="3"/>
    <w:qFormat/>
    <w:pPr>
      <w:spacing w:before="0" w:after="0" w:line="240" w:lineRule="auto"/>
      <w:ind w:left="1469" w:right="1542"/>
      <w:jc w:val="left"/>
    </w:pPr>
    <w:rPr>
      <w:rFonts w:ascii="宋体"/>
      <w:bCs w:val="0"/>
      <w:sz w:val="44"/>
      <w:szCs w:val="21"/>
    </w:rPr>
  </w:style>
  <w:style w:type="paragraph" w:customStyle="1" w:styleId="TOC20">
    <w:name w:val="TOC 标题2"/>
    <w:basedOn w:val="1"/>
    <w:next w:val="a"/>
    <w:qFormat/>
    <w:pPr>
      <w:widowControl/>
      <w:spacing w:before="480" w:after="0" w:line="276" w:lineRule="auto"/>
      <w:jc w:val="left"/>
      <w:outlineLvl w:val="9"/>
    </w:pPr>
    <w:rPr>
      <w:rFonts w:ascii="Cambria" w:eastAsia="宋体" w:hAnsi="Cambria" w:cs="Times New Roman"/>
      <w:bCs w:val="0"/>
      <w:color w:val="365F91"/>
      <w:kern w:val="0"/>
      <w:sz w:val="28"/>
      <w:szCs w:val="28"/>
    </w:rPr>
  </w:style>
  <w:style w:type="paragraph" w:customStyle="1" w:styleId="CharCharCharChar">
    <w:name w:val="Char Char Char Char"/>
    <w:basedOn w:val="a"/>
    <w:qFormat/>
    <w:rPr>
      <w:rFonts w:ascii="Times New Roman" w:eastAsia="宋体" w:hAnsi="Times New Roman" w:cs="Times New Roman"/>
      <w:sz w:val="30"/>
      <w:szCs w:val="24"/>
    </w:rPr>
  </w:style>
  <w:style w:type="paragraph" w:customStyle="1" w:styleId="Style3">
    <w:name w:val="_Style 3"/>
    <w:uiPriority w:val="1"/>
    <w:qFormat/>
    <w:pPr>
      <w:widowControl w:val="0"/>
      <w:jc w:val="both"/>
    </w:pPr>
    <w:rPr>
      <w:rFonts w:ascii="Calibri" w:hAnsi="Calibri"/>
      <w:kern w:val="2"/>
      <w:sz w:val="21"/>
      <w:szCs w:val="22"/>
    </w:rPr>
  </w:style>
  <w:style w:type="character" w:customStyle="1" w:styleId="times1">
    <w:name w:val="times1"/>
    <w:qFormat/>
    <w:rPr>
      <w:color w:val="CDCDCD"/>
      <w:bdr w:val="single" w:sz="4" w:space="0" w:color="CDCDCD"/>
      <w:shd w:val="clear" w:color="auto" w:fill="EFEFEF"/>
    </w:rPr>
  </w:style>
  <w:style w:type="character" w:customStyle="1" w:styleId="hover42">
    <w:name w:val="hover42"/>
    <w:qFormat/>
  </w:style>
  <w:style w:type="character" w:customStyle="1" w:styleId="hover41">
    <w:name w:val="hover41"/>
    <w:qFormat/>
  </w:style>
  <w:style w:type="character" w:customStyle="1" w:styleId="times">
    <w:name w:val="times"/>
    <w:qFormat/>
    <w:rPr>
      <w:color w:val="3399FF"/>
      <w:bdr w:val="single" w:sz="4" w:space="0" w:color="D1EDF8"/>
      <w:shd w:val="clear" w:color="auto" w:fill="EAF9FF"/>
    </w:rPr>
  </w:style>
  <w:style w:type="paragraph" w:customStyle="1" w:styleId="affff3">
    <w:name w:val="文二"/>
    <w:basedOn w:val="a"/>
    <w:qFormat/>
    <w:pPr>
      <w:jc w:val="left"/>
    </w:pPr>
    <w:rPr>
      <w:rFonts w:ascii="宋体" w:eastAsia="宋体" w:hAnsi="宋体" w:cs="Times New Roman"/>
      <w:szCs w:val="21"/>
    </w:rPr>
  </w:style>
  <w:style w:type="paragraph" w:customStyle="1" w:styleId="Style25">
    <w:name w:val="_Style 25"/>
    <w:basedOn w:val="a"/>
    <w:next w:val="a"/>
    <w:qFormat/>
    <w:rPr>
      <w:rFonts w:ascii="Calibri" w:eastAsia="宋体" w:hAnsi="Calibri" w:cs="Times New Roman"/>
    </w:rPr>
  </w:style>
  <w:style w:type="paragraph" w:customStyle="1" w:styleId="45">
    <w:name w:val="文件标题4"/>
    <w:basedOn w:val="ab"/>
    <w:next w:val="ad"/>
    <w:qFormat/>
    <w:pPr>
      <w:keepNext/>
      <w:tabs>
        <w:tab w:val="left" w:pos="434"/>
        <w:tab w:val="left" w:pos="840"/>
        <w:tab w:val="left" w:pos="1844"/>
      </w:tabs>
      <w:adjustRightInd w:val="0"/>
      <w:spacing w:after="0" w:line="360" w:lineRule="auto"/>
      <w:textAlignment w:val="baseline"/>
      <w:outlineLvl w:val="3"/>
    </w:pPr>
    <w:rPr>
      <w:rFonts w:ascii="宋体" w:hAnsi="宋体"/>
    </w:rPr>
  </w:style>
  <w:style w:type="paragraph" w:customStyle="1" w:styleId="affff4">
    <w:name w:val="章节三"/>
    <w:basedOn w:val="affff5"/>
    <w:next w:val="affff5"/>
    <w:qFormat/>
    <w:pPr>
      <w:spacing w:beforeLines="50" w:afterLines="50" w:line="240" w:lineRule="auto"/>
      <w:ind w:firstLineChars="0" w:firstLine="0"/>
      <w:jc w:val="left"/>
      <w:outlineLvl w:val="2"/>
    </w:pPr>
    <w:rPr>
      <w:rFonts w:ascii="黑体" w:eastAsia="黑体" w:hAnsi="宋体"/>
      <w:b/>
    </w:rPr>
  </w:style>
  <w:style w:type="paragraph" w:customStyle="1" w:styleId="affff5">
    <w:name w:val="文一"/>
    <w:basedOn w:val="a"/>
    <w:qFormat/>
    <w:pPr>
      <w:topLinePunct/>
      <w:adjustRightInd w:val="0"/>
      <w:snapToGrid w:val="0"/>
      <w:spacing w:line="360" w:lineRule="auto"/>
      <w:ind w:firstLineChars="200" w:firstLine="200"/>
    </w:pPr>
    <w:rPr>
      <w:rFonts w:ascii="Calibri" w:eastAsia="宋体" w:hAnsi="Calibri" w:cs="Times New Roman"/>
      <w:snapToGrid w:val="0"/>
      <w:spacing w:val="4"/>
      <w:kern w:val="0"/>
      <w:sz w:val="24"/>
      <w:szCs w:val="24"/>
    </w:rPr>
  </w:style>
  <w:style w:type="paragraph" w:customStyle="1" w:styleId="affff6">
    <w:name w:val="文提"/>
    <w:basedOn w:val="affff5"/>
    <w:qFormat/>
    <w:pPr>
      <w:ind w:firstLineChars="0" w:firstLine="0"/>
    </w:pPr>
    <w:rPr>
      <w:rFonts w:eastAsia="黑体" w:cs="宋体"/>
      <w:b/>
    </w:rPr>
  </w:style>
  <w:style w:type="paragraph" w:customStyle="1" w:styleId="affff7">
    <w:name w:val="封四"/>
    <w:basedOn w:val="affff5"/>
    <w:next w:val="affff5"/>
    <w:qFormat/>
    <w:pPr>
      <w:jc w:val="left"/>
    </w:pPr>
    <w:rPr>
      <w:sz w:val="30"/>
      <w:szCs w:val="30"/>
    </w:rPr>
  </w:style>
  <w:style w:type="paragraph" w:customStyle="1" w:styleId="03">
    <w:name w:val="03三级标题"/>
    <w:qFormat/>
    <w:pPr>
      <w:spacing w:line="360" w:lineRule="auto"/>
      <w:ind w:left="1260" w:hanging="420"/>
      <w:outlineLvl w:val="2"/>
    </w:pPr>
    <w:rPr>
      <w:rFonts w:ascii="Calibri" w:hAnsi="Calibri"/>
      <w:kern w:val="2"/>
      <w:sz w:val="24"/>
      <w:szCs w:val="21"/>
    </w:rPr>
  </w:style>
  <w:style w:type="paragraph" w:customStyle="1" w:styleId="1a">
    <w:name w:val="正文1"/>
    <w:qFormat/>
    <w:pPr>
      <w:widowControl w:val="0"/>
      <w:adjustRightInd w:val="0"/>
      <w:spacing w:line="240" w:lineRule="atLeast"/>
      <w:jc w:val="both"/>
      <w:textAlignment w:val="baseline"/>
    </w:pPr>
    <w:rPr>
      <w:rFonts w:ascii="宋体" w:hAnsi="Calibri"/>
      <w:sz w:val="34"/>
    </w:rPr>
  </w:style>
  <w:style w:type="paragraph" w:customStyle="1" w:styleId="2e">
    <w:name w:val="文件标题2"/>
    <w:basedOn w:val="2"/>
    <w:next w:val="ad"/>
    <w:qFormat/>
    <w:pPr>
      <w:tabs>
        <w:tab w:val="left" w:pos="0"/>
        <w:tab w:val="left" w:pos="426"/>
        <w:tab w:val="left" w:pos="709"/>
        <w:tab w:val="left" w:pos="1844"/>
      </w:tabs>
      <w:adjustRightInd w:val="0"/>
      <w:spacing w:before="120" w:after="120" w:line="360" w:lineRule="auto"/>
      <w:ind w:left="454" w:hanging="1566"/>
      <w:textAlignment w:val="baseline"/>
    </w:pPr>
    <w:rPr>
      <w:rFonts w:eastAsia="宋体" w:cs="Arial"/>
      <w:color w:val="000000"/>
      <w:sz w:val="24"/>
    </w:rPr>
  </w:style>
  <w:style w:type="paragraph" w:customStyle="1" w:styleId="-2">
    <w:name w:val="彭磊-2"/>
    <w:basedOn w:val="2"/>
    <w:qFormat/>
    <w:pPr>
      <w:keepNext w:val="0"/>
      <w:keepLines w:val="0"/>
      <w:tabs>
        <w:tab w:val="left" w:pos="0"/>
        <w:tab w:val="left" w:pos="709"/>
      </w:tabs>
      <w:spacing w:beforeLines="100" w:before="0" w:afterLines="100" w:after="0" w:line="360" w:lineRule="auto"/>
      <w:ind w:left="840" w:hanging="420"/>
    </w:pPr>
    <w:rPr>
      <w:rFonts w:ascii="黑体" w:hAnsi="宋体"/>
      <w:b w:val="0"/>
      <w:sz w:val="24"/>
      <w:szCs w:val="28"/>
    </w:rPr>
  </w:style>
  <w:style w:type="paragraph" w:customStyle="1" w:styleId="affff8">
    <w:name w:val="章节二"/>
    <w:basedOn w:val="a"/>
    <w:next w:val="a"/>
    <w:qFormat/>
    <w:pPr>
      <w:topLinePunct/>
      <w:adjustRightInd w:val="0"/>
      <w:snapToGrid w:val="0"/>
      <w:spacing w:beforeLines="50" w:afterLines="50"/>
      <w:jc w:val="center"/>
      <w:outlineLvl w:val="1"/>
    </w:pPr>
    <w:rPr>
      <w:rFonts w:ascii="Times New Roman" w:eastAsia="黑体" w:hAnsi="Times New Roman" w:cs="Times New Roman"/>
      <w:b/>
      <w:snapToGrid w:val="0"/>
      <w:spacing w:val="4"/>
      <w:kern w:val="0"/>
      <w:sz w:val="30"/>
      <w:szCs w:val="30"/>
    </w:rPr>
  </w:style>
  <w:style w:type="paragraph" w:customStyle="1" w:styleId="affff9">
    <w:name w:val="正题"/>
    <w:basedOn w:val="affff5"/>
    <w:next w:val="affff5"/>
    <w:qFormat/>
    <w:pPr>
      <w:ind w:firstLineChars="0" w:firstLine="0"/>
      <w:jc w:val="center"/>
    </w:pPr>
    <w:rPr>
      <w:rFonts w:eastAsia="黑体"/>
      <w:b/>
      <w:sz w:val="36"/>
      <w:szCs w:val="36"/>
    </w:rPr>
  </w:style>
  <w:style w:type="paragraph" w:customStyle="1" w:styleId="affffa">
    <w:name w:val="封一"/>
    <w:basedOn w:val="affff5"/>
    <w:next w:val="affff5"/>
    <w:qFormat/>
    <w:pPr>
      <w:ind w:firstLineChars="0" w:firstLine="0"/>
      <w:jc w:val="center"/>
    </w:pPr>
    <w:rPr>
      <w:rFonts w:eastAsia="黑体"/>
      <w:b/>
      <w:sz w:val="84"/>
      <w:szCs w:val="84"/>
    </w:rPr>
  </w:style>
  <w:style w:type="paragraph" w:customStyle="1" w:styleId="3a">
    <w:name w:val="文件标题3"/>
    <w:basedOn w:val="3"/>
    <w:next w:val="ad"/>
    <w:qFormat/>
    <w:pPr>
      <w:tabs>
        <w:tab w:val="left" w:pos="709"/>
        <w:tab w:val="left" w:pos="1193"/>
      </w:tabs>
      <w:adjustRightInd w:val="0"/>
      <w:spacing w:before="0" w:after="0" w:line="360" w:lineRule="auto"/>
      <w:textAlignment w:val="baseline"/>
    </w:pPr>
    <w:rPr>
      <w:rFonts w:ascii="Arial" w:hAnsi="宋体" w:cs="Arial"/>
      <w:b w:val="0"/>
      <w:bCs w:val="0"/>
      <w:kern w:val="0"/>
      <w:sz w:val="21"/>
      <w:szCs w:val="22"/>
    </w:rPr>
  </w:style>
  <w:style w:type="paragraph" w:customStyle="1" w:styleId="NewNew">
    <w:name w:val="正文 New New"/>
    <w:basedOn w:val="a"/>
    <w:qFormat/>
    <w:rPr>
      <w:rFonts w:ascii="Times New Roman" w:eastAsia="楷体_GB2312" w:hAnsi="Times New Roman" w:cs="宋体"/>
      <w:szCs w:val="21"/>
    </w:rPr>
  </w:style>
  <w:style w:type="paragraph" w:customStyle="1" w:styleId="affffb">
    <w:name w:val="封二"/>
    <w:basedOn w:val="affff5"/>
    <w:next w:val="affff5"/>
    <w:qFormat/>
    <w:pPr>
      <w:ind w:firstLineChars="0" w:firstLine="0"/>
      <w:jc w:val="center"/>
    </w:pPr>
    <w:rPr>
      <w:rFonts w:eastAsia="黑体"/>
      <w:b/>
      <w:sz w:val="36"/>
      <w:szCs w:val="36"/>
    </w:rPr>
  </w:style>
  <w:style w:type="paragraph" w:customStyle="1" w:styleId="01">
    <w:name w:val="01一级标题"/>
    <w:qFormat/>
    <w:pPr>
      <w:tabs>
        <w:tab w:val="left" w:pos="0"/>
      </w:tabs>
      <w:spacing w:before="120" w:after="120" w:line="360" w:lineRule="auto"/>
      <w:ind w:left="420" w:hanging="420"/>
      <w:outlineLvl w:val="0"/>
    </w:pPr>
    <w:rPr>
      <w:rFonts w:ascii="Calibri" w:hAnsi="Calibri"/>
      <w:b/>
      <w:kern w:val="2"/>
      <w:sz w:val="24"/>
      <w:szCs w:val="24"/>
    </w:rPr>
  </w:style>
  <w:style w:type="paragraph" w:customStyle="1" w:styleId="02">
    <w:name w:val="02二级标题"/>
    <w:qFormat/>
    <w:pPr>
      <w:tabs>
        <w:tab w:val="left" w:pos="0"/>
        <w:tab w:val="left" w:pos="240"/>
      </w:tabs>
      <w:spacing w:line="360" w:lineRule="auto"/>
      <w:ind w:left="840" w:hanging="420"/>
      <w:outlineLvl w:val="1"/>
    </w:pPr>
    <w:rPr>
      <w:rFonts w:ascii="Calibri" w:hAnsi="Calibri"/>
      <w:kern w:val="2"/>
      <w:sz w:val="24"/>
      <w:szCs w:val="24"/>
    </w:rPr>
  </w:style>
  <w:style w:type="paragraph" w:customStyle="1" w:styleId="1b">
    <w:name w:val="文件标题1"/>
    <w:basedOn w:val="1"/>
    <w:next w:val="ad"/>
    <w:qFormat/>
    <w:pPr>
      <w:tabs>
        <w:tab w:val="left" w:pos="0"/>
        <w:tab w:val="left" w:pos="425"/>
      </w:tabs>
      <w:adjustRightInd w:val="0"/>
      <w:spacing w:before="120" w:after="120" w:line="360" w:lineRule="auto"/>
      <w:textAlignment w:val="baseline"/>
    </w:pPr>
    <w:rPr>
      <w:rFonts w:ascii="宋体" w:eastAsia="宋体" w:hAnsi="宋体" w:cs="Times New Roman"/>
      <w:sz w:val="28"/>
    </w:rPr>
  </w:style>
  <w:style w:type="paragraph" w:customStyle="1" w:styleId="xls3">
    <w:name w:val="xls3居中"/>
    <w:basedOn w:val="a"/>
    <w:qFormat/>
    <w:pPr>
      <w:jc w:val="center"/>
    </w:pPr>
    <w:rPr>
      <w:rFonts w:ascii="Calibri" w:eastAsia="宋体" w:hAnsi="Calibri" w:cs="Times New Roman"/>
      <w:szCs w:val="21"/>
    </w:rPr>
  </w:style>
  <w:style w:type="paragraph" w:customStyle="1" w:styleId="xls1">
    <w:name w:val="xls1首行"/>
    <w:basedOn w:val="a"/>
    <w:qFormat/>
    <w:pPr>
      <w:jc w:val="center"/>
    </w:pPr>
    <w:rPr>
      <w:rFonts w:ascii="Calibri" w:eastAsia="宋体" w:hAnsi="Times New Roman" w:cs="Times New Roman"/>
      <w:b/>
      <w:color w:val="000000"/>
      <w:szCs w:val="21"/>
    </w:rPr>
  </w:style>
  <w:style w:type="character" w:customStyle="1" w:styleId="affffc">
    <w:name w:val="正文首行缩进 字符"/>
    <w:uiPriority w:val="99"/>
    <w:semiHidden/>
    <w:qFormat/>
  </w:style>
  <w:style w:type="character" w:customStyle="1" w:styleId="Char30">
    <w:name w:val="批注文字 Char3"/>
    <w:uiPriority w:val="99"/>
    <w:semiHidden/>
    <w:qFormat/>
    <w:rPr>
      <w:kern w:val="2"/>
      <w:sz w:val="21"/>
      <w:szCs w:val="22"/>
    </w:rPr>
  </w:style>
  <w:style w:type="character" w:customStyle="1" w:styleId="Char40">
    <w:name w:val="批注文字 Char4"/>
    <w:basedOn w:val="a0"/>
    <w:qFormat/>
    <w:rPr>
      <w:rFonts w:ascii="Calibri" w:eastAsia="宋体" w:hAnsi="Calibri" w:cs="Times New Roman"/>
    </w:rPr>
  </w:style>
  <w:style w:type="character" w:customStyle="1" w:styleId="Char1e">
    <w:name w:val="列出段落 Char1"/>
    <w:link w:val="1c"/>
    <w:qFormat/>
    <w:locked/>
  </w:style>
  <w:style w:type="paragraph" w:customStyle="1" w:styleId="1c">
    <w:name w:val="列出段落1"/>
    <w:basedOn w:val="a"/>
    <w:link w:val="Char1e"/>
    <w:qFormat/>
    <w:pPr>
      <w:ind w:firstLineChars="200" w:firstLine="200"/>
    </w:pPr>
    <w:rPr>
      <w:rFonts w:ascii="Times New Roman" w:eastAsia="宋体" w:hAnsi="Times New Roman" w:cs="Times New Roman"/>
      <w:kern w:val="0"/>
      <w:sz w:val="20"/>
      <w:szCs w:val="20"/>
    </w:rPr>
  </w:style>
  <w:style w:type="paragraph" w:customStyle="1" w:styleId="affffd">
    <w:name w:val="标准正文"/>
    <w:basedOn w:val="a"/>
    <w:qFormat/>
    <w:pPr>
      <w:tabs>
        <w:tab w:val="left" w:pos="720"/>
      </w:tabs>
      <w:spacing w:line="360" w:lineRule="auto"/>
      <w:ind w:firstLineChars="200" w:firstLine="200"/>
    </w:pPr>
    <w:rPr>
      <w:kern w:val="0"/>
      <w:sz w:val="20"/>
      <w:szCs w:val="24"/>
    </w:rPr>
  </w:style>
  <w:style w:type="paragraph" w:customStyle="1" w:styleId="71">
    <w:name w:val="目录 71"/>
    <w:basedOn w:val="a"/>
    <w:next w:val="a"/>
    <w:uiPriority w:val="39"/>
    <w:unhideWhenUsed/>
    <w:qFormat/>
    <w:pPr>
      <w:ind w:leftChars="1200" w:left="2520"/>
    </w:pPr>
    <w:rPr>
      <w:rFonts w:ascii="Calibri" w:eastAsia="宋体" w:hAnsi="Calibri" w:cs="Times New Roman"/>
    </w:rPr>
  </w:style>
  <w:style w:type="paragraph" w:customStyle="1" w:styleId="510">
    <w:name w:val="目录 51"/>
    <w:basedOn w:val="a"/>
    <w:next w:val="a"/>
    <w:uiPriority w:val="39"/>
    <w:unhideWhenUsed/>
    <w:qFormat/>
    <w:pPr>
      <w:ind w:leftChars="800" w:left="1680"/>
    </w:pPr>
    <w:rPr>
      <w:rFonts w:ascii="Calibri" w:eastAsia="宋体" w:hAnsi="Calibri" w:cs="Times New Roman"/>
    </w:rPr>
  </w:style>
  <w:style w:type="paragraph" w:customStyle="1" w:styleId="310">
    <w:name w:val="目录 31"/>
    <w:basedOn w:val="a"/>
    <w:next w:val="a"/>
    <w:uiPriority w:val="39"/>
    <w:unhideWhenUsed/>
    <w:qFormat/>
    <w:pPr>
      <w:ind w:leftChars="400" w:left="840"/>
    </w:pPr>
    <w:rPr>
      <w:rFonts w:ascii="Times New Roman" w:eastAsia="宋体" w:hAnsi="Times New Roman" w:cs="Times New Roman"/>
      <w:szCs w:val="24"/>
    </w:rPr>
  </w:style>
  <w:style w:type="paragraph" w:customStyle="1" w:styleId="810">
    <w:name w:val="目录 81"/>
    <w:basedOn w:val="a"/>
    <w:next w:val="a"/>
    <w:uiPriority w:val="39"/>
    <w:unhideWhenUsed/>
    <w:qFormat/>
    <w:pPr>
      <w:ind w:leftChars="1400" w:left="2940"/>
    </w:pPr>
    <w:rPr>
      <w:rFonts w:ascii="Calibri" w:eastAsia="宋体" w:hAnsi="Calibri" w:cs="Times New Roman"/>
    </w:rPr>
  </w:style>
  <w:style w:type="paragraph" w:customStyle="1" w:styleId="111">
    <w:name w:val="目录 11"/>
    <w:basedOn w:val="a"/>
    <w:next w:val="a"/>
    <w:uiPriority w:val="39"/>
    <w:unhideWhenUsed/>
    <w:qFormat/>
    <w:pPr>
      <w:spacing w:line="440" w:lineRule="exact"/>
    </w:pPr>
    <w:rPr>
      <w:rFonts w:ascii="Times New Roman" w:eastAsia="宋体" w:hAnsi="Times New Roman" w:cs="Times New Roman"/>
      <w:szCs w:val="24"/>
    </w:rPr>
  </w:style>
  <w:style w:type="paragraph" w:customStyle="1" w:styleId="410">
    <w:name w:val="目录 41"/>
    <w:basedOn w:val="a"/>
    <w:next w:val="a"/>
    <w:uiPriority w:val="39"/>
    <w:unhideWhenUsed/>
    <w:qFormat/>
    <w:pPr>
      <w:ind w:leftChars="600" w:left="1260"/>
    </w:pPr>
    <w:rPr>
      <w:rFonts w:ascii="Calibri" w:eastAsia="宋体" w:hAnsi="Calibri" w:cs="Times New Roman"/>
    </w:rPr>
  </w:style>
  <w:style w:type="paragraph" w:customStyle="1" w:styleId="610">
    <w:name w:val="目录 61"/>
    <w:basedOn w:val="a"/>
    <w:next w:val="a"/>
    <w:uiPriority w:val="39"/>
    <w:unhideWhenUsed/>
    <w:qFormat/>
    <w:pPr>
      <w:ind w:leftChars="1000" w:left="2100"/>
    </w:pPr>
    <w:rPr>
      <w:rFonts w:ascii="Calibri" w:eastAsia="宋体" w:hAnsi="Calibri" w:cs="Times New Roman"/>
    </w:rPr>
  </w:style>
  <w:style w:type="paragraph" w:customStyle="1" w:styleId="210">
    <w:name w:val="目录 21"/>
    <w:basedOn w:val="a"/>
    <w:next w:val="a"/>
    <w:uiPriority w:val="39"/>
    <w:unhideWhenUsed/>
    <w:qFormat/>
    <w:pPr>
      <w:ind w:leftChars="200" w:left="420"/>
    </w:pPr>
    <w:rPr>
      <w:rFonts w:ascii="Times New Roman" w:eastAsia="宋体" w:hAnsi="Times New Roman" w:cs="Times New Roman"/>
      <w:szCs w:val="24"/>
    </w:rPr>
  </w:style>
  <w:style w:type="paragraph" w:customStyle="1" w:styleId="910">
    <w:name w:val="目录 91"/>
    <w:basedOn w:val="a"/>
    <w:next w:val="a"/>
    <w:uiPriority w:val="39"/>
    <w:unhideWhenUsed/>
    <w:qFormat/>
    <w:pPr>
      <w:ind w:leftChars="1600" w:left="3360"/>
    </w:pPr>
    <w:rPr>
      <w:rFonts w:ascii="Calibri" w:eastAsia="宋体" w:hAnsi="Calibri" w:cs="Times New Roman"/>
    </w:rPr>
  </w:style>
  <w:style w:type="paragraph" w:customStyle="1" w:styleId="211">
    <w:name w:val="正文首行缩进 21"/>
    <w:basedOn w:val="ad"/>
    <w:link w:val="2Char3"/>
    <w:unhideWhenUsed/>
    <w:qFormat/>
    <w:pPr>
      <w:ind w:leftChars="0" w:left="0" w:firstLine="210"/>
    </w:pPr>
    <w:rPr>
      <w:rFonts w:ascii="Calibri" w:hAnsi="Calibri"/>
      <w:kern w:val="0"/>
      <w:sz w:val="20"/>
      <w:szCs w:val="20"/>
    </w:rPr>
  </w:style>
  <w:style w:type="character" w:customStyle="1" w:styleId="2Char3">
    <w:name w:val="正文首行缩进 2 Char"/>
    <w:link w:val="211"/>
    <w:qFormat/>
    <w:rPr>
      <w:rFonts w:ascii="Calibri" w:hAnsi="Calibri"/>
    </w:rPr>
  </w:style>
  <w:style w:type="character" w:customStyle="1" w:styleId="1d">
    <w:name w:val="已访问的超链接1"/>
    <w:qFormat/>
    <w:rPr>
      <w:color w:val="800080"/>
      <w:u w:val="single"/>
    </w:rPr>
  </w:style>
  <w:style w:type="paragraph" w:customStyle="1" w:styleId="858D7CFB-ED40-4347-BF05-701D383B685F858D7CFB-ED40-4347-BF05-701D383B685F4">
    <w:name w:val="批注主题[858D7CFB-ED40-4347-BF05-701D383B685F][858D7CFB-ED40-4347-BF05-701D383B685F]4"/>
    <w:basedOn w:val="a7"/>
    <w:next w:val="a7"/>
    <w:qFormat/>
    <w:pPr>
      <w:autoSpaceDE w:val="0"/>
      <w:autoSpaceDN w:val="0"/>
      <w:adjustRightInd w:val="0"/>
      <w:textAlignment w:val="baseline"/>
    </w:pPr>
    <w:rPr>
      <w:b/>
      <w:bCs/>
      <w:kern w:val="20"/>
      <w:sz w:val="22"/>
      <w:szCs w:val="20"/>
    </w:rPr>
  </w:style>
  <w:style w:type="paragraph" w:customStyle="1" w:styleId="858D7CFB-ED40-4347-BF05-701D383B685F858D7CFB-ED40-4347-BF05-701D383B685F40">
    <w:name w:val="批注框文本[858D7CFB-ED40-4347-BF05-701D383B685F][858D7CFB-ED40-4347-BF05-701D383B685F]4"/>
    <w:basedOn w:val="a"/>
    <w:qFormat/>
    <w:rPr>
      <w:rFonts w:ascii="Times New Roman" w:eastAsia="宋体" w:hAnsi="Times New Roman" w:cs="Times New Roman"/>
      <w:sz w:val="18"/>
      <w:szCs w:val="18"/>
    </w:rPr>
  </w:style>
  <w:style w:type="character" w:customStyle="1" w:styleId="Chare">
    <w:name w:val="自定义正文 Char"/>
    <w:link w:val="affffe"/>
    <w:qFormat/>
    <w:rPr>
      <w:rFonts w:ascii="仿宋_GB2312" w:eastAsia="仿宋_GB2312" w:hAnsi="宋体"/>
      <w:b/>
      <w:bCs/>
      <w:kern w:val="20"/>
      <w:sz w:val="28"/>
      <w:szCs w:val="32"/>
    </w:rPr>
  </w:style>
  <w:style w:type="paragraph" w:customStyle="1" w:styleId="affffe">
    <w:name w:val="自定义正文"/>
    <w:basedOn w:val="afe"/>
    <w:link w:val="Chare"/>
    <w:qFormat/>
    <w:pPr>
      <w:widowControl/>
      <w:spacing w:line="520" w:lineRule="exact"/>
      <w:ind w:left="0" w:firstLineChars="200" w:firstLine="200"/>
      <w:jc w:val="both"/>
    </w:pPr>
    <w:rPr>
      <w:rFonts w:ascii="仿宋_GB2312" w:eastAsia="仿宋_GB2312" w:hAnsi="宋体" w:cs="Times New Roman"/>
      <w:b/>
      <w:bCs/>
      <w:kern w:val="20"/>
      <w:sz w:val="28"/>
      <w:szCs w:val="32"/>
    </w:rPr>
  </w:style>
  <w:style w:type="character" w:customStyle="1" w:styleId="150">
    <w:name w:val="15"/>
    <w:qFormat/>
    <w:rPr>
      <w:rFonts w:ascii="Calibri" w:hAnsi="Calibri" w:hint="default"/>
    </w:rPr>
  </w:style>
  <w:style w:type="character" w:customStyle="1" w:styleId="101">
    <w:name w:val="10"/>
    <w:qFormat/>
    <w:rPr>
      <w:rFonts w:ascii="Calibri" w:hAnsi="Calibri" w:hint="default"/>
    </w:rPr>
  </w:style>
  <w:style w:type="character" w:customStyle="1" w:styleId="2Char12">
    <w:name w:val="标题 2 Char1"/>
    <w:qFormat/>
    <w:rPr>
      <w:rFonts w:ascii="Arial" w:eastAsia="黑体" w:hAnsi="Arial"/>
      <w:b/>
      <w:bCs/>
      <w:kern w:val="20"/>
      <w:sz w:val="32"/>
      <w:szCs w:val="32"/>
    </w:rPr>
  </w:style>
  <w:style w:type="character" w:customStyle="1" w:styleId="Charf">
    <w:name w:val="王 正文 四宋 Char"/>
    <w:link w:val="afffff"/>
    <w:qFormat/>
    <w:rPr>
      <w:rFonts w:ascii="仿宋_GB2312" w:eastAsia="仿宋_GB2312" w:hAnsi="宋体"/>
      <w:kern w:val="2"/>
      <w:sz w:val="28"/>
    </w:rPr>
  </w:style>
  <w:style w:type="paragraph" w:customStyle="1" w:styleId="afffff">
    <w:name w:val="王 正文 四宋"/>
    <w:basedOn w:val="a"/>
    <w:link w:val="Charf"/>
    <w:qFormat/>
    <w:pPr>
      <w:spacing w:line="500" w:lineRule="exact"/>
      <w:ind w:firstLine="567"/>
    </w:pPr>
    <w:rPr>
      <w:rFonts w:ascii="仿宋_GB2312" w:eastAsia="仿宋_GB2312" w:hAnsi="宋体" w:cs="Times New Roman"/>
      <w:sz w:val="28"/>
      <w:szCs w:val="20"/>
    </w:rPr>
  </w:style>
  <w:style w:type="character" w:customStyle="1" w:styleId="5Char0">
    <w:name w:val="标题5 Char"/>
    <w:link w:val="54"/>
    <w:qFormat/>
    <w:locked/>
    <w:rPr>
      <w:rFonts w:ascii="仿宋_GB2312" w:eastAsia="仿宋_GB2312"/>
      <w:bCs/>
      <w:color w:val="000000"/>
      <w:kern w:val="2"/>
      <w:sz w:val="32"/>
      <w:szCs w:val="32"/>
    </w:rPr>
  </w:style>
  <w:style w:type="paragraph" w:customStyle="1" w:styleId="54">
    <w:name w:val="标题5"/>
    <w:basedOn w:val="5"/>
    <w:link w:val="5Char0"/>
    <w:qFormat/>
    <w:pPr>
      <w:spacing w:before="0" w:after="0" w:line="360" w:lineRule="auto"/>
      <w:ind w:firstLineChars="400" w:firstLine="1280"/>
    </w:pPr>
    <w:rPr>
      <w:rFonts w:ascii="仿宋_GB2312" w:eastAsia="仿宋_GB2312" w:hAnsi="Times New Roman" w:cs="Times New Roman"/>
      <w:b w:val="0"/>
      <w:color w:val="000000"/>
      <w:sz w:val="32"/>
      <w:szCs w:val="32"/>
    </w:rPr>
  </w:style>
  <w:style w:type="character" w:customStyle="1" w:styleId="ask-title3">
    <w:name w:val="ask-title3"/>
    <w:qFormat/>
  </w:style>
  <w:style w:type="character" w:customStyle="1" w:styleId="Charf0">
    <w:name w:val="正文部分 Char"/>
    <w:link w:val="afffff0"/>
    <w:qFormat/>
    <w:rPr>
      <w:rFonts w:ascii="宋体" w:hAnsi="宋体"/>
      <w:snapToGrid w:val="0"/>
      <w:kern w:val="2"/>
      <w:sz w:val="28"/>
      <w:szCs w:val="28"/>
    </w:rPr>
  </w:style>
  <w:style w:type="paragraph" w:customStyle="1" w:styleId="afffff0">
    <w:name w:val="正文部分"/>
    <w:link w:val="Charf0"/>
    <w:qFormat/>
    <w:pPr>
      <w:widowControl w:val="0"/>
      <w:ind w:firstLineChars="200" w:firstLine="200"/>
      <w:jc w:val="both"/>
    </w:pPr>
    <w:rPr>
      <w:rFonts w:ascii="宋体" w:hAnsi="宋体"/>
      <w:snapToGrid w:val="0"/>
      <w:kern w:val="2"/>
      <w:sz w:val="28"/>
      <w:szCs w:val="28"/>
    </w:rPr>
  </w:style>
  <w:style w:type="character" w:customStyle="1" w:styleId="1Char2">
    <w:name w:val="内1 Char"/>
    <w:link w:val="1e"/>
    <w:qFormat/>
    <w:rPr>
      <w:rFonts w:ascii="宋体" w:hAnsi="宋体"/>
      <w:bCs/>
      <w:kern w:val="2"/>
      <w:sz w:val="28"/>
      <w:szCs w:val="28"/>
    </w:rPr>
  </w:style>
  <w:style w:type="paragraph" w:customStyle="1" w:styleId="1e">
    <w:name w:val="内1"/>
    <w:basedOn w:val="a"/>
    <w:link w:val="1Char2"/>
    <w:qFormat/>
    <w:pPr>
      <w:ind w:firstLineChars="200" w:firstLine="200"/>
    </w:pPr>
    <w:rPr>
      <w:rFonts w:ascii="宋体" w:eastAsia="宋体" w:hAnsi="宋体" w:cs="Times New Roman"/>
      <w:bCs/>
      <w:sz w:val="28"/>
      <w:szCs w:val="28"/>
    </w:rPr>
  </w:style>
  <w:style w:type="character" w:customStyle="1" w:styleId="CharChar4">
    <w:name w:val="Char Char4"/>
    <w:qFormat/>
    <w:rPr>
      <w:rFonts w:eastAsia="宋体"/>
      <w:kern w:val="2"/>
      <w:sz w:val="21"/>
      <w:szCs w:val="24"/>
      <w:lang w:val="en-US" w:eastAsia="zh-CN" w:bidi="ar-SA"/>
    </w:rPr>
  </w:style>
  <w:style w:type="character" w:customStyle="1" w:styleId="2Char4">
    <w:name w:val="样式 纯文本 + 首行缩进:  2 字符 Char"/>
    <w:qFormat/>
    <w:rPr>
      <w:rFonts w:ascii="仿宋_GB2312" w:eastAsia="宋体" w:hAnsi="Courier New" w:cs="宋体"/>
      <w:sz w:val="28"/>
      <w:szCs w:val="21"/>
      <w:lang w:val="en-US" w:eastAsia="zh-CN" w:bidi="ar-SA"/>
    </w:rPr>
  </w:style>
  <w:style w:type="character" w:customStyle="1" w:styleId="WG318Char0">
    <w:name w:val="样式 样式 WG标题3 + 行距: 固定值 18 磅 + 自动设置 Char"/>
    <w:qFormat/>
    <w:rPr>
      <w:rFonts w:eastAsia="宋体" w:cs="宋体"/>
      <w:b/>
      <w:bCs/>
      <w:color w:val="000000"/>
      <w:kern w:val="20"/>
      <w:sz w:val="24"/>
      <w:lang w:val="en-US" w:eastAsia="zh-CN" w:bidi="ar-SA"/>
    </w:rPr>
  </w:style>
  <w:style w:type="character" w:customStyle="1" w:styleId="3Char2">
    <w:name w:val="标3 Char"/>
    <w:link w:val="3b"/>
    <w:rPr>
      <w:rFonts w:ascii="宋体" w:hAnsi="宋体"/>
      <w:b/>
      <w:color w:val="000000"/>
      <w:kern w:val="2"/>
      <w:sz w:val="28"/>
      <w:szCs w:val="28"/>
    </w:rPr>
  </w:style>
  <w:style w:type="paragraph" w:customStyle="1" w:styleId="3b">
    <w:name w:val="标3"/>
    <w:basedOn w:val="a"/>
    <w:link w:val="3Char2"/>
    <w:qFormat/>
    <w:pPr>
      <w:ind w:firstLineChars="200" w:firstLine="200"/>
    </w:pPr>
    <w:rPr>
      <w:rFonts w:ascii="宋体" w:eastAsia="宋体" w:hAnsi="宋体" w:cs="Times New Roman"/>
      <w:b/>
      <w:color w:val="000000"/>
      <w:sz w:val="28"/>
      <w:szCs w:val="28"/>
    </w:rPr>
  </w:style>
  <w:style w:type="character" w:customStyle="1" w:styleId="Char1f">
    <w:name w:val="普通文字 Char1"/>
    <w:qFormat/>
    <w:rPr>
      <w:rFonts w:ascii="宋体" w:eastAsia="宋体" w:hAnsi="Courier New" w:cs="宋体"/>
      <w:kern w:val="2"/>
      <w:sz w:val="21"/>
      <w:szCs w:val="21"/>
      <w:lang w:val="en-US" w:eastAsia="zh-CN" w:bidi="ar-SA"/>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0">
    <w:name w:val="标0"/>
    <w:basedOn w:val="a"/>
    <w:qFormat/>
    <w:pPr>
      <w:spacing w:beforeLines="50" w:afterLines="50"/>
      <w:jc w:val="center"/>
      <w:outlineLvl w:val="0"/>
    </w:pPr>
    <w:rPr>
      <w:rFonts w:ascii="黑体" w:eastAsia="黑体" w:hAnsi="宋体" w:cs="Times New Roman"/>
      <w:sz w:val="32"/>
      <w:szCs w:val="32"/>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reddante">
    <w:name w:val="表格文字reddante"/>
    <w:basedOn w:val="a"/>
    <w:qFormat/>
    <w:pPr>
      <w:jc w:val="center"/>
    </w:pPr>
    <w:rPr>
      <w:rFonts w:ascii="Times New Roman" w:eastAsia="黑体" w:hAnsi="Times New Roman" w:cs="Times New Roman"/>
      <w:sz w:val="24"/>
      <w:szCs w:val="20"/>
    </w:rPr>
  </w:style>
  <w:style w:type="paragraph" w:customStyle="1" w:styleId="xl74">
    <w:name w:val="xl74"/>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ParaChar">
    <w:name w:val="默认段落字体 Para Char"/>
    <w:basedOn w:val="a"/>
    <w:next w:val="a"/>
    <w:qFormat/>
    <w:rPr>
      <w:rFonts w:ascii="Times New Roman" w:eastAsia="宋体" w:hAnsi="Times New Roman" w:cs="Times New Roman"/>
      <w:szCs w:val="24"/>
    </w:rPr>
  </w:style>
  <w:style w:type="paragraph" w:customStyle="1" w:styleId="xl92">
    <w:name w:val="xl9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00">
    <w:name w:val="标小0"/>
    <w:basedOn w:val="a"/>
    <w:qFormat/>
    <w:pPr>
      <w:spacing w:beforeLines="50" w:afterLines="50"/>
      <w:jc w:val="center"/>
      <w:outlineLvl w:val="1"/>
    </w:pPr>
    <w:rPr>
      <w:rFonts w:ascii="宋体" w:eastAsia="宋体" w:hAnsi="宋体" w:cs="Times New Roman"/>
      <w:b/>
      <w:sz w:val="28"/>
      <w:szCs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1CharCharChar">
    <w:name w:val="Char1 Char Char Char"/>
    <w:basedOn w:val="a5"/>
    <w:qFormat/>
    <w:pPr>
      <w:adjustRightInd w:val="0"/>
      <w:spacing w:line="436" w:lineRule="exact"/>
      <w:ind w:left="357"/>
      <w:jc w:val="left"/>
      <w:outlineLvl w:val="3"/>
    </w:pPr>
    <w:rPr>
      <w:rFonts w:ascii="Tahoma" w:hAnsi="Tahoma"/>
      <w:b/>
      <w:sz w:val="24"/>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qFormat/>
    <w:pPr>
      <w:widowControl/>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CharCharCharCharCharChar1Char">
    <w:name w:val="1 Char Char Char Char Char Char1 Char"/>
    <w:basedOn w:val="a"/>
    <w:qFormat/>
    <w:rPr>
      <w:rFonts w:ascii="Times New Roman" w:eastAsia="宋体" w:hAnsi="Times New Roman" w:cs="Times New Roman"/>
      <w:szCs w:val="24"/>
    </w:rPr>
  </w:style>
  <w:style w:type="paragraph" w:customStyle="1" w:styleId="afffff1">
    <w:name w:val="样式 居中"/>
    <w:basedOn w:val="a"/>
    <w:qFormat/>
    <w:pPr>
      <w:snapToGrid w:val="0"/>
      <w:jc w:val="center"/>
    </w:pPr>
    <w:rPr>
      <w:rFonts w:ascii="Times New Roman" w:eastAsia="宋体" w:hAnsi="Times New Roman" w:cs="宋体"/>
      <w:sz w:val="24"/>
      <w:szCs w:val="20"/>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cs="Times New Roman"/>
      <w:kern w:val="0"/>
      <w:sz w:val="30"/>
      <w:szCs w:val="30"/>
      <w:lang w:eastAsia="en-US"/>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1">
    <w:name w:val="xl91"/>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2f">
    <w:name w:val="标2"/>
    <w:basedOn w:val="a"/>
    <w:qFormat/>
    <w:pPr>
      <w:ind w:firstLineChars="200" w:firstLine="200"/>
      <w:outlineLvl w:val="3"/>
    </w:pPr>
    <w:rPr>
      <w:rFonts w:ascii="楷体_GB2312" w:eastAsia="楷体_GB2312" w:hAnsi="宋体" w:cs="Times New Roman"/>
      <w:b/>
      <w:bCs/>
      <w:snapToGrid w:val="0"/>
      <w:color w:val="000000"/>
      <w:sz w:val="28"/>
      <w:szCs w:val="2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reddante0">
    <w:name w:val="表格reddante"/>
    <w:basedOn w:val="a"/>
    <w:qFormat/>
    <w:pPr>
      <w:spacing w:line="240" w:lineRule="exact"/>
      <w:jc w:val="center"/>
    </w:pPr>
    <w:rPr>
      <w:rFonts w:ascii="Times New Roman" w:eastAsia="宋体" w:hAnsi="Times New Roman" w:cs="Times New Roman"/>
      <w:sz w:val="18"/>
      <w:szCs w:val="20"/>
    </w:rPr>
  </w:style>
  <w:style w:type="paragraph" w:customStyle="1" w:styleId="CharCharChar">
    <w:name w:val="Char Char Char"/>
    <w:basedOn w:val="a5"/>
    <w:qFormat/>
    <w:pPr>
      <w:adjustRightInd w:val="0"/>
      <w:spacing w:line="436" w:lineRule="exact"/>
      <w:ind w:left="357"/>
      <w:jc w:val="left"/>
      <w:outlineLvl w:val="3"/>
    </w:pPr>
    <w:rPr>
      <w:szCs w:val="20"/>
    </w:rPr>
  </w:style>
  <w:style w:type="paragraph" w:customStyle="1" w:styleId="858D7CFB-ED40-4347-BF05-701D383B685F858D7CFB-ED40-4347-BF05-701D383B685F1">
    <w:name w:val="批注主题[858D7CFB-ED40-4347-BF05-701D383B685F][858D7CFB-ED40-4347-BF05-701D383B685F]1"/>
    <w:basedOn w:val="a7"/>
    <w:next w:val="a7"/>
    <w:qFormat/>
    <w:pPr>
      <w:autoSpaceDE w:val="0"/>
      <w:autoSpaceDN w:val="0"/>
      <w:adjustRightInd w:val="0"/>
      <w:textAlignment w:val="baseline"/>
    </w:pPr>
    <w:rPr>
      <w:b/>
      <w:bCs/>
      <w:kern w:val="20"/>
      <w:sz w:val="22"/>
      <w:szCs w:val="20"/>
    </w:rPr>
  </w:style>
  <w:style w:type="paragraph" w:customStyle="1" w:styleId="CharCharCharCharCharCharCharCharCharCharCharCharChar">
    <w:name w:val="Char Char Char Char Char Char Char Char Char Char Char Char Char"/>
    <w:basedOn w:val="a"/>
    <w:qFormat/>
    <w:pPr>
      <w:adjustRightInd w:val="0"/>
      <w:spacing w:line="360" w:lineRule="auto"/>
    </w:pPr>
    <w:rPr>
      <w:rFonts w:ascii="Times New Roman" w:eastAsia="宋体" w:hAnsi="Times New Roman" w:cs="Times New Roman"/>
      <w:szCs w:val="24"/>
    </w:rPr>
  </w:style>
  <w:style w:type="paragraph" w:customStyle="1" w:styleId="WG25">
    <w:name w:val="样式 WG标题2 + 加粗"/>
    <w:basedOn w:val="WG20"/>
    <w:qFormat/>
    <w:pPr>
      <w:textAlignment w:val="baseline"/>
    </w:pPr>
    <w:rPr>
      <w:bCs/>
    </w:rPr>
  </w:style>
  <w:style w:type="paragraph" w:customStyle="1" w:styleId="1f">
    <w:name w:val="标1"/>
    <w:basedOn w:val="a"/>
    <w:qFormat/>
    <w:pPr>
      <w:ind w:firstLineChars="200" w:firstLine="200"/>
      <w:outlineLvl w:val="2"/>
    </w:pPr>
    <w:rPr>
      <w:rFonts w:ascii="宋体" w:eastAsia="宋体" w:hAnsi="宋体" w:cs="Times New Roman"/>
      <w:b/>
      <w:bCs/>
      <w:snapToGrid w:val="0"/>
      <w:color w:val="000000"/>
      <w:sz w:val="28"/>
      <w:szCs w:val="28"/>
    </w:rPr>
  </w:style>
  <w:style w:type="paragraph" w:customStyle="1" w:styleId="CharCharCharCharCharChar">
    <w:name w:val="Char Char Char Char Char Char"/>
    <w:basedOn w:val="a"/>
    <w:semiHidden/>
    <w:qFormat/>
    <w:pPr>
      <w:widowControl/>
      <w:spacing w:after="160" w:line="240" w:lineRule="exact"/>
      <w:jc w:val="left"/>
    </w:pPr>
    <w:rPr>
      <w:rFonts w:ascii="Verdana" w:eastAsia="仿宋_GB2312" w:hAnsi="Verdana" w:cs="Times New Roman"/>
      <w:kern w:val="0"/>
      <w:sz w:val="30"/>
      <w:szCs w:val="30"/>
      <w:lang w:eastAsia="en-US"/>
    </w:rPr>
  </w:style>
  <w:style w:type="paragraph" w:customStyle="1" w:styleId="858D7CFB-ED40-4347-BF05-701D383B685F858D7CFB-ED40-4347-BF05-701D383B685F3">
    <w:name w:val="批注框文本[858D7CFB-ED40-4347-BF05-701D383B685F][858D7CFB-ED40-4347-BF05-701D383B685F]3"/>
    <w:basedOn w:val="a"/>
    <w:qFormat/>
    <w:rPr>
      <w:rFonts w:ascii="Times New Roman" w:eastAsia="宋体" w:hAnsi="Times New Roman" w:cs="Times New Roman"/>
      <w:sz w:val="18"/>
      <w:szCs w:val="18"/>
    </w:rPr>
  </w:style>
  <w:style w:type="paragraph" w:customStyle="1" w:styleId="858D7CFB-ED40-4347-BF05-701D383B685F858D7CFB-ED40-4347-BF05-701D383B685F">
    <w:name w:val="批注框文本[858D7CFB-ED40-4347-BF05-701D383B685F][858D7CFB-ED40-4347-BF05-701D383B685F]"/>
    <w:basedOn w:val="a"/>
    <w:qFormat/>
    <w:rPr>
      <w:rFonts w:ascii="Times New Roman" w:eastAsia="宋体" w:hAnsi="Times New Roman" w:cs="Times New Roman"/>
      <w:sz w:val="18"/>
      <w:szCs w:val="18"/>
    </w:rPr>
  </w:style>
  <w:style w:type="paragraph" w:customStyle="1" w:styleId="afffff2">
    <w:name w:val="设计文件表格"/>
    <w:basedOn w:val="a"/>
    <w:qFormat/>
    <w:pPr>
      <w:snapToGrid w:val="0"/>
      <w:jc w:val="center"/>
    </w:pPr>
    <w:rPr>
      <w:rFonts w:ascii="宋体" w:eastAsia="宋体" w:hAnsi="宋体" w:cs="Times New Roman"/>
      <w:sz w:val="28"/>
      <w:szCs w:val="24"/>
    </w:rPr>
  </w:style>
  <w:style w:type="paragraph" w:customStyle="1" w:styleId="CharChar5">
    <w:name w:val="Char Char5"/>
    <w:basedOn w:val="a"/>
    <w:qFormat/>
    <w:pPr>
      <w:adjustRightInd w:val="0"/>
      <w:spacing w:line="360" w:lineRule="auto"/>
    </w:pPr>
    <w:rPr>
      <w:rFonts w:ascii="Times New Roman" w:eastAsia="宋体" w:hAnsi="Times New Roman" w:cs="Times New Roman"/>
      <w:szCs w:val="24"/>
    </w:rPr>
  </w:style>
  <w:style w:type="paragraph" w:customStyle="1" w:styleId="CharChar11CharCharCharCharCharChar1CharCharCharCharCharChar">
    <w:name w:val="Char Char11 Char Char Char Char Char Char1 Char Char Char Char Char Char"/>
    <w:basedOn w:val="a"/>
    <w:qFormat/>
    <w:rPr>
      <w:rFonts w:ascii="Times New Roman" w:eastAsia="宋体" w:hAnsi="Times New Roman" w:cs="Times New Roman"/>
      <w:szCs w:val="24"/>
    </w:rPr>
  </w:style>
  <w:style w:type="paragraph" w:customStyle="1" w:styleId="858D7CFB-ED40-4347-BF05-701D383B685F858D7CFB-ED40-4347-BF05-701D383B685F30">
    <w:name w:val="批注主题[858D7CFB-ED40-4347-BF05-701D383B685F][858D7CFB-ED40-4347-BF05-701D383B685F]3"/>
    <w:basedOn w:val="a7"/>
    <w:next w:val="a7"/>
    <w:qFormat/>
    <w:pPr>
      <w:autoSpaceDE w:val="0"/>
      <w:autoSpaceDN w:val="0"/>
      <w:adjustRightInd w:val="0"/>
      <w:textAlignment w:val="baseline"/>
    </w:pPr>
    <w:rPr>
      <w:b/>
      <w:bCs/>
      <w:kern w:val="20"/>
      <w:sz w:val="22"/>
      <w:szCs w:val="20"/>
    </w:rPr>
  </w:style>
  <w:style w:type="paragraph" w:customStyle="1" w:styleId="858D7CFB-ED40-4347-BF05-701D383B685F858D7CFB-ED40-4347-BF05-701D383B685F0">
    <w:name w:val="批注主题[858D7CFB-ED40-4347-BF05-701D383B685F][858D7CFB-ED40-4347-BF05-701D383B685F]"/>
    <w:basedOn w:val="a7"/>
    <w:next w:val="a7"/>
    <w:qFormat/>
    <w:pPr>
      <w:autoSpaceDE w:val="0"/>
      <w:autoSpaceDN w:val="0"/>
      <w:adjustRightInd w:val="0"/>
      <w:textAlignment w:val="baseline"/>
    </w:pPr>
    <w:rPr>
      <w:b/>
      <w:bCs/>
      <w:kern w:val="20"/>
      <w:sz w:val="22"/>
      <w:szCs w:val="20"/>
    </w:rPr>
  </w:style>
  <w:style w:type="paragraph" w:customStyle="1" w:styleId="858D7CFB-ED40-4347-BF05-701D383B685F858D7CFB-ED40-4347-BF05-701D383B685F10">
    <w:name w:val="批注框文本[858D7CFB-ED40-4347-BF05-701D383B685F][858D7CFB-ED40-4347-BF05-701D383B685F]1"/>
    <w:basedOn w:val="a"/>
    <w:qFormat/>
    <w:rPr>
      <w:rFonts w:ascii="Times New Roman" w:eastAsia="宋体" w:hAnsi="Times New Roman" w:cs="Times New Roman"/>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46">
    <w:name w:val="4级"/>
    <w:basedOn w:val="a"/>
    <w:qFormat/>
    <w:pPr>
      <w:widowControl/>
      <w:spacing w:line="360" w:lineRule="auto"/>
      <w:ind w:firstLineChars="200" w:firstLine="200"/>
      <w:jc w:val="left"/>
      <w:outlineLvl w:val="4"/>
    </w:pPr>
    <w:rPr>
      <w:rFonts w:ascii="Times New Roman" w:eastAsia="仿宋_GB2312" w:hAnsi="Times New Roman" w:cs="Times New Roman"/>
      <w:sz w:val="28"/>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CharCharCharChar1CharCharCharChar">
    <w:name w:val="Char Char Char Char Char Char1 Char Char Char Char"/>
    <w:basedOn w:val="a"/>
    <w:qFormat/>
    <w:pPr>
      <w:widowControl/>
      <w:spacing w:after="160" w:line="240" w:lineRule="exact"/>
      <w:jc w:val="left"/>
    </w:pPr>
    <w:rPr>
      <w:rFonts w:ascii="Verdana" w:eastAsia="仿宋_GB2312" w:hAnsi="Verdana" w:cs="Times New Roman"/>
      <w:kern w:val="0"/>
      <w:sz w:val="30"/>
      <w:szCs w:val="30"/>
      <w:lang w:eastAsia="en-US"/>
    </w:rPr>
  </w:style>
  <w:style w:type="paragraph" w:customStyle="1" w:styleId="xl80">
    <w:name w:val="xl80"/>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cs="Times New Roman"/>
      <w:kern w:val="0"/>
      <w:sz w:val="30"/>
      <w:szCs w:val="30"/>
      <w:lang w:eastAsia="en-US"/>
    </w:rPr>
  </w:style>
  <w:style w:type="paragraph" w:customStyle="1" w:styleId="212">
    <w:name w:val="样式 (西文) 宋体 首行缩进:  2.1 字符"/>
    <w:basedOn w:val="a"/>
    <w:qFormat/>
    <w:pPr>
      <w:ind w:firstLineChars="200" w:firstLine="200"/>
    </w:pPr>
    <w:rPr>
      <w:rFonts w:ascii="宋体" w:eastAsia="宋体" w:hAnsi="宋体" w:cs="宋体"/>
      <w:sz w:val="28"/>
      <w:szCs w:val="20"/>
    </w:rPr>
  </w:style>
  <w:style w:type="paragraph" w:customStyle="1" w:styleId="CharCharChar0">
    <w:name w:val="默认段落字体 Char Char Char"/>
    <w:basedOn w:val="a"/>
    <w:qFormat/>
    <w:pPr>
      <w:spacing w:beforeLines="50" w:afterLines="50"/>
    </w:pPr>
    <w:rPr>
      <w:rFonts w:ascii="Tahoma" w:eastAsia="宋体" w:hAnsi="Tahoma" w:cs="Times New Roman"/>
      <w:sz w:val="24"/>
      <w:szCs w:val="20"/>
    </w:rPr>
  </w:style>
  <w:style w:type="paragraph" w:customStyle="1" w:styleId="Char50">
    <w:name w:val="Char5"/>
    <w:basedOn w:val="a5"/>
    <w:qFormat/>
    <w:pPr>
      <w:adjustRightInd w:val="0"/>
      <w:spacing w:line="436" w:lineRule="exact"/>
      <w:ind w:left="357"/>
      <w:jc w:val="left"/>
      <w:outlineLvl w:val="3"/>
    </w:pPr>
    <w:rPr>
      <w:rFonts w:ascii="Tahoma" w:hAnsi="Tahoma"/>
      <w:b/>
      <w:sz w:val="24"/>
      <w:szCs w:val="28"/>
    </w:rPr>
  </w:style>
  <w:style w:type="paragraph" w:customStyle="1" w:styleId="2C0">
    <w:name w:val="标题2C"/>
    <w:qFormat/>
    <w:pPr>
      <w:widowControl w:val="0"/>
      <w:adjustRightInd w:val="0"/>
      <w:snapToGrid w:val="0"/>
      <w:spacing w:before="120" w:after="120" w:line="360" w:lineRule="auto"/>
      <w:ind w:leftChars="200" w:left="420" w:rightChars="200" w:right="420"/>
      <w:jc w:val="both"/>
      <w:outlineLvl w:val="1"/>
    </w:pPr>
    <w:rPr>
      <w:rFonts w:eastAsia="黑体" w:cs="宋体"/>
      <w:b/>
      <w:bCs/>
      <w:kern w:val="2"/>
      <w:sz w:val="24"/>
      <w:szCs w:val="28"/>
    </w:rPr>
  </w:style>
  <w:style w:type="paragraph" w:customStyle="1" w:styleId="4C">
    <w:name w:val="标题4C"/>
    <w:qFormat/>
    <w:pPr>
      <w:widowControl w:val="0"/>
      <w:tabs>
        <w:tab w:val="left" w:pos="900"/>
        <w:tab w:val="left" w:pos="1288"/>
      </w:tabs>
      <w:adjustRightInd w:val="0"/>
      <w:snapToGrid w:val="0"/>
      <w:spacing w:line="360" w:lineRule="auto"/>
      <w:ind w:leftChars="200" w:left="420" w:rightChars="200" w:right="420" w:firstLineChars="200" w:firstLine="480"/>
      <w:jc w:val="both"/>
      <w:outlineLvl w:val="3"/>
    </w:pPr>
    <w:rPr>
      <w:kern w:val="2"/>
      <w:sz w:val="24"/>
      <w:szCs w:val="24"/>
    </w:rPr>
  </w:style>
  <w:style w:type="paragraph" w:customStyle="1" w:styleId="xl86">
    <w:name w:val="xl8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1CharCharChar1">
    <w:name w:val="Char1 Char Char Char1"/>
    <w:basedOn w:val="a5"/>
    <w:qFormat/>
    <w:pPr>
      <w:adjustRightInd w:val="0"/>
      <w:spacing w:line="436" w:lineRule="exact"/>
      <w:ind w:left="357"/>
      <w:jc w:val="left"/>
      <w:outlineLvl w:val="3"/>
    </w:pPr>
    <w:rPr>
      <w:rFonts w:ascii="Tahoma" w:hAnsi="Tahoma"/>
      <w:b/>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TB02">
    <w:name w:val="TB_02普通段"/>
    <w:qFormat/>
    <w:pPr>
      <w:widowControl w:val="0"/>
      <w:spacing w:line="300" w:lineRule="auto"/>
      <w:ind w:firstLineChars="200" w:firstLine="200"/>
      <w:jc w:val="both"/>
    </w:pPr>
    <w:rPr>
      <w:sz w:val="21"/>
      <w:szCs w:val="24"/>
      <w:lang w:val="zh-CN"/>
    </w:rPr>
  </w:style>
  <w:style w:type="paragraph" w:customStyle="1" w:styleId="1f0">
    <w:name w:val="表格1"/>
    <w:basedOn w:val="a"/>
    <w:qFormat/>
    <w:pPr>
      <w:spacing w:line="240" w:lineRule="exact"/>
      <w:jc w:val="center"/>
    </w:pPr>
    <w:rPr>
      <w:rFonts w:ascii="宋体" w:eastAsia="宋体" w:hAnsi="宋体" w:cs="宋体"/>
      <w:sz w:val="18"/>
      <w:szCs w:val="18"/>
    </w:rPr>
  </w:style>
  <w:style w:type="paragraph" w:customStyle="1" w:styleId="858D7CFB-ED40-4347-BF05-701D383B685F858D7CFB-ED40-4347-BF05-701D383B685F2">
    <w:name w:val="批注主题[858D7CFB-ED40-4347-BF05-701D383B685F][858D7CFB-ED40-4347-BF05-701D383B685F]2"/>
    <w:basedOn w:val="a7"/>
    <w:next w:val="a7"/>
    <w:qFormat/>
    <w:pPr>
      <w:autoSpaceDE w:val="0"/>
      <w:autoSpaceDN w:val="0"/>
      <w:adjustRightInd w:val="0"/>
      <w:textAlignment w:val="baseline"/>
    </w:pPr>
    <w:rPr>
      <w:b/>
      <w:bCs/>
      <w:kern w:val="20"/>
      <w:sz w:val="22"/>
      <w:szCs w:val="20"/>
    </w:rPr>
  </w:style>
  <w:style w:type="paragraph" w:customStyle="1" w:styleId="858D7CFB-ED40-4347-BF05-701D383B685F858D7CFB-ED40-4347-BF05-701D383B685F20">
    <w:name w:val="批注框文本[858D7CFB-ED40-4347-BF05-701D383B685F][858D7CFB-ED40-4347-BF05-701D383B685F]2"/>
    <w:basedOn w:val="a"/>
    <w:qFormat/>
    <w:rPr>
      <w:rFonts w:ascii="Times New Roman" w:eastAsia="宋体" w:hAnsi="Times New Roman" w:cs="Times New Roman"/>
      <w:sz w:val="18"/>
      <w:szCs w:val="18"/>
    </w:rPr>
  </w:style>
  <w:style w:type="paragraph" w:customStyle="1" w:styleId="afffff3">
    <w:name w:val="表注"/>
    <w:basedOn w:val="a"/>
    <w:qFormat/>
    <w:pPr>
      <w:adjustRightInd w:val="0"/>
      <w:snapToGrid w:val="0"/>
      <w:spacing w:beforeLines="50" w:after="100" w:afterAutospacing="1" w:line="300" w:lineRule="auto"/>
      <w:ind w:leftChars="8" w:left="200" w:hangingChars="200" w:hanging="200"/>
    </w:pPr>
    <w:rPr>
      <w:rFonts w:ascii="Calibri" w:eastAsia="宋体" w:hAnsi="Calibri" w:cs="宋体"/>
      <w:color w:val="000000"/>
      <w:szCs w:val="21"/>
    </w:rPr>
  </w:style>
  <w:style w:type="paragraph" w:customStyle="1" w:styleId="04">
    <w:name w:val="正文_0"/>
    <w:qFormat/>
    <w:pPr>
      <w:widowControl w:val="0"/>
      <w:jc w:val="both"/>
    </w:pPr>
    <w:rPr>
      <w:rFonts w:ascii="Calibri" w:hAnsi="Calibri"/>
      <w:kern w:val="2"/>
      <w:sz w:val="21"/>
      <w:szCs w:val="22"/>
    </w:rPr>
  </w:style>
  <w:style w:type="paragraph" w:customStyle="1" w:styleId="2f0">
    <w:name w:val="列出段落2"/>
    <w:basedOn w:val="a"/>
    <w:qFormat/>
    <w:pPr>
      <w:ind w:firstLineChars="200" w:firstLine="420"/>
    </w:pPr>
    <w:rPr>
      <w:rFonts w:ascii="Times New Roman" w:eastAsia="宋体" w:hAnsi="Times New Roman" w:cs="Times New Roman"/>
      <w:szCs w:val="24"/>
    </w:rPr>
  </w:style>
  <w:style w:type="paragraph" w:customStyle="1" w:styleId="Afffff4">
    <w:name w:val="正文文本A"/>
    <w:basedOn w:val="a"/>
    <w:uiPriority w:val="99"/>
    <w:qFormat/>
    <w:pPr>
      <w:spacing w:line="320" w:lineRule="exact"/>
      <w:ind w:firstLineChars="200" w:firstLine="200"/>
    </w:pPr>
    <w:rPr>
      <w:rFonts w:ascii="Times New Roman" w:eastAsia="仿宋_GB2312" w:hAnsi="Times New Roman" w:cs="宋体"/>
      <w:sz w:val="24"/>
      <w:szCs w:val="20"/>
    </w:rPr>
  </w:style>
  <w:style w:type="character" w:customStyle="1" w:styleId="2Char20">
    <w:name w:val="标题 2 Char2"/>
    <w:basedOn w:val="a0"/>
    <w:qFormat/>
    <w:rPr>
      <w:rFonts w:ascii="Arial" w:eastAsia="黑体" w:hAnsi="Arial" w:cs="Times New Roman"/>
      <w:b/>
      <w:bCs/>
      <w:sz w:val="32"/>
      <w:szCs w:val="32"/>
    </w:rPr>
  </w:style>
  <w:style w:type="character" w:customStyle="1" w:styleId="Char20">
    <w:name w:val="页脚 Char2"/>
    <w:basedOn w:val="a0"/>
    <w:uiPriority w:val="99"/>
    <w:qFormat/>
    <w:rPr>
      <w:sz w:val="18"/>
      <w:szCs w:val="18"/>
    </w:rPr>
  </w:style>
  <w:style w:type="character" w:customStyle="1" w:styleId="Char21">
    <w:name w:val="页眉 Char2"/>
    <w:basedOn w:val="a0"/>
    <w:uiPriority w:val="99"/>
    <w:qFormat/>
    <w:rPr>
      <w:sz w:val="18"/>
      <w:szCs w:val="18"/>
    </w:rPr>
  </w:style>
  <w:style w:type="paragraph" w:customStyle="1" w:styleId="TOC211">
    <w:name w:val="TOC 标题211"/>
    <w:basedOn w:val="1"/>
    <w:next w:val="a"/>
    <w:uiPriority w:val="39"/>
    <w:qFormat/>
    <w:pPr>
      <w:widowControl/>
      <w:spacing w:before="480" w:after="0" w:line="276" w:lineRule="auto"/>
      <w:jc w:val="left"/>
      <w:outlineLvl w:val="9"/>
    </w:pPr>
    <w:rPr>
      <w:rFonts w:ascii="Cambria" w:eastAsia="宋体" w:hAnsi="Cambria" w:cs="Times New Roman"/>
      <w:bCs w:val="0"/>
      <w:color w:val="365F91"/>
      <w:kern w:val="0"/>
      <w:sz w:val="28"/>
      <w:szCs w:val="28"/>
    </w:rPr>
  </w:style>
  <w:style w:type="character" w:customStyle="1" w:styleId="font21">
    <w:name w:val="font21"/>
    <w:basedOn w:val="a0"/>
    <w:rPr>
      <w:rFonts w:ascii="宋体" w:eastAsia="宋体" w:hAnsi="宋体" w:cs="宋体" w:hint="eastAsia"/>
      <w:color w:val="000000"/>
      <w:sz w:val="21"/>
      <w:szCs w:val="21"/>
      <w:u w:val="none"/>
    </w:rPr>
  </w:style>
  <w:style w:type="paragraph" w:customStyle="1" w:styleId="Normal20">
    <w:name w:val="Normal_2_0"/>
    <w:qFormat/>
    <w:pPr>
      <w:widowControl w:val="0"/>
      <w:jc w:val="both"/>
    </w:pPr>
    <w:rPr>
      <w:kern w:val="2"/>
      <w:sz w:val="21"/>
      <w:szCs w:val="24"/>
    </w:rPr>
  </w:style>
  <w:style w:type="character" w:customStyle="1" w:styleId="1f1">
    <w:name w:val="纯文本 字符1"/>
    <w:qFormat/>
    <w:rPr>
      <w:rFonts w:ascii="宋体" w:hAnsi="Courier New" w:cs="Courier New"/>
      <w:kern w:val="2"/>
      <w:sz w:val="21"/>
      <w:szCs w:val="21"/>
    </w:rPr>
  </w:style>
  <w:style w:type="character" w:customStyle="1" w:styleId="hover17">
    <w:name w:val="hover17"/>
    <w:basedOn w:val="a0"/>
    <w:qFormat/>
    <w:rPr>
      <w:b/>
      <w:color w:val="C85F10"/>
    </w:rPr>
  </w:style>
  <w:style w:type="character" w:customStyle="1" w:styleId="hover18">
    <w:name w:val="hover18"/>
    <w:basedOn w:val="a0"/>
    <w:qFormat/>
    <w:rPr>
      <w:color w:val="1A85D7"/>
    </w:rPr>
  </w:style>
  <w:style w:type="character" w:customStyle="1" w:styleId="requiredmark">
    <w:name w:val="requiredmark"/>
    <w:basedOn w:val="a0"/>
    <w:qFormat/>
    <w:rPr>
      <w:color w:val="FF0000"/>
    </w:rPr>
  </w:style>
  <w:style w:type="paragraph" w:customStyle="1" w:styleId="2f1">
    <w:name w:val="2级"/>
    <w:basedOn w:val="a"/>
    <w:next w:val="a"/>
    <w:qFormat/>
    <w:pPr>
      <w:keepNext/>
      <w:keepLines/>
      <w:adjustRightInd w:val="0"/>
      <w:spacing w:before="240" w:after="60" w:line="360" w:lineRule="auto"/>
      <w:jc w:val="center"/>
      <w:textAlignment w:val="baseline"/>
      <w:outlineLvl w:val="0"/>
    </w:pPr>
    <w:rPr>
      <w:rFonts w:ascii="Times New Roman" w:eastAsia="黑体" w:hAnsi="Times New Roman" w:cs="Times New Roman"/>
      <w:kern w:val="24"/>
      <w:sz w:val="28"/>
      <w:szCs w:val="20"/>
    </w:rPr>
  </w:style>
  <w:style w:type="paragraph" w:customStyle="1" w:styleId="112">
    <w:name w:val="表头11"/>
    <w:basedOn w:val="a"/>
    <w:pPr>
      <w:widowControl/>
      <w:spacing w:beforeLines="50" w:after="100" w:afterAutospacing="1" w:line="520" w:lineRule="exact"/>
      <w:ind w:firstLineChars="200" w:firstLine="572"/>
      <w:jc w:val="center"/>
    </w:pPr>
    <w:rPr>
      <w:rFonts w:ascii="Times New Roman" w:eastAsia="仿宋_GB2312" w:hAnsi="Times New Roman" w:cs="仿宋_GB2312"/>
      <w:b/>
      <w:kern w:val="20"/>
      <w:sz w:val="28"/>
      <w:szCs w:val="21"/>
    </w:rPr>
  </w:style>
  <w:style w:type="paragraph" w:customStyle="1" w:styleId="3c">
    <w:name w:val="修订3"/>
    <w:hidden/>
    <w:uiPriority w:val="99"/>
    <w:semiHidden/>
    <w:rPr>
      <w:rFonts w:asciiTheme="minorHAnsi" w:eastAsiaTheme="minorEastAsia" w:hAnsiTheme="minorHAnsi" w:cstheme="minorBidi"/>
      <w:kern w:val="2"/>
      <w:sz w:val="21"/>
      <w:szCs w:val="22"/>
    </w:rPr>
  </w:style>
  <w:style w:type="paragraph" w:customStyle="1" w:styleId="Style313">
    <w:name w:val="_Style 313"/>
    <w:basedOn w:val="a"/>
    <w:next w:val="afff9"/>
    <w:uiPriority w:val="34"/>
    <w:qFormat/>
    <w:pPr>
      <w:ind w:firstLineChars="200" w:firstLine="420"/>
    </w:pPr>
    <w:rPr>
      <w:rFonts w:ascii="Times New Roman" w:eastAsia="宋体" w:hAnsi="Times New Roman" w:cs="Times New Roman"/>
      <w:szCs w:val="20"/>
    </w:rPr>
  </w:style>
  <w:style w:type="paragraph" w:customStyle="1" w:styleId="858D7CFB-ED40-4347-BF05-701D383B685F858D7CFB-ED40-4347-BF05-701D383B685F5">
    <w:name w:val="批注主题{858D7CFB-ED40-4347-BF05-701D383B685F}{858D7CFB-ED40-4347-BF05-701D383B685F}"/>
    <w:basedOn w:val="a7"/>
    <w:next w:val="a7"/>
    <w:qFormat/>
    <w:pPr>
      <w:autoSpaceDE w:val="0"/>
      <w:autoSpaceDN w:val="0"/>
      <w:adjustRightInd w:val="0"/>
      <w:textAlignment w:val="baseline"/>
    </w:pPr>
    <w:rPr>
      <w:b/>
      <w:bCs/>
      <w:kern w:val="20"/>
      <w:sz w:val="22"/>
      <w:szCs w:val="20"/>
    </w:rPr>
  </w:style>
  <w:style w:type="paragraph" w:customStyle="1" w:styleId="858D7CFB-ED40-4347-BF05-701D383B685F858D7CFB-ED40-4347-BF05-701D383B685F6">
    <w:name w:val="批注框文本{858D7CFB-ED40-4347-BF05-701D383B685F}{858D7CFB-ED40-4347-BF05-701D383B685F}"/>
    <w:basedOn w:val="a"/>
    <w:qFormat/>
    <w:rPr>
      <w:rFonts w:ascii="Times New Roman" w:eastAsia="宋体" w:hAnsi="Times New Roman" w:cs="Times New Roman"/>
      <w:sz w:val="18"/>
      <w:szCs w:val="18"/>
    </w:rPr>
  </w:style>
  <w:style w:type="paragraph" w:customStyle="1" w:styleId="TOC21">
    <w:name w:val="TOC 标题21"/>
    <w:basedOn w:val="1"/>
    <w:next w:val="a"/>
    <w:qFormat/>
    <w:pPr>
      <w:widowControl/>
      <w:spacing w:before="480" w:after="0" w:line="276" w:lineRule="auto"/>
      <w:jc w:val="left"/>
      <w:outlineLvl w:val="9"/>
    </w:pPr>
    <w:rPr>
      <w:rFonts w:ascii="Cambria" w:eastAsia="宋体" w:hAnsi="Cambria" w:cs="Times New Roman"/>
      <w:bCs w:val="0"/>
      <w:color w:val="365F91"/>
      <w:kern w:val="0"/>
      <w:sz w:val="28"/>
      <w:szCs w:val="28"/>
    </w:rPr>
  </w:style>
  <w:style w:type="paragraph" w:customStyle="1" w:styleId="Style506">
    <w:name w:val="_Style 506"/>
    <w:basedOn w:val="a"/>
    <w:next w:val="afff9"/>
    <w:uiPriority w:val="34"/>
    <w:qFormat/>
    <w:pPr>
      <w:widowControl/>
      <w:ind w:firstLine="420"/>
    </w:pPr>
    <w:rPr>
      <w:rFonts w:ascii="Calibri" w:eastAsia="宋体" w:hAnsi="Calibri" w:cs="Calibri"/>
      <w:kern w:val="0"/>
      <w:szCs w:val="21"/>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2">
    <w:name w:val="xl102"/>
    <w:basedOn w:val="a"/>
    <w:pPr>
      <w:widowControl/>
      <w:pBdr>
        <w:top w:val="single" w:sz="4" w:space="0" w:color="000000"/>
        <w:left w:val="single" w:sz="4" w:space="0" w:color="000000"/>
      </w:pBdr>
      <w:spacing w:before="100" w:beforeAutospacing="1" w:after="100" w:afterAutospacing="1"/>
      <w:jc w:val="right"/>
    </w:pPr>
    <w:rPr>
      <w:rFonts w:ascii="宋体" w:eastAsia="宋体" w:hAnsi="宋体" w:cs="宋体"/>
      <w:kern w:val="0"/>
      <w:sz w:val="20"/>
      <w:szCs w:val="20"/>
    </w:rPr>
  </w:style>
  <w:style w:type="paragraph" w:customStyle="1" w:styleId="xl103">
    <w:name w:val="xl103"/>
    <w:basedOn w:val="a"/>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04">
    <w:name w:val="xl104"/>
    <w:basedOn w:val="a"/>
    <w:pPr>
      <w:widowControl/>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11">
    <w:name w:val="xl111"/>
    <w:basedOn w:val="a"/>
    <w:pPr>
      <w:widowControl/>
      <w:spacing w:before="100" w:beforeAutospacing="1" w:after="100" w:afterAutospacing="1"/>
      <w:jc w:val="center"/>
    </w:pPr>
    <w:rPr>
      <w:rFonts w:ascii="宋体" w:eastAsia="宋体" w:hAnsi="宋体" w:cs="宋体"/>
      <w:b/>
      <w:bCs/>
      <w:kern w:val="0"/>
      <w:sz w:val="36"/>
      <w:szCs w:val="36"/>
    </w:rPr>
  </w:style>
  <w:style w:type="paragraph" w:customStyle="1" w:styleId="xl112">
    <w:name w:val="xl112"/>
    <w:basedOn w:val="a"/>
    <w:pPr>
      <w:widowControl/>
      <w:spacing w:before="100" w:beforeAutospacing="1" w:after="100" w:afterAutospacing="1"/>
      <w:jc w:val="left"/>
    </w:pPr>
    <w:rPr>
      <w:rFonts w:ascii="宋体" w:eastAsia="宋体" w:hAnsi="宋体" w:cs="宋体"/>
      <w:b/>
      <w:bCs/>
      <w:kern w:val="0"/>
      <w:sz w:val="36"/>
      <w:szCs w:val="36"/>
    </w:rPr>
  </w:style>
  <w:style w:type="paragraph" w:customStyle="1" w:styleId="xl113">
    <w:name w:val="xl113"/>
    <w:basedOn w:val="a"/>
    <w:pPr>
      <w:widowControl/>
      <w:spacing w:before="100" w:beforeAutospacing="1" w:after="100" w:afterAutospacing="1"/>
      <w:jc w:val="center"/>
    </w:pPr>
    <w:rPr>
      <w:rFonts w:ascii="宋体" w:eastAsia="宋体" w:hAnsi="宋体" w:cs="宋体"/>
      <w:b/>
      <w:bCs/>
      <w:kern w:val="0"/>
      <w:sz w:val="36"/>
      <w:szCs w:val="36"/>
    </w:rPr>
  </w:style>
  <w:style w:type="character" w:customStyle="1" w:styleId="3d">
    <w:name w:val="未处理的提及3"/>
    <w:basedOn w:val="a0"/>
    <w:uiPriority w:val="99"/>
    <w:semiHidden/>
    <w:unhideWhenUsed/>
    <w:rPr>
      <w:color w:val="605E5C"/>
      <w:shd w:val="clear" w:color="auto" w:fill="E1DFDD"/>
    </w:rPr>
  </w:style>
  <w:style w:type="character" w:customStyle="1" w:styleId="47">
    <w:name w:val="未处理的提及4"/>
    <w:basedOn w:val="a0"/>
    <w:uiPriority w:val="99"/>
    <w:semiHidden/>
    <w:unhideWhenUsed/>
    <w:rsid w:val="00ED7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995">
      <w:bodyDiv w:val="1"/>
      <w:marLeft w:val="0"/>
      <w:marRight w:val="0"/>
      <w:marTop w:val="0"/>
      <w:marBottom w:val="0"/>
      <w:divBdr>
        <w:top w:val="none" w:sz="0" w:space="0" w:color="auto"/>
        <w:left w:val="none" w:sz="0" w:space="0" w:color="auto"/>
        <w:bottom w:val="none" w:sz="0" w:space="0" w:color="auto"/>
        <w:right w:val="none" w:sz="0" w:space="0" w:color="auto"/>
      </w:divBdr>
      <w:divsChild>
        <w:div w:id="10029952">
          <w:marLeft w:val="0"/>
          <w:marRight w:val="0"/>
          <w:marTop w:val="0"/>
          <w:marBottom w:val="0"/>
          <w:divBdr>
            <w:top w:val="none" w:sz="0" w:space="0" w:color="auto"/>
            <w:left w:val="none" w:sz="0" w:space="0" w:color="auto"/>
            <w:bottom w:val="none" w:sz="0" w:space="0" w:color="auto"/>
            <w:right w:val="none" w:sz="0" w:space="0" w:color="auto"/>
          </w:divBdr>
        </w:div>
        <w:div w:id="895043905">
          <w:marLeft w:val="0"/>
          <w:marRight w:val="0"/>
          <w:marTop w:val="0"/>
          <w:marBottom w:val="0"/>
          <w:divBdr>
            <w:top w:val="none" w:sz="0" w:space="0" w:color="auto"/>
            <w:left w:val="none" w:sz="0" w:space="0" w:color="auto"/>
            <w:bottom w:val="none" w:sz="0" w:space="0" w:color="auto"/>
            <w:right w:val="none" w:sz="0" w:space="0" w:color="auto"/>
          </w:divBdr>
        </w:div>
        <w:div w:id="1730153733">
          <w:marLeft w:val="0"/>
          <w:marRight w:val="0"/>
          <w:marTop w:val="0"/>
          <w:marBottom w:val="0"/>
          <w:divBdr>
            <w:top w:val="none" w:sz="0" w:space="0" w:color="auto"/>
            <w:left w:val="none" w:sz="0" w:space="0" w:color="auto"/>
            <w:bottom w:val="none" w:sz="0" w:space="0" w:color="auto"/>
            <w:right w:val="none" w:sz="0" w:space="0" w:color="auto"/>
          </w:divBdr>
        </w:div>
        <w:div w:id="345913323">
          <w:marLeft w:val="0"/>
          <w:marRight w:val="0"/>
          <w:marTop w:val="0"/>
          <w:marBottom w:val="0"/>
          <w:divBdr>
            <w:top w:val="none" w:sz="0" w:space="0" w:color="auto"/>
            <w:left w:val="none" w:sz="0" w:space="0" w:color="auto"/>
            <w:bottom w:val="none" w:sz="0" w:space="0" w:color="auto"/>
            <w:right w:val="none" w:sz="0" w:space="0" w:color="auto"/>
          </w:divBdr>
        </w:div>
        <w:div w:id="1470124751">
          <w:marLeft w:val="0"/>
          <w:marRight w:val="0"/>
          <w:marTop w:val="0"/>
          <w:marBottom w:val="0"/>
          <w:divBdr>
            <w:top w:val="none" w:sz="0" w:space="0" w:color="auto"/>
            <w:left w:val="none" w:sz="0" w:space="0" w:color="auto"/>
            <w:bottom w:val="none" w:sz="0" w:space="0" w:color="auto"/>
            <w:right w:val="none" w:sz="0" w:space="0" w:color="auto"/>
          </w:divBdr>
        </w:div>
        <w:div w:id="2107458152">
          <w:marLeft w:val="0"/>
          <w:marRight w:val="0"/>
          <w:marTop w:val="0"/>
          <w:marBottom w:val="0"/>
          <w:divBdr>
            <w:top w:val="none" w:sz="0" w:space="0" w:color="auto"/>
            <w:left w:val="none" w:sz="0" w:space="0" w:color="auto"/>
            <w:bottom w:val="none" w:sz="0" w:space="0" w:color="auto"/>
            <w:right w:val="none" w:sz="0" w:space="0" w:color="auto"/>
          </w:divBdr>
        </w:div>
        <w:div w:id="631861188">
          <w:marLeft w:val="0"/>
          <w:marRight w:val="0"/>
          <w:marTop w:val="0"/>
          <w:marBottom w:val="0"/>
          <w:divBdr>
            <w:top w:val="none" w:sz="0" w:space="0" w:color="auto"/>
            <w:left w:val="none" w:sz="0" w:space="0" w:color="auto"/>
            <w:bottom w:val="none" w:sz="0" w:space="0" w:color="auto"/>
            <w:right w:val="none" w:sz="0" w:space="0" w:color="auto"/>
          </w:divBdr>
        </w:div>
        <w:div w:id="1358116464">
          <w:marLeft w:val="0"/>
          <w:marRight w:val="0"/>
          <w:marTop w:val="0"/>
          <w:marBottom w:val="0"/>
          <w:divBdr>
            <w:top w:val="none" w:sz="0" w:space="0" w:color="auto"/>
            <w:left w:val="none" w:sz="0" w:space="0" w:color="auto"/>
            <w:bottom w:val="none" w:sz="0" w:space="0" w:color="auto"/>
            <w:right w:val="none" w:sz="0" w:space="0" w:color="auto"/>
          </w:divBdr>
        </w:div>
        <w:div w:id="81949760">
          <w:marLeft w:val="0"/>
          <w:marRight w:val="0"/>
          <w:marTop w:val="0"/>
          <w:marBottom w:val="0"/>
          <w:divBdr>
            <w:top w:val="none" w:sz="0" w:space="0" w:color="auto"/>
            <w:left w:val="none" w:sz="0" w:space="0" w:color="auto"/>
            <w:bottom w:val="none" w:sz="0" w:space="0" w:color="auto"/>
            <w:right w:val="none" w:sz="0" w:space="0" w:color="auto"/>
          </w:divBdr>
        </w:div>
        <w:div w:id="1925527703">
          <w:marLeft w:val="0"/>
          <w:marRight w:val="0"/>
          <w:marTop w:val="0"/>
          <w:marBottom w:val="0"/>
          <w:divBdr>
            <w:top w:val="none" w:sz="0" w:space="0" w:color="auto"/>
            <w:left w:val="none" w:sz="0" w:space="0" w:color="auto"/>
            <w:bottom w:val="none" w:sz="0" w:space="0" w:color="auto"/>
            <w:right w:val="none" w:sz="0" w:space="0" w:color="auto"/>
          </w:divBdr>
        </w:div>
        <w:div w:id="408771758">
          <w:marLeft w:val="0"/>
          <w:marRight w:val="0"/>
          <w:marTop w:val="0"/>
          <w:marBottom w:val="0"/>
          <w:divBdr>
            <w:top w:val="none" w:sz="0" w:space="0" w:color="auto"/>
            <w:left w:val="none" w:sz="0" w:space="0" w:color="auto"/>
            <w:bottom w:val="none" w:sz="0" w:space="0" w:color="auto"/>
            <w:right w:val="none" w:sz="0" w:space="0" w:color="auto"/>
          </w:divBdr>
        </w:div>
        <w:div w:id="498158801">
          <w:marLeft w:val="0"/>
          <w:marRight w:val="0"/>
          <w:marTop w:val="0"/>
          <w:marBottom w:val="0"/>
          <w:divBdr>
            <w:top w:val="none" w:sz="0" w:space="0" w:color="auto"/>
            <w:left w:val="none" w:sz="0" w:space="0" w:color="auto"/>
            <w:bottom w:val="none" w:sz="0" w:space="0" w:color="auto"/>
            <w:right w:val="none" w:sz="0" w:space="0" w:color="auto"/>
          </w:divBdr>
        </w:div>
        <w:div w:id="400491032">
          <w:marLeft w:val="0"/>
          <w:marRight w:val="0"/>
          <w:marTop w:val="0"/>
          <w:marBottom w:val="0"/>
          <w:divBdr>
            <w:top w:val="none" w:sz="0" w:space="0" w:color="auto"/>
            <w:left w:val="none" w:sz="0" w:space="0" w:color="auto"/>
            <w:bottom w:val="none" w:sz="0" w:space="0" w:color="auto"/>
            <w:right w:val="none" w:sz="0" w:space="0" w:color="auto"/>
          </w:divBdr>
        </w:div>
        <w:div w:id="1459756896">
          <w:marLeft w:val="0"/>
          <w:marRight w:val="0"/>
          <w:marTop w:val="0"/>
          <w:marBottom w:val="0"/>
          <w:divBdr>
            <w:top w:val="none" w:sz="0" w:space="0" w:color="auto"/>
            <w:left w:val="none" w:sz="0" w:space="0" w:color="auto"/>
            <w:bottom w:val="none" w:sz="0" w:space="0" w:color="auto"/>
            <w:right w:val="none" w:sz="0" w:space="0" w:color="auto"/>
          </w:divBdr>
        </w:div>
        <w:div w:id="1057701122">
          <w:marLeft w:val="0"/>
          <w:marRight w:val="0"/>
          <w:marTop w:val="0"/>
          <w:marBottom w:val="0"/>
          <w:divBdr>
            <w:top w:val="none" w:sz="0" w:space="0" w:color="auto"/>
            <w:left w:val="none" w:sz="0" w:space="0" w:color="auto"/>
            <w:bottom w:val="none" w:sz="0" w:space="0" w:color="auto"/>
            <w:right w:val="none" w:sz="0" w:space="0" w:color="auto"/>
          </w:divBdr>
        </w:div>
        <w:div w:id="310208308">
          <w:marLeft w:val="0"/>
          <w:marRight w:val="0"/>
          <w:marTop w:val="0"/>
          <w:marBottom w:val="0"/>
          <w:divBdr>
            <w:top w:val="none" w:sz="0" w:space="0" w:color="auto"/>
            <w:left w:val="none" w:sz="0" w:space="0" w:color="auto"/>
            <w:bottom w:val="none" w:sz="0" w:space="0" w:color="auto"/>
            <w:right w:val="none" w:sz="0" w:space="0" w:color="auto"/>
          </w:divBdr>
        </w:div>
        <w:div w:id="1807435405">
          <w:marLeft w:val="0"/>
          <w:marRight w:val="0"/>
          <w:marTop w:val="0"/>
          <w:marBottom w:val="0"/>
          <w:divBdr>
            <w:top w:val="none" w:sz="0" w:space="0" w:color="auto"/>
            <w:left w:val="none" w:sz="0" w:space="0" w:color="auto"/>
            <w:bottom w:val="none" w:sz="0" w:space="0" w:color="auto"/>
            <w:right w:val="none" w:sz="0" w:space="0" w:color="auto"/>
          </w:divBdr>
        </w:div>
        <w:div w:id="507906535">
          <w:marLeft w:val="0"/>
          <w:marRight w:val="0"/>
          <w:marTop w:val="0"/>
          <w:marBottom w:val="0"/>
          <w:divBdr>
            <w:top w:val="none" w:sz="0" w:space="0" w:color="auto"/>
            <w:left w:val="none" w:sz="0" w:space="0" w:color="auto"/>
            <w:bottom w:val="none" w:sz="0" w:space="0" w:color="auto"/>
            <w:right w:val="none" w:sz="0" w:space="0" w:color="auto"/>
          </w:divBdr>
        </w:div>
        <w:div w:id="1538463916">
          <w:marLeft w:val="0"/>
          <w:marRight w:val="0"/>
          <w:marTop w:val="0"/>
          <w:marBottom w:val="0"/>
          <w:divBdr>
            <w:top w:val="none" w:sz="0" w:space="0" w:color="auto"/>
            <w:left w:val="none" w:sz="0" w:space="0" w:color="auto"/>
            <w:bottom w:val="none" w:sz="0" w:space="0" w:color="auto"/>
            <w:right w:val="none" w:sz="0" w:space="0" w:color="auto"/>
          </w:divBdr>
        </w:div>
        <w:div w:id="446655158">
          <w:marLeft w:val="0"/>
          <w:marRight w:val="0"/>
          <w:marTop w:val="0"/>
          <w:marBottom w:val="0"/>
          <w:divBdr>
            <w:top w:val="none" w:sz="0" w:space="0" w:color="auto"/>
            <w:left w:val="none" w:sz="0" w:space="0" w:color="auto"/>
            <w:bottom w:val="none" w:sz="0" w:space="0" w:color="auto"/>
            <w:right w:val="none" w:sz="0" w:space="0" w:color="auto"/>
          </w:divBdr>
        </w:div>
        <w:div w:id="2043900827">
          <w:marLeft w:val="0"/>
          <w:marRight w:val="0"/>
          <w:marTop w:val="0"/>
          <w:marBottom w:val="0"/>
          <w:divBdr>
            <w:top w:val="none" w:sz="0" w:space="0" w:color="auto"/>
            <w:left w:val="none" w:sz="0" w:space="0" w:color="auto"/>
            <w:bottom w:val="none" w:sz="0" w:space="0" w:color="auto"/>
            <w:right w:val="none" w:sz="0" w:space="0" w:color="auto"/>
          </w:divBdr>
        </w:div>
        <w:div w:id="951981932">
          <w:marLeft w:val="0"/>
          <w:marRight w:val="0"/>
          <w:marTop w:val="0"/>
          <w:marBottom w:val="0"/>
          <w:divBdr>
            <w:top w:val="none" w:sz="0" w:space="0" w:color="auto"/>
            <w:left w:val="none" w:sz="0" w:space="0" w:color="auto"/>
            <w:bottom w:val="none" w:sz="0" w:space="0" w:color="auto"/>
            <w:right w:val="none" w:sz="0" w:space="0" w:color="auto"/>
          </w:divBdr>
        </w:div>
        <w:div w:id="677585750">
          <w:marLeft w:val="0"/>
          <w:marRight w:val="0"/>
          <w:marTop w:val="0"/>
          <w:marBottom w:val="0"/>
          <w:divBdr>
            <w:top w:val="none" w:sz="0" w:space="0" w:color="auto"/>
            <w:left w:val="none" w:sz="0" w:space="0" w:color="auto"/>
            <w:bottom w:val="none" w:sz="0" w:space="0" w:color="auto"/>
            <w:right w:val="none" w:sz="0" w:space="0" w:color="auto"/>
          </w:divBdr>
        </w:div>
        <w:div w:id="825558020">
          <w:marLeft w:val="0"/>
          <w:marRight w:val="0"/>
          <w:marTop w:val="0"/>
          <w:marBottom w:val="0"/>
          <w:divBdr>
            <w:top w:val="none" w:sz="0" w:space="0" w:color="auto"/>
            <w:left w:val="none" w:sz="0" w:space="0" w:color="auto"/>
            <w:bottom w:val="none" w:sz="0" w:space="0" w:color="auto"/>
            <w:right w:val="none" w:sz="0" w:space="0" w:color="auto"/>
          </w:divBdr>
        </w:div>
        <w:div w:id="330303740">
          <w:marLeft w:val="0"/>
          <w:marRight w:val="0"/>
          <w:marTop w:val="0"/>
          <w:marBottom w:val="0"/>
          <w:divBdr>
            <w:top w:val="none" w:sz="0" w:space="0" w:color="auto"/>
            <w:left w:val="none" w:sz="0" w:space="0" w:color="auto"/>
            <w:bottom w:val="none" w:sz="0" w:space="0" w:color="auto"/>
            <w:right w:val="none" w:sz="0" w:space="0" w:color="auto"/>
          </w:divBdr>
        </w:div>
        <w:div w:id="1063715722">
          <w:marLeft w:val="0"/>
          <w:marRight w:val="0"/>
          <w:marTop w:val="0"/>
          <w:marBottom w:val="0"/>
          <w:divBdr>
            <w:top w:val="none" w:sz="0" w:space="0" w:color="auto"/>
            <w:left w:val="none" w:sz="0" w:space="0" w:color="auto"/>
            <w:bottom w:val="none" w:sz="0" w:space="0" w:color="auto"/>
            <w:right w:val="none" w:sz="0" w:space="0" w:color="auto"/>
          </w:divBdr>
        </w:div>
        <w:div w:id="1470975472">
          <w:marLeft w:val="0"/>
          <w:marRight w:val="0"/>
          <w:marTop w:val="0"/>
          <w:marBottom w:val="0"/>
          <w:divBdr>
            <w:top w:val="none" w:sz="0" w:space="0" w:color="auto"/>
            <w:left w:val="none" w:sz="0" w:space="0" w:color="auto"/>
            <w:bottom w:val="none" w:sz="0" w:space="0" w:color="auto"/>
            <w:right w:val="none" w:sz="0" w:space="0" w:color="auto"/>
          </w:divBdr>
        </w:div>
        <w:div w:id="522743259">
          <w:marLeft w:val="0"/>
          <w:marRight w:val="0"/>
          <w:marTop w:val="0"/>
          <w:marBottom w:val="0"/>
          <w:divBdr>
            <w:top w:val="none" w:sz="0" w:space="0" w:color="auto"/>
            <w:left w:val="none" w:sz="0" w:space="0" w:color="auto"/>
            <w:bottom w:val="none" w:sz="0" w:space="0" w:color="auto"/>
            <w:right w:val="none" w:sz="0" w:space="0" w:color="auto"/>
          </w:divBdr>
        </w:div>
        <w:div w:id="326137457">
          <w:marLeft w:val="0"/>
          <w:marRight w:val="0"/>
          <w:marTop w:val="0"/>
          <w:marBottom w:val="0"/>
          <w:divBdr>
            <w:top w:val="none" w:sz="0" w:space="0" w:color="auto"/>
            <w:left w:val="none" w:sz="0" w:space="0" w:color="auto"/>
            <w:bottom w:val="none" w:sz="0" w:space="0" w:color="auto"/>
            <w:right w:val="none" w:sz="0" w:space="0" w:color="auto"/>
          </w:divBdr>
        </w:div>
        <w:div w:id="808819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zmtr.com" TargetMode="External"/><Relationship Id="rId4" Type="http://schemas.openxmlformats.org/officeDocument/2006/relationships/styles" Target="styles.xml"/><Relationship Id="rId9" Type="http://schemas.openxmlformats.org/officeDocument/2006/relationships/hyperlink" Target="http://zbtb.gd.gov.cn&#65289;&#12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2307F375-6A4E-4815-AA52-4481A3AF86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1781</Words>
  <Characters>10156</Characters>
  <Application>Microsoft Office Word</Application>
  <DocSecurity>0</DocSecurity>
  <Lines>84</Lines>
  <Paragraphs>23</Paragraphs>
  <ScaleCrop>false</ScaleCrop>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2022-08-16T08:42:00Z</dcterms:created>
  <dcterms:modified xsi:type="dcterms:W3CDTF">2022-08-16T09:47:00Z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E90110BA0CE34DF0914AC086184FDE37</vt:lpwstr>
  </property>
</Properties>
</file>