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D31" w:rsidRPr="009F61C3" w:rsidRDefault="002F4B7B">
      <w:pPr>
        <w:spacing w:line="360" w:lineRule="auto"/>
        <w:ind w:firstLineChars="200" w:firstLine="560"/>
        <w:jc w:val="center"/>
        <w:rPr>
          <w:rFonts w:ascii="宋体" w:eastAsia="宋体" w:hAnsi="宋体" w:cs="Times New Roman"/>
          <w:sz w:val="28"/>
          <w:szCs w:val="28"/>
        </w:rPr>
      </w:pPr>
      <w:bookmarkStart w:id="0" w:name="_Toc49330459"/>
      <w:bookmarkStart w:id="1" w:name="_Toc18870588"/>
      <w:bookmarkStart w:id="2" w:name="_Toc2608063"/>
      <w:bookmarkStart w:id="3" w:name="_Toc18870799"/>
      <w:bookmarkStart w:id="4" w:name="_Toc18870684"/>
      <w:bookmarkStart w:id="5" w:name="_Toc18870994"/>
      <w:bookmarkStart w:id="6" w:name="_Toc23568"/>
      <w:bookmarkStart w:id="7" w:name="_Toc55573060"/>
      <w:r w:rsidRPr="009F61C3">
        <w:rPr>
          <w:rFonts w:ascii="宋体" w:eastAsia="宋体" w:hAnsi="宋体" w:cs="Times New Roman" w:hint="eastAsia"/>
          <w:sz w:val="28"/>
          <w:szCs w:val="28"/>
          <w:u w:val="single"/>
        </w:rPr>
        <w:t xml:space="preserve"> 广州市轨道交通十三号线二期</w:t>
      </w:r>
      <w:r w:rsidR="00C001A7">
        <w:rPr>
          <w:rFonts w:ascii="宋体" w:eastAsia="宋体" w:hAnsi="宋体" w:cs="Times New Roman" w:hint="eastAsia"/>
          <w:sz w:val="28"/>
          <w:szCs w:val="28"/>
          <w:u w:val="single"/>
        </w:rPr>
        <w:t>天河公园</w:t>
      </w:r>
      <w:proofErr w:type="gramStart"/>
      <w:r w:rsidR="00C001A7">
        <w:rPr>
          <w:rFonts w:ascii="宋体" w:eastAsia="宋体" w:hAnsi="宋体" w:cs="Times New Roman" w:hint="eastAsia"/>
          <w:sz w:val="28"/>
          <w:szCs w:val="28"/>
          <w:u w:val="single"/>
        </w:rPr>
        <w:t>站相关</w:t>
      </w:r>
      <w:proofErr w:type="gramEnd"/>
      <w:r w:rsidR="00C001A7">
        <w:rPr>
          <w:rFonts w:ascii="宋体" w:eastAsia="宋体" w:hAnsi="宋体" w:cs="Times New Roman" w:hint="eastAsia"/>
          <w:sz w:val="28"/>
          <w:szCs w:val="28"/>
          <w:u w:val="single"/>
        </w:rPr>
        <w:t>恢复（绿化升级改造及水体治理）</w:t>
      </w:r>
      <w:r w:rsidRPr="009F61C3">
        <w:rPr>
          <w:rFonts w:ascii="宋体" w:eastAsia="宋体" w:hAnsi="宋体" w:cs="Times New Roman" w:hint="eastAsia"/>
          <w:sz w:val="28"/>
          <w:szCs w:val="28"/>
          <w:u w:val="single"/>
        </w:rPr>
        <w:t xml:space="preserve">工程勘察设计服务 </w:t>
      </w:r>
      <w:r w:rsidRPr="009F61C3">
        <w:rPr>
          <w:rFonts w:ascii="宋体" w:eastAsia="宋体" w:hAnsi="宋体" w:cs="Times New Roman" w:hint="eastAsia"/>
          <w:sz w:val="28"/>
          <w:szCs w:val="28"/>
        </w:rPr>
        <w:t>项目</w:t>
      </w:r>
      <w:r w:rsidRPr="009F61C3">
        <w:rPr>
          <w:rFonts w:ascii="宋体" w:eastAsia="宋体" w:hAnsi="宋体" w:cs="Times New Roman" w:hint="eastAsia"/>
          <w:sz w:val="28"/>
        </w:rPr>
        <w:t>招标公告</w:t>
      </w:r>
    </w:p>
    <w:p w:rsidR="003A4D31" w:rsidRPr="009F61C3" w:rsidRDefault="002F4B7B">
      <w:pPr>
        <w:keepNext/>
        <w:keepLines/>
        <w:spacing w:beforeLines="100" w:before="240" w:afterLines="50" w:after="120" w:line="360" w:lineRule="auto"/>
        <w:ind w:firstLine="602"/>
        <w:outlineLvl w:val="2"/>
        <w:rPr>
          <w:rFonts w:ascii="宋体" w:eastAsia="黑体" w:hAnsi="宋体" w:cs="Times New Roman"/>
          <w:b/>
          <w:bCs/>
          <w:sz w:val="24"/>
          <w:szCs w:val="32"/>
        </w:rPr>
      </w:pPr>
      <w:bookmarkStart w:id="8" w:name="_Toc49506020"/>
      <w:bookmarkStart w:id="9" w:name="_Toc23434263"/>
      <w:bookmarkStart w:id="10" w:name="_Toc492300333"/>
      <w:bookmarkStart w:id="11" w:name="_Toc28294"/>
      <w:bookmarkStart w:id="12" w:name="_Toc49330460"/>
      <w:r w:rsidRPr="009F61C3">
        <w:rPr>
          <w:rFonts w:ascii="宋体" w:eastAsia="黑体" w:hAnsi="宋体" w:cs="Times New Roman" w:hint="eastAsia"/>
          <w:b/>
          <w:bCs/>
          <w:sz w:val="24"/>
          <w:szCs w:val="32"/>
        </w:rPr>
        <w:t>1.</w:t>
      </w:r>
      <w:r w:rsidRPr="009F61C3">
        <w:rPr>
          <w:rFonts w:ascii="宋体" w:eastAsia="黑体" w:hAnsi="宋体" w:cs="Times New Roman" w:hint="eastAsia"/>
          <w:b/>
          <w:bCs/>
          <w:sz w:val="24"/>
          <w:szCs w:val="32"/>
        </w:rPr>
        <w:t>招标条件</w:t>
      </w:r>
      <w:bookmarkEnd w:id="8"/>
      <w:bookmarkEnd w:id="9"/>
      <w:bookmarkEnd w:id="10"/>
      <w:bookmarkEnd w:id="11"/>
      <w:bookmarkEnd w:id="12"/>
    </w:p>
    <w:p w:rsidR="003A4D31" w:rsidRPr="009F61C3" w:rsidRDefault="002F4B7B">
      <w:pPr>
        <w:spacing w:line="360" w:lineRule="auto"/>
        <w:ind w:firstLineChars="300" w:firstLine="630"/>
        <w:jc w:val="left"/>
        <w:rPr>
          <w:rFonts w:ascii="宋体" w:eastAsia="宋体" w:hAnsi="宋体" w:cs="Times New Roman"/>
        </w:rPr>
      </w:pPr>
      <w:r w:rsidRPr="009F61C3">
        <w:rPr>
          <w:rFonts w:ascii="宋体" w:eastAsia="宋体" w:hAnsi="宋体" w:cs="Times New Roman" w:hint="eastAsia"/>
        </w:rPr>
        <w:t>本招标项目</w:t>
      </w:r>
      <w:r w:rsidRPr="009F61C3">
        <w:rPr>
          <w:rFonts w:ascii="宋体" w:eastAsia="宋体" w:hAnsi="宋体" w:cs="Times New Roman" w:hint="eastAsia"/>
          <w:u w:val="single"/>
        </w:rPr>
        <w:t>广州市轨道交通十三号线二期</w:t>
      </w:r>
      <w:r w:rsidR="00C001A7">
        <w:rPr>
          <w:rFonts w:ascii="宋体" w:eastAsia="宋体" w:hAnsi="宋体" w:cs="Times New Roman" w:hint="eastAsia"/>
          <w:u w:val="single"/>
        </w:rPr>
        <w:t>天河公园</w:t>
      </w:r>
      <w:proofErr w:type="gramStart"/>
      <w:r w:rsidR="00C001A7">
        <w:rPr>
          <w:rFonts w:ascii="宋体" w:eastAsia="宋体" w:hAnsi="宋体" w:cs="Times New Roman" w:hint="eastAsia"/>
          <w:u w:val="single"/>
        </w:rPr>
        <w:t>站相关</w:t>
      </w:r>
      <w:proofErr w:type="gramEnd"/>
      <w:r w:rsidR="00C001A7">
        <w:rPr>
          <w:rFonts w:ascii="宋体" w:eastAsia="宋体" w:hAnsi="宋体" w:cs="Times New Roman" w:hint="eastAsia"/>
          <w:u w:val="single"/>
        </w:rPr>
        <w:t>恢复（绿化升级改造及水体治理）</w:t>
      </w:r>
      <w:r w:rsidRPr="009F61C3">
        <w:rPr>
          <w:rFonts w:ascii="宋体" w:eastAsia="宋体" w:hAnsi="宋体" w:cs="Times New Roman" w:hint="eastAsia"/>
          <w:u w:val="single"/>
        </w:rPr>
        <w:t>工程勘察设计服务项目</w:t>
      </w:r>
      <w:r w:rsidRPr="009F61C3">
        <w:rPr>
          <w:rFonts w:ascii="宋体" w:eastAsia="宋体" w:hAnsi="宋体" w:cs="Times New Roman" w:hint="eastAsia"/>
        </w:rPr>
        <w:t>已由</w:t>
      </w:r>
      <w:r w:rsidRPr="009F61C3">
        <w:rPr>
          <w:rFonts w:ascii="宋体" w:eastAsia="宋体" w:hAnsi="宋体" w:cs="Times New Roman" w:hint="eastAsia"/>
          <w:szCs w:val="21"/>
          <w:u w:val="single"/>
        </w:rPr>
        <w:t xml:space="preserve"> 广东省发展改革委、广州市发展改革委、广州市交通运输局 </w:t>
      </w:r>
      <w:r w:rsidRPr="009F61C3">
        <w:rPr>
          <w:rFonts w:ascii="宋体" w:eastAsia="宋体" w:hAnsi="宋体" w:cs="Times New Roman" w:hint="eastAsia"/>
        </w:rPr>
        <w:t>以</w:t>
      </w:r>
      <w:r w:rsidRPr="009F61C3">
        <w:rPr>
          <w:rFonts w:ascii="宋体" w:eastAsia="宋体" w:hAnsi="宋体" w:cs="Times New Roman" w:hint="eastAsia"/>
          <w:szCs w:val="21"/>
          <w:u w:val="single"/>
        </w:rPr>
        <w:t>广东省发展改革委关于广州市城市轨道交通十一号线工程可行性研究报告的批复（粤</w:t>
      </w:r>
      <w:proofErr w:type="gramStart"/>
      <w:r w:rsidRPr="009F61C3">
        <w:rPr>
          <w:rFonts w:ascii="宋体" w:eastAsia="宋体" w:hAnsi="宋体" w:cs="Times New Roman" w:hint="eastAsia"/>
          <w:szCs w:val="21"/>
          <w:u w:val="single"/>
        </w:rPr>
        <w:t>发改交通函</w:t>
      </w:r>
      <w:proofErr w:type="gramEnd"/>
      <w:r w:rsidRPr="009F61C3">
        <w:rPr>
          <w:rFonts w:ascii="宋体" w:eastAsia="宋体" w:hAnsi="宋体" w:cs="Times New Roman" w:hint="eastAsia"/>
          <w:szCs w:val="21"/>
          <w:u w:val="single"/>
        </w:rPr>
        <w:t>〔2015〕2562号）、广州市发展改革委关于广州市轨道交通十三号线二期工程可行性研究报告的批复</w:t>
      </w:r>
      <w:proofErr w:type="gramStart"/>
      <w:r w:rsidRPr="009F61C3">
        <w:rPr>
          <w:rFonts w:ascii="宋体" w:eastAsia="宋体" w:hAnsi="宋体" w:cs="Times New Roman" w:hint="eastAsia"/>
          <w:szCs w:val="21"/>
          <w:u w:val="single"/>
        </w:rPr>
        <w:t>穗发改</w:t>
      </w:r>
      <w:proofErr w:type="gramEnd"/>
      <w:r w:rsidRPr="009F61C3">
        <w:rPr>
          <w:rFonts w:ascii="宋体" w:eastAsia="宋体" w:hAnsi="宋体" w:cs="Times New Roman" w:hint="eastAsia"/>
          <w:szCs w:val="21"/>
          <w:u w:val="single"/>
        </w:rPr>
        <w:t>〔2017〕817号、广州市交通工作领导小组办公室关于2024年5月第一次交通建设协调会议的纪要（</w:t>
      </w:r>
      <w:proofErr w:type="gramStart"/>
      <w:r w:rsidRPr="009F61C3">
        <w:rPr>
          <w:rFonts w:ascii="宋体" w:eastAsia="宋体" w:hAnsi="宋体" w:cs="Times New Roman" w:hint="eastAsia"/>
          <w:szCs w:val="21"/>
          <w:u w:val="single"/>
        </w:rPr>
        <w:t>穗交领办会纪</w:t>
      </w:r>
      <w:proofErr w:type="gramEnd"/>
      <w:r w:rsidRPr="009F61C3">
        <w:rPr>
          <w:rFonts w:ascii="宋体" w:eastAsia="宋体" w:hAnsi="宋体" w:cs="Times New Roman" w:hint="eastAsia"/>
          <w:szCs w:val="21"/>
          <w:u w:val="single"/>
        </w:rPr>
        <w:t>〔2024〕14号）、广州市交通工作领导小组办公室关于2024年6月第四次交通建设协调会议的纪要（</w:t>
      </w:r>
      <w:proofErr w:type="gramStart"/>
      <w:r w:rsidRPr="009F61C3">
        <w:rPr>
          <w:rFonts w:ascii="宋体" w:eastAsia="宋体" w:hAnsi="宋体" w:cs="Times New Roman" w:hint="eastAsia"/>
          <w:szCs w:val="21"/>
          <w:u w:val="single"/>
        </w:rPr>
        <w:t>穗交领办会纪</w:t>
      </w:r>
      <w:proofErr w:type="gramEnd"/>
      <w:r w:rsidRPr="009F61C3">
        <w:rPr>
          <w:rFonts w:ascii="宋体" w:eastAsia="宋体" w:hAnsi="宋体" w:cs="Times New Roman" w:hint="eastAsia"/>
          <w:szCs w:val="21"/>
          <w:u w:val="single"/>
        </w:rPr>
        <w:t>〔2024〕21号）</w:t>
      </w:r>
      <w:r w:rsidRPr="009F61C3">
        <w:rPr>
          <w:rFonts w:ascii="宋体" w:eastAsia="宋体" w:hAnsi="宋体" w:cs="Times New Roman" w:hint="eastAsia"/>
        </w:rPr>
        <w:t>批准建设，项目业主为</w:t>
      </w:r>
      <w:r w:rsidRPr="009F61C3">
        <w:rPr>
          <w:rFonts w:ascii="宋体" w:eastAsia="宋体" w:hAnsi="宋体" w:cs="Times New Roman" w:hint="eastAsia"/>
          <w:u w:val="single"/>
        </w:rPr>
        <w:t>广州地铁集团有限公司</w:t>
      </w:r>
      <w:r w:rsidRPr="009F61C3">
        <w:rPr>
          <w:rFonts w:ascii="宋体" w:eastAsia="宋体" w:hAnsi="宋体" w:cs="Times New Roman" w:hint="eastAsia"/>
        </w:rPr>
        <w:t>，建设资金来自</w:t>
      </w:r>
      <w:r w:rsidRPr="009F61C3">
        <w:rPr>
          <w:rFonts w:ascii="宋体" w:eastAsia="宋体" w:hAnsi="宋体" w:cs="Times New Roman" w:hint="eastAsia"/>
          <w:u w:val="single"/>
        </w:rPr>
        <w:t>政府筹资及社会筹资，</w:t>
      </w:r>
      <w:r w:rsidRPr="009F61C3">
        <w:rPr>
          <w:rFonts w:ascii="宋体" w:eastAsia="宋体" w:hAnsi="宋体" w:cs="Times New Roman" w:hint="eastAsia"/>
        </w:rPr>
        <w:t>出资比例为</w:t>
      </w:r>
      <w:r w:rsidRPr="009F61C3">
        <w:rPr>
          <w:rFonts w:ascii="宋体" w:eastAsia="宋体" w:hAnsi="宋体" w:cs="Times New Roman" w:hint="eastAsia"/>
          <w:u w:val="single"/>
        </w:rPr>
        <w:t xml:space="preserve"> </w:t>
      </w:r>
      <w:r w:rsidRPr="009F61C3">
        <w:rPr>
          <w:rFonts w:ascii="宋体" w:eastAsia="宋体" w:hAnsi="宋体" w:cs="Times New Roman"/>
          <w:u w:val="single"/>
        </w:rPr>
        <w:t>34%</w:t>
      </w:r>
      <w:r w:rsidRPr="009F61C3">
        <w:rPr>
          <w:rFonts w:ascii="宋体" w:eastAsia="宋体" w:hAnsi="宋体" w:cs="Times New Roman" w:hint="eastAsia"/>
          <w:u w:val="single"/>
        </w:rPr>
        <w:t xml:space="preserve"> </w:t>
      </w:r>
      <w:r w:rsidRPr="009F61C3">
        <w:rPr>
          <w:rFonts w:ascii="宋体" w:eastAsia="宋体" w:hAnsi="宋体" w:cs="Times New Roman" w:hint="eastAsia"/>
        </w:rPr>
        <w:t>，招标人为</w:t>
      </w:r>
      <w:r w:rsidRPr="009F61C3">
        <w:rPr>
          <w:rFonts w:ascii="宋体" w:eastAsia="宋体" w:hAnsi="宋体" w:cs="Times New Roman" w:hint="eastAsia"/>
          <w:u w:val="single"/>
        </w:rPr>
        <w:t>广州地铁集团有限公司</w:t>
      </w:r>
      <w:r w:rsidRPr="009F61C3">
        <w:rPr>
          <w:rFonts w:ascii="宋体" w:eastAsia="宋体" w:hAnsi="宋体" w:cs="Times New Roman" w:hint="eastAsia"/>
        </w:rPr>
        <w:t>。项目已具备招标条件，现对该项目的勘察设计进行公开招标。</w:t>
      </w:r>
    </w:p>
    <w:p w:rsidR="003A4D31" w:rsidRPr="009F61C3" w:rsidRDefault="002F4B7B">
      <w:pPr>
        <w:keepNext/>
        <w:keepLines/>
        <w:spacing w:beforeLines="100" w:before="240" w:afterLines="50" w:after="120" w:line="360" w:lineRule="auto"/>
        <w:ind w:firstLine="602"/>
        <w:outlineLvl w:val="2"/>
        <w:rPr>
          <w:rFonts w:ascii="宋体" w:eastAsia="黑体" w:hAnsi="宋体" w:cs="Times New Roman"/>
          <w:b/>
          <w:bCs/>
          <w:sz w:val="24"/>
          <w:szCs w:val="32"/>
        </w:rPr>
      </w:pPr>
      <w:bookmarkStart w:id="13" w:name="_Toc23434264"/>
      <w:bookmarkStart w:id="14" w:name="_Toc49330461"/>
      <w:bookmarkStart w:id="15" w:name="_Toc20600"/>
      <w:bookmarkStart w:id="16" w:name="_Toc49506021"/>
      <w:bookmarkStart w:id="17" w:name="_Toc492300334"/>
      <w:r w:rsidRPr="009F61C3">
        <w:rPr>
          <w:rFonts w:ascii="宋体" w:eastAsia="黑体" w:hAnsi="宋体" w:cs="Times New Roman" w:hint="eastAsia"/>
          <w:b/>
          <w:bCs/>
          <w:sz w:val="24"/>
          <w:szCs w:val="32"/>
        </w:rPr>
        <w:t>2.</w:t>
      </w:r>
      <w:r w:rsidRPr="009F61C3">
        <w:rPr>
          <w:rFonts w:ascii="宋体" w:eastAsia="黑体" w:hAnsi="宋体" w:cs="Times New Roman" w:hint="eastAsia"/>
          <w:b/>
          <w:bCs/>
          <w:sz w:val="24"/>
          <w:szCs w:val="32"/>
        </w:rPr>
        <w:t>项目概况与招标范围</w:t>
      </w:r>
      <w:bookmarkEnd w:id="13"/>
      <w:bookmarkEnd w:id="14"/>
      <w:bookmarkEnd w:id="15"/>
      <w:bookmarkEnd w:id="16"/>
      <w:bookmarkEnd w:id="17"/>
    </w:p>
    <w:p w:rsidR="003A4D31" w:rsidRPr="009F61C3" w:rsidRDefault="002F4B7B">
      <w:pPr>
        <w:spacing w:line="360" w:lineRule="auto"/>
        <w:ind w:firstLineChars="200" w:firstLine="420"/>
        <w:rPr>
          <w:rFonts w:ascii="宋体" w:eastAsia="宋体" w:hAnsi="宋体" w:cs="Times New Roman"/>
          <w:szCs w:val="21"/>
        </w:rPr>
      </w:pPr>
      <w:r w:rsidRPr="009F61C3">
        <w:rPr>
          <w:rFonts w:ascii="宋体" w:eastAsia="宋体" w:hAnsi="宋体" w:cs="Times New Roman" w:hint="eastAsia"/>
          <w:szCs w:val="21"/>
        </w:rPr>
        <w:t>2.1项目概况</w:t>
      </w:r>
    </w:p>
    <w:p w:rsidR="003A4D31" w:rsidRPr="009F61C3" w:rsidRDefault="002F4B7B">
      <w:pPr>
        <w:spacing w:line="360" w:lineRule="auto"/>
        <w:ind w:firstLineChars="200" w:firstLine="420"/>
        <w:rPr>
          <w:rFonts w:ascii="宋体" w:eastAsia="宋体" w:hAnsi="宋体" w:cs="Times New Roman"/>
          <w:u w:val="single"/>
        </w:rPr>
      </w:pPr>
      <w:r w:rsidRPr="009F61C3">
        <w:rPr>
          <w:rFonts w:ascii="宋体" w:eastAsia="宋体" w:hAnsi="宋体" w:cs="Times New Roman" w:hint="eastAsia"/>
        </w:rPr>
        <w:t>项目名称：</w:t>
      </w:r>
      <w:r w:rsidRPr="009F61C3">
        <w:rPr>
          <w:rFonts w:ascii="宋体" w:eastAsia="宋体" w:hAnsi="宋体" w:cs="Times New Roman"/>
        </w:rPr>
        <w:t xml:space="preserve"> </w:t>
      </w:r>
      <w:r w:rsidRPr="009F61C3">
        <w:rPr>
          <w:rFonts w:ascii="宋体" w:eastAsia="宋体" w:hAnsi="宋体" w:cs="Times New Roman" w:hint="eastAsia"/>
          <w:u w:val="single"/>
        </w:rPr>
        <w:t xml:space="preserve"> 广州市轨道交通十三号线二期</w:t>
      </w:r>
      <w:r w:rsidR="00C001A7">
        <w:rPr>
          <w:rFonts w:ascii="宋体" w:eastAsia="宋体" w:hAnsi="宋体" w:cs="Times New Roman" w:hint="eastAsia"/>
          <w:u w:val="single"/>
        </w:rPr>
        <w:t>天河公园</w:t>
      </w:r>
      <w:proofErr w:type="gramStart"/>
      <w:r w:rsidR="00C001A7">
        <w:rPr>
          <w:rFonts w:ascii="宋体" w:eastAsia="宋体" w:hAnsi="宋体" w:cs="Times New Roman" w:hint="eastAsia"/>
          <w:u w:val="single"/>
        </w:rPr>
        <w:t>站相关</w:t>
      </w:r>
      <w:proofErr w:type="gramEnd"/>
      <w:r w:rsidR="00C001A7">
        <w:rPr>
          <w:rFonts w:ascii="宋体" w:eastAsia="宋体" w:hAnsi="宋体" w:cs="Times New Roman" w:hint="eastAsia"/>
          <w:u w:val="single"/>
        </w:rPr>
        <w:t>恢复（绿化升级改造及水体治理）</w:t>
      </w:r>
      <w:r w:rsidRPr="009F61C3">
        <w:rPr>
          <w:rFonts w:ascii="宋体" w:eastAsia="宋体" w:hAnsi="宋体" w:cs="Times New Roman" w:hint="eastAsia"/>
          <w:u w:val="single"/>
        </w:rPr>
        <w:t>工程勘察设计服务项目</w:t>
      </w:r>
    </w:p>
    <w:p w:rsidR="003A4D31" w:rsidRPr="009F61C3" w:rsidRDefault="002F4B7B">
      <w:pPr>
        <w:spacing w:line="360" w:lineRule="auto"/>
        <w:ind w:firstLineChars="200" w:firstLine="420"/>
        <w:rPr>
          <w:rFonts w:ascii="宋体" w:eastAsia="宋体" w:hAnsi="宋体" w:cs="Times New Roman"/>
        </w:rPr>
      </w:pPr>
      <w:r w:rsidRPr="009F61C3">
        <w:rPr>
          <w:rFonts w:ascii="宋体" w:eastAsia="宋体" w:hAnsi="宋体" w:cs="Times New Roman" w:hint="eastAsia"/>
        </w:rPr>
        <w:t>项目建设地点：</w:t>
      </w:r>
      <w:r w:rsidRPr="009F61C3">
        <w:rPr>
          <w:rFonts w:ascii="宋体" w:eastAsia="宋体" w:hAnsi="宋体" w:cs="Times New Roman"/>
        </w:rPr>
        <w:t xml:space="preserve"> </w:t>
      </w:r>
      <w:r w:rsidRPr="009F61C3">
        <w:rPr>
          <w:rFonts w:ascii="宋体" w:eastAsia="宋体" w:hAnsi="宋体" w:cs="Times New Roman" w:hint="eastAsia"/>
          <w:u w:val="single"/>
        </w:rPr>
        <w:t xml:space="preserve"> 广州市天河区  </w:t>
      </w:r>
    </w:p>
    <w:p w:rsidR="003A4D31" w:rsidRPr="009F61C3" w:rsidRDefault="002F4B7B">
      <w:pPr>
        <w:spacing w:line="360" w:lineRule="auto"/>
        <w:ind w:firstLineChars="200" w:firstLine="420"/>
        <w:rPr>
          <w:rFonts w:ascii="宋体" w:eastAsia="宋体" w:hAnsi="宋体" w:cs="Times New Roman"/>
          <w:bCs/>
          <w:szCs w:val="21"/>
        </w:rPr>
      </w:pPr>
      <w:r w:rsidRPr="009F61C3">
        <w:rPr>
          <w:rFonts w:ascii="宋体" w:eastAsia="宋体" w:hAnsi="宋体" w:cs="Times New Roman" w:hint="eastAsia"/>
          <w:bCs/>
          <w:szCs w:val="21"/>
        </w:rPr>
        <w:t>项目建设规模：</w:t>
      </w:r>
      <w:r w:rsidRPr="009F61C3">
        <w:rPr>
          <w:rFonts w:ascii="宋体" w:eastAsia="宋体" w:hAnsi="宋体" w:cs="Times New Roman"/>
          <w:bCs/>
          <w:szCs w:val="21"/>
        </w:rPr>
        <w:t xml:space="preserve"> </w:t>
      </w:r>
      <w:r w:rsidRPr="009F61C3">
        <w:rPr>
          <w:rFonts w:ascii="宋体" w:eastAsia="宋体" w:hAnsi="宋体" w:cs="Times New Roman"/>
        </w:rPr>
        <w:t xml:space="preserve"> </w:t>
      </w:r>
      <w:r w:rsidRPr="009F61C3">
        <w:rPr>
          <w:rFonts w:ascii="宋体" w:eastAsia="宋体" w:hAnsi="宋体" w:cs="Times New Roman" w:hint="eastAsia"/>
          <w:u w:val="single"/>
        </w:rPr>
        <w:t xml:space="preserve">  1、天河公园绿化恢复升级改造工程，总面积约11.36公顷。投资约9660万元。设计内容包括：建设天府路轴线广场区域，改造南门区域，南门地铁主变电站建设区域绿化恢复；增设山林登山步道，补充园区的休息廊、厕所等配套设施建设，绿化种植升级，及完善配套设施。2、天河公园水体整体治理工程，总面积约</w:t>
      </w:r>
      <w:r w:rsidRPr="009F61C3">
        <w:rPr>
          <w:rFonts w:ascii="宋体" w:eastAsia="宋体" w:hAnsi="宋体" w:cs="Times New Roman"/>
          <w:u w:val="single"/>
        </w:rPr>
        <w:t>9.33</w:t>
      </w:r>
      <w:r w:rsidRPr="009F61C3">
        <w:rPr>
          <w:rFonts w:ascii="宋体" w:eastAsia="宋体" w:hAnsi="宋体" w:cs="Times New Roman" w:hint="eastAsia"/>
          <w:u w:val="single"/>
        </w:rPr>
        <w:t>公顷。投资约4470万元。设计内容包括：湖体的清淤和湖底防渗处理；湖岸修复及加固；水质提升，包含种植水生植物、生态补水、</w:t>
      </w:r>
      <w:proofErr w:type="gramStart"/>
      <w:r w:rsidRPr="009F61C3">
        <w:rPr>
          <w:rFonts w:ascii="宋体" w:eastAsia="宋体" w:hAnsi="宋体" w:cs="Times New Roman" w:hint="eastAsia"/>
          <w:u w:val="single"/>
        </w:rPr>
        <w:t>喷泉造流工程</w:t>
      </w:r>
      <w:proofErr w:type="gramEnd"/>
      <w:r w:rsidRPr="009F61C3">
        <w:rPr>
          <w:rFonts w:ascii="宋体" w:eastAsia="宋体" w:hAnsi="宋体" w:cs="Times New Roman" w:hint="eastAsia"/>
          <w:u w:val="single"/>
        </w:rPr>
        <w:t>。3、地质勘察包含水域地质钻孔</w:t>
      </w:r>
      <w:r w:rsidRPr="009F61C3">
        <w:rPr>
          <w:rFonts w:ascii="宋体" w:eastAsia="宋体" w:hAnsi="宋体" w:cs="Times New Roman"/>
          <w:u w:val="single"/>
        </w:rPr>
        <w:t>12个约36米</w:t>
      </w:r>
      <w:r w:rsidRPr="009F61C3">
        <w:rPr>
          <w:rFonts w:ascii="宋体" w:eastAsia="宋体" w:hAnsi="宋体" w:cs="Times New Roman" w:hint="eastAsia"/>
          <w:u w:val="single"/>
        </w:rPr>
        <w:t>；</w:t>
      </w:r>
      <w:r w:rsidRPr="009F61C3">
        <w:rPr>
          <w:rFonts w:ascii="宋体" w:eastAsia="宋体" w:hAnsi="宋体" w:cs="Times New Roman"/>
          <w:u w:val="single"/>
        </w:rPr>
        <w:t>陆地地质</w:t>
      </w:r>
      <w:r w:rsidRPr="009F61C3">
        <w:rPr>
          <w:rFonts w:ascii="宋体" w:eastAsia="宋体" w:hAnsi="宋体" w:cs="Times New Roman" w:hint="eastAsia"/>
          <w:u w:val="single"/>
        </w:rPr>
        <w:t>钻孔共计</w:t>
      </w:r>
      <w:r w:rsidRPr="009F61C3">
        <w:rPr>
          <w:rFonts w:ascii="宋体" w:eastAsia="宋体" w:hAnsi="宋体" w:cs="Times New Roman"/>
          <w:u w:val="single"/>
        </w:rPr>
        <w:t>53</w:t>
      </w:r>
      <w:r w:rsidRPr="009F61C3">
        <w:rPr>
          <w:rFonts w:ascii="宋体" w:eastAsia="宋体" w:hAnsi="宋体" w:cs="Times New Roman" w:hint="eastAsia"/>
          <w:u w:val="single"/>
        </w:rPr>
        <w:t>个，其中技术孔1</w:t>
      </w:r>
      <w:r w:rsidRPr="009F61C3">
        <w:rPr>
          <w:rFonts w:ascii="宋体" w:eastAsia="宋体" w:hAnsi="宋体" w:cs="Times New Roman"/>
          <w:u w:val="single"/>
        </w:rPr>
        <w:t>6</w:t>
      </w:r>
      <w:r w:rsidRPr="009F61C3">
        <w:rPr>
          <w:rFonts w:ascii="宋体" w:eastAsia="宋体" w:hAnsi="宋体" w:cs="Times New Roman" w:hint="eastAsia"/>
          <w:u w:val="single"/>
        </w:rPr>
        <w:t>个，鉴别孔37个，共计约1</w:t>
      </w:r>
      <w:r w:rsidRPr="009F61C3">
        <w:rPr>
          <w:rFonts w:ascii="宋体" w:eastAsia="宋体" w:hAnsi="宋体" w:cs="Times New Roman"/>
          <w:u w:val="single"/>
        </w:rPr>
        <w:t>040米</w:t>
      </w:r>
      <w:r w:rsidRPr="009F61C3">
        <w:rPr>
          <w:rFonts w:ascii="宋体" w:eastAsia="宋体" w:hAnsi="宋体" w:cs="Times New Roman" w:hint="eastAsia"/>
          <w:u w:val="single"/>
        </w:rPr>
        <w:t>。</w:t>
      </w:r>
    </w:p>
    <w:p w:rsidR="003A4D31" w:rsidRPr="009F61C3" w:rsidRDefault="002F4B7B">
      <w:pPr>
        <w:spacing w:line="360" w:lineRule="auto"/>
        <w:ind w:firstLineChars="200" w:firstLine="420"/>
        <w:rPr>
          <w:rFonts w:ascii="宋体" w:eastAsia="宋体" w:hAnsi="宋体" w:cs="Times New Roman"/>
          <w:szCs w:val="21"/>
        </w:rPr>
      </w:pPr>
      <w:r w:rsidRPr="009F61C3">
        <w:rPr>
          <w:rFonts w:ascii="宋体" w:eastAsia="宋体" w:hAnsi="宋体" w:cs="Times New Roman" w:hint="eastAsia"/>
          <w:szCs w:val="21"/>
        </w:rPr>
        <w:t>2.2招标范围</w:t>
      </w:r>
    </w:p>
    <w:p w:rsidR="003A4D31" w:rsidRPr="009F61C3" w:rsidRDefault="002F4B7B">
      <w:pPr>
        <w:spacing w:line="360" w:lineRule="auto"/>
        <w:ind w:firstLineChars="200" w:firstLine="420"/>
        <w:rPr>
          <w:rFonts w:ascii="宋体" w:eastAsia="宋体" w:hAnsi="宋体" w:cs="Times New Roman"/>
          <w:szCs w:val="21"/>
        </w:rPr>
      </w:pPr>
      <w:r w:rsidRPr="009F61C3">
        <w:rPr>
          <w:rFonts w:ascii="宋体" w:eastAsia="宋体" w:hAnsi="宋体" w:cs="Times New Roman" w:hint="eastAsia"/>
          <w:szCs w:val="21"/>
        </w:rPr>
        <w:t>标段划分：</w:t>
      </w:r>
    </w:p>
    <w:p w:rsidR="003A4D31" w:rsidRPr="009F61C3" w:rsidRDefault="002F4B7B">
      <w:pPr>
        <w:spacing w:line="360" w:lineRule="auto"/>
        <w:ind w:firstLineChars="200" w:firstLine="420"/>
        <w:rPr>
          <w:rFonts w:ascii="宋体" w:eastAsia="宋体" w:hAnsi="宋体" w:cs="Times New Roman"/>
          <w:szCs w:val="21"/>
        </w:rPr>
      </w:pPr>
      <w:r w:rsidRPr="009F61C3">
        <w:rPr>
          <w:rFonts w:ascii="宋体" w:eastAsia="宋体" w:hAnsi="宋体" w:cs="Times New Roman" w:hint="eastAsia"/>
          <w:szCs w:val="21"/>
          <w:u w:val="single"/>
        </w:rPr>
        <w:t xml:space="preserve"> </w:t>
      </w:r>
      <w:r w:rsidRPr="009F61C3">
        <w:rPr>
          <w:rFonts w:ascii="宋体" w:eastAsia="宋体" w:hAnsi="宋体" w:cs="Times New Roman" w:hint="eastAsia"/>
          <w:u w:val="single"/>
        </w:rPr>
        <w:t>广州市轨道交通十三号线二期</w:t>
      </w:r>
      <w:r w:rsidR="00C001A7">
        <w:rPr>
          <w:rFonts w:ascii="宋体" w:eastAsia="宋体" w:hAnsi="宋体" w:cs="Times New Roman" w:hint="eastAsia"/>
          <w:u w:val="single"/>
        </w:rPr>
        <w:t>天河公园</w:t>
      </w:r>
      <w:proofErr w:type="gramStart"/>
      <w:r w:rsidR="00C001A7">
        <w:rPr>
          <w:rFonts w:ascii="宋体" w:eastAsia="宋体" w:hAnsi="宋体" w:cs="Times New Roman" w:hint="eastAsia"/>
          <w:u w:val="single"/>
        </w:rPr>
        <w:t>站相关</w:t>
      </w:r>
      <w:proofErr w:type="gramEnd"/>
      <w:r w:rsidR="00C001A7">
        <w:rPr>
          <w:rFonts w:ascii="宋体" w:eastAsia="宋体" w:hAnsi="宋体" w:cs="Times New Roman" w:hint="eastAsia"/>
          <w:u w:val="single"/>
        </w:rPr>
        <w:t>恢复（绿化升级改造及水体治理）</w:t>
      </w:r>
      <w:r w:rsidRPr="009F61C3">
        <w:rPr>
          <w:rFonts w:ascii="宋体" w:eastAsia="宋体" w:hAnsi="宋体" w:cs="Times New Roman" w:hint="eastAsia"/>
          <w:u w:val="single"/>
        </w:rPr>
        <w:t>工程</w:t>
      </w:r>
      <w:r w:rsidRPr="009F61C3">
        <w:rPr>
          <w:rFonts w:ascii="宋体" w:eastAsia="宋体" w:hAnsi="宋体" w:cs="Times New Roman" w:hint="eastAsia"/>
          <w:szCs w:val="21"/>
          <w:u w:val="single"/>
        </w:rPr>
        <w:t xml:space="preserve"> </w:t>
      </w:r>
      <w:r w:rsidRPr="009F61C3">
        <w:rPr>
          <w:rFonts w:ascii="宋体" w:eastAsia="宋体" w:hAnsi="宋体" w:cs="Times New Roman" w:hint="eastAsia"/>
          <w:szCs w:val="21"/>
        </w:rPr>
        <w:t>勘察设计服务项目</w:t>
      </w:r>
      <w:r w:rsidRPr="009F61C3">
        <w:rPr>
          <w:rFonts w:ascii="宋体" w:eastAsia="宋体" w:hAnsi="宋体" w:cs="Times New Roman" w:hint="eastAsia"/>
          <w:szCs w:val="21"/>
          <w:u w:val="single"/>
        </w:rPr>
        <w:t xml:space="preserve">划分为 </w:t>
      </w:r>
      <w:r w:rsidRPr="009F61C3">
        <w:rPr>
          <w:rFonts w:ascii="宋体" w:eastAsia="宋体" w:hAnsi="宋体" w:cs="Times New Roman"/>
          <w:szCs w:val="21"/>
          <w:u w:val="single"/>
        </w:rPr>
        <w:t>1</w:t>
      </w:r>
      <w:r w:rsidRPr="009F61C3">
        <w:rPr>
          <w:rFonts w:ascii="宋体" w:eastAsia="宋体" w:hAnsi="宋体" w:cs="Times New Roman" w:hint="eastAsia"/>
          <w:szCs w:val="21"/>
          <w:u w:val="single"/>
        </w:rPr>
        <w:t>个标段。</w:t>
      </w:r>
      <w:r w:rsidRPr="009F61C3">
        <w:rPr>
          <w:rFonts w:ascii="宋体" w:eastAsia="宋体" w:hAnsi="宋体" w:cs="Times New Roman" w:hint="eastAsia"/>
          <w:szCs w:val="21"/>
        </w:rPr>
        <w:t xml:space="preserve"> </w:t>
      </w:r>
    </w:p>
    <w:p w:rsidR="003A4D31" w:rsidRPr="009F61C3" w:rsidRDefault="002F4B7B">
      <w:pPr>
        <w:spacing w:line="360" w:lineRule="auto"/>
        <w:ind w:firstLineChars="200" w:firstLine="420"/>
        <w:rPr>
          <w:rFonts w:ascii="宋体" w:eastAsia="宋体" w:hAnsi="宋体" w:cs="Times New Roman"/>
          <w:szCs w:val="21"/>
        </w:rPr>
      </w:pPr>
      <w:r w:rsidRPr="009F61C3">
        <w:rPr>
          <w:rFonts w:ascii="宋体" w:eastAsia="宋体" w:hAnsi="宋体" w:cs="Times New Roman" w:hint="eastAsia"/>
          <w:szCs w:val="21"/>
        </w:rPr>
        <w:t>招标范围：</w:t>
      </w:r>
    </w:p>
    <w:p w:rsidR="003A4D31" w:rsidRPr="009F61C3" w:rsidRDefault="002F4B7B">
      <w:pPr>
        <w:spacing w:line="360" w:lineRule="auto"/>
        <w:ind w:firstLineChars="200" w:firstLine="420"/>
        <w:rPr>
          <w:rFonts w:ascii="宋体" w:eastAsia="宋体" w:hAnsi="宋体" w:cs="Times New Roman"/>
        </w:rPr>
      </w:pPr>
      <w:r w:rsidRPr="009F61C3">
        <w:rPr>
          <w:rFonts w:ascii="宋体" w:eastAsia="宋体" w:hAnsi="宋体" w:cs="Times New Roman" w:hint="eastAsia"/>
          <w:u w:val="single"/>
        </w:rPr>
        <w:t xml:space="preserve"> 广州市轨道交通十三号线二期</w:t>
      </w:r>
      <w:r w:rsidR="00C001A7">
        <w:rPr>
          <w:rFonts w:ascii="宋体" w:eastAsia="宋体" w:hAnsi="宋体" w:cs="Times New Roman" w:hint="eastAsia"/>
          <w:u w:val="single"/>
        </w:rPr>
        <w:t>天河公园</w:t>
      </w:r>
      <w:proofErr w:type="gramStart"/>
      <w:r w:rsidR="00C001A7">
        <w:rPr>
          <w:rFonts w:ascii="宋体" w:eastAsia="宋体" w:hAnsi="宋体" w:cs="Times New Roman" w:hint="eastAsia"/>
          <w:u w:val="single"/>
        </w:rPr>
        <w:t>站相关</w:t>
      </w:r>
      <w:proofErr w:type="gramEnd"/>
      <w:r w:rsidR="00C001A7">
        <w:rPr>
          <w:rFonts w:ascii="宋体" w:eastAsia="宋体" w:hAnsi="宋体" w:cs="Times New Roman" w:hint="eastAsia"/>
          <w:u w:val="single"/>
        </w:rPr>
        <w:t>恢复（绿化升级改造及水体治理）</w:t>
      </w:r>
      <w:r w:rsidRPr="009F61C3">
        <w:rPr>
          <w:rFonts w:ascii="宋体" w:eastAsia="宋体" w:hAnsi="宋体" w:cs="Times New Roman" w:hint="eastAsia"/>
          <w:u w:val="single"/>
        </w:rPr>
        <w:t>工程勘察设计工作,工作阶段涵盖方案设计、初步设计（含概算编制）、修改初步设计（含概算编制）、施</w:t>
      </w:r>
      <w:r w:rsidRPr="009F61C3">
        <w:rPr>
          <w:rFonts w:ascii="宋体" w:eastAsia="宋体" w:hAnsi="宋体" w:cs="Times New Roman" w:hint="eastAsia"/>
          <w:u w:val="single"/>
        </w:rPr>
        <w:lastRenderedPageBreak/>
        <w:t>工（设备）招标配合（含招标概算）、施工图设计（含施工图预算）、施工及验收配合等全阶段。勘察设计质量须满足相关国家规范和合同要求。</w:t>
      </w:r>
      <w:r w:rsidRPr="009F61C3">
        <w:rPr>
          <w:rFonts w:ascii="宋体" w:eastAsia="宋体" w:hAnsi="宋体" w:cs="Times New Roman" w:hint="eastAsia"/>
        </w:rPr>
        <w:t>勘察设计质量须满足相关国家规范和合同要求。</w:t>
      </w:r>
    </w:p>
    <w:p w:rsidR="003A4D31" w:rsidRPr="009F61C3" w:rsidRDefault="002F4B7B">
      <w:pPr>
        <w:spacing w:line="360" w:lineRule="auto"/>
        <w:ind w:firstLineChars="200" w:firstLine="420"/>
        <w:rPr>
          <w:rFonts w:ascii="宋体" w:eastAsia="宋体" w:hAnsi="宋体" w:cs="Times New Roman"/>
          <w:szCs w:val="21"/>
        </w:rPr>
      </w:pPr>
      <w:r w:rsidRPr="009F61C3">
        <w:rPr>
          <w:rFonts w:ascii="宋体" w:eastAsia="宋体" w:hAnsi="宋体" w:cs="Times New Roman" w:hint="eastAsia"/>
          <w:szCs w:val="21"/>
        </w:rPr>
        <w:t>2.3 勘察设计费用</w:t>
      </w:r>
    </w:p>
    <w:p w:rsidR="003A4D31" w:rsidRPr="009F61C3" w:rsidRDefault="002F4B7B">
      <w:pPr>
        <w:spacing w:line="360" w:lineRule="auto"/>
        <w:ind w:firstLineChars="200" w:firstLine="420"/>
        <w:rPr>
          <w:rFonts w:ascii="宋体" w:eastAsia="宋体" w:hAnsi="宋体" w:cs="Times New Roman"/>
          <w:szCs w:val="21"/>
        </w:rPr>
      </w:pPr>
      <w:r w:rsidRPr="009F61C3">
        <w:rPr>
          <w:rFonts w:ascii="宋体" w:eastAsia="宋体" w:hAnsi="宋体" w:cs="Times New Roman" w:hint="eastAsia"/>
          <w:szCs w:val="21"/>
          <w:u w:val="single"/>
        </w:rPr>
        <w:t xml:space="preserve"> </w:t>
      </w:r>
      <w:r w:rsidRPr="009F61C3">
        <w:rPr>
          <w:rFonts w:ascii="宋体" w:eastAsia="宋体" w:hAnsi="宋体" w:cs="Times New Roman" w:hint="eastAsia"/>
          <w:u w:val="single"/>
        </w:rPr>
        <w:t>广州市轨道交通十三号线二期</w:t>
      </w:r>
      <w:r w:rsidR="00C001A7">
        <w:rPr>
          <w:rFonts w:ascii="宋体" w:eastAsia="宋体" w:hAnsi="宋体" w:cs="Times New Roman" w:hint="eastAsia"/>
          <w:u w:val="single"/>
        </w:rPr>
        <w:t>天河公园</w:t>
      </w:r>
      <w:proofErr w:type="gramStart"/>
      <w:r w:rsidR="00C001A7">
        <w:rPr>
          <w:rFonts w:ascii="宋体" w:eastAsia="宋体" w:hAnsi="宋体" w:cs="Times New Roman" w:hint="eastAsia"/>
          <w:u w:val="single"/>
        </w:rPr>
        <w:t>站相关</w:t>
      </w:r>
      <w:proofErr w:type="gramEnd"/>
      <w:r w:rsidR="00C001A7">
        <w:rPr>
          <w:rFonts w:ascii="宋体" w:eastAsia="宋体" w:hAnsi="宋体" w:cs="Times New Roman" w:hint="eastAsia"/>
          <w:u w:val="single"/>
        </w:rPr>
        <w:t>恢复（绿化升级改造及水体治理）</w:t>
      </w:r>
      <w:r w:rsidRPr="009F61C3">
        <w:rPr>
          <w:rFonts w:ascii="宋体" w:eastAsia="宋体" w:hAnsi="宋体" w:cs="Times New Roman" w:hint="eastAsia"/>
          <w:u w:val="single"/>
        </w:rPr>
        <w:t>工程</w:t>
      </w:r>
      <w:r w:rsidRPr="009F61C3">
        <w:rPr>
          <w:rFonts w:ascii="宋体" w:eastAsia="宋体" w:hAnsi="宋体" w:cs="Times New Roman" w:hint="eastAsia"/>
          <w:szCs w:val="21"/>
          <w:u w:val="single"/>
        </w:rPr>
        <w:t xml:space="preserve"> </w:t>
      </w:r>
      <w:r w:rsidRPr="009F61C3">
        <w:rPr>
          <w:rFonts w:ascii="宋体" w:eastAsia="宋体" w:hAnsi="宋体" w:cs="Times New Roman" w:hint="eastAsia"/>
          <w:szCs w:val="21"/>
        </w:rPr>
        <w:t>勘察设计服务项目设计类费用</w:t>
      </w:r>
      <w:r w:rsidRPr="009F61C3">
        <w:rPr>
          <w:rFonts w:ascii="宋体" w:eastAsia="宋体" w:hAnsi="宋体" w:cs="Times New Roman"/>
          <w:szCs w:val="21"/>
        </w:rPr>
        <w:t>最高投标限</w:t>
      </w:r>
      <w:r w:rsidRPr="009F61C3">
        <w:rPr>
          <w:rFonts w:ascii="宋体" w:eastAsia="宋体" w:hAnsi="宋体" w:cs="Times New Roman" w:hint="eastAsia"/>
          <w:szCs w:val="21"/>
        </w:rPr>
        <w:t>价：</w:t>
      </w:r>
      <w:r w:rsidRPr="009F61C3">
        <w:rPr>
          <w:rFonts w:ascii="宋体" w:eastAsia="宋体" w:hAnsi="宋体" w:cs="Times New Roman"/>
          <w:szCs w:val="21"/>
          <w:u w:val="single"/>
        </w:rPr>
        <w:t>365.0084</w:t>
      </w:r>
      <w:r w:rsidRPr="009F61C3">
        <w:rPr>
          <w:rFonts w:ascii="宋体" w:eastAsia="宋体" w:hAnsi="宋体" w:cs="Times New Roman" w:hint="eastAsia"/>
          <w:szCs w:val="21"/>
        </w:rPr>
        <w:t>万元，其中：</w:t>
      </w:r>
    </w:p>
    <w:p w:rsidR="003A4D31" w:rsidRPr="009F61C3" w:rsidRDefault="002F4B7B">
      <w:pPr>
        <w:spacing w:line="360" w:lineRule="auto"/>
        <w:ind w:firstLineChars="200" w:firstLine="420"/>
        <w:rPr>
          <w:rFonts w:ascii="宋体" w:eastAsia="宋体" w:hAnsi="宋体" w:cs="Times New Roman"/>
          <w:szCs w:val="21"/>
        </w:rPr>
      </w:pPr>
      <w:r w:rsidRPr="009F61C3">
        <w:rPr>
          <w:rFonts w:ascii="宋体" w:eastAsia="宋体" w:hAnsi="宋体" w:cs="Times New Roman" w:hint="eastAsia"/>
          <w:szCs w:val="21"/>
        </w:rPr>
        <w:t>设计费（水体治理）最高投标限价</w:t>
      </w:r>
      <w:r w:rsidRPr="009F61C3">
        <w:rPr>
          <w:rFonts w:ascii="宋体" w:eastAsia="宋体" w:hAnsi="宋体" w:cs="Times New Roman"/>
          <w:szCs w:val="21"/>
          <w:u w:val="single"/>
        </w:rPr>
        <w:t>71.9228</w:t>
      </w:r>
      <w:r w:rsidRPr="009F61C3">
        <w:rPr>
          <w:rFonts w:ascii="宋体" w:eastAsia="宋体" w:hAnsi="宋体" w:cs="Times New Roman"/>
          <w:szCs w:val="21"/>
        </w:rPr>
        <w:t>万元</w:t>
      </w:r>
      <w:r w:rsidRPr="009F61C3">
        <w:rPr>
          <w:rFonts w:ascii="宋体" w:eastAsia="宋体" w:hAnsi="宋体" w:cs="Times New Roman" w:hint="eastAsia"/>
          <w:szCs w:val="21"/>
        </w:rPr>
        <w:t>；</w:t>
      </w:r>
    </w:p>
    <w:p w:rsidR="003A4D31" w:rsidRPr="009F61C3" w:rsidRDefault="002F4B7B">
      <w:pPr>
        <w:spacing w:line="360" w:lineRule="auto"/>
        <w:ind w:firstLineChars="200" w:firstLine="420"/>
        <w:rPr>
          <w:rFonts w:ascii="宋体" w:eastAsia="宋体" w:hAnsi="宋体" w:cs="Times New Roman"/>
          <w:szCs w:val="21"/>
        </w:rPr>
      </w:pPr>
      <w:r w:rsidRPr="009F61C3">
        <w:rPr>
          <w:rFonts w:ascii="宋体" w:eastAsia="宋体" w:hAnsi="宋体" w:cs="Times New Roman"/>
          <w:szCs w:val="21"/>
        </w:rPr>
        <w:t>设计费</w:t>
      </w:r>
      <w:r w:rsidRPr="009F61C3">
        <w:rPr>
          <w:rFonts w:ascii="宋体" w:eastAsia="宋体" w:hAnsi="宋体" w:cs="Times New Roman" w:hint="eastAsia"/>
          <w:szCs w:val="21"/>
        </w:rPr>
        <w:t>（园林绿化升级改造）最高投标限价</w:t>
      </w:r>
      <w:r w:rsidRPr="009F61C3">
        <w:rPr>
          <w:rFonts w:ascii="宋体" w:eastAsia="宋体" w:hAnsi="宋体" w:cs="Times New Roman"/>
          <w:szCs w:val="21"/>
          <w:u w:val="single"/>
        </w:rPr>
        <w:t>293.0856</w:t>
      </w:r>
      <w:r w:rsidRPr="009F61C3">
        <w:rPr>
          <w:rFonts w:ascii="宋体" w:eastAsia="宋体" w:hAnsi="宋体" w:cs="Times New Roman"/>
          <w:szCs w:val="21"/>
        </w:rPr>
        <w:t>万元</w:t>
      </w:r>
      <w:r w:rsidRPr="009F61C3">
        <w:rPr>
          <w:rFonts w:ascii="宋体" w:eastAsia="宋体" w:hAnsi="宋体" w:cs="Times New Roman" w:hint="eastAsia"/>
          <w:szCs w:val="21"/>
        </w:rPr>
        <w:t>；</w:t>
      </w:r>
    </w:p>
    <w:p w:rsidR="003A4D31" w:rsidRPr="009F61C3" w:rsidRDefault="002F4B7B">
      <w:pPr>
        <w:spacing w:line="360" w:lineRule="auto"/>
        <w:ind w:firstLineChars="200" w:firstLine="420"/>
        <w:rPr>
          <w:rFonts w:ascii="宋体" w:eastAsia="宋体" w:hAnsi="宋体" w:cs="Times New Roman"/>
          <w:szCs w:val="21"/>
        </w:rPr>
      </w:pPr>
      <w:r w:rsidRPr="009F61C3">
        <w:rPr>
          <w:rFonts w:ascii="宋体" w:eastAsia="宋体" w:hAnsi="宋体" w:cs="Times New Roman" w:hint="eastAsia"/>
          <w:szCs w:val="21"/>
        </w:rPr>
        <w:t>勘察最高投标限价：</w:t>
      </w:r>
      <w:r w:rsidRPr="009F61C3">
        <w:rPr>
          <w:rFonts w:ascii="宋体" w:eastAsia="宋体" w:hAnsi="宋体" w:cs="Times New Roman" w:hint="eastAsia"/>
          <w:szCs w:val="21"/>
          <w:u w:val="single"/>
        </w:rPr>
        <w:t xml:space="preserve"> </w:t>
      </w:r>
      <w:r w:rsidRPr="009F61C3">
        <w:rPr>
          <w:rFonts w:ascii="宋体" w:eastAsia="宋体" w:hAnsi="宋体" w:cs="Times New Roman"/>
          <w:szCs w:val="21"/>
          <w:u w:val="single"/>
        </w:rPr>
        <w:t>30.5200</w:t>
      </w:r>
      <w:r w:rsidRPr="009F61C3">
        <w:rPr>
          <w:rFonts w:ascii="宋体" w:eastAsia="宋体" w:hAnsi="宋体" w:cs="Times New Roman" w:hint="eastAsia"/>
          <w:szCs w:val="21"/>
        </w:rPr>
        <w:t>万元。</w:t>
      </w:r>
    </w:p>
    <w:p w:rsidR="003A4D31" w:rsidRPr="009F61C3" w:rsidRDefault="002F4B7B">
      <w:pPr>
        <w:keepNext/>
        <w:keepLines/>
        <w:spacing w:beforeLines="100" w:before="240" w:afterLines="50" w:after="120" w:line="360" w:lineRule="auto"/>
        <w:ind w:firstLine="602"/>
        <w:outlineLvl w:val="2"/>
        <w:rPr>
          <w:rFonts w:ascii="宋体" w:eastAsia="黑体" w:hAnsi="宋体" w:cs="Times New Roman"/>
          <w:b/>
          <w:bCs/>
          <w:sz w:val="24"/>
          <w:szCs w:val="32"/>
        </w:rPr>
      </w:pPr>
      <w:bookmarkStart w:id="18" w:name="_Toc49506022"/>
      <w:bookmarkStart w:id="19" w:name="_Toc49330462"/>
      <w:bookmarkStart w:id="20" w:name="_Toc23434265"/>
      <w:bookmarkStart w:id="21" w:name="_Toc30357"/>
      <w:bookmarkStart w:id="22" w:name="_Toc492300335"/>
      <w:r w:rsidRPr="009F61C3">
        <w:rPr>
          <w:rFonts w:ascii="宋体" w:eastAsia="黑体" w:hAnsi="宋体" w:cs="Times New Roman" w:hint="eastAsia"/>
          <w:b/>
          <w:bCs/>
          <w:sz w:val="24"/>
          <w:szCs w:val="32"/>
        </w:rPr>
        <w:t xml:space="preserve">3. </w:t>
      </w:r>
      <w:r w:rsidRPr="009F61C3">
        <w:rPr>
          <w:rFonts w:ascii="宋体" w:eastAsia="黑体" w:hAnsi="宋体" w:cs="Times New Roman" w:hint="eastAsia"/>
          <w:b/>
          <w:bCs/>
          <w:sz w:val="24"/>
          <w:szCs w:val="32"/>
        </w:rPr>
        <w:t>投标人资格要求</w:t>
      </w:r>
      <w:bookmarkEnd w:id="18"/>
      <w:bookmarkEnd w:id="19"/>
      <w:bookmarkEnd w:id="20"/>
      <w:bookmarkEnd w:id="21"/>
      <w:bookmarkEnd w:id="22"/>
    </w:p>
    <w:p w:rsidR="003A4D31" w:rsidRPr="009F61C3" w:rsidRDefault="002F4B7B">
      <w:pPr>
        <w:spacing w:line="360" w:lineRule="auto"/>
        <w:ind w:firstLineChars="200" w:firstLine="420"/>
        <w:rPr>
          <w:rFonts w:ascii="宋体" w:eastAsia="宋体" w:hAnsi="宋体" w:cs="Times New Roman"/>
          <w:szCs w:val="21"/>
        </w:rPr>
      </w:pPr>
      <w:r w:rsidRPr="009F61C3">
        <w:rPr>
          <w:rFonts w:ascii="宋体" w:eastAsia="宋体" w:hAnsi="宋体" w:cs="Times New Roman" w:hint="eastAsia"/>
          <w:szCs w:val="21"/>
        </w:rPr>
        <w:t>3.1 本次招标要求投标人须具备相应资质，具备相应业绩，并在人员方面满足相应的要求。</w:t>
      </w:r>
    </w:p>
    <w:p w:rsidR="003A4D31" w:rsidRPr="009F61C3" w:rsidRDefault="002F4B7B">
      <w:pPr>
        <w:spacing w:line="360" w:lineRule="auto"/>
        <w:ind w:firstLineChars="200" w:firstLine="420"/>
        <w:rPr>
          <w:rFonts w:ascii="宋体" w:eastAsia="宋体" w:hAnsi="宋体" w:cs="Times New Roman"/>
          <w:szCs w:val="21"/>
        </w:rPr>
      </w:pPr>
      <w:r w:rsidRPr="009F61C3">
        <w:rPr>
          <w:rFonts w:ascii="宋体" w:eastAsia="宋体" w:hAnsi="宋体" w:cs="Times New Roman" w:hint="eastAsia"/>
          <w:szCs w:val="21"/>
        </w:rPr>
        <w:t>3.1.1投标人必须是在中华人民共和国注册的独立法人。投标人持有有效的工商行政管理部门核发的法人营业执照或各级政府事业单位登记管理机关颁发的事业单位法人证书，按国家法律经营。</w:t>
      </w:r>
    </w:p>
    <w:p w:rsidR="003A4D31" w:rsidRPr="009F61C3" w:rsidRDefault="002F4B7B">
      <w:pPr>
        <w:spacing w:line="360" w:lineRule="auto"/>
        <w:ind w:firstLineChars="200" w:firstLine="420"/>
        <w:rPr>
          <w:rFonts w:ascii="宋体" w:eastAsia="宋体" w:hAnsi="宋体" w:cs="Times New Roman"/>
          <w:szCs w:val="21"/>
        </w:rPr>
      </w:pPr>
      <w:r w:rsidRPr="009F61C3">
        <w:rPr>
          <w:rFonts w:ascii="宋体" w:eastAsia="宋体" w:hAnsi="宋体" w:cs="Times New Roman" w:hint="eastAsia"/>
          <w:bCs/>
          <w:szCs w:val="21"/>
        </w:rPr>
        <w:t>3.1.2投标人须具备建设行政主管部门颁发的资质要求：同时具有</w:t>
      </w:r>
      <w:r w:rsidRPr="009F61C3">
        <w:rPr>
          <w:rFonts w:ascii="宋体" w:eastAsia="宋体" w:hAnsi="宋体" w:cs="Times New Roman" w:hint="eastAsia"/>
          <w:bCs/>
          <w:szCs w:val="21"/>
          <w:u w:val="single"/>
        </w:rPr>
        <w:t>以下①、②及</w:t>
      </w:r>
      <w:r w:rsidRPr="009F61C3">
        <w:rPr>
          <w:rFonts w:ascii="宋体" w:eastAsia="宋体" w:hAnsi="宋体" w:cs="Times New Roman" w:hint="eastAsia"/>
          <w:iCs/>
          <w:u w:val="single"/>
        </w:rPr>
        <w:t>③</w:t>
      </w:r>
      <w:r w:rsidRPr="009F61C3">
        <w:rPr>
          <w:rFonts w:ascii="宋体" w:eastAsia="宋体" w:hAnsi="宋体" w:cs="Times New Roman" w:hint="eastAsia"/>
          <w:bCs/>
          <w:szCs w:val="21"/>
          <w:u w:val="single"/>
        </w:rPr>
        <w:t>资质。</w:t>
      </w:r>
    </w:p>
    <w:p w:rsidR="003A4D31" w:rsidRPr="009F61C3" w:rsidRDefault="002F4B7B">
      <w:pPr>
        <w:spacing w:line="360" w:lineRule="auto"/>
        <w:ind w:firstLineChars="200" w:firstLine="420"/>
        <w:rPr>
          <w:rFonts w:ascii="宋体" w:eastAsia="宋体" w:hAnsi="宋体" w:cs="Times New Roman"/>
          <w:i/>
          <w:iCs/>
          <w:u w:val="single"/>
        </w:rPr>
      </w:pPr>
      <w:r w:rsidRPr="009F61C3">
        <w:rPr>
          <w:rFonts w:ascii="宋体" w:eastAsia="宋体" w:hAnsi="宋体" w:cs="Times New Roman" w:hint="eastAsia"/>
          <w:bCs/>
          <w:i/>
          <w:iCs/>
          <w:szCs w:val="21"/>
          <w:u w:val="single"/>
        </w:rPr>
        <w:t>①</w:t>
      </w:r>
      <w:bookmarkStart w:id="23" w:name="_Hlk173849629"/>
      <w:r w:rsidRPr="009F61C3">
        <w:rPr>
          <w:rFonts w:ascii="宋体" w:eastAsia="宋体" w:hAnsi="宋体" w:cs="Times New Roman" w:hint="eastAsia"/>
          <w:i/>
          <w:iCs/>
          <w:u w:val="single"/>
        </w:rPr>
        <w:t>工程设计综合资质甲级，或风景园林工程设计专项甲级资质</w:t>
      </w:r>
      <w:bookmarkEnd w:id="23"/>
      <w:r w:rsidRPr="009F61C3">
        <w:rPr>
          <w:rFonts w:ascii="宋体" w:eastAsia="宋体" w:hAnsi="宋体" w:cs="Times New Roman" w:hint="eastAsia"/>
          <w:i/>
          <w:iCs/>
          <w:u w:val="single"/>
        </w:rPr>
        <w:t>；</w:t>
      </w:r>
    </w:p>
    <w:p w:rsidR="003A4D31" w:rsidRPr="009F61C3" w:rsidRDefault="002F4B7B">
      <w:pPr>
        <w:spacing w:line="360" w:lineRule="auto"/>
        <w:ind w:firstLineChars="200" w:firstLine="420"/>
        <w:rPr>
          <w:rFonts w:ascii="宋体" w:eastAsia="宋体" w:hAnsi="宋体" w:cs="Times New Roman"/>
          <w:i/>
          <w:iCs/>
          <w:u w:val="single"/>
        </w:rPr>
      </w:pPr>
      <w:r w:rsidRPr="009F61C3">
        <w:rPr>
          <w:rFonts w:ascii="宋体" w:eastAsia="宋体" w:hAnsi="宋体" w:cs="Times New Roman" w:hint="eastAsia"/>
          <w:bCs/>
          <w:i/>
          <w:iCs/>
          <w:szCs w:val="21"/>
          <w:u w:val="single"/>
        </w:rPr>
        <w:t>②</w:t>
      </w:r>
      <w:r w:rsidRPr="009F61C3">
        <w:rPr>
          <w:rFonts w:ascii="宋体" w:eastAsia="宋体" w:hAnsi="宋体" w:cs="Times New Roman" w:hint="eastAsia"/>
          <w:i/>
          <w:iCs/>
          <w:u w:val="single"/>
        </w:rPr>
        <w:t>工程设计综合资质甲级，或水利行业丙级及以上资质，或水利行业（河道整治）专业丙级及以上资质；</w:t>
      </w:r>
    </w:p>
    <w:p w:rsidR="003A4D31" w:rsidRPr="009F61C3" w:rsidRDefault="002F4B7B">
      <w:pPr>
        <w:spacing w:line="360" w:lineRule="auto"/>
        <w:ind w:firstLineChars="200" w:firstLine="420"/>
        <w:rPr>
          <w:rFonts w:ascii="宋体" w:eastAsia="宋体" w:hAnsi="宋体" w:cs="Times New Roman"/>
          <w:i/>
          <w:iCs/>
          <w:u w:val="single"/>
        </w:rPr>
      </w:pPr>
      <w:r w:rsidRPr="009F61C3">
        <w:rPr>
          <w:rFonts w:ascii="宋体" w:eastAsia="宋体" w:hAnsi="宋体" w:cs="Times New Roman" w:hint="eastAsia"/>
          <w:i/>
          <w:iCs/>
          <w:u w:val="single"/>
        </w:rPr>
        <w:t>③工程勘察综合类乙级或工程勘察专业类岩土工程勘察乙级或以上资质。</w:t>
      </w:r>
    </w:p>
    <w:p w:rsidR="003A4D31" w:rsidRPr="009F61C3" w:rsidRDefault="002F4B7B">
      <w:pPr>
        <w:spacing w:line="360" w:lineRule="auto"/>
        <w:ind w:firstLineChars="200" w:firstLine="420"/>
        <w:rPr>
          <w:rFonts w:ascii="宋体" w:eastAsia="宋体" w:hAnsi="宋体" w:cs="Times New Roman"/>
          <w:szCs w:val="21"/>
        </w:rPr>
      </w:pPr>
      <w:r w:rsidRPr="009F61C3">
        <w:rPr>
          <w:rFonts w:ascii="宋体" w:eastAsia="宋体" w:hAnsi="宋体" w:cs="Times New Roman" w:hint="eastAsia"/>
          <w:szCs w:val="21"/>
        </w:rPr>
        <w:t>3.2投标人自</w:t>
      </w:r>
      <w:r w:rsidRPr="009F61C3">
        <w:rPr>
          <w:rFonts w:ascii="宋体" w:eastAsia="宋体" w:hAnsi="宋体" w:cs="Times New Roman" w:hint="eastAsia"/>
          <w:szCs w:val="21"/>
          <w:u w:val="single"/>
        </w:rPr>
        <w:t xml:space="preserve"> 2</w:t>
      </w:r>
      <w:r w:rsidRPr="009F61C3">
        <w:rPr>
          <w:rFonts w:ascii="宋体" w:eastAsia="宋体" w:hAnsi="宋体" w:cs="Times New Roman"/>
          <w:szCs w:val="21"/>
          <w:u w:val="single"/>
        </w:rPr>
        <w:t>021</w:t>
      </w:r>
      <w:r w:rsidRPr="009F61C3">
        <w:rPr>
          <w:rFonts w:ascii="宋体" w:eastAsia="宋体" w:hAnsi="宋体" w:cs="Times New Roman" w:hint="eastAsia"/>
          <w:szCs w:val="21"/>
          <w:u w:val="single"/>
        </w:rPr>
        <w:t xml:space="preserve"> </w:t>
      </w:r>
      <w:r w:rsidRPr="009F61C3">
        <w:rPr>
          <w:rFonts w:ascii="宋体" w:eastAsia="宋体" w:hAnsi="宋体" w:cs="Times New Roman" w:hint="eastAsia"/>
          <w:szCs w:val="21"/>
        </w:rPr>
        <w:t>年</w:t>
      </w:r>
      <w:r w:rsidRPr="009F61C3">
        <w:rPr>
          <w:rFonts w:ascii="宋体" w:eastAsia="宋体" w:hAnsi="宋体" w:cs="Times New Roman" w:hint="eastAsia"/>
          <w:szCs w:val="21"/>
          <w:u w:val="single"/>
        </w:rPr>
        <w:t xml:space="preserve">   </w:t>
      </w:r>
      <w:r w:rsidRPr="009F61C3">
        <w:rPr>
          <w:rFonts w:ascii="宋体" w:eastAsia="宋体" w:hAnsi="宋体" w:cs="Times New Roman"/>
          <w:szCs w:val="21"/>
          <w:u w:val="single"/>
        </w:rPr>
        <w:t>10</w:t>
      </w:r>
      <w:r w:rsidRPr="009F61C3">
        <w:rPr>
          <w:rFonts w:ascii="宋体" w:eastAsia="宋体" w:hAnsi="宋体" w:cs="Times New Roman" w:hint="eastAsia"/>
          <w:szCs w:val="21"/>
          <w:u w:val="single"/>
        </w:rPr>
        <w:t xml:space="preserve">  </w:t>
      </w:r>
      <w:proofErr w:type="gramStart"/>
      <w:r w:rsidRPr="009F61C3">
        <w:rPr>
          <w:rFonts w:ascii="宋体" w:eastAsia="宋体" w:hAnsi="宋体" w:cs="Times New Roman" w:hint="eastAsia"/>
          <w:szCs w:val="21"/>
        </w:rPr>
        <w:t>月至今</w:t>
      </w:r>
      <w:proofErr w:type="gramEnd"/>
      <w:r w:rsidRPr="009F61C3">
        <w:rPr>
          <w:rFonts w:ascii="宋体" w:eastAsia="宋体" w:hAnsi="宋体" w:cs="Times New Roman" w:hint="eastAsia"/>
          <w:szCs w:val="21"/>
        </w:rPr>
        <w:t>具有</w:t>
      </w:r>
      <w:r w:rsidRPr="009F61C3">
        <w:rPr>
          <w:rFonts w:ascii="宋体" w:eastAsia="宋体" w:hAnsi="宋体" w:cs="Times New Roman" w:hint="eastAsia"/>
          <w:szCs w:val="21"/>
          <w:u w:val="single"/>
        </w:rPr>
        <w:t xml:space="preserve">   </w:t>
      </w:r>
      <w:r w:rsidRPr="009F61C3">
        <w:rPr>
          <w:rFonts w:ascii="宋体" w:eastAsia="宋体" w:hAnsi="宋体" w:cs="Times New Roman"/>
          <w:szCs w:val="21"/>
          <w:u w:val="single"/>
        </w:rPr>
        <w:t>1</w:t>
      </w:r>
      <w:r w:rsidRPr="009F61C3">
        <w:rPr>
          <w:rFonts w:ascii="宋体" w:eastAsia="宋体" w:hAnsi="宋体" w:cs="Times New Roman" w:hint="eastAsia"/>
          <w:szCs w:val="21"/>
          <w:u w:val="single"/>
        </w:rPr>
        <w:t xml:space="preserve">   </w:t>
      </w:r>
      <w:r w:rsidRPr="009F61C3">
        <w:rPr>
          <w:rFonts w:ascii="宋体" w:eastAsia="宋体" w:hAnsi="宋体" w:cs="Times New Roman" w:hint="eastAsia"/>
          <w:szCs w:val="21"/>
        </w:rPr>
        <w:t>项</w:t>
      </w:r>
      <w:r w:rsidRPr="009F61C3">
        <w:rPr>
          <w:rFonts w:ascii="宋体" w:eastAsia="宋体" w:hAnsi="宋体" w:cs="Times New Roman" w:hint="eastAsia"/>
          <w:szCs w:val="21"/>
          <w:u w:val="single"/>
        </w:rPr>
        <w:t xml:space="preserve">  </w:t>
      </w:r>
      <w:r w:rsidRPr="009F61C3">
        <w:rPr>
          <w:rFonts w:ascii="宋体" w:eastAsia="宋体" w:hAnsi="宋体" w:cs="Times New Roman"/>
          <w:szCs w:val="21"/>
          <w:u w:val="single"/>
        </w:rPr>
        <w:t>100</w:t>
      </w:r>
      <w:r w:rsidRPr="009F61C3">
        <w:rPr>
          <w:rFonts w:ascii="宋体" w:eastAsia="宋体" w:hAnsi="宋体" w:cs="Times New Roman" w:hint="eastAsia"/>
          <w:szCs w:val="21"/>
          <w:u w:val="single"/>
        </w:rPr>
        <w:t xml:space="preserve">   </w:t>
      </w:r>
      <w:r w:rsidRPr="009F61C3">
        <w:rPr>
          <w:rFonts w:ascii="宋体" w:eastAsia="宋体" w:hAnsi="宋体" w:cs="Times New Roman" w:hint="eastAsia"/>
          <w:szCs w:val="21"/>
        </w:rPr>
        <w:t>万元及以上已完成的</w:t>
      </w:r>
      <w:r w:rsidRPr="009F61C3">
        <w:rPr>
          <w:rFonts w:ascii="宋体" w:eastAsia="宋体" w:hAnsi="宋体" w:cs="Times New Roman" w:hint="eastAsia"/>
          <w:szCs w:val="21"/>
          <w:u w:val="single"/>
        </w:rPr>
        <w:t>风景园林工程及</w:t>
      </w:r>
      <w:r w:rsidRPr="009F61C3">
        <w:rPr>
          <w:rFonts w:ascii="宋体" w:eastAsia="宋体" w:hAnsi="宋体" w:cs="Times New Roman" w:hint="eastAsia"/>
          <w:szCs w:val="21"/>
        </w:rPr>
        <w:t>自</w:t>
      </w:r>
      <w:r w:rsidRPr="009F61C3">
        <w:rPr>
          <w:rFonts w:ascii="宋体" w:eastAsia="宋体" w:hAnsi="宋体" w:cs="Times New Roman" w:hint="eastAsia"/>
          <w:szCs w:val="21"/>
          <w:u w:val="single"/>
        </w:rPr>
        <w:t xml:space="preserve"> 2</w:t>
      </w:r>
      <w:r w:rsidRPr="009F61C3">
        <w:rPr>
          <w:rFonts w:ascii="宋体" w:eastAsia="宋体" w:hAnsi="宋体" w:cs="Times New Roman"/>
          <w:szCs w:val="21"/>
          <w:u w:val="single"/>
        </w:rPr>
        <w:t>021</w:t>
      </w:r>
      <w:r w:rsidRPr="009F61C3">
        <w:rPr>
          <w:rFonts w:ascii="宋体" w:eastAsia="宋体" w:hAnsi="宋体" w:cs="Times New Roman" w:hint="eastAsia"/>
          <w:szCs w:val="21"/>
          <w:u w:val="single"/>
        </w:rPr>
        <w:t xml:space="preserve"> </w:t>
      </w:r>
      <w:r w:rsidRPr="009F61C3">
        <w:rPr>
          <w:rFonts w:ascii="宋体" w:eastAsia="宋体" w:hAnsi="宋体" w:cs="Times New Roman" w:hint="eastAsia"/>
          <w:szCs w:val="21"/>
        </w:rPr>
        <w:t>年</w:t>
      </w:r>
      <w:r w:rsidRPr="009F61C3">
        <w:rPr>
          <w:rFonts w:ascii="宋体" w:eastAsia="宋体" w:hAnsi="宋体" w:cs="Times New Roman" w:hint="eastAsia"/>
          <w:szCs w:val="21"/>
          <w:u w:val="single"/>
        </w:rPr>
        <w:t xml:space="preserve">   </w:t>
      </w:r>
      <w:r w:rsidRPr="009F61C3">
        <w:rPr>
          <w:rFonts w:ascii="宋体" w:eastAsia="宋体" w:hAnsi="宋体" w:cs="Times New Roman"/>
          <w:szCs w:val="21"/>
          <w:u w:val="single"/>
        </w:rPr>
        <w:t>10</w:t>
      </w:r>
      <w:r w:rsidRPr="009F61C3">
        <w:rPr>
          <w:rFonts w:ascii="宋体" w:eastAsia="宋体" w:hAnsi="宋体" w:cs="Times New Roman" w:hint="eastAsia"/>
          <w:szCs w:val="21"/>
          <w:u w:val="single"/>
        </w:rPr>
        <w:t xml:space="preserve">   </w:t>
      </w:r>
      <w:proofErr w:type="gramStart"/>
      <w:r w:rsidRPr="009F61C3">
        <w:rPr>
          <w:rFonts w:ascii="宋体" w:eastAsia="宋体" w:hAnsi="宋体" w:cs="Times New Roman" w:hint="eastAsia"/>
          <w:szCs w:val="21"/>
        </w:rPr>
        <w:t>月至今</w:t>
      </w:r>
      <w:proofErr w:type="gramEnd"/>
      <w:r w:rsidRPr="009F61C3">
        <w:rPr>
          <w:rFonts w:ascii="宋体" w:eastAsia="宋体" w:hAnsi="宋体" w:cs="Times New Roman" w:hint="eastAsia"/>
          <w:szCs w:val="21"/>
        </w:rPr>
        <w:t>具有</w:t>
      </w:r>
      <w:r w:rsidRPr="009F61C3">
        <w:rPr>
          <w:rFonts w:ascii="宋体" w:eastAsia="宋体" w:hAnsi="宋体" w:cs="Times New Roman" w:hint="eastAsia"/>
          <w:szCs w:val="21"/>
          <w:u w:val="single"/>
        </w:rPr>
        <w:t xml:space="preserve">   </w:t>
      </w:r>
      <w:r w:rsidRPr="009F61C3">
        <w:rPr>
          <w:rFonts w:ascii="宋体" w:eastAsia="宋体" w:hAnsi="宋体" w:cs="Times New Roman"/>
          <w:szCs w:val="21"/>
          <w:u w:val="single"/>
        </w:rPr>
        <w:t>1</w:t>
      </w:r>
      <w:r w:rsidRPr="009F61C3">
        <w:rPr>
          <w:rFonts w:ascii="宋体" w:eastAsia="宋体" w:hAnsi="宋体" w:cs="Times New Roman" w:hint="eastAsia"/>
          <w:szCs w:val="21"/>
          <w:u w:val="single"/>
        </w:rPr>
        <w:t xml:space="preserve">   </w:t>
      </w:r>
      <w:r w:rsidRPr="009F61C3">
        <w:rPr>
          <w:rFonts w:ascii="宋体" w:eastAsia="宋体" w:hAnsi="宋体" w:cs="Times New Roman" w:hint="eastAsia"/>
          <w:szCs w:val="21"/>
        </w:rPr>
        <w:t>项</w:t>
      </w:r>
      <w:r w:rsidRPr="009F61C3">
        <w:rPr>
          <w:rFonts w:ascii="宋体" w:eastAsia="宋体" w:hAnsi="宋体" w:cs="Times New Roman" w:hint="eastAsia"/>
          <w:szCs w:val="21"/>
          <w:u w:val="single"/>
        </w:rPr>
        <w:t xml:space="preserve">  </w:t>
      </w:r>
      <w:r w:rsidRPr="009F61C3">
        <w:rPr>
          <w:rFonts w:ascii="宋体" w:eastAsia="宋体" w:hAnsi="宋体" w:cs="Times New Roman"/>
          <w:szCs w:val="21"/>
          <w:u w:val="single"/>
        </w:rPr>
        <w:t>40</w:t>
      </w:r>
      <w:r w:rsidRPr="009F61C3">
        <w:rPr>
          <w:rFonts w:ascii="宋体" w:eastAsia="宋体" w:hAnsi="宋体" w:cs="Times New Roman" w:hint="eastAsia"/>
          <w:szCs w:val="21"/>
          <w:u w:val="single"/>
        </w:rPr>
        <w:t xml:space="preserve">   </w:t>
      </w:r>
      <w:r w:rsidRPr="009F61C3">
        <w:rPr>
          <w:rFonts w:ascii="宋体" w:eastAsia="宋体" w:hAnsi="宋体" w:cs="Times New Roman" w:hint="eastAsia"/>
          <w:szCs w:val="21"/>
        </w:rPr>
        <w:t>万元及以上已完成的</w:t>
      </w:r>
      <w:r w:rsidRPr="009F61C3">
        <w:rPr>
          <w:rFonts w:ascii="宋体" w:eastAsia="宋体" w:hAnsi="宋体" w:cs="Times New Roman" w:hint="eastAsia"/>
          <w:szCs w:val="21"/>
          <w:u w:val="single"/>
        </w:rPr>
        <w:t>河道整治工程</w:t>
      </w:r>
      <w:r w:rsidRPr="009F61C3">
        <w:rPr>
          <w:rFonts w:ascii="宋体" w:eastAsia="宋体" w:hAnsi="宋体" w:cs="Times New Roman" w:hint="eastAsia"/>
          <w:szCs w:val="21"/>
        </w:rPr>
        <w:t>设计项目业绩。设计业绩证明须提供合同原件扫描件或中标通知书原件扫描件（如有），及初步设计评审完成材料原件扫描件或施工图审查完成材料原件扫描件或竣工验收报告原件扫描件或甲方证明材料原件扫描件。业绩时间以初步设计批复或施工图设计审查完成时间为准，业绩金额以合同金额为准。</w:t>
      </w:r>
    </w:p>
    <w:p w:rsidR="003A4D31" w:rsidRPr="009F61C3" w:rsidRDefault="002F4B7B">
      <w:pPr>
        <w:spacing w:line="360" w:lineRule="auto"/>
        <w:ind w:firstLineChars="200" w:firstLine="420"/>
        <w:rPr>
          <w:rFonts w:ascii="宋体" w:eastAsia="宋体" w:hAnsi="宋体" w:cs="Times New Roman"/>
          <w:szCs w:val="21"/>
        </w:rPr>
      </w:pPr>
      <w:r w:rsidRPr="009F61C3">
        <w:rPr>
          <w:rFonts w:ascii="宋体" w:eastAsia="宋体" w:hAnsi="宋体" w:cs="Times New Roman" w:hint="eastAsia"/>
          <w:szCs w:val="21"/>
        </w:rPr>
        <w:t>3.3投标人自 2021年 1</w:t>
      </w:r>
      <w:r w:rsidRPr="009F61C3">
        <w:rPr>
          <w:rFonts w:ascii="宋体" w:eastAsia="宋体" w:hAnsi="宋体" w:cs="Times New Roman"/>
          <w:szCs w:val="21"/>
        </w:rPr>
        <w:t>0</w:t>
      </w:r>
      <w:r w:rsidRPr="009F61C3">
        <w:rPr>
          <w:rFonts w:ascii="宋体" w:eastAsia="宋体" w:hAnsi="宋体" w:cs="Times New Roman" w:hint="eastAsia"/>
          <w:szCs w:val="21"/>
        </w:rPr>
        <w:t>月至今具有 1 项  10 万元及以上独立完成的工程勘察项目业绩。勘察业绩需提供合同原件扫描件或中标通知书原件扫描件（如有），及甲方证明材料（无甲方证明材料可用勘察报告扉页或施工图勘察设计文件审查意见代替）。业绩时间以甲方证明材料或勘察报告完成审查的时间为准，业绩金额以合同金额为准。</w:t>
      </w:r>
    </w:p>
    <w:p w:rsidR="003A4D31" w:rsidRPr="009F61C3" w:rsidRDefault="002F4B7B">
      <w:pPr>
        <w:spacing w:line="360" w:lineRule="auto"/>
        <w:ind w:firstLineChars="200" w:firstLine="420"/>
        <w:rPr>
          <w:rFonts w:ascii="宋体" w:eastAsia="宋体" w:hAnsi="宋体" w:cs="Times New Roman"/>
          <w:szCs w:val="21"/>
        </w:rPr>
      </w:pPr>
      <w:r w:rsidRPr="009F61C3">
        <w:rPr>
          <w:rFonts w:ascii="宋体" w:eastAsia="宋体" w:hAnsi="宋体" w:cs="Times New Roman" w:hint="eastAsia"/>
          <w:bCs/>
          <w:szCs w:val="21"/>
        </w:rPr>
        <w:t>3.</w:t>
      </w:r>
      <w:r w:rsidRPr="009F61C3">
        <w:rPr>
          <w:rFonts w:ascii="宋体" w:eastAsia="宋体" w:hAnsi="宋体" w:cs="Times New Roman"/>
          <w:bCs/>
          <w:szCs w:val="21"/>
        </w:rPr>
        <w:t>4</w:t>
      </w:r>
      <w:r w:rsidRPr="009F61C3">
        <w:rPr>
          <w:rFonts w:ascii="宋体" w:eastAsia="宋体" w:hAnsi="宋体" w:cs="Times New Roman" w:hint="eastAsia"/>
          <w:bCs/>
          <w:szCs w:val="21"/>
        </w:rPr>
        <w:t>关于联合体投标：</w:t>
      </w:r>
      <w:r w:rsidRPr="009F61C3">
        <w:rPr>
          <w:rFonts w:ascii="宋体" w:eastAsia="宋体" w:hAnsi="宋体" w:cs="Times New Roman" w:hint="eastAsia"/>
          <w:bCs/>
          <w:szCs w:val="21"/>
          <w:u w:val="single"/>
        </w:rPr>
        <w:t>本项目允许联合体投标。</w:t>
      </w:r>
    </w:p>
    <w:p w:rsidR="003A4D31" w:rsidRPr="009F61C3" w:rsidRDefault="002F4B7B">
      <w:pPr>
        <w:spacing w:line="360" w:lineRule="auto"/>
        <w:ind w:firstLineChars="200" w:firstLine="420"/>
        <w:rPr>
          <w:rFonts w:ascii="宋体" w:eastAsia="宋体" w:hAnsi="宋体" w:cs="Times New Roman"/>
          <w:bCs/>
          <w:szCs w:val="21"/>
          <w:u w:val="single"/>
        </w:rPr>
      </w:pPr>
      <w:r w:rsidRPr="009F61C3">
        <w:rPr>
          <w:rFonts w:ascii="宋体" w:eastAsia="宋体" w:hAnsi="宋体" w:cs="Times New Roman" w:hint="eastAsia"/>
          <w:bCs/>
          <w:szCs w:val="21"/>
          <w:u w:val="single"/>
        </w:rPr>
        <w:t>3.</w:t>
      </w:r>
      <w:r w:rsidRPr="009F61C3">
        <w:rPr>
          <w:rFonts w:ascii="宋体" w:eastAsia="宋体" w:hAnsi="宋体" w:cs="Times New Roman"/>
          <w:bCs/>
          <w:szCs w:val="21"/>
          <w:u w:val="single"/>
        </w:rPr>
        <w:t>4</w:t>
      </w:r>
      <w:r w:rsidRPr="009F61C3">
        <w:rPr>
          <w:rFonts w:ascii="宋体" w:eastAsia="宋体" w:hAnsi="宋体" w:cs="Times New Roman" w:hint="eastAsia"/>
          <w:bCs/>
          <w:szCs w:val="21"/>
          <w:u w:val="single"/>
        </w:rPr>
        <w:t>.1联合体组成单位不超过</w:t>
      </w:r>
      <w:r w:rsidRPr="009F61C3">
        <w:rPr>
          <w:rFonts w:ascii="宋体" w:eastAsia="宋体" w:hAnsi="宋体" w:cs="Times New Roman"/>
          <w:bCs/>
          <w:szCs w:val="21"/>
          <w:u w:val="single"/>
        </w:rPr>
        <w:t>3</w:t>
      </w:r>
      <w:r w:rsidRPr="009F61C3">
        <w:rPr>
          <w:rFonts w:ascii="宋体" w:eastAsia="宋体" w:hAnsi="宋体" w:cs="Times New Roman" w:hint="eastAsia"/>
          <w:bCs/>
          <w:szCs w:val="21"/>
          <w:u w:val="single"/>
        </w:rPr>
        <w:t>个。</w:t>
      </w:r>
    </w:p>
    <w:p w:rsidR="003A4D31" w:rsidRPr="009F61C3" w:rsidRDefault="002F4B7B">
      <w:pPr>
        <w:spacing w:line="360" w:lineRule="auto"/>
        <w:ind w:firstLineChars="200" w:firstLine="420"/>
        <w:rPr>
          <w:rFonts w:ascii="宋体" w:eastAsia="宋体" w:hAnsi="宋体" w:cs="Times New Roman"/>
          <w:bCs/>
          <w:szCs w:val="21"/>
          <w:u w:val="single"/>
        </w:rPr>
      </w:pPr>
      <w:r w:rsidRPr="009F61C3">
        <w:rPr>
          <w:rFonts w:ascii="宋体" w:eastAsia="宋体" w:hAnsi="宋体" w:cs="Times New Roman" w:hint="eastAsia"/>
          <w:bCs/>
          <w:szCs w:val="21"/>
          <w:u w:val="single"/>
        </w:rPr>
        <w:t>3.</w:t>
      </w:r>
      <w:r w:rsidRPr="009F61C3">
        <w:rPr>
          <w:rFonts w:ascii="宋体" w:eastAsia="宋体" w:hAnsi="宋体" w:cs="Times New Roman"/>
          <w:bCs/>
          <w:szCs w:val="21"/>
          <w:u w:val="single"/>
        </w:rPr>
        <w:t>4</w:t>
      </w:r>
      <w:r w:rsidRPr="009F61C3">
        <w:rPr>
          <w:rFonts w:ascii="宋体" w:eastAsia="宋体" w:hAnsi="宋体" w:cs="Times New Roman" w:hint="eastAsia"/>
          <w:bCs/>
          <w:szCs w:val="21"/>
          <w:u w:val="single"/>
        </w:rPr>
        <w:t>.2联合体牵头人必须具备</w:t>
      </w:r>
      <w:r w:rsidRPr="009F61C3">
        <w:rPr>
          <w:rFonts w:ascii="宋体" w:eastAsia="宋体" w:hAnsi="宋体" w:cs="Times New Roman" w:hint="eastAsia"/>
          <w:u w:val="single"/>
        </w:rPr>
        <w:t>3.1.2中的工程设计综合资质甲级，或风景园林工程设计专项甲级资质。</w:t>
      </w:r>
    </w:p>
    <w:p w:rsidR="003A4D31" w:rsidRPr="009F61C3" w:rsidRDefault="002F4B7B">
      <w:pPr>
        <w:spacing w:line="360" w:lineRule="auto"/>
        <w:ind w:firstLineChars="200" w:firstLine="420"/>
        <w:rPr>
          <w:rFonts w:ascii="宋体" w:eastAsia="宋体" w:hAnsi="宋体" w:cs="Times New Roman"/>
          <w:u w:val="single"/>
        </w:rPr>
      </w:pPr>
      <w:bookmarkStart w:id="24" w:name="_Hlk173854326"/>
      <w:r w:rsidRPr="009F61C3">
        <w:rPr>
          <w:rFonts w:ascii="宋体" w:eastAsia="宋体" w:hAnsi="宋体" w:cs="Times New Roman" w:hint="eastAsia"/>
          <w:u w:val="single"/>
        </w:rPr>
        <w:t>3.</w:t>
      </w:r>
      <w:r w:rsidRPr="009F61C3">
        <w:rPr>
          <w:rFonts w:ascii="宋体" w:eastAsia="宋体" w:hAnsi="宋体" w:cs="Times New Roman"/>
          <w:u w:val="single"/>
        </w:rPr>
        <w:t>4</w:t>
      </w:r>
      <w:r w:rsidRPr="009F61C3">
        <w:rPr>
          <w:rFonts w:ascii="宋体" w:eastAsia="宋体" w:hAnsi="宋体" w:cs="Times New Roman" w:hint="eastAsia"/>
          <w:u w:val="single"/>
        </w:rPr>
        <w:t>.3</w:t>
      </w:r>
      <w:bookmarkEnd w:id="24"/>
      <w:r w:rsidRPr="009F61C3">
        <w:rPr>
          <w:rFonts w:ascii="宋体" w:eastAsia="宋体" w:hAnsi="宋体" w:cs="Times New Roman" w:hint="eastAsia"/>
          <w:u w:val="single"/>
        </w:rPr>
        <w:t>联合体非牵头人单位必须满足以下要求：必须具备3.1.2中的①或②或③资质。</w:t>
      </w:r>
    </w:p>
    <w:p w:rsidR="003A4D31" w:rsidRPr="009F61C3" w:rsidRDefault="002F4B7B">
      <w:pPr>
        <w:spacing w:after="48" w:line="360" w:lineRule="auto"/>
        <w:ind w:firstLineChars="201" w:firstLine="422"/>
        <w:rPr>
          <w:rFonts w:ascii="宋体" w:eastAsia="宋体" w:hAnsi="宋体" w:cs="Times New Roman"/>
          <w:szCs w:val="21"/>
          <w:u w:val="single"/>
        </w:rPr>
      </w:pPr>
      <w:r w:rsidRPr="009F61C3">
        <w:rPr>
          <w:rFonts w:ascii="宋体" w:eastAsia="宋体" w:hAnsi="宋体" w:cs="Times New Roman" w:hint="eastAsia"/>
          <w:szCs w:val="21"/>
          <w:u w:val="single"/>
        </w:rPr>
        <w:lastRenderedPageBreak/>
        <w:t>3.5如投标人组成联合体，应签订联合体工作协议，联合体牵头人必须完成风景园林工程设计的全部工作内容。投标人拟任本工程项目负责人应为牵头人正式员工。联合体工作协议应明确约定各方拟承担的工作和责任。联合体协议需由联合体各方法定代表人或其授权代表签字并加盖公章且提供法定代表人证明书。投标登记截止后联合体增减、更换成员的，其投标将被否决。联合体各方签订共同投标协议后，联合体各方（包括牵头人及联合体成员）不得再单独或与其他单位组成联合体参与本项目投标。</w:t>
      </w:r>
    </w:p>
    <w:p w:rsidR="003A4D31" w:rsidRPr="009F61C3" w:rsidRDefault="002F4B7B">
      <w:pPr>
        <w:spacing w:line="360" w:lineRule="auto"/>
        <w:ind w:firstLineChars="200" w:firstLine="420"/>
        <w:rPr>
          <w:rFonts w:ascii="宋体" w:eastAsia="宋体" w:hAnsi="宋体" w:cs="Times New Roman"/>
          <w:szCs w:val="21"/>
        </w:rPr>
      </w:pPr>
      <w:r w:rsidRPr="009F61C3">
        <w:rPr>
          <w:rFonts w:ascii="宋体" w:eastAsia="宋体" w:hAnsi="宋体" w:cs="Times New Roman" w:hint="eastAsia"/>
          <w:szCs w:val="21"/>
        </w:rPr>
        <w:t>3.6 投标人拟担任本项目负责人的要求：应为投标人正式员工（须提供</w:t>
      </w:r>
      <w:proofErr w:type="gramStart"/>
      <w:r w:rsidRPr="009F61C3">
        <w:rPr>
          <w:rFonts w:ascii="宋体" w:eastAsia="宋体" w:hAnsi="宋体" w:cs="Times New Roman" w:hint="eastAsia"/>
          <w:szCs w:val="21"/>
        </w:rPr>
        <w:t>社保证明</w:t>
      </w:r>
      <w:proofErr w:type="gramEnd"/>
      <w:r w:rsidRPr="009F61C3">
        <w:rPr>
          <w:rFonts w:ascii="宋体" w:eastAsia="宋体" w:hAnsi="宋体" w:cs="Times New Roman" w:hint="eastAsia"/>
          <w:szCs w:val="21"/>
        </w:rPr>
        <w:t>），若为联合体投标，由牵头方提供，且应当具备园林绿化工程类高级及以上职称。</w:t>
      </w:r>
    </w:p>
    <w:p w:rsidR="003A4D31" w:rsidRPr="009F61C3" w:rsidRDefault="002F4B7B">
      <w:pPr>
        <w:spacing w:line="360" w:lineRule="auto"/>
        <w:ind w:firstLineChars="200" w:firstLine="420"/>
        <w:rPr>
          <w:rFonts w:ascii="宋体" w:eastAsia="宋体" w:hAnsi="宋体" w:cs="Times New Roman"/>
          <w:szCs w:val="21"/>
        </w:rPr>
      </w:pPr>
      <w:r w:rsidRPr="009F61C3">
        <w:rPr>
          <w:rFonts w:ascii="宋体" w:eastAsia="宋体" w:hAnsi="宋体" w:cs="Times New Roman" w:hint="eastAsia"/>
          <w:szCs w:val="21"/>
        </w:rPr>
        <w:t>3.7其他要求：</w:t>
      </w:r>
    </w:p>
    <w:p w:rsidR="003A4D31" w:rsidRPr="009F61C3" w:rsidRDefault="002F4B7B">
      <w:pPr>
        <w:spacing w:line="360" w:lineRule="auto"/>
        <w:ind w:firstLineChars="200" w:firstLine="420"/>
        <w:rPr>
          <w:rFonts w:ascii="宋体" w:eastAsia="宋体" w:hAnsi="宋体" w:cs="Times New Roman"/>
        </w:rPr>
      </w:pPr>
      <w:r w:rsidRPr="009F61C3">
        <w:rPr>
          <w:rFonts w:ascii="宋体" w:eastAsia="宋体" w:hAnsi="宋体" w:cs="Times New Roman" w:hint="eastAsia"/>
        </w:rPr>
        <w:t>①投标人已按规定格式签字盖章《投标申请人声明》（格式见本招标公告附件一）作为投标人资格要求之一，此《投标申请人声明》应同时作为投标函中资格审查资料的组成部分。</w:t>
      </w:r>
    </w:p>
    <w:p w:rsidR="003A4D31" w:rsidRPr="009F61C3" w:rsidRDefault="002F4B7B">
      <w:pPr>
        <w:spacing w:line="360" w:lineRule="auto"/>
        <w:ind w:firstLineChars="200" w:firstLine="420"/>
        <w:rPr>
          <w:rFonts w:ascii="宋体" w:eastAsia="宋体" w:hAnsi="宋体" w:cs="Times New Roman"/>
        </w:rPr>
      </w:pPr>
      <w:r w:rsidRPr="009F61C3">
        <w:rPr>
          <w:rFonts w:ascii="宋体" w:eastAsia="宋体" w:hAnsi="宋体" w:cs="Times New Roman" w:hint="eastAsia"/>
        </w:rPr>
        <w:t>②投标人参加投标的意思表达清楚，法定代表人证明书及投标人代表被授权有效。</w:t>
      </w:r>
    </w:p>
    <w:p w:rsidR="003A4D31" w:rsidRPr="009F61C3" w:rsidRDefault="002F4B7B">
      <w:pPr>
        <w:spacing w:line="360" w:lineRule="auto"/>
        <w:ind w:firstLineChars="200" w:firstLine="420"/>
        <w:rPr>
          <w:rFonts w:ascii="宋体" w:eastAsia="宋体" w:hAnsi="宋体" w:cs="Times New Roman"/>
        </w:rPr>
      </w:pPr>
      <w:r w:rsidRPr="009F61C3">
        <w:rPr>
          <w:rFonts w:ascii="宋体" w:eastAsia="宋体" w:hAnsi="宋体" w:cs="Times New Roman" w:hint="eastAsia"/>
        </w:rPr>
        <w:t>③在本公告发布时，投标人未在以往工程中因违约被业主书面拒绝投标和被拒绝参与业主管辖的新项目的名单（在拒绝投标的期限内）（详见本招标公告附件二）。</w:t>
      </w:r>
    </w:p>
    <w:p w:rsidR="003A4D31" w:rsidRPr="009F61C3" w:rsidRDefault="002F4B7B">
      <w:pPr>
        <w:spacing w:line="360" w:lineRule="auto"/>
        <w:ind w:firstLineChars="200" w:firstLine="420"/>
        <w:jc w:val="left"/>
        <w:rPr>
          <w:rFonts w:ascii="宋体" w:eastAsia="宋体" w:hAnsi="宋体" w:cs="Times New Roman"/>
        </w:rPr>
      </w:pPr>
      <w:r w:rsidRPr="009F61C3">
        <w:rPr>
          <w:rFonts w:ascii="宋体" w:eastAsia="宋体" w:hAnsi="宋体" w:cs="Times New Roman" w:hint="eastAsia"/>
        </w:rPr>
        <w:t>④单位负责人为同一人或者存在控股、管理关系的不同单位，不得参加同一标段投标或者未划分标段的同一招标项目投标（联合体内各成员之间不受本条限制）。</w:t>
      </w:r>
    </w:p>
    <w:p w:rsidR="003A4D31" w:rsidRPr="009F61C3" w:rsidRDefault="002F4B7B">
      <w:pPr>
        <w:spacing w:line="360" w:lineRule="auto"/>
        <w:ind w:firstLineChars="200" w:firstLine="420"/>
        <w:rPr>
          <w:rFonts w:ascii="Times New Roman" w:eastAsia="宋体" w:hAnsi="Times New Roman" w:cs="Times New Roman"/>
        </w:rPr>
      </w:pPr>
      <w:r w:rsidRPr="009F61C3">
        <w:rPr>
          <w:rFonts w:ascii="Times New Roman" w:eastAsia="宋体" w:hAnsi="Times New Roman" w:cs="Times New Roman" w:hint="eastAsia"/>
        </w:rPr>
        <w:t>⑤在投标截止时间前，独立投标人或联合体各成员方未被列入拖欠农民工工资失信联合惩戒对象名单（拖欠农民工工资失信联合惩戒对象名单以交易中心比对结果为准）</w:t>
      </w:r>
    </w:p>
    <w:p w:rsidR="003A4D31" w:rsidRPr="009F61C3" w:rsidRDefault="002F4B7B">
      <w:pPr>
        <w:keepNext/>
        <w:keepLines/>
        <w:spacing w:beforeLines="100" w:before="240" w:afterLines="50" w:after="120" w:line="360" w:lineRule="auto"/>
        <w:ind w:firstLine="602"/>
        <w:outlineLvl w:val="2"/>
        <w:rPr>
          <w:rFonts w:ascii="宋体" w:eastAsia="黑体" w:hAnsi="宋体" w:cs="Times New Roman"/>
          <w:b/>
          <w:bCs/>
          <w:sz w:val="24"/>
          <w:szCs w:val="32"/>
        </w:rPr>
      </w:pPr>
      <w:bookmarkStart w:id="25" w:name="_Toc22096"/>
      <w:bookmarkStart w:id="26" w:name="_Toc23434266"/>
      <w:bookmarkStart w:id="27" w:name="_Toc49330463"/>
      <w:bookmarkStart w:id="28" w:name="_Toc49506023"/>
      <w:bookmarkStart w:id="29" w:name="_Toc492300337"/>
      <w:r w:rsidRPr="009F61C3">
        <w:rPr>
          <w:rFonts w:ascii="宋体" w:eastAsia="黑体" w:hAnsi="宋体" w:cs="Times New Roman" w:hint="eastAsia"/>
          <w:b/>
          <w:bCs/>
          <w:sz w:val="24"/>
          <w:szCs w:val="32"/>
        </w:rPr>
        <w:t xml:space="preserve">4. </w:t>
      </w:r>
      <w:r w:rsidRPr="009F61C3">
        <w:rPr>
          <w:rFonts w:ascii="宋体" w:eastAsia="黑体" w:hAnsi="宋体" w:cs="Times New Roman" w:hint="eastAsia"/>
          <w:b/>
          <w:bCs/>
          <w:sz w:val="24"/>
          <w:szCs w:val="32"/>
        </w:rPr>
        <w:t>招标文件的获取</w:t>
      </w:r>
      <w:bookmarkEnd w:id="25"/>
      <w:bookmarkEnd w:id="26"/>
      <w:bookmarkEnd w:id="27"/>
      <w:bookmarkEnd w:id="28"/>
      <w:bookmarkEnd w:id="29"/>
    </w:p>
    <w:p w:rsidR="003A4D31" w:rsidRPr="009F61C3" w:rsidRDefault="002F4B7B">
      <w:pPr>
        <w:spacing w:line="400" w:lineRule="exact"/>
        <w:ind w:firstLineChars="200" w:firstLine="420"/>
        <w:rPr>
          <w:rFonts w:ascii="Times New Roman" w:eastAsia="宋体" w:hAnsi="Times New Roman" w:cs="Times New Roman"/>
          <w:szCs w:val="24"/>
          <w:u w:val="single"/>
        </w:rPr>
      </w:pPr>
      <w:r w:rsidRPr="009F61C3">
        <w:rPr>
          <w:rFonts w:ascii="Times New Roman" w:eastAsia="宋体" w:hAnsi="Times New Roman" w:cs="Times New Roman"/>
          <w:szCs w:val="24"/>
          <w:u w:val="single"/>
        </w:rPr>
        <w:t>4.1</w:t>
      </w:r>
      <w:r w:rsidRPr="009F61C3">
        <w:rPr>
          <w:rFonts w:ascii="Times New Roman" w:eastAsia="宋体" w:hAnsi="Times New Roman" w:cs="Times New Roman" w:hint="eastAsia"/>
          <w:szCs w:val="24"/>
          <w:u w:val="single"/>
        </w:rPr>
        <w:t xml:space="preserve"> </w:t>
      </w:r>
      <w:r w:rsidRPr="009F61C3">
        <w:rPr>
          <w:rFonts w:ascii="Times New Roman" w:eastAsia="宋体" w:hAnsi="Times New Roman" w:cs="Times New Roman"/>
          <w:szCs w:val="24"/>
          <w:u w:val="single"/>
        </w:rPr>
        <w:t>凡有意参加投标者，请于</w:t>
      </w:r>
      <w:r w:rsidR="00F6210F" w:rsidRPr="00F6210F">
        <w:rPr>
          <w:rFonts w:ascii="Times New Roman" w:eastAsia="宋体" w:hAnsi="Times New Roman" w:cs="Times New Roman" w:hint="eastAsia"/>
          <w:szCs w:val="24"/>
          <w:u w:val="single"/>
        </w:rPr>
        <w:t>2024</w:t>
      </w:r>
      <w:r w:rsidR="00F6210F" w:rsidRPr="00F6210F">
        <w:rPr>
          <w:rFonts w:ascii="Times New Roman" w:eastAsia="宋体" w:hAnsi="Times New Roman" w:cs="Times New Roman" w:hint="eastAsia"/>
          <w:szCs w:val="24"/>
          <w:u w:val="single"/>
        </w:rPr>
        <w:t>年</w:t>
      </w:r>
      <w:r w:rsidR="00F6210F" w:rsidRPr="00F6210F">
        <w:rPr>
          <w:rFonts w:ascii="Times New Roman" w:eastAsia="宋体" w:hAnsi="Times New Roman" w:cs="Times New Roman" w:hint="eastAsia"/>
          <w:szCs w:val="24"/>
          <w:u w:val="single"/>
        </w:rPr>
        <w:t>11</w:t>
      </w:r>
      <w:r w:rsidR="00F6210F" w:rsidRPr="00F6210F">
        <w:rPr>
          <w:rFonts w:ascii="Times New Roman" w:eastAsia="宋体" w:hAnsi="Times New Roman" w:cs="Times New Roman" w:hint="eastAsia"/>
          <w:szCs w:val="24"/>
          <w:u w:val="single"/>
        </w:rPr>
        <w:t>月</w:t>
      </w:r>
      <w:r w:rsidR="00F6210F" w:rsidRPr="00F6210F">
        <w:rPr>
          <w:rFonts w:ascii="Times New Roman" w:eastAsia="宋体" w:hAnsi="Times New Roman" w:cs="Times New Roman" w:hint="eastAsia"/>
          <w:szCs w:val="24"/>
          <w:u w:val="single"/>
        </w:rPr>
        <w:t>8</w:t>
      </w:r>
      <w:r w:rsidR="00F6210F" w:rsidRPr="00F6210F">
        <w:rPr>
          <w:rFonts w:ascii="Times New Roman" w:eastAsia="宋体" w:hAnsi="Times New Roman" w:cs="Times New Roman" w:hint="eastAsia"/>
          <w:szCs w:val="24"/>
          <w:u w:val="single"/>
        </w:rPr>
        <w:t>日</w:t>
      </w:r>
      <w:r w:rsidR="00F6210F" w:rsidRPr="00F6210F">
        <w:rPr>
          <w:rFonts w:ascii="Times New Roman" w:eastAsia="宋体" w:hAnsi="Times New Roman" w:cs="Times New Roman" w:hint="eastAsia"/>
          <w:szCs w:val="24"/>
          <w:u w:val="single"/>
        </w:rPr>
        <w:t>1</w:t>
      </w:r>
      <w:r w:rsidR="001C0C04">
        <w:rPr>
          <w:rFonts w:ascii="Times New Roman" w:eastAsia="宋体" w:hAnsi="Times New Roman" w:cs="Times New Roman"/>
          <w:szCs w:val="24"/>
          <w:u w:val="single"/>
        </w:rPr>
        <w:t>7</w:t>
      </w:r>
      <w:r w:rsidR="00F6210F" w:rsidRPr="00F6210F">
        <w:rPr>
          <w:rFonts w:ascii="Times New Roman" w:eastAsia="宋体" w:hAnsi="Times New Roman" w:cs="Times New Roman" w:hint="eastAsia"/>
          <w:szCs w:val="24"/>
          <w:u w:val="single"/>
        </w:rPr>
        <w:t>时</w:t>
      </w:r>
      <w:r w:rsidR="00F6210F" w:rsidRPr="00F6210F">
        <w:rPr>
          <w:rFonts w:ascii="Times New Roman" w:eastAsia="宋体" w:hAnsi="Times New Roman" w:cs="Times New Roman" w:hint="eastAsia"/>
          <w:szCs w:val="24"/>
          <w:u w:val="single"/>
        </w:rPr>
        <w:t>00</w:t>
      </w:r>
      <w:r w:rsidR="00F6210F" w:rsidRPr="00F6210F">
        <w:rPr>
          <w:rFonts w:ascii="Times New Roman" w:eastAsia="宋体" w:hAnsi="Times New Roman" w:cs="Times New Roman" w:hint="eastAsia"/>
          <w:szCs w:val="24"/>
          <w:u w:val="single"/>
        </w:rPr>
        <w:t>分至</w:t>
      </w:r>
      <w:r w:rsidR="00F6210F" w:rsidRPr="00F6210F">
        <w:rPr>
          <w:rFonts w:ascii="Times New Roman" w:eastAsia="宋体" w:hAnsi="Times New Roman" w:cs="Times New Roman" w:hint="eastAsia"/>
          <w:szCs w:val="24"/>
          <w:u w:val="single"/>
        </w:rPr>
        <w:t>2024</w:t>
      </w:r>
      <w:r w:rsidR="00F6210F" w:rsidRPr="00F6210F">
        <w:rPr>
          <w:rFonts w:ascii="Times New Roman" w:eastAsia="宋体" w:hAnsi="Times New Roman" w:cs="Times New Roman" w:hint="eastAsia"/>
          <w:szCs w:val="24"/>
          <w:u w:val="single"/>
        </w:rPr>
        <w:t>年</w:t>
      </w:r>
      <w:r w:rsidR="00F6210F" w:rsidRPr="00F6210F">
        <w:rPr>
          <w:rFonts w:ascii="Times New Roman" w:eastAsia="宋体" w:hAnsi="Times New Roman" w:cs="Times New Roman" w:hint="eastAsia"/>
          <w:szCs w:val="24"/>
          <w:u w:val="single"/>
        </w:rPr>
        <w:t>12</w:t>
      </w:r>
      <w:r w:rsidR="00F6210F" w:rsidRPr="00F6210F">
        <w:rPr>
          <w:rFonts w:ascii="Times New Roman" w:eastAsia="宋体" w:hAnsi="Times New Roman" w:cs="Times New Roman" w:hint="eastAsia"/>
          <w:szCs w:val="24"/>
          <w:u w:val="single"/>
        </w:rPr>
        <w:t>月</w:t>
      </w:r>
      <w:r w:rsidR="00F6210F" w:rsidRPr="00F6210F">
        <w:rPr>
          <w:rFonts w:ascii="Times New Roman" w:eastAsia="宋体" w:hAnsi="Times New Roman" w:cs="Times New Roman" w:hint="eastAsia"/>
          <w:szCs w:val="24"/>
          <w:u w:val="single"/>
        </w:rPr>
        <w:t>2</w:t>
      </w:r>
      <w:r w:rsidR="00F6210F" w:rsidRPr="00F6210F">
        <w:rPr>
          <w:rFonts w:ascii="Times New Roman" w:eastAsia="宋体" w:hAnsi="Times New Roman" w:cs="Times New Roman" w:hint="eastAsia"/>
          <w:szCs w:val="24"/>
          <w:u w:val="single"/>
        </w:rPr>
        <w:t>日</w:t>
      </w:r>
      <w:r w:rsidR="00F6210F" w:rsidRPr="00F6210F">
        <w:rPr>
          <w:rFonts w:ascii="Times New Roman" w:eastAsia="宋体" w:hAnsi="Times New Roman" w:cs="Times New Roman" w:hint="eastAsia"/>
          <w:szCs w:val="24"/>
          <w:u w:val="single"/>
        </w:rPr>
        <w:t>9</w:t>
      </w:r>
      <w:r w:rsidR="00F6210F" w:rsidRPr="00F6210F">
        <w:rPr>
          <w:rFonts w:ascii="Times New Roman" w:eastAsia="宋体" w:hAnsi="Times New Roman" w:cs="Times New Roman" w:hint="eastAsia"/>
          <w:szCs w:val="24"/>
          <w:u w:val="single"/>
        </w:rPr>
        <w:t>时</w:t>
      </w:r>
      <w:r w:rsidR="00F6210F" w:rsidRPr="00F6210F">
        <w:rPr>
          <w:rFonts w:ascii="Times New Roman" w:eastAsia="宋体" w:hAnsi="Times New Roman" w:cs="Times New Roman" w:hint="eastAsia"/>
          <w:szCs w:val="24"/>
          <w:u w:val="single"/>
        </w:rPr>
        <w:t>30</w:t>
      </w:r>
      <w:r w:rsidR="00F6210F" w:rsidRPr="00F6210F">
        <w:rPr>
          <w:rFonts w:ascii="Times New Roman" w:eastAsia="宋体" w:hAnsi="Times New Roman" w:cs="Times New Roman" w:hint="eastAsia"/>
          <w:szCs w:val="24"/>
          <w:u w:val="single"/>
        </w:rPr>
        <w:t>分</w:t>
      </w:r>
      <w:r w:rsidRPr="009F61C3">
        <w:rPr>
          <w:rFonts w:ascii="Times New Roman" w:eastAsia="宋体" w:hAnsi="Times New Roman" w:cs="Times New Roman"/>
          <w:szCs w:val="24"/>
          <w:u w:val="single"/>
        </w:rPr>
        <w:t>（北京时间，下同</w:t>
      </w:r>
      <w:r w:rsidRPr="009F61C3">
        <w:rPr>
          <w:rFonts w:ascii="Times New Roman" w:eastAsia="宋体" w:hAnsi="Times New Roman" w:cs="Times New Roman"/>
          <w:szCs w:val="24"/>
          <w:u w:val="single"/>
        </w:rPr>
        <w:t>)</w:t>
      </w:r>
      <w:r w:rsidRPr="009F61C3">
        <w:rPr>
          <w:rFonts w:ascii="Times New Roman" w:eastAsia="宋体" w:hAnsi="Times New Roman" w:cs="Times New Roman"/>
          <w:szCs w:val="24"/>
          <w:u w:val="single"/>
        </w:rPr>
        <w:t>，登录广州公共资源交易中心网站（</w:t>
      </w:r>
      <w:r w:rsidRPr="009F61C3">
        <w:rPr>
          <w:rFonts w:ascii="Times New Roman" w:eastAsia="宋体" w:hAnsi="Times New Roman" w:cs="Times New Roman" w:hint="eastAsia"/>
          <w:szCs w:val="24"/>
        </w:rPr>
        <w:t>http://www.gzggzy.cn</w:t>
      </w:r>
      <w:r w:rsidRPr="009F61C3">
        <w:rPr>
          <w:rFonts w:ascii="Times New Roman" w:eastAsia="宋体" w:hAnsi="Times New Roman" w:cs="Times New Roman"/>
          <w:szCs w:val="24"/>
          <w:u w:val="single"/>
        </w:rPr>
        <w:t>）下载电子招标文件。</w:t>
      </w:r>
    </w:p>
    <w:p w:rsidR="003A4D31" w:rsidRPr="009F61C3" w:rsidRDefault="002F4B7B">
      <w:pPr>
        <w:spacing w:line="400" w:lineRule="exact"/>
        <w:ind w:firstLineChars="200" w:firstLine="420"/>
        <w:rPr>
          <w:rFonts w:ascii="Times New Roman" w:eastAsia="宋体" w:hAnsi="Times New Roman" w:cs="Times New Roman"/>
          <w:szCs w:val="24"/>
          <w:u w:val="single"/>
        </w:rPr>
      </w:pPr>
      <w:r w:rsidRPr="009F61C3">
        <w:rPr>
          <w:rFonts w:ascii="Times New Roman" w:eastAsia="宋体" w:hAnsi="Times New Roman" w:cs="Times New Roman" w:hint="eastAsia"/>
          <w:szCs w:val="24"/>
          <w:u w:val="single"/>
        </w:rPr>
        <w:t>投标人应在递交投标文件截止时间前登录广州公共资源交易中心数字交易平台（</w:t>
      </w:r>
      <w:r w:rsidRPr="009F61C3">
        <w:rPr>
          <w:rFonts w:ascii="Times New Roman" w:eastAsia="宋体" w:hAnsi="Times New Roman" w:cs="Times New Roman" w:hint="eastAsia"/>
          <w:szCs w:val="24"/>
          <w:u w:val="single"/>
        </w:rPr>
        <w:t>http//www.gzggzy.cn</w:t>
      </w:r>
      <w:r w:rsidRPr="009F61C3">
        <w:rPr>
          <w:rFonts w:ascii="Times New Roman" w:eastAsia="宋体" w:hAnsi="Times New Roman" w:cs="Times New Roman" w:hint="eastAsia"/>
          <w:szCs w:val="24"/>
          <w:u w:val="single"/>
        </w:rPr>
        <w:t>）办理网上投标登记手续。按照交易平台关于全流程电子化项目的相关指南进行操作。详见：广州公共资源交易中心网站指引。</w:t>
      </w:r>
    </w:p>
    <w:p w:rsidR="003A4D31" w:rsidRPr="009F61C3" w:rsidRDefault="002F4B7B">
      <w:pPr>
        <w:spacing w:line="400" w:lineRule="exact"/>
        <w:ind w:firstLineChars="200" w:firstLine="420"/>
        <w:rPr>
          <w:rFonts w:ascii="Times New Roman" w:eastAsia="宋体" w:hAnsi="Times New Roman" w:cs="Times New Roman"/>
          <w:szCs w:val="24"/>
          <w:u w:val="single"/>
        </w:rPr>
      </w:pPr>
      <w:r w:rsidRPr="009F61C3">
        <w:rPr>
          <w:rFonts w:ascii="Times New Roman" w:eastAsia="宋体" w:hAnsi="Times New Roman" w:cs="Times New Roman"/>
          <w:szCs w:val="24"/>
          <w:u w:val="single"/>
        </w:rPr>
        <w:t>4.</w:t>
      </w:r>
      <w:r w:rsidRPr="009F61C3">
        <w:rPr>
          <w:rFonts w:ascii="Times New Roman" w:eastAsia="宋体" w:hAnsi="Times New Roman" w:cs="Times New Roman" w:hint="eastAsia"/>
          <w:szCs w:val="24"/>
          <w:u w:val="single"/>
        </w:rPr>
        <w:t>2</w:t>
      </w:r>
      <w:r w:rsidRPr="009F61C3">
        <w:rPr>
          <w:rFonts w:ascii="Times New Roman" w:eastAsia="宋体" w:hAnsi="Times New Roman" w:cs="Times New Roman" w:hint="eastAsia"/>
          <w:szCs w:val="24"/>
          <w:u w:val="single"/>
        </w:rPr>
        <w:t>本项目采用资格后审方式。</w:t>
      </w:r>
    </w:p>
    <w:p w:rsidR="003A4D31" w:rsidRPr="009F61C3" w:rsidRDefault="002F4B7B">
      <w:pPr>
        <w:spacing w:line="400" w:lineRule="exact"/>
        <w:ind w:firstLineChars="200" w:firstLine="420"/>
        <w:rPr>
          <w:rFonts w:ascii="Times New Roman" w:eastAsia="宋体" w:hAnsi="Times New Roman" w:cs="Times New Roman"/>
          <w:szCs w:val="24"/>
        </w:rPr>
      </w:pPr>
      <w:r w:rsidRPr="009F61C3">
        <w:rPr>
          <w:rFonts w:ascii="Times New Roman" w:eastAsia="宋体" w:hAnsi="Times New Roman" w:cs="Times New Roman"/>
          <w:szCs w:val="24"/>
        </w:rPr>
        <w:t>4.</w:t>
      </w:r>
      <w:r w:rsidRPr="009F61C3">
        <w:rPr>
          <w:rFonts w:ascii="Times New Roman" w:eastAsia="宋体" w:hAnsi="Times New Roman" w:cs="Times New Roman" w:hint="eastAsia"/>
          <w:szCs w:val="24"/>
        </w:rPr>
        <w:t>3</w:t>
      </w:r>
      <w:r w:rsidRPr="009F61C3">
        <w:rPr>
          <w:rFonts w:ascii="Times New Roman" w:eastAsia="宋体" w:hAnsi="Times New Roman" w:cs="Times New Roman" w:hint="eastAsia"/>
          <w:szCs w:val="24"/>
        </w:rPr>
        <w:t>招标失败的情况</w:t>
      </w:r>
    </w:p>
    <w:p w:rsidR="003A4D31" w:rsidRPr="009F61C3" w:rsidRDefault="002F4B7B">
      <w:pPr>
        <w:spacing w:line="400" w:lineRule="exact"/>
        <w:ind w:firstLineChars="200" w:firstLine="420"/>
        <w:rPr>
          <w:rFonts w:ascii="Times New Roman" w:eastAsia="宋体" w:hAnsi="Times New Roman" w:cs="Times New Roman"/>
          <w:szCs w:val="24"/>
          <w:u w:val="single"/>
        </w:rPr>
      </w:pPr>
      <w:r w:rsidRPr="009F61C3">
        <w:rPr>
          <w:rFonts w:ascii="Times New Roman" w:eastAsia="宋体" w:hAnsi="Times New Roman" w:cs="Times New Roman" w:hint="eastAsia"/>
          <w:szCs w:val="24"/>
          <w:u w:val="single"/>
        </w:rPr>
        <w:t>4.3.1</w:t>
      </w:r>
      <w:r w:rsidRPr="009F61C3">
        <w:rPr>
          <w:rFonts w:ascii="Times New Roman" w:eastAsia="宋体" w:hAnsi="Times New Roman" w:cs="Times New Roman" w:hint="eastAsia"/>
          <w:u w:val="single"/>
        </w:rPr>
        <w:t>若递交投标文件的投标人不足</w:t>
      </w:r>
      <w:r w:rsidRPr="009F61C3">
        <w:rPr>
          <w:rFonts w:ascii="Times New Roman" w:eastAsia="宋体" w:hAnsi="Times New Roman" w:cs="Times New Roman" w:hint="eastAsia"/>
          <w:u w:val="single"/>
        </w:rPr>
        <w:t>3</w:t>
      </w:r>
      <w:r w:rsidRPr="009F61C3">
        <w:rPr>
          <w:rFonts w:ascii="Times New Roman" w:eastAsia="宋体" w:hAnsi="Times New Roman" w:cs="Times New Roman" w:hint="eastAsia"/>
          <w:u w:val="single"/>
        </w:rPr>
        <w:t>家，则重新组织招标；通过初步评审的投标人不足</w:t>
      </w:r>
      <w:r w:rsidRPr="009F61C3">
        <w:rPr>
          <w:rFonts w:ascii="Times New Roman" w:eastAsia="宋体" w:hAnsi="Times New Roman" w:cs="Times New Roman" w:hint="eastAsia"/>
          <w:u w:val="single"/>
        </w:rPr>
        <w:t>3</w:t>
      </w:r>
      <w:r w:rsidRPr="009F61C3">
        <w:rPr>
          <w:rFonts w:ascii="Times New Roman" w:eastAsia="宋体" w:hAnsi="Times New Roman" w:cs="Times New Roman" w:hint="eastAsia"/>
          <w:u w:val="single"/>
        </w:rPr>
        <w:t>名时为招标失败。招标人分析招标失败原因，修正招标方案，报有关管理部门核准后，重新组织招标。</w:t>
      </w:r>
    </w:p>
    <w:p w:rsidR="003A4D31" w:rsidRPr="009F61C3" w:rsidRDefault="002F4B7B">
      <w:pPr>
        <w:spacing w:line="400" w:lineRule="exact"/>
        <w:ind w:firstLineChars="200" w:firstLine="420"/>
        <w:rPr>
          <w:rFonts w:ascii="Times New Roman" w:eastAsia="宋体" w:hAnsi="Times New Roman" w:cs="Times New Roman"/>
          <w:szCs w:val="24"/>
          <w:u w:val="single"/>
        </w:rPr>
      </w:pPr>
      <w:r w:rsidRPr="009F61C3">
        <w:rPr>
          <w:rFonts w:ascii="Times New Roman" w:eastAsia="宋体" w:hAnsi="Times New Roman" w:cs="Times New Roman" w:hint="eastAsia"/>
          <w:szCs w:val="24"/>
          <w:u w:val="single"/>
        </w:rPr>
        <w:t>4.3.2</w:t>
      </w:r>
      <w:r w:rsidRPr="009F61C3">
        <w:rPr>
          <w:rFonts w:ascii="Times New Roman" w:eastAsia="宋体" w:hAnsi="Times New Roman" w:cs="Times New Roman" w:hint="eastAsia"/>
          <w:szCs w:val="24"/>
          <w:u w:val="single"/>
        </w:rPr>
        <w:t>招标人因两次或多次招标失败，需申请改变招标方式或不招标的，</w:t>
      </w:r>
      <w:r w:rsidRPr="009F61C3">
        <w:rPr>
          <w:rFonts w:ascii="Times New Roman" w:eastAsia="宋体" w:hAnsi="Times New Roman" w:cs="Times New Roman" w:hint="eastAsia"/>
          <w:szCs w:val="21"/>
          <w:u w:val="single"/>
        </w:rPr>
        <w:t>应按国家招投标法及省市最新相关规定执行。</w:t>
      </w:r>
    </w:p>
    <w:p w:rsidR="003A4D31" w:rsidRPr="009F61C3" w:rsidRDefault="002F4B7B">
      <w:pPr>
        <w:keepNext/>
        <w:keepLines/>
        <w:spacing w:beforeLines="100" w:before="240" w:afterLines="50" w:after="120" w:line="360" w:lineRule="auto"/>
        <w:ind w:firstLine="602"/>
        <w:outlineLvl w:val="2"/>
        <w:rPr>
          <w:rFonts w:ascii="宋体" w:eastAsia="黑体" w:hAnsi="宋体" w:cs="Times New Roman"/>
          <w:b/>
          <w:bCs/>
          <w:sz w:val="24"/>
          <w:szCs w:val="32"/>
        </w:rPr>
      </w:pPr>
      <w:bookmarkStart w:id="30" w:name="_Toc49330464"/>
      <w:bookmarkStart w:id="31" w:name="_Toc24345"/>
      <w:bookmarkStart w:id="32" w:name="_Toc492300338"/>
      <w:bookmarkStart w:id="33" w:name="_Toc23434267"/>
      <w:bookmarkStart w:id="34" w:name="_Toc49506024"/>
      <w:r w:rsidRPr="009F61C3">
        <w:rPr>
          <w:rFonts w:ascii="宋体" w:eastAsia="黑体" w:hAnsi="宋体" w:cs="Times New Roman" w:hint="eastAsia"/>
          <w:b/>
          <w:bCs/>
          <w:sz w:val="24"/>
          <w:szCs w:val="32"/>
        </w:rPr>
        <w:lastRenderedPageBreak/>
        <w:t xml:space="preserve">5. </w:t>
      </w:r>
      <w:r w:rsidRPr="009F61C3">
        <w:rPr>
          <w:rFonts w:ascii="宋体" w:eastAsia="黑体" w:hAnsi="宋体" w:cs="Times New Roman" w:hint="eastAsia"/>
          <w:b/>
          <w:bCs/>
          <w:sz w:val="24"/>
          <w:szCs w:val="32"/>
        </w:rPr>
        <w:t>投标文件的递交</w:t>
      </w:r>
      <w:bookmarkEnd w:id="30"/>
      <w:bookmarkEnd w:id="31"/>
      <w:bookmarkEnd w:id="32"/>
      <w:bookmarkEnd w:id="33"/>
      <w:bookmarkEnd w:id="34"/>
    </w:p>
    <w:p w:rsidR="003A4D31" w:rsidRPr="009F61C3" w:rsidRDefault="002F4B7B">
      <w:pPr>
        <w:tabs>
          <w:tab w:val="left" w:pos="360"/>
        </w:tabs>
        <w:spacing w:line="400" w:lineRule="exact"/>
        <w:ind w:firstLineChars="200" w:firstLine="420"/>
        <w:rPr>
          <w:rFonts w:ascii="Times New Roman" w:eastAsia="宋体" w:hAnsi="Times New Roman" w:cs="Times New Roman"/>
          <w:szCs w:val="24"/>
        </w:rPr>
      </w:pPr>
      <w:bookmarkStart w:id="35" w:name="_Toc23434268"/>
      <w:bookmarkStart w:id="36" w:name="_Toc492300339"/>
      <w:r w:rsidRPr="009F61C3">
        <w:rPr>
          <w:rFonts w:ascii="Times New Roman" w:eastAsia="宋体" w:hAnsi="Times New Roman" w:cs="Times New Roman"/>
          <w:szCs w:val="24"/>
        </w:rPr>
        <w:t>5.1</w:t>
      </w:r>
      <w:r w:rsidRPr="009F61C3">
        <w:rPr>
          <w:rFonts w:ascii="Times New Roman" w:eastAsia="宋体" w:hAnsi="Times New Roman" w:cs="Times New Roman" w:hint="eastAsia"/>
          <w:szCs w:val="24"/>
        </w:rPr>
        <w:t xml:space="preserve"> </w:t>
      </w:r>
      <w:r w:rsidRPr="009F61C3">
        <w:rPr>
          <w:rFonts w:ascii="Times New Roman" w:eastAsia="宋体" w:hAnsi="Times New Roman" w:cs="Times New Roman" w:hint="eastAsia"/>
          <w:szCs w:val="24"/>
        </w:rPr>
        <w:t>投标文件递交的截止时间（投标截止时间，下同）为</w:t>
      </w:r>
      <w:r w:rsidR="00F6210F">
        <w:rPr>
          <w:rFonts w:ascii="Times New Roman" w:eastAsia="宋体" w:hAnsi="Times New Roman" w:cs="Times New Roman"/>
          <w:szCs w:val="24"/>
          <w:u w:val="single"/>
        </w:rPr>
        <w:t>2024</w:t>
      </w:r>
      <w:r w:rsidR="00F6210F" w:rsidRPr="000B18A9">
        <w:rPr>
          <w:rFonts w:ascii="Times New Roman" w:eastAsia="宋体" w:hAnsi="Times New Roman" w:cs="Times New Roman"/>
          <w:szCs w:val="24"/>
          <w:u w:val="single"/>
        </w:rPr>
        <w:t>年</w:t>
      </w:r>
      <w:r w:rsidR="00F6210F">
        <w:rPr>
          <w:rFonts w:ascii="Times New Roman" w:eastAsia="宋体" w:hAnsi="Times New Roman" w:cs="Times New Roman"/>
          <w:szCs w:val="24"/>
          <w:u w:val="single"/>
        </w:rPr>
        <w:t>12</w:t>
      </w:r>
      <w:r w:rsidR="00F6210F" w:rsidRPr="000B18A9">
        <w:rPr>
          <w:rFonts w:ascii="Times New Roman" w:eastAsia="宋体" w:hAnsi="Times New Roman" w:cs="Times New Roman"/>
          <w:szCs w:val="24"/>
          <w:u w:val="single"/>
        </w:rPr>
        <w:t>月</w:t>
      </w:r>
      <w:r w:rsidR="00F6210F">
        <w:rPr>
          <w:rFonts w:ascii="Times New Roman" w:eastAsia="宋体" w:hAnsi="Times New Roman" w:cs="Times New Roman"/>
          <w:szCs w:val="24"/>
          <w:u w:val="single"/>
        </w:rPr>
        <w:t>2</w:t>
      </w:r>
      <w:r w:rsidR="00F6210F" w:rsidRPr="000B18A9">
        <w:rPr>
          <w:rFonts w:ascii="Times New Roman" w:eastAsia="宋体" w:hAnsi="Times New Roman" w:cs="Times New Roman"/>
          <w:szCs w:val="24"/>
          <w:u w:val="single"/>
        </w:rPr>
        <w:t>日</w:t>
      </w:r>
      <w:r w:rsidR="00F6210F">
        <w:rPr>
          <w:rFonts w:ascii="Times New Roman" w:eastAsia="宋体" w:hAnsi="Times New Roman" w:cs="Times New Roman"/>
          <w:szCs w:val="24"/>
          <w:u w:val="single"/>
        </w:rPr>
        <w:t>9</w:t>
      </w:r>
      <w:r w:rsidR="00F6210F" w:rsidRPr="000B18A9">
        <w:rPr>
          <w:rFonts w:ascii="Times New Roman" w:eastAsia="宋体" w:hAnsi="Times New Roman" w:cs="Times New Roman" w:hint="eastAsia"/>
          <w:szCs w:val="24"/>
        </w:rPr>
        <w:t>时</w:t>
      </w:r>
      <w:r w:rsidR="00F6210F">
        <w:rPr>
          <w:rFonts w:ascii="Times New Roman" w:eastAsia="宋体" w:hAnsi="Times New Roman" w:cs="Times New Roman"/>
          <w:szCs w:val="24"/>
          <w:u w:val="single"/>
        </w:rPr>
        <w:t>30</w:t>
      </w:r>
      <w:r w:rsidRPr="009F61C3">
        <w:rPr>
          <w:rFonts w:ascii="Times New Roman" w:eastAsia="宋体" w:hAnsi="Times New Roman" w:cs="Times New Roman" w:hint="eastAsia"/>
          <w:szCs w:val="24"/>
        </w:rPr>
        <w:t>分，投标人应在截止时间前登录</w:t>
      </w:r>
      <w:r w:rsidRPr="009F61C3">
        <w:rPr>
          <w:rFonts w:ascii="Times New Roman" w:eastAsia="宋体" w:hAnsi="Times New Roman" w:cs="Times New Roman" w:hint="eastAsia"/>
          <w:szCs w:val="24"/>
        </w:rPr>
        <w:t>http://www.gzggzy.cn</w:t>
      </w:r>
      <w:r w:rsidRPr="009F61C3">
        <w:rPr>
          <w:rFonts w:ascii="Times New Roman" w:eastAsia="宋体" w:hAnsi="Times New Roman" w:cs="Times New Roman" w:hint="eastAsia"/>
          <w:szCs w:val="24"/>
          <w:u w:val="single"/>
        </w:rPr>
        <w:t>（网址）通过广州公共资源交易中心数字交易平台递交电子投标文件。</w:t>
      </w:r>
    </w:p>
    <w:p w:rsidR="003A4D31" w:rsidRPr="009F61C3" w:rsidRDefault="002F4B7B">
      <w:pPr>
        <w:tabs>
          <w:tab w:val="left" w:pos="360"/>
        </w:tabs>
        <w:spacing w:line="400" w:lineRule="exact"/>
        <w:ind w:firstLineChars="200" w:firstLine="420"/>
        <w:rPr>
          <w:rFonts w:ascii="Times New Roman" w:eastAsia="宋体" w:hAnsi="Times New Roman" w:cs="Times New Roman"/>
          <w:szCs w:val="24"/>
          <w:u w:val="single"/>
        </w:rPr>
      </w:pPr>
      <w:r w:rsidRPr="009F61C3">
        <w:rPr>
          <w:rFonts w:ascii="Times New Roman" w:eastAsia="宋体" w:hAnsi="Times New Roman" w:cs="Times New Roman" w:hint="eastAsia"/>
          <w:szCs w:val="24"/>
        </w:rPr>
        <w:t>投标文件备用光盘递交时间：</w:t>
      </w:r>
      <w:r w:rsidR="00F6210F">
        <w:rPr>
          <w:rFonts w:ascii="Times New Roman" w:eastAsia="宋体" w:hAnsi="Times New Roman" w:cs="Times New Roman"/>
          <w:szCs w:val="24"/>
          <w:u w:val="single"/>
        </w:rPr>
        <w:t>2024</w:t>
      </w:r>
      <w:r w:rsidR="00F6210F" w:rsidRPr="000B18A9">
        <w:rPr>
          <w:rFonts w:ascii="Times New Roman" w:eastAsia="宋体" w:hAnsi="Times New Roman" w:cs="Times New Roman"/>
          <w:szCs w:val="24"/>
          <w:u w:val="single"/>
        </w:rPr>
        <w:t>年</w:t>
      </w:r>
      <w:r w:rsidR="00F6210F">
        <w:rPr>
          <w:rFonts w:ascii="Times New Roman" w:eastAsia="宋体" w:hAnsi="Times New Roman" w:cs="Times New Roman"/>
          <w:szCs w:val="24"/>
          <w:u w:val="single"/>
        </w:rPr>
        <w:t>12</w:t>
      </w:r>
      <w:r w:rsidR="00F6210F" w:rsidRPr="000B18A9">
        <w:rPr>
          <w:rFonts w:ascii="Times New Roman" w:eastAsia="宋体" w:hAnsi="Times New Roman" w:cs="Times New Roman"/>
          <w:szCs w:val="24"/>
          <w:u w:val="single"/>
        </w:rPr>
        <w:t>月</w:t>
      </w:r>
      <w:r w:rsidR="00F6210F">
        <w:rPr>
          <w:rFonts w:ascii="Times New Roman" w:eastAsia="宋体" w:hAnsi="Times New Roman" w:cs="Times New Roman"/>
          <w:szCs w:val="24"/>
          <w:u w:val="single"/>
        </w:rPr>
        <w:t>2</w:t>
      </w:r>
      <w:r w:rsidR="00F6210F" w:rsidRPr="000B18A9">
        <w:rPr>
          <w:rFonts w:ascii="Times New Roman" w:eastAsia="宋体" w:hAnsi="Times New Roman" w:cs="Times New Roman"/>
          <w:szCs w:val="24"/>
          <w:u w:val="single"/>
        </w:rPr>
        <w:t>日</w:t>
      </w:r>
      <w:r w:rsidR="00F6210F">
        <w:rPr>
          <w:rFonts w:ascii="Times New Roman" w:eastAsia="宋体" w:hAnsi="Times New Roman" w:cs="Times New Roman"/>
          <w:szCs w:val="24"/>
          <w:u w:val="single"/>
        </w:rPr>
        <w:t>9</w:t>
      </w:r>
      <w:r w:rsidR="00F6210F" w:rsidRPr="000B18A9">
        <w:rPr>
          <w:rFonts w:ascii="Times New Roman" w:eastAsia="宋体" w:hAnsi="Times New Roman" w:cs="Times New Roman" w:hint="eastAsia"/>
          <w:szCs w:val="24"/>
        </w:rPr>
        <w:t>时</w:t>
      </w:r>
      <w:r w:rsidR="00F6210F">
        <w:rPr>
          <w:rFonts w:ascii="Times New Roman" w:eastAsia="宋体" w:hAnsi="Times New Roman" w:cs="Times New Roman"/>
          <w:szCs w:val="24"/>
          <w:u w:val="single"/>
        </w:rPr>
        <w:t>15</w:t>
      </w:r>
      <w:r w:rsidR="00F6210F" w:rsidRPr="000B18A9">
        <w:rPr>
          <w:rFonts w:ascii="Times New Roman" w:eastAsia="宋体" w:hAnsi="Times New Roman" w:cs="Times New Roman" w:hint="eastAsia"/>
          <w:szCs w:val="24"/>
        </w:rPr>
        <w:t>分至</w:t>
      </w:r>
      <w:r w:rsidR="00F6210F">
        <w:rPr>
          <w:rFonts w:ascii="Times New Roman" w:eastAsia="宋体" w:hAnsi="Times New Roman" w:cs="Times New Roman"/>
          <w:szCs w:val="24"/>
          <w:u w:val="single"/>
        </w:rPr>
        <w:t>2024</w:t>
      </w:r>
      <w:r w:rsidR="00F6210F" w:rsidRPr="000B18A9">
        <w:rPr>
          <w:rFonts w:ascii="Times New Roman" w:eastAsia="宋体" w:hAnsi="Times New Roman" w:cs="Times New Roman"/>
          <w:szCs w:val="24"/>
          <w:u w:val="single"/>
        </w:rPr>
        <w:t>年</w:t>
      </w:r>
      <w:r w:rsidR="00F6210F">
        <w:rPr>
          <w:rFonts w:ascii="Times New Roman" w:eastAsia="宋体" w:hAnsi="Times New Roman" w:cs="Times New Roman"/>
          <w:szCs w:val="24"/>
          <w:u w:val="single"/>
        </w:rPr>
        <w:t>12</w:t>
      </w:r>
      <w:r w:rsidR="00F6210F" w:rsidRPr="000B18A9">
        <w:rPr>
          <w:rFonts w:ascii="Times New Roman" w:eastAsia="宋体" w:hAnsi="Times New Roman" w:cs="Times New Roman"/>
          <w:szCs w:val="24"/>
          <w:u w:val="single"/>
        </w:rPr>
        <w:t>月</w:t>
      </w:r>
      <w:r w:rsidR="00F6210F">
        <w:rPr>
          <w:rFonts w:ascii="Times New Roman" w:eastAsia="宋体" w:hAnsi="Times New Roman" w:cs="Times New Roman"/>
          <w:szCs w:val="24"/>
          <w:u w:val="single"/>
        </w:rPr>
        <w:t>2</w:t>
      </w:r>
      <w:r w:rsidR="00F6210F" w:rsidRPr="000B18A9">
        <w:rPr>
          <w:rFonts w:ascii="Times New Roman" w:eastAsia="宋体" w:hAnsi="Times New Roman" w:cs="Times New Roman"/>
          <w:szCs w:val="24"/>
          <w:u w:val="single"/>
        </w:rPr>
        <w:t>日</w:t>
      </w:r>
      <w:r w:rsidR="00F6210F">
        <w:rPr>
          <w:rFonts w:ascii="Times New Roman" w:eastAsia="宋体" w:hAnsi="Times New Roman" w:cs="Times New Roman"/>
          <w:szCs w:val="24"/>
          <w:u w:val="single"/>
        </w:rPr>
        <w:t>9</w:t>
      </w:r>
      <w:r w:rsidR="00F6210F" w:rsidRPr="000B18A9">
        <w:rPr>
          <w:rFonts w:ascii="Times New Roman" w:eastAsia="宋体" w:hAnsi="Times New Roman" w:cs="Times New Roman" w:hint="eastAsia"/>
          <w:szCs w:val="24"/>
        </w:rPr>
        <w:t>时</w:t>
      </w:r>
      <w:r w:rsidR="00F6210F">
        <w:rPr>
          <w:rFonts w:ascii="Times New Roman" w:eastAsia="宋体" w:hAnsi="Times New Roman" w:cs="Times New Roman"/>
          <w:szCs w:val="24"/>
          <w:u w:val="single"/>
        </w:rPr>
        <w:t>30</w:t>
      </w:r>
      <w:r w:rsidR="00F6210F" w:rsidRPr="000B18A9">
        <w:rPr>
          <w:rFonts w:ascii="Times New Roman" w:eastAsia="宋体" w:hAnsi="Times New Roman" w:cs="Times New Roman" w:hint="eastAsia"/>
          <w:szCs w:val="24"/>
        </w:rPr>
        <w:t>分</w:t>
      </w:r>
      <w:r w:rsidRPr="009F61C3">
        <w:rPr>
          <w:rFonts w:ascii="Times New Roman" w:eastAsia="宋体" w:hAnsi="Times New Roman" w:cs="Times New Roman" w:hint="eastAsia"/>
          <w:szCs w:val="24"/>
        </w:rPr>
        <w:t>（备注：填写时间为投标截止前</w:t>
      </w:r>
      <w:r w:rsidRPr="009F61C3">
        <w:rPr>
          <w:rFonts w:ascii="Times New Roman" w:eastAsia="宋体" w:hAnsi="Times New Roman" w:cs="Times New Roman" w:hint="eastAsia"/>
          <w:szCs w:val="24"/>
        </w:rPr>
        <w:t>15</w:t>
      </w:r>
      <w:r w:rsidRPr="009F61C3">
        <w:rPr>
          <w:rFonts w:ascii="Times New Roman" w:eastAsia="宋体" w:hAnsi="Times New Roman" w:cs="Times New Roman" w:hint="eastAsia"/>
          <w:szCs w:val="24"/>
        </w:rPr>
        <w:t>分钟开始递交至投标截止时间</w:t>
      </w:r>
      <w:proofErr w:type="gramStart"/>
      <w:r w:rsidRPr="009F61C3">
        <w:rPr>
          <w:rFonts w:ascii="Times New Roman" w:eastAsia="宋体" w:hAnsi="Times New Roman" w:cs="Times New Roman" w:hint="eastAsia"/>
          <w:szCs w:val="24"/>
        </w:rPr>
        <w:t>止</w:t>
      </w:r>
      <w:proofErr w:type="gramEnd"/>
      <w:r w:rsidRPr="009F61C3">
        <w:rPr>
          <w:rFonts w:ascii="Times New Roman" w:eastAsia="宋体" w:hAnsi="Times New Roman" w:cs="Times New Roman" w:hint="eastAsia"/>
          <w:szCs w:val="24"/>
        </w:rPr>
        <w:t>），投标文件备用光盘递交</w:t>
      </w:r>
      <w:r w:rsidRPr="009F61C3">
        <w:rPr>
          <w:rFonts w:ascii="Times New Roman" w:eastAsia="宋体" w:hAnsi="Times New Roman" w:cs="Times New Roman" w:hint="eastAsia"/>
          <w:szCs w:val="24"/>
          <w:u w:val="single"/>
        </w:rPr>
        <w:t>地点：广州公共资源交易中心</w:t>
      </w:r>
      <w:r w:rsidRPr="009F61C3">
        <w:rPr>
          <w:rFonts w:ascii="Times New Roman" w:eastAsia="宋体" w:hAnsi="Times New Roman" w:cs="Times New Roman" w:hint="eastAsia"/>
          <w:szCs w:val="24"/>
          <w:u w:val="single"/>
        </w:rPr>
        <w:t xml:space="preserve">          </w:t>
      </w:r>
      <w:r w:rsidRPr="009F61C3">
        <w:rPr>
          <w:rFonts w:ascii="Times New Roman" w:eastAsia="宋体" w:hAnsi="Times New Roman" w:cs="Times New Roman" w:hint="eastAsia"/>
          <w:szCs w:val="24"/>
          <w:u w:val="single"/>
        </w:rPr>
        <w:t>。</w:t>
      </w:r>
    </w:p>
    <w:p w:rsidR="003A4D31" w:rsidRPr="009F61C3" w:rsidRDefault="002F4B7B">
      <w:pPr>
        <w:tabs>
          <w:tab w:val="left" w:pos="360"/>
        </w:tabs>
        <w:spacing w:line="400" w:lineRule="exact"/>
        <w:ind w:firstLine="525"/>
        <w:rPr>
          <w:rFonts w:ascii="Times New Roman" w:eastAsia="宋体" w:hAnsi="Times New Roman" w:cs="Times New Roman"/>
          <w:szCs w:val="24"/>
          <w:u w:val="single"/>
        </w:rPr>
      </w:pPr>
      <w:r w:rsidRPr="009F61C3">
        <w:rPr>
          <w:rFonts w:ascii="Times New Roman" w:eastAsia="宋体" w:hAnsi="Times New Roman" w:cs="Times New Roman" w:hint="eastAsia"/>
          <w:szCs w:val="24"/>
          <w:u w:val="single"/>
        </w:rPr>
        <w:t>投标人完成电子投标上传后，电子招标投标交易平台即时向投标人发出递交回执通知。递交时间以递交回执通知载明的传输时间为准。</w:t>
      </w:r>
    </w:p>
    <w:p w:rsidR="003A4D31" w:rsidRPr="009F61C3" w:rsidRDefault="002F4B7B">
      <w:pPr>
        <w:spacing w:line="400" w:lineRule="exact"/>
        <w:ind w:firstLineChars="200" w:firstLine="420"/>
        <w:jc w:val="left"/>
        <w:rPr>
          <w:rFonts w:ascii="Times New Roman" w:eastAsia="宋体" w:hAnsi="Times New Roman" w:cs="Times New Roman"/>
          <w:szCs w:val="24"/>
        </w:rPr>
      </w:pPr>
      <w:r w:rsidRPr="009F61C3">
        <w:rPr>
          <w:rFonts w:ascii="Times New Roman" w:eastAsia="宋体" w:hAnsi="Times New Roman" w:cs="Times New Roman"/>
          <w:szCs w:val="24"/>
        </w:rPr>
        <w:t>5.2</w:t>
      </w:r>
      <w:r w:rsidRPr="009F61C3">
        <w:rPr>
          <w:rFonts w:ascii="Times New Roman" w:eastAsia="宋体" w:hAnsi="Times New Roman" w:cs="Times New Roman" w:hint="eastAsia"/>
          <w:szCs w:val="24"/>
        </w:rPr>
        <w:t xml:space="preserve"> </w:t>
      </w:r>
      <w:r w:rsidRPr="009F61C3">
        <w:rPr>
          <w:rFonts w:ascii="Times New Roman" w:eastAsia="宋体" w:hAnsi="Times New Roman" w:cs="Times New Roman" w:hint="eastAsia"/>
          <w:szCs w:val="24"/>
        </w:rPr>
        <w:t>逾期送达的投标文件，电子招标投标交易平台将予以拒收。采取电子投标时，逾期未上</w:t>
      </w:r>
      <w:proofErr w:type="gramStart"/>
      <w:r w:rsidRPr="009F61C3">
        <w:rPr>
          <w:rFonts w:ascii="Times New Roman" w:eastAsia="宋体" w:hAnsi="Times New Roman" w:cs="Times New Roman" w:hint="eastAsia"/>
          <w:szCs w:val="24"/>
        </w:rPr>
        <w:t>传成功</w:t>
      </w:r>
      <w:proofErr w:type="gramEnd"/>
      <w:r w:rsidRPr="009F61C3">
        <w:rPr>
          <w:rFonts w:ascii="Times New Roman" w:eastAsia="宋体" w:hAnsi="Times New Roman" w:cs="Times New Roman" w:hint="eastAsia"/>
          <w:szCs w:val="24"/>
        </w:rPr>
        <w:t>的电子投标文件，招标人拒绝接收。</w:t>
      </w:r>
    </w:p>
    <w:p w:rsidR="003A4D31" w:rsidRPr="009F61C3" w:rsidRDefault="002F4B7B">
      <w:pPr>
        <w:keepNext/>
        <w:keepLines/>
        <w:spacing w:beforeLines="100" w:before="240" w:afterLines="50" w:after="120" w:line="360" w:lineRule="auto"/>
        <w:ind w:firstLine="602"/>
        <w:outlineLvl w:val="2"/>
        <w:rPr>
          <w:rFonts w:ascii="宋体" w:eastAsia="黑体" w:hAnsi="宋体" w:cs="Times New Roman"/>
          <w:b/>
          <w:bCs/>
          <w:sz w:val="24"/>
          <w:szCs w:val="32"/>
        </w:rPr>
      </w:pPr>
      <w:bookmarkStart w:id="37" w:name="_Toc12862"/>
      <w:bookmarkStart w:id="38" w:name="_Toc49506025"/>
      <w:bookmarkStart w:id="39" w:name="_Toc49330465"/>
      <w:r w:rsidRPr="009F61C3">
        <w:rPr>
          <w:rFonts w:ascii="宋体" w:eastAsia="黑体" w:hAnsi="宋体" w:cs="Times New Roman" w:hint="eastAsia"/>
          <w:b/>
          <w:bCs/>
          <w:sz w:val="24"/>
          <w:szCs w:val="32"/>
        </w:rPr>
        <w:t xml:space="preserve">6. </w:t>
      </w:r>
      <w:r w:rsidRPr="009F61C3">
        <w:rPr>
          <w:rFonts w:ascii="宋体" w:eastAsia="黑体" w:hAnsi="宋体" w:cs="Times New Roman" w:hint="eastAsia"/>
          <w:b/>
          <w:bCs/>
          <w:sz w:val="24"/>
          <w:szCs w:val="32"/>
        </w:rPr>
        <w:t>发布公告的媒介</w:t>
      </w:r>
      <w:bookmarkEnd w:id="35"/>
      <w:bookmarkEnd w:id="36"/>
      <w:bookmarkEnd w:id="37"/>
      <w:bookmarkEnd w:id="38"/>
      <w:bookmarkEnd w:id="39"/>
    </w:p>
    <w:p w:rsidR="003A4D31" w:rsidRPr="009F61C3" w:rsidRDefault="002F4B7B">
      <w:pPr>
        <w:spacing w:line="400" w:lineRule="exact"/>
        <w:ind w:firstLineChars="200" w:firstLine="420"/>
        <w:rPr>
          <w:rFonts w:ascii="Times New Roman" w:eastAsia="宋体" w:hAnsi="Times New Roman" w:cs="Times New Roman"/>
          <w:szCs w:val="24"/>
        </w:rPr>
      </w:pPr>
      <w:r w:rsidRPr="009F61C3">
        <w:rPr>
          <w:rFonts w:ascii="Times New Roman" w:eastAsia="宋体" w:hAnsi="Times New Roman" w:cs="Times New Roman" w:hint="eastAsia"/>
          <w:szCs w:val="24"/>
        </w:rPr>
        <w:t>本次招标公告同时在广州公共资源交易网（网址：</w:t>
      </w:r>
      <w:r w:rsidRPr="009F61C3">
        <w:rPr>
          <w:rFonts w:ascii="Times New Roman" w:eastAsia="宋体" w:hAnsi="Times New Roman" w:cs="Times New Roman" w:hint="eastAsia"/>
          <w:szCs w:val="24"/>
        </w:rPr>
        <w:t>http://www.gzggzy.cn</w:t>
      </w:r>
      <w:r w:rsidRPr="009F61C3">
        <w:rPr>
          <w:rFonts w:ascii="Times New Roman" w:eastAsia="宋体" w:hAnsi="Times New Roman" w:cs="Times New Roman" w:hint="eastAsia"/>
          <w:szCs w:val="24"/>
        </w:rPr>
        <w:t>）、中国招标投标公共服务平台（网址：</w:t>
      </w:r>
      <w:r w:rsidRPr="009F61C3">
        <w:rPr>
          <w:rFonts w:ascii="Times New Roman" w:eastAsia="宋体" w:hAnsi="Times New Roman" w:cs="Times New Roman" w:hint="eastAsia"/>
          <w:szCs w:val="24"/>
        </w:rPr>
        <w:t>http://www.cebpubservice.com/</w:t>
      </w:r>
      <w:r w:rsidRPr="009F61C3">
        <w:rPr>
          <w:rFonts w:ascii="Times New Roman" w:eastAsia="宋体" w:hAnsi="Times New Roman" w:cs="Times New Roman" w:hint="eastAsia"/>
          <w:szCs w:val="24"/>
        </w:rPr>
        <w:t>）、广东省招标投标监管网</w:t>
      </w:r>
      <w:r w:rsidRPr="009F61C3">
        <w:rPr>
          <w:rFonts w:ascii="Times New Roman" w:eastAsia="宋体" w:hAnsi="Times New Roman" w:cs="Times New Roman" w:hint="eastAsia"/>
          <w:szCs w:val="24"/>
        </w:rPr>
        <w:t>(</w:t>
      </w:r>
      <w:r w:rsidRPr="009F61C3">
        <w:rPr>
          <w:rFonts w:ascii="Times New Roman" w:eastAsia="宋体" w:hAnsi="Times New Roman" w:cs="Times New Roman" w:hint="eastAsia"/>
          <w:szCs w:val="24"/>
        </w:rPr>
        <w:t>网址：</w:t>
      </w:r>
      <w:r w:rsidRPr="009F61C3">
        <w:rPr>
          <w:rFonts w:ascii="Times New Roman" w:eastAsia="宋体" w:hAnsi="Times New Roman" w:cs="Times New Roman" w:hint="eastAsia"/>
          <w:szCs w:val="24"/>
        </w:rPr>
        <w:t>http://zbtb.gd.gov.cn)</w:t>
      </w:r>
      <w:r w:rsidRPr="009F61C3">
        <w:rPr>
          <w:rFonts w:ascii="Times New Roman" w:eastAsia="宋体" w:hAnsi="Times New Roman" w:cs="Times New Roman" w:hint="eastAsia"/>
          <w:szCs w:val="24"/>
        </w:rPr>
        <w:t>和广州地铁集团有限公司网站“</w:t>
      </w:r>
      <w:r w:rsidRPr="009F61C3">
        <w:rPr>
          <w:rFonts w:ascii="Times New Roman" w:eastAsia="宋体" w:hAnsi="Times New Roman" w:cs="Times New Roman" w:hint="eastAsia"/>
          <w:szCs w:val="24"/>
        </w:rPr>
        <w:t>www.gzmtr.com</w:t>
      </w:r>
      <w:r w:rsidRPr="009F61C3">
        <w:rPr>
          <w:rFonts w:ascii="Times New Roman" w:eastAsia="宋体" w:hAnsi="Times New Roman" w:cs="Times New Roman" w:hint="eastAsia"/>
          <w:szCs w:val="24"/>
        </w:rPr>
        <w:t>”上发布。本公告的修改、补充，在广州公共资源交易网发布。</w:t>
      </w:r>
    </w:p>
    <w:p w:rsidR="003A4D31" w:rsidRPr="009F61C3" w:rsidRDefault="002F4B7B">
      <w:pPr>
        <w:spacing w:line="400" w:lineRule="exact"/>
        <w:ind w:firstLineChars="200" w:firstLine="420"/>
        <w:rPr>
          <w:rFonts w:ascii="Times New Roman" w:eastAsia="宋体" w:hAnsi="Times New Roman" w:cs="Times New Roman"/>
          <w:szCs w:val="24"/>
        </w:rPr>
      </w:pPr>
      <w:r w:rsidRPr="009F61C3">
        <w:rPr>
          <w:rFonts w:ascii="Times New Roman" w:eastAsia="宋体" w:hAnsi="Times New Roman" w:cs="Times New Roman" w:hint="eastAsia"/>
          <w:szCs w:val="24"/>
        </w:rPr>
        <w:t>发布招标公告开始日期（含本日）为：</w:t>
      </w:r>
    </w:p>
    <w:p w:rsidR="003A4D31" w:rsidRPr="009F61C3" w:rsidRDefault="00F6210F">
      <w:pPr>
        <w:spacing w:line="400" w:lineRule="exact"/>
        <w:ind w:firstLineChars="200" w:firstLine="420"/>
        <w:rPr>
          <w:rFonts w:ascii="Times New Roman" w:eastAsia="宋体" w:hAnsi="Times New Roman" w:cs="Times New Roman"/>
          <w:szCs w:val="21"/>
        </w:rPr>
      </w:pPr>
      <w:r>
        <w:rPr>
          <w:rFonts w:ascii="Times New Roman" w:eastAsia="宋体" w:hAnsi="Times New Roman" w:cs="Times New Roman"/>
          <w:szCs w:val="24"/>
          <w:u w:val="single"/>
        </w:rPr>
        <w:t>2024</w:t>
      </w:r>
      <w:r w:rsidRPr="000B18A9">
        <w:rPr>
          <w:rFonts w:ascii="Times New Roman" w:eastAsia="宋体" w:hAnsi="Times New Roman" w:cs="Times New Roman"/>
          <w:szCs w:val="24"/>
        </w:rPr>
        <w:t>年</w:t>
      </w:r>
      <w:r>
        <w:rPr>
          <w:rFonts w:ascii="Times New Roman" w:eastAsia="宋体" w:hAnsi="Times New Roman" w:cs="Times New Roman"/>
          <w:szCs w:val="24"/>
          <w:u w:val="single"/>
        </w:rPr>
        <w:t>11</w:t>
      </w:r>
      <w:r w:rsidRPr="000B18A9">
        <w:rPr>
          <w:rFonts w:ascii="Times New Roman" w:eastAsia="宋体" w:hAnsi="Times New Roman" w:cs="Times New Roman"/>
          <w:szCs w:val="24"/>
        </w:rPr>
        <w:t>月</w:t>
      </w:r>
      <w:r>
        <w:rPr>
          <w:rFonts w:ascii="Times New Roman" w:eastAsia="宋体" w:hAnsi="Times New Roman" w:cs="Times New Roman"/>
          <w:szCs w:val="24"/>
          <w:u w:val="single"/>
        </w:rPr>
        <w:t>8</w:t>
      </w:r>
      <w:r w:rsidRPr="000B18A9">
        <w:rPr>
          <w:rFonts w:ascii="Times New Roman" w:eastAsia="宋体" w:hAnsi="Times New Roman" w:cs="Times New Roman"/>
          <w:szCs w:val="24"/>
        </w:rPr>
        <w:t>日</w:t>
      </w:r>
      <w:r>
        <w:rPr>
          <w:rFonts w:ascii="Times New Roman" w:eastAsia="宋体" w:hAnsi="Times New Roman" w:cs="Times New Roman"/>
          <w:szCs w:val="24"/>
          <w:u w:val="single"/>
        </w:rPr>
        <w:t>1</w:t>
      </w:r>
      <w:r w:rsidR="001C0C04">
        <w:rPr>
          <w:rFonts w:ascii="Times New Roman" w:eastAsia="宋体" w:hAnsi="Times New Roman" w:cs="Times New Roman"/>
          <w:szCs w:val="24"/>
          <w:u w:val="single"/>
        </w:rPr>
        <w:t>7</w:t>
      </w:r>
      <w:bookmarkStart w:id="40" w:name="_GoBack"/>
      <w:bookmarkEnd w:id="40"/>
      <w:r w:rsidRPr="000B18A9">
        <w:rPr>
          <w:rFonts w:ascii="Times New Roman" w:eastAsia="宋体" w:hAnsi="Times New Roman" w:cs="Times New Roman"/>
          <w:szCs w:val="24"/>
        </w:rPr>
        <w:t>时</w:t>
      </w:r>
      <w:r>
        <w:rPr>
          <w:rFonts w:ascii="Times New Roman" w:eastAsia="宋体" w:hAnsi="Times New Roman" w:cs="Times New Roman"/>
          <w:szCs w:val="24"/>
          <w:u w:val="single"/>
        </w:rPr>
        <w:t>00</w:t>
      </w:r>
      <w:r w:rsidRPr="000B18A9">
        <w:rPr>
          <w:rFonts w:ascii="Times New Roman" w:eastAsia="宋体" w:hAnsi="Times New Roman" w:cs="Times New Roman" w:hint="eastAsia"/>
          <w:szCs w:val="21"/>
        </w:rPr>
        <w:t>分</w:t>
      </w:r>
      <w:r w:rsidR="002F4B7B" w:rsidRPr="009F61C3">
        <w:rPr>
          <w:rFonts w:ascii="Times New Roman" w:eastAsia="宋体" w:hAnsi="Times New Roman" w:cs="Times New Roman" w:hint="eastAsia"/>
          <w:szCs w:val="21"/>
        </w:rPr>
        <w:t>；</w:t>
      </w:r>
    </w:p>
    <w:p w:rsidR="003A4D31" w:rsidRPr="009F61C3" w:rsidRDefault="002F4B7B">
      <w:pPr>
        <w:spacing w:line="400" w:lineRule="exact"/>
        <w:ind w:firstLineChars="200" w:firstLine="420"/>
        <w:rPr>
          <w:rFonts w:ascii="Times New Roman" w:eastAsia="宋体" w:hAnsi="Times New Roman" w:cs="Times New Roman"/>
          <w:szCs w:val="21"/>
        </w:rPr>
      </w:pPr>
      <w:r w:rsidRPr="009F61C3">
        <w:rPr>
          <w:rFonts w:ascii="Times New Roman" w:eastAsia="宋体" w:hAnsi="Times New Roman" w:cs="Times New Roman" w:hint="eastAsia"/>
          <w:szCs w:val="21"/>
        </w:rPr>
        <w:t>发布招标公告截止日期（含本日）为：</w:t>
      </w:r>
    </w:p>
    <w:p w:rsidR="003A4D31" w:rsidRPr="009F61C3" w:rsidRDefault="00F6210F">
      <w:pPr>
        <w:spacing w:line="400" w:lineRule="exact"/>
        <w:ind w:firstLineChars="200" w:firstLine="420"/>
        <w:rPr>
          <w:rFonts w:ascii="Times New Roman" w:eastAsia="宋体" w:hAnsi="Times New Roman" w:cs="Times New Roman"/>
          <w:szCs w:val="21"/>
        </w:rPr>
      </w:pPr>
      <w:r>
        <w:rPr>
          <w:rFonts w:ascii="Times New Roman" w:eastAsia="宋体" w:hAnsi="Times New Roman" w:cs="Times New Roman"/>
          <w:szCs w:val="24"/>
          <w:u w:val="single"/>
        </w:rPr>
        <w:t>2024</w:t>
      </w:r>
      <w:r w:rsidRPr="000B18A9">
        <w:rPr>
          <w:rFonts w:ascii="Times New Roman" w:eastAsia="宋体" w:hAnsi="Times New Roman" w:cs="Times New Roman"/>
          <w:szCs w:val="24"/>
        </w:rPr>
        <w:t>年</w:t>
      </w:r>
      <w:r>
        <w:rPr>
          <w:rFonts w:ascii="Times New Roman" w:eastAsia="宋体" w:hAnsi="Times New Roman" w:cs="Times New Roman"/>
          <w:szCs w:val="24"/>
          <w:u w:val="single"/>
        </w:rPr>
        <w:t>12</w:t>
      </w:r>
      <w:r w:rsidRPr="000B18A9">
        <w:rPr>
          <w:rFonts w:ascii="Times New Roman" w:eastAsia="宋体" w:hAnsi="Times New Roman" w:cs="Times New Roman"/>
          <w:szCs w:val="24"/>
        </w:rPr>
        <w:t>月</w:t>
      </w:r>
      <w:r>
        <w:rPr>
          <w:rFonts w:ascii="Times New Roman" w:eastAsia="宋体" w:hAnsi="Times New Roman" w:cs="Times New Roman"/>
          <w:szCs w:val="24"/>
          <w:u w:val="single"/>
        </w:rPr>
        <w:t>2</w:t>
      </w:r>
      <w:r w:rsidRPr="000B18A9">
        <w:rPr>
          <w:rFonts w:ascii="Times New Roman" w:eastAsia="宋体" w:hAnsi="Times New Roman" w:cs="Times New Roman"/>
          <w:szCs w:val="24"/>
        </w:rPr>
        <w:t>日</w:t>
      </w:r>
      <w:r>
        <w:rPr>
          <w:rFonts w:ascii="Times New Roman" w:eastAsia="宋体" w:hAnsi="Times New Roman" w:cs="Times New Roman"/>
          <w:szCs w:val="24"/>
          <w:u w:val="single"/>
        </w:rPr>
        <w:t>9</w:t>
      </w:r>
      <w:r w:rsidRPr="000B18A9">
        <w:rPr>
          <w:rFonts w:ascii="Times New Roman" w:eastAsia="宋体" w:hAnsi="Times New Roman" w:cs="Times New Roman" w:hint="eastAsia"/>
          <w:szCs w:val="24"/>
        </w:rPr>
        <w:t>时</w:t>
      </w:r>
      <w:r>
        <w:rPr>
          <w:rFonts w:ascii="Times New Roman" w:eastAsia="宋体" w:hAnsi="Times New Roman" w:cs="Times New Roman"/>
          <w:szCs w:val="24"/>
          <w:u w:val="single"/>
        </w:rPr>
        <w:t>30</w:t>
      </w:r>
      <w:r w:rsidRPr="000B18A9">
        <w:rPr>
          <w:rFonts w:ascii="Times New Roman" w:eastAsia="宋体" w:hAnsi="Times New Roman" w:cs="Times New Roman" w:hint="eastAsia"/>
          <w:szCs w:val="21"/>
        </w:rPr>
        <w:t>分</w:t>
      </w:r>
      <w:r w:rsidR="002F4B7B" w:rsidRPr="009F61C3">
        <w:rPr>
          <w:rFonts w:ascii="Times New Roman" w:eastAsia="宋体" w:hAnsi="Times New Roman" w:cs="Times New Roman" w:hint="eastAsia"/>
          <w:szCs w:val="21"/>
        </w:rPr>
        <w:t>；</w:t>
      </w:r>
    </w:p>
    <w:p w:rsidR="003A4D31" w:rsidRPr="009F61C3" w:rsidRDefault="002F4B7B">
      <w:pPr>
        <w:spacing w:line="400" w:lineRule="exact"/>
        <w:ind w:firstLineChars="200" w:firstLine="420"/>
        <w:rPr>
          <w:rFonts w:ascii="Times New Roman" w:eastAsia="宋体" w:hAnsi="Times New Roman" w:cs="Times New Roman"/>
          <w:szCs w:val="24"/>
        </w:rPr>
      </w:pPr>
      <w:r w:rsidRPr="009F61C3">
        <w:rPr>
          <w:rFonts w:ascii="Times New Roman" w:eastAsia="宋体" w:hAnsi="Times New Roman" w:cs="Times New Roman" w:hint="eastAsia"/>
          <w:szCs w:val="24"/>
        </w:rPr>
        <w:t>注：发布招标公告的时间为招标公告发出之日起至递交投标文件截止时间止。</w:t>
      </w:r>
    </w:p>
    <w:p w:rsidR="003A4D31" w:rsidRPr="009F61C3" w:rsidRDefault="003A4D31">
      <w:pPr>
        <w:rPr>
          <w:rFonts w:ascii="Times New Roman" w:eastAsia="宋体" w:hAnsi="Times New Roman" w:cs="Times New Roman"/>
        </w:rPr>
      </w:pPr>
    </w:p>
    <w:p w:rsidR="003A4D31" w:rsidRPr="009F61C3" w:rsidRDefault="002F4B7B">
      <w:pPr>
        <w:keepNext/>
        <w:keepLines/>
        <w:spacing w:beforeLines="100" w:before="240" w:afterLines="50" w:after="120" w:line="360" w:lineRule="auto"/>
        <w:ind w:firstLine="602"/>
        <w:outlineLvl w:val="2"/>
        <w:rPr>
          <w:rFonts w:ascii="宋体" w:eastAsia="黑体" w:hAnsi="宋体" w:cs="Times New Roman"/>
          <w:b/>
          <w:bCs/>
          <w:sz w:val="24"/>
          <w:szCs w:val="32"/>
        </w:rPr>
      </w:pPr>
      <w:bookmarkStart w:id="41" w:name="_Toc49506026"/>
      <w:bookmarkStart w:id="42" w:name="_Toc32767"/>
      <w:bookmarkStart w:id="43" w:name="_Toc49330466"/>
      <w:bookmarkStart w:id="44" w:name="_Toc492300340"/>
      <w:bookmarkStart w:id="45" w:name="_Toc23434269"/>
      <w:r w:rsidRPr="009F61C3">
        <w:rPr>
          <w:rFonts w:ascii="宋体" w:eastAsia="黑体" w:hAnsi="宋体" w:cs="Times New Roman" w:hint="eastAsia"/>
          <w:b/>
          <w:bCs/>
          <w:sz w:val="24"/>
          <w:szCs w:val="32"/>
        </w:rPr>
        <w:t xml:space="preserve">7. </w:t>
      </w:r>
      <w:r w:rsidRPr="009F61C3">
        <w:rPr>
          <w:rFonts w:ascii="宋体" w:eastAsia="黑体" w:hAnsi="宋体" w:cs="Times New Roman" w:hint="eastAsia"/>
          <w:b/>
          <w:bCs/>
          <w:sz w:val="24"/>
          <w:szCs w:val="32"/>
        </w:rPr>
        <w:t>联系方式</w:t>
      </w:r>
      <w:bookmarkEnd w:id="41"/>
      <w:bookmarkEnd w:id="42"/>
      <w:bookmarkEnd w:id="43"/>
      <w:bookmarkEnd w:id="44"/>
      <w:bookmarkEnd w:id="45"/>
    </w:p>
    <w:p w:rsidR="003A4D31" w:rsidRPr="009F61C3" w:rsidRDefault="002F4B7B">
      <w:pPr>
        <w:topLinePunct/>
        <w:spacing w:line="360" w:lineRule="auto"/>
        <w:ind w:leftChars="200" w:left="5880" w:hangingChars="2600" w:hanging="5460"/>
        <w:rPr>
          <w:rFonts w:ascii="宋体" w:eastAsia="宋体" w:hAnsi="宋体" w:cs="Times New Roman"/>
          <w:u w:val="single"/>
        </w:rPr>
      </w:pPr>
      <w:r w:rsidRPr="009F61C3">
        <w:rPr>
          <w:rFonts w:ascii="宋体" w:eastAsia="宋体" w:hAnsi="宋体" w:cs="Times New Roman" w:hint="eastAsia"/>
        </w:rPr>
        <w:t>招</w:t>
      </w:r>
      <w:r w:rsidRPr="009F61C3">
        <w:rPr>
          <w:rFonts w:ascii="宋体" w:eastAsia="宋体" w:hAnsi="宋体" w:cs="Times New Roman"/>
        </w:rPr>
        <w:t xml:space="preserve"> </w:t>
      </w:r>
      <w:r w:rsidRPr="009F61C3">
        <w:rPr>
          <w:rFonts w:ascii="宋体" w:eastAsia="宋体" w:hAnsi="宋体" w:cs="Times New Roman" w:hint="eastAsia"/>
        </w:rPr>
        <w:t>标</w:t>
      </w:r>
      <w:r w:rsidRPr="009F61C3">
        <w:rPr>
          <w:rFonts w:ascii="宋体" w:eastAsia="宋体" w:hAnsi="宋体" w:cs="Times New Roman"/>
        </w:rPr>
        <w:t xml:space="preserve"> </w:t>
      </w:r>
      <w:r w:rsidRPr="009F61C3">
        <w:rPr>
          <w:rFonts w:ascii="宋体" w:eastAsia="宋体" w:hAnsi="宋体" w:cs="Times New Roman" w:hint="eastAsia"/>
        </w:rPr>
        <w:t>人：</w:t>
      </w:r>
      <w:r w:rsidRPr="009F61C3">
        <w:rPr>
          <w:rFonts w:ascii="宋体" w:eastAsia="宋体" w:hAnsi="宋体" w:cs="Times New Roman" w:hint="eastAsia"/>
          <w:u w:val="single"/>
        </w:rPr>
        <w:t>广州地铁集团有限公司</w:t>
      </w:r>
      <w:r w:rsidRPr="009F61C3">
        <w:rPr>
          <w:rFonts w:ascii="宋体" w:eastAsia="宋体" w:hAnsi="宋体" w:cs="Times New Roman"/>
          <w:sz w:val="28"/>
          <w:u w:val="single"/>
        </w:rPr>
        <w:t xml:space="preserve"> </w:t>
      </w:r>
      <w:r w:rsidRPr="009F61C3">
        <w:rPr>
          <w:rFonts w:ascii="宋体" w:eastAsia="宋体" w:hAnsi="宋体" w:cs="Times New Roman"/>
        </w:rPr>
        <w:t xml:space="preserve">       </w:t>
      </w:r>
      <w:r w:rsidRPr="009F61C3">
        <w:rPr>
          <w:rFonts w:ascii="宋体" w:eastAsia="宋体" w:hAnsi="宋体" w:cs="Times New Roman" w:hint="eastAsia"/>
        </w:rPr>
        <w:t>招标代理机构：</w:t>
      </w:r>
      <w:r w:rsidRPr="009F61C3">
        <w:rPr>
          <w:rFonts w:ascii="宋体" w:eastAsia="宋体" w:hAnsi="宋体" w:cs="Times New Roman" w:hint="eastAsia"/>
          <w:u w:val="single"/>
        </w:rPr>
        <w:t xml:space="preserve">                      </w:t>
      </w:r>
    </w:p>
    <w:p w:rsidR="003A4D31" w:rsidRPr="009F61C3" w:rsidRDefault="002F4B7B">
      <w:pPr>
        <w:topLinePunct/>
        <w:spacing w:line="360" w:lineRule="auto"/>
        <w:ind w:firstLineChars="200" w:firstLine="420"/>
        <w:rPr>
          <w:rFonts w:ascii="宋体" w:eastAsia="宋体" w:hAnsi="宋体" w:cs="Times New Roman"/>
          <w:u w:val="single"/>
        </w:rPr>
      </w:pPr>
      <w:r w:rsidRPr="009F61C3">
        <w:rPr>
          <w:rFonts w:ascii="宋体" w:eastAsia="宋体" w:hAnsi="宋体" w:cs="Times New Roman" w:hint="eastAsia"/>
        </w:rPr>
        <w:t>地</w:t>
      </w:r>
      <w:r w:rsidRPr="009F61C3">
        <w:rPr>
          <w:rFonts w:ascii="宋体" w:eastAsia="宋体" w:hAnsi="宋体" w:cs="Times New Roman"/>
        </w:rPr>
        <w:t xml:space="preserve">    </w:t>
      </w:r>
      <w:r w:rsidRPr="009F61C3">
        <w:rPr>
          <w:rFonts w:ascii="宋体" w:eastAsia="宋体" w:hAnsi="宋体" w:cs="Times New Roman" w:hint="eastAsia"/>
        </w:rPr>
        <w:t>址：</w:t>
      </w:r>
      <w:r w:rsidRPr="009F61C3">
        <w:rPr>
          <w:rFonts w:ascii="宋体" w:eastAsia="宋体" w:hAnsi="宋体" w:cs="Times New Roman" w:hint="eastAsia"/>
          <w:u w:val="single"/>
        </w:rPr>
        <w:t>广州市海珠区新港东路</w:t>
      </w:r>
      <w:r w:rsidRPr="009F61C3">
        <w:rPr>
          <w:rFonts w:ascii="宋体" w:eastAsia="宋体" w:hAnsi="宋体" w:cs="Times New Roman"/>
          <w:u w:val="single"/>
        </w:rPr>
        <w:t>1238</w:t>
      </w:r>
      <w:r w:rsidRPr="009F61C3">
        <w:rPr>
          <w:rFonts w:ascii="宋体" w:eastAsia="宋体" w:hAnsi="宋体" w:cs="Times New Roman" w:hint="eastAsia"/>
          <w:u w:val="single"/>
        </w:rPr>
        <w:t>号</w:t>
      </w:r>
      <w:r w:rsidRPr="009F61C3">
        <w:rPr>
          <w:rFonts w:ascii="宋体" w:eastAsia="宋体" w:hAnsi="宋体" w:cs="Times New Roman"/>
          <w:u w:val="single"/>
        </w:rPr>
        <w:t xml:space="preserve"> </w:t>
      </w:r>
      <w:r w:rsidRPr="009F61C3">
        <w:rPr>
          <w:rFonts w:ascii="宋体" w:eastAsia="宋体" w:hAnsi="宋体" w:cs="Times New Roman" w:hint="eastAsia"/>
        </w:rPr>
        <w:t>地</w:t>
      </w:r>
      <w:r w:rsidRPr="009F61C3">
        <w:rPr>
          <w:rFonts w:ascii="宋体" w:eastAsia="宋体" w:hAnsi="宋体" w:cs="Times New Roman"/>
        </w:rPr>
        <w:t xml:space="preserve">    </w:t>
      </w:r>
      <w:r w:rsidRPr="009F61C3">
        <w:rPr>
          <w:rFonts w:ascii="宋体" w:eastAsia="宋体" w:hAnsi="宋体" w:cs="Times New Roman" w:hint="eastAsia"/>
        </w:rPr>
        <w:t>址：</w:t>
      </w:r>
      <w:r w:rsidRPr="009F61C3">
        <w:rPr>
          <w:rFonts w:ascii="宋体" w:eastAsia="宋体" w:hAnsi="宋体" w:cs="Times New Roman" w:hint="eastAsia"/>
          <w:u w:val="single"/>
        </w:rPr>
        <w:t xml:space="preserve">                          </w:t>
      </w:r>
    </w:p>
    <w:p w:rsidR="003A4D31" w:rsidRPr="009F61C3" w:rsidRDefault="002F4B7B">
      <w:pPr>
        <w:topLinePunct/>
        <w:spacing w:line="360" w:lineRule="auto"/>
        <w:ind w:firstLineChars="200" w:firstLine="420"/>
        <w:rPr>
          <w:rFonts w:ascii="宋体" w:eastAsia="宋体" w:hAnsi="宋体" w:cs="Times New Roman"/>
          <w:u w:val="single"/>
        </w:rPr>
      </w:pPr>
      <w:proofErr w:type="gramStart"/>
      <w:r w:rsidRPr="009F61C3">
        <w:rPr>
          <w:rFonts w:ascii="宋体" w:eastAsia="宋体" w:hAnsi="宋体" w:cs="Times New Roman" w:hint="eastAsia"/>
        </w:rPr>
        <w:t>邮</w:t>
      </w:r>
      <w:proofErr w:type="gramEnd"/>
      <w:r w:rsidRPr="009F61C3">
        <w:rPr>
          <w:rFonts w:ascii="宋体" w:eastAsia="宋体" w:hAnsi="宋体" w:cs="Times New Roman"/>
        </w:rPr>
        <w:t xml:space="preserve">    </w:t>
      </w:r>
      <w:r w:rsidRPr="009F61C3">
        <w:rPr>
          <w:rFonts w:ascii="宋体" w:eastAsia="宋体" w:hAnsi="宋体" w:cs="Times New Roman" w:hint="eastAsia"/>
        </w:rPr>
        <w:t>编：</w:t>
      </w:r>
      <w:r w:rsidRPr="009F61C3">
        <w:rPr>
          <w:rFonts w:ascii="宋体" w:eastAsia="宋体" w:hAnsi="宋体" w:cs="Times New Roman"/>
          <w:szCs w:val="21"/>
          <w:u w:val="single"/>
        </w:rPr>
        <w:t xml:space="preserve">510330              </w:t>
      </w:r>
      <w:r w:rsidRPr="009F61C3">
        <w:rPr>
          <w:rFonts w:ascii="宋体" w:eastAsia="宋体" w:hAnsi="宋体" w:cs="Times New Roman"/>
          <w:szCs w:val="21"/>
        </w:rPr>
        <w:t xml:space="preserve">       </w:t>
      </w:r>
      <w:r w:rsidRPr="009F61C3">
        <w:rPr>
          <w:rFonts w:ascii="宋体" w:eastAsia="宋体" w:hAnsi="宋体" w:cs="Times New Roman"/>
        </w:rPr>
        <w:t xml:space="preserve"> </w:t>
      </w:r>
      <w:proofErr w:type="gramStart"/>
      <w:r w:rsidRPr="009F61C3">
        <w:rPr>
          <w:rFonts w:ascii="宋体" w:eastAsia="宋体" w:hAnsi="宋体" w:cs="Times New Roman" w:hint="eastAsia"/>
        </w:rPr>
        <w:t>邮</w:t>
      </w:r>
      <w:proofErr w:type="gramEnd"/>
      <w:r w:rsidRPr="009F61C3">
        <w:rPr>
          <w:rFonts w:ascii="宋体" w:eastAsia="宋体" w:hAnsi="宋体" w:cs="Times New Roman"/>
        </w:rPr>
        <w:t xml:space="preserve">    </w:t>
      </w:r>
      <w:r w:rsidRPr="009F61C3">
        <w:rPr>
          <w:rFonts w:ascii="宋体" w:eastAsia="宋体" w:hAnsi="宋体" w:cs="Times New Roman" w:hint="eastAsia"/>
        </w:rPr>
        <w:t>编：</w:t>
      </w:r>
      <w:r w:rsidRPr="009F61C3">
        <w:rPr>
          <w:rFonts w:ascii="宋体" w:eastAsia="宋体" w:hAnsi="宋体" w:cs="Times New Roman" w:hint="eastAsia"/>
          <w:u w:val="single"/>
        </w:rPr>
        <w:t xml:space="preserve">       </w:t>
      </w:r>
      <w:r w:rsidRPr="009F61C3">
        <w:rPr>
          <w:rFonts w:ascii="宋体" w:eastAsia="宋体" w:hAnsi="宋体" w:cs="Times New Roman"/>
          <w:u w:val="single"/>
        </w:rPr>
        <w:t xml:space="preserve">                   </w:t>
      </w:r>
    </w:p>
    <w:p w:rsidR="003A4D31" w:rsidRPr="009F61C3" w:rsidRDefault="002F4B7B">
      <w:pPr>
        <w:topLinePunct/>
        <w:spacing w:line="360" w:lineRule="auto"/>
        <w:ind w:firstLineChars="200" w:firstLine="420"/>
        <w:rPr>
          <w:rFonts w:ascii="宋体" w:eastAsia="宋体" w:hAnsi="宋体" w:cs="Times New Roman"/>
        </w:rPr>
      </w:pPr>
      <w:r w:rsidRPr="009F61C3">
        <w:rPr>
          <w:rFonts w:ascii="宋体" w:eastAsia="宋体" w:hAnsi="宋体" w:cs="Times New Roman" w:hint="eastAsia"/>
        </w:rPr>
        <w:t>联</w:t>
      </w:r>
      <w:r w:rsidRPr="009F61C3">
        <w:rPr>
          <w:rFonts w:ascii="宋体" w:eastAsia="宋体" w:hAnsi="宋体" w:cs="Times New Roman"/>
        </w:rPr>
        <w:t xml:space="preserve"> </w:t>
      </w:r>
      <w:r w:rsidRPr="009F61C3">
        <w:rPr>
          <w:rFonts w:ascii="宋体" w:eastAsia="宋体" w:hAnsi="宋体" w:cs="Times New Roman" w:hint="eastAsia"/>
        </w:rPr>
        <w:t>系</w:t>
      </w:r>
      <w:r w:rsidRPr="009F61C3">
        <w:rPr>
          <w:rFonts w:ascii="宋体" w:eastAsia="宋体" w:hAnsi="宋体" w:cs="Times New Roman"/>
        </w:rPr>
        <w:t xml:space="preserve"> </w:t>
      </w:r>
      <w:r w:rsidRPr="009F61C3">
        <w:rPr>
          <w:rFonts w:ascii="宋体" w:eastAsia="宋体" w:hAnsi="宋体" w:cs="Times New Roman" w:hint="eastAsia"/>
        </w:rPr>
        <w:t>人：</w:t>
      </w:r>
      <w:r w:rsidRPr="009F61C3">
        <w:rPr>
          <w:rFonts w:ascii="宋体" w:eastAsia="宋体" w:hAnsi="宋体" w:cs="Times New Roman" w:hint="eastAsia"/>
          <w:szCs w:val="21"/>
          <w:u w:val="single"/>
        </w:rPr>
        <w:t xml:space="preserve">  </w:t>
      </w:r>
      <w:r w:rsidR="0055281B">
        <w:rPr>
          <w:rFonts w:ascii="宋体" w:eastAsia="宋体" w:hAnsi="宋体" w:cs="Times New Roman" w:hint="eastAsia"/>
          <w:szCs w:val="21"/>
          <w:u w:val="single"/>
        </w:rPr>
        <w:t>刘工</w:t>
      </w:r>
      <w:r w:rsidRPr="009F61C3">
        <w:rPr>
          <w:rFonts w:ascii="宋体" w:eastAsia="宋体" w:hAnsi="宋体" w:cs="Times New Roman"/>
          <w:szCs w:val="21"/>
          <w:u w:val="single"/>
        </w:rPr>
        <w:t xml:space="preserve">              </w:t>
      </w:r>
      <w:r w:rsidRPr="009F61C3">
        <w:rPr>
          <w:rFonts w:ascii="宋体" w:eastAsia="宋体" w:hAnsi="宋体" w:cs="Times New Roman"/>
        </w:rPr>
        <w:t xml:space="preserve">        </w:t>
      </w:r>
      <w:r w:rsidRPr="009F61C3">
        <w:rPr>
          <w:rFonts w:ascii="宋体" w:eastAsia="宋体" w:hAnsi="宋体" w:cs="Times New Roman" w:hint="eastAsia"/>
        </w:rPr>
        <w:t>联</w:t>
      </w:r>
      <w:r w:rsidRPr="009F61C3">
        <w:rPr>
          <w:rFonts w:ascii="宋体" w:eastAsia="宋体" w:hAnsi="宋体" w:cs="Times New Roman"/>
        </w:rPr>
        <w:t xml:space="preserve"> </w:t>
      </w:r>
      <w:r w:rsidRPr="009F61C3">
        <w:rPr>
          <w:rFonts w:ascii="宋体" w:eastAsia="宋体" w:hAnsi="宋体" w:cs="Times New Roman" w:hint="eastAsia"/>
        </w:rPr>
        <w:t>系</w:t>
      </w:r>
      <w:r w:rsidRPr="009F61C3">
        <w:rPr>
          <w:rFonts w:ascii="宋体" w:eastAsia="宋体" w:hAnsi="宋体" w:cs="Times New Roman"/>
        </w:rPr>
        <w:t xml:space="preserve"> </w:t>
      </w:r>
      <w:r w:rsidRPr="009F61C3">
        <w:rPr>
          <w:rFonts w:ascii="宋体" w:eastAsia="宋体" w:hAnsi="宋体" w:cs="Times New Roman" w:hint="eastAsia"/>
        </w:rPr>
        <w:t>人：</w:t>
      </w:r>
      <w:r w:rsidRPr="009F61C3">
        <w:rPr>
          <w:rFonts w:ascii="宋体" w:eastAsia="宋体" w:hAnsi="宋体" w:cs="Times New Roman" w:hint="eastAsia"/>
          <w:szCs w:val="21"/>
          <w:u w:val="single"/>
        </w:rPr>
        <w:t xml:space="preserve">           </w:t>
      </w:r>
      <w:r w:rsidRPr="009F61C3">
        <w:rPr>
          <w:rFonts w:ascii="宋体" w:eastAsia="宋体" w:hAnsi="宋体" w:cs="Times New Roman"/>
          <w:szCs w:val="21"/>
          <w:u w:val="single"/>
        </w:rPr>
        <w:t xml:space="preserve">               </w:t>
      </w:r>
    </w:p>
    <w:p w:rsidR="003A4D31" w:rsidRPr="009F61C3" w:rsidRDefault="002F4B7B">
      <w:pPr>
        <w:topLinePunct/>
        <w:spacing w:line="360" w:lineRule="auto"/>
        <w:ind w:firstLineChars="200" w:firstLine="420"/>
        <w:rPr>
          <w:rFonts w:ascii="宋体" w:eastAsia="宋体" w:hAnsi="宋体" w:cs="Times New Roman"/>
        </w:rPr>
      </w:pPr>
      <w:r w:rsidRPr="009F61C3">
        <w:rPr>
          <w:rFonts w:ascii="宋体" w:eastAsia="宋体" w:hAnsi="宋体" w:cs="Times New Roman" w:hint="eastAsia"/>
        </w:rPr>
        <w:t>电</w:t>
      </w:r>
      <w:r w:rsidRPr="009F61C3">
        <w:rPr>
          <w:rFonts w:ascii="宋体" w:eastAsia="宋体" w:hAnsi="宋体" w:cs="Times New Roman"/>
        </w:rPr>
        <w:t xml:space="preserve">    </w:t>
      </w:r>
      <w:r w:rsidRPr="009F61C3">
        <w:rPr>
          <w:rFonts w:ascii="宋体" w:eastAsia="宋体" w:hAnsi="宋体" w:cs="Times New Roman" w:hint="eastAsia"/>
        </w:rPr>
        <w:t>话：</w:t>
      </w:r>
      <w:r w:rsidRPr="009F61C3">
        <w:rPr>
          <w:rFonts w:ascii="宋体" w:eastAsia="宋体" w:hAnsi="宋体" w:cs="Times New Roman" w:hint="eastAsia"/>
          <w:u w:val="single"/>
        </w:rPr>
        <w:t xml:space="preserve"> </w:t>
      </w:r>
      <w:r w:rsidR="0055281B">
        <w:rPr>
          <w:rFonts w:ascii="宋体" w:eastAsia="宋体" w:hAnsi="宋体" w:cs="Times New Roman"/>
          <w:u w:val="single"/>
        </w:rPr>
        <w:t xml:space="preserve">13570069685      </w:t>
      </w:r>
      <w:r w:rsidRPr="009F61C3">
        <w:rPr>
          <w:rFonts w:ascii="宋体" w:eastAsia="宋体" w:hAnsi="宋体" w:cs="Times New Roman"/>
          <w:u w:val="single"/>
        </w:rPr>
        <w:t xml:space="preserve">  </w:t>
      </w:r>
      <w:r w:rsidRPr="009F61C3">
        <w:rPr>
          <w:rFonts w:ascii="宋体" w:eastAsia="宋体" w:hAnsi="宋体" w:cs="Times New Roman"/>
        </w:rPr>
        <w:t xml:space="preserve">        </w:t>
      </w:r>
      <w:r w:rsidRPr="009F61C3">
        <w:rPr>
          <w:rFonts w:ascii="宋体" w:eastAsia="宋体" w:hAnsi="宋体" w:cs="Times New Roman" w:hint="eastAsia"/>
        </w:rPr>
        <w:t>电</w:t>
      </w:r>
      <w:r w:rsidRPr="009F61C3">
        <w:rPr>
          <w:rFonts w:ascii="宋体" w:eastAsia="宋体" w:hAnsi="宋体" w:cs="Times New Roman"/>
        </w:rPr>
        <w:t xml:space="preserve">    </w:t>
      </w:r>
      <w:r w:rsidRPr="009F61C3">
        <w:rPr>
          <w:rFonts w:ascii="宋体" w:eastAsia="宋体" w:hAnsi="宋体" w:cs="Times New Roman" w:hint="eastAsia"/>
        </w:rPr>
        <w:t>话：</w:t>
      </w:r>
      <w:r w:rsidRPr="009F61C3">
        <w:rPr>
          <w:rFonts w:ascii="宋体" w:eastAsia="宋体" w:hAnsi="宋体" w:cs="Times New Roman" w:hint="eastAsia"/>
          <w:u w:val="single"/>
        </w:rPr>
        <w:t xml:space="preserve">            </w:t>
      </w:r>
      <w:r w:rsidRPr="009F61C3">
        <w:rPr>
          <w:rFonts w:ascii="宋体" w:eastAsia="宋体" w:hAnsi="宋体" w:cs="Times New Roman"/>
          <w:u w:val="single"/>
        </w:rPr>
        <w:t xml:space="preserve">              </w:t>
      </w:r>
    </w:p>
    <w:p w:rsidR="003A4D31" w:rsidRPr="009F61C3" w:rsidRDefault="002F4B7B">
      <w:pPr>
        <w:spacing w:line="360" w:lineRule="auto"/>
        <w:ind w:firstLineChars="200" w:firstLine="420"/>
        <w:rPr>
          <w:rFonts w:ascii="宋体" w:eastAsia="宋体" w:hAnsi="宋体" w:cs="Times New Roman"/>
        </w:rPr>
      </w:pPr>
      <w:r w:rsidRPr="009F61C3">
        <w:rPr>
          <w:rFonts w:ascii="宋体" w:eastAsia="宋体" w:hAnsi="宋体" w:cs="Times New Roman" w:hint="eastAsia"/>
        </w:rPr>
        <w:t>潜在投标人或利害关系人可以通过线下或线上的形式提出异议。线上提出异议的，应通过交易平台提交，招标人也应通过交易平台</w:t>
      </w:r>
      <w:proofErr w:type="gramStart"/>
      <w:r w:rsidRPr="009F61C3">
        <w:rPr>
          <w:rFonts w:ascii="宋体" w:eastAsia="宋体" w:hAnsi="宋体" w:cs="Times New Roman" w:hint="eastAsia"/>
        </w:rPr>
        <w:t>答复线</w:t>
      </w:r>
      <w:proofErr w:type="gramEnd"/>
      <w:r w:rsidRPr="009F61C3">
        <w:rPr>
          <w:rFonts w:ascii="宋体" w:eastAsia="宋体" w:hAnsi="宋体" w:cs="Times New Roman" w:hint="eastAsia"/>
        </w:rPr>
        <w:t>上提出的异议。具体按照交易平台相关指南进行操作。</w:t>
      </w:r>
      <w:proofErr w:type="gramStart"/>
      <w:r w:rsidRPr="009F61C3">
        <w:rPr>
          <w:rFonts w:ascii="宋体" w:eastAsia="宋体" w:hAnsi="宋体" w:cs="Times New Roman" w:hint="eastAsia"/>
        </w:rPr>
        <w:t>作出</w:t>
      </w:r>
      <w:proofErr w:type="gramEnd"/>
      <w:r w:rsidRPr="009F61C3">
        <w:rPr>
          <w:rFonts w:ascii="宋体" w:eastAsia="宋体" w:hAnsi="宋体" w:cs="Times New Roman" w:hint="eastAsia"/>
        </w:rPr>
        <w:t>答复前，应当暂停招标投标活动。</w:t>
      </w:r>
    </w:p>
    <w:p w:rsidR="003A4D31" w:rsidRPr="009F61C3" w:rsidRDefault="002F4B7B">
      <w:pPr>
        <w:spacing w:line="360" w:lineRule="auto"/>
        <w:ind w:firstLineChars="202" w:firstLine="424"/>
        <w:rPr>
          <w:rFonts w:ascii="宋体" w:eastAsia="宋体" w:hAnsi="宋体" w:cs="Times New Roman"/>
          <w:szCs w:val="21"/>
          <w:u w:val="single"/>
        </w:rPr>
      </w:pPr>
      <w:r w:rsidRPr="009F61C3">
        <w:rPr>
          <w:rFonts w:ascii="宋体" w:eastAsia="宋体" w:hAnsi="宋体" w:cs="Times New Roman" w:hint="eastAsia"/>
          <w:szCs w:val="21"/>
        </w:rPr>
        <w:t>异议受理部门：</w:t>
      </w:r>
      <w:r w:rsidRPr="009F61C3">
        <w:rPr>
          <w:rFonts w:ascii="宋体" w:eastAsia="宋体" w:hAnsi="宋体" w:cs="Times New Roman" w:hint="eastAsia"/>
          <w:szCs w:val="21"/>
          <w:u w:val="single"/>
        </w:rPr>
        <w:t>广州地铁集团有限公司法律合约部</w:t>
      </w:r>
    </w:p>
    <w:p w:rsidR="003A4D31" w:rsidRPr="009F61C3" w:rsidRDefault="002F4B7B">
      <w:pPr>
        <w:spacing w:line="360" w:lineRule="auto"/>
        <w:ind w:firstLineChars="202" w:firstLine="424"/>
        <w:rPr>
          <w:rFonts w:ascii="宋体" w:eastAsia="宋体" w:hAnsi="宋体" w:cs="Times New Roman"/>
          <w:szCs w:val="21"/>
          <w:u w:val="single"/>
        </w:rPr>
      </w:pPr>
      <w:r w:rsidRPr="009F61C3">
        <w:rPr>
          <w:rFonts w:ascii="宋体" w:eastAsia="宋体" w:hAnsi="宋体" w:cs="Times New Roman" w:hint="eastAsia"/>
          <w:szCs w:val="21"/>
        </w:rPr>
        <w:lastRenderedPageBreak/>
        <w:t>地址：</w:t>
      </w:r>
      <w:r w:rsidRPr="009F61C3">
        <w:rPr>
          <w:rFonts w:ascii="宋体" w:eastAsia="宋体" w:hAnsi="宋体" w:cs="Times New Roman" w:hint="eastAsia"/>
          <w:szCs w:val="21"/>
          <w:u w:val="single"/>
        </w:rPr>
        <w:t>广州市海珠区新港东路1238号万</w:t>
      </w:r>
      <w:proofErr w:type="gramStart"/>
      <w:r w:rsidRPr="009F61C3">
        <w:rPr>
          <w:rFonts w:ascii="宋体" w:eastAsia="宋体" w:hAnsi="宋体" w:cs="Times New Roman" w:hint="eastAsia"/>
          <w:szCs w:val="21"/>
          <w:u w:val="single"/>
        </w:rPr>
        <w:t>胜广场</w:t>
      </w:r>
      <w:proofErr w:type="gramEnd"/>
      <w:r w:rsidRPr="009F61C3">
        <w:rPr>
          <w:rFonts w:ascii="宋体" w:eastAsia="宋体" w:hAnsi="宋体" w:cs="Times New Roman" w:hint="eastAsia"/>
          <w:szCs w:val="21"/>
          <w:u w:val="single"/>
        </w:rPr>
        <w:t>A塔41层</w:t>
      </w:r>
    </w:p>
    <w:p w:rsidR="003A4D31" w:rsidRPr="009F61C3" w:rsidRDefault="002F4B7B">
      <w:pPr>
        <w:spacing w:line="360" w:lineRule="auto"/>
        <w:ind w:firstLineChars="202" w:firstLine="424"/>
        <w:rPr>
          <w:rFonts w:ascii="宋体" w:eastAsia="宋体" w:hAnsi="宋体" w:cs="Times New Roman"/>
          <w:szCs w:val="21"/>
        </w:rPr>
      </w:pPr>
      <w:r w:rsidRPr="009F61C3">
        <w:rPr>
          <w:rFonts w:ascii="宋体" w:eastAsia="宋体" w:hAnsi="宋体" w:cs="Times New Roman" w:hint="eastAsia"/>
          <w:szCs w:val="21"/>
        </w:rPr>
        <w:t>电话：</w:t>
      </w:r>
      <w:r w:rsidRPr="009F61C3">
        <w:rPr>
          <w:rFonts w:ascii="宋体" w:eastAsia="宋体" w:hAnsi="宋体" w:cs="Times New Roman" w:hint="eastAsia"/>
          <w:szCs w:val="21"/>
          <w:u w:val="single"/>
        </w:rPr>
        <w:t xml:space="preserve"> </w:t>
      </w:r>
      <w:r w:rsidRPr="009F61C3">
        <w:rPr>
          <w:rFonts w:ascii="仿宋_GB2312" w:eastAsia="仿宋_GB2312" w:hAnsi="Times New Roman" w:cs="Times New Roman"/>
          <w:sz w:val="24"/>
          <w:u w:val="words"/>
        </w:rPr>
        <w:t>020-</w:t>
      </w:r>
      <w:r w:rsidRPr="009F61C3">
        <w:rPr>
          <w:rFonts w:ascii="仿宋_GB2312" w:eastAsia="仿宋_GB2312" w:hAnsi="Times New Roman" w:cs="Times New Roman" w:hint="eastAsia"/>
          <w:sz w:val="24"/>
          <w:u w:val="words"/>
        </w:rPr>
        <w:t>831067</w:t>
      </w:r>
      <w:r w:rsidRPr="009F61C3">
        <w:rPr>
          <w:rFonts w:ascii="仿宋_GB2312" w:eastAsia="仿宋_GB2312" w:hAnsi="Times New Roman" w:cs="Times New Roman"/>
          <w:sz w:val="24"/>
          <w:u w:val="words"/>
        </w:rPr>
        <w:t>86</w:t>
      </w:r>
    </w:p>
    <w:p w:rsidR="003A4D31" w:rsidRPr="009F61C3" w:rsidRDefault="002F4B7B">
      <w:pPr>
        <w:spacing w:line="360" w:lineRule="auto"/>
        <w:ind w:firstLineChars="202" w:firstLine="424"/>
        <w:rPr>
          <w:rFonts w:ascii="宋体" w:eastAsia="宋体" w:hAnsi="宋体" w:cs="宋体"/>
          <w:szCs w:val="21"/>
          <w:u w:val="single"/>
        </w:rPr>
      </w:pPr>
      <w:r w:rsidRPr="009F61C3">
        <w:rPr>
          <w:rFonts w:ascii="宋体" w:eastAsia="宋体" w:hAnsi="宋体" w:cs="宋体" w:hint="eastAsia"/>
          <w:szCs w:val="21"/>
        </w:rPr>
        <w:t>招标监督机构：</w:t>
      </w:r>
      <w:r w:rsidRPr="009F61C3">
        <w:rPr>
          <w:rFonts w:ascii="宋体" w:eastAsia="宋体" w:hAnsi="宋体" w:cs="宋体" w:hint="eastAsia"/>
          <w:szCs w:val="21"/>
          <w:u w:val="single"/>
        </w:rPr>
        <w:t>广州市交通运输局轨道交通建设管理处</w:t>
      </w:r>
    </w:p>
    <w:p w:rsidR="003A4D31" w:rsidRPr="009F61C3" w:rsidRDefault="002F4B7B">
      <w:pPr>
        <w:spacing w:line="360" w:lineRule="auto"/>
        <w:ind w:firstLineChars="202" w:firstLine="424"/>
        <w:rPr>
          <w:rFonts w:ascii="宋体" w:eastAsia="宋体" w:hAnsi="宋体" w:cs="宋体"/>
          <w:szCs w:val="21"/>
          <w:u w:val="single"/>
        </w:rPr>
      </w:pPr>
      <w:r w:rsidRPr="009F61C3">
        <w:rPr>
          <w:rFonts w:ascii="宋体" w:eastAsia="宋体" w:hAnsi="宋体" w:cs="宋体" w:hint="eastAsia"/>
          <w:szCs w:val="21"/>
        </w:rPr>
        <w:t>地址：</w:t>
      </w:r>
      <w:r w:rsidRPr="009F61C3">
        <w:rPr>
          <w:rFonts w:ascii="宋体" w:eastAsia="宋体" w:hAnsi="宋体" w:cs="宋体" w:hint="eastAsia"/>
          <w:szCs w:val="21"/>
          <w:u w:val="single"/>
        </w:rPr>
        <w:t>广州市天河南二路1号</w:t>
      </w:r>
    </w:p>
    <w:p w:rsidR="003A4D31" w:rsidRPr="009F61C3" w:rsidRDefault="002F4B7B">
      <w:pPr>
        <w:spacing w:line="360" w:lineRule="auto"/>
        <w:ind w:firstLineChars="202" w:firstLine="424"/>
        <w:rPr>
          <w:rFonts w:ascii="宋体" w:eastAsia="宋体" w:hAnsi="宋体" w:cs="宋体"/>
          <w:szCs w:val="21"/>
          <w:u w:val="single"/>
        </w:rPr>
      </w:pPr>
      <w:r w:rsidRPr="009F61C3">
        <w:rPr>
          <w:rFonts w:ascii="宋体" w:eastAsia="宋体" w:hAnsi="宋体" w:cs="宋体" w:hint="eastAsia"/>
          <w:szCs w:val="21"/>
        </w:rPr>
        <w:t>电话：</w:t>
      </w:r>
      <w:bookmarkStart w:id="46" w:name="_Toc525218620"/>
      <w:r w:rsidRPr="009F61C3">
        <w:rPr>
          <w:rFonts w:ascii="Times New Roman" w:eastAsia="宋体" w:hAnsi="Times New Roman" w:cs="Times New Roman" w:hint="eastAsia"/>
          <w:u w:val="single"/>
        </w:rPr>
        <w:t>020-</w:t>
      </w:r>
      <w:r w:rsidRPr="009F61C3">
        <w:rPr>
          <w:rFonts w:ascii="Times New Roman" w:eastAsia="宋体" w:hAnsi="Times New Roman" w:cs="Times New Roman"/>
          <w:u w:val="single"/>
        </w:rPr>
        <w:t>38180</w:t>
      </w:r>
      <w:r w:rsidR="00951E64">
        <w:rPr>
          <w:rFonts w:ascii="Times New Roman" w:eastAsia="宋体" w:hAnsi="Times New Roman" w:cs="Times New Roman"/>
          <w:u w:val="single"/>
        </w:rPr>
        <w:t>095</w:t>
      </w:r>
    </w:p>
    <w:p w:rsidR="003A4D31" w:rsidRPr="009F61C3" w:rsidRDefault="003A4D31">
      <w:pPr>
        <w:spacing w:line="360" w:lineRule="auto"/>
        <w:rPr>
          <w:rFonts w:ascii="宋体" w:eastAsia="宋体" w:hAnsi="宋体" w:cs="Times New Roman"/>
        </w:rPr>
      </w:pPr>
    </w:p>
    <w:p w:rsidR="003A4D31" w:rsidRPr="009F61C3" w:rsidRDefault="002F4B7B">
      <w:pPr>
        <w:keepNext/>
        <w:keepLines/>
        <w:spacing w:beforeLines="100" w:before="240" w:afterLines="50" w:after="120" w:line="360" w:lineRule="auto"/>
        <w:ind w:firstLine="602"/>
        <w:outlineLvl w:val="2"/>
        <w:rPr>
          <w:rFonts w:ascii="宋体" w:eastAsia="黑体" w:hAnsi="宋体" w:cs="Times New Roman"/>
          <w:b/>
          <w:bCs/>
          <w:sz w:val="24"/>
          <w:szCs w:val="32"/>
        </w:rPr>
      </w:pPr>
      <w:bookmarkStart w:id="47" w:name="_Toc21021"/>
      <w:r w:rsidRPr="009F61C3">
        <w:rPr>
          <w:rFonts w:ascii="宋体" w:eastAsia="黑体" w:hAnsi="宋体" w:cs="Times New Roman" w:hint="eastAsia"/>
          <w:b/>
          <w:bCs/>
          <w:sz w:val="24"/>
          <w:szCs w:val="32"/>
        </w:rPr>
        <w:t>附件：</w:t>
      </w:r>
      <w:bookmarkEnd w:id="46"/>
      <w:bookmarkEnd w:id="47"/>
    </w:p>
    <w:p w:rsidR="003A4D31" w:rsidRPr="009F61C3" w:rsidRDefault="002F4B7B">
      <w:pPr>
        <w:spacing w:line="360" w:lineRule="auto"/>
        <w:ind w:rightChars="-27" w:right="-57" w:firstLineChars="235" w:firstLine="493"/>
        <w:rPr>
          <w:rFonts w:ascii="宋体" w:eastAsia="宋体" w:hAnsi="宋体" w:cs="Times New Roman"/>
          <w:szCs w:val="21"/>
        </w:rPr>
      </w:pPr>
      <w:r w:rsidRPr="009F61C3">
        <w:rPr>
          <w:rFonts w:ascii="宋体" w:eastAsia="宋体" w:hAnsi="宋体" w:cs="Times New Roman" w:hint="eastAsia"/>
          <w:szCs w:val="21"/>
        </w:rPr>
        <w:t>一、投标申请人声明</w:t>
      </w:r>
    </w:p>
    <w:p w:rsidR="003A4D31" w:rsidRPr="009F61C3" w:rsidRDefault="002F4B7B">
      <w:pPr>
        <w:spacing w:line="360" w:lineRule="auto"/>
        <w:ind w:rightChars="-27" w:right="-57" w:firstLineChars="235" w:firstLine="493"/>
        <w:rPr>
          <w:rFonts w:ascii="宋体" w:eastAsia="宋体" w:hAnsi="宋体" w:cs="Times New Roman"/>
          <w:szCs w:val="21"/>
        </w:rPr>
      </w:pPr>
      <w:r w:rsidRPr="009F61C3">
        <w:rPr>
          <w:rFonts w:ascii="宋体" w:eastAsia="宋体" w:hAnsi="宋体" w:cs="Times New Roman" w:hint="eastAsia"/>
          <w:szCs w:val="21"/>
        </w:rPr>
        <w:t>二、在以往工程中因违约被业主书面拒绝投标和被拒绝参与业主管辖的新项目的名单</w:t>
      </w:r>
    </w:p>
    <w:p w:rsidR="003A4D31" w:rsidRPr="009F61C3" w:rsidRDefault="002F4B7B">
      <w:pPr>
        <w:spacing w:line="360" w:lineRule="auto"/>
        <w:ind w:rightChars="-27" w:right="-57" w:firstLineChars="250" w:firstLine="525"/>
        <w:rPr>
          <w:rFonts w:ascii="宋体" w:eastAsia="宋体" w:hAnsi="宋体" w:cs="Times New Roman"/>
          <w:szCs w:val="21"/>
        </w:rPr>
      </w:pPr>
      <w:r w:rsidRPr="009F61C3">
        <w:rPr>
          <w:rFonts w:ascii="宋体" w:eastAsia="宋体" w:hAnsi="宋体" w:cs="Times New Roman" w:hint="eastAsia"/>
          <w:szCs w:val="21"/>
        </w:rPr>
        <w:t>三、联合体协议书</w:t>
      </w:r>
    </w:p>
    <w:p w:rsidR="003A4D31" w:rsidRPr="009F61C3" w:rsidRDefault="003A4D31">
      <w:pPr>
        <w:spacing w:line="360" w:lineRule="auto"/>
        <w:ind w:rightChars="-27" w:right="-57" w:firstLineChars="235" w:firstLine="493"/>
        <w:rPr>
          <w:rFonts w:ascii="宋体" w:eastAsia="宋体" w:hAnsi="宋体" w:cs="Times New Roman"/>
          <w:szCs w:val="21"/>
        </w:rPr>
      </w:pPr>
    </w:p>
    <w:p w:rsidR="003A4D31" w:rsidRPr="009F61C3" w:rsidRDefault="003A4D31">
      <w:pPr>
        <w:spacing w:line="360" w:lineRule="auto"/>
        <w:ind w:rightChars="-27" w:right="-57" w:firstLineChars="235" w:firstLine="493"/>
        <w:rPr>
          <w:rFonts w:ascii="宋体" w:eastAsia="宋体" w:hAnsi="宋体" w:cs="Times New Roman"/>
          <w:szCs w:val="21"/>
        </w:rPr>
      </w:pPr>
    </w:p>
    <w:p w:rsidR="003A4D31" w:rsidRPr="009F61C3" w:rsidRDefault="00F6210F">
      <w:pPr>
        <w:spacing w:line="360" w:lineRule="auto"/>
        <w:ind w:firstLineChars="2900" w:firstLine="6090"/>
        <w:rPr>
          <w:rFonts w:ascii="宋体" w:eastAsia="宋体" w:hAnsi="宋体" w:cs="Times New Roman"/>
        </w:rPr>
      </w:pPr>
      <w:r>
        <w:rPr>
          <w:rFonts w:ascii="宋体" w:eastAsia="宋体" w:hAnsi="宋体" w:cs="Times New Roman"/>
          <w:u w:val="single"/>
        </w:rPr>
        <w:t>2024</w:t>
      </w:r>
      <w:r w:rsidRPr="000B18A9">
        <w:rPr>
          <w:rFonts w:ascii="宋体" w:eastAsia="宋体" w:hAnsi="宋体" w:cs="Times New Roman" w:hint="eastAsia"/>
        </w:rPr>
        <w:t>年</w:t>
      </w:r>
      <w:r>
        <w:rPr>
          <w:rFonts w:ascii="宋体" w:eastAsia="宋体" w:hAnsi="宋体" w:cs="Times New Roman"/>
          <w:u w:val="single"/>
        </w:rPr>
        <w:t>11</w:t>
      </w:r>
      <w:r w:rsidRPr="000B18A9">
        <w:rPr>
          <w:rFonts w:ascii="宋体" w:eastAsia="宋体" w:hAnsi="宋体" w:cs="Times New Roman" w:hint="eastAsia"/>
        </w:rPr>
        <w:t>月</w:t>
      </w:r>
      <w:r>
        <w:rPr>
          <w:rFonts w:ascii="宋体" w:eastAsia="宋体" w:hAnsi="宋体" w:cs="Times New Roman"/>
          <w:u w:val="single"/>
        </w:rPr>
        <w:t>8</w:t>
      </w:r>
      <w:r w:rsidRPr="000B18A9">
        <w:rPr>
          <w:rFonts w:ascii="宋体" w:eastAsia="宋体" w:hAnsi="宋体" w:cs="Times New Roman" w:hint="eastAsia"/>
        </w:rPr>
        <w:t>日</w:t>
      </w:r>
      <w:r w:rsidR="002F4B7B" w:rsidRPr="009F61C3">
        <w:rPr>
          <w:rFonts w:ascii="宋体" w:eastAsia="宋体" w:hAnsi="宋体" w:cs="Times New Roman" w:hint="eastAsia"/>
        </w:rPr>
        <w:t xml:space="preserve">　</w:t>
      </w:r>
    </w:p>
    <w:p w:rsidR="003A4D31" w:rsidRPr="009F61C3" w:rsidRDefault="003A4D31">
      <w:pPr>
        <w:spacing w:line="360" w:lineRule="auto"/>
        <w:ind w:firstLine="527"/>
        <w:jc w:val="left"/>
        <w:rPr>
          <w:rFonts w:ascii="宋体" w:eastAsia="宋体" w:hAnsi="宋体" w:cs="Times New Roman"/>
          <w:b/>
          <w:szCs w:val="21"/>
        </w:rPr>
        <w:sectPr w:rsidR="003A4D31" w:rsidRPr="009F61C3">
          <w:headerReference w:type="default" r:id="rId8"/>
          <w:footerReference w:type="default" r:id="rId9"/>
          <w:pgSz w:w="11907" w:h="16840"/>
          <w:pgMar w:top="1418" w:right="1559" w:bottom="1418" w:left="1559" w:header="720" w:footer="982" w:gutter="0"/>
          <w:cols w:space="720"/>
          <w:docGrid w:linePitch="285"/>
        </w:sectPr>
      </w:pPr>
    </w:p>
    <w:p w:rsidR="003A4D31" w:rsidRPr="009F61C3" w:rsidRDefault="002F4B7B">
      <w:pPr>
        <w:spacing w:line="360" w:lineRule="auto"/>
        <w:ind w:firstLine="527"/>
        <w:jc w:val="left"/>
        <w:rPr>
          <w:rFonts w:ascii="宋体" w:eastAsia="宋体" w:hAnsi="宋体" w:cs="Times New Roman"/>
          <w:b/>
          <w:szCs w:val="21"/>
        </w:rPr>
      </w:pPr>
      <w:r w:rsidRPr="009F61C3">
        <w:rPr>
          <w:rFonts w:ascii="宋体" w:eastAsia="宋体" w:hAnsi="宋体" w:cs="Times New Roman" w:hint="eastAsia"/>
          <w:b/>
          <w:szCs w:val="21"/>
        </w:rPr>
        <w:lastRenderedPageBreak/>
        <w:t>附件一：</w:t>
      </w:r>
    </w:p>
    <w:p w:rsidR="003A4D31" w:rsidRPr="009F61C3" w:rsidRDefault="002F4B7B">
      <w:pPr>
        <w:spacing w:line="360" w:lineRule="auto"/>
        <w:ind w:rightChars="-27" w:right="-57" w:firstLine="527"/>
        <w:jc w:val="center"/>
        <w:rPr>
          <w:rFonts w:ascii="宋体" w:eastAsia="宋体" w:hAnsi="宋体" w:cs="Times New Roman"/>
          <w:b/>
          <w:szCs w:val="21"/>
        </w:rPr>
      </w:pPr>
      <w:r w:rsidRPr="009F61C3">
        <w:rPr>
          <w:rFonts w:ascii="宋体" w:eastAsia="宋体" w:hAnsi="宋体" w:cs="Times New Roman" w:hint="eastAsia"/>
          <w:b/>
          <w:szCs w:val="21"/>
        </w:rPr>
        <w:t>投标申请人声明</w:t>
      </w:r>
    </w:p>
    <w:p w:rsidR="003A4D31" w:rsidRPr="009F61C3" w:rsidRDefault="003A4D31">
      <w:pPr>
        <w:spacing w:line="360" w:lineRule="auto"/>
        <w:ind w:rightChars="-27" w:right="-57"/>
        <w:jc w:val="left"/>
        <w:rPr>
          <w:rFonts w:ascii="宋体" w:eastAsia="宋体" w:hAnsi="宋体" w:cs="Times New Roman"/>
          <w:szCs w:val="21"/>
        </w:rPr>
      </w:pPr>
    </w:p>
    <w:p w:rsidR="003A4D31" w:rsidRPr="009F61C3" w:rsidRDefault="002F4B7B">
      <w:pPr>
        <w:snapToGrid w:val="0"/>
        <w:spacing w:line="360" w:lineRule="auto"/>
        <w:ind w:firstLineChars="200" w:firstLine="420"/>
        <w:rPr>
          <w:rFonts w:ascii="宋体" w:eastAsia="宋体" w:hAnsi="宋体" w:cs="宋体"/>
          <w:kern w:val="0"/>
          <w:szCs w:val="21"/>
        </w:rPr>
      </w:pPr>
      <w:r w:rsidRPr="009F61C3">
        <w:rPr>
          <w:rFonts w:ascii="宋体" w:eastAsia="宋体" w:hAnsi="宋体" w:cs="宋体" w:hint="eastAsia"/>
          <w:kern w:val="0"/>
          <w:szCs w:val="21"/>
        </w:rPr>
        <w:t>本招标项目招标人及招标监管机构：</w:t>
      </w:r>
    </w:p>
    <w:p w:rsidR="003A4D31" w:rsidRPr="009F61C3" w:rsidRDefault="002F4B7B">
      <w:pPr>
        <w:snapToGrid w:val="0"/>
        <w:spacing w:line="360" w:lineRule="auto"/>
        <w:ind w:firstLineChars="200" w:firstLine="420"/>
        <w:rPr>
          <w:rFonts w:ascii="宋体" w:eastAsia="宋体" w:hAnsi="宋体" w:cs="宋体"/>
          <w:kern w:val="0"/>
          <w:szCs w:val="21"/>
        </w:rPr>
      </w:pPr>
      <w:r w:rsidRPr="009F61C3">
        <w:rPr>
          <w:rFonts w:ascii="宋体" w:eastAsia="宋体" w:hAnsi="宋体" w:cs="宋体" w:hint="eastAsia"/>
          <w:kern w:val="0"/>
          <w:szCs w:val="21"/>
        </w:rPr>
        <w:t>本公司就参加</w:t>
      </w:r>
      <w:r w:rsidRPr="009F61C3">
        <w:rPr>
          <w:rFonts w:ascii="宋体" w:eastAsia="宋体" w:hAnsi="宋体" w:cs="宋体"/>
          <w:kern w:val="0"/>
          <w:szCs w:val="21"/>
          <w:u w:val="single"/>
        </w:rPr>
        <w:t xml:space="preserve">                               </w:t>
      </w:r>
      <w:r w:rsidRPr="009F61C3">
        <w:rPr>
          <w:rFonts w:ascii="宋体" w:eastAsia="宋体" w:hAnsi="宋体" w:cs="宋体" w:hint="eastAsia"/>
          <w:kern w:val="0"/>
          <w:szCs w:val="21"/>
        </w:rPr>
        <w:t>项目投标工作，</w:t>
      </w:r>
      <w:proofErr w:type="gramStart"/>
      <w:r w:rsidRPr="009F61C3">
        <w:rPr>
          <w:rFonts w:ascii="宋体" w:eastAsia="宋体" w:hAnsi="宋体" w:cs="宋体" w:hint="eastAsia"/>
          <w:kern w:val="0"/>
          <w:szCs w:val="21"/>
        </w:rPr>
        <w:t>作出</w:t>
      </w:r>
      <w:proofErr w:type="gramEnd"/>
      <w:r w:rsidRPr="009F61C3">
        <w:rPr>
          <w:rFonts w:ascii="宋体" w:eastAsia="宋体" w:hAnsi="宋体" w:cs="宋体" w:hint="eastAsia"/>
          <w:kern w:val="0"/>
          <w:szCs w:val="21"/>
        </w:rPr>
        <w:t>郑重声明：</w:t>
      </w:r>
    </w:p>
    <w:p w:rsidR="003A4D31" w:rsidRPr="009F61C3" w:rsidRDefault="002F4B7B">
      <w:pPr>
        <w:snapToGrid w:val="0"/>
        <w:spacing w:line="360" w:lineRule="auto"/>
        <w:ind w:firstLineChars="200" w:firstLine="420"/>
        <w:rPr>
          <w:rFonts w:ascii="宋体" w:eastAsia="宋体" w:hAnsi="宋体" w:cs="宋体"/>
          <w:kern w:val="0"/>
          <w:szCs w:val="21"/>
        </w:rPr>
      </w:pPr>
      <w:r w:rsidRPr="009F61C3">
        <w:rPr>
          <w:rFonts w:ascii="宋体" w:eastAsia="宋体" w:hAnsi="宋体" w:cs="宋体" w:hint="eastAsia"/>
          <w:kern w:val="0"/>
          <w:szCs w:val="21"/>
        </w:rPr>
        <w:t>一、本公司保证投标文件及其后提供的一切材料都是真实的。如我司成为本项目中标候选人，我司同意并授权招标人将我司投标文件商务部分的人员、业绩、奖项等资料进行公开。</w:t>
      </w:r>
    </w:p>
    <w:p w:rsidR="003A4D31" w:rsidRPr="009F61C3" w:rsidRDefault="002F4B7B">
      <w:pPr>
        <w:snapToGrid w:val="0"/>
        <w:spacing w:line="360" w:lineRule="auto"/>
        <w:ind w:firstLineChars="200" w:firstLine="420"/>
        <w:rPr>
          <w:rFonts w:ascii="宋体" w:eastAsia="宋体" w:hAnsi="宋体" w:cs="宋体"/>
          <w:kern w:val="0"/>
          <w:szCs w:val="21"/>
        </w:rPr>
      </w:pPr>
      <w:r w:rsidRPr="009F61C3">
        <w:rPr>
          <w:rFonts w:ascii="宋体" w:eastAsia="宋体" w:hAnsi="宋体" w:cs="宋体" w:hint="eastAsia"/>
          <w:kern w:val="0"/>
          <w:szCs w:val="21"/>
        </w:rPr>
        <w:t>二、本公司保证</w:t>
      </w:r>
      <w:proofErr w:type="gramStart"/>
      <w:r w:rsidRPr="009F61C3">
        <w:rPr>
          <w:rFonts w:ascii="宋体" w:eastAsia="宋体" w:hAnsi="宋体" w:cs="宋体" w:hint="eastAsia"/>
          <w:kern w:val="0"/>
          <w:szCs w:val="21"/>
        </w:rPr>
        <w:t>不</w:t>
      </w:r>
      <w:proofErr w:type="gramEnd"/>
      <w:r w:rsidRPr="009F61C3">
        <w:rPr>
          <w:rFonts w:ascii="宋体" w:eastAsia="宋体" w:hAnsi="宋体" w:cs="宋体" w:hint="eastAsia"/>
          <w:kern w:val="0"/>
          <w:szCs w:val="21"/>
        </w:rPr>
        <w:t>与其他单位围标、串标，不出让投标资格，不向招标人或评标委员会成员行贿，且无行贿犯罪记录，同时不出现其他不廉洁行为。</w:t>
      </w:r>
    </w:p>
    <w:p w:rsidR="003A4D31" w:rsidRPr="009F61C3" w:rsidRDefault="002F4B7B">
      <w:pPr>
        <w:snapToGrid w:val="0"/>
        <w:spacing w:line="360" w:lineRule="auto"/>
        <w:ind w:firstLineChars="200" w:firstLine="420"/>
        <w:rPr>
          <w:rFonts w:ascii="宋体" w:eastAsia="宋体" w:hAnsi="宋体" w:cs="宋体"/>
          <w:kern w:val="0"/>
          <w:szCs w:val="21"/>
        </w:rPr>
      </w:pPr>
      <w:r w:rsidRPr="009F61C3">
        <w:rPr>
          <w:rFonts w:ascii="宋体" w:eastAsia="宋体" w:hAnsi="宋体" w:cs="宋体" w:hint="eastAsia"/>
          <w:kern w:val="0"/>
          <w:szCs w:val="21"/>
        </w:rPr>
        <w:t>三、本公司不存在招标文件第二章投标人须知第1.4.3项所规定的任何一种情形。</w:t>
      </w:r>
    </w:p>
    <w:p w:rsidR="003A4D31" w:rsidRPr="009F61C3" w:rsidRDefault="002F4B7B">
      <w:pPr>
        <w:snapToGrid w:val="0"/>
        <w:spacing w:line="360" w:lineRule="auto"/>
        <w:ind w:firstLineChars="200" w:firstLine="420"/>
        <w:rPr>
          <w:rFonts w:ascii="宋体" w:eastAsia="Times New Roman" w:hAnsi="宋体" w:cs="宋体"/>
          <w:kern w:val="0"/>
          <w:szCs w:val="21"/>
        </w:rPr>
      </w:pPr>
      <w:r w:rsidRPr="009F61C3">
        <w:rPr>
          <w:rFonts w:ascii="宋体" w:eastAsia="宋体" w:hAnsi="宋体" w:cs="宋体" w:hint="eastAsia"/>
          <w:kern w:val="0"/>
          <w:szCs w:val="21"/>
        </w:rPr>
        <w:t>四、本公司及其有隶属关系的机构，没有参加本项目招标文件的编写工作；本公司与本次招标的招标代理机构没有隶属关系或其他利害关系；本公司与本工程的承包单位以及建筑材料、建筑构配件和设备供应单位没有隶属关</w:t>
      </w:r>
      <w:proofErr w:type="spellStart"/>
      <w:r w:rsidRPr="009F61C3">
        <w:rPr>
          <w:rFonts w:ascii="宋体" w:eastAsia="Times New Roman" w:hAnsi="宋体" w:cs="宋体" w:hint="eastAsia"/>
          <w:kern w:val="0"/>
          <w:szCs w:val="21"/>
        </w:rPr>
        <w:t>系或其他利害关系</w:t>
      </w:r>
      <w:proofErr w:type="spellEnd"/>
      <w:r w:rsidRPr="009F61C3">
        <w:rPr>
          <w:rFonts w:ascii="宋体" w:eastAsia="Times New Roman" w:hAnsi="宋体" w:cs="宋体" w:hint="eastAsia"/>
          <w:kern w:val="0"/>
          <w:szCs w:val="21"/>
        </w:rPr>
        <w:t>。</w:t>
      </w:r>
    </w:p>
    <w:p w:rsidR="003A4D31" w:rsidRPr="009F61C3" w:rsidRDefault="002F4B7B">
      <w:pPr>
        <w:snapToGrid w:val="0"/>
        <w:spacing w:line="360" w:lineRule="auto"/>
        <w:ind w:firstLineChars="200" w:firstLine="420"/>
        <w:rPr>
          <w:rFonts w:ascii="宋体" w:eastAsia="Times New Roman" w:hAnsi="宋体" w:cs="宋体"/>
          <w:kern w:val="0"/>
          <w:szCs w:val="21"/>
        </w:rPr>
      </w:pPr>
      <w:proofErr w:type="spellStart"/>
      <w:r w:rsidRPr="009F61C3">
        <w:rPr>
          <w:rFonts w:ascii="宋体" w:eastAsia="Times New Roman" w:hAnsi="宋体" w:cs="宋体" w:hint="eastAsia"/>
          <w:kern w:val="0"/>
          <w:szCs w:val="21"/>
        </w:rPr>
        <w:t>五、本公司承诺，中标后严格执行安全生产相关管理规定</w:t>
      </w:r>
      <w:proofErr w:type="spellEnd"/>
      <w:r w:rsidRPr="009F61C3">
        <w:rPr>
          <w:rFonts w:ascii="宋体" w:eastAsia="Times New Roman" w:hAnsi="宋体" w:cs="宋体" w:hint="eastAsia"/>
          <w:kern w:val="0"/>
          <w:szCs w:val="21"/>
        </w:rPr>
        <w:t>。</w:t>
      </w:r>
    </w:p>
    <w:p w:rsidR="003A4D31" w:rsidRPr="009F61C3" w:rsidRDefault="002F4B7B">
      <w:pPr>
        <w:snapToGrid w:val="0"/>
        <w:spacing w:line="360" w:lineRule="auto"/>
        <w:ind w:firstLineChars="200" w:firstLine="420"/>
        <w:rPr>
          <w:rFonts w:ascii="宋体" w:eastAsia="Times New Roman" w:hAnsi="宋体" w:cs="宋体"/>
          <w:kern w:val="0"/>
          <w:szCs w:val="21"/>
        </w:rPr>
      </w:pPr>
      <w:r w:rsidRPr="009F61C3">
        <w:rPr>
          <w:rFonts w:ascii="宋体" w:eastAsia="Times New Roman" w:hAnsi="宋体" w:cs="宋体" w:hint="eastAsia"/>
          <w:kern w:val="0"/>
          <w:szCs w:val="21"/>
        </w:rPr>
        <w:t>六、</w:t>
      </w:r>
      <w:r w:rsidRPr="009F61C3">
        <w:rPr>
          <w:rFonts w:ascii="宋体" w:eastAsia="宋体" w:hAnsi="宋体" w:cs="宋体" w:hint="eastAsia"/>
          <w:kern w:val="0"/>
          <w:szCs w:val="21"/>
        </w:rPr>
        <w:t>无</w:t>
      </w:r>
      <w:r w:rsidRPr="009F61C3">
        <w:rPr>
          <w:rFonts w:ascii="宋体" w:eastAsia="Times New Roman" w:hAnsi="宋体" w:cs="宋体" w:hint="eastAsia"/>
          <w:kern w:val="0"/>
          <w:szCs w:val="21"/>
        </w:rPr>
        <w:t>。</w:t>
      </w:r>
    </w:p>
    <w:p w:rsidR="003A4D31" w:rsidRPr="009F61C3" w:rsidRDefault="002F4B7B">
      <w:pPr>
        <w:snapToGrid w:val="0"/>
        <w:spacing w:line="360" w:lineRule="auto"/>
        <w:ind w:firstLineChars="200" w:firstLine="420"/>
        <w:rPr>
          <w:rFonts w:ascii="宋体" w:eastAsia="Times New Roman" w:hAnsi="宋体" w:cs="宋体"/>
          <w:kern w:val="0"/>
          <w:szCs w:val="21"/>
        </w:rPr>
      </w:pPr>
      <w:proofErr w:type="spellStart"/>
      <w:r w:rsidRPr="009F61C3">
        <w:rPr>
          <w:rFonts w:ascii="宋体" w:eastAsia="Times New Roman" w:hAnsi="宋体" w:cs="宋体"/>
          <w:kern w:val="0"/>
          <w:szCs w:val="21"/>
        </w:rPr>
        <w:t>七、</w:t>
      </w:r>
      <w:r w:rsidRPr="009F61C3">
        <w:rPr>
          <w:rFonts w:ascii="宋体" w:eastAsia="Times New Roman" w:hAnsi="宋体" w:cs="宋体" w:hint="eastAsia"/>
          <w:kern w:val="0"/>
          <w:szCs w:val="21"/>
        </w:rPr>
        <w:t>与本公司单位负责人为同一人或者与本公司存在控股、管理关系的其他单位包括</w:t>
      </w:r>
      <w:proofErr w:type="spellEnd"/>
      <w:r w:rsidRPr="009F61C3">
        <w:rPr>
          <w:rFonts w:ascii="宋体" w:eastAsia="Times New Roman" w:hAnsi="宋体" w:cs="宋体" w:hint="eastAsia"/>
          <w:kern w:val="0"/>
          <w:szCs w:val="21"/>
        </w:rPr>
        <w:t>：</w:t>
      </w:r>
      <w:r w:rsidRPr="009F61C3">
        <w:rPr>
          <w:rFonts w:ascii="宋体" w:eastAsia="Times New Roman" w:hAnsi="宋体" w:cs="宋体" w:hint="eastAsia"/>
          <w:kern w:val="0"/>
          <w:szCs w:val="21"/>
          <w:u w:val="single"/>
        </w:rPr>
        <w:t xml:space="preserve">         </w:t>
      </w:r>
      <w:r w:rsidRPr="009F61C3">
        <w:rPr>
          <w:rFonts w:ascii="宋体" w:eastAsia="Times New Roman" w:hAnsi="宋体" w:cs="宋体" w:hint="eastAsia"/>
          <w:kern w:val="0"/>
          <w:szCs w:val="21"/>
        </w:rPr>
        <w:t>。（</w:t>
      </w:r>
      <w:proofErr w:type="spellStart"/>
      <w:r w:rsidRPr="009F61C3">
        <w:rPr>
          <w:rFonts w:ascii="宋体" w:eastAsia="Times New Roman" w:hAnsi="宋体" w:cs="宋体" w:hint="eastAsia"/>
          <w:kern w:val="0"/>
          <w:szCs w:val="21"/>
        </w:rPr>
        <w:t>注：本条由投标人如实填写，如有，应列出全部满足招标公告资质要求的相关单位的名称；如无，则填写“无</w:t>
      </w:r>
      <w:proofErr w:type="spellEnd"/>
      <w:r w:rsidRPr="009F61C3">
        <w:rPr>
          <w:rFonts w:ascii="宋体" w:eastAsia="Times New Roman" w:hAnsi="宋体" w:cs="宋体" w:hint="eastAsia"/>
          <w:kern w:val="0"/>
          <w:szCs w:val="21"/>
        </w:rPr>
        <w:t>”。）</w:t>
      </w:r>
    </w:p>
    <w:p w:rsidR="003A4D31" w:rsidRPr="009F61C3" w:rsidRDefault="002F4B7B">
      <w:pPr>
        <w:snapToGrid w:val="0"/>
        <w:spacing w:line="360" w:lineRule="auto"/>
        <w:ind w:firstLineChars="200" w:firstLine="420"/>
        <w:rPr>
          <w:rFonts w:ascii="宋体" w:eastAsia="宋体" w:hAnsi="宋体" w:cs="宋体"/>
          <w:kern w:val="0"/>
          <w:szCs w:val="21"/>
        </w:rPr>
      </w:pPr>
      <w:r w:rsidRPr="009F61C3">
        <w:rPr>
          <w:rFonts w:ascii="宋体" w:eastAsia="宋体" w:hAnsi="宋体" w:cs="宋体" w:hint="eastAsia"/>
          <w:kern w:val="0"/>
          <w:szCs w:val="21"/>
        </w:rPr>
        <w:t>八、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rsidR="003A4D31" w:rsidRPr="009F61C3" w:rsidRDefault="002F4B7B">
      <w:pPr>
        <w:snapToGrid w:val="0"/>
        <w:spacing w:line="360" w:lineRule="auto"/>
        <w:ind w:firstLineChars="200" w:firstLine="420"/>
        <w:rPr>
          <w:rFonts w:ascii="宋体" w:eastAsia="宋体" w:hAnsi="宋体" w:cs="宋体"/>
          <w:kern w:val="0"/>
          <w:szCs w:val="21"/>
        </w:rPr>
      </w:pPr>
      <w:r w:rsidRPr="009F61C3">
        <w:rPr>
          <w:rFonts w:ascii="宋体" w:eastAsia="宋体" w:hAnsi="宋体" w:cs="宋体" w:hint="eastAsia"/>
          <w:kern w:val="0"/>
          <w:szCs w:val="21"/>
        </w:rPr>
        <w:t>九、本公司承诺遵照《广州地铁集团有限公司合作企业、分包商和个人不诚信行为管理办法》规定，在中标通知书发出前发生</w:t>
      </w:r>
      <w:proofErr w:type="gramStart"/>
      <w:r w:rsidRPr="009F61C3">
        <w:rPr>
          <w:rFonts w:ascii="宋体" w:eastAsia="宋体" w:hAnsi="宋体" w:cs="宋体" w:hint="eastAsia"/>
          <w:kern w:val="0"/>
          <w:szCs w:val="21"/>
        </w:rPr>
        <w:t>不</w:t>
      </w:r>
      <w:proofErr w:type="gramEnd"/>
      <w:r w:rsidRPr="009F61C3">
        <w:rPr>
          <w:rFonts w:ascii="宋体" w:eastAsia="宋体" w:hAnsi="宋体" w:cs="宋体" w:hint="eastAsia"/>
          <w:kern w:val="0"/>
          <w:szCs w:val="21"/>
        </w:rPr>
        <w:t>诚信行为，导致被广州地铁集团限制投标和限制合作的。我司将放弃候选人、合同签订人资格。</w:t>
      </w:r>
    </w:p>
    <w:p w:rsidR="003A4D31" w:rsidRPr="009F61C3" w:rsidRDefault="002F4B7B">
      <w:pPr>
        <w:widowControl/>
        <w:shd w:val="clear" w:color="auto" w:fill="FFFFFF"/>
        <w:spacing w:line="360" w:lineRule="auto"/>
        <w:ind w:firstLineChars="200" w:firstLine="420"/>
        <w:rPr>
          <w:rFonts w:ascii="宋体" w:eastAsia="宋体" w:hAnsi="宋体" w:cs="Times New Roman"/>
          <w:szCs w:val="21"/>
        </w:rPr>
      </w:pPr>
      <w:r w:rsidRPr="009F61C3">
        <w:rPr>
          <w:rFonts w:ascii="宋体" w:eastAsia="宋体" w:hAnsi="宋体" w:cs="Times New Roman" w:hint="eastAsia"/>
          <w:szCs w:val="21"/>
        </w:rPr>
        <w:t>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rsidR="003A4D31" w:rsidRPr="009F61C3" w:rsidRDefault="003A4D31">
      <w:pPr>
        <w:snapToGrid w:val="0"/>
        <w:spacing w:line="360" w:lineRule="auto"/>
        <w:ind w:firstLineChars="200" w:firstLine="420"/>
        <w:rPr>
          <w:rFonts w:ascii="宋体" w:eastAsia="宋体" w:hAnsi="宋体" w:cs="宋体"/>
          <w:kern w:val="0"/>
          <w:szCs w:val="21"/>
        </w:rPr>
      </w:pPr>
    </w:p>
    <w:p w:rsidR="003A4D31" w:rsidRPr="009F61C3" w:rsidRDefault="002F4B7B">
      <w:pPr>
        <w:shd w:val="clear" w:color="auto" w:fill="FFFFFF"/>
        <w:spacing w:line="360" w:lineRule="auto"/>
        <w:ind w:firstLineChars="200" w:firstLine="420"/>
        <w:rPr>
          <w:rFonts w:ascii="宋体" w:eastAsia="宋体" w:hAnsi="宋体" w:cs="宋体"/>
          <w:kern w:val="0"/>
          <w:szCs w:val="21"/>
        </w:rPr>
      </w:pPr>
      <w:r w:rsidRPr="009F61C3">
        <w:rPr>
          <w:rFonts w:ascii="宋体" w:eastAsia="宋体" w:hAnsi="宋体" w:cs="宋体" w:hint="eastAsia"/>
          <w:kern w:val="0"/>
          <w:szCs w:val="21"/>
        </w:rPr>
        <w:t>特此声明。</w:t>
      </w:r>
    </w:p>
    <w:p w:rsidR="003A4D31" w:rsidRPr="009F61C3" w:rsidRDefault="003A4D31">
      <w:pPr>
        <w:shd w:val="clear" w:color="auto" w:fill="FFFFFF"/>
        <w:spacing w:line="360" w:lineRule="auto"/>
        <w:ind w:firstLineChars="200" w:firstLine="420"/>
        <w:rPr>
          <w:rFonts w:ascii="宋体" w:eastAsia="宋体" w:hAnsi="宋体" w:cs="宋体"/>
          <w:kern w:val="0"/>
          <w:szCs w:val="21"/>
        </w:rPr>
      </w:pPr>
    </w:p>
    <w:p w:rsidR="003A4D31" w:rsidRPr="009F61C3" w:rsidRDefault="002F4B7B">
      <w:pPr>
        <w:snapToGrid w:val="0"/>
        <w:spacing w:line="360" w:lineRule="auto"/>
        <w:ind w:firstLineChars="1800" w:firstLine="3780"/>
        <w:rPr>
          <w:rFonts w:ascii="宋体" w:eastAsia="宋体" w:hAnsi="宋体" w:cs="宋体"/>
          <w:kern w:val="0"/>
          <w:szCs w:val="21"/>
        </w:rPr>
      </w:pPr>
      <w:r w:rsidRPr="009F61C3">
        <w:rPr>
          <w:rFonts w:ascii="宋体" w:eastAsia="宋体" w:hAnsi="宋体" w:cs="宋体" w:hint="eastAsia"/>
          <w:kern w:val="0"/>
          <w:szCs w:val="21"/>
        </w:rPr>
        <w:t>声明企业：            (企业公章)</w:t>
      </w:r>
    </w:p>
    <w:p w:rsidR="003A4D31" w:rsidRPr="009F61C3" w:rsidRDefault="002F4B7B">
      <w:pPr>
        <w:snapToGrid w:val="0"/>
        <w:spacing w:line="360" w:lineRule="auto"/>
        <w:ind w:firstLineChars="1772" w:firstLine="3721"/>
        <w:rPr>
          <w:rFonts w:ascii="宋体" w:eastAsia="宋体" w:hAnsi="宋体" w:cs="宋体"/>
          <w:kern w:val="0"/>
          <w:szCs w:val="21"/>
        </w:rPr>
      </w:pPr>
      <w:r w:rsidRPr="009F61C3">
        <w:rPr>
          <w:rFonts w:ascii="宋体" w:eastAsia="宋体" w:hAnsi="宋体" w:cs="宋体" w:hint="eastAsia"/>
          <w:kern w:val="0"/>
          <w:szCs w:val="21"/>
        </w:rPr>
        <w:t>法定代表人签字：</w:t>
      </w:r>
    </w:p>
    <w:p w:rsidR="003A4D31" w:rsidRPr="009F61C3" w:rsidRDefault="002F4B7B">
      <w:pPr>
        <w:spacing w:line="360" w:lineRule="auto"/>
        <w:ind w:firstLineChars="2050" w:firstLine="4305"/>
        <w:rPr>
          <w:rFonts w:ascii="宋体" w:eastAsia="宋体" w:hAnsi="宋体" w:cs="宋体"/>
          <w:kern w:val="0"/>
          <w:sz w:val="24"/>
        </w:rPr>
      </w:pPr>
      <w:r w:rsidRPr="009F61C3">
        <w:rPr>
          <w:rFonts w:ascii="宋体" w:eastAsia="宋体" w:hAnsi="宋体" w:cs="宋体" w:hint="eastAsia"/>
          <w:kern w:val="0"/>
          <w:szCs w:val="21"/>
        </w:rPr>
        <w:t>年   月   日</w:t>
      </w:r>
    </w:p>
    <w:p w:rsidR="003A4D31" w:rsidRPr="009F61C3" w:rsidRDefault="002F4B7B">
      <w:pPr>
        <w:spacing w:line="360" w:lineRule="auto"/>
        <w:ind w:rightChars="-27" w:right="-57"/>
        <w:jc w:val="center"/>
        <w:rPr>
          <w:rFonts w:ascii="宋体" w:eastAsia="宋体" w:hAnsi="宋体" w:cs="Times New Roman"/>
          <w:szCs w:val="21"/>
        </w:rPr>
      </w:pPr>
      <w:r w:rsidRPr="009F61C3">
        <w:rPr>
          <w:rFonts w:ascii="宋体" w:eastAsia="宋体" w:hAnsi="宋体" w:cs="Times New Roman" w:hint="eastAsia"/>
          <w:szCs w:val="21"/>
        </w:rPr>
        <w:br w:type="page"/>
      </w:r>
    </w:p>
    <w:p w:rsidR="003A4D31" w:rsidRPr="009F61C3" w:rsidRDefault="002F4B7B">
      <w:pPr>
        <w:spacing w:line="360" w:lineRule="auto"/>
        <w:ind w:rightChars="-27" w:right="-57" w:firstLine="527"/>
        <w:rPr>
          <w:rFonts w:ascii="宋体" w:eastAsia="宋体" w:hAnsi="宋体" w:cs="Times New Roman"/>
          <w:b/>
          <w:szCs w:val="21"/>
        </w:rPr>
      </w:pPr>
      <w:r w:rsidRPr="009F61C3">
        <w:rPr>
          <w:rFonts w:ascii="宋体" w:eastAsia="宋体" w:hAnsi="宋体" w:cs="Times New Roman" w:hint="eastAsia"/>
          <w:b/>
          <w:szCs w:val="21"/>
        </w:rPr>
        <w:lastRenderedPageBreak/>
        <w:t>附件二：</w:t>
      </w:r>
    </w:p>
    <w:tbl>
      <w:tblPr>
        <w:tblW w:w="9160" w:type="dxa"/>
        <w:jc w:val="center"/>
        <w:tblLayout w:type="fixed"/>
        <w:tblLook w:val="04A0" w:firstRow="1" w:lastRow="0" w:firstColumn="1" w:lastColumn="0" w:noHBand="0" w:noVBand="1"/>
      </w:tblPr>
      <w:tblGrid>
        <w:gridCol w:w="780"/>
        <w:gridCol w:w="8380"/>
      </w:tblGrid>
      <w:tr w:rsidR="009F61C3" w:rsidRPr="009F61C3">
        <w:trPr>
          <w:trHeight w:val="945"/>
          <w:jc w:val="center"/>
        </w:trPr>
        <w:tc>
          <w:tcPr>
            <w:tcW w:w="9160" w:type="dxa"/>
            <w:gridSpan w:val="2"/>
            <w:tcBorders>
              <w:top w:val="nil"/>
              <w:left w:val="nil"/>
              <w:bottom w:val="single" w:sz="4" w:space="0" w:color="auto"/>
              <w:right w:val="nil"/>
            </w:tcBorders>
            <w:vAlign w:val="center"/>
          </w:tcPr>
          <w:p w:rsidR="003A4D31" w:rsidRPr="009F61C3" w:rsidRDefault="002F4B7B">
            <w:pPr>
              <w:widowControl/>
              <w:spacing w:line="360" w:lineRule="auto"/>
              <w:ind w:firstLine="602"/>
              <w:jc w:val="center"/>
              <w:rPr>
                <w:rFonts w:ascii="宋体" w:eastAsia="宋体" w:hAnsi="宋体" w:cs="宋体"/>
                <w:b/>
                <w:bCs/>
                <w:kern w:val="0"/>
                <w:sz w:val="24"/>
                <w:szCs w:val="24"/>
              </w:rPr>
            </w:pPr>
            <w:r w:rsidRPr="009F61C3">
              <w:rPr>
                <w:rFonts w:ascii="宋体" w:eastAsia="宋体" w:hAnsi="宋体" w:cs="宋体"/>
                <w:b/>
                <w:bCs/>
                <w:kern w:val="0"/>
                <w:sz w:val="24"/>
                <w:szCs w:val="24"/>
              </w:rPr>
              <w:t>在以往工程中因违约被业主书面拒绝投标和被拒绝参与业主管辖的新项目的名单</w:t>
            </w:r>
          </w:p>
          <w:p w:rsidR="003A4D31" w:rsidRPr="009F61C3" w:rsidRDefault="002F4B7B">
            <w:pPr>
              <w:widowControl/>
              <w:spacing w:line="360" w:lineRule="auto"/>
              <w:ind w:firstLine="527"/>
              <w:jc w:val="center"/>
              <w:rPr>
                <w:rFonts w:ascii="宋体" w:eastAsia="宋体" w:hAnsi="宋体" w:cs="宋体"/>
                <w:b/>
                <w:bCs/>
                <w:kern w:val="0"/>
                <w:szCs w:val="21"/>
              </w:rPr>
            </w:pPr>
            <w:r w:rsidRPr="009F61C3">
              <w:rPr>
                <w:rFonts w:ascii="宋体" w:eastAsia="宋体" w:hAnsi="宋体" w:cs="宋体"/>
                <w:b/>
                <w:bCs/>
                <w:i/>
                <w:iCs/>
                <w:kern w:val="0"/>
                <w:szCs w:val="21"/>
              </w:rPr>
              <w:t>（以最新名单为准）</w:t>
            </w:r>
          </w:p>
        </w:tc>
      </w:tr>
      <w:tr w:rsidR="009F61C3" w:rsidRPr="009F61C3">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rsidR="003A4D31" w:rsidRPr="009F61C3" w:rsidRDefault="002F4B7B">
            <w:pPr>
              <w:widowControl/>
              <w:rPr>
                <w:rFonts w:ascii="Times New Roman" w:eastAsia="宋体" w:hAnsi="Times New Roman" w:cs="Times New Roman"/>
                <w:b/>
                <w:bCs/>
                <w:kern w:val="0"/>
                <w:szCs w:val="21"/>
              </w:rPr>
            </w:pPr>
            <w:r w:rsidRPr="009F61C3">
              <w:rPr>
                <w:rFonts w:ascii="Times New Roman" w:eastAsia="宋体" w:hAnsi="Times New Roman" w:cs="Times New Roman"/>
                <w:b/>
                <w:bCs/>
                <w:kern w:val="0"/>
                <w:szCs w:val="21"/>
              </w:rPr>
              <w:t>序号</w:t>
            </w:r>
          </w:p>
        </w:tc>
        <w:tc>
          <w:tcPr>
            <w:tcW w:w="8380" w:type="dxa"/>
            <w:tcBorders>
              <w:top w:val="single" w:sz="4" w:space="0" w:color="auto"/>
              <w:left w:val="nil"/>
              <w:bottom w:val="single" w:sz="4" w:space="0" w:color="auto"/>
              <w:right w:val="single" w:sz="4" w:space="0" w:color="auto"/>
            </w:tcBorders>
            <w:vAlign w:val="center"/>
          </w:tcPr>
          <w:p w:rsidR="003A4D31" w:rsidRPr="009F61C3" w:rsidRDefault="002F4B7B">
            <w:pPr>
              <w:widowControl/>
              <w:ind w:firstLine="527"/>
              <w:jc w:val="center"/>
              <w:rPr>
                <w:rFonts w:ascii="Times New Roman" w:eastAsia="宋体" w:hAnsi="Times New Roman" w:cs="Times New Roman"/>
                <w:b/>
                <w:bCs/>
                <w:kern w:val="0"/>
                <w:szCs w:val="21"/>
              </w:rPr>
            </w:pPr>
            <w:r w:rsidRPr="009F61C3">
              <w:rPr>
                <w:rFonts w:ascii="Times New Roman" w:eastAsia="宋体" w:hAnsi="Times New Roman" w:cs="Times New Roman"/>
                <w:b/>
                <w:bCs/>
                <w:kern w:val="0"/>
                <w:szCs w:val="21"/>
              </w:rPr>
              <w:t>单位名称及个人姓名</w:t>
            </w:r>
          </w:p>
        </w:tc>
      </w:tr>
      <w:tr w:rsidR="002B64BB" w:rsidRPr="009F61C3">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rsidR="002B64BB" w:rsidRDefault="002B64BB" w:rsidP="002B64BB">
            <w:pPr>
              <w:widowControl/>
              <w:jc w:val="center"/>
              <w:rPr>
                <w:rFonts w:ascii="宋体" w:eastAsia="宋体" w:hAnsi="宋体" w:cs="宋体"/>
                <w:kern w:val="0"/>
                <w:sz w:val="24"/>
                <w:szCs w:val="24"/>
              </w:rPr>
            </w:pPr>
            <w:r>
              <w:rPr>
                <w:rFonts w:hint="eastAsia"/>
              </w:rPr>
              <w:t>1</w:t>
            </w:r>
          </w:p>
        </w:tc>
        <w:tc>
          <w:tcPr>
            <w:tcW w:w="8380" w:type="dxa"/>
            <w:tcBorders>
              <w:top w:val="single" w:sz="4" w:space="0" w:color="auto"/>
              <w:left w:val="nil"/>
              <w:bottom w:val="single" w:sz="4" w:space="0" w:color="auto"/>
              <w:right w:val="single" w:sz="4" w:space="0" w:color="auto"/>
            </w:tcBorders>
            <w:vAlign w:val="center"/>
          </w:tcPr>
          <w:p w:rsidR="002B64BB" w:rsidRDefault="002B64BB" w:rsidP="002B64BB">
            <w:pPr>
              <w:jc w:val="center"/>
            </w:pPr>
            <w:r>
              <w:rPr>
                <w:rFonts w:hint="eastAsia"/>
              </w:rPr>
              <w:t>广州雄志科技有限公司</w:t>
            </w:r>
          </w:p>
        </w:tc>
      </w:tr>
      <w:tr w:rsidR="002B64BB" w:rsidRPr="009F61C3">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rsidR="002B64BB" w:rsidRDefault="002B64BB" w:rsidP="002B64BB">
            <w:pPr>
              <w:jc w:val="center"/>
            </w:pPr>
            <w:r>
              <w:rPr>
                <w:rFonts w:hint="eastAsia"/>
              </w:rPr>
              <w:t>2</w:t>
            </w:r>
          </w:p>
        </w:tc>
        <w:tc>
          <w:tcPr>
            <w:tcW w:w="8380" w:type="dxa"/>
            <w:tcBorders>
              <w:top w:val="single" w:sz="4" w:space="0" w:color="auto"/>
              <w:left w:val="nil"/>
              <w:bottom w:val="single" w:sz="4" w:space="0" w:color="auto"/>
              <w:right w:val="single" w:sz="4" w:space="0" w:color="auto"/>
            </w:tcBorders>
            <w:vAlign w:val="center"/>
          </w:tcPr>
          <w:p w:rsidR="002B64BB" w:rsidRDefault="002B64BB" w:rsidP="002B64BB">
            <w:pPr>
              <w:jc w:val="center"/>
            </w:pPr>
            <w:r>
              <w:rPr>
                <w:rFonts w:hint="eastAsia"/>
              </w:rPr>
              <w:t>广州格源科技开发有限公司</w:t>
            </w:r>
          </w:p>
        </w:tc>
      </w:tr>
      <w:tr w:rsidR="002B64BB" w:rsidRPr="009F61C3">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rsidR="002B64BB" w:rsidRDefault="002B64BB" w:rsidP="002B64BB">
            <w:pPr>
              <w:jc w:val="center"/>
            </w:pPr>
            <w:r>
              <w:rPr>
                <w:rFonts w:hint="eastAsia"/>
              </w:rPr>
              <w:t>3</w:t>
            </w:r>
          </w:p>
        </w:tc>
        <w:tc>
          <w:tcPr>
            <w:tcW w:w="8380" w:type="dxa"/>
            <w:tcBorders>
              <w:top w:val="single" w:sz="4" w:space="0" w:color="auto"/>
              <w:left w:val="nil"/>
              <w:bottom w:val="single" w:sz="4" w:space="0" w:color="auto"/>
              <w:right w:val="single" w:sz="4" w:space="0" w:color="auto"/>
            </w:tcBorders>
            <w:vAlign w:val="center"/>
          </w:tcPr>
          <w:p w:rsidR="002B64BB" w:rsidRDefault="002B64BB" w:rsidP="002B64BB">
            <w:pPr>
              <w:jc w:val="center"/>
            </w:pPr>
            <w:proofErr w:type="gramStart"/>
            <w:r>
              <w:rPr>
                <w:rFonts w:hint="eastAsia"/>
              </w:rPr>
              <w:t>翰</w:t>
            </w:r>
            <w:proofErr w:type="gramEnd"/>
            <w:r>
              <w:rPr>
                <w:rFonts w:hint="eastAsia"/>
              </w:rPr>
              <w:t>威特咨询（上海）有限公司广州分公司</w:t>
            </w:r>
          </w:p>
        </w:tc>
      </w:tr>
      <w:tr w:rsidR="002B64BB" w:rsidRPr="009F61C3">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rsidR="002B64BB" w:rsidRDefault="002B64BB" w:rsidP="002B64BB">
            <w:pPr>
              <w:jc w:val="center"/>
            </w:pPr>
            <w:r>
              <w:rPr>
                <w:rFonts w:hint="eastAsia"/>
              </w:rPr>
              <w:t>4</w:t>
            </w:r>
          </w:p>
        </w:tc>
        <w:tc>
          <w:tcPr>
            <w:tcW w:w="8380" w:type="dxa"/>
            <w:tcBorders>
              <w:top w:val="single" w:sz="4" w:space="0" w:color="auto"/>
              <w:left w:val="nil"/>
              <w:bottom w:val="single" w:sz="4" w:space="0" w:color="auto"/>
              <w:right w:val="single" w:sz="4" w:space="0" w:color="auto"/>
            </w:tcBorders>
            <w:vAlign w:val="center"/>
          </w:tcPr>
          <w:p w:rsidR="002B64BB" w:rsidRDefault="002B64BB" w:rsidP="002B64BB">
            <w:pPr>
              <w:jc w:val="center"/>
            </w:pPr>
            <w:r>
              <w:rPr>
                <w:rFonts w:hint="eastAsia"/>
              </w:rPr>
              <w:t>中铁五局集团有限公司及其下属所有公司</w:t>
            </w:r>
          </w:p>
        </w:tc>
      </w:tr>
      <w:tr w:rsidR="002B64BB" w:rsidRPr="009F61C3">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rsidR="002B64BB" w:rsidRDefault="002B64BB" w:rsidP="002B64BB">
            <w:pPr>
              <w:jc w:val="center"/>
            </w:pPr>
            <w:r>
              <w:rPr>
                <w:rFonts w:hint="eastAsia"/>
              </w:rPr>
              <w:t>5</w:t>
            </w:r>
          </w:p>
        </w:tc>
        <w:tc>
          <w:tcPr>
            <w:tcW w:w="8380" w:type="dxa"/>
            <w:tcBorders>
              <w:top w:val="single" w:sz="4" w:space="0" w:color="auto"/>
              <w:left w:val="nil"/>
              <w:bottom w:val="single" w:sz="4" w:space="0" w:color="auto"/>
              <w:right w:val="single" w:sz="4" w:space="0" w:color="auto"/>
            </w:tcBorders>
            <w:vAlign w:val="center"/>
          </w:tcPr>
          <w:p w:rsidR="002B64BB" w:rsidRDefault="002B64BB" w:rsidP="002B64BB">
            <w:pPr>
              <w:jc w:val="center"/>
            </w:pPr>
            <w:r>
              <w:rPr>
                <w:rFonts w:hint="eastAsia"/>
              </w:rPr>
              <w:t>广东华鑫招标采购有限公司</w:t>
            </w:r>
          </w:p>
        </w:tc>
      </w:tr>
      <w:tr w:rsidR="002B64BB" w:rsidRPr="009F61C3">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rsidR="002B64BB" w:rsidRDefault="002B64BB" w:rsidP="002B64BB">
            <w:pPr>
              <w:jc w:val="center"/>
            </w:pPr>
            <w:r>
              <w:rPr>
                <w:rFonts w:hint="eastAsia"/>
              </w:rPr>
              <w:t>6</w:t>
            </w:r>
          </w:p>
        </w:tc>
        <w:tc>
          <w:tcPr>
            <w:tcW w:w="8380" w:type="dxa"/>
            <w:tcBorders>
              <w:top w:val="single" w:sz="4" w:space="0" w:color="auto"/>
              <w:left w:val="nil"/>
              <w:bottom w:val="single" w:sz="4" w:space="0" w:color="auto"/>
              <w:right w:val="single" w:sz="4" w:space="0" w:color="auto"/>
            </w:tcBorders>
            <w:vAlign w:val="center"/>
          </w:tcPr>
          <w:p w:rsidR="002B64BB" w:rsidRDefault="002B64BB" w:rsidP="002B64BB">
            <w:pPr>
              <w:jc w:val="center"/>
            </w:pPr>
            <w:r>
              <w:rPr>
                <w:rFonts w:hint="eastAsia"/>
              </w:rPr>
              <w:t>肇庆市定</w:t>
            </w:r>
            <w:proofErr w:type="gramStart"/>
            <w:r>
              <w:rPr>
                <w:rFonts w:hint="eastAsia"/>
              </w:rPr>
              <w:t>江康宇有色金属</w:t>
            </w:r>
            <w:proofErr w:type="gramEnd"/>
            <w:r>
              <w:rPr>
                <w:rFonts w:hint="eastAsia"/>
              </w:rPr>
              <w:t>再生资源有限公司</w:t>
            </w:r>
          </w:p>
        </w:tc>
      </w:tr>
      <w:tr w:rsidR="002B64BB" w:rsidRPr="009F61C3">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rsidR="002B64BB" w:rsidRDefault="002B64BB" w:rsidP="002B64BB">
            <w:pPr>
              <w:jc w:val="center"/>
            </w:pPr>
            <w:r>
              <w:rPr>
                <w:rFonts w:hint="eastAsia"/>
              </w:rPr>
              <w:t>7</w:t>
            </w:r>
          </w:p>
        </w:tc>
        <w:tc>
          <w:tcPr>
            <w:tcW w:w="8380" w:type="dxa"/>
            <w:tcBorders>
              <w:top w:val="single" w:sz="4" w:space="0" w:color="auto"/>
              <w:left w:val="nil"/>
              <w:bottom w:val="single" w:sz="4" w:space="0" w:color="auto"/>
              <w:right w:val="single" w:sz="4" w:space="0" w:color="auto"/>
            </w:tcBorders>
            <w:vAlign w:val="center"/>
          </w:tcPr>
          <w:p w:rsidR="002B64BB" w:rsidRDefault="002B64BB" w:rsidP="002B64BB">
            <w:pPr>
              <w:jc w:val="center"/>
            </w:pPr>
            <w:proofErr w:type="gramStart"/>
            <w:r>
              <w:rPr>
                <w:rFonts w:hint="eastAsia"/>
              </w:rPr>
              <w:t>广州华群废旧物资</w:t>
            </w:r>
            <w:proofErr w:type="gramEnd"/>
            <w:r>
              <w:rPr>
                <w:rFonts w:hint="eastAsia"/>
              </w:rPr>
              <w:t>回收有限公司</w:t>
            </w:r>
          </w:p>
        </w:tc>
      </w:tr>
      <w:tr w:rsidR="002B64BB" w:rsidRPr="009F61C3">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rsidR="002B64BB" w:rsidRDefault="002B64BB" w:rsidP="002B64BB">
            <w:pPr>
              <w:jc w:val="center"/>
            </w:pPr>
            <w:r>
              <w:rPr>
                <w:rFonts w:hint="eastAsia"/>
              </w:rPr>
              <w:t>8</w:t>
            </w:r>
          </w:p>
        </w:tc>
        <w:tc>
          <w:tcPr>
            <w:tcW w:w="8380" w:type="dxa"/>
            <w:tcBorders>
              <w:top w:val="single" w:sz="4" w:space="0" w:color="auto"/>
              <w:left w:val="nil"/>
              <w:bottom w:val="single" w:sz="4" w:space="0" w:color="auto"/>
              <w:right w:val="single" w:sz="4" w:space="0" w:color="auto"/>
            </w:tcBorders>
            <w:vAlign w:val="center"/>
          </w:tcPr>
          <w:p w:rsidR="002B64BB" w:rsidRDefault="002B64BB" w:rsidP="002B64BB">
            <w:pPr>
              <w:jc w:val="center"/>
            </w:pPr>
            <w:proofErr w:type="gramStart"/>
            <w:r>
              <w:rPr>
                <w:rFonts w:hint="eastAsia"/>
              </w:rPr>
              <w:t>广州市财峰废旧物资</w:t>
            </w:r>
            <w:proofErr w:type="gramEnd"/>
            <w:r>
              <w:rPr>
                <w:rFonts w:hint="eastAsia"/>
              </w:rPr>
              <w:t>回收有限公司</w:t>
            </w:r>
          </w:p>
        </w:tc>
      </w:tr>
      <w:tr w:rsidR="002B64BB" w:rsidRPr="009F61C3">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rsidR="002B64BB" w:rsidRDefault="002B64BB" w:rsidP="002B64BB">
            <w:pPr>
              <w:jc w:val="center"/>
            </w:pPr>
            <w:r>
              <w:rPr>
                <w:rFonts w:hint="eastAsia"/>
              </w:rPr>
              <w:t>9</w:t>
            </w:r>
          </w:p>
        </w:tc>
        <w:tc>
          <w:tcPr>
            <w:tcW w:w="8380" w:type="dxa"/>
            <w:tcBorders>
              <w:top w:val="single" w:sz="4" w:space="0" w:color="auto"/>
              <w:left w:val="nil"/>
              <w:bottom w:val="single" w:sz="4" w:space="0" w:color="auto"/>
              <w:right w:val="single" w:sz="4" w:space="0" w:color="auto"/>
            </w:tcBorders>
            <w:vAlign w:val="center"/>
          </w:tcPr>
          <w:p w:rsidR="002B64BB" w:rsidRDefault="002B64BB" w:rsidP="002B64BB">
            <w:pPr>
              <w:jc w:val="center"/>
            </w:pPr>
            <w:r>
              <w:rPr>
                <w:rFonts w:hint="eastAsia"/>
              </w:rPr>
              <w:t>广东鹏驰会建设工程有限公司</w:t>
            </w:r>
          </w:p>
        </w:tc>
      </w:tr>
      <w:tr w:rsidR="002B64BB" w:rsidRPr="009F61C3">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rsidR="002B64BB" w:rsidRDefault="002B64BB" w:rsidP="002B64BB">
            <w:pPr>
              <w:jc w:val="center"/>
            </w:pPr>
            <w:r>
              <w:rPr>
                <w:rFonts w:hint="eastAsia"/>
              </w:rPr>
              <w:t>10</w:t>
            </w:r>
          </w:p>
        </w:tc>
        <w:tc>
          <w:tcPr>
            <w:tcW w:w="8380" w:type="dxa"/>
            <w:tcBorders>
              <w:top w:val="single" w:sz="4" w:space="0" w:color="auto"/>
              <w:left w:val="nil"/>
              <w:bottom w:val="single" w:sz="4" w:space="0" w:color="auto"/>
              <w:right w:val="single" w:sz="4" w:space="0" w:color="auto"/>
            </w:tcBorders>
            <w:vAlign w:val="center"/>
          </w:tcPr>
          <w:p w:rsidR="002B64BB" w:rsidRDefault="002B64BB" w:rsidP="002B64BB">
            <w:pPr>
              <w:jc w:val="center"/>
            </w:pPr>
            <w:r>
              <w:rPr>
                <w:rFonts w:hint="eastAsia"/>
              </w:rPr>
              <w:t>广州市</w:t>
            </w:r>
            <w:proofErr w:type="gramStart"/>
            <w:r>
              <w:rPr>
                <w:rFonts w:hint="eastAsia"/>
              </w:rPr>
              <w:t>科丽能环保</w:t>
            </w:r>
            <w:proofErr w:type="gramEnd"/>
            <w:r>
              <w:rPr>
                <w:rFonts w:hint="eastAsia"/>
              </w:rPr>
              <w:t>科技有限公司</w:t>
            </w:r>
          </w:p>
        </w:tc>
      </w:tr>
      <w:tr w:rsidR="002B64BB" w:rsidRPr="009F61C3">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rsidR="002B64BB" w:rsidRDefault="002B64BB" w:rsidP="002B64BB">
            <w:pPr>
              <w:jc w:val="center"/>
            </w:pPr>
            <w:r>
              <w:rPr>
                <w:rFonts w:hint="eastAsia"/>
              </w:rPr>
              <w:t>11</w:t>
            </w:r>
          </w:p>
        </w:tc>
        <w:tc>
          <w:tcPr>
            <w:tcW w:w="8380" w:type="dxa"/>
            <w:tcBorders>
              <w:top w:val="single" w:sz="4" w:space="0" w:color="auto"/>
              <w:left w:val="nil"/>
              <w:bottom w:val="single" w:sz="4" w:space="0" w:color="auto"/>
              <w:right w:val="single" w:sz="4" w:space="0" w:color="auto"/>
            </w:tcBorders>
            <w:vAlign w:val="center"/>
          </w:tcPr>
          <w:p w:rsidR="002B64BB" w:rsidRDefault="002B64BB" w:rsidP="002B64BB">
            <w:pPr>
              <w:jc w:val="center"/>
            </w:pPr>
            <w:r>
              <w:rPr>
                <w:rFonts w:hint="eastAsia"/>
              </w:rPr>
              <w:t>广州市环境保护技术有限公司</w:t>
            </w:r>
          </w:p>
        </w:tc>
      </w:tr>
      <w:tr w:rsidR="002B64BB" w:rsidRPr="009F61C3">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rsidR="002B64BB" w:rsidRDefault="002B64BB" w:rsidP="002B64BB">
            <w:pPr>
              <w:jc w:val="center"/>
            </w:pPr>
            <w:r>
              <w:rPr>
                <w:rFonts w:hint="eastAsia"/>
              </w:rPr>
              <w:t>12</w:t>
            </w:r>
          </w:p>
        </w:tc>
        <w:tc>
          <w:tcPr>
            <w:tcW w:w="8380" w:type="dxa"/>
            <w:tcBorders>
              <w:top w:val="single" w:sz="4" w:space="0" w:color="auto"/>
              <w:left w:val="nil"/>
              <w:bottom w:val="single" w:sz="4" w:space="0" w:color="auto"/>
              <w:right w:val="single" w:sz="4" w:space="0" w:color="auto"/>
            </w:tcBorders>
            <w:vAlign w:val="center"/>
          </w:tcPr>
          <w:p w:rsidR="002B64BB" w:rsidRDefault="002B64BB" w:rsidP="002B64BB">
            <w:pPr>
              <w:jc w:val="center"/>
            </w:pPr>
            <w:r>
              <w:rPr>
                <w:rFonts w:hint="eastAsia"/>
              </w:rPr>
              <w:t>建成工程咨询股份有限公司</w:t>
            </w:r>
          </w:p>
        </w:tc>
      </w:tr>
      <w:tr w:rsidR="002B64BB" w:rsidRPr="009F61C3">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rsidR="002B64BB" w:rsidRDefault="002B64BB" w:rsidP="002B64BB">
            <w:pPr>
              <w:jc w:val="center"/>
            </w:pPr>
            <w:r>
              <w:rPr>
                <w:rFonts w:hint="eastAsia"/>
              </w:rPr>
              <w:t>13</w:t>
            </w:r>
          </w:p>
        </w:tc>
        <w:tc>
          <w:tcPr>
            <w:tcW w:w="8380" w:type="dxa"/>
            <w:tcBorders>
              <w:top w:val="single" w:sz="4" w:space="0" w:color="auto"/>
              <w:left w:val="nil"/>
              <w:bottom w:val="single" w:sz="4" w:space="0" w:color="auto"/>
              <w:right w:val="single" w:sz="4" w:space="0" w:color="auto"/>
            </w:tcBorders>
            <w:vAlign w:val="center"/>
          </w:tcPr>
          <w:p w:rsidR="002B64BB" w:rsidRDefault="002B64BB" w:rsidP="002B64BB">
            <w:pPr>
              <w:jc w:val="center"/>
            </w:pPr>
            <w:r>
              <w:rPr>
                <w:rFonts w:hint="eastAsia"/>
              </w:rPr>
              <w:t>广州市金</w:t>
            </w:r>
            <w:proofErr w:type="gramStart"/>
            <w:r>
              <w:rPr>
                <w:rFonts w:hint="eastAsia"/>
              </w:rPr>
              <w:t>洋广告</w:t>
            </w:r>
            <w:proofErr w:type="gramEnd"/>
            <w:r>
              <w:rPr>
                <w:rFonts w:hint="eastAsia"/>
              </w:rPr>
              <w:t>有限公司</w:t>
            </w:r>
          </w:p>
        </w:tc>
      </w:tr>
      <w:tr w:rsidR="002B64BB" w:rsidRPr="009F61C3">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rsidR="002B64BB" w:rsidRDefault="002B64BB" w:rsidP="002B64BB">
            <w:pPr>
              <w:jc w:val="center"/>
            </w:pPr>
            <w:r>
              <w:rPr>
                <w:rFonts w:hint="eastAsia"/>
              </w:rPr>
              <w:t>14</w:t>
            </w:r>
          </w:p>
        </w:tc>
        <w:tc>
          <w:tcPr>
            <w:tcW w:w="8380" w:type="dxa"/>
            <w:tcBorders>
              <w:top w:val="single" w:sz="4" w:space="0" w:color="auto"/>
              <w:left w:val="nil"/>
              <w:bottom w:val="single" w:sz="4" w:space="0" w:color="auto"/>
              <w:right w:val="single" w:sz="4" w:space="0" w:color="auto"/>
            </w:tcBorders>
            <w:vAlign w:val="center"/>
          </w:tcPr>
          <w:p w:rsidR="002B64BB" w:rsidRDefault="002B64BB" w:rsidP="002B64BB">
            <w:pPr>
              <w:jc w:val="center"/>
            </w:pPr>
            <w:r>
              <w:rPr>
                <w:rFonts w:hint="eastAsia"/>
              </w:rPr>
              <w:t>广州市</w:t>
            </w:r>
            <w:proofErr w:type="gramStart"/>
            <w:r>
              <w:rPr>
                <w:rFonts w:hint="eastAsia"/>
              </w:rPr>
              <w:t>沣</w:t>
            </w:r>
            <w:proofErr w:type="gramEnd"/>
            <w:r>
              <w:rPr>
                <w:rFonts w:hint="eastAsia"/>
              </w:rPr>
              <w:t>华喷画广告有限公司</w:t>
            </w:r>
          </w:p>
        </w:tc>
      </w:tr>
      <w:tr w:rsidR="002B64BB" w:rsidRPr="009F61C3">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rsidR="002B64BB" w:rsidRDefault="002B64BB" w:rsidP="002B64BB">
            <w:pPr>
              <w:jc w:val="center"/>
            </w:pPr>
            <w:r>
              <w:rPr>
                <w:rFonts w:hint="eastAsia"/>
              </w:rPr>
              <w:t>15</w:t>
            </w:r>
          </w:p>
        </w:tc>
        <w:tc>
          <w:tcPr>
            <w:tcW w:w="8380" w:type="dxa"/>
            <w:tcBorders>
              <w:top w:val="single" w:sz="4" w:space="0" w:color="auto"/>
              <w:left w:val="nil"/>
              <w:bottom w:val="single" w:sz="4" w:space="0" w:color="auto"/>
              <w:right w:val="single" w:sz="4" w:space="0" w:color="auto"/>
            </w:tcBorders>
            <w:vAlign w:val="center"/>
          </w:tcPr>
          <w:p w:rsidR="002B64BB" w:rsidRDefault="002B64BB" w:rsidP="002B64BB">
            <w:pPr>
              <w:jc w:val="center"/>
            </w:pPr>
            <w:r>
              <w:rPr>
                <w:rFonts w:hint="eastAsia"/>
              </w:rPr>
              <w:t>广州市海珠区大自然摄影冲印部</w:t>
            </w:r>
          </w:p>
        </w:tc>
      </w:tr>
      <w:tr w:rsidR="002B64BB" w:rsidRPr="009F61C3">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rsidR="002B64BB" w:rsidRDefault="002B64BB" w:rsidP="002B64BB">
            <w:pPr>
              <w:jc w:val="center"/>
            </w:pPr>
            <w:r>
              <w:rPr>
                <w:rFonts w:hint="eastAsia"/>
              </w:rPr>
              <w:t>16</w:t>
            </w:r>
          </w:p>
        </w:tc>
        <w:tc>
          <w:tcPr>
            <w:tcW w:w="8380" w:type="dxa"/>
            <w:tcBorders>
              <w:top w:val="single" w:sz="4" w:space="0" w:color="auto"/>
              <w:left w:val="nil"/>
              <w:bottom w:val="single" w:sz="4" w:space="0" w:color="auto"/>
              <w:right w:val="single" w:sz="4" w:space="0" w:color="auto"/>
            </w:tcBorders>
            <w:vAlign w:val="center"/>
          </w:tcPr>
          <w:p w:rsidR="002B64BB" w:rsidRDefault="002B64BB" w:rsidP="002B64BB">
            <w:pPr>
              <w:jc w:val="center"/>
            </w:pPr>
            <w:r>
              <w:rPr>
                <w:rFonts w:hint="eastAsia"/>
              </w:rPr>
              <w:t>广州市房屋开发建设有限公司</w:t>
            </w:r>
          </w:p>
        </w:tc>
      </w:tr>
      <w:tr w:rsidR="002B64BB" w:rsidRPr="009F61C3">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rsidR="002B64BB" w:rsidRDefault="002B64BB" w:rsidP="002B64BB">
            <w:pPr>
              <w:jc w:val="center"/>
            </w:pPr>
            <w:r>
              <w:rPr>
                <w:rFonts w:hint="eastAsia"/>
              </w:rPr>
              <w:t>17</w:t>
            </w:r>
          </w:p>
        </w:tc>
        <w:tc>
          <w:tcPr>
            <w:tcW w:w="8380" w:type="dxa"/>
            <w:tcBorders>
              <w:top w:val="single" w:sz="4" w:space="0" w:color="auto"/>
              <w:left w:val="nil"/>
              <w:bottom w:val="single" w:sz="4" w:space="0" w:color="auto"/>
              <w:right w:val="single" w:sz="4" w:space="0" w:color="auto"/>
            </w:tcBorders>
            <w:vAlign w:val="center"/>
          </w:tcPr>
          <w:p w:rsidR="002B64BB" w:rsidRDefault="002B64BB" w:rsidP="002B64BB">
            <w:pPr>
              <w:jc w:val="center"/>
            </w:pPr>
            <w:r>
              <w:rPr>
                <w:rFonts w:hint="eastAsia"/>
              </w:rPr>
              <w:t>广州六威五金机电有限公司</w:t>
            </w:r>
          </w:p>
        </w:tc>
      </w:tr>
      <w:tr w:rsidR="002B64BB" w:rsidRPr="009F61C3">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rsidR="002B64BB" w:rsidRDefault="002B64BB" w:rsidP="002B64BB">
            <w:pPr>
              <w:jc w:val="center"/>
            </w:pPr>
            <w:r>
              <w:rPr>
                <w:rFonts w:hint="eastAsia"/>
              </w:rPr>
              <w:t>18</w:t>
            </w:r>
          </w:p>
        </w:tc>
        <w:tc>
          <w:tcPr>
            <w:tcW w:w="8380" w:type="dxa"/>
            <w:tcBorders>
              <w:top w:val="single" w:sz="4" w:space="0" w:color="auto"/>
              <w:left w:val="nil"/>
              <w:bottom w:val="single" w:sz="4" w:space="0" w:color="auto"/>
              <w:right w:val="single" w:sz="4" w:space="0" w:color="auto"/>
            </w:tcBorders>
            <w:vAlign w:val="center"/>
          </w:tcPr>
          <w:p w:rsidR="002B64BB" w:rsidRDefault="002B64BB" w:rsidP="002B64BB">
            <w:pPr>
              <w:jc w:val="center"/>
            </w:pPr>
            <w:r>
              <w:rPr>
                <w:rFonts w:hint="eastAsia"/>
              </w:rPr>
              <w:t>广州蓝巨煋智能科技有限公司</w:t>
            </w:r>
          </w:p>
        </w:tc>
      </w:tr>
      <w:tr w:rsidR="002B64BB" w:rsidRPr="009F61C3">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rsidR="002B64BB" w:rsidRDefault="002B64BB" w:rsidP="002B64BB">
            <w:pPr>
              <w:jc w:val="center"/>
            </w:pPr>
            <w:r>
              <w:rPr>
                <w:rFonts w:hint="eastAsia"/>
              </w:rPr>
              <w:t>19</w:t>
            </w:r>
          </w:p>
        </w:tc>
        <w:tc>
          <w:tcPr>
            <w:tcW w:w="8380" w:type="dxa"/>
            <w:tcBorders>
              <w:top w:val="single" w:sz="4" w:space="0" w:color="auto"/>
              <w:left w:val="nil"/>
              <w:bottom w:val="single" w:sz="4" w:space="0" w:color="auto"/>
              <w:right w:val="single" w:sz="4" w:space="0" w:color="auto"/>
            </w:tcBorders>
            <w:vAlign w:val="center"/>
          </w:tcPr>
          <w:p w:rsidR="002B64BB" w:rsidRDefault="002B64BB" w:rsidP="002B64BB">
            <w:pPr>
              <w:jc w:val="center"/>
            </w:pPr>
            <w:r>
              <w:rPr>
                <w:rFonts w:hint="eastAsia"/>
              </w:rPr>
              <w:t>广州松兴电气股份有限公司</w:t>
            </w:r>
          </w:p>
        </w:tc>
      </w:tr>
      <w:tr w:rsidR="002B64BB" w:rsidRPr="009F61C3">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rsidR="002B64BB" w:rsidRDefault="002B64BB" w:rsidP="002B64BB">
            <w:pPr>
              <w:jc w:val="center"/>
            </w:pPr>
            <w:r>
              <w:rPr>
                <w:rFonts w:hint="eastAsia"/>
              </w:rPr>
              <w:t>20</w:t>
            </w:r>
          </w:p>
        </w:tc>
        <w:tc>
          <w:tcPr>
            <w:tcW w:w="8380" w:type="dxa"/>
            <w:tcBorders>
              <w:top w:val="single" w:sz="4" w:space="0" w:color="auto"/>
              <w:left w:val="nil"/>
              <w:bottom w:val="single" w:sz="4" w:space="0" w:color="auto"/>
              <w:right w:val="single" w:sz="4" w:space="0" w:color="auto"/>
            </w:tcBorders>
            <w:vAlign w:val="center"/>
          </w:tcPr>
          <w:p w:rsidR="002B64BB" w:rsidRDefault="002B64BB" w:rsidP="002B64BB">
            <w:pPr>
              <w:jc w:val="center"/>
            </w:pPr>
            <w:r>
              <w:rPr>
                <w:rFonts w:hint="eastAsia"/>
              </w:rPr>
              <w:t>北京洁德科技发展有限公司</w:t>
            </w:r>
          </w:p>
        </w:tc>
      </w:tr>
      <w:tr w:rsidR="002B64BB" w:rsidRPr="009F61C3">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rsidR="002B64BB" w:rsidRDefault="002B64BB" w:rsidP="002B64BB">
            <w:pPr>
              <w:jc w:val="center"/>
            </w:pPr>
            <w:r>
              <w:rPr>
                <w:rFonts w:hint="eastAsia"/>
              </w:rPr>
              <w:t>21</w:t>
            </w:r>
          </w:p>
        </w:tc>
        <w:tc>
          <w:tcPr>
            <w:tcW w:w="8380" w:type="dxa"/>
            <w:tcBorders>
              <w:top w:val="single" w:sz="4" w:space="0" w:color="auto"/>
              <w:left w:val="nil"/>
              <w:bottom w:val="single" w:sz="4" w:space="0" w:color="auto"/>
              <w:right w:val="single" w:sz="4" w:space="0" w:color="auto"/>
            </w:tcBorders>
            <w:vAlign w:val="center"/>
          </w:tcPr>
          <w:p w:rsidR="002B64BB" w:rsidRDefault="002B64BB" w:rsidP="002B64BB">
            <w:pPr>
              <w:jc w:val="center"/>
            </w:pPr>
            <w:r>
              <w:rPr>
                <w:rFonts w:hint="eastAsia"/>
              </w:rPr>
              <w:t xml:space="preserve"> </w:t>
            </w:r>
            <w:r>
              <w:rPr>
                <w:rFonts w:hint="eastAsia"/>
              </w:rPr>
              <w:t>深圳市嘉</w:t>
            </w:r>
            <w:proofErr w:type="gramStart"/>
            <w:r>
              <w:rPr>
                <w:rFonts w:hint="eastAsia"/>
              </w:rPr>
              <w:t>鑫</w:t>
            </w:r>
            <w:proofErr w:type="gramEnd"/>
            <w:r>
              <w:rPr>
                <w:rFonts w:hint="eastAsia"/>
              </w:rPr>
              <w:t>隆钢结构有限公司</w:t>
            </w:r>
          </w:p>
        </w:tc>
      </w:tr>
      <w:tr w:rsidR="002B64BB" w:rsidRPr="009F61C3">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rsidR="002B64BB" w:rsidRDefault="002B64BB" w:rsidP="002B64BB">
            <w:pPr>
              <w:jc w:val="center"/>
            </w:pPr>
            <w:r>
              <w:rPr>
                <w:rFonts w:hint="eastAsia"/>
              </w:rPr>
              <w:t>22</w:t>
            </w:r>
          </w:p>
        </w:tc>
        <w:tc>
          <w:tcPr>
            <w:tcW w:w="8380" w:type="dxa"/>
            <w:tcBorders>
              <w:top w:val="single" w:sz="4" w:space="0" w:color="auto"/>
              <w:left w:val="nil"/>
              <w:bottom w:val="single" w:sz="4" w:space="0" w:color="auto"/>
              <w:right w:val="single" w:sz="4" w:space="0" w:color="auto"/>
            </w:tcBorders>
            <w:vAlign w:val="center"/>
          </w:tcPr>
          <w:p w:rsidR="002B64BB" w:rsidRDefault="002B64BB" w:rsidP="002B64BB">
            <w:pPr>
              <w:jc w:val="center"/>
            </w:pPr>
            <w:r>
              <w:rPr>
                <w:rFonts w:hint="eastAsia"/>
              </w:rPr>
              <w:t>中交隧道工程局有限公司及其下属所有公司</w:t>
            </w:r>
          </w:p>
        </w:tc>
      </w:tr>
      <w:tr w:rsidR="002B64BB" w:rsidRPr="009F61C3">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rsidR="002B64BB" w:rsidRDefault="002B64BB" w:rsidP="002B64BB">
            <w:pPr>
              <w:jc w:val="center"/>
            </w:pPr>
            <w:r>
              <w:rPr>
                <w:rFonts w:hint="eastAsia"/>
              </w:rPr>
              <w:t>23</w:t>
            </w:r>
          </w:p>
        </w:tc>
        <w:tc>
          <w:tcPr>
            <w:tcW w:w="8380" w:type="dxa"/>
            <w:tcBorders>
              <w:top w:val="single" w:sz="4" w:space="0" w:color="auto"/>
              <w:left w:val="nil"/>
              <w:bottom w:val="single" w:sz="4" w:space="0" w:color="auto"/>
              <w:right w:val="single" w:sz="4" w:space="0" w:color="auto"/>
            </w:tcBorders>
            <w:vAlign w:val="center"/>
          </w:tcPr>
          <w:p w:rsidR="002B64BB" w:rsidRDefault="002B64BB" w:rsidP="002B64BB">
            <w:pPr>
              <w:jc w:val="center"/>
            </w:pPr>
            <w:r>
              <w:rPr>
                <w:rFonts w:hint="eastAsia"/>
              </w:rPr>
              <w:t>北京铁城建设监理有限责任公司</w:t>
            </w:r>
          </w:p>
        </w:tc>
      </w:tr>
      <w:tr w:rsidR="002B64BB" w:rsidRPr="009F61C3">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rsidR="002B64BB" w:rsidRDefault="002B64BB" w:rsidP="002B64BB">
            <w:pPr>
              <w:jc w:val="center"/>
            </w:pPr>
            <w:r>
              <w:rPr>
                <w:rFonts w:hint="eastAsia"/>
              </w:rPr>
              <w:lastRenderedPageBreak/>
              <w:t>24</w:t>
            </w:r>
          </w:p>
        </w:tc>
        <w:tc>
          <w:tcPr>
            <w:tcW w:w="8380" w:type="dxa"/>
            <w:tcBorders>
              <w:top w:val="single" w:sz="4" w:space="0" w:color="auto"/>
              <w:left w:val="nil"/>
              <w:bottom w:val="single" w:sz="4" w:space="0" w:color="auto"/>
              <w:right w:val="single" w:sz="4" w:space="0" w:color="auto"/>
            </w:tcBorders>
            <w:vAlign w:val="center"/>
          </w:tcPr>
          <w:p w:rsidR="002B64BB" w:rsidRDefault="002B64BB" w:rsidP="002B64BB">
            <w:pPr>
              <w:jc w:val="center"/>
            </w:pPr>
            <w:r>
              <w:rPr>
                <w:rFonts w:hint="eastAsia"/>
              </w:rPr>
              <w:t xml:space="preserve"> </w:t>
            </w:r>
            <w:r>
              <w:rPr>
                <w:rFonts w:hint="eastAsia"/>
              </w:rPr>
              <w:t>中铁建工集团有限公司及其下属所有子公司</w:t>
            </w:r>
          </w:p>
        </w:tc>
      </w:tr>
      <w:tr w:rsidR="002B64BB" w:rsidRPr="009F61C3">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rsidR="002B64BB" w:rsidRDefault="002B64BB" w:rsidP="002B64BB">
            <w:pPr>
              <w:jc w:val="center"/>
            </w:pPr>
            <w:r>
              <w:rPr>
                <w:rFonts w:hint="eastAsia"/>
              </w:rPr>
              <w:t>25</w:t>
            </w:r>
          </w:p>
        </w:tc>
        <w:tc>
          <w:tcPr>
            <w:tcW w:w="8380" w:type="dxa"/>
            <w:tcBorders>
              <w:top w:val="single" w:sz="4" w:space="0" w:color="auto"/>
              <w:left w:val="nil"/>
              <w:bottom w:val="single" w:sz="4" w:space="0" w:color="auto"/>
              <w:right w:val="single" w:sz="4" w:space="0" w:color="auto"/>
            </w:tcBorders>
            <w:vAlign w:val="center"/>
          </w:tcPr>
          <w:p w:rsidR="002B64BB" w:rsidRDefault="002B64BB" w:rsidP="002B64BB">
            <w:pPr>
              <w:jc w:val="center"/>
            </w:pPr>
            <w:r>
              <w:rPr>
                <w:rFonts w:hint="eastAsia"/>
              </w:rPr>
              <w:t xml:space="preserve"> </w:t>
            </w:r>
            <w:r>
              <w:rPr>
                <w:rFonts w:hint="eastAsia"/>
              </w:rPr>
              <w:t>广东建恒建筑工程有限公司</w:t>
            </w:r>
          </w:p>
        </w:tc>
      </w:tr>
      <w:tr w:rsidR="002B64BB" w:rsidRPr="009F61C3">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rsidR="002B64BB" w:rsidRDefault="002B64BB" w:rsidP="002B64BB">
            <w:pPr>
              <w:jc w:val="center"/>
            </w:pPr>
            <w:r>
              <w:rPr>
                <w:rFonts w:hint="eastAsia"/>
              </w:rPr>
              <w:t>26</w:t>
            </w:r>
          </w:p>
        </w:tc>
        <w:tc>
          <w:tcPr>
            <w:tcW w:w="8380" w:type="dxa"/>
            <w:tcBorders>
              <w:top w:val="single" w:sz="4" w:space="0" w:color="auto"/>
              <w:left w:val="nil"/>
              <w:bottom w:val="single" w:sz="4" w:space="0" w:color="auto"/>
              <w:right w:val="single" w:sz="4" w:space="0" w:color="auto"/>
            </w:tcBorders>
            <w:vAlign w:val="center"/>
          </w:tcPr>
          <w:p w:rsidR="002B64BB" w:rsidRDefault="002B64BB" w:rsidP="002B64BB">
            <w:pPr>
              <w:jc w:val="center"/>
            </w:pPr>
            <w:r>
              <w:rPr>
                <w:rFonts w:hint="eastAsia"/>
              </w:rPr>
              <w:t>广东亚图科技股份有限公司</w:t>
            </w:r>
          </w:p>
        </w:tc>
      </w:tr>
      <w:tr w:rsidR="002B64BB" w:rsidRPr="009F61C3">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rsidR="002B64BB" w:rsidRDefault="002B64BB" w:rsidP="002B64BB">
            <w:pPr>
              <w:jc w:val="center"/>
            </w:pPr>
            <w:r>
              <w:rPr>
                <w:rFonts w:hint="eastAsia"/>
              </w:rPr>
              <w:t>27</w:t>
            </w:r>
          </w:p>
        </w:tc>
        <w:tc>
          <w:tcPr>
            <w:tcW w:w="8380" w:type="dxa"/>
            <w:tcBorders>
              <w:top w:val="single" w:sz="4" w:space="0" w:color="auto"/>
              <w:left w:val="nil"/>
              <w:bottom w:val="single" w:sz="4" w:space="0" w:color="auto"/>
              <w:right w:val="single" w:sz="4" w:space="0" w:color="auto"/>
            </w:tcBorders>
            <w:vAlign w:val="center"/>
          </w:tcPr>
          <w:p w:rsidR="002B64BB" w:rsidRDefault="002B64BB" w:rsidP="002B64BB">
            <w:pPr>
              <w:jc w:val="center"/>
            </w:pPr>
            <w:r>
              <w:rPr>
                <w:rFonts w:hint="eastAsia"/>
              </w:rPr>
              <w:t>中国建筑第八工程局有限公司及其下属所有公司</w:t>
            </w:r>
          </w:p>
        </w:tc>
      </w:tr>
      <w:tr w:rsidR="002B64BB" w:rsidRPr="009F61C3">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rsidR="002B64BB" w:rsidRDefault="002B64BB" w:rsidP="002B64BB">
            <w:pPr>
              <w:jc w:val="center"/>
            </w:pPr>
            <w:r>
              <w:rPr>
                <w:rFonts w:hint="eastAsia"/>
              </w:rPr>
              <w:t>28</w:t>
            </w:r>
          </w:p>
        </w:tc>
        <w:tc>
          <w:tcPr>
            <w:tcW w:w="8380" w:type="dxa"/>
            <w:tcBorders>
              <w:top w:val="single" w:sz="4" w:space="0" w:color="auto"/>
              <w:left w:val="nil"/>
              <w:bottom w:val="single" w:sz="4" w:space="0" w:color="auto"/>
              <w:right w:val="single" w:sz="4" w:space="0" w:color="auto"/>
            </w:tcBorders>
            <w:vAlign w:val="center"/>
          </w:tcPr>
          <w:p w:rsidR="002B64BB" w:rsidRDefault="002B64BB" w:rsidP="002B64BB">
            <w:pPr>
              <w:jc w:val="center"/>
            </w:pPr>
            <w:r>
              <w:rPr>
                <w:rFonts w:hint="eastAsia"/>
              </w:rPr>
              <w:t>广州珠江监理咨询集团有限公司及其下属所有公司</w:t>
            </w:r>
          </w:p>
        </w:tc>
      </w:tr>
      <w:tr w:rsidR="002B64BB" w:rsidRPr="009F61C3">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rsidR="002B64BB" w:rsidRDefault="002B64BB" w:rsidP="002B64BB">
            <w:pPr>
              <w:jc w:val="center"/>
            </w:pPr>
            <w:r>
              <w:rPr>
                <w:rFonts w:hint="eastAsia"/>
              </w:rPr>
              <w:t>29</w:t>
            </w:r>
          </w:p>
        </w:tc>
        <w:tc>
          <w:tcPr>
            <w:tcW w:w="8380" w:type="dxa"/>
            <w:tcBorders>
              <w:top w:val="single" w:sz="4" w:space="0" w:color="auto"/>
              <w:left w:val="nil"/>
              <w:bottom w:val="single" w:sz="4" w:space="0" w:color="auto"/>
              <w:right w:val="single" w:sz="4" w:space="0" w:color="auto"/>
            </w:tcBorders>
            <w:vAlign w:val="center"/>
          </w:tcPr>
          <w:p w:rsidR="002B64BB" w:rsidRDefault="002B64BB" w:rsidP="002B64BB">
            <w:pPr>
              <w:jc w:val="center"/>
            </w:pPr>
            <w:proofErr w:type="gramStart"/>
            <w:r>
              <w:rPr>
                <w:rFonts w:hint="eastAsia"/>
              </w:rPr>
              <w:t>广东涌恒建筑工程</w:t>
            </w:r>
            <w:proofErr w:type="gramEnd"/>
            <w:r>
              <w:rPr>
                <w:rFonts w:hint="eastAsia"/>
              </w:rPr>
              <w:t>有限公司及其下属所有公司</w:t>
            </w:r>
          </w:p>
        </w:tc>
      </w:tr>
      <w:tr w:rsidR="002B64BB" w:rsidRPr="009F61C3">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rsidR="002B64BB" w:rsidRDefault="002B64BB" w:rsidP="002B64BB">
            <w:pPr>
              <w:jc w:val="center"/>
            </w:pPr>
            <w:r>
              <w:rPr>
                <w:rFonts w:hint="eastAsia"/>
              </w:rPr>
              <w:t>30</w:t>
            </w:r>
          </w:p>
        </w:tc>
        <w:tc>
          <w:tcPr>
            <w:tcW w:w="8380" w:type="dxa"/>
            <w:tcBorders>
              <w:top w:val="single" w:sz="4" w:space="0" w:color="auto"/>
              <w:left w:val="nil"/>
              <w:bottom w:val="single" w:sz="4" w:space="0" w:color="auto"/>
              <w:right w:val="single" w:sz="4" w:space="0" w:color="auto"/>
            </w:tcBorders>
            <w:vAlign w:val="center"/>
          </w:tcPr>
          <w:p w:rsidR="002B64BB" w:rsidRDefault="002B64BB" w:rsidP="002B64BB">
            <w:pPr>
              <w:jc w:val="center"/>
            </w:pPr>
            <w:r>
              <w:rPr>
                <w:rFonts w:hint="eastAsia"/>
              </w:rPr>
              <w:t>中铁隧道</w:t>
            </w:r>
            <w:proofErr w:type="gramStart"/>
            <w:r>
              <w:rPr>
                <w:rFonts w:hint="eastAsia"/>
              </w:rPr>
              <w:t>局集团</w:t>
            </w:r>
            <w:proofErr w:type="gramEnd"/>
            <w:r>
              <w:rPr>
                <w:rFonts w:hint="eastAsia"/>
              </w:rPr>
              <w:t>有限公司及其下属所有公司</w:t>
            </w:r>
          </w:p>
        </w:tc>
      </w:tr>
      <w:tr w:rsidR="002B64BB" w:rsidRPr="009F61C3">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rsidR="002B64BB" w:rsidRDefault="002B64BB" w:rsidP="002B64BB">
            <w:pPr>
              <w:jc w:val="center"/>
            </w:pPr>
            <w:r>
              <w:rPr>
                <w:rFonts w:hint="eastAsia"/>
              </w:rPr>
              <w:t>31</w:t>
            </w:r>
          </w:p>
        </w:tc>
        <w:tc>
          <w:tcPr>
            <w:tcW w:w="8380" w:type="dxa"/>
            <w:tcBorders>
              <w:top w:val="single" w:sz="4" w:space="0" w:color="auto"/>
              <w:left w:val="nil"/>
              <w:bottom w:val="single" w:sz="4" w:space="0" w:color="auto"/>
              <w:right w:val="single" w:sz="4" w:space="0" w:color="auto"/>
            </w:tcBorders>
            <w:vAlign w:val="center"/>
          </w:tcPr>
          <w:p w:rsidR="002B64BB" w:rsidRDefault="002B64BB" w:rsidP="002B64BB">
            <w:pPr>
              <w:jc w:val="center"/>
            </w:pPr>
            <w:r>
              <w:rPr>
                <w:rFonts w:hint="eastAsia"/>
              </w:rPr>
              <w:t>中煤中原</w:t>
            </w:r>
            <w:r>
              <w:rPr>
                <w:rFonts w:hint="eastAsia"/>
              </w:rPr>
              <w:t>(</w:t>
            </w:r>
            <w:r>
              <w:rPr>
                <w:rFonts w:hint="eastAsia"/>
              </w:rPr>
              <w:t>天津</w:t>
            </w:r>
            <w:r>
              <w:rPr>
                <w:rFonts w:hint="eastAsia"/>
              </w:rPr>
              <w:t>)</w:t>
            </w:r>
            <w:r>
              <w:rPr>
                <w:rFonts w:hint="eastAsia"/>
              </w:rPr>
              <w:t>建设监理咨询有限公司</w:t>
            </w:r>
          </w:p>
        </w:tc>
      </w:tr>
      <w:tr w:rsidR="002B64BB" w:rsidRPr="009F61C3">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rsidR="002B64BB" w:rsidRDefault="002B64BB" w:rsidP="002B64BB">
            <w:pPr>
              <w:jc w:val="center"/>
            </w:pPr>
            <w:r>
              <w:rPr>
                <w:rFonts w:hint="eastAsia"/>
              </w:rPr>
              <w:t>32</w:t>
            </w:r>
          </w:p>
        </w:tc>
        <w:tc>
          <w:tcPr>
            <w:tcW w:w="8380" w:type="dxa"/>
            <w:tcBorders>
              <w:top w:val="single" w:sz="4" w:space="0" w:color="auto"/>
              <w:left w:val="nil"/>
              <w:bottom w:val="single" w:sz="4" w:space="0" w:color="auto"/>
              <w:right w:val="single" w:sz="4" w:space="0" w:color="auto"/>
            </w:tcBorders>
            <w:vAlign w:val="center"/>
          </w:tcPr>
          <w:p w:rsidR="002B64BB" w:rsidRDefault="002B64BB" w:rsidP="002B64BB">
            <w:pPr>
              <w:jc w:val="center"/>
            </w:pPr>
            <w:r>
              <w:rPr>
                <w:rFonts w:hint="eastAsia"/>
              </w:rPr>
              <w:t>福建</w:t>
            </w:r>
            <w:proofErr w:type="gramStart"/>
            <w:r>
              <w:rPr>
                <w:rFonts w:hint="eastAsia"/>
              </w:rPr>
              <w:t>峥昊</w:t>
            </w:r>
            <w:proofErr w:type="gramEnd"/>
            <w:r>
              <w:rPr>
                <w:rFonts w:hint="eastAsia"/>
              </w:rPr>
              <w:t>建筑工程有限公司及其下属所有公司</w:t>
            </w:r>
          </w:p>
        </w:tc>
      </w:tr>
      <w:tr w:rsidR="002B64BB" w:rsidRPr="009F61C3">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rsidR="002B64BB" w:rsidRDefault="002B64BB" w:rsidP="002B64BB">
            <w:pPr>
              <w:jc w:val="center"/>
            </w:pPr>
            <w:r>
              <w:rPr>
                <w:rFonts w:hint="eastAsia"/>
              </w:rPr>
              <w:t>33</w:t>
            </w:r>
          </w:p>
        </w:tc>
        <w:tc>
          <w:tcPr>
            <w:tcW w:w="8380" w:type="dxa"/>
            <w:tcBorders>
              <w:top w:val="single" w:sz="4" w:space="0" w:color="auto"/>
              <w:left w:val="nil"/>
              <w:bottom w:val="single" w:sz="4" w:space="0" w:color="auto"/>
              <w:right w:val="single" w:sz="4" w:space="0" w:color="auto"/>
            </w:tcBorders>
            <w:vAlign w:val="center"/>
          </w:tcPr>
          <w:p w:rsidR="002B64BB" w:rsidRDefault="002B64BB" w:rsidP="002B64BB">
            <w:pPr>
              <w:jc w:val="center"/>
            </w:pPr>
            <w:r>
              <w:rPr>
                <w:rFonts w:hint="eastAsia"/>
              </w:rPr>
              <w:t>中铁广州工程局集团有限公司及其下属所有公司</w:t>
            </w:r>
          </w:p>
        </w:tc>
      </w:tr>
      <w:tr w:rsidR="002B64BB" w:rsidRPr="009F61C3">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rsidR="002B64BB" w:rsidRDefault="002B64BB" w:rsidP="002B64BB">
            <w:pPr>
              <w:jc w:val="center"/>
            </w:pPr>
            <w:r>
              <w:rPr>
                <w:rFonts w:hint="eastAsia"/>
              </w:rPr>
              <w:t>34</w:t>
            </w:r>
          </w:p>
        </w:tc>
        <w:tc>
          <w:tcPr>
            <w:tcW w:w="8380" w:type="dxa"/>
            <w:tcBorders>
              <w:top w:val="single" w:sz="4" w:space="0" w:color="auto"/>
              <w:left w:val="nil"/>
              <w:bottom w:val="single" w:sz="4" w:space="0" w:color="auto"/>
              <w:right w:val="single" w:sz="4" w:space="0" w:color="auto"/>
            </w:tcBorders>
            <w:vAlign w:val="center"/>
          </w:tcPr>
          <w:p w:rsidR="002B64BB" w:rsidRDefault="002B64BB" w:rsidP="002B64BB">
            <w:pPr>
              <w:jc w:val="center"/>
            </w:pPr>
            <w:r>
              <w:rPr>
                <w:rFonts w:hint="eastAsia"/>
              </w:rPr>
              <w:t>北京铁</w:t>
            </w:r>
            <w:proofErr w:type="gramStart"/>
            <w:r>
              <w:rPr>
                <w:rFonts w:hint="eastAsia"/>
              </w:rPr>
              <w:t>研</w:t>
            </w:r>
            <w:proofErr w:type="gramEnd"/>
            <w:r>
              <w:rPr>
                <w:rFonts w:hint="eastAsia"/>
              </w:rPr>
              <w:t>建设监理有限责任公司及其下属所有公司</w:t>
            </w:r>
          </w:p>
        </w:tc>
      </w:tr>
      <w:tr w:rsidR="002B64BB" w:rsidRPr="009F61C3">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rsidR="002B64BB" w:rsidRDefault="002B64BB" w:rsidP="002B64BB">
            <w:pPr>
              <w:jc w:val="center"/>
            </w:pPr>
            <w:r>
              <w:rPr>
                <w:rFonts w:hint="eastAsia"/>
              </w:rPr>
              <w:t>35</w:t>
            </w:r>
          </w:p>
        </w:tc>
        <w:tc>
          <w:tcPr>
            <w:tcW w:w="8380" w:type="dxa"/>
            <w:tcBorders>
              <w:top w:val="single" w:sz="4" w:space="0" w:color="auto"/>
              <w:left w:val="nil"/>
              <w:bottom w:val="single" w:sz="4" w:space="0" w:color="auto"/>
              <w:right w:val="single" w:sz="4" w:space="0" w:color="auto"/>
            </w:tcBorders>
            <w:vAlign w:val="center"/>
          </w:tcPr>
          <w:p w:rsidR="002B64BB" w:rsidRDefault="002B64BB" w:rsidP="002B64BB">
            <w:pPr>
              <w:jc w:val="center"/>
            </w:pPr>
            <w:r>
              <w:rPr>
                <w:rFonts w:hint="eastAsia"/>
              </w:rPr>
              <w:t>广东青图建设工程有限公司及其下属所有公司</w:t>
            </w:r>
          </w:p>
        </w:tc>
      </w:tr>
      <w:tr w:rsidR="002B64BB" w:rsidRPr="009F61C3">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rsidR="002B64BB" w:rsidRDefault="002B64BB" w:rsidP="002B64BB">
            <w:pPr>
              <w:jc w:val="center"/>
            </w:pPr>
            <w:r>
              <w:rPr>
                <w:rFonts w:hint="eastAsia"/>
              </w:rPr>
              <w:t>36</w:t>
            </w:r>
          </w:p>
        </w:tc>
        <w:tc>
          <w:tcPr>
            <w:tcW w:w="8380" w:type="dxa"/>
            <w:tcBorders>
              <w:top w:val="single" w:sz="4" w:space="0" w:color="auto"/>
              <w:left w:val="nil"/>
              <w:bottom w:val="single" w:sz="4" w:space="0" w:color="auto"/>
              <w:right w:val="single" w:sz="4" w:space="0" w:color="auto"/>
            </w:tcBorders>
            <w:vAlign w:val="center"/>
          </w:tcPr>
          <w:p w:rsidR="002B64BB" w:rsidRDefault="002B64BB" w:rsidP="002B64BB">
            <w:pPr>
              <w:jc w:val="center"/>
            </w:pPr>
            <w:r>
              <w:rPr>
                <w:rFonts w:hint="eastAsia"/>
              </w:rPr>
              <w:t>李平（一级建造</w:t>
            </w:r>
            <w:proofErr w:type="gramStart"/>
            <w:r>
              <w:rPr>
                <w:rFonts w:hint="eastAsia"/>
              </w:rPr>
              <w:t>师注册</w:t>
            </w:r>
            <w:proofErr w:type="gramEnd"/>
            <w:r>
              <w:rPr>
                <w:rFonts w:hint="eastAsia"/>
              </w:rPr>
              <w:t>编号：京</w:t>
            </w:r>
            <w:r>
              <w:rPr>
                <w:rFonts w:hint="eastAsia"/>
              </w:rPr>
              <w:t>1112015201533071</w:t>
            </w:r>
            <w:r>
              <w:rPr>
                <w:rFonts w:hint="eastAsia"/>
              </w:rPr>
              <w:t>）</w:t>
            </w:r>
          </w:p>
        </w:tc>
      </w:tr>
      <w:tr w:rsidR="002B64BB" w:rsidRPr="009F61C3">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rsidR="002B64BB" w:rsidRDefault="002B64BB" w:rsidP="002B64BB">
            <w:pPr>
              <w:jc w:val="center"/>
            </w:pPr>
            <w:r>
              <w:rPr>
                <w:rFonts w:hint="eastAsia"/>
              </w:rPr>
              <w:t>37</w:t>
            </w:r>
          </w:p>
        </w:tc>
        <w:tc>
          <w:tcPr>
            <w:tcW w:w="8380" w:type="dxa"/>
            <w:tcBorders>
              <w:top w:val="single" w:sz="4" w:space="0" w:color="auto"/>
              <w:left w:val="nil"/>
              <w:bottom w:val="single" w:sz="4" w:space="0" w:color="auto"/>
              <w:right w:val="single" w:sz="4" w:space="0" w:color="auto"/>
            </w:tcBorders>
            <w:vAlign w:val="center"/>
          </w:tcPr>
          <w:p w:rsidR="002B64BB" w:rsidRDefault="002B64BB" w:rsidP="002B64BB">
            <w:pPr>
              <w:jc w:val="center"/>
            </w:pPr>
            <w:r>
              <w:rPr>
                <w:rFonts w:hint="eastAsia"/>
              </w:rPr>
              <w:t>项目经理李凯（建造</w:t>
            </w:r>
            <w:proofErr w:type="gramStart"/>
            <w:r>
              <w:rPr>
                <w:rFonts w:hint="eastAsia"/>
              </w:rPr>
              <w:t>师注册</w:t>
            </w:r>
            <w:proofErr w:type="gramEnd"/>
            <w:r>
              <w:rPr>
                <w:rFonts w:hint="eastAsia"/>
              </w:rPr>
              <w:t>编号：沪</w:t>
            </w:r>
            <w:r>
              <w:rPr>
                <w:rFonts w:hint="eastAsia"/>
              </w:rPr>
              <w:t>1372017201824254</w:t>
            </w:r>
            <w:r>
              <w:rPr>
                <w:rFonts w:hint="eastAsia"/>
              </w:rPr>
              <w:t>）</w:t>
            </w:r>
          </w:p>
        </w:tc>
      </w:tr>
      <w:tr w:rsidR="002B64BB" w:rsidRPr="009F61C3">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rsidR="002B64BB" w:rsidRDefault="002B64BB" w:rsidP="002B64BB">
            <w:pPr>
              <w:jc w:val="center"/>
            </w:pPr>
            <w:r>
              <w:rPr>
                <w:rFonts w:hint="eastAsia"/>
              </w:rPr>
              <w:t>38</w:t>
            </w:r>
          </w:p>
        </w:tc>
        <w:tc>
          <w:tcPr>
            <w:tcW w:w="8380" w:type="dxa"/>
            <w:tcBorders>
              <w:top w:val="single" w:sz="4" w:space="0" w:color="auto"/>
              <w:left w:val="nil"/>
              <w:bottom w:val="single" w:sz="4" w:space="0" w:color="auto"/>
              <w:right w:val="single" w:sz="4" w:space="0" w:color="auto"/>
            </w:tcBorders>
            <w:vAlign w:val="center"/>
          </w:tcPr>
          <w:p w:rsidR="002B64BB" w:rsidRDefault="002B64BB" w:rsidP="002B64BB">
            <w:pPr>
              <w:jc w:val="center"/>
            </w:pPr>
            <w:r>
              <w:rPr>
                <w:rFonts w:hint="eastAsia"/>
              </w:rPr>
              <w:t>总监理工程师易俊（监理工程师注册号：</w:t>
            </w:r>
            <w:r>
              <w:rPr>
                <w:rFonts w:hint="eastAsia"/>
              </w:rPr>
              <w:t>61003554</w:t>
            </w:r>
            <w:r>
              <w:rPr>
                <w:rFonts w:hint="eastAsia"/>
              </w:rPr>
              <w:t>）</w:t>
            </w:r>
          </w:p>
        </w:tc>
      </w:tr>
      <w:tr w:rsidR="002B64BB" w:rsidRPr="009F61C3">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rsidR="002B64BB" w:rsidRDefault="002B64BB" w:rsidP="002B64BB">
            <w:pPr>
              <w:jc w:val="center"/>
            </w:pPr>
            <w:r>
              <w:rPr>
                <w:rFonts w:hint="eastAsia"/>
              </w:rPr>
              <w:t>39</w:t>
            </w:r>
          </w:p>
        </w:tc>
        <w:tc>
          <w:tcPr>
            <w:tcW w:w="8380" w:type="dxa"/>
            <w:tcBorders>
              <w:top w:val="single" w:sz="4" w:space="0" w:color="auto"/>
              <w:left w:val="nil"/>
              <w:bottom w:val="single" w:sz="4" w:space="0" w:color="auto"/>
              <w:right w:val="single" w:sz="4" w:space="0" w:color="auto"/>
            </w:tcBorders>
            <w:vAlign w:val="center"/>
          </w:tcPr>
          <w:p w:rsidR="002B64BB" w:rsidRDefault="002B64BB" w:rsidP="002B64BB">
            <w:pPr>
              <w:jc w:val="center"/>
            </w:pPr>
            <w:r>
              <w:rPr>
                <w:rFonts w:hint="eastAsia"/>
              </w:rPr>
              <w:t>项目经理程涛</w:t>
            </w:r>
            <w:r>
              <w:rPr>
                <w:rFonts w:hint="eastAsia"/>
              </w:rPr>
              <w:t>(</w:t>
            </w:r>
            <w:r>
              <w:rPr>
                <w:rFonts w:hint="eastAsia"/>
              </w:rPr>
              <w:t>建造</w:t>
            </w:r>
            <w:proofErr w:type="gramStart"/>
            <w:r>
              <w:rPr>
                <w:rFonts w:hint="eastAsia"/>
              </w:rPr>
              <w:t>师注册</w:t>
            </w:r>
            <w:proofErr w:type="gramEnd"/>
            <w:r>
              <w:rPr>
                <w:rFonts w:hint="eastAsia"/>
              </w:rPr>
              <w:t>编号：（粤</w:t>
            </w:r>
            <w:r>
              <w:rPr>
                <w:rFonts w:hint="eastAsia"/>
              </w:rPr>
              <w:t>1442019202004914)</w:t>
            </w:r>
          </w:p>
        </w:tc>
      </w:tr>
      <w:tr w:rsidR="002B64BB" w:rsidRPr="009F61C3">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rsidR="002B64BB" w:rsidRDefault="002B64BB" w:rsidP="002B64BB">
            <w:pPr>
              <w:jc w:val="center"/>
            </w:pPr>
            <w:r>
              <w:rPr>
                <w:rFonts w:hint="eastAsia"/>
              </w:rPr>
              <w:t>40</w:t>
            </w:r>
          </w:p>
        </w:tc>
        <w:tc>
          <w:tcPr>
            <w:tcW w:w="8380" w:type="dxa"/>
            <w:tcBorders>
              <w:top w:val="single" w:sz="4" w:space="0" w:color="auto"/>
              <w:left w:val="nil"/>
              <w:bottom w:val="single" w:sz="4" w:space="0" w:color="auto"/>
              <w:right w:val="single" w:sz="4" w:space="0" w:color="auto"/>
            </w:tcBorders>
            <w:vAlign w:val="center"/>
          </w:tcPr>
          <w:p w:rsidR="002B64BB" w:rsidRDefault="002B64BB" w:rsidP="002B64BB">
            <w:pPr>
              <w:jc w:val="center"/>
            </w:pPr>
            <w:r>
              <w:rPr>
                <w:rFonts w:hint="eastAsia"/>
              </w:rPr>
              <w:t>总监理工程师高金锁（监理工程师注册号：</w:t>
            </w:r>
            <w:r>
              <w:rPr>
                <w:rFonts w:hint="eastAsia"/>
              </w:rPr>
              <w:t>12003932</w:t>
            </w:r>
            <w:r>
              <w:rPr>
                <w:rFonts w:hint="eastAsia"/>
              </w:rPr>
              <w:t>）</w:t>
            </w:r>
          </w:p>
        </w:tc>
      </w:tr>
      <w:tr w:rsidR="002B64BB" w:rsidRPr="009F61C3">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rsidR="002B64BB" w:rsidRDefault="002B64BB" w:rsidP="002B64BB">
            <w:pPr>
              <w:jc w:val="center"/>
            </w:pPr>
            <w:r>
              <w:rPr>
                <w:rFonts w:hint="eastAsia"/>
              </w:rPr>
              <w:t>41</w:t>
            </w:r>
          </w:p>
        </w:tc>
        <w:tc>
          <w:tcPr>
            <w:tcW w:w="8380" w:type="dxa"/>
            <w:tcBorders>
              <w:top w:val="single" w:sz="4" w:space="0" w:color="auto"/>
              <w:left w:val="nil"/>
              <w:bottom w:val="single" w:sz="4" w:space="0" w:color="auto"/>
              <w:right w:val="single" w:sz="4" w:space="0" w:color="auto"/>
            </w:tcBorders>
            <w:vAlign w:val="center"/>
          </w:tcPr>
          <w:p w:rsidR="002B64BB" w:rsidRDefault="002B64BB" w:rsidP="002B64BB">
            <w:pPr>
              <w:jc w:val="center"/>
            </w:pPr>
            <w:r>
              <w:rPr>
                <w:rFonts w:hint="eastAsia"/>
              </w:rPr>
              <w:t>项目经理张海飞（注册编号：粤：</w:t>
            </w:r>
            <w:r>
              <w:rPr>
                <w:rFonts w:hint="eastAsia"/>
              </w:rPr>
              <w:t>144141527527</w:t>
            </w:r>
            <w:r>
              <w:rPr>
                <w:rFonts w:hint="eastAsia"/>
              </w:rPr>
              <w:t>）</w:t>
            </w:r>
          </w:p>
        </w:tc>
      </w:tr>
      <w:tr w:rsidR="002B64BB" w:rsidRPr="009F61C3">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rsidR="002B64BB" w:rsidRDefault="002B64BB" w:rsidP="002B64BB">
            <w:pPr>
              <w:jc w:val="center"/>
            </w:pPr>
            <w:r>
              <w:rPr>
                <w:rFonts w:hint="eastAsia"/>
              </w:rPr>
              <w:t>42</w:t>
            </w:r>
          </w:p>
        </w:tc>
        <w:tc>
          <w:tcPr>
            <w:tcW w:w="8380" w:type="dxa"/>
            <w:tcBorders>
              <w:top w:val="single" w:sz="4" w:space="0" w:color="auto"/>
              <w:left w:val="nil"/>
              <w:bottom w:val="single" w:sz="4" w:space="0" w:color="auto"/>
              <w:right w:val="single" w:sz="4" w:space="0" w:color="auto"/>
            </w:tcBorders>
            <w:vAlign w:val="center"/>
          </w:tcPr>
          <w:p w:rsidR="002B64BB" w:rsidRDefault="002B64BB" w:rsidP="002B64BB">
            <w:pPr>
              <w:jc w:val="center"/>
            </w:pPr>
            <w:r>
              <w:rPr>
                <w:rFonts w:hint="eastAsia"/>
              </w:rPr>
              <w:t>总监理工程师王革（监理工程师注册号：</w:t>
            </w:r>
            <w:r>
              <w:rPr>
                <w:rFonts w:hint="eastAsia"/>
              </w:rPr>
              <w:t>11006778</w:t>
            </w:r>
            <w:r>
              <w:rPr>
                <w:rFonts w:hint="eastAsia"/>
              </w:rPr>
              <w:t>）</w:t>
            </w:r>
          </w:p>
        </w:tc>
      </w:tr>
    </w:tbl>
    <w:p w:rsidR="003A4D31" w:rsidRPr="009F61C3" w:rsidRDefault="003A4D31">
      <w:pPr>
        <w:spacing w:line="360" w:lineRule="auto"/>
        <w:ind w:rightChars="-27" w:right="-57"/>
        <w:jc w:val="center"/>
        <w:rPr>
          <w:rFonts w:ascii="宋体" w:eastAsia="宋体" w:hAnsi="宋体" w:cs="Times New Roman"/>
          <w:szCs w:val="21"/>
        </w:rPr>
      </w:pPr>
    </w:p>
    <w:p w:rsidR="003A4D31" w:rsidRPr="009F61C3" w:rsidRDefault="003A4D31">
      <w:pPr>
        <w:spacing w:line="360" w:lineRule="auto"/>
        <w:jc w:val="left"/>
        <w:rPr>
          <w:rFonts w:ascii="Times New Roman" w:eastAsia="宋体" w:hAnsi="Times New Roman" w:cs="Times New Roman"/>
        </w:rPr>
      </w:pPr>
    </w:p>
    <w:p w:rsidR="003A4D31" w:rsidRPr="009F61C3" w:rsidRDefault="003A4D31">
      <w:pPr>
        <w:spacing w:line="360" w:lineRule="auto"/>
        <w:ind w:firstLine="527"/>
        <w:jc w:val="left"/>
        <w:rPr>
          <w:rFonts w:ascii="宋体" w:eastAsia="宋体" w:hAnsi="宋体" w:cs="Times New Roman"/>
          <w:b/>
          <w:szCs w:val="21"/>
        </w:rPr>
        <w:sectPr w:rsidR="003A4D31" w:rsidRPr="009F61C3">
          <w:pgSz w:w="11907" w:h="16840"/>
          <w:pgMar w:top="1418" w:right="1559" w:bottom="1418" w:left="1559" w:header="720" w:footer="982" w:gutter="0"/>
          <w:cols w:space="720"/>
          <w:docGrid w:linePitch="285"/>
        </w:sectPr>
      </w:pPr>
    </w:p>
    <w:p w:rsidR="003A4D31" w:rsidRPr="009F61C3" w:rsidRDefault="002F4B7B">
      <w:pPr>
        <w:spacing w:line="360" w:lineRule="auto"/>
        <w:ind w:firstLine="527"/>
        <w:jc w:val="left"/>
        <w:rPr>
          <w:rFonts w:ascii="宋体" w:eastAsia="宋体" w:hAnsi="宋体" w:cs="Times New Roman"/>
          <w:b/>
          <w:szCs w:val="21"/>
        </w:rPr>
      </w:pPr>
      <w:r w:rsidRPr="009F61C3">
        <w:rPr>
          <w:rFonts w:ascii="宋体" w:eastAsia="宋体" w:hAnsi="宋体" w:cs="Times New Roman" w:hint="eastAsia"/>
          <w:b/>
          <w:szCs w:val="21"/>
        </w:rPr>
        <w:lastRenderedPageBreak/>
        <w:t>附件三：</w:t>
      </w:r>
    </w:p>
    <w:p w:rsidR="003A4D31" w:rsidRPr="009F61C3" w:rsidRDefault="002F4B7B">
      <w:pPr>
        <w:spacing w:line="360" w:lineRule="auto"/>
        <w:ind w:firstLine="602"/>
        <w:jc w:val="center"/>
        <w:rPr>
          <w:rFonts w:ascii="宋体" w:eastAsia="宋体" w:hAnsi="宋体" w:cs="Times New Roman"/>
          <w:b/>
          <w:bCs/>
          <w:sz w:val="24"/>
          <w:szCs w:val="24"/>
        </w:rPr>
      </w:pPr>
      <w:r w:rsidRPr="009F61C3">
        <w:rPr>
          <w:rFonts w:ascii="宋体" w:eastAsia="宋体" w:hAnsi="宋体" w:cs="Times New Roman" w:hint="eastAsia"/>
          <w:b/>
          <w:bCs/>
          <w:sz w:val="24"/>
          <w:szCs w:val="24"/>
        </w:rPr>
        <w:t>联合体协议书</w:t>
      </w:r>
    </w:p>
    <w:p w:rsidR="003A4D31" w:rsidRPr="009F61C3" w:rsidRDefault="002F4B7B">
      <w:pPr>
        <w:spacing w:line="360" w:lineRule="auto"/>
        <w:ind w:rightChars="-27" w:right="-57" w:firstLine="527"/>
        <w:jc w:val="center"/>
        <w:rPr>
          <w:rFonts w:ascii="宋体" w:eastAsia="宋体" w:hAnsi="宋体" w:cs="Times New Roman"/>
          <w:b/>
          <w:i/>
          <w:iCs/>
          <w:szCs w:val="21"/>
        </w:rPr>
      </w:pPr>
      <w:r w:rsidRPr="009F61C3">
        <w:rPr>
          <w:rFonts w:ascii="宋体" w:eastAsia="宋体" w:hAnsi="宋体" w:cs="Times New Roman" w:hint="eastAsia"/>
          <w:b/>
          <w:i/>
          <w:iCs/>
          <w:szCs w:val="21"/>
        </w:rPr>
        <w:t>（如采用联合体投标）</w:t>
      </w:r>
    </w:p>
    <w:p w:rsidR="003A4D31" w:rsidRPr="009F61C3" w:rsidRDefault="002F4B7B">
      <w:pPr>
        <w:topLinePunct/>
        <w:spacing w:line="360" w:lineRule="auto"/>
        <w:ind w:firstLineChars="200" w:firstLine="420"/>
        <w:rPr>
          <w:rFonts w:ascii="宋体" w:eastAsia="宋体" w:hAnsi="宋体" w:cs="Times New Roman"/>
        </w:rPr>
      </w:pPr>
      <w:r w:rsidRPr="009F61C3">
        <w:rPr>
          <w:rFonts w:ascii="宋体" w:eastAsia="宋体" w:hAnsi="宋体" w:cs="Times New Roman" w:hint="eastAsia"/>
          <w:u w:val="single"/>
        </w:rPr>
        <w:t>（联合体成员单位名称）</w:t>
      </w:r>
      <w:r w:rsidRPr="009F61C3">
        <w:rPr>
          <w:rFonts w:ascii="宋体" w:eastAsia="宋体" w:hAnsi="宋体" w:cs="Times New Roman" w:hint="eastAsia"/>
        </w:rPr>
        <w:t>自愿组成联合体，共同参加</w:t>
      </w:r>
      <w:r w:rsidRPr="009F61C3">
        <w:rPr>
          <w:rFonts w:ascii="宋体" w:eastAsia="宋体" w:hAnsi="宋体" w:cs="Times New Roman" w:hint="eastAsia"/>
          <w:u w:val="single"/>
        </w:rPr>
        <w:t xml:space="preserve">        </w:t>
      </w:r>
      <w:r w:rsidRPr="009F61C3">
        <w:rPr>
          <w:rFonts w:ascii="宋体" w:eastAsia="宋体" w:hAnsi="宋体" w:cs="Times New Roman" w:hint="eastAsia"/>
        </w:rPr>
        <w:t>项目投标。现就联合体投标事宜订立如下协议。现就联合体投标事宜订立如下协议：</w:t>
      </w:r>
    </w:p>
    <w:p w:rsidR="003A4D31" w:rsidRPr="009F61C3" w:rsidRDefault="002F4B7B">
      <w:pPr>
        <w:topLinePunct/>
        <w:spacing w:line="360" w:lineRule="auto"/>
        <w:ind w:firstLineChars="200" w:firstLine="420"/>
        <w:rPr>
          <w:rFonts w:ascii="宋体" w:eastAsia="宋体" w:hAnsi="宋体" w:cs="Times New Roman"/>
        </w:rPr>
      </w:pPr>
      <w:r w:rsidRPr="009F61C3">
        <w:rPr>
          <w:rFonts w:ascii="宋体" w:eastAsia="宋体" w:hAnsi="宋体" w:cs="Times New Roman" w:hint="eastAsia"/>
        </w:rPr>
        <w:t>1.</w:t>
      </w:r>
      <w:r w:rsidRPr="009F61C3">
        <w:rPr>
          <w:rFonts w:ascii="宋体" w:eastAsia="宋体" w:hAnsi="宋体" w:cs="Times New Roman" w:hint="eastAsia"/>
          <w:u w:val="single"/>
        </w:rPr>
        <w:t>（联合体牵头方名称）</w:t>
      </w:r>
      <w:r w:rsidRPr="009F61C3">
        <w:rPr>
          <w:rFonts w:ascii="宋体" w:eastAsia="宋体" w:hAnsi="宋体" w:cs="Times New Roman" w:hint="eastAsia"/>
        </w:rPr>
        <w:t>为联合体牵头方。</w:t>
      </w:r>
    </w:p>
    <w:p w:rsidR="003A4D31" w:rsidRPr="009F61C3" w:rsidRDefault="002F4B7B">
      <w:pPr>
        <w:topLinePunct/>
        <w:spacing w:line="360" w:lineRule="auto"/>
        <w:ind w:firstLineChars="200" w:firstLine="420"/>
        <w:rPr>
          <w:rFonts w:ascii="宋体" w:eastAsia="宋体" w:hAnsi="宋体" w:cs="Times New Roman"/>
        </w:rPr>
      </w:pPr>
      <w:r w:rsidRPr="009F61C3">
        <w:rPr>
          <w:rFonts w:ascii="宋体" w:eastAsia="宋体" w:hAnsi="宋体" w:cs="Times New Roman" w:hint="eastAsia"/>
        </w:rPr>
        <w:t>2. 联合体牵头方按照联合体各方共同达成的意见合法授权代表联合体各成员负责本招标项目投标和合同谈判活动，并代表联合体提交和接受相关的资料、信息及指示，处理与之有关的一切事务，负责合同实施阶段的主办、组织和协调工作，</w:t>
      </w:r>
      <w:r w:rsidRPr="009F61C3">
        <w:rPr>
          <w:rFonts w:ascii="宋体" w:eastAsia="宋体" w:hAnsi="宋体" w:cs="Times New Roman"/>
        </w:rPr>
        <w:t>并牵头办理合同结算</w:t>
      </w:r>
      <w:r w:rsidRPr="009F61C3">
        <w:rPr>
          <w:rFonts w:ascii="宋体" w:eastAsia="宋体" w:hAnsi="宋体" w:cs="Times New Roman" w:hint="eastAsia"/>
        </w:rPr>
        <w:t>工作。所有联合体成员应当向招标人提交由所有联合体成员法定代表人签署的授权书，该授权书与本联合体协议书均作为合同文件的一部分。</w:t>
      </w:r>
    </w:p>
    <w:p w:rsidR="003A4D31" w:rsidRPr="009F61C3" w:rsidRDefault="002F4B7B">
      <w:pPr>
        <w:topLinePunct/>
        <w:spacing w:line="360" w:lineRule="auto"/>
        <w:ind w:firstLineChars="200" w:firstLine="420"/>
        <w:rPr>
          <w:rFonts w:ascii="宋体" w:eastAsia="宋体" w:hAnsi="宋体" w:cs="Times New Roman"/>
        </w:rPr>
      </w:pPr>
      <w:r w:rsidRPr="009F61C3">
        <w:rPr>
          <w:rFonts w:ascii="宋体" w:eastAsia="宋体" w:hAnsi="宋体" w:cs="Times New Roman" w:hint="eastAsia"/>
        </w:rPr>
        <w:t>3. 联合体将严格按照招标文件的各项要求，递交投标文件，履行合同，并对外承担连带责任。</w:t>
      </w:r>
    </w:p>
    <w:p w:rsidR="003A4D31" w:rsidRPr="009F61C3" w:rsidRDefault="002F4B7B">
      <w:pPr>
        <w:topLinePunct/>
        <w:spacing w:line="360" w:lineRule="auto"/>
        <w:ind w:firstLineChars="200" w:firstLine="420"/>
        <w:rPr>
          <w:rFonts w:ascii="宋体" w:eastAsia="宋体" w:hAnsi="宋体" w:cs="Times New Roman"/>
        </w:rPr>
      </w:pPr>
      <w:r w:rsidRPr="009F61C3">
        <w:rPr>
          <w:rFonts w:ascii="宋体" w:eastAsia="宋体" w:hAnsi="宋体" w:cs="Times New Roman" w:hint="eastAsia"/>
        </w:rPr>
        <w:t>4. 联合体各成员单位内部职责分工(需明确联合体牵头方及成员单位之间的权利、义务、利益、责任的分配和承担的详细工作内容)：</w:t>
      </w:r>
    </w:p>
    <w:p w:rsidR="003A4D31" w:rsidRPr="009F61C3" w:rsidRDefault="002F4B7B">
      <w:pPr>
        <w:topLinePunct/>
        <w:spacing w:line="360" w:lineRule="auto"/>
        <w:ind w:firstLineChars="200" w:firstLine="420"/>
        <w:rPr>
          <w:rFonts w:ascii="宋体" w:eastAsia="宋体" w:hAnsi="宋体" w:cs="Times New Roman"/>
        </w:rPr>
      </w:pPr>
      <w:r w:rsidRPr="009F61C3">
        <w:rPr>
          <w:rFonts w:ascii="宋体" w:eastAsia="宋体" w:hAnsi="宋体" w:cs="Times New Roman"/>
        </w:rPr>
        <w:t>……</w:t>
      </w:r>
    </w:p>
    <w:p w:rsidR="003A4D31" w:rsidRPr="009F61C3" w:rsidRDefault="002F4B7B">
      <w:pPr>
        <w:topLinePunct/>
        <w:spacing w:line="360" w:lineRule="auto"/>
        <w:ind w:firstLineChars="200" w:firstLine="420"/>
        <w:rPr>
          <w:rFonts w:ascii="宋体" w:eastAsia="宋体" w:hAnsi="宋体" w:cs="Times New Roman"/>
        </w:rPr>
      </w:pPr>
      <w:r w:rsidRPr="009F61C3">
        <w:rPr>
          <w:rFonts w:ascii="宋体" w:eastAsia="宋体" w:hAnsi="宋体" w:cs="Times New Roman"/>
        </w:rPr>
        <w:t xml:space="preserve">5. </w:t>
      </w:r>
      <w:r w:rsidRPr="009F61C3">
        <w:rPr>
          <w:rFonts w:ascii="宋体" w:eastAsia="宋体" w:hAnsi="宋体" w:cs="Times New Roman" w:hint="eastAsia"/>
        </w:rPr>
        <w:t>各</w:t>
      </w:r>
      <w:r w:rsidRPr="009F61C3">
        <w:rPr>
          <w:rFonts w:ascii="宋体" w:eastAsia="宋体" w:hAnsi="宋体" w:cs="Times New Roman"/>
        </w:rPr>
        <w:t>联合体成员</w:t>
      </w:r>
      <w:r w:rsidRPr="009F61C3">
        <w:rPr>
          <w:rFonts w:ascii="宋体" w:eastAsia="宋体" w:hAnsi="宋体" w:cs="Times New Roman" w:hint="eastAsia"/>
        </w:rPr>
        <w:t>根据各自</w:t>
      </w:r>
      <w:r w:rsidRPr="009F61C3">
        <w:rPr>
          <w:rFonts w:ascii="宋体" w:eastAsia="宋体" w:hAnsi="宋体" w:cs="Times New Roman"/>
        </w:rPr>
        <w:t>分工内容</w:t>
      </w:r>
      <w:r w:rsidRPr="009F61C3">
        <w:rPr>
          <w:rFonts w:ascii="宋体" w:eastAsia="宋体" w:hAnsi="宋体" w:cs="Times New Roman" w:hint="eastAsia"/>
        </w:rPr>
        <w:t>所</w:t>
      </w:r>
      <w:r w:rsidRPr="009F61C3">
        <w:rPr>
          <w:rFonts w:ascii="宋体" w:eastAsia="宋体" w:hAnsi="宋体" w:cs="Times New Roman"/>
        </w:rPr>
        <w:t>对应的</w:t>
      </w:r>
      <w:r w:rsidRPr="009F61C3">
        <w:rPr>
          <w:rFonts w:ascii="宋体" w:eastAsia="宋体" w:hAnsi="宋体" w:cs="Times New Roman" w:hint="eastAsia"/>
        </w:rPr>
        <w:t>合同份额向招标人开具履约保函及增值税发票。</w:t>
      </w:r>
    </w:p>
    <w:p w:rsidR="003A4D31" w:rsidRPr="009F61C3" w:rsidRDefault="002F4B7B">
      <w:pPr>
        <w:topLinePunct/>
        <w:spacing w:line="360" w:lineRule="auto"/>
        <w:ind w:firstLineChars="200" w:firstLine="420"/>
        <w:rPr>
          <w:rFonts w:ascii="宋体" w:eastAsia="宋体" w:hAnsi="宋体" w:cs="Times New Roman"/>
        </w:rPr>
      </w:pPr>
      <w:r w:rsidRPr="009F61C3">
        <w:rPr>
          <w:rFonts w:ascii="宋体" w:eastAsia="宋体" w:hAnsi="宋体" w:cs="Times New Roman"/>
        </w:rPr>
        <w:t>6</w:t>
      </w:r>
      <w:r w:rsidRPr="009F61C3">
        <w:rPr>
          <w:rFonts w:ascii="宋体" w:eastAsia="宋体" w:hAnsi="宋体" w:cs="Times New Roman" w:hint="eastAsia"/>
        </w:rPr>
        <w:t>．中标后，联合体与招标人签订合同，联合体各方就中标项目向招标人承担连带责任，投标文件及随后签订的合同将对联合体各成员有共同和各自的法律约束。联合体各方在各工作范围内承担全部项目管理责任。</w:t>
      </w:r>
    </w:p>
    <w:p w:rsidR="003A4D31" w:rsidRPr="009F61C3" w:rsidRDefault="002F4B7B">
      <w:pPr>
        <w:topLinePunct/>
        <w:spacing w:line="360" w:lineRule="auto"/>
        <w:ind w:firstLineChars="200" w:firstLine="420"/>
        <w:rPr>
          <w:rFonts w:ascii="宋体" w:eastAsia="宋体" w:hAnsi="宋体" w:cs="Times New Roman"/>
        </w:rPr>
      </w:pPr>
      <w:r w:rsidRPr="009F61C3">
        <w:rPr>
          <w:rFonts w:ascii="宋体" w:eastAsia="宋体" w:hAnsi="宋体" w:cs="Times New Roman"/>
        </w:rPr>
        <w:t>7</w:t>
      </w:r>
      <w:r w:rsidRPr="009F61C3">
        <w:rPr>
          <w:rFonts w:ascii="宋体" w:eastAsia="宋体" w:hAnsi="宋体" w:cs="Times New Roman" w:hint="eastAsia"/>
        </w:rPr>
        <w:t>.本协议书自签署之日起生效，合同履行完毕后自动失效。</w:t>
      </w:r>
    </w:p>
    <w:p w:rsidR="003A4D31" w:rsidRPr="009F61C3" w:rsidRDefault="002F4B7B">
      <w:pPr>
        <w:topLinePunct/>
        <w:spacing w:line="360" w:lineRule="auto"/>
        <w:ind w:firstLineChars="200" w:firstLine="420"/>
        <w:rPr>
          <w:rFonts w:ascii="宋体" w:eastAsia="宋体" w:hAnsi="宋体" w:cs="Times New Roman"/>
        </w:rPr>
      </w:pPr>
      <w:r w:rsidRPr="009F61C3">
        <w:rPr>
          <w:rFonts w:ascii="宋体" w:eastAsia="宋体" w:hAnsi="宋体" w:cs="Times New Roman"/>
        </w:rPr>
        <w:t>8</w:t>
      </w:r>
      <w:r w:rsidRPr="009F61C3">
        <w:rPr>
          <w:rFonts w:ascii="宋体" w:eastAsia="宋体" w:hAnsi="宋体" w:cs="Times New Roman" w:hint="eastAsia"/>
        </w:rPr>
        <w:t>. 本协议书一式</w:t>
      </w:r>
      <w:r w:rsidRPr="009F61C3">
        <w:rPr>
          <w:rFonts w:ascii="宋体" w:eastAsia="宋体" w:hAnsi="宋体" w:cs="Times New Roman" w:hint="eastAsia"/>
          <w:u w:val="single"/>
        </w:rPr>
        <w:t xml:space="preserve">     </w:t>
      </w:r>
      <w:r w:rsidRPr="009F61C3">
        <w:rPr>
          <w:rFonts w:ascii="宋体" w:eastAsia="宋体" w:hAnsi="宋体" w:cs="Times New Roman" w:hint="eastAsia"/>
        </w:rPr>
        <w:t>份，联合体成员和招标人各执</w:t>
      </w:r>
      <w:r w:rsidRPr="009F61C3">
        <w:rPr>
          <w:rFonts w:ascii="宋体" w:eastAsia="宋体" w:hAnsi="宋体" w:cs="Times New Roman" w:hint="eastAsia"/>
          <w:u w:val="single"/>
        </w:rPr>
        <w:t xml:space="preserve">    </w:t>
      </w:r>
      <w:r w:rsidRPr="009F61C3">
        <w:rPr>
          <w:rFonts w:ascii="宋体" w:eastAsia="宋体" w:hAnsi="宋体" w:cs="Times New Roman" w:hint="eastAsia"/>
        </w:rPr>
        <w:t>份,投标文件</w:t>
      </w:r>
      <w:r w:rsidRPr="009F61C3">
        <w:rPr>
          <w:rFonts w:ascii="宋体" w:eastAsia="宋体" w:hAnsi="宋体" w:cs="Times New Roman" w:hint="eastAsia"/>
          <w:u w:val="single"/>
        </w:rPr>
        <w:t xml:space="preserve">    </w:t>
      </w:r>
      <w:r w:rsidRPr="009F61C3">
        <w:rPr>
          <w:rFonts w:ascii="宋体" w:eastAsia="宋体" w:hAnsi="宋体" w:cs="Times New Roman" w:hint="eastAsia"/>
        </w:rPr>
        <w:t>份。</w:t>
      </w:r>
    </w:p>
    <w:p w:rsidR="003A4D31" w:rsidRPr="009F61C3" w:rsidRDefault="002F4B7B">
      <w:pPr>
        <w:topLinePunct/>
        <w:spacing w:line="360" w:lineRule="auto"/>
        <w:ind w:firstLineChars="200" w:firstLine="420"/>
        <w:rPr>
          <w:rFonts w:ascii="宋体" w:eastAsia="宋体" w:hAnsi="宋体" w:cs="Times New Roman"/>
        </w:rPr>
      </w:pPr>
      <w:r w:rsidRPr="009F61C3">
        <w:rPr>
          <w:rFonts w:ascii="宋体" w:eastAsia="宋体" w:hAnsi="宋体" w:cs="Times New Roman" w:hint="eastAsia"/>
        </w:rPr>
        <w:t>牵头方名称：            （盖章）</w:t>
      </w:r>
    </w:p>
    <w:p w:rsidR="003A4D31" w:rsidRPr="009F61C3" w:rsidRDefault="002F4B7B">
      <w:pPr>
        <w:topLinePunct/>
        <w:spacing w:line="360" w:lineRule="auto"/>
        <w:ind w:firstLineChars="200" w:firstLine="420"/>
        <w:rPr>
          <w:rFonts w:ascii="宋体" w:eastAsia="宋体" w:hAnsi="宋体" w:cs="Times New Roman"/>
        </w:rPr>
      </w:pPr>
      <w:r w:rsidRPr="009F61C3">
        <w:rPr>
          <w:rFonts w:ascii="宋体" w:eastAsia="宋体" w:hAnsi="宋体" w:cs="Times New Roman" w:hint="eastAsia"/>
        </w:rPr>
        <w:t>法定代表人或其委托代理人：             （签字或签名章）</w:t>
      </w:r>
    </w:p>
    <w:p w:rsidR="003A4D31" w:rsidRPr="009F61C3" w:rsidRDefault="002F4B7B">
      <w:pPr>
        <w:topLinePunct/>
        <w:spacing w:line="360" w:lineRule="auto"/>
        <w:ind w:firstLineChars="200" w:firstLine="420"/>
        <w:rPr>
          <w:rFonts w:ascii="宋体" w:eastAsia="宋体" w:hAnsi="宋体" w:cs="Times New Roman"/>
        </w:rPr>
      </w:pPr>
      <w:r w:rsidRPr="009F61C3">
        <w:rPr>
          <w:rFonts w:ascii="宋体" w:eastAsia="宋体" w:hAnsi="宋体" w:cs="Times New Roman" w:hint="eastAsia"/>
        </w:rPr>
        <w:t>年   月  日</w:t>
      </w:r>
    </w:p>
    <w:p w:rsidR="003A4D31" w:rsidRPr="009F61C3" w:rsidRDefault="002F4B7B">
      <w:pPr>
        <w:topLinePunct/>
        <w:spacing w:line="360" w:lineRule="auto"/>
        <w:ind w:firstLineChars="200" w:firstLine="420"/>
        <w:rPr>
          <w:rFonts w:ascii="宋体" w:eastAsia="宋体" w:hAnsi="宋体" w:cs="Times New Roman"/>
        </w:rPr>
      </w:pPr>
      <w:r w:rsidRPr="009F61C3">
        <w:rPr>
          <w:rFonts w:ascii="宋体" w:eastAsia="宋体" w:hAnsi="宋体" w:cs="Times New Roman" w:hint="eastAsia"/>
        </w:rPr>
        <w:t>成员单位名称：            （盖章）</w:t>
      </w:r>
    </w:p>
    <w:p w:rsidR="003A4D31" w:rsidRPr="009F61C3" w:rsidRDefault="002F4B7B">
      <w:pPr>
        <w:topLinePunct/>
        <w:spacing w:line="360" w:lineRule="auto"/>
        <w:ind w:firstLineChars="200" w:firstLine="420"/>
        <w:rPr>
          <w:rFonts w:ascii="宋体" w:eastAsia="宋体" w:hAnsi="宋体" w:cs="Times New Roman"/>
        </w:rPr>
      </w:pPr>
      <w:r w:rsidRPr="009F61C3">
        <w:rPr>
          <w:rFonts w:ascii="宋体" w:eastAsia="宋体" w:hAnsi="宋体" w:cs="Times New Roman" w:hint="eastAsia"/>
        </w:rPr>
        <w:t>法定代表人或其委托代理人：             （签字或签名章）</w:t>
      </w:r>
    </w:p>
    <w:p w:rsidR="003A4D31" w:rsidRPr="009F61C3" w:rsidRDefault="002F4B7B">
      <w:pPr>
        <w:topLinePunct/>
        <w:spacing w:line="360" w:lineRule="auto"/>
        <w:ind w:firstLineChars="200" w:firstLine="420"/>
        <w:rPr>
          <w:rFonts w:ascii="宋体" w:eastAsia="宋体" w:hAnsi="宋体" w:cs="Times New Roman"/>
        </w:rPr>
      </w:pPr>
      <w:r w:rsidRPr="009F61C3">
        <w:rPr>
          <w:rFonts w:ascii="宋体" w:eastAsia="宋体" w:hAnsi="宋体" w:cs="Times New Roman" w:hint="eastAsia"/>
        </w:rPr>
        <w:t xml:space="preserve"> </w:t>
      </w:r>
    </w:p>
    <w:p w:rsidR="00C001A7" w:rsidRPr="009F61C3" w:rsidRDefault="002F4B7B">
      <w:pPr>
        <w:topLinePunct/>
        <w:spacing w:line="360" w:lineRule="auto"/>
        <w:ind w:firstLineChars="200" w:firstLine="420"/>
      </w:pPr>
      <w:r w:rsidRPr="009F61C3">
        <w:rPr>
          <w:rFonts w:ascii="宋体" w:eastAsia="宋体" w:hAnsi="宋体" w:cs="Times New Roman" w:hint="eastAsia"/>
        </w:rPr>
        <w:t>年   月  日</w:t>
      </w:r>
      <w:bookmarkStart w:id="48" w:name="_Toc300834929"/>
      <w:bookmarkStart w:id="49" w:name="_Toc10785"/>
      <w:bookmarkStart w:id="50" w:name="_Toc369531498"/>
      <w:bookmarkStart w:id="51" w:name="_Toc384308187"/>
      <w:bookmarkStart w:id="52" w:name="_Toc152045512"/>
      <w:bookmarkStart w:id="53" w:name="_Toc144974480"/>
      <w:bookmarkStart w:id="54" w:name="_Toc352691455"/>
      <w:bookmarkStart w:id="55" w:name="_Toc152042288"/>
      <w:bookmarkStart w:id="56" w:name="_Toc152042289"/>
      <w:bookmarkStart w:id="57" w:name="_Toc247513935"/>
      <w:bookmarkStart w:id="58" w:name="_Toc369531497"/>
      <w:bookmarkStart w:id="59" w:name="_Toc300834927"/>
      <w:bookmarkStart w:id="60" w:name="_Toc352691453"/>
      <w:bookmarkStart w:id="61" w:name="_Toc144974481"/>
      <w:bookmarkStart w:id="62" w:name="_Toc369531495"/>
      <w:bookmarkStart w:id="63" w:name="_Toc384308185"/>
      <w:bookmarkStart w:id="64" w:name="_Toc352691456"/>
      <w:bookmarkStart w:id="65" w:name="_Toc361508562"/>
      <w:bookmarkStart w:id="66" w:name="_Toc30817"/>
      <w:bookmarkStart w:id="67" w:name="_Toc17972"/>
      <w:bookmarkStart w:id="68" w:name="_Toc247527536"/>
      <w:bookmarkStart w:id="69" w:name="_Toc247513934"/>
      <w:bookmarkStart w:id="70" w:name="_Toc361508563"/>
      <w:bookmarkStart w:id="71" w:name="_Toc152045513"/>
      <w:bookmarkStart w:id="72" w:name="_Toc384308188"/>
      <w:bookmarkStart w:id="73" w:name="_Toc247527535"/>
      <w:bookmarkStart w:id="74" w:name="_Toc300834930"/>
      <w:bookmarkStart w:id="75" w:name="_Toc361508560"/>
      <w:bookmarkEnd w:id="0"/>
      <w:bookmarkEnd w:id="1"/>
      <w:bookmarkEnd w:id="2"/>
      <w:bookmarkEnd w:id="3"/>
      <w:bookmarkEnd w:id="4"/>
      <w:bookmarkEnd w:id="5"/>
      <w:bookmarkEnd w:id="6"/>
      <w:bookmarkEnd w:id="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sectPr w:rsidR="00C001A7" w:rsidRPr="009F61C3">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BDB" w:rsidRDefault="00E00BDB">
      <w:r>
        <w:separator/>
      </w:r>
    </w:p>
  </w:endnote>
  <w:endnote w:type="continuationSeparator" w:id="0">
    <w:p w:rsidR="00E00BDB" w:rsidRDefault="00E00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长城仿宋">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sto MT">
    <w:charset w:val="00"/>
    <w:family w:val="roman"/>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31" w:rsidRDefault="002F4B7B">
    <w:pPr>
      <w:pStyle w:val="af2"/>
      <w:jc w:val="center"/>
    </w:pPr>
    <w:r>
      <w:fldChar w:fldCharType="begin"/>
    </w:r>
    <w:r>
      <w:instrText>PAGE   \* MERGEFORMAT</w:instrText>
    </w:r>
    <w:r>
      <w:fldChar w:fldCharType="separate"/>
    </w:r>
    <w:r w:rsidR="001C0C04" w:rsidRPr="001C0C04">
      <w:rPr>
        <w:noProof/>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BDB" w:rsidRDefault="00E00BDB">
      <w:r>
        <w:separator/>
      </w:r>
    </w:p>
  </w:footnote>
  <w:footnote w:type="continuationSeparator" w:id="0">
    <w:p w:rsidR="00E00BDB" w:rsidRDefault="00E00B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31" w:rsidRPr="00F6210F" w:rsidRDefault="003A4D31" w:rsidP="00F6210F">
    <w:pPr>
      <w:pStyle w:val="af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31" w:rsidRDefault="003A4D31">
    <w:pPr>
      <w:pStyle w:val="af3"/>
      <w:wordWrap w:val="0"/>
      <w:jc w:val="right"/>
      <w:rPr>
        <w:rFonts w:ascii="宋体" w:eastAsia="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93702"/>
    <w:multiLevelType w:val="multilevel"/>
    <w:tmpl w:val="0F793702"/>
    <w:lvl w:ilvl="0">
      <w:start w:val="1"/>
      <w:numFmt w:val="chineseCountingThousand"/>
      <w:pStyle w:val="w-1"/>
      <w:isLgl/>
      <w:suff w:val="nothing"/>
      <w:lvlText w:val="%1 "/>
      <w:lvlJc w:val="left"/>
      <w:pPr>
        <w:ind w:left="0" w:firstLine="0"/>
      </w:pPr>
      <w:rPr>
        <w:rFonts w:hint="eastAsia"/>
        <w:sz w:val="36"/>
        <w:szCs w:val="36"/>
      </w:rPr>
    </w:lvl>
    <w:lvl w:ilvl="1">
      <w:start w:val="1"/>
      <w:numFmt w:val="decimal"/>
      <w:pStyle w:val="w-2"/>
      <w:lvlText w:val="%2)"/>
      <w:lvlJc w:val="left"/>
      <w:pPr>
        <w:ind w:left="0" w:firstLine="0"/>
      </w:pPr>
      <w:rPr>
        <w:rFonts w:hint="eastAsia"/>
        <w:sz w:val="28"/>
        <w:szCs w:val="28"/>
      </w:rPr>
    </w:lvl>
    <w:lvl w:ilvl="2">
      <w:start w:val="1"/>
      <w:numFmt w:val="decimal"/>
      <w:pStyle w:val="w-3"/>
      <w:isLgl/>
      <w:suff w:val="nothing"/>
      <w:lvlText w:val="%1.%2.%3  "/>
      <w:lvlJc w:val="left"/>
      <w:pPr>
        <w:ind w:left="0" w:firstLine="0"/>
      </w:pPr>
      <w:rPr>
        <w:rFonts w:hint="eastAsia"/>
      </w:rPr>
    </w:lvl>
    <w:lvl w:ilvl="3">
      <w:start w:val="1"/>
      <w:numFmt w:val="decimal"/>
      <w:pStyle w:val="w-4"/>
      <w:isLgl/>
      <w:suff w:val="nothing"/>
      <w:lvlText w:val="%1.%2.%3.%4  "/>
      <w:lvlJc w:val="left"/>
      <w:pPr>
        <w:ind w:left="0" w:firstLine="0"/>
      </w:pPr>
      <w:rPr>
        <w:rFonts w:hint="eastAsia"/>
      </w:rPr>
    </w:lvl>
    <w:lvl w:ilvl="4">
      <w:start w:val="1"/>
      <w:numFmt w:val="decimal"/>
      <w:pStyle w:val="w-5"/>
      <w:suff w:val="nothing"/>
      <w:lvlText w:val="%5）"/>
      <w:lvlJc w:val="left"/>
      <w:pPr>
        <w:ind w:left="700" w:firstLine="0"/>
      </w:pPr>
      <w:rPr>
        <w:rFonts w:hint="eastAsia"/>
        <w:sz w:val="24"/>
        <w:szCs w:val="24"/>
      </w:rPr>
    </w:lvl>
    <w:lvl w:ilvl="5">
      <w:start w:val="1"/>
      <w:numFmt w:val="decimal"/>
      <w:pStyle w:val="w-6"/>
      <w:suff w:val="nothing"/>
      <w:lvlText w:val="（%6）"/>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400" w:firstLine="0"/>
      </w:pPr>
      <w:rPr>
        <w:rFonts w:hint="eastAsia"/>
      </w:rPr>
    </w:lvl>
    <w:lvl w:ilvl="8">
      <w:start w:val="1"/>
      <w:numFmt w:val="none"/>
      <w:suff w:val="nothing"/>
      <w:lvlText w:val=""/>
      <w:lvlJc w:val="left"/>
      <w:pPr>
        <w:ind w:left="400" w:firstLine="0"/>
      </w:pPr>
      <w:rPr>
        <w:rFonts w:hint="eastAsia"/>
      </w:rPr>
    </w:lvl>
  </w:abstractNum>
  <w:abstractNum w:abstractNumId="1" w15:restartNumberingAfterBreak="0">
    <w:nsid w:val="31A8330C"/>
    <w:multiLevelType w:val="singleLevel"/>
    <w:tmpl w:val="31A8330C"/>
    <w:lvl w:ilvl="0">
      <w:start w:val="1"/>
      <w:numFmt w:val="decimal"/>
      <w:pStyle w:val="1"/>
      <w:lvlText w:val="4.%1 "/>
      <w:lvlJc w:val="left"/>
      <w:pPr>
        <w:tabs>
          <w:tab w:val="left" w:pos="425"/>
        </w:tabs>
        <w:ind w:left="425" w:hanging="425"/>
      </w:pPr>
      <w:rPr>
        <w:rFonts w:ascii="Times New Roman" w:hAnsi="Times New Roman" w:hint="default"/>
        <w:b w:val="0"/>
        <w:i w:val="0"/>
        <w:sz w:val="24"/>
        <w:u w:val="none"/>
      </w:rPr>
    </w:lvl>
  </w:abstractNum>
  <w:abstractNum w:abstractNumId="2" w15:restartNumberingAfterBreak="0">
    <w:nsid w:val="363F4336"/>
    <w:multiLevelType w:val="singleLevel"/>
    <w:tmpl w:val="363F4336"/>
    <w:lvl w:ilvl="0">
      <w:start w:val="1"/>
      <w:numFmt w:val="decimal"/>
      <w:pStyle w:val="zzd"/>
      <w:lvlText w:val="%1."/>
      <w:lvlJc w:val="left"/>
      <w:pPr>
        <w:tabs>
          <w:tab w:val="left" w:pos="842"/>
        </w:tabs>
        <w:ind w:left="0" w:firstLine="482"/>
      </w:pPr>
      <w:rPr>
        <w:rFonts w:ascii="Times New Roman" w:hAnsi="Times New Roman" w:hint="default"/>
        <w:b w:val="0"/>
        <w:i w:val="0"/>
        <w:sz w:val="24"/>
      </w:rPr>
    </w:lvl>
  </w:abstractNum>
  <w:abstractNum w:abstractNumId="3" w15:restartNumberingAfterBreak="0">
    <w:nsid w:val="44F94187"/>
    <w:multiLevelType w:val="multilevel"/>
    <w:tmpl w:val="44F94187"/>
    <w:lvl w:ilvl="0">
      <w:start w:val="1"/>
      <w:numFmt w:val="decimal"/>
      <w:pStyle w:val="a"/>
      <w:lvlText w:val="%1."/>
      <w:lvlJc w:val="left"/>
      <w:pPr>
        <w:tabs>
          <w:tab w:val="left" w:pos="620"/>
        </w:tabs>
        <w:ind w:left="620" w:hanging="420"/>
      </w:pPr>
      <w:rPr>
        <w:sz w:val="24"/>
        <w:szCs w:val="24"/>
      </w:rPr>
    </w:lvl>
    <w:lvl w:ilvl="1">
      <w:start w:val="1"/>
      <w:numFmt w:val="lowerLetter"/>
      <w:lvlText w:val="%2)"/>
      <w:lvlJc w:val="left"/>
      <w:pPr>
        <w:tabs>
          <w:tab w:val="left" w:pos="1040"/>
        </w:tabs>
        <w:ind w:left="1040" w:hanging="420"/>
      </w:pPr>
    </w:lvl>
    <w:lvl w:ilvl="2">
      <w:start w:val="1"/>
      <w:numFmt w:val="lowerRoman"/>
      <w:lvlText w:val="%3."/>
      <w:lvlJc w:val="right"/>
      <w:pPr>
        <w:tabs>
          <w:tab w:val="left" w:pos="1460"/>
        </w:tabs>
        <w:ind w:left="1460" w:hanging="420"/>
      </w:pPr>
    </w:lvl>
    <w:lvl w:ilvl="3">
      <w:start w:val="1"/>
      <w:numFmt w:val="decimal"/>
      <w:lvlText w:val="%4."/>
      <w:lvlJc w:val="left"/>
      <w:pPr>
        <w:tabs>
          <w:tab w:val="left" w:pos="1880"/>
        </w:tabs>
        <w:ind w:left="1880" w:hanging="420"/>
      </w:pPr>
    </w:lvl>
    <w:lvl w:ilvl="4">
      <w:start w:val="1"/>
      <w:numFmt w:val="lowerLetter"/>
      <w:lvlText w:val="%5)"/>
      <w:lvlJc w:val="left"/>
      <w:pPr>
        <w:tabs>
          <w:tab w:val="left" w:pos="2300"/>
        </w:tabs>
        <w:ind w:left="2300" w:hanging="420"/>
      </w:pPr>
    </w:lvl>
    <w:lvl w:ilvl="5">
      <w:start w:val="1"/>
      <w:numFmt w:val="lowerRoman"/>
      <w:lvlText w:val="%6."/>
      <w:lvlJc w:val="right"/>
      <w:pPr>
        <w:tabs>
          <w:tab w:val="left" w:pos="2720"/>
        </w:tabs>
        <w:ind w:left="2720" w:hanging="420"/>
      </w:pPr>
    </w:lvl>
    <w:lvl w:ilvl="6">
      <w:start w:val="1"/>
      <w:numFmt w:val="decimal"/>
      <w:lvlText w:val="%7."/>
      <w:lvlJc w:val="left"/>
      <w:pPr>
        <w:tabs>
          <w:tab w:val="left" w:pos="3140"/>
        </w:tabs>
        <w:ind w:left="3140" w:hanging="420"/>
      </w:pPr>
    </w:lvl>
    <w:lvl w:ilvl="7">
      <w:start w:val="1"/>
      <w:numFmt w:val="lowerLetter"/>
      <w:lvlText w:val="%8)"/>
      <w:lvlJc w:val="left"/>
      <w:pPr>
        <w:tabs>
          <w:tab w:val="left" w:pos="3560"/>
        </w:tabs>
        <w:ind w:left="3560" w:hanging="420"/>
      </w:pPr>
    </w:lvl>
    <w:lvl w:ilvl="8">
      <w:start w:val="1"/>
      <w:numFmt w:val="lowerRoman"/>
      <w:lvlText w:val="%9."/>
      <w:lvlJc w:val="right"/>
      <w:pPr>
        <w:tabs>
          <w:tab w:val="left" w:pos="3980"/>
        </w:tabs>
        <w:ind w:left="3980" w:hanging="420"/>
      </w:pPr>
    </w:lvl>
  </w:abstractNum>
  <w:abstractNum w:abstractNumId="4" w15:restartNumberingAfterBreak="0">
    <w:nsid w:val="486058C1"/>
    <w:multiLevelType w:val="multilevel"/>
    <w:tmpl w:val="486058C1"/>
    <w:lvl w:ilvl="0">
      <w:start w:val="1"/>
      <w:numFmt w:val="decimal"/>
      <w:pStyle w:val="a0"/>
      <w:lvlText w:val="%1."/>
      <w:lvlJc w:val="left"/>
      <w:pPr>
        <w:tabs>
          <w:tab w:val="left" w:pos="907"/>
        </w:tabs>
        <w:ind w:left="0" w:firstLine="547"/>
      </w:pPr>
      <w:rPr>
        <w:rFonts w:hint="eastAsia"/>
      </w:rPr>
    </w:lvl>
    <w:lvl w:ilvl="1">
      <w:start w:val="1"/>
      <w:numFmt w:val="lowerLetter"/>
      <w:lvlText w:val="%2)"/>
      <w:lvlJc w:val="left"/>
      <w:pPr>
        <w:tabs>
          <w:tab w:val="left" w:pos="1387"/>
        </w:tabs>
        <w:ind w:left="1387" w:hanging="420"/>
      </w:pPr>
    </w:lvl>
    <w:lvl w:ilvl="2">
      <w:start w:val="1"/>
      <w:numFmt w:val="decimal"/>
      <w:lvlText w:val="（%3）"/>
      <w:lvlJc w:val="left"/>
      <w:pPr>
        <w:tabs>
          <w:tab w:val="left" w:pos="2107"/>
        </w:tabs>
        <w:ind w:left="2107" w:hanging="720"/>
      </w:pPr>
      <w:rPr>
        <w:rFonts w:hAnsi="宋体" w:hint="default"/>
      </w:rPr>
    </w:lvl>
    <w:lvl w:ilvl="3">
      <w:start w:val="1"/>
      <w:numFmt w:val="decimal"/>
      <w:lvlText w:val="%4."/>
      <w:lvlJc w:val="left"/>
      <w:pPr>
        <w:tabs>
          <w:tab w:val="left" w:pos="2227"/>
        </w:tabs>
        <w:ind w:left="2227" w:hanging="420"/>
      </w:pPr>
    </w:lvl>
    <w:lvl w:ilvl="4">
      <w:start w:val="1"/>
      <w:numFmt w:val="lowerLetter"/>
      <w:lvlText w:val="%5)"/>
      <w:lvlJc w:val="left"/>
      <w:pPr>
        <w:tabs>
          <w:tab w:val="left" w:pos="2647"/>
        </w:tabs>
        <w:ind w:left="2647" w:hanging="420"/>
      </w:pPr>
    </w:lvl>
    <w:lvl w:ilvl="5">
      <w:start w:val="1"/>
      <w:numFmt w:val="lowerRoman"/>
      <w:lvlText w:val="%6."/>
      <w:lvlJc w:val="right"/>
      <w:pPr>
        <w:tabs>
          <w:tab w:val="left" w:pos="3067"/>
        </w:tabs>
        <w:ind w:left="3067" w:hanging="420"/>
      </w:pPr>
    </w:lvl>
    <w:lvl w:ilvl="6">
      <w:start w:val="1"/>
      <w:numFmt w:val="decimal"/>
      <w:lvlText w:val="%7."/>
      <w:lvlJc w:val="left"/>
      <w:pPr>
        <w:tabs>
          <w:tab w:val="left" w:pos="3487"/>
        </w:tabs>
        <w:ind w:left="3487" w:hanging="420"/>
      </w:pPr>
    </w:lvl>
    <w:lvl w:ilvl="7">
      <w:start w:val="1"/>
      <w:numFmt w:val="lowerLetter"/>
      <w:lvlText w:val="%8)"/>
      <w:lvlJc w:val="left"/>
      <w:pPr>
        <w:tabs>
          <w:tab w:val="left" w:pos="3907"/>
        </w:tabs>
        <w:ind w:left="3907" w:hanging="420"/>
      </w:pPr>
    </w:lvl>
    <w:lvl w:ilvl="8">
      <w:start w:val="1"/>
      <w:numFmt w:val="lowerRoman"/>
      <w:lvlText w:val="%9."/>
      <w:lvlJc w:val="right"/>
      <w:pPr>
        <w:tabs>
          <w:tab w:val="left" w:pos="4327"/>
        </w:tabs>
        <w:ind w:left="4327" w:hanging="420"/>
      </w:pPr>
    </w:lvl>
  </w:abstractNum>
  <w:abstractNum w:abstractNumId="5" w15:restartNumberingAfterBreak="0">
    <w:nsid w:val="55463171"/>
    <w:multiLevelType w:val="multilevel"/>
    <w:tmpl w:val="55463171"/>
    <w:lvl w:ilvl="0">
      <w:start w:val="1"/>
      <w:numFmt w:val="decimal"/>
      <w:pStyle w:val="10"/>
      <w:lvlText w:val="%1."/>
      <w:lvlJc w:val="left"/>
      <w:pPr>
        <w:tabs>
          <w:tab w:val="left" w:pos="432"/>
        </w:tabs>
        <w:ind w:left="432" w:hanging="432"/>
      </w:pPr>
      <w:rPr>
        <w:rFonts w:ascii="宋体" w:eastAsia="宋体" w:hint="eastAsia"/>
        <w:sz w:val="28"/>
      </w:rPr>
    </w:lvl>
    <w:lvl w:ilvl="1">
      <w:start w:val="1"/>
      <w:numFmt w:val="decimal"/>
      <w:lvlText w:val="%1.%2."/>
      <w:lvlJc w:val="left"/>
      <w:pPr>
        <w:tabs>
          <w:tab w:val="left" w:pos="576"/>
        </w:tabs>
        <w:ind w:left="576" w:hanging="576"/>
      </w:pPr>
      <w:rPr>
        <w:rFonts w:ascii="宋体" w:eastAsia="宋体" w:hint="eastAsia"/>
        <w:sz w:val="28"/>
      </w:rPr>
    </w:lvl>
    <w:lvl w:ilvl="2">
      <w:start w:val="1"/>
      <w:numFmt w:val="decimal"/>
      <w:lvlText w:val="5.%2.1."/>
      <w:lvlJc w:val="left"/>
      <w:pPr>
        <w:tabs>
          <w:tab w:val="left" w:pos="1080"/>
        </w:tabs>
        <w:ind w:left="720" w:hanging="720"/>
      </w:pPr>
      <w:rPr>
        <w:rFonts w:ascii="宋体" w:eastAsia="宋体" w:hint="eastAsia"/>
        <w:sz w:val="28"/>
      </w:rPr>
    </w:lvl>
    <w:lvl w:ilvl="3">
      <w:start w:val="1"/>
      <w:numFmt w:val="decimal"/>
      <w:lvlText w:val="%1.%2.%3.%4."/>
      <w:lvlJc w:val="left"/>
      <w:pPr>
        <w:tabs>
          <w:tab w:val="left" w:pos="1440"/>
        </w:tabs>
        <w:ind w:left="864" w:hanging="864"/>
      </w:pPr>
      <w:rPr>
        <w:rFonts w:ascii="宋体" w:eastAsia="宋体" w:hint="eastAsia"/>
        <w:sz w:val="28"/>
      </w:rPr>
    </w:lvl>
    <w:lvl w:ilvl="4">
      <w:start w:val="1"/>
      <w:numFmt w:val="decimal"/>
      <w:pStyle w:val="5"/>
      <w:suff w:val="space"/>
      <w:lvlText w:val="(%5)."/>
      <w:lvlJc w:val="left"/>
      <w:pPr>
        <w:ind w:left="1008" w:hanging="1008"/>
      </w:pPr>
      <w:rPr>
        <w:rFonts w:ascii="宋体" w:eastAsia="宋体" w:hint="eastAsia"/>
        <w:sz w:val="28"/>
      </w:rPr>
    </w:lvl>
    <w:lvl w:ilvl="5">
      <w:start w:val="1"/>
      <w:numFmt w:val="none"/>
      <w:lvlText w:val=""/>
      <w:lvlJc w:val="left"/>
      <w:pPr>
        <w:tabs>
          <w:tab w:val="left" w:pos="1152"/>
        </w:tabs>
        <w:ind w:left="1152" w:hanging="1152"/>
      </w:pPr>
      <w:rPr>
        <w:rFonts w:ascii="宋体" w:eastAsia="宋体" w:hint="eastAsia"/>
        <w:sz w:val="24"/>
      </w:rPr>
    </w:lvl>
    <w:lvl w:ilvl="6">
      <w:start w:val="1"/>
      <w:numFmt w:val="none"/>
      <w:lvlText w:val=""/>
      <w:lvlJc w:val="left"/>
      <w:pPr>
        <w:tabs>
          <w:tab w:val="left" w:pos="1296"/>
        </w:tabs>
        <w:ind w:left="1296" w:hanging="1296"/>
      </w:pPr>
      <w:rPr>
        <w:rFonts w:ascii="宋体" w:eastAsia="宋体" w:hint="eastAsia"/>
        <w:sz w:val="24"/>
      </w:rPr>
    </w:lvl>
    <w:lvl w:ilvl="7">
      <w:start w:val="1"/>
      <w:numFmt w:val="none"/>
      <w:lvlText w:val=""/>
      <w:lvlJc w:val="left"/>
      <w:pPr>
        <w:tabs>
          <w:tab w:val="left" w:pos="1440"/>
        </w:tabs>
        <w:ind w:left="1440" w:hanging="1440"/>
      </w:pPr>
      <w:rPr>
        <w:rFonts w:hint="eastAsia"/>
      </w:rPr>
    </w:lvl>
    <w:lvl w:ilvl="8">
      <w:start w:val="1"/>
      <w:numFmt w:val="none"/>
      <w:lvlText w:val=""/>
      <w:lvlJc w:val="left"/>
      <w:pPr>
        <w:tabs>
          <w:tab w:val="left" w:pos="1134"/>
        </w:tabs>
        <w:ind w:left="1134" w:hanging="1134"/>
      </w:pPr>
      <w:rPr>
        <w:rFonts w:hint="eastAsia"/>
      </w:rPr>
    </w:lvl>
  </w:abstractNum>
  <w:abstractNum w:abstractNumId="6" w15:restartNumberingAfterBreak="0">
    <w:nsid w:val="59764CF4"/>
    <w:multiLevelType w:val="multilevel"/>
    <w:tmpl w:val="59764CF4"/>
    <w:lvl w:ilvl="0">
      <w:start w:val="1"/>
      <w:numFmt w:val="decimal"/>
      <w:pStyle w:val="11"/>
      <w:lvlText w:val="%1)"/>
      <w:lvlJc w:val="left"/>
      <w:pPr>
        <w:tabs>
          <w:tab w:val="left" w:pos="987"/>
        </w:tabs>
        <w:ind w:left="987"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599D1CEE"/>
    <w:multiLevelType w:val="multilevel"/>
    <w:tmpl w:val="599D1CEE"/>
    <w:lvl w:ilvl="0">
      <w:start w:val="1"/>
      <w:numFmt w:val="decimal"/>
      <w:pStyle w:val="2"/>
      <w:lvlText w:val="3.2.%1"/>
      <w:lvlJc w:val="left"/>
      <w:pPr>
        <w:tabs>
          <w:tab w:val="left" w:pos="1680"/>
        </w:tabs>
        <w:ind w:left="1680" w:hanging="84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623A0D34"/>
    <w:multiLevelType w:val="multilevel"/>
    <w:tmpl w:val="623A0D34"/>
    <w:lvl w:ilvl="0">
      <w:start w:val="1"/>
      <w:numFmt w:val="decimal"/>
      <w:pStyle w:val="3"/>
      <w:lvlText w:val="§%1"/>
      <w:lvlJc w:val="left"/>
      <w:pPr>
        <w:tabs>
          <w:tab w:val="left" w:pos="-851"/>
        </w:tabs>
        <w:ind w:left="-851" w:hanging="425"/>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start w:val="1"/>
      <w:numFmt w:val="decimal"/>
      <w:lvlText w:val="%1.%2"/>
      <w:lvlJc w:val="left"/>
      <w:pPr>
        <w:tabs>
          <w:tab w:val="left" w:pos="551"/>
        </w:tabs>
        <w:ind w:left="551" w:hanging="56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2">
      <w:start w:val="1"/>
      <w:numFmt w:val="decimal"/>
      <w:pStyle w:val="22"/>
      <w:lvlText w:val="%1.%2.%3"/>
      <w:lvlJc w:val="left"/>
      <w:pPr>
        <w:tabs>
          <w:tab w:val="left" w:pos="567"/>
        </w:tabs>
        <w:ind w:left="-425" w:firstLine="425"/>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pStyle w:val="2Char"/>
      <w:lvlText w:val="%1.%2.%3.%4"/>
      <w:lvlJc w:val="left"/>
      <w:pPr>
        <w:tabs>
          <w:tab w:val="left" w:pos="708"/>
        </w:tabs>
        <w:ind w:left="708" w:hanging="708"/>
      </w:pPr>
      <w:rPr>
        <w:rFonts w:ascii="黑体" w:eastAsia="黑体" w:hint="eastAsia"/>
      </w:rPr>
    </w:lvl>
    <w:lvl w:ilvl="4">
      <w:start w:val="1"/>
      <w:numFmt w:val="decimal"/>
      <w:lvlText w:val="%1.%2.%3.%4.%5"/>
      <w:lvlJc w:val="left"/>
      <w:pPr>
        <w:tabs>
          <w:tab w:val="left" w:pos="1275"/>
        </w:tabs>
        <w:ind w:left="1275" w:hanging="850"/>
      </w:pPr>
      <w:rPr>
        <w:rFonts w:hint="eastAsia"/>
      </w:rPr>
    </w:lvl>
    <w:lvl w:ilvl="5">
      <w:start w:val="1"/>
      <w:numFmt w:val="decimal"/>
      <w:lvlText w:val="%1.%2.%3.%4.%5.%6"/>
      <w:lvlJc w:val="left"/>
      <w:pPr>
        <w:tabs>
          <w:tab w:val="left" w:pos="1984"/>
        </w:tabs>
        <w:ind w:left="1984" w:hanging="1134"/>
      </w:pPr>
      <w:rPr>
        <w:rFonts w:hint="eastAsia"/>
      </w:rPr>
    </w:lvl>
    <w:lvl w:ilvl="6">
      <w:start w:val="1"/>
      <w:numFmt w:val="decimal"/>
      <w:lvlText w:val="%1.%2.%3.%4.%5.%6.%7"/>
      <w:lvlJc w:val="left"/>
      <w:pPr>
        <w:tabs>
          <w:tab w:val="left" w:pos="2551"/>
        </w:tabs>
        <w:ind w:left="2551" w:hanging="1276"/>
      </w:pPr>
      <w:rPr>
        <w:rFonts w:hint="eastAsia"/>
      </w:rPr>
    </w:lvl>
    <w:lvl w:ilvl="7">
      <w:start w:val="1"/>
      <w:numFmt w:val="decimal"/>
      <w:lvlText w:val="%1.%2.%3.%4.%5.%6.%7.%8"/>
      <w:lvlJc w:val="left"/>
      <w:pPr>
        <w:tabs>
          <w:tab w:val="left" w:pos="3118"/>
        </w:tabs>
        <w:ind w:left="3118" w:hanging="1418"/>
      </w:pPr>
      <w:rPr>
        <w:rFonts w:hint="eastAsia"/>
      </w:rPr>
    </w:lvl>
    <w:lvl w:ilvl="8">
      <w:start w:val="1"/>
      <w:numFmt w:val="decimal"/>
      <w:lvlText w:val="%1.%2.%3.%4.%5.%6.%7.%8.%9"/>
      <w:lvlJc w:val="left"/>
      <w:pPr>
        <w:tabs>
          <w:tab w:val="left" w:pos="3826"/>
        </w:tabs>
        <w:ind w:left="3826" w:hanging="1700"/>
      </w:pPr>
      <w:rPr>
        <w:rFonts w:hint="eastAsia"/>
      </w:rPr>
    </w:lvl>
  </w:abstractNum>
  <w:abstractNum w:abstractNumId="9" w15:restartNumberingAfterBreak="0">
    <w:nsid w:val="732E7C19"/>
    <w:multiLevelType w:val="multilevel"/>
    <w:tmpl w:val="732E7C19"/>
    <w:lvl w:ilvl="0">
      <w:start w:val="1"/>
      <w:numFmt w:val="chineseCountingThousand"/>
      <w:pStyle w:val="a1"/>
      <w:lvlText w:val="第%1条"/>
      <w:lvlJc w:val="left"/>
      <w:pPr>
        <w:tabs>
          <w:tab w:val="left" w:pos="1146"/>
        </w:tabs>
        <w:ind w:left="-228" w:firstLine="654"/>
      </w:pPr>
      <w:rPr>
        <w:rFonts w:eastAsia="宋体" w:hint="eastAsia"/>
        <w:b/>
        <w:i w:val="0"/>
        <w:sz w:val="21"/>
        <w:lang w:val="en-US"/>
      </w:rPr>
    </w:lvl>
    <w:lvl w:ilvl="1">
      <w:start w:val="1"/>
      <w:numFmt w:val="decimal"/>
      <w:lvlText w:val="%2"/>
      <w:lvlJc w:val="left"/>
      <w:pPr>
        <w:ind w:left="780" w:hanging="360"/>
      </w:pPr>
      <w:rPr>
        <w:rFonts w:ascii="宋体" w:eastAsia="宋体" w:hAnsi="宋体" w:cs="Times New Roman"/>
      </w:rPr>
    </w:lvl>
    <w:lvl w:ilvl="2">
      <w:start w:val="1"/>
      <w:numFmt w:val="lowerRoman"/>
      <w:lvlText w:val="%3."/>
      <w:lvlJc w:val="right"/>
      <w:pPr>
        <w:tabs>
          <w:tab w:val="left" w:pos="1260"/>
        </w:tabs>
        <w:ind w:left="1260" w:hanging="420"/>
      </w:pPr>
    </w:lvl>
    <w:lvl w:ilvl="3">
      <w:start w:val="1"/>
      <w:numFmt w:val="decimal"/>
      <w:lvlText w:val="%4、"/>
      <w:lvlJc w:val="left"/>
      <w:pPr>
        <w:ind w:left="1980" w:hanging="72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5"/>
  </w:num>
  <w:num w:numId="2">
    <w:abstractNumId w:val="3"/>
  </w:num>
  <w:num w:numId="3">
    <w:abstractNumId w:val="1"/>
  </w:num>
  <w:num w:numId="4">
    <w:abstractNumId w:val="2"/>
  </w:num>
  <w:num w:numId="5">
    <w:abstractNumId w:val="7"/>
  </w:num>
  <w:num w:numId="6">
    <w:abstractNumId w:val="6"/>
  </w:num>
  <w:num w:numId="7">
    <w:abstractNumId w:val="4"/>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hideSpellingError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RkMWZlNmQxZmM2N2U1Njk2ZjBlMzM5MDg5NGU2NjMifQ=="/>
  </w:docVars>
  <w:rsids>
    <w:rsidRoot w:val="001B38AD"/>
    <w:rsid w:val="0000221C"/>
    <w:rsid w:val="000025A1"/>
    <w:rsid w:val="000409EB"/>
    <w:rsid w:val="00057F43"/>
    <w:rsid w:val="000A7CF1"/>
    <w:rsid w:val="000F37BF"/>
    <w:rsid w:val="001B11F8"/>
    <w:rsid w:val="001B38AD"/>
    <w:rsid w:val="001B5E6B"/>
    <w:rsid w:val="001C0C04"/>
    <w:rsid w:val="00203C33"/>
    <w:rsid w:val="00237500"/>
    <w:rsid w:val="00241069"/>
    <w:rsid w:val="002506A4"/>
    <w:rsid w:val="00260A0F"/>
    <w:rsid w:val="002738DD"/>
    <w:rsid w:val="002B64BB"/>
    <w:rsid w:val="002C3912"/>
    <w:rsid w:val="002F4B7B"/>
    <w:rsid w:val="003119B8"/>
    <w:rsid w:val="0033103D"/>
    <w:rsid w:val="0034672A"/>
    <w:rsid w:val="003502BA"/>
    <w:rsid w:val="00396789"/>
    <w:rsid w:val="003A4D31"/>
    <w:rsid w:val="00405ED7"/>
    <w:rsid w:val="00413EBE"/>
    <w:rsid w:val="004703C0"/>
    <w:rsid w:val="004918B0"/>
    <w:rsid w:val="004E2047"/>
    <w:rsid w:val="004F5227"/>
    <w:rsid w:val="0053157E"/>
    <w:rsid w:val="00542A14"/>
    <w:rsid w:val="0055281B"/>
    <w:rsid w:val="00595347"/>
    <w:rsid w:val="005C424E"/>
    <w:rsid w:val="0071480D"/>
    <w:rsid w:val="00717D63"/>
    <w:rsid w:val="007314EE"/>
    <w:rsid w:val="00772DCF"/>
    <w:rsid w:val="00780DA0"/>
    <w:rsid w:val="007A1C61"/>
    <w:rsid w:val="007B18A3"/>
    <w:rsid w:val="007F4742"/>
    <w:rsid w:val="007F4C25"/>
    <w:rsid w:val="00834EA4"/>
    <w:rsid w:val="00862A0D"/>
    <w:rsid w:val="009005A7"/>
    <w:rsid w:val="009214E4"/>
    <w:rsid w:val="009314DA"/>
    <w:rsid w:val="00934142"/>
    <w:rsid w:val="00945E07"/>
    <w:rsid w:val="00951E64"/>
    <w:rsid w:val="009558B7"/>
    <w:rsid w:val="009D10AD"/>
    <w:rsid w:val="009F61C3"/>
    <w:rsid w:val="00A06918"/>
    <w:rsid w:val="00A24FF2"/>
    <w:rsid w:val="00A81FBB"/>
    <w:rsid w:val="00A929D5"/>
    <w:rsid w:val="00AA1D82"/>
    <w:rsid w:val="00AE1C94"/>
    <w:rsid w:val="00B24907"/>
    <w:rsid w:val="00B803D5"/>
    <w:rsid w:val="00BA4E6A"/>
    <w:rsid w:val="00BB40A8"/>
    <w:rsid w:val="00BB524E"/>
    <w:rsid w:val="00BC2D71"/>
    <w:rsid w:val="00BC7064"/>
    <w:rsid w:val="00BD34BF"/>
    <w:rsid w:val="00BE2AB9"/>
    <w:rsid w:val="00BF05D5"/>
    <w:rsid w:val="00BF3012"/>
    <w:rsid w:val="00BF6495"/>
    <w:rsid w:val="00C001A7"/>
    <w:rsid w:val="00C544F6"/>
    <w:rsid w:val="00C93EF7"/>
    <w:rsid w:val="00CA4ABE"/>
    <w:rsid w:val="00CC5D8C"/>
    <w:rsid w:val="00CE3F96"/>
    <w:rsid w:val="00CF5788"/>
    <w:rsid w:val="00D246A1"/>
    <w:rsid w:val="00D51AA1"/>
    <w:rsid w:val="00D638D8"/>
    <w:rsid w:val="00DA4705"/>
    <w:rsid w:val="00DE1494"/>
    <w:rsid w:val="00DF2F9F"/>
    <w:rsid w:val="00E00BDB"/>
    <w:rsid w:val="00E16AA6"/>
    <w:rsid w:val="00E17819"/>
    <w:rsid w:val="00E2738A"/>
    <w:rsid w:val="00E42E1B"/>
    <w:rsid w:val="00E47FAB"/>
    <w:rsid w:val="00E63563"/>
    <w:rsid w:val="00E86FC5"/>
    <w:rsid w:val="00EC6321"/>
    <w:rsid w:val="00ED4AA2"/>
    <w:rsid w:val="00EE6235"/>
    <w:rsid w:val="00F06EC2"/>
    <w:rsid w:val="00F123E2"/>
    <w:rsid w:val="00F14F77"/>
    <w:rsid w:val="00F30A2D"/>
    <w:rsid w:val="00F6210F"/>
    <w:rsid w:val="00F62872"/>
    <w:rsid w:val="00F87FB9"/>
    <w:rsid w:val="00F95402"/>
    <w:rsid w:val="00F95FED"/>
    <w:rsid w:val="00FB44EC"/>
    <w:rsid w:val="00FC4062"/>
    <w:rsid w:val="00FF0A2C"/>
    <w:rsid w:val="00FF1BA0"/>
    <w:rsid w:val="02265F8E"/>
    <w:rsid w:val="02360629"/>
    <w:rsid w:val="07DE427B"/>
    <w:rsid w:val="13373CD5"/>
    <w:rsid w:val="1F732CD0"/>
    <w:rsid w:val="2899040C"/>
    <w:rsid w:val="2D37151B"/>
    <w:rsid w:val="2FC82297"/>
    <w:rsid w:val="317A3FCB"/>
    <w:rsid w:val="34A246FE"/>
    <w:rsid w:val="3B1D7FC1"/>
    <w:rsid w:val="3B997AE8"/>
    <w:rsid w:val="3BE70C49"/>
    <w:rsid w:val="462D3D92"/>
    <w:rsid w:val="549F7EBB"/>
    <w:rsid w:val="554E4208"/>
    <w:rsid w:val="5D240CCB"/>
    <w:rsid w:val="60DD17ED"/>
    <w:rsid w:val="61864B59"/>
    <w:rsid w:val="7C7F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039603-FA14-4B1A-8074-DD8F3EB94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qFormat="1"/>
    <w:lsdException w:name="annotation text" w:uiPriority="0" w:unhideWhenUsed="1" w:qFormat="1"/>
    <w:lsdException w:name="header" w:qFormat="1"/>
    <w:lsdException w:name="footer" w:qFormat="1"/>
    <w:lsdException w:name="index heading" w:uiPriority="0" w:qFormat="1"/>
    <w:lsdException w:name="caption" w:uiPriority="35" w:qFormat="1"/>
    <w:lsdException w:name="table of figures" w:uiPriority="0" w:qFormat="1"/>
    <w:lsdException w:name="envelope address" w:semiHidden="1" w:unhideWhenUsed="1"/>
    <w:lsdException w:name="envelope return" w:semiHidden="1" w:unhideWhenUsed="1"/>
    <w:lsdException w:name="footnote reference"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semiHidden="1" w:unhideWhenUsed="1"/>
    <w:lsdException w:name="List Number" w:semiHidden="1" w:unhideWhenUsed="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unhideWhenUsed="1"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pPr>
      <w:widowControl w:val="0"/>
      <w:jc w:val="both"/>
    </w:pPr>
    <w:rPr>
      <w:rFonts w:asciiTheme="minorHAnsi" w:eastAsiaTheme="minorEastAsia" w:hAnsiTheme="minorHAnsi" w:cstheme="minorBidi"/>
      <w:kern w:val="2"/>
      <w:sz w:val="21"/>
      <w:szCs w:val="22"/>
    </w:rPr>
  </w:style>
  <w:style w:type="paragraph" w:styleId="12">
    <w:name w:val="heading 1"/>
    <w:basedOn w:val="a2"/>
    <w:next w:val="a2"/>
    <w:link w:val="1Char"/>
    <w:uiPriority w:val="9"/>
    <w:qFormat/>
    <w:pPr>
      <w:keepNext/>
      <w:keepLines/>
      <w:adjustRightInd w:val="0"/>
      <w:spacing w:before="240" w:after="60" w:line="20" w:lineRule="exact"/>
      <w:jc w:val="center"/>
      <w:textAlignment w:val="baseline"/>
      <w:outlineLvl w:val="0"/>
    </w:pPr>
    <w:rPr>
      <w:rFonts w:ascii="Times New Roman" w:eastAsia="黑体" w:hAnsi="Times New Roman" w:cs="Times New Roman"/>
      <w:color w:val="000000"/>
      <w:kern w:val="24"/>
      <w:sz w:val="32"/>
      <w:szCs w:val="20"/>
    </w:rPr>
  </w:style>
  <w:style w:type="paragraph" w:styleId="20">
    <w:name w:val="heading 2"/>
    <w:basedOn w:val="a2"/>
    <w:next w:val="a2"/>
    <w:link w:val="2Char2"/>
    <w:autoRedefine/>
    <w:uiPriority w:val="9"/>
    <w:qFormat/>
    <w:pPr>
      <w:keepNext/>
      <w:keepLines/>
      <w:adjustRightInd w:val="0"/>
      <w:spacing w:before="240" w:after="240" w:line="360" w:lineRule="auto"/>
      <w:jc w:val="center"/>
      <w:textAlignment w:val="baseline"/>
      <w:outlineLvl w:val="1"/>
    </w:pPr>
    <w:rPr>
      <w:rFonts w:ascii="Arial" w:eastAsia="黑体" w:hAnsi="Arial" w:cs="Times New Roman"/>
      <w:color w:val="000000"/>
      <w:kern w:val="0"/>
      <w:sz w:val="28"/>
      <w:szCs w:val="20"/>
    </w:rPr>
  </w:style>
  <w:style w:type="paragraph" w:styleId="30">
    <w:name w:val="heading 3"/>
    <w:basedOn w:val="a2"/>
    <w:next w:val="a2"/>
    <w:link w:val="3Char2"/>
    <w:uiPriority w:val="9"/>
    <w:qFormat/>
    <w:pPr>
      <w:keepNext/>
      <w:keepLines/>
      <w:spacing w:beforeLines="100" w:before="100" w:afterLines="50" w:after="50" w:line="360" w:lineRule="auto"/>
      <w:outlineLvl w:val="2"/>
    </w:pPr>
    <w:rPr>
      <w:rFonts w:ascii="宋体" w:eastAsia="黑体" w:hAnsi="宋体" w:cs="Times New Roman"/>
      <w:b/>
      <w:bCs/>
      <w:sz w:val="24"/>
      <w:szCs w:val="32"/>
    </w:rPr>
  </w:style>
  <w:style w:type="paragraph" w:styleId="4">
    <w:name w:val="heading 4"/>
    <w:basedOn w:val="a2"/>
    <w:next w:val="a2"/>
    <w:link w:val="4Char"/>
    <w:uiPriority w:val="9"/>
    <w:qFormat/>
    <w:pPr>
      <w:keepNext/>
      <w:keepLines/>
      <w:adjustRightInd w:val="0"/>
      <w:spacing w:before="280" w:after="290" w:line="376" w:lineRule="auto"/>
      <w:ind w:left="480" w:hanging="480"/>
      <w:textAlignment w:val="baseline"/>
      <w:outlineLvl w:val="3"/>
    </w:pPr>
    <w:rPr>
      <w:rFonts w:ascii="Arial" w:eastAsia="黑体" w:hAnsi="Arial" w:cs="Times New Roman"/>
      <w:b/>
      <w:bCs/>
      <w:kern w:val="0"/>
      <w:sz w:val="28"/>
      <w:szCs w:val="28"/>
    </w:rPr>
  </w:style>
  <w:style w:type="paragraph" w:styleId="5">
    <w:name w:val="heading 5"/>
    <w:basedOn w:val="a2"/>
    <w:next w:val="a3"/>
    <w:link w:val="5Char"/>
    <w:autoRedefine/>
    <w:uiPriority w:val="9"/>
    <w:qFormat/>
    <w:pPr>
      <w:keepNext/>
      <w:keepLines/>
      <w:numPr>
        <w:ilvl w:val="4"/>
        <w:numId w:val="1"/>
      </w:numPr>
      <w:outlineLvl w:val="4"/>
    </w:pPr>
    <w:rPr>
      <w:rFonts w:ascii="宋体" w:eastAsia="宋体" w:hAnsi="Times New Roman" w:cs="Times New Roman"/>
      <w:sz w:val="24"/>
      <w:szCs w:val="20"/>
    </w:rPr>
  </w:style>
  <w:style w:type="paragraph" w:styleId="6">
    <w:name w:val="heading 6"/>
    <w:basedOn w:val="a2"/>
    <w:next w:val="a3"/>
    <w:link w:val="6Char"/>
    <w:autoRedefine/>
    <w:uiPriority w:val="9"/>
    <w:qFormat/>
    <w:pPr>
      <w:keepNext/>
      <w:keepLines/>
      <w:snapToGrid w:val="0"/>
      <w:spacing w:before="240" w:after="64" w:line="320" w:lineRule="auto"/>
      <w:outlineLvl w:val="5"/>
    </w:pPr>
    <w:rPr>
      <w:rFonts w:ascii="Arial" w:eastAsia="黑体" w:hAnsi="Arial" w:cs="Times New Roman"/>
      <w:b/>
      <w:sz w:val="24"/>
      <w:szCs w:val="20"/>
    </w:rPr>
  </w:style>
  <w:style w:type="paragraph" w:styleId="7">
    <w:name w:val="heading 7"/>
    <w:basedOn w:val="a2"/>
    <w:next w:val="a3"/>
    <w:link w:val="7Char"/>
    <w:autoRedefine/>
    <w:uiPriority w:val="9"/>
    <w:qFormat/>
    <w:pPr>
      <w:keepNext/>
      <w:keepLines/>
      <w:snapToGrid w:val="0"/>
      <w:spacing w:before="240" w:after="64" w:line="320" w:lineRule="auto"/>
      <w:outlineLvl w:val="6"/>
    </w:pPr>
    <w:rPr>
      <w:rFonts w:ascii="宋体" w:eastAsia="宋体" w:hAnsi="Times New Roman" w:cs="Times New Roman"/>
      <w:b/>
      <w:sz w:val="24"/>
      <w:szCs w:val="20"/>
    </w:rPr>
  </w:style>
  <w:style w:type="paragraph" w:styleId="8">
    <w:name w:val="heading 8"/>
    <w:basedOn w:val="a2"/>
    <w:next w:val="a3"/>
    <w:link w:val="8Char"/>
    <w:autoRedefine/>
    <w:uiPriority w:val="9"/>
    <w:qFormat/>
    <w:pPr>
      <w:keepNext/>
      <w:keepLines/>
      <w:snapToGrid w:val="0"/>
      <w:spacing w:before="240" w:after="64" w:line="320" w:lineRule="auto"/>
      <w:outlineLvl w:val="7"/>
    </w:pPr>
    <w:rPr>
      <w:rFonts w:ascii="Arial" w:eastAsia="黑体" w:hAnsi="Arial" w:cs="Times New Roman"/>
      <w:sz w:val="24"/>
      <w:szCs w:val="20"/>
    </w:rPr>
  </w:style>
  <w:style w:type="paragraph" w:styleId="9">
    <w:name w:val="heading 9"/>
    <w:basedOn w:val="a2"/>
    <w:next w:val="a3"/>
    <w:link w:val="9Char"/>
    <w:autoRedefine/>
    <w:uiPriority w:val="9"/>
    <w:qFormat/>
    <w:pPr>
      <w:keepNext/>
      <w:keepLines/>
      <w:snapToGrid w:val="0"/>
      <w:spacing w:before="240" w:after="64" w:line="320" w:lineRule="auto"/>
      <w:outlineLvl w:val="8"/>
    </w:pPr>
    <w:rPr>
      <w:rFonts w:ascii="Arial" w:eastAsia="黑体" w:hAnsi="Arial" w:cs="Times New Roman"/>
      <w:sz w:val="24"/>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Normal Indent"/>
    <w:basedOn w:val="a2"/>
    <w:next w:val="a2"/>
    <w:link w:val="Char"/>
    <w:autoRedefine/>
    <w:qFormat/>
    <w:pPr>
      <w:spacing w:line="300" w:lineRule="auto"/>
      <w:ind w:firstLine="420"/>
    </w:pPr>
    <w:rPr>
      <w:rFonts w:ascii="Times New Roman" w:eastAsia="宋体" w:hAnsi="Times New Roman" w:cs="Times New Roman"/>
      <w:sz w:val="24"/>
      <w:szCs w:val="20"/>
    </w:rPr>
  </w:style>
  <w:style w:type="paragraph" w:styleId="31">
    <w:name w:val="List 3"/>
    <w:basedOn w:val="a2"/>
    <w:autoRedefine/>
    <w:qFormat/>
    <w:pPr>
      <w:ind w:left="1260" w:hanging="420"/>
    </w:pPr>
    <w:rPr>
      <w:rFonts w:ascii="Times New Roman" w:eastAsia="宋体" w:hAnsi="Times New Roman" w:cs="Times New Roman"/>
      <w:sz w:val="24"/>
      <w:szCs w:val="20"/>
    </w:rPr>
  </w:style>
  <w:style w:type="paragraph" w:styleId="70">
    <w:name w:val="toc 7"/>
    <w:basedOn w:val="a2"/>
    <w:next w:val="a2"/>
    <w:autoRedefine/>
    <w:uiPriority w:val="39"/>
    <w:qFormat/>
    <w:pPr>
      <w:ind w:left="1260"/>
      <w:jc w:val="left"/>
    </w:pPr>
    <w:rPr>
      <w:rFonts w:ascii="等线" w:eastAsia="等线" w:hAnsi="Times New Roman" w:cs="Times New Roman"/>
      <w:sz w:val="18"/>
      <w:szCs w:val="18"/>
    </w:rPr>
  </w:style>
  <w:style w:type="paragraph" w:styleId="80">
    <w:name w:val="index 8"/>
    <w:basedOn w:val="a2"/>
    <w:next w:val="a2"/>
    <w:autoRedefine/>
    <w:qFormat/>
    <w:pPr>
      <w:spacing w:line="360" w:lineRule="auto"/>
      <w:ind w:leftChars="1400" w:left="1400"/>
    </w:pPr>
    <w:rPr>
      <w:rFonts w:ascii="Times New Roman" w:eastAsia="宋体" w:hAnsi="Times New Roman" w:cs="Times New Roman"/>
      <w:szCs w:val="24"/>
    </w:rPr>
  </w:style>
  <w:style w:type="paragraph" w:styleId="a7">
    <w:name w:val="caption"/>
    <w:basedOn w:val="a2"/>
    <w:next w:val="a2"/>
    <w:autoRedefine/>
    <w:uiPriority w:val="35"/>
    <w:qFormat/>
    <w:pPr>
      <w:spacing w:before="152" w:after="160" w:line="360" w:lineRule="auto"/>
      <w:ind w:leftChars="200" w:left="200"/>
    </w:pPr>
    <w:rPr>
      <w:rFonts w:ascii="Arial" w:eastAsia="黑体" w:hAnsi="Arial" w:cs="Arial"/>
      <w:sz w:val="20"/>
      <w:szCs w:val="20"/>
    </w:rPr>
  </w:style>
  <w:style w:type="paragraph" w:styleId="50">
    <w:name w:val="index 5"/>
    <w:basedOn w:val="a2"/>
    <w:next w:val="a2"/>
    <w:autoRedefine/>
    <w:qFormat/>
    <w:pPr>
      <w:spacing w:line="360" w:lineRule="auto"/>
      <w:ind w:leftChars="800" w:left="800"/>
    </w:pPr>
    <w:rPr>
      <w:rFonts w:ascii="Times New Roman" w:eastAsia="宋体" w:hAnsi="Times New Roman" w:cs="Times New Roman"/>
      <w:szCs w:val="24"/>
    </w:rPr>
  </w:style>
  <w:style w:type="paragraph" w:styleId="a8">
    <w:name w:val="Document Map"/>
    <w:basedOn w:val="a2"/>
    <w:link w:val="Char0"/>
    <w:autoRedefine/>
    <w:qFormat/>
    <w:pPr>
      <w:shd w:val="clear" w:color="auto" w:fill="000080"/>
    </w:pPr>
    <w:rPr>
      <w:rFonts w:ascii="Times New Roman" w:eastAsia="宋体" w:hAnsi="Times New Roman" w:cs="Times New Roman"/>
      <w:szCs w:val="24"/>
    </w:rPr>
  </w:style>
  <w:style w:type="paragraph" w:styleId="a9">
    <w:name w:val="toa heading"/>
    <w:basedOn w:val="a2"/>
    <w:next w:val="a2"/>
    <w:autoRedefine/>
    <w:qFormat/>
    <w:pPr>
      <w:spacing w:before="120"/>
    </w:pPr>
    <w:rPr>
      <w:rFonts w:ascii="Arial" w:eastAsia="宋体" w:hAnsi="Arial" w:cs="Arial"/>
      <w:sz w:val="24"/>
      <w:szCs w:val="24"/>
    </w:rPr>
  </w:style>
  <w:style w:type="paragraph" w:styleId="aa">
    <w:name w:val="annotation text"/>
    <w:basedOn w:val="a2"/>
    <w:link w:val="Char1"/>
    <w:autoRedefine/>
    <w:unhideWhenUsed/>
    <w:qFormat/>
    <w:pPr>
      <w:jc w:val="left"/>
    </w:pPr>
    <w:rPr>
      <w:rFonts w:ascii="Times New Roman" w:eastAsia="宋体" w:hAnsi="Times New Roman" w:cs="Times New Roman"/>
    </w:rPr>
  </w:style>
  <w:style w:type="paragraph" w:styleId="60">
    <w:name w:val="index 6"/>
    <w:basedOn w:val="a2"/>
    <w:next w:val="a2"/>
    <w:autoRedefine/>
    <w:qFormat/>
    <w:pPr>
      <w:spacing w:line="360" w:lineRule="auto"/>
      <w:ind w:leftChars="1000" w:left="1000"/>
    </w:pPr>
    <w:rPr>
      <w:rFonts w:ascii="Times New Roman" w:eastAsia="宋体" w:hAnsi="Times New Roman" w:cs="Times New Roman"/>
      <w:szCs w:val="24"/>
    </w:rPr>
  </w:style>
  <w:style w:type="paragraph" w:styleId="ab">
    <w:name w:val="Salutation"/>
    <w:basedOn w:val="a2"/>
    <w:next w:val="a2"/>
    <w:link w:val="Char2"/>
    <w:autoRedefine/>
    <w:unhideWhenUsed/>
    <w:qFormat/>
    <w:pPr>
      <w:widowControl/>
      <w:spacing w:line="400" w:lineRule="atLeast"/>
      <w:jc w:val="left"/>
    </w:pPr>
    <w:rPr>
      <w:rFonts w:ascii="仿宋_GB2312" w:eastAsia="仿宋_GB2312" w:hAnsi="华文仿宋" w:cs="Times New Roman"/>
      <w:kern w:val="0"/>
      <w:sz w:val="28"/>
      <w:szCs w:val="28"/>
    </w:rPr>
  </w:style>
  <w:style w:type="paragraph" w:styleId="32">
    <w:name w:val="Body Text 3"/>
    <w:basedOn w:val="a2"/>
    <w:link w:val="3Char"/>
    <w:autoRedefine/>
    <w:qFormat/>
    <w:pPr>
      <w:adjustRightInd w:val="0"/>
      <w:spacing w:before="120" w:after="120" w:line="295" w:lineRule="auto"/>
      <w:ind w:left="480" w:hanging="480"/>
      <w:textAlignment w:val="baseline"/>
    </w:pPr>
    <w:rPr>
      <w:rFonts w:ascii="宋体" w:eastAsia="宋体" w:hAnsi="Arial" w:cs="Times New Roman"/>
      <w:kern w:val="0"/>
      <w:sz w:val="16"/>
      <w:szCs w:val="16"/>
    </w:rPr>
  </w:style>
  <w:style w:type="paragraph" w:styleId="ac">
    <w:name w:val="Body Text"/>
    <w:basedOn w:val="a2"/>
    <w:link w:val="Char3"/>
    <w:autoRedefine/>
    <w:unhideWhenUsed/>
    <w:qFormat/>
    <w:pPr>
      <w:spacing w:after="120"/>
    </w:pPr>
    <w:rPr>
      <w:rFonts w:ascii="Times New Roman" w:eastAsia="宋体" w:hAnsi="Times New Roman" w:cs="Times New Roman"/>
    </w:rPr>
  </w:style>
  <w:style w:type="paragraph" w:styleId="ad">
    <w:name w:val="Body Text Indent"/>
    <w:basedOn w:val="a2"/>
    <w:link w:val="Char4"/>
    <w:autoRedefine/>
    <w:qFormat/>
    <w:pPr>
      <w:adjustRightInd w:val="0"/>
      <w:spacing w:line="500" w:lineRule="exact"/>
      <w:ind w:firstLine="750"/>
      <w:textAlignment w:val="baseline"/>
    </w:pPr>
    <w:rPr>
      <w:rFonts w:ascii="宋体" w:eastAsia="宋体" w:hAnsi="宋体" w:cs="Times New Roman"/>
      <w:spacing w:val="20"/>
      <w:kern w:val="0"/>
      <w:sz w:val="24"/>
      <w:szCs w:val="20"/>
    </w:rPr>
  </w:style>
  <w:style w:type="paragraph" w:styleId="ae">
    <w:name w:val="Block Text"/>
    <w:basedOn w:val="a2"/>
    <w:qFormat/>
    <w:pPr>
      <w:tabs>
        <w:tab w:val="left" w:pos="8760"/>
      </w:tabs>
      <w:spacing w:line="360" w:lineRule="auto"/>
      <w:ind w:left="1155" w:right="34" w:firstLine="420"/>
    </w:pPr>
    <w:rPr>
      <w:rFonts w:ascii="宋体" w:eastAsia="宋体" w:hAnsi="Times New Roman" w:cs="Times New Roman"/>
      <w:szCs w:val="20"/>
    </w:rPr>
  </w:style>
  <w:style w:type="paragraph" w:styleId="40">
    <w:name w:val="index 4"/>
    <w:basedOn w:val="a2"/>
    <w:next w:val="a2"/>
    <w:autoRedefine/>
    <w:qFormat/>
    <w:pPr>
      <w:spacing w:line="360" w:lineRule="auto"/>
      <w:ind w:leftChars="600" w:left="600"/>
    </w:pPr>
    <w:rPr>
      <w:rFonts w:ascii="Times New Roman" w:eastAsia="宋体" w:hAnsi="Times New Roman" w:cs="Times New Roman"/>
      <w:szCs w:val="24"/>
    </w:rPr>
  </w:style>
  <w:style w:type="paragraph" w:styleId="51">
    <w:name w:val="toc 5"/>
    <w:basedOn w:val="a2"/>
    <w:next w:val="a2"/>
    <w:uiPriority w:val="39"/>
    <w:qFormat/>
    <w:pPr>
      <w:ind w:left="840"/>
      <w:jc w:val="left"/>
    </w:pPr>
    <w:rPr>
      <w:rFonts w:ascii="等线" w:eastAsia="等线" w:hAnsi="Times New Roman" w:cs="Times New Roman"/>
      <w:sz w:val="18"/>
      <w:szCs w:val="18"/>
    </w:rPr>
  </w:style>
  <w:style w:type="paragraph" w:styleId="33">
    <w:name w:val="toc 3"/>
    <w:basedOn w:val="a2"/>
    <w:next w:val="a2"/>
    <w:uiPriority w:val="39"/>
    <w:qFormat/>
    <w:pPr>
      <w:spacing w:line="400" w:lineRule="exact"/>
      <w:ind w:left="567"/>
    </w:pPr>
    <w:rPr>
      <w:rFonts w:ascii="等线" w:eastAsia="宋体" w:hAnsi="Times New Roman" w:cs="Times New Roman"/>
      <w:iCs/>
      <w:sz w:val="24"/>
      <w:szCs w:val="20"/>
    </w:rPr>
  </w:style>
  <w:style w:type="paragraph" w:styleId="af">
    <w:name w:val="Plain Text"/>
    <w:basedOn w:val="a2"/>
    <w:link w:val="Char5"/>
    <w:autoRedefine/>
    <w:qFormat/>
    <w:rPr>
      <w:rFonts w:ascii="宋体" w:eastAsia="宋体" w:hAnsi="Courier New" w:cs="Times New Roman"/>
      <w:szCs w:val="20"/>
    </w:rPr>
  </w:style>
  <w:style w:type="paragraph" w:styleId="81">
    <w:name w:val="toc 8"/>
    <w:basedOn w:val="a2"/>
    <w:next w:val="a2"/>
    <w:uiPriority w:val="39"/>
    <w:qFormat/>
    <w:pPr>
      <w:ind w:left="1470"/>
      <w:jc w:val="left"/>
    </w:pPr>
    <w:rPr>
      <w:rFonts w:ascii="等线" w:eastAsia="等线" w:hAnsi="Times New Roman" w:cs="Times New Roman"/>
      <w:sz w:val="18"/>
      <w:szCs w:val="18"/>
    </w:rPr>
  </w:style>
  <w:style w:type="paragraph" w:styleId="34">
    <w:name w:val="index 3"/>
    <w:basedOn w:val="a2"/>
    <w:next w:val="a2"/>
    <w:autoRedefine/>
    <w:qFormat/>
    <w:pPr>
      <w:spacing w:line="360" w:lineRule="auto"/>
      <w:ind w:leftChars="400" w:left="400"/>
    </w:pPr>
    <w:rPr>
      <w:rFonts w:ascii="Times New Roman" w:eastAsia="宋体" w:hAnsi="Times New Roman" w:cs="Times New Roman"/>
      <w:szCs w:val="24"/>
    </w:rPr>
  </w:style>
  <w:style w:type="paragraph" w:styleId="af0">
    <w:name w:val="Date"/>
    <w:basedOn w:val="a2"/>
    <w:next w:val="a2"/>
    <w:link w:val="Char6"/>
    <w:autoRedefine/>
    <w:qFormat/>
    <w:pPr>
      <w:ind w:leftChars="2500" w:left="100"/>
    </w:pPr>
    <w:rPr>
      <w:rFonts w:ascii="Times New Roman" w:eastAsia="宋体" w:hAnsi="Times New Roman" w:cs="Times New Roman"/>
      <w:szCs w:val="24"/>
    </w:rPr>
  </w:style>
  <w:style w:type="paragraph" w:styleId="21">
    <w:name w:val="Body Text Indent 2"/>
    <w:basedOn w:val="a2"/>
    <w:link w:val="2Char0"/>
    <w:autoRedefine/>
    <w:qFormat/>
    <w:pPr>
      <w:spacing w:line="360" w:lineRule="auto"/>
      <w:ind w:firstLineChars="225" w:firstLine="540"/>
    </w:pPr>
    <w:rPr>
      <w:rFonts w:ascii="宋体" w:eastAsia="宋体" w:hAnsi="宋体" w:cs="Times New Roman"/>
      <w:sz w:val="24"/>
      <w:szCs w:val="24"/>
    </w:rPr>
  </w:style>
  <w:style w:type="paragraph" w:styleId="af1">
    <w:name w:val="Balloon Text"/>
    <w:basedOn w:val="a2"/>
    <w:link w:val="Char7"/>
    <w:autoRedefine/>
    <w:qFormat/>
    <w:rPr>
      <w:rFonts w:ascii="Times New Roman" w:eastAsia="宋体" w:hAnsi="Times New Roman" w:cs="Times New Roman"/>
      <w:sz w:val="18"/>
      <w:szCs w:val="18"/>
    </w:rPr>
  </w:style>
  <w:style w:type="paragraph" w:styleId="af2">
    <w:name w:val="footer"/>
    <w:basedOn w:val="a2"/>
    <w:link w:val="Char8"/>
    <w:autoRedefine/>
    <w:uiPriority w:val="99"/>
    <w:qFormat/>
    <w:pPr>
      <w:tabs>
        <w:tab w:val="center" w:pos="4153"/>
        <w:tab w:val="right" w:pos="8306"/>
      </w:tabs>
      <w:adjustRightInd w:val="0"/>
      <w:spacing w:line="240" w:lineRule="atLeast"/>
      <w:jc w:val="left"/>
      <w:textAlignment w:val="baseline"/>
    </w:pPr>
    <w:rPr>
      <w:rFonts w:ascii="Times New Roman" w:eastAsia="长城仿宋" w:hAnsi="Times New Roman" w:cs="Times New Roman"/>
      <w:kern w:val="0"/>
      <w:sz w:val="18"/>
      <w:szCs w:val="20"/>
    </w:rPr>
  </w:style>
  <w:style w:type="paragraph" w:styleId="af3">
    <w:name w:val="header"/>
    <w:basedOn w:val="a2"/>
    <w:link w:val="Char9"/>
    <w:autoRedefine/>
    <w:uiPriority w:val="99"/>
    <w:qFormat/>
    <w:pPr>
      <w:pBdr>
        <w:bottom w:val="single" w:sz="6" w:space="1" w:color="auto"/>
      </w:pBdr>
      <w:tabs>
        <w:tab w:val="center" w:pos="4153"/>
        <w:tab w:val="right" w:pos="8306"/>
      </w:tabs>
      <w:adjustRightInd w:val="0"/>
      <w:spacing w:line="240" w:lineRule="atLeast"/>
      <w:jc w:val="center"/>
      <w:textAlignment w:val="baseline"/>
    </w:pPr>
    <w:rPr>
      <w:rFonts w:ascii="Times New Roman" w:eastAsia="长城仿宋" w:hAnsi="Times New Roman" w:cs="Times New Roman"/>
      <w:kern w:val="0"/>
      <w:sz w:val="18"/>
      <w:szCs w:val="20"/>
    </w:rPr>
  </w:style>
  <w:style w:type="paragraph" w:styleId="13">
    <w:name w:val="toc 1"/>
    <w:basedOn w:val="a2"/>
    <w:next w:val="a2"/>
    <w:link w:val="1Char0"/>
    <w:autoRedefine/>
    <w:uiPriority w:val="39"/>
    <w:qFormat/>
    <w:pPr>
      <w:tabs>
        <w:tab w:val="right" w:leader="dot" w:pos="8789"/>
      </w:tabs>
      <w:spacing w:line="360" w:lineRule="auto"/>
      <w:jc w:val="left"/>
    </w:pPr>
    <w:rPr>
      <w:rFonts w:ascii="黑体" w:eastAsia="黑体" w:hAnsi="黑体" w:cs="Times New Roman"/>
      <w:b/>
      <w:bCs/>
      <w:caps/>
      <w:sz w:val="24"/>
      <w:szCs w:val="24"/>
    </w:rPr>
  </w:style>
  <w:style w:type="paragraph" w:styleId="41">
    <w:name w:val="toc 4"/>
    <w:basedOn w:val="a2"/>
    <w:next w:val="a2"/>
    <w:autoRedefine/>
    <w:uiPriority w:val="39"/>
    <w:qFormat/>
    <w:pPr>
      <w:ind w:left="630"/>
      <w:jc w:val="left"/>
    </w:pPr>
    <w:rPr>
      <w:rFonts w:ascii="等线" w:eastAsia="等线" w:hAnsi="Times New Roman" w:cs="Times New Roman"/>
      <w:sz w:val="18"/>
      <w:szCs w:val="18"/>
    </w:rPr>
  </w:style>
  <w:style w:type="paragraph" w:styleId="af4">
    <w:name w:val="index heading"/>
    <w:basedOn w:val="a2"/>
    <w:next w:val="14"/>
    <w:autoRedefine/>
    <w:qFormat/>
    <w:pPr>
      <w:spacing w:line="360" w:lineRule="auto"/>
      <w:ind w:leftChars="200" w:left="200"/>
    </w:pPr>
    <w:rPr>
      <w:rFonts w:ascii="Times New Roman" w:eastAsia="宋体" w:hAnsi="Times New Roman" w:cs="Times New Roman"/>
      <w:szCs w:val="24"/>
    </w:rPr>
  </w:style>
  <w:style w:type="paragraph" w:styleId="14">
    <w:name w:val="index 1"/>
    <w:basedOn w:val="a2"/>
    <w:next w:val="a2"/>
    <w:autoRedefine/>
    <w:unhideWhenUsed/>
    <w:qFormat/>
  </w:style>
  <w:style w:type="paragraph" w:styleId="af5">
    <w:name w:val="Subtitle"/>
    <w:basedOn w:val="a2"/>
    <w:next w:val="a2"/>
    <w:link w:val="Chara"/>
    <w:autoRedefine/>
    <w:uiPriority w:val="11"/>
    <w:qFormat/>
    <w:pPr>
      <w:widowControl/>
      <w:spacing w:before="240" w:after="60" w:line="312" w:lineRule="auto"/>
      <w:jc w:val="center"/>
      <w:outlineLvl w:val="1"/>
    </w:pPr>
    <w:rPr>
      <w:rFonts w:ascii="Cambria" w:eastAsia="楷体_GB2312" w:hAnsi="Cambria" w:cs="Times New Roman"/>
      <w:b/>
      <w:bCs/>
      <w:kern w:val="28"/>
      <w:sz w:val="32"/>
      <w:szCs w:val="32"/>
    </w:rPr>
  </w:style>
  <w:style w:type="paragraph" w:styleId="af6">
    <w:name w:val="List"/>
    <w:basedOn w:val="a2"/>
    <w:autoRedefine/>
    <w:qFormat/>
    <w:pPr>
      <w:spacing w:line="360" w:lineRule="auto"/>
      <w:ind w:leftChars="200" w:left="420" w:hanging="420"/>
    </w:pPr>
    <w:rPr>
      <w:rFonts w:ascii="Times New Roman" w:eastAsia="宋体" w:hAnsi="Times New Roman" w:cs="Times New Roman"/>
      <w:szCs w:val="20"/>
    </w:rPr>
  </w:style>
  <w:style w:type="paragraph" w:styleId="af7">
    <w:name w:val="footnote text"/>
    <w:basedOn w:val="a2"/>
    <w:link w:val="Char20"/>
    <w:autoRedefine/>
    <w:uiPriority w:val="99"/>
    <w:qFormat/>
    <w:pPr>
      <w:snapToGrid w:val="0"/>
      <w:spacing w:line="360" w:lineRule="auto"/>
      <w:ind w:leftChars="200" w:left="200"/>
      <w:jc w:val="left"/>
    </w:pPr>
    <w:rPr>
      <w:rFonts w:ascii="Times New Roman" w:eastAsia="宋体" w:hAnsi="Times New Roman" w:cs="Times New Roman"/>
      <w:sz w:val="18"/>
      <w:szCs w:val="20"/>
    </w:rPr>
  </w:style>
  <w:style w:type="paragraph" w:styleId="61">
    <w:name w:val="toc 6"/>
    <w:basedOn w:val="a2"/>
    <w:next w:val="a2"/>
    <w:autoRedefine/>
    <w:uiPriority w:val="39"/>
    <w:qFormat/>
    <w:pPr>
      <w:ind w:left="1050"/>
      <w:jc w:val="left"/>
    </w:pPr>
    <w:rPr>
      <w:rFonts w:ascii="等线" w:eastAsia="等线" w:hAnsi="Times New Roman" w:cs="Times New Roman"/>
      <w:sz w:val="18"/>
      <w:szCs w:val="18"/>
    </w:rPr>
  </w:style>
  <w:style w:type="paragraph" w:styleId="35">
    <w:name w:val="Body Text Indent 3"/>
    <w:basedOn w:val="a2"/>
    <w:link w:val="3Char0"/>
    <w:autoRedefine/>
    <w:qFormat/>
    <w:pPr>
      <w:ind w:firstLine="580"/>
    </w:pPr>
    <w:rPr>
      <w:rFonts w:ascii="Times New Roman" w:eastAsia="宋体" w:hAnsi="Times New Roman" w:cs="Times New Roman"/>
      <w:sz w:val="28"/>
      <w:szCs w:val="20"/>
    </w:rPr>
  </w:style>
  <w:style w:type="paragraph" w:styleId="71">
    <w:name w:val="index 7"/>
    <w:basedOn w:val="a2"/>
    <w:next w:val="a2"/>
    <w:autoRedefine/>
    <w:qFormat/>
    <w:pPr>
      <w:spacing w:line="360" w:lineRule="auto"/>
      <w:ind w:leftChars="1200" w:left="1200"/>
    </w:pPr>
    <w:rPr>
      <w:rFonts w:ascii="Times New Roman" w:eastAsia="宋体" w:hAnsi="Times New Roman" w:cs="Times New Roman"/>
      <w:szCs w:val="24"/>
    </w:rPr>
  </w:style>
  <w:style w:type="paragraph" w:styleId="90">
    <w:name w:val="index 9"/>
    <w:basedOn w:val="a2"/>
    <w:next w:val="a2"/>
    <w:autoRedefine/>
    <w:qFormat/>
    <w:pPr>
      <w:spacing w:line="360" w:lineRule="auto"/>
      <w:ind w:leftChars="1600" w:left="1600"/>
    </w:pPr>
    <w:rPr>
      <w:rFonts w:ascii="Times New Roman" w:eastAsia="宋体" w:hAnsi="Times New Roman" w:cs="Times New Roman"/>
      <w:szCs w:val="24"/>
    </w:rPr>
  </w:style>
  <w:style w:type="paragraph" w:styleId="a">
    <w:name w:val="table of figures"/>
    <w:basedOn w:val="a2"/>
    <w:next w:val="a2"/>
    <w:autoRedefine/>
    <w:qFormat/>
    <w:pPr>
      <w:numPr>
        <w:numId w:val="2"/>
      </w:numPr>
      <w:tabs>
        <w:tab w:val="clear" w:pos="620"/>
        <w:tab w:val="right" w:leader="dot" w:pos="8400"/>
      </w:tabs>
      <w:spacing w:line="360" w:lineRule="auto"/>
    </w:pPr>
    <w:rPr>
      <w:rFonts w:ascii="Times New Roman" w:eastAsia="宋体" w:hAnsi="Times New Roman" w:cs="Times New Roman"/>
      <w:sz w:val="24"/>
      <w:szCs w:val="24"/>
    </w:rPr>
  </w:style>
  <w:style w:type="paragraph" w:styleId="23">
    <w:name w:val="toc 2"/>
    <w:basedOn w:val="a2"/>
    <w:next w:val="a2"/>
    <w:autoRedefine/>
    <w:uiPriority w:val="39"/>
    <w:qFormat/>
    <w:pPr>
      <w:tabs>
        <w:tab w:val="right" w:leader="dot" w:pos="8789"/>
      </w:tabs>
      <w:spacing w:line="360" w:lineRule="auto"/>
      <w:ind w:firstLineChars="202" w:firstLine="424"/>
    </w:pPr>
    <w:rPr>
      <w:rFonts w:ascii="等线" w:eastAsia="宋体" w:hAnsi="Times New Roman" w:cs="Times New Roman"/>
      <w:b/>
      <w:smallCaps/>
      <w:sz w:val="24"/>
      <w:szCs w:val="20"/>
    </w:rPr>
  </w:style>
  <w:style w:type="paragraph" w:styleId="91">
    <w:name w:val="toc 9"/>
    <w:basedOn w:val="a2"/>
    <w:next w:val="a2"/>
    <w:autoRedefine/>
    <w:uiPriority w:val="39"/>
    <w:qFormat/>
    <w:pPr>
      <w:ind w:left="1680"/>
      <w:jc w:val="left"/>
    </w:pPr>
    <w:rPr>
      <w:rFonts w:ascii="等线" w:eastAsia="等线" w:hAnsi="Times New Roman" w:cs="Times New Roman"/>
      <w:sz w:val="18"/>
      <w:szCs w:val="18"/>
    </w:rPr>
  </w:style>
  <w:style w:type="paragraph" w:styleId="24">
    <w:name w:val="Body Text 2"/>
    <w:basedOn w:val="a2"/>
    <w:link w:val="2Char1"/>
    <w:autoRedefine/>
    <w:qFormat/>
    <w:pPr>
      <w:spacing w:after="120" w:line="480" w:lineRule="auto"/>
    </w:pPr>
    <w:rPr>
      <w:rFonts w:ascii="Times New Roman" w:eastAsia="宋体" w:hAnsi="Times New Roman" w:cs="Times New Roman"/>
      <w:szCs w:val="24"/>
    </w:rPr>
  </w:style>
  <w:style w:type="paragraph" w:styleId="af8">
    <w:name w:val="Normal (Web)"/>
    <w:basedOn w:val="a2"/>
    <w:autoRedefine/>
    <w:uiPriority w:val="99"/>
    <w:qFormat/>
    <w:pPr>
      <w:widowControl/>
      <w:spacing w:before="100" w:beforeAutospacing="1" w:after="100" w:afterAutospacing="1"/>
      <w:jc w:val="left"/>
    </w:pPr>
    <w:rPr>
      <w:rFonts w:ascii="宋体" w:eastAsia="宋体" w:hAnsi="宋体" w:cs="Times New Roman"/>
      <w:kern w:val="0"/>
      <w:sz w:val="24"/>
      <w:szCs w:val="24"/>
    </w:rPr>
  </w:style>
  <w:style w:type="paragraph" w:styleId="25">
    <w:name w:val="index 2"/>
    <w:basedOn w:val="a2"/>
    <w:next w:val="a2"/>
    <w:autoRedefine/>
    <w:qFormat/>
    <w:pPr>
      <w:spacing w:line="360" w:lineRule="auto"/>
      <w:ind w:leftChars="200" w:left="200"/>
    </w:pPr>
    <w:rPr>
      <w:rFonts w:ascii="Times New Roman" w:eastAsia="宋体" w:hAnsi="Times New Roman" w:cs="Times New Roman"/>
      <w:szCs w:val="24"/>
    </w:rPr>
  </w:style>
  <w:style w:type="paragraph" w:styleId="af9">
    <w:name w:val="Title"/>
    <w:basedOn w:val="a2"/>
    <w:link w:val="Charb"/>
    <w:autoRedefine/>
    <w:uiPriority w:val="10"/>
    <w:qFormat/>
    <w:pPr>
      <w:tabs>
        <w:tab w:val="left" w:pos="425"/>
      </w:tabs>
      <w:spacing w:line="520" w:lineRule="exact"/>
      <w:ind w:left="425" w:hanging="425"/>
      <w:jc w:val="left"/>
      <w:outlineLvl w:val="0"/>
    </w:pPr>
    <w:rPr>
      <w:rFonts w:ascii="黑体" w:eastAsia="黑体" w:hAnsi="Arial" w:cs="Times New Roman"/>
      <w:sz w:val="24"/>
      <w:szCs w:val="20"/>
    </w:rPr>
  </w:style>
  <w:style w:type="paragraph" w:styleId="afa">
    <w:name w:val="annotation subject"/>
    <w:basedOn w:val="aa"/>
    <w:next w:val="aa"/>
    <w:link w:val="Charc"/>
    <w:autoRedefine/>
    <w:qFormat/>
    <w:rPr>
      <w:b/>
      <w:bCs/>
      <w:szCs w:val="24"/>
    </w:rPr>
  </w:style>
  <w:style w:type="paragraph" w:styleId="afb">
    <w:name w:val="Body Text First Indent"/>
    <w:basedOn w:val="ac"/>
    <w:link w:val="Chard"/>
    <w:autoRedefine/>
    <w:qFormat/>
    <w:pPr>
      <w:ind w:firstLineChars="100" w:firstLine="420"/>
    </w:pPr>
  </w:style>
  <w:style w:type="paragraph" w:styleId="26">
    <w:name w:val="Body Text First Indent 2"/>
    <w:basedOn w:val="ad"/>
    <w:autoRedefine/>
    <w:qFormat/>
    <w:pPr>
      <w:snapToGrid w:val="0"/>
      <w:spacing w:line="360" w:lineRule="auto"/>
      <w:ind w:firstLineChars="200" w:firstLine="640"/>
    </w:pPr>
    <w:rPr>
      <w:rFonts w:eastAsia="仿宋_GB2312"/>
      <w:color w:val="FF0000"/>
      <w:sz w:val="28"/>
    </w:rPr>
  </w:style>
  <w:style w:type="table" w:styleId="afc">
    <w:name w:val="Table Grid"/>
    <w:basedOn w:val="a5"/>
    <w:autoRedefine/>
    <w:uiPriority w:val="59"/>
    <w:qFormat/>
    <w:rPr>
      <w:rFonts w:hint="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d">
    <w:name w:val="Table Professional"/>
    <w:basedOn w:val="a5"/>
    <w:autoRedefine/>
    <w:qFormat/>
    <w:pPr>
      <w:widowControl w:val="0"/>
      <w:jc w:val="both"/>
    </w:pPr>
    <w:rPr>
      <w:rFonts w:hint="eastAs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e">
    <w:name w:val="Strong"/>
    <w:autoRedefine/>
    <w:uiPriority w:val="22"/>
    <w:qFormat/>
    <w:rPr>
      <w:b/>
      <w:bCs/>
    </w:rPr>
  </w:style>
  <w:style w:type="character" w:styleId="aff">
    <w:name w:val="page number"/>
    <w:autoRedefine/>
    <w:qFormat/>
  </w:style>
  <w:style w:type="character" w:styleId="aff0">
    <w:name w:val="FollowedHyperlink"/>
    <w:autoRedefine/>
    <w:uiPriority w:val="99"/>
    <w:qFormat/>
    <w:rPr>
      <w:color w:val="800080"/>
      <w:u w:val="single"/>
    </w:rPr>
  </w:style>
  <w:style w:type="character" w:styleId="aff1">
    <w:name w:val="Emphasis"/>
    <w:autoRedefine/>
    <w:uiPriority w:val="20"/>
    <w:qFormat/>
    <w:rPr>
      <w:color w:val="CC0000"/>
    </w:rPr>
  </w:style>
  <w:style w:type="character" w:styleId="aff2">
    <w:name w:val="Hyperlink"/>
    <w:autoRedefine/>
    <w:uiPriority w:val="99"/>
    <w:qFormat/>
    <w:rPr>
      <w:color w:val="0000FF"/>
      <w:u w:val="single"/>
    </w:rPr>
  </w:style>
  <w:style w:type="character" w:styleId="aff3">
    <w:name w:val="annotation reference"/>
    <w:autoRedefine/>
    <w:qFormat/>
    <w:rPr>
      <w:sz w:val="21"/>
      <w:szCs w:val="21"/>
    </w:rPr>
  </w:style>
  <w:style w:type="character" w:styleId="aff4">
    <w:name w:val="footnote reference"/>
    <w:autoRedefine/>
    <w:uiPriority w:val="99"/>
    <w:qFormat/>
    <w:rPr>
      <w:vertAlign w:val="superscript"/>
    </w:rPr>
  </w:style>
  <w:style w:type="paragraph" w:customStyle="1" w:styleId="27">
    <w:name w:val="正文 首缩2"/>
    <w:basedOn w:val="a3"/>
    <w:next w:val="26"/>
    <w:autoRedefine/>
    <w:uiPriority w:val="99"/>
    <w:qFormat/>
    <w:pPr>
      <w:ind w:firstLine="560"/>
    </w:pPr>
    <w:rPr>
      <w:szCs w:val="36"/>
    </w:rPr>
  </w:style>
  <w:style w:type="character" w:customStyle="1" w:styleId="1Char">
    <w:name w:val="标题 1 Char"/>
    <w:basedOn w:val="a4"/>
    <w:link w:val="12"/>
    <w:autoRedefine/>
    <w:uiPriority w:val="9"/>
    <w:qFormat/>
    <w:rPr>
      <w:rFonts w:ascii="Times New Roman" w:eastAsia="黑体" w:hAnsi="Times New Roman" w:cs="Times New Roman"/>
      <w:color w:val="000000"/>
      <w:kern w:val="24"/>
      <w:sz w:val="32"/>
      <w:szCs w:val="20"/>
    </w:rPr>
  </w:style>
  <w:style w:type="character" w:customStyle="1" w:styleId="2Char3">
    <w:name w:val="标题 2 Char"/>
    <w:basedOn w:val="a4"/>
    <w:autoRedefine/>
    <w:uiPriority w:val="9"/>
    <w:qFormat/>
    <w:rPr>
      <w:rFonts w:asciiTheme="majorHAnsi" w:eastAsiaTheme="majorEastAsia" w:hAnsiTheme="majorHAnsi" w:cstheme="majorBidi"/>
      <w:b/>
      <w:bCs/>
      <w:sz w:val="32"/>
      <w:szCs w:val="32"/>
    </w:rPr>
  </w:style>
  <w:style w:type="character" w:customStyle="1" w:styleId="3Char1">
    <w:name w:val="标题 3 Char"/>
    <w:basedOn w:val="a4"/>
    <w:autoRedefine/>
    <w:uiPriority w:val="9"/>
    <w:qFormat/>
    <w:rPr>
      <w:b/>
      <w:bCs/>
      <w:sz w:val="32"/>
      <w:szCs w:val="32"/>
    </w:rPr>
  </w:style>
  <w:style w:type="character" w:customStyle="1" w:styleId="4Char">
    <w:name w:val="标题 4 Char"/>
    <w:basedOn w:val="a4"/>
    <w:link w:val="4"/>
    <w:autoRedefine/>
    <w:uiPriority w:val="9"/>
    <w:qFormat/>
    <w:rPr>
      <w:rFonts w:ascii="Arial" w:eastAsia="黑体" w:hAnsi="Arial" w:cs="Times New Roman"/>
      <w:b/>
      <w:bCs/>
      <w:kern w:val="0"/>
      <w:sz w:val="28"/>
      <w:szCs w:val="28"/>
    </w:rPr>
  </w:style>
  <w:style w:type="character" w:customStyle="1" w:styleId="5Char">
    <w:name w:val="标题 5 Char"/>
    <w:basedOn w:val="a4"/>
    <w:link w:val="5"/>
    <w:autoRedefine/>
    <w:uiPriority w:val="9"/>
    <w:qFormat/>
    <w:rPr>
      <w:rFonts w:ascii="宋体"/>
      <w:kern w:val="2"/>
      <w:sz w:val="24"/>
    </w:rPr>
  </w:style>
  <w:style w:type="character" w:customStyle="1" w:styleId="6Char">
    <w:name w:val="标题 6 Char"/>
    <w:basedOn w:val="a4"/>
    <w:link w:val="6"/>
    <w:autoRedefine/>
    <w:uiPriority w:val="9"/>
    <w:qFormat/>
    <w:rPr>
      <w:rFonts w:ascii="Arial" w:eastAsia="黑体" w:hAnsi="Arial" w:cs="Times New Roman"/>
      <w:b/>
      <w:sz w:val="24"/>
      <w:szCs w:val="20"/>
    </w:rPr>
  </w:style>
  <w:style w:type="character" w:customStyle="1" w:styleId="7Char">
    <w:name w:val="标题 7 Char"/>
    <w:basedOn w:val="a4"/>
    <w:link w:val="7"/>
    <w:autoRedefine/>
    <w:uiPriority w:val="9"/>
    <w:qFormat/>
    <w:rPr>
      <w:rFonts w:ascii="宋体" w:eastAsia="宋体" w:hAnsi="Times New Roman" w:cs="Times New Roman"/>
      <w:b/>
      <w:sz w:val="24"/>
      <w:szCs w:val="20"/>
    </w:rPr>
  </w:style>
  <w:style w:type="character" w:customStyle="1" w:styleId="8Char">
    <w:name w:val="标题 8 Char"/>
    <w:basedOn w:val="a4"/>
    <w:link w:val="8"/>
    <w:autoRedefine/>
    <w:uiPriority w:val="9"/>
    <w:qFormat/>
    <w:rPr>
      <w:rFonts w:ascii="Arial" w:eastAsia="黑体" w:hAnsi="Arial" w:cs="Times New Roman"/>
      <w:sz w:val="24"/>
      <w:szCs w:val="20"/>
    </w:rPr>
  </w:style>
  <w:style w:type="character" w:customStyle="1" w:styleId="9Char">
    <w:name w:val="标题 9 Char"/>
    <w:basedOn w:val="a4"/>
    <w:link w:val="9"/>
    <w:autoRedefine/>
    <w:uiPriority w:val="9"/>
    <w:qFormat/>
    <w:rPr>
      <w:rFonts w:ascii="Arial" w:eastAsia="黑体" w:hAnsi="Arial" w:cs="Times New Roman"/>
      <w:sz w:val="24"/>
      <w:szCs w:val="20"/>
    </w:rPr>
  </w:style>
  <w:style w:type="character" w:customStyle="1" w:styleId="2Char2">
    <w:name w:val="标题 2 Char2"/>
    <w:link w:val="20"/>
    <w:autoRedefine/>
    <w:uiPriority w:val="9"/>
    <w:qFormat/>
    <w:rPr>
      <w:rFonts w:ascii="Arial" w:eastAsia="黑体" w:hAnsi="Arial" w:cs="Times New Roman"/>
      <w:color w:val="000000"/>
      <w:kern w:val="0"/>
      <w:sz w:val="28"/>
      <w:szCs w:val="20"/>
    </w:rPr>
  </w:style>
  <w:style w:type="character" w:customStyle="1" w:styleId="3Char2">
    <w:name w:val="标题 3 Char2"/>
    <w:link w:val="30"/>
    <w:autoRedefine/>
    <w:uiPriority w:val="9"/>
    <w:qFormat/>
    <w:rPr>
      <w:rFonts w:ascii="宋体" w:eastAsia="黑体" w:hAnsi="宋体" w:cs="Times New Roman"/>
      <w:b/>
      <w:bCs/>
      <w:sz w:val="24"/>
      <w:szCs w:val="32"/>
    </w:rPr>
  </w:style>
  <w:style w:type="character" w:customStyle="1" w:styleId="Char">
    <w:name w:val="正文缩进 Char"/>
    <w:link w:val="a3"/>
    <w:autoRedefine/>
    <w:qFormat/>
    <w:rPr>
      <w:rFonts w:ascii="Times New Roman" w:eastAsia="宋体" w:hAnsi="Times New Roman" w:cs="Times New Roman"/>
      <w:sz w:val="24"/>
      <w:szCs w:val="20"/>
    </w:rPr>
  </w:style>
  <w:style w:type="character" w:customStyle="1" w:styleId="Char0">
    <w:name w:val="文档结构图 Char"/>
    <w:basedOn w:val="a4"/>
    <w:link w:val="a8"/>
    <w:autoRedefine/>
    <w:qFormat/>
    <w:rPr>
      <w:rFonts w:ascii="Times New Roman" w:eastAsia="宋体" w:hAnsi="Times New Roman" w:cs="Times New Roman"/>
      <w:szCs w:val="24"/>
      <w:shd w:val="clear" w:color="auto" w:fill="000080"/>
    </w:rPr>
  </w:style>
  <w:style w:type="character" w:customStyle="1" w:styleId="Char1">
    <w:name w:val="批注文字 Char"/>
    <w:basedOn w:val="a4"/>
    <w:link w:val="aa"/>
    <w:autoRedefine/>
    <w:qFormat/>
    <w:rPr>
      <w:rFonts w:ascii="Times New Roman" w:eastAsia="宋体" w:hAnsi="Times New Roman" w:cs="Times New Roman"/>
    </w:rPr>
  </w:style>
  <w:style w:type="character" w:customStyle="1" w:styleId="Char2">
    <w:name w:val="称呼 Char"/>
    <w:basedOn w:val="a4"/>
    <w:link w:val="ab"/>
    <w:autoRedefine/>
    <w:qFormat/>
    <w:rPr>
      <w:rFonts w:ascii="仿宋_GB2312" w:eastAsia="仿宋_GB2312" w:hAnsi="华文仿宋" w:cs="Times New Roman"/>
      <w:kern w:val="0"/>
      <w:sz w:val="28"/>
      <w:szCs w:val="28"/>
    </w:rPr>
  </w:style>
  <w:style w:type="character" w:customStyle="1" w:styleId="3Char">
    <w:name w:val="正文文本 3 Char"/>
    <w:basedOn w:val="a4"/>
    <w:link w:val="32"/>
    <w:autoRedefine/>
    <w:qFormat/>
    <w:rPr>
      <w:rFonts w:ascii="宋体" w:eastAsia="宋体" w:hAnsi="Arial" w:cs="Times New Roman"/>
      <w:kern w:val="0"/>
      <w:sz w:val="16"/>
      <w:szCs w:val="16"/>
    </w:rPr>
  </w:style>
  <w:style w:type="character" w:customStyle="1" w:styleId="Char3">
    <w:name w:val="正文文本 Char"/>
    <w:basedOn w:val="a4"/>
    <w:link w:val="ac"/>
    <w:autoRedefine/>
    <w:qFormat/>
    <w:rPr>
      <w:rFonts w:ascii="Times New Roman" w:eastAsia="宋体" w:hAnsi="Times New Roman" w:cs="Times New Roman"/>
    </w:rPr>
  </w:style>
  <w:style w:type="character" w:customStyle="1" w:styleId="Char4">
    <w:name w:val="正文文本缩进 Char"/>
    <w:basedOn w:val="a4"/>
    <w:link w:val="ad"/>
    <w:autoRedefine/>
    <w:qFormat/>
    <w:rPr>
      <w:rFonts w:ascii="宋体" w:eastAsia="宋体" w:hAnsi="宋体" w:cs="Times New Roman"/>
      <w:spacing w:val="20"/>
      <w:kern w:val="0"/>
      <w:sz w:val="24"/>
      <w:szCs w:val="20"/>
    </w:rPr>
  </w:style>
  <w:style w:type="character" w:customStyle="1" w:styleId="Char5">
    <w:name w:val="纯文本 Char"/>
    <w:basedOn w:val="a4"/>
    <w:link w:val="af"/>
    <w:autoRedefine/>
    <w:qFormat/>
    <w:rPr>
      <w:rFonts w:ascii="宋体" w:eastAsia="宋体" w:hAnsi="Courier New" w:cs="Times New Roman"/>
      <w:szCs w:val="20"/>
    </w:rPr>
  </w:style>
  <w:style w:type="character" w:customStyle="1" w:styleId="Char6">
    <w:name w:val="日期 Char"/>
    <w:basedOn w:val="a4"/>
    <w:link w:val="af0"/>
    <w:autoRedefine/>
    <w:qFormat/>
    <w:rPr>
      <w:rFonts w:ascii="Times New Roman" w:eastAsia="宋体" w:hAnsi="Times New Roman" w:cs="Times New Roman"/>
      <w:szCs w:val="24"/>
    </w:rPr>
  </w:style>
  <w:style w:type="character" w:customStyle="1" w:styleId="2Char0">
    <w:name w:val="正文文本缩进 2 Char"/>
    <w:basedOn w:val="a4"/>
    <w:link w:val="21"/>
    <w:autoRedefine/>
    <w:qFormat/>
    <w:rPr>
      <w:rFonts w:ascii="宋体" w:eastAsia="宋体" w:hAnsi="宋体" w:cs="Times New Roman"/>
      <w:sz w:val="24"/>
      <w:szCs w:val="24"/>
    </w:rPr>
  </w:style>
  <w:style w:type="character" w:customStyle="1" w:styleId="Char7">
    <w:name w:val="批注框文本 Char"/>
    <w:basedOn w:val="a4"/>
    <w:link w:val="af1"/>
    <w:autoRedefine/>
    <w:qFormat/>
    <w:rPr>
      <w:rFonts w:ascii="Times New Roman" w:eastAsia="宋体" w:hAnsi="Times New Roman" w:cs="Times New Roman"/>
      <w:sz w:val="18"/>
      <w:szCs w:val="18"/>
    </w:rPr>
  </w:style>
  <w:style w:type="character" w:customStyle="1" w:styleId="Char8">
    <w:name w:val="页脚 Char"/>
    <w:basedOn w:val="a4"/>
    <w:link w:val="af2"/>
    <w:autoRedefine/>
    <w:uiPriority w:val="99"/>
    <w:qFormat/>
    <w:rPr>
      <w:rFonts w:ascii="Times New Roman" w:eastAsia="长城仿宋" w:hAnsi="Times New Roman" w:cs="Times New Roman"/>
      <w:kern w:val="0"/>
      <w:sz w:val="18"/>
      <w:szCs w:val="20"/>
    </w:rPr>
  </w:style>
  <w:style w:type="character" w:customStyle="1" w:styleId="Char9">
    <w:name w:val="页眉 Char"/>
    <w:basedOn w:val="a4"/>
    <w:link w:val="af3"/>
    <w:autoRedefine/>
    <w:uiPriority w:val="99"/>
    <w:qFormat/>
    <w:rPr>
      <w:rFonts w:ascii="Times New Roman" w:eastAsia="长城仿宋" w:hAnsi="Times New Roman" w:cs="Times New Roman"/>
      <w:kern w:val="0"/>
      <w:sz w:val="18"/>
      <w:szCs w:val="20"/>
    </w:rPr>
  </w:style>
  <w:style w:type="character" w:customStyle="1" w:styleId="1Char0">
    <w:name w:val="目录 1 Char"/>
    <w:link w:val="13"/>
    <w:autoRedefine/>
    <w:uiPriority w:val="39"/>
    <w:qFormat/>
    <w:rPr>
      <w:rFonts w:ascii="黑体" w:eastAsia="黑体" w:hAnsi="黑体" w:cs="Times New Roman"/>
      <w:b/>
      <w:bCs/>
      <w:caps/>
      <w:sz w:val="24"/>
      <w:szCs w:val="24"/>
      <w:lang w:val="en-US" w:eastAsia="zh-CN"/>
    </w:rPr>
  </w:style>
  <w:style w:type="character" w:customStyle="1" w:styleId="Chara">
    <w:name w:val="副标题 Char"/>
    <w:basedOn w:val="a4"/>
    <w:link w:val="af5"/>
    <w:autoRedefine/>
    <w:uiPriority w:val="11"/>
    <w:qFormat/>
    <w:rPr>
      <w:rFonts w:ascii="Cambria" w:eastAsia="楷体_GB2312" w:hAnsi="Cambria" w:cs="Times New Roman"/>
      <w:b/>
      <w:bCs/>
      <w:kern w:val="28"/>
      <w:sz w:val="32"/>
      <w:szCs w:val="32"/>
    </w:rPr>
  </w:style>
  <w:style w:type="character" w:customStyle="1" w:styleId="Chare">
    <w:name w:val="脚注文本 Char"/>
    <w:basedOn w:val="a4"/>
    <w:autoRedefine/>
    <w:uiPriority w:val="99"/>
    <w:semiHidden/>
    <w:qFormat/>
    <w:rPr>
      <w:sz w:val="18"/>
      <w:szCs w:val="18"/>
    </w:rPr>
  </w:style>
  <w:style w:type="character" w:customStyle="1" w:styleId="Char20">
    <w:name w:val="脚注文本 Char2"/>
    <w:link w:val="af7"/>
    <w:autoRedefine/>
    <w:qFormat/>
    <w:rPr>
      <w:rFonts w:ascii="Times New Roman" w:eastAsia="宋体" w:hAnsi="Times New Roman" w:cs="Times New Roman"/>
      <w:sz w:val="18"/>
      <w:szCs w:val="20"/>
    </w:rPr>
  </w:style>
  <w:style w:type="character" w:customStyle="1" w:styleId="3Char0">
    <w:name w:val="正文文本缩进 3 Char"/>
    <w:basedOn w:val="a4"/>
    <w:link w:val="35"/>
    <w:autoRedefine/>
    <w:qFormat/>
    <w:rPr>
      <w:rFonts w:ascii="Times New Roman" w:eastAsia="宋体" w:hAnsi="Times New Roman" w:cs="Times New Roman"/>
      <w:sz w:val="28"/>
      <w:szCs w:val="20"/>
    </w:rPr>
  </w:style>
  <w:style w:type="character" w:customStyle="1" w:styleId="2Char1">
    <w:name w:val="正文文本 2 Char"/>
    <w:basedOn w:val="a4"/>
    <w:link w:val="24"/>
    <w:autoRedefine/>
    <w:qFormat/>
    <w:rPr>
      <w:rFonts w:ascii="Times New Roman" w:eastAsia="宋体" w:hAnsi="Times New Roman" w:cs="Times New Roman"/>
      <w:szCs w:val="24"/>
    </w:rPr>
  </w:style>
  <w:style w:type="character" w:customStyle="1" w:styleId="Charb">
    <w:name w:val="标题 Char"/>
    <w:basedOn w:val="a4"/>
    <w:link w:val="af9"/>
    <w:autoRedefine/>
    <w:uiPriority w:val="10"/>
    <w:qFormat/>
    <w:rPr>
      <w:rFonts w:ascii="黑体" w:eastAsia="黑体" w:hAnsi="Arial" w:cs="Times New Roman"/>
      <w:sz w:val="24"/>
      <w:szCs w:val="20"/>
    </w:rPr>
  </w:style>
  <w:style w:type="character" w:customStyle="1" w:styleId="Charc">
    <w:name w:val="批注主题 Char"/>
    <w:basedOn w:val="Char1"/>
    <w:link w:val="afa"/>
    <w:autoRedefine/>
    <w:qFormat/>
    <w:rPr>
      <w:rFonts w:ascii="Times New Roman" w:eastAsia="宋体" w:hAnsi="Times New Roman" w:cs="Times New Roman"/>
      <w:b/>
      <w:bCs/>
      <w:szCs w:val="24"/>
    </w:rPr>
  </w:style>
  <w:style w:type="character" w:customStyle="1" w:styleId="Chard">
    <w:name w:val="正文首行缩进 Char"/>
    <w:basedOn w:val="Char3"/>
    <w:link w:val="afb"/>
    <w:autoRedefine/>
    <w:qFormat/>
    <w:rPr>
      <w:rFonts w:ascii="Times New Roman" w:eastAsia="宋体" w:hAnsi="Times New Roman" w:cs="Times New Roman"/>
    </w:rPr>
  </w:style>
  <w:style w:type="character" w:customStyle="1" w:styleId="245">
    <w:name w:val="2卷4.5 字符"/>
    <w:link w:val="2450"/>
    <w:autoRedefine/>
    <w:qFormat/>
    <w:rPr>
      <w:rFonts w:ascii="宋体" w:hAnsi="宋体"/>
      <w:b/>
      <w:kern w:val="24"/>
      <w:sz w:val="24"/>
      <w:szCs w:val="24"/>
    </w:rPr>
  </w:style>
  <w:style w:type="paragraph" w:customStyle="1" w:styleId="2450">
    <w:name w:val="2卷4.5"/>
    <w:basedOn w:val="12"/>
    <w:link w:val="245"/>
    <w:autoRedefine/>
    <w:qFormat/>
    <w:pPr>
      <w:spacing w:before="0" w:after="0" w:line="440" w:lineRule="exact"/>
      <w:outlineLvl w:val="3"/>
    </w:pPr>
    <w:rPr>
      <w:rFonts w:ascii="宋体" w:eastAsiaTheme="minorEastAsia" w:hAnsi="宋体" w:cstheme="minorBidi"/>
      <w:b/>
      <w:color w:val="auto"/>
      <w:sz w:val="24"/>
      <w:szCs w:val="24"/>
    </w:rPr>
  </w:style>
  <w:style w:type="character" w:customStyle="1" w:styleId="Charf">
    <w:name w:val="表中文字 Char"/>
    <w:link w:val="aff5"/>
    <w:autoRedefine/>
    <w:qFormat/>
    <w:rPr>
      <w:rFonts w:ascii="Times New Roman" w:hAnsi="Times New Roman"/>
      <w:szCs w:val="21"/>
    </w:rPr>
  </w:style>
  <w:style w:type="paragraph" w:customStyle="1" w:styleId="aff5">
    <w:name w:val="表中文字"/>
    <w:basedOn w:val="a2"/>
    <w:link w:val="Charf"/>
    <w:autoRedefine/>
    <w:qFormat/>
    <w:pPr>
      <w:adjustRightInd w:val="0"/>
      <w:snapToGrid w:val="0"/>
      <w:spacing w:line="360" w:lineRule="auto"/>
    </w:pPr>
    <w:rPr>
      <w:rFonts w:ascii="Times New Roman" w:hAnsi="Times New Roman"/>
      <w:szCs w:val="21"/>
    </w:rPr>
  </w:style>
  <w:style w:type="character" w:customStyle="1" w:styleId="Char10">
    <w:name w:val="正文文本缩进 Char1"/>
    <w:autoRedefine/>
    <w:uiPriority w:val="99"/>
    <w:semiHidden/>
    <w:qFormat/>
    <w:rPr>
      <w:rFonts w:ascii="Times New Roman" w:eastAsia="宋体" w:hAnsi="Times New Roman" w:cs="Times New Roman"/>
      <w:color w:val="000000"/>
      <w:sz w:val="24"/>
      <w:szCs w:val="24"/>
    </w:rPr>
  </w:style>
  <w:style w:type="character" w:customStyle="1" w:styleId="CharChar21">
    <w:name w:val="Char Char21"/>
    <w:autoRedefine/>
    <w:qFormat/>
    <w:rPr>
      <w:rFonts w:eastAsia="宋体"/>
      <w:kern w:val="2"/>
      <w:sz w:val="18"/>
      <w:lang w:val="en-US" w:eastAsia="zh-CN" w:bidi="ar-SA"/>
    </w:rPr>
  </w:style>
  <w:style w:type="character" w:customStyle="1" w:styleId="15">
    <w:name w:val="未处理的提及1"/>
    <w:autoRedefine/>
    <w:uiPriority w:val="99"/>
    <w:unhideWhenUsed/>
    <w:qFormat/>
    <w:rPr>
      <w:color w:val="605E5C"/>
      <w:shd w:val="clear" w:color="auto" w:fill="E1DFDD"/>
    </w:rPr>
  </w:style>
  <w:style w:type="character" w:customStyle="1" w:styleId="72">
    <w:name w:val="标题 7 字符"/>
    <w:autoRedefine/>
    <w:qFormat/>
    <w:rPr>
      <w:b/>
      <w:bCs/>
      <w:sz w:val="24"/>
      <w:szCs w:val="24"/>
    </w:rPr>
  </w:style>
  <w:style w:type="character" w:customStyle="1" w:styleId="28">
    <w:name w:val="标题 2 字符"/>
    <w:autoRedefine/>
    <w:qFormat/>
    <w:rPr>
      <w:rFonts w:ascii="等线 Light" w:eastAsia="等线 Light" w:hAnsi="等线 Light" w:cs="Times New Roman"/>
      <w:b/>
      <w:bCs/>
      <w:sz w:val="32"/>
      <w:szCs w:val="32"/>
    </w:rPr>
  </w:style>
  <w:style w:type="character" w:customStyle="1" w:styleId="232">
    <w:name w:val="2卷3.2 字符"/>
    <w:link w:val="2320"/>
    <w:autoRedefine/>
    <w:qFormat/>
    <w:rPr>
      <w:rFonts w:ascii="宋体" w:hAnsi="宋体"/>
      <w:b/>
      <w:sz w:val="32"/>
      <w:szCs w:val="32"/>
    </w:rPr>
  </w:style>
  <w:style w:type="paragraph" w:customStyle="1" w:styleId="2320">
    <w:name w:val="2卷3.2"/>
    <w:basedOn w:val="a2"/>
    <w:link w:val="232"/>
    <w:autoRedefine/>
    <w:qFormat/>
    <w:pPr>
      <w:spacing w:line="360" w:lineRule="auto"/>
      <w:ind w:firstLineChars="200" w:firstLine="200"/>
      <w:jc w:val="center"/>
      <w:outlineLvl w:val="2"/>
    </w:pPr>
    <w:rPr>
      <w:rFonts w:ascii="宋体" w:hAnsi="宋体"/>
      <w:b/>
      <w:sz w:val="32"/>
      <w:szCs w:val="32"/>
    </w:rPr>
  </w:style>
  <w:style w:type="character" w:customStyle="1" w:styleId="310">
    <w:name w:val="3级1 字符"/>
    <w:link w:val="311"/>
    <w:autoRedefine/>
    <w:qFormat/>
    <w:rPr>
      <w:rFonts w:ascii="黑体" w:eastAsia="黑体" w:hAnsi="黑体"/>
      <w:color w:val="FF0000"/>
      <w:sz w:val="28"/>
    </w:rPr>
  </w:style>
  <w:style w:type="paragraph" w:customStyle="1" w:styleId="311">
    <w:name w:val="3级1"/>
    <w:basedOn w:val="36"/>
    <w:link w:val="310"/>
    <w:autoRedefine/>
    <w:qFormat/>
    <w:pPr>
      <w:jc w:val="center"/>
    </w:pPr>
    <w:rPr>
      <w:rFonts w:cstheme="minorBidi"/>
    </w:rPr>
  </w:style>
  <w:style w:type="paragraph" w:customStyle="1" w:styleId="36">
    <w:name w:val="3级"/>
    <w:basedOn w:val="a2"/>
    <w:next w:val="a2"/>
    <w:link w:val="37"/>
    <w:autoRedefine/>
    <w:qFormat/>
    <w:pPr>
      <w:spacing w:beforeLines="50" w:before="120" w:line="360" w:lineRule="auto"/>
      <w:jc w:val="left"/>
      <w:outlineLvl w:val="2"/>
    </w:pPr>
    <w:rPr>
      <w:rFonts w:ascii="黑体" w:eastAsia="黑体" w:hAnsi="黑体" w:cs="Times New Roman"/>
      <w:color w:val="FF0000"/>
      <w:sz w:val="28"/>
    </w:rPr>
  </w:style>
  <w:style w:type="character" w:customStyle="1" w:styleId="37">
    <w:name w:val="3级 字符"/>
    <w:link w:val="36"/>
    <w:autoRedefine/>
    <w:qFormat/>
    <w:rPr>
      <w:rFonts w:ascii="黑体" w:eastAsia="黑体" w:hAnsi="黑体" w:cs="Times New Roman"/>
      <w:color w:val="FF0000"/>
      <w:sz w:val="28"/>
    </w:rPr>
  </w:style>
  <w:style w:type="character" w:customStyle="1" w:styleId="2Char10">
    <w:name w:val="样式 首行缩进:  2 字符 Char1"/>
    <w:link w:val="29"/>
    <w:autoRedefine/>
    <w:qFormat/>
    <w:rPr>
      <w:rFonts w:ascii="Times New Roman" w:hAnsi="Times New Roman"/>
      <w:sz w:val="24"/>
    </w:rPr>
  </w:style>
  <w:style w:type="paragraph" w:customStyle="1" w:styleId="29">
    <w:name w:val="样式 首行缩进:  2 字符"/>
    <w:basedOn w:val="a2"/>
    <w:link w:val="2Char10"/>
    <w:autoRedefine/>
    <w:qFormat/>
    <w:pPr>
      <w:spacing w:line="480" w:lineRule="exact"/>
      <w:ind w:firstLineChars="200" w:firstLine="480"/>
    </w:pPr>
    <w:rPr>
      <w:rFonts w:ascii="Times New Roman" w:hAnsi="Times New Roman"/>
      <w:sz w:val="24"/>
    </w:rPr>
  </w:style>
  <w:style w:type="character" w:customStyle="1" w:styleId="aff6">
    <w:name w:val="日期 字符"/>
    <w:autoRedefine/>
    <w:qFormat/>
  </w:style>
  <w:style w:type="character" w:customStyle="1" w:styleId="aff7">
    <w:name w:val="批注框文本 字符"/>
    <w:autoRedefine/>
    <w:qFormat/>
    <w:rPr>
      <w:sz w:val="18"/>
      <w:szCs w:val="18"/>
    </w:rPr>
  </w:style>
  <w:style w:type="character" w:customStyle="1" w:styleId="110">
    <w:name w:val="标题 1 字符1"/>
    <w:autoRedefine/>
    <w:qFormat/>
    <w:rPr>
      <w:b/>
      <w:bCs/>
      <w:kern w:val="44"/>
      <w:sz w:val="44"/>
      <w:szCs w:val="44"/>
    </w:rPr>
  </w:style>
  <w:style w:type="character" w:customStyle="1" w:styleId="312">
    <w:name w:val="标题 3 字符1"/>
    <w:autoRedefine/>
    <w:qFormat/>
    <w:rPr>
      <w:b/>
      <w:bCs/>
      <w:kern w:val="2"/>
      <w:sz w:val="32"/>
      <w:szCs w:val="32"/>
    </w:rPr>
  </w:style>
  <w:style w:type="character" w:customStyle="1" w:styleId="2a">
    <w:name w:val="2级 字符"/>
    <w:link w:val="2b"/>
    <w:autoRedefine/>
    <w:qFormat/>
    <w:rPr>
      <w:rFonts w:ascii="宋体" w:hAnsi="宋体"/>
      <w:b/>
      <w:sz w:val="32"/>
    </w:rPr>
  </w:style>
  <w:style w:type="paragraph" w:customStyle="1" w:styleId="2b">
    <w:name w:val="2级"/>
    <w:basedOn w:val="a2"/>
    <w:next w:val="a2"/>
    <w:link w:val="2a"/>
    <w:autoRedefine/>
    <w:qFormat/>
    <w:pPr>
      <w:spacing w:beforeLines="100" w:before="100" w:afterLines="100" w:after="100" w:line="440" w:lineRule="exact"/>
      <w:jc w:val="left"/>
      <w:outlineLvl w:val="1"/>
    </w:pPr>
    <w:rPr>
      <w:rFonts w:ascii="宋体" w:hAnsi="宋体"/>
      <w:b/>
      <w:sz w:val="32"/>
    </w:rPr>
  </w:style>
  <w:style w:type="character" w:customStyle="1" w:styleId="fontstyle01">
    <w:name w:val="fontstyle01"/>
    <w:autoRedefine/>
    <w:qFormat/>
    <w:rPr>
      <w:rFonts w:ascii="宋体" w:eastAsia="宋体" w:hAnsi="宋体" w:hint="eastAsia"/>
      <w:color w:val="231F20"/>
      <w:sz w:val="24"/>
      <w:szCs w:val="24"/>
    </w:rPr>
  </w:style>
  <w:style w:type="character" w:customStyle="1" w:styleId="42">
    <w:name w:val="标题 4 字符"/>
    <w:autoRedefine/>
    <w:qFormat/>
    <w:rPr>
      <w:rFonts w:ascii="等线 Light" w:eastAsia="等线 Light" w:hAnsi="等线 Light" w:cs="Times New Roman"/>
      <w:b/>
      <w:bCs/>
      <w:sz w:val="28"/>
      <w:szCs w:val="28"/>
    </w:rPr>
  </w:style>
  <w:style w:type="character" w:customStyle="1" w:styleId="244">
    <w:name w:val="2卷4.4 字符"/>
    <w:link w:val="2440"/>
    <w:autoRedefine/>
    <w:qFormat/>
    <w:rPr>
      <w:rFonts w:ascii="宋体" w:hAnsi="宋体"/>
      <w:b/>
      <w:sz w:val="24"/>
    </w:rPr>
  </w:style>
  <w:style w:type="paragraph" w:customStyle="1" w:styleId="2440">
    <w:name w:val="2卷4.4"/>
    <w:basedOn w:val="a2"/>
    <w:link w:val="244"/>
    <w:autoRedefine/>
    <w:qFormat/>
    <w:pPr>
      <w:spacing w:line="440" w:lineRule="exact"/>
      <w:jc w:val="left"/>
      <w:outlineLvl w:val="3"/>
    </w:pPr>
    <w:rPr>
      <w:rFonts w:ascii="宋体" w:hAnsi="宋体"/>
      <w:b/>
      <w:sz w:val="24"/>
    </w:rPr>
  </w:style>
  <w:style w:type="character" w:customStyle="1" w:styleId="38">
    <w:name w:val="标题 3 字符"/>
    <w:autoRedefine/>
    <w:qFormat/>
    <w:rPr>
      <w:b/>
      <w:bCs/>
      <w:sz w:val="32"/>
      <w:szCs w:val="32"/>
    </w:rPr>
  </w:style>
  <w:style w:type="character" w:customStyle="1" w:styleId="43">
    <w:name w:val="4级 字符"/>
    <w:link w:val="44"/>
    <w:autoRedefine/>
    <w:qFormat/>
    <w:rPr>
      <w:rFonts w:ascii="Times New Roman" w:hAnsi="Times New Roman"/>
      <w:b/>
      <w:bCs/>
      <w:sz w:val="24"/>
      <w:szCs w:val="24"/>
    </w:rPr>
  </w:style>
  <w:style w:type="paragraph" w:customStyle="1" w:styleId="44">
    <w:name w:val="4级"/>
    <w:basedOn w:val="30"/>
    <w:link w:val="43"/>
    <w:autoRedefine/>
    <w:qFormat/>
    <w:pPr>
      <w:spacing w:line="440" w:lineRule="exact"/>
      <w:outlineLvl w:val="3"/>
    </w:pPr>
    <w:rPr>
      <w:rFonts w:ascii="Times New Roman" w:eastAsiaTheme="minorEastAsia" w:hAnsi="Times New Roman" w:cstheme="minorBidi"/>
      <w:szCs w:val="24"/>
    </w:rPr>
  </w:style>
  <w:style w:type="character" w:customStyle="1" w:styleId="210">
    <w:name w:val="2级1 字符"/>
    <w:link w:val="211"/>
    <w:autoRedefine/>
    <w:qFormat/>
    <w:rPr>
      <w:rFonts w:ascii="宋体" w:hAnsi="宋体"/>
      <w:b/>
      <w:sz w:val="32"/>
    </w:rPr>
  </w:style>
  <w:style w:type="paragraph" w:customStyle="1" w:styleId="211">
    <w:name w:val="2级1"/>
    <w:basedOn w:val="2b"/>
    <w:link w:val="210"/>
    <w:autoRedefine/>
    <w:qFormat/>
    <w:pPr>
      <w:jc w:val="center"/>
    </w:pPr>
  </w:style>
  <w:style w:type="character" w:customStyle="1" w:styleId="aff8">
    <w:name w:val="正文文本首行缩进 字符"/>
    <w:autoRedefine/>
    <w:uiPriority w:val="99"/>
    <w:semiHidden/>
    <w:qFormat/>
    <w:rPr>
      <w:rFonts w:ascii="Calibri" w:eastAsia="宋体" w:hAnsi="Calibri" w:cs="Times New Roman"/>
    </w:rPr>
  </w:style>
  <w:style w:type="character" w:customStyle="1" w:styleId="Charf0">
    <w:name w:val="表格 Char"/>
    <w:link w:val="aff9"/>
    <w:autoRedefine/>
    <w:qFormat/>
    <w:rPr>
      <w:rFonts w:ascii="Times New Roman" w:hAnsi="Times New Roman"/>
      <w:szCs w:val="21"/>
    </w:rPr>
  </w:style>
  <w:style w:type="paragraph" w:customStyle="1" w:styleId="aff9">
    <w:name w:val="表格"/>
    <w:basedOn w:val="a2"/>
    <w:link w:val="Charf0"/>
    <w:autoRedefine/>
    <w:qFormat/>
    <w:pPr>
      <w:jc w:val="center"/>
    </w:pPr>
    <w:rPr>
      <w:rFonts w:ascii="Times New Roman" w:hAnsi="Times New Roman"/>
      <w:szCs w:val="21"/>
    </w:rPr>
  </w:style>
  <w:style w:type="character" w:customStyle="1" w:styleId="92">
    <w:name w:val="标题 9 字符"/>
    <w:autoRedefine/>
    <w:qFormat/>
    <w:rPr>
      <w:rFonts w:ascii="等线 Light" w:eastAsia="等线 Light" w:hAnsi="等线 Light" w:cs="Times New Roman"/>
      <w:szCs w:val="21"/>
    </w:rPr>
  </w:style>
  <w:style w:type="character" w:customStyle="1" w:styleId="z-Char">
    <w:name w:val="z-窗体顶端 Char"/>
    <w:link w:val="z-1"/>
    <w:autoRedefine/>
    <w:qFormat/>
    <w:rPr>
      <w:rFonts w:ascii="Arial" w:hAnsi="Arial" w:cs="Arial"/>
      <w:vanish/>
      <w:sz w:val="16"/>
      <w:szCs w:val="16"/>
    </w:rPr>
  </w:style>
  <w:style w:type="paragraph" w:customStyle="1" w:styleId="z-1">
    <w:name w:val="z-窗体顶端1"/>
    <w:basedOn w:val="a2"/>
    <w:next w:val="a2"/>
    <w:link w:val="z-Char"/>
    <w:autoRedefine/>
    <w:qFormat/>
    <w:pPr>
      <w:pBdr>
        <w:bottom w:val="single" w:sz="6" w:space="1" w:color="auto"/>
      </w:pBdr>
      <w:jc w:val="center"/>
    </w:pPr>
    <w:rPr>
      <w:rFonts w:ascii="Arial" w:hAnsi="Arial" w:cs="Arial"/>
      <w:vanish/>
      <w:sz w:val="16"/>
      <w:szCs w:val="16"/>
    </w:rPr>
  </w:style>
  <w:style w:type="character" w:customStyle="1" w:styleId="z-Char1">
    <w:name w:val="z-窗体顶端 Char1"/>
    <w:basedOn w:val="a4"/>
    <w:autoRedefine/>
    <w:uiPriority w:val="99"/>
    <w:semiHidden/>
    <w:qFormat/>
    <w:rPr>
      <w:rFonts w:ascii="Arial" w:hAnsi="Arial" w:cs="Arial"/>
      <w:vanish/>
      <w:sz w:val="16"/>
      <w:szCs w:val="16"/>
    </w:rPr>
  </w:style>
  <w:style w:type="character" w:customStyle="1" w:styleId="G4Char">
    <w:name w:val="G_4级 Char"/>
    <w:link w:val="G4"/>
    <w:autoRedefine/>
    <w:qFormat/>
    <w:rPr>
      <w:rFonts w:ascii="宋体" w:hAnsi="宋体"/>
      <w:sz w:val="24"/>
      <w:szCs w:val="24"/>
    </w:rPr>
  </w:style>
  <w:style w:type="paragraph" w:customStyle="1" w:styleId="G4">
    <w:name w:val="G_4级"/>
    <w:basedOn w:val="a2"/>
    <w:link w:val="G4Char"/>
    <w:autoRedefine/>
    <w:qFormat/>
    <w:pPr>
      <w:tabs>
        <w:tab w:val="left" w:pos="2880"/>
      </w:tabs>
      <w:adjustRightInd w:val="0"/>
      <w:snapToGrid w:val="0"/>
      <w:spacing w:line="360" w:lineRule="auto"/>
      <w:ind w:left="2880" w:hanging="360"/>
      <w:textAlignment w:val="baseline"/>
      <w:outlineLvl w:val="3"/>
    </w:pPr>
    <w:rPr>
      <w:rFonts w:ascii="宋体" w:hAnsi="宋体"/>
      <w:sz w:val="24"/>
      <w:szCs w:val="24"/>
    </w:rPr>
  </w:style>
  <w:style w:type="character" w:customStyle="1" w:styleId="CharChar1">
    <w:name w:val="Char Char1"/>
    <w:autoRedefine/>
    <w:qFormat/>
    <w:rPr>
      <w:rFonts w:ascii="宋体" w:eastAsia="宋体" w:hAnsi="宋体" w:hint="eastAsia"/>
      <w:kern w:val="2"/>
      <w:sz w:val="18"/>
      <w:lang w:val="en-US" w:eastAsia="zh-CN" w:bidi="ar-SA"/>
    </w:rPr>
  </w:style>
  <w:style w:type="character" w:customStyle="1" w:styleId="3Char10">
    <w:name w:val="标题 3 Char1"/>
    <w:autoRedefine/>
    <w:qFormat/>
    <w:rPr>
      <w:rFonts w:cs="Times New Roman"/>
      <w:b/>
      <w:bCs/>
      <w:kern w:val="2"/>
      <w:sz w:val="32"/>
      <w:szCs w:val="32"/>
    </w:rPr>
  </w:style>
  <w:style w:type="character" w:customStyle="1" w:styleId="CharChar">
    <w:name w:val="Char Char"/>
    <w:autoRedefine/>
    <w:qFormat/>
    <w:rPr>
      <w:rFonts w:eastAsia="宋体"/>
      <w:kern w:val="2"/>
      <w:sz w:val="18"/>
      <w:lang w:val="en-US" w:eastAsia="zh-CN" w:bidi="ar-SA"/>
    </w:rPr>
  </w:style>
  <w:style w:type="character" w:customStyle="1" w:styleId="1Char1">
    <w:name w:val="标题 1 Char1"/>
    <w:autoRedefine/>
    <w:qFormat/>
    <w:rPr>
      <w:rFonts w:cs="Times New Roman"/>
      <w:b/>
      <w:bCs/>
      <w:kern w:val="44"/>
      <w:sz w:val="44"/>
      <w:szCs w:val="44"/>
    </w:rPr>
  </w:style>
  <w:style w:type="character" w:customStyle="1" w:styleId="4Char1">
    <w:name w:val="标题 4 Char1"/>
    <w:autoRedefine/>
    <w:qFormat/>
    <w:rPr>
      <w:rFonts w:ascii="Cambria" w:eastAsia="宋体" w:hAnsi="Cambria" w:cs="Times New Roman"/>
      <w:b/>
      <w:bCs/>
      <w:kern w:val="2"/>
      <w:sz w:val="28"/>
      <w:szCs w:val="28"/>
    </w:rPr>
  </w:style>
  <w:style w:type="character" w:customStyle="1" w:styleId="G5Char">
    <w:name w:val="G_5 Char"/>
    <w:link w:val="G5"/>
    <w:autoRedefine/>
    <w:qFormat/>
    <w:rPr>
      <w:rFonts w:ascii="宋体" w:hAnsi="宋体"/>
      <w:sz w:val="24"/>
      <w:szCs w:val="24"/>
    </w:rPr>
  </w:style>
  <w:style w:type="paragraph" w:customStyle="1" w:styleId="G5">
    <w:name w:val="G_5"/>
    <w:basedOn w:val="G4"/>
    <w:link w:val="G5Char"/>
    <w:autoRedefine/>
    <w:qFormat/>
    <w:pPr>
      <w:tabs>
        <w:tab w:val="left" w:pos="1080"/>
        <w:tab w:val="left" w:pos="2520"/>
        <w:tab w:val="left" w:pos="3600"/>
      </w:tabs>
      <w:ind w:left="227" w:hanging="227"/>
      <w:outlineLvl w:val="4"/>
    </w:pPr>
  </w:style>
  <w:style w:type="character" w:customStyle="1" w:styleId="GChar">
    <w:name w:val="G_正文 Char"/>
    <w:link w:val="G"/>
    <w:autoRedefine/>
    <w:qFormat/>
    <w:rPr>
      <w:rFonts w:ascii="宋体" w:hAnsi="宋体"/>
      <w:sz w:val="24"/>
      <w:szCs w:val="24"/>
    </w:rPr>
  </w:style>
  <w:style w:type="paragraph" w:customStyle="1" w:styleId="G">
    <w:name w:val="G_正文"/>
    <w:basedOn w:val="a2"/>
    <w:link w:val="GChar"/>
    <w:autoRedefine/>
    <w:qFormat/>
    <w:pPr>
      <w:adjustRightInd w:val="0"/>
      <w:snapToGrid w:val="0"/>
      <w:spacing w:line="360" w:lineRule="auto"/>
      <w:ind w:firstLineChars="200" w:firstLine="480"/>
      <w:textAlignment w:val="baseline"/>
    </w:pPr>
    <w:rPr>
      <w:rFonts w:ascii="宋体" w:hAnsi="宋体"/>
      <w:sz w:val="24"/>
      <w:szCs w:val="24"/>
    </w:rPr>
  </w:style>
  <w:style w:type="character" w:customStyle="1" w:styleId="Charf1">
    <w:name w:val="样式 居中 Char"/>
    <w:link w:val="affa"/>
    <w:autoRedefine/>
    <w:qFormat/>
    <w:rPr>
      <w:rFonts w:eastAsia="仿宋_GB2312"/>
      <w:sz w:val="24"/>
    </w:rPr>
  </w:style>
  <w:style w:type="paragraph" w:customStyle="1" w:styleId="affa">
    <w:name w:val="样式 居中"/>
    <w:basedOn w:val="a2"/>
    <w:link w:val="Charf1"/>
    <w:autoRedefine/>
    <w:qFormat/>
    <w:pPr>
      <w:adjustRightInd w:val="0"/>
      <w:snapToGrid w:val="0"/>
      <w:spacing w:line="360" w:lineRule="atLeast"/>
      <w:jc w:val="center"/>
      <w:textAlignment w:val="baseline"/>
    </w:pPr>
    <w:rPr>
      <w:rFonts w:eastAsia="仿宋_GB2312"/>
      <w:sz w:val="24"/>
    </w:rPr>
  </w:style>
  <w:style w:type="character" w:customStyle="1" w:styleId="2Char11">
    <w:name w:val="标题 2 Char1"/>
    <w:autoRedefine/>
    <w:qFormat/>
    <w:rPr>
      <w:rFonts w:ascii="Cambria" w:eastAsia="宋体" w:hAnsi="Cambria" w:cs="Times New Roman"/>
      <w:b/>
      <w:bCs/>
      <w:kern w:val="2"/>
      <w:sz w:val="32"/>
      <w:szCs w:val="32"/>
    </w:rPr>
  </w:style>
  <w:style w:type="character" w:customStyle="1" w:styleId="6Char1">
    <w:name w:val="标题 6 Char1"/>
    <w:autoRedefine/>
    <w:qFormat/>
    <w:rPr>
      <w:rFonts w:ascii="Cambria" w:eastAsia="宋体" w:hAnsi="Cambria" w:cs="Times New Roman"/>
      <w:b/>
      <w:bCs/>
      <w:kern w:val="2"/>
      <w:sz w:val="24"/>
      <w:szCs w:val="24"/>
    </w:rPr>
  </w:style>
  <w:style w:type="character" w:customStyle="1" w:styleId="Char11">
    <w:name w:val="正文缩进 Char1"/>
    <w:autoRedefine/>
    <w:qFormat/>
    <w:rPr>
      <w:rFonts w:ascii="Times New Roman" w:eastAsia="宋体" w:hAnsi="Times New Roman" w:cs="Times New Roman"/>
      <w:sz w:val="24"/>
      <w:szCs w:val="20"/>
    </w:rPr>
  </w:style>
  <w:style w:type="character" w:customStyle="1" w:styleId="62">
    <w:name w:val="标题 6 字符"/>
    <w:autoRedefine/>
    <w:qFormat/>
    <w:rPr>
      <w:rFonts w:ascii="等线 Light" w:eastAsia="等线 Light" w:hAnsi="等线 Light" w:cs="Times New Roman"/>
      <w:b/>
      <w:bCs/>
      <w:sz w:val="24"/>
      <w:szCs w:val="24"/>
    </w:rPr>
  </w:style>
  <w:style w:type="character" w:customStyle="1" w:styleId="CharChar0">
    <w:name w:val="标准正文 Char Char"/>
    <w:link w:val="affb"/>
    <w:autoRedefine/>
    <w:qFormat/>
    <w:rPr>
      <w:szCs w:val="24"/>
    </w:rPr>
  </w:style>
  <w:style w:type="paragraph" w:customStyle="1" w:styleId="affb">
    <w:name w:val="标准正文"/>
    <w:basedOn w:val="a2"/>
    <w:link w:val="CharChar0"/>
    <w:autoRedefine/>
    <w:qFormat/>
    <w:pPr>
      <w:tabs>
        <w:tab w:val="left" w:pos="720"/>
      </w:tabs>
      <w:spacing w:line="360" w:lineRule="auto"/>
      <w:ind w:firstLineChars="200" w:firstLine="200"/>
    </w:pPr>
    <w:rPr>
      <w:szCs w:val="24"/>
    </w:rPr>
  </w:style>
  <w:style w:type="character" w:customStyle="1" w:styleId="Charf2">
    <w:name w:val="列出段落 Char"/>
    <w:link w:val="affc"/>
    <w:autoRedefine/>
    <w:uiPriority w:val="99"/>
    <w:qFormat/>
    <w:locked/>
  </w:style>
  <w:style w:type="paragraph" w:styleId="affc">
    <w:name w:val="List Paragraph"/>
    <w:basedOn w:val="a2"/>
    <w:link w:val="Charf2"/>
    <w:autoRedefine/>
    <w:uiPriority w:val="34"/>
    <w:qFormat/>
    <w:pPr>
      <w:ind w:firstLineChars="200" w:firstLine="420"/>
    </w:pPr>
  </w:style>
  <w:style w:type="character" w:customStyle="1" w:styleId="111">
    <w:name w:val="1级标题（1卷） 字符"/>
    <w:link w:val="112"/>
    <w:autoRedefine/>
    <w:qFormat/>
    <w:rPr>
      <w:rFonts w:ascii="宋体" w:hAnsi="宋体"/>
      <w:b/>
      <w:sz w:val="28"/>
      <w:szCs w:val="28"/>
    </w:rPr>
  </w:style>
  <w:style w:type="paragraph" w:customStyle="1" w:styleId="112">
    <w:name w:val="1级标题（1卷）"/>
    <w:basedOn w:val="a2"/>
    <w:next w:val="a2"/>
    <w:link w:val="111"/>
    <w:autoRedefine/>
    <w:qFormat/>
    <w:pPr>
      <w:jc w:val="center"/>
      <w:outlineLvl w:val="0"/>
    </w:pPr>
    <w:rPr>
      <w:rFonts w:ascii="宋体" w:hAnsi="宋体"/>
      <w:b/>
      <w:sz w:val="28"/>
      <w:szCs w:val="28"/>
    </w:rPr>
  </w:style>
  <w:style w:type="character" w:customStyle="1" w:styleId="Charf3">
    <w:name w:val="表格文字 Char"/>
    <w:autoRedefine/>
    <w:qFormat/>
    <w:rPr>
      <w:kern w:val="2"/>
      <w:sz w:val="24"/>
    </w:rPr>
  </w:style>
  <w:style w:type="character" w:customStyle="1" w:styleId="45">
    <w:name w:val="4级标题 字符"/>
    <w:link w:val="46"/>
    <w:autoRedefine/>
    <w:qFormat/>
    <w:rPr>
      <w:rFonts w:ascii="宋体" w:hAnsi="宋体"/>
      <w:sz w:val="24"/>
    </w:rPr>
  </w:style>
  <w:style w:type="paragraph" w:customStyle="1" w:styleId="46">
    <w:name w:val="4级标题"/>
    <w:basedOn w:val="a2"/>
    <w:link w:val="45"/>
    <w:autoRedefine/>
    <w:qFormat/>
    <w:pPr>
      <w:spacing w:line="440" w:lineRule="exact"/>
      <w:ind w:firstLineChars="200" w:firstLine="200"/>
      <w:jc w:val="left"/>
    </w:pPr>
    <w:rPr>
      <w:rFonts w:ascii="宋体" w:hAnsi="宋体"/>
      <w:sz w:val="24"/>
    </w:rPr>
  </w:style>
  <w:style w:type="character" w:customStyle="1" w:styleId="16">
    <w:name w:val="1级标题 字符"/>
    <w:link w:val="17"/>
    <w:autoRedefine/>
    <w:qFormat/>
    <w:rPr>
      <w:rFonts w:ascii="宋体" w:hAnsi="宋体"/>
      <w:b/>
      <w:sz w:val="36"/>
      <w:szCs w:val="36"/>
    </w:rPr>
  </w:style>
  <w:style w:type="paragraph" w:customStyle="1" w:styleId="17">
    <w:name w:val="1级标题"/>
    <w:basedOn w:val="a2"/>
    <w:next w:val="2b"/>
    <w:link w:val="16"/>
    <w:autoRedefine/>
    <w:qFormat/>
    <w:pPr>
      <w:spacing w:line="360" w:lineRule="auto"/>
      <w:jc w:val="center"/>
      <w:outlineLvl w:val="0"/>
    </w:pPr>
    <w:rPr>
      <w:rFonts w:ascii="宋体" w:hAnsi="宋体"/>
      <w:b/>
      <w:sz w:val="36"/>
      <w:szCs w:val="36"/>
    </w:rPr>
  </w:style>
  <w:style w:type="character" w:customStyle="1" w:styleId="220">
    <w:name w:val="2卷2级标题 字符"/>
    <w:link w:val="221"/>
    <w:autoRedefine/>
    <w:qFormat/>
    <w:rPr>
      <w:rFonts w:ascii="Times New Roman" w:eastAsia="黑体" w:hAnsi="Times New Roman"/>
      <w:b/>
      <w:sz w:val="32"/>
      <w:szCs w:val="32"/>
    </w:rPr>
  </w:style>
  <w:style w:type="paragraph" w:customStyle="1" w:styleId="221">
    <w:name w:val="2卷2级标题"/>
    <w:basedOn w:val="20"/>
    <w:next w:val="a2"/>
    <w:link w:val="220"/>
    <w:autoRedefine/>
    <w:qFormat/>
    <w:pPr>
      <w:spacing w:before="480"/>
    </w:pPr>
    <w:rPr>
      <w:rFonts w:ascii="Times New Roman" w:hAnsi="Times New Roman" w:cstheme="minorBidi"/>
      <w:b/>
      <w:color w:val="auto"/>
      <w:kern w:val="2"/>
      <w:sz w:val="32"/>
      <w:szCs w:val="32"/>
    </w:rPr>
  </w:style>
  <w:style w:type="character" w:customStyle="1" w:styleId="242">
    <w:name w:val="2卷4.2 字符"/>
    <w:link w:val="2420"/>
    <w:autoRedefine/>
    <w:qFormat/>
    <w:rPr>
      <w:rFonts w:ascii="宋体" w:hAnsi="宋体"/>
      <w:sz w:val="24"/>
      <w:szCs w:val="24"/>
    </w:rPr>
  </w:style>
  <w:style w:type="paragraph" w:customStyle="1" w:styleId="2420">
    <w:name w:val="2卷4.2"/>
    <w:basedOn w:val="20"/>
    <w:next w:val="a2"/>
    <w:link w:val="242"/>
    <w:autoRedefine/>
    <w:qFormat/>
    <w:pPr>
      <w:spacing w:before="0" w:after="0" w:line="440" w:lineRule="exact"/>
      <w:outlineLvl w:val="3"/>
    </w:pPr>
    <w:rPr>
      <w:rFonts w:ascii="宋体" w:eastAsiaTheme="minorEastAsia" w:hAnsi="宋体" w:cstheme="minorBidi"/>
      <w:color w:val="auto"/>
      <w:kern w:val="2"/>
      <w:sz w:val="24"/>
      <w:szCs w:val="24"/>
    </w:rPr>
  </w:style>
  <w:style w:type="character" w:customStyle="1" w:styleId="222">
    <w:name w:val="2卷2级目录 字符"/>
    <w:link w:val="223"/>
    <w:autoRedefine/>
    <w:qFormat/>
    <w:rPr>
      <w:rFonts w:ascii="Times New Roman" w:eastAsia="黑体" w:hAnsi="Times New Roman"/>
      <w:b/>
      <w:color w:val="0000FF"/>
      <w:sz w:val="32"/>
      <w:szCs w:val="32"/>
    </w:rPr>
  </w:style>
  <w:style w:type="paragraph" w:customStyle="1" w:styleId="223">
    <w:name w:val="2卷2级目录"/>
    <w:basedOn w:val="20"/>
    <w:link w:val="222"/>
    <w:autoRedefine/>
    <w:qFormat/>
    <w:rPr>
      <w:rFonts w:ascii="Times New Roman" w:hAnsi="Times New Roman" w:cstheme="minorBidi"/>
      <w:b/>
      <w:color w:val="0000FF"/>
      <w:kern w:val="2"/>
      <w:sz w:val="32"/>
      <w:szCs w:val="32"/>
    </w:rPr>
  </w:style>
  <w:style w:type="character" w:customStyle="1" w:styleId="231">
    <w:name w:val="2卷3.1 字符"/>
    <w:link w:val="2310"/>
    <w:autoRedefine/>
    <w:qFormat/>
    <w:rPr>
      <w:rFonts w:ascii="Times New Roman" w:eastAsia="黑体" w:hAnsi="Times New Roman"/>
      <w:b/>
      <w:sz w:val="32"/>
      <w:szCs w:val="32"/>
    </w:rPr>
  </w:style>
  <w:style w:type="paragraph" w:customStyle="1" w:styleId="2310">
    <w:name w:val="2卷3.1"/>
    <w:basedOn w:val="20"/>
    <w:link w:val="231"/>
    <w:autoRedefine/>
    <w:qFormat/>
    <w:pPr>
      <w:spacing w:line="240" w:lineRule="auto"/>
      <w:outlineLvl w:val="2"/>
    </w:pPr>
    <w:rPr>
      <w:rFonts w:ascii="Times New Roman" w:hAnsi="Times New Roman" w:cstheme="minorBidi"/>
      <w:b/>
      <w:color w:val="auto"/>
      <w:kern w:val="2"/>
      <w:sz w:val="32"/>
      <w:szCs w:val="32"/>
    </w:rPr>
  </w:style>
  <w:style w:type="character" w:customStyle="1" w:styleId="243">
    <w:name w:val="2卷4.3 字符"/>
    <w:link w:val="2430"/>
    <w:autoRedefine/>
    <w:qFormat/>
    <w:rPr>
      <w:rFonts w:ascii="Times New Roman" w:eastAsia="黑体" w:hAnsi="Arial"/>
      <w:b/>
      <w:bCs/>
      <w:sz w:val="24"/>
      <w:szCs w:val="24"/>
    </w:rPr>
  </w:style>
  <w:style w:type="paragraph" w:customStyle="1" w:styleId="2430">
    <w:name w:val="2卷4.3"/>
    <w:basedOn w:val="20"/>
    <w:next w:val="a2"/>
    <w:link w:val="243"/>
    <w:autoRedefine/>
    <w:qFormat/>
    <w:pPr>
      <w:spacing w:before="0" w:after="0" w:line="440" w:lineRule="exact"/>
      <w:ind w:firstLineChars="148" w:firstLine="148"/>
      <w:outlineLvl w:val="3"/>
    </w:pPr>
    <w:rPr>
      <w:rFonts w:ascii="Times New Roman" w:cstheme="minorBidi"/>
      <w:b/>
      <w:bCs/>
      <w:color w:val="auto"/>
      <w:kern w:val="2"/>
      <w:sz w:val="24"/>
      <w:szCs w:val="24"/>
    </w:rPr>
  </w:style>
  <w:style w:type="character" w:customStyle="1" w:styleId="224">
    <w:name w:val="2卷2 字符"/>
    <w:link w:val="225"/>
    <w:autoRedefine/>
    <w:qFormat/>
    <w:rPr>
      <w:rFonts w:ascii="宋体" w:hAnsi="宋体"/>
      <w:b/>
      <w:sz w:val="36"/>
      <w:szCs w:val="36"/>
    </w:rPr>
  </w:style>
  <w:style w:type="paragraph" w:customStyle="1" w:styleId="225">
    <w:name w:val="2卷2"/>
    <w:basedOn w:val="a2"/>
    <w:link w:val="224"/>
    <w:autoRedefine/>
    <w:qFormat/>
    <w:pPr>
      <w:spacing w:line="360" w:lineRule="auto"/>
      <w:ind w:firstLineChars="200" w:firstLine="200"/>
      <w:jc w:val="center"/>
      <w:outlineLvl w:val="1"/>
    </w:pPr>
    <w:rPr>
      <w:rFonts w:ascii="宋体" w:hAnsi="宋体"/>
      <w:b/>
      <w:sz w:val="36"/>
      <w:szCs w:val="36"/>
    </w:rPr>
  </w:style>
  <w:style w:type="character" w:customStyle="1" w:styleId="320">
    <w:name w:val="3卷2 字符"/>
    <w:link w:val="321"/>
    <w:autoRedefine/>
    <w:qFormat/>
    <w:rPr>
      <w:rFonts w:ascii="宋体" w:hAnsi="宋体"/>
      <w:b/>
      <w:sz w:val="28"/>
      <w:szCs w:val="28"/>
    </w:rPr>
  </w:style>
  <w:style w:type="paragraph" w:customStyle="1" w:styleId="321">
    <w:name w:val="3卷2"/>
    <w:basedOn w:val="a2"/>
    <w:link w:val="320"/>
    <w:autoRedefine/>
    <w:qFormat/>
    <w:pPr>
      <w:spacing w:line="440" w:lineRule="exact"/>
      <w:jc w:val="left"/>
      <w:outlineLvl w:val="1"/>
    </w:pPr>
    <w:rPr>
      <w:rFonts w:ascii="宋体" w:hAnsi="宋体"/>
      <w:b/>
      <w:sz w:val="28"/>
      <w:szCs w:val="28"/>
    </w:rPr>
  </w:style>
  <w:style w:type="character" w:customStyle="1" w:styleId="331">
    <w:name w:val="3卷3.1 字符"/>
    <w:link w:val="3310"/>
    <w:autoRedefine/>
    <w:qFormat/>
    <w:rPr>
      <w:rFonts w:ascii="宋体" w:hAnsi="宋体"/>
      <w:b/>
      <w:sz w:val="24"/>
    </w:rPr>
  </w:style>
  <w:style w:type="paragraph" w:customStyle="1" w:styleId="3310">
    <w:name w:val="3卷3.1"/>
    <w:basedOn w:val="a2"/>
    <w:link w:val="331"/>
    <w:autoRedefine/>
    <w:qFormat/>
    <w:pPr>
      <w:spacing w:line="440" w:lineRule="exact"/>
      <w:ind w:firstLineChars="200" w:firstLine="200"/>
      <w:jc w:val="left"/>
      <w:outlineLvl w:val="2"/>
    </w:pPr>
    <w:rPr>
      <w:rFonts w:ascii="宋体" w:hAnsi="宋体"/>
      <w:b/>
      <w:sz w:val="24"/>
    </w:rPr>
  </w:style>
  <w:style w:type="character" w:customStyle="1" w:styleId="420">
    <w:name w:val="4卷2 字符"/>
    <w:link w:val="421"/>
    <w:autoRedefine/>
    <w:qFormat/>
    <w:rPr>
      <w:rFonts w:ascii="等线"/>
      <w:b/>
      <w:bCs/>
      <w:caps/>
      <w:sz w:val="32"/>
      <w:szCs w:val="24"/>
    </w:rPr>
  </w:style>
  <w:style w:type="paragraph" w:customStyle="1" w:styleId="421">
    <w:name w:val="4卷2"/>
    <w:basedOn w:val="13"/>
    <w:next w:val="a2"/>
    <w:link w:val="420"/>
    <w:autoRedefine/>
    <w:qFormat/>
    <w:pPr>
      <w:outlineLvl w:val="1"/>
    </w:pPr>
    <w:rPr>
      <w:rFonts w:ascii="等线" w:eastAsiaTheme="minorEastAsia" w:hAnsiTheme="minorHAnsi" w:cstheme="minorBidi"/>
      <w:sz w:val="32"/>
    </w:rPr>
  </w:style>
  <w:style w:type="character" w:customStyle="1" w:styleId="affd">
    <w:name w:val="页脚 字符"/>
    <w:autoRedefine/>
    <w:uiPriority w:val="99"/>
    <w:qFormat/>
  </w:style>
  <w:style w:type="character" w:customStyle="1" w:styleId="410">
    <w:name w:val="4级1 字符"/>
    <w:link w:val="411"/>
    <w:autoRedefine/>
    <w:qFormat/>
    <w:rPr>
      <w:rFonts w:ascii="Times New Roman" w:hAnsi="Times New Roman"/>
      <w:b/>
      <w:bCs/>
      <w:kern w:val="44"/>
      <w:sz w:val="44"/>
      <w:szCs w:val="44"/>
    </w:rPr>
  </w:style>
  <w:style w:type="paragraph" w:customStyle="1" w:styleId="411">
    <w:name w:val="4级1"/>
    <w:basedOn w:val="a2"/>
    <w:link w:val="410"/>
    <w:autoRedefine/>
    <w:qFormat/>
    <w:pPr>
      <w:keepNext/>
      <w:keepLines/>
      <w:spacing w:before="340" w:after="330" w:line="578" w:lineRule="auto"/>
      <w:jc w:val="center"/>
      <w:outlineLvl w:val="3"/>
    </w:pPr>
    <w:rPr>
      <w:rFonts w:ascii="Times New Roman" w:hAnsi="Times New Roman"/>
      <w:b/>
      <w:bCs/>
      <w:kern w:val="44"/>
      <w:sz w:val="44"/>
      <w:szCs w:val="44"/>
    </w:rPr>
  </w:style>
  <w:style w:type="character" w:customStyle="1" w:styleId="18">
    <w:name w:val="标题 1 字符"/>
    <w:autoRedefine/>
    <w:qFormat/>
    <w:rPr>
      <w:b/>
      <w:bCs/>
      <w:kern w:val="44"/>
      <w:sz w:val="44"/>
      <w:szCs w:val="44"/>
    </w:rPr>
  </w:style>
  <w:style w:type="character" w:customStyle="1" w:styleId="52">
    <w:name w:val="标题 5 字符"/>
    <w:autoRedefine/>
    <w:qFormat/>
    <w:rPr>
      <w:b/>
      <w:bCs/>
      <w:sz w:val="28"/>
      <w:szCs w:val="28"/>
    </w:rPr>
  </w:style>
  <w:style w:type="character" w:customStyle="1" w:styleId="82">
    <w:name w:val="标题 8 字符"/>
    <w:autoRedefine/>
    <w:qFormat/>
    <w:rPr>
      <w:rFonts w:ascii="等线 Light" w:eastAsia="等线 Light" w:hAnsi="等线 Light" w:cs="Times New Roman"/>
      <w:sz w:val="24"/>
      <w:szCs w:val="24"/>
    </w:rPr>
  </w:style>
  <w:style w:type="character" w:customStyle="1" w:styleId="affe">
    <w:name w:val="批注文字 字符"/>
    <w:autoRedefine/>
    <w:qFormat/>
  </w:style>
  <w:style w:type="character" w:customStyle="1" w:styleId="afff">
    <w:name w:val="批注主题 字符"/>
    <w:autoRedefine/>
    <w:semiHidden/>
    <w:qFormat/>
    <w:rPr>
      <w:b/>
      <w:bCs/>
    </w:rPr>
  </w:style>
  <w:style w:type="character" w:customStyle="1" w:styleId="afff0">
    <w:name w:val="正文文本 字符"/>
    <w:autoRedefine/>
    <w:qFormat/>
  </w:style>
  <w:style w:type="character" w:customStyle="1" w:styleId="afff1">
    <w:name w:val="文档结构图 字符"/>
    <w:autoRedefine/>
    <w:qFormat/>
    <w:rPr>
      <w:rFonts w:ascii="Microsoft YaHei UI" w:eastAsia="Microsoft YaHei UI"/>
      <w:sz w:val="18"/>
      <w:szCs w:val="18"/>
    </w:rPr>
  </w:style>
  <w:style w:type="character" w:customStyle="1" w:styleId="afff2">
    <w:name w:val="正文文本缩进 字符"/>
    <w:autoRedefine/>
    <w:qFormat/>
  </w:style>
  <w:style w:type="character" w:customStyle="1" w:styleId="afff3">
    <w:name w:val="纯文本 字符"/>
    <w:autoRedefine/>
    <w:qFormat/>
    <w:rPr>
      <w:rFonts w:ascii="等线" w:hAnsi="Courier New" w:cs="Courier New"/>
    </w:rPr>
  </w:style>
  <w:style w:type="character" w:customStyle="1" w:styleId="2c">
    <w:name w:val="正文文本缩进 2 字符"/>
    <w:autoRedefine/>
    <w:qFormat/>
  </w:style>
  <w:style w:type="character" w:customStyle="1" w:styleId="afff4">
    <w:name w:val="页眉 字符"/>
    <w:autoRedefine/>
    <w:qFormat/>
    <w:rPr>
      <w:sz w:val="18"/>
      <w:szCs w:val="18"/>
    </w:rPr>
  </w:style>
  <w:style w:type="character" w:customStyle="1" w:styleId="39">
    <w:name w:val="正文文本缩进 3 字符"/>
    <w:autoRedefine/>
    <w:qFormat/>
    <w:rPr>
      <w:sz w:val="16"/>
      <w:szCs w:val="16"/>
    </w:rPr>
  </w:style>
  <w:style w:type="character" w:customStyle="1" w:styleId="2d">
    <w:name w:val="正文文本 2 字符"/>
    <w:autoRedefine/>
    <w:qFormat/>
  </w:style>
  <w:style w:type="character" w:customStyle="1" w:styleId="afff5">
    <w:name w:val="标题 字符"/>
    <w:autoRedefine/>
    <w:uiPriority w:val="10"/>
    <w:qFormat/>
    <w:rPr>
      <w:rFonts w:ascii="等线 Light" w:eastAsia="等线 Light" w:hAnsi="等线 Light" w:cs="Times New Roman"/>
      <w:b/>
      <w:bCs/>
      <w:sz w:val="32"/>
      <w:szCs w:val="32"/>
    </w:rPr>
  </w:style>
  <w:style w:type="character" w:customStyle="1" w:styleId="3a">
    <w:name w:val="正文文本 3 字符"/>
    <w:autoRedefine/>
    <w:uiPriority w:val="99"/>
    <w:semiHidden/>
    <w:qFormat/>
    <w:rPr>
      <w:sz w:val="16"/>
      <w:szCs w:val="16"/>
    </w:rPr>
  </w:style>
  <w:style w:type="character" w:customStyle="1" w:styleId="212">
    <w:name w:val="标题 2 字符1"/>
    <w:autoRedefine/>
    <w:semiHidden/>
    <w:qFormat/>
    <w:rPr>
      <w:rFonts w:ascii="等线 Light" w:eastAsia="等线 Light" w:hAnsi="等线 Light" w:cs="Times New Roman"/>
      <w:b/>
      <w:bCs/>
      <w:kern w:val="2"/>
      <w:sz w:val="32"/>
      <w:szCs w:val="32"/>
    </w:rPr>
  </w:style>
  <w:style w:type="character" w:customStyle="1" w:styleId="412">
    <w:name w:val="标题 4 字符1"/>
    <w:autoRedefine/>
    <w:semiHidden/>
    <w:qFormat/>
    <w:rPr>
      <w:rFonts w:ascii="等线 Light" w:eastAsia="等线 Light" w:hAnsi="等线 Light" w:cs="Times New Roman"/>
      <w:b/>
      <w:bCs/>
      <w:kern w:val="2"/>
      <w:sz w:val="28"/>
      <w:szCs w:val="28"/>
    </w:rPr>
  </w:style>
  <w:style w:type="character" w:customStyle="1" w:styleId="Char12">
    <w:name w:val="日期 Char1"/>
    <w:autoRedefine/>
    <w:uiPriority w:val="99"/>
    <w:semiHidden/>
    <w:qFormat/>
    <w:rPr>
      <w:rFonts w:ascii="Times New Roman" w:eastAsia="宋体" w:hAnsi="Times New Roman" w:cs="Times New Roman"/>
      <w:kern w:val="0"/>
      <w:szCs w:val="20"/>
    </w:rPr>
  </w:style>
  <w:style w:type="character" w:customStyle="1" w:styleId="afff6">
    <w:name w:val="表格 字符"/>
    <w:autoRedefine/>
    <w:qFormat/>
    <w:rPr>
      <w:rFonts w:ascii="仿宋" w:eastAsia="宋体" w:hAnsi="仿宋"/>
      <w:kern w:val="2"/>
    </w:rPr>
  </w:style>
  <w:style w:type="character" w:customStyle="1" w:styleId="z-Char0">
    <w:name w:val="z-窗体底端 Char"/>
    <w:link w:val="z-10"/>
    <w:autoRedefine/>
    <w:qFormat/>
    <w:rPr>
      <w:rFonts w:ascii="Arial" w:hAnsi="Arial" w:cs="Arial"/>
      <w:vanish/>
      <w:sz w:val="16"/>
      <w:szCs w:val="16"/>
    </w:rPr>
  </w:style>
  <w:style w:type="paragraph" w:customStyle="1" w:styleId="z-10">
    <w:name w:val="z-窗体底端1"/>
    <w:basedOn w:val="a2"/>
    <w:next w:val="a2"/>
    <w:link w:val="z-Char0"/>
    <w:autoRedefine/>
    <w:qFormat/>
    <w:pPr>
      <w:pBdr>
        <w:top w:val="single" w:sz="6" w:space="1" w:color="auto"/>
      </w:pBdr>
      <w:jc w:val="center"/>
    </w:pPr>
    <w:rPr>
      <w:rFonts w:ascii="Arial" w:hAnsi="Arial" w:cs="Arial"/>
      <w:vanish/>
      <w:sz w:val="16"/>
      <w:szCs w:val="16"/>
    </w:rPr>
  </w:style>
  <w:style w:type="character" w:customStyle="1" w:styleId="z-Char10">
    <w:name w:val="z-窗体底端 Char1"/>
    <w:basedOn w:val="a4"/>
    <w:autoRedefine/>
    <w:uiPriority w:val="99"/>
    <w:semiHidden/>
    <w:qFormat/>
    <w:rPr>
      <w:rFonts w:ascii="Arial" w:hAnsi="Arial" w:cs="Arial"/>
      <w:vanish/>
      <w:sz w:val="16"/>
      <w:szCs w:val="16"/>
    </w:rPr>
  </w:style>
  <w:style w:type="character" w:customStyle="1" w:styleId="Char13">
    <w:name w:val="纯文本 Char1"/>
    <w:autoRedefine/>
    <w:uiPriority w:val="99"/>
    <w:semiHidden/>
    <w:qFormat/>
    <w:rPr>
      <w:rFonts w:ascii="宋体" w:eastAsia="宋体" w:hAnsi="Courier New" w:cs="Courier New"/>
      <w:szCs w:val="21"/>
    </w:rPr>
  </w:style>
  <w:style w:type="character" w:customStyle="1" w:styleId="3Char3">
    <w:name w:val="样式 标题 3 + 宋体 四号 Char"/>
    <w:link w:val="3b"/>
    <w:autoRedefine/>
    <w:qFormat/>
    <w:rPr>
      <w:rFonts w:ascii="宋体" w:hAnsi="宋体"/>
      <w:b/>
      <w:bCs/>
      <w:sz w:val="28"/>
      <w:szCs w:val="28"/>
    </w:rPr>
  </w:style>
  <w:style w:type="paragraph" w:customStyle="1" w:styleId="3b">
    <w:name w:val="样式 标题 3 + 宋体 四号"/>
    <w:basedOn w:val="30"/>
    <w:link w:val="3Char3"/>
    <w:autoRedefine/>
    <w:qFormat/>
    <w:pPr>
      <w:keepNext w:val="0"/>
      <w:keepLines w:val="0"/>
      <w:spacing w:beforeLines="50" w:before="156" w:after="240" w:line="440" w:lineRule="exact"/>
      <w:ind w:leftChars="200" w:left="200"/>
    </w:pPr>
    <w:rPr>
      <w:rFonts w:eastAsiaTheme="minorEastAsia" w:cstheme="minorBidi"/>
      <w:sz w:val="28"/>
      <w:szCs w:val="28"/>
    </w:rPr>
  </w:style>
  <w:style w:type="character" w:customStyle="1" w:styleId="Char14">
    <w:name w:val="脚注文本 Char1"/>
    <w:autoRedefine/>
    <w:uiPriority w:val="99"/>
    <w:semiHidden/>
    <w:qFormat/>
    <w:rPr>
      <w:rFonts w:ascii="Times New Roman" w:eastAsia="宋体" w:hAnsi="Times New Roman" w:cs="Times New Roman"/>
      <w:sz w:val="18"/>
      <w:szCs w:val="18"/>
    </w:rPr>
  </w:style>
  <w:style w:type="character" w:customStyle="1" w:styleId="apple-converted-space">
    <w:name w:val="apple-converted-space"/>
    <w:autoRedefine/>
    <w:qFormat/>
  </w:style>
  <w:style w:type="character" w:customStyle="1" w:styleId="Char15">
    <w:name w:val="批注框文本 Char1"/>
    <w:autoRedefine/>
    <w:uiPriority w:val="99"/>
    <w:semiHidden/>
    <w:qFormat/>
    <w:rPr>
      <w:rFonts w:ascii="Times New Roman" w:eastAsia="宋体" w:hAnsi="Times New Roman" w:cs="Times New Roman"/>
      <w:sz w:val="18"/>
      <w:szCs w:val="18"/>
    </w:rPr>
  </w:style>
  <w:style w:type="character" w:customStyle="1" w:styleId="Charf4">
    <w:name w:val="正文内容 Char"/>
    <w:link w:val="afff7"/>
    <w:autoRedefine/>
    <w:qFormat/>
    <w:rPr>
      <w:sz w:val="24"/>
    </w:rPr>
  </w:style>
  <w:style w:type="paragraph" w:customStyle="1" w:styleId="afff7">
    <w:name w:val="正文内容"/>
    <w:basedOn w:val="a2"/>
    <w:link w:val="Charf4"/>
    <w:autoRedefine/>
    <w:qFormat/>
    <w:pPr>
      <w:spacing w:line="480" w:lineRule="exact"/>
      <w:ind w:leftChars="200" w:left="200" w:firstLineChars="200" w:firstLine="480"/>
    </w:pPr>
    <w:rPr>
      <w:sz w:val="24"/>
    </w:rPr>
  </w:style>
  <w:style w:type="character" w:customStyle="1" w:styleId="msodel0">
    <w:name w:val="msodel"/>
    <w:autoRedefine/>
    <w:qFormat/>
  </w:style>
  <w:style w:type="character" w:customStyle="1" w:styleId="CharChar2">
    <w:name w:val="正文缩进 Char Char"/>
    <w:autoRedefine/>
    <w:qFormat/>
    <w:rPr>
      <w:rFonts w:eastAsia="宋体"/>
      <w:kern w:val="2"/>
      <w:sz w:val="28"/>
      <w:szCs w:val="24"/>
      <w:lang w:val="en-US" w:eastAsia="zh-CN" w:bidi="ar-SA"/>
    </w:rPr>
  </w:style>
  <w:style w:type="character" w:customStyle="1" w:styleId="Char16">
    <w:name w:val="页脚 Char1"/>
    <w:autoRedefine/>
    <w:uiPriority w:val="99"/>
    <w:qFormat/>
    <w:rPr>
      <w:rFonts w:ascii="Times New Roman" w:eastAsia="宋体" w:hAnsi="Times New Roman" w:cs="Times New Roman"/>
      <w:sz w:val="18"/>
      <w:szCs w:val="18"/>
    </w:rPr>
  </w:style>
  <w:style w:type="character" w:customStyle="1" w:styleId="CharCharCharCharChar2">
    <w:name w:val="正文文本缩进 Char Char Char Char Char2"/>
    <w:autoRedefine/>
    <w:qFormat/>
  </w:style>
  <w:style w:type="character" w:customStyle="1" w:styleId="afff8">
    <w:name w:val="正文缩进 字符"/>
    <w:autoRedefine/>
    <w:qFormat/>
    <w:rPr>
      <w:rFonts w:eastAsia="宋体"/>
    </w:rPr>
  </w:style>
  <w:style w:type="character" w:customStyle="1" w:styleId="Charf5">
    <w:name w:val="投标正文 Char"/>
    <w:link w:val="afff9"/>
    <w:autoRedefine/>
    <w:qFormat/>
    <w:rPr>
      <w:rFonts w:ascii="宋体"/>
      <w:sz w:val="24"/>
      <w:szCs w:val="24"/>
    </w:rPr>
  </w:style>
  <w:style w:type="paragraph" w:customStyle="1" w:styleId="afff9">
    <w:name w:val="投标正文"/>
    <w:basedOn w:val="a2"/>
    <w:link w:val="Charf5"/>
    <w:autoRedefine/>
    <w:qFormat/>
    <w:pPr>
      <w:adjustRightInd w:val="0"/>
      <w:snapToGrid w:val="0"/>
      <w:spacing w:beforeLines="50" w:before="163" w:line="360" w:lineRule="auto"/>
      <w:ind w:leftChars="650" w:left="1560"/>
      <w:jc w:val="left"/>
    </w:pPr>
    <w:rPr>
      <w:rFonts w:ascii="宋体"/>
      <w:sz w:val="24"/>
      <w:szCs w:val="24"/>
    </w:rPr>
  </w:style>
  <w:style w:type="character" w:customStyle="1" w:styleId="Charf6">
    <w:name w:val="正文，四宋 Char"/>
    <w:link w:val="afffa"/>
    <w:autoRedefine/>
    <w:qFormat/>
    <w:rPr>
      <w:sz w:val="28"/>
    </w:rPr>
  </w:style>
  <w:style w:type="paragraph" w:customStyle="1" w:styleId="afffa">
    <w:name w:val="正文，四宋"/>
    <w:basedOn w:val="a2"/>
    <w:link w:val="Charf6"/>
    <w:autoRedefine/>
    <w:qFormat/>
    <w:pPr>
      <w:widowControl/>
      <w:spacing w:line="520" w:lineRule="exact"/>
      <w:ind w:firstLine="567"/>
      <w:jc w:val="left"/>
    </w:pPr>
    <w:rPr>
      <w:sz w:val="28"/>
    </w:rPr>
  </w:style>
  <w:style w:type="character" w:customStyle="1" w:styleId="19">
    <w:name w:val="不明显强调1"/>
    <w:autoRedefine/>
    <w:uiPriority w:val="19"/>
    <w:qFormat/>
    <w:rPr>
      <w:i/>
      <w:iCs/>
      <w:color w:val="808080"/>
    </w:rPr>
  </w:style>
  <w:style w:type="character" w:customStyle="1" w:styleId="1Char2">
    <w:name w:val="编号(1) Char"/>
    <w:link w:val="10"/>
    <w:autoRedefine/>
    <w:qFormat/>
    <w:rPr>
      <w:rFonts w:asciiTheme="minorHAnsi" w:eastAsiaTheme="minorEastAsia" w:hAnsiTheme="minorHAnsi" w:cstheme="minorBidi"/>
      <w:kern w:val="2"/>
      <w:sz w:val="28"/>
      <w:szCs w:val="22"/>
    </w:rPr>
  </w:style>
  <w:style w:type="paragraph" w:customStyle="1" w:styleId="10">
    <w:name w:val="编号(1)"/>
    <w:basedOn w:val="a2"/>
    <w:link w:val="1Char2"/>
    <w:autoRedefine/>
    <w:qFormat/>
    <w:pPr>
      <w:widowControl/>
      <w:numPr>
        <w:numId w:val="1"/>
      </w:numPr>
      <w:tabs>
        <w:tab w:val="clear" w:pos="432"/>
        <w:tab w:val="left" w:pos="547"/>
        <w:tab w:val="left" w:pos="1080"/>
      </w:tabs>
      <w:spacing w:line="480" w:lineRule="atLeast"/>
      <w:ind w:leftChars="200" w:left="200"/>
      <w:jc w:val="left"/>
    </w:pPr>
    <w:rPr>
      <w:sz w:val="28"/>
    </w:rPr>
  </w:style>
  <w:style w:type="character" w:customStyle="1" w:styleId="1a">
    <w:name w:val="正文缩进 字符1"/>
    <w:autoRedefine/>
    <w:qFormat/>
    <w:rPr>
      <w:rFonts w:eastAsia="宋体"/>
      <w:kern w:val="2"/>
      <w:sz w:val="21"/>
      <w:lang w:val="en-US" w:eastAsia="zh-CN" w:bidi="ar-SA"/>
    </w:rPr>
  </w:style>
  <w:style w:type="character" w:customStyle="1" w:styleId="Char17">
    <w:name w:val="批注主题 Char1"/>
    <w:autoRedefine/>
    <w:uiPriority w:val="99"/>
    <w:qFormat/>
    <w:rPr>
      <w:rFonts w:ascii="Times New Roman" w:eastAsia="宋体" w:hAnsi="Times New Roman" w:cs="Times New Roman"/>
      <w:b/>
      <w:bCs/>
      <w:szCs w:val="20"/>
    </w:rPr>
  </w:style>
  <w:style w:type="character" w:customStyle="1" w:styleId="1b">
    <w:name w:val="访问过的超链接1"/>
    <w:autoRedefine/>
    <w:qFormat/>
    <w:rPr>
      <w:color w:val="800080"/>
      <w:u w:val="single"/>
    </w:rPr>
  </w:style>
  <w:style w:type="character" w:customStyle="1" w:styleId="Char18">
    <w:name w:val="页眉 Char1"/>
    <w:autoRedefine/>
    <w:uiPriority w:val="99"/>
    <w:qFormat/>
    <w:rPr>
      <w:rFonts w:ascii="Times New Roman" w:eastAsia="宋体" w:hAnsi="Times New Roman" w:cs="Times New Roman"/>
      <w:sz w:val="18"/>
      <w:szCs w:val="18"/>
    </w:rPr>
  </w:style>
  <w:style w:type="character" w:customStyle="1" w:styleId="m14Char">
    <w:name w:val="正文段落 m14 Char"/>
    <w:link w:val="m14"/>
    <w:autoRedefine/>
    <w:qFormat/>
    <w:rPr>
      <w:sz w:val="24"/>
    </w:rPr>
  </w:style>
  <w:style w:type="paragraph" w:customStyle="1" w:styleId="m14">
    <w:name w:val="正文段落 m14"/>
    <w:link w:val="m14Char"/>
    <w:autoRedefine/>
    <w:qFormat/>
    <w:pPr>
      <w:adjustRightInd w:val="0"/>
      <w:snapToGrid w:val="0"/>
      <w:spacing w:beforeLines="50" w:before="120" w:line="360" w:lineRule="auto"/>
      <w:ind w:firstLineChars="200" w:firstLine="480"/>
    </w:pPr>
    <w:rPr>
      <w:rFonts w:asciiTheme="minorHAnsi" w:eastAsiaTheme="minorEastAsia" w:hAnsiTheme="minorHAnsi" w:cstheme="minorBidi"/>
      <w:kern w:val="2"/>
      <w:sz w:val="24"/>
      <w:szCs w:val="22"/>
    </w:rPr>
  </w:style>
  <w:style w:type="character" w:customStyle="1" w:styleId="1Char3">
    <w:name w:val="编号1. Char"/>
    <w:autoRedefine/>
    <w:qFormat/>
    <w:rPr>
      <w:rFonts w:eastAsia="宋体"/>
      <w:kern w:val="2"/>
      <w:sz w:val="28"/>
      <w:szCs w:val="24"/>
      <w:lang w:val="en-US" w:eastAsia="zh-CN" w:bidi="ar-SA"/>
    </w:rPr>
  </w:style>
  <w:style w:type="character" w:customStyle="1" w:styleId="Char19">
    <w:name w:val="注释 Char1"/>
    <w:autoRedefine/>
    <w:qFormat/>
  </w:style>
  <w:style w:type="character" w:customStyle="1" w:styleId="Charf7">
    <w:name w:val="四级标题样式 Char"/>
    <w:link w:val="afffb"/>
    <w:autoRedefine/>
    <w:qFormat/>
    <w:rPr>
      <w:rFonts w:ascii="黑体" w:hAnsi="黑体"/>
      <w:color w:val="4F6228"/>
      <w:sz w:val="24"/>
      <w:szCs w:val="24"/>
    </w:rPr>
  </w:style>
  <w:style w:type="paragraph" w:customStyle="1" w:styleId="afffb">
    <w:name w:val="四级标题样式"/>
    <w:basedOn w:val="a2"/>
    <w:link w:val="Charf7"/>
    <w:autoRedefine/>
    <w:qFormat/>
    <w:pPr>
      <w:widowControl/>
      <w:spacing w:afterLines="50" w:after="156" w:line="360" w:lineRule="auto"/>
      <w:ind w:leftChars="200" w:left="200"/>
      <w:jc w:val="left"/>
      <w:outlineLvl w:val="3"/>
    </w:pPr>
    <w:rPr>
      <w:rFonts w:ascii="黑体" w:hAnsi="黑体"/>
      <w:color w:val="4F6228"/>
      <w:sz w:val="24"/>
      <w:szCs w:val="24"/>
    </w:rPr>
  </w:style>
  <w:style w:type="character" w:customStyle="1" w:styleId="1CharChar">
    <w:name w:val="编号1. Char Char"/>
    <w:link w:val="1"/>
    <w:autoRedefine/>
    <w:qFormat/>
    <w:rPr>
      <w:rFonts w:eastAsiaTheme="minorEastAsia" w:cstheme="minorBidi"/>
      <w:kern w:val="2"/>
      <w:sz w:val="28"/>
      <w:szCs w:val="22"/>
    </w:rPr>
  </w:style>
  <w:style w:type="paragraph" w:customStyle="1" w:styleId="1">
    <w:name w:val="编号1."/>
    <w:basedOn w:val="a2"/>
    <w:link w:val="1CharChar"/>
    <w:autoRedefine/>
    <w:qFormat/>
    <w:pPr>
      <w:numPr>
        <w:numId w:val="3"/>
      </w:numPr>
      <w:tabs>
        <w:tab w:val="clear" w:pos="425"/>
        <w:tab w:val="left" w:pos="547"/>
        <w:tab w:val="left" w:pos="1080"/>
      </w:tabs>
      <w:spacing w:line="480" w:lineRule="atLeast"/>
    </w:pPr>
    <w:rPr>
      <w:rFonts w:ascii="Times New Roman" w:hAnsi="Times New Roman"/>
      <w:sz w:val="28"/>
    </w:rPr>
  </w:style>
  <w:style w:type="character" w:customStyle="1" w:styleId="CharChar31">
    <w:name w:val="Char Char31"/>
    <w:link w:val="Char21"/>
    <w:autoRedefine/>
    <w:qFormat/>
    <w:rPr>
      <w:rFonts w:ascii="仿宋_GB2312" w:eastAsia="仿宋_GB2312"/>
      <w:b/>
      <w:sz w:val="32"/>
      <w:szCs w:val="32"/>
    </w:rPr>
  </w:style>
  <w:style w:type="paragraph" w:customStyle="1" w:styleId="Char21">
    <w:name w:val="Char2"/>
    <w:basedOn w:val="a2"/>
    <w:link w:val="CharChar31"/>
    <w:autoRedefine/>
    <w:qFormat/>
    <w:pPr>
      <w:spacing w:line="360" w:lineRule="auto"/>
      <w:ind w:leftChars="200" w:left="200"/>
    </w:pPr>
    <w:rPr>
      <w:rFonts w:ascii="仿宋_GB2312" w:eastAsia="仿宋_GB2312"/>
      <w:b/>
      <w:sz w:val="32"/>
      <w:szCs w:val="32"/>
    </w:rPr>
  </w:style>
  <w:style w:type="character" w:customStyle="1" w:styleId="GB2312">
    <w:name w:val="样式 超链接 + 仿宋_GB2312 小四 加粗"/>
    <w:autoRedefine/>
    <w:qFormat/>
    <w:rPr>
      <w:rFonts w:ascii="仿宋_GB2312" w:eastAsia="黑体" w:hAnsi="仿宋_GB2312"/>
      <w:b/>
      <w:bCs/>
      <w:color w:val="auto"/>
      <w:sz w:val="24"/>
      <w:u w:val="none"/>
    </w:rPr>
  </w:style>
  <w:style w:type="character" w:customStyle="1" w:styleId="Char1a">
    <w:name w:val="文档结构图 Char1"/>
    <w:autoRedefine/>
    <w:uiPriority w:val="99"/>
    <w:semiHidden/>
    <w:qFormat/>
    <w:rPr>
      <w:rFonts w:ascii="宋体" w:eastAsia="宋体" w:hAnsi="Times New Roman" w:cs="Times New Roman"/>
      <w:sz w:val="18"/>
      <w:szCs w:val="18"/>
    </w:rPr>
  </w:style>
  <w:style w:type="character" w:customStyle="1" w:styleId="msoins0">
    <w:name w:val="msoins"/>
    <w:autoRedefine/>
    <w:qFormat/>
  </w:style>
  <w:style w:type="character" w:customStyle="1" w:styleId="2Char12">
    <w:name w:val="正文文本缩进 2 Char1"/>
    <w:autoRedefine/>
    <w:uiPriority w:val="99"/>
    <w:semiHidden/>
    <w:qFormat/>
    <w:rPr>
      <w:rFonts w:ascii="Times New Roman" w:eastAsia="宋体" w:hAnsi="Times New Roman" w:cs="Times New Roman"/>
      <w:szCs w:val="20"/>
    </w:rPr>
  </w:style>
  <w:style w:type="character" w:customStyle="1" w:styleId="Char1b">
    <w:name w:val="批注文字 Char1"/>
    <w:autoRedefine/>
    <w:uiPriority w:val="99"/>
    <w:qFormat/>
    <w:rPr>
      <w:rFonts w:ascii="Times New Roman" w:eastAsia="宋体" w:hAnsi="Times New Roman" w:cs="Times New Roman"/>
      <w:szCs w:val="20"/>
    </w:rPr>
  </w:style>
  <w:style w:type="character" w:customStyle="1" w:styleId="Bodytext1">
    <w:name w:val="Body text|1_"/>
    <w:link w:val="Bodytext10"/>
    <w:autoRedefine/>
    <w:qFormat/>
    <w:rPr>
      <w:rFonts w:ascii="宋体" w:hAnsi="宋体" w:cs="宋体"/>
      <w:lang w:val="zh-TW" w:eastAsia="zh-TW" w:bidi="zh-TW"/>
    </w:rPr>
  </w:style>
  <w:style w:type="paragraph" w:customStyle="1" w:styleId="Bodytext10">
    <w:name w:val="Body text|1"/>
    <w:basedOn w:val="a2"/>
    <w:link w:val="Bodytext1"/>
    <w:autoRedefine/>
    <w:qFormat/>
    <w:pPr>
      <w:spacing w:line="410" w:lineRule="auto"/>
      <w:ind w:firstLine="400"/>
      <w:jc w:val="left"/>
    </w:pPr>
    <w:rPr>
      <w:rFonts w:ascii="宋体" w:hAnsi="宋体" w:cs="宋体"/>
      <w:lang w:val="zh-TW" w:eastAsia="zh-TW" w:bidi="zh-TW"/>
    </w:rPr>
  </w:style>
  <w:style w:type="character" w:customStyle="1" w:styleId="3Char11">
    <w:name w:val="正文文本缩进 3 Char1"/>
    <w:autoRedefine/>
    <w:uiPriority w:val="99"/>
    <w:semiHidden/>
    <w:qFormat/>
    <w:rPr>
      <w:rFonts w:ascii="Times New Roman" w:eastAsia="宋体" w:hAnsi="Times New Roman" w:cs="Times New Roman"/>
      <w:sz w:val="16"/>
      <w:szCs w:val="16"/>
    </w:rPr>
  </w:style>
  <w:style w:type="character" w:customStyle="1" w:styleId="2Char13">
    <w:name w:val="正文文本 2 Char1"/>
    <w:autoRedefine/>
    <w:uiPriority w:val="99"/>
    <w:semiHidden/>
    <w:qFormat/>
    <w:rPr>
      <w:rFonts w:ascii="Times New Roman" w:eastAsia="宋体" w:hAnsi="Times New Roman" w:cs="Times New Roman"/>
      <w:szCs w:val="20"/>
    </w:rPr>
  </w:style>
  <w:style w:type="character" w:customStyle="1" w:styleId="111ctrl3Char">
    <w:name w:val="1.1.1 ctrl+3 Char"/>
    <w:autoRedefine/>
    <w:uiPriority w:val="99"/>
    <w:qFormat/>
    <w:rPr>
      <w:rFonts w:ascii="Times New Roman" w:eastAsia="宋体" w:hAnsi="Times New Roman" w:cs="Times New Roman"/>
      <w:b/>
      <w:bCs/>
      <w:sz w:val="32"/>
      <w:szCs w:val="32"/>
    </w:rPr>
  </w:style>
  <w:style w:type="character" w:customStyle="1" w:styleId="272Char">
    <w:name w:val="样式 样式 小四 行距: 固定值 27 磅 + 首行缩进:  2 字符 Char"/>
    <w:link w:val="272"/>
    <w:autoRedefine/>
    <w:qFormat/>
    <w:rPr>
      <w:rFonts w:cs="宋体"/>
    </w:rPr>
  </w:style>
  <w:style w:type="paragraph" w:customStyle="1" w:styleId="272">
    <w:name w:val="样式 样式 小四 行距: 固定值 27 磅 + 首行缩进:  2 字符"/>
    <w:basedOn w:val="a2"/>
    <w:link w:val="272Char"/>
    <w:autoRedefine/>
    <w:qFormat/>
    <w:pPr>
      <w:spacing w:line="360" w:lineRule="auto"/>
      <w:ind w:leftChars="200" w:left="200" w:firstLineChars="200" w:firstLine="480"/>
    </w:pPr>
    <w:rPr>
      <w:rFonts w:cs="宋体"/>
    </w:rPr>
  </w:style>
  <w:style w:type="character" w:customStyle="1" w:styleId="Charf8">
    <w:name w:val="表格文字图表文字 Char"/>
    <w:link w:val="afffc"/>
    <w:autoRedefine/>
    <w:qFormat/>
  </w:style>
  <w:style w:type="paragraph" w:customStyle="1" w:styleId="afffc">
    <w:name w:val="表格文字图表文字"/>
    <w:basedOn w:val="a2"/>
    <w:link w:val="Charf8"/>
    <w:autoRedefine/>
    <w:qFormat/>
    <w:pPr>
      <w:snapToGrid w:val="0"/>
      <w:spacing w:line="360" w:lineRule="auto"/>
      <w:ind w:leftChars="200" w:left="200"/>
      <w:jc w:val="center"/>
    </w:pPr>
  </w:style>
  <w:style w:type="character" w:customStyle="1" w:styleId="msochangeprop0">
    <w:name w:val="msochangeprop"/>
    <w:autoRedefine/>
    <w:qFormat/>
  </w:style>
  <w:style w:type="character" w:customStyle="1" w:styleId="1c">
    <w:name w:val="明显参考1"/>
    <w:autoRedefine/>
    <w:uiPriority w:val="32"/>
    <w:qFormat/>
    <w:rPr>
      <w:b/>
      <w:bCs/>
      <w:smallCaps/>
      <w:color w:val="C0504D"/>
      <w:spacing w:val="5"/>
      <w:u w:val="single"/>
    </w:rPr>
  </w:style>
  <w:style w:type="character" w:customStyle="1" w:styleId="Charf9">
    <w:name w:val="段落正文 Char"/>
    <w:link w:val="afffd"/>
    <w:autoRedefine/>
    <w:qFormat/>
    <w:rPr>
      <w:rFonts w:ascii="宋体" w:hAnsi="宋体"/>
      <w:sz w:val="24"/>
      <w:szCs w:val="24"/>
    </w:rPr>
  </w:style>
  <w:style w:type="paragraph" w:customStyle="1" w:styleId="afffd">
    <w:name w:val="段落正文"/>
    <w:basedOn w:val="a2"/>
    <w:link w:val="Charf9"/>
    <w:autoRedefine/>
    <w:qFormat/>
    <w:pPr>
      <w:spacing w:line="480" w:lineRule="exact"/>
      <w:ind w:firstLineChars="200" w:firstLine="480"/>
    </w:pPr>
    <w:rPr>
      <w:rFonts w:ascii="宋体" w:hAnsi="宋体"/>
      <w:sz w:val="24"/>
      <w:szCs w:val="24"/>
    </w:rPr>
  </w:style>
  <w:style w:type="character" w:customStyle="1" w:styleId="2Char4">
    <w:name w:val="段落正文2 Char"/>
    <w:link w:val="2e"/>
    <w:autoRedefine/>
    <w:qFormat/>
    <w:rPr>
      <w:rFonts w:ascii="宋体" w:hAnsi="宋体"/>
      <w:sz w:val="24"/>
      <w:szCs w:val="24"/>
    </w:rPr>
  </w:style>
  <w:style w:type="paragraph" w:customStyle="1" w:styleId="2e">
    <w:name w:val="段落正文2"/>
    <w:basedOn w:val="afffd"/>
    <w:link w:val="2Char4"/>
    <w:autoRedefine/>
    <w:qFormat/>
    <w:pPr>
      <w:ind w:firstLineChars="400" w:firstLine="960"/>
    </w:pPr>
  </w:style>
  <w:style w:type="character" w:customStyle="1" w:styleId="Charfa">
    <w:name w:val="表标题 Char"/>
    <w:link w:val="afffe"/>
    <w:autoRedefine/>
    <w:qFormat/>
    <w:rPr>
      <w:rFonts w:ascii="Times New Roman" w:eastAsia="仿宋" w:hAnsi="Times New Roman"/>
    </w:rPr>
  </w:style>
  <w:style w:type="paragraph" w:customStyle="1" w:styleId="afffe">
    <w:name w:val="表标题"/>
    <w:basedOn w:val="a2"/>
    <w:next w:val="a2"/>
    <w:link w:val="Charfa"/>
    <w:autoRedefine/>
    <w:qFormat/>
    <w:pPr>
      <w:adjustRightInd w:val="0"/>
      <w:snapToGrid w:val="0"/>
      <w:spacing w:beforeLines="50" w:line="360" w:lineRule="auto"/>
      <w:jc w:val="center"/>
    </w:pPr>
    <w:rPr>
      <w:rFonts w:ascii="Times New Roman" w:eastAsia="仿宋" w:hAnsi="Times New Roman"/>
    </w:rPr>
  </w:style>
  <w:style w:type="character" w:customStyle="1" w:styleId="Char1c">
    <w:name w:val="标题 Char1"/>
    <w:autoRedefine/>
    <w:uiPriority w:val="10"/>
    <w:qFormat/>
    <w:rPr>
      <w:rFonts w:ascii="Calibri Light" w:eastAsia="宋体" w:hAnsi="Calibri Light" w:cs="Times New Roman"/>
      <w:b/>
      <w:bCs/>
      <w:sz w:val="32"/>
      <w:szCs w:val="32"/>
    </w:rPr>
  </w:style>
  <w:style w:type="character" w:customStyle="1" w:styleId="Char1d">
    <w:name w:val="正文文本 Char1"/>
    <w:autoRedefine/>
    <w:qFormat/>
    <w:locked/>
    <w:rPr>
      <w:rFonts w:ascii="Times New Roman" w:eastAsia="宋体" w:hAnsi="Times New Roman" w:cs="Times New Roman"/>
      <w:szCs w:val="20"/>
    </w:rPr>
  </w:style>
  <w:style w:type="character" w:customStyle="1" w:styleId="Char1e">
    <w:name w:val="称呼 Char1"/>
    <w:autoRedefine/>
    <w:qFormat/>
    <w:rPr>
      <w:kern w:val="2"/>
      <w:sz w:val="21"/>
      <w:szCs w:val="22"/>
    </w:rPr>
  </w:style>
  <w:style w:type="character" w:customStyle="1" w:styleId="Charfb">
    <w:name w:val="无间隔 Char"/>
    <w:link w:val="affff"/>
    <w:autoRedefine/>
    <w:uiPriority w:val="1"/>
    <w:qFormat/>
    <w:locked/>
  </w:style>
  <w:style w:type="paragraph" w:styleId="affff">
    <w:name w:val="No Spacing"/>
    <w:link w:val="Charfb"/>
    <w:autoRedefine/>
    <w:uiPriority w:val="1"/>
    <w:qFormat/>
    <w:pPr>
      <w:widowControl w:val="0"/>
      <w:adjustRightInd w:val="0"/>
      <w:spacing w:line="360" w:lineRule="atLeast"/>
      <w:jc w:val="both"/>
      <w:textAlignment w:val="baseline"/>
    </w:pPr>
    <w:rPr>
      <w:rFonts w:asciiTheme="minorHAnsi" w:eastAsiaTheme="minorEastAsia" w:hAnsiTheme="minorHAnsi" w:cstheme="minorBidi"/>
      <w:kern w:val="2"/>
      <w:sz w:val="21"/>
      <w:szCs w:val="22"/>
    </w:rPr>
  </w:style>
  <w:style w:type="character" w:customStyle="1" w:styleId="Charfc">
    <w:name w:val="引用 Char"/>
    <w:link w:val="affff0"/>
    <w:autoRedefine/>
    <w:uiPriority w:val="29"/>
    <w:qFormat/>
    <w:rPr>
      <w:rFonts w:ascii="Times New Roman" w:eastAsia="楷体_GB2312" w:hAnsi="Times New Roman"/>
      <w:i/>
      <w:sz w:val="24"/>
      <w:szCs w:val="24"/>
    </w:rPr>
  </w:style>
  <w:style w:type="paragraph" w:styleId="affff0">
    <w:name w:val="Quote"/>
    <w:basedOn w:val="a2"/>
    <w:next w:val="a2"/>
    <w:link w:val="Charfc"/>
    <w:autoRedefine/>
    <w:uiPriority w:val="29"/>
    <w:qFormat/>
    <w:pPr>
      <w:widowControl/>
      <w:spacing w:line="400" w:lineRule="atLeast"/>
      <w:jc w:val="left"/>
    </w:pPr>
    <w:rPr>
      <w:rFonts w:ascii="Times New Roman" w:eastAsia="楷体_GB2312" w:hAnsi="Times New Roman"/>
      <w:i/>
      <w:sz w:val="24"/>
      <w:szCs w:val="24"/>
    </w:rPr>
  </w:style>
  <w:style w:type="character" w:customStyle="1" w:styleId="Char1f">
    <w:name w:val="引用 Char1"/>
    <w:basedOn w:val="a4"/>
    <w:autoRedefine/>
    <w:uiPriority w:val="29"/>
    <w:qFormat/>
    <w:rPr>
      <w:i/>
      <w:iCs/>
      <w:color w:val="404040" w:themeColor="text1" w:themeTint="BF"/>
    </w:rPr>
  </w:style>
  <w:style w:type="character" w:customStyle="1" w:styleId="Charfd">
    <w:name w:val="明显引用 Char"/>
    <w:link w:val="affff1"/>
    <w:autoRedefine/>
    <w:uiPriority w:val="30"/>
    <w:qFormat/>
    <w:rPr>
      <w:rFonts w:ascii="Times New Roman" w:eastAsia="楷体_GB2312" w:hAnsi="Times New Roman"/>
      <w:b/>
      <w:i/>
      <w:sz w:val="24"/>
    </w:rPr>
  </w:style>
  <w:style w:type="paragraph" w:styleId="affff1">
    <w:name w:val="Intense Quote"/>
    <w:basedOn w:val="a2"/>
    <w:next w:val="a2"/>
    <w:link w:val="Charfd"/>
    <w:autoRedefine/>
    <w:uiPriority w:val="30"/>
    <w:qFormat/>
    <w:pPr>
      <w:widowControl/>
      <w:spacing w:line="400" w:lineRule="atLeast"/>
      <w:ind w:left="720" w:right="720"/>
      <w:jc w:val="left"/>
    </w:pPr>
    <w:rPr>
      <w:rFonts w:ascii="Times New Roman" w:eastAsia="楷体_GB2312" w:hAnsi="Times New Roman"/>
      <w:b/>
      <w:i/>
      <w:sz w:val="24"/>
    </w:rPr>
  </w:style>
  <w:style w:type="character" w:customStyle="1" w:styleId="Char1f0">
    <w:name w:val="明显引用 Char1"/>
    <w:basedOn w:val="a4"/>
    <w:autoRedefine/>
    <w:uiPriority w:val="30"/>
    <w:qFormat/>
    <w:rPr>
      <w:i/>
      <w:iCs/>
      <w:color w:val="5B9BD5" w:themeColor="accent1"/>
    </w:rPr>
  </w:style>
  <w:style w:type="character" w:customStyle="1" w:styleId="w-Char">
    <w:name w:val="w-正文 Char"/>
    <w:link w:val="w-"/>
    <w:autoRedefine/>
    <w:qFormat/>
    <w:locked/>
    <w:rPr>
      <w:rFonts w:ascii="宋体" w:hAnsi="宋体"/>
      <w:sz w:val="24"/>
      <w:szCs w:val="24"/>
    </w:rPr>
  </w:style>
  <w:style w:type="paragraph" w:customStyle="1" w:styleId="w-">
    <w:name w:val="w-正文"/>
    <w:basedOn w:val="a2"/>
    <w:link w:val="w-Char"/>
    <w:autoRedefine/>
    <w:qFormat/>
    <w:pPr>
      <w:widowControl/>
      <w:adjustRightInd w:val="0"/>
      <w:snapToGrid w:val="0"/>
      <w:spacing w:line="360" w:lineRule="auto"/>
      <w:ind w:firstLineChars="200" w:firstLine="200"/>
    </w:pPr>
    <w:rPr>
      <w:rFonts w:ascii="宋体" w:hAnsi="宋体"/>
      <w:sz w:val="24"/>
      <w:szCs w:val="24"/>
    </w:rPr>
  </w:style>
  <w:style w:type="character" w:customStyle="1" w:styleId="Charfe">
    <w:name w:val="无编号正文 Char"/>
    <w:link w:val="affff2"/>
    <w:autoRedefine/>
    <w:qFormat/>
    <w:locked/>
    <w:rPr>
      <w:rFonts w:ascii="宋体" w:hAnsi="宋体"/>
      <w:sz w:val="24"/>
      <w:szCs w:val="24"/>
    </w:rPr>
  </w:style>
  <w:style w:type="paragraph" w:customStyle="1" w:styleId="affff2">
    <w:name w:val="无编号正文"/>
    <w:link w:val="Charfe"/>
    <w:qFormat/>
    <w:pPr>
      <w:spacing w:after="200" w:line="360" w:lineRule="auto"/>
      <w:ind w:leftChars="200" w:left="200" w:firstLineChars="200" w:firstLine="200"/>
      <w:jc w:val="both"/>
    </w:pPr>
    <w:rPr>
      <w:rFonts w:ascii="宋体" w:eastAsiaTheme="minorEastAsia" w:hAnsi="宋体" w:cstheme="minorBidi"/>
      <w:kern w:val="2"/>
      <w:sz w:val="24"/>
      <w:szCs w:val="24"/>
    </w:rPr>
  </w:style>
  <w:style w:type="character" w:customStyle="1" w:styleId="11111Char">
    <w:name w:val="11111正式正文 Char"/>
    <w:link w:val="11111"/>
    <w:autoRedefine/>
    <w:qFormat/>
    <w:locked/>
    <w:rPr>
      <w:rFonts w:ascii="宋体" w:hAnsi="宋体"/>
      <w:sz w:val="26"/>
      <w:szCs w:val="28"/>
    </w:rPr>
  </w:style>
  <w:style w:type="paragraph" w:customStyle="1" w:styleId="11111">
    <w:name w:val="11111正式正文"/>
    <w:link w:val="11111Char"/>
    <w:autoRedefine/>
    <w:qFormat/>
    <w:pPr>
      <w:spacing w:after="200" w:line="520" w:lineRule="exact"/>
      <w:ind w:firstLineChars="200" w:firstLine="200"/>
      <w:jc w:val="both"/>
    </w:pPr>
    <w:rPr>
      <w:rFonts w:ascii="宋体" w:eastAsiaTheme="minorEastAsia" w:hAnsi="宋体" w:cstheme="minorBidi"/>
      <w:kern w:val="2"/>
      <w:sz w:val="26"/>
      <w:szCs w:val="28"/>
    </w:rPr>
  </w:style>
  <w:style w:type="character" w:customStyle="1" w:styleId="stylekwd">
    <w:name w:val="style_kwd"/>
    <w:autoRedefine/>
    <w:qFormat/>
  </w:style>
  <w:style w:type="character" w:customStyle="1" w:styleId="CommentTextChar">
    <w:name w:val="Comment Text Char"/>
    <w:autoRedefine/>
    <w:qFormat/>
  </w:style>
  <w:style w:type="character" w:customStyle="1" w:styleId="font161">
    <w:name w:val="font161"/>
    <w:autoRedefine/>
    <w:qFormat/>
    <w:rPr>
      <w:b/>
      <w:bCs/>
      <w:sz w:val="32"/>
      <w:szCs w:val="32"/>
    </w:rPr>
  </w:style>
  <w:style w:type="character" w:customStyle="1" w:styleId="Char1f1">
    <w:name w:val="正文首行缩进 Char1"/>
    <w:autoRedefine/>
    <w:qFormat/>
  </w:style>
  <w:style w:type="character" w:customStyle="1" w:styleId="Char22">
    <w:name w:val="批注文字 Char2"/>
    <w:autoRedefine/>
    <w:uiPriority w:val="99"/>
    <w:qFormat/>
    <w:rPr>
      <w:rFonts w:ascii="宋体" w:eastAsia="宋体" w:hAnsi="宋体" w:hint="eastAsia"/>
      <w:color w:val="000000"/>
      <w:sz w:val="28"/>
    </w:rPr>
  </w:style>
  <w:style w:type="character" w:customStyle="1" w:styleId="Char23">
    <w:name w:val="正文文本 Char2"/>
    <w:autoRedefine/>
    <w:uiPriority w:val="99"/>
    <w:qFormat/>
    <w:rPr>
      <w:rFonts w:ascii="宋体" w:eastAsia="宋体" w:hAnsi="Arial" w:hint="eastAsia"/>
      <w:sz w:val="24"/>
    </w:rPr>
  </w:style>
  <w:style w:type="character" w:customStyle="1" w:styleId="3Char12">
    <w:name w:val="正文文本 3 Char1"/>
    <w:autoRedefine/>
    <w:uiPriority w:val="99"/>
    <w:qFormat/>
    <w:rPr>
      <w:kern w:val="2"/>
      <w:sz w:val="16"/>
      <w:szCs w:val="16"/>
    </w:rPr>
  </w:style>
  <w:style w:type="character" w:customStyle="1" w:styleId="Char1f2">
    <w:name w:val="副标题 Char1"/>
    <w:autoRedefine/>
    <w:uiPriority w:val="11"/>
    <w:qFormat/>
    <w:rPr>
      <w:rFonts w:ascii="Cambria" w:eastAsia="宋体" w:hAnsi="Cambria" w:cs="Times New Roman" w:hint="default"/>
      <w:b/>
      <w:bCs/>
      <w:kern w:val="28"/>
      <w:sz w:val="32"/>
      <w:szCs w:val="32"/>
    </w:rPr>
  </w:style>
  <w:style w:type="character" w:customStyle="1" w:styleId="font1051">
    <w:name w:val="font1051"/>
    <w:autoRedefine/>
    <w:qFormat/>
    <w:rPr>
      <w:rFonts w:ascii="宋体" w:eastAsia="宋体" w:hAnsi="宋体" w:hint="eastAsia"/>
      <w:b/>
      <w:bCs/>
      <w:color w:val="FF0000"/>
      <w:sz w:val="20"/>
      <w:szCs w:val="20"/>
      <w:u w:val="none"/>
    </w:rPr>
  </w:style>
  <w:style w:type="character" w:customStyle="1" w:styleId="font591">
    <w:name w:val="font591"/>
    <w:autoRedefine/>
    <w:qFormat/>
    <w:rPr>
      <w:rFonts w:ascii="宋体" w:eastAsia="宋体" w:hAnsi="宋体" w:hint="eastAsia"/>
      <w:color w:val="000000"/>
      <w:sz w:val="20"/>
      <w:szCs w:val="20"/>
      <w:u w:val="none"/>
    </w:rPr>
  </w:style>
  <w:style w:type="character" w:customStyle="1" w:styleId="font761">
    <w:name w:val="font761"/>
    <w:autoRedefine/>
    <w:qFormat/>
    <w:rPr>
      <w:rFonts w:ascii="宋体" w:eastAsia="宋体" w:hAnsi="宋体" w:hint="eastAsia"/>
      <w:color w:val="000000"/>
      <w:sz w:val="20"/>
      <w:szCs w:val="20"/>
      <w:u w:val="none"/>
    </w:rPr>
  </w:style>
  <w:style w:type="character" w:customStyle="1" w:styleId="font601">
    <w:name w:val="font601"/>
    <w:autoRedefine/>
    <w:qFormat/>
    <w:rPr>
      <w:rFonts w:ascii="宋体" w:eastAsia="宋体" w:hAnsi="宋体" w:hint="eastAsia"/>
      <w:b/>
      <w:bCs/>
      <w:color w:val="000000"/>
      <w:sz w:val="20"/>
      <w:szCs w:val="20"/>
      <w:u w:val="none"/>
    </w:rPr>
  </w:style>
  <w:style w:type="character" w:customStyle="1" w:styleId="font731">
    <w:name w:val="font731"/>
    <w:autoRedefine/>
    <w:qFormat/>
    <w:rPr>
      <w:rFonts w:ascii="宋体" w:eastAsia="宋体" w:hAnsi="宋体" w:hint="eastAsia"/>
      <w:color w:val="000000"/>
      <w:sz w:val="20"/>
      <w:szCs w:val="20"/>
      <w:u w:val="none"/>
    </w:rPr>
  </w:style>
  <w:style w:type="character" w:customStyle="1" w:styleId="CharChar3">
    <w:name w:val="Char Char3"/>
    <w:autoRedefine/>
    <w:qFormat/>
    <w:rPr>
      <w:rFonts w:ascii="宋体" w:eastAsia="宋体" w:hAnsi="宋体" w:hint="eastAsia"/>
      <w:bCs/>
      <w:kern w:val="2"/>
      <w:sz w:val="28"/>
      <w:szCs w:val="32"/>
      <w:lang w:val="en-US" w:eastAsia="zh-CN" w:bidi="ar-SA"/>
    </w:rPr>
  </w:style>
  <w:style w:type="character" w:customStyle="1" w:styleId="dash6b636587char">
    <w:name w:val="dash6b63_6587__char"/>
    <w:autoRedefine/>
    <w:qFormat/>
  </w:style>
  <w:style w:type="character" w:customStyle="1" w:styleId="font991">
    <w:name w:val="font991"/>
    <w:autoRedefine/>
    <w:qFormat/>
    <w:rPr>
      <w:rFonts w:ascii="宋体" w:eastAsia="宋体" w:hAnsi="宋体" w:hint="eastAsia"/>
      <w:color w:val="000000"/>
      <w:sz w:val="20"/>
      <w:szCs w:val="20"/>
      <w:u w:val="none"/>
    </w:rPr>
  </w:style>
  <w:style w:type="character" w:customStyle="1" w:styleId="113">
    <w:name w:val="不明显强调11"/>
    <w:autoRedefine/>
    <w:uiPriority w:val="19"/>
    <w:qFormat/>
    <w:rPr>
      <w:i/>
      <w:color w:val="5A5A5A"/>
    </w:rPr>
  </w:style>
  <w:style w:type="character" w:customStyle="1" w:styleId="font1081">
    <w:name w:val="font1081"/>
    <w:autoRedefine/>
    <w:qFormat/>
    <w:rPr>
      <w:rFonts w:ascii="微软雅黑" w:eastAsia="微软雅黑" w:hAnsi="微软雅黑" w:hint="eastAsia"/>
      <w:b/>
      <w:bCs/>
      <w:color w:val="FF0000"/>
      <w:sz w:val="28"/>
      <w:szCs w:val="28"/>
      <w:u w:val="none"/>
    </w:rPr>
  </w:style>
  <w:style w:type="character" w:customStyle="1" w:styleId="font851">
    <w:name w:val="font851"/>
    <w:autoRedefine/>
    <w:qFormat/>
    <w:rPr>
      <w:rFonts w:ascii="微软雅黑" w:eastAsia="微软雅黑" w:hAnsi="微软雅黑" w:hint="eastAsia"/>
      <w:b/>
      <w:bCs/>
      <w:color w:val="000000"/>
      <w:sz w:val="20"/>
      <w:szCs w:val="20"/>
      <w:u w:val="none"/>
    </w:rPr>
  </w:style>
  <w:style w:type="character" w:customStyle="1" w:styleId="font401">
    <w:name w:val="font401"/>
    <w:autoRedefine/>
    <w:qFormat/>
    <w:rPr>
      <w:rFonts w:ascii="宋体" w:eastAsia="宋体" w:hAnsi="宋体" w:hint="eastAsia"/>
      <w:b/>
      <w:bCs/>
      <w:color w:val="000000"/>
      <w:sz w:val="16"/>
      <w:szCs w:val="16"/>
      <w:u w:val="none"/>
    </w:rPr>
  </w:style>
  <w:style w:type="character" w:customStyle="1" w:styleId="font1871">
    <w:name w:val="font1871"/>
    <w:autoRedefine/>
    <w:qFormat/>
    <w:rPr>
      <w:rFonts w:ascii="Times New Roman" w:hAnsi="Times New Roman" w:cs="Times New Roman" w:hint="default"/>
      <w:color w:val="auto"/>
      <w:sz w:val="20"/>
      <w:szCs w:val="20"/>
      <w:u w:val="none"/>
    </w:rPr>
  </w:style>
  <w:style w:type="character" w:customStyle="1" w:styleId="font2221">
    <w:name w:val="font2221"/>
    <w:autoRedefine/>
    <w:qFormat/>
    <w:rPr>
      <w:rFonts w:ascii="宋体" w:eastAsia="宋体" w:hAnsi="宋体" w:hint="eastAsia"/>
      <w:color w:val="000000"/>
      <w:sz w:val="20"/>
      <w:szCs w:val="20"/>
      <w:u w:val="none"/>
    </w:rPr>
  </w:style>
  <w:style w:type="character" w:customStyle="1" w:styleId="font2001">
    <w:name w:val="font2001"/>
    <w:autoRedefine/>
    <w:qFormat/>
    <w:rPr>
      <w:rFonts w:ascii="宋体" w:eastAsia="宋体" w:hAnsi="宋体" w:hint="eastAsia"/>
      <w:b/>
      <w:bCs/>
      <w:color w:val="000000"/>
      <w:sz w:val="20"/>
      <w:szCs w:val="20"/>
      <w:u w:val="none"/>
    </w:rPr>
  </w:style>
  <w:style w:type="character" w:customStyle="1" w:styleId="font251">
    <w:name w:val="font251"/>
    <w:autoRedefine/>
    <w:qFormat/>
    <w:rPr>
      <w:rFonts w:ascii="宋体" w:eastAsia="宋体" w:hAnsi="宋体" w:hint="eastAsia"/>
      <w:color w:val="auto"/>
      <w:sz w:val="20"/>
      <w:szCs w:val="20"/>
      <w:u w:val="none"/>
    </w:rPr>
  </w:style>
  <w:style w:type="character" w:customStyle="1" w:styleId="font561">
    <w:name w:val="font561"/>
    <w:autoRedefine/>
    <w:qFormat/>
    <w:rPr>
      <w:rFonts w:ascii="宋体" w:eastAsia="宋体" w:hAnsi="宋体" w:hint="eastAsia"/>
      <w:b/>
      <w:bCs/>
      <w:color w:val="000000"/>
      <w:sz w:val="20"/>
      <w:szCs w:val="20"/>
      <w:u w:val="none"/>
    </w:rPr>
  </w:style>
  <w:style w:type="character" w:customStyle="1" w:styleId="dash6b636587char1">
    <w:name w:val="dash6b63_6587__char1"/>
    <w:autoRedefine/>
    <w:qFormat/>
    <w:rPr>
      <w:rFonts w:ascii="Times New Roman" w:hAnsi="Times New Roman" w:cs="Times New Roman" w:hint="default"/>
      <w:u w:val="none"/>
    </w:rPr>
  </w:style>
  <w:style w:type="character" w:customStyle="1" w:styleId="font1061">
    <w:name w:val="font1061"/>
    <w:qFormat/>
    <w:rPr>
      <w:rFonts w:ascii="微软雅黑" w:eastAsia="微软雅黑" w:hAnsi="微软雅黑" w:hint="eastAsia"/>
      <w:b/>
      <w:bCs/>
      <w:color w:val="000000"/>
      <w:sz w:val="28"/>
      <w:szCs w:val="28"/>
      <w:u w:val="none"/>
    </w:rPr>
  </w:style>
  <w:style w:type="character" w:customStyle="1" w:styleId="font1731">
    <w:name w:val="font1731"/>
    <w:autoRedefine/>
    <w:qFormat/>
    <w:rPr>
      <w:rFonts w:ascii="宋体" w:eastAsia="宋体" w:hAnsi="宋体" w:hint="eastAsia"/>
      <w:color w:val="000000"/>
      <w:sz w:val="24"/>
      <w:szCs w:val="24"/>
      <w:u w:val="none"/>
    </w:rPr>
  </w:style>
  <w:style w:type="character" w:customStyle="1" w:styleId="font971">
    <w:name w:val="font971"/>
    <w:autoRedefine/>
    <w:qFormat/>
    <w:rPr>
      <w:rFonts w:ascii="宋体" w:eastAsia="宋体" w:hAnsi="宋体" w:hint="eastAsia"/>
      <w:b/>
      <w:bCs/>
      <w:color w:val="000000"/>
      <w:sz w:val="20"/>
      <w:szCs w:val="20"/>
      <w:u w:val="none"/>
    </w:rPr>
  </w:style>
  <w:style w:type="character" w:customStyle="1" w:styleId="1d">
    <w:name w:val="书籍标题1"/>
    <w:autoRedefine/>
    <w:uiPriority w:val="33"/>
    <w:qFormat/>
    <w:rPr>
      <w:rFonts w:ascii="Cambria" w:eastAsia="宋体" w:hAnsi="Cambria" w:hint="default"/>
      <w:b/>
      <w:i/>
      <w:sz w:val="24"/>
      <w:szCs w:val="24"/>
    </w:rPr>
  </w:style>
  <w:style w:type="character" w:customStyle="1" w:styleId="font2241">
    <w:name w:val="font2241"/>
    <w:autoRedefine/>
    <w:qFormat/>
    <w:rPr>
      <w:rFonts w:ascii="宋体" w:eastAsia="宋体" w:hAnsi="宋体" w:hint="eastAsia"/>
      <w:b/>
      <w:bCs/>
      <w:color w:val="auto"/>
      <w:sz w:val="20"/>
      <w:szCs w:val="20"/>
      <w:u w:val="none"/>
    </w:rPr>
  </w:style>
  <w:style w:type="character" w:customStyle="1" w:styleId="font291">
    <w:name w:val="font291"/>
    <w:autoRedefine/>
    <w:qFormat/>
    <w:rPr>
      <w:rFonts w:ascii="宋体" w:eastAsia="宋体" w:hAnsi="宋体" w:hint="eastAsia"/>
      <w:b/>
      <w:bCs/>
      <w:color w:val="000000"/>
      <w:sz w:val="20"/>
      <w:szCs w:val="20"/>
      <w:u w:val="none"/>
    </w:rPr>
  </w:style>
  <w:style w:type="character" w:customStyle="1" w:styleId="font2161">
    <w:name w:val="font2161"/>
    <w:autoRedefine/>
    <w:qFormat/>
    <w:rPr>
      <w:rFonts w:ascii="宋体" w:eastAsia="宋体" w:hAnsi="宋体" w:hint="eastAsia"/>
      <w:color w:val="auto"/>
      <w:sz w:val="20"/>
      <w:szCs w:val="20"/>
      <w:u w:val="none"/>
    </w:rPr>
  </w:style>
  <w:style w:type="character" w:customStyle="1" w:styleId="font351">
    <w:name w:val="font351"/>
    <w:autoRedefine/>
    <w:qFormat/>
    <w:rPr>
      <w:rFonts w:ascii="Times New Roman" w:hAnsi="Times New Roman" w:cs="Times New Roman" w:hint="default"/>
      <w:color w:val="000000"/>
      <w:sz w:val="20"/>
      <w:szCs w:val="20"/>
      <w:u w:val="none"/>
    </w:rPr>
  </w:style>
  <w:style w:type="character" w:customStyle="1" w:styleId="dash6b63005f6587005f005fchar1char">
    <w:name w:val="dash6b63_005f6587_005f_005fchar1__char"/>
    <w:autoRedefine/>
    <w:qFormat/>
  </w:style>
  <w:style w:type="character" w:customStyle="1" w:styleId="font1861">
    <w:name w:val="font1861"/>
    <w:autoRedefine/>
    <w:qFormat/>
    <w:rPr>
      <w:rFonts w:ascii="宋体" w:eastAsia="宋体" w:hAnsi="宋体" w:hint="eastAsia"/>
      <w:color w:val="auto"/>
      <w:sz w:val="20"/>
      <w:szCs w:val="20"/>
      <w:u w:val="none"/>
    </w:rPr>
  </w:style>
  <w:style w:type="character" w:customStyle="1" w:styleId="1e">
    <w:name w:val="明显强调1"/>
    <w:uiPriority w:val="21"/>
    <w:qFormat/>
    <w:rPr>
      <w:b/>
      <w:i/>
      <w:sz w:val="24"/>
      <w:szCs w:val="24"/>
      <w:u w:val="single"/>
    </w:rPr>
  </w:style>
  <w:style w:type="character" w:customStyle="1" w:styleId="font501">
    <w:name w:val="font501"/>
    <w:autoRedefine/>
    <w:qFormat/>
    <w:rPr>
      <w:rFonts w:ascii="宋体" w:eastAsia="宋体" w:hAnsi="宋体" w:hint="eastAsia"/>
      <w:color w:val="auto"/>
      <w:sz w:val="20"/>
      <w:szCs w:val="20"/>
      <w:u w:val="none"/>
    </w:rPr>
  </w:style>
  <w:style w:type="character" w:customStyle="1" w:styleId="114">
    <w:name w:val="明显参考11"/>
    <w:autoRedefine/>
    <w:uiPriority w:val="32"/>
    <w:qFormat/>
    <w:rPr>
      <w:b/>
      <w:sz w:val="24"/>
      <w:u w:val="single"/>
    </w:rPr>
  </w:style>
  <w:style w:type="character" w:customStyle="1" w:styleId="font1041">
    <w:name w:val="font1041"/>
    <w:autoRedefine/>
    <w:qFormat/>
    <w:rPr>
      <w:rFonts w:ascii="宋体" w:eastAsia="宋体" w:hAnsi="宋体" w:hint="eastAsia"/>
      <w:color w:val="FF0000"/>
      <w:sz w:val="20"/>
      <w:szCs w:val="20"/>
      <w:u w:val="none"/>
    </w:rPr>
  </w:style>
  <w:style w:type="character" w:customStyle="1" w:styleId="font491">
    <w:name w:val="font491"/>
    <w:autoRedefine/>
    <w:qFormat/>
    <w:rPr>
      <w:rFonts w:ascii="宋体" w:eastAsia="宋体" w:hAnsi="宋体" w:hint="eastAsia"/>
      <w:b/>
      <w:bCs/>
      <w:color w:val="000000"/>
      <w:sz w:val="20"/>
      <w:szCs w:val="20"/>
      <w:u w:val="none"/>
    </w:rPr>
  </w:style>
  <w:style w:type="character" w:customStyle="1" w:styleId="font1651">
    <w:name w:val="font1651"/>
    <w:autoRedefine/>
    <w:qFormat/>
    <w:rPr>
      <w:rFonts w:ascii="宋体" w:eastAsia="宋体" w:hAnsi="宋体" w:hint="eastAsia"/>
      <w:b/>
      <w:bCs/>
      <w:color w:val="000000"/>
      <w:sz w:val="20"/>
      <w:szCs w:val="20"/>
      <w:u w:val="none"/>
    </w:rPr>
  </w:style>
  <w:style w:type="character" w:customStyle="1" w:styleId="font1001">
    <w:name w:val="font1001"/>
    <w:autoRedefine/>
    <w:qFormat/>
    <w:rPr>
      <w:rFonts w:ascii="宋体" w:eastAsia="宋体" w:hAnsi="宋体" w:hint="eastAsia"/>
      <w:b/>
      <w:bCs/>
      <w:color w:val="FF0000"/>
      <w:sz w:val="20"/>
      <w:szCs w:val="20"/>
      <w:u w:val="none"/>
    </w:rPr>
  </w:style>
  <w:style w:type="character" w:customStyle="1" w:styleId="font751">
    <w:name w:val="font751"/>
    <w:autoRedefine/>
    <w:qFormat/>
    <w:rPr>
      <w:rFonts w:ascii="宋体" w:eastAsia="宋体" w:hAnsi="宋体" w:hint="eastAsia"/>
      <w:color w:val="000000"/>
      <w:sz w:val="20"/>
      <w:szCs w:val="20"/>
      <w:u w:val="none"/>
    </w:rPr>
  </w:style>
  <w:style w:type="character" w:customStyle="1" w:styleId="font621">
    <w:name w:val="font621"/>
    <w:qFormat/>
    <w:rPr>
      <w:rFonts w:ascii="宋体" w:eastAsia="宋体" w:hAnsi="宋体" w:hint="eastAsia"/>
      <w:color w:val="000000"/>
      <w:sz w:val="20"/>
      <w:szCs w:val="20"/>
      <w:u w:val="none"/>
    </w:rPr>
  </w:style>
  <w:style w:type="character" w:customStyle="1" w:styleId="font481">
    <w:name w:val="font481"/>
    <w:autoRedefine/>
    <w:qFormat/>
    <w:rPr>
      <w:rFonts w:ascii="宋体" w:eastAsia="宋体" w:hAnsi="宋体" w:hint="eastAsia"/>
      <w:color w:val="000000"/>
      <w:sz w:val="20"/>
      <w:szCs w:val="20"/>
      <w:u w:val="none"/>
    </w:rPr>
  </w:style>
  <w:style w:type="character" w:customStyle="1" w:styleId="font2211">
    <w:name w:val="font2211"/>
    <w:autoRedefine/>
    <w:qFormat/>
    <w:rPr>
      <w:rFonts w:ascii="宋体" w:eastAsia="宋体" w:hAnsi="宋体" w:hint="eastAsia"/>
      <w:color w:val="FF0000"/>
      <w:sz w:val="20"/>
      <w:szCs w:val="20"/>
      <w:u w:val="none"/>
    </w:rPr>
  </w:style>
  <w:style w:type="character" w:customStyle="1" w:styleId="font1331">
    <w:name w:val="font1331"/>
    <w:autoRedefine/>
    <w:qFormat/>
    <w:rPr>
      <w:rFonts w:ascii="宋体" w:eastAsia="宋体" w:hAnsi="宋体" w:hint="eastAsia"/>
      <w:b/>
      <w:bCs/>
      <w:color w:val="000000"/>
      <w:sz w:val="20"/>
      <w:szCs w:val="20"/>
      <w:u w:val="none"/>
    </w:rPr>
  </w:style>
  <w:style w:type="character" w:customStyle="1" w:styleId="evenCharChar">
    <w:name w:val="even Char Char"/>
    <w:autoRedefine/>
    <w:qFormat/>
    <w:rPr>
      <w:kern w:val="2"/>
      <w:sz w:val="18"/>
      <w:szCs w:val="18"/>
    </w:rPr>
  </w:style>
  <w:style w:type="character" w:customStyle="1" w:styleId="dash6807989800201char1">
    <w:name w:val="dash6807_9898_00201__char1"/>
    <w:autoRedefine/>
    <w:qFormat/>
    <w:rPr>
      <w:rFonts w:ascii="Times New Roman" w:hAnsi="Times New Roman" w:cs="Times New Roman" w:hint="default"/>
      <w:b/>
      <w:bCs/>
      <w:color w:val="000000"/>
      <w:sz w:val="44"/>
      <w:szCs w:val="44"/>
      <w:u w:val="none"/>
    </w:rPr>
  </w:style>
  <w:style w:type="character" w:customStyle="1" w:styleId="1f">
    <w:name w:val="不明显参考1"/>
    <w:autoRedefine/>
    <w:uiPriority w:val="31"/>
    <w:qFormat/>
    <w:rPr>
      <w:sz w:val="24"/>
      <w:szCs w:val="24"/>
      <w:u w:val="single"/>
    </w:rPr>
  </w:style>
  <w:style w:type="character" w:customStyle="1" w:styleId="font301">
    <w:name w:val="font301"/>
    <w:autoRedefine/>
    <w:qFormat/>
    <w:rPr>
      <w:rFonts w:ascii="宋体" w:eastAsia="宋体" w:hAnsi="宋体" w:hint="eastAsia"/>
      <w:color w:val="000000"/>
      <w:sz w:val="20"/>
      <w:szCs w:val="20"/>
      <w:u w:val="none"/>
    </w:rPr>
  </w:style>
  <w:style w:type="character" w:customStyle="1" w:styleId="font661">
    <w:name w:val="font661"/>
    <w:autoRedefine/>
    <w:qFormat/>
    <w:rPr>
      <w:rFonts w:ascii="宋体" w:eastAsia="宋体" w:hAnsi="宋体" w:hint="eastAsia"/>
      <w:color w:val="000000"/>
      <w:sz w:val="20"/>
      <w:szCs w:val="20"/>
      <w:u w:val="none"/>
    </w:rPr>
  </w:style>
  <w:style w:type="character" w:customStyle="1" w:styleId="Char24">
    <w:name w:val="称呼 Char2"/>
    <w:uiPriority w:val="99"/>
    <w:qFormat/>
    <w:rPr>
      <w:rFonts w:ascii="Calibri" w:eastAsia="宋体" w:hAnsi="Calibri" w:cs="Calibri" w:hint="default"/>
      <w:kern w:val="2"/>
      <w:sz w:val="21"/>
      <w:szCs w:val="22"/>
    </w:rPr>
  </w:style>
  <w:style w:type="character" w:customStyle="1" w:styleId="Char1f3">
    <w:name w:val="无间隔 Char1"/>
    <w:autoRedefine/>
    <w:uiPriority w:val="1"/>
    <w:qFormat/>
    <w:rPr>
      <w:sz w:val="24"/>
      <w:szCs w:val="32"/>
    </w:rPr>
  </w:style>
  <w:style w:type="character" w:customStyle="1" w:styleId="Char25">
    <w:name w:val="正文文本缩进 Char2"/>
    <w:autoRedefine/>
    <w:uiPriority w:val="99"/>
    <w:qFormat/>
    <w:rPr>
      <w:rFonts w:ascii="宋体" w:eastAsia="宋体" w:hAnsi="宋体" w:hint="eastAsia"/>
      <w:color w:val="000000"/>
      <w:kern w:val="2"/>
      <w:sz w:val="24"/>
    </w:rPr>
  </w:style>
  <w:style w:type="character" w:customStyle="1" w:styleId="Char26">
    <w:name w:val="明显引用 Char2"/>
    <w:autoRedefine/>
    <w:uiPriority w:val="30"/>
    <w:qFormat/>
    <w:rPr>
      <w:b/>
      <w:i/>
      <w:sz w:val="24"/>
    </w:rPr>
  </w:style>
  <w:style w:type="character" w:customStyle="1" w:styleId="Char30">
    <w:name w:val="正文文本 Char3"/>
    <w:autoRedefine/>
    <w:uiPriority w:val="99"/>
    <w:qFormat/>
    <w:rPr>
      <w:rFonts w:ascii="宋体" w:eastAsia="宋体" w:hAnsi="Arial" w:hint="eastAsia"/>
      <w:sz w:val="24"/>
    </w:rPr>
  </w:style>
  <w:style w:type="character" w:customStyle="1" w:styleId="7Char1">
    <w:name w:val="标题 7 Char1"/>
    <w:autoRedefine/>
    <w:uiPriority w:val="9"/>
    <w:qFormat/>
    <w:rPr>
      <w:sz w:val="24"/>
      <w:szCs w:val="24"/>
    </w:rPr>
  </w:style>
  <w:style w:type="character" w:customStyle="1" w:styleId="Char27">
    <w:name w:val="正文缩进 Char2"/>
    <w:autoRedefine/>
    <w:qFormat/>
    <w:rPr>
      <w:kern w:val="2"/>
      <w:sz w:val="24"/>
    </w:rPr>
  </w:style>
  <w:style w:type="character" w:customStyle="1" w:styleId="Char28">
    <w:name w:val="批注主题 Char2"/>
    <w:autoRedefine/>
    <w:uiPriority w:val="99"/>
    <w:qFormat/>
    <w:rPr>
      <w:b/>
      <w:bCs/>
      <w:kern w:val="2"/>
      <w:sz w:val="21"/>
      <w:szCs w:val="24"/>
    </w:rPr>
  </w:style>
  <w:style w:type="character" w:customStyle="1" w:styleId="Char31">
    <w:name w:val="称呼 Char3"/>
    <w:autoRedefine/>
    <w:uiPriority w:val="99"/>
    <w:qFormat/>
    <w:rPr>
      <w:rFonts w:ascii="仿宋_GB2312" w:eastAsia="仿宋_GB2312" w:hAnsi="华文仿宋" w:hint="eastAsia"/>
      <w:kern w:val="2"/>
      <w:sz w:val="28"/>
      <w:szCs w:val="28"/>
    </w:rPr>
  </w:style>
  <w:style w:type="character" w:customStyle="1" w:styleId="Char29">
    <w:name w:val="日期 Char2"/>
    <w:autoRedefine/>
    <w:uiPriority w:val="99"/>
    <w:qFormat/>
    <w:rPr>
      <w:color w:val="000000"/>
      <w:kern w:val="2"/>
      <w:sz w:val="24"/>
    </w:rPr>
  </w:style>
  <w:style w:type="character" w:customStyle="1" w:styleId="Char2a">
    <w:name w:val="引用 Char2"/>
    <w:uiPriority w:val="29"/>
    <w:qFormat/>
    <w:rPr>
      <w:i/>
      <w:sz w:val="24"/>
      <w:szCs w:val="24"/>
    </w:rPr>
  </w:style>
  <w:style w:type="character" w:customStyle="1" w:styleId="9Char1">
    <w:name w:val="标题 9 Char1"/>
    <w:autoRedefine/>
    <w:uiPriority w:val="9"/>
    <w:qFormat/>
    <w:rPr>
      <w:rFonts w:ascii="Cambria" w:eastAsia="宋体" w:hAnsi="Cambria" w:hint="default"/>
    </w:rPr>
  </w:style>
  <w:style w:type="character" w:customStyle="1" w:styleId="5Char1">
    <w:name w:val="标题 5 Char1"/>
    <w:autoRedefine/>
    <w:uiPriority w:val="9"/>
    <w:qFormat/>
    <w:rPr>
      <w:b/>
      <w:bCs/>
      <w:i/>
      <w:iCs/>
      <w:sz w:val="26"/>
      <w:szCs w:val="26"/>
    </w:rPr>
  </w:style>
  <w:style w:type="character" w:customStyle="1" w:styleId="Char2b">
    <w:name w:val="标题 Char2"/>
    <w:uiPriority w:val="10"/>
    <w:qFormat/>
    <w:rPr>
      <w:rFonts w:ascii="Cambria" w:eastAsia="宋体" w:hAnsi="Cambria" w:hint="default"/>
      <w:b/>
      <w:bCs/>
      <w:kern w:val="28"/>
      <w:sz w:val="32"/>
      <w:szCs w:val="32"/>
    </w:rPr>
  </w:style>
  <w:style w:type="character" w:customStyle="1" w:styleId="3Char20">
    <w:name w:val="正文文本缩进 3 Char2"/>
    <w:uiPriority w:val="99"/>
    <w:qFormat/>
    <w:rPr>
      <w:rFonts w:ascii="宋体" w:eastAsia="宋体" w:hAnsi="Arial" w:hint="eastAsia"/>
      <w:sz w:val="16"/>
      <w:szCs w:val="16"/>
    </w:rPr>
  </w:style>
  <w:style w:type="character" w:customStyle="1" w:styleId="Char2c">
    <w:name w:val="纯文本 Char2"/>
    <w:autoRedefine/>
    <w:uiPriority w:val="99"/>
    <w:qFormat/>
    <w:rPr>
      <w:rFonts w:ascii="宋体" w:eastAsia="宋体" w:hAnsi="Courier New" w:hint="eastAsia"/>
      <w:kern w:val="2"/>
      <w:sz w:val="21"/>
    </w:rPr>
  </w:style>
  <w:style w:type="character" w:customStyle="1" w:styleId="2Char20">
    <w:name w:val="正文文本缩进 2 Char2"/>
    <w:autoRedefine/>
    <w:uiPriority w:val="99"/>
    <w:qFormat/>
    <w:rPr>
      <w:rFonts w:ascii="宋体" w:eastAsia="宋体" w:hAnsi="宋体" w:hint="eastAsia"/>
      <w:color w:val="FF0000"/>
      <w:kern w:val="2"/>
      <w:sz w:val="24"/>
    </w:rPr>
  </w:style>
  <w:style w:type="character" w:customStyle="1" w:styleId="Char2d">
    <w:name w:val="批注框文本 Char2"/>
    <w:autoRedefine/>
    <w:uiPriority w:val="99"/>
    <w:qFormat/>
    <w:rPr>
      <w:kern w:val="2"/>
      <w:sz w:val="18"/>
      <w:szCs w:val="18"/>
    </w:rPr>
  </w:style>
  <w:style w:type="character" w:customStyle="1" w:styleId="Char2e">
    <w:name w:val="文档结构图 Char2"/>
    <w:autoRedefine/>
    <w:uiPriority w:val="99"/>
    <w:qFormat/>
    <w:rPr>
      <w:kern w:val="2"/>
      <w:sz w:val="21"/>
      <w:shd w:val="clear" w:color="auto" w:fill="000080"/>
    </w:rPr>
  </w:style>
  <w:style w:type="character" w:customStyle="1" w:styleId="8Char1">
    <w:name w:val="标题 8 Char1"/>
    <w:autoRedefine/>
    <w:uiPriority w:val="9"/>
    <w:qFormat/>
    <w:rPr>
      <w:i/>
      <w:iCs/>
      <w:sz w:val="24"/>
      <w:szCs w:val="24"/>
    </w:rPr>
  </w:style>
  <w:style w:type="character" w:customStyle="1" w:styleId="3Char21">
    <w:name w:val="正文文本 3 Char2"/>
    <w:autoRedefine/>
    <w:uiPriority w:val="99"/>
    <w:qFormat/>
    <w:rPr>
      <w:kern w:val="2"/>
      <w:sz w:val="21"/>
    </w:rPr>
  </w:style>
  <w:style w:type="character" w:customStyle="1" w:styleId="2Char21">
    <w:name w:val="正文文本 2 Char2"/>
    <w:autoRedefine/>
    <w:uiPriority w:val="99"/>
    <w:qFormat/>
    <w:rPr>
      <w:rFonts w:ascii="宋体" w:eastAsia="宋体" w:hAnsi="Arial" w:hint="eastAsia"/>
      <w:sz w:val="24"/>
    </w:rPr>
  </w:style>
  <w:style w:type="character" w:customStyle="1" w:styleId="Char2f">
    <w:name w:val="副标题 Char2"/>
    <w:uiPriority w:val="11"/>
    <w:qFormat/>
    <w:rPr>
      <w:rFonts w:ascii="Cambria" w:eastAsia="宋体" w:hAnsi="Cambria" w:hint="default"/>
      <w:sz w:val="24"/>
      <w:szCs w:val="24"/>
    </w:rPr>
  </w:style>
  <w:style w:type="character" w:customStyle="1" w:styleId="Char32">
    <w:name w:val="正文首行缩进 Char3"/>
    <w:autoRedefine/>
    <w:uiPriority w:val="99"/>
    <w:qFormat/>
  </w:style>
  <w:style w:type="character" w:customStyle="1" w:styleId="710">
    <w:name w:val="标题 7 字符1"/>
    <w:autoRedefine/>
    <w:uiPriority w:val="9"/>
    <w:qFormat/>
    <w:rPr>
      <w:rFonts w:ascii="宋体" w:eastAsia="宋体" w:hAnsi="Times New Roman" w:cs="Times New Roman" w:hint="eastAsia"/>
      <w:b/>
      <w:sz w:val="24"/>
      <w:szCs w:val="20"/>
    </w:rPr>
  </w:style>
  <w:style w:type="character" w:customStyle="1" w:styleId="810">
    <w:name w:val="标题 8 字符1"/>
    <w:autoRedefine/>
    <w:uiPriority w:val="9"/>
    <w:qFormat/>
    <w:rPr>
      <w:rFonts w:ascii="Arial" w:eastAsia="黑体" w:hAnsi="Arial" w:cs="Times New Roman" w:hint="default"/>
      <w:sz w:val="24"/>
      <w:szCs w:val="20"/>
    </w:rPr>
  </w:style>
  <w:style w:type="character" w:customStyle="1" w:styleId="910">
    <w:name w:val="标题 9 字符1"/>
    <w:autoRedefine/>
    <w:uiPriority w:val="9"/>
    <w:qFormat/>
    <w:rPr>
      <w:rFonts w:ascii="Arial" w:eastAsia="黑体" w:hAnsi="Arial" w:cs="Times New Roman" w:hint="default"/>
      <w:szCs w:val="20"/>
    </w:rPr>
  </w:style>
  <w:style w:type="character" w:customStyle="1" w:styleId="1f0">
    <w:name w:val="标题 字符1"/>
    <w:autoRedefine/>
    <w:uiPriority w:val="10"/>
    <w:qFormat/>
    <w:rPr>
      <w:rFonts w:ascii="黑体" w:eastAsia="黑体" w:hAnsi="Arial" w:cs="Times New Roman" w:hint="eastAsia"/>
      <w:sz w:val="24"/>
      <w:szCs w:val="20"/>
    </w:rPr>
  </w:style>
  <w:style w:type="character" w:customStyle="1" w:styleId="1f1">
    <w:name w:val="正文文本缩进 字符1"/>
    <w:autoRedefine/>
    <w:qFormat/>
    <w:rPr>
      <w:rFonts w:ascii="宋体" w:eastAsia="宋体" w:hAnsi="宋体" w:cs="Times New Roman" w:hint="eastAsia"/>
      <w:color w:val="000000"/>
      <w:sz w:val="24"/>
      <w:szCs w:val="20"/>
    </w:rPr>
  </w:style>
  <w:style w:type="character" w:customStyle="1" w:styleId="213">
    <w:name w:val="正文文本缩进 2 字符1"/>
    <w:autoRedefine/>
    <w:qFormat/>
    <w:rPr>
      <w:rFonts w:ascii="宋体" w:eastAsia="宋体" w:hAnsi="宋体" w:cs="Times New Roman" w:hint="eastAsia"/>
      <w:color w:val="FF0000"/>
      <w:sz w:val="24"/>
      <w:szCs w:val="20"/>
    </w:rPr>
  </w:style>
  <w:style w:type="character" w:customStyle="1" w:styleId="313">
    <w:name w:val="正文文本缩进 3 字符1"/>
    <w:autoRedefine/>
    <w:qFormat/>
    <w:rPr>
      <w:rFonts w:ascii="宋体" w:eastAsia="宋体" w:hAnsi="Arial" w:cs="Times New Roman" w:hint="eastAsia"/>
      <w:kern w:val="0"/>
      <w:sz w:val="16"/>
      <w:szCs w:val="16"/>
    </w:rPr>
  </w:style>
  <w:style w:type="character" w:customStyle="1" w:styleId="214">
    <w:name w:val="正文文本 2 字符1"/>
    <w:autoRedefine/>
    <w:qFormat/>
    <w:rPr>
      <w:rFonts w:ascii="宋体" w:eastAsia="宋体" w:hAnsi="Arial" w:cs="Times New Roman" w:hint="eastAsia"/>
      <w:kern w:val="0"/>
      <w:sz w:val="24"/>
      <w:szCs w:val="20"/>
    </w:rPr>
  </w:style>
  <w:style w:type="character" w:customStyle="1" w:styleId="1f2">
    <w:name w:val="日期 字符1"/>
    <w:autoRedefine/>
    <w:qFormat/>
    <w:rPr>
      <w:rFonts w:ascii="Times New Roman" w:eastAsia="宋体" w:hAnsi="Times New Roman" w:cs="Times New Roman" w:hint="default"/>
      <w:color w:val="000000"/>
      <w:sz w:val="24"/>
      <w:szCs w:val="20"/>
    </w:rPr>
  </w:style>
  <w:style w:type="character" w:customStyle="1" w:styleId="1f3">
    <w:name w:val="文档结构图 字符1"/>
    <w:autoRedefine/>
    <w:qFormat/>
    <w:rPr>
      <w:rFonts w:ascii="Times New Roman" w:eastAsia="宋体" w:hAnsi="Times New Roman" w:cs="Times New Roman" w:hint="default"/>
      <w:szCs w:val="20"/>
      <w:shd w:val="clear" w:color="auto" w:fill="000080"/>
    </w:rPr>
  </w:style>
  <w:style w:type="character" w:customStyle="1" w:styleId="314">
    <w:name w:val="正文文本 3 字符1"/>
    <w:autoRedefine/>
    <w:qFormat/>
    <w:rPr>
      <w:rFonts w:ascii="Times New Roman" w:eastAsia="宋体" w:hAnsi="Times New Roman" w:cs="Times New Roman" w:hint="default"/>
      <w:szCs w:val="20"/>
    </w:rPr>
  </w:style>
  <w:style w:type="character" w:customStyle="1" w:styleId="1f4">
    <w:name w:val="批注框文本 字符1"/>
    <w:autoRedefine/>
    <w:qFormat/>
    <w:rPr>
      <w:rFonts w:ascii="Times New Roman" w:eastAsia="宋体" w:hAnsi="Times New Roman" w:cs="Times New Roman" w:hint="default"/>
      <w:sz w:val="18"/>
      <w:szCs w:val="18"/>
    </w:rPr>
  </w:style>
  <w:style w:type="character" w:customStyle="1" w:styleId="1f5">
    <w:name w:val="批注文字 字符1"/>
    <w:autoRedefine/>
    <w:qFormat/>
    <w:rPr>
      <w:rFonts w:ascii="Times New Roman" w:eastAsia="宋体" w:hAnsi="Times New Roman" w:cs="Times New Roman" w:hint="default"/>
      <w:szCs w:val="24"/>
    </w:rPr>
  </w:style>
  <w:style w:type="character" w:customStyle="1" w:styleId="1f6">
    <w:name w:val="批注主题 字符1"/>
    <w:autoRedefine/>
    <w:qFormat/>
    <w:rPr>
      <w:rFonts w:ascii="Times New Roman" w:eastAsia="宋体" w:hAnsi="Times New Roman" w:cs="Times New Roman" w:hint="default"/>
      <w:b/>
      <w:bCs/>
      <w:szCs w:val="24"/>
    </w:rPr>
  </w:style>
  <w:style w:type="character" w:customStyle="1" w:styleId="1f7">
    <w:name w:val="正文首行缩进 字符1"/>
    <w:autoRedefine/>
    <w:qFormat/>
  </w:style>
  <w:style w:type="character" w:customStyle="1" w:styleId="1f8">
    <w:name w:val="正文文本 字符1"/>
    <w:autoRedefine/>
    <w:qFormat/>
    <w:rPr>
      <w:rFonts w:ascii="宋体" w:eastAsia="宋体" w:hAnsi="Arial" w:cs="Times New Roman" w:hint="eastAsia"/>
      <w:kern w:val="0"/>
      <w:sz w:val="24"/>
      <w:szCs w:val="20"/>
    </w:rPr>
  </w:style>
  <w:style w:type="character" w:customStyle="1" w:styleId="1f9">
    <w:name w:val="称呼 字符1"/>
    <w:autoRedefine/>
    <w:qFormat/>
    <w:rPr>
      <w:rFonts w:ascii="仿宋_GB2312" w:eastAsia="仿宋_GB2312" w:hAnsi="华文仿宋" w:hint="eastAsia"/>
      <w:sz w:val="28"/>
      <w:szCs w:val="28"/>
    </w:rPr>
  </w:style>
  <w:style w:type="character" w:customStyle="1" w:styleId="1fa">
    <w:name w:val="副标题 字符1"/>
    <w:autoRedefine/>
    <w:uiPriority w:val="11"/>
    <w:qFormat/>
    <w:rPr>
      <w:rFonts w:ascii="Calibri" w:eastAsia="宋体" w:hAnsi="Calibri" w:cs="Times New Roman" w:hint="default"/>
      <w:i/>
      <w:iCs/>
      <w:kern w:val="0"/>
      <w:sz w:val="24"/>
      <w:szCs w:val="24"/>
    </w:rPr>
  </w:style>
  <w:style w:type="character" w:customStyle="1" w:styleId="1fb">
    <w:name w:val="引用 字符1"/>
    <w:autoRedefine/>
    <w:uiPriority w:val="29"/>
    <w:qFormat/>
    <w:rPr>
      <w:rFonts w:ascii="Cambria" w:eastAsia="宋体" w:hAnsi="Cambria" w:cs="Times New Roman" w:hint="default"/>
      <w:i/>
      <w:iCs/>
      <w:color w:val="5A5A5A"/>
      <w:kern w:val="0"/>
      <w:sz w:val="22"/>
    </w:rPr>
  </w:style>
  <w:style w:type="character" w:customStyle="1" w:styleId="1fc">
    <w:name w:val="明显引用 字符1"/>
    <w:autoRedefine/>
    <w:uiPriority w:val="30"/>
    <w:qFormat/>
    <w:rPr>
      <w:rFonts w:ascii="Cambria" w:eastAsia="宋体" w:hAnsi="Cambria" w:cs="Times New Roman" w:hint="default"/>
      <w:i/>
      <w:iCs/>
      <w:color w:val="FFFFFF"/>
      <w:kern w:val="0"/>
      <w:sz w:val="24"/>
      <w:szCs w:val="24"/>
      <w:shd w:val="clear" w:color="auto" w:fill="4F81BD"/>
    </w:rPr>
  </w:style>
  <w:style w:type="character" w:customStyle="1" w:styleId="CharChar41">
    <w:name w:val="Char Char41"/>
    <w:autoRedefine/>
    <w:qFormat/>
    <w:rPr>
      <w:b/>
      <w:bCs/>
      <w:kern w:val="44"/>
      <w:sz w:val="44"/>
      <w:szCs w:val="44"/>
    </w:rPr>
  </w:style>
  <w:style w:type="character" w:customStyle="1" w:styleId="2f">
    <w:name w:val="书籍标题2"/>
    <w:autoRedefine/>
    <w:uiPriority w:val="33"/>
    <w:qFormat/>
    <w:rPr>
      <w:rFonts w:ascii="Cambria" w:eastAsia="宋体" w:hAnsi="Cambria"/>
      <w:b/>
      <w:i/>
      <w:sz w:val="24"/>
      <w:szCs w:val="24"/>
    </w:rPr>
  </w:style>
  <w:style w:type="character" w:customStyle="1" w:styleId="2f0">
    <w:name w:val="明显强调2"/>
    <w:autoRedefine/>
    <w:uiPriority w:val="21"/>
    <w:qFormat/>
    <w:rPr>
      <w:b/>
      <w:i/>
      <w:sz w:val="24"/>
      <w:szCs w:val="24"/>
      <w:u w:val="single"/>
    </w:rPr>
  </w:style>
  <w:style w:type="character" w:customStyle="1" w:styleId="2f1">
    <w:name w:val="不明显参考2"/>
    <w:autoRedefine/>
    <w:uiPriority w:val="31"/>
    <w:qFormat/>
    <w:rPr>
      <w:sz w:val="24"/>
      <w:szCs w:val="24"/>
      <w:u w:val="single"/>
    </w:rPr>
  </w:style>
  <w:style w:type="character" w:customStyle="1" w:styleId="Char2f0">
    <w:name w:val="正文首行缩进 Char2"/>
    <w:autoRedefine/>
    <w:uiPriority w:val="99"/>
    <w:semiHidden/>
    <w:qFormat/>
    <w:rPr>
      <w:rFonts w:ascii="宋体" w:eastAsia="宋体" w:hAnsi="Arial" w:hint="eastAsia"/>
      <w:kern w:val="2"/>
      <w:sz w:val="21"/>
      <w:szCs w:val="22"/>
    </w:rPr>
  </w:style>
  <w:style w:type="paragraph" w:customStyle="1" w:styleId="xl154">
    <w:name w:val="xl154"/>
    <w:basedOn w:val="a2"/>
    <w:autoRedefine/>
    <w:qFormat/>
    <w:pPr>
      <w:widowControl/>
      <w:pBdr>
        <w:top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115">
    <w:name w:val="列出段落11"/>
    <w:basedOn w:val="a2"/>
    <w:autoRedefine/>
    <w:qFormat/>
    <w:pPr>
      <w:ind w:firstLineChars="200" w:firstLine="420"/>
    </w:pPr>
    <w:rPr>
      <w:rFonts w:ascii="Times New Roman" w:eastAsia="宋体" w:hAnsi="Times New Roman" w:cs="Times New Roman"/>
    </w:rPr>
  </w:style>
  <w:style w:type="paragraph" w:customStyle="1" w:styleId="1110">
    <w:name w:val="列出段落111"/>
    <w:basedOn w:val="a2"/>
    <w:autoRedefine/>
    <w:qFormat/>
    <w:pPr>
      <w:ind w:firstLineChars="200" w:firstLine="420"/>
    </w:pPr>
    <w:rPr>
      <w:rFonts w:ascii="Times New Roman" w:eastAsia="宋体" w:hAnsi="Times New Roman" w:cs="Times New Roman"/>
    </w:rPr>
  </w:style>
  <w:style w:type="paragraph" w:customStyle="1" w:styleId="xl53">
    <w:name w:val="xl53"/>
    <w:basedOn w:val="a2"/>
    <w:autoRedefine/>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0"/>
      <w:szCs w:val="20"/>
      <w:lang w:eastAsia="en-US" w:bidi="en-US"/>
    </w:rPr>
  </w:style>
  <w:style w:type="paragraph" w:customStyle="1" w:styleId="xl59">
    <w:name w:val="xl59"/>
    <w:basedOn w:val="a2"/>
    <w:autoRedefine/>
    <w:qFormat/>
    <w:pPr>
      <w:widowControl/>
      <w:pBdr>
        <w:top w:val="single" w:sz="4" w:space="0" w:color="auto"/>
        <w:right w:val="single" w:sz="4" w:space="0" w:color="auto"/>
      </w:pBdr>
      <w:spacing w:before="100" w:beforeAutospacing="1" w:after="100" w:afterAutospacing="1"/>
      <w:jc w:val="left"/>
    </w:pPr>
    <w:rPr>
      <w:rFonts w:ascii="宋体" w:eastAsia="宋体" w:hAnsi="宋体" w:cs="Times New Roman"/>
      <w:kern w:val="0"/>
      <w:sz w:val="20"/>
      <w:szCs w:val="20"/>
      <w:lang w:eastAsia="en-US" w:bidi="en-US"/>
    </w:rPr>
  </w:style>
  <w:style w:type="paragraph" w:customStyle="1" w:styleId="116">
    <w:name w:val="样式 标题 1 +1"/>
    <w:basedOn w:val="12"/>
    <w:autoRedefine/>
    <w:qFormat/>
    <w:pPr>
      <w:tabs>
        <w:tab w:val="left" w:pos="0"/>
      </w:tabs>
      <w:spacing w:beforeLines="100" w:afterLines="100" w:line="360" w:lineRule="auto"/>
      <w:ind w:left="425" w:hanging="425"/>
    </w:pPr>
    <w:rPr>
      <w:rFonts w:ascii="黑体" w:hAnsi="宋体"/>
      <w:bCs/>
      <w:color w:val="auto"/>
      <w:kern w:val="0"/>
      <w:sz w:val="21"/>
      <w:szCs w:val="21"/>
    </w:rPr>
  </w:style>
  <w:style w:type="paragraph" w:customStyle="1" w:styleId="qptext">
    <w:name w:val="qptext"/>
    <w:basedOn w:val="a2"/>
    <w:autoRedefine/>
    <w:qFormat/>
    <w:pPr>
      <w:tabs>
        <w:tab w:val="left" w:pos="842"/>
      </w:tabs>
      <w:snapToGrid w:val="0"/>
      <w:spacing w:before="60" w:after="60" w:line="25" w:lineRule="atLeast"/>
      <w:ind w:firstLine="482"/>
      <w:jc w:val="left"/>
    </w:pPr>
    <w:rPr>
      <w:rFonts w:ascii="宋体" w:eastAsia="宋体" w:hAnsi="Times New Roman" w:cs="Times New Roman"/>
      <w:sz w:val="24"/>
      <w:szCs w:val="20"/>
    </w:rPr>
  </w:style>
  <w:style w:type="paragraph" w:customStyle="1" w:styleId="xl62">
    <w:name w:val="xl62"/>
    <w:basedOn w:val="a2"/>
    <w:autoRedefine/>
    <w:qFormat/>
    <w:pPr>
      <w:widowControl/>
      <w:spacing w:before="100" w:beforeAutospacing="1" w:after="100" w:afterAutospacing="1"/>
      <w:jc w:val="right"/>
    </w:pPr>
    <w:rPr>
      <w:rFonts w:ascii="楷体_GB2312" w:eastAsia="楷体_GB2312" w:hAnsi="宋体" w:cs="Times New Roman" w:hint="eastAsia"/>
      <w:kern w:val="0"/>
      <w:sz w:val="20"/>
      <w:szCs w:val="20"/>
      <w:lang w:eastAsia="en-US" w:bidi="en-US"/>
    </w:rPr>
  </w:style>
  <w:style w:type="paragraph" w:customStyle="1" w:styleId="zzd">
    <w:name w:val="zzd表格"/>
    <w:autoRedefine/>
    <w:qFormat/>
    <w:pPr>
      <w:numPr>
        <w:numId w:val="4"/>
      </w:numPr>
      <w:spacing w:line="240" w:lineRule="atLeast"/>
      <w:ind w:firstLine="0"/>
      <w:jc w:val="center"/>
    </w:pPr>
    <w:rPr>
      <w:sz w:val="18"/>
    </w:rPr>
  </w:style>
  <w:style w:type="paragraph" w:customStyle="1" w:styleId="2f2">
    <w:name w:val="样式2"/>
    <w:basedOn w:val="a2"/>
    <w:autoRedefine/>
    <w:qFormat/>
    <w:pPr>
      <w:adjustRightInd w:val="0"/>
      <w:spacing w:before="120" w:after="120" w:line="312" w:lineRule="atLeast"/>
      <w:jc w:val="center"/>
      <w:textAlignment w:val="baseline"/>
    </w:pPr>
    <w:rPr>
      <w:rFonts w:ascii="Times New Roman" w:eastAsia="宋体" w:hAnsi="Times New Roman" w:cs="Times New Roman"/>
      <w:kern w:val="0"/>
      <w:sz w:val="24"/>
      <w:szCs w:val="20"/>
    </w:rPr>
  </w:style>
  <w:style w:type="paragraph" w:customStyle="1" w:styleId="CharCharCharCharCharCharCharCharCharChar">
    <w:name w:val="Char Char Char Char Char Char Char Char Char Char"/>
    <w:basedOn w:val="a2"/>
    <w:autoRedefine/>
    <w:qFormat/>
    <w:pPr>
      <w:widowControl/>
      <w:jc w:val="left"/>
    </w:pPr>
    <w:rPr>
      <w:rFonts w:ascii="Arial" w:eastAsia="宋体" w:hAnsi="Arial" w:cs="Arial"/>
      <w:kern w:val="0"/>
      <w:sz w:val="20"/>
      <w:szCs w:val="20"/>
      <w:lang w:eastAsia="en-US" w:bidi="en-US"/>
    </w:rPr>
  </w:style>
  <w:style w:type="paragraph" w:customStyle="1" w:styleId="33bullet2head3Head3ttulo33style33">
    <w:name w:val="样式 标题 33 bullet2head:3#Head 3título 3列表编号3条标题style3标题 3..."/>
    <w:basedOn w:val="30"/>
    <w:autoRedefine/>
    <w:qFormat/>
    <w:pPr>
      <w:keepNext w:val="0"/>
      <w:keepLines w:val="0"/>
      <w:widowControl/>
      <w:tabs>
        <w:tab w:val="left" w:pos="842"/>
      </w:tabs>
      <w:snapToGrid w:val="0"/>
      <w:ind w:firstLineChars="200" w:firstLine="480"/>
      <w:jc w:val="left"/>
    </w:pPr>
    <w:rPr>
      <w:rFonts w:ascii="黑体"/>
      <w:bCs w:val="0"/>
      <w:szCs w:val="24"/>
      <w:lang w:bidi="en-US"/>
    </w:rPr>
  </w:style>
  <w:style w:type="paragraph" w:customStyle="1" w:styleId="xl160">
    <w:name w:val="xl160"/>
    <w:basedOn w:val="a2"/>
    <w:autoRedefine/>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202">
    <w:name w:val="ST20_2"/>
    <w:basedOn w:val="a2"/>
    <w:autoRedefine/>
    <w:qFormat/>
    <w:pPr>
      <w:autoSpaceDE w:val="0"/>
      <w:autoSpaceDN w:val="0"/>
      <w:adjustRightInd w:val="0"/>
      <w:spacing w:line="312" w:lineRule="atLeast"/>
      <w:ind w:firstLine="482"/>
      <w:textAlignment w:val="baseline"/>
    </w:pPr>
    <w:rPr>
      <w:rFonts w:ascii="宋体" w:eastAsia="宋体" w:hAnsi="Tms Rmn" w:cs="Times New Roman"/>
      <w:kern w:val="0"/>
      <w:sz w:val="24"/>
      <w:szCs w:val="20"/>
    </w:rPr>
  </w:style>
  <w:style w:type="paragraph" w:customStyle="1" w:styleId="xl26">
    <w:name w:val="xl26"/>
    <w:basedOn w:val="a2"/>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0"/>
      <w:szCs w:val="20"/>
      <w:lang w:eastAsia="en-US" w:bidi="en-US"/>
    </w:rPr>
  </w:style>
  <w:style w:type="paragraph" w:customStyle="1" w:styleId="xl45">
    <w:name w:val="xl45"/>
    <w:basedOn w:val="a2"/>
    <w:autoRedefine/>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0"/>
      <w:szCs w:val="20"/>
      <w:lang w:eastAsia="en-US" w:bidi="en-US"/>
    </w:rPr>
  </w:style>
  <w:style w:type="paragraph" w:customStyle="1" w:styleId="63">
    <w:name w:val="6"/>
    <w:basedOn w:val="a2"/>
    <w:autoRedefine/>
    <w:qFormat/>
    <w:pPr>
      <w:tabs>
        <w:tab w:val="left" w:pos="840"/>
      </w:tabs>
      <w:spacing w:line="360" w:lineRule="auto"/>
      <w:ind w:left="840" w:hanging="420"/>
    </w:pPr>
    <w:rPr>
      <w:rFonts w:ascii="宋体" w:eastAsia="宋体" w:hAnsi="Times New Roman" w:cs="Times New Roman"/>
      <w:sz w:val="24"/>
      <w:szCs w:val="20"/>
    </w:rPr>
  </w:style>
  <w:style w:type="paragraph" w:customStyle="1" w:styleId="xl65">
    <w:name w:val="xl65"/>
    <w:basedOn w:val="a2"/>
    <w:qFormat/>
    <w:pPr>
      <w:widowControl/>
      <w:spacing w:before="100" w:beforeAutospacing="1" w:after="100" w:afterAutospacing="1"/>
      <w:jc w:val="center"/>
    </w:pPr>
    <w:rPr>
      <w:rFonts w:ascii="楷体_GB2312" w:eastAsia="楷体_GB2312" w:hAnsi="宋体" w:cs="Times New Roman" w:hint="eastAsia"/>
      <w:kern w:val="0"/>
      <w:sz w:val="20"/>
      <w:szCs w:val="20"/>
      <w:lang w:eastAsia="en-US" w:bidi="en-US"/>
    </w:rPr>
  </w:style>
  <w:style w:type="paragraph" w:customStyle="1" w:styleId="p18">
    <w:name w:val="p18"/>
    <w:basedOn w:val="a2"/>
    <w:autoRedefine/>
    <w:qFormat/>
    <w:pPr>
      <w:widowControl/>
      <w:spacing w:line="360" w:lineRule="auto"/>
      <w:ind w:firstLine="420"/>
      <w:jc w:val="left"/>
    </w:pPr>
    <w:rPr>
      <w:rFonts w:ascii="Times New Roman" w:eastAsia="宋体" w:hAnsi="Times New Roman" w:cs="Times New Roman"/>
      <w:kern w:val="0"/>
      <w:sz w:val="24"/>
      <w:szCs w:val="24"/>
      <w:lang w:eastAsia="en-US" w:bidi="en-US"/>
    </w:rPr>
  </w:style>
  <w:style w:type="paragraph" w:customStyle="1" w:styleId="2f3">
    <w:name w:val="列出段落2"/>
    <w:basedOn w:val="a2"/>
    <w:autoRedefine/>
    <w:qFormat/>
    <w:pPr>
      <w:adjustRightInd w:val="0"/>
      <w:spacing w:line="360" w:lineRule="atLeast"/>
      <w:ind w:firstLineChars="200" w:firstLine="420"/>
      <w:textAlignment w:val="baseline"/>
    </w:pPr>
    <w:rPr>
      <w:rFonts w:ascii="Times New Roman" w:eastAsia="宋体" w:hAnsi="Times New Roman" w:cs="Times New Roman"/>
      <w:szCs w:val="20"/>
    </w:rPr>
  </w:style>
  <w:style w:type="paragraph" w:customStyle="1" w:styleId="xl27">
    <w:name w:val="xl27"/>
    <w:basedOn w:val="a2"/>
    <w:autoRedefine/>
    <w:qFormat/>
    <w:pPr>
      <w:widowControl/>
      <w:pBdr>
        <w:left w:val="single" w:sz="4" w:space="0" w:color="auto"/>
        <w:bottom w:val="single" w:sz="4" w:space="0" w:color="auto"/>
      </w:pBdr>
      <w:spacing w:before="100" w:beforeAutospacing="1" w:after="100" w:afterAutospacing="1"/>
      <w:jc w:val="center"/>
    </w:pPr>
    <w:rPr>
      <w:rFonts w:ascii="宋体" w:eastAsia="宋体" w:hAnsi="宋体" w:cs="Times New Roman"/>
      <w:kern w:val="0"/>
      <w:sz w:val="20"/>
      <w:szCs w:val="20"/>
      <w:lang w:eastAsia="en-US" w:bidi="en-US"/>
    </w:rPr>
  </w:style>
  <w:style w:type="paragraph" w:customStyle="1" w:styleId="xl156">
    <w:name w:val="xl156"/>
    <w:basedOn w:val="a2"/>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1fd">
    <w:name w:val="样式 标题 1 +"/>
    <w:basedOn w:val="12"/>
    <w:autoRedefine/>
    <w:qFormat/>
    <w:pPr>
      <w:tabs>
        <w:tab w:val="left" w:pos="0"/>
      </w:tabs>
      <w:spacing w:beforeLines="100" w:afterLines="100" w:line="360" w:lineRule="auto"/>
      <w:ind w:left="425" w:hanging="425"/>
    </w:pPr>
    <w:rPr>
      <w:rFonts w:ascii="黑体" w:hAnsi="宋体"/>
      <w:bCs/>
      <w:color w:val="auto"/>
      <w:kern w:val="0"/>
      <w:sz w:val="21"/>
      <w:szCs w:val="21"/>
    </w:rPr>
  </w:style>
  <w:style w:type="paragraph" w:customStyle="1" w:styleId="1fe">
    <w:name w:val="标题1"/>
    <w:basedOn w:val="a2"/>
    <w:autoRedefine/>
    <w:qFormat/>
    <w:pPr>
      <w:tabs>
        <w:tab w:val="left" w:pos="360"/>
      </w:tabs>
      <w:spacing w:line="420" w:lineRule="exact"/>
      <w:ind w:firstLine="425"/>
    </w:pPr>
    <w:rPr>
      <w:rFonts w:ascii="宋体" w:eastAsia="黑体" w:hAnsi="Times New Roman" w:cs="Times New Roman"/>
      <w:b/>
      <w:sz w:val="30"/>
      <w:szCs w:val="20"/>
    </w:rPr>
  </w:style>
  <w:style w:type="paragraph" w:customStyle="1" w:styleId="1ff">
    <w:name w:val="样式1"/>
    <w:basedOn w:val="1fe"/>
    <w:autoRedefine/>
    <w:qFormat/>
    <w:pPr>
      <w:tabs>
        <w:tab w:val="clear" w:pos="360"/>
        <w:tab w:val="left" w:pos="1280"/>
      </w:tabs>
      <w:ind w:left="1280" w:hanging="855"/>
    </w:pPr>
  </w:style>
  <w:style w:type="paragraph" w:customStyle="1" w:styleId="xl56">
    <w:name w:val="xl56"/>
    <w:basedOn w:val="a2"/>
    <w:autoRedefine/>
    <w:qFormat/>
    <w:pPr>
      <w:widowControl/>
      <w:pBdr>
        <w:bottom w:val="single" w:sz="4" w:space="0" w:color="auto"/>
        <w:right w:val="single" w:sz="4" w:space="0" w:color="auto"/>
      </w:pBdr>
      <w:spacing w:before="100" w:beforeAutospacing="1" w:after="100" w:afterAutospacing="1"/>
      <w:jc w:val="left"/>
    </w:pPr>
    <w:rPr>
      <w:rFonts w:ascii="宋体" w:eastAsia="宋体" w:hAnsi="宋体" w:cs="Times New Roman"/>
      <w:kern w:val="0"/>
      <w:sz w:val="20"/>
      <w:szCs w:val="20"/>
      <w:lang w:eastAsia="en-US" w:bidi="en-US"/>
    </w:rPr>
  </w:style>
  <w:style w:type="paragraph" w:customStyle="1" w:styleId="affff3">
    <w:name w:val="表格题目"/>
    <w:basedOn w:val="a2"/>
    <w:autoRedefine/>
    <w:qFormat/>
    <w:pPr>
      <w:keepNext/>
      <w:wordWrap w:val="0"/>
      <w:spacing w:line="360" w:lineRule="auto"/>
      <w:ind w:right="49"/>
      <w:jc w:val="right"/>
      <w:textAlignment w:val="baseline"/>
    </w:pPr>
    <w:rPr>
      <w:rFonts w:ascii="黑体" w:eastAsia="黑体" w:hAnsi="Times New Roman" w:cs="Times New Roman"/>
      <w:sz w:val="24"/>
      <w:szCs w:val="20"/>
    </w:rPr>
  </w:style>
  <w:style w:type="paragraph" w:customStyle="1" w:styleId="xl39">
    <w:name w:val="xl39"/>
    <w:basedOn w:val="a2"/>
    <w:autoRedefine/>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0"/>
      <w:szCs w:val="20"/>
      <w:lang w:eastAsia="en-US" w:bidi="en-US"/>
    </w:rPr>
  </w:style>
  <w:style w:type="paragraph" w:customStyle="1" w:styleId="3c">
    <w:name w:val="样式3"/>
    <w:basedOn w:val="20"/>
    <w:autoRedefine/>
    <w:qFormat/>
    <w:pPr>
      <w:tabs>
        <w:tab w:val="left" w:pos="480"/>
      </w:tabs>
      <w:adjustRightInd/>
      <w:spacing w:before="120" w:line="440" w:lineRule="exact"/>
      <w:ind w:left="480" w:hanging="480"/>
      <w:textAlignment w:val="auto"/>
    </w:pPr>
    <w:rPr>
      <w:rFonts w:ascii="黑体"/>
      <w:color w:val="auto"/>
      <w:kern w:val="2"/>
    </w:rPr>
  </w:style>
  <w:style w:type="paragraph" w:customStyle="1" w:styleId="affff4">
    <w:name w:val="表格中对齐"/>
    <w:basedOn w:val="affff5"/>
    <w:autoRedefine/>
    <w:qFormat/>
    <w:pPr>
      <w:jc w:val="center"/>
    </w:pPr>
  </w:style>
  <w:style w:type="paragraph" w:customStyle="1" w:styleId="affff5">
    <w:name w:val="表格左对齐"/>
    <w:basedOn w:val="a2"/>
    <w:autoRedefine/>
    <w:qFormat/>
    <w:pPr>
      <w:widowControl/>
      <w:jc w:val="left"/>
    </w:pPr>
    <w:rPr>
      <w:rFonts w:ascii="仿宋_GB2312" w:eastAsia="宋体" w:hAnsi="Times New Roman" w:cs="Times New Roman"/>
      <w:kern w:val="0"/>
      <w:sz w:val="24"/>
      <w:szCs w:val="28"/>
      <w:lang w:eastAsia="en-US" w:bidi="en-US"/>
    </w:rPr>
  </w:style>
  <w:style w:type="paragraph" w:customStyle="1" w:styleId="xl33">
    <w:name w:val="xl33"/>
    <w:basedOn w:val="a2"/>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1"/>
    </w:rPr>
  </w:style>
  <w:style w:type="paragraph" w:customStyle="1" w:styleId="xl46">
    <w:name w:val="xl46"/>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Unicode MS" w:eastAsia="Arial Unicode MS" w:hAnsi="Arial Unicode MS" w:cs="Arial Unicode MS"/>
      <w:color w:val="FF0000"/>
      <w:kern w:val="0"/>
      <w:sz w:val="24"/>
      <w:szCs w:val="24"/>
      <w:lang w:eastAsia="en-US" w:bidi="en-US"/>
    </w:rPr>
  </w:style>
  <w:style w:type="paragraph" w:customStyle="1" w:styleId="xl61">
    <w:name w:val="xl61"/>
    <w:basedOn w:val="a2"/>
    <w:autoRedefine/>
    <w:qFormat/>
    <w:pPr>
      <w:widowControl/>
      <w:spacing w:before="100" w:beforeAutospacing="1" w:after="100" w:afterAutospacing="1"/>
      <w:jc w:val="left"/>
    </w:pPr>
    <w:rPr>
      <w:rFonts w:ascii="楷体_GB2312" w:eastAsia="楷体_GB2312" w:hAnsi="宋体" w:cs="Times New Roman" w:hint="eastAsia"/>
      <w:kern w:val="0"/>
      <w:sz w:val="20"/>
      <w:szCs w:val="20"/>
      <w:lang w:eastAsia="en-US" w:bidi="en-US"/>
    </w:rPr>
  </w:style>
  <w:style w:type="paragraph" w:customStyle="1" w:styleId="1ff0">
    <w:name w:val="正文1"/>
    <w:qFormat/>
    <w:pPr>
      <w:widowControl w:val="0"/>
      <w:adjustRightInd w:val="0"/>
      <w:spacing w:line="360" w:lineRule="auto"/>
      <w:ind w:firstLineChars="200" w:firstLine="560"/>
      <w:jc w:val="both"/>
      <w:textAlignment w:val="baseline"/>
    </w:pPr>
    <w:rPr>
      <w:rFonts w:cs="Arial"/>
      <w:kern w:val="44"/>
      <w:sz w:val="28"/>
      <w:szCs w:val="28"/>
    </w:rPr>
  </w:style>
  <w:style w:type="paragraph" w:customStyle="1" w:styleId="2">
    <w:name w:val="标题 2标题"/>
    <w:basedOn w:val="af9"/>
    <w:next w:val="af9"/>
    <w:autoRedefine/>
    <w:qFormat/>
    <w:pPr>
      <w:numPr>
        <w:numId w:val="5"/>
      </w:numPr>
      <w:tabs>
        <w:tab w:val="clear" w:pos="1680"/>
      </w:tabs>
      <w:adjustRightInd w:val="0"/>
      <w:spacing w:before="240" w:after="60" w:line="295" w:lineRule="auto"/>
      <w:textAlignment w:val="baseline"/>
    </w:pPr>
    <w:rPr>
      <w:rFonts w:hAnsi="宋体"/>
      <w:b/>
      <w:kern w:val="0"/>
      <w:sz w:val="28"/>
      <w:szCs w:val="28"/>
    </w:rPr>
  </w:style>
  <w:style w:type="paragraph" w:customStyle="1" w:styleId="11">
    <w:name w:val="正文项目编号1"/>
    <w:basedOn w:val="a2"/>
    <w:autoRedefine/>
    <w:qFormat/>
    <w:pPr>
      <w:numPr>
        <w:numId w:val="6"/>
      </w:numPr>
      <w:spacing w:line="360" w:lineRule="auto"/>
    </w:pPr>
    <w:rPr>
      <w:rFonts w:ascii="Times New Roman" w:eastAsia="仿宋_GB2312" w:hAnsi="Times New Roman" w:cs="Times New Roman"/>
      <w:kern w:val="0"/>
      <w:sz w:val="28"/>
      <w:szCs w:val="24"/>
    </w:rPr>
  </w:style>
  <w:style w:type="paragraph" w:customStyle="1" w:styleId="xl54">
    <w:name w:val="xl54"/>
    <w:basedOn w:val="a2"/>
    <w:autoRedefine/>
    <w:qFormat/>
    <w:pPr>
      <w:widowControl/>
      <w:pBdr>
        <w:left w:val="single" w:sz="4" w:space="0" w:color="auto"/>
      </w:pBdr>
      <w:spacing w:before="100" w:beforeAutospacing="1" w:after="100" w:afterAutospacing="1"/>
      <w:jc w:val="left"/>
    </w:pPr>
    <w:rPr>
      <w:rFonts w:ascii="宋体" w:eastAsia="宋体" w:hAnsi="宋体" w:cs="Times New Roman"/>
      <w:kern w:val="0"/>
      <w:sz w:val="20"/>
      <w:szCs w:val="20"/>
      <w:lang w:eastAsia="en-US" w:bidi="en-US"/>
    </w:rPr>
  </w:style>
  <w:style w:type="paragraph" w:customStyle="1" w:styleId="xl165">
    <w:name w:val="xl165"/>
    <w:basedOn w:val="a2"/>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b/>
      <w:bCs/>
      <w:kern w:val="0"/>
      <w:sz w:val="24"/>
      <w:szCs w:val="24"/>
    </w:rPr>
  </w:style>
  <w:style w:type="paragraph" w:customStyle="1" w:styleId="xl25">
    <w:name w:val="xl25"/>
    <w:basedOn w:val="a2"/>
    <w:autoRedefine/>
    <w:qFormat/>
    <w:pPr>
      <w:widowControl/>
      <w:pBdr>
        <w:bottom w:val="single" w:sz="4" w:space="0" w:color="auto"/>
        <w:right w:val="single" w:sz="4" w:space="0" w:color="auto"/>
      </w:pBdr>
      <w:spacing w:before="100" w:beforeAutospacing="1" w:after="100" w:afterAutospacing="1"/>
      <w:jc w:val="center"/>
    </w:pPr>
    <w:rPr>
      <w:rFonts w:ascii="宋体" w:eastAsia="宋体" w:hAnsi="宋体" w:cs="Times New Roman"/>
      <w:kern w:val="0"/>
      <w:szCs w:val="21"/>
    </w:rPr>
  </w:style>
  <w:style w:type="paragraph" w:customStyle="1" w:styleId="xl57">
    <w:name w:val="xl57"/>
    <w:basedOn w:val="a2"/>
    <w:autoRedefine/>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0"/>
      <w:szCs w:val="20"/>
      <w:lang w:eastAsia="en-US" w:bidi="en-US"/>
    </w:rPr>
  </w:style>
  <w:style w:type="paragraph" w:customStyle="1" w:styleId="xl157">
    <w:name w:val="xl157"/>
    <w:basedOn w:val="a2"/>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22">
    <w:name w:val="xl22"/>
    <w:basedOn w:val="a2"/>
    <w:qFormat/>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1"/>
    </w:rPr>
  </w:style>
  <w:style w:type="paragraph" w:customStyle="1" w:styleId="21122122232425211221231262122222322">
    <w:name w:val="样式 标题 2标题 1.1编号标题22122232425211221231262122222322..."/>
    <w:basedOn w:val="20"/>
    <w:autoRedefine/>
    <w:qFormat/>
    <w:pPr>
      <w:keepNext w:val="0"/>
      <w:keepLines w:val="0"/>
      <w:widowControl/>
      <w:adjustRightInd/>
      <w:spacing w:beforeLines="100" w:before="312" w:afterLines="100" w:after="312" w:line="240" w:lineRule="auto"/>
      <w:jc w:val="left"/>
      <w:textAlignment w:val="auto"/>
    </w:pPr>
    <w:rPr>
      <w:rFonts w:ascii="Cambria" w:eastAsia="宋体" w:hAnsi="Cambria" w:cs="宋体"/>
      <w:b/>
      <w:bCs/>
      <w:iCs/>
      <w:color w:val="auto"/>
      <w:lang w:eastAsia="en-US" w:bidi="en-US"/>
    </w:rPr>
  </w:style>
  <w:style w:type="paragraph" w:customStyle="1" w:styleId="CharCharCharCharCharChar1Char">
    <w:name w:val="Char Char Char Char Char Char1 Char"/>
    <w:basedOn w:val="a2"/>
    <w:autoRedefine/>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50">
    <w:name w:val="宋体小四1.5行距"/>
    <w:basedOn w:val="a2"/>
    <w:autoRedefine/>
    <w:qFormat/>
    <w:pPr>
      <w:widowControl/>
      <w:autoSpaceDE w:val="0"/>
      <w:autoSpaceDN w:val="0"/>
      <w:adjustRightInd w:val="0"/>
      <w:snapToGrid w:val="0"/>
      <w:spacing w:line="360" w:lineRule="auto"/>
      <w:ind w:firstLineChars="200" w:firstLine="200"/>
      <w:jc w:val="left"/>
    </w:pPr>
    <w:rPr>
      <w:rFonts w:ascii="宋体" w:eastAsia="宋体" w:hAnsi="Times New Roman" w:cs="Times New Roman"/>
      <w:kern w:val="0"/>
      <w:sz w:val="24"/>
      <w:szCs w:val="24"/>
    </w:rPr>
  </w:style>
  <w:style w:type="paragraph" w:customStyle="1" w:styleId="CharCharChar1Char">
    <w:name w:val="Char Char Char1 Char"/>
    <w:basedOn w:val="a2"/>
    <w:autoRedefine/>
    <w:qFormat/>
    <w:rPr>
      <w:rFonts w:ascii="Tahoma" w:eastAsia="宋体" w:hAnsi="Tahoma" w:cs="仿宋_GB2312"/>
      <w:sz w:val="24"/>
      <w:szCs w:val="20"/>
    </w:rPr>
  </w:style>
  <w:style w:type="paragraph" w:customStyle="1" w:styleId="CharChar20">
    <w:name w:val="Char Char2"/>
    <w:basedOn w:val="a2"/>
    <w:autoRedefine/>
    <w:qFormat/>
    <w:pPr>
      <w:widowControl/>
      <w:jc w:val="left"/>
    </w:pPr>
    <w:rPr>
      <w:rFonts w:ascii="Times New Roman" w:eastAsia="宋体" w:hAnsi="Times New Roman" w:cs="Times New Roman"/>
      <w:kern w:val="0"/>
      <w:sz w:val="24"/>
      <w:szCs w:val="20"/>
      <w:lang w:eastAsia="en-US" w:bidi="en-US"/>
    </w:rPr>
  </w:style>
  <w:style w:type="paragraph" w:customStyle="1" w:styleId="2110">
    <w:name w:val="样式 标题 21题号 +1"/>
    <w:basedOn w:val="20"/>
    <w:autoRedefine/>
    <w:qFormat/>
    <w:pPr>
      <w:tabs>
        <w:tab w:val="left" w:pos="0"/>
      </w:tabs>
      <w:adjustRightInd/>
      <w:spacing w:beforeLines="100" w:afterLines="50"/>
      <w:textAlignment w:val="auto"/>
    </w:pPr>
    <w:rPr>
      <w:rFonts w:ascii="宋体" w:eastAsia="宋体" w:hAnsi="宋体"/>
      <w:b/>
      <w:bCs/>
      <w:color w:val="auto"/>
    </w:rPr>
  </w:style>
  <w:style w:type="paragraph" w:customStyle="1" w:styleId="Charff">
    <w:name w:val="Char"/>
    <w:basedOn w:val="a2"/>
    <w:autoRedefine/>
    <w:qFormat/>
    <w:pPr>
      <w:widowControl/>
      <w:spacing w:before="100" w:beforeAutospacing="1" w:after="100" w:afterAutospacing="1" w:line="360" w:lineRule="auto"/>
      <w:jc w:val="left"/>
    </w:pPr>
    <w:rPr>
      <w:rFonts w:ascii="Times New Roman" w:eastAsia="宋体" w:hAnsi="Times New Roman" w:cs="Times New Roman"/>
      <w:sz w:val="24"/>
      <w:szCs w:val="24"/>
    </w:rPr>
  </w:style>
  <w:style w:type="paragraph" w:customStyle="1" w:styleId="CharCharCharChar">
    <w:name w:val="Char Char Char Char"/>
    <w:basedOn w:val="a2"/>
    <w:autoRedefine/>
    <w:qFormat/>
    <w:pPr>
      <w:tabs>
        <w:tab w:val="left" w:pos="425"/>
      </w:tabs>
      <w:ind w:left="425" w:hanging="425"/>
    </w:pPr>
    <w:rPr>
      <w:rFonts w:ascii="Times New Roman" w:eastAsia="仿宋_GB2312" w:hAnsi="Times New Roman" w:cs="Times New Roman"/>
      <w:kern w:val="24"/>
      <w:sz w:val="24"/>
      <w:szCs w:val="24"/>
    </w:rPr>
  </w:style>
  <w:style w:type="paragraph" w:customStyle="1" w:styleId="affff6">
    <w:name w:val="罗慧（正文）"/>
    <w:autoRedefine/>
    <w:qFormat/>
    <w:pPr>
      <w:adjustRightInd w:val="0"/>
      <w:snapToGrid w:val="0"/>
      <w:spacing w:after="200" w:line="360" w:lineRule="auto"/>
      <w:jc w:val="both"/>
    </w:pPr>
    <w:rPr>
      <w:rFonts w:ascii="黑体" w:hAnsi="宋体"/>
      <w:kern w:val="2"/>
      <w:sz w:val="24"/>
      <w:szCs w:val="24"/>
    </w:rPr>
  </w:style>
  <w:style w:type="paragraph" w:customStyle="1" w:styleId="xl38">
    <w:name w:val="xl38"/>
    <w:basedOn w:val="a2"/>
    <w:autoRedefine/>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0"/>
      <w:szCs w:val="20"/>
      <w:lang w:eastAsia="en-US" w:bidi="en-US"/>
    </w:rPr>
  </w:style>
  <w:style w:type="paragraph" w:customStyle="1" w:styleId="215">
    <w:name w:val="样式 标题 21题号 +"/>
    <w:basedOn w:val="20"/>
    <w:autoRedefine/>
    <w:qFormat/>
    <w:pPr>
      <w:tabs>
        <w:tab w:val="left" w:pos="0"/>
      </w:tabs>
      <w:adjustRightInd/>
      <w:spacing w:beforeLines="100" w:afterLines="50"/>
      <w:textAlignment w:val="auto"/>
    </w:pPr>
    <w:rPr>
      <w:rFonts w:ascii="宋体" w:eastAsia="宋体" w:hAnsi="宋体"/>
      <w:b/>
      <w:bCs/>
      <w:color w:val="auto"/>
    </w:rPr>
  </w:style>
  <w:style w:type="paragraph" w:customStyle="1" w:styleId="1ff1">
    <w:name w:val="列出段落1"/>
    <w:basedOn w:val="a2"/>
    <w:autoRedefine/>
    <w:uiPriority w:val="34"/>
    <w:qFormat/>
    <w:pPr>
      <w:ind w:firstLineChars="200" w:firstLine="420"/>
    </w:pPr>
    <w:rPr>
      <w:rFonts w:ascii="Times New Roman" w:eastAsia="宋体" w:hAnsi="Times New Roman" w:cs="Times New Roman"/>
    </w:rPr>
  </w:style>
  <w:style w:type="paragraph" w:customStyle="1" w:styleId="413">
    <w:name w:val="标题 41"/>
    <w:basedOn w:val="a2"/>
    <w:autoRedefine/>
    <w:qFormat/>
    <w:pPr>
      <w:widowControl/>
      <w:tabs>
        <w:tab w:val="left" w:pos="960"/>
        <w:tab w:val="left" w:pos="2356"/>
      </w:tabs>
      <w:ind w:left="1984" w:hanging="708"/>
      <w:jc w:val="left"/>
    </w:pPr>
    <w:rPr>
      <w:rFonts w:ascii="Times New Roman" w:eastAsia="宋体" w:hAnsi="Times New Roman" w:cs="Times New Roman"/>
      <w:kern w:val="0"/>
      <w:sz w:val="24"/>
      <w:szCs w:val="24"/>
      <w:lang w:eastAsia="en-US" w:bidi="en-US"/>
    </w:rPr>
  </w:style>
  <w:style w:type="paragraph" w:customStyle="1" w:styleId="xl49">
    <w:name w:val="xl49"/>
    <w:basedOn w:val="a2"/>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0"/>
      <w:szCs w:val="20"/>
      <w:lang w:eastAsia="en-US" w:bidi="en-US"/>
    </w:rPr>
  </w:style>
  <w:style w:type="paragraph" w:customStyle="1" w:styleId="GB231208515">
    <w:name w:val="样式 楷体_GB2312 四号 加粗 首行缩进:  0.85 厘米 行距: 1.5 倍行距"/>
    <w:basedOn w:val="a2"/>
    <w:autoRedefine/>
    <w:qFormat/>
    <w:pPr>
      <w:spacing w:line="360" w:lineRule="auto"/>
      <w:ind w:firstLine="480"/>
    </w:pPr>
    <w:rPr>
      <w:rFonts w:ascii="楷体_GB2312" w:eastAsia="楷体_GB2312" w:hAnsi="Times New Roman" w:cs="楷体_GB2312"/>
      <w:b/>
      <w:bCs/>
      <w:sz w:val="28"/>
      <w:szCs w:val="28"/>
    </w:rPr>
  </w:style>
  <w:style w:type="paragraph" w:customStyle="1" w:styleId="-11">
    <w:name w:val="彩色列表 - 强调文字颜色 11"/>
    <w:basedOn w:val="a2"/>
    <w:autoRedefine/>
    <w:uiPriority w:val="34"/>
    <w:qFormat/>
    <w:pPr>
      <w:ind w:firstLineChars="200" w:firstLine="420"/>
    </w:pPr>
    <w:rPr>
      <w:rFonts w:ascii="Times New Roman" w:eastAsia="宋体" w:hAnsi="Times New Roman" w:cs="Times New Roman"/>
    </w:rPr>
  </w:style>
  <w:style w:type="paragraph" w:customStyle="1" w:styleId="xl40">
    <w:name w:val="xl40"/>
    <w:basedOn w:val="a2"/>
    <w:autoRedefine/>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0"/>
      <w:szCs w:val="20"/>
      <w:lang w:eastAsia="en-US" w:bidi="en-US"/>
    </w:rPr>
  </w:style>
  <w:style w:type="paragraph" w:customStyle="1" w:styleId="3312156">
    <w:name w:val="样式 标题 3 + 段前: 31.2 磅 段后: 15.6 磅"/>
    <w:basedOn w:val="30"/>
    <w:autoRedefine/>
    <w:qFormat/>
    <w:pPr>
      <w:keepNext w:val="0"/>
      <w:keepLines w:val="0"/>
      <w:spacing w:after="60" w:line="240" w:lineRule="auto"/>
    </w:pPr>
    <w:rPr>
      <w:rFonts w:hAnsi="Times New Roman"/>
      <w:bCs w:val="0"/>
      <w:sz w:val="28"/>
      <w:szCs w:val="20"/>
    </w:rPr>
  </w:style>
  <w:style w:type="paragraph" w:customStyle="1" w:styleId="xl41">
    <w:name w:val="xl41"/>
    <w:basedOn w:val="a2"/>
    <w:qFormat/>
    <w:pPr>
      <w:widowControl/>
      <w:spacing w:before="100" w:beforeAutospacing="1" w:after="100" w:afterAutospacing="1"/>
      <w:jc w:val="left"/>
    </w:pPr>
    <w:rPr>
      <w:rFonts w:ascii="宋体" w:eastAsia="宋体" w:hAnsi="宋体" w:cs="Times New Roman"/>
      <w:kern w:val="0"/>
      <w:sz w:val="20"/>
      <w:szCs w:val="20"/>
      <w:lang w:eastAsia="en-US" w:bidi="en-US"/>
    </w:rPr>
  </w:style>
  <w:style w:type="paragraph" w:customStyle="1" w:styleId="dash6b636587">
    <w:name w:val="dash6b63_6587"/>
    <w:basedOn w:val="a2"/>
    <w:autoRedefine/>
    <w:qFormat/>
    <w:pPr>
      <w:widowControl/>
      <w:jc w:val="left"/>
    </w:pPr>
    <w:rPr>
      <w:rFonts w:ascii="宋体" w:eastAsia="宋体" w:hAnsi="宋体" w:cs="宋体"/>
      <w:kern w:val="0"/>
      <w:sz w:val="24"/>
      <w:szCs w:val="24"/>
      <w:lang w:eastAsia="en-US" w:bidi="en-US"/>
    </w:rPr>
  </w:style>
  <w:style w:type="paragraph" w:customStyle="1" w:styleId="47">
    <w:name w:val="列出段落4"/>
    <w:basedOn w:val="a2"/>
    <w:autoRedefine/>
    <w:qFormat/>
    <w:pPr>
      <w:widowControl/>
      <w:adjustRightInd w:val="0"/>
      <w:spacing w:line="360" w:lineRule="atLeast"/>
      <w:ind w:firstLineChars="200" w:firstLine="420"/>
      <w:jc w:val="left"/>
      <w:textAlignment w:val="baseline"/>
    </w:pPr>
    <w:rPr>
      <w:rFonts w:ascii="Times New Roman" w:eastAsia="宋体" w:hAnsi="Times New Roman" w:cs="Times New Roman"/>
      <w:kern w:val="0"/>
      <w:sz w:val="24"/>
      <w:szCs w:val="20"/>
      <w:lang w:eastAsia="en-US" w:bidi="en-US"/>
    </w:rPr>
  </w:style>
  <w:style w:type="paragraph" w:customStyle="1" w:styleId="CharCharChar1Char1">
    <w:name w:val="Char Char Char1 Char1"/>
    <w:basedOn w:val="a2"/>
    <w:autoRedefine/>
    <w:qFormat/>
    <w:rPr>
      <w:rFonts w:ascii="Tahoma" w:eastAsia="宋体" w:hAnsi="Tahoma" w:cs="仿宋_GB2312"/>
      <w:sz w:val="24"/>
      <w:szCs w:val="20"/>
    </w:rPr>
  </w:style>
  <w:style w:type="paragraph" w:customStyle="1" w:styleId="xl44">
    <w:name w:val="xl44"/>
    <w:basedOn w:val="a2"/>
    <w:autoRedefine/>
    <w:qFormat/>
    <w:pPr>
      <w:widowControl/>
      <w:spacing w:before="100" w:beforeAutospacing="1" w:after="100" w:afterAutospacing="1"/>
      <w:jc w:val="left"/>
    </w:pPr>
    <w:rPr>
      <w:rFonts w:ascii="楷体_GB2312" w:eastAsia="楷体_GB2312" w:hAnsi="宋体" w:cs="Times New Roman" w:hint="eastAsia"/>
      <w:kern w:val="0"/>
      <w:sz w:val="20"/>
      <w:szCs w:val="20"/>
      <w:lang w:eastAsia="en-US" w:bidi="en-US"/>
    </w:rPr>
  </w:style>
  <w:style w:type="paragraph" w:customStyle="1" w:styleId="G3">
    <w:name w:val="G_3级"/>
    <w:autoRedefine/>
    <w:qFormat/>
    <w:pPr>
      <w:widowControl w:val="0"/>
      <w:autoSpaceDE w:val="0"/>
      <w:autoSpaceDN w:val="0"/>
      <w:adjustRightInd w:val="0"/>
      <w:snapToGrid w:val="0"/>
      <w:spacing w:beforeLines="50" w:line="360" w:lineRule="auto"/>
      <w:ind w:left="100"/>
      <w:jc w:val="both"/>
      <w:textAlignment w:val="baseline"/>
    </w:pPr>
    <w:rPr>
      <w:rFonts w:ascii="黑体" w:eastAsia="黑体" w:hAnsi="宋体"/>
      <w:b/>
      <w:snapToGrid w:val="0"/>
      <w:spacing w:val="10"/>
      <w:kern w:val="2"/>
      <w:sz w:val="24"/>
      <w:szCs w:val="24"/>
      <w:lang w:val="en-GB"/>
    </w:rPr>
  </w:style>
  <w:style w:type="paragraph" w:customStyle="1" w:styleId="2f4">
    <w:name w:val="样式 标题 2"/>
    <w:basedOn w:val="a2"/>
    <w:next w:val="a2"/>
    <w:autoRedefine/>
    <w:qFormat/>
    <w:pPr>
      <w:adjustRightInd w:val="0"/>
      <w:spacing w:before="120" w:line="295" w:lineRule="auto"/>
      <w:ind w:left="720" w:hanging="240"/>
      <w:jc w:val="left"/>
      <w:textAlignment w:val="baseline"/>
    </w:pPr>
    <w:rPr>
      <w:rFonts w:ascii="宋体" w:eastAsia="宋体" w:hAnsi="宋体" w:cs="黑体"/>
      <w:b/>
      <w:bCs/>
      <w:kern w:val="0"/>
      <w:sz w:val="24"/>
      <w:szCs w:val="20"/>
    </w:rPr>
  </w:style>
  <w:style w:type="paragraph" w:customStyle="1" w:styleId="216">
    <w:name w:val="样式 (西文) 宋体 四号 首行缩进:  2 字符1"/>
    <w:basedOn w:val="a2"/>
    <w:autoRedefine/>
    <w:qFormat/>
    <w:pPr>
      <w:adjustRightInd w:val="0"/>
      <w:spacing w:afterLines="50" w:line="360" w:lineRule="auto"/>
      <w:ind w:firstLineChars="200" w:firstLine="480"/>
      <w:jc w:val="left"/>
      <w:textAlignment w:val="baseline"/>
    </w:pPr>
    <w:rPr>
      <w:rFonts w:ascii="宋体" w:eastAsia="宋体" w:hAnsi="宋体" w:cs="宋体"/>
      <w:color w:val="FF0000"/>
      <w:sz w:val="24"/>
      <w:szCs w:val="24"/>
    </w:rPr>
  </w:style>
  <w:style w:type="paragraph" w:customStyle="1" w:styleId="xl37">
    <w:name w:val="xl37"/>
    <w:basedOn w:val="a2"/>
    <w:autoRedefine/>
    <w:qFormat/>
    <w:pPr>
      <w:widowControl/>
      <w:pBdr>
        <w:top w:val="single" w:sz="4" w:space="0" w:color="auto"/>
        <w:bottom w:val="single" w:sz="4" w:space="0" w:color="auto"/>
      </w:pBdr>
      <w:spacing w:before="100" w:beforeAutospacing="1" w:after="100" w:afterAutospacing="1"/>
      <w:jc w:val="left"/>
    </w:pPr>
    <w:rPr>
      <w:rFonts w:ascii="宋体" w:eastAsia="宋体" w:hAnsi="宋体" w:cs="Times New Roman"/>
      <w:kern w:val="0"/>
      <w:sz w:val="20"/>
      <w:szCs w:val="20"/>
      <w:lang w:eastAsia="en-US" w:bidi="en-US"/>
    </w:rPr>
  </w:style>
  <w:style w:type="paragraph" w:customStyle="1" w:styleId="G2">
    <w:name w:val="G_2级"/>
    <w:basedOn w:val="a2"/>
    <w:autoRedefine/>
    <w:qFormat/>
    <w:pPr>
      <w:keepNext/>
      <w:adjustRightInd w:val="0"/>
      <w:spacing w:beforeLines="100" w:line="360" w:lineRule="auto"/>
      <w:textAlignment w:val="baseline"/>
      <w:outlineLvl w:val="1"/>
    </w:pPr>
    <w:rPr>
      <w:rFonts w:ascii="宋体" w:eastAsia="黑体" w:hAnsi="宋体" w:cs="Times New Roman"/>
      <w:b/>
      <w:sz w:val="28"/>
      <w:szCs w:val="28"/>
    </w:rPr>
  </w:style>
  <w:style w:type="paragraph" w:customStyle="1" w:styleId="StndSTY">
    <w:name w:val="Stnd.STY"/>
    <w:autoRedefine/>
    <w:qFormat/>
    <w:pPr>
      <w:widowControl w:val="0"/>
      <w:tabs>
        <w:tab w:val="left" w:pos="-720"/>
        <w:tab w:val="left" w:pos="510"/>
        <w:tab w:val="left" w:pos="1224"/>
        <w:tab w:val="left" w:pos="2145"/>
        <w:tab w:val="left" w:pos="3268"/>
      </w:tabs>
      <w:suppressAutoHyphens/>
      <w:spacing w:after="200" w:line="276" w:lineRule="auto"/>
    </w:pPr>
    <w:rPr>
      <w:rFonts w:ascii="Courier New" w:hAnsi="Courier New"/>
      <w:snapToGrid w:val="0"/>
      <w:sz w:val="24"/>
      <w:szCs w:val="22"/>
      <w:lang w:eastAsia="en-US"/>
    </w:rPr>
  </w:style>
  <w:style w:type="paragraph" w:customStyle="1" w:styleId="1ff2">
    <w:name w:val="无间隔1"/>
    <w:autoRedefine/>
    <w:qFormat/>
    <w:pPr>
      <w:widowControl w:val="0"/>
      <w:adjustRightInd w:val="0"/>
      <w:spacing w:line="360" w:lineRule="atLeast"/>
      <w:jc w:val="both"/>
      <w:textAlignment w:val="baseline"/>
    </w:pPr>
    <w:rPr>
      <w:kern w:val="2"/>
      <w:sz w:val="21"/>
      <w:szCs w:val="22"/>
    </w:rPr>
  </w:style>
  <w:style w:type="paragraph" w:customStyle="1" w:styleId="xl58">
    <w:name w:val="xl58"/>
    <w:basedOn w:val="a2"/>
    <w:autoRedefine/>
    <w:qFormat/>
    <w:pPr>
      <w:widowControl/>
      <w:pBdr>
        <w:left w:val="single" w:sz="4" w:space="0" w:color="auto"/>
      </w:pBdr>
      <w:spacing w:before="100" w:beforeAutospacing="1" w:after="100" w:afterAutospacing="1"/>
      <w:jc w:val="left"/>
    </w:pPr>
    <w:rPr>
      <w:rFonts w:ascii="宋体" w:eastAsia="宋体" w:hAnsi="宋体" w:cs="Times New Roman"/>
      <w:kern w:val="0"/>
      <w:sz w:val="20"/>
      <w:szCs w:val="20"/>
      <w:lang w:eastAsia="en-US" w:bidi="en-US"/>
    </w:rPr>
  </w:style>
  <w:style w:type="paragraph" w:customStyle="1" w:styleId="1ff3">
    <w:name w:val="修订1"/>
    <w:uiPriority w:val="99"/>
    <w:semiHidden/>
    <w:qFormat/>
    <w:rPr>
      <w:kern w:val="2"/>
      <w:sz w:val="21"/>
      <w:szCs w:val="22"/>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affff7">
    <w:name w:val="高庆平表"/>
    <w:basedOn w:val="a2"/>
    <w:autoRedefine/>
    <w:qFormat/>
    <w:pPr>
      <w:widowControl/>
      <w:snapToGrid w:val="0"/>
      <w:jc w:val="center"/>
    </w:pPr>
    <w:rPr>
      <w:rFonts w:ascii="Times New Roman" w:eastAsia="宋体" w:hAnsi="Times New Roman" w:cs="Times New Roman"/>
      <w:kern w:val="0"/>
      <w:sz w:val="24"/>
      <w:szCs w:val="24"/>
      <w:lang w:eastAsia="en-US" w:bidi="en-US"/>
    </w:rPr>
  </w:style>
  <w:style w:type="paragraph" w:customStyle="1" w:styleId="xl153">
    <w:name w:val="xl153"/>
    <w:basedOn w:val="a2"/>
    <w:autoRedefine/>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2112">
    <w:name w:val="样式 标题 21题号 + 段前: 12 磅"/>
    <w:basedOn w:val="20"/>
    <w:qFormat/>
    <w:pPr>
      <w:tabs>
        <w:tab w:val="left" w:pos="1042"/>
      </w:tabs>
      <w:adjustRightInd/>
      <w:spacing w:beforeLines="100" w:afterLines="50"/>
      <w:ind w:left="992" w:hanging="567"/>
      <w:textAlignment w:val="auto"/>
    </w:pPr>
    <w:rPr>
      <w:rFonts w:ascii="宋体" w:eastAsia="宋体" w:hAnsi="宋体" w:cs="宋体"/>
      <w:b/>
      <w:bCs/>
      <w:color w:val="auto"/>
      <w:kern w:val="2"/>
      <w:szCs w:val="28"/>
    </w:rPr>
  </w:style>
  <w:style w:type="paragraph" w:customStyle="1" w:styleId="2111">
    <w:name w:val="样式 标题 21题号 + 段前: 1 行"/>
    <w:basedOn w:val="20"/>
    <w:autoRedefine/>
    <w:qFormat/>
    <w:pPr>
      <w:tabs>
        <w:tab w:val="left" w:pos="0"/>
      </w:tabs>
      <w:adjustRightInd/>
      <w:spacing w:beforeLines="100" w:afterLines="50"/>
      <w:textAlignment w:val="auto"/>
    </w:pPr>
    <w:rPr>
      <w:rFonts w:ascii="宋体" w:eastAsia="宋体" w:hAnsi="宋体" w:cs="宋体"/>
      <w:b/>
      <w:bCs/>
      <w:color w:val="auto"/>
    </w:rPr>
  </w:style>
  <w:style w:type="paragraph" w:customStyle="1" w:styleId="2120">
    <w:name w:val="样式 标题 21题号 +2"/>
    <w:basedOn w:val="20"/>
    <w:autoRedefine/>
    <w:qFormat/>
    <w:pPr>
      <w:tabs>
        <w:tab w:val="left" w:pos="0"/>
      </w:tabs>
      <w:adjustRightInd/>
      <w:spacing w:beforeLines="100" w:afterLines="50"/>
      <w:textAlignment w:val="auto"/>
    </w:pPr>
    <w:rPr>
      <w:rFonts w:ascii="宋体" w:eastAsia="宋体" w:hAnsi="宋体"/>
      <w:b/>
      <w:bCs/>
      <w:color w:val="auto"/>
    </w:rPr>
  </w:style>
  <w:style w:type="paragraph" w:customStyle="1" w:styleId="affff8">
    <w:name w:val="点项"/>
    <w:basedOn w:val="a2"/>
    <w:autoRedefine/>
    <w:qFormat/>
    <w:pPr>
      <w:tabs>
        <w:tab w:val="left" w:pos="360"/>
      </w:tabs>
      <w:adjustRightInd w:val="0"/>
      <w:snapToGrid w:val="0"/>
      <w:spacing w:line="500" w:lineRule="exact"/>
      <w:ind w:leftChars="200" w:left="200" w:firstLineChars="200" w:firstLine="560"/>
    </w:pPr>
    <w:rPr>
      <w:rFonts w:ascii="宋体" w:eastAsia="宋体" w:hAnsi="宋体" w:cs="Times New Roman"/>
      <w:kern w:val="28"/>
      <w:sz w:val="28"/>
      <w:szCs w:val="28"/>
    </w:rPr>
  </w:style>
  <w:style w:type="paragraph" w:customStyle="1" w:styleId="2113">
    <w:name w:val="样式 标题 21题号 + 宋体 小四 段前: 1 行"/>
    <w:basedOn w:val="20"/>
    <w:autoRedefine/>
    <w:qFormat/>
    <w:pPr>
      <w:tabs>
        <w:tab w:val="left" w:pos="0"/>
      </w:tabs>
      <w:adjustRightInd/>
      <w:spacing w:beforeLines="100" w:afterLines="50"/>
      <w:ind w:left="992"/>
      <w:textAlignment w:val="auto"/>
    </w:pPr>
    <w:rPr>
      <w:rFonts w:ascii="宋体" w:eastAsia="宋体" w:hAnsi="宋体" w:cs="宋体"/>
      <w:b/>
      <w:bCs/>
      <w:color w:val="auto"/>
      <w:kern w:val="2"/>
    </w:rPr>
  </w:style>
  <w:style w:type="paragraph" w:customStyle="1" w:styleId="xl29">
    <w:name w:val="xl29"/>
    <w:basedOn w:val="a2"/>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0"/>
      <w:szCs w:val="20"/>
      <w:lang w:eastAsia="en-US" w:bidi="en-US"/>
    </w:rPr>
  </w:style>
  <w:style w:type="paragraph" w:customStyle="1" w:styleId="33-MY">
    <w:name w:val="样式 标题 3标题 3-MY + 宋体"/>
    <w:basedOn w:val="30"/>
    <w:autoRedefine/>
    <w:qFormat/>
    <w:pPr>
      <w:keepNext w:val="0"/>
      <w:keepLines w:val="0"/>
      <w:adjustRightInd w:val="0"/>
      <w:snapToGrid w:val="0"/>
      <w:ind w:left="561"/>
      <w:jc w:val="left"/>
    </w:pPr>
    <w:rPr>
      <w:sz w:val="28"/>
      <w:szCs w:val="28"/>
    </w:rPr>
  </w:style>
  <w:style w:type="paragraph" w:customStyle="1" w:styleId="48">
    <w:name w:val="样式 标题 4 + 宋体"/>
    <w:basedOn w:val="4"/>
    <w:autoRedefine/>
    <w:qFormat/>
    <w:pPr>
      <w:adjustRightInd/>
      <w:spacing w:before="0" w:after="0" w:line="360" w:lineRule="auto"/>
      <w:ind w:left="0" w:firstLine="0"/>
      <w:jc w:val="left"/>
      <w:textAlignment w:val="auto"/>
    </w:pPr>
    <w:rPr>
      <w:rFonts w:ascii="宋体" w:eastAsia="宋体" w:hAnsi="宋体"/>
      <w:kern w:val="2"/>
      <w:sz w:val="24"/>
    </w:rPr>
  </w:style>
  <w:style w:type="paragraph" w:customStyle="1" w:styleId="affff9">
    <w:name w:val="表格文字格式"/>
    <w:basedOn w:val="afffc"/>
    <w:autoRedefine/>
    <w:qFormat/>
  </w:style>
  <w:style w:type="paragraph" w:customStyle="1" w:styleId="0205">
    <w:name w:val="样式 样式 正文段落 + 段前: 0.2 行 + 段前: 0.5 行"/>
    <w:basedOn w:val="a2"/>
    <w:autoRedefine/>
    <w:qFormat/>
    <w:pPr>
      <w:autoSpaceDE w:val="0"/>
      <w:autoSpaceDN w:val="0"/>
      <w:adjustRightInd w:val="0"/>
      <w:snapToGrid w:val="0"/>
      <w:spacing w:beforeLines="20" w:before="20" w:line="540" w:lineRule="exact"/>
      <w:ind w:leftChars="200" w:left="200" w:firstLine="567"/>
      <w:textAlignment w:val="baseline"/>
    </w:pPr>
    <w:rPr>
      <w:rFonts w:ascii="宋体" w:eastAsia="宋体" w:hAnsi="Tms Rmn" w:cs="Times New Roman"/>
      <w:kern w:val="0"/>
      <w:sz w:val="26"/>
      <w:szCs w:val="20"/>
    </w:rPr>
  </w:style>
  <w:style w:type="paragraph" w:customStyle="1" w:styleId="xl87">
    <w:name w:val="xl87"/>
    <w:basedOn w:val="a2"/>
    <w:autoRedefine/>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217">
    <w:name w:val="样式 样式 (西文) 宋体 四号 首行缩进:  2 字符1 + 小四"/>
    <w:basedOn w:val="a2"/>
    <w:autoRedefine/>
    <w:qFormat/>
    <w:pPr>
      <w:tabs>
        <w:tab w:val="left" w:pos="1320"/>
      </w:tabs>
      <w:spacing w:line="360" w:lineRule="auto"/>
      <w:ind w:firstLine="450"/>
    </w:pPr>
    <w:rPr>
      <w:rFonts w:ascii="宋体" w:eastAsia="宋体" w:hAnsi="宋体" w:cs="Times New Roman"/>
      <w:sz w:val="24"/>
      <w:szCs w:val="21"/>
    </w:rPr>
  </w:style>
  <w:style w:type="paragraph" w:customStyle="1" w:styleId="21110">
    <w:name w:val="样式 样式 标题 21题号 + 宋体 小四 段前: 1 行 + 段前: 1 行"/>
    <w:basedOn w:val="2113"/>
    <w:autoRedefine/>
    <w:qFormat/>
    <w:pPr>
      <w:ind w:left="5256"/>
      <w:jc w:val="both"/>
    </w:pPr>
    <w:rPr>
      <w:b w:val="0"/>
    </w:rPr>
  </w:style>
  <w:style w:type="paragraph" w:customStyle="1" w:styleId="CharCharCharCharCharCharCharCharCharCharCharCharChar1">
    <w:name w:val="Char Char Char Char Char Char Char Char Char Char Char Char Char1"/>
    <w:basedOn w:val="a2"/>
    <w:autoRedefine/>
    <w:qFormat/>
    <w:pPr>
      <w:spacing w:line="360" w:lineRule="auto"/>
      <w:ind w:leftChars="200" w:left="200"/>
    </w:pPr>
    <w:rPr>
      <w:rFonts w:ascii="仿宋_GB2312" w:eastAsia="仿宋_GB2312" w:hAnsi="Times New Roman" w:cs="Times New Roman"/>
      <w:b/>
      <w:sz w:val="32"/>
      <w:szCs w:val="32"/>
    </w:rPr>
  </w:style>
  <w:style w:type="paragraph" w:customStyle="1" w:styleId="302202">
    <w:name w:val="样式 样式 标题 3 + 段后: 0.2 行2 + 段后: 0.2 行"/>
    <w:basedOn w:val="3022"/>
    <w:autoRedefine/>
    <w:qFormat/>
    <w:pPr>
      <w:spacing w:beforeLines="60" w:before="60"/>
    </w:pPr>
  </w:style>
  <w:style w:type="paragraph" w:customStyle="1" w:styleId="3022">
    <w:name w:val="样式 标题 3 + 段后: 0.2 行2"/>
    <w:basedOn w:val="30"/>
    <w:autoRedefine/>
    <w:qFormat/>
    <w:pPr>
      <w:keepLines w:val="0"/>
      <w:tabs>
        <w:tab w:val="left" w:pos="1740"/>
      </w:tabs>
      <w:spacing w:before="240" w:afterLines="20" w:after="20"/>
      <w:ind w:leftChars="200" w:left="851" w:hanging="420"/>
    </w:pPr>
    <w:rPr>
      <w:rFonts w:ascii="黑体" w:hAnsi="Times New Roman"/>
      <w:bCs w:val="0"/>
      <w:sz w:val="26"/>
      <w:szCs w:val="20"/>
    </w:rPr>
  </w:style>
  <w:style w:type="paragraph" w:customStyle="1" w:styleId="33-MY0">
    <w:name w:val="样式 标题 3标题 3-MY + 宋体 红色"/>
    <w:basedOn w:val="30"/>
    <w:autoRedefine/>
    <w:qFormat/>
    <w:pPr>
      <w:keepNext w:val="0"/>
      <w:keepLines w:val="0"/>
      <w:adjustRightInd w:val="0"/>
      <w:snapToGrid w:val="0"/>
      <w:ind w:left="561"/>
      <w:jc w:val="left"/>
    </w:pPr>
    <w:rPr>
      <w:sz w:val="28"/>
      <w:szCs w:val="28"/>
    </w:rPr>
  </w:style>
  <w:style w:type="paragraph" w:customStyle="1" w:styleId="920">
    <w:name w:val="样式 9号线正文 + 首行缩进:  2 字符"/>
    <w:basedOn w:val="a2"/>
    <w:autoRedefine/>
    <w:qFormat/>
    <w:pPr>
      <w:overflowPunct w:val="0"/>
      <w:spacing w:line="560" w:lineRule="exact"/>
      <w:ind w:leftChars="200" w:left="200" w:firstLineChars="200" w:firstLine="200"/>
    </w:pPr>
    <w:rPr>
      <w:rFonts w:ascii="宋体" w:eastAsia="宋体" w:hAnsi="宋体" w:cs="Times New Roman"/>
      <w:kern w:val="0"/>
      <w:sz w:val="26"/>
      <w:szCs w:val="20"/>
    </w:rPr>
  </w:style>
  <w:style w:type="paragraph" w:customStyle="1" w:styleId="020527">
    <w:name w:val="样式 样式 正文段落 + 段前: 0.2 行 + 段前: 0.5 行 行距: 固定值 27 磅"/>
    <w:basedOn w:val="02"/>
    <w:autoRedefine/>
    <w:qFormat/>
    <w:pPr>
      <w:spacing w:beforeLines="20" w:before="20" w:line="540" w:lineRule="exact"/>
    </w:pPr>
  </w:style>
  <w:style w:type="paragraph" w:customStyle="1" w:styleId="02">
    <w:name w:val="样式 正文段落 + 段前: 0.2 行"/>
    <w:basedOn w:val="affffa"/>
    <w:autoRedefine/>
    <w:qFormat/>
    <w:pPr>
      <w:spacing w:beforeLines="50" w:before="50" w:afterLines="0" w:after="0" w:line="360" w:lineRule="auto"/>
    </w:pPr>
  </w:style>
  <w:style w:type="paragraph" w:customStyle="1" w:styleId="affffa">
    <w:name w:val="正文段落"/>
    <w:basedOn w:val="a2"/>
    <w:autoRedefine/>
    <w:qFormat/>
    <w:pPr>
      <w:autoSpaceDE w:val="0"/>
      <w:autoSpaceDN w:val="0"/>
      <w:adjustRightInd w:val="0"/>
      <w:snapToGrid w:val="0"/>
      <w:spacing w:beforeLines="20" w:before="20" w:afterLines="20" w:after="20" w:line="540" w:lineRule="exact"/>
      <w:ind w:leftChars="200" w:left="200" w:firstLine="567"/>
      <w:textAlignment w:val="baseline"/>
    </w:pPr>
    <w:rPr>
      <w:rFonts w:ascii="宋体" w:eastAsia="宋体" w:hAnsi="Tms Rmn" w:cs="Times New Roman"/>
      <w:kern w:val="0"/>
      <w:sz w:val="26"/>
      <w:szCs w:val="20"/>
    </w:rPr>
  </w:style>
  <w:style w:type="paragraph" w:customStyle="1" w:styleId="2f5">
    <w:name w:val="正文项目编号2"/>
    <w:basedOn w:val="a2"/>
    <w:autoRedefine/>
    <w:qFormat/>
    <w:pPr>
      <w:tabs>
        <w:tab w:val="left" w:pos="980"/>
      </w:tabs>
      <w:spacing w:line="360" w:lineRule="auto"/>
      <w:ind w:leftChars="200" w:left="980" w:hanging="420"/>
    </w:pPr>
    <w:rPr>
      <w:rFonts w:ascii="Times New Roman" w:eastAsia="仿宋_GB2312" w:hAnsi="Times New Roman" w:cs="Times New Roman"/>
      <w:sz w:val="28"/>
      <w:szCs w:val="24"/>
    </w:rPr>
  </w:style>
  <w:style w:type="paragraph" w:customStyle="1" w:styleId="xl122">
    <w:name w:val="xl122"/>
    <w:basedOn w:val="a2"/>
    <w:autoRedefine/>
    <w:qFormat/>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a0">
    <w:name w:val="备注"/>
    <w:basedOn w:val="a2"/>
    <w:autoRedefine/>
    <w:qFormat/>
    <w:pPr>
      <w:numPr>
        <w:numId w:val="7"/>
      </w:numPr>
      <w:tabs>
        <w:tab w:val="clear" w:pos="907"/>
        <w:tab w:val="left" w:pos="547"/>
        <w:tab w:val="left" w:pos="1080"/>
      </w:tabs>
      <w:spacing w:line="400" w:lineRule="atLeast"/>
      <w:ind w:firstLine="0"/>
    </w:pPr>
    <w:rPr>
      <w:rFonts w:ascii="Times New Roman" w:eastAsia="宋体" w:hAnsi="Times New Roman" w:cs="Times New Roman"/>
      <w:szCs w:val="21"/>
    </w:rPr>
  </w:style>
  <w:style w:type="paragraph" w:customStyle="1" w:styleId="GB23120828">
    <w:name w:val="样式 楷体_GB2312 小四 首行缩进:  0.8 厘米 行距: 固定值 28 磅"/>
    <w:basedOn w:val="a2"/>
    <w:autoRedefine/>
    <w:qFormat/>
    <w:pPr>
      <w:spacing w:line="360" w:lineRule="auto"/>
      <w:ind w:leftChars="200" w:left="200" w:firstLineChars="262" w:firstLine="550"/>
    </w:pPr>
    <w:rPr>
      <w:rFonts w:ascii="Times New Roman" w:eastAsia="宋体" w:hAnsi="Times New Roman" w:cs="Times New Roman"/>
      <w:szCs w:val="21"/>
    </w:rPr>
  </w:style>
  <w:style w:type="paragraph" w:customStyle="1" w:styleId="affffb">
    <w:name w:val="一级标题"/>
    <w:basedOn w:val="20"/>
    <w:autoRedefine/>
    <w:qFormat/>
    <w:pPr>
      <w:keepNext w:val="0"/>
      <w:keepLines w:val="0"/>
      <w:overflowPunct w:val="0"/>
      <w:snapToGrid w:val="0"/>
      <w:spacing w:before="0" w:after="0"/>
      <w:textAlignment w:val="auto"/>
    </w:pPr>
    <w:rPr>
      <w:rFonts w:ascii="宋体" w:eastAsia="宋体" w:hAnsi="宋体"/>
      <w:b/>
      <w:color w:val="auto"/>
      <w:kern w:val="44"/>
      <w:sz w:val="21"/>
      <w:szCs w:val="21"/>
    </w:rPr>
  </w:style>
  <w:style w:type="paragraph" w:customStyle="1" w:styleId="xl86">
    <w:name w:val="xl86"/>
    <w:basedOn w:val="a2"/>
    <w:autoRedefine/>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font7">
    <w:name w:val="font7"/>
    <w:basedOn w:val="a2"/>
    <w:autoRedefine/>
    <w:qFormat/>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140202">
    <w:name w:val="样式 正文段落 + 14 磅 段前: 0.2 行 段后: 0.2 行"/>
    <w:basedOn w:val="affffa"/>
    <w:autoRedefine/>
    <w:qFormat/>
    <w:pPr>
      <w:spacing w:before="80" w:after="80"/>
    </w:pPr>
    <w:rPr>
      <w:szCs w:val="26"/>
    </w:rPr>
  </w:style>
  <w:style w:type="paragraph" w:customStyle="1" w:styleId="CharCharCharCharCharChar1CharCharCharChar">
    <w:name w:val="Char Char Char Char Char Char1 Char Char Char Char"/>
    <w:basedOn w:val="a2"/>
    <w:autoRedefine/>
    <w:qFormat/>
    <w:pPr>
      <w:spacing w:line="360" w:lineRule="auto"/>
      <w:ind w:leftChars="200" w:left="200"/>
    </w:pPr>
    <w:rPr>
      <w:rFonts w:ascii="仿宋_GB2312" w:eastAsia="仿宋_GB2312" w:hAnsi="Times New Roman" w:cs="Times New Roman"/>
      <w:b/>
      <w:sz w:val="32"/>
      <w:szCs w:val="32"/>
    </w:rPr>
  </w:style>
  <w:style w:type="paragraph" w:customStyle="1" w:styleId="xl130">
    <w:name w:val="xl130"/>
    <w:basedOn w:val="a2"/>
    <w:autoRedefine/>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88">
    <w:name w:val="xl88"/>
    <w:basedOn w:val="a2"/>
    <w:autoRedefine/>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font9">
    <w:name w:val="font9"/>
    <w:basedOn w:val="a2"/>
    <w:autoRedefine/>
    <w:qFormat/>
    <w:pPr>
      <w:widowControl/>
      <w:spacing w:before="100" w:beforeAutospacing="1" w:after="100" w:afterAutospacing="1"/>
      <w:jc w:val="left"/>
    </w:pPr>
    <w:rPr>
      <w:rFonts w:ascii="宋体" w:eastAsia="宋体" w:hAnsi="宋体" w:cs="宋体"/>
      <w:kern w:val="0"/>
      <w:sz w:val="18"/>
      <w:szCs w:val="18"/>
    </w:rPr>
  </w:style>
  <w:style w:type="paragraph" w:customStyle="1" w:styleId="49">
    <w:name w:val="样式4"/>
    <w:basedOn w:val="a2"/>
    <w:autoRedefine/>
    <w:qFormat/>
    <w:pPr>
      <w:tabs>
        <w:tab w:val="center" w:pos="4320"/>
        <w:tab w:val="right" w:pos="8640"/>
      </w:tabs>
      <w:spacing w:line="480" w:lineRule="atLeast"/>
    </w:pPr>
    <w:rPr>
      <w:rFonts w:ascii="Times New Roman" w:eastAsia="宋体" w:hAnsi="Times New Roman" w:cs="Times New Roman"/>
      <w:b/>
      <w:sz w:val="24"/>
      <w:szCs w:val="20"/>
    </w:rPr>
  </w:style>
  <w:style w:type="paragraph" w:customStyle="1" w:styleId="xl152">
    <w:name w:val="xl152"/>
    <w:basedOn w:val="a2"/>
    <w:autoRedefine/>
    <w:qFormat/>
    <w:pPr>
      <w:widowControl/>
      <w:pBdr>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020502">
    <w:name w:val="样式 样式 样式 正文段落 + 段前: 0.2 行 + 段前: 0.5 行 + 段前: 0.2 行"/>
    <w:basedOn w:val="0205"/>
    <w:autoRedefine/>
    <w:qFormat/>
    <w:pPr>
      <w:spacing w:afterLines="20" w:after="20"/>
    </w:pPr>
  </w:style>
  <w:style w:type="paragraph" w:customStyle="1" w:styleId="zw">
    <w:name w:val="zw"/>
    <w:basedOn w:val="a2"/>
    <w:autoRedefine/>
    <w:qFormat/>
    <w:pPr>
      <w:widowControl/>
      <w:spacing w:before="100" w:line="500" w:lineRule="exact"/>
      <w:ind w:leftChars="200" w:left="200" w:firstLineChars="200" w:firstLine="200"/>
      <w:jc w:val="left"/>
      <w:outlineLvl w:val="0"/>
    </w:pPr>
    <w:rPr>
      <w:rFonts w:ascii="宋体" w:eastAsia="宋体" w:hAnsi="宋体" w:cs="Times New Roman"/>
      <w:bCs/>
      <w:kern w:val="0"/>
      <w:sz w:val="28"/>
      <w:szCs w:val="20"/>
    </w:rPr>
  </w:style>
  <w:style w:type="paragraph" w:customStyle="1" w:styleId="affffc">
    <w:name w:val="惓暥"/>
    <w:basedOn w:val="a2"/>
    <w:autoRedefine/>
    <w:qFormat/>
    <w:pPr>
      <w:suppressAutoHyphens/>
      <w:autoSpaceDE w:val="0"/>
      <w:autoSpaceDN w:val="0"/>
      <w:adjustRightInd w:val="0"/>
      <w:spacing w:line="480" w:lineRule="atLeast"/>
      <w:ind w:leftChars="200" w:left="200" w:firstLine="680"/>
      <w:textAlignment w:val="baseline"/>
    </w:pPr>
    <w:rPr>
      <w:rFonts w:ascii="宋体" w:eastAsia="宋体" w:hAnsi="Times New Roman" w:cs="宋体"/>
      <w:color w:val="000000"/>
      <w:spacing w:val="1"/>
      <w:kern w:val="0"/>
      <w:szCs w:val="24"/>
      <w:lang w:val="zh-CN"/>
    </w:rPr>
  </w:style>
  <w:style w:type="paragraph" w:customStyle="1" w:styleId="CharChar4">
    <w:name w:val="正文段落 Char Char"/>
    <w:basedOn w:val="a2"/>
    <w:autoRedefine/>
    <w:qFormat/>
    <w:pPr>
      <w:autoSpaceDE w:val="0"/>
      <w:autoSpaceDN w:val="0"/>
      <w:adjustRightInd w:val="0"/>
      <w:snapToGrid w:val="0"/>
      <w:spacing w:beforeLines="20" w:before="20" w:afterLines="20" w:after="20" w:line="540" w:lineRule="exact"/>
      <w:ind w:leftChars="200" w:left="200" w:firstLine="567"/>
      <w:textAlignment w:val="baseline"/>
    </w:pPr>
    <w:rPr>
      <w:rFonts w:ascii="宋体" w:eastAsia="宋体" w:hAnsi="Tms Rmn" w:cs="Times New Roman"/>
      <w:kern w:val="0"/>
      <w:sz w:val="26"/>
      <w:szCs w:val="20"/>
    </w:rPr>
  </w:style>
  <w:style w:type="paragraph" w:customStyle="1" w:styleId="xl95">
    <w:name w:val="xl95"/>
    <w:basedOn w:val="a2"/>
    <w:autoRedefine/>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font6">
    <w:name w:val="font6"/>
    <w:basedOn w:val="a2"/>
    <w:autoRedefine/>
    <w:qFormat/>
    <w:pPr>
      <w:widowControl/>
      <w:spacing w:before="100" w:beforeAutospacing="1" w:after="100" w:afterAutospacing="1"/>
      <w:jc w:val="left"/>
    </w:pPr>
    <w:rPr>
      <w:rFonts w:ascii="宋体" w:eastAsia="宋体" w:hAnsi="宋体" w:cs="宋体"/>
      <w:kern w:val="0"/>
      <w:sz w:val="20"/>
      <w:szCs w:val="20"/>
    </w:rPr>
  </w:style>
  <w:style w:type="paragraph" w:customStyle="1" w:styleId="w-1">
    <w:name w:val="w-1级标题"/>
    <w:autoRedefine/>
    <w:qFormat/>
    <w:pPr>
      <w:keepNext/>
      <w:pageBreakBefore/>
      <w:numPr>
        <w:numId w:val="8"/>
      </w:numPr>
      <w:spacing w:line="360" w:lineRule="auto"/>
      <w:jc w:val="center"/>
      <w:outlineLvl w:val="0"/>
    </w:pPr>
    <w:rPr>
      <w:rFonts w:ascii="黑体" w:eastAsia="黑体" w:hAnsi="宋体"/>
      <w:b/>
      <w:kern w:val="44"/>
      <w:sz w:val="36"/>
      <w:szCs w:val="32"/>
    </w:rPr>
  </w:style>
  <w:style w:type="paragraph" w:customStyle="1" w:styleId="xl125">
    <w:name w:val="xl125"/>
    <w:basedOn w:val="a2"/>
    <w:autoRedefine/>
    <w:qFormat/>
    <w:pPr>
      <w:widowControl/>
      <w:shd w:val="clear" w:color="000000" w:fill="FFFFFF"/>
      <w:spacing w:before="100" w:beforeAutospacing="1" w:after="100" w:afterAutospacing="1"/>
      <w:jc w:val="left"/>
      <w:textAlignment w:val="bottom"/>
    </w:pPr>
    <w:rPr>
      <w:rFonts w:ascii="宋体" w:eastAsia="宋体" w:hAnsi="宋体" w:cs="宋体"/>
      <w:b/>
      <w:bCs/>
      <w:kern w:val="0"/>
      <w:sz w:val="20"/>
      <w:szCs w:val="20"/>
    </w:rPr>
  </w:style>
  <w:style w:type="paragraph" w:customStyle="1" w:styleId="xl89">
    <w:name w:val="xl89"/>
    <w:basedOn w:val="a2"/>
    <w:autoRedefine/>
    <w:qFormat/>
    <w:pPr>
      <w:widowControl/>
      <w:shd w:val="clear" w:color="000000" w:fill="FFFFFF"/>
      <w:spacing w:before="100" w:beforeAutospacing="1" w:after="100" w:afterAutospacing="1"/>
      <w:jc w:val="left"/>
      <w:textAlignment w:val="bottom"/>
    </w:pPr>
    <w:rPr>
      <w:rFonts w:ascii="宋体" w:eastAsia="宋体" w:hAnsi="宋体" w:cs="宋体"/>
      <w:kern w:val="0"/>
      <w:sz w:val="20"/>
      <w:szCs w:val="20"/>
    </w:rPr>
  </w:style>
  <w:style w:type="paragraph" w:customStyle="1" w:styleId="75-7">
    <w:name w:val="标题7 5-7"/>
    <w:basedOn w:val="7"/>
    <w:next w:val="afb"/>
    <w:autoRedefine/>
    <w:qFormat/>
    <w:pPr>
      <w:keepNext w:val="0"/>
      <w:keepLines w:val="0"/>
      <w:tabs>
        <w:tab w:val="left" w:pos="1050"/>
      </w:tabs>
      <w:snapToGrid/>
      <w:spacing w:before="0" w:after="0" w:line="360" w:lineRule="auto"/>
    </w:pPr>
    <w:rPr>
      <w:rFonts w:ascii="Times New Roman" w:eastAsia="仿宋_GB2312"/>
      <w:b w:val="0"/>
      <w:bCs/>
      <w:szCs w:val="24"/>
    </w:rPr>
  </w:style>
  <w:style w:type="paragraph" w:customStyle="1" w:styleId="w-2">
    <w:name w:val="w-2级标题"/>
    <w:autoRedefine/>
    <w:qFormat/>
    <w:pPr>
      <w:keepNext/>
      <w:numPr>
        <w:ilvl w:val="1"/>
        <w:numId w:val="8"/>
      </w:numPr>
      <w:spacing w:beforeLines="100" w:line="360" w:lineRule="auto"/>
      <w:outlineLvl w:val="1"/>
    </w:pPr>
    <w:rPr>
      <w:rFonts w:ascii="黑体" w:eastAsia="黑体" w:hAnsi="Arial"/>
      <w:b/>
      <w:bCs/>
      <w:kern w:val="2"/>
      <w:sz w:val="28"/>
      <w:szCs w:val="32"/>
    </w:rPr>
  </w:style>
  <w:style w:type="paragraph" w:customStyle="1" w:styleId="33Charttulo33bullet2head3Head331">
    <w:name w:val="样式 标题 3标题 3 Chartítulo 33 bullet2head:3#Head 3列表编号3二级节名...1"/>
    <w:basedOn w:val="30"/>
    <w:autoRedefine/>
    <w:qFormat/>
    <w:pPr>
      <w:widowControl/>
      <w:spacing w:before="360"/>
      <w:ind w:leftChars="200" w:left="200"/>
      <w:jc w:val="left"/>
    </w:pPr>
    <w:rPr>
      <w:rFonts w:ascii="黑体"/>
      <w:bCs w:val="0"/>
      <w:szCs w:val="24"/>
    </w:rPr>
  </w:style>
  <w:style w:type="paragraph" w:customStyle="1" w:styleId="-12">
    <w:name w:val="彩色底纹 - 强调文字颜色 12"/>
    <w:autoRedefine/>
    <w:qFormat/>
    <w:rPr>
      <w:kern w:val="2"/>
      <w:sz w:val="21"/>
      <w:szCs w:val="24"/>
    </w:rPr>
  </w:style>
  <w:style w:type="paragraph" w:customStyle="1" w:styleId="xl99">
    <w:name w:val="xl99"/>
    <w:basedOn w:val="a2"/>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宋体" w:hAnsi="Times New Roman" w:cs="Times New Roman"/>
      <w:kern w:val="0"/>
      <w:sz w:val="20"/>
      <w:szCs w:val="20"/>
    </w:rPr>
  </w:style>
  <w:style w:type="paragraph" w:customStyle="1" w:styleId="font5">
    <w:name w:val="font5"/>
    <w:basedOn w:val="a2"/>
    <w:autoRedefine/>
    <w:qFormat/>
    <w:pPr>
      <w:widowControl/>
      <w:spacing w:before="100" w:beforeAutospacing="1" w:after="100" w:afterAutospacing="1"/>
      <w:jc w:val="left"/>
    </w:pPr>
    <w:rPr>
      <w:rFonts w:ascii="宋体" w:eastAsia="宋体" w:hAnsi="宋体" w:cs="宋体"/>
      <w:kern w:val="0"/>
      <w:sz w:val="18"/>
      <w:szCs w:val="18"/>
    </w:rPr>
  </w:style>
  <w:style w:type="paragraph" w:customStyle="1" w:styleId="w-3">
    <w:name w:val="w-3级标题"/>
    <w:next w:val="a2"/>
    <w:autoRedefine/>
    <w:qFormat/>
    <w:pPr>
      <w:keepNext/>
      <w:numPr>
        <w:ilvl w:val="2"/>
        <w:numId w:val="8"/>
      </w:numPr>
      <w:spacing w:beforeLines="50" w:line="360" w:lineRule="auto"/>
      <w:contextualSpacing/>
      <w:outlineLvl w:val="2"/>
    </w:pPr>
    <w:rPr>
      <w:rFonts w:ascii="黑体" w:eastAsia="黑体" w:hAnsi="宋体"/>
      <w:b/>
      <w:kern w:val="2"/>
      <w:sz w:val="24"/>
      <w:szCs w:val="24"/>
    </w:rPr>
  </w:style>
  <w:style w:type="paragraph" w:customStyle="1" w:styleId="w-4">
    <w:name w:val="w-4级标题"/>
    <w:autoRedefine/>
    <w:qFormat/>
    <w:pPr>
      <w:keepNext/>
      <w:numPr>
        <w:ilvl w:val="3"/>
        <w:numId w:val="8"/>
      </w:numPr>
      <w:spacing w:beforeLines="50" w:line="360" w:lineRule="auto"/>
      <w:outlineLvl w:val="3"/>
    </w:pPr>
    <w:rPr>
      <w:rFonts w:ascii="宋体" w:hAnsi="宋体"/>
      <w:kern w:val="2"/>
      <w:sz w:val="24"/>
      <w:szCs w:val="24"/>
    </w:rPr>
  </w:style>
  <w:style w:type="paragraph" w:customStyle="1" w:styleId="Style343">
    <w:name w:val="_Style 343"/>
    <w:basedOn w:val="a2"/>
    <w:next w:val="a2"/>
    <w:autoRedefine/>
    <w:uiPriority w:val="39"/>
    <w:qFormat/>
    <w:pPr>
      <w:widowControl/>
      <w:spacing w:line="360" w:lineRule="auto"/>
      <w:ind w:leftChars="200" w:left="1200"/>
      <w:jc w:val="left"/>
    </w:pPr>
    <w:rPr>
      <w:rFonts w:ascii="Times New Roman" w:eastAsia="宋体" w:hAnsi="Times New Roman" w:cs="Times New Roman"/>
      <w:szCs w:val="20"/>
    </w:rPr>
  </w:style>
  <w:style w:type="paragraph" w:customStyle="1" w:styleId="affffd">
    <w:name w:val="注"/>
    <w:basedOn w:val="a3"/>
    <w:autoRedefine/>
    <w:qFormat/>
    <w:pPr>
      <w:spacing w:line="360" w:lineRule="auto"/>
      <w:ind w:leftChars="200" w:left="200" w:firstLine="567"/>
    </w:pPr>
    <w:rPr>
      <w:rFonts w:ascii="Calibri" w:eastAsia="仿宋_GB2312" w:hAnsi="Calibri"/>
      <w:szCs w:val="22"/>
    </w:rPr>
  </w:style>
  <w:style w:type="paragraph" w:customStyle="1" w:styleId="xl118">
    <w:name w:val="xl118"/>
    <w:basedOn w:val="a2"/>
    <w:autoRedefine/>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w-5">
    <w:name w:val="w-5级序号"/>
    <w:next w:val="a2"/>
    <w:autoRedefine/>
    <w:qFormat/>
    <w:pPr>
      <w:numPr>
        <w:ilvl w:val="4"/>
        <w:numId w:val="8"/>
      </w:numPr>
      <w:spacing w:line="360" w:lineRule="auto"/>
      <w:outlineLvl w:val="4"/>
    </w:pPr>
    <w:rPr>
      <w:rFonts w:ascii="宋体" w:hAnsi="宋体"/>
      <w:kern w:val="2"/>
      <w:sz w:val="24"/>
      <w:szCs w:val="24"/>
    </w:rPr>
  </w:style>
  <w:style w:type="paragraph" w:customStyle="1" w:styleId="11500020">
    <w:name w:val="样式 样式 标题 1 + 15 磅 居中 左侧:  0 厘米 首行缩进:  0 厘米 段后: 0.2 行 + 左侧:  0 厘米..."/>
    <w:basedOn w:val="1150002"/>
    <w:autoRedefine/>
    <w:qFormat/>
    <w:pPr>
      <w:tabs>
        <w:tab w:val="left" w:pos="1620"/>
      </w:tabs>
      <w:ind w:leftChars="600" w:left="1620" w:hangingChars="200" w:hanging="360"/>
    </w:pPr>
  </w:style>
  <w:style w:type="paragraph" w:customStyle="1" w:styleId="1150002">
    <w:name w:val="样式 标题 1 + 15 磅 居中 左侧:  0 厘米 首行缩进:  0 厘米 段后: 0.2 行"/>
    <w:basedOn w:val="12"/>
    <w:autoRedefine/>
    <w:qFormat/>
    <w:pPr>
      <w:tabs>
        <w:tab w:val="left" w:pos="720"/>
        <w:tab w:val="left" w:pos="851"/>
      </w:tabs>
      <w:autoSpaceDE w:val="0"/>
      <w:autoSpaceDN w:val="0"/>
      <w:snapToGrid w:val="0"/>
      <w:spacing w:afterLines="20" w:after="48" w:line="360" w:lineRule="auto"/>
      <w:ind w:leftChars="200" w:left="851" w:hanging="851"/>
    </w:pPr>
    <w:rPr>
      <w:rFonts w:ascii="黑体" w:hAnsi="Tms Rmn"/>
      <w:color w:val="auto"/>
      <w:kern w:val="44"/>
      <w:sz w:val="30"/>
    </w:rPr>
  </w:style>
  <w:style w:type="paragraph" w:customStyle="1" w:styleId="xl120">
    <w:name w:val="xl120"/>
    <w:basedOn w:val="a2"/>
    <w:autoRedefine/>
    <w:qFormat/>
    <w:pPr>
      <w:widowControl/>
      <w:pBdr>
        <w:top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128">
    <w:name w:val="xl128"/>
    <w:basedOn w:val="a2"/>
    <w:autoRedefine/>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55">
    <w:name w:val="xl155"/>
    <w:basedOn w:val="a2"/>
    <w:autoRedefine/>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affffe">
    <w:name w:val="表格，五宋"/>
    <w:autoRedefine/>
    <w:qFormat/>
    <w:pPr>
      <w:keepNext/>
      <w:widowControl w:val="0"/>
      <w:snapToGrid w:val="0"/>
      <w:spacing w:line="320" w:lineRule="exact"/>
      <w:jc w:val="both"/>
    </w:pPr>
    <w:rPr>
      <w:snapToGrid w:val="0"/>
      <w:kern w:val="2"/>
      <w:sz w:val="21"/>
    </w:rPr>
  </w:style>
  <w:style w:type="paragraph" w:customStyle="1" w:styleId="w-6">
    <w:name w:val="w-6级序号"/>
    <w:autoRedefine/>
    <w:qFormat/>
    <w:pPr>
      <w:numPr>
        <w:ilvl w:val="5"/>
        <w:numId w:val="8"/>
      </w:numPr>
      <w:spacing w:line="360" w:lineRule="auto"/>
      <w:outlineLvl w:val="5"/>
    </w:pPr>
    <w:rPr>
      <w:rFonts w:ascii="宋体" w:hAnsi="宋体"/>
      <w:kern w:val="2"/>
      <w:sz w:val="24"/>
      <w:szCs w:val="24"/>
    </w:rPr>
  </w:style>
  <w:style w:type="paragraph" w:customStyle="1" w:styleId="xl151">
    <w:name w:val="xl151"/>
    <w:basedOn w:val="a2"/>
    <w:autoRedefine/>
    <w:qFormat/>
    <w:pPr>
      <w:widowControl/>
      <w:pBdr>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90">
    <w:name w:val="_Style 290"/>
    <w:basedOn w:val="a2"/>
    <w:next w:val="a2"/>
    <w:autoRedefine/>
    <w:uiPriority w:val="39"/>
    <w:qFormat/>
    <w:pPr>
      <w:widowControl/>
      <w:spacing w:line="360" w:lineRule="auto"/>
      <w:ind w:leftChars="200" w:left="1200"/>
      <w:jc w:val="left"/>
    </w:pPr>
    <w:rPr>
      <w:rFonts w:ascii="Times New Roman" w:eastAsia="宋体" w:hAnsi="Times New Roman" w:cs="Times New Roman"/>
      <w:szCs w:val="20"/>
    </w:rPr>
  </w:style>
  <w:style w:type="paragraph" w:customStyle="1" w:styleId="xl123">
    <w:name w:val="xl123"/>
    <w:basedOn w:val="a2"/>
    <w:autoRedefine/>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85">
    <w:name w:val="xl85"/>
    <w:basedOn w:val="a2"/>
    <w:autoRedefine/>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afffff">
    <w:name w:val="表格内容"/>
    <w:basedOn w:val="a2"/>
    <w:next w:val="ad"/>
    <w:autoRedefine/>
    <w:qFormat/>
    <w:pPr>
      <w:adjustRightInd w:val="0"/>
      <w:snapToGrid w:val="0"/>
      <w:spacing w:before="60" w:after="60" w:line="500" w:lineRule="exact"/>
      <w:ind w:leftChars="200" w:left="200"/>
      <w:jc w:val="center"/>
    </w:pPr>
    <w:rPr>
      <w:rFonts w:ascii="Times New Roman" w:eastAsia="宋体" w:hAnsi="Times New Roman" w:cs="Times New Roman"/>
      <w:sz w:val="28"/>
      <w:szCs w:val="20"/>
    </w:rPr>
  </w:style>
  <w:style w:type="paragraph" w:customStyle="1" w:styleId="361165">
    <w:name w:val="样式 标题 3 + 段前: 6 磅 段后: 11.65 磅 行距: 单倍行距"/>
    <w:basedOn w:val="30"/>
    <w:autoRedefine/>
    <w:qFormat/>
    <w:pPr>
      <w:tabs>
        <w:tab w:val="left" w:pos="1145"/>
      </w:tabs>
      <w:adjustRightInd w:val="0"/>
      <w:snapToGrid w:val="0"/>
      <w:spacing w:beforeLines="25" w:before="78" w:afterLines="25" w:after="78"/>
      <w:ind w:leftChars="200" w:left="1145" w:hanging="720"/>
    </w:pPr>
    <w:rPr>
      <w:rFonts w:ascii="仿宋_GB2312" w:eastAsia="仿宋_GB2312" w:hAnsi="Times New Roman"/>
      <w:b w:val="0"/>
      <w:szCs w:val="28"/>
    </w:rPr>
  </w:style>
  <w:style w:type="paragraph" w:customStyle="1" w:styleId="ParaChar">
    <w:name w:val="默认段落字体 Para Char"/>
    <w:basedOn w:val="a2"/>
    <w:autoRedefine/>
    <w:qFormat/>
    <w:pPr>
      <w:spacing w:line="360" w:lineRule="auto"/>
      <w:jc w:val="left"/>
    </w:pPr>
    <w:rPr>
      <w:rFonts w:ascii="Times New Roman" w:eastAsia="仿宋_GB2312" w:hAnsi="Times New Roman" w:cs="Times New Roman"/>
      <w:b/>
      <w:sz w:val="32"/>
      <w:szCs w:val="24"/>
    </w:rPr>
  </w:style>
  <w:style w:type="paragraph" w:customStyle="1" w:styleId="xl69">
    <w:name w:val="xl69"/>
    <w:basedOn w:val="a2"/>
    <w:autoRedefine/>
    <w:qFormat/>
    <w:pPr>
      <w:widowControl/>
      <w:shd w:val="clear" w:color="000000" w:fill="FFFFFF"/>
      <w:spacing w:before="100" w:beforeAutospacing="1" w:after="100" w:afterAutospacing="1"/>
      <w:jc w:val="center"/>
    </w:pPr>
    <w:rPr>
      <w:rFonts w:ascii="黑体" w:eastAsia="黑体" w:hAnsi="黑体" w:cs="宋体"/>
      <w:b/>
      <w:bCs/>
      <w:kern w:val="0"/>
      <w:sz w:val="32"/>
      <w:szCs w:val="32"/>
    </w:rPr>
  </w:style>
  <w:style w:type="paragraph" w:customStyle="1" w:styleId="2f6">
    <w:name w:val="修订2"/>
    <w:autoRedefine/>
    <w:uiPriority w:val="99"/>
    <w:unhideWhenUsed/>
    <w:qFormat/>
    <w:rPr>
      <w:kern w:val="2"/>
      <w:sz w:val="21"/>
      <w:szCs w:val="24"/>
    </w:rPr>
  </w:style>
  <w:style w:type="paragraph" w:customStyle="1" w:styleId="xl139">
    <w:name w:val="xl139"/>
    <w:basedOn w:val="a2"/>
    <w:autoRedefine/>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CharCharChar">
    <w:name w:val="Char Char Char"/>
    <w:basedOn w:val="a2"/>
    <w:autoRedefine/>
    <w:qFormat/>
    <w:pPr>
      <w:spacing w:line="360" w:lineRule="auto"/>
      <w:ind w:leftChars="200" w:left="200"/>
    </w:pPr>
    <w:rPr>
      <w:rFonts w:ascii="仿宋_GB2312" w:eastAsia="仿宋_GB2312" w:hAnsi="Times New Roman" w:cs="Times New Roman"/>
      <w:b/>
      <w:sz w:val="32"/>
      <w:szCs w:val="32"/>
    </w:rPr>
  </w:style>
  <w:style w:type="paragraph" w:customStyle="1" w:styleId="xl129">
    <w:name w:val="xl129"/>
    <w:basedOn w:val="a2"/>
    <w:autoRedefine/>
    <w:qFormat/>
    <w:pPr>
      <w:widowControl/>
      <w:shd w:val="clear" w:color="000000" w:fill="FFFFFF"/>
      <w:spacing w:before="100" w:beforeAutospacing="1" w:after="100" w:afterAutospacing="1"/>
      <w:jc w:val="left"/>
      <w:textAlignment w:val="bottom"/>
    </w:pPr>
    <w:rPr>
      <w:rFonts w:ascii="宋体" w:eastAsia="宋体" w:hAnsi="宋体" w:cs="宋体"/>
      <w:b/>
      <w:bCs/>
      <w:kern w:val="0"/>
      <w:sz w:val="20"/>
      <w:szCs w:val="20"/>
    </w:rPr>
  </w:style>
  <w:style w:type="paragraph" w:customStyle="1" w:styleId="xl108">
    <w:name w:val="xl108"/>
    <w:basedOn w:val="a2"/>
    <w:autoRedefine/>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0"/>
      <w:szCs w:val="20"/>
    </w:rPr>
  </w:style>
  <w:style w:type="paragraph" w:customStyle="1" w:styleId="xl103">
    <w:name w:val="xl103"/>
    <w:basedOn w:val="a2"/>
    <w:autoRedefine/>
    <w:qFormat/>
    <w:pPr>
      <w:widowControl/>
      <w:pBdr>
        <w:left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afffff0">
    <w:name w:val="正文非缩进"/>
    <w:basedOn w:val="a2"/>
    <w:next w:val="a2"/>
    <w:autoRedefine/>
    <w:qFormat/>
    <w:rPr>
      <w:rFonts w:ascii="Times New Roman" w:eastAsia="宋体" w:hAnsi="Times New Roman" w:cs="Times New Roman"/>
      <w:szCs w:val="24"/>
    </w:rPr>
  </w:style>
  <w:style w:type="paragraph" w:customStyle="1" w:styleId="30202">
    <w:name w:val="样式 样式 标题 3 + 黑色 段后: 0.2 行 + 段后: 0.2 行"/>
    <w:basedOn w:val="a2"/>
    <w:autoRedefine/>
    <w:qFormat/>
    <w:pPr>
      <w:keepNext/>
      <w:tabs>
        <w:tab w:val="left" w:pos="720"/>
      </w:tabs>
      <w:spacing w:before="240" w:afterLines="20" w:after="20" w:line="360" w:lineRule="auto"/>
      <w:ind w:leftChars="200" w:left="720" w:hanging="720"/>
      <w:outlineLvl w:val="2"/>
    </w:pPr>
    <w:rPr>
      <w:rFonts w:ascii="黑体" w:eastAsia="黑体" w:hAnsi="Times New Roman" w:cs="Times New Roman"/>
      <w:color w:val="000000"/>
      <w:sz w:val="26"/>
      <w:szCs w:val="20"/>
    </w:rPr>
  </w:style>
  <w:style w:type="paragraph" w:customStyle="1" w:styleId="2Char">
    <w:name w:val="样式2 Char"/>
    <w:basedOn w:val="a2"/>
    <w:autoRedefine/>
    <w:qFormat/>
    <w:pPr>
      <w:numPr>
        <w:ilvl w:val="3"/>
        <w:numId w:val="9"/>
      </w:numPr>
      <w:tabs>
        <w:tab w:val="clear" w:pos="708"/>
        <w:tab w:val="left" w:pos="840"/>
      </w:tabs>
      <w:spacing w:line="440" w:lineRule="exact"/>
      <w:ind w:left="0" w:firstLine="420"/>
    </w:pPr>
    <w:rPr>
      <w:rFonts w:ascii="Times New Roman" w:eastAsia="宋体" w:hAnsi="Times New Roman" w:cs="Times New Roman"/>
      <w:sz w:val="24"/>
      <w:szCs w:val="20"/>
    </w:rPr>
  </w:style>
  <w:style w:type="paragraph" w:customStyle="1" w:styleId="1XXX">
    <w:name w:val="1XXX"/>
    <w:autoRedefine/>
    <w:qFormat/>
    <w:pPr>
      <w:spacing w:beforeLines="200" w:afterLines="50"/>
      <w:jc w:val="center"/>
      <w:outlineLvl w:val="1"/>
    </w:pPr>
    <w:rPr>
      <w:rFonts w:ascii="宋体" w:eastAsia="黑体" w:hAnsi="宋体"/>
      <w:color w:val="000000"/>
      <w:kern w:val="2"/>
      <w:sz w:val="30"/>
    </w:rPr>
  </w:style>
  <w:style w:type="paragraph" w:customStyle="1" w:styleId="xl114">
    <w:name w:val="xl114"/>
    <w:basedOn w:val="a2"/>
    <w:autoRedefine/>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75">
    <w:name w:val="xl75"/>
    <w:basedOn w:val="a2"/>
    <w:autoRedefine/>
    <w:qFormat/>
    <w:pPr>
      <w:widowControl/>
      <w:pBdr>
        <w:left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1110505">
    <w:name w:val="样式 标题 1标题 1 1 + 段前: 0.5 行 段后: 0.5 行"/>
    <w:basedOn w:val="12"/>
    <w:autoRedefine/>
    <w:qFormat/>
    <w:pPr>
      <w:spacing w:line="360" w:lineRule="auto"/>
    </w:pPr>
  </w:style>
  <w:style w:type="paragraph" w:customStyle="1" w:styleId="afffff1">
    <w:name w:val="合同"/>
    <w:basedOn w:val="a2"/>
    <w:autoRedefine/>
    <w:qFormat/>
    <w:pPr>
      <w:jc w:val="center"/>
    </w:pPr>
    <w:rPr>
      <w:rFonts w:ascii="Times New Roman" w:eastAsia="宋体" w:hAnsi="Times New Roman" w:cs="Times New Roman"/>
      <w:sz w:val="36"/>
      <w:szCs w:val="24"/>
    </w:rPr>
  </w:style>
  <w:style w:type="paragraph" w:customStyle="1" w:styleId="xl145">
    <w:name w:val="xl145"/>
    <w:basedOn w:val="a2"/>
    <w:autoRedefine/>
    <w:qFormat/>
    <w:pPr>
      <w:widowControl/>
      <w:pBdr>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110">
    <w:name w:val="彩色底纹 - 强调文字颜色 11"/>
    <w:autoRedefine/>
    <w:qFormat/>
    <w:rPr>
      <w:kern w:val="2"/>
      <w:sz w:val="21"/>
    </w:rPr>
  </w:style>
  <w:style w:type="paragraph" w:customStyle="1" w:styleId="xl32">
    <w:name w:val="xl32"/>
    <w:basedOn w:val="a2"/>
    <w:autoRedefine/>
    <w:qFormat/>
    <w:pPr>
      <w:widowControl/>
      <w:spacing w:before="100" w:beforeAutospacing="1" w:after="100" w:afterAutospacing="1"/>
      <w:jc w:val="center"/>
    </w:pPr>
    <w:rPr>
      <w:rFonts w:ascii="仿宋_GB2312" w:eastAsia="仿宋_GB2312" w:hAnsi="Arial Unicode MS" w:cs="仿宋_GB2312" w:hint="eastAsia"/>
      <w:kern w:val="0"/>
      <w:sz w:val="24"/>
      <w:szCs w:val="24"/>
    </w:rPr>
  </w:style>
  <w:style w:type="paragraph" w:customStyle="1" w:styleId="xl112">
    <w:name w:val="xl112"/>
    <w:basedOn w:val="a2"/>
    <w:autoRedefine/>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b/>
      <w:bCs/>
      <w:color w:val="FF0000"/>
      <w:kern w:val="0"/>
      <w:sz w:val="20"/>
      <w:szCs w:val="20"/>
    </w:rPr>
  </w:style>
  <w:style w:type="paragraph" w:customStyle="1" w:styleId="Body">
    <w:name w:val="Body"/>
    <w:basedOn w:val="a2"/>
    <w:autoRedefine/>
    <w:qFormat/>
    <w:pPr>
      <w:widowControl/>
      <w:spacing w:before="120" w:line="360" w:lineRule="auto"/>
      <w:ind w:firstLineChars="200" w:firstLine="200"/>
    </w:pPr>
    <w:rPr>
      <w:rFonts w:ascii="Arial" w:eastAsia="宋体" w:hAnsi="Arial" w:cs="Times New Roman"/>
      <w:kern w:val="0"/>
      <w:szCs w:val="20"/>
      <w:lang w:val="en-GB" w:eastAsia="en-US"/>
    </w:rPr>
  </w:style>
  <w:style w:type="paragraph" w:customStyle="1" w:styleId="xl137">
    <w:name w:val="xl137"/>
    <w:basedOn w:val="a2"/>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afffff2">
    <w:name w:val="正文段后空一行"/>
    <w:basedOn w:val="a2"/>
    <w:autoRedefine/>
    <w:qFormat/>
    <w:pPr>
      <w:spacing w:afterLines="100" w:after="100" w:line="360" w:lineRule="auto"/>
      <w:ind w:leftChars="200" w:left="200"/>
      <w:jc w:val="left"/>
    </w:pPr>
    <w:rPr>
      <w:rFonts w:ascii="Times New Roman" w:eastAsia="宋体" w:hAnsi="Times New Roman" w:cs="Times New Roman"/>
      <w:szCs w:val="24"/>
    </w:rPr>
  </w:style>
  <w:style w:type="paragraph" w:customStyle="1" w:styleId="3d">
    <w:name w:val="修订3"/>
    <w:autoRedefine/>
    <w:uiPriority w:val="99"/>
    <w:unhideWhenUsed/>
    <w:qFormat/>
    <w:rPr>
      <w:kern w:val="2"/>
      <w:sz w:val="21"/>
      <w:szCs w:val="24"/>
    </w:rPr>
  </w:style>
  <w:style w:type="paragraph" w:customStyle="1" w:styleId="1ff4">
    <w:name w:val="缺省文本:1"/>
    <w:basedOn w:val="a2"/>
    <w:autoRedefine/>
    <w:qFormat/>
    <w:pPr>
      <w:autoSpaceDE w:val="0"/>
      <w:autoSpaceDN w:val="0"/>
      <w:adjustRightInd w:val="0"/>
      <w:jc w:val="left"/>
    </w:pPr>
    <w:rPr>
      <w:rFonts w:ascii="Times New Roman" w:eastAsia="宋体" w:hAnsi="Times New Roman" w:cs="Times New Roman"/>
      <w:kern w:val="0"/>
      <w:sz w:val="24"/>
      <w:szCs w:val="24"/>
    </w:rPr>
  </w:style>
  <w:style w:type="paragraph" w:customStyle="1" w:styleId="xl77">
    <w:name w:val="xl77"/>
    <w:basedOn w:val="a2"/>
    <w:autoRedefine/>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136">
    <w:name w:val="xl136"/>
    <w:basedOn w:val="a2"/>
    <w:autoRedefine/>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TableParagraph">
    <w:name w:val="Table Paragraph"/>
    <w:basedOn w:val="a2"/>
    <w:uiPriority w:val="1"/>
    <w:qFormat/>
    <w:pPr>
      <w:spacing w:line="360" w:lineRule="auto"/>
      <w:ind w:leftChars="200" w:left="200"/>
      <w:jc w:val="left"/>
    </w:pPr>
    <w:rPr>
      <w:rFonts w:ascii="Times New Roman" w:eastAsia="宋体" w:hAnsi="Times New Roman" w:cs="Times New Roman"/>
      <w:kern w:val="0"/>
      <w:sz w:val="22"/>
      <w:lang w:eastAsia="en-US"/>
    </w:rPr>
  </w:style>
  <w:style w:type="paragraph" w:customStyle="1" w:styleId="afffff3">
    <w:name w:val="五号线a)"/>
    <w:autoRedefine/>
    <w:qFormat/>
    <w:pPr>
      <w:tabs>
        <w:tab w:val="left" w:pos="2522"/>
      </w:tabs>
      <w:spacing w:line="500" w:lineRule="exact"/>
      <w:ind w:left="2522" w:hanging="420"/>
      <w:outlineLvl w:val="5"/>
    </w:pPr>
    <w:rPr>
      <w:rFonts w:ascii="宋体"/>
      <w:spacing w:val="6"/>
      <w:w w:val="95"/>
      <w:sz w:val="24"/>
    </w:rPr>
  </w:style>
  <w:style w:type="paragraph" w:customStyle="1" w:styleId="1ff5">
    <w:name w:val="1"/>
    <w:basedOn w:val="a2"/>
    <w:next w:val="ad"/>
    <w:autoRedefine/>
    <w:qFormat/>
    <w:pPr>
      <w:ind w:firstLine="540"/>
    </w:pPr>
    <w:rPr>
      <w:rFonts w:ascii="Times New Roman" w:eastAsia="宋体" w:hAnsi="Times New Roman" w:cs="Times New Roman"/>
      <w:sz w:val="24"/>
      <w:szCs w:val="20"/>
    </w:rPr>
  </w:style>
  <w:style w:type="paragraph" w:customStyle="1" w:styleId="xl126">
    <w:name w:val="xl126"/>
    <w:basedOn w:val="a2"/>
    <w:autoRedefine/>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CharCharCharCharCharChar1CharCharCharChar1">
    <w:name w:val="Char Char Char Char Char Char1 Char Char Char Char1"/>
    <w:basedOn w:val="a2"/>
    <w:qFormat/>
    <w:pPr>
      <w:spacing w:line="360" w:lineRule="auto"/>
      <w:ind w:leftChars="200" w:left="200"/>
    </w:pPr>
    <w:rPr>
      <w:rFonts w:ascii="仿宋_GB2312" w:eastAsia="仿宋_GB2312" w:hAnsi="Times New Roman" w:cs="Times New Roman"/>
      <w:b/>
      <w:sz w:val="32"/>
      <w:szCs w:val="32"/>
    </w:rPr>
  </w:style>
  <w:style w:type="paragraph" w:customStyle="1" w:styleId="msonormal0">
    <w:name w:val="msonormal"/>
    <w:basedOn w:val="a2"/>
    <w:autoRedefine/>
    <w:qFormat/>
    <w:pPr>
      <w:widowControl/>
      <w:spacing w:before="100" w:beforeAutospacing="1" w:after="100" w:afterAutospacing="1"/>
      <w:jc w:val="left"/>
    </w:pPr>
    <w:rPr>
      <w:rFonts w:ascii="宋体" w:eastAsia="宋体" w:hAnsi="宋体" w:cs="宋体"/>
      <w:kern w:val="0"/>
      <w:sz w:val="24"/>
      <w:szCs w:val="24"/>
    </w:rPr>
  </w:style>
  <w:style w:type="paragraph" w:customStyle="1" w:styleId="xl109">
    <w:name w:val="xl109"/>
    <w:basedOn w:val="a2"/>
    <w:autoRedefine/>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0"/>
      <w:szCs w:val="20"/>
    </w:rPr>
  </w:style>
  <w:style w:type="paragraph" w:customStyle="1" w:styleId="922">
    <w:name w:val="样式 样式 9号线正文 + 首行缩进:  2 字符 + 首行缩进:  2 字符"/>
    <w:basedOn w:val="a2"/>
    <w:autoRedefine/>
    <w:qFormat/>
    <w:pPr>
      <w:overflowPunct w:val="0"/>
      <w:spacing w:line="560" w:lineRule="exact"/>
      <w:ind w:leftChars="200" w:left="200" w:firstLineChars="200" w:firstLine="200"/>
    </w:pPr>
    <w:rPr>
      <w:rFonts w:ascii="宋体" w:eastAsia="宋体" w:hAnsi="宋体" w:cs="Times New Roman"/>
      <w:kern w:val="0"/>
      <w:sz w:val="26"/>
      <w:szCs w:val="20"/>
    </w:rPr>
  </w:style>
  <w:style w:type="paragraph" w:customStyle="1" w:styleId="302">
    <w:name w:val="样式 标题 3 + 段后: 0.2 行"/>
    <w:basedOn w:val="30"/>
    <w:autoRedefine/>
    <w:qFormat/>
    <w:pPr>
      <w:keepLines w:val="0"/>
      <w:tabs>
        <w:tab w:val="left" w:pos="720"/>
      </w:tabs>
      <w:spacing w:beforeLines="50" w:before="50"/>
      <w:ind w:leftChars="200" w:left="720" w:hanging="720"/>
    </w:pPr>
    <w:rPr>
      <w:rFonts w:ascii="黑体" w:hAnsi="Times New Roman"/>
      <w:bCs w:val="0"/>
      <w:sz w:val="26"/>
      <w:szCs w:val="20"/>
    </w:rPr>
  </w:style>
  <w:style w:type="paragraph" w:customStyle="1" w:styleId="xl116">
    <w:name w:val="xl116"/>
    <w:basedOn w:val="a2"/>
    <w:autoRedefine/>
    <w:qFormat/>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0">
    <w:name w:val="xl90"/>
    <w:basedOn w:val="a2"/>
    <w:autoRedefine/>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afffff4">
    <w:name w:val="图"/>
    <w:basedOn w:val="a2"/>
    <w:autoRedefine/>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fff5">
    <w:name w:val="杭州正文"/>
    <w:basedOn w:val="a3"/>
    <w:autoRedefine/>
    <w:qFormat/>
    <w:pPr>
      <w:spacing w:line="360" w:lineRule="auto"/>
      <w:ind w:leftChars="200" w:left="200" w:firstLineChars="200" w:firstLine="200"/>
    </w:pPr>
    <w:rPr>
      <w:rFonts w:ascii="宋体" w:hAnsi="Calibri"/>
      <w:szCs w:val="24"/>
    </w:rPr>
  </w:style>
  <w:style w:type="paragraph" w:customStyle="1" w:styleId="93">
    <w:name w:val="9号线正文"/>
    <w:basedOn w:val="a2"/>
    <w:autoRedefine/>
    <w:qFormat/>
    <w:pPr>
      <w:widowControl/>
      <w:overflowPunct w:val="0"/>
      <w:spacing w:line="560" w:lineRule="exact"/>
      <w:ind w:leftChars="200" w:left="200" w:firstLineChars="200" w:firstLine="200"/>
      <w:jc w:val="left"/>
    </w:pPr>
    <w:rPr>
      <w:rFonts w:ascii="宋体" w:eastAsia="宋体" w:hAnsi="宋体" w:cs="Times New Roman"/>
      <w:kern w:val="0"/>
      <w:sz w:val="26"/>
      <w:szCs w:val="20"/>
    </w:rPr>
  </w:style>
  <w:style w:type="paragraph" w:customStyle="1" w:styleId="xl96">
    <w:name w:val="xl96"/>
    <w:basedOn w:val="a2"/>
    <w:autoRedefine/>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afffff6">
    <w:name w:val="样式 图表 + 五号"/>
    <w:basedOn w:val="a2"/>
    <w:qFormat/>
    <w:pPr>
      <w:snapToGrid w:val="0"/>
      <w:spacing w:line="360" w:lineRule="exact"/>
      <w:jc w:val="left"/>
    </w:pPr>
    <w:rPr>
      <w:rFonts w:ascii="Times New Roman" w:eastAsia="宋体" w:hAnsi="Times New Roman" w:cs="Times New Roman"/>
      <w:spacing w:val="-10"/>
      <w:szCs w:val="28"/>
    </w:rPr>
  </w:style>
  <w:style w:type="paragraph" w:customStyle="1" w:styleId="55-5">
    <w:name w:val="标题5 5-5"/>
    <w:basedOn w:val="5"/>
    <w:next w:val="afb"/>
    <w:autoRedefine/>
    <w:qFormat/>
    <w:pPr>
      <w:keepNext w:val="0"/>
      <w:keepLines w:val="0"/>
      <w:numPr>
        <w:ilvl w:val="0"/>
        <w:numId w:val="0"/>
      </w:numPr>
      <w:tabs>
        <w:tab w:val="left" w:pos="742"/>
      </w:tabs>
      <w:spacing w:line="360" w:lineRule="auto"/>
      <w:ind w:left="-258" w:firstLine="400"/>
    </w:pPr>
    <w:rPr>
      <w:rFonts w:ascii="Times New Roman" w:eastAsia="仿宋_GB2312"/>
      <w:bCs/>
      <w:kern w:val="0"/>
      <w:szCs w:val="28"/>
    </w:rPr>
  </w:style>
  <w:style w:type="paragraph" w:customStyle="1" w:styleId="xl148">
    <w:name w:val="xl148"/>
    <w:basedOn w:val="a2"/>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0205020">
    <w:name w:val="样式 样式 样式 样式 正文段落 + 段前: 0.2 行 + 段前: 0.5 行 + (符号) 宋体 段前: 0.2 行 + 段..."/>
    <w:basedOn w:val="a2"/>
    <w:autoRedefine/>
    <w:qFormat/>
    <w:pPr>
      <w:autoSpaceDE w:val="0"/>
      <w:autoSpaceDN w:val="0"/>
      <w:adjustRightInd w:val="0"/>
      <w:snapToGrid w:val="0"/>
      <w:spacing w:beforeLines="20" w:before="20" w:afterLines="20" w:after="20" w:line="560" w:lineRule="exact"/>
      <w:ind w:leftChars="200" w:left="200" w:firstLine="567"/>
      <w:textAlignment w:val="baseline"/>
    </w:pPr>
    <w:rPr>
      <w:rFonts w:ascii="宋体" w:eastAsia="宋体" w:hAnsi="宋体" w:cs="Times New Roman"/>
      <w:kern w:val="0"/>
      <w:sz w:val="26"/>
      <w:szCs w:val="20"/>
    </w:rPr>
  </w:style>
  <w:style w:type="paragraph" w:customStyle="1" w:styleId="1111">
    <w:name w:val="五号线1.1.1.1"/>
    <w:qFormat/>
    <w:pPr>
      <w:tabs>
        <w:tab w:val="left" w:pos="1682"/>
      </w:tabs>
      <w:spacing w:before="120" w:after="120" w:line="500" w:lineRule="exact"/>
      <w:ind w:left="1682" w:hanging="420"/>
      <w:outlineLvl w:val="3"/>
    </w:pPr>
    <w:rPr>
      <w:rFonts w:ascii="宋体"/>
      <w:spacing w:val="6"/>
      <w:w w:val="95"/>
      <w:sz w:val="24"/>
    </w:rPr>
  </w:style>
  <w:style w:type="paragraph" w:customStyle="1" w:styleId="xl119">
    <w:name w:val="xl119"/>
    <w:basedOn w:val="a2"/>
    <w:autoRedefine/>
    <w:qFormat/>
    <w:pPr>
      <w:widowControl/>
      <w:pBdr>
        <w:top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117">
    <w:name w:val="五号线1.1"/>
    <w:autoRedefine/>
    <w:qFormat/>
    <w:pPr>
      <w:tabs>
        <w:tab w:val="left" w:pos="842"/>
      </w:tabs>
      <w:spacing w:before="120" w:after="120" w:line="500" w:lineRule="exact"/>
      <w:ind w:left="842" w:hanging="420"/>
      <w:jc w:val="center"/>
      <w:outlineLvl w:val="1"/>
    </w:pPr>
    <w:rPr>
      <w:rFonts w:ascii="宋体"/>
      <w:b/>
      <w:spacing w:val="6"/>
      <w:w w:val="95"/>
      <w:sz w:val="30"/>
    </w:rPr>
  </w:style>
  <w:style w:type="paragraph" w:customStyle="1" w:styleId="2TimesNewRomanGB23126">
    <w:name w:val="样式 标题 2 + (西文) Times New Roman (中文) 仿宋_GB2312 居中 段前: 6 磅 段后:..."/>
    <w:basedOn w:val="20"/>
    <w:autoRedefine/>
    <w:qFormat/>
    <w:pPr>
      <w:keepNext w:val="0"/>
      <w:keepLines w:val="0"/>
      <w:overflowPunct w:val="0"/>
      <w:snapToGrid w:val="0"/>
      <w:spacing w:beforeLines="100" w:before="120" w:afterLines="50"/>
      <w:ind w:leftChars="-68" w:left="-143" w:firstLineChars="200" w:firstLine="200"/>
      <w:jc w:val="left"/>
      <w:textAlignment w:val="auto"/>
    </w:pPr>
    <w:rPr>
      <w:rFonts w:ascii="Times New Roman" w:eastAsia="仿宋_GB2312" w:hAnsi="Times New Roman" w:cs="宋体"/>
      <w:b/>
      <w:bCs/>
      <w:color w:val="auto"/>
      <w:kern w:val="2"/>
      <w:sz w:val="32"/>
    </w:rPr>
  </w:style>
  <w:style w:type="paragraph" w:customStyle="1" w:styleId="TOC1">
    <w:name w:val="TOC 标题1"/>
    <w:basedOn w:val="12"/>
    <w:next w:val="a2"/>
    <w:uiPriority w:val="39"/>
    <w:qFormat/>
    <w:pPr>
      <w:widowControl/>
      <w:adjustRightInd/>
      <w:spacing w:before="480" w:after="0" w:line="276" w:lineRule="auto"/>
      <w:jc w:val="left"/>
      <w:textAlignment w:val="auto"/>
      <w:outlineLvl w:val="9"/>
    </w:pPr>
    <w:rPr>
      <w:rFonts w:ascii="Cambria" w:eastAsia="宋体" w:hAnsi="Cambria"/>
      <w:b/>
      <w:bCs/>
      <w:color w:val="365F91"/>
      <w:kern w:val="0"/>
      <w:szCs w:val="28"/>
    </w:rPr>
  </w:style>
  <w:style w:type="paragraph" w:customStyle="1" w:styleId="xl117">
    <w:name w:val="xl117"/>
    <w:basedOn w:val="a2"/>
    <w:autoRedefine/>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84">
    <w:name w:val="xl84"/>
    <w:basedOn w:val="a2"/>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font8">
    <w:name w:val="font8"/>
    <w:basedOn w:val="a2"/>
    <w:autoRedefine/>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font10">
    <w:name w:val="font10"/>
    <w:basedOn w:val="a2"/>
    <w:autoRedefine/>
    <w:qFormat/>
    <w:pPr>
      <w:widowControl/>
      <w:spacing w:before="100" w:beforeAutospacing="1" w:after="100" w:afterAutospacing="1"/>
      <w:jc w:val="left"/>
    </w:pPr>
    <w:rPr>
      <w:rFonts w:ascii="宋体" w:eastAsia="宋体" w:hAnsi="宋体" w:cs="宋体"/>
      <w:kern w:val="0"/>
      <w:sz w:val="20"/>
      <w:szCs w:val="20"/>
    </w:rPr>
  </w:style>
  <w:style w:type="paragraph" w:customStyle="1" w:styleId="afffff7">
    <w:name w:val="二级标题"/>
    <w:basedOn w:val="30"/>
    <w:qFormat/>
    <w:pPr>
      <w:widowControl/>
      <w:jc w:val="left"/>
    </w:pPr>
    <w:rPr>
      <w:b w:val="0"/>
      <w:bCs w:val="0"/>
      <w:sz w:val="21"/>
      <w:szCs w:val="21"/>
    </w:rPr>
  </w:style>
  <w:style w:type="paragraph" w:customStyle="1" w:styleId="02050202">
    <w:name w:val="样式 样式 样式 样式 正文段落 + 段前: 0.2 行 + 段前: 0.5 行 + 段前: 0.2 行 + 段前: 0.2 行"/>
    <w:basedOn w:val="a2"/>
    <w:autoRedefine/>
    <w:qFormat/>
    <w:pPr>
      <w:autoSpaceDE w:val="0"/>
      <w:autoSpaceDN w:val="0"/>
      <w:adjustRightInd w:val="0"/>
      <w:snapToGrid w:val="0"/>
      <w:spacing w:beforeLines="20" w:before="20" w:line="540" w:lineRule="exact"/>
      <w:ind w:leftChars="200" w:left="200" w:firstLineChars="200" w:firstLine="200"/>
      <w:textAlignment w:val="baseline"/>
    </w:pPr>
    <w:rPr>
      <w:rFonts w:ascii="宋体" w:eastAsia="宋体" w:hAnsi="Tms Rmn" w:cs="宋体"/>
      <w:kern w:val="0"/>
      <w:sz w:val="26"/>
      <w:szCs w:val="20"/>
    </w:rPr>
  </w:style>
  <w:style w:type="paragraph" w:customStyle="1" w:styleId="afffff8">
    <w:name w:val="表头格式"/>
    <w:basedOn w:val="a2"/>
    <w:autoRedefine/>
    <w:qFormat/>
    <w:pPr>
      <w:snapToGrid w:val="0"/>
      <w:spacing w:line="460" w:lineRule="exact"/>
      <w:ind w:leftChars="200" w:left="200"/>
      <w:jc w:val="center"/>
    </w:pPr>
    <w:rPr>
      <w:rFonts w:ascii="仿宋_GB2312" w:eastAsia="仿宋_GB2312" w:hAnsi="Times New Roman" w:cs="Times New Roman"/>
      <w:color w:val="000000"/>
      <w:sz w:val="28"/>
      <w:szCs w:val="20"/>
    </w:rPr>
  </w:style>
  <w:style w:type="paragraph" w:customStyle="1" w:styleId="xl98">
    <w:name w:val="xl98"/>
    <w:basedOn w:val="a2"/>
    <w:autoRedefine/>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font11">
    <w:name w:val="font11"/>
    <w:basedOn w:val="a2"/>
    <w:autoRedefine/>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afffff9">
    <w:name w:val="目录文字"/>
    <w:basedOn w:val="a2"/>
    <w:autoRedefine/>
    <w:qFormat/>
    <w:pPr>
      <w:widowControl/>
      <w:spacing w:line="480" w:lineRule="auto"/>
      <w:ind w:leftChars="200" w:left="200"/>
      <w:jc w:val="left"/>
    </w:pPr>
    <w:rPr>
      <w:rFonts w:ascii="宋体" w:eastAsia="宋体" w:hAnsi="宋体" w:cs="Times New Roman"/>
      <w:sz w:val="24"/>
      <w:szCs w:val="20"/>
    </w:rPr>
  </w:style>
  <w:style w:type="paragraph" w:customStyle="1" w:styleId="font12">
    <w:name w:val="font12"/>
    <w:basedOn w:val="a2"/>
    <w:autoRedefine/>
    <w:qFormat/>
    <w:pPr>
      <w:widowControl/>
      <w:spacing w:before="100" w:beforeAutospacing="1" w:after="100" w:afterAutospacing="1"/>
      <w:jc w:val="left"/>
    </w:pPr>
    <w:rPr>
      <w:rFonts w:ascii="宋体" w:eastAsia="宋体" w:hAnsi="宋体" w:cs="宋体"/>
      <w:kern w:val="0"/>
      <w:sz w:val="20"/>
      <w:szCs w:val="20"/>
    </w:rPr>
  </w:style>
  <w:style w:type="paragraph" w:customStyle="1" w:styleId="xl67">
    <w:name w:val="xl67"/>
    <w:basedOn w:val="a2"/>
    <w:autoRedefine/>
    <w:qFormat/>
    <w:pPr>
      <w:widowControl/>
      <w:shd w:val="clear" w:color="000000" w:fill="FFFFFF"/>
      <w:spacing w:before="100" w:beforeAutospacing="1" w:after="100" w:afterAutospacing="1"/>
      <w:jc w:val="left"/>
      <w:textAlignment w:val="bottom"/>
    </w:pPr>
    <w:rPr>
      <w:rFonts w:ascii="宋体" w:eastAsia="宋体" w:hAnsi="宋体" w:cs="宋体"/>
      <w:kern w:val="0"/>
      <w:sz w:val="24"/>
      <w:szCs w:val="24"/>
    </w:rPr>
  </w:style>
  <w:style w:type="paragraph" w:customStyle="1" w:styleId="xl150">
    <w:name w:val="xl150"/>
    <w:basedOn w:val="a2"/>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139">
    <w:name w:val="_Style 139"/>
    <w:next w:val="a2"/>
    <w:qFormat/>
    <w:rPr>
      <w:kern w:val="2"/>
      <w:sz w:val="21"/>
    </w:rPr>
  </w:style>
  <w:style w:type="paragraph" w:customStyle="1" w:styleId="xl121">
    <w:name w:val="xl121"/>
    <w:basedOn w:val="a2"/>
    <w:autoRedefine/>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142">
    <w:name w:val="xl142"/>
    <w:basedOn w:val="a2"/>
    <w:autoRedefine/>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1ff6">
    <w:name w:val="五号线1)"/>
    <w:autoRedefine/>
    <w:qFormat/>
    <w:pPr>
      <w:tabs>
        <w:tab w:val="left" w:pos="2102"/>
      </w:tabs>
      <w:spacing w:line="500" w:lineRule="exact"/>
      <w:ind w:left="2102" w:hanging="420"/>
      <w:outlineLvl w:val="4"/>
    </w:pPr>
    <w:rPr>
      <w:rFonts w:ascii="宋体"/>
      <w:spacing w:val="6"/>
      <w:w w:val="95"/>
      <w:sz w:val="24"/>
    </w:rPr>
  </w:style>
  <w:style w:type="paragraph" w:customStyle="1" w:styleId="Style196">
    <w:name w:val="_Style 196"/>
    <w:autoRedefine/>
    <w:qFormat/>
    <w:pPr>
      <w:widowControl w:val="0"/>
      <w:jc w:val="both"/>
    </w:pPr>
    <w:rPr>
      <w:kern w:val="2"/>
      <w:sz w:val="21"/>
      <w:szCs w:val="22"/>
    </w:rPr>
  </w:style>
  <w:style w:type="paragraph" w:customStyle="1" w:styleId="xl68">
    <w:name w:val="xl68"/>
    <w:basedOn w:val="a2"/>
    <w:autoRedefine/>
    <w:qFormat/>
    <w:pPr>
      <w:widowControl/>
      <w:shd w:val="clear" w:color="000000" w:fill="FFFFFF"/>
      <w:spacing w:before="100" w:beforeAutospacing="1" w:after="100" w:afterAutospacing="1"/>
      <w:jc w:val="left"/>
      <w:textAlignment w:val="bottom"/>
    </w:pPr>
    <w:rPr>
      <w:rFonts w:ascii="宋体" w:eastAsia="宋体" w:hAnsi="宋体" w:cs="宋体"/>
      <w:kern w:val="0"/>
      <w:sz w:val="24"/>
      <w:szCs w:val="24"/>
    </w:rPr>
  </w:style>
  <w:style w:type="paragraph" w:customStyle="1" w:styleId="3022020602">
    <w:name w:val="样式 样式 样式 标题 3 + 段后: 0.2 行2 + 段后: 0.2 行 + 段前: 0.6 行 段后: 0.2 行"/>
    <w:basedOn w:val="302202"/>
    <w:qFormat/>
    <w:pPr>
      <w:spacing w:beforeLines="100" w:before="100"/>
    </w:pPr>
  </w:style>
  <w:style w:type="paragraph" w:customStyle="1" w:styleId="xl70">
    <w:name w:val="xl70"/>
    <w:basedOn w:val="a2"/>
    <w:autoRedefine/>
    <w:qFormat/>
    <w:pPr>
      <w:widowControl/>
      <w:shd w:val="clear" w:color="000000" w:fill="FFFFFF"/>
      <w:spacing w:before="100" w:beforeAutospacing="1" w:after="100" w:afterAutospacing="1"/>
      <w:jc w:val="center"/>
    </w:pPr>
    <w:rPr>
      <w:rFonts w:ascii="黑体" w:eastAsia="黑体" w:hAnsi="黑体" w:cs="宋体"/>
      <w:b/>
      <w:bCs/>
      <w:kern w:val="0"/>
      <w:sz w:val="32"/>
      <w:szCs w:val="32"/>
    </w:rPr>
  </w:style>
  <w:style w:type="paragraph" w:customStyle="1" w:styleId="xl79">
    <w:name w:val="xl79"/>
    <w:basedOn w:val="a2"/>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33">
    <w:name w:val="xl133"/>
    <w:basedOn w:val="a2"/>
    <w:autoRedefine/>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3e">
    <w:name w:val="标题3"/>
    <w:basedOn w:val="20"/>
    <w:autoRedefine/>
    <w:qFormat/>
    <w:pPr>
      <w:keepNext w:val="0"/>
      <w:keepLines w:val="0"/>
      <w:adjustRightInd/>
      <w:snapToGrid w:val="0"/>
      <w:spacing w:before="0" w:after="0" w:line="520" w:lineRule="exact"/>
      <w:ind w:leftChars="200" w:left="200" w:firstLine="454"/>
      <w:textAlignment w:val="auto"/>
      <w:outlineLvl w:val="9"/>
    </w:pPr>
    <w:rPr>
      <w:rFonts w:ascii="Times New Roman" w:hAnsi="Times New Roman"/>
      <w:b/>
      <w:color w:val="auto"/>
      <w:kern w:val="2"/>
    </w:rPr>
  </w:style>
  <w:style w:type="paragraph" w:customStyle="1" w:styleId="CharCharCharCharCharCharCharChar1Char">
    <w:name w:val="Char Char Char Char Char Char Char Char1 Char"/>
    <w:basedOn w:val="a2"/>
    <w:autoRedefine/>
    <w:qFormat/>
    <w:rPr>
      <w:rFonts w:ascii="Tahoma" w:eastAsia="宋体" w:hAnsi="Tahoma" w:cs="Times New Roman"/>
      <w:sz w:val="24"/>
      <w:szCs w:val="20"/>
    </w:rPr>
  </w:style>
  <w:style w:type="paragraph" w:customStyle="1" w:styleId="xl115">
    <w:name w:val="xl115"/>
    <w:basedOn w:val="a2"/>
    <w:autoRedefine/>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1">
    <w:name w:val="xl71"/>
    <w:basedOn w:val="a2"/>
    <w:autoRedefine/>
    <w:qFormat/>
    <w:pPr>
      <w:widowControl/>
      <w:pBdr>
        <w:bottom w:val="single" w:sz="4" w:space="0" w:color="auto"/>
      </w:pBdr>
      <w:shd w:val="clear" w:color="000000" w:fill="FFFFFF"/>
      <w:spacing w:before="100" w:beforeAutospacing="1" w:after="100" w:afterAutospacing="1"/>
      <w:jc w:val="center"/>
    </w:pPr>
    <w:rPr>
      <w:rFonts w:ascii="黑体" w:eastAsia="黑体" w:hAnsi="黑体" w:cs="宋体"/>
      <w:b/>
      <w:bCs/>
      <w:kern w:val="0"/>
      <w:sz w:val="32"/>
      <w:szCs w:val="32"/>
    </w:rPr>
  </w:style>
  <w:style w:type="paragraph" w:customStyle="1" w:styleId="xl72">
    <w:name w:val="xl72"/>
    <w:basedOn w:val="a2"/>
    <w:qFormat/>
    <w:pPr>
      <w:widowControl/>
      <w:shd w:val="clear" w:color="000000" w:fill="FFFFFF"/>
      <w:spacing w:before="100" w:beforeAutospacing="1" w:after="100" w:afterAutospacing="1"/>
      <w:jc w:val="center"/>
    </w:pPr>
    <w:rPr>
      <w:rFonts w:ascii="黑体" w:eastAsia="黑体" w:hAnsi="黑体" w:cs="宋体"/>
      <w:kern w:val="0"/>
      <w:sz w:val="20"/>
      <w:szCs w:val="20"/>
    </w:rPr>
  </w:style>
  <w:style w:type="paragraph" w:customStyle="1" w:styleId="xl158">
    <w:name w:val="xl158"/>
    <w:basedOn w:val="a2"/>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38">
    <w:name w:val="xl138"/>
    <w:basedOn w:val="a2"/>
    <w:autoRedefine/>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CharCharCharCharCharCharCharCharCharCharCharCharChar">
    <w:name w:val="Char Char Char Char Char Char Char Char Char Char Char Char Char"/>
    <w:basedOn w:val="a2"/>
    <w:autoRedefine/>
    <w:qFormat/>
    <w:pPr>
      <w:spacing w:line="360" w:lineRule="auto"/>
      <w:ind w:leftChars="200" w:left="200"/>
    </w:pPr>
    <w:rPr>
      <w:rFonts w:ascii="仿宋_GB2312" w:eastAsia="仿宋_GB2312" w:hAnsi="Times New Roman" w:cs="Times New Roman"/>
      <w:b/>
      <w:sz w:val="32"/>
      <w:szCs w:val="32"/>
    </w:rPr>
  </w:style>
  <w:style w:type="paragraph" w:customStyle="1" w:styleId="WG318">
    <w:name w:val="样式 WG标题3 + 行距: 固定值 18 磅"/>
    <w:basedOn w:val="a2"/>
    <w:qFormat/>
    <w:pPr>
      <w:autoSpaceDE w:val="0"/>
      <w:autoSpaceDN w:val="0"/>
      <w:adjustRightInd w:val="0"/>
      <w:spacing w:line="360" w:lineRule="exact"/>
      <w:textAlignment w:val="baseline"/>
      <w:outlineLvl w:val="2"/>
    </w:pPr>
    <w:rPr>
      <w:rFonts w:ascii="宋体" w:eastAsia="宋体" w:hAnsi="宋体" w:cs="宋体"/>
      <w:b/>
      <w:bCs/>
      <w:color w:val="000000"/>
      <w:kern w:val="20"/>
      <w:szCs w:val="20"/>
    </w:rPr>
  </w:style>
  <w:style w:type="paragraph" w:customStyle="1" w:styleId="102">
    <w:name w:val="样式 标题 1 + 段后: 0.2 行"/>
    <w:basedOn w:val="12"/>
    <w:autoRedefine/>
    <w:qFormat/>
    <w:pPr>
      <w:tabs>
        <w:tab w:val="left" w:pos="720"/>
      </w:tabs>
      <w:autoSpaceDE w:val="0"/>
      <w:autoSpaceDN w:val="0"/>
      <w:snapToGrid w:val="0"/>
      <w:spacing w:before="10" w:afterLines="50" w:after="50" w:line="360" w:lineRule="auto"/>
      <w:ind w:leftChars="200" w:left="200"/>
    </w:pPr>
    <w:rPr>
      <w:rFonts w:ascii="黑体" w:hAnsi="Tms Rmn"/>
      <w:color w:val="auto"/>
      <w:kern w:val="44"/>
    </w:rPr>
  </w:style>
  <w:style w:type="paragraph" w:customStyle="1" w:styleId="22">
    <w:name w:val="标书2级标题2"/>
    <w:basedOn w:val="a2"/>
    <w:next w:val="a2"/>
    <w:autoRedefine/>
    <w:qFormat/>
    <w:pPr>
      <w:keepNext/>
      <w:keepLines/>
      <w:numPr>
        <w:ilvl w:val="2"/>
        <w:numId w:val="9"/>
      </w:numPr>
      <w:spacing w:before="78" w:after="78" w:line="480" w:lineRule="exact"/>
      <w:ind w:left="0" w:firstLine="0"/>
      <w:jc w:val="left"/>
      <w:outlineLvl w:val="2"/>
    </w:pPr>
    <w:rPr>
      <w:rFonts w:ascii="宋体" w:eastAsia="宋体" w:hAnsi="宋体" w:cs="Times New Roman"/>
      <w:b/>
      <w:sz w:val="28"/>
      <w:szCs w:val="20"/>
    </w:rPr>
  </w:style>
  <w:style w:type="paragraph" w:customStyle="1" w:styleId="xl132">
    <w:name w:val="xl132"/>
    <w:basedOn w:val="a2"/>
    <w:qFormat/>
    <w:pPr>
      <w:widowControl/>
      <w:shd w:val="clear" w:color="000000" w:fill="FFFFFF"/>
      <w:spacing w:before="100" w:beforeAutospacing="1" w:after="100" w:afterAutospacing="1"/>
      <w:jc w:val="center"/>
      <w:textAlignment w:val="bottom"/>
    </w:pPr>
    <w:rPr>
      <w:rFonts w:ascii="宋体" w:eastAsia="宋体" w:hAnsi="宋体" w:cs="宋体"/>
      <w:b/>
      <w:bCs/>
      <w:kern w:val="0"/>
      <w:sz w:val="28"/>
      <w:szCs w:val="28"/>
    </w:rPr>
  </w:style>
  <w:style w:type="paragraph" w:customStyle="1" w:styleId="xl104">
    <w:name w:val="xl104"/>
    <w:basedOn w:val="a2"/>
    <w:autoRedefine/>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3">
    <w:name w:val="xl73"/>
    <w:basedOn w:val="a2"/>
    <w:qFormat/>
    <w:pPr>
      <w:widowControl/>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3level3PIM3H3Level3Headh33rdlevel3l3CTsecti">
    <w:name w:val="样式 标题 3level_3PIM 3H3Level 3 Headh33rd level3l3CTsecti..."/>
    <w:basedOn w:val="30"/>
    <w:autoRedefine/>
    <w:qFormat/>
    <w:pPr>
      <w:keepNext w:val="0"/>
      <w:keepLines w:val="0"/>
      <w:spacing w:before="50" w:line="240" w:lineRule="auto"/>
      <w:ind w:leftChars="200" w:left="200"/>
    </w:pPr>
    <w:rPr>
      <w:rFonts w:ascii="Times New Roman" w:hAnsi="Times New Roman"/>
      <w:bCs w:val="0"/>
      <w:kern w:val="28"/>
      <w:sz w:val="21"/>
      <w:szCs w:val="20"/>
    </w:rPr>
  </w:style>
  <w:style w:type="paragraph" w:customStyle="1" w:styleId="xl80">
    <w:name w:val="xl80"/>
    <w:basedOn w:val="a2"/>
    <w:autoRedefine/>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4">
    <w:name w:val="xl74"/>
    <w:basedOn w:val="a2"/>
    <w:autoRedefine/>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144">
    <w:name w:val="xl144"/>
    <w:basedOn w:val="a2"/>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10205">
    <w:name w:val="样式 样式 标题 1 + 段后: 0.2 行 + 段后: 0.5 行"/>
    <w:basedOn w:val="102"/>
    <w:autoRedefine/>
    <w:qFormat/>
    <w:pPr>
      <w:spacing w:beforeLines="50" w:before="50"/>
    </w:pPr>
  </w:style>
  <w:style w:type="paragraph" w:customStyle="1" w:styleId="xl76">
    <w:name w:val="xl76"/>
    <w:basedOn w:val="a2"/>
    <w:autoRedefine/>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78">
    <w:name w:val="xl78"/>
    <w:basedOn w:val="a2"/>
    <w:autoRedefine/>
    <w:qFormat/>
    <w:pPr>
      <w:widowControl/>
      <w:shd w:val="clear" w:color="000000" w:fill="FFFFFF"/>
      <w:spacing w:before="100" w:beforeAutospacing="1" w:after="100" w:afterAutospacing="1"/>
      <w:jc w:val="left"/>
    </w:pPr>
    <w:rPr>
      <w:rFonts w:ascii="宋体" w:eastAsia="宋体" w:hAnsi="宋体" w:cs="宋体"/>
      <w:b/>
      <w:bCs/>
      <w:kern w:val="0"/>
      <w:sz w:val="20"/>
      <w:szCs w:val="20"/>
    </w:rPr>
  </w:style>
  <w:style w:type="paragraph" w:customStyle="1" w:styleId="xl163">
    <w:name w:val="xl163"/>
    <w:basedOn w:val="a2"/>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b/>
      <w:bCs/>
      <w:kern w:val="0"/>
      <w:sz w:val="24"/>
      <w:szCs w:val="24"/>
    </w:rPr>
  </w:style>
  <w:style w:type="paragraph" w:customStyle="1" w:styleId="afffffa">
    <w:name w:val="表格图片名称"/>
    <w:basedOn w:val="a2"/>
    <w:autoRedefine/>
    <w:qFormat/>
    <w:pPr>
      <w:widowControl/>
      <w:spacing w:before="120" w:after="120" w:line="360" w:lineRule="auto"/>
      <w:ind w:leftChars="200" w:left="200"/>
      <w:jc w:val="center"/>
    </w:pPr>
    <w:rPr>
      <w:rFonts w:ascii="Times New Roman" w:eastAsia="宋体" w:hAnsi="Times New Roman" w:cs="宋体"/>
      <w:szCs w:val="20"/>
    </w:rPr>
  </w:style>
  <w:style w:type="paragraph" w:customStyle="1" w:styleId="ZW0">
    <w:name w:val="ZW"/>
    <w:basedOn w:val="a2"/>
    <w:autoRedefine/>
    <w:qFormat/>
    <w:pPr>
      <w:adjustRightInd w:val="0"/>
      <w:spacing w:before="100" w:line="500" w:lineRule="exact"/>
      <w:ind w:leftChars="200" w:left="200" w:firstLineChars="200" w:firstLine="200"/>
    </w:pPr>
    <w:rPr>
      <w:rFonts w:ascii="Times New Roman" w:eastAsia="宋体" w:hAnsi="Times New Roman" w:cs="Times New Roman"/>
      <w:sz w:val="28"/>
      <w:szCs w:val="20"/>
    </w:rPr>
  </w:style>
  <w:style w:type="paragraph" w:customStyle="1" w:styleId="afffffb">
    <w:name w:val="招标文件正文"/>
    <w:autoRedefine/>
    <w:qFormat/>
    <w:pPr>
      <w:spacing w:before="120" w:after="120" w:line="300" w:lineRule="auto"/>
      <w:ind w:firstLineChars="200" w:firstLine="200"/>
    </w:pPr>
    <w:rPr>
      <w:rFonts w:ascii="宋体"/>
      <w:spacing w:val="10"/>
      <w:w w:val="95"/>
      <w:sz w:val="21"/>
    </w:rPr>
  </w:style>
  <w:style w:type="paragraph" w:customStyle="1" w:styleId="3">
    <w:name w:val="标书3级标题"/>
    <w:basedOn w:val="a2"/>
    <w:next w:val="a2"/>
    <w:autoRedefine/>
    <w:qFormat/>
    <w:pPr>
      <w:widowControl/>
      <w:numPr>
        <w:numId w:val="9"/>
      </w:numPr>
      <w:tabs>
        <w:tab w:val="clear" w:pos="-851"/>
        <w:tab w:val="left" w:pos="567"/>
      </w:tabs>
      <w:spacing w:before="78" w:after="78" w:line="480" w:lineRule="exact"/>
      <w:ind w:left="-425" w:firstLine="425"/>
      <w:jc w:val="left"/>
      <w:outlineLvl w:val="3"/>
    </w:pPr>
    <w:rPr>
      <w:rFonts w:ascii="黑体" w:eastAsia="黑体" w:hAnsi="Arial Narrow" w:cs="Times New Roman"/>
      <w:spacing w:val="4"/>
      <w:kern w:val="24"/>
      <w:sz w:val="24"/>
      <w:szCs w:val="20"/>
    </w:rPr>
  </w:style>
  <w:style w:type="paragraph" w:customStyle="1" w:styleId="xl113">
    <w:name w:val="xl113"/>
    <w:basedOn w:val="a2"/>
    <w:autoRedefine/>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color w:val="FF0000"/>
      <w:kern w:val="0"/>
      <w:sz w:val="20"/>
      <w:szCs w:val="20"/>
    </w:rPr>
  </w:style>
  <w:style w:type="paragraph" w:customStyle="1" w:styleId="xl81">
    <w:name w:val="xl81"/>
    <w:basedOn w:val="a2"/>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134">
    <w:name w:val="xl134"/>
    <w:basedOn w:val="a2"/>
    <w:autoRedefine/>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afffffc">
    <w:name w:val="附注，五仿"/>
    <w:autoRedefine/>
    <w:qFormat/>
    <w:pPr>
      <w:keepNext/>
      <w:widowControl w:val="0"/>
      <w:snapToGrid w:val="0"/>
      <w:spacing w:line="360" w:lineRule="exact"/>
      <w:ind w:left="200" w:hangingChars="200" w:hanging="200"/>
      <w:jc w:val="both"/>
    </w:pPr>
    <w:rPr>
      <w:rFonts w:ascii="Arial Narrow" w:eastAsia="仿宋_GB2312" w:hAnsi="Arial Narrow"/>
      <w:snapToGrid w:val="0"/>
      <w:kern w:val="2"/>
      <w:sz w:val="21"/>
    </w:rPr>
  </w:style>
  <w:style w:type="paragraph" w:customStyle="1" w:styleId="xl110">
    <w:name w:val="xl110"/>
    <w:basedOn w:val="a2"/>
    <w:autoRedefine/>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0"/>
      <w:szCs w:val="20"/>
    </w:rPr>
  </w:style>
  <w:style w:type="paragraph" w:customStyle="1" w:styleId="3f">
    <w:name w:val="正文3"/>
    <w:basedOn w:val="a2"/>
    <w:autoRedefine/>
    <w:qFormat/>
    <w:pPr>
      <w:widowControl/>
      <w:adjustRightInd w:val="0"/>
      <w:snapToGrid w:val="0"/>
      <w:spacing w:line="420" w:lineRule="exact"/>
      <w:ind w:leftChars="200" w:left="200" w:firstLineChars="200" w:firstLine="480"/>
      <w:jc w:val="left"/>
    </w:pPr>
    <w:rPr>
      <w:rFonts w:ascii="Times New Roman" w:eastAsia="宋体" w:hAnsi="Times New Roman" w:cs="Times New Roman"/>
      <w:kern w:val="0"/>
      <w:sz w:val="24"/>
      <w:szCs w:val="24"/>
    </w:rPr>
  </w:style>
  <w:style w:type="paragraph" w:customStyle="1" w:styleId="afffffd">
    <w:name w:val="四级标题"/>
    <w:basedOn w:val="3"/>
    <w:next w:val="a2"/>
    <w:autoRedefine/>
    <w:qFormat/>
    <w:pPr>
      <w:numPr>
        <w:numId w:val="0"/>
      </w:numPr>
      <w:tabs>
        <w:tab w:val="clear" w:pos="-851"/>
        <w:tab w:val="left" w:pos="360"/>
        <w:tab w:val="left" w:pos="420"/>
        <w:tab w:val="left" w:pos="864"/>
        <w:tab w:val="left" w:pos="993"/>
      </w:tabs>
      <w:spacing w:before="0" w:after="0"/>
      <w:ind w:firstLine="585"/>
      <w:outlineLvl w:val="4"/>
    </w:pPr>
  </w:style>
  <w:style w:type="paragraph" w:customStyle="1" w:styleId="xl106">
    <w:name w:val="xl106"/>
    <w:basedOn w:val="a2"/>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82">
    <w:name w:val="xl82"/>
    <w:basedOn w:val="a2"/>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83">
    <w:name w:val="xl83"/>
    <w:basedOn w:val="a2"/>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59">
    <w:name w:val="xl159"/>
    <w:basedOn w:val="a2"/>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afffffe">
    <w:name w:val="顺号a）"/>
    <w:basedOn w:val="ad"/>
    <w:autoRedefine/>
    <w:qFormat/>
    <w:pPr>
      <w:widowControl/>
      <w:tabs>
        <w:tab w:val="left" w:pos="432"/>
      </w:tabs>
      <w:adjustRightInd/>
      <w:spacing w:line="360" w:lineRule="auto"/>
      <w:ind w:left="432" w:hanging="432"/>
      <w:textAlignment w:val="auto"/>
    </w:pPr>
    <w:rPr>
      <w:rFonts w:hAnsi="Arial"/>
      <w:spacing w:val="0"/>
      <w:sz w:val="32"/>
    </w:rPr>
  </w:style>
  <w:style w:type="paragraph" w:customStyle="1" w:styleId="xl91">
    <w:name w:val="xl91"/>
    <w:basedOn w:val="a2"/>
    <w:autoRedefine/>
    <w:qFormat/>
    <w:pPr>
      <w:widowControl/>
      <w:pBdr>
        <w:left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31">
    <w:name w:val="浅色列表 - 强调文字颜色 31"/>
    <w:autoRedefine/>
    <w:semiHidden/>
    <w:qFormat/>
    <w:rPr>
      <w:kern w:val="2"/>
      <w:sz w:val="21"/>
      <w:szCs w:val="24"/>
    </w:rPr>
  </w:style>
  <w:style w:type="paragraph" w:customStyle="1" w:styleId="CharCharCharCharCharCharCharChar27">
    <w:name w:val="样式 样式 正文段落 Char Char Char Char Char Char Char Char + 行距: 固定值 27 ..."/>
    <w:basedOn w:val="a2"/>
    <w:autoRedefine/>
    <w:qFormat/>
    <w:pPr>
      <w:autoSpaceDE w:val="0"/>
      <w:autoSpaceDN w:val="0"/>
      <w:adjustRightInd w:val="0"/>
      <w:snapToGrid w:val="0"/>
      <w:spacing w:beforeLines="20" w:before="20" w:line="540" w:lineRule="exact"/>
      <w:ind w:leftChars="200" w:left="200" w:firstLine="567"/>
      <w:textAlignment w:val="baseline"/>
    </w:pPr>
    <w:rPr>
      <w:rFonts w:ascii="宋体" w:eastAsia="宋体" w:hAnsi="Tms Rmn" w:cs="Times New Roman"/>
      <w:kern w:val="0"/>
      <w:sz w:val="26"/>
      <w:szCs w:val="20"/>
    </w:rPr>
  </w:style>
  <w:style w:type="paragraph" w:customStyle="1" w:styleId="xl92">
    <w:name w:val="xl92"/>
    <w:basedOn w:val="a2"/>
    <w:autoRedefine/>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b/>
      <w:bCs/>
      <w:kern w:val="0"/>
      <w:sz w:val="20"/>
      <w:szCs w:val="20"/>
    </w:rPr>
  </w:style>
  <w:style w:type="paragraph" w:customStyle="1" w:styleId="affffff">
    <w:name w:val="三级标题"/>
    <w:basedOn w:val="a2"/>
    <w:autoRedefine/>
    <w:qFormat/>
    <w:pPr>
      <w:widowControl/>
      <w:spacing w:line="360" w:lineRule="auto"/>
      <w:jc w:val="left"/>
      <w:outlineLvl w:val="3"/>
    </w:pPr>
    <w:rPr>
      <w:rFonts w:ascii="宋体" w:eastAsia="宋体" w:hAnsi="宋体" w:cs="Times New Roman"/>
      <w:b/>
      <w:szCs w:val="21"/>
    </w:rPr>
  </w:style>
  <w:style w:type="paragraph" w:customStyle="1" w:styleId="xl93">
    <w:name w:val="xl93"/>
    <w:basedOn w:val="a2"/>
    <w:qFormat/>
    <w:pPr>
      <w:widowControl/>
      <w:pBdr>
        <w:left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2-21">
    <w:name w:val="中等深浅列表 2 - 强调文字颜色 21"/>
    <w:autoRedefine/>
    <w:qFormat/>
    <w:rPr>
      <w:kern w:val="2"/>
      <w:sz w:val="21"/>
    </w:rPr>
  </w:style>
  <w:style w:type="paragraph" w:customStyle="1" w:styleId="xl94">
    <w:name w:val="xl94"/>
    <w:basedOn w:val="a2"/>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149">
    <w:name w:val="xl149"/>
    <w:basedOn w:val="a2"/>
    <w:autoRedefine/>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affffff0">
    <w:name w:val="附表格式"/>
    <w:basedOn w:val="a2"/>
    <w:qFormat/>
    <w:pPr>
      <w:tabs>
        <w:tab w:val="left" w:pos="547"/>
        <w:tab w:val="left" w:pos="1080"/>
      </w:tabs>
      <w:spacing w:before="60" w:after="60" w:line="400" w:lineRule="atLeast"/>
      <w:jc w:val="center"/>
    </w:pPr>
    <w:rPr>
      <w:rFonts w:ascii="Times New Roman" w:eastAsia="宋体" w:hAnsi="宋体" w:cs="宋体"/>
      <w:sz w:val="32"/>
      <w:szCs w:val="20"/>
    </w:rPr>
  </w:style>
  <w:style w:type="paragraph" w:customStyle="1" w:styleId="xl97">
    <w:name w:val="xl97"/>
    <w:basedOn w:val="a2"/>
    <w:autoRedefine/>
    <w:qFormat/>
    <w:pPr>
      <w:widowControl/>
      <w:pBdr>
        <w:left w:val="single" w:sz="4" w:space="0" w:color="auto"/>
        <w:bottom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CharCharChar0">
    <w:name w:val="正文段落 Char Char Char"/>
    <w:basedOn w:val="a2"/>
    <w:autoRedefine/>
    <w:qFormat/>
    <w:pPr>
      <w:autoSpaceDE w:val="0"/>
      <w:autoSpaceDN w:val="0"/>
      <w:adjustRightInd w:val="0"/>
      <w:snapToGrid w:val="0"/>
      <w:spacing w:beforeLines="20" w:before="20" w:afterLines="20" w:after="20" w:line="540" w:lineRule="exact"/>
      <w:ind w:leftChars="200" w:left="200" w:firstLine="567"/>
      <w:textAlignment w:val="baseline"/>
    </w:pPr>
    <w:rPr>
      <w:rFonts w:ascii="宋体" w:eastAsia="宋体" w:hAnsi="Tms Rmn" w:cs="Times New Roman"/>
      <w:kern w:val="0"/>
      <w:sz w:val="26"/>
      <w:szCs w:val="20"/>
    </w:rPr>
  </w:style>
  <w:style w:type="paragraph" w:customStyle="1" w:styleId="130">
    <w:name w:val="表名，13黑"/>
    <w:qFormat/>
    <w:pPr>
      <w:keepNext/>
      <w:widowControl w:val="0"/>
      <w:jc w:val="center"/>
    </w:pPr>
    <w:rPr>
      <w:rFonts w:ascii="Arial" w:eastAsia="黑体" w:hAnsi="Arial"/>
      <w:kern w:val="2"/>
      <w:sz w:val="26"/>
    </w:rPr>
  </w:style>
  <w:style w:type="paragraph" w:customStyle="1" w:styleId="xl100">
    <w:name w:val="xl100"/>
    <w:basedOn w:val="a2"/>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b/>
      <w:bCs/>
      <w:kern w:val="0"/>
      <w:sz w:val="20"/>
      <w:szCs w:val="20"/>
    </w:rPr>
  </w:style>
  <w:style w:type="paragraph" w:customStyle="1" w:styleId="xl147">
    <w:name w:val="xl147"/>
    <w:basedOn w:val="a2"/>
    <w:qFormat/>
    <w:pPr>
      <w:widowControl/>
      <w:pBdr>
        <w:top w:val="single" w:sz="4" w:space="0" w:color="auto"/>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020202">
    <w:name w:val="样式 样式 正文段落 + 段后: 0.2 行 + 段前: 0.2 行 段后: 0.2 行"/>
    <w:basedOn w:val="a2"/>
    <w:autoRedefine/>
    <w:qFormat/>
    <w:pPr>
      <w:autoSpaceDE w:val="0"/>
      <w:autoSpaceDN w:val="0"/>
      <w:adjustRightInd w:val="0"/>
      <w:snapToGrid w:val="0"/>
      <w:spacing w:beforeLines="20" w:before="20" w:afterLines="20" w:after="20" w:line="540" w:lineRule="exact"/>
      <w:ind w:leftChars="200" w:left="200" w:firstLine="567"/>
      <w:textAlignment w:val="baseline"/>
    </w:pPr>
    <w:rPr>
      <w:rFonts w:ascii="宋体" w:eastAsia="宋体" w:hAnsi="Tms Rmn" w:cs="宋体"/>
      <w:kern w:val="0"/>
      <w:sz w:val="26"/>
      <w:szCs w:val="20"/>
    </w:rPr>
  </w:style>
  <w:style w:type="paragraph" w:customStyle="1" w:styleId="affffff1">
    <w:name w:val="缺省文本"/>
    <w:basedOn w:val="a2"/>
    <w:autoRedefine/>
    <w:qFormat/>
    <w:pPr>
      <w:autoSpaceDE w:val="0"/>
      <w:autoSpaceDN w:val="0"/>
      <w:adjustRightInd w:val="0"/>
      <w:jc w:val="left"/>
    </w:pPr>
    <w:rPr>
      <w:rFonts w:ascii="Times New Roman" w:eastAsia="宋体" w:hAnsi="Times New Roman" w:cs="Times New Roman"/>
      <w:kern w:val="0"/>
      <w:sz w:val="24"/>
      <w:szCs w:val="24"/>
    </w:rPr>
  </w:style>
  <w:style w:type="paragraph" w:customStyle="1" w:styleId="xl101">
    <w:name w:val="xl101"/>
    <w:basedOn w:val="a2"/>
    <w:autoRedefine/>
    <w:qFormat/>
    <w:pPr>
      <w:widowControl/>
      <w:pBdr>
        <w:left w:val="single" w:sz="4" w:space="0" w:color="auto"/>
        <w:bottom w:val="single" w:sz="4" w:space="0" w:color="auto"/>
      </w:pBdr>
      <w:shd w:val="clear" w:color="000000" w:fill="FFFFFF"/>
      <w:spacing w:before="100" w:beforeAutospacing="1" w:after="100" w:afterAutospacing="1"/>
      <w:jc w:val="left"/>
    </w:pPr>
    <w:rPr>
      <w:rFonts w:ascii="宋体" w:eastAsia="宋体" w:hAnsi="宋体" w:cs="宋体"/>
      <w:b/>
      <w:bCs/>
      <w:kern w:val="0"/>
      <w:sz w:val="20"/>
      <w:szCs w:val="20"/>
    </w:rPr>
  </w:style>
  <w:style w:type="paragraph" w:customStyle="1" w:styleId="xl143">
    <w:name w:val="xl143"/>
    <w:basedOn w:val="a2"/>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18">
    <w:name w:val="_Style 218"/>
    <w:basedOn w:val="a2"/>
    <w:next w:val="affc"/>
    <w:autoRedefine/>
    <w:uiPriority w:val="39"/>
    <w:qFormat/>
    <w:pPr>
      <w:ind w:firstLineChars="200" w:firstLine="420"/>
    </w:pPr>
    <w:rPr>
      <w:rFonts w:ascii="等线" w:eastAsia="宋体" w:hAnsi="Times New Roman" w:cs="Times New Roman"/>
      <w:b/>
      <w:bCs/>
      <w:caps/>
      <w:sz w:val="28"/>
      <w:szCs w:val="20"/>
    </w:rPr>
  </w:style>
  <w:style w:type="paragraph" w:customStyle="1" w:styleId="xl102">
    <w:name w:val="xl102"/>
    <w:basedOn w:val="a2"/>
    <w:qFormat/>
    <w:pPr>
      <w:widowControl/>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141">
    <w:name w:val="xl141"/>
    <w:basedOn w:val="a2"/>
    <w:autoRedefine/>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1112">
    <w:name w:val="五号线1.1.1"/>
    <w:qFormat/>
    <w:pPr>
      <w:tabs>
        <w:tab w:val="left" w:pos="1262"/>
      </w:tabs>
      <w:spacing w:before="120" w:after="120" w:line="500" w:lineRule="exact"/>
      <w:ind w:left="1262" w:hanging="420"/>
      <w:outlineLvl w:val="2"/>
    </w:pPr>
    <w:rPr>
      <w:rFonts w:ascii="宋体"/>
      <w:spacing w:val="6"/>
      <w:w w:val="95"/>
      <w:sz w:val="24"/>
    </w:rPr>
  </w:style>
  <w:style w:type="paragraph" w:customStyle="1" w:styleId="CharCharCharChar1">
    <w:name w:val="Char Char Char Char1"/>
    <w:basedOn w:val="a2"/>
    <w:autoRedefine/>
    <w:qFormat/>
    <w:pPr>
      <w:spacing w:line="360" w:lineRule="auto"/>
      <w:ind w:leftChars="200" w:left="200"/>
    </w:pPr>
    <w:rPr>
      <w:rFonts w:ascii="仿宋_GB2312" w:eastAsia="仿宋_GB2312" w:hAnsi="Times New Roman" w:cs="Times New Roman"/>
      <w:b/>
      <w:sz w:val="32"/>
      <w:szCs w:val="32"/>
    </w:rPr>
  </w:style>
  <w:style w:type="paragraph" w:customStyle="1" w:styleId="xl105">
    <w:name w:val="xl105"/>
    <w:basedOn w:val="a2"/>
    <w:autoRedefine/>
    <w:qFormat/>
    <w:pPr>
      <w:widowControl/>
      <w:shd w:val="clear" w:color="000000" w:fill="FFFFFF"/>
      <w:spacing w:before="100" w:beforeAutospacing="1" w:after="100" w:afterAutospacing="1"/>
      <w:jc w:val="left"/>
    </w:pPr>
    <w:rPr>
      <w:rFonts w:ascii="宋体" w:eastAsia="宋体" w:hAnsi="宋体" w:cs="宋体"/>
      <w:b/>
      <w:bCs/>
      <w:kern w:val="0"/>
      <w:sz w:val="20"/>
      <w:szCs w:val="20"/>
    </w:rPr>
  </w:style>
  <w:style w:type="paragraph" w:customStyle="1" w:styleId="xl135">
    <w:name w:val="xl135"/>
    <w:basedOn w:val="a2"/>
    <w:autoRedefine/>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ctrlq">
    <w:name w:val="表格文字图表文字  ctrl+q"/>
    <w:basedOn w:val="a2"/>
    <w:qFormat/>
    <w:pPr>
      <w:snapToGrid w:val="0"/>
      <w:spacing w:before="20" w:after="20" w:line="360" w:lineRule="auto"/>
      <w:ind w:leftChars="200" w:left="200"/>
      <w:jc w:val="center"/>
    </w:pPr>
    <w:rPr>
      <w:rFonts w:ascii="Times New Roman" w:eastAsia="宋体" w:hAnsi="Times New Roman" w:cs="宋体"/>
      <w:color w:val="ED7D31"/>
      <w:szCs w:val="20"/>
    </w:rPr>
  </w:style>
  <w:style w:type="paragraph" w:customStyle="1" w:styleId="xl107">
    <w:name w:val="xl107"/>
    <w:basedOn w:val="a2"/>
    <w:autoRedefine/>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0"/>
      <w:szCs w:val="20"/>
    </w:rPr>
  </w:style>
  <w:style w:type="paragraph" w:customStyle="1" w:styleId="3f0">
    <w:name w:val="列出段落3"/>
    <w:basedOn w:val="a2"/>
    <w:qFormat/>
    <w:pPr>
      <w:spacing w:line="360" w:lineRule="auto"/>
      <w:ind w:leftChars="200" w:left="200" w:firstLineChars="200" w:firstLine="420"/>
    </w:pPr>
    <w:rPr>
      <w:rFonts w:ascii="Times New Roman" w:eastAsia="宋体" w:hAnsi="Times New Roman" w:cs="Times New Roman"/>
    </w:rPr>
  </w:style>
  <w:style w:type="paragraph" w:customStyle="1" w:styleId="3GB231200">
    <w:name w:val="样式 标题 3 + 仿宋_GB2312 小四 段前: 0 磅 段后: 0 磅"/>
    <w:basedOn w:val="30"/>
    <w:autoRedefine/>
    <w:qFormat/>
    <w:pPr>
      <w:spacing w:beforeLines="50" w:before="260" w:line="415" w:lineRule="auto"/>
      <w:ind w:leftChars="200" w:left="200"/>
      <w:jc w:val="center"/>
    </w:pPr>
    <w:rPr>
      <w:rFonts w:ascii="仿宋_GB2312" w:eastAsia="仿宋_GB2312" w:hAnsi="Times New Roman" w:cs="宋体"/>
      <w:b w:val="0"/>
      <w:kern w:val="0"/>
      <w:szCs w:val="20"/>
    </w:rPr>
  </w:style>
  <w:style w:type="paragraph" w:customStyle="1" w:styleId="1ff7">
    <w:name w:val="目录标题1"/>
    <w:basedOn w:val="12"/>
    <w:next w:val="a2"/>
    <w:autoRedefine/>
    <w:uiPriority w:val="39"/>
    <w:unhideWhenUsed/>
    <w:qFormat/>
    <w:pPr>
      <w:widowControl/>
      <w:adjustRightInd/>
      <w:spacing w:beforeLines="50" w:afterLines="50" w:after="0" w:line="259" w:lineRule="auto"/>
      <w:ind w:left="432" w:hanging="432"/>
      <w:jc w:val="left"/>
      <w:textAlignment w:val="auto"/>
      <w:outlineLvl w:val="9"/>
    </w:pPr>
    <w:rPr>
      <w:rFonts w:ascii="Calibri Light" w:eastAsia="宋体" w:hAnsi="Calibri Light"/>
      <w:color w:val="2E74B5"/>
      <w:kern w:val="0"/>
      <w:szCs w:val="32"/>
    </w:rPr>
  </w:style>
  <w:style w:type="paragraph" w:customStyle="1" w:styleId="xl131">
    <w:name w:val="xl131"/>
    <w:basedOn w:val="a2"/>
    <w:autoRedefine/>
    <w:qFormat/>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1">
    <w:name w:val="xl111"/>
    <w:basedOn w:val="a2"/>
    <w:autoRedefine/>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color w:val="FF0000"/>
      <w:kern w:val="0"/>
      <w:sz w:val="20"/>
      <w:szCs w:val="20"/>
    </w:rPr>
  </w:style>
  <w:style w:type="paragraph" w:customStyle="1" w:styleId="4Char0">
    <w:name w:val="4正文 Char"/>
    <w:basedOn w:val="a2"/>
    <w:autoRedefine/>
    <w:qFormat/>
    <w:pPr>
      <w:tabs>
        <w:tab w:val="left" w:pos="6720"/>
      </w:tabs>
      <w:spacing w:line="360" w:lineRule="auto"/>
      <w:ind w:leftChars="200" w:left="200" w:firstLineChars="200" w:firstLine="480"/>
    </w:pPr>
    <w:rPr>
      <w:rFonts w:ascii="Times New Roman" w:eastAsia="宋体" w:hAnsi="宋体" w:cs="Times New Roman"/>
      <w:sz w:val="24"/>
      <w:szCs w:val="24"/>
    </w:rPr>
  </w:style>
  <w:style w:type="paragraph" w:customStyle="1" w:styleId="xl124">
    <w:name w:val="xl124"/>
    <w:basedOn w:val="a2"/>
    <w:qFormat/>
    <w:pPr>
      <w:widowControl/>
      <w:pBdr>
        <w:top w:val="single" w:sz="4" w:space="0" w:color="auto"/>
      </w:pBdr>
      <w:shd w:val="clear" w:color="000000" w:fill="FFFFFF"/>
      <w:spacing w:before="100" w:beforeAutospacing="1" w:after="100" w:afterAutospacing="1"/>
      <w:jc w:val="left"/>
      <w:textAlignment w:val="bottom"/>
    </w:pPr>
    <w:rPr>
      <w:rFonts w:ascii="宋体" w:eastAsia="宋体" w:hAnsi="宋体" w:cs="宋体"/>
      <w:b/>
      <w:bCs/>
      <w:kern w:val="0"/>
      <w:sz w:val="20"/>
      <w:szCs w:val="20"/>
    </w:rPr>
  </w:style>
  <w:style w:type="paragraph" w:customStyle="1" w:styleId="xl146">
    <w:name w:val="xl146"/>
    <w:basedOn w:val="a2"/>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CharCharCharCharChar">
    <w:name w:val="Char Char Char Char Char Char"/>
    <w:basedOn w:val="a2"/>
    <w:autoRedefine/>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7">
    <w:name w:val="xl127"/>
    <w:basedOn w:val="a2"/>
    <w:autoRedefine/>
    <w:qFormat/>
    <w:pPr>
      <w:widowControl/>
      <w:pBdr>
        <w:top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Char110">
    <w:name w:val="Char11"/>
    <w:basedOn w:val="a2"/>
    <w:autoRedefine/>
    <w:qFormat/>
    <w:pPr>
      <w:spacing w:line="360" w:lineRule="auto"/>
      <w:ind w:leftChars="200" w:left="200"/>
    </w:pPr>
    <w:rPr>
      <w:rFonts w:ascii="仿宋_GB2312" w:eastAsia="仿宋_GB2312" w:hAnsi="Times New Roman" w:cs="Times New Roman"/>
      <w:b/>
      <w:sz w:val="32"/>
      <w:szCs w:val="32"/>
    </w:rPr>
  </w:style>
  <w:style w:type="paragraph" w:customStyle="1" w:styleId="1ff8">
    <w:name w:val="标书1级标题"/>
    <w:basedOn w:val="a2"/>
    <w:next w:val="a2"/>
    <w:autoRedefine/>
    <w:qFormat/>
    <w:pPr>
      <w:tabs>
        <w:tab w:val="left" w:pos="432"/>
        <w:tab w:val="left" w:pos="525"/>
      </w:tabs>
      <w:adjustRightInd w:val="0"/>
      <w:spacing w:before="120" w:after="120" w:line="440" w:lineRule="exact"/>
      <w:ind w:left="-105"/>
      <w:outlineLvl w:val="1"/>
    </w:pPr>
    <w:rPr>
      <w:rFonts w:ascii="黑体" w:eastAsia="黑体" w:hAnsi="Arial Black" w:cs="Times New Roman"/>
      <w:color w:val="000080"/>
      <w:sz w:val="28"/>
      <w:szCs w:val="20"/>
    </w:rPr>
  </w:style>
  <w:style w:type="paragraph" w:customStyle="1" w:styleId="CharCharCharCharCharCharChar">
    <w:name w:val="Char Char Char Char Char Char Char"/>
    <w:basedOn w:val="a2"/>
    <w:autoRedefine/>
    <w:qFormat/>
    <w:pPr>
      <w:tabs>
        <w:tab w:val="left" w:pos="425"/>
      </w:tabs>
      <w:ind w:left="425" w:hanging="425"/>
    </w:pPr>
    <w:rPr>
      <w:rFonts w:ascii="Times New Roman" w:eastAsia="仿宋_GB2312" w:hAnsi="Times New Roman" w:cs="Times New Roman"/>
      <w:kern w:val="24"/>
      <w:sz w:val="24"/>
      <w:szCs w:val="24"/>
    </w:rPr>
  </w:style>
  <w:style w:type="paragraph" w:customStyle="1" w:styleId="192">
    <w:name w:val="样式 正文样式 + 首行缩进:  1.92 字符"/>
    <w:basedOn w:val="a2"/>
    <w:qFormat/>
    <w:pPr>
      <w:spacing w:after="100" w:line="440" w:lineRule="exact"/>
      <w:ind w:leftChars="200" w:left="200" w:firstLineChars="225" w:firstLine="192"/>
    </w:pPr>
    <w:rPr>
      <w:rFonts w:ascii="宋体" w:eastAsia="宋体" w:hAnsi="宋体" w:cs="宋体"/>
      <w:szCs w:val="20"/>
    </w:rPr>
  </w:style>
  <w:style w:type="paragraph" w:customStyle="1" w:styleId="affffff2">
    <w:name w:val="章节"/>
    <w:next w:val="a2"/>
    <w:autoRedefine/>
    <w:qFormat/>
    <w:pPr>
      <w:spacing w:beforeLines="150" w:afterLines="100"/>
      <w:jc w:val="center"/>
      <w:outlineLvl w:val="0"/>
    </w:pPr>
    <w:rPr>
      <w:rFonts w:eastAsia="黑体"/>
      <w:b/>
      <w:sz w:val="32"/>
    </w:rPr>
  </w:style>
  <w:style w:type="paragraph" w:customStyle="1" w:styleId="xl161">
    <w:name w:val="xl161"/>
    <w:basedOn w:val="a2"/>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b/>
      <w:bCs/>
      <w:kern w:val="0"/>
      <w:sz w:val="24"/>
      <w:szCs w:val="24"/>
    </w:rPr>
  </w:style>
  <w:style w:type="paragraph" w:customStyle="1" w:styleId="xl140">
    <w:name w:val="xl140"/>
    <w:basedOn w:val="a2"/>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33Charttulo33bullet2head3Head33">
    <w:name w:val="样式 标题 3标题 3 Chartítulo 33 bullet2head:3#Head 3列表编号3二级节名..."/>
    <w:basedOn w:val="30"/>
    <w:qFormat/>
    <w:pPr>
      <w:widowControl/>
      <w:spacing w:before="360"/>
      <w:ind w:leftChars="200" w:left="200"/>
    </w:pPr>
    <w:rPr>
      <w:rFonts w:ascii="黑体"/>
      <w:bCs w:val="0"/>
      <w:szCs w:val="24"/>
    </w:rPr>
  </w:style>
  <w:style w:type="paragraph" w:customStyle="1" w:styleId="1-21">
    <w:name w:val="中等深浅网格 1 - 强调文字颜色 21"/>
    <w:basedOn w:val="a2"/>
    <w:autoRedefine/>
    <w:uiPriority w:val="34"/>
    <w:qFormat/>
    <w:pPr>
      <w:spacing w:line="360" w:lineRule="auto"/>
      <w:ind w:leftChars="200" w:left="200" w:firstLineChars="200" w:firstLine="420"/>
    </w:pPr>
    <w:rPr>
      <w:rFonts w:ascii="Times New Roman" w:eastAsia="宋体" w:hAnsi="Times New Roman" w:cs="Times New Roman"/>
    </w:rPr>
  </w:style>
  <w:style w:type="paragraph" w:customStyle="1" w:styleId="CharCharCharCharCharCharChar1">
    <w:name w:val="Char Char Char Char Char Char Char1"/>
    <w:basedOn w:val="a2"/>
    <w:autoRedefine/>
    <w:qFormat/>
    <w:pPr>
      <w:spacing w:line="360" w:lineRule="auto"/>
      <w:ind w:leftChars="200" w:left="200"/>
    </w:pPr>
    <w:rPr>
      <w:rFonts w:ascii="仿宋_GB2312" w:eastAsia="仿宋_GB2312" w:hAnsi="Times New Roman" w:cs="Times New Roman"/>
      <w:b/>
      <w:sz w:val="32"/>
      <w:szCs w:val="32"/>
    </w:rPr>
  </w:style>
  <w:style w:type="paragraph" w:customStyle="1" w:styleId="08515">
    <w:name w:val="样式 宋体 四号 首行缩进:  0.85 厘米 行距: 1.5 倍行距"/>
    <w:basedOn w:val="a2"/>
    <w:autoRedefine/>
    <w:qFormat/>
    <w:pPr>
      <w:spacing w:line="360" w:lineRule="auto"/>
      <w:ind w:leftChars="200" w:left="200" w:firstLine="480"/>
    </w:pPr>
    <w:rPr>
      <w:rFonts w:ascii="宋体" w:eastAsia="宋体" w:hAnsi="宋体" w:cs="Times New Roman"/>
      <w:sz w:val="24"/>
      <w:szCs w:val="20"/>
    </w:rPr>
  </w:style>
  <w:style w:type="paragraph" w:customStyle="1" w:styleId="affffff3">
    <w:name w:val="正文格式"/>
    <w:basedOn w:val="a2"/>
    <w:autoRedefine/>
    <w:qFormat/>
    <w:pPr>
      <w:widowControl/>
      <w:spacing w:line="360" w:lineRule="auto"/>
      <w:ind w:firstLineChars="200" w:firstLine="200"/>
      <w:jc w:val="left"/>
    </w:pPr>
    <w:rPr>
      <w:rFonts w:ascii="宋体" w:eastAsia="宋体" w:hAnsi="宋体" w:cs="Times New Roman"/>
      <w:szCs w:val="21"/>
    </w:rPr>
  </w:style>
  <w:style w:type="paragraph" w:customStyle="1" w:styleId="Char1f4">
    <w:name w:val="Char1"/>
    <w:basedOn w:val="a2"/>
    <w:autoRedefine/>
    <w:qFormat/>
    <w:pPr>
      <w:spacing w:line="360" w:lineRule="auto"/>
      <w:ind w:leftChars="200" w:left="200"/>
    </w:pPr>
    <w:rPr>
      <w:rFonts w:ascii="仿宋_GB2312" w:eastAsia="仿宋_GB2312" w:hAnsi="Times New Roman" w:cs="Times New Roman"/>
      <w:b/>
      <w:sz w:val="32"/>
      <w:szCs w:val="32"/>
    </w:rPr>
  </w:style>
  <w:style w:type="paragraph" w:customStyle="1" w:styleId="affffff4">
    <w:name w:val="二人"/>
    <w:basedOn w:val="a2"/>
    <w:autoRedefine/>
    <w:qFormat/>
    <w:pPr>
      <w:adjustRightInd w:val="0"/>
      <w:snapToGrid w:val="0"/>
      <w:spacing w:line="300" w:lineRule="auto"/>
      <w:textAlignment w:val="baseline"/>
    </w:pPr>
    <w:rPr>
      <w:rFonts w:ascii="宋体" w:eastAsia="宋体" w:hAnsi="Times New Roman" w:cs="Times New Roman"/>
      <w:spacing w:val="20"/>
      <w:kern w:val="0"/>
      <w:sz w:val="24"/>
      <w:szCs w:val="20"/>
    </w:rPr>
  </w:style>
  <w:style w:type="paragraph" w:customStyle="1" w:styleId="p15">
    <w:name w:val="p15"/>
    <w:basedOn w:val="a2"/>
    <w:autoRedefine/>
    <w:qFormat/>
    <w:pPr>
      <w:widowControl/>
      <w:spacing w:line="360" w:lineRule="auto"/>
      <w:ind w:firstLine="420"/>
      <w:jc w:val="left"/>
    </w:pPr>
    <w:rPr>
      <w:rFonts w:ascii="Times New Roman" w:eastAsia="宋体" w:hAnsi="Times New Roman" w:cs="Times New Roman"/>
      <w:kern w:val="0"/>
      <w:sz w:val="24"/>
      <w:szCs w:val="24"/>
      <w:lang w:eastAsia="en-US" w:bidi="en-US"/>
    </w:rPr>
  </w:style>
  <w:style w:type="paragraph" w:customStyle="1" w:styleId="xl162">
    <w:name w:val="xl162"/>
    <w:basedOn w:val="a2"/>
    <w:autoRedefine/>
    <w:qFormat/>
    <w:pPr>
      <w:widowControl/>
      <w:pBdr>
        <w:left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b/>
      <w:bCs/>
      <w:kern w:val="0"/>
      <w:sz w:val="24"/>
      <w:szCs w:val="24"/>
    </w:rPr>
  </w:style>
  <w:style w:type="paragraph" w:customStyle="1" w:styleId="xl51">
    <w:name w:val="xl51"/>
    <w:basedOn w:val="a2"/>
    <w:autoRedefine/>
    <w:qFormat/>
    <w:pPr>
      <w:widowControl/>
      <w:pBdr>
        <w:bottom w:val="single" w:sz="4" w:space="0" w:color="auto"/>
        <w:right w:val="single" w:sz="4" w:space="0" w:color="auto"/>
      </w:pBdr>
      <w:spacing w:before="100" w:beforeAutospacing="1" w:after="100" w:afterAutospacing="1"/>
      <w:jc w:val="left"/>
    </w:pPr>
    <w:rPr>
      <w:rFonts w:ascii="宋体" w:eastAsia="宋体" w:hAnsi="宋体" w:cs="Times New Roman"/>
      <w:kern w:val="0"/>
      <w:sz w:val="20"/>
      <w:szCs w:val="20"/>
      <w:lang w:eastAsia="en-US" w:bidi="en-US"/>
    </w:rPr>
  </w:style>
  <w:style w:type="paragraph" w:customStyle="1" w:styleId="CharChar40">
    <w:name w:val="Char Char4"/>
    <w:basedOn w:val="a2"/>
    <w:autoRedefine/>
    <w:qFormat/>
    <w:pPr>
      <w:widowControl/>
      <w:spacing w:line="360" w:lineRule="auto"/>
      <w:ind w:firstLineChars="200" w:firstLine="200"/>
      <w:jc w:val="left"/>
    </w:pPr>
    <w:rPr>
      <w:rFonts w:ascii="宋体" w:eastAsia="宋体" w:hAnsi="宋体" w:cs="宋体"/>
      <w:kern w:val="0"/>
      <w:sz w:val="24"/>
      <w:szCs w:val="24"/>
      <w:lang w:eastAsia="en-US" w:bidi="en-US"/>
    </w:rPr>
  </w:style>
  <w:style w:type="paragraph" w:customStyle="1" w:styleId="xl164">
    <w:name w:val="xl164"/>
    <w:basedOn w:val="a2"/>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b/>
      <w:bCs/>
      <w:kern w:val="0"/>
      <w:sz w:val="24"/>
      <w:szCs w:val="24"/>
    </w:rPr>
  </w:style>
  <w:style w:type="paragraph" w:customStyle="1" w:styleId="xl30">
    <w:name w:val="xl30"/>
    <w:basedOn w:val="a2"/>
    <w:autoRedefine/>
    <w:qFormat/>
    <w:pPr>
      <w:widowControl/>
      <w:pBdr>
        <w:left w:val="single" w:sz="4" w:space="0" w:color="auto"/>
        <w:right w:val="single" w:sz="4" w:space="0" w:color="auto"/>
      </w:pBdr>
      <w:spacing w:before="100" w:beforeAutospacing="1" w:after="100" w:afterAutospacing="1"/>
      <w:jc w:val="center"/>
    </w:pPr>
    <w:rPr>
      <w:rFonts w:ascii="宋体" w:eastAsia="宋体" w:hAnsi="宋体" w:cs="Times New Roman"/>
      <w:kern w:val="0"/>
      <w:sz w:val="20"/>
      <w:szCs w:val="20"/>
      <w:lang w:eastAsia="en-US" w:bidi="en-US"/>
    </w:rPr>
  </w:style>
  <w:style w:type="paragraph" w:customStyle="1" w:styleId="TOC11">
    <w:name w:val="TOC 标题11"/>
    <w:basedOn w:val="12"/>
    <w:next w:val="a2"/>
    <w:autoRedefine/>
    <w:uiPriority w:val="39"/>
    <w:semiHidden/>
    <w:qFormat/>
    <w:pPr>
      <w:widowControl/>
      <w:adjustRightInd/>
      <w:spacing w:before="480" w:after="0" w:line="276" w:lineRule="auto"/>
      <w:jc w:val="left"/>
      <w:textAlignment w:val="auto"/>
      <w:outlineLvl w:val="9"/>
    </w:pPr>
    <w:rPr>
      <w:rFonts w:ascii="Cambria" w:eastAsia="宋体" w:hAnsi="Cambria"/>
      <w:b/>
      <w:color w:val="365F91"/>
      <w:kern w:val="0"/>
    </w:rPr>
  </w:style>
  <w:style w:type="paragraph" w:customStyle="1" w:styleId="xl48">
    <w:name w:val="xl48"/>
    <w:basedOn w:val="a2"/>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6"/>
      <w:szCs w:val="16"/>
      <w:lang w:eastAsia="en-US" w:bidi="en-US"/>
    </w:rPr>
  </w:style>
  <w:style w:type="paragraph" w:customStyle="1" w:styleId="xl31">
    <w:name w:val="xl31"/>
    <w:basedOn w:val="a2"/>
    <w:autoRedefine/>
    <w:qFormat/>
    <w:pPr>
      <w:widowControl/>
      <w:pBdr>
        <w:right w:val="single" w:sz="4" w:space="0" w:color="auto"/>
      </w:pBdr>
      <w:spacing w:before="100" w:beforeAutospacing="1" w:after="100" w:afterAutospacing="1"/>
      <w:jc w:val="center"/>
    </w:pPr>
    <w:rPr>
      <w:rFonts w:ascii="宋体" w:eastAsia="宋体" w:hAnsi="宋体" w:cs="Times New Roman"/>
      <w:kern w:val="0"/>
      <w:sz w:val="20"/>
      <w:szCs w:val="20"/>
      <w:lang w:eastAsia="en-US" w:bidi="en-US"/>
    </w:rPr>
  </w:style>
  <w:style w:type="paragraph" w:customStyle="1" w:styleId="218">
    <w:name w:val="正文文本缩进 21"/>
    <w:basedOn w:val="a2"/>
    <w:qFormat/>
    <w:pPr>
      <w:spacing w:line="360" w:lineRule="auto"/>
      <w:ind w:firstLineChars="200" w:firstLine="480"/>
    </w:pPr>
    <w:rPr>
      <w:rFonts w:ascii="宋体" w:eastAsia="宋体" w:hAnsi="宋体" w:cs="Times New Roman"/>
      <w:color w:val="FF0000"/>
      <w:kern w:val="0"/>
      <w:sz w:val="24"/>
      <w:szCs w:val="20"/>
    </w:rPr>
  </w:style>
  <w:style w:type="paragraph" w:customStyle="1" w:styleId="Char33">
    <w:name w:val="Char3"/>
    <w:basedOn w:val="a2"/>
    <w:qFormat/>
    <w:pPr>
      <w:widowControl/>
      <w:jc w:val="left"/>
    </w:pPr>
    <w:rPr>
      <w:rFonts w:ascii="Times New Roman" w:eastAsia="宋体" w:hAnsi="Times New Roman" w:cs="Times New Roman"/>
      <w:kern w:val="0"/>
      <w:sz w:val="24"/>
      <w:szCs w:val="24"/>
      <w:lang w:eastAsia="en-US" w:bidi="en-US"/>
    </w:rPr>
  </w:style>
  <w:style w:type="paragraph" w:customStyle="1" w:styleId="-">
    <w:name w:val="正文-段落"/>
    <w:autoRedefine/>
    <w:qFormat/>
    <w:pPr>
      <w:spacing w:line="360" w:lineRule="auto"/>
      <w:ind w:firstLineChars="200" w:firstLine="200"/>
    </w:pPr>
    <w:rPr>
      <w:rFonts w:cs="宋体"/>
      <w:sz w:val="24"/>
      <w:szCs w:val="24"/>
      <w:lang w:val="en-GB"/>
    </w:rPr>
  </w:style>
  <w:style w:type="paragraph" w:customStyle="1" w:styleId="xl36">
    <w:name w:val="xl3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0"/>
      <w:szCs w:val="20"/>
      <w:lang w:eastAsia="en-US" w:bidi="en-US"/>
    </w:rPr>
  </w:style>
  <w:style w:type="paragraph" w:customStyle="1" w:styleId="p0">
    <w:name w:val="p0"/>
    <w:basedOn w:val="a2"/>
    <w:autoRedefine/>
    <w:qFormat/>
    <w:pPr>
      <w:widowControl/>
    </w:pPr>
    <w:rPr>
      <w:rFonts w:ascii="Times New Roman" w:eastAsia="宋体" w:hAnsi="Times New Roman" w:cs="Times New Roman"/>
      <w:kern w:val="0"/>
      <w:szCs w:val="21"/>
    </w:rPr>
  </w:style>
  <w:style w:type="paragraph" w:customStyle="1" w:styleId="xl47">
    <w:name w:val="xl47"/>
    <w:basedOn w:val="a2"/>
    <w:autoRedefine/>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0"/>
      <w:szCs w:val="20"/>
      <w:lang w:eastAsia="en-US" w:bidi="en-US"/>
    </w:rPr>
  </w:style>
  <w:style w:type="paragraph" w:customStyle="1" w:styleId="CharChar5">
    <w:name w:val="字元 字元 Char Char"/>
    <w:basedOn w:val="a8"/>
    <w:autoRedefine/>
    <w:qFormat/>
    <w:pPr>
      <w:widowControl/>
      <w:adjustRightInd w:val="0"/>
      <w:spacing w:line="436" w:lineRule="exact"/>
      <w:ind w:left="357"/>
      <w:jc w:val="left"/>
      <w:outlineLvl w:val="3"/>
    </w:pPr>
    <w:rPr>
      <w:rFonts w:ascii="Tahoma" w:hAnsi="Tahoma"/>
      <w:b/>
      <w:sz w:val="24"/>
    </w:rPr>
  </w:style>
  <w:style w:type="paragraph" w:customStyle="1" w:styleId="CM54">
    <w:name w:val="CM54"/>
    <w:basedOn w:val="a2"/>
    <w:next w:val="a2"/>
    <w:autoRedefine/>
    <w:qFormat/>
    <w:pPr>
      <w:autoSpaceDE w:val="0"/>
      <w:autoSpaceDN w:val="0"/>
      <w:adjustRightInd w:val="0"/>
      <w:jc w:val="left"/>
    </w:pPr>
    <w:rPr>
      <w:rFonts w:ascii="黑体" w:eastAsia="黑体" w:hAnsi="Times New Roman" w:cs="Times New Roman"/>
      <w:kern w:val="0"/>
      <w:sz w:val="24"/>
      <w:szCs w:val="24"/>
    </w:rPr>
  </w:style>
  <w:style w:type="paragraph" w:customStyle="1" w:styleId="xl60">
    <w:name w:val="xl60"/>
    <w:basedOn w:val="a2"/>
    <w:autoRedefine/>
    <w:qFormat/>
    <w:pPr>
      <w:widowControl/>
      <w:pBdr>
        <w:top w:val="single" w:sz="4" w:space="0" w:color="auto"/>
      </w:pBdr>
      <w:spacing w:before="100" w:beforeAutospacing="1" w:after="100" w:afterAutospacing="1"/>
      <w:jc w:val="left"/>
    </w:pPr>
    <w:rPr>
      <w:rFonts w:ascii="楷体_GB2312" w:eastAsia="楷体_GB2312" w:hAnsi="宋体" w:cs="Times New Roman" w:hint="eastAsia"/>
      <w:kern w:val="0"/>
      <w:sz w:val="20"/>
      <w:szCs w:val="20"/>
      <w:lang w:eastAsia="en-US" w:bidi="en-US"/>
    </w:rPr>
  </w:style>
  <w:style w:type="paragraph" w:customStyle="1" w:styleId="099">
    <w:name w:val="正文：首行缩进:  0.99 厘米"/>
    <w:basedOn w:val="a2"/>
    <w:autoRedefine/>
    <w:qFormat/>
    <w:pPr>
      <w:spacing w:line="360" w:lineRule="auto"/>
      <w:ind w:firstLine="561"/>
    </w:pPr>
    <w:rPr>
      <w:rFonts w:ascii="Times New Roman" w:eastAsia="仿宋_GB2312" w:hAnsi="Times New Roman" w:cs="宋体"/>
      <w:sz w:val="24"/>
      <w:szCs w:val="20"/>
    </w:rPr>
  </w:style>
  <w:style w:type="paragraph" w:customStyle="1" w:styleId="CharCharCharChar2">
    <w:name w:val="Char Char Char Char2"/>
    <w:basedOn w:val="a2"/>
    <w:qFormat/>
    <w:pPr>
      <w:widowControl/>
      <w:jc w:val="left"/>
    </w:pPr>
    <w:rPr>
      <w:rFonts w:ascii="Times New Roman" w:eastAsia="宋体" w:hAnsi="Times New Roman" w:cs="Times New Roman"/>
      <w:kern w:val="0"/>
      <w:sz w:val="24"/>
      <w:szCs w:val="20"/>
      <w:lang w:eastAsia="en-US" w:bidi="en-US"/>
    </w:rPr>
  </w:style>
  <w:style w:type="paragraph" w:customStyle="1" w:styleId="a1">
    <w:name w:val="条文"/>
    <w:autoRedefine/>
    <w:qFormat/>
    <w:pPr>
      <w:numPr>
        <w:numId w:val="10"/>
      </w:numPr>
      <w:spacing w:before="120" w:line="360" w:lineRule="auto"/>
      <w:outlineLvl w:val="0"/>
    </w:pPr>
    <w:rPr>
      <w:sz w:val="21"/>
    </w:rPr>
  </w:style>
  <w:style w:type="paragraph" w:customStyle="1" w:styleId="xl43">
    <w:name w:val="xl43"/>
    <w:basedOn w:val="a2"/>
    <w:autoRedefine/>
    <w:qFormat/>
    <w:pPr>
      <w:widowControl/>
      <w:pBdr>
        <w:top w:val="single" w:sz="4" w:space="0" w:color="auto"/>
        <w:bottom w:val="single" w:sz="4" w:space="0" w:color="auto"/>
      </w:pBdr>
      <w:spacing w:before="100" w:beforeAutospacing="1" w:after="100" w:afterAutospacing="1"/>
      <w:jc w:val="left"/>
    </w:pPr>
    <w:rPr>
      <w:rFonts w:ascii="宋体" w:eastAsia="宋体" w:hAnsi="宋体" w:cs="Times New Roman"/>
      <w:kern w:val="0"/>
      <w:sz w:val="20"/>
      <w:szCs w:val="20"/>
      <w:lang w:eastAsia="en-US" w:bidi="en-US"/>
    </w:rPr>
  </w:style>
  <w:style w:type="paragraph" w:customStyle="1" w:styleId="affffff5">
    <w:name w:val="样式"/>
    <w:autoRedefine/>
    <w:uiPriority w:val="99"/>
    <w:qFormat/>
    <w:pPr>
      <w:widowControl w:val="0"/>
      <w:autoSpaceDE w:val="0"/>
      <w:autoSpaceDN w:val="0"/>
      <w:adjustRightInd w:val="0"/>
    </w:pPr>
    <w:rPr>
      <w:rFonts w:ascii="宋体" w:cs="宋体"/>
      <w:sz w:val="24"/>
      <w:szCs w:val="24"/>
    </w:rPr>
  </w:style>
  <w:style w:type="paragraph" w:customStyle="1" w:styleId="xl63">
    <w:name w:val="xl63"/>
    <w:basedOn w:val="a2"/>
    <w:autoRedefine/>
    <w:qFormat/>
    <w:pPr>
      <w:widowControl/>
      <w:pBdr>
        <w:top w:val="single" w:sz="4" w:space="0" w:color="auto"/>
      </w:pBdr>
      <w:spacing w:before="100" w:beforeAutospacing="1" w:after="100" w:afterAutospacing="1"/>
      <w:jc w:val="center"/>
    </w:pPr>
    <w:rPr>
      <w:rFonts w:ascii="楷体_GB2312" w:eastAsia="楷体_GB2312" w:hAnsi="宋体" w:cs="Times New Roman" w:hint="eastAsia"/>
      <w:kern w:val="0"/>
      <w:sz w:val="20"/>
      <w:szCs w:val="20"/>
      <w:lang w:eastAsia="en-US" w:bidi="en-US"/>
    </w:rPr>
  </w:style>
  <w:style w:type="paragraph" w:customStyle="1" w:styleId="xl50">
    <w:name w:val="xl50"/>
    <w:basedOn w:val="a2"/>
    <w:autoRedefine/>
    <w:qFormat/>
    <w:pPr>
      <w:widowControl/>
      <w:pBdr>
        <w:bottom w:val="single" w:sz="4" w:space="0" w:color="auto"/>
      </w:pBdr>
      <w:spacing w:before="100" w:beforeAutospacing="1" w:after="100" w:afterAutospacing="1"/>
      <w:jc w:val="left"/>
    </w:pPr>
    <w:rPr>
      <w:rFonts w:ascii="宋体" w:eastAsia="宋体" w:hAnsi="宋体" w:cs="Times New Roman"/>
      <w:kern w:val="0"/>
      <w:sz w:val="20"/>
      <w:szCs w:val="20"/>
      <w:lang w:eastAsia="en-US" w:bidi="en-US"/>
    </w:rPr>
  </w:style>
  <w:style w:type="paragraph" w:customStyle="1" w:styleId="xl64">
    <w:name w:val="xl64"/>
    <w:basedOn w:val="a2"/>
    <w:qFormat/>
    <w:pPr>
      <w:widowControl/>
      <w:pBdr>
        <w:top w:val="single" w:sz="4" w:space="0" w:color="auto"/>
      </w:pBdr>
      <w:spacing w:before="100" w:beforeAutospacing="1" w:after="100" w:afterAutospacing="1"/>
      <w:jc w:val="right"/>
    </w:pPr>
    <w:rPr>
      <w:rFonts w:ascii="楷体_GB2312" w:eastAsia="楷体_GB2312" w:hAnsi="宋体" w:cs="Times New Roman" w:hint="eastAsia"/>
      <w:kern w:val="0"/>
      <w:sz w:val="20"/>
      <w:szCs w:val="20"/>
      <w:lang w:eastAsia="en-US" w:bidi="en-US"/>
    </w:rPr>
  </w:style>
  <w:style w:type="paragraph" w:customStyle="1" w:styleId="xl24">
    <w:name w:val="xl24"/>
    <w:basedOn w:val="a2"/>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Times New Roman"/>
      <w:kern w:val="0"/>
      <w:sz w:val="24"/>
      <w:szCs w:val="20"/>
      <w:lang w:eastAsia="en-US" w:bidi="en-US"/>
    </w:rPr>
  </w:style>
  <w:style w:type="paragraph" w:customStyle="1" w:styleId="xl52">
    <w:name w:val="xl52"/>
    <w:basedOn w:val="a2"/>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Times New Roman"/>
      <w:kern w:val="0"/>
      <w:sz w:val="20"/>
      <w:szCs w:val="20"/>
      <w:lang w:eastAsia="en-US" w:bidi="en-US"/>
    </w:rPr>
  </w:style>
  <w:style w:type="paragraph" w:customStyle="1" w:styleId="xl66">
    <w:name w:val="xl66"/>
    <w:basedOn w:val="a2"/>
    <w:autoRedefine/>
    <w:qFormat/>
    <w:pPr>
      <w:widowControl/>
      <w:spacing w:before="100" w:beforeAutospacing="1" w:after="100" w:afterAutospacing="1"/>
      <w:jc w:val="center"/>
      <w:textAlignment w:val="center"/>
    </w:pPr>
    <w:rPr>
      <w:rFonts w:ascii="黑体" w:eastAsia="黑体" w:hAnsi="Arial Unicode MS" w:cs="Arial Unicode MS" w:hint="eastAsia"/>
      <w:kern w:val="0"/>
      <w:sz w:val="32"/>
      <w:szCs w:val="32"/>
      <w:lang w:eastAsia="en-US" w:bidi="en-US"/>
    </w:rPr>
  </w:style>
  <w:style w:type="paragraph" w:customStyle="1" w:styleId="xl34">
    <w:name w:val="xl34"/>
    <w:basedOn w:val="a2"/>
    <w:autoRedefine/>
    <w:qFormat/>
    <w:pPr>
      <w:widowControl/>
      <w:spacing w:before="100" w:beforeAutospacing="1" w:after="100" w:afterAutospacing="1"/>
      <w:jc w:val="center"/>
    </w:pPr>
    <w:rPr>
      <w:rFonts w:ascii="宋体" w:eastAsia="宋体" w:hAnsi="宋体" w:cs="Times New Roman"/>
      <w:kern w:val="0"/>
      <w:sz w:val="18"/>
      <w:szCs w:val="18"/>
      <w:lang w:eastAsia="en-US" w:bidi="en-US"/>
    </w:rPr>
  </w:style>
  <w:style w:type="paragraph" w:customStyle="1" w:styleId="ParaCharCharCharCharCharCharChar">
    <w:name w:val="默认段落字体 Para Char Char Char Char Char Char Char"/>
    <w:basedOn w:val="a2"/>
    <w:qFormat/>
    <w:pPr>
      <w:widowControl/>
      <w:spacing w:line="360" w:lineRule="auto"/>
      <w:ind w:firstLineChars="200" w:firstLine="200"/>
      <w:jc w:val="left"/>
    </w:pPr>
    <w:rPr>
      <w:rFonts w:ascii="宋体" w:eastAsia="宋体" w:hAnsi="宋体" w:cs="宋体"/>
      <w:kern w:val="0"/>
      <w:sz w:val="24"/>
      <w:szCs w:val="24"/>
      <w:lang w:eastAsia="en-US" w:bidi="en-US"/>
    </w:rPr>
  </w:style>
  <w:style w:type="paragraph" w:customStyle="1" w:styleId="CharChar1CharCharCharCharCharCharCharCharCharCharCharCharCharCharCharCharCharCharChar">
    <w:name w:val="Char Char1 Char Char Char Char Char Char Char Char Char Char Char Char Char Char Char Char Char Char Char"/>
    <w:basedOn w:val="a2"/>
    <w:autoRedefine/>
    <w:qFormat/>
    <w:pPr>
      <w:widowControl/>
      <w:jc w:val="left"/>
    </w:pPr>
    <w:rPr>
      <w:rFonts w:ascii="Times New Roman" w:eastAsia="宋体" w:hAnsi="Times New Roman" w:cs="Times New Roman"/>
      <w:kern w:val="0"/>
      <w:sz w:val="24"/>
      <w:szCs w:val="24"/>
      <w:lang w:eastAsia="en-US" w:bidi="en-US"/>
    </w:rPr>
  </w:style>
  <w:style w:type="paragraph" w:customStyle="1" w:styleId="CharCharChar1Char2">
    <w:name w:val="Char Char Char1 Char2"/>
    <w:basedOn w:val="a2"/>
    <w:autoRedefine/>
    <w:qFormat/>
    <w:pPr>
      <w:widowControl/>
      <w:jc w:val="left"/>
    </w:pPr>
    <w:rPr>
      <w:rFonts w:ascii="Tahoma" w:eastAsia="宋体" w:hAnsi="Tahoma" w:cs="仿宋_GB2312"/>
      <w:kern w:val="0"/>
      <w:sz w:val="24"/>
      <w:szCs w:val="20"/>
      <w:lang w:eastAsia="en-US" w:bidi="en-US"/>
    </w:rPr>
  </w:style>
  <w:style w:type="paragraph" w:customStyle="1" w:styleId="xl55">
    <w:name w:val="xl55"/>
    <w:basedOn w:val="a2"/>
    <w:autoRedefine/>
    <w:qFormat/>
    <w:pPr>
      <w:widowControl/>
      <w:pBdr>
        <w:right w:val="single" w:sz="4" w:space="0" w:color="auto"/>
      </w:pBdr>
      <w:spacing w:before="100" w:beforeAutospacing="1" w:after="100" w:afterAutospacing="1"/>
      <w:jc w:val="left"/>
    </w:pPr>
    <w:rPr>
      <w:rFonts w:ascii="宋体" w:eastAsia="宋体" w:hAnsi="宋体" w:cs="Times New Roman"/>
      <w:kern w:val="0"/>
      <w:sz w:val="20"/>
      <w:szCs w:val="20"/>
      <w:lang w:eastAsia="en-US" w:bidi="en-US"/>
    </w:rPr>
  </w:style>
  <w:style w:type="paragraph" w:customStyle="1" w:styleId="xl28">
    <w:name w:val="xl28"/>
    <w:basedOn w:val="a2"/>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lang w:eastAsia="en-US" w:bidi="en-US"/>
    </w:rPr>
  </w:style>
  <w:style w:type="paragraph" w:customStyle="1" w:styleId="xl42">
    <w:name w:val="xl42"/>
    <w:basedOn w:val="a2"/>
    <w:autoRedefine/>
    <w:qFormat/>
    <w:pPr>
      <w:widowControl/>
      <w:spacing w:before="100" w:beforeAutospacing="1" w:after="100" w:afterAutospacing="1"/>
      <w:jc w:val="center"/>
    </w:pPr>
    <w:rPr>
      <w:rFonts w:ascii="楷体_GB2312" w:eastAsia="楷体_GB2312" w:hAnsi="宋体" w:cs="Times New Roman" w:hint="eastAsia"/>
      <w:kern w:val="0"/>
      <w:sz w:val="20"/>
      <w:szCs w:val="20"/>
      <w:lang w:eastAsia="en-US" w:bidi="en-US"/>
    </w:rPr>
  </w:style>
  <w:style w:type="paragraph" w:customStyle="1" w:styleId="xl35">
    <w:name w:val="xl35"/>
    <w:basedOn w:val="a2"/>
    <w:qFormat/>
    <w:pPr>
      <w:widowControl/>
      <w:pBdr>
        <w:bottom w:val="single" w:sz="4" w:space="0" w:color="auto"/>
      </w:pBdr>
      <w:spacing w:before="100" w:beforeAutospacing="1" w:after="100" w:afterAutospacing="1"/>
      <w:jc w:val="center"/>
    </w:pPr>
    <w:rPr>
      <w:rFonts w:ascii="宋体" w:eastAsia="宋体" w:hAnsi="宋体" w:cs="Times New Roman"/>
      <w:kern w:val="0"/>
      <w:sz w:val="18"/>
      <w:szCs w:val="18"/>
      <w:lang w:eastAsia="en-US" w:bidi="en-US"/>
    </w:rPr>
  </w:style>
  <w:style w:type="table" w:customStyle="1" w:styleId="1ff9">
    <w:name w:val="网格型1"/>
    <w:basedOn w:val="a5"/>
    <w:autoRedefine/>
    <w:qFormat/>
    <w:pPr>
      <w:widowControl w:val="0"/>
      <w:jc w:val="both"/>
    </w:pPr>
    <w:rPr>
      <w:rFonts w:hint="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网格型2"/>
    <w:basedOn w:val="a5"/>
    <w:autoRedefine/>
    <w:qFormat/>
    <w:rPr>
      <w:rFonts w:hint="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a">
    <w:name w:val="专业型1"/>
    <w:basedOn w:val="a5"/>
    <w:autoRedefine/>
    <w:qFormat/>
    <w:pPr>
      <w:widowControl w:val="0"/>
      <w:jc w:val="both"/>
    </w:pPr>
    <w:rPr>
      <w:rFonts w:hint="eastAs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8">
    <w:name w:val="网格型11"/>
    <w:basedOn w:val="a5"/>
    <w:qFormat/>
    <w:pPr>
      <w:widowControl w:val="0"/>
      <w:jc w:val="both"/>
    </w:pPr>
    <w:rPr>
      <w:rFonts w:hint="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pPr>
      <w:widowControl w:val="0"/>
    </w:pPr>
    <w:rPr>
      <w:sz w:val="22"/>
      <w:lang w:eastAsia="en-US"/>
    </w:rPr>
    <w:tblPr>
      <w:tblCellMar>
        <w:top w:w="0" w:type="dxa"/>
        <w:left w:w="0" w:type="dxa"/>
        <w:bottom w:w="0" w:type="dxa"/>
        <w:right w:w="0" w:type="dxa"/>
      </w:tblCellMar>
    </w:tblPr>
  </w:style>
  <w:style w:type="table" w:customStyle="1" w:styleId="3f1">
    <w:name w:val="网格型3"/>
    <w:basedOn w:val="a5"/>
    <w:qFormat/>
    <w:pPr>
      <w:widowControl w:val="0"/>
      <w:jc w:val="both"/>
    </w:pPr>
    <w:rPr>
      <w:rFonts w:hint="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网格型4"/>
    <w:basedOn w:val="a5"/>
    <w:autoRedefine/>
    <w:qFormat/>
    <w:pPr>
      <w:widowControl w:val="0"/>
      <w:jc w:val="both"/>
    </w:pPr>
    <w:rPr>
      <w:rFonts w:hint="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8">
    <w:name w:val="专业型2"/>
    <w:basedOn w:val="a5"/>
    <w:autoRedefine/>
    <w:qFormat/>
    <w:pPr>
      <w:widowControl w:val="0"/>
      <w:jc w:val="both"/>
    </w:pPr>
    <w:rPr>
      <w:rFonts w:hint="eastAs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9">
    <w:name w:val="专业型11"/>
    <w:basedOn w:val="a5"/>
    <w:autoRedefine/>
    <w:qFormat/>
    <w:pPr>
      <w:widowControl w:val="0"/>
      <w:jc w:val="both"/>
    </w:pPr>
    <w:rPr>
      <w:rFonts w:hint="eastAs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customStyle="1" w:styleId="new-text1">
    <w:name w:val="new-text1"/>
    <w:autoRedefine/>
    <w:qFormat/>
    <w:rPr>
      <w:sz w:val="22"/>
      <w:szCs w:val="22"/>
    </w:rPr>
  </w:style>
  <w:style w:type="paragraph" w:customStyle="1" w:styleId="affffff6">
    <w:name w:val="公文正文"/>
    <w:autoRedefine/>
    <w:qFormat/>
    <w:pPr>
      <w:widowControl w:val="0"/>
      <w:spacing w:line="360" w:lineRule="auto"/>
      <w:ind w:firstLine="629"/>
      <w:jc w:val="both"/>
    </w:pPr>
    <w:rPr>
      <w:rFonts w:ascii="仿宋_GB2312" w:eastAsia="仿宋_GB2312" w:hAnsi="Calisto MT"/>
      <w:color w:val="000000"/>
      <w:sz w:val="32"/>
    </w:rPr>
  </w:style>
  <w:style w:type="table" w:customStyle="1" w:styleId="53">
    <w:name w:val="网格型5"/>
    <w:basedOn w:val="a5"/>
    <w:uiPriority w:val="59"/>
    <w:qFormat/>
    <w:rPr>
      <w:rFonts w:hint="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2">
    <w:name w:val="专业型3"/>
    <w:basedOn w:val="a5"/>
    <w:autoRedefine/>
    <w:qFormat/>
    <w:pPr>
      <w:widowControl w:val="0"/>
      <w:jc w:val="both"/>
    </w:pPr>
    <w:rPr>
      <w:rFonts w:hint="eastAs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0">
    <w:name w:val="网格型12"/>
    <w:basedOn w:val="a5"/>
    <w:qFormat/>
    <w:pPr>
      <w:widowControl w:val="0"/>
      <w:jc w:val="both"/>
    </w:pPr>
    <w:rPr>
      <w:rFonts w:hint="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网格型21"/>
    <w:basedOn w:val="a5"/>
    <w:autoRedefine/>
    <w:qFormat/>
    <w:rPr>
      <w:rFonts w:hint="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专业型12"/>
    <w:basedOn w:val="a5"/>
    <w:autoRedefine/>
    <w:qFormat/>
    <w:pPr>
      <w:widowControl w:val="0"/>
      <w:jc w:val="both"/>
    </w:pPr>
    <w:rPr>
      <w:rFonts w:hint="eastAs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3">
    <w:name w:val="网格型111"/>
    <w:basedOn w:val="a5"/>
    <w:autoRedefine/>
    <w:qFormat/>
    <w:pPr>
      <w:widowControl w:val="0"/>
      <w:jc w:val="both"/>
    </w:pPr>
    <w:rPr>
      <w:rFonts w:hint="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autoRedefine/>
    <w:uiPriority w:val="2"/>
    <w:unhideWhenUsed/>
    <w:qFormat/>
    <w:pPr>
      <w:widowControl w:val="0"/>
    </w:pPr>
    <w:rPr>
      <w:sz w:val="22"/>
      <w:lang w:eastAsia="en-US"/>
    </w:rPr>
    <w:tblPr>
      <w:tblCellMar>
        <w:top w:w="0" w:type="dxa"/>
        <w:left w:w="0" w:type="dxa"/>
        <w:bottom w:w="0" w:type="dxa"/>
        <w:right w:w="0" w:type="dxa"/>
      </w:tblCellMar>
    </w:tblPr>
  </w:style>
  <w:style w:type="table" w:customStyle="1" w:styleId="315">
    <w:name w:val="网格型31"/>
    <w:basedOn w:val="a5"/>
    <w:autoRedefine/>
    <w:qFormat/>
    <w:pPr>
      <w:widowControl w:val="0"/>
      <w:jc w:val="both"/>
    </w:pPr>
    <w:rPr>
      <w:rFonts w:hint="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
    <w:basedOn w:val="a5"/>
    <w:autoRedefine/>
    <w:qFormat/>
    <w:pPr>
      <w:widowControl w:val="0"/>
      <w:jc w:val="both"/>
    </w:pPr>
    <w:rPr>
      <w:rFonts w:hint="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a">
    <w:name w:val="专业型21"/>
    <w:basedOn w:val="a5"/>
    <w:autoRedefine/>
    <w:qFormat/>
    <w:pPr>
      <w:widowControl w:val="0"/>
      <w:jc w:val="both"/>
    </w:pPr>
    <w:rPr>
      <w:rFonts w:hint="eastAs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4">
    <w:name w:val="专业型111"/>
    <w:basedOn w:val="a5"/>
    <w:autoRedefine/>
    <w:qFormat/>
    <w:pPr>
      <w:widowControl w:val="0"/>
      <w:jc w:val="both"/>
    </w:pPr>
    <w:rPr>
      <w:rFonts w:hint="eastAs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4b">
    <w:name w:val="专业型4"/>
    <w:basedOn w:val="a5"/>
    <w:pPr>
      <w:widowControl w:val="0"/>
      <w:jc w:val="both"/>
    </w:pPr>
    <w:rPr>
      <w:rFonts w:hint="eastAs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customStyle="1" w:styleId="affffff7">
    <w:name w:val="未处理的提及"/>
    <w:uiPriority w:val="99"/>
    <w:unhideWhenUsed/>
    <w:rPr>
      <w:color w:val="605E5C"/>
      <w:shd w:val="clear" w:color="auto" w:fill="E1DFDD"/>
    </w:rPr>
  </w:style>
  <w:style w:type="paragraph" w:customStyle="1" w:styleId="z-2">
    <w:name w:val="z-窗体顶端2"/>
    <w:basedOn w:val="a2"/>
    <w:next w:val="a2"/>
    <w:pPr>
      <w:pBdr>
        <w:bottom w:val="single" w:sz="6" w:space="1" w:color="auto"/>
      </w:pBdr>
      <w:jc w:val="center"/>
    </w:pPr>
    <w:rPr>
      <w:rFonts w:ascii="Arial" w:eastAsia="宋体" w:hAnsi="Arial" w:cs="Arial"/>
      <w:vanish/>
      <w:sz w:val="16"/>
      <w:szCs w:val="16"/>
    </w:rPr>
  </w:style>
  <w:style w:type="character" w:customStyle="1" w:styleId="z-Char2">
    <w:name w:val="z-窗体顶端 Char2"/>
    <w:basedOn w:val="a4"/>
    <w:uiPriority w:val="99"/>
    <w:semiHidden/>
    <w:rPr>
      <w:rFonts w:ascii="Arial" w:eastAsiaTheme="minorEastAsia" w:hAnsi="Arial" w:cs="Arial"/>
      <w:vanish/>
      <w:kern w:val="2"/>
      <w:sz w:val="16"/>
      <w:szCs w:val="16"/>
    </w:rPr>
  </w:style>
  <w:style w:type="paragraph" w:customStyle="1" w:styleId="z-20">
    <w:name w:val="z-窗体底端2"/>
    <w:basedOn w:val="a2"/>
    <w:next w:val="a2"/>
    <w:pPr>
      <w:pBdr>
        <w:top w:val="single" w:sz="6" w:space="1" w:color="auto"/>
      </w:pBdr>
      <w:jc w:val="center"/>
    </w:pPr>
    <w:rPr>
      <w:rFonts w:ascii="Arial" w:eastAsia="宋体" w:hAnsi="Arial" w:cs="Arial"/>
      <w:vanish/>
      <w:sz w:val="16"/>
      <w:szCs w:val="16"/>
    </w:rPr>
  </w:style>
  <w:style w:type="character" w:customStyle="1" w:styleId="z-Char20">
    <w:name w:val="z-窗体底端 Char2"/>
    <w:basedOn w:val="a4"/>
    <w:uiPriority w:val="99"/>
    <w:semiHidden/>
    <w:rPr>
      <w:rFonts w:ascii="Arial" w:eastAsiaTheme="minorEastAsia" w:hAnsi="Arial" w:cs="Arial"/>
      <w:vanish/>
      <w:kern w:val="2"/>
      <w:sz w:val="16"/>
      <w:szCs w:val="16"/>
    </w:rPr>
  </w:style>
  <w:style w:type="character" w:customStyle="1" w:styleId="2f9">
    <w:name w:val="不明显强调2"/>
    <w:uiPriority w:val="19"/>
    <w:qFormat/>
    <w:rPr>
      <w:i/>
      <w:iCs/>
      <w:color w:val="808080"/>
    </w:rPr>
  </w:style>
  <w:style w:type="character" w:customStyle="1" w:styleId="2fa">
    <w:name w:val="明显参考2"/>
    <w:uiPriority w:val="32"/>
    <w:qFormat/>
    <w:rPr>
      <w:b/>
      <w:bCs/>
      <w:smallCaps/>
      <w:color w:val="C0504D"/>
      <w:spacing w:val="5"/>
      <w:u w:val="single"/>
    </w:rPr>
  </w:style>
  <w:style w:type="character" w:customStyle="1" w:styleId="3f3">
    <w:name w:val="书籍标题3"/>
    <w:uiPriority w:val="33"/>
    <w:qFormat/>
    <w:rPr>
      <w:rFonts w:ascii="Cambria" w:eastAsia="宋体" w:hAnsi="Cambria"/>
      <w:b/>
      <w:i/>
      <w:sz w:val="24"/>
      <w:szCs w:val="24"/>
    </w:rPr>
  </w:style>
  <w:style w:type="character" w:customStyle="1" w:styleId="3f4">
    <w:name w:val="明显强调3"/>
    <w:uiPriority w:val="21"/>
    <w:qFormat/>
    <w:rPr>
      <w:b/>
      <w:i/>
      <w:sz w:val="24"/>
      <w:szCs w:val="24"/>
      <w:u w:val="single"/>
    </w:rPr>
  </w:style>
  <w:style w:type="character" w:customStyle="1" w:styleId="3f5">
    <w:name w:val="不明显参考3"/>
    <w:uiPriority w:val="31"/>
    <w:qFormat/>
    <w:rPr>
      <w:sz w:val="24"/>
      <w:szCs w:val="24"/>
      <w:u w:val="single"/>
    </w:rPr>
  </w:style>
  <w:style w:type="paragraph" w:customStyle="1" w:styleId="4c">
    <w:name w:val="修订4"/>
    <w:uiPriority w:val="99"/>
    <w:unhideWhenUsed/>
    <w:rPr>
      <w:kern w:val="2"/>
      <w:sz w:val="21"/>
      <w:szCs w:val="24"/>
    </w:rPr>
  </w:style>
  <w:style w:type="paragraph" w:customStyle="1" w:styleId="TOC2">
    <w:name w:val="TOC 标题2"/>
    <w:basedOn w:val="12"/>
    <w:next w:val="a2"/>
    <w:uiPriority w:val="39"/>
    <w:qFormat/>
    <w:pPr>
      <w:widowControl/>
      <w:adjustRightInd/>
      <w:spacing w:before="480" w:after="0" w:line="276" w:lineRule="auto"/>
      <w:jc w:val="left"/>
      <w:textAlignment w:val="auto"/>
      <w:outlineLvl w:val="9"/>
    </w:pPr>
    <w:rPr>
      <w:rFonts w:ascii="Cambria" w:eastAsia="宋体" w:hAnsi="Cambria"/>
      <w:b/>
      <w:bCs/>
      <w:color w:val="365F91"/>
      <w:kern w:val="0"/>
      <w:szCs w:val="28"/>
    </w:rPr>
  </w:style>
  <w:style w:type="table" w:customStyle="1" w:styleId="131">
    <w:name w:val="专业型13"/>
    <w:basedOn w:val="a5"/>
    <w:pPr>
      <w:widowControl w:val="0"/>
      <w:jc w:val="both"/>
    </w:pPr>
    <w:rPr>
      <w:rFonts w:hint="eastAs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2">
    <w:name w:val="Table Normal2"/>
    <w:uiPriority w:val="2"/>
    <w:unhideWhenUsed/>
    <w:qFormat/>
    <w:pPr>
      <w:widowControl w:val="0"/>
    </w:pPr>
    <w:rPr>
      <w:sz w:val="22"/>
      <w:szCs w:val="22"/>
      <w:lang w:eastAsia="en-US"/>
    </w:rPr>
    <w:tblPr>
      <w:tblCellMar>
        <w:top w:w="0" w:type="dxa"/>
        <w:left w:w="0" w:type="dxa"/>
        <w:bottom w:w="0" w:type="dxa"/>
        <w:right w:w="0" w:type="dxa"/>
      </w:tblCellMar>
    </w:tblPr>
  </w:style>
  <w:style w:type="table" w:customStyle="1" w:styleId="322">
    <w:name w:val="网格型32"/>
    <w:basedOn w:val="a5"/>
    <w:pPr>
      <w:widowControl w:val="0"/>
      <w:jc w:val="both"/>
    </w:pPr>
    <w:rPr>
      <w:rFonts w:hint="eastAsia"/>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
    <w:basedOn w:val="a5"/>
    <w:pPr>
      <w:widowControl w:val="0"/>
      <w:jc w:val="both"/>
    </w:pPr>
    <w:rPr>
      <w:rFonts w:hint="eastAsia"/>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专业型22"/>
    <w:basedOn w:val="a5"/>
    <w:pPr>
      <w:widowControl w:val="0"/>
      <w:jc w:val="both"/>
    </w:pPr>
    <w:rPr>
      <w:rFonts w:hint="eastAs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0">
    <w:name w:val="专业型112"/>
    <w:basedOn w:val="a5"/>
    <w:pPr>
      <w:widowControl w:val="0"/>
      <w:jc w:val="both"/>
    </w:pPr>
    <w:rPr>
      <w:rFonts w:hint="eastAs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0A56A-FB2C-4CC7-A82C-A04ECDB70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9</Pages>
  <Words>1047</Words>
  <Characters>5974</Characters>
  <Application>Microsoft Office Word</Application>
  <DocSecurity>0</DocSecurity>
  <Lines>49</Lines>
  <Paragraphs>14</Paragraphs>
  <ScaleCrop>false</ScaleCrop>
  <Company/>
  <LinksUpToDate>false</LinksUpToDate>
  <CharactersWithSpaces>7007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建设公司第六建设管理部刘德智</dc:creator>
  <cp:lastModifiedBy>建设公司第六建设管理部刘德智</cp:lastModifiedBy>
  <cp:revision>7</cp:revision>
  <cp:lastPrinted>2024-11-05T11:10:00Z</cp:lastPrinted>
  <dcterms:created xsi:type="dcterms:W3CDTF">2024-11-01T01:01:00Z</dcterms:created>
  <dcterms:modified xsi:type="dcterms:W3CDTF">2024-11-08T08:28:00Z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F40B2D352C2147C08A21EB7A2C2222E2_13</vt:lpwstr>
  </property>
</Properties>
</file>