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5F6F9">
      <w:pPr>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环城北净水厂</w:t>
      </w:r>
      <w:r>
        <w:rPr>
          <w:rFonts w:hint="eastAsia" w:ascii="宋体" w:hAnsi="宋体" w:eastAsia="宋体" w:cs="宋体"/>
          <w:b/>
          <w:bCs/>
          <w:sz w:val="44"/>
          <w:szCs w:val="44"/>
          <w:highlight w:val="none"/>
          <w:lang w:val="en-US" w:eastAsia="zh-CN"/>
        </w:rPr>
        <w:t>生化池鼓风机系统采购</w:t>
      </w:r>
    </w:p>
    <w:p w14:paraId="3C0C7163">
      <w:pPr>
        <w:spacing w:line="360" w:lineRule="auto"/>
        <w:ind w:left="3986" w:firstLine="421"/>
        <w:rPr>
          <w:rFonts w:hint="eastAsia" w:ascii="宋体" w:hAnsi="宋体"/>
          <w:highlight w:val="none"/>
        </w:rPr>
      </w:pPr>
    </w:p>
    <w:p w14:paraId="39DDEEAA">
      <w:pPr>
        <w:spacing w:line="360" w:lineRule="auto"/>
        <w:ind w:left="3986" w:firstLine="421"/>
        <w:rPr>
          <w:rFonts w:hint="eastAsia" w:ascii="宋体" w:hAnsi="宋体"/>
          <w:highlight w:val="none"/>
        </w:rPr>
      </w:pPr>
    </w:p>
    <w:p w14:paraId="220DDF4D">
      <w:pPr>
        <w:spacing w:line="360" w:lineRule="auto"/>
        <w:ind w:left="3986" w:firstLine="421"/>
        <w:rPr>
          <w:rFonts w:hint="eastAsia" w:ascii="宋体" w:hAnsi="宋体"/>
          <w:highlight w:val="none"/>
        </w:rPr>
      </w:pPr>
    </w:p>
    <w:p w14:paraId="48240DE5">
      <w:pPr>
        <w:spacing w:line="360" w:lineRule="auto"/>
        <w:ind w:left="3986" w:firstLine="421"/>
        <w:rPr>
          <w:rFonts w:ascii="宋体" w:hAnsi="宋体"/>
          <w:highlight w:val="none"/>
        </w:rPr>
      </w:pPr>
    </w:p>
    <w:p w14:paraId="183B3953">
      <w:pPr>
        <w:spacing w:line="360" w:lineRule="auto"/>
        <w:ind w:left="3986" w:firstLine="421"/>
        <w:rPr>
          <w:rFonts w:ascii="宋体" w:hAnsi="宋体"/>
          <w:highlight w:val="none"/>
        </w:rPr>
      </w:pPr>
    </w:p>
    <w:p w14:paraId="291CAD41">
      <w:pPr>
        <w:spacing w:line="360" w:lineRule="auto"/>
        <w:ind w:left="3986" w:firstLine="839"/>
        <w:rPr>
          <w:rFonts w:ascii="宋体" w:hAnsi="宋体"/>
          <w:highlight w:val="none"/>
        </w:rPr>
      </w:pPr>
    </w:p>
    <w:p w14:paraId="09F31477">
      <w:pPr>
        <w:spacing w:line="360" w:lineRule="auto"/>
        <w:jc w:val="center"/>
        <w:rPr>
          <w:rFonts w:hint="eastAsia" w:ascii="宋体" w:hAnsi="宋体" w:cs="宋体" w:eastAsiaTheme="minorEastAsia"/>
          <w:b/>
          <w:bCs/>
          <w:sz w:val="84"/>
          <w:szCs w:val="84"/>
          <w:highlight w:val="none"/>
          <w:lang w:eastAsia="zh-CN"/>
        </w:rPr>
      </w:pPr>
      <w:bookmarkStart w:id="0" w:name="_GoBack"/>
      <w:r>
        <w:rPr>
          <w:rFonts w:ascii="宋体" w:hAnsi="宋体" w:cs="宋体"/>
          <w:b/>
          <w:bCs/>
          <w:sz w:val="84"/>
          <w:szCs w:val="84"/>
          <w:highlight w:val="none"/>
        </w:rPr>
        <w:t>招标</w:t>
      </w:r>
      <w:r>
        <w:rPr>
          <w:rFonts w:hint="eastAsia" w:ascii="宋体" w:hAnsi="宋体" w:cs="宋体"/>
          <w:b/>
          <w:bCs/>
          <w:sz w:val="84"/>
          <w:szCs w:val="84"/>
          <w:highlight w:val="none"/>
          <w:lang w:val="en-US" w:eastAsia="zh-CN"/>
        </w:rPr>
        <w:t>公告</w:t>
      </w:r>
      <w:bookmarkEnd w:id="0"/>
    </w:p>
    <w:p w14:paraId="7673362A">
      <w:pPr>
        <w:spacing w:line="360" w:lineRule="auto"/>
        <w:ind w:left="3986" w:firstLine="1256"/>
        <w:rPr>
          <w:rFonts w:ascii="宋体" w:hAnsi="宋体"/>
          <w:b/>
          <w:bCs/>
          <w:highlight w:val="none"/>
        </w:rPr>
      </w:pPr>
    </w:p>
    <w:p w14:paraId="354870D3">
      <w:pPr>
        <w:spacing w:line="360" w:lineRule="auto"/>
        <w:ind w:left="3986" w:firstLine="1256"/>
        <w:rPr>
          <w:rFonts w:ascii="宋体" w:hAnsi="宋体"/>
          <w:highlight w:val="none"/>
        </w:rPr>
      </w:pPr>
    </w:p>
    <w:p w14:paraId="264150A6">
      <w:pPr>
        <w:spacing w:line="360" w:lineRule="auto"/>
        <w:ind w:left="3986" w:firstLine="1256"/>
        <w:rPr>
          <w:rFonts w:ascii="宋体" w:hAnsi="宋体"/>
          <w:highlight w:val="none"/>
        </w:rPr>
      </w:pPr>
    </w:p>
    <w:p w14:paraId="10899782">
      <w:pPr>
        <w:spacing w:line="360" w:lineRule="auto"/>
        <w:ind w:left="3986" w:firstLine="1256"/>
        <w:rPr>
          <w:rFonts w:hint="eastAsia" w:ascii="宋体" w:hAnsi="宋体"/>
          <w:highlight w:val="none"/>
        </w:rPr>
      </w:pPr>
    </w:p>
    <w:p w14:paraId="7AF596AE">
      <w:pPr>
        <w:spacing w:line="360" w:lineRule="auto"/>
        <w:ind w:left="3986" w:firstLine="1256"/>
        <w:rPr>
          <w:rFonts w:hint="eastAsia" w:ascii="宋体" w:hAnsi="宋体"/>
          <w:highlight w:val="none"/>
        </w:rPr>
      </w:pPr>
    </w:p>
    <w:p w14:paraId="5E1EA736">
      <w:pPr>
        <w:spacing w:line="360" w:lineRule="auto"/>
        <w:ind w:left="3986" w:firstLine="1256"/>
        <w:rPr>
          <w:rFonts w:ascii="宋体" w:hAnsi="宋体"/>
          <w:highlight w:val="none"/>
        </w:rPr>
      </w:pPr>
    </w:p>
    <w:p w14:paraId="2FF13430">
      <w:pPr>
        <w:spacing w:line="360" w:lineRule="auto"/>
        <w:ind w:left="3986" w:firstLine="1256"/>
        <w:jc w:val="center"/>
        <w:rPr>
          <w:rFonts w:ascii="宋体" w:hAnsi="宋体"/>
          <w:highlight w:val="none"/>
        </w:rPr>
      </w:pPr>
    </w:p>
    <w:p w14:paraId="25E2101B">
      <w:pPr>
        <w:tabs>
          <w:tab w:val="left" w:pos="6575"/>
        </w:tabs>
        <w:spacing w:line="360" w:lineRule="auto"/>
        <w:jc w:val="center"/>
        <w:rPr>
          <w:rFonts w:hint="eastAsia" w:ascii="宋体" w:hAnsi="宋体" w:eastAsia="宋体" w:cs="宋体"/>
          <w:b/>
          <w:sz w:val="28"/>
          <w:highlight w:val="none"/>
          <w:u w:val="single"/>
          <w:lang w:eastAsia="zh-CN"/>
        </w:rPr>
      </w:pPr>
      <w:r>
        <w:rPr>
          <w:rFonts w:ascii="宋体" w:hAnsi="宋体" w:cs="宋体"/>
          <w:b/>
          <w:sz w:val="28"/>
          <w:highlight w:val="none"/>
        </w:rPr>
        <w:t>招</w:t>
      </w:r>
      <w:r>
        <w:rPr>
          <w:rFonts w:hint="eastAsia" w:ascii="宋体" w:hAnsi="宋体" w:cs="宋体"/>
          <w:b/>
          <w:sz w:val="28"/>
          <w:highlight w:val="none"/>
        </w:rPr>
        <w:t xml:space="preserve">   标   人：</w:t>
      </w:r>
      <w:r>
        <w:rPr>
          <w:rFonts w:hint="eastAsia" w:ascii="宋体" w:hAnsi="宋体" w:cs="宋体"/>
          <w:b/>
          <w:sz w:val="28"/>
          <w:highlight w:val="none"/>
          <w:lang w:eastAsia="zh-CN"/>
        </w:rPr>
        <w:t>广州市净水有限公司</w:t>
      </w:r>
    </w:p>
    <w:p w14:paraId="31A14F2A">
      <w:pPr>
        <w:tabs>
          <w:tab w:val="left" w:pos="6575"/>
        </w:tabs>
        <w:spacing w:line="360" w:lineRule="auto"/>
        <w:jc w:val="center"/>
        <w:rPr>
          <w:rFonts w:hint="eastAsia" w:ascii="宋体" w:hAnsi="宋体" w:eastAsia="宋体" w:cs="宋体"/>
          <w:b/>
          <w:sz w:val="28"/>
          <w:highlight w:val="none"/>
          <w:lang w:eastAsia="zh-CN"/>
        </w:rPr>
      </w:pPr>
      <w:r>
        <w:rPr>
          <w:rFonts w:hint="eastAsia" w:ascii="宋体" w:hAnsi="宋体" w:cs="宋体"/>
          <w:b/>
          <w:sz w:val="28"/>
          <w:highlight w:val="none"/>
        </w:rPr>
        <w:t>招标代理机构：</w:t>
      </w:r>
      <w:r>
        <w:rPr>
          <w:rFonts w:hint="eastAsia" w:ascii="宋体" w:hAnsi="宋体" w:cs="宋体"/>
          <w:b/>
          <w:sz w:val="28"/>
          <w:highlight w:val="none"/>
          <w:lang w:eastAsia="zh-CN"/>
        </w:rPr>
        <w:t>广东建瀚工程管理有限公司</w:t>
      </w:r>
    </w:p>
    <w:p w14:paraId="333D7C02">
      <w:pPr>
        <w:spacing w:line="360" w:lineRule="auto"/>
        <w:jc w:val="center"/>
      </w:pPr>
      <w:r>
        <w:rPr>
          <w:rFonts w:hint="eastAsia" w:ascii="宋体" w:hAnsi="宋体" w:cs="宋体"/>
          <w:b/>
          <w:sz w:val="28"/>
          <w:highlight w:val="none"/>
        </w:rPr>
        <w:t>日期：2024</w:t>
      </w:r>
      <w:r>
        <w:rPr>
          <w:rFonts w:ascii="宋体" w:hAnsi="宋体" w:cs="宋体"/>
          <w:b/>
          <w:sz w:val="28"/>
          <w:highlight w:val="none"/>
        </w:rPr>
        <w:t>年</w:t>
      </w:r>
      <w:r>
        <w:rPr>
          <w:rFonts w:hint="eastAsia" w:ascii="宋体" w:hAnsi="宋体" w:cs="宋体"/>
          <w:b/>
          <w:sz w:val="28"/>
          <w:highlight w:val="none"/>
          <w:lang w:val="en-US" w:eastAsia="zh-CN"/>
        </w:rPr>
        <w:t>9</w:t>
      </w:r>
      <w:r>
        <w:rPr>
          <w:rFonts w:ascii="宋体" w:hAnsi="宋体" w:cs="宋体"/>
          <w:b/>
          <w:sz w:val="28"/>
          <w:highlight w:val="none"/>
        </w:rPr>
        <w:t>月</w:t>
      </w:r>
      <w:r>
        <w:br w:type="page"/>
      </w:r>
    </w:p>
    <w:p w14:paraId="38059DF9">
      <w:pPr>
        <w:ind w:left="-315" w:leftChars="-150"/>
        <w:jc w:val="center"/>
        <w:rPr>
          <w:rFonts w:hint="eastAsia" w:ascii="宋体" w:hAnsi="宋体" w:eastAsia="宋体" w:cs="宋体"/>
          <w:b/>
          <w:bCs/>
          <w:color w:val="auto"/>
          <w:kern w:val="2"/>
          <w:sz w:val="28"/>
          <w:szCs w:val="28"/>
          <w:highlight w:val="none"/>
          <w:lang w:val="en-US" w:eastAsia="zh-CN"/>
        </w:rPr>
      </w:pPr>
      <w:r>
        <w:rPr>
          <w:rFonts w:hint="eastAsia" w:ascii="宋体" w:hAnsi="宋体" w:eastAsia="宋体" w:cs="宋体"/>
          <w:b/>
          <w:bCs/>
          <w:color w:val="auto"/>
          <w:kern w:val="2"/>
          <w:sz w:val="28"/>
          <w:szCs w:val="28"/>
          <w:highlight w:val="none"/>
          <w:lang w:val="en-US" w:eastAsia="zh-CN"/>
        </w:rPr>
        <w:t>环城北净水厂生化池鼓风机系统采购</w:t>
      </w:r>
    </w:p>
    <w:p w14:paraId="0A017BD3">
      <w:pPr>
        <w:widowControl/>
        <w:spacing w:after="0" w:line="360" w:lineRule="auto"/>
        <w:jc w:val="center"/>
        <w:rPr>
          <w:rFonts w:hint="eastAsia" w:ascii="宋体" w:hAnsi="宋体" w:cs="宋体"/>
          <w:color w:val="auto"/>
          <w:sz w:val="20"/>
          <w:szCs w:val="20"/>
          <w:highlight w:val="none"/>
          <w:lang w:eastAsia="zh-CN"/>
        </w:rPr>
      </w:pPr>
      <w:r>
        <w:rPr>
          <w:rFonts w:hint="eastAsia" w:ascii="宋体" w:hAnsi="宋体" w:cs="宋体"/>
          <w:b/>
          <w:bCs/>
          <w:color w:val="auto"/>
          <w:kern w:val="2"/>
          <w:sz w:val="28"/>
          <w:szCs w:val="28"/>
          <w:highlight w:val="none"/>
          <w:lang w:eastAsia="zh-CN"/>
        </w:rPr>
        <w:t>招标公告</w:t>
      </w:r>
    </w:p>
    <w:p w14:paraId="05B122DA">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1.招标条件</w:t>
      </w:r>
    </w:p>
    <w:p w14:paraId="642CD0DB">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u w:val="single"/>
          <w:lang w:val="en-US" w:eastAsia="zh-CN"/>
        </w:rPr>
        <w:t>环城北净水厂</w:t>
      </w:r>
      <w:r>
        <w:rPr>
          <w:rFonts w:hint="eastAsia" w:ascii="宋体" w:hAnsi="宋体" w:cs="宋体"/>
          <w:color w:val="auto"/>
          <w:highlight w:val="none"/>
          <w:lang w:eastAsia="zh-CN"/>
        </w:rPr>
        <w:t>已由广东省企业投资项目备案证、投资项目统一代码：</w:t>
      </w:r>
      <w:r>
        <w:rPr>
          <w:rFonts w:hint="eastAsia" w:ascii="宋体" w:hAnsi="宋体"/>
          <w:sz w:val="24"/>
          <w:szCs w:val="24"/>
          <w:highlight w:val="none"/>
          <w:u w:val="single"/>
        </w:rPr>
        <w:t>2212-440111-17-01-703276</w:t>
      </w:r>
      <w:r>
        <w:rPr>
          <w:rFonts w:hint="eastAsia" w:ascii="宋体" w:hAnsi="宋体" w:cs="宋体"/>
          <w:color w:val="auto"/>
          <w:highlight w:val="none"/>
          <w:lang w:eastAsia="zh-CN"/>
        </w:rPr>
        <w:t>批准建设，资金来源为</w:t>
      </w:r>
      <w:r>
        <w:rPr>
          <w:rFonts w:hint="eastAsia" w:ascii="宋体" w:hAnsi="宋体" w:cs="宋体"/>
          <w:color w:val="auto"/>
          <w:highlight w:val="none"/>
          <w:u w:val="single"/>
          <w:lang w:eastAsia="zh-CN"/>
        </w:rPr>
        <w:t>企业资本金+银行贷款，其中20%为企业资本金，80%通过银行贷款解决</w:t>
      </w:r>
      <w:r>
        <w:rPr>
          <w:rFonts w:hint="eastAsia" w:ascii="宋体" w:hAnsi="宋体" w:cs="宋体"/>
          <w:color w:val="auto"/>
          <w:highlight w:val="none"/>
          <w:lang w:eastAsia="zh-CN"/>
        </w:rPr>
        <w:t>，招标人为</w:t>
      </w:r>
      <w:r>
        <w:rPr>
          <w:rFonts w:hint="eastAsia" w:ascii="宋体" w:hAnsi="宋体" w:cs="宋体"/>
          <w:color w:val="auto"/>
          <w:highlight w:val="none"/>
          <w:u w:val="single"/>
          <w:lang w:eastAsia="zh-CN"/>
        </w:rPr>
        <w:t>广州市净水有限公司</w:t>
      </w:r>
      <w:r>
        <w:rPr>
          <w:rFonts w:hint="eastAsia" w:ascii="宋体" w:hAnsi="宋体" w:cs="宋体"/>
          <w:color w:val="auto"/>
          <w:highlight w:val="none"/>
          <w:lang w:eastAsia="zh-CN"/>
        </w:rPr>
        <w:t>，项目已具备招标条件，现对本工程的</w:t>
      </w:r>
      <w:r>
        <w:rPr>
          <w:rFonts w:hint="eastAsia" w:ascii="宋体" w:hAnsi="宋体" w:cs="宋体"/>
          <w:color w:val="auto"/>
          <w:highlight w:val="none"/>
          <w:u w:val="single"/>
          <w:lang w:val="en-US" w:eastAsia="zh-CN"/>
        </w:rPr>
        <w:t>生化池鼓风机系统采购</w:t>
      </w:r>
      <w:r>
        <w:rPr>
          <w:rFonts w:hint="eastAsia" w:ascii="宋体" w:hAnsi="宋体" w:cs="宋体"/>
          <w:color w:val="auto"/>
          <w:highlight w:val="none"/>
          <w:lang w:eastAsia="zh-CN"/>
        </w:rPr>
        <w:t>进行公开招标。</w:t>
      </w:r>
    </w:p>
    <w:p w14:paraId="6C89DC75">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2.项目概况与招标范围</w:t>
      </w:r>
    </w:p>
    <w:p w14:paraId="12AB68DF">
      <w:pPr>
        <w:spacing w:line="400" w:lineRule="exact"/>
        <w:ind w:firstLine="420" w:firstLineChars="200"/>
        <w:rPr>
          <w:rFonts w:hint="eastAsia" w:ascii="宋体" w:hAnsi="宋体"/>
          <w:color w:val="auto"/>
          <w:szCs w:val="21"/>
          <w:highlight w:val="none"/>
          <w:u w:val="single"/>
        </w:rPr>
      </w:pPr>
      <w:r>
        <w:rPr>
          <w:rFonts w:hint="eastAsia" w:ascii="宋体" w:hAnsi="宋体" w:cs="宋体"/>
          <w:color w:val="auto"/>
          <w:highlight w:val="none"/>
          <w:lang w:eastAsia="zh-CN"/>
        </w:rPr>
        <w:t>2.1项目概况：</w:t>
      </w:r>
      <w:r>
        <w:rPr>
          <w:rFonts w:hint="eastAsia" w:ascii="宋体" w:hAnsi="宋体" w:cs="宋体"/>
          <w:color w:val="auto"/>
          <w:highlight w:val="none"/>
          <w:u w:val="single"/>
          <w:lang w:val="en-US" w:eastAsia="zh-CN"/>
        </w:rPr>
        <w:t>采购5台鼓风机(成套产品)和5个出口电动阀。鼓风机整套产品含该系统正常运行所需的所有设备、接口、压差计、配件等，包括但不限于就地控制柜LCP，减震垫(如需)，配套电机，进口过滤及消音器(如需)，放空消音器，电动放空阀，系统冷却装置，金属膨胀节出口扩压管，止回阀，隔音罩，底座等</w:t>
      </w:r>
      <w:r>
        <w:rPr>
          <w:rFonts w:hint="eastAsia" w:ascii="宋体" w:hAnsi="宋体"/>
          <w:color w:val="auto"/>
          <w:szCs w:val="21"/>
          <w:highlight w:val="none"/>
          <w:u w:val="single"/>
        </w:rPr>
        <w:t>。</w:t>
      </w:r>
    </w:p>
    <w:p w14:paraId="32769A63">
      <w:pPr>
        <w:spacing w:line="400" w:lineRule="exact"/>
        <w:ind w:firstLine="420" w:firstLineChars="200"/>
        <w:rPr>
          <w:rFonts w:hint="default" w:ascii="宋体" w:hAnsi="宋体" w:cs="宋体"/>
          <w:color w:val="auto"/>
          <w:highlight w:val="none"/>
          <w:lang w:val="en-US" w:eastAsia="zh-CN"/>
        </w:rPr>
      </w:pPr>
      <w:r>
        <w:rPr>
          <w:rFonts w:hint="eastAsia" w:ascii="宋体" w:hAnsi="宋体" w:cs="宋体"/>
          <w:color w:val="auto"/>
          <w:highlight w:val="none"/>
          <w:lang w:eastAsia="zh-CN"/>
        </w:rPr>
        <w:t>2.2标段划分：</w:t>
      </w:r>
      <w:r>
        <w:rPr>
          <w:rFonts w:hint="eastAsia" w:ascii="宋体" w:hAnsi="宋体" w:cs="宋体"/>
          <w:color w:val="auto"/>
          <w:highlight w:val="none"/>
          <w:u w:val="single"/>
          <w:lang w:eastAsia="zh-CN"/>
        </w:rPr>
        <w:t>本项目</w:t>
      </w:r>
      <w:r>
        <w:rPr>
          <w:rFonts w:hint="eastAsia" w:ascii="宋体" w:hAnsi="宋体" w:cs="宋体"/>
          <w:color w:val="auto"/>
          <w:highlight w:val="none"/>
          <w:u w:val="single"/>
          <w:lang w:val="en-US" w:eastAsia="zh-CN"/>
        </w:rPr>
        <w:t>不划分标段</w:t>
      </w:r>
    </w:p>
    <w:p w14:paraId="16BE4F08">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eastAsia="zh-CN"/>
        </w:rPr>
        <w:t>2.3招标范围：</w:t>
      </w:r>
      <w:r>
        <w:rPr>
          <w:rFonts w:hint="eastAsia" w:ascii="宋体" w:hAnsi="宋体" w:eastAsia="宋体" w:cs="宋体"/>
          <w:color w:val="auto"/>
          <w:sz w:val="21"/>
          <w:szCs w:val="22"/>
          <w:highlight w:val="none"/>
        </w:rPr>
        <w:t>本项目招标范围为材料清单中的货物及</w:t>
      </w:r>
      <w:r>
        <w:rPr>
          <w:rFonts w:hint="eastAsia" w:ascii="宋体" w:hAnsi="宋体" w:eastAsia="宋体" w:cs="宋体"/>
          <w:color w:val="auto"/>
          <w:sz w:val="21"/>
          <w:szCs w:val="22"/>
          <w:highlight w:val="none"/>
          <w:lang w:val="en-US" w:eastAsia="zh-CN"/>
        </w:rPr>
        <w:t>相关</w:t>
      </w:r>
      <w:r>
        <w:rPr>
          <w:rFonts w:hint="eastAsia" w:ascii="宋体" w:hAnsi="宋体" w:eastAsia="宋体" w:cs="宋体"/>
          <w:color w:val="auto"/>
          <w:sz w:val="21"/>
          <w:szCs w:val="22"/>
          <w:highlight w:val="none"/>
        </w:rPr>
        <w:t>服务</w:t>
      </w:r>
      <w:r>
        <w:rPr>
          <w:rFonts w:hint="eastAsia" w:ascii="宋体" w:hAnsi="宋体" w:cs="宋体"/>
          <w:color w:val="auto"/>
          <w:sz w:val="21"/>
          <w:szCs w:val="22"/>
          <w:highlight w:val="none"/>
          <w:lang w:eastAsia="zh-CN"/>
        </w:rPr>
        <w:t>，</w:t>
      </w:r>
      <w:r>
        <w:rPr>
          <w:rFonts w:hint="eastAsia" w:ascii="宋体" w:hAnsi="宋体" w:cs="宋体"/>
          <w:color w:val="auto"/>
          <w:highlight w:val="none"/>
          <w:lang w:eastAsia="zh-CN"/>
        </w:rPr>
        <w:t>具体</w:t>
      </w:r>
      <w:r>
        <w:rPr>
          <w:rFonts w:hint="eastAsia" w:ascii="宋体" w:hAnsi="宋体" w:cs="宋体"/>
          <w:color w:val="auto"/>
          <w:highlight w:val="none"/>
          <w:lang w:val="en-US" w:eastAsia="zh-CN"/>
        </w:rPr>
        <w:t>技术要求</w:t>
      </w:r>
      <w:r>
        <w:rPr>
          <w:rFonts w:hint="eastAsia" w:ascii="宋体" w:hAnsi="宋体" w:cs="宋体"/>
          <w:color w:val="auto"/>
          <w:highlight w:val="none"/>
          <w:lang w:eastAsia="zh-CN"/>
        </w:rPr>
        <w:t>详见第五章《用户需求书》，</w:t>
      </w:r>
      <w:r>
        <w:rPr>
          <w:rFonts w:hint="eastAsia" w:ascii="宋体" w:hAnsi="宋体" w:cs="宋体"/>
          <w:color w:val="auto"/>
          <w:highlight w:val="none"/>
          <w:lang w:val="en-US" w:eastAsia="zh-CN"/>
        </w:rPr>
        <w:t>具体材料清单如下：</w:t>
      </w:r>
    </w:p>
    <w:tbl>
      <w:tblPr>
        <w:tblStyle w:val="5"/>
        <w:tblpPr w:leftFromText="180" w:rightFromText="180" w:vertAnchor="text" w:horzAnchor="page" w:tblpX="1405" w:tblpY="894"/>
        <w:tblOverlap w:val="never"/>
        <w:tblW w:w="8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7"/>
        <w:gridCol w:w="3432"/>
        <w:gridCol w:w="3449"/>
      </w:tblGrid>
      <w:tr w14:paraId="511B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317" w:type="dxa"/>
            <w:tcBorders>
              <w:top w:val="single" w:color="000000" w:sz="4" w:space="0"/>
              <w:left w:val="single" w:color="000000" w:sz="4" w:space="0"/>
              <w:bottom w:val="single" w:color="000000" w:sz="4" w:space="0"/>
              <w:right w:val="single" w:color="000000" w:sz="4" w:space="0"/>
            </w:tcBorders>
            <w:noWrap w:val="0"/>
            <w:vAlign w:val="center"/>
          </w:tcPr>
          <w:p w14:paraId="05380FFC">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3432" w:type="dxa"/>
            <w:tcBorders>
              <w:top w:val="single" w:color="000000" w:sz="4" w:space="0"/>
              <w:left w:val="single" w:color="000000" w:sz="4" w:space="0"/>
              <w:bottom w:val="single" w:color="000000" w:sz="4" w:space="0"/>
              <w:right w:val="single" w:color="000000" w:sz="4" w:space="0"/>
            </w:tcBorders>
            <w:noWrap w:val="0"/>
            <w:vAlign w:val="center"/>
          </w:tcPr>
          <w:p w14:paraId="22D67319">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3449" w:type="dxa"/>
            <w:tcBorders>
              <w:top w:val="single" w:color="000000" w:sz="4" w:space="0"/>
              <w:left w:val="single" w:color="000000" w:sz="4" w:space="0"/>
              <w:bottom w:val="single" w:color="000000" w:sz="4" w:space="0"/>
              <w:right w:val="single" w:color="000000" w:sz="4" w:space="0"/>
            </w:tcBorders>
            <w:noWrap w:val="0"/>
            <w:vAlign w:val="center"/>
          </w:tcPr>
          <w:p w14:paraId="7AA25284">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规格参数及型号</w:t>
            </w:r>
          </w:p>
        </w:tc>
      </w:tr>
      <w:tr w14:paraId="3456C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48E3C0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3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250C56D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高速离心鼓风机（生化池小鼓风机）</w:t>
            </w:r>
          </w:p>
        </w:tc>
        <w:tc>
          <w:tcPr>
            <w:tcW w:w="3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59A8764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Q=80m3/min</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P=92kPa</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N≤160kW</w:t>
            </w:r>
          </w:p>
        </w:tc>
      </w:tr>
      <w:tr w14:paraId="7889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61DF7575">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A2715">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540D79">
            <w:pPr>
              <w:jc w:val="center"/>
              <w:rPr>
                <w:rFonts w:hint="default" w:ascii="Times New Roman" w:hAnsi="Times New Roman" w:eastAsia="宋体" w:cs="Times New Roman"/>
                <w:i w:val="0"/>
                <w:iCs w:val="0"/>
                <w:color w:val="000000"/>
                <w:sz w:val="22"/>
                <w:szCs w:val="22"/>
                <w:highlight w:val="none"/>
                <w:u w:val="none"/>
              </w:rPr>
            </w:pPr>
          </w:p>
        </w:tc>
      </w:tr>
      <w:tr w14:paraId="5FD2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E1FE209">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65380">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95A40">
            <w:pPr>
              <w:jc w:val="center"/>
              <w:rPr>
                <w:rFonts w:hint="default" w:ascii="Times New Roman" w:hAnsi="Times New Roman" w:eastAsia="宋体" w:cs="Times New Roman"/>
                <w:i w:val="0"/>
                <w:iCs w:val="0"/>
                <w:color w:val="000000"/>
                <w:sz w:val="22"/>
                <w:szCs w:val="22"/>
                <w:highlight w:val="none"/>
                <w:u w:val="none"/>
              </w:rPr>
            </w:pPr>
          </w:p>
        </w:tc>
      </w:tr>
      <w:tr w14:paraId="359A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1626409">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0A5CC">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76483">
            <w:pPr>
              <w:jc w:val="center"/>
              <w:rPr>
                <w:rFonts w:hint="default" w:ascii="Times New Roman" w:hAnsi="Times New Roman" w:eastAsia="宋体" w:cs="Times New Roman"/>
                <w:i w:val="0"/>
                <w:iCs w:val="0"/>
                <w:color w:val="000000"/>
                <w:sz w:val="22"/>
                <w:szCs w:val="22"/>
                <w:highlight w:val="none"/>
                <w:u w:val="none"/>
              </w:rPr>
            </w:pPr>
          </w:p>
        </w:tc>
      </w:tr>
      <w:tr w14:paraId="2CFE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190076FC">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D8816">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BF97F1">
            <w:pPr>
              <w:jc w:val="center"/>
              <w:rPr>
                <w:rFonts w:hint="default" w:ascii="Times New Roman" w:hAnsi="Times New Roman" w:eastAsia="宋体" w:cs="Times New Roman"/>
                <w:i w:val="0"/>
                <w:iCs w:val="0"/>
                <w:color w:val="000000"/>
                <w:sz w:val="22"/>
                <w:szCs w:val="22"/>
                <w:highlight w:val="none"/>
                <w:u w:val="none"/>
              </w:rPr>
            </w:pPr>
          </w:p>
        </w:tc>
      </w:tr>
      <w:tr w14:paraId="6A706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5A00114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w:t>
            </w:r>
          </w:p>
        </w:tc>
        <w:tc>
          <w:tcPr>
            <w:tcW w:w="3432" w:type="dxa"/>
            <w:vMerge w:val="restart"/>
            <w:tcBorders>
              <w:top w:val="single" w:color="000000" w:sz="4" w:space="0"/>
              <w:left w:val="single" w:color="000000" w:sz="4" w:space="0"/>
              <w:bottom w:val="single" w:color="000000" w:sz="4" w:space="0"/>
              <w:right w:val="single" w:color="000000" w:sz="4" w:space="0"/>
            </w:tcBorders>
            <w:noWrap/>
            <w:vAlign w:val="center"/>
          </w:tcPr>
          <w:p w14:paraId="18C4A1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出口电动蝶阀</w:t>
            </w:r>
          </w:p>
        </w:tc>
        <w:tc>
          <w:tcPr>
            <w:tcW w:w="3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5813391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DN400,</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PN1.0Mpa,</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N=0.75KW</w:t>
            </w:r>
          </w:p>
        </w:tc>
      </w:tr>
      <w:tr w14:paraId="3D329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A3B760E">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ign w:val="center"/>
          </w:tcPr>
          <w:p w14:paraId="3099BC27">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D6759">
            <w:pPr>
              <w:jc w:val="center"/>
              <w:rPr>
                <w:rFonts w:hint="default" w:ascii="Times New Roman" w:hAnsi="Times New Roman" w:eastAsia="宋体" w:cs="Times New Roman"/>
                <w:i w:val="0"/>
                <w:iCs w:val="0"/>
                <w:color w:val="000000"/>
                <w:sz w:val="22"/>
                <w:szCs w:val="22"/>
                <w:highlight w:val="none"/>
                <w:u w:val="none"/>
              </w:rPr>
            </w:pPr>
          </w:p>
        </w:tc>
      </w:tr>
      <w:tr w14:paraId="366C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20920412">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ign w:val="center"/>
          </w:tcPr>
          <w:p w14:paraId="1C7CE3EE">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FB415">
            <w:pPr>
              <w:jc w:val="center"/>
              <w:rPr>
                <w:rFonts w:hint="default" w:ascii="Times New Roman" w:hAnsi="Times New Roman" w:eastAsia="宋体" w:cs="Times New Roman"/>
                <w:i w:val="0"/>
                <w:iCs w:val="0"/>
                <w:color w:val="000000"/>
                <w:sz w:val="22"/>
                <w:szCs w:val="22"/>
                <w:highlight w:val="none"/>
                <w:u w:val="none"/>
              </w:rPr>
            </w:pPr>
          </w:p>
        </w:tc>
      </w:tr>
      <w:tr w14:paraId="5AD1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17" w:type="dxa"/>
            <w:vMerge w:val="restart"/>
            <w:tcBorders>
              <w:top w:val="single" w:color="000000" w:sz="4" w:space="0"/>
              <w:left w:val="single" w:color="000000" w:sz="4" w:space="0"/>
              <w:bottom w:val="single" w:color="000000" w:sz="4" w:space="0"/>
              <w:right w:val="single" w:color="000000" w:sz="4" w:space="0"/>
            </w:tcBorders>
            <w:noWrap/>
            <w:vAlign w:val="center"/>
          </w:tcPr>
          <w:p w14:paraId="7AC56F5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w:t>
            </w:r>
          </w:p>
        </w:tc>
        <w:tc>
          <w:tcPr>
            <w:tcW w:w="34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477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高速离心鼓风机（生化池大鼓风机）</w:t>
            </w:r>
          </w:p>
        </w:tc>
        <w:tc>
          <w:tcPr>
            <w:tcW w:w="3449"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5820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Q=110m3/min</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P=92kPa</w:t>
            </w:r>
            <w:r>
              <w:rPr>
                <w:rFonts w:hint="eastAsia" w:ascii="宋体" w:hAnsi="宋体" w:eastAsia="宋体" w:cs="宋体"/>
                <w:i w:val="0"/>
                <w:iCs w:val="0"/>
                <w:color w:val="000000"/>
                <w:kern w:val="0"/>
                <w:sz w:val="22"/>
                <w:szCs w:val="22"/>
                <w:highlight w:val="none"/>
                <w:u w:val="none"/>
                <w:lang w:val="en-US" w:eastAsia="zh-CN" w:bidi="ar"/>
              </w:rPr>
              <w:t>，</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N≤220kW</w:t>
            </w:r>
          </w:p>
        </w:tc>
      </w:tr>
      <w:tr w14:paraId="6BA9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201AE72">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D085C">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1CF2C7">
            <w:pPr>
              <w:jc w:val="center"/>
              <w:rPr>
                <w:rFonts w:hint="default" w:ascii="Times New Roman" w:hAnsi="Times New Roman" w:eastAsia="宋体" w:cs="Times New Roman"/>
                <w:i w:val="0"/>
                <w:iCs w:val="0"/>
                <w:color w:val="000000"/>
                <w:sz w:val="22"/>
                <w:szCs w:val="22"/>
                <w:highlight w:val="none"/>
                <w:u w:val="none"/>
              </w:rPr>
            </w:pPr>
          </w:p>
        </w:tc>
      </w:tr>
      <w:tr w14:paraId="181D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17" w:type="dxa"/>
            <w:vMerge w:val="continue"/>
            <w:tcBorders>
              <w:top w:val="single" w:color="000000" w:sz="4" w:space="0"/>
              <w:left w:val="single" w:color="000000" w:sz="4" w:space="0"/>
              <w:bottom w:val="single" w:color="000000" w:sz="4" w:space="0"/>
              <w:right w:val="single" w:color="000000" w:sz="4" w:space="0"/>
            </w:tcBorders>
            <w:noWrap/>
            <w:vAlign w:val="center"/>
          </w:tcPr>
          <w:p w14:paraId="032B5DA2">
            <w:pPr>
              <w:jc w:val="center"/>
              <w:rPr>
                <w:rFonts w:hint="default" w:ascii="Times New Roman" w:hAnsi="Times New Roman" w:eastAsia="宋体" w:cs="Times New Roman"/>
                <w:i w:val="0"/>
                <w:iCs w:val="0"/>
                <w:color w:val="000000"/>
                <w:sz w:val="22"/>
                <w:szCs w:val="22"/>
                <w:highlight w:val="none"/>
                <w:u w:val="none"/>
              </w:rPr>
            </w:pPr>
          </w:p>
        </w:tc>
        <w:tc>
          <w:tcPr>
            <w:tcW w:w="34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3733B">
            <w:pPr>
              <w:jc w:val="center"/>
              <w:rPr>
                <w:rFonts w:hint="eastAsia" w:ascii="宋体" w:hAnsi="宋体" w:eastAsia="宋体" w:cs="宋体"/>
                <w:i w:val="0"/>
                <w:iCs w:val="0"/>
                <w:color w:val="000000"/>
                <w:sz w:val="22"/>
                <w:szCs w:val="22"/>
                <w:highlight w:val="none"/>
                <w:u w:val="none"/>
              </w:rPr>
            </w:pPr>
          </w:p>
        </w:tc>
        <w:tc>
          <w:tcPr>
            <w:tcW w:w="34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6CF1ED">
            <w:pPr>
              <w:jc w:val="center"/>
              <w:rPr>
                <w:rFonts w:hint="default" w:ascii="Times New Roman" w:hAnsi="Times New Roman" w:eastAsia="宋体" w:cs="Times New Roman"/>
                <w:i w:val="0"/>
                <w:iCs w:val="0"/>
                <w:color w:val="000000"/>
                <w:sz w:val="22"/>
                <w:szCs w:val="22"/>
                <w:highlight w:val="none"/>
                <w:u w:val="none"/>
              </w:rPr>
            </w:pPr>
          </w:p>
        </w:tc>
      </w:tr>
      <w:tr w14:paraId="741A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317" w:type="dxa"/>
            <w:tcBorders>
              <w:top w:val="single" w:color="000000" w:sz="4" w:space="0"/>
              <w:left w:val="single" w:color="000000" w:sz="4" w:space="0"/>
              <w:bottom w:val="single" w:color="000000" w:sz="4" w:space="0"/>
              <w:right w:val="single" w:color="000000" w:sz="4" w:space="0"/>
            </w:tcBorders>
            <w:noWrap/>
            <w:vAlign w:val="center"/>
          </w:tcPr>
          <w:p w14:paraId="435DB56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w:t>
            </w:r>
          </w:p>
        </w:tc>
        <w:tc>
          <w:tcPr>
            <w:tcW w:w="3432" w:type="dxa"/>
            <w:tcBorders>
              <w:top w:val="single" w:color="000000" w:sz="4" w:space="0"/>
              <w:left w:val="single" w:color="000000" w:sz="4" w:space="0"/>
              <w:bottom w:val="single" w:color="000000" w:sz="4" w:space="0"/>
              <w:right w:val="single" w:color="000000" w:sz="4" w:space="0"/>
            </w:tcBorders>
            <w:noWrap/>
            <w:vAlign w:val="center"/>
          </w:tcPr>
          <w:p w14:paraId="45C9626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出口电动蝶阀</w:t>
            </w:r>
          </w:p>
        </w:tc>
        <w:tc>
          <w:tcPr>
            <w:tcW w:w="3449" w:type="dxa"/>
            <w:tcBorders>
              <w:top w:val="single" w:color="000000" w:sz="4" w:space="0"/>
              <w:left w:val="single" w:color="000000" w:sz="4" w:space="0"/>
              <w:bottom w:val="single" w:color="000000" w:sz="4" w:space="0"/>
              <w:right w:val="single" w:color="000000" w:sz="4" w:space="0"/>
            </w:tcBorders>
            <w:noWrap w:val="0"/>
            <w:vAlign w:val="center"/>
          </w:tcPr>
          <w:p w14:paraId="5C9E3A8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DN500,</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PN1.0Mpa,</w:t>
            </w:r>
            <w:r>
              <w:rPr>
                <w:rFonts w:hint="default" w:ascii="Times New Roman" w:hAnsi="Times New Roman" w:eastAsia="宋体" w:cs="Times New Roman"/>
                <w:i w:val="0"/>
                <w:iCs w:val="0"/>
                <w:color w:val="000000"/>
                <w:kern w:val="0"/>
                <w:sz w:val="22"/>
                <w:szCs w:val="22"/>
                <w:highlight w:val="none"/>
                <w:u w:val="none"/>
                <w:lang w:val="en-US" w:eastAsia="zh-CN" w:bidi="ar"/>
              </w:rPr>
              <w:br w:type="textWrapping"/>
            </w:r>
            <w:r>
              <w:rPr>
                <w:rFonts w:hint="default" w:ascii="Times New Roman" w:hAnsi="Times New Roman" w:eastAsia="宋体" w:cs="Times New Roman"/>
                <w:i w:val="0"/>
                <w:iCs w:val="0"/>
                <w:color w:val="000000"/>
                <w:kern w:val="0"/>
                <w:sz w:val="22"/>
                <w:szCs w:val="22"/>
                <w:highlight w:val="none"/>
                <w:u w:val="none"/>
                <w:lang w:val="en-US" w:eastAsia="zh-CN" w:bidi="ar"/>
              </w:rPr>
              <w:t>N=0.75KW</w:t>
            </w:r>
          </w:p>
        </w:tc>
      </w:tr>
    </w:tbl>
    <w:p w14:paraId="6F7E2DE9">
      <w:pPr>
        <w:pStyle w:val="2"/>
        <w:rPr>
          <w:rFonts w:hint="eastAsia"/>
          <w:highlight w:val="none"/>
          <w:lang w:eastAsia="zh-CN"/>
        </w:rPr>
      </w:pPr>
    </w:p>
    <w:p w14:paraId="6ACC4185">
      <w:pPr>
        <w:spacing w:line="400" w:lineRule="exact"/>
        <w:ind w:firstLine="0" w:firstLineChars="0"/>
        <w:rPr>
          <w:rFonts w:hint="eastAsia" w:ascii="宋体" w:hAnsi="宋体" w:cs="宋体"/>
          <w:color w:val="auto"/>
          <w:highlight w:val="none"/>
          <w:lang w:eastAsia="zh-CN"/>
        </w:rPr>
      </w:pPr>
    </w:p>
    <w:p w14:paraId="03538459">
      <w:pPr>
        <w:spacing w:line="400" w:lineRule="exact"/>
        <w:ind w:firstLine="420" w:firstLineChars="200"/>
        <w:rPr>
          <w:rFonts w:hint="eastAsia" w:ascii="宋体" w:hAnsi="宋体" w:cs="宋体"/>
          <w:color w:val="auto"/>
          <w:highlight w:val="none"/>
          <w:lang w:eastAsia="zh-CN"/>
        </w:rPr>
      </w:pPr>
    </w:p>
    <w:p w14:paraId="0DBB5293">
      <w:pPr>
        <w:spacing w:line="400" w:lineRule="exact"/>
        <w:ind w:firstLine="420" w:firstLineChars="200"/>
        <w:rPr>
          <w:rFonts w:hint="eastAsia" w:ascii="宋体" w:hAnsi="宋体" w:cs="宋体"/>
          <w:color w:val="auto"/>
          <w:highlight w:val="none"/>
          <w:lang w:eastAsia="zh-CN"/>
        </w:rPr>
      </w:pPr>
    </w:p>
    <w:p w14:paraId="04C98290">
      <w:pPr>
        <w:spacing w:line="400" w:lineRule="exact"/>
        <w:ind w:firstLine="420" w:firstLineChars="200"/>
        <w:rPr>
          <w:rFonts w:hint="eastAsia" w:ascii="宋体" w:hAnsi="宋体" w:cs="宋体"/>
          <w:color w:val="auto"/>
          <w:highlight w:val="none"/>
          <w:lang w:eastAsia="zh-CN"/>
        </w:rPr>
      </w:pPr>
    </w:p>
    <w:p w14:paraId="37A1A6D9">
      <w:pPr>
        <w:spacing w:line="400" w:lineRule="exact"/>
        <w:ind w:firstLine="420" w:firstLineChars="200"/>
        <w:rPr>
          <w:rFonts w:hint="eastAsia" w:ascii="宋体" w:hAnsi="宋体" w:cs="宋体"/>
          <w:color w:val="auto"/>
          <w:highlight w:val="none"/>
          <w:lang w:eastAsia="zh-CN"/>
        </w:rPr>
      </w:pPr>
    </w:p>
    <w:p w14:paraId="17ACF71E">
      <w:pPr>
        <w:spacing w:line="400" w:lineRule="exact"/>
        <w:ind w:firstLine="420" w:firstLineChars="200"/>
        <w:rPr>
          <w:rFonts w:hint="eastAsia" w:ascii="宋体" w:hAnsi="宋体" w:cs="宋体"/>
          <w:color w:val="auto"/>
          <w:highlight w:val="none"/>
          <w:lang w:eastAsia="zh-CN"/>
        </w:rPr>
      </w:pPr>
    </w:p>
    <w:p w14:paraId="739A0098">
      <w:pPr>
        <w:spacing w:line="400" w:lineRule="exact"/>
        <w:ind w:firstLine="420" w:firstLineChars="200"/>
        <w:rPr>
          <w:rFonts w:hint="eastAsia" w:ascii="宋体" w:hAnsi="宋体" w:cs="宋体"/>
          <w:color w:val="auto"/>
          <w:highlight w:val="none"/>
          <w:lang w:eastAsia="zh-CN"/>
        </w:rPr>
      </w:pPr>
    </w:p>
    <w:p w14:paraId="24BA65ED">
      <w:pPr>
        <w:spacing w:line="400" w:lineRule="exact"/>
        <w:ind w:firstLine="420" w:firstLineChars="200"/>
        <w:rPr>
          <w:rFonts w:hint="eastAsia" w:ascii="宋体" w:hAnsi="宋体" w:cs="宋体"/>
          <w:color w:val="auto"/>
          <w:highlight w:val="none"/>
          <w:lang w:eastAsia="zh-CN"/>
        </w:rPr>
      </w:pPr>
    </w:p>
    <w:p w14:paraId="14B05E55">
      <w:pPr>
        <w:spacing w:line="400" w:lineRule="exact"/>
        <w:ind w:firstLine="420" w:firstLineChars="200"/>
        <w:rPr>
          <w:rFonts w:hint="eastAsia" w:ascii="宋体" w:hAnsi="宋体" w:cs="宋体"/>
          <w:color w:val="auto"/>
          <w:highlight w:val="none"/>
          <w:lang w:eastAsia="zh-CN"/>
        </w:rPr>
      </w:pPr>
    </w:p>
    <w:p w14:paraId="6694D37E">
      <w:pPr>
        <w:spacing w:line="400" w:lineRule="exact"/>
        <w:ind w:firstLine="420" w:firstLineChars="200"/>
        <w:rPr>
          <w:rFonts w:hint="eastAsia" w:ascii="宋体" w:hAnsi="宋体" w:cs="宋体"/>
          <w:color w:val="auto"/>
          <w:highlight w:val="none"/>
          <w:lang w:eastAsia="zh-CN"/>
        </w:rPr>
      </w:pPr>
    </w:p>
    <w:p w14:paraId="2EDFF6AC">
      <w:pPr>
        <w:spacing w:line="400" w:lineRule="exact"/>
        <w:ind w:firstLine="420" w:firstLineChars="200"/>
        <w:rPr>
          <w:rFonts w:hint="eastAsia" w:ascii="宋体" w:hAnsi="宋体" w:cs="宋体"/>
          <w:color w:val="auto"/>
          <w:highlight w:val="none"/>
          <w:lang w:eastAsia="zh-CN"/>
        </w:rPr>
      </w:pPr>
    </w:p>
    <w:p w14:paraId="3BE6E996">
      <w:pPr>
        <w:spacing w:line="400" w:lineRule="exact"/>
        <w:ind w:firstLine="420" w:firstLineChars="200"/>
        <w:rPr>
          <w:rFonts w:hint="eastAsia" w:ascii="宋体" w:hAnsi="宋体" w:cs="宋体"/>
          <w:color w:val="auto"/>
          <w:highlight w:val="none"/>
          <w:lang w:eastAsia="zh-CN"/>
        </w:rPr>
      </w:pPr>
    </w:p>
    <w:p w14:paraId="2AA2E5C6">
      <w:pPr>
        <w:spacing w:line="400" w:lineRule="exact"/>
        <w:ind w:firstLine="420" w:firstLineChars="200"/>
        <w:rPr>
          <w:rFonts w:hint="eastAsia" w:ascii="宋体" w:hAnsi="宋体" w:cs="宋体"/>
          <w:color w:val="auto"/>
          <w:highlight w:val="none"/>
          <w:lang w:eastAsia="zh-CN"/>
        </w:rPr>
      </w:pPr>
    </w:p>
    <w:p w14:paraId="29EA0DDA">
      <w:pPr>
        <w:spacing w:line="400" w:lineRule="exact"/>
        <w:ind w:firstLine="420" w:firstLineChars="200"/>
        <w:rPr>
          <w:rFonts w:hint="eastAsia" w:ascii="宋体" w:hAnsi="宋体" w:cs="宋体"/>
          <w:color w:val="auto"/>
          <w:highlight w:val="none"/>
          <w:lang w:eastAsia="zh-CN"/>
        </w:rPr>
      </w:pPr>
    </w:p>
    <w:p w14:paraId="0890339F">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2.4最高投标限价：</w:t>
      </w:r>
      <w:r>
        <w:rPr>
          <w:rFonts w:hint="eastAsia" w:ascii="宋体" w:hAnsi="宋体" w:eastAsia="宋体" w:cs="宋体"/>
          <w:color w:val="auto"/>
          <w:highlight w:val="none"/>
          <w:lang w:eastAsia="zh-CN"/>
        </w:rPr>
        <w:t>人民币</w:t>
      </w:r>
      <w:r>
        <w:rPr>
          <w:rFonts w:hint="eastAsia" w:ascii="宋体" w:hAnsi="宋体" w:eastAsia="宋体" w:cs="宋体"/>
          <w:color w:val="auto"/>
          <w:highlight w:val="none"/>
          <w:u w:val="single"/>
          <w:lang w:val="en-US" w:eastAsia="zh-CN"/>
        </w:rPr>
        <w:t xml:space="preserve">6275928.00 </w:t>
      </w:r>
      <w:r>
        <w:rPr>
          <w:rFonts w:hint="eastAsia" w:ascii="宋体" w:hAnsi="宋体" w:eastAsia="宋体" w:cs="宋体"/>
          <w:color w:val="auto"/>
          <w:highlight w:val="none"/>
          <w:lang w:val="en-US" w:eastAsia="zh-CN"/>
        </w:rPr>
        <w:t>元（含税）</w:t>
      </w:r>
      <w:r>
        <w:rPr>
          <w:rFonts w:hint="eastAsia" w:ascii="宋体" w:hAnsi="宋体" w:cs="宋体"/>
          <w:color w:val="auto"/>
          <w:highlight w:val="none"/>
          <w:lang w:eastAsia="zh-CN"/>
        </w:rPr>
        <w:t xml:space="preserve">。 </w:t>
      </w:r>
    </w:p>
    <w:p w14:paraId="1D5AC453">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2.5交货期及交货地点：</w:t>
      </w:r>
      <w:r>
        <w:rPr>
          <w:rFonts w:hint="eastAsia" w:ascii="宋体" w:hAnsi="宋体" w:cs="宋体"/>
          <w:color w:val="auto"/>
          <w:highlight w:val="none"/>
          <w:u w:val="single"/>
          <w:lang w:val="en-US" w:eastAsia="zh-CN"/>
        </w:rPr>
        <w:t>暂定自合同生效之日起至本工程完工验收为止。本项目的交货期及服务期根据工程施工进度，按业主要求供货</w:t>
      </w:r>
      <w:r>
        <w:rPr>
          <w:rFonts w:hint="eastAsia" w:ascii="宋体" w:hAnsi="宋体" w:eastAsia="宋体" w:cs="宋体"/>
          <w:bCs w:val="0"/>
          <w:color w:val="auto"/>
          <w:sz w:val="21"/>
          <w:szCs w:val="22"/>
          <w:highlight w:val="none"/>
          <w:u w:val="single"/>
          <w:lang w:val="en-US" w:eastAsia="zh-CN"/>
        </w:rPr>
        <w:t>。交货地点为广州市白云区松洲街道广州市白云区松洲街石井河西侧</w:t>
      </w:r>
      <w:r>
        <w:rPr>
          <w:rFonts w:hint="eastAsia" w:ascii="宋体" w:hAnsi="宋体" w:eastAsia="宋体" w:cs="宋体"/>
          <w:color w:val="auto"/>
          <w:highlight w:val="none"/>
          <w:u w:val="single"/>
          <w:lang w:eastAsia="zh-CN"/>
        </w:rPr>
        <w:t>。</w:t>
      </w:r>
    </w:p>
    <w:p w14:paraId="6C4C3045">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3.投标人资格要求</w:t>
      </w:r>
    </w:p>
    <w:p w14:paraId="1A0F541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3.1.投标人须是中华人民共和国境内的法人或者其他组织，同时持有工商行政管理部门核发的营业执照，按国家法律经营。</w:t>
      </w:r>
    </w:p>
    <w:p w14:paraId="6B0ECD3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3.2.投标人须是本项目拟投标货物（生化池鼓风机）的制造商或制造商委托的代理商。</w:t>
      </w:r>
    </w:p>
    <w:p w14:paraId="3808107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注：①如投标人为拟投标货物的制造商，则需要出具拟投标货物的制造商声明；如投标人为拟投标货物的代理商，则须同时提供由拟投标货物制造商出具的制造商声明以及承诺对拟投标货物的质量、售后服务等负连带责任的委托书（委托书需清晰反映委托拟投标货物的品牌和型号，有效期应延续到本次招标货物的质保期满为止）；</w:t>
      </w:r>
    </w:p>
    <w:p w14:paraId="71B565A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②一个制造商对同一品牌同一型号的拟投标货物，仅能委托一个代理商参加投标。</w:t>
      </w:r>
    </w:p>
    <w:p w14:paraId="16EBA71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3.3.</w:t>
      </w:r>
      <w:r>
        <w:rPr>
          <w:rFonts w:hint="eastAsia" w:ascii="宋体" w:hAnsi="宋体" w:cs="宋体"/>
          <w:color w:val="auto"/>
          <w:highlight w:val="none"/>
          <w:lang w:eastAsia="zh-CN"/>
        </w:rPr>
        <w:t>本次招标不接受联合体投标。</w:t>
      </w:r>
    </w:p>
    <w:p w14:paraId="385906F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3.4.投标申请人须在投标文件中按招标文件要求提交签署盖章的《投标人声明》、《投标人廉洁承诺书》</w:t>
      </w:r>
      <w:r>
        <w:rPr>
          <w:rFonts w:hint="eastAsia" w:ascii="宋体" w:hAnsi="宋体" w:cs="宋体"/>
          <w:color w:val="auto"/>
          <w:highlight w:val="none"/>
          <w:lang w:eastAsia="zh-CN"/>
        </w:rPr>
        <w:t>。</w:t>
      </w:r>
    </w:p>
    <w:p w14:paraId="02704CB1">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3.5.投标人未被纳入“失信联合惩戒名单”，“失信联合惩戒名单”以“信用广州”网站公布的“黑名单”为准。</w:t>
      </w:r>
    </w:p>
    <w:p w14:paraId="1139A0C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注：①以投标人提供自本项目招标公告发布之日起至本项目投标截止日期止任一天在“信用广州”网站查询的截图为准。</w:t>
      </w:r>
    </w:p>
    <w:p w14:paraId="4878F29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②查询截图的路径如下：查询网址https://credit1.gz.gov.cn/publicity/honourFuzzyList?type=2→黑名单）。</w:t>
      </w:r>
    </w:p>
    <w:p w14:paraId="5B9DBB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eastAsia="zh-CN"/>
        </w:rPr>
      </w:pPr>
      <w:r>
        <w:rPr>
          <w:rFonts w:hint="eastAsia" w:ascii="宋体" w:hAnsi="宋体" w:cs="宋体"/>
          <w:color w:val="auto"/>
          <w:highlight w:val="none"/>
          <w:lang w:val="en-US" w:eastAsia="zh-CN"/>
        </w:rPr>
        <w:t>③如网站查询结果显示“找不到和您的查询相符的记录”或类似意思的表述，则视为没有上述不良信用记录。</w:t>
      </w:r>
    </w:p>
    <w:p w14:paraId="75EEC59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highlight w:val="none"/>
          <w:lang w:eastAsia="zh-CN"/>
        </w:rPr>
      </w:pPr>
    </w:p>
    <w:p w14:paraId="4098D6F8">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4.招标文件的获取</w:t>
      </w:r>
    </w:p>
    <w:p w14:paraId="58A897B2">
      <w:pPr>
        <w:spacing w:line="400" w:lineRule="exact"/>
        <w:ind w:left="210" w:leftChars="100" w:firstLine="210" w:firstLineChars="100"/>
        <w:rPr>
          <w:rFonts w:hint="eastAsia" w:ascii="宋体" w:hAnsi="宋体" w:cs="宋体"/>
          <w:color w:val="auto"/>
          <w:highlight w:val="none"/>
          <w:lang w:eastAsia="zh-CN"/>
        </w:rPr>
      </w:pPr>
      <w:r>
        <w:rPr>
          <w:rFonts w:hint="eastAsia" w:ascii="宋体" w:hAnsi="宋体" w:cs="宋体"/>
          <w:color w:val="auto"/>
          <w:highlight w:val="none"/>
          <w:lang w:eastAsia="zh-CN"/>
        </w:rPr>
        <w:t>4.1凡有意参加投标者，请于</w:t>
      </w:r>
      <w:r>
        <w:rPr>
          <w:rFonts w:hint="eastAsia" w:ascii="宋体" w:hAnsi="宋体" w:cs="宋体"/>
          <w:color w:val="auto"/>
          <w:highlight w:val="none"/>
          <w:u w:val="single"/>
          <w:lang w:eastAsia="zh-CN"/>
        </w:rPr>
        <w:t>2024</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u w:val="single"/>
          <w:lang w:eastAsia="zh-CN"/>
        </w:rPr>
        <w:t>00</w:t>
      </w:r>
      <w:r>
        <w:rPr>
          <w:rFonts w:hint="eastAsia" w:ascii="宋体" w:hAnsi="宋体" w:cs="宋体"/>
          <w:color w:val="auto"/>
          <w:highlight w:val="none"/>
          <w:lang w:eastAsia="zh-CN"/>
        </w:rPr>
        <w:t>时</w:t>
      </w:r>
      <w:r>
        <w:rPr>
          <w:rFonts w:hint="eastAsia" w:ascii="宋体" w:hAnsi="宋体" w:cs="宋体"/>
          <w:color w:val="auto"/>
          <w:highlight w:val="none"/>
          <w:u w:val="single"/>
          <w:lang w:eastAsia="zh-CN"/>
        </w:rPr>
        <w:t>00</w:t>
      </w:r>
      <w:r>
        <w:rPr>
          <w:rFonts w:hint="eastAsia" w:ascii="宋体" w:hAnsi="宋体" w:cs="宋体"/>
          <w:color w:val="auto"/>
          <w:highlight w:val="none"/>
          <w:lang w:eastAsia="zh-CN"/>
        </w:rPr>
        <w:t>分至</w:t>
      </w:r>
      <w:r>
        <w:rPr>
          <w:rFonts w:hint="eastAsia" w:ascii="宋体" w:hAnsi="宋体" w:cs="宋体"/>
          <w:color w:val="auto"/>
          <w:highlight w:val="none"/>
          <w:u w:val="single"/>
          <w:lang w:eastAsia="zh-CN"/>
        </w:rPr>
        <w:t>2024</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分(北京时间，下同)，登录</w:t>
      </w:r>
      <w:r>
        <w:rPr>
          <w:rFonts w:hint="eastAsia" w:ascii="宋体" w:hAnsi="宋体" w:cs="宋体"/>
          <w:color w:val="auto"/>
          <w:highlight w:val="none"/>
          <w:u w:val="single"/>
          <w:lang w:eastAsia="zh-CN"/>
        </w:rPr>
        <w:t>广州公共资源交易中心网站</w:t>
      </w:r>
      <w:r>
        <w:rPr>
          <w:rFonts w:hint="eastAsia" w:ascii="宋体" w:hAnsi="宋体" w:cs="宋体"/>
          <w:color w:val="auto"/>
          <w:highlight w:val="none"/>
          <w:lang w:eastAsia="zh-CN"/>
        </w:rPr>
        <w:t>（电子招标投标交易平台名称）下载电子招标文件。</w:t>
      </w:r>
    </w:p>
    <w:p w14:paraId="32F62874">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本项目招标文件随招标公告一并在广州公共资源交易中心网站发布，投标人可自行在广州市公共资源交易中心网站下载。招标文件一经在广州公共资源交易中心发布，视为送达给投标人。</w:t>
      </w:r>
    </w:p>
    <w:p w14:paraId="0E048F96">
      <w:pPr>
        <w:spacing w:line="400" w:lineRule="exact"/>
        <w:ind w:left="210" w:leftChars="100" w:firstLine="210" w:firstLineChars="100"/>
        <w:rPr>
          <w:rFonts w:hint="eastAsia" w:ascii="宋体" w:hAnsi="宋体" w:cs="宋体"/>
          <w:color w:val="auto"/>
          <w:highlight w:val="none"/>
          <w:lang w:eastAsia="zh-CN"/>
        </w:rPr>
      </w:pPr>
      <w:r>
        <w:rPr>
          <w:rFonts w:hint="eastAsia" w:ascii="宋体" w:hAnsi="宋体" w:cs="宋体"/>
          <w:color w:val="auto"/>
          <w:highlight w:val="none"/>
          <w:lang w:eastAsia="zh-CN"/>
        </w:rPr>
        <w:t>4.2发布招标公告时间（含本日）：</w:t>
      </w:r>
      <w:r>
        <w:rPr>
          <w:rFonts w:hint="eastAsia" w:ascii="宋体" w:hAnsi="宋体" w:cs="宋体"/>
          <w:color w:val="auto"/>
          <w:highlight w:val="none"/>
          <w:u w:val="single"/>
          <w:lang w:eastAsia="zh-CN"/>
        </w:rPr>
        <w:t>2024</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日00时00分至</w:t>
      </w:r>
      <w:r>
        <w:rPr>
          <w:rFonts w:hint="eastAsia" w:ascii="宋体" w:hAnsi="宋体" w:cs="宋体"/>
          <w:color w:val="auto"/>
          <w:highlight w:val="none"/>
          <w:u w:val="single"/>
          <w:lang w:eastAsia="zh-CN"/>
        </w:rPr>
        <w:t>2024</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分。</w:t>
      </w:r>
    </w:p>
    <w:p w14:paraId="723E14AA">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注：发布招标公告的时间为招标公告发出之日起至投标截止时间止。招标公告发布之日起计算编制投标文件时间，编制投标文件的时间不得少于20天。</w:t>
      </w:r>
    </w:p>
    <w:p w14:paraId="6A442B85">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5.投标文件的递交</w:t>
      </w:r>
    </w:p>
    <w:p w14:paraId="25C0F0CB">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5.1递交投标文件的截止时间：</w:t>
      </w:r>
    </w:p>
    <w:p w14:paraId="44A73082">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（1）递交电子投标文件：投标文件递交的截止时间（投标截止时间，下同）为</w:t>
      </w:r>
      <w:r>
        <w:rPr>
          <w:rFonts w:hint="eastAsia" w:ascii="宋体" w:hAnsi="宋体" w:cs="宋体"/>
          <w:color w:val="auto"/>
          <w:highlight w:val="none"/>
          <w:u w:val="single"/>
          <w:lang w:eastAsia="zh-CN"/>
        </w:rPr>
        <w:t>2024</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时</w:t>
      </w:r>
      <w:r>
        <w:rPr>
          <w:rFonts w:hint="eastAsia" w:ascii="宋体" w:hAnsi="宋体" w:cs="宋体"/>
          <w:color w:val="auto"/>
          <w:highlight w:val="none"/>
          <w:lang w:val="en-US" w:eastAsia="zh-CN"/>
        </w:rPr>
        <w:t xml:space="preserve">  </w:t>
      </w:r>
      <w:r>
        <w:rPr>
          <w:rFonts w:hint="eastAsia" w:ascii="宋体" w:hAnsi="宋体" w:cs="宋体"/>
          <w:color w:val="auto"/>
          <w:highlight w:val="none"/>
          <w:lang w:eastAsia="zh-CN"/>
        </w:rPr>
        <w:t>分。</w:t>
      </w:r>
    </w:p>
    <w:p w14:paraId="00471834">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投标人应在投标截止时间前通过</w:t>
      </w:r>
      <w:r>
        <w:rPr>
          <w:rFonts w:hint="eastAsia" w:ascii="宋体" w:hAnsi="宋体" w:cs="宋体"/>
          <w:color w:val="auto"/>
          <w:highlight w:val="none"/>
          <w:u w:val="single"/>
          <w:lang w:eastAsia="zh-CN"/>
        </w:rPr>
        <w:t>广州公共资源交易中心数字交易平台（电子招标投标交易平台）</w:t>
      </w:r>
      <w:r>
        <w:rPr>
          <w:rFonts w:hint="eastAsia" w:ascii="宋体" w:hAnsi="宋体" w:cs="宋体"/>
          <w:color w:val="auto"/>
          <w:highlight w:val="none"/>
          <w:lang w:eastAsia="zh-CN"/>
        </w:rPr>
        <w:t>递交电子投标文件。投标人应在递交投标文件截止时间前，登陆广州公共资源交易中心数字交易平台网站（电子招标投标交易平台）办理网上投标登记手续。按照交易平台关于全流程电子化项目的相关指南进行操作。详见：广州公共资源交易中心网站发布的最新版操作指引。投标人需在广州公共资源交易中心办理企业信息登记。</w:t>
      </w:r>
    </w:p>
    <w:p w14:paraId="707875E9">
      <w:pPr>
        <w:spacing w:line="400" w:lineRule="exact"/>
        <w:ind w:left="210" w:leftChars="100" w:firstLine="210" w:firstLineChars="100"/>
        <w:rPr>
          <w:rFonts w:hint="eastAsia" w:ascii="宋体" w:hAnsi="宋体" w:cs="宋体"/>
          <w:color w:val="auto"/>
          <w:highlight w:val="none"/>
          <w:lang w:eastAsia="zh-CN"/>
        </w:rPr>
      </w:pPr>
      <w:r>
        <w:rPr>
          <w:rFonts w:hint="eastAsia" w:ascii="宋体" w:hAnsi="宋体" w:cs="宋体"/>
          <w:color w:val="auto"/>
          <w:highlight w:val="none"/>
          <w:lang w:eastAsia="zh-CN"/>
        </w:rPr>
        <w:t>（2）提交投标文件光盘（备用）：递交投标文件光盘(备用)的时间为</w:t>
      </w:r>
      <w:r>
        <w:rPr>
          <w:rFonts w:hint="eastAsia" w:ascii="宋体" w:hAnsi="宋体" w:cs="宋体"/>
          <w:color w:val="auto"/>
          <w:highlight w:val="none"/>
          <w:u w:val="single"/>
          <w:lang w:eastAsia="zh-CN"/>
        </w:rPr>
        <w:t>2024</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分至</w:t>
      </w:r>
      <w:r>
        <w:rPr>
          <w:rFonts w:hint="eastAsia" w:ascii="宋体" w:hAnsi="宋体" w:cs="宋体"/>
          <w:color w:val="auto"/>
          <w:highlight w:val="none"/>
          <w:u w:val="single"/>
          <w:lang w:eastAsia="zh-CN"/>
        </w:rPr>
        <w:t>2024</w:t>
      </w:r>
      <w:r>
        <w:rPr>
          <w:rFonts w:hint="eastAsia" w:ascii="宋体" w:hAnsi="宋体" w:cs="宋体"/>
          <w:color w:val="auto"/>
          <w:highlight w:val="none"/>
          <w:lang w:eastAsia="zh-CN"/>
        </w:rPr>
        <w:t>年</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月</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日</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时</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eastAsia="zh-CN"/>
        </w:rPr>
        <w:t>分， 递交地点为广州交易集团有限公司（广州公共资源交易中心）第</w:t>
      </w:r>
      <w:r>
        <w:rPr>
          <w:rFonts w:hint="eastAsia" w:ascii="宋体" w:hAnsi="宋体" w:cs="宋体"/>
          <w:color w:val="auto"/>
          <w:highlight w:val="none"/>
          <w:u w:val="single"/>
          <w:lang w:eastAsia="zh-CN"/>
        </w:rPr>
        <w:t xml:space="preserve">   </w:t>
      </w:r>
      <w:r>
        <w:rPr>
          <w:rFonts w:hint="eastAsia" w:ascii="宋体" w:hAnsi="宋体" w:cs="宋体"/>
          <w:color w:val="auto"/>
          <w:highlight w:val="none"/>
          <w:lang w:eastAsia="zh-CN"/>
        </w:rPr>
        <w:t>开标室。</w:t>
      </w:r>
    </w:p>
    <w:p w14:paraId="7CAC5A3F">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（投标人完成电子投标上传后，电子招标投标交易平台即时向投标人发出递交回执通知。递交时间以递交回执通知载明的传输时间为准。）</w:t>
      </w:r>
    </w:p>
    <w:p w14:paraId="07EF1D2A">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5.2逾期送达的投标文件，电子招标投标交易平台将予以拒收。</w:t>
      </w:r>
    </w:p>
    <w:p w14:paraId="147B99E9">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5.3如参加投标的单位数量过少不足以形成充分竞争时，招标人可以发出补充公告，适当延长公告发布时间。</w:t>
      </w:r>
    </w:p>
    <w:p w14:paraId="39B62F36">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6.发布公告的媒介</w:t>
      </w:r>
    </w:p>
    <w:p w14:paraId="5C06851F">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本次招标公告同时在广州交易集团有限公司（广州公共资源交易中心）网站（网址：http://www.gzggzy.cn）、中国招标投标公共服务平台（网址：http://www.cebpubservice.com/）、广东省招标投标监管网（网址：http://www.gdzbtb.gov.cn）、广州国企阳光采购信息发布平台网站（http://ygcg.gzggzy.cn/）等媒体上发布。本招标公告的修改、补充，在广州公共资源交易网网站发布。</w:t>
      </w:r>
    </w:p>
    <w:p w14:paraId="768D591F">
      <w:pPr>
        <w:spacing w:line="400" w:lineRule="exact"/>
        <w:ind w:firstLine="420" w:firstLineChars="200"/>
        <w:rPr>
          <w:rFonts w:hint="eastAsia" w:ascii="宋体" w:hAnsi="宋体" w:cs="宋体"/>
          <w:color w:val="auto"/>
          <w:highlight w:val="none"/>
          <w:lang w:eastAsia="zh-CN"/>
        </w:rPr>
      </w:pPr>
    </w:p>
    <w:p w14:paraId="2F75A3AA">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7.其他事项</w:t>
      </w:r>
    </w:p>
    <w:p w14:paraId="2342EEA5">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潜在投标人或利害关系人对本招标公告及招标文件中任何违法及不公平内容有异议的，可以通过线上的形式提出异议。如潜在投标人或其他利害关系人对招标人答复仍持有异议的，可按相关规定进行投诉。</w:t>
      </w:r>
    </w:p>
    <w:p w14:paraId="7F47D291">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异议受理部门：广州市净水有限公司</w:t>
      </w:r>
    </w:p>
    <w:p w14:paraId="5ED77E39">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地址：广州市天河区临江大道501号</w:t>
      </w:r>
    </w:p>
    <w:p w14:paraId="0E3DDA6B">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联系人：杜工</w:t>
      </w:r>
    </w:p>
    <w:p w14:paraId="6C524CF9">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电话：020-38890</w:t>
      </w:r>
      <w:r>
        <w:rPr>
          <w:rFonts w:hint="eastAsia" w:ascii="宋体" w:hAnsi="宋体" w:cs="宋体"/>
          <w:color w:val="auto"/>
          <w:highlight w:val="none"/>
          <w:lang w:val="en-US" w:eastAsia="zh-CN"/>
        </w:rPr>
        <w:t>841</w:t>
      </w:r>
    </w:p>
    <w:p w14:paraId="467A672F">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投诉受理部门：广州市水务工程招标投标管理中心</w:t>
      </w:r>
    </w:p>
    <w:p w14:paraId="199AF50A">
      <w:pPr>
        <w:spacing w:line="400" w:lineRule="exact"/>
        <w:ind w:firstLine="420" w:firstLineChars="200"/>
        <w:rPr>
          <w:rFonts w:hint="eastAsia" w:ascii="宋体" w:hAnsi="宋体" w:cs="宋体"/>
          <w:color w:val="auto"/>
          <w:highlight w:val="none"/>
          <w:lang w:eastAsia="zh-CN"/>
        </w:rPr>
      </w:pPr>
      <w:r>
        <w:rPr>
          <w:rFonts w:hint="eastAsia" w:ascii="宋体" w:hAnsi="宋体" w:cs="宋体"/>
          <w:color w:val="auto"/>
          <w:highlight w:val="none"/>
          <w:lang w:eastAsia="zh-CN"/>
        </w:rPr>
        <w:t>联系电话：020-</w:t>
      </w:r>
      <w:r>
        <w:rPr>
          <w:rFonts w:hint="eastAsia" w:ascii="宋体" w:hAnsi="宋体" w:cs="宋体"/>
          <w:color w:val="auto"/>
          <w:highlight w:val="none"/>
          <w:lang w:val="en-US" w:eastAsia="zh-CN"/>
        </w:rPr>
        <w:t>88521061</w:t>
      </w:r>
    </w:p>
    <w:p w14:paraId="3D8D72E6">
      <w:pPr>
        <w:spacing w:line="400" w:lineRule="exact"/>
        <w:ind w:firstLine="422" w:firstLineChars="200"/>
        <w:rPr>
          <w:rFonts w:hint="eastAsia" w:ascii="宋体" w:hAnsi="宋体" w:cs="宋体"/>
          <w:b/>
          <w:bCs/>
          <w:color w:val="auto"/>
          <w:highlight w:val="none"/>
          <w:lang w:eastAsia="zh-CN"/>
        </w:rPr>
      </w:pPr>
      <w:r>
        <w:rPr>
          <w:rFonts w:hint="eastAsia" w:ascii="宋体" w:hAnsi="宋体" w:cs="宋体"/>
          <w:b/>
          <w:bCs/>
          <w:color w:val="auto"/>
          <w:highlight w:val="none"/>
          <w:lang w:eastAsia="zh-CN"/>
        </w:rPr>
        <w:t>注：潜在投标人或利害关系人可以通过线上的形式提出异议。线上提出异议的，应通过交易平台提交，招标人也应通过交易平台答复线上提出的异议。具体按照交易平台相关指南进行操作。作出答复前，应当暂停招标投标活动。</w:t>
      </w:r>
    </w:p>
    <w:p w14:paraId="5939E486">
      <w:pPr>
        <w:spacing w:line="400" w:lineRule="exact"/>
        <w:rPr>
          <w:rFonts w:hint="eastAsia" w:ascii="宋体" w:hAnsi="宋体" w:cs="宋体"/>
          <w:b/>
          <w:bCs/>
          <w:color w:val="auto"/>
          <w:sz w:val="24"/>
          <w:szCs w:val="28"/>
          <w:highlight w:val="none"/>
          <w:lang w:eastAsia="zh-CN"/>
        </w:rPr>
      </w:pPr>
      <w:r>
        <w:rPr>
          <w:rFonts w:hint="eastAsia" w:ascii="宋体" w:hAnsi="宋体" w:cs="宋体"/>
          <w:b/>
          <w:bCs/>
          <w:color w:val="auto"/>
          <w:sz w:val="24"/>
          <w:szCs w:val="28"/>
          <w:highlight w:val="none"/>
          <w:lang w:eastAsia="zh-CN"/>
        </w:rPr>
        <w:t>8.联系方式</w:t>
      </w:r>
    </w:p>
    <w:p w14:paraId="0E264358">
      <w:pPr>
        <w:snapToGrid w:val="0"/>
        <w:spacing w:line="400" w:lineRule="exact"/>
        <w:rPr>
          <w:rFonts w:hint="eastAsia" w:ascii="宋体" w:hAnsi="宋体" w:cs="宋体"/>
          <w:color w:val="auto"/>
          <w:highlight w:val="none"/>
          <w:lang w:eastAsia="zh-CN"/>
        </w:rPr>
      </w:pPr>
      <w:r>
        <w:rPr>
          <w:rFonts w:hint="eastAsia" w:ascii="宋体" w:hAnsi="宋体" w:cs="宋体"/>
          <w:color w:val="auto"/>
          <w:highlight w:val="none"/>
        </w:rPr>
        <w:t>招标人名称：</w:t>
      </w:r>
      <w:r>
        <w:rPr>
          <w:rFonts w:hint="eastAsia" w:ascii="宋体" w:hAnsi="宋体" w:cs="宋体"/>
          <w:color w:val="auto"/>
          <w:highlight w:val="none"/>
          <w:lang w:eastAsia="zh-CN"/>
        </w:rPr>
        <w:t>广州市净水有限公司</w:t>
      </w:r>
    </w:p>
    <w:p w14:paraId="3817A83B">
      <w:pPr>
        <w:snapToGrid w:val="0"/>
        <w:spacing w:line="400" w:lineRule="exact"/>
        <w:rPr>
          <w:rFonts w:hint="eastAsia" w:ascii="宋体" w:hAnsi="宋体" w:cs="宋体"/>
          <w:color w:val="auto"/>
          <w:highlight w:val="none"/>
        </w:rPr>
      </w:pPr>
      <w:r>
        <w:rPr>
          <w:rFonts w:hint="eastAsia" w:ascii="宋体" w:hAnsi="宋体" w:cs="宋体"/>
          <w:color w:val="auto"/>
          <w:highlight w:val="none"/>
        </w:rPr>
        <w:t>招标人地址：广州市天河区临江大道501号</w:t>
      </w:r>
    </w:p>
    <w:p w14:paraId="49757DD3">
      <w:pPr>
        <w:snapToGrid w:val="0"/>
        <w:spacing w:line="400" w:lineRule="exact"/>
        <w:rPr>
          <w:rFonts w:hint="eastAsia" w:ascii="宋体" w:hAnsi="宋体" w:cs="宋体"/>
          <w:color w:val="auto"/>
          <w:highlight w:val="none"/>
        </w:rPr>
      </w:pPr>
      <w:r>
        <w:rPr>
          <w:rFonts w:hint="eastAsia" w:ascii="宋体" w:hAnsi="宋体" w:cs="宋体"/>
          <w:color w:val="auto"/>
          <w:highlight w:val="none"/>
        </w:rPr>
        <w:t>联 系 人：</w:t>
      </w:r>
      <w:r>
        <w:rPr>
          <w:rFonts w:hint="eastAsia" w:ascii="宋体" w:hAnsi="宋体" w:cs="宋体"/>
          <w:color w:val="auto"/>
          <w:highlight w:val="none"/>
          <w:lang w:val="en-US" w:eastAsia="zh-CN"/>
        </w:rPr>
        <w:t>杜</w:t>
      </w:r>
      <w:r>
        <w:rPr>
          <w:rFonts w:hint="eastAsia" w:ascii="宋体" w:hAnsi="宋体" w:cs="宋体"/>
          <w:color w:val="auto"/>
          <w:highlight w:val="none"/>
        </w:rPr>
        <w:t>工</w:t>
      </w:r>
    </w:p>
    <w:p w14:paraId="11DCE8FF">
      <w:pPr>
        <w:snapToGrid w:val="0"/>
        <w:spacing w:line="400" w:lineRule="exact"/>
        <w:rPr>
          <w:rFonts w:hint="eastAsia" w:ascii="宋体" w:hAnsi="宋体" w:cs="宋体"/>
          <w:color w:val="auto"/>
          <w:highlight w:val="none"/>
        </w:rPr>
      </w:pPr>
      <w:r>
        <w:rPr>
          <w:rFonts w:hint="eastAsia" w:ascii="宋体" w:hAnsi="宋体" w:cs="宋体"/>
          <w:color w:val="auto"/>
          <w:highlight w:val="none"/>
        </w:rPr>
        <w:t>联系电话：020-38890</w:t>
      </w:r>
      <w:r>
        <w:rPr>
          <w:rFonts w:hint="eastAsia" w:ascii="宋体" w:hAnsi="宋体" w:cs="宋体"/>
          <w:color w:val="auto"/>
          <w:highlight w:val="none"/>
          <w:lang w:val="en-US" w:eastAsia="zh-CN"/>
        </w:rPr>
        <w:t>841</w:t>
      </w:r>
    </w:p>
    <w:p w14:paraId="25D1E885">
      <w:pPr>
        <w:snapToGrid w:val="0"/>
        <w:spacing w:line="400" w:lineRule="exact"/>
        <w:rPr>
          <w:rFonts w:hint="eastAsia" w:ascii="宋体" w:hAnsi="宋体"/>
          <w:color w:val="auto"/>
          <w:szCs w:val="21"/>
          <w:highlight w:val="none"/>
        </w:rPr>
      </w:pPr>
    </w:p>
    <w:p w14:paraId="2AA66C7F">
      <w:pPr>
        <w:snapToGrid w:val="0"/>
        <w:spacing w:line="400" w:lineRule="exact"/>
        <w:rPr>
          <w:rFonts w:hint="eastAsia" w:ascii="宋体" w:hAnsi="宋体"/>
          <w:color w:val="auto"/>
          <w:szCs w:val="21"/>
          <w:highlight w:val="none"/>
          <w:lang w:eastAsia="zh-CN"/>
        </w:rPr>
      </w:pPr>
      <w:r>
        <w:rPr>
          <w:rFonts w:hint="eastAsia" w:ascii="宋体" w:hAnsi="宋体"/>
          <w:color w:val="auto"/>
          <w:szCs w:val="21"/>
          <w:highlight w:val="none"/>
        </w:rPr>
        <w:t>招标代理机构</w:t>
      </w:r>
      <w:r>
        <w:rPr>
          <w:rFonts w:hint="eastAsia" w:ascii="宋体" w:hAnsi="宋体"/>
          <w:color w:val="auto"/>
          <w:szCs w:val="21"/>
          <w:highlight w:val="none"/>
          <w:lang w:eastAsia="zh-CN"/>
        </w:rPr>
        <w:t xml:space="preserve">名称：广东建瀚工程管理有限公司 </w:t>
      </w:r>
    </w:p>
    <w:p w14:paraId="689E994A">
      <w:pPr>
        <w:snapToGrid w:val="0"/>
        <w:spacing w:line="400" w:lineRule="exact"/>
        <w:rPr>
          <w:rFonts w:hint="eastAsia" w:ascii="宋体" w:hAnsi="宋体"/>
          <w:color w:val="auto"/>
          <w:szCs w:val="21"/>
          <w:highlight w:val="none"/>
          <w:lang w:eastAsia="zh-CN"/>
        </w:rPr>
      </w:pPr>
      <w:r>
        <w:rPr>
          <w:rFonts w:hint="eastAsia" w:ascii="宋体" w:hAnsi="宋体"/>
          <w:color w:val="auto"/>
          <w:szCs w:val="21"/>
          <w:highlight w:val="none"/>
          <w:lang w:eastAsia="zh-CN"/>
        </w:rPr>
        <w:t>招标代理机构地址：广州市白云区春满街</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 xml:space="preserve">9号（巨和智慧产业园展示中心）2号楼 </w:t>
      </w:r>
    </w:p>
    <w:p w14:paraId="02327FFD">
      <w:pPr>
        <w:snapToGrid w:val="0"/>
        <w:spacing w:line="400" w:lineRule="exact"/>
        <w:rPr>
          <w:rFonts w:hint="default" w:ascii="宋体" w:hAnsi="宋体"/>
          <w:color w:val="auto"/>
          <w:szCs w:val="21"/>
          <w:highlight w:val="none"/>
          <w:lang w:val="en-US" w:eastAsia="zh-CN"/>
        </w:rPr>
      </w:pPr>
      <w:r>
        <w:rPr>
          <w:rFonts w:hint="eastAsia" w:ascii="宋体" w:hAnsi="宋体"/>
          <w:color w:val="auto"/>
          <w:szCs w:val="21"/>
          <w:highlight w:val="none"/>
          <w:lang w:eastAsia="zh-CN"/>
        </w:rPr>
        <w:t>招标代理机构联系人：</w:t>
      </w:r>
      <w:r>
        <w:rPr>
          <w:rFonts w:hint="eastAsia" w:ascii="宋体" w:hAnsi="宋体"/>
          <w:color w:val="auto"/>
          <w:szCs w:val="21"/>
          <w:highlight w:val="none"/>
          <w:lang w:val="en-US" w:eastAsia="zh-CN"/>
        </w:rPr>
        <w:t>王工</w:t>
      </w:r>
    </w:p>
    <w:p w14:paraId="49B54A69">
      <w:pPr>
        <w:snapToGrid w:val="0"/>
        <w:spacing w:line="400" w:lineRule="exact"/>
        <w:rPr>
          <w:rFonts w:ascii="宋体" w:hAnsi="宋体"/>
          <w:color w:val="auto"/>
          <w:szCs w:val="21"/>
          <w:highlight w:val="none"/>
        </w:rPr>
      </w:pPr>
      <w:r>
        <w:rPr>
          <w:rFonts w:hint="eastAsia" w:ascii="宋体" w:hAnsi="宋体"/>
          <w:color w:val="auto"/>
          <w:szCs w:val="21"/>
          <w:highlight w:val="none"/>
          <w:lang w:eastAsia="zh-CN"/>
        </w:rPr>
        <w:t>招标代理机构联系电话：</w:t>
      </w:r>
      <w:r>
        <w:rPr>
          <w:rFonts w:hint="eastAsia" w:ascii="宋体" w:hAnsi="宋体"/>
          <w:color w:val="auto"/>
          <w:szCs w:val="21"/>
          <w:highlight w:val="none"/>
          <w:lang w:val="en-US" w:eastAsia="zh-CN"/>
        </w:rPr>
        <w:t>13145791285</w:t>
      </w:r>
    </w:p>
    <w:p w14:paraId="758D88C9">
      <w:pPr>
        <w:widowControl/>
        <w:tabs>
          <w:tab w:val="left" w:pos="180"/>
        </w:tabs>
        <w:spacing w:after="0" w:line="400" w:lineRule="exact"/>
        <w:ind w:left="330" w:hanging="329" w:hangingChars="157"/>
        <w:jc w:val="left"/>
        <w:rPr>
          <w:rFonts w:hint="eastAsia" w:ascii="宋体" w:hAnsi="宋体"/>
          <w:color w:val="auto"/>
          <w:szCs w:val="21"/>
          <w:highlight w:val="none"/>
          <w:lang w:eastAsia="zh-CN"/>
        </w:rPr>
      </w:pPr>
    </w:p>
    <w:p w14:paraId="6963B608">
      <w:pPr>
        <w:rPr>
          <w:rFonts w:hint="eastAsia"/>
          <w:highlight w:val="none"/>
          <w:lang w:eastAsia="zh-CN"/>
        </w:rPr>
      </w:pPr>
      <w:r>
        <w:rPr>
          <w:rFonts w:hint="eastAsia"/>
          <w:highlight w:val="none"/>
          <w:lang w:eastAsia="zh-CN"/>
        </w:rPr>
        <w:t>招标监督机构名称:广州市水务工程招标投标管理中心</w:t>
      </w:r>
    </w:p>
    <w:p w14:paraId="70E7BA93">
      <w:pPr>
        <w:rPr>
          <w:rFonts w:hint="eastAsia"/>
          <w:highlight w:val="none"/>
          <w:lang w:eastAsia="zh-CN"/>
        </w:rPr>
      </w:pPr>
      <w:r>
        <w:rPr>
          <w:rFonts w:hint="eastAsia"/>
          <w:highlight w:val="none"/>
          <w:lang w:eastAsia="zh-CN"/>
        </w:rPr>
        <w:t>地址:广州市天河区瘦狗岭路 555号9楼</w:t>
      </w:r>
    </w:p>
    <w:p w14:paraId="6C798918">
      <w:pPr>
        <w:rPr>
          <w:rFonts w:hint="eastAsia" w:ascii="宋体" w:hAnsi="宋体"/>
          <w:color w:val="auto"/>
          <w:szCs w:val="21"/>
          <w:highlight w:val="none"/>
          <w:lang w:eastAsia="zh-CN"/>
        </w:rPr>
      </w:pPr>
      <w:r>
        <w:rPr>
          <w:rFonts w:hint="eastAsia"/>
          <w:highlight w:val="none"/>
          <w:lang w:eastAsia="zh-CN"/>
        </w:rPr>
        <w:t>投诉电话:020-88521061</w:t>
      </w:r>
    </w:p>
    <w:p w14:paraId="5FBB54A8"/>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decorative"/>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D84F8">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1ZmYyZjUzMzIwYWYxYWIwZDcyOWNiNjUyYWYxMTAifQ=="/>
  </w:docVars>
  <w:rsids>
    <w:rsidRoot w:val="00000000"/>
    <w:rsid w:val="09A45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uiPriority w:val="99"/>
    <w:pPr>
      <w:widowControl w:val="0"/>
      <w:autoSpaceDE w:val="0"/>
      <w:autoSpaceDN w:val="0"/>
      <w:ind w:firstLine="360"/>
    </w:pPr>
    <w:rPr>
      <w:rFonts w:hint="eastAsia" w:ascii="楷体_GB2312" w:hAnsi="Times New Roman" w:eastAsia="楷体_GB2312" w:cs="Times New Roman"/>
      <w:color w:val="000000"/>
      <w:sz w:val="24"/>
      <w:lang w:val="en-US" w:eastAsia="zh-CN" w:bidi="ar-SA"/>
    </w:rPr>
  </w:style>
  <w:style w:type="paragraph" w:styleId="3">
    <w:name w:val="List"/>
    <w:basedOn w:val="1"/>
    <w:next w:val="1"/>
    <w:uiPriority w:val="99"/>
    <w:pPr>
      <w:ind w:left="200" w:hanging="200" w:hangingChars="200"/>
    </w:pPr>
    <w:rPr>
      <w:rFonts w:ascii="Times New Roman" w:hAnsi="Times New Roman" w:eastAsia="宋体"/>
      <w:szCs w:val="24"/>
    </w:rPr>
  </w:style>
  <w:style w:type="paragraph" w:styleId="4">
    <w:name w:val="footer"/>
    <w:basedOn w:val="1"/>
    <w:unhideWhenUsed/>
    <w:uiPriority w:val="99"/>
    <w:pPr>
      <w:tabs>
        <w:tab w:val="center" w:pos="4153"/>
        <w:tab w:val="right" w:pos="8306"/>
      </w:tabs>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2024-09-14T01:57:46Z</dcterms:created>
  <dc:creator>Mi</dc:creator>
  <cp:lastModifiedBy>.</cp:lastModifiedBy>
  <dcterms:modified xsi:type="dcterms:W3CDTF">2024-09-14T02:00:11Z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5FCCC332C9484BFBBE9166E00B4AE2DD_12</vt:lpwstr>
  </property>
</Properties>
</file>