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C1" w:rsidRPr="00CB7BC1" w:rsidRDefault="00CB7BC1" w:rsidP="00CB7BC1">
      <w:pPr>
        <w:spacing w:line="380" w:lineRule="exact"/>
        <w:jc w:val="center"/>
        <w:rPr>
          <w:color w:val="000000"/>
          <w:sz w:val="28"/>
          <w:szCs w:val="28"/>
        </w:rPr>
      </w:pPr>
      <w:r w:rsidRPr="00CB7BC1">
        <w:rPr>
          <w:color w:val="000000"/>
          <w:sz w:val="28"/>
          <w:szCs w:val="28"/>
          <w:u w:val="single"/>
        </w:rPr>
        <w:t>江门滨海污水处理厂配套污水主干管工程设计施工总承包、</w:t>
      </w:r>
      <w:r w:rsidRPr="00CB7BC1">
        <w:rPr>
          <w:color w:val="000000"/>
          <w:sz w:val="28"/>
          <w:szCs w:val="28"/>
          <w:u w:val="single"/>
        </w:rPr>
        <w:t>S365</w:t>
      </w:r>
      <w:r w:rsidRPr="00CB7BC1">
        <w:rPr>
          <w:color w:val="000000"/>
          <w:sz w:val="28"/>
          <w:szCs w:val="28"/>
          <w:u w:val="single"/>
        </w:rPr>
        <w:t>麻阳线银湖湾段改线工程（路面及交通安全设施完善工程）施工</w:t>
      </w:r>
      <w:r w:rsidR="00801A64" w:rsidRPr="00801A64">
        <w:rPr>
          <w:rFonts w:hint="eastAsia"/>
          <w:color w:val="000000"/>
          <w:sz w:val="28"/>
          <w:szCs w:val="28"/>
          <w:u w:val="single"/>
        </w:rPr>
        <w:t>（第二次）</w:t>
      </w:r>
      <w:r w:rsidRPr="00CB7BC1">
        <w:rPr>
          <w:color w:val="000000"/>
          <w:sz w:val="28"/>
          <w:szCs w:val="28"/>
        </w:rPr>
        <w:t>招标公告</w:t>
      </w:r>
    </w:p>
    <w:p w:rsidR="00CB7BC1" w:rsidRPr="00CB7BC1" w:rsidRDefault="00CB7BC1" w:rsidP="00CB7BC1">
      <w:pPr>
        <w:keepNext/>
        <w:keepLines/>
        <w:spacing w:before="120" w:after="120" w:line="380" w:lineRule="exact"/>
        <w:outlineLvl w:val="1"/>
        <w:rPr>
          <w:b/>
          <w:bCs/>
          <w:color w:val="000000"/>
          <w:sz w:val="32"/>
          <w:szCs w:val="32"/>
        </w:rPr>
      </w:pPr>
      <w:bookmarkStart w:id="0" w:name="_Toc85449441"/>
      <w:bookmarkStart w:id="1" w:name="_Toc7283"/>
      <w:bookmarkStart w:id="2" w:name="_Toc18543"/>
      <w:bookmarkStart w:id="3" w:name="_Toc487202457"/>
      <w:bookmarkStart w:id="4" w:name="_Toc487131325"/>
      <w:bookmarkStart w:id="5" w:name="_Toc457376300"/>
      <w:bookmarkStart w:id="6" w:name="_Toc247527535"/>
      <w:bookmarkStart w:id="7" w:name="_Toc247513934"/>
      <w:bookmarkStart w:id="8" w:name="_Toc152045512"/>
      <w:bookmarkStart w:id="9" w:name="_Toc152042288"/>
      <w:bookmarkStart w:id="10" w:name="_Toc144974480"/>
      <w:r w:rsidRPr="00CB7BC1">
        <w:rPr>
          <w:b/>
          <w:bCs/>
          <w:color w:val="000000"/>
          <w:sz w:val="32"/>
          <w:szCs w:val="32"/>
        </w:rPr>
        <w:t xml:space="preserve">1. </w:t>
      </w:r>
      <w:r w:rsidRPr="00CB7BC1">
        <w:rPr>
          <w:b/>
          <w:bCs/>
          <w:color w:val="000000"/>
          <w:sz w:val="32"/>
          <w:szCs w:val="32"/>
        </w:rPr>
        <w:t>招标条件</w:t>
      </w:r>
      <w:bookmarkEnd w:id="0"/>
      <w:bookmarkEnd w:id="1"/>
      <w:bookmarkEnd w:id="2"/>
      <w:bookmarkEnd w:id="3"/>
      <w:bookmarkEnd w:id="4"/>
      <w:bookmarkEnd w:id="5"/>
      <w:bookmarkEnd w:id="6"/>
      <w:bookmarkEnd w:id="7"/>
      <w:bookmarkEnd w:id="8"/>
      <w:bookmarkEnd w:id="9"/>
      <w:bookmarkEnd w:id="10"/>
    </w:p>
    <w:p w:rsidR="00CB7BC1" w:rsidRPr="00CB7BC1" w:rsidRDefault="00CB7BC1" w:rsidP="00CB7BC1">
      <w:pPr>
        <w:spacing w:line="360" w:lineRule="auto"/>
        <w:ind w:firstLineChars="200" w:firstLine="420"/>
        <w:rPr>
          <w:color w:val="000000"/>
          <w:szCs w:val="21"/>
        </w:rPr>
      </w:pPr>
      <w:r w:rsidRPr="00CB7BC1">
        <w:rPr>
          <w:color w:val="000000"/>
          <w:szCs w:val="21"/>
        </w:rPr>
        <w:t>本招标项目</w:t>
      </w:r>
      <w:r w:rsidRPr="00CB7BC1">
        <w:rPr>
          <w:color w:val="000000"/>
          <w:szCs w:val="21"/>
          <w:u w:val="single"/>
        </w:rPr>
        <w:t>江门滨海污水处理厂配套污水主干管工程、</w:t>
      </w:r>
      <w:r w:rsidRPr="00CB7BC1">
        <w:rPr>
          <w:color w:val="000000"/>
          <w:szCs w:val="21"/>
          <w:u w:val="single"/>
        </w:rPr>
        <w:t>S365</w:t>
      </w:r>
      <w:proofErr w:type="gramStart"/>
      <w:r w:rsidRPr="00CB7BC1">
        <w:rPr>
          <w:color w:val="000000"/>
          <w:szCs w:val="21"/>
          <w:u w:val="single"/>
        </w:rPr>
        <w:t>麻阳线银湖湾</w:t>
      </w:r>
      <w:proofErr w:type="gramEnd"/>
      <w:r w:rsidRPr="00CB7BC1">
        <w:rPr>
          <w:color w:val="000000"/>
          <w:szCs w:val="21"/>
          <w:u w:val="single"/>
        </w:rPr>
        <w:t>段改线工程</w:t>
      </w:r>
      <w:r w:rsidRPr="00CB7BC1">
        <w:rPr>
          <w:rFonts w:hint="eastAsia"/>
          <w:color w:val="000000"/>
          <w:szCs w:val="21"/>
          <w:u w:val="single"/>
        </w:rPr>
        <w:t xml:space="preserve"> </w:t>
      </w:r>
      <w:r w:rsidRPr="00CB7BC1">
        <w:rPr>
          <w:color w:val="000000"/>
          <w:szCs w:val="21"/>
        </w:rPr>
        <w:t>已由</w:t>
      </w:r>
      <w:r w:rsidRPr="00CB7BC1">
        <w:rPr>
          <w:color w:val="000000"/>
          <w:szCs w:val="21"/>
          <w:u w:val="single"/>
        </w:rPr>
        <w:t>江门市</w:t>
      </w:r>
      <w:r w:rsidRPr="00CB7BC1">
        <w:rPr>
          <w:color w:val="000000"/>
          <w:u w:val="single"/>
        </w:rPr>
        <w:t>新会区发展和改革局、江门市发展和</w:t>
      </w:r>
      <w:proofErr w:type="gramStart"/>
      <w:r w:rsidRPr="00CB7BC1">
        <w:rPr>
          <w:color w:val="000000"/>
          <w:u w:val="single"/>
        </w:rPr>
        <w:t>改革局</w:t>
      </w:r>
      <w:proofErr w:type="gramEnd"/>
      <w:r w:rsidRPr="00CB7BC1">
        <w:rPr>
          <w:color w:val="000000"/>
        </w:rPr>
        <w:t>以</w:t>
      </w:r>
      <w:r w:rsidRPr="00CB7BC1">
        <w:rPr>
          <w:color w:val="000000"/>
          <w:szCs w:val="21"/>
          <w:u w:val="single"/>
        </w:rPr>
        <w:t>新发改投审〔</w:t>
      </w:r>
      <w:r w:rsidRPr="00CB7BC1">
        <w:rPr>
          <w:color w:val="000000"/>
          <w:szCs w:val="21"/>
          <w:u w:val="single"/>
        </w:rPr>
        <w:t>2021</w:t>
      </w:r>
      <w:r w:rsidRPr="00CB7BC1">
        <w:rPr>
          <w:color w:val="000000"/>
          <w:szCs w:val="21"/>
          <w:u w:val="single"/>
        </w:rPr>
        <w:t>〕</w:t>
      </w:r>
      <w:r w:rsidRPr="00CB7BC1">
        <w:rPr>
          <w:color w:val="000000"/>
          <w:szCs w:val="21"/>
          <w:u w:val="single"/>
        </w:rPr>
        <w:t>36</w:t>
      </w:r>
      <w:r w:rsidRPr="00CB7BC1">
        <w:rPr>
          <w:color w:val="000000"/>
          <w:szCs w:val="21"/>
          <w:u w:val="single"/>
        </w:rPr>
        <w:t>号、</w:t>
      </w:r>
      <w:r w:rsidRPr="00CB7BC1">
        <w:rPr>
          <w:rFonts w:hint="eastAsia"/>
          <w:color w:val="000000"/>
          <w:szCs w:val="21"/>
          <w:u w:val="single"/>
        </w:rPr>
        <w:t>新发</w:t>
      </w:r>
      <w:proofErr w:type="gramStart"/>
      <w:r w:rsidRPr="00CB7BC1">
        <w:rPr>
          <w:rFonts w:hint="eastAsia"/>
          <w:color w:val="000000"/>
          <w:szCs w:val="21"/>
          <w:u w:val="single"/>
        </w:rPr>
        <w:t>改银滨</w:t>
      </w:r>
      <w:proofErr w:type="gramEnd"/>
      <w:r w:rsidRPr="00CB7BC1">
        <w:rPr>
          <w:rFonts w:hint="eastAsia"/>
          <w:color w:val="000000"/>
          <w:szCs w:val="21"/>
          <w:u w:val="single"/>
        </w:rPr>
        <w:t>[2022]1</w:t>
      </w:r>
      <w:r w:rsidRPr="00CB7BC1">
        <w:rPr>
          <w:rFonts w:hint="eastAsia"/>
          <w:color w:val="000000"/>
          <w:szCs w:val="21"/>
          <w:u w:val="single"/>
        </w:rPr>
        <w:t>号、</w:t>
      </w:r>
      <w:r w:rsidRPr="00CB7BC1">
        <w:rPr>
          <w:color w:val="000000"/>
          <w:szCs w:val="21"/>
          <w:u w:val="single"/>
        </w:rPr>
        <w:t>江发改工</w:t>
      </w:r>
      <w:r w:rsidRPr="00CB7BC1">
        <w:rPr>
          <w:color w:val="000000"/>
          <w:szCs w:val="21"/>
          <w:u w:val="single"/>
        </w:rPr>
        <w:t>[2009]666</w:t>
      </w:r>
      <w:r w:rsidRPr="00CB7BC1">
        <w:rPr>
          <w:color w:val="000000"/>
          <w:szCs w:val="21"/>
          <w:u w:val="single"/>
        </w:rPr>
        <w:t>号</w:t>
      </w:r>
      <w:r w:rsidRPr="00CB7BC1">
        <w:rPr>
          <w:color w:val="000000"/>
          <w:szCs w:val="21"/>
        </w:rPr>
        <w:t>批文号</w:t>
      </w:r>
      <w:r w:rsidRPr="00CB7BC1">
        <w:rPr>
          <w:rFonts w:hint="eastAsia"/>
          <w:color w:val="000000"/>
          <w:szCs w:val="21"/>
        </w:rPr>
        <w:t>，</w:t>
      </w:r>
      <w:r w:rsidRPr="00CB7BC1">
        <w:rPr>
          <w:rFonts w:hint="eastAsia"/>
          <w:color w:val="000000"/>
          <w:szCs w:val="21"/>
          <w:u w:val="single"/>
        </w:rPr>
        <w:t>江门市交通运输局</w:t>
      </w:r>
      <w:r w:rsidRPr="00CB7BC1">
        <w:rPr>
          <w:rFonts w:hint="eastAsia"/>
          <w:color w:val="000000"/>
          <w:szCs w:val="21"/>
        </w:rPr>
        <w:t>以</w:t>
      </w:r>
      <w:r w:rsidRPr="00CB7BC1">
        <w:rPr>
          <w:rFonts w:hint="eastAsia"/>
          <w:color w:val="000000"/>
          <w:szCs w:val="21"/>
          <w:u w:val="single"/>
        </w:rPr>
        <w:t>江交基准（</w:t>
      </w:r>
      <w:r w:rsidRPr="00CB7BC1">
        <w:rPr>
          <w:rFonts w:hint="eastAsia"/>
          <w:color w:val="000000"/>
          <w:szCs w:val="21"/>
          <w:u w:val="single"/>
        </w:rPr>
        <w:t>2021</w:t>
      </w:r>
      <w:r w:rsidRPr="00CB7BC1">
        <w:rPr>
          <w:rFonts w:hint="eastAsia"/>
          <w:color w:val="000000"/>
          <w:szCs w:val="21"/>
          <w:u w:val="single"/>
        </w:rPr>
        <w:t>）</w:t>
      </w:r>
      <w:r w:rsidRPr="00CB7BC1">
        <w:rPr>
          <w:rFonts w:hint="eastAsia"/>
          <w:color w:val="000000"/>
          <w:szCs w:val="21"/>
          <w:u w:val="single"/>
        </w:rPr>
        <w:t>121</w:t>
      </w:r>
      <w:r w:rsidRPr="00CB7BC1">
        <w:rPr>
          <w:rFonts w:hint="eastAsia"/>
          <w:color w:val="000000"/>
          <w:szCs w:val="21"/>
          <w:u w:val="single"/>
        </w:rPr>
        <w:t>号</w:t>
      </w:r>
      <w:r w:rsidRPr="00CB7BC1">
        <w:rPr>
          <w:color w:val="000000"/>
          <w:szCs w:val="21"/>
        </w:rPr>
        <w:t>批准建设，建设单位为</w:t>
      </w:r>
      <w:r w:rsidRPr="00CB7BC1">
        <w:rPr>
          <w:color w:val="000000"/>
          <w:szCs w:val="21"/>
          <w:u w:val="single"/>
        </w:rPr>
        <w:t>江门市银湖湾滨海新区投资开发有限公司</w:t>
      </w:r>
      <w:r w:rsidRPr="00CB7BC1">
        <w:rPr>
          <w:color w:val="000000"/>
          <w:szCs w:val="21"/>
        </w:rPr>
        <w:t>，建设资金来自</w:t>
      </w:r>
      <w:r w:rsidRPr="00CB7BC1">
        <w:rPr>
          <w:color w:val="000000"/>
          <w:szCs w:val="21"/>
          <w:u w:val="single"/>
        </w:rPr>
        <w:t>财政资金</w:t>
      </w:r>
      <w:r w:rsidRPr="00CB7BC1">
        <w:rPr>
          <w:rFonts w:hint="eastAsia"/>
          <w:color w:val="000000"/>
          <w:szCs w:val="21"/>
          <w:u w:val="single"/>
        </w:rPr>
        <w:t>和自筹</w:t>
      </w:r>
      <w:r w:rsidRPr="00CB7BC1">
        <w:rPr>
          <w:color w:val="000000"/>
          <w:szCs w:val="21"/>
        </w:rPr>
        <w:t>，项目出资比例为</w:t>
      </w:r>
      <w:r w:rsidRPr="00CB7BC1">
        <w:rPr>
          <w:color w:val="000000"/>
          <w:szCs w:val="21"/>
          <w:u w:val="single"/>
        </w:rPr>
        <w:t xml:space="preserve"> 100% </w:t>
      </w:r>
      <w:r w:rsidRPr="00CB7BC1">
        <w:rPr>
          <w:color w:val="000000"/>
          <w:szCs w:val="21"/>
        </w:rPr>
        <w:t>。项目已具备招标条件，现对该项目工程的</w:t>
      </w:r>
      <w:r w:rsidRPr="00CB7BC1">
        <w:rPr>
          <w:color w:val="000000"/>
          <w:szCs w:val="21"/>
          <w:u w:val="single"/>
        </w:rPr>
        <w:t>设计施工总承包</w:t>
      </w:r>
      <w:r w:rsidRPr="00CB7BC1">
        <w:rPr>
          <w:rFonts w:hint="eastAsia"/>
          <w:color w:val="000000"/>
          <w:szCs w:val="21"/>
          <w:u w:val="single"/>
        </w:rPr>
        <w:t>、施工</w:t>
      </w:r>
      <w:r w:rsidRPr="00CB7BC1">
        <w:rPr>
          <w:color w:val="000000"/>
          <w:szCs w:val="21"/>
        </w:rPr>
        <w:t>进行公开招标。</w:t>
      </w:r>
    </w:p>
    <w:p w:rsidR="00CB7BC1" w:rsidRPr="00CB7BC1" w:rsidRDefault="00CB7BC1" w:rsidP="00CB7BC1">
      <w:pPr>
        <w:keepNext/>
        <w:keepLines/>
        <w:spacing w:before="120" w:after="120" w:line="380" w:lineRule="exact"/>
        <w:outlineLvl w:val="1"/>
        <w:rPr>
          <w:b/>
          <w:bCs/>
          <w:color w:val="000000"/>
          <w:sz w:val="32"/>
          <w:szCs w:val="32"/>
        </w:rPr>
      </w:pPr>
      <w:bookmarkStart w:id="11" w:name="_Toc85449442"/>
      <w:bookmarkStart w:id="12" w:name="_Toc30091"/>
      <w:bookmarkStart w:id="13" w:name="_Toc24958"/>
      <w:bookmarkStart w:id="14" w:name="_Toc487202458"/>
      <w:bookmarkStart w:id="15" w:name="_Toc487131326"/>
      <w:bookmarkStart w:id="16" w:name="_Toc457376301"/>
      <w:bookmarkStart w:id="17" w:name="_Toc247527536"/>
      <w:bookmarkStart w:id="18" w:name="_Toc247513935"/>
      <w:bookmarkStart w:id="19" w:name="_Toc152045513"/>
      <w:bookmarkStart w:id="20" w:name="_Toc152042289"/>
      <w:bookmarkStart w:id="21" w:name="_Toc144974481"/>
      <w:r w:rsidRPr="00CB7BC1">
        <w:rPr>
          <w:b/>
          <w:bCs/>
          <w:color w:val="000000"/>
          <w:sz w:val="32"/>
          <w:szCs w:val="32"/>
        </w:rPr>
        <w:t xml:space="preserve">2. </w:t>
      </w:r>
      <w:r w:rsidRPr="00CB7BC1">
        <w:rPr>
          <w:b/>
          <w:bCs/>
          <w:color w:val="000000"/>
          <w:sz w:val="32"/>
          <w:szCs w:val="32"/>
        </w:rPr>
        <w:t>项目概况与招标范围</w:t>
      </w:r>
      <w:bookmarkEnd w:id="11"/>
      <w:bookmarkEnd w:id="12"/>
      <w:bookmarkEnd w:id="13"/>
      <w:bookmarkEnd w:id="14"/>
      <w:bookmarkEnd w:id="15"/>
      <w:bookmarkEnd w:id="16"/>
      <w:bookmarkEnd w:id="17"/>
      <w:bookmarkEnd w:id="18"/>
      <w:bookmarkEnd w:id="19"/>
      <w:bookmarkEnd w:id="20"/>
      <w:bookmarkEnd w:id="21"/>
    </w:p>
    <w:p w:rsidR="00CB7BC1" w:rsidRPr="00CB7BC1" w:rsidRDefault="00CB7BC1" w:rsidP="00CB7BC1">
      <w:pPr>
        <w:spacing w:line="360" w:lineRule="auto"/>
        <w:ind w:firstLineChars="200" w:firstLine="422"/>
        <w:rPr>
          <w:b/>
          <w:color w:val="000000"/>
          <w:szCs w:val="21"/>
        </w:rPr>
      </w:pPr>
      <w:r w:rsidRPr="00CB7BC1">
        <w:rPr>
          <w:rFonts w:hint="eastAsia"/>
          <w:b/>
          <w:szCs w:val="21"/>
        </w:rPr>
        <w:t>（</w:t>
      </w:r>
      <w:r w:rsidRPr="00CB7BC1">
        <w:rPr>
          <w:b/>
          <w:szCs w:val="21"/>
        </w:rPr>
        <w:t>1</w:t>
      </w:r>
      <w:r w:rsidRPr="00CB7BC1">
        <w:rPr>
          <w:rFonts w:hint="eastAsia"/>
          <w:b/>
          <w:szCs w:val="21"/>
        </w:rPr>
        <w:t>）</w:t>
      </w:r>
      <w:r w:rsidRPr="00CB7BC1">
        <w:rPr>
          <w:b/>
          <w:color w:val="000000"/>
          <w:szCs w:val="21"/>
        </w:rPr>
        <w:t>江门滨海污水处理厂配套污水主干管工程</w:t>
      </w:r>
    </w:p>
    <w:p w:rsidR="00CB7BC1" w:rsidRPr="00CB7BC1" w:rsidRDefault="00CB7BC1" w:rsidP="00CB7BC1">
      <w:pPr>
        <w:spacing w:line="360" w:lineRule="auto"/>
        <w:ind w:firstLineChars="200" w:firstLine="420"/>
      </w:pPr>
      <w:r w:rsidRPr="00CB7BC1">
        <w:rPr>
          <w:color w:val="000000"/>
          <w:szCs w:val="21"/>
        </w:rPr>
        <w:t>建设</w:t>
      </w:r>
      <w:r w:rsidRPr="00CB7BC1">
        <w:rPr>
          <w:rFonts w:hint="eastAsia"/>
          <w:color w:val="000000"/>
          <w:szCs w:val="21"/>
        </w:rPr>
        <w:t>规模及</w:t>
      </w:r>
      <w:r w:rsidRPr="00CB7BC1">
        <w:rPr>
          <w:color w:val="000000"/>
          <w:szCs w:val="21"/>
        </w:rPr>
        <w:t>内容</w:t>
      </w:r>
      <w:r w:rsidRPr="00CB7BC1">
        <w:rPr>
          <w:rFonts w:hint="eastAsia"/>
          <w:color w:val="000000"/>
          <w:szCs w:val="21"/>
        </w:rPr>
        <w:t>：</w:t>
      </w:r>
      <w:r w:rsidRPr="00CB7BC1">
        <w:rPr>
          <w:color w:val="000000"/>
          <w:szCs w:val="21"/>
        </w:rPr>
        <w:t>新斗大道</w:t>
      </w:r>
      <w:r w:rsidRPr="00CB7BC1">
        <w:rPr>
          <w:color w:val="000000"/>
          <w:szCs w:val="21"/>
        </w:rPr>
        <w:t>1.9</w:t>
      </w:r>
      <w:r w:rsidRPr="00CB7BC1">
        <w:rPr>
          <w:color w:val="000000"/>
          <w:szCs w:val="21"/>
        </w:rPr>
        <w:t>公里、银垦大道东侧</w:t>
      </w:r>
      <w:r w:rsidRPr="00CB7BC1">
        <w:rPr>
          <w:color w:val="000000"/>
          <w:szCs w:val="21"/>
        </w:rPr>
        <w:t>3.8</w:t>
      </w:r>
      <w:r w:rsidRPr="00CB7BC1">
        <w:rPr>
          <w:color w:val="000000"/>
          <w:szCs w:val="21"/>
        </w:rPr>
        <w:t>公里、银湖大道西侧</w:t>
      </w:r>
      <w:r w:rsidRPr="00CB7BC1">
        <w:rPr>
          <w:color w:val="000000"/>
          <w:szCs w:val="21"/>
        </w:rPr>
        <w:t>6.2</w:t>
      </w:r>
      <w:r w:rsidRPr="00CB7BC1">
        <w:rPr>
          <w:color w:val="000000"/>
          <w:szCs w:val="21"/>
        </w:rPr>
        <w:t>公里的污水管网工程及污水提升泵站，收集华立学院、碧海银湖、新</w:t>
      </w:r>
      <w:proofErr w:type="gramStart"/>
      <w:r w:rsidRPr="00CB7BC1">
        <w:rPr>
          <w:color w:val="000000"/>
          <w:szCs w:val="21"/>
        </w:rPr>
        <w:t>澳重大</w:t>
      </w:r>
      <w:proofErr w:type="gramEnd"/>
      <w:r w:rsidRPr="00CB7BC1">
        <w:rPr>
          <w:color w:val="000000"/>
          <w:szCs w:val="21"/>
        </w:rPr>
        <w:t>技术装备创意创业园等周边的生活污水，近期污水</w:t>
      </w:r>
      <w:proofErr w:type="gramStart"/>
      <w:r w:rsidRPr="00CB7BC1">
        <w:rPr>
          <w:color w:val="000000"/>
          <w:szCs w:val="21"/>
        </w:rPr>
        <w:t>量规模</w:t>
      </w:r>
      <w:proofErr w:type="gramEnd"/>
      <w:r w:rsidRPr="00CB7BC1">
        <w:rPr>
          <w:color w:val="000000"/>
          <w:szCs w:val="21"/>
        </w:rPr>
        <w:t>为</w:t>
      </w:r>
      <w:r w:rsidRPr="00CB7BC1">
        <w:rPr>
          <w:color w:val="000000"/>
          <w:szCs w:val="21"/>
        </w:rPr>
        <w:t>3.0</w:t>
      </w:r>
      <w:r w:rsidRPr="00CB7BC1">
        <w:rPr>
          <w:color w:val="000000"/>
          <w:szCs w:val="21"/>
        </w:rPr>
        <w:t>万</w:t>
      </w:r>
      <w:r w:rsidRPr="00CB7BC1">
        <w:rPr>
          <w:color w:val="000000"/>
          <w:szCs w:val="21"/>
        </w:rPr>
        <w:t>m3/d</w:t>
      </w:r>
      <w:r w:rsidRPr="00CB7BC1">
        <w:rPr>
          <w:color w:val="000000"/>
          <w:szCs w:val="21"/>
        </w:rPr>
        <w:t>；</w:t>
      </w:r>
      <w:r w:rsidRPr="00CB7BC1">
        <w:rPr>
          <w:rFonts w:hint="eastAsia"/>
        </w:rPr>
        <w:t>项目概算总投资</w:t>
      </w:r>
      <w:r w:rsidRPr="00CB7BC1">
        <w:rPr>
          <w:rFonts w:hint="eastAsia"/>
        </w:rPr>
        <w:t>17992.2</w:t>
      </w:r>
      <w:r w:rsidRPr="00CB7BC1">
        <w:rPr>
          <w:rFonts w:hint="eastAsia"/>
        </w:rPr>
        <w:t>万元，其中设计费</w:t>
      </w:r>
      <w:r w:rsidRPr="00CB7BC1">
        <w:rPr>
          <w:rFonts w:hint="eastAsia"/>
        </w:rPr>
        <w:t>342.41</w:t>
      </w:r>
      <w:r w:rsidRPr="00CB7BC1">
        <w:rPr>
          <w:rFonts w:hint="eastAsia"/>
        </w:rPr>
        <w:t>万元，工程建安费用</w:t>
      </w:r>
      <w:r w:rsidRPr="00CB7BC1">
        <w:rPr>
          <w:rFonts w:hint="eastAsia"/>
        </w:rPr>
        <w:t>15041.76</w:t>
      </w:r>
      <w:r w:rsidRPr="00CB7BC1">
        <w:rPr>
          <w:rFonts w:hint="eastAsia"/>
        </w:rPr>
        <w:t>万元。</w:t>
      </w:r>
    </w:p>
    <w:p w:rsidR="00CB7BC1" w:rsidRPr="00CB7BC1" w:rsidRDefault="00CB7BC1" w:rsidP="00CB7BC1">
      <w:pPr>
        <w:spacing w:line="360" w:lineRule="auto"/>
        <w:ind w:firstLineChars="200" w:firstLine="420"/>
      </w:pPr>
      <w:r w:rsidRPr="00CB7BC1">
        <w:rPr>
          <w:rFonts w:hint="eastAsia"/>
        </w:rPr>
        <w:t>招标范围：</w:t>
      </w:r>
      <w:r w:rsidRPr="00CB7BC1">
        <w:t>1</w:t>
      </w:r>
      <w:r w:rsidRPr="00CB7BC1">
        <w:rPr>
          <w:rFonts w:hint="eastAsia"/>
        </w:rPr>
        <w:t>）、</w:t>
      </w:r>
      <w:r w:rsidRPr="00CB7BC1">
        <w:t>施工图设计：包括但不限于施工图设计（</w:t>
      </w:r>
      <w:proofErr w:type="gramStart"/>
      <w:r w:rsidRPr="00CB7BC1">
        <w:t>含施工</w:t>
      </w:r>
      <w:proofErr w:type="gramEnd"/>
      <w:r w:rsidRPr="00CB7BC1">
        <w:t>安全设计专篇等）及施工现场配合、优化施工图的设计</w:t>
      </w:r>
      <w:r w:rsidRPr="00CB7BC1">
        <w:rPr>
          <w:rFonts w:hint="eastAsia"/>
        </w:rPr>
        <w:t>、配合竣工结（决）算（含审计）</w:t>
      </w:r>
      <w:r w:rsidRPr="00CB7BC1">
        <w:t>等。</w:t>
      </w:r>
      <w:r w:rsidRPr="00CB7BC1">
        <w:t>2</w:t>
      </w:r>
      <w:r w:rsidRPr="00CB7BC1">
        <w:rPr>
          <w:rFonts w:hint="eastAsia"/>
        </w:rPr>
        <w:t>）、</w:t>
      </w:r>
      <w:r w:rsidRPr="00CB7BC1">
        <w:t>设备材料采购：主要设备、材料的采购、安装、调试及试运行等。</w:t>
      </w:r>
      <w:r w:rsidRPr="00CB7BC1">
        <w:t>3</w:t>
      </w:r>
      <w:r w:rsidRPr="00CB7BC1">
        <w:rPr>
          <w:rFonts w:hint="eastAsia"/>
        </w:rPr>
        <w:t>）、</w:t>
      </w:r>
      <w:r w:rsidRPr="00CB7BC1">
        <w:t>施工总承包：包括但不限于所有工程图纸设计范围内的（所有工程施工内容、工程竣工验收合格、相关报建配合以及一切相关配套工程等工作）、竣工图编制、保修期及缺陷责任期等。</w:t>
      </w:r>
    </w:p>
    <w:p w:rsidR="00CB7BC1" w:rsidRPr="00CB7BC1" w:rsidRDefault="00CB7BC1" w:rsidP="00CB7BC1">
      <w:pPr>
        <w:spacing w:line="360" w:lineRule="auto"/>
        <w:ind w:firstLineChars="200" w:firstLine="420"/>
      </w:pPr>
      <w:r w:rsidRPr="00CB7BC1">
        <w:rPr>
          <w:rFonts w:hint="eastAsia"/>
        </w:rPr>
        <w:t>招标内容：设计、施工总承包招标。</w:t>
      </w:r>
    </w:p>
    <w:p w:rsidR="00CB7BC1" w:rsidRPr="00CB7BC1" w:rsidRDefault="00CB7BC1" w:rsidP="00CB7BC1">
      <w:pPr>
        <w:spacing w:line="360" w:lineRule="auto"/>
        <w:ind w:firstLineChars="200" w:firstLine="422"/>
        <w:rPr>
          <w:b/>
          <w:color w:val="000000"/>
          <w:szCs w:val="21"/>
        </w:rPr>
      </w:pPr>
      <w:r w:rsidRPr="00CB7BC1">
        <w:rPr>
          <w:rFonts w:hint="eastAsia"/>
          <w:b/>
          <w:szCs w:val="21"/>
        </w:rPr>
        <w:t>（</w:t>
      </w:r>
      <w:r w:rsidRPr="00CB7BC1">
        <w:rPr>
          <w:b/>
          <w:szCs w:val="21"/>
        </w:rPr>
        <w:t>2</w:t>
      </w:r>
      <w:r w:rsidRPr="00CB7BC1">
        <w:rPr>
          <w:rFonts w:hint="eastAsia"/>
          <w:b/>
          <w:szCs w:val="21"/>
        </w:rPr>
        <w:t>）</w:t>
      </w:r>
      <w:r w:rsidRPr="00CB7BC1">
        <w:rPr>
          <w:b/>
          <w:color w:val="000000"/>
          <w:szCs w:val="21"/>
        </w:rPr>
        <w:t>S365</w:t>
      </w:r>
      <w:proofErr w:type="gramStart"/>
      <w:r w:rsidRPr="00CB7BC1">
        <w:rPr>
          <w:b/>
          <w:color w:val="000000"/>
          <w:szCs w:val="21"/>
        </w:rPr>
        <w:t>麻阳线银湖湾</w:t>
      </w:r>
      <w:proofErr w:type="gramEnd"/>
      <w:r w:rsidRPr="00CB7BC1">
        <w:rPr>
          <w:b/>
          <w:color w:val="000000"/>
          <w:szCs w:val="21"/>
        </w:rPr>
        <w:t>段改线工程（路面及交通安全设施完善工程）</w:t>
      </w:r>
    </w:p>
    <w:p w:rsidR="00CB7BC1" w:rsidRPr="00CB7BC1" w:rsidRDefault="00CB7BC1" w:rsidP="00CB7BC1">
      <w:pPr>
        <w:spacing w:line="360" w:lineRule="auto"/>
        <w:ind w:firstLineChars="200" w:firstLine="420"/>
      </w:pPr>
      <w:r w:rsidRPr="00CB7BC1">
        <w:rPr>
          <w:color w:val="000000"/>
          <w:szCs w:val="21"/>
        </w:rPr>
        <w:t>建设</w:t>
      </w:r>
      <w:r w:rsidRPr="00CB7BC1">
        <w:rPr>
          <w:rFonts w:hint="eastAsia"/>
          <w:color w:val="000000"/>
          <w:szCs w:val="21"/>
        </w:rPr>
        <w:t>规模及</w:t>
      </w:r>
      <w:r w:rsidRPr="00CB7BC1">
        <w:rPr>
          <w:color w:val="000000"/>
          <w:szCs w:val="21"/>
        </w:rPr>
        <w:t>内容</w:t>
      </w:r>
      <w:r w:rsidRPr="00CB7BC1">
        <w:rPr>
          <w:rFonts w:hint="eastAsia"/>
          <w:color w:val="000000"/>
          <w:szCs w:val="21"/>
        </w:rPr>
        <w:t>：</w:t>
      </w:r>
      <w:r w:rsidRPr="00CB7BC1">
        <w:rPr>
          <w:color w:val="000000"/>
          <w:szCs w:val="21"/>
        </w:rPr>
        <w:t>S365</w:t>
      </w:r>
      <w:proofErr w:type="gramStart"/>
      <w:r w:rsidRPr="00CB7BC1">
        <w:rPr>
          <w:color w:val="000000"/>
          <w:szCs w:val="21"/>
        </w:rPr>
        <w:t>麻阳线银湖湾</w:t>
      </w:r>
      <w:proofErr w:type="gramEnd"/>
      <w:r w:rsidRPr="00CB7BC1">
        <w:rPr>
          <w:color w:val="000000"/>
          <w:szCs w:val="21"/>
        </w:rPr>
        <w:t>段改线工程全路段路基、桥涵结构物及部分路面已分</w:t>
      </w:r>
      <w:r w:rsidRPr="00CB7BC1">
        <w:rPr>
          <w:rFonts w:hint="eastAsia"/>
          <w:color w:val="000000"/>
          <w:szCs w:val="21"/>
        </w:rPr>
        <w:t>四</w:t>
      </w:r>
      <w:r w:rsidRPr="00CB7BC1">
        <w:rPr>
          <w:color w:val="000000"/>
          <w:szCs w:val="21"/>
        </w:rPr>
        <w:t>期施工基本完成。</w:t>
      </w:r>
      <w:r w:rsidRPr="00CB7BC1">
        <w:rPr>
          <w:rFonts w:hint="eastAsia"/>
          <w:color w:val="000000"/>
          <w:szCs w:val="21"/>
        </w:rPr>
        <w:t>本次第五期建设内容</w:t>
      </w:r>
      <w:r w:rsidRPr="00CB7BC1">
        <w:rPr>
          <w:color w:val="000000"/>
          <w:szCs w:val="21"/>
        </w:rPr>
        <w:t>对</w:t>
      </w:r>
      <w:r w:rsidRPr="00CB7BC1">
        <w:rPr>
          <w:color w:val="000000"/>
          <w:szCs w:val="21"/>
        </w:rPr>
        <w:t>K53+174~K60+302</w:t>
      </w:r>
      <w:r w:rsidRPr="00CB7BC1">
        <w:rPr>
          <w:color w:val="000000"/>
          <w:szCs w:val="21"/>
        </w:rPr>
        <w:t>段右幅路面进行铺筑，将</w:t>
      </w:r>
      <w:r w:rsidRPr="00CB7BC1">
        <w:rPr>
          <w:color w:val="000000"/>
          <w:szCs w:val="21"/>
        </w:rPr>
        <w:t>K60+993.104~K61+475</w:t>
      </w:r>
      <w:r w:rsidRPr="00CB7BC1">
        <w:rPr>
          <w:color w:val="000000"/>
          <w:szCs w:val="21"/>
        </w:rPr>
        <w:t>段改造拓宽为</w:t>
      </w:r>
      <w:r w:rsidRPr="00CB7BC1">
        <w:rPr>
          <w:color w:val="000000"/>
          <w:szCs w:val="21"/>
        </w:rPr>
        <w:t>4</w:t>
      </w:r>
      <w:r w:rsidRPr="00CB7BC1">
        <w:rPr>
          <w:color w:val="000000"/>
          <w:szCs w:val="21"/>
        </w:rPr>
        <w:t>车道，并完善</w:t>
      </w:r>
      <w:r w:rsidRPr="00CB7BC1">
        <w:rPr>
          <w:color w:val="000000"/>
          <w:szCs w:val="21"/>
        </w:rPr>
        <w:t>K52+260 ~K61+475</w:t>
      </w:r>
      <w:r w:rsidRPr="00CB7BC1">
        <w:rPr>
          <w:color w:val="000000"/>
          <w:szCs w:val="21"/>
        </w:rPr>
        <w:t>段交通安全设施。道路全长约</w:t>
      </w:r>
      <w:r w:rsidRPr="00CB7BC1">
        <w:rPr>
          <w:color w:val="000000"/>
          <w:szCs w:val="21"/>
        </w:rPr>
        <w:t>9.475km</w:t>
      </w:r>
      <w:r w:rsidRPr="00CB7BC1">
        <w:rPr>
          <w:rFonts w:hint="eastAsia"/>
          <w:color w:val="000000"/>
          <w:szCs w:val="21"/>
        </w:rPr>
        <w:t>，</w:t>
      </w:r>
      <w:r w:rsidRPr="00CB7BC1">
        <w:rPr>
          <w:color w:val="000000"/>
          <w:szCs w:val="21"/>
        </w:rPr>
        <w:t>主要包括路基路面工程、交安工程、排水工程等。</w:t>
      </w:r>
      <w:r w:rsidRPr="00CB7BC1">
        <w:rPr>
          <w:rFonts w:hint="eastAsia"/>
        </w:rPr>
        <w:t>项目建安工程费：</w:t>
      </w:r>
      <w:r w:rsidRPr="00CB7BC1">
        <w:t>36681601</w:t>
      </w:r>
      <w:r w:rsidRPr="00CB7BC1">
        <w:rPr>
          <w:rFonts w:hint="eastAsia"/>
        </w:rPr>
        <w:t>元。</w:t>
      </w:r>
    </w:p>
    <w:p w:rsidR="00CB7BC1" w:rsidRPr="00CB7BC1" w:rsidRDefault="00CB7BC1" w:rsidP="00CB7BC1">
      <w:pPr>
        <w:spacing w:line="360" w:lineRule="auto"/>
        <w:ind w:firstLineChars="200" w:firstLine="420"/>
      </w:pPr>
      <w:r w:rsidRPr="00CB7BC1">
        <w:rPr>
          <w:rFonts w:hint="eastAsia"/>
        </w:rPr>
        <w:t>招标范围：</w:t>
      </w:r>
      <w:r w:rsidRPr="00CB7BC1">
        <w:t>包括但不限于所有工程图纸设计范围内的（所有工程施工内容、工程竣工验收合格、相关报建配合以及一切相关配套工程等工作）、竣工图编制、保修期及缺陷责任期等。</w:t>
      </w:r>
    </w:p>
    <w:p w:rsidR="00CB7BC1" w:rsidRPr="00CB7BC1" w:rsidRDefault="00CB7BC1" w:rsidP="00CB7BC1">
      <w:pPr>
        <w:spacing w:line="360" w:lineRule="auto"/>
        <w:ind w:firstLineChars="200" w:firstLine="420"/>
        <w:rPr>
          <w:szCs w:val="21"/>
        </w:rPr>
      </w:pPr>
      <w:r w:rsidRPr="00CB7BC1">
        <w:rPr>
          <w:rFonts w:hint="eastAsia"/>
          <w:szCs w:val="21"/>
        </w:rPr>
        <w:t>招标内容：施工招标。</w:t>
      </w:r>
    </w:p>
    <w:p w:rsidR="00CB7BC1" w:rsidRPr="00CB7BC1" w:rsidRDefault="00CB7BC1" w:rsidP="00CB7BC1">
      <w:pPr>
        <w:spacing w:line="360" w:lineRule="auto"/>
        <w:ind w:firstLineChars="200" w:firstLine="420"/>
        <w:rPr>
          <w:szCs w:val="21"/>
        </w:rPr>
      </w:pPr>
      <w:r w:rsidRPr="00CB7BC1">
        <w:t>建设地点：江门市银湖湾滨海新区。</w:t>
      </w:r>
    </w:p>
    <w:p w:rsidR="00CB7BC1" w:rsidRPr="00CB7BC1" w:rsidRDefault="00CB7BC1" w:rsidP="00CB7BC1">
      <w:pPr>
        <w:spacing w:line="360" w:lineRule="auto"/>
        <w:ind w:firstLineChars="200" w:firstLine="420"/>
        <w:rPr>
          <w:color w:val="000000"/>
          <w:szCs w:val="21"/>
        </w:rPr>
      </w:pPr>
      <w:r w:rsidRPr="00CB7BC1">
        <w:rPr>
          <w:color w:val="000000"/>
          <w:szCs w:val="21"/>
        </w:rPr>
        <w:t>总工期：</w:t>
      </w:r>
      <w:r w:rsidRPr="00CB7BC1">
        <w:rPr>
          <w:rFonts w:hint="eastAsia"/>
          <w:color w:val="000000"/>
          <w:szCs w:val="21"/>
          <w:u w:val="single"/>
        </w:rPr>
        <w:t>280</w:t>
      </w:r>
      <w:r w:rsidRPr="00CB7BC1">
        <w:rPr>
          <w:rFonts w:hint="eastAsia"/>
          <w:color w:val="000000"/>
          <w:szCs w:val="21"/>
          <w:u w:val="single"/>
        </w:rPr>
        <w:t>个</w:t>
      </w:r>
      <w:r w:rsidRPr="00CB7BC1">
        <w:rPr>
          <w:color w:val="000000"/>
          <w:szCs w:val="21"/>
          <w:u w:val="single"/>
        </w:rPr>
        <w:t>日历天</w:t>
      </w:r>
      <w:r w:rsidRPr="00CB7BC1">
        <w:rPr>
          <w:rFonts w:hint="eastAsia"/>
          <w:color w:val="000000"/>
          <w:szCs w:val="21"/>
        </w:rPr>
        <w:t>，各子项竣工时间按项目起始，分别确定。</w:t>
      </w:r>
      <w:r w:rsidRPr="00CB7BC1">
        <w:rPr>
          <w:color w:val="000000"/>
          <w:szCs w:val="21"/>
        </w:rPr>
        <w:t>（</w:t>
      </w:r>
      <w:r w:rsidRPr="00CB7BC1">
        <w:rPr>
          <w:rFonts w:hint="eastAsia"/>
          <w:color w:val="000000"/>
          <w:szCs w:val="21"/>
        </w:rPr>
        <w:t>其中施工图</w:t>
      </w:r>
      <w:r w:rsidRPr="00CB7BC1">
        <w:rPr>
          <w:color w:val="000000"/>
          <w:szCs w:val="21"/>
        </w:rPr>
        <w:t>设计工期为</w:t>
      </w:r>
      <w:r w:rsidRPr="00CB7BC1">
        <w:rPr>
          <w:rFonts w:hint="eastAsia"/>
          <w:color w:val="000000"/>
          <w:szCs w:val="21"/>
        </w:rPr>
        <w:t>30</w:t>
      </w:r>
      <w:r w:rsidRPr="00CB7BC1">
        <w:rPr>
          <w:rFonts w:hint="eastAsia"/>
          <w:color w:val="000000"/>
          <w:szCs w:val="21"/>
        </w:rPr>
        <w:t>个</w:t>
      </w:r>
      <w:r w:rsidRPr="00CB7BC1">
        <w:rPr>
          <w:color w:val="000000"/>
          <w:szCs w:val="21"/>
        </w:rPr>
        <w:t>日历天；</w:t>
      </w:r>
      <w:r w:rsidRPr="00CB7BC1">
        <w:rPr>
          <w:rFonts w:hint="eastAsia"/>
          <w:color w:val="000000"/>
          <w:szCs w:val="21"/>
        </w:rPr>
        <w:lastRenderedPageBreak/>
        <w:t>市政部分和公路部分合并</w:t>
      </w:r>
      <w:r w:rsidRPr="00CB7BC1">
        <w:rPr>
          <w:color w:val="000000"/>
          <w:szCs w:val="21"/>
        </w:rPr>
        <w:t>施工工期为</w:t>
      </w:r>
      <w:r w:rsidRPr="00CB7BC1">
        <w:rPr>
          <w:rFonts w:hint="eastAsia"/>
          <w:color w:val="000000"/>
          <w:szCs w:val="21"/>
        </w:rPr>
        <w:t>250</w:t>
      </w:r>
      <w:r w:rsidRPr="00CB7BC1">
        <w:rPr>
          <w:rFonts w:hint="eastAsia"/>
          <w:color w:val="000000"/>
          <w:szCs w:val="21"/>
        </w:rPr>
        <w:t>个</w:t>
      </w:r>
      <w:proofErr w:type="gramStart"/>
      <w:r w:rsidRPr="00CB7BC1">
        <w:rPr>
          <w:color w:val="000000"/>
          <w:szCs w:val="21"/>
        </w:rPr>
        <w:t>日历天</w:t>
      </w:r>
      <w:proofErr w:type="gramEnd"/>
      <w:r w:rsidRPr="00CB7BC1">
        <w:rPr>
          <w:rFonts w:hint="eastAsia"/>
          <w:color w:val="000000"/>
          <w:szCs w:val="21"/>
        </w:rPr>
        <w:t>且公路部分须</w:t>
      </w:r>
      <w:r w:rsidRPr="00CB7BC1">
        <w:rPr>
          <w:rFonts w:hint="eastAsia"/>
          <w:color w:val="000000"/>
          <w:szCs w:val="21"/>
        </w:rPr>
        <w:t>2022</w:t>
      </w:r>
      <w:r w:rsidRPr="00CB7BC1">
        <w:rPr>
          <w:rFonts w:hint="eastAsia"/>
          <w:color w:val="000000"/>
          <w:szCs w:val="21"/>
        </w:rPr>
        <w:t>年</w:t>
      </w:r>
      <w:r w:rsidRPr="00CB7BC1">
        <w:rPr>
          <w:rFonts w:hint="eastAsia"/>
          <w:color w:val="000000"/>
          <w:szCs w:val="21"/>
        </w:rPr>
        <w:t>12</w:t>
      </w:r>
      <w:r w:rsidRPr="00CB7BC1">
        <w:rPr>
          <w:rFonts w:hint="eastAsia"/>
          <w:color w:val="000000"/>
          <w:szCs w:val="21"/>
        </w:rPr>
        <w:t>月</w:t>
      </w:r>
      <w:r w:rsidRPr="00CB7BC1">
        <w:rPr>
          <w:rFonts w:hint="eastAsia"/>
          <w:color w:val="000000"/>
          <w:szCs w:val="21"/>
        </w:rPr>
        <w:t>15</w:t>
      </w:r>
      <w:r w:rsidRPr="00CB7BC1">
        <w:rPr>
          <w:rFonts w:hint="eastAsia"/>
          <w:color w:val="000000"/>
          <w:szCs w:val="21"/>
        </w:rPr>
        <w:t>日前达到通车条件。</w:t>
      </w:r>
      <w:r w:rsidRPr="00CB7BC1">
        <w:rPr>
          <w:color w:val="000000"/>
          <w:szCs w:val="21"/>
        </w:rPr>
        <w:t>）</w:t>
      </w:r>
    </w:p>
    <w:p w:rsidR="00CB7BC1" w:rsidRPr="00CB7BC1" w:rsidRDefault="00CB7BC1" w:rsidP="00CB7BC1">
      <w:pPr>
        <w:spacing w:line="360" w:lineRule="auto"/>
        <w:ind w:firstLineChars="200" w:firstLine="420"/>
        <w:rPr>
          <w:color w:val="000000"/>
          <w:sz w:val="24"/>
        </w:rPr>
      </w:pPr>
      <w:r w:rsidRPr="00CB7BC1">
        <w:rPr>
          <w:color w:val="000000"/>
          <w:szCs w:val="21"/>
        </w:rPr>
        <w:t>工程质量要求：（</w:t>
      </w:r>
      <w:r w:rsidRPr="00CB7BC1">
        <w:rPr>
          <w:color w:val="000000"/>
          <w:szCs w:val="21"/>
        </w:rPr>
        <w:t>1</w:t>
      </w:r>
      <w:r w:rsidRPr="00CB7BC1">
        <w:rPr>
          <w:color w:val="000000"/>
          <w:szCs w:val="21"/>
        </w:rPr>
        <w:t>）设计要求的质量标准：达到国家、省或行业现行的工程设计准则和相关规范要求。（</w:t>
      </w:r>
      <w:r w:rsidRPr="00CB7BC1">
        <w:rPr>
          <w:color w:val="000000"/>
          <w:szCs w:val="21"/>
        </w:rPr>
        <w:t>2</w:t>
      </w:r>
      <w:r w:rsidRPr="00CB7BC1">
        <w:rPr>
          <w:color w:val="000000"/>
          <w:szCs w:val="21"/>
        </w:rPr>
        <w:t>）施工质量要求：合格。</w:t>
      </w:r>
    </w:p>
    <w:p w:rsidR="00CB7BC1" w:rsidRPr="00CB7BC1" w:rsidRDefault="00CB7BC1" w:rsidP="00CB7BC1">
      <w:pPr>
        <w:keepNext/>
        <w:keepLines/>
        <w:spacing w:before="120" w:after="120" w:line="380" w:lineRule="exact"/>
        <w:outlineLvl w:val="1"/>
        <w:rPr>
          <w:b/>
          <w:bCs/>
          <w:color w:val="000000"/>
          <w:sz w:val="32"/>
          <w:szCs w:val="32"/>
        </w:rPr>
      </w:pPr>
      <w:bookmarkStart w:id="22" w:name="_Toc85449443"/>
      <w:bookmarkStart w:id="23" w:name="_Toc15947"/>
      <w:bookmarkStart w:id="24" w:name="_Toc13086"/>
      <w:bookmarkStart w:id="25" w:name="_Toc487202459"/>
      <w:bookmarkStart w:id="26" w:name="_Toc487131327"/>
      <w:bookmarkStart w:id="27" w:name="_Toc457376302"/>
      <w:bookmarkStart w:id="28" w:name="_Toc247527537"/>
      <w:bookmarkStart w:id="29" w:name="_Toc247513936"/>
      <w:bookmarkStart w:id="30" w:name="_Toc152045514"/>
      <w:bookmarkStart w:id="31" w:name="_Toc152042290"/>
      <w:bookmarkStart w:id="32" w:name="_Toc144974482"/>
      <w:r w:rsidRPr="00CB7BC1">
        <w:rPr>
          <w:b/>
          <w:bCs/>
          <w:color w:val="000000"/>
          <w:sz w:val="32"/>
          <w:szCs w:val="32"/>
        </w:rPr>
        <w:t xml:space="preserve">3. </w:t>
      </w:r>
      <w:r w:rsidRPr="00CB7BC1">
        <w:rPr>
          <w:b/>
          <w:bCs/>
          <w:color w:val="000000"/>
          <w:sz w:val="32"/>
          <w:szCs w:val="32"/>
        </w:rPr>
        <w:t>投标人资格要求</w:t>
      </w:r>
      <w:bookmarkEnd w:id="22"/>
      <w:bookmarkEnd w:id="23"/>
      <w:bookmarkEnd w:id="24"/>
      <w:bookmarkEnd w:id="25"/>
      <w:bookmarkEnd w:id="26"/>
      <w:bookmarkEnd w:id="27"/>
      <w:bookmarkEnd w:id="28"/>
      <w:bookmarkEnd w:id="29"/>
      <w:bookmarkEnd w:id="30"/>
      <w:bookmarkEnd w:id="31"/>
      <w:bookmarkEnd w:id="32"/>
    </w:p>
    <w:p w:rsidR="00CB7BC1" w:rsidRPr="00CB7BC1" w:rsidRDefault="00CB7BC1" w:rsidP="00CB7BC1">
      <w:pPr>
        <w:spacing w:line="360" w:lineRule="auto"/>
        <w:ind w:firstLineChars="200" w:firstLine="420"/>
        <w:rPr>
          <w:bCs/>
          <w:color w:val="000000"/>
          <w:szCs w:val="21"/>
        </w:rPr>
      </w:pPr>
      <w:bookmarkStart w:id="33" w:name="_Toc152045515"/>
      <w:bookmarkStart w:id="34" w:name="_Toc152042291"/>
      <w:bookmarkStart w:id="35" w:name="_Toc144974483"/>
      <w:bookmarkStart w:id="36" w:name="_Toc247527538"/>
      <w:bookmarkStart w:id="37" w:name="_Toc247513937"/>
      <w:r w:rsidRPr="00CB7BC1">
        <w:rPr>
          <w:color w:val="000000"/>
          <w:szCs w:val="21"/>
        </w:rPr>
        <w:t>3.1</w:t>
      </w:r>
      <w:r w:rsidRPr="00CB7BC1">
        <w:rPr>
          <w:bCs/>
          <w:color w:val="000000"/>
          <w:szCs w:val="21"/>
        </w:rPr>
        <w:t xml:space="preserve"> </w:t>
      </w:r>
      <w:r w:rsidRPr="00CB7BC1">
        <w:rPr>
          <w:bCs/>
          <w:color w:val="000000"/>
          <w:szCs w:val="21"/>
        </w:rPr>
        <w:t>本次招标</w:t>
      </w:r>
      <w:r w:rsidRPr="00CB7BC1">
        <w:rPr>
          <w:color w:val="000000"/>
          <w:szCs w:val="21"/>
          <w:u w:val="single"/>
        </w:rPr>
        <w:t>江门滨海污水处理厂配套污水主干管工程设计施工总承包、</w:t>
      </w:r>
      <w:r w:rsidRPr="00CB7BC1">
        <w:rPr>
          <w:color w:val="000000"/>
          <w:szCs w:val="21"/>
          <w:u w:val="single"/>
        </w:rPr>
        <w:t>S365</w:t>
      </w:r>
      <w:proofErr w:type="gramStart"/>
      <w:r w:rsidRPr="00CB7BC1">
        <w:rPr>
          <w:color w:val="000000"/>
          <w:szCs w:val="21"/>
          <w:u w:val="single"/>
        </w:rPr>
        <w:t>麻阳线银湖湾</w:t>
      </w:r>
      <w:proofErr w:type="gramEnd"/>
      <w:r w:rsidRPr="00CB7BC1">
        <w:rPr>
          <w:color w:val="000000"/>
          <w:szCs w:val="21"/>
          <w:u w:val="single"/>
        </w:rPr>
        <w:t>段改线工程（路面及交通安全设施完善工程）施工</w:t>
      </w:r>
      <w:r w:rsidRPr="00CB7BC1">
        <w:rPr>
          <w:color w:val="000000"/>
          <w:szCs w:val="21"/>
          <w:u w:val="single"/>
        </w:rPr>
        <w:t xml:space="preserve"> </w:t>
      </w:r>
      <w:r w:rsidRPr="00CB7BC1">
        <w:rPr>
          <w:bCs/>
          <w:color w:val="000000"/>
          <w:szCs w:val="21"/>
        </w:rPr>
        <w:t>要求投标人须</w:t>
      </w:r>
      <w:r w:rsidRPr="00CB7BC1">
        <w:rPr>
          <w:rFonts w:hint="eastAsia"/>
          <w:bCs/>
          <w:color w:val="000000"/>
          <w:szCs w:val="21"/>
        </w:rPr>
        <w:t>同时</w:t>
      </w:r>
      <w:r w:rsidRPr="00CB7BC1">
        <w:rPr>
          <w:bCs/>
          <w:color w:val="000000"/>
          <w:szCs w:val="21"/>
        </w:rPr>
        <w:t>具备建设行政主管部门核发的</w:t>
      </w:r>
      <w:r w:rsidRPr="00CB7BC1">
        <w:rPr>
          <w:rFonts w:hint="eastAsia"/>
          <w:bCs/>
          <w:color w:val="000000"/>
          <w:szCs w:val="21"/>
        </w:rPr>
        <w:t>以下两类</w:t>
      </w:r>
      <w:r w:rsidRPr="00CB7BC1">
        <w:rPr>
          <w:bCs/>
          <w:color w:val="000000"/>
          <w:szCs w:val="21"/>
        </w:rPr>
        <w:t>资质：</w:t>
      </w:r>
    </w:p>
    <w:p w:rsidR="00CB7BC1" w:rsidRPr="00CB7BC1" w:rsidRDefault="00CB7BC1" w:rsidP="00CB7BC1">
      <w:pPr>
        <w:spacing w:line="380" w:lineRule="exact"/>
        <w:ind w:firstLineChars="200" w:firstLine="422"/>
        <w:rPr>
          <w:rFonts w:ascii="宋体" w:hAnsi="宋体" w:cs="宋体"/>
          <w:bCs/>
          <w:szCs w:val="21"/>
        </w:rPr>
      </w:pPr>
      <w:r w:rsidRPr="00CB7BC1">
        <w:rPr>
          <w:rFonts w:ascii="宋体" w:hAnsi="宋体" w:cs="宋体" w:hint="eastAsia"/>
          <w:b/>
          <w:szCs w:val="21"/>
        </w:rPr>
        <w:t>（1）设计资质：</w:t>
      </w:r>
      <w:r w:rsidRPr="00CB7BC1">
        <w:rPr>
          <w:rFonts w:ascii="宋体" w:hAnsi="宋体" w:cs="宋体" w:hint="eastAsia"/>
          <w:bCs/>
          <w:szCs w:val="21"/>
        </w:rPr>
        <w:t>工程设计综合甲级资质，或市政行业工程设计乙级及以上资质，或市政（燃气工程、轨道交通工程除外）行业工程设计乙级及以上资质，或市政行业（排水工程）专业设计乙级及以上资质；</w:t>
      </w:r>
    </w:p>
    <w:p w:rsidR="00CB7BC1" w:rsidRPr="00CB7BC1" w:rsidRDefault="00CB7BC1" w:rsidP="00CB7BC1">
      <w:pPr>
        <w:spacing w:line="380" w:lineRule="exact"/>
        <w:ind w:firstLineChars="196" w:firstLine="413"/>
        <w:rPr>
          <w:bCs/>
          <w:color w:val="000000"/>
          <w:szCs w:val="21"/>
        </w:rPr>
      </w:pPr>
      <w:r w:rsidRPr="00CB7BC1">
        <w:rPr>
          <w:rFonts w:ascii="宋体" w:hAnsi="宋体" w:cs="宋体" w:hint="eastAsia"/>
          <w:b/>
          <w:szCs w:val="21"/>
        </w:rPr>
        <w:t>（2）施工资质：</w:t>
      </w:r>
      <w:r w:rsidRPr="00CB7BC1">
        <w:rPr>
          <w:rFonts w:ascii="宋体" w:hAnsi="宋体" w:cs="宋体" w:hint="eastAsia"/>
          <w:bCs/>
          <w:szCs w:val="21"/>
        </w:rPr>
        <w:t>须具备市政公用工程施工总承包二级或以上资质</w:t>
      </w:r>
      <w:r w:rsidRPr="00CB7BC1">
        <w:rPr>
          <w:rFonts w:hint="eastAsia"/>
          <w:bCs/>
          <w:color w:val="000000"/>
          <w:szCs w:val="21"/>
        </w:rPr>
        <w:t>和</w:t>
      </w:r>
      <w:r w:rsidRPr="00CB7BC1">
        <w:rPr>
          <w:bCs/>
          <w:color w:val="000000"/>
        </w:rPr>
        <w:t>公路</w:t>
      </w:r>
      <w:r w:rsidRPr="00CB7BC1">
        <w:rPr>
          <w:bCs/>
          <w:color w:val="000000"/>
          <w:szCs w:val="21"/>
        </w:rPr>
        <w:t>工程施工总承包</w:t>
      </w:r>
      <w:r w:rsidRPr="00CB7BC1">
        <w:rPr>
          <w:rFonts w:hint="eastAsia"/>
          <w:bCs/>
          <w:color w:val="000000"/>
        </w:rPr>
        <w:t>一</w:t>
      </w:r>
      <w:r w:rsidRPr="00CB7BC1">
        <w:rPr>
          <w:bCs/>
          <w:color w:val="000000"/>
          <w:szCs w:val="21"/>
        </w:rPr>
        <w:t>级资质；</w:t>
      </w:r>
      <w:r w:rsidRPr="00CB7BC1">
        <w:rPr>
          <w:bCs/>
          <w:color w:val="000000"/>
          <w:szCs w:val="21"/>
          <w:u w:val="single"/>
        </w:rPr>
        <w:t xml:space="preserve">  </w:t>
      </w:r>
      <w:r w:rsidRPr="00CB7BC1">
        <w:rPr>
          <w:color w:val="000000"/>
          <w:u w:val="single"/>
        </w:rPr>
        <w:t xml:space="preserve">/  </w:t>
      </w:r>
      <w:r w:rsidRPr="00CB7BC1">
        <w:rPr>
          <w:color w:val="000000"/>
        </w:rPr>
        <w:t>业绩，并在人员、设备、资金等方面具有相应的能力。</w:t>
      </w:r>
      <w:r w:rsidRPr="00CB7BC1">
        <w:rPr>
          <w:rFonts w:hint="eastAsia"/>
          <w:color w:val="000000"/>
        </w:rPr>
        <w:t>其中投标人拟派江门滨海污水处理厂配套污水主干管工程设计施工总承包部分施工负责人须具备</w:t>
      </w:r>
      <w:r w:rsidRPr="00CB7BC1">
        <w:rPr>
          <w:rFonts w:hint="eastAsia"/>
          <w:color w:val="000000"/>
          <w:u w:val="single"/>
        </w:rPr>
        <w:t>市政公用工程专业一级注册建造师</w:t>
      </w:r>
      <w:r w:rsidRPr="00CB7BC1">
        <w:rPr>
          <w:rFonts w:hint="eastAsia"/>
          <w:color w:val="000000"/>
        </w:rPr>
        <w:t>资格，具备有效的安全生产考核合格证书（</w:t>
      </w:r>
      <w:r w:rsidRPr="00CB7BC1">
        <w:rPr>
          <w:rFonts w:hint="eastAsia"/>
          <w:color w:val="000000"/>
        </w:rPr>
        <w:t>B</w:t>
      </w:r>
      <w:r w:rsidRPr="00CB7BC1">
        <w:rPr>
          <w:rFonts w:hint="eastAsia"/>
          <w:color w:val="000000"/>
        </w:rPr>
        <w:t>证），且未担任其他在建工程项目的项目负责人（项目经理）、施工负责人；投标人拟派</w:t>
      </w:r>
      <w:r w:rsidRPr="00CB7BC1">
        <w:rPr>
          <w:rFonts w:hint="eastAsia"/>
          <w:color w:val="000000"/>
        </w:rPr>
        <w:t>S365</w:t>
      </w:r>
      <w:proofErr w:type="gramStart"/>
      <w:r w:rsidRPr="00CB7BC1">
        <w:rPr>
          <w:rFonts w:hint="eastAsia"/>
          <w:color w:val="000000"/>
        </w:rPr>
        <w:t>麻阳线银湖湾</w:t>
      </w:r>
      <w:proofErr w:type="gramEnd"/>
      <w:r w:rsidRPr="00CB7BC1">
        <w:rPr>
          <w:rFonts w:hint="eastAsia"/>
          <w:color w:val="000000"/>
        </w:rPr>
        <w:t>段改线工程（路面及交通安全设施完善工程）施工负责人须具备</w:t>
      </w:r>
      <w:r w:rsidRPr="00CB7BC1">
        <w:rPr>
          <w:rFonts w:hint="eastAsia"/>
          <w:color w:val="000000"/>
          <w:u w:val="single"/>
        </w:rPr>
        <w:t>公路工程专业一级注册建造师</w:t>
      </w:r>
      <w:r w:rsidRPr="00CB7BC1">
        <w:rPr>
          <w:rFonts w:hint="eastAsia"/>
          <w:color w:val="000000"/>
        </w:rPr>
        <w:t>资格，具备有效的安全生产考核合格证书（</w:t>
      </w:r>
      <w:r w:rsidRPr="00CB7BC1">
        <w:rPr>
          <w:rFonts w:hint="eastAsia"/>
          <w:color w:val="000000"/>
        </w:rPr>
        <w:t>B</w:t>
      </w:r>
      <w:r w:rsidRPr="00CB7BC1">
        <w:rPr>
          <w:rFonts w:hint="eastAsia"/>
          <w:color w:val="000000"/>
        </w:rPr>
        <w:t>证），且未担任其他在建工程项目的项目负责人（项目经理）、施工负责人。</w:t>
      </w:r>
    </w:p>
    <w:p w:rsidR="00CB7BC1" w:rsidRPr="00CB7BC1" w:rsidRDefault="00CB7BC1" w:rsidP="00CB7BC1">
      <w:pPr>
        <w:spacing w:after="120" w:line="520" w:lineRule="atLeast"/>
        <w:ind w:firstLineChars="200" w:firstLine="422"/>
        <w:jc w:val="left"/>
        <w:rPr>
          <w:szCs w:val="21"/>
        </w:rPr>
      </w:pPr>
      <w:r w:rsidRPr="00CB7BC1">
        <w:rPr>
          <w:rFonts w:hint="eastAsia"/>
          <w:b/>
          <w:bCs/>
          <w:szCs w:val="21"/>
        </w:rPr>
        <w:t>项目总负责人（注：项目总负责人即为施工项目经理，可以由拟派江门滨海污水处理厂配套污水主干管工程设计施工总承包的施工负责人同时担任，联合体投标的由项目总牵头人提供）的资格要求：</w:t>
      </w:r>
      <w:r w:rsidRPr="00CB7BC1">
        <w:rPr>
          <w:rFonts w:hint="eastAsia"/>
          <w:szCs w:val="21"/>
        </w:rPr>
        <w:t>具备</w:t>
      </w:r>
      <w:r w:rsidRPr="00CB7BC1">
        <w:rPr>
          <w:rFonts w:hint="eastAsia"/>
          <w:szCs w:val="21"/>
          <w:u w:val="single"/>
        </w:rPr>
        <w:t>市政公用工程专业一级注册建造师</w:t>
      </w:r>
      <w:r w:rsidRPr="00CB7BC1">
        <w:rPr>
          <w:rFonts w:hint="eastAsia"/>
          <w:szCs w:val="21"/>
        </w:rPr>
        <w:t>资格，具备有效的安全生产考核合格证书（</w:t>
      </w:r>
      <w:r w:rsidRPr="00CB7BC1">
        <w:rPr>
          <w:rFonts w:hint="eastAsia"/>
          <w:szCs w:val="21"/>
        </w:rPr>
        <w:t>B</w:t>
      </w:r>
      <w:r w:rsidRPr="00CB7BC1">
        <w:rPr>
          <w:rFonts w:hint="eastAsia"/>
          <w:szCs w:val="21"/>
        </w:rPr>
        <w:t>证），且未担任其他在建工程项目的项目负责人</w:t>
      </w:r>
      <w:r w:rsidRPr="00CB7BC1">
        <w:rPr>
          <w:rFonts w:cs="宋体" w:hint="eastAsia"/>
          <w:color w:val="000000"/>
          <w:szCs w:val="21"/>
        </w:rPr>
        <w:t>（项目经理）</w:t>
      </w:r>
      <w:r w:rsidRPr="00CB7BC1">
        <w:rPr>
          <w:rFonts w:hint="eastAsia"/>
          <w:szCs w:val="21"/>
        </w:rPr>
        <w:t>、施工负责人。</w:t>
      </w:r>
    </w:p>
    <w:p w:rsidR="00CB7BC1" w:rsidRPr="00CB7BC1" w:rsidRDefault="00CB7BC1" w:rsidP="00CB7BC1">
      <w:pPr>
        <w:spacing w:after="120" w:line="520" w:lineRule="atLeast"/>
        <w:ind w:firstLineChars="200" w:firstLine="422"/>
        <w:jc w:val="left"/>
        <w:rPr>
          <w:szCs w:val="21"/>
        </w:rPr>
      </w:pPr>
      <w:r w:rsidRPr="00CB7BC1">
        <w:rPr>
          <w:rFonts w:hint="eastAsia"/>
          <w:b/>
          <w:bCs/>
          <w:szCs w:val="21"/>
        </w:rPr>
        <w:t>拟派设计负责人的资格要求：</w:t>
      </w:r>
      <w:r w:rsidRPr="00CB7BC1">
        <w:rPr>
          <w:rFonts w:hint="eastAsia"/>
          <w:szCs w:val="21"/>
        </w:rPr>
        <w:t>具备市政工程类工程师及以上职称或注册公用设备工程师资格（给水排水）。</w:t>
      </w:r>
    </w:p>
    <w:p w:rsidR="00CB7BC1" w:rsidRPr="00CB7BC1" w:rsidRDefault="00CB7BC1" w:rsidP="00CB7BC1">
      <w:pPr>
        <w:spacing w:line="360" w:lineRule="auto"/>
        <w:ind w:firstLineChars="200" w:firstLine="420"/>
        <w:rPr>
          <w:bCs/>
          <w:color w:val="000000"/>
          <w:szCs w:val="21"/>
        </w:rPr>
      </w:pPr>
      <w:r w:rsidRPr="00CB7BC1">
        <w:rPr>
          <w:bCs/>
          <w:color w:val="000000"/>
          <w:szCs w:val="21"/>
        </w:rPr>
        <w:t>3.2</w:t>
      </w:r>
      <w:r w:rsidRPr="00CB7BC1">
        <w:rPr>
          <w:bCs/>
          <w:color w:val="000000"/>
          <w:szCs w:val="21"/>
        </w:rPr>
        <w:t>本次招标</w:t>
      </w:r>
      <w:r w:rsidRPr="00CB7BC1">
        <w:rPr>
          <w:color w:val="000000"/>
          <w:szCs w:val="21"/>
          <w:u w:val="single"/>
        </w:rPr>
        <w:t>江门滨海污水处理厂配套污水主干管工程设计施工总承包、</w:t>
      </w:r>
      <w:r w:rsidRPr="00CB7BC1">
        <w:rPr>
          <w:color w:val="000000"/>
          <w:szCs w:val="21"/>
          <w:u w:val="single"/>
        </w:rPr>
        <w:t>S365</w:t>
      </w:r>
      <w:proofErr w:type="gramStart"/>
      <w:r w:rsidRPr="00CB7BC1">
        <w:rPr>
          <w:color w:val="000000"/>
          <w:szCs w:val="21"/>
          <w:u w:val="single"/>
        </w:rPr>
        <w:t>麻阳线银湖湾</w:t>
      </w:r>
      <w:proofErr w:type="gramEnd"/>
      <w:r w:rsidRPr="00CB7BC1">
        <w:rPr>
          <w:color w:val="000000"/>
          <w:szCs w:val="21"/>
          <w:u w:val="single"/>
        </w:rPr>
        <w:t>段改线工程（路面及交通安全设施完善工程）施工</w:t>
      </w:r>
      <w:r w:rsidRPr="00CB7BC1">
        <w:rPr>
          <w:bCs/>
          <w:color w:val="000000"/>
          <w:szCs w:val="21"/>
        </w:rPr>
        <w:t>接受联合体投标；联合体投标的，应满足下列要求：</w:t>
      </w:r>
      <w:r w:rsidRPr="00CB7BC1">
        <w:rPr>
          <w:bCs/>
          <w:szCs w:val="21"/>
        </w:rPr>
        <w:t>（</w:t>
      </w:r>
      <w:r w:rsidRPr="00CB7BC1">
        <w:rPr>
          <w:bCs/>
          <w:szCs w:val="21"/>
        </w:rPr>
        <w:t>1</w:t>
      </w:r>
      <w:r w:rsidRPr="00CB7BC1">
        <w:rPr>
          <w:bCs/>
          <w:szCs w:val="21"/>
        </w:rPr>
        <w:t>）联合体成员家数应不超过</w:t>
      </w:r>
      <w:r w:rsidRPr="00CB7BC1">
        <w:rPr>
          <w:bCs/>
          <w:szCs w:val="21"/>
        </w:rPr>
        <w:t>3</w:t>
      </w:r>
      <w:r w:rsidRPr="00CB7BC1">
        <w:rPr>
          <w:bCs/>
          <w:szCs w:val="21"/>
        </w:rPr>
        <w:t>家。（</w:t>
      </w:r>
      <w:r w:rsidRPr="00CB7BC1">
        <w:rPr>
          <w:bCs/>
          <w:szCs w:val="21"/>
        </w:rPr>
        <w:t>2</w:t>
      </w:r>
      <w:r w:rsidRPr="00CB7BC1">
        <w:rPr>
          <w:bCs/>
          <w:szCs w:val="21"/>
        </w:rPr>
        <w:t>）联合体牵头人应为</w:t>
      </w:r>
      <w:r w:rsidRPr="00CB7BC1">
        <w:rPr>
          <w:rFonts w:hint="eastAsia"/>
          <w:bCs/>
          <w:szCs w:val="21"/>
        </w:rPr>
        <w:t>市政</w:t>
      </w:r>
      <w:r w:rsidRPr="00CB7BC1">
        <w:rPr>
          <w:bCs/>
          <w:szCs w:val="21"/>
        </w:rPr>
        <w:t>施工方。（</w:t>
      </w:r>
      <w:r w:rsidRPr="00CB7BC1">
        <w:rPr>
          <w:bCs/>
          <w:szCs w:val="21"/>
        </w:rPr>
        <w:t>3</w:t>
      </w:r>
      <w:r w:rsidRPr="00CB7BC1">
        <w:rPr>
          <w:bCs/>
          <w:szCs w:val="21"/>
        </w:rPr>
        <w:t>）联合体各方应签订联合体投标协议书，明确联合体牵头人和各方权利义务。（</w:t>
      </w:r>
      <w:r w:rsidRPr="00CB7BC1">
        <w:rPr>
          <w:bCs/>
          <w:szCs w:val="21"/>
        </w:rPr>
        <w:t>4</w:t>
      </w:r>
      <w:r w:rsidRPr="00CB7BC1">
        <w:rPr>
          <w:bCs/>
          <w:szCs w:val="21"/>
        </w:rPr>
        <w:t>）联合体各方不得再以自己名义或加入其他联合体在本工程投标。</w:t>
      </w:r>
    </w:p>
    <w:p w:rsidR="00CB7BC1" w:rsidRPr="00CB7BC1" w:rsidRDefault="00CB7BC1" w:rsidP="00CB7BC1">
      <w:pPr>
        <w:spacing w:line="360" w:lineRule="auto"/>
        <w:ind w:firstLineChars="200" w:firstLine="420"/>
        <w:rPr>
          <w:color w:val="000000"/>
        </w:rPr>
      </w:pPr>
      <w:r w:rsidRPr="00CB7BC1">
        <w:rPr>
          <w:bCs/>
          <w:color w:val="000000"/>
          <w:szCs w:val="21"/>
        </w:rPr>
        <w:t>3.3</w:t>
      </w:r>
      <w:r w:rsidRPr="00CB7BC1">
        <w:rPr>
          <w:bCs/>
          <w:color w:val="000000"/>
          <w:szCs w:val="21"/>
        </w:rPr>
        <w:t>根据《广东省住房和城乡建设厅关于取消省外建筑企业和人员进粤信息备案有关工作的通知》（粤建市</w:t>
      </w:r>
      <w:r w:rsidRPr="00CB7BC1">
        <w:rPr>
          <w:bCs/>
          <w:color w:val="000000"/>
          <w:szCs w:val="21"/>
        </w:rPr>
        <w:t>[2015]52</w:t>
      </w:r>
      <w:r w:rsidRPr="00CB7BC1">
        <w:rPr>
          <w:bCs/>
          <w:color w:val="000000"/>
          <w:szCs w:val="21"/>
        </w:rPr>
        <w:t>号）要求，省外建筑企业需在</w:t>
      </w:r>
      <w:r w:rsidRPr="00CB7BC1">
        <w:rPr>
          <w:bCs/>
          <w:color w:val="000000"/>
          <w:szCs w:val="21"/>
        </w:rPr>
        <w:t>“</w:t>
      </w:r>
      <w:r w:rsidRPr="00CB7BC1">
        <w:rPr>
          <w:bCs/>
          <w:color w:val="000000"/>
          <w:szCs w:val="21"/>
        </w:rPr>
        <w:t>进粤企业和人员诚信信息登记平台</w:t>
      </w:r>
      <w:r w:rsidRPr="00CB7BC1">
        <w:rPr>
          <w:bCs/>
          <w:color w:val="000000"/>
          <w:szCs w:val="21"/>
        </w:rPr>
        <w:t>”</w:t>
      </w:r>
      <w:r w:rsidRPr="00CB7BC1">
        <w:rPr>
          <w:bCs/>
          <w:color w:val="000000"/>
          <w:szCs w:val="21"/>
        </w:rPr>
        <w:t>录入相关信息并通过数据规范检查，并在投标文件中提供企业基本信息（网上公开信息打印件）以备审查（如为联合体，则指联合体各方）</w:t>
      </w:r>
      <w:r w:rsidRPr="00CB7BC1">
        <w:rPr>
          <w:color w:val="000000"/>
        </w:rPr>
        <w:t>。</w:t>
      </w:r>
    </w:p>
    <w:p w:rsidR="00CB7BC1" w:rsidRPr="00CB7BC1" w:rsidRDefault="00CB7BC1" w:rsidP="00CB7BC1">
      <w:pPr>
        <w:spacing w:line="360" w:lineRule="auto"/>
        <w:ind w:firstLineChars="200" w:firstLine="420"/>
        <w:rPr>
          <w:color w:val="000000"/>
          <w:kern w:val="0"/>
          <w:szCs w:val="21"/>
        </w:rPr>
      </w:pPr>
      <w:r w:rsidRPr="00CB7BC1">
        <w:rPr>
          <w:color w:val="000000"/>
        </w:rPr>
        <w:t>3.4</w:t>
      </w:r>
      <w:r w:rsidRPr="00CB7BC1">
        <w:rPr>
          <w:color w:val="000000"/>
          <w:kern w:val="0"/>
          <w:szCs w:val="21"/>
        </w:rPr>
        <w:t>根据《江门市住房和城乡建设局关于江门市建筑业企业信用管理办法》（修订版）</w:t>
      </w:r>
      <w:r w:rsidRPr="00CB7BC1">
        <w:rPr>
          <w:color w:val="000000"/>
          <w:kern w:val="0"/>
          <w:szCs w:val="21"/>
        </w:rPr>
        <w:t>(</w:t>
      </w:r>
      <w:proofErr w:type="gramStart"/>
      <w:r w:rsidRPr="00CB7BC1">
        <w:rPr>
          <w:color w:val="000000"/>
          <w:kern w:val="0"/>
          <w:szCs w:val="21"/>
        </w:rPr>
        <w:t>江建〔</w:t>
      </w:r>
      <w:r w:rsidRPr="00CB7BC1">
        <w:rPr>
          <w:color w:val="000000"/>
          <w:kern w:val="0"/>
          <w:szCs w:val="21"/>
        </w:rPr>
        <w:t>2019</w:t>
      </w:r>
      <w:r w:rsidRPr="00CB7BC1">
        <w:rPr>
          <w:color w:val="000000"/>
          <w:kern w:val="0"/>
          <w:szCs w:val="21"/>
        </w:rPr>
        <w:t>〕</w:t>
      </w:r>
      <w:proofErr w:type="gramEnd"/>
      <w:r w:rsidRPr="00CB7BC1">
        <w:rPr>
          <w:color w:val="000000"/>
          <w:kern w:val="0"/>
          <w:szCs w:val="21"/>
        </w:rPr>
        <w:t>356</w:t>
      </w:r>
      <w:r w:rsidRPr="00CB7BC1">
        <w:rPr>
          <w:color w:val="000000"/>
          <w:kern w:val="0"/>
          <w:szCs w:val="21"/>
        </w:rPr>
        <w:lastRenderedPageBreak/>
        <w:t>号</w:t>
      </w:r>
      <w:r w:rsidRPr="00CB7BC1">
        <w:rPr>
          <w:color w:val="000000"/>
          <w:kern w:val="0"/>
          <w:szCs w:val="21"/>
        </w:rPr>
        <w:t>)</w:t>
      </w:r>
      <w:r w:rsidRPr="00CB7BC1">
        <w:rPr>
          <w:color w:val="000000"/>
          <w:kern w:val="0"/>
          <w:szCs w:val="21"/>
        </w:rPr>
        <w:t>的相关规定，投标人（</w:t>
      </w:r>
      <w:r w:rsidRPr="00CB7BC1">
        <w:rPr>
          <w:rFonts w:hint="eastAsia"/>
          <w:color w:val="000000"/>
          <w:kern w:val="0"/>
          <w:szCs w:val="21"/>
        </w:rPr>
        <w:t>含联合体各方，</w:t>
      </w:r>
      <w:r w:rsidRPr="00CB7BC1">
        <w:rPr>
          <w:rFonts w:hint="eastAsia"/>
          <w:color w:val="000000"/>
          <w:kern w:val="0"/>
          <w:szCs w:val="21"/>
        </w:rPr>
        <w:t>S365</w:t>
      </w:r>
      <w:proofErr w:type="gramStart"/>
      <w:r w:rsidRPr="00CB7BC1">
        <w:rPr>
          <w:rFonts w:hint="eastAsia"/>
          <w:color w:val="000000"/>
          <w:kern w:val="0"/>
          <w:szCs w:val="21"/>
        </w:rPr>
        <w:t>麻阳线银湖湾</w:t>
      </w:r>
      <w:proofErr w:type="gramEnd"/>
      <w:r w:rsidRPr="00CB7BC1">
        <w:rPr>
          <w:rFonts w:hint="eastAsia"/>
          <w:color w:val="000000"/>
          <w:kern w:val="0"/>
          <w:szCs w:val="21"/>
        </w:rPr>
        <w:t>段改线工程（路面及交通安全设施完善工程）施工部分的施工单位除外）</w:t>
      </w:r>
      <w:r w:rsidRPr="00CB7BC1">
        <w:rPr>
          <w:color w:val="000000"/>
          <w:kern w:val="0"/>
          <w:szCs w:val="21"/>
        </w:rPr>
        <w:t>须是被列入</w:t>
      </w:r>
      <w:r w:rsidRPr="00CB7BC1">
        <w:rPr>
          <w:color w:val="000000"/>
          <w:kern w:val="0"/>
          <w:szCs w:val="21"/>
        </w:rPr>
        <w:t>“</w:t>
      </w:r>
      <w:r w:rsidRPr="00CB7BC1">
        <w:rPr>
          <w:color w:val="000000"/>
          <w:kern w:val="0"/>
          <w:szCs w:val="21"/>
        </w:rPr>
        <w:t>江门市建筑业企业信用管理信息系统</w:t>
      </w:r>
      <w:r w:rsidRPr="00CB7BC1">
        <w:rPr>
          <w:color w:val="000000"/>
          <w:kern w:val="0"/>
          <w:szCs w:val="21"/>
        </w:rPr>
        <w:t>”</w:t>
      </w:r>
      <w:r w:rsidRPr="00CB7BC1">
        <w:rPr>
          <w:color w:val="000000"/>
          <w:kern w:val="0"/>
          <w:szCs w:val="21"/>
        </w:rPr>
        <w:t>信用等级为</w:t>
      </w:r>
      <w:r w:rsidRPr="00CB7BC1">
        <w:rPr>
          <w:color w:val="000000"/>
          <w:kern w:val="0"/>
          <w:szCs w:val="21"/>
        </w:rPr>
        <w:t>C</w:t>
      </w:r>
      <w:r w:rsidRPr="00CB7BC1">
        <w:rPr>
          <w:color w:val="000000"/>
          <w:kern w:val="0"/>
          <w:szCs w:val="21"/>
        </w:rPr>
        <w:t>级或以上的企业。</w:t>
      </w:r>
    </w:p>
    <w:p w:rsidR="00CB7BC1" w:rsidRPr="00CB7BC1" w:rsidRDefault="00CB7BC1" w:rsidP="00CB7BC1">
      <w:pPr>
        <w:spacing w:line="360" w:lineRule="auto"/>
        <w:ind w:firstLineChars="200" w:firstLine="420"/>
      </w:pPr>
      <w:r w:rsidRPr="00CB7BC1">
        <w:rPr>
          <w:rFonts w:hint="eastAsia"/>
        </w:rPr>
        <w:t>3</w:t>
      </w:r>
      <w:r w:rsidRPr="00CB7BC1">
        <w:t>.5</w:t>
      </w:r>
      <w:r w:rsidRPr="00CB7BC1">
        <w:rPr>
          <w:rFonts w:hint="eastAsia"/>
        </w:rPr>
        <w:t>投标人（如为联合体的，则指</w:t>
      </w:r>
      <w:r w:rsidRPr="00CB7BC1">
        <w:rPr>
          <w:rFonts w:hint="eastAsia"/>
        </w:rPr>
        <w:t>S365</w:t>
      </w:r>
      <w:proofErr w:type="gramStart"/>
      <w:r w:rsidRPr="00CB7BC1">
        <w:rPr>
          <w:rFonts w:hint="eastAsia"/>
        </w:rPr>
        <w:t>麻阳线银湖湾</w:t>
      </w:r>
      <w:proofErr w:type="gramEnd"/>
      <w:r w:rsidRPr="00CB7BC1">
        <w:rPr>
          <w:rFonts w:hint="eastAsia"/>
        </w:rPr>
        <w:t>段改线工程（路面及交通安全设施完善工程）施工部分的施工单位）应进入交通运输部“全国公路建设市场信用信息管理系统（</w:t>
      </w:r>
      <w:r w:rsidRPr="00CB7BC1">
        <w:rPr>
          <w:rFonts w:hint="eastAsia"/>
        </w:rPr>
        <w:t>http://glxy.mot.gov.cn</w:t>
      </w:r>
      <w:r w:rsidRPr="00CB7BC1">
        <w:rPr>
          <w:rFonts w:hint="eastAsia"/>
        </w:rPr>
        <w:t>）”中对应的公路工程施工资质企业名录，且投标人名称和资质与该名录中的相应企业名称和资质完全一致。投标人不满足本项规定条件的，将被否决投标。</w:t>
      </w:r>
    </w:p>
    <w:p w:rsidR="00CB7BC1" w:rsidRPr="00CB7BC1" w:rsidRDefault="00CB7BC1" w:rsidP="00CB7BC1">
      <w:pPr>
        <w:spacing w:line="360" w:lineRule="auto"/>
        <w:ind w:firstLineChars="200" w:firstLine="420"/>
      </w:pPr>
      <w:r w:rsidRPr="00CB7BC1">
        <w:rPr>
          <w:rFonts w:hint="eastAsia"/>
        </w:rPr>
        <w:t>3</w:t>
      </w:r>
      <w:r w:rsidRPr="00CB7BC1">
        <w:t>.6</w:t>
      </w:r>
      <w:r w:rsidRPr="00CB7BC1">
        <w:rPr>
          <w:rFonts w:hint="eastAsia"/>
        </w:rPr>
        <w:t>投标人（含联合体各方）不属于</w:t>
      </w:r>
      <w:r w:rsidRPr="00CB7BC1">
        <w:rPr>
          <w:rFonts w:hint="eastAsia"/>
        </w:rPr>
        <w:t xml:space="preserve"> </w:t>
      </w:r>
      <w:r w:rsidRPr="00CB7BC1">
        <w:rPr>
          <w:rFonts w:hint="eastAsia"/>
        </w:rPr>
        <w:t>“信用中国”网站（</w:t>
      </w:r>
      <w:r w:rsidRPr="00CB7BC1">
        <w:rPr>
          <w:rFonts w:hint="eastAsia"/>
        </w:rPr>
        <w:t>http://www.creditchina.gov.cn/)</w:t>
      </w:r>
      <w:r w:rsidRPr="00CB7BC1">
        <w:rPr>
          <w:rFonts w:hint="eastAsia"/>
        </w:rPr>
        <w:t>失信被执行人；不属于“国家企业信用信息公示系统”（</w:t>
      </w:r>
      <w:r w:rsidRPr="00CB7BC1">
        <w:rPr>
          <w:rFonts w:hint="eastAsia"/>
        </w:rPr>
        <w:t>http://www.gsxt.gov.cn</w:t>
      </w:r>
      <w:r w:rsidRPr="00CB7BC1">
        <w:rPr>
          <w:rFonts w:hint="eastAsia"/>
        </w:rPr>
        <w:t>）严重违法失信企业名单。</w:t>
      </w:r>
    </w:p>
    <w:p w:rsidR="00CB7BC1" w:rsidRPr="00CB7BC1" w:rsidRDefault="00CB7BC1" w:rsidP="00CB7BC1">
      <w:pPr>
        <w:spacing w:line="360" w:lineRule="auto"/>
        <w:ind w:firstLineChars="200" w:firstLine="420"/>
      </w:pPr>
      <w:r w:rsidRPr="00CB7BC1">
        <w:rPr>
          <w:rFonts w:hint="eastAsia"/>
        </w:rPr>
        <w:t>3</w:t>
      </w:r>
      <w:r w:rsidRPr="00CB7BC1">
        <w:t>.7</w:t>
      </w:r>
      <w:r w:rsidRPr="00CB7BC1">
        <w:rPr>
          <w:rFonts w:ascii="Calibri" w:hAnsi="Calibri" w:hint="eastAsia"/>
        </w:rPr>
        <w:t xml:space="preserve"> </w:t>
      </w:r>
      <w:r w:rsidRPr="00CB7BC1">
        <w:rPr>
          <w:rFonts w:hint="eastAsia"/>
        </w:rPr>
        <w:t>取得香港工程建设咨询从业资格的企业和执业资格的专业人士，按照《广东省住房和城乡建设厅关于印发香港工程咨询企业和专业人士在粤港澳大湾区内地城市开业执业试点管理暂行办法的通知》规定备案，且备案信息已在广东省建设信息网公布，可以在我市范围内开业执业，为市场主体直接提供服务。经备案的香港企业和香港专业人士应当在备案的业务范围内开业执业。</w:t>
      </w:r>
    </w:p>
    <w:p w:rsidR="00CB7BC1" w:rsidRPr="00CB7BC1" w:rsidRDefault="00CB7BC1" w:rsidP="00CB7BC1">
      <w:pPr>
        <w:spacing w:line="360" w:lineRule="auto"/>
        <w:ind w:firstLineChars="200" w:firstLine="420"/>
      </w:pPr>
      <w:r w:rsidRPr="00CB7BC1">
        <w:rPr>
          <w:rFonts w:hint="eastAsia"/>
        </w:rPr>
        <w:t>3</w:t>
      </w:r>
      <w:r w:rsidRPr="00CB7BC1">
        <w:t>.8</w:t>
      </w:r>
      <w:r w:rsidRPr="00CB7BC1">
        <w:rPr>
          <w:rFonts w:hint="eastAsia"/>
        </w:rPr>
        <w:t>资质审查方式：资格后审。</w:t>
      </w:r>
    </w:p>
    <w:p w:rsidR="00CB7BC1" w:rsidRPr="00CB7BC1" w:rsidRDefault="00CB7BC1" w:rsidP="00CB7BC1">
      <w:pPr>
        <w:keepNext/>
        <w:keepLines/>
        <w:spacing w:before="120" w:after="120" w:line="360" w:lineRule="auto"/>
        <w:outlineLvl w:val="1"/>
        <w:rPr>
          <w:b/>
          <w:bCs/>
          <w:color w:val="000000"/>
          <w:sz w:val="32"/>
          <w:szCs w:val="32"/>
        </w:rPr>
      </w:pPr>
      <w:bookmarkStart w:id="38" w:name="_Toc28227"/>
      <w:bookmarkStart w:id="39" w:name="_Toc487131328"/>
      <w:bookmarkStart w:id="40" w:name="_Toc487202460"/>
      <w:bookmarkStart w:id="41" w:name="_Toc457376303"/>
      <w:bookmarkStart w:id="42" w:name="_Toc4065"/>
      <w:bookmarkStart w:id="43" w:name="_Toc85449444"/>
      <w:r w:rsidRPr="00CB7BC1">
        <w:rPr>
          <w:b/>
          <w:bCs/>
          <w:color w:val="000000"/>
          <w:sz w:val="32"/>
          <w:szCs w:val="32"/>
        </w:rPr>
        <w:t xml:space="preserve">4. </w:t>
      </w:r>
      <w:bookmarkEnd w:id="38"/>
      <w:bookmarkEnd w:id="39"/>
      <w:bookmarkEnd w:id="40"/>
      <w:bookmarkEnd w:id="41"/>
      <w:bookmarkEnd w:id="42"/>
      <w:r w:rsidRPr="00CB7BC1">
        <w:rPr>
          <w:b/>
          <w:bCs/>
          <w:color w:val="000000"/>
          <w:sz w:val="32"/>
          <w:szCs w:val="32"/>
        </w:rPr>
        <w:t>获取招标文件</w:t>
      </w:r>
      <w:bookmarkEnd w:id="43"/>
    </w:p>
    <w:bookmarkEnd w:id="33"/>
    <w:bookmarkEnd w:id="34"/>
    <w:bookmarkEnd w:id="35"/>
    <w:bookmarkEnd w:id="36"/>
    <w:bookmarkEnd w:id="37"/>
    <w:p w:rsidR="00CB7BC1" w:rsidRPr="00CB7BC1" w:rsidRDefault="00CB7BC1" w:rsidP="00CB7BC1">
      <w:pPr>
        <w:adjustRightInd w:val="0"/>
        <w:snapToGrid w:val="0"/>
        <w:spacing w:line="360" w:lineRule="auto"/>
        <w:ind w:firstLineChars="200" w:firstLine="420"/>
      </w:pPr>
      <w:r w:rsidRPr="00CB7BC1">
        <w:t>4.1</w:t>
      </w:r>
      <w:r w:rsidRPr="00CB7BC1">
        <w:t>凡有意参加投标者，请派本工程的项目</w:t>
      </w:r>
      <w:r w:rsidRPr="00CB7BC1">
        <w:rPr>
          <w:rFonts w:hint="eastAsia"/>
        </w:rPr>
        <w:t>总</w:t>
      </w:r>
      <w:r w:rsidRPr="00CB7BC1">
        <w:t>负责人于</w:t>
      </w:r>
      <w:r w:rsidRPr="00CB7BC1">
        <w:rPr>
          <w:rFonts w:hint="eastAsia"/>
        </w:rPr>
        <w:t>2022</w:t>
      </w:r>
      <w:r w:rsidRPr="00CB7BC1">
        <w:t>年</w:t>
      </w:r>
      <w:r w:rsidR="005B6032">
        <w:rPr>
          <w:rFonts w:hint="eastAsia"/>
        </w:rPr>
        <w:t>4</w:t>
      </w:r>
      <w:r w:rsidRPr="00CB7BC1">
        <w:t>月</w:t>
      </w:r>
      <w:r w:rsidR="001A4EAB">
        <w:rPr>
          <w:rFonts w:hint="eastAsia"/>
        </w:rPr>
        <w:t>29</w:t>
      </w:r>
      <w:r w:rsidRPr="00CB7BC1">
        <w:t>日至</w:t>
      </w:r>
      <w:r w:rsidRPr="00CB7BC1">
        <w:rPr>
          <w:rFonts w:hint="eastAsia"/>
        </w:rPr>
        <w:t>2022</w:t>
      </w:r>
      <w:r w:rsidRPr="00CB7BC1">
        <w:t>年</w:t>
      </w:r>
      <w:r w:rsidR="001A4EAB">
        <w:rPr>
          <w:rFonts w:hint="eastAsia"/>
        </w:rPr>
        <w:t>5</w:t>
      </w:r>
      <w:r w:rsidRPr="00CB7BC1">
        <w:t>月</w:t>
      </w:r>
      <w:r w:rsidR="001A4EAB">
        <w:rPr>
          <w:rFonts w:hint="eastAsia"/>
        </w:rPr>
        <w:t>3</w:t>
      </w:r>
      <w:r w:rsidRPr="00CB7BC1">
        <w:t>日（上午</w:t>
      </w:r>
      <w:r w:rsidRPr="00CB7BC1">
        <w:t>9:30</w:t>
      </w:r>
      <w:r w:rsidRPr="00CB7BC1">
        <w:t>－</w:t>
      </w:r>
      <w:r w:rsidRPr="00CB7BC1">
        <w:t>11:30</w:t>
      </w:r>
      <w:r w:rsidRPr="00CB7BC1">
        <w:t>，下午</w:t>
      </w:r>
      <w:r w:rsidRPr="00CB7BC1">
        <w:t>14:00</w:t>
      </w:r>
      <w:r w:rsidRPr="00CB7BC1">
        <w:t>－</w:t>
      </w:r>
      <w:r w:rsidRPr="00CB7BC1">
        <w:t>16:00</w:t>
      </w:r>
      <w:r w:rsidRPr="00CB7BC1">
        <w:t>）（北京时间，下同），在广州公共资源交易中心（广州市天河区</w:t>
      </w:r>
      <w:proofErr w:type="gramStart"/>
      <w:r w:rsidRPr="00CB7BC1">
        <w:t>天润路</w:t>
      </w:r>
      <w:r w:rsidRPr="00CB7BC1">
        <w:t>333</w:t>
      </w:r>
      <w:r w:rsidRPr="00CB7BC1">
        <w:t>号</w:t>
      </w:r>
      <w:proofErr w:type="gramEnd"/>
      <w:r w:rsidRPr="00CB7BC1">
        <w:t>）一楼窗口登记及购买招标文件，逾期不予受理。</w:t>
      </w:r>
    </w:p>
    <w:p w:rsidR="00CB7BC1" w:rsidRPr="00CB7BC1" w:rsidRDefault="00CB7BC1" w:rsidP="00CB7BC1">
      <w:pPr>
        <w:adjustRightInd w:val="0"/>
        <w:snapToGrid w:val="0"/>
        <w:spacing w:line="360" w:lineRule="auto"/>
        <w:ind w:firstLineChars="200" w:firstLine="420"/>
      </w:pPr>
      <w:r w:rsidRPr="00CB7BC1">
        <w:t>4.2</w:t>
      </w:r>
      <w:r w:rsidRPr="00CB7BC1">
        <w:t>登记时提供的所有复印件须加盖投标人公章（如联合体投标，由联合体牵头人盖章），需要年审的证件必须经有关行政主管部门年审合格才有效，如到期</w:t>
      </w:r>
      <w:proofErr w:type="gramStart"/>
      <w:r w:rsidRPr="00CB7BC1">
        <w:t>未年</w:t>
      </w:r>
      <w:proofErr w:type="gramEnd"/>
      <w:r w:rsidRPr="00CB7BC1">
        <w:t>审，必须附有</w:t>
      </w:r>
      <w:proofErr w:type="gramStart"/>
      <w:r w:rsidRPr="00CB7BC1">
        <w:t>关行政</w:t>
      </w:r>
      <w:proofErr w:type="gramEnd"/>
      <w:r w:rsidRPr="00CB7BC1">
        <w:t>主管部门未组织年审的说明，否则视做无效证件，资料如下：</w:t>
      </w:r>
    </w:p>
    <w:p w:rsidR="00CB7BC1" w:rsidRPr="00CB7BC1" w:rsidRDefault="00CB7BC1" w:rsidP="00CB7BC1">
      <w:pPr>
        <w:adjustRightInd w:val="0"/>
        <w:snapToGrid w:val="0"/>
        <w:spacing w:line="360" w:lineRule="auto"/>
        <w:ind w:firstLineChars="200" w:firstLine="420"/>
      </w:pPr>
      <w:r w:rsidRPr="00CB7BC1">
        <w:t>（</w:t>
      </w:r>
      <w:r w:rsidRPr="00CB7BC1">
        <w:t>1</w:t>
      </w:r>
      <w:r w:rsidRPr="00CB7BC1">
        <w:t>）联合体协议书原件（如为独立体投标，则无需提供，格式见招标公告附件）。</w:t>
      </w:r>
    </w:p>
    <w:p w:rsidR="00CB7BC1" w:rsidRPr="00CB7BC1" w:rsidRDefault="00CB7BC1" w:rsidP="00CB7BC1">
      <w:pPr>
        <w:adjustRightInd w:val="0"/>
        <w:snapToGrid w:val="0"/>
        <w:spacing w:line="360" w:lineRule="auto"/>
        <w:ind w:firstLineChars="200" w:firstLine="420"/>
      </w:pPr>
      <w:r w:rsidRPr="00CB7BC1">
        <w:t>（</w:t>
      </w:r>
      <w:r w:rsidRPr="00CB7BC1">
        <w:t>2</w:t>
      </w:r>
      <w:r w:rsidRPr="00CB7BC1">
        <w:t>）投标人（独立体或联合体牵头人）的法定代表人有效证明书原件、被委托人有效授权书原件</w:t>
      </w:r>
      <w:r w:rsidRPr="00CB7BC1">
        <w:t>(</w:t>
      </w:r>
      <w:r w:rsidRPr="00CB7BC1">
        <w:t>法定代表人亲自登记不需要被委托人有效授权书</w:t>
      </w:r>
      <w:r w:rsidRPr="00CB7BC1">
        <w:t>)</w:t>
      </w:r>
      <w:r w:rsidRPr="00CB7BC1">
        <w:t>，法定代表人或被委托人有效的第二代身份证复印件。</w:t>
      </w:r>
    </w:p>
    <w:p w:rsidR="00CB7BC1" w:rsidRPr="00CB7BC1" w:rsidRDefault="00CB7BC1" w:rsidP="00CB7BC1">
      <w:pPr>
        <w:adjustRightInd w:val="0"/>
        <w:snapToGrid w:val="0"/>
        <w:spacing w:line="360" w:lineRule="auto"/>
        <w:ind w:firstLineChars="200" w:firstLine="420"/>
      </w:pPr>
      <w:r w:rsidRPr="00CB7BC1">
        <w:t>（</w:t>
      </w:r>
      <w:r w:rsidRPr="00CB7BC1">
        <w:t>3</w:t>
      </w:r>
      <w:r w:rsidRPr="00CB7BC1">
        <w:t>）投标人（独立体或联合体各方）的营业执照副本复印件。</w:t>
      </w:r>
    </w:p>
    <w:p w:rsidR="00CB7BC1" w:rsidRPr="00CB7BC1" w:rsidRDefault="00CB7BC1" w:rsidP="00CB7BC1">
      <w:pPr>
        <w:adjustRightInd w:val="0"/>
        <w:snapToGrid w:val="0"/>
        <w:spacing w:line="360" w:lineRule="auto"/>
        <w:ind w:firstLineChars="200" w:firstLine="420"/>
      </w:pPr>
      <w:r w:rsidRPr="00CB7BC1">
        <w:t>（</w:t>
      </w:r>
      <w:r w:rsidRPr="00CB7BC1">
        <w:t>4</w:t>
      </w:r>
      <w:r w:rsidRPr="00CB7BC1">
        <w:t>）投标人（独立体或联合体各方）的资质证书副本复印件。</w:t>
      </w:r>
    </w:p>
    <w:p w:rsidR="00CB7BC1" w:rsidRPr="00CB7BC1" w:rsidRDefault="00CB7BC1" w:rsidP="00CB7BC1">
      <w:pPr>
        <w:adjustRightInd w:val="0"/>
        <w:snapToGrid w:val="0"/>
        <w:spacing w:line="360" w:lineRule="auto"/>
        <w:ind w:firstLineChars="200" w:firstLine="420"/>
      </w:pPr>
      <w:r w:rsidRPr="00CB7BC1">
        <w:t>（</w:t>
      </w:r>
      <w:r w:rsidRPr="00CB7BC1">
        <w:t>5</w:t>
      </w:r>
      <w:r w:rsidRPr="00CB7BC1">
        <w:t>）投标人（独立体或联合体牵头人）的建筑施工企业安全生产许可证副本复印件或建设主管部门颁发的电子版本安全生产许可证证书打印件。</w:t>
      </w:r>
    </w:p>
    <w:p w:rsidR="00CB7BC1" w:rsidRPr="00CB7BC1" w:rsidRDefault="00CB7BC1" w:rsidP="00CB7BC1">
      <w:pPr>
        <w:adjustRightInd w:val="0"/>
        <w:snapToGrid w:val="0"/>
        <w:spacing w:line="360" w:lineRule="auto"/>
        <w:ind w:firstLineChars="200" w:firstLine="420"/>
      </w:pPr>
      <w:r w:rsidRPr="00CB7BC1">
        <w:t>（</w:t>
      </w:r>
      <w:r w:rsidRPr="00CB7BC1">
        <w:t>6</w:t>
      </w:r>
      <w:r w:rsidRPr="00CB7BC1">
        <w:t>）拟派项目</w:t>
      </w:r>
      <w:r w:rsidRPr="00CB7BC1">
        <w:rPr>
          <w:rFonts w:hint="eastAsia"/>
        </w:rPr>
        <w:t>总</w:t>
      </w:r>
      <w:r w:rsidRPr="00CB7BC1">
        <w:t>负责人注册</w:t>
      </w:r>
      <w:proofErr w:type="gramStart"/>
      <w:r w:rsidRPr="00CB7BC1">
        <w:t>建造师证复印件</w:t>
      </w:r>
      <w:proofErr w:type="gramEnd"/>
      <w:r w:rsidRPr="00CB7BC1">
        <w:t>（加盖投标人公章），有效的第二代身份证复印件。</w:t>
      </w:r>
    </w:p>
    <w:p w:rsidR="00CB7BC1" w:rsidRPr="00CB7BC1" w:rsidRDefault="00CB7BC1" w:rsidP="00CB7BC1">
      <w:pPr>
        <w:adjustRightInd w:val="0"/>
        <w:snapToGrid w:val="0"/>
        <w:spacing w:line="360" w:lineRule="auto"/>
        <w:ind w:firstLineChars="200" w:firstLine="420"/>
      </w:pPr>
      <w:r w:rsidRPr="00CB7BC1">
        <w:t>（</w:t>
      </w:r>
      <w:r w:rsidRPr="00CB7BC1">
        <w:t>7</w:t>
      </w:r>
      <w:r w:rsidRPr="00CB7BC1">
        <w:t>）拟派项目设计负责人职称证或注册证复印件、有效的第二代身份证复印件。</w:t>
      </w:r>
    </w:p>
    <w:p w:rsidR="00CB7BC1" w:rsidRPr="00CB7BC1" w:rsidRDefault="00CB7BC1" w:rsidP="00CB7BC1">
      <w:pPr>
        <w:adjustRightInd w:val="0"/>
        <w:snapToGrid w:val="0"/>
        <w:spacing w:line="360" w:lineRule="auto"/>
        <w:ind w:firstLineChars="200" w:firstLine="420"/>
      </w:pPr>
      <w:r w:rsidRPr="00CB7BC1">
        <w:t>（</w:t>
      </w:r>
      <w:r w:rsidRPr="00CB7BC1">
        <w:t>8</w:t>
      </w:r>
      <w:r w:rsidRPr="00CB7BC1">
        <w:t>）拟派施工负责人注册</w:t>
      </w:r>
      <w:proofErr w:type="gramStart"/>
      <w:r w:rsidRPr="00CB7BC1">
        <w:t>建造师证复印件</w:t>
      </w:r>
      <w:proofErr w:type="gramEnd"/>
      <w:r w:rsidRPr="00CB7BC1">
        <w:t>(</w:t>
      </w:r>
      <w:r w:rsidRPr="00CB7BC1">
        <w:t>或执业资格证书持证人员从业情况信息公开平台系统打印的</w:t>
      </w:r>
      <w:r w:rsidRPr="00CB7BC1">
        <w:lastRenderedPageBreak/>
        <w:t>证书（加盖投标人公章）、有效的安全生产考核合格证</w:t>
      </w:r>
      <w:r w:rsidRPr="00CB7BC1">
        <w:t>B</w:t>
      </w:r>
      <w:r w:rsidRPr="00CB7BC1">
        <w:t>证复印件</w:t>
      </w:r>
      <w:r w:rsidRPr="00CB7BC1">
        <w:t>(</w:t>
      </w:r>
      <w:r w:rsidRPr="00CB7BC1">
        <w:t>或广东省建筑施工企业管理人员安全生产考核信息系统打印的证书</w:t>
      </w:r>
      <w:r w:rsidRPr="00CB7BC1">
        <w:t>)</w:t>
      </w:r>
      <w:r w:rsidRPr="00CB7BC1">
        <w:t>，有效的第二代身份证复印件。</w:t>
      </w:r>
    </w:p>
    <w:p w:rsidR="00CB7BC1" w:rsidRPr="00CB7BC1" w:rsidRDefault="00CB7BC1" w:rsidP="00CB7BC1">
      <w:pPr>
        <w:adjustRightInd w:val="0"/>
        <w:snapToGrid w:val="0"/>
        <w:spacing w:line="360" w:lineRule="auto"/>
        <w:ind w:firstLineChars="200" w:firstLine="420"/>
      </w:pPr>
      <w:r w:rsidRPr="00CB7BC1">
        <w:t>（</w:t>
      </w:r>
      <w:r w:rsidRPr="00CB7BC1">
        <w:t>9</w:t>
      </w:r>
      <w:r w:rsidRPr="00CB7BC1">
        <w:t>）提供项目</w:t>
      </w:r>
      <w:r w:rsidRPr="00CB7BC1">
        <w:rPr>
          <w:rFonts w:hint="eastAsia"/>
        </w:rPr>
        <w:t>总</w:t>
      </w:r>
      <w:r w:rsidRPr="00CB7BC1">
        <w:t>负责人、施工负责人、设计负责人属于本单位员工的近三个月（</w:t>
      </w:r>
      <w:r w:rsidRPr="00CB7BC1">
        <w:t>202</w:t>
      </w:r>
      <w:r w:rsidRPr="00CB7BC1">
        <w:rPr>
          <w:rFonts w:hint="eastAsia"/>
        </w:rPr>
        <w:t>1</w:t>
      </w:r>
      <w:r w:rsidRPr="00CB7BC1">
        <w:t>年</w:t>
      </w:r>
      <w:r w:rsidRPr="00CB7BC1">
        <w:rPr>
          <w:rFonts w:hint="eastAsia"/>
        </w:rPr>
        <w:t>12</w:t>
      </w:r>
      <w:r w:rsidRPr="00CB7BC1">
        <w:t>月至</w:t>
      </w:r>
      <w:r w:rsidRPr="00CB7BC1">
        <w:t>2022</w:t>
      </w:r>
      <w:r w:rsidRPr="00CB7BC1">
        <w:t>年</w:t>
      </w:r>
      <w:r w:rsidRPr="00CB7BC1">
        <w:rPr>
          <w:rFonts w:hint="eastAsia"/>
        </w:rPr>
        <w:t>2</w:t>
      </w:r>
      <w:r w:rsidRPr="00CB7BC1">
        <w:t>月）缴纳养老保险的证明复印件。</w:t>
      </w:r>
    </w:p>
    <w:p w:rsidR="00CB7BC1" w:rsidRPr="00CB7BC1" w:rsidRDefault="00CB7BC1" w:rsidP="00CB7BC1">
      <w:pPr>
        <w:adjustRightInd w:val="0"/>
        <w:snapToGrid w:val="0"/>
        <w:spacing w:line="360" w:lineRule="auto"/>
        <w:ind w:firstLineChars="200" w:firstLine="420"/>
      </w:pPr>
      <w:r w:rsidRPr="00CB7BC1">
        <w:t>（</w:t>
      </w:r>
      <w:r w:rsidRPr="00CB7BC1">
        <w:rPr>
          <w:rFonts w:hint="eastAsia"/>
        </w:rPr>
        <w:t>10</w:t>
      </w:r>
      <w:r w:rsidRPr="00CB7BC1">
        <w:t>）投标人（独立体或联合体各方）</w:t>
      </w:r>
      <w:r w:rsidRPr="00CB7BC1">
        <w:rPr>
          <w:rFonts w:hint="eastAsia"/>
        </w:rPr>
        <w:t>属省外建筑企业的，提供“进粤企业和人员诚信信息登记平台”基本信息、资质情况信息（网上公开信息打印件）。</w:t>
      </w:r>
    </w:p>
    <w:p w:rsidR="00CB7BC1" w:rsidRPr="00CB7BC1" w:rsidRDefault="00CB7BC1" w:rsidP="00CB7BC1">
      <w:pPr>
        <w:adjustRightInd w:val="0"/>
        <w:snapToGrid w:val="0"/>
        <w:spacing w:line="360" w:lineRule="auto"/>
        <w:ind w:firstLineChars="200" w:firstLine="420"/>
      </w:pPr>
      <w:r w:rsidRPr="00CB7BC1">
        <w:t>（</w:t>
      </w:r>
      <w:r w:rsidRPr="00CB7BC1">
        <w:t>1</w:t>
      </w:r>
      <w:r w:rsidRPr="00CB7BC1">
        <w:rPr>
          <w:rFonts w:hint="eastAsia"/>
        </w:rPr>
        <w:t>1</w:t>
      </w:r>
      <w:r w:rsidRPr="00CB7BC1">
        <w:t>）投标人（如为联合体，指联合体</w:t>
      </w:r>
      <w:r w:rsidRPr="00CB7BC1">
        <w:rPr>
          <w:rFonts w:hint="eastAsia"/>
        </w:rPr>
        <w:t>设计</w:t>
      </w:r>
      <w:r w:rsidRPr="00CB7BC1">
        <w:t>方</w:t>
      </w:r>
      <w:r w:rsidRPr="00CB7BC1">
        <w:rPr>
          <w:rFonts w:hint="eastAsia"/>
        </w:rPr>
        <w:t>及市政部分施工方</w:t>
      </w:r>
      <w:r w:rsidRPr="00CB7BC1">
        <w:t>）须是被列入</w:t>
      </w:r>
      <w:r w:rsidRPr="00CB7BC1">
        <w:t>“</w:t>
      </w:r>
      <w:r w:rsidRPr="00CB7BC1">
        <w:t>江门市建筑业企业信用管理信息系统</w:t>
      </w:r>
      <w:r w:rsidRPr="00CB7BC1">
        <w:t>”</w:t>
      </w:r>
      <w:r w:rsidRPr="00CB7BC1">
        <w:t>信用等级为</w:t>
      </w:r>
      <w:r w:rsidRPr="00CB7BC1">
        <w:t xml:space="preserve">C </w:t>
      </w:r>
      <w:r w:rsidRPr="00CB7BC1">
        <w:t>级或以上的企业打印件。</w:t>
      </w:r>
    </w:p>
    <w:p w:rsidR="00CB7BC1" w:rsidRPr="00CB7BC1" w:rsidRDefault="00CB7BC1" w:rsidP="00CB7BC1">
      <w:pPr>
        <w:adjustRightInd w:val="0"/>
        <w:snapToGrid w:val="0"/>
        <w:spacing w:line="360" w:lineRule="auto"/>
        <w:ind w:firstLineChars="200" w:firstLine="420"/>
      </w:pPr>
      <w:r w:rsidRPr="00CB7BC1">
        <w:t>（</w:t>
      </w:r>
      <w:r w:rsidRPr="00CB7BC1">
        <w:t>1</w:t>
      </w:r>
      <w:r w:rsidRPr="00CB7BC1">
        <w:rPr>
          <w:rFonts w:hint="eastAsia"/>
        </w:rPr>
        <w:t>2</w:t>
      </w:r>
      <w:r w:rsidRPr="00CB7BC1">
        <w:t>）投标人（如为联合体，指联合体</w:t>
      </w:r>
      <w:r w:rsidRPr="00CB7BC1">
        <w:rPr>
          <w:rFonts w:hint="eastAsia"/>
        </w:rPr>
        <w:t>公路部分施工方</w:t>
      </w:r>
      <w:r w:rsidRPr="00CB7BC1">
        <w:t>）</w:t>
      </w:r>
      <w:r w:rsidRPr="00CB7BC1">
        <w:rPr>
          <w:rFonts w:hint="eastAsia"/>
        </w:rPr>
        <w:t>交通运输部“全国公路建设市场信用信息管理系统（</w:t>
      </w:r>
      <w:r w:rsidRPr="00CB7BC1">
        <w:rPr>
          <w:rFonts w:hint="eastAsia"/>
        </w:rPr>
        <w:t>http://glxy.mot.gov.cn</w:t>
      </w:r>
      <w:r w:rsidRPr="00CB7BC1">
        <w:rPr>
          <w:rFonts w:hint="eastAsia"/>
        </w:rPr>
        <w:t>）”中对应的公路工程施工资质企业名录</w:t>
      </w:r>
      <w:r w:rsidRPr="00CB7BC1">
        <w:t>打印件</w:t>
      </w:r>
      <w:r w:rsidRPr="00CB7BC1">
        <w:rPr>
          <w:rFonts w:hint="eastAsia"/>
        </w:rPr>
        <w:t>。</w:t>
      </w:r>
    </w:p>
    <w:p w:rsidR="00CB7BC1" w:rsidRPr="00CB7BC1" w:rsidRDefault="00CB7BC1" w:rsidP="00CB7BC1">
      <w:pPr>
        <w:adjustRightInd w:val="0"/>
        <w:snapToGrid w:val="0"/>
        <w:spacing w:line="360" w:lineRule="auto"/>
        <w:ind w:firstLineChars="200" w:firstLine="420"/>
      </w:pPr>
      <w:r w:rsidRPr="00CB7BC1">
        <w:t>（</w:t>
      </w:r>
      <w:r w:rsidRPr="00CB7BC1">
        <w:t>1</w:t>
      </w:r>
      <w:r w:rsidRPr="00CB7BC1">
        <w:rPr>
          <w:rFonts w:hint="eastAsia"/>
        </w:rPr>
        <w:t>3</w:t>
      </w:r>
      <w:r w:rsidRPr="00CB7BC1">
        <w:t>）取得香港工程建设咨询从业资格的企业和执业资格的专业人士，提供已在广东省建设信息网公布的备案信息证明资料。</w:t>
      </w:r>
    </w:p>
    <w:p w:rsidR="00CB7BC1" w:rsidRPr="00CB7BC1" w:rsidRDefault="00CB7BC1" w:rsidP="00CB7BC1">
      <w:pPr>
        <w:adjustRightInd w:val="0"/>
        <w:snapToGrid w:val="0"/>
        <w:spacing w:line="360" w:lineRule="auto"/>
        <w:ind w:firstLineChars="200" w:firstLine="420"/>
      </w:pPr>
      <w:r w:rsidRPr="00CB7BC1">
        <w:t>（</w:t>
      </w:r>
      <w:r w:rsidRPr="00CB7BC1">
        <w:t>1</w:t>
      </w:r>
      <w:r w:rsidRPr="00CB7BC1">
        <w:rPr>
          <w:rFonts w:hint="eastAsia"/>
        </w:rPr>
        <w:t>4</w:t>
      </w:r>
      <w:r w:rsidRPr="00CB7BC1">
        <w:t>）投标登记申请表</w:t>
      </w:r>
      <w:r w:rsidRPr="00CB7BC1">
        <w:t>(</w:t>
      </w:r>
      <w:r w:rsidRPr="00CB7BC1">
        <w:t>原件，一式二份，单独提交，投标人自行在广州公共资源交易中心网址下载</w:t>
      </w:r>
      <w:r w:rsidRPr="00CB7BC1">
        <w:t>)</w:t>
      </w:r>
      <w:r w:rsidRPr="00CB7BC1">
        <w:t>。</w:t>
      </w:r>
    </w:p>
    <w:p w:rsidR="00CB7BC1" w:rsidRPr="00CB7BC1" w:rsidRDefault="00CB7BC1" w:rsidP="00CB7BC1">
      <w:pPr>
        <w:adjustRightInd w:val="0"/>
        <w:snapToGrid w:val="0"/>
        <w:spacing w:line="360" w:lineRule="auto"/>
        <w:ind w:firstLineChars="200" w:firstLine="420"/>
      </w:pPr>
      <w:r w:rsidRPr="00CB7BC1">
        <w:t>注：</w:t>
      </w:r>
      <w:r w:rsidRPr="00CB7BC1">
        <w:rPr>
          <w:rFonts w:ascii="宋体" w:hAnsi="宋体" w:cs="宋体" w:hint="eastAsia"/>
        </w:rPr>
        <w:t>①</w:t>
      </w:r>
      <w:r w:rsidRPr="00CB7BC1">
        <w:t>以上资料均须提供原件备查（</w:t>
      </w:r>
      <w:proofErr w:type="gramStart"/>
      <w:r w:rsidRPr="00CB7BC1">
        <w:t>身份证失磁视为</w:t>
      </w:r>
      <w:proofErr w:type="gramEnd"/>
      <w:r w:rsidRPr="00CB7BC1">
        <w:t>未提供原件），如上述资料已经实现网络认证的电子化证明材料的，提供有效查询路径的网络彩色打印件即可；</w:t>
      </w:r>
    </w:p>
    <w:p w:rsidR="00CB7BC1" w:rsidRPr="00CB7BC1" w:rsidRDefault="00CB7BC1" w:rsidP="00CB7BC1">
      <w:pPr>
        <w:adjustRightInd w:val="0"/>
        <w:snapToGrid w:val="0"/>
        <w:spacing w:line="360" w:lineRule="auto"/>
        <w:ind w:firstLineChars="200" w:firstLine="420"/>
      </w:pPr>
      <w:r w:rsidRPr="00CB7BC1">
        <w:rPr>
          <w:rFonts w:ascii="宋体" w:hAnsi="宋体" w:cs="宋体" w:hint="eastAsia"/>
        </w:rPr>
        <w:t>②</w:t>
      </w:r>
      <w:r w:rsidRPr="00CB7BC1">
        <w:t>投标人应按要求提交以上登记资料一式两份，且投标人应制作封面、目录，并装订成册，目录及封面格式自拟，封面上应注明投标人名称、单位地址、单位电话、传真、邮箱、联系人及其移动电话；</w:t>
      </w:r>
    </w:p>
    <w:p w:rsidR="00CB7BC1" w:rsidRPr="00CB7BC1" w:rsidRDefault="00CB7BC1" w:rsidP="00CB7BC1">
      <w:pPr>
        <w:adjustRightInd w:val="0"/>
        <w:snapToGrid w:val="0"/>
        <w:spacing w:line="360" w:lineRule="auto"/>
        <w:ind w:firstLineChars="200" w:firstLine="420"/>
      </w:pPr>
      <w:r w:rsidRPr="00CB7BC1">
        <w:rPr>
          <w:rFonts w:ascii="宋体" w:hAnsi="宋体" w:cs="宋体" w:hint="eastAsia"/>
        </w:rPr>
        <w:t>③</w:t>
      </w:r>
      <w:r w:rsidRPr="00CB7BC1">
        <w:t>不按要求提交资料或提交资料不全，或不符合招标公告要求的，招标人不予接受登记；</w:t>
      </w:r>
    </w:p>
    <w:p w:rsidR="00CB7BC1" w:rsidRPr="00CB7BC1" w:rsidRDefault="00CB7BC1" w:rsidP="00CB7BC1">
      <w:pPr>
        <w:adjustRightInd w:val="0"/>
        <w:snapToGrid w:val="0"/>
        <w:spacing w:line="360" w:lineRule="auto"/>
        <w:ind w:firstLineChars="200" w:firstLine="420"/>
      </w:pPr>
      <w:r w:rsidRPr="00CB7BC1">
        <w:rPr>
          <w:rFonts w:ascii="宋体" w:hAnsi="宋体" w:cs="宋体" w:hint="eastAsia"/>
        </w:rPr>
        <w:t>④</w:t>
      </w:r>
      <w:r w:rsidRPr="00CB7BC1">
        <w:t>投标人对以上登记资料的真实性负责，经审查符合要求后方可登记购买招标文件；</w:t>
      </w:r>
    </w:p>
    <w:p w:rsidR="00CB7BC1" w:rsidRPr="00CB7BC1" w:rsidRDefault="00CB7BC1" w:rsidP="00CB7BC1">
      <w:pPr>
        <w:spacing w:line="360" w:lineRule="auto"/>
        <w:ind w:firstLine="420"/>
        <w:rPr>
          <w:color w:val="000000"/>
          <w:sz w:val="20"/>
        </w:rPr>
      </w:pPr>
      <w:r w:rsidRPr="00CB7BC1">
        <w:rPr>
          <w:rFonts w:ascii="宋体" w:hAnsi="宋体" w:cs="宋体" w:hint="eastAsia"/>
        </w:rPr>
        <w:t>⑤</w:t>
      </w:r>
      <w:r w:rsidRPr="00CB7BC1">
        <w:t>招标文件每套售价</w:t>
      </w:r>
      <w:r w:rsidRPr="00CB7BC1">
        <w:t>500</w:t>
      </w:r>
      <w:r w:rsidRPr="00CB7BC1">
        <w:t>元，售后不退。</w:t>
      </w:r>
    </w:p>
    <w:p w:rsidR="00CB7BC1" w:rsidRPr="00CB7BC1" w:rsidRDefault="00CB7BC1" w:rsidP="00CB7BC1">
      <w:pPr>
        <w:keepNext/>
        <w:keepLines/>
        <w:spacing w:before="120" w:after="120" w:line="360" w:lineRule="auto"/>
        <w:outlineLvl w:val="1"/>
        <w:rPr>
          <w:b/>
          <w:bCs/>
          <w:color w:val="000000"/>
          <w:sz w:val="32"/>
          <w:szCs w:val="32"/>
        </w:rPr>
      </w:pPr>
      <w:bookmarkStart w:id="44" w:name="_Toc85449445"/>
      <w:bookmarkStart w:id="45" w:name="_Toc2389"/>
      <w:bookmarkStart w:id="46" w:name="_Toc31701"/>
      <w:bookmarkStart w:id="47" w:name="_Toc487202462"/>
      <w:bookmarkStart w:id="48" w:name="_Toc487131330"/>
      <w:bookmarkStart w:id="49" w:name="_Toc469605906"/>
      <w:bookmarkStart w:id="50" w:name="_Toc457376305"/>
      <w:bookmarkStart w:id="51" w:name="_Toc247527539"/>
      <w:bookmarkStart w:id="52" w:name="_Toc247513938"/>
      <w:bookmarkStart w:id="53" w:name="_Toc152045516"/>
      <w:bookmarkStart w:id="54" w:name="_Toc152042292"/>
      <w:bookmarkStart w:id="55" w:name="_Toc144974484"/>
      <w:r w:rsidRPr="00CB7BC1">
        <w:rPr>
          <w:b/>
          <w:bCs/>
          <w:color w:val="000000"/>
          <w:sz w:val="32"/>
          <w:szCs w:val="32"/>
        </w:rPr>
        <w:t xml:space="preserve">5. </w:t>
      </w:r>
      <w:r w:rsidRPr="00CB7BC1">
        <w:rPr>
          <w:b/>
          <w:bCs/>
          <w:color w:val="000000"/>
          <w:sz w:val="32"/>
          <w:szCs w:val="32"/>
        </w:rPr>
        <w:t>投标文件的递交</w:t>
      </w:r>
      <w:bookmarkEnd w:id="44"/>
      <w:bookmarkEnd w:id="45"/>
      <w:bookmarkEnd w:id="46"/>
      <w:bookmarkEnd w:id="47"/>
      <w:bookmarkEnd w:id="48"/>
      <w:bookmarkEnd w:id="49"/>
      <w:bookmarkEnd w:id="50"/>
      <w:bookmarkEnd w:id="51"/>
      <w:bookmarkEnd w:id="52"/>
      <w:bookmarkEnd w:id="53"/>
      <w:bookmarkEnd w:id="54"/>
      <w:bookmarkEnd w:id="55"/>
    </w:p>
    <w:p w:rsidR="00CB7BC1" w:rsidRPr="00CB7BC1" w:rsidRDefault="00CB7BC1" w:rsidP="00CB7BC1">
      <w:pPr>
        <w:adjustRightInd w:val="0"/>
        <w:snapToGrid w:val="0"/>
        <w:spacing w:line="360" w:lineRule="auto"/>
        <w:ind w:firstLineChars="200" w:firstLine="420"/>
      </w:pPr>
      <w:bookmarkStart w:id="56" w:name="_Toc15906"/>
      <w:bookmarkStart w:id="57" w:name="_Toc80350929"/>
      <w:r w:rsidRPr="00CB7BC1">
        <w:t>5.1</w:t>
      </w:r>
      <w:r w:rsidRPr="00CB7BC1">
        <w:t>投标文件递交的截止时间为</w:t>
      </w:r>
      <w:r w:rsidRPr="00CB7BC1">
        <w:rPr>
          <w:u w:val="single"/>
        </w:rPr>
        <w:t xml:space="preserve"> </w:t>
      </w:r>
      <w:r w:rsidRPr="00CB7BC1">
        <w:rPr>
          <w:rFonts w:hint="eastAsia"/>
          <w:u w:val="single"/>
        </w:rPr>
        <w:t>2022</w:t>
      </w:r>
      <w:r w:rsidRPr="00CB7BC1">
        <w:t>年</w:t>
      </w:r>
      <w:r w:rsidRPr="00CB7BC1">
        <w:rPr>
          <w:u w:val="single"/>
        </w:rPr>
        <w:t xml:space="preserve"> </w:t>
      </w:r>
      <w:r w:rsidR="001A4EAB">
        <w:rPr>
          <w:rFonts w:hint="eastAsia"/>
          <w:u w:val="single"/>
        </w:rPr>
        <w:t>5</w:t>
      </w:r>
      <w:r w:rsidRPr="00CB7BC1">
        <w:rPr>
          <w:u w:val="single"/>
        </w:rPr>
        <w:t xml:space="preserve"> </w:t>
      </w:r>
      <w:r w:rsidRPr="00CB7BC1">
        <w:t>月</w:t>
      </w:r>
      <w:r w:rsidRPr="00CB7BC1">
        <w:rPr>
          <w:u w:val="single"/>
        </w:rPr>
        <w:t xml:space="preserve"> </w:t>
      </w:r>
      <w:r w:rsidR="005B6032">
        <w:rPr>
          <w:rFonts w:hint="eastAsia"/>
          <w:u w:val="single"/>
        </w:rPr>
        <w:t>2</w:t>
      </w:r>
      <w:r w:rsidR="001A4EAB">
        <w:rPr>
          <w:rFonts w:hint="eastAsia"/>
          <w:u w:val="single"/>
        </w:rPr>
        <w:t>4</w:t>
      </w:r>
      <w:r w:rsidRPr="00CB7BC1">
        <w:rPr>
          <w:u w:val="single"/>
        </w:rPr>
        <w:t xml:space="preserve">  </w:t>
      </w:r>
      <w:r w:rsidRPr="00CB7BC1">
        <w:t>日</w:t>
      </w:r>
      <w:r w:rsidRPr="00CB7BC1">
        <w:rPr>
          <w:u w:val="single"/>
        </w:rPr>
        <w:t xml:space="preserve"> </w:t>
      </w:r>
      <w:r w:rsidR="005B6032">
        <w:rPr>
          <w:rFonts w:hint="eastAsia"/>
          <w:u w:val="single"/>
        </w:rPr>
        <w:t>10</w:t>
      </w:r>
      <w:r w:rsidRPr="00CB7BC1">
        <w:rPr>
          <w:u w:val="single"/>
        </w:rPr>
        <w:t xml:space="preserve">  </w:t>
      </w:r>
      <w:r w:rsidRPr="00CB7BC1">
        <w:t>时</w:t>
      </w:r>
      <w:r w:rsidRPr="00CB7BC1">
        <w:rPr>
          <w:u w:val="single"/>
        </w:rPr>
        <w:t xml:space="preserve">  </w:t>
      </w:r>
      <w:r w:rsidR="005B6032">
        <w:rPr>
          <w:rFonts w:hint="eastAsia"/>
          <w:u w:val="single"/>
        </w:rPr>
        <w:t>00</w:t>
      </w:r>
      <w:r w:rsidRPr="00CB7BC1">
        <w:rPr>
          <w:u w:val="single"/>
        </w:rPr>
        <w:t xml:space="preserve"> </w:t>
      </w:r>
      <w:r w:rsidRPr="00CB7BC1">
        <w:t>分，截止时间前半小时开始接收投标文件，投标文件递交地点为：广州市天河区</w:t>
      </w:r>
      <w:proofErr w:type="gramStart"/>
      <w:r w:rsidRPr="00CB7BC1">
        <w:t>天润路</w:t>
      </w:r>
      <w:r w:rsidRPr="00CB7BC1">
        <w:t>333</w:t>
      </w:r>
      <w:r w:rsidRPr="00CB7BC1">
        <w:t>号</w:t>
      </w:r>
      <w:proofErr w:type="gramEnd"/>
      <w:r w:rsidRPr="00CB7BC1">
        <w:t>广州公共资源交易中心开标室</w:t>
      </w:r>
      <w:r w:rsidRPr="00CB7BC1">
        <w:t>(</w:t>
      </w:r>
      <w:r w:rsidRPr="00CB7BC1">
        <w:t>具体开标室请投标人自行登录广州公共资源交易中心网查询，下同</w:t>
      </w:r>
      <w:r w:rsidRPr="00CB7BC1">
        <w:t>)</w:t>
      </w:r>
      <w:r w:rsidRPr="00CB7BC1">
        <w:t>。</w:t>
      </w:r>
    </w:p>
    <w:p w:rsidR="00CB7BC1" w:rsidRPr="00CB7BC1" w:rsidRDefault="00CB7BC1" w:rsidP="00CB7BC1">
      <w:pPr>
        <w:adjustRightInd w:val="0"/>
        <w:snapToGrid w:val="0"/>
        <w:spacing w:line="360" w:lineRule="auto"/>
        <w:ind w:firstLineChars="200" w:firstLine="420"/>
      </w:pPr>
      <w:r w:rsidRPr="00CB7BC1">
        <w:t>5.2</w:t>
      </w:r>
      <w:r w:rsidRPr="00CB7BC1">
        <w:t>投标人凭</w:t>
      </w:r>
      <w:r w:rsidRPr="00CB7BC1">
        <w:rPr>
          <w:rFonts w:ascii="宋体" w:hAnsi="宋体" w:cs="宋体" w:hint="eastAsia"/>
        </w:rPr>
        <w:t>①</w:t>
      </w:r>
      <w:r w:rsidRPr="00CB7BC1">
        <w:t>法定代表人证明书原件、</w:t>
      </w:r>
      <w:r w:rsidRPr="00CB7BC1">
        <w:rPr>
          <w:rFonts w:ascii="宋体" w:hAnsi="宋体" w:cs="宋体" w:hint="eastAsia"/>
        </w:rPr>
        <w:t>②</w:t>
      </w:r>
      <w:r w:rsidRPr="00CB7BC1">
        <w:t>法定代表人授权委托证明书原件（法定代表人办理手续时除外）</w:t>
      </w:r>
      <w:r w:rsidRPr="00CB7BC1">
        <w:rPr>
          <w:rFonts w:ascii="宋体" w:hAnsi="宋体" w:cs="宋体" w:hint="eastAsia"/>
        </w:rPr>
        <w:t>③</w:t>
      </w:r>
      <w:r w:rsidRPr="00CB7BC1">
        <w:t>本人身份证原件递交投标文件。</w:t>
      </w:r>
    </w:p>
    <w:p w:rsidR="00CB7BC1" w:rsidRPr="00CB7BC1" w:rsidRDefault="00CB7BC1" w:rsidP="00CB7BC1">
      <w:pPr>
        <w:tabs>
          <w:tab w:val="left" w:pos="360"/>
        </w:tabs>
        <w:spacing w:line="360" w:lineRule="auto"/>
        <w:ind w:firstLineChars="200" w:firstLine="420"/>
        <w:rPr>
          <w:color w:val="000000"/>
          <w:sz w:val="18"/>
          <w:szCs w:val="21"/>
        </w:rPr>
      </w:pPr>
      <w:r w:rsidRPr="00CB7BC1">
        <w:t xml:space="preserve">5.3 </w:t>
      </w:r>
      <w:r w:rsidRPr="00CB7BC1">
        <w:t>逾期送达的或者未送达指定地点的投标文件，招标人不予受理。</w:t>
      </w:r>
      <w:bookmarkEnd w:id="56"/>
      <w:bookmarkEnd w:id="57"/>
    </w:p>
    <w:p w:rsidR="00CB7BC1" w:rsidRPr="00CB7BC1" w:rsidRDefault="00CB7BC1" w:rsidP="00CB7BC1">
      <w:pPr>
        <w:keepNext/>
        <w:keepLines/>
        <w:spacing w:before="120" w:after="120" w:line="360" w:lineRule="auto"/>
        <w:outlineLvl w:val="1"/>
        <w:rPr>
          <w:b/>
          <w:bCs/>
          <w:color w:val="000000"/>
          <w:sz w:val="32"/>
          <w:szCs w:val="32"/>
        </w:rPr>
      </w:pPr>
      <w:bookmarkStart w:id="58" w:name="_Toc85449446"/>
      <w:bookmarkStart w:id="59" w:name="_Toc19064"/>
      <w:bookmarkStart w:id="60" w:name="_Toc31478"/>
      <w:bookmarkStart w:id="61" w:name="_Toc487202463"/>
      <w:bookmarkStart w:id="62" w:name="_Toc487131331"/>
      <w:bookmarkStart w:id="63" w:name="_Toc469605907"/>
      <w:bookmarkStart w:id="64" w:name="_Toc457376306"/>
      <w:r w:rsidRPr="00CB7BC1">
        <w:rPr>
          <w:b/>
          <w:bCs/>
          <w:color w:val="000000"/>
          <w:sz w:val="32"/>
          <w:szCs w:val="32"/>
        </w:rPr>
        <w:t xml:space="preserve">6. </w:t>
      </w:r>
      <w:r w:rsidRPr="00CB7BC1">
        <w:rPr>
          <w:b/>
          <w:bCs/>
          <w:color w:val="000000"/>
          <w:sz w:val="32"/>
          <w:szCs w:val="32"/>
        </w:rPr>
        <w:t>其他要求</w:t>
      </w:r>
      <w:bookmarkEnd w:id="58"/>
      <w:bookmarkEnd w:id="59"/>
      <w:bookmarkEnd w:id="60"/>
      <w:bookmarkEnd w:id="61"/>
      <w:bookmarkEnd w:id="62"/>
      <w:bookmarkEnd w:id="63"/>
      <w:bookmarkEnd w:id="64"/>
    </w:p>
    <w:p w:rsidR="00CB7BC1" w:rsidRPr="00CB7BC1" w:rsidRDefault="00CB7BC1" w:rsidP="00CB7BC1">
      <w:pPr>
        <w:adjustRightInd w:val="0"/>
        <w:snapToGrid w:val="0"/>
        <w:spacing w:line="360" w:lineRule="auto"/>
        <w:ind w:firstLineChars="200" w:firstLine="420"/>
      </w:pPr>
      <w:bookmarkStart w:id="65" w:name="_Toc157499355"/>
      <w:bookmarkStart w:id="66" w:name="_Toc469605908"/>
      <w:bookmarkStart w:id="67" w:name="_Toc457376308"/>
      <w:bookmarkStart w:id="68" w:name="_Toc247527540"/>
      <w:bookmarkStart w:id="69" w:name="_Toc247513939"/>
      <w:r w:rsidRPr="00CB7BC1">
        <w:t>投标人提出问题的截止时间：</w:t>
      </w:r>
      <w:r w:rsidRPr="00CB7BC1">
        <w:rPr>
          <w:rFonts w:hint="eastAsia"/>
          <w:u w:val="single"/>
        </w:rPr>
        <w:t>2022</w:t>
      </w:r>
      <w:r w:rsidRPr="00CB7BC1">
        <w:rPr>
          <w:u w:val="single"/>
        </w:rPr>
        <w:t>年</w:t>
      </w:r>
      <w:r w:rsidRPr="00CB7BC1">
        <w:rPr>
          <w:u w:val="single"/>
        </w:rPr>
        <w:t xml:space="preserve"> </w:t>
      </w:r>
      <w:r w:rsidR="001A4EAB">
        <w:rPr>
          <w:rFonts w:hint="eastAsia"/>
          <w:u w:val="single"/>
        </w:rPr>
        <w:t>5</w:t>
      </w:r>
      <w:r w:rsidRPr="00CB7BC1">
        <w:rPr>
          <w:u w:val="single"/>
        </w:rPr>
        <w:t>月</w:t>
      </w:r>
      <w:r w:rsidR="001A4EAB">
        <w:rPr>
          <w:rFonts w:hint="eastAsia"/>
          <w:u w:val="single"/>
        </w:rPr>
        <w:t>14</w:t>
      </w:r>
      <w:r w:rsidRPr="00CB7BC1">
        <w:rPr>
          <w:u w:val="single"/>
        </w:rPr>
        <w:t>日</w:t>
      </w:r>
      <w:r w:rsidR="005B6032">
        <w:rPr>
          <w:rFonts w:hint="eastAsia"/>
          <w:u w:val="single"/>
        </w:rPr>
        <w:t>12</w:t>
      </w:r>
      <w:r w:rsidRPr="00CB7BC1">
        <w:rPr>
          <w:u w:val="single"/>
        </w:rPr>
        <w:t>时</w:t>
      </w:r>
      <w:r w:rsidR="005B6032">
        <w:rPr>
          <w:rFonts w:hint="eastAsia"/>
          <w:u w:val="single"/>
        </w:rPr>
        <w:t>00</w:t>
      </w:r>
      <w:r w:rsidRPr="00CB7BC1">
        <w:rPr>
          <w:u w:val="single"/>
        </w:rPr>
        <w:t>分</w:t>
      </w:r>
      <w:r w:rsidRPr="00CB7BC1">
        <w:t>。</w:t>
      </w:r>
    </w:p>
    <w:p w:rsidR="00CB7BC1" w:rsidRPr="00CB7BC1" w:rsidRDefault="00CB7BC1" w:rsidP="00CB7BC1">
      <w:pPr>
        <w:adjustRightInd w:val="0"/>
        <w:snapToGrid w:val="0"/>
        <w:spacing w:line="360" w:lineRule="auto"/>
        <w:ind w:firstLineChars="200" w:firstLine="420"/>
        <w:rPr>
          <w:u w:val="single"/>
        </w:rPr>
      </w:pPr>
      <w:r w:rsidRPr="00CB7BC1">
        <w:t>招标人澄清的时间的截止时间：</w:t>
      </w:r>
      <w:r w:rsidRPr="00CB7BC1">
        <w:rPr>
          <w:rFonts w:hint="eastAsia"/>
          <w:u w:val="single"/>
        </w:rPr>
        <w:t>2022</w:t>
      </w:r>
      <w:r w:rsidRPr="00CB7BC1">
        <w:rPr>
          <w:u w:val="single"/>
        </w:rPr>
        <w:t>年</w:t>
      </w:r>
      <w:r w:rsidR="001A4EAB">
        <w:rPr>
          <w:rFonts w:hint="eastAsia"/>
          <w:u w:val="single"/>
        </w:rPr>
        <w:t>5</w:t>
      </w:r>
      <w:r w:rsidRPr="00CB7BC1">
        <w:rPr>
          <w:u w:val="single"/>
        </w:rPr>
        <w:t>月</w:t>
      </w:r>
      <w:r w:rsidR="001A4EAB">
        <w:rPr>
          <w:rFonts w:hint="eastAsia"/>
          <w:u w:val="single"/>
        </w:rPr>
        <w:t>9</w:t>
      </w:r>
      <w:r w:rsidRPr="00CB7BC1">
        <w:rPr>
          <w:u w:val="single"/>
        </w:rPr>
        <w:t>日</w:t>
      </w:r>
      <w:r w:rsidR="005B6032">
        <w:rPr>
          <w:rFonts w:hint="eastAsia"/>
          <w:u w:val="single"/>
        </w:rPr>
        <w:t>12</w:t>
      </w:r>
      <w:r w:rsidRPr="00CB7BC1">
        <w:rPr>
          <w:u w:val="single"/>
        </w:rPr>
        <w:t>时</w:t>
      </w:r>
      <w:r w:rsidR="005B6032">
        <w:rPr>
          <w:rFonts w:hint="eastAsia"/>
          <w:u w:val="single"/>
        </w:rPr>
        <w:t>00</w:t>
      </w:r>
      <w:r w:rsidRPr="00CB7BC1">
        <w:rPr>
          <w:u w:val="single"/>
        </w:rPr>
        <w:t>分</w:t>
      </w:r>
      <w:r w:rsidRPr="00CB7BC1">
        <w:t>。</w:t>
      </w:r>
    </w:p>
    <w:p w:rsidR="00CB7BC1" w:rsidRPr="00CB7BC1" w:rsidRDefault="00CB7BC1" w:rsidP="00CB7BC1">
      <w:pPr>
        <w:adjustRightInd w:val="0"/>
        <w:snapToGrid w:val="0"/>
        <w:spacing w:line="360" w:lineRule="auto"/>
        <w:ind w:firstLineChars="200" w:firstLine="420"/>
        <w:rPr>
          <w:u w:val="single"/>
        </w:rPr>
      </w:pPr>
      <w:r w:rsidRPr="00CB7BC1">
        <w:t>投标人要求澄清招标文件的截止时间：</w:t>
      </w:r>
      <w:r w:rsidRPr="00CB7BC1">
        <w:rPr>
          <w:rFonts w:hint="eastAsia"/>
          <w:u w:val="single"/>
        </w:rPr>
        <w:t>2022</w:t>
      </w:r>
      <w:r w:rsidRPr="00CB7BC1">
        <w:rPr>
          <w:u w:val="single"/>
        </w:rPr>
        <w:t>年</w:t>
      </w:r>
      <w:r w:rsidR="001A4EAB">
        <w:rPr>
          <w:rFonts w:hint="eastAsia"/>
          <w:u w:val="single"/>
        </w:rPr>
        <w:t>5</w:t>
      </w:r>
      <w:r w:rsidRPr="00CB7BC1">
        <w:rPr>
          <w:u w:val="single"/>
        </w:rPr>
        <w:t>月</w:t>
      </w:r>
      <w:r w:rsidR="001A4EAB">
        <w:rPr>
          <w:rFonts w:hint="eastAsia"/>
          <w:u w:val="single"/>
        </w:rPr>
        <w:t>14</w:t>
      </w:r>
      <w:r w:rsidRPr="00CB7BC1">
        <w:rPr>
          <w:u w:val="single"/>
        </w:rPr>
        <w:t>日</w:t>
      </w:r>
      <w:r w:rsidR="005B6032">
        <w:rPr>
          <w:rFonts w:hint="eastAsia"/>
          <w:u w:val="single"/>
        </w:rPr>
        <w:t>12</w:t>
      </w:r>
      <w:r w:rsidRPr="00CB7BC1">
        <w:rPr>
          <w:u w:val="single"/>
        </w:rPr>
        <w:t>时</w:t>
      </w:r>
      <w:r w:rsidR="005B6032">
        <w:rPr>
          <w:rFonts w:hint="eastAsia"/>
          <w:u w:val="single"/>
        </w:rPr>
        <w:t>00</w:t>
      </w:r>
      <w:r w:rsidRPr="00CB7BC1">
        <w:rPr>
          <w:u w:val="single"/>
        </w:rPr>
        <w:t>分</w:t>
      </w:r>
      <w:r w:rsidRPr="00CB7BC1">
        <w:t>。</w:t>
      </w:r>
    </w:p>
    <w:p w:rsidR="00CB7BC1" w:rsidRPr="00CB7BC1" w:rsidRDefault="00CB7BC1" w:rsidP="00CB7BC1">
      <w:pPr>
        <w:adjustRightInd w:val="0"/>
        <w:snapToGrid w:val="0"/>
        <w:spacing w:line="360" w:lineRule="auto"/>
        <w:ind w:firstLineChars="200" w:firstLine="420"/>
        <w:rPr>
          <w:u w:val="single"/>
        </w:rPr>
      </w:pPr>
      <w:r w:rsidRPr="00CB7BC1">
        <w:lastRenderedPageBreak/>
        <w:t>投标人须知前附表所述投标文件不得开启的时间：</w:t>
      </w:r>
      <w:r w:rsidRPr="00CB7BC1">
        <w:rPr>
          <w:u w:val="single"/>
        </w:rPr>
        <w:t xml:space="preserve"> </w:t>
      </w:r>
      <w:r w:rsidRPr="00CB7BC1">
        <w:rPr>
          <w:rFonts w:hint="eastAsia"/>
          <w:u w:val="single"/>
        </w:rPr>
        <w:t>2022</w:t>
      </w:r>
      <w:r w:rsidRPr="00CB7BC1">
        <w:rPr>
          <w:u w:val="single"/>
        </w:rPr>
        <w:t>年</w:t>
      </w:r>
      <w:r w:rsidR="001A4EAB">
        <w:rPr>
          <w:rFonts w:hint="eastAsia"/>
          <w:u w:val="single"/>
        </w:rPr>
        <w:t>5</w:t>
      </w:r>
      <w:r w:rsidRPr="00CB7BC1">
        <w:rPr>
          <w:u w:val="single"/>
        </w:rPr>
        <w:t>月</w:t>
      </w:r>
      <w:r w:rsidR="005B6032">
        <w:rPr>
          <w:rFonts w:hint="eastAsia"/>
          <w:u w:val="single"/>
        </w:rPr>
        <w:t>2</w:t>
      </w:r>
      <w:r w:rsidR="001A4EAB">
        <w:rPr>
          <w:rFonts w:hint="eastAsia"/>
          <w:u w:val="single"/>
        </w:rPr>
        <w:t>4</w:t>
      </w:r>
      <w:r w:rsidRPr="00CB7BC1">
        <w:rPr>
          <w:u w:val="single"/>
        </w:rPr>
        <w:t>日</w:t>
      </w:r>
      <w:r w:rsidR="005B6032">
        <w:rPr>
          <w:rFonts w:hint="eastAsia"/>
          <w:u w:val="single"/>
        </w:rPr>
        <w:t>10</w:t>
      </w:r>
      <w:r w:rsidRPr="00CB7BC1">
        <w:rPr>
          <w:u w:val="single"/>
        </w:rPr>
        <w:t>时</w:t>
      </w:r>
      <w:r w:rsidR="005B6032">
        <w:rPr>
          <w:rFonts w:hint="eastAsia"/>
          <w:u w:val="single"/>
        </w:rPr>
        <w:t>00</w:t>
      </w:r>
      <w:r w:rsidRPr="00CB7BC1">
        <w:rPr>
          <w:u w:val="single"/>
        </w:rPr>
        <w:t>分</w:t>
      </w:r>
      <w:r w:rsidRPr="00CB7BC1">
        <w:t>前。</w:t>
      </w:r>
    </w:p>
    <w:p w:rsidR="00CB7BC1" w:rsidRPr="00CB7BC1" w:rsidRDefault="00CB7BC1" w:rsidP="00CB7BC1">
      <w:pPr>
        <w:adjustRightInd w:val="0"/>
        <w:snapToGrid w:val="0"/>
        <w:spacing w:line="360" w:lineRule="auto"/>
        <w:ind w:firstLineChars="200" w:firstLine="420"/>
      </w:pPr>
      <w:r w:rsidRPr="00CB7BC1">
        <w:t>踏勘现场时间：</w:t>
      </w:r>
      <w:r w:rsidRPr="00CB7BC1">
        <w:rPr>
          <w:u w:val="single"/>
        </w:rPr>
        <w:t xml:space="preserve">  /  </w:t>
      </w:r>
      <w:r w:rsidRPr="00CB7BC1">
        <w:t>前。</w:t>
      </w:r>
    </w:p>
    <w:p w:rsidR="00CB7BC1" w:rsidRPr="00CB7BC1" w:rsidRDefault="00CB7BC1" w:rsidP="00CB7BC1">
      <w:pPr>
        <w:adjustRightInd w:val="0"/>
        <w:snapToGrid w:val="0"/>
        <w:spacing w:line="360" w:lineRule="auto"/>
        <w:ind w:firstLineChars="200" w:firstLine="420"/>
      </w:pPr>
      <w:r w:rsidRPr="00CB7BC1">
        <w:t>招标预备会召开时间：</w:t>
      </w:r>
      <w:r w:rsidRPr="00CB7BC1">
        <w:rPr>
          <w:u w:val="single"/>
        </w:rPr>
        <w:t xml:space="preserve">  /  </w:t>
      </w:r>
      <w:r w:rsidRPr="00CB7BC1">
        <w:t>。</w:t>
      </w:r>
    </w:p>
    <w:p w:rsidR="00CB7BC1" w:rsidRPr="00CB7BC1" w:rsidRDefault="00CB7BC1" w:rsidP="00CB7BC1">
      <w:pPr>
        <w:adjustRightInd w:val="0"/>
        <w:snapToGrid w:val="0"/>
        <w:spacing w:line="360" w:lineRule="auto"/>
        <w:ind w:firstLineChars="200" w:firstLine="420"/>
      </w:pPr>
      <w:r w:rsidRPr="00CB7BC1">
        <w:t>投标保证金到账截止时间：</w:t>
      </w:r>
      <w:r w:rsidRPr="00CB7BC1">
        <w:rPr>
          <w:rFonts w:hint="eastAsia"/>
          <w:u w:val="single"/>
        </w:rPr>
        <w:t>2022</w:t>
      </w:r>
      <w:r w:rsidRPr="00CB7BC1">
        <w:rPr>
          <w:u w:val="single"/>
        </w:rPr>
        <w:t>年</w:t>
      </w:r>
      <w:r w:rsidR="001A4EAB">
        <w:rPr>
          <w:rFonts w:hint="eastAsia"/>
          <w:u w:val="single"/>
        </w:rPr>
        <w:t>5</w:t>
      </w:r>
      <w:r w:rsidRPr="00CB7BC1">
        <w:rPr>
          <w:u w:val="single"/>
        </w:rPr>
        <w:t>月</w:t>
      </w:r>
      <w:r w:rsidR="005B6032">
        <w:rPr>
          <w:rFonts w:hint="eastAsia"/>
          <w:u w:val="single"/>
        </w:rPr>
        <w:t>2</w:t>
      </w:r>
      <w:r w:rsidR="001A4EAB">
        <w:rPr>
          <w:rFonts w:hint="eastAsia"/>
          <w:u w:val="single"/>
        </w:rPr>
        <w:t>4</w:t>
      </w:r>
      <w:r w:rsidRPr="00CB7BC1">
        <w:rPr>
          <w:u w:val="single"/>
        </w:rPr>
        <w:t>日</w:t>
      </w:r>
      <w:r w:rsidR="005B6032">
        <w:rPr>
          <w:rFonts w:hint="eastAsia"/>
          <w:u w:val="single"/>
        </w:rPr>
        <w:t>10</w:t>
      </w:r>
      <w:r w:rsidRPr="00CB7BC1">
        <w:rPr>
          <w:u w:val="single"/>
        </w:rPr>
        <w:t>时</w:t>
      </w:r>
      <w:r w:rsidR="005B6032">
        <w:rPr>
          <w:rFonts w:hint="eastAsia"/>
          <w:u w:val="single"/>
        </w:rPr>
        <w:t>00</w:t>
      </w:r>
      <w:r w:rsidRPr="00CB7BC1">
        <w:rPr>
          <w:u w:val="single"/>
        </w:rPr>
        <w:t>分</w:t>
      </w:r>
      <w:r w:rsidRPr="00CB7BC1">
        <w:t>。</w:t>
      </w:r>
    </w:p>
    <w:p w:rsidR="00CB7BC1" w:rsidRPr="00CB7BC1" w:rsidRDefault="00CB7BC1" w:rsidP="00CB7BC1">
      <w:pPr>
        <w:adjustRightInd w:val="0"/>
        <w:snapToGrid w:val="0"/>
        <w:spacing w:line="360" w:lineRule="auto"/>
        <w:ind w:firstLineChars="200" w:firstLine="420"/>
      </w:pPr>
      <w:r w:rsidRPr="00CB7BC1">
        <w:t>投标保证金允许使用保证保险形式。</w:t>
      </w:r>
    </w:p>
    <w:p w:rsidR="00CB7BC1" w:rsidRPr="00CB7BC1" w:rsidRDefault="00CB7BC1" w:rsidP="00CB7BC1">
      <w:pPr>
        <w:adjustRightInd w:val="0"/>
        <w:snapToGrid w:val="0"/>
        <w:spacing w:line="360" w:lineRule="auto"/>
        <w:ind w:firstLineChars="200" w:firstLine="420"/>
      </w:pPr>
      <w:r w:rsidRPr="00CB7BC1">
        <w:t>政府投资项目禁止使用带资承包方式进行建设。</w:t>
      </w:r>
    </w:p>
    <w:p w:rsidR="00CB7BC1" w:rsidRPr="00CB7BC1" w:rsidRDefault="00CB7BC1" w:rsidP="00CB7BC1">
      <w:pPr>
        <w:adjustRightInd w:val="0"/>
        <w:snapToGrid w:val="0"/>
        <w:spacing w:line="360" w:lineRule="auto"/>
        <w:ind w:firstLineChars="200" w:firstLine="420"/>
      </w:pPr>
      <w:r w:rsidRPr="00CB7BC1">
        <w:t>中标人应为本项目购买安全生产责任险。</w:t>
      </w:r>
    </w:p>
    <w:p w:rsidR="00CB7BC1" w:rsidRPr="00CB7BC1" w:rsidRDefault="00CB7BC1" w:rsidP="00CB7BC1">
      <w:pPr>
        <w:keepNext/>
        <w:keepLines/>
        <w:spacing w:before="120" w:after="120" w:line="360" w:lineRule="auto"/>
        <w:outlineLvl w:val="1"/>
        <w:rPr>
          <w:b/>
          <w:bCs/>
          <w:color w:val="000000"/>
          <w:sz w:val="32"/>
          <w:szCs w:val="32"/>
        </w:rPr>
      </w:pPr>
      <w:bookmarkStart w:id="70" w:name="_Toc85449447"/>
      <w:bookmarkStart w:id="71" w:name="_Toc21607"/>
      <w:bookmarkStart w:id="72" w:name="_Toc5851"/>
      <w:bookmarkStart w:id="73" w:name="_Toc487131332"/>
      <w:bookmarkStart w:id="74" w:name="_Toc487202464"/>
      <w:r w:rsidRPr="00CB7BC1">
        <w:rPr>
          <w:b/>
          <w:bCs/>
          <w:color w:val="000000"/>
          <w:sz w:val="32"/>
          <w:szCs w:val="32"/>
        </w:rPr>
        <w:t xml:space="preserve">7. </w:t>
      </w:r>
      <w:r w:rsidRPr="00CB7BC1">
        <w:rPr>
          <w:b/>
          <w:bCs/>
          <w:color w:val="000000"/>
          <w:sz w:val="32"/>
          <w:szCs w:val="32"/>
        </w:rPr>
        <w:t>发布公告的媒介</w:t>
      </w:r>
      <w:bookmarkEnd w:id="65"/>
      <w:bookmarkEnd w:id="66"/>
      <w:bookmarkEnd w:id="67"/>
      <w:bookmarkEnd w:id="68"/>
      <w:bookmarkEnd w:id="69"/>
      <w:bookmarkEnd w:id="70"/>
      <w:bookmarkEnd w:id="71"/>
      <w:bookmarkEnd w:id="72"/>
      <w:bookmarkEnd w:id="73"/>
      <w:bookmarkEnd w:id="74"/>
    </w:p>
    <w:p w:rsidR="00CB7BC1" w:rsidRPr="00CB7BC1" w:rsidRDefault="00CB7BC1" w:rsidP="00CB7BC1">
      <w:pPr>
        <w:spacing w:line="360" w:lineRule="auto"/>
        <w:ind w:firstLineChars="200" w:firstLine="420"/>
        <w:rPr>
          <w:color w:val="000000"/>
          <w:szCs w:val="21"/>
        </w:rPr>
      </w:pPr>
      <w:r w:rsidRPr="00CB7BC1">
        <w:rPr>
          <w:color w:val="000000"/>
          <w:szCs w:val="21"/>
        </w:rPr>
        <w:t>本次招标公告同时在</w:t>
      </w:r>
      <w:r w:rsidRPr="00CB7BC1">
        <w:rPr>
          <w:color w:val="000000"/>
          <w:szCs w:val="21"/>
        </w:rPr>
        <w:t>"</w:t>
      </w:r>
      <w:r w:rsidRPr="00CB7BC1">
        <w:rPr>
          <w:color w:val="000000"/>
          <w:szCs w:val="21"/>
        </w:rPr>
        <w:t>广东省招标投标监管网</w:t>
      </w:r>
      <w:r w:rsidRPr="00CB7BC1">
        <w:rPr>
          <w:color w:val="000000"/>
          <w:szCs w:val="21"/>
        </w:rPr>
        <w:t>"</w:t>
      </w:r>
      <w:r w:rsidRPr="00CB7BC1">
        <w:rPr>
          <w:color w:val="000000"/>
          <w:szCs w:val="21"/>
        </w:rPr>
        <w:t>、</w:t>
      </w:r>
      <w:r w:rsidRPr="00CB7BC1">
        <w:rPr>
          <w:color w:val="000000"/>
          <w:szCs w:val="21"/>
        </w:rPr>
        <w:t>"</w:t>
      </w:r>
      <w:r w:rsidRPr="00CB7BC1">
        <w:rPr>
          <w:color w:val="000000"/>
          <w:szCs w:val="21"/>
        </w:rPr>
        <w:t>广州公共资源交易中心网站</w:t>
      </w:r>
      <w:r w:rsidRPr="00CB7BC1">
        <w:rPr>
          <w:color w:val="000000"/>
          <w:szCs w:val="21"/>
        </w:rPr>
        <w:t>"</w:t>
      </w:r>
      <w:r w:rsidRPr="00CB7BC1">
        <w:rPr>
          <w:color w:val="000000"/>
          <w:szCs w:val="21"/>
        </w:rPr>
        <w:t>上发布。招标公告内容以广东省招标投标监管网为准。</w:t>
      </w:r>
    </w:p>
    <w:p w:rsidR="00CB7BC1" w:rsidRPr="00CB7BC1" w:rsidRDefault="00CB7BC1" w:rsidP="00CB7BC1">
      <w:pPr>
        <w:keepNext/>
        <w:keepLines/>
        <w:spacing w:before="120" w:after="120" w:line="360" w:lineRule="auto"/>
        <w:outlineLvl w:val="1"/>
        <w:rPr>
          <w:b/>
          <w:bCs/>
          <w:color w:val="000000"/>
          <w:sz w:val="32"/>
          <w:szCs w:val="32"/>
        </w:rPr>
      </w:pPr>
      <w:bookmarkStart w:id="75" w:name="_Toc85449448"/>
      <w:bookmarkStart w:id="76" w:name="_Toc4971"/>
      <w:bookmarkStart w:id="77" w:name="_Toc26437"/>
      <w:bookmarkStart w:id="78" w:name="_Toc457376309"/>
      <w:bookmarkStart w:id="79" w:name="_Toc487202465"/>
      <w:bookmarkStart w:id="80" w:name="_Toc487131333"/>
      <w:bookmarkStart w:id="81" w:name="_Toc247527541"/>
      <w:bookmarkStart w:id="82" w:name="_Toc247513940"/>
      <w:bookmarkStart w:id="83" w:name="_Toc152045517"/>
      <w:bookmarkStart w:id="84" w:name="_Toc152042293"/>
      <w:bookmarkStart w:id="85" w:name="_Toc144974485"/>
      <w:r w:rsidRPr="00CB7BC1">
        <w:rPr>
          <w:b/>
          <w:bCs/>
          <w:color w:val="000000"/>
          <w:sz w:val="32"/>
          <w:szCs w:val="32"/>
        </w:rPr>
        <w:t xml:space="preserve">8. </w:t>
      </w:r>
      <w:r w:rsidRPr="00CB7BC1">
        <w:rPr>
          <w:b/>
          <w:bCs/>
          <w:color w:val="000000"/>
          <w:sz w:val="32"/>
          <w:szCs w:val="32"/>
        </w:rPr>
        <w:t>联系方式</w:t>
      </w:r>
      <w:bookmarkEnd w:id="75"/>
      <w:bookmarkEnd w:id="76"/>
      <w:bookmarkEnd w:id="77"/>
      <w:bookmarkEnd w:id="78"/>
      <w:bookmarkEnd w:id="79"/>
      <w:bookmarkEnd w:id="80"/>
      <w:bookmarkEnd w:id="81"/>
      <w:bookmarkEnd w:id="82"/>
      <w:bookmarkEnd w:id="83"/>
      <w:bookmarkEnd w:id="84"/>
      <w:bookmarkEnd w:id="85"/>
    </w:p>
    <w:p w:rsidR="00CB7BC1" w:rsidRPr="00CB7BC1" w:rsidRDefault="00CB7BC1" w:rsidP="00CB7BC1">
      <w:pPr>
        <w:spacing w:after="120" w:line="360" w:lineRule="auto"/>
        <w:ind w:leftChars="200" w:left="420"/>
        <w:jc w:val="left"/>
        <w:rPr>
          <w:szCs w:val="21"/>
        </w:rPr>
      </w:pPr>
      <w:r w:rsidRPr="00CB7BC1">
        <w:rPr>
          <w:color w:val="000000"/>
          <w:szCs w:val="21"/>
        </w:rPr>
        <w:t>招标人：江门市银湖湾滨海新区</w:t>
      </w:r>
      <w:r w:rsidRPr="00CB7BC1">
        <w:rPr>
          <w:rFonts w:hint="eastAsia"/>
          <w:color w:val="000000"/>
          <w:szCs w:val="21"/>
        </w:rPr>
        <w:t>投资</w:t>
      </w:r>
      <w:r w:rsidRPr="00CB7BC1">
        <w:rPr>
          <w:color w:val="000000"/>
          <w:szCs w:val="21"/>
        </w:rPr>
        <w:t>开发有限公司</w:t>
      </w:r>
      <w:r w:rsidRPr="00CB7BC1">
        <w:rPr>
          <w:color w:val="000000"/>
          <w:szCs w:val="21"/>
        </w:rPr>
        <w:t xml:space="preserve">    </w:t>
      </w:r>
      <w:r w:rsidRPr="00CB7BC1">
        <w:rPr>
          <w:color w:val="000000"/>
          <w:szCs w:val="21"/>
        </w:rPr>
        <w:t>招标代理机构：中量工程咨询有限公司</w:t>
      </w:r>
    </w:p>
    <w:p w:rsidR="00CB7BC1" w:rsidRPr="00CB7BC1" w:rsidRDefault="00CB7BC1" w:rsidP="00CB7BC1">
      <w:pPr>
        <w:spacing w:line="360" w:lineRule="auto"/>
        <w:ind w:firstLineChars="202" w:firstLine="424"/>
        <w:rPr>
          <w:color w:val="000000"/>
          <w:szCs w:val="21"/>
        </w:rPr>
      </w:pPr>
      <w:r w:rsidRPr="00CB7BC1">
        <w:rPr>
          <w:color w:val="000000"/>
          <w:szCs w:val="21"/>
        </w:rPr>
        <w:t>联系人：</w:t>
      </w:r>
      <w:r w:rsidRPr="00CB7BC1">
        <w:rPr>
          <w:rFonts w:hint="eastAsia"/>
          <w:color w:val="000000"/>
          <w:szCs w:val="21"/>
        </w:rPr>
        <w:t>李先生</w:t>
      </w:r>
      <w:r w:rsidRPr="00CB7BC1">
        <w:rPr>
          <w:color w:val="000000"/>
          <w:szCs w:val="21"/>
        </w:rPr>
        <w:t xml:space="preserve">                                  </w:t>
      </w:r>
      <w:r w:rsidRPr="00CB7BC1">
        <w:rPr>
          <w:color w:val="000000"/>
          <w:szCs w:val="21"/>
        </w:rPr>
        <w:t>联系人：</w:t>
      </w:r>
      <w:r w:rsidRPr="00CB7BC1">
        <w:rPr>
          <w:rFonts w:hint="eastAsia"/>
          <w:color w:val="000000"/>
          <w:szCs w:val="21"/>
        </w:rPr>
        <w:t>甄小姐</w:t>
      </w:r>
    </w:p>
    <w:p w:rsidR="006B781A" w:rsidRPr="0029076D" w:rsidRDefault="00CB7BC1" w:rsidP="00CB7BC1">
      <w:pPr>
        <w:spacing w:line="360" w:lineRule="auto"/>
        <w:ind w:firstLineChars="200" w:firstLine="420"/>
        <w:rPr>
          <w:color w:val="000000"/>
          <w:szCs w:val="21"/>
        </w:rPr>
      </w:pPr>
      <w:r w:rsidRPr="00CB7BC1">
        <w:rPr>
          <w:color w:val="000000"/>
          <w:szCs w:val="21"/>
        </w:rPr>
        <w:t>电话：</w:t>
      </w:r>
      <w:r w:rsidRPr="00CB7BC1">
        <w:rPr>
          <w:rFonts w:hint="eastAsia"/>
          <w:color w:val="000000"/>
          <w:szCs w:val="21"/>
        </w:rPr>
        <w:t xml:space="preserve">0750-6238702       </w:t>
      </w:r>
      <w:r w:rsidRPr="00CB7BC1">
        <w:rPr>
          <w:color w:val="000000"/>
          <w:szCs w:val="21"/>
        </w:rPr>
        <w:t xml:space="preserve">                       </w:t>
      </w:r>
      <w:r w:rsidRPr="00CB7BC1">
        <w:rPr>
          <w:color w:val="000000"/>
          <w:szCs w:val="21"/>
        </w:rPr>
        <w:t>电话：</w:t>
      </w:r>
      <w:r w:rsidRPr="00CB7BC1">
        <w:rPr>
          <w:rFonts w:hint="eastAsia"/>
          <w:color w:val="000000"/>
          <w:szCs w:val="21"/>
        </w:rPr>
        <w:t>0750-2281070</w:t>
      </w:r>
    </w:p>
    <w:p w:rsidR="006B781A" w:rsidRPr="0029076D" w:rsidRDefault="006B781A" w:rsidP="006B781A">
      <w:pPr>
        <w:spacing w:after="120" w:line="520" w:lineRule="atLeast"/>
        <w:ind w:leftChars="200" w:left="420" w:firstLineChars="200" w:firstLine="420"/>
        <w:jc w:val="right"/>
        <w:rPr>
          <w:szCs w:val="21"/>
        </w:rPr>
      </w:pPr>
      <w:r>
        <w:rPr>
          <w:rFonts w:hint="eastAsia"/>
          <w:szCs w:val="21"/>
        </w:rPr>
        <w:t>日期：</w:t>
      </w:r>
      <w:r>
        <w:rPr>
          <w:rFonts w:hint="eastAsia"/>
          <w:szCs w:val="21"/>
        </w:rPr>
        <w:t>2022</w:t>
      </w:r>
      <w:r>
        <w:rPr>
          <w:rFonts w:hint="eastAsia"/>
          <w:szCs w:val="21"/>
        </w:rPr>
        <w:t>年</w:t>
      </w:r>
      <w:r w:rsidR="001A4EAB">
        <w:rPr>
          <w:rFonts w:hint="eastAsia"/>
          <w:szCs w:val="21"/>
        </w:rPr>
        <w:t>5</w:t>
      </w:r>
      <w:r>
        <w:rPr>
          <w:rFonts w:hint="eastAsia"/>
          <w:szCs w:val="21"/>
        </w:rPr>
        <w:t>月</w:t>
      </w:r>
      <w:r w:rsidR="00647125">
        <w:rPr>
          <w:rFonts w:hint="eastAsia"/>
          <w:szCs w:val="21"/>
        </w:rPr>
        <w:t>2</w:t>
      </w:r>
      <w:r w:rsidR="001A4EAB">
        <w:rPr>
          <w:rFonts w:hint="eastAsia"/>
          <w:szCs w:val="21"/>
        </w:rPr>
        <w:t>9</w:t>
      </w:r>
      <w:bookmarkStart w:id="86" w:name="_GoBack"/>
      <w:bookmarkEnd w:id="86"/>
      <w:r>
        <w:rPr>
          <w:rFonts w:hint="eastAsia"/>
          <w:szCs w:val="21"/>
        </w:rPr>
        <w:t>日</w:t>
      </w: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spacing w:after="120" w:line="520" w:lineRule="atLeast"/>
        <w:ind w:leftChars="200" w:left="420" w:firstLineChars="200" w:firstLine="420"/>
        <w:jc w:val="left"/>
        <w:rPr>
          <w:szCs w:val="21"/>
        </w:rPr>
      </w:pPr>
    </w:p>
    <w:p w:rsidR="006B781A" w:rsidRPr="0029076D" w:rsidRDefault="006B781A" w:rsidP="006B781A">
      <w:pPr>
        <w:keepNext/>
        <w:keepLines/>
        <w:spacing w:before="340" w:after="330" w:line="360" w:lineRule="exact"/>
        <w:outlineLvl w:val="0"/>
        <w:rPr>
          <w:rFonts w:ascii="宋体" w:hAnsi="宋体" w:cs="宋体"/>
          <w:b/>
          <w:bCs/>
          <w:kern w:val="44"/>
          <w:sz w:val="28"/>
          <w:szCs w:val="28"/>
        </w:rPr>
      </w:pPr>
      <w:bookmarkStart w:id="87" w:name="_Toc99714246"/>
      <w:r w:rsidRPr="0029076D">
        <w:rPr>
          <w:rFonts w:ascii="宋体" w:hAnsi="宋体" w:cs="宋体" w:hint="eastAsia"/>
          <w:b/>
          <w:bCs/>
          <w:kern w:val="44"/>
          <w:sz w:val="28"/>
          <w:szCs w:val="28"/>
        </w:rPr>
        <w:lastRenderedPageBreak/>
        <w:t>附表</w:t>
      </w:r>
      <w:bookmarkEnd w:id="87"/>
    </w:p>
    <w:p w:rsidR="006B781A" w:rsidRPr="0029076D" w:rsidRDefault="006B781A" w:rsidP="006B781A">
      <w:pPr>
        <w:jc w:val="center"/>
        <w:rPr>
          <w:rFonts w:ascii="宋体" w:hAnsi="宋体" w:cs="宋体"/>
          <w:b/>
          <w:sz w:val="28"/>
          <w:szCs w:val="28"/>
        </w:rPr>
      </w:pPr>
      <w:r w:rsidRPr="0029076D">
        <w:rPr>
          <w:rFonts w:ascii="宋体" w:hAnsi="宋体" w:cs="宋体" w:hint="eastAsia"/>
          <w:b/>
          <w:sz w:val="28"/>
          <w:szCs w:val="28"/>
        </w:rPr>
        <w:t>联合体协议书</w:t>
      </w:r>
    </w:p>
    <w:p w:rsidR="006B781A" w:rsidRPr="0029076D" w:rsidRDefault="006B781A" w:rsidP="006B781A">
      <w:pPr>
        <w:spacing w:line="400" w:lineRule="exact"/>
        <w:rPr>
          <w:rFonts w:ascii="宋体" w:hAnsi="宋体" w:cs="宋体"/>
          <w:szCs w:val="21"/>
        </w:rPr>
      </w:pP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 xml:space="preserve"> </w:t>
      </w:r>
      <w:r w:rsidRPr="0029076D">
        <w:rPr>
          <w:rFonts w:ascii="宋体" w:hAnsi="宋体" w:cs="宋体" w:hint="eastAsia"/>
          <w:szCs w:val="21"/>
          <w:u w:val="single"/>
        </w:rPr>
        <w:t xml:space="preserve">         （所有成员单位名称）</w:t>
      </w:r>
      <w:r w:rsidRPr="0029076D">
        <w:rPr>
          <w:rFonts w:ascii="宋体" w:hAnsi="宋体" w:cs="宋体" w:hint="eastAsia"/>
          <w:szCs w:val="21"/>
        </w:rPr>
        <w:t>自愿组成联合体，共同参加</w:t>
      </w:r>
      <w:r w:rsidRPr="0029076D">
        <w:rPr>
          <w:rFonts w:ascii="宋体" w:hAnsi="宋体" w:cs="宋体" w:hint="eastAsia"/>
          <w:szCs w:val="21"/>
          <w:u w:val="single"/>
        </w:rPr>
        <w:t xml:space="preserve">                （项目名称）</w:t>
      </w:r>
      <w:r w:rsidRPr="0029076D">
        <w:rPr>
          <w:rFonts w:ascii="宋体" w:hAnsi="宋体" w:cs="宋体" w:hint="eastAsia"/>
          <w:szCs w:val="21"/>
        </w:rPr>
        <w:t>投标。现就联合体投标事宜订立如下协议。</w:t>
      </w: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 xml:space="preserve">1、 </w:t>
      </w:r>
      <w:r w:rsidRPr="0029076D">
        <w:rPr>
          <w:rFonts w:ascii="宋体" w:hAnsi="宋体" w:cs="宋体" w:hint="eastAsia"/>
          <w:szCs w:val="21"/>
          <w:u w:val="single"/>
        </w:rPr>
        <w:t xml:space="preserve">      （某成员单位名称）为        （联合体名称） </w:t>
      </w:r>
      <w:r w:rsidRPr="0029076D">
        <w:rPr>
          <w:rFonts w:ascii="宋体" w:hAnsi="宋体" w:cs="宋体" w:hint="eastAsia"/>
          <w:szCs w:val="21"/>
        </w:rPr>
        <w:t>牵头人。</w:t>
      </w: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3、联合体将严格按照招标文件的各项要求，递交投标文件，履行合同，并对外承担连带责任。</w:t>
      </w: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4、联合体各成员单位内部的职责分工如下：</w:t>
      </w:r>
      <w:r w:rsidRPr="0029076D">
        <w:rPr>
          <w:rFonts w:ascii="宋体" w:hAnsi="宋体" w:cs="宋体" w:hint="eastAsia"/>
          <w:szCs w:val="21"/>
          <w:u w:val="single"/>
        </w:rPr>
        <w:t xml:space="preserve">     （某成员单位名称）     </w:t>
      </w:r>
      <w:r w:rsidRPr="0029076D">
        <w:rPr>
          <w:rFonts w:ascii="宋体" w:hAnsi="宋体" w:cs="宋体" w:hint="eastAsia"/>
          <w:szCs w:val="21"/>
        </w:rPr>
        <w:t>负责</w:t>
      </w:r>
      <w:r w:rsidRPr="0029076D">
        <w:rPr>
          <w:rFonts w:ascii="宋体" w:hAnsi="宋体" w:cs="宋体" w:hint="eastAsia"/>
          <w:szCs w:val="21"/>
          <w:u w:val="single"/>
        </w:rPr>
        <w:t xml:space="preserve">  (</w:t>
      </w:r>
      <w:proofErr w:type="gramStart"/>
      <w:r w:rsidRPr="0029076D">
        <w:rPr>
          <w:rFonts w:ascii="宋体" w:hAnsi="宋体" w:cs="宋体" w:hint="eastAsia"/>
          <w:szCs w:val="21"/>
          <w:u w:val="single"/>
        </w:rPr>
        <w:t>填设计</w:t>
      </w:r>
      <w:proofErr w:type="gramEnd"/>
      <w:r w:rsidRPr="0029076D">
        <w:rPr>
          <w:rFonts w:ascii="宋体" w:hAnsi="宋体" w:cs="宋体" w:hint="eastAsia"/>
          <w:szCs w:val="21"/>
          <w:u w:val="single"/>
        </w:rPr>
        <w:t xml:space="preserve">或市政部分施工或公路部分施工) </w:t>
      </w:r>
      <w:r w:rsidRPr="0029076D">
        <w:rPr>
          <w:rFonts w:ascii="宋体" w:hAnsi="宋体" w:cs="宋体" w:hint="eastAsia"/>
          <w:szCs w:val="21"/>
        </w:rPr>
        <w:t>方面的工作，</w:t>
      </w:r>
      <w:r w:rsidRPr="0029076D">
        <w:rPr>
          <w:rFonts w:ascii="宋体" w:hAnsi="宋体" w:cs="宋体" w:hint="eastAsia"/>
          <w:szCs w:val="21"/>
          <w:u w:val="single"/>
        </w:rPr>
        <w:t xml:space="preserve">     （某成员单位名称）     </w:t>
      </w:r>
      <w:r w:rsidRPr="0029076D">
        <w:rPr>
          <w:rFonts w:ascii="宋体" w:hAnsi="宋体" w:cs="宋体" w:hint="eastAsia"/>
          <w:szCs w:val="21"/>
        </w:rPr>
        <w:t>负责</w:t>
      </w:r>
      <w:r w:rsidRPr="0029076D">
        <w:rPr>
          <w:rFonts w:ascii="宋体" w:hAnsi="宋体" w:cs="宋体" w:hint="eastAsia"/>
          <w:szCs w:val="21"/>
          <w:u w:val="single"/>
        </w:rPr>
        <w:t xml:space="preserve">  (</w:t>
      </w:r>
      <w:proofErr w:type="gramStart"/>
      <w:r w:rsidRPr="0029076D">
        <w:rPr>
          <w:rFonts w:ascii="宋体" w:hAnsi="宋体" w:cs="宋体" w:hint="eastAsia"/>
          <w:szCs w:val="21"/>
          <w:u w:val="single"/>
        </w:rPr>
        <w:t>填设计</w:t>
      </w:r>
      <w:proofErr w:type="gramEnd"/>
      <w:r w:rsidRPr="0029076D">
        <w:rPr>
          <w:rFonts w:ascii="宋体" w:hAnsi="宋体" w:cs="宋体" w:hint="eastAsia"/>
          <w:szCs w:val="21"/>
          <w:u w:val="single"/>
        </w:rPr>
        <w:t xml:space="preserve">或市政部分施工或公路部分施工) </w:t>
      </w:r>
      <w:r w:rsidRPr="0029076D">
        <w:rPr>
          <w:rFonts w:ascii="宋体" w:hAnsi="宋体" w:cs="宋体" w:hint="eastAsia"/>
          <w:szCs w:val="21"/>
        </w:rPr>
        <w:t>方面的工作。</w:t>
      </w: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5、联合体主办单位提出支付申请时，不需经各联合体成员单位确认；联合体成员单位提出支付申请时，需经联合体主办单位签章确认。</w:t>
      </w: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 xml:space="preserve">6、本协议书自签署之日起生效，合同履行完毕后自动失效。 </w:t>
      </w:r>
    </w:p>
    <w:p w:rsidR="006B781A" w:rsidRPr="0029076D" w:rsidRDefault="006B781A" w:rsidP="006B781A">
      <w:pPr>
        <w:topLinePunct/>
        <w:spacing w:line="360" w:lineRule="auto"/>
        <w:ind w:firstLineChars="200" w:firstLine="420"/>
        <w:rPr>
          <w:rFonts w:ascii="宋体" w:hAnsi="宋体" w:cs="宋体"/>
          <w:szCs w:val="21"/>
        </w:rPr>
      </w:pPr>
      <w:r w:rsidRPr="0029076D">
        <w:rPr>
          <w:rFonts w:ascii="宋体" w:hAnsi="宋体" w:cs="宋体" w:hint="eastAsia"/>
          <w:szCs w:val="21"/>
        </w:rPr>
        <w:t>7、本协议书一式</w:t>
      </w:r>
      <w:r w:rsidRPr="0029076D">
        <w:rPr>
          <w:rFonts w:ascii="宋体" w:hAnsi="宋体" w:cs="宋体" w:hint="eastAsia"/>
          <w:szCs w:val="21"/>
          <w:u w:val="single"/>
        </w:rPr>
        <w:t xml:space="preserve">     </w:t>
      </w:r>
      <w:r w:rsidRPr="0029076D">
        <w:rPr>
          <w:rFonts w:ascii="宋体" w:hAnsi="宋体" w:cs="宋体" w:hint="eastAsia"/>
          <w:szCs w:val="21"/>
        </w:rPr>
        <w:t>份，联合体成员和招标人各执一份。</w:t>
      </w:r>
    </w:p>
    <w:p w:rsidR="006B781A" w:rsidRPr="0029076D" w:rsidRDefault="006B781A" w:rsidP="006B781A">
      <w:pPr>
        <w:topLinePunct/>
        <w:spacing w:line="360" w:lineRule="auto"/>
        <w:rPr>
          <w:rFonts w:ascii="宋体" w:hAnsi="宋体" w:cs="宋体"/>
          <w:szCs w:val="21"/>
        </w:rPr>
      </w:pPr>
    </w:p>
    <w:p w:rsidR="006B781A" w:rsidRPr="0029076D" w:rsidRDefault="006B781A" w:rsidP="006B781A">
      <w:pPr>
        <w:topLinePunct/>
        <w:spacing w:line="360" w:lineRule="auto"/>
        <w:rPr>
          <w:rFonts w:ascii="宋体" w:hAnsi="宋体" w:cs="宋体"/>
          <w:szCs w:val="21"/>
        </w:rPr>
      </w:pPr>
      <w:r w:rsidRPr="0029076D">
        <w:rPr>
          <w:rFonts w:ascii="宋体" w:hAnsi="宋体" w:cs="宋体" w:hint="eastAsia"/>
          <w:szCs w:val="21"/>
        </w:rPr>
        <w:t xml:space="preserve">牵头人名称：  </w:t>
      </w:r>
      <w:r w:rsidRPr="0029076D">
        <w:rPr>
          <w:rFonts w:ascii="宋体" w:hAnsi="宋体" w:cs="宋体" w:hint="eastAsia"/>
          <w:szCs w:val="21"/>
          <w:u w:val="single"/>
        </w:rPr>
        <w:t xml:space="preserve">                        （盖单位章）</w:t>
      </w:r>
    </w:p>
    <w:p w:rsidR="006B781A" w:rsidRPr="0029076D" w:rsidRDefault="006B781A" w:rsidP="006B781A">
      <w:pPr>
        <w:topLinePunct/>
        <w:spacing w:line="360" w:lineRule="auto"/>
        <w:rPr>
          <w:rFonts w:ascii="宋体" w:hAnsi="宋体" w:cs="宋体"/>
          <w:szCs w:val="21"/>
          <w:u w:val="single"/>
        </w:rPr>
      </w:pPr>
      <w:r w:rsidRPr="0029076D">
        <w:rPr>
          <w:rFonts w:ascii="宋体" w:hAnsi="宋体" w:cs="宋体" w:hint="eastAsia"/>
          <w:szCs w:val="21"/>
        </w:rPr>
        <w:t xml:space="preserve">法定代表人：  </w:t>
      </w:r>
      <w:r w:rsidRPr="0029076D">
        <w:rPr>
          <w:rFonts w:ascii="宋体" w:hAnsi="宋体" w:cs="宋体" w:hint="eastAsia"/>
          <w:szCs w:val="21"/>
          <w:u w:val="single"/>
        </w:rPr>
        <w:t xml:space="preserve">                     （签字或盖章）</w:t>
      </w:r>
    </w:p>
    <w:p w:rsidR="006B781A" w:rsidRPr="0029076D" w:rsidRDefault="006B781A" w:rsidP="006B781A">
      <w:pPr>
        <w:topLinePunct/>
        <w:spacing w:line="360" w:lineRule="auto"/>
        <w:rPr>
          <w:rFonts w:ascii="宋体" w:hAnsi="宋体" w:cs="宋体"/>
          <w:szCs w:val="21"/>
        </w:rPr>
      </w:pPr>
    </w:p>
    <w:p w:rsidR="006B781A" w:rsidRPr="0029076D" w:rsidRDefault="006B781A" w:rsidP="006B781A">
      <w:pPr>
        <w:topLinePunct/>
        <w:spacing w:line="360" w:lineRule="auto"/>
        <w:rPr>
          <w:rFonts w:ascii="宋体" w:hAnsi="宋体" w:cs="宋体"/>
          <w:szCs w:val="21"/>
        </w:rPr>
      </w:pPr>
      <w:r w:rsidRPr="0029076D">
        <w:rPr>
          <w:rFonts w:ascii="宋体" w:hAnsi="宋体" w:cs="宋体" w:hint="eastAsia"/>
          <w:szCs w:val="21"/>
        </w:rPr>
        <w:t xml:space="preserve">成员名称：  </w:t>
      </w:r>
      <w:r w:rsidRPr="0029076D">
        <w:rPr>
          <w:rFonts w:ascii="宋体" w:hAnsi="宋体" w:cs="宋体" w:hint="eastAsia"/>
          <w:szCs w:val="21"/>
          <w:u w:val="single"/>
        </w:rPr>
        <w:t xml:space="preserve">                       （盖单位章）</w:t>
      </w:r>
    </w:p>
    <w:p w:rsidR="006B781A" w:rsidRPr="0029076D" w:rsidRDefault="006B781A" w:rsidP="006B781A">
      <w:pPr>
        <w:topLinePunct/>
        <w:spacing w:line="360" w:lineRule="auto"/>
        <w:rPr>
          <w:rFonts w:ascii="宋体" w:hAnsi="宋体" w:cs="宋体"/>
          <w:szCs w:val="21"/>
          <w:u w:val="single"/>
        </w:rPr>
      </w:pPr>
      <w:r w:rsidRPr="0029076D">
        <w:rPr>
          <w:rFonts w:ascii="宋体" w:hAnsi="宋体" w:cs="宋体" w:hint="eastAsia"/>
          <w:szCs w:val="21"/>
        </w:rPr>
        <w:t xml:space="preserve">法定代表人：  </w:t>
      </w:r>
      <w:r w:rsidRPr="0029076D">
        <w:rPr>
          <w:rFonts w:ascii="宋体" w:hAnsi="宋体" w:cs="宋体" w:hint="eastAsia"/>
          <w:szCs w:val="21"/>
          <w:u w:val="single"/>
        </w:rPr>
        <w:t xml:space="preserve">                     （签字或盖章）</w:t>
      </w:r>
    </w:p>
    <w:p w:rsidR="006B781A" w:rsidRPr="0029076D" w:rsidRDefault="006B781A" w:rsidP="006B781A">
      <w:pPr>
        <w:topLinePunct/>
        <w:spacing w:line="360" w:lineRule="auto"/>
        <w:rPr>
          <w:rFonts w:ascii="宋体" w:hAnsi="宋体" w:cs="宋体"/>
          <w:szCs w:val="21"/>
          <w:u w:val="single"/>
        </w:rPr>
      </w:pPr>
    </w:p>
    <w:p w:rsidR="006B781A" w:rsidRPr="0029076D" w:rsidRDefault="006B781A" w:rsidP="006B781A">
      <w:pPr>
        <w:topLinePunct/>
        <w:spacing w:line="440" w:lineRule="exact"/>
        <w:rPr>
          <w:rFonts w:ascii="宋体" w:hAnsi="宋体" w:cs="宋体"/>
          <w:szCs w:val="21"/>
        </w:rPr>
      </w:pPr>
      <w:r w:rsidRPr="0029076D">
        <w:rPr>
          <w:rFonts w:ascii="宋体" w:hAnsi="宋体" w:cs="宋体" w:hint="eastAsia"/>
          <w:szCs w:val="21"/>
        </w:rPr>
        <w:t xml:space="preserve">成员名称：  </w:t>
      </w:r>
      <w:r w:rsidRPr="0029076D">
        <w:rPr>
          <w:rFonts w:ascii="宋体" w:hAnsi="宋体" w:cs="宋体" w:hint="eastAsia"/>
          <w:szCs w:val="21"/>
          <w:u w:val="single"/>
        </w:rPr>
        <w:t xml:space="preserve">                       （盖单位章）</w:t>
      </w:r>
    </w:p>
    <w:p w:rsidR="006B781A" w:rsidRPr="0029076D" w:rsidRDefault="006B781A" w:rsidP="006B781A">
      <w:pPr>
        <w:topLinePunct/>
        <w:spacing w:line="440" w:lineRule="exact"/>
        <w:rPr>
          <w:rFonts w:ascii="宋体" w:hAnsi="宋体" w:cs="宋体"/>
          <w:szCs w:val="21"/>
          <w:u w:val="single"/>
        </w:rPr>
      </w:pPr>
      <w:r w:rsidRPr="0029076D">
        <w:rPr>
          <w:rFonts w:ascii="宋体" w:hAnsi="宋体" w:cs="宋体" w:hint="eastAsia"/>
          <w:szCs w:val="21"/>
        </w:rPr>
        <w:t xml:space="preserve">法定代表人：  </w:t>
      </w:r>
      <w:r w:rsidRPr="0029076D">
        <w:rPr>
          <w:rFonts w:ascii="宋体" w:hAnsi="宋体" w:cs="宋体" w:hint="eastAsia"/>
          <w:szCs w:val="21"/>
          <w:u w:val="single"/>
        </w:rPr>
        <w:t xml:space="preserve">                     （签字或盖章）</w:t>
      </w:r>
    </w:p>
    <w:p w:rsidR="006B781A" w:rsidRPr="0029076D" w:rsidRDefault="006B781A" w:rsidP="006B781A">
      <w:pPr>
        <w:topLinePunct/>
        <w:spacing w:line="440" w:lineRule="exact"/>
        <w:rPr>
          <w:rFonts w:ascii="宋体" w:hAnsi="宋体" w:cs="宋体"/>
          <w:szCs w:val="21"/>
        </w:rPr>
      </w:pPr>
    </w:p>
    <w:p w:rsidR="004D1087" w:rsidRDefault="006B781A" w:rsidP="006B781A">
      <w:pPr>
        <w:jc w:val="right"/>
      </w:pPr>
      <w:r w:rsidRPr="0029076D">
        <w:rPr>
          <w:rFonts w:ascii="宋体" w:hAnsi="宋体" w:cs="宋体" w:hint="eastAsia"/>
          <w:szCs w:val="21"/>
        </w:rPr>
        <w:t xml:space="preserve">        年       月       日</w:t>
      </w:r>
    </w:p>
    <w:sectPr w:rsidR="004D1087" w:rsidSect="006B781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C48" w:rsidRDefault="00BD1C48" w:rsidP="00CB7BC1">
      <w:r>
        <w:separator/>
      </w:r>
    </w:p>
  </w:endnote>
  <w:endnote w:type="continuationSeparator" w:id="0">
    <w:p w:rsidR="00BD1C48" w:rsidRDefault="00BD1C48" w:rsidP="00CB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C48" w:rsidRDefault="00BD1C48" w:rsidP="00CB7BC1">
      <w:r>
        <w:separator/>
      </w:r>
    </w:p>
  </w:footnote>
  <w:footnote w:type="continuationSeparator" w:id="0">
    <w:p w:rsidR="00BD1C48" w:rsidRDefault="00BD1C48" w:rsidP="00CB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81A"/>
    <w:rsid w:val="001A4EAB"/>
    <w:rsid w:val="0032692C"/>
    <w:rsid w:val="004D1087"/>
    <w:rsid w:val="004D2FA5"/>
    <w:rsid w:val="005B6032"/>
    <w:rsid w:val="00647125"/>
    <w:rsid w:val="006B781A"/>
    <w:rsid w:val="007E5110"/>
    <w:rsid w:val="00801A64"/>
    <w:rsid w:val="00BD1C48"/>
    <w:rsid w:val="00CB7BC1"/>
    <w:rsid w:val="00D7315C"/>
    <w:rsid w:val="00F2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781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rsid w:val="006B781A"/>
    <w:pPr>
      <w:spacing w:after="120"/>
      <w:ind w:leftChars="200" w:left="420"/>
    </w:pPr>
  </w:style>
  <w:style w:type="character" w:customStyle="1" w:styleId="Char">
    <w:name w:val="正文文本缩进 Char"/>
    <w:basedOn w:val="a1"/>
    <w:link w:val="a0"/>
    <w:uiPriority w:val="99"/>
    <w:semiHidden/>
    <w:rsid w:val="006B781A"/>
    <w:rPr>
      <w:rFonts w:ascii="Times New Roman" w:eastAsia="宋体" w:hAnsi="Times New Roman" w:cs="Times New Roman"/>
      <w:szCs w:val="24"/>
    </w:rPr>
  </w:style>
  <w:style w:type="paragraph" w:styleId="a4">
    <w:name w:val="header"/>
    <w:basedOn w:val="a"/>
    <w:link w:val="Char0"/>
    <w:uiPriority w:val="99"/>
    <w:unhideWhenUsed/>
    <w:rsid w:val="00CB7B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rsid w:val="00CB7BC1"/>
    <w:rPr>
      <w:rFonts w:ascii="Times New Roman" w:eastAsia="宋体" w:hAnsi="Times New Roman" w:cs="Times New Roman"/>
      <w:sz w:val="18"/>
      <w:szCs w:val="18"/>
    </w:rPr>
  </w:style>
  <w:style w:type="paragraph" w:styleId="a5">
    <w:name w:val="footer"/>
    <w:basedOn w:val="a"/>
    <w:link w:val="Char1"/>
    <w:uiPriority w:val="99"/>
    <w:unhideWhenUsed/>
    <w:rsid w:val="00CB7BC1"/>
    <w:pPr>
      <w:tabs>
        <w:tab w:val="center" w:pos="4153"/>
        <w:tab w:val="right" w:pos="8306"/>
      </w:tabs>
      <w:snapToGrid w:val="0"/>
      <w:jc w:val="left"/>
    </w:pPr>
    <w:rPr>
      <w:sz w:val="18"/>
      <w:szCs w:val="18"/>
    </w:rPr>
  </w:style>
  <w:style w:type="character" w:customStyle="1" w:styleId="Char1">
    <w:name w:val="页脚 Char"/>
    <w:basedOn w:val="a1"/>
    <w:link w:val="a5"/>
    <w:uiPriority w:val="99"/>
    <w:rsid w:val="00CB7BC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859</Words>
  <Characters>4897</Characters>
  <Application>Microsoft Office Word</Application>
  <DocSecurity>0</DocSecurity>
  <Lines>40</Lines>
  <Paragraphs>11</Paragraphs>
  <ScaleCrop>false</ScaleCrop>
  <Company>微软中国</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cp:lastPrinted>2022-04-02T01:41:00Z</cp:lastPrinted>
  <dcterms:created xsi:type="dcterms:W3CDTF">2022-04-01T06:36:00Z</dcterms:created>
  <dcterms:modified xsi:type="dcterms:W3CDTF">2022-04-28T09:18:00Z</dcterms:modified>
</cp:coreProperties>
</file>