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CB1" w:rsidRDefault="001E0CB1">
      <w:pPr>
        <w:widowControl/>
        <w:snapToGrid w:val="0"/>
        <w:spacing w:line="480" w:lineRule="auto"/>
        <w:ind w:right="102"/>
        <w:jc w:val="left"/>
        <w:rPr>
          <w:rFonts w:ascii="宋体" w:hAnsi="宋体"/>
          <w:szCs w:val="21"/>
        </w:rPr>
      </w:pPr>
    </w:p>
    <w:p w:rsidR="001E0CB1" w:rsidRDefault="001E0CB1">
      <w:pPr>
        <w:spacing w:line="360" w:lineRule="auto"/>
        <w:rPr>
          <w:rFonts w:ascii="宋体"/>
          <w:b/>
          <w:bCs/>
          <w:spacing w:val="40"/>
          <w:sz w:val="44"/>
          <w:szCs w:val="44"/>
        </w:rPr>
      </w:pPr>
    </w:p>
    <w:p w:rsidR="00615BE0" w:rsidRPr="00F440AB" w:rsidRDefault="00615BE0" w:rsidP="00615BE0">
      <w:pPr>
        <w:spacing w:line="360" w:lineRule="auto"/>
        <w:jc w:val="center"/>
        <w:rPr>
          <w:sz w:val="36"/>
          <w:szCs w:val="36"/>
          <w:u w:val="single"/>
        </w:rPr>
      </w:pPr>
      <w:proofErr w:type="gramStart"/>
      <w:r w:rsidRPr="00F440AB">
        <w:rPr>
          <w:rFonts w:ascii="宋体" w:hAnsi="宋体" w:hint="eastAsia"/>
          <w:b/>
          <w:bCs/>
          <w:spacing w:val="40"/>
          <w:sz w:val="36"/>
          <w:szCs w:val="36"/>
        </w:rPr>
        <w:t>番禺区</w:t>
      </w:r>
      <w:proofErr w:type="gramEnd"/>
      <w:r w:rsidRPr="00F440AB">
        <w:rPr>
          <w:rFonts w:ascii="宋体" w:hAnsi="宋体" w:hint="eastAsia"/>
          <w:b/>
          <w:bCs/>
          <w:spacing w:val="40"/>
          <w:sz w:val="36"/>
          <w:szCs w:val="36"/>
        </w:rPr>
        <w:t>沙湾街龙古路查缺补漏工程（</w:t>
      </w:r>
      <w:r w:rsidR="00DC5BC5" w:rsidRPr="00F440AB">
        <w:rPr>
          <w:rFonts w:ascii="宋体" w:hAnsi="宋体" w:hint="eastAsia"/>
          <w:b/>
          <w:bCs/>
          <w:spacing w:val="40"/>
          <w:sz w:val="36"/>
          <w:szCs w:val="36"/>
        </w:rPr>
        <w:t>重新招标</w:t>
      </w:r>
      <w:r w:rsidRPr="00F440AB">
        <w:rPr>
          <w:rFonts w:ascii="宋体" w:hAnsi="宋体" w:hint="eastAsia"/>
          <w:b/>
          <w:bCs/>
          <w:spacing w:val="40"/>
          <w:sz w:val="36"/>
          <w:szCs w:val="36"/>
        </w:rPr>
        <w:t>）</w:t>
      </w:r>
    </w:p>
    <w:p w:rsidR="001E0CB1" w:rsidRPr="00F440AB" w:rsidRDefault="001E0CB1">
      <w:pPr>
        <w:spacing w:line="360" w:lineRule="auto"/>
        <w:jc w:val="center"/>
        <w:rPr>
          <w:sz w:val="36"/>
          <w:u w:val="single"/>
        </w:rPr>
      </w:pPr>
    </w:p>
    <w:p w:rsidR="00615BE0" w:rsidRPr="00F440AB" w:rsidRDefault="00615BE0" w:rsidP="00615BE0">
      <w:pPr>
        <w:pStyle w:val="a0"/>
      </w:pPr>
    </w:p>
    <w:p w:rsidR="00615BE0" w:rsidRPr="00F440AB" w:rsidRDefault="00615BE0" w:rsidP="00615BE0">
      <w:pPr>
        <w:pStyle w:val="a0"/>
      </w:pPr>
    </w:p>
    <w:p w:rsidR="00615BE0" w:rsidRPr="00F440AB" w:rsidRDefault="00615BE0" w:rsidP="00615BE0">
      <w:pPr>
        <w:pStyle w:val="a0"/>
      </w:pPr>
    </w:p>
    <w:p w:rsidR="00615BE0" w:rsidRPr="00F440AB" w:rsidRDefault="00615BE0" w:rsidP="00615BE0">
      <w:pPr>
        <w:pStyle w:val="a0"/>
      </w:pPr>
    </w:p>
    <w:p w:rsidR="00615BE0" w:rsidRPr="00F440AB" w:rsidRDefault="00615BE0" w:rsidP="00615BE0">
      <w:pPr>
        <w:pStyle w:val="a0"/>
      </w:pPr>
    </w:p>
    <w:p w:rsidR="00615BE0" w:rsidRPr="00F440AB" w:rsidRDefault="00615BE0" w:rsidP="00615BE0">
      <w:pPr>
        <w:pStyle w:val="a0"/>
      </w:pPr>
    </w:p>
    <w:p w:rsidR="00615BE0" w:rsidRPr="00F440AB" w:rsidRDefault="00615BE0" w:rsidP="00615BE0">
      <w:pPr>
        <w:pStyle w:val="a0"/>
      </w:pPr>
    </w:p>
    <w:p w:rsidR="00615BE0" w:rsidRPr="00F440AB" w:rsidRDefault="00615BE0" w:rsidP="00615BE0">
      <w:pPr>
        <w:pStyle w:val="a0"/>
      </w:pPr>
    </w:p>
    <w:p w:rsidR="00615BE0" w:rsidRPr="00F440AB" w:rsidRDefault="00615BE0" w:rsidP="00615BE0">
      <w:pPr>
        <w:pStyle w:val="a0"/>
      </w:pPr>
    </w:p>
    <w:p w:rsidR="00615BE0" w:rsidRPr="00F440AB" w:rsidRDefault="00615BE0" w:rsidP="00615BE0">
      <w:pPr>
        <w:pStyle w:val="a0"/>
      </w:pPr>
    </w:p>
    <w:p w:rsidR="00615BE0" w:rsidRPr="00F440AB" w:rsidRDefault="00615BE0" w:rsidP="00615BE0">
      <w:pPr>
        <w:pStyle w:val="a0"/>
      </w:pPr>
    </w:p>
    <w:p w:rsidR="001E0CB1" w:rsidRPr="00F440AB" w:rsidRDefault="00A71111">
      <w:pPr>
        <w:spacing w:line="360" w:lineRule="auto"/>
        <w:jc w:val="center"/>
        <w:rPr>
          <w:rFonts w:eastAsia="楷体_GB2312"/>
          <w:b/>
          <w:bCs/>
          <w:spacing w:val="26"/>
          <w:sz w:val="110"/>
          <w:szCs w:val="110"/>
        </w:rPr>
      </w:pPr>
      <w:r w:rsidRPr="00F440AB">
        <w:rPr>
          <w:rFonts w:eastAsia="楷体_GB2312" w:hint="eastAsia"/>
          <w:b/>
          <w:bCs/>
          <w:spacing w:val="26"/>
          <w:sz w:val="110"/>
          <w:szCs w:val="110"/>
        </w:rPr>
        <w:t>招标文件</w:t>
      </w:r>
    </w:p>
    <w:p w:rsidR="001E0CB1" w:rsidRPr="00F440AB" w:rsidRDefault="001E0CB1">
      <w:pPr>
        <w:spacing w:line="360" w:lineRule="auto"/>
        <w:jc w:val="center"/>
        <w:rPr>
          <w:sz w:val="32"/>
        </w:rPr>
      </w:pPr>
    </w:p>
    <w:p w:rsidR="001E0CB1" w:rsidRPr="00F440AB" w:rsidRDefault="001E0CB1">
      <w:pPr>
        <w:spacing w:line="360" w:lineRule="auto"/>
        <w:ind w:firstLineChars="800" w:firstLine="2560"/>
        <w:rPr>
          <w:sz w:val="32"/>
        </w:rPr>
      </w:pPr>
    </w:p>
    <w:p w:rsidR="001E0CB1" w:rsidRPr="00F440AB" w:rsidRDefault="001E0CB1">
      <w:pPr>
        <w:spacing w:line="360" w:lineRule="auto"/>
        <w:rPr>
          <w:sz w:val="52"/>
        </w:rPr>
      </w:pPr>
    </w:p>
    <w:p w:rsidR="001E0CB1" w:rsidRPr="00F440AB" w:rsidRDefault="001E0CB1">
      <w:pPr>
        <w:spacing w:line="360" w:lineRule="auto"/>
        <w:rPr>
          <w:sz w:val="52"/>
        </w:rPr>
      </w:pPr>
    </w:p>
    <w:p w:rsidR="001E0CB1" w:rsidRPr="00F440AB" w:rsidRDefault="00A71111">
      <w:pPr>
        <w:spacing w:line="360" w:lineRule="auto"/>
        <w:ind w:firstLineChars="300" w:firstLine="900"/>
        <w:rPr>
          <w:sz w:val="30"/>
          <w:szCs w:val="30"/>
          <w:u w:val="single"/>
        </w:rPr>
      </w:pPr>
      <w:r w:rsidRPr="00F440AB">
        <w:rPr>
          <w:rFonts w:hint="eastAsia"/>
          <w:sz w:val="30"/>
          <w:szCs w:val="30"/>
        </w:rPr>
        <w:t>招</w:t>
      </w:r>
      <w:r w:rsidRPr="00F440AB">
        <w:rPr>
          <w:sz w:val="30"/>
          <w:szCs w:val="30"/>
        </w:rPr>
        <w:t xml:space="preserve">  </w:t>
      </w:r>
      <w:r w:rsidRPr="00F440AB">
        <w:rPr>
          <w:rFonts w:hint="eastAsia"/>
          <w:sz w:val="30"/>
          <w:szCs w:val="30"/>
        </w:rPr>
        <w:t>标</w:t>
      </w:r>
      <w:r w:rsidRPr="00F440AB">
        <w:rPr>
          <w:sz w:val="30"/>
          <w:szCs w:val="30"/>
        </w:rPr>
        <w:t xml:space="preserve"> </w:t>
      </w:r>
      <w:r w:rsidRPr="00F440AB">
        <w:rPr>
          <w:rFonts w:hint="eastAsia"/>
          <w:sz w:val="30"/>
          <w:szCs w:val="30"/>
        </w:rPr>
        <w:t>单</w:t>
      </w:r>
      <w:r w:rsidRPr="00F440AB">
        <w:rPr>
          <w:sz w:val="30"/>
          <w:szCs w:val="30"/>
        </w:rPr>
        <w:t xml:space="preserve"> </w:t>
      </w:r>
      <w:r w:rsidRPr="00F440AB">
        <w:rPr>
          <w:rFonts w:hint="eastAsia"/>
          <w:sz w:val="30"/>
          <w:szCs w:val="30"/>
        </w:rPr>
        <w:t>位：</w:t>
      </w:r>
      <w:r w:rsidR="00615BE0" w:rsidRPr="00F440AB">
        <w:rPr>
          <w:rFonts w:hint="eastAsia"/>
          <w:sz w:val="30"/>
          <w:szCs w:val="30"/>
          <w:u w:val="single"/>
        </w:rPr>
        <w:t>广州市</w:t>
      </w:r>
      <w:proofErr w:type="gramStart"/>
      <w:r w:rsidR="00615BE0" w:rsidRPr="00F440AB">
        <w:rPr>
          <w:rFonts w:hint="eastAsia"/>
          <w:sz w:val="30"/>
          <w:szCs w:val="30"/>
          <w:u w:val="single"/>
        </w:rPr>
        <w:t>番禺区</w:t>
      </w:r>
      <w:proofErr w:type="gramEnd"/>
      <w:r w:rsidR="00615BE0" w:rsidRPr="00F440AB">
        <w:rPr>
          <w:rFonts w:hint="eastAsia"/>
          <w:sz w:val="30"/>
          <w:szCs w:val="30"/>
          <w:u w:val="single"/>
        </w:rPr>
        <w:t>人民政府沙湾街道办事处</w:t>
      </w:r>
    </w:p>
    <w:p w:rsidR="001E0CB1" w:rsidRPr="00F440AB" w:rsidRDefault="00A71111">
      <w:pPr>
        <w:spacing w:line="360" w:lineRule="auto"/>
        <w:ind w:firstLine="945"/>
        <w:rPr>
          <w:sz w:val="30"/>
          <w:szCs w:val="30"/>
          <w:u w:val="single"/>
        </w:rPr>
      </w:pPr>
      <w:r w:rsidRPr="00F440AB">
        <w:rPr>
          <w:rFonts w:hint="eastAsia"/>
          <w:sz w:val="30"/>
          <w:szCs w:val="30"/>
        </w:rPr>
        <w:t>招标代理单位：</w:t>
      </w:r>
      <w:r w:rsidR="00615BE0" w:rsidRPr="00F440AB">
        <w:rPr>
          <w:rFonts w:hint="eastAsia"/>
          <w:sz w:val="30"/>
          <w:szCs w:val="30"/>
          <w:u w:val="single"/>
        </w:rPr>
        <w:t>广州市百业建设顾问有限公司</w:t>
      </w:r>
    </w:p>
    <w:p w:rsidR="001E0CB1" w:rsidRPr="00F440AB" w:rsidRDefault="00A71111">
      <w:pPr>
        <w:spacing w:line="360" w:lineRule="auto"/>
        <w:ind w:firstLine="945"/>
        <w:rPr>
          <w:sz w:val="32"/>
        </w:rPr>
      </w:pPr>
      <w:r w:rsidRPr="00F440AB">
        <w:rPr>
          <w:rFonts w:hint="eastAsia"/>
          <w:sz w:val="32"/>
        </w:rPr>
        <w:t>日</w:t>
      </w:r>
      <w:r w:rsidRPr="00F440AB">
        <w:rPr>
          <w:sz w:val="32"/>
        </w:rPr>
        <w:t xml:space="preserve">        </w:t>
      </w:r>
      <w:r w:rsidRPr="00F440AB">
        <w:rPr>
          <w:rFonts w:hint="eastAsia"/>
          <w:sz w:val="32"/>
        </w:rPr>
        <w:t>期：</w:t>
      </w:r>
      <w:r w:rsidR="00615BE0" w:rsidRPr="00F440AB">
        <w:rPr>
          <w:rFonts w:hint="eastAsia"/>
          <w:sz w:val="32"/>
          <w:u w:val="single"/>
        </w:rPr>
        <w:t>2022</w:t>
      </w:r>
      <w:r w:rsidRPr="00F440AB">
        <w:rPr>
          <w:sz w:val="32"/>
          <w:u w:val="single"/>
        </w:rPr>
        <w:t xml:space="preserve"> </w:t>
      </w:r>
      <w:r w:rsidRPr="00F440AB">
        <w:rPr>
          <w:rFonts w:hint="eastAsia"/>
          <w:sz w:val="32"/>
        </w:rPr>
        <w:t>年</w:t>
      </w:r>
      <w:r w:rsidRPr="00F440AB">
        <w:rPr>
          <w:sz w:val="32"/>
          <w:u w:val="single"/>
        </w:rPr>
        <w:t xml:space="preserve">  </w:t>
      </w:r>
      <w:r w:rsidR="00615BE0" w:rsidRPr="00F440AB">
        <w:rPr>
          <w:rFonts w:hint="eastAsia"/>
          <w:sz w:val="32"/>
          <w:u w:val="single"/>
        </w:rPr>
        <w:t>3</w:t>
      </w:r>
      <w:r w:rsidRPr="00F440AB">
        <w:rPr>
          <w:sz w:val="32"/>
          <w:u w:val="single"/>
        </w:rPr>
        <w:t xml:space="preserve">   </w:t>
      </w:r>
      <w:r w:rsidRPr="00F440AB">
        <w:rPr>
          <w:rFonts w:hint="eastAsia"/>
          <w:sz w:val="32"/>
        </w:rPr>
        <w:t>月</w:t>
      </w:r>
    </w:p>
    <w:p w:rsidR="001E0CB1" w:rsidRPr="00F440AB" w:rsidRDefault="00A71111">
      <w:pPr>
        <w:jc w:val="center"/>
        <w:rPr>
          <w:rFonts w:ascii="宋体" w:hAnsi="宋体"/>
          <w:b/>
          <w:caps/>
          <w:kern w:val="0"/>
        </w:rPr>
      </w:pPr>
      <w:r w:rsidRPr="00F440AB">
        <w:rPr>
          <w:rStyle w:val="af6"/>
          <w:b/>
          <w:bCs/>
        </w:rPr>
        <w:br w:type="page"/>
      </w:r>
      <w:r w:rsidRPr="00F440AB">
        <w:rPr>
          <w:rStyle w:val="af6"/>
          <w:rFonts w:hint="eastAsia"/>
          <w:b/>
          <w:bCs/>
          <w:color w:val="000000" w:themeColor="text1"/>
          <w:sz w:val="28"/>
          <w:szCs w:val="28"/>
        </w:rPr>
        <w:lastRenderedPageBreak/>
        <w:t>目录</w:t>
      </w:r>
    </w:p>
    <w:p w:rsidR="001E0CB1" w:rsidRPr="00F440AB" w:rsidRDefault="00A71111">
      <w:pPr>
        <w:pStyle w:val="10"/>
        <w:rPr>
          <w:rFonts w:asciiTheme="minorHAnsi" w:eastAsiaTheme="minorEastAsia" w:hAnsiTheme="minorHAnsi" w:cstheme="minorBidi"/>
          <w:caps w:val="0"/>
          <w:noProof/>
          <w:kern w:val="2"/>
          <w:sz w:val="21"/>
          <w:szCs w:val="22"/>
        </w:rPr>
      </w:pPr>
      <w:r w:rsidRPr="00F440AB">
        <w:fldChar w:fldCharType="begin"/>
      </w:r>
      <w:r w:rsidRPr="00F440AB">
        <w:instrText xml:space="preserve"> TOC \o "1-3" \h \z \u </w:instrText>
      </w:r>
      <w:r w:rsidRPr="00F440AB">
        <w:fldChar w:fldCharType="separate"/>
      </w:r>
      <w:hyperlink w:anchor="_Toc21525489" w:history="1">
        <w:r w:rsidRPr="00F440AB">
          <w:rPr>
            <w:rStyle w:val="af6"/>
            <w:noProof/>
          </w:rPr>
          <w:t>第一章  投标须知</w:t>
        </w:r>
        <w:r w:rsidRPr="00F440AB">
          <w:rPr>
            <w:noProof/>
          </w:rPr>
          <w:tab/>
        </w:r>
        <w:r w:rsidRPr="00F440AB">
          <w:rPr>
            <w:noProof/>
          </w:rPr>
          <w:fldChar w:fldCharType="begin"/>
        </w:r>
        <w:r w:rsidRPr="00F440AB">
          <w:rPr>
            <w:noProof/>
          </w:rPr>
          <w:instrText xml:space="preserve"> PAGEREF _Toc21525489 \h </w:instrText>
        </w:r>
        <w:r w:rsidRPr="00F440AB">
          <w:rPr>
            <w:noProof/>
          </w:rPr>
        </w:r>
        <w:r w:rsidRPr="00F440AB">
          <w:rPr>
            <w:noProof/>
          </w:rPr>
          <w:fldChar w:fldCharType="separate"/>
        </w:r>
        <w:r w:rsidR="001224D9">
          <w:rPr>
            <w:noProof/>
          </w:rPr>
          <w:t>3</w:t>
        </w:r>
        <w:r w:rsidRPr="00F440AB">
          <w:rPr>
            <w:noProof/>
          </w:rPr>
          <w:fldChar w:fldCharType="end"/>
        </w:r>
      </w:hyperlink>
    </w:p>
    <w:p w:rsidR="001E0CB1" w:rsidRPr="00F440AB" w:rsidRDefault="0008751B">
      <w:pPr>
        <w:pStyle w:val="21"/>
        <w:rPr>
          <w:rFonts w:asciiTheme="minorHAnsi" w:eastAsiaTheme="minorEastAsia" w:hAnsiTheme="minorHAnsi" w:cstheme="minorBidi"/>
          <w:noProof/>
          <w:sz w:val="21"/>
          <w:szCs w:val="22"/>
        </w:rPr>
      </w:pPr>
      <w:hyperlink w:anchor="_Toc21525490" w:history="1">
        <w:r w:rsidR="00A71111" w:rsidRPr="00F440AB">
          <w:rPr>
            <w:rStyle w:val="af6"/>
            <w:noProof/>
          </w:rPr>
          <w:t>一、投标须知前附表</w:t>
        </w:r>
        <w:r w:rsidR="00A71111" w:rsidRPr="00F440AB">
          <w:rPr>
            <w:noProof/>
          </w:rPr>
          <w:tab/>
        </w:r>
        <w:r w:rsidR="00A71111" w:rsidRPr="00F440AB">
          <w:rPr>
            <w:noProof/>
          </w:rPr>
          <w:fldChar w:fldCharType="begin"/>
        </w:r>
        <w:r w:rsidR="00A71111" w:rsidRPr="00F440AB">
          <w:rPr>
            <w:noProof/>
          </w:rPr>
          <w:instrText xml:space="preserve"> PAGEREF _Toc21525490 \h </w:instrText>
        </w:r>
        <w:r w:rsidR="00A71111" w:rsidRPr="00F440AB">
          <w:rPr>
            <w:noProof/>
          </w:rPr>
        </w:r>
        <w:r w:rsidR="00A71111" w:rsidRPr="00F440AB">
          <w:rPr>
            <w:noProof/>
          </w:rPr>
          <w:fldChar w:fldCharType="separate"/>
        </w:r>
        <w:r w:rsidR="001224D9">
          <w:rPr>
            <w:noProof/>
          </w:rPr>
          <w:t>3</w:t>
        </w:r>
        <w:r w:rsidR="00A71111" w:rsidRPr="00F440AB">
          <w:rPr>
            <w:noProof/>
          </w:rPr>
          <w:fldChar w:fldCharType="end"/>
        </w:r>
      </w:hyperlink>
    </w:p>
    <w:p w:rsidR="001E0CB1" w:rsidRPr="00F440AB" w:rsidRDefault="0008751B">
      <w:pPr>
        <w:pStyle w:val="21"/>
        <w:rPr>
          <w:rFonts w:asciiTheme="minorHAnsi" w:eastAsiaTheme="minorEastAsia" w:hAnsiTheme="minorHAnsi" w:cstheme="minorBidi"/>
          <w:noProof/>
          <w:sz w:val="21"/>
          <w:szCs w:val="22"/>
        </w:rPr>
      </w:pPr>
      <w:hyperlink w:anchor="_Toc21525491" w:history="1">
        <w:r w:rsidR="00A71111" w:rsidRPr="00F440AB">
          <w:rPr>
            <w:rStyle w:val="af6"/>
            <w:noProof/>
          </w:rPr>
          <w:t>二、投标须知修改表</w:t>
        </w:r>
        <w:r w:rsidR="00A71111" w:rsidRPr="00F440AB">
          <w:rPr>
            <w:noProof/>
          </w:rPr>
          <w:tab/>
        </w:r>
        <w:r w:rsidR="00A71111" w:rsidRPr="00F440AB">
          <w:rPr>
            <w:noProof/>
          </w:rPr>
          <w:fldChar w:fldCharType="begin"/>
        </w:r>
        <w:r w:rsidR="00A71111" w:rsidRPr="00F440AB">
          <w:rPr>
            <w:noProof/>
          </w:rPr>
          <w:instrText xml:space="preserve"> PAGEREF _Toc21525491 \h </w:instrText>
        </w:r>
        <w:r w:rsidR="00A71111" w:rsidRPr="00F440AB">
          <w:rPr>
            <w:noProof/>
          </w:rPr>
        </w:r>
        <w:r w:rsidR="00A71111" w:rsidRPr="00F440AB">
          <w:rPr>
            <w:noProof/>
          </w:rPr>
          <w:fldChar w:fldCharType="separate"/>
        </w:r>
        <w:r w:rsidR="001224D9">
          <w:rPr>
            <w:noProof/>
          </w:rPr>
          <w:t>8</w:t>
        </w:r>
        <w:r w:rsidR="00A71111" w:rsidRPr="00F440AB">
          <w:rPr>
            <w:noProof/>
          </w:rPr>
          <w:fldChar w:fldCharType="end"/>
        </w:r>
      </w:hyperlink>
    </w:p>
    <w:p w:rsidR="001E0CB1" w:rsidRPr="00F440AB" w:rsidRDefault="0008751B">
      <w:pPr>
        <w:pStyle w:val="21"/>
        <w:rPr>
          <w:rFonts w:asciiTheme="minorHAnsi" w:eastAsiaTheme="minorEastAsia" w:hAnsiTheme="minorHAnsi" w:cstheme="minorBidi"/>
          <w:noProof/>
          <w:sz w:val="21"/>
          <w:szCs w:val="22"/>
        </w:rPr>
      </w:pPr>
      <w:hyperlink w:anchor="_Toc21525492" w:history="1">
        <w:r w:rsidR="00A71111" w:rsidRPr="00F440AB">
          <w:rPr>
            <w:rStyle w:val="af6"/>
            <w:noProof/>
          </w:rPr>
          <w:t>三、投标须知通用条款</w:t>
        </w:r>
        <w:r w:rsidR="00A71111" w:rsidRPr="00F440AB">
          <w:rPr>
            <w:noProof/>
          </w:rPr>
          <w:tab/>
        </w:r>
        <w:r w:rsidR="00A71111" w:rsidRPr="00F440AB">
          <w:rPr>
            <w:noProof/>
          </w:rPr>
          <w:fldChar w:fldCharType="begin"/>
        </w:r>
        <w:r w:rsidR="00A71111" w:rsidRPr="00F440AB">
          <w:rPr>
            <w:noProof/>
          </w:rPr>
          <w:instrText xml:space="preserve"> PAGEREF _Toc21525492 \h </w:instrText>
        </w:r>
        <w:r w:rsidR="00A71111" w:rsidRPr="00F440AB">
          <w:rPr>
            <w:noProof/>
          </w:rPr>
        </w:r>
        <w:r w:rsidR="00A71111" w:rsidRPr="00F440AB">
          <w:rPr>
            <w:noProof/>
          </w:rPr>
          <w:fldChar w:fldCharType="separate"/>
        </w:r>
        <w:r w:rsidR="001224D9">
          <w:rPr>
            <w:noProof/>
          </w:rPr>
          <w:t>13</w:t>
        </w:r>
        <w:r w:rsidR="00A71111" w:rsidRPr="00F440AB">
          <w:rPr>
            <w:noProof/>
          </w:rPr>
          <w:fldChar w:fldCharType="end"/>
        </w:r>
      </w:hyperlink>
    </w:p>
    <w:p w:rsidR="001E0CB1" w:rsidRPr="00F440AB" w:rsidRDefault="0008751B">
      <w:pPr>
        <w:pStyle w:val="30"/>
        <w:tabs>
          <w:tab w:val="right" w:leader="dot" w:pos="9060"/>
        </w:tabs>
        <w:ind w:left="840"/>
        <w:rPr>
          <w:rFonts w:asciiTheme="minorHAnsi" w:eastAsiaTheme="minorEastAsia" w:hAnsiTheme="minorHAnsi" w:cstheme="minorBidi"/>
          <w:noProof/>
          <w:sz w:val="21"/>
          <w:szCs w:val="22"/>
        </w:rPr>
      </w:pPr>
      <w:hyperlink w:anchor="_Toc21525493" w:history="1">
        <w:r w:rsidR="00A71111" w:rsidRPr="00F440AB">
          <w:rPr>
            <w:rStyle w:val="af6"/>
            <w:noProof/>
          </w:rPr>
          <w:t>（一）总则</w:t>
        </w:r>
        <w:r w:rsidR="00A71111" w:rsidRPr="00F440AB">
          <w:rPr>
            <w:noProof/>
          </w:rPr>
          <w:tab/>
        </w:r>
        <w:r w:rsidR="00A71111" w:rsidRPr="00F440AB">
          <w:rPr>
            <w:noProof/>
          </w:rPr>
          <w:fldChar w:fldCharType="begin"/>
        </w:r>
        <w:r w:rsidR="00A71111" w:rsidRPr="00F440AB">
          <w:rPr>
            <w:noProof/>
          </w:rPr>
          <w:instrText xml:space="preserve"> PAGEREF _Toc21525493 \h </w:instrText>
        </w:r>
        <w:r w:rsidR="00A71111" w:rsidRPr="00F440AB">
          <w:rPr>
            <w:noProof/>
          </w:rPr>
        </w:r>
        <w:r w:rsidR="00A71111" w:rsidRPr="00F440AB">
          <w:rPr>
            <w:noProof/>
          </w:rPr>
          <w:fldChar w:fldCharType="separate"/>
        </w:r>
        <w:r w:rsidR="001224D9">
          <w:rPr>
            <w:noProof/>
          </w:rPr>
          <w:t>13</w:t>
        </w:r>
        <w:r w:rsidR="00A71111" w:rsidRPr="00F440AB">
          <w:rPr>
            <w:noProof/>
          </w:rPr>
          <w:fldChar w:fldCharType="end"/>
        </w:r>
      </w:hyperlink>
    </w:p>
    <w:p w:rsidR="001E0CB1" w:rsidRPr="00F440AB" w:rsidRDefault="0008751B">
      <w:pPr>
        <w:pStyle w:val="30"/>
        <w:tabs>
          <w:tab w:val="right" w:leader="dot" w:pos="9060"/>
        </w:tabs>
        <w:ind w:left="840"/>
        <w:rPr>
          <w:rFonts w:asciiTheme="minorHAnsi" w:eastAsiaTheme="minorEastAsia" w:hAnsiTheme="minorHAnsi" w:cstheme="minorBidi"/>
          <w:noProof/>
          <w:sz w:val="21"/>
          <w:szCs w:val="22"/>
        </w:rPr>
      </w:pPr>
      <w:hyperlink w:anchor="_Toc21525494" w:history="1">
        <w:r w:rsidR="00A71111" w:rsidRPr="00F440AB">
          <w:rPr>
            <w:rStyle w:val="af6"/>
            <w:noProof/>
          </w:rPr>
          <w:t>（二）招标文件</w:t>
        </w:r>
        <w:r w:rsidR="00A71111" w:rsidRPr="00F440AB">
          <w:rPr>
            <w:noProof/>
          </w:rPr>
          <w:tab/>
        </w:r>
        <w:r w:rsidR="00A71111" w:rsidRPr="00F440AB">
          <w:rPr>
            <w:noProof/>
          </w:rPr>
          <w:fldChar w:fldCharType="begin"/>
        </w:r>
        <w:r w:rsidR="00A71111" w:rsidRPr="00F440AB">
          <w:rPr>
            <w:noProof/>
          </w:rPr>
          <w:instrText xml:space="preserve"> PAGEREF _Toc21525494 \h </w:instrText>
        </w:r>
        <w:r w:rsidR="00A71111" w:rsidRPr="00F440AB">
          <w:rPr>
            <w:noProof/>
          </w:rPr>
        </w:r>
        <w:r w:rsidR="00A71111" w:rsidRPr="00F440AB">
          <w:rPr>
            <w:noProof/>
          </w:rPr>
          <w:fldChar w:fldCharType="separate"/>
        </w:r>
        <w:r w:rsidR="001224D9">
          <w:rPr>
            <w:noProof/>
          </w:rPr>
          <w:t>14</w:t>
        </w:r>
        <w:r w:rsidR="00A71111" w:rsidRPr="00F440AB">
          <w:rPr>
            <w:noProof/>
          </w:rPr>
          <w:fldChar w:fldCharType="end"/>
        </w:r>
      </w:hyperlink>
    </w:p>
    <w:p w:rsidR="001E0CB1" w:rsidRPr="00F440AB" w:rsidRDefault="0008751B">
      <w:pPr>
        <w:pStyle w:val="30"/>
        <w:tabs>
          <w:tab w:val="right" w:leader="dot" w:pos="9060"/>
        </w:tabs>
        <w:ind w:left="840"/>
        <w:rPr>
          <w:rFonts w:asciiTheme="minorHAnsi" w:eastAsiaTheme="minorEastAsia" w:hAnsiTheme="minorHAnsi" w:cstheme="minorBidi"/>
          <w:noProof/>
          <w:sz w:val="21"/>
          <w:szCs w:val="22"/>
        </w:rPr>
      </w:pPr>
      <w:hyperlink w:anchor="_Toc21525495" w:history="1">
        <w:r w:rsidR="00A71111" w:rsidRPr="00F440AB">
          <w:rPr>
            <w:rStyle w:val="af6"/>
            <w:noProof/>
          </w:rPr>
          <w:t>（三）投标文件的编制</w:t>
        </w:r>
        <w:r w:rsidR="00A71111" w:rsidRPr="00F440AB">
          <w:rPr>
            <w:noProof/>
          </w:rPr>
          <w:tab/>
        </w:r>
        <w:r w:rsidR="00A71111" w:rsidRPr="00F440AB">
          <w:rPr>
            <w:noProof/>
          </w:rPr>
          <w:fldChar w:fldCharType="begin"/>
        </w:r>
        <w:r w:rsidR="00A71111" w:rsidRPr="00F440AB">
          <w:rPr>
            <w:noProof/>
          </w:rPr>
          <w:instrText xml:space="preserve"> PAGEREF _Toc21525495 \h </w:instrText>
        </w:r>
        <w:r w:rsidR="00A71111" w:rsidRPr="00F440AB">
          <w:rPr>
            <w:noProof/>
          </w:rPr>
        </w:r>
        <w:r w:rsidR="00A71111" w:rsidRPr="00F440AB">
          <w:rPr>
            <w:noProof/>
          </w:rPr>
          <w:fldChar w:fldCharType="separate"/>
        </w:r>
        <w:r w:rsidR="001224D9">
          <w:rPr>
            <w:noProof/>
          </w:rPr>
          <w:t>15</w:t>
        </w:r>
        <w:r w:rsidR="00A71111" w:rsidRPr="00F440AB">
          <w:rPr>
            <w:noProof/>
          </w:rPr>
          <w:fldChar w:fldCharType="end"/>
        </w:r>
      </w:hyperlink>
    </w:p>
    <w:p w:rsidR="001E0CB1" w:rsidRPr="00F440AB" w:rsidRDefault="0008751B">
      <w:pPr>
        <w:pStyle w:val="30"/>
        <w:tabs>
          <w:tab w:val="right" w:leader="dot" w:pos="9060"/>
        </w:tabs>
        <w:ind w:left="840"/>
        <w:rPr>
          <w:rFonts w:asciiTheme="minorHAnsi" w:eastAsiaTheme="minorEastAsia" w:hAnsiTheme="minorHAnsi" w:cstheme="minorBidi"/>
          <w:noProof/>
          <w:sz w:val="21"/>
          <w:szCs w:val="22"/>
        </w:rPr>
      </w:pPr>
      <w:hyperlink w:anchor="_Toc21525496" w:history="1">
        <w:r w:rsidR="00A71111" w:rsidRPr="00F440AB">
          <w:rPr>
            <w:rStyle w:val="af6"/>
            <w:noProof/>
          </w:rPr>
          <w:t>（四）投标文件的提交</w:t>
        </w:r>
        <w:r w:rsidR="00A71111" w:rsidRPr="00F440AB">
          <w:rPr>
            <w:noProof/>
          </w:rPr>
          <w:tab/>
        </w:r>
        <w:r w:rsidR="00A71111" w:rsidRPr="00F440AB">
          <w:rPr>
            <w:noProof/>
          </w:rPr>
          <w:fldChar w:fldCharType="begin"/>
        </w:r>
        <w:r w:rsidR="00A71111" w:rsidRPr="00F440AB">
          <w:rPr>
            <w:noProof/>
          </w:rPr>
          <w:instrText xml:space="preserve"> PAGEREF _Toc21525496 \h </w:instrText>
        </w:r>
        <w:r w:rsidR="00A71111" w:rsidRPr="00F440AB">
          <w:rPr>
            <w:noProof/>
          </w:rPr>
        </w:r>
        <w:r w:rsidR="00A71111" w:rsidRPr="00F440AB">
          <w:rPr>
            <w:noProof/>
          </w:rPr>
          <w:fldChar w:fldCharType="separate"/>
        </w:r>
        <w:r w:rsidR="001224D9">
          <w:rPr>
            <w:noProof/>
          </w:rPr>
          <w:t>22</w:t>
        </w:r>
        <w:r w:rsidR="00A71111" w:rsidRPr="00F440AB">
          <w:rPr>
            <w:noProof/>
          </w:rPr>
          <w:fldChar w:fldCharType="end"/>
        </w:r>
      </w:hyperlink>
    </w:p>
    <w:p w:rsidR="001E0CB1" w:rsidRPr="00F440AB" w:rsidRDefault="0008751B">
      <w:pPr>
        <w:pStyle w:val="30"/>
        <w:tabs>
          <w:tab w:val="right" w:leader="dot" w:pos="9060"/>
        </w:tabs>
        <w:ind w:left="840"/>
        <w:rPr>
          <w:rFonts w:asciiTheme="minorHAnsi" w:eastAsiaTheme="minorEastAsia" w:hAnsiTheme="minorHAnsi" w:cstheme="minorBidi"/>
          <w:noProof/>
          <w:sz w:val="21"/>
          <w:szCs w:val="22"/>
        </w:rPr>
      </w:pPr>
      <w:hyperlink w:anchor="_Toc21525497" w:history="1">
        <w:r w:rsidR="00A71111" w:rsidRPr="00F440AB">
          <w:rPr>
            <w:rStyle w:val="af6"/>
            <w:noProof/>
          </w:rPr>
          <w:t>（五）开标、评标、定标及合同签定</w:t>
        </w:r>
        <w:r w:rsidR="00A71111" w:rsidRPr="00F440AB">
          <w:rPr>
            <w:noProof/>
          </w:rPr>
          <w:tab/>
        </w:r>
        <w:r w:rsidR="00A71111" w:rsidRPr="00F440AB">
          <w:rPr>
            <w:noProof/>
          </w:rPr>
          <w:fldChar w:fldCharType="begin"/>
        </w:r>
        <w:r w:rsidR="00A71111" w:rsidRPr="00F440AB">
          <w:rPr>
            <w:noProof/>
          </w:rPr>
          <w:instrText xml:space="preserve"> PAGEREF _Toc21525497 \h </w:instrText>
        </w:r>
        <w:r w:rsidR="00A71111" w:rsidRPr="00F440AB">
          <w:rPr>
            <w:noProof/>
          </w:rPr>
        </w:r>
        <w:r w:rsidR="00A71111" w:rsidRPr="00F440AB">
          <w:rPr>
            <w:noProof/>
          </w:rPr>
          <w:fldChar w:fldCharType="separate"/>
        </w:r>
        <w:r w:rsidR="001224D9">
          <w:rPr>
            <w:noProof/>
          </w:rPr>
          <w:t>23</w:t>
        </w:r>
        <w:r w:rsidR="00A71111" w:rsidRPr="00F440AB">
          <w:rPr>
            <w:noProof/>
          </w:rPr>
          <w:fldChar w:fldCharType="end"/>
        </w:r>
      </w:hyperlink>
    </w:p>
    <w:p w:rsidR="001E0CB1" w:rsidRPr="00F440AB" w:rsidRDefault="0008751B">
      <w:pPr>
        <w:pStyle w:val="10"/>
        <w:rPr>
          <w:rFonts w:asciiTheme="minorHAnsi" w:eastAsiaTheme="minorEastAsia" w:hAnsiTheme="minorHAnsi" w:cstheme="minorBidi"/>
          <w:caps w:val="0"/>
          <w:noProof/>
          <w:kern w:val="2"/>
          <w:sz w:val="21"/>
          <w:szCs w:val="22"/>
        </w:rPr>
      </w:pPr>
      <w:hyperlink w:anchor="_Toc21525498" w:history="1">
        <w:r w:rsidR="00A71111" w:rsidRPr="00F440AB">
          <w:rPr>
            <w:rStyle w:val="af6"/>
            <w:noProof/>
          </w:rPr>
          <w:t>第二章  开标、评标及定标办法</w:t>
        </w:r>
        <w:r w:rsidR="00A71111" w:rsidRPr="00F440AB">
          <w:rPr>
            <w:noProof/>
          </w:rPr>
          <w:tab/>
        </w:r>
        <w:r w:rsidR="00A71111" w:rsidRPr="00F440AB">
          <w:rPr>
            <w:noProof/>
          </w:rPr>
          <w:fldChar w:fldCharType="begin"/>
        </w:r>
        <w:r w:rsidR="00A71111" w:rsidRPr="00F440AB">
          <w:rPr>
            <w:noProof/>
          </w:rPr>
          <w:instrText xml:space="preserve"> PAGEREF _Toc21525498 \h </w:instrText>
        </w:r>
        <w:r w:rsidR="00A71111" w:rsidRPr="00F440AB">
          <w:rPr>
            <w:noProof/>
          </w:rPr>
        </w:r>
        <w:r w:rsidR="00A71111" w:rsidRPr="00F440AB">
          <w:rPr>
            <w:noProof/>
          </w:rPr>
          <w:fldChar w:fldCharType="separate"/>
        </w:r>
        <w:r w:rsidR="001224D9">
          <w:rPr>
            <w:noProof/>
          </w:rPr>
          <w:t>27</w:t>
        </w:r>
        <w:r w:rsidR="00A71111" w:rsidRPr="00F440AB">
          <w:rPr>
            <w:noProof/>
          </w:rPr>
          <w:fldChar w:fldCharType="end"/>
        </w:r>
      </w:hyperlink>
    </w:p>
    <w:p w:rsidR="001E0CB1" w:rsidRPr="00F440AB" w:rsidRDefault="0008751B">
      <w:pPr>
        <w:pStyle w:val="21"/>
        <w:rPr>
          <w:rFonts w:asciiTheme="minorHAnsi" w:eastAsiaTheme="minorEastAsia" w:hAnsiTheme="minorHAnsi" w:cstheme="minorBidi"/>
          <w:noProof/>
          <w:sz w:val="21"/>
          <w:szCs w:val="22"/>
        </w:rPr>
      </w:pPr>
      <w:hyperlink w:anchor="_Toc21525499" w:history="1">
        <w:r w:rsidR="00A71111" w:rsidRPr="00F440AB">
          <w:rPr>
            <w:rStyle w:val="af6"/>
            <w:noProof/>
          </w:rPr>
          <w:t>一、开标、评标及定标办法修改表</w:t>
        </w:r>
        <w:r w:rsidR="00A71111" w:rsidRPr="00F440AB">
          <w:rPr>
            <w:noProof/>
          </w:rPr>
          <w:tab/>
        </w:r>
        <w:r w:rsidR="00A71111" w:rsidRPr="00F440AB">
          <w:rPr>
            <w:noProof/>
          </w:rPr>
          <w:fldChar w:fldCharType="begin"/>
        </w:r>
        <w:r w:rsidR="00A71111" w:rsidRPr="00F440AB">
          <w:rPr>
            <w:noProof/>
          </w:rPr>
          <w:instrText xml:space="preserve"> PAGEREF _Toc21525499 \h </w:instrText>
        </w:r>
        <w:r w:rsidR="00A71111" w:rsidRPr="00F440AB">
          <w:rPr>
            <w:noProof/>
          </w:rPr>
        </w:r>
        <w:r w:rsidR="00A71111" w:rsidRPr="00F440AB">
          <w:rPr>
            <w:noProof/>
          </w:rPr>
          <w:fldChar w:fldCharType="separate"/>
        </w:r>
        <w:r w:rsidR="001224D9">
          <w:rPr>
            <w:noProof/>
          </w:rPr>
          <w:t>27</w:t>
        </w:r>
        <w:r w:rsidR="00A71111" w:rsidRPr="00F440AB">
          <w:rPr>
            <w:noProof/>
          </w:rPr>
          <w:fldChar w:fldCharType="end"/>
        </w:r>
      </w:hyperlink>
    </w:p>
    <w:p w:rsidR="001E0CB1" w:rsidRPr="00F440AB" w:rsidRDefault="0008751B">
      <w:pPr>
        <w:pStyle w:val="21"/>
        <w:rPr>
          <w:rFonts w:asciiTheme="minorHAnsi" w:eastAsiaTheme="minorEastAsia" w:hAnsiTheme="minorHAnsi" w:cstheme="minorBidi"/>
          <w:noProof/>
          <w:sz w:val="21"/>
          <w:szCs w:val="22"/>
        </w:rPr>
      </w:pPr>
      <w:hyperlink w:anchor="_Toc21525500" w:history="1">
        <w:r w:rsidR="00A71111" w:rsidRPr="00F440AB">
          <w:rPr>
            <w:rStyle w:val="af6"/>
            <w:noProof/>
          </w:rPr>
          <w:t>二、开标、评标及定标办法通用条款</w:t>
        </w:r>
        <w:r w:rsidR="00A71111" w:rsidRPr="00F440AB">
          <w:rPr>
            <w:noProof/>
          </w:rPr>
          <w:tab/>
        </w:r>
        <w:r w:rsidR="00A71111" w:rsidRPr="00F440AB">
          <w:rPr>
            <w:noProof/>
          </w:rPr>
          <w:fldChar w:fldCharType="begin"/>
        </w:r>
        <w:r w:rsidR="00A71111" w:rsidRPr="00F440AB">
          <w:rPr>
            <w:noProof/>
          </w:rPr>
          <w:instrText xml:space="preserve"> PAGEREF _Toc21525500 \h </w:instrText>
        </w:r>
        <w:r w:rsidR="00A71111" w:rsidRPr="00F440AB">
          <w:rPr>
            <w:noProof/>
          </w:rPr>
        </w:r>
        <w:r w:rsidR="00A71111" w:rsidRPr="00F440AB">
          <w:rPr>
            <w:noProof/>
          </w:rPr>
          <w:fldChar w:fldCharType="separate"/>
        </w:r>
        <w:r w:rsidR="001224D9">
          <w:rPr>
            <w:noProof/>
          </w:rPr>
          <w:t>30</w:t>
        </w:r>
        <w:r w:rsidR="00A71111" w:rsidRPr="00F440AB">
          <w:rPr>
            <w:noProof/>
          </w:rPr>
          <w:fldChar w:fldCharType="end"/>
        </w:r>
      </w:hyperlink>
    </w:p>
    <w:p w:rsidR="001E0CB1" w:rsidRPr="00F440AB" w:rsidRDefault="0008751B">
      <w:pPr>
        <w:pStyle w:val="30"/>
        <w:tabs>
          <w:tab w:val="right" w:leader="dot" w:pos="9060"/>
        </w:tabs>
        <w:ind w:left="840"/>
        <w:rPr>
          <w:rFonts w:asciiTheme="minorHAnsi" w:eastAsiaTheme="minorEastAsia" w:hAnsiTheme="minorHAnsi" w:cstheme="minorBidi"/>
          <w:noProof/>
          <w:sz w:val="21"/>
          <w:szCs w:val="22"/>
        </w:rPr>
      </w:pPr>
      <w:hyperlink w:anchor="_Toc21525501" w:history="1">
        <w:r w:rsidR="00A71111" w:rsidRPr="00F440AB">
          <w:rPr>
            <w:rStyle w:val="af6"/>
            <w:noProof/>
          </w:rPr>
          <w:t>（一）总则</w:t>
        </w:r>
        <w:r w:rsidR="00A71111" w:rsidRPr="00F440AB">
          <w:rPr>
            <w:noProof/>
          </w:rPr>
          <w:tab/>
        </w:r>
        <w:r w:rsidR="00A71111" w:rsidRPr="00F440AB">
          <w:rPr>
            <w:noProof/>
          </w:rPr>
          <w:fldChar w:fldCharType="begin"/>
        </w:r>
        <w:r w:rsidR="00A71111" w:rsidRPr="00F440AB">
          <w:rPr>
            <w:noProof/>
          </w:rPr>
          <w:instrText xml:space="preserve"> PAGEREF _Toc21525501 \h </w:instrText>
        </w:r>
        <w:r w:rsidR="00A71111" w:rsidRPr="00F440AB">
          <w:rPr>
            <w:noProof/>
          </w:rPr>
        </w:r>
        <w:r w:rsidR="00A71111" w:rsidRPr="00F440AB">
          <w:rPr>
            <w:noProof/>
          </w:rPr>
          <w:fldChar w:fldCharType="separate"/>
        </w:r>
        <w:r w:rsidR="001224D9">
          <w:rPr>
            <w:noProof/>
          </w:rPr>
          <w:t>30</w:t>
        </w:r>
        <w:r w:rsidR="00A71111" w:rsidRPr="00F440AB">
          <w:rPr>
            <w:noProof/>
          </w:rPr>
          <w:fldChar w:fldCharType="end"/>
        </w:r>
      </w:hyperlink>
    </w:p>
    <w:p w:rsidR="001E0CB1" w:rsidRPr="00F440AB" w:rsidRDefault="0008751B">
      <w:pPr>
        <w:pStyle w:val="30"/>
        <w:tabs>
          <w:tab w:val="right" w:leader="dot" w:pos="9060"/>
        </w:tabs>
        <w:ind w:left="840"/>
        <w:rPr>
          <w:rFonts w:asciiTheme="minorHAnsi" w:eastAsiaTheme="minorEastAsia" w:hAnsiTheme="minorHAnsi" w:cstheme="minorBidi"/>
          <w:noProof/>
          <w:sz w:val="21"/>
          <w:szCs w:val="22"/>
        </w:rPr>
      </w:pPr>
      <w:hyperlink w:anchor="_Toc21525502" w:history="1">
        <w:r w:rsidR="00A71111" w:rsidRPr="00F440AB">
          <w:rPr>
            <w:rStyle w:val="af6"/>
            <w:noProof/>
          </w:rPr>
          <w:t>（二）开标评标办法程序和细则</w:t>
        </w:r>
        <w:r w:rsidR="00A71111" w:rsidRPr="00F440AB">
          <w:rPr>
            <w:noProof/>
          </w:rPr>
          <w:tab/>
        </w:r>
        <w:r w:rsidR="00A71111" w:rsidRPr="00F440AB">
          <w:rPr>
            <w:noProof/>
          </w:rPr>
          <w:fldChar w:fldCharType="begin"/>
        </w:r>
        <w:r w:rsidR="00A71111" w:rsidRPr="00F440AB">
          <w:rPr>
            <w:noProof/>
          </w:rPr>
          <w:instrText xml:space="preserve"> PAGEREF _Toc21525502 \h </w:instrText>
        </w:r>
        <w:r w:rsidR="00A71111" w:rsidRPr="00F440AB">
          <w:rPr>
            <w:noProof/>
          </w:rPr>
        </w:r>
        <w:r w:rsidR="00A71111" w:rsidRPr="00F440AB">
          <w:rPr>
            <w:noProof/>
          </w:rPr>
          <w:fldChar w:fldCharType="separate"/>
        </w:r>
        <w:r w:rsidR="001224D9">
          <w:rPr>
            <w:noProof/>
          </w:rPr>
          <w:t>32</w:t>
        </w:r>
        <w:r w:rsidR="00A71111" w:rsidRPr="00F440AB">
          <w:rPr>
            <w:noProof/>
          </w:rPr>
          <w:fldChar w:fldCharType="end"/>
        </w:r>
      </w:hyperlink>
    </w:p>
    <w:p w:rsidR="001E0CB1" w:rsidRPr="00F440AB" w:rsidRDefault="0008751B">
      <w:pPr>
        <w:pStyle w:val="30"/>
        <w:tabs>
          <w:tab w:val="right" w:leader="dot" w:pos="9060"/>
        </w:tabs>
        <w:ind w:left="840"/>
        <w:rPr>
          <w:rFonts w:asciiTheme="minorHAnsi" w:eastAsiaTheme="minorEastAsia" w:hAnsiTheme="minorHAnsi" w:cstheme="minorBidi"/>
          <w:noProof/>
          <w:sz w:val="21"/>
          <w:szCs w:val="22"/>
        </w:rPr>
      </w:pPr>
      <w:hyperlink w:anchor="_Toc21525509" w:history="1">
        <w:r w:rsidR="00A71111" w:rsidRPr="00F440AB">
          <w:rPr>
            <w:rStyle w:val="af6"/>
            <w:noProof/>
          </w:rPr>
          <w:t>可选办法七（适合综合评分法四，技术标与经济标同时开启）</w:t>
        </w:r>
        <w:r w:rsidR="00A71111" w:rsidRPr="00F440AB">
          <w:rPr>
            <w:noProof/>
          </w:rPr>
          <w:tab/>
        </w:r>
        <w:r w:rsidR="00A71111" w:rsidRPr="00F440AB">
          <w:rPr>
            <w:noProof/>
          </w:rPr>
          <w:fldChar w:fldCharType="begin"/>
        </w:r>
        <w:r w:rsidR="00A71111" w:rsidRPr="00F440AB">
          <w:rPr>
            <w:noProof/>
          </w:rPr>
          <w:instrText xml:space="preserve"> PAGEREF _Toc21525509 \h </w:instrText>
        </w:r>
        <w:r w:rsidR="00A71111" w:rsidRPr="00F440AB">
          <w:rPr>
            <w:noProof/>
          </w:rPr>
        </w:r>
        <w:r w:rsidR="00A71111" w:rsidRPr="00F440AB">
          <w:rPr>
            <w:noProof/>
          </w:rPr>
          <w:fldChar w:fldCharType="separate"/>
        </w:r>
        <w:r w:rsidR="001224D9">
          <w:rPr>
            <w:noProof/>
          </w:rPr>
          <w:t>32</w:t>
        </w:r>
        <w:r w:rsidR="00A71111" w:rsidRPr="00F440AB">
          <w:rPr>
            <w:noProof/>
          </w:rPr>
          <w:fldChar w:fldCharType="end"/>
        </w:r>
      </w:hyperlink>
    </w:p>
    <w:p w:rsidR="001E0CB1" w:rsidRPr="00F440AB" w:rsidRDefault="0008751B">
      <w:pPr>
        <w:pStyle w:val="10"/>
        <w:rPr>
          <w:rFonts w:asciiTheme="minorHAnsi" w:eastAsiaTheme="minorEastAsia" w:hAnsiTheme="minorHAnsi" w:cstheme="minorBidi"/>
          <w:caps w:val="0"/>
          <w:noProof/>
          <w:kern w:val="2"/>
          <w:sz w:val="21"/>
          <w:szCs w:val="22"/>
        </w:rPr>
      </w:pPr>
      <w:hyperlink w:anchor="_Toc21525511" w:history="1">
        <w:r w:rsidR="00A71111" w:rsidRPr="00F440AB">
          <w:rPr>
            <w:rStyle w:val="af6"/>
            <w:noProof/>
          </w:rPr>
          <w:t>第三章  合同条款</w:t>
        </w:r>
        <w:r w:rsidR="00A71111" w:rsidRPr="00F440AB">
          <w:rPr>
            <w:noProof/>
          </w:rPr>
          <w:tab/>
        </w:r>
        <w:r w:rsidR="00A71111" w:rsidRPr="00F440AB">
          <w:rPr>
            <w:noProof/>
          </w:rPr>
          <w:fldChar w:fldCharType="begin"/>
        </w:r>
        <w:r w:rsidR="00A71111" w:rsidRPr="00F440AB">
          <w:rPr>
            <w:noProof/>
          </w:rPr>
          <w:instrText xml:space="preserve"> PAGEREF _Toc21525511 \h </w:instrText>
        </w:r>
        <w:r w:rsidR="00A71111" w:rsidRPr="00F440AB">
          <w:rPr>
            <w:noProof/>
          </w:rPr>
        </w:r>
        <w:r w:rsidR="00A71111" w:rsidRPr="00F440AB">
          <w:rPr>
            <w:noProof/>
          </w:rPr>
          <w:fldChar w:fldCharType="separate"/>
        </w:r>
        <w:r w:rsidR="001224D9">
          <w:rPr>
            <w:noProof/>
          </w:rPr>
          <w:t>48</w:t>
        </w:r>
        <w:r w:rsidR="00A71111" w:rsidRPr="00F440AB">
          <w:rPr>
            <w:noProof/>
          </w:rPr>
          <w:fldChar w:fldCharType="end"/>
        </w:r>
      </w:hyperlink>
    </w:p>
    <w:p w:rsidR="001E0CB1" w:rsidRPr="00F440AB" w:rsidRDefault="0008751B">
      <w:pPr>
        <w:pStyle w:val="10"/>
        <w:rPr>
          <w:rFonts w:asciiTheme="minorHAnsi" w:eastAsiaTheme="minorEastAsia" w:hAnsiTheme="minorHAnsi" w:cstheme="minorBidi"/>
          <w:caps w:val="0"/>
          <w:noProof/>
          <w:kern w:val="2"/>
          <w:sz w:val="21"/>
          <w:szCs w:val="22"/>
        </w:rPr>
      </w:pPr>
      <w:hyperlink w:anchor="_Toc21525512" w:history="1">
        <w:r w:rsidR="00A71111" w:rsidRPr="00F440AB">
          <w:rPr>
            <w:rStyle w:val="af6"/>
            <w:noProof/>
          </w:rPr>
          <w:t>第四章  投标文件格式</w:t>
        </w:r>
        <w:r w:rsidR="00A71111" w:rsidRPr="00F440AB">
          <w:rPr>
            <w:noProof/>
          </w:rPr>
          <w:tab/>
        </w:r>
        <w:r w:rsidR="00A71111" w:rsidRPr="00F440AB">
          <w:rPr>
            <w:noProof/>
          </w:rPr>
          <w:fldChar w:fldCharType="begin"/>
        </w:r>
        <w:r w:rsidR="00A71111" w:rsidRPr="00F440AB">
          <w:rPr>
            <w:noProof/>
          </w:rPr>
          <w:instrText xml:space="preserve"> PAGEREF _Toc21525512 \h </w:instrText>
        </w:r>
        <w:r w:rsidR="00A71111" w:rsidRPr="00F440AB">
          <w:rPr>
            <w:noProof/>
          </w:rPr>
        </w:r>
        <w:r w:rsidR="00A71111" w:rsidRPr="00F440AB">
          <w:rPr>
            <w:noProof/>
          </w:rPr>
          <w:fldChar w:fldCharType="separate"/>
        </w:r>
        <w:r w:rsidR="001224D9">
          <w:rPr>
            <w:noProof/>
          </w:rPr>
          <w:t>49</w:t>
        </w:r>
        <w:r w:rsidR="00A71111" w:rsidRPr="00F440AB">
          <w:rPr>
            <w:noProof/>
          </w:rPr>
          <w:fldChar w:fldCharType="end"/>
        </w:r>
      </w:hyperlink>
    </w:p>
    <w:p w:rsidR="001E0CB1" w:rsidRPr="00F440AB" w:rsidRDefault="0008751B">
      <w:pPr>
        <w:pStyle w:val="10"/>
        <w:rPr>
          <w:rFonts w:asciiTheme="minorHAnsi" w:eastAsiaTheme="minorEastAsia" w:hAnsiTheme="minorHAnsi" w:cstheme="minorBidi"/>
          <w:caps w:val="0"/>
          <w:noProof/>
          <w:kern w:val="2"/>
          <w:sz w:val="21"/>
          <w:szCs w:val="22"/>
        </w:rPr>
      </w:pPr>
      <w:hyperlink w:anchor="_Toc21525513" w:history="1">
        <w:r w:rsidR="00A71111" w:rsidRPr="00F440AB">
          <w:rPr>
            <w:rStyle w:val="af6"/>
            <w:noProof/>
          </w:rPr>
          <w:t>第五章  技术条件（工程建设标准）</w:t>
        </w:r>
        <w:r w:rsidR="00A71111" w:rsidRPr="00F440AB">
          <w:rPr>
            <w:noProof/>
          </w:rPr>
          <w:tab/>
        </w:r>
        <w:r w:rsidR="00A71111" w:rsidRPr="00F440AB">
          <w:rPr>
            <w:noProof/>
          </w:rPr>
          <w:fldChar w:fldCharType="begin"/>
        </w:r>
        <w:r w:rsidR="00A71111" w:rsidRPr="00F440AB">
          <w:rPr>
            <w:noProof/>
          </w:rPr>
          <w:instrText xml:space="preserve"> PAGEREF _Toc21525513 \h </w:instrText>
        </w:r>
        <w:r w:rsidR="00A71111" w:rsidRPr="00F440AB">
          <w:rPr>
            <w:noProof/>
          </w:rPr>
        </w:r>
        <w:r w:rsidR="00A71111" w:rsidRPr="00F440AB">
          <w:rPr>
            <w:noProof/>
          </w:rPr>
          <w:fldChar w:fldCharType="separate"/>
        </w:r>
        <w:r w:rsidR="001224D9">
          <w:rPr>
            <w:noProof/>
          </w:rPr>
          <w:t>60</w:t>
        </w:r>
        <w:r w:rsidR="00A71111" w:rsidRPr="00F440AB">
          <w:rPr>
            <w:noProof/>
          </w:rPr>
          <w:fldChar w:fldCharType="end"/>
        </w:r>
      </w:hyperlink>
    </w:p>
    <w:p w:rsidR="001E0CB1" w:rsidRPr="00F440AB" w:rsidRDefault="0008751B">
      <w:pPr>
        <w:pStyle w:val="10"/>
        <w:rPr>
          <w:rFonts w:asciiTheme="minorHAnsi" w:eastAsiaTheme="minorEastAsia" w:hAnsiTheme="minorHAnsi" w:cstheme="minorBidi"/>
          <w:caps w:val="0"/>
          <w:noProof/>
          <w:kern w:val="2"/>
          <w:sz w:val="21"/>
          <w:szCs w:val="22"/>
        </w:rPr>
      </w:pPr>
      <w:hyperlink w:anchor="_Toc21525514" w:history="1">
        <w:r w:rsidR="00A71111" w:rsidRPr="00F440AB">
          <w:rPr>
            <w:rStyle w:val="af6"/>
            <w:noProof/>
          </w:rPr>
          <w:t>第六章  图纸及勘察资料</w:t>
        </w:r>
        <w:r w:rsidR="00A71111" w:rsidRPr="00F440AB">
          <w:rPr>
            <w:noProof/>
          </w:rPr>
          <w:tab/>
        </w:r>
        <w:r w:rsidR="00A71111" w:rsidRPr="00F440AB">
          <w:rPr>
            <w:noProof/>
          </w:rPr>
          <w:fldChar w:fldCharType="begin"/>
        </w:r>
        <w:r w:rsidR="00A71111" w:rsidRPr="00F440AB">
          <w:rPr>
            <w:noProof/>
          </w:rPr>
          <w:instrText xml:space="preserve"> PAGEREF _Toc21525514 \h </w:instrText>
        </w:r>
        <w:r w:rsidR="00A71111" w:rsidRPr="00F440AB">
          <w:rPr>
            <w:noProof/>
          </w:rPr>
        </w:r>
        <w:r w:rsidR="00A71111" w:rsidRPr="00F440AB">
          <w:rPr>
            <w:noProof/>
          </w:rPr>
          <w:fldChar w:fldCharType="separate"/>
        </w:r>
        <w:r w:rsidR="001224D9">
          <w:rPr>
            <w:noProof/>
          </w:rPr>
          <w:t>66</w:t>
        </w:r>
        <w:r w:rsidR="00A71111" w:rsidRPr="00F440AB">
          <w:rPr>
            <w:noProof/>
          </w:rPr>
          <w:fldChar w:fldCharType="end"/>
        </w:r>
      </w:hyperlink>
    </w:p>
    <w:p w:rsidR="001E0CB1" w:rsidRPr="00F440AB" w:rsidRDefault="0008751B">
      <w:pPr>
        <w:pStyle w:val="10"/>
        <w:rPr>
          <w:rFonts w:asciiTheme="minorHAnsi" w:eastAsiaTheme="minorEastAsia" w:hAnsiTheme="minorHAnsi" w:cstheme="minorBidi"/>
          <w:caps w:val="0"/>
          <w:noProof/>
          <w:kern w:val="2"/>
          <w:sz w:val="21"/>
          <w:szCs w:val="22"/>
        </w:rPr>
      </w:pPr>
      <w:hyperlink w:anchor="_Toc21525515" w:history="1">
        <w:r w:rsidR="00A71111" w:rsidRPr="00F440AB">
          <w:rPr>
            <w:rStyle w:val="af6"/>
            <w:noProof/>
          </w:rPr>
          <w:t>第七章  工程量清单</w:t>
        </w:r>
        <w:r w:rsidR="00A71111" w:rsidRPr="00F440AB">
          <w:rPr>
            <w:noProof/>
          </w:rPr>
          <w:tab/>
        </w:r>
        <w:r w:rsidR="00A71111" w:rsidRPr="00F440AB">
          <w:rPr>
            <w:noProof/>
          </w:rPr>
          <w:fldChar w:fldCharType="begin"/>
        </w:r>
        <w:r w:rsidR="00A71111" w:rsidRPr="00F440AB">
          <w:rPr>
            <w:noProof/>
          </w:rPr>
          <w:instrText xml:space="preserve"> PAGEREF _Toc21525515 \h </w:instrText>
        </w:r>
        <w:r w:rsidR="00A71111" w:rsidRPr="00F440AB">
          <w:rPr>
            <w:noProof/>
          </w:rPr>
        </w:r>
        <w:r w:rsidR="00A71111" w:rsidRPr="00F440AB">
          <w:rPr>
            <w:noProof/>
          </w:rPr>
          <w:fldChar w:fldCharType="separate"/>
        </w:r>
        <w:r w:rsidR="001224D9">
          <w:rPr>
            <w:noProof/>
          </w:rPr>
          <w:t>67</w:t>
        </w:r>
        <w:r w:rsidR="00A71111" w:rsidRPr="00F440AB">
          <w:rPr>
            <w:noProof/>
          </w:rPr>
          <w:fldChar w:fldCharType="end"/>
        </w:r>
      </w:hyperlink>
    </w:p>
    <w:p w:rsidR="001E0CB1" w:rsidRPr="00F440AB" w:rsidRDefault="0008751B">
      <w:pPr>
        <w:pStyle w:val="10"/>
        <w:rPr>
          <w:rFonts w:asciiTheme="minorHAnsi" w:eastAsiaTheme="minorEastAsia" w:hAnsiTheme="minorHAnsi" w:cstheme="minorBidi"/>
          <w:caps w:val="0"/>
          <w:noProof/>
          <w:kern w:val="2"/>
          <w:sz w:val="21"/>
          <w:szCs w:val="22"/>
        </w:rPr>
      </w:pPr>
      <w:hyperlink w:anchor="_Toc21525516" w:history="1">
        <w:r w:rsidR="00A71111" w:rsidRPr="00F440AB">
          <w:rPr>
            <w:rStyle w:val="af6"/>
            <w:noProof/>
          </w:rPr>
          <w:t>第八章  最高投标限价</w:t>
        </w:r>
        <w:r w:rsidR="00A71111" w:rsidRPr="00F440AB">
          <w:rPr>
            <w:noProof/>
          </w:rPr>
          <w:tab/>
        </w:r>
        <w:r w:rsidR="00A71111" w:rsidRPr="00F440AB">
          <w:rPr>
            <w:noProof/>
          </w:rPr>
          <w:fldChar w:fldCharType="begin"/>
        </w:r>
        <w:r w:rsidR="00A71111" w:rsidRPr="00F440AB">
          <w:rPr>
            <w:noProof/>
          </w:rPr>
          <w:instrText xml:space="preserve"> PAGEREF _Toc21525516 \h </w:instrText>
        </w:r>
        <w:r w:rsidR="00A71111" w:rsidRPr="00F440AB">
          <w:rPr>
            <w:noProof/>
          </w:rPr>
        </w:r>
        <w:r w:rsidR="00A71111" w:rsidRPr="00F440AB">
          <w:rPr>
            <w:noProof/>
          </w:rPr>
          <w:fldChar w:fldCharType="separate"/>
        </w:r>
        <w:r w:rsidR="001224D9">
          <w:rPr>
            <w:noProof/>
          </w:rPr>
          <w:t>68</w:t>
        </w:r>
        <w:r w:rsidR="00A71111" w:rsidRPr="00F440AB">
          <w:rPr>
            <w:noProof/>
          </w:rPr>
          <w:fldChar w:fldCharType="end"/>
        </w:r>
      </w:hyperlink>
    </w:p>
    <w:p w:rsidR="00161F15" w:rsidRPr="00F440AB" w:rsidRDefault="00A71111">
      <w:pPr>
        <w:pStyle w:val="1"/>
      </w:pPr>
      <w:r w:rsidRPr="00F440AB">
        <w:fldChar w:fldCharType="end"/>
      </w:r>
      <w:bookmarkStart w:id="0" w:name="_Toc2272545"/>
      <w:bookmarkStart w:id="1" w:name="_Toc21525489"/>
    </w:p>
    <w:p w:rsidR="00161F15" w:rsidRPr="00F440AB" w:rsidRDefault="00161F15" w:rsidP="00161F15">
      <w:pPr>
        <w:pStyle w:val="1"/>
      </w:pPr>
    </w:p>
    <w:p w:rsidR="00161F15" w:rsidRPr="00F440AB" w:rsidRDefault="00161F15" w:rsidP="00161F15">
      <w:pPr>
        <w:pStyle w:val="a2"/>
      </w:pPr>
    </w:p>
    <w:p w:rsidR="00161F15" w:rsidRPr="00F440AB" w:rsidRDefault="00161F15" w:rsidP="00161F15">
      <w:pPr>
        <w:pStyle w:val="a2"/>
      </w:pPr>
    </w:p>
    <w:p w:rsidR="00161F15" w:rsidRPr="00F440AB" w:rsidRDefault="00A71111" w:rsidP="00161F15">
      <w:pPr>
        <w:pStyle w:val="1"/>
      </w:pPr>
      <w:r w:rsidRPr="00F440AB">
        <w:rPr>
          <w:rFonts w:hint="eastAsia"/>
        </w:rPr>
        <w:lastRenderedPageBreak/>
        <w:t>第一章</w:t>
      </w:r>
      <w:r w:rsidRPr="00F440AB">
        <w:t xml:space="preserve">  </w:t>
      </w:r>
      <w:r w:rsidRPr="00F440AB">
        <w:rPr>
          <w:rFonts w:hint="eastAsia"/>
        </w:rPr>
        <w:t>投标须知</w:t>
      </w:r>
      <w:bookmarkStart w:id="2" w:name="_Toc2272546"/>
      <w:bookmarkStart w:id="3" w:name="_Toc21525490"/>
      <w:bookmarkEnd w:id="0"/>
      <w:bookmarkEnd w:id="1"/>
    </w:p>
    <w:p w:rsidR="001E0CB1" w:rsidRPr="00F440AB" w:rsidRDefault="00A71111">
      <w:pPr>
        <w:pStyle w:val="2"/>
        <w:rPr>
          <w:color w:val="auto"/>
        </w:rPr>
      </w:pPr>
      <w:r w:rsidRPr="00F440AB">
        <w:rPr>
          <w:rFonts w:hint="eastAsia"/>
          <w:color w:val="auto"/>
        </w:rPr>
        <w:t>一、投标须知前附表</w:t>
      </w:r>
      <w:bookmarkEnd w:id="2"/>
      <w:bookmarkEnd w:id="3"/>
    </w:p>
    <w:p w:rsidR="001E0CB1" w:rsidRPr="00F440AB" w:rsidRDefault="00A71111">
      <w:pPr>
        <w:pStyle w:val="a3"/>
        <w:spacing w:line="360" w:lineRule="auto"/>
        <w:ind w:firstLine="0"/>
        <w:rPr>
          <w:rFonts w:ascii="宋体" w:hAnsi="宋体"/>
          <w:b/>
          <w:sz w:val="24"/>
          <w:szCs w:val="24"/>
        </w:rPr>
      </w:pPr>
      <w:r w:rsidRPr="00F440AB">
        <w:rPr>
          <w:rFonts w:ascii="宋体" w:hAnsi="宋体" w:hint="eastAsia"/>
          <w:b/>
          <w:sz w:val="24"/>
          <w:szCs w:val="24"/>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W w:w="93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2"/>
        <w:gridCol w:w="981"/>
        <w:gridCol w:w="1810"/>
        <w:gridCol w:w="5857"/>
      </w:tblGrid>
      <w:tr w:rsidR="001E0CB1" w:rsidRPr="00F440AB">
        <w:trPr>
          <w:cantSplit/>
          <w:trHeight w:val="966"/>
          <w:tblHeader/>
        </w:trPr>
        <w:tc>
          <w:tcPr>
            <w:tcW w:w="702" w:type="dxa"/>
            <w:tcBorders>
              <w:top w:val="double" w:sz="4" w:space="0" w:color="auto"/>
              <w:left w:val="doub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hint="eastAsia"/>
                <w:szCs w:val="21"/>
              </w:rPr>
              <w:t>项目</w:t>
            </w:r>
          </w:p>
        </w:tc>
        <w:tc>
          <w:tcPr>
            <w:tcW w:w="981" w:type="dxa"/>
            <w:tcBorders>
              <w:top w:val="doub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hint="eastAsia"/>
                <w:szCs w:val="21"/>
              </w:rPr>
              <w:t>条款号</w:t>
            </w:r>
          </w:p>
        </w:tc>
        <w:tc>
          <w:tcPr>
            <w:tcW w:w="1810" w:type="dxa"/>
            <w:tcBorders>
              <w:top w:val="double" w:sz="4" w:space="0" w:color="auto"/>
              <w:left w:val="single" w:sz="4" w:space="0" w:color="auto"/>
              <w:bottom w:val="single" w:sz="4" w:space="0" w:color="auto"/>
              <w:right w:val="single" w:sz="4" w:space="0" w:color="auto"/>
            </w:tcBorders>
            <w:vAlign w:val="center"/>
          </w:tcPr>
          <w:p w:rsidR="001E0CB1" w:rsidRPr="00F440AB" w:rsidRDefault="00A71111">
            <w:pPr>
              <w:ind w:firstLine="458"/>
              <w:rPr>
                <w:rFonts w:ascii="宋体" w:hAnsi="宋体"/>
                <w:szCs w:val="21"/>
              </w:rPr>
            </w:pPr>
            <w:r w:rsidRPr="00F440AB">
              <w:rPr>
                <w:rFonts w:ascii="宋体" w:hAnsi="宋体" w:hint="eastAsia"/>
                <w:szCs w:val="21"/>
              </w:rPr>
              <w:t>内容</w:t>
            </w:r>
          </w:p>
        </w:tc>
        <w:tc>
          <w:tcPr>
            <w:tcW w:w="5857" w:type="dxa"/>
            <w:tcBorders>
              <w:top w:val="double" w:sz="4" w:space="0" w:color="auto"/>
              <w:left w:val="single" w:sz="4" w:space="0" w:color="auto"/>
              <w:bottom w:val="single" w:sz="4" w:space="0" w:color="auto"/>
              <w:right w:val="double" w:sz="4" w:space="0" w:color="auto"/>
            </w:tcBorders>
            <w:vAlign w:val="center"/>
          </w:tcPr>
          <w:p w:rsidR="001E0CB1" w:rsidRPr="00F440AB" w:rsidRDefault="00A71111">
            <w:pPr>
              <w:pStyle w:val="ac"/>
              <w:ind w:firstLine="458"/>
              <w:jc w:val="center"/>
              <w:rPr>
                <w:rFonts w:ascii="宋体" w:hAnsi="宋体"/>
                <w:szCs w:val="21"/>
              </w:rPr>
            </w:pPr>
            <w:r w:rsidRPr="00F440AB">
              <w:rPr>
                <w:rFonts w:ascii="宋体" w:hAnsi="宋体" w:hint="eastAsia"/>
                <w:szCs w:val="21"/>
              </w:rPr>
              <w:t>说明与要求</w:t>
            </w:r>
          </w:p>
        </w:tc>
      </w:tr>
      <w:tr w:rsidR="001E0CB1" w:rsidRPr="00F440AB">
        <w:trPr>
          <w:cantSplit/>
          <w:trHeight w:val="1304"/>
        </w:trPr>
        <w:tc>
          <w:tcPr>
            <w:tcW w:w="702" w:type="dxa"/>
            <w:tcBorders>
              <w:top w:val="single" w:sz="4" w:space="0" w:color="auto"/>
              <w:left w:val="doub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1</w:t>
            </w:r>
          </w:p>
        </w:tc>
        <w:tc>
          <w:tcPr>
            <w:tcW w:w="981"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1</w:t>
            </w:r>
          </w:p>
        </w:tc>
        <w:tc>
          <w:tcPr>
            <w:tcW w:w="181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hint="eastAsia"/>
                <w:szCs w:val="21"/>
              </w:rPr>
              <w:t>定义</w:t>
            </w:r>
          </w:p>
        </w:tc>
        <w:tc>
          <w:tcPr>
            <w:tcW w:w="5857" w:type="dxa"/>
            <w:tcBorders>
              <w:top w:val="single" w:sz="4" w:space="0" w:color="auto"/>
              <w:left w:val="single" w:sz="4" w:space="0" w:color="auto"/>
              <w:bottom w:val="single" w:sz="4" w:space="0" w:color="auto"/>
              <w:right w:val="double" w:sz="4" w:space="0" w:color="auto"/>
            </w:tcBorders>
            <w:vAlign w:val="center"/>
          </w:tcPr>
          <w:p w:rsidR="001E0CB1" w:rsidRPr="00F440AB" w:rsidRDefault="00A71111">
            <w:pPr>
              <w:rPr>
                <w:rFonts w:ascii="宋体" w:hAnsi="宋体"/>
                <w:color w:val="000000"/>
                <w:szCs w:val="21"/>
              </w:rPr>
            </w:pPr>
            <w:r w:rsidRPr="00F440AB">
              <w:rPr>
                <w:rFonts w:ascii="宋体" w:hAnsi="宋体" w:hint="eastAsia"/>
                <w:color w:val="000000"/>
                <w:szCs w:val="21"/>
              </w:rPr>
              <w:t>招标人（即发包人）：</w:t>
            </w:r>
            <w:r w:rsidR="000D1D83" w:rsidRPr="00F440AB">
              <w:rPr>
                <w:rFonts w:ascii="宋体" w:hAnsi="宋体" w:hint="eastAsia"/>
                <w:color w:val="000000"/>
                <w:szCs w:val="21"/>
                <w:u w:val="single"/>
              </w:rPr>
              <w:t>广州市</w:t>
            </w:r>
            <w:proofErr w:type="gramStart"/>
            <w:r w:rsidR="000D1D83" w:rsidRPr="00F440AB">
              <w:rPr>
                <w:rFonts w:ascii="宋体" w:hAnsi="宋体" w:hint="eastAsia"/>
                <w:color w:val="000000"/>
                <w:szCs w:val="21"/>
                <w:u w:val="single"/>
              </w:rPr>
              <w:t>番禺区</w:t>
            </w:r>
            <w:proofErr w:type="gramEnd"/>
            <w:r w:rsidR="000D1D83" w:rsidRPr="00F440AB">
              <w:rPr>
                <w:rFonts w:ascii="宋体" w:hAnsi="宋体" w:hint="eastAsia"/>
                <w:color w:val="000000"/>
                <w:szCs w:val="21"/>
                <w:u w:val="single"/>
              </w:rPr>
              <w:t>人民政府沙湾街道办事处</w:t>
            </w:r>
            <w:r w:rsidRPr="00F440AB">
              <w:rPr>
                <w:rFonts w:ascii="宋体" w:hAnsi="宋体"/>
                <w:color w:val="000000"/>
                <w:szCs w:val="21"/>
                <w:u w:val="single"/>
              </w:rPr>
              <w:t xml:space="preserve">  </w:t>
            </w:r>
          </w:p>
          <w:p w:rsidR="001E0CB1" w:rsidRPr="00F440AB" w:rsidRDefault="00A71111">
            <w:pPr>
              <w:rPr>
                <w:rFonts w:ascii="宋体" w:hAnsi="宋体"/>
                <w:color w:val="000000"/>
                <w:szCs w:val="21"/>
              </w:rPr>
            </w:pPr>
            <w:r w:rsidRPr="00F440AB">
              <w:rPr>
                <w:rFonts w:ascii="宋体" w:hAnsi="宋体" w:hint="eastAsia"/>
                <w:color w:val="000000"/>
                <w:szCs w:val="21"/>
              </w:rPr>
              <w:t>项目建设管理单位：</w:t>
            </w:r>
            <w:r w:rsidRPr="00F440AB">
              <w:rPr>
                <w:rFonts w:ascii="宋体" w:hAnsi="宋体"/>
                <w:color w:val="000000"/>
                <w:szCs w:val="21"/>
                <w:u w:val="single"/>
              </w:rPr>
              <w:t xml:space="preserve">               </w:t>
            </w:r>
            <w:r w:rsidR="000D1D83" w:rsidRPr="00F440AB">
              <w:rPr>
                <w:rFonts w:ascii="宋体" w:hAnsi="宋体" w:hint="eastAsia"/>
                <w:color w:val="000000"/>
                <w:szCs w:val="21"/>
                <w:u w:val="single"/>
              </w:rPr>
              <w:t>/</w:t>
            </w:r>
            <w:r w:rsidRPr="00F440AB">
              <w:rPr>
                <w:rFonts w:ascii="宋体" w:hAnsi="宋体"/>
                <w:color w:val="000000"/>
                <w:szCs w:val="21"/>
                <w:u w:val="single"/>
              </w:rPr>
              <w:t xml:space="preserve">                 </w:t>
            </w:r>
            <w:r w:rsidRPr="00F440AB">
              <w:rPr>
                <w:rFonts w:ascii="宋体" w:hAnsi="宋体" w:hint="eastAsia"/>
                <w:color w:val="000000"/>
                <w:szCs w:val="21"/>
                <w:u w:val="single"/>
              </w:rPr>
              <w:t xml:space="preserve"> </w:t>
            </w:r>
          </w:p>
          <w:p w:rsidR="001E0CB1" w:rsidRPr="00F440AB" w:rsidRDefault="00A71111">
            <w:pPr>
              <w:rPr>
                <w:rFonts w:ascii="宋体" w:hAnsi="宋体"/>
                <w:color w:val="000000"/>
                <w:szCs w:val="21"/>
              </w:rPr>
            </w:pPr>
            <w:r w:rsidRPr="00F440AB">
              <w:rPr>
                <w:rFonts w:ascii="宋体" w:hAnsi="宋体" w:hint="eastAsia"/>
                <w:color w:val="000000"/>
                <w:szCs w:val="21"/>
              </w:rPr>
              <w:t>招标代理：</w:t>
            </w:r>
            <w:r w:rsidR="000D1D83" w:rsidRPr="00F440AB">
              <w:rPr>
                <w:rFonts w:ascii="宋体" w:hAnsi="宋体" w:hint="eastAsia"/>
                <w:color w:val="000000"/>
                <w:szCs w:val="21"/>
                <w:u w:val="single"/>
              </w:rPr>
              <w:t>广州市百业建设顾问有限公司</w:t>
            </w:r>
          </w:p>
          <w:p w:rsidR="001E0CB1" w:rsidRPr="00F440AB" w:rsidRDefault="00A71111">
            <w:pPr>
              <w:rPr>
                <w:rFonts w:ascii="宋体" w:hAnsi="宋体"/>
                <w:color w:val="000000"/>
                <w:szCs w:val="21"/>
              </w:rPr>
            </w:pPr>
            <w:r w:rsidRPr="00F440AB">
              <w:rPr>
                <w:rFonts w:ascii="宋体" w:hAnsi="宋体" w:hint="eastAsia"/>
                <w:color w:val="000000"/>
                <w:szCs w:val="21"/>
              </w:rPr>
              <w:t>设计单位：</w:t>
            </w:r>
            <w:r w:rsidR="000D1D83" w:rsidRPr="00F440AB">
              <w:rPr>
                <w:rFonts w:ascii="宋体" w:hAnsi="宋体" w:hint="eastAsia"/>
                <w:color w:val="000000"/>
                <w:szCs w:val="21"/>
                <w:u w:val="single"/>
              </w:rPr>
              <w:t>广东省冶金建筑设计研究院有限公司</w:t>
            </w:r>
            <w:r w:rsidRPr="00F440AB">
              <w:rPr>
                <w:rFonts w:ascii="宋体" w:hAnsi="宋体"/>
                <w:color w:val="000000"/>
                <w:szCs w:val="21"/>
                <w:u w:val="single"/>
              </w:rPr>
              <w:t xml:space="preserve">  </w:t>
            </w:r>
          </w:p>
          <w:p w:rsidR="001E0CB1" w:rsidRPr="00F440AB" w:rsidRDefault="00A71111">
            <w:pPr>
              <w:rPr>
                <w:rFonts w:ascii="宋体" w:hAnsi="宋体"/>
                <w:color w:val="000000"/>
                <w:szCs w:val="21"/>
                <w:u w:val="single"/>
              </w:rPr>
            </w:pPr>
            <w:r w:rsidRPr="00F440AB">
              <w:rPr>
                <w:rFonts w:ascii="宋体" w:hAnsi="宋体" w:hint="eastAsia"/>
                <w:color w:val="000000"/>
                <w:szCs w:val="21"/>
              </w:rPr>
              <w:t>监理单位：</w:t>
            </w:r>
            <w:r w:rsidRPr="00F440AB">
              <w:rPr>
                <w:rFonts w:ascii="宋体" w:hAnsi="宋体"/>
                <w:color w:val="000000"/>
                <w:szCs w:val="21"/>
                <w:u w:val="single"/>
              </w:rPr>
              <w:t xml:space="preserve">              </w:t>
            </w:r>
            <w:r w:rsidR="000D1D83" w:rsidRPr="00F440AB">
              <w:rPr>
                <w:rFonts w:ascii="宋体" w:hAnsi="宋体" w:hint="eastAsia"/>
                <w:color w:val="000000"/>
                <w:szCs w:val="21"/>
                <w:u w:val="single"/>
              </w:rPr>
              <w:t>/</w:t>
            </w:r>
            <w:r w:rsidRPr="00F440AB">
              <w:rPr>
                <w:rFonts w:ascii="宋体" w:hAnsi="宋体"/>
                <w:color w:val="000000"/>
                <w:szCs w:val="21"/>
                <w:u w:val="single"/>
              </w:rPr>
              <w:t xml:space="preserve">                           </w:t>
            </w:r>
          </w:p>
          <w:p w:rsidR="001E0CB1" w:rsidRPr="00F440AB" w:rsidRDefault="00A71111">
            <w:pPr>
              <w:rPr>
                <w:rFonts w:ascii="宋体" w:hAnsi="宋体"/>
                <w:color w:val="000000"/>
                <w:szCs w:val="21"/>
              </w:rPr>
            </w:pPr>
            <w:r w:rsidRPr="00F440AB">
              <w:rPr>
                <w:rFonts w:ascii="宋体" w:hAnsi="宋体" w:hint="eastAsia"/>
                <w:color w:val="000000"/>
                <w:szCs w:val="21"/>
              </w:rPr>
              <w:t>检测机构：</w:t>
            </w:r>
            <w:r w:rsidRPr="00F440AB">
              <w:rPr>
                <w:rFonts w:ascii="宋体" w:hAnsi="宋体" w:hint="eastAsia"/>
                <w:color w:val="000000"/>
                <w:szCs w:val="21"/>
                <w:u w:val="single"/>
              </w:rPr>
              <w:t xml:space="preserve">              </w:t>
            </w:r>
            <w:r w:rsidR="000D1D83" w:rsidRPr="00F440AB">
              <w:rPr>
                <w:rFonts w:ascii="宋体" w:hAnsi="宋体" w:hint="eastAsia"/>
                <w:color w:val="000000"/>
                <w:szCs w:val="21"/>
                <w:u w:val="single"/>
              </w:rPr>
              <w:t>/</w:t>
            </w:r>
            <w:r w:rsidRPr="00F440AB">
              <w:rPr>
                <w:rFonts w:ascii="宋体" w:hAnsi="宋体" w:hint="eastAsia"/>
                <w:color w:val="000000"/>
                <w:szCs w:val="21"/>
                <w:u w:val="single"/>
              </w:rPr>
              <w:t xml:space="preserve">                           </w:t>
            </w:r>
          </w:p>
        </w:tc>
      </w:tr>
      <w:tr w:rsidR="001E0CB1" w:rsidRPr="00F440AB">
        <w:trPr>
          <w:cantSplit/>
          <w:trHeight w:val="558"/>
        </w:trPr>
        <w:tc>
          <w:tcPr>
            <w:tcW w:w="702" w:type="dxa"/>
            <w:tcBorders>
              <w:top w:val="single" w:sz="4" w:space="0" w:color="auto"/>
              <w:left w:val="doub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2</w:t>
            </w:r>
          </w:p>
        </w:tc>
        <w:tc>
          <w:tcPr>
            <w:tcW w:w="981"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hint="eastAsia"/>
                <w:szCs w:val="21"/>
              </w:rPr>
              <w:t>工程名称</w:t>
            </w:r>
          </w:p>
        </w:tc>
        <w:tc>
          <w:tcPr>
            <w:tcW w:w="5857" w:type="dxa"/>
            <w:tcBorders>
              <w:top w:val="single" w:sz="4" w:space="0" w:color="auto"/>
              <w:left w:val="single" w:sz="4" w:space="0" w:color="auto"/>
              <w:bottom w:val="single" w:sz="4" w:space="0" w:color="auto"/>
              <w:right w:val="double" w:sz="4" w:space="0" w:color="auto"/>
            </w:tcBorders>
            <w:vAlign w:val="center"/>
          </w:tcPr>
          <w:p w:rsidR="001E0CB1" w:rsidRPr="00F440AB" w:rsidRDefault="000D1D83" w:rsidP="000D1D83">
            <w:pPr>
              <w:rPr>
                <w:rFonts w:ascii="宋体" w:hAnsi="宋体"/>
                <w:szCs w:val="21"/>
                <w:u w:val="single"/>
              </w:rPr>
            </w:pPr>
            <w:proofErr w:type="gramStart"/>
            <w:r w:rsidRPr="00F440AB">
              <w:rPr>
                <w:rFonts w:ascii="宋体" w:hAnsi="宋体" w:hint="eastAsia"/>
                <w:szCs w:val="21"/>
                <w:u w:val="single"/>
              </w:rPr>
              <w:t>番禺区</w:t>
            </w:r>
            <w:proofErr w:type="gramEnd"/>
            <w:r w:rsidRPr="00F440AB">
              <w:rPr>
                <w:rFonts w:ascii="宋体" w:hAnsi="宋体" w:hint="eastAsia"/>
                <w:szCs w:val="21"/>
                <w:u w:val="single"/>
              </w:rPr>
              <w:t>沙湾街龙古路查缺补漏工程（重新招标）</w:t>
            </w:r>
          </w:p>
        </w:tc>
      </w:tr>
      <w:tr w:rsidR="001E0CB1" w:rsidRPr="00F440AB">
        <w:trPr>
          <w:cantSplit/>
          <w:trHeight w:val="452"/>
        </w:trPr>
        <w:tc>
          <w:tcPr>
            <w:tcW w:w="702" w:type="dxa"/>
            <w:tcBorders>
              <w:top w:val="single" w:sz="4" w:space="0" w:color="auto"/>
              <w:left w:val="doub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3</w:t>
            </w:r>
          </w:p>
        </w:tc>
        <w:tc>
          <w:tcPr>
            <w:tcW w:w="981"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hint="eastAsia"/>
                <w:szCs w:val="21"/>
              </w:rPr>
              <w:t>建设地点</w:t>
            </w:r>
          </w:p>
        </w:tc>
        <w:tc>
          <w:tcPr>
            <w:tcW w:w="5857" w:type="dxa"/>
            <w:tcBorders>
              <w:top w:val="single" w:sz="4" w:space="0" w:color="auto"/>
              <w:left w:val="single" w:sz="4" w:space="0" w:color="auto"/>
              <w:bottom w:val="single" w:sz="4" w:space="0" w:color="auto"/>
              <w:right w:val="double" w:sz="4" w:space="0" w:color="auto"/>
            </w:tcBorders>
            <w:vAlign w:val="center"/>
          </w:tcPr>
          <w:p w:rsidR="001E0CB1" w:rsidRPr="00F440AB" w:rsidRDefault="000D1D83">
            <w:pPr>
              <w:rPr>
                <w:rFonts w:ascii="宋体" w:hAnsi="宋体"/>
                <w:szCs w:val="21"/>
                <w:u w:val="single"/>
              </w:rPr>
            </w:pPr>
            <w:proofErr w:type="gramStart"/>
            <w:r w:rsidRPr="00F440AB">
              <w:rPr>
                <w:rFonts w:ascii="宋体" w:hAnsi="宋体" w:hint="eastAsia"/>
                <w:szCs w:val="21"/>
                <w:u w:val="single"/>
              </w:rPr>
              <w:t>番禺区</w:t>
            </w:r>
            <w:proofErr w:type="gramEnd"/>
            <w:r w:rsidRPr="00F440AB">
              <w:rPr>
                <w:rFonts w:ascii="宋体" w:hAnsi="宋体" w:hint="eastAsia"/>
                <w:szCs w:val="21"/>
                <w:u w:val="single"/>
              </w:rPr>
              <w:t>沙湾街</w:t>
            </w:r>
          </w:p>
        </w:tc>
      </w:tr>
      <w:tr w:rsidR="001E0CB1" w:rsidRPr="00F440AB">
        <w:trPr>
          <w:cantSplit/>
          <w:trHeight w:val="569"/>
        </w:trPr>
        <w:tc>
          <w:tcPr>
            <w:tcW w:w="702" w:type="dxa"/>
            <w:tcBorders>
              <w:top w:val="single" w:sz="4" w:space="0" w:color="auto"/>
              <w:left w:val="doub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4</w:t>
            </w:r>
          </w:p>
        </w:tc>
        <w:tc>
          <w:tcPr>
            <w:tcW w:w="981"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hint="eastAsia"/>
                <w:szCs w:val="21"/>
              </w:rPr>
              <w:t>建设规模</w:t>
            </w:r>
          </w:p>
        </w:tc>
        <w:tc>
          <w:tcPr>
            <w:tcW w:w="5857" w:type="dxa"/>
            <w:tcBorders>
              <w:top w:val="single" w:sz="4" w:space="0" w:color="auto"/>
              <w:left w:val="single" w:sz="4" w:space="0" w:color="auto"/>
              <w:bottom w:val="single" w:sz="4" w:space="0" w:color="auto"/>
              <w:right w:val="double" w:sz="4" w:space="0" w:color="auto"/>
            </w:tcBorders>
            <w:vAlign w:val="center"/>
          </w:tcPr>
          <w:p w:rsidR="001E0CB1" w:rsidRPr="00F440AB" w:rsidRDefault="00DF12F5">
            <w:pPr>
              <w:rPr>
                <w:rFonts w:ascii="宋体" w:hAnsi="宋体"/>
                <w:szCs w:val="21"/>
                <w:u w:val="single"/>
              </w:rPr>
            </w:pPr>
            <w:r w:rsidRPr="00F440AB">
              <w:rPr>
                <w:rFonts w:ascii="宋体" w:hAnsi="宋体" w:hint="eastAsia"/>
                <w:szCs w:val="21"/>
              </w:rPr>
              <w:t>详见本工程招标公告。</w:t>
            </w:r>
          </w:p>
        </w:tc>
      </w:tr>
      <w:tr w:rsidR="001E0CB1" w:rsidRPr="00F440AB">
        <w:trPr>
          <w:cantSplit/>
          <w:trHeight w:val="674"/>
        </w:trPr>
        <w:tc>
          <w:tcPr>
            <w:tcW w:w="702" w:type="dxa"/>
            <w:tcBorders>
              <w:top w:val="single" w:sz="4" w:space="0" w:color="auto"/>
              <w:left w:val="doub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5</w:t>
            </w:r>
          </w:p>
        </w:tc>
        <w:tc>
          <w:tcPr>
            <w:tcW w:w="981"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hint="eastAsia"/>
                <w:szCs w:val="21"/>
              </w:rPr>
              <w:t>承包方式</w:t>
            </w:r>
          </w:p>
        </w:tc>
        <w:tc>
          <w:tcPr>
            <w:tcW w:w="5857" w:type="dxa"/>
            <w:tcBorders>
              <w:top w:val="single" w:sz="4" w:space="0" w:color="auto"/>
              <w:left w:val="single" w:sz="4" w:space="0" w:color="auto"/>
              <w:bottom w:val="single" w:sz="4" w:space="0" w:color="auto"/>
              <w:right w:val="double" w:sz="4" w:space="0" w:color="auto"/>
            </w:tcBorders>
            <w:vAlign w:val="center"/>
          </w:tcPr>
          <w:p w:rsidR="001E0CB1" w:rsidRPr="00F440AB" w:rsidRDefault="00DF12F5">
            <w:pPr>
              <w:rPr>
                <w:rFonts w:ascii="宋体" w:hAnsi="宋体"/>
                <w:szCs w:val="21"/>
              </w:rPr>
            </w:pPr>
            <w:r w:rsidRPr="00F440AB">
              <w:rPr>
                <w:rFonts w:ascii="宋体" w:hAnsi="宋体" w:cs="宋体" w:hint="eastAsia"/>
                <w:szCs w:val="21"/>
                <w:u w:val="single"/>
              </w:rPr>
              <w:t>包工、包料、包工期、包质量、包安全、包文明施工。图纸大包干、项目措施费包干。</w:t>
            </w:r>
          </w:p>
        </w:tc>
      </w:tr>
      <w:tr w:rsidR="001E0CB1" w:rsidRPr="00F440AB">
        <w:trPr>
          <w:cantSplit/>
          <w:trHeight w:val="613"/>
        </w:trPr>
        <w:tc>
          <w:tcPr>
            <w:tcW w:w="702" w:type="dxa"/>
            <w:tcBorders>
              <w:top w:val="single" w:sz="4" w:space="0" w:color="auto"/>
              <w:left w:val="doub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6</w:t>
            </w:r>
          </w:p>
        </w:tc>
        <w:tc>
          <w:tcPr>
            <w:tcW w:w="981"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hint="eastAsia"/>
                <w:szCs w:val="21"/>
              </w:rPr>
              <w:t>质量标准</w:t>
            </w:r>
          </w:p>
        </w:tc>
        <w:tc>
          <w:tcPr>
            <w:tcW w:w="5857" w:type="dxa"/>
            <w:tcBorders>
              <w:top w:val="single" w:sz="4" w:space="0" w:color="auto"/>
              <w:left w:val="single" w:sz="4" w:space="0" w:color="auto"/>
              <w:bottom w:val="single" w:sz="4" w:space="0" w:color="auto"/>
              <w:right w:val="double" w:sz="4" w:space="0" w:color="auto"/>
            </w:tcBorders>
            <w:vAlign w:val="center"/>
          </w:tcPr>
          <w:p w:rsidR="001E0CB1" w:rsidRPr="00F440AB" w:rsidRDefault="00DF12F5">
            <w:pPr>
              <w:rPr>
                <w:rFonts w:ascii="宋体" w:hAnsi="宋体"/>
                <w:szCs w:val="21"/>
                <w:u w:val="single"/>
              </w:rPr>
            </w:pPr>
            <w:r w:rsidRPr="00F440AB">
              <w:rPr>
                <w:rFonts w:ascii="宋体" w:hAnsi="宋体" w:cs="宋体" w:hint="eastAsia"/>
                <w:spacing w:val="20"/>
                <w:szCs w:val="21"/>
                <w:u w:val="single"/>
              </w:rPr>
              <w:t>合格</w:t>
            </w:r>
          </w:p>
        </w:tc>
      </w:tr>
      <w:tr w:rsidR="001E0CB1" w:rsidRPr="00F440AB">
        <w:trPr>
          <w:cantSplit/>
          <w:trHeight w:val="518"/>
        </w:trPr>
        <w:tc>
          <w:tcPr>
            <w:tcW w:w="702" w:type="dxa"/>
            <w:tcBorders>
              <w:top w:val="single" w:sz="4" w:space="0" w:color="auto"/>
              <w:left w:val="doub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7</w:t>
            </w:r>
          </w:p>
        </w:tc>
        <w:tc>
          <w:tcPr>
            <w:tcW w:w="981"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hint="eastAsia"/>
                <w:szCs w:val="21"/>
              </w:rPr>
              <w:t>招标范围</w:t>
            </w:r>
          </w:p>
        </w:tc>
        <w:tc>
          <w:tcPr>
            <w:tcW w:w="5857" w:type="dxa"/>
            <w:tcBorders>
              <w:top w:val="single" w:sz="4" w:space="0" w:color="auto"/>
              <w:left w:val="single" w:sz="4" w:space="0" w:color="auto"/>
              <w:bottom w:val="single" w:sz="4" w:space="0" w:color="auto"/>
              <w:right w:val="double" w:sz="4" w:space="0" w:color="auto"/>
            </w:tcBorders>
            <w:vAlign w:val="center"/>
          </w:tcPr>
          <w:p w:rsidR="001E0CB1" w:rsidRPr="00F440AB" w:rsidRDefault="00DF12F5">
            <w:pPr>
              <w:rPr>
                <w:rFonts w:ascii="宋体" w:hAnsi="宋体"/>
                <w:szCs w:val="21"/>
                <w:u w:val="single"/>
              </w:rPr>
            </w:pPr>
            <w:r w:rsidRPr="00F440AB">
              <w:rPr>
                <w:rFonts w:ascii="宋体" w:hAnsi="宋体" w:hint="eastAsia"/>
                <w:szCs w:val="21"/>
              </w:rPr>
              <w:t>详见本工程招标公告。</w:t>
            </w:r>
          </w:p>
        </w:tc>
      </w:tr>
      <w:tr w:rsidR="001E0CB1" w:rsidRPr="00F440AB">
        <w:trPr>
          <w:cantSplit/>
          <w:trHeight w:val="676"/>
        </w:trPr>
        <w:tc>
          <w:tcPr>
            <w:tcW w:w="702" w:type="dxa"/>
            <w:tcBorders>
              <w:top w:val="single" w:sz="4" w:space="0" w:color="auto"/>
              <w:left w:val="doub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8</w:t>
            </w:r>
          </w:p>
        </w:tc>
        <w:tc>
          <w:tcPr>
            <w:tcW w:w="981"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hint="eastAsia"/>
                <w:szCs w:val="21"/>
              </w:rPr>
              <w:t>工期要求</w:t>
            </w:r>
          </w:p>
        </w:tc>
        <w:tc>
          <w:tcPr>
            <w:tcW w:w="5857" w:type="dxa"/>
            <w:tcBorders>
              <w:top w:val="single" w:sz="4" w:space="0" w:color="auto"/>
              <w:left w:val="single" w:sz="4" w:space="0" w:color="auto"/>
              <w:bottom w:val="single" w:sz="4" w:space="0" w:color="auto"/>
              <w:right w:val="double" w:sz="4" w:space="0" w:color="auto"/>
            </w:tcBorders>
            <w:vAlign w:val="center"/>
          </w:tcPr>
          <w:p w:rsidR="001E0CB1" w:rsidRPr="00F440AB" w:rsidRDefault="00A71111" w:rsidP="005029B7">
            <w:pPr>
              <w:rPr>
                <w:rFonts w:ascii="宋体" w:hAnsi="宋体"/>
                <w:szCs w:val="21"/>
              </w:rPr>
            </w:pPr>
            <w:r w:rsidRPr="00F440AB">
              <w:rPr>
                <w:rFonts w:ascii="宋体" w:hAnsi="宋体"/>
                <w:szCs w:val="21"/>
                <w:u w:val="single"/>
              </w:rPr>
              <w:t xml:space="preserve">   </w:t>
            </w:r>
            <w:r w:rsidR="005029B7" w:rsidRPr="00F440AB">
              <w:rPr>
                <w:rFonts w:ascii="宋体" w:hAnsi="宋体" w:hint="eastAsia"/>
                <w:szCs w:val="21"/>
                <w:u w:val="single"/>
              </w:rPr>
              <w:t>/</w:t>
            </w:r>
            <w:r w:rsidRPr="00F440AB">
              <w:rPr>
                <w:rFonts w:ascii="宋体" w:hAnsi="宋体"/>
                <w:szCs w:val="21"/>
                <w:u w:val="single"/>
              </w:rPr>
              <w:t xml:space="preserve">  </w:t>
            </w:r>
            <w:r w:rsidRPr="00F440AB">
              <w:rPr>
                <w:rFonts w:ascii="宋体" w:hAnsi="宋体" w:hint="eastAsia"/>
                <w:szCs w:val="21"/>
              </w:rPr>
              <w:t>年</w:t>
            </w:r>
            <w:r w:rsidRPr="00F440AB">
              <w:rPr>
                <w:rFonts w:ascii="宋体" w:hAnsi="宋体"/>
                <w:szCs w:val="21"/>
                <w:u w:val="single"/>
              </w:rPr>
              <w:t xml:space="preserve">   </w:t>
            </w:r>
            <w:r w:rsidR="005029B7" w:rsidRPr="00F440AB">
              <w:rPr>
                <w:rFonts w:ascii="宋体" w:hAnsi="宋体" w:hint="eastAsia"/>
                <w:szCs w:val="21"/>
                <w:u w:val="single"/>
              </w:rPr>
              <w:t>/</w:t>
            </w:r>
            <w:r w:rsidRPr="00F440AB">
              <w:rPr>
                <w:rFonts w:ascii="宋体" w:hAnsi="宋体"/>
                <w:szCs w:val="21"/>
                <w:u w:val="single"/>
              </w:rPr>
              <w:t xml:space="preserve">  </w:t>
            </w:r>
            <w:r w:rsidRPr="00F440AB">
              <w:rPr>
                <w:rFonts w:ascii="宋体" w:hAnsi="宋体" w:hint="eastAsia"/>
                <w:szCs w:val="21"/>
              </w:rPr>
              <w:t>月</w:t>
            </w:r>
            <w:r w:rsidRPr="00F440AB">
              <w:rPr>
                <w:rFonts w:ascii="宋体" w:hAnsi="宋体"/>
                <w:szCs w:val="21"/>
                <w:u w:val="single"/>
              </w:rPr>
              <w:t xml:space="preserve">  </w:t>
            </w:r>
            <w:r w:rsidR="005029B7" w:rsidRPr="00F440AB">
              <w:rPr>
                <w:rFonts w:ascii="宋体" w:hAnsi="宋体" w:hint="eastAsia"/>
                <w:szCs w:val="21"/>
                <w:u w:val="single"/>
              </w:rPr>
              <w:t>/</w:t>
            </w:r>
            <w:r w:rsidRPr="00F440AB">
              <w:rPr>
                <w:rFonts w:ascii="宋体" w:hAnsi="宋体"/>
                <w:szCs w:val="21"/>
                <w:u w:val="single"/>
              </w:rPr>
              <w:t xml:space="preserve"> </w:t>
            </w:r>
            <w:r w:rsidRPr="00F440AB">
              <w:rPr>
                <w:rFonts w:ascii="宋体" w:hAnsi="宋体" w:hint="eastAsia"/>
                <w:szCs w:val="21"/>
              </w:rPr>
              <w:t>日计划开工，施工总期：</w:t>
            </w:r>
            <w:r w:rsidR="005029B7" w:rsidRPr="00F440AB">
              <w:rPr>
                <w:rFonts w:ascii="宋体" w:hAnsi="宋体" w:hint="eastAsia"/>
                <w:szCs w:val="21"/>
                <w:u w:val="single"/>
              </w:rPr>
              <w:t>90</w:t>
            </w:r>
            <w:r w:rsidRPr="00F440AB">
              <w:rPr>
                <w:rFonts w:ascii="宋体" w:hAnsi="宋体"/>
                <w:szCs w:val="21"/>
                <w:u w:val="single"/>
              </w:rPr>
              <w:t xml:space="preserve"> </w:t>
            </w:r>
            <w:r w:rsidRPr="00F440AB">
              <w:rPr>
                <w:rFonts w:ascii="宋体" w:hAnsi="宋体" w:hint="eastAsia"/>
                <w:szCs w:val="21"/>
              </w:rPr>
              <w:t>日历天。</w:t>
            </w:r>
            <w:r w:rsidRPr="00F440AB">
              <w:rPr>
                <w:rFonts w:ascii="宋体" w:hAnsi="宋体"/>
                <w:szCs w:val="21"/>
              </w:rPr>
              <w:t xml:space="preserve">                                                                       </w:t>
            </w:r>
          </w:p>
        </w:tc>
      </w:tr>
      <w:tr w:rsidR="001E0CB1" w:rsidRPr="00F440AB">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9</w:t>
            </w:r>
          </w:p>
        </w:tc>
        <w:tc>
          <w:tcPr>
            <w:tcW w:w="981"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3.1</w:t>
            </w:r>
          </w:p>
        </w:tc>
        <w:tc>
          <w:tcPr>
            <w:tcW w:w="181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hint="eastAsia"/>
                <w:szCs w:val="21"/>
              </w:rPr>
              <w:t>资金来源</w:t>
            </w:r>
          </w:p>
        </w:tc>
        <w:tc>
          <w:tcPr>
            <w:tcW w:w="5857" w:type="dxa"/>
            <w:tcBorders>
              <w:top w:val="single" w:sz="4" w:space="0" w:color="auto"/>
              <w:left w:val="single" w:sz="4" w:space="0" w:color="auto"/>
              <w:bottom w:val="single" w:sz="4" w:space="0" w:color="auto"/>
              <w:right w:val="double" w:sz="4" w:space="0" w:color="auto"/>
            </w:tcBorders>
            <w:vAlign w:val="center"/>
          </w:tcPr>
          <w:p w:rsidR="001E0CB1" w:rsidRPr="00F440AB" w:rsidRDefault="00CE2755">
            <w:pPr>
              <w:rPr>
                <w:rFonts w:ascii="宋体" w:hAnsi="宋体"/>
                <w:szCs w:val="21"/>
                <w:u w:val="single"/>
              </w:rPr>
            </w:pPr>
            <w:r w:rsidRPr="00F440AB">
              <w:rPr>
                <w:rFonts w:ascii="宋体" w:hAnsi="宋体" w:hint="eastAsia"/>
                <w:szCs w:val="21"/>
                <w:u w:val="single"/>
              </w:rPr>
              <w:t>财政资金</w:t>
            </w:r>
          </w:p>
        </w:tc>
      </w:tr>
      <w:tr w:rsidR="001E0CB1" w:rsidRPr="00F440AB">
        <w:trPr>
          <w:cantSplit/>
          <w:trHeight w:val="987"/>
        </w:trPr>
        <w:tc>
          <w:tcPr>
            <w:tcW w:w="702" w:type="dxa"/>
            <w:tcBorders>
              <w:top w:val="single" w:sz="4" w:space="0" w:color="auto"/>
              <w:left w:val="doub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10</w:t>
            </w:r>
          </w:p>
        </w:tc>
        <w:tc>
          <w:tcPr>
            <w:tcW w:w="981"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4.1</w:t>
            </w:r>
          </w:p>
        </w:tc>
        <w:tc>
          <w:tcPr>
            <w:tcW w:w="181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hint="eastAsia"/>
                <w:szCs w:val="21"/>
              </w:rPr>
              <w:t>投标人资质等级及项目负责人等级要求</w:t>
            </w:r>
          </w:p>
        </w:tc>
        <w:tc>
          <w:tcPr>
            <w:tcW w:w="5857" w:type="dxa"/>
            <w:tcBorders>
              <w:top w:val="single" w:sz="4" w:space="0" w:color="auto"/>
              <w:left w:val="single" w:sz="4" w:space="0" w:color="auto"/>
              <w:bottom w:val="single" w:sz="4" w:space="0" w:color="auto"/>
              <w:right w:val="double" w:sz="4" w:space="0" w:color="auto"/>
            </w:tcBorders>
            <w:vAlign w:val="center"/>
          </w:tcPr>
          <w:p w:rsidR="001E0CB1" w:rsidRPr="00F440AB" w:rsidRDefault="00A71111">
            <w:pPr>
              <w:rPr>
                <w:rFonts w:ascii="宋体" w:hAnsi="宋体"/>
                <w:szCs w:val="21"/>
              </w:rPr>
            </w:pPr>
            <w:r w:rsidRPr="00F440AB">
              <w:rPr>
                <w:rFonts w:ascii="宋体" w:hAnsi="宋体" w:hint="eastAsia"/>
                <w:szCs w:val="21"/>
              </w:rPr>
              <w:t>详见本工程招标公告。</w:t>
            </w:r>
          </w:p>
        </w:tc>
      </w:tr>
      <w:tr w:rsidR="001E0CB1" w:rsidRPr="00F440AB">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11</w:t>
            </w:r>
          </w:p>
        </w:tc>
        <w:tc>
          <w:tcPr>
            <w:tcW w:w="98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ind w:firstLine="458"/>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hint="eastAsia"/>
                <w:szCs w:val="21"/>
              </w:rPr>
              <w:t>资格审查方式</w:t>
            </w:r>
          </w:p>
        </w:tc>
        <w:tc>
          <w:tcPr>
            <w:tcW w:w="5857" w:type="dxa"/>
            <w:tcBorders>
              <w:top w:val="single" w:sz="4" w:space="0" w:color="auto"/>
              <w:left w:val="single" w:sz="4" w:space="0" w:color="auto"/>
              <w:bottom w:val="single" w:sz="4" w:space="0" w:color="auto"/>
              <w:right w:val="double" w:sz="4" w:space="0" w:color="auto"/>
            </w:tcBorders>
            <w:vAlign w:val="center"/>
          </w:tcPr>
          <w:p w:rsidR="001E0CB1" w:rsidRPr="00F440AB" w:rsidRDefault="00A71111">
            <w:pPr>
              <w:rPr>
                <w:rFonts w:ascii="宋体" w:hAnsi="宋体"/>
                <w:szCs w:val="21"/>
              </w:rPr>
            </w:pPr>
            <w:r w:rsidRPr="00F440AB">
              <w:rPr>
                <w:rFonts w:ascii="宋体" w:hAnsi="宋体" w:hint="eastAsia"/>
                <w:szCs w:val="21"/>
              </w:rPr>
              <w:t>详见本工程招标公告。</w:t>
            </w:r>
          </w:p>
        </w:tc>
      </w:tr>
      <w:tr w:rsidR="001E0CB1" w:rsidRPr="00F440AB">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12</w:t>
            </w:r>
          </w:p>
        </w:tc>
        <w:tc>
          <w:tcPr>
            <w:tcW w:w="981"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13.1</w:t>
            </w:r>
          </w:p>
        </w:tc>
        <w:tc>
          <w:tcPr>
            <w:tcW w:w="181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hint="eastAsia"/>
                <w:szCs w:val="21"/>
              </w:rPr>
              <w:t>报价以及单价和总价计算方式</w:t>
            </w:r>
          </w:p>
        </w:tc>
        <w:tc>
          <w:tcPr>
            <w:tcW w:w="5857" w:type="dxa"/>
            <w:tcBorders>
              <w:top w:val="single" w:sz="4" w:space="0" w:color="auto"/>
              <w:left w:val="single" w:sz="4" w:space="0" w:color="auto"/>
              <w:bottom w:val="single" w:sz="4" w:space="0" w:color="auto"/>
              <w:right w:val="double" w:sz="4" w:space="0" w:color="auto"/>
            </w:tcBorders>
            <w:vAlign w:val="center"/>
          </w:tcPr>
          <w:p w:rsidR="001E0CB1" w:rsidRPr="00F440AB" w:rsidRDefault="00A71111">
            <w:pPr>
              <w:rPr>
                <w:rFonts w:ascii="宋体" w:hAnsi="宋体"/>
                <w:szCs w:val="21"/>
              </w:rPr>
            </w:pPr>
            <w:r w:rsidRPr="00F440AB">
              <w:rPr>
                <w:rFonts w:ascii="宋体" w:hAnsi="宋体" w:hint="eastAsia"/>
                <w:szCs w:val="21"/>
              </w:rPr>
              <w:t>工程量清单计价。</w:t>
            </w:r>
          </w:p>
        </w:tc>
      </w:tr>
      <w:tr w:rsidR="001E0CB1" w:rsidRPr="00F440AB">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13</w:t>
            </w:r>
          </w:p>
        </w:tc>
        <w:tc>
          <w:tcPr>
            <w:tcW w:w="981"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15.1</w:t>
            </w:r>
          </w:p>
        </w:tc>
        <w:tc>
          <w:tcPr>
            <w:tcW w:w="181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hint="eastAsia"/>
                <w:szCs w:val="21"/>
              </w:rPr>
              <w:t>投标有效期</w:t>
            </w:r>
          </w:p>
        </w:tc>
        <w:tc>
          <w:tcPr>
            <w:tcW w:w="5857" w:type="dxa"/>
            <w:tcBorders>
              <w:top w:val="single" w:sz="4" w:space="0" w:color="auto"/>
              <w:left w:val="single" w:sz="4" w:space="0" w:color="auto"/>
              <w:bottom w:val="single" w:sz="4" w:space="0" w:color="auto"/>
              <w:right w:val="double" w:sz="4" w:space="0" w:color="auto"/>
            </w:tcBorders>
            <w:vAlign w:val="center"/>
          </w:tcPr>
          <w:p w:rsidR="001E0CB1" w:rsidRPr="00F440AB" w:rsidRDefault="00A71111">
            <w:pPr>
              <w:rPr>
                <w:rFonts w:ascii="宋体" w:hAnsi="宋体"/>
                <w:szCs w:val="21"/>
                <w:u w:val="single"/>
              </w:rPr>
            </w:pPr>
            <w:r w:rsidRPr="00F440AB">
              <w:rPr>
                <w:rFonts w:ascii="宋体" w:hAnsi="宋体"/>
                <w:szCs w:val="21"/>
                <w:u w:val="single"/>
              </w:rPr>
              <w:t xml:space="preserve">    </w:t>
            </w:r>
            <w:r w:rsidR="00CE2755" w:rsidRPr="00F440AB">
              <w:rPr>
                <w:rFonts w:ascii="宋体" w:hAnsi="宋体" w:hint="eastAsia"/>
                <w:szCs w:val="21"/>
                <w:u w:val="single"/>
              </w:rPr>
              <w:t>90</w:t>
            </w:r>
            <w:r w:rsidRPr="00F440AB">
              <w:rPr>
                <w:rFonts w:ascii="宋体" w:hAnsi="宋体"/>
                <w:szCs w:val="21"/>
                <w:u w:val="single"/>
              </w:rPr>
              <w:t xml:space="preserve">   </w:t>
            </w:r>
            <w:r w:rsidRPr="00F440AB">
              <w:rPr>
                <w:rFonts w:ascii="宋体" w:hAnsi="宋体" w:hint="eastAsia"/>
                <w:szCs w:val="21"/>
              </w:rPr>
              <w:t>日历天。（从投标截止之日计起）</w:t>
            </w:r>
          </w:p>
        </w:tc>
      </w:tr>
      <w:tr w:rsidR="00DF630B" w:rsidRPr="00F440AB">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DF630B" w:rsidRPr="00F440AB" w:rsidRDefault="00DF630B">
            <w:pPr>
              <w:rPr>
                <w:rFonts w:ascii="宋体" w:hAnsi="宋体"/>
                <w:szCs w:val="21"/>
              </w:rPr>
            </w:pPr>
            <w:r w:rsidRPr="00F440AB">
              <w:rPr>
                <w:rFonts w:ascii="宋体" w:hAnsi="宋体"/>
                <w:szCs w:val="21"/>
              </w:rPr>
              <w:lastRenderedPageBreak/>
              <w:t>14</w:t>
            </w:r>
          </w:p>
        </w:tc>
        <w:tc>
          <w:tcPr>
            <w:tcW w:w="981" w:type="dxa"/>
            <w:tcBorders>
              <w:top w:val="single" w:sz="4" w:space="0" w:color="auto"/>
              <w:left w:val="single" w:sz="4" w:space="0" w:color="auto"/>
              <w:bottom w:val="single" w:sz="4" w:space="0" w:color="auto"/>
              <w:right w:val="single" w:sz="4" w:space="0" w:color="auto"/>
            </w:tcBorders>
            <w:vAlign w:val="center"/>
          </w:tcPr>
          <w:p w:rsidR="00DF630B" w:rsidRPr="00F440AB" w:rsidRDefault="00DF630B">
            <w:pPr>
              <w:rPr>
                <w:rFonts w:ascii="宋体" w:hAnsi="宋体"/>
                <w:szCs w:val="21"/>
              </w:rPr>
            </w:pPr>
            <w:r w:rsidRPr="00F440AB">
              <w:rPr>
                <w:rFonts w:ascii="宋体" w:hAnsi="宋体"/>
                <w:szCs w:val="21"/>
              </w:rPr>
              <w:t>16.1</w:t>
            </w:r>
          </w:p>
        </w:tc>
        <w:tc>
          <w:tcPr>
            <w:tcW w:w="1810" w:type="dxa"/>
            <w:tcBorders>
              <w:top w:val="single" w:sz="4" w:space="0" w:color="auto"/>
              <w:left w:val="single" w:sz="4" w:space="0" w:color="auto"/>
              <w:bottom w:val="single" w:sz="4" w:space="0" w:color="auto"/>
              <w:right w:val="single" w:sz="4" w:space="0" w:color="auto"/>
            </w:tcBorders>
            <w:vAlign w:val="center"/>
          </w:tcPr>
          <w:p w:rsidR="00DF630B" w:rsidRPr="00F440AB" w:rsidRDefault="00DF630B">
            <w:pPr>
              <w:rPr>
                <w:rFonts w:ascii="宋体" w:hAnsi="宋体"/>
                <w:szCs w:val="21"/>
              </w:rPr>
            </w:pPr>
            <w:r w:rsidRPr="00F440AB">
              <w:rPr>
                <w:rFonts w:ascii="宋体" w:hAnsi="宋体" w:hint="eastAsia"/>
                <w:szCs w:val="21"/>
              </w:rPr>
              <w:t>投标保证金</w:t>
            </w:r>
          </w:p>
        </w:tc>
        <w:tc>
          <w:tcPr>
            <w:tcW w:w="5857" w:type="dxa"/>
            <w:tcBorders>
              <w:top w:val="single" w:sz="4" w:space="0" w:color="auto"/>
              <w:left w:val="single" w:sz="4" w:space="0" w:color="auto"/>
              <w:bottom w:val="single" w:sz="4" w:space="0" w:color="auto"/>
              <w:right w:val="double" w:sz="4" w:space="0" w:color="auto"/>
            </w:tcBorders>
            <w:vAlign w:val="center"/>
          </w:tcPr>
          <w:p w:rsidR="00DF630B" w:rsidRPr="00F440AB" w:rsidRDefault="00DF630B" w:rsidP="001224D9">
            <w:pPr>
              <w:widowControl/>
              <w:jc w:val="left"/>
              <w:rPr>
                <w:rFonts w:ascii="宋体" w:hAnsi="宋体" w:cs="宋体"/>
                <w:color w:val="000000"/>
                <w:kern w:val="0"/>
                <w:szCs w:val="21"/>
              </w:rPr>
            </w:pPr>
            <w:r w:rsidRPr="00F440AB">
              <w:rPr>
                <w:rFonts w:ascii="宋体" w:hAnsi="宋体" w:cs="宋体" w:hint="eastAsia"/>
                <w:color w:val="000000"/>
                <w:kern w:val="0"/>
                <w:szCs w:val="21"/>
                <w:u w:val="single"/>
              </w:rPr>
              <w:t xml:space="preserve">  7  </w:t>
            </w:r>
            <w:r w:rsidRPr="00F440AB">
              <w:rPr>
                <w:rFonts w:ascii="宋体" w:hAnsi="宋体" w:cs="宋体" w:hint="eastAsia"/>
                <w:color w:val="000000"/>
                <w:kern w:val="0"/>
                <w:szCs w:val="21"/>
              </w:rPr>
              <w:t>万元人民币，缴纳时间在</w:t>
            </w:r>
            <w:r w:rsidRPr="00F440AB">
              <w:rPr>
                <w:rFonts w:ascii="宋体" w:hAnsi="宋体" w:cs="宋体" w:hint="eastAsia"/>
                <w:color w:val="000000"/>
                <w:kern w:val="0"/>
                <w:szCs w:val="21"/>
                <w:u w:val="single"/>
              </w:rPr>
              <w:t>投标文件递交截止时间</w:t>
            </w:r>
            <w:r w:rsidRPr="00F440AB">
              <w:rPr>
                <w:rFonts w:ascii="宋体" w:hAnsi="宋体" w:cs="宋体" w:hint="eastAsia"/>
                <w:color w:val="000000"/>
                <w:kern w:val="0"/>
                <w:szCs w:val="21"/>
              </w:rPr>
              <w:t>之前。</w:t>
            </w:r>
          </w:p>
          <w:p w:rsidR="00DF630B" w:rsidRPr="00F440AB" w:rsidRDefault="00DF630B" w:rsidP="001224D9">
            <w:pPr>
              <w:widowControl/>
              <w:jc w:val="left"/>
              <w:rPr>
                <w:rFonts w:ascii="宋体" w:hAnsi="宋体" w:cs="宋体"/>
                <w:bCs/>
                <w:kern w:val="0"/>
                <w:szCs w:val="21"/>
              </w:rPr>
            </w:pPr>
            <w:r w:rsidRPr="00F440AB">
              <w:rPr>
                <w:rFonts w:ascii="宋体" w:hAnsi="宋体" w:cs="宋体" w:hint="eastAsia"/>
                <w:bCs/>
                <w:kern w:val="0"/>
                <w:szCs w:val="21"/>
              </w:rPr>
              <w:t>注：1、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rsidR="00DF630B" w:rsidRPr="00F440AB" w:rsidRDefault="00DF630B" w:rsidP="001224D9">
            <w:pPr>
              <w:widowControl/>
              <w:jc w:val="left"/>
              <w:rPr>
                <w:rFonts w:ascii="宋体" w:hAnsi="宋体" w:cs="宋体"/>
                <w:bCs/>
                <w:kern w:val="0"/>
                <w:szCs w:val="21"/>
              </w:rPr>
            </w:pPr>
            <w:r w:rsidRPr="00F440AB">
              <w:rPr>
                <w:rFonts w:ascii="宋体" w:hAnsi="宋体" w:cs="宋体" w:hint="eastAsia"/>
                <w:bCs/>
                <w:kern w:val="0"/>
                <w:szCs w:val="21"/>
              </w:rPr>
              <w:t>2、招标人对信用良好企业或中小企业投标人免除投标担保。</w:t>
            </w:r>
          </w:p>
          <w:p w:rsidR="00DF630B" w:rsidRPr="00F440AB" w:rsidRDefault="00DF630B" w:rsidP="001224D9">
            <w:pPr>
              <w:rPr>
                <w:rFonts w:ascii="宋体" w:hAnsi="宋体"/>
                <w:szCs w:val="21"/>
              </w:rPr>
            </w:pPr>
            <w:r w:rsidRPr="00F440AB">
              <w:rPr>
                <w:rFonts w:ascii="宋体" w:hAnsi="宋体" w:cs="宋体" w:hint="eastAsia"/>
                <w:bCs/>
                <w:kern w:val="0"/>
                <w:szCs w:val="21"/>
              </w:rPr>
              <w:t>3、招标人在免收投标保证金的同时，应约定免交投标保证金的投标人</w:t>
            </w:r>
            <w:r w:rsidRPr="00F440AB">
              <w:rPr>
                <w:rFonts w:ascii="宋体" w:hAnsi="宋体" w:cs="宋体" w:hint="eastAsia"/>
                <w:kern w:val="0"/>
                <w:szCs w:val="21"/>
              </w:rPr>
              <w:t>存在16.4条款所列情形的</w:t>
            </w:r>
            <w:r w:rsidRPr="00F440AB">
              <w:rPr>
                <w:rFonts w:ascii="宋体" w:hAnsi="宋体" w:cs="宋体" w:hint="eastAsia"/>
                <w:bCs/>
                <w:kern w:val="0"/>
                <w:szCs w:val="21"/>
              </w:rPr>
              <w:t>后续处理措施。</w:t>
            </w:r>
          </w:p>
          <w:p w:rsidR="00DF630B" w:rsidRPr="00F440AB" w:rsidRDefault="00DF630B" w:rsidP="001224D9">
            <w:pPr>
              <w:rPr>
                <w:rFonts w:ascii="宋体" w:hAnsi="宋体"/>
                <w:szCs w:val="21"/>
              </w:rPr>
            </w:pPr>
            <w:r w:rsidRPr="00F440AB">
              <w:rPr>
                <w:rFonts w:ascii="宋体" w:hAnsi="宋体" w:cs="宋体" w:hint="eastAsia"/>
                <w:bCs/>
                <w:kern w:val="0"/>
                <w:szCs w:val="21"/>
              </w:rPr>
              <w:t>4、</w:t>
            </w:r>
            <w:r w:rsidRPr="00F440AB">
              <w:rPr>
                <w:rFonts w:ascii="宋体" w:hAnsi="宋体" w:hint="eastAsia"/>
                <w:szCs w:val="21"/>
              </w:rPr>
              <w:t>投标保证金的递交截止时间为投标截止日时间前完成，投标保证金的提交方式（任选其一）：①广州公共资源交易中心代收，缴费操作详见广州公共资源交易中心公布的《投标人基本账户保证金操作指引》。②投标人如采用银行投标保函或投标保证保险或专业工程担保公司担保方式递交的，须在投标截止前在电子投标文件中提交加盖投标人电子印章的银行保函或保证保险或专业工程担保公司担保扫描件，且银行保函或保证保险或专业工程担保公司担保的有效期不得少于投标有效期。受益人需为广州市</w:t>
            </w:r>
            <w:proofErr w:type="gramStart"/>
            <w:r w:rsidRPr="00F440AB">
              <w:rPr>
                <w:rFonts w:ascii="宋体" w:hAnsi="宋体" w:hint="eastAsia"/>
                <w:szCs w:val="21"/>
              </w:rPr>
              <w:t>番禺区</w:t>
            </w:r>
            <w:proofErr w:type="gramEnd"/>
            <w:r w:rsidRPr="00F440AB">
              <w:rPr>
                <w:rFonts w:ascii="宋体" w:hAnsi="宋体" w:hint="eastAsia"/>
                <w:szCs w:val="21"/>
              </w:rPr>
              <w:t>人民政府沙湾街道办事处。银行保函或保证保险或专业工程担保公司担保应由在中国注册的银行或保险公司或专业担保公司出具。投标人如采用电子保函方式的，可先</w:t>
            </w:r>
            <w:proofErr w:type="gramStart"/>
            <w:r w:rsidRPr="00F440AB">
              <w:rPr>
                <w:rFonts w:ascii="宋体" w:hAnsi="宋体" w:hint="eastAsia"/>
                <w:szCs w:val="21"/>
              </w:rPr>
              <w:t>选择标信智</w:t>
            </w:r>
            <w:proofErr w:type="gramEnd"/>
            <w:r w:rsidRPr="00F440AB">
              <w:rPr>
                <w:rFonts w:ascii="宋体" w:hAnsi="宋体" w:hint="eastAsia"/>
                <w:szCs w:val="21"/>
              </w:rPr>
              <w:t>链（杭州）科技发展有限公司和中国建设银行广州天河支行两个电子保函其中一个接口，进而选择一家开函机构（银行、保险公司或专业担保公司）申请开立保函，操作指引具体详见《广州公共资源交易中心关于新建设工程交易平台投标保证金有关事宜的通知》。</w:t>
            </w:r>
          </w:p>
          <w:p w:rsidR="00DF630B" w:rsidRPr="00F440AB" w:rsidRDefault="00DF630B" w:rsidP="001224D9">
            <w:pPr>
              <w:rPr>
                <w:rFonts w:ascii="宋体" w:hAnsi="宋体"/>
                <w:szCs w:val="21"/>
              </w:rPr>
            </w:pPr>
            <w:r w:rsidRPr="00F440AB">
              <w:rPr>
                <w:rFonts w:ascii="宋体" w:hAnsi="宋体" w:cs="宋体" w:hint="eastAsia"/>
                <w:bCs/>
                <w:kern w:val="0"/>
                <w:szCs w:val="21"/>
              </w:rPr>
              <w:t>5、</w:t>
            </w:r>
            <w:r w:rsidRPr="00F440AB">
              <w:rPr>
                <w:rFonts w:ascii="宋体" w:hAnsi="宋体" w:hint="eastAsia"/>
                <w:szCs w:val="21"/>
              </w:rPr>
              <w:t>采用银行保函或保证保险方式递交的，允许在投标截止前单独密封递交至开标室（不强制投标人现场递交银行保函或保证保险或专业工程担保公司担保原件）；采用广州公共资源交易中心代收的，到账情况以开标时广州公共资源交易中心查询的信息为准。</w:t>
            </w:r>
          </w:p>
          <w:p w:rsidR="00DF630B" w:rsidRPr="00F440AB" w:rsidRDefault="00DF630B" w:rsidP="001224D9">
            <w:pPr>
              <w:spacing w:line="360" w:lineRule="auto"/>
              <w:rPr>
                <w:rFonts w:ascii="宋体" w:hAnsi="宋体"/>
                <w:color w:val="000000"/>
                <w:szCs w:val="21"/>
              </w:rPr>
            </w:pPr>
            <w:r w:rsidRPr="00F440AB">
              <w:rPr>
                <w:rFonts w:ascii="宋体" w:hAnsi="宋体" w:cs="宋体" w:hint="eastAsia"/>
                <w:bCs/>
                <w:kern w:val="0"/>
                <w:szCs w:val="21"/>
              </w:rPr>
              <w:t>6、</w:t>
            </w:r>
            <w:r w:rsidRPr="00F440AB">
              <w:rPr>
                <w:rFonts w:ascii="宋体" w:hAnsi="宋体" w:hint="eastAsia"/>
                <w:color w:val="000000"/>
                <w:szCs w:val="21"/>
              </w:rPr>
              <w:t>如采用电子投标保函方式提交投标保证金，具体操作详见广州公共资源交易中心电子保函操作指引（</w:t>
            </w:r>
            <w:hyperlink r:id="rId9" w:history="1">
              <w:r w:rsidRPr="00F440AB">
                <w:rPr>
                  <w:rFonts w:ascii="宋体" w:hAnsi="宋体" w:hint="eastAsia"/>
                  <w:color w:val="000000"/>
                  <w:szCs w:val="21"/>
                </w:rPr>
                <w:t>http://ggzy.gz.gov.cn/fwznxtbzczsc/699986.jhtml</w:t>
              </w:r>
            </w:hyperlink>
            <w:r w:rsidRPr="00F440AB">
              <w:rPr>
                <w:rFonts w:ascii="宋体" w:hAnsi="宋体" w:hint="eastAsia"/>
                <w:color w:val="000000"/>
                <w:szCs w:val="21"/>
              </w:rPr>
              <w:t>）。</w:t>
            </w:r>
          </w:p>
          <w:p w:rsidR="00DF630B" w:rsidRPr="00F440AB" w:rsidRDefault="00DF630B">
            <w:pPr>
              <w:ind w:firstLineChars="200" w:firstLine="420"/>
            </w:pPr>
            <w:r w:rsidRPr="00F440AB">
              <w:rPr>
                <w:rFonts w:ascii="宋体" w:hAnsi="宋体" w:cs="宋体" w:hint="eastAsia"/>
                <w:bCs/>
                <w:kern w:val="0"/>
                <w:szCs w:val="21"/>
              </w:rPr>
              <w:t>7、</w:t>
            </w:r>
            <w:r w:rsidRPr="00F440AB">
              <w:rPr>
                <w:rFonts w:ascii="宋体" w:hAnsi="宋体" w:hint="eastAsia"/>
                <w:szCs w:val="21"/>
              </w:rPr>
              <w:t>投标担保的相关事宜详见招标文件16款。</w:t>
            </w:r>
          </w:p>
        </w:tc>
      </w:tr>
      <w:tr w:rsidR="001E0CB1" w:rsidRPr="00F440AB">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15</w:t>
            </w:r>
          </w:p>
        </w:tc>
        <w:tc>
          <w:tcPr>
            <w:tcW w:w="981"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5</w:t>
            </w:r>
          </w:p>
        </w:tc>
        <w:tc>
          <w:tcPr>
            <w:tcW w:w="181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hint="eastAsia"/>
                <w:szCs w:val="21"/>
              </w:rPr>
              <w:t>踏勘现场</w:t>
            </w:r>
          </w:p>
        </w:tc>
        <w:tc>
          <w:tcPr>
            <w:tcW w:w="5857" w:type="dxa"/>
            <w:tcBorders>
              <w:top w:val="single" w:sz="4" w:space="0" w:color="auto"/>
              <w:left w:val="single" w:sz="4" w:space="0" w:color="auto"/>
              <w:bottom w:val="single" w:sz="4" w:space="0" w:color="auto"/>
              <w:right w:val="double" w:sz="4" w:space="0" w:color="auto"/>
            </w:tcBorders>
            <w:vAlign w:val="center"/>
          </w:tcPr>
          <w:p w:rsidR="001E0CB1" w:rsidRPr="00F440AB" w:rsidRDefault="00D74AF8">
            <w:pPr>
              <w:pStyle w:val="ac"/>
              <w:rPr>
                <w:rFonts w:ascii="宋体" w:hAnsi="宋体"/>
                <w:szCs w:val="21"/>
              </w:rPr>
            </w:pPr>
            <w:r w:rsidRPr="00F440AB">
              <w:rPr>
                <w:rFonts w:ascii="宋体" w:hAnsi="宋体" w:hint="eastAsia"/>
                <w:color w:val="000000"/>
                <w:szCs w:val="21"/>
                <w:u w:val="single"/>
              </w:rPr>
              <w:t>招标人不集中组织，由投标人自行踏勘。</w:t>
            </w:r>
            <w:r w:rsidR="00A71111" w:rsidRPr="00F440AB">
              <w:rPr>
                <w:rFonts w:ascii="宋体" w:hAnsi="宋体"/>
                <w:szCs w:val="21"/>
              </w:rPr>
              <w:t xml:space="preserve">                                    </w:t>
            </w:r>
          </w:p>
        </w:tc>
      </w:tr>
      <w:tr w:rsidR="00D74AF8" w:rsidRPr="00F440AB">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szCs w:val="21"/>
              </w:rPr>
              <w:lastRenderedPageBreak/>
              <w:t>16</w:t>
            </w:r>
          </w:p>
        </w:tc>
        <w:tc>
          <w:tcPr>
            <w:tcW w:w="981"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szCs w:val="21"/>
              </w:rPr>
              <w:t>8</w:t>
            </w:r>
          </w:p>
        </w:tc>
        <w:tc>
          <w:tcPr>
            <w:tcW w:w="1810"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hint="eastAsia"/>
                <w:szCs w:val="21"/>
              </w:rPr>
              <w:t>投标答疑</w:t>
            </w:r>
          </w:p>
        </w:tc>
        <w:tc>
          <w:tcPr>
            <w:tcW w:w="5857" w:type="dxa"/>
            <w:tcBorders>
              <w:top w:val="single" w:sz="4" w:space="0" w:color="auto"/>
              <w:left w:val="single" w:sz="4" w:space="0" w:color="auto"/>
              <w:bottom w:val="single" w:sz="4" w:space="0" w:color="auto"/>
              <w:right w:val="double" w:sz="4" w:space="0" w:color="auto"/>
            </w:tcBorders>
            <w:vAlign w:val="center"/>
          </w:tcPr>
          <w:p w:rsidR="00D74AF8" w:rsidRPr="00F440AB" w:rsidRDefault="00D74AF8" w:rsidP="00A71111">
            <w:pPr>
              <w:rPr>
                <w:rFonts w:ascii="宋体" w:hAnsi="宋体"/>
                <w:color w:val="000000"/>
              </w:rPr>
            </w:pPr>
            <w:r w:rsidRPr="00F440AB">
              <w:rPr>
                <w:rFonts w:ascii="宋体" w:hAnsi="宋体" w:hint="eastAsia"/>
                <w:color w:val="000000"/>
              </w:rPr>
              <w:t>1.方式：网上答疑：</w:t>
            </w:r>
          </w:p>
          <w:p w:rsidR="00D74AF8" w:rsidRPr="00F440AB" w:rsidRDefault="00D74AF8" w:rsidP="00A71111">
            <w:pPr>
              <w:rPr>
                <w:rFonts w:ascii="宋体" w:hAnsi="宋体"/>
                <w:color w:val="000000"/>
              </w:rPr>
            </w:pPr>
            <w:r w:rsidRPr="00F440AB">
              <w:rPr>
                <w:rFonts w:ascii="宋体" w:hAnsi="宋体" w:hint="eastAsia"/>
                <w:color w:val="000000"/>
              </w:rPr>
              <w:t>2.投标人质疑期限：在递交投标文件截止日期前</w:t>
            </w:r>
            <w:r w:rsidRPr="00F440AB">
              <w:rPr>
                <w:rFonts w:ascii="宋体" w:hAnsi="宋体" w:hint="eastAsia"/>
                <w:color w:val="000000"/>
                <w:u w:val="single"/>
              </w:rPr>
              <w:t>18</w:t>
            </w:r>
            <w:r w:rsidRPr="00F440AB">
              <w:rPr>
                <w:rFonts w:ascii="宋体" w:hAnsi="宋体" w:hint="eastAsia"/>
                <w:color w:val="000000"/>
              </w:rPr>
              <w:t>日</w:t>
            </w:r>
          </w:p>
          <w:p w:rsidR="00D74AF8" w:rsidRPr="00F440AB" w:rsidRDefault="00D74AF8" w:rsidP="00A71111">
            <w:pPr>
              <w:rPr>
                <w:rFonts w:ascii="宋体" w:hAnsi="宋体"/>
                <w:color w:val="000000"/>
              </w:rPr>
            </w:pPr>
            <w:r w:rsidRPr="00F440AB">
              <w:rPr>
                <w:rFonts w:ascii="宋体" w:hAnsi="宋体" w:hint="eastAsia"/>
                <w:color w:val="000000"/>
              </w:rPr>
              <w:t>3.招标人澄清、修补或答疑期限：在递交投标文件截止日期前</w:t>
            </w:r>
            <w:r w:rsidRPr="00F440AB">
              <w:rPr>
                <w:rFonts w:ascii="宋体" w:hAnsi="宋体" w:hint="eastAsia"/>
                <w:color w:val="000000"/>
                <w:u w:val="single"/>
              </w:rPr>
              <w:t>15</w:t>
            </w:r>
            <w:r w:rsidRPr="00F440AB">
              <w:rPr>
                <w:rFonts w:ascii="宋体" w:hAnsi="宋体" w:hint="eastAsia"/>
                <w:color w:val="000000"/>
              </w:rPr>
              <w:t xml:space="preserve"> 日</w:t>
            </w:r>
          </w:p>
          <w:p w:rsidR="00D74AF8" w:rsidRPr="00F440AB" w:rsidRDefault="00D74AF8" w:rsidP="00A71111">
            <w:pPr>
              <w:rPr>
                <w:rFonts w:ascii="宋体" w:hAnsi="宋体"/>
                <w:color w:val="000000"/>
                <w:szCs w:val="21"/>
              </w:rPr>
            </w:pPr>
            <w:r w:rsidRPr="00F440AB">
              <w:rPr>
                <w:rFonts w:ascii="宋体" w:hAnsi="宋体" w:hint="eastAsia"/>
                <w:color w:val="000000"/>
                <w:szCs w:val="21"/>
              </w:rPr>
              <w:t>4.网上答疑的操作指南为：登陆广州公共资源交易中心新建设工程交易平台中“我是投标人”→“我的投标”→“招标答疑提问”通过项目编号或名称找到所需的项目→在上述的答疑时间内点击“提问”→无记名或匿名提出问题以及查看所有的问题。</w:t>
            </w:r>
          </w:p>
          <w:p w:rsidR="00D74AF8" w:rsidRPr="00F440AB" w:rsidRDefault="00D74AF8" w:rsidP="00A71111">
            <w:pPr>
              <w:rPr>
                <w:rFonts w:ascii="宋体" w:hAnsi="宋体"/>
                <w:color w:val="000000"/>
              </w:rPr>
            </w:pPr>
            <w:r w:rsidRPr="00F440AB">
              <w:rPr>
                <w:rFonts w:ascii="宋体" w:hAnsi="宋体" w:hint="eastAsia"/>
                <w:color w:val="000000"/>
              </w:rPr>
              <w:t>5.网上答疑的相关事项详见招标文件8款。</w:t>
            </w:r>
          </w:p>
          <w:p w:rsidR="00D74AF8" w:rsidRPr="00F440AB" w:rsidRDefault="00D74AF8" w:rsidP="00A71111">
            <w:pPr>
              <w:rPr>
                <w:rFonts w:ascii="宋体" w:hAnsi="宋体"/>
                <w:color w:val="000000"/>
                <w:szCs w:val="21"/>
              </w:rPr>
            </w:pPr>
            <w:r w:rsidRPr="00F440AB">
              <w:rPr>
                <w:rFonts w:ascii="宋体" w:hAnsi="宋体" w:hint="eastAsia"/>
                <w:color w:val="000000"/>
                <w:szCs w:val="21"/>
                <w:u w:val="single"/>
              </w:rPr>
              <w:t>6.答疑纪要在广州公共资源交易中心网站“建设工程”→“项目查询（日程安排、答疑纪要）”专区发布。</w:t>
            </w:r>
          </w:p>
        </w:tc>
      </w:tr>
      <w:tr w:rsidR="00D74AF8" w:rsidRPr="00F440AB">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szCs w:val="21"/>
              </w:rPr>
              <w:t>1</w:t>
            </w:r>
            <w:r w:rsidRPr="00F440AB">
              <w:rPr>
                <w:rFonts w:ascii="宋体" w:hAnsi="宋体" w:hint="eastAsia"/>
                <w:szCs w:val="21"/>
              </w:rPr>
              <w:t>7</w:t>
            </w:r>
          </w:p>
        </w:tc>
        <w:tc>
          <w:tcPr>
            <w:tcW w:w="981"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hint="eastAsia"/>
                <w:szCs w:val="21"/>
              </w:rPr>
              <w:t>20</w:t>
            </w:r>
            <w:r w:rsidRPr="00F440AB">
              <w:rPr>
                <w:rFonts w:ascii="宋体" w:hAnsi="宋体"/>
                <w:szCs w:val="21"/>
              </w:rPr>
              <w:t>.1</w:t>
            </w:r>
          </w:p>
        </w:tc>
        <w:tc>
          <w:tcPr>
            <w:tcW w:w="1810"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hint="eastAsia"/>
                <w:szCs w:val="21"/>
              </w:rPr>
              <w:t>投标截止时间</w:t>
            </w:r>
          </w:p>
        </w:tc>
        <w:tc>
          <w:tcPr>
            <w:tcW w:w="5857" w:type="dxa"/>
            <w:tcBorders>
              <w:top w:val="single" w:sz="4" w:space="0" w:color="auto"/>
              <w:left w:val="single" w:sz="4" w:space="0" w:color="auto"/>
              <w:bottom w:val="single" w:sz="4" w:space="0" w:color="auto"/>
              <w:right w:val="double" w:sz="4" w:space="0" w:color="auto"/>
            </w:tcBorders>
            <w:vAlign w:val="center"/>
          </w:tcPr>
          <w:p w:rsidR="00D74AF8" w:rsidRPr="00F440AB" w:rsidRDefault="00D74AF8" w:rsidP="002D0A3C">
            <w:pPr>
              <w:rPr>
                <w:rFonts w:ascii="宋体" w:hAnsi="宋体"/>
                <w:strike/>
                <w:color w:val="000000"/>
                <w:szCs w:val="21"/>
              </w:rPr>
            </w:pPr>
            <w:r w:rsidRPr="00F440AB">
              <w:rPr>
                <w:rFonts w:ascii="宋体" w:hAnsi="宋体"/>
                <w:color w:val="000000"/>
                <w:szCs w:val="21"/>
                <w:u w:val="single"/>
              </w:rPr>
              <w:t xml:space="preserve"> </w:t>
            </w:r>
            <w:r w:rsidR="002D0A3C" w:rsidRPr="00F440AB">
              <w:rPr>
                <w:rFonts w:ascii="宋体" w:hAnsi="宋体" w:hint="eastAsia"/>
                <w:color w:val="000000"/>
                <w:szCs w:val="21"/>
                <w:u w:val="single"/>
              </w:rPr>
              <w:t>2022</w:t>
            </w:r>
            <w:r w:rsidRPr="00F440AB">
              <w:rPr>
                <w:rFonts w:ascii="宋体" w:hAnsi="宋体"/>
                <w:color w:val="000000"/>
                <w:szCs w:val="21"/>
                <w:u w:val="single"/>
              </w:rPr>
              <w:t xml:space="preserve"> </w:t>
            </w:r>
            <w:r w:rsidRPr="00F440AB">
              <w:rPr>
                <w:rFonts w:ascii="宋体" w:hAnsi="宋体" w:hint="eastAsia"/>
                <w:color w:val="000000"/>
                <w:szCs w:val="21"/>
              </w:rPr>
              <w:t>年</w:t>
            </w:r>
            <w:r w:rsidRPr="00F440AB">
              <w:rPr>
                <w:rFonts w:ascii="宋体" w:hAnsi="宋体"/>
                <w:color w:val="000000"/>
                <w:szCs w:val="21"/>
                <w:u w:val="single"/>
              </w:rPr>
              <w:t xml:space="preserve">   </w:t>
            </w:r>
            <w:r w:rsidRPr="00F440AB">
              <w:rPr>
                <w:rFonts w:ascii="宋体" w:hAnsi="宋体" w:hint="eastAsia"/>
                <w:color w:val="000000"/>
                <w:szCs w:val="21"/>
              </w:rPr>
              <w:t>月</w:t>
            </w:r>
            <w:r w:rsidRPr="00F440AB">
              <w:rPr>
                <w:rFonts w:ascii="宋体" w:hAnsi="宋体"/>
                <w:color w:val="000000"/>
                <w:szCs w:val="21"/>
                <w:u w:val="single"/>
              </w:rPr>
              <w:t xml:space="preserve">    </w:t>
            </w:r>
            <w:r w:rsidRPr="00F440AB">
              <w:rPr>
                <w:rFonts w:ascii="宋体" w:hAnsi="宋体" w:hint="eastAsia"/>
                <w:color w:val="000000"/>
                <w:szCs w:val="21"/>
              </w:rPr>
              <w:t>日</w:t>
            </w:r>
            <w:r w:rsidRPr="00F440AB">
              <w:rPr>
                <w:rFonts w:ascii="宋体" w:hAnsi="宋体"/>
                <w:color w:val="000000"/>
                <w:szCs w:val="21"/>
                <w:u w:val="single"/>
              </w:rPr>
              <w:t xml:space="preserve">   </w:t>
            </w:r>
            <w:r w:rsidRPr="00F440AB">
              <w:rPr>
                <w:rFonts w:ascii="宋体" w:hAnsi="宋体" w:hint="eastAsia"/>
                <w:color w:val="000000"/>
                <w:szCs w:val="21"/>
              </w:rPr>
              <w:t>时（北京时间）。</w:t>
            </w:r>
          </w:p>
        </w:tc>
      </w:tr>
      <w:tr w:rsidR="00D74AF8" w:rsidRPr="00F440AB">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hint="eastAsia"/>
                <w:szCs w:val="21"/>
              </w:rPr>
              <w:t>18</w:t>
            </w:r>
          </w:p>
        </w:tc>
        <w:tc>
          <w:tcPr>
            <w:tcW w:w="981"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szCs w:val="21"/>
              </w:rPr>
              <w:t>20.1</w:t>
            </w:r>
          </w:p>
        </w:tc>
        <w:tc>
          <w:tcPr>
            <w:tcW w:w="1810"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hint="eastAsia"/>
                <w:szCs w:val="21"/>
              </w:rPr>
              <w:t>开标开始时间和地点</w:t>
            </w:r>
          </w:p>
        </w:tc>
        <w:tc>
          <w:tcPr>
            <w:tcW w:w="5857" w:type="dxa"/>
            <w:tcBorders>
              <w:top w:val="single" w:sz="4" w:space="0" w:color="auto"/>
              <w:left w:val="single" w:sz="4" w:space="0" w:color="auto"/>
              <w:bottom w:val="single" w:sz="4" w:space="0" w:color="auto"/>
              <w:right w:val="double" w:sz="4" w:space="0" w:color="auto"/>
            </w:tcBorders>
            <w:vAlign w:val="center"/>
          </w:tcPr>
          <w:p w:rsidR="00D74AF8" w:rsidRPr="00F440AB" w:rsidRDefault="00D74AF8">
            <w:pPr>
              <w:rPr>
                <w:rFonts w:ascii="宋体" w:hAnsi="宋体"/>
                <w:color w:val="000000"/>
                <w:szCs w:val="21"/>
              </w:rPr>
            </w:pPr>
            <w:r w:rsidRPr="00F440AB">
              <w:rPr>
                <w:rFonts w:ascii="宋体" w:hAnsi="宋体" w:hint="eastAsia"/>
                <w:color w:val="000000"/>
                <w:szCs w:val="21"/>
              </w:rPr>
              <w:t>（技术标和经济</w:t>
            </w:r>
            <w:proofErr w:type="gramStart"/>
            <w:r w:rsidRPr="00F440AB">
              <w:rPr>
                <w:rFonts w:ascii="宋体" w:hAnsi="宋体" w:hint="eastAsia"/>
                <w:color w:val="000000"/>
                <w:szCs w:val="21"/>
              </w:rPr>
              <w:t>标同时</w:t>
            </w:r>
            <w:proofErr w:type="gramEnd"/>
            <w:r w:rsidRPr="00F440AB">
              <w:rPr>
                <w:rFonts w:ascii="宋体" w:hAnsi="宋体" w:hint="eastAsia"/>
                <w:color w:val="000000"/>
                <w:szCs w:val="21"/>
              </w:rPr>
              <w:t>开标）</w:t>
            </w:r>
          </w:p>
          <w:p w:rsidR="00D74AF8" w:rsidRPr="00F440AB" w:rsidRDefault="00D74AF8" w:rsidP="002D0A3C">
            <w:pPr>
              <w:rPr>
                <w:rFonts w:ascii="宋体" w:hAnsi="宋体"/>
                <w:color w:val="000000"/>
                <w:szCs w:val="21"/>
                <w:u w:val="single"/>
              </w:rPr>
            </w:pPr>
            <w:r w:rsidRPr="00F440AB">
              <w:rPr>
                <w:rFonts w:ascii="宋体" w:hAnsi="宋体" w:hint="eastAsia"/>
                <w:color w:val="000000"/>
                <w:szCs w:val="21"/>
              </w:rPr>
              <w:t>1、开标开始时间：</w:t>
            </w:r>
            <w:r w:rsidRPr="00F440AB">
              <w:rPr>
                <w:rFonts w:ascii="宋体" w:hAnsi="宋体"/>
                <w:color w:val="000000"/>
                <w:szCs w:val="21"/>
                <w:u w:val="single"/>
              </w:rPr>
              <w:t xml:space="preserve"> </w:t>
            </w:r>
            <w:r w:rsidR="002D0A3C" w:rsidRPr="00F440AB">
              <w:rPr>
                <w:rFonts w:ascii="宋体" w:hAnsi="宋体" w:hint="eastAsia"/>
                <w:color w:val="000000"/>
                <w:szCs w:val="21"/>
                <w:u w:val="single"/>
              </w:rPr>
              <w:t>2022</w:t>
            </w:r>
            <w:r w:rsidRPr="00F440AB">
              <w:rPr>
                <w:rFonts w:ascii="宋体" w:hAnsi="宋体" w:hint="eastAsia"/>
                <w:color w:val="000000"/>
                <w:szCs w:val="21"/>
              </w:rPr>
              <w:t>年</w:t>
            </w:r>
            <w:r w:rsidRPr="00F440AB">
              <w:rPr>
                <w:rFonts w:ascii="宋体" w:hAnsi="宋体"/>
                <w:color w:val="000000"/>
                <w:szCs w:val="21"/>
                <w:u w:val="single"/>
              </w:rPr>
              <w:t xml:space="preserve">   </w:t>
            </w:r>
            <w:r w:rsidRPr="00F440AB">
              <w:rPr>
                <w:rFonts w:ascii="宋体" w:hAnsi="宋体" w:hint="eastAsia"/>
                <w:color w:val="000000"/>
                <w:szCs w:val="21"/>
              </w:rPr>
              <w:t>月</w:t>
            </w:r>
            <w:r w:rsidRPr="00F440AB">
              <w:rPr>
                <w:rFonts w:ascii="宋体" w:hAnsi="宋体"/>
                <w:color w:val="000000"/>
                <w:szCs w:val="21"/>
                <w:u w:val="single"/>
              </w:rPr>
              <w:t xml:space="preserve">   </w:t>
            </w:r>
            <w:r w:rsidRPr="00F440AB">
              <w:rPr>
                <w:rFonts w:ascii="宋体" w:hAnsi="宋体" w:hint="eastAsia"/>
                <w:color w:val="000000"/>
                <w:szCs w:val="21"/>
              </w:rPr>
              <w:t>日</w:t>
            </w:r>
            <w:r w:rsidRPr="00F440AB">
              <w:rPr>
                <w:rFonts w:ascii="宋体" w:hAnsi="宋体"/>
                <w:color w:val="000000"/>
                <w:szCs w:val="21"/>
                <w:u w:val="single"/>
              </w:rPr>
              <w:t xml:space="preserve">   </w:t>
            </w:r>
            <w:r w:rsidRPr="00F440AB">
              <w:rPr>
                <w:rFonts w:ascii="宋体" w:hAnsi="宋体" w:hint="eastAsia"/>
                <w:color w:val="000000"/>
                <w:szCs w:val="21"/>
              </w:rPr>
              <w:t>时</w:t>
            </w:r>
            <w:r w:rsidRPr="00F440AB">
              <w:rPr>
                <w:rFonts w:ascii="宋体" w:hAnsi="宋体"/>
                <w:color w:val="000000"/>
                <w:szCs w:val="21"/>
                <w:u w:val="single"/>
              </w:rPr>
              <w:t xml:space="preserve">   </w:t>
            </w:r>
            <w:r w:rsidRPr="00F440AB">
              <w:rPr>
                <w:rFonts w:ascii="宋体" w:hAnsi="宋体" w:hint="eastAsia"/>
                <w:color w:val="000000"/>
                <w:szCs w:val="21"/>
              </w:rPr>
              <w:t>分（与</w:t>
            </w:r>
            <w:r w:rsidRPr="00F440AB">
              <w:rPr>
                <w:rFonts w:ascii="宋体" w:hAnsi="宋体"/>
                <w:color w:val="000000"/>
                <w:szCs w:val="21"/>
              </w:rPr>
              <w:t>投标截止时间</w:t>
            </w:r>
            <w:r w:rsidRPr="00F440AB">
              <w:rPr>
                <w:rFonts w:ascii="宋体" w:hAnsi="宋体" w:hint="eastAsia"/>
                <w:color w:val="000000"/>
                <w:szCs w:val="21"/>
              </w:rPr>
              <w:t>为</w:t>
            </w:r>
            <w:r w:rsidRPr="00F440AB">
              <w:rPr>
                <w:rFonts w:ascii="宋体" w:hAnsi="宋体"/>
                <w:color w:val="000000"/>
                <w:szCs w:val="21"/>
              </w:rPr>
              <w:t>同一时间</w:t>
            </w:r>
            <w:r w:rsidRPr="00F440AB">
              <w:rPr>
                <w:rFonts w:ascii="宋体" w:hAnsi="宋体" w:hint="eastAsia"/>
                <w:color w:val="000000"/>
                <w:szCs w:val="21"/>
              </w:rPr>
              <w:t>），地点：</w:t>
            </w:r>
            <w:r w:rsidR="002D0A3C" w:rsidRPr="00F440AB">
              <w:rPr>
                <w:rFonts w:ascii="宋体" w:hAnsi="宋体" w:cs="宋体" w:hint="eastAsia"/>
                <w:szCs w:val="21"/>
                <w:u w:val="single"/>
              </w:rPr>
              <w:t>广州公共资源交易中心番禺交易部第   开标室。</w:t>
            </w:r>
          </w:p>
          <w:p w:rsidR="00D74AF8" w:rsidRPr="00F440AB" w:rsidRDefault="00D74AF8">
            <w:pPr>
              <w:rPr>
                <w:rFonts w:ascii="宋体" w:hAnsi="宋体"/>
                <w:color w:val="000000"/>
                <w:szCs w:val="21"/>
              </w:rPr>
            </w:pPr>
            <w:r w:rsidRPr="00F440AB">
              <w:rPr>
                <w:rFonts w:ascii="宋体" w:hAnsi="宋体" w:hint="eastAsia"/>
                <w:color w:val="000000"/>
                <w:szCs w:val="21"/>
              </w:rPr>
              <w:t>注：投标文件解密问题。投标人只用执行一次解密，招标人执行解密次数根据招标文件开标次数确定。</w:t>
            </w:r>
          </w:p>
          <w:p w:rsidR="002D0A3C" w:rsidRPr="00F440AB" w:rsidRDefault="00D74AF8">
            <w:pPr>
              <w:rPr>
                <w:rFonts w:ascii="宋体" w:hAnsi="宋体"/>
                <w:color w:val="000000"/>
                <w:szCs w:val="21"/>
                <w:u w:val="single"/>
              </w:rPr>
            </w:pPr>
            <w:r w:rsidRPr="00F440AB">
              <w:rPr>
                <w:rFonts w:ascii="宋体" w:hAnsi="宋体" w:hint="eastAsia"/>
                <w:color w:val="000000"/>
                <w:szCs w:val="21"/>
              </w:rPr>
              <w:t>2、递交投标文件备用光盘时间：</w:t>
            </w:r>
            <w:r w:rsidR="002D0A3C" w:rsidRPr="00F440AB">
              <w:rPr>
                <w:rFonts w:ascii="宋体" w:hAnsi="宋体" w:hint="eastAsia"/>
                <w:color w:val="000000"/>
                <w:szCs w:val="21"/>
                <w:u w:val="single"/>
              </w:rPr>
              <w:t>2022</w:t>
            </w:r>
            <w:r w:rsidRPr="00F440AB">
              <w:rPr>
                <w:rFonts w:ascii="宋体" w:hAnsi="宋体" w:hint="eastAsia"/>
                <w:color w:val="000000"/>
                <w:szCs w:val="21"/>
              </w:rPr>
              <w:t>年</w:t>
            </w:r>
            <w:r w:rsidRPr="00F440AB">
              <w:rPr>
                <w:rFonts w:ascii="宋体" w:hAnsi="宋体"/>
                <w:color w:val="000000"/>
                <w:szCs w:val="21"/>
                <w:u w:val="single"/>
              </w:rPr>
              <w:t xml:space="preserve">   </w:t>
            </w:r>
            <w:r w:rsidRPr="00F440AB">
              <w:rPr>
                <w:rFonts w:ascii="宋体" w:hAnsi="宋体" w:hint="eastAsia"/>
                <w:color w:val="000000"/>
                <w:szCs w:val="21"/>
              </w:rPr>
              <w:t>月</w:t>
            </w:r>
            <w:r w:rsidRPr="00F440AB">
              <w:rPr>
                <w:rFonts w:ascii="宋体" w:hAnsi="宋体"/>
                <w:color w:val="000000"/>
                <w:szCs w:val="21"/>
                <w:u w:val="single"/>
              </w:rPr>
              <w:t xml:space="preserve">   </w:t>
            </w:r>
            <w:r w:rsidRPr="00F440AB">
              <w:rPr>
                <w:rFonts w:ascii="宋体" w:hAnsi="宋体" w:hint="eastAsia"/>
                <w:color w:val="000000"/>
                <w:szCs w:val="21"/>
              </w:rPr>
              <w:t>日</w:t>
            </w:r>
            <w:r w:rsidRPr="00F440AB">
              <w:rPr>
                <w:rFonts w:ascii="宋体" w:hAnsi="宋体"/>
                <w:color w:val="000000"/>
                <w:szCs w:val="21"/>
                <w:u w:val="single"/>
              </w:rPr>
              <w:t xml:space="preserve">   </w:t>
            </w:r>
            <w:r w:rsidRPr="00F440AB">
              <w:rPr>
                <w:rFonts w:ascii="宋体" w:hAnsi="宋体" w:hint="eastAsia"/>
                <w:color w:val="000000"/>
                <w:szCs w:val="21"/>
              </w:rPr>
              <w:t>时</w:t>
            </w:r>
            <w:r w:rsidRPr="00F440AB">
              <w:rPr>
                <w:rFonts w:ascii="宋体" w:hAnsi="宋体"/>
                <w:color w:val="000000"/>
                <w:szCs w:val="21"/>
                <w:u w:val="single"/>
              </w:rPr>
              <w:t xml:space="preserve">   </w:t>
            </w:r>
            <w:r w:rsidRPr="00F440AB">
              <w:rPr>
                <w:rFonts w:ascii="宋体" w:hAnsi="宋体" w:hint="eastAsia"/>
                <w:color w:val="000000"/>
                <w:szCs w:val="21"/>
              </w:rPr>
              <w:t>分至</w:t>
            </w:r>
            <w:r w:rsidR="002D0A3C" w:rsidRPr="00F440AB">
              <w:rPr>
                <w:rFonts w:ascii="宋体" w:hAnsi="宋体" w:hint="eastAsia"/>
                <w:color w:val="000000"/>
                <w:szCs w:val="21"/>
                <w:u w:val="single"/>
              </w:rPr>
              <w:t>2022</w:t>
            </w:r>
            <w:r w:rsidRPr="00F440AB">
              <w:rPr>
                <w:rFonts w:ascii="宋体" w:hAnsi="宋体" w:hint="eastAsia"/>
                <w:color w:val="000000"/>
                <w:szCs w:val="21"/>
              </w:rPr>
              <w:t>年</w:t>
            </w:r>
            <w:r w:rsidRPr="00F440AB">
              <w:rPr>
                <w:rFonts w:ascii="宋体" w:hAnsi="宋体"/>
                <w:color w:val="000000"/>
                <w:szCs w:val="21"/>
                <w:u w:val="single"/>
              </w:rPr>
              <w:t xml:space="preserve">   </w:t>
            </w:r>
            <w:r w:rsidRPr="00F440AB">
              <w:rPr>
                <w:rFonts w:ascii="宋体" w:hAnsi="宋体" w:hint="eastAsia"/>
                <w:color w:val="000000"/>
                <w:szCs w:val="21"/>
              </w:rPr>
              <w:t>月</w:t>
            </w:r>
            <w:r w:rsidRPr="00F440AB">
              <w:rPr>
                <w:rFonts w:ascii="宋体" w:hAnsi="宋体"/>
                <w:color w:val="000000"/>
                <w:szCs w:val="21"/>
                <w:u w:val="single"/>
              </w:rPr>
              <w:t xml:space="preserve">   </w:t>
            </w:r>
            <w:r w:rsidRPr="00F440AB">
              <w:rPr>
                <w:rFonts w:ascii="宋体" w:hAnsi="宋体" w:hint="eastAsia"/>
                <w:color w:val="000000"/>
                <w:szCs w:val="21"/>
              </w:rPr>
              <w:t>日</w:t>
            </w:r>
            <w:r w:rsidRPr="00F440AB">
              <w:rPr>
                <w:rFonts w:ascii="宋体" w:hAnsi="宋体"/>
                <w:color w:val="000000"/>
                <w:szCs w:val="21"/>
                <w:u w:val="single"/>
              </w:rPr>
              <w:t xml:space="preserve">   </w:t>
            </w:r>
            <w:r w:rsidRPr="00F440AB">
              <w:rPr>
                <w:rFonts w:ascii="宋体" w:hAnsi="宋体" w:hint="eastAsia"/>
                <w:color w:val="000000"/>
                <w:szCs w:val="21"/>
              </w:rPr>
              <w:t>时</w:t>
            </w:r>
            <w:r w:rsidRPr="00F440AB">
              <w:rPr>
                <w:rFonts w:ascii="宋体" w:hAnsi="宋体"/>
                <w:color w:val="000000"/>
                <w:szCs w:val="21"/>
                <w:u w:val="single"/>
              </w:rPr>
              <w:t xml:space="preserve">   </w:t>
            </w:r>
            <w:r w:rsidRPr="00F440AB">
              <w:rPr>
                <w:rFonts w:ascii="宋体" w:hAnsi="宋体" w:hint="eastAsia"/>
                <w:color w:val="000000"/>
                <w:szCs w:val="21"/>
              </w:rPr>
              <w:t>分；递交地点：</w:t>
            </w:r>
            <w:r w:rsidR="002D0A3C" w:rsidRPr="00F440AB">
              <w:rPr>
                <w:rFonts w:ascii="宋体" w:hAnsi="宋体" w:cs="宋体" w:hint="eastAsia"/>
                <w:szCs w:val="21"/>
                <w:u w:val="single"/>
              </w:rPr>
              <w:t>广州公共资源交易中心番禺交易部第   开标室。</w:t>
            </w:r>
          </w:p>
          <w:p w:rsidR="00D74AF8" w:rsidRPr="00F440AB" w:rsidRDefault="00D74AF8">
            <w:pPr>
              <w:rPr>
                <w:rFonts w:ascii="宋体" w:hAnsi="宋体"/>
                <w:color w:val="000000"/>
              </w:rPr>
            </w:pPr>
            <w:r w:rsidRPr="00F440AB">
              <w:rPr>
                <w:rFonts w:ascii="宋体" w:hAnsi="宋体" w:hint="eastAsia"/>
                <w:color w:val="000000"/>
              </w:rPr>
              <w:t>(建议安排在投标文件截止时间前15分钟至投标文件截止时间）</w:t>
            </w:r>
          </w:p>
          <w:p w:rsidR="00D74AF8" w:rsidRPr="00F440AB" w:rsidRDefault="00D74AF8">
            <w:pPr>
              <w:rPr>
                <w:rFonts w:ascii="宋体" w:hAnsi="宋体"/>
                <w:color w:val="000000"/>
                <w:szCs w:val="21"/>
              </w:rPr>
            </w:pPr>
            <w:r w:rsidRPr="00F440AB">
              <w:rPr>
                <w:rFonts w:ascii="宋体" w:hAnsi="宋体" w:cs="仿宋_GB2312" w:hint="eastAsia"/>
                <w:color w:val="000000"/>
              </w:rPr>
              <w:t>上述时间及地点是否有改变，请密切留意招标答疑纪要的相关信息。</w:t>
            </w:r>
          </w:p>
        </w:tc>
      </w:tr>
      <w:tr w:rsidR="00D74AF8" w:rsidRPr="00F440AB">
        <w:trPr>
          <w:cantSplit/>
          <w:trHeight w:val="787"/>
        </w:trPr>
        <w:tc>
          <w:tcPr>
            <w:tcW w:w="702" w:type="dxa"/>
            <w:tcBorders>
              <w:top w:val="single" w:sz="4" w:space="0" w:color="auto"/>
              <w:left w:val="doub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hint="eastAsia"/>
                <w:szCs w:val="21"/>
              </w:rPr>
              <w:t>19</w:t>
            </w:r>
          </w:p>
        </w:tc>
        <w:tc>
          <w:tcPr>
            <w:tcW w:w="981"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szCs w:val="21"/>
              </w:rPr>
              <w:t>26</w:t>
            </w:r>
          </w:p>
        </w:tc>
        <w:tc>
          <w:tcPr>
            <w:tcW w:w="1810"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hint="eastAsia"/>
                <w:szCs w:val="21"/>
              </w:rPr>
              <w:t>开标评标办法</w:t>
            </w:r>
          </w:p>
        </w:tc>
        <w:tc>
          <w:tcPr>
            <w:tcW w:w="5857" w:type="dxa"/>
            <w:tcBorders>
              <w:top w:val="single" w:sz="4" w:space="0" w:color="auto"/>
              <w:left w:val="single" w:sz="4" w:space="0" w:color="auto"/>
              <w:bottom w:val="single" w:sz="4" w:space="0" w:color="auto"/>
              <w:right w:val="double" w:sz="4" w:space="0" w:color="auto"/>
            </w:tcBorders>
            <w:vAlign w:val="center"/>
          </w:tcPr>
          <w:p w:rsidR="00D74AF8" w:rsidRPr="00F440AB" w:rsidRDefault="00D74AF8">
            <w:pPr>
              <w:pStyle w:val="a2"/>
              <w:ind w:firstLine="0"/>
              <w:rPr>
                <w:rFonts w:ascii="宋体" w:hAnsi="宋体"/>
                <w:color w:val="000000"/>
                <w:szCs w:val="21"/>
              </w:rPr>
            </w:pPr>
            <w:r w:rsidRPr="00F440AB">
              <w:rPr>
                <w:rFonts w:ascii="宋体" w:hAnsi="宋体" w:hint="eastAsia"/>
                <w:color w:val="000000"/>
                <w:szCs w:val="21"/>
              </w:rPr>
              <w:t>方式</w:t>
            </w:r>
            <w:proofErr w:type="gramStart"/>
            <w:r w:rsidRPr="00F440AB">
              <w:rPr>
                <w:rFonts w:ascii="宋体" w:hAnsi="宋体" w:hint="eastAsia"/>
                <w:color w:val="000000"/>
                <w:szCs w:val="21"/>
              </w:rPr>
              <w:t>一</w:t>
            </w:r>
            <w:proofErr w:type="gramEnd"/>
            <w:r w:rsidRPr="00F440AB">
              <w:rPr>
                <w:rFonts w:ascii="宋体" w:hAnsi="宋体" w:hint="eastAsia"/>
                <w:color w:val="000000"/>
                <w:szCs w:val="21"/>
              </w:rPr>
              <w:t>：选取方法</w:t>
            </w:r>
            <w:r w:rsidRPr="00F440AB">
              <w:rPr>
                <w:rFonts w:ascii="宋体" w:hAnsi="宋体" w:hint="eastAsia"/>
                <w:color w:val="000000"/>
                <w:szCs w:val="21"/>
                <w:u w:val="single"/>
              </w:rPr>
              <w:t xml:space="preserve">   </w:t>
            </w:r>
            <w:r w:rsidR="00F37093" w:rsidRPr="00F440AB">
              <w:rPr>
                <w:rFonts w:ascii="宋体" w:hAnsi="宋体" w:hint="eastAsia"/>
                <w:color w:val="000000"/>
                <w:szCs w:val="21"/>
                <w:u w:val="single"/>
              </w:rPr>
              <w:t>七</w:t>
            </w:r>
            <w:r w:rsidRPr="00F440AB">
              <w:rPr>
                <w:rFonts w:ascii="宋体" w:hAnsi="宋体" w:hint="eastAsia"/>
                <w:color w:val="000000"/>
                <w:szCs w:val="21"/>
                <w:u w:val="single"/>
              </w:rPr>
              <w:t xml:space="preserve">   </w:t>
            </w:r>
            <w:r w:rsidRPr="00F440AB">
              <w:rPr>
                <w:rFonts w:ascii="宋体" w:hAnsi="宋体" w:hint="eastAsia"/>
                <w:color w:val="000000"/>
                <w:szCs w:val="21"/>
              </w:rPr>
              <w:t>；</w:t>
            </w:r>
          </w:p>
          <w:p w:rsidR="00F37093" w:rsidRPr="00F440AB" w:rsidRDefault="00F37093">
            <w:pPr>
              <w:pStyle w:val="a2"/>
              <w:ind w:firstLine="0"/>
              <w:rPr>
                <w:rFonts w:ascii="宋体" w:hAnsi="宋体"/>
                <w:color w:val="000000"/>
                <w:szCs w:val="21"/>
              </w:rPr>
            </w:pPr>
            <w:r w:rsidRPr="00F440AB">
              <w:rPr>
                <w:rFonts w:ascii="宋体" w:hint="eastAsia"/>
                <w:color w:val="000000"/>
                <w:szCs w:val="21"/>
              </w:rPr>
              <w:t>投标人总得分=技术得分×技术得分权重（20%）＋经济得分×经济得分权重（80%）</w:t>
            </w:r>
          </w:p>
        </w:tc>
      </w:tr>
      <w:tr w:rsidR="00D74AF8" w:rsidRPr="00F440AB">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szCs w:val="21"/>
              </w:rPr>
              <w:t>2</w:t>
            </w:r>
            <w:r w:rsidRPr="00F440AB">
              <w:rPr>
                <w:rFonts w:ascii="宋体" w:hAnsi="宋体" w:hint="eastAsia"/>
                <w:szCs w:val="21"/>
              </w:rPr>
              <w:t>0</w:t>
            </w:r>
          </w:p>
        </w:tc>
        <w:tc>
          <w:tcPr>
            <w:tcW w:w="981"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szCs w:val="21"/>
              </w:rPr>
              <w:t>29.1</w:t>
            </w:r>
          </w:p>
        </w:tc>
        <w:tc>
          <w:tcPr>
            <w:tcW w:w="1810"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hint="eastAsia"/>
                <w:szCs w:val="21"/>
              </w:rPr>
              <w:t>履约担保</w:t>
            </w:r>
          </w:p>
        </w:tc>
        <w:tc>
          <w:tcPr>
            <w:tcW w:w="5857" w:type="dxa"/>
            <w:tcBorders>
              <w:top w:val="single" w:sz="4" w:space="0" w:color="auto"/>
              <w:left w:val="single" w:sz="4" w:space="0" w:color="auto"/>
              <w:bottom w:val="single" w:sz="4" w:space="0" w:color="auto"/>
              <w:right w:val="double" w:sz="4" w:space="0" w:color="auto"/>
            </w:tcBorders>
            <w:vAlign w:val="center"/>
          </w:tcPr>
          <w:p w:rsidR="00D74AF8" w:rsidRPr="00F440AB" w:rsidRDefault="00D74AF8">
            <w:pPr>
              <w:rPr>
                <w:rFonts w:ascii="宋体" w:hAnsi="宋体"/>
                <w:color w:val="000000"/>
              </w:rPr>
            </w:pPr>
            <w:r w:rsidRPr="00F440AB">
              <w:rPr>
                <w:rFonts w:ascii="宋体" w:hAnsi="宋体" w:hint="eastAsia"/>
                <w:color w:val="000000"/>
              </w:rPr>
              <w:t>方式</w:t>
            </w:r>
            <w:proofErr w:type="gramStart"/>
            <w:r w:rsidRPr="00F440AB">
              <w:rPr>
                <w:rFonts w:ascii="宋体" w:hAnsi="宋体" w:hint="eastAsia"/>
                <w:color w:val="000000"/>
              </w:rPr>
              <w:t>一</w:t>
            </w:r>
            <w:proofErr w:type="gramEnd"/>
            <w:r w:rsidRPr="00F440AB">
              <w:rPr>
                <w:rFonts w:ascii="宋体" w:hAnsi="宋体" w:hint="eastAsia"/>
                <w:color w:val="000000"/>
              </w:rPr>
              <w:t>：中标人提供的履约保证金为中标价款的10%。</w:t>
            </w:r>
          </w:p>
          <w:p w:rsidR="00D74AF8" w:rsidRPr="00F440AB" w:rsidRDefault="00D74AF8">
            <w:pPr>
              <w:pStyle w:val="a2"/>
              <w:spacing w:after="0"/>
              <w:ind w:firstLine="0"/>
              <w:rPr>
                <w:rFonts w:ascii="宋体" w:hAnsi="宋体"/>
                <w:color w:val="000000"/>
              </w:rPr>
            </w:pPr>
          </w:p>
        </w:tc>
      </w:tr>
      <w:tr w:rsidR="00D74AF8" w:rsidRPr="00F440AB">
        <w:trPr>
          <w:cantSplit/>
          <w:trHeight w:val="660"/>
        </w:trPr>
        <w:tc>
          <w:tcPr>
            <w:tcW w:w="702" w:type="dxa"/>
            <w:tcBorders>
              <w:top w:val="single" w:sz="4" w:space="0" w:color="auto"/>
              <w:left w:val="doub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szCs w:val="21"/>
              </w:rPr>
              <w:t>2</w:t>
            </w:r>
            <w:r w:rsidRPr="00F440AB">
              <w:rPr>
                <w:rFonts w:ascii="宋体" w:hAnsi="宋体" w:hint="eastAsia"/>
                <w:szCs w:val="21"/>
              </w:rPr>
              <w:t>1</w:t>
            </w:r>
          </w:p>
        </w:tc>
        <w:tc>
          <w:tcPr>
            <w:tcW w:w="981"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hint="eastAsia"/>
                <w:szCs w:val="21"/>
              </w:rPr>
              <w:t>最高投标限价</w:t>
            </w:r>
          </w:p>
        </w:tc>
        <w:tc>
          <w:tcPr>
            <w:tcW w:w="5857" w:type="dxa"/>
            <w:tcBorders>
              <w:top w:val="single" w:sz="4" w:space="0" w:color="auto"/>
              <w:left w:val="single" w:sz="4" w:space="0" w:color="auto"/>
              <w:bottom w:val="single" w:sz="4" w:space="0" w:color="auto"/>
              <w:right w:val="double" w:sz="4" w:space="0" w:color="auto"/>
            </w:tcBorders>
            <w:vAlign w:val="center"/>
          </w:tcPr>
          <w:p w:rsidR="00D74AF8" w:rsidRPr="00F440AB" w:rsidRDefault="00D74AF8">
            <w:pPr>
              <w:rPr>
                <w:rFonts w:ascii="宋体" w:hAnsi="宋体"/>
                <w:color w:val="000000"/>
                <w:szCs w:val="21"/>
              </w:rPr>
            </w:pPr>
            <w:r w:rsidRPr="00F440AB">
              <w:rPr>
                <w:rFonts w:ascii="宋体" w:hAnsi="宋体" w:hint="eastAsia"/>
                <w:color w:val="000000"/>
                <w:szCs w:val="21"/>
              </w:rPr>
              <w:t>本项目最高投标限价为人民币</w:t>
            </w:r>
            <w:r w:rsidRPr="00F440AB">
              <w:rPr>
                <w:rFonts w:ascii="宋体" w:hAnsi="宋体"/>
                <w:color w:val="000000"/>
                <w:szCs w:val="21"/>
                <w:u w:val="single"/>
              </w:rPr>
              <w:t xml:space="preserve"> </w:t>
            </w:r>
            <w:r w:rsidR="00F37093" w:rsidRPr="00F440AB">
              <w:rPr>
                <w:rFonts w:ascii="宋体" w:hAnsi="宋体" w:hint="eastAsia"/>
                <w:color w:val="000000"/>
                <w:szCs w:val="21"/>
                <w:u w:val="single"/>
              </w:rPr>
              <w:t>3838265.49</w:t>
            </w:r>
            <w:r w:rsidRPr="00F440AB">
              <w:rPr>
                <w:rFonts w:ascii="宋体" w:hAnsi="宋体" w:hint="eastAsia"/>
                <w:color w:val="000000"/>
                <w:szCs w:val="21"/>
              </w:rPr>
              <w:t>元。</w:t>
            </w:r>
          </w:p>
        </w:tc>
      </w:tr>
      <w:tr w:rsidR="00D74AF8" w:rsidRPr="00F440AB">
        <w:trPr>
          <w:cantSplit/>
          <w:trHeight w:val="261"/>
        </w:trPr>
        <w:tc>
          <w:tcPr>
            <w:tcW w:w="702" w:type="dxa"/>
            <w:tcBorders>
              <w:top w:val="single" w:sz="4" w:space="0" w:color="auto"/>
              <w:left w:val="doub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szCs w:val="21"/>
              </w:rPr>
              <w:t>2</w:t>
            </w:r>
            <w:r w:rsidRPr="00F440AB">
              <w:rPr>
                <w:rFonts w:ascii="宋体" w:hAnsi="宋体" w:hint="eastAsia"/>
                <w:szCs w:val="21"/>
              </w:rPr>
              <w:t>2</w:t>
            </w:r>
          </w:p>
        </w:tc>
        <w:tc>
          <w:tcPr>
            <w:tcW w:w="981"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color w:val="000000"/>
                <w:szCs w:val="21"/>
              </w:rPr>
            </w:pPr>
            <w:r w:rsidRPr="00F440AB">
              <w:rPr>
                <w:rFonts w:ascii="宋体" w:hAnsi="宋体" w:hint="eastAsia"/>
                <w:color w:val="000000"/>
                <w:szCs w:val="21"/>
              </w:rPr>
              <w:t>非竞争费用</w:t>
            </w:r>
          </w:p>
        </w:tc>
        <w:tc>
          <w:tcPr>
            <w:tcW w:w="5857" w:type="dxa"/>
            <w:tcBorders>
              <w:top w:val="single" w:sz="4" w:space="0" w:color="auto"/>
              <w:left w:val="single" w:sz="4" w:space="0" w:color="auto"/>
              <w:bottom w:val="single" w:sz="4" w:space="0" w:color="auto"/>
              <w:right w:val="double" w:sz="4" w:space="0" w:color="auto"/>
            </w:tcBorders>
            <w:vAlign w:val="center"/>
          </w:tcPr>
          <w:p w:rsidR="00D74AF8" w:rsidRPr="00F440AB" w:rsidRDefault="00D74AF8" w:rsidP="00F37093">
            <w:pPr>
              <w:rPr>
                <w:rFonts w:ascii="宋体" w:hAnsi="宋体"/>
                <w:color w:val="000000"/>
                <w:szCs w:val="21"/>
              </w:rPr>
            </w:pPr>
            <w:r w:rsidRPr="00F440AB">
              <w:rPr>
                <w:rFonts w:ascii="宋体" w:hAnsi="宋体" w:hint="eastAsia"/>
                <w:color w:val="000000"/>
                <w:szCs w:val="21"/>
              </w:rPr>
              <w:t>本项目绿色施工安全防护措施费为</w:t>
            </w:r>
            <w:r w:rsidRPr="00F440AB">
              <w:rPr>
                <w:rFonts w:ascii="宋体" w:hAnsi="宋体"/>
                <w:color w:val="000000"/>
                <w:szCs w:val="21"/>
                <w:u w:val="single"/>
              </w:rPr>
              <w:t xml:space="preserve"> </w:t>
            </w:r>
            <w:r w:rsidR="00F37093" w:rsidRPr="00F440AB">
              <w:rPr>
                <w:rFonts w:ascii="宋体" w:hAnsi="宋体"/>
                <w:color w:val="000000"/>
                <w:szCs w:val="21"/>
                <w:u w:val="single"/>
              </w:rPr>
              <w:t>144906.36</w:t>
            </w:r>
            <w:r w:rsidRPr="00F440AB">
              <w:rPr>
                <w:rFonts w:ascii="宋体" w:hAnsi="宋体"/>
                <w:color w:val="000000"/>
                <w:szCs w:val="21"/>
                <w:u w:val="single"/>
              </w:rPr>
              <w:t xml:space="preserve"> </w:t>
            </w:r>
            <w:r w:rsidRPr="00F440AB">
              <w:rPr>
                <w:rFonts w:ascii="宋体" w:hAnsi="宋体" w:hint="eastAsia"/>
                <w:color w:val="000000"/>
                <w:szCs w:val="21"/>
              </w:rPr>
              <w:t>元，暂列金额为</w:t>
            </w:r>
            <w:r w:rsidRPr="00F440AB">
              <w:rPr>
                <w:rFonts w:ascii="宋体" w:hAnsi="宋体"/>
                <w:color w:val="000000"/>
                <w:szCs w:val="21"/>
                <w:u w:val="single"/>
              </w:rPr>
              <w:t xml:space="preserve"> </w:t>
            </w:r>
            <w:r w:rsidR="00F37093" w:rsidRPr="00F440AB">
              <w:rPr>
                <w:rFonts w:ascii="宋体" w:hAnsi="宋体" w:hint="eastAsia"/>
                <w:color w:val="000000"/>
                <w:szCs w:val="21"/>
                <w:u w:val="single"/>
              </w:rPr>
              <w:t>0</w:t>
            </w:r>
            <w:r w:rsidRPr="00F440AB">
              <w:rPr>
                <w:rFonts w:ascii="宋体" w:hAnsi="宋体"/>
                <w:color w:val="000000"/>
                <w:szCs w:val="21"/>
                <w:u w:val="single"/>
              </w:rPr>
              <w:t xml:space="preserve">   </w:t>
            </w:r>
            <w:r w:rsidRPr="00F440AB">
              <w:rPr>
                <w:rFonts w:ascii="宋体" w:hAnsi="宋体" w:hint="eastAsia"/>
                <w:color w:val="000000"/>
                <w:szCs w:val="21"/>
              </w:rPr>
              <w:t>元，暂估价为</w:t>
            </w:r>
            <w:r w:rsidRPr="00F440AB">
              <w:rPr>
                <w:rFonts w:ascii="宋体" w:hAnsi="宋体"/>
                <w:color w:val="000000"/>
                <w:szCs w:val="21"/>
                <w:u w:val="single"/>
              </w:rPr>
              <w:t xml:space="preserve"> </w:t>
            </w:r>
            <w:r w:rsidR="00F37093" w:rsidRPr="00F440AB">
              <w:rPr>
                <w:rFonts w:ascii="宋体" w:hAnsi="宋体" w:hint="eastAsia"/>
                <w:color w:val="000000"/>
                <w:szCs w:val="21"/>
                <w:u w:val="single"/>
              </w:rPr>
              <w:t>0</w:t>
            </w:r>
            <w:r w:rsidRPr="00F440AB">
              <w:rPr>
                <w:rFonts w:ascii="宋体" w:hAnsi="宋体"/>
                <w:color w:val="000000"/>
                <w:szCs w:val="21"/>
                <w:u w:val="single"/>
              </w:rPr>
              <w:t xml:space="preserve">  </w:t>
            </w:r>
            <w:r w:rsidRPr="00F440AB">
              <w:rPr>
                <w:rFonts w:ascii="宋体" w:hAnsi="宋体" w:hint="eastAsia"/>
                <w:color w:val="000000"/>
                <w:szCs w:val="21"/>
              </w:rPr>
              <w:t>元。（未按招标文件规定的金额填写的，由评标委员会按照招标文件规定的金额进行修正）</w:t>
            </w:r>
          </w:p>
        </w:tc>
      </w:tr>
      <w:tr w:rsidR="00D74AF8" w:rsidRPr="00F440AB">
        <w:trPr>
          <w:cantSplit/>
          <w:trHeight w:val="689"/>
        </w:trPr>
        <w:tc>
          <w:tcPr>
            <w:tcW w:w="702" w:type="dxa"/>
            <w:tcBorders>
              <w:top w:val="single" w:sz="4" w:space="0" w:color="auto"/>
              <w:left w:val="doub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hint="eastAsia"/>
                <w:szCs w:val="21"/>
              </w:rPr>
              <w:t>23</w:t>
            </w:r>
          </w:p>
        </w:tc>
        <w:tc>
          <w:tcPr>
            <w:tcW w:w="981"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pStyle w:val="a2"/>
              <w:ind w:firstLine="0"/>
              <w:rPr>
                <w:rFonts w:ascii="宋体" w:hAnsi="宋体"/>
                <w:szCs w:val="21"/>
              </w:rPr>
            </w:pPr>
            <w:r w:rsidRPr="00F440AB">
              <w:rPr>
                <w:rFonts w:ascii="宋体" w:hAnsi="宋体" w:hint="eastAsia"/>
                <w:szCs w:val="21"/>
              </w:rPr>
              <w:t>保修期</w:t>
            </w:r>
          </w:p>
        </w:tc>
        <w:tc>
          <w:tcPr>
            <w:tcW w:w="5857" w:type="dxa"/>
            <w:tcBorders>
              <w:top w:val="single" w:sz="4" w:space="0" w:color="auto"/>
              <w:left w:val="single" w:sz="4" w:space="0" w:color="auto"/>
              <w:bottom w:val="single" w:sz="4" w:space="0" w:color="auto"/>
              <w:right w:val="double" w:sz="4" w:space="0" w:color="auto"/>
            </w:tcBorders>
            <w:vAlign w:val="center"/>
          </w:tcPr>
          <w:p w:rsidR="00D74AF8" w:rsidRPr="00F440AB" w:rsidRDefault="00D74AF8">
            <w:pPr>
              <w:rPr>
                <w:rFonts w:ascii="宋体" w:hAnsi="宋体"/>
                <w:color w:val="000000"/>
                <w:szCs w:val="21"/>
              </w:rPr>
            </w:pPr>
            <w:r w:rsidRPr="00F440AB">
              <w:rPr>
                <w:rFonts w:ascii="宋体" w:hAnsi="宋体" w:hint="eastAsia"/>
                <w:color w:val="000000"/>
                <w:szCs w:val="21"/>
              </w:rPr>
              <w:t>按照《建设工程质量管理条例》规定。</w:t>
            </w:r>
          </w:p>
        </w:tc>
      </w:tr>
      <w:tr w:rsidR="00D74AF8" w:rsidRPr="00F440AB">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szCs w:val="21"/>
              </w:rPr>
              <w:lastRenderedPageBreak/>
              <w:t>2</w:t>
            </w:r>
            <w:r w:rsidRPr="00F440AB">
              <w:rPr>
                <w:rFonts w:ascii="宋体" w:hAnsi="宋体" w:hint="eastAsia"/>
                <w:szCs w:val="21"/>
              </w:rPr>
              <w:t>4</w:t>
            </w:r>
          </w:p>
        </w:tc>
        <w:tc>
          <w:tcPr>
            <w:tcW w:w="981"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hint="eastAsia"/>
                <w:szCs w:val="21"/>
              </w:rPr>
              <w:t>计算评标参考价的等分点值</w:t>
            </w:r>
          </w:p>
        </w:tc>
        <w:tc>
          <w:tcPr>
            <w:tcW w:w="5857" w:type="dxa"/>
            <w:tcBorders>
              <w:top w:val="single" w:sz="4" w:space="0" w:color="auto"/>
              <w:left w:val="single" w:sz="4" w:space="0" w:color="auto"/>
              <w:bottom w:val="single" w:sz="4" w:space="0" w:color="auto"/>
              <w:right w:val="double" w:sz="4" w:space="0" w:color="auto"/>
            </w:tcBorders>
            <w:vAlign w:val="center"/>
          </w:tcPr>
          <w:p w:rsidR="00D74AF8" w:rsidRPr="00F440AB" w:rsidRDefault="00D74AF8">
            <w:pPr>
              <w:rPr>
                <w:rFonts w:ascii="宋体" w:hAnsi="宋体"/>
                <w:color w:val="000000"/>
                <w:szCs w:val="21"/>
              </w:rPr>
            </w:pPr>
            <w:r w:rsidRPr="00F440AB">
              <w:rPr>
                <w:rFonts w:ascii="宋体" w:hAnsi="宋体" w:hint="eastAsia"/>
                <w:color w:val="000000"/>
                <w:szCs w:val="21"/>
              </w:rPr>
              <w:t>计算评标参考价的等分点值</w:t>
            </w:r>
            <w:r w:rsidRPr="00F440AB">
              <w:rPr>
                <w:rFonts w:ascii="宋体" w:hAnsi="宋体"/>
                <w:color w:val="000000"/>
                <w:szCs w:val="21"/>
              </w:rPr>
              <w:t>X</w:t>
            </w:r>
            <w:r w:rsidRPr="00F440AB">
              <w:rPr>
                <w:rFonts w:ascii="宋体" w:hAnsi="宋体" w:hint="eastAsia"/>
                <w:color w:val="000000"/>
                <w:szCs w:val="21"/>
              </w:rPr>
              <w:t>在开标前从[0,100]</w:t>
            </w:r>
            <w:r w:rsidRPr="00F440AB">
              <w:rPr>
                <w:rFonts w:ascii="宋体" w:hAnsi="宋体" w:hint="eastAsia"/>
                <w:color w:val="000000"/>
              </w:rPr>
              <w:t xml:space="preserve"> </w:t>
            </w:r>
            <w:r w:rsidRPr="00F440AB">
              <w:rPr>
                <w:rFonts w:ascii="宋体" w:hAnsi="宋体" w:hint="eastAsia"/>
                <w:color w:val="000000"/>
                <w:szCs w:val="21"/>
              </w:rPr>
              <w:t>的整数中随机抽取。</w:t>
            </w:r>
          </w:p>
        </w:tc>
      </w:tr>
      <w:tr w:rsidR="00D74AF8" w:rsidRPr="00F440AB">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hint="eastAsia"/>
                <w:szCs w:val="21"/>
              </w:rPr>
              <w:t>26</w:t>
            </w:r>
          </w:p>
        </w:tc>
        <w:tc>
          <w:tcPr>
            <w:tcW w:w="981"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hint="eastAsia"/>
                <w:szCs w:val="21"/>
              </w:rPr>
              <w:t>工程成本警戒价</w:t>
            </w:r>
          </w:p>
        </w:tc>
        <w:tc>
          <w:tcPr>
            <w:tcW w:w="5857" w:type="dxa"/>
            <w:tcBorders>
              <w:top w:val="single" w:sz="4" w:space="0" w:color="auto"/>
              <w:left w:val="single" w:sz="4" w:space="0" w:color="auto"/>
              <w:bottom w:val="single" w:sz="4" w:space="0" w:color="auto"/>
              <w:right w:val="double" w:sz="4" w:space="0" w:color="auto"/>
            </w:tcBorders>
            <w:vAlign w:val="center"/>
          </w:tcPr>
          <w:p w:rsidR="00D74AF8" w:rsidRPr="00F440AB" w:rsidRDefault="00D74AF8">
            <w:pPr>
              <w:rPr>
                <w:rFonts w:ascii="宋体" w:hAnsi="宋体"/>
                <w:color w:val="000000"/>
                <w:szCs w:val="21"/>
              </w:rPr>
            </w:pPr>
            <w:r w:rsidRPr="00F440AB">
              <w:rPr>
                <w:rFonts w:ascii="宋体" w:hAnsi="宋体" w:hint="eastAsia"/>
                <w:color w:val="000000"/>
                <w:szCs w:val="21"/>
              </w:rPr>
              <w:t>工程成本警戒价为</w:t>
            </w:r>
            <w:r w:rsidRPr="00F440AB">
              <w:rPr>
                <w:rFonts w:ascii="宋体" w:hAnsi="宋体" w:hint="eastAsia"/>
                <w:color w:val="000000"/>
                <w:szCs w:val="21"/>
                <w:u w:val="single"/>
              </w:rPr>
              <w:t xml:space="preserve"> </w:t>
            </w:r>
            <w:r w:rsidR="001A5570" w:rsidRPr="00F440AB">
              <w:rPr>
                <w:rFonts w:ascii="宋体" w:hAnsi="宋体" w:hint="eastAsia"/>
                <w:color w:val="000000"/>
                <w:szCs w:val="21"/>
                <w:u w:val="single"/>
              </w:rPr>
              <w:t>3607969.56元</w:t>
            </w:r>
            <w:r w:rsidR="001A5570" w:rsidRPr="00F440AB">
              <w:rPr>
                <w:rFonts w:ascii="宋体" w:hAnsi="宋体" w:hint="eastAsia"/>
                <w:color w:val="000000"/>
                <w:szCs w:val="21"/>
              </w:rPr>
              <w:t>（最高投标限价的94%）</w:t>
            </w:r>
            <w:r w:rsidRPr="00F440AB">
              <w:rPr>
                <w:rFonts w:ascii="宋体" w:hAnsi="宋体" w:hint="eastAsia"/>
                <w:color w:val="000000"/>
                <w:szCs w:val="21"/>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w:t>
            </w:r>
            <w:proofErr w:type="gramStart"/>
            <w:r w:rsidRPr="00F440AB">
              <w:rPr>
                <w:rFonts w:ascii="宋体" w:hAnsi="宋体" w:hint="eastAsia"/>
                <w:color w:val="000000"/>
                <w:szCs w:val="21"/>
              </w:rPr>
              <w:t>作出</w:t>
            </w:r>
            <w:proofErr w:type="gramEnd"/>
            <w:r w:rsidRPr="00F440AB">
              <w:rPr>
                <w:rFonts w:ascii="宋体" w:hAnsi="宋体" w:hint="eastAsia"/>
                <w:color w:val="000000"/>
                <w:szCs w:val="21"/>
              </w:rPr>
              <w:t>书面说明并提供相关证明材料。投标人不能合理说明或者不能提供相关证明材料的，由评标委员会认定该投标人以低于成本报价竞标，应当否决其投标。</w:t>
            </w:r>
          </w:p>
          <w:p w:rsidR="00D74AF8" w:rsidRPr="00F440AB" w:rsidRDefault="00D74AF8">
            <w:pPr>
              <w:rPr>
                <w:rFonts w:ascii="宋体" w:hAnsi="宋体"/>
                <w:color w:val="000000"/>
                <w:szCs w:val="21"/>
                <w:u w:val="single"/>
              </w:rPr>
            </w:pPr>
            <w:r w:rsidRPr="00F440AB">
              <w:rPr>
                <w:rFonts w:ascii="宋体" w:hAnsi="宋体" w:hint="eastAsia"/>
                <w:color w:val="000000"/>
                <w:szCs w:val="21"/>
              </w:rPr>
              <w:t>注：为充分体现招标人意愿及落实项目招标人负责制，警戒价由招标人决定。</w:t>
            </w:r>
          </w:p>
        </w:tc>
      </w:tr>
      <w:tr w:rsidR="00D74AF8" w:rsidRPr="00F440AB">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hint="eastAsia"/>
                <w:szCs w:val="21"/>
              </w:rPr>
              <w:t>28</w:t>
            </w:r>
          </w:p>
        </w:tc>
        <w:tc>
          <w:tcPr>
            <w:tcW w:w="981"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hint="eastAsia"/>
                <w:szCs w:val="21"/>
              </w:rPr>
              <w:t>评标委员会人数</w:t>
            </w:r>
          </w:p>
        </w:tc>
        <w:tc>
          <w:tcPr>
            <w:tcW w:w="5857" w:type="dxa"/>
            <w:tcBorders>
              <w:top w:val="single" w:sz="4" w:space="0" w:color="auto"/>
              <w:left w:val="single" w:sz="4" w:space="0" w:color="auto"/>
              <w:bottom w:val="single" w:sz="4" w:space="0" w:color="auto"/>
              <w:right w:val="double" w:sz="4" w:space="0" w:color="auto"/>
            </w:tcBorders>
            <w:vAlign w:val="center"/>
          </w:tcPr>
          <w:p w:rsidR="00D74AF8" w:rsidRPr="00F440AB" w:rsidRDefault="00D74AF8">
            <w:pPr>
              <w:rPr>
                <w:rFonts w:ascii="宋体" w:hAnsi="宋体"/>
                <w:color w:val="000000"/>
                <w:szCs w:val="21"/>
              </w:rPr>
            </w:pPr>
            <w:r w:rsidRPr="00F440AB">
              <w:rPr>
                <w:rFonts w:ascii="宋体" w:hAnsi="宋体" w:hint="eastAsia"/>
                <w:color w:val="000000"/>
                <w:szCs w:val="21"/>
              </w:rPr>
              <w:t>评标委员会由招标人依法组建。</w:t>
            </w:r>
          </w:p>
        </w:tc>
      </w:tr>
      <w:tr w:rsidR="00D74AF8" w:rsidRPr="00F440AB">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hint="eastAsia"/>
                <w:szCs w:val="21"/>
              </w:rPr>
              <w:t>29</w:t>
            </w:r>
          </w:p>
        </w:tc>
        <w:tc>
          <w:tcPr>
            <w:tcW w:w="981"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hint="eastAsia"/>
                <w:szCs w:val="21"/>
              </w:rPr>
              <w:t>企业综合诚信评价分数</w:t>
            </w:r>
          </w:p>
        </w:tc>
        <w:tc>
          <w:tcPr>
            <w:tcW w:w="5857" w:type="dxa"/>
            <w:tcBorders>
              <w:top w:val="single" w:sz="4" w:space="0" w:color="auto"/>
              <w:left w:val="single" w:sz="4" w:space="0" w:color="auto"/>
              <w:bottom w:val="single" w:sz="4" w:space="0" w:color="auto"/>
              <w:right w:val="double" w:sz="4" w:space="0" w:color="auto"/>
            </w:tcBorders>
            <w:vAlign w:val="center"/>
          </w:tcPr>
          <w:p w:rsidR="00D74AF8" w:rsidRPr="00F440AB" w:rsidRDefault="001A5570">
            <w:pPr>
              <w:rPr>
                <w:rFonts w:ascii="宋体" w:hAnsi="宋体"/>
                <w:szCs w:val="21"/>
              </w:rPr>
            </w:pPr>
            <w:r w:rsidRPr="00F440AB">
              <w:rPr>
                <w:rFonts w:ascii="宋体" w:hAnsi="宋体" w:cs="宋体" w:hint="eastAsia"/>
                <w:u w:val="single"/>
              </w:rPr>
              <w:t>本项目不采用企业诚信综合评价分数。</w:t>
            </w:r>
          </w:p>
        </w:tc>
      </w:tr>
      <w:tr w:rsidR="00D74AF8" w:rsidRPr="00F440AB">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hint="eastAsia"/>
                <w:szCs w:val="21"/>
              </w:rPr>
              <w:t>33</w:t>
            </w:r>
          </w:p>
        </w:tc>
        <w:tc>
          <w:tcPr>
            <w:tcW w:w="981"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szCs w:val="21"/>
              </w:rPr>
              <w:t>13.4</w:t>
            </w:r>
            <w:r w:rsidRPr="00F440AB">
              <w:rPr>
                <w:rFonts w:ascii="宋体" w:hAnsi="宋体" w:hint="eastAsia"/>
                <w:szCs w:val="21"/>
              </w:rPr>
              <w:t>、</w:t>
            </w:r>
            <w:r w:rsidRPr="00F440AB">
              <w:rPr>
                <w:rFonts w:ascii="宋体" w:hAnsi="宋体"/>
                <w:szCs w:val="21"/>
              </w:rPr>
              <w:t>13.5.2</w:t>
            </w:r>
          </w:p>
        </w:tc>
        <w:tc>
          <w:tcPr>
            <w:tcW w:w="1810"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hint="eastAsia"/>
                <w:szCs w:val="21"/>
              </w:rPr>
              <w:t>合同价款的调整办法</w:t>
            </w:r>
          </w:p>
        </w:tc>
        <w:tc>
          <w:tcPr>
            <w:tcW w:w="5857" w:type="dxa"/>
            <w:tcBorders>
              <w:top w:val="single" w:sz="4" w:space="0" w:color="auto"/>
              <w:left w:val="single" w:sz="4" w:space="0" w:color="auto"/>
              <w:bottom w:val="single" w:sz="4" w:space="0" w:color="auto"/>
              <w:right w:val="double" w:sz="4" w:space="0" w:color="auto"/>
            </w:tcBorders>
            <w:vAlign w:val="center"/>
          </w:tcPr>
          <w:p w:rsidR="00D74AF8" w:rsidRPr="00F440AB" w:rsidRDefault="001A5570">
            <w:pPr>
              <w:rPr>
                <w:rFonts w:ascii="宋体" w:hAnsi="宋体"/>
                <w:szCs w:val="21"/>
                <w:u w:val="single"/>
              </w:rPr>
            </w:pPr>
            <w:r w:rsidRPr="00F440AB">
              <w:rPr>
                <w:rFonts w:ascii="宋体" w:hAnsi="宋体"/>
                <w:szCs w:val="21"/>
                <w:u w:val="single"/>
              </w:rPr>
              <w:t xml:space="preserve">  </w:t>
            </w:r>
            <w:r w:rsidRPr="00F440AB">
              <w:rPr>
                <w:rFonts w:ascii="宋体" w:hAnsi="宋体" w:cs="宋体" w:hint="eastAsia"/>
                <w:szCs w:val="21"/>
                <w:u w:val="single"/>
              </w:rPr>
              <w:t>详见招标文件及相关合同条款。</w:t>
            </w:r>
            <w:r w:rsidRPr="00F440AB">
              <w:rPr>
                <w:rFonts w:ascii="宋体" w:hAnsi="宋体"/>
                <w:szCs w:val="21"/>
                <w:u w:val="single"/>
              </w:rPr>
              <w:t xml:space="preserve">   </w:t>
            </w:r>
            <w:r w:rsidR="00D74AF8" w:rsidRPr="00F440AB">
              <w:rPr>
                <w:rFonts w:ascii="宋体" w:hAnsi="宋体"/>
                <w:szCs w:val="21"/>
                <w:u w:val="single"/>
              </w:rPr>
              <w:t xml:space="preserve"> </w:t>
            </w:r>
          </w:p>
        </w:tc>
      </w:tr>
      <w:tr w:rsidR="00D74AF8" w:rsidRPr="00F440AB">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szCs w:val="21"/>
              </w:rPr>
              <w:t>3</w:t>
            </w:r>
            <w:r w:rsidRPr="00F440AB">
              <w:rPr>
                <w:rFonts w:ascii="宋体" w:hAnsi="宋体" w:hint="eastAsia"/>
                <w:szCs w:val="21"/>
              </w:rPr>
              <w:t>4</w:t>
            </w:r>
          </w:p>
        </w:tc>
        <w:tc>
          <w:tcPr>
            <w:tcW w:w="981"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hint="eastAsia"/>
                <w:kern w:val="0"/>
                <w:szCs w:val="21"/>
                <w:lang w:val="zh-CN"/>
              </w:rPr>
              <w:t>建设工程质量检测管理办法</w:t>
            </w:r>
          </w:p>
        </w:tc>
        <w:tc>
          <w:tcPr>
            <w:tcW w:w="5857" w:type="dxa"/>
            <w:tcBorders>
              <w:top w:val="single" w:sz="4" w:space="0" w:color="auto"/>
              <w:left w:val="single" w:sz="4" w:space="0" w:color="auto"/>
              <w:bottom w:val="single" w:sz="4" w:space="0" w:color="auto"/>
              <w:right w:val="double" w:sz="4" w:space="0" w:color="auto"/>
            </w:tcBorders>
            <w:vAlign w:val="center"/>
          </w:tcPr>
          <w:p w:rsidR="00D74AF8" w:rsidRPr="00F440AB" w:rsidRDefault="00D74AF8">
            <w:pPr>
              <w:rPr>
                <w:rFonts w:ascii="宋体" w:hAnsi="宋体"/>
                <w:kern w:val="0"/>
                <w:szCs w:val="21"/>
                <w:lang w:val="zh-CN"/>
              </w:rPr>
            </w:pPr>
            <w:r w:rsidRPr="00F440AB">
              <w:rPr>
                <w:rFonts w:ascii="宋体" w:hAnsi="宋体" w:hint="eastAsia"/>
                <w:kern w:val="0"/>
                <w:szCs w:val="21"/>
                <w:lang w:val="zh-CN"/>
              </w:rPr>
              <w:t>根据《建设工程质量检测管理办法》（建设部令第</w:t>
            </w:r>
            <w:r w:rsidRPr="00F440AB">
              <w:rPr>
                <w:rFonts w:ascii="宋体" w:hAnsi="宋体"/>
                <w:kern w:val="0"/>
                <w:szCs w:val="21"/>
                <w:lang w:val="zh-CN"/>
              </w:rPr>
              <w:t>141</w:t>
            </w:r>
            <w:r w:rsidRPr="00F440AB">
              <w:rPr>
                <w:rFonts w:ascii="宋体" w:hAnsi="宋体" w:hint="eastAsia"/>
                <w:kern w:val="0"/>
                <w:szCs w:val="21"/>
                <w:lang w:val="zh-CN"/>
              </w:rPr>
              <w:t>号）第十二条规定，建设工程质量、安全检测业务应由建设单位依法委托，不列入本次招标范围。招标文件中与此条不一致的，以此条为准。建设单位和中标人均不得</w:t>
            </w:r>
            <w:proofErr w:type="gramStart"/>
            <w:r w:rsidRPr="00F440AB">
              <w:rPr>
                <w:rFonts w:ascii="宋体" w:hAnsi="宋体" w:hint="eastAsia"/>
                <w:kern w:val="0"/>
                <w:szCs w:val="21"/>
                <w:lang w:val="zh-CN"/>
              </w:rPr>
              <w:t>委托近</w:t>
            </w:r>
            <w:proofErr w:type="gramEnd"/>
            <w:r w:rsidRPr="00F440AB">
              <w:rPr>
                <w:rFonts w:ascii="宋体" w:hAnsi="宋体" w:hint="eastAsia"/>
                <w:kern w:val="0"/>
                <w:szCs w:val="21"/>
                <w:lang w:val="zh-CN"/>
              </w:rPr>
              <w:t>二年（从招标公告发布年度起逆推2年的1月1日起至投标截止时间止）因伪造检测数据、出具虚假检测报告被各级建设行政主管部门或市场监督管理部门行政处罚或通报的检测单位负责本项目的检测工作。</w:t>
            </w:r>
          </w:p>
        </w:tc>
      </w:tr>
      <w:tr w:rsidR="00D74AF8" w:rsidRPr="00F440AB">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hint="eastAsia"/>
                <w:szCs w:val="21"/>
              </w:rPr>
              <w:t>35</w:t>
            </w:r>
          </w:p>
        </w:tc>
        <w:tc>
          <w:tcPr>
            <w:tcW w:w="981"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kern w:val="0"/>
                <w:szCs w:val="21"/>
                <w:lang w:val="zh-CN"/>
              </w:rPr>
            </w:pPr>
            <w:r w:rsidRPr="00F440AB">
              <w:rPr>
                <w:rFonts w:ascii="宋体" w:hAnsi="宋体" w:hint="eastAsia"/>
                <w:kern w:val="0"/>
                <w:szCs w:val="21"/>
                <w:lang w:val="zh-CN"/>
              </w:rPr>
              <w:t>分包</w:t>
            </w:r>
          </w:p>
        </w:tc>
        <w:tc>
          <w:tcPr>
            <w:tcW w:w="5857" w:type="dxa"/>
            <w:tcBorders>
              <w:top w:val="single" w:sz="4" w:space="0" w:color="auto"/>
              <w:left w:val="single" w:sz="4" w:space="0" w:color="auto"/>
              <w:bottom w:val="single" w:sz="4" w:space="0" w:color="auto"/>
              <w:right w:val="double" w:sz="4" w:space="0" w:color="auto"/>
            </w:tcBorders>
            <w:vAlign w:val="center"/>
          </w:tcPr>
          <w:p w:rsidR="00D74AF8" w:rsidRPr="00F440AB" w:rsidRDefault="001A5570">
            <w:pPr>
              <w:rPr>
                <w:rFonts w:ascii="宋体" w:hAnsi="宋体"/>
                <w:kern w:val="0"/>
                <w:szCs w:val="21"/>
                <w:lang w:val="zh-CN"/>
              </w:rPr>
            </w:pPr>
            <w:r w:rsidRPr="00F440AB">
              <w:rPr>
                <w:rFonts w:ascii="宋体" w:hAnsi="宋体" w:hint="eastAsia"/>
                <w:kern w:val="0"/>
                <w:szCs w:val="21"/>
                <w:lang w:val="zh-CN"/>
              </w:rPr>
              <w:t>■</w:t>
            </w:r>
            <w:r w:rsidR="00D74AF8" w:rsidRPr="00F440AB">
              <w:rPr>
                <w:rFonts w:ascii="宋体" w:hAnsi="宋体" w:hint="eastAsia"/>
                <w:kern w:val="0"/>
                <w:szCs w:val="21"/>
                <w:lang w:val="zh-CN"/>
              </w:rPr>
              <w:t>不允许；</w:t>
            </w:r>
          </w:p>
          <w:p w:rsidR="00D74AF8" w:rsidRPr="00F440AB" w:rsidRDefault="00D74AF8">
            <w:pPr>
              <w:rPr>
                <w:rFonts w:ascii="宋体" w:hAnsi="宋体"/>
                <w:kern w:val="0"/>
                <w:szCs w:val="21"/>
                <w:lang w:val="zh-CN"/>
              </w:rPr>
            </w:pPr>
            <w:r w:rsidRPr="00F440AB">
              <w:rPr>
                <w:rFonts w:ascii="宋体" w:hAnsi="宋体" w:hint="eastAsia"/>
                <w:kern w:val="0"/>
                <w:szCs w:val="21"/>
                <w:lang w:val="zh-CN"/>
              </w:rPr>
              <w:t>□允许：分包内容要要求：</w:t>
            </w:r>
          </w:p>
          <w:p w:rsidR="00D74AF8" w:rsidRPr="00F440AB" w:rsidRDefault="00D74AF8">
            <w:pPr>
              <w:rPr>
                <w:rFonts w:ascii="宋体" w:hAnsi="宋体"/>
                <w:kern w:val="0"/>
                <w:szCs w:val="21"/>
                <w:lang w:val="zh-CN"/>
              </w:rPr>
            </w:pPr>
            <w:r w:rsidRPr="00F440AB">
              <w:rPr>
                <w:rFonts w:ascii="宋体" w:hAnsi="宋体" w:hint="eastAsia"/>
                <w:kern w:val="0"/>
                <w:szCs w:val="21"/>
                <w:lang w:val="zh-CN"/>
              </w:rPr>
              <w:t xml:space="preserve">        分包金额要求：</w:t>
            </w:r>
          </w:p>
          <w:p w:rsidR="00D74AF8" w:rsidRPr="00F440AB" w:rsidRDefault="00D74AF8">
            <w:pPr>
              <w:rPr>
                <w:rFonts w:ascii="宋体" w:hAnsi="宋体"/>
                <w:kern w:val="0"/>
                <w:szCs w:val="21"/>
                <w:lang w:val="zh-CN"/>
              </w:rPr>
            </w:pPr>
            <w:r w:rsidRPr="00F440AB">
              <w:rPr>
                <w:rFonts w:ascii="宋体" w:hAnsi="宋体" w:hint="eastAsia"/>
                <w:kern w:val="0"/>
                <w:szCs w:val="21"/>
                <w:lang w:val="zh-CN"/>
              </w:rPr>
              <w:t xml:space="preserve">        对分包人的资质要求：</w:t>
            </w:r>
          </w:p>
          <w:p w:rsidR="00D74AF8" w:rsidRPr="00F440AB" w:rsidRDefault="00D74AF8">
            <w:pPr>
              <w:rPr>
                <w:rFonts w:ascii="宋体" w:hAnsi="宋体"/>
                <w:kern w:val="0"/>
                <w:szCs w:val="21"/>
                <w:lang w:val="zh-CN"/>
              </w:rPr>
            </w:pPr>
            <w:r w:rsidRPr="00F440AB">
              <w:rPr>
                <w:rFonts w:ascii="宋体" w:hAnsi="宋体" w:hint="eastAsia"/>
                <w:kern w:val="0"/>
                <w:szCs w:val="21"/>
                <w:lang w:val="zh-CN"/>
              </w:rPr>
              <w:t xml:space="preserve">        对分包人的其他要求：</w:t>
            </w:r>
          </w:p>
        </w:tc>
      </w:tr>
      <w:tr w:rsidR="00D74AF8" w:rsidRPr="00F440AB" w:rsidTr="00AE242F">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D74AF8" w:rsidRPr="00F440AB" w:rsidRDefault="00D74AF8">
            <w:pPr>
              <w:rPr>
                <w:rFonts w:ascii="宋体" w:hAnsi="宋体"/>
                <w:color w:val="000000"/>
                <w:szCs w:val="21"/>
              </w:rPr>
            </w:pPr>
            <w:r w:rsidRPr="00F440AB">
              <w:rPr>
                <w:rFonts w:ascii="宋体" w:hAnsi="宋体" w:hint="eastAsia"/>
                <w:color w:val="000000"/>
                <w:szCs w:val="21"/>
              </w:rPr>
              <w:lastRenderedPageBreak/>
              <w:t>36</w:t>
            </w:r>
          </w:p>
        </w:tc>
        <w:tc>
          <w:tcPr>
            <w:tcW w:w="981"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jc w:val="center"/>
              <w:rPr>
                <w:rFonts w:ascii="宋体" w:hAnsi="宋体"/>
                <w:color w:val="000000"/>
              </w:rPr>
            </w:pPr>
          </w:p>
        </w:tc>
        <w:tc>
          <w:tcPr>
            <w:tcW w:w="1810"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jc w:val="center"/>
              <w:rPr>
                <w:rFonts w:ascii="宋体" w:hAnsi="宋体"/>
                <w:color w:val="000000"/>
              </w:rPr>
            </w:pPr>
            <w:r w:rsidRPr="00F440AB">
              <w:rPr>
                <w:rFonts w:ascii="宋体" w:hAnsi="宋体" w:hint="eastAsia"/>
                <w:color w:val="000000"/>
              </w:rPr>
              <w:t>电子招标投标解密失败及突发情况的补救</w:t>
            </w:r>
          </w:p>
        </w:tc>
        <w:tc>
          <w:tcPr>
            <w:tcW w:w="5857" w:type="dxa"/>
            <w:tcBorders>
              <w:top w:val="single" w:sz="4" w:space="0" w:color="auto"/>
              <w:left w:val="single" w:sz="4" w:space="0" w:color="auto"/>
              <w:bottom w:val="single" w:sz="4" w:space="0" w:color="auto"/>
              <w:right w:val="double" w:sz="4" w:space="0" w:color="auto"/>
            </w:tcBorders>
            <w:vAlign w:val="center"/>
          </w:tcPr>
          <w:p w:rsidR="00D74AF8" w:rsidRPr="00F440AB" w:rsidRDefault="00D74AF8">
            <w:pPr>
              <w:rPr>
                <w:rFonts w:ascii="宋体" w:hAnsi="宋体" w:cs="Courier New"/>
                <w:color w:val="000000"/>
                <w:szCs w:val="21"/>
              </w:rPr>
            </w:pPr>
            <w:r w:rsidRPr="00F440AB">
              <w:rPr>
                <w:rFonts w:ascii="宋体" w:hAnsi="宋体" w:cs="Courier New" w:hint="eastAsia"/>
                <w:color w:val="000000"/>
                <w:szCs w:val="21"/>
              </w:rPr>
              <w:t>1、按照交易平台关于全流程电子化项目的相关指南进行操作。详见：</w:t>
            </w:r>
            <w:r w:rsidR="0099131A" w:rsidRPr="00F440AB">
              <w:rPr>
                <w:rFonts w:ascii="宋体" w:hAnsi="宋体" w:hint="eastAsia"/>
                <w:color w:val="000000"/>
                <w:szCs w:val="21"/>
                <w:u w:val="single"/>
              </w:rPr>
              <w:t>广州公共资源交易中心</w:t>
            </w:r>
            <w:r w:rsidRPr="00F440AB">
              <w:rPr>
                <w:rFonts w:ascii="宋体" w:hAnsi="宋体" w:cs="Courier New" w:hint="eastAsia"/>
                <w:color w:val="000000"/>
                <w:szCs w:val="21"/>
              </w:rPr>
              <w:t xml:space="preserve">。  </w:t>
            </w:r>
          </w:p>
          <w:p w:rsidR="00D74AF8" w:rsidRPr="00F440AB" w:rsidRDefault="00D74AF8">
            <w:pPr>
              <w:rPr>
                <w:rFonts w:ascii="宋体" w:hAnsi="宋体" w:cs="Courier New"/>
                <w:color w:val="000000"/>
                <w:szCs w:val="21"/>
              </w:rPr>
            </w:pPr>
            <w:r w:rsidRPr="00F440AB">
              <w:rPr>
                <w:rFonts w:ascii="宋体" w:hAnsi="宋体" w:cs="Courier New" w:hint="eastAsia"/>
                <w:color w:val="000000"/>
                <w:szCs w:val="21"/>
              </w:rPr>
              <w:t>2、提交投标文件光盘备用</w:t>
            </w:r>
          </w:p>
          <w:p w:rsidR="00D74AF8" w:rsidRPr="00F440AB" w:rsidRDefault="00D74AF8">
            <w:pPr>
              <w:rPr>
                <w:rFonts w:ascii="宋体" w:hAnsi="宋体" w:cs="Courier New"/>
                <w:color w:val="000000"/>
                <w:szCs w:val="21"/>
              </w:rPr>
            </w:pPr>
            <w:r w:rsidRPr="00F440AB">
              <w:rPr>
                <w:rFonts w:ascii="宋体" w:hAnsi="宋体" w:cs="Courier New" w:hint="eastAsia"/>
                <w:color w:val="000000"/>
                <w:szCs w:val="21"/>
              </w:rPr>
              <w:t>投标人可</w:t>
            </w:r>
            <w:proofErr w:type="gramStart"/>
            <w:r w:rsidRPr="00F440AB">
              <w:rPr>
                <w:rFonts w:ascii="宋体" w:hAnsi="宋体" w:cs="Courier New" w:hint="eastAsia"/>
                <w:color w:val="000000"/>
                <w:szCs w:val="21"/>
              </w:rPr>
              <w:t>制作非</w:t>
            </w:r>
            <w:proofErr w:type="gramEnd"/>
            <w:r w:rsidRPr="00F440AB">
              <w:rPr>
                <w:rFonts w:ascii="宋体" w:hAnsi="宋体" w:cs="Courier New" w:hint="eastAsia"/>
                <w:color w:val="000000"/>
                <w:szCs w:val="21"/>
              </w:rPr>
              <w:t>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rsidR="00D74AF8" w:rsidRPr="00F440AB" w:rsidRDefault="00D74AF8">
            <w:pPr>
              <w:rPr>
                <w:rFonts w:ascii="宋体" w:hAnsi="宋体" w:cs="Courier New"/>
                <w:color w:val="000000"/>
                <w:szCs w:val="21"/>
              </w:rPr>
            </w:pPr>
            <w:r w:rsidRPr="00F440AB">
              <w:rPr>
                <w:rFonts w:ascii="宋体" w:hAnsi="宋体" w:cs="Courier New" w:hint="eastAsia"/>
                <w:color w:val="000000"/>
                <w:szCs w:val="21"/>
              </w:rPr>
              <w:t xml:space="preserve"> 3、补救方案</w:t>
            </w:r>
          </w:p>
          <w:p w:rsidR="00D74AF8" w:rsidRPr="00F440AB" w:rsidRDefault="00D74AF8">
            <w:pPr>
              <w:rPr>
                <w:rFonts w:ascii="宋体" w:hAnsi="宋体" w:cs="Courier New"/>
                <w:color w:val="000000"/>
                <w:szCs w:val="21"/>
              </w:rPr>
            </w:pPr>
            <w:r w:rsidRPr="00F440AB">
              <w:rPr>
                <w:rFonts w:ascii="宋体" w:hAnsi="宋体" w:cs="Courier New" w:hint="eastAsia"/>
                <w:color w:val="000000"/>
                <w:szCs w:val="21"/>
              </w:rPr>
              <w:t>（1）投标文件解密失败的补救方案：</w:t>
            </w:r>
          </w:p>
          <w:p w:rsidR="00D74AF8" w:rsidRPr="00F440AB" w:rsidRDefault="00D74AF8">
            <w:pPr>
              <w:rPr>
                <w:rFonts w:ascii="宋体" w:hAnsi="宋体" w:cs="Courier New"/>
                <w:color w:val="000000"/>
                <w:szCs w:val="21"/>
              </w:rPr>
            </w:pPr>
            <w:r w:rsidRPr="00F440AB">
              <w:rPr>
                <w:rFonts w:ascii="宋体" w:hAnsi="宋体" w:cs="Courier New" w:hint="eastAsia"/>
                <w:color w:val="000000"/>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rsidR="00D74AF8" w:rsidRPr="00F440AB" w:rsidRDefault="00D74AF8">
            <w:pPr>
              <w:rPr>
                <w:rFonts w:ascii="宋体" w:hAnsi="宋体" w:cs="Courier New"/>
                <w:color w:val="000000"/>
                <w:szCs w:val="21"/>
              </w:rPr>
            </w:pPr>
            <w:r w:rsidRPr="00F440AB">
              <w:rPr>
                <w:rFonts w:ascii="宋体" w:hAnsi="宋体" w:cs="Courier New" w:hint="eastAsia"/>
                <w:color w:val="000000"/>
                <w:szCs w:val="21"/>
              </w:rPr>
              <w:t>（2）评标时突发情况的补救方案</w:t>
            </w:r>
          </w:p>
          <w:p w:rsidR="00D74AF8" w:rsidRPr="00F440AB" w:rsidRDefault="00D74AF8">
            <w:pPr>
              <w:rPr>
                <w:rFonts w:ascii="宋体" w:hAnsi="宋体" w:cs="Courier New"/>
                <w:color w:val="000000"/>
                <w:szCs w:val="21"/>
              </w:rPr>
            </w:pPr>
            <w:r w:rsidRPr="00F440AB">
              <w:rPr>
                <w:rFonts w:ascii="宋体" w:hAnsi="宋体" w:cs="Courier New" w:hint="eastAsia"/>
                <w:color w:val="000000"/>
                <w:szCs w:val="21"/>
              </w:rPr>
              <w:t>若遇不可抗力发生（指网络瘫痪、服务器损坏、交易系统故障短期无法恢复等因素），由评标委员会开启投标人递交的全部投标文件光盘，并按光盘内容进行评审。</w:t>
            </w:r>
          </w:p>
          <w:p w:rsidR="00D74AF8" w:rsidRPr="00F440AB" w:rsidRDefault="00D74AF8">
            <w:pPr>
              <w:rPr>
                <w:rFonts w:ascii="宋体" w:hAnsi="宋体" w:cs="Courier New"/>
                <w:color w:val="000000"/>
                <w:szCs w:val="21"/>
              </w:rPr>
            </w:pPr>
            <w:r w:rsidRPr="00F440AB">
              <w:rPr>
                <w:rFonts w:ascii="宋体" w:hAnsi="宋体" w:cs="Courier New" w:hint="eastAsia"/>
                <w:color w:val="000000"/>
                <w:szCs w:val="21"/>
              </w:rPr>
              <w:t>（3）除发生上述情况外，开标评标均以投标人通过交易平台网上递交的电子投标文件为准。</w:t>
            </w:r>
          </w:p>
        </w:tc>
      </w:tr>
      <w:tr w:rsidR="00AE242F" w:rsidRPr="00F440AB">
        <w:trPr>
          <w:cantSplit/>
          <w:trHeight w:val="915"/>
        </w:trPr>
        <w:tc>
          <w:tcPr>
            <w:tcW w:w="702" w:type="dxa"/>
            <w:tcBorders>
              <w:top w:val="single" w:sz="4" w:space="0" w:color="auto"/>
              <w:left w:val="double" w:sz="4" w:space="0" w:color="auto"/>
              <w:bottom w:val="double" w:sz="4" w:space="0" w:color="auto"/>
              <w:right w:val="single" w:sz="4" w:space="0" w:color="auto"/>
            </w:tcBorders>
            <w:vAlign w:val="center"/>
          </w:tcPr>
          <w:p w:rsidR="00AE242F" w:rsidRPr="00F440AB" w:rsidRDefault="00AE242F">
            <w:pPr>
              <w:rPr>
                <w:rFonts w:ascii="宋体" w:hAnsi="宋体"/>
                <w:color w:val="000000"/>
                <w:szCs w:val="21"/>
              </w:rPr>
            </w:pPr>
            <w:r w:rsidRPr="00F440AB">
              <w:rPr>
                <w:rFonts w:ascii="宋体" w:hAnsi="宋体" w:hint="eastAsia"/>
                <w:color w:val="000000"/>
                <w:szCs w:val="21"/>
              </w:rPr>
              <w:t>37</w:t>
            </w:r>
          </w:p>
        </w:tc>
        <w:tc>
          <w:tcPr>
            <w:tcW w:w="981" w:type="dxa"/>
            <w:tcBorders>
              <w:top w:val="single" w:sz="4" w:space="0" w:color="auto"/>
              <w:left w:val="single" w:sz="4" w:space="0" w:color="auto"/>
              <w:bottom w:val="double" w:sz="4" w:space="0" w:color="auto"/>
              <w:right w:val="single" w:sz="4" w:space="0" w:color="auto"/>
            </w:tcBorders>
            <w:vAlign w:val="center"/>
          </w:tcPr>
          <w:p w:rsidR="00AE242F" w:rsidRPr="00F440AB" w:rsidRDefault="00AE242F">
            <w:pPr>
              <w:jc w:val="center"/>
              <w:rPr>
                <w:rFonts w:ascii="宋体" w:hAnsi="宋体"/>
                <w:color w:val="000000"/>
              </w:rPr>
            </w:pPr>
          </w:p>
        </w:tc>
        <w:tc>
          <w:tcPr>
            <w:tcW w:w="1810" w:type="dxa"/>
            <w:tcBorders>
              <w:top w:val="single" w:sz="4" w:space="0" w:color="auto"/>
              <w:left w:val="single" w:sz="4" w:space="0" w:color="auto"/>
              <w:bottom w:val="double" w:sz="4" w:space="0" w:color="auto"/>
              <w:right w:val="single" w:sz="4" w:space="0" w:color="auto"/>
            </w:tcBorders>
            <w:vAlign w:val="center"/>
          </w:tcPr>
          <w:p w:rsidR="00AE242F" w:rsidRPr="00F440AB" w:rsidRDefault="00AE242F">
            <w:pPr>
              <w:jc w:val="center"/>
              <w:rPr>
                <w:rFonts w:ascii="宋体" w:hAnsi="宋体"/>
                <w:color w:val="000000"/>
              </w:rPr>
            </w:pPr>
            <w:r w:rsidRPr="00F440AB">
              <w:rPr>
                <w:rFonts w:ascii="宋体" w:hAnsi="宋体" w:cs="宋体" w:hint="eastAsia"/>
                <w:szCs w:val="21"/>
                <w:u w:val="single"/>
              </w:rPr>
              <w:t>补交纸质投标文件</w:t>
            </w:r>
          </w:p>
        </w:tc>
        <w:tc>
          <w:tcPr>
            <w:tcW w:w="5857" w:type="dxa"/>
            <w:tcBorders>
              <w:top w:val="single" w:sz="4" w:space="0" w:color="auto"/>
              <w:left w:val="single" w:sz="4" w:space="0" w:color="auto"/>
              <w:bottom w:val="double" w:sz="4" w:space="0" w:color="auto"/>
              <w:right w:val="double" w:sz="4" w:space="0" w:color="auto"/>
            </w:tcBorders>
            <w:vAlign w:val="center"/>
          </w:tcPr>
          <w:p w:rsidR="00AE242F" w:rsidRPr="00F440AB" w:rsidRDefault="00AE242F">
            <w:pPr>
              <w:rPr>
                <w:rFonts w:ascii="宋体" w:hAnsi="宋体" w:cs="Courier New"/>
                <w:color w:val="000000"/>
                <w:szCs w:val="21"/>
              </w:rPr>
            </w:pPr>
            <w:r w:rsidRPr="00F440AB">
              <w:rPr>
                <w:rFonts w:ascii="宋体" w:hAnsi="宋体" w:cs="宋体" w:hint="eastAsia"/>
                <w:szCs w:val="21"/>
                <w:u w:val="single"/>
              </w:rPr>
              <w:t>中标单位领取中标通知书时，补送</w:t>
            </w:r>
            <w:r w:rsidRPr="00F440AB">
              <w:rPr>
                <w:rFonts w:ascii="宋体" w:hAnsi="宋体" w:cs="宋体" w:hint="eastAsia"/>
                <w:b/>
                <w:szCs w:val="21"/>
                <w:u w:val="single"/>
              </w:rPr>
              <w:t>一正四副</w:t>
            </w:r>
            <w:r w:rsidRPr="00F440AB">
              <w:rPr>
                <w:rFonts w:ascii="宋体" w:hAnsi="宋体" w:cs="宋体" w:hint="eastAsia"/>
                <w:szCs w:val="21"/>
                <w:u w:val="single"/>
              </w:rPr>
              <w:t>与交易平台网上递交的电子投标文件一致的</w:t>
            </w:r>
            <w:r w:rsidRPr="00F440AB">
              <w:rPr>
                <w:rFonts w:ascii="宋体" w:hAnsi="宋体" w:cs="宋体" w:hint="eastAsia"/>
                <w:b/>
                <w:szCs w:val="21"/>
                <w:u w:val="single"/>
              </w:rPr>
              <w:t>书面投标文件（加盖公章）</w:t>
            </w:r>
            <w:r w:rsidRPr="00F440AB">
              <w:rPr>
                <w:rFonts w:ascii="宋体" w:hAnsi="宋体" w:cs="宋体" w:hint="eastAsia"/>
                <w:szCs w:val="21"/>
                <w:u w:val="single"/>
              </w:rPr>
              <w:t>及一份与书面投标文件一致的用“Microsoft Word ”或“PDF”格式制作的电子文件（光盘）给招标人。</w:t>
            </w:r>
          </w:p>
        </w:tc>
      </w:tr>
    </w:tbl>
    <w:p w:rsidR="001E0CB1" w:rsidRPr="00F440AB" w:rsidRDefault="00A71111">
      <w:pPr>
        <w:pStyle w:val="2"/>
        <w:rPr>
          <w:color w:val="auto"/>
        </w:rPr>
      </w:pPr>
      <w:r w:rsidRPr="00F440AB">
        <w:rPr>
          <w:color w:val="auto"/>
        </w:rPr>
        <w:br w:type="page"/>
      </w:r>
      <w:bookmarkStart w:id="4" w:name="_Toc21525491"/>
      <w:bookmarkStart w:id="5" w:name="_Toc2272547"/>
      <w:r w:rsidRPr="00F440AB">
        <w:rPr>
          <w:rFonts w:hint="eastAsia"/>
          <w:color w:val="auto"/>
        </w:rPr>
        <w:lastRenderedPageBreak/>
        <w:t>二、投标须知修改表</w:t>
      </w:r>
      <w:bookmarkEnd w:id="4"/>
      <w:bookmarkEnd w:id="5"/>
    </w:p>
    <w:p w:rsidR="001E0CB1" w:rsidRPr="00F440AB" w:rsidRDefault="00A71111">
      <w:pPr>
        <w:pStyle w:val="a2"/>
        <w:spacing w:line="360" w:lineRule="auto"/>
        <w:rPr>
          <w:b/>
          <w:szCs w:val="21"/>
        </w:rPr>
      </w:pPr>
      <w:r w:rsidRPr="00F440AB">
        <w:rPr>
          <w:rFonts w:hint="eastAsia"/>
          <w:b/>
          <w:szCs w:val="21"/>
        </w:rPr>
        <w:t>声明：本投标须知使用</w:t>
      </w:r>
      <w:r w:rsidRPr="00F440AB">
        <w:rPr>
          <w:rFonts w:hint="eastAsia"/>
          <w:b/>
          <w:szCs w:val="21"/>
        </w:rPr>
        <w:t>GZZB2018-3</w:t>
      </w:r>
      <w:r w:rsidRPr="00F440AB">
        <w:rPr>
          <w:rFonts w:hint="eastAsia"/>
          <w:b/>
          <w:szCs w:val="21"/>
        </w:rPr>
        <w:t>招标文件范本的投标须知通用条款，与该通用条款不同之处，均在本表中列明，并</w:t>
      </w:r>
      <w:proofErr w:type="gramStart"/>
      <w:r w:rsidRPr="00F440AB">
        <w:rPr>
          <w:rFonts w:hint="eastAsia"/>
          <w:b/>
          <w:szCs w:val="21"/>
        </w:rPr>
        <w:t>以现文为准</w:t>
      </w:r>
      <w:proofErr w:type="gramEnd"/>
      <w:r w:rsidRPr="00F440AB">
        <w:rPr>
          <w:rFonts w:hint="eastAsia"/>
          <w:b/>
          <w:szCs w:val="21"/>
        </w:rPr>
        <w:t>，原文不再有效。本招标文件中不再转录投标须知通用条款，请投标人自行到</w:t>
      </w:r>
      <w:r w:rsidRPr="00F440AB">
        <w:rPr>
          <w:rFonts w:hint="eastAsia"/>
          <w:b/>
          <w:color w:val="000000"/>
          <w:szCs w:val="21"/>
        </w:rPr>
        <w:t>广州市住房和城乡建设局网站（网址：</w:t>
      </w:r>
      <w:r w:rsidRPr="00F440AB">
        <w:rPr>
          <w:b/>
          <w:color w:val="000000"/>
          <w:szCs w:val="21"/>
        </w:rPr>
        <w:t>http://www.gzcc.gov.cn/</w:t>
      </w:r>
      <w:r w:rsidRPr="00F440AB">
        <w:rPr>
          <w:rFonts w:hint="eastAsia"/>
          <w:b/>
          <w:color w:val="000000"/>
          <w:szCs w:val="21"/>
        </w:rPr>
        <w:t>）下载查</w:t>
      </w:r>
      <w:r w:rsidRPr="00F440AB">
        <w:rPr>
          <w:rFonts w:hint="eastAsia"/>
          <w:b/>
          <w:szCs w:val="21"/>
        </w:rPr>
        <w:t>阅。</w:t>
      </w:r>
    </w:p>
    <w:p w:rsidR="001E0CB1" w:rsidRPr="00F440AB" w:rsidRDefault="00A71111" w:rsidP="00741558">
      <w:pPr>
        <w:spacing w:line="480" w:lineRule="auto"/>
        <w:ind w:firstLineChars="224" w:firstLine="472"/>
        <w:rPr>
          <w:b/>
          <w:szCs w:val="21"/>
        </w:rPr>
      </w:pPr>
      <w:r w:rsidRPr="00F440AB">
        <w:rPr>
          <w:rFonts w:hint="eastAsia"/>
          <w:b/>
          <w:szCs w:val="21"/>
        </w:rPr>
        <w:t>条款号：</w:t>
      </w:r>
      <w:r w:rsidR="005D361B" w:rsidRPr="00F440AB">
        <w:rPr>
          <w:rFonts w:hint="eastAsia"/>
          <w:b/>
          <w:szCs w:val="21"/>
        </w:rPr>
        <w:t>8.1</w:t>
      </w:r>
      <w:r w:rsidR="005D361B" w:rsidRPr="00F440AB">
        <w:rPr>
          <w:rFonts w:hint="eastAsia"/>
          <w:b/>
          <w:szCs w:val="21"/>
        </w:rPr>
        <w:t>、</w:t>
      </w:r>
      <w:r w:rsidR="005D361B" w:rsidRPr="00F440AB">
        <w:rPr>
          <w:rFonts w:hint="eastAsia"/>
          <w:b/>
          <w:szCs w:val="21"/>
        </w:rPr>
        <w:t>8.2</w:t>
      </w:r>
      <w:r w:rsidRPr="00F440AB">
        <w:rPr>
          <w:b/>
          <w:szCs w:val="21"/>
        </w:rPr>
        <w:t xml:space="preserve">             </w:t>
      </w:r>
      <w:r w:rsidRPr="00F440AB">
        <w:rPr>
          <w:rFonts w:hint="eastAsia"/>
          <w:b/>
          <w:szCs w:val="21"/>
        </w:rPr>
        <w:t>修改类型：</w:t>
      </w:r>
      <w:r w:rsidR="005D361B" w:rsidRPr="00F440AB">
        <w:rPr>
          <w:rFonts w:hint="eastAsia"/>
          <w:b/>
          <w:szCs w:val="21"/>
        </w:rPr>
        <w:t>修改</w:t>
      </w:r>
    </w:p>
    <w:p w:rsidR="005D361B" w:rsidRPr="00F440AB" w:rsidRDefault="005D361B" w:rsidP="005D361B">
      <w:pPr>
        <w:pStyle w:val="a2"/>
        <w:spacing w:after="0" w:line="360" w:lineRule="auto"/>
        <w:ind w:firstLineChars="200" w:firstLine="422"/>
        <w:rPr>
          <w:rFonts w:ascii="宋体"/>
          <w:color w:val="000000"/>
          <w:szCs w:val="21"/>
        </w:rPr>
      </w:pPr>
      <w:r w:rsidRPr="00F440AB">
        <w:rPr>
          <w:rFonts w:ascii="Calibri" w:hAnsi="Calibri" w:hint="eastAsia"/>
          <w:b/>
          <w:szCs w:val="21"/>
        </w:rPr>
        <w:t>原文：</w:t>
      </w:r>
      <w:r w:rsidRPr="00F440AB">
        <w:rPr>
          <w:rFonts w:ascii="宋体" w:hAnsi="宋体"/>
          <w:color w:val="000000"/>
          <w:szCs w:val="21"/>
        </w:rPr>
        <w:t xml:space="preserve">8.1 </w:t>
      </w:r>
      <w:r w:rsidRPr="00F440AB">
        <w:rPr>
          <w:rFonts w:ascii="宋体" w:hAnsi="宋体" w:hint="eastAsia"/>
          <w:color w:val="000000"/>
          <w:szCs w:val="21"/>
        </w:rPr>
        <w:t>投标人若对招标文件（包括招标图纸）中有疑问，可以书面形式</w:t>
      </w:r>
      <w:r w:rsidRPr="00F440AB">
        <w:rPr>
          <w:rFonts w:hint="eastAsia"/>
          <w:color w:val="000000"/>
          <w:szCs w:val="21"/>
        </w:rPr>
        <w:t>通过</w:t>
      </w:r>
      <w:r w:rsidRPr="00F440AB">
        <w:rPr>
          <w:color w:val="000000"/>
          <w:szCs w:val="21"/>
          <w:u w:val="single"/>
        </w:rPr>
        <w:t xml:space="preserve">        </w:t>
      </w:r>
      <w:r w:rsidRPr="00F440AB">
        <w:rPr>
          <w:rFonts w:ascii="宋体" w:hAnsi="宋体" w:hint="eastAsia"/>
          <w:color w:val="000000"/>
          <w:szCs w:val="21"/>
        </w:rPr>
        <w:t>交易平台</w:t>
      </w:r>
      <w:r w:rsidRPr="00F440AB">
        <w:rPr>
          <w:rFonts w:hint="eastAsia"/>
          <w:color w:val="000000"/>
          <w:szCs w:val="21"/>
        </w:rPr>
        <w:t>提交</w:t>
      </w:r>
      <w:r w:rsidRPr="00F440AB">
        <w:rPr>
          <w:rFonts w:ascii="宋体" w:hAnsi="宋体" w:hint="eastAsia"/>
          <w:color w:val="000000"/>
          <w:szCs w:val="21"/>
        </w:rPr>
        <w:t>给招标人或招标代理人，提交形式见本须知前附表第</w:t>
      </w:r>
      <w:r w:rsidRPr="00F440AB">
        <w:rPr>
          <w:rFonts w:ascii="宋体" w:hAnsi="宋体"/>
          <w:color w:val="000000"/>
          <w:szCs w:val="21"/>
        </w:rPr>
        <w:t>16</w:t>
      </w:r>
      <w:r w:rsidRPr="00F440AB">
        <w:rPr>
          <w:rFonts w:ascii="宋体" w:hAnsi="宋体" w:hint="eastAsia"/>
          <w:color w:val="000000"/>
          <w:szCs w:val="21"/>
        </w:rPr>
        <w:t>项。</w:t>
      </w:r>
    </w:p>
    <w:p w:rsidR="005D361B" w:rsidRPr="00F440AB" w:rsidRDefault="005D361B" w:rsidP="00741558">
      <w:pPr>
        <w:spacing w:line="360" w:lineRule="auto"/>
        <w:ind w:firstLineChars="200" w:firstLine="420"/>
        <w:rPr>
          <w:rFonts w:ascii="宋体" w:hAnsi="Times New Roman"/>
          <w:color w:val="000000"/>
          <w:szCs w:val="21"/>
        </w:rPr>
      </w:pPr>
      <w:r w:rsidRPr="00F440AB">
        <w:rPr>
          <w:rFonts w:ascii="宋体" w:hAnsi="宋体"/>
          <w:color w:val="000000"/>
          <w:szCs w:val="21"/>
        </w:rPr>
        <w:t>8.2</w:t>
      </w:r>
      <w:r w:rsidRPr="00F440AB">
        <w:rPr>
          <w:rFonts w:ascii="宋体" w:hAnsi="Times New Roman" w:hint="eastAsia"/>
          <w:color w:val="000000"/>
          <w:szCs w:val="21"/>
        </w:rPr>
        <w:t>招标答疑会会议纪要将在提交投标文件截止时间15日前在</w:t>
      </w:r>
      <w:r w:rsidRPr="00F440AB">
        <w:rPr>
          <w:rFonts w:ascii="Times New Roman" w:hAnsi="Times New Roman"/>
          <w:color w:val="000000"/>
          <w:szCs w:val="21"/>
          <w:u w:val="single"/>
        </w:rPr>
        <w:t xml:space="preserve">        </w:t>
      </w:r>
      <w:r w:rsidRPr="00F440AB">
        <w:rPr>
          <w:rFonts w:ascii="宋体" w:hAnsi="宋体" w:hint="eastAsia"/>
          <w:color w:val="000000"/>
          <w:szCs w:val="21"/>
        </w:rPr>
        <w:t>交易平台</w:t>
      </w:r>
      <w:r w:rsidRPr="00F440AB">
        <w:rPr>
          <w:rFonts w:ascii="宋体" w:hAnsi="Times New Roman" w:hint="eastAsia"/>
          <w:color w:val="000000"/>
          <w:szCs w:val="21"/>
        </w:rPr>
        <w:t xml:space="preserve"> “项目答疑纪要”专区公开发布。答疑纪要一经在</w:t>
      </w:r>
      <w:r w:rsidRPr="00F440AB">
        <w:rPr>
          <w:rFonts w:ascii="Times New Roman" w:hAnsi="Times New Roman"/>
          <w:color w:val="000000"/>
          <w:szCs w:val="21"/>
          <w:u w:val="single"/>
        </w:rPr>
        <w:t xml:space="preserve">        </w:t>
      </w:r>
      <w:r w:rsidRPr="00F440AB">
        <w:rPr>
          <w:rFonts w:ascii="宋体" w:hAnsi="宋体" w:hint="eastAsia"/>
          <w:color w:val="000000"/>
          <w:szCs w:val="21"/>
        </w:rPr>
        <w:t>交易平台</w:t>
      </w:r>
      <w:r w:rsidRPr="00F440AB">
        <w:rPr>
          <w:rFonts w:ascii="宋体" w:hAnsi="Times New Roman" w:hint="eastAsia"/>
          <w:color w:val="000000"/>
          <w:szCs w:val="21"/>
        </w:rPr>
        <w:t>发布，视作已发放给所有投标人。</w:t>
      </w:r>
    </w:p>
    <w:p w:rsidR="005D361B" w:rsidRPr="00F440AB" w:rsidRDefault="005D361B" w:rsidP="005D361B">
      <w:pPr>
        <w:pStyle w:val="a2"/>
        <w:spacing w:after="0" w:line="360" w:lineRule="auto"/>
        <w:ind w:firstLineChars="200" w:firstLine="422"/>
        <w:rPr>
          <w:color w:val="000000"/>
          <w:szCs w:val="21"/>
        </w:rPr>
      </w:pPr>
      <w:r w:rsidRPr="00F440AB">
        <w:rPr>
          <w:rFonts w:hint="eastAsia"/>
          <w:b/>
          <w:szCs w:val="21"/>
        </w:rPr>
        <w:t>现文：</w:t>
      </w:r>
      <w:r w:rsidRPr="00F440AB">
        <w:rPr>
          <w:rFonts w:hint="eastAsia"/>
          <w:color w:val="000000"/>
          <w:szCs w:val="21"/>
        </w:rPr>
        <w:t xml:space="preserve">8.1 </w:t>
      </w:r>
      <w:r w:rsidRPr="00F440AB">
        <w:rPr>
          <w:rFonts w:hint="eastAsia"/>
          <w:color w:val="000000"/>
          <w:szCs w:val="21"/>
        </w:rPr>
        <w:t>投标人若对招标文件（包括招标图纸）中有疑问，可以书面形式通过</w:t>
      </w:r>
      <w:r w:rsidRPr="00F440AB">
        <w:rPr>
          <w:rFonts w:hint="eastAsia"/>
          <w:color w:val="000000"/>
          <w:szCs w:val="21"/>
        </w:rPr>
        <w:t xml:space="preserve"> </w:t>
      </w:r>
      <w:r w:rsidRPr="00F440AB">
        <w:rPr>
          <w:rFonts w:hint="eastAsia"/>
          <w:color w:val="000000"/>
          <w:szCs w:val="21"/>
        </w:rPr>
        <w:t>广州公共资源交易中心</w:t>
      </w:r>
      <w:r w:rsidRPr="00F440AB">
        <w:rPr>
          <w:rFonts w:hint="eastAsia"/>
          <w:color w:val="000000"/>
          <w:szCs w:val="21"/>
        </w:rPr>
        <w:t xml:space="preserve"> </w:t>
      </w:r>
      <w:r w:rsidRPr="00F440AB">
        <w:rPr>
          <w:rFonts w:hint="eastAsia"/>
          <w:color w:val="000000"/>
          <w:szCs w:val="21"/>
        </w:rPr>
        <w:t>交易平台提交给招标人或招标代理人，提交形式见本须知前附表第</w:t>
      </w:r>
      <w:r w:rsidRPr="00F440AB">
        <w:rPr>
          <w:rFonts w:hint="eastAsia"/>
          <w:color w:val="000000"/>
          <w:szCs w:val="21"/>
        </w:rPr>
        <w:t>16</w:t>
      </w:r>
      <w:r w:rsidRPr="00F440AB">
        <w:rPr>
          <w:rFonts w:hint="eastAsia"/>
          <w:color w:val="000000"/>
          <w:szCs w:val="21"/>
        </w:rPr>
        <w:t>项。</w:t>
      </w:r>
    </w:p>
    <w:p w:rsidR="005D361B" w:rsidRPr="00F440AB" w:rsidRDefault="005D361B" w:rsidP="00741558">
      <w:pPr>
        <w:pStyle w:val="a2"/>
        <w:spacing w:after="0" w:line="360" w:lineRule="auto"/>
        <w:ind w:firstLineChars="200"/>
        <w:rPr>
          <w:color w:val="000000"/>
          <w:szCs w:val="21"/>
        </w:rPr>
      </w:pPr>
      <w:r w:rsidRPr="00F440AB">
        <w:rPr>
          <w:rFonts w:hint="eastAsia"/>
          <w:color w:val="000000"/>
          <w:szCs w:val="21"/>
        </w:rPr>
        <w:t>网上答疑的操作指南为：登陆广州公共资源交易中心新建设工程交易平台中“我是投标人”→“我的投标”→“招标答疑提问”通过项目编号或名称找到所需的项目→在上述的答疑时间内点击“提问”→无记名或匿名提出问题以及查看所有的问题。</w:t>
      </w:r>
    </w:p>
    <w:p w:rsidR="005D361B" w:rsidRPr="00F440AB" w:rsidRDefault="005D361B" w:rsidP="00741558">
      <w:pPr>
        <w:pStyle w:val="a2"/>
        <w:spacing w:after="0" w:line="360" w:lineRule="auto"/>
        <w:ind w:firstLineChars="200"/>
        <w:rPr>
          <w:color w:val="000000"/>
          <w:szCs w:val="21"/>
        </w:rPr>
      </w:pPr>
      <w:r w:rsidRPr="00F440AB">
        <w:rPr>
          <w:rFonts w:hint="eastAsia"/>
          <w:color w:val="000000"/>
          <w:szCs w:val="21"/>
        </w:rPr>
        <w:t>8.2</w:t>
      </w:r>
      <w:r w:rsidRPr="00F440AB">
        <w:rPr>
          <w:rFonts w:hint="eastAsia"/>
          <w:color w:val="000000"/>
          <w:szCs w:val="21"/>
        </w:rPr>
        <w:t>招标答疑会会议纪要将在提交投标文件截止时间</w:t>
      </w:r>
      <w:r w:rsidRPr="00F440AB">
        <w:rPr>
          <w:rFonts w:hint="eastAsia"/>
          <w:color w:val="000000"/>
          <w:szCs w:val="21"/>
        </w:rPr>
        <w:t>15</w:t>
      </w:r>
      <w:r w:rsidRPr="00F440AB">
        <w:rPr>
          <w:rFonts w:hint="eastAsia"/>
          <w:color w:val="000000"/>
          <w:szCs w:val="21"/>
        </w:rPr>
        <w:t>日前在</w:t>
      </w:r>
      <w:r w:rsidRPr="00F440AB">
        <w:rPr>
          <w:rFonts w:hint="eastAsia"/>
          <w:color w:val="000000"/>
          <w:szCs w:val="21"/>
        </w:rPr>
        <w:t xml:space="preserve"> </w:t>
      </w:r>
      <w:r w:rsidRPr="00F440AB">
        <w:rPr>
          <w:rFonts w:hint="eastAsia"/>
          <w:color w:val="000000"/>
          <w:szCs w:val="21"/>
        </w:rPr>
        <w:t>广州公共资源交易中心</w:t>
      </w:r>
      <w:r w:rsidRPr="00F440AB">
        <w:rPr>
          <w:rFonts w:hint="eastAsia"/>
          <w:color w:val="000000"/>
          <w:szCs w:val="21"/>
        </w:rPr>
        <w:t xml:space="preserve"> </w:t>
      </w:r>
      <w:r w:rsidRPr="00F440AB">
        <w:rPr>
          <w:rFonts w:hint="eastAsia"/>
          <w:color w:val="000000"/>
          <w:szCs w:val="21"/>
        </w:rPr>
        <w:t>交易平台“建设工程”→“项目查询（日程安排、答疑纪要）”专区公开发布。答疑纪要一经在</w:t>
      </w:r>
      <w:r w:rsidRPr="00F440AB">
        <w:rPr>
          <w:rFonts w:hint="eastAsia"/>
          <w:color w:val="000000"/>
          <w:szCs w:val="21"/>
        </w:rPr>
        <w:t xml:space="preserve"> </w:t>
      </w:r>
      <w:r w:rsidRPr="00F440AB">
        <w:rPr>
          <w:rFonts w:hint="eastAsia"/>
          <w:color w:val="000000"/>
          <w:szCs w:val="21"/>
        </w:rPr>
        <w:t>广州公共资源交易中心</w:t>
      </w:r>
      <w:r w:rsidRPr="00F440AB">
        <w:rPr>
          <w:rFonts w:hint="eastAsia"/>
          <w:color w:val="000000"/>
          <w:szCs w:val="21"/>
        </w:rPr>
        <w:t xml:space="preserve"> </w:t>
      </w:r>
      <w:r w:rsidRPr="00F440AB">
        <w:rPr>
          <w:rFonts w:hint="eastAsia"/>
          <w:color w:val="000000"/>
          <w:szCs w:val="21"/>
        </w:rPr>
        <w:t>交易平台发布，视作已发放给所有投标人。</w:t>
      </w:r>
    </w:p>
    <w:p w:rsidR="005D361B" w:rsidRPr="00F440AB" w:rsidRDefault="005D361B" w:rsidP="005D361B">
      <w:pPr>
        <w:spacing w:line="480" w:lineRule="auto"/>
        <w:rPr>
          <w:b/>
          <w:szCs w:val="21"/>
          <w:u w:val="single"/>
        </w:rPr>
      </w:pPr>
      <w:r w:rsidRPr="00F440AB">
        <w:rPr>
          <w:rFonts w:hint="eastAsia"/>
          <w:b/>
          <w:szCs w:val="21"/>
          <w:u w:val="single"/>
        </w:rPr>
        <w:t xml:space="preserve">                                                                                          </w:t>
      </w:r>
    </w:p>
    <w:p w:rsidR="00C12808" w:rsidRPr="00F440AB" w:rsidRDefault="00C12808" w:rsidP="00C12808">
      <w:pPr>
        <w:spacing w:line="480" w:lineRule="auto"/>
        <w:ind w:firstLineChars="224" w:firstLine="472"/>
        <w:rPr>
          <w:b/>
          <w:szCs w:val="21"/>
        </w:rPr>
      </w:pPr>
      <w:r w:rsidRPr="00F440AB">
        <w:rPr>
          <w:rFonts w:hint="eastAsia"/>
          <w:b/>
          <w:szCs w:val="21"/>
        </w:rPr>
        <w:t>条款号：</w:t>
      </w:r>
      <w:r w:rsidRPr="00F440AB">
        <w:rPr>
          <w:b/>
          <w:szCs w:val="21"/>
        </w:rPr>
        <w:t xml:space="preserve"> </w:t>
      </w:r>
      <w:r w:rsidRPr="00F440AB">
        <w:rPr>
          <w:rFonts w:hint="eastAsia"/>
          <w:b/>
          <w:szCs w:val="21"/>
        </w:rPr>
        <w:t>9.4</w:t>
      </w:r>
      <w:r w:rsidRPr="00F440AB">
        <w:rPr>
          <w:b/>
          <w:szCs w:val="21"/>
        </w:rPr>
        <w:t xml:space="preserve">           </w:t>
      </w:r>
      <w:r w:rsidRPr="00F440AB">
        <w:rPr>
          <w:rFonts w:hint="eastAsia"/>
          <w:b/>
          <w:szCs w:val="21"/>
        </w:rPr>
        <w:t>修改类型：修改</w:t>
      </w:r>
    </w:p>
    <w:p w:rsidR="005D361B" w:rsidRPr="00F440AB" w:rsidRDefault="00C12808" w:rsidP="00741558">
      <w:pPr>
        <w:spacing w:line="360" w:lineRule="auto"/>
        <w:ind w:firstLineChars="224" w:firstLine="470"/>
        <w:rPr>
          <w:rFonts w:ascii="Times New Roman" w:hAnsi="Times New Roman"/>
          <w:color w:val="000000"/>
          <w:szCs w:val="21"/>
        </w:rPr>
      </w:pPr>
      <w:r w:rsidRPr="00F440AB">
        <w:rPr>
          <w:rFonts w:ascii="Times New Roman" w:hAnsi="Times New Roman" w:hint="eastAsia"/>
          <w:color w:val="000000"/>
          <w:szCs w:val="21"/>
        </w:rPr>
        <w:t>原文：</w:t>
      </w:r>
      <w:r w:rsidRPr="00F440AB">
        <w:rPr>
          <w:rFonts w:ascii="Times New Roman" w:hAnsi="Times New Roman" w:hint="eastAsia"/>
          <w:color w:val="000000"/>
          <w:szCs w:val="21"/>
        </w:rPr>
        <w:t>9.4</w:t>
      </w:r>
      <w:r w:rsidRPr="00F440AB">
        <w:rPr>
          <w:rFonts w:ascii="Times New Roman" w:hAnsi="Times New Roman" w:hint="eastAsia"/>
          <w:color w:val="000000"/>
          <w:szCs w:val="21"/>
        </w:rPr>
        <w:t>招标文件的澄清或修改均以书面形式明确的内容为准。当招标文件的澄清、修改、补充等在同一内容的表述不一致时，以最后发出的书面形式的文件为准。</w:t>
      </w:r>
    </w:p>
    <w:p w:rsidR="005D361B" w:rsidRPr="00F440AB" w:rsidRDefault="00C12808" w:rsidP="00741558">
      <w:pPr>
        <w:spacing w:line="360" w:lineRule="auto"/>
        <w:ind w:firstLineChars="224" w:firstLine="470"/>
        <w:rPr>
          <w:rFonts w:ascii="Times New Roman" w:hAnsi="Times New Roman"/>
          <w:color w:val="000000"/>
          <w:szCs w:val="21"/>
        </w:rPr>
      </w:pPr>
      <w:r w:rsidRPr="00F440AB">
        <w:rPr>
          <w:rFonts w:ascii="Times New Roman" w:hAnsi="Times New Roman" w:hint="eastAsia"/>
          <w:color w:val="000000"/>
          <w:szCs w:val="21"/>
        </w:rPr>
        <w:t>现文：</w:t>
      </w:r>
      <w:r w:rsidRPr="00F440AB">
        <w:rPr>
          <w:rFonts w:ascii="Times New Roman" w:hAnsi="Times New Roman" w:hint="eastAsia"/>
          <w:color w:val="000000"/>
          <w:szCs w:val="21"/>
        </w:rPr>
        <w:t>9.4</w:t>
      </w:r>
      <w:r w:rsidRPr="00F440AB">
        <w:rPr>
          <w:rFonts w:ascii="Times New Roman" w:hAnsi="Times New Roman" w:hint="eastAsia"/>
          <w:color w:val="000000"/>
          <w:szCs w:val="21"/>
        </w:rPr>
        <w:t>招标文件的澄清、修改均以广州公共资源交易中心网站发布的内容为准。当招标文件的澄清、修改在同一内容的表述不一致时，以广州公共资源交易中心网站发布的内容为准。</w:t>
      </w:r>
    </w:p>
    <w:p w:rsidR="00741558" w:rsidRPr="00F440AB" w:rsidRDefault="00741558" w:rsidP="00741558">
      <w:pPr>
        <w:pStyle w:val="a0"/>
        <w:rPr>
          <w:szCs w:val="21"/>
          <w:u w:val="single"/>
        </w:rPr>
      </w:pPr>
      <w:r w:rsidRPr="00F440AB">
        <w:rPr>
          <w:rFonts w:hint="eastAsia"/>
          <w:szCs w:val="21"/>
          <w:u w:val="single"/>
        </w:rPr>
        <w:t xml:space="preserve">                                                                                          </w:t>
      </w:r>
    </w:p>
    <w:p w:rsidR="001E0CB1" w:rsidRPr="00F440AB" w:rsidRDefault="00643DB7" w:rsidP="00741558">
      <w:pPr>
        <w:spacing w:line="480" w:lineRule="auto"/>
        <w:ind w:left="210" w:hangingChars="100" w:hanging="210"/>
        <w:rPr>
          <w:b/>
          <w:szCs w:val="21"/>
          <w:u w:val="single"/>
        </w:rPr>
      </w:pPr>
      <w:r w:rsidRPr="00F440AB">
        <w:rPr>
          <w:rFonts w:ascii="Times New Roman" w:hAnsi="Times New Roman" w:hint="eastAsia"/>
          <w:color w:val="000000"/>
          <w:szCs w:val="21"/>
        </w:rPr>
        <w:t xml:space="preserve"> </w:t>
      </w:r>
      <w:r w:rsidR="00741558" w:rsidRPr="00F440AB">
        <w:rPr>
          <w:rFonts w:ascii="Times New Roman" w:hAnsi="Times New Roman" w:hint="eastAsia"/>
          <w:color w:val="000000"/>
          <w:szCs w:val="21"/>
        </w:rPr>
        <w:t xml:space="preserve">    </w:t>
      </w:r>
      <w:r w:rsidR="00A71111" w:rsidRPr="00F440AB">
        <w:rPr>
          <w:rFonts w:hint="eastAsia"/>
          <w:b/>
          <w:szCs w:val="21"/>
        </w:rPr>
        <w:t>条款号：</w:t>
      </w:r>
      <w:r w:rsidR="00A71111" w:rsidRPr="00F440AB">
        <w:rPr>
          <w:b/>
          <w:szCs w:val="21"/>
        </w:rPr>
        <w:t xml:space="preserve"> </w:t>
      </w:r>
      <w:r w:rsidR="00741558" w:rsidRPr="00F440AB">
        <w:rPr>
          <w:rFonts w:hint="eastAsia"/>
          <w:b/>
          <w:szCs w:val="21"/>
        </w:rPr>
        <w:t>11.2.2</w:t>
      </w:r>
      <w:r w:rsidR="00A71111" w:rsidRPr="00F440AB">
        <w:rPr>
          <w:b/>
          <w:szCs w:val="21"/>
        </w:rPr>
        <w:t xml:space="preserve">            </w:t>
      </w:r>
      <w:r w:rsidR="00A71111" w:rsidRPr="00F440AB">
        <w:rPr>
          <w:rFonts w:hint="eastAsia"/>
          <w:b/>
          <w:szCs w:val="21"/>
        </w:rPr>
        <w:t>修改类型：修改</w:t>
      </w:r>
    </w:p>
    <w:p w:rsidR="00741558" w:rsidRPr="00F440AB" w:rsidRDefault="00A71111" w:rsidP="00741558">
      <w:pPr>
        <w:spacing w:line="360" w:lineRule="auto"/>
        <w:ind w:firstLineChars="200" w:firstLine="422"/>
        <w:rPr>
          <w:rFonts w:ascii="宋体"/>
          <w:bCs/>
          <w:color w:val="000000"/>
          <w:szCs w:val="21"/>
        </w:rPr>
      </w:pPr>
      <w:r w:rsidRPr="00F440AB">
        <w:rPr>
          <w:rFonts w:hint="eastAsia"/>
          <w:b/>
          <w:szCs w:val="21"/>
        </w:rPr>
        <w:t>原文：</w:t>
      </w:r>
      <w:r w:rsidR="00741558" w:rsidRPr="00F440AB">
        <w:rPr>
          <w:rFonts w:ascii="宋体" w:hint="eastAsia"/>
          <w:bCs/>
          <w:color w:val="000000"/>
          <w:szCs w:val="21"/>
        </w:rPr>
        <w:t>11.2.2 资格审查文件：</w:t>
      </w:r>
    </w:p>
    <w:p w:rsidR="00741558" w:rsidRPr="00F440AB" w:rsidRDefault="00741558" w:rsidP="00741558">
      <w:pPr>
        <w:spacing w:line="360" w:lineRule="auto"/>
        <w:ind w:firstLineChars="200" w:firstLine="420"/>
        <w:rPr>
          <w:rFonts w:ascii="宋体"/>
          <w:bCs/>
          <w:color w:val="000000"/>
          <w:szCs w:val="21"/>
        </w:rPr>
      </w:pPr>
      <w:r w:rsidRPr="00F440AB">
        <w:rPr>
          <w:rFonts w:ascii="宋体" w:hint="eastAsia"/>
          <w:bCs/>
          <w:color w:val="000000"/>
          <w:szCs w:val="21"/>
        </w:rPr>
        <w:t xml:space="preserve">（1）投标人声明； </w:t>
      </w:r>
    </w:p>
    <w:p w:rsidR="00741558" w:rsidRPr="00F440AB" w:rsidRDefault="00741558" w:rsidP="00741558">
      <w:pPr>
        <w:spacing w:line="360" w:lineRule="auto"/>
        <w:ind w:firstLineChars="200" w:firstLine="420"/>
        <w:rPr>
          <w:rFonts w:ascii="宋体"/>
          <w:bCs/>
          <w:color w:val="000000"/>
          <w:szCs w:val="21"/>
        </w:rPr>
      </w:pPr>
      <w:r w:rsidRPr="00F440AB">
        <w:rPr>
          <w:rFonts w:ascii="宋体" w:hint="eastAsia"/>
          <w:bCs/>
          <w:color w:val="000000"/>
          <w:szCs w:val="21"/>
        </w:rPr>
        <w:t>（2）法定代表人证明书、法定代表人签字或盖章的本投标文件授权委托证明书；</w:t>
      </w:r>
    </w:p>
    <w:p w:rsidR="00741558" w:rsidRPr="00F440AB" w:rsidRDefault="00741558" w:rsidP="00741558">
      <w:pPr>
        <w:spacing w:line="360" w:lineRule="auto"/>
        <w:ind w:firstLineChars="200" w:firstLine="420"/>
        <w:rPr>
          <w:rFonts w:ascii="宋体"/>
          <w:bCs/>
          <w:color w:val="000000"/>
          <w:szCs w:val="21"/>
        </w:rPr>
      </w:pPr>
      <w:r w:rsidRPr="00F440AB">
        <w:rPr>
          <w:rFonts w:ascii="宋体" w:hint="eastAsia"/>
          <w:bCs/>
          <w:color w:val="000000"/>
          <w:szCs w:val="21"/>
        </w:rPr>
        <w:t>（3）企业营业执照（取自平台内上传件）；</w:t>
      </w:r>
    </w:p>
    <w:p w:rsidR="00741558" w:rsidRPr="00F440AB" w:rsidRDefault="00741558" w:rsidP="00741558">
      <w:pPr>
        <w:spacing w:line="360" w:lineRule="auto"/>
        <w:ind w:firstLineChars="200" w:firstLine="420"/>
        <w:rPr>
          <w:rFonts w:ascii="宋体"/>
          <w:bCs/>
          <w:color w:val="000000"/>
          <w:szCs w:val="21"/>
        </w:rPr>
      </w:pPr>
      <w:r w:rsidRPr="00F440AB">
        <w:rPr>
          <w:rFonts w:ascii="宋体" w:hint="eastAsia"/>
          <w:bCs/>
          <w:color w:val="000000"/>
          <w:szCs w:val="21"/>
        </w:rPr>
        <w:lastRenderedPageBreak/>
        <w:t>（4）企业资质证书（取自平台内上传件）；</w:t>
      </w:r>
    </w:p>
    <w:p w:rsidR="00741558" w:rsidRPr="00F440AB" w:rsidRDefault="00741558" w:rsidP="00741558">
      <w:pPr>
        <w:spacing w:line="360" w:lineRule="auto"/>
        <w:ind w:firstLineChars="200" w:firstLine="420"/>
        <w:rPr>
          <w:rFonts w:ascii="宋体"/>
          <w:bCs/>
          <w:color w:val="000000"/>
          <w:szCs w:val="21"/>
        </w:rPr>
      </w:pPr>
      <w:r w:rsidRPr="00F440AB">
        <w:rPr>
          <w:rFonts w:ascii="宋体" w:hint="eastAsia"/>
          <w:bCs/>
          <w:color w:val="000000"/>
          <w:szCs w:val="21"/>
        </w:rPr>
        <w:t>（5）建筑施工企业安全生产许可证（取自平台内上传件）；</w:t>
      </w:r>
    </w:p>
    <w:p w:rsidR="00741558" w:rsidRPr="00F440AB" w:rsidRDefault="00741558" w:rsidP="00741558">
      <w:pPr>
        <w:spacing w:line="360" w:lineRule="auto"/>
        <w:ind w:firstLineChars="200" w:firstLine="420"/>
        <w:rPr>
          <w:rFonts w:ascii="宋体" w:hAnsi="宋体"/>
          <w:bCs/>
          <w:color w:val="000000"/>
          <w:szCs w:val="21"/>
        </w:rPr>
      </w:pPr>
      <w:r w:rsidRPr="00F440AB">
        <w:rPr>
          <w:rFonts w:ascii="宋体" w:hint="eastAsia"/>
          <w:bCs/>
          <w:color w:val="000000"/>
          <w:szCs w:val="21"/>
        </w:rPr>
        <w:t>（6）</w:t>
      </w:r>
      <w:r w:rsidRPr="00F440AB">
        <w:rPr>
          <w:rFonts w:ascii="宋体" w:hAnsi="宋体" w:hint="eastAsia"/>
          <w:bCs/>
          <w:color w:val="000000"/>
          <w:szCs w:val="21"/>
        </w:rPr>
        <w:t>项目负责人（按网上投标登记时选择拟投标的项目负责人）</w:t>
      </w:r>
    </w:p>
    <w:p w:rsidR="00741558" w:rsidRPr="00F440AB" w:rsidRDefault="00741558" w:rsidP="00741558">
      <w:pPr>
        <w:spacing w:line="360" w:lineRule="auto"/>
        <w:ind w:firstLineChars="200" w:firstLine="420"/>
        <w:rPr>
          <w:rFonts w:ascii="宋体" w:hAnsi="宋体"/>
          <w:bCs/>
          <w:color w:val="000000"/>
          <w:szCs w:val="21"/>
        </w:rPr>
      </w:pPr>
      <w:r w:rsidRPr="00F440AB">
        <w:rPr>
          <w:rFonts w:ascii="宋体" w:hAnsi="宋体" w:hint="eastAsia"/>
          <w:bCs/>
          <w:color w:val="000000"/>
          <w:szCs w:val="21"/>
        </w:rPr>
        <w:t>（7）专职安全员（按网上投标登记时选择拟投标的专职安全员）</w:t>
      </w:r>
    </w:p>
    <w:p w:rsidR="00741558" w:rsidRPr="00F440AB" w:rsidRDefault="00741558" w:rsidP="00741558">
      <w:pPr>
        <w:spacing w:line="360" w:lineRule="auto"/>
        <w:ind w:firstLineChars="200" w:firstLine="420"/>
        <w:rPr>
          <w:rFonts w:ascii="宋体"/>
          <w:bCs/>
          <w:color w:val="000000"/>
          <w:szCs w:val="21"/>
        </w:rPr>
      </w:pPr>
      <w:r w:rsidRPr="00F440AB">
        <w:rPr>
          <w:rFonts w:ascii="宋体" w:hint="eastAsia"/>
          <w:bCs/>
          <w:color w:val="000000"/>
          <w:szCs w:val="21"/>
        </w:rPr>
        <w:t>（8）拟委托技术负责人的相关证书、资料（具体要求由招标人明确）</w:t>
      </w:r>
    </w:p>
    <w:p w:rsidR="00741558" w:rsidRPr="00F440AB" w:rsidRDefault="00741558" w:rsidP="00741558">
      <w:pPr>
        <w:spacing w:line="360" w:lineRule="auto"/>
        <w:ind w:firstLineChars="200" w:firstLine="420"/>
        <w:rPr>
          <w:rFonts w:ascii="宋体"/>
          <w:bCs/>
          <w:color w:val="000000"/>
          <w:szCs w:val="21"/>
        </w:rPr>
      </w:pPr>
      <w:r w:rsidRPr="00F440AB">
        <w:rPr>
          <w:rFonts w:ascii="宋体" w:hint="eastAsia"/>
          <w:bCs/>
          <w:color w:val="000000"/>
          <w:szCs w:val="21"/>
        </w:rPr>
        <w:t>（9）拟委派项目负责人的建造</w:t>
      </w:r>
      <w:proofErr w:type="gramStart"/>
      <w:r w:rsidRPr="00F440AB">
        <w:rPr>
          <w:rFonts w:ascii="宋体" w:hint="eastAsia"/>
          <w:bCs/>
          <w:color w:val="000000"/>
          <w:szCs w:val="21"/>
        </w:rPr>
        <w:t>师注册</w:t>
      </w:r>
      <w:proofErr w:type="gramEnd"/>
      <w:r w:rsidRPr="00F440AB">
        <w:rPr>
          <w:rFonts w:ascii="宋体" w:hint="eastAsia"/>
          <w:bCs/>
          <w:color w:val="000000"/>
          <w:szCs w:val="21"/>
        </w:rPr>
        <w:t xml:space="preserve">证书或小型项目负责人相关证明（取自平台内上传件）； </w:t>
      </w:r>
    </w:p>
    <w:p w:rsidR="00741558" w:rsidRPr="00F440AB" w:rsidRDefault="00741558" w:rsidP="00741558">
      <w:pPr>
        <w:spacing w:line="360" w:lineRule="auto"/>
        <w:ind w:firstLineChars="200" w:firstLine="420"/>
        <w:rPr>
          <w:rFonts w:ascii="宋体"/>
          <w:bCs/>
          <w:color w:val="000000"/>
          <w:szCs w:val="21"/>
        </w:rPr>
      </w:pPr>
      <w:r w:rsidRPr="00F440AB">
        <w:rPr>
          <w:rFonts w:ascii="宋体" w:hint="eastAsia"/>
          <w:bCs/>
          <w:color w:val="000000"/>
          <w:szCs w:val="21"/>
        </w:rPr>
        <w:t>（10）项目负责人安全培训考核合格证明或在有效期内的安全考核合格证书（B类）或建筑施工企业项目负责人安全生产考核合格证书（取自平台内上传件）；</w:t>
      </w:r>
    </w:p>
    <w:p w:rsidR="00741558" w:rsidRPr="00F440AB" w:rsidRDefault="00741558" w:rsidP="00741558">
      <w:pPr>
        <w:spacing w:line="360" w:lineRule="auto"/>
        <w:ind w:firstLineChars="200" w:firstLine="420"/>
        <w:rPr>
          <w:rFonts w:ascii="宋体"/>
          <w:bCs/>
          <w:color w:val="000000"/>
          <w:szCs w:val="21"/>
        </w:rPr>
      </w:pPr>
      <w:r w:rsidRPr="00F440AB">
        <w:rPr>
          <w:rFonts w:ascii="宋体" w:hint="eastAsia"/>
          <w:bCs/>
          <w:color w:val="000000"/>
          <w:szCs w:val="21"/>
        </w:rPr>
        <w:t>（11）专职安全员须具有在有效期内的安全考核合格证书（C类）或建筑施工企业专职安全生产管理人员安全生产考核合格证书（取自平台内上传件）；</w:t>
      </w:r>
    </w:p>
    <w:p w:rsidR="00741558" w:rsidRPr="00F440AB" w:rsidRDefault="00741558" w:rsidP="00741558">
      <w:pPr>
        <w:spacing w:line="360" w:lineRule="auto"/>
        <w:ind w:firstLineChars="200" w:firstLine="420"/>
        <w:rPr>
          <w:rFonts w:ascii="宋体"/>
          <w:bCs/>
          <w:color w:val="000000"/>
          <w:szCs w:val="21"/>
        </w:rPr>
      </w:pPr>
      <w:r w:rsidRPr="00F440AB">
        <w:rPr>
          <w:rFonts w:ascii="宋体" w:hint="eastAsia"/>
          <w:bCs/>
          <w:color w:val="000000"/>
          <w:szCs w:val="21"/>
        </w:rPr>
        <w:t>（12）</w:t>
      </w:r>
      <w:r w:rsidRPr="00F440AB">
        <w:rPr>
          <w:rFonts w:ascii="宋体" w:hAnsi="宋体" w:hint="eastAsia"/>
          <w:bCs/>
          <w:color w:val="000000"/>
          <w:szCs w:val="21"/>
        </w:rPr>
        <w:t>用于资格审查的业绩（设置业绩要求时选择此项，投标人</w:t>
      </w:r>
      <w:r w:rsidRPr="00F440AB">
        <w:rPr>
          <w:rFonts w:ascii="宋体" w:hAnsi="宋体" w:hint="eastAsia"/>
          <w:color w:val="000000"/>
          <w:szCs w:val="21"/>
        </w:rPr>
        <w:t>须提供类似工程业绩的项目名称及项目编号，具体格式由招标人自定</w:t>
      </w:r>
      <w:r w:rsidRPr="00F440AB">
        <w:rPr>
          <w:rFonts w:ascii="宋体" w:hAnsi="宋体" w:hint="eastAsia"/>
          <w:bCs/>
          <w:color w:val="000000"/>
          <w:szCs w:val="21"/>
        </w:rPr>
        <w:t>）；</w:t>
      </w:r>
    </w:p>
    <w:p w:rsidR="00741558" w:rsidRPr="00F440AB" w:rsidRDefault="00741558" w:rsidP="00741558">
      <w:pPr>
        <w:spacing w:line="360" w:lineRule="auto"/>
        <w:ind w:firstLineChars="200" w:firstLine="420"/>
        <w:rPr>
          <w:rFonts w:ascii="宋体"/>
          <w:bCs/>
          <w:color w:val="000000"/>
          <w:szCs w:val="21"/>
        </w:rPr>
      </w:pPr>
      <w:r w:rsidRPr="00F440AB">
        <w:rPr>
          <w:rFonts w:ascii="宋体" w:hint="eastAsia"/>
          <w:bCs/>
          <w:color w:val="000000"/>
          <w:szCs w:val="21"/>
        </w:rPr>
        <w:t>（13）资格审查前，投标人须在广州市住房和城乡建设局建立企业信用档案，拟担任本工程项目负责人、专职安全员须是本企业信用档案中的在册人员。</w:t>
      </w:r>
    </w:p>
    <w:p w:rsidR="00741558" w:rsidRPr="00F440AB" w:rsidRDefault="00741558" w:rsidP="00741558">
      <w:pPr>
        <w:spacing w:line="360" w:lineRule="auto"/>
        <w:ind w:firstLineChars="200" w:firstLine="420"/>
        <w:rPr>
          <w:rFonts w:ascii="宋体" w:hAnsi="宋体"/>
          <w:bCs/>
          <w:color w:val="000000"/>
          <w:szCs w:val="21"/>
        </w:rPr>
      </w:pPr>
      <w:r w:rsidRPr="00F440AB">
        <w:rPr>
          <w:rFonts w:ascii="宋体" w:hAnsi="宋体" w:hint="eastAsia"/>
          <w:bCs/>
          <w:color w:val="000000"/>
          <w:szCs w:val="21"/>
        </w:rPr>
        <w:t>（14）列明主办单位的联合体工作协议（采用联合体投标时需递交，投标人拟任本工程项目负责人应为联合体主办方信用档案中的在册人员，</w:t>
      </w:r>
      <w:r w:rsidRPr="00F440AB">
        <w:rPr>
          <w:rFonts w:ascii="宋体" w:hAnsi="宋体" w:hint="eastAsia"/>
          <w:color w:val="000000"/>
          <w:szCs w:val="21"/>
        </w:rPr>
        <w:t>联合体工作协议应明确约定各方拟承担的工作和责任</w:t>
      </w:r>
      <w:r w:rsidRPr="00F440AB">
        <w:rPr>
          <w:rFonts w:ascii="宋体" w:hAnsi="宋体" w:hint="eastAsia"/>
          <w:bCs/>
          <w:color w:val="000000"/>
          <w:szCs w:val="21"/>
        </w:rPr>
        <w:t xml:space="preserve">）； </w:t>
      </w:r>
    </w:p>
    <w:p w:rsidR="00741558" w:rsidRPr="00F440AB" w:rsidRDefault="00741558" w:rsidP="00A71111">
      <w:pPr>
        <w:spacing w:line="360" w:lineRule="auto"/>
        <w:ind w:firstLineChars="200" w:firstLine="420"/>
        <w:rPr>
          <w:rFonts w:ascii="宋体"/>
          <w:bCs/>
          <w:color w:val="000000"/>
          <w:szCs w:val="21"/>
        </w:rPr>
      </w:pPr>
      <w:r w:rsidRPr="00F440AB">
        <w:rPr>
          <w:rFonts w:ascii="宋体" w:hAnsi="宋体" w:hint="eastAsia"/>
          <w:bCs/>
          <w:color w:val="000000"/>
          <w:szCs w:val="21"/>
        </w:rPr>
        <w:t>（15）</w:t>
      </w:r>
      <w:r w:rsidRPr="00F440AB">
        <w:rPr>
          <w:rFonts w:ascii="宋体" w:hAnsi="宋体" w:hint="eastAsia"/>
          <w:color w:val="000000"/>
          <w:szCs w:val="21"/>
        </w:rPr>
        <w:t>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rsidR="00A71111" w:rsidRPr="00F440AB" w:rsidRDefault="00741558" w:rsidP="00A71111">
      <w:pPr>
        <w:spacing w:line="360" w:lineRule="auto"/>
        <w:ind w:firstLineChars="200" w:firstLine="422"/>
        <w:rPr>
          <w:rFonts w:ascii="宋体"/>
          <w:bCs/>
          <w:color w:val="000000"/>
          <w:szCs w:val="21"/>
        </w:rPr>
      </w:pPr>
      <w:r w:rsidRPr="00F440AB">
        <w:rPr>
          <w:rFonts w:hint="eastAsia"/>
          <w:b/>
          <w:szCs w:val="21"/>
        </w:rPr>
        <w:t>现文：</w:t>
      </w:r>
      <w:r w:rsidR="00A71111" w:rsidRPr="00F440AB">
        <w:rPr>
          <w:rFonts w:ascii="宋体" w:hint="eastAsia"/>
          <w:bCs/>
          <w:color w:val="000000"/>
          <w:szCs w:val="21"/>
        </w:rPr>
        <w:t>11.2.2 资格审查文件：</w:t>
      </w:r>
    </w:p>
    <w:p w:rsidR="00A71111" w:rsidRPr="00F440AB" w:rsidRDefault="00A71111" w:rsidP="00A71111">
      <w:pPr>
        <w:spacing w:line="360" w:lineRule="auto"/>
        <w:ind w:firstLineChars="200" w:firstLine="420"/>
        <w:rPr>
          <w:rFonts w:ascii="宋体"/>
          <w:bCs/>
          <w:color w:val="000000"/>
          <w:szCs w:val="21"/>
        </w:rPr>
      </w:pPr>
      <w:r w:rsidRPr="00F440AB">
        <w:rPr>
          <w:rFonts w:ascii="宋体" w:hint="eastAsia"/>
          <w:bCs/>
          <w:color w:val="000000"/>
          <w:szCs w:val="21"/>
        </w:rPr>
        <w:t>（1）投标人声明</w:t>
      </w:r>
      <w:r w:rsidR="00D02898" w:rsidRPr="00F440AB">
        <w:rPr>
          <w:rFonts w:ascii="宋体" w:hint="eastAsia"/>
          <w:bCs/>
          <w:color w:val="000000"/>
          <w:szCs w:val="21"/>
          <w:u w:val="single"/>
        </w:rPr>
        <w:t>（按招标公告的要求填写）</w:t>
      </w:r>
      <w:r w:rsidRPr="00F440AB">
        <w:rPr>
          <w:rFonts w:ascii="宋体" w:hint="eastAsia"/>
          <w:bCs/>
          <w:color w:val="000000"/>
          <w:szCs w:val="21"/>
        </w:rPr>
        <w:t xml:space="preserve">； </w:t>
      </w:r>
    </w:p>
    <w:p w:rsidR="00A71111" w:rsidRPr="00F440AB" w:rsidRDefault="00A71111" w:rsidP="00A71111">
      <w:pPr>
        <w:spacing w:line="360" w:lineRule="auto"/>
        <w:ind w:firstLineChars="200" w:firstLine="420"/>
        <w:rPr>
          <w:rFonts w:ascii="宋体"/>
          <w:bCs/>
          <w:color w:val="000000"/>
          <w:szCs w:val="21"/>
        </w:rPr>
      </w:pPr>
      <w:r w:rsidRPr="00F440AB">
        <w:rPr>
          <w:rFonts w:ascii="宋体" w:hint="eastAsia"/>
          <w:bCs/>
          <w:color w:val="000000"/>
          <w:szCs w:val="21"/>
        </w:rPr>
        <w:t>（2）法定代表人证明书、法定代表人签字或盖章的本投标文件授权委托证明书；</w:t>
      </w:r>
    </w:p>
    <w:p w:rsidR="00A71111" w:rsidRPr="00F440AB" w:rsidRDefault="00A71111" w:rsidP="00A71111">
      <w:pPr>
        <w:spacing w:line="360" w:lineRule="auto"/>
        <w:ind w:firstLineChars="200" w:firstLine="420"/>
        <w:rPr>
          <w:rFonts w:ascii="宋体"/>
          <w:bCs/>
          <w:color w:val="000000"/>
          <w:szCs w:val="21"/>
        </w:rPr>
      </w:pPr>
      <w:r w:rsidRPr="00F440AB">
        <w:rPr>
          <w:rFonts w:ascii="宋体" w:hint="eastAsia"/>
          <w:bCs/>
          <w:color w:val="000000"/>
          <w:szCs w:val="21"/>
        </w:rPr>
        <w:t>（3）企业营业执照（取自平台内上传件）；</w:t>
      </w:r>
    </w:p>
    <w:p w:rsidR="00A71111" w:rsidRPr="00F440AB" w:rsidRDefault="00A71111" w:rsidP="00A71111">
      <w:pPr>
        <w:spacing w:line="360" w:lineRule="auto"/>
        <w:ind w:firstLineChars="200" w:firstLine="420"/>
        <w:rPr>
          <w:rFonts w:ascii="宋体"/>
          <w:bCs/>
          <w:color w:val="000000"/>
          <w:szCs w:val="21"/>
        </w:rPr>
      </w:pPr>
      <w:r w:rsidRPr="00F440AB">
        <w:rPr>
          <w:rFonts w:ascii="宋体" w:hint="eastAsia"/>
          <w:bCs/>
          <w:color w:val="000000"/>
          <w:szCs w:val="21"/>
        </w:rPr>
        <w:t>（4）企业资质证书（取自平台内上传件）；</w:t>
      </w:r>
    </w:p>
    <w:p w:rsidR="00A71111" w:rsidRPr="00F440AB" w:rsidRDefault="00A71111" w:rsidP="00A71111">
      <w:pPr>
        <w:spacing w:line="360" w:lineRule="auto"/>
        <w:ind w:firstLineChars="200" w:firstLine="420"/>
        <w:rPr>
          <w:rFonts w:ascii="宋体"/>
          <w:bCs/>
          <w:color w:val="000000"/>
          <w:szCs w:val="21"/>
        </w:rPr>
      </w:pPr>
      <w:r w:rsidRPr="00F440AB">
        <w:rPr>
          <w:rFonts w:ascii="宋体" w:hint="eastAsia"/>
          <w:bCs/>
          <w:color w:val="000000"/>
          <w:szCs w:val="21"/>
        </w:rPr>
        <w:t>（5）建筑施工企业安全生产许可证（取自平台内上传件）；</w:t>
      </w:r>
    </w:p>
    <w:p w:rsidR="00A71111" w:rsidRPr="00F440AB" w:rsidRDefault="00A71111" w:rsidP="00A71111">
      <w:pPr>
        <w:spacing w:line="360" w:lineRule="auto"/>
        <w:ind w:firstLineChars="200" w:firstLine="420"/>
        <w:rPr>
          <w:rFonts w:ascii="宋体" w:hAnsi="宋体"/>
          <w:bCs/>
          <w:color w:val="000000"/>
          <w:szCs w:val="21"/>
        </w:rPr>
      </w:pPr>
      <w:r w:rsidRPr="00F440AB">
        <w:rPr>
          <w:rFonts w:ascii="宋体" w:hint="eastAsia"/>
          <w:bCs/>
          <w:color w:val="000000"/>
          <w:szCs w:val="21"/>
        </w:rPr>
        <w:t>（6）</w:t>
      </w:r>
      <w:r w:rsidRPr="00F440AB">
        <w:rPr>
          <w:rFonts w:ascii="宋体" w:hAnsi="宋体" w:hint="eastAsia"/>
          <w:bCs/>
          <w:color w:val="000000"/>
          <w:szCs w:val="21"/>
        </w:rPr>
        <w:t>项目负责人（按网上投标登记时选择拟投标的项目负责人）</w:t>
      </w:r>
    </w:p>
    <w:p w:rsidR="00A71111" w:rsidRPr="00F440AB" w:rsidRDefault="00A71111" w:rsidP="00A71111">
      <w:pPr>
        <w:spacing w:line="360" w:lineRule="auto"/>
        <w:ind w:firstLineChars="200" w:firstLine="420"/>
        <w:rPr>
          <w:rFonts w:ascii="宋体" w:hAnsi="宋体"/>
          <w:bCs/>
          <w:color w:val="000000"/>
          <w:szCs w:val="21"/>
        </w:rPr>
      </w:pPr>
      <w:r w:rsidRPr="00F440AB">
        <w:rPr>
          <w:rFonts w:ascii="宋体" w:hAnsi="宋体" w:hint="eastAsia"/>
          <w:bCs/>
          <w:color w:val="000000"/>
          <w:szCs w:val="21"/>
        </w:rPr>
        <w:t>（7）专职安全员（按网上投标登记时选择拟投标的专职安全员）</w:t>
      </w:r>
    </w:p>
    <w:p w:rsidR="00A71111" w:rsidRPr="00F440AB" w:rsidRDefault="00A71111" w:rsidP="00A71111">
      <w:pPr>
        <w:spacing w:line="360" w:lineRule="auto"/>
        <w:ind w:firstLineChars="200" w:firstLine="420"/>
        <w:rPr>
          <w:rFonts w:ascii="宋体"/>
          <w:bCs/>
          <w:color w:val="000000"/>
          <w:szCs w:val="21"/>
        </w:rPr>
      </w:pPr>
      <w:r w:rsidRPr="00F440AB">
        <w:rPr>
          <w:rFonts w:ascii="宋体" w:hint="eastAsia"/>
          <w:bCs/>
          <w:color w:val="000000"/>
          <w:szCs w:val="21"/>
        </w:rPr>
        <w:t>（8）拟委托技术负责人的相关证书、资料</w:t>
      </w:r>
      <w:r w:rsidR="00D02898" w:rsidRPr="00F440AB">
        <w:rPr>
          <w:rFonts w:ascii="宋体" w:hint="eastAsia"/>
          <w:bCs/>
          <w:color w:val="000000"/>
          <w:szCs w:val="21"/>
        </w:rPr>
        <w:t>；</w:t>
      </w:r>
    </w:p>
    <w:p w:rsidR="00A71111" w:rsidRPr="00F440AB" w:rsidRDefault="00A71111" w:rsidP="00A71111">
      <w:pPr>
        <w:spacing w:line="360" w:lineRule="auto"/>
        <w:ind w:firstLineChars="200" w:firstLine="420"/>
        <w:rPr>
          <w:rFonts w:ascii="宋体"/>
          <w:bCs/>
          <w:color w:val="000000"/>
          <w:szCs w:val="21"/>
        </w:rPr>
      </w:pPr>
      <w:r w:rsidRPr="00F440AB">
        <w:rPr>
          <w:rFonts w:ascii="宋体" w:hint="eastAsia"/>
          <w:bCs/>
          <w:color w:val="000000"/>
          <w:szCs w:val="21"/>
        </w:rPr>
        <w:t>（9）拟委派项目负责人的建造</w:t>
      </w:r>
      <w:proofErr w:type="gramStart"/>
      <w:r w:rsidRPr="00F440AB">
        <w:rPr>
          <w:rFonts w:ascii="宋体" w:hint="eastAsia"/>
          <w:bCs/>
          <w:color w:val="000000"/>
          <w:szCs w:val="21"/>
        </w:rPr>
        <w:t>师注册</w:t>
      </w:r>
      <w:proofErr w:type="gramEnd"/>
      <w:r w:rsidRPr="00F440AB">
        <w:rPr>
          <w:rFonts w:ascii="宋体" w:hint="eastAsia"/>
          <w:bCs/>
          <w:color w:val="000000"/>
          <w:szCs w:val="21"/>
        </w:rPr>
        <w:t xml:space="preserve">证书或小型项目负责人相关证明（取自平台内上传件）； </w:t>
      </w:r>
    </w:p>
    <w:p w:rsidR="00A71111" w:rsidRPr="00F440AB" w:rsidRDefault="00A71111" w:rsidP="00A71111">
      <w:pPr>
        <w:spacing w:line="360" w:lineRule="auto"/>
        <w:ind w:firstLineChars="200" w:firstLine="420"/>
        <w:rPr>
          <w:rFonts w:ascii="宋体"/>
          <w:bCs/>
          <w:color w:val="000000"/>
          <w:szCs w:val="21"/>
        </w:rPr>
      </w:pPr>
      <w:r w:rsidRPr="00F440AB">
        <w:rPr>
          <w:rFonts w:ascii="宋体" w:hint="eastAsia"/>
          <w:bCs/>
          <w:color w:val="000000"/>
          <w:szCs w:val="21"/>
        </w:rPr>
        <w:t>（10）项目负责人安全培训考核合格证明或在有效期内的安全考核合格证书（B类）或建筑施</w:t>
      </w:r>
      <w:r w:rsidRPr="00F440AB">
        <w:rPr>
          <w:rFonts w:ascii="宋体" w:hint="eastAsia"/>
          <w:bCs/>
          <w:color w:val="000000"/>
          <w:szCs w:val="21"/>
        </w:rPr>
        <w:lastRenderedPageBreak/>
        <w:t>工企业项目负责人安全生产考核合格证书（取自平台内上传件）；</w:t>
      </w:r>
    </w:p>
    <w:p w:rsidR="00A71111" w:rsidRPr="00F440AB" w:rsidRDefault="00A71111" w:rsidP="00A71111">
      <w:pPr>
        <w:spacing w:line="360" w:lineRule="auto"/>
        <w:ind w:firstLineChars="200" w:firstLine="420"/>
        <w:rPr>
          <w:rFonts w:ascii="宋体"/>
          <w:bCs/>
          <w:color w:val="000000"/>
          <w:szCs w:val="21"/>
        </w:rPr>
      </w:pPr>
      <w:r w:rsidRPr="00F440AB">
        <w:rPr>
          <w:rFonts w:ascii="宋体" w:hint="eastAsia"/>
          <w:bCs/>
          <w:color w:val="000000"/>
          <w:szCs w:val="21"/>
        </w:rPr>
        <w:t>（11）专职安全员须具有在有效期内的安全考核合格证书（C类）或建筑施工企业专职安全生产管理人员安全生产考核合格证书（取自平台内上传件）；</w:t>
      </w:r>
    </w:p>
    <w:p w:rsidR="00A71111" w:rsidRPr="00F440AB" w:rsidRDefault="00A71111" w:rsidP="00A71111">
      <w:pPr>
        <w:spacing w:line="360" w:lineRule="auto"/>
        <w:ind w:firstLineChars="200" w:firstLine="420"/>
        <w:rPr>
          <w:rFonts w:ascii="宋体"/>
          <w:bCs/>
          <w:color w:val="000000"/>
          <w:szCs w:val="21"/>
          <w:u w:val="single"/>
        </w:rPr>
      </w:pPr>
      <w:r w:rsidRPr="00F440AB">
        <w:rPr>
          <w:rFonts w:ascii="宋体" w:hint="eastAsia"/>
          <w:bCs/>
          <w:color w:val="000000"/>
          <w:szCs w:val="21"/>
        </w:rPr>
        <w:t>（1</w:t>
      </w:r>
      <w:r w:rsidR="00D02898" w:rsidRPr="00F440AB">
        <w:rPr>
          <w:rFonts w:ascii="宋体" w:hint="eastAsia"/>
          <w:bCs/>
          <w:color w:val="000000"/>
          <w:szCs w:val="21"/>
        </w:rPr>
        <w:t>2</w:t>
      </w:r>
      <w:r w:rsidRPr="00F440AB">
        <w:rPr>
          <w:rFonts w:ascii="宋体" w:hint="eastAsia"/>
          <w:bCs/>
          <w:color w:val="000000"/>
          <w:szCs w:val="21"/>
        </w:rPr>
        <w:t>）资格审查前，</w:t>
      </w:r>
      <w:r w:rsidR="00D02898" w:rsidRPr="00F440AB">
        <w:rPr>
          <w:rFonts w:ascii="宋体" w:hint="eastAsia"/>
          <w:bCs/>
          <w:color w:val="000000"/>
          <w:szCs w:val="21"/>
          <w:u w:val="single"/>
        </w:rPr>
        <w:t>投标人须在广州市住房和城乡建设局建立企业诚信档案及拟担任本工程项目负责人、专职安全员须是本企业诚信档案中的在册人员。企业诚信档案取自投标截止时间投标人在企业库内的信息，投标人无需提交相关资料，若招标人延长递交投标文件截止时间，诚信档案信息的评审时点也相应延长。（诚信档案办理详见《施工企业办事指引》http://zfcj.gz.gov.cn/zwgk/zsdwxxgkzl/gzsjzyglfwzx/bszy/content/post_6940235.html）；</w:t>
      </w:r>
    </w:p>
    <w:p w:rsidR="00741558" w:rsidRPr="00F440AB" w:rsidRDefault="00D02898" w:rsidP="00D02898">
      <w:pPr>
        <w:spacing w:line="360" w:lineRule="auto"/>
        <w:rPr>
          <w:b/>
          <w:szCs w:val="21"/>
          <w:u w:val="single"/>
        </w:rPr>
      </w:pPr>
      <w:r w:rsidRPr="00F440AB">
        <w:rPr>
          <w:rFonts w:hint="eastAsia"/>
          <w:b/>
          <w:szCs w:val="21"/>
          <w:u w:val="single"/>
        </w:rPr>
        <w:t xml:space="preserve">                                                                                    </w:t>
      </w:r>
    </w:p>
    <w:p w:rsidR="00741558" w:rsidRPr="00F440AB" w:rsidRDefault="00D02898">
      <w:pPr>
        <w:spacing w:line="360" w:lineRule="auto"/>
        <w:ind w:firstLineChars="100" w:firstLine="211"/>
        <w:rPr>
          <w:b/>
          <w:szCs w:val="21"/>
        </w:rPr>
      </w:pPr>
      <w:r w:rsidRPr="00F440AB">
        <w:rPr>
          <w:rFonts w:hint="eastAsia"/>
          <w:b/>
          <w:szCs w:val="21"/>
        </w:rPr>
        <w:t>条款号</w:t>
      </w:r>
      <w:r w:rsidRPr="00F440AB">
        <w:rPr>
          <w:rFonts w:hint="eastAsia"/>
          <w:b/>
          <w:szCs w:val="21"/>
        </w:rPr>
        <w:t xml:space="preserve"> </w:t>
      </w:r>
      <w:r w:rsidRPr="00F440AB">
        <w:rPr>
          <w:rFonts w:hint="eastAsia"/>
          <w:b/>
          <w:szCs w:val="21"/>
        </w:rPr>
        <w:t>：</w:t>
      </w:r>
      <w:r w:rsidRPr="00F440AB">
        <w:rPr>
          <w:rFonts w:hint="eastAsia"/>
          <w:b/>
          <w:szCs w:val="21"/>
        </w:rPr>
        <w:t xml:space="preserve">11.2.5                </w:t>
      </w:r>
      <w:r w:rsidRPr="00F440AB">
        <w:rPr>
          <w:rFonts w:hint="eastAsia"/>
          <w:b/>
          <w:szCs w:val="21"/>
        </w:rPr>
        <w:t>修改类型：删除</w:t>
      </w:r>
    </w:p>
    <w:p w:rsidR="00D02898" w:rsidRPr="00F440AB" w:rsidRDefault="00D02898" w:rsidP="00D02898">
      <w:pPr>
        <w:tabs>
          <w:tab w:val="left" w:pos="1125"/>
        </w:tabs>
        <w:spacing w:line="360" w:lineRule="auto"/>
        <w:rPr>
          <w:rFonts w:ascii="宋体"/>
          <w:color w:val="000000"/>
          <w:sz w:val="24"/>
        </w:rPr>
      </w:pPr>
      <w:r w:rsidRPr="00F440AB">
        <w:rPr>
          <w:rFonts w:hint="eastAsia"/>
          <w:b/>
          <w:szCs w:val="21"/>
        </w:rPr>
        <w:t>原文：</w:t>
      </w:r>
      <w:r w:rsidRPr="00F440AB">
        <w:rPr>
          <w:rFonts w:ascii="宋体" w:hAnsi="宋体"/>
          <w:color w:val="000000"/>
          <w:sz w:val="24"/>
        </w:rPr>
        <w:t>11.2.5</w:t>
      </w:r>
      <w:r w:rsidRPr="00F440AB">
        <w:rPr>
          <w:rFonts w:ascii="宋体" w:hAnsi="宋体" w:hint="eastAsia"/>
          <w:color w:val="000000"/>
          <w:sz w:val="24"/>
        </w:rPr>
        <w:t>施工组织设计或施工方案。</w:t>
      </w:r>
    </w:p>
    <w:p w:rsidR="00741558" w:rsidRPr="00F440AB" w:rsidRDefault="00D02898" w:rsidP="00D02898">
      <w:pPr>
        <w:spacing w:line="360" w:lineRule="auto"/>
        <w:rPr>
          <w:b/>
          <w:szCs w:val="21"/>
          <w:u w:val="single"/>
        </w:rPr>
      </w:pPr>
      <w:r w:rsidRPr="00F440AB">
        <w:rPr>
          <w:rFonts w:hint="eastAsia"/>
          <w:b/>
          <w:szCs w:val="21"/>
          <w:u w:val="single"/>
        </w:rPr>
        <w:t xml:space="preserve">                                                                                          </w:t>
      </w:r>
    </w:p>
    <w:p w:rsidR="00D02898" w:rsidRPr="00F440AB" w:rsidRDefault="00D02898" w:rsidP="00D02898">
      <w:pPr>
        <w:pStyle w:val="a0"/>
        <w:ind w:firstLineChars="150" w:firstLine="316"/>
        <w:rPr>
          <w:b/>
        </w:rPr>
      </w:pPr>
      <w:r w:rsidRPr="00F440AB">
        <w:rPr>
          <w:rFonts w:hint="eastAsia"/>
          <w:b/>
        </w:rPr>
        <w:t>条款号：11.3.5                    修改类型：增加</w:t>
      </w:r>
    </w:p>
    <w:p w:rsidR="00D02898" w:rsidRPr="00F440AB" w:rsidRDefault="00D02898" w:rsidP="00D02898">
      <w:pPr>
        <w:pBdr>
          <w:bottom w:val="single" w:sz="6" w:space="1" w:color="auto"/>
        </w:pBdr>
        <w:spacing w:line="360" w:lineRule="auto"/>
        <w:ind w:firstLineChars="250" w:firstLine="527"/>
        <w:rPr>
          <w:b/>
          <w:szCs w:val="21"/>
        </w:rPr>
      </w:pPr>
      <w:r w:rsidRPr="00F440AB">
        <w:rPr>
          <w:rFonts w:hint="eastAsia"/>
          <w:b/>
        </w:rPr>
        <w:t>现文</w:t>
      </w:r>
      <w:r w:rsidRPr="00F440AB">
        <w:rPr>
          <w:rFonts w:hint="eastAsia"/>
        </w:rPr>
        <w:t>：</w:t>
      </w:r>
      <w:r w:rsidRPr="00F440AB">
        <w:rPr>
          <w:rFonts w:ascii="宋体" w:hAnsi="宋体" w:cs="宋体" w:hint="eastAsia"/>
          <w:bCs/>
          <w:szCs w:val="21"/>
        </w:rPr>
        <w:t>投标人应认真核对图纸并复核清单的工程量及项目，如发现工程量清单与图纸内容不符，应在招标疑问收集期间提出质疑，并向招标人提出修正意见。承包人在招标疑问收集期间未对工程量清单提出质疑，即视为承包人对本项目清单中单一子项工程量的认可，</w:t>
      </w:r>
      <w:r w:rsidRPr="00F440AB">
        <w:rPr>
          <w:rFonts w:ascii="宋体" w:hAnsi="宋体" w:cs="宋体" w:hint="eastAsia"/>
          <w:bCs/>
          <w:szCs w:val="21"/>
          <w:u w:val="single"/>
        </w:rPr>
        <w:t>清单中单一子项工程量增加和减少10%以内部分由承包人承担，清单中单一子项工程量增加和减少超出10%的部分、清单漏项或重复计算的情况，由承包人以书面形式单列提出，在工程结算时由财政评审单位审核后予以调整，发包人与承包人按照评审结果各承担50%费用。</w:t>
      </w:r>
    </w:p>
    <w:p w:rsidR="00D02898" w:rsidRPr="00F440AB" w:rsidRDefault="00D02898" w:rsidP="00D02898">
      <w:pPr>
        <w:pStyle w:val="a0"/>
      </w:pPr>
    </w:p>
    <w:p w:rsidR="00D02898" w:rsidRPr="00F440AB" w:rsidRDefault="00D02898" w:rsidP="00D02898">
      <w:pPr>
        <w:pBdr>
          <w:bottom w:val="single" w:sz="6" w:space="1" w:color="auto"/>
        </w:pBdr>
        <w:spacing w:line="360" w:lineRule="auto"/>
        <w:ind w:firstLineChars="250" w:firstLine="527"/>
        <w:rPr>
          <w:b/>
        </w:rPr>
      </w:pPr>
      <w:r w:rsidRPr="00F440AB">
        <w:rPr>
          <w:rFonts w:hint="eastAsia"/>
          <w:b/>
        </w:rPr>
        <w:t>条款号：</w:t>
      </w:r>
      <w:r w:rsidRPr="00F440AB">
        <w:rPr>
          <w:rFonts w:hint="eastAsia"/>
          <w:b/>
        </w:rPr>
        <w:t xml:space="preserve">13.5                  </w:t>
      </w:r>
      <w:r w:rsidRPr="00F440AB">
        <w:rPr>
          <w:rFonts w:hint="eastAsia"/>
          <w:b/>
        </w:rPr>
        <w:t>修改类型：修改</w:t>
      </w:r>
    </w:p>
    <w:p w:rsidR="00D02898" w:rsidRPr="00F440AB" w:rsidRDefault="00D02898" w:rsidP="00D02898">
      <w:pPr>
        <w:pBdr>
          <w:bottom w:val="single" w:sz="6" w:space="1" w:color="auto"/>
        </w:pBdr>
        <w:spacing w:line="360" w:lineRule="auto"/>
        <w:ind w:firstLineChars="250" w:firstLine="527"/>
      </w:pPr>
      <w:r w:rsidRPr="00F440AB">
        <w:rPr>
          <w:rFonts w:hint="eastAsia"/>
          <w:b/>
        </w:rPr>
        <w:t>原文</w:t>
      </w:r>
      <w:r w:rsidRPr="00F440AB">
        <w:rPr>
          <w:rFonts w:hint="eastAsia"/>
        </w:rPr>
        <w:t>：</w:t>
      </w:r>
      <w:r w:rsidRPr="00F440AB">
        <w:rPr>
          <w:rFonts w:hint="eastAsia"/>
        </w:rPr>
        <w:t>13.5</w:t>
      </w:r>
      <w:r w:rsidRPr="00F440AB">
        <w:rPr>
          <w:rFonts w:hint="eastAsia"/>
        </w:rPr>
        <w:t>工程项目实施期间和结算时，招标文件工程量清单中漏列而由监理单位和招标人现场签证确认的工程项目、原设计没有而由招标人批准设计变更产生的工程项目，视为新增项目，按以下顺序确定价格：</w:t>
      </w:r>
    </w:p>
    <w:p w:rsidR="00D02898" w:rsidRPr="00F440AB" w:rsidRDefault="00D02898" w:rsidP="00D02898">
      <w:pPr>
        <w:pBdr>
          <w:bottom w:val="single" w:sz="6" w:space="1" w:color="auto"/>
        </w:pBdr>
        <w:spacing w:line="360" w:lineRule="auto"/>
        <w:ind w:firstLineChars="250" w:firstLine="527"/>
        <w:rPr>
          <w:u w:val="single"/>
        </w:rPr>
      </w:pPr>
      <w:r w:rsidRPr="00F440AB">
        <w:rPr>
          <w:rFonts w:hint="eastAsia"/>
          <w:b/>
        </w:rPr>
        <w:t>现文</w:t>
      </w:r>
      <w:r w:rsidRPr="00F440AB">
        <w:rPr>
          <w:rFonts w:hint="eastAsia"/>
        </w:rPr>
        <w:t>：</w:t>
      </w:r>
      <w:r w:rsidRPr="00F440AB">
        <w:rPr>
          <w:rFonts w:hint="eastAsia"/>
        </w:rPr>
        <w:t>13.5</w:t>
      </w:r>
      <w:r w:rsidRPr="00F440AB">
        <w:rPr>
          <w:rFonts w:hint="eastAsia"/>
        </w:rPr>
        <w:t>工程项目实施期间和结算时，招标文件工程量清单中漏列而由监理单位和招标人现场签证确认的工程项目、原设计没有而由招标人批准设计变更产生的工程项目，视为新增项目，</w:t>
      </w:r>
      <w:r w:rsidRPr="00F440AB">
        <w:rPr>
          <w:rFonts w:hint="eastAsia"/>
          <w:u w:val="single"/>
        </w:rPr>
        <w:t>增加或减少工程量确定价格办法详见施工合同。</w:t>
      </w:r>
    </w:p>
    <w:p w:rsidR="00D02898" w:rsidRPr="00F440AB" w:rsidRDefault="00D02898" w:rsidP="00D02898">
      <w:pPr>
        <w:pStyle w:val="a0"/>
      </w:pPr>
    </w:p>
    <w:p w:rsidR="00D02898" w:rsidRPr="00F440AB" w:rsidRDefault="00D02898" w:rsidP="00D02898">
      <w:pPr>
        <w:pStyle w:val="a0"/>
        <w:rPr>
          <w:b/>
        </w:rPr>
      </w:pPr>
      <w:r w:rsidRPr="00F440AB">
        <w:rPr>
          <w:rFonts w:hint="eastAsia"/>
          <w:b/>
        </w:rPr>
        <w:t>条款号：16.5.3                    修改类型：删除</w:t>
      </w:r>
    </w:p>
    <w:p w:rsidR="00D02898" w:rsidRPr="00F440AB" w:rsidRDefault="00D02898" w:rsidP="00D02898">
      <w:pPr>
        <w:pStyle w:val="a0"/>
      </w:pPr>
      <w:r w:rsidRPr="00F440AB">
        <w:rPr>
          <w:rFonts w:hint="eastAsia"/>
          <w:b/>
        </w:rPr>
        <w:t>原文</w:t>
      </w:r>
      <w:r w:rsidRPr="00F440AB">
        <w:rPr>
          <w:rFonts w:hint="eastAsia"/>
        </w:rPr>
        <w:t>：16.5.3按招标文件要求免于提供投标保证金的投标人存在16.4条款所列情形的。</w:t>
      </w:r>
    </w:p>
    <w:p w:rsidR="00D02898" w:rsidRPr="00F440AB" w:rsidRDefault="00D02898" w:rsidP="00D02898">
      <w:pPr>
        <w:pStyle w:val="a0"/>
        <w:rPr>
          <w:u w:val="single"/>
        </w:rPr>
      </w:pPr>
      <w:r w:rsidRPr="00F440AB">
        <w:rPr>
          <w:rFonts w:hint="eastAsia"/>
          <w:u w:val="single"/>
        </w:rPr>
        <w:t xml:space="preserve">                                                                                          </w:t>
      </w:r>
    </w:p>
    <w:p w:rsidR="002B4A50" w:rsidRPr="00F440AB" w:rsidRDefault="002B4A50" w:rsidP="002B4A50">
      <w:pPr>
        <w:pStyle w:val="a0"/>
        <w:rPr>
          <w:b/>
        </w:rPr>
      </w:pPr>
      <w:r w:rsidRPr="00F440AB">
        <w:rPr>
          <w:rFonts w:hint="eastAsia"/>
          <w:b/>
        </w:rPr>
        <w:t>条款号：19.6                   修改类型：删除</w:t>
      </w:r>
    </w:p>
    <w:p w:rsidR="00D02898" w:rsidRPr="00F440AB" w:rsidRDefault="00D02898" w:rsidP="00D02898">
      <w:pPr>
        <w:pStyle w:val="a0"/>
      </w:pPr>
    </w:p>
    <w:p w:rsidR="002B4A50" w:rsidRPr="00F440AB" w:rsidRDefault="002B4A50" w:rsidP="00D02898">
      <w:pPr>
        <w:pStyle w:val="a0"/>
      </w:pPr>
      <w:r w:rsidRPr="00F440AB">
        <w:rPr>
          <w:rFonts w:hint="eastAsia"/>
        </w:rPr>
        <w:lastRenderedPageBreak/>
        <w:t>19.6在规定的时间内，项目负责人须到自助签到。按照交易平台有关项目负责人自助签到流程进行操作。项目负责人</w:t>
      </w:r>
      <w:proofErr w:type="gramStart"/>
      <w:r w:rsidRPr="00F440AB">
        <w:rPr>
          <w:rFonts w:hint="eastAsia"/>
        </w:rPr>
        <w:t>凡未凭身份证</w:t>
      </w:r>
      <w:proofErr w:type="gramEnd"/>
      <w:r w:rsidRPr="00F440AB">
        <w:rPr>
          <w:rFonts w:hint="eastAsia"/>
        </w:rPr>
        <w:t>按时到达指定地点签到的，该投标文件将不能参与资格审查和评标（选择性条款）。</w:t>
      </w:r>
    </w:p>
    <w:p w:rsidR="002B4A50" w:rsidRPr="00F440AB" w:rsidRDefault="002B4A50" w:rsidP="00D02898">
      <w:pPr>
        <w:pStyle w:val="a0"/>
        <w:rPr>
          <w:u w:val="single"/>
        </w:rPr>
      </w:pPr>
      <w:r w:rsidRPr="00F440AB">
        <w:rPr>
          <w:rFonts w:hint="eastAsia"/>
          <w:u w:val="single"/>
        </w:rPr>
        <w:t xml:space="preserve">                                                                                        </w:t>
      </w:r>
    </w:p>
    <w:p w:rsidR="00D02898" w:rsidRPr="00F440AB" w:rsidRDefault="00D02898" w:rsidP="00D02898">
      <w:pPr>
        <w:pStyle w:val="a0"/>
      </w:pPr>
      <w:r w:rsidRPr="00F440AB">
        <w:rPr>
          <w:rFonts w:hint="eastAsia"/>
        </w:rPr>
        <w:t>条款号： 27.5                   修改类型：增加</w:t>
      </w:r>
    </w:p>
    <w:p w:rsidR="00D02898" w:rsidRPr="00F440AB" w:rsidRDefault="00D02898" w:rsidP="006B0F0D">
      <w:pPr>
        <w:pStyle w:val="a0"/>
        <w:spacing w:line="360" w:lineRule="auto"/>
      </w:pPr>
      <w:r w:rsidRPr="00F440AB">
        <w:rPr>
          <w:rFonts w:hint="eastAsia"/>
          <w:b/>
        </w:rPr>
        <w:t>现文</w:t>
      </w:r>
      <w:r w:rsidRPr="00F440AB">
        <w:rPr>
          <w:rFonts w:hint="eastAsia"/>
        </w:rPr>
        <w:t>：27.5招标人（招标代理机构）填报中标候选人公示信息时，交易中心交易系统校验第一中标候选人拟委派的项目负责人在省平台的锁定情况。如校验结果为锁定的，则不能进行中标候选人公示，同时交易系统向招标人（招标代理）发送“项目负责人已在省平台锁定”的提示信息。招标人有权取消其第一中标候选人资格，并选取第二中标候选人替补，以此类推至第三中标候选人。若三名中标候选人均出现以上情况，则按投标人的综合得分排序，由招标人重新选取中标候选人。</w:t>
      </w:r>
    </w:p>
    <w:p w:rsidR="00D02898" w:rsidRPr="00F440AB" w:rsidRDefault="00D02898" w:rsidP="00D02898">
      <w:pPr>
        <w:pStyle w:val="a0"/>
        <w:rPr>
          <w:u w:val="single"/>
        </w:rPr>
      </w:pPr>
      <w:r w:rsidRPr="00F440AB">
        <w:rPr>
          <w:rFonts w:hint="eastAsia"/>
          <w:u w:val="single"/>
        </w:rPr>
        <w:t xml:space="preserve">                                                                                            </w:t>
      </w:r>
    </w:p>
    <w:p w:rsidR="00D02898" w:rsidRPr="00F440AB" w:rsidRDefault="00D02898" w:rsidP="00D02898">
      <w:pPr>
        <w:pStyle w:val="a0"/>
      </w:pPr>
    </w:p>
    <w:p w:rsidR="009D4F2B" w:rsidRPr="00F440AB" w:rsidRDefault="009D4F2B" w:rsidP="009D4F2B">
      <w:pPr>
        <w:pBdr>
          <w:bottom w:val="single" w:sz="6" w:space="1" w:color="auto"/>
        </w:pBdr>
        <w:spacing w:line="360" w:lineRule="auto"/>
        <w:ind w:firstLineChars="250" w:firstLine="527"/>
        <w:rPr>
          <w:b/>
        </w:rPr>
      </w:pPr>
      <w:r w:rsidRPr="00F440AB">
        <w:rPr>
          <w:rFonts w:hint="eastAsia"/>
          <w:b/>
        </w:rPr>
        <w:t>条款号：</w:t>
      </w:r>
      <w:r w:rsidRPr="00F440AB">
        <w:rPr>
          <w:rFonts w:hint="eastAsia"/>
          <w:b/>
        </w:rPr>
        <w:t>28.1</w:t>
      </w:r>
      <w:r w:rsidRPr="00F440AB">
        <w:rPr>
          <w:rFonts w:hint="eastAsia"/>
          <w:b/>
        </w:rPr>
        <w:t>、</w:t>
      </w:r>
      <w:r w:rsidRPr="00F440AB">
        <w:rPr>
          <w:rFonts w:hint="eastAsia"/>
          <w:b/>
        </w:rPr>
        <w:t xml:space="preserve">28.2                        </w:t>
      </w:r>
      <w:r w:rsidRPr="00F440AB">
        <w:rPr>
          <w:rFonts w:hint="eastAsia"/>
          <w:b/>
        </w:rPr>
        <w:t>修改类型：修改</w:t>
      </w:r>
    </w:p>
    <w:p w:rsidR="009D4F2B" w:rsidRPr="00F440AB" w:rsidRDefault="009D4F2B" w:rsidP="009D4F2B">
      <w:pPr>
        <w:pBdr>
          <w:bottom w:val="single" w:sz="6" w:space="1" w:color="auto"/>
        </w:pBdr>
        <w:spacing w:line="360" w:lineRule="auto"/>
        <w:ind w:firstLineChars="250" w:firstLine="527"/>
      </w:pPr>
      <w:r w:rsidRPr="00F440AB">
        <w:rPr>
          <w:rFonts w:hint="eastAsia"/>
          <w:b/>
        </w:rPr>
        <w:t>原文：</w:t>
      </w:r>
      <w:r w:rsidRPr="00F440AB">
        <w:rPr>
          <w:rFonts w:hint="eastAsia"/>
        </w:rPr>
        <w:t xml:space="preserve">28.1 </w:t>
      </w:r>
      <w:r w:rsidRPr="00F440AB">
        <w:rPr>
          <w:rFonts w:hint="eastAsia"/>
        </w:rPr>
        <w:t>招标人与中标人将于中标通知书发出之日起</w:t>
      </w:r>
      <w:r w:rsidRPr="00F440AB">
        <w:rPr>
          <w:rFonts w:hint="eastAsia"/>
        </w:rPr>
        <w:t>30</w:t>
      </w:r>
      <w:r w:rsidRPr="00F440AB">
        <w:rPr>
          <w:rFonts w:hint="eastAsia"/>
        </w:rPr>
        <w:t>日内，按照招标文件和中标人的投标文件商定和签订合同，招标人和中标人不得再行订立背离合同实质性内容的其他协议。</w:t>
      </w:r>
    </w:p>
    <w:p w:rsidR="009D4F2B" w:rsidRPr="00F440AB" w:rsidRDefault="009D4F2B" w:rsidP="009D4F2B">
      <w:pPr>
        <w:pBdr>
          <w:bottom w:val="single" w:sz="6" w:space="1" w:color="auto"/>
        </w:pBdr>
        <w:spacing w:line="360" w:lineRule="auto"/>
        <w:ind w:firstLineChars="250" w:firstLine="525"/>
      </w:pPr>
      <w:r w:rsidRPr="00F440AB">
        <w:rPr>
          <w:rFonts w:hint="eastAsia"/>
        </w:rPr>
        <w:t>28.2</w:t>
      </w:r>
      <w:r w:rsidRPr="00F440AB">
        <w:rPr>
          <w:rFonts w:hint="eastAsia"/>
        </w:rPr>
        <w:t>中标通知书发出之日起</w:t>
      </w:r>
      <w:r w:rsidRPr="00F440AB">
        <w:rPr>
          <w:rFonts w:hint="eastAsia"/>
        </w:rPr>
        <w:t>30</w:t>
      </w:r>
      <w:r w:rsidRPr="00F440AB">
        <w:rPr>
          <w:rFonts w:hint="eastAsia"/>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rsidR="009D4F2B" w:rsidRPr="00F440AB" w:rsidRDefault="009D4F2B" w:rsidP="009D4F2B">
      <w:pPr>
        <w:pBdr>
          <w:bottom w:val="single" w:sz="6" w:space="1" w:color="auto"/>
        </w:pBdr>
        <w:spacing w:line="360" w:lineRule="auto"/>
        <w:ind w:firstLineChars="250" w:firstLine="527"/>
      </w:pPr>
      <w:r w:rsidRPr="00F440AB">
        <w:rPr>
          <w:rFonts w:hint="eastAsia"/>
          <w:b/>
        </w:rPr>
        <w:t>现文：</w:t>
      </w:r>
      <w:r w:rsidRPr="00F440AB">
        <w:rPr>
          <w:rFonts w:hint="eastAsia"/>
        </w:rPr>
        <w:t xml:space="preserve">28.1 </w:t>
      </w:r>
      <w:r w:rsidRPr="00F440AB">
        <w:rPr>
          <w:rFonts w:hint="eastAsia"/>
        </w:rPr>
        <w:t>招标人与中标人将于中标通知书发出之日起</w:t>
      </w:r>
      <w:r w:rsidRPr="00F440AB">
        <w:rPr>
          <w:rFonts w:hint="eastAsia"/>
          <w:u w:val="single"/>
        </w:rPr>
        <w:t>15</w:t>
      </w:r>
      <w:r w:rsidRPr="00F440AB">
        <w:rPr>
          <w:rFonts w:hint="eastAsia"/>
        </w:rPr>
        <w:t>日内，按照招标文件和中标人的投标文件商定和签订合同，招标人和中标人不得再行订立背离合同实质性内容的其他协议。</w:t>
      </w:r>
    </w:p>
    <w:p w:rsidR="009D4F2B" w:rsidRPr="00F440AB" w:rsidRDefault="009D4F2B" w:rsidP="009D4F2B">
      <w:pPr>
        <w:pBdr>
          <w:bottom w:val="single" w:sz="6" w:space="1" w:color="auto"/>
        </w:pBdr>
        <w:spacing w:line="360" w:lineRule="auto"/>
        <w:ind w:firstLineChars="250" w:firstLine="525"/>
      </w:pPr>
      <w:r w:rsidRPr="00F440AB">
        <w:rPr>
          <w:rFonts w:hint="eastAsia"/>
        </w:rPr>
        <w:t>28.2</w:t>
      </w:r>
      <w:r w:rsidRPr="00F440AB">
        <w:rPr>
          <w:rFonts w:hint="eastAsia"/>
        </w:rPr>
        <w:t>中标通知书发出之日起</w:t>
      </w:r>
      <w:r w:rsidRPr="00F440AB">
        <w:rPr>
          <w:rFonts w:hint="eastAsia"/>
          <w:u w:val="single"/>
        </w:rPr>
        <w:t>15</w:t>
      </w:r>
      <w:r w:rsidRPr="00F440AB">
        <w:rPr>
          <w:rFonts w:hint="eastAsia"/>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rsidR="009D4F2B" w:rsidRPr="00F440AB" w:rsidRDefault="009D4F2B" w:rsidP="009D4F2B">
      <w:pPr>
        <w:pBdr>
          <w:bottom w:val="single" w:sz="6" w:space="1" w:color="auto"/>
        </w:pBdr>
        <w:spacing w:line="360" w:lineRule="auto"/>
        <w:rPr>
          <w:b/>
          <w:u w:val="single"/>
        </w:rPr>
      </w:pPr>
      <w:r w:rsidRPr="00F440AB">
        <w:rPr>
          <w:rFonts w:hint="eastAsia"/>
          <w:b/>
          <w:u w:val="single"/>
        </w:rPr>
        <w:t xml:space="preserve">                                                                                        </w:t>
      </w:r>
    </w:p>
    <w:p w:rsidR="009D4F2B" w:rsidRPr="00F440AB" w:rsidRDefault="009D4F2B" w:rsidP="009D4F2B">
      <w:pPr>
        <w:pBdr>
          <w:bottom w:val="single" w:sz="6" w:space="1" w:color="auto"/>
        </w:pBdr>
        <w:spacing w:line="360" w:lineRule="auto"/>
        <w:ind w:firstLineChars="250" w:firstLine="527"/>
        <w:rPr>
          <w:b/>
        </w:rPr>
      </w:pPr>
      <w:r w:rsidRPr="00F440AB">
        <w:rPr>
          <w:rFonts w:hint="eastAsia"/>
          <w:b/>
        </w:rPr>
        <w:t>条款号：</w:t>
      </w:r>
      <w:r w:rsidRPr="00F440AB">
        <w:rPr>
          <w:rFonts w:hint="eastAsia"/>
          <w:b/>
        </w:rPr>
        <w:t xml:space="preserve">28.5                     </w:t>
      </w:r>
      <w:r w:rsidRPr="00F440AB">
        <w:rPr>
          <w:rFonts w:hint="eastAsia"/>
          <w:b/>
        </w:rPr>
        <w:t>修改类型：</w:t>
      </w:r>
      <w:r w:rsidRPr="00F440AB">
        <w:rPr>
          <w:rFonts w:hint="eastAsia"/>
        </w:rPr>
        <w:t>增加</w:t>
      </w:r>
    </w:p>
    <w:p w:rsidR="009D4F2B" w:rsidRPr="00F440AB" w:rsidRDefault="009D4F2B" w:rsidP="009D4F2B">
      <w:pPr>
        <w:pBdr>
          <w:bottom w:val="single" w:sz="6" w:space="1" w:color="auto"/>
        </w:pBdr>
        <w:spacing w:line="360" w:lineRule="auto"/>
        <w:ind w:firstLineChars="250" w:firstLine="527"/>
        <w:rPr>
          <w:b/>
        </w:rPr>
      </w:pPr>
      <w:r w:rsidRPr="00F440AB">
        <w:rPr>
          <w:rFonts w:hint="eastAsia"/>
          <w:b/>
        </w:rPr>
        <w:t>现文：</w:t>
      </w:r>
      <w:r w:rsidRPr="00F440AB">
        <w:rPr>
          <w:rFonts w:ascii="宋体" w:hAnsi="宋体" w:cs="宋体" w:hint="eastAsia"/>
          <w:szCs w:val="21"/>
          <w:u w:val="single"/>
        </w:rPr>
        <w:t>28.5招标人与中标人签订合同及办理施工许可前，核查中标人委派的项目负责人在建项目任职情况。核查方式包括但不限于在广东省建筑市场监管公共服务平台：http://113.108.219.52/Dop/Open/PersonLockList.aspx、广州公共资源交易中心企业库：http://202.104.65.182:8081/G2/gfmweb/web-person-info!showAllList.do进行查询。如校验结果为锁定的，招标人有权取消其中标资格，并选取第二中标候选人替补。</w:t>
      </w:r>
    </w:p>
    <w:p w:rsidR="009D4F2B" w:rsidRPr="00F440AB" w:rsidRDefault="009D4F2B" w:rsidP="009D4F2B">
      <w:pPr>
        <w:pBdr>
          <w:bottom w:val="single" w:sz="6" w:space="1" w:color="auto"/>
        </w:pBdr>
        <w:spacing w:line="360" w:lineRule="auto"/>
        <w:rPr>
          <w:b/>
          <w:u w:val="single"/>
        </w:rPr>
      </w:pPr>
      <w:r w:rsidRPr="00F440AB">
        <w:rPr>
          <w:rFonts w:hint="eastAsia"/>
          <w:b/>
          <w:u w:val="single"/>
        </w:rPr>
        <w:t xml:space="preserve">                                                                                      </w:t>
      </w:r>
    </w:p>
    <w:p w:rsidR="009D4F2B" w:rsidRPr="00F440AB" w:rsidRDefault="009D4F2B" w:rsidP="009D4F2B">
      <w:pPr>
        <w:pBdr>
          <w:bottom w:val="single" w:sz="6" w:space="1" w:color="auto"/>
        </w:pBdr>
        <w:spacing w:line="360" w:lineRule="auto"/>
        <w:ind w:firstLineChars="250" w:firstLine="527"/>
        <w:rPr>
          <w:b/>
        </w:rPr>
      </w:pPr>
    </w:p>
    <w:p w:rsidR="009D4F2B" w:rsidRPr="00F440AB" w:rsidRDefault="009D4F2B" w:rsidP="009D4F2B">
      <w:pPr>
        <w:pBdr>
          <w:bottom w:val="single" w:sz="6" w:space="1" w:color="auto"/>
        </w:pBdr>
        <w:spacing w:line="360" w:lineRule="auto"/>
        <w:ind w:firstLineChars="250" w:firstLine="527"/>
        <w:rPr>
          <w:b/>
        </w:rPr>
      </w:pPr>
      <w:r w:rsidRPr="00F440AB">
        <w:rPr>
          <w:rFonts w:hint="eastAsia"/>
          <w:b/>
        </w:rPr>
        <w:t>条款号：</w:t>
      </w:r>
      <w:r w:rsidRPr="00F440AB">
        <w:rPr>
          <w:rFonts w:hint="eastAsia"/>
          <w:b/>
        </w:rPr>
        <w:t xml:space="preserve">31.1                   </w:t>
      </w:r>
      <w:r w:rsidRPr="00F440AB">
        <w:rPr>
          <w:rFonts w:hint="eastAsia"/>
          <w:b/>
        </w:rPr>
        <w:t>修改类型：增加</w:t>
      </w:r>
    </w:p>
    <w:p w:rsidR="009D4F2B" w:rsidRPr="00F440AB" w:rsidRDefault="009D4F2B" w:rsidP="009D4F2B">
      <w:pPr>
        <w:pBdr>
          <w:bottom w:val="single" w:sz="6" w:space="1" w:color="auto"/>
        </w:pBdr>
        <w:spacing w:line="360" w:lineRule="auto"/>
      </w:pPr>
      <w:r w:rsidRPr="00F440AB">
        <w:rPr>
          <w:rFonts w:hint="eastAsia"/>
        </w:rPr>
        <w:t xml:space="preserve">  </w:t>
      </w:r>
      <w:r w:rsidRPr="00F440AB">
        <w:rPr>
          <w:rFonts w:hint="eastAsia"/>
          <w:b/>
        </w:rPr>
        <w:t xml:space="preserve">   </w:t>
      </w:r>
      <w:r w:rsidRPr="00F440AB">
        <w:rPr>
          <w:rFonts w:hint="eastAsia"/>
          <w:b/>
        </w:rPr>
        <w:t>现文</w:t>
      </w:r>
      <w:r w:rsidRPr="00F440AB">
        <w:rPr>
          <w:rFonts w:hint="eastAsia"/>
        </w:rPr>
        <w:t>：</w:t>
      </w:r>
      <w:r w:rsidRPr="00F440AB">
        <w:rPr>
          <w:rFonts w:ascii="宋体" w:hAnsi="宋体" w:cs="宋体" w:hint="eastAsia"/>
          <w:bCs/>
          <w:szCs w:val="21"/>
          <w:u w:val="single"/>
        </w:rPr>
        <w:t>中标人代缴广州公共资源交易中心交易服务费，其费用包含在中标人报价中，由广州公</w:t>
      </w:r>
    </w:p>
    <w:p w:rsidR="009D4F2B" w:rsidRPr="00F440AB" w:rsidRDefault="009D4F2B" w:rsidP="009D4F2B">
      <w:pPr>
        <w:pBdr>
          <w:bottom w:val="single" w:sz="6" w:space="1" w:color="auto"/>
        </w:pBdr>
        <w:spacing w:line="360" w:lineRule="auto"/>
        <w:rPr>
          <w:u w:val="single"/>
        </w:rPr>
      </w:pPr>
      <w:proofErr w:type="gramStart"/>
      <w:r w:rsidRPr="00F440AB">
        <w:rPr>
          <w:rFonts w:hint="eastAsia"/>
          <w:u w:val="single"/>
        </w:rPr>
        <w:t>共资源</w:t>
      </w:r>
      <w:proofErr w:type="gramEnd"/>
      <w:r w:rsidRPr="00F440AB">
        <w:rPr>
          <w:rFonts w:hint="eastAsia"/>
          <w:u w:val="single"/>
        </w:rPr>
        <w:t>交易中心向中标人开具增值税发票。</w:t>
      </w:r>
    </w:p>
    <w:p w:rsidR="009D4F2B" w:rsidRPr="00F440AB" w:rsidRDefault="009D4F2B" w:rsidP="009D4F2B">
      <w:pPr>
        <w:pBdr>
          <w:bottom w:val="single" w:sz="6" w:space="1" w:color="auto"/>
        </w:pBdr>
        <w:spacing w:line="360" w:lineRule="auto"/>
        <w:rPr>
          <w:u w:val="single"/>
        </w:rPr>
      </w:pPr>
      <w:r w:rsidRPr="00F440AB">
        <w:rPr>
          <w:rFonts w:hint="eastAsia"/>
          <w:u w:val="single"/>
        </w:rPr>
        <w:t xml:space="preserve">                                                                                     </w:t>
      </w:r>
    </w:p>
    <w:p w:rsidR="009D4F2B" w:rsidRPr="00F440AB" w:rsidRDefault="009D4F2B" w:rsidP="009D4F2B">
      <w:pPr>
        <w:pBdr>
          <w:bottom w:val="single" w:sz="6" w:space="1" w:color="auto"/>
        </w:pBdr>
        <w:spacing w:line="360" w:lineRule="auto"/>
        <w:ind w:firstLineChars="250" w:firstLine="527"/>
        <w:rPr>
          <w:b/>
        </w:rPr>
      </w:pPr>
      <w:r w:rsidRPr="00F440AB">
        <w:rPr>
          <w:rFonts w:hint="eastAsia"/>
          <w:b/>
        </w:rPr>
        <w:t>条款号：</w:t>
      </w:r>
      <w:r w:rsidRPr="00F440AB">
        <w:rPr>
          <w:rFonts w:hint="eastAsia"/>
          <w:b/>
        </w:rPr>
        <w:t xml:space="preserve">34                 </w:t>
      </w:r>
      <w:r w:rsidRPr="00F440AB">
        <w:rPr>
          <w:rFonts w:hint="eastAsia"/>
          <w:b/>
        </w:rPr>
        <w:t>修改类型：增加</w:t>
      </w:r>
    </w:p>
    <w:p w:rsidR="009D4F2B" w:rsidRPr="00F440AB" w:rsidRDefault="009D4F2B" w:rsidP="009D4F2B">
      <w:pPr>
        <w:pBdr>
          <w:bottom w:val="single" w:sz="6" w:space="1" w:color="auto"/>
        </w:pBdr>
        <w:spacing w:line="360" w:lineRule="auto"/>
        <w:ind w:firstLineChars="250" w:firstLine="527"/>
      </w:pPr>
      <w:r w:rsidRPr="00F440AB">
        <w:rPr>
          <w:rFonts w:hint="eastAsia"/>
          <w:b/>
        </w:rPr>
        <w:t>现文</w:t>
      </w:r>
      <w:r w:rsidRPr="00F440AB">
        <w:rPr>
          <w:rFonts w:hint="eastAsia"/>
        </w:rPr>
        <w:t>：根据现行相关的规定及《广州市住房和城乡建设局、广州市人力资源和社会保障局、广州市交通运输局等关于印发广州市建设领域工人工资支付分账管理实施细则的通知》（穗建</w:t>
      </w:r>
      <w:proofErr w:type="gramStart"/>
      <w:r w:rsidRPr="00F440AB">
        <w:rPr>
          <w:rFonts w:hint="eastAsia"/>
        </w:rPr>
        <w:t>规</w:t>
      </w:r>
      <w:proofErr w:type="gramEnd"/>
      <w:r w:rsidRPr="00F440AB">
        <w:rPr>
          <w:rFonts w:hint="eastAsia"/>
        </w:rPr>
        <w:t>字〔</w:t>
      </w:r>
      <w:r w:rsidRPr="00F440AB">
        <w:rPr>
          <w:rFonts w:hint="eastAsia"/>
        </w:rPr>
        <w:t>2020</w:t>
      </w:r>
      <w:r w:rsidRPr="00F440AB">
        <w:rPr>
          <w:rFonts w:hint="eastAsia"/>
        </w:rPr>
        <w:t>〕</w:t>
      </w:r>
      <w:r w:rsidRPr="00F440AB">
        <w:rPr>
          <w:rFonts w:hint="eastAsia"/>
        </w:rPr>
        <w:t>37</w:t>
      </w:r>
      <w:r w:rsidRPr="00F440AB">
        <w:rPr>
          <w:rFonts w:hint="eastAsia"/>
        </w:rPr>
        <w:t>号）中工程款支付相关规定，中标人在</w:t>
      </w:r>
      <w:proofErr w:type="gramStart"/>
      <w:r w:rsidRPr="00F440AB">
        <w:rPr>
          <w:rFonts w:hint="eastAsia"/>
        </w:rPr>
        <w:t>签定</w:t>
      </w:r>
      <w:proofErr w:type="gramEnd"/>
      <w:r w:rsidRPr="00F440AB">
        <w:rPr>
          <w:rFonts w:hint="eastAsia"/>
        </w:rPr>
        <w:t>施工合同前必须提交本中标工程合同的以下两个银行专用</w:t>
      </w:r>
      <w:proofErr w:type="gramStart"/>
      <w:r w:rsidRPr="00F440AB">
        <w:rPr>
          <w:rFonts w:hint="eastAsia"/>
        </w:rPr>
        <w:t>帐户</w:t>
      </w:r>
      <w:proofErr w:type="gramEnd"/>
      <w:r w:rsidRPr="00F440AB">
        <w:rPr>
          <w:rFonts w:hint="eastAsia"/>
        </w:rPr>
        <w:t>：</w:t>
      </w:r>
    </w:p>
    <w:p w:rsidR="009D4F2B" w:rsidRPr="00F440AB" w:rsidRDefault="009D4F2B" w:rsidP="009D4F2B">
      <w:pPr>
        <w:pBdr>
          <w:bottom w:val="single" w:sz="6" w:space="1" w:color="auto"/>
        </w:pBdr>
        <w:spacing w:line="360" w:lineRule="auto"/>
        <w:ind w:firstLineChars="250" w:firstLine="525"/>
      </w:pPr>
      <w:r w:rsidRPr="00F440AB">
        <w:rPr>
          <w:rFonts w:hint="eastAsia"/>
        </w:rPr>
        <w:t>第一个</w:t>
      </w:r>
      <w:proofErr w:type="gramStart"/>
      <w:r w:rsidRPr="00F440AB">
        <w:rPr>
          <w:rFonts w:hint="eastAsia"/>
        </w:rPr>
        <w:t>帐户</w:t>
      </w:r>
      <w:proofErr w:type="gramEnd"/>
      <w:r w:rsidRPr="00F440AB">
        <w:rPr>
          <w:rFonts w:hint="eastAsia"/>
        </w:rPr>
        <w:t>为工程项目专用</w:t>
      </w:r>
      <w:proofErr w:type="gramStart"/>
      <w:r w:rsidRPr="00F440AB">
        <w:rPr>
          <w:rFonts w:hint="eastAsia"/>
        </w:rPr>
        <w:t>帐户</w:t>
      </w:r>
      <w:proofErr w:type="gramEnd"/>
      <w:r w:rsidRPr="00F440AB">
        <w:rPr>
          <w:rFonts w:hint="eastAsia"/>
        </w:rPr>
        <w:t>：中标人必须在广州市番禺辖区内银行机构</w:t>
      </w:r>
      <w:proofErr w:type="gramStart"/>
      <w:r w:rsidRPr="00F440AB">
        <w:rPr>
          <w:rFonts w:hint="eastAsia"/>
        </w:rPr>
        <w:t>开设此专户</w:t>
      </w:r>
      <w:proofErr w:type="gramEnd"/>
      <w:r w:rsidRPr="00F440AB">
        <w:rPr>
          <w:rFonts w:hint="eastAsia"/>
        </w:rPr>
        <w:t>，并由招标人和中标人双方在银行预留支取印鉴。</w:t>
      </w:r>
    </w:p>
    <w:p w:rsidR="009D4F2B" w:rsidRPr="00F440AB" w:rsidRDefault="009D4F2B" w:rsidP="009D4F2B">
      <w:pPr>
        <w:pBdr>
          <w:bottom w:val="single" w:sz="6" w:space="1" w:color="auto"/>
        </w:pBdr>
        <w:spacing w:line="360" w:lineRule="auto"/>
        <w:ind w:firstLineChars="250" w:firstLine="525"/>
      </w:pPr>
      <w:r w:rsidRPr="00F440AB">
        <w:rPr>
          <w:rFonts w:hint="eastAsia"/>
        </w:rPr>
        <w:t>第二个</w:t>
      </w:r>
      <w:proofErr w:type="gramStart"/>
      <w:r w:rsidRPr="00F440AB">
        <w:rPr>
          <w:rFonts w:hint="eastAsia"/>
        </w:rPr>
        <w:t>帐户</w:t>
      </w:r>
      <w:proofErr w:type="gramEnd"/>
      <w:r w:rsidRPr="00F440AB">
        <w:rPr>
          <w:rFonts w:hint="eastAsia"/>
        </w:rPr>
        <w:t>为工人工资支付专用</w:t>
      </w:r>
      <w:proofErr w:type="gramStart"/>
      <w:r w:rsidRPr="00F440AB">
        <w:rPr>
          <w:rFonts w:hint="eastAsia"/>
        </w:rPr>
        <w:t>帐户</w:t>
      </w:r>
      <w:proofErr w:type="gramEnd"/>
      <w:r w:rsidRPr="00F440AB">
        <w:rPr>
          <w:rFonts w:hint="eastAsia"/>
        </w:rPr>
        <w:t>：中标人必须在广州市番禺辖区内商业银行</w:t>
      </w:r>
      <w:proofErr w:type="gramStart"/>
      <w:r w:rsidRPr="00F440AB">
        <w:rPr>
          <w:rFonts w:hint="eastAsia"/>
        </w:rPr>
        <w:t>开设此专户</w:t>
      </w:r>
      <w:proofErr w:type="gramEnd"/>
      <w:r w:rsidRPr="00F440AB">
        <w:rPr>
          <w:rFonts w:hint="eastAsia"/>
        </w:rPr>
        <w:t>，并为每位工人办理个人工资账户。</w:t>
      </w:r>
    </w:p>
    <w:p w:rsidR="009D4F2B" w:rsidRPr="00F440AB" w:rsidRDefault="009D4F2B" w:rsidP="009D4F2B">
      <w:pPr>
        <w:pBdr>
          <w:bottom w:val="single" w:sz="6" w:space="1" w:color="auto"/>
        </w:pBdr>
        <w:spacing w:line="360" w:lineRule="auto"/>
        <w:ind w:firstLineChars="250" w:firstLine="525"/>
      </w:pPr>
      <w:r w:rsidRPr="00F440AB">
        <w:rPr>
          <w:rFonts w:hint="eastAsia"/>
        </w:rPr>
        <w:t>未经招标人同意，中标人逾期提交或无法提交的，视为自动放弃中标资格，由第二中标候选人顺次递补，以此类推至第三中标候选人。招标人将上报招标管理机构依法严肃处理，同时追究其违约责任。</w:t>
      </w:r>
    </w:p>
    <w:p w:rsidR="009D4F2B" w:rsidRPr="00F440AB" w:rsidRDefault="009D4F2B" w:rsidP="009D4F2B">
      <w:pPr>
        <w:pBdr>
          <w:bottom w:val="single" w:sz="6" w:space="1" w:color="auto"/>
        </w:pBdr>
        <w:spacing w:line="360" w:lineRule="auto"/>
        <w:ind w:firstLineChars="250" w:firstLine="525"/>
      </w:pPr>
      <w:r w:rsidRPr="00F440AB">
        <w:rPr>
          <w:rFonts w:hint="eastAsia"/>
        </w:rPr>
        <w:t>上述两个银行专户应在中标工程施工合同中明确，未经招标人同意，中标人在投标过程中使用的银行名称及</w:t>
      </w:r>
      <w:proofErr w:type="gramStart"/>
      <w:r w:rsidRPr="00F440AB">
        <w:rPr>
          <w:rFonts w:hint="eastAsia"/>
        </w:rPr>
        <w:t>帐号</w:t>
      </w:r>
      <w:proofErr w:type="gramEnd"/>
      <w:r w:rsidRPr="00F440AB">
        <w:rPr>
          <w:rFonts w:hint="eastAsia"/>
        </w:rPr>
        <w:t>至完成竣工结算不得变更，否则招标人有权停止工程款项的</w:t>
      </w:r>
      <w:proofErr w:type="gramStart"/>
      <w:r w:rsidRPr="00F440AB">
        <w:rPr>
          <w:rFonts w:hint="eastAsia"/>
        </w:rPr>
        <w:t>拔付</w:t>
      </w:r>
      <w:proofErr w:type="gramEnd"/>
      <w:r w:rsidRPr="00F440AB">
        <w:rPr>
          <w:rFonts w:hint="eastAsia"/>
        </w:rPr>
        <w:t>及至解除合同，由此造成的一切责任由中标人承担。</w:t>
      </w:r>
    </w:p>
    <w:p w:rsidR="009D4F2B" w:rsidRPr="00F440AB" w:rsidRDefault="009D4F2B" w:rsidP="009D4F2B">
      <w:pPr>
        <w:pBdr>
          <w:bottom w:val="single" w:sz="6" w:space="1" w:color="auto"/>
        </w:pBdr>
        <w:spacing w:line="360" w:lineRule="auto"/>
        <w:ind w:firstLineChars="250" w:firstLine="525"/>
      </w:pPr>
      <w:r w:rsidRPr="00F440AB">
        <w:rPr>
          <w:rFonts w:hint="eastAsia"/>
        </w:rPr>
        <w:t>若投标人列属国资企业，应提前做好开具上级主管部门同意其在番禺区内开设本工程上述两个银行专</w:t>
      </w:r>
      <w:proofErr w:type="gramStart"/>
      <w:r w:rsidRPr="00F440AB">
        <w:rPr>
          <w:rFonts w:hint="eastAsia"/>
        </w:rPr>
        <w:t>户证明</w:t>
      </w:r>
      <w:proofErr w:type="gramEnd"/>
      <w:r w:rsidRPr="00F440AB">
        <w:rPr>
          <w:rFonts w:hint="eastAsia"/>
        </w:rPr>
        <w:t>文件的准备。</w:t>
      </w:r>
    </w:p>
    <w:p w:rsidR="00D02898" w:rsidRPr="00F440AB" w:rsidRDefault="00D02898" w:rsidP="00D02898">
      <w:pPr>
        <w:pStyle w:val="a0"/>
      </w:pPr>
    </w:p>
    <w:p w:rsidR="001E0CB1" w:rsidRPr="00F440AB" w:rsidRDefault="00A71111">
      <w:pPr>
        <w:spacing w:line="360" w:lineRule="auto"/>
        <w:ind w:firstLineChars="100" w:firstLine="211"/>
        <w:rPr>
          <w:b/>
          <w:szCs w:val="21"/>
        </w:rPr>
      </w:pPr>
      <w:r w:rsidRPr="00F440AB">
        <w:rPr>
          <w:rFonts w:hint="eastAsia"/>
          <w:b/>
          <w:szCs w:val="21"/>
        </w:rPr>
        <w:t>注：以上修改，仅限于本范本中有可供选择条款的情形。</w:t>
      </w:r>
    </w:p>
    <w:p w:rsidR="001E0CB1" w:rsidRPr="00F440AB" w:rsidRDefault="00A71111">
      <w:pPr>
        <w:spacing w:line="360" w:lineRule="auto"/>
      </w:pPr>
      <w:r w:rsidRPr="00F440AB">
        <w:rPr>
          <w:rFonts w:hint="eastAsia"/>
          <w:b/>
          <w:szCs w:val="21"/>
        </w:rPr>
        <w:t>（以下无正文）</w:t>
      </w:r>
    </w:p>
    <w:p w:rsidR="001E0CB1" w:rsidRPr="00F440AB" w:rsidRDefault="00A71111">
      <w:pPr>
        <w:pStyle w:val="2"/>
        <w:rPr>
          <w:color w:val="auto"/>
        </w:rPr>
      </w:pPr>
      <w:r w:rsidRPr="00F440AB">
        <w:rPr>
          <w:color w:val="auto"/>
        </w:rPr>
        <w:br w:type="page"/>
      </w:r>
      <w:bookmarkStart w:id="6" w:name="_Toc21525492"/>
      <w:bookmarkStart w:id="7" w:name="_Toc2272548"/>
      <w:r w:rsidRPr="00F440AB">
        <w:rPr>
          <w:rFonts w:hint="eastAsia"/>
          <w:color w:val="auto"/>
        </w:rPr>
        <w:lastRenderedPageBreak/>
        <w:t>三、投标须知通用条款</w:t>
      </w:r>
      <w:bookmarkEnd w:id="6"/>
      <w:bookmarkEnd w:id="7"/>
    </w:p>
    <w:p w:rsidR="001E0CB1" w:rsidRPr="00F440AB" w:rsidRDefault="00A71111">
      <w:pPr>
        <w:pStyle w:val="3"/>
        <w:spacing w:before="156" w:after="156"/>
      </w:pPr>
      <w:bookmarkStart w:id="8" w:name="_Toc21525493"/>
      <w:bookmarkStart w:id="9" w:name="_Toc2272549"/>
      <w:r w:rsidRPr="00F440AB">
        <w:rPr>
          <w:rFonts w:hint="eastAsia"/>
        </w:rPr>
        <w:t>（一）总则</w:t>
      </w:r>
      <w:bookmarkEnd w:id="8"/>
      <w:bookmarkEnd w:id="9"/>
    </w:p>
    <w:p w:rsidR="001E0CB1" w:rsidRPr="00F440AB" w:rsidRDefault="00A71111">
      <w:pPr>
        <w:pStyle w:val="a2"/>
        <w:spacing w:after="0" w:line="360" w:lineRule="auto"/>
        <w:ind w:firstLineChars="200" w:firstLine="482"/>
        <w:rPr>
          <w:rFonts w:ascii="宋体"/>
          <w:b/>
          <w:bCs/>
          <w:sz w:val="24"/>
        </w:rPr>
      </w:pPr>
      <w:r w:rsidRPr="00F440AB">
        <w:rPr>
          <w:rFonts w:ascii="宋体" w:hAnsi="宋体"/>
          <w:b/>
          <w:bCs/>
          <w:sz w:val="24"/>
        </w:rPr>
        <w:t>1</w:t>
      </w:r>
      <w:r w:rsidRPr="00F440AB">
        <w:rPr>
          <w:rFonts w:ascii="宋体" w:hAnsi="宋体" w:hint="eastAsia"/>
          <w:b/>
          <w:bCs/>
          <w:sz w:val="24"/>
        </w:rPr>
        <w:t>、定义</w:t>
      </w:r>
    </w:p>
    <w:p w:rsidR="001E0CB1" w:rsidRPr="00F440AB" w:rsidRDefault="00A71111">
      <w:pPr>
        <w:pStyle w:val="a2"/>
        <w:spacing w:after="0" w:line="360" w:lineRule="auto"/>
        <w:ind w:firstLineChars="200" w:firstLine="480"/>
        <w:rPr>
          <w:rFonts w:ascii="宋体"/>
          <w:b/>
          <w:bCs/>
          <w:sz w:val="24"/>
        </w:rPr>
      </w:pPr>
      <w:r w:rsidRPr="00F440AB">
        <w:rPr>
          <w:rFonts w:ascii="宋体" w:hAnsi="宋体" w:hint="eastAsia"/>
          <w:sz w:val="24"/>
        </w:rPr>
        <w:t>本招标文件使用的下列词语具有如下规定的意义：</w:t>
      </w:r>
    </w:p>
    <w:p w:rsidR="001E0CB1" w:rsidRPr="00F440AB" w:rsidRDefault="00A71111">
      <w:pPr>
        <w:pStyle w:val="a2"/>
        <w:spacing w:after="0" w:line="360" w:lineRule="auto"/>
        <w:ind w:firstLineChars="200" w:firstLine="480"/>
        <w:rPr>
          <w:rFonts w:ascii="宋体"/>
          <w:b/>
          <w:bCs/>
          <w:sz w:val="24"/>
          <w:u w:val="single"/>
        </w:rPr>
      </w:pPr>
      <w:r w:rsidRPr="00F440AB">
        <w:rPr>
          <w:rFonts w:ascii="宋体" w:hAnsi="宋体" w:hint="eastAsia"/>
          <w:sz w:val="24"/>
        </w:rPr>
        <w:t>（</w:t>
      </w:r>
      <w:r w:rsidRPr="00F440AB">
        <w:rPr>
          <w:rFonts w:ascii="宋体" w:hAnsi="宋体"/>
          <w:sz w:val="24"/>
        </w:rPr>
        <w:t>1</w:t>
      </w:r>
      <w:r w:rsidRPr="00F440AB">
        <w:rPr>
          <w:rFonts w:ascii="宋体" w:hAnsi="宋体" w:hint="eastAsia"/>
          <w:sz w:val="24"/>
        </w:rPr>
        <w:t>）“招标人”（即发包人）、“项目建设管理单位</w:t>
      </w:r>
      <w:r w:rsidRPr="00F440AB">
        <w:rPr>
          <w:rFonts w:ascii="宋体" w:hint="eastAsia"/>
          <w:sz w:val="24"/>
        </w:rPr>
        <w:t>”</w:t>
      </w:r>
      <w:r w:rsidRPr="00F440AB">
        <w:rPr>
          <w:rFonts w:ascii="宋体" w:hAnsi="宋体" w:hint="eastAsia"/>
          <w:sz w:val="24"/>
        </w:rPr>
        <w:t>（或称“项目代建单位”）、“招标代理”、“设计单位”、“监理单位”均已在投标须知前附表中列明。</w:t>
      </w:r>
    </w:p>
    <w:p w:rsidR="001E0CB1" w:rsidRPr="00F440AB" w:rsidRDefault="00A71111">
      <w:pPr>
        <w:pStyle w:val="a2"/>
        <w:spacing w:after="0" w:line="360" w:lineRule="auto"/>
        <w:ind w:firstLineChars="200" w:firstLine="480"/>
        <w:rPr>
          <w:rFonts w:ascii="宋体"/>
          <w:sz w:val="24"/>
          <w:u w:val="single"/>
        </w:rPr>
      </w:pPr>
      <w:r w:rsidRPr="00F440AB">
        <w:rPr>
          <w:rFonts w:ascii="宋体" w:hAnsi="宋体" w:hint="eastAsia"/>
          <w:sz w:val="24"/>
        </w:rPr>
        <w:t>（</w:t>
      </w:r>
      <w:r w:rsidRPr="00F440AB">
        <w:rPr>
          <w:rFonts w:ascii="宋体" w:hAnsi="宋体"/>
          <w:sz w:val="24"/>
        </w:rPr>
        <w:t>2</w:t>
      </w:r>
      <w:r w:rsidRPr="00F440AB">
        <w:rPr>
          <w:rFonts w:ascii="宋体" w:hAnsi="宋体" w:hint="eastAsia"/>
          <w:sz w:val="24"/>
        </w:rPr>
        <w:t>）“投标人”指向招标人提交投标文件的当事人。</w:t>
      </w:r>
      <w:r w:rsidRPr="00F440AB">
        <w:rPr>
          <w:rFonts w:ascii="宋体" w:hAnsi="宋体"/>
          <w:sz w:val="24"/>
        </w:rPr>
        <w:t xml:space="preserve">   </w:t>
      </w:r>
    </w:p>
    <w:p w:rsidR="001E0CB1" w:rsidRPr="00F440AB" w:rsidRDefault="00A71111">
      <w:pPr>
        <w:pStyle w:val="a2"/>
        <w:spacing w:after="0" w:line="360" w:lineRule="auto"/>
        <w:ind w:firstLineChars="200" w:firstLine="480"/>
        <w:rPr>
          <w:rFonts w:ascii="宋体"/>
          <w:sz w:val="24"/>
        </w:rPr>
      </w:pPr>
      <w:r w:rsidRPr="00F440AB">
        <w:rPr>
          <w:rFonts w:ascii="宋体" w:hAnsi="宋体" w:hint="eastAsia"/>
          <w:sz w:val="24"/>
        </w:rPr>
        <w:t>（</w:t>
      </w:r>
      <w:r w:rsidRPr="00F440AB">
        <w:rPr>
          <w:rFonts w:ascii="宋体" w:hAnsi="宋体"/>
          <w:sz w:val="24"/>
        </w:rPr>
        <w:t>3</w:t>
      </w:r>
      <w:r w:rsidRPr="00F440AB">
        <w:rPr>
          <w:rFonts w:ascii="宋体" w:hAnsi="宋体" w:hint="eastAsia"/>
          <w:sz w:val="24"/>
        </w:rPr>
        <w:t>）“承包人”指其投标被招标人接受并与其签订承包合同的当事人。</w:t>
      </w:r>
    </w:p>
    <w:p w:rsidR="001E0CB1" w:rsidRPr="00F440AB" w:rsidRDefault="00A71111">
      <w:pPr>
        <w:pStyle w:val="a2"/>
        <w:spacing w:after="0" w:line="360" w:lineRule="auto"/>
        <w:ind w:firstLineChars="200" w:firstLine="480"/>
        <w:rPr>
          <w:rFonts w:ascii="宋体"/>
          <w:sz w:val="24"/>
          <w:u w:val="single"/>
        </w:rPr>
      </w:pPr>
      <w:r w:rsidRPr="00F440AB">
        <w:rPr>
          <w:rFonts w:ascii="宋体" w:hAnsi="宋体" w:hint="eastAsia"/>
          <w:sz w:val="24"/>
        </w:rPr>
        <w:t>（</w:t>
      </w:r>
      <w:r w:rsidRPr="00F440AB">
        <w:rPr>
          <w:rFonts w:ascii="宋体" w:hAnsi="宋体"/>
          <w:sz w:val="24"/>
        </w:rPr>
        <w:t>4</w:t>
      </w:r>
      <w:r w:rsidRPr="00F440AB">
        <w:rPr>
          <w:rFonts w:ascii="宋体" w:hAnsi="宋体" w:hint="eastAsia"/>
          <w:sz w:val="24"/>
        </w:rPr>
        <w:t>）“招标文件”指由招标代理发出的本文件（包括全部章节、附件）及招标答疑会会议纪要和</w:t>
      </w:r>
      <w:r w:rsidRPr="00F440AB">
        <w:rPr>
          <w:rFonts w:ascii="宋体" w:hAnsi="宋体" w:hint="eastAsia"/>
          <w:bCs/>
          <w:sz w:val="24"/>
        </w:rPr>
        <w:t>招标文件的澄清与修改</w:t>
      </w:r>
      <w:r w:rsidRPr="00F440AB">
        <w:rPr>
          <w:rFonts w:ascii="宋体" w:hAnsi="宋体" w:hint="eastAsia"/>
          <w:sz w:val="24"/>
        </w:rPr>
        <w:t>文件。</w:t>
      </w:r>
    </w:p>
    <w:p w:rsidR="001E0CB1" w:rsidRPr="00F440AB" w:rsidRDefault="00A71111">
      <w:pPr>
        <w:pStyle w:val="a2"/>
        <w:spacing w:after="0" w:line="360" w:lineRule="auto"/>
        <w:ind w:firstLineChars="200" w:firstLine="480"/>
        <w:rPr>
          <w:rFonts w:ascii="宋体"/>
          <w:sz w:val="24"/>
        </w:rPr>
      </w:pPr>
      <w:r w:rsidRPr="00F440AB">
        <w:rPr>
          <w:rFonts w:ascii="宋体" w:hAnsi="宋体" w:hint="eastAsia"/>
          <w:sz w:val="24"/>
        </w:rPr>
        <w:t>（</w:t>
      </w:r>
      <w:r w:rsidRPr="00F440AB">
        <w:rPr>
          <w:rFonts w:ascii="宋体" w:hAnsi="宋体"/>
          <w:sz w:val="24"/>
        </w:rPr>
        <w:t>5</w:t>
      </w:r>
      <w:r w:rsidRPr="00F440AB">
        <w:rPr>
          <w:rFonts w:ascii="宋体" w:hAnsi="宋体" w:hint="eastAsia"/>
          <w:sz w:val="24"/>
        </w:rPr>
        <w:t>）“投标文件”指投标人根据本项目招标文件向招标人提交的全部文件。</w:t>
      </w:r>
    </w:p>
    <w:p w:rsidR="001E0CB1" w:rsidRPr="00F440AB" w:rsidRDefault="00A71111">
      <w:pPr>
        <w:pStyle w:val="a2"/>
        <w:spacing w:after="0" w:line="360" w:lineRule="auto"/>
        <w:ind w:firstLineChars="200" w:firstLine="480"/>
        <w:rPr>
          <w:rFonts w:ascii="宋体"/>
          <w:color w:val="000000"/>
          <w:sz w:val="24"/>
        </w:rPr>
      </w:pPr>
      <w:r w:rsidRPr="00F440AB">
        <w:rPr>
          <w:rFonts w:ascii="宋体" w:hAnsi="宋体" w:hint="eastAsia"/>
          <w:color w:val="000000"/>
          <w:sz w:val="24"/>
        </w:rPr>
        <w:t>（</w:t>
      </w:r>
      <w:r w:rsidRPr="00F440AB">
        <w:rPr>
          <w:rFonts w:ascii="宋体" w:hAnsi="宋体"/>
          <w:color w:val="000000"/>
          <w:sz w:val="24"/>
        </w:rPr>
        <w:t>6</w:t>
      </w:r>
      <w:r w:rsidRPr="00F440AB">
        <w:rPr>
          <w:rFonts w:ascii="宋体" w:hAnsi="宋体" w:hint="eastAsia"/>
          <w:color w:val="000000"/>
          <w:sz w:val="24"/>
        </w:rPr>
        <w:t>）“书面形式”指打字或印刷的文件和数据电文（包括电报、电传、传真、电子数据交换和电子邮件）。</w:t>
      </w:r>
    </w:p>
    <w:p w:rsidR="001E0CB1" w:rsidRPr="00F440AB" w:rsidRDefault="00A71111">
      <w:pPr>
        <w:spacing w:line="360" w:lineRule="auto"/>
        <w:ind w:firstLineChars="200" w:firstLine="482"/>
        <w:rPr>
          <w:rFonts w:ascii="宋体"/>
          <w:b/>
          <w:color w:val="000000"/>
          <w:sz w:val="24"/>
        </w:rPr>
      </w:pPr>
      <w:r w:rsidRPr="00F440AB">
        <w:rPr>
          <w:rFonts w:ascii="宋体" w:hAnsi="宋体"/>
          <w:b/>
          <w:color w:val="000000"/>
          <w:sz w:val="24"/>
        </w:rPr>
        <w:t>2</w:t>
      </w:r>
      <w:r w:rsidRPr="00F440AB">
        <w:rPr>
          <w:rFonts w:ascii="宋体" w:hAnsi="宋体" w:hint="eastAsia"/>
          <w:b/>
          <w:color w:val="000000"/>
          <w:sz w:val="24"/>
        </w:rPr>
        <w:t>、招标说明</w:t>
      </w:r>
    </w:p>
    <w:p w:rsidR="001E0CB1" w:rsidRPr="00F440AB" w:rsidRDefault="00A71111">
      <w:pPr>
        <w:spacing w:line="360" w:lineRule="auto"/>
        <w:ind w:firstLineChars="200" w:firstLine="480"/>
        <w:rPr>
          <w:rFonts w:ascii="宋体"/>
          <w:bCs/>
          <w:sz w:val="24"/>
        </w:rPr>
      </w:pPr>
      <w:r w:rsidRPr="00F440AB">
        <w:rPr>
          <w:rFonts w:ascii="宋体" w:hAnsi="宋体"/>
          <w:bCs/>
          <w:sz w:val="24"/>
        </w:rPr>
        <w:t>2.1</w:t>
      </w:r>
      <w:r w:rsidRPr="00F440AB">
        <w:rPr>
          <w:rFonts w:ascii="宋体" w:hAnsi="宋体" w:hint="eastAsia"/>
          <w:bCs/>
          <w:sz w:val="24"/>
        </w:rPr>
        <w:t>本招标工程项目按照《中华人民共和国招标投标法》等有关法律、行政法规、规章和规范性文件，通过招标方式选定承包人。</w:t>
      </w:r>
    </w:p>
    <w:p w:rsidR="001E0CB1" w:rsidRPr="00F440AB" w:rsidRDefault="00A71111">
      <w:pPr>
        <w:spacing w:line="360" w:lineRule="auto"/>
        <w:ind w:firstLineChars="200" w:firstLine="480"/>
        <w:rPr>
          <w:rFonts w:ascii="宋体"/>
          <w:bCs/>
          <w:sz w:val="24"/>
        </w:rPr>
      </w:pPr>
      <w:r w:rsidRPr="00F440AB">
        <w:rPr>
          <w:rFonts w:ascii="宋体" w:hAnsi="宋体"/>
          <w:bCs/>
          <w:sz w:val="24"/>
        </w:rPr>
        <w:t>2.2</w:t>
      </w:r>
      <w:r w:rsidRPr="00F440AB">
        <w:rPr>
          <w:rFonts w:ascii="宋体" w:hAnsi="宋体" w:hint="eastAsia"/>
          <w:bCs/>
          <w:sz w:val="24"/>
        </w:rPr>
        <w:t>工程名称、建设地点、建设规模、承包方式、质量标准、招标范围、工期要求等均在投标须知前附表中列明。</w:t>
      </w:r>
    </w:p>
    <w:p w:rsidR="001E0CB1" w:rsidRPr="00F440AB" w:rsidRDefault="00A71111">
      <w:pPr>
        <w:spacing w:line="360" w:lineRule="auto"/>
        <w:ind w:firstLineChars="200" w:firstLine="480"/>
        <w:rPr>
          <w:rFonts w:ascii="宋体"/>
          <w:bCs/>
          <w:sz w:val="24"/>
        </w:rPr>
      </w:pPr>
      <w:r w:rsidRPr="00F440AB">
        <w:rPr>
          <w:rFonts w:ascii="宋体" w:hAnsi="宋体"/>
          <w:bCs/>
          <w:sz w:val="24"/>
        </w:rPr>
        <w:t>2.3</w:t>
      </w:r>
      <w:r w:rsidRPr="00F440AB">
        <w:rPr>
          <w:rFonts w:ascii="宋体" w:hAnsi="宋体" w:hint="eastAsia"/>
          <w:bCs/>
          <w:sz w:val="24"/>
        </w:rPr>
        <w:t>设计说明：详见招标图纸。</w:t>
      </w:r>
    </w:p>
    <w:p w:rsidR="001E0CB1" w:rsidRPr="00F440AB" w:rsidRDefault="00A71111">
      <w:pPr>
        <w:spacing w:line="360" w:lineRule="auto"/>
        <w:ind w:firstLineChars="200" w:firstLine="480"/>
        <w:rPr>
          <w:rFonts w:ascii="宋体"/>
          <w:bCs/>
          <w:sz w:val="24"/>
        </w:rPr>
      </w:pPr>
      <w:r w:rsidRPr="00F440AB">
        <w:rPr>
          <w:rFonts w:ascii="宋体" w:hAnsi="宋体"/>
          <w:bCs/>
          <w:sz w:val="24"/>
        </w:rPr>
        <w:t>2.4</w:t>
      </w:r>
      <w:r w:rsidRPr="00F440AB">
        <w:rPr>
          <w:rFonts w:ascii="宋体" w:hAnsi="宋体" w:hint="eastAsia"/>
          <w:bCs/>
          <w:sz w:val="24"/>
        </w:rPr>
        <w:t>工程施工特点：详见招标图纸。</w:t>
      </w:r>
    </w:p>
    <w:p w:rsidR="001E0CB1" w:rsidRPr="00F440AB" w:rsidRDefault="00A71111">
      <w:pPr>
        <w:tabs>
          <w:tab w:val="left" w:pos="105"/>
        </w:tabs>
        <w:spacing w:line="360" w:lineRule="auto"/>
        <w:ind w:firstLineChars="200" w:firstLine="482"/>
        <w:rPr>
          <w:rFonts w:ascii="宋体"/>
          <w:b/>
          <w:sz w:val="24"/>
        </w:rPr>
      </w:pPr>
      <w:r w:rsidRPr="00F440AB">
        <w:rPr>
          <w:rFonts w:ascii="宋体" w:hAnsi="宋体"/>
          <w:b/>
          <w:sz w:val="24"/>
        </w:rPr>
        <w:t>3</w:t>
      </w:r>
      <w:r w:rsidRPr="00F440AB">
        <w:rPr>
          <w:rFonts w:ascii="宋体" w:hAnsi="宋体" w:hint="eastAsia"/>
          <w:b/>
          <w:sz w:val="24"/>
        </w:rPr>
        <w:t>．资金来源</w:t>
      </w:r>
    </w:p>
    <w:p w:rsidR="001E0CB1" w:rsidRPr="00F440AB" w:rsidRDefault="00A71111">
      <w:pPr>
        <w:spacing w:line="360" w:lineRule="auto"/>
        <w:ind w:firstLineChars="200" w:firstLine="480"/>
        <w:rPr>
          <w:rFonts w:ascii="宋体"/>
          <w:bCs/>
          <w:sz w:val="24"/>
        </w:rPr>
      </w:pPr>
      <w:r w:rsidRPr="00F440AB">
        <w:rPr>
          <w:rFonts w:ascii="宋体" w:hAnsi="宋体"/>
          <w:bCs/>
          <w:sz w:val="24"/>
        </w:rPr>
        <w:t>3.1</w:t>
      </w:r>
      <w:r w:rsidRPr="00F440AB">
        <w:rPr>
          <w:rFonts w:ascii="宋体" w:hAnsi="宋体" w:hint="eastAsia"/>
          <w:bCs/>
          <w:sz w:val="24"/>
        </w:rPr>
        <w:t>本招标工程项目资金来源见投标须知前附表第</w:t>
      </w:r>
      <w:r w:rsidRPr="00F440AB">
        <w:rPr>
          <w:rFonts w:ascii="宋体" w:hAnsi="宋体"/>
          <w:bCs/>
          <w:sz w:val="24"/>
        </w:rPr>
        <w:t>9</w:t>
      </w:r>
      <w:r w:rsidRPr="00F440AB">
        <w:rPr>
          <w:rFonts w:ascii="宋体" w:hAnsi="宋体" w:hint="eastAsia"/>
          <w:bCs/>
          <w:sz w:val="24"/>
        </w:rPr>
        <w:t>项</w:t>
      </w:r>
    </w:p>
    <w:p w:rsidR="001E0CB1" w:rsidRPr="00F440AB" w:rsidRDefault="00A71111">
      <w:pPr>
        <w:tabs>
          <w:tab w:val="left" w:pos="105"/>
        </w:tabs>
        <w:spacing w:line="360" w:lineRule="auto"/>
        <w:ind w:firstLineChars="200" w:firstLine="482"/>
        <w:rPr>
          <w:rFonts w:ascii="宋体"/>
          <w:b/>
          <w:sz w:val="24"/>
        </w:rPr>
      </w:pPr>
      <w:r w:rsidRPr="00F440AB">
        <w:rPr>
          <w:rFonts w:ascii="宋体" w:hAnsi="宋体"/>
          <w:b/>
          <w:sz w:val="24"/>
        </w:rPr>
        <w:t>4</w:t>
      </w:r>
      <w:r w:rsidRPr="00F440AB">
        <w:rPr>
          <w:rFonts w:ascii="宋体" w:hAnsi="宋体" w:hint="eastAsia"/>
          <w:b/>
          <w:sz w:val="24"/>
        </w:rPr>
        <w:t>．合格投标人的条件</w:t>
      </w:r>
    </w:p>
    <w:p w:rsidR="001E0CB1" w:rsidRPr="00F440AB" w:rsidRDefault="00A71111">
      <w:pPr>
        <w:spacing w:line="360" w:lineRule="auto"/>
        <w:ind w:firstLineChars="200" w:firstLine="480"/>
        <w:rPr>
          <w:rFonts w:ascii="宋体"/>
          <w:bCs/>
          <w:sz w:val="24"/>
        </w:rPr>
      </w:pPr>
      <w:r w:rsidRPr="00F440AB">
        <w:rPr>
          <w:rFonts w:ascii="宋体" w:hAnsi="宋体"/>
          <w:bCs/>
          <w:sz w:val="24"/>
        </w:rPr>
        <w:t>4.1</w:t>
      </w:r>
      <w:r w:rsidRPr="00F440AB">
        <w:rPr>
          <w:rFonts w:ascii="宋体" w:hAnsi="宋体" w:hint="eastAsia"/>
          <w:bCs/>
          <w:sz w:val="24"/>
        </w:rPr>
        <w:t>详见本项目招标公告</w:t>
      </w:r>
    </w:p>
    <w:p w:rsidR="001E0CB1" w:rsidRPr="00F440AB" w:rsidRDefault="00A71111">
      <w:pPr>
        <w:tabs>
          <w:tab w:val="left" w:pos="105"/>
        </w:tabs>
        <w:spacing w:line="360" w:lineRule="auto"/>
        <w:ind w:firstLineChars="200" w:firstLine="482"/>
        <w:rPr>
          <w:rFonts w:ascii="宋体"/>
          <w:b/>
          <w:sz w:val="24"/>
        </w:rPr>
      </w:pPr>
      <w:r w:rsidRPr="00F440AB">
        <w:rPr>
          <w:rFonts w:ascii="宋体" w:hAnsi="宋体"/>
          <w:b/>
          <w:sz w:val="24"/>
        </w:rPr>
        <w:t>5</w:t>
      </w:r>
      <w:r w:rsidRPr="00F440AB">
        <w:rPr>
          <w:rFonts w:ascii="宋体" w:hAnsi="宋体" w:hint="eastAsia"/>
          <w:b/>
          <w:sz w:val="24"/>
        </w:rPr>
        <w:t>．踏勘现场</w:t>
      </w:r>
    </w:p>
    <w:p w:rsidR="001E0CB1" w:rsidRPr="00F440AB" w:rsidRDefault="00A71111">
      <w:pPr>
        <w:spacing w:line="360" w:lineRule="auto"/>
        <w:ind w:firstLineChars="200" w:firstLine="480"/>
        <w:rPr>
          <w:rFonts w:ascii="宋体"/>
          <w:bCs/>
          <w:sz w:val="24"/>
          <w:u w:val="single"/>
        </w:rPr>
      </w:pPr>
      <w:r w:rsidRPr="00F440AB">
        <w:rPr>
          <w:rFonts w:ascii="宋体" w:hAnsi="宋体"/>
          <w:bCs/>
          <w:sz w:val="24"/>
        </w:rPr>
        <w:t xml:space="preserve">5.1 </w:t>
      </w:r>
      <w:r w:rsidRPr="00F440AB">
        <w:rPr>
          <w:rFonts w:ascii="宋体" w:hAnsi="宋体" w:hint="eastAsia"/>
          <w:bCs/>
          <w:sz w:val="24"/>
        </w:rPr>
        <w:t>投标人应按本投标须知前附表第</w:t>
      </w:r>
      <w:r w:rsidRPr="00F440AB">
        <w:rPr>
          <w:rFonts w:ascii="宋体" w:hAnsi="宋体"/>
          <w:bCs/>
          <w:sz w:val="24"/>
        </w:rPr>
        <w:t>15</w:t>
      </w:r>
      <w:r w:rsidRPr="00F440AB">
        <w:rPr>
          <w:rFonts w:ascii="宋体" w:hAnsi="宋体" w:hint="eastAsia"/>
          <w:bCs/>
          <w:sz w:val="24"/>
        </w:rPr>
        <w:t>项所述时间和要求对工程现场及周围环境进行踏勘，</w:t>
      </w:r>
      <w:r w:rsidRPr="00F440AB">
        <w:rPr>
          <w:rFonts w:ascii="宋体" w:hAnsi="宋体" w:hint="eastAsia"/>
          <w:sz w:val="24"/>
        </w:rPr>
        <w:t>投标人应充分重视和仔细地进行这种考察，</w:t>
      </w:r>
      <w:r w:rsidRPr="00F440AB">
        <w:rPr>
          <w:rFonts w:ascii="宋体" w:hAnsi="宋体" w:hint="eastAsia"/>
          <w:bCs/>
          <w:sz w:val="24"/>
        </w:rPr>
        <w:t>以便投标人获取</w:t>
      </w:r>
      <w:r w:rsidRPr="00F440AB">
        <w:rPr>
          <w:rFonts w:ascii="宋体" w:hAnsi="宋体" w:hint="eastAsia"/>
          <w:sz w:val="24"/>
        </w:rPr>
        <w:t>那些须投标人自己负责的</w:t>
      </w:r>
      <w:r w:rsidRPr="00F440AB">
        <w:rPr>
          <w:rFonts w:ascii="宋体" w:hAnsi="宋体" w:hint="eastAsia"/>
          <w:bCs/>
          <w:sz w:val="24"/>
        </w:rPr>
        <w:t>有关编制投标文件和签署合同所涉及现场所有的资料。</w:t>
      </w:r>
      <w:r w:rsidRPr="00F440AB">
        <w:rPr>
          <w:rFonts w:ascii="宋体" w:hAnsi="宋体" w:hint="eastAsia"/>
          <w:sz w:val="24"/>
        </w:rPr>
        <w:t>一旦中标，这种考察即被认为其结果已在中标文件中得到充分反映。考察现场的费用由投标人自己承担。</w:t>
      </w:r>
    </w:p>
    <w:p w:rsidR="001E0CB1" w:rsidRPr="00F440AB" w:rsidRDefault="00A71111">
      <w:pPr>
        <w:tabs>
          <w:tab w:val="left" w:pos="105"/>
        </w:tabs>
        <w:spacing w:line="360" w:lineRule="auto"/>
        <w:ind w:firstLineChars="200" w:firstLine="480"/>
        <w:rPr>
          <w:rFonts w:ascii="宋体"/>
          <w:bCs/>
          <w:sz w:val="24"/>
        </w:rPr>
      </w:pPr>
      <w:r w:rsidRPr="00F440AB">
        <w:rPr>
          <w:rFonts w:ascii="宋体" w:hAnsi="宋体"/>
          <w:bCs/>
          <w:sz w:val="24"/>
        </w:rPr>
        <w:lastRenderedPageBreak/>
        <w:t xml:space="preserve">5.2 </w:t>
      </w:r>
      <w:r w:rsidRPr="00F440AB">
        <w:rPr>
          <w:rFonts w:ascii="宋体" w:hAnsi="宋体" w:hint="eastAsia"/>
          <w:bCs/>
          <w:sz w:val="24"/>
        </w:rPr>
        <w:t>招标人向投标人提供的有关现场的数据和资料，是招标人现有的能被投标人利用的资料，招标人对投标人做出的任何推论、理解和结论均不负责任。</w:t>
      </w:r>
    </w:p>
    <w:p w:rsidR="001E0CB1" w:rsidRPr="00F440AB" w:rsidRDefault="00A71111">
      <w:pPr>
        <w:spacing w:line="360" w:lineRule="auto"/>
        <w:ind w:firstLineChars="200" w:firstLine="480"/>
        <w:rPr>
          <w:rFonts w:ascii="宋体"/>
          <w:bCs/>
          <w:sz w:val="24"/>
        </w:rPr>
      </w:pPr>
      <w:r w:rsidRPr="00F440AB">
        <w:rPr>
          <w:rFonts w:ascii="宋体" w:hAnsi="宋体"/>
          <w:bCs/>
          <w:sz w:val="24"/>
        </w:rPr>
        <w:t xml:space="preserve">5.3 </w:t>
      </w:r>
      <w:r w:rsidRPr="00F440AB">
        <w:rPr>
          <w:rFonts w:ascii="宋体" w:hAnsi="宋体" w:hint="eastAsia"/>
          <w:bCs/>
          <w:sz w:val="24"/>
        </w:rPr>
        <w:t>经招标人允许，投标人可为踏勘目的进入招标人的项目现场。</w:t>
      </w:r>
      <w:r w:rsidRPr="00F440AB">
        <w:rPr>
          <w:rFonts w:ascii="宋体" w:hAnsi="宋体" w:hint="eastAsia"/>
          <w:sz w:val="24"/>
        </w:rPr>
        <w:t>在考察过程中，投标人及其代表必须承担那些进入现场后，由于他们的行为所造成的人身伤害（不管是否致命）、财产损失或损坏，以及其他任何原因造成的损失、损坏或费用，</w:t>
      </w:r>
      <w:r w:rsidRPr="00F440AB">
        <w:rPr>
          <w:rFonts w:ascii="宋体" w:hAnsi="宋体" w:hint="eastAsia"/>
          <w:bCs/>
          <w:sz w:val="24"/>
        </w:rPr>
        <w:t>投标人不得因此使招标人承担有关的责任和蒙受损失。</w:t>
      </w:r>
    </w:p>
    <w:p w:rsidR="001E0CB1" w:rsidRPr="00F440AB" w:rsidRDefault="00A71111">
      <w:pPr>
        <w:tabs>
          <w:tab w:val="left" w:pos="105"/>
        </w:tabs>
        <w:spacing w:line="360" w:lineRule="auto"/>
        <w:ind w:firstLineChars="200" w:firstLine="482"/>
        <w:rPr>
          <w:rFonts w:ascii="宋体"/>
          <w:b/>
          <w:sz w:val="24"/>
        </w:rPr>
      </w:pPr>
      <w:r w:rsidRPr="00F440AB">
        <w:rPr>
          <w:rFonts w:ascii="宋体" w:hAnsi="宋体"/>
          <w:b/>
          <w:sz w:val="24"/>
        </w:rPr>
        <w:t>6</w:t>
      </w:r>
      <w:r w:rsidRPr="00F440AB">
        <w:rPr>
          <w:rFonts w:ascii="宋体" w:hAnsi="宋体" w:hint="eastAsia"/>
          <w:b/>
          <w:sz w:val="24"/>
        </w:rPr>
        <w:t>．投标费用</w:t>
      </w:r>
    </w:p>
    <w:p w:rsidR="001E0CB1" w:rsidRPr="00F440AB" w:rsidRDefault="00A71111">
      <w:pPr>
        <w:tabs>
          <w:tab w:val="left" w:pos="105"/>
        </w:tabs>
        <w:spacing w:line="360" w:lineRule="auto"/>
        <w:ind w:firstLineChars="200" w:firstLine="480"/>
        <w:rPr>
          <w:rFonts w:ascii="宋体"/>
          <w:bCs/>
          <w:sz w:val="24"/>
        </w:rPr>
      </w:pPr>
      <w:r w:rsidRPr="00F440AB">
        <w:rPr>
          <w:rFonts w:ascii="宋体" w:hAnsi="宋体"/>
          <w:bCs/>
          <w:sz w:val="24"/>
        </w:rPr>
        <w:t>6.1</w:t>
      </w:r>
      <w:r w:rsidRPr="00F440AB">
        <w:rPr>
          <w:rFonts w:ascii="宋体" w:hAnsi="宋体" w:hint="eastAsia"/>
          <w:sz w:val="24"/>
        </w:rPr>
        <w:t>不论投标结果如何，投标人应承担</w:t>
      </w:r>
      <w:r w:rsidRPr="00F440AB">
        <w:rPr>
          <w:rFonts w:ascii="宋体" w:hAnsi="宋体" w:hint="eastAsia"/>
          <w:bCs/>
          <w:sz w:val="24"/>
        </w:rPr>
        <w:t>自身</w:t>
      </w:r>
      <w:r w:rsidRPr="00F440AB">
        <w:rPr>
          <w:rFonts w:ascii="宋体" w:hAnsi="宋体" w:hint="eastAsia"/>
          <w:sz w:val="24"/>
        </w:rPr>
        <w:t>因投标文件编制、递交及其他</w:t>
      </w:r>
      <w:r w:rsidRPr="00F440AB">
        <w:rPr>
          <w:rFonts w:ascii="宋体" w:hAnsi="宋体" w:hint="eastAsia"/>
          <w:bCs/>
          <w:sz w:val="24"/>
        </w:rPr>
        <w:t>参加本招标活动</w:t>
      </w:r>
      <w:r w:rsidRPr="00F440AB">
        <w:rPr>
          <w:rFonts w:ascii="宋体" w:hAnsi="宋体" w:hint="eastAsia"/>
          <w:sz w:val="24"/>
        </w:rPr>
        <w:t>所涉及的一切费用，招标人对上述费用不负任何责任。</w:t>
      </w:r>
    </w:p>
    <w:p w:rsidR="001E0CB1" w:rsidRPr="00F440AB" w:rsidRDefault="00A71111">
      <w:pPr>
        <w:pStyle w:val="3"/>
        <w:spacing w:before="156" w:after="156"/>
      </w:pPr>
      <w:bookmarkStart w:id="10" w:name="_Toc2272550"/>
      <w:bookmarkStart w:id="11" w:name="_Toc21525494"/>
      <w:r w:rsidRPr="00F440AB">
        <w:rPr>
          <w:rFonts w:hint="eastAsia"/>
        </w:rPr>
        <w:t>（二）招标文件</w:t>
      </w:r>
      <w:bookmarkEnd w:id="10"/>
      <w:bookmarkEnd w:id="11"/>
    </w:p>
    <w:p w:rsidR="001E0CB1" w:rsidRPr="00F440AB" w:rsidRDefault="00A71111">
      <w:pPr>
        <w:tabs>
          <w:tab w:val="left" w:pos="105"/>
        </w:tabs>
        <w:spacing w:line="360" w:lineRule="auto"/>
        <w:ind w:firstLineChars="200" w:firstLine="482"/>
        <w:rPr>
          <w:rFonts w:ascii="宋体"/>
          <w:b/>
          <w:sz w:val="24"/>
        </w:rPr>
      </w:pPr>
      <w:r w:rsidRPr="00F440AB">
        <w:rPr>
          <w:rFonts w:ascii="宋体" w:hAnsi="宋体"/>
          <w:b/>
          <w:sz w:val="24"/>
        </w:rPr>
        <w:t>7.</w:t>
      </w:r>
      <w:r w:rsidRPr="00F440AB">
        <w:rPr>
          <w:rFonts w:ascii="宋体" w:hAnsi="宋体" w:hint="eastAsia"/>
          <w:b/>
          <w:sz w:val="24"/>
        </w:rPr>
        <w:t>招标文件的组成</w:t>
      </w:r>
    </w:p>
    <w:p w:rsidR="001E0CB1" w:rsidRPr="00F440AB" w:rsidRDefault="00A71111">
      <w:pPr>
        <w:spacing w:line="360" w:lineRule="auto"/>
        <w:ind w:firstLineChars="200" w:firstLine="480"/>
        <w:rPr>
          <w:rFonts w:ascii="宋体"/>
          <w:sz w:val="24"/>
        </w:rPr>
      </w:pPr>
      <w:r w:rsidRPr="00F440AB">
        <w:rPr>
          <w:rFonts w:ascii="宋体" w:hAnsi="宋体"/>
          <w:bCs/>
          <w:sz w:val="24"/>
        </w:rPr>
        <w:t>7.1</w:t>
      </w:r>
      <w:r w:rsidRPr="00F440AB">
        <w:rPr>
          <w:rFonts w:ascii="宋体" w:hAnsi="宋体" w:hint="eastAsia"/>
          <w:sz w:val="24"/>
        </w:rPr>
        <w:t>本招标文件包括下列文件，以及所有按本须知第</w:t>
      </w:r>
      <w:r w:rsidRPr="00F440AB">
        <w:rPr>
          <w:rFonts w:ascii="宋体" w:hAnsi="宋体"/>
          <w:sz w:val="24"/>
        </w:rPr>
        <w:t>8</w:t>
      </w:r>
      <w:r w:rsidRPr="00F440AB">
        <w:rPr>
          <w:rFonts w:ascii="宋体" w:hAnsi="宋体" w:hint="eastAsia"/>
          <w:sz w:val="24"/>
        </w:rPr>
        <w:t>条发出的招标答疑会会议纪要和按本须知第</w:t>
      </w:r>
      <w:r w:rsidRPr="00F440AB">
        <w:rPr>
          <w:rFonts w:ascii="宋体" w:hAnsi="宋体"/>
          <w:sz w:val="24"/>
        </w:rPr>
        <w:t>9</w:t>
      </w:r>
      <w:r w:rsidRPr="00F440AB">
        <w:rPr>
          <w:rFonts w:ascii="宋体" w:hAnsi="宋体" w:hint="eastAsia"/>
          <w:sz w:val="24"/>
        </w:rPr>
        <w:t>条发出的澄清或修改：</w:t>
      </w:r>
    </w:p>
    <w:p w:rsidR="001E0CB1" w:rsidRPr="00F440AB" w:rsidRDefault="00A71111">
      <w:pPr>
        <w:pStyle w:val="a2"/>
        <w:spacing w:after="0" w:line="360" w:lineRule="auto"/>
        <w:ind w:left="-2" w:firstLineChars="200" w:firstLine="480"/>
        <w:rPr>
          <w:rFonts w:ascii="宋体"/>
          <w:sz w:val="24"/>
        </w:rPr>
      </w:pPr>
      <w:r w:rsidRPr="00F440AB">
        <w:rPr>
          <w:rFonts w:ascii="宋体" w:hAnsi="宋体" w:hint="eastAsia"/>
          <w:bCs/>
          <w:sz w:val="24"/>
        </w:rPr>
        <w:t>第一章</w:t>
      </w:r>
      <w:r w:rsidRPr="00F440AB">
        <w:rPr>
          <w:rFonts w:ascii="宋体" w:hAnsi="宋体"/>
          <w:bCs/>
          <w:sz w:val="24"/>
        </w:rPr>
        <w:t xml:space="preserve">  </w:t>
      </w:r>
      <w:r w:rsidRPr="00F440AB">
        <w:rPr>
          <w:rFonts w:ascii="宋体" w:hAnsi="宋体" w:hint="eastAsia"/>
          <w:sz w:val="24"/>
        </w:rPr>
        <w:t>投标须知</w:t>
      </w:r>
    </w:p>
    <w:p w:rsidR="001E0CB1" w:rsidRPr="00F440AB" w:rsidRDefault="00A71111">
      <w:pPr>
        <w:pStyle w:val="a2"/>
        <w:spacing w:after="0" w:line="360" w:lineRule="auto"/>
        <w:ind w:left="-2" w:firstLineChars="200" w:firstLine="480"/>
        <w:rPr>
          <w:rFonts w:ascii="宋体"/>
          <w:sz w:val="24"/>
        </w:rPr>
      </w:pPr>
      <w:r w:rsidRPr="00F440AB">
        <w:rPr>
          <w:rFonts w:ascii="宋体" w:hAnsi="宋体" w:hint="eastAsia"/>
          <w:bCs/>
          <w:sz w:val="24"/>
        </w:rPr>
        <w:t>第二章</w:t>
      </w:r>
      <w:r w:rsidRPr="00F440AB">
        <w:rPr>
          <w:rFonts w:ascii="宋体" w:hAnsi="宋体"/>
          <w:bCs/>
          <w:sz w:val="24"/>
        </w:rPr>
        <w:t xml:space="preserve">  </w:t>
      </w:r>
      <w:r w:rsidRPr="00F440AB">
        <w:rPr>
          <w:rFonts w:ascii="宋体" w:hAnsi="宋体" w:hint="eastAsia"/>
          <w:sz w:val="24"/>
        </w:rPr>
        <w:t>开标、评标及定标办法</w:t>
      </w:r>
    </w:p>
    <w:p w:rsidR="001E0CB1" w:rsidRPr="00F440AB" w:rsidRDefault="00A71111">
      <w:pPr>
        <w:pStyle w:val="a2"/>
        <w:spacing w:after="0" w:line="360" w:lineRule="auto"/>
        <w:ind w:firstLineChars="200" w:firstLine="480"/>
        <w:rPr>
          <w:rFonts w:ascii="宋体"/>
          <w:sz w:val="24"/>
        </w:rPr>
      </w:pPr>
      <w:r w:rsidRPr="00F440AB">
        <w:rPr>
          <w:rFonts w:ascii="宋体" w:hAnsi="宋体" w:hint="eastAsia"/>
          <w:sz w:val="24"/>
        </w:rPr>
        <w:t>第三章</w:t>
      </w:r>
      <w:r w:rsidRPr="00F440AB">
        <w:rPr>
          <w:rFonts w:ascii="宋体" w:hAnsi="宋体"/>
          <w:sz w:val="24"/>
        </w:rPr>
        <w:t xml:space="preserve">  </w:t>
      </w:r>
      <w:r w:rsidRPr="00F440AB">
        <w:rPr>
          <w:rFonts w:ascii="宋体" w:hAnsi="宋体" w:hint="eastAsia"/>
          <w:sz w:val="24"/>
        </w:rPr>
        <w:t>合同条款</w:t>
      </w:r>
    </w:p>
    <w:p w:rsidR="001E0CB1" w:rsidRPr="00F440AB" w:rsidRDefault="00A71111">
      <w:pPr>
        <w:pStyle w:val="a2"/>
        <w:spacing w:after="0" w:line="360" w:lineRule="auto"/>
        <w:ind w:firstLineChars="200" w:firstLine="480"/>
        <w:rPr>
          <w:rFonts w:ascii="宋体"/>
          <w:sz w:val="24"/>
        </w:rPr>
      </w:pPr>
      <w:r w:rsidRPr="00F440AB">
        <w:rPr>
          <w:rFonts w:ascii="宋体" w:hAnsi="宋体" w:hint="eastAsia"/>
          <w:bCs/>
          <w:sz w:val="24"/>
        </w:rPr>
        <w:t>第四章</w:t>
      </w:r>
      <w:r w:rsidRPr="00F440AB">
        <w:rPr>
          <w:rFonts w:ascii="宋体" w:hAnsi="宋体"/>
          <w:bCs/>
          <w:sz w:val="24"/>
        </w:rPr>
        <w:t xml:space="preserve">  </w:t>
      </w:r>
      <w:r w:rsidRPr="00F440AB">
        <w:rPr>
          <w:rFonts w:ascii="宋体" w:hAnsi="宋体" w:hint="eastAsia"/>
          <w:sz w:val="24"/>
        </w:rPr>
        <w:t>投标文件格式</w:t>
      </w:r>
    </w:p>
    <w:p w:rsidR="001E0CB1" w:rsidRPr="00F440AB" w:rsidRDefault="00A71111">
      <w:pPr>
        <w:pStyle w:val="a2"/>
        <w:spacing w:after="0" w:line="360" w:lineRule="auto"/>
        <w:ind w:left="-2" w:firstLineChars="200" w:firstLine="480"/>
        <w:rPr>
          <w:rFonts w:ascii="宋体"/>
          <w:sz w:val="24"/>
        </w:rPr>
      </w:pPr>
      <w:r w:rsidRPr="00F440AB">
        <w:rPr>
          <w:rFonts w:ascii="宋体" w:hAnsi="宋体" w:hint="eastAsia"/>
          <w:bCs/>
          <w:sz w:val="24"/>
        </w:rPr>
        <w:t>第五章</w:t>
      </w:r>
      <w:r w:rsidRPr="00F440AB">
        <w:rPr>
          <w:rFonts w:ascii="宋体" w:hAnsi="宋体"/>
          <w:bCs/>
          <w:sz w:val="24"/>
        </w:rPr>
        <w:t xml:space="preserve">  </w:t>
      </w:r>
      <w:r w:rsidRPr="00F440AB">
        <w:rPr>
          <w:rFonts w:ascii="宋体" w:hAnsi="宋体" w:hint="eastAsia"/>
          <w:sz w:val="24"/>
        </w:rPr>
        <w:t>技术条件（工程建设标准）（另册）</w:t>
      </w:r>
    </w:p>
    <w:p w:rsidR="001E0CB1" w:rsidRPr="00F440AB" w:rsidRDefault="00A71111">
      <w:pPr>
        <w:pStyle w:val="a2"/>
        <w:spacing w:after="0" w:line="360" w:lineRule="auto"/>
        <w:ind w:left="-2" w:firstLineChars="200" w:firstLine="480"/>
        <w:rPr>
          <w:rFonts w:ascii="宋体"/>
          <w:sz w:val="24"/>
        </w:rPr>
      </w:pPr>
      <w:r w:rsidRPr="00F440AB">
        <w:rPr>
          <w:rFonts w:ascii="宋体" w:hAnsi="宋体" w:hint="eastAsia"/>
          <w:bCs/>
          <w:sz w:val="24"/>
        </w:rPr>
        <w:t>第六章</w:t>
      </w:r>
      <w:r w:rsidRPr="00F440AB">
        <w:rPr>
          <w:rFonts w:ascii="宋体" w:hAnsi="宋体"/>
          <w:bCs/>
          <w:sz w:val="24"/>
        </w:rPr>
        <w:t xml:space="preserve">  </w:t>
      </w:r>
      <w:r w:rsidRPr="00F440AB">
        <w:rPr>
          <w:rFonts w:ascii="宋体" w:hAnsi="宋体" w:hint="eastAsia"/>
          <w:sz w:val="24"/>
        </w:rPr>
        <w:t>图纸及勘察资料（另册）</w:t>
      </w:r>
    </w:p>
    <w:p w:rsidR="001E0CB1" w:rsidRPr="00F440AB" w:rsidRDefault="00A71111">
      <w:pPr>
        <w:pStyle w:val="a2"/>
        <w:spacing w:after="0" w:line="360" w:lineRule="auto"/>
        <w:ind w:left="-2" w:firstLineChars="200" w:firstLine="480"/>
        <w:rPr>
          <w:rFonts w:ascii="宋体"/>
          <w:sz w:val="24"/>
        </w:rPr>
      </w:pPr>
      <w:r w:rsidRPr="00F440AB">
        <w:rPr>
          <w:rFonts w:ascii="宋体" w:hAnsi="宋体" w:hint="eastAsia"/>
          <w:bCs/>
          <w:sz w:val="24"/>
        </w:rPr>
        <w:t>第七章</w:t>
      </w:r>
      <w:r w:rsidRPr="00F440AB">
        <w:rPr>
          <w:rFonts w:ascii="宋体" w:hAnsi="宋体"/>
          <w:bCs/>
          <w:sz w:val="24"/>
        </w:rPr>
        <w:t xml:space="preserve">  </w:t>
      </w:r>
      <w:r w:rsidRPr="00F440AB">
        <w:rPr>
          <w:rFonts w:ascii="宋体" w:hAnsi="宋体" w:hint="eastAsia"/>
          <w:bCs/>
          <w:sz w:val="24"/>
        </w:rPr>
        <w:t>招标</w:t>
      </w:r>
      <w:r w:rsidRPr="00F440AB">
        <w:rPr>
          <w:rFonts w:ascii="宋体" w:hAnsi="宋体" w:hint="eastAsia"/>
          <w:sz w:val="24"/>
        </w:rPr>
        <w:t>工程量清单（另册）</w:t>
      </w:r>
    </w:p>
    <w:p w:rsidR="001E0CB1" w:rsidRPr="00F440AB" w:rsidRDefault="00A71111">
      <w:pPr>
        <w:pStyle w:val="a2"/>
        <w:spacing w:after="0" w:line="360" w:lineRule="auto"/>
        <w:ind w:left="-2" w:firstLineChars="200" w:firstLine="480"/>
        <w:rPr>
          <w:rFonts w:ascii="宋体"/>
          <w:sz w:val="24"/>
        </w:rPr>
      </w:pPr>
      <w:r w:rsidRPr="00F440AB">
        <w:rPr>
          <w:rFonts w:ascii="宋体" w:hAnsi="宋体" w:hint="eastAsia"/>
          <w:sz w:val="24"/>
        </w:rPr>
        <w:t>第八章</w:t>
      </w:r>
      <w:r w:rsidRPr="00F440AB">
        <w:rPr>
          <w:rFonts w:ascii="宋体" w:hAnsi="宋体"/>
          <w:sz w:val="24"/>
        </w:rPr>
        <w:t xml:space="preserve">  </w:t>
      </w:r>
      <w:r w:rsidRPr="00F440AB">
        <w:rPr>
          <w:rFonts w:ascii="宋体" w:hAnsi="宋体" w:hint="eastAsia"/>
          <w:sz w:val="24"/>
        </w:rPr>
        <w:t>最高投标限价</w:t>
      </w:r>
    </w:p>
    <w:p w:rsidR="001E0CB1" w:rsidRPr="00F440AB" w:rsidRDefault="00A71111">
      <w:pPr>
        <w:pStyle w:val="a2"/>
        <w:spacing w:after="0" w:line="360" w:lineRule="auto"/>
        <w:ind w:firstLineChars="200" w:firstLine="480"/>
        <w:rPr>
          <w:rFonts w:ascii="宋体"/>
          <w:sz w:val="24"/>
        </w:rPr>
      </w:pPr>
      <w:r w:rsidRPr="00F440AB">
        <w:rPr>
          <w:rFonts w:ascii="宋体" w:hAnsi="宋体"/>
          <w:sz w:val="24"/>
        </w:rPr>
        <w:t xml:space="preserve">7.2 </w:t>
      </w:r>
      <w:r w:rsidRPr="00F440AB">
        <w:rPr>
          <w:rFonts w:ascii="宋体" w:hAnsi="宋体" w:hint="eastAsia"/>
          <w:sz w:val="24"/>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rsidR="001E0CB1" w:rsidRPr="00F440AB" w:rsidRDefault="00A71111">
      <w:pPr>
        <w:pStyle w:val="a2"/>
        <w:spacing w:after="0" w:line="360" w:lineRule="auto"/>
        <w:ind w:firstLineChars="200" w:firstLine="480"/>
        <w:rPr>
          <w:rFonts w:ascii="宋体"/>
          <w:sz w:val="24"/>
        </w:rPr>
      </w:pPr>
      <w:r w:rsidRPr="00F440AB">
        <w:rPr>
          <w:rFonts w:ascii="宋体" w:hAnsi="宋体"/>
          <w:sz w:val="24"/>
        </w:rPr>
        <w:t xml:space="preserve">7.3 </w:t>
      </w:r>
      <w:r w:rsidRPr="00F440AB">
        <w:rPr>
          <w:rFonts w:ascii="宋体" w:hAnsi="宋体" w:hint="eastAsia"/>
          <w:sz w:val="24"/>
        </w:rPr>
        <w:t>投标人一旦中标，招标文件的内容对招标人和中标人双方均有约束力。</w:t>
      </w:r>
    </w:p>
    <w:p w:rsidR="001E0CB1" w:rsidRPr="00F440AB" w:rsidRDefault="00A71111">
      <w:pPr>
        <w:pStyle w:val="a2"/>
        <w:spacing w:after="0" w:line="360" w:lineRule="auto"/>
        <w:ind w:firstLineChars="200" w:firstLine="482"/>
        <w:rPr>
          <w:rFonts w:ascii="宋体"/>
          <w:b/>
          <w:bCs/>
          <w:color w:val="000000"/>
          <w:sz w:val="24"/>
        </w:rPr>
      </w:pPr>
      <w:r w:rsidRPr="00F440AB">
        <w:rPr>
          <w:rFonts w:ascii="宋体" w:hAnsi="宋体"/>
          <w:b/>
          <w:bCs/>
          <w:color w:val="000000"/>
          <w:sz w:val="24"/>
        </w:rPr>
        <w:t>8</w:t>
      </w:r>
      <w:r w:rsidRPr="00F440AB">
        <w:rPr>
          <w:rFonts w:ascii="宋体" w:hAnsi="宋体" w:hint="eastAsia"/>
          <w:b/>
          <w:bCs/>
          <w:color w:val="000000"/>
          <w:sz w:val="24"/>
        </w:rPr>
        <w:t>．招标答疑</w:t>
      </w:r>
    </w:p>
    <w:p w:rsidR="00351C44" w:rsidRPr="00F440AB" w:rsidRDefault="00351C44" w:rsidP="00351C44">
      <w:pPr>
        <w:spacing w:line="360" w:lineRule="auto"/>
        <w:ind w:firstLineChars="200" w:firstLine="480"/>
        <w:rPr>
          <w:rFonts w:ascii="宋体" w:hAnsi="宋体"/>
          <w:color w:val="000000"/>
          <w:sz w:val="24"/>
          <w:szCs w:val="20"/>
        </w:rPr>
      </w:pPr>
      <w:r w:rsidRPr="00F440AB">
        <w:rPr>
          <w:rFonts w:ascii="宋体" w:hAnsi="宋体" w:hint="eastAsia"/>
          <w:color w:val="000000"/>
          <w:sz w:val="24"/>
          <w:szCs w:val="20"/>
        </w:rPr>
        <w:t>8.1 投标人若对招标文件（包括招标图纸）中有疑问，可以书面形式通过 广州公</w:t>
      </w:r>
      <w:r w:rsidRPr="00F440AB">
        <w:rPr>
          <w:rFonts w:ascii="宋体" w:hAnsi="宋体" w:hint="eastAsia"/>
          <w:color w:val="000000"/>
          <w:sz w:val="24"/>
          <w:szCs w:val="20"/>
        </w:rPr>
        <w:lastRenderedPageBreak/>
        <w:t>共资源交易中心 交易平台提交给招标人或招标代理人，提交形式见本须知前附表第16项。</w:t>
      </w:r>
    </w:p>
    <w:p w:rsidR="00351C44" w:rsidRPr="00F440AB" w:rsidRDefault="00351C44" w:rsidP="00351C44">
      <w:pPr>
        <w:spacing w:line="360" w:lineRule="auto"/>
        <w:ind w:firstLineChars="200" w:firstLine="480"/>
        <w:rPr>
          <w:rFonts w:ascii="宋体" w:hAnsi="宋体"/>
          <w:color w:val="000000"/>
          <w:sz w:val="24"/>
          <w:szCs w:val="20"/>
          <w:u w:val="single"/>
        </w:rPr>
      </w:pPr>
      <w:r w:rsidRPr="00F440AB">
        <w:rPr>
          <w:rFonts w:ascii="宋体" w:hAnsi="宋体" w:hint="eastAsia"/>
          <w:color w:val="000000"/>
          <w:sz w:val="24"/>
          <w:szCs w:val="20"/>
          <w:u w:val="single"/>
        </w:rPr>
        <w:t>网上答疑的操作指南为：登陆广州公共资源交易中心新建设工程交易平台中“我是投标人”→“我的投标”→“招标答疑提问”通过项目编号或名称找到所需的项目→在上述的答疑时间内点击“提问”→无记名或匿名提出问题以及查看所有的问题。</w:t>
      </w:r>
    </w:p>
    <w:p w:rsidR="00351C44" w:rsidRPr="00F440AB" w:rsidRDefault="00351C44" w:rsidP="00351C44">
      <w:pPr>
        <w:spacing w:line="360" w:lineRule="auto"/>
        <w:ind w:firstLineChars="200" w:firstLine="480"/>
        <w:rPr>
          <w:rFonts w:ascii="宋体" w:hAnsi="宋体"/>
          <w:color w:val="000000"/>
          <w:sz w:val="24"/>
          <w:szCs w:val="20"/>
        </w:rPr>
      </w:pPr>
      <w:r w:rsidRPr="00F440AB">
        <w:rPr>
          <w:rFonts w:ascii="宋体" w:hAnsi="宋体" w:hint="eastAsia"/>
          <w:color w:val="000000"/>
          <w:sz w:val="24"/>
          <w:szCs w:val="20"/>
        </w:rPr>
        <w:t>8.2</w:t>
      </w:r>
      <w:r w:rsidRPr="00F440AB">
        <w:rPr>
          <w:rFonts w:ascii="宋体" w:hAnsi="宋体" w:hint="eastAsia"/>
          <w:color w:val="000000"/>
          <w:sz w:val="24"/>
          <w:szCs w:val="20"/>
          <w:u w:val="single"/>
        </w:rPr>
        <w:t>招标答疑会会议纪要将在提交投标文件截止时间15日前在 广州公共资源交易中心 交易平台“建设工程”→“项目查询（日程安排、答疑纪要）”专区公开发布。答疑纪要一经在 广州公共资源交易中心 交易平台发布，视作已发放给所有投标人。</w:t>
      </w:r>
    </w:p>
    <w:p w:rsidR="001E0CB1" w:rsidRPr="00F440AB" w:rsidRDefault="00A71111">
      <w:pPr>
        <w:pStyle w:val="a2"/>
        <w:spacing w:after="0" w:line="360" w:lineRule="auto"/>
        <w:ind w:firstLineChars="200" w:firstLine="480"/>
        <w:rPr>
          <w:rFonts w:ascii="宋体"/>
          <w:color w:val="000000"/>
          <w:sz w:val="24"/>
        </w:rPr>
      </w:pPr>
      <w:r w:rsidRPr="00F440AB">
        <w:rPr>
          <w:rFonts w:ascii="宋体" w:hAnsi="宋体"/>
          <w:color w:val="000000"/>
          <w:sz w:val="24"/>
        </w:rPr>
        <w:t>8.3</w:t>
      </w:r>
      <w:r w:rsidRPr="00F440AB">
        <w:rPr>
          <w:rFonts w:ascii="宋体" w:hAnsi="宋体" w:hint="eastAsia"/>
          <w:color w:val="000000"/>
          <w:sz w:val="24"/>
        </w:rPr>
        <w:t>答疑会会议纪要为招标文件的一部分。</w:t>
      </w:r>
    </w:p>
    <w:p w:rsidR="001E0CB1" w:rsidRPr="00F440AB" w:rsidRDefault="00A71111">
      <w:pPr>
        <w:pStyle w:val="a2"/>
        <w:spacing w:after="0" w:line="360" w:lineRule="auto"/>
        <w:ind w:firstLineChars="200" w:firstLine="480"/>
        <w:rPr>
          <w:rFonts w:ascii="宋体"/>
          <w:color w:val="000000"/>
          <w:sz w:val="24"/>
        </w:rPr>
      </w:pPr>
      <w:r w:rsidRPr="00F440AB">
        <w:rPr>
          <w:rFonts w:ascii="宋体" w:hAnsi="宋体"/>
          <w:color w:val="000000"/>
          <w:sz w:val="24"/>
        </w:rPr>
        <w:t>8.4</w:t>
      </w:r>
      <w:r w:rsidRPr="00F440AB">
        <w:rPr>
          <w:rFonts w:ascii="宋体" w:hAnsi="宋体" w:hint="eastAsia"/>
          <w:color w:val="000000"/>
          <w:sz w:val="24"/>
        </w:rPr>
        <w:t>若招标答疑会会议纪要与招标文件有矛盾，以答疑会议纪要最后发出的书面形式的文件为准。</w:t>
      </w:r>
    </w:p>
    <w:p w:rsidR="001E0CB1" w:rsidRPr="00F440AB" w:rsidRDefault="00A71111">
      <w:pPr>
        <w:pStyle w:val="a2"/>
        <w:spacing w:after="0" w:line="360" w:lineRule="auto"/>
        <w:ind w:firstLineChars="200" w:firstLine="482"/>
        <w:rPr>
          <w:rFonts w:ascii="宋体"/>
          <w:b/>
          <w:bCs/>
          <w:color w:val="000000"/>
          <w:sz w:val="24"/>
        </w:rPr>
      </w:pPr>
      <w:r w:rsidRPr="00F440AB">
        <w:rPr>
          <w:rFonts w:ascii="宋体" w:hAnsi="宋体"/>
          <w:b/>
          <w:bCs/>
          <w:color w:val="000000"/>
          <w:sz w:val="24"/>
        </w:rPr>
        <w:t>9.</w:t>
      </w:r>
      <w:r w:rsidRPr="00F440AB">
        <w:rPr>
          <w:rFonts w:ascii="宋体" w:hAnsi="宋体" w:hint="eastAsia"/>
          <w:b/>
          <w:bCs/>
          <w:color w:val="000000"/>
          <w:sz w:val="24"/>
        </w:rPr>
        <w:t>招标文件的澄清与修改</w:t>
      </w:r>
    </w:p>
    <w:p w:rsidR="001E0CB1" w:rsidRPr="00F440AB" w:rsidRDefault="00A71111">
      <w:pPr>
        <w:pStyle w:val="a2"/>
        <w:spacing w:after="0" w:line="360" w:lineRule="auto"/>
        <w:ind w:firstLineChars="200" w:firstLine="480"/>
        <w:rPr>
          <w:rFonts w:ascii="宋体"/>
          <w:color w:val="000000"/>
          <w:sz w:val="24"/>
        </w:rPr>
      </w:pPr>
      <w:r w:rsidRPr="00F440AB">
        <w:rPr>
          <w:rFonts w:ascii="宋体" w:hAnsi="宋体"/>
          <w:color w:val="000000"/>
          <w:sz w:val="24"/>
        </w:rPr>
        <w:t>9.1</w:t>
      </w:r>
      <w:r w:rsidRPr="00F440AB">
        <w:rPr>
          <w:rFonts w:ascii="宋体" w:hAnsi="宋体" w:hint="eastAsia"/>
          <w:color w:val="000000"/>
          <w:sz w:val="24"/>
        </w:rPr>
        <w:t>招标文件发出后</w:t>
      </w:r>
      <w:r w:rsidRPr="00F440AB">
        <w:rPr>
          <w:rFonts w:ascii="宋体"/>
          <w:color w:val="000000"/>
          <w:sz w:val="24"/>
        </w:rPr>
        <w:t>,</w:t>
      </w:r>
      <w:r w:rsidRPr="00F440AB">
        <w:rPr>
          <w:rFonts w:ascii="宋体" w:hAnsi="宋体" w:hint="eastAsia"/>
          <w:color w:val="000000"/>
          <w:sz w:val="24"/>
        </w:rPr>
        <w:t>在提交投标文件截止时间15日前，招标人可对招标文件进行必要的澄清或修改。</w:t>
      </w:r>
    </w:p>
    <w:p w:rsidR="001E0CB1" w:rsidRPr="00F440AB" w:rsidRDefault="00A71111">
      <w:pPr>
        <w:pStyle w:val="a2"/>
        <w:spacing w:after="0" w:line="360" w:lineRule="auto"/>
        <w:ind w:firstLineChars="200" w:firstLine="480"/>
        <w:rPr>
          <w:rFonts w:ascii="宋体"/>
          <w:color w:val="000000"/>
          <w:sz w:val="24"/>
        </w:rPr>
      </w:pPr>
      <w:r w:rsidRPr="00F440AB">
        <w:rPr>
          <w:rFonts w:ascii="宋体" w:hAnsi="宋体"/>
          <w:color w:val="000000"/>
          <w:sz w:val="24"/>
        </w:rPr>
        <w:t>9.2</w:t>
      </w:r>
      <w:r w:rsidRPr="00F440AB">
        <w:rPr>
          <w:rFonts w:ascii="宋体" w:hint="eastAsia"/>
          <w:color w:val="000000"/>
          <w:sz w:val="24"/>
        </w:rPr>
        <w:t>招标文</w:t>
      </w:r>
      <w:r w:rsidRPr="00F440AB">
        <w:rPr>
          <w:rFonts w:ascii="宋体" w:hint="eastAsia"/>
          <w:color w:val="000000"/>
          <w:sz w:val="24"/>
          <w:szCs w:val="24"/>
        </w:rPr>
        <w:t>件的澄清或修改将在</w:t>
      </w:r>
      <w:r w:rsidR="00FE50EF" w:rsidRPr="00F440AB">
        <w:rPr>
          <w:rFonts w:hint="eastAsia"/>
          <w:color w:val="000000"/>
          <w:sz w:val="24"/>
          <w:szCs w:val="24"/>
          <w:u w:val="single"/>
        </w:rPr>
        <w:t>广州公共资源交易中心</w:t>
      </w:r>
      <w:r w:rsidRPr="00F440AB">
        <w:rPr>
          <w:rFonts w:ascii="宋体" w:hAnsi="宋体" w:hint="eastAsia"/>
          <w:color w:val="000000"/>
          <w:sz w:val="24"/>
          <w:szCs w:val="24"/>
        </w:rPr>
        <w:t>交易平台</w:t>
      </w:r>
      <w:r w:rsidRPr="00F440AB">
        <w:rPr>
          <w:rFonts w:ascii="宋体" w:hint="eastAsia"/>
          <w:color w:val="000000"/>
          <w:sz w:val="24"/>
          <w:szCs w:val="24"/>
        </w:rPr>
        <w:t>“项目答疑纪要”专区公开发布。答疑纪要一经在</w:t>
      </w:r>
      <w:r w:rsidR="00FE50EF" w:rsidRPr="00F440AB">
        <w:rPr>
          <w:rFonts w:hint="eastAsia"/>
          <w:color w:val="000000"/>
          <w:sz w:val="24"/>
          <w:szCs w:val="24"/>
          <w:u w:val="single"/>
        </w:rPr>
        <w:t>广州公共资源交易中心</w:t>
      </w:r>
      <w:r w:rsidRPr="00F440AB">
        <w:rPr>
          <w:rFonts w:ascii="宋体" w:hAnsi="宋体" w:hint="eastAsia"/>
          <w:color w:val="000000"/>
          <w:sz w:val="24"/>
          <w:szCs w:val="24"/>
        </w:rPr>
        <w:t>交易平台</w:t>
      </w:r>
      <w:r w:rsidRPr="00F440AB">
        <w:rPr>
          <w:rFonts w:ascii="宋体" w:hint="eastAsia"/>
          <w:color w:val="000000"/>
          <w:sz w:val="24"/>
          <w:szCs w:val="24"/>
        </w:rPr>
        <w:t>发布，视作已发放给所有投标人，以</w:t>
      </w:r>
      <w:r w:rsidR="00FE50EF" w:rsidRPr="00F440AB">
        <w:rPr>
          <w:rFonts w:hint="eastAsia"/>
          <w:color w:val="000000"/>
          <w:sz w:val="24"/>
          <w:szCs w:val="24"/>
          <w:u w:val="single"/>
        </w:rPr>
        <w:t>广州公共资源交易中心</w:t>
      </w:r>
      <w:r w:rsidRPr="00F440AB">
        <w:rPr>
          <w:rFonts w:ascii="宋体" w:hAnsi="宋体" w:hint="eastAsia"/>
          <w:color w:val="000000"/>
          <w:sz w:val="24"/>
          <w:szCs w:val="24"/>
        </w:rPr>
        <w:t>交易平台</w:t>
      </w:r>
      <w:r w:rsidRPr="00F440AB">
        <w:rPr>
          <w:rFonts w:ascii="宋体" w:hint="eastAsia"/>
          <w:color w:val="000000"/>
          <w:sz w:val="24"/>
          <w:szCs w:val="24"/>
        </w:rPr>
        <w:t>上</w:t>
      </w:r>
      <w:r w:rsidRPr="00F440AB">
        <w:rPr>
          <w:rFonts w:ascii="宋体" w:hint="eastAsia"/>
          <w:color w:val="000000"/>
          <w:sz w:val="24"/>
        </w:rPr>
        <w:t>网发布时间作为送达时间。</w:t>
      </w:r>
    </w:p>
    <w:p w:rsidR="001E0CB1" w:rsidRPr="00F440AB" w:rsidRDefault="00A71111">
      <w:pPr>
        <w:pStyle w:val="a2"/>
        <w:spacing w:after="0" w:line="360" w:lineRule="auto"/>
        <w:ind w:firstLineChars="200" w:firstLine="480"/>
        <w:rPr>
          <w:rFonts w:ascii="宋体"/>
          <w:color w:val="000000"/>
          <w:sz w:val="24"/>
        </w:rPr>
      </w:pPr>
      <w:r w:rsidRPr="00F440AB">
        <w:rPr>
          <w:rFonts w:ascii="宋体" w:hAnsi="宋体"/>
          <w:color w:val="000000"/>
          <w:sz w:val="24"/>
        </w:rPr>
        <w:t>9.3</w:t>
      </w:r>
      <w:r w:rsidRPr="00F440AB">
        <w:rPr>
          <w:rFonts w:ascii="宋体" w:hAnsi="宋体" w:hint="eastAsia"/>
          <w:color w:val="000000"/>
          <w:sz w:val="24"/>
        </w:rPr>
        <w:t>招标文件的修改内容为招标文件的组成部分。</w:t>
      </w:r>
    </w:p>
    <w:p w:rsidR="001E0CB1" w:rsidRPr="00F440AB" w:rsidRDefault="00A71111" w:rsidP="00DD3601">
      <w:pPr>
        <w:spacing w:line="360" w:lineRule="auto"/>
        <w:ind w:firstLineChars="200" w:firstLine="480"/>
        <w:rPr>
          <w:rFonts w:ascii="Times New Roman" w:hAnsi="Times New Roman"/>
          <w:color w:val="000000"/>
          <w:szCs w:val="21"/>
        </w:rPr>
      </w:pPr>
      <w:r w:rsidRPr="00F440AB">
        <w:rPr>
          <w:rFonts w:ascii="宋体" w:hAnsi="宋体"/>
          <w:color w:val="000000"/>
          <w:sz w:val="24"/>
        </w:rPr>
        <w:t>9.4</w:t>
      </w:r>
      <w:r w:rsidR="00DD3601" w:rsidRPr="00F440AB">
        <w:rPr>
          <w:rFonts w:ascii="Times New Roman" w:hAnsi="Times New Roman" w:hint="eastAsia"/>
          <w:color w:val="000000"/>
          <w:sz w:val="24"/>
          <w:szCs w:val="24"/>
        </w:rPr>
        <w:t>招标文件的澄清、修改均以广州公共资源交易中心网站发布的内容为准。当招标文件的澄清、修改在同一内容的表述不一致时，</w:t>
      </w:r>
      <w:r w:rsidR="00DD3601" w:rsidRPr="00F440AB">
        <w:rPr>
          <w:rFonts w:ascii="Times New Roman" w:hAnsi="Times New Roman" w:hint="eastAsia"/>
          <w:color w:val="000000"/>
          <w:sz w:val="24"/>
          <w:szCs w:val="24"/>
          <w:u w:val="single"/>
        </w:rPr>
        <w:t>以广州公共资源交易中心网站发布的内容为准。</w:t>
      </w:r>
    </w:p>
    <w:p w:rsidR="001E0CB1" w:rsidRPr="00F440AB" w:rsidRDefault="00A71111">
      <w:pPr>
        <w:pStyle w:val="a2"/>
        <w:spacing w:after="0" w:line="360" w:lineRule="auto"/>
        <w:ind w:firstLineChars="200" w:firstLine="480"/>
        <w:rPr>
          <w:rFonts w:ascii="宋体"/>
          <w:color w:val="000000"/>
          <w:sz w:val="24"/>
        </w:rPr>
      </w:pPr>
      <w:r w:rsidRPr="00F440AB">
        <w:rPr>
          <w:rFonts w:ascii="宋体" w:hAnsi="宋体"/>
          <w:color w:val="000000"/>
          <w:sz w:val="24"/>
        </w:rPr>
        <w:t>9.5</w:t>
      </w:r>
      <w:r w:rsidRPr="00F440AB">
        <w:rPr>
          <w:rFonts w:ascii="宋体" w:hAnsi="宋体" w:hint="eastAsia"/>
          <w:color w:val="000000"/>
          <w:sz w:val="24"/>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rsidR="001E0CB1" w:rsidRPr="00F440AB" w:rsidRDefault="00A71111">
      <w:pPr>
        <w:pStyle w:val="3"/>
        <w:spacing w:before="156" w:after="156"/>
        <w:rPr>
          <w:color w:val="000000"/>
        </w:rPr>
      </w:pPr>
      <w:bookmarkStart w:id="12" w:name="_Toc2272551"/>
      <w:bookmarkStart w:id="13" w:name="_Toc21525495"/>
      <w:r w:rsidRPr="00F440AB">
        <w:rPr>
          <w:rFonts w:hint="eastAsia"/>
          <w:color w:val="000000"/>
        </w:rPr>
        <w:t>（三）投标文件的编制</w:t>
      </w:r>
      <w:bookmarkEnd w:id="12"/>
      <w:bookmarkEnd w:id="13"/>
    </w:p>
    <w:p w:rsidR="001E0CB1" w:rsidRPr="00F440AB" w:rsidRDefault="00A71111">
      <w:pPr>
        <w:pStyle w:val="a2"/>
        <w:spacing w:after="0" w:line="360" w:lineRule="auto"/>
        <w:ind w:firstLineChars="200" w:firstLine="482"/>
        <w:rPr>
          <w:rFonts w:ascii="宋体"/>
          <w:b/>
          <w:bCs/>
          <w:color w:val="000000"/>
          <w:sz w:val="24"/>
        </w:rPr>
      </w:pPr>
      <w:r w:rsidRPr="00F440AB">
        <w:rPr>
          <w:rFonts w:ascii="宋体" w:hAnsi="宋体"/>
          <w:b/>
          <w:bCs/>
          <w:color w:val="000000"/>
          <w:sz w:val="24"/>
        </w:rPr>
        <w:t>10</w:t>
      </w:r>
      <w:r w:rsidRPr="00F440AB">
        <w:rPr>
          <w:rFonts w:ascii="宋体" w:hAnsi="宋体" w:hint="eastAsia"/>
          <w:b/>
          <w:bCs/>
          <w:color w:val="000000"/>
          <w:sz w:val="24"/>
        </w:rPr>
        <w:t>．投标文件的语言及度量衡单位</w:t>
      </w:r>
    </w:p>
    <w:p w:rsidR="001E0CB1" w:rsidRPr="00F440AB" w:rsidRDefault="00A71111">
      <w:pPr>
        <w:pStyle w:val="a2"/>
        <w:spacing w:after="0" w:line="360" w:lineRule="auto"/>
        <w:ind w:firstLineChars="200" w:firstLine="480"/>
        <w:rPr>
          <w:rFonts w:ascii="宋体"/>
          <w:color w:val="000000"/>
          <w:sz w:val="24"/>
        </w:rPr>
      </w:pPr>
      <w:r w:rsidRPr="00F440AB">
        <w:rPr>
          <w:rFonts w:ascii="宋体" w:hAnsi="宋体"/>
          <w:color w:val="000000"/>
          <w:sz w:val="24"/>
        </w:rPr>
        <w:t xml:space="preserve">10.1 </w:t>
      </w:r>
      <w:r w:rsidRPr="00F440AB">
        <w:rPr>
          <w:rFonts w:ascii="宋体" w:hAnsi="宋体" w:hint="eastAsia"/>
          <w:color w:val="000000"/>
          <w:sz w:val="24"/>
        </w:rPr>
        <w:t>投标文件和与投标有关的所有文件均应使用中文。</w:t>
      </w:r>
    </w:p>
    <w:p w:rsidR="001E0CB1" w:rsidRPr="00F440AB" w:rsidRDefault="00A71111">
      <w:pPr>
        <w:pStyle w:val="a2"/>
        <w:spacing w:after="0" w:line="360" w:lineRule="auto"/>
        <w:ind w:firstLineChars="200" w:firstLine="480"/>
        <w:rPr>
          <w:rFonts w:ascii="宋体"/>
          <w:color w:val="000000"/>
          <w:sz w:val="24"/>
        </w:rPr>
      </w:pPr>
      <w:r w:rsidRPr="00F440AB">
        <w:rPr>
          <w:rFonts w:ascii="宋体" w:hAnsi="宋体"/>
          <w:color w:val="000000"/>
          <w:sz w:val="24"/>
        </w:rPr>
        <w:t xml:space="preserve">10.2 </w:t>
      </w:r>
      <w:r w:rsidRPr="00F440AB">
        <w:rPr>
          <w:rFonts w:ascii="宋体" w:hAnsi="宋体" w:hint="eastAsia"/>
          <w:color w:val="000000"/>
          <w:sz w:val="24"/>
        </w:rPr>
        <w:t>除工程规范另有规定外，投标文件使用的度量衡单位，均采用中华人民共和国法定计量单位。</w:t>
      </w:r>
    </w:p>
    <w:p w:rsidR="001E0CB1" w:rsidRPr="00F440AB" w:rsidRDefault="00A71111">
      <w:pPr>
        <w:pStyle w:val="a2"/>
        <w:spacing w:after="0" w:line="360" w:lineRule="auto"/>
        <w:ind w:firstLineChars="200" w:firstLine="482"/>
        <w:rPr>
          <w:rFonts w:ascii="宋体"/>
          <w:b/>
          <w:bCs/>
          <w:color w:val="000000"/>
          <w:sz w:val="24"/>
        </w:rPr>
      </w:pPr>
      <w:r w:rsidRPr="00F440AB">
        <w:rPr>
          <w:rFonts w:ascii="宋体" w:hAnsi="宋体"/>
          <w:b/>
          <w:bCs/>
          <w:color w:val="000000"/>
          <w:sz w:val="24"/>
        </w:rPr>
        <w:lastRenderedPageBreak/>
        <w:t>11</w:t>
      </w:r>
      <w:r w:rsidRPr="00F440AB">
        <w:rPr>
          <w:rFonts w:ascii="宋体" w:hAnsi="宋体" w:hint="eastAsia"/>
          <w:b/>
          <w:bCs/>
          <w:color w:val="000000"/>
          <w:sz w:val="24"/>
        </w:rPr>
        <w:t>．投标文件的组成</w:t>
      </w:r>
    </w:p>
    <w:p w:rsidR="001E0CB1" w:rsidRPr="00F440AB" w:rsidRDefault="00A71111">
      <w:pPr>
        <w:pStyle w:val="a2"/>
        <w:spacing w:after="0" w:line="360" w:lineRule="auto"/>
        <w:ind w:firstLineChars="200" w:firstLine="480"/>
        <w:rPr>
          <w:rFonts w:ascii="宋体"/>
          <w:b/>
          <w:color w:val="000000"/>
          <w:sz w:val="24"/>
        </w:rPr>
      </w:pPr>
      <w:r w:rsidRPr="00F440AB">
        <w:rPr>
          <w:rFonts w:ascii="宋体" w:hAnsi="宋体"/>
          <w:color w:val="000000"/>
          <w:sz w:val="24"/>
        </w:rPr>
        <w:t xml:space="preserve">11.1 </w:t>
      </w:r>
      <w:r w:rsidRPr="00F440AB">
        <w:rPr>
          <w:rFonts w:ascii="宋体" w:hAnsi="宋体" w:hint="eastAsia"/>
          <w:color w:val="000000"/>
          <w:sz w:val="24"/>
        </w:rPr>
        <w:t>投标文件由技术部分（</w:t>
      </w:r>
      <w:proofErr w:type="gramStart"/>
      <w:r w:rsidRPr="00F440AB">
        <w:rPr>
          <w:rFonts w:ascii="宋体" w:hAnsi="宋体" w:hint="eastAsia"/>
          <w:color w:val="000000"/>
          <w:sz w:val="24"/>
        </w:rPr>
        <w:t>含资格</w:t>
      </w:r>
      <w:proofErr w:type="gramEnd"/>
      <w:r w:rsidRPr="00F440AB">
        <w:rPr>
          <w:rFonts w:ascii="宋体" w:hAnsi="宋体" w:hint="eastAsia"/>
          <w:color w:val="000000"/>
          <w:sz w:val="24"/>
        </w:rPr>
        <w:t>审查文件）和经济部分二部分投标文件组成</w:t>
      </w:r>
      <w:r w:rsidRPr="00F440AB">
        <w:rPr>
          <w:rFonts w:ascii="宋体" w:hAnsi="宋体" w:hint="eastAsia"/>
          <w:b/>
          <w:color w:val="000000"/>
          <w:sz w:val="24"/>
        </w:rPr>
        <w:t>。</w:t>
      </w:r>
    </w:p>
    <w:p w:rsidR="001E0CB1" w:rsidRPr="00F440AB" w:rsidRDefault="00A71111">
      <w:pPr>
        <w:spacing w:line="360" w:lineRule="auto"/>
        <w:ind w:firstLineChars="200" w:firstLine="480"/>
        <w:rPr>
          <w:rFonts w:ascii="宋体" w:hAnsi="宋体"/>
          <w:bCs/>
          <w:color w:val="000000"/>
          <w:sz w:val="24"/>
        </w:rPr>
      </w:pPr>
      <w:r w:rsidRPr="00F440AB">
        <w:rPr>
          <w:rFonts w:ascii="宋体" w:hAnsi="宋体"/>
          <w:bCs/>
          <w:color w:val="000000"/>
          <w:sz w:val="24"/>
        </w:rPr>
        <w:t>11.2</w:t>
      </w:r>
      <w:r w:rsidRPr="00F440AB">
        <w:rPr>
          <w:rFonts w:ascii="宋体" w:hAnsi="宋体" w:hint="eastAsia"/>
          <w:bCs/>
          <w:color w:val="000000"/>
          <w:sz w:val="24"/>
        </w:rPr>
        <w:t>投标文件技术标部分主要包括下列内容</w:t>
      </w:r>
      <w:r w:rsidRPr="00F440AB">
        <w:rPr>
          <w:rFonts w:ascii="宋体" w:hAnsi="宋体"/>
          <w:bCs/>
          <w:color w:val="000000"/>
          <w:sz w:val="24"/>
        </w:rPr>
        <w:t>:</w:t>
      </w:r>
    </w:p>
    <w:p w:rsidR="001E0CB1" w:rsidRPr="00F440AB" w:rsidRDefault="00A71111">
      <w:pPr>
        <w:spacing w:line="360" w:lineRule="auto"/>
        <w:ind w:firstLineChars="200" w:firstLine="480"/>
        <w:rPr>
          <w:rFonts w:ascii="宋体"/>
          <w:bCs/>
          <w:color w:val="000000"/>
          <w:sz w:val="24"/>
        </w:rPr>
      </w:pPr>
      <w:r w:rsidRPr="00F440AB">
        <w:rPr>
          <w:rFonts w:ascii="宋体" w:hint="eastAsia"/>
          <w:bCs/>
          <w:color w:val="000000"/>
          <w:sz w:val="24"/>
        </w:rPr>
        <w:t>11.2.1 技术投标文件</w:t>
      </w:r>
      <w:r w:rsidRPr="00F440AB">
        <w:rPr>
          <w:rFonts w:ascii="宋体" w:hAnsi="宋体"/>
          <w:color w:val="000000"/>
          <w:sz w:val="24"/>
        </w:rPr>
        <w:t>(</w:t>
      </w:r>
      <w:r w:rsidRPr="00F440AB">
        <w:rPr>
          <w:rFonts w:ascii="宋体" w:hAnsi="宋体" w:hint="eastAsia"/>
          <w:color w:val="000000"/>
          <w:sz w:val="24"/>
        </w:rPr>
        <w:t>按招标文件的要求填写</w:t>
      </w:r>
      <w:r w:rsidRPr="00F440AB">
        <w:rPr>
          <w:rFonts w:ascii="宋体" w:hAnsi="宋体"/>
          <w:color w:val="000000"/>
          <w:sz w:val="24"/>
        </w:rPr>
        <w:t>)</w:t>
      </w:r>
      <w:r w:rsidRPr="00F440AB">
        <w:rPr>
          <w:rFonts w:ascii="宋体" w:hint="eastAsia"/>
          <w:bCs/>
          <w:color w:val="000000"/>
          <w:sz w:val="24"/>
        </w:rPr>
        <w:t>；</w:t>
      </w:r>
    </w:p>
    <w:p w:rsidR="001E0CB1" w:rsidRPr="00F440AB" w:rsidRDefault="00A71111">
      <w:pPr>
        <w:spacing w:line="360" w:lineRule="auto"/>
        <w:ind w:firstLineChars="200" w:firstLine="480"/>
        <w:rPr>
          <w:rFonts w:ascii="宋体"/>
          <w:bCs/>
          <w:color w:val="000000"/>
          <w:sz w:val="24"/>
        </w:rPr>
      </w:pPr>
      <w:r w:rsidRPr="00F440AB">
        <w:rPr>
          <w:rFonts w:ascii="宋体" w:hint="eastAsia"/>
          <w:bCs/>
          <w:color w:val="000000"/>
          <w:sz w:val="24"/>
        </w:rPr>
        <w:t>11.2.2 资格审查文件：</w:t>
      </w:r>
    </w:p>
    <w:p w:rsidR="001E0CB1" w:rsidRPr="00F440AB" w:rsidRDefault="00A71111">
      <w:pPr>
        <w:spacing w:line="360" w:lineRule="auto"/>
        <w:ind w:firstLineChars="200" w:firstLine="480"/>
        <w:rPr>
          <w:rFonts w:ascii="宋体"/>
          <w:bCs/>
          <w:color w:val="000000"/>
          <w:sz w:val="24"/>
        </w:rPr>
      </w:pPr>
      <w:r w:rsidRPr="00F440AB">
        <w:rPr>
          <w:rFonts w:ascii="宋体" w:hint="eastAsia"/>
          <w:bCs/>
          <w:color w:val="000000"/>
          <w:sz w:val="24"/>
        </w:rPr>
        <w:t>（1）投标人声明</w:t>
      </w:r>
      <w:r w:rsidR="007167F8" w:rsidRPr="00F440AB">
        <w:rPr>
          <w:rFonts w:ascii="宋体" w:hint="eastAsia"/>
          <w:bCs/>
          <w:color w:val="000000"/>
          <w:sz w:val="24"/>
          <w:szCs w:val="24"/>
          <w:u w:val="single"/>
        </w:rPr>
        <w:t>（按招标公告的要求填写）</w:t>
      </w:r>
      <w:r w:rsidRPr="00F440AB">
        <w:rPr>
          <w:rFonts w:ascii="宋体" w:hint="eastAsia"/>
          <w:bCs/>
          <w:color w:val="000000"/>
          <w:sz w:val="24"/>
          <w:szCs w:val="24"/>
        </w:rPr>
        <w:t xml:space="preserve">； </w:t>
      </w:r>
    </w:p>
    <w:p w:rsidR="001E0CB1" w:rsidRPr="00F440AB" w:rsidRDefault="00A71111">
      <w:pPr>
        <w:spacing w:line="360" w:lineRule="auto"/>
        <w:ind w:firstLineChars="200" w:firstLine="480"/>
        <w:rPr>
          <w:rFonts w:ascii="宋体"/>
          <w:bCs/>
          <w:color w:val="000000"/>
          <w:sz w:val="24"/>
        </w:rPr>
      </w:pPr>
      <w:r w:rsidRPr="00F440AB">
        <w:rPr>
          <w:rFonts w:ascii="宋体" w:hint="eastAsia"/>
          <w:bCs/>
          <w:color w:val="000000"/>
          <w:sz w:val="24"/>
        </w:rPr>
        <w:t>（2）法定代表人证明书、法定代表人签字或盖章的本投标文件授权委托证明书；</w:t>
      </w:r>
    </w:p>
    <w:p w:rsidR="001E0CB1" w:rsidRPr="00F440AB" w:rsidRDefault="00A71111">
      <w:pPr>
        <w:spacing w:line="360" w:lineRule="auto"/>
        <w:ind w:firstLineChars="200" w:firstLine="480"/>
        <w:rPr>
          <w:rFonts w:ascii="宋体"/>
          <w:bCs/>
          <w:color w:val="000000"/>
          <w:sz w:val="24"/>
        </w:rPr>
      </w:pPr>
      <w:r w:rsidRPr="00F440AB">
        <w:rPr>
          <w:rFonts w:ascii="宋体" w:hint="eastAsia"/>
          <w:bCs/>
          <w:color w:val="000000"/>
          <w:sz w:val="24"/>
        </w:rPr>
        <w:t>（3）企业营业执照（取自平台内上传件）；</w:t>
      </w:r>
    </w:p>
    <w:p w:rsidR="001E0CB1" w:rsidRPr="00F440AB" w:rsidRDefault="00A71111">
      <w:pPr>
        <w:spacing w:line="360" w:lineRule="auto"/>
        <w:ind w:firstLineChars="200" w:firstLine="480"/>
        <w:rPr>
          <w:rFonts w:ascii="宋体"/>
          <w:bCs/>
          <w:color w:val="000000"/>
          <w:sz w:val="24"/>
        </w:rPr>
      </w:pPr>
      <w:r w:rsidRPr="00F440AB">
        <w:rPr>
          <w:rFonts w:ascii="宋体" w:hint="eastAsia"/>
          <w:bCs/>
          <w:color w:val="000000"/>
          <w:sz w:val="24"/>
        </w:rPr>
        <w:t>（4）企业资质证书（取自平台内上传件）；</w:t>
      </w:r>
    </w:p>
    <w:p w:rsidR="001E0CB1" w:rsidRPr="00F440AB" w:rsidRDefault="00A71111">
      <w:pPr>
        <w:spacing w:line="360" w:lineRule="auto"/>
        <w:ind w:firstLineChars="200" w:firstLine="480"/>
        <w:rPr>
          <w:rFonts w:ascii="宋体"/>
          <w:bCs/>
          <w:color w:val="000000"/>
          <w:sz w:val="24"/>
        </w:rPr>
      </w:pPr>
      <w:r w:rsidRPr="00F440AB">
        <w:rPr>
          <w:rFonts w:ascii="宋体" w:hint="eastAsia"/>
          <w:bCs/>
          <w:color w:val="000000"/>
          <w:sz w:val="24"/>
        </w:rPr>
        <w:t>（5）建筑施工企业安全生产许可证（取自平台内上传件）；</w:t>
      </w:r>
    </w:p>
    <w:p w:rsidR="001E0CB1" w:rsidRPr="00F440AB" w:rsidRDefault="00A71111">
      <w:pPr>
        <w:spacing w:line="360" w:lineRule="auto"/>
        <w:ind w:firstLineChars="200" w:firstLine="480"/>
        <w:rPr>
          <w:rFonts w:ascii="宋体" w:hAnsi="宋体"/>
          <w:bCs/>
          <w:color w:val="000000"/>
          <w:sz w:val="24"/>
          <w:szCs w:val="24"/>
        </w:rPr>
      </w:pPr>
      <w:r w:rsidRPr="00F440AB">
        <w:rPr>
          <w:rFonts w:ascii="宋体" w:hint="eastAsia"/>
          <w:bCs/>
          <w:color w:val="000000"/>
          <w:sz w:val="24"/>
        </w:rPr>
        <w:t>（6）</w:t>
      </w:r>
      <w:r w:rsidRPr="00F440AB">
        <w:rPr>
          <w:rFonts w:ascii="宋体" w:hAnsi="宋体" w:hint="eastAsia"/>
          <w:bCs/>
          <w:color w:val="000000"/>
          <w:sz w:val="24"/>
          <w:szCs w:val="24"/>
        </w:rPr>
        <w:t>项目负责人（按网上投标登记时选择拟投标的项目负责人）</w:t>
      </w:r>
    </w:p>
    <w:p w:rsidR="001E0CB1" w:rsidRPr="00F440AB" w:rsidRDefault="00A71111">
      <w:pPr>
        <w:spacing w:line="360" w:lineRule="auto"/>
        <w:ind w:firstLineChars="200" w:firstLine="480"/>
        <w:rPr>
          <w:rFonts w:ascii="宋体" w:hAnsi="宋体"/>
          <w:bCs/>
          <w:color w:val="000000"/>
          <w:sz w:val="24"/>
          <w:szCs w:val="24"/>
        </w:rPr>
      </w:pPr>
      <w:r w:rsidRPr="00F440AB">
        <w:rPr>
          <w:rFonts w:ascii="宋体" w:hAnsi="宋体" w:hint="eastAsia"/>
          <w:bCs/>
          <w:color w:val="000000"/>
          <w:sz w:val="24"/>
          <w:szCs w:val="24"/>
        </w:rPr>
        <w:t>（7）专职安全员（按网上投标登记时选择拟投标的专职安全员）</w:t>
      </w:r>
    </w:p>
    <w:p w:rsidR="00C37CA3" w:rsidRPr="00F440AB" w:rsidRDefault="00A71111">
      <w:pPr>
        <w:spacing w:line="360" w:lineRule="auto"/>
        <w:ind w:firstLineChars="200" w:firstLine="480"/>
        <w:rPr>
          <w:rFonts w:ascii="宋体"/>
          <w:bCs/>
          <w:color w:val="000000"/>
          <w:sz w:val="24"/>
        </w:rPr>
      </w:pPr>
      <w:r w:rsidRPr="00F440AB">
        <w:rPr>
          <w:rFonts w:ascii="宋体" w:hint="eastAsia"/>
          <w:bCs/>
          <w:color w:val="000000"/>
          <w:sz w:val="24"/>
        </w:rPr>
        <w:t>（8）拟委托技术负责人的相关证书、资料</w:t>
      </w:r>
    </w:p>
    <w:p w:rsidR="001E0CB1" w:rsidRPr="00F440AB" w:rsidRDefault="00A71111">
      <w:pPr>
        <w:spacing w:line="360" w:lineRule="auto"/>
        <w:ind w:firstLineChars="200" w:firstLine="480"/>
        <w:rPr>
          <w:rFonts w:ascii="宋体"/>
          <w:bCs/>
          <w:color w:val="000000"/>
          <w:sz w:val="24"/>
        </w:rPr>
      </w:pPr>
      <w:r w:rsidRPr="00F440AB">
        <w:rPr>
          <w:rFonts w:ascii="宋体" w:hint="eastAsia"/>
          <w:bCs/>
          <w:color w:val="000000"/>
          <w:sz w:val="24"/>
        </w:rPr>
        <w:t>（9）拟委派项目负责人的建造</w:t>
      </w:r>
      <w:proofErr w:type="gramStart"/>
      <w:r w:rsidRPr="00F440AB">
        <w:rPr>
          <w:rFonts w:ascii="宋体" w:hint="eastAsia"/>
          <w:bCs/>
          <w:color w:val="000000"/>
          <w:sz w:val="24"/>
        </w:rPr>
        <w:t>师注册</w:t>
      </w:r>
      <w:proofErr w:type="gramEnd"/>
      <w:r w:rsidRPr="00F440AB">
        <w:rPr>
          <w:rFonts w:ascii="宋体" w:hint="eastAsia"/>
          <w:bCs/>
          <w:color w:val="000000"/>
          <w:sz w:val="24"/>
        </w:rPr>
        <w:t xml:space="preserve">证书或小型项目负责人相关证明（取自平台内上传件）； </w:t>
      </w:r>
    </w:p>
    <w:p w:rsidR="001E0CB1" w:rsidRPr="00F440AB" w:rsidRDefault="00A71111">
      <w:pPr>
        <w:spacing w:line="360" w:lineRule="auto"/>
        <w:ind w:firstLineChars="200" w:firstLine="480"/>
        <w:rPr>
          <w:rFonts w:ascii="宋体"/>
          <w:bCs/>
          <w:color w:val="000000"/>
          <w:sz w:val="24"/>
        </w:rPr>
      </w:pPr>
      <w:r w:rsidRPr="00F440AB">
        <w:rPr>
          <w:rFonts w:ascii="宋体" w:hint="eastAsia"/>
          <w:bCs/>
          <w:color w:val="000000"/>
          <w:sz w:val="24"/>
        </w:rPr>
        <w:t>（10）项目负责人安全培训考核合格证明或在有效期内的安全考核合格证书（B类）或建筑施工企业项目负责人安全生产考核合格证书（取自平台内上传件）</w:t>
      </w:r>
      <w:r w:rsidRPr="00F440AB">
        <w:rPr>
          <w:rFonts w:ascii="宋体" w:hint="eastAsia"/>
          <w:bCs/>
          <w:color w:val="000000"/>
          <w:sz w:val="24"/>
          <w:szCs w:val="24"/>
        </w:rPr>
        <w:t>；</w:t>
      </w:r>
    </w:p>
    <w:p w:rsidR="001E0CB1" w:rsidRPr="00F440AB" w:rsidRDefault="00A71111">
      <w:pPr>
        <w:spacing w:line="360" w:lineRule="auto"/>
        <w:ind w:firstLineChars="200" w:firstLine="480"/>
        <w:rPr>
          <w:rFonts w:ascii="宋体"/>
          <w:bCs/>
          <w:color w:val="000000"/>
          <w:sz w:val="24"/>
          <w:szCs w:val="24"/>
        </w:rPr>
      </w:pPr>
      <w:r w:rsidRPr="00F440AB">
        <w:rPr>
          <w:rFonts w:ascii="宋体" w:hint="eastAsia"/>
          <w:bCs/>
          <w:color w:val="000000"/>
          <w:sz w:val="24"/>
        </w:rPr>
        <w:t>（11）专职安全员须具有在有效期内的安全考核合格证书（C类）或建筑施工企业专职安全生产管理人员安全生产考核合格证书</w:t>
      </w:r>
      <w:r w:rsidRPr="00F440AB">
        <w:rPr>
          <w:rFonts w:ascii="宋体" w:hint="eastAsia"/>
          <w:bCs/>
          <w:color w:val="000000"/>
          <w:sz w:val="24"/>
          <w:szCs w:val="24"/>
        </w:rPr>
        <w:t>（取自平台内上传件）；</w:t>
      </w:r>
    </w:p>
    <w:p w:rsidR="001E0CB1" w:rsidRPr="00F440AB" w:rsidRDefault="00A71111">
      <w:pPr>
        <w:spacing w:line="360" w:lineRule="auto"/>
        <w:ind w:firstLineChars="200" w:firstLine="480"/>
        <w:rPr>
          <w:rFonts w:ascii="宋体"/>
          <w:bCs/>
          <w:color w:val="000000"/>
          <w:sz w:val="24"/>
          <w:szCs w:val="24"/>
        </w:rPr>
      </w:pPr>
      <w:r w:rsidRPr="00F440AB">
        <w:rPr>
          <w:rFonts w:ascii="宋体" w:hint="eastAsia"/>
          <w:bCs/>
          <w:color w:val="000000"/>
          <w:sz w:val="24"/>
        </w:rPr>
        <w:t>（1</w:t>
      </w:r>
      <w:r w:rsidR="00026B64" w:rsidRPr="00F440AB">
        <w:rPr>
          <w:rFonts w:ascii="宋体" w:hint="eastAsia"/>
          <w:bCs/>
          <w:color w:val="000000"/>
          <w:sz w:val="24"/>
        </w:rPr>
        <w:t>2</w:t>
      </w:r>
      <w:r w:rsidRPr="00F440AB">
        <w:rPr>
          <w:rFonts w:ascii="宋体" w:hint="eastAsia"/>
          <w:bCs/>
          <w:color w:val="000000"/>
          <w:sz w:val="24"/>
        </w:rPr>
        <w:t>）资格审查前，</w:t>
      </w:r>
      <w:r w:rsidR="00C37CA3" w:rsidRPr="00F440AB">
        <w:rPr>
          <w:rFonts w:ascii="宋体" w:hint="eastAsia"/>
          <w:bCs/>
          <w:color w:val="000000"/>
          <w:sz w:val="24"/>
          <w:szCs w:val="24"/>
          <w:u w:val="single"/>
        </w:rPr>
        <w:t>投标人须在广州市住房和城乡建设局建立企业诚信档案及拟担任本工程项目负责人、专职安全员须是本企业诚信档案中的在册人员。企业诚信档案取自投标截止时间投标人在企业库内的信息，投标人无需提交相关资料，若招标人延长递交投标文件截止时间，诚信档案信息的评审时点也相应延长。（诚信档案办理详见《施工企业办事指引》http://zfcj.gz.gov.cn/zwgk/zsdwxxgkzl/gzsjzyglfwzx/bszy/content/post_6940235.html）；</w:t>
      </w:r>
    </w:p>
    <w:p w:rsidR="001E0CB1" w:rsidRPr="00F440AB" w:rsidRDefault="00A71111">
      <w:pPr>
        <w:spacing w:line="360" w:lineRule="auto"/>
        <w:ind w:firstLineChars="200" w:firstLine="480"/>
        <w:rPr>
          <w:rFonts w:ascii="宋体"/>
          <w:color w:val="000000"/>
          <w:sz w:val="24"/>
        </w:rPr>
      </w:pPr>
      <w:r w:rsidRPr="00F440AB">
        <w:rPr>
          <w:rFonts w:ascii="宋体" w:hAnsi="宋体"/>
          <w:color w:val="000000"/>
          <w:sz w:val="24"/>
        </w:rPr>
        <w:t>11.2.3</w:t>
      </w:r>
      <w:r w:rsidRPr="00F440AB">
        <w:rPr>
          <w:rFonts w:ascii="宋体" w:hAnsi="宋体" w:hint="eastAsia"/>
          <w:color w:val="000000"/>
          <w:sz w:val="24"/>
        </w:rPr>
        <w:t>项目管理机构配备。</w:t>
      </w:r>
    </w:p>
    <w:p w:rsidR="001E0CB1" w:rsidRPr="00F440AB" w:rsidRDefault="00A71111">
      <w:pPr>
        <w:spacing w:line="360" w:lineRule="auto"/>
        <w:ind w:firstLineChars="200" w:firstLine="480"/>
        <w:rPr>
          <w:rFonts w:ascii="宋体" w:hAnsi="宋体"/>
          <w:color w:val="000000"/>
          <w:sz w:val="24"/>
        </w:rPr>
      </w:pPr>
      <w:r w:rsidRPr="00F440AB">
        <w:rPr>
          <w:rFonts w:ascii="宋体" w:hAnsi="宋体" w:hint="eastAsia"/>
          <w:color w:val="000000"/>
          <w:sz w:val="24"/>
        </w:rPr>
        <w:t>（</w:t>
      </w:r>
      <w:r w:rsidRPr="00F440AB">
        <w:rPr>
          <w:rFonts w:ascii="宋体" w:hAnsi="宋体"/>
          <w:color w:val="000000"/>
          <w:sz w:val="24"/>
        </w:rPr>
        <w:t>1</w:t>
      </w:r>
      <w:r w:rsidRPr="00F440AB">
        <w:rPr>
          <w:rFonts w:ascii="宋体" w:hAnsi="宋体" w:hint="eastAsia"/>
          <w:color w:val="000000"/>
          <w:sz w:val="24"/>
        </w:rPr>
        <w:t>）投标人应列出该项目工程的施工组织机构构成和画出机构框架图及其负责人；</w:t>
      </w:r>
    </w:p>
    <w:p w:rsidR="001E0CB1" w:rsidRPr="00F440AB" w:rsidRDefault="00A71111">
      <w:pPr>
        <w:spacing w:line="360" w:lineRule="auto"/>
        <w:ind w:firstLineChars="200" w:firstLine="480"/>
        <w:rPr>
          <w:rFonts w:ascii="宋体"/>
          <w:color w:val="000000"/>
          <w:sz w:val="24"/>
        </w:rPr>
      </w:pPr>
      <w:r w:rsidRPr="00F440AB">
        <w:rPr>
          <w:rFonts w:ascii="宋体" w:hAnsi="宋体" w:hint="eastAsia"/>
          <w:color w:val="000000"/>
          <w:sz w:val="24"/>
        </w:rPr>
        <w:t>（</w:t>
      </w:r>
      <w:r w:rsidRPr="00F440AB">
        <w:rPr>
          <w:rFonts w:ascii="宋体" w:hAnsi="宋体"/>
          <w:color w:val="000000"/>
          <w:sz w:val="24"/>
        </w:rPr>
        <w:t>2</w:t>
      </w:r>
      <w:r w:rsidRPr="00F440AB">
        <w:rPr>
          <w:rFonts w:ascii="宋体" w:hAnsi="宋体" w:hint="eastAsia"/>
          <w:color w:val="000000"/>
          <w:sz w:val="24"/>
        </w:rPr>
        <w:t>）投标人应详细列出该施工组织机构中主要成员的名单、简历资料、职务职称和在本项目中拟担任的职务等资料，并附上有关证明材料扫描件；</w:t>
      </w:r>
    </w:p>
    <w:p w:rsidR="001E0CB1" w:rsidRPr="00F440AB" w:rsidRDefault="00A71111">
      <w:pPr>
        <w:spacing w:line="360" w:lineRule="auto"/>
        <w:ind w:firstLineChars="200" w:firstLine="480"/>
        <w:rPr>
          <w:rFonts w:ascii="宋体"/>
          <w:color w:val="000000"/>
          <w:sz w:val="24"/>
        </w:rPr>
      </w:pPr>
      <w:r w:rsidRPr="00F440AB">
        <w:rPr>
          <w:rFonts w:ascii="宋体" w:hAnsi="宋体" w:hint="eastAsia"/>
          <w:color w:val="000000"/>
          <w:sz w:val="24"/>
        </w:rPr>
        <w:t>（</w:t>
      </w:r>
      <w:r w:rsidRPr="00F440AB">
        <w:rPr>
          <w:rFonts w:ascii="宋体" w:hAnsi="宋体"/>
          <w:color w:val="000000"/>
          <w:sz w:val="24"/>
        </w:rPr>
        <w:t>3</w:t>
      </w:r>
      <w:r w:rsidRPr="00F440AB">
        <w:rPr>
          <w:rFonts w:ascii="宋体" w:hAnsi="宋体" w:hint="eastAsia"/>
          <w:color w:val="000000"/>
          <w:sz w:val="24"/>
        </w:rPr>
        <w:t>）其他辅助说明资料。</w:t>
      </w:r>
    </w:p>
    <w:p w:rsidR="001E0CB1" w:rsidRPr="00F440AB" w:rsidRDefault="00A71111">
      <w:pPr>
        <w:spacing w:line="360" w:lineRule="auto"/>
        <w:ind w:firstLineChars="200" w:firstLine="480"/>
        <w:rPr>
          <w:rFonts w:ascii="宋体"/>
          <w:color w:val="000000"/>
          <w:sz w:val="24"/>
        </w:rPr>
      </w:pPr>
      <w:r w:rsidRPr="00F440AB">
        <w:rPr>
          <w:rFonts w:ascii="宋体" w:hAnsi="宋体"/>
          <w:color w:val="000000"/>
          <w:sz w:val="24"/>
        </w:rPr>
        <w:lastRenderedPageBreak/>
        <w:t>11.2.4</w:t>
      </w:r>
      <w:r w:rsidRPr="00F440AB">
        <w:rPr>
          <w:rFonts w:ascii="宋体" w:hAnsi="宋体" w:hint="eastAsia"/>
          <w:color w:val="000000"/>
          <w:sz w:val="24"/>
        </w:rPr>
        <w:t>投标人在广州市可使用适合本工程的机械设备（附：机械设备为自有或租赁的说明；及承诺机械设备如属于租赁的，其租赁是不属于重复租赁）。</w:t>
      </w:r>
    </w:p>
    <w:p w:rsidR="001E0CB1" w:rsidRPr="00F440AB" w:rsidRDefault="00A71111">
      <w:pPr>
        <w:tabs>
          <w:tab w:val="left" w:pos="1125"/>
        </w:tabs>
        <w:spacing w:line="360" w:lineRule="auto"/>
        <w:ind w:firstLineChars="200" w:firstLine="480"/>
        <w:rPr>
          <w:rFonts w:ascii="宋体"/>
          <w:strike/>
          <w:color w:val="000000"/>
          <w:sz w:val="24"/>
        </w:rPr>
      </w:pPr>
      <w:r w:rsidRPr="00F440AB">
        <w:rPr>
          <w:rFonts w:ascii="宋体" w:hAnsi="宋体"/>
          <w:strike/>
          <w:color w:val="000000"/>
          <w:sz w:val="24"/>
        </w:rPr>
        <w:t>11.2.5</w:t>
      </w:r>
      <w:r w:rsidRPr="00F440AB">
        <w:rPr>
          <w:rFonts w:ascii="宋体" w:hAnsi="宋体" w:hint="eastAsia"/>
          <w:strike/>
          <w:color w:val="000000"/>
          <w:sz w:val="24"/>
        </w:rPr>
        <w:t>施工组织设计或施工方案。</w:t>
      </w:r>
    </w:p>
    <w:p w:rsidR="001E0CB1" w:rsidRPr="00F440AB" w:rsidRDefault="00A71111">
      <w:pPr>
        <w:tabs>
          <w:tab w:val="left" w:pos="1125"/>
        </w:tabs>
        <w:spacing w:line="360" w:lineRule="auto"/>
        <w:ind w:firstLineChars="200" w:firstLine="480"/>
        <w:rPr>
          <w:rFonts w:ascii="宋体"/>
          <w:color w:val="000000"/>
          <w:sz w:val="24"/>
        </w:rPr>
      </w:pPr>
      <w:r w:rsidRPr="00F440AB">
        <w:rPr>
          <w:rFonts w:ascii="宋体" w:hAnsi="宋体"/>
          <w:color w:val="000000"/>
          <w:sz w:val="24"/>
        </w:rPr>
        <w:t>11.2.</w:t>
      </w:r>
      <w:r w:rsidRPr="00F440AB">
        <w:rPr>
          <w:rFonts w:ascii="宋体" w:hAnsi="宋体" w:hint="eastAsia"/>
          <w:color w:val="000000"/>
          <w:sz w:val="24"/>
        </w:rPr>
        <w:t>6按照</w:t>
      </w:r>
      <w:r w:rsidRPr="00F440AB">
        <w:rPr>
          <w:rFonts w:ascii="宋体" w:hAnsi="宋体" w:hint="eastAsia"/>
          <w:bCs/>
          <w:color w:val="000000"/>
          <w:sz w:val="24"/>
        </w:rPr>
        <w:t>招标文件要求</w:t>
      </w:r>
      <w:r w:rsidRPr="00F440AB">
        <w:rPr>
          <w:rFonts w:ascii="宋体" w:hAnsi="宋体" w:hint="eastAsia"/>
          <w:color w:val="000000"/>
          <w:sz w:val="24"/>
        </w:rPr>
        <w:t>填写的《参与编制技术标投标文件人员名单》。</w:t>
      </w:r>
    </w:p>
    <w:p w:rsidR="001E0CB1" w:rsidRPr="00F440AB" w:rsidRDefault="00A71111">
      <w:pPr>
        <w:spacing w:line="360" w:lineRule="auto"/>
        <w:ind w:firstLineChars="200" w:firstLine="480"/>
        <w:rPr>
          <w:rFonts w:ascii="宋体"/>
          <w:bCs/>
          <w:color w:val="000000"/>
          <w:sz w:val="24"/>
        </w:rPr>
      </w:pPr>
      <w:r w:rsidRPr="00F440AB">
        <w:rPr>
          <w:rFonts w:ascii="宋体" w:hAnsi="宋体"/>
          <w:bCs/>
          <w:color w:val="000000"/>
          <w:sz w:val="24"/>
        </w:rPr>
        <w:t xml:space="preserve">11.3 </w:t>
      </w:r>
      <w:r w:rsidRPr="00F440AB">
        <w:rPr>
          <w:rFonts w:ascii="宋体" w:hAnsi="宋体" w:hint="eastAsia"/>
          <w:bCs/>
          <w:color w:val="000000"/>
          <w:sz w:val="24"/>
        </w:rPr>
        <w:t>经济部分投标文件主要包括下列内容：</w:t>
      </w:r>
    </w:p>
    <w:p w:rsidR="001E0CB1" w:rsidRPr="00F440AB" w:rsidRDefault="00A71111">
      <w:pPr>
        <w:spacing w:line="360" w:lineRule="auto"/>
        <w:ind w:firstLineChars="200" w:firstLine="480"/>
        <w:rPr>
          <w:rFonts w:ascii="宋体"/>
          <w:color w:val="000000"/>
          <w:sz w:val="24"/>
        </w:rPr>
      </w:pPr>
      <w:r w:rsidRPr="00F440AB">
        <w:rPr>
          <w:rFonts w:ascii="宋体" w:hAnsi="宋体"/>
          <w:color w:val="000000"/>
          <w:sz w:val="24"/>
        </w:rPr>
        <w:t xml:space="preserve">11.3.1 </w:t>
      </w:r>
      <w:r w:rsidRPr="00F440AB">
        <w:rPr>
          <w:rFonts w:ascii="宋体" w:hAnsi="宋体" w:hint="eastAsia"/>
          <w:color w:val="000000"/>
          <w:sz w:val="24"/>
        </w:rPr>
        <w:t>经济投标文件</w:t>
      </w:r>
      <w:r w:rsidRPr="00F440AB">
        <w:rPr>
          <w:rFonts w:ascii="宋体" w:hAnsi="宋体"/>
          <w:color w:val="000000"/>
          <w:sz w:val="24"/>
        </w:rPr>
        <w:t>(</w:t>
      </w:r>
      <w:r w:rsidRPr="00F440AB">
        <w:rPr>
          <w:rFonts w:ascii="宋体" w:hAnsi="宋体" w:hint="eastAsia"/>
          <w:color w:val="000000"/>
          <w:sz w:val="24"/>
        </w:rPr>
        <w:t>按招标文件的要求填写</w:t>
      </w:r>
      <w:r w:rsidRPr="00F440AB">
        <w:rPr>
          <w:rFonts w:ascii="宋体" w:hAnsi="宋体"/>
          <w:color w:val="000000"/>
          <w:sz w:val="24"/>
        </w:rPr>
        <w:t>)</w:t>
      </w:r>
      <w:r w:rsidRPr="00F440AB">
        <w:rPr>
          <w:rFonts w:ascii="宋体" w:hAnsi="宋体" w:hint="eastAsia"/>
          <w:color w:val="000000"/>
          <w:sz w:val="24"/>
        </w:rPr>
        <w:t>。</w:t>
      </w:r>
    </w:p>
    <w:p w:rsidR="001E0CB1" w:rsidRPr="00F440AB" w:rsidRDefault="00A71111">
      <w:pPr>
        <w:spacing w:line="360" w:lineRule="auto"/>
        <w:ind w:firstLineChars="200" w:firstLine="480"/>
        <w:rPr>
          <w:rFonts w:ascii="宋体"/>
          <w:color w:val="000000"/>
          <w:sz w:val="24"/>
        </w:rPr>
      </w:pPr>
      <w:r w:rsidRPr="00F440AB">
        <w:rPr>
          <w:rFonts w:ascii="宋体" w:hAnsi="宋体"/>
          <w:color w:val="000000"/>
          <w:sz w:val="24"/>
        </w:rPr>
        <w:t>11.3.2</w:t>
      </w:r>
      <w:r w:rsidRPr="00F440AB">
        <w:rPr>
          <w:rFonts w:ascii="宋体" w:hAnsi="宋体" w:hint="eastAsia"/>
          <w:color w:val="000000"/>
          <w:sz w:val="24"/>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sidRPr="00F440AB">
        <w:rPr>
          <w:rFonts w:ascii="宋体" w:hAnsi="宋体" w:hint="eastAsia"/>
          <w:color w:val="000000"/>
          <w:sz w:val="24"/>
          <w:szCs w:val="24"/>
        </w:rPr>
        <w:t>其中包括如下：</w:t>
      </w:r>
      <w:r w:rsidRPr="00F440AB">
        <w:rPr>
          <w:rFonts w:ascii="宋体"/>
          <w:color w:val="000000"/>
          <w:sz w:val="24"/>
        </w:rPr>
        <w:t xml:space="preserve"> </w:t>
      </w:r>
    </w:p>
    <w:p w:rsidR="001E0CB1" w:rsidRPr="00F440AB" w:rsidRDefault="00A71111">
      <w:pPr>
        <w:spacing w:line="360" w:lineRule="auto"/>
        <w:ind w:firstLineChars="236" w:firstLine="566"/>
        <w:rPr>
          <w:rFonts w:ascii="宋体"/>
          <w:color w:val="000000"/>
          <w:sz w:val="24"/>
        </w:rPr>
      </w:pPr>
      <w:r w:rsidRPr="00F440AB">
        <w:rPr>
          <w:rFonts w:ascii="宋体" w:hAnsi="宋体" w:hint="eastAsia"/>
          <w:color w:val="000000"/>
          <w:sz w:val="24"/>
        </w:rPr>
        <w:t>（</w:t>
      </w:r>
      <w:r w:rsidRPr="00F440AB">
        <w:rPr>
          <w:rFonts w:ascii="宋体" w:hAnsi="宋体"/>
          <w:color w:val="000000"/>
          <w:sz w:val="24"/>
        </w:rPr>
        <w:t>1</w:t>
      </w:r>
      <w:r w:rsidRPr="00F440AB">
        <w:rPr>
          <w:rFonts w:ascii="宋体" w:hAnsi="宋体" w:hint="eastAsia"/>
          <w:color w:val="000000"/>
          <w:sz w:val="24"/>
        </w:rPr>
        <w:t>）投标总价封面、扉页；</w:t>
      </w:r>
    </w:p>
    <w:p w:rsidR="001E0CB1" w:rsidRPr="00F440AB" w:rsidRDefault="00A71111">
      <w:pPr>
        <w:spacing w:line="360" w:lineRule="auto"/>
        <w:ind w:firstLineChars="236" w:firstLine="566"/>
        <w:rPr>
          <w:rFonts w:ascii="宋体" w:hAnsi="宋体"/>
          <w:color w:val="000000"/>
          <w:sz w:val="24"/>
          <w:szCs w:val="24"/>
        </w:rPr>
      </w:pPr>
      <w:r w:rsidRPr="00F440AB">
        <w:rPr>
          <w:rFonts w:ascii="宋体" w:hAnsi="宋体" w:hint="eastAsia"/>
          <w:color w:val="000000"/>
          <w:sz w:val="24"/>
          <w:szCs w:val="24"/>
        </w:rPr>
        <w:t>（</w:t>
      </w:r>
      <w:r w:rsidRPr="00F440AB">
        <w:rPr>
          <w:rFonts w:ascii="宋体" w:hAnsi="宋体"/>
          <w:color w:val="000000"/>
          <w:sz w:val="24"/>
          <w:szCs w:val="24"/>
        </w:rPr>
        <w:t>2</w:t>
      </w:r>
      <w:r w:rsidRPr="00F440AB">
        <w:rPr>
          <w:rFonts w:ascii="宋体" w:hAnsi="宋体" w:hint="eastAsia"/>
          <w:color w:val="000000"/>
          <w:sz w:val="24"/>
          <w:szCs w:val="24"/>
        </w:rPr>
        <w:t>）总说明</w:t>
      </w:r>
    </w:p>
    <w:p w:rsidR="001E0CB1" w:rsidRPr="00F440AB" w:rsidRDefault="00A71111">
      <w:pPr>
        <w:spacing w:line="360" w:lineRule="auto"/>
        <w:ind w:firstLineChars="236" w:firstLine="566"/>
        <w:rPr>
          <w:rFonts w:ascii="宋体"/>
          <w:color w:val="000000"/>
          <w:sz w:val="24"/>
          <w:szCs w:val="24"/>
        </w:rPr>
      </w:pPr>
      <w:r w:rsidRPr="00F440AB">
        <w:rPr>
          <w:rFonts w:ascii="宋体" w:hAnsi="宋体" w:hint="eastAsia"/>
          <w:color w:val="000000"/>
          <w:sz w:val="24"/>
          <w:szCs w:val="24"/>
        </w:rPr>
        <w:t>（3）工程项目投标报价汇总表；</w:t>
      </w:r>
    </w:p>
    <w:p w:rsidR="001E0CB1" w:rsidRPr="00F440AB" w:rsidRDefault="00A71111">
      <w:pPr>
        <w:spacing w:line="360" w:lineRule="auto"/>
        <w:ind w:firstLineChars="236" w:firstLine="566"/>
        <w:rPr>
          <w:rFonts w:ascii="宋体" w:hAnsi="宋体"/>
          <w:color w:val="000000"/>
          <w:sz w:val="24"/>
          <w:szCs w:val="24"/>
        </w:rPr>
      </w:pPr>
      <w:r w:rsidRPr="00F440AB">
        <w:rPr>
          <w:rFonts w:ascii="宋体" w:hAnsi="宋体" w:hint="eastAsia"/>
          <w:color w:val="000000"/>
          <w:sz w:val="24"/>
          <w:szCs w:val="24"/>
        </w:rPr>
        <w:t>（4）单项工程投标报价汇总表；</w:t>
      </w:r>
    </w:p>
    <w:p w:rsidR="001E0CB1" w:rsidRPr="00F440AB" w:rsidRDefault="00A71111">
      <w:pPr>
        <w:spacing w:line="360" w:lineRule="auto"/>
        <w:ind w:firstLineChars="236" w:firstLine="566"/>
        <w:rPr>
          <w:rFonts w:ascii="宋体"/>
          <w:color w:val="000000"/>
          <w:sz w:val="24"/>
          <w:szCs w:val="24"/>
        </w:rPr>
      </w:pPr>
      <w:r w:rsidRPr="00F440AB">
        <w:rPr>
          <w:rFonts w:ascii="宋体" w:hAnsi="宋体" w:hint="eastAsia"/>
          <w:color w:val="000000"/>
          <w:sz w:val="24"/>
          <w:szCs w:val="24"/>
        </w:rPr>
        <w:t>（5）单位工程投标报价汇总表；</w:t>
      </w:r>
    </w:p>
    <w:p w:rsidR="001E0CB1" w:rsidRPr="00F440AB" w:rsidRDefault="00A71111">
      <w:pPr>
        <w:spacing w:line="360" w:lineRule="auto"/>
        <w:ind w:firstLineChars="236" w:firstLine="566"/>
        <w:rPr>
          <w:rFonts w:ascii="宋体"/>
          <w:color w:val="000000"/>
          <w:sz w:val="24"/>
          <w:szCs w:val="24"/>
        </w:rPr>
      </w:pPr>
      <w:r w:rsidRPr="00F440AB">
        <w:rPr>
          <w:rFonts w:ascii="宋体" w:hAnsi="宋体" w:hint="eastAsia"/>
          <w:color w:val="000000"/>
          <w:sz w:val="24"/>
          <w:szCs w:val="24"/>
        </w:rPr>
        <w:t>（6）分部分项工程清单与计价表；</w:t>
      </w:r>
    </w:p>
    <w:p w:rsidR="001E0CB1" w:rsidRPr="00F440AB" w:rsidRDefault="00A71111">
      <w:pPr>
        <w:spacing w:line="360" w:lineRule="auto"/>
        <w:ind w:firstLineChars="236" w:firstLine="566"/>
        <w:rPr>
          <w:rFonts w:ascii="宋体"/>
          <w:color w:val="000000"/>
          <w:sz w:val="24"/>
          <w:szCs w:val="24"/>
        </w:rPr>
      </w:pPr>
      <w:r w:rsidRPr="00F440AB">
        <w:rPr>
          <w:rFonts w:ascii="宋体" w:hAnsi="宋体" w:hint="eastAsia"/>
          <w:color w:val="000000"/>
          <w:sz w:val="24"/>
          <w:szCs w:val="24"/>
        </w:rPr>
        <w:t>（7）单价措施项目清单与计价表；</w:t>
      </w:r>
    </w:p>
    <w:p w:rsidR="001E0CB1" w:rsidRPr="00F440AB" w:rsidRDefault="00A71111">
      <w:pPr>
        <w:spacing w:line="360" w:lineRule="auto"/>
        <w:ind w:firstLineChars="236" w:firstLine="566"/>
        <w:rPr>
          <w:rFonts w:ascii="宋体"/>
          <w:color w:val="000000"/>
          <w:sz w:val="24"/>
          <w:szCs w:val="24"/>
        </w:rPr>
      </w:pPr>
      <w:r w:rsidRPr="00F440AB">
        <w:rPr>
          <w:rFonts w:ascii="宋体" w:hAnsi="宋体" w:hint="eastAsia"/>
          <w:color w:val="000000"/>
          <w:sz w:val="24"/>
          <w:szCs w:val="24"/>
        </w:rPr>
        <w:t>（8）总价措施项目清单与计价表；</w:t>
      </w:r>
    </w:p>
    <w:p w:rsidR="001E0CB1" w:rsidRPr="00F440AB" w:rsidRDefault="00A71111">
      <w:pPr>
        <w:spacing w:line="360" w:lineRule="auto"/>
        <w:ind w:firstLineChars="236" w:firstLine="566"/>
        <w:rPr>
          <w:rFonts w:ascii="宋体"/>
          <w:color w:val="000000"/>
          <w:sz w:val="24"/>
          <w:szCs w:val="24"/>
        </w:rPr>
      </w:pPr>
      <w:r w:rsidRPr="00F440AB">
        <w:rPr>
          <w:rFonts w:ascii="宋体" w:hAnsi="宋体" w:hint="eastAsia"/>
          <w:color w:val="000000"/>
          <w:sz w:val="24"/>
          <w:szCs w:val="24"/>
        </w:rPr>
        <w:t>（9）综合单价分析表；</w:t>
      </w:r>
    </w:p>
    <w:p w:rsidR="001E0CB1" w:rsidRPr="00F440AB" w:rsidRDefault="00A71111">
      <w:pPr>
        <w:spacing w:line="360" w:lineRule="auto"/>
        <w:ind w:firstLineChars="236" w:firstLine="566"/>
        <w:rPr>
          <w:rFonts w:ascii="宋体"/>
          <w:color w:val="000000"/>
          <w:sz w:val="24"/>
          <w:szCs w:val="24"/>
        </w:rPr>
      </w:pPr>
      <w:r w:rsidRPr="00F440AB">
        <w:rPr>
          <w:rFonts w:ascii="宋体" w:hAnsi="宋体" w:hint="eastAsia"/>
          <w:color w:val="000000"/>
          <w:sz w:val="24"/>
          <w:szCs w:val="24"/>
        </w:rPr>
        <w:t>（10）其他项目清单与计价汇总表；</w:t>
      </w:r>
    </w:p>
    <w:p w:rsidR="001E0CB1" w:rsidRPr="00F440AB" w:rsidRDefault="00A71111">
      <w:pPr>
        <w:spacing w:line="360" w:lineRule="auto"/>
        <w:ind w:firstLineChars="236" w:firstLine="566"/>
        <w:rPr>
          <w:rFonts w:ascii="宋体"/>
          <w:color w:val="000000"/>
          <w:sz w:val="24"/>
          <w:szCs w:val="24"/>
        </w:rPr>
      </w:pPr>
      <w:r w:rsidRPr="00F440AB">
        <w:rPr>
          <w:rFonts w:ascii="宋体" w:hAnsi="宋体" w:hint="eastAsia"/>
          <w:color w:val="000000"/>
          <w:sz w:val="24"/>
          <w:szCs w:val="24"/>
        </w:rPr>
        <w:t>（11）暂列金额明细表；</w:t>
      </w:r>
    </w:p>
    <w:p w:rsidR="001E0CB1" w:rsidRPr="00F440AB" w:rsidRDefault="00A71111">
      <w:pPr>
        <w:spacing w:line="360" w:lineRule="auto"/>
        <w:ind w:firstLineChars="236" w:firstLine="566"/>
        <w:rPr>
          <w:rFonts w:ascii="宋体"/>
          <w:color w:val="000000"/>
          <w:sz w:val="24"/>
          <w:szCs w:val="24"/>
        </w:rPr>
      </w:pPr>
      <w:r w:rsidRPr="00F440AB">
        <w:rPr>
          <w:rFonts w:ascii="宋体" w:hAnsi="宋体" w:hint="eastAsia"/>
          <w:color w:val="000000"/>
          <w:sz w:val="24"/>
          <w:szCs w:val="24"/>
        </w:rPr>
        <w:t>（12）材料（工程设备）暂估价明细表；</w:t>
      </w:r>
    </w:p>
    <w:p w:rsidR="001E0CB1" w:rsidRPr="00F440AB" w:rsidRDefault="00A71111">
      <w:pPr>
        <w:spacing w:line="360" w:lineRule="auto"/>
        <w:ind w:firstLineChars="236" w:firstLine="566"/>
        <w:rPr>
          <w:rFonts w:ascii="宋体"/>
          <w:color w:val="000000"/>
          <w:sz w:val="24"/>
          <w:szCs w:val="24"/>
        </w:rPr>
      </w:pPr>
      <w:r w:rsidRPr="00F440AB">
        <w:rPr>
          <w:rFonts w:ascii="宋体" w:hAnsi="宋体" w:hint="eastAsia"/>
          <w:color w:val="000000"/>
          <w:sz w:val="24"/>
          <w:szCs w:val="24"/>
        </w:rPr>
        <w:t>（13）专业工程暂估价明细表；</w:t>
      </w:r>
    </w:p>
    <w:p w:rsidR="001E0CB1" w:rsidRPr="00F440AB" w:rsidRDefault="00A71111">
      <w:pPr>
        <w:spacing w:line="360" w:lineRule="auto"/>
        <w:ind w:firstLineChars="236" w:firstLine="566"/>
        <w:rPr>
          <w:rFonts w:ascii="宋体"/>
          <w:color w:val="000000"/>
          <w:sz w:val="24"/>
          <w:szCs w:val="24"/>
        </w:rPr>
      </w:pPr>
      <w:r w:rsidRPr="00F440AB">
        <w:rPr>
          <w:rFonts w:ascii="宋体" w:hAnsi="宋体" w:hint="eastAsia"/>
          <w:color w:val="000000"/>
          <w:sz w:val="24"/>
          <w:szCs w:val="24"/>
        </w:rPr>
        <w:t>（14）计日工表；</w:t>
      </w:r>
    </w:p>
    <w:p w:rsidR="001E0CB1" w:rsidRPr="00F440AB" w:rsidRDefault="00A71111">
      <w:pPr>
        <w:spacing w:line="360" w:lineRule="auto"/>
        <w:ind w:firstLineChars="236" w:firstLine="566"/>
        <w:rPr>
          <w:rFonts w:ascii="宋体"/>
          <w:color w:val="000000"/>
          <w:sz w:val="24"/>
          <w:szCs w:val="24"/>
        </w:rPr>
      </w:pPr>
      <w:r w:rsidRPr="00F440AB">
        <w:rPr>
          <w:rFonts w:ascii="宋体" w:hAnsi="宋体" w:hint="eastAsia"/>
          <w:color w:val="000000"/>
          <w:sz w:val="24"/>
          <w:szCs w:val="24"/>
        </w:rPr>
        <w:t>（15）总承包服务计价表；</w:t>
      </w:r>
    </w:p>
    <w:p w:rsidR="001E0CB1" w:rsidRPr="00F440AB" w:rsidRDefault="00A71111">
      <w:pPr>
        <w:spacing w:line="360" w:lineRule="auto"/>
        <w:ind w:firstLineChars="236" w:firstLine="566"/>
        <w:rPr>
          <w:rFonts w:ascii="宋体"/>
          <w:color w:val="000000"/>
          <w:sz w:val="24"/>
          <w:szCs w:val="24"/>
        </w:rPr>
      </w:pPr>
      <w:r w:rsidRPr="00F440AB">
        <w:rPr>
          <w:rFonts w:ascii="宋体" w:hAnsi="宋体" w:hint="eastAsia"/>
          <w:color w:val="000000"/>
          <w:sz w:val="24"/>
          <w:szCs w:val="24"/>
        </w:rPr>
        <w:t>（16）</w:t>
      </w:r>
      <w:proofErr w:type="gramStart"/>
      <w:r w:rsidRPr="00F440AB">
        <w:rPr>
          <w:rFonts w:ascii="宋体" w:hAnsi="宋体" w:hint="eastAsia"/>
          <w:color w:val="000000"/>
          <w:sz w:val="24"/>
          <w:szCs w:val="24"/>
        </w:rPr>
        <w:t>规</w:t>
      </w:r>
      <w:proofErr w:type="gramEnd"/>
      <w:r w:rsidRPr="00F440AB">
        <w:rPr>
          <w:rFonts w:ascii="宋体" w:hAnsi="宋体" w:hint="eastAsia"/>
          <w:color w:val="000000"/>
          <w:sz w:val="24"/>
          <w:szCs w:val="24"/>
        </w:rPr>
        <w:t>费和税金项目计价表；</w:t>
      </w:r>
    </w:p>
    <w:p w:rsidR="001E0CB1" w:rsidRPr="00F440AB" w:rsidRDefault="00A71111">
      <w:pPr>
        <w:spacing w:line="360" w:lineRule="auto"/>
        <w:ind w:firstLineChars="200" w:firstLine="480"/>
        <w:rPr>
          <w:rFonts w:ascii="宋体"/>
          <w:color w:val="000000"/>
          <w:sz w:val="24"/>
        </w:rPr>
      </w:pPr>
      <w:r w:rsidRPr="00F440AB">
        <w:rPr>
          <w:rFonts w:ascii="宋体" w:hAnsi="宋体" w:hint="eastAsia"/>
          <w:color w:val="000000"/>
          <w:sz w:val="24"/>
          <w:szCs w:val="24"/>
        </w:rPr>
        <w:t xml:space="preserve"> （17）人工、主要材料和设备一览表</w:t>
      </w:r>
    </w:p>
    <w:p w:rsidR="001E0CB1" w:rsidRPr="00F440AB" w:rsidRDefault="00A71111">
      <w:pPr>
        <w:tabs>
          <w:tab w:val="left" w:pos="1125"/>
        </w:tabs>
        <w:spacing w:line="360" w:lineRule="auto"/>
        <w:ind w:firstLineChars="200" w:firstLine="480"/>
        <w:rPr>
          <w:rFonts w:ascii="宋体" w:hAnsi="宋体"/>
          <w:color w:val="000000"/>
          <w:sz w:val="24"/>
        </w:rPr>
      </w:pPr>
      <w:r w:rsidRPr="00F440AB">
        <w:rPr>
          <w:rFonts w:ascii="宋体" w:hAnsi="宋体"/>
          <w:color w:val="000000"/>
          <w:sz w:val="24"/>
        </w:rPr>
        <w:t>11.3.</w:t>
      </w:r>
      <w:r w:rsidRPr="00F440AB">
        <w:rPr>
          <w:rFonts w:ascii="宋体" w:hAnsi="宋体" w:hint="eastAsia"/>
          <w:color w:val="000000"/>
          <w:sz w:val="24"/>
        </w:rPr>
        <w:t>3按照</w:t>
      </w:r>
      <w:r w:rsidRPr="00F440AB">
        <w:rPr>
          <w:rFonts w:ascii="宋体" w:hAnsi="宋体" w:hint="eastAsia"/>
          <w:bCs/>
          <w:color w:val="000000"/>
          <w:sz w:val="24"/>
        </w:rPr>
        <w:t>招标文件要求</w:t>
      </w:r>
      <w:r w:rsidRPr="00F440AB">
        <w:rPr>
          <w:rFonts w:ascii="宋体" w:hAnsi="宋体" w:hint="eastAsia"/>
          <w:color w:val="000000"/>
          <w:sz w:val="24"/>
        </w:rPr>
        <w:t>填写的《参与编制经济标投标文件人员名单》。</w:t>
      </w:r>
    </w:p>
    <w:p w:rsidR="001E0CB1" w:rsidRPr="00F440AB" w:rsidRDefault="00A71111">
      <w:pPr>
        <w:tabs>
          <w:tab w:val="left" w:pos="1125"/>
        </w:tabs>
        <w:spacing w:line="360" w:lineRule="auto"/>
        <w:ind w:firstLineChars="200" w:firstLine="480"/>
        <w:rPr>
          <w:rFonts w:ascii="宋体" w:hAnsi="宋体"/>
          <w:color w:val="000000"/>
          <w:sz w:val="24"/>
        </w:rPr>
      </w:pPr>
      <w:r w:rsidRPr="00F440AB">
        <w:rPr>
          <w:rFonts w:ascii="宋体" w:hAnsi="宋体" w:hint="eastAsia"/>
          <w:color w:val="000000"/>
          <w:sz w:val="24"/>
        </w:rPr>
        <w:t>11.3.4若投标人的投标报价低于工程成本警戒价的，投标人还须提供详细的施工组</w:t>
      </w:r>
      <w:r w:rsidRPr="00F440AB">
        <w:rPr>
          <w:rFonts w:ascii="宋体" w:hAnsi="宋体" w:hint="eastAsia"/>
          <w:color w:val="000000"/>
          <w:sz w:val="24"/>
        </w:rPr>
        <w:lastRenderedPageBreak/>
        <w:t>织设计、单价、措施性费用、单价分析表、主要材料价格表、投标人成本分析供评标委员会评审。</w:t>
      </w:r>
    </w:p>
    <w:p w:rsidR="005D0C4E" w:rsidRPr="00F440AB" w:rsidRDefault="005D0C4E" w:rsidP="005D0C4E">
      <w:pPr>
        <w:pStyle w:val="a0"/>
        <w:spacing w:line="360" w:lineRule="auto"/>
        <w:rPr>
          <w:sz w:val="24"/>
          <w:szCs w:val="24"/>
        </w:rPr>
      </w:pPr>
      <w:r w:rsidRPr="00F440AB">
        <w:rPr>
          <w:rFonts w:hint="eastAsia"/>
        </w:rPr>
        <w:t xml:space="preserve">   </w:t>
      </w:r>
      <w:r w:rsidRPr="00F440AB">
        <w:rPr>
          <w:rFonts w:hint="eastAsia"/>
          <w:sz w:val="24"/>
          <w:szCs w:val="24"/>
        </w:rPr>
        <w:t xml:space="preserve"> 11.3.5</w:t>
      </w:r>
      <w:r w:rsidRPr="00F440AB">
        <w:rPr>
          <w:rFonts w:hAnsi="宋体" w:cs="宋体" w:hint="eastAsia"/>
          <w:bCs/>
          <w:sz w:val="24"/>
          <w:szCs w:val="24"/>
          <w:u w:val="single"/>
        </w:rPr>
        <w:t>投标人应认真核对图纸并复核清单的工程量及项目，如发现工程量清单与图纸内容不符，应在招标疑问收集期间提出质疑，并向招标人提出修正意见。承包人在招标疑问收集期间未对工程量清单提出质疑，即视为承包人对本项目清单中单一子项工程量的认可，清单中单一子项工程量增加和减少10%以内部分由承包人承担，清单中单一子项工程量增加和减少超出10%的部分、清单漏项或重复计算的情况，由承包人以书面形式单列提出，在工程结算时由财政评审单位审核后予以调整，发包人与承包人按照评审结果各承担50%费用。</w:t>
      </w:r>
    </w:p>
    <w:p w:rsidR="001E0CB1" w:rsidRPr="00F440AB" w:rsidRDefault="00A71111">
      <w:pPr>
        <w:pStyle w:val="a2"/>
        <w:spacing w:after="0" w:line="360" w:lineRule="auto"/>
        <w:ind w:firstLineChars="200" w:firstLine="482"/>
        <w:rPr>
          <w:rFonts w:ascii="宋体"/>
          <w:b/>
          <w:bCs/>
          <w:color w:val="000000"/>
          <w:sz w:val="24"/>
        </w:rPr>
      </w:pPr>
      <w:r w:rsidRPr="00F440AB">
        <w:rPr>
          <w:rFonts w:ascii="宋体" w:hAnsi="宋体"/>
          <w:b/>
          <w:bCs/>
          <w:color w:val="000000"/>
          <w:sz w:val="24"/>
        </w:rPr>
        <w:t>12</w:t>
      </w:r>
      <w:r w:rsidRPr="00F440AB">
        <w:rPr>
          <w:rFonts w:ascii="宋体" w:hAnsi="宋体" w:hint="eastAsia"/>
          <w:b/>
          <w:bCs/>
          <w:color w:val="000000"/>
          <w:sz w:val="24"/>
        </w:rPr>
        <w:t>．投标文件格式</w:t>
      </w:r>
    </w:p>
    <w:p w:rsidR="001E0CB1" w:rsidRPr="00F440AB" w:rsidRDefault="00A71111">
      <w:pPr>
        <w:pStyle w:val="a2"/>
        <w:spacing w:after="0" w:line="360" w:lineRule="auto"/>
        <w:ind w:firstLineChars="200" w:firstLine="480"/>
        <w:rPr>
          <w:rFonts w:ascii="宋体" w:hAnsi="宋体"/>
          <w:color w:val="000000"/>
          <w:sz w:val="24"/>
        </w:rPr>
      </w:pPr>
      <w:r w:rsidRPr="00F440AB">
        <w:rPr>
          <w:rFonts w:ascii="宋体" w:hAnsi="宋体"/>
          <w:color w:val="000000"/>
          <w:sz w:val="24"/>
        </w:rPr>
        <w:t xml:space="preserve">12.1 </w:t>
      </w:r>
      <w:r w:rsidRPr="00F440AB">
        <w:rPr>
          <w:rFonts w:ascii="宋体" w:hAnsi="宋体" w:hint="eastAsia"/>
          <w:color w:val="000000"/>
          <w:sz w:val="24"/>
        </w:rPr>
        <w:t>投标文件包括本须知第</w:t>
      </w:r>
      <w:r w:rsidRPr="00F440AB">
        <w:rPr>
          <w:rFonts w:ascii="宋体" w:hAnsi="宋体"/>
          <w:color w:val="000000"/>
          <w:sz w:val="24"/>
        </w:rPr>
        <w:t>11</w:t>
      </w:r>
      <w:r w:rsidRPr="00F440AB">
        <w:rPr>
          <w:rFonts w:ascii="宋体" w:hAnsi="宋体" w:hint="eastAsia"/>
          <w:color w:val="000000"/>
          <w:sz w:val="24"/>
        </w:rPr>
        <w:t>条中规定的内容，投标人提交的投标文件应当使用招标文件所提供的投标文件全部格式（表格可以按同样格式扩展）。</w:t>
      </w:r>
    </w:p>
    <w:p w:rsidR="001E0CB1" w:rsidRPr="00F440AB" w:rsidRDefault="00A71111">
      <w:pPr>
        <w:pStyle w:val="a2"/>
        <w:spacing w:after="0" w:line="360" w:lineRule="auto"/>
        <w:ind w:firstLineChars="200" w:firstLine="480"/>
        <w:rPr>
          <w:rFonts w:ascii="宋体" w:hAnsi="宋体"/>
          <w:color w:val="000000"/>
          <w:sz w:val="24"/>
        </w:rPr>
      </w:pPr>
      <w:r w:rsidRPr="00F440AB">
        <w:rPr>
          <w:rFonts w:ascii="宋体" w:hAnsi="宋体" w:hint="eastAsia"/>
          <w:color w:val="000000"/>
          <w:sz w:val="24"/>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sidRPr="00F440AB">
        <w:rPr>
          <w:rFonts w:hint="eastAsia"/>
          <w:color w:val="000000"/>
          <w:sz w:val="24"/>
          <w:szCs w:val="24"/>
        </w:rPr>
        <w:t>全流程电子化项目的相关指南进行操作。详见：</w:t>
      </w:r>
      <w:r w:rsidRPr="00F440AB">
        <w:rPr>
          <w:color w:val="000000"/>
          <w:sz w:val="24"/>
          <w:szCs w:val="24"/>
          <w:u w:val="single"/>
        </w:rPr>
        <w:t xml:space="preserve"> </w:t>
      </w:r>
      <w:r w:rsidR="00FA68C6" w:rsidRPr="00F440AB">
        <w:rPr>
          <w:rFonts w:hint="eastAsia"/>
          <w:color w:val="000000"/>
          <w:sz w:val="24"/>
          <w:szCs w:val="24"/>
          <w:u w:val="single"/>
        </w:rPr>
        <w:t>广州公共资源交易中心</w:t>
      </w:r>
      <w:r w:rsidRPr="00F440AB">
        <w:rPr>
          <w:color w:val="000000"/>
          <w:sz w:val="24"/>
          <w:szCs w:val="24"/>
          <w:u w:val="single"/>
        </w:rPr>
        <w:t xml:space="preserve">  </w:t>
      </w:r>
      <w:r w:rsidRPr="00F440AB">
        <w:rPr>
          <w:rFonts w:hint="eastAsia"/>
          <w:color w:val="000000"/>
          <w:sz w:val="24"/>
          <w:szCs w:val="24"/>
        </w:rPr>
        <w:t xml:space="preserve"> </w:t>
      </w:r>
      <w:r w:rsidRPr="00F440AB">
        <w:rPr>
          <w:rFonts w:hint="eastAsia"/>
          <w:color w:val="000000"/>
          <w:sz w:val="24"/>
          <w:szCs w:val="24"/>
        </w:rPr>
        <w:t>。</w:t>
      </w:r>
    </w:p>
    <w:p w:rsidR="001E0CB1" w:rsidRPr="00F440AB" w:rsidRDefault="00A71111">
      <w:pPr>
        <w:pStyle w:val="a2"/>
        <w:spacing w:after="0" w:line="360" w:lineRule="auto"/>
        <w:ind w:firstLineChars="200" w:firstLine="480"/>
        <w:rPr>
          <w:rFonts w:ascii="宋体" w:hAnsi="宋体"/>
          <w:color w:val="000000"/>
          <w:sz w:val="24"/>
        </w:rPr>
      </w:pPr>
      <w:r w:rsidRPr="00F440AB">
        <w:rPr>
          <w:rFonts w:ascii="宋体" w:hAnsi="宋体" w:hint="eastAsia"/>
          <w:color w:val="000000"/>
          <w:sz w:val="24"/>
        </w:rPr>
        <w:t xml:space="preserve">12.3 </w:t>
      </w:r>
      <w:r w:rsidRPr="00F440AB">
        <w:rPr>
          <w:rFonts w:ascii="宋体" w:hAnsi="宋体" w:hint="eastAsia"/>
          <w:bCs/>
          <w:color w:val="000000"/>
          <w:sz w:val="24"/>
          <w:szCs w:val="24"/>
        </w:rPr>
        <w:t>投标文件应按</w:t>
      </w:r>
      <w:r w:rsidRPr="00F440AB">
        <w:rPr>
          <w:rFonts w:ascii="宋体" w:hAnsi="宋体" w:hint="eastAsia"/>
          <w:color w:val="000000"/>
          <w:sz w:val="24"/>
        </w:rPr>
        <w:t>照交易平台关于全流程电子化项目的相关指南进行编制，详见：</w:t>
      </w:r>
      <w:r w:rsidR="00FA68C6" w:rsidRPr="00F440AB">
        <w:rPr>
          <w:rFonts w:hint="eastAsia"/>
          <w:color w:val="000000"/>
          <w:sz w:val="24"/>
          <w:szCs w:val="24"/>
          <w:u w:val="single"/>
        </w:rPr>
        <w:t>广州公共资源交易中心</w:t>
      </w:r>
      <w:r w:rsidRPr="00F440AB">
        <w:rPr>
          <w:rFonts w:ascii="宋体" w:hAnsi="宋体" w:hint="eastAsia"/>
          <w:color w:val="000000"/>
          <w:sz w:val="24"/>
        </w:rPr>
        <w:t xml:space="preserve">。               </w:t>
      </w:r>
    </w:p>
    <w:p w:rsidR="001E0CB1" w:rsidRPr="00F440AB" w:rsidRDefault="00A71111">
      <w:pPr>
        <w:pStyle w:val="a2"/>
        <w:spacing w:after="0" w:line="360" w:lineRule="auto"/>
        <w:ind w:firstLine="0"/>
        <w:rPr>
          <w:rFonts w:ascii="宋体" w:hAnsi="宋体"/>
          <w:color w:val="000000"/>
          <w:sz w:val="24"/>
        </w:rPr>
      </w:pPr>
      <w:r w:rsidRPr="00F440AB">
        <w:rPr>
          <w:rFonts w:ascii="宋体" w:hAnsi="宋体" w:hint="eastAsia"/>
          <w:bCs/>
          <w:color w:val="000000"/>
          <w:sz w:val="24"/>
          <w:szCs w:val="24"/>
        </w:rPr>
        <w:t>如不按上述要求编制引起系统无法检索、读取相关信息的，其后果由投标人承担。</w:t>
      </w:r>
    </w:p>
    <w:p w:rsidR="001E0CB1" w:rsidRPr="00F440AB" w:rsidRDefault="00A71111">
      <w:pPr>
        <w:pStyle w:val="a2"/>
        <w:spacing w:after="0" w:line="360" w:lineRule="auto"/>
        <w:ind w:firstLineChars="200" w:firstLine="482"/>
        <w:rPr>
          <w:rFonts w:ascii="宋体"/>
          <w:b/>
          <w:bCs/>
          <w:color w:val="000000"/>
          <w:sz w:val="24"/>
        </w:rPr>
      </w:pPr>
      <w:r w:rsidRPr="00F440AB">
        <w:rPr>
          <w:rFonts w:ascii="宋体" w:hAnsi="宋体"/>
          <w:b/>
          <w:bCs/>
          <w:color w:val="000000"/>
          <w:sz w:val="24"/>
        </w:rPr>
        <w:t>13</w:t>
      </w:r>
      <w:r w:rsidRPr="00F440AB">
        <w:rPr>
          <w:rFonts w:ascii="宋体" w:hAnsi="宋体" w:hint="eastAsia"/>
          <w:b/>
          <w:bCs/>
          <w:color w:val="000000"/>
          <w:sz w:val="24"/>
        </w:rPr>
        <w:t>．投标报价及造价承包和变更结算方式</w:t>
      </w:r>
    </w:p>
    <w:p w:rsidR="001E0CB1" w:rsidRPr="00F440AB" w:rsidRDefault="00A71111">
      <w:pPr>
        <w:pStyle w:val="a2"/>
        <w:spacing w:after="0" w:line="360" w:lineRule="auto"/>
        <w:ind w:firstLineChars="200" w:firstLine="480"/>
        <w:rPr>
          <w:rFonts w:ascii="宋体"/>
          <w:color w:val="000000"/>
          <w:sz w:val="24"/>
        </w:rPr>
      </w:pPr>
      <w:r w:rsidRPr="00F440AB">
        <w:rPr>
          <w:rFonts w:ascii="宋体" w:hAnsi="宋体"/>
          <w:color w:val="000000"/>
          <w:sz w:val="24"/>
        </w:rPr>
        <w:t xml:space="preserve">13.1 </w:t>
      </w:r>
      <w:r w:rsidRPr="00F440AB">
        <w:rPr>
          <w:rFonts w:ascii="宋体" w:hAnsi="宋体" w:hint="eastAsia"/>
          <w:color w:val="000000"/>
          <w:sz w:val="24"/>
        </w:rPr>
        <w:t>本工程的投标报价采用投标须知前附表第</w:t>
      </w:r>
      <w:r w:rsidRPr="00F440AB">
        <w:rPr>
          <w:rFonts w:ascii="宋体" w:hAnsi="宋体"/>
          <w:color w:val="000000"/>
          <w:sz w:val="24"/>
        </w:rPr>
        <w:t>12</w:t>
      </w:r>
      <w:r w:rsidRPr="00F440AB">
        <w:rPr>
          <w:rFonts w:ascii="宋体" w:hAnsi="宋体" w:hint="eastAsia"/>
          <w:color w:val="000000"/>
          <w:sz w:val="24"/>
        </w:rPr>
        <w:t>项所规定的方式。投标报价（含单价及总价）精确到“分”。</w:t>
      </w:r>
    </w:p>
    <w:p w:rsidR="001E0CB1" w:rsidRPr="00F440AB" w:rsidRDefault="00A71111">
      <w:pPr>
        <w:pStyle w:val="a2"/>
        <w:spacing w:after="0" w:line="360" w:lineRule="auto"/>
        <w:ind w:firstLineChars="200" w:firstLine="480"/>
        <w:rPr>
          <w:rFonts w:ascii="宋体"/>
          <w:color w:val="000000"/>
          <w:sz w:val="24"/>
        </w:rPr>
      </w:pPr>
      <w:r w:rsidRPr="00F440AB">
        <w:rPr>
          <w:rFonts w:ascii="宋体" w:hAnsi="宋体"/>
          <w:color w:val="000000"/>
          <w:sz w:val="24"/>
        </w:rPr>
        <w:t>13.2</w:t>
      </w:r>
      <w:r w:rsidRPr="00F440AB">
        <w:rPr>
          <w:rFonts w:ascii="宋体" w:hAnsi="宋体" w:hint="eastAsia"/>
          <w:color w:val="000000"/>
          <w:sz w:val="24"/>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w:t>
      </w:r>
      <w:proofErr w:type="gramStart"/>
      <w:r w:rsidRPr="00F440AB">
        <w:rPr>
          <w:rFonts w:ascii="宋体" w:hAnsi="宋体" w:hint="eastAsia"/>
          <w:color w:val="000000"/>
          <w:sz w:val="24"/>
        </w:rPr>
        <w:t>组价予以</w:t>
      </w:r>
      <w:proofErr w:type="gramEnd"/>
      <w:r w:rsidRPr="00F440AB">
        <w:rPr>
          <w:rFonts w:ascii="宋体" w:hAnsi="宋体" w:hint="eastAsia"/>
          <w:color w:val="000000"/>
          <w:sz w:val="24"/>
        </w:rPr>
        <w:t>调整，招标人将不予支付。</w:t>
      </w:r>
    </w:p>
    <w:p w:rsidR="001E0CB1" w:rsidRPr="00F440AB" w:rsidRDefault="00A71111">
      <w:pPr>
        <w:pStyle w:val="a2"/>
        <w:spacing w:after="0" w:line="360" w:lineRule="auto"/>
        <w:ind w:firstLineChars="200" w:firstLine="480"/>
        <w:rPr>
          <w:rFonts w:ascii="宋体"/>
          <w:color w:val="000000"/>
          <w:sz w:val="24"/>
        </w:rPr>
      </w:pPr>
      <w:r w:rsidRPr="00F440AB">
        <w:rPr>
          <w:rFonts w:ascii="宋体" w:hAnsi="宋体"/>
          <w:color w:val="000000"/>
          <w:sz w:val="24"/>
        </w:rPr>
        <w:t>13.3</w:t>
      </w:r>
      <w:r w:rsidRPr="00F440AB">
        <w:rPr>
          <w:rFonts w:ascii="宋体" w:hAnsi="宋体" w:hint="eastAsia"/>
          <w:color w:val="000000"/>
          <w:sz w:val="24"/>
        </w:rPr>
        <w:t>投标人的投标报价，应是按照投标须知前附表第</w:t>
      </w:r>
      <w:r w:rsidRPr="00F440AB">
        <w:rPr>
          <w:rFonts w:ascii="宋体" w:hAnsi="宋体"/>
          <w:color w:val="000000"/>
          <w:sz w:val="24"/>
        </w:rPr>
        <w:t>8</w:t>
      </w:r>
      <w:r w:rsidRPr="00F440AB">
        <w:rPr>
          <w:rFonts w:ascii="宋体" w:hAnsi="宋体" w:hint="eastAsia"/>
          <w:color w:val="000000"/>
          <w:sz w:val="24"/>
        </w:rPr>
        <w:t>项的工期要求，在投标须知前附表第</w:t>
      </w:r>
      <w:r w:rsidRPr="00F440AB">
        <w:rPr>
          <w:rFonts w:ascii="宋体" w:hAnsi="宋体"/>
          <w:color w:val="000000"/>
          <w:sz w:val="24"/>
        </w:rPr>
        <w:t>3</w:t>
      </w:r>
      <w:r w:rsidRPr="00F440AB">
        <w:rPr>
          <w:rFonts w:ascii="宋体" w:hAnsi="宋体" w:hint="eastAsia"/>
          <w:color w:val="000000"/>
          <w:sz w:val="24"/>
        </w:rPr>
        <w:t>项的建设地点，完成投标须知前附表第</w:t>
      </w:r>
      <w:r w:rsidRPr="00F440AB">
        <w:rPr>
          <w:rFonts w:ascii="宋体" w:hAnsi="宋体"/>
          <w:color w:val="000000"/>
          <w:sz w:val="24"/>
        </w:rPr>
        <w:t>7</w:t>
      </w:r>
      <w:r w:rsidRPr="00F440AB">
        <w:rPr>
          <w:rFonts w:ascii="宋体" w:hAnsi="宋体" w:hint="eastAsia"/>
          <w:color w:val="000000"/>
          <w:sz w:val="24"/>
        </w:rPr>
        <w:t>项的招标范围内已由招标</w:t>
      </w:r>
      <w:proofErr w:type="gramStart"/>
      <w:r w:rsidRPr="00F440AB">
        <w:rPr>
          <w:rFonts w:ascii="宋体" w:hAnsi="宋体" w:hint="eastAsia"/>
          <w:color w:val="000000"/>
          <w:sz w:val="24"/>
        </w:rPr>
        <w:t>人制</w:t>
      </w:r>
      <w:proofErr w:type="gramEnd"/>
      <w:r w:rsidRPr="00F440AB">
        <w:rPr>
          <w:rFonts w:ascii="宋体" w:hAnsi="宋体" w:hint="eastAsia"/>
          <w:color w:val="000000"/>
          <w:sz w:val="24"/>
        </w:rPr>
        <w:t>定的工程量清单列明工作的全部费用，包括但不限于完成工作的成本、利润、税金、技术措施费、大型机械进出场费、风险费以及政策性文件规定费用等，不得以任何理由予以重</w:t>
      </w:r>
      <w:r w:rsidRPr="00F440AB">
        <w:rPr>
          <w:rFonts w:ascii="宋体" w:hAnsi="宋体" w:hint="eastAsia"/>
          <w:color w:val="000000"/>
          <w:sz w:val="24"/>
        </w:rPr>
        <w:lastRenderedPageBreak/>
        <w:t>复计算。招标人提供的工程量清单或招标文件其他部分</w:t>
      </w:r>
      <w:r w:rsidRPr="00F440AB">
        <w:rPr>
          <w:rFonts w:ascii="宋体" w:hAnsi="宋体" w:hint="eastAsia"/>
          <w:color w:val="000000"/>
          <w:sz w:val="24"/>
          <w:szCs w:val="24"/>
        </w:rPr>
        <w:t>中有关</w:t>
      </w:r>
      <w:proofErr w:type="gramStart"/>
      <w:r w:rsidRPr="00F440AB">
        <w:rPr>
          <w:rFonts w:ascii="宋体" w:hAnsi="宋体" w:hint="eastAsia"/>
          <w:color w:val="000000"/>
          <w:sz w:val="24"/>
          <w:szCs w:val="24"/>
        </w:rPr>
        <w:t>规</w:t>
      </w:r>
      <w:proofErr w:type="gramEnd"/>
      <w:r w:rsidRPr="00F440AB">
        <w:rPr>
          <w:rFonts w:ascii="宋体" w:hAnsi="宋体" w:hint="eastAsia"/>
          <w:color w:val="000000"/>
          <w:sz w:val="24"/>
          <w:szCs w:val="24"/>
        </w:rPr>
        <w:t>费、暂列金额、暂估价、绿色施工安全防护措施费等非竞争性项目明列了单价或合价的金额的，投标人应按照明列的单价或合价的金额报价，未按照规定金额报价的，由评标委员会按照招标文件规定的金额进行修正。</w:t>
      </w:r>
    </w:p>
    <w:p w:rsidR="001E0CB1" w:rsidRPr="00F440AB" w:rsidRDefault="00A71111">
      <w:pPr>
        <w:pStyle w:val="a2"/>
        <w:spacing w:after="0" w:line="360" w:lineRule="auto"/>
        <w:ind w:firstLineChars="200" w:firstLine="480"/>
        <w:rPr>
          <w:rFonts w:ascii="宋体"/>
          <w:sz w:val="24"/>
        </w:rPr>
      </w:pPr>
      <w:r w:rsidRPr="00F440AB">
        <w:rPr>
          <w:rFonts w:ascii="宋体" w:hAnsi="宋体"/>
          <w:color w:val="000000"/>
          <w:sz w:val="24"/>
        </w:rPr>
        <w:t>13.4</w:t>
      </w:r>
      <w:r w:rsidRPr="00F440AB">
        <w:rPr>
          <w:rFonts w:ascii="宋体" w:hAnsi="宋体" w:hint="eastAsia"/>
          <w:color w:val="000000"/>
          <w:sz w:val="24"/>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w:t>
      </w:r>
      <w:r w:rsidRPr="00F440AB">
        <w:rPr>
          <w:rFonts w:ascii="宋体" w:hAnsi="宋体" w:hint="eastAsia"/>
          <w:sz w:val="24"/>
        </w:rPr>
        <w:t>关措施项目相应发生变化时，按系数或单一总价方式计价的措施项目费，工程量增加的措施项目费调增，工程量减少的措施项目费调减。</w:t>
      </w:r>
    </w:p>
    <w:p w:rsidR="001E0CB1" w:rsidRPr="00F440AB" w:rsidRDefault="00A71111">
      <w:pPr>
        <w:pStyle w:val="a2"/>
        <w:spacing w:after="0" w:line="360" w:lineRule="auto"/>
        <w:ind w:firstLineChars="200" w:firstLine="480"/>
        <w:rPr>
          <w:rFonts w:ascii="宋体"/>
          <w:sz w:val="24"/>
          <w:u w:val="single"/>
        </w:rPr>
      </w:pPr>
      <w:r w:rsidRPr="00F440AB">
        <w:rPr>
          <w:rFonts w:ascii="宋体" w:hAnsi="宋体"/>
          <w:sz w:val="24"/>
        </w:rPr>
        <w:t>13.5</w:t>
      </w:r>
      <w:r w:rsidRPr="00F440AB">
        <w:rPr>
          <w:rFonts w:ascii="宋体" w:hAnsi="宋体" w:hint="eastAsia"/>
          <w:sz w:val="24"/>
        </w:rPr>
        <w:t>工程项目实施期间和结算时，招标文件工程量清单中漏列而由监理单位和招标人现场签证确认的工程项目、原设计没有而由招标人批准设计变更产生的工程项目，视为新增项目，</w:t>
      </w:r>
      <w:r w:rsidR="00237030" w:rsidRPr="00F440AB">
        <w:rPr>
          <w:rFonts w:ascii="宋体" w:hAnsi="宋体" w:hint="eastAsia"/>
          <w:sz w:val="24"/>
          <w:u w:val="single"/>
        </w:rPr>
        <w:t>增加或减少工程量确定价格办法详见施工合同。</w:t>
      </w:r>
    </w:p>
    <w:p w:rsidR="001E0CB1" w:rsidRPr="00F440AB" w:rsidRDefault="00A71111">
      <w:pPr>
        <w:pStyle w:val="a2"/>
        <w:spacing w:after="0" w:line="360" w:lineRule="auto"/>
        <w:ind w:firstLineChars="200" w:firstLine="480"/>
        <w:rPr>
          <w:rFonts w:ascii="宋体"/>
          <w:sz w:val="24"/>
        </w:rPr>
      </w:pPr>
      <w:r w:rsidRPr="00F440AB">
        <w:rPr>
          <w:rFonts w:ascii="宋体" w:hAnsi="宋体"/>
          <w:sz w:val="24"/>
        </w:rPr>
        <w:t>13.5.1</w:t>
      </w:r>
      <w:r w:rsidRPr="00F440AB">
        <w:rPr>
          <w:rFonts w:ascii="宋体" w:hAnsi="宋体" w:hint="eastAsia"/>
          <w:sz w:val="24"/>
        </w:rPr>
        <w:t>中标的投标文件工程量清单中已有相同项目的适用综合单价，则沿用；</w:t>
      </w:r>
    </w:p>
    <w:p w:rsidR="001E0CB1" w:rsidRPr="00F440AB" w:rsidRDefault="00A71111">
      <w:pPr>
        <w:pStyle w:val="a2"/>
        <w:spacing w:after="0" w:line="360" w:lineRule="auto"/>
        <w:ind w:firstLineChars="200" w:firstLine="480"/>
        <w:rPr>
          <w:rFonts w:ascii="宋体"/>
          <w:sz w:val="24"/>
        </w:rPr>
      </w:pPr>
      <w:r w:rsidRPr="00F440AB">
        <w:rPr>
          <w:rFonts w:ascii="宋体" w:hAnsi="宋体"/>
          <w:sz w:val="24"/>
        </w:rPr>
        <w:t>13.5.2</w:t>
      </w:r>
      <w:r w:rsidRPr="00F440AB">
        <w:rPr>
          <w:rFonts w:ascii="宋体" w:hAnsi="宋体" w:hint="eastAsia"/>
          <w:sz w:val="24"/>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rsidR="001E0CB1" w:rsidRPr="00F440AB" w:rsidRDefault="00A71111">
      <w:pPr>
        <w:pStyle w:val="a2"/>
        <w:spacing w:after="0" w:line="360" w:lineRule="auto"/>
        <w:ind w:firstLineChars="200" w:firstLine="480"/>
        <w:rPr>
          <w:rFonts w:ascii="宋体"/>
          <w:sz w:val="24"/>
        </w:rPr>
      </w:pPr>
      <w:r w:rsidRPr="00F440AB">
        <w:rPr>
          <w:rFonts w:ascii="宋体" w:hAnsi="宋体"/>
          <w:sz w:val="24"/>
        </w:rPr>
        <w:t xml:space="preserve">13.5.3 </w:t>
      </w:r>
      <w:r w:rsidRPr="00F440AB">
        <w:rPr>
          <w:rFonts w:ascii="宋体" w:hAnsi="宋体" w:hint="eastAsia"/>
          <w:sz w:val="24"/>
        </w:rPr>
        <w:t>中标的投标文件工程量清单中没有相同项目或类似项目的，如可套取相关定额，则以相关定额为基数下浮计算单价</w:t>
      </w:r>
      <w:r w:rsidRPr="00F440AB">
        <w:rPr>
          <w:rFonts w:ascii="宋体"/>
          <w:sz w:val="24"/>
        </w:rPr>
        <w:t>,</w:t>
      </w:r>
      <w:proofErr w:type="gramStart"/>
      <w:r w:rsidRPr="00F440AB">
        <w:rPr>
          <w:rFonts w:ascii="宋体" w:hAnsi="宋体" w:hint="eastAsia"/>
          <w:sz w:val="24"/>
        </w:rPr>
        <w:t>下浮率</w:t>
      </w:r>
      <w:proofErr w:type="gramEnd"/>
      <w:r w:rsidRPr="00F440AB">
        <w:rPr>
          <w:rFonts w:ascii="宋体" w:hAnsi="宋体" w:hint="eastAsia"/>
          <w:sz w:val="24"/>
        </w:rPr>
        <w:t>为中标价</w:t>
      </w:r>
      <w:r w:rsidRPr="00F440AB">
        <w:rPr>
          <w:rFonts w:ascii="宋体" w:hAnsi="宋体" w:hint="eastAsia"/>
          <w:sz w:val="24"/>
          <w:szCs w:val="24"/>
        </w:rPr>
        <w:t>相对于最高投标限价的下</w:t>
      </w:r>
      <w:r w:rsidRPr="00F440AB">
        <w:rPr>
          <w:rFonts w:ascii="宋体" w:hAnsi="宋体" w:hint="eastAsia"/>
          <w:sz w:val="24"/>
        </w:rPr>
        <w:t>浮率（</w:t>
      </w:r>
      <w:proofErr w:type="gramStart"/>
      <w:r w:rsidRPr="00F440AB">
        <w:rPr>
          <w:rFonts w:ascii="宋体" w:hAnsi="宋体" w:hint="eastAsia"/>
          <w:sz w:val="24"/>
        </w:rPr>
        <w:t>下浮率</w:t>
      </w:r>
      <w:proofErr w:type="gramEnd"/>
      <w:r w:rsidRPr="00F440AB">
        <w:rPr>
          <w:rFonts w:ascii="宋体" w:hAnsi="宋体"/>
          <w:sz w:val="24"/>
        </w:rPr>
        <w:t>=(</w:t>
      </w:r>
      <w:r w:rsidRPr="00F440AB">
        <w:rPr>
          <w:rFonts w:ascii="宋体" w:hAnsi="宋体" w:hint="eastAsia"/>
          <w:sz w:val="24"/>
          <w:szCs w:val="24"/>
        </w:rPr>
        <w:t>最高投标限价</w:t>
      </w:r>
      <w:r w:rsidRPr="00F440AB">
        <w:rPr>
          <w:rFonts w:ascii="宋体"/>
          <w:sz w:val="24"/>
        </w:rPr>
        <w:t>-</w:t>
      </w:r>
      <w:r w:rsidRPr="00F440AB">
        <w:rPr>
          <w:rFonts w:ascii="宋体" w:hAnsi="宋体" w:hint="eastAsia"/>
          <w:sz w:val="24"/>
        </w:rPr>
        <w:t>中标价</w:t>
      </w:r>
      <w:r w:rsidRPr="00F440AB">
        <w:rPr>
          <w:rFonts w:ascii="宋体" w:hAnsi="宋体"/>
          <w:sz w:val="24"/>
        </w:rPr>
        <w:t>)/</w:t>
      </w:r>
      <w:r w:rsidRPr="00F440AB">
        <w:rPr>
          <w:rFonts w:ascii="宋体" w:hAnsi="宋体"/>
          <w:sz w:val="24"/>
          <w:szCs w:val="24"/>
        </w:rPr>
        <w:t xml:space="preserve"> </w:t>
      </w:r>
      <w:r w:rsidRPr="00F440AB">
        <w:rPr>
          <w:rFonts w:ascii="宋体" w:hAnsi="宋体" w:hint="eastAsia"/>
          <w:sz w:val="24"/>
          <w:szCs w:val="24"/>
        </w:rPr>
        <w:t>最高投标限价</w:t>
      </w:r>
      <w:r w:rsidRPr="00F440AB">
        <w:rPr>
          <w:rFonts w:ascii="宋体" w:hAnsi="宋体" w:hint="eastAsia"/>
          <w:sz w:val="24"/>
        </w:rPr>
        <w:t>）。</w:t>
      </w:r>
    </w:p>
    <w:p w:rsidR="001E0CB1" w:rsidRPr="00F440AB" w:rsidRDefault="00A71111">
      <w:pPr>
        <w:pStyle w:val="a2"/>
        <w:spacing w:after="0" w:line="360" w:lineRule="auto"/>
        <w:ind w:firstLineChars="200" w:firstLine="480"/>
        <w:rPr>
          <w:rFonts w:ascii="宋体"/>
          <w:sz w:val="24"/>
        </w:rPr>
      </w:pPr>
      <w:r w:rsidRPr="00F440AB">
        <w:rPr>
          <w:rFonts w:ascii="宋体" w:hAnsi="宋体"/>
          <w:sz w:val="24"/>
        </w:rPr>
        <w:t xml:space="preserve">13.5.4 </w:t>
      </w:r>
      <w:r w:rsidRPr="00F440AB">
        <w:rPr>
          <w:rFonts w:ascii="宋体" w:hAnsi="宋体" w:hint="eastAsia"/>
          <w:sz w:val="24"/>
        </w:rPr>
        <w:t>如相关定额没有相应子目的，其计价方式由招标人在本招标文件第三章中另行规定。未规定的，中标后双方协商约定。</w:t>
      </w:r>
    </w:p>
    <w:p w:rsidR="001E0CB1" w:rsidRPr="00F440AB" w:rsidRDefault="00A71111">
      <w:pPr>
        <w:pStyle w:val="a2"/>
        <w:spacing w:after="0" w:line="360" w:lineRule="auto"/>
        <w:ind w:firstLineChars="200" w:firstLine="480"/>
        <w:rPr>
          <w:rFonts w:ascii="宋体"/>
          <w:sz w:val="24"/>
        </w:rPr>
      </w:pPr>
      <w:r w:rsidRPr="00F440AB">
        <w:rPr>
          <w:rFonts w:ascii="宋体" w:hAnsi="宋体"/>
          <w:sz w:val="24"/>
        </w:rPr>
        <w:t>13.6</w:t>
      </w:r>
      <w:r w:rsidRPr="00F440AB">
        <w:rPr>
          <w:rFonts w:ascii="宋体" w:hAnsi="宋体" w:hint="eastAsia"/>
          <w:sz w:val="24"/>
        </w:rPr>
        <w:t>暂列金额、暂估价</w:t>
      </w:r>
    </w:p>
    <w:p w:rsidR="001E0CB1" w:rsidRPr="00F440AB" w:rsidRDefault="00A71111">
      <w:pPr>
        <w:pStyle w:val="a2"/>
        <w:spacing w:after="0" w:line="360" w:lineRule="auto"/>
        <w:ind w:firstLineChars="200" w:firstLine="480"/>
        <w:rPr>
          <w:rFonts w:ascii="宋体"/>
          <w:sz w:val="24"/>
        </w:rPr>
      </w:pPr>
      <w:r w:rsidRPr="00F440AB">
        <w:rPr>
          <w:rFonts w:ascii="宋体" w:hAnsi="宋体"/>
          <w:sz w:val="24"/>
        </w:rPr>
        <w:t>13.6.1</w:t>
      </w:r>
      <w:r w:rsidRPr="00F440AB">
        <w:rPr>
          <w:rFonts w:ascii="宋体" w:hAnsi="宋体" w:hint="eastAsia"/>
          <w:sz w:val="24"/>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rsidR="001E0CB1" w:rsidRPr="00F440AB" w:rsidRDefault="00A71111">
      <w:pPr>
        <w:pStyle w:val="a2"/>
        <w:spacing w:after="0" w:line="360" w:lineRule="auto"/>
        <w:ind w:firstLineChars="200" w:firstLine="480"/>
        <w:rPr>
          <w:rFonts w:ascii="宋体"/>
          <w:sz w:val="24"/>
        </w:rPr>
      </w:pPr>
      <w:r w:rsidRPr="00F440AB">
        <w:rPr>
          <w:rFonts w:ascii="宋体" w:hAnsi="宋体" w:hint="eastAsia"/>
          <w:sz w:val="24"/>
        </w:rPr>
        <w:lastRenderedPageBreak/>
        <w:t>暂估价是指招标人在工程量清单中提供的用于支付必然发生但暂时不能确定价格的材料的单价以及专业工程的金额。</w:t>
      </w:r>
    </w:p>
    <w:p w:rsidR="001E0CB1" w:rsidRPr="00F440AB" w:rsidRDefault="00A71111">
      <w:pPr>
        <w:pStyle w:val="a2"/>
        <w:spacing w:after="0" w:line="360" w:lineRule="auto"/>
        <w:ind w:firstLineChars="200" w:firstLine="480"/>
        <w:rPr>
          <w:rFonts w:ascii="宋体"/>
          <w:sz w:val="24"/>
        </w:rPr>
      </w:pPr>
      <w:r w:rsidRPr="00F440AB">
        <w:rPr>
          <w:rFonts w:ascii="宋体" w:hAnsi="宋体"/>
          <w:sz w:val="24"/>
        </w:rPr>
        <w:t>13.6.2</w:t>
      </w:r>
      <w:r w:rsidRPr="00F440AB">
        <w:rPr>
          <w:rFonts w:ascii="宋体" w:hAnsi="宋体" w:hint="eastAsia"/>
          <w:sz w:val="24"/>
        </w:rPr>
        <w:t>在工程实施中，暂列金额、暂估价所包含的工作范围和图纸、标准深化固定后，按照工程专业、设备、材料类别等分类汇总的金额，达到法定招标范围标准的，应由招标人同中标人联合招标，确定承包人和承包价格。</w:t>
      </w:r>
    </w:p>
    <w:p w:rsidR="001E0CB1" w:rsidRPr="00F440AB" w:rsidRDefault="00A71111">
      <w:pPr>
        <w:pStyle w:val="a2"/>
        <w:spacing w:after="0" w:line="360" w:lineRule="auto"/>
        <w:ind w:firstLineChars="200" w:firstLine="480"/>
        <w:rPr>
          <w:rFonts w:ascii="宋体"/>
          <w:sz w:val="24"/>
        </w:rPr>
      </w:pPr>
      <w:r w:rsidRPr="00F440AB">
        <w:rPr>
          <w:rFonts w:ascii="宋体" w:hAnsi="宋体"/>
          <w:sz w:val="24"/>
        </w:rPr>
        <w:t>13.6.3</w:t>
      </w:r>
      <w:r w:rsidRPr="00F440AB">
        <w:rPr>
          <w:rFonts w:ascii="宋体" w:hAnsi="宋体" w:hint="eastAsia"/>
          <w:sz w:val="24"/>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rsidR="001E0CB1" w:rsidRPr="00F440AB" w:rsidRDefault="00A71111">
      <w:pPr>
        <w:pStyle w:val="a2"/>
        <w:spacing w:after="0" w:line="360" w:lineRule="auto"/>
        <w:ind w:firstLineChars="200" w:firstLine="480"/>
        <w:rPr>
          <w:rFonts w:ascii="宋体"/>
          <w:sz w:val="24"/>
        </w:rPr>
      </w:pPr>
      <w:r w:rsidRPr="00F440AB">
        <w:rPr>
          <w:rFonts w:ascii="宋体" w:hAnsi="宋体"/>
          <w:sz w:val="24"/>
        </w:rPr>
        <w:t>13.6.4</w:t>
      </w:r>
      <w:r w:rsidRPr="00F440AB">
        <w:rPr>
          <w:rFonts w:ascii="宋体" w:hAnsi="宋体" w:hint="eastAsia"/>
          <w:sz w:val="24"/>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sidRPr="00F440AB">
        <w:rPr>
          <w:rFonts w:ascii="宋体" w:hAnsi="宋体"/>
          <w:sz w:val="24"/>
        </w:rPr>
        <w:t>13.5</w:t>
      </w:r>
      <w:r w:rsidRPr="00F440AB">
        <w:rPr>
          <w:rFonts w:ascii="宋体" w:hAnsi="宋体" w:hint="eastAsia"/>
          <w:sz w:val="24"/>
        </w:rPr>
        <w:t>款规定确定。</w:t>
      </w:r>
    </w:p>
    <w:p w:rsidR="001E0CB1" w:rsidRPr="00F440AB" w:rsidRDefault="00A71111">
      <w:pPr>
        <w:pStyle w:val="a2"/>
        <w:spacing w:after="0" w:line="360" w:lineRule="auto"/>
        <w:ind w:firstLineChars="200" w:firstLine="480"/>
        <w:rPr>
          <w:rFonts w:ascii="宋体"/>
          <w:sz w:val="24"/>
        </w:rPr>
      </w:pPr>
      <w:r w:rsidRPr="00F440AB">
        <w:rPr>
          <w:rFonts w:ascii="宋体" w:hAnsi="宋体"/>
          <w:sz w:val="24"/>
        </w:rPr>
        <w:t>13.6.5</w:t>
      </w:r>
      <w:r w:rsidRPr="00F440AB">
        <w:rPr>
          <w:rFonts w:ascii="宋体" w:hAnsi="宋体" w:hint="eastAsia"/>
          <w:sz w:val="24"/>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rsidR="001E0CB1" w:rsidRPr="00F440AB" w:rsidRDefault="00A71111">
      <w:pPr>
        <w:pStyle w:val="a2"/>
        <w:spacing w:after="0" w:line="360" w:lineRule="auto"/>
        <w:ind w:firstLineChars="200" w:firstLine="480"/>
        <w:rPr>
          <w:rFonts w:ascii="宋体"/>
          <w:sz w:val="24"/>
        </w:rPr>
      </w:pPr>
      <w:r w:rsidRPr="00F440AB">
        <w:rPr>
          <w:rFonts w:ascii="宋体" w:hAnsi="宋体"/>
          <w:sz w:val="24"/>
        </w:rPr>
        <w:t xml:space="preserve">13.6.6 </w:t>
      </w:r>
      <w:r w:rsidRPr="00F440AB">
        <w:rPr>
          <w:rFonts w:ascii="宋体" w:hAnsi="宋体" w:hint="eastAsia"/>
          <w:sz w:val="24"/>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rsidR="001E0CB1" w:rsidRPr="00F440AB" w:rsidRDefault="00A71111">
      <w:pPr>
        <w:pStyle w:val="a2"/>
        <w:spacing w:after="0" w:line="360" w:lineRule="auto"/>
        <w:ind w:firstLineChars="200" w:firstLine="480"/>
        <w:rPr>
          <w:rFonts w:ascii="宋体"/>
          <w:sz w:val="24"/>
        </w:rPr>
      </w:pPr>
      <w:r w:rsidRPr="00F440AB">
        <w:rPr>
          <w:rFonts w:ascii="宋体" w:hAnsi="宋体"/>
          <w:sz w:val="24"/>
        </w:rPr>
        <w:t>13.7</w:t>
      </w:r>
      <w:r w:rsidRPr="00F440AB">
        <w:rPr>
          <w:rFonts w:ascii="宋体" w:hAnsi="宋体" w:hint="eastAsia"/>
          <w:sz w:val="24"/>
        </w:rPr>
        <w:t>投标人可先到工地踏勘以充分了解工地位置、情况、道路、储存空间、装卸限制及任何其他足以影响承包价的情况，任何因忽视或误解工地情况而导致的索赔或工期延长申请将不被批准。</w:t>
      </w:r>
    </w:p>
    <w:p w:rsidR="001E0CB1" w:rsidRPr="00F440AB" w:rsidRDefault="00A71111">
      <w:pPr>
        <w:pStyle w:val="a2"/>
        <w:spacing w:after="0" w:line="360" w:lineRule="auto"/>
        <w:ind w:firstLineChars="200" w:firstLine="480"/>
        <w:rPr>
          <w:rFonts w:ascii="宋体"/>
          <w:sz w:val="24"/>
        </w:rPr>
      </w:pPr>
      <w:r w:rsidRPr="00F440AB">
        <w:rPr>
          <w:rFonts w:ascii="宋体" w:hAnsi="宋体"/>
          <w:sz w:val="24"/>
        </w:rPr>
        <w:t>13.8</w:t>
      </w:r>
      <w:r w:rsidRPr="00F440AB">
        <w:rPr>
          <w:rFonts w:ascii="宋体" w:hAnsi="宋体" w:hint="eastAsia"/>
          <w:sz w:val="24"/>
        </w:rPr>
        <w:t>属于承包人自行采购的主要材料、设备，招标人应当在招标文件中提出材料、设备的技术标准或者质量要求，或者提出不少于</w:t>
      </w:r>
      <w:r w:rsidRPr="00F440AB">
        <w:rPr>
          <w:rFonts w:ascii="宋体" w:hAnsi="宋体"/>
          <w:sz w:val="24"/>
        </w:rPr>
        <w:t>3</w:t>
      </w:r>
      <w:r w:rsidRPr="00F440AB">
        <w:rPr>
          <w:rFonts w:ascii="宋体" w:hAnsi="宋体" w:hint="eastAsia"/>
          <w:sz w:val="24"/>
        </w:rPr>
        <w:t>个同等档次品牌或</w:t>
      </w:r>
      <w:proofErr w:type="gramStart"/>
      <w:r w:rsidRPr="00F440AB">
        <w:rPr>
          <w:rFonts w:ascii="宋体" w:hAnsi="宋体" w:hint="eastAsia"/>
          <w:sz w:val="24"/>
        </w:rPr>
        <w:t>分包商供投标人</w:t>
      </w:r>
      <w:proofErr w:type="gramEnd"/>
      <w:r w:rsidRPr="00F440AB">
        <w:rPr>
          <w:rFonts w:ascii="宋体" w:hAnsi="宋体" w:hint="eastAsia"/>
          <w:sz w:val="24"/>
        </w:rPr>
        <w:t>报价时选择</w:t>
      </w:r>
      <w:r w:rsidRPr="00F440AB">
        <w:rPr>
          <w:rFonts w:ascii="宋体"/>
          <w:sz w:val="24"/>
        </w:rPr>
        <w:t>,</w:t>
      </w:r>
      <w:r w:rsidRPr="00F440AB">
        <w:rPr>
          <w:rFonts w:ascii="宋体" w:hAnsi="宋体" w:hint="eastAsia"/>
          <w:sz w:val="24"/>
        </w:rPr>
        <w:t>凡招标人在招标文件中提出参考品牌的，必须在参考品牌后面加上“或相当于”字样。投标人在投标文件中应明确所选用主要材料、设备的品牌、厂家以及质量等级，并且应当符合招标文件的要求。</w:t>
      </w:r>
    </w:p>
    <w:p w:rsidR="001E0CB1" w:rsidRPr="00F440AB" w:rsidRDefault="00A71111">
      <w:pPr>
        <w:pStyle w:val="a2"/>
        <w:spacing w:after="0" w:line="360" w:lineRule="auto"/>
        <w:ind w:firstLineChars="200" w:firstLine="480"/>
        <w:rPr>
          <w:rFonts w:ascii="宋体"/>
          <w:color w:val="000000"/>
          <w:sz w:val="24"/>
          <w:szCs w:val="24"/>
        </w:rPr>
      </w:pPr>
      <w:r w:rsidRPr="00F440AB">
        <w:rPr>
          <w:rFonts w:ascii="宋体" w:hAnsi="宋体"/>
          <w:color w:val="000000"/>
          <w:sz w:val="24"/>
        </w:rPr>
        <w:lastRenderedPageBreak/>
        <w:t>13.9</w:t>
      </w:r>
      <w:r w:rsidRPr="00F440AB">
        <w:rPr>
          <w:rFonts w:ascii="宋体" w:hint="eastAsia"/>
          <w:color w:val="000000"/>
          <w:sz w:val="24"/>
          <w:szCs w:val="24"/>
        </w:rPr>
        <w:t>招标人与中标人应本着实事求是、风险共担的原则，充分考虑施工合同履行期间人工、建筑材料、机械设备价格因素的影响。对于各类钢筋、混凝土等主要材料以及人工、机械设备等，应结合合同工期、</w:t>
      </w:r>
      <w:proofErr w:type="gramStart"/>
      <w:r w:rsidRPr="00F440AB">
        <w:rPr>
          <w:rFonts w:ascii="宋体" w:hint="eastAsia"/>
          <w:color w:val="000000"/>
          <w:sz w:val="24"/>
          <w:szCs w:val="24"/>
        </w:rPr>
        <w:t>各价格</w:t>
      </w:r>
      <w:proofErr w:type="gramEnd"/>
      <w:r w:rsidRPr="00F440AB">
        <w:rPr>
          <w:rFonts w:ascii="宋体" w:hint="eastAsia"/>
          <w:color w:val="000000"/>
          <w:sz w:val="24"/>
          <w:szCs w:val="24"/>
        </w:rPr>
        <w:t>因素对工程总造价的影响等，合理约定调价机制。调价机制应由招标人在招标文件及合同中明确，内容包括调价范围（含材料、机械的具体名称、工种等）、价格变动时限、幅度以及相应的合同价款调整方法。</w:t>
      </w:r>
    </w:p>
    <w:p w:rsidR="001E0CB1" w:rsidRPr="00F440AB" w:rsidRDefault="00A71111">
      <w:pPr>
        <w:pStyle w:val="a2"/>
        <w:spacing w:after="0" w:line="360" w:lineRule="auto"/>
        <w:ind w:firstLineChars="200" w:firstLine="482"/>
        <w:rPr>
          <w:rFonts w:ascii="宋体"/>
          <w:b/>
          <w:bCs/>
          <w:sz w:val="24"/>
        </w:rPr>
      </w:pPr>
      <w:r w:rsidRPr="00F440AB">
        <w:rPr>
          <w:rFonts w:ascii="宋体" w:hAnsi="宋体"/>
          <w:b/>
          <w:bCs/>
          <w:sz w:val="24"/>
        </w:rPr>
        <w:t>14</w:t>
      </w:r>
      <w:r w:rsidRPr="00F440AB">
        <w:rPr>
          <w:rFonts w:ascii="宋体" w:hAnsi="宋体" w:hint="eastAsia"/>
          <w:b/>
          <w:bCs/>
          <w:sz w:val="24"/>
        </w:rPr>
        <w:t>．投标货币</w:t>
      </w:r>
    </w:p>
    <w:p w:rsidR="001E0CB1" w:rsidRPr="00F440AB" w:rsidRDefault="00A71111">
      <w:pPr>
        <w:pStyle w:val="a2"/>
        <w:spacing w:after="0" w:line="360" w:lineRule="auto"/>
        <w:ind w:firstLineChars="200" w:firstLine="480"/>
        <w:rPr>
          <w:rFonts w:ascii="宋体"/>
          <w:sz w:val="24"/>
        </w:rPr>
      </w:pPr>
      <w:r w:rsidRPr="00F440AB">
        <w:rPr>
          <w:rFonts w:ascii="宋体" w:hAnsi="宋体"/>
          <w:sz w:val="24"/>
        </w:rPr>
        <w:t xml:space="preserve">14.1 </w:t>
      </w:r>
      <w:r w:rsidRPr="00F440AB">
        <w:rPr>
          <w:rFonts w:ascii="宋体" w:hAnsi="宋体" w:hint="eastAsia"/>
          <w:sz w:val="24"/>
        </w:rPr>
        <w:t>本工程投标报价采用的币种为人民币。</w:t>
      </w:r>
    </w:p>
    <w:p w:rsidR="001E0CB1" w:rsidRPr="00F440AB" w:rsidRDefault="00A71111">
      <w:pPr>
        <w:pStyle w:val="a2"/>
        <w:spacing w:after="0" w:line="360" w:lineRule="auto"/>
        <w:ind w:firstLineChars="200" w:firstLine="482"/>
        <w:rPr>
          <w:rFonts w:ascii="宋体"/>
          <w:sz w:val="24"/>
        </w:rPr>
      </w:pPr>
      <w:r w:rsidRPr="00F440AB">
        <w:rPr>
          <w:rFonts w:ascii="宋体" w:hAnsi="宋体"/>
          <w:b/>
          <w:bCs/>
          <w:sz w:val="24"/>
        </w:rPr>
        <w:t>15</w:t>
      </w:r>
      <w:r w:rsidRPr="00F440AB">
        <w:rPr>
          <w:rFonts w:ascii="宋体" w:hAnsi="宋体" w:hint="eastAsia"/>
          <w:b/>
          <w:bCs/>
          <w:sz w:val="24"/>
        </w:rPr>
        <w:t>．投标有效期</w:t>
      </w:r>
    </w:p>
    <w:p w:rsidR="001E0CB1" w:rsidRPr="00F440AB" w:rsidRDefault="00A71111">
      <w:pPr>
        <w:pStyle w:val="a2"/>
        <w:spacing w:after="0" w:line="360" w:lineRule="auto"/>
        <w:ind w:firstLineChars="200" w:firstLine="480"/>
        <w:rPr>
          <w:rFonts w:ascii="宋体"/>
          <w:sz w:val="24"/>
        </w:rPr>
      </w:pPr>
      <w:r w:rsidRPr="00F440AB">
        <w:rPr>
          <w:rFonts w:ascii="宋体" w:hAnsi="宋体"/>
          <w:sz w:val="24"/>
        </w:rPr>
        <w:t xml:space="preserve">15.1 </w:t>
      </w:r>
      <w:r w:rsidRPr="00F440AB">
        <w:rPr>
          <w:rFonts w:ascii="宋体" w:hAnsi="宋体" w:hint="eastAsia"/>
          <w:sz w:val="24"/>
        </w:rPr>
        <w:t>投标有效期见投标须知前附表第</w:t>
      </w:r>
      <w:r w:rsidRPr="00F440AB">
        <w:rPr>
          <w:rFonts w:ascii="宋体" w:hAnsi="宋体"/>
          <w:sz w:val="24"/>
        </w:rPr>
        <w:t>13</w:t>
      </w:r>
      <w:r w:rsidRPr="00F440AB">
        <w:rPr>
          <w:rFonts w:ascii="宋体" w:hAnsi="宋体" w:hint="eastAsia"/>
          <w:sz w:val="24"/>
        </w:rPr>
        <w:t>项所规定的期限，在此期限内，凡符合本招标文件要求的投标文件均保持有效。</w:t>
      </w:r>
    </w:p>
    <w:p w:rsidR="001E0CB1" w:rsidRPr="00F440AB" w:rsidRDefault="00A71111">
      <w:pPr>
        <w:pStyle w:val="a2"/>
        <w:spacing w:after="0" w:line="360" w:lineRule="auto"/>
        <w:ind w:firstLineChars="200" w:firstLine="480"/>
        <w:rPr>
          <w:rFonts w:ascii="宋体"/>
          <w:color w:val="000000"/>
          <w:sz w:val="24"/>
        </w:rPr>
      </w:pPr>
      <w:r w:rsidRPr="00F440AB">
        <w:rPr>
          <w:rFonts w:ascii="宋体" w:hAnsi="宋体"/>
          <w:color w:val="000000"/>
          <w:sz w:val="24"/>
        </w:rPr>
        <w:t xml:space="preserve">15.2 </w:t>
      </w:r>
      <w:r w:rsidRPr="00F440AB">
        <w:rPr>
          <w:rFonts w:ascii="宋体" w:hAnsi="宋体" w:hint="eastAsia"/>
          <w:color w:val="000000"/>
          <w:sz w:val="24"/>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sidRPr="00F440AB">
        <w:rPr>
          <w:rFonts w:ascii="宋体" w:hAnsi="宋体"/>
          <w:color w:val="000000"/>
          <w:sz w:val="24"/>
        </w:rPr>
        <w:t>16</w:t>
      </w:r>
      <w:r w:rsidRPr="00F440AB">
        <w:rPr>
          <w:rFonts w:ascii="宋体" w:hAnsi="宋体" w:hint="eastAsia"/>
          <w:color w:val="000000"/>
          <w:sz w:val="24"/>
        </w:rPr>
        <w:t>条关于投标保证金的退还与不予退还的规定仍然适用。</w:t>
      </w:r>
    </w:p>
    <w:p w:rsidR="001E0CB1" w:rsidRPr="00F440AB" w:rsidRDefault="00A71111">
      <w:pPr>
        <w:pStyle w:val="a2"/>
        <w:spacing w:after="0" w:line="360" w:lineRule="auto"/>
        <w:ind w:firstLineChars="200" w:firstLine="482"/>
        <w:rPr>
          <w:rFonts w:ascii="宋体"/>
          <w:b/>
          <w:bCs/>
          <w:color w:val="000000"/>
          <w:sz w:val="24"/>
        </w:rPr>
      </w:pPr>
      <w:r w:rsidRPr="00F440AB">
        <w:rPr>
          <w:rFonts w:ascii="宋体" w:hAnsi="宋体"/>
          <w:b/>
          <w:bCs/>
          <w:color w:val="000000"/>
          <w:sz w:val="24"/>
        </w:rPr>
        <w:t>16</w:t>
      </w:r>
      <w:r w:rsidRPr="00F440AB">
        <w:rPr>
          <w:rFonts w:ascii="宋体" w:hAnsi="宋体" w:hint="eastAsia"/>
          <w:b/>
          <w:bCs/>
          <w:color w:val="000000"/>
          <w:sz w:val="24"/>
        </w:rPr>
        <w:t>．投标保证金</w:t>
      </w:r>
    </w:p>
    <w:p w:rsidR="001E0CB1" w:rsidRPr="00F440AB" w:rsidRDefault="00A71111">
      <w:pPr>
        <w:spacing w:line="360" w:lineRule="auto"/>
        <w:ind w:firstLineChars="200" w:firstLine="480"/>
        <w:rPr>
          <w:rFonts w:ascii="宋体" w:hAnsi="宋体"/>
          <w:color w:val="000000"/>
          <w:sz w:val="24"/>
        </w:rPr>
      </w:pPr>
      <w:r w:rsidRPr="00F440AB">
        <w:rPr>
          <w:rFonts w:ascii="宋体" w:hAnsi="宋体"/>
          <w:color w:val="000000"/>
          <w:sz w:val="24"/>
        </w:rPr>
        <w:t>16.1</w:t>
      </w:r>
      <w:r w:rsidRPr="00F440AB">
        <w:rPr>
          <w:rFonts w:ascii="宋体" w:hAnsi="宋体" w:hint="eastAsia"/>
          <w:color w:val="000000"/>
          <w:sz w:val="24"/>
        </w:rPr>
        <w:t>投标人应按投标须知前附表第</w:t>
      </w:r>
      <w:r w:rsidRPr="00F440AB">
        <w:rPr>
          <w:rFonts w:ascii="宋体" w:hAnsi="宋体"/>
          <w:color w:val="000000"/>
          <w:sz w:val="24"/>
        </w:rPr>
        <w:t>14</w:t>
      </w:r>
      <w:r w:rsidRPr="00F440AB">
        <w:rPr>
          <w:rFonts w:ascii="宋体" w:hAnsi="宋体" w:hint="eastAsia"/>
          <w:color w:val="000000"/>
          <w:sz w:val="24"/>
        </w:rPr>
        <w:t>项所述金额和时间递交</w:t>
      </w:r>
      <w:r w:rsidRPr="00F440AB">
        <w:rPr>
          <w:rFonts w:ascii="宋体" w:hAnsi="宋体" w:hint="eastAsia"/>
          <w:bCs/>
          <w:color w:val="000000"/>
          <w:sz w:val="24"/>
        </w:rPr>
        <w:t>投标保证金</w:t>
      </w:r>
      <w:r w:rsidRPr="00F440AB">
        <w:rPr>
          <w:rFonts w:ascii="宋体" w:hAnsi="宋体" w:hint="eastAsia"/>
          <w:color w:val="000000"/>
          <w:sz w:val="24"/>
        </w:rPr>
        <w:t>。招标人应当允许投标人自主选择现金、银行保函、保证保险、专业工程担保公司担保等方式缴纳投标保证金。</w:t>
      </w:r>
    </w:p>
    <w:p w:rsidR="001E0CB1" w:rsidRPr="00F440AB" w:rsidRDefault="00A71111">
      <w:pPr>
        <w:spacing w:line="360" w:lineRule="auto"/>
        <w:ind w:firstLineChars="200" w:firstLine="480"/>
        <w:rPr>
          <w:rFonts w:ascii="宋体" w:hAnsi="宋体"/>
          <w:color w:val="000000"/>
          <w:sz w:val="24"/>
        </w:rPr>
      </w:pPr>
      <w:r w:rsidRPr="00F440AB">
        <w:rPr>
          <w:rFonts w:ascii="宋体" w:hAnsi="宋体" w:hint="eastAsia"/>
          <w:color w:val="000000"/>
          <w:sz w:val="24"/>
        </w:rPr>
        <w:t>16.1.1 采用现金或者支票形式提交的，投标保证金须从投标人的银行基本账户转出。</w:t>
      </w:r>
    </w:p>
    <w:p w:rsidR="001E0CB1" w:rsidRPr="00F440AB" w:rsidRDefault="00A71111">
      <w:pPr>
        <w:spacing w:line="360" w:lineRule="auto"/>
        <w:ind w:firstLineChars="200" w:firstLine="480"/>
        <w:rPr>
          <w:rFonts w:ascii="宋体" w:hAnsi="宋体"/>
          <w:color w:val="000000"/>
          <w:sz w:val="24"/>
        </w:rPr>
      </w:pPr>
      <w:r w:rsidRPr="00F440AB">
        <w:rPr>
          <w:rFonts w:ascii="宋体" w:hAnsi="宋体" w:hint="eastAsia"/>
          <w:color w:val="000000"/>
          <w:sz w:val="24"/>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w:t>
      </w:r>
      <w:proofErr w:type="gramStart"/>
      <w:r w:rsidRPr="00F440AB">
        <w:rPr>
          <w:rFonts w:ascii="宋体" w:hAnsi="宋体" w:hint="eastAsia"/>
          <w:color w:val="000000"/>
          <w:sz w:val="24"/>
        </w:rPr>
        <w:t>扫描件并加盖</w:t>
      </w:r>
      <w:proofErr w:type="gramEnd"/>
      <w:r w:rsidRPr="00F440AB">
        <w:rPr>
          <w:rFonts w:ascii="宋体" w:hAnsi="宋体" w:hint="eastAsia"/>
          <w:color w:val="000000"/>
          <w:sz w:val="24"/>
        </w:rPr>
        <w:t>投标人电子印章。如投标人存在16.4条款所列情形的，应将纸质原件提交给招标人。</w:t>
      </w:r>
    </w:p>
    <w:p w:rsidR="001E0CB1" w:rsidRPr="00F440AB" w:rsidRDefault="00A71111">
      <w:pPr>
        <w:spacing w:line="360" w:lineRule="auto"/>
        <w:ind w:firstLineChars="200" w:firstLine="480"/>
        <w:rPr>
          <w:rFonts w:ascii="宋体" w:hAnsi="宋体"/>
          <w:color w:val="000000"/>
          <w:sz w:val="24"/>
        </w:rPr>
      </w:pPr>
      <w:r w:rsidRPr="00F440AB">
        <w:rPr>
          <w:rFonts w:ascii="宋体" w:hAnsi="宋体" w:hint="eastAsia"/>
          <w:color w:val="000000"/>
          <w:sz w:val="24"/>
        </w:rPr>
        <w:t>16.1.3 采用电子形式的保函、担保或保证保险提交投标保证金的，应在招标文件中明确电子递交途径。</w:t>
      </w:r>
    </w:p>
    <w:p w:rsidR="001E0CB1" w:rsidRPr="00F440AB" w:rsidRDefault="00A71111">
      <w:pPr>
        <w:spacing w:line="360" w:lineRule="auto"/>
        <w:ind w:firstLineChars="200" w:firstLine="480"/>
        <w:rPr>
          <w:rFonts w:ascii="宋体" w:hAnsi="宋体"/>
          <w:color w:val="000000"/>
          <w:sz w:val="24"/>
        </w:rPr>
      </w:pPr>
      <w:r w:rsidRPr="00F440AB">
        <w:rPr>
          <w:rFonts w:ascii="宋体" w:hAnsi="宋体" w:hint="eastAsia"/>
          <w:color w:val="000000"/>
          <w:sz w:val="24"/>
        </w:rPr>
        <w:t>16.2开标时投标人没有按要求提供投标保证金的，其投标文件将被否决；未按招标文件要求提交符合免予提供投标保证金相关证明材料，且未提交投标保证金的投标人，视为未按要求提供投标保证金。</w:t>
      </w:r>
    </w:p>
    <w:p w:rsidR="001E0CB1" w:rsidRPr="00F440AB" w:rsidRDefault="00A71111">
      <w:pPr>
        <w:spacing w:line="360" w:lineRule="auto"/>
        <w:ind w:firstLineChars="200" w:firstLine="480"/>
        <w:rPr>
          <w:rFonts w:ascii="宋体" w:hAnsi="宋体"/>
          <w:color w:val="000000"/>
          <w:sz w:val="24"/>
        </w:rPr>
      </w:pPr>
      <w:r w:rsidRPr="00F440AB">
        <w:rPr>
          <w:rFonts w:ascii="宋体" w:hAnsi="宋体" w:hint="eastAsia"/>
          <w:color w:val="000000"/>
          <w:sz w:val="24"/>
        </w:rPr>
        <w:lastRenderedPageBreak/>
        <w:t>16.3投标保证金应依据法律法规的相关规定退还。</w:t>
      </w:r>
    </w:p>
    <w:p w:rsidR="001E0CB1" w:rsidRPr="00F440AB" w:rsidRDefault="00A71111">
      <w:pPr>
        <w:spacing w:line="360" w:lineRule="auto"/>
        <w:ind w:firstLineChars="200" w:firstLine="480"/>
        <w:rPr>
          <w:rFonts w:ascii="宋体" w:hAnsi="宋体"/>
          <w:color w:val="000000"/>
          <w:sz w:val="24"/>
        </w:rPr>
      </w:pPr>
      <w:r w:rsidRPr="00F440AB">
        <w:rPr>
          <w:rFonts w:ascii="宋体" w:hAnsi="宋体" w:hint="eastAsia"/>
          <w:color w:val="000000"/>
          <w:sz w:val="24"/>
        </w:rPr>
        <w:t>16.4如有下列情况之一的，招标人可以不予退还投标保证金（是否退还投标保证金由招标人在招标文件中规定）：</w:t>
      </w:r>
    </w:p>
    <w:p w:rsidR="001E0CB1" w:rsidRPr="00F440AB" w:rsidRDefault="00A71111">
      <w:pPr>
        <w:spacing w:line="360" w:lineRule="auto"/>
        <w:ind w:firstLineChars="200" w:firstLine="480"/>
        <w:rPr>
          <w:rFonts w:ascii="宋体" w:hAnsi="宋体"/>
          <w:color w:val="000000"/>
          <w:sz w:val="24"/>
        </w:rPr>
      </w:pPr>
      <w:r w:rsidRPr="00F440AB">
        <w:rPr>
          <w:rFonts w:ascii="宋体" w:hAnsi="宋体" w:hint="eastAsia"/>
          <w:color w:val="000000"/>
          <w:sz w:val="24"/>
        </w:rPr>
        <w:t>16.4.1因投标人原因造成投标文件未解密的；</w:t>
      </w:r>
    </w:p>
    <w:p w:rsidR="001E0CB1" w:rsidRPr="00F440AB" w:rsidRDefault="00A71111">
      <w:pPr>
        <w:spacing w:line="360" w:lineRule="auto"/>
        <w:ind w:firstLineChars="200" w:firstLine="480"/>
        <w:rPr>
          <w:rFonts w:ascii="宋体" w:hAnsi="宋体"/>
          <w:color w:val="000000"/>
          <w:sz w:val="24"/>
        </w:rPr>
      </w:pPr>
      <w:r w:rsidRPr="00F440AB">
        <w:rPr>
          <w:rFonts w:ascii="宋体" w:hAnsi="宋体" w:hint="eastAsia"/>
          <w:color w:val="000000"/>
          <w:sz w:val="24"/>
        </w:rPr>
        <w:t>16.4.2投标人在投标有效期内撤销投标文件；</w:t>
      </w:r>
    </w:p>
    <w:p w:rsidR="001E0CB1" w:rsidRPr="00F440AB" w:rsidRDefault="00A71111">
      <w:pPr>
        <w:spacing w:line="360" w:lineRule="auto"/>
        <w:ind w:firstLineChars="200" w:firstLine="480"/>
        <w:rPr>
          <w:rFonts w:ascii="宋体" w:hAnsi="宋体"/>
          <w:color w:val="000000"/>
          <w:sz w:val="24"/>
        </w:rPr>
      </w:pPr>
      <w:r w:rsidRPr="00F440AB">
        <w:rPr>
          <w:rFonts w:ascii="宋体" w:hAnsi="宋体" w:hint="eastAsia"/>
          <w:color w:val="000000"/>
          <w:sz w:val="24"/>
        </w:rPr>
        <w:t>16.4.3中标人未能在规定期限内按要求提交履约担保；</w:t>
      </w:r>
    </w:p>
    <w:p w:rsidR="001E0CB1" w:rsidRPr="00F440AB" w:rsidRDefault="00A71111">
      <w:pPr>
        <w:spacing w:line="360" w:lineRule="auto"/>
        <w:ind w:firstLineChars="200" w:firstLine="480"/>
        <w:rPr>
          <w:rFonts w:ascii="宋体" w:hAnsi="宋体"/>
          <w:color w:val="000000"/>
          <w:sz w:val="24"/>
        </w:rPr>
      </w:pPr>
      <w:r w:rsidRPr="00F440AB">
        <w:rPr>
          <w:rFonts w:ascii="宋体" w:hAnsi="宋体" w:hint="eastAsia"/>
          <w:color w:val="000000"/>
          <w:sz w:val="24"/>
        </w:rPr>
        <w:t>16.4.4中标人未能在规定期限内签署合同协议。</w:t>
      </w:r>
    </w:p>
    <w:p w:rsidR="001E0CB1" w:rsidRPr="00F440AB" w:rsidRDefault="00A71111">
      <w:pPr>
        <w:spacing w:line="360" w:lineRule="auto"/>
        <w:ind w:firstLineChars="200" w:firstLine="480"/>
        <w:rPr>
          <w:rFonts w:ascii="宋体" w:hAnsi="宋体"/>
          <w:color w:val="000000"/>
          <w:sz w:val="24"/>
        </w:rPr>
      </w:pPr>
      <w:r w:rsidRPr="00F440AB">
        <w:rPr>
          <w:rFonts w:ascii="宋体" w:hAnsi="宋体" w:hint="eastAsia"/>
          <w:color w:val="000000"/>
          <w:sz w:val="24"/>
        </w:rPr>
        <w:t>16.5投标人如存在下列情况之一的，将被拒绝在一定时期内参与招标人后续工程投标（拒绝时限需在招标文件中明确）：</w:t>
      </w:r>
    </w:p>
    <w:p w:rsidR="001E0CB1" w:rsidRPr="00F440AB" w:rsidRDefault="00A71111">
      <w:pPr>
        <w:spacing w:line="360" w:lineRule="auto"/>
        <w:ind w:firstLineChars="200" w:firstLine="480"/>
        <w:rPr>
          <w:rFonts w:ascii="宋体" w:hAnsi="宋体"/>
          <w:color w:val="000000"/>
          <w:sz w:val="24"/>
        </w:rPr>
      </w:pPr>
      <w:r w:rsidRPr="00F440AB">
        <w:rPr>
          <w:rFonts w:ascii="宋体" w:hAnsi="宋体" w:hint="eastAsia"/>
          <w:color w:val="000000"/>
          <w:sz w:val="24"/>
        </w:rPr>
        <w:t>16.5.1投标人存在16.4条款所列情形且投标人提交的保函、担保或保证保险无法兑付的；</w:t>
      </w:r>
    </w:p>
    <w:p w:rsidR="001E0CB1" w:rsidRPr="00F440AB" w:rsidRDefault="00A71111">
      <w:pPr>
        <w:spacing w:line="360" w:lineRule="auto"/>
        <w:ind w:firstLineChars="200" w:firstLine="480"/>
        <w:rPr>
          <w:rFonts w:ascii="宋体" w:hAnsi="宋体"/>
          <w:color w:val="000000"/>
          <w:sz w:val="24"/>
        </w:rPr>
      </w:pPr>
      <w:r w:rsidRPr="00F440AB">
        <w:rPr>
          <w:rFonts w:ascii="宋体" w:hAnsi="宋体" w:hint="eastAsia"/>
          <w:color w:val="000000"/>
          <w:sz w:val="24"/>
        </w:rPr>
        <w:t>16.5.2采用非电子形式提交投标保证金的投标人存在16.4条款所列情形，且未按招标人要求补交银行保函、专业工程担保公司担保或保证保险原件的；</w:t>
      </w:r>
    </w:p>
    <w:p w:rsidR="001E0CB1" w:rsidRPr="00F440AB" w:rsidRDefault="00A71111">
      <w:pPr>
        <w:spacing w:line="360" w:lineRule="auto"/>
        <w:ind w:firstLineChars="200" w:firstLine="480"/>
        <w:rPr>
          <w:rFonts w:ascii="宋体" w:hAnsi="宋体"/>
          <w:color w:val="000000"/>
          <w:sz w:val="24"/>
        </w:rPr>
      </w:pPr>
      <w:r w:rsidRPr="00F440AB">
        <w:rPr>
          <w:rFonts w:ascii="宋体" w:hAnsi="宋体" w:hint="eastAsia"/>
          <w:color w:val="000000"/>
          <w:sz w:val="24"/>
        </w:rPr>
        <w:t>16.5.3按招标文件要求免于提供投标保证金的投标人存在16.4条款所列情形，且未按招标人要求补交投标保证金的；</w:t>
      </w:r>
    </w:p>
    <w:p w:rsidR="001E0CB1" w:rsidRPr="00F440AB" w:rsidRDefault="00A71111">
      <w:pPr>
        <w:pStyle w:val="a2"/>
        <w:spacing w:after="0" w:line="360" w:lineRule="auto"/>
        <w:ind w:firstLineChars="200" w:firstLine="482"/>
        <w:rPr>
          <w:rFonts w:ascii="宋体"/>
          <w:b/>
          <w:bCs/>
          <w:color w:val="000000"/>
          <w:sz w:val="24"/>
        </w:rPr>
      </w:pPr>
      <w:r w:rsidRPr="00F440AB">
        <w:rPr>
          <w:rFonts w:ascii="宋体" w:hAnsi="宋体"/>
          <w:b/>
          <w:bCs/>
          <w:color w:val="000000"/>
          <w:sz w:val="24"/>
        </w:rPr>
        <w:t>17</w:t>
      </w:r>
      <w:r w:rsidRPr="00F440AB">
        <w:rPr>
          <w:rFonts w:ascii="宋体" w:hAnsi="宋体" w:hint="eastAsia"/>
          <w:b/>
          <w:bCs/>
          <w:color w:val="000000"/>
          <w:sz w:val="24"/>
        </w:rPr>
        <w:t>．投标文件的签署</w:t>
      </w:r>
    </w:p>
    <w:p w:rsidR="001E0CB1" w:rsidRPr="00F440AB" w:rsidRDefault="00A71111">
      <w:pPr>
        <w:spacing w:line="360" w:lineRule="auto"/>
        <w:ind w:firstLineChars="200" w:firstLine="480"/>
        <w:rPr>
          <w:rFonts w:ascii="宋体" w:hAnsi="宋体"/>
          <w:color w:val="000000"/>
          <w:sz w:val="24"/>
        </w:rPr>
      </w:pPr>
      <w:r w:rsidRPr="00F440AB">
        <w:rPr>
          <w:rFonts w:ascii="宋体" w:hAnsi="宋体"/>
          <w:color w:val="000000"/>
          <w:sz w:val="24"/>
        </w:rPr>
        <w:t>17.1</w:t>
      </w:r>
      <w:r w:rsidRPr="00F440AB">
        <w:rPr>
          <w:rFonts w:ascii="宋体" w:hAnsi="宋体" w:hint="eastAsia"/>
          <w:color w:val="000000"/>
          <w:sz w:val="24"/>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sidRPr="00F440AB">
        <w:rPr>
          <w:rFonts w:ascii="宋体" w:hAnsi="宋体" w:hint="eastAsia"/>
          <w:color w:val="000000"/>
          <w:sz w:val="24"/>
          <w:u w:val="single"/>
        </w:rPr>
        <w:t xml:space="preserve"> </w:t>
      </w:r>
      <w:r w:rsidR="00F66E89" w:rsidRPr="00F440AB">
        <w:rPr>
          <w:rFonts w:ascii="宋体" w:hAnsi="宋体" w:hint="eastAsia"/>
          <w:color w:val="000000"/>
          <w:sz w:val="24"/>
          <w:u w:val="single"/>
        </w:rPr>
        <w:t>广州公共资源交易中心</w:t>
      </w:r>
      <w:r w:rsidRPr="00F440AB">
        <w:rPr>
          <w:rFonts w:ascii="宋体" w:hAnsi="宋体" w:hint="eastAsia"/>
          <w:color w:val="000000"/>
          <w:sz w:val="24"/>
          <w:u w:val="single"/>
        </w:rPr>
        <w:t xml:space="preserve"> </w:t>
      </w:r>
      <w:r w:rsidRPr="00F440AB">
        <w:rPr>
          <w:rFonts w:ascii="宋体" w:hAnsi="宋体" w:hint="eastAsia"/>
          <w:color w:val="000000"/>
          <w:sz w:val="24"/>
        </w:rPr>
        <w:t xml:space="preserve"> 。</w:t>
      </w:r>
    </w:p>
    <w:p w:rsidR="001E0CB1" w:rsidRPr="00F440AB" w:rsidRDefault="00A71111">
      <w:pPr>
        <w:pStyle w:val="3"/>
        <w:spacing w:before="156" w:after="156"/>
        <w:rPr>
          <w:color w:val="000000"/>
        </w:rPr>
      </w:pPr>
      <w:bookmarkStart w:id="14" w:name="_Toc21525496"/>
      <w:bookmarkStart w:id="15" w:name="_Toc2272552"/>
      <w:r w:rsidRPr="00F440AB">
        <w:rPr>
          <w:rFonts w:hint="eastAsia"/>
          <w:color w:val="000000"/>
        </w:rPr>
        <w:t>（四）投标文件的提交</w:t>
      </w:r>
      <w:bookmarkEnd w:id="14"/>
      <w:bookmarkEnd w:id="15"/>
    </w:p>
    <w:p w:rsidR="001E0CB1" w:rsidRPr="00F440AB" w:rsidRDefault="00A71111">
      <w:pPr>
        <w:pStyle w:val="a2"/>
        <w:spacing w:after="0" w:line="360" w:lineRule="auto"/>
        <w:ind w:firstLineChars="200" w:firstLine="482"/>
        <w:rPr>
          <w:rFonts w:ascii="宋体"/>
          <w:b/>
          <w:bCs/>
          <w:color w:val="000000"/>
          <w:sz w:val="24"/>
        </w:rPr>
      </w:pPr>
      <w:r w:rsidRPr="00F440AB">
        <w:rPr>
          <w:rFonts w:ascii="宋体" w:hAnsi="宋体"/>
          <w:b/>
          <w:bCs/>
          <w:color w:val="000000"/>
          <w:sz w:val="24"/>
        </w:rPr>
        <w:t>18</w:t>
      </w:r>
      <w:r w:rsidRPr="00F440AB">
        <w:rPr>
          <w:rFonts w:ascii="宋体" w:hAnsi="宋体" w:hint="eastAsia"/>
          <w:b/>
          <w:bCs/>
          <w:color w:val="000000"/>
          <w:sz w:val="24"/>
        </w:rPr>
        <w:t>．</w:t>
      </w:r>
      <w:r w:rsidRPr="00F440AB">
        <w:rPr>
          <w:rFonts w:hint="eastAsia"/>
          <w:b/>
          <w:color w:val="000000"/>
          <w:sz w:val="24"/>
          <w:szCs w:val="24"/>
        </w:rPr>
        <w:t>投标文件的密封和标记</w:t>
      </w:r>
    </w:p>
    <w:p w:rsidR="001E0CB1" w:rsidRPr="00F440AB" w:rsidRDefault="00A71111">
      <w:pPr>
        <w:spacing w:line="360" w:lineRule="auto"/>
        <w:ind w:firstLineChars="200" w:firstLine="480"/>
        <w:rPr>
          <w:rFonts w:ascii="宋体"/>
          <w:bCs/>
          <w:color w:val="000000"/>
          <w:sz w:val="24"/>
        </w:rPr>
      </w:pPr>
      <w:r w:rsidRPr="00F440AB">
        <w:rPr>
          <w:rFonts w:ascii="宋体" w:hAnsi="宋体"/>
          <w:bCs/>
          <w:color w:val="000000"/>
          <w:sz w:val="24"/>
        </w:rPr>
        <w:t>1</w:t>
      </w:r>
      <w:r w:rsidRPr="00F440AB">
        <w:rPr>
          <w:rFonts w:ascii="宋体" w:hAnsi="宋体" w:hint="eastAsia"/>
          <w:bCs/>
          <w:color w:val="000000"/>
          <w:sz w:val="24"/>
        </w:rPr>
        <w:t>8</w:t>
      </w:r>
      <w:r w:rsidRPr="00F440AB">
        <w:rPr>
          <w:rFonts w:ascii="宋体" w:hAnsi="宋体"/>
          <w:bCs/>
          <w:color w:val="000000"/>
          <w:sz w:val="24"/>
        </w:rPr>
        <w:t>.1</w:t>
      </w:r>
      <w:r w:rsidRPr="00F440AB">
        <w:rPr>
          <w:rFonts w:ascii="宋体" w:hAnsi="宋体" w:hint="eastAsia"/>
          <w:bCs/>
          <w:color w:val="000000"/>
          <w:sz w:val="24"/>
        </w:rPr>
        <w:t>递交的电子投标文件（不含备用光盘）必须进行加密。按照交易平台关于</w:t>
      </w:r>
      <w:r w:rsidRPr="00F440AB">
        <w:rPr>
          <w:rFonts w:hint="eastAsia"/>
          <w:color w:val="000000"/>
          <w:sz w:val="24"/>
          <w:szCs w:val="24"/>
        </w:rPr>
        <w:t>全流程电子化项目的相关指南进行操作。详见：</w:t>
      </w:r>
      <w:r w:rsidRPr="00F440AB">
        <w:rPr>
          <w:color w:val="000000"/>
          <w:sz w:val="24"/>
          <w:szCs w:val="24"/>
          <w:u w:val="single"/>
        </w:rPr>
        <w:t xml:space="preserve">  </w:t>
      </w:r>
      <w:r w:rsidR="00F66E89" w:rsidRPr="00F440AB">
        <w:rPr>
          <w:rFonts w:ascii="宋体" w:hAnsi="宋体" w:hint="eastAsia"/>
          <w:color w:val="000000"/>
          <w:sz w:val="24"/>
          <w:u w:val="single"/>
        </w:rPr>
        <w:t>广州公共资源交易中心</w:t>
      </w:r>
      <w:r w:rsidRPr="00F440AB">
        <w:rPr>
          <w:rFonts w:hint="eastAsia"/>
          <w:color w:val="000000"/>
          <w:sz w:val="24"/>
          <w:szCs w:val="24"/>
        </w:rPr>
        <w:t>。</w:t>
      </w:r>
    </w:p>
    <w:p w:rsidR="001E0CB1" w:rsidRPr="00F440AB" w:rsidRDefault="00A71111">
      <w:pPr>
        <w:spacing w:line="360" w:lineRule="auto"/>
        <w:ind w:firstLineChars="200" w:firstLine="480"/>
        <w:rPr>
          <w:rFonts w:ascii="宋体"/>
          <w:bCs/>
          <w:color w:val="000000"/>
          <w:sz w:val="24"/>
        </w:rPr>
      </w:pPr>
      <w:r w:rsidRPr="00F440AB">
        <w:rPr>
          <w:rFonts w:ascii="宋体" w:hAnsi="宋体"/>
          <w:bCs/>
          <w:color w:val="000000"/>
          <w:sz w:val="24"/>
        </w:rPr>
        <w:t>1</w:t>
      </w:r>
      <w:r w:rsidRPr="00F440AB">
        <w:rPr>
          <w:rFonts w:ascii="宋体" w:hAnsi="宋体" w:hint="eastAsia"/>
          <w:bCs/>
          <w:color w:val="000000"/>
          <w:sz w:val="24"/>
        </w:rPr>
        <w:t>8</w:t>
      </w:r>
      <w:r w:rsidRPr="00F440AB">
        <w:rPr>
          <w:rFonts w:ascii="宋体" w:hAnsi="宋体"/>
          <w:bCs/>
          <w:color w:val="000000"/>
          <w:sz w:val="24"/>
        </w:rPr>
        <w:t>.2</w:t>
      </w:r>
      <w:r w:rsidRPr="00F440AB">
        <w:rPr>
          <w:rFonts w:ascii="宋体"/>
          <w:bCs/>
          <w:color w:val="000000"/>
          <w:sz w:val="24"/>
        </w:rPr>
        <w:t xml:space="preserve"> </w:t>
      </w:r>
      <w:r w:rsidRPr="00F440AB">
        <w:rPr>
          <w:rFonts w:ascii="宋体" w:hint="eastAsia"/>
          <w:bCs/>
          <w:color w:val="000000"/>
          <w:sz w:val="24"/>
        </w:rPr>
        <w:t>未按要求加密的投标文件，</w:t>
      </w:r>
      <w:r w:rsidR="00F66E89" w:rsidRPr="00F440AB">
        <w:rPr>
          <w:rFonts w:ascii="宋体" w:hAnsi="宋体" w:hint="eastAsia"/>
          <w:color w:val="000000"/>
          <w:sz w:val="24"/>
          <w:u w:val="single"/>
        </w:rPr>
        <w:t>广州公共资源交易中心</w:t>
      </w:r>
      <w:r w:rsidRPr="00F440AB">
        <w:rPr>
          <w:rFonts w:ascii="宋体" w:hAnsi="宋体" w:hint="eastAsia"/>
          <w:color w:val="000000"/>
          <w:sz w:val="24"/>
          <w:szCs w:val="24"/>
        </w:rPr>
        <w:t>交易平台</w:t>
      </w:r>
      <w:r w:rsidRPr="00F440AB">
        <w:rPr>
          <w:rFonts w:ascii="宋体" w:hint="eastAsia"/>
          <w:bCs/>
          <w:color w:val="000000"/>
          <w:sz w:val="24"/>
        </w:rPr>
        <w:t>将予以拒收。</w:t>
      </w:r>
    </w:p>
    <w:p w:rsidR="001E0CB1" w:rsidRPr="00F440AB" w:rsidRDefault="00A71111">
      <w:pPr>
        <w:spacing w:line="360" w:lineRule="auto"/>
        <w:ind w:firstLineChars="200" w:firstLine="482"/>
        <w:rPr>
          <w:rFonts w:ascii="宋体"/>
          <w:b/>
          <w:bCs/>
          <w:color w:val="000000"/>
          <w:sz w:val="24"/>
        </w:rPr>
      </w:pPr>
      <w:r w:rsidRPr="00F440AB">
        <w:rPr>
          <w:rFonts w:ascii="宋体" w:hAnsi="宋体"/>
          <w:b/>
          <w:bCs/>
          <w:color w:val="000000"/>
          <w:sz w:val="24"/>
        </w:rPr>
        <w:t>19</w:t>
      </w:r>
      <w:r w:rsidRPr="00F440AB">
        <w:rPr>
          <w:rFonts w:ascii="宋体" w:hAnsi="宋体" w:hint="eastAsia"/>
          <w:b/>
          <w:bCs/>
          <w:color w:val="000000"/>
          <w:sz w:val="24"/>
        </w:rPr>
        <w:t>．投标文件的递交和接收</w:t>
      </w:r>
    </w:p>
    <w:p w:rsidR="001E0CB1" w:rsidRPr="00F440AB" w:rsidRDefault="00A71111">
      <w:pPr>
        <w:spacing w:line="360" w:lineRule="auto"/>
        <w:ind w:firstLineChars="200" w:firstLine="480"/>
        <w:rPr>
          <w:rFonts w:ascii="宋体"/>
          <w:bCs/>
          <w:color w:val="000000"/>
          <w:sz w:val="24"/>
        </w:rPr>
      </w:pPr>
      <w:r w:rsidRPr="00F440AB">
        <w:rPr>
          <w:rFonts w:ascii="宋体" w:hAnsi="宋体"/>
          <w:bCs/>
          <w:color w:val="000000"/>
          <w:sz w:val="24"/>
        </w:rPr>
        <w:t>1</w:t>
      </w:r>
      <w:r w:rsidRPr="00F440AB">
        <w:rPr>
          <w:rFonts w:ascii="宋体" w:hAnsi="宋体" w:hint="eastAsia"/>
          <w:bCs/>
          <w:color w:val="000000"/>
          <w:sz w:val="24"/>
        </w:rPr>
        <w:t>9</w:t>
      </w:r>
      <w:r w:rsidRPr="00F440AB">
        <w:rPr>
          <w:rFonts w:ascii="宋体" w:hAnsi="宋体"/>
          <w:bCs/>
          <w:color w:val="000000"/>
          <w:sz w:val="24"/>
        </w:rPr>
        <w:t>.</w:t>
      </w:r>
      <w:r w:rsidRPr="00F440AB">
        <w:rPr>
          <w:rFonts w:ascii="宋体" w:hAnsi="宋体" w:hint="eastAsia"/>
          <w:bCs/>
          <w:color w:val="000000"/>
          <w:sz w:val="24"/>
        </w:rPr>
        <w:t>1投标人通过</w:t>
      </w:r>
      <w:r w:rsidR="00F66E89" w:rsidRPr="00F440AB">
        <w:rPr>
          <w:rFonts w:ascii="宋体" w:hAnsi="宋体" w:hint="eastAsia"/>
          <w:color w:val="000000"/>
          <w:sz w:val="24"/>
          <w:u w:val="single"/>
        </w:rPr>
        <w:t>广州公共资源交易中心</w:t>
      </w:r>
      <w:r w:rsidRPr="00F440AB">
        <w:rPr>
          <w:rFonts w:ascii="宋体" w:hAnsi="宋体" w:hint="eastAsia"/>
          <w:color w:val="000000"/>
          <w:sz w:val="24"/>
          <w:szCs w:val="24"/>
        </w:rPr>
        <w:t>交易平台</w:t>
      </w:r>
      <w:r w:rsidRPr="00F440AB">
        <w:rPr>
          <w:rFonts w:ascii="宋体" w:hAnsi="宋体" w:hint="eastAsia"/>
          <w:color w:val="000000"/>
          <w:sz w:val="24"/>
        </w:rPr>
        <w:t>递交电子投标文件。</w:t>
      </w:r>
    </w:p>
    <w:p w:rsidR="001E0CB1" w:rsidRPr="00F440AB" w:rsidRDefault="00A71111">
      <w:pPr>
        <w:spacing w:line="360" w:lineRule="auto"/>
        <w:ind w:firstLineChars="200" w:firstLine="480"/>
        <w:rPr>
          <w:rFonts w:ascii="宋体"/>
          <w:bCs/>
          <w:color w:val="000000"/>
          <w:sz w:val="24"/>
        </w:rPr>
      </w:pPr>
      <w:r w:rsidRPr="00F440AB">
        <w:rPr>
          <w:rFonts w:ascii="宋体" w:hAnsi="宋体"/>
          <w:bCs/>
          <w:color w:val="000000"/>
          <w:sz w:val="24"/>
        </w:rPr>
        <w:t>1</w:t>
      </w:r>
      <w:r w:rsidRPr="00F440AB">
        <w:rPr>
          <w:rFonts w:ascii="宋体" w:hAnsi="宋体" w:hint="eastAsia"/>
          <w:bCs/>
          <w:color w:val="000000"/>
          <w:sz w:val="24"/>
        </w:rPr>
        <w:t>9</w:t>
      </w:r>
      <w:r w:rsidRPr="00F440AB">
        <w:rPr>
          <w:rFonts w:ascii="宋体" w:hAnsi="宋体"/>
          <w:bCs/>
          <w:color w:val="000000"/>
          <w:sz w:val="24"/>
        </w:rPr>
        <w:t>.</w:t>
      </w:r>
      <w:r w:rsidRPr="00F440AB">
        <w:rPr>
          <w:rFonts w:ascii="宋体" w:hAnsi="宋体" w:hint="eastAsia"/>
          <w:bCs/>
          <w:color w:val="000000"/>
          <w:sz w:val="24"/>
        </w:rPr>
        <w:t>2投标人完成电子</w:t>
      </w:r>
      <w:r w:rsidRPr="00F440AB">
        <w:rPr>
          <w:rFonts w:ascii="宋体" w:hAnsi="宋体" w:hint="eastAsia"/>
          <w:color w:val="000000"/>
          <w:sz w:val="24"/>
        </w:rPr>
        <w:t>投标文件</w:t>
      </w:r>
      <w:r w:rsidRPr="00F440AB">
        <w:rPr>
          <w:rFonts w:ascii="宋体" w:hAnsi="宋体" w:hint="eastAsia"/>
          <w:bCs/>
          <w:color w:val="000000"/>
          <w:sz w:val="24"/>
        </w:rPr>
        <w:t>上传后，</w:t>
      </w:r>
      <w:r w:rsidR="00F66E89" w:rsidRPr="00F440AB">
        <w:rPr>
          <w:rFonts w:ascii="宋体" w:hAnsi="宋体" w:hint="eastAsia"/>
          <w:color w:val="000000"/>
          <w:sz w:val="24"/>
          <w:u w:val="single"/>
        </w:rPr>
        <w:t>广州公共资源交易中心</w:t>
      </w:r>
      <w:r w:rsidRPr="00F440AB">
        <w:rPr>
          <w:rFonts w:ascii="宋体" w:hAnsi="宋体" w:hint="eastAsia"/>
          <w:color w:val="000000"/>
          <w:sz w:val="24"/>
          <w:szCs w:val="24"/>
        </w:rPr>
        <w:t>交易平台</w:t>
      </w:r>
      <w:r w:rsidRPr="00F440AB">
        <w:rPr>
          <w:rFonts w:ascii="宋体" w:hAnsi="宋体" w:hint="eastAsia"/>
          <w:color w:val="000000"/>
          <w:sz w:val="24"/>
        </w:rPr>
        <w:t>即时向投标人发出递交回执通知。递交时间以递交回执通知载明的传输完成时间为准。</w:t>
      </w:r>
    </w:p>
    <w:p w:rsidR="001E0CB1" w:rsidRPr="00F440AB" w:rsidRDefault="00A71111">
      <w:pPr>
        <w:spacing w:line="360" w:lineRule="auto"/>
        <w:ind w:firstLineChars="200" w:firstLine="480"/>
        <w:rPr>
          <w:rFonts w:ascii="宋体" w:hAnsi="宋体"/>
          <w:color w:val="000000"/>
          <w:sz w:val="24"/>
        </w:rPr>
      </w:pPr>
      <w:r w:rsidRPr="00F440AB">
        <w:rPr>
          <w:rFonts w:ascii="宋体" w:hAnsi="宋体"/>
          <w:bCs/>
          <w:color w:val="000000"/>
          <w:sz w:val="24"/>
        </w:rPr>
        <w:t>1</w:t>
      </w:r>
      <w:r w:rsidRPr="00F440AB">
        <w:rPr>
          <w:rFonts w:ascii="宋体" w:hAnsi="宋体" w:hint="eastAsia"/>
          <w:bCs/>
          <w:color w:val="000000"/>
          <w:sz w:val="24"/>
        </w:rPr>
        <w:t>9</w:t>
      </w:r>
      <w:r w:rsidRPr="00F440AB">
        <w:rPr>
          <w:rFonts w:ascii="宋体" w:hAnsi="宋体"/>
          <w:bCs/>
          <w:color w:val="000000"/>
          <w:sz w:val="24"/>
        </w:rPr>
        <w:t>.</w:t>
      </w:r>
      <w:r w:rsidRPr="00F440AB">
        <w:rPr>
          <w:rFonts w:ascii="宋体" w:hAnsi="宋体" w:hint="eastAsia"/>
          <w:bCs/>
          <w:color w:val="000000"/>
          <w:sz w:val="24"/>
        </w:rPr>
        <w:t>3</w:t>
      </w:r>
      <w:r w:rsidRPr="00F440AB">
        <w:rPr>
          <w:rFonts w:hint="eastAsia"/>
          <w:bCs/>
          <w:color w:val="000000"/>
          <w:sz w:val="24"/>
          <w:szCs w:val="24"/>
        </w:rPr>
        <w:t>逾期送达的</w:t>
      </w:r>
      <w:r w:rsidRPr="00F440AB">
        <w:rPr>
          <w:rFonts w:ascii="宋体" w:hAnsi="宋体" w:hint="eastAsia"/>
          <w:bCs/>
          <w:color w:val="000000"/>
          <w:sz w:val="24"/>
        </w:rPr>
        <w:t>电子投标文件，</w:t>
      </w:r>
      <w:r w:rsidR="00F66E89" w:rsidRPr="00F440AB">
        <w:rPr>
          <w:rFonts w:ascii="宋体" w:hAnsi="宋体" w:hint="eastAsia"/>
          <w:color w:val="000000"/>
          <w:sz w:val="24"/>
          <w:u w:val="single"/>
        </w:rPr>
        <w:t>广州公共资源交易中心</w:t>
      </w:r>
      <w:r w:rsidRPr="00F440AB">
        <w:rPr>
          <w:rFonts w:ascii="宋体" w:hAnsi="宋体" w:hint="eastAsia"/>
          <w:color w:val="000000"/>
          <w:sz w:val="24"/>
          <w:szCs w:val="24"/>
        </w:rPr>
        <w:t>交易平台</w:t>
      </w:r>
      <w:r w:rsidRPr="00F440AB">
        <w:rPr>
          <w:rFonts w:ascii="宋体" w:hAnsi="宋体" w:hint="eastAsia"/>
          <w:color w:val="000000"/>
          <w:sz w:val="24"/>
        </w:rPr>
        <w:t>将予以拒收。</w:t>
      </w:r>
    </w:p>
    <w:p w:rsidR="001E0CB1" w:rsidRPr="00F440AB" w:rsidRDefault="00A71111">
      <w:pPr>
        <w:spacing w:line="360" w:lineRule="auto"/>
        <w:ind w:firstLineChars="200" w:firstLine="480"/>
        <w:rPr>
          <w:rFonts w:ascii="宋体"/>
          <w:color w:val="000000"/>
          <w:sz w:val="24"/>
        </w:rPr>
      </w:pPr>
      <w:r w:rsidRPr="00F440AB">
        <w:rPr>
          <w:rFonts w:ascii="宋体" w:hAnsi="宋体"/>
          <w:color w:val="000000"/>
          <w:sz w:val="24"/>
        </w:rPr>
        <w:lastRenderedPageBreak/>
        <w:t>19.</w:t>
      </w:r>
      <w:r w:rsidRPr="00F440AB">
        <w:rPr>
          <w:rFonts w:ascii="宋体" w:hAnsi="宋体" w:hint="eastAsia"/>
          <w:color w:val="000000"/>
          <w:sz w:val="24"/>
        </w:rPr>
        <w:t>4</w:t>
      </w:r>
      <w:r w:rsidRPr="00F440AB">
        <w:rPr>
          <w:rFonts w:ascii="宋体" w:hAnsi="宋体"/>
          <w:color w:val="000000"/>
          <w:sz w:val="24"/>
        </w:rPr>
        <w:t xml:space="preserve"> </w:t>
      </w:r>
      <w:r w:rsidRPr="00F440AB">
        <w:rPr>
          <w:rFonts w:ascii="宋体" w:hAnsi="宋体" w:hint="eastAsia"/>
          <w:color w:val="000000"/>
          <w:sz w:val="24"/>
          <w:szCs w:val="24"/>
        </w:rPr>
        <w:t>投标截止前，</w:t>
      </w:r>
      <w:r w:rsidRPr="00F440AB">
        <w:rPr>
          <w:rFonts w:hint="eastAsia"/>
          <w:color w:val="000000"/>
          <w:sz w:val="24"/>
          <w:szCs w:val="24"/>
        </w:rPr>
        <w:t>招标人拒绝接收符合条件的投标文件，投标人可向招标投标监督机构投诉。</w:t>
      </w:r>
    </w:p>
    <w:p w:rsidR="001E0CB1" w:rsidRPr="00F440AB" w:rsidRDefault="00A71111">
      <w:pPr>
        <w:spacing w:line="360" w:lineRule="auto"/>
        <w:ind w:firstLineChars="200" w:firstLine="480"/>
        <w:rPr>
          <w:rFonts w:ascii="宋体" w:hAnsi="宋体"/>
          <w:color w:val="000000"/>
          <w:sz w:val="24"/>
        </w:rPr>
      </w:pPr>
      <w:r w:rsidRPr="00F440AB">
        <w:rPr>
          <w:rFonts w:ascii="宋体" w:hAnsi="宋体"/>
          <w:color w:val="000000"/>
          <w:sz w:val="24"/>
        </w:rPr>
        <w:t>19.</w:t>
      </w:r>
      <w:r w:rsidRPr="00F440AB">
        <w:rPr>
          <w:rFonts w:ascii="宋体" w:hAnsi="宋体" w:hint="eastAsia"/>
          <w:color w:val="000000"/>
          <w:sz w:val="24"/>
        </w:rPr>
        <w:t>5如技术标和经济</w:t>
      </w:r>
      <w:proofErr w:type="gramStart"/>
      <w:r w:rsidRPr="00F440AB">
        <w:rPr>
          <w:rFonts w:ascii="宋体" w:hAnsi="宋体" w:hint="eastAsia"/>
          <w:color w:val="000000"/>
          <w:sz w:val="24"/>
        </w:rPr>
        <w:t>标先后</w:t>
      </w:r>
      <w:proofErr w:type="gramEnd"/>
      <w:r w:rsidRPr="00F440AB">
        <w:rPr>
          <w:rFonts w:ascii="宋体" w:hAnsi="宋体" w:hint="eastAsia"/>
          <w:color w:val="000000"/>
          <w:sz w:val="24"/>
        </w:rPr>
        <w:t>分别开启，</w:t>
      </w:r>
      <w:r w:rsidR="006B0F0D" w:rsidRPr="00F440AB">
        <w:rPr>
          <w:rFonts w:ascii="宋体" w:hAnsi="宋体" w:hint="eastAsia"/>
          <w:color w:val="000000"/>
          <w:sz w:val="24"/>
          <w:u w:val="single"/>
        </w:rPr>
        <w:t>广州公共资源交易中心</w:t>
      </w:r>
      <w:r w:rsidRPr="00F440AB">
        <w:rPr>
          <w:rFonts w:ascii="宋体" w:hAnsi="宋体" w:hint="eastAsia"/>
          <w:color w:val="000000"/>
          <w:sz w:val="24"/>
          <w:szCs w:val="24"/>
        </w:rPr>
        <w:t>交易平台</w:t>
      </w:r>
      <w:r w:rsidRPr="00F440AB">
        <w:rPr>
          <w:rFonts w:ascii="宋体" w:hAnsi="宋体" w:hint="eastAsia"/>
          <w:color w:val="000000"/>
          <w:sz w:val="24"/>
        </w:rPr>
        <w:t>将按招标文件规定的时间分别开启技术标和经济标。</w:t>
      </w:r>
    </w:p>
    <w:p w:rsidR="001E0CB1" w:rsidRPr="00F440AB" w:rsidRDefault="00A71111">
      <w:pPr>
        <w:spacing w:line="360" w:lineRule="auto"/>
        <w:ind w:firstLineChars="200" w:firstLine="480"/>
        <w:rPr>
          <w:rFonts w:ascii="宋体"/>
          <w:strike/>
          <w:color w:val="000000"/>
          <w:sz w:val="24"/>
        </w:rPr>
      </w:pPr>
      <w:r w:rsidRPr="00F440AB">
        <w:rPr>
          <w:rFonts w:ascii="宋体" w:hAnsi="宋体"/>
          <w:strike/>
          <w:color w:val="000000"/>
          <w:sz w:val="24"/>
          <w:szCs w:val="24"/>
        </w:rPr>
        <w:t>19.6</w:t>
      </w:r>
      <w:r w:rsidRPr="00F440AB">
        <w:rPr>
          <w:rFonts w:ascii="宋体" w:hAnsi="宋体" w:hint="eastAsia"/>
          <w:strike/>
          <w:color w:val="000000"/>
          <w:sz w:val="24"/>
          <w:szCs w:val="24"/>
        </w:rPr>
        <w:t>在规定的时间内，项目负责人须到自助签到。按照交易平台有关项目负责人自助签到流程进行操作。项目负责人</w:t>
      </w:r>
      <w:proofErr w:type="gramStart"/>
      <w:r w:rsidRPr="00F440AB">
        <w:rPr>
          <w:rFonts w:ascii="宋体" w:hAnsi="宋体" w:hint="eastAsia"/>
          <w:strike/>
          <w:color w:val="000000"/>
          <w:sz w:val="24"/>
          <w:szCs w:val="24"/>
        </w:rPr>
        <w:t>凡未凭身份证</w:t>
      </w:r>
      <w:proofErr w:type="gramEnd"/>
      <w:r w:rsidRPr="00F440AB">
        <w:rPr>
          <w:rFonts w:ascii="宋体" w:hAnsi="宋体" w:hint="eastAsia"/>
          <w:strike/>
          <w:color w:val="000000"/>
          <w:sz w:val="24"/>
          <w:szCs w:val="24"/>
        </w:rPr>
        <w:t>按时到达指定地点签到的，</w:t>
      </w:r>
      <w:r w:rsidRPr="00F440AB">
        <w:rPr>
          <w:rFonts w:ascii="宋体" w:hAnsi="宋体" w:hint="eastAsia"/>
          <w:strike/>
          <w:color w:val="000000"/>
          <w:sz w:val="24"/>
        </w:rPr>
        <w:t>该投标文件将不能参与资格审查和评标</w:t>
      </w:r>
      <w:r w:rsidRPr="00F440AB">
        <w:rPr>
          <w:rFonts w:ascii="宋体" w:hAnsi="宋体" w:hint="eastAsia"/>
          <w:strike/>
          <w:color w:val="000000"/>
          <w:sz w:val="24"/>
          <w:szCs w:val="24"/>
        </w:rPr>
        <w:t>（选择性条款）。</w:t>
      </w:r>
    </w:p>
    <w:p w:rsidR="001E0CB1" w:rsidRPr="00F440AB" w:rsidRDefault="00A71111">
      <w:pPr>
        <w:spacing w:line="360" w:lineRule="auto"/>
        <w:ind w:firstLineChars="200" w:firstLine="482"/>
        <w:rPr>
          <w:rFonts w:ascii="宋体"/>
          <w:b/>
          <w:bCs/>
          <w:color w:val="000000"/>
          <w:sz w:val="24"/>
        </w:rPr>
      </w:pPr>
      <w:r w:rsidRPr="00F440AB">
        <w:rPr>
          <w:rFonts w:ascii="宋体" w:hAnsi="宋体"/>
          <w:b/>
          <w:bCs/>
          <w:color w:val="000000"/>
          <w:sz w:val="24"/>
        </w:rPr>
        <w:t>20</w:t>
      </w:r>
      <w:r w:rsidRPr="00F440AB">
        <w:rPr>
          <w:rFonts w:ascii="宋体" w:hAnsi="宋体" w:hint="eastAsia"/>
          <w:b/>
          <w:bCs/>
          <w:color w:val="000000"/>
          <w:sz w:val="24"/>
        </w:rPr>
        <w:t>．投标文件提交的截止时间</w:t>
      </w:r>
    </w:p>
    <w:p w:rsidR="001E0CB1" w:rsidRPr="00F440AB" w:rsidRDefault="00A71111">
      <w:pPr>
        <w:spacing w:line="360" w:lineRule="auto"/>
        <w:ind w:firstLineChars="200" w:firstLine="480"/>
        <w:rPr>
          <w:rFonts w:ascii="宋体"/>
          <w:b/>
          <w:bCs/>
          <w:color w:val="000000"/>
          <w:sz w:val="24"/>
        </w:rPr>
      </w:pPr>
      <w:r w:rsidRPr="00F440AB">
        <w:rPr>
          <w:rFonts w:ascii="宋体" w:hAnsi="宋体"/>
          <w:color w:val="000000"/>
          <w:sz w:val="24"/>
        </w:rPr>
        <w:t>20.1</w:t>
      </w:r>
      <w:r w:rsidRPr="00F440AB">
        <w:rPr>
          <w:rFonts w:ascii="宋体" w:hAnsi="宋体" w:hint="eastAsia"/>
          <w:color w:val="000000"/>
          <w:sz w:val="24"/>
        </w:rPr>
        <w:t>投标人应在投标须知前附表第17项所述的时间前提交投标文件。</w:t>
      </w:r>
    </w:p>
    <w:p w:rsidR="001E0CB1" w:rsidRPr="00F440AB" w:rsidRDefault="00A71111">
      <w:pPr>
        <w:spacing w:line="360" w:lineRule="auto"/>
        <w:ind w:firstLineChars="200" w:firstLine="480"/>
        <w:rPr>
          <w:rFonts w:ascii="宋体"/>
          <w:color w:val="000000"/>
          <w:sz w:val="24"/>
        </w:rPr>
      </w:pPr>
      <w:r w:rsidRPr="00F440AB">
        <w:rPr>
          <w:rFonts w:ascii="宋体" w:hAnsi="宋体"/>
          <w:color w:val="000000"/>
          <w:sz w:val="24"/>
        </w:rPr>
        <w:t>20.2</w:t>
      </w:r>
      <w:r w:rsidRPr="00F440AB">
        <w:rPr>
          <w:rFonts w:ascii="宋体" w:hAnsi="宋体" w:hint="eastAsia"/>
          <w:color w:val="000000"/>
          <w:sz w:val="24"/>
        </w:rPr>
        <w:t>招标人可按本须知第</w:t>
      </w:r>
      <w:r w:rsidRPr="00F440AB">
        <w:rPr>
          <w:rFonts w:ascii="宋体" w:hAnsi="宋体"/>
          <w:color w:val="000000"/>
          <w:sz w:val="24"/>
        </w:rPr>
        <w:t>9</w:t>
      </w:r>
      <w:r w:rsidRPr="00F440AB">
        <w:rPr>
          <w:rFonts w:ascii="宋体" w:hAnsi="宋体" w:hint="eastAsia"/>
          <w:color w:val="000000"/>
          <w:sz w:val="24"/>
        </w:rPr>
        <w:t>条规定以招标文件修改的方式，酌情延长提交投标文件的截止时间。在此情况下，投标人的所有权利和义务以及投标人受制约的截止时间，均以延长后新的投标截止时间为准。</w:t>
      </w:r>
    </w:p>
    <w:p w:rsidR="001E0CB1" w:rsidRPr="00F440AB" w:rsidRDefault="00A71111">
      <w:pPr>
        <w:spacing w:line="360" w:lineRule="auto"/>
        <w:ind w:firstLineChars="200" w:firstLine="480"/>
        <w:rPr>
          <w:rFonts w:ascii="宋体"/>
          <w:color w:val="000000"/>
          <w:sz w:val="24"/>
        </w:rPr>
      </w:pPr>
      <w:r w:rsidRPr="00F440AB">
        <w:rPr>
          <w:rFonts w:ascii="宋体" w:hAnsi="宋体"/>
          <w:color w:val="000000"/>
          <w:sz w:val="24"/>
        </w:rPr>
        <w:t xml:space="preserve">20.3 </w:t>
      </w:r>
      <w:r w:rsidRPr="00F440AB">
        <w:rPr>
          <w:rFonts w:ascii="宋体" w:hAnsi="宋体" w:hint="eastAsia"/>
          <w:color w:val="000000"/>
          <w:sz w:val="24"/>
        </w:rPr>
        <w:t>到投标截止时间止，招标人收到的投标文件少于3家的，招标人将重新组织招标</w:t>
      </w:r>
      <w:r w:rsidRPr="00F440AB">
        <w:rPr>
          <w:rFonts w:ascii="宋体" w:hAnsi="宋体" w:hint="eastAsia"/>
          <w:color w:val="000000"/>
          <w:sz w:val="24"/>
          <w:szCs w:val="24"/>
        </w:rPr>
        <w:t>（当</w:t>
      </w:r>
      <w:r w:rsidRPr="00F440AB">
        <w:rPr>
          <w:rFonts w:ascii="宋体" w:hAnsi="宋体"/>
          <w:color w:val="000000"/>
          <w:sz w:val="24"/>
          <w:szCs w:val="24"/>
        </w:rPr>
        <w:t>N</w:t>
      </w:r>
      <w:proofErr w:type="gramStart"/>
      <w:r w:rsidRPr="00F440AB">
        <w:rPr>
          <w:rFonts w:ascii="宋体" w:hAnsi="宋体" w:hint="eastAsia"/>
          <w:color w:val="000000"/>
          <w:sz w:val="24"/>
          <w:szCs w:val="24"/>
        </w:rPr>
        <w:t>个</w:t>
      </w:r>
      <w:proofErr w:type="gramEnd"/>
      <w:r w:rsidRPr="00F440AB">
        <w:rPr>
          <w:rFonts w:ascii="宋体" w:hAnsi="宋体" w:hint="eastAsia"/>
          <w:color w:val="000000"/>
          <w:sz w:val="24"/>
          <w:szCs w:val="24"/>
        </w:rPr>
        <w:t>标段同时招标且不允许兼中时，若有效投标人不足</w:t>
      </w:r>
      <w:r w:rsidRPr="00F440AB">
        <w:rPr>
          <w:rFonts w:ascii="宋体" w:hAnsi="宋体"/>
          <w:color w:val="000000"/>
          <w:sz w:val="24"/>
          <w:szCs w:val="24"/>
        </w:rPr>
        <w:t>N+</w:t>
      </w:r>
      <w:r w:rsidRPr="00F440AB">
        <w:rPr>
          <w:rFonts w:ascii="宋体" w:hAnsi="宋体" w:hint="eastAsia"/>
          <w:color w:val="000000"/>
          <w:sz w:val="24"/>
          <w:szCs w:val="24"/>
        </w:rPr>
        <w:t>2家，则重新组织招标）</w:t>
      </w:r>
      <w:r w:rsidRPr="00F440AB">
        <w:rPr>
          <w:rFonts w:ascii="宋体" w:hAnsi="宋体" w:hint="eastAsia"/>
          <w:color w:val="000000"/>
          <w:sz w:val="24"/>
        </w:rPr>
        <w:t>。</w:t>
      </w:r>
    </w:p>
    <w:p w:rsidR="001E0CB1" w:rsidRPr="00F440AB" w:rsidRDefault="00A71111">
      <w:pPr>
        <w:spacing w:line="360" w:lineRule="auto"/>
        <w:ind w:firstLineChars="200" w:firstLine="482"/>
        <w:rPr>
          <w:rFonts w:ascii="宋体"/>
          <w:b/>
          <w:bCs/>
          <w:color w:val="000000"/>
          <w:sz w:val="24"/>
        </w:rPr>
      </w:pPr>
      <w:r w:rsidRPr="00F440AB">
        <w:rPr>
          <w:rFonts w:ascii="宋体" w:hAnsi="宋体"/>
          <w:b/>
          <w:bCs/>
          <w:color w:val="000000"/>
          <w:sz w:val="24"/>
        </w:rPr>
        <w:t>21</w:t>
      </w:r>
      <w:r w:rsidRPr="00F440AB">
        <w:rPr>
          <w:rFonts w:ascii="宋体" w:hAnsi="宋体" w:hint="eastAsia"/>
          <w:b/>
          <w:bCs/>
          <w:color w:val="000000"/>
          <w:sz w:val="24"/>
        </w:rPr>
        <w:t>．迟交的投标文件</w:t>
      </w:r>
    </w:p>
    <w:p w:rsidR="001E0CB1" w:rsidRPr="00F440AB" w:rsidRDefault="00A71111">
      <w:pPr>
        <w:spacing w:line="360" w:lineRule="auto"/>
        <w:ind w:firstLineChars="200" w:firstLine="480"/>
        <w:rPr>
          <w:rFonts w:ascii="宋体"/>
          <w:color w:val="000000"/>
          <w:sz w:val="24"/>
        </w:rPr>
      </w:pPr>
      <w:r w:rsidRPr="00F440AB">
        <w:rPr>
          <w:rFonts w:ascii="宋体" w:hAnsi="宋体"/>
          <w:color w:val="000000"/>
          <w:sz w:val="24"/>
        </w:rPr>
        <w:t xml:space="preserve">21.1 </w:t>
      </w:r>
      <w:r w:rsidRPr="00F440AB">
        <w:rPr>
          <w:rFonts w:ascii="宋体" w:hAnsi="宋体" w:hint="eastAsia"/>
          <w:color w:val="000000"/>
          <w:sz w:val="24"/>
        </w:rPr>
        <w:t>本须知前附表第</w:t>
      </w:r>
      <w:r w:rsidRPr="00F440AB">
        <w:rPr>
          <w:rFonts w:ascii="宋体" w:hAnsi="宋体"/>
          <w:color w:val="000000"/>
          <w:sz w:val="24"/>
        </w:rPr>
        <w:t>1</w:t>
      </w:r>
      <w:r w:rsidRPr="00F440AB">
        <w:rPr>
          <w:rFonts w:ascii="宋体" w:hAnsi="宋体" w:hint="eastAsia"/>
          <w:color w:val="000000"/>
          <w:sz w:val="24"/>
        </w:rPr>
        <w:t>7项规定的投标截止时间</w:t>
      </w:r>
      <w:r w:rsidRPr="00F440AB">
        <w:rPr>
          <w:rFonts w:hint="eastAsia"/>
          <w:bCs/>
          <w:color w:val="000000"/>
          <w:sz w:val="24"/>
          <w:szCs w:val="24"/>
        </w:rPr>
        <w:t>后送达的</w:t>
      </w:r>
      <w:r w:rsidRPr="00F440AB">
        <w:rPr>
          <w:rFonts w:ascii="宋体" w:hAnsi="宋体" w:hint="eastAsia"/>
          <w:bCs/>
          <w:color w:val="000000"/>
          <w:sz w:val="24"/>
        </w:rPr>
        <w:t>电子投标文件，</w:t>
      </w:r>
      <w:r w:rsidRPr="00F440AB">
        <w:rPr>
          <w:color w:val="000000"/>
          <w:sz w:val="24"/>
          <w:szCs w:val="24"/>
          <w:u w:val="single"/>
        </w:rPr>
        <w:t xml:space="preserve"> </w:t>
      </w:r>
      <w:r w:rsidR="003346A7" w:rsidRPr="00F440AB">
        <w:rPr>
          <w:rFonts w:hint="eastAsia"/>
          <w:color w:val="000000"/>
          <w:sz w:val="24"/>
          <w:szCs w:val="24"/>
          <w:u w:val="single"/>
        </w:rPr>
        <w:t>广州公共资源交易中心</w:t>
      </w:r>
      <w:r w:rsidRPr="00F440AB">
        <w:rPr>
          <w:color w:val="000000"/>
          <w:sz w:val="24"/>
          <w:szCs w:val="24"/>
          <w:u w:val="single"/>
        </w:rPr>
        <w:t xml:space="preserve"> </w:t>
      </w:r>
      <w:r w:rsidRPr="00F440AB">
        <w:rPr>
          <w:rFonts w:ascii="宋体" w:hAnsi="宋体" w:hint="eastAsia"/>
          <w:color w:val="000000"/>
          <w:sz w:val="24"/>
          <w:szCs w:val="24"/>
        </w:rPr>
        <w:t>交易平台</w:t>
      </w:r>
      <w:r w:rsidRPr="00F440AB">
        <w:rPr>
          <w:rFonts w:ascii="宋体" w:hAnsi="宋体" w:hint="eastAsia"/>
          <w:color w:val="000000"/>
          <w:sz w:val="24"/>
        </w:rPr>
        <w:t>将予以拒收。</w:t>
      </w:r>
    </w:p>
    <w:p w:rsidR="001E0CB1" w:rsidRPr="00F440AB" w:rsidRDefault="00A71111">
      <w:pPr>
        <w:spacing w:line="360" w:lineRule="auto"/>
        <w:ind w:firstLineChars="200" w:firstLine="482"/>
        <w:rPr>
          <w:rFonts w:ascii="宋体"/>
          <w:b/>
          <w:bCs/>
          <w:color w:val="000000"/>
          <w:sz w:val="24"/>
        </w:rPr>
      </w:pPr>
      <w:r w:rsidRPr="00F440AB">
        <w:rPr>
          <w:rFonts w:ascii="宋体" w:hAnsi="宋体"/>
          <w:b/>
          <w:bCs/>
          <w:color w:val="000000"/>
          <w:sz w:val="24"/>
        </w:rPr>
        <w:t>22</w:t>
      </w:r>
      <w:r w:rsidRPr="00F440AB">
        <w:rPr>
          <w:rFonts w:ascii="宋体" w:hAnsi="宋体" w:hint="eastAsia"/>
          <w:b/>
          <w:bCs/>
          <w:color w:val="000000"/>
          <w:sz w:val="24"/>
        </w:rPr>
        <w:t>．投标文件的修改与撤回</w:t>
      </w:r>
    </w:p>
    <w:p w:rsidR="001E0CB1" w:rsidRPr="00F440AB" w:rsidRDefault="00A71111">
      <w:pPr>
        <w:spacing w:line="360" w:lineRule="auto"/>
        <w:ind w:firstLineChars="200" w:firstLine="480"/>
        <w:rPr>
          <w:rFonts w:ascii="宋体"/>
          <w:color w:val="000000"/>
          <w:sz w:val="24"/>
        </w:rPr>
      </w:pPr>
      <w:r w:rsidRPr="00F440AB">
        <w:rPr>
          <w:rFonts w:ascii="宋体" w:hAnsi="宋体"/>
          <w:color w:val="000000"/>
          <w:sz w:val="24"/>
        </w:rPr>
        <w:t>22.1</w:t>
      </w:r>
      <w:r w:rsidRPr="00F440AB">
        <w:rPr>
          <w:rFonts w:ascii="宋体" w:hAnsi="宋体" w:hint="eastAsia"/>
          <w:color w:val="000000"/>
          <w:sz w:val="24"/>
        </w:rPr>
        <w:t>在规定的投标截止时间前，投标人可以修改或撤回已递交的投标文件，但应以书面形式通知招标人。</w:t>
      </w:r>
    </w:p>
    <w:p w:rsidR="001E0CB1" w:rsidRPr="00F440AB" w:rsidRDefault="00A71111">
      <w:pPr>
        <w:spacing w:line="360" w:lineRule="auto"/>
        <w:ind w:firstLineChars="200" w:firstLine="480"/>
        <w:rPr>
          <w:color w:val="000000"/>
          <w:sz w:val="24"/>
          <w:szCs w:val="24"/>
        </w:rPr>
      </w:pPr>
      <w:r w:rsidRPr="00F440AB">
        <w:rPr>
          <w:rFonts w:ascii="宋体" w:hAnsi="宋体"/>
          <w:color w:val="000000"/>
          <w:sz w:val="24"/>
          <w:szCs w:val="24"/>
        </w:rPr>
        <w:t>22.2</w:t>
      </w:r>
      <w:r w:rsidRPr="00F440AB">
        <w:rPr>
          <w:color w:val="000000"/>
          <w:sz w:val="24"/>
          <w:szCs w:val="24"/>
        </w:rPr>
        <w:t>投标人修改或撤回已递交</w:t>
      </w:r>
      <w:r w:rsidRPr="00F440AB">
        <w:rPr>
          <w:rFonts w:hint="eastAsia"/>
          <w:color w:val="000000"/>
          <w:sz w:val="24"/>
          <w:szCs w:val="24"/>
        </w:rPr>
        <w:t>的</w:t>
      </w:r>
      <w:r w:rsidRPr="00F440AB">
        <w:rPr>
          <w:color w:val="000000"/>
          <w:sz w:val="24"/>
          <w:szCs w:val="24"/>
        </w:rPr>
        <w:t>投标文件</w:t>
      </w:r>
      <w:r w:rsidRPr="00F440AB">
        <w:rPr>
          <w:rFonts w:hint="eastAsia"/>
          <w:color w:val="000000"/>
          <w:sz w:val="24"/>
          <w:szCs w:val="24"/>
        </w:rPr>
        <w:t>，需在</w:t>
      </w:r>
      <w:r w:rsidRPr="00F440AB">
        <w:rPr>
          <w:rFonts w:ascii="宋体" w:hAnsi="宋体" w:hint="eastAsia"/>
          <w:color w:val="000000"/>
          <w:sz w:val="24"/>
        </w:rPr>
        <w:t>交易平台发出修改或撤回</w:t>
      </w:r>
      <w:r w:rsidRPr="00F440AB">
        <w:rPr>
          <w:color w:val="000000"/>
          <w:sz w:val="24"/>
          <w:szCs w:val="24"/>
        </w:rPr>
        <w:t>通知，</w:t>
      </w:r>
      <w:r w:rsidRPr="00F440AB">
        <w:rPr>
          <w:rFonts w:hint="eastAsia"/>
          <w:color w:val="000000"/>
          <w:sz w:val="24"/>
          <w:szCs w:val="24"/>
        </w:rPr>
        <w:t>并按</w:t>
      </w:r>
      <w:r w:rsidRPr="00F440AB">
        <w:rPr>
          <w:color w:val="000000"/>
          <w:sz w:val="24"/>
          <w:szCs w:val="24"/>
        </w:rPr>
        <w:t>要求加盖电子印章。</w:t>
      </w:r>
      <w:r w:rsidRPr="00F440AB">
        <w:rPr>
          <w:bCs/>
          <w:iCs/>
          <w:color w:val="000000"/>
          <w:sz w:val="24"/>
          <w:szCs w:val="24"/>
        </w:rPr>
        <w:t>电子招标投标交易平台收到通知后，</w:t>
      </w:r>
      <w:r w:rsidRPr="00F440AB">
        <w:rPr>
          <w:color w:val="000000"/>
          <w:sz w:val="24"/>
          <w:szCs w:val="24"/>
        </w:rPr>
        <w:t>即时向投标人发出确认回执通知。</w:t>
      </w:r>
    </w:p>
    <w:p w:rsidR="001E0CB1" w:rsidRPr="00F440AB" w:rsidRDefault="00A71111">
      <w:pPr>
        <w:spacing w:line="360" w:lineRule="auto"/>
        <w:ind w:firstLineChars="200" w:firstLine="480"/>
        <w:rPr>
          <w:color w:val="000000"/>
          <w:sz w:val="24"/>
          <w:szCs w:val="24"/>
        </w:rPr>
      </w:pPr>
      <w:r w:rsidRPr="00F440AB">
        <w:rPr>
          <w:rFonts w:ascii="宋体" w:hAnsi="宋体" w:hint="eastAsia"/>
          <w:color w:val="000000"/>
          <w:sz w:val="24"/>
          <w:szCs w:val="24"/>
        </w:rPr>
        <w:t>22.3</w:t>
      </w:r>
      <w:r w:rsidRPr="00F440AB">
        <w:rPr>
          <w:rFonts w:hint="eastAsia"/>
          <w:color w:val="000000"/>
          <w:sz w:val="24"/>
          <w:szCs w:val="24"/>
        </w:rPr>
        <w:t>修改后再次递交的，按</w:t>
      </w:r>
      <w:r w:rsidRPr="00F440AB">
        <w:rPr>
          <w:rFonts w:hint="eastAsia"/>
          <w:color w:val="000000"/>
          <w:sz w:val="24"/>
          <w:szCs w:val="24"/>
        </w:rPr>
        <w:t>19</w:t>
      </w:r>
      <w:r w:rsidRPr="00F440AB">
        <w:rPr>
          <w:rFonts w:hint="eastAsia"/>
          <w:color w:val="000000"/>
          <w:sz w:val="24"/>
          <w:szCs w:val="24"/>
        </w:rPr>
        <w:t>点的规定执行。</w:t>
      </w:r>
    </w:p>
    <w:p w:rsidR="001E0CB1" w:rsidRPr="00F440AB" w:rsidRDefault="00A71111">
      <w:pPr>
        <w:spacing w:line="360" w:lineRule="auto"/>
        <w:ind w:firstLineChars="200" w:firstLine="480"/>
        <w:rPr>
          <w:rFonts w:ascii="宋体" w:hAnsi="宋体"/>
          <w:color w:val="000000"/>
          <w:sz w:val="24"/>
        </w:rPr>
      </w:pPr>
      <w:r w:rsidRPr="00F440AB">
        <w:rPr>
          <w:rFonts w:ascii="宋体" w:hAnsi="宋体"/>
          <w:color w:val="000000"/>
          <w:sz w:val="24"/>
        </w:rPr>
        <w:t>22.</w:t>
      </w:r>
      <w:r w:rsidRPr="00F440AB">
        <w:rPr>
          <w:rFonts w:ascii="宋体" w:hAnsi="宋体" w:hint="eastAsia"/>
          <w:color w:val="000000"/>
          <w:sz w:val="24"/>
        </w:rPr>
        <w:t>4</w:t>
      </w:r>
      <w:r w:rsidRPr="00F440AB">
        <w:rPr>
          <w:rFonts w:ascii="宋体" w:hAnsi="宋体"/>
          <w:color w:val="000000"/>
          <w:sz w:val="24"/>
        </w:rPr>
        <w:t xml:space="preserve"> </w:t>
      </w:r>
      <w:r w:rsidRPr="00F440AB">
        <w:rPr>
          <w:rFonts w:ascii="宋体" w:hAnsi="宋体" w:hint="eastAsia"/>
          <w:color w:val="000000"/>
          <w:sz w:val="24"/>
        </w:rPr>
        <w:t>在投标截止时间之后，投标人不得补充、修改和更换投标文件。</w:t>
      </w:r>
    </w:p>
    <w:p w:rsidR="001E0CB1" w:rsidRPr="00F440AB" w:rsidRDefault="00A71111">
      <w:pPr>
        <w:pStyle w:val="3"/>
        <w:spacing w:before="156" w:after="156"/>
        <w:rPr>
          <w:color w:val="000000"/>
        </w:rPr>
      </w:pPr>
      <w:bookmarkStart w:id="16" w:name="_Toc21525497"/>
      <w:bookmarkStart w:id="17" w:name="_Toc2272553"/>
      <w:r w:rsidRPr="00F440AB">
        <w:rPr>
          <w:rFonts w:hint="eastAsia"/>
          <w:color w:val="000000"/>
        </w:rPr>
        <w:t>（五）开标、评标、定标及合同</w:t>
      </w:r>
      <w:proofErr w:type="gramStart"/>
      <w:r w:rsidRPr="00F440AB">
        <w:rPr>
          <w:rFonts w:hint="eastAsia"/>
          <w:color w:val="000000"/>
        </w:rPr>
        <w:t>签定</w:t>
      </w:r>
      <w:bookmarkEnd w:id="16"/>
      <w:bookmarkEnd w:id="17"/>
      <w:proofErr w:type="gramEnd"/>
    </w:p>
    <w:p w:rsidR="001E0CB1" w:rsidRPr="00F440AB" w:rsidRDefault="00A71111">
      <w:pPr>
        <w:spacing w:line="360" w:lineRule="auto"/>
        <w:ind w:firstLineChars="200" w:firstLine="482"/>
        <w:rPr>
          <w:rFonts w:ascii="宋体"/>
          <w:b/>
          <w:bCs/>
          <w:color w:val="000000"/>
          <w:sz w:val="24"/>
        </w:rPr>
      </w:pPr>
      <w:r w:rsidRPr="00F440AB">
        <w:rPr>
          <w:rFonts w:ascii="宋体" w:hAnsi="宋体"/>
          <w:b/>
          <w:bCs/>
          <w:color w:val="000000"/>
          <w:sz w:val="24"/>
        </w:rPr>
        <w:t>23</w:t>
      </w:r>
      <w:r w:rsidRPr="00F440AB">
        <w:rPr>
          <w:rFonts w:ascii="宋体" w:hAnsi="宋体" w:hint="eastAsia"/>
          <w:b/>
          <w:bCs/>
          <w:color w:val="000000"/>
          <w:sz w:val="24"/>
        </w:rPr>
        <w:t>、开标。</w:t>
      </w:r>
    </w:p>
    <w:p w:rsidR="001E0CB1" w:rsidRPr="00F440AB" w:rsidRDefault="00A71111">
      <w:pPr>
        <w:spacing w:line="360" w:lineRule="auto"/>
        <w:ind w:firstLineChars="200" w:firstLine="480"/>
        <w:rPr>
          <w:rFonts w:ascii="宋体"/>
          <w:color w:val="000000"/>
          <w:sz w:val="24"/>
        </w:rPr>
      </w:pPr>
      <w:r w:rsidRPr="00F440AB">
        <w:rPr>
          <w:rFonts w:ascii="宋体" w:hAnsi="宋体" w:hint="eastAsia"/>
          <w:color w:val="000000"/>
          <w:sz w:val="24"/>
        </w:rPr>
        <w:t>详见第二章开标、评标及定标办法</w:t>
      </w:r>
    </w:p>
    <w:p w:rsidR="001E0CB1" w:rsidRPr="00F440AB" w:rsidRDefault="00A71111">
      <w:pPr>
        <w:spacing w:line="360" w:lineRule="auto"/>
        <w:ind w:firstLineChars="200" w:firstLine="482"/>
        <w:rPr>
          <w:rFonts w:ascii="宋体"/>
          <w:b/>
          <w:bCs/>
          <w:color w:val="000000"/>
          <w:sz w:val="24"/>
        </w:rPr>
      </w:pPr>
      <w:r w:rsidRPr="00F440AB">
        <w:rPr>
          <w:rFonts w:ascii="宋体" w:hAnsi="宋体"/>
          <w:b/>
          <w:bCs/>
          <w:color w:val="000000"/>
          <w:sz w:val="24"/>
        </w:rPr>
        <w:lastRenderedPageBreak/>
        <w:t>24</w:t>
      </w:r>
      <w:r w:rsidRPr="00F440AB">
        <w:rPr>
          <w:rFonts w:ascii="宋体" w:hAnsi="宋体" w:hint="eastAsia"/>
          <w:b/>
          <w:bCs/>
          <w:color w:val="000000"/>
          <w:sz w:val="24"/>
        </w:rPr>
        <w:t>．评标过程的保密</w:t>
      </w:r>
    </w:p>
    <w:p w:rsidR="001E0CB1" w:rsidRPr="00F440AB" w:rsidRDefault="00A71111">
      <w:pPr>
        <w:spacing w:line="360" w:lineRule="auto"/>
        <w:ind w:firstLineChars="200" w:firstLine="480"/>
        <w:rPr>
          <w:rFonts w:ascii="宋体"/>
          <w:color w:val="000000"/>
          <w:sz w:val="24"/>
        </w:rPr>
      </w:pPr>
      <w:r w:rsidRPr="00F440AB">
        <w:rPr>
          <w:rFonts w:ascii="宋体" w:hAnsi="宋体"/>
          <w:color w:val="000000"/>
          <w:sz w:val="24"/>
        </w:rPr>
        <w:t xml:space="preserve">24.1 </w:t>
      </w:r>
      <w:r w:rsidRPr="00F440AB">
        <w:rPr>
          <w:rFonts w:ascii="宋体" w:hAnsi="宋体" w:hint="eastAsia"/>
          <w:color w:val="000000"/>
          <w:sz w:val="24"/>
        </w:rPr>
        <w:t>开标后，直至中标公示为止，凡属于对投标文件的审查、澄清、评价和比较有关的资料以及中标候选人的推荐情况，与评标有关的其他任何情况均严格保密。</w:t>
      </w:r>
    </w:p>
    <w:p w:rsidR="001E0CB1" w:rsidRPr="00F440AB" w:rsidRDefault="00A71111">
      <w:pPr>
        <w:spacing w:line="360" w:lineRule="auto"/>
        <w:ind w:firstLineChars="200" w:firstLine="480"/>
        <w:rPr>
          <w:rFonts w:ascii="宋体"/>
          <w:color w:val="000000"/>
          <w:sz w:val="24"/>
        </w:rPr>
      </w:pPr>
      <w:r w:rsidRPr="00F440AB">
        <w:rPr>
          <w:rFonts w:ascii="宋体" w:hAnsi="宋体"/>
          <w:color w:val="000000"/>
          <w:sz w:val="24"/>
        </w:rPr>
        <w:t xml:space="preserve">24.2 </w:t>
      </w:r>
      <w:r w:rsidRPr="00F440AB">
        <w:rPr>
          <w:rFonts w:ascii="宋体" w:hAnsi="宋体" w:hint="eastAsia"/>
          <w:color w:val="000000"/>
          <w:sz w:val="24"/>
        </w:rPr>
        <w:t>在投标文件的评审和比较、中标候选人推荐以及授予合同的过程中，投标人向招标人和评标委员会施加不公正影响的任何行为，都将会导致其投标被拒绝。</w:t>
      </w:r>
    </w:p>
    <w:p w:rsidR="001E0CB1" w:rsidRPr="00F440AB" w:rsidRDefault="00A71111">
      <w:pPr>
        <w:spacing w:line="360" w:lineRule="auto"/>
        <w:ind w:firstLineChars="200" w:firstLine="482"/>
        <w:rPr>
          <w:rFonts w:ascii="宋体"/>
          <w:b/>
          <w:bCs/>
          <w:color w:val="000000"/>
          <w:sz w:val="24"/>
        </w:rPr>
      </w:pPr>
      <w:r w:rsidRPr="00F440AB">
        <w:rPr>
          <w:rFonts w:ascii="宋体" w:hAnsi="宋体"/>
          <w:b/>
          <w:bCs/>
          <w:color w:val="000000"/>
          <w:sz w:val="24"/>
        </w:rPr>
        <w:t>25</w:t>
      </w:r>
      <w:r w:rsidRPr="00F440AB">
        <w:rPr>
          <w:rFonts w:ascii="宋体" w:hAnsi="宋体" w:hint="eastAsia"/>
          <w:b/>
          <w:bCs/>
          <w:color w:val="000000"/>
          <w:sz w:val="24"/>
        </w:rPr>
        <w:t>．投标文件的澄清，计算错误的修正</w:t>
      </w:r>
    </w:p>
    <w:p w:rsidR="001E0CB1" w:rsidRPr="00F440AB" w:rsidRDefault="00A71111">
      <w:pPr>
        <w:spacing w:line="360" w:lineRule="auto"/>
        <w:ind w:firstLineChars="200" w:firstLine="480"/>
        <w:rPr>
          <w:rFonts w:ascii="宋体"/>
          <w:color w:val="000000"/>
          <w:sz w:val="24"/>
        </w:rPr>
      </w:pPr>
      <w:r w:rsidRPr="00F440AB">
        <w:rPr>
          <w:rFonts w:ascii="宋体" w:hAnsi="宋体" w:hint="eastAsia"/>
          <w:color w:val="000000"/>
          <w:sz w:val="24"/>
        </w:rPr>
        <w:t>详见招标文件第二章开标、评标及定标办法</w:t>
      </w:r>
    </w:p>
    <w:p w:rsidR="001E0CB1" w:rsidRPr="00F440AB" w:rsidRDefault="00A71111">
      <w:pPr>
        <w:spacing w:line="360" w:lineRule="auto"/>
        <w:ind w:firstLineChars="200" w:firstLine="482"/>
        <w:rPr>
          <w:rFonts w:ascii="宋体"/>
          <w:b/>
          <w:bCs/>
          <w:color w:val="000000"/>
          <w:sz w:val="24"/>
        </w:rPr>
      </w:pPr>
      <w:r w:rsidRPr="00F440AB">
        <w:rPr>
          <w:rFonts w:ascii="宋体" w:hAnsi="宋体"/>
          <w:b/>
          <w:bCs/>
          <w:color w:val="000000"/>
          <w:sz w:val="24"/>
        </w:rPr>
        <w:t>26</w:t>
      </w:r>
      <w:r w:rsidRPr="00F440AB">
        <w:rPr>
          <w:rFonts w:ascii="宋体" w:hAnsi="宋体" w:hint="eastAsia"/>
          <w:b/>
          <w:bCs/>
          <w:color w:val="000000"/>
          <w:sz w:val="24"/>
        </w:rPr>
        <w:t>．投标文件的评审、比较和否决</w:t>
      </w:r>
    </w:p>
    <w:p w:rsidR="001E0CB1" w:rsidRPr="00F440AB" w:rsidRDefault="00A71111">
      <w:pPr>
        <w:spacing w:line="360" w:lineRule="auto"/>
        <w:ind w:firstLineChars="200" w:firstLine="480"/>
        <w:rPr>
          <w:rFonts w:ascii="宋体"/>
          <w:bCs/>
          <w:color w:val="000000"/>
          <w:sz w:val="24"/>
          <w:szCs w:val="24"/>
        </w:rPr>
      </w:pPr>
      <w:r w:rsidRPr="00F440AB">
        <w:rPr>
          <w:rFonts w:ascii="宋体" w:hAnsi="宋体" w:hint="eastAsia"/>
          <w:color w:val="000000"/>
          <w:sz w:val="24"/>
        </w:rPr>
        <w:t>详见招标文件第二章开标、评标及定标办法。</w:t>
      </w:r>
    </w:p>
    <w:p w:rsidR="001E0CB1" w:rsidRPr="00F440AB" w:rsidRDefault="00A71111">
      <w:pPr>
        <w:spacing w:line="360" w:lineRule="auto"/>
        <w:ind w:firstLineChars="200" w:firstLine="482"/>
        <w:rPr>
          <w:rFonts w:ascii="宋体"/>
          <w:b/>
          <w:bCs/>
          <w:color w:val="000000"/>
          <w:sz w:val="24"/>
        </w:rPr>
      </w:pPr>
      <w:r w:rsidRPr="00F440AB">
        <w:rPr>
          <w:rFonts w:ascii="宋体" w:hAnsi="宋体"/>
          <w:b/>
          <w:bCs/>
          <w:color w:val="000000"/>
          <w:sz w:val="24"/>
        </w:rPr>
        <w:t>27</w:t>
      </w:r>
      <w:r w:rsidRPr="00F440AB">
        <w:rPr>
          <w:rFonts w:ascii="宋体" w:hAnsi="宋体" w:hint="eastAsia"/>
          <w:b/>
          <w:bCs/>
          <w:color w:val="000000"/>
          <w:sz w:val="24"/>
        </w:rPr>
        <w:t>．中标通知书</w:t>
      </w:r>
    </w:p>
    <w:p w:rsidR="001E0CB1" w:rsidRPr="00F440AB" w:rsidRDefault="00A71111">
      <w:pPr>
        <w:spacing w:line="360" w:lineRule="auto"/>
        <w:ind w:firstLineChars="200" w:firstLine="480"/>
        <w:rPr>
          <w:rFonts w:ascii="宋体"/>
          <w:color w:val="000000"/>
          <w:sz w:val="24"/>
        </w:rPr>
      </w:pPr>
      <w:r w:rsidRPr="00F440AB">
        <w:rPr>
          <w:rFonts w:ascii="宋体" w:hAnsi="宋体"/>
          <w:color w:val="000000"/>
          <w:sz w:val="24"/>
        </w:rPr>
        <w:t>27.1</w:t>
      </w:r>
      <w:r w:rsidRPr="00F440AB">
        <w:rPr>
          <w:rFonts w:ascii="宋体" w:hAnsi="宋体" w:hint="eastAsia"/>
          <w:color w:val="000000"/>
          <w:sz w:val="24"/>
        </w:rPr>
        <w:t>招标人将在</w:t>
      </w:r>
      <w:r w:rsidRPr="00F440AB">
        <w:rPr>
          <w:color w:val="000000"/>
          <w:sz w:val="24"/>
          <w:szCs w:val="24"/>
          <w:u w:val="single"/>
        </w:rPr>
        <w:t xml:space="preserve"> </w:t>
      </w:r>
      <w:r w:rsidR="00B17466" w:rsidRPr="00F440AB">
        <w:rPr>
          <w:rFonts w:hint="eastAsia"/>
          <w:color w:val="000000"/>
          <w:sz w:val="24"/>
          <w:szCs w:val="24"/>
          <w:u w:val="single"/>
        </w:rPr>
        <w:t>广州公共资源交易中心</w:t>
      </w:r>
      <w:r w:rsidRPr="00F440AB">
        <w:rPr>
          <w:color w:val="000000"/>
          <w:sz w:val="24"/>
          <w:szCs w:val="24"/>
          <w:u w:val="single"/>
        </w:rPr>
        <w:t xml:space="preserve"> </w:t>
      </w:r>
      <w:r w:rsidRPr="00F440AB">
        <w:rPr>
          <w:rFonts w:ascii="宋体" w:hAnsi="宋体" w:hint="eastAsia"/>
          <w:color w:val="000000"/>
          <w:sz w:val="24"/>
          <w:szCs w:val="24"/>
        </w:rPr>
        <w:t>交易平台</w:t>
      </w:r>
      <w:r w:rsidRPr="00F440AB">
        <w:rPr>
          <w:rFonts w:ascii="宋体" w:hAnsi="宋体" w:hint="eastAsia"/>
          <w:color w:val="000000"/>
          <w:sz w:val="24"/>
        </w:rPr>
        <w:t>、广东省招标投标监管网和中国招标投标公共服务平台公示中标候选人，公示期为三天。</w:t>
      </w:r>
    </w:p>
    <w:p w:rsidR="001E0CB1" w:rsidRPr="00F440AB" w:rsidRDefault="00A71111">
      <w:pPr>
        <w:spacing w:line="360" w:lineRule="auto"/>
        <w:ind w:firstLineChars="200" w:firstLine="480"/>
        <w:rPr>
          <w:rFonts w:ascii="仿宋_GB2312" w:eastAsia="仿宋_GB2312" w:hAnsi="宋体"/>
          <w:color w:val="000000"/>
          <w:sz w:val="24"/>
        </w:rPr>
      </w:pPr>
      <w:r w:rsidRPr="00F440AB">
        <w:rPr>
          <w:rFonts w:ascii="宋体" w:hAnsi="宋体"/>
          <w:color w:val="000000"/>
          <w:sz w:val="24"/>
        </w:rPr>
        <w:t>27.2</w:t>
      </w:r>
      <w:r w:rsidRPr="00F440AB">
        <w:rPr>
          <w:rFonts w:ascii="宋体" w:hAnsi="宋体" w:hint="eastAsia"/>
          <w:color w:val="000000"/>
          <w:sz w:val="24"/>
        </w:rPr>
        <w:t>招标人应当自确定中标人后，向招标投标监管机构提交招标投标情况的书面报告；</w:t>
      </w:r>
      <w:proofErr w:type="gramStart"/>
      <w:r w:rsidRPr="00F440AB">
        <w:rPr>
          <w:rFonts w:ascii="宋体" w:hAnsi="宋体" w:hint="eastAsia"/>
          <w:color w:val="000000"/>
          <w:sz w:val="24"/>
        </w:rPr>
        <w:t>经招投标</w:t>
      </w:r>
      <w:proofErr w:type="gramEnd"/>
      <w:r w:rsidRPr="00F440AB">
        <w:rPr>
          <w:rFonts w:ascii="宋体" w:hAnsi="宋体" w:hint="eastAsia"/>
          <w:color w:val="000000"/>
          <w:sz w:val="24"/>
        </w:rPr>
        <w:t>监管机构备案后，方可发出中标通知书。</w:t>
      </w:r>
    </w:p>
    <w:p w:rsidR="001E0CB1" w:rsidRPr="00F440AB" w:rsidRDefault="00A71111">
      <w:pPr>
        <w:spacing w:line="360" w:lineRule="auto"/>
        <w:ind w:firstLineChars="200" w:firstLine="480"/>
        <w:rPr>
          <w:rFonts w:ascii="宋体" w:hAnsi="宋体"/>
          <w:color w:val="000000"/>
          <w:sz w:val="24"/>
        </w:rPr>
      </w:pPr>
      <w:r w:rsidRPr="00F440AB">
        <w:rPr>
          <w:rFonts w:ascii="宋体" w:hAnsi="宋体"/>
          <w:color w:val="000000"/>
          <w:sz w:val="24"/>
        </w:rPr>
        <w:t>27.3</w:t>
      </w:r>
      <w:r w:rsidRPr="00F440AB">
        <w:rPr>
          <w:rFonts w:ascii="宋体" w:hAnsi="宋体" w:hint="eastAsia"/>
          <w:color w:val="000000"/>
          <w:sz w:val="24"/>
        </w:rPr>
        <w:t>中标人必须在收到中标通知书后</w:t>
      </w:r>
      <w:r w:rsidRPr="00F440AB">
        <w:rPr>
          <w:rFonts w:ascii="宋体" w:hAnsi="宋体"/>
          <w:color w:val="000000"/>
          <w:sz w:val="24"/>
        </w:rPr>
        <w:t>24</w:t>
      </w:r>
      <w:r w:rsidRPr="00F440AB">
        <w:rPr>
          <w:rFonts w:ascii="宋体" w:hAnsi="宋体" w:hint="eastAsia"/>
          <w:color w:val="000000"/>
          <w:sz w:val="24"/>
        </w:rPr>
        <w:t>小时之内以书面形式回复招标人，确认收到。</w:t>
      </w:r>
    </w:p>
    <w:p w:rsidR="001E0CB1" w:rsidRPr="00F440AB" w:rsidRDefault="00A71111">
      <w:pPr>
        <w:spacing w:line="360" w:lineRule="auto"/>
        <w:ind w:firstLineChars="200" w:firstLine="480"/>
        <w:rPr>
          <w:rFonts w:ascii="宋体" w:hAnsi="宋体"/>
          <w:color w:val="000000"/>
          <w:sz w:val="24"/>
        </w:rPr>
      </w:pPr>
      <w:r w:rsidRPr="00F440AB">
        <w:rPr>
          <w:rFonts w:ascii="宋体" w:hAnsi="宋体" w:hint="eastAsia"/>
          <w:color w:val="000000"/>
          <w:sz w:val="24"/>
        </w:rPr>
        <w:t>27.4在产生中标候选人后，招标人将中标候选人的投标文件商务部</w:t>
      </w:r>
      <w:proofErr w:type="gramStart"/>
      <w:r w:rsidRPr="00F440AB">
        <w:rPr>
          <w:rFonts w:ascii="宋体" w:hAnsi="宋体" w:hint="eastAsia"/>
          <w:color w:val="000000"/>
          <w:sz w:val="24"/>
        </w:rPr>
        <w:t>分文件</w:t>
      </w:r>
      <w:proofErr w:type="gramEnd"/>
      <w:r w:rsidRPr="00F440AB">
        <w:rPr>
          <w:rFonts w:ascii="宋体" w:hAnsi="宋体" w:hint="eastAsia"/>
          <w:color w:val="000000"/>
          <w:sz w:val="24"/>
        </w:rPr>
        <w:t>的所有内容（包括报价清单、人员、业绩、奖项等资料）在</w:t>
      </w:r>
      <w:r w:rsidR="00647F65" w:rsidRPr="00F440AB">
        <w:rPr>
          <w:rFonts w:hint="eastAsia"/>
          <w:color w:val="000000"/>
          <w:sz w:val="24"/>
          <w:szCs w:val="24"/>
          <w:u w:val="single"/>
        </w:rPr>
        <w:t>广州公共资源交易中心</w:t>
      </w:r>
      <w:r w:rsidRPr="00F440AB">
        <w:rPr>
          <w:rFonts w:ascii="宋体" w:hAnsi="宋体" w:hint="eastAsia"/>
          <w:color w:val="000000"/>
          <w:sz w:val="24"/>
          <w:szCs w:val="24"/>
        </w:rPr>
        <w:t>交易平台和广东省招标投标监管网</w:t>
      </w:r>
      <w:r w:rsidRPr="00F440AB">
        <w:rPr>
          <w:rFonts w:ascii="宋体" w:hAnsi="宋体" w:hint="eastAsia"/>
          <w:color w:val="000000"/>
          <w:sz w:val="24"/>
        </w:rPr>
        <w:t>公开。</w:t>
      </w:r>
    </w:p>
    <w:p w:rsidR="0082028E" w:rsidRPr="00F440AB" w:rsidRDefault="0082028E" w:rsidP="0082028E">
      <w:pPr>
        <w:pStyle w:val="a0"/>
        <w:spacing w:line="360" w:lineRule="auto"/>
        <w:rPr>
          <w:sz w:val="24"/>
          <w:szCs w:val="24"/>
          <w:u w:val="single"/>
        </w:rPr>
      </w:pPr>
      <w:r w:rsidRPr="00F440AB">
        <w:rPr>
          <w:rFonts w:hint="eastAsia"/>
        </w:rPr>
        <w:t xml:space="preserve">   </w:t>
      </w:r>
      <w:r w:rsidRPr="00F440AB">
        <w:rPr>
          <w:rFonts w:hint="eastAsia"/>
          <w:sz w:val="24"/>
          <w:szCs w:val="24"/>
        </w:rPr>
        <w:t xml:space="preserve"> </w:t>
      </w:r>
      <w:r w:rsidRPr="00F440AB">
        <w:rPr>
          <w:rFonts w:cs="Courier New" w:hint="eastAsia"/>
          <w:sz w:val="24"/>
          <w:szCs w:val="24"/>
          <w:u w:val="single"/>
        </w:rPr>
        <w:t>27.5招标人（招标代理机构）填报中标候选人公示信息时，交易中心交易系统校验第一中标候选人拟委派的项目负责人在省平台的锁定情况。如校验结果为锁定的，则不能进行中标候选人公示，同时交易系统向招标人（招标代理）发送“项目负责人已在省平台锁定”的提示信息。招标人有权取消其第一中标候选人资格，并选取第二中标候选人替补，以此类推至第三中标候选人。若三名中标候选人均出现以上情况，则按投标人的综合得分排序，由招标人重新选取中标候选人。</w:t>
      </w:r>
    </w:p>
    <w:p w:rsidR="001E0CB1" w:rsidRPr="00F440AB" w:rsidRDefault="00A71111">
      <w:pPr>
        <w:spacing w:line="360" w:lineRule="auto"/>
        <w:ind w:firstLineChars="200" w:firstLine="482"/>
        <w:rPr>
          <w:rFonts w:ascii="宋体"/>
          <w:b/>
          <w:bCs/>
          <w:color w:val="000000"/>
          <w:sz w:val="24"/>
        </w:rPr>
      </w:pPr>
      <w:r w:rsidRPr="00F440AB">
        <w:rPr>
          <w:rFonts w:ascii="宋体" w:hAnsi="宋体"/>
          <w:b/>
          <w:bCs/>
          <w:color w:val="000000"/>
          <w:sz w:val="24"/>
        </w:rPr>
        <w:t>28</w:t>
      </w:r>
      <w:r w:rsidRPr="00F440AB">
        <w:rPr>
          <w:rFonts w:ascii="宋体" w:hAnsi="宋体" w:hint="eastAsia"/>
          <w:b/>
          <w:bCs/>
          <w:color w:val="000000"/>
          <w:sz w:val="24"/>
        </w:rPr>
        <w:t>．合同协议书的签订</w:t>
      </w:r>
    </w:p>
    <w:p w:rsidR="001E0CB1" w:rsidRPr="00F440AB" w:rsidRDefault="00A71111">
      <w:pPr>
        <w:spacing w:line="360" w:lineRule="auto"/>
        <w:ind w:firstLineChars="200" w:firstLine="480"/>
        <w:rPr>
          <w:rFonts w:ascii="宋体"/>
          <w:color w:val="000000"/>
          <w:sz w:val="24"/>
        </w:rPr>
      </w:pPr>
      <w:r w:rsidRPr="00F440AB">
        <w:rPr>
          <w:rFonts w:ascii="宋体" w:hAnsi="宋体"/>
          <w:color w:val="000000"/>
          <w:sz w:val="24"/>
        </w:rPr>
        <w:t xml:space="preserve">28.1 </w:t>
      </w:r>
      <w:r w:rsidRPr="00F440AB">
        <w:rPr>
          <w:rFonts w:ascii="宋体" w:hAnsi="宋体" w:hint="eastAsia"/>
          <w:color w:val="000000"/>
          <w:sz w:val="24"/>
        </w:rPr>
        <w:t>招标人与中标人将于中标通知书发出之日起</w:t>
      </w:r>
      <w:r w:rsidR="002E7C04" w:rsidRPr="00F440AB">
        <w:rPr>
          <w:rFonts w:ascii="宋体" w:hAnsi="宋体" w:hint="eastAsia"/>
          <w:color w:val="000000"/>
          <w:sz w:val="24"/>
          <w:u w:val="single"/>
        </w:rPr>
        <w:t>15</w:t>
      </w:r>
      <w:r w:rsidRPr="00F440AB">
        <w:rPr>
          <w:rFonts w:ascii="宋体" w:hAnsi="宋体" w:hint="eastAsia"/>
          <w:color w:val="000000"/>
          <w:sz w:val="24"/>
        </w:rPr>
        <w:t>日内，按照招标文件和中标人的投标文件商定和签订合同，招标人和中标人不得再行订立背离合同实质性内容的其他协议。</w:t>
      </w:r>
    </w:p>
    <w:p w:rsidR="001E0CB1" w:rsidRPr="00F440AB" w:rsidRDefault="00A71111">
      <w:pPr>
        <w:spacing w:line="360" w:lineRule="auto"/>
        <w:ind w:firstLineChars="200" w:firstLine="480"/>
        <w:rPr>
          <w:rFonts w:ascii="宋体"/>
          <w:color w:val="000000"/>
          <w:sz w:val="24"/>
        </w:rPr>
      </w:pPr>
      <w:r w:rsidRPr="00F440AB">
        <w:rPr>
          <w:rFonts w:ascii="宋体" w:hAnsi="宋体"/>
          <w:color w:val="000000"/>
          <w:sz w:val="24"/>
        </w:rPr>
        <w:t>28.2</w:t>
      </w:r>
      <w:r w:rsidRPr="00F440AB">
        <w:rPr>
          <w:rFonts w:ascii="宋体" w:hAnsi="宋体" w:hint="eastAsia"/>
          <w:color w:val="000000"/>
          <w:sz w:val="24"/>
        </w:rPr>
        <w:t>中标通知书发出之日起</w:t>
      </w:r>
      <w:r w:rsidR="002E7C04" w:rsidRPr="00F440AB">
        <w:rPr>
          <w:rFonts w:ascii="宋体" w:hAnsi="宋体" w:hint="eastAsia"/>
          <w:color w:val="000000"/>
          <w:sz w:val="24"/>
          <w:u w:val="single"/>
        </w:rPr>
        <w:t>15</w:t>
      </w:r>
      <w:r w:rsidRPr="00F440AB">
        <w:rPr>
          <w:rFonts w:ascii="宋体" w:hAnsi="宋体" w:hint="eastAsia"/>
          <w:color w:val="000000"/>
          <w:sz w:val="24"/>
        </w:rPr>
        <w:t>日后，中标人未按上款的规定与招标人订立合同，招标人将解除中标通知书，原中标人的投标保证金不予退还，且依法承担相应法律责任。</w:t>
      </w:r>
      <w:r w:rsidRPr="00F440AB">
        <w:rPr>
          <w:rFonts w:ascii="宋体" w:hAnsi="宋体" w:hint="eastAsia"/>
          <w:color w:val="000000"/>
          <w:sz w:val="24"/>
        </w:rPr>
        <w:lastRenderedPageBreak/>
        <w:t>原中标人给招标人造成的损失超过投标保证金数额的，还应当对超过部分予以赔偿。原中标人有异议的，可以向人民法院起诉。</w:t>
      </w:r>
    </w:p>
    <w:p w:rsidR="001E0CB1" w:rsidRPr="00F440AB" w:rsidRDefault="00A71111">
      <w:pPr>
        <w:spacing w:line="360" w:lineRule="auto"/>
        <w:ind w:firstLineChars="200" w:firstLine="480"/>
        <w:rPr>
          <w:rFonts w:ascii="宋体"/>
          <w:color w:val="000000"/>
          <w:sz w:val="24"/>
        </w:rPr>
      </w:pPr>
      <w:r w:rsidRPr="00F440AB">
        <w:rPr>
          <w:rFonts w:ascii="宋体" w:hAnsi="宋体"/>
          <w:color w:val="000000"/>
          <w:sz w:val="24"/>
        </w:rPr>
        <w:t>28.3</w:t>
      </w:r>
      <w:r w:rsidRPr="00F440AB">
        <w:rPr>
          <w:rFonts w:ascii="宋体" w:hAnsi="宋体" w:hint="eastAsia"/>
          <w:color w:val="000000"/>
          <w:sz w:val="24"/>
        </w:rPr>
        <w:t>非经招标人同意，中标人在投标过程中使用的银行名称及</w:t>
      </w:r>
      <w:proofErr w:type="gramStart"/>
      <w:r w:rsidRPr="00F440AB">
        <w:rPr>
          <w:rFonts w:ascii="宋体" w:hAnsi="宋体" w:hint="eastAsia"/>
          <w:color w:val="000000"/>
          <w:sz w:val="24"/>
        </w:rPr>
        <w:t>帐号</w:t>
      </w:r>
      <w:proofErr w:type="gramEnd"/>
      <w:r w:rsidRPr="00F440AB">
        <w:rPr>
          <w:rFonts w:ascii="宋体" w:hAnsi="宋体" w:hint="eastAsia"/>
          <w:color w:val="000000"/>
          <w:sz w:val="24"/>
        </w:rPr>
        <w:t>至完成竣工结算不得变更，否则招标人有权停止工程款项的</w:t>
      </w:r>
      <w:proofErr w:type="gramStart"/>
      <w:r w:rsidRPr="00F440AB">
        <w:rPr>
          <w:rFonts w:ascii="宋体" w:hAnsi="宋体" w:hint="eastAsia"/>
          <w:color w:val="000000"/>
          <w:sz w:val="24"/>
        </w:rPr>
        <w:t>拔付</w:t>
      </w:r>
      <w:proofErr w:type="gramEnd"/>
      <w:r w:rsidRPr="00F440AB">
        <w:rPr>
          <w:rFonts w:ascii="宋体" w:hAnsi="宋体" w:hint="eastAsia"/>
          <w:color w:val="000000"/>
          <w:sz w:val="24"/>
        </w:rPr>
        <w:t>及至解除合同，由此造成的一切责任由中标人承担。</w:t>
      </w:r>
    </w:p>
    <w:p w:rsidR="001E0CB1" w:rsidRPr="00F440AB" w:rsidRDefault="00A71111">
      <w:pPr>
        <w:spacing w:line="360" w:lineRule="auto"/>
        <w:ind w:firstLineChars="200" w:firstLine="480"/>
        <w:rPr>
          <w:rFonts w:ascii="宋体" w:hAnsi="宋体"/>
          <w:color w:val="000000"/>
          <w:sz w:val="24"/>
        </w:rPr>
      </w:pPr>
      <w:r w:rsidRPr="00F440AB">
        <w:rPr>
          <w:rFonts w:ascii="宋体" w:hAnsi="宋体"/>
          <w:color w:val="000000"/>
          <w:sz w:val="24"/>
        </w:rPr>
        <w:t>28.4</w:t>
      </w:r>
      <w:r w:rsidRPr="00F440AB">
        <w:rPr>
          <w:rFonts w:ascii="宋体" w:hAnsi="宋体" w:hint="eastAsia"/>
          <w:color w:val="000000"/>
          <w:sz w:val="24"/>
        </w:rPr>
        <w:t>招标人支付工程款时，中标人应按规定开具发票。</w:t>
      </w:r>
    </w:p>
    <w:p w:rsidR="00CF6C29" w:rsidRPr="00F440AB" w:rsidRDefault="00CF6C29" w:rsidP="00CF6C29">
      <w:pPr>
        <w:pStyle w:val="a0"/>
        <w:spacing w:line="360" w:lineRule="auto"/>
        <w:rPr>
          <w:sz w:val="24"/>
          <w:szCs w:val="24"/>
        </w:rPr>
      </w:pPr>
      <w:r w:rsidRPr="00F440AB">
        <w:rPr>
          <w:rFonts w:hint="eastAsia"/>
        </w:rPr>
        <w:t xml:space="preserve">   </w:t>
      </w:r>
      <w:r w:rsidRPr="00F440AB">
        <w:rPr>
          <w:rFonts w:hint="eastAsia"/>
          <w:sz w:val="24"/>
          <w:szCs w:val="24"/>
        </w:rPr>
        <w:t xml:space="preserve"> 28.5</w:t>
      </w:r>
      <w:r w:rsidRPr="00F440AB">
        <w:rPr>
          <w:rFonts w:hAnsi="宋体" w:cs="宋体" w:hint="eastAsia"/>
          <w:sz w:val="24"/>
          <w:szCs w:val="24"/>
          <w:u w:val="single"/>
        </w:rPr>
        <w:t>招标人与中标人签订合同及办理施工许可前，核查中标人委派的项目负责人在建项目任职情况。核查方式包括但不限于在广东省建筑市场监管公共服务平台：http://113.108.219.52/Dop/Open/PersonLockList.aspx、广州公共资源交易中心企业库：http://202.104.65.182:8081/G2/gfmweb/web-person-info!showAllList.do进行查询。如校验结果为锁定的，招标人有权取消其中标资格，并选取第二中标候选人替补。</w:t>
      </w:r>
    </w:p>
    <w:p w:rsidR="001E0CB1" w:rsidRPr="00F440AB" w:rsidRDefault="00A71111">
      <w:pPr>
        <w:spacing w:line="360" w:lineRule="auto"/>
        <w:ind w:firstLineChars="200" w:firstLine="482"/>
        <w:rPr>
          <w:rFonts w:ascii="宋体"/>
          <w:b/>
          <w:bCs/>
          <w:color w:val="000000"/>
          <w:sz w:val="24"/>
        </w:rPr>
      </w:pPr>
      <w:r w:rsidRPr="00F440AB">
        <w:rPr>
          <w:rFonts w:ascii="宋体" w:hAnsi="宋体"/>
          <w:b/>
          <w:bCs/>
          <w:color w:val="000000"/>
          <w:sz w:val="24"/>
        </w:rPr>
        <w:t>29</w:t>
      </w:r>
      <w:r w:rsidRPr="00F440AB">
        <w:rPr>
          <w:rFonts w:ascii="宋体" w:hAnsi="宋体" w:hint="eastAsia"/>
          <w:b/>
          <w:bCs/>
          <w:color w:val="000000"/>
          <w:sz w:val="24"/>
        </w:rPr>
        <w:t>．履约担保</w:t>
      </w:r>
    </w:p>
    <w:p w:rsidR="001E0CB1" w:rsidRPr="00F440AB" w:rsidRDefault="00A71111">
      <w:pPr>
        <w:snapToGrid w:val="0"/>
        <w:spacing w:line="360" w:lineRule="auto"/>
        <w:ind w:firstLineChars="200" w:firstLine="480"/>
        <w:rPr>
          <w:rFonts w:ascii="宋体"/>
          <w:color w:val="000000"/>
          <w:sz w:val="24"/>
        </w:rPr>
      </w:pPr>
      <w:r w:rsidRPr="00F440AB">
        <w:rPr>
          <w:rFonts w:ascii="宋体" w:hAnsi="宋体"/>
          <w:color w:val="000000"/>
          <w:sz w:val="24"/>
        </w:rPr>
        <w:t xml:space="preserve">29.1 </w:t>
      </w:r>
      <w:r w:rsidRPr="00F440AB">
        <w:rPr>
          <w:rFonts w:ascii="宋体" w:hAnsi="宋体" w:hint="eastAsia"/>
          <w:color w:val="000000"/>
          <w:sz w:val="24"/>
        </w:rPr>
        <w:t>在收到中标通知书后的</w:t>
      </w:r>
      <w:r w:rsidRPr="00F440AB">
        <w:rPr>
          <w:rFonts w:ascii="宋体" w:hAnsi="宋体"/>
          <w:b/>
          <w:color w:val="000000"/>
          <w:sz w:val="24"/>
        </w:rPr>
        <w:t>15</w:t>
      </w:r>
      <w:r w:rsidRPr="00F440AB">
        <w:rPr>
          <w:rFonts w:ascii="宋体" w:hAnsi="宋体" w:hint="eastAsia"/>
          <w:b/>
          <w:color w:val="000000"/>
          <w:sz w:val="24"/>
        </w:rPr>
        <w:t>日</w:t>
      </w:r>
      <w:r w:rsidRPr="00F440AB">
        <w:rPr>
          <w:rFonts w:ascii="宋体" w:hAnsi="宋体" w:hint="eastAsia"/>
          <w:color w:val="000000"/>
          <w:sz w:val="24"/>
        </w:rPr>
        <w:t>内，中标人应按本须知前附表第</w:t>
      </w:r>
      <w:r w:rsidRPr="00F440AB">
        <w:rPr>
          <w:rFonts w:ascii="宋体" w:hAnsi="宋体"/>
          <w:color w:val="000000"/>
          <w:sz w:val="24"/>
        </w:rPr>
        <w:t>2</w:t>
      </w:r>
      <w:r w:rsidRPr="00F440AB">
        <w:rPr>
          <w:rFonts w:ascii="宋体" w:hAnsi="宋体" w:hint="eastAsia"/>
          <w:color w:val="000000"/>
          <w:sz w:val="24"/>
        </w:rPr>
        <w:t>0项的规定向招标人提交履约担保。</w:t>
      </w:r>
    </w:p>
    <w:p w:rsidR="001E0CB1" w:rsidRPr="00F440AB" w:rsidRDefault="00A71111">
      <w:pPr>
        <w:snapToGrid w:val="0"/>
        <w:spacing w:line="360" w:lineRule="auto"/>
        <w:ind w:firstLineChars="200" w:firstLine="480"/>
        <w:rPr>
          <w:rFonts w:ascii="宋体"/>
          <w:color w:val="000000"/>
          <w:sz w:val="24"/>
        </w:rPr>
      </w:pPr>
      <w:r w:rsidRPr="00F440AB">
        <w:rPr>
          <w:rFonts w:ascii="宋体" w:hAnsi="宋体"/>
          <w:color w:val="000000"/>
          <w:sz w:val="24"/>
        </w:rPr>
        <w:t>29.2</w:t>
      </w:r>
      <w:r w:rsidRPr="00F440AB">
        <w:rPr>
          <w:rFonts w:ascii="宋体" w:hAnsi="宋体" w:hint="eastAsia"/>
          <w:color w:val="000000"/>
          <w:sz w:val="24"/>
        </w:rPr>
        <w:t>中标通知书发出之日起</w:t>
      </w:r>
      <w:r w:rsidRPr="00F440AB">
        <w:rPr>
          <w:rFonts w:ascii="宋体" w:hAnsi="宋体"/>
          <w:color w:val="000000"/>
          <w:sz w:val="24"/>
        </w:rPr>
        <w:t>15</w:t>
      </w:r>
      <w:r w:rsidRPr="00F440AB">
        <w:rPr>
          <w:rFonts w:ascii="宋体" w:hAnsi="宋体" w:hint="eastAsia"/>
          <w:color w:val="000000"/>
          <w:sz w:val="24"/>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rsidR="001E0CB1" w:rsidRPr="00F440AB" w:rsidRDefault="00A71111">
      <w:pPr>
        <w:spacing w:line="360" w:lineRule="auto"/>
        <w:ind w:firstLineChars="200" w:firstLine="482"/>
        <w:rPr>
          <w:rFonts w:ascii="宋体"/>
          <w:b/>
          <w:bCs/>
          <w:color w:val="000000"/>
          <w:sz w:val="24"/>
        </w:rPr>
      </w:pPr>
      <w:r w:rsidRPr="00F440AB">
        <w:rPr>
          <w:rFonts w:ascii="宋体" w:hAnsi="宋体"/>
          <w:b/>
          <w:bCs/>
          <w:color w:val="000000"/>
          <w:sz w:val="24"/>
        </w:rPr>
        <w:t>30</w:t>
      </w:r>
      <w:r w:rsidRPr="00F440AB">
        <w:rPr>
          <w:rFonts w:ascii="宋体" w:hAnsi="宋体" w:hint="eastAsia"/>
          <w:b/>
          <w:bCs/>
          <w:color w:val="000000"/>
          <w:sz w:val="24"/>
        </w:rPr>
        <w:t>．合同生效</w:t>
      </w:r>
    </w:p>
    <w:p w:rsidR="001E0CB1" w:rsidRPr="00F440AB" w:rsidRDefault="00A71111">
      <w:pPr>
        <w:spacing w:line="360" w:lineRule="auto"/>
        <w:ind w:firstLineChars="200" w:firstLine="480"/>
        <w:rPr>
          <w:rFonts w:ascii="宋体"/>
          <w:color w:val="000000"/>
          <w:sz w:val="24"/>
        </w:rPr>
      </w:pPr>
      <w:r w:rsidRPr="00F440AB">
        <w:rPr>
          <w:rFonts w:ascii="宋体" w:hAnsi="宋体"/>
          <w:color w:val="000000"/>
          <w:sz w:val="24"/>
        </w:rPr>
        <w:t>30.1</w:t>
      </w:r>
      <w:r w:rsidRPr="00F440AB">
        <w:rPr>
          <w:rFonts w:ascii="宋体" w:hAnsi="宋体" w:hint="eastAsia"/>
          <w:color w:val="000000"/>
          <w:sz w:val="24"/>
        </w:rPr>
        <w:t>在合同双方全权代表在合同协议书上签字，并分别加盖双方单位的公章后，合同正式生效。</w:t>
      </w:r>
    </w:p>
    <w:p w:rsidR="001E0CB1" w:rsidRPr="00F440AB" w:rsidRDefault="00A71111">
      <w:pPr>
        <w:spacing w:line="360" w:lineRule="auto"/>
        <w:ind w:firstLineChars="200" w:firstLine="482"/>
        <w:rPr>
          <w:rFonts w:ascii="宋体" w:hAnsi="宋体"/>
          <w:b/>
          <w:bCs/>
          <w:color w:val="000000"/>
          <w:sz w:val="24"/>
        </w:rPr>
      </w:pPr>
      <w:r w:rsidRPr="00F440AB">
        <w:rPr>
          <w:rFonts w:ascii="宋体" w:hAnsi="宋体"/>
          <w:b/>
          <w:bCs/>
          <w:color w:val="000000"/>
          <w:sz w:val="24"/>
        </w:rPr>
        <w:t>31</w:t>
      </w:r>
      <w:r w:rsidRPr="00F440AB">
        <w:rPr>
          <w:rFonts w:ascii="宋体" w:hAnsi="宋体" w:hint="eastAsia"/>
          <w:b/>
          <w:bCs/>
          <w:color w:val="000000"/>
          <w:sz w:val="24"/>
        </w:rPr>
        <w:t>．其它费用</w:t>
      </w:r>
    </w:p>
    <w:p w:rsidR="007C53EB" w:rsidRPr="00F440AB" w:rsidRDefault="007C53EB" w:rsidP="007C53EB">
      <w:pPr>
        <w:pStyle w:val="a0"/>
        <w:spacing w:line="360" w:lineRule="auto"/>
        <w:rPr>
          <w:sz w:val="24"/>
          <w:szCs w:val="24"/>
        </w:rPr>
      </w:pPr>
      <w:r w:rsidRPr="00F440AB">
        <w:rPr>
          <w:rFonts w:hint="eastAsia"/>
        </w:rPr>
        <w:t xml:space="preserve">     </w:t>
      </w:r>
      <w:r w:rsidRPr="00F440AB">
        <w:rPr>
          <w:rFonts w:hAnsi="宋体" w:cs="宋体" w:hint="eastAsia"/>
          <w:bCs/>
          <w:sz w:val="24"/>
          <w:szCs w:val="24"/>
          <w:u w:val="single"/>
        </w:rPr>
        <w:t>中标人代缴广州公共资源交易中心交易服务费，其费用包含在中标人报价中，由广州公</w:t>
      </w:r>
      <w:r w:rsidRPr="00F440AB">
        <w:rPr>
          <w:rFonts w:ascii="Calibri" w:hAnsi="Calibri" w:hint="eastAsia"/>
          <w:sz w:val="24"/>
          <w:szCs w:val="24"/>
          <w:u w:val="single"/>
        </w:rPr>
        <w:t>共资源交易中心向中标人开具增值税发票。</w:t>
      </w:r>
    </w:p>
    <w:p w:rsidR="001E0CB1" w:rsidRPr="00F440AB" w:rsidRDefault="00A71111">
      <w:pPr>
        <w:pStyle w:val="a2"/>
        <w:spacing w:after="0" w:line="360" w:lineRule="auto"/>
        <w:ind w:firstLineChars="200" w:firstLine="482"/>
        <w:rPr>
          <w:rFonts w:ascii="宋体"/>
          <w:b/>
          <w:bCs/>
          <w:color w:val="000000"/>
          <w:sz w:val="24"/>
        </w:rPr>
      </w:pPr>
      <w:r w:rsidRPr="00F440AB">
        <w:rPr>
          <w:rFonts w:ascii="宋体" w:hAnsi="宋体"/>
          <w:b/>
          <w:bCs/>
          <w:color w:val="000000"/>
          <w:sz w:val="24"/>
        </w:rPr>
        <w:t>32</w:t>
      </w:r>
      <w:r w:rsidRPr="00F440AB">
        <w:rPr>
          <w:rFonts w:ascii="宋体" w:hAnsi="宋体" w:hint="eastAsia"/>
          <w:b/>
          <w:bCs/>
          <w:color w:val="000000"/>
          <w:sz w:val="24"/>
        </w:rPr>
        <w:t>．腐败与欺诈行为</w:t>
      </w:r>
    </w:p>
    <w:p w:rsidR="001E0CB1" w:rsidRPr="00F440AB" w:rsidRDefault="00A71111">
      <w:pPr>
        <w:pStyle w:val="a2"/>
        <w:spacing w:after="0" w:line="360" w:lineRule="auto"/>
        <w:ind w:firstLineChars="200" w:firstLine="480"/>
        <w:rPr>
          <w:rFonts w:ascii="宋体"/>
          <w:color w:val="000000"/>
          <w:sz w:val="24"/>
        </w:rPr>
      </w:pPr>
      <w:r w:rsidRPr="00F440AB">
        <w:rPr>
          <w:rFonts w:ascii="宋体" w:hAnsi="宋体" w:hint="eastAsia"/>
          <w:color w:val="000000"/>
          <w:sz w:val="24"/>
        </w:rPr>
        <w:t>在招标和合同实施期间，招标人要求投标人和承包人遵守最高的道德标准。</w:t>
      </w:r>
    </w:p>
    <w:p w:rsidR="001E0CB1" w:rsidRPr="00F440AB" w:rsidRDefault="00A71111">
      <w:pPr>
        <w:pStyle w:val="a2"/>
        <w:spacing w:after="0" w:line="360" w:lineRule="auto"/>
        <w:ind w:firstLineChars="200" w:firstLine="480"/>
        <w:rPr>
          <w:rFonts w:ascii="宋体"/>
          <w:color w:val="000000"/>
          <w:sz w:val="24"/>
        </w:rPr>
      </w:pPr>
      <w:r w:rsidRPr="00F440AB">
        <w:rPr>
          <w:rFonts w:ascii="宋体" w:hAnsi="宋体"/>
          <w:color w:val="000000"/>
          <w:sz w:val="24"/>
        </w:rPr>
        <w:t>32</w:t>
      </w:r>
      <w:r w:rsidRPr="00F440AB">
        <w:rPr>
          <w:rFonts w:ascii="宋体" w:hAnsi="宋体" w:hint="eastAsia"/>
          <w:color w:val="000000"/>
          <w:sz w:val="24"/>
        </w:rPr>
        <w:t>．</w:t>
      </w:r>
      <w:r w:rsidRPr="00F440AB">
        <w:rPr>
          <w:rFonts w:ascii="宋体" w:hAnsi="宋体"/>
          <w:color w:val="000000"/>
          <w:sz w:val="24"/>
        </w:rPr>
        <w:t>1</w:t>
      </w:r>
      <w:r w:rsidRPr="00F440AB">
        <w:rPr>
          <w:rFonts w:ascii="宋体" w:hAnsi="宋体" w:hint="eastAsia"/>
          <w:color w:val="000000"/>
          <w:sz w:val="24"/>
        </w:rPr>
        <w:t>对本条款的规定，特定</w:t>
      </w:r>
      <w:proofErr w:type="gramStart"/>
      <w:r w:rsidRPr="00F440AB">
        <w:rPr>
          <w:rFonts w:ascii="宋体" w:hAnsi="宋体" w:hint="eastAsia"/>
          <w:color w:val="000000"/>
          <w:sz w:val="24"/>
        </w:rPr>
        <w:t>义如下</w:t>
      </w:r>
      <w:proofErr w:type="gramEnd"/>
      <w:r w:rsidRPr="00F440AB">
        <w:rPr>
          <w:rFonts w:ascii="宋体" w:hAnsi="宋体" w:hint="eastAsia"/>
          <w:color w:val="000000"/>
          <w:sz w:val="24"/>
        </w:rPr>
        <w:t>词汇：</w:t>
      </w:r>
    </w:p>
    <w:p w:rsidR="001E0CB1" w:rsidRPr="00F440AB" w:rsidRDefault="00A71111">
      <w:pPr>
        <w:pStyle w:val="a2"/>
        <w:spacing w:after="0" w:line="360" w:lineRule="auto"/>
        <w:ind w:firstLineChars="200" w:firstLine="480"/>
        <w:rPr>
          <w:rFonts w:ascii="宋体"/>
          <w:color w:val="000000"/>
          <w:sz w:val="24"/>
        </w:rPr>
      </w:pPr>
      <w:r w:rsidRPr="00F440AB">
        <w:rPr>
          <w:rFonts w:ascii="宋体" w:hAnsi="宋体"/>
          <w:color w:val="000000"/>
          <w:sz w:val="24"/>
        </w:rPr>
        <w:t>1</w:t>
      </w:r>
      <w:r w:rsidRPr="00F440AB">
        <w:rPr>
          <w:rFonts w:ascii="宋体" w:hAnsi="宋体" w:hint="eastAsia"/>
          <w:color w:val="000000"/>
          <w:sz w:val="24"/>
        </w:rPr>
        <w:t>）、“腐败行为”是指在招标或合同执行期间，通过提供、给予、接受或索要任何有价值的东西，从而影响招标人有关人员工作的行为；</w:t>
      </w:r>
    </w:p>
    <w:p w:rsidR="001E0CB1" w:rsidRPr="00F440AB" w:rsidRDefault="00A71111">
      <w:pPr>
        <w:pStyle w:val="a2"/>
        <w:spacing w:after="0" w:line="360" w:lineRule="auto"/>
        <w:ind w:firstLineChars="200" w:firstLine="480"/>
        <w:rPr>
          <w:rFonts w:ascii="宋体"/>
          <w:color w:val="000000"/>
          <w:sz w:val="24"/>
        </w:rPr>
      </w:pPr>
      <w:r w:rsidRPr="00F440AB">
        <w:rPr>
          <w:rFonts w:ascii="宋体" w:hAnsi="宋体"/>
          <w:color w:val="000000"/>
          <w:sz w:val="24"/>
        </w:rPr>
        <w:t>2</w:t>
      </w:r>
      <w:r w:rsidRPr="00F440AB">
        <w:rPr>
          <w:rFonts w:ascii="宋体" w:hAnsi="宋体" w:hint="eastAsia"/>
          <w:color w:val="000000"/>
          <w:sz w:val="24"/>
        </w:rPr>
        <w:t>）、“欺诈行为”是指通过提供伪证影响招标或合同执行，从而损害招标人利益的行为；也包括投标人之间串通（在提交投标文件之前或之后），人为地使招标过程失去</w:t>
      </w:r>
      <w:r w:rsidRPr="00F440AB">
        <w:rPr>
          <w:rFonts w:ascii="宋体" w:hAnsi="宋体" w:hint="eastAsia"/>
          <w:color w:val="000000"/>
          <w:sz w:val="24"/>
        </w:rPr>
        <w:lastRenderedPageBreak/>
        <w:t>竞争性，从而使招标人无法从公开的自由竞争中获得利益的行为。</w:t>
      </w:r>
    </w:p>
    <w:p w:rsidR="001E0CB1" w:rsidRPr="00F440AB" w:rsidRDefault="00A71111">
      <w:pPr>
        <w:pStyle w:val="a2"/>
        <w:spacing w:after="0" w:line="360" w:lineRule="auto"/>
        <w:ind w:firstLineChars="200" w:firstLine="480"/>
        <w:rPr>
          <w:rFonts w:ascii="宋体" w:hAnsi="宋体"/>
          <w:color w:val="000000"/>
          <w:sz w:val="24"/>
        </w:rPr>
      </w:pPr>
      <w:r w:rsidRPr="00F440AB">
        <w:rPr>
          <w:rFonts w:ascii="宋体" w:hAnsi="宋体"/>
          <w:color w:val="000000"/>
          <w:sz w:val="24"/>
        </w:rPr>
        <w:t>32</w:t>
      </w:r>
      <w:r w:rsidRPr="00F440AB">
        <w:rPr>
          <w:rFonts w:ascii="宋体" w:hAnsi="宋体" w:hint="eastAsia"/>
          <w:color w:val="000000"/>
          <w:sz w:val="24"/>
        </w:rPr>
        <w:t>．</w:t>
      </w:r>
      <w:r w:rsidRPr="00F440AB">
        <w:rPr>
          <w:rFonts w:ascii="宋体" w:hAnsi="宋体"/>
          <w:color w:val="000000"/>
          <w:sz w:val="24"/>
        </w:rPr>
        <w:t>2</w:t>
      </w:r>
      <w:r w:rsidRPr="00F440AB">
        <w:rPr>
          <w:rFonts w:ascii="宋体" w:hAnsi="宋体" w:hint="eastAsia"/>
          <w:color w:val="000000"/>
          <w:sz w:val="24"/>
        </w:rPr>
        <w:t>如果投标人被认定在本招标的竞争中有腐败或欺诈行为，则会被取消投标资格。</w:t>
      </w:r>
    </w:p>
    <w:p w:rsidR="001E0CB1" w:rsidRPr="00F440AB" w:rsidRDefault="00A71111">
      <w:pPr>
        <w:pStyle w:val="a2"/>
        <w:spacing w:after="0" w:line="360" w:lineRule="auto"/>
        <w:ind w:firstLineChars="200" w:firstLine="480"/>
        <w:rPr>
          <w:rFonts w:ascii="宋体"/>
          <w:color w:val="000000"/>
          <w:sz w:val="24"/>
        </w:rPr>
      </w:pPr>
      <w:r w:rsidRPr="00F440AB">
        <w:rPr>
          <w:rFonts w:ascii="宋体" w:hint="eastAsia"/>
          <w:color w:val="000000"/>
          <w:sz w:val="24"/>
        </w:rPr>
        <w:t>32.3投标人如在本项目中存在串通投标、弄虚作假、行贿情形的，中标无效，行政监督部门将对其违法行为进行政处罚并通报。该投标人将被招标人列入黑名单并限制其参与招标人后续项目的投标。</w:t>
      </w:r>
    </w:p>
    <w:p w:rsidR="001E0CB1" w:rsidRPr="00F440AB" w:rsidRDefault="00A71111">
      <w:pPr>
        <w:spacing w:line="480" w:lineRule="auto"/>
        <w:ind w:firstLineChars="224" w:firstLine="540"/>
        <w:rPr>
          <w:rFonts w:ascii="宋体" w:hAnsi="宋体"/>
          <w:b/>
          <w:color w:val="000000"/>
          <w:sz w:val="24"/>
        </w:rPr>
      </w:pPr>
      <w:r w:rsidRPr="00F440AB">
        <w:rPr>
          <w:rFonts w:ascii="宋体" w:hint="eastAsia"/>
          <w:b/>
          <w:color w:val="000000"/>
          <w:sz w:val="24"/>
        </w:rPr>
        <w:t>33.</w:t>
      </w:r>
      <w:r w:rsidRPr="00F440AB">
        <w:rPr>
          <w:rFonts w:ascii="宋体" w:hAnsi="宋体" w:hint="eastAsia"/>
          <w:b/>
          <w:color w:val="000000"/>
          <w:sz w:val="24"/>
        </w:rPr>
        <w:t xml:space="preserve"> 投标人信誉的要求</w:t>
      </w:r>
    </w:p>
    <w:p w:rsidR="001E0CB1" w:rsidRPr="00F440AB" w:rsidRDefault="00A71111" w:rsidP="002142B8">
      <w:pPr>
        <w:spacing w:line="480" w:lineRule="auto"/>
        <w:ind w:firstLineChars="224" w:firstLine="538"/>
        <w:rPr>
          <w:rFonts w:ascii="宋体" w:hAnsi="宋体"/>
          <w:color w:val="000000"/>
          <w:sz w:val="24"/>
        </w:rPr>
      </w:pPr>
      <w:r w:rsidRPr="00F440AB">
        <w:rPr>
          <w:rFonts w:ascii="宋体" w:hAnsi="宋体" w:hint="eastAsia"/>
          <w:color w:val="000000"/>
          <w:sz w:val="24"/>
        </w:rPr>
        <w:t>存在下列情形之一的，招标人可以限制其投标（需在招标文件中明确评定方法）</w:t>
      </w:r>
    </w:p>
    <w:p w:rsidR="001E0CB1" w:rsidRPr="00F440AB" w:rsidRDefault="00A71111" w:rsidP="002142B8">
      <w:pPr>
        <w:spacing w:line="480" w:lineRule="auto"/>
        <w:ind w:firstLineChars="224" w:firstLine="538"/>
        <w:rPr>
          <w:rFonts w:ascii="宋体" w:hAnsi="宋体"/>
          <w:color w:val="000000"/>
          <w:sz w:val="24"/>
        </w:rPr>
      </w:pPr>
      <w:r w:rsidRPr="00F440AB">
        <w:rPr>
          <w:rFonts w:ascii="宋体" w:hAnsi="宋体" w:hint="eastAsia"/>
          <w:color w:val="000000"/>
          <w:sz w:val="24"/>
        </w:rPr>
        <w:t>（1）被住房城乡建设行政主管部门在全国建筑市场监管一体化工作平台列入建筑市场主体“黑名单”；</w:t>
      </w:r>
    </w:p>
    <w:p w:rsidR="001E0CB1" w:rsidRPr="00F440AB" w:rsidRDefault="00A71111">
      <w:pPr>
        <w:pStyle w:val="a2"/>
        <w:spacing w:after="0" w:line="360" w:lineRule="auto"/>
        <w:ind w:firstLineChars="200" w:firstLine="480"/>
        <w:rPr>
          <w:rFonts w:ascii="宋体" w:hAnsi="宋体"/>
          <w:color w:val="000000"/>
          <w:sz w:val="24"/>
        </w:rPr>
      </w:pPr>
      <w:r w:rsidRPr="00F440AB">
        <w:rPr>
          <w:rFonts w:ascii="宋体" w:hAnsi="宋体" w:hint="eastAsia"/>
          <w:color w:val="000000"/>
          <w:sz w:val="24"/>
        </w:rPr>
        <w:t>（2）被发改委、人力资源社会保障、质检总局等有关部门、单位在“信用中国”网站中列入联合惩戒失信黑名单。</w:t>
      </w:r>
    </w:p>
    <w:p w:rsidR="00271859" w:rsidRPr="00F440AB" w:rsidRDefault="00271859" w:rsidP="00271859">
      <w:pPr>
        <w:pStyle w:val="a2"/>
        <w:spacing w:line="360" w:lineRule="auto"/>
        <w:ind w:firstLineChars="200" w:firstLine="482"/>
        <w:rPr>
          <w:rFonts w:ascii="宋体" w:hAnsi="宋体"/>
          <w:color w:val="000000"/>
          <w:sz w:val="24"/>
          <w:u w:val="single"/>
        </w:rPr>
      </w:pPr>
      <w:r w:rsidRPr="00F440AB">
        <w:rPr>
          <w:rFonts w:ascii="宋体" w:hAnsi="宋体" w:hint="eastAsia"/>
          <w:b/>
          <w:color w:val="000000"/>
          <w:sz w:val="24"/>
        </w:rPr>
        <w:t>34.</w:t>
      </w:r>
      <w:r w:rsidRPr="00F440AB">
        <w:rPr>
          <w:rFonts w:hint="eastAsia"/>
          <w:b/>
        </w:rPr>
        <w:t xml:space="preserve"> </w:t>
      </w:r>
      <w:r w:rsidRPr="00F440AB">
        <w:rPr>
          <w:rFonts w:ascii="宋体" w:hAnsi="宋体" w:hint="eastAsia"/>
          <w:color w:val="000000"/>
          <w:sz w:val="24"/>
          <w:u w:val="single"/>
        </w:rPr>
        <w:t>根据现行相关的规定及《广州市住房和城乡建设局、广州市人力资源和社会保障局、广州市交通运输局等关于印发广州市建设领域工人工资支付分账管理实施细则的通知》（穗建</w:t>
      </w:r>
      <w:proofErr w:type="gramStart"/>
      <w:r w:rsidRPr="00F440AB">
        <w:rPr>
          <w:rFonts w:ascii="宋体" w:hAnsi="宋体" w:hint="eastAsia"/>
          <w:color w:val="000000"/>
          <w:sz w:val="24"/>
          <w:u w:val="single"/>
        </w:rPr>
        <w:t>规</w:t>
      </w:r>
      <w:proofErr w:type="gramEnd"/>
      <w:r w:rsidRPr="00F440AB">
        <w:rPr>
          <w:rFonts w:ascii="宋体" w:hAnsi="宋体" w:hint="eastAsia"/>
          <w:color w:val="000000"/>
          <w:sz w:val="24"/>
          <w:u w:val="single"/>
        </w:rPr>
        <w:t>字〔2020〕37号）中工程款支付相关规定，中标人在</w:t>
      </w:r>
      <w:proofErr w:type="gramStart"/>
      <w:r w:rsidRPr="00F440AB">
        <w:rPr>
          <w:rFonts w:ascii="宋体" w:hAnsi="宋体" w:hint="eastAsia"/>
          <w:color w:val="000000"/>
          <w:sz w:val="24"/>
          <w:u w:val="single"/>
        </w:rPr>
        <w:t>签定</w:t>
      </w:r>
      <w:proofErr w:type="gramEnd"/>
      <w:r w:rsidRPr="00F440AB">
        <w:rPr>
          <w:rFonts w:ascii="宋体" w:hAnsi="宋体" w:hint="eastAsia"/>
          <w:color w:val="000000"/>
          <w:sz w:val="24"/>
          <w:u w:val="single"/>
        </w:rPr>
        <w:t>施工合同前必须提交本中标工程合同的以下两个银行专用</w:t>
      </w:r>
      <w:proofErr w:type="gramStart"/>
      <w:r w:rsidRPr="00F440AB">
        <w:rPr>
          <w:rFonts w:ascii="宋体" w:hAnsi="宋体" w:hint="eastAsia"/>
          <w:color w:val="000000"/>
          <w:sz w:val="24"/>
          <w:u w:val="single"/>
        </w:rPr>
        <w:t>帐户</w:t>
      </w:r>
      <w:proofErr w:type="gramEnd"/>
      <w:r w:rsidRPr="00F440AB">
        <w:rPr>
          <w:rFonts w:ascii="宋体" w:hAnsi="宋体" w:hint="eastAsia"/>
          <w:color w:val="000000"/>
          <w:sz w:val="24"/>
          <w:u w:val="single"/>
        </w:rPr>
        <w:t>：</w:t>
      </w:r>
    </w:p>
    <w:p w:rsidR="00271859" w:rsidRPr="00F440AB" w:rsidRDefault="00271859" w:rsidP="00271859">
      <w:pPr>
        <w:pStyle w:val="a2"/>
        <w:spacing w:line="360" w:lineRule="auto"/>
        <w:ind w:firstLineChars="200" w:firstLine="480"/>
        <w:rPr>
          <w:rFonts w:ascii="宋体" w:hAnsi="宋体"/>
          <w:color w:val="000000"/>
          <w:sz w:val="24"/>
          <w:u w:val="single"/>
        </w:rPr>
      </w:pPr>
      <w:r w:rsidRPr="00F440AB">
        <w:rPr>
          <w:rFonts w:ascii="宋体" w:hAnsi="宋体" w:hint="eastAsia"/>
          <w:color w:val="000000"/>
          <w:sz w:val="24"/>
          <w:u w:val="single"/>
        </w:rPr>
        <w:t>第一个</w:t>
      </w:r>
      <w:proofErr w:type="gramStart"/>
      <w:r w:rsidRPr="00F440AB">
        <w:rPr>
          <w:rFonts w:ascii="宋体" w:hAnsi="宋体" w:hint="eastAsia"/>
          <w:color w:val="000000"/>
          <w:sz w:val="24"/>
          <w:u w:val="single"/>
        </w:rPr>
        <w:t>帐户</w:t>
      </w:r>
      <w:proofErr w:type="gramEnd"/>
      <w:r w:rsidRPr="00F440AB">
        <w:rPr>
          <w:rFonts w:ascii="宋体" w:hAnsi="宋体" w:hint="eastAsia"/>
          <w:color w:val="000000"/>
          <w:sz w:val="24"/>
          <w:u w:val="single"/>
        </w:rPr>
        <w:t>为工程项目专用</w:t>
      </w:r>
      <w:proofErr w:type="gramStart"/>
      <w:r w:rsidRPr="00F440AB">
        <w:rPr>
          <w:rFonts w:ascii="宋体" w:hAnsi="宋体" w:hint="eastAsia"/>
          <w:color w:val="000000"/>
          <w:sz w:val="24"/>
          <w:u w:val="single"/>
        </w:rPr>
        <w:t>帐户</w:t>
      </w:r>
      <w:proofErr w:type="gramEnd"/>
      <w:r w:rsidRPr="00F440AB">
        <w:rPr>
          <w:rFonts w:ascii="宋体" w:hAnsi="宋体" w:hint="eastAsia"/>
          <w:color w:val="000000"/>
          <w:sz w:val="24"/>
          <w:u w:val="single"/>
        </w:rPr>
        <w:t>：中标人必须在广州市番禺辖区内银行机构</w:t>
      </w:r>
      <w:proofErr w:type="gramStart"/>
      <w:r w:rsidRPr="00F440AB">
        <w:rPr>
          <w:rFonts w:ascii="宋体" w:hAnsi="宋体" w:hint="eastAsia"/>
          <w:color w:val="000000"/>
          <w:sz w:val="24"/>
          <w:u w:val="single"/>
        </w:rPr>
        <w:t>开设此专户</w:t>
      </w:r>
      <w:proofErr w:type="gramEnd"/>
      <w:r w:rsidRPr="00F440AB">
        <w:rPr>
          <w:rFonts w:ascii="宋体" w:hAnsi="宋体" w:hint="eastAsia"/>
          <w:color w:val="000000"/>
          <w:sz w:val="24"/>
          <w:u w:val="single"/>
        </w:rPr>
        <w:t>，并由招标人和中标人双方在银行预留支取印鉴。</w:t>
      </w:r>
    </w:p>
    <w:p w:rsidR="00271859" w:rsidRPr="00F440AB" w:rsidRDefault="00271859" w:rsidP="00271859">
      <w:pPr>
        <w:pStyle w:val="a2"/>
        <w:spacing w:line="360" w:lineRule="auto"/>
        <w:ind w:firstLineChars="200" w:firstLine="480"/>
        <w:rPr>
          <w:rFonts w:ascii="宋体" w:hAnsi="宋体"/>
          <w:color w:val="000000"/>
          <w:sz w:val="24"/>
          <w:u w:val="single"/>
        </w:rPr>
      </w:pPr>
      <w:r w:rsidRPr="00F440AB">
        <w:rPr>
          <w:rFonts w:ascii="宋体" w:hAnsi="宋体" w:hint="eastAsia"/>
          <w:color w:val="000000"/>
          <w:sz w:val="24"/>
          <w:u w:val="single"/>
        </w:rPr>
        <w:t>第二个</w:t>
      </w:r>
      <w:proofErr w:type="gramStart"/>
      <w:r w:rsidRPr="00F440AB">
        <w:rPr>
          <w:rFonts w:ascii="宋体" w:hAnsi="宋体" w:hint="eastAsia"/>
          <w:color w:val="000000"/>
          <w:sz w:val="24"/>
          <w:u w:val="single"/>
        </w:rPr>
        <w:t>帐户</w:t>
      </w:r>
      <w:proofErr w:type="gramEnd"/>
      <w:r w:rsidRPr="00F440AB">
        <w:rPr>
          <w:rFonts w:ascii="宋体" w:hAnsi="宋体" w:hint="eastAsia"/>
          <w:color w:val="000000"/>
          <w:sz w:val="24"/>
          <w:u w:val="single"/>
        </w:rPr>
        <w:t>为工人工资支付专用</w:t>
      </w:r>
      <w:proofErr w:type="gramStart"/>
      <w:r w:rsidRPr="00F440AB">
        <w:rPr>
          <w:rFonts w:ascii="宋体" w:hAnsi="宋体" w:hint="eastAsia"/>
          <w:color w:val="000000"/>
          <w:sz w:val="24"/>
          <w:u w:val="single"/>
        </w:rPr>
        <w:t>帐户</w:t>
      </w:r>
      <w:proofErr w:type="gramEnd"/>
      <w:r w:rsidRPr="00F440AB">
        <w:rPr>
          <w:rFonts w:ascii="宋体" w:hAnsi="宋体" w:hint="eastAsia"/>
          <w:color w:val="000000"/>
          <w:sz w:val="24"/>
          <w:u w:val="single"/>
        </w:rPr>
        <w:t>：中标人必须在广州市番禺辖区内商业银行</w:t>
      </w:r>
      <w:proofErr w:type="gramStart"/>
      <w:r w:rsidRPr="00F440AB">
        <w:rPr>
          <w:rFonts w:ascii="宋体" w:hAnsi="宋体" w:hint="eastAsia"/>
          <w:color w:val="000000"/>
          <w:sz w:val="24"/>
          <w:u w:val="single"/>
        </w:rPr>
        <w:t>开设此专户</w:t>
      </w:r>
      <w:proofErr w:type="gramEnd"/>
      <w:r w:rsidRPr="00F440AB">
        <w:rPr>
          <w:rFonts w:ascii="宋体" w:hAnsi="宋体" w:hint="eastAsia"/>
          <w:color w:val="000000"/>
          <w:sz w:val="24"/>
          <w:u w:val="single"/>
        </w:rPr>
        <w:t>，并为每位工人办理个人工资账户。</w:t>
      </w:r>
    </w:p>
    <w:p w:rsidR="00271859" w:rsidRPr="00F440AB" w:rsidRDefault="00271859" w:rsidP="00271859">
      <w:pPr>
        <w:pStyle w:val="a2"/>
        <w:spacing w:line="360" w:lineRule="auto"/>
        <w:ind w:firstLineChars="200" w:firstLine="480"/>
        <w:rPr>
          <w:rFonts w:ascii="宋体" w:hAnsi="宋体"/>
          <w:color w:val="000000"/>
          <w:sz w:val="24"/>
          <w:u w:val="single"/>
        </w:rPr>
      </w:pPr>
      <w:r w:rsidRPr="00F440AB">
        <w:rPr>
          <w:rFonts w:ascii="宋体" w:hAnsi="宋体" w:hint="eastAsia"/>
          <w:color w:val="000000"/>
          <w:sz w:val="24"/>
          <w:u w:val="single"/>
        </w:rPr>
        <w:t>未经招标人同意，中标人逾期提交或无法提交的，视为自动放弃中标资格，由第二中标候选人顺次递补，以此类推至第三中标候选人。招标人将上报招标管理机构依法严肃处理，同时追究其违约责任。</w:t>
      </w:r>
    </w:p>
    <w:p w:rsidR="00271859" w:rsidRPr="00F440AB" w:rsidRDefault="00271859" w:rsidP="00271859">
      <w:pPr>
        <w:pStyle w:val="a2"/>
        <w:spacing w:line="360" w:lineRule="auto"/>
        <w:ind w:firstLineChars="200" w:firstLine="480"/>
        <w:rPr>
          <w:rFonts w:ascii="宋体" w:hAnsi="宋体"/>
          <w:color w:val="000000"/>
          <w:sz w:val="24"/>
          <w:u w:val="single"/>
        </w:rPr>
      </w:pPr>
      <w:r w:rsidRPr="00F440AB">
        <w:rPr>
          <w:rFonts w:ascii="宋体" w:hAnsi="宋体" w:hint="eastAsia"/>
          <w:color w:val="000000"/>
          <w:sz w:val="24"/>
          <w:u w:val="single"/>
        </w:rPr>
        <w:t>上述两个银行专户应在中标工程施工合同中明确，未经招标人同意，中标人在投标过程中使用的银行名称及</w:t>
      </w:r>
      <w:proofErr w:type="gramStart"/>
      <w:r w:rsidRPr="00F440AB">
        <w:rPr>
          <w:rFonts w:ascii="宋体" w:hAnsi="宋体" w:hint="eastAsia"/>
          <w:color w:val="000000"/>
          <w:sz w:val="24"/>
          <w:u w:val="single"/>
        </w:rPr>
        <w:t>帐号</w:t>
      </w:r>
      <w:proofErr w:type="gramEnd"/>
      <w:r w:rsidRPr="00F440AB">
        <w:rPr>
          <w:rFonts w:ascii="宋体" w:hAnsi="宋体" w:hint="eastAsia"/>
          <w:color w:val="000000"/>
          <w:sz w:val="24"/>
          <w:u w:val="single"/>
        </w:rPr>
        <w:t>至完成竣工结算不得变更，否则招标人有权停止工程款项的</w:t>
      </w:r>
      <w:proofErr w:type="gramStart"/>
      <w:r w:rsidRPr="00F440AB">
        <w:rPr>
          <w:rFonts w:ascii="宋体" w:hAnsi="宋体" w:hint="eastAsia"/>
          <w:color w:val="000000"/>
          <w:sz w:val="24"/>
          <w:u w:val="single"/>
        </w:rPr>
        <w:t>拔付</w:t>
      </w:r>
      <w:proofErr w:type="gramEnd"/>
      <w:r w:rsidRPr="00F440AB">
        <w:rPr>
          <w:rFonts w:ascii="宋体" w:hAnsi="宋体" w:hint="eastAsia"/>
          <w:color w:val="000000"/>
          <w:sz w:val="24"/>
          <w:u w:val="single"/>
        </w:rPr>
        <w:t>及至解除合同，由此造成的一切责任由中标人承担。</w:t>
      </w:r>
    </w:p>
    <w:p w:rsidR="00271859" w:rsidRPr="00F440AB" w:rsidRDefault="00271859" w:rsidP="00271859">
      <w:pPr>
        <w:pStyle w:val="a2"/>
        <w:spacing w:after="0" w:line="360" w:lineRule="auto"/>
        <w:ind w:firstLineChars="200" w:firstLine="480"/>
        <w:rPr>
          <w:rFonts w:ascii="宋体"/>
          <w:color w:val="000000"/>
          <w:sz w:val="24"/>
          <w:u w:val="single"/>
        </w:rPr>
      </w:pPr>
      <w:r w:rsidRPr="00F440AB">
        <w:rPr>
          <w:rFonts w:ascii="宋体" w:hAnsi="宋体" w:hint="eastAsia"/>
          <w:color w:val="000000"/>
          <w:sz w:val="24"/>
          <w:u w:val="single"/>
        </w:rPr>
        <w:t>若投标人列属国资企业，应提前做好开具上级主管部门同意其在番禺区内开设本工程上述两个银行专</w:t>
      </w:r>
      <w:proofErr w:type="gramStart"/>
      <w:r w:rsidRPr="00F440AB">
        <w:rPr>
          <w:rFonts w:ascii="宋体" w:hAnsi="宋体" w:hint="eastAsia"/>
          <w:color w:val="000000"/>
          <w:sz w:val="24"/>
          <w:u w:val="single"/>
        </w:rPr>
        <w:t>户证明</w:t>
      </w:r>
      <w:proofErr w:type="gramEnd"/>
      <w:r w:rsidRPr="00F440AB">
        <w:rPr>
          <w:rFonts w:ascii="宋体" w:hAnsi="宋体" w:hint="eastAsia"/>
          <w:color w:val="000000"/>
          <w:sz w:val="24"/>
          <w:u w:val="single"/>
        </w:rPr>
        <w:t>文件的准备。</w:t>
      </w:r>
    </w:p>
    <w:p w:rsidR="001E0CB1" w:rsidRPr="00F440AB" w:rsidRDefault="00A71111">
      <w:pPr>
        <w:pStyle w:val="1"/>
      </w:pPr>
      <w:r w:rsidRPr="00F440AB">
        <w:rPr>
          <w:rFonts w:ascii="宋体"/>
          <w:sz w:val="24"/>
          <w:u w:val="single"/>
        </w:rPr>
        <w:br w:type="page"/>
      </w:r>
      <w:bookmarkStart w:id="18" w:name="_Toc2272554"/>
      <w:bookmarkStart w:id="19" w:name="_Toc21525498"/>
      <w:r w:rsidRPr="00F440AB">
        <w:rPr>
          <w:rFonts w:hint="eastAsia"/>
        </w:rPr>
        <w:lastRenderedPageBreak/>
        <w:t>第二章</w:t>
      </w:r>
      <w:r w:rsidRPr="00F440AB">
        <w:t xml:space="preserve">  </w:t>
      </w:r>
      <w:r w:rsidRPr="00F440AB">
        <w:rPr>
          <w:rFonts w:hint="eastAsia"/>
        </w:rPr>
        <w:t>开标、评标及定标办法</w:t>
      </w:r>
      <w:bookmarkEnd w:id="18"/>
      <w:bookmarkEnd w:id="19"/>
    </w:p>
    <w:p w:rsidR="001E0CB1" w:rsidRPr="00F440AB" w:rsidRDefault="00A71111">
      <w:pPr>
        <w:pStyle w:val="2"/>
      </w:pPr>
      <w:bookmarkStart w:id="20" w:name="_Toc2272555"/>
      <w:bookmarkStart w:id="21" w:name="_Toc21525499"/>
      <w:r w:rsidRPr="00F440AB">
        <w:rPr>
          <w:rFonts w:hint="eastAsia"/>
          <w:sz w:val="28"/>
          <w:szCs w:val="28"/>
        </w:rPr>
        <w:t>一、</w:t>
      </w:r>
      <w:r w:rsidRPr="00F440AB">
        <w:rPr>
          <w:rFonts w:hint="eastAsia"/>
        </w:rPr>
        <w:t>开标、评标及定标办法修改表</w:t>
      </w:r>
      <w:bookmarkEnd w:id="20"/>
      <w:bookmarkEnd w:id="21"/>
    </w:p>
    <w:p w:rsidR="001E0CB1" w:rsidRPr="00F440AB" w:rsidRDefault="00A71111">
      <w:pPr>
        <w:pStyle w:val="a2"/>
        <w:spacing w:after="0" w:line="360" w:lineRule="auto"/>
        <w:rPr>
          <w:b/>
          <w:color w:val="000000"/>
          <w:szCs w:val="21"/>
        </w:rPr>
      </w:pPr>
      <w:r w:rsidRPr="00F440AB">
        <w:rPr>
          <w:rFonts w:hint="eastAsia"/>
          <w:b/>
          <w:color w:val="000000"/>
          <w:szCs w:val="21"/>
        </w:rPr>
        <w:t>声明：本</w:t>
      </w:r>
      <w:r w:rsidRPr="00F440AB">
        <w:rPr>
          <w:rFonts w:hint="eastAsia"/>
          <w:b/>
          <w:color w:val="000000"/>
        </w:rPr>
        <w:t>开标、评标及定标办法使用</w:t>
      </w:r>
      <w:r w:rsidRPr="00F440AB">
        <w:rPr>
          <w:rFonts w:hint="eastAsia"/>
          <w:b/>
          <w:color w:val="000000"/>
        </w:rPr>
        <w:t>GZZB2018-3</w:t>
      </w:r>
      <w:r w:rsidRPr="00F440AB">
        <w:rPr>
          <w:rFonts w:hint="eastAsia"/>
          <w:b/>
          <w:color w:val="000000"/>
        </w:rPr>
        <w:t>招标文件范本的开标、评标及定标办法通用条款，与该通用条款不同之处，均在本表中列明，并</w:t>
      </w:r>
      <w:proofErr w:type="gramStart"/>
      <w:r w:rsidRPr="00F440AB">
        <w:rPr>
          <w:rFonts w:hint="eastAsia"/>
          <w:b/>
          <w:color w:val="000000"/>
        </w:rPr>
        <w:t>以现文为准</w:t>
      </w:r>
      <w:proofErr w:type="gramEnd"/>
      <w:r w:rsidRPr="00F440AB">
        <w:rPr>
          <w:rFonts w:hint="eastAsia"/>
          <w:b/>
          <w:color w:val="000000"/>
        </w:rPr>
        <w:t>，原</w:t>
      </w:r>
      <w:r w:rsidRPr="00F440AB">
        <w:rPr>
          <w:rFonts w:hint="eastAsia"/>
          <w:b/>
          <w:color w:val="000000"/>
          <w:szCs w:val="21"/>
        </w:rPr>
        <w:t>文不再有效。本招标文件中不再转录</w:t>
      </w:r>
      <w:r w:rsidRPr="00F440AB">
        <w:rPr>
          <w:rFonts w:hint="eastAsia"/>
          <w:b/>
          <w:color w:val="000000"/>
        </w:rPr>
        <w:t>开标、评标及定标办法</w:t>
      </w:r>
      <w:r w:rsidRPr="00F440AB">
        <w:rPr>
          <w:rFonts w:hint="eastAsia"/>
          <w:b/>
          <w:color w:val="000000"/>
          <w:szCs w:val="21"/>
        </w:rPr>
        <w:t>通用条款，请投标人自行到广州市住房和城乡建设局网站（网址：</w:t>
      </w:r>
      <w:hyperlink r:id="rId10" w:history="1">
        <w:r w:rsidRPr="00F440AB">
          <w:rPr>
            <w:rStyle w:val="af6"/>
            <w:b/>
            <w:color w:val="000000"/>
            <w:szCs w:val="21"/>
          </w:rPr>
          <w:t>http://www.gzcc.gov.cn/</w:t>
        </w:r>
        <w:r w:rsidRPr="00F440AB">
          <w:rPr>
            <w:rStyle w:val="af6"/>
            <w:rFonts w:hint="eastAsia"/>
            <w:b/>
            <w:color w:val="000000"/>
            <w:szCs w:val="21"/>
          </w:rPr>
          <w:t>）下载</w:t>
        </w:r>
        <w:r w:rsidRPr="00F440AB">
          <w:rPr>
            <w:rStyle w:val="af6"/>
            <w:rFonts w:hint="eastAsia"/>
            <w:b/>
            <w:color w:val="000000"/>
            <w:szCs w:val="21"/>
          </w:rPr>
          <w:t>GZZB2018-3</w:t>
        </w:r>
      </w:hyperlink>
      <w:r w:rsidRPr="00F440AB">
        <w:rPr>
          <w:rFonts w:hint="eastAsia"/>
          <w:b/>
          <w:color w:val="000000"/>
          <w:szCs w:val="21"/>
        </w:rPr>
        <w:t>范本查阅。</w:t>
      </w:r>
    </w:p>
    <w:p w:rsidR="00186C7F" w:rsidRPr="00F440AB" w:rsidRDefault="00186C7F" w:rsidP="00186C7F">
      <w:pPr>
        <w:spacing w:line="480" w:lineRule="auto"/>
        <w:ind w:firstLineChars="224" w:firstLine="472"/>
        <w:rPr>
          <w:b/>
          <w:color w:val="000000"/>
          <w:szCs w:val="21"/>
        </w:rPr>
      </w:pPr>
      <w:r w:rsidRPr="00F440AB">
        <w:rPr>
          <w:rFonts w:hint="eastAsia"/>
          <w:b/>
          <w:color w:val="000000"/>
          <w:szCs w:val="21"/>
        </w:rPr>
        <w:t>条款号：</w:t>
      </w:r>
      <w:r w:rsidRPr="00F440AB">
        <w:rPr>
          <w:rFonts w:hint="eastAsia"/>
          <w:b/>
          <w:color w:val="000000"/>
          <w:szCs w:val="21"/>
        </w:rPr>
        <w:t>42.2</w:t>
      </w:r>
      <w:r w:rsidRPr="00F440AB">
        <w:rPr>
          <w:b/>
          <w:color w:val="000000"/>
          <w:szCs w:val="21"/>
        </w:rPr>
        <w:t xml:space="preserve">         </w:t>
      </w:r>
      <w:r w:rsidRPr="00F440AB">
        <w:rPr>
          <w:rFonts w:hint="eastAsia"/>
          <w:b/>
          <w:color w:val="000000"/>
          <w:szCs w:val="21"/>
        </w:rPr>
        <w:t>修改类型：</w:t>
      </w:r>
      <w:r w:rsidRPr="00F440AB">
        <w:rPr>
          <w:b/>
          <w:color w:val="000000"/>
          <w:szCs w:val="21"/>
        </w:rPr>
        <w:t xml:space="preserve"> </w:t>
      </w:r>
      <w:r w:rsidRPr="00F440AB">
        <w:rPr>
          <w:rFonts w:hint="eastAsia"/>
          <w:b/>
          <w:color w:val="000000"/>
          <w:szCs w:val="21"/>
        </w:rPr>
        <w:t>修改</w:t>
      </w:r>
    </w:p>
    <w:p w:rsidR="00186C7F" w:rsidRPr="00F440AB" w:rsidRDefault="00186C7F" w:rsidP="00186C7F">
      <w:pPr>
        <w:pBdr>
          <w:bottom w:val="single" w:sz="6" w:space="1" w:color="auto"/>
        </w:pBdr>
        <w:spacing w:line="480" w:lineRule="auto"/>
        <w:ind w:firstLineChars="224" w:firstLine="472"/>
        <w:rPr>
          <w:color w:val="000000"/>
          <w:szCs w:val="21"/>
        </w:rPr>
      </w:pPr>
      <w:r w:rsidRPr="00F440AB">
        <w:rPr>
          <w:rFonts w:hint="eastAsia"/>
          <w:b/>
          <w:color w:val="000000"/>
          <w:szCs w:val="21"/>
        </w:rPr>
        <w:t>原文：</w:t>
      </w:r>
      <w:r w:rsidRPr="00F440AB">
        <w:rPr>
          <w:color w:val="000000"/>
          <w:szCs w:val="21"/>
        </w:rPr>
        <w:t xml:space="preserve"> </w:t>
      </w:r>
      <w:r w:rsidRPr="00F440AB">
        <w:rPr>
          <w:rFonts w:hint="eastAsia"/>
          <w:color w:val="000000"/>
          <w:szCs w:val="21"/>
        </w:rPr>
        <w:t>42.2</w:t>
      </w:r>
      <w:r w:rsidRPr="00F440AB">
        <w:rPr>
          <w:rFonts w:hint="eastAsia"/>
          <w:color w:val="000000"/>
          <w:szCs w:val="21"/>
        </w:rPr>
        <w:t>评标委员会的组成：方式</w:t>
      </w:r>
      <w:r w:rsidRPr="00F440AB">
        <w:rPr>
          <w:rFonts w:hint="eastAsia"/>
          <w:color w:val="000000"/>
          <w:szCs w:val="21"/>
          <w:u w:val="single"/>
        </w:rPr>
        <w:t xml:space="preserve">   </w:t>
      </w:r>
      <w:r w:rsidRPr="00F440AB">
        <w:rPr>
          <w:rFonts w:hint="eastAsia"/>
          <w:color w:val="000000"/>
          <w:szCs w:val="21"/>
        </w:rPr>
        <w:t>。</w:t>
      </w:r>
    </w:p>
    <w:p w:rsidR="00186C7F" w:rsidRPr="00F440AB" w:rsidRDefault="00186C7F" w:rsidP="00186C7F">
      <w:pPr>
        <w:pBdr>
          <w:bottom w:val="single" w:sz="6" w:space="1" w:color="auto"/>
        </w:pBdr>
        <w:spacing w:line="480" w:lineRule="auto"/>
        <w:ind w:firstLineChars="224" w:firstLine="470"/>
        <w:rPr>
          <w:color w:val="000000"/>
          <w:szCs w:val="21"/>
        </w:rPr>
      </w:pPr>
      <w:r w:rsidRPr="00F440AB">
        <w:rPr>
          <w:rFonts w:hint="eastAsia"/>
          <w:color w:val="000000"/>
          <w:szCs w:val="21"/>
        </w:rPr>
        <w:t>方式</w:t>
      </w:r>
      <w:proofErr w:type="gramStart"/>
      <w:r w:rsidRPr="00F440AB">
        <w:rPr>
          <w:rFonts w:hint="eastAsia"/>
          <w:color w:val="000000"/>
          <w:szCs w:val="21"/>
        </w:rPr>
        <w:t>一</w:t>
      </w:r>
      <w:proofErr w:type="gramEnd"/>
      <w:r w:rsidRPr="00F440AB">
        <w:rPr>
          <w:rFonts w:hint="eastAsia"/>
          <w:color w:val="000000"/>
          <w:szCs w:val="21"/>
        </w:rPr>
        <w:t>：评标委员会为综合评标委员会，负责资格审查及评标工作。</w:t>
      </w:r>
    </w:p>
    <w:p w:rsidR="00186C7F" w:rsidRPr="00F440AB" w:rsidRDefault="00186C7F" w:rsidP="00186C7F">
      <w:pPr>
        <w:pBdr>
          <w:bottom w:val="single" w:sz="6" w:space="1" w:color="auto"/>
        </w:pBdr>
        <w:spacing w:line="480" w:lineRule="auto"/>
        <w:ind w:firstLineChars="224" w:firstLine="470"/>
        <w:rPr>
          <w:color w:val="000000"/>
          <w:szCs w:val="21"/>
        </w:rPr>
      </w:pPr>
      <w:r w:rsidRPr="00F440AB">
        <w:rPr>
          <w:rFonts w:hint="eastAsia"/>
          <w:color w:val="000000"/>
          <w:szCs w:val="21"/>
        </w:rPr>
        <w:t>方式二：评标委员会由技术评审组和经济评审组组成。其中：资格审查及技术评审由技术评标组负责，经济评审由经济评审组负责。</w:t>
      </w:r>
    </w:p>
    <w:p w:rsidR="00186C7F" w:rsidRPr="00F440AB" w:rsidRDefault="00186C7F" w:rsidP="00186C7F">
      <w:pPr>
        <w:pBdr>
          <w:bottom w:val="single" w:sz="6" w:space="1" w:color="auto"/>
        </w:pBdr>
        <w:spacing w:line="480" w:lineRule="auto"/>
        <w:ind w:firstLineChars="224" w:firstLine="472"/>
        <w:rPr>
          <w:color w:val="000000"/>
          <w:szCs w:val="21"/>
        </w:rPr>
      </w:pPr>
      <w:r w:rsidRPr="00F440AB">
        <w:rPr>
          <w:rFonts w:hint="eastAsia"/>
          <w:b/>
          <w:color w:val="000000"/>
          <w:szCs w:val="21"/>
        </w:rPr>
        <w:t>现文：</w:t>
      </w:r>
      <w:r w:rsidRPr="00F440AB">
        <w:rPr>
          <w:rFonts w:hint="eastAsia"/>
          <w:color w:val="000000"/>
          <w:szCs w:val="21"/>
        </w:rPr>
        <w:t>42.2</w:t>
      </w:r>
      <w:r w:rsidRPr="00F440AB">
        <w:rPr>
          <w:rFonts w:hint="eastAsia"/>
          <w:color w:val="000000"/>
          <w:szCs w:val="21"/>
        </w:rPr>
        <w:t>评标委员会的组成：方式</w:t>
      </w:r>
      <w:r w:rsidRPr="00F440AB">
        <w:rPr>
          <w:rFonts w:hint="eastAsia"/>
          <w:color w:val="000000"/>
          <w:szCs w:val="21"/>
          <w:u w:val="single"/>
        </w:rPr>
        <w:t xml:space="preserve"> </w:t>
      </w:r>
      <w:proofErr w:type="gramStart"/>
      <w:r w:rsidRPr="00F440AB">
        <w:rPr>
          <w:rFonts w:hint="eastAsia"/>
          <w:color w:val="000000"/>
          <w:szCs w:val="21"/>
          <w:u w:val="single"/>
        </w:rPr>
        <w:t>一</w:t>
      </w:r>
      <w:proofErr w:type="gramEnd"/>
      <w:r w:rsidRPr="00F440AB">
        <w:rPr>
          <w:rFonts w:hint="eastAsia"/>
          <w:color w:val="000000"/>
          <w:szCs w:val="21"/>
          <w:u w:val="single"/>
        </w:rPr>
        <w:t xml:space="preserve"> </w:t>
      </w:r>
      <w:r w:rsidRPr="00F440AB">
        <w:rPr>
          <w:rFonts w:hint="eastAsia"/>
          <w:color w:val="000000"/>
          <w:szCs w:val="21"/>
        </w:rPr>
        <w:t xml:space="preserve"> </w:t>
      </w:r>
      <w:r w:rsidRPr="00F440AB">
        <w:rPr>
          <w:rFonts w:hint="eastAsia"/>
          <w:color w:val="000000"/>
          <w:szCs w:val="21"/>
        </w:rPr>
        <w:t>。</w:t>
      </w:r>
    </w:p>
    <w:p w:rsidR="00186C7F" w:rsidRPr="00F440AB" w:rsidRDefault="00186C7F" w:rsidP="00186C7F">
      <w:pPr>
        <w:pBdr>
          <w:bottom w:val="single" w:sz="6" w:space="1" w:color="auto"/>
        </w:pBdr>
        <w:spacing w:line="480" w:lineRule="auto"/>
        <w:ind w:firstLineChars="224" w:firstLine="470"/>
        <w:rPr>
          <w:color w:val="000000"/>
          <w:szCs w:val="21"/>
        </w:rPr>
      </w:pPr>
      <w:r w:rsidRPr="00F440AB">
        <w:rPr>
          <w:rFonts w:hint="eastAsia"/>
          <w:color w:val="000000"/>
          <w:szCs w:val="21"/>
        </w:rPr>
        <w:t>方式</w:t>
      </w:r>
      <w:proofErr w:type="gramStart"/>
      <w:r w:rsidRPr="00F440AB">
        <w:rPr>
          <w:rFonts w:hint="eastAsia"/>
          <w:color w:val="000000"/>
          <w:szCs w:val="21"/>
        </w:rPr>
        <w:t>一</w:t>
      </w:r>
      <w:proofErr w:type="gramEnd"/>
      <w:r w:rsidRPr="00F440AB">
        <w:rPr>
          <w:rFonts w:hint="eastAsia"/>
          <w:color w:val="000000"/>
          <w:szCs w:val="21"/>
        </w:rPr>
        <w:t>：评标委员会为综合评标委员会，负责资格审查及评标工作。</w:t>
      </w:r>
    </w:p>
    <w:p w:rsidR="00186C7F" w:rsidRPr="00F440AB" w:rsidRDefault="00186C7F" w:rsidP="00186C7F">
      <w:pPr>
        <w:spacing w:line="480" w:lineRule="auto"/>
        <w:ind w:firstLineChars="224" w:firstLine="472"/>
        <w:rPr>
          <w:b/>
          <w:szCs w:val="21"/>
        </w:rPr>
      </w:pPr>
      <w:r w:rsidRPr="00F440AB">
        <w:rPr>
          <w:rFonts w:hint="eastAsia"/>
          <w:b/>
          <w:szCs w:val="21"/>
        </w:rPr>
        <w:t>条款号：</w:t>
      </w:r>
      <w:r w:rsidRPr="00F440AB">
        <w:rPr>
          <w:rFonts w:hint="eastAsia"/>
          <w:b/>
          <w:szCs w:val="21"/>
        </w:rPr>
        <w:t>45.1</w:t>
      </w:r>
      <w:r w:rsidRPr="00F440AB">
        <w:rPr>
          <w:b/>
          <w:szCs w:val="21"/>
        </w:rPr>
        <w:t xml:space="preserve">           </w:t>
      </w:r>
      <w:r w:rsidRPr="00F440AB">
        <w:rPr>
          <w:rFonts w:hint="eastAsia"/>
          <w:b/>
          <w:szCs w:val="21"/>
        </w:rPr>
        <w:t>修改类型：修改</w:t>
      </w:r>
    </w:p>
    <w:p w:rsidR="00186C7F" w:rsidRPr="00F440AB" w:rsidRDefault="00186C7F" w:rsidP="00186C7F">
      <w:pPr>
        <w:spacing w:line="480" w:lineRule="auto"/>
        <w:ind w:firstLineChars="224" w:firstLine="472"/>
        <w:rPr>
          <w:b/>
          <w:szCs w:val="21"/>
        </w:rPr>
      </w:pPr>
      <w:r w:rsidRPr="00F440AB">
        <w:rPr>
          <w:rFonts w:hint="eastAsia"/>
          <w:b/>
          <w:szCs w:val="21"/>
        </w:rPr>
        <w:t>原文：</w:t>
      </w:r>
      <w:r w:rsidRPr="00F440AB">
        <w:rPr>
          <w:rFonts w:hint="eastAsia"/>
          <w:szCs w:val="21"/>
        </w:rPr>
        <w:t>45.1</w:t>
      </w:r>
      <w:r w:rsidRPr="00F440AB">
        <w:rPr>
          <w:rFonts w:hint="eastAsia"/>
          <w:szCs w:val="21"/>
        </w:rPr>
        <w:t>若通过技术标有效性审查的投标人中有投标报价均大于等于最高投标限价</w:t>
      </w:r>
      <w:r w:rsidRPr="00F440AB">
        <w:rPr>
          <w:rFonts w:hint="eastAsia"/>
          <w:szCs w:val="21"/>
        </w:rPr>
        <w:t>*D%</w:t>
      </w:r>
      <w:r w:rsidRPr="00F440AB">
        <w:rPr>
          <w:rFonts w:hint="eastAsia"/>
          <w:szCs w:val="21"/>
        </w:rPr>
        <w:t>（</w:t>
      </w:r>
      <w:r w:rsidRPr="00F440AB">
        <w:rPr>
          <w:rFonts w:hint="eastAsia"/>
          <w:szCs w:val="21"/>
        </w:rPr>
        <w:t>D</w:t>
      </w:r>
      <w:r w:rsidRPr="00F440AB">
        <w:rPr>
          <w:rFonts w:hint="eastAsia"/>
          <w:szCs w:val="21"/>
        </w:rPr>
        <w:t>的取值范围为</w:t>
      </w:r>
      <w:r w:rsidRPr="00F440AB">
        <w:rPr>
          <w:rFonts w:hint="eastAsia"/>
          <w:szCs w:val="21"/>
        </w:rPr>
        <w:t>[94,100],</w:t>
      </w:r>
      <w:r w:rsidRPr="00F440AB">
        <w:rPr>
          <w:rFonts w:hint="eastAsia"/>
          <w:szCs w:val="21"/>
        </w:rPr>
        <w:t>由招标人自主确定）的（具体金额为：</w:t>
      </w:r>
      <w:r w:rsidRPr="00F440AB">
        <w:rPr>
          <w:rFonts w:hint="eastAsia"/>
          <w:szCs w:val="21"/>
          <w:u w:val="single"/>
        </w:rPr>
        <w:t xml:space="preserve">      </w:t>
      </w:r>
      <w:r w:rsidRPr="00F440AB">
        <w:rPr>
          <w:rFonts w:hint="eastAsia"/>
          <w:szCs w:val="21"/>
        </w:rPr>
        <w:t>元），则本项目招标失败，由招标人依法重新招标。</w:t>
      </w:r>
    </w:p>
    <w:p w:rsidR="00186C7F" w:rsidRPr="00F440AB" w:rsidRDefault="00186C7F" w:rsidP="00186C7F">
      <w:pPr>
        <w:pBdr>
          <w:bottom w:val="single" w:sz="6" w:space="1" w:color="auto"/>
        </w:pBdr>
        <w:spacing w:line="360" w:lineRule="auto"/>
        <w:ind w:firstLineChars="250" w:firstLine="527"/>
        <w:rPr>
          <w:szCs w:val="21"/>
        </w:rPr>
      </w:pPr>
      <w:r w:rsidRPr="00F440AB">
        <w:rPr>
          <w:rFonts w:hint="eastAsia"/>
          <w:b/>
          <w:szCs w:val="21"/>
        </w:rPr>
        <w:t>现文：</w:t>
      </w:r>
      <w:r w:rsidRPr="00F440AB">
        <w:rPr>
          <w:rFonts w:hint="eastAsia"/>
          <w:szCs w:val="21"/>
        </w:rPr>
        <w:t>45.1</w:t>
      </w:r>
      <w:r w:rsidRPr="00F440AB">
        <w:rPr>
          <w:rFonts w:hint="eastAsia"/>
          <w:szCs w:val="21"/>
        </w:rPr>
        <w:t>若通过技术标有效性审查的投标人中有投标报价均大于等于最高投标限价</w:t>
      </w:r>
      <w:r w:rsidRPr="00F440AB">
        <w:rPr>
          <w:rFonts w:hint="eastAsia"/>
          <w:szCs w:val="21"/>
        </w:rPr>
        <w:t>*D%</w:t>
      </w:r>
      <w:r w:rsidRPr="00F440AB">
        <w:rPr>
          <w:rFonts w:hint="eastAsia"/>
          <w:szCs w:val="21"/>
        </w:rPr>
        <w:t>（</w:t>
      </w:r>
      <w:r w:rsidRPr="00F440AB">
        <w:rPr>
          <w:rFonts w:hint="eastAsia"/>
          <w:szCs w:val="21"/>
        </w:rPr>
        <w:t>D</w:t>
      </w:r>
      <w:r w:rsidRPr="00F440AB">
        <w:rPr>
          <w:rFonts w:hint="eastAsia"/>
          <w:szCs w:val="21"/>
        </w:rPr>
        <w:t>的取值范围为</w:t>
      </w:r>
      <w:r w:rsidRPr="00F440AB">
        <w:rPr>
          <w:rFonts w:hint="eastAsia"/>
          <w:szCs w:val="21"/>
        </w:rPr>
        <w:t>98</w:t>
      </w:r>
      <w:r w:rsidRPr="00F440AB">
        <w:rPr>
          <w:rFonts w:hint="eastAsia"/>
          <w:szCs w:val="21"/>
        </w:rPr>
        <w:t>）的（具体金额为：</w:t>
      </w:r>
      <w:r w:rsidRPr="00F440AB">
        <w:rPr>
          <w:rFonts w:hint="eastAsia"/>
          <w:szCs w:val="21"/>
          <w:u w:val="single"/>
        </w:rPr>
        <w:t>3761500.18</w:t>
      </w:r>
      <w:r w:rsidRPr="00F440AB">
        <w:rPr>
          <w:rFonts w:hint="eastAsia"/>
          <w:szCs w:val="21"/>
        </w:rPr>
        <w:t>元），则本项目招标失败，由招标人依法重新招标。</w:t>
      </w:r>
    </w:p>
    <w:p w:rsidR="00186C7F" w:rsidRPr="00F440AB" w:rsidRDefault="00186C7F" w:rsidP="00186C7F">
      <w:pPr>
        <w:pBdr>
          <w:bottom w:val="single" w:sz="6" w:space="1" w:color="auto"/>
        </w:pBdr>
        <w:spacing w:line="360" w:lineRule="auto"/>
        <w:ind w:firstLineChars="250" w:firstLine="527"/>
        <w:rPr>
          <w:b/>
          <w:szCs w:val="21"/>
        </w:rPr>
      </w:pPr>
    </w:p>
    <w:p w:rsidR="00186C7F" w:rsidRPr="00F440AB" w:rsidRDefault="00186C7F" w:rsidP="00186C7F">
      <w:pPr>
        <w:spacing w:line="480" w:lineRule="auto"/>
        <w:ind w:firstLineChars="224" w:firstLine="472"/>
        <w:rPr>
          <w:b/>
          <w:szCs w:val="21"/>
        </w:rPr>
      </w:pPr>
      <w:r w:rsidRPr="00F440AB">
        <w:rPr>
          <w:rFonts w:hint="eastAsia"/>
          <w:b/>
          <w:szCs w:val="21"/>
        </w:rPr>
        <w:t>条款号：</w:t>
      </w:r>
      <w:r w:rsidRPr="00F440AB">
        <w:rPr>
          <w:rFonts w:hint="eastAsia"/>
          <w:b/>
          <w:szCs w:val="21"/>
        </w:rPr>
        <w:t>45.2</w:t>
      </w:r>
      <w:r w:rsidRPr="00F440AB">
        <w:rPr>
          <w:b/>
          <w:szCs w:val="21"/>
        </w:rPr>
        <w:t xml:space="preserve">  </w:t>
      </w:r>
      <w:r w:rsidRPr="00F440AB">
        <w:rPr>
          <w:rFonts w:hint="eastAsia"/>
          <w:b/>
          <w:szCs w:val="21"/>
        </w:rPr>
        <w:t>方法</w:t>
      </w:r>
      <w:proofErr w:type="gramStart"/>
      <w:r w:rsidRPr="00F440AB">
        <w:rPr>
          <w:rFonts w:hint="eastAsia"/>
          <w:b/>
          <w:szCs w:val="21"/>
        </w:rPr>
        <w:t>一</w:t>
      </w:r>
      <w:proofErr w:type="gramEnd"/>
      <w:r w:rsidRPr="00F440AB">
        <w:rPr>
          <w:b/>
          <w:szCs w:val="21"/>
        </w:rPr>
        <w:t xml:space="preserve">       </w:t>
      </w:r>
      <w:r w:rsidRPr="00F440AB">
        <w:rPr>
          <w:rFonts w:hint="eastAsia"/>
          <w:b/>
          <w:szCs w:val="21"/>
        </w:rPr>
        <w:t>修改类型：删除</w:t>
      </w:r>
    </w:p>
    <w:p w:rsidR="00186C7F" w:rsidRPr="00F440AB" w:rsidRDefault="00186C7F" w:rsidP="00186C7F">
      <w:pPr>
        <w:pBdr>
          <w:bottom w:val="single" w:sz="6" w:space="0" w:color="auto"/>
        </w:pBdr>
        <w:spacing w:line="360" w:lineRule="auto"/>
        <w:ind w:firstLineChars="250" w:firstLine="527"/>
        <w:rPr>
          <w:b/>
          <w:szCs w:val="21"/>
        </w:rPr>
      </w:pPr>
      <w:r w:rsidRPr="00F440AB">
        <w:rPr>
          <w:rFonts w:hint="eastAsia"/>
          <w:b/>
          <w:szCs w:val="21"/>
        </w:rPr>
        <w:t>原文：方法</w:t>
      </w:r>
      <w:proofErr w:type="gramStart"/>
      <w:r w:rsidRPr="00F440AB">
        <w:rPr>
          <w:rFonts w:hint="eastAsia"/>
          <w:b/>
          <w:szCs w:val="21"/>
        </w:rPr>
        <w:t>一</w:t>
      </w:r>
      <w:proofErr w:type="gramEnd"/>
      <w:r w:rsidRPr="00F440AB">
        <w:rPr>
          <w:rFonts w:hint="eastAsia"/>
          <w:b/>
          <w:szCs w:val="21"/>
        </w:rPr>
        <w:t>：加权平均法</w:t>
      </w:r>
    </w:p>
    <w:p w:rsidR="00186C7F" w:rsidRPr="00F440AB" w:rsidRDefault="00186C7F" w:rsidP="00186C7F">
      <w:pPr>
        <w:pBdr>
          <w:bottom w:val="single" w:sz="6" w:space="0" w:color="auto"/>
        </w:pBdr>
        <w:spacing w:line="360" w:lineRule="auto"/>
        <w:rPr>
          <w:b/>
          <w:szCs w:val="21"/>
          <w:u w:val="single"/>
        </w:rPr>
      </w:pPr>
      <w:r w:rsidRPr="00F440AB">
        <w:rPr>
          <w:rFonts w:hint="eastAsia"/>
          <w:b/>
          <w:szCs w:val="21"/>
          <w:u w:val="single"/>
        </w:rPr>
        <w:t xml:space="preserve">                                                                                    </w:t>
      </w:r>
    </w:p>
    <w:p w:rsidR="00186C7F" w:rsidRPr="00F440AB" w:rsidRDefault="00186C7F" w:rsidP="00186C7F">
      <w:pPr>
        <w:pBdr>
          <w:bottom w:val="single" w:sz="6" w:space="0" w:color="auto"/>
        </w:pBdr>
        <w:spacing w:line="360" w:lineRule="auto"/>
        <w:ind w:firstLineChars="250" w:firstLine="527"/>
        <w:rPr>
          <w:b/>
          <w:szCs w:val="21"/>
        </w:rPr>
      </w:pPr>
      <w:r w:rsidRPr="00F440AB">
        <w:rPr>
          <w:rFonts w:hint="eastAsia"/>
          <w:b/>
          <w:szCs w:val="21"/>
        </w:rPr>
        <w:t>条款号：</w:t>
      </w:r>
      <w:r w:rsidRPr="00F440AB">
        <w:rPr>
          <w:rFonts w:hint="eastAsia"/>
          <w:b/>
          <w:szCs w:val="21"/>
        </w:rPr>
        <w:t xml:space="preserve">              </w:t>
      </w:r>
      <w:r w:rsidRPr="00F440AB">
        <w:rPr>
          <w:rFonts w:hint="eastAsia"/>
          <w:b/>
          <w:szCs w:val="21"/>
        </w:rPr>
        <w:t>修改类型：修改</w:t>
      </w:r>
    </w:p>
    <w:p w:rsidR="00186C7F" w:rsidRPr="00F440AB" w:rsidRDefault="00186C7F" w:rsidP="00186C7F">
      <w:pPr>
        <w:pBdr>
          <w:bottom w:val="single" w:sz="6" w:space="0" w:color="auto"/>
        </w:pBdr>
        <w:spacing w:line="360" w:lineRule="auto"/>
        <w:ind w:firstLineChars="250" w:firstLine="527"/>
        <w:rPr>
          <w:szCs w:val="21"/>
        </w:rPr>
      </w:pPr>
      <w:r w:rsidRPr="00F440AB">
        <w:rPr>
          <w:rFonts w:hint="eastAsia"/>
          <w:b/>
          <w:szCs w:val="21"/>
        </w:rPr>
        <w:t>原文：</w:t>
      </w:r>
      <w:r w:rsidRPr="00F440AB">
        <w:rPr>
          <w:rFonts w:ascii="宋体" w:hAnsi="宋体" w:cs="仿宋" w:hint="eastAsia"/>
          <w:bCs/>
          <w:color w:val="000000"/>
          <w:kern w:val="0"/>
          <w:sz w:val="24"/>
          <w:szCs w:val="24"/>
        </w:rPr>
        <w:t>方法二：区间抽取法</w:t>
      </w:r>
    </w:p>
    <w:p w:rsidR="00186C7F" w:rsidRPr="00F440AB" w:rsidRDefault="00186C7F" w:rsidP="00186C7F">
      <w:pPr>
        <w:widowControl/>
        <w:snapToGrid w:val="0"/>
        <w:spacing w:line="360" w:lineRule="auto"/>
        <w:ind w:firstLineChars="200" w:firstLine="480"/>
        <w:rPr>
          <w:rFonts w:ascii="宋体" w:hAnsi="宋体"/>
          <w:color w:val="000000"/>
          <w:kern w:val="0"/>
          <w:sz w:val="24"/>
          <w:szCs w:val="24"/>
        </w:rPr>
      </w:pPr>
      <w:r w:rsidRPr="00F440AB">
        <w:rPr>
          <w:rFonts w:ascii="宋体" w:hAnsi="宋体" w:cs="仿宋" w:hint="eastAsia"/>
          <w:color w:val="000000"/>
          <w:sz w:val="24"/>
          <w:szCs w:val="24"/>
        </w:rPr>
        <w:lastRenderedPageBreak/>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rsidR="00186C7F" w:rsidRPr="00F440AB" w:rsidRDefault="00186C7F" w:rsidP="00186C7F">
      <w:pPr>
        <w:widowControl/>
        <w:snapToGrid w:val="0"/>
        <w:spacing w:line="360" w:lineRule="auto"/>
        <w:ind w:firstLineChars="200" w:firstLine="480"/>
        <w:rPr>
          <w:rFonts w:ascii="宋体" w:hAnsi="宋体"/>
          <w:color w:val="000000"/>
          <w:kern w:val="0"/>
          <w:sz w:val="24"/>
          <w:szCs w:val="24"/>
          <w:vertAlign w:val="subscript"/>
        </w:rPr>
      </w:pPr>
      <w:r w:rsidRPr="00F440AB">
        <w:rPr>
          <w:rFonts w:ascii="宋体" w:hAnsi="宋体" w:cs="仿宋" w:hint="eastAsia"/>
          <w:color w:val="000000"/>
          <w:kern w:val="0"/>
          <w:sz w:val="24"/>
          <w:szCs w:val="24"/>
        </w:rPr>
        <w:t>评标参考价</w:t>
      </w:r>
      <w:r w:rsidRPr="00F440AB">
        <w:rPr>
          <w:rFonts w:ascii="宋体" w:hAnsi="宋体" w:cs="仿宋"/>
          <w:color w:val="000000"/>
          <w:kern w:val="0"/>
          <w:sz w:val="24"/>
          <w:szCs w:val="24"/>
        </w:rPr>
        <w:t>=</w:t>
      </w:r>
      <w:r w:rsidRPr="00F440AB">
        <w:rPr>
          <w:rFonts w:ascii="宋体" w:hAnsi="宋体" w:cs="仿宋" w:hint="eastAsia"/>
          <w:color w:val="000000"/>
          <w:kern w:val="0"/>
          <w:sz w:val="24"/>
          <w:szCs w:val="24"/>
        </w:rPr>
        <w:t>（</w:t>
      </w:r>
      <w:r w:rsidRPr="00F440AB">
        <w:rPr>
          <w:rFonts w:ascii="宋体" w:hAnsi="宋体" w:cs="仿宋"/>
          <w:color w:val="000000"/>
          <w:kern w:val="0"/>
          <w:sz w:val="24"/>
          <w:szCs w:val="24"/>
        </w:rPr>
        <w:t>Q</w:t>
      </w:r>
      <w:r w:rsidRPr="00F440AB">
        <w:rPr>
          <w:rFonts w:ascii="宋体" w:hAnsi="宋体" w:cs="仿宋" w:hint="eastAsia"/>
          <w:color w:val="000000"/>
          <w:kern w:val="0"/>
          <w:sz w:val="24"/>
          <w:szCs w:val="24"/>
          <w:vertAlign w:val="subscript"/>
        </w:rPr>
        <w:t>高</w:t>
      </w:r>
      <w:r w:rsidRPr="00F440AB">
        <w:rPr>
          <w:rFonts w:ascii="宋体" w:hAnsi="宋体" w:cs="仿宋"/>
          <w:color w:val="000000"/>
          <w:kern w:val="0"/>
          <w:sz w:val="24"/>
          <w:szCs w:val="24"/>
        </w:rPr>
        <w:t>-Q</w:t>
      </w:r>
      <w:r w:rsidRPr="00F440AB">
        <w:rPr>
          <w:rFonts w:ascii="宋体" w:hAnsi="宋体" w:cs="仿宋" w:hint="eastAsia"/>
          <w:color w:val="000000"/>
          <w:kern w:val="0"/>
          <w:sz w:val="24"/>
          <w:szCs w:val="24"/>
          <w:vertAlign w:val="subscript"/>
        </w:rPr>
        <w:t>低</w:t>
      </w:r>
      <w:r w:rsidRPr="00F440AB">
        <w:rPr>
          <w:rFonts w:ascii="宋体" w:hAnsi="宋体" w:cs="仿宋" w:hint="eastAsia"/>
          <w:color w:val="000000"/>
          <w:kern w:val="0"/>
          <w:sz w:val="24"/>
          <w:szCs w:val="24"/>
        </w:rPr>
        <w:t>）</w:t>
      </w:r>
      <w:r w:rsidRPr="00F440AB">
        <w:rPr>
          <w:rFonts w:ascii="宋体" w:hAnsi="宋体" w:cs="仿宋"/>
          <w:color w:val="000000"/>
          <w:kern w:val="0"/>
          <w:sz w:val="24"/>
          <w:szCs w:val="24"/>
        </w:rPr>
        <w:t>/100*</w:t>
      </w:r>
      <w:r w:rsidRPr="00F440AB">
        <w:rPr>
          <w:rFonts w:ascii="宋体" w:hAnsi="宋体" w:cs="仿宋" w:hint="eastAsia"/>
          <w:color w:val="000000"/>
          <w:kern w:val="0"/>
          <w:sz w:val="24"/>
          <w:szCs w:val="24"/>
        </w:rPr>
        <w:t>Ｘ</w:t>
      </w:r>
      <w:r w:rsidRPr="00F440AB">
        <w:rPr>
          <w:rFonts w:ascii="宋体" w:hAnsi="宋体" w:cs="仿宋"/>
          <w:color w:val="000000"/>
          <w:kern w:val="0"/>
          <w:sz w:val="24"/>
          <w:szCs w:val="24"/>
        </w:rPr>
        <w:t>+Q</w:t>
      </w:r>
      <w:r w:rsidRPr="00F440AB">
        <w:rPr>
          <w:rFonts w:ascii="宋体" w:hAnsi="宋体" w:cs="仿宋" w:hint="eastAsia"/>
          <w:color w:val="000000"/>
          <w:kern w:val="0"/>
          <w:sz w:val="24"/>
          <w:szCs w:val="24"/>
          <w:vertAlign w:val="subscript"/>
        </w:rPr>
        <w:t>低</w:t>
      </w:r>
    </w:p>
    <w:p w:rsidR="00186C7F" w:rsidRPr="00F440AB" w:rsidRDefault="00186C7F" w:rsidP="00186C7F">
      <w:pPr>
        <w:widowControl/>
        <w:snapToGrid w:val="0"/>
        <w:spacing w:line="360" w:lineRule="auto"/>
        <w:ind w:firstLineChars="200" w:firstLine="480"/>
        <w:rPr>
          <w:rFonts w:ascii="宋体" w:hAnsi="宋体"/>
          <w:color w:val="000000"/>
          <w:sz w:val="24"/>
          <w:szCs w:val="24"/>
        </w:rPr>
      </w:pPr>
      <w:r w:rsidRPr="00F440AB">
        <w:rPr>
          <w:rFonts w:ascii="宋体" w:hAnsi="宋体" w:cs="仿宋"/>
          <w:color w:val="000000"/>
          <w:sz w:val="24"/>
          <w:szCs w:val="24"/>
        </w:rPr>
        <w:t>Q</w:t>
      </w:r>
      <w:r w:rsidRPr="00F440AB">
        <w:rPr>
          <w:rFonts w:ascii="宋体" w:hAnsi="宋体" w:cs="仿宋" w:hint="eastAsia"/>
          <w:color w:val="000000"/>
          <w:sz w:val="24"/>
          <w:szCs w:val="24"/>
          <w:vertAlign w:val="subscript"/>
        </w:rPr>
        <w:t>低</w:t>
      </w:r>
      <w:r w:rsidRPr="00F440AB">
        <w:rPr>
          <w:rFonts w:ascii="宋体" w:hAnsi="宋体" w:cs="仿宋" w:hint="eastAsia"/>
          <w:color w:val="000000"/>
          <w:sz w:val="24"/>
          <w:szCs w:val="24"/>
        </w:rPr>
        <w:t>：为达到或超过技术标及格分数线的投标人最低报价与工程成本警示价两者中的较高值；</w:t>
      </w:r>
    </w:p>
    <w:p w:rsidR="00186C7F" w:rsidRPr="00F440AB" w:rsidRDefault="00186C7F" w:rsidP="00186C7F">
      <w:pPr>
        <w:spacing w:line="360" w:lineRule="auto"/>
        <w:ind w:firstLineChars="200" w:firstLine="480"/>
        <w:rPr>
          <w:rFonts w:ascii="宋体" w:hAnsi="宋体" w:cs="仿宋"/>
          <w:color w:val="000000"/>
          <w:sz w:val="24"/>
          <w:szCs w:val="24"/>
        </w:rPr>
      </w:pPr>
      <w:r w:rsidRPr="00F440AB">
        <w:rPr>
          <w:rFonts w:ascii="宋体" w:hAnsi="宋体" w:cs="仿宋"/>
          <w:color w:val="000000"/>
          <w:kern w:val="0"/>
          <w:sz w:val="24"/>
          <w:szCs w:val="24"/>
        </w:rPr>
        <w:t>Q</w:t>
      </w:r>
      <w:r w:rsidRPr="00F440AB">
        <w:rPr>
          <w:rFonts w:ascii="宋体" w:hAnsi="宋体" w:cs="仿宋" w:hint="eastAsia"/>
          <w:color w:val="000000"/>
          <w:kern w:val="0"/>
          <w:sz w:val="24"/>
          <w:szCs w:val="24"/>
          <w:vertAlign w:val="subscript"/>
        </w:rPr>
        <w:t>高</w:t>
      </w:r>
      <w:r w:rsidRPr="00F440AB">
        <w:rPr>
          <w:rFonts w:ascii="宋体" w:hAnsi="宋体" w:cs="仿宋" w:hint="eastAsia"/>
          <w:color w:val="000000"/>
          <w:sz w:val="24"/>
          <w:szCs w:val="24"/>
        </w:rPr>
        <w:t>：为（最高投标限价</w:t>
      </w:r>
      <w:r w:rsidRPr="00F440AB">
        <w:rPr>
          <w:rFonts w:ascii="宋体" w:hAnsi="宋体" w:cs="仿宋"/>
          <w:color w:val="000000"/>
          <w:sz w:val="24"/>
          <w:szCs w:val="24"/>
        </w:rPr>
        <w:t>*D%</w:t>
      </w:r>
      <w:r w:rsidRPr="00F440AB">
        <w:rPr>
          <w:rFonts w:ascii="宋体" w:hAnsi="宋体" w:cs="仿宋" w:hint="eastAsia"/>
          <w:color w:val="000000"/>
          <w:sz w:val="24"/>
          <w:szCs w:val="24"/>
        </w:rPr>
        <w:t>）（</w:t>
      </w:r>
      <w:r w:rsidRPr="00F440AB">
        <w:rPr>
          <w:rFonts w:ascii="宋体" w:hAnsi="宋体" w:cs="仿宋"/>
          <w:color w:val="000000"/>
          <w:sz w:val="24"/>
          <w:szCs w:val="24"/>
        </w:rPr>
        <w:t>D</w:t>
      </w:r>
      <w:r w:rsidRPr="00F440AB">
        <w:rPr>
          <w:rFonts w:ascii="宋体" w:hAnsi="宋体" w:cs="仿宋" w:hint="eastAsia"/>
          <w:color w:val="000000"/>
          <w:sz w:val="24"/>
          <w:szCs w:val="24"/>
        </w:rPr>
        <w:t>的取值范围为</w:t>
      </w:r>
      <w:r w:rsidRPr="00F440AB">
        <w:rPr>
          <w:rFonts w:ascii="宋体" w:hAnsi="宋体" w:cs="仿宋"/>
          <w:color w:val="000000"/>
          <w:sz w:val="24"/>
          <w:szCs w:val="24"/>
        </w:rPr>
        <w:t>[94,100],</w:t>
      </w:r>
      <w:r w:rsidRPr="00F440AB">
        <w:rPr>
          <w:rFonts w:ascii="宋体" w:hAnsi="宋体" w:cs="仿宋" w:hint="eastAsia"/>
          <w:color w:val="000000"/>
          <w:sz w:val="24"/>
          <w:szCs w:val="24"/>
        </w:rPr>
        <w:t>由招标人自定）</w:t>
      </w:r>
    </w:p>
    <w:p w:rsidR="00186C7F" w:rsidRPr="00F440AB" w:rsidRDefault="00186C7F" w:rsidP="00186C7F">
      <w:pPr>
        <w:spacing w:line="360" w:lineRule="auto"/>
        <w:ind w:firstLineChars="200" w:firstLine="480"/>
        <w:rPr>
          <w:rFonts w:ascii="宋体" w:hAnsi="宋体"/>
          <w:color w:val="000000"/>
          <w:sz w:val="24"/>
          <w:szCs w:val="24"/>
        </w:rPr>
      </w:pPr>
      <w:r w:rsidRPr="00F440AB">
        <w:rPr>
          <w:rFonts w:ascii="宋体" w:hAnsi="宋体" w:cs="仿宋"/>
          <w:color w:val="000000"/>
          <w:sz w:val="24"/>
          <w:szCs w:val="24"/>
        </w:rPr>
        <w:t>X:</w:t>
      </w:r>
      <w:r w:rsidRPr="00F440AB">
        <w:rPr>
          <w:rFonts w:ascii="宋体" w:hAnsi="宋体" w:cs="仿宋" w:hint="eastAsia"/>
          <w:color w:val="000000"/>
          <w:sz w:val="24"/>
          <w:szCs w:val="24"/>
        </w:rPr>
        <w:t>为等分点值，从</w:t>
      </w:r>
      <w:r w:rsidRPr="00F440AB">
        <w:rPr>
          <w:rFonts w:ascii="宋体" w:hAnsi="宋体" w:cs="仿宋"/>
          <w:color w:val="000000"/>
          <w:sz w:val="24"/>
          <w:szCs w:val="24"/>
        </w:rPr>
        <w:t>[0,100]</w:t>
      </w:r>
      <w:r w:rsidRPr="00F440AB">
        <w:rPr>
          <w:rFonts w:ascii="宋体" w:hAnsi="宋体" w:cs="仿宋" w:hint="eastAsia"/>
          <w:color w:val="000000"/>
          <w:sz w:val="24"/>
          <w:szCs w:val="24"/>
        </w:rPr>
        <w:t>整数中随机抽取</w:t>
      </w:r>
    </w:p>
    <w:p w:rsidR="00186C7F" w:rsidRPr="00F440AB" w:rsidRDefault="00186C7F" w:rsidP="00186C7F">
      <w:pPr>
        <w:widowControl/>
        <w:spacing w:line="360" w:lineRule="auto"/>
        <w:ind w:firstLineChars="200" w:firstLine="422"/>
        <w:rPr>
          <w:rFonts w:ascii="宋体" w:hAnsi="宋体"/>
          <w:b/>
          <w:bCs/>
          <w:color w:val="000000"/>
          <w:kern w:val="0"/>
          <w:sz w:val="24"/>
          <w:szCs w:val="24"/>
        </w:rPr>
      </w:pPr>
      <w:r w:rsidRPr="00F440AB">
        <w:rPr>
          <w:rFonts w:hint="eastAsia"/>
          <w:b/>
          <w:szCs w:val="21"/>
        </w:rPr>
        <w:t>现文：</w:t>
      </w:r>
      <w:r w:rsidRPr="00F440AB">
        <w:rPr>
          <w:rFonts w:ascii="宋体" w:hAnsi="宋体" w:cs="仿宋" w:hint="eastAsia"/>
          <w:b/>
          <w:bCs/>
          <w:color w:val="000000"/>
          <w:kern w:val="0"/>
          <w:sz w:val="24"/>
          <w:szCs w:val="24"/>
        </w:rPr>
        <w:t>方法二：区间抽取法</w:t>
      </w:r>
    </w:p>
    <w:p w:rsidR="00186C7F" w:rsidRPr="00F440AB" w:rsidRDefault="00186C7F" w:rsidP="00186C7F">
      <w:pPr>
        <w:widowControl/>
        <w:snapToGrid w:val="0"/>
        <w:spacing w:line="360" w:lineRule="auto"/>
        <w:ind w:firstLineChars="200" w:firstLine="480"/>
        <w:rPr>
          <w:rFonts w:ascii="宋体" w:hAnsi="宋体"/>
          <w:color w:val="000000"/>
          <w:kern w:val="0"/>
          <w:sz w:val="24"/>
          <w:szCs w:val="24"/>
        </w:rPr>
      </w:pPr>
      <w:r w:rsidRPr="00F440AB">
        <w:rPr>
          <w:rFonts w:ascii="宋体" w:hAnsi="宋体" w:cs="仿宋" w:hint="eastAsia"/>
          <w:color w:val="000000"/>
          <w:sz w:val="24"/>
          <w:szCs w:val="24"/>
        </w:rPr>
        <w:t>设立入围合格分数线（技术标得分大于或等于60分），达到或超过及格线的投标人的报价方能参与评标参考价的计算。将达到或超过技术标及格分数线的投标报价由低至高进行排列，按以下公式计算评标参考价，计算公式如下：</w:t>
      </w:r>
    </w:p>
    <w:p w:rsidR="00186C7F" w:rsidRPr="00F440AB" w:rsidRDefault="00186C7F" w:rsidP="00186C7F">
      <w:pPr>
        <w:widowControl/>
        <w:snapToGrid w:val="0"/>
        <w:spacing w:line="360" w:lineRule="auto"/>
        <w:ind w:firstLineChars="200" w:firstLine="480"/>
        <w:rPr>
          <w:rFonts w:ascii="宋体" w:hAnsi="宋体"/>
          <w:color w:val="000000"/>
          <w:kern w:val="0"/>
          <w:sz w:val="24"/>
          <w:szCs w:val="24"/>
          <w:vertAlign w:val="subscript"/>
        </w:rPr>
      </w:pPr>
      <w:r w:rsidRPr="00F440AB">
        <w:rPr>
          <w:rFonts w:ascii="宋体" w:hAnsi="宋体" w:cs="仿宋" w:hint="eastAsia"/>
          <w:color w:val="000000"/>
          <w:kern w:val="0"/>
          <w:sz w:val="24"/>
          <w:szCs w:val="24"/>
        </w:rPr>
        <w:t>评标参考价</w:t>
      </w:r>
      <w:r w:rsidRPr="00F440AB">
        <w:rPr>
          <w:rFonts w:ascii="宋体" w:hAnsi="宋体" w:cs="仿宋"/>
          <w:color w:val="000000"/>
          <w:kern w:val="0"/>
          <w:sz w:val="24"/>
          <w:szCs w:val="24"/>
        </w:rPr>
        <w:t>=</w:t>
      </w:r>
      <w:r w:rsidRPr="00F440AB">
        <w:rPr>
          <w:rFonts w:ascii="宋体" w:hAnsi="宋体" w:cs="仿宋" w:hint="eastAsia"/>
          <w:color w:val="000000"/>
          <w:kern w:val="0"/>
          <w:sz w:val="24"/>
          <w:szCs w:val="24"/>
        </w:rPr>
        <w:t>（</w:t>
      </w:r>
      <w:r w:rsidRPr="00F440AB">
        <w:rPr>
          <w:rFonts w:ascii="宋体" w:hAnsi="宋体" w:cs="仿宋"/>
          <w:color w:val="000000"/>
          <w:kern w:val="0"/>
          <w:sz w:val="24"/>
          <w:szCs w:val="24"/>
        </w:rPr>
        <w:t>Q</w:t>
      </w:r>
      <w:r w:rsidRPr="00F440AB">
        <w:rPr>
          <w:rFonts w:ascii="宋体" w:hAnsi="宋体" w:cs="仿宋" w:hint="eastAsia"/>
          <w:color w:val="000000"/>
          <w:kern w:val="0"/>
          <w:sz w:val="24"/>
          <w:szCs w:val="24"/>
          <w:vertAlign w:val="subscript"/>
        </w:rPr>
        <w:t>高</w:t>
      </w:r>
      <w:r w:rsidRPr="00F440AB">
        <w:rPr>
          <w:rFonts w:ascii="宋体" w:hAnsi="宋体" w:cs="仿宋"/>
          <w:color w:val="000000"/>
          <w:kern w:val="0"/>
          <w:sz w:val="24"/>
          <w:szCs w:val="24"/>
        </w:rPr>
        <w:t>-Q</w:t>
      </w:r>
      <w:r w:rsidRPr="00F440AB">
        <w:rPr>
          <w:rFonts w:ascii="宋体" w:hAnsi="宋体" w:cs="仿宋" w:hint="eastAsia"/>
          <w:color w:val="000000"/>
          <w:kern w:val="0"/>
          <w:sz w:val="24"/>
          <w:szCs w:val="24"/>
          <w:vertAlign w:val="subscript"/>
        </w:rPr>
        <w:t>低</w:t>
      </w:r>
      <w:r w:rsidRPr="00F440AB">
        <w:rPr>
          <w:rFonts w:ascii="宋体" w:hAnsi="宋体" w:cs="仿宋" w:hint="eastAsia"/>
          <w:color w:val="000000"/>
          <w:kern w:val="0"/>
          <w:sz w:val="24"/>
          <w:szCs w:val="24"/>
        </w:rPr>
        <w:t>）</w:t>
      </w:r>
      <w:r w:rsidRPr="00F440AB">
        <w:rPr>
          <w:rFonts w:ascii="宋体" w:hAnsi="宋体" w:cs="仿宋"/>
          <w:color w:val="000000"/>
          <w:kern w:val="0"/>
          <w:sz w:val="24"/>
          <w:szCs w:val="24"/>
        </w:rPr>
        <w:t>/100*</w:t>
      </w:r>
      <w:r w:rsidRPr="00F440AB">
        <w:rPr>
          <w:rFonts w:ascii="宋体" w:hAnsi="宋体" w:cs="仿宋" w:hint="eastAsia"/>
          <w:color w:val="000000"/>
          <w:kern w:val="0"/>
          <w:sz w:val="24"/>
          <w:szCs w:val="24"/>
        </w:rPr>
        <w:t>Ｘ</w:t>
      </w:r>
      <w:r w:rsidRPr="00F440AB">
        <w:rPr>
          <w:rFonts w:ascii="宋体" w:hAnsi="宋体" w:cs="仿宋"/>
          <w:color w:val="000000"/>
          <w:kern w:val="0"/>
          <w:sz w:val="24"/>
          <w:szCs w:val="24"/>
        </w:rPr>
        <w:t>+Q</w:t>
      </w:r>
      <w:r w:rsidRPr="00F440AB">
        <w:rPr>
          <w:rFonts w:ascii="宋体" w:hAnsi="宋体" w:cs="仿宋" w:hint="eastAsia"/>
          <w:color w:val="000000"/>
          <w:kern w:val="0"/>
          <w:sz w:val="24"/>
          <w:szCs w:val="24"/>
          <w:vertAlign w:val="subscript"/>
        </w:rPr>
        <w:t>低</w:t>
      </w:r>
    </w:p>
    <w:p w:rsidR="00186C7F" w:rsidRPr="00F440AB" w:rsidRDefault="00186C7F" w:rsidP="00186C7F">
      <w:pPr>
        <w:widowControl/>
        <w:snapToGrid w:val="0"/>
        <w:spacing w:line="360" w:lineRule="auto"/>
        <w:ind w:firstLineChars="200" w:firstLine="480"/>
        <w:rPr>
          <w:rFonts w:ascii="宋体" w:hAnsi="宋体"/>
          <w:color w:val="000000"/>
          <w:sz w:val="24"/>
          <w:szCs w:val="24"/>
        </w:rPr>
      </w:pPr>
      <w:r w:rsidRPr="00F440AB">
        <w:rPr>
          <w:rFonts w:ascii="宋体" w:hAnsi="宋体" w:cs="仿宋"/>
          <w:color w:val="000000"/>
          <w:sz w:val="24"/>
          <w:szCs w:val="24"/>
        </w:rPr>
        <w:t>Q</w:t>
      </w:r>
      <w:r w:rsidRPr="00F440AB">
        <w:rPr>
          <w:rFonts w:ascii="宋体" w:hAnsi="宋体" w:cs="仿宋" w:hint="eastAsia"/>
          <w:color w:val="000000"/>
          <w:sz w:val="24"/>
          <w:szCs w:val="24"/>
          <w:vertAlign w:val="subscript"/>
        </w:rPr>
        <w:t>低</w:t>
      </w:r>
      <w:r w:rsidRPr="00F440AB">
        <w:rPr>
          <w:rFonts w:ascii="宋体" w:hAnsi="宋体" w:cs="仿宋" w:hint="eastAsia"/>
          <w:color w:val="000000"/>
          <w:sz w:val="24"/>
          <w:szCs w:val="24"/>
        </w:rPr>
        <w:t>：为达到或超过技术标及格分数线的投标人最低报价与工程成本警示价两者中的较高值；</w:t>
      </w:r>
    </w:p>
    <w:p w:rsidR="00186C7F" w:rsidRPr="00F440AB" w:rsidRDefault="00186C7F" w:rsidP="00186C7F">
      <w:pPr>
        <w:spacing w:line="360" w:lineRule="auto"/>
        <w:ind w:firstLineChars="200" w:firstLine="480"/>
        <w:rPr>
          <w:rFonts w:ascii="宋体" w:hAnsi="宋体" w:cs="仿宋"/>
          <w:color w:val="000000"/>
          <w:sz w:val="24"/>
          <w:szCs w:val="24"/>
        </w:rPr>
      </w:pPr>
      <w:r w:rsidRPr="00F440AB">
        <w:rPr>
          <w:rFonts w:ascii="宋体" w:hAnsi="宋体" w:cs="仿宋"/>
          <w:color w:val="000000"/>
          <w:kern w:val="0"/>
          <w:sz w:val="24"/>
          <w:szCs w:val="24"/>
        </w:rPr>
        <w:t>Q</w:t>
      </w:r>
      <w:r w:rsidRPr="00F440AB">
        <w:rPr>
          <w:rFonts w:ascii="宋体" w:hAnsi="宋体" w:cs="仿宋" w:hint="eastAsia"/>
          <w:color w:val="000000"/>
          <w:kern w:val="0"/>
          <w:sz w:val="24"/>
          <w:szCs w:val="24"/>
          <w:vertAlign w:val="subscript"/>
        </w:rPr>
        <w:t>高</w:t>
      </w:r>
      <w:r w:rsidRPr="00F440AB">
        <w:rPr>
          <w:rFonts w:ascii="宋体" w:hAnsi="宋体" w:cs="仿宋" w:hint="eastAsia"/>
          <w:color w:val="000000"/>
          <w:sz w:val="24"/>
          <w:szCs w:val="24"/>
        </w:rPr>
        <w:t>：为（最高投标限价</w:t>
      </w:r>
      <w:r w:rsidRPr="00F440AB">
        <w:rPr>
          <w:rFonts w:ascii="宋体" w:hAnsi="宋体" w:cs="仿宋"/>
          <w:color w:val="000000"/>
          <w:sz w:val="24"/>
          <w:szCs w:val="24"/>
        </w:rPr>
        <w:t>*D%</w:t>
      </w:r>
      <w:r w:rsidRPr="00F440AB">
        <w:rPr>
          <w:rFonts w:ascii="宋体" w:hAnsi="宋体" w:cs="仿宋" w:hint="eastAsia"/>
          <w:color w:val="000000"/>
          <w:sz w:val="24"/>
          <w:szCs w:val="24"/>
        </w:rPr>
        <w:t>）（</w:t>
      </w:r>
      <w:r w:rsidRPr="00F440AB">
        <w:rPr>
          <w:rFonts w:ascii="宋体" w:hAnsi="宋体" w:cs="仿宋"/>
          <w:color w:val="000000"/>
          <w:sz w:val="24"/>
          <w:szCs w:val="24"/>
        </w:rPr>
        <w:t>D</w:t>
      </w:r>
      <w:r w:rsidRPr="00F440AB">
        <w:rPr>
          <w:rFonts w:ascii="宋体" w:hAnsi="宋体" w:cs="仿宋" w:hint="eastAsia"/>
          <w:color w:val="000000"/>
          <w:sz w:val="24"/>
          <w:szCs w:val="24"/>
        </w:rPr>
        <w:t>的取值为98）</w:t>
      </w:r>
    </w:p>
    <w:p w:rsidR="00186C7F" w:rsidRPr="00F440AB" w:rsidRDefault="00186C7F" w:rsidP="00186C7F">
      <w:pPr>
        <w:spacing w:line="360" w:lineRule="auto"/>
        <w:ind w:firstLineChars="200" w:firstLine="480"/>
        <w:rPr>
          <w:rFonts w:ascii="宋体" w:hAnsi="宋体"/>
          <w:color w:val="000000"/>
          <w:sz w:val="24"/>
          <w:szCs w:val="24"/>
        </w:rPr>
      </w:pPr>
      <w:r w:rsidRPr="00F440AB">
        <w:rPr>
          <w:rFonts w:ascii="宋体" w:hAnsi="宋体" w:cs="仿宋"/>
          <w:color w:val="000000"/>
          <w:sz w:val="24"/>
          <w:szCs w:val="24"/>
        </w:rPr>
        <w:t>X:</w:t>
      </w:r>
      <w:r w:rsidRPr="00F440AB">
        <w:rPr>
          <w:rFonts w:ascii="宋体" w:hAnsi="宋体" w:cs="仿宋" w:hint="eastAsia"/>
          <w:color w:val="000000"/>
          <w:sz w:val="24"/>
          <w:szCs w:val="24"/>
        </w:rPr>
        <w:t>为等分点值，从</w:t>
      </w:r>
      <w:r w:rsidRPr="00F440AB">
        <w:rPr>
          <w:rFonts w:ascii="宋体" w:hAnsi="宋体" w:cs="仿宋"/>
          <w:color w:val="000000"/>
          <w:sz w:val="24"/>
          <w:szCs w:val="24"/>
        </w:rPr>
        <w:t>[0,100]</w:t>
      </w:r>
      <w:r w:rsidRPr="00F440AB">
        <w:rPr>
          <w:rFonts w:ascii="宋体" w:hAnsi="宋体" w:cs="仿宋" w:hint="eastAsia"/>
          <w:color w:val="000000"/>
          <w:sz w:val="24"/>
          <w:szCs w:val="24"/>
        </w:rPr>
        <w:t>整数中随机抽取</w:t>
      </w:r>
    </w:p>
    <w:p w:rsidR="00186C7F" w:rsidRPr="00F440AB" w:rsidRDefault="00186C7F" w:rsidP="00186C7F">
      <w:pPr>
        <w:pBdr>
          <w:bottom w:val="single" w:sz="6" w:space="1" w:color="auto"/>
        </w:pBdr>
        <w:spacing w:line="360" w:lineRule="auto"/>
        <w:rPr>
          <w:b/>
          <w:szCs w:val="21"/>
          <w:u w:val="single"/>
        </w:rPr>
      </w:pPr>
      <w:r w:rsidRPr="00F440AB">
        <w:rPr>
          <w:rFonts w:hint="eastAsia"/>
          <w:b/>
          <w:szCs w:val="21"/>
          <w:u w:val="single"/>
        </w:rPr>
        <w:t xml:space="preserve">                                                                                      </w:t>
      </w:r>
    </w:p>
    <w:p w:rsidR="00186C7F" w:rsidRPr="00F440AB" w:rsidRDefault="00186C7F" w:rsidP="00186C7F">
      <w:pPr>
        <w:pBdr>
          <w:bottom w:val="single" w:sz="6" w:space="1" w:color="auto"/>
        </w:pBdr>
        <w:spacing w:line="360" w:lineRule="auto"/>
        <w:ind w:firstLineChars="250" w:firstLine="527"/>
        <w:rPr>
          <w:b/>
          <w:szCs w:val="21"/>
        </w:rPr>
      </w:pPr>
      <w:r w:rsidRPr="00F440AB">
        <w:rPr>
          <w:rFonts w:hint="eastAsia"/>
          <w:b/>
          <w:szCs w:val="21"/>
        </w:rPr>
        <w:t>条款号：附表</w:t>
      </w:r>
      <w:proofErr w:type="gramStart"/>
      <w:r w:rsidRPr="00F440AB">
        <w:rPr>
          <w:rFonts w:hint="eastAsia"/>
          <w:b/>
          <w:szCs w:val="21"/>
        </w:rPr>
        <w:t>一</w:t>
      </w:r>
      <w:proofErr w:type="gramEnd"/>
      <w:r w:rsidRPr="00F440AB">
        <w:rPr>
          <w:rFonts w:hint="eastAsia"/>
          <w:b/>
          <w:szCs w:val="21"/>
        </w:rPr>
        <w:t xml:space="preserve">                     </w:t>
      </w:r>
      <w:r w:rsidRPr="00F440AB">
        <w:rPr>
          <w:rFonts w:hint="eastAsia"/>
          <w:b/>
          <w:szCs w:val="21"/>
        </w:rPr>
        <w:t>修改类型：修改</w:t>
      </w:r>
    </w:p>
    <w:p w:rsidR="00186C7F" w:rsidRPr="00F440AB" w:rsidRDefault="00186C7F" w:rsidP="00186C7F">
      <w:pPr>
        <w:pBdr>
          <w:bottom w:val="single" w:sz="6" w:space="1" w:color="auto"/>
        </w:pBdr>
        <w:spacing w:line="360" w:lineRule="auto"/>
        <w:ind w:firstLineChars="250" w:firstLine="527"/>
        <w:rPr>
          <w:szCs w:val="21"/>
        </w:rPr>
      </w:pPr>
      <w:r w:rsidRPr="00F440AB">
        <w:rPr>
          <w:rFonts w:hint="eastAsia"/>
          <w:b/>
          <w:szCs w:val="21"/>
        </w:rPr>
        <w:t>原文：</w:t>
      </w:r>
      <w:r w:rsidRPr="00F440AB">
        <w:rPr>
          <w:rFonts w:hint="eastAsia"/>
          <w:szCs w:val="21"/>
        </w:rPr>
        <w:t>《资格审查表》</w:t>
      </w:r>
    </w:p>
    <w:p w:rsidR="00186C7F" w:rsidRPr="00F440AB" w:rsidRDefault="00186C7F" w:rsidP="00186C7F">
      <w:pPr>
        <w:pBdr>
          <w:bottom w:val="single" w:sz="6" w:space="1" w:color="auto"/>
        </w:pBdr>
        <w:spacing w:line="360" w:lineRule="auto"/>
        <w:ind w:firstLineChars="250" w:firstLine="527"/>
        <w:rPr>
          <w:b/>
          <w:szCs w:val="21"/>
        </w:rPr>
      </w:pPr>
      <w:r w:rsidRPr="00F440AB">
        <w:rPr>
          <w:rFonts w:hint="eastAsia"/>
          <w:b/>
          <w:szCs w:val="21"/>
        </w:rPr>
        <w:t>现文：</w:t>
      </w:r>
      <w:r w:rsidRPr="00F440AB">
        <w:rPr>
          <w:rFonts w:ascii="宋体" w:hAnsi="宋体" w:cs="宋体" w:hint="eastAsia"/>
          <w:bCs/>
          <w:szCs w:val="21"/>
        </w:rPr>
        <w:t>详见修改《资格审查表》</w:t>
      </w:r>
    </w:p>
    <w:p w:rsidR="00186C7F" w:rsidRPr="00F440AB" w:rsidRDefault="00186C7F" w:rsidP="00186C7F">
      <w:pPr>
        <w:pBdr>
          <w:bottom w:val="single" w:sz="6" w:space="1" w:color="auto"/>
        </w:pBdr>
        <w:spacing w:line="360" w:lineRule="auto"/>
        <w:rPr>
          <w:b/>
          <w:szCs w:val="21"/>
          <w:u w:val="single"/>
        </w:rPr>
      </w:pPr>
      <w:r w:rsidRPr="00F440AB">
        <w:rPr>
          <w:rFonts w:hint="eastAsia"/>
          <w:b/>
          <w:szCs w:val="21"/>
          <w:u w:val="single"/>
        </w:rPr>
        <w:t xml:space="preserve">                                                                                     </w:t>
      </w:r>
    </w:p>
    <w:p w:rsidR="00186C7F" w:rsidRPr="00F440AB" w:rsidRDefault="00186C7F" w:rsidP="00186C7F">
      <w:pPr>
        <w:pBdr>
          <w:bottom w:val="single" w:sz="6" w:space="1" w:color="auto"/>
        </w:pBdr>
        <w:spacing w:line="360" w:lineRule="auto"/>
        <w:ind w:firstLineChars="250" w:firstLine="527"/>
        <w:rPr>
          <w:b/>
          <w:szCs w:val="21"/>
        </w:rPr>
      </w:pPr>
      <w:r w:rsidRPr="00F440AB">
        <w:rPr>
          <w:rFonts w:hint="eastAsia"/>
          <w:b/>
          <w:szCs w:val="21"/>
        </w:rPr>
        <w:t>条款号：附表二</w:t>
      </w:r>
      <w:r w:rsidRPr="00F440AB">
        <w:rPr>
          <w:rFonts w:hint="eastAsia"/>
          <w:b/>
          <w:szCs w:val="21"/>
        </w:rPr>
        <w:t xml:space="preserve">                    </w:t>
      </w:r>
      <w:r w:rsidRPr="00F440AB">
        <w:rPr>
          <w:rFonts w:hint="eastAsia"/>
          <w:b/>
          <w:szCs w:val="21"/>
        </w:rPr>
        <w:t>修改类型：修改</w:t>
      </w:r>
    </w:p>
    <w:p w:rsidR="00186C7F" w:rsidRPr="00F440AB" w:rsidRDefault="00186C7F" w:rsidP="00186C7F">
      <w:pPr>
        <w:pBdr>
          <w:bottom w:val="single" w:sz="6" w:space="1" w:color="auto"/>
        </w:pBdr>
        <w:spacing w:line="360" w:lineRule="auto"/>
        <w:ind w:firstLineChars="250" w:firstLine="527"/>
        <w:rPr>
          <w:b/>
          <w:szCs w:val="21"/>
        </w:rPr>
      </w:pPr>
      <w:r w:rsidRPr="00F440AB">
        <w:rPr>
          <w:rFonts w:hint="eastAsia"/>
          <w:b/>
          <w:szCs w:val="21"/>
        </w:rPr>
        <w:t>原文：</w:t>
      </w:r>
      <w:r w:rsidRPr="00F440AB">
        <w:rPr>
          <w:rFonts w:hint="eastAsia"/>
          <w:szCs w:val="21"/>
        </w:rPr>
        <w:t>《技术表有效性审查表》</w:t>
      </w:r>
    </w:p>
    <w:p w:rsidR="00186C7F" w:rsidRPr="00F440AB" w:rsidRDefault="00186C7F" w:rsidP="00186C7F">
      <w:pPr>
        <w:pBdr>
          <w:bottom w:val="single" w:sz="6" w:space="1" w:color="auto"/>
        </w:pBdr>
        <w:spacing w:line="360" w:lineRule="auto"/>
        <w:ind w:firstLineChars="250" w:firstLine="527"/>
        <w:rPr>
          <w:b/>
          <w:szCs w:val="21"/>
        </w:rPr>
      </w:pPr>
      <w:r w:rsidRPr="00F440AB">
        <w:rPr>
          <w:rFonts w:hint="eastAsia"/>
          <w:b/>
          <w:szCs w:val="21"/>
        </w:rPr>
        <w:t>现文：</w:t>
      </w:r>
      <w:r w:rsidRPr="00F440AB">
        <w:rPr>
          <w:rFonts w:ascii="宋体" w:hAnsi="宋体" w:cs="宋体" w:hint="eastAsia"/>
          <w:bCs/>
          <w:szCs w:val="21"/>
        </w:rPr>
        <w:t>详见修改</w:t>
      </w:r>
      <w:r w:rsidRPr="00F440AB">
        <w:rPr>
          <w:rFonts w:hint="eastAsia"/>
          <w:szCs w:val="21"/>
        </w:rPr>
        <w:t>《技术表有效性审查表》</w:t>
      </w:r>
    </w:p>
    <w:p w:rsidR="00186C7F" w:rsidRPr="00F440AB" w:rsidRDefault="00186C7F" w:rsidP="00186C7F">
      <w:pPr>
        <w:pBdr>
          <w:bottom w:val="single" w:sz="6" w:space="1" w:color="auto"/>
        </w:pBdr>
        <w:spacing w:line="360" w:lineRule="auto"/>
        <w:rPr>
          <w:b/>
          <w:szCs w:val="21"/>
          <w:u w:val="single"/>
        </w:rPr>
      </w:pPr>
      <w:r w:rsidRPr="00F440AB">
        <w:rPr>
          <w:rFonts w:hint="eastAsia"/>
          <w:b/>
          <w:szCs w:val="21"/>
          <w:u w:val="single"/>
        </w:rPr>
        <w:t xml:space="preserve">                                                                                    </w:t>
      </w:r>
    </w:p>
    <w:p w:rsidR="00186C7F" w:rsidRPr="00F440AB" w:rsidRDefault="00186C7F" w:rsidP="00186C7F">
      <w:pPr>
        <w:pBdr>
          <w:bottom w:val="single" w:sz="6" w:space="1" w:color="auto"/>
        </w:pBdr>
        <w:spacing w:line="360" w:lineRule="auto"/>
        <w:ind w:firstLineChars="250" w:firstLine="527"/>
        <w:rPr>
          <w:b/>
          <w:szCs w:val="21"/>
        </w:rPr>
      </w:pPr>
      <w:r w:rsidRPr="00F440AB">
        <w:rPr>
          <w:rFonts w:hint="eastAsia"/>
          <w:b/>
          <w:szCs w:val="21"/>
        </w:rPr>
        <w:t>条款号：附表三</w:t>
      </w:r>
      <w:r w:rsidRPr="00F440AB">
        <w:rPr>
          <w:rFonts w:hint="eastAsia"/>
          <w:b/>
          <w:szCs w:val="21"/>
        </w:rPr>
        <w:t xml:space="preserve">                  </w:t>
      </w:r>
      <w:r w:rsidRPr="00F440AB">
        <w:rPr>
          <w:rFonts w:hint="eastAsia"/>
          <w:b/>
          <w:szCs w:val="21"/>
        </w:rPr>
        <w:t>修改类型：修改</w:t>
      </w:r>
    </w:p>
    <w:p w:rsidR="00186C7F" w:rsidRPr="00F440AB" w:rsidRDefault="00186C7F" w:rsidP="00186C7F">
      <w:pPr>
        <w:pBdr>
          <w:bottom w:val="single" w:sz="6" w:space="1" w:color="auto"/>
        </w:pBdr>
        <w:spacing w:line="360" w:lineRule="auto"/>
        <w:ind w:firstLineChars="250" w:firstLine="527"/>
        <w:rPr>
          <w:b/>
          <w:szCs w:val="21"/>
        </w:rPr>
      </w:pPr>
      <w:r w:rsidRPr="00F440AB">
        <w:rPr>
          <w:rFonts w:hint="eastAsia"/>
          <w:b/>
          <w:szCs w:val="21"/>
        </w:rPr>
        <w:t>原文：</w:t>
      </w:r>
      <w:r w:rsidRPr="00F440AB">
        <w:rPr>
          <w:rFonts w:hint="eastAsia"/>
          <w:szCs w:val="21"/>
        </w:rPr>
        <w:t>《经济标有效性审查表》</w:t>
      </w:r>
    </w:p>
    <w:p w:rsidR="00186C7F" w:rsidRPr="00F440AB" w:rsidRDefault="00186C7F" w:rsidP="00186C7F">
      <w:pPr>
        <w:pBdr>
          <w:bottom w:val="single" w:sz="6" w:space="1" w:color="auto"/>
        </w:pBdr>
        <w:spacing w:line="360" w:lineRule="auto"/>
        <w:ind w:firstLineChars="250" w:firstLine="527"/>
        <w:rPr>
          <w:b/>
          <w:szCs w:val="21"/>
        </w:rPr>
      </w:pPr>
      <w:r w:rsidRPr="00F440AB">
        <w:rPr>
          <w:rFonts w:hint="eastAsia"/>
          <w:b/>
          <w:szCs w:val="21"/>
        </w:rPr>
        <w:t>现文：详见修改</w:t>
      </w:r>
      <w:r w:rsidRPr="00F440AB">
        <w:rPr>
          <w:rFonts w:hint="eastAsia"/>
          <w:szCs w:val="21"/>
        </w:rPr>
        <w:t>《经济标有效性审查表》</w:t>
      </w:r>
    </w:p>
    <w:p w:rsidR="00186C7F" w:rsidRPr="00F440AB" w:rsidRDefault="00186C7F" w:rsidP="00186C7F">
      <w:pPr>
        <w:pBdr>
          <w:bottom w:val="single" w:sz="6" w:space="1" w:color="auto"/>
        </w:pBdr>
        <w:spacing w:line="360" w:lineRule="auto"/>
        <w:ind w:firstLineChars="250" w:firstLine="527"/>
        <w:rPr>
          <w:b/>
        </w:rPr>
      </w:pPr>
      <w:r w:rsidRPr="00F440AB">
        <w:rPr>
          <w:rFonts w:hint="eastAsia"/>
          <w:b/>
        </w:rPr>
        <w:t>条款号：附表五</w:t>
      </w:r>
      <w:r w:rsidRPr="00F440AB">
        <w:rPr>
          <w:rFonts w:hint="eastAsia"/>
          <w:b/>
        </w:rPr>
        <w:t xml:space="preserve">                        </w:t>
      </w:r>
      <w:r w:rsidRPr="00F440AB">
        <w:rPr>
          <w:rFonts w:hint="eastAsia"/>
          <w:b/>
        </w:rPr>
        <w:t>修改类型：删除</w:t>
      </w:r>
    </w:p>
    <w:p w:rsidR="00186C7F" w:rsidRPr="00F440AB" w:rsidRDefault="00186C7F" w:rsidP="00186C7F">
      <w:pPr>
        <w:pBdr>
          <w:bottom w:val="single" w:sz="6" w:space="1" w:color="auto"/>
        </w:pBdr>
        <w:spacing w:line="360" w:lineRule="auto"/>
        <w:ind w:firstLineChars="250" w:firstLine="527"/>
      </w:pPr>
      <w:r w:rsidRPr="00F440AB">
        <w:rPr>
          <w:rFonts w:hint="eastAsia"/>
          <w:b/>
        </w:rPr>
        <w:lastRenderedPageBreak/>
        <w:t>原文</w:t>
      </w:r>
      <w:r w:rsidRPr="00F440AB">
        <w:rPr>
          <w:rFonts w:hint="eastAsia"/>
        </w:rPr>
        <w:t>：经济标评分表（适用于加权平均）</w:t>
      </w:r>
    </w:p>
    <w:p w:rsidR="001E0CB1" w:rsidRPr="00F440AB" w:rsidRDefault="00A71111">
      <w:pPr>
        <w:spacing w:line="360" w:lineRule="auto"/>
        <w:ind w:firstLineChars="100" w:firstLine="211"/>
        <w:rPr>
          <w:b/>
          <w:szCs w:val="21"/>
        </w:rPr>
      </w:pPr>
      <w:r w:rsidRPr="00F440AB">
        <w:rPr>
          <w:rFonts w:hint="eastAsia"/>
          <w:b/>
          <w:szCs w:val="21"/>
        </w:rPr>
        <w:t>注：以上修改，仅限于本范本中有可供选择条款的情形。</w:t>
      </w:r>
    </w:p>
    <w:p w:rsidR="001E0CB1" w:rsidRPr="00F440AB" w:rsidRDefault="00A71111">
      <w:pPr>
        <w:spacing w:line="360" w:lineRule="auto"/>
      </w:pPr>
      <w:r w:rsidRPr="00F440AB">
        <w:rPr>
          <w:rFonts w:hint="eastAsia"/>
          <w:b/>
          <w:szCs w:val="21"/>
        </w:rPr>
        <w:t>（以下无正文）</w:t>
      </w:r>
    </w:p>
    <w:p w:rsidR="001E0CB1" w:rsidRPr="00F440AB" w:rsidRDefault="00A71111">
      <w:pPr>
        <w:pStyle w:val="a3"/>
        <w:spacing w:line="360" w:lineRule="auto"/>
      </w:pPr>
      <w:r w:rsidRPr="00F440AB">
        <w:br w:type="page"/>
      </w:r>
    </w:p>
    <w:p w:rsidR="001E0CB1" w:rsidRPr="00F440AB" w:rsidRDefault="00A71111">
      <w:pPr>
        <w:pStyle w:val="2"/>
        <w:ind w:firstLine="525"/>
      </w:pPr>
      <w:bookmarkStart w:id="22" w:name="_Toc21525500"/>
      <w:bookmarkStart w:id="23" w:name="_Toc2272556"/>
      <w:r w:rsidRPr="00F440AB">
        <w:rPr>
          <w:rFonts w:hint="eastAsia"/>
        </w:rPr>
        <w:lastRenderedPageBreak/>
        <w:t>二、开标、评标及定标办法</w:t>
      </w:r>
      <w:r w:rsidRPr="00F440AB">
        <w:rPr>
          <w:rFonts w:hint="eastAsia"/>
          <w:szCs w:val="30"/>
        </w:rPr>
        <w:t>通用条款</w:t>
      </w:r>
      <w:bookmarkEnd w:id="22"/>
      <w:bookmarkEnd w:id="23"/>
    </w:p>
    <w:p w:rsidR="001E0CB1" w:rsidRPr="00F440AB" w:rsidRDefault="00A71111">
      <w:pPr>
        <w:pStyle w:val="3"/>
        <w:spacing w:before="156" w:after="156"/>
        <w:ind w:firstLineChars="200" w:firstLine="540"/>
        <w:rPr>
          <w:color w:val="000000"/>
        </w:rPr>
      </w:pPr>
      <w:bookmarkStart w:id="24" w:name="_Toc21525501"/>
      <w:bookmarkStart w:id="25" w:name="_Toc2272557"/>
      <w:r w:rsidRPr="00F440AB">
        <w:rPr>
          <w:rFonts w:hint="eastAsia"/>
          <w:color w:val="000000"/>
        </w:rPr>
        <w:t>（一）总则</w:t>
      </w:r>
      <w:bookmarkEnd w:id="24"/>
      <w:bookmarkEnd w:id="25"/>
    </w:p>
    <w:p w:rsidR="001E0CB1" w:rsidRPr="00F440AB" w:rsidRDefault="00A71111">
      <w:pPr>
        <w:spacing w:line="360" w:lineRule="auto"/>
        <w:ind w:firstLineChars="200" w:firstLine="480"/>
        <w:rPr>
          <w:rFonts w:ascii="宋体" w:hAnsi="宋体"/>
          <w:b/>
          <w:color w:val="000000"/>
          <w:sz w:val="24"/>
          <w:szCs w:val="24"/>
        </w:rPr>
      </w:pPr>
      <w:r w:rsidRPr="00F440AB">
        <w:rPr>
          <w:rFonts w:ascii="宋体" w:hAnsi="宋体"/>
          <w:color w:val="000000"/>
          <w:sz w:val="24"/>
          <w:szCs w:val="24"/>
        </w:rPr>
        <w:t xml:space="preserve">35 </w:t>
      </w:r>
      <w:r w:rsidRPr="00F440AB">
        <w:rPr>
          <w:rFonts w:ascii="宋体" w:hAnsi="宋体" w:hint="eastAsia"/>
          <w:color w:val="000000"/>
          <w:sz w:val="24"/>
          <w:szCs w:val="24"/>
        </w:rPr>
        <w:t>开标、评标及定标所依据的规则</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35.1</w:t>
      </w:r>
      <w:r w:rsidRPr="00F440AB">
        <w:rPr>
          <w:rFonts w:ascii="宋体" w:hAnsi="宋体" w:hint="eastAsia"/>
          <w:color w:val="000000"/>
          <w:sz w:val="24"/>
          <w:szCs w:val="24"/>
        </w:rPr>
        <w:t>《中华人民共和国招标投标法》；</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35.2</w:t>
      </w:r>
      <w:r w:rsidRPr="00F440AB">
        <w:rPr>
          <w:rFonts w:ascii="宋体" w:hAnsi="宋体" w:hint="eastAsia"/>
          <w:color w:val="000000"/>
          <w:sz w:val="24"/>
          <w:szCs w:val="24"/>
        </w:rPr>
        <w:t>《中华人民共和国招标投标法实施条例》；</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35.3</w:t>
      </w:r>
      <w:r w:rsidRPr="00F440AB">
        <w:rPr>
          <w:rFonts w:ascii="宋体" w:hAnsi="宋体" w:hint="eastAsia"/>
          <w:color w:val="000000"/>
          <w:sz w:val="24"/>
          <w:szCs w:val="24"/>
        </w:rPr>
        <w:t>《评标委员会和评标方法暂行规定》（七部委第</w:t>
      </w:r>
      <w:r w:rsidRPr="00F440AB">
        <w:rPr>
          <w:rFonts w:ascii="宋体" w:hAnsi="宋体"/>
          <w:color w:val="000000"/>
          <w:sz w:val="24"/>
          <w:szCs w:val="24"/>
        </w:rPr>
        <w:t>12</w:t>
      </w:r>
      <w:r w:rsidRPr="00F440AB">
        <w:rPr>
          <w:rFonts w:ascii="宋体" w:hAnsi="宋体" w:hint="eastAsia"/>
          <w:color w:val="000000"/>
          <w:sz w:val="24"/>
          <w:szCs w:val="24"/>
        </w:rPr>
        <w:t>号令）</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35.4</w:t>
      </w:r>
      <w:r w:rsidRPr="00F440AB">
        <w:rPr>
          <w:rFonts w:ascii="宋体" w:hAnsi="宋体" w:hint="eastAsia"/>
          <w:color w:val="000000"/>
          <w:sz w:val="24"/>
          <w:szCs w:val="24"/>
        </w:rPr>
        <w:t>《工程建设项目施工招标投标办法》（七部委</w:t>
      </w:r>
      <w:r w:rsidRPr="00F440AB">
        <w:rPr>
          <w:rFonts w:ascii="宋体" w:hAnsi="宋体"/>
          <w:color w:val="000000"/>
          <w:sz w:val="24"/>
          <w:szCs w:val="24"/>
        </w:rPr>
        <w:t>2003</w:t>
      </w:r>
      <w:r w:rsidRPr="00F440AB">
        <w:rPr>
          <w:rFonts w:ascii="宋体" w:hAnsi="宋体" w:hint="eastAsia"/>
          <w:color w:val="000000"/>
          <w:sz w:val="24"/>
          <w:szCs w:val="24"/>
        </w:rPr>
        <w:t>年第</w:t>
      </w:r>
      <w:r w:rsidRPr="00F440AB">
        <w:rPr>
          <w:rFonts w:ascii="宋体" w:hAnsi="宋体"/>
          <w:color w:val="000000"/>
          <w:sz w:val="24"/>
          <w:szCs w:val="24"/>
        </w:rPr>
        <w:t>30</w:t>
      </w:r>
      <w:r w:rsidRPr="00F440AB">
        <w:rPr>
          <w:rFonts w:ascii="宋体" w:hAnsi="宋体" w:hint="eastAsia"/>
          <w:color w:val="000000"/>
          <w:sz w:val="24"/>
          <w:szCs w:val="24"/>
        </w:rPr>
        <w:t>号令）</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35.5</w:t>
      </w:r>
      <w:r w:rsidRPr="00F440AB">
        <w:rPr>
          <w:rFonts w:ascii="宋体" w:hAnsi="宋体" w:hint="eastAsia"/>
          <w:color w:val="000000"/>
          <w:sz w:val="24"/>
          <w:szCs w:val="24"/>
        </w:rPr>
        <w:t>《广东省实施〈中华人民共和国招标投标法〉办法》；</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35.6</w:t>
      </w:r>
      <w:r w:rsidRPr="00F440AB">
        <w:rPr>
          <w:rFonts w:ascii="宋体" w:hAnsi="宋体" w:hint="eastAsia"/>
          <w:color w:val="000000"/>
          <w:sz w:val="24"/>
          <w:szCs w:val="24"/>
        </w:rPr>
        <w:t>《房屋建筑和市政基础设施工程施工招标投标管理办法》（建设部令第</w:t>
      </w:r>
      <w:r w:rsidRPr="00F440AB">
        <w:rPr>
          <w:rFonts w:ascii="宋体" w:hAnsi="宋体"/>
          <w:color w:val="000000"/>
          <w:sz w:val="24"/>
          <w:szCs w:val="24"/>
        </w:rPr>
        <w:t>89</w:t>
      </w:r>
      <w:r w:rsidRPr="00F440AB">
        <w:rPr>
          <w:rFonts w:ascii="宋体" w:hAnsi="宋体" w:hint="eastAsia"/>
          <w:color w:val="000000"/>
          <w:sz w:val="24"/>
          <w:szCs w:val="24"/>
        </w:rPr>
        <w:t>号）</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35.7</w:t>
      </w:r>
      <w:r w:rsidRPr="00F440AB">
        <w:rPr>
          <w:rFonts w:ascii="宋体" w:hAnsi="宋体" w:hint="eastAsia"/>
          <w:color w:val="000000"/>
          <w:sz w:val="24"/>
          <w:szCs w:val="24"/>
        </w:rPr>
        <w:t>《广东省加强建设工程招标投标监督管理的若干规定》（粤发[2004]4号）；</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35.</w:t>
      </w:r>
      <w:r w:rsidRPr="00F440AB">
        <w:rPr>
          <w:rFonts w:ascii="宋体" w:hAnsi="宋体" w:hint="eastAsia"/>
          <w:color w:val="000000"/>
          <w:sz w:val="24"/>
          <w:szCs w:val="24"/>
        </w:rPr>
        <w:t>8《广州市工程建设项目招标投标管理办法》（穗府办</w:t>
      </w:r>
      <w:proofErr w:type="gramStart"/>
      <w:r w:rsidRPr="00F440AB">
        <w:rPr>
          <w:rFonts w:ascii="宋体" w:hAnsi="宋体" w:hint="eastAsia"/>
          <w:color w:val="000000"/>
          <w:sz w:val="24"/>
          <w:szCs w:val="24"/>
        </w:rPr>
        <w:t>规</w:t>
      </w:r>
      <w:proofErr w:type="gramEnd"/>
      <w:r w:rsidRPr="00F440AB">
        <w:rPr>
          <w:rFonts w:ascii="宋体" w:hAnsi="宋体" w:hint="eastAsia"/>
          <w:color w:val="000000"/>
          <w:sz w:val="24"/>
          <w:szCs w:val="24"/>
        </w:rPr>
        <w:t>〔2017〕5号）。</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hint="eastAsia"/>
          <w:color w:val="000000"/>
          <w:sz w:val="24"/>
          <w:szCs w:val="24"/>
        </w:rPr>
        <w:t>35.9本项目招标文件。</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36</w:t>
      </w:r>
      <w:r w:rsidRPr="00F440AB">
        <w:rPr>
          <w:rFonts w:ascii="宋体" w:hAnsi="宋体" w:hint="eastAsia"/>
          <w:color w:val="000000"/>
          <w:sz w:val="24"/>
          <w:szCs w:val="24"/>
        </w:rPr>
        <w:t>．开标</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 xml:space="preserve">36.1 </w:t>
      </w:r>
      <w:r w:rsidRPr="00F440AB">
        <w:rPr>
          <w:rFonts w:ascii="宋体" w:hAnsi="宋体" w:hint="eastAsia"/>
          <w:color w:val="000000"/>
          <w:sz w:val="24"/>
          <w:szCs w:val="24"/>
        </w:rPr>
        <w:t>招标人按投标须知前附表第18项所规定的时间和地点公开开标，并邀请所有投标人参加。截标后，开标开始时间因故推迟的，相关评标信息仍以原定的开标开始时间的信息为准。</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36.2</w:t>
      </w:r>
      <w:r w:rsidRPr="00F440AB">
        <w:rPr>
          <w:rFonts w:ascii="宋体" w:hAnsi="宋体" w:hint="eastAsia"/>
          <w:color w:val="000000"/>
          <w:sz w:val="24"/>
          <w:szCs w:val="24"/>
        </w:rPr>
        <w:t xml:space="preserve"> 招标人在招标文件要求提交投标文件的截止时间前收到的投标文件，开标时都当众予以解密、公布。</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hint="eastAsia"/>
          <w:color w:val="000000"/>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hint="eastAsia"/>
          <w:color w:val="000000"/>
          <w:sz w:val="24"/>
          <w:szCs w:val="24"/>
        </w:rPr>
        <w:t>36.4若递交投标文件的投标人不足3家，则重新组织招标。（当</w:t>
      </w:r>
      <w:r w:rsidRPr="00F440AB">
        <w:rPr>
          <w:rFonts w:ascii="宋体" w:hAnsi="宋体"/>
          <w:color w:val="000000"/>
          <w:sz w:val="24"/>
          <w:szCs w:val="24"/>
        </w:rPr>
        <w:t>N</w:t>
      </w:r>
      <w:proofErr w:type="gramStart"/>
      <w:r w:rsidRPr="00F440AB">
        <w:rPr>
          <w:rFonts w:ascii="宋体" w:hAnsi="宋体" w:hint="eastAsia"/>
          <w:color w:val="000000"/>
          <w:sz w:val="24"/>
          <w:szCs w:val="24"/>
        </w:rPr>
        <w:t>个</w:t>
      </w:r>
      <w:proofErr w:type="gramEnd"/>
      <w:r w:rsidRPr="00F440AB">
        <w:rPr>
          <w:rFonts w:ascii="宋体" w:hAnsi="宋体" w:hint="eastAsia"/>
          <w:color w:val="000000"/>
          <w:sz w:val="24"/>
          <w:szCs w:val="24"/>
        </w:rPr>
        <w:t>标段同时招标且不允许兼中时，若有效投标人不足</w:t>
      </w:r>
      <w:r w:rsidRPr="00F440AB">
        <w:rPr>
          <w:rFonts w:ascii="宋体" w:hAnsi="宋体"/>
          <w:color w:val="000000"/>
          <w:sz w:val="24"/>
          <w:szCs w:val="24"/>
        </w:rPr>
        <w:t>N+</w:t>
      </w:r>
      <w:r w:rsidRPr="00F440AB">
        <w:rPr>
          <w:rFonts w:ascii="宋体" w:hAnsi="宋体" w:hint="eastAsia"/>
          <w:color w:val="000000"/>
          <w:sz w:val="24"/>
          <w:szCs w:val="24"/>
        </w:rPr>
        <w:t>2家，则重新组织招标）</w:t>
      </w:r>
    </w:p>
    <w:p w:rsidR="001E0CB1" w:rsidRPr="00F440AB" w:rsidRDefault="00A71111">
      <w:pPr>
        <w:spacing w:line="360" w:lineRule="auto"/>
        <w:ind w:firstLineChars="200" w:firstLine="480"/>
        <w:rPr>
          <w:rFonts w:ascii="宋体" w:hAnsi="宋体"/>
          <w:color w:val="000000"/>
          <w:sz w:val="24"/>
        </w:rPr>
      </w:pPr>
      <w:r w:rsidRPr="00F440AB">
        <w:rPr>
          <w:rFonts w:ascii="宋体" w:hAnsi="宋体" w:hint="eastAsia"/>
          <w:color w:val="000000"/>
          <w:sz w:val="24"/>
        </w:rPr>
        <w:t>36.5按下列程序进行开标：</w:t>
      </w:r>
    </w:p>
    <w:p w:rsidR="001E0CB1" w:rsidRPr="00F440AB" w:rsidRDefault="00A71111">
      <w:pPr>
        <w:spacing w:line="360" w:lineRule="auto"/>
        <w:ind w:firstLineChars="200" w:firstLine="480"/>
        <w:rPr>
          <w:rFonts w:ascii="宋体" w:hAnsi="宋体"/>
          <w:color w:val="000000"/>
          <w:sz w:val="24"/>
        </w:rPr>
      </w:pPr>
      <w:r w:rsidRPr="00F440AB">
        <w:rPr>
          <w:rFonts w:ascii="宋体" w:hAnsi="宋体" w:hint="eastAsia"/>
          <w:color w:val="000000"/>
          <w:sz w:val="24"/>
        </w:rPr>
        <w:t>36.5.1在投标截止时间后半小时内，投标人通过</w:t>
      </w:r>
      <w:r w:rsidRPr="00F440AB">
        <w:rPr>
          <w:color w:val="000000"/>
          <w:sz w:val="24"/>
          <w:szCs w:val="24"/>
          <w:u w:val="single"/>
        </w:rPr>
        <w:t xml:space="preserve"> </w:t>
      </w:r>
      <w:r w:rsidR="00CB7D09" w:rsidRPr="00F440AB">
        <w:rPr>
          <w:rFonts w:hint="eastAsia"/>
          <w:color w:val="000000"/>
          <w:sz w:val="24"/>
          <w:szCs w:val="24"/>
          <w:u w:val="single"/>
        </w:rPr>
        <w:t>广州公共资源交易中心</w:t>
      </w:r>
      <w:r w:rsidRPr="00F440AB">
        <w:rPr>
          <w:color w:val="000000"/>
          <w:sz w:val="24"/>
          <w:szCs w:val="24"/>
          <w:u w:val="single"/>
        </w:rPr>
        <w:t xml:space="preserve"> </w:t>
      </w:r>
      <w:r w:rsidRPr="00F440AB">
        <w:rPr>
          <w:rFonts w:ascii="宋体" w:hAnsi="宋体" w:hint="eastAsia"/>
          <w:color w:val="000000"/>
          <w:sz w:val="24"/>
          <w:szCs w:val="24"/>
        </w:rPr>
        <w:t>交易平台</w:t>
      </w:r>
      <w:r w:rsidRPr="00F440AB">
        <w:rPr>
          <w:rFonts w:ascii="宋体" w:hAnsi="宋体" w:hint="eastAsia"/>
          <w:color w:val="000000"/>
          <w:sz w:val="24"/>
        </w:rPr>
        <w:t>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rsidR="001E0CB1" w:rsidRPr="00F440AB" w:rsidRDefault="00A71111">
      <w:pPr>
        <w:spacing w:line="360" w:lineRule="auto"/>
        <w:ind w:firstLineChars="200" w:firstLine="480"/>
        <w:rPr>
          <w:rFonts w:ascii="宋体" w:hAnsi="宋体"/>
          <w:color w:val="000000"/>
          <w:sz w:val="24"/>
        </w:rPr>
      </w:pPr>
      <w:r w:rsidRPr="00F440AB">
        <w:rPr>
          <w:rFonts w:ascii="宋体" w:hAnsi="宋体" w:hint="eastAsia"/>
          <w:color w:val="000000"/>
          <w:sz w:val="24"/>
        </w:rPr>
        <w:t>36.5.2备用光盘的读取按投标须知前附表第36项的规定执行；</w:t>
      </w:r>
    </w:p>
    <w:p w:rsidR="001E0CB1" w:rsidRPr="00F440AB" w:rsidRDefault="00A71111">
      <w:pPr>
        <w:spacing w:line="360" w:lineRule="auto"/>
        <w:ind w:firstLineChars="200" w:firstLine="480"/>
        <w:rPr>
          <w:rFonts w:ascii="宋体" w:hAnsi="宋体"/>
          <w:color w:val="000000"/>
          <w:sz w:val="24"/>
        </w:rPr>
      </w:pPr>
      <w:r w:rsidRPr="00F440AB">
        <w:rPr>
          <w:rFonts w:ascii="宋体" w:hAnsi="宋体" w:hint="eastAsia"/>
          <w:color w:val="000000"/>
          <w:sz w:val="24"/>
        </w:rPr>
        <w:lastRenderedPageBreak/>
        <w:t>36.5.3投标人代表、招标人代表、</w:t>
      </w:r>
      <w:proofErr w:type="gramStart"/>
      <w:r w:rsidRPr="00F440AB">
        <w:rPr>
          <w:rFonts w:ascii="宋体" w:hAnsi="宋体" w:hint="eastAsia"/>
          <w:color w:val="000000"/>
          <w:sz w:val="24"/>
        </w:rPr>
        <w:t>监标人</w:t>
      </w:r>
      <w:proofErr w:type="gramEnd"/>
      <w:r w:rsidRPr="00F440AB">
        <w:rPr>
          <w:rFonts w:ascii="宋体" w:hAnsi="宋体" w:hint="eastAsia"/>
          <w:color w:val="000000"/>
          <w:sz w:val="24"/>
        </w:rPr>
        <w:t>、记录人等有关人员在开标记录上签字确认；若有关人员不签字的，不影响开标程序；</w:t>
      </w:r>
    </w:p>
    <w:p w:rsidR="001E0CB1" w:rsidRPr="00F440AB" w:rsidRDefault="00A71111">
      <w:pPr>
        <w:spacing w:line="360" w:lineRule="auto"/>
        <w:ind w:firstLineChars="200" w:firstLine="480"/>
        <w:rPr>
          <w:rFonts w:ascii="宋体" w:hAnsi="宋体"/>
          <w:color w:val="000000"/>
          <w:sz w:val="24"/>
        </w:rPr>
      </w:pPr>
      <w:r w:rsidRPr="00F440AB">
        <w:rPr>
          <w:rFonts w:ascii="宋体" w:hAnsi="宋体" w:hint="eastAsia"/>
          <w:color w:val="000000"/>
          <w:sz w:val="24"/>
        </w:rPr>
        <w:t>36.5.4开标结束。</w:t>
      </w:r>
    </w:p>
    <w:p w:rsidR="001E0CB1" w:rsidRPr="00F440AB" w:rsidRDefault="00A71111">
      <w:pPr>
        <w:spacing w:line="360" w:lineRule="auto"/>
        <w:ind w:firstLineChars="200" w:firstLine="480"/>
        <w:rPr>
          <w:rFonts w:ascii="宋体" w:hAnsi="宋体"/>
          <w:color w:val="000000"/>
          <w:sz w:val="24"/>
        </w:rPr>
      </w:pPr>
      <w:r w:rsidRPr="00F440AB">
        <w:rPr>
          <w:rFonts w:ascii="宋体" w:hAnsi="宋体" w:hint="eastAsia"/>
          <w:color w:val="000000"/>
          <w:sz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rsidR="001E0CB1" w:rsidRPr="00F440AB" w:rsidRDefault="00A71111">
      <w:pPr>
        <w:spacing w:line="360" w:lineRule="auto"/>
        <w:ind w:firstLineChars="200" w:firstLine="480"/>
        <w:rPr>
          <w:rFonts w:ascii="宋体" w:hAnsi="宋体"/>
          <w:color w:val="000000"/>
          <w:sz w:val="24"/>
        </w:rPr>
      </w:pPr>
      <w:r w:rsidRPr="00F440AB">
        <w:rPr>
          <w:rFonts w:ascii="宋体" w:hAnsi="宋体" w:hint="eastAsia"/>
          <w:color w:val="000000"/>
          <w:sz w:val="24"/>
        </w:rPr>
        <w:t>36.7开标时，两个（含两个）以上的投标人加密打包投标文件电脑机器特征码一致的，不参与下一程序，并由评标委员会否决其投标。</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37</w:t>
      </w:r>
      <w:r w:rsidRPr="00F440AB">
        <w:rPr>
          <w:rFonts w:ascii="宋体" w:hAnsi="宋体" w:hint="eastAsia"/>
          <w:color w:val="000000"/>
          <w:sz w:val="24"/>
          <w:szCs w:val="24"/>
        </w:rPr>
        <w:t>．评标</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37.1</w:t>
      </w:r>
      <w:r w:rsidRPr="00F440AB">
        <w:rPr>
          <w:rFonts w:ascii="宋体" w:hAnsi="宋体" w:hint="eastAsia"/>
          <w:color w:val="000000"/>
          <w:sz w:val="24"/>
          <w:szCs w:val="24"/>
        </w:rPr>
        <w:t>评标委员会由招标人依法组建。</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37.2</w:t>
      </w:r>
      <w:r w:rsidRPr="00F440AB">
        <w:rPr>
          <w:rFonts w:ascii="宋体" w:hAnsi="宋体" w:hint="eastAsia"/>
          <w:color w:val="000000"/>
          <w:sz w:val="24"/>
          <w:szCs w:val="24"/>
        </w:rPr>
        <w:t>评标委员会的职责及守则：</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37.2.1</w:t>
      </w:r>
      <w:r w:rsidRPr="00F440AB">
        <w:rPr>
          <w:rFonts w:ascii="宋体" w:hAnsi="宋体" w:hint="eastAsia"/>
          <w:color w:val="000000"/>
          <w:sz w:val="24"/>
          <w:szCs w:val="24"/>
        </w:rPr>
        <w:t>根据评标细则，对</w:t>
      </w:r>
      <w:r w:rsidRPr="00F440AB">
        <w:rPr>
          <w:rFonts w:ascii="宋体" w:hAnsi="宋体" w:hint="eastAsia"/>
          <w:color w:val="000000"/>
          <w:sz w:val="24"/>
        </w:rPr>
        <w:t>投标文件</w:t>
      </w:r>
      <w:r w:rsidRPr="00F440AB">
        <w:rPr>
          <w:rFonts w:ascii="宋体" w:hAnsi="宋体" w:hint="eastAsia"/>
          <w:color w:val="000000"/>
          <w:sz w:val="24"/>
          <w:szCs w:val="24"/>
        </w:rPr>
        <w:t>进行认真评审，完成评审报告；</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37.2.2</w:t>
      </w:r>
      <w:r w:rsidRPr="00F440AB">
        <w:rPr>
          <w:rFonts w:ascii="宋体" w:hAnsi="宋体" w:hint="eastAsia"/>
          <w:color w:val="000000"/>
          <w:sz w:val="24"/>
          <w:szCs w:val="24"/>
        </w:rPr>
        <w:t>向招标人报告评审意见，推荐合格的中标候选人。</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bCs/>
          <w:color w:val="000000"/>
          <w:sz w:val="24"/>
          <w:szCs w:val="24"/>
        </w:rPr>
        <w:t>37.2.3</w:t>
      </w:r>
      <w:r w:rsidRPr="00F440AB">
        <w:rPr>
          <w:rFonts w:ascii="宋体" w:hAnsi="宋体"/>
          <w:b/>
          <w:bCs/>
          <w:color w:val="000000"/>
          <w:sz w:val="24"/>
          <w:szCs w:val="24"/>
        </w:rPr>
        <w:t xml:space="preserve"> </w:t>
      </w:r>
      <w:r w:rsidRPr="00F440AB">
        <w:rPr>
          <w:rFonts w:ascii="宋体" w:hAnsi="宋体" w:hint="eastAsia"/>
          <w:color w:val="000000"/>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37.2.4</w:t>
      </w:r>
      <w:r w:rsidRPr="00F440AB">
        <w:rPr>
          <w:rFonts w:ascii="宋体" w:hAnsi="宋体" w:hint="eastAsia"/>
          <w:color w:val="000000"/>
          <w:sz w:val="24"/>
          <w:szCs w:val="24"/>
        </w:rPr>
        <w:t>全体参与评标人员：</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 xml:space="preserve">37.2.4.1 </w:t>
      </w:r>
      <w:r w:rsidRPr="00F440AB">
        <w:rPr>
          <w:rFonts w:ascii="宋体" w:hAnsi="宋体" w:hint="eastAsia"/>
          <w:color w:val="000000"/>
          <w:sz w:val="24"/>
          <w:szCs w:val="24"/>
        </w:rPr>
        <w:t>必须遵守评标纪律、不得泄密；</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 xml:space="preserve">37.2.4.2 </w:t>
      </w:r>
      <w:r w:rsidRPr="00F440AB">
        <w:rPr>
          <w:rFonts w:ascii="宋体" w:hAnsi="宋体" w:hint="eastAsia"/>
          <w:color w:val="000000"/>
          <w:sz w:val="24"/>
          <w:szCs w:val="24"/>
        </w:rPr>
        <w:t>必须公正、不得循私；</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 xml:space="preserve">37.2.4.3 </w:t>
      </w:r>
      <w:r w:rsidRPr="00F440AB">
        <w:rPr>
          <w:rFonts w:ascii="宋体" w:hAnsi="宋体" w:hint="eastAsia"/>
          <w:color w:val="000000"/>
          <w:sz w:val="24"/>
          <w:szCs w:val="24"/>
        </w:rPr>
        <w:t>必须科学、不得草率；</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 xml:space="preserve">37.2.4.4 </w:t>
      </w:r>
      <w:r w:rsidRPr="00F440AB">
        <w:rPr>
          <w:rFonts w:ascii="宋体" w:hAnsi="宋体" w:hint="eastAsia"/>
          <w:color w:val="000000"/>
          <w:sz w:val="24"/>
          <w:szCs w:val="24"/>
        </w:rPr>
        <w:t>必须客观、不得带有成见；</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 xml:space="preserve">37.2.4.5 </w:t>
      </w:r>
      <w:r w:rsidRPr="00F440AB">
        <w:rPr>
          <w:rFonts w:ascii="宋体" w:hAnsi="宋体" w:hint="eastAsia"/>
          <w:color w:val="000000"/>
          <w:sz w:val="24"/>
          <w:szCs w:val="24"/>
        </w:rPr>
        <w:t>必须平等、不得强加于人；</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 xml:space="preserve">37.2.4.6 </w:t>
      </w:r>
      <w:r w:rsidRPr="00F440AB">
        <w:rPr>
          <w:rFonts w:ascii="宋体" w:hAnsi="宋体" w:hint="eastAsia"/>
          <w:color w:val="000000"/>
          <w:sz w:val="24"/>
          <w:szCs w:val="24"/>
        </w:rPr>
        <w:t>必须严谨、不得随意马虎。</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 xml:space="preserve">37.3 </w:t>
      </w:r>
      <w:r w:rsidRPr="00F440AB">
        <w:rPr>
          <w:rFonts w:ascii="宋体" w:hAnsi="宋体" w:hint="eastAsia"/>
          <w:color w:val="000000"/>
          <w:sz w:val="24"/>
          <w:szCs w:val="24"/>
        </w:rPr>
        <w:t>评标结束后，评标委员会递交评标报告并依法推荐中标候选人。</w:t>
      </w:r>
      <w:r w:rsidRPr="00F440AB">
        <w:rPr>
          <w:rFonts w:ascii="宋体" w:hAnsi="宋体"/>
          <w:color w:val="000000"/>
          <w:sz w:val="24"/>
          <w:szCs w:val="24"/>
        </w:rPr>
        <w:t xml:space="preserve"> </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38</w:t>
      </w:r>
      <w:r w:rsidRPr="00F440AB">
        <w:rPr>
          <w:rFonts w:ascii="宋体" w:hAnsi="宋体" w:hint="eastAsia"/>
          <w:color w:val="000000"/>
          <w:sz w:val="24"/>
          <w:szCs w:val="24"/>
        </w:rPr>
        <w:t>．投标文件的澄清</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38.1</w:t>
      </w:r>
      <w:r w:rsidRPr="00F440AB">
        <w:rPr>
          <w:rFonts w:ascii="宋体" w:hAnsi="宋体" w:hint="eastAsia"/>
          <w:color w:val="000000"/>
          <w:sz w:val="24"/>
          <w:szCs w:val="24"/>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w:t>
      </w:r>
      <w:proofErr w:type="gramStart"/>
      <w:r w:rsidRPr="00F440AB">
        <w:rPr>
          <w:rFonts w:ascii="宋体" w:hAnsi="宋体" w:hint="eastAsia"/>
          <w:color w:val="000000"/>
          <w:sz w:val="24"/>
          <w:szCs w:val="24"/>
        </w:rPr>
        <w:t>作出</w:t>
      </w:r>
      <w:proofErr w:type="gramEnd"/>
      <w:r w:rsidRPr="00F440AB">
        <w:rPr>
          <w:rFonts w:ascii="宋体" w:hAnsi="宋体" w:hint="eastAsia"/>
          <w:color w:val="000000"/>
          <w:sz w:val="24"/>
          <w:szCs w:val="24"/>
        </w:rPr>
        <w:t>澄清。</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 xml:space="preserve">38.2 </w:t>
      </w:r>
      <w:r w:rsidRPr="00F440AB">
        <w:rPr>
          <w:rFonts w:ascii="宋体" w:hAnsi="宋体" w:hint="eastAsia"/>
          <w:color w:val="000000"/>
          <w:sz w:val="24"/>
          <w:szCs w:val="24"/>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w:t>
      </w:r>
      <w:r w:rsidRPr="00F440AB">
        <w:rPr>
          <w:rFonts w:ascii="宋体" w:hAnsi="宋体" w:hint="eastAsia"/>
          <w:color w:val="000000"/>
          <w:sz w:val="24"/>
          <w:szCs w:val="24"/>
        </w:rPr>
        <w:lastRenderedPageBreak/>
        <w:t>内容，超出部分不作为评标委员会评审的依据。</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 xml:space="preserve">38.3 </w:t>
      </w:r>
      <w:r w:rsidRPr="00F440AB">
        <w:rPr>
          <w:rFonts w:ascii="宋体" w:hAnsi="宋体" w:hint="eastAsia"/>
          <w:color w:val="000000"/>
          <w:sz w:val="24"/>
          <w:szCs w:val="24"/>
        </w:rPr>
        <w:t>评标委员会或评标委员会专业评审组成员均应当阅读投标人的澄清，但应独立参考澄清对投标文件进行评审。</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38.4</w:t>
      </w:r>
      <w:r w:rsidRPr="00F440AB">
        <w:rPr>
          <w:rFonts w:ascii="宋体" w:hAnsi="宋体" w:hint="eastAsia"/>
          <w:color w:val="000000"/>
          <w:sz w:val="24"/>
          <w:szCs w:val="24"/>
        </w:rPr>
        <w:t>如果投标文件实质上不响应招标文件的各项要求，评标委员会将按照符合性审查标准予以拒绝，不接受投标人通过修改或撤销其不符合要求的差异或保留，使之成为具有响应性的投标。</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hint="eastAsia"/>
          <w:color w:val="000000"/>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39</w:t>
      </w:r>
      <w:r w:rsidRPr="00F440AB">
        <w:rPr>
          <w:rFonts w:ascii="宋体" w:hAnsi="宋体" w:hint="eastAsia"/>
          <w:color w:val="000000"/>
          <w:sz w:val="24"/>
          <w:szCs w:val="24"/>
        </w:rPr>
        <w:t>．定标</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 xml:space="preserve">39.1 </w:t>
      </w:r>
      <w:r w:rsidRPr="00F440AB">
        <w:rPr>
          <w:rFonts w:ascii="宋体" w:hAnsi="宋体" w:hint="eastAsia"/>
          <w:color w:val="000000"/>
          <w:sz w:val="24"/>
          <w:szCs w:val="24"/>
        </w:rPr>
        <w:t>招标人根据评标委员会递交的评标报告，最终审定中标人。</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 xml:space="preserve">39.2 </w:t>
      </w:r>
      <w:r w:rsidRPr="00F440AB">
        <w:rPr>
          <w:rFonts w:ascii="宋体" w:hAnsi="宋体" w:hint="eastAsia"/>
          <w:color w:val="000000"/>
          <w:sz w:val="24"/>
          <w:szCs w:val="24"/>
        </w:rPr>
        <w:t>依法必须进行公开招标的项目，招标人应当确定排名第一的中标候选人为中标人。</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39.3</w:t>
      </w:r>
      <w:r w:rsidRPr="00F440AB">
        <w:rPr>
          <w:rFonts w:ascii="宋体" w:hAnsi="宋体" w:hint="eastAsia"/>
          <w:color w:val="000000"/>
          <w:sz w:val="24"/>
          <w:szCs w:val="24"/>
        </w:rPr>
        <w:t>排名第一的中标候选人放弃中标、或因不可抗力提出不能履行合同，或者招标文件规定应当提交履约担保而在规定的期限内未能提交的，招标人可以确定排名第二的中标候选人为中标人。</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39.4</w:t>
      </w:r>
      <w:r w:rsidRPr="00F440AB">
        <w:rPr>
          <w:rFonts w:ascii="宋体" w:hAnsi="宋体" w:hint="eastAsia"/>
          <w:color w:val="000000"/>
          <w:sz w:val="24"/>
          <w:szCs w:val="24"/>
        </w:rPr>
        <w:t>排名第二的中标候选人出现前款所列的情形的，招标人可以确定排名第三的中标候选人为中标人。以此类推，如所有中标候选人均出现前款所列的情形，为招标失败，招标人依法重新招标。</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hint="eastAsia"/>
          <w:color w:val="000000"/>
          <w:sz w:val="24"/>
          <w:szCs w:val="24"/>
        </w:rPr>
        <w:t>39.5 重新评标的，评标信息（含业绩、奖项等）仍以投标截止时投标人的信息为准。因特殊原因需要延长投标有效期，投标人拒绝延长投标有效期的，</w:t>
      </w:r>
      <w:proofErr w:type="gramStart"/>
      <w:r w:rsidRPr="00F440AB">
        <w:rPr>
          <w:rFonts w:ascii="宋体" w:hAnsi="宋体" w:hint="eastAsia"/>
          <w:color w:val="000000"/>
          <w:sz w:val="24"/>
          <w:szCs w:val="24"/>
        </w:rPr>
        <w:t>仍参与</w:t>
      </w:r>
      <w:proofErr w:type="gramEnd"/>
      <w:r w:rsidRPr="00F440AB">
        <w:rPr>
          <w:rFonts w:ascii="宋体" w:hAnsi="宋体" w:hint="eastAsia"/>
          <w:color w:val="000000"/>
          <w:sz w:val="24"/>
          <w:szCs w:val="24"/>
        </w:rPr>
        <w:t>评标，但不被推荐为中标候选人。</w:t>
      </w:r>
    </w:p>
    <w:p w:rsidR="001E0CB1" w:rsidRPr="00F440AB" w:rsidRDefault="00A71111" w:rsidP="00186C7F">
      <w:pPr>
        <w:pStyle w:val="3"/>
        <w:spacing w:before="156" w:after="156"/>
        <w:ind w:firstLineChars="200" w:firstLine="540"/>
        <w:rPr>
          <w:color w:val="000000"/>
        </w:rPr>
      </w:pPr>
      <w:bookmarkStart w:id="26" w:name="_Toc2272558"/>
      <w:bookmarkStart w:id="27" w:name="_Toc21525502"/>
      <w:r w:rsidRPr="00F440AB">
        <w:rPr>
          <w:rFonts w:hint="eastAsia"/>
          <w:color w:val="000000"/>
        </w:rPr>
        <w:t>（二）开标评标办法程序和细则</w:t>
      </w:r>
      <w:bookmarkEnd w:id="26"/>
      <w:bookmarkEnd w:id="27"/>
    </w:p>
    <w:p w:rsidR="001E0CB1" w:rsidRPr="00F440AB" w:rsidRDefault="00A71111">
      <w:pPr>
        <w:pStyle w:val="3"/>
        <w:spacing w:before="156" w:after="156"/>
        <w:ind w:firstLineChars="200" w:firstLine="540"/>
      </w:pPr>
      <w:bookmarkStart w:id="28" w:name="_Toc2272564"/>
      <w:bookmarkStart w:id="29" w:name="_Toc21525509"/>
      <w:r w:rsidRPr="00F440AB">
        <w:rPr>
          <w:rFonts w:hint="eastAsia"/>
        </w:rPr>
        <w:t>可选办法七（适合综合评分法四，技术标与经济</w:t>
      </w:r>
      <w:proofErr w:type="gramStart"/>
      <w:r w:rsidRPr="00F440AB">
        <w:rPr>
          <w:rFonts w:hint="eastAsia"/>
        </w:rPr>
        <w:t>标同时</w:t>
      </w:r>
      <w:proofErr w:type="gramEnd"/>
      <w:r w:rsidRPr="00F440AB">
        <w:rPr>
          <w:rFonts w:hint="eastAsia"/>
        </w:rPr>
        <w:t>开启）</w:t>
      </w:r>
      <w:bookmarkEnd w:id="28"/>
      <w:bookmarkEnd w:id="29"/>
    </w:p>
    <w:p w:rsidR="001E0CB1" w:rsidRPr="00F440AB" w:rsidRDefault="00A71111">
      <w:pPr>
        <w:snapToGrid w:val="0"/>
        <w:spacing w:line="360" w:lineRule="auto"/>
        <w:ind w:firstLineChars="200" w:firstLine="480"/>
        <w:rPr>
          <w:rFonts w:ascii="宋体"/>
          <w:sz w:val="24"/>
          <w:szCs w:val="24"/>
        </w:rPr>
      </w:pPr>
      <w:r w:rsidRPr="00F440AB">
        <w:rPr>
          <w:rFonts w:ascii="宋体" w:hint="eastAsia"/>
          <w:sz w:val="24"/>
          <w:szCs w:val="24"/>
        </w:rPr>
        <w:t>40．开标和评标程序</w:t>
      </w:r>
    </w:p>
    <w:p w:rsidR="001E0CB1" w:rsidRPr="00F440AB" w:rsidRDefault="00A71111">
      <w:pPr>
        <w:snapToGrid w:val="0"/>
        <w:spacing w:line="360" w:lineRule="auto"/>
        <w:ind w:firstLineChars="200" w:firstLine="480"/>
        <w:rPr>
          <w:rFonts w:ascii="宋体"/>
          <w:sz w:val="24"/>
          <w:szCs w:val="24"/>
        </w:rPr>
      </w:pPr>
      <w:r w:rsidRPr="00F440AB">
        <w:rPr>
          <w:rFonts w:ascii="宋体" w:hint="eastAsia"/>
          <w:sz w:val="24"/>
          <w:szCs w:val="24"/>
        </w:rPr>
        <w:t>40.1技术标（</w:t>
      </w:r>
      <w:proofErr w:type="gramStart"/>
      <w:r w:rsidRPr="00F440AB">
        <w:rPr>
          <w:rFonts w:ascii="宋体" w:hint="eastAsia"/>
          <w:sz w:val="24"/>
          <w:szCs w:val="24"/>
        </w:rPr>
        <w:t>含资格</w:t>
      </w:r>
      <w:proofErr w:type="gramEnd"/>
      <w:r w:rsidRPr="00F440AB">
        <w:rPr>
          <w:rFonts w:ascii="宋体" w:hint="eastAsia"/>
          <w:sz w:val="24"/>
          <w:szCs w:val="24"/>
        </w:rPr>
        <w:t>审查文件）与经济标投标文件同时公开开标；</w:t>
      </w:r>
    </w:p>
    <w:p w:rsidR="001E0CB1" w:rsidRPr="00F440AB" w:rsidRDefault="00A71111">
      <w:pPr>
        <w:snapToGrid w:val="0"/>
        <w:spacing w:line="360" w:lineRule="auto"/>
        <w:ind w:firstLineChars="200" w:firstLine="480"/>
        <w:rPr>
          <w:rFonts w:ascii="宋体"/>
          <w:sz w:val="24"/>
          <w:szCs w:val="24"/>
        </w:rPr>
      </w:pPr>
      <w:r w:rsidRPr="00F440AB">
        <w:rPr>
          <w:rFonts w:ascii="宋体" w:hint="eastAsia"/>
          <w:sz w:val="24"/>
          <w:szCs w:val="24"/>
        </w:rPr>
        <w:t>40.2由评标委员会对所有已公开开标的投标人进行资格审查；</w:t>
      </w:r>
    </w:p>
    <w:p w:rsidR="001E0CB1" w:rsidRPr="00F440AB" w:rsidRDefault="00A71111">
      <w:pPr>
        <w:snapToGrid w:val="0"/>
        <w:spacing w:line="360" w:lineRule="auto"/>
        <w:ind w:firstLineChars="200" w:firstLine="480"/>
        <w:rPr>
          <w:rFonts w:ascii="宋体"/>
          <w:sz w:val="24"/>
          <w:szCs w:val="24"/>
        </w:rPr>
      </w:pPr>
      <w:r w:rsidRPr="00F440AB">
        <w:rPr>
          <w:rFonts w:ascii="宋体" w:hint="eastAsia"/>
          <w:sz w:val="24"/>
          <w:szCs w:val="24"/>
        </w:rPr>
        <w:t>40.3技术标投标文件有效性审查；</w:t>
      </w:r>
    </w:p>
    <w:p w:rsidR="001E0CB1" w:rsidRPr="00F440AB" w:rsidRDefault="00A71111">
      <w:pPr>
        <w:snapToGrid w:val="0"/>
        <w:spacing w:line="360" w:lineRule="auto"/>
        <w:ind w:firstLineChars="200" w:firstLine="480"/>
        <w:rPr>
          <w:rFonts w:ascii="宋体"/>
          <w:sz w:val="24"/>
          <w:szCs w:val="24"/>
        </w:rPr>
      </w:pPr>
      <w:r w:rsidRPr="00F440AB">
        <w:rPr>
          <w:rFonts w:ascii="宋体" w:hint="eastAsia"/>
          <w:sz w:val="24"/>
          <w:szCs w:val="24"/>
        </w:rPr>
        <w:lastRenderedPageBreak/>
        <w:t>40.4技术标详细审查评分；</w:t>
      </w:r>
    </w:p>
    <w:p w:rsidR="001E0CB1" w:rsidRPr="00F440AB" w:rsidRDefault="00A71111">
      <w:pPr>
        <w:snapToGrid w:val="0"/>
        <w:spacing w:line="360" w:lineRule="auto"/>
        <w:ind w:firstLineChars="200" w:firstLine="480"/>
        <w:rPr>
          <w:rFonts w:ascii="宋体"/>
          <w:sz w:val="24"/>
          <w:szCs w:val="24"/>
        </w:rPr>
      </w:pPr>
      <w:r w:rsidRPr="00F440AB">
        <w:rPr>
          <w:rFonts w:ascii="宋体" w:hint="eastAsia"/>
          <w:sz w:val="24"/>
          <w:szCs w:val="24"/>
        </w:rPr>
        <w:t>40.5经济标详细审查评分；</w:t>
      </w:r>
      <w:r w:rsidRPr="00F440AB">
        <w:rPr>
          <w:rFonts w:ascii="宋体"/>
          <w:sz w:val="24"/>
          <w:szCs w:val="24"/>
        </w:rPr>
        <w:t xml:space="preserve"> </w:t>
      </w:r>
    </w:p>
    <w:p w:rsidR="001E0CB1" w:rsidRPr="00F440AB" w:rsidRDefault="00A71111">
      <w:pPr>
        <w:snapToGrid w:val="0"/>
        <w:spacing w:line="360" w:lineRule="auto"/>
        <w:ind w:firstLineChars="200" w:firstLine="480"/>
        <w:rPr>
          <w:rFonts w:ascii="宋体"/>
          <w:sz w:val="24"/>
          <w:szCs w:val="24"/>
        </w:rPr>
      </w:pPr>
      <w:r w:rsidRPr="00F440AB">
        <w:rPr>
          <w:rFonts w:ascii="宋体" w:hint="eastAsia"/>
          <w:sz w:val="24"/>
          <w:szCs w:val="24"/>
        </w:rPr>
        <w:t>40.6评标委员会按照投标人总得分由高至低排序；</w:t>
      </w:r>
    </w:p>
    <w:p w:rsidR="001E0CB1" w:rsidRPr="00F440AB" w:rsidRDefault="00A71111">
      <w:pPr>
        <w:snapToGrid w:val="0"/>
        <w:spacing w:line="360" w:lineRule="auto"/>
        <w:ind w:firstLineChars="200" w:firstLine="480"/>
        <w:rPr>
          <w:rFonts w:ascii="宋体"/>
          <w:sz w:val="24"/>
          <w:szCs w:val="24"/>
        </w:rPr>
      </w:pPr>
      <w:r w:rsidRPr="00F440AB">
        <w:rPr>
          <w:rFonts w:ascii="宋体" w:hint="eastAsia"/>
          <w:sz w:val="24"/>
          <w:szCs w:val="24"/>
        </w:rPr>
        <w:t>40.7经济标投标文件有效性审查；</w:t>
      </w:r>
    </w:p>
    <w:p w:rsidR="001E0CB1" w:rsidRPr="00F440AB" w:rsidRDefault="00A71111">
      <w:pPr>
        <w:snapToGrid w:val="0"/>
        <w:spacing w:line="360" w:lineRule="auto"/>
        <w:ind w:firstLineChars="200" w:firstLine="480"/>
        <w:rPr>
          <w:rFonts w:ascii="宋体"/>
          <w:szCs w:val="21"/>
        </w:rPr>
      </w:pPr>
      <w:r w:rsidRPr="00F440AB">
        <w:rPr>
          <w:rFonts w:ascii="宋体" w:hint="eastAsia"/>
          <w:sz w:val="24"/>
          <w:szCs w:val="24"/>
        </w:rPr>
        <w:t>40.8评标委员会</w:t>
      </w:r>
      <w:proofErr w:type="gramStart"/>
      <w:r w:rsidRPr="00F440AB">
        <w:rPr>
          <w:rFonts w:ascii="宋体" w:hint="eastAsia"/>
          <w:sz w:val="24"/>
          <w:szCs w:val="24"/>
        </w:rPr>
        <w:t>按排序向招标</w:t>
      </w:r>
      <w:proofErr w:type="gramEnd"/>
      <w:r w:rsidRPr="00F440AB">
        <w:rPr>
          <w:rFonts w:ascii="宋体" w:hint="eastAsia"/>
          <w:sz w:val="24"/>
          <w:szCs w:val="24"/>
        </w:rPr>
        <w:t>人推荐中标候选人名单，并递交资格审查报告及评标报告。</w:t>
      </w:r>
    </w:p>
    <w:p w:rsidR="001E0CB1" w:rsidRPr="00F440AB" w:rsidRDefault="00A71111">
      <w:pPr>
        <w:snapToGrid w:val="0"/>
        <w:spacing w:line="360" w:lineRule="auto"/>
        <w:ind w:firstLineChars="200" w:firstLine="480"/>
        <w:rPr>
          <w:rFonts w:ascii="宋体"/>
          <w:sz w:val="24"/>
          <w:szCs w:val="24"/>
        </w:rPr>
      </w:pPr>
      <w:r w:rsidRPr="00F440AB">
        <w:rPr>
          <w:rFonts w:ascii="宋体" w:hint="eastAsia"/>
          <w:sz w:val="24"/>
          <w:szCs w:val="24"/>
        </w:rPr>
        <w:t>41．开标细则</w:t>
      </w:r>
    </w:p>
    <w:p w:rsidR="001E0CB1" w:rsidRPr="00F440AB" w:rsidRDefault="00A71111">
      <w:pPr>
        <w:snapToGrid w:val="0"/>
        <w:spacing w:line="360" w:lineRule="auto"/>
        <w:ind w:firstLineChars="200" w:firstLine="480"/>
        <w:rPr>
          <w:rFonts w:ascii="宋体"/>
          <w:sz w:val="24"/>
          <w:szCs w:val="24"/>
        </w:rPr>
      </w:pPr>
      <w:r w:rsidRPr="00F440AB">
        <w:rPr>
          <w:rFonts w:ascii="宋体" w:hint="eastAsia"/>
          <w:sz w:val="24"/>
          <w:szCs w:val="24"/>
        </w:rPr>
        <w:t>41.1开标由招标人主持；</w:t>
      </w:r>
    </w:p>
    <w:p w:rsidR="001E0CB1" w:rsidRPr="00F440AB" w:rsidRDefault="00A71111">
      <w:pPr>
        <w:snapToGrid w:val="0"/>
        <w:spacing w:line="360" w:lineRule="auto"/>
        <w:ind w:firstLineChars="200" w:firstLine="480"/>
        <w:rPr>
          <w:rFonts w:ascii="宋体"/>
          <w:sz w:val="24"/>
          <w:szCs w:val="24"/>
        </w:rPr>
      </w:pPr>
      <w:r w:rsidRPr="00F440AB">
        <w:rPr>
          <w:rFonts w:ascii="宋体" w:hint="eastAsia"/>
          <w:sz w:val="24"/>
          <w:szCs w:val="24"/>
        </w:rPr>
        <w:t>41.2 细则</w:t>
      </w:r>
    </w:p>
    <w:p w:rsidR="001E0CB1" w:rsidRPr="00F440AB" w:rsidRDefault="00A71111">
      <w:pPr>
        <w:snapToGrid w:val="0"/>
        <w:spacing w:line="360" w:lineRule="auto"/>
        <w:ind w:firstLineChars="200" w:firstLine="480"/>
        <w:rPr>
          <w:rFonts w:ascii="宋体"/>
          <w:color w:val="000000"/>
          <w:sz w:val="24"/>
          <w:szCs w:val="24"/>
        </w:rPr>
      </w:pPr>
      <w:r w:rsidRPr="00F440AB">
        <w:rPr>
          <w:rFonts w:ascii="宋体" w:hint="eastAsia"/>
          <w:sz w:val="24"/>
          <w:szCs w:val="24"/>
        </w:rPr>
        <w:t>41.</w:t>
      </w:r>
      <w:r w:rsidRPr="00F440AB">
        <w:rPr>
          <w:rFonts w:ascii="宋体" w:hint="eastAsia"/>
          <w:color w:val="000000"/>
          <w:sz w:val="24"/>
          <w:szCs w:val="24"/>
        </w:rPr>
        <w:t>2.1投标截止期前，各投标人递交投标文件（包括技术标投标文件、经济标投标文件）至</w:t>
      </w:r>
      <w:r w:rsidR="00DF7414" w:rsidRPr="00F440AB">
        <w:rPr>
          <w:rFonts w:ascii="宋体" w:hint="eastAsia"/>
          <w:color w:val="000000"/>
          <w:sz w:val="24"/>
          <w:szCs w:val="24"/>
          <w:u w:val="single"/>
        </w:rPr>
        <w:t>广州公共资源交易中心</w:t>
      </w:r>
      <w:r w:rsidRPr="00F440AB">
        <w:rPr>
          <w:rFonts w:ascii="宋体" w:hint="eastAsia"/>
          <w:color w:val="000000"/>
          <w:sz w:val="24"/>
          <w:szCs w:val="24"/>
        </w:rPr>
        <w:t xml:space="preserve">交易平台。有关投标文件提交的事项详见第一章投标须知。 </w:t>
      </w:r>
    </w:p>
    <w:p w:rsidR="001E0CB1" w:rsidRPr="00F440AB" w:rsidRDefault="00A71111">
      <w:pPr>
        <w:snapToGrid w:val="0"/>
        <w:spacing w:line="360" w:lineRule="auto"/>
        <w:ind w:firstLineChars="200" w:firstLine="480"/>
        <w:rPr>
          <w:rFonts w:ascii="宋体"/>
          <w:color w:val="000000"/>
          <w:sz w:val="24"/>
          <w:szCs w:val="24"/>
        </w:rPr>
      </w:pPr>
      <w:r w:rsidRPr="00F440AB">
        <w:rPr>
          <w:rFonts w:ascii="宋体" w:hint="eastAsia"/>
          <w:color w:val="000000"/>
          <w:sz w:val="24"/>
          <w:szCs w:val="24"/>
        </w:rPr>
        <w:t>41.2.2开标前，首先由招标人随机抽取确定该工程计算评标参考价的等分点值X。</w:t>
      </w:r>
    </w:p>
    <w:p w:rsidR="001E0CB1" w:rsidRPr="00F440AB" w:rsidRDefault="00A71111">
      <w:pPr>
        <w:snapToGrid w:val="0"/>
        <w:spacing w:line="360" w:lineRule="auto"/>
        <w:ind w:firstLineChars="200" w:firstLine="480"/>
        <w:rPr>
          <w:rFonts w:ascii="宋体"/>
          <w:sz w:val="24"/>
          <w:szCs w:val="24"/>
        </w:rPr>
      </w:pPr>
      <w:r w:rsidRPr="00F440AB">
        <w:rPr>
          <w:rFonts w:ascii="宋体" w:hint="eastAsia"/>
          <w:color w:val="000000"/>
          <w:sz w:val="24"/>
          <w:szCs w:val="24"/>
        </w:rPr>
        <w:t>41.2.3开标时，投标人代表有权出席</w:t>
      </w:r>
      <w:r w:rsidRPr="00F440AB">
        <w:rPr>
          <w:rFonts w:ascii="宋体" w:hint="eastAsia"/>
          <w:sz w:val="24"/>
          <w:szCs w:val="24"/>
        </w:rPr>
        <w:t>开标会，也可以自主决定不参加开标会，若投标人代表对开标过程提出异议，该投标人代表须同时出示本人身份证原件。</w:t>
      </w:r>
    </w:p>
    <w:p w:rsidR="001E0CB1" w:rsidRPr="00F440AB" w:rsidRDefault="00A71111">
      <w:pPr>
        <w:snapToGrid w:val="0"/>
        <w:spacing w:line="360" w:lineRule="auto"/>
        <w:ind w:firstLineChars="200" w:firstLine="480"/>
        <w:rPr>
          <w:rFonts w:ascii="宋体"/>
          <w:sz w:val="24"/>
          <w:szCs w:val="24"/>
        </w:rPr>
      </w:pPr>
      <w:r w:rsidRPr="00F440AB">
        <w:rPr>
          <w:rFonts w:ascii="宋体" w:hint="eastAsia"/>
          <w:sz w:val="24"/>
          <w:szCs w:val="24"/>
        </w:rPr>
        <w:t xml:space="preserve">41.2.4按36.5.1的规定完成解密后，公布下列内容，并予以记录，记录提交评标委员会评审： </w:t>
      </w:r>
    </w:p>
    <w:p w:rsidR="001E0CB1" w:rsidRPr="00F440AB" w:rsidRDefault="00A71111">
      <w:pPr>
        <w:snapToGrid w:val="0"/>
        <w:spacing w:line="360" w:lineRule="auto"/>
        <w:ind w:firstLineChars="200" w:firstLine="480"/>
        <w:rPr>
          <w:rFonts w:ascii="宋体"/>
          <w:sz w:val="24"/>
          <w:szCs w:val="24"/>
        </w:rPr>
      </w:pPr>
      <w:r w:rsidRPr="00F440AB">
        <w:rPr>
          <w:rFonts w:ascii="宋体" w:hint="eastAsia"/>
          <w:sz w:val="24"/>
          <w:szCs w:val="24"/>
        </w:rPr>
        <w:t>41.2.4.1开标时，公布：a、投标人名称；b、</w:t>
      </w:r>
      <w:r w:rsidRPr="00F440AB">
        <w:rPr>
          <w:rFonts w:ascii="宋体" w:hAnsi="宋体" w:hint="eastAsia"/>
          <w:color w:val="000000"/>
          <w:sz w:val="24"/>
        </w:rPr>
        <w:t>投标文件</w:t>
      </w:r>
      <w:r w:rsidRPr="00F440AB">
        <w:rPr>
          <w:rFonts w:ascii="宋体" w:hint="eastAsia"/>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rsidR="001E0CB1" w:rsidRPr="00F440AB" w:rsidRDefault="00A71111">
      <w:pPr>
        <w:snapToGrid w:val="0"/>
        <w:spacing w:line="360" w:lineRule="auto"/>
        <w:ind w:firstLineChars="200" w:firstLine="480"/>
        <w:rPr>
          <w:rFonts w:ascii="宋体"/>
          <w:sz w:val="24"/>
          <w:szCs w:val="24"/>
        </w:rPr>
      </w:pPr>
      <w:r w:rsidRPr="00F440AB">
        <w:rPr>
          <w:rFonts w:ascii="宋体" w:hint="eastAsia"/>
          <w:sz w:val="24"/>
          <w:szCs w:val="24"/>
        </w:rPr>
        <w:t>41.3招标人对开标过程进行记录，并存档备查，投标人在技术标开标记录上签字。</w:t>
      </w:r>
    </w:p>
    <w:p w:rsidR="001E0CB1" w:rsidRPr="00F440AB" w:rsidRDefault="00A71111">
      <w:pPr>
        <w:snapToGrid w:val="0"/>
        <w:spacing w:line="360" w:lineRule="auto"/>
        <w:ind w:firstLineChars="200" w:firstLine="480"/>
        <w:rPr>
          <w:rFonts w:ascii="宋体"/>
          <w:sz w:val="24"/>
          <w:szCs w:val="24"/>
        </w:rPr>
      </w:pPr>
      <w:r w:rsidRPr="00F440AB">
        <w:rPr>
          <w:rFonts w:ascii="宋体" w:hint="eastAsia"/>
          <w:sz w:val="24"/>
          <w:szCs w:val="24"/>
        </w:rPr>
        <w:t>41.4 招标人将上述符合要求的投标文件，送至评标委员会进行评审。</w:t>
      </w:r>
    </w:p>
    <w:p w:rsidR="001E0CB1" w:rsidRPr="00F440AB" w:rsidRDefault="00A71111">
      <w:pPr>
        <w:pStyle w:val="a2"/>
        <w:tabs>
          <w:tab w:val="left" w:pos="7380"/>
        </w:tabs>
        <w:snapToGrid w:val="0"/>
        <w:spacing w:after="0" w:line="360" w:lineRule="auto"/>
        <w:ind w:firstLineChars="200" w:firstLine="480"/>
        <w:rPr>
          <w:rFonts w:ascii="宋体"/>
          <w:sz w:val="24"/>
          <w:szCs w:val="24"/>
        </w:rPr>
      </w:pPr>
      <w:r w:rsidRPr="00F440AB">
        <w:rPr>
          <w:rFonts w:ascii="宋体" w:hint="eastAsia"/>
          <w:sz w:val="24"/>
          <w:szCs w:val="24"/>
        </w:rPr>
        <w:t>42. 资格审查及评标细则</w:t>
      </w:r>
    </w:p>
    <w:p w:rsidR="001E0CB1" w:rsidRPr="00F440AB" w:rsidRDefault="00A71111">
      <w:pPr>
        <w:pStyle w:val="a2"/>
        <w:tabs>
          <w:tab w:val="left" w:pos="7380"/>
        </w:tabs>
        <w:snapToGrid w:val="0"/>
        <w:spacing w:after="0" w:line="360" w:lineRule="auto"/>
        <w:ind w:firstLineChars="200" w:firstLine="480"/>
        <w:rPr>
          <w:rFonts w:ascii="宋体"/>
          <w:sz w:val="24"/>
          <w:szCs w:val="24"/>
        </w:rPr>
      </w:pPr>
      <w:r w:rsidRPr="00F440AB">
        <w:rPr>
          <w:rFonts w:ascii="宋体" w:hint="eastAsia"/>
          <w:sz w:val="24"/>
          <w:szCs w:val="24"/>
        </w:rPr>
        <w:t>42.1资格审查及评标均由招标人依法组建的评标委员会负责。</w:t>
      </w:r>
    </w:p>
    <w:p w:rsidR="001E0CB1" w:rsidRPr="00F440AB" w:rsidRDefault="00A71111">
      <w:pPr>
        <w:pStyle w:val="a2"/>
        <w:tabs>
          <w:tab w:val="left" w:pos="7380"/>
        </w:tabs>
        <w:snapToGrid w:val="0"/>
        <w:spacing w:after="0" w:line="360" w:lineRule="auto"/>
        <w:ind w:firstLineChars="200" w:firstLine="480"/>
        <w:rPr>
          <w:rFonts w:ascii="宋体"/>
          <w:sz w:val="24"/>
          <w:szCs w:val="24"/>
        </w:rPr>
      </w:pPr>
      <w:r w:rsidRPr="00F440AB">
        <w:rPr>
          <w:rFonts w:ascii="宋体" w:hint="eastAsia"/>
          <w:sz w:val="24"/>
          <w:szCs w:val="24"/>
        </w:rPr>
        <w:t>42.2评标委员会的组成：方式</w:t>
      </w:r>
      <w:r w:rsidRPr="00F440AB">
        <w:rPr>
          <w:rFonts w:ascii="宋体" w:hint="eastAsia"/>
          <w:sz w:val="24"/>
          <w:szCs w:val="24"/>
          <w:u w:val="single"/>
        </w:rPr>
        <w:t xml:space="preserve"> </w:t>
      </w:r>
      <w:proofErr w:type="gramStart"/>
      <w:r w:rsidR="00DF7414" w:rsidRPr="00F440AB">
        <w:rPr>
          <w:rFonts w:ascii="宋体" w:hint="eastAsia"/>
          <w:sz w:val="24"/>
          <w:szCs w:val="24"/>
          <w:u w:val="single"/>
        </w:rPr>
        <w:t>一</w:t>
      </w:r>
      <w:proofErr w:type="gramEnd"/>
      <w:r w:rsidRPr="00F440AB">
        <w:rPr>
          <w:rFonts w:ascii="宋体" w:hint="eastAsia"/>
          <w:sz w:val="24"/>
          <w:szCs w:val="24"/>
          <w:u w:val="single"/>
        </w:rPr>
        <w:t xml:space="preserve">  </w:t>
      </w:r>
      <w:r w:rsidRPr="00F440AB">
        <w:rPr>
          <w:rFonts w:ascii="宋体" w:hint="eastAsia"/>
          <w:sz w:val="24"/>
          <w:szCs w:val="24"/>
        </w:rPr>
        <w:t>。</w:t>
      </w:r>
    </w:p>
    <w:p w:rsidR="001E0CB1" w:rsidRPr="00F440AB" w:rsidRDefault="00A71111">
      <w:pPr>
        <w:snapToGrid w:val="0"/>
        <w:spacing w:line="360" w:lineRule="auto"/>
        <w:ind w:firstLineChars="200" w:firstLine="480"/>
        <w:rPr>
          <w:rFonts w:ascii="宋体"/>
          <w:sz w:val="24"/>
          <w:szCs w:val="24"/>
        </w:rPr>
      </w:pPr>
      <w:r w:rsidRPr="00F440AB">
        <w:rPr>
          <w:rFonts w:ascii="宋体" w:hint="eastAsia"/>
          <w:sz w:val="24"/>
          <w:szCs w:val="24"/>
        </w:rPr>
        <w:t>方式</w:t>
      </w:r>
      <w:proofErr w:type="gramStart"/>
      <w:r w:rsidRPr="00F440AB">
        <w:rPr>
          <w:rFonts w:ascii="宋体" w:hint="eastAsia"/>
          <w:sz w:val="24"/>
          <w:szCs w:val="24"/>
        </w:rPr>
        <w:t>一</w:t>
      </w:r>
      <w:proofErr w:type="gramEnd"/>
      <w:r w:rsidRPr="00F440AB">
        <w:rPr>
          <w:rFonts w:ascii="宋体" w:hint="eastAsia"/>
          <w:sz w:val="24"/>
          <w:szCs w:val="24"/>
        </w:rPr>
        <w:t>：评标委员会为综合评标委员会，负责资格审查及评标工作。</w:t>
      </w:r>
    </w:p>
    <w:p w:rsidR="001E0CB1" w:rsidRPr="00F440AB" w:rsidRDefault="00A71111">
      <w:pPr>
        <w:pStyle w:val="a2"/>
        <w:tabs>
          <w:tab w:val="left" w:pos="7380"/>
        </w:tabs>
        <w:snapToGrid w:val="0"/>
        <w:spacing w:after="0" w:line="360" w:lineRule="auto"/>
        <w:ind w:firstLineChars="200" w:firstLine="480"/>
        <w:rPr>
          <w:rFonts w:ascii="宋体"/>
          <w:sz w:val="24"/>
          <w:szCs w:val="24"/>
        </w:rPr>
      </w:pPr>
      <w:r w:rsidRPr="00F440AB">
        <w:rPr>
          <w:rFonts w:ascii="宋体" w:hint="eastAsia"/>
          <w:sz w:val="24"/>
          <w:szCs w:val="24"/>
        </w:rPr>
        <w:t>43．投标人资格审查</w:t>
      </w:r>
    </w:p>
    <w:p w:rsidR="001E0CB1" w:rsidRPr="00F440AB" w:rsidRDefault="00A71111">
      <w:pPr>
        <w:pStyle w:val="a2"/>
        <w:tabs>
          <w:tab w:val="left" w:pos="7380"/>
        </w:tabs>
        <w:snapToGrid w:val="0"/>
        <w:spacing w:after="0" w:line="360" w:lineRule="auto"/>
        <w:ind w:firstLineChars="200" w:firstLine="480"/>
        <w:rPr>
          <w:rFonts w:ascii="宋体"/>
          <w:sz w:val="24"/>
          <w:szCs w:val="24"/>
        </w:rPr>
      </w:pPr>
      <w:r w:rsidRPr="00F440AB">
        <w:rPr>
          <w:rFonts w:ascii="宋体" w:hint="eastAsia"/>
          <w:sz w:val="24"/>
          <w:szCs w:val="24"/>
        </w:rPr>
        <w:t>43.1资格审查文件中全部符合附表</w:t>
      </w:r>
      <w:proofErr w:type="gramStart"/>
      <w:r w:rsidRPr="00F440AB">
        <w:rPr>
          <w:rFonts w:ascii="宋体" w:hint="eastAsia"/>
          <w:sz w:val="24"/>
          <w:szCs w:val="24"/>
        </w:rPr>
        <w:t>一</w:t>
      </w:r>
      <w:proofErr w:type="gramEnd"/>
      <w:r w:rsidRPr="00F440AB">
        <w:rPr>
          <w:rFonts w:ascii="宋体" w:hint="eastAsia"/>
          <w:sz w:val="24"/>
          <w:szCs w:val="24"/>
        </w:rPr>
        <w:t>《资格审查表》中情形的，为资格审查合格；否则为资格审查不合格。如评标委员会成员的评审意见不一致时，以评标委员会过半数成员的意见作为评标委员会对该情形的认定结论。</w:t>
      </w:r>
    </w:p>
    <w:p w:rsidR="001E0CB1" w:rsidRPr="00F440AB" w:rsidRDefault="00A71111">
      <w:pPr>
        <w:pStyle w:val="a2"/>
        <w:tabs>
          <w:tab w:val="left" w:pos="7380"/>
        </w:tabs>
        <w:snapToGrid w:val="0"/>
        <w:spacing w:after="0" w:line="360" w:lineRule="auto"/>
        <w:ind w:firstLineChars="200" w:firstLine="480"/>
        <w:rPr>
          <w:rFonts w:ascii="宋体"/>
          <w:sz w:val="24"/>
          <w:szCs w:val="24"/>
        </w:rPr>
      </w:pPr>
      <w:r w:rsidRPr="00F440AB">
        <w:rPr>
          <w:rFonts w:ascii="宋体" w:hint="eastAsia"/>
          <w:sz w:val="24"/>
          <w:szCs w:val="24"/>
        </w:rPr>
        <w:lastRenderedPageBreak/>
        <w:t>43.2汇总资格审查情况，编写资格审查报告。</w:t>
      </w:r>
    </w:p>
    <w:p w:rsidR="001E0CB1" w:rsidRPr="00F440AB" w:rsidRDefault="00A71111">
      <w:pPr>
        <w:pStyle w:val="a2"/>
        <w:tabs>
          <w:tab w:val="left" w:pos="7380"/>
        </w:tabs>
        <w:snapToGrid w:val="0"/>
        <w:spacing w:after="0" w:line="360" w:lineRule="auto"/>
        <w:ind w:firstLineChars="200" w:firstLine="480"/>
        <w:rPr>
          <w:rFonts w:ascii="宋体"/>
          <w:color w:val="000000"/>
          <w:sz w:val="24"/>
          <w:szCs w:val="24"/>
        </w:rPr>
      </w:pPr>
      <w:r w:rsidRPr="00F440AB">
        <w:rPr>
          <w:rFonts w:ascii="宋体" w:hint="eastAsia"/>
          <w:color w:val="000000"/>
          <w:sz w:val="24"/>
          <w:szCs w:val="24"/>
        </w:rPr>
        <w:t>43.3资格审查不合格的投标文件不参加下一阶段的评标，不参与评标参考价的计算。</w:t>
      </w:r>
    </w:p>
    <w:p w:rsidR="001E0CB1" w:rsidRPr="00F440AB" w:rsidRDefault="00A71111">
      <w:pPr>
        <w:pStyle w:val="a2"/>
        <w:tabs>
          <w:tab w:val="left" w:pos="7380"/>
        </w:tabs>
        <w:snapToGrid w:val="0"/>
        <w:spacing w:after="0" w:line="360" w:lineRule="auto"/>
        <w:ind w:firstLineChars="200" w:firstLine="480"/>
        <w:rPr>
          <w:rFonts w:ascii="宋体"/>
          <w:color w:val="000000"/>
          <w:sz w:val="24"/>
          <w:szCs w:val="24"/>
        </w:rPr>
      </w:pPr>
      <w:r w:rsidRPr="00F440AB">
        <w:rPr>
          <w:rFonts w:ascii="宋体" w:hint="eastAsia"/>
          <w:color w:val="000000"/>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rsidR="001E0CB1" w:rsidRPr="00F440AB" w:rsidRDefault="00A71111">
      <w:pPr>
        <w:pStyle w:val="a2"/>
        <w:tabs>
          <w:tab w:val="left" w:pos="7380"/>
        </w:tabs>
        <w:snapToGrid w:val="0"/>
        <w:spacing w:after="0" w:line="360" w:lineRule="auto"/>
        <w:ind w:firstLineChars="200" w:firstLine="480"/>
        <w:rPr>
          <w:rFonts w:ascii="宋体"/>
          <w:color w:val="000000"/>
          <w:sz w:val="24"/>
          <w:szCs w:val="24"/>
        </w:rPr>
      </w:pPr>
      <w:r w:rsidRPr="00F440AB">
        <w:rPr>
          <w:rFonts w:ascii="宋体" w:hint="eastAsia"/>
          <w:color w:val="000000"/>
          <w:sz w:val="24"/>
          <w:szCs w:val="24"/>
        </w:rPr>
        <w:t>43.5</w:t>
      </w:r>
      <w:proofErr w:type="gramStart"/>
      <w:r w:rsidRPr="00F440AB">
        <w:rPr>
          <w:rFonts w:ascii="宋体" w:hint="eastAsia"/>
          <w:color w:val="000000"/>
          <w:sz w:val="24"/>
          <w:szCs w:val="24"/>
        </w:rPr>
        <w:t>资审合格</w:t>
      </w:r>
      <w:proofErr w:type="gramEnd"/>
      <w:r w:rsidRPr="00F440AB">
        <w:rPr>
          <w:rFonts w:ascii="宋体" w:hint="eastAsia"/>
          <w:color w:val="000000"/>
          <w:sz w:val="24"/>
          <w:szCs w:val="24"/>
        </w:rPr>
        <w:t>后，投标人的资格发生变化而不满足投标人合格条件，在发出中标通知书前，资格问题仍未解决的，招标人将取消其中标资格。</w:t>
      </w:r>
    </w:p>
    <w:p w:rsidR="001E0CB1" w:rsidRPr="00F440AB" w:rsidRDefault="00A71111">
      <w:pPr>
        <w:pStyle w:val="a2"/>
        <w:tabs>
          <w:tab w:val="left" w:pos="7380"/>
        </w:tabs>
        <w:snapToGrid w:val="0"/>
        <w:spacing w:after="0" w:line="360" w:lineRule="auto"/>
        <w:ind w:firstLineChars="200" w:firstLine="480"/>
        <w:rPr>
          <w:rFonts w:ascii="宋体"/>
          <w:color w:val="000000"/>
          <w:sz w:val="24"/>
          <w:szCs w:val="24"/>
        </w:rPr>
      </w:pPr>
      <w:r w:rsidRPr="00F440AB">
        <w:rPr>
          <w:rFonts w:ascii="宋体" w:hint="eastAsia"/>
          <w:color w:val="000000"/>
          <w:sz w:val="24"/>
          <w:szCs w:val="24"/>
        </w:rPr>
        <w:t>43.6资格审查合格的投标人少于3名的（当N</w:t>
      </w:r>
      <w:proofErr w:type="gramStart"/>
      <w:r w:rsidRPr="00F440AB">
        <w:rPr>
          <w:rFonts w:ascii="宋体" w:hint="eastAsia"/>
          <w:color w:val="000000"/>
          <w:sz w:val="24"/>
          <w:szCs w:val="24"/>
        </w:rPr>
        <w:t>个</w:t>
      </w:r>
      <w:proofErr w:type="gramEnd"/>
      <w:r w:rsidRPr="00F440AB">
        <w:rPr>
          <w:rFonts w:ascii="宋体" w:hint="eastAsia"/>
          <w:color w:val="000000"/>
          <w:sz w:val="24"/>
          <w:szCs w:val="24"/>
        </w:rPr>
        <w:t>标段同时招标且不允许兼中时，资格审查合格的投标人少于N+2名），则本项目招标失败。</w:t>
      </w:r>
    </w:p>
    <w:p w:rsidR="001E0CB1" w:rsidRPr="00F440AB" w:rsidRDefault="00A71111">
      <w:pPr>
        <w:pStyle w:val="a2"/>
        <w:tabs>
          <w:tab w:val="left" w:pos="7380"/>
        </w:tabs>
        <w:snapToGrid w:val="0"/>
        <w:spacing w:after="0" w:line="360" w:lineRule="auto"/>
        <w:ind w:firstLineChars="200" w:firstLine="480"/>
        <w:rPr>
          <w:rFonts w:ascii="宋体"/>
          <w:color w:val="000000"/>
          <w:sz w:val="24"/>
          <w:szCs w:val="24"/>
        </w:rPr>
      </w:pPr>
      <w:r w:rsidRPr="00F440AB">
        <w:rPr>
          <w:rFonts w:ascii="宋体" w:hint="eastAsia"/>
          <w:color w:val="000000"/>
          <w:sz w:val="24"/>
          <w:szCs w:val="24"/>
        </w:rPr>
        <w:t>44．技术标评审</w:t>
      </w:r>
    </w:p>
    <w:p w:rsidR="001E0CB1" w:rsidRPr="00F440AB" w:rsidRDefault="00A71111">
      <w:pPr>
        <w:pStyle w:val="a2"/>
        <w:tabs>
          <w:tab w:val="left" w:pos="7380"/>
        </w:tabs>
        <w:snapToGrid w:val="0"/>
        <w:spacing w:after="0" w:line="360" w:lineRule="auto"/>
        <w:ind w:firstLineChars="200" w:firstLine="480"/>
        <w:rPr>
          <w:rFonts w:ascii="宋体"/>
          <w:color w:val="000000"/>
          <w:sz w:val="24"/>
          <w:szCs w:val="24"/>
        </w:rPr>
      </w:pPr>
      <w:r w:rsidRPr="00F440AB">
        <w:rPr>
          <w:rFonts w:ascii="宋体" w:hint="eastAsia"/>
          <w:color w:val="000000"/>
          <w:sz w:val="24"/>
          <w:szCs w:val="24"/>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w:t>
      </w:r>
      <w:proofErr w:type="gramStart"/>
      <w:r w:rsidRPr="00F440AB">
        <w:rPr>
          <w:rFonts w:ascii="宋体" w:hint="eastAsia"/>
          <w:color w:val="000000"/>
          <w:sz w:val="24"/>
          <w:szCs w:val="24"/>
        </w:rPr>
        <w:t>个</w:t>
      </w:r>
      <w:proofErr w:type="gramEnd"/>
      <w:r w:rsidRPr="00F440AB">
        <w:rPr>
          <w:rFonts w:ascii="宋体" w:hint="eastAsia"/>
          <w:color w:val="000000"/>
          <w:sz w:val="24"/>
          <w:szCs w:val="24"/>
        </w:rPr>
        <w:t>标段同时招标且不允许兼中时，若通过技术标有效性审查投标人不足N+2名），则本项目招标失败。</w:t>
      </w:r>
    </w:p>
    <w:p w:rsidR="001E0CB1" w:rsidRPr="00F440AB" w:rsidRDefault="00A71111">
      <w:pPr>
        <w:pStyle w:val="a2"/>
        <w:tabs>
          <w:tab w:val="left" w:pos="7380"/>
        </w:tabs>
        <w:snapToGrid w:val="0"/>
        <w:spacing w:after="0" w:line="360" w:lineRule="auto"/>
        <w:ind w:firstLineChars="200" w:firstLine="480"/>
        <w:rPr>
          <w:rFonts w:ascii="宋体"/>
          <w:color w:val="000000"/>
          <w:sz w:val="24"/>
          <w:szCs w:val="24"/>
        </w:rPr>
      </w:pPr>
      <w:r w:rsidRPr="00F440AB">
        <w:rPr>
          <w:rFonts w:ascii="宋体" w:hint="eastAsia"/>
          <w:color w:val="000000"/>
          <w:sz w:val="24"/>
          <w:szCs w:val="24"/>
        </w:rPr>
        <w:t>44.2技术标详细审查评分：评标委员会按照附表四《技术标详细审查评分表》的标准，对通过技术标有效性审查的投标文件技术标进行详细审查，评出技术分，得分四舍五入精确到小数点后两位。</w:t>
      </w:r>
    </w:p>
    <w:p w:rsidR="001E0CB1" w:rsidRPr="00F440AB" w:rsidRDefault="00A71111">
      <w:pPr>
        <w:pStyle w:val="a2"/>
        <w:tabs>
          <w:tab w:val="left" w:pos="7380"/>
        </w:tabs>
        <w:snapToGrid w:val="0"/>
        <w:spacing w:after="0" w:line="360" w:lineRule="auto"/>
        <w:ind w:firstLineChars="200" w:firstLine="480"/>
        <w:rPr>
          <w:rFonts w:ascii="宋体"/>
          <w:color w:val="000000"/>
          <w:sz w:val="24"/>
          <w:szCs w:val="24"/>
        </w:rPr>
      </w:pPr>
      <w:r w:rsidRPr="00F440AB">
        <w:rPr>
          <w:rFonts w:ascii="宋体" w:hint="eastAsia"/>
          <w:color w:val="000000"/>
          <w:sz w:val="24"/>
          <w:szCs w:val="24"/>
        </w:rPr>
        <w:t>45．经济标评审和得分汇总</w:t>
      </w:r>
    </w:p>
    <w:p w:rsidR="001E0CB1" w:rsidRPr="00F440AB" w:rsidRDefault="00A71111">
      <w:pPr>
        <w:pStyle w:val="a2"/>
        <w:tabs>
          <w:tab w:val="left" w:pos="7380"/>
        </w:tabs>
        <w:snapToGrid w:val="0"/>
        <w:spacing w:after="0" w:line="360" w:lineRule="auto"/>
        <w:ind w:firstLineChars="200" w:firstLine="480"/>
        <w:rPr>
          <w:rFonts w:ascii="宋体" w:hAnsi="宋体"/>
          <w:color w:val="000000"/>
          <w:sz w:val="24"/>
          <w:szCs w:val="24"/>
        </w:rPr>
      </w:pPr>
      <w:r w:rsidRPr="00F440AB">
        <w:rPr>
          <w:rFonts w:ascii="宋体" w:hAnsi="宋体" w:hint="eastAsia"/>
          <w:color w:val="000000"/>
          <w:sz w:val="24"/>
          <w:szCs w:val="24"/>
        </w:rPr>
        <w:t>45.1若通过技术标有效性审查的投标人中所有投标报价均大于等于最高投标限价*D%（D的取值范围为[</w:t>
      </w:r>
      <w:r w:rsidR="00754A2B" w:rsidRPr="00F440AB">
        <w:rPr>
          <w:rFonts w:ascii="宋体" w:hAnsi="宋体" w:hint="eastAsia"/>
          <w:color w:val="000000"/>
          <w:sz w:val="24"/>
          <w:szCs w:val="24"/>
        </w:rPr>
        <w:t>98</w:t>
      </w:r>
      <w:r w:rsidRPr="00F440AB">
        <w:rPr>
          <w:rFonts w:ascii="宋体" w:hAnsi="宋体" w:hint="eastAsia"/>
          <w:color w:val="000000"/>
          <w:sz w:val="24"/>
          <w:szCs w:val="24"/>
        </w:rPr>
        <w:t>]）的（具体金额为：</w:t>
      </w:r>
      <w:r w:rsidR="00754A2B" w:rsidRPr="00F440AB">
        <w:rPr>
          <w:rFonts w:ascii="Calibri" w:hAnsi="Calibri" w:hint="eastAsia"/>
          <w:sz w:val="24"/>
          <w:szCs w:val="24"/>
          <w:u w:val="single"/>
        </w:rPr>
        <w:t>3761500.18</w:t>
      </w:r>
      <w:r w:rsidRPr="00F440AB">
        <w:rPr>
          <w:rFonts w:ascii="宋体" w:hAnsi="宋体" w:hint="eastAsia"/>
          <w:color w:val="000000"/>
          <w:sz w:val="24"/>
          <w:szCs w:val="24"/>
          <w:u w:val="single"/>
        </w:rPr>
        <w:t xml:space="preserve"> </w:t>
      </w:r>
      <w:r w:rsidRPr="00F440AB">
        <w:rPr>
          <w:rFonts w:ascii="宋体" w:hAnsi="宋体" w:hint="eastAsia"/>
          <w:color w:val="000000"/>
          <w:sz w:val="24"/>
          <w:szCs w:val="24"/>
        </w:rPr>
        <w:t>元），则本项目招标失败，由招标人依法重新招标。</w:t>
      </w:r>
    </w:p>
    <w:p w:rsidR="001E0CB1" w:rsidRPr="00F440AB" w:rsidRDefault="00A71111">
      <w:pPr>
        <w:pStyle w:val="a2"/>
        <w:tabs>
          <w:tab w:val="left" w:pos="7380"/>
        </w:tabs>
        <w:snapToGrid w:val="0"/>
        <w:spacing w:after="0" w:line="360" w:lineRule="auto"/>
        <w:ind w:firstLineChars="200" w:firstLine="480"/>
        <w:rPr>
          <w:rFonts w:ascii="宋体"/>
          <w:color w:val="000000"/>
          <w:sz w:val="24"/>
          <w:szCs w:val="24"/>
        </w:rPr>
      </w:pPr>
      <w:r w:rsidRPr="00F440AB">
        <w:rPr>
          <w:rFonts w:ascii="宋体" w:hAnsi="宋体" w:hint="eastAsia"/>
          <w:color w:val="000000"/>
          <w:sz w:val="24"/>
          <w:szCs w:val="24"/>
        </w:rPr>
        <w:t xml:space="preserve"> 45.2按方法</w:t>
      </w:r>
      <w:r w:rsidRPr="00F440AB">
        <w:rPr>
          <w:rFonts w:ascii="宋体" w:hAnsi="宋体" w:hint="eastAsia"/>
          <w:color w:val="000000"/>
          <w:sz w:val="24"/>
          <w:szCs w:val="24"/>
          <w:u w:val="single"/>
        </w:rPr>
        <w:t xml:space="preserve">  </w:t>
      </w:r>
      <w:r w:rsidR="00CD1919" w:rsidRPr="00F440AB">
        <w:rPr>
          <w:rFonts w:ascii="宋体" w:hAnsi="宋体" w:hint="eastAsia"/>
          <w:color w:val="000000"/>
          <w:sz w:val="24"/>
          <w:szCs w:val="24"/>
          <w:u w:val="single"/>
        </w:rPr>
        <w:t>二</w:t>
      </w:r>
      <w:r w:rsidRPr="00F440AB">
        <w:rPr>
          <w:rFonts w:ascii="宋体" w:hAnsi="宋体" w:hint="eastAsia"/>
          <w:color w:val="000000"/>
          <w:sz w:val="24"/>
          <w:szCs w:val="24"/>
          <w:u w:val="single"/>
        </w:rPr>
        <w:t xml:space="preserve">  </w:t>
      </w:r>
      <w:r w:rsidRPr="00F440AB">
        <w:rPr>
          <w:rFonts w:ascii="宋体" w:hAnsi="宋体" w:hint="eastAsia"/>
          <w:color w:val="000000"/>
          <w:sz w:val="24"/>
          <w:szCs w:val="24"/>
        </w:rPr>
        <w:t>计算评标参考价：</w:t>
      </w:r>
    </w:p>
    <w:p w:rsidR="001E0CB1" w:rsidRPr="00F440AB" w:rsidRDefault="00A71111">
      <w:pPr>
        <w:widowControl/>
        <w:spacing w:line="360" w:lineRule="auto"/>
        <w:ind w:firstLineChars="200" w:firstLine="482"/>
        <w:rPr>
          <w:rFonts w:ascii="宋体" w:hAnsi="宋体"/>
          <w:b/>
          <w:bCs/>
          <w:color w:val="000000"/>
          <w:kern w:val="0"/>
          <w:sz w:val="24"/>
          <w:szCs w:val="24"/>
        </w:rPr>
      </w:pPr>
      <w:r w:rsidRPr="00F440AB">
        <w:rPr>
          <w:rFonts w:ascii="宋体" w:hAnsi="宋体" w:cs="仿宋" w:hint="eastAsia"/>
          <w:b/>
          <w:bCs/>
          <w:color w:val="000000"/>
          <w:kern w:val="0"/>
          <w:sz w:val="24"/>
          <w:szCs w:val="24"/>
        </w:rPr>
        <w:t>方法二：区间抽取法</w:t>
      </w:r>
    </w:p>
    <w:p w:rsidR="001E0CB1" w:rsidRPr="00F440AB" w:rsidRDefault="00A71111">
      <w:pPr>
        <w:widowControl/>
        <w:snapToGrid w:val="0"/>
        <w:spacing w:line="360" w:lineRule="auto"/>
        <w:ind w:firstLineChars="200" w:firstLine="480"/>
        <w:rPr>
          <w:rFonts w:ascii="宋体" w:hAnsi="宋体"/>
          <w:color w:val="000000"/>
          <w:kern w:val="0"/>
          <w:sz w:val="24"/>
          <w:szCs w:val="24"/>
        </w:rPr>
      </w:pPr>
      <w:r w:rsidRPr="00F440AB">
        <w:rPr>
          <w:rFonts w:ascii="宋体" w:hAnsi="宋体" w:cs="仿宋" w:hint="eastAsia"/>
          <w:color w:val="000000"/>
          <w:sz w:val="24"/>
          <w:szCs w:val="24"/>
        </w:rPr>
        <w:t>设立入围合格分数线（</w:t>
      </w:r>
      <w:r w:rsidR="00CD1919" w:rsidRPr="00F440AB">
        <w:rPr>
          <w:rFonts w:ascii="宋体" w:hAnsi="宋体" w:cs="仿宋" w:hint="eastAsia"/>
          <w:color w:val="000000"/>
          <w:sz w:val="24"/>
          <w:szCs w:val="24"/>
        </w:rPr>
        <w:t>技术标得分大于或等于60分</w:t>
      </w:r>
      <w:r w:rsidRPr="00F440AB">
        <w:rPr>
          <w:rFonts w:ascii="宋体" w:hAnsi="宋体" w:cs="仿宋" w:hint="eastAsia"/>
          <w:color w:val="000000"/>
          <w:sz w:val="24"/>
          <w:szCs w:val="24"/>
        </w:rPr>
        <w:t>），达到或超过及格线的投标人的报价方能参与评标参考价的计算。将达到或超过技术标及格分数线的投标报价由低至高进行排列，按以下公式计算评标参考价，计算公式如下：</w:t>
      </w:r>
    </w:p>
    <w:p w:rsidR="001E0CB1" w:rsidRPr="00F440AB" w:rsidRDefault="00A71111">
      <w:pPr>
        <w:widowControl/>
        <w:snapToGrid w:val="0"/>
        <w:spacing w:line="360" w:lineRule="auto"/>
        <w:ind w:firstLineChars="200" w:firstLine="480"/>
        <w:rPr>
          <w:rFonts w:ascii="宋体" w:hAnsi="宋体"/>
          <w:color w:val="000000"/>
          <w:kern w:val="0"/>
          <w:sz w:val="24"/>
          <w:szCs w:val="24"/>
          <w:vertAlign w:val="subscript"/>
        </w:rPr>
      </w:pPr>
      <w:r w:rsidRPr="00F440AB">
        <w:rPr>
          <w:rFonts w:ascii="宋体" w:hAnsi="宋体" w:cs="仿宋" w:hint="eastAsia"/>
          <w:color w:val="000000"/>
          <w:kern w:val="0"/>
          <w:sz w:val="24"/>
          <w:szCs w:val="24"/>
        </w:rPr>
        <w:t>评标参考价</w:t>
      </w:r>
      <w:r w:rsidRPr="00F440AB">
        <w:rPr>
          <w:rFonts w:ascii="宋体" w:hAnsi="宋体" w:cs="仿宋"/>
          <w:color w:val="000000"/>
          <w:kern w:val="0"/>
          <w:sz w:val="24"/>
          <w:szCs w:val="24"/>
        </w:rPr>
        <w:t>=</w:t>
      </w:r>
      <w:r w:rsidRPr="00F440AB">
        <w:rPr>
          <w:rFonts w:ascii="宋体" w:hAnsi="宋体" w:cs="仿宋" w:hint="eastAsia"/>
          <w:color w:val="000000"/>
          <w:kern w:val="0"/>
          <w:sz w:val="24"/>
          <w:szCs w:val="24"/>
        </w:rPr>
        <w:t>（</w:t>
      </w:r>
      <w:r w:rsidRPr="00F440AB">
        <w:rPr>
          <w:rFonts w:ascii="宋体" w:hAnsi="宋体" w:cs="仿宋"/>
          <w:color w:val="000000"/>
          <w:kern w:val="0"/>
          <w:sz w:val="24"/>
          <w:szCs w:val="24"/>
        </w:rPr>
        <w:t>Q</w:t>
      </w:r>
      <w:r w:rsidRPr="00F440AB">
        <w:rPr>
          <w:rFonts w:ascii="宋体" w:hAnsi="宋体" w:cs="仿宋" w:hint="eastAsia"/>
          <w:color w:val="000000"/>
          <w:kern w:val="0"/>
          <w:sz w:val="24"/>
          <w:szCs w:val="24"/>
          <w:vertAlign w:val="subscript"/>
        </w:rPr>
        <w:t>高</w:t>
      </w:r>
      <w:r w:rsidRPr="00F440AB">
        <w:rPr>
          <w:rFonts w:ascii="宋体" w:hAnsi="宋体" w:cs="仿宋"/>
          <w:color w:val="000000"/>
          <w:kern w:val="0"/>
          <w:sz w:val="24"/>
          <w:szCs w:val="24"/>
        </w:rPr>
        <w:t>-Q</w:t>
      </w:r>
      <w:r w:rsidRPr="00F440AB">
        <w:rPr>
          <w:rFonts w:ascii="宋体" w:hAnsi="宋体" w:cs="仿宋" w:hint="eastAsia"/>
          <w:color w:val="000000"/>
          <w:kern w:val="0"/>
          <w:sz w:val="24"/>
          <w:szCs w:val="24"/>
          <w:vertAlign w:val="subscript"/>
        </w:rPr>
        <w:t>低</w:t>
      </w:r>
      <w:r w:rsidRPr="00F440AB">
        <w:rPr>
          <w:rFonts w:ascii="宋体" w:hAnsi="宋体" w:cs="仿宋" w:hint="eastAsia"/>
          <w:color w:val="000000"/>
          <w:kern w:val="0"/>
          <w:sz w:val="24"/>
          <w:szCs w:val="24"/>
        </w:rPr>
        <w:t>）</w:t>
      </w:r>
      <w:r w:rsidRPr="00F440AB">
        <w:rPr>
          <w:rFonts w:ascii="宋体" w:hAnsi="宋体" w:cs="仿宋"/>
          <w:color w:val="000000"/>
          <w:kern w:val="0"/>
          <w:sz w:val="24"/>
          <w:szCs w:val="24"/>
        </w:rPr>
        <w:t>/100*</w:t>
      </w:r>
      <w:r w:rsidRPr="00F440AB">
        <w:rPr>
          <w:rFonts w:ascii="宋体" w:hAnsi="宋体" w:cs="仿宋" w:hint="eastAsia"/>
          <w:color w:val="000000"/>
          <w:kern w:val="0"/>
          <w:sz w:val="24"/>
          <w:szCs w:val="24"/>
        </w:rPr>
        <w:t>Ｘ</w:t>
      </w:r>
      <w:r w:rsidRPr="00F440AB">
        <w:rPr>
          <w:rFonts w:ascii="宋体" w:hAnsi="宋体" w:cs="仿宋"/>
          <w:color w:val="000000"/>
          <w:kern w:val="0"/>
          <w:sz w:val="24"/>
          <w:szCs w:val="24"/>
        </w:rPr>
        <w:t>+Q</w:t>
      </w:r>
      <w:r w:rsidRPr="00F440AB">
        <w:rPr>
          <w:rFonts w:ascii="宋体" w:hAnsi="宋体" w:cs="仿宋" w:hint="eastAsia"/>
          <w:color w:val="000000"/>
          <w:kern w:val="0"/>
          <w:sz w:val="24"/>
          <w:szCs w:val="24"/>
          <w:vertAlign w:val="subscript"/>
        </w:rPr>
        <w:t>低</w:t>
      </w:r>
    </w:p>
    <w:p w:rsidR="001E0CB1" w:rsidRPr="00F440AB" w:rsidRDefault="00A71111">
      <w:pPr>
        <w:widowControl/>
        <w:snapToGrid w:val="0"/>
        <w:spacing w:line="360" w:lineRule="auto"/>
        <w:ind w:firstLineChars="200" w:firstLine="480"/>
        <w:rPr>
          <w:rFonts w:ascii="宋体" w:hAnsi="宋体"/>
          <w:color w:val="000000"/>
          <w:sz w:val="24"/>
          <w:szCs w:val="24"/>
        </w:rPr>
      </w:pPr>
      <w:r w:rsidRPr="00F440AB">
        <w:rPr>
          <w:rFonts w:ascii="宋体" w:hAnsi="宋体" w:cs="仿宋"/>
          <w:color w:val="000000"/>
          <w:sz w:val="24"/>
          <w:szCs w:val="24"/>
        </w:rPr>
        <w:t>Q</w:t>
      </w:r>
      <w:r w:rsidRPr="00F440AB">
        <w:rPr>
          <w:rFonts w:ascii="宋体" w:hAnsi="宋体" w:cs="仿宋" w:hint="eastAsia"/>
          <w:color w:val="000000"/>
          <w:sz w:val="24"/>
          <w:szCs w:val="24"/>
          <w:vertAlign w:val="subscript"/>
        </w:rPr>
        <w:t>低</w:t>
      </w:r>
      <w:r w:rsidRPr="00F440AB">
        <w:rPr>
          <w:rFonts w:ascii="宋体" w:hAnsi="宋体" w:cs="仿宋" w:hint="eastAsia"/>
          <w:color w:val="000000"/>
          <w:sz w:val="24"/>
          <w:szCs w:val="24"/>
        </w:rPr>
        <w:t>：为达到或超过技术标及格分数线的投标人最低报价与工程成本警示价两者中的较高值；</w:t>
      </w:r>
    </w:p>
    <w:p w:rsidR="001E0CB1" w:rsidRPr="00F440AB" w:rsidRDefault="00A71111">
      <w:pPr>
        <w:spacing w:line="360" w:lineRule="auto"/>
        <w:ind w:firstLineChars="200" w:firstLine="480"/>
        <w:rPr>
          <w:rFonts w:ascii="宋体" w:hAnsi="宋体" w:cs="仿宋"/>
          <w:color w:val="000000"/>
          <w:sz w:val="24"/>
          <w:szCs w:val="24"/>
        </w:rPr>
      </w:pPr>
      <w:r w:rsidRPr="00F440AB">
        <w:rPr>
          <w:rFonts w:ascii="宋体" w:hAnsi="宋体" w:cs="仿宋"/>
          <w:color w:val="000000"/>
          <w:kern w:val="0"/>
          <w:sz w:val="24"/>
          <w:szCs w:val="24"/>
        </w:rPr>
        <w:lastRenderedPageBreak/>
        <w:t>Q</w:t>
      </w:r>
      <w:r w:rsidRPr="00F440AB">
        <w:rPr>
          <w:rFonts w:ascii="宋体" w:hAnsi="宋体" w:cs="仿宋" w:hint="eastAsia"/>
          <w:color w:val="000000"/>
          <w:kern w:val="0"/>
          <w:sz w:val="24"/>
          <w:szCs w:val="24"/>
          <w:vertAlign w:val="subscript"/>
        </w:rPr>
        <w:t>高</w:t>
      </w:r>
      <w:r w:rsidRPr="00F440AB">
        <w:rPr>
          <w:rFonts w:ascii="宋体" w:hAnsi="宋体" w:cs="仿宋" w:hint="eastAsia"/>
          <w:color w:val="000000"/>
          <w:sz w:val="24"/>
          <w:szCs w:val="24"/>
        </w:rPr>
        <w:t>：为（最高投标限价</w:t>
      </w:r>
      <w:r w:rsidRPr="00F440AB">
        <w:rPr>
          <w:rFonts w:ascii="宋体" w:hAnsi="宋体" w:cs="仿宋"/>
          <w:color w:val="000000"/>
          <w:sz w:val="24"/>
          <w:szCs w:val="24"/>
        </w:rPr>
        <w:t>*D%</w:t>
      </w:r>
      <w:r w:rsidRPr="00F440AB">
        <w:rPr>
          <w:rFonts w:ascii="宋体" w:hAnsi="宋体" w:cs="仿宋" w:hint="eastAsia"/>
          <w:color w:val="000000"/>
          <w:sz w:val="24"/>
          <w:szCs w:val="24"/>
        </w:rPr>
        <w:t>）（</w:t>
      </w:r>
      <w:r w:rsidRPr="00F440AB">
        <w:rPr>
          <w:rFonts w:ascii="宋体" w:hAnsi="宋体" w:cs="仿宋"/>
          <w:color w:val="000000"/>
          <w:sz w:val="24"/>
          <w:szCs w:val="24"/>
        </w:rPr>
        <w:t>D</w:t>
      </w:r>
      <w:r w:rsidRPr="00F440AB">
        <w:rPr>
          <w:rFonts w:ascii="宋体" w:hAnsi="宋体" w:cs="仿宋" w:hint="eastAsia"/>
          <w:color w:val="000000"/>
          <w:sz w:val="24"/>
          <w:szCs w:val="24"/>
        </w:rPr>
        <w:t>的取值范围为</w:t>
      </w:r>
      <w:r w:rsidRPr="00F440AB">
        <w:rPr>
          <w:rFonts w:ascii="宋体" w:hAnsi="宋体" w:cs="仿宋"/>
          <w:color w:val="000000"/>
          <w:sz w:val="24"/>
          <w:szCs w:val="24"/>
        </w:rPr>
        <w:t>[</w:t>
      </w:r>
      <w:r w:rsidR="00CD1919" w:rsidRPr="00F440AB">
        <w:rPr>
          <w:rFonts w:ascii="宋体" w:hAnsi="宋体" w:cs="仿宋" w:hint="eastAsia"/>
          <w:color w:val="000000"/>
          <w:sz w:val="24"/>
          <w:szCs w:val="24"/>
        </w:rPr>
        <w:t>98</w:t>
      </w:r>
      <w:r w:rsidRPr="00F440AB">
        <w:rPr>
          <w:rFonts w:ascii="宋体" w:hAnsi="宋体" w:cs="仿宋"/>
          <w:color w:val="000000"/>
          <w:sz w:val="24"/>
          <w:szCs w:val="24"/>
        </w:rPr>
        <w:t>]</w:t>
      </w:r>
      <w:r w:rsidRPr="00F440AB">
        <w:rPr>
          <w:rFonts w:ascii="宋体" w:hAnsi="宋体" w:cs="仿宋" w:hint="eastAsia"/>
          <w:color w:val="000000"/>
          <w:sz w:val="24"/>
          <w:szCs w:val="24"/>
        </w:rPr>
        <w:t>）</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s="仿宋"/>
          <w:color w:val="000000"/>
          <w:sz w:val="24"/>
          <w:szCs w:val="24"/>
        </w:rPr>
        <w:t>X:</w:t>
      </w:r>
      <w:r w:rsidRPr="00F440AB">
        <w:rPr>
          <w:rFonts w:ascii="宋体" w:hAnsi="宋体" w:cs="仿宋" w:hint="eastAsia"/>
          <w:color w:val="000000"/>
          <w:sz w:val="24"/>
          <w:szCs w:val="24"/>
        </w:rPr>
        <w:t>为等分点值，在开标前从</w:t>
      </w:r>
      <w:r w:rsidRPr="00F440AB">
        <w:rPr>
          <w:rFonts w:ascii="宋体" w:hAnsi="宋体" w:cs="仿宋"/>
          <w:color w:val="000000"/>
          <w:sz w:val="24"/>
          <w:szCs w:val="24"/>
        </w:rPr>
        <w:t>[0,100]</w:t>
      </w:r>
      <w:r w:rsidRPr="00F440AB">
        <w:rPr>
          <w:rFonts w:ascii="宋体" w:hAnsi="宋体" w:cs="仿宋" w:hint="eastAsia"/>
          <w:color w:val="000000"/>
          <w:sz w:val="24"/>
          <w:szCs w:val="24"/>
        </w:rPr>
        <w:t>整数中随机抽取</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s="宋体" w:hint="eastAsia"/>
          <w:color w:val="000000"/>
          <w:kern w:val="0"/>
          <w:sz w:val="24"/>
          <w:szCs w:val="24"/>
        </w:rPr>
        <w:t>45.3</w:t>
      </w:r>
      <w:r w:rsidRPr="00F440AB">
        <w:rPr>
          <w:rFonts w:ascii="宋体" w:hAnsi="宋体" w:hint="eastAsia"/>
          <w:color w:val="000000"/>
          <w:sz w:val="24"/>
          <w:szCs w:val="24"/>
        </w:rPr>
        <w:t>当标价等于评标参考价时得</w:t>
      </w:r>
      <w:r w:rsidRPr="00F440AB">
        <w:rPr>
          <w:rFonts w:ascii="宋体" w:hAnsi="宋体"/>
          <w:color w:val="000000"/>
          <w:sz w:val="24"/>
          <w:szCs w:val="24"/>
        </w:rPr>
        <w:t>100</w:t>
      </w:r>
      <w:r w:rsidRPr="00F440AB">
        <w:rPr>
          <w:rFonts w:ascii="宋体" w:hAnsi="宋体" w:hint="eastAsia"/>
          <w:color w:val="000000"/>
          <w:sz w:val="24"/>
          <w:szCs w:val="24"/>
        </w:rPr>
        <w:t>分，标价每高于评标参考价</w:t>
      </w:r>
      <w:r w:rsidRPr="00F440AB">
        <w:rPr>
          <w:rFonts w:ascii="宋体" w:hAnsi="宋体"/>
          <w:color w:val="000000"/>
          <w:sz w:val="24"/>
          <w:szCs w:val="24"/>
        </w:rPr>
        <w:t>1%</w:t>
      </w:r>
      <w:r w:rsidRPr="00F440AB">
        <w:rPr>
          <w:rFonts w:ascii="宋体" w:hAnsi="宋体" w:hint="eastAsia"/>
          <w:color w:val="000000"/>
          <w:sz w:val="24"/>
          <w:szCs w:val="24"/>
        </w:rPr>
        <w:t>，扣</w:t>
      </w:r>
      <w:r w:rsidR="00635B12" w:rsidRPr="00F440AB">
        <w:rPr>
          <w:rFonts w:ascii="宋体" w:hAnsi="宋体" w:hint="eastAsia"/>
          <w:color w:val="000000"/>
          <w:sz w:val="24"/>
          <w:szCs w:val="24"/>
        </w:rPr>
        <w:t>0</w:t>
      </w:r>
      <w:r w:rsidRPr="00F440AB">
        <w:rPr>
          <w:rFonts w:ascii="宋体" w:hAnsi="宋体"/>
          <w:color w:val="000000"/>
          <w:sz w:val="24"/>
          <w:szCs w:val="24"/>
        </w:rPr>
        <w:t>.5</w:t>
      </w:r>
      <w:r w:rsidRPr="00F440AB">
        <w:rPr>
          <w:rFonts w:ascii="宋体" w:hAnsi="宋体" w:hint="eastAsia"/>
          <w:color w:val="000000"/>
          <w:sz w:val="24"/>
          <w:szCs w:val="24"/>
        </w:rPr>
        <w:t>分，每低于评标参考价</w:t>
      </w:r>
      <w:r w:rsidRPr="00F440AB">
        <w:rPr>
          <w:rFonts w:ascii="宋体" w:hAnsi="宋体"/>
          <w:color w:val="000000"/>
          <w:sz w:val="24"/>
          <w:szCs w:val="24"/>
        </w:rPr>
        <w:t>1%</w:t>
      </w:r>
      <w:r w:rsidRPr="00F440AB">
        <w:rPr>
          <w:rFonts w:ascii="宋体" w:hAnsi="宋体" w:hint="eastAsia"/>
          <w:color w:val="000000"/>
          <w:sz w:val="24"/>
          <w:szCs w:val="24"/>
        </w:rPr>
        <w:t>，扣</w:t>
      </w:r>
      <w:r w:rsidR="00635B12" w:rsidRPr="00F440AB">
        <w:rPr>
          <w:rFonts w:ascii="宋体" w:hAnsi="宋体" w:hint="eastAsia"/>
          <w:color w:val="000000"/>
          <w:sz w:val="24"/>
          <w:szCs w:val="24"/>
        </w:rPr>
        <w:t>0.3</w:t>
      </w:r>
      <w:r w:rsidRPr="00F440AB">
        <w:rPr>
          <w:rFonts w:ascii="宋体" w:hAnsi="宋体" w:hint="eastAsia"/>
          <w:color w:val="000000"/>
          <w:sz w:val="24"/>
          <w:szCs w:val="24"/>
        </w:rPr>
        <w:t>分，扣至</w:t>
      </w:r>
      <w:r w:rsidRPr="00F440AB">
        <w:rPr>
          <w:rFonts w:ascii="宋体" w:hAnsi="宋体"/>
          <w:color w:val="000000"/>
          <w:sz w:val="24"/>
          <w:szCs w:val="24"/>
        </w:rPr>
        <w:t>0</w:t>
      </w:r>
      <w:r w:rsidRPr="00F440AB">
        <w:rPr>
          <w:rFonts w:ascii="宋体" w:hAnsi="宋体" w:hint="eastAsia"/>
          <w:color w:val="000000"/>
          <w:sz w:val="24"/>
          <w:szCs w:val="24"/>
        </w:rPr>
        <w:t>分为止，得出经济分，精确到小数点后两位。</w:t>
      </w:r>
    </w:p>
    <w:p w:rsidR="001E0CB1" w:rsidRPr="00F440AB" w:rsidRDefault="00A71111">
      <w:pPr>
        <w:pStyle w:val="a2"/>
        <w:tabs>
          <w:tab w:val="left" w:pos="7380"/>
        </w:tabs>
        <w:snapToGrid w:val="0"/>
        <w:spacing w:after="0" w:line="360" w:lineRule="auto"/>
        <w:ind w:firstLineChars="200" w:firstLine="480"/>
        <w:rPr>
          <w:rFonts w:ascii="宋体"/>
          <w:color w:val="000000"/>
          <w:sz w:val="24"/>
          <w:szCs w:val="24"/>
        </w:rPr>
      </w:pPr>
      <w:r w:rsidRPr="00F440AB">
        <w:rPr>
          <w:rFonts w:ascii="宋体" w:hAnsi="宋体" w:hint="eastAsia"/>
          <w:color w:val="000000"/>
          <w:sz w:val="24"/>
          <w:szCs w:val="24"/>
        </w:rPr>
        <w:t>45.4</w:t>
      </w:r>
      <w:r w:rsidRPr="00F440AB">
        <w:rPr>
          <w:rFonts w:ascii="宋体" w:hint="eastAsia"/>
          <w:color w:val="000000"/>
          <w:sz w:val="24"/>
          <w:szCs w:val="24"/>
        </w:rPr>
        <w:t>计算通过技术标有效性审查的投标人总得分。</w:t>
      </w:r>
      <w:r w:rsidR="00635B12" w:rsidRPr="00F440AB">
        <w:rPr>
          <w:rFonts w:ascii="宋体" w:hint="eastAsia"/>
          <w:color w:val="000000"/>
          <w:sz w:val="24"/>
          <w:szCs w:val="24"/>
        </w:rPr>
        <w:t>投标人总得分=技术得分×技术得分权重（20%）＋经济得分×经济得分权重（80%）</w:t>
      </w:r>
      <w:r w:rsidRPr="00F440AB">
        <w:rPr>
          <w:rFonts w:ascii="宋体" w:hint="eastAsia"/>
          <w:color w:val="000000"/>
          <w:sz w:val="24"/>
          <w:szCs w:val="24"/>
        </w:rPr>
        <w:t>。技术、经济得分权重按投标须知前附表的规定执行。总得分四舍五入保留两位小数。</w:t>
      </w:r>
    </w:p>
    <w:p w:rsidR="001E0CB1" w:rsidRPr="00F440AB" w:rsidRDefault="00A71111">
      <w:pPr>
        <w:pStyle w:val="a2"/>
        <w:tabs>
          <w:tab w:val="left" w:pos="7380"/>
        </w:tabs>
        <w:snapToGrid w:val="0"/>
        <w:spacing w:after="0" w:line="360" w:lineRule="auto"/>
        <w:ind w:firstLineChars="200" w:firstLine="480"/>
        <w:rPr>
          <w:rFonts w:ascii="宋体" w:hAnsi="宋体"/>
          <w:color w:val="000000"/>
          <w:sz w:val="24"/>
          <w:szCs w:val="24"/>
        </w:rPr>
      </w:pPr>
      <w:r w:rsidRPr="00F440AB">
        <w:rPr>
          <w:rFonts w:ascii="宋体" w:hAnsi="宋体" w:hint="eastAsia"/>
          <w:color w:val="000000"/>
          <w:sz w:val="24"/>
          <w:szCs w:val="24"/>
        </w:rPr>
        <w:t>46.经济标的有效性审查</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hint="eastAsia"/>
          <w:color w:val="000000"/>
          <w:sz w:val="24"/>
          <w:szCs w:val="24"/>
        </w:rPr>
        <w:t>46.1经济标的有效性审查：按照投标人总得分排序，依次对投标文件进行经济标有效性审查，投标文件中没有任一种列于本办法附表三《经济标有效性审查表》中情形的，为有效</w:t>
      </w:r>
      <w:r w:rsidRPr="00F440AB">
        <w:rPr>
          <w:rFonts w:ascii="宋体" w:hAnsi="宋体" w:hint="eastAsia"/>
          <w:color w:val="000000"/>
          <w:sz w:val="24"/>
        </w:rPr>
        <w:t>投标文件</w:t>
      </w:r>
      <w:r w:rsidRPr="00F440AB">
        <w:rPr>
          <w:rFonts w:ascii="宋体" w:hAnsi="宋体" w:hint="eastAsia"/>
          <w:color w:val="000000"/>
          <w:sz w:val="24"/>
          <w:szCs w:val="24"/>
        </w:rPr>
        <w:t>，否则其投标文件将被否决。如评标委员会成员的评审意见不一致时，以评标委员会过半数成员的意见作为评标委员会对该情形的认定结论。</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hint="eastAsia"/>
          <w:color w:val="000000"/>
          <w:sz w:val="24"/>
          <w:szCs w:val="24"/>
        </w:rPr>
        <w:t xml:space="preserve"> </w:t>
      </w:r>
      <w:r w:rsidRPr="00F440AB">
        <w:rPr>
          <w:rFonts w:ascii="宋体" w:hAnsi="宋体"/>
          <w:color w:val="000000"/>
          <w:sz w:val="24"/>
          <w:szCs w:val="24"/>
        </w:rPr>
        <w:t>4</w:t>
      </w:r>
      <w:r w:rsidRPr="00F440AB">
        <w:rPr>
          <w:rFonts w:ascii="宋体" w:hAnsi="宋体" w:hint="eastAsia"/>
          <w:color w:val="000000"/>
          <w:sz w:val="24"/>
          <w:szCs w:val="24"/>
        </w:rPr>
        <w:t>6.2经济标的算术校核。评标委员会对进行经济标有效性审查的投标文件投标报价按照就低不就高的原则进行算术校核，具体标准如下：</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4</w:t>
      </w:r>
      <w:r w:rsidRPr="00F440AB">
        <w:rPr>
          <w:rFonts w:ascii="宋体" w:hAnsi="宋体" w:hint="eastAsia"/>
          <w:color w:val="000000"/>
          <w:sz w:val="24"/>
          <w:szCs w:val="24"/>
        </w:rPr>
        <w:t>6.2.1如果数字表示的金额和用文字表示的金额不一致时，应以文字表示的金额为准；</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hint="eastAsia"/>
          <w:color w:val="000000"/>
          <w:sz w:val="24"/>
          <w:szCs w:val="24"/>
        </w:rPr>
        <w:t xml:space="preserve"> </w:t>
      </w:r>
      <w:r w:rsidRPr="00F440AB">
        <w:rPr>
          <w:rFonts w:ascii="宋体" w:hAnsi="宋体"/>
          <w:color w:val="000000"/>
          <w:sz w:val="24"/>
          <w:szCs w:val="24"/>
        </w:rPr>
        <w:t>4</w:t>
      </w:r>
      <w:r w:rsidRPr="00F440AB">
        <w:rPr>
          <w:rFonts w:ascii="宋体" w:hAnsi="宋体" w:hint="eastAsia"/>
          <w:color w:val="000000"/>
          <w:sz w:val="24"/>
          <w:szCs w:val="24"/>
        </w:rPr>
        <w:t>6.2.2经算术复核的投标人报价与其投标报价不一致时，按就低不就高原则确定其最终报价；</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hint="eastAsia"/>
          <w:color w:val="000000"/>
          <w:sz w:val="24"/>
          <w:szCs w:val="24"/>
        </w:rPr>
        <w:t xml:space="preserve"> </w:t>
      </w:r>
      <w:r w:rsidRPr="00F440AB">
        <w:rPr>
          <w:rFonts w:ascii="宋体" w:hAnsi="宋体"/>
          <w:color w:val="000000"/>
          <w:sz w:val="24"/>
          <w:szCs w:val="24"/>
        </w:rPr>
        <w:t>4</w:t>
      </w:r>
      <w:r w:rsidRPr="00F440AB">
        <w:rPr>
          <w:rFonts w:ascii="宋体" w:hAnsi="宋体" w:hint="eastAsia"/>
          <w:color w:val="000000"/>
          <w:sz w:val="24"/>
          <w:szCs w:val="24"/>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hint="eastAsia"/>
          <w:color w:val="000000"/>
          <w:sz w:val="24"/>
          <w:szCs w:val="24"/>
        </w:rPr>
        <w:t xml:space="preserve"> </w:t>
      </w:r>
      <w:r w:rsidRPr="00F440AB">
        <w:rPr>
          <w:rFonts w:ascii="宋体" w:hAnsi="宋体"/>
          <w:color w:val="000000"/>
          <w:sz w:val="24"/>
          <w:szCs w:val="24"/>
        </w:rPr>
        <w:t>4</w:t>
      </w:r>
      <w:r w:rsidRPr="00F440AB">
        <w:rPr>
          <w:rFonts w:ascii="宋体" w:hAnsi="宋体" w:hint="eastAsia"/>
          <w:color w:val="000000"/>
          <w:sz w:val="24"/>
          <w:szCs w:val="24"/>
        </w:rPr>
        <w:t>6.2.</w:t>
      </w:r>
      <w:r w:rsidRPr="00F440AB">
        <w:rPr>
          <w:rFonts w:ascii="宋体" w:hAnsi="宋体"/>
          <w:color w:val="000000"/>
          <w:sz w:val="24"/>
          <w:szCs w:val="24"/>
        </w:rPr>
        <w:t>4</w:t>
      </w:r>
      <w:r w:rsidRPr="00F440AB">
        <w:rPr>
          <w:rFonts w:ascii="宋体" w:hAnsi="宋体" w:hint="eastAsia"/>
          <w:color w:val="000000"/>
          <w:sz w:val="24"/>
          <w:szCs w:val="24"/>
        </w:rPr>
        <w:t>当合价、金额累加错误时，按就低不就高原则，如果累加修正值小于原累加值，则按累加修正值；如果累加修正值大于原累加值，则按原累加值；</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hint="eastAsia"/>
          <w:color w:val="000000"/>
          <w:sz w:val="24"/>
          <w:szCs w:val="24"/>
        </w:rPr>
        <w:t xml:space="preserve"> </w:t>
      </w:r>
      <w:r w:rsidRPr="00F440AB">
        <w:rPr>
          <w:rFonts w:ascii="宋体" w:hAnsi="宋体"/>
          <w:color w:val="000000"/>
          <w:sz w:val="24"/>
          <w:szCs w:val="24"/>
        </w:rPr>
        <w:t>4</w:t>
      </w:r>
      <w:r w:rsidRPr="00F440AB">
        <w:rPr>
          <w:rFonts w:ascii="宋体" w:hAnsi="宋体" w:hint="eastAsia"/>
          <w:color w:val="000000"/>
          <w:sz w:val="24"/>
          <w:szCs w:val="24"/>
        </w:rPr>
        <w:t>6.2.</w:t>
      </w:r>
      <w:r w:rsidRPr="00F440AB">
        <w:rPr>
          <w:rFonts w:ascii="宋体" w:hAnsi="宋体"/>
          <w:color w:val="000000"/>
          <w:sz w:val="24"/>
          <w:szCs w:val="24"/>
        </w:rPr>
        <w:t>5</w:t>
      </w:r>
      <w:r w:rsidRPr="00F440AB">
        <w:rPr>
          <w:rFonts w:ascii="宋体" w:hAnsi="宋体" w:hint="eastAsia"/>
          <w:color w:val="000000"/>
          <w:sz w:val="24"/>
          <w:szCs w:val="24"/>
        </w:rPr>
        <w:t>如果投标人的有关</w:t>
      </w:r>
      <w:proofErr w:type="gramStart"/>
      <w:r w:rsidRPr="00F440AB">
        <w:rPr>
          <w:rFonts w:ascii="宋体" w:hAnsi="宋体" w:hint="eastAsia"/>
          <w:color w:val="000000"/>
          <w:sz w:val="24"/>
          <w:szCs w:val="24"/>
        </w:rPr>
        <w:t>规</w:t>
      </w:r>
      <w:proofErr w:type="gramEnd"/>
      <w:r w:rsidRPr="00F440AB">
        <w:rPr>
          <w:rFonts w:ascii="宋体" w:hAnsi="宋体" w:hint="eastAsia"/>
          <w:color w:val="000000"/>
          <w:sz w:val="24"/>
          <w:szCs w:val="24"/>
        </w:rPr>
        <w:t>费、暂列金额、暂估价、绿色施工安全防护措施费等未按招标文件规定的金额填写的，由评标委员会按照招标文件规定的金额进行修正；</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4</w:t>
      </w:r>
      <w:r w:rsidRPr="00F440AB">
        <w:rPr>
          <w:rFonts w:ascii="宋体" w:hAnsi="宋体" w:hint="eastAsia"/>
          <w:color w:val="000000"/>
          <w:sz w:val="24"/>
          <w:szCs w:val="24"/>
        </w:rPr>
        <w:t>6.2.</w:t>
      </w:r>
      <w:r w:rsidRPr="00F440AB">
        <w:rPr>
          <w:rFonts w:ascii="宋体" w:hAnsi="宋体"/>
          <w:color w:val="000000"/>
          <w:sz w:val="24"/>
          <w:szCs w:val="24"/>
        </w:rPr>
        <w:t>6</w:t>
      </w:r>
      <w:r w:rsidRPr="00F440AB">
        <w:rPr>
          <w:rFonts w:ascii="宋体" w:hAnsi="宋体" w:hint="eastAsia"/>
          <w:color w:val="000000"/>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w:t>
      </w:r>
      <w:proofErr w:type="gramStart"/>
      <w:r w:rsidRPr="00F440AB">
        <w:rPr>
          <w:rFonts w:ascii="宋体" w:hAnsi="宋体" w:hint="eastAsia"/>
          <w:color w:val="000000"/>
          <w:sz w:val="24"/>
          <w:szCs w:val="24"/>
        </w:rPr>
        <w:t>则该漏项</w:t>
      </w:r>
      <w:proofErr w:type="gramEnd"/>
      <w:r w:rsidRPr="00F440AB">
        <w:rPr>
          <w:rFonts w:ascii="宋体" w:hAnsi="宋体" w:hint="eastAsia"/>
          <w:color w:val="000000"/>
          <w:sz w:val="24"/>
          <w:szCs w:val="24"/>
        </w:rPr>
        <w:t>费用视为已分配在其他项目中，不再修改；③分部分项工程量清单中的综合单价与综合单价分析表中的综合单价不一致时，以价低</w:t>
      </w:r>
      <w:r w:rsidRPr="00F440AB">
        <w:rPr>
          <w:rFonts w:ascii="宋体" w:hAnsi="宋体" w:hint="eastAsia"/>
          <w:color w:val="000000"/>
          <w:sz w:val="24"/>
          <w:szCs w:val="24"/>
        </w:rPr>
        <w:lastRenderedPageBreak/>
        <w:t>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4</w:t>
      </w:r>
      <w:r w:rsidRPr="00F440AB">
        <w:rPr>
          <w:rFonts w:ascii="宋体" w:hAnsi="宋体" w:hint="eastAsia"/>
          <w:color w:val="000000"/>
          <w:sz w:val="24"/>
          <w:szCs w:val="24"/>
        </w:rPr>
        <w:t>6.2.</w:t>
      </w:r>
      <w:r w:rsidRPr="00F440AB">
        <w:rPr>
          <w:rFonts w:ascii="宋体" w:hAnsi="宋体"/>
          <w:color w:val="000000"/>
          <w:sz w:val="24"/>
          <w:szCs w:val="24"/>
        </w:rPr>
        <w:t>7</w:t>
      </w:r>
      <w:r w:rsidRPr="00F440AB">
        <w:rPr>
          <w:rFonts w:ascii="宋体" w:hAnsi="宋体" w:hint="eastAsia"/>
          <w:color w:val="000000"/>
          <w:sz w:val="24"/>
          <w:szCs w:val="24"/>
        </w:rPr>
        <w:t>按就低不就高原则，当修正后报价小于原报价，总价按修正后报价；当修正后报价大于原报价，总价按原报价，并在签订合同时载明在结算价中扣除修正报价与原报价的差额。</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4</w:t>
      </w:r>
      <w:r w:rsidRPr="00F440AB">
        <w:rPr>
          <w:rFonts w:ascii="宋体" w:hAnsi="宋体" w:hint="eastAsia"/>
          <w:color w:val="000000"/>
          <w:sz w:val="24"/>
          <w:szCs w:val="24"/>
        </w:rPr>
        <w:t>6.2.</w:t>
      </w:r>
      <w:r w:rsidRPr="00F440AB">
        <w:rPr>
          <w:rFonts w:ascii="宋体" w:hAnsi="宋体"/>
          <w:color w:val="000000"/>
          <w:sz w:val="24"/>
          <w:szCs w:val="24"/>
        </w:rPr>
        <w:t>8</w:t>
      </w:r>
      <w:r w:rsidRPr="00F440AB">
        <w:rPr>
          <w:rFonts w:ascii="宋体" w:hAnsi="宋体" w:hint="eastAsia"/>
          <w:color w:val="000000"/>
          <w:sz w:val="24"/>
          <w:szCs w:val="24"/>
        </w:rPr>
        <w:t>按上述修正错误的原则及方法调整或修正投标文件的投标报价，调整后的投标报价对投标人起约束作用。如果投标人不接受修正后的报价，则取消其投标资格，并且其投标保证金也将不予退还。</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4</w:t>
      </w:r>
      <w:r w:rsidRPr="00F440AB">
        <w:rPr>
          <w:rFonts w:ascii="宋体" w:hAnsi="宋体" w:hint="eastAsia"/>
          <w:color w:val="000000"/>
          <w:sz w:val="24"/>
          <w:szCs w:val="24"/>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4</w:t>
      </w:r>
      <w:r w:rsidRPr="00F440AB">
        <w:rPr>
          <w:rFonts w:ascii="宋体" w:hAnsi="宋体" w:hint="eastAsia"/>
          <w:color w:val="000000"/>
          <w:sz w:val="24"/>
          <w:szCs w:val="24"/>
        </w:rPr>
        <w:t>8.评标委员会应在通过投标文件经济标有效性审查的投标人中，按步骤45.4确定的投标人第二阶段排序，推荐前</w:t>
      </w:r>
      <w:r w:rsidRPr="00F440AB">
        <w:rPr>
          <w:rFonts w:ascii="宋体" w:hAnsi="宋体"/>
          <w:color w:val="000000"/>
          <w:sz w:val="24"/>
          <w:szCs w:val="24"/>
        </w:rPr>
        <w:t>3</w:t>
      </w:r>
      <w:r w:rsidRPr="00F440AB">
        <w:rPr>
          <w:rFonts w:ascii="宋体" w:hAnsi="宋体" w:hint="eastAsia"/>
          <w:color w:val="000000"/>
          <w:sz w:val="24"/>
          <w:szCs w:val="24"/>
        </w:rPr>
        <w:t>名依次为第一中标候选人至第三中标候选人</w:t>
      </w:r>
      <w:r w:rsidRPr="00F440AB">
        <w:rPr>
          <w:rFonts w:ascii="宋体" w:hAnsi="宋体"/>
          <w:color w:val="000000"/>
          <w:sz w:val="24"/>
          <w:szCs w:val="24"/>
        </w:rPr>
        <w:t>,</w:t>
      </w:r>
      <w:r w:rsidRPr="00F440AB">
        <w:rPr>
          <w:rFonts w:ascii="宋体" w:hAnsi="宋体" w:hint="eastAsia"/>
          <w:color w:val="000000"/>
          <w:sz w:val="24"/>
          <w:szCs w:val="24"/>
        </w:rPr>
        <w:t>并编制评标报告。</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4</w:t>
      </w:r>
      <w:r w:rsidRPr="00F440AB">
        <w:rPr>
          <w:rFonts w:ascii="宋体" w:hAnsi="宋体" w:hint="eastAsia"/>
          <w:color w:val="000000"/>
          <w:sz w:val="24"/>
          <w:szCs w:val="24"/>
        </w:rPr>
        <w:t>9.若通过经济标有效性审查的投标人不足三家，应当依法重新招标。（当</w:t>
      </w:r>
      <w:r w:rsidRPr="00F440AB">
        <w:rPr>
          <w:rFonts w:ascii="宋体" w:hAnsi="宋体"/>
          <w:color w:val="000000"/>
          <w:sz w:val="24"/>
          <w:szCs w:val="24"/>
        </w:rPr>
        <w:t>N</w:t>
      </w:r>
      <w:proofErr w:type="gramStart"/>
      <w:r w:rsidRPr="00F440AB">
        <w:rPr>
          <w:rFonts w:ascii="宋体" w:hAnsi="宋体" w:hint="eastAsia"/>
          <w:color w:val="000000"/>
          <w:sz w:val="24"/>
          <w:szCs w:val="24"/>
        </w:rPr>
        <w:t>个</w:t>
      </w:r>
      <w:proofErr w:type="gramEnd"/>
      <w:r w:rsidRPr="00F440AB">
        <w:rPr>
          <w:rFonts w:ascii="宋体" w:hAnsi="宋体" w:hint="eastAsia"/>
          <w:color w:val="000000"/>
          <w:sz w:val="24"/>
          <w:szCs w:val="24"/>
        </w:rPr>
        <w:t>标段同时招标且不允许兼中时，若有效投标人不足</w:t>
      </w:r>
      <w:r w:rsidRPr="00F440AB">
        <w:rPr>
          <w:rFonts w:ascii="宋体" w:hAnsi="宋体"/>
          <w:color w:val="000000"/>
          <w:sz w:val="24"/>
          <w:szCs w:val="24"/>
        </w:rPr>
        <w:t>N+2</w:t>
      </w:r>
      <w:r w:rsidRPr="00F440AB">
        <w:rPr>
          <w:rFonts w:ascii="宋体" w:hAnsi="宋体" w:hint="eastAsia"/>
          <w:color w:val="000000"/>
          <w:sz w:val="24"/>
          <w:szCs w:val="24"/>
        </w:rPr>
        <w:t>家，应当依法重新招标）</w:t>
      </w:r>
    </w:p>
    <w:p w:rsidR="00186C7F" w:rsidRPr="00F440AB" w:rsidRDefault="00186C7F">
      <w:pPr>
        <w:widowControl/>
        <w:snapToGrid w:val="0"/>
        <w:spacing w:line="360" w:lineRule="auto"/>
        <w:ind w:right="102"/>
        <w:jc w:val="left"/>
        <w:rPr>
          <w:rFonts w:ascii="宋体" w:hAnsi="宋体"/>
          <w:szCs w:val="21"/>
        </w:rPr>
      </w:pPr>
    </w:p>
    <w:p w:rsidR="00186C7F" w:rsidRPr="00F440AB" w:rsidRDefault="00186C7F">
      <w:pPr>
        <w:widowControl/>
        <w:snapToGrid w:val="0"/>
        <w:spacing w:line="360" w:lineRule="auto"/>
        <w:ind w:right="102"/>
        <w:jc w:val="left"/>
        <w:rPr>
          <w:rFonts w:ascii="宋体" w:hAnsi="宋体"/>
          <w:szCs w:val="21"/>
        </w:rPr>
      </w:pPr>
    </w:p>
    <w:p w:rsidR="00186C7F" w:rsidRPr="00F440AB" w:rsidRDefault="00186C7F">
      <w:pPr>
        <w:widowControl/>
        <w:snapToGrid w:val="0"/>
        <w:spacing w:line="360" w:lineRule="auto"/>
        <w:ind w:right="102"/>
        <w:jc w:val="left"/>
        <w:rPr>
          <w:rFonts w:ascii="宋体" w:hAnsi="宋体"/>
          <w:szCs w:val="21"/>
        </w:rPr>
      </w:pPr>
    </w:p>
    <w:p w:rsidR="00186C7F" w:rsidRPr="00F440AB" w:rsidRDefault="00186C7F">
      <w:pPr>
        <w:widowControl/>
        <w:snapToGrid w:val="0"/>
        <w:spacing w:line="360" w:lineRule="auto"/>
        <w:ind w:right="102"/>
        <w:jc w:val="left"/>
        <w:rPr>
          <w:rFonts w:ascii="宋体" w:hAnsi="宋体"/>
          <w:szCs w:val="21"/>
        </w:rPr>
      </w:pPr>
    </w:p>
    <w:p w:rsidR="00186C7F" w:rsidRPr="00F440AB" w:rsidRDefault="00186C7F">
      <w:pPr>
        <w:widowControl/>
        <w:snapToGrid w:val="0"/>
        <w:spacing w:line="360" w:lineRule="auto"/>
        <w:ind w:right="102"/>
        <w:jc w:val="left"/>
        <w:rPr>
          <w:rFonts w:ascii="宋体" w:hAnsi="宋体"/>
          <w:szCs w:val="21"/>
        </w:rPr>
      </w:pPr>
    </w:p>
    <w:p w:rsidR="00186C7F" w:rsidRPr="00F440AB" w:rsidRDefault="00186C7F">
      <w:pPr>
        <w:widowControl/>
        <w:snapToGrid w:val="0"/>
        <w:spacing w:line="360" w:lineRule="auto"/>
        <w:ind w:right="102"/>
        <w:jc w:val="left"/>
        <w:rPr>
          <w:rFonts w:ascii="宋体" w:hAnsi="宋体"/>
          <w:szCs w:val="21"/>
        </w:rPr>
      </w:pPr>
    </w:p>
    <w:p w:rsidR="00186C7F" w:rsidRPr="00F440AB" w:rsidRDefault="00186C7F">
      <w:pPr>
        <w:widowControl/>
        <w:snapToGrid w:val="0"/>
        <w:spacing w:line="360" w:lineRule="auto"/>
        <w:ind w:right="102"/>
        <w:jc w:val="left"/>
        <w:rPr>
          <w:rFonts w:ascii="宋体" w:hAnsi="宋体"/>
          <w:szCs w:val="21"/>
        </w:rPr>
      </w:pPr>
    </w:p>
    <w:p w:rsidR="00186C7F" w:rsidRPr="00F440AB" w:rsidRDefault="00186C7F">
      <w:pPr>
        <w:widowControl/>
        <w:snapToGrid w:val="0"/>
        <w:spacing w:line="360" w:lineRule="auto"/>
        <w:ind w:right="102"/>
        <w:jc w:val="left"/>
        <w:rPr>
          <w:rFonts w:ascii="宋体" w:hAnsi="宋体"/>
          <w:szCs w:val="21"/>
        </w:rPr>
      </w:pPr>
    </w:p>
    <w:p w:rsidR="00186C7F" w:rsidRPr="00F440AB" w:rsidRDefault="00186C7F">
      <w:pPr>
        <w:widowControl/>
        <w:snapToGrid w:val="0"/>
        <w:spacing w:line="360" w:lineRule="auto"/>
        <w:ind w:right="102"/>
        <w:jc w:val="left"/>
        <w:rPr>
          <w:rFonts w:ascii="宋体" w:hAnsi="宋体"/>
          <w:szCs w:val="21"/>
        </w:rPr>
      </w:pPr>
    </w:p>
    <w:p w:rsidR="00186C7F" w:rsidRPr="00F440AB" w:rsidRDefault="00186C7F">
      <w:pPr>
        <w:widowControl/>
        <w:snapToGrid w:val="0"/>
        <w:spacing w:line="360" w:lineRule="auto"/>
        <w:ind w:right="102"/>
        <w:jc w:val="left"/>
        <w:rPr>
          <w:rFonts w:ascii="宋体" w:hAnsi="宋体"/>
          <w:szCs w:val="21"/>
        </w:rPr>
      </w:pPr>
    </w:p>
    <w:p w:rsidR="00186C7F" w:rsidRPr="00F440AB" w:rsidRDefault="00186C7F">
      <w:pPr>
        <w:widowControl/>
        <w:snapToGrid w:val="0"/>
        <w:spacing w:line="360" w:lineRule="auto"/>
        <w:ind w:right="102"/>
        <w:jc w:val="left"/>
        <w:rPr>
          <w:rFonts w:ascii="宋体" w:hAnsi="宋体"/>
          <w:szCs w:val="21"/>
        </w:rPr>
      </w:pPr>
    </w:p>
    <w:p w:rsidR="00186C7F" w:rsidRPr="00F440AB" w:rsidRDefault="00186C7F">
      <w:pPr>
        <w:widowControl/>
        <w:snapToGrid w:val="0"/>
        <w:spacing w:line="360" w:lineRule="auto"/>
        <w:ind w:right="102"/>
        <w:jc w:val="left"/>
        <w:rPr>
          <w:rFonts w:ascii="宋体" w:hAnsi="宋体"/>
          <w:szCs w:val="21"/>
        </w:rPr>
      </w:pPr>
    </w:p>
    <w:p w:rsidR="00186C7F" w:rsidRPr="00F440AB" w:rsidRDefault="00186C7F">
      <w:pPr>
        <w:widowControl/>
        <w:snapToGrid w:val="0"/>
        <w:spacing w:line="360" w:lineRule="auto"/>
        <w:ind w:right="102"/>
        <w:jc w:val="left"/>
        <w:rPr>
          <w:rFonts w:ascii="宋体" w:hAnsi="宋体"/>
          <w:szCs w:val="21"/>
        </w:rPr>
      </w:pPr>
    </w:p>
    <w:p w:rsidR="001E0CB1" w:rsidRPr="00F440AB" w:rsidRDefault="00A71111">
      <w:pPr>
        <w:widowControl/>
        <w:snapToGrid w:val="0"/>
        <w:spacing w:line="360" w:lineRule="auto"/>
        <w:ind w:right="102"/>
        <w:jc w:val="left"/>
        <w:rPr>
          <w:rFonts w:ascii="宋体"/>
          <w:szCs w:val="21"/>
        </w:rPr>
      </w:pPr>
      <w:r w:rsidRPr="00F440AB">
        <w:rPr>
          <w:rFonts w:ascii="宋体" w:hAnsi="宋体" w:hint="eastAsia"/>
          <w:szCs w:val="21"/>
        </w:rPr>
        <w:lastRenderedPageBreak/>
        <w:t>附表</w:t>
      </w:r>
      <w:proofErr w:type="gramStart"/>
      <w:r w:rsidRPr="00F440AB">
        <w:rPr>
          <w:rFonts w:ascii="宋体" w:hAnsi="宋体" w:hint="eastAsia"/>
          <w:szCs w:val="21"/>
        </w:rPr>
        <w:t>一</w:t>
      </w:r>
      <w:proofErr w:type="gramEnd"/>
      <w:r w:rsidRPr="00F440AB">
        <w:rPr>
          <w:rFonts w:ascii="宋体" w:hAnsi="宋体" w:hint="eastAsia"/>
          <w:szCs w:val="21"/>
        </w:rPr>
        <w:t>：</w:t>
      </w:r>
    </w:p>
    <w:p w:rsidR="001E0CB1" w:rsidRPr="00F440AB" w:rsidRDefault="00A71111">
      <w:pPr>
        <w:jc w:val="center"/>
        <w:rPr>
          <w:b/>
          <w:sz w:val="32"/>
          <w:szCs w:val="32"/>
        </w:rPr>
      </w:pPr>
      <w:r w:rsidRPr="00F440AB">
        <w:rPr>
          <w:rFonts w:hint="eastAsia"/>
          <w:b/>
          <w:sz w:val="32"/>
          <w:szCs w:val="32"/>
        </w:rPr>
        <w:t>资格审查表</w:t>
      </w:r>
    </w:p>
    <w:p w:rsidR="001E0CB1" w:rsidRPr="00F440AB" w:rsidRDefault="00A71111">
      <w:pPr>
        <w:spacing w:line="480" w:lineRule="auto"/>
        <w:rPr>
          <w:sz w:val="24"/>
          <w:szCs w:val="24"/>
        </w:rPr>
      </w:pPr>
      <w:r w:rsidRPr="00F440AB">
        <w:rPr>
          <w:rFonts w:hint="eastAsia"/>
          <w:sz w:val="24"/>
          <w:szCs w:val="24"/>
        </w:rPr>
        <w:t>工程名称：</w:t>
      </w:r>
    </w:p>
    <w:p w:rsidR="001E0CB1" w:rsidRPr="00F440AB" w:rsidRDefault="00A71111">
      <w:pPr>
        <w:spacing w:line="480" w:lineRule="auto"/>
        <w:rPr>
          <w:color w:val="000000"/>
          <w:sz w:val="24"/>
          <w:szCs w:val="24"/>
        </w:rPr>
      </w:pPr>
      <w:r w:rsidRPr="00F440AB">
        <w:rPr>
          <w:rFonts w:hint="eastAsia"/>
          <w:color w:val="000000"/>
          <w:sz w:val="24"/>
          <w:szCs w:val="24"/>
        </w:rPr>
        <w:t>投标人名称：</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3780"/>
        <w:gridCol w:w="3420"/>
        <w:gridCol w:w="720"/>
      </w:tblGrid>
      <w:tr w:rsidR="001E0CB1" w:rsidRPr="00F440AB">
        <w:tc>
          <w:tcPr>
            <w:tcW w:w="468"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b/>
                <w:color w:val="000000"/>
                <w:szCs w:val="21"/>
              </w:rPr>
            </w:pPr>
            <w:r w:rsidRPr="00F440AB">
              <w:rPr>
                <w:rFonts w:ascii="宋体" w:hAnsi="宋体" w:hint="eastAsia"/>
                <w:b/>
                <w:color w:val="000000"/>
                <w:szCs w:val="21"/>
              </w:rPr>
              <w:t>序号</w:t>
            </w:r>
          </w:p>
        </w:tc>
        <w:tc>
          <w:tcPr>
            <w:tcW w:w="378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b/>
                <w:color w:val="000000"/>
                <w:szCs w:val="21"/>
              </w:rPr>
            </w:pPr>
            <w:r w:rsidRPr="00F440AB">
              <w:rPr>
                <w:rFonts w:ascii="宋体" w:hAnsi="宋体" w:hint="eastAsia"/>
                <w:b/>
                <w:color w:val="000000"/>
                <w:szCs w:val="21"/>
              </w:rPr>
              <w:t>审查项目</w:t>
            </w:r>
          </w:p>
        </w:tc>
        <w:tc>
          <w:tcPr>
            <w:tcW w:w="342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b/>
                <w:color w:val="000000"/>
                <w:szCs w:val="21"/>
              </w:rPr>
            </w:pPr>
            <w:r w:rsidRPr="00F440AB">
              <w:rPr>
                <w:rFonts w:ascii="宋体" w:hAnsi="宋体" w:hint="eastAsia"/>
                <w:b/>
                <w:color w:val="000000"/>
                <w:szCs w:val="21"/>
              </w:rPr>
              <w:t>须审查的资料</w:t>
            </w:r>
          </w:p>
        </w:tc>
        <w:tc>
          <w:tcPr>
            <w:tcW w:w="72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b/>
                <w:color w:val="000000"/>
                <w:szCs w:val="21"/>
              </w:rPr>
            </w:pPr>
            <w:r w:rsidRPr="00F440AB">
              <w:rPr>
                <w:rFonts w:ascii="宋体" w:hAnsi="宋体" w:hint="eastAsia"/>
                <w:b/>
                <w:color w:val="000000"/>
                <w:szCs w:val="21"/>
              </w:rPr>
              <w:t>审查结果</w:t>
            </w:r>
          </w:p>
        </w:tc>
      </w:tr>
      <w:tr w:rsidR="001E0CB1" w:rsidRPr="00F440AB">
        <w:tc>
          <w:tcPr>
            <w:tcW w:w="468"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color w:val="000000"/>
                <w:szCs w:val="21"/>
              </w:rPr>
              <w:t>1</w:t>
            </w:r>
          </w:p>
        </w:tc>
        <w:tc>
          <w:tcPr>
            <w:tcW w:w="378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投标人参加投标的意思表达清楚，投标人代表被授权有效</w:t>
            </w:r>
          </w:p>
        </w:tc>
        <w:tc>
          <w:tcPr>
            <w:tcW w:w="342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投标人声明、法定代表人证明书；委托投标的还应提供法人授权委托证明书</w:t>
            </w:r>
          </w:p>
        </w:tc>
        <w:tc>
          <w:tcPr>
            <w:tcW w:w="720"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spacing w:before="120" w:after="60"/>
              <w:jc w:val="center"/>
              <w:rPr>
                <w:rFonts w:ascii="宋体" w:hAnsi="宋体"/>
                <w:color w:val="000000"/>
                <w:szCs w:val="21"/>
              </w:rPr>
            </w:pPr>
          </w:p>
        </w:tc>
      </w:tr>
      <w:tr w:rsidR="001E0CB1" w:rsidRPr="00F440AB">
        <w:tc>
          <w:tcPr>
            <w:tcW w:w="468"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color w:val="000000"/>
                <w:szCs w:val="21"/>
              </w:rPr>
              <w:t>2</w:t>
            </w:r>
          </w:p>
        </w:tc>
        <w:tc>
          <w:tcPr>
            <w:tcW w:w="378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投标人均具有独立法人资格，按国家法律经营</w:t>
            </w:r>
          </w:p>
        </w:tc>
        <w:tc>
          <w:tcPr>
            <w:tcW w:w="342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营业执照在广州市住建行业信用管理平台内上传件</w:t>
            </w:r>
          </w:p>
        </w:tc>
        <w:tc>
          <w:tcPr>
            <w:tcW w:w="720"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spacing w:before="120" w:after="60"/>
              <w:jc w:val="center"/>
              <w:rPr>
                <w:rFonts w:ascii="宋体" w:hAnsi="宋体"/>
                <w:color w:val="000000"/>
                <w:szCs w:val="21"/>
              </w:rPr>
            </w:pPr>
          </w:p>
        </w:tc>
      </w:tr>
      <w:tr w:rsidR="001E0CB1" w:rsidRPr="00F440AB">
        <w:tc>
          <w:tcPr>
            <w:tcW w:w="468"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color w:val="000000"/>
                <w:szCs w:val="21"/>
              </w:rPr>
              <w:t>3</w:t>
            </w:r>
          </w:p>
        </w:tc>
        <w:tc>
          <w:tcPr>
            <w:tcW w:w="378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投标人均持有建设行政主管部门颁发的企业资质证书及安全生产许可证；投标人资质符合公告要求</w:t>
            </w:r>
          </w:p>
        </w:tc>
        <w:tc>
          <w:tcPr>
            <w:tcW w:w="342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资质证书及安全生产许可证在广州市住建行业信用管理平台内上传件；</w:t>
            </w:r>
          </w:p>
          <w:p w:rsidR="001E0CB1" w:rsidRPr="00F440AB" w:rsidRDefault="001E0CB1">
            <w:pPr>
              <w:spacing w:before="120" w:after="60"/>
              <w:jc w:val="center"/>
              <w:rPr>
                <w:rFonts w:ascii="宋体" w:hAnsi="宋体"/>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spacing w:before="120" w:after="60"/>
              <w:jc w:val="center"/>
              <w:rPr>
                <w:rFonts w:ascii="宋体" w:hAnsi="宋体"/>
                <w:color w:val="000000"/>
                <w:szCs w:val="21"/>
              </w:rPr>
            </w:pPr>
          </w:p>
        </w:tc>
      </w:tr>
      <w:tr w:rsidR="001E0CB1" w:rsidRPr="00F440AB">
        <w:tc>
          <w:tcPr>
            <w:tcW w:w="468"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color w:val="000000"/>
                <w:szCs w:val="21"/>
              </w:rPr>
              <w:t>4</w:t>
            </w:r>
          </w:p>
        </w:tc>
        <w:tc>
          <w:tcPr>
            <w:tcW w:w="378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投标人拟担任本工程项目负责人符合公告要求</w:t>
            </w:r>
          </w:p>
        </w:tc>
        <w:tc>
          <w:tcPr>
            <w:tcW w:w="342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使用有效期内的注册建造</w:t>
            </w:r>
            <w:proofErr w:type="gramStart"/>
            <w:r w:rsidRPr="00F440AB">
              <w:rPr>
                <w:rFonts w:ascii="宋体" w:hAnsi="宋体" w:hint="eastAsia"/>
                <w:color w:val="000000"/>
                <w:szCs w:val="21"/>
              </w:rPr>
              <w:t>师注册</w:t>
            </w:r>
            <w:proofErr w:type="gramEnd"/>
            <w:r w:rsidRPr="00F440AB">
              <w:rPr>
                <w:rFonts w:ascii="宋体" w:hAnsi="宋体" w:hint="eastAsia"/>
                <w:color w:val="000000"/>
                <w:szCs w:val="21"/>
              </w:rPr>
              <w:t>证书或小型项目负责人相关证明在广州市住建行业信用平台内上传件。</w:t>
            </w:r>
          </w:p>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（注：打印建造师电子证书后，应在个人签名处手写本人签名再上传广州市住建行业信用平台，上</w:t>
            </w:r>
            <w:proofErr w:type="gramStart"/>
            <w:r w:rsidRPr="00F440AB">
              <w:rPr>
                <w:rFonts w:ascii="宋体" w:hAnsi="宋体" w:hint="eastAsia"/>
                <w:color w:val="000000"/>
                <w:szCs w:val="21"/>
              </w:rPr>
              <w:t>传件未手写</w:t>
            </w:r>
            <w:proofErr w:type="gramEnd"/>
            <w:r w:rsidRPr="00F440AB">
              <w:rPr>
                <w:rFonts w:ascii="宋体" w:hAnsi="宋体" w:hint="eastAsia"/>
                <w:color w:val="000000"/>
                <w:szCs w:val="21"/>
              </w:rPr>
              <w:t>签名或与签名图像笔迹不一致的，该电子证书无效。）</w:t>
            </w:r>
          </w:p>
        </w:tc>
        <w:tc>
          <w:tcPr>
            <w:tcW w:w="720"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spacing w:before="120" w:after="60"/>
              <w:jc w:val="center"/>
              <w:rPr>
                <w:rFonts w:ascii="宋体" w:hAnsi="宋体"/>
                <w:color w:val="000000"/>
                <w:szCs w:val="21"/>
              </w:rPr>
            </w:pPr>
          </w:p>
        </w:tc>
      </w:tr>
      <w:tr w:rsidR="001E0CB1" w:rsidRPr="00F440AB">
        <w:tc>
          <w:tcPr>
            <w:tcW w:w="468"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color w:val="000000"/>
                <w:szCs w:val="21"/>
              </w:rPr>
              <w:t>5</w:t>
            </w:r>
          </w:p>
        </w:tc>
        <w:tc>
          <w:tcPr>
            <w:tcW w:w="378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持有项目负责人安全培训考核合格证（</w:t>
            </w:r>
            <w:r w:rsidRPr="00F440AB">
              <w:rPr>
                <w:rFonts w:ascii="宋体" w:hAnsi="宋体"/>
                <w:color w:val="000000"/>
                <w:szCs w:val="21"/>
              </w:rPr>
              <w:t>B</w:t>
            </w:r>
            <w:r w:rsidRPr="00F440AB">
              <w:rPr>
                <w:rFonts w:ascii="宋体" w:hAnsi="宋体" w:hint="eastAsia"/>
                <w:color w:val="000000"/>
                <w:szCs w:val="21"/>
              </w:rPr>
              <w:t>类）或建筑施工企业项目负责人安全生产考核合格证</w:t>
            </w:r>
          </w:p>
        </w:tc>
        <w:tc>
          <w:tcPr>
            <w:tcW w:w="342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项目负责人安全培训考核合格证（B证）或建筑施工企业项目负责人安全生产考核合格证在广州市住建行业信用管理平台内上传件</w:t>
            </w:r>
          </w:p>
        </w:tc>
        <w:tc>
          <w:tcPr>
            <w:tcW w:w="720"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spacing w:before="120" w:after="60"/>
              <w:jc w:val="center"/>
              <w:rPr>
                <w:rFonts w:ascii="宋体" w:hAnsi="宋体"/>
                <w:color w:val="000000"/>
                <w:szCs w:val="21"/>
              </w:rPr>
            </w:pPr>
          </w:p>
        </w:tc>
      </w:tr>
      <w:tr w:rsidR="001E0CB1" w:rsidRPr="00F440AB">
        <w:tc>
          <w:tcPr>
            <w:tcW w:w="468"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6</w:t>
            </w:r>
          </w:p>
        </w:tc>
        <w:tc>
          <w:tcPr>
            <w:tcW w:w="378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投标人拟担任本工程技术负责人符合公告要求</w:t>
            </w:r>
          </w:p>
        </w:tc>
        <w:tc>
          <w:tcPr>
            <w:tcW w:w="342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rsidP="001F4D3F">
            <w:pPr>
              <w:spacing w:before="120" w:after="60"/>
              <w:jc w:val="center"/>
              <w:rPr>
                <w:rFonts w:ascii="宋体" w:hAnsi="宋体"/>
                <w:color w:val="000000"/>
                <w:szCs w:val="21"/>
              </w:rPr>
            </w:pPr>
            <w:r w:rsidRPr="00F440AB">
              <w:rPr>
                <w:rFonts w:ascii="宋体" w:hAnsi="宋体" w:hint="eastAsia"/>
                <w:color w:val="000000"/>
                <w:szCs w:val="21"/>
              </w:rPr>
              <w:t>拟委托技术负责人的相关证书、资料</w:t>
            </w:r>
          </w:p>
        </w:tc>
        <w:tc>
          <w:tcPr>
            <w:tcW w:w="720"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spacing w:before="120" w:after="60"/>
              <w:jc w:val="center"/>
              <w:rPr>
                <w:rFonts w:ascii="宋体" w:hAnsi="宋体"/>
                <w:color w:val="000000"/>
                <w:szCs w:val="21"/>
              </w:rPr>
            </w:pPr>
          </w:p>
        </w:tc>
      </w:tr>
      <w:tr w:rsidR="001E0CB1" w:rsidRPr="00F440AB">
        <w:tc>
          <w:tcPr>
            <w:tcW w:w="468"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7</w:t>
            </w:r>
          </w:p>
        </w:tc>
        <w:tc>
          <w:tcPr>
            <w:tcW w:w="378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专职安全员须具有安全生产考核合格证（</w:t>
            </w:r>
            <w:r w:rsidRPr="00F440AB">
              <w:rPr>
                <w:rFonts w:ascii="宋体" w:hAnsi="宋体"/>
                <w:color w:val="000000"/>
                <w:szCs w:val="21"/>
              </w:rPr>
              <w:t>C</w:t>
            </w:r>
            <w:r w:rsidRPr="00F440AB">
              <w:rPr>
                <w:rFonts w:ascii="宋体" w:hAnsi="宋体" w:hint="eastAsia"/>
                <w:color w:val="000000"/>
                <w:szCs w:val="21"/>
              </w:rPr>
              <w:t>证）或建筑施工企业专职安全生产管理人员安全生产考核合格证</w:t>
            </w:r>
          </w:p>
        </w:tc>
        <w:tc>
          <w:tcPr>
            <w:tcW w:w="342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专职安全员的安全生产考核合格证（</w:t>
            </w:r>
            <w:r w:rsidRPr="00F440AB">
              <w:rPr>
                <w:rFonts w:ascii="宋体" w:hAnsi="宋体"/>
                <w:color w:val="000000"/>
                <w:szCs w:val="21"/>
              </w:rPr>
              <w:t>C</w:t>
            </w:r>
            <w:r w:rsidRPr="00F440AB">
              <w:rPr>
                <w:rFonts w:ascii="宋体" w:hAnsi="宋体" w:hint="eastAsia"/>
                <w:color w:val="000000"/>
                <w:szCs w:val="21"/>
              </w:rPr>
              <w:t>证）或建筑施工企业专职安全生产管理人员安全生产考核合格证在广州市住建行业信用管理平台内上传件</w:t>
            </w:r>
          </w:p>
        </w:tc>
        <w:tc>
          <w:tcPr>
            <w:tcW w:w="720"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spacing w:before="120" w:after="60"/>
              <w:jc w:val="center"/>
              <w:rPr>
                <w:rFonts w:ascii="宋体" w:hAnsi="宋体"/>
                <w:color w:val="000000"/>
                <w:szCs w:val="21"/>
              </w:rPr>
            </w:pPr>
          </w:p>
        </w:tc>
      </w:tr>
      <w:tr w:rsidR="001E0CB1" w:rsidRPr="00F440AB">
        <w:tc>
          <w:tcPr>
            <w:tcW w:w="468"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strike/>
                <w:color w:val="000000"/>
                <w:szCs w:val="21"/>
              </w:rPr>
            </w:pPr>
            <w:r w:rsidRPr="00F440AB">
              <w:rPr>
                <w:rFonts w:ascii="宋体" w:hAnsi="宋体" w:hint="eastAsia"/>
                <w:strike/>
                <w:color w:val="000000"/>
                <w:szCs w:val="21"/>
              </w:rPr>
              <w:t>8</w:t>
            </w:r>
          </w:p>
        </w:tc>
        <w:tc>
          <w:tcPr>
            <w:tcW w:w="378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strike/>
                <w:color w:val="000000"/>
                <w:szCs w:val="21"/>
              </w:rPr>
            </w:pPr>
            <w:r w:rsidRPr="00F440AB">
              <w:rPr>
                <w:rFonts w:ascii="宋体" w:hAnsi="宋体" w:hint="eastAsia"/>
                <w:strike/>
                <w:color w:val="000000"/>
                <w:szCs w:val="21"/>
              </w:rPr>
              <w:t>投标人完成过的类似工程业绩符合公告要求</w:t>
            </w:r>
          </w:p>
        </w:tc>
        <w:tc>
          <w:tcPr>
            <w:tcW w:w="342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strike/>
                <w:color w:val="000000"/>
                <w:szCs w:val="21"/>
              </w:rPr>
            </w:pPr>
            <w:r w:rsidRPr="00F440AB">
              <w:rPr>
                <w:rFonts w:ascii="宋体" w:hAnsi="宋体" w:hint="eastAsia"/>
                <w:strike/>
                <w:color w:val="000000"/>
                <w:szCs w:val="21"/>
              </w:rPr>
              <w:t>业绩在广州市住建行业信用管理平台内的相关上传件（选择性条款）</w:t>
            </w:r>
          </w:p>
        </w:tc>
        <w:tc>
          <w:tcPr>
            <w:tcW w:w="720"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spacing w:before="120" w:after="60"/>
              <w:jc w:val="center"/>
              <w:rPr>
                <w:rFonts w:ascii="宋体" w:hAnsi="宋体"/>
                <w:color w:val="000000"/>
                <w:szCs w:val="21"/>
              </w:rPr>
            </w:pPr>
          </w:p>
        </w:tc>
      </w:tr>
      <w:tr w:rsidR="001E0CB1" w:rsidRPr="00F440AB">
        <w:tc>
          <w:tcPr>
            <w:tcW w:w="468"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lastRenderedPageBreak/>
              <w:t>9</w:t>
            </w:r>
          </w:p>
        </w:tc>
        <w:tc>
          <w:tcPr>
            <w:tcW w:w="378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投标人提供的投标人声明符合公告要求</w:t>
            </w:r>
          </w:p>
        </w:tc>
        <w:tc>
          <w:tcPr>
            <w:tcW w:w="342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投标人声明</w:t>
            </w:r>
          </w:p>
        </w:tc>
        <w:tc>
          <w:tcPr>
            <w:tcW w:w="720"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spacing w:before="120" w:after="60"/>
              <w:jc w:val="center"/>
              <w:rPr>
                <w:rFonts w:ascii="宋体" w:hAnsi="宋体"/>
                <w:color w:val="000000"/>
                <w:szCs w:val="21"/>
              </w:rPr>
            </w:pPr>
          </w:p>
        </w:tc>
      </w:tr>
      <w:tr w:rsidR="001E0CB1" w:rsidRPr="00F440AB">
        <w:tc>
          <w:tcPr>
            <w:tcW w:w="468"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10</w:t>
            </w:r>
          </w:p>
        </w:tc>
        <w:tc>
          <w:tcPr>
            <w:tcW w:w="378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投标人声明中签字的项目负责人和技术负责人与本项目拟派的项目负责人和技术负责人一致</w:t>
            </w:r>
          </w:p>
        </w:tc>
        <w:tc>
          <w:tcPr>
            <w:tcW w:w="342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网上投标时选择拟投标的项目负责人、资格审查文件中拟委派的技术负责人及投标人声明</w:t>
            </w:r>
          </w:p>
        </w:tc>
        <w:tc>
          <w:tcPr>
            <w:tcW w:w="720"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spacing w:before="120" w:after="60"/>
              <w:jc w:val="center"/>
              <w:rPr>
                <w:rFonts w:ascii="宋体" w:hAnsi="宋体"/>
                <w:color w:val="000000"/>
                <w:szCs w:val="21"/>
              </w:rPr>
            </w:pPr>
          </w:p>
        </w:tc>
      </w:tr>
      <w:tr w:rsidR="001E0CB1" w:rsidRPr="00F440AB">
        <w:tc>
          <w:tcPr>
            <w:tcW w:w="468"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strike/>
                <w:color w:val="000000"/>
                <w:szCs w:val="21"/>
              </w:rPr>
            </w:pPr>
            <w:r w:rsidRPr="00F440AB">
              <w:rPr>
                <w:rFonts w:ascii="宋体" w:hAnsi="宋体" w:hint="eastAsia"/>
                <w:strike/>
                <w:color w:val="000000"/>
                <w:szCs w:val="21"/>
              </w:rPr>
              <w:t>11</w:t>
            </w:r>
          </w:p>
        </w:tc>
        <w:tc>
          <w:tcPr>
            <w:tcW w:w="378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strike/>
                <w:color w:val="000000"/>
                <w:szCs w:val="21"/>
              </w:rPr>
            </w:pPr>
            <w:r w:rsidRPr="00F440AB">
              <w:rPr>
                <w:rFonts w:ascii="宋体" w:hAnsi="宋体" w:hint="eastAsia"/>
                <w:strike/>
                <w:color w:val="000000"/>
                <w:szCs w:val="21"/>
              </w:rPr>
              <w:t>提供联合体工作协议。投标人拟任本工程项目负责人应为主办方正式员工。联合体工作协议应明确约定各方拟承担的工作和责任（如有）</w:t>
            </w:r>
          </w:p>
        </w:tc>
        <w:tc>
          <w:tcPr>
            <w:tcW w:w="342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strike/>
                <w:color w:val="000000"/>
                <w:szCs w:val="21"/>
              </w:rPr>
            </w:pPr>
            <w:r w:rsidRPr="00F440AB">
              <w:rPr>
                <w:rFonts w:ascii="宋体" w:hAnsi="宋体" w:hint="eastAsia"/>
                <w:strike/>
                <w:color w:val="000000"/>
                <w:szCs w:val="21"/>
              </w:rPr>
              <w:t>联合体工作协议；项目负责人为主办方正式员工在信用管理平台内信息</w:t>
            </w:r>
          </w:p>
        </w:tc>
        <w:tc>
          <w:tcPr>
            <w:tcW w:w="720"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spacing w:before="120" w:after="60"/>
              <w:jc w:val="center"/>
              <w:rPr>
                <w:rFonts w:ascii="宋体" w:hAnsi="宋体"/>
                <w:color w:val="000000"/>
                <w:szCs w:val="21"/>
              </w:rPr>
            </w:pPr>
          </w:p>
        </w:tc>
      </w:tr>
      <w:tr w:rsidR="001E0CB1" w:rsidRPr="00F440AB">
        <w:tc>
          <w:tcPr>
            <w:tcW w:w="468"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color w:val="000000"/>
                <w:szCs w:val="21"/>
              </w:rPr>
              <w:t>1</w:t>
            </w:r>
            <w:r w:rsidRPr="00F440AB">
              <w:rPr>
                <w:rFonts w:ascii="宋体" w:hAnsi="宋体" w:hint="eastAsia"/>
                <w:color w:val="000000"/>
                <w:szCs w:val="21"/>
              </w:rPr>
              <w:t>2</w:t>
            </w:r>
          </w:p>
        </w:tc>
        <w:tc>
          <w:tcPr>
            <w:tcW w:w="378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资格审查前，投标人须</w:t>
            </w:r>
            <w:r w:rsidRPr="00F440AB">
              <w:rPr>
                <w:rFonts w:ascii="宋体" w:hAnsi="宋体"/>
                <w:color w:val="000000"/>
                <w:szCs w:val="21"/>
              </w:rPr>
              <w:t>在</w:t>
            </w:r>
            <w:r w:rsidRPr="00F440AB">
              <w:rPr>
                <w:rFonts w:ascii="宋体" w:hAnsi="宋体" w:hint="eastAsia"/>
                <w:color w:val="000000"/>
                <w:szCs w:val="21"/>
              </w:rPr>
              <w:t>广州市住房和城乡建设局建立企业信用档案及拟担任本工程项目负责人、专职安全员须是本企业中的在册人员</w:t>
            </w:r>
          </w:p>
        </w:tc>
        <w:tc>
          <w:tcPr>
            <w:tcW w:w="342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投标人在广州市住建行业信用管理平台内企业信用档案的企业和人员信息</w:t>
            </w:r>
          </w:p>
        </w:tc>
        <w:tc>
          <w:tcPr>
            <w:tcW w:w="720"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spacing w:before="120" w:after="60"/>
              <w:jc w:val="center"/>
              <w:rPr>
                <w:rFonts w:ascii="宋体" w:hAnsi="宋体"/>
                <w:color w:val="000000"/>
                <w:szCs w:val="21"/>
              </w:rPr>
            </w:pPr>
          </w:p>
        </w:tc>
      </w:tr>
      <w:tr w:rsidR="001E0CB1" w:rsidRPr="00F440AB">
        <w:tc>
          <w:tcPr>
            <w:tcW w:w="468"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strike/>
                <w:color w:val="000000"/>
                <w:szCs w:val="21"/>
              </w:rPr>
            </w:pPr>
            <w:r w:rsidRPr="00F440AB">
              <w:rPr>
                <w:rFonts w:ascii="宋体" w:hAnsi="宋体"/>
                <w:strike/>
                <w:color w:val="000000"/>
                <w:szCs w:val="21"/>
              </w:rPr>
              <w:t>1</w:t>
            </w:r>
            <w:r w:rsidRPr="00F440AB">
              <w:rPr>
                <w:rFonts w:ascii="宋体" w:hAnsi="宋体" w:hint="eastAsia"/>
                <w:strike/>
                <w:color w:val="000000"/>
                <w:szCs w:val="21"/>
              </w:rPr>
              <w:t>3</w:t>
            </w:r>
          </w:p>
        </w:tc>
        <w:tc>
          <w:tcPr>
            <w:tcW w:w="378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strike/>
                <w:color w:val="000000"/>
                <w:szCs w:val="21"/>
              </w:rPr>
            </w:pPr>
            <w:r w:rsidRPr="00F440AB">
              <w:rPr>
                <w:rFonts w:ascii="宋体" w:hAnsi="宋体" w:hint="eastAsia"/>
                <w:strike/>
                <w:color w:val="000000"/>
                <w:szCs w:val="21"/>
              </w:rPr>
              <w:t>投标人具有在广州地区可使用适合本工程的</w:t>
            </w:r>
            <w:r w:rsidRPr="00F440AB">
              <w:rPr>
                <w:rFonts w:ascii="宋体" w:hAnsi="宋体"/>
                <w:strike/>
                <w:color w:val="000000"/>
                <w:szCs w:val="21"/>
              </w:rPr>
              <w:t xml:space="preserve"> </w:t>
            </w:r>
            <w:r w:rsidRPr="00F440AB">
              <w:rPr>
                <w:rFonts w:ascii="宋体" w:hAnsi="宋体" w:hint="eastAsia"/>
                <w:strike/>
                <w:color w:val="000000"/>
                <w:szCs w:val="21"/>
                <w:u w:val="single"/>
              </w:rPr>
              <w:t>（规格）</w:t>
            </w:r>
            <w:r w:rsidRPr="00F440AB">
              <w:rPr>
                <w:rFonts w:ascii="宋体" w:hAnsi="宋体"/>
                <w:strike/>
                <w:color w:val="000000"/>
                <w:szCs w:val="21"/>
                <w:u w:val="single"/>
              </w:rPr>
              <w:t xml:space="preserve"> </w:t>
            </w:r>
            <w:r w:rsidRPr="00F440AB">
              <w:rPr>
                <w:rFonts w:ascii="宋体" w:hAnsi="宋体" w:hint="eastAsia"/>
                <w:strike/>
                <w:color w:val="000000"/>
                <w:szCs w:val="21"/>
              </w:rPr>
              <w:t>沥青摊铺机</w:t>
            </w:r>
            <w:r w:rsidRPr="00F440AB">
              <w:rPr>
                <w:rFonts w:ascii="宋体" w:hAnsi="宋体"/>
                <w:strike/>
                <w:color w:val="000000"/>
                <w:szCs w:val="21"/>
              </w:rPr>
              <w:t xml:space="preserve">    </w:t>
            </w:r>
            <w:r w:rsidRPr="00F440AB">
              <w:rPr>
                <w:rFonts w:ascii="宋体" w:hAnsi="宋体"/>
                <w:strike/>
                <w:color w:val="000000"/>
                <w:szCs w:val="21"/>
                <w:u w:val="single"/>
              </w:rPr>
              <w:t xml:space="preserve">      </w:t>
            </w:r>
            <w:r w:rsidRPr="00F440AB">
              <w:rPr>
                <w:rFonts w:ascii="宋体" w:hAnsi="宋体" w:hint="eastAsia"/>
                <w:strike/>
                <w:color w:val="000000"/>
                <w:szCs w:val="21"/>
              </w:rPr>
              <w:t>台（如有）</w:t>
            </w:r>
          </w:p>
        </w:tc>
        <w:tc>
          <w:tcPr>
            <w:tcW w:w="342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strike/>
                <w:color w:val="000000"/>
                <w:szCs w:val="21"/>
              </w:rPr>
            </w:pPr>
            <w:r w:rsidRPr="00F440AB">
              <w:rPr>
                <w:rFonts w:ascii="宋体" w:hAnsi="宋体" w:hint="eastAsia"/>
                <w:strike/>
                <w:color w:val="000000"/>
                <w:szCs w:val="21"/>
              </w:rPr>
              <w:t>沥青摊铺机自有发票或权属证明及设备现场全貌彩照（彩照须能反映其规格型号）</w:t>
            </w:r>
          </w:p>
        </w:tc>
        <w:tc>
          <w:tcPr>
            <w:tcW w:w="720"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spacing w:before="120" w:after="60"/>
              <w:jc w:val="center"/>
              <w:rPr>
                <w:rFonts w:ascii="宋体" w:hAnsi="宋体"/>
                <w:color w:val="000000"/>
                <w:szCs w:val="21"/>
              </w:rPr>
            </w:pPr>
          </w:p>
        </w:tc>
      </w:tr>
      <w:tr w:rsidR="001E0CB1" w:rsidRPr="00F440AB">
        <w:tc>
          <w:tcPr>
            <w:tcW w:w="468"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strike/>
                <w:color w:val="000000"/>
                <w:szCs w:val="21"/>
              </w:rPr>
            </w:pPr>
            <w:r w:rsidRPr="00F440AB">
              <w:rPr>
                <w:rFonts w:ascii="宋体" w:hAnsi="宋体"/>
                <w:strike/>
                <w:color w:val="000000"/>
                <w:szCs w:val="21"/>
              </w:rPr>
              <w:t>14</w:t>
            </w:r>
          </w:p>
        </w:tc>
        <w:tc>
          <w:tcPr>
            <w:tcW w:w="378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rsidP="001F4D3F">
            <w:pPr>
              <w:spacing w:before="120" w:after="60"/>
              <w:jc w:val="center"/>
              <w:rPr>
                <w:rFonts w:ascii="宋体" w:hAnsi="宋体"/>
                <w:strike/>
                <w:color w:val="000000"/>
                <w:szCs w:val="21"/>
              </w:rPr>
            </w:pPr>
            <w:r w:rsidRPr="00F440AB">
              <w:rPr>
                <w:rFonts w:ascii="宋体" w:hAnsi="宋体" w:hint="eastAsia"/>
                <w:strike/>
                <w:color w:val="000000"/>
                <w:szCs w:val="21"/>
              </w:rPr>
              <w:t>未在以往工程中因</w:t>
            </w:r>
            <w:proofErr w:type="gramStart"/>
            <w:r w:rsidRPr="00F440AB">
              <w:rPr>
                <w:rFonts w:ascii="宋体" w:hAnsi="宋体" w:hint="eastAsia"/>
                <w:strike/>
                <w:color w:val="000000"/>
                <w:szCs w:val="21"/>
              </w:rPr>
              <w:t>不</w:t>
            </w:r>
            <w:proofErr w:type="gramEnd"/>
            <w:r w:rsidRPr="00F440AB">
              <w:rPr>
                <w:rFonts w:ascii="宋体" w:hAnsi="宋体" w:hint="eastAsia"/>
                <w:strike/>
                <w:color w:val="000000"/>
                <w:szCs w:val="21"/>
              </w:rPr>
              <w:t>诚信行为或不充分履约行为被本项目招标人书面拒绝投标的，或未被纳入联合惩戒范围的</w:t>
            </w:r>
          </w:p>
        </w:tc>
        <w:tc>
          <w:tcPr>
            <w:tcW w:w="342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strike/>
                <w:color w:val="000000"/>
                <w:szCs w:val="21"/>
              </w:rPr>
            </w:pPr>
            <w:r w:rsidRPr="00F440AB">
              <w:rPr>
                <w:rFonts w:ascii="宋体" w:hAnsi="宋体" w:hint="eastAsia"/>
                <w:strike/>
                <w:color w:val="000000"/>
                <w:szCs w:val="21"/>
              </w:rPr>
              <w:t>具体要求由招标人明确</w:t>
            </w:r>
          </w:p>
        </w:tc>
        <w:tc>
          <w:tcPr>
            <w:tcW w:w="720"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spacing w:before="120" w:after="60"/>
              <w:jc w:val="center"/>
              <w:rPr>
                <w:rFonts w:ascii="宋体" w:hAnsi="宋体"/>
                <w:color w:val="000000"/>
                <w:szCs w:val="21"/>
              </w:rPr>
            </w:pPr>
          </w:p>
        </w:tc>
      </w:tr>
      <w:tr w:rsidR="001E0CB1" w:rsidRPr="00F440AB">
        <w:tc>
          <w:tcPr>
            <w:tcW w:w="468"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15</w:t>
            </w:r>
          </w:p>
        </w:tc>
        <w:tc>
          <w:tcPr>
            <w:tcW w:w="378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投标人未出现以下情形：与其它投标人的单位负责人为同一人或者存在控股、管理关系的（按投标人提供的《投标人声明》第八条内容进行评审）。</w:t>
            </w:r>
          </w:p>
        </w:tc>
        <w:tc>
          <w:tcPr>
            <w:tcW w:w="342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投标人声明</w:t>
            </w:r>
          </w:p>
        </w:tc>
        <w:tc>
          <w:tcPr>
            <w:tcW w:w="720"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spacing w:before="120" w:after="60"/>
              <w:jc w:val="center"/>
              <w:rPr>
                <w:rFonts w:ascii="宋体" w:hAnsi="宋体"/>
                <w:color w:val="000000"/>
                <w:szCs w:val="21"/>
              </w:rPr>
            </w:pPr>
          </w:p>
        </w:tc>
      </w:tr>
      <w:tr w:rsidR="001E0CB1" w:rsidRPr="00F440AB">
        <w:tc>
          <w:tcPr>
            <w:tcW w:w="468"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16</w:t>
            </w:r>
          </w:p>
        </w:tc>
        <w:tc>
          <w:tcPr>
            <w:tcW w:w="3780" w:type="dxa"/>
            <w:tcBorders>
              <w:top w:val="single" w:sz="4" w:space="0" w:color="auto"/>
              <w:left w:val="single" w:sz="4" w:space="0" w:color="auto"/>
              <w:bottom w:val="single" w:sz="4" w:space="0" w:color="auto"/>
              <w:right w:val="single" w:sz="4" w:space="0" w:color="auto"/>
            </w:tcBorders>
            <w:vAlign w:val="center"/>
          </w:tcPr>
          <w:p w:rsidR="001E0CB1" w:rsidRPr="00F440AB" w:rsidRDefault="00727DCF">
            <w:pPr>
              <w:spacing w:before="120" w:after="60"/>
              <w:jc w:val="center"/>
              <w:rPr>
                <w:rFonts w:ascii="宋体" w:hAnsi="宋体"/>
                <w:color w:val="000000"/>
                <w:szCs w:val="21"/>
              </w:rPr>
            </w:pPr>
            <w:r w:rsidRPr="00F440AB">
              <w:rPr>
                <w:rFonts w:ascii="宋体" w:hAnsi="宋体" w:hint="eastAsia"/>
                <w:color w:val="000000"/>
                <w:szCs w:val="21"/>
              </w:rPr>
              <w:t>适用于财政投资项目：未被纳入失信联合惩戒名单且被限制参加财政投资工程或政府投资工程或建设工程投标的（具体名单以递交投标文件截止时间“信用广州”https://credit1.gz.gov.cn/sgs/sgsXkNew公布的“失信黑名单”为准）；</w:t>
            </w:r>
          </w:p>
        </w:tc>
        <w:tc>
          <w:tcPr>
            <w:tcW w:w="342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投标人无需提供资料，按交易系统比对的结果进行评审</w:t>
            </w:r>
          </w:p>
        </w:tc>
        <w:tc>
          <w:tcPr>
            <w:tcW w:w="720"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spacing w:before="120" w:after="60"/>
              <w:jc w:val="center"/>
              <w:rPr>
                <w:rFonts w:ascii="宋体" w:hAnsi="宋体"/>
                <w:color w:val="000000"/>
                <w:szCs w:val="21"/>
              </w:rPr>
            </w:pPr>
          </w:p>
        </w:tc>
      </w:tr>
    </w:tbl>
    <w:p w:rsidR="001E0CB1" w:rsidRPr="00F440AB" w:rsidRDefault="00A71111">
      <w:pPr>
        <w:spacing w:line="480" w:lineRule="auto"/>
        <w:ind w:firstLineChars="224" w:firstLine="470"/>
        <w:rPr>
          <w:rFonts w:ascii="宋体"/>
          <w:color w:val="000000"/>
          <w:szCs w:val="21"/>
        </w:rPr>
      </w:pPr>
      <w:r w:rsidRPr="00F440AB">
        <w:rPr>
          <w:rFonts w:ascii="宋体" w:hAnsi="宋体" w:hint="eastAsia"/>
          <w:color w:val="000000"/>
          <w:szCs w:val="21"/>
        </w:rPr>
        <w:t>备注：</w:t>
      </w:r>
    </w:p>
    <w:p w:rsidR="001E0CB1" w:rsidRPr="00F440AB" w:rsidRDefault="00A71111">
      <w:pPr>
        <w:spacing w:line="480" w:lineRule="auto"/>
        <w:ind w:firstLineChars="224" w:firstLine="470"/>
        <w:rPr>
          <w:rFonts w:ascii="宋体"/>
          <w:color w:val="000000"/>
          <w:szCs w:val="21"/>
        </w:rPr>
      </w:pPr>
      <w:r w:rsidRPr="00F440AB">
        <w:rPr>
          <w:rFonts w:ascii="宋体" w:hAnsi="宋体"/>
          <w:color w:val="000000"/>
          <w:szCs w:val="21"/>
        </w:rPr>
        <w:t>1</w:t>
      </w:r>
      <w:r w:rsidRPr="00F440AB">
        <w:rPr>
          <w:rFonts w:ascii="宋体" w:hAnsi="宋体" w:hint="eastAsia"/>
          <w:color w:val="000000"/>
          <w:szCs w:val="21"/>
        </w:rPr>
        <w:t>、每一项目符合的打“○”，不符合的打“×”；</w:t>
      </w:r>
      <w:r w:rsidRPr="00F440AB">
        <w:rPr>
          <w:rFonts w:ascii="宋体" w:hAnsi="宋体"/>
          <w:color w:val="000000"/>
          <w:szCs w:val="21"/>
        </w:rPr>
        <w:t xml:space="preserve"> </w:t>
      </w:r>
    </w:p>
    <w:p w:rsidR="001E0CB1" w:rsidRPr="00F440AB" w:rsidRDefault="00A71111">
      <w:pPr>
        <w:spacing w:line="480" w:lineRule="auto"/>
        <w:ind w:firstLineChars="224" w:firstLine="470"/>
        <w:rPr>
          <w:rFonts w:ascii="宋体" w:hAnsi="宋体"/>
          <w:color w:val="000000"/>
          <w:szCs w:val="21"/>
        </w:rPr>
      </w:pPr>
      <w:r w:rsidRPr="00F440AB">
        <w:rPr>
          <w:rFonts w:ascii="宋体" w:hAnsi="宋体"/>
          <w:color w:val="000000"/>
          <w:szCs w:val="21"/>
        </w:rPr>
        <w:t>2</w:t>
      </w:r>
      <w:r w:rsidRPr="00F440AB">
        <w:rPr>
          <w:rFonts w:ascii="宋体" w:hAnsi="宋体" w:hint="eastAsia"/>
          <w:color w:val="000000"/>
          <w:szCs w:val="21"/>
        </w:rPr>
        <w:t>、若评委意见不一致时，则按少数服从多数的原则，</w:t>
      </w:r>
      <w:proofErr w:type="gramStart"/>
      <w:r w:rsidRPr="00F440AB">
        <w:rPr>
          <w:rFonts w:ascii="宋体" w:hAnsi="宋体" w:hint="eastAsia"/>
          <w:color w:val="000000"/>
          <w:szCs w:val="21"/>
        </w:rPr>
        <w:t>作出</w:t>
      </w:r>
      <w:proofErr w:type="gramEnd"/>
      <w:r w:rsidRPr="00F440AB">
        <w:rPr>
          <w:rFonts w:ascii="宋体" w:hAnsi="宋体" w:hint="eastAsia"/>
          <w:color w:val="000000"/>
          <w:szCs w:val="21"/>
        </w:rPr>
        <w:t>评审结论。汇总后，出现一个“×”的结论为“不通过”。</w:t>
      </w:r>
    </w:p>
    <w:p w:rsidR="001E0CB1" w:rsidRPr="00F440AB" w:rsidRDefault="001E0CB1">
      <w:pPr>
        <w:rPr>
          <w:color w:val="000000"/>
        </w:rPr>
        <w:sectPr w:rsidR="001E0CB1" w:rsidRPr="00F440AB">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134" w:right="1418" w:bottom="1247" w:left="1418" w:header="851" w:footer="907" w:gutter="0"/>
          <w:cols w:space="425"/>
          <w:titlePg/>
          <w:docGrid w:type="lines" w:linePitch="312"/>
        </w:sectPr>
      </w:pPr>
    </w:p>
    <w:p w:rsidR="001E0CB1" w:rsidRPr="00F440AB" w:rsidRDefault="00A71111">
      <w:pPr>
        <w:rPr>
          <w:color w:val="000000"/>
          <w:szCs w:val="21"/>
        </w:rPr>
      </w:pPr>
      <w:r w:rsidRPr="00F440AB">
        <w:rPr>
          <w:rFonts w:hint="eastAsia"/>
          <w:color w:val="000000"/>
          <w:szCs w:val="21"/>
        </w:rPr>
        <w:lastRenderedPageBreak/>
        <w:t>附表二</w:t>
      </w:r>
    </w:p>
    <w:p w:rsidR="001E0CB1" w:rsidRPr="00F440AB" w:rsidRDefault="00A71111">
      <w:pPr>
        <w:jc w:val="center"/>
        <w:rPr>
          <w:b/>
          <w:color w:val="000000"/>
          <w:sz w:val="36"/>
          <w:szCs w:val="36"/>
        </w:rPr>
      </w:pPr>
      <w:r w:rsidRPr="00F440AB">
        <w:rPr>
          <w:rFonts w:hint="eastAsia"/>
          <w:b/>
          <w:color w:val="000000"/>
          <w:sz w:val="36"/>
          <w:szCs w:val="36"/>
        </w:rPr>
        <w:t>技术标有效性审查表</w:t>
      </w:r>
    </w:p>
    <w:p w:rsidR="001E0CB1" w:rsidRPr="00F440AB" w:rsidRDefault="00A71111">
      <w:pPr>
        <w:rPr>
          <w:color w:val="000000"/>
          <w:szCs w:val="21"/>
        </w:rPr>
      </w:pPr>
      <w:r w:rsidRPr="00F440AB">
        <w:rPr>
          <w:rFonts w:hint="eastAsia"/>
          <w:color w:val="000000"/>
          <w:szCs w:val="21"/>
        </w:rPr>
        <w:t>工程名称：</w:t>
      </w:r>
    </w:p>
    <w:tbl>
      <w:tblPr>
        <w:tblW w:w="14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4299"/>
        <w:gridCol w:w="1602"/>
        <w:gridCol w:w="1603"/>
        <w:gridCol w:w="1603"/>
        <w:gridCol w:w="1603"/>
        <w:gridCol w:w="1603"/>
        <w:gridCol w:w="1603"/>
      </w:tblGrid>
      <w:tr w:rsidR="001E0CB1" w:rsidRPr="00F440AB">
        <w:trPr>
          <w:trHeight w:val="20"/>
        </w:trPr>
        <w:tc>
          <w:tcPr>
            <w:tcW w:w="531"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adjustRightInd w:val="0"/>
              <w:rPr>
                <w:rFonts w:ascii="宋体" w:hAnsi="宋体"/>
                <w:color w:val="000000"/>
                <w:szCs w:val="21"/>
              </w:rPr>
            </w:pPr>
            <w:r w:rsidRPr="00F440AB">
              <w:rPr>
                <w:rFonts w:ascii="宋体" w:hAnsi="宋体" w:hint="eastAsia"/>
                <w:color w:val="000000"/>
                <w:szCs w:val="21"/>
              </w:rPr>
              <w:t>序号</w:t>
            </w:r>
          </w:p>
        </w:tc>
        <w:tc>
          <w:tcPr>
            <w:tcW w:w="4299" w:type="dxa"/>
            <w:tcBorders>
              <w:top w:val="single" w:sz="4" w:space="0" w:color="auto"/>
              <w:left w:val="single" w:sz="4" w:space="0" w:color="auto"/>
              <w:bottom w:val="single" w:sz="4" w:space="0" w:color="auto"/>
              <w:right w:val="single" w:sz="4" w:space="0" w:color="auto"/>
              <w:tl2br w:val="single" w:sz="4" w:space="0" w:color="auto"/>
            </w:tcBorders>
          </w:tcPr>
          <w:p w:rsidR="001E0CB1" w:rsidRPr="00F440AB" w:rsidRDefault="00A71111">
            <w:pPr>
              <w:adjustRightInd w:val="0"/>
              <w:rPr>
                <w:rFonts w:ascii="宋体" w:hAnsi="宋体"/>
                <w:color w:val="000000"/>
                <w:szCs w:val="21"/>
              </w:rPr>
            </w:pPr>
            <w:r w:rsidRPr="00F440AB">
              <w:rPr>
                <w:rFonts w:ascii="宋体" w:hAnsi="宋体"/>
                <w:color w:val="000000"/>
                <w:szCs w:val="21"/>
              </w:rPr>
              <w:t xml:space="preserve">               </w:t>
            </w:r>
            <w:r w:rsidRPr="00F440AB">
              <w:rPr>
                <w:rFonts w:ascii="宋体" w:hAnsi="宋体" w:hint="eastAsia"/>
                <w:color w:val="000000"/>
                <w:szCs w:val="21"/>
              </w:rPr>
              <w:t>投标人</w:t>
            </w:r>
          </w:p>
          <w:p w:rsidR="001E0CB1" w:rsidRPr="00F440AB" w:rsidRDefault="001E0CB1">
            <w:pPr>
              <w:adjustRightInd w:val="0"/>
              <w:rPr>
                <w:rFonts w:ascii="宋体" w:hAnsi="宋体"/>
                <w:color w:val="000000"/>
                <w:szCs w:val="21"/>
              </w:rPr>
            </w:pPr>
          </w:p>
          <w:p w:rsidR="001E0CB1" w:rsidRPr="00F440AB" w:rsidRDefault="00A71111">
            <w:pPr>
              <w:adjustRightInd w:val="0"/>
              <w:rPr>
                <w:rFonts w:ascii="宋体" w:hAnsi="宋体"/>
                <w:color w:val="000000"/>
                <w:szCs w:val="21"/>
              </w:rPr>
            </w:pPr>
            <w:r w:rsidRPr="00F440AB">
              <w:rPr>
                <w:rFonts w:ascii="宋体" w:hAnsi="宋体" w:hint="eastAsia"/>
                <w:color w:val="000000"/>
                <w:szCs w:val="21"/>
              </w:rPr>
              <w:t>评审内容</w:t>
            </w:r>
          </w:p>
        </w:tc>
        <w:tc>
          <w:tcPr>
            <w:tcW w:w="1602"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r>
      <w:tr w:rsidR="001E0CB1" w:rsidRPr="00F440AB">
        <w:trPr>
          <w:trHeight w:val="20"/>
        </w:trPr>
        <w:tc>
          <w:tcPr>
            <w:tcW w:w="531"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adjustRightInd w:val="0"/>
              <w:rPr>
                <w:rFonts w:ascii="宋体" w:hAnsi="宋体"/>
                <w:color w:val="000000"/>
                <w:szCs w:val="21"/>
              </w:rPr>
            </w:pPr>
            <w:r w:rsidRPr="00F440AB">
              <w:rPr>
                <w:rFonts w:ascii="宋体" w:hAnsi="宋体" w:hint="eastAsia"/>
                <w:color w:val="000000"/>
                <w:szCs w:val="21"/>
              </w:rPr>
              <w:t>1</w:t>
            </w:r>
          </w:p>
        </w:tc>
        <w:tc>
          <w:tcPr>
            <w:tcW w:w="4299"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adjustRightInd w:val="0"/>
              <w:rPr>
                <w:rFonts w:ascii="宋体" w:hAnsi="宋体"/>
                <w:color w:val="000000"/>
                <w:szCs w:val="21"/>
              </w:rPr>
            </w:pPr>
            <w:r w:rsidRPr="00F440AB">
              <w:rPr>
                <w:rFonts w:ascii="宋体" w:hAnsi="宋体" w:hint="eastAsia"/>
                <w:color w:val="000000"/>
                <w:szCs w:val="21"/>
              </w:rPr>
              <w:t>不能满足完成投标项目工期的；</w:t>
            </w:r>
          </w:p>
        </w:tc>
        <w:tc>
          <w:tcPr>
            <w:tcW w:w="1602"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r>
      <w:tr w:rsidR="001E0CB1" w:rsidRPr="00F440AB">
        <w:trPr>
          <w:trHeight w:val="20"/>
        </w:trPr>
        <w:tc>
          <w:tcPr>
            <w:tcW w:w="531"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adjustRightInd w:val="0"/>
              <w:rPr>
                <w:rFonts w:ascii="宋体" w:hAnsi="宋体"/>
                <w:color w:val="000000"/>
                <w:szCs w:val="21"/>
              </w:rPr>
            </w:pPr>
            <w:r w:rsidRPr="00F440AB">
              <w:rPr>
                <w:rFonts w:ascii="宋体" w:hAnsi="宋体" w:hint="eastAsia"/>
                <w:color w:val="000000"/>
                <w:szCs w:val="21"/>
              </w:rPr>
              <w:t>2</w:t>
            </w:r>
          </w:p>
        </w:tc>
        <w:tc>
          <w:tcPr>
            <w:tcW w:w="4299"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adjustRightInd w:val="0"/>
              <w:rPr>
                <w:rFonts w:ascii="宋体" w:hAnsi="宋体"/>
                <w:color w:val="000000"/>
                <w:szCs w:val="21"/>
              </w:rPr>
            </w:pPr>
            <w:r w:rsidRPr="00F440AB">
              <w:rPr>
                <w:rFonts w:ascii="宋体" w:hAnsi="宋体" w:hint="eastAsia"/>
                <w:color w:val="000000"/>
                <w:szCs w:val="21"/>
              </w:rPr>
              <w:t>不符合招标文件及有关技术规格、质量要求、检验标准和方法的；</w:t>
            </w:r>
          </w:p>
        </w:tc>
        <w:tc>
          <w:tcPr>
            <w:tcW w:w="1602"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r>
      <w:tr w:rsidR="001E0CB1" w:rsidRPr="00F440AB">
        <w:trPr>
          <w:trHeight w:val="20"/>
        </w:trPr>
        <w:tc>
          <w:tcPr>
            <w:tcW w:w="531"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adjustRightInd w:val="0"/>
              <w:rPr>
                <w:rFonts w:ascii="宋体" w:hAnsi="宋体"/>
                <w:strike/>
                <w:color w:val="000000"/>
                <w:szCs w:val="21"/>
              </w:rPr>
            </w:pPr>
            <w:r w:rsidRPr="00F440AB">
              <w:rPr>
                <w:rFonts w:ascii="宋体" w:hAnsi="宋体" w:hint="eastAsia"/>
                <w:strike/>
                <w:color w:val="000000"/>
                <w:szCs w:val="21"/>
              </w:rPr>
              <w:t>3</w:t>
            </w:r>
          </w:p>
        </w:tc>
        <w:tc>
          <w:tcPr>
            <w:tcW w:w="4299"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adjustRightInd w:val="0"/>
              <w:rPr>
                <w:rFonts w:ascii="宋体" w:hAnsi="宋体"/>
                <w:strike/>
                <w:color w:val="000000"/>
                <w:szCs w:val="21"/>
              </w:rPr>
            </w:pPr>
            <w:r w:rsidRPr="00F440AB">
              <w:rPr>
                <w:rFonts w:ascii="宋体" w:hAnsi="宋体" w:hint="eastAsia"/>
                <w:strike/>
                <w:color w:val="000000"/>
                <w:szCs w:val="21"/>
              </w:rPr>
              <w:t>在技术投标文件中涉及本工程项目投标报价的；（本条适用于技术标和经济</w:t>
            </w:r>
            <w:proofErr w:type="gramStart"/>
            <w:r w:rsidRPr="00F440AB">
              <w:rPr>
                <w:rFonts w:ascii="宋体" w:hAnsi="宋体" w:hint="eastAsia"/>
                <w:strike/>
                <w:color w:val="000000"/>
                <w:szCs w:val="21"/>
              </w:rPr>
              <w:t>标分别</w:t>
            </w:r>
            <w:proofErr w:type="gramEnd"/>
            <w:r w:rsidRPr="00F440AB">
              <w:rPr>
                <w:rFonts w:ascii="宋体" w:hAnsi="宋体" w:hint="eastAsia"/>
                <w:strike/>
                <w:color w:val="000000"/>
                <w:szCs w:val="21"/>
              </w:rPr>
              <w:t>开启的招标项目）</w:t>
            </w:r>
          </w:p>
        </w:tc>
        <w:tc>
          <w:tcPr>
            <w:tcW w:w="1602"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r>
      <w:tr w:rsidR="001E0CB1" w:rsidRPr="00F440AB">
        <w:trPr>
          <w:trHeight w:val="20"/>
        </w:trPr>
        <w:tc>
          <w:tcPr>
            <w:tcW w:w="531"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adjustRightInd w:val="0"/>
              <w:rPr>
                <w:rFonts w:ascii="宋体" w:hAnsi="宋体"/>
                <w:color w:val="000000"/>
                <w:szCs w:val="21"/>
              </w:rPr>
            </w:pPr>
            <w:r w:rsidRPr="00F440AB">
              <w:rPr>
                <w:rFonts w:ascii="宋体" w:hAnsi="宋体" w:hint="eastAsia"/>
                <w:color w:val="000000"/>
                <w:szCs w:val="21"/>
              </w:rPr>
              <w:t>4</w:t>
            </w:r>
          </w:p>
        </w:tc>
        <w:tc>
          <w:tcPr>
            <w:tcW w:w="4299"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adjustRightInd w:val="0"/>
              <w:rPr>
                <w:rFonts w:ascii="宋体" w:hAnsi="宋体"/>
                <w:color w:val="000000"/>
                <w:szCs w:val="21"/>
              </w:rPr>
            </w:pPr>
            <w:r w:rsidRPr="00F440AB">
              <w:rPr>
                <w:rFonts w:ascii="宋体" w:hAnsi="宋体" w:hint="eastAsia"/>
                <w:color w:val="000000"/>
                <w:szCs w:val="21"/>
              </w:rPr>
              <w:t>投标文件中没有有效的法定代表人证明书，或由委托代理人签署的投标文件中没有法定代表人授权书；</w:t>
            </w:r>
          </w:p>
        </w:tc>
        <w:tc>
          <w:tcPr>
            <w:tcW w:w="1602"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r>
      <w:tr w:rsidR="001E0CB1" w:rsidRPr="00F440AB">
        <w:trPr>
          <w:trHeight w:val="20"/>
        </w:trPr>
        <w:tc>
          <w:tcPr>
            <w:tcW w:w="531"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adjustRightInd w:val="0"/>
              <w:rPr>
                <w:rFonts w:ascii="宋体" w:hAnsi="宋体"/>
                <w:color w:val="000000"/>
                <w:szCs w:val="21"/>
              </w:rPr>
            </w:pPr>
            <w:r w:rsidRPr="00F440AB">
              <w:rPr>
                <w:rFonts w:ascii="宋体" w:hAnsi="宋体"/>
                <w:color w:val="000000"/>
                <w:szCs w:val="21"/>
              </w:rPr>
              <w:t>5</w:t>
            </w:r>
          </w:p>
        </w:tc>
        <w:tc>
          <w:tcPr>
            <w:tcW w:w="4299"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adjustRightInd w:val="0"/>
              <w:rPr>
                <w:rFonts w:ascii="宋体" w:hAnsi="宋体"/>
                <w:color w:val="000000"/>
                <w:szCs w:val="21"/>
              </w:rPr>
            </w:pPr>
            <w:r w:rsidRPr="00F440AB">
              <w:rPr>
                <w:rFonts w:ascii="宋体" w:hAnsi="宋体" w:hint="eastAsia"/>
                <w:color w:val="000000"/>
                <w:szCs w:val="21"/>
              </w:rPr>
              <w:t>投标文件未按规定的格式填写，或主要内容不全，或关键字迹模糊、无法辨认的；</w:t>
            </w:r>
          </w:p>
        </w:tc>
        <w:tc>
          <w:tcPr>
            <w:tcW w:w="1602"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r>
      <w:tr w:rsidR="001E0CB1" w:rsidRPr="00F440AB">
        <w:trPr>
          <w:trHeight w:val="20"/>
        </w:trPr>
        <w:tc>
          <w:tcPr>
            <w:tcW w:w="531"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adjustRightInd w:val="0"/>
              <w:rPr>
                <w:rFonts w:ascii="宋体" w:hAnsi="宋体"/>
                <w:color w:val="000000"/>
                <w:szCs w:val="21"/>
              </w:rPr>
            </w:pPr>
            <w:r w:rsidRPr="00F440AB">
              <w:rPr>
                <w:rFonts w:ascii="宋体" w:hAnsi="宋体"/>
                <w:color w:val="000000"/>
                <w:szCs w:val="21"/>
              </w:rPr>
              <w:t>6</w:t>
            </w:r>
          </w:p>
        </w:tc>
        <w:tc>
          <w:tcPr>
            <w:tcW w:w="4299"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adjustRightInd w:val="0"/>
              <w:rPr>
                <w:rFonts w:ascii="宋体" w:hAnsi="宋体"/>
                <w:color w:val="000000"/>
                <w:szCs w:val="21"/>
              </w:rPr>
            </w:pPr>
            <w:r w:rsidRPr="00F440AB">
              <w:rPr>
                <w:rFonts w:ascii="宋体" w:hAnsi="宋体" w:hint="eastAsia"/>
                <w:color w:val="000000"/>
                <w:szCs w:val="21"/>
              </w:rPr>
              <w:t>投标人之间存在《广东省实施&lt;中华人民共和国招标投标法&gt;》第十六条所禁止的情形的；</w:t>
            </w:r>
          </w:p>
        </w:tc>
        <w:tc>
          <w:tcPr>
            <w:tcW w:w="1602"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shd w:val="pct10" w:color="auto" w:fill="FFFFFF"/>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shd w:val="pct10" w:color="auto" w:fill="FFFFFF"/>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shd w:val="pct10" w:color="auto" w:fill="FFFFFF"/>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shd w:val="pct10" w:color="auto" w:fill="FFFFFF"/>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shd w:val="pct10" w:color="auto" w:fill="FFFFFF"/>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shd w:val="pct10" w:color="auto" w:fill="FFFFFF"/>
              </w:rPr>
            </w:pPr>
          </w:p>
        </w:tc>
      </w:tr>
      <w:tr w:rsidR="001E0CB1" w:rsidRPr="00F440AB">
        <w:trPr>
          <w:trHeight w:val="20"/>
        </w:trPr>
        <w:tc>
          <w:tcPr>
            <w:tcW w:w="531"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adjustRightInd w:val="0"/>
              <w:rPr>
                <w:rFonts w:ascii="宋体" w:hAnsi="宋体"/>
                <w:color w:val="000000"/>
                <w:szCs w:val="21"/>
              </w:rPr>
            </w:pPr>
            <w:r w:rsidRPr="00F440AB">
              <w:rPr>
                <w:rFonts w:ascii="宋体" w:hAnsi="宋体"/>
                <w:color w:val="000000"/>
                <w:szCs w:val="21"/>
              </w:rPr>
              <w:t>7</w:t>
            </w:r>
          </w:p>
        </w:tc>
        <w:tc>
          <w:tcPr>
            <w:tcW w:w="4299"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adjustRightInd w:val="0"/>
              <w:rPr>
                <w:rFonts w:ascii="宋体" w:hAnsi="宋体"/>
                <w:color w:val="000000"/>
                <w:szCs w:val="21"/>
              </w:rPr>
            </w:pPr>
            <w:r w:rsidRPr="00F440AB">
              <w:rPr>
                <w:rFonts w:ascii="宋体" w:hAnsi="宋体" w:hint="eastAsia"/>
                <w:color w:val="000000"/>
                <w:szCs w:val="21"/>
              </w:rPr>
              <w:t>无《参与编制技术标投标文件人员名单》的</w:t>
            </w:r>
          </w:p>
        </w:tc>
        <w:tc>
          <w:tcPr>
            <w:tcW w:w="1602"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r>
      <w:tr w:rsidR="001E0CB1" w:rsidRPr="00F440AB">
        <w:trPr>
          <w:trHeight w:val="20"/>
        </w:trPr>
        <w:tc>
          <w:tcPr>
            <w:tcW w:w="531"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adjustRightInd w:val="0"/>
              <w:rPr>
                <w:rFonts w:ascii="宋体" w:hAnsi="宋体"/>
                <w:color w:val="000000"/>
                <w:szCs w:val="21"/>
              </w:rPr>
            </w:pPr>
            <w:r w:rsidRPr="00F440AB">
              <w:rPr>
                <w:rFonts w:ascii="宋体" w:hAnsi="宋体"/>
                <w:color w:val="000000"/>
                <w:szCs w:val="21"/>
              </w:rPr>
              <w:t>8</w:t>
            </w:r>
          </w:p>
        </w:tc>
        <w:tc>
          <w:tcPr>
            <w:tcW w:w="4299"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adjustRightInd w:val="0"/>
              <w:rPr>
                <w:rFonts w:ascii="宋体" w:hAnsi="宋体"/>
                <w:color w:val="000000"/>
                <w:szCs w:val="21"/>
              </w:rPr>
            </w:pPr>
            <w:r w:rsidRPr="00F440AB">
              <w:rPr>
                <w:rFonts w:ascii="宋体" w:hAnsi="宋体" w:hint="eastAsia"/>
                <w:color w:val="000000"/>
                <w:szCs w:val="21"/>
              </w:rPr>
              <w:t>投标人未按要求提交投标保证金的</w:t>
            </w:r>
          </w:p>
        </w:tc>
        <w:tc>
          <w:tcPr>
            <w:tcW w:w="1602"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r>
      <w:tr w:rsidR="001E0CB1" w:rsidRPr="00F440AB">
        <w:trPr>
          <w:trHeight w:val="20"/>
        </w:trPr>
        <w:tc>
          <w:tcPr>
            <w:tcW w:w="531"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adjustRightInd w:val="0"/>
              <w:rPr>
                <w:rFonts w:ascii="宋体" w:hAnsi="宋体"/>
                <w:color w:val="000000"/>
                <w:szCs w:val="21"/>
              </w:rPr>
            </w:pPr>
            <w:r w:rsidRPr="00F440AB">
              <w:rPr>
                <w:rFonts w:ascii="宋体" w:hAnsi="宋体"/>
                <w:color w:val="000000"/>
                <w:szCs w:val="21"/>
              </w:rPr>
              <w:t>9</w:t>
            </w:r>
          </w:p>
        </w:tc>
        <w:tc>
          <w:tcPr>
            <w:tcW w:w="4299"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adjustRightInd w:val="0"/>
              <w:rPr>
                <w:rFonts w:ascii="宋体" w:hAnsi="宋体"/>
                <w:color w:val="000000"/>
                <w:szCs w:val="21"/>
              </w:rPr>
            </w:pPr>
            <w:r w:rsidRPr="00F440AB">
              <w:rPr>
                <w:rFonts w:ascii="宋体" w:hAnsi="宋体" w:hint="eastAsia"/>
                <w:color w:val="000000"/>
                <w:szCs w:val="21"/>
              </w:rPr>
              <w:t>投标人与其他投标人加密打包投标文件电脑机器特征码一致的(以</w:t>
            </w:r>
            <w:r w:rsidR="006F7F62" w:rsidRPr="00F440AB">
              <w:rPr>
                <w:rFonts w:ascii="宋体" w:hAnsi="宋体" w:hint="eastAsia"/>
                <w:color w:val="000000"/>
                <w:szCs w:val="21"/>
                <w:u w:val="single"/>
              </w:rPr>
              <w:t>广州公共资源交易中心</w:t>
            </w:r>
            <w:r w:rsidRPr="00F440AB">
              <w:rPr>
                <w:rFonts w:ascii="宋体" w:hAnsi="宋体" w:hint="eastAsia"/>
                <w:color w:val="000000"/>
                <w:szCs w:val="21"/>
              </w:rPr>
              <w:t>交易平台评标系统的检索信息为准)</w:t>
            </w:r>
          </w:p>
        </w:tc>
        <w:tc>
          <w:tcPr>
            <w:tcW w:w="1602"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r>
    </w:tbl>
    <w:p w:rsidR="001E0CB1" w:rsidRPr="00F440AB" w:rsidRDefault="00A71111">
      <w:pPr>
        <w:rPr>
          <w:rFonts w:ascii="宋体" w:hAnsi="宋体"/>
          <w:color w:val="000000"/>
          <w:szCs w:val="21"/>
        </w:rPr>
      </w:pPr>
      <w:r w:rsidRPr="00F440AB">
        <w:rPr>
          <w:rFonts w:ascii="宋体" w:hAnsi="宋体" w:hint="eastAsia"/>
          <w:color w:val="000000"/>
          <w:szCs w:val="21"/>
        </w:rPr>
        <w:t>注：</w:t>
      </w:r>
      <w:r w:rsidRPr="00F440AB">
        <w:rPr>
          <w:rFonts w:ascii="宋体" w:hAnsi="宋体"/>
          <w:color w:val="000000"/>
          <w:szCs w:val="21"/>
        </w:rPr>
        <w:t>1.</w:t>
      </w:r>
      <w:r w:rsidRPr="00F440AB">
        <w:rPr>
          <w:rFonts w:ascii="宋体" w:hAnsi="宋体" w:hint="eastAsia"/>
          <w:color w:val="000000"/>
          <w:szCs w:val="21"/>
        </w:rPr>
        <w:t>本表使用GZZB2018-3招标文件范本，与范本内容不同之处均以下划线标明。技术标评审中，响应性、承诺性内容不应作为评分因素，可在该表中对上述内容进行符合性审查。审查标准须具备可操作性。</w:t>
      </w:r>
    </w:p>
    <w:p w:rsidR="001E0CB1" w:rsidRPr="00F440AB" w:rsidRDefault="00A71111">
      <w:pPr>
        <w:rPr>
          <w:rFonts w:ascii="宋体" w:hAnsi="宋体"/>
          <w:color w:val="000000"/>
          <w:szCs w:val="21"/>
        </w:rPr>
      </w:pPr>
      <w:r w:rsidRPr="00F440AB">
        <w:rPr>
          <w:rFonts w:ascii="宋体" w:hAnsi="宋体" w:hint="eastAsia"/>
          <w:color w:val="000000"/>
          <w:szCs w:val="21"/>
        </w:rPr>
        <w:t xml:space="preserve">    2</w:t>
      </w:r>
      <w:r w:rsidRPr="00F440AB">
        <w:rPr>
          <w:rFonts w:ascii="宋体" w:hAnsi="宋体"/>
          <w:color w:val="000000"/>
          <w:szCs w:val="21"/>
        </w:rPr>
        <w:t>.</w:t>
      </w:r>
      <w:r w:rsidRPr="00F440AB">
        <w:rPr>
          <w:rFonts w:ascii="宋体" w:hAnsi="宋体" w:hint="eastAsia"/>
          <w:color w:val="000000"/>
          <w:szCs w:val="21"/>
        </w:rPr>
        <w:t>若出现评标委员会否决投标的，应在评标报告中载明否决投标的具体情形、原因。</w:t>
      </w:r>
    </w:p>
    <w:p w:rsidR="001E0CB1" w:rsidRPr="00F440AB" w:rsidRDefault="00A71111">
      <w:pPr>
        <w:rPr>
          <w:rFonts w:ascii="宋体" w:hAnsi="宋体"/>
          <w:color w:val="000000"/>
          <w:szCs w:val="21"/>
        </w:rPr>
      </w:pPr>
      <w:r w:rsidRPr="00F440AB">
        <w:rPr>
          <w:rFonts w:ascii="宋体" w:hAnsi="宋体" w:hint="eastAsia"/>
          <w:color w:val="000000"/>
          <w:szCs w:val="21"/>
        </w:rPr>
        <w:lastRenderedPageBreak/>
        <w:t xml:space="preserve">    3</w:t>
      </w:r>
      <w:r w:rsidRPr="00F440AB">
        <w:rPr>
          <w:rFonts w:ascii="宋体" w:hAnsi="宋体"/>
          <w:color w:val="000000"/>
          <w:szCs w:val="21"/>
        </w:rPr>
        <w:t>.</w:t>
      </w:r>
      <w:r w:rsidRPr="00F440AB">
        <w:rPr>
          <w:rFonts w:ascii="宋体" w:hAnsi="宋体" w:hint="eastAsia"/>
          <w:color w:val="000000"/>
          <w:szCs w:val="21"/>
        </w:rPr>
        <w:t>凡出现以上任何一项情形，结论均为无效，否则就为有效。</w:t>
      </w:r>
    </w:p>
    <w:p w:rsidR="001E0CB1" w:rsidRPr="00F440AB" w:rsidRDefault="00A71111">
      <w:pPr>
        <w:ind w:firstLineChars="200" w:firstLine="420"/>
        <w:rPr>
          <w:rFonts w:ascii="宋体" w:hAnsi="宋体"/>
          <w:color w:val="000000"/>
          <w:szCs w:val="21"/>
        </w:rPr>
      </w:pPr>
      <w:r w:rsidRPr="00F440AB">
        <w:rPr>
          <w:rFonts w:ascii="宋体" w:hAnsi="宋体" w:hint="eastAsia"/>
          <w:color w:val="000000"/>
          <w:szCs w:val="21"/>
        </w:rPr>
        <w:t>4</w:t>
      </w:r>
      <w:r w:rsidRPr="00F440AB">
        <w:rPr>
          <w:rFonts w:ascii="宋体" w:hAnsi="宋体"/>
          <w:color w:val="000000"/>
          <w:szCs w:val="21"/>
        </w:rPr>
        <w:t>.</w:t>
      </w:r>
      <w:r w:rsidRPr="00F440AB">
        <w:rPr>
          <w:rFonts w:ascii="宋体" w:hAnsi="宋体" w:hint="eastAsia"/>
          <w:color w:val="000000"/>
          <w:szCs w:val="21"/>
        </w:rPr>
        <w:t>如对本表中某种情形的评审意见不一致时，以评标委员会过半数成员的意见作为评标委员会对该情形的认定结论。</w:t>
      </w:r>
    </w:p>
    <w:p w:rsidR="001E0CB1" w:rsidRPr="00F440AB" w:rsidRDefault="00A71111">
      <w:pPr>
        <w:rPr>
          <w:rFonts w:ascii="宋体" w:hAnsi="宋体"/>
          <w:color w:val="000000"/>
          <w:szCs w:val="21"/>
        </w:rPr>
      </w:pPr>
      <w:r w:rsidRPr="00F440AB">
        <w:rPr>
          <w:rFonts w:ascii="宋体" w:hAnsi="宋体" w:hint="eastAsia"/>
          <w:color w:val="000000"/>
          <w:szCs w:val="21"/>
        </w:rPr>
        <w:t>评委签名：</w:t>
      </w:r>
    </w:p>
    <w:p w:rsidR="001E0CB1" w:rsidRPr="00F440AB" w:rsidRDefault="00A71111">
      <w:pPr>
        <w:rPr>
          <w:szCs w:val="21"/>
        </w:rPr>
      </w:pPr>
      <w:r w:rsidRPr="00F440AB">
        <w:br w:type="page"/>
      </w:r>
      <w:r w:rsidRPr="00F440AB">
        <w:rPr>
          <w:rFonts w:hint="eastAsia"/>
          <w:szCs w:val="21"/>
        </w:rPr>
        <w:lastRenderedPageBreak/>
        <w:t>附表三</w:t>
      </w:r>
    </w:p>
    <w:p w:rsidR="001E0CB1" w:rsidRPr="00F440AB" w:rsidRDefault="00A71111">
      <w:pPr>
        <w:jc w:val="center"/>
        <w:rPr>
          <w:b/>
          <w:color w:val="000000"/>
          <w:sz w:val="36"/>
          <w:szCs w:val="36"/>
        </w:rPr>
      </w:pPr>
      <w:r w:rsidRPr="00F440AB">
        <w:rPr>
          <w:rFonts w:hint="eastAsia"/>
          <w:b/>
          <w:color w:val="000000"/>
          <w:sz w:val="36"/>
          <w:szCs w:val="36"/>
        </w:rPr>
        <w:t>经济标有效性审查表</w:t>
      </w:r>
    </w:p>
    <w:p w:rsidR="001E0CB1" w:rsidRPr="00F440AB" w:rsidRDefault="00A71111">
      <w:pPr>
        <w:rPr>
          <w:color w:val="000000"/>
          <w:szCs w:val="21"/>
        </w:rPr>
      </w:pPr>
      <w:r w:rsidRPr="00F440AB">
        <w:rPr>
          <w:rFonts w:hint="eastAsia"/>
          <w:color w:val="000000"/>
          <w:szCs w:val="21"/>
        </w:rPr>
        <w:t>工程名称：</w:t>
      </w:r>
    </w:p>
    <w:tbl>
      <w:tblPr>
        <w:tblW w:w="15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6102"/>
        <w:gridCol w:w="1397"/>
        <w:gridCol w:w="1397"/>
        <w:gridCol w:w="1397"/>
        <w:gridCol w:w="1396"/>
        <w:gridCol w:w="1397"/>
        <w:gridCol w:w="1397"/>
      </w:tblGrid>
      <w:tr w:rsidR="001E0CB1" w:rsidRPr="00F440AB">
        <w:trPr>
          <w:trHeight w:val="725"/>
        </w:trPr>
        <w:tc>
          <w:tcPr>
            <w:tcW w:w="532"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color w:val="000000"/>
                <w:szCs w:val="21"/>
              </w:rPr>
            </w:pPr>
            <w:r w:rsidRPr="00F440AB">
              <w:rPr>
                <w:rFonts w:ascii="宋体" w:hAnsi="宋体" w:hint="eastAsia"/>
                <w:color w:val="000000"/>
                <w:szCs w:val="21"/>
              </w:rPr>
              <w:t>序号</w:t>
            </w:r>
          </w:p>
        </w:tc>
        <w:tc>
          <w:tcPr>
            <w:tcW w:w="6102" w:type="dxa"/>
            <w:tcBorders>
              <w:top w:val="single" w:sz="4" w:space="0" w:color="auto"/>
              <w:left w:val="single" w:sz="4" w:space="0" w:color="auto"/>
              <w:bottom w:val="single" w:sz="4" w:space="0" w:color="auto"/>
              <w:right w:val="single" w:sz="4" w:space="0" w:color="auto"/>
              <w:tl2br w:val="single" w:sz="4" w:space="0" w:color="auto"/>
            </w:tcBorders>
          </w:tcPr>
          <w:p w:rsidR="001E0CB1" w:rsidRPr="00F440AB" w:rsidRDefault="00A71111">
            <w:pPr>
              <w:rPr>
                <w:rFonts w:ascii="宋体" w:hAnsi="宋体"/>
                <w:color w:val="000000"/>
                <w:szCs w:val="21"/>
              </w:rPr>
            </w:pPr>
            <w:r w:rsidRPr="00F440AB">
              <w:rPr>
                <w:rFonts w:ascii="宋体" w:hAnsi="宋体"/>
                <w:color w:val="000000"/>
                <w:szCs w:val="21"/>
              </w:rPr>
              <w:t xml:space="preserve">               </w:t>
            </w:r>
            <w:r w:rsidRPr="00F440AB">
              <w:rPr>
                <w:rFonts w:ascii="宋体" w:hAnsi="宋体" w:hint="eastAsia"/>
                <w:color w:val="000000"/>
                <w:szCs w:val="21"/>
              </w:rPr>
              <w:t>投标人</w:t>
            </w:r>
          </w:p>
          <w:p w:rsidR="001E0CB1" w:rsidRPr="00F440AB" w:rsidRDefault="001E0CB1">
            <w:pPr>
              <w:rPr>
                <w:rFonts w:ascii="宋体" w:hAnsi="宋体"/>
                <w:color w:val="000000"/>
                <w:szCs w:val="21"/>
              </w:rPr>
            </w:pPr>
          </w:p>
          <w:p w:rsidR="001E0CB1" w:rsidRPr="00F440AB" w:rsidRDefault="00A71111">
            <w:pPr>
              <w:rPr>
                <w:rFonts w:ascii="宋体" w:hAnsi="宋体"/>
                <w:color w:val="000000"/>
                <w:szCs w:val="21"/>
              </w:rPr>
            </w:pPr>
            <w:r w:rsidRPr="00F440AB">
              <w:rPr>
                <w:rFonts w:ascii="宋体" w:hAnsi="宋体" w:hint="eastAsia"/>
                <w:color w:val="000000"/>
                <w:szCs w:val="21"/>
              </w:rPr>
              <w:t>评审内容</w:t>
            </w: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6"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r>
      <w:tr w:rsidR="001E0CB1" w:rsidRPr="00F440AB">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color w:val="000000"/>
                <w:szCs w:val="21"/>
              </w:rPr>
            </w:pPr>
            <w:r w:rsidRPr="00F440AB">
              <w:rPr>
                <w:rFonts w:ascii="宋体" w:hAnsi="宋体"/>
                <w:color w:val="000000"/>
                <w:szCs w:val="21"/>
              </w:rPr>
              <w:t>1</w:t>
            </w:r>
          </w:p>
        </w:tc>
        <w:tc>
          <w:tcPr>
            <w:tcW w:w="6102"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color w:val="000000"/>
                <w:szCs w:val="21"/>
              </w:rPr>
            </w:pPr>
            <w:r w:rsidRPr="00F440AB">
              <w:rPr>
                <w:rFonts w:ascii="宋体" w:hAnsi="宋体" w:hint="eastAsia"/>
                <w:color w:val="000000"/>
                <w:szCs w:val="21"/>
              </w:rPr>
              <w:t>对同一招标项目出现两个或以上的投标报价，且没有申明哪个有效；</w:t>
            </w: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6"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r>
      <w:tr w:rsidR="001E0CB1" w:rsidRPr="00F440AB">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color w:val="000000"/>
                <w:szCs w:val="21"/>
              </w:rPr>
            </w:pPr>
            <w:r w:rsidRPr="00F440AB">
              <w:rPr>
                <w:rFonts w:ascii="宋体" w:hAnsi="宋体"/>
                <w:color w:val="000000"/>
                <w:szCs w:val="21"/>
              </w:rPr>
              <w:t>2</w:t>
            </w:r>
          </w:p>
        </w:tc>
        <w:tc>
          <w:tcPr>
            <w:tcW w:w="6102"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color w:val="000000"/>
                <w:szCs w:val="21"/>
              </w:rPr>
            </w:pPr>
            <w:r w:rsidRPr="00F440AB">
              <w:rPr>
                <w:rFonts w:ascii="宋体" w:hAnsi="宋体" w:hint="eastAsia"/>
                <w:color w:val="000000"/>
                <w:szCs w:val="21"/>
              </w:rPr>
              <w:t>投标报价高于最高投标限价的；</w:t>
            </w: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6"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r>
      <w:tr w:rsidR="001E0CB1" w:rsidRPr="00F440AB">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color w:val="000000"/>
                <w:szCs w:val="21"/>
              </w:rPr>
            </w:pPr>
            <w:r w:rsidRPr="00F440AB">
              <w:rPr>
                <w:rFonts w:ascii="宋体" w:hAnsi="宋体"/>
                <w:color w:val="000000"/>
                <w:szCs w:val="21"/>
              </w:rPr>
              <w:t>3</w:t>
            </w:r>
          </w:p>
        </w:tc>
        <w:tc>
          <w:tcPr>
            <w:tcW w:w="6102"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autoSpaceDE w:val="0"/>
              <w:autoSpaceDN w:val="0"/>
              <w:adjustRightInd w:val="0"/>
              <w:ind w:leftChars="-1" w:left="-2"/>
              <w:jc w:val="left"/>
              <w:rPr>
                <w:rFonts w:ascii="宋体" w:hAnsi="宋体"/>
                <w:color w:val="000000"/>
                <w:szCs w:val="21"/>
              </w:rPr>
            </w:pPr>
            <w:r w:rsidRPr="00F440AB">
              <w:rPr>
                <w:rFonts w:ascii="宋体" w:hAnsi="宋体" w:hint="eastAsia"/>
                <w:color w:val="000000"/>
                <w:szCs w:val="21"/>
              </w:rPr>
              <w:t>投标报价低于成本的；</w:t>
            </w: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6"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r>
      <w:tr w:rsidR="001E0CB1" w:rsidRPr="00F440AB">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color w:val="000000"/>
                <w:szCs w:val="21"/>
              </w:rPr>
            </w:pPr>
            <w:r w:rsidRPr="00F440AB">
              <w:rPr>
                <w:rFonts w:ascii="宋体" w:hAnsi="宋体"/>
                <w:color w:val="000000"/>
                <w:szCs w:val="21"/>
              </w:rPr>
              <w:t>4</w:t>
            </w:r>
          </w:p>
        </w:tc>
        <w:tc>
          <w:tcPr>
            <w:tcW w:w="6102"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color w:val="000000"/>
                <w:szCs w:val="21"/>
              </w:rPr>
            </w:pPr>
            <w:r w:rsidRPr="00F440AB">
              <w:rPr>
                <w:rFonts w:ascii="宋体" w:hAnsi="宋体" w:hint="eastAsia"/>
                <w:color w:val="000000"/>
                <w:szCs w:val="21"/>
              </w:rPr>
              <w:t>算术复核后的投标报价与原投标报价相比存在</w:t>
            </w:r>
            <w:r w:rsidRPr="00F440AB">
              <w:rPr>
                <w:rFonts w:ascii="宋体" w:hAnsi="宋体"/>
                <w:color w:val="000000"/>
                <w:szCs w:val="21"/>
              </w:rPr>
              <w:t>1%</w:t>
            </w:r>
            <w:r w:rsidRPr="00F440AB">
              <w:rPr>
                <w:rFonts w:ascii="宋体" w:hAnsi="宋体" w:hint="eastAsia"/>
                <w:color w:val="000000"/>
                <w:szCs w:val="21"/>
              </w:rPr>
              <w:t>或以上误差的；</w:t>
            </w: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6"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r>
      <w:tr w:rsidR="001E0CB1" w:rsidRPr="00F440AB">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color w:val="000000"/>
                <w:szCs w:val="21"/>
              </w:rPr>
            </w:pPr>
            <w:r w:rsidRPr="00F440AB">
              <w:rPr>
                <w:rFonts w:ascii="宋体" w:hAnsi="宋体"/>
                <w:color w:val="000000"/>
                <w:szCs w:val="21"/>
              </w:rPr>
              <w:t>5</w:t>
            </w:r>
          </w:p>
        </w:tc>
        <w:tc>
          <w:tcPr>
            <w:tcW w:w="6102"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color w:val="000000"/>
                <w:szCs w:val="21"/>
              </w:rPr>
            </w:pPr>
            <w:r w:rsidRPr="00F440AB">
              <w:rPr>
                <w:rFonts w:ascii="宋体" w:hAnsi="宋体" w:hint="eastAsia"/>
                <w:color w:val="000000"/>
                <w:szCs w:val="21"/>
              </w:rPr>
              <w:t>投标文件未按规定的格式填写，或主要内容不全，或关键字迹模糊、无法辨认的；</w:t>
            </w: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6"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r>
      <w:tr w:rsidR="001E0CB1" w:rsidRPr="00F440AB">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color w:val="000000"/>
                <w:szCs w:val="21"/>
              </w:rPr>
            </w:pPr>
            <w:r w:rsidRPr="00F440AB">
              <w:rPr>
                <w:rFonts w:ascii="宋体" w:hAnsi="宋体"/>
                <w:color w:val="000000"/>
                <w:szCs w:val="21"/>
              </w:rPr>
              <w:t>6</w:t>
            </w:r>
          </w:p>
        </w:tc>
        <w:tc>
          <w:tcPr>
            <w:tcW w:w="6102"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color w:val="000000"/>
                <w:szCs w:val="21"/>
              </w:rPr>
            </w:pPr>
            <w:r w:rsidRPr="00F440AB">
              <w:rPr>
                <w:rFonts w:ascii="宋体" w:hAnsi="宋体" w:hint="eastAsia"/>
                <w:color w:val="000000"/>
                <w:szCs w:val="21"/>
              </w:rPr>
              <w:t>不同投标人的投标报价中分部分项工程量清单综合单价相似度达到80%及以上的(以</w:t>
            </w:r>
            <w:r w:rsidRPr="00F440AB">
              <w:rPr>
                <w:rFonts w:ascii="宋体" w:hAnsi="宋体" w:hint="eastAsia"/>
                <w:color w:val="000000"/>
                <w:szCs w:val="21"/>
                <w:u w:val="single"/>
              </w:rPr>
              <w:t xml:space="preserve"> </w:t>
            </w:r>
            <w:r w:rsidR="00866D30" w:rsidRPr="00F440AB">
              <w:rPr>
                <w:rFonts w:ascii="宋体" w:hAnsi="宋体" w:hint="eastAsia"/>
                <w:color w:val="000000"/>
                <w:szCs w:val="21"/>
                <w:u w:val="single"/>
              </w:rPr>
              <w:t>广州公共资源交易中心</w:t>
            </w:r>
            <w:r w:rsidRPr="00F440AB">
              <w:rPr>
                <w:rFonts w:ascii="宋体" w:hAnsi="宋体" w:hint="eastAsia"/>
                <w:color w:val="000000"/>
                <w:szCs w:val="21"/>
                <w:u w:val="single"/>
              </w:rPr>
              <w:t xml:space="preserve"> </w:t>
            </w:r>
            <w:r w:rsidRPr="00F440AB">
              <w:rPr>
                <w:rFonts w:ascii="宋体" w:hAnsi="宋体" w:hint="eastAsia"/>
                <w:color w:val="000000"/>
                <w:szCs w:val="21"/>
              </w:rPr>
              <w:t>交易平台评标系统的检索信息为准)</w:t>
            </w: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6"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r>
      <w:tr w:rsidR="001E0CB1" w:rsidRPr="00F440AB">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color w:val="000000"/>
                <w:szCs w:val="21"/>
              </w:rPr>
            </w:pPr>
            <w:r w:rsidRPr="00F440AB">
              <w:rPr>
                <w:rFonts w:ascii="宋体" w:hAnsi="宋体"/>
                <w:color w:val="000000"/>
                <w:szCs w:val="21"/>
              </w:rPr>
              <w:t>7</w:t>
            </w:r>
          </w:p>
        </w:tc>
        <w:tc>
          <w:tcPr>
            <w:tcW w:w="6102"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color w:val="000000"/>
                <w:szCs w:val="21"/>
              </w:rPr>
            </w:pPr>
            <w:r w:rsidRPr="00F440AB">
              <w:rPr>
                <w:rFonts w:ascii="宋体" w:hAnsi="宋体" w:hint="eastAsia"/>
                <w:color w:val="000000"/>
                <w:szCs w:val="21"/>
              </w:rPr>
              <w:t>投标人之间存在《广东省实施&lt;中华人民共和国招标投标法&gt;》第十六条所禁止的情形的；</w:t>
            </w: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6"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r>
      <w:tr w:rsidR="001E0CB1" w:rsidRPr="00F440AB">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color w:val="000000"/>
                <w:szCs w:val="21"/>
              </w:rPr>
            </w:pPr>
            <w:r w:rsidRPr="00F440AB">
              <w:rPr>
                <w:rFonts w:ascii="宋体" w:hAnsi="宋体"/>
                <w:color w:val="000000"/>
                <w:szCs w:val="21"/>
              </w:rPr>
              <w:t>8</w:t>
            </w:r>
          </w:p>
        </w:tc>
        <w:tc>
          <w:tcPr>
            <w:tcW w:w="6102"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color w:val="000000"/>
                <w:szCs w:val="21"/>
              </w:rPr>
            </w:pPr>
            <w:r w:rsidRPr="00F440AB">
              <w:rPr>
                <w:rFonts w:ascii="宋体" w:hAnsi="宋体" w:hint="eastAsia"/>
                <w:color w:val="000000"/>
                <w:szCs w:val="21"/>
              </w:rPr>
              <w:t>无《参与编制经济标投标文件人员名单》的；</w:t>
            </w: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6"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r>
      <w:tr w:rsidR="001E0CB1" w:rsidRPr="00F440AB">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color w:val="000000"/>
                <w:szCs w:val="21"/>
              </w:rPr>
            </w:pPr>
            <w:r w:rsidRPr="00F440AB">
              <w:rPr>
                <w:rFonts w:ascii="宋体" w:hAnsi="宋体"/>
                <w:color w:val="000000"/>
                <w:szCs w:val="21"/>
              </w:rPr>
              <w:t>9</w:t>
            </w:r>
          </w:p>
        </w:tc>
        <w:tc>
          <w:tcPr>
            <w:tcW w:w="6102"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color w:val="000000"/>
                <w:szCs w:val="21"/>
              </w:rPr>
            </w:pPr>
            <w:r w:rsidRPr="00F440AB">
              <w:rPr>
                <w:rFonts w:ascii="宋体" w:hAnsi="宋体" w:hint="eastAsia"/>
                <w:color w:val="000000"/>
                <w:szCs w:val="21"/>
              </w:rPr>
              <w:t>无《对投标文件编制的承诺》</w:t>
            </w: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6"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r>
    </w:tbl>
    <w:p w:rsidR="001E0CB1" w:rsidRPr="00F440AB" w:rsidRDefault="00A71111">
      <w:pPr>
        <w:ind w:firstLine="458"/>
        <w:rPr>
          <w:rFonts w:ascii="宋体" w:hAnsi="宋体"/>
          <w:szCs w:val="21"/>
        </w:rPr>
      </w:pPr>
      <w:r w:rsidRPr="00F440AB">
        <w:rPr>
          <w:rFonts w:ascii="宋体" w:hAnsi="宋体" w:hint="eastAsia"/>
          <w:szCs w:val="21"/>
        </w:rPr>
        <w:t>注：</w:t>
      </w:r>
      <w:r w:rsidRPr="00F440AB">
        <w:rPr>
          <w:rFonts w:ascii="宋体" w:hAnsi="宋体"/>
          <w:szCs w:val="21"/>
        </w:rPr>
        <w:t>1.</w:t>
      </w:r>
      <w:r w:rsidRPr="00F440AB">
        <w:rPr>
          <w:rFonts w:ascii="宋体" w:hAnsi="宋体" w:hint="eastAsia"/>
          <w:szCs w:val="21"/>
        </w:rPr>
        <w:t>本表使用GZZB2018-3招标文件范本，与范本内容不同之处均以下划线标明。</w:t>
      </w:r>
    </w:p>
    <w:p w:rsidR="001E0CB1" w:rsidRPr="00F440AB" w:rsidRDefault="00A71111">
      <w:pPr>
        <w:ind w:firstLine="458"/>
        <w:rPr>
          <w:rFonts w:ascii="宋体" w:hAnsi="宋体"/>
          <w:szCs w:val="21"/>
        </w:rPr>
      </w:pPr>
      <w:r w:rsidRPr="00F440AB">
        <w:rPr>
          <w:rFonts w:ascii="宋体" w:hAnsi="宋体"/>
          <w:szCs w:val="21"/>
        </w:rPr>
        <w:t>2.</w:t>
      </w:r>
      <w:r w:rsidRPr="00F440AB">
        <w:rPr>
          <w:rFonts w:ascii="宋体" w:hAnsi="宋体" w:hint="eastAsia"/>
          <w:szCs w:val="21"/>
        </w:rPr>
        <w:t>凡出现以上任何一项情形，结论均为无效，否则就为有效。</w:t>
      </w:r>
    </w:p>
    <w:p w:rsidR="001E0CB1" w:rsidRPr="00F440AB" w:rsidRDefault="00A71111">
      <w:pPr>
        <w:ind w:firstLine="458"/>
        <w:rPr>
          <w:rFonts w:ascii="宋体" w:hAnsi="宋体"/>
          <w:szCs w:val="21"/>
        </w:rPr>
      </w:pPr>
      <w:r w:rsidRPr="00F440AB">
        <w:rPr>
          <w:rFonts w:ascii="宋体" w:hAnsi="宋体" w:hint="eastAsia"/>
          <w:szCs w:val="21"/>
        </w:rPr>
        <w:t>3</w:t>
      </w:r>
      <w:r w:rsidRPr="00F440AB">
        <w:rPr>
          <w:rFonts w:ascii="宋体" w:hAnsi="宋体"/>
          <w:szCs w:val="21"/>
        </w:rPr>
        <w:t>.</w:t>
      </w:r>
      <w:r w:rsidRPr="00F440AB">
        <w:rPr>
          <w:rFonts w:ascii="宋体" w:hAnsi="宋体" w:hint="eastAsia"/>
          <w:szCs w:val="21"/>
        </w:rPr>
        <w:t>如对本表中某种情形的评审意见不一致时，以评标委员会过半数成员的意见作为评标委员会对该情形的认定结论。</w:t>
      </w:r>
    </w:p>
    <w:p w:rsidR="001E0CB1" w:rsidRPr="00F440AB" w:rsidRDefault="00A71111">
      <w:pPr>
        <w:pStyle w:val="a2"/>
        <w:ind w:firstLine="458"/>
        <w:rPr>
          <w:rFonts w:ascii="宋体" w:hAnsi="宋体"/>
          <w:szCs w:val="21"/>
        </w:rPr>
        <w:sectPr w:rsidR="001E0CB1" w:rsidRPr="00F440AB">
          <w:endnotePr>
            <w:numFmt w:val="decimal"/>
          </w:endnotePr>
          <w:pgSz w:w="16838" w:h="11906" w:orient="landscape"/>
          <w:pgMar w:top="1418" w:right="1247" w:bottom="1418" w:left="1134" w:header="851" w:footer="907" w:gutter="0"/>
          <w:cols w:space="425"/>
          <w:titlePg/>
          <w:docGrid w:type="lines" w:linePitch="312"/>
        </w:sectPr>
      </w:pPr>
      <w:r w:rsidRPr="00F440AB">
        <w:rPr>
          <w:rFonts w:ascii="宋体" w:hAnsi="宋体" w:hint="eastAsia"/>
          <w:szCs w:val="21"/>
        </w:rPr>
        <w:t>评委签名：</w:t>
      </w:r>
    </w:p>
    <w:p w:rsidR="001E0CB1" w:rsidRPr="00F440AB" w:rsidRDefault="00A71111">
      <w:pPr>
        <w:rPr>
          <w:szCs w:val="21"/>
        </w:rPr>
      </w:pPr>
      <w:r w:rsidRPr="00F440AB">
        <w:rPr>
          <w:rFonts w:hint="eastAsia"/>
          <w:szCs w:val="21"/>
        </w:rPr>
        <w:lastRenderedPageBreak/>
        <w:t>附表四</w:t>
      </w:r>
    </w:p>
    <w:p w:rsidR="001E0CB1" w:rsidRPr="00F440AB" w:rsidRDefault="00A71111">
      <w:pPr>
        <w:jc w:val="center"/>
        <w:rPr>
          <w:b/>
          <w:sz w:val="36"/>
          <w:szCs w:val="36"/>
        </w:rPr>
      </w:pPr>
      <w:r w:rsidRPr="00F440AB">
        <w:rPr>
          <w:rFonts w:hint="eastAsia"/>
          <w:b/>
          <w:sz w:val="36"/>
          <w:szCs w:val="36"/>
        </w:rPr>
        <w:t>技术标详细审查评分表</w:t>
      </w:r>
    </w:p>
    <w:tbl>
      <w:tblPr>
        <w:tblW w:w="13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275"/>
        <w:gridCol w:w="645"/>
        <w:gridCol w:w="10533"/>
      </w:tblGrid>
      <w:tr w:rsidR="00866D30" w:rsidRPr="00F440AB" w:rsidTr="00615C10">
        <w:trPr>
          <w:trHeight w:val="709"/>
          <w:tblHeader/>
          <w:jc w:val="center"/>
        </w:trPr>
        <w:tc>
          <w:tcPr>
            <w:tcW w:w="13553" w:type="dxa"/>
            <w:gridSpan w:val="4"/>
            <w:tcBorders>
              <w:top w:val="nil"/>
              <w:left w:val="nil"/>
              <w:bottom w:val="single" w:sz="4" w:space="0" w:color="auto"/>
              <w:right w:val="nil"/>
            </w:tcBorders>
            <w:vAlign w:val="center"/>
          </w:tcPr>
          <w:p w:rsidR="00866D30" w:rsidRPr="00F440AB" w:rsidRDefault="00866D30" w:rsidP="00866D30">
            <w:pPr>
              <w:autoSpaceDE w:val="0"/>
              <w:autoSpaceDN w:val="0"/>
              <w:adjustRightInd w:val="0"/>
              <w:jc w:val="left"/>
              <w:rPr>
                <w:rFonts w:ascii="宋体" w:hAnsi="宋体" w:cs="Arial"/>
                <w:color w:val="000000"/>
                <w:kern w:val="0"/>
                <w:sz w:val="24"/>
                <w:szCs w:val="24"/>
              </w:rPr>
            </w:pPr>
            <w:r w:rsidRPr="00F440AB">
              <w:rPr>
                <w:rFonts w:ascii="宋体" w:hAnsi="宋体" w:cs="Arial" w:hint="eastAsia"/>
                <w:color w:val="000000"/>
                <w:kern w:val="0"/>
                <w:sz w:val="24"/>
                <w:szCs w:val="24"/>
              </w:rPr>
              <w:t>附表四</w:t>
            </w:r>
          </w:p>
          <w:p w:rsidR="00866D30" w:rsidRPr="00F440AB" w:rsidRDefault="00866D30" w:rsidP="00866D30">
            <w:pPr>
              <w:autoSpaceDE w:val="0"/>
              <w:autoSpaceDN w:val="0"/>
              <w:adjustRightInd w:val="0"/>
              <w:jc w:val="center"/>
              <w:rPr>
                <w:rFonts w:ascii="宋体" w:hAnsi="宋体" w:cs="Arial"/>
                <w:b/>
                <w:color w:val="000000"/>
                <w:kern w:val="0"/>
                <w:sz w:val="32"/>
                <w:szCs w:val="32"/>
              </w:rPr>
            </w:pPr>
            <w:r w:rsidRPr="00F440AB">
              <w:rPr>
                <w:rFonts w:ascii="宋体" w:hAnsi="宋体" w:cs="Arial" w:hint="eastAsia"/>
                <w:b/>
                <w:color w:val="000000"/>
                <w:kern w:val="0"/>
                <w:sz w:val="32"/>
                <w:szCs w:val="32"/>
              </w:rPr>
              <w:t>技术标详细审查评分表</w:t>
            </w:r>
          </w:p>
        </w:tc>
      </w:tr>
      <w:tr w:rsidR="00866D30" w:rsidRPr="00F440AB" w:rsidTr="00615C10">
        <w:trPr>
          <w:trHeight w:val="90"/>
          <w:tblHeader/>
          <w:jc w:val="center"/>
        </w:trPr>
        <w:tc>
          <w:tcPr>
            <w:tcW w:w="1100" w:type="dxa"/>
            <w:tcBorders>
              <w:top w:val="single" w:sz="4" w:space="0" w:color="auto"/>
            </w:tcBorders>
            <w:vAlign w:val="center"/>
          </w:tcPr>
          <w:p w:rsidR="00866D30" w:rsidRPr="00F440AB" w:rsidRDefault="00866D30" w:rsidP="00866D30">
            <w:pPr>
              <w:tabs>
                <w:tab w:val="left" w:pos="360"/>
              </w:tabs>
              <w:autoSpaceDE w:val="0"/>
              <w:autoSpaceDN w:val="0"/>
              <w:adjustRightInd w:val="0"/>
              <w:snapToGrid w:val="0"/>
              <w:jc w:val="center"/>
              <w:rPr>
                <w:rFonts w:ascii="宋体" w:hAnsi="宋体" w:cs="宋体"/>
                <w:bCs/>
                <w:color w:val="000000"/>
                <w:kern w:val="0"/>
                <w:sz w:val="18"/>
                <w:szCs w:val="18"/>
              </w:rPr>
            </w:pPr>
            <w:r w:rsidRPr="00F440AB">
              <w:rPr>
                <w:rFonts w:ascii="宋体" w:hAnsi="宋体" w:cs="宋体" w:hint="eastAsia"/>
                <w:bCs/>
                <w:color w:val="000000"/>
                <w:kern w:val="0"/>
                <w:sz w:val="18"/>
                <w:szCs w:val="18"/>
              </w:rPr>
              <w:t>序号</w:t>
            </w:r>
          </w:p>
        </w:tc>
        <w:tc>
          <w:tcPr>
            <w:tcW w:w="1275" w:type="dxa"/>
            <w:tcBorders>
              <w:top w:val="single" w:sz="4" w:space="0" w:color="auto"/>
            </w:tcBorders>
            <w:vAlign w:val="center"/>
          </w:tcPr>
          <w:p w:rsidR="00866D30" w:rsidRPr="00F440AB" w:rsidRDefault="00866D30" w:rsidP="00866D30">
            <w:pPr>
              <w:tabs>
                <w:tab w:val="left" w:pos="360"/>
              </w:tabs>
              <w:autoSpaceDE w:val="0"/>
              <w:autoSpaceDN w:val="0"/>
              <w:adjustRightInd w:val="0"/>
              <w:snapToGrid w:val="0"/>
              <w:jc w:val="center"/>
              <w:rPr>
                <w:rFonts w:ascii="宋体" w:hAnsi="宋体" w:cs="宋体"/>
                <w:bCs/>
                <w:color w:val="000000"/>
                <w:kern w:val="0"/>
                <w:sz w:val="18"/>
                <w:szCs w:val="18"/>
              </w:rPr>
            </w:pPr>
            <w:r w:rsidRPr="00F440AB">
              <w:rPr>
                <w:rFonts w:ascii="宋体" w:hAnsi="宋体" w:cs="宋体" w:hint="eastAsia"/>
                <w:bCs/>
                <w:color w:val="000000"/>
                <w:kern w:val="0"/>
                <w:sz w:val="18"/>
                <w:szCs w:val="18"/>
              </w:rPr>
              <w:t>评分内容</w:t>
            </w:r>
          </w:p>
        </w:tc>
        <w:tc>
          <w:tcPr>
            <w:tcW w:w="645" w:type="dxa"/>
            <w:tcBorders>
              <w:top w:val="single" w:sz="4" w:space="0" w:color="auto"/>
            </w:tcBorders>
            <w:vAlign w:val="center"/>
          </w:tcPr>
          <w:p w:rsidR="00866D30" w:rsidRPr="00F440AB" w:rsidRDefault="00866D30" w:rsidP="00866D30">
            <w:pPr>
              <w:tabs>
                <w:tab w:val="left" w:pos="360"/>
              </w:tabs>
              <w:autoSpaceDE w:val="0"/>
              <w:autoSpaceDN w:val="0"/>
              <w:adjustRightInd w:val="0"/>
              <w:snapToGrid w:val="0"/>
              <w:jc w:val="center"/>
              <w:rPr>
                <w:rFonts w:ascii="宋体" w:hAnsi="宋体" w:cs="宋体"/>
                <w:bCs/>
                <w:color w:val="000000"/>
                <w:kern w:val="0"/>
                <w:sz w:val="18"/>
                <w:szCs w:val="18"/>
              </w:rPr>
            </w:pPr>
            <w:r w:rsidRPr="00F440AB">
              <w:rPr>
                <w:rFonts w:ascii="宋体" w:hAnsi="宋体" w:cs="宋体" w:hint="eastAsia"/>
                <w:bCs/>
                <w:color w:val="000000"/>
                <w:kern w:val="0"/>
                <w:sz w:val="18"/>
                <w:szCs w:val="18"/>
              </w:rPr>
              <w:t>分值</w:t>
            </w:r>
          </w:p>
        </w:tc>
        <w:tc>
          <w:tcPr>
            <w:tcW w:w="10533" w:type="dxa"/>
            <w:tcBorders>
              <w:top w:val="single" w:sz="4" w:space="0" w:color="auto"/>
            </w:tcBorders>
            <w:vAlign w:val="center"/>
          </w:tcPr>
          <w:p w:rsidR="00866D30" w:rsidRPr="00F440AB" w:rsidRDefault="00866D30" w:rsidP="00866D30">
            <w:pPr>
              <w:tabs>
                <w:tab w:val="left" w:pos="360"/>
              </w:tabs>
              <w:autoSpaceDE w:val="0"/>
              <w:autoSpaceDN w:val="0"/>
              <w:adjustRightInd w:val="0"/>
              <w:snapToGrid w:val="0"/>
              <w:jc w:val="center"/>
              <w:rPr>
                <w:rFonts w:ascii="宋体" w:hAnsi="宋体" w:cs="宋体"/>
                <w:bCs/>
                <w:color w:val="000000"/>
                <w:kern w:val="0"/>
                <w:sz w:val="18"/>
                <w:szCs w:val="18"/>
              </w:rPr>
            </w:pPr>
            <w:r w:rsidRPr="00F440AB">
              <w:rPr>
                <w:rFonts w:ascii="宋体" w:hAnsi="宋体" w:cs="宋体" w:hint="eastAsia"/>
                <w:bCs/>
                <w:color w:val="000000"/>
                <w:kern w:val="0"/>
                <w:sz w:val="18"/>
                <w:szCs w:val="18"/>
              </w:rPr>
              <w:t>评审标准</w:t>
            </w:r>
          </w:p>
        </w:tc>
      </w:tr>
      <w:tr w:rsidR="00866D30" w:rsidRPr="00F440AB" w:rsidTr="00615C10">
        <w:trPr>
          <w:trHeight w:val="1022"/>
          <w:tblHeader/>
          <w:jc w:val="center"/>
        </w:trPr>
        <w:tc>
          <w:tcPr>
            <w:tcW w:w="1100" w:type="dxa"/>
            <w:vMerge w:val="restart"/>
            <w:vAlign w:val="center"/>
          </w:tcPr>
          <w:p w:rsidR="00866D30" w:rsidRPr="00F440AB" w:rsidRDefault="00866D30" w:rsidP="00866D30">
            <w:pPr>
              <w:tabs>
                <w:tab w:val="left" w:pos="360"/>
              </w:tabs>
              <w:autoSpaceDE w:val="0"/>
              <w:autoSpaceDN w:val="0"/>
              <w:adjustRightInd w:val="0"/>
              <w:snapToGrid w:val="0"/>
              <w:jc w:val="center"/>
              <w:rPr>
                <w:rFonts w:ascii="宋体" w:hAnsi="宋体" w:cs="宋体"/>
                <w:bCs/>
                <w:color w:val="000000"/>
                <w:kern w:val="0"/>
                <w:sz w:val="18"/>
                <w:szCs w:val="18"/>
              </w:rPr>
            </w:pPr>
            <w:r w:rsidRPr="00F440AB">
              <w:rPr>
                <w:rFonts w:ascii="宋体" w:hAnsi="宋体" w:cs="宋体" w:hint="eastAsia"/>
                <w:bCs/>
                <w:color w:val="000000"/>
                <w:kern w:val="0"/>
                <w:sz w:val="18"/>
                <w:szCs w:val="18"/>
              </w:rPr>
              <w:t>一、</w:t>
            </w:r>
            <w:r w:rsidRPr="00F440AB">
              <w:rPr>
                <w:rFonts w:ascii="宋体" w:hAnsi="宋体" w:cs="宋体" w:hint="eastAsia"/>
                <w:color w:val="000000"/>
                <w:kern w:val="0"/>
                <w:sz w:val="18"/>
                <w:szCs w:val="18"/>
              </w:rPr>
              <w:t>投标人项目管理机构能力（70分）</w:t>
            </w:r>
          </w:p>
        </w:tc>
        <w:tc>
          <w:tcPr>
            <w:tcW w:w="1275" w:type="dxa"/>
            <w:vAlign w:val="center"/>
          </w:tcPr>
          <w:p w:rsidR="00866D30" w:rsidRPr="00F440AB" w:rsidRDefault="00866D30" w:rsidP="00866D30">
            <w:pPr>
              <w:autoSpaceDE w:val="0"/>
              <w:autoSpaceDN w:val="0"/>
              <w:adjustRightInd w:val="0"/>
              <w:snapToGrid w:val="0"/>
              <w:jc w:val="center"/>
              <w:rPr>
                <w:rFonts w:ascii="宋体" w:hAnsi="宋体" w:cs="宋体"/>
                <w:color w:val="000000"/>
                <w:kern w:val="0"/>
                <w:sz w:val="18"/>
                <w:szCs w:val="18"/>
              </w:rPr>
            </w:pPr>
            <w:r w:rsidRPr="00F440AB">
              <w:rPr>
                <w:rFonts w:ascii="宋体" w:hAnsi="宋体" w:cs="楷体_GB2312" w:hint="eastAsia"/>
                <w:color w:val="000000"/>
                <w:kern w:val="0"/>
                <w:sz w:val="18"/>
                <w:szCs w:val="18"/>
              </w:rPr>
              <w:t>技术负责人</w:t>
            </w:r>
          </w:p>
        </w:tc>
        <w:tc>
          <w:tcPr>
            <w:tcW w:w="645" w:type="dxa"/>
            <w:vAlign w:val="center"/>
          </w:tcPr>
          <w:p w:rsidR="00866D30" w:rsidRPr="00F440AB" w:rsidRDefault="00866D30" w:rsidP="00866D30">
            <w:pPr>
              <w:tabs>
                <w:tab w:val="left" w:pos="360"/>
              </w:tabs>
              <w:autoSpaceDE w:val="0"/>
              <w:autoSpaceDN w:val="0"/>
              <w:adjustRightInd w:val="0"/>
              <w:snapToGrid w:val="0"/>
              <w:jc w:val="center"/>
              <w:rPr>
                <w:rFonts w:ascii="宋体" w:hAnsi="宋体" w:cs="宋体"/>
                <w:bCs/>
                <w:color w:val="000000"/>
                <w:kern w:val="0"/>
                <w:sz w:val="18"/>
                <w:szCs w:val="18"/>
              </w:rPr>
            </w:pPr>
            <w:r w:rsidRPr="00F440AB">
              <w:rPr>
                <w:rFonts w:ascii="宋体" w:hAnsi="宋体" w:cs="宋体" w:hint="eastAsia"/>
                <w:bCs/>
                <w:color w:val="000000"/>
                <w:kern w:val="0"/>
                <w:sz w:val="18"/>
                <w:szCs w:val="18"/>
              </w:rPr>
              <w:t>15</w:t>
            </w:r>
          </w:p>
        </w:tc>
        <w:tc>
          <w:tcPr>
            <w:tcW w:w="10533" w:type="dxa"/>
            <w:vAlign w:val="center"/>
          </w:tcPr>
          <w:p w:rsidR="00866D30" w:rsidRPr="00F440AB" w:rsidRDefault="00866D30" w:rsidP="00866D30">
            <w:pPr>
              <w:tabs>
                <w:tab w:val="left" w:pos="360"/>
              </w:tabs>
              <w:autoSpaceDE w:val="0"/>
              <w:autoSpaceDN w:val="0"/>
              <w:adjustRightInd w:val="0"/>
              <w:snapToGrid w:val="0"/>
              <w:jc w:val="left"/>
              <w:rPr>
                <w:rFonts w:ascii="宋体" w:hAnsi="宋体" w:cs="宋体"/>
                <w:color w:val="000000"/>
                <w:kern w:val="0"/>
                <w:sz w:val="18"/>
                <w:szCs w:val="18"/>
              </w:rPr>
            </w:pPr>
            <w:r w:rsidRPr="00F440AB">
              <w:rPr>
                <w:rFonts w:ascii="宋体" w:hAnsi="宋体" w:cs="宋体" w:hint="eastAsia"/>
                <w:color w:val="000000"/>
                <w:kern w:val="0"/>
                <w:sz w:val="18"/>
                <w:szCs w:val="18"/>
              </w:rPr>
              <w:t>拟委派技术负责人：</w:t>
            </w:r>
          </w:p>
          <w:p w:rsidR="00866D30" w:rsidRPr="00F440AB" w:rsidRDefault="00866D30" w:rsidP="00866D30">
            <w:pPr>
              <w:tabs>
                <w:tab w:val="left" w:pos="360"/>
              </w:tabs>
              <w:autoSpaceDE w:val="0"/>
              <w:autoSpaceDN w:val="0"/>
              <w:adjustRightInd w:val="0"/>
              <w:snapToGrid w:val="0"/>
              <w:jc w:val="left"/>
              <w:rPr>
                <w:rFonts w:ascii="宋体" w:hAnsi="宋体" w:cs="宋体"/>
                <w:color w:val="000000"/>
                <w:kern w:val="0"/>
                <w:sz w:val="18"/>
                <w:szCs w:val="18"/>
              </w:rPr>
            </w:pPr>
            <w:r w:rsidRPr="00F440AB">
              <w:rPr>
                <w:rFonts w:ascii="宋体" w:hAnsi="宋体" w:cs="宋体" w:hint="eastAsia"/>
                <w:color w:val="000000"/>
                <w:kern w:val="0"/>
                <w:sz w:val="18"/>
                <w:szCs w:val="18"/>
              </w:rPr>
              <w:t>（1）具有市政类高级工程师或以上职称的，得5分；具有市政类中级工程师职称的，得2分；</w:t>
            </w:r>
          </w:p>
          <w:p w:rsidR="00866D30" w:rsidRPr="00F440AB" w:rsidRDefault="00866D30" w:rsidP="00866D30">
            <w:pPr>
              <w:tabs>
                <w:tab w:val="left" w:pos="360"/>
              </w:tabs>
              <w:autoSpaceDE w:val="0"/>
              <w:autoSpaceDN w:val="0"/>
              <w:adjustRightInd w:val="0"/>
              <w:snapToGrid w:val="0"/>
              <w:jc w:val="left"/>
              <w:rPr>
                <w:rFonts w:ascii="宋体" w:hAnsi="宋体" w:cs="宋体"/>
                <w:color w:val="000000"/>
                <w:kern w:val="0"/>
                <w:sz w:val="18"/>
                <w:szCs w:val="18"/>
              </w:rPr>
            </w:pPr>
            <w:r w:rsidRPr="00F440AB">
              <w:rPr>
                <w:rFonts w:ascii="宋体" w:hAnsi="宋体" w:cs="宋体" w:hint="eastAsia"/>
                <w:color w:val="000000"/>
                <w:kern w:val="0"/>
                <w:sz w:val="18"/>
                <w:szCs w:val="18"/>
              </w:rPr>
              <w:t>（2）从业经历15年（不含）以上的，得10分；从业经历15年（含）-10年（不含）的，得5分，从业经历10年（含）及以下的，得1分；</w:t>
            </w:r>
          </w:p>
          <w:p w:rsidR="00866D30" w:rsidRPr="00F440AB" w:rsidRDefault="00866D30" w:rsidP="00866D30">
            <w:pPr>
              <w:tabs>
                <w:tab w:val="left" w:pos="360"/>
              </w:tabs>
              <w:autoSpaceDE w:val="0"/>
              <w:autoSpaceDN w:val="0"/>
              <w:adjustRightInd w:val="0"/>
              <w:snapToGrid w:val="0"/>
              <w:jc w:val="left"/>
              <w:rPr>
                <w:rFonts w:ascii="宋体" w:hAnsi="宋体" w:cs="宋体"/>
                <w:bCs/>
                <w:color w:val="000000"/>
                <w:kern w:val="0"/>
                <w:sz w:val="18"/>
                <w:szCs w:val="18"/>
              </w:rPr>
            </w:pPr>
            <w:r w:rsidRPr="00F440AB">
              <w:rPr>
                <w:rFonts w:ascii="宋体" w:hAnsi="宋体" w:cs="宋体" w:hint="eastAsia"/>
                <w:color w:val="000000"/>
                <w:kern w:val="0"/>
                <w:sz w:val="18"/>
                <w:szCs w:val="18"/>
              </w:rPr>
              <w:t>注：需提供相关证明材料及2022年3月份的</w:t>
            </w:r>
            <w:proofErr w:type="gramStart"/>
            <w:r w:rsidRPr="00F440AB">
              <w:rPr>
                <w:rFonts w:ascii="宋体" w:hAnsi="宋体" w:cs="宋体" w:hint="eastAsia"/>
                <w:color w:val="000000"/>
                <w:kern w:val="0"/>
                <w:sz w:val="18"/>
                <w:szCs w:val="18"/>
              </w:rPr>
              <w:t>社保证明</w:t>
            </w:r>
            <w:proofErr w:type="gramEnd"/>
            <w:r w:rsidRPr="00F440AB">
              <w:rPr>
                <w:rFonts w:ascii="宋体" w:hAnsi="宋体" w:cs="宋体" w:hint="eastAsia"/>
                <w:color w:val="000000"/>
                <w:kern w:val="0"/>
                <w:sz w:val="18"/>
                <w:szCs w:val="18"/>
              </w:rPr>
              <w:t>扫描件，从业经历以大专或以上毕业证的发证日期开始计算，否则不得分。</w:t>
            </w:r>
          </w:p>
        </w:tc>
      </w:tr>
      <w:tr w:rsidR="00866D30" w:rsidRPr="00F440AB" w:rsidTr="00615C10">
        <w:trPr>
          <w:trHeight w:val="90"/>
          <w:tblHeader/>
          <w:jc w:val="center"/>
        </w:trPr>
        <w:tc>
          <w:tcPr>
            <w:tcW w:w="1100" w:type="dxa"/>
            <w:vMerge/>
            <w:vAlign w:val="center"/>
          </w:tcPr>
          <w:p w:rsidR="00866D30" w:rsidRPr="00F440AB" w:rsidRDefault="00866D30" w:rsidP="00866D30">
            <w:pPr>
              <w:tabs>
                <w:tab w:val="left" w:pos="360"/>
              </w:tabs>
              <w:autoSpaceDE w:val="0"/>
              <w:autoSpaceDN w:val="0"/>
              <w:adjustRightInd w:val="0"/>
              <w:snapToGrid w:val="0"/>
              <w:jc w:val="center"/>
              <w:rPr>
                <w:rFonts w:ascii="宋体" w:hAnsi="宋体" w:cs="宋体"/>
                <w:bCs/>
                <w:color w:val="000000"/>
                <w:kern w:val="0"/>
                <w:sz w:val="18"/>
                <w:szCs w:val="18"/>
              </w:rPr>
            </w:pPr>
          </w:p>
        </w:tc>
        <w:tc>
          <w:tcPr>
            <w:tcW w:w="1275" w:type="dxa"/>
            <w:vAlign w:val="center"/>
          </w:tcPr>
          <w:p w:rsidR="00866D30" w:rsidRPr="00F440AB" w:rsidRDefault="00866D30" w:rsidP="00866D30">
            <w:pPr>
              <w:autoSpaceDE w:val="0"/>
              <w:autoSpaceDN w:val="0"/>
              <w:adjustRightInd w:val="0"/>
              <w:snapToGrid w:val="0"/>
              <w:jc w:val="center"/>
              <w:rPr>
                <w:rFonts w:ascii="宋体" w:hAnsi="宋体" w:cs="宋体"/>
                <w:color w:val="000000"/>
                <w:kern w:val="0"/>
                <w:sz w:val="18"/>
                <w:szCs w:val="18"/>
              </w:rPr>
            </w:pPr>
            <w:r w:rsidRPr="00F440AB">
              <w:rPr>
                <w:rFonts w:ascii="宋体" w:hAnsi="宋体" w:cs="楷体_GB2312" w:hint="eastAsia"/>
                <w:color w:val="000000"/>
                <w:kern w:val="0"/>
                <w:sz w:val="18"/>
                <w:szCs w:val="18"/>
              </w:rPr>
              <w:t>质量负责人</w:t>
            </w:r>
          </w:p>
        </w:tc>
        <w:tc>
          <w:tcPr>
            <w:tcW w:w="645" w:type="dxa"/>
            <w:vAlign w:val="center"/>
          </w:tcPr>
          <w:p w:rsidR="00866D30" w:rsidRPr="00F440AB" w:rsidRDefault="00866D30" w:rsidP="00866D30">
            <w:pPr>
              <w:tabs>
                <w:tab w:val="left" w:pos="360"/>
              </w:tabs>
              <w:autoSpaceDE w:val="0"/>
              <w:autoSpaceDN w:val="0"/>
              <w:adjustRightInd w:val="0"/>
              <w:snapToGrid w:val="0"/>
              <w:jc w:val="center"/>
              <w:rPr>
                <w:rFonts w:ascii="宋体" w:hAnsi="宋体" w:cs="宋体"/>
                <w:bCs/>
                <w:color w:val="000000"/>
                <w:kern w:val="0"/>
                <w:sz w:val="18"/>
                <w:szCs w:val="18"/>
              </w:rPr>
            </w:pPr>
            <w:r w:rsidRPr="00F440AB">
              <w:rPr>
                <w:rFonts w:ascii="宋体" w:hAnsi="宋体" w:cs="宋体"/>
                <w:bCs/>
                <w:color w:val="000000"/>
                <w:kern w:val="0"/>
                <w:sz w:val="18"/>
                <w:szCs w:val="18"/>
              </w:rPr>
              <w:t>15</w:t>
            </w:r>
          </w:p>
        </w:tc>
        <w:tc>
          <w:tcPr>
            <w:tcW w:w="10533" w:type="dxa"/>
            <w:vAlign w:val="center"/>
          </w:tcPr>
          <w:p w:rsidR="00866D30" w:rsidRPr="00F440AB" w:rsidRDefault="00866D30" w:rsidP="00866D30">
            <w:pPr>
              <w:tabs>
                <w:tab w:val="left" w:pos="360"/>
              </w:tabs>
              <w:autoSpaceDE w:val="0"/>
              <w:autoSpaceDN w:val="0"/>
              <w:adjustRightInd w:val="0"/>
              <w:snapToGrid w:val="0"/>
              <w:jc w:val="left"/>
              <w:rPr>
                <w:rFonts w:ascii="宋体" w:hAnsi="宋体" w:cs="宋体"/>
                <w:color w:val="000000"/>
                <w:kern w:val="0"/>
                <w:sz w:val="18"/>
                <w:szCs w:val="18"/>
              </w:rPr>
            </w:pPr>
            <w:r w:rsidRPr="00F440AB">
              <w:rPr>
                <w:rFonts w:ascii="宋体" w:hAnsi="宋体" w:cs="宋体" w:hint="eastAsia"/>
                <w:color w:val="000000"/>
                <w:kern w:val="0"/>
                <w:sz w:val="18"/>
                <w:szCs w:val="18"/>
              </w:rPr>
              <w:t>拟委派质量负责人：</w:t>
            </w:r>
          </w:p>
          <w:p w:rsidR="00866D30" w:rsidRPr="00F440AB" w:rsidRDefault="00866D30" w:rsidP="00866D30">
            <w:pPr>
              <w:tabs>
                <w:tab w:val="left" w:pos="360"/>
              </w:tabs>
              <w:autoSpaceDE w:val="0"/>
              <w:autoSpaceDN w:val="0"/>
              <w:adjustRightInd w:val="0"/>
              <w:snapToGrid w:val="0"/>
              <w:jc w:val="left"/>
              <w:rPr>
                <w:rFonts w:ascii="宋体" w:hAnsi="宋体" w:cs="宋体"/>
                <w:color w:val="000000"/>
                <w:kern w:val="0"/>
                <w:sz w:val="18"/>
                <w:szCs w:val="18"/>
              </w:rPr>
            </w:pPr>
            <w:r w:rsidRPr="00F440AB">
              <w:rPr>
                <w:rFonts w:ascii="宋体" w:hAnsi="宋体" w:cs="宋体" w:hint="eastAsia"/>
                <w:color w:val="000000"/>
                <w:kern w:val="0"/>
                <w:sz w:val="18"/>
                <w:szCs w:val="18"/>
              </w:rPr>
              <w:t>（1）具有市政</w:t>
            </w:r>
            <w:proofErr w:type="gramStart"/>
            <w:r w:rsidRPr="00F440AB">
              <w:rPr>
                <w:rFonts w:ascii="宋体" w:hAnsi="宋体" w:cs="宋体" w:hint="eastAsia"/>
                <w:color w:val="000000"/>
                <w:kern w:val="0"/>
                <w:sz w:val="18"/>
                <w:szCs w:val="18"/>
              </w:rPr>
              <w:t>质量员</w:t>
            </w:r>
            <w:proofErr w:type="gramEnd"/>
            <w:r w:rsidRPr="00F440AB">
              <w:rPr>
                <w:rFonts w:ascii="宋体" w:hAnsi="宋体" w:cs="宋体" w:hint="eastAsia"/>
                <w:color w:val="000000"/>
                <w:kern w:val="0"/>
                <w:sz w:val="18"/>
                <w:szCs w:val="18"/>
              </w:rPr>
              <w:t>证的，得5分；</w:t>
            </w:r>
          </w:p>
          <w:p w:rsidR="00866D30" w:rsidRPr="00F440AB" w:rsidRDefault="00866D30" w:rsidP="00866D30">
            <w:pPr>
              <w:tabs>
                <w:tab w:val="left" w:pos="360"/>
              </w:tabs>
              <w:autoSpaceDE w:val="0"/>
              <w:autoSpaceDN w:val="0"/>
              <w:adjustRightInd w:val="0"/>
              <w:snapToGrid w:val="0"/>
              <w:jc w:val="left"/>
              <w:rPr>
                <w:rFonts w:ascii="宋体" w:hAnsi="宋体" w:cs="宋体"/>
                <w:color w:val="000000"/>
                <w:kern w:val="0"/>
                <w:sz w:val="18"/>
                <w:szCs w:val="18"/>
              </w:rPr>
            </w:pPr>
            <w:r w:rsidRPr="00F440AB">
              <w:rPr>
                <w:rFonts w:ascii="宋体" w:hAnsi="宋体" w:cs="宋体" w:hint="eastAsia"/>
                <w:color w:val="000000"/>
                <w:kern w:val="0"/>
                <w:sz w:val="18"/>
                <w:szCs w:val="18"/>
              </w:rPr>
              <w:t>（</w:t>
            </w:r>
            <w:r w:rsidRPr="00F440AB">
              <w:rPr>
                <w:rFonts w:ascii="宋体" w:hAnsi="宋体" w:cs="宋体"/>
                <w:color w:val="000000"/>
                <w:kern w:val="0"/>
                <w:sz w:val="18"/>
                <w:szCs w:val="18"/>
              </w:rPr>
              <w:t>2</w:t>
            </w:r>
            <w:r w:rsidRPr="00F440AB">
              <w:rPr>
                <w:rFonts w:ascii="宋体" w:hAnsi="宋体" w:cs="宋体" w:hint="eastAsia"/>
                <w:color w:val="000000"/>
                <w:kern w:val="0"/>
                <w:sz w:val="18"/>
                <w:szCs w:val="18"/>
              </w:rPr>
              <w:t>）从业经历15年（不含）以上的，得</w:t>
            </w:r>
            <w:r w:rsidRPr="00F440AB">
              <w:rPr>
                <w:rFonts w:ascii="宋体" w:hAnsi="宋体" w:cs="宋体"/>
                <w:color w:val="000000"/>
                <w:kern w:val="0"/>
                <w:sz w:val="18"/>
                <w:szCs w:val="18"/>
              </w:rPr>
              <w:t>10</w:t>
            </w:r>
            <w:r w:rsidRPr="00F440AB">
              <w:rPr>
                <w:rFonts w:ascii="宋体" w:hAnsi="宋体" w:cs="宋体" w:hint="eastAsia"/>
                <w:color w:val="000000"/>
                <w:kern w:val="0"/>
                <w:sz w:val="18"/>
                <w:szCs w:val="18"/>
              </w:rPr>
              <w:t>分；从业经历15年（含）-10年（不含）的，得</w:t>
            </w:r>
            <w:r w:rsidRPr="00F440AB">
              <w:rPr>
                <w:rFonts w:ascii="宋体" w:hAnsi="宋体" w:cs="宋体"/>
                <w:color w:val="000000"/>
                <w:kern w:val="0"/>
                <w:sz w:val="18"/>
                <w:szCs w:val="18"/>
              </w:rPr>
              <w:t>5</w:t>
            </w:r>
            <w:r w:rsidRPr="00F440AB">
              <w:rPr>
                <w:rFonts w:ascii="宋体" w:hAnsi="宋体" w:cs="宋体" w:hint="eastAsia"/>
                <w:color w:val="000000"/>
                <w:kern w:val="0"/>
                <w:sz w:val="18"/>
                <w:szCs w:val="18"/>
              </w:rPr>
              <w:t>分，从业经历10年（含）及以下的，得1分；</w:t>
            </w:r>
          </w:p>
          <w:p w:rsidR="00866D30" w:rsidRPr="00F440AB" w:rsidRDefault="00866D30" w:rsidP="00866D30">
            <w:pPr>
              <w:tabs>
                <w:tab w:val="left" w:pos="360"/>
              </w:tabs>
              <w:autoSpaceDE w:val="0"/>
              <w:autoSpaceDN w:val="0"/>
              <w:adjustRightInd w:val="0"/>
              <w:snapToGrid w:val="0"/>
              <w:jc w:val="left"/>
              <w:rPr>
                <w:rFonts w:ascii="宋体" w:hAnsi="宋体" w:cs="宋体"/>
                <w:b/>
                <w:bCs/>
                <w:color w:val="000000"/>
                <w:kern w:val="0"/>
                <w:sz w:val="18"/>
                <w:szCs w:val="18"/>
              </w:rPr>
            </w:pPr>
            <w:r w:rsidRPr="00F440AB">
              <w:rPr>
                <w:rFonts w:ascii="宋体" w:hAnsi="宋体" w:cs="宋体" w:hint="eastAsia"/>
                <w:color w:val="000000"/>
                <w:kern w:val="0"/>
                <w:sz w:val="18"/>
                <w:szCs w:val="18"/>
              </w:rPr>
              <w:t>注：需提供相关证明材料及2022年3月份的</w:t>
            </w:r>
            <w:proofErr w:type="gramStart"/>
            <w:r w:rsidRPr="00F440AB">
              <w:rPr>
                <w:rFonts w:ascii="宋体" w:hAnsi="宋体" w:cs="宋体" w:hint="eastAsia"/>
                <w:color w:val="000000"/>
                <w:kern w:val="0"/>
                <w:sz w:val="18"/>
                <w:szCs w:val="18"/>
              </w:rPr>
              <w:t>社保证明</w:t>
            </w:r>
            <w:proofErr w:type="gramEnd"/>
            <w:r w:rsidRPr="00F440AB">
              <w:rPr>
                <w:rFonts w:ascii="宋体" w:hAnsi="宋体" w:cs="宋体" w:hint="eastAsia"/>
                <w:color w:val="000000"/>
                <w:kern w:val="0"/>
                <w:sz w:val="18"/>
                <w:szCs w:val="18"/>
              </w:rPr>
              <w:t>等相关扫描件，从业经历以大专或以上毕业证的发证日期开始计算，否则不得分。</w:t>
            </w:r>
          </w:p>
        </w:tc>
      </w:tr>
      <w:tr w:rsidR="00866D30" w:rsidRPr="00F440AB" w:rsidTr="00615C10">
        <w:trPr>
          <w:trHeight w:val="1989"/>
          <w:tblHeader/>
          <w:jc w:val="center"/>
        </w:trPr>
        <w:tc>
          <w:tcPr>
            <w:tcW w:w="1100" w:type="dxa"/>
            <w:vMerge/>
            <w:vAlign w:val="center"/>
          </w:tcPr>
          <w:p w:rsidR="00866D30" w:rsidRPr="00F440AB" w:rsidRDefault="00866D30" w:rsidP="00866D30">
            <w:pPr>
              <w:tabs>
                <w:tab w:val="left" w:pos="360"/>
              </w:tabs>
              <w:autoSpaceDE w:val="0"/>
              <w:autoSpaceDN w:val="0"/>
              <w:adjustRightInd w:val="0"/>
              <w:snapToGrid w:val="0"/>
              <w:jc w:val="center"/>
              <w:rPr>
                <w:rFonts w:ascii="宋体" w:hAnsi="宋体" w:cs="宋体"/>
                <w:bCs/>
                <w:color w:val="000000"/>
                <w:kern w:val="0"/>
                <w:sz w:val="18"/>
                <w:szCs w:val="18"/>
              </w:rPr>
            </w:pPr>
          </w:p>
        </w:tc>
        <w:tc>
          <w:tcPr>
            <w:tcW w:w="1275" w:type="dxa"/>
            <w:vAlign w:val="center"/>
          </w:tcPr>
          <w:p w:rsidR="00866D30" w:rsidRPr="00F440AB" w:rsidRDefault="00866D30" w:rsidP="00866D30">
            <w:pPr>
              <w:autoSpaceDE w:val="0"/>
              <w:autoSpaceDN w:val="0"/>
              <w:adjustRightInd w:val="0"/>
              <w:snapToGrid w:val="0"/>
              <w:jc w:val="center"/>
              <w:rPr>
                <w:rFonts w:ascii="宋体" w:hAnsi="宋体" w:cs="宋体"/>
                <w:color w:val="000000"/>
                <w:kern w:val="0"/>
                <w:sz w:val="18"/>
                <w:szCs w:val="18"/>
              </w:rPr>
            </w:pPr>
            <w:r w:rsidRPr="00F440AB">
              <w:rPr>
                <w:rFonts w:ascii="宋体" w:hAnsi="宋体" w:cs="楷体_GB2312" w:hint="eastAsia"/>
                <w:color w:val="000000"/>
                <w:kern w:val="0"/>
                <w:sz w:val="18"/>
                <w:szCs w:val="18"/>
              </w:rPr>
              <w:t>安全负责人</w:t>
            </w:r>
          </w:p>
        </w:tc>
        <w:tc>
          <w:tcPr>
            <w:tcW w:w="645" w:type="dxa"/>
            <w:vAlign w:val="center"/>
          </w:tcPr>
          <w:p w:rsidR="00866D30" w:rsidRPr="00F440AB" w:rsidRDefault="00866D30" w:rsidP="00866D30">
            <w:pPr>
              <w:tabs>
                <w:tab w:val="left" w:pos="360"/>
              </w:tabs>
              <w:autoSpaceDE w:val="0"/>
              <w:autoSpaceDN w:val="0"/>
              <w:adjustRightInd w:val="0"/>
              <w:snapToGrid w:val="0"/>
              <w:jc w:val="center"/>
              <w:rPr>
                <w:rFonts w:ascii="宋体" w:hAnsi="宋体" w:cs="宋体"/>
                <w:bCs/>
                <w:color w:val="000000"/>
                <w:kern w:val="0"/>
                <w:sz w:val="18"/>
                <w:szCs w:val="18"/>
              </w:rPr>
            </w:pPr>
            <w:r w:rsidRPr="00F440AB">
              <w:rPr>
                <w:rFonts w:ascii="宋体" w:hAnsi="宋体" w:cs="宋体"/>
                <w:bCs/>
                <w:color w:val="000000"/>
                <w:kern w:val="0"/>
                <w:sz w:val="18"/>
                <w:szCs w:val="18"/>
              </w:rPr>
              <w:t>15</w:t>
            </w:r>
          </w:p>
        </w:tc>
        <w:tc>
          <w:tcPr>
            <w:tcW w:w="10533" w:type="dxa"/>
            <w:vAlign w:val="center"/>
          </w:tcPr>
          <w:p w:rsidR="00866D30" w:rsidRPr="00F440AB" w:rsidRDefault="00866D30" w:rsidP="00866D30">
            <w:pPr>
              <w:tabs>
                <w:tab w:val="left" w:pos="360"/>
              </w:tabs>
              <w:autoSpaceDE w:val="0"/>
              <w:autoSpaceDN w:val="0"/>
              <w:adjustRightInd w:val="0"/>
              <w:snapToGrid w:val="0"/>
              <w:jc w:val="left"/>
              <w:rPr>
                <w:rFonts w:ascii="宋体" w:hAnsi="宋体" w:cs="宋体"/>
                <w:color w:val="000000"/>
                <w:kern w:val="0"/>
                <w:sz w:val="18"/>
                <w:szCs w:val="18"/>
              </w:rPr>
            </w:pPr>
            <w:r w:rsidRPr="00F440AB">
              <w:rPr>
                <w:rFonts w:ascii="宋体" w:hAnsi="宋体" w:cs="宋体" w:hint="eastAsia"/>
                <w:color w:val="000000"/>
                <w:kern w:val="0"/>
                <w:sz w:val="18"/>
                <w:szCs w:val="18"/>
              </w:rPr>
              <w:t xml:space="preserve">拟委派安全负责人： </w:t>
            </w:r>
          </w:p>
          <w:p w:rsidR="00866D30" w:rsidRPr="00F440AB" w:rsidRDefault="00866D30" w:rsidP="00866D30">
            <w:pPr>
              <w:numPr>
                <w:ilvl w:val="0"/>
                <w:numId w:val="4"/>
              </w:numPr>
              <w:tabs>
                <w:tab w:val="left" w:pos="360"/>
              </w:tabs>
              <w:autoSpaceDE w:val="0"/>
              <w:autoSpaceDN w:val="0"/>
              <w:adjustRightInd w:val="0"/>
              <w:snapToGrid w:val="0"/>
              <w:jc w:val="left"/>
              <w:rPr>
                <w:rFonts w:ascii="宋体" w:hAnsi="宋体" w:cs="宋体"/>
                <w:color w:val="000000"/>
                <w:kern w:val="0"/>
                <w:sz w:val="18"/>
                <w:szCs w:val="18"/>
              </w:rPr>
            </w:pPr>
            <w:r w:rsidRPr="00F440AB">
              <w:rPr>
                <w:rFonts w:ascii="宋体" w:hAnsi="宋体" w:cs="宋体" w:hint="eastAsia"/>
                <w:color w:val="000000"/>
                <w:kern w:val="0"/>
                <w:sz w:val="18"/>
                <w:szCs w:val="18"/>
              </w:rPr>
              <w:t>具有注册安全工程师证书的，得5分；</w:t>
            </w:r>
          </w:p>
          <w:p w:rsidR="00866D30" w:rsidRPr="00F440AB" w:rsidRDefault="00866D30" w:rsidP="00866D30">
            <w:pPr>
              <w:tabs>
                <w:tab w:val="left" w:pos="360"/>
              </w:tabs>
              <w:autoSpaceDE w:val="0"/>
              <w:autoSpaceDN w:val="0"/>
              <w:adjustRightInd w:val="0"/>
              <w:snapToGrid w:val="0"/>
              <w:jc w:val="left"/>
              <w:rPr>
                <w:rFonts w:ascii="宋体" w:hAnsi="宋体" w:cs="宋体"/>
                <w:color w:val="000000"/>
                <w:kern w:val="0"/>
                <w:sz w:val="18"/>
                <w:szCs w:val="18"/>
              </w:rPr>
            </w:pPr>
            <w:r w:rsidRPr="00F440AB">
              <w:rPr>
                <w:rFonts w:ascii="宋体" w:hAnsi="宋体" w:cs="宋体" w:hint="eastAsia"/>
                <w:color w:val="000000"/>
                <w:kern w:val="0"/>
                <w:sz w:val="18"/>
                <w:szCs w:val="18"/>
              </w:rPr>
              <w:t>（2）从业经历15年（不含）以上的，得5分；从业经历15年（含）-10年（不含）的，得2分，从业经历10年（含）及以下的，得1分；</w:t>
            </w:r>
          </w:p>
          <w:p w:rsidR="00866D30" w:rsidRPr="00F440AB" w:rsidRDefault="00866D30" w:rsidP="00866D30">
            <w:pPr>
              <w:tabs>
                <w:tab w:val="left" w:pos="360"/>
              </w:tabs>
              <w:autoSpaceDE w:val="0"/>
              <w:autoSpaceDN w:val="0"/>
              <w:adjustRightInd w:val="0"/>
              <w:snapToGrid w:val="0"/>
              <w:jc w:val="left"/>
              <w:rPr>
                <w:rFonts w:ascii="宋体" w:hAnsi="宋体" w:cs="宋体"/>
                <w:color w:val="000000"/>
                <w:kern w:val="0"/>
                <w:sz w:val="18"/>
                <w:szCs w:val="18"/>
              </w:rPr>
            </w:pPr>
            <w:r w:rsidRPr="00F440AB">
              <w:rPr>
                <w:rFonts w:ascii="宋体" w:hAnsi="宋体" w:cs="宋体" w:hint="eastAsia"/>
                <w:color w:val="000000"/>
                <w:kern w:val="0"/>
                <w:sz w:val="18"/>
                <w:szCs w:val="18"/>
              </w:rPr>
              <w:t>（3）具有市政工程专业一级注册建造师证书，或市政类高级或以上职称的，得5分；具有市政工程专业二级注册建造师证书，或市政类中级工程师职称的，得2分；</w:t>
            </w:r>
          </w:p>
          <w:p w:rsidR="00866D30" w:rsidRPr="00F440AB" w:rsidRDefault="00866D30" w:rsidP="00866D30">
            <w:pPr>
              <w:tabs>
                <w:tab w:val="left" w:pos="360"/>
              </w:tabs>
              <w:autoSpaceDE w:val="0"/>
              <w:autoSpaceDN w:val="0"/>
              <w:adjustRightInd w:val="0"/>
              <w:snapToGrid w:val="0"/>
              <w:jc w:val="left"/>
              <w:rPr>
                <w:rFonts w:ascii="宋体" w:hAnsi="宋体" w:cs="宋体"/>
                <w:bCs/>
                <w:color w:val="000000"/>
                <w:kern w:val="0"/>
                <w:sz w:val="18"/>
                <w:szCs w:val="18"/>
              </w:rPr>
            </w:pPr>
            <w:r w:rsidRPr="00F440AB">
              <w:rPr>
                <w:rFonts w:ascii="宋体" w:hAnsi="宋体" w:cs="宋体" w:hint="eastAsia"/>
                <w:color w:val="000000"/>
                <w:kern w:val="0"/>
                <w:sz w:val="18"/>
                <w:szCs w:val="18"/>
              </w:rPr>
              <w:t>注：需提供相关证明材料及2022年3月份的</w:t>
            </w:r>
            <w:proofErr w:type="gramStart"/>
            <w:r w:rsidRPr="00F440AB">
              <w:rPr>
                <w:rFonts w:ascii="宋体" w:hAnsi="宋体" w:cs="宋体" w:hint="eastAsia"/>
                <w:color w:val="000000"/>
                <w:kern w:val="0"/>
                <w:sz w:val="18"/>
                <w:szCs w:val="18"/>
              </w:rPr>
              <w:t>社保证明</w:t>
            </w:r>
            <w:proofErr w:type="gramEnd"/>
            <w:r w:rsidRPr="00F440AB">
              <w:rPr>
                <w:rFonts w:ascii="宋体" w:hAnsi="宋体" w:cs="宋体" w:hint="eastAsia"/>
                <w:color w:val="000000"/>
                <w:kern w:val="0"/>
                <w:sz w:val="18"/>
                <w:szCs w:val="18"/>
              </w:rPr>
              <w:t>扫描件，从业经历时间以安全生产考核合格证书或证书信息网页截图发证时间开始计算，否则不得分。</w:t>
            </w:r>
          </w:p>
        </w:tc>
      </w:tr>
      <w:tr w:rsidR="00866D30" w:rsidRPr="00F440AB" w:rsidTr="00615C10">
        <w:trPr>
          <w:trHeight w:val="1308"/>
          <w:tblHeader/>
          <w:jc w:val="center"/>
        </w:trPr>
        <w:tc>
          <w:tcPr>
            <w:tcW w:w="1100" w:type="dxa"/>
            <w:vMerge/>
            <w:vAlign w:val="center"/>
          </w:tcPr>
          <w:p w:rsidR="00866D30" w:rsidRPr="00F440AB" w:rsidRDefault="00866D30" w:rsidP="00866D30">
            <w:pPr>
              <w:tabs>
                <w:tab w:val="left" w:pos="360"/>
              </w:tabs>
              <w:autoSpaceDE w:val="0"/>
              <w:autoSpaceDN w:val="0"/>
              <w:adjustRightInd w:val="0"/>
              <w:snapToGrid w:val="0"/>
              <w:jc w:val="center"/>
              <w:rPr>
                <w:rFonts w:ascii="宋体" w:hAnsi="宋体" w:cs="宋体"/>
                <w:bCs/>
                <w:color w:val="000000"/>
                <w:kern w:val="0"/>
                <w:sz w:val="18"/>
                <w:szCs w:val="18"/>
              </w:rPr>
            </w:pPr>
          </w:p>
        </w:tc>
        <w:tc>
          <w:tcPr>
            <w:tcW w:w="1275" w:type="dxa"/>
            <w:vAlign w:val="center"/>
          </w:tcPr>
          <w:p w:rsidR="00866D30" w:rsidRPr="00F440AB" w:rsidRDefault="00866D30" w:rsidP="00866D30">
            <w:pPr>
              <w:autoSpaceDE w:val="0"/>
              <w:autoSpaceDN w:val="0"/>
              <w:adjustRightInd w:val="0"/>
              <w:snapToGrid w:val="0"/>
              <w:jc w:val="center"/>
              <w:rPr>
                <w:rFonts w:ascii="宋体" w:hAnsi="宋体" w:cs="宋体"/>
                <w:b/>
                <w:bCs/>
                <w:color w:val="000000"/>
                <w:kern w:val="0"/>
                <w:sz w:val="18"/>
                <w:szCs w:val="18"/>
              </w:rPr>
            </w:pPr>
            <w:r w:rsidRPr="00F440AB">
              <w:rPr>
                <w:rFonts w:ascii="宋体" w:hAnsi="宋体" w:cs="楷体_GB2312" w:hint="eastAsia"/>
                <w:color w:val="000000"/>
                <w:kern w:val="0"/>
                <w:sz w:val="18"/>
                <w:szCs w:val="18"/>
              </w:rPr>
              <w:t>造价负责人</w:t>
            </w:r>
          </w:p>
        </w:tc>
        <w:tc>
          <w:tcPr>
            <w:tcW w:w="645" w:type="dxa"/>
            <w:vAlign w:val="center"/>
          </w:tcPr>
          <w:p w:rsidR="00866D30" w:rsidRPr="00F440AB" w:rsidRDefault="00866D30" w:rsidP="00866D30">
            <w:pPr>
              <w:tabs>
                <w:tab w:val="left" w:pos="360"/>
              </w:tabs>
              <w:autoSpaceDE w:val="0"/>
              <w:autoSpaceDN w:val="0"/>
              <w:adjustRightInd w:val="0"/>
              <w:snapToGrid w:val="0"/>
              <w:jc w:val="center"/>
              <w:rPr>
                <w:rFonts w:ascii="宋体" w:hAnsi="宋体" w:cs="宋体"/>
                <w:bCs/>
                <w:color w:val="000000"/>
                <w:kern w:val="0"/>
                <w:sz w:val="18"/>
                <w:szCs w:val="18"/>
              </w:rPr>
            </w:pPr>
            <w:r w:rsidRPr="00F440AB">
              <w:rPr>
                <w:rFonts w:ascii="宋体" w:hAnsi="宋体" w:cs="宋体"/>
                <w:bCs/>
                <w:color w:val="000000"/>
                <w:kern w:val="0"/>
                <w:sz w:val="18"/>
                <w:szCs w:val="18"/>
              </w:rPr>
              <w:t>15</w:t>
            </w:r>
          </w:p>
        </w:tc>
        <w:tc>
          <w:tcPr>
            <w:tcW w:w="10533" w:type="dxa"/>
            <w:vAlign w:val="center"/>
          </w:tcPr>
          <w:p w:rsidR="00866D30" w:rsidRPr="00F440AB" w:rsidRDefault="00866D30" w:rsidP="00866D30">
            <w:pPr>
              <w:tabs>
                <w:tab w:val="left" w:pos="360"/>
              </w:tabs>
              <w:autoSpaceDE w:val="0"/>
              <w:autoSpaceDN w:val="0"/>
              <w:adjustRightInd w:val="0"/>
              <w:snapToGrid w:val="0"/>
              <w:jc w:val="left"/>
              <w:rPr>
                <w:rFonts w:ascii="宋体" w:hAnsi="宋体" w:cs="宋体"/>
                <w:color w:val="000000"/>
                <w:kern w:val="0"/>
                <w:sz w:val="18"/>
                <w:szCs w:val="18"/>
              </w:rPr>
            </w:pPr>
            <w:r w:rsidRPr="00F440AB">
              <w:rPr>
                <w:rFonts w:ascii="宋体" w:hAnsi="宋体" w:cs="宋体" w:hint="eastAsia"/>
                <w:color w:val="000000"/>
                <w:kern w:val="0"/>
                <w:sz w:val="18"/>
                <w:szCs w:val="18"/>
              </w:rPr>
              <w:t>拟委派造价负责人：</w:t>
            </w:r>
          </w:p>
          <w:p w:rsidR="00866D30" w:rsidRPr="00F440AB" w:rsidRDefault="00866D30" w:rsidP="00866D30">
            <w:pPr>
              <w:tabs>
                <w:tab w:val="left" w:pos="360"/>
              </w:tabs>
              <w:autoSpaceDE w:val="0"/>
              <w:autoSpaceDN w:val="0"/>
              <w:adjustRightInd w:val="0"/>
              <w:snapToGrid w:val="0"/>
              <w:jc w:val="left"/>
              <w:rPr>
                <w:rFonts w:ascii="宋体" w:hAnsi="宋体" w:cs="宋体"/>
                <w:color w:val="000000"/>
                <w:kern w:val="0"/>
                <w:sz w:val="18"/>
                <w:szCs w:val="18"/>
              </w:rPr>
            </w:pPr>
            <w:r w:rsidRPr="00F440AB">
              <w:rPr>
                <w:rFonts w:ascii="宋体" w:hAnsi="宋体" w:cs="宋体" w:hint="eastAsia"/>
                <w:color w:val="000000"/>
                <w:kern w:val="0"/>
                <w:sz w:val="18"/>
                <w:szCs w:val="18"/>
              </w:rPr>
              <w:t>（1）取得注册造价工程师证的，得5分。</w:t>
            </w:r>
          </w:p>
          <w:p w:rsidR="00866D30" w:rsidRPr="00F440AB" w:rsidRDefault="00866D30" w:rsidP="00866D30">
            <w:pPr>
              <w:tabs>
                <w:tab w:val="left" w:pos="360"/>
              </w:tabs>
              <w:autoSpaceDE w:val="0"/>
              <w:autoSpaceDN w:val="0"/>
              <w:adjustRightInd w:val="0"/>
              <w:snapToGrid w:val="0"/>
              <w:jc w:val="left"/>
              <w:rPr>
                <w:rFonts w:ascii="宋体" w:hAnsi="宋体" w:cs="宋体"/>
                <w:color w:val="000000"/>
                <w:kern w:val="0"/>
                <w:sz w:val="18"/>
                <w:szCs w:val="18"/>
              </w:rPr>
            </w:pPr>
            <w:r w:rsidRPr="00F440AB">
              <w:rPr>
                <w:rFonts w:ascii="宋体" w:hAnsi="宋体" w:cs="宋体" w:hint="eastAsia"/>
                <w:color w:val="000000"/>
                <w:kern w:val="0"/>
                <w:sz w:val="18"/>
                <w:szCs w:val="18"/>
              </w:rPr>
              <w:t xml:space="preserve">（2）具有高级或以上职称的，得5分；具有中级职称的，得2分； </w:t>
            </w:r>
          </w:p>
          <w:p w:rsidR="00866D30" w:rsidRPr="00F440AB" w:rsidRDefault="00866D30" w:rsidP="00866D30">
            <w:pPr>
              <w:tabs>
                <w:tab w:val="left" w:pos="360"/>
              </w:tabs>
              <w:autoSpaceDE w:val="0"/>
              <w:autoSpaceDN w:val="0"/>
              <w:adjustRightInd w:val="0"/>
              <w:snapToGrid w:val="0"/>
              <w:jc w:val="left"/>
              <w:rPr>
                <w:rFonts w:ascii="宋体" w:hAnsi="宋体" w:cs="宋体"/>
                <w:color w:val="000000"/>
                <w:kern w:val="0"/>
                <w:sz w:val="18"/>
                <w:szCs w:val="18"/>
              </w:rPr>
            </w:pPr>
            <w:r w:rsidRPr="00F440AB">
              <w:rPr>
                <w:rFonts w:ascii="宋体" w:hAnsi="宋体" w:cs="宋体" w:hint="eastAsia"/>
                <w:color w:val="000000"/>
                <w:kern w:val="0"/>
                <w:sz w:val="18"/>
                <w:szCs w:val="18"/>
              </w:rPr>
              <w:t>（3）从业经历15年（不含）以上的，得5分；从业经历15年（含）-10年（不含）的，得2分，从业经历10年（含）及以下的，得1分；</w:t>
            </w:r>
          </w:p>
          <w:p w:rsidR="00866D30" w:rsidRPr="00F440AB" w:rsidRDefault="00866D30" w:rsidP="00866D30">
            <w:pPr>
              <w:tabs>
                <w:tab w:val="left" w:pos="360"/>
              </w:tabs>
              <w:autoSpaceDE w:val="0"/>
              <w:autoSpaceDN w:val="0"/>
              <w:adjustRightInd w:val="0"/>
              <w:snapToGrid w:val="0"/>
              <w:jc w:val="left"/>
              <w:rPr>
                <w:rFonts w:ascii="宋体" w:hAnsi="宋体" w:cs="宋体"/>
                <w:color w:val="000000"/>
                <w:kern w:val="0"/>
                <w:sz w:val="18"/>
                <w:szCs w:val="18"/>
              </w:rPr>
            </w:pPr>
            <w:r w:rsidRPr="00F440AB">
              <w:rPr>
                <w:rFonts w:ascii="宋体" w:hAnsi="宋体" w:cs="宋体" w:hint="eastAsia"/>
                <w:color w:val="000000"/>
                <w:kern w:val="0"/>
                <w:sz w:val="18"/>
                <w:szCs w:val="18"/>
              </w:rPr>
              <w:t>注：需提供相关证明材料及2022年3月份的</w:t>
            </w:r>
            <w:proofErr w:type="gramStart"/>
            <w:r w:rsidRPr="00F440AB">
              <w:rPr>
                <w:rFonts w:ascii="宋体" w:hAnsi="宋体" w:cs="宋体" w:hint="eastAsia"/>
                <w:color w:val="000000"/>
                <w:kern w:val="0"/>
                <w:sz w:val="18"/>
                <w:szCs w:val="18"/>
              </w:rPr>
              <w:t>社保证明</w:t>
            </w:r>
            <w:proofErr w:type="gramEnd"/>
            <w:r w:rsidRPr="00F440AB">
              <w:rPr>
                <w:rFonts w:ascii="宋体" w:hAnsi="宋体" w:cs="宋体" w:hint="eastAsia"/>
                <w:color w:val="000000"/>
                <w:kern w:val="0"/>
                <w:sz w:val="18"/>
                <w:szCs w:val="18"/>
              </w:rPr>
              <w:t>扫描件，从业经历时间以造价工程师注册证的初始注册日期开始计算。否则不得分。</w:t>
            </w:r>
          </w:p>
        </w:tc>
      </w:tr>
      <w:tr w:rsidR="00866D30" w:rsidRPr="00F440AB" w:rsidTr="00615C10">
        <w:trPr>
          <w:trHeight w:val="1180"/>
          <w:tblHeader/>
          <w:jc w:val="center"/>
        </w:trPr>
        <w:tc>
          <w:tcPr>
            <w:tcW w:w="1100" w:type="dxa"/>
            <w:vMerge/>
            <w:vAlign w:val="center"/>
          </w:tcPr>
          <w:p w:rsidR="00866D30" w:rsidRPr="00F440AB" w:rsidRDefault="00866D30" w:rsidP="00866D30">
            <w:pPr>
              <w:tabs>
                <w:tab w:val="left" w:pos="360"/>
              </w:tabs>
              <w:autoSpaceDE w:val="0"/>
              <w:autoSpaceDN w:val="0"/>
              <w:adjustRightInd w:val="0"/>
              <w:snapToGrid w:val="0"/>
              <w:jc w:val="center"/>
              <w:rPr>
                <w:rFonts w:ascii="宋体" w:hAnsi="宋体" w:cs="宋体"/>
                <w:bCs/>
                <w:color w:val="000000"/>
                <w:kern w:val="0"/>
                <w:sz w:val="18"/>
                <w:szCs w:val="18"/>
              </w:rPr>
            </w:pPr>
          </w:p>
        </w:tc>
        <w:tc>
          <w:tcPr>
            <w:tcW w:w="1275" w:type="dxa"/>
            <w:vAlign w:val="center"/>
          </w:tcPr>
          <w:p w:rsidR="00866D30" w:rsidRPr="00F440AB" w:rsidRDefault="00866D30" w:rsidP="00866D30">
            <w:pPr>
              <w:autoSpaceDE w:val="0"/>
              <w:autoSpaceDN w:val="0"/>
              <w:adjustRightInd w:val="0"/>
              <w:snapToGrid w:val="0"/>
              <w:jc w:val="center"/>
              <w:rPr>
                <w:rFonts w:ascii="宋体" w:hAnsi="宋体" w:cs="宋体"/>
                <w:color w:val="000000"/>
                <w:kern w:val="0"/>
                <w:sz w:val="18"/>
                <w:szCs w:val="18"/>
              </w:rPr>
            </w:pPr>
            <w:r w:rsidRPr="00F440AB">
              <w:rPr>
                <w:rFonts w:ascii="宋体" w:hAnsi="宋体" w:cs="楷体_GB2312" w:hint="eastAsia"/>
                <w:color w:val="000000"/>
                <w:kern w:val="0"/>
                <w:sz w:val="18"/>
                <w:szCs w:val="18"/>
              </w:rPr>
              <w:t>其他人员</w:t>
            </w:r>
          </w:p>
        </w:tc>
        <w:tc>
          <w:tcPr>
            <w:tcW w:w="645" w:type="dxa"/>
            <w:vAlign w:val="center"/>
          </w:tcPr>
          <w:p w:rsidR="00866D30" w:rsidRPr="00F440AB" w:rsidRDefault="00866D30" w:rsidP="00866D30">
            <w:pPr>
              <w:tabs>
                <w:tab w:val="left" w:pos="360"/>
              </w:tabs>
              <w:autoSpaceDE w:val="0"/>
              <w:autoSpaceDN w:val="0"/>
              <w:adjustRightInd w:val="0"/>
              <w:snapToGrid w:val="0"/>
              <w:jc w:val="center"/>
              <w:rPr>
                <w:rFonts w:ascii="宋体" w:hAnsi="宋体" w:cs="宋体"/>
                <w:bCs/>
                <w:color w:val="000000"/>
                <w:kern w:val="0"/>
                <w:sz w:val="18"/>
                <w:szCs w:val="18"/>
              </w:rPr>
            </w:pPr>
            <w:r w:rsidRPr="00F440AB">
              <w:rPr>
                <w:rFonts w:ascii="宋体" w:hAnsi="宋体" w:cs="宋体" w:hint="eastAsia"/>
                <w:bCs/>
                <w:color w:val="000000"/>
                <w:kern w:val="0"/>
                <w:sz w:val="18"/>
                <w:szCs w:val="18"/>
              </w:rPr>
              <w:t>10</w:t>
            </w:r>
          </w:p>
        </w:tc>
        <w:tc>
          <w:tcPr>
            <w:tcW w:w="10533" w:type="dxa"/>
            <w:vAlign w:val="center"/>
          </w:tcPr>
          <w:p w:rsidR="00866D30" w:rsidRPr="00F440AB" w:rsidRDefault="00866D30" w:rsidP="00866D30">
            <w:pPr>
              <w:tabs>
                <w:tab w:val="left" w:pos="360"/>
              </w:tabs>
              <w:autoSpaceDE w:val="0"/>
              <w:autoSpaceDN w:val="0"/>
              <w:adjustRightInd w:val="0"/>
              <w:snapToGrid w:val="0"/>
              <w:jc w:val="left"/>
              <w:rPr>
                <w:rFonts w:ascii="宋体" w:hAnsi="宋体" w:cs="宋体"/>
                <w:color w:val="000000"/>
                <w:kern w:val="0"/>
                <w:sz w:val="18"/>
                <w:szCs w:val="18"/>
                <w:lang w:val="zh-TW"/>
              </w:rPr>
            </w:pPr>
            <w:r w:rsidRPr="00F440AB">
              <w:rPr>
                <w:rFonts w:ascii="宋体" w:hAnsi="宋体" w:cs="宋体" w:hint="eastAsia"/>
                <w:color w:val="000000"/>
                <w:kern w:val="0"/>
                <w:sz w:val="18"/>
                <w:szCs w:val="18"/>
                <w:lang w:val="zh-TW"/>
              </w:rPr>
              <w:t>拟委派其他人员：</w:t>
            </w:r>
          </w:p>
          <w:p w:rsidR="00866D30" w:rsidRPr="00F440AB" w:rsidRDefault="00866D30" w:rsidP="00866D30">
            <w:pPr>
              <w:tabs>
                <w:tab w:val="left" w:pos="360"/>
              </w:tabs>
              <w:autoSpaceDE w:val="0"/>
              <w:autoSpaceDN w:val="0"/>
              <w:adjustRightInd w:val="0"/>
              <w:snapToGrid w:val="0"/>
              <w:jc w:val="left"/>
              <w:rPr>
                <w:rFonts w:ascii="宋体" w:hAnsi="宋体" w:cs="宋体"/>
                <w:color w:val="000000"/>
                <w:kern w:val="0"/>
                <w:sz w:val="18"/>
                <w:szCs w:val="18"/>
              </w:rPr>
            </w:pPr>
            <w:proofErr w:type="gramStart"/>
            <w:r w:rsidRPr="00F440AB">
              <w:rPr>
                <w:rFonts w:ascii="宋体" w:hAnsi="宋体" w:cs="宋体" w:hint="eastAsia"/>
                <w:color w:val="000000"/>
                <w:kern w:val="0"/>
                <w:sz w:val="18"/>
                <w:szCs w:val="18"/>
              </w:rPr>
              <w:t>除项目</w:t>
            </w:r>
            <w:proofErr w:type="gramEnd"/>
            <w:r w:rsidRPr="00F440AB">
              <w:rPr>
                <w:rFonts w:ascii="宋体" w:hAnsi="宋体" w:cs="宋体" w:hint="eastAsia"/>
                <w:color w:val="000000"/>
                <w:kern w:val="0"/>
                <w:sz w:val="18"/>
                <w:szCs w:val="18"/>
              </w:rPr>
              <w:t>负责人、技术负责人、质量负责人、安全负责人、造价负责人之外，配备有如下人员：</w:t>
            </w:r>
          </w:p>
          <w:p w:rsidR="00866D30" w:rsidRPr="00F440AB" w:rsidRDefault="00866D30" w:rsidP="00866D30">
            <w:pPr>
              <w:tabs>
                <w:tab w:val="left" w:pos="360"/>
              </w:tabs>
              <w:autoSpaceDE w:val="0"/>
              <w:autoSpaceDN w:val="0"/>
              <w:adjustRightInd w:val="0"/>
              <w:snapToGrid w:val="0"/>
              <w:jc w:val="left"/>
              <w:rPr>
                <w:rFonts w:ascii="宋体" w:hAnsi="宋体" w:cs="宋体"/>
                <w:color w:val="000000"/>
                <w:kern w:val="0"/>
                <w:sz w:val="18"/>
                <w:szCs w:val="18"/>
              </w:rPr>
            </w:pPr>
            <w:r w:rsidRPr="00F440AB">
              <w:rPr>
                <w:rFonts w:ascii="宋体" w:hAnsi="宋体" w:cs="宋体" w:hint="eastAsia"/>
                <w:color w:val="000000"/>
                <w:kern w:val="0"/>
                <w:sz w:val="18"/>
                <w:szCs w:val="18"/>
              </w:rPr>
              <w:t>具有注册安全工程师或注册造价工程师或市政类工程高级或以上工程师的，每增加一人得2分；本项最高得10分。</w:t>
            </w:r>
          </w:p>
          <w:p w:rsidR="00866D30" w:rsidRPr="00F440AB" w:rsidRDefault="00866D30" w:rsidP="00866D30">
            <w:pPr>
              <w:tabs>
                <w:tab w:val="left" w:pos="360"/>
              </w:tabs>
              <w:autoSpaceDE w:val="0"/>
              <w:autoSpaceDN w:val="0"/>
              <w:adjustRightInd w:val="0"/>
              <w:snapToGrid w:val="0"/>
              <w:jc w:val="left"/>
              <w:rPr>
                <w:rFonts w:ascii="宋体" w:hAnsi="宋体" w:cs="宋体"/>
                <w:color w:val="000000"/>
                <w:kern w:val="0"/>
                <w:sz w:val="18"/>
                <w:szCs w:val="18"/>
              </w:rPr>
            </w:pPr>
            <w:r w:rsidRPr="00F440AB">
              <w:rPr>
                <w:rFonts w:ascii="宋体" w:hAnsi="宋体" w:cs="宋体" w:hint="eastAsia"/>
                <w:color w:val="000000"/>
                <w:kern w:val="0"/>
                <w:sz w:val="18"/>
                <w:szCs w:val="18"/>
              </w:rPr>
              <w:t>注：人员需提供相关证书扫描件，所有人都需提供2022年3月份的</w:t>
            </w:r>
            <w:proofErr w:type="gramStart"/>
            <w:r w:rsidRPr="00F440AB">
              <w:rPr>
                <w:rFonts w:ascii="宋体" w:hAnsi="宋体" w:cs="宋体" w:hint="eastAsia"/>
                <w:color w:val="000000"/>
                <w:kern w:val="0"/>
                <w:sz w:val="18"/>
                <w:szCs w:val="18"/>
              </w:rPr>
              <w:t>社保证明</w:t>
            </w:r>
            <w:proofErr w:type="gramEnd"/>
            <w:r w:rsidRPr="00F440AB">
              <w:rPr>
                <w:rFonts w:ascii="宋体" w:hAnsi="宋体" w:cs="宋体" w:hint="eastAsia"/>
                <w:color w:val="000000"/>
                <w:kern w:val="0"/>
                <w:sz w:val="18"/>
                <w:szCs w:val="18"/>
              </w:rPr>
              <w:t>等相关扫描件，否则不得分。</w:t>
            </w:r>
          </w:p>
        </w:tc>
      </w:tr>
      <w:tr w:rsidR="00866D30" w:rsidRPr="00F440AB" w:rsidTr="00615C10">
        <w:trPr>
          <w:trHeight w:val="576"/>
          <w:tblHeader/>
          <w:jc w:val="center"/>
        </w:trPr>
        <w:tc>
          <w:tcPr>
            <w:tcW w:w="1100" w:type="dxa"/>
            <w:vMerge w:val="restart"/>
            <w:vAlign w:val="center"/>
          </w:tcPr>
          <w:p w:rsidR="00866D30" w:rsidRPr="00F440AB" w:rsidRDefault="00866D30" w:rsidP="00866D30">
            <w:pPr>
              <w:tabs>
                <w:tab w:val="left" w:pos="360"/>
              </w:tabs>
              <w:autoSpaceDE w:val="0"/>
              <w:autoSpaceDN w:val="0"/>
              <w:adjustRightInd w:val="0"/>
              <w:snapToGrid w:val="0"/>
              <w:jc w:val="center"/>
              <w:rPr>
                <w:rFonts w:ascii="宋体" w:hAnsi="宋体" w:cs="宋体"/>
                <w:color w:val="000000"/>
                <w:kern w:val="0"/>
                <w:sz w:val="18"/>
                <w:szCs w:val="18"/>
              </w:rPr>
            </w:pPr>
            <w:r w:rsidRPr="00F440AB">
              <w:rPr>
                <w:rFonts w:ascii="宋体" w:hAnsi="宋体" w:cs="宋体" w:hint="eastAsia"/>
                <w:bCs/>
                <w:color w:val="000000"/>
                <w:kern w:val="0"/>
                <w:sz w:val="18"/>
                <w:szCs w:val="18"/>
              </w:rPr>
              <w:t>二</w:t>
            </w:r>
            <w:r w:rsidRPr="00F440AB">
              <w:rPr>
                <w:rFonts w:ascii="宋体" w:hAnsi="宋体" w:cs="宋体" w:hint="eastAsia"/>
                <w:color w:val="000000"/>
                <w:kern w:val="0"/>
                <w:sz w:val="18"/>
                <w:szCs w:val="18"/>
              </w:rPr>
              <w:t>、企业资信（30分）</w:t>
            </w:r>
          </w:p>
        </w:tc>
        <w:tc>
          <w:tcPr>
            <w:tcW w:w="1275" w:type="dxa"/>
            <w:vAlign w:val="center"/>
          </w:tcPr>
          <w:p w:rsidR="00866D30" w:rsidRPr="00F440AB" w:rsidRDefault="00866D30" w:rsidP="00866D30">
            <w:pPr>
              <w:autoSpaceDE w:val="0"/>
              <w:autoSpaceDN w:val="0"/>
              <w:adjustRightInd w:val="0"/>
              <w:ind w:rightChars="64" w:right="134"/>
              <w:jc w:val="center"/>
              <w:rPr>
                <w:rFonts w:ascii="宋体" w:hAnsi="宋体" w:cs="Arial"/>
                <w:color w:val="000000"/>
                <w:kern w:val="0"/>
                <w:sz w:val="18"/>
                <w:szCs w:val="18"/>
              </w:rPr>
            </w:pPr>
            <w:r w:rsidRPr="00F440AB">
              <w:rPr>
                <w:rFonts w:ascii="宋体" w:hAnsi="宋体" w:cs="Arial" w:hint="eastAsia"/>
                <w:color w:val="000000"/>
                <w:kern w:val="0"/>
                <w:sz w:val="18"/>
                <w:szCs w:val="18"/>
              </w:rPr>
              <w:t>企业</w:t>
            </w:r>
            <w:r w:rsidRPr="00F440AB">
              <w:rPr>
                <w:rFonts w:ascii="宋体" w:hAnsi="宋体" w:cs="Arial"/>
                <w:color w:val="000000"/>
                <w:kern w:val="0"/>
                <w:sz w:val="18"/>
                <w:szCs w:val="18"/>
              </w:rPr>
              <w:t>业绩</w:t>
            </w:r>
          </w:p>
        </w:tc>
        <w:tc>
          <w:tcPr>
            <w:tcW w:w="645" w:type="dxa"/>
            <w:vAlign w:val="center"/>
          </w:tcPr>
          <w:p w:rsidR="00866D30" w:rsidRPr="00F440AB" w:rsidRDefault="00866D30" w:rsidP="00866D30">
            <w:pPr>
              <w:autoSpaceDE w:val="0"/>
              <w:autoSpaceDN w:val="0"/>
              <w:adjustRightInd w:val="0"/>
              <w:snapToGrid w:val="0"/>
              <w:spacing w:line="360" w:lineRule="auto"/>
              <w:jc w:val="center"/>
              <w:rPr>
                <w:rFonts w:ascii="宋体" w:hAnsi="宋体" w:cs="Arial"/>
                <w:color w:val="000000"/>
                <w:kern w:val="0"/>
                <w:sz w:val="18"/>
                <w:szCs w:val="18"/>
              </w:rPr>
            </w:pPr>
            <w:r w:rsidRPr="00F440AB">
              <w:rPr>
                <w:rFonts w:ascii="宋体" w:hAnsi="宋体" w:cs="Arial"/>
                <w:color w:val="000000"/>
                <w:kern w:val="0"/>
                <w:sz w:val="18"/>
                <w:szCs w:val="18"/>
              </w:rPr>
              <w:t>9</w:t>
            </w:r>
          </w:p>
        </w:tc>
        <w:tc>
          <w:tcPr>
            <w:tcW w:w="10533" w:type="dxa"/>
            <w:vAlign w:val="center"/>
          </w:tcPr>
          <w:p w:rsidR="00866D30" w:rsidRPr="00F440AB" w:rsidRDefault="00866D30" w:rsidP="00866D30">
            <w:pPr>
              <w:autoSpaceDE w:val="0"/>
              <w:autoSpaceDN w:val="0"/>
              <w:adjustRightInd w:val="0"/>
              <w:snapToGrid w:val="0"/>
              <w:jc w:val="left"/>
              <w:rPr>
                <w:rFonts w:ascii="宋体" w:hAnsi="宋体" w:cs="宋体"/>
                <w:color w:val="000000"/>
                <w:kern w:val="0"/>
                <w:sz w:val="18"/>
                <w:szCs w:val="18"/>
              </w:rPr>
            </w:pPr>
            <w:r w:rsidRPr="00F440AB">
              <w:rPr>
                <w:rFonts w:ascii="宋体" w:hAnsi="宋体" w:cs="宋体" w:hint="eastAsia"/>
                <w:color w:val="000000"/>
                <w:kern w:val="0"/>
                <w:sz w:val="18"/>
                <w:szCs w:val="18"/>
              </w:rPr>
              <w:t>投标人自2019年1月1日至今完成过质量合格的单项合同金额大于或等于</w:t>
            </w:r>
            <w:r w:rsidRPr="00F440AB">
              <w:rPr>
                <w:rFonts w:ascii="宋体" w:hAnsi="宋体" w:cs="宋体"/>
                <w:color w:val="000000"/>
                <w:kern w:val="0"/>
                <w:sz w:val="18"/>
                <w:szCs w:val="18"/>
              </w:rPr>
              <w:t>250</w:t>
            </w:r>
            <w:r w:rsidRPr="00F440AB">
              <w:rPr>
                <w:rFonts w:ascii="宋体" w:hAnsi="宋体" w:cs="宋体" w:hint="eastAsia"/>
                <w:color w:val="000000"/>
                <w:kern w:val="0"/>
                <w:sz w:val="18"/>
                <w:szCs w:val="18"/>
              </w:rPr>
              <w:t>万元的市政公用工程施工总承包业绩，每一项得</w:t>
            </w:r>
            <w:r w:rsidRPr="00F440AB">
              <w:rPr>
                <w:rFonts w:ascii="宋体" w:hAnsi="宋体" w:cs="宋体"/>
                <w:color w:val="000000"/>
                <w:kern w:val="0"/>
                <w:sz w:val="18"/>
                <w:szCs w:val="18"/>
              </w:rPr>
              <w:t>3</w:t>
            </w:r>
            <w:r w:rsidRPr="00F440AB">
              <w:rPr>
                <w:rFonts w:ascii="宋体" w:hAnsi="宋体" w:cs="宋体" w:hint="eastAsia"/>
                <w:color w:val="000000"/>
                <w:kern w:val="0"/>
                <w:sz w:val="18"/>
                <w:szCs w:val="18"/>
              </w:rPr>
              <w:t>分，本项最高得</w:t>
            </w:r>
            <w:r w:rsidRPr="00F440AB">
              <w:rPr>
                <w:rFonts w:ascii="宋体" w:hAnsi="宋体" w:cs="宋体"/>
                <w:color w:val="000000"/>
                <w:kern w:val="0"/>
                <w:sz w:val="18"/>
                <w:szCs w:val="18"/>
              </w:rPr>
              <w:t>9</w:t>
            </w:r>
            <w:r w:rsidRPr="00F440AB">
              <w:rPr>
                <w:rFonts w:ascii="宋体" w:hAnsi="宋体" w:cs="宋体" w:hint="eastAsia"/>
                <w:color w:val="000000"/>
                <w:kern w:val="0"/>
                <w:sz w:val="18"/>
                <w:szCs w:val="18"/>
              </w:rPr>
              <w:t>分。</w:t>
            </w:r>
          </w:p>
          <w:p w:rsidR="00866D30" w:rsidRPr="00F440AB" w:rsidRDefault="00866D30" w:rsidP="00866D30">
            <w:pPr>
              <w:rPr>
                <w:rFonts w:ascii="宋体" w:hAnsi="宋体" w:cs="Courier New"/>
                <w:color w:val="000000"/>
                <w:sz w:val="18"/>
                <w:szCs w:val="18"/>
              </w:rPr>
            </w:pPr>
            <w:r w:rsidRPr="00F440AB">
              <w:rPr>
                <w:rFonts w:ascii="宋体" w:hAnsi="宋体" w:cs="宋体" w:hint="eastAsia"/>
                <w:color w:val="000000"/>
                <w:sz w:val="18"/>
                <w:szCs w:val="18"/>
                <w:lang w:val="zh-TW"/>
              </w:rPr>
              <w:t>注：不满足上述情况的不得分，需提供</w:t>
            </w:r>
            <w:r w:rsidRPr="00F440AB">
              <w:rPr>
                <w:rFonts w:ascii="宋体" w:hAnsi="宋体" w:cs="宋体" w:hint="eastAsia"/>
                <w:color w:val="000000"/>
                <w:sz w:val="18"/>
                <w:szCs w:val="18"/>
              </w:rPr>
              <w:t>相关证明材料</w:t>
            </w:r>
            <w:r w:rsidRPr="00F440AB">
              <w:rPr>
                <w:rFonts w:ascii="宋体" w:hAnsi="宋体" w:cs="宋体" w:hint="eastAsia"/>
                <w:color w:val="000000"/>
                <w:sz w:val="18"/>
                <w:szCs w:val="18"/>
                <w:lang w:val="zh-TW"/>
              </w:rPr>
              <w:t>扫描件。</w:t>
            </w:r>
          </w:p>
        </w:tc>
      </w:tr>
      <w:tr w:rsidR="00866D30" w:rsidRPr="00F440AB" w:rsidTr="00615C10">
        <w:trPr>
          <w:trHeight w:val="90"/>
          <w:tblHeader/>
          <w:jc w:val="center"/>
        </w:trPr>
        <w:tc>
          <w:tcPr>
            <w:tcW w:w="1100" w:type="dxa"/>
            <w:vMerge/>
            <w:vAlign w:val="center"/>
          </w:tcPr>
          <w:p w:rsidR="00866D30" w:rsidRPr="00F440AB" w:rsidRDefault="00866D30" w:rsidP="00866D30">
            <w:pPr>
              <w:tabs>
                <w:tab w:val="left" w:pos="360"/>
              </w:tabs>
              <w:autoSpaceDE w:val="0"/>
              <w:autoSpaceDN w:val="0"/>
              <w:adjustRightInd w:val="0"/>
              <w:snapToGrid w:val="0"/>
              <w:jc w:val="center"/>
              <w:rPr>
                <w:rFonts w:ascii="宋体" w:hAnsi="宋体" w:cs="宋体"/>
                <w:bCs/>
                <w:color w:val="000000"/>
                <w:kern w:val="0"/>
                <w:sz w:val="18"/>
                <w:szCs w:val="18"/>
              </w:rPr>
            </w:pPr>
          </w:p>
        </w:tc>
        <w:tc>
          <w:tcPr>
            <w:tcW w:w="1275" w:type="dxa"/>
            <w:vAlign w:val="center"/>
          </w:tcPr>
          <w:p w:rsidR="00866D30" w:rsidRPr="00F440AB" w:rsidRDefault="00866D30" w:rsidP="00866D30">
            <w:pPr>
              <w:autoSpaceDE w:val="0"/>
              <w:autoSpaceDN w:val="0"/>
              <w:adjustRightInd w:val="0"/>
              <w:ind w:rightChars="64" w:right="134"/>
              <w:jc w:val="center"/>
              <w:rPr>
                <w:rFonts w:ascii="宋体" w:hAnsi="宋体" w:cs="Arial"/>
                <w:color w:val="000000"/>
                <w:kern w:val="0"/>
                <w:sz w:val="18"/>
                <w:szCs w:val="18"/>
              </w:rPr>
            </w:pPr>
            <w:r w:rsidRPr="00F440AB">
              <w:rPr>
                <w:rFonts w:ascii="宋体" w:hAnsi="宋体" w:cs="Arial"/>
                <w:color w:val="000000"/>
                <w:kern w:val="0"/>
                <w:sz w:val="18"/>
                <w:szCs w:val="18"/>
              </w:rPr>
              <w:t>财务指标</w:t>
            </w:r>
          </w:p>
        </w:tc>
        <w:tc>
          <w:tcPr>
            <w:tcW w:w="645" w:type="dxa"/>
            <w:vAlign w:val="center"/>
          </w:tcPr>
          <w:p w:rsidR="00866D30" w:rsidRPr="00F440AB" w:rsidRDefault="00866D30" w:rsidP="00866D30">
            <w:pPr>
              <w:autoSpaceDE w:val="0"/>
              <w:autoSpaceDN w:val="0"/>
              <w:adjustRightInd w:val="0"/>
              <w:snapToGrid w:val="0"/>
              <w:spacing w:line="360" w:lineRule="auto"/>
              <w:jc w:val="center"/>
              <w:rPr>
                <w:rFonts w:ascii="宋体" w:hAnsi="宋体" w:cs="Arial"/>
                <w:color w:val="000000"/>
                <w:kern w:val="0"/>
                <w:sz w:val="18"/>
                <w:szCs w:val="18"/>
              </w:rPr>
            </w:pPr>
            <w:r w:rsidRPr="00F440AB">
              <w:rPr>
                <w:rFonts w:ascii="宋体" w:hAnsi="宋体" w:cs="Arial" w:hint="eastAsia"/>
                <w:color w:val="000000"/>
                <w:kern w:val="0"/>
                <w:sz w:val="18"/>
                <w:szCs w:val="18"/>
              </w:rPr>
              <w:t>6</w:t>
            </w:r>
          </w:p>
        </w:tc>
        <w:tc>
          <w:tcPr>
            <w:tcW w:w="10533" w:type="dxa"/>
            <w:vAlign w:val="center"/>
          </w:tcPr>
          <w:p w:rsidR="00866D30" w:rsidRPr="00F440AB" w:rsidRDefault="00866D30" w:rsidP="00866D30">
            <w:pPr>
              <w:autoSpaceDE w:val="0"/>
              <w:autoSpaceDN w:val="0"/>
              <w:adjustRightInd w:val="0"/>
              <w:snapToGrid w:val="0"/>
              <w:spacing w:line="264" w:lineRule="auto"/>
              <w:jc w:val="left"/>
              <w:rPr>
                <w:rFonts w:ascii="宋体" w:hAnsi="宋体" w:cs="宋体"/>
                <w:color w:val="000000"/>
                <w:kern w:val="0"/>
                <w:sz w:val="18"/>
                <w:szCs w:val="18"/>
                <w:lang w:val="zh-CN"/>
              </w:rPr>
            </w:pPr>
            <w:r w:rsidRPr="00F440AB">
              <w:rPr>
                <w:rFonts w:ascii="宋体" w:hAnsi="宋体" w:cs="宋体" w:hint="eastAsia"/>
                <w:color w:val="000000"/>
                <w:kern w:val="0"/>
                <w:sz w:val="18"/>
                <w:szCs w:val="18"/>
                <w:lang w:val="zh-CN"/>
              </w:rPr>
              <w:t>所有投标人综合比较，</w:t>
            </w:r>
            <w:r w:rsidR="00FF7BCD" w:rsidRPr="00F440AB">
              <w:rPr>
                <w:rFonts w:ascii="宋体" w:hAnsi="宋体" w:cs="宋体" w:hint="eastAsia"/>
                <w:color w:val="000000"/>
                <w:kern w:val="0"/>
                <w:sz w:val="18"/>
                <w:szCs w:val="18"/>
                <w:lang w:val="zh-CN"/>
              </w:rPr>
              <w:t xml:space="preserve"> </w:t>
            </w:r>
            <w:r w:rsidR="00635B12" w:rsidRPr="00F440AB">
              <w:rPr>
                <w:rFonts w:ascii="宋体" w:hAnsi="宋体" w:cs="宋体" w:hint="eastAsia"/>
                <w:color w:val="000000"/>
                <w:kern w:val="0"/>
                <w:sz w:val="18"/>
                <w:szCs w:val="18"/>
                <w:lang w:val="zh-CN"/>
              </w:rPr>
              <w:t>2018年度</w:t>
            </w:r>
            <w:r w:rsidRPr="00F440AB">
              <w:rPr>
                <w:rFonts w:ascii="宋体" w:hAnsi="宋体" w:cs="宋体" w:hint="eastAsia"/>
                <w:color w:val="000000"/>
                <w:kern w:val="0"/>
                <w:sz w:val="18"/>
                <w:szCs w:val="18"/>
                <w:lang w:val="zh-CN"/>
              </w:rPr>
              <w:t>至</w:t>
            </w:r>
            <w:r w:rsidR="00635B12" w:rsidRPr="00F440AB">
              <w:rPr>
                <w:rFonts w:ascii="宋体" w:hAnsi="宋体" w:cs="宋体" w:hint="eastAsia"/>
                <w:color w:val="000000"/>
                <w:kern w:val="0"/>
                <w:sz w:val="18"/>
                <w:szCs w:val="18"/>
                <w:lang w:val="zh-CN"/>
              </w:rPr>
              <w:t>20</w:t>
            </w:r>
            <w:r w:rsidR="00635B12" w:rsidRPr="00F440AB">
              <w:rPr>
                <w:rFonts w:ascii="宋体" w:hAnsi="宋体" w:cs="宋体" w:hint="eastAsia"/>
                <w:color w:val="000000"/>
                <w:kern w:val="0"/>
                <w:sz w:val="18"/>
                <w:szCs w:val="18"/>
              </w:rPr>
              <w:t>20</w:t>
            </w:r>
            <w:r w:rsidR="00FF7BCD">
              <w:rPr>
                <w:rFonts w:ascii="宋体" w:hAnsi="宋体" w:cs="宋体" w:hint="eastAsia"/>
                <w:color w:val="000000"/>
                <w:kern w:val="0"/>
                <w:sz w:val="18"/>
                <w:szCs w:val="18"/>
                <w:lang w:val="zh-CN"/>
              </w:rPr>
              <w:t>年度</w:t>
            </w:r>
            <w:r w:rsidRPr="00F440AB">
              <w:rPr>
                <w:rFonts w:ascii="宋体" w:hAnsi="宋体" w:cs="宋体" w:hint="eastAsia"/>
                <w:color w:val="000000"/>
                <w:kern w:val="0"/>
                <w:sz w:val="18"/>
                <w:szCs w:val="18"/>
                <w:lang w:val="zh-CN"/>
              </w:rPr>
              <w:t>的资产负债率由低至高排序，第1-2名的，得6分；第3-4名的，得3分；第5-6名的，得1分，其余得0分。[资产负债率相同的投标单位，按同一排名计分不占用名次：假设总数量相同的投标单位为M</w:t>
            </w:r>
            <w:proofErr w:type="gramStart"/>
            <w:r w:rsidRPr="00F440AB">
              <w:rPr>
                <w:rFonts w:ascii="宋体" w:hAnsi="宋体" w:cs="宋体" w:hint="eastAsia"/>
                <w:color w:val="000000"/>
                <w:kern w:val="0"/>
                <w:sz w:val="18"/>
                <w:szCs w:val="18"/>
                <w:lang w:val="zh-CN"/>
              </w:rPr>
              <w:t>个</w:t>
            </w:r>
            <w:proofErr w:type="gramEnd"/>
            <w:r w:rsidRPr="00F440AB">
              <w:rPr>
                <w:rFonts w:ascii="宋体" w:hAnsi="宋体" w:cs="宋体" w:hint="eastAsia"/>
                <w:color w:val="000000"/>
                <w:kern w:val="0"/>
                <w:sz w:val="18"/>
                <w:szCs w:val="18"/>
                <w:lang w:val="zh-CN"/>
              </w:rPr>
              <w:t>，按同一排名名次为N，总数量与之紧挨的下一个单位的排名名次为（N+1）。]</w:t>
            </w:r>
          </w:p>
          <w:p w:rsidR="00866D30" w:rsidRPr="00F440AB" w:rsidRDefault="00866D30" w:rsidP="00866D30">
            <w:pPr>
              <w:autoSpaceDE w:val="0"/>
              <w:autoSpaceDN w:val="0"/>
              <w:adjustRightInd w:val="0"/>
              <w:snapToGrid w:val="0"/>
              <w:jc w:val="left"/>
              <w:rPr>
                <w:rFonts w:ascii="宋体" w:hAnsi="宋体" w:cs="Arial"/>
                <w:bCs/>
                <w:color w:val="000000"/>
                <w:kern w:val="0"/>
                <w:sz w:val="18"/>
                <w:szCs w:val="18"/>
              </w:rPr>
            </w:pPr>
            <w:r w:rsidRPr="00F440AB">
              <w:rPr>
                <w:rFonts w:ascii="宋体" w:hAnsi="宋体" w:cs="宋体" w:hint="eastAsia"/>
                <w:color w:val="000000"/>
                <w:kern w:val="0"/>
                <w:sz w:val="18"/>
                <w:szCs w:val="18"/>
                <w:lang w:val="zh-TW"/>
              </w:rPr>
              <w:t>注：不满足上述情况的不得分，需提供</w:t>
            </w:r>
            <w:r w:rsidRPr="00F440AB">
              <w:rPr>
                <w:rFonts w:ascii="宋体" w:hAnsi="宋体" w:cs="宋体" w:hint="eastAsia"/>
                <w:color w:val="000000"/>
                <w:kern w:val="0"/>
                <w:sz w:val="18"/>
                <w:szCs w:val="18"/>
              </w:rPr>
              <w:t>相关证明材料</w:t>
            </w:r>
            <w:r w:rsidRPr="00F440AB">
              <w:rPr>
                <w:rFonts w:ascii="宋体" w:hAnsi="宋体" w:cs="宋体" w:hint="eastAsia"/>
                <w:color w:val="000000"/>
                <w:kern w:val="0"/>
                <w:sz w:val="18"/>
                <w:szCs w:val="18"/>
                <w:lang w:val="zh-TW"/>
              </w:rPr>
              <w:t>扫描件。</w:t>
            </w:r>
          </w:p>
        </w:tc>
      </w:tr>
      <w:tr w:rsidR="00866D30" w:rsidRPr="00F440AB" w:rsidTr="00615C10">
        <w:trPr>
          <w:trHeight w:val="90"/>
          <w:tblHeader/>
          <w:jc w:val="center"/>
        </w:trPr>
        <w:tc>
          <w:tcPr>
            <w:tcW w:w="1100" w:type="dxa"/>
            <w:vMerge/>
            <w:vAlign w:val="center"/>
          </w:tcPr>
          <w:p w:rsidR="00866D30" w:rsidRPr="00F440AB" w:rsidRDefault="00866D30" w:rsidP="00866D30">
            <w:pPr>
              <w:tabs>
                <w:tab w:val="left" w:pos="360"/>
              </w:tabs>
              <w:autoSpaceDE w:val="0"/>
              <w:autoSpaceDN w:val="0"/>
              <w:adjustRightInd w:val="0"/>
              <w:snapToGrid w:val="0"/>
              <w:jc w:val="center"/>
              <w:rPr>
                <w:rFonts w:ascii="宋体" w:hAnsi="宋体" w:cs="宋体"/>
                <w:bCs/>
                <w:color w:val="000000"/>
                <w:kern w:val="0"/>
                <w:sz w:val="18"/>
                <w:szCs w:val="18"/>
              </w:rPr>
            </w:pPr>
          </w:p>
        </w:tc>
        <w:tc>
          <w:tcPr>
            <w:tcW w:w="1275" w:type="dxa"/>
            <w:vAlign w:val="center"/>
          </w:tcPr>
          <w:p w:rsidR="00866D30" w:rsidRPr="00F440AB" w:rsidRDefault="00866D30" w:rsidP="00866D30">
            <w:pPr>
              <w:autoSpaceDE w:val="0"/>
              <w:autoSpaceDN w:val="0"/>
              <w:adjustRightInd w:val="0"/>
              <w:snapToGrid w:val="0"/>
              <w:jc w:val="center"/>
              <w:rPr>
                <w:rFonts w:ascii="宋体" w:hAnsi="宋体" w:cs="Arial"/>
                <w:color w:val="000000"/>
                <w:kern w:val="0"/>
                <w:sz w:val="18"/>
                <w:szCs w:val="18"/>
              </w:rPr>
            </w:pPr>
            <w:r w:rsidRPr="00F440AB">
              <w:rPr>
                <w:rFonts w:ascii="宋体" w:hAnsi="宋体" w:cs="Arial" w:hint="eastAsia"/>
                <w:color w:val="000000"/>
                <w:kern w:val="0"/>
                <w:sz w:val="18"/>
                <w:szCs w:val="18"/>
              </w:rPr>
              <w:t>工程研发能力</w:t>
            </w:r>
          </w:p>
        </w:tc>
        <w:tc>
          <w:tcPr>
            <w:tcW w:w="645" w:type="dxa"/>
            <w:vAlign w:val="center"/>
          </w:tcPr>
          <w:p w:rsidR="00866D30" w:rsidRPr="00F440AB" w:rsidRDefault="00866D30" w:rsidP="00866D30">
            <w:pPr>
              <w:autoSpaceDE w:val="0"/>
              <w:autoSpaceDN w:val="0"/>
              <w:adjustRightInd w:val="0"/>
              <w:snapToGrid w:val="0"/>
              <w:spacing w:line="360" w:lineRule="auto"/>
              <w:jc w:val="center"/>
              <w:rPr>
                <w:rFonts w:ascii="宋体" w:hAnsi="宋体" w:cs="Arial"/>
                <w:color w:val="000000"/>
                <w:kern w:val="0"/>
                <w:sz w:val="18"/>
                <w:szCs w:val="18"/>
              </w:rPr>
            </w:pPr>
            <w:r w:rsidRPr="00F440AB">
              <w:rPr>
                <w:rFonts w:ascii="宋体" w:hAnsi="宋体" w:cs="Arial"/>
                <w:color w:val="000000"/>
                <w:kern w:val="0"/>
                <w:sz w:val="18"/>
                <w:szCs w:val="18"/>
              </w:rPr>
              <w:t>9</w:t>
            </w:r>
          </w:p>
        </w:tc>
        <w:tc>
          <w:tcPr>
            <w:tcW w:w="10533" w:type="dxa"/>
            <w:vAlign w:val="center"/>
          </w:tcPr>
          <w:p w:rsidR="00866D30" w:rsidRPr="00F440AB" w:rsidRDefault="0008751B" w:rsidP="00866D30">
            <w:pPr>
              <w:autoSpaceDE w:val="0"/>
              <w:autoSpaceDN w:val="0"/>
              <w:adjustRightInd w:val="0"/>
              <w:snapToGrid w:val="0"/>
              <w:spacing w:line="264" w:lineRule="auto"/>
              <w:jc w:val="left"/>
              <w:rPr>
                <w:rFonts w:ascii="宋体" w:hAnsi="宋体" w:cs="宋体"/>
                <w:color w:val="000000"/>
                <w:kern w:val="0"/>
                <w:sz w:val="18"/>
                <w:szCs w:val="18"/>
                <w:lang w:val="zh-CN"/>
              </w:rPr>
            </w:pPr>
            <w:r>
              <w:rPr>
                <w:rFonts w:ascii="宋体" w:hAnsi="宋体" w:cs="宋体" w:hint="eastAsia"/>
                <w:color w:val="000000"/>
                <w:kern w:val="0"/>
                <w:sz w:val="18"/>
                <w:szCs w:val="18"/>
                <w:lang w:val="zh-CN"/>
              </w:rPr>
              <w:t>投标人</w:t>
            </w:r>
            <w:bookmarkStart w:id="30" w:name="_GoBack"/>
            <w:bookmarkEnd w:id="30"/>
            <w:r w:rsidR="00635B12" w:rsidRPr="00F440AB">
              <w:rPr>
                <w:rFonts w:ascii="宋体" w:hAnsi="宋体" w:cs="宋体" w:hint="eastAsia"/>
                <w:color w:val="000000"/>
                <w:kern w:val="0"/>
                <w:sz w:val="18"/>
                <w:szCs w:val="18"/>
                <w:lang w:val="zh-CN"/>
              </w:rPr>
              <w:t>2019年3月1日</w:t>
            </w:r>
            <w:r w:rsidR="00FF7BCD">
              <w:rPr>
                <w:rFonts w:ascii="宋体" w:hAnsi="宋体" w:cs="宋体" w:hint="eastAsia"/>
                <w:color w:val="000000"/>
                <w:kern w:val="0"/>
                <w:sz w:val="18"/>
                <w:szCs w:val="18"/>
                <w:lang w:val="zh-CN"/>
              </w:rPr>
              <w:t>至今</w:t>
            </w:r>
            <w:r w:rsidR="00866D30" w:rsidRPr="00F440AB">
              <w:rPr>
                <w:rFonts w:ascii="宋体" w:hAnsi="宋体" w:cs="宋体" w:hint="eastAsia"/>
                <w:color w:val="000000"/>
                <w:kern w:val="0"/>
                <w:sz w:val="18"/>
                <w:szCs w:val="18"/>
                <w:lang w:val="zh-CN"/>
              </w:rPr>
              <w:t>参与编制过工程类的国家、地方（指省级）或行业标准的，得</w:t>
            </w:r>
            <w:r w:rsidR="00866D30" w:rsidRPr="00F440AB">
              <w:rPr>
                <w:rFonts w:ascii="宋体" w:hAnsi="宋体" w:cs="宋体"/>
                <w:color w:val="000000"/>
                <w:kern w:val="0"/>
                <w:sz w:val="18"/>
                <w:szCs w:val="18"/>
              </w:rPr>
              <w:t>9</w:t>
            </w:r>
            <w:r w:rsidR="00866D30" w:rsidRPr="00F440AB">
              <w:rPr>
                <w:rFonts w:ascii="宋体" w:hAnsi="宋体" w:cs="宋体" w:hint="eastAsia"/>
                <w:color w:val="000000"/>
                <w:kern w:val="0"/>
                <w:sz w:val="18"/>
                <w:szCs w:val="18"/>
                <w:lang w:val="zh-CN"/>
              </w:rPr>
              <w:t>分。</w:t>
            </w:r>
          </w:p>
          <w:p w:rsidR="00866D30" w:rsidRPr="00F440AB" w:rsidRDefault="00866D30" w:rsidP="00866D30">
            <w:pPr>
              <w:autoSpaceDE w:val="0"/>
              <w:autoSpaceDN w:val="0"/>
              <w:adjustRightInd w:val="0"/>
              <w:snapToGrid w:val="0"/>
              <w:jc w:val="left"/>
              <w:rPr>
                <w:rFonts w:ascii="宋体" w:hAnsi="宋体" w:cs="宋体"/>
                <w:color w:val="000000"/>
                <w:kern w:val="0"/>
                <w:sz w:val="18"/>
                <w:szCs w:val="18"/>
              </w:rPr>
            </w:pPr>
            <w:r w:rsidRPr="00F440AB">
              <w:rPr>
                <w:rFonts w:ascii="宋体" w:hAnsi="宋体" w:cs="宋体" w:hint="eastAsia"/>
                <w:color w:val="000000"/>
                <w:kern w:val="0"/>
                <w:sz w:val="18"/>
                <w:szCs w:val="18"/>
                <w:lang w:val="zh-TW"/>
              </w:rPr>
              <w:t>注：不满足上述情况的不得分，需提供相关证明材料扫描件。</w:t>
            </w:r>
          </w:p>
        </w:tc>
      </w:tr>
      <w:tr w:rsidR="00866D30" w:rsidRPr="00F440AB" w:rsidTr="00615C10">
        <w:trPr>
          <w:trHeight w:val="90"/>
          <w:tblHeader/>
          <w:jc w:val="center"/>
        </w:trPr>
        <w:tc>
          <w:tcPr>
            <w:tcW w:w="1100" w:type="dxa"/>
            <w:vMerge/>
            <w:vAlign w:val="center"/>
          </w:tcPr>
          <w:p w:rsidR="00866D30" w:rsidRPr="00F440AB" w:rsidRDefault="00866D30" w:rsidP="00866D30">
            <w:pPr>
              <w:tabs>
                <w:tab w:val="left" w:pos="360"/>
              </w:tabs>
              <w:autoSpaceDE w:val="0"/>
              <w:autoSpaceDN w:val="0"/>
              <w:adjustRightInd w:val="0"/>
              <w:snapToGrid w:val="0"/>
              <w:jc w:val="center"/>
              <w:rPr>
                <w:rFonts w:ascii="宋体" w:hAnsi="宋体" w:cs="宋体"/>
                <w:bCs/>
                <w:color w:val="000000"/>
                <w:kern w:val="0"/>
                <w:sz w:val="18"/>
                <w:szCs w:val="18"/>
              </w:rPr>
            </w:pPr>
          </w:p>
        </w:tc>
        <w:tc>
          <w:tcPr>
            <w:tcW w:w="1275" w:type="dxa"/>
            <w:vAlign w:val="center"/>
          </w:tcPr>
          <w:p w:rsidR="00866D30" w:rsidRPr="00F440AB" w:rsidRDefault="00866D30" w:rsidP="00866D30">
            <w:pPr>
              <w:autoSpaceDE w:val="0"/>
              <w:autoSpaceDN w:val="0"/>
              <w:adjustRightInd w:val="0"/>
              <w:snapToGrid w:val="0"/>
              <w:jc w:val="center"/>
              <w:rPr>
                <w:rFonts w:ascii="宋体" w:hAnsi="宋体" w:cs="Arial"/>
                <w:color w:val="000000"/>
                <w:kern w:val="0"/>
                <w:sz w:val="18"/>
                <w:szCs w:val="18"/>
              </w:rPr>
            </w:pPr>
            <w:r w:rsidRPr="00F440AB">
              <w:rPr>
                <w:rFonts w:ascii="宋体" w:hAnsi="宋体" w:cs="Arial"/>
                <w:color w:val="000000"/>
                <w:kern w:val="0"/>
                <w:sz w:val="18"/>
                <w:szCs w:val="18"/>
              </w:rPr>
              <w:t>第三方评价</w:t>
            </w:r>
          </w:p>
        </w:tc>
        <w:tc>
          <w:tcPr>
            <w:tcW w:w="645" w:type="dxa"/>
            <w:vAlign w:val="center"/>
          </w:tcPr>
          <w:p w:rsidR="00866D30" w:rsidRPr="00F440AB" w:rsidRDefault="00866D30" w:rsidP="00866D30">
            <w:pPr>
              <w:autoSpaceDE w:val="0"/>
              <w:autoSpaceDN w:val="0"/>
              <w:adjustRightInd w:val="0"/>
              <w:snapToGrid w:val="0"/>
              <w:spacing w:line="360" w:lineRule="auto"/>
              <w:jc w:val="center"/>
              <w:rPr>
                <w:rFonts w:ascii="宋体" w:hAnsi="宋体" w:cs="Arial"/>
                <w:color w:val="000000"/>
                <w:kern w:val="0"/>
                <w:sz w:val="18"/>
                <w:szCs w:val="18"/>
              </w:rPr>
            </w:pPr>
            <w:r w:rsidRPr="00F440AB">
              <w:rPr>
                <w:rFonts w:ascii="宋体" w:hAnsi="宋体" w:cs="Arial"/>
                <w:color w:val="000000"/>
                <w:kern w:val="0"/>
                <w:sz w:val="18"/>
                <w:szCs w:val="18"/>
              </w:rPr>
              <w:t>6</w:t>
            </w:r>
          </w:p>
        </w:tc>
        <w:tc>
          <w:tcPr>
            <w:tcW w:w="10533" w:type="dxa"/>
            <w:vAlign w:val="center"/>
          </w:tcPr>
          <w:p w:rsidR="00866D30" w:rsidRPr="00F440AB" w:rsidRDefault="00866D30" w:rsidP="00866D30">
            <w:pPr>
              <w:autoSpaceDE w:val="0"/>
              <w:autoSpaceDN w:val="0"/>
              <w:adjustRightInd w:val="0"/>
              <w:snapToGrid w:val="0"/>
              <w:jc w:val="left"/>
              <w:rPr>
                <w:rFonts w:ascii="宋体" w:hAnsi="宋体" w:cs="宋体"/>
                <w:color w:val="000000"/>
                <w:kern w:val="0"/>
                <w:sz w:val="18"/>
                <w:szCs w:val="18"/>
                <w:lang w:val="zh-TW"/>
              </w:rPr>
            </w:pPr>
            <w:r w:rsidRPr="00F440AB">
              <w:rPr>
                <w:rFonts w:ascii="宋体" w:hAnsi="宋体" w:cs="宋体" w:hint="eastAsia"/>
                <w:color w:val="000000"/>
                <w:kern w:val="0"/>
                <w:sz w:val="18"/>
                <w:szCs w:val="18"/>
                <w:lang w:val="zh-TW"/>
              </w:rPr>
              <w:t>投标人同时具有：质量管理体系认证证书、环境管理体系认证证书、职业健康安全管理体系认证证书、信息安全管理体系认证证书、企业诚信管理体系认证证书、企业信用等级认证证书，得6分,每少一个证书扣3分，扣完为止。</w:t>
            </w:r>
          </w:p>
          <w:p w:rsidR="00866D30" w:rsidRPr="00F440AB" w:rsidRDefault="00866D30" w:rsidP="00866D30">
            <w:pPr>
              <w:autoSpaceDE w:val="0"/>
              <w:autoSpaceDN w:val="0"/>
              <w:adjustRightInd w:val="0"/>
              <w:snapToGrid w:val="0"/>
              <w:jc w:val="left"/>
              <w:rPr>
                <w:rFonts w:ascii="宋体" w:hAnsi="宋体" w:cs="宋体"/>
                <w:color w:val="000000"/>
                <w:kern w:val="0"/>
                <w:sz w:val="18"/>
                <w:szCs w:val="18"/>
                <w:lang w:val="zh-TW"/>
              </w:rPr>
            </w:pPr>
            <w:r w:rsidRPr="00F440AB">
              <w:rPr>
                <w:rFonts w:ascii="宋体" w:hAnsi="宋体" w:cs="宋体" w:hint="eastAsia"/>
                <w:color w:val="000000"/>
                <w:kern w:val="0"/>
                <w:sz w:val="18"/>
                <w:szCs w:val="18"/>
                <w:lang w:val="zh-TW"/>
              </w:rPr>
              <w:t>注：未提供或提供不全不得分，需提供相关证明材料扫描件。</w:t>
            </w:r>
          </w:p>
        </w:tc>
      </w:tr>
      <w:tr w:rsidR="00866D30" w:rsidRPr="00F440AB" w:rsidTr="00615C10">
        <w:trPr>
          <w:trHeight w:val="250"/>
          <w:tblHeader/>
          <w:jc w:val="center"/>
        </w:trPr>
        <w:tc>
          <w:tcPr>
            <w:tcW w:w="2375" w:type="dxa"/>
            <w:gridSpan w:val="2"/>
            <w:vAlign w:val="center"/>
          </w:tcPr>
          <w:p w:rsidR="00866D30" w:rsidRPr="00F440AB" w:rsidRDefault="00866D30" w:rsidP="00866D30">
            <w:pPr>
              <w:autoSpaceDE w:val="0"/>
              <w:autoSpaceDN w:val="0"/>
              <w:adjustRightInd w:val="0"/>
              <w:snapToGrid w:val="0"/>
              <w:ind w:leftChars="-86" w:left="-181" w:rightChars="-85" w:right="-178"/>
              <w:jc w:val="center"/>
              <w:rPr>
                <w:rFonts w:ascii="宋体" w:hAnsi="宋体" w:cs="宋体"/>
                <w:color w:val="000000"/>
                <w:kern w:val="0"/>
                <w:sz w:val="18"/>
                <w:szCs w:val="18"/>
              </w:rPr>
            </w:pPr>
            <w:r w:rsidRPr="00F440AB">
              <w:rPr>
                <w:rFonts w:ascii="宋体" w:hAnsi="宋体" w:cs="宋体" w:hint="eastAsia"/>
                <w:color w:val="000000"/>
                <w:kern w:val="0"/>
                <w:sz w:val="18"/>
                <w:szCs w:val="18"/>
              </w:rPr>
              <w:t>总分</w:t>
            </w:r>
          </w:p>
        </w:tc>
        <w:tc>
          <w:tcPr>
            <w:tcW w:w="645" w:type="dxa"/>
            <w:vAlign w:val="center"/>
          </w:tcPr>
          <w:p w:rsidR="00866D30" w:rsidRPr="00F440AB" w:rsidRDefault="00866D30" w:rsidP="00866D30">
            <w:pPr>
              <w:widowControl/>
              <w:autoSpaceDE w:val="0"/>
              <w:autoSpaceDN w:val="0"/>
              <w:adjustRightInd w:val="0"/>
              <w:snapToGrid w:val="0"/>
              <w:ind w:leftChars="-86" w:left="-181" w:rightChars="-85" w:right="-178"/>
              <w:jc w:val="center"/>
              <w:rPr>
                <w:rFonts w:ascii="宋体" w:hAnsi="宋体" w:cs="宋体"/>
                <w:color w:val="000000"/>
                <w:kern w:val="0"/>
                <w:sz w:val="18"/>
                <w:szCs w:val="18"/>
              </w:rPr>
            </w:pPr>
            <w:r w:rsidRPr="00F440AB">
              <w:rPr>
                <w:rFonts w:ascii="宋体" w:hAnsi="宋体" w:cs="宋体" w:hint="eastAsia"/>
                <w:color w:val="000000"/>
                <w:kern w:val="0"/>
                <w:sz w:val="18"/>
                <w:szCs w:val="18"/>
              </w:rPr>
              <w:t>100分</w:t>
            </w:r>
          </w:p>
        </w:tc>
        <w:tc>
          <w:tcPr>
            <w:tcW w:w="10533" w:type="dxa"/>
            <w:vAlign w:val="center"/>
          </w:tcPr>
          <w:p w:rsidR="00866D30" w:rsidRPr="00F440AB" w:rsidRDefault="00866D30" w:rsidP="00866D30">
            <w:pPr>
              <w:autoSpaceDE w:val="0"/>
              <w:autoSpaceDN w:val="0"/>
              <w:adjustRightInd w:val="0"/>
              <w:ind w:leftChars="-86" w:left="-181" w:rightChars="-85" w:right="-178"/>
              <w:jc w:val="left"/>
              <w:rPr>
                <w:rFonts w:ascii="宋体" w:hAnsi="宋体" w:cs="宋体"/>
                <w:color w:val="000000"/>
                <w:kern w:val="0"/>
                <w:sz w:val="18"/>
                <w:szCs w:val="18"/>
              </w:rPr>
            </w:pPr>
          </w:p>
        </w:tc>
      </w:tr>
    </w:tbl>
    <w:p w:rsidR="00866D30" w:rsidRPr="00F440AB" w:rsidRDefault="00866D30" w:rsidP="00866D30">
      <w:pPr>
        <w:autoSpaceDE w:val="0"/>
        <w:autoSpaceDN w:val="0"/>
        <w:adjustRightInd w:val="0"/>
        <w:snapToGrid w:val="0"/>
        <w:jc w:val="left"/>
        <w:rPr>
          <w:rFonts w:ascii="宋体" w:hAnsi="宋体" w:cs="Arial"/>
          <w:color w:val="000000"/>
          <w:kern w:val="0"/>
          <w:sz w:val="18"/>
          <w:szCs w:val="18"/>
        </w:rPr>
      </w:pPr>
      <w:r w:rsidRPr="00F440AB">
        <w:rPr>
          <w:rFonts w:ascii="宋体" w:hAnsi="宋体" w:cs="Arial" w:hint="eastAsia"/>
          <w:color w:val="000000"/>
          <w:kern w:val="0"/>
          <w:sz w:val="18"/>
          <w:szCs w:val="18"/>
        </w:rPr>
        <w:t>说明：</w:t>
      </w:r>
      <w:r w:rsidRPr="00F440AB">
        <w:rPr>
          <w:rFonts w:ascii="宋体" w:hAnsi="宋体" w:cs="仿宋_GB2312" w:hint="eastAsia"/>
          <w:color w:val="000000"/>
          <w:kern w:val="0"/>
          <w:sz w:val="18"/>
          <w:szCs w:val="18"/>
        </w:rPr>
        <w:t>1、</w:t>
      </w:r>
      <w:r w:rsidRPr="00F440AB">
        <w:rPr>
          <w:rFonts w:ascii="宋体" w:hAnsi="宋体" w:cs="Arial" w:hint="eastAsia"/>
          <w:b/>
          <w:color w:val="000000"/>
          <w:kern w:val="0"/>
          <w:sz w:val="18"/>
          <w:szCs w:val="18"/>
        </w:rPr>
        <w:t>投标人项目管理机构能力：</w:t>
      </w:r>
      <w:r w:rsidRPr="00F440AB">
        <w:rPr>
          <w:rFonts w:ascii="宋体" w:hAnsi="宋体" w:cs="Arial" w:hint="eastAsia"/>
          <w:color w:val="000000"/>
          <w:kern w:val="0"/>
          <w:sz w:val="18"/>
          <w:szCs w:val="18"/>
        </w:rPr>
        <w:t>一个人只能担任1个岗位，不能重复担任，若同一人出现多个档次，则按最高档次计分。</w:t>
      </w:r>
    </w:p>
    <w:p w:rsidR="00866D30" w:rsidRPr="00F440AB" w:rsidRDefault="00866D30" w:rsidP="00866D30">
      <w:pPr>
        <w:autoSpaceDE w:val="0"/>
        <w:autoSpaceDN w:val="0"/>
        <w:adjustRightInd w:val="0"/>
        <w:snapToGrid w:val="0"/>
        <w:ind w:firstLineChars="300" w:firstLine="540"/>
        <w:jc w:val="left"/>
        <w:rPr>
          <w:rFonts w:ascii="Arial" w:hAnsi="Arial" w:cs="Arial"/>
          <w:color w:val="000000"/>
          <w:kern w:val="0"/>
          <w:sz w:val="24"/>
          <w:szCs w:val="24"/>
        </w:rPr>
      </w:pPr>
      <w:r w:rsidRPr="00F440AB">
        <w:rPr>
          <w:rFonts w:ascii="宋体" w:hAnsi="宋体" w:cs="Arial" w:hint="eastAsia"/>
          <w:color w:val="000000"/>
          <w:kern w:val="0"/>
          <w:sz w:val="18"/>
          <w:szCs w:val="18"/>
        </w:rPr>
        <w:t>2、</w:t>
      </w:r>
      <w:r w:rsidRPr="00F440AB">
        <w:rPr>
          <w:rFonts w:ascii="宋体" w:hAnsi="宋体" w:cs="宋体" w:hint="eastAsia"/>
          <w:b/>
          <w:bCs/>
          <w:color w:val="000000"/>
          <w:kern w:val="0"/>
          <w:sz w:val="18"/>
          <w:szCs w:val="18"/>
          <w:shd w:val="clear" w:color="auto" w:fill="FFFFFF"/>
        </w:rPr>
        <w:t>社保：</w:t>
      </w:r>
      <w:r w:rsidRPr="00F440AB">
        <w:rPr>
          <w:rFonts w:ascii="宋体" w:hAnsi="宋体" w:cs="宋体" w:hint="eastAsia"/>
          <w:color w:val="000000"/>
          <w:kern w:val="0"/>
          <w:sz w:val="18"/>
          <w:szCs w:val="18"/>
          <w:shd w:val="clear" w:color="auto" w:fill="FFFFFF"/>
        </w:rPr>
        <w:t>招标文件需投标人提供项目管理团队人员缴纳</w:t>
      </w:r>
      <w:proofErr w:type="gramStart"/>
      <w:r w:rsidRPr="00F440AB">
        <w:rPr>
          <w:rFonts w:ascii="宋体" w:hAnsi="宋体" w:cs="宋体" w:hint="eastAsia"/>
          <w:color w:val="000000"/>
          <w:kern w:val="0"/>
          <w:sz w:val="18"/>
          <w:szCs w:val="18"/>
          <w:shd w:val="clear" w:color="auto" w:fill="FFFFFF"/>
        </w:rPr>
        <w:t>社保证明</w:t>
      </w:r>
      <w:proofErr w:type="gramEnd"/>
      <w:r w:rsidRPr="00F440AB">
        <w:rPr>
          <w:rFonts w:ascii="宋体" w:hAnsi="宋体" w:cs="宋体" w:hint="eastAsia"/>
          <w:color w:val="000000"/>
          <w:kern w:val="0"/>
          <w:sz w:val="18"/>
          <w:szCs w:val="18"/>
          <w:shd w:val="clear" w:color="auto" w:fill="FFFFFF"/>
        </w:rPr>
        <w:t>，且社保缴纳期限包含疫情期的，</w:t>
      </w:r>
      <w:proofErr w:type="gramStart"/>
      <w:r w:rsidRPr="00F440AB">
        <w:rPr>
          <w:rFonts w:ascii="宋体" w:hAnsi="宋体" w:cs="宋体" w:hint="eastAsia"/>
          <w:color w:val="000000"/>
          <w:kern w:val="0"/>
          <w:sz w:val="18"/>
          <w:szCs w:val="18"/>
          <w:shd w:val="clear" w:color="auto" w:fill="FFFFFF"/>
        </w:rPr>
        <w:t>若当地</w:t>
      </w:r>
      <w:proofErr w:type="gramEnd"/>
      <w:r w:rsidRPr="00F440AB">
        <w:rPr>
          <w:rFonts w:ascii="宋体" w:hAnsi="宋体" w:cs="宋体" w:hint="eastAsia"/>
          <w:color w:val="000000"/>
          <w:kern w:val="0"/>
          <w:sz w:val="18"/>
          <w:szCs w:val="18"/>
          <w:shd w:val="clear" w:color="auto" w:fill="FFFFFF"/>
        </w:rPr>
        <w:t>政府部门允许企业在疫情期间缓缴</w:t>
      </w:r>
      <w:proofErr w:type="gramStart"/>
      <w:r w:rsidRPr="00F440AB">
        <w:rPr>
          <w:rFonts w:ascii="宋体" w:hAnsi="宋体" w:cs="宋体" w:hint="eastAsia"/>
          <w:color w:val="000000"/>
          <w:kern w:val="0"/>
          <w:sz w:val="18"/>
          <w:szCs w:val="18"/>
          <w:shd w:val="clear" w:color="auto" w:fill="FFFFFF"/>
        </w:rPr>
        <w:t>社会保险费且投标人</w:t>
      </w:r>
      <w:proofErr w:type="gramEnd"/>
      <w:r w:rsidRPr="00F440AB">
        <w:rPr>
          <w:rFonts w:ascii="宋体" w:hAnsi="宋体" w:cs="宋体" w:hint="eastAsia"/>
          <w:color w:val="000000"/>
          <w:kern w:val="0"/>
          <w:sz w:val="18"/>
          <w:szCs w:val="18"/>
          <w:shd w:val="clear" w:color="auto" w:fill="FFFFFF"/>
        </w:rPr>
        <w:t>未缴纳的，投标人可提供当地政府部门允许缓缴社保的相关文件作为缴纳社保的证明。</w:t>
      </w:r>
    </w:p>
    <w:p w:rsidR="00866D30" w:rsidRPr="00F440AB" w:rsidRDefault="00866D30" w:rsidP="00866D30">
      <w:pPr>
        <w:autoSpaceDE w:val="0"/>
        <w:autoSpaceDN w:val="0"/>
        <w:adjustRightInd w:val="0"/>
        <w:snapToGrid w:val="0"/>
        <w:ind w:firstLineChars="300" w:firstLine="540"/>
        <w:jc w:val="left"/>
        <w:rPr>
          <w:rFonts w:ascii="Arial" w:hAnsi="Arial" w:cs="Arial"/>
          <w:color w:val="000000"/>
          <w:kern w:val="0"/>
          <w:sz w:val="18"/>
          <w:szCs w:val="18"/>
        </w:rPr>
      </w:pPr>
      <w:r w:rsidRPr="00F440AB">
        <w:rPr>
          <w:rFonts w:ascii="宋体" w:hAnsi="宋体" w:cs="宋体" w:hint="eastAsia"/>
          <w:color w:val="000000"/>
          <w:kern w:val="0"/>
          <w:sz w:val="18"/>
          <w:szCs w:val="18"/>
        </w:rPr>
        <w:t>3、</w:t>
      </w:r>
      <w:r w:rsidRPr="00F440AB">
        <w:rPr>
          <w:rFonts w:ascii="宋体" w:hAnsi="宋体" w:cs="宋体" w:hint="eastAsia"/>
          <w:b/>
          <w:color w:val="000000"/>
          <w:kern w:val="0"/>
          <w:sz w:val="18"/>
          <w:szCs w:val="18"/>
        </w:rPr>
        <w:t>业绩</w:t>
      </w:r>
      <w:r w:rsidRPr="00F440AB">
        <w:rPr>
          <w:rFonts w:ascii="宋体" w:hAnsi="宋体" w:cs="Arial" w:hint="eastAsia"/>
          <w:b/>
          <w:bCs/>
          <w:color w:val="000000"/>
          <w:kern w:val="0"/>
          <w:sz w:val="18"/>
          <w:szCs w:val="18"/>
        </w:rPr>
        <w:t>：</w:t>
      </w:r>
      <w:r w:rsidRPr="00F440AB">
        <w:rPr>
          <w:rFonts w:ascii="Arial" w:hAnsi="Arial" w:cs="Arial"/>
          <w:color w:val="000000"/>
          <w:kern w:val="0"/>
          <w:sz w:val="18"/>
          <w:szCs w:val="18"/>
        </w:rPr>
        <w:t xml:space="preserve"> </w:t>
      </w:r>
      <w:r w:rsidRPr="00F440AB">
        <w:rPr>
          <w:rFonts w:ascii="宋体" w:hAnsi="宋体" w:cs="Arial" w:hint="eastAsia"/>
          <w:color w:val="000000"/>
          <w:kern w:val="0"/>
          <w:sz w:val="18"/>
          <w:szCs w:val="18"/>
        </w:rPr>
        <w:t>（1</w:t>
      </w:r>
      <w:r w:rsidRPr="00F440AB">
        <w:rPr>
          <w:rFonts w:ascii="宋体" w:hAnsi="宋体" w:cs="Arial"/>
          <w:color w:val="000000"/>
          <w:kern w:val="0"/>
          <w:sz w:val="18"/>
          <w:szCs w:val="18"/>
        </w:rPr>
        <w:t>）</w:t>
      </w:r>
      <w:r w:rsidRPr="00F440AB">
        <w:rPr>
          <w:rFonts w:ascii="宋体" w:hAnsi="宋体" w:cs="Arial" w:hint="eastAsia"/>
          <w:color w:val="000000"/>
          <w:kern w:val="0"/>
          <w:sz w:val="18"/>
          <w:szCs w:val="18"/>
        </w:rPr>
        <w:t>业绩取广州市住房和城乡建设局企业诚信档案信息库的。投标人须提供类似工程业绩的项目名称及业绩在广州市住房和城乡建设局企业诚信档案信息库</w:t>
      </w:r>
      <w:proofErr w:type="gramStart"/>
      <w:r w:rsidRPr="00F440AB">
        <w:rPr>
          <w:rFonts w:ascii="宋体" w:hAnsi="宋体" w:cs="Arial" w:hint="eastAsia"/>
          <w:color w:val="000000"/>
          <w:kern w:val="0"/>
          <w:sz w:val="18"/>
          <w:szCs w:val="18"/>
        </w:rPr>
        <w:t>中项目</w:t>
      </w:r>
      <w:proofErr w:type="gramEnd"/>
      <w:r w:rsidRPr="00F440AB">
        <w:rPr>
          <w:rFonts w:ascii="宋体" w:hAnsi="宋体" w:cs="Arial" w:hint="eastAsia"/>
          <w:color w:val="000000"/>
          <w:kern w:val="0"/>
          <w:sz w:val="18"/>
          <w:szCs w:val="18"/>
        </w:rPr>
        <w:t>编号。不提供项目名称及项目编号的业绩不予评审。若投标人提供的项目名称与项目编号不一致：①项目名称和项目编号在库内分别对应不同业绩的，以项目名称对应的业绩为准②项目名称存在对应业绩的，项目编号在库内不存在对应业绩，以项目名称对应的业绩为准③项目名称在库内不存在对应业绩，项目编号存在对应业绩的，以项目编号对应的业绩为准。评标委员会对业绩的评审以投标截止时间在库内业绩上传件为依据。</w:t>
      </w:r>
    </w:p>
    <w:p w:rsidR="00866D30" w:rsidRPr="00F440AB" w:rsidRDefault="00866D30" w:rsidP="00866D30">
      <w:pPr>
        <w:autoSpaceDE w:val="0"/>
        <w:autoSpaceDN w:val="0"/>
        <w:adjustRightInd w:val="0"/>
        <w:ind w:firstLineChars="200" w:firstLine="360"/>
        <w:jc w:val="left"/>
        <w:rPr>
          <w:rFonts w:ascii="宋体" w:hAnsi="宋体" w:cs="Arial"/>
          <w:color w:val="000000"/>
          <w:kern w:val="0"/>
          <w:sz w:val="18"/>
          <w:szCs w:val="18"/>
        </w:rPr>
      </w:pPr>
      <w:r w:rsidRPr="00F440AB">
        <w:rPr>
          <w:rFonts w:ascii="宋体" w:hAnsi="宋体" w:cs="Arial" w:hint="eastAsia"/>
          <w:color w:val="000000"/>
          <w:kern w:val="0"/>
          <w:sz w:val="18"/>
          <w:szCs w:val="18"/>
        </w:rPr>
        <w:t>①</w:t>
      </w:r>
      <w:r w:rsidRPr="00F440AB">
        <w:rPr>
          <w:rFonts w:ascii="宋体" w:hAnsi="宋体" w:cs="Arial"/>
          <w:color w:val="000000"/>
          <w:kern w:val="0"/>
          <w:sz w:val="18"/>
          <w:szCs w:val="18"/>
        </w:rPr>
        <w:t>适用于施工总承包项目：金额以中标通知书为准，中标通知书上没有金额或免招标的，以施工合同（不含补充合同）为准。</w:t>
      </w:r>
    </w:p>
    <w:p w:rsidR="00866D30" w:rsidRPr="00F440AB" w:rsidRDefault="00866D30" w:rsidP="00866D30">
      <w:pPr>
        <w:autoSpaceDE w:val="0"/>
        <w:autoSpaceDN w:val="0"/>
        <w:adjustRightInd w:val="0"/>
        <w:ind w:firstLineChars="200" w:firstLine="360"/>
        <w:jc w:val="left"/>
        <w:rPr>
          <w:rFonts w:ascii="宋体" w:hAnsi="宋体" w:cs="Arial"/>
          <w:color w:val="000000"/>
          <w:kern w:val="0"/>
          <w:sz w:val="18"/>
          <w:szCs w:val="18"/>
        </w:rPr>
      </w:pPr>
      <w:r w:rsidRPr="00F440AB">
        <w:rPr>
          <w:rFonts w:ascii="宋体" w:hAnsi="宋体" w:cs="Arial" w:hint="eastAsia"/>
          <w:color w:val="000000"/>
          <w:kern w:val="0"/>
          <w:sz w:val="18"/>
          <w:szCs w:val="18"/>
        </w:rPr>
        <w:t>②</w:t>
      </w:r>
      <w:r w:rsidRPr="00F440AB">
        <w:rPr>
          <w:rFonts w:ascii="宋体" w:hAnsi="宋体" w:cs="Arial"/>
          <w:color w:val="000000"/>
          <w:kern w:val="0"/>
          <w:sz w:val="18"/>
          <w:szCs w:val="18"/>
        </w:rPr>
        <w:t>技术指标（具体要求在招标公告中明确）需在广州市住房和城乡建设局企业诚信档案信息库内业绩上传件中反映。</w:t>
      </w:r>
    </w:p>
    <w:p w:rsidR="00866D30" w:rsidRPr="00F440AB" w:rsidRDefault="00866D30" w:rsidP="00866D30">
      <w:pPr>
        <w:autoSpaceDE w:val="0"/>
        <w:autoSpaceDN w:val="0"/>
        <w:adjustRightInd w:val="0"/>
        <w:ind w:firstLineChars="200" w:firstLine="360"/>
        <w:jc w:val="left"/>
        <w:rPr>
          <w:rFonts w:ascii="宋体" w:hAnsi="宋体" w:cs="Arial"/>
          <w:color w:val="000000"/>
          <w:kern w:val="0"/>
          <w:sz w:val="18"/>
          <w:szCs w:val="18"/>
        </w:rPr>
      </w:pPr>
      <w:r w:rsidRPr="00F440AB">
        <w:rPr>
          <w:rFonts w:ascii="宋体" w:hAnsi="宋体" w:cs="Arial" w:hint="eastAsia"/>
          <w:color w:val="000000"/>
          <w:kern w:val="0"/>
          <w:sz w:val="18"/>
          <w:szCs w:val="18"/>
        </w:rPr>
        <w:t>③</w:t>
      </w:r>
      <w:r w:rsidRPr="00F440AB">
        <w:rPr>
          <w:rFonts w:ascii="宋体" w:hAnsi="宋体" w:cs="Arial"/>
          <w:color w:val="000000"/>
          <w:kern w:val="0"/>
          <w:sz w:val="18"/>
          <w:szCs w:val="18"/>
        </w:rPr>
        <w:t>完成时间以竣工验收文件为准。验收文件至少具有建设单位、设计、施工和监理单位盖章。</w:t>
      </w:r>
    </w:p>
    <w:p w:rsidR="00866D30" w:rsidRPr="00F440AB" w:rsidRDefault="00866D30" w:rsidP="00866D30">
      <w:pPr>
        <w:autoSpaceDE w:val="0"/>
        <w:autoSpaceDN w:val="0"/>
        <w:adjustRightInd w:val="0"/>
        <w:ind w:firstLineChars="200" w:firstLine="360"/>
        <w:jc w:val="left"/>
        <w:rPr>
          <w:rFonts w:ascii="宋体" w:hAnsi="宋体" w:cs="Arial"/>
          <w:color w:val="000000"/>
          <w:kern w:val="0"/>
          <w:sz w:val="18"/>
          <w:szCs w:val="18"/>
        </w:rPr>
      </w:pPr>
      <w:r w:rsidRPr="00F440AB">
        <w:rPr>
          <w:rFonts w:ascii="宋体" w:hAnsi="宋体" w:cs="Arial" w:hint="eastAsia"/>
          <w:color w:val="000000"/>
          <w:kern w:val="0"/>
          <w:sz w:val="18"/>
          <w:szCs w:val="18"/>
        </w:rPr>
        <w:t>④</w:t>
      </w:r>
      <w:r w:rsidRPr="00F440AB">
        <w:rPr>
          <w:rFonts w:ascii="宋体" w:hAnsi="宋体" w:cs="Arial"/>
          <w:color w:val="000000"/>
          <w:kern w:val="0"/>
          <w:sz w:val="18"/>
          <w:szCs w:val="18"/>
        </w:rPr>
        <w:t>库内业绩上传件不符合上述要求的或登记的工程资质内容与施工合同等业绩证明资料不相符的，该项业绩不予认定。</w:t>
      </w:r>
    </w:p>
    <w:p w:rsidR="00866D30" w:rsidRPr="00F440AB" w:rsidRDefault="00866D30" w:rsidP="00866D30">
      <w:pPr>
        <w:autoSpaceDE w:val="0"/>
        <w:autoSpaceDN w:val="0"/>
        <w:adjustRightInd w:val="0"/>
        <w:ind w:firstLineChars="200" w:firstLine="360"/>
        <w:jc w:val="left"/>
        <w:rPr>
          <w:rFonts w:ascii="宋体" w:hAnsi="宋体" w:cs="Arial"/>
          <w:color w:val="000000"/>
          <w:kern w:val="0"/>
          <w:sz w:val="18"/>
          <w:szCs w:val="18"/>
        </w:rPr>
      </w:pPr>
      <w:r w:rsidRPr="00F440AB">
        <w:rPr>
          <w:rFonts w:ascii="宋体" w:hAnsi="宋体" w:cs="Arial" w:hint="eastAsia"/>
          <w:color w:val="000000"/>
          <w:kern w:val="0"/>
          <w:sz w:val="18"/>
          <w:szCs w:val="18"/>
        </w:rPr>
        <w:t>⑤投标人须提交业绩在企业库网页信息打印页、中标通知书或免招标的相关证明、施工合同、竣工验收报告或竣工验收证明的上传件打印页。无提交相关资料的业绩不计分。</w:t>
      </w:r>
    </w:p>
    <w:p w:rsidR="00866D30" w:rsidRPr="00F440AB" w:rsidRDefault="00866D30" w:rsidP="00866D30">
      <w:pPr>
        <w:spacing w:after="120" w:line="280" w:lineRule="exact"/>
        <w:ind w:left="360"/>
        <w:rPr>
          <w:rFonts w:ascii="宋体" w:hAnsi="宋体"/>
          <w:color w:val="000000"/>
          <w:kern w:val="0"/>
          <w:sz w:val="18"/>
          <w:szCs w:val="18"/>
        </w:rPr>
      </w:pPr>
      <w:r w:rsidRPr="00F440AB">
        <w:rPr>
          <w:rFonts w:ascii="宋体" w:hAnsi="宋体" w:hint="eastAsia"/>
          <w:color w:val="000000"/>
          <w:kern w:val="0"/>
          <w:sz w:val="18"/>
          <w:szCs w:val="18"/>
        </w:rPr>
        <w:t>（</w:t>
      </w:r>
      <w:r w:rsidRPr="00F440AB">
        <w:rPr>
          <w:rFonts w:ascii="宋体" w:hAnsi="宋体"/>
          <w:color w:val="000000"/>
          <w:kern w:val="0"/>
          <w:sz w:val="18"/>
          <w:szCs w:val="18"/>
        </w:rPr>
        <w:t>2）</w:t>
      </w:r>
      <w:r w:rsidRPr="00F440AB">
        <w:rPr>
          <w:rFonts w:ascii="宋体" w:hAnsi="宋体" w:hint="eastAsia"/>
          <w:color w:val="000000"/>
          <w:kern w:val="0"/>
          <w:sz w:val="18"/>
          <w:szCs w:val="18"/>
        </w:rPr>
        <w:t>业绩不取广州市住房和城乡建设局企业诚信档案信息库的。投标人须提供中标通知书或免招标证明，施工合同（补充合同，如有）、竣工验收文件的复印件。提供金额以中标通知书为准，中标通知书上没有金额或免招标的，以施工合同（不含补充合同）为准。完成时间以竣工验收文件为准。验收文件至少具有建设单位、设计、施工和监理单位盖章。无提交相关资料的业绩不计分。</w:t>
      </w:r>
    </w:p>
    <w:p w:rsidR="00866D30" w:rsidRPr="00F440AB" w:rsidRDefault="00866D30" w:rsidP="00866D30">
      <w:pPr>
        <w:autoSpaceDE w:val="0"/>
        <w:autoSpaceDN w:val="0"/>
        <w:adjustRightInd w:val="0"/>
        <w:snapToGrid w:val="0"/>
        <w:ind w:firstLineChars="300" w:firstLine="540"/>
        <w:jc w:val="left"/>
        <w:rPr>
          <w:rFonts w:ascii="Arial" w:hAnsi="Arial" w:cs="Arial"/>
          <w:color w:val="000000"/>
          <w:kern w:val="0"/>
          <w:sz w:val="24"/>
          <w:szCs w:val="24"/>
        </w:rPr>
      </w:pPr>
      <w:r w:rsidRPr="00F440AB">
        <w:rPr>
          <w:rFonts w:ascii="宋体" w:hAnsi="宋体" w:cs="Arial" w:hint="eastAsia"/>
          <w:color w:val="000000"/>
          <w:kern w:val="0"/>
          <w:sz w:val="18"/>
          <w:szCs w:val="18"/>
        </w:rPr>
        <w:t>4、</w:t>
      </w:r>
      <w:r w:rsidRPr="00F440AB">
        <w:rPr>
          <w:rFonts w:ascii="宋体" w:hAnsi="宋体" w:cs="Arial" w:hint="eastAsia"/>
          <w:b/>
          <w:color w:val="000000"/>
          <w:kern w:val="0"/>
          <w:sz w:val="18"/>
          <w:szCs w:val="18"/>
        </w:rPr>
        <w:t>财务指标</w:t>
      </w:r>
      <w:r w:rsidRPr="00F440AB">
        <w:rPr>
          <w:rFonts w:ascii="宋体" w:hAnsi="宋体" w:cs="Arial" w:hint="eastAsia"/>
          <w:b/>
          <w:bCs/>
          <w:color w:val="000000"/>
          <w:kern w:val="0"/>
          <w:sz w:val="18"/>
          <w:szCs w:val="18"/>
        </w:rPr>
        <w:t>：</w:t>
      </w:r>
      <w:r w:rsidRPr="00F440AB">
        <w:rPr>
          <w:rFonts w:ascii="宋体" w:hAnsi="宋体" w:cs="Arial" w:hint="eastAsia"/>
          <w:bCs/>
          <w:color w:val="000000"/>
          <w:kern w:val="0"/>
          <w:sz w:val="18"/>
          <w:szCs w:val="18"/>
        </w:rPr>
        <w:t>负债率=负债总额/资产总额</w:t>
      </w:r>
      <w:r w:rsidRPr="00F440AB">
        <w:rPr>
          <w:rFonts w:ascii="宋体" w:hAnsi="宋体" w:cs="Arial" w:hint="eastAsia"/>
          <w:color w:val="000000"/>
          <w:kern w:val="0"/>
          <w:sz w:val="18"/>
          <w:szCs w:val="18"/>
        </w:rPr>
        <w:t>×100%</w:t>
      </w:r>
      <w:r w:rsidRPr="00F440AB">
        <w:rPr>
          <w:rFonts w:ascii="宋体" w:hAnsi="宋体" w:cs="Arial" w:hint="eastAsia"/>
          <w:bCs/>
          <w:color w:val="000000"/>
          <w:kern w:val="0"/>
          <w:sz w:val="18"/>
          <w:szCs w:val="18"/>
        </w:rPr>
        <w:t>，负债总额、资产总额均以经会计师事务所审计的财务报表的数据为准，须提供2018、2019、2020年经会计师事务所审计的财务</w:t>
      </w:r>
      <w:r w:rsidRPr="00F440AB">
        <w:rPr>
          <w:rFonts w:ascii="宋体" w:hAnsi="宋体" w:cs="Arial" w:hint="eastAsia"/>
          <w:bCs/>
          <w:color w:val="000000"/>
          <w:kern w:val="0"/>
          <w:sz w:val="18"/>
          <w:szCs w:val="18"/>
        </w:rPr>
        <w:lastRenderedPageBreak/>
        <w:t>报表扫描件</w:t>
      </w:r>
      <w:r w:rsidRPr="00F440AB">
        <w:rPr>
          <w:rFonts w:ascii="Arial" w:hAnsi="Arial" w:cs="Arial" w:hint="eastAsia"/>
          <w:color w:val="000000"/>
          <w:kern w:val="0"/>
          <w:sz w:val="18"/>
          <w:szCs w:val="18"/>
        </w:rPr>
        <w:t>。</w:t>
      </w:r>
    </w:p>
    <w:p w:rsidR="00866D30" w:rsidRPr="00F440AB" w:rsidRDefault="00866D30" w:rsidP="00866D30">
      <w:pPr>
        <w:autoSpaceDE w:val="0"/>
        <w:autoSpaceDN w:val="0"/>
        <w:adjustRightInd w:val="0"/>
        <w:snapToGrid w:val="0"/>
        <w:ind w:firstLineChars="300" w:firstLine="540"/>
        <w:jc w:val="left"/>
        <w:rPr>
          <w:rFonts w:ascii="Arial" w:hAnsi="Arial" w:cs="Arial"/>
          <w:color w:val="000000"/>
          <w:kern w:val="0"/>
          <w:sz w:val="24"/>
          <w:szCs w:val="24"/>
        </w:rPr>
      </w:pPr>
      <w:r w:rsidRPr="00F440AB">
        <w:rPr>
          <w:rFonts w:ascii="宋体" w:hAnsi="宋体" w:cs="Arial"/>
          <w:color w:val="000000"/>
          <w:kern w:val="0"/>
          <w:sz w:val="18"/>
          <w:szCs w:val="18"/>
        </w:rPr>
        <w:t>5</w:t>
      </w:r>
      <w:r w:rsidRPr="00F440AB">
        <w:rPr>
          <w:rFonts w:ascii="宋体" w:hAnsi="宋体" w:cs="Arial" w:hint="eastAsia"/>
          <w:color w:val="000000"/>
          <w:kern w:val="0"/>
          <w:sz w:val="18"/>
          <w:szCs w:val="18"/>
        </w:rPr>
        <w:t>、</w:t>
      </w:r>
      <w:r w:rsidRPr="00F440AB">
        <w:rPr>
          <w:rFonts w:ascii="宋体" w:hAnsi="宋体" w:cs="Arial" w:hint="eastAsia"/>
          <w:b/>
          <w:color w:val="000000"/>
          <w:kern w:val="0"/>
          <w:sz w:val="18"/>
          <w:szCs w:val="18"/>
        </w:rPr>
        <w:t>工程研发能力</w:t>
      </w:r>
      <w:r w:rsidRPr="00F440AB">
        <w:rPr>
          <w:rFonts w:ascii="宋体" w:hAnsi="宋体" w:cs="Arial" w:hint="eastAsia"/>
          <w:b/>
          <w:bCs/>
          <w:color w:val="000000"/>
          <w:kern w:val="0"/>
          <w:sz w:val="18"/>
          <w:szCs w:val="18"/>
        </w:rPr>
        <w:t>：</w:t>
      </w:r>
      <w:r w:rsidRPr="00F440AB">
        <w:rPr>
          <w:rFonts w:ascii="宋体" w:hAnsi="宋体" w:cs="Arial" w:hint="eastAsia"/>
          <w:bCs/>
          <w:color w:val="000000"/>
          <w:kern w:val="0"/>
          <w:sz w:val="18"/>
          <w:szCs w:val="18"/>
        </w:rPr>
        <w:t>国家、地方（指省级）或行业标准须提供网上公示链接及截图等证明材料（时间以标准实施日期为准）</w:t>
      </w:r>
      <w:r w:rsidRPr="00F440AB">
        <w:rPr>
          <w:rFonts w:ascii="Arial" w:hAnsi="Arial" w:cs="Arial" w:hint="eastAsia"/>
          <w:color w:val="000000"/>
          <w:kern w:val="0"/>
          <w:sz w:val="18"/>
          <w:szCs w:val="18"/>
        </w:rPr>
        <w:t>。</w:t>
      </w:r>
    </w:p>
    <w:p w:rsidR="00866D30" w:rsidRPr="00F440AB" w:rsidRDefault="00866D30" w:rsidP="00866D30">
      <w:pPr>
        <w:autoSpaceDE w:val="0"/>
        <w:autoSpaceDN w:val="0"/>
        <w:adjustRightInd w:val="0"/>
        <w:snapToGrid w:val="0"/>
        <w:ind w:firstLineChars="300" w:firstLine="540"/>
        <w:jc w:val="left"/>
        <w:rPr>
          <w:rFonts w:ascii="Arial" w:hAnsi="Arial" w:cs="Arial"/>
          <w:color w:val="000000"/>
          <w:kern w:val="0"/>
          <w:sz w:val="18"/>
          <w:szCs w:val="18"/>
        </w:rPr>
      </w:pPr>
      <w:r w:rsidRPr="00F440AB">
        <w:rPr>
          <w:rFonts w:ascii="宋体" w:hAnsi="宋体" w:cs="Arial" w:hint="eastAsia"/>
          <w:color w:val="000000"/>
          <w:kern w:val="0"/>
          <w:sz w:val="18"/>
          <w:szCs w:val="18"/>
        </w:rPr>
        <w:t>6、</w:t>
      </w:r>
      <w:r w:rsidRPr="00F440AB">
        <w:rPr>
          <w:rFonts w:ascii="宋体" w:hAnsi="宋体" w:cs="Arial" w:hint="eastAsia"/>
          <w:b/>
          <w:bCs/>
          <w:color w:val="000000"/>
          <w:kern w:val="0"/>
          <w:sz w:val="18"/>
          <w:szCs w:val="18"/>
        </w:rPr>
        <w:t>第三方评价：</w:t>
      </w:r>
      <w:r w:rsidRPr="00F440AB">
        <w:rPr>
          <w:rFonts w:ascii="宋体" w:hAnsi="宋体" w:cs="Arial" w:hint="eastAsia"/>
          <w:bCs/>
          <w:color w:val="000000"/>
          <w:kern w:val="0"/>
          <w:sz w:val="18"/>
          <w:szCs w:val="18"/>
        </w:rPr>
        <w:t>投标人须提交企业通过认证体系的证书扫描件，</w:t>
      </w:r>
      <w:r w:rsidRPr="00F440AB">
        <w:rPr>
          <w:rFonts w:ascii="宋体" w:hAnsi="宋体" w:cs="Arial"/>
          <w:bCs/>
          <w:color w:val="000000"/>
          <w:kern w:val="0"/>
          <w:sz w:val="18"/>
          <w:szCs w:val="18"/>
        </w:rPr>
        <w:t>同时提供在中国国家认证认可监督管理委员会官方网站（www.cnca.gov.cn）上查询截图，认证证书必须在有效期内。</w:t>
      </w:r>
    </w:p>
    <w:p w:rsidR="00866D30" w:rsidRPr="00F440AB" w:rsidRDefault="00866D30" w:rsidP="00866D30">
      <w:pPr>
        <w:autoSpaceDE w:val="0"/>
        <w:autoSpaceDN w:val="0"/>
        <w:adjustRightInd w:val="0"/>
        <w:snapToGrid w:val="0"/>
        <w:ind w:firstLineChars="300" w:firstLine="540"/>
        <w:jc w:val="left"/>
        <w:rPr>
          <w:rFonts w:ascii="宋体" w:hAnsi="宋体" w:cs="宋体"/>
          <w:color w:val="000000"/>
          <w:kern w:val="0"/>
          <w:sz w:val="18"/>
          <w:szCs w:val="18"/>
        </w:rPr>
      </w:pPr>
      <w:r w:rsidRPr="00F440AB">
        <w:rPr>
          <w:rFonts w:ascii="宋体" w:hAnsi="宋体" w:cs="宋体" w:hint="eastAsia"/>
          <w:color w:val="000000"/>
          <w:kern w:val="0"/>
          <w:sz w:val="18"/>
          <w:szCs w:val="18"/>
        </w:rPr>
        <w:t>7、本表按百分制评分，所有评委每个分项的分数汇总后去掉一个最高分和一个最低分的算术平均值为投标人的最终得分。分数出现小数点，保留小数点后二位小数，第三位小数四舍五入。</w:t>
      </w:r>
    </w:p>
    <w:p w:rsidR="00866D30" w:rsidRPr="00F440AB" w:rsidRDefault="00866D30" w:rsidP="00866D30">
      <w:pPr>
        <w:autoSpaceDE w:val="0"/>
        <w:autoSpaceDN w:val="0"/>
        <w:adjustRightInd w:val="0"/>
        <w:spacing w:line="400" w:lineRule="atLeast"/>
        <w:jc w:val="left"/>
        <w:rPr>
          <w:rFonts w:ascii="宋体" w:hAnsi="宋体" w:cs="宋体"/>
          <w:color w:val="000000"/>
          <w:kern w:val="0"/>
          <w:sz w:val="18"/>
          <w:szCs w:val="18"/>
        </w:rPr>
      </w:pPr>
      <w:r w:rsidRPr="00F440AB">
        <w:rPr>
          <w:rFonts w:ascii="宋体" w:hAnsi="宋体" w:cs="宋体" w:hint="eastAsia"/>
          <w:color w:val="000000"/>
          <w:kern w:val="0"/>
          <w:sz w:val="18"/>
          <w:szCs w:val="18"/>
        </w:rPr>
        <w:t xml:space="preserve">评委签名：                                  </w:t>
      </w:r>
      <w:r w:rsidRPr="00F440AB">
        <w:rPr>
          <w:rFonts w:ascii="仿宋" w:eastAsia="仿宋" w:hAnsi="仿宋" w:cs="仿宋" w:hint="eastAsia"/>
          <w:color w:val="000000"/>
          <w:kern w:val="0"/>
          <w:sz w:val="24"/>
          <w:szCs w:val="21"/>
        </w:rPr>
        <w:t xml:space="preserve">                                                 </w:t>
      </w:r>
      <w:r w:rsidRPr="00F440AB">
        <w:rPr>
          <w:rFonts w:ascii="宋体" w:hAnsi="宋体" w:cs="宋体" w:hint="eastAsia"/>
          <w:color w:val="000000"/>
          <w:kern w:val="0"/>
          <w:sz w:val="18"/>
          <w:szCs w:val="18"/>
        </w:rPr>
        <w:t xml:space="preserve">  日期：     年   月   日</w:t>
      </w:r>
    </w:p>
    <w:p w:rsidR="001E0CB1" w:rsidRPr="00F440AB" w:rsidRDefault="001E0CB1">
      <w:pPr>
        <w:rPr>
          <w:color w:val="000000"/>
        </w:rPr>
      </w:pPr>
    </w:p>
    <w:p w:rsidR="001E0CB1" w:rsidRPr="00F440AB" w:rsidRDefault="001E0CB1">
      <w:pPr>
        <w:rPr>
          <w:color w:val="000000"/>
        </w:rPr>
      </w:pPr>
    </w:p>
    <w:p w:rsidR="001E0CB1" w:rsidRPr="00F440AB" w:rsidRDefault="001E0CB1">
      <w:pPr>
        <w:rPr>
          <w:color w:val="000000"/>
        </w:rPr>
      </w:pPr>
    </w:p>
    <w:p w:rsidR="001E0CB1" w:rsidRPr="00F440AB" w:rsidRDefault="001E0CB1"/>
    <w:p w:rsidR="001E0CB1" w:rsidRPr="00F440AB" w:rsidRDefault="001E0CB1"/>
    <w:p w:rsidR="001E0CB1" w:rsidRPr="00F440AB" w:rsidRDefault="001E0CB1"/>
    <w:p w:rsidR="001E0CB1" w:rsidRPr="00F440AB" w:rsidRDefault="001E0CB1"/>
    <w:p w:rsidR="001E0CB1" w:rsidRPr="00F440AB" w:rsidRDefault="001E0CB1"/>
    <w:p w:rsidR="001E0CB1" w:rsidRPr="00F440AB" w:rsidRDefault="001E0CB1"/>
    <w:p w:rsidR="001E0CB1" w:rsidRPr="00F440AB" w:rsidRDefault="001E0CB1"/>
    <w:p w:rsidR="001E0CB1" w:rsidRPr="00F440AB" w:rsidRDefault="001E0CB1"/>
    <w:p w:rsidR="001E0CB1" w:rsidRPr="00F440AB" w:rsidRDefault="001E0CB1"/>
    <w:p w:rsidR="001E0CB1" w:rsidRPr="00F440AB" w:rsidRDefault="001E0CB1"/>
    <w:p w:rsidR="001E0CB1" w:rsidRPr="00F440AB" w:rsidRDefault="001E0CB1"/>
    <w:p w:rsidR="001E0CB1" w:rsidRPr="00F440AB" w:rsidRDefault="001E0CB1"/>
    <w:p w:rsidR="001E0CB1" w:rsidRPr="00F440AB" w:rsidRDefault="001E0CB1"/>
    <w:p w:rsidR="001E0CB1" w:rsidRPr="00F440AB" w:rsidRDefault="001E0CB1"/>
    <w:p w:rsidR="001E0CB1" w:rsidRPr="00F440AB" w:rsidRDefault="001E0CB1"/>
    <w:p w:rsidR="001E0CB1" w:rsidRPr="00F440AB" w:rsidRDefault="001E0CB1"/>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1E0CB1" w:rsidRPr="00F440AB" w:rsidRDefault="001E0CB1"/>
    <w:p w:rsidR="001E0CB1" w:rsidRPr="00F440AB" w:rsidRDefault="001E0CB1"/>
    <w:p w:rsidR="001E0CB1" w:rsidRPr="00F440AB" w:rsidRDefault="00A71111">
      <w:pPr>
        <w:rPr>
          <w:color w:val="000000"/>
          <w:sz w:val="24"/>
          <w:szCs w:val="24"/>
        </w:rPr>
      </w:pPr>
      <w:r w:rsidRPr="00F440AB">
        <w:rPr>
          <w:rFonts w:hint="eastAsia"/>
          <w:color w:val="000000"/>
          <w:szCs w:val="21"/>
        </w:rPr>
        <w:t>附表五（适用于区间抽取法）</w:t>
      </w:r>
    </w:p>
    <w:p w:rsidR="001E0CB1" w:rsidRPr="00F440AB" w:rsidRDefault="00A71111">
      <w:pPr>
        <w:jc w:val="center"/>
        <w:rPr>
          <w:b/>
          <w:sz w:val="36"/>
          <w:szCs w:val="36"/>
        </w:rPr>
      </w:pPr>
      <w:r w:rsidRPr="00F440AB">
        <w:rPr>
          <w:rFonts w:hint="eastAsia"/>
          <w:b/>
          <w:sz w:val="36"/>
          <w:szCs w:val="36"/>
        </w:rPr>
        <w:t>经济标评分表</w:t>
      </w:r>
    </w:p>
    <w:p w:rsidR="001E0CB1" w:rsidRPr="00F440AB" w:rsidRDefault="00A71111">
      <w:pPr>
        <w:rPr>
          <w:szCs w:val="21"/>
        </w:rPr>
      </w:pPr>
      <w:r w:rsidRPr="00F440AB">
        <w:rPr>
          <w:rFonts w:hint="eastAsia"/>
          <w:szCs w:val="21"/>
        </w:rPr>
        <w:t>工程名称：</w:t>
      </w:r>
    </w:p>
    <w:tbl>
      <w:tblPr>
        <w:tblW w:w="14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4"/>
        <w:gridCol w:w="1031"/>
        <w:gridCol w:w="1031"/>
        <w:gridCol w:w="1031"/>
        <w:gridCol w:w="1031"/>
        <w:gridCol w:w="1031"/>
        <w:gridCol w:w="1031"/>
        <w:gridCol w:w="1031"/>
        <w:gridCol w:w="1031"/>
        <w:gridCol w:w="1031"/>
        <w:gridCol w:w="1031"/>
        <w:gridCol w:w="1031"/>
        <w:gridCol w:w="1032"/>
      </w:tblGrid>
      <w:tr w:rsidR="001E0CB1" w:rsidRPr="00F440AB">
        <w:trPr>
          <w:trHeight w:val="699"/>
        </w:trPr>
        <w:tc>
          <w:tcPr>
            <w:tcW w:w="2074"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hint="eastAsia"/>
                <w:szCs w:val="21"/>
              </w:rPr>
              <w:t>投标人名称</w:t>
            </w: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r>
      <w:tr w:rsidR="001E0CB1" w:rsidRPr="00F440AB">
        <w:trPr>
          <w:trHeight w:val="749"/>
        </w:trPr>
        <w:tc>
          <w:tcPr>
            <w:tcW w:w="2074"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hint="eastAsia"/>
                <w:szCs w:val="21"/>
              </w:rPr>
              <w:t>投标报价</w:t>
            </w:r>
            <w:r w:rsidRPr="00F440AB">
              <w:rPr>
                <w:rFonts w:ascii="宋体" w:hAnsi="宋体"/>
                <w:szCs w:val="21"/>
              </w:rPr>
              <w:t>PT</w:t>
            </w:r>
            <w:r w:rsidRPr="00F440AB">
              <w:rPr>
                <w:rFonts w:ascii="宋体" w:hAnsi="宋体" w:hint="eastAsia"/>
                <w:szCs w:val="21"/>
              </w:rPr>
              <w:t>（元）</w:t>
            </w: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r>
      <w:tr w:rsidR="001E0CB1" w:rsidRPr="00F440AB">
        <w:trPr>
          <w:trHeight w:val="750"/>
        </w:trPr>
        <w:tc>
          <w:tcPr>
            <w:tcW w:w="2074"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hint="eastAsia"/>
                <w:szCs w:val="21"/>
              </w:rPr>
              <w:t>计算评标参考价的等分点值X</w:t>
            </w:r>
          </w:p>
        </w:tc>
        <w:tc>
          <w:tcPr>
            <w:tcW w:w="12373" w:type="dxa"/>
            <w:gridSpan w:val="12"/>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r>
      <w:tr w:rsidR="001E0CB1" w:rsidRPr="00F440AB">
        <w:trPr>
          <w:trHeight w:val="750"/>
        </w:trPr>
        <w:tc>
          <w:tcPr>
            <w:tcW w:w="2074"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hint="eastAsia"/>
                <w:szCs w:val="21"/>
              </w:rPr>
              <w:t>评标参考价PC（元）</w:t>
            </w:r>
          </w:p>
        </w:tc>
        <w:tc>
          <w:tcPr>
            <w:tcW w:w="12373" w:type="dxa"/>
            <w:gridSpan w:val="12"/>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r>
      <w:tr w:rsidR="001E0CB1" w:rsidRPr="00F440AB">
        <w:trPr>
          <w:trHeight w:val="750"/>
        </w:trPr>
        <w:tc>
          <w:tcPr>
            <w:tcW w:w="2074"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hint="eastAsia"/>
                <w:szCs w:val="21"/>
              </w:rPr>
              <w:t>偏差（（</w:t>
            </w:r>
            <w:r w:rsidRPr="00F440AB">
              <w:rPr>
                <w:rFonts w:ascii="宋体" w:hAnsi="宋体"/>
                <w:szCs w:val="21"/>
              </w:rPr>
              <w:t>PT-PC</w:t>
            </w:r>
            <w:r w:rsidRPr="00F440AB">
              <w:rPr>
                <w:rFonts w:ascii="宋体" w:hAnsi="宋体" w:hint="eastAsia"/>
                <w:szCs w:val="21"/>
              </w:rPr>
              <w:t>）</w:t>
            </w:r>
            <w:r w:rsidRPr="00F440AB">
              <w:rPr>
                <w:rFonts w:ascii="宋体" w:hAnsi="宋体"/>
                <w:szCs w:val="21"/>
              </w:rPr>
              <w:t>/PC</w:t>
            </w:r>
            <w:r w:rsidRPr="00F440AB">
              <w:rPr>
                <w:rFonts w:ascii="宋体" w:hAnsi="宋体" w:hint="eastAsia"/>
                <w:szCs w:val="21"/>
              </w:rPr>
              <w:t>）（</w:t>
            </w:r>
            <w:r w:rsidRPr="00F440AB">
              <w:rPr>
                <w:rFonts w:ascii="宋体" w:hAnsi="宋体"/>
                <w:szCs w:val="21"/>
              </w:rPr>
              <w:t>%</w:t>
            </w:r>
            <w:r w:rsidRPr="00F440AB">
              <w:rPr>
                <w:rFonts w:ascii="宋体" w:hAnsi="宋体" w:hint="eastAsia"/>
                <w:szCs w:val="21"/>
              </w:rPr>
              <w:t>）</w:t>
            </w: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r>
      <w:tr w:rsidR="001E0CB1" w:rsidRPr="00F440AB">
        <w:trPr>
          <w:trHeight w:val="749"/>
        </w:trPr>
        <w:tc>
          <w:tcPr>
            <w:tcW w:w="2074"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hint="eastAsia"/>
                <w:szCs w:val="21"/>
              </w:rPr>
              <w:t>减分（</w:t>
            </w:r>
            <w:r w:rsidRPr="00F440AB">
              <w:rPr>
                <w:rFonts w:ascii="宋体" w:hAnsi="宋体"/>
                <w:szCs w:val="21"/>
              </w:rPr>
              <w:t>A</w:t>
            </w:r>
            <w:r w:rsidRPr="00F440AB">
              <w:rPr>
                <w:rFonts w:ascii="宋体" w:hAnsi="宋体" w:hint="eastAsia"/>
                <w:szCs w:val="21"/>
              </w:rPr>
              <w:t>）</w:t>
            </w: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r>
      <w:tr w:rsidR="001E0CB1" w:rsidRPr="00F440AB">
        <w:trPr>
          <w:trHeight w:val="750"/>
        </w:trPr>
        <w:tc>
          <w:tcPr>
            <w:tcW w:w="2074"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hint="eastAsia"/>
                <w:szCs w:val="21"/>
              </w:rPr>
              <w:t>得分</w:t>
            </w:r>
            <w:r w:rsidRPr="00F440AB">
              <w:rPr>
                <w:rFonts w:ascii="宋体" w:hAnsi="宋体"/>
                <w:szCs w:val="21"/>
              </w:rPr>
              <w:t>(I=100-A)</w:t>
            </w: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r>
      <w:tr w:rsidR="001E0CB1" w:rsidRPr="00F440AB">
        <w:trPr>
          <w:trHeight w:val="750"/>
        </w:trPr>
        <w:tc>
          <w:tcPr>
            <w:tcW w:w="2074"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hint="eastAsia"/>
                <w:szCs w:val="21"/>
              </w:rPr>
              <w:t>得分排名次序</w:t>
            </w: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rPr>
                <w:rFonts w:ascii="宋体" w:hAnsi="宋体"/>
                <w:szCs w:val="21"/>
              </w:rPr>
            </w:pPr>
          </w:p>
        </w:tc>
      </w:tr>
    </w:tbl>
    <w:p w:rsidR="001E0CB1" w:rsidRPr="00F440AB" w:rsidRDefault="00A71111">
      <w:pPr>
        <w:rPr>
          <w:szCs w:val="21"/>
        </w:rPr>
      </w:pPr>
      <w:r w:rsidRPr="00F440AB">
        <w:rPr>
          <w:rFonts w:hint="eastAsia"/>
          <w:szCs w:val="21"/>
        </w:rPr>
        <w:t>评委签名：</w:t>
      </w:r>
    </w:p>
    <w:p w:rsidR="001E0CB1" w:rsidRPr="00F440AB" w:rsidRDefault="001E0CB1">
      <w:pPr>
        <w:rPr>
          <w:szCs w:val="21"/>
        </w:rPr>
      </w:pPr>
    </w:p>
    <w:p w:rsidR="001E0CB1" w:rsidRPr="00F440AB" w:rsidRDefault="001E0CB1">
      <w:pPr>
        <w:rPr>
          <w:szCs w:val="21"/>
        </w:rPr>
      </w:pPr>
    </w:p>
    <w:p w:rsidR="001E0CB1" w:rsidRPr="00F440AB" w:rsidRDefault="001E0CB1">
      <w:pPr>
        <w:rPr>
          <w:szCs w:val="21"/>
        </w:rPr>
      </w:pPr>
    </w:p>
    <w:p w:rsidR="001E0CB1" w:rsidRPr="00F440AB" w:rsidRDefault="001E0CB1">
      <w:pPr>
        <w:rPr>
          <w:szCs w:val="21"/>
        </w:rPr>
      </w:pPr>
    </w:p>
    <w:p w:rsidR="001E0CB1" w:rsidRPr="00F440AB" w:rsidRDefault="00A71111">
      <w:pPr>
        <w:rPr>
          <w:b/>
          <w:szCs w:val="21"/>
        </w:rPr>
      </w:pPr>
      <w:r w:rsidRPr="00F440AB">
        <w:rPr>
          <w:rFonts w:hint="eastAsia"/>
          <w:szCs w:val="21"/>
        </w:rPr>
        <w:t>附表六</w:t>
      </w:r>
    </w:p>
    <w:p w:rsidR="001E0CB1" w:rsidRPr="00F440AB" w:rsidRDefault="00A71111">
      <w:pPr>
        <w:jc w:val="center"/>
        <w:rPr>
          <w:b/>
          <w:sz w:val="36"/>
          <w:szCs w:val="36"/>
        </w:rPr>
      </w:pPr>
      <w:r w:rsidRPr="00F440AB">
        <w:rPr>
          <w:rFonts w:hint="eastAsia"/>
          <w:b/>
          <w:sz w:val="36"/>
          <w:szCs w:val="36"/>
        </w:rPr>
        <w:t>算术复核表</w:t>
      </w:r>
    </w:p>
    <w:p w:rsidR="001E0CB1" w:rsidRPr="00F440AB" w:rsidRDefault="00A71111">
      <w:pPr>
        <w:rPr>
          <w:rFonts w:ascii="宋体" w:hAnsi="宋体"/>
          <w:kern w:val="0"/>
          <w:szCs w:val="21"/>
        </w:rPr>
      </w:pPr>
      <w:r w:rsidRPr="00F440AB">
        <w:rPr>
          <w:rFonts w:hint="eastAsia"/>
          <w:kern w:val="0"/>
          <w:szCs w:val="21"/>
        </w:rPr>
        <w:t>工程名称：</w:t>
      </w:r>
      <w:r w:rsidRPr="00F440AB">
        <w:rPr>
          <w:kern w:val="0"/>
          <w:szCs w:val="21"/>
        </w:rPr>
        <w:t xml:space="preserve">                                          </w:t>
      </w:r>
      <w:r w:rsidRPr="00F440AB">
        <w:rPr>
          <w:rFonts w:ascii="宋体" w:hAnsi="宋体"/>
          <w:kern w:val="0"/>
          <w:szCs w:val="21"/>
        </w:rPr>
        <w:t xml:space="preserve"> </w:t>
      </w:r>
      <w:r w:rsidRPr="00F440AB">
        <w:rPr>
          <w:rFonts w:ascii="宋体" w:hAnsi="宋体" w:hint="eastAsia"/>
          <w:kern w:val="0"/>
          <w:szCs w:val="21"/>
        </w:rPr>
        <w:t>投标人</w:t>
      </w:r>
      <w:r w:rsidRPr="00F440AB">
        <w:rPr>
          <w:rFonts w:ascii="宋体" w:hAnsi="宋体"/>
          <w:kern w:val="0"/>
          <w:szCs w:val="21"/>
        </w:rPr>
        <w:t xml:space="preserve">:                                                  </w:t>
      </w:r>
      <w:r w:rsidRPr="00F440AB">
        <w:rPr>
          <w:rFonts w:ascii="宋体" w:hAnsi="宋体" w:hint="eastAsia"/>
          <w:kern w:val="0"/>
          <w:szCs w:val="21"/>
        </w:rPr>
        <w:t>单位：元</w:t>
      </w:r>
    </w:p>
    <w:tbl>
      <w:tblPr>
        <w:tblW w:w="14820" w:type="dxa"/>
        <w:tblLayout w:type="fixed"/>
        <w:tblLook w:val="04A0" w:firstRow="1" w:lastRow="0" w:firstColumn="1" w:lastColumn="0" w:noHBand="0" w:noVBand="1"/>
      </w:tblPr>
      <w:tblGrid>
        <w:gridCol w:w="645"/>
        <w:gridCol w:w="4488"/>
        <w:gridCol w:w="1602"/>
        <w:gridCol w:w="1575"/>
        <w:gridCol w:w="1575"/>
        <w:gridCol w:w="1470"/>
        <w:gridCol w:w="3465"/>
      </w:tblGrid>
      <w:tr w:rsidR="001E0CB1" w:rsidRPr="00F440AB">
        <w:trPr>
          <w:trHeight w:val="705"/>
        </w:trPr>
        <w:tc>
          <w:tcPr>
            <w:tcW w:w="645"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编号</w:t>
            </w:r>
          </w:p>
        </w:tc>
        <w:tc>
          <w:tcPr>
            <w:tcW w:w="4488" w:type="dxa"/>
            <w:tcBorders>
              <w:top w:val="single" w:sz="4" w:space="0" w:color="auto"/>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算术校核项目</w:t>
            </w:r>
          </w:p>
        </w:tc>
        <w:tc>
          <w:tcPr>
            <w:tcW w:w="1602" w:type="dxa"/>
            <w:tcBorders>
              <w:top w:val="single" w:sz="4" w:space="0" w:color="auto"/>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修正前投标</w:t>
            </w:r>
          </w:p>
          <w:p w:rsidR="001E0CB1" w:rsidRPr="00F440AB" w:rsidRDefault="00A71111">
            <w:pPr>
              <w:rPr>
                <w:rFonts w:ascii="宋体" w:hAnsi="宋体"/>
                <w:kern w:val="0"/>
                <w:szCs w:val="21"/>
              </w:rPr>
            </w:pPr>
            <w:r w:rsidRPr="00F440AB">
              <w:rPr>
                <w:rFonts w:ascii="宋体" w:hAnsi="宋体" w:hint="eastAsia"/>
                <w:kern w:val="0"/>
                <w:szCs w:val="21"/>
              </w:rPr>
              <w:t>报价</w:t>
            </w:r>
            <w:r w:rsidRPr="00F440AB">
              <w:rPr>
                <w:rFonts w:ascii="宋体" w:hAnsi="宋体"/>
                <w:kern w:val="0"/>
                <w:szCs w:val="21"/>
              </w:rPr>
              <w:t>A</w:t>
            </w:r>
          </w:p>
        </w:tc>
        <w:tc>
          <w:tcPr>
            <w:tcW w:w="1575" w:type="dxa"/>
            <w:tcBorders>
              <w:top w:val="single" w:sz="4" w:space="0" w:color="auto"/>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修正后投标</w:t>
            </w:r>
          </w:p>
          <w:p w:rsidR="001E0CB1" w:rsidRPr="00F440AB" w:rsidRDefault="00A71111">
            <w:pPr>
              <w:rPr>
                <w:rFonts w:ascii="宋体" w:hAnsi="宋体"/>
                <w:kern w:val="0"/>
                <w:szCs w:val="21"/>
              </w:rPr>
            </w:pPr>
            <w:r w:rsidRPr="00F440AB">
              <w:rPr>
                <w:rFonts w:ascii="宋体" w:hAnsi="宋体" w:hint="eastAsia"/>
                <w:kern w:val="0"/>
                <w:szCs w:val="21"/>
              </w:rPr>
              <w:t>报价</w:t>
            </w:r>
            <w:r w:rsidRPr="00F440AB">
              <w:rPr>
                <w:rFonts w:ascii="宋体" w:hAnsi="宋体"/>
                <w:kern w:val="0"/>
                <w:szCs w:val="21"/>
              </w:rPr>
              <w:t>B</w:t>
            </w:r>
          </w:p>
        </w:tc>
        <w:tc>
          <w:tcPr>
            <w:tcW w:w="1575" w:type="dxa"/>
            <w:tcBorders>
              <w:top w:val="single" w:sz="4" w:space="0" w:color="auto"/>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修正率</w:t>
            </w:r>
            <w:r w:rsidRPr="00F440AB">
              <w:rPr>
                <w:rFonts w:ascii="宋体" w:hAnsi="宋体"/>
                <w:kern w:val="0"/>
                <w:szCs w:val="21"/>
              </w:rPr>
              <w:br/>
              <w:t>r=|A-B|/A*100%</w:t>
            </w:r>
          </w:p>
        </w:tc>
        <w:tc>
          <w:tcPr>
            <w:tcW w:w="1470" w:type="dxa"/>
            <w:tcBorders>
              <w:top w:val="single" w:sz="4" w:space="0" w:color="auto"/>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经评审的最终投标报价</w:t>
            </w:r>
          </w:p>
        </w:tc>
        <w:tc>
          <w:tcPr>
            <w:tcW w:w="3465" w:type="dxa"/>
            <w:tcBorders>
              <w:top w:val="single" w:sz="4" w:space="0" w:color="auto"/>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当</w:t>
            </w:r>
            <w:r w:rsidRPr="00F440AB">
              <w:rPr>
                <w:rFonts w:ascii="宋体" w:hAnsi="宋体"/>
                <w:kern w:val="0"/>
                <w:szCs w:val="21"/>
              </w:rPr>
              <w:t>B&gt;A</w:t>
            </w:r>
            <w:r w:rsidRPr="00F440AB">
              <w:rPr>
                <w:rFonts w:ascii="宋体" w:hAnsi="宋体" w:hint="eastAsia"/>
                <w:kern w:val="0"/>
                <w:szCs w:val="21"/>
              </w:rPr>
              <w:t>时，修正后报价与原报价的差额；当</w:t>
            </w:r>
            <w:r w:rsidRPr="00F440AB">
              <w:rPr>
                <w:rFonts w:ascii="宋体" w:hAnsi="宋体"/>
                <w:kern w:val="0"/>
                <w:szCs w:val="21"/>
              </w:rPr>
              <w:t>B</w:t>
            </w:r>
            <w:r w:rsidRPr="00F440AB">
              <w:rPr>
                <w:rFonts w:ascii="宋体" w:hAnsi="宋体" w:hint="eastAsia"/>
                <w:kern w:val="0"/>
                <w:szCs w:val="21"/>
              </w:rPr>
              <w:t>≤</w:t>
            </w:r>
            <w:r w:rsidRPr="00F440AB">
              <w:rPr>
                <w:rFonts w:ascii="宋体" w:hAnsi="宋体"/>
                <w:kern w:val="0"/>
                <w:szCs w:val="21"/>
              </w:rPr>
              <w:t>A</w:t>
            </w:r>
            <w:r w:rsidRPr="00F440AB">
              <w:rPr>
                <w:rFonts w:ascii="宋体" w:hAnsi="宋体" w:hint="eastAsia"/>
                <w:kern w:val="0"/>
                <w:szCs w:val="21"/>
              </w:rPr>
              <w:t>时</w:t>
            </w:r>
            <w:r w:rsidRPr="00F440AB">
              <w:rPr>
                <w:rFonts w:ascii="宋体" w:hAnsi="宋体"/>
                <w:kern w:val="0"/>
                <w:szCs w:val="21"/>
              </w:rPr>
              <w:t>,R=0</w:t>
            </w:r>
          </w:p>
        </w:tc>
      </w:tr>
      <w:tr w:rsidR="001E0CB1" w:rsidRPr="00F440AB">
        <w:trPr>
          <w:trHeight w:val="600"/>
        </w:trPr>
        <w:tc>
          <w:tcPr>
            <w:tcW w:w="645" w:type="dxa"/>
            <w:tcBorders>
              <w:top w:val="nil"/>
              <w:left w:val="single" w:sz="4" w:space="0" w:color="auto"/>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kern w:val="0"/>
                <w:szCs w:val="21"/>
              </w:rPr>
              <w:t>1</w:t>
            </w:r>
          </w:p>
        </w:tc>
        <w:tc>
          <w:tcPr>
            <w:tcW w:w="4488"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kern w:val="0"/>
                <w:szCs w:val="21"/>
              </w:rPr>
              <w:t>[</w:t>
            </w:r>
            <w:r w:rsidRPr="00F440AB">
              <w:rPr>
                <w:rFonts w:ascii="宋体" w:hAnsi="宋体" w:hint="eastAsia"/>
                <w:kern w:val="0"/>
                <w:szCs w:val="21"/>
              </w:rPr>
              <w:t>单位工程</w:t>
            </w:r>
            <w:r w:rsidRPr="00F440AB">
              <w:rPr>
                <w:rFonts w:ascii="宋体" w:hAnsi="宋体"/>
                <w:kern w:val="0"/>
                <w:szCs w:val="21"/>
              </w:rPr>
              <w:t>1]</w:t>
            </w:r>
          </w:p>
        </w:tc>
        <w:tc>
          <w:tcPr>
            <w:tcW w:w="1602"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1E0CB1" w:rsidRPr="00F440AB" w:rsidRDefault="001E0CB1">
            <w:pPr>
              <w:rPr>
                <w:rFonts w:ascii="宋体" w:hAnsi="宋体"/>
                <w:kern w:val="0"/>
                <w:szCs w:val="21"/>
              </w:rPr>
            </w:pPr>
          </w:p>
        </w:tc>
      </w:tr>
      <w:tr w:rsidR="001E0CB1" w:rsidRPr="00F440AB">
        <w:trPr>
          <w:trHeight w:val="600"/>
        </w:trPr>
        <w:tc>
          <w:tcPr>
            <w:tcW w:w="645" w:type="dxa"/>
            <w:tcBorders>
              <w:top w:val="nil"/>
              <w:left w:val="single" w:sz="4" w:space="0" w:color="auto"/>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kern w:val="0"/>
                <w:szCs w:val="21"/>
              </w:rPr>
              <w:t>2</w:t>
            </w:r>
          </w:p>
        </w:tc>
        <w:tc>
          <w:tcPr>
            <w:tcW w:w="4488"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kern w:val="0"/>
                <w:szCs w:val="21"/>
              </w:rPr>
              <w:t>[</w:t>
            </w:r>
            <w:r w:rsidRPr="00F440AB">
              <w:rPr>
                <w:rFonts w:ascii="宋体" w:hAnsi="宋体" w:hint="eastAsia"/>
                <w:kern w:val="0"/>
                <w:szCs w:val="21"/>
              </w:rPr>
              <w:t>单位工程</w:t>
            </w:r>
            <w:r w:rsidRPr="00F440AB">
              <w:rPr>
                <w:rFonts w:ascii="宋体" w:hAnsi="宋体"/>
                <w:kern w:val="0"/>
                <w:szCs w:val="21"/>
              </w:rPr>
              <w:t>2]</w:t>
            </w:r>
          </w:p>
        </w:tc>
        <w:tc>
          <w:tcPr>
            <w:tcW w:w="1602"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1E0CB1" w:rsidRPr="00F440AB" w:rsidRDefault="001E0CB1">
            <w:pPr>
              <w:rPr>
                <w:rFonts w:ascii="宋体" w:hAnsi="宋体"/>
                <w:kern w:val="0"/>
                <w:szCs w:val="21"/>
              </w:rPr>
            </w:pPr>
          </w:p>
        </w:tc>
      </w:tr>
      <w:tr w:rsidR="001E0CB1" w:rsidRPr="00F440AB">
        <w:trPr>
          <w:trHeight w:val="600"/>
        </w:trPr>
        <w:tc>
          <w:tcPr>
            <w:tcW w:w="645" w:type="dxa"/>
            <w:tcBorders>
              <w:top w:val="nil"/>
              <w:left w:val="single" w:sz="4" w:space="0" w:color="auto"/>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w:t>
            </w:r>
          </w:p>
        </w:tc>
        <w:tc>
          <w:tcPr>
            <w:tcW w:w="1602"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1E0CB1" w:rsidRPr="00F440AB" w:rsidRDefault="001E0CB1">
            <w:pPr>
              <w:rPr>
                <w:rFonts w:ascii="宋体" w:hAnsi="宋体"/>
                <w:kern w:val="0"/>
                <w:szCs w:val="21"/>
              </w:rPr>
            </w:pPr>
          </w:p>
        </w:tc>
      </w:tr>
      <w:tr w:rsidR="001E0CB1" w:rsidRPr="00F440AB">
        <w:trPr>
          <w:trHeight w:val="600"/>
        </w:trPr>
        <w:tc>
          <w:tcPr>
            <w:tcW w:w="645" w:type="dxa"/>
            <w:tcBorders>
              <w:top w:val="nil"/>
              <w:left w:val="single" w:sz="4" w:space="0" w:color="auto"/>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w:t>
            </w:r>
          </w:p>
        </w:tc>
        <w:tc>
          <w:tcPr>
            <w:tcW w:w="1602"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1E0CB1" w:rsidRPr="00F440AB" w:rsidRDefault="001E0CB1">
            <w:pPr>
              <w:rPr>
                <w:rFonts w:ascii="宋体" w:hAnsi="宋体"/>
                <w:kern w:val="0"/>
                <w:szCs w:val="21"/>
              </w:rPr>
            </w:pPr>
          </w:p>
        </w:tc>
      </w:tr>
      <w:tr w:rsidR="001E0CB1" w:rsidRPr="00F440AB">
        <w:trPr>
          <w:trHeight w:val="600"/>
        </w:trPr>
        <w:tc>
          <w:tcPr>
            <w:tcW w:w="645" w:type="dxa"/>
            <w:tcBorders>
              <w:top w:val="nil"/>
              <w:left w:val="single" w:sz="4" w:space="0" w:color="auto"/>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w:t>
            </w:r>
          </w:p>
        </w:tc>
        <w:tc>
          <w:tcPr>
            <w:tcW w:w="1602"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1E0CB1" w:rsidRPr="00F440AB" w:rsidRDefault="001E0CB1">
            <w:pPr>
              <w:rPr>
                <w:rFonts w:ascii="宋体" w:hAnsi="宋体"/>
                <w:kern w:val="0"/>
                <w:szCs w:val="21"/>
              </w:rPr>
            </w:pPr>
          </w:p>
        </w:tc>
      </w:tr>
      <w:tr w:rsidR="001E0CB1" w:rsidRPr="00F440AB">
        <w:trPr>
          <w:trHeight w:val="600"/>
        </w:trPr>
        <w:tc>
          <w:tcPr>
            <w:tcW w:w="645" w:type="dxa"/>
            <w:tcBorders>
              <w:top w:val="nil"/>
              <w:left w:val="single" w:sz="4" w:space="0" w:color="auto"/>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kern w:val="0"/>
                <w:szCs w:val="21"/>
              </w:rPr>
              <w:t>n</w:t>
            </w:r>
          </w:p>
        </w:tc>
        <w:tc>
          <w:tcPr>
            <w:tcW w:w="4488"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kern w:val="0"/>
                <w:szCs w:val="21"/>
              </w:rPr>
              <w:t>[</w:t>
            </w:r>
            <w:r w:rsidRPr="00F440AB">
              <w:rPr>
                <w:rFonts w:ascii="宋体" w:hAnsi="宋体" w:hint="eastAsia"/>
                <w:kern w:val="0"/>
                <w:szCs w:val="21"/>
              </w:rPr>
              <w:t>单位工程</w:t>
            </w:r>
            <w:r w:rsidRPr="00F440AB">
              <w:rPr>
                <w:rFonts w:ascii="宋体" w:hAnsi="宋体"/>
                <w:kern w:val="0"/>
                <w:szCs w:val="21"/>
              </w:rPr>
              <w:t>n]</w:t>
            </w:r>
          </w:p>
        </w:tc>
        <w:tc>
          <w:tcPr>
            <w:tcW w:w="1602"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1E0CB1" w:rsidRPr="00F440AB" w:rsidRDefault="001E0CB1">
            <w:pPr>
              <w:rPr>
                <w:rFonts w:ascii="宋体" w:hAnsi="宋体"/>
                <w:kern w:val="0"/>
                <w:szCs w:val="21"/>
              </w:rPr>
            </w:pPr>
          </w:p>
        </w:tc>
      </w:tr>
      <w:tr w:rsidR="001E0CB1" w:rsidRPr="00F440AB">
        <w:trPr>
          <w:trHeight w:val="600"/>
        </w:trPr>
        <w:tc>
          <w:tcPr>
            <w:tcW w:w="645" w:type="dxa"/>
            <w:tcBorders>
              <w:top w:val="nil"/>
              <w:left w:val="single" w:sz="4" w:space="0" w:color="auto"/>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投标总报价</w:t>
            </w:r>
          </w:p>
        </w:tc>
        <w:tc>
          <w:tcPr>
            <w:tcW w:w="1602"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1575" w:type="dxa"/>
            <w:tcBorders>
              <w:top w:val="nil"/>
              <w:left w:val="nil"/>
              <w:bottom w:val="single" w:sz="4" w:space="0" w:color="auto"/>
              <w:right w:val="single" w:sz="4" w:space="0" w:color="auto"/>
              <w:tr2bl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w:t>
            </w:r>
            <w:r w:rsidRPr="00F440AB">
              <w:rPr>
                <w:rFonts w:ascii="宋体" w:hAnsi="宋体"/>
                <w:kern w:val="0"/>
                <w:szCs w:val="21"/>
              </w:rPr>
              <w:t>A=A</w:t>
            </w:r>
            <w:r w:rsidRPr="00F440AB">
              <w:rPr>
                <w:rFonts w:ascii="宋体" w:hAnsi="宋体"/>
                <w:kern w:val="0"/>
                <w:szCs w:val="21"/>
                <w:vertAlign w:val="subscript"/>
              </w:rPr>
              <w:t>1</w:t>
            </w:r>
            <w:r w:rsidRPr="00F440AB">
              <w:rPr>
                <w:rFonts w:ascii="宋体" w:hAnsi="宋体"/>
                <w:kern w:val="0"/>
                <w:szCs w:val="21"/>
              </w:rPr>
              <w:t>+A</w:t>
            </w:r>
            <w:r w:rsidRPr="00F440AB">
              <w:rPr>
                <w:rFonts w:ascii="宋体" w:hAnsi="宋体"/>
                <w:kern w:val="0"/>
                <w:szCs w:val="21"/>
                <w:vertAlign w:val="subscript"/>
              </w:rPr>
              <w:t>2</w:t>
            </w:r>
            <w:r w:rsidRPr="00F440AB">
              <w:rPr>
                <w:rFonts w:ascii="宋体" w:hAnsi="宋体"/>
                <w:kern w:val="0"/>
                <w:szCs w:val="21"/>
              </w:rPr>
              <w:t>+</w:t>
            </w:r>
            <w:r w:rsidRPr="00F440AB">
              <w:rPr>
                <w:rFonts w:ascii="宋体" w:hAnsi="宋体" w:hint="eastAsia"/>
                <w:kern w:val="0"/>
                <w:szCs w:val="21"/>
              </w:rPr>
              <w:t>…</w:t>
            </w:r>
            <w:r w:rsidRPr="00F440AB">
              <w:rPr>
                <w:rFonts w:ascii="宋体" w:hAnsi="宋体"/>
                <w:kern w:val="0"/>
                <w:szCs w:val="21"/>
              </w:rPr>
              <w:t>An</w:t>
            </w:r>
            <w:r w:rsidRPr="00F440AB">
              <w:rPr>
                <w:rFonts w:ascii="宋体" w:hAnsi="宋体" w:hint="eastAsia"/>
                <w:kern w:val="0"/>
                <w:szCs w:val="21"/>
              </w:rPr>
              <w:t>；∑</w:t>
            </w:r>
            <w:r w:rsidRPr="00F440AB">
              <w:rPr>
                <w:rFonts w:ascii="宋体" w:hAnsi="宋体"/>
                <w:kern w:val="0"/>
                <w:szCs w:val="21"/>
              </w:rPr>
              <w:t>B=B</w:t>
            </w:r>
            <w:r w:rsidRPr="00F440AB">
              <w:rPr>
                <w:rFonts w:ascii="宋体" w:hAnsi="宋体"/>
                <w:kern w:val="0"/>
                <w:szCs w:val="21"/>
                <w:vertAlign w:val="subscript"/>
              </w:rPr>
              <w:t>1</w:t>
            </w:r>
            <w:r w:rsidRPr="00F440AB">
              <w:rPr>
                <w:rFonts w:ascii="宋体" w:hAnsi="宋体"/>
                <w:kern w:val="0"/>
                <w:szCs w:val="21"/>
              </w:rPr>
              <w:t>+B</w:t>
            </w:r>
            <w:r w:rsidRPr="00F440AB">
              <w:rPr>
                <w:rFonts w:ascii="宋体" w:hAnsi="宋体"/>
                <w:kern w:val="0"/>
                <w:szCs w:val="21"/>
                <w:vertAlign w:val="subscript"/>
              </w:rPr>
              <w:t>2</w:t>
            </w:r>
            <w:r w:rsidRPr="00F440AB">
              <w:rPr>
                <w:rFonts w:ascii="宋体" w:hAnsi="宋体"/>
                <w:kern w:val="0"/>
                <w:szCs w:val="21"/>
              </w:rPr>
              <w:t>+</w:t>
            </w:r>
            <w:r w:rsidRPr="00F440AB">
              <w:rPr>
                <w:rFonts w:ascii="宋体" w:hAnsi="宋体" w:hint="eastAsia"/>
                <w:kern w:val="0"/>
                <w:szCs w:val="21"/>
              </w:rPr>
              <w:t>…</w:t>
            </w:r>
            <w:r w:rsidRPr="00F440AB">
              <w:rPr>
                <w:rFonts w:ascii="宋体" w:hAnsi="宋体"/>
                <w:kern w:val="0"/>
                <w:szCs w:val="21"/>
              </w:rPr>
              <w:t>Bn</w:t>
            </w:r>
          </w:p>
        </w:tc>
      </w:tr>
    </w:tbl>
    <w:p w:rsidR="001E0CB1" w:rsidRPr="00F440AB" w:rsidRDefault="00A71111">
      <w:pPr>
        <w:rPr>
          <w:rFonts w:cs="宋体"/>
          <w:kern w:val="0"/>
          <w:szCs w:val="21"/>
        </w:rPr>
      </w:pPr>
      <w:r w:rsidRPr="00F440AB">
        <w:rPr>
          <w:rFonts w:cs="宋体" w:hint="eastAsia"/>
          <w:kern w:val="0"/>
          <w:szCs w:val="21"/>
        </w:rPr>
        <w:t>修正原则：</w:t>
      </w:r>
      <w:r w:rsidRPr="00F440AB">
        <w:rPr>
          <w:rFonts w:hint="eastAsia"/>
          <w:szCs w:val="21"/>
        </w:rPr>
        <w:t>按就低不就高原则，当修正后报价小于原报价，总价按修正后报价；当修正后报价大于原报价，总价按原报价，并在签订合同时载明在结算价中扣除修正报价与原报价的差额。</w:t>
      </w:r>
      <w:r w:rsidRPr="00F440AB">
        <w:rPr>
          <w:rFonts w:cs="宋体"/>
          <w:kern w:val="0"/>
          <w:szCs w:val="21"/>
        </w:rPr>
        <w:tab/>
      </w:r>
    </w:p>
    <w:p w:rsidR="001E0CB1" w:rsidRPr="00F440AB" w:rsidRDefault="00A71111">
      <w:pPr>
        <w:rPr>
          <w:kern w:val="0"/>
          <w:szCs w:val="21"/>
        </w:rPr>
      </w:pPr>
      <w:r w:rsidRPr="00F440AB">
        <w:rPr>
          <w:rFonts w:hint="eastAsia"/>
          <w:kern w:val="0"/>
          <w:szCs w:val="21"/>
        </w:rPr>
        <w:t>评委签名：</w:t>
      </w:r>
      <w:r w:rsidRPr="00F440AB">
        <w:rPr>
          <w:kern w:val="0"/>
          <w:szCs w:val="21"/>
        </w:rPr>
        <w:tab/>
      </w:r>
      <w:r w:rsidRPr="00F440AB">
        <w:rPr>
          <w:kern w:val="0"/>
          <w:szCs w:val="21"/>
        </w:rPr>
        <w:tab/>
      </w:r>
      <w:r w:rsidRPr="00F440AB">
        <w:rPr>
          <w:kern w:val="0"/>
          <w:szCs w:val="21"/>
        </w:rPr>
        <w:tab/>
      </w:r>
      <w:r w:rsidRPr="00F440AB">
        <w:rPr>
          <w:kern w:val="0"/>
          <w:szCs w:val="21"/>
        </w:rPr>
        <w:tab/>
      </w:r>
      <w:r w:rsidRPr="00F440AB">
        <w:rPr>
          <w:kern w:val="0"/>
          <w:szCs w:val="21"/>
        </w:rPr>
        <w:tab/>
      </w:r>
      <w:r w:rsidRPr="00F440AB">
        <w:rPr>
          <w:rFonts w:hint="eastAsia"/>
          <w:kern w:val="0"/>
          <w:szCs w:val="21"/>
        </w:rPr>
        <w:t>日期：</w:t>
      </w:r>
    </w:p>
    <w:p w:rsidR="001E0CB1" w:rsidRPr="00F440AB" w:rsidRDefault="001E0CB1"/>
    <w:p w:rsidR="001E0CB1" w:rsidRPr="00F440AB" w:rsidRDefault="00A71111">
      <w:r w:rsidRPr="00F440AB">
        <w:br w:type="page"/>
      </w:r>
    </w:p>
    <w:p w:rsidR="001E0CB1" w:rsidRPr="00F440AB" w:rsidRDefault="00A71111">
      <w:pPr>
        <w:jc w:val="center"/>
        <w:rPr>
          <w:b/>
          <w:sz w:val="36"/>
          <w:szCs w:val="36"/>
        </w:rPr>
      </w:pPr>
      <w:r w:rsidRPr="00F440AB">
        <w:rPr>
          <w:rFonts w:hint="eastAsia"/>
          <w:b/>
          <w:sz w:val="36"/>
          <w:szCs w:val="36"/>
        </w:rPr>
        <w:lastRenderedPageBreak/>
        <w:t>算术复核表</w:t>
      </w:r>
    </w:p>
    <w:p w:rsidR="001E0CB1" w:rsidRPr="00F440AB" w:rsidRDefault="00A71111">
      <w:pPr>
        <w:rPr>
          <w:szCs w:val="21"/>
        </w:rPr>
      </w:pPr>
      <w:r w:rsidRPr="00F440AB">
        <w:rPr>
          <w:rFonts w:hint="eastAsia"/>
          <w:szCs w:val="21"/>
        </w:rPr>
        <w:t>工程名称：</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4297"/>
        <w:gridCol w:w="2330"/>
        <w:gridCol w:w="3101"/>
        <w:gridCol w:w="3423"/>
      </w:tblGrid>
      <w:tr w:rsidR="001E0CB1" w:rsidRPr="00F440AB">
        <w:tc>
          <w:tcPr>
            <w:tcW w:w="1023" w:type="dxa"/>
            <w:tcBorders>
              <w:top w:val="single" w:sz="4" w:space="0" w:color="auto"/>
              <w:left w:val="single" w:sz="4" w:space="0" w:color="auto"/>
              <w:bottom w:val="single" w:sz="4" w:space="0" w:color="auto"/>
              <w:right w:val="single" w:sz="4" w:space="0" w:color="auto"/>
            </w:tcBorders>
          </w:tcPr>
          <w:p w:rsidR="001E0CB1" w:rsidRPr="00F440AB" w:rsidRDefault="00A71111">
            <w:pPr>
              <w:rPr>
                <w:b/>
                <w:sz w:val="28"/>
                <w:szCs w:val="28"/>
              </w:rPr>
            </w:pPr>
            <w:r w:rsidRPr="00F440AB">
              <w:rPr>
                <w:rFonts w:hint="eastAsia"/>
                <w:b/>
                <w:sz w:val="28"/>
                <w:szCs w:val="28"/>
              </w:rPr>
              <w:t>编号</w:t>
            </w:r>
          </w:p>
        </w:tc>
        <w:tc>
          <w:tcPr>
            <w:tcW w:w="4297" w:type="dxa"/>
            <w:tcBorders>
              <w:top w:val="single" w:sz="4" w:space="0" w:color="auto"/>
              <w:left w:val="single" w:sz="4" w:space="0" w:color="auto"/>
              <w:bottom w:val="single" w:sz="4" w:space="0" w:color="auto"/>
              <w:right w:val="single" w:sz="4" w:space="0" w:color="auto"/>
            </w:tcBorders>
          </w:tcPr>
          <w:p w:rsidR="001E0CB1" w:rsidRPr="00F440AB" w:rsidRDefault="00A71111">
            <w:pPr>
              <w:rPr>
                <w:b/>
                <w:sz w:val="28"/>
                <w:szCs w:val="28"/>
              </w:rPr>
            </w:pPr>
            <w:r w:rsidRPr="00F440AB">
              <w:rPr>
                <w:rFonts w:hint="eastAsia"/>
                <w:b/>
                <w:sz w:val="28"/>
                <w:szCs w:val="28"/>
              </w:rPr>
              <w:t>投标人名称</w:t>
            </w:r>
          </w:p>
        </w:tc>
        <w:tc>
          <w:tcPr>
            <w:tcW w:w="2330" w:type="dxa"/>
            <w:tcBorders>
              <w:top w:val="single" w:sz="4" w:space="0" w:color="auto"/>
              <w:left w:val="single" w:sz="4" w:space="0" w:color="auto"/>
              <w:bottom w:val="single" w:sz="4" w:space="0" w:color="auto"/>
              <w:right w:val="single" w:sz="4" w:space="0" w:color="auto"/>
            </w:tcBorders>
          </w:tcPr>
          <w:p w:rsidR="001E0CB1" w:rsidRPr="00F440AB" w:rsidRDefault="00A71111">
            <w:pPr>
              <w:rPr>
                <w:b/>
                <w:sz w:val="28"/>
                <w:szCs w:val="28"/>
              </w:rPr>
            </w:pPr>
            <w:r w:rsidRPr="00F440AB">
              <w:rPr>
                <w:rFonts w:hint="eastAsia"/>
                <w:b/>
                <w:sz w:val="28"/>
                <w:szCs w:val="28"/>
              </w:rPr>
              <w:t>原投标报价（</w:t>
            </w:r>
            <w:r w:rsidRPr="00F440AB">
              <w:rPr>
                <w:b/>
                <w:sz w:val="28"/>
                <w:szCs w:val="28"/>
              </w:rPr>
              <w:t>A</w:t>
            </w:r>
            <w:r w:rsidRPr="00F440AB">
              <w:rPr>
                <w:rFonts w:hint="eastAsia"/>
                <w:b/>
                <w:sz w:val="28"/>
                <w:szCs w:val="28"/>
              </w:rPr>
              <w:t>）</w:t>
            </w:r>
          </w:p>
        </w:tc>
        <w:tc>
          <w:tcPr>
            <w:tcW w:w="3101" w:type="dxa"/>
            <w:tcBorders>
              <w:top w:val="single" w:sz="4" w:space="0" w:color="auto"/>
              <w:left w:val="single" w:sz="4" w:space="0" w:color="auto"/>
              <w:bottom w:val="single" w:sz="4" w:space="0" w:color="auto"/>
              <w:right w:val="single" w:sz="4" w:space="0" w:color="auto"/>
            </w:tcBorders>
          </w:tcPr>
          <w:p w:rsidR="001E0CB1" w:rsidRPr="00F440AB" w:rsidRDefault="00A71111">
            <w:pPr>
              <w:rPr>
                <w:b/>
                <w:sz w:val="28"/>
                <w:szCs w:val="28"/>
              </w:rPr>
            </w:pPr>
            <w:r w:rsidRPr="00F440AB">
              <w:rPr>
                <w:rFonts w:hint="eastAsia"/>
                <w:b/>
                <w:sz w:val="28"/>
                <w:szCs w:val="28"/>
              </w:rPr>
              <w:t>算数复核后投标报价（</w:t>
            </w:r>
            <w:r w:rsidRPr="00F440AB">
              <w:rPr>
                <w:b/>
                <w:sz w:val="28"/>
                <w:szCs w:val="28"/>
              </w:rPr>
              <w:t>B</w:t>
            </w:r>
            <w:r w:rsidRPr="00F440AB">
              <w:rPr>
                <w:rFonts w:hint="eastAsia"/>
                <w:b/>
                <w:sz w:val="28"/>
                <w:szCs w:val="28"/>
              </w:rPr>
              <w:t>）</w:t>
            </w:r>
          </w:p>
        </w:tc>
        <w:tc>
          <w:tcPr>
            <w:tcW w:w="3423" w:type="dxa"/>
            <w:tcBorders>
              <w:top w:val="single" w:sz="4" w:space="0" w:color="auto"/>
              <w:left w:val="single" w:sz="4" w:space="0" w:color="auto"/>
              <w:bottom w:val="single" w:sz="4" w:space="0" w:color="auto"/>
              <w:right w:val="single" w:sz="4" w:space="0" w:color="auto"/>
            </w:tcBorders>
          </w:tcPr>
          <w:p w:rsidR="001E0CB1" w:rsidRPr="00F440AB" w:rsidRDefault="00A71111">
            <w:pPr>
              <w:rPr>
                <w:b/>
                <w:sz w:val="28"/>
                <w:szCs w:val="28"/>
              </w:rPr>
            </w:pPr>
            <w:r w:rsidRPr="00F440AB">
              <w:rPr>
                <w:rFonts w:hint="eastAsia"/>
                <w:b/>
                <w:sz w:val="28"/>
                <w:szCs w:val="28"/>
              </w:rPr>
              <w:t>误差率（</w:t>
            </w:r>
            <w:r w:rsidRPr="00F440AB">
              <w:rPr>
                <w:b/>
                <w:sz w:val="28"/>
                <w:szCs w:val="28"/>
              </w:rPr>
              <w:t>r=|A-B|/A*100%</w:t>
            </w:r>
            <w:r w:rsidRPr="00F440AB">
              <w:rPr>
                <w:rFonts w:hint="eastAsia"/>
                <w:b/>
                <w:sz w:val="28"/>
                <w:szCs w:val="28"/>
              </w:rPr>
              <w:t>）</w:t>
            </w:r>
          </w:p>
        </w:tc>
      </w:tr>
      <w:tr w:rsidR="001E0CB1" w:rsidRPr="00F440AB">
        <w:tc>
          <w:tcPr>
            <w:tcW w:w="1023"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r>
      <w:tr w:rsidR="001E0CB1" w:rsidRPr="00F440AB">
        <w:tc>
          <w:tcPr>
            <w:tcW w:w="1023"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r>
      <w:tr w:rsidR="001E0CB1" w:rsidRPr="00F440AB">
        <w:tc>
          <w:tcPr>
            <w:tcW w:w="1023"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r>
      <w:tr w:rsidR="001E0CB1" w:rsidRPr="00F440AB">
        <w:tc>
          <w:tcPr>
            <w:tcW w:w="1023"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r>
      <w:tr w:rsidR="001E0CB1" w:rsidRPr="00F440AB">
        <w:tc>
          <w:tcPr>
            <w:tcW w:w="1023"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r>
      <w:tr w:rsidR="001E0CB1" w:rsidRPr="00F440AB">
        <w:tc>
          <w:tcPr>
            <w:tcW w:w="1023"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r>
      <w:tr w:rsidR="001E0CB1" w:rsidRPr="00F440AB">
        <w:tc>
          <w:tcPr>
            <w:tcW w:w="1023"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r>
      <w:tr w:rsidR="001E0CB1" w:rsidRPr="00F440AB">
        <w:tc>
          <w:tcPr>
            <w:tcW w:w="1023"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r>
    </w:tbl>
    <w:p w:rsidR="001E0CB1" w:rsidRPr="00F440AB" w:rsidRDefault="00A71111">
      <w:pPr>
        <w:rPr>
          <w:szCs w:val="21"/>
        </w:rPr>
      </w:pPr>
      <w:r w:rsidRPr="00F440AB">
        <w:rPr>
          <w:rFonts w:hint="eastAsia"/>
          <w:szCs w:val="21"/>
        </w:rPr>
        <w:t>评委签名：</w:t>
      </w:r>
    </w:p>
    <w:p w:rsidR="001E0CB1" w:rsidRPr="00F440AB" w:rsidRDefault="001E0CB1">
      <w:pPr>
        <w:spacing w:line="360" w:lineRule="auto"/>
        <w:jc w:val="center"/>
        <w:rPr>
          <w:rFonts w:ascii="仿宋_GB2312" w:eastAsia="仿宋_GB2312" w:hAnsi="宋体"/>
          <w:szCs w:val="21"/>
        </w:rPr>
        <w:sectPr w:rsidR="001E0CB1" w:rsidRPr="00F440AB">
          <w:headerReference w:type="even" r:id="rId17"/>
          <w:headerReference w:type="default" r:id="rId18"/>
          <w:footerReference w:type="even" r:id="rId19"/>
          <w:footerReference w:type="default" r:id="rId20"/>
          <w:headerReference w:type="first" r:id="rId21"/>
          <w:footerReference w:type="first" r:id="rId22"/>
          <w:endnotePr>
            <w:numFmt w:val="decimal"/>
          </w:endnotePr>
          <w:pgSz w:w="16838" w:h="11906" w:orient="landscape"/>
          <w:pgMar w:top="1418" w:right="1247" w:bottom="1418" w:left="1134" w:header="851" w:footer="907" w:gutter="0"/>
          <w:cols w:space="425"/>
          <w:titlePg/>
          <w:docGrid w:type="lines" w:linePitch="312"/>
        </w:sectPr>
      </w:pPr>
    </w:p>
    <w:p w:rsidR="001E0CB1" w:rsidRPr="00F440AB" w:rsidRDefault="00A71111">
      <w:pPr>
        <w:pStyle w:val="1"/>
      </w:pPr>
      <w:bookmarkStart w:id="31" w:name="_Toc2272566"/>
      <w:bookmarkStart w:id="32" w:name="_Toc21525511"/>
      <w:r w:rsidRPr="00F440AB">
        <w:rPr>
          <w:rFonts w:hint="eastAsia"/>
        </w:rPr>
        <w:lastRenderedPageBreak/>
        <w:t>第三章</w:t>
      </w:r>
      <w:r w:rsidRPr="00F440AB">
        <w:t xml:space="preserve">  </w:t>
      </w:r>
      <w:r w:rsidRPr="00F440AB">
        <w:rPr>
          <w:rFonts w:hint="eastAsia"/>
        </w:rPr>
        <w:t>合同条款</w:t>
      </w:r>
      <w:bookmarkEnd w:id="31"/>
      <w:bookmarkEnd w:id="32"/>
    </w:p>
    <w:p w:rsidR="001E0CB1" w:rsidRPr="00F440AB" w:rsidRDefault="00A71111">
      <w:pPr>
        <w:rPr>
          <w:rFonts w:ascii="宋体"/>
          <w:b/>
          <w:sz w:val="24"/>
          <w:szCs w:val="24"/>
        </w:rPr>
      </w:pPr>
      <w:r w:rsidRPr="00F440AB">
        <w:rPr>
          <w:rFonts w:hint="eastAsia"/>
          <w:sz w:val="24"/>
          <w:szCs w:val="24"/>
        </w:rPr>
        <w:t>注：</w:t>
      </w:r>
      <w:r w:rsidRPr="00F440AB">
        <w:rPr>
          <w:rFonts w:ascii="宋体" w:hAnsi="宋体" w:hint="eastAsia"/>
          <w:sz w:val="24"/>
          <w:szCs w:val="24"/>
        </w:rPr>
        <w:t>按《建设项目工程总承包合同示范文本（试行）》（</w:t>
      </w:r>
      <w:r w:rsidRPr="00F440AB">
        <w:rPr>
          <w:rFonts w:ascii="宋体" w:hAnsi="宋体"/>
          <w:sz w:val="24"/>
          <w:szCs w:val="24"/>
        </w:rPr>
        <w:t>GF-2011-0216</w:t>
      </w:r>
      <w:r w:rsidRPr="00F440AB">
        <w:rPr>
          <w:rFonts w:ascii="宋体" w:hAnsi="宋体" w:hint="eastAsia"/>
          <w:sz w:val="24"/>
          <w:szCs w:val="24"/>
        </w:rPr>
        <w:t>）执行，另册。</w:t>
      </w:r>
    </w:p>
    <w:p w:rsidR="001E0CB1" w:rsidRPr="00F440AB" w:rsidRDefault="001E0CB1">
      <w:pPr>
        <w:rPr>
          <w:sz w:val="24"/>
          <w:szCs w:val="24"/>
        </w:rPr>
      </w:pPr>
    </w:p>
    <w:p w:rsidR="001E0CB1" w:rsidRPr="00F440AB" w:rsidRDefault="001E0CB1">
      <w:pPr>
        <w:pStyle w:val="a2"/>
        <w:spacing w:line="360" w:lineRule="auto"/>
        <w:rPr>
          <w:sz w:val="24"/>
          <w:szCs w:val="24"/>
        </w:rPr>
      </w:pPr>
    </w:p>
    <w:p w:rsidR="001E0CB1" w:rsidRPr="00F440AB" w:rsidRDefault="001E0CB1">
      <w:pPr>
        <w:pStyle w:val="a2"/>
        <w:spacing w:line="360" w:lineRule="auto"/>
        <w:rPr>
          <w:sz w:val="24"/>
          <w:szCs w:val="24"/>
        </w:rPr>
      </w:pPr>
    </w:p>
    <w:p w:rsidR="001E0CB1" w:rsidRPr="00F440AB" w:rsidRDefault="001E0CB1">
      <w:pPr>
        <w:pStyle w:val="a2"/>
        <w:spacing w:line="360" w:lineRule="auto"/>
        <w:rPr>
          <w:sz w:val="24"/>
          <w:szCs w:val="24"/>
        </w:rPr>
      </w:pPr>
    </w:p>
    <w:p w:rsidR="001E0CB1" w:rsidRPr="00F440AB" w:rsidRDefault="001E0CB1">
      <w:pPr>
        <w:pStyle w:val="a2"/>
        <w:spacing w:line="360" w:lineRule="auto"/>
        <w:rPr>
          <w:sz w:val="24"/>
          <w:szCs w:val="24"/>
        </w:rPr>
      </w:pPr>
    </w:p>
    <w:p w:rsidR="001E0CB1" w:rsidRPr="00F440AB" w:rsidRDefault="001E0CB1">
      <w:pPr>
        <w:pStyle w:val="a2"/>
        <w:spacing w:line="360" w:lineRule="auto"/>
        <w:rPr>
          <w:sz w:val="24"/>
          <w:szCs w:val="24"/>
        </w:rPr>
      </w:pPr>
    </w:p>
    <w:p w:rsidR="001E0CB1" w:rsidRPr="00F440AB" w:rsidRDefault="001E0CB1">
      <w:pPr>
        <w:pStyle w:val="a2"/>
        <w:spacing w:line="360" w:lineRule="auto"/>
        <w:rPr>
          <w:sz w:val="24"/>
          <w:szCs w:val="24"/>
        </w:rPr>
      </w:pPr>
    </w:p>
    <w:p w:rsidR="001E0CB1" w:rsidRPr="00F440AB" w:rsidRDefault="001E0CB1">
      <w:pPr>
        <w:pStyle w:val="a2"/>
        <w:spacing w:line="360" w:lineRule="auto"/>
        <w:rPr>
          <w:sz w:val="24"/>
          <w:szCs w:val="24"/>
        </w:rPr>
      </w:pPr>
    </w:p>
    <w:p w:rsidR="001E0CB1" w:rsidRPr="00F440AB" w:rsidRDefault="001E0CB1">
      <w:pPr>
        <w:pStyle w:val="a2"/>
        <w:spacing w:line="360" w:lineRule="auto"/>
        <w:rPr>
          <w:sz w:val="24"/>
          <w:szCs w:val="24"/>
        </w:rPr>
      </w:pPr>
    </w:p>
    <w:p w:rsidR="001E0CB1" w:rsidRPr="00F440AB" w:rsidRDefault="001E0CB1">
      <w:pPr>
        <w:pStyle w:val="a2"/>
        <w:spacing w:line="360" w:lineRule="auto"/>
        <w:rPr>
          <w:sz w:val="24"/>
          <w:szCs w:val="24"/>
        </w:rPr>
      </w:pPr>
    </w:p>
    <w:p w:rsidR="001E0CB1" w:rsidRPr="00F440AB" w:rsidRDefault="001E0CB1">
      <w:pPr>
        <w:pStyle w:val="a2"/>
        <w:spacing w:line="360" w:lineRule="auto"/>
        <w:rPr>
          <w:sz w:val="24"/>
          <w:szCs w:val="24"/>
        </w:rPr>
      </w:pPr>
    </w:p>
    <w:p w:rsidR="001E0CB1" w:rsidRPr="00F440AB" w:rsidRDefault="001E0CB1">
      <w:pPr>
        <w:pStyle w:val="a2"/>
        <w:spacing w:line="360" w:lineRule="auto"/>
        <w:rPr>
          <w:sz w:val="24"/>
          <w:szCs w:val="24"/>
        </w:rPr>
      </w:pPr>
    </w:p>
    <w:p w:rsidR="001E0CB1" w:rsidRPr="00F440AB" w:rsidRDefault="001E0CB1">
      <w:pPr>
        <w:pStyle w:val="a2"/>
        <w:spacing w:line="360" w:lineRule="auto"/>
        <w:rPr>
          <w:sz w:val="24"/>
          <w:szCs w:val="24"/>
        </w:rPr>
      </w:pPr>
    </w:p>
    <w:p w:rsidR="001E0CB1" w:rsidRPr="00F440AB" w:rsidRDefault="001E0CB1">
      <w:pPr>
        <w:pStyle w:val="a2"/>
        <w:spacing w:line="360" w:lineRule="auto"/>
        <w:rPr>
          <w:sz w:val="24"/>
          <w:szCs w:val="24"/>
        </w:rPr>
      </w:pPr>
    </w:p>
    <w:p w:rsidR="001E0CB1" w:rsidRPr="00F440AB" w:rsidRDefault="001E0CB1">
      <w:pPr>
        <w:pStyle w:val="a2"/>
        <w:spacing w:line="360" w:lineRule="auto"/>
        <w:rPr>
          <w:sz w:val="24"/>
          <w:szCs w:val="24"/>
        </w:rPr>
      </w:pPr>
    </w:p>
    <w:p w:rsidR="001E0CB1" w:rsidRPr="00F440AB" w:rsidRDefault="001E0CB1">
      <w:pPr>
        <w:pStyle w:val="a2"/>
        <w:spacing w:line="360" w:lineRule="auto"/>
        <w:rPr>
          <w:sz w:val="24"/>
          <w:szCs w:val="24"/>
        </w:rPr>
      </w:pPr>
    </w:p>
    <w:p w:rsidR="001E0CB1" w:rsidRPr="00F440AB" w:rsidRDefault="001E0CB1">
      <w:pPr>
        <w:pStyle w:val="a2"/>
        <w:spacing w:line="360" w:lineRule="auto"/>
        <w:rPr>
          <w:sz w:val="24"/>
          <w:szCs w:val="24"/>
        </w:rPr>
      </w:pPr>
    </w:p>
    <w:p w:rsidR="001E0CB1" w:rsidRPr="00F440AB" w:rsidRDefault="001E0CB1">
      <w:pPr>
        <w:pStyle w:val="a2"/>
        <w:spacing w:line="360" w:lineRule="auto"/>
        <w:rPr>
          <w:sz w:val="24"/>
          <w:szCs w:val="24"/>
        </w:rPr>
      </w:pPr>
    </w:p>
    <w:p w:rsidR="001E0CB1" w:rsidRPr="00F440AB" w:rsidRDefault="001E0CB1">
      <w:pPr>
        <w:pStyle w:val="a2"/>
        <w:spacing w:line="360" w:lineRule="auto"/>
        <w:rPr>
          <w:sz w:val="24"/>
          <w:szCs w:val="24"/>
        </w:rPr>
      </w:pPr>
    </w:p>
    <w:p w:rsidR="001E0CB1" w:rsidRPr="00F440AB" w:rsidRDefault="001E0CB1">
      <w:pPr>
        <w:pStyle w:val="a0"/>
        <w:spacing w:line="360" w:lineRule="auto"/>
        <w:rPr>
          <w:sz w:val="24"/>
          <w:szCs w:val="24"/>
        </w:rPr>
      </w:pPr>
    </w:p>
    <w:p w:rsidR="001E0CB1" w:rsidRPr="00F440AB" w:rsidRDefault="00A71111">
      <w:pPr>
        <w:pStyle w:val="a0"/>
        <w:spacing w:line="360" w:lineRule="auto"/>
        <w:rPr>
          <w:sz w:val="24"/>
          <w:szCs w:val="24"/>
        </w:rPr>
      </w:pPr>
      <w:r w:rsidRPr="00F440AB">
        <w:rPr>
          <w:sz w:val="24"/>
          <w:szCs w:val="24"/>
        </w:rPr>
        <w:br w:type="page"/>
      </w:r>
    </w:p>
    <w:p w:rsidR="001E0CB1" w:rsidRPr="00F440AB" w:rsidRDefault="00A71111">
      <w:pPr>
        <w:pStyle w:val="1"/>
      </w:pPr>
      <w:bookmarkStart w:id="33" w:name="_Toc21525512"/>
      <w:bookmarkStart w:id="34" w:name="_Toc2272567"/>
      <w:r w:rsidRPr="00F440AB">
        <w:rPr>
          <w:rFonts w:hint="eastAsia"/>
        </w:rPr>
        <w:lastRenderedPageBreak/>
        <w:t>第四章</w:t>
      </w:r>
      <w:r w:rsidRPr="00F440AB">
        <w:t xml:space="preserve">  </w:t>
      </w:r>
      <w:r w:rsidRPr="00F440AB">
        <w:rPr>
          <w:rFonts w:hint="eastAsia"/>
        </w:rPr>
        <w:t>投标文件格式</w:t>
      </w:r>
      <w:bookmarkEnd w:id="33"/>
      <w:bookmarkEnd w:id="34"/>
    </w:p>
    <w:p w:rsidR="001E0CB1" w:rsidRPr="00F440AB" w:rsidRDefault="00A71111">
      <w:pPr>
        <w:autoSpaceDE w:val="0"/>
        <w:autoSpaceDN w:val="0"/>
        <w:adjustRightInd w:val="0"/>
        <w:rPr>
          <w:bCs/>
          <w:szCs w:val="21"/>
        </w:rPr>
      </w:pPr>
      <w:r w:rsidRPr="00F440AB">
        <w:br w:type="page"/>
      </w:r>
      <w:r w:rsidRPr="00F440AB">
        <w:rPr>
          <w:rFonts w:hint="eastAsia"/>
          <w:bCs/>
          <w:szCs w:val="21"/>
        </w:rPr>
        <w:lastRenderedPageBreak/>
        <w:t>附件一</w:t>
      </w:r>
    </w:p>
    <w:p w:rsidR="001E0CB1" w:rsidRPr="00F440AB" w:rsidRDefault="00A71111">
      <w:pPr>
        <w:autoSpaceDE w:val="0"/>
        <w:autoSpaceDN w:val="0"/>
        <w:adjustRightInd w:val="0"/>
        <w:rPr>
          <w:rFonts w:ascii="宋体" w:cs="宋体"/>
          <w:b/>
          <w:bCs/>
          <w:color w:val="000000"/>
          <w:szCs w:val="21"/>
          <w:lang w:val="zh-CN"/>
        </w:rPr>
      </w:pPr>
      <w:r w:rsidRPr="00F440AB">
        <w:rPr>
          <w:rFonts w:hint="eastAsia"/>
          <w:bCs/>
          <w:color w:val="000000"/>
          <w:szCs w:val="21"/>
        </w:rPr>
        <w:t>（适用于技术标与经济</w:t>
      </w:r>
      <w:proofErr w:type="gramStart"/>
      <w:r w:rsidRPr="00F440AB">
        <w:rPr>
          <w:rFonts w:hint="eastAsia"/>
          <w:bCs/>
          <w:color w:val="000000"/>
          <w:szCs w:val="21"/>
        </w:rPr>
        <w:t>标同时</w:t>
      </w:r>
      <w:proofErr w:type="gramEnd"/>
      <w:r w:rsidRPr="00F440AB">
        <w:rPr>
          <w:rFonts w:hint="eastAsia"/>
          <w:bCs/>
          <w:color w:val="000000"/>
          <w:szCs w:val="21"/>
        </w:rPr>
        <w:t>开启）</w:t>
      </w:r>
    </w:p>
    <w:p w:rsidR="001E0CB1" w:rsidRPr="00F440AB" w:rsidRDefault="001E0CB1">
      <w:pPr>
        <w:autoSpaceDE w:val="0"/>
        <w:autoSpaceDN w:val="0"/>
        <w:adjustRightInd w:val="0"/>
        <w:ind w:leftChars="-257" w:left="-540" w:firstLineChars="257" w:firstLine="1135"/>
        <w:jc w:val="center"/>
        <w:rPr>
          <w:rFonts w:ascii="宋体" w:hAnsi="宋体" w:cs="宋体"/>
          <w:b/>
          <w:bCs/>
          <w:sz w:val="44"/>
          <w:szCs w:val="44"/>
          <w:lang w:val="zh-CN"/>
        </w:rPr>
      </w:pPr>
    </w:p>
    <w:p w:rsidR="001E0CB1" w:rsidRPr="00F440AB" w:rsidRDefault="00A71111">
      <w:pPr>
        <w:autoSpaceDE w:val="0"/>
        <w:autoSpaceDN w:val="0"/>
        <w:adjustRightInd w:val="0"/>
        <w:ind w:leftChars="-257" w:left="-540" w:firstLineChars="257" w:firstLine="1135"/>
        <w:jc w:val="center"/>
        <w:rPr>
          <w:rFonts w:ascii="宋体"/>
          <w:b/>
          <w:bCs/>
          <w:sz w:val="52"/>
          <w:szCs w:val="52"/>
        </w:rPr>
      </w:pPr>
      <w:r w:rsidRPr="00F440AB">
        <w:rPr>
          <w:rFonts w:ascii="宋体" w:hAnsi="宋体" w:cs="宋体" w:hint="eastAsia"/>
          <w:b/>
          <w:bCs/>
          <w:sz w:val="44"/>
          <w:szCs w:val="44"/>
          <w:lang w:val="zh-CN"/>
        </w:rPr>
        <w:t>广州建设工程施工招标投标书</w:t>
      </w:r>
    </w:p>
    <w:tbl>
      <w:tblPr>
        <w:tblpPr w:leftFromText="180" w:rightFromText="180" w:vertAnchor="text" w:horzAnchor="margin" w:tblpXSpec="center" w:tblpY="275"/>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5"/>
        <w:gridCol w:w="3574"/>
      </w:tblGrid>
      <w:tr w:rsidR="001E0CB1" w:rsidRPr="00F440AB">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autoSpaceDE w:val="0"/>
              <w:autoSpaceDN w:val="0"/>
              <w:adjustRightInd w:val="0"/>
              <w:jc w:val="center"/>
              <w:rPr>
                <w:rFonts w:ascii="宋体" w:cs="宋体"/>
                <w:b/>
                <w:bCs/>
                <w:sz w:val="24"/>
                <w:szCs w:val="24"/>
                <w:lang w:val="zh-CN"/>
              </w:rPr>
            </w:pPr>
            <w:r w:rsidRPr="00F440AB">
              <w:rPr>
                <w:rFonts w:ascii="宋体" w:hAnsi="宋体" w:cs="宋体" w:hint="eastAsia"/>
                <w:b/>
                <w:sz w:val="24"/>
                <w:szCs w:val="24"/>
                <w:lang w:val="zh-CN"/>
              </w:rPr>
              <w:t>工</w:t>
            </w:r>
            <w:r w:rsidRPr="00F440AB">
              <w:rPr>
                <w:rFonts w:ascii="宋体" w:hAnsi="宋体" w:cs="宋体"/>
                <w:b/>
                <w:sz w:val="24"/>
                <w:szCs w:val="24"/>
                <w:lang w:val="zh-CN"/>
              </w:rPr>
              <w:t xml:space="preserve"> </w:t>
            </w:r>
            <w:r w:rsidRPr="00F440AB">
              <w:rPr>
                <w:rFonts w:ascii="宋体" w:hAnsi="宋体" w:cs="宋体" w:hint="eastAsia"/>
                <w:b/>
                <w:sz w:val="24"/>
                <w:szCs w:val="24"/>
                <w:lang w:val="zh-CN"/>
              </w:rPr>
              <w:t>程</w:t>
            </w:r>
            <w:r w:rsidRPr="00F440AB">
              <w:rPr>
                <w:rFonts w:ascii="宋体" w:hAnsi="宋体" w:cs="宋体"/>
                <w:b/>
                <w:sz w:val="24"/>
                <w:szCs w:val="24"/>
                <w:lang w:val="zh-CN"/>
              </w:rPr>
              <w:t xml:space="preserve"> </w:t>
            </w:r>
            <w:r w:rsidRPr="00F440AB">
              <w:rPr>
                <w:rFonts w:ascii="宋体" w:hAnsi="宋体" w:cs="宋体" w:hint="eastAsia"/>
                <w:b/>
                <w:sz w:val="24"/>
                <w:szCs w:val="24"/>
                <w:lang w:val="zh-CN"/>
              </w:rPr>
              <w:t>名</w:t>
            </w:r>
            <w:r w:rsidRPr="00F440AB">
              <w:rPr>
                <w:rFonts w:ascii="宋体" w:hAnsi="宋体" w:cs="宋体"/>
                <w:b/>
                <w:sz w:val="24"/>
                <w:szCs w:val="24"/>
                <w:lang w:val="zh-CN"/>
              </w:rPr>
              <w:t xml:space="preserve"> </w:t>
            </w:r>
            <w:r w:rsidRPr="00F440AB">
              <w:rPr>
                <w:rFonts w:ascii="宋体" w:hAnsi="宋体" w:cs="宋体" w:hint="eastAsia"/>
                <w:b/>
                <w:sz w:val="24"/>
                <w:szCs w:val="24"/>
                <w:lang w:val="zh-CN"/>
              </w:rPr>
              <w:t>称</w:t>
            </w:r>
          </w:p>
        </w:tc>
        <w:tc>
          <w:tcPr>
            <w:tcW w:w="3574" w:type="dxa"/>
            <w:tcBorders>
              <w:top w:val="single" w:sz="4" w:space="0" w:color="auto"/>
              <w:left w:val="single" w:sz="4" w:space="0" w:color="auto"/>
              <w:bottom w:val="single" w:sz="4" w:space="0" w:color="auto"/>
              <w:right w:val="single" w:sz="4" w:space="0" w:color="auto"/>
            </w:tcBorders>
          </w:tcPr>
          <w:p w:rsidR="001E0CB1" w:rsidRPr="00F440AB" w:rsidRDefault="001E0CB1">
            <w:pPr>
              <w:autoSpaceDE w:val="0"/>
              <w:autoSpaceDN w:val="0"/>
              <w:adjustRightInd w:val="0"/>
              <w:rPr>
                <w:rFonts w:ascii="宋体" w:cs="宋体"/>
                <w:b/>
                <w:bCs/>
                <w:sz w:val="24"/>
                <w:szCs w:val="24"/>
                <w:lang w:val="zh-CN"/>
              </w:rPr>
            </w:pPr>
          </w:p>
        </w:tc>
      </w:tr>
      <w:tr w:rsidR="001E0CB1" w:rsidRPr="00F440AB">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autoSpaceDE w:val="0"/>
              <w:autoSpaceDN w:val="0"/>
              <w:adjustRightInd w:val="0"/>
              <w:jc w:val="center"/>
              <w:rPr>
                <w:rFonts w:ascii="宋体" w:cs="宋体"/>
                <w:b/>
                <w:bCs/>
                <w:sz w:val="24"/>
                <w:szCs w:val="24"/>
                <w:lang w:val="zh-CN"/>
              </w:rPr>
            </w:pPr>
            <w:r w:rsidRPr="00F440AB">
              <w:rPr>
                <w:rFonts w:ascii="宋体" w:hAnsi="宋体" w:cs="宋体" w:hint="eastAsia"/>
                <w:b/>
                <w:sz w:val="24"/>
                <w:szCs w:val="24"/>
                <w:lang w:val="zh-CN"/>
              </w:rPr>
              <w:t>投标总报价（元）</w:t>
            </w:r>
          </w:p>
        </w:tc>
        <w:tc>
          <w:tcPr>
            <w:tcW w:w="3574"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autoSpaceDE w:val="0"/>
              <w:autoSpaceDN w:val="0"/>
              <w:adjustRightInd w:val="0"/>
              <w:rPr>
                <w:rFonts w:ascii="宋体" w:cs="宋体"/>
                <w:b/>
                <w:bCs/>
                <w:sz w:val="24"/>
                <w:szCs w:val="24"/>
                <w:lang w:val="zh-CN"/>
              </w:rPr>
            </w:pPr>
          </w:p>
        </w:tc>
      </w:tr>
      <w:tr w:rsidR="001E0CB1" w:rsidRPr="00F440AB">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autoSpaceDE w:val="0"/>
              <w:autoSpaceDN w:val="0"/>
              <w:adjustRightInd w:val="0"/>
              <w:jc w:val="center"/>
              <w:rPr>
                <w:rFonts w:ascii="宋体" w:cs="宋体"/>
                <w:b/>
                <w:bCs/>
                <w:sz w:val="24"/>
                <w:szCs w:val="24"/>
                <w:lang w:val="zh-CN"/>
              </w:rPr>
            </w:pPr>
            <w:r w:rsidRPr="00F440AB">
              <w:rPr>
                <w:rFonts w:ascii="宋体" w:hAnsi="宋体" w:cs="宋体" w:hint="eastAsia"/>
                <w:b/>
                <w:sz w:val="24"/>
                <w:szCs w:val="24"/>
                <w:lang w:val="zh-CN"/>
              </w:rPr>
              <w:t>其中：</w:t>
            </w:r>
            <w:r w:rsidRPr="00F440AB">
              <w:rPr>
                <w:rFonts w:ascii="宋体" w:hAnsi="宋体" w:cs="宋体" w:hint="eastAsia"/>
                <w:b/>
                <w:bCs/>
                <w:sz w:val="24"/>
                <w:szCs w:val="24"/>
                <w:lang w:val="zh-CN"/>
              </w:rPr>
              <w:t>人工费</w:t>
            </w:r>
            <w:r w:rsidRPr="00F440AB">
              <w:rPr>
                <w:rFonts w:ascii="宋体" w:hAnsi="宋体" w:cs="宋体" w:hint="eastAsia"/>
                <w:b/>
                <w:sz w:val="24"/>
                <w:szCs w:val="24"/>
                <w:lang w:val="zh-CN"/>
              </w:rPr>
              <w:t>（元）</w:t>
            </w:r>
          </w:p>
        </w:tc>
        <w:tc>
          <w:tcPr>
            <w:tcW w:w="3574"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autoSpaceDE w:val="0"/>
              <w:autoSpaceDN w:val="0"/>
              <w:adjustRightInd w:val="0"/>
              <w:rPr>
                <w:rFonts w:ascii="宋体" w:cs="宋体"/>
                <w:b/>
                <w:bCs/>
                <w:sz w:val="24"/>
                <w:szCs w:val="24"/>
                <w:lang w:val="zh-CN"/>
              </w:rPr>
            </w:pPr>
          </w:p>
        </w:tc>
      </w:tr>
      <w:tr w:rsidR="001E0CB1" w:rsidRPr="00F440AB">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widowControl/>
              <w:jc w:val="left"/>
              <w:rPr>
                <w:rFonts w:ascii="宋体" w:cs="宋体"/>
                <w:b/>
                <w:bCs/>
                <w:sz w:val="24"/>
                <w:szCs w:val="24"/>
                <w:lang w:val="zh-CN"/>
              </w:rPr>
            </w:pPr>
            <w:r w:rsidRPr="00F440AB">
              <w:rPr>
                <w:rFonts w:ascii="宋体" w:hAnsi="宋体" w:cs="宋体" w:hint="eastAsia"/>
                <w:b/>
                <w:bCs/>
                <w:sz w:val="24"/>
                <w:szCs w:val="24"/>
                <w:lang w:val="zh-CN"/>
              </w:rPr>
              <w:t>其中：</w:t>
            </w:r>
            <w:r w:rsidRPr="00F440AB">
              <w:rPr>
                <w:rFonts w:ascii="宋体" w:hAnsi="宋体" w:cs="宋体" w:hint="eastAsia"/>
                <w:b/>
                <w:sz w:val="24"/>
                <w:szCs w:val="24"/>
                <w:lang w:val="zh-CN"/>
              </w:rPr>
              <w:t>绿色施工安全防护措施费（元）</w:t>
            </w:r>
          </w:p>
        </w:tc>
        <w:tc>
          <w:tcPr>
            <w:tcW w:w="3574"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autoSpaceDE w:val="0"/>
              <w:autoSpaceDN w:val="0"/>
              <w:adjustRightInd w:val="0"/>
              <w:rPr>
                <w:rFonts w:ascii="宋体" w:cs="宋体"/>
                <w:b/>
                <w:bCs/>
                <w:sz w:val="24"/>
                <w:szCs w:val="24"/>
                <w:lang w:val="zh-CN"/>
              </w:rPr>
            </w:pPr>
          </w:p>
        </w:tc>
      </w:tr>
      <w:tr w:rsidR="001E0CB1" w:rsidRPr="00F440AB">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jc w:val="center"/>
              <w:rPr>
                <w:rFonts w:ascii="宋体" w:cs="宋体"/>
                <w:b/>
                <w:sz w:val="24"/>
                <w:szCs w:val="24"/>
                <w:lang w:val="zh-CN"/>
              </w:rPr>
            </w:pPr>
            <w:r w:rsidRPr="00F440AB">
              <w:rPr>
                <w:rFonts w:ascii="宋体" w:hAnsi="宋体" w:cs="宋体" w:hint="eastAsia"/>
                <w:b/>
                <w:sz w:val="24"/>
                <w:szCs w:val="24"/>
                <w:lang w:val="zh-CN"/>
              </w:rPr>
              <w:t>投</w:t>
            </w:r>
            <w:r w:rsidRPr="00F440AB">
              <w:rPr>
                <w:rFonts w:ascii="宋体" w:hAnsi="宋体" w:cs="宋体"/>
                <w:b/>
                <w:sz w:val="24"/>
                <w:szCs w:val="24"/>
                <w:lang w:val="zh-CN"/>
              </w:rPr>
              <w:t xml:space="preserve"> </w:t>
            </w:r>
            <w:r w:rsidRPr="00F440AB">
              <w:rPr>
                <w:rFonts w:ascii="宋体" w:hAnsi="宋体" w:cs="宋体" w:hint="eastAsia"/>
                <w:b/>
                <w:sz w:val="24"/>
                <w:szCs w:val="24"/>
                <w:lang w:val="zh-CN"/>
              </w:rPr>
              <w:t>标</w:t>
            </w:r>
            <w:r w:rsidRPr="00F440AB">
              <w:rPr>
                <w:rFonts w:ascii="宋体" w:hAnsi="宋体" w:cs="宋体"/>
                <w:b/>
                <w:sz w:val="24"/>
                <w:szCs w:val="24"/>
                <w:lang w:val="zh-CN"/>
              </w:rPr>
              <w:t xml:space="preserve"> </w:t>
            </w:r>
            <w:r w:rsidRPr="00F440AB">
              <w:rPr>
                <w:rFonts w:ascii="宋体" w:hAnsi="宋体" w:cs="宋体" w:hint="eastAsia"/>
                <w:b/>
                <w:sz w:val="24"/>
                <w:szCs w:val="24"/>
                <w:lang w:val="zh-CN"/>
              </w:rPr>
              <w:t>总工</w:t>
            </w:r>
            <w:r w:rsidRPr="00F440AB">
              <w:rPr>
                <w:rFonts w:ascii="宋体" w:hAnsi="宋体" w:cs="宋体"/>
                <w:b/>
                <w:sz w:val="24"/>
                <w:szCs w:val="24"/>
                <w:lang w:val="zh-CN"/>
              </w:rPr>
              <w:t xml:space="preserve"> </w:t>
            </w:r>
            <w:r w:rsidRPr="00F440AB">
              <w:rPr>
                <w:rFonts w:ascii="宋体" w:hAnsi="宋体" w:cs="宋体" w:hint="eastAsia"/>
                <w:b/>
                <w:sz w:val="24"/>
                <w:szCs w:val="24"/>
                <w:lang w:val="zh-CN"/>
              </w:rPr>
              <w:t>期</w:t>
            </w:r>
          </w:p>
        </w:tc>
        <w:tc>
          <w:tcPr>
            <w:tcW w:w="3574" w:type="dxa"/>
            <w:tcBorders>
              <w:top w:val="single" w:sz="4" w:space="0" w:color="auto"/>
              <w:left w:val="single" w:sz="4" w:space="0" w:color="auto"/>
              <w:bottom w:val="single" w:sz="4" w:space="0" w:color="auto"/>
              <w:right w:val="single" w:sz="4" w:space="0" w:color="auto"/>
            </w:tcBorders>
          </w:tcPr>
          <w:p w:rsidR="001E0CB1" w:rsidRPr="00F440AB" w:rsidRDefault="001E0CB1">
            <w:pPr>
              <w:autoSpaceDE w:val="0"/>
              <w:autoSpaceDN w:val="0"/>
              <w:adjustRightInd w:val="0"/>
              <w:rPr>
                <w:rFonts w:ascii="宋体" w:cs="宋体"/>
                <w:b/>
                <w:bCs/>
                <w:sz w:val="24"/>
                <w:szCs w:val="24"/>
                <w:lang w:val="zh-CN"/>
              </w:rPr>
            </w:pPr>
          </w:p>
        </w:tc>
      </w:tr>
      <w:tr w:rsidR="001E0CB1" w:rsidRPr="00F440AB">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jc w:val="center"/>
              <w:rPr>
                <w:rFonts w:ascii="宋体"/>
                <w:b/>
                <w:sz w:val="24"/>
                <w:szCs w:val="24"/>
              </w:rPr>
            </w:pPr>
            <w:r w:rsidRPr="00F440AB">
              <w:rPr>
                <w:rFonts w:ascii="宋体" w:hAnsi="宋体" w:cs="宋体" w:hint="eastAsia"/>
                <w:b/>
                <w:sz w:val="24"/>
                <w:szCs w:val="24"/>
                <w:lang w:val="zh-CN"/>
              </w:rPr>
              <w:t>工程质量标准</w:t>
            </w:r>
          </w:p>
        </w:tc>
        <w:tc>
          <w:tcPr>
            <w:tcW w:w="3574" w:type="dxa"/>
            <w:tcBorders>
              <w:top w:val="single" w:sz="4" w:space="0" w:color="auto"/>
              <w:left w:val="single" w:sz="4" w:space="0" w:color="auto"/>
              <w:bottom w:val="single" w:sz="4" w:space="0" w:color="auto"/>
              <w:right w:val="single" w:sz="4" w:space="0" w:color="auto"/>
            </w:tcBorders>
          </w:tcPr>
          <w:p w:rsidR="001E0CB1" w:rsidRPr="00F440AB" w:rsidRDefault="001E0CB1">
            <w:pPr>
              <w:autoSpaceDE w:val="0"/>
              <w:autoSpaceDN w:val="0"/>
              <w:adjustRightInd w:val="0"/>
              <w:rPr>
                <w:rFonts w:ascii="宋体" w:cs="宋体"/>
                <w:b/>
                <w:bCs/>
                <w:sz w:val="24"/>
                <w:szCs w:val="24"/>
                <w:lang w:val="zh-CN"/>
              </w:rPr>
            </w:pPr>
          </w:p>
        </w:tc>
      </w:tr>
      <w:tr w:rsidR="001E0CB1" w:rsidRPr="00F440AB">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autoSpaceDE w:val="0"/>
              <w:autoSpaceDN w:val="0"/>
              <w:adjustRightInd w:val="0"/>
              <w:ind w:firstLineChars="196" w:firstLine="472"/>
              <w:rPr>
                <w:rFonts w:ascii="宋体" w:cs="宋体"/>
                <w:b/>
                <w:bCs/>
                <w:sz w:val="24"/>
                <w:szCs w:val="24"/>
                <w:lang w:val="zh-CN"/>
              </w:rPr>
            </w:pPr>
            <w:r w:rsidRPr="00F440AB">
              <w:rPr>
                <w:rFonts w:ascii="宋体" w:hAnsi="宋体" w:cs="宋体" w:hint="eastAsia"/>
                <w:b/>
                <w:sz w:val="24"/>
                <w:szCs w:val="24"/>
                <w:lang w:val="zh-CN"/>
              </w:rPr>
              <w:t>保</w:t>
            </w:r>
            <w:r w:rsidRPr="00F440AB">
              <w:rPr>
                <w:rFonts w:ascii="宋体" w:hAnsi="宋体" w:cs="宋体"/>
                <w:b/>
                <w:sz w:val="24"/>
                <w:szCs w:val="24"/>
                <w:lang w:val="zh-CN"/>
              </w:rPr>
              <w:t xml:space="preserve"> </w:t>
            </w:r>
            <w:r w:rsidRPr="00F440AB">
              <w:rPr>
                <w:rFonts w:ascii="宋体" w:hAnsi="宋体" w:cs="宋体" w:hint="eastAsia"/>
                <w:b/>
                <w:sz w:val="24"/>
                <w:szCs w:val="24"/>
                <w:lang w:val="zh-CN"/>
              </w:rPr>
              <w:t>修</w:t>
            </w:r>
            <w:r w:rsidRPr="00F440AB">
              <w:rPr>
                <w:rFonts w:ascii="宋体" w:hAnsi="宋体" w:cs="宋体"/>
                <w:b/>
                <w:sz w:val="24"/>
                <w:szCs w:val="24"/>
                <w:lang w:val="zh-CN"/>
              </w:rPr>
              <w:t xml:space="preserve"> </w:t>
            </w:r>
            <w:r w:rsidRPr="00F440AB">
              <w:rPr>
                <w:rFonts w:ascii="宋体" w:hAnsi="宋体" w:cs="宋体" w:hint="eastAsia"/>
                <w:b/>
                <w:sz w:val="24"/>
                <w:szCs w:val="24"/>
                <w:lang w:val="zh-CN"/>
              </w:rPr>
              <w:t>期</w:t>
            </w:r>
            <w:r w:rsidRPr="00F440AB">
              <w:rPr>
                <w:rFonts w:ascii="宋体" w:hAnsi="宋体" w:cs="宋体"/>
                <w:b/>
                <w:sz w:val="24"/>
                <w:szCs w:val="24"/>
                <w:lang w:val="zh-CN"/>
              </w:rPr>
              <w:t xml:space="preserve"> </w:t>
            </w:r>
            <w:r w:rsidRPr="00F440AB">
              <w:rPr>
                <w:rFonts w:ascii="宋体" w:hAnsi="宋体" w:cs="宋体" w:hint="eastAsia"/>
                <w:b/>
                <w:sz w:val="24"/>
                <w:szCs w:val="24"/>
                <w:lang w:val="zh-CN"/>
              </w:rPr>
              <w:t>限</w:t>
            </w:r>
          </w:p>
        </w:tc>
        <w:tc>
          <w:tcPr>
            <w:tcW w:w="3574" w:type="dxa"/>
            <w:tcBorders>
              <w:top w:val="single" w:sz="4" w:space="0" w:color="auto"/>
              <w:left w:val="single" w:sz="4" w:space="0" w:color="auto"/>
              <w:bottom w:val="single" w:sz="4" w:space="0" w:color="auto"/>
              <w:right w:val="single" w:sz="4" w:space="0" w:color="auto"/>
            </w:tcBorders>
          </w:tcPr>
          <w:p w:rsidR="001E0CB1" w:rsidRPr="00F440AB" w:rsidRDefault="001E0CB1">
            <w:pPr>
              <w:autoSpaceDE w:val="0"/>
              <w:autoSpaceDN w:val="0"/>
              <w:adjustRightInd w:val="0"/>
              <w:rPr>
                <w:rFonts w:ascii="宋体" w:cs="宋体"/>
                <w:b/>
                <w:bCs/>
                <w:sz w:val="24"/>
                <w:szCs w:val="24"/>
                <w:lang w:val="zh-CN"/>
              </w:rPr>
            </w:pPr>
          </w:p>
        </w:tc>
      </w:tr>
    </w:tbl>
    <w:p w:rsidR="001E0CB1" w:rsidRPr="00F440AB" w:rsidRDefault="001E0CB1">
      <w:pPr>
        <w:tabs>
          <w:tab w:val="left" w:pos="720"/>
        </w:tabs>
        <w:snapToGrid w:val="0"/>
        <w:spacing w:line="360" w:lineRule="auto"/>
        <w:rPr>
          <w:sz w:val="24"/>
          <w:szCs w:val="24"/>
        </w:rPr>
      </w:pPr>
    </w:p>
    <w:tbl>
      <w:tblPr>
        <w:tblW w:w="9008" w:type="dxa"/>
        <w:tblLayout w:type="fixed"/>
        <w:tblLook w:val="04A0" w:firstRow="1" w:lastRow="0" w:firstColumn="1" w:lastColumn="0" w:noHBand="0" w:noVBand="1"/>
      </w:tblPr>
      <w:tblGrid>
        <w:gridCol w:w="9008"/>
      </w:tblGrid>
      <w:tr w:rsidR="001E0CB1" w:rsidRPr="00F440AB">
        <w:trPr>
          <w:trHeight w:val="195"/>
        </w:trPr>
        <w:tc>
          <w:tcPr>
            <w:tcW w:w="9008" w:type="dxa"/>
            <w:tcBorders>
              <w:top w:val="nil"/>
              <w:left w:val="nil"/>
              <w:bottom w:val="nil"/>
              <w:right w:val="nil"/>
            </w:tcBorders>
            <w:noWrap/>
            <w:vAlign w:val="bottom"/>
          </w:tcPr>
          <w:p w:rsidR="001E0CB1" w:rsidRPr="00F440AB" w:rsidRDefault="00A71111">
            <w:pPr>
              <w:widowControl/>
              <w:spacing w:line="360" w:lineRule="auto"/>
              <w:jc w:val="left"/>
              <w:rPr>
                <w:rFonts w:ascii="宋体" w:cs="宋体"/>
                <w:kern w:val="0"/>
                <w:sz w:val="28"/>
                <w:szCs w:val="28"/>
              </w:rPr>
            </w:pPr>
            <w:r w:rsidRPr="00F440AB">
              <w:rPr>
                <w:rFonts w:ascii="宋体" w:hAnsi="宋体" w:cs="宋体"/>
                <w:kern w:val="0"/>
                <w:sz w:val="28"/>
                <w:szCs w:val="28"/>
              </w:rPr>
              <w:t xml:space="preserve">                                                                                             </w:t>
            </w:r>
          </w:p>
        </w:tc>
      </w:tr>
    </w:tbl>
    <w:p w:rsidR="00F257D2" w:rsidRPr="00F440AB" w:rsidRDefault="00A71111" w:rsidP="00F257D2">
      <w:pPr>
        <w:autoSpaceDE w:val="0"/>
        <w:autoSpaceDN w:val="0"/>
        <w:adjustRightInd w:val="0"/>
        <w:rPr>
          <w:szCs w:val="21"/>
        </w:rPr>
      </w:pPr>
      <w:r w:rsidRPr="00F440AB">
        <w:rPr>
          <w:sz w:val="24"/>
          <w:szCs w:val="24"/>
        </w:rPr>
        <w:br w:type="page"/>
      </w:r>
    </w:p>
    <w:p w:rsidR="001E0CB1" w:rsidRPr="00F440AB" w:rsidRDefault="00A71111">
      <w:pPr>
        <w:autoSpaceDE w:val="0"/>
        <w:autoSpaceDN w:val="0"/>
        <w:adjustRightInd w:val="0"/>
        <w:rPr>
          <w:szCs w:val="21"/>
        </w:rPr>
      </w:pPr>
      <w:r w:rsidRPr="00F440AB">
        <w:rPr>
          <w:rFonts w:hint="eastAsia"/>
          <w:szCs w:val="21"/>
        </w:rPr>
        <w:lastRenderedPageBreak/>
        <w:t>附件二</w:t>
      </w:r>
    </w:p>
    <w:p w:rsidR="001E0CB1" w:rsidRPr="00F440AB" w:rsidRDefault="00A71111">
      <w:pPr>
        <w:tabs>
          <w:tab w:val="left" w:pos="720"/>
        </w:tabs>
        <w:snapToGrid w:val="0"/>
        <w:spacing w:line="360" w:lineRule="auto"/>
        <w:jc w:val="center"/>
        <w:rPr>
          <w:b/>
          <w:sz w:val="32"/>
          <w:szCs w:val="32"/>
        </w:rPr>
      </w:pPr>
      <w:r w:rsidRPr="00F440AB">
        <w:rPr>
          <w:rFonts w:hint="eastAsia"/>
          <w:b/>
          <w:sz w:val="32"/>
          <w:szCs w:val="32"/>
        </w:rPr>
        <w:t>投标文件编制人员名单</w:t>
      </w:r>
    </w:p>
    <w:p w:rsidR="001E0CB1" w:rsidRPr="00F440AB" w:rsidRDefault="001E0CB1">
      <w:pPr>
        <w:tabs>
          <w:tab w:val="left" w:pos="720"/>
        </w:tabs>
        <w:snapToGrid w:val="0"/>
        <w:spacing w:line="360" w:lineRule="auto"/>
        <w:rPr>
          <w:sz w:val="24"/>
          <w:szCs w:val="24"/>
        </w:rPr>
      </w:pPr>
    </w:p>
    <w:p w:rsidR="001E0CB1" w:rsidRPr="00F440AB" w:rsidRDefault="00A71111">
      <w:pPr>
        <w:tabs>
          <w:tab w:val="left" w:pos="720"/>
        </w:tabs>
        <w:snapToGrid w:val="0"/>
        <w:spacing w:line="360" w:lineRule="auto"/>
        <w:jc w:val="center"/>
        <w:rPr>
          <w:szCs w:val="21"/>
        </w:rPr>
      </w:pPr>
      <w:r w:rsidRPr="00F440AB">
        <w:rPr>
          <w:rFonts w:hint="eastAsia"/>
          <w:szCs w:val="21"/>
        </w:rPr>
        <w:t>一、参与编制技术标投标文件人员名单</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347"/>
        <w:gridCol w:w="2274"/>
        <w:gridCol w:w="2182"/>
        <w:gridCol w:w="1328"/>
      </w:tblGrid>
      <w:tr w:rsidR="001E0CB1" w:rsidRPr="00F440AB">
        <w:trPr>
          <w:trHeight w:val="484"/>
        </w:trPr>
        <w:tc>
          <w:tcPr>
            <w:tcW w:w="8296" w:type="dxa"/>
            <w:gridSpan w:val="5"/>
            <w:tcBorders>
              <w:top w:val="single" w:sz="4" w:space="0" w:color="auto"/>
              <w:left w:val="single" w:sz="4" w:space="0" w:color="auto"/>
              <w:bottom w:val="single" w:sz="4" w:space="0" w:color="auto"/>
              <w:right w:val="single" w:sz="4" w:space="0" w:color="auto"/>
            </w:tcBorders>
            <w:vAlign w:val="center"/>
          </w:tcPr>
          <w:p w:rsidR="001E0CB1" w:rsidRPr="00F440AB" w:rsidRDefault="00A71111">
            <w:pPr>
              <w:tabs>
                <w:tab w:val="left" w:pos="720"/>
              </w:tabs>
              <w:snapToGrid w:val="0"/>
              <w:spacing w:line="360" w:lineRule="auto"/>
              <w:jc w:val="center"/>
              <w:rPr>
                <w:rFonts w:ascii="宋体" w:hAnsi="宋体"/>
                <w:szCs w:val="21"/>
              </w:rPr>
            </w:pPr>
            <w:r w:rsidRPr="00F440AB">
              <w:rPr>
                <w:rFonts w:ascii="宋体" w:hAnsi="宋体" w:hint="eastAsia"/>
                <w:szCs w:val="21"/>
              </w:rPr>
              <w:t>投标人名称</w:t>
            </w:r>
          </w:p>
        </w:tc>
      </w:tr>
      <w:tr w:rsidR="001E0CB1" w:rsidRPr="00F440AB">
        <w:trPr>
          <w:trHeight w:val="462"/>
        </w:trPr>
        <w:tc>
          <w:tcPr>
            <w:tcW w:w="1165"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tabs>
                <w:tab w:val="left" w:pos="720"/>
              </w:tabs>
              <w:snapToGrid w:val="0"/>
              <w:spacing w:line="360" w:lineRule="auto"/>
              <w:jc w:val="center"/>
              <w:rPr>
                <w:rFonts w:ascii="宋体" w:hAnsi="宋体"/>
                <w:szCs w:val="21"/>
              </w:rPr>
            </w:pPr>
            <w:r w:rsidRPr="00F440AB">
              <w:rPr>
                <w:rFonts w:ascii="宋体" w:hAnsi="宋体" w:hint="eastAsia"/>
                <w:szCs w:val="21"/>
              </w:rPr>
              <w:t>姓名</w:t>
            </w:r>
          </w:p>
        </w:tc>
        <w:tc>
          <w:tcPr>
            <w:tcW w:w="1347"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tabs>
                <w:tab w:val="left" w:pos="720"/>
              </w:tabs>
              <w:snapToGrid w:val="0"/>
              <w:spacing w:line="360" w:lineRule="auto"/>
              <w:jc w:val="center"/>
              <w:rPr>
                <w:rFonts w:ascii="宋体" w:hAnsi="宋体"/>
                <w:szCs w:val="21"/>
              </w:rPr>
            </w:pPr>
            <w:r w:rsidRPr="00F440AB">
              <w:rPr>
                <w:rFonts w:ascii="宋体" w:hAnsi="宋体" w:hint="eastAsia"/>
                <w:szCs w:val="21"/>
              </w:rPr>
              <w:t>职务</w:t>
            </w:r>
          </w:p>
        </w:tc>
        <w:tc>
          <w:tcPr>
            <w:tcW w:w="2274"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tabs>
                <w:tab w:val="left" w:pos="720"/>
              </w:tabs>
              <w:snapToGrid w:val="0"/>
              <w:spacing w:line="360" w:lineRule="auto"/>
              <w:jc w:val="center"/>
              <w:rPr>
                <w:rFonts w:ascii="宋体" w:hAnsi="宋体"/>
                <w:szCs w:val="21"/>
              </w:rPr>
            </w:pPr>
            <w:r w:rsidRPr="00F440AB">
              <w:rPr>
                <w:rFonts w:ascii="宋体" w:hAnsi="宋体" w:hint="eastAsia"/>
                <w:szCs w:val="21"/>
              </w:rPr>
              <w:t>所承担工作</w:t>
            </w:r>
          </w:p>
        </w:tc>
        <w:tc>
          <w:tcPr>
            <w:tcW w:w="2182"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tabs>
                <w:tab w:val="left" w:pos="720"/>
              </w:tabs>
              <w:snapToGrid w:val="0"/>
              <w:spacing w:line="360" w:lineRule="auto"/>
              <w:jc w:val="center"/>
              <w:rPr>
                <w:rFonts w:ascii="宋体" w:hAnsi="宋体"/>
                <w:szCs w:val="21"/>
              </w:rPr>
            </w:pPr>
            <w:r w:rsidRPr="00F440AB">
              <w:rPr>
                <w:rFonts w:ascii="宋体" w:hAnsi="宋体" w:hint="eastAsia"/>
                <w:szCs w:val="21"/>
              </w:rPr>
              <w:t>身份证号码</w:t>
            </w:r>
          </w:p>
        </w:tc>
        <w:tc>
          <w:tcPr>
            <w:tcW w:w="1328"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tabs>
                <w:tab w:val="left" w:pos="720"/>
              </w:tabs>
              <w:snapToGrid w:val="0"/>
              <w:spacing w:line="360" w:lineRule="auto"/>
              <w:jc w:val="center"/>
              <w:rPr>
                <w:rFonts w:ascii="宋体" w:hAnsi="宋体"/>
                <w:szCs w:val="21"/>
              </w:rPr>
            </w:pPr>
            <w:r w:rsidRPr="00F440AB">
              <w:rPr>
                <w:rFonts w:ascii="宋体" w:hAnsi="宋体" w:hint="eastAsia"/>
                <w:szCs w:val="21"/>
              </w:rPr>
              <w:t>本人签名栏</w:t>
            </w:r>
          </w:p>
        </w:tc>
      </w:tr>
      <w:tr w:rsidR="001E0CB1" w:rsidRPr="00F440AB">
        <w:trPr>
          <w:trHeight w:val="468"/>
        </w:trPr>
        <w:tc>
          <w:tcPr>
            <w:tcW w:w="1165"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r>
      <w:tr w:rsidR="001E0CB1" w:rsidRPr="00F440AB">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r>
      <w:tr w:rsidR="001E0CB1" w:rsidRPr="00F440AB">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r>
      <w:tr w:rsidR="001E0CB1" w:rsidRPr="00F440AB">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r>
      <w:tr w:rsidR="001E0CB1" w:rsidRPr="00F440AB">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r>
      <w:tr w:rsidR="001E0CB1" w:rsidRPr="00F440AB">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r>
      <w:tr w:rsidR="001E0CB1" w:rsidRPr="00F440AB">
        <w:trPr>
          <w:trHeight w:val="452"/>
        </w:trPr>
        <w:tc>
          <w:tcPr>
            <w:tcW w:w="1165"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r>
      <w:tr w:rsidR="001E0CB1" w:rsidRPr="00F440AB">
        <w:trPr>
          <w:trHeight w:val="472"/>
        </w:trPr>
        <w:tc>
          <w:tcPr>
            <w:tcW w:w="1165"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r>
    </w:tbl>
    <w:p w:rsidR="001E0CB1" w:rsidRPr="00F440AB" w:rsidRDefault="001E0CB1">
      <w:pPr>
        <w:tabs>
          <w:tab w:val="left" w:pos="720"/>
        </w:tabs>
        <w:snapToGrid w:val="0"/>
        <w:spacing w:line="360" w:lineRule="auto"/>
        <w:rPr>
          <w:sz w:val="24"/>
          <w:szCs w:val="24"/>
        </w:rPr>
      </w:pPr>
    </w:p>
    <w:p w:rsidR="001E0CB1" w:rsidRPr="00F440AB" w:rsidRDefault="001E0CB1">
      <w:pPr>
        <w:tabs>
          <w:tab w:val="left" w:pos="720"/>
        </w:tabs>
        <w:snapToGrid w:val="0"/>
        <w:spacing w:line="360" w:lineRule="auto"/>
        <w:rPr>
          <w:sz w:val="24"/>
          <w:szCs w:val="24"/>
        </w:rPr>
      </w:pPr>
    </w:p>
    <w:p w:rsidR="001E0CB1" w:rsidRPr="00F440AB" w:rsidRDefault="00A71111">
      <w:pPr>
        <w:tabs>
          <w:tab w:val="left" w:pos="720"/>
        </w:tabs>
        <w:snapToGrid w:val="0"/>
        <w:spacing w:line="360" w:lineRule="auto"/>
        <w:jc w:val="center"/>
        <w:rPr>
          <w:szCs w:val="21"/>
        </w:rPr>
      </w:pPr>
      <w:r w:rsidRPr="00F440AB">
        <w:rPr>
          <w:rFonts w:hint="eastAsia"/>
          <w:szCs w:val="21"/>
        </w:rPr>
        <w:t>二、参与编制经济标投标文件人员名单</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347"/>
        <w:gridCol w:w="2274"/>
        <w:gridCol w:w="2182"/>
        <w:gridCol w:w="1328"/>
      </w:tblGrid>
      <w:tr w:rsidR="001E0CB1" w:rsidRPr="00F440AB">
        <w:trPr>
          <w:trHeight w:val="484"/>
        </w:trPr>
        <w:tc>
          <w:tcPr>
            <w:tcW w:w="8296" w:type="dxa"/>
            <w:gridSpan w:val="5"/>
            <w:tcBorders>
              <w:top w:val="single" w:sz="4" w:space="0" w:color="auto"/>
              <w:left w:val="single" w:sz="4" w:space="0" w:color="auto"/>
              <w:bottom w:val="single" w:sz="4" w:space="0" w:color="auto"/>
              <w:right w:val="single" w:sz="4" w:space="0" w:color="auto"/>
            </w:tcBorders>
            <w:vAlign w:val="center"/>
          </w:tcPr>
          <w:p w:rsidR="001E0CB1" w:rsidRPr="00F440AB" w:rsidRDefault="00A71111">
            <w:pPr>
              <w:tabs>
                <w:tab w:val="left" w:pos="720"/>
              </w:tabs>
              <w:snapToGrid w:val="0"/>
              <w:spacing w:line="360" w:lineRule="auto"/>
              <w:jc w:val="center"/>
              <w:rPr>
                <w:rFonts w:ascii="宋体" w:hAnsi="宋体"/>
                <w:szCs w:val="21"/>
              </w:rPr>
            </w:pPr>
            <w:r w:rsidRPr="00F440AB">
              <w:rPr>
                <w:rFonts w:ascii="宋体" w:hAnsi="宋体" w:hint="eastAsia"/>
                <w:szCs w:val="21"/>
              </w:rPr>
              <w:t>投标人名称</w:t>
            </w:r>
          </w:p>
        </w:tc>
      </w:tr>
      <w:tr w:rsidR="001E0CB1" w:rsidRPr="00F440AB">
        <w:trPr>
          <w:trHeight w:val="462"/>
        </w:trPr>
        <w:tc>
          <w:tcPr>
            <w:tcW w:w="1165"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tabs>
                <w:tab w:val="left" w:pos="720"/>
              </w:tabs>
              <w:snapToGrid w:val="0"/>
              <w:spacing w:line="360" w:lineRule="auto"/>
              <w:jc w:val="center"/>
              <w:rPr>
                <w:rFonts w:ascii="宋体" w:hAnsi="宋体"/>
                <w:szCs w:val="21"/>
              </w:rPr>
            </w:pPr>
            <w:r w:rsidRPr="00F440AB">
              <w:rPr>
                <w:rFonts w:ascii="宋体" w:hAnsi="宋体" w:hint="eastAsia"/>
                <w:szCs w:val="21"/>
              </w:rPr>
              <w:t>姓名</w:t>
            </w:r>
          </w:p>
        </w:tc>
        <w:tc>
          <w:tcPr>
            <w:tcW w:w="1347"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tabs>
                <w:tab w:val="left" w:pos="720"/>
              </w:tabs>
              <w:snapToGrid w:val="0"/>
              <w:spacing w:line="360" w:lineRule="auto"/>
              <w:jc w:val="center"/>
              <w:rPr>
                <w:rFonts w:ascii="宋体" w:hAnsi="宋体"/>
                <w:szCs w:val="21"/>
              </w:rPr>
            </w:pPr>
            <w:r w:rsidRPr="00F440AB">
              <w:rPr>
                <w:rFonts w:ascii="宋体" w:hAnsi="宋体" w:hint="eastAsia"/>
                <w:szCs w:val="21"/>
              </w:rPr>
              <w:t>职务</w:t>
            </w:r>
          </w:p>
        </w:tc>
        <w:tc>
          <w:tcPr>
            <w:tcW w:w="2274"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tabs>
                <w:tab w:val="left" w:pos="720"/>
              </w:tabs>
              <w:snapToGrid w:val="0"/>
              <w:spacing w:line="360" w:lineRule="auto"/>
              <w:jc w:val="center"/>
              <w:rPr>
                <w:rFonts w:ascii="宋体" w:hAnsi="宋体"/>
                <w:szCs w:val="21"/>
              </w:rPr>
            </w:pPr>
            <w:r w:rsidRPr="00F440AB">
              <w:rPr>
                <w:rFonts w:ascii="宋体" w:hAnsi="宋体" w:hint="eastAsia"/>
                <w:szCs w:val="21"/>
              </w:rPr>
              <w:t>所承担工作</w:t>
            </w:r>
          </w:p>
        </w:tc>
        <w:tc>
          <w:tcPr>
            <w:tcW w:w="2182"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tabs>
                <w:tab w:val="left" w:pos="720"/>
              </w:tabs>
              <w:snapToGrid w:val="0"/>
              <w:spacing w:line="360" w:lineRule="auto"/>
              <w:jc w:val="center"/>
              <w:rPr>
                <w:rFonts w:ascii="宋体" w:hAnsi="宋体"/>
                <w:szCs w:val="21"/>
              </w:rPr>
            </w:pPr>
            <w:r w:rsidRPr="00F440AB">
              <w:rPr>
                <w:rFonts w:ascii="宋体" w:hAnsi="宋体" w:hint="eastAsia"/>
                <w:szCs w:val="21"/>
              </w:rPr>
              <w:t>身份证号码</w:t>
            </w:r>
          </w:p>
        </w:tc>
        <w:tc>
          <w:tcPr>
            <w:tcW w:w="1328"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tabs>
                <w:tab w:val="left" w:pos="720"/>
              </w:tabs>
              <w:snapToGrid w:val="0"/>
              <w:spacing w:line="360" w:lineRule="auto"/>
              <w:jc w:val="center"/>
              <w:rPr>
                <w:rFonts w:ascii="宋体" w:hAnsi="宋体"/>
                <w:szCs w:val="21"/>
              </w:rPr>
            </w:pPr>
            <w:r w:rsidRPr="00F440AB">
              <w:rPr>
                <w:rFonts w:ascii="宋体" w:hAnsi="宋体" w:hint="eastAsia"/>
                <w:szCs w:val="21"/>
              </w:rPr>
              <w:t>本人签名栏</w:t>
            </w:r>
          </w:p>
        </w:tc>
      </w:tr>
      <w:tr w:rsidR="001E0CB1" w:rsidRPr="00F440AB">
        <w:trPr>
          <w:trHeight w:val="468"/>
        </w:trPr>
        <w:tc>
          <w:tcPr>
            <w:tcW w:w="1165"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r>
      <w:tr w:rsidR="001E0CB1" w:rsidRPr="00F440AB">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r>
      <w:tr w:rsidR="001E0CB1" w:rsidRPr="00F440AB">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r>
      <w:tr w:rsidR="001E0CB1" w:rsidRPr="00F440AB">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r>
      <w:tr w:rsidR="001E0CB1" w:rsidRPr="00F440AB">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r>
      <w:tr w:rsidR="001E0CB1" w:rsidRPr="00F440AB">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r>
      <w:tr w:rsidR="001E0CB1" w:rsidRPr="00F440AB">
        <w:trPr>
          <w:trHeight w:val="452"/>
        </w:trPr>
        <w:tc>
          <w:tcPr>
            <w:tcW w:w="1165"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r>
      <w:tr w:rsidR="001E0CB1" w:rsidRPr="00F440AB">
        <w:trPr>
          <w:trHeight w:val="472"/>
        </w:trPr>
        <w:tc>
          <w:tcPr>
            <w:tcW w:w="1165"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r>
    </w:tbl>
    <w:p w:rsidR="001E0CB1" w:rsidRPr="00F440AB" w:rsidRDefault="001E0CB1">
      <w:pPr>
        <w:tabs>
          <w:tab w:val="left" w:pos="720"/>
        </w:tabs>
        <w:snapToGrid w:val="0"/>
        <w:spacing w:line="360" w:lineRule="auto"/>
        <w:rPr>
          <w:sz w:val="24"/>
          <w:szCs w:val="24"/>
        </w:rPr>
      </w:pPr>
    </w:p>
    <w:p w:rsidR="001E0CB1" w:rsidRPr="00F440AB" w:rsidRDefault="00A71111" w:rsidP="002142B8">
      <w:pPr>
        <w:pStyle w:val="a2"/>
        <w:spacing w:after="0" w:line="360" w:lineRule="auto"/>
        <w:ind w:leftChars="-1" w:left="-2" w:firstLineChars="175" w:firstLine="368"/>
        <w:jc w:val="left"/>
        <w:rPr>
          <w:szCs w:val="21"/>
        </w:rPr>
      </w:pPr>
      <w:r w:rsidRPr="00F440AB">
        <w:rPr>
          <w:rFonts w:hint="eastAsia"/>
          <w:szCs w:val="21"/>
        </w:rPr>
        <w:t>注：参与编制投标文件所有人员名单应包括如编制技术投标方案、编制各种专业工程量清单投标报价、负责清样校对、负责打印及复印等所有人员在内的人员名单。</w:t>
      </w:r>
    </w:p>
    <w:p w:rsidR="001E0CB1" w:rsidRPr="00F440AB" w:rsidRDefault="001E0CB1">
      <w:pPr>
        <w:pStyle w:val="a2"/>
        <w:spacing w:after="0" w:line="360" w:lineRule="auto"/>
        <w:ind w:leftChars="-1" w:left="-2" w:firstLineChars="175"/>
        <w:jc w:val="center"/>
        <w:rPr>
          <w:sz w:val="24"/>
          <w:szCs w:val="24"/>
        </w:rPr>
      </w:pPr>
    </w:p>
    <w:p w:rsidR="001E0CB1" w:rsidRPr="00F440AB" w:rsidRDefault="00A71111">
      <w:pPr>
        <w:autoSpaceDE w:val="0"/>
        <w:autoSpaceDN w:val="0"/>
        <w:adjustRightInd w:val="0"/>
        <w:rPr>
          <w:szCs w:val="21"/>
        </w:rPr>
      </w:pPr>
      <w:r w:rsidRPr="00F440AB">
        <w:rPr>
          <w:rFonts w:hint="eastAsia"/>
          <w:szCs w:val="21"/>
        </w:rPr>
        <w:t>附件三</w:t>
      </w:r>
    </w:p>
    <w:p w:rsidR="001E0CB1" w:rsidRPr="00F440AB" w:rsidRDefault="00A71111">
      <w:pPr>
        <w:pStyle w:val="a2"/>
        <w:spacing w:after="0" w:line="360" w:lineRule="auto"/>
        <w:ind w:firstLine="0"/>
        <w:jc w:val="center"/>
        <w:rPr>
          <w:sz w:val="32"/>
          <w:szCs w:val="32"/>
        </w:rPr>
      </w:pPr>
      <w:r w:rsidRPr="00F440AB">
        <w:rPr>
          <w:rFonts w:hint="eastAsia"/>
          <w:b/>
          <w:sz w:val="32"/>
          <w:szCs w:val="32"/>
        </w:rPr>
        <w:t>对投标文件编制的承诺</w:t>
      </w:r>
    </w:p>
    <w:p w:rsidR="001E0CB1" w:rsidRPr="00F440AB" w:rsidRDefault="00A71111">
      <w:pPr>
        <w:pStyle w:val="a2"/>
        <w:spacing w:after="0" w:line="360" w:lineRule="auto"/>
        <w:ind w:leftChars="-1" w:left="-2" w:firstLineChars="225" w:firstLine="540"/>
        <w:rPr>
          <w:rFonts w:ascii="宋体" w:hAnsi="宋体"/>
          <w:sz w:val="24"/>
          <w:szCs w:val="24"/>
        </w:rPr>
      </w:pPr>
      <w:r w:rsidRPr="00F440AB">
        <w:rPr>
          <w:rFonts w:ascii="宋体" w:hAnsi="宋体" w:hint="eastAsia"/>
          <w:sz w:val="24"/>
          <w:szCs w:val="24"/>
        </w:rPr>
        <w:t>本公司授权</w:t>
      </w:r>
      <w:r w:rsidRPr="00F440AB">
        <w:rPr>
          <w:rFonts w:ascii="宋体" w:hAnsi="宋体" w:hint="eastAsia"/>
          <w:sz w:val="24"/>
          <w:szCs w:val="24"/>
          <w:u w:val="single"/>
        </w:rPr>
        <w:t xml:space="preserve">         （身份证号：               ）</w:t>
      </w:r>
      <w:r w:rsidRPr="00F440AB">
        <w:rPr>
          <w:rFonts w:ascii="宋体" w:hAnsi="宋体" w:hint="eastAsia"/>
          <w:sz w:val="24"/>
          <w:szCs w:val="24"/>
        </w:rPr>
        <w:t>负责对投标文件的编制及内容进行解释、说明，并承诺以下事项：</w:t>
      </w:r>
    </w:p>
    <w:p w:rsidR="001E0CB1" w:rsidRPr="00F440AB" w:rsidRDefault="00A71111">
      <w:pPr>
        <w:pStyle w:val="a2"/>
        <w:spacing w:after="0" w:line="360" w:lineRule="auto"/>
        <w:ind w:leftChars="-1" w:left="-2" w:firstLineChars="225" w:firstLine="540"/>
        <w:rPr>
          <w:rFonts w:ascii="宋体" w:hAnsi="宋体"/>
          <w:sz w:val="24"/>
          <w:szCs w:val="24"/>
        </w:rPr>
      </w:pPr>
      <w:r w:rsidRPr="00F440AB">
        <w:rPr>
          <w:rFonts w:ascii="宋体" w:hAnsi="宋体" w:hint="eastAsia"/>
          <w:sz w:val="24"/>
          <w:szCs w:val="24"/>
        </w:rPr>
        <w:t>1.被授权人清楚投标文件编制的具体情况，包括技术方案文件、工程量清单、以及投标文件的加密打包的理解；</w:t>
      </w:r>
    </w:p>
    <w:p w:rsidR="001E0CB1" w:rsidRPr="00F440AB" w:rsidRDefault="00A71111">
      <w:pPr>
        <w:pStyle w:val="a2"/>
        <w:spacing w:after="0" w:line="360" w:lineRule="auto"/>
        <w:ind w:leftChars="-1" w:left="-2" w:firstLineChars="225" w:firstLine="540"/>
        <w:rPr>
          <w:rFonts w:ascii="宋体" w:hAnsi="宋体"/>
          <w:sz w:val="24"/>
          <w:szCs w:val="24"/>
        </w:rPr>
      </w:pPr>
      <w:r w:rsidRPr="00F440AB">
        <w:rPr>
          <w:rFonts w:ascii="宋体" w:hAnsi="宋体" w:hint="eastAsia"/>
          <w:sz w:val="24"/>
          <w:szCs w:val="24"/>
        </w:rPr>
        <w:t>2.在本项目开标至评标结束前，努力确保被授权人在项目评标所在地附近；</w:t>
      </w:r>
    </w:p>
    <w:p w:rsidR="001E0CB1" w:rsidRPr="00F440AB" w:rsidRDefault="00A71111">
      <w:pPr>
        <w:pStyle w:val="a2"/>
        <w:spacing w:after="0" w:line="360" w:lineRule="auto"/>
        <w:ind w:leftChars="-1" w:left="-2" w:firstLineChars="225" w:firstLine="540"/>
        <w:rPr>
          <w:rFonts w:ascii="宋体" w:hAnsi="宋体"/>
          <w:sz w:val="24"/>
          <w:szCs w:val="24"/>
        </w:rPr>
      </w:pPr>
      <w:r w:rsidRPr="00F440AB">
        <w:rPr>
          <w:rFonts w:ascii="宋体" w:hAnsi="宋体" w:hint="eastAsia"/>
          <w:sz w:val="24"/>
          <w:szCs w:val="24"/>
        </w:rPr>
        <w:t>3.从评标委员会要求澄清起二小时内，被授权人应如实地书面澄清。</w:t>
      </w:r>
    </w:p>
    <w:p w:rsidR="001E0CB1" w:rsidRPr="00F440AB" w:rsidRDefault="00A71111">
      <w:pPr>
        <w:pStyle w:val="a2"/>
        <w:spacing w:after="0" w:line="360" w:lineRule="auto"/>
        <w:ind w:leftChars="-1" w:left="-2" w:firstLineChars="225" w:firstLine="540"/>
        <w:rPr>
          <w:rFonts w:ascii="宋体" w:hAnsi="宋体"/>
          <w:sz w:val="24"/>
          <w:szCs w:val="24"/>
        </w:rPr>
      </w:pPr>
      <w:r w:rsidRPr="00F440AB">
        <w:rPr>
          <w:rFonts w:ascii="宋体" w:hAnsi="宋体" w:hint="eastAsia"/>
          <w:sz w:val="24"/>
          <w:szCs w:val="24"/>
        </w:rPr>
        <w:t>如由于未遵守上述承诺内容之一导致无法进行澄清的，我公司认可和接受评标委员会</w:t>
      </w:r>
      <w:proofErr w:type="gramStart"/>
      <w:r w:rsidRPr="00F440AB">
        <w:rPr>
          <w:rFonts w:ascii="宋体" w:hAnsi="宋体" w:hint="eastAsia"/>
          <w:sz w:val="24"/>
          <w:szCs w:val="24"/>
        </w:rPr>
        <w:t>作出</w:t>
      </w:r>
      <w:proofErr w:type="gramEnd"/>
      <w:r w:rsidRPr="00F440AB">
        <w:rPr>
          <w:rFonts w:ascii="宋体" w:hAnsi="宋体" w:hint="eastAsia"/>
          <w:sz w:val="24"/>
          <w:szCs w:val="24"/>
        </w:rPr>
        <w:t xml:space="preserve">的评审结论。                                 </w:t>
      </w:r>
    </w:p>
    <w:p w:rsidR="001E0CB1" w:rsidRPr="00F440AB" w:rsidRDefault="00A71111">
      <w:pPr>
        <w:pStyle w:val="a2"/>
        <w:spacing w:after="0" w:line="360" w:lineRule="auto"/>
        <w:ind w:firstLineChars="150" w:firstLine="360"/>
        <w:rPr>
          <w:rFonts w:ascii="宋体" w:hAnsi="宋体"/>
          <w:sz w:val="24"/>
          <w:szCs w:val="24"/>
        </w:rPr>
      </w:pPr>
      <w:r w:rsidRPr="00F440AB">
        <w:rPr>
          <w:rFonts w:ascii="宋体" w:hAnsi="宋体" w:hint="eastAsia"/>
          <w:sz w:val="24"/>
          <w:szCs w:val="24"/>
        </w:rPr>
        <w:t xml:space="preserve"> </w:t>
      </w:r>
    </w:p>
    <w:p w:rsidR="001E0CB1" w:rsidRPr="00F440AB" w:rsidRDefault="00A71111">
      <w:pPr>
        <w:pStyle w:val="a2"/>
        <w:spacing w:after="0" w:line="360" w:lineRule="auto"/>
        <w:ind w:firstLineChars="200" w:firstLine="480"/>
        <w:rPr>
          <w:rFonts w:ascii="宋体" w:hAnsi="宋体"/>
          <w:sz w:val="24"/>
          <w:szCs w:val="24"/>
        </w:rPr>
      </w:pPr>
      <w:r w:rsidRPr="00F440AB">
        <w:rPr>
          <w:rFonts w:ascii="宋体" w:hAnsi="宋体" w:hint="eastAsia"/>
          <w:sz w:val="24"/>
          <w:szCs w:val="24"/>
        </w:rPr>
        <w:t>附件：《投标文件编制情况》</w:t>
      </w:r>
    </w:p>
    <w:p w:rsidR="001E0CB1" w:rsidRPr="00F440AB" w:rsidRDefault="00A71111">
      <w:pPr>
        <w:spacing w:line="360" w:lineRule="auto"/>
        <w:ind w:right="90" w:firstLineChars="1350" w:firstLine="3240"/>
        <w:rPr>
          <w:rFonts w:ascii="宋体" w:hAnsi="宋体"/>
          <w:sz w:val="24"/>
          <w:szCs w:val="24"/>
          <w:u w:val="single"/>
        </w:rPr>
      </w:pPr>
      <w:r w:rsidRPr="00F440AB">
        <w:rPr>
          <w:rFonts w:ascii="宋体" w:hAnsi="宋体" w:hint="eastAsia"/>
          <w:sz w:val="24"/>
          <w:szCs w:val="24"/>
        </w:rPr>
        <w:t xml:space="preserve"> 投标人名称（盖法人公章）：</w:t>
      </w:r>
      <w:r w:rsidRPr="00F440AB">
        <w:rPr>
          <w:rFonts w:ascii="宋体" w:hAnsi="宋体" w:hint="eastAsia"/>
          <w:sz w:val="24"/>
          <w:szCs w:val="24"/>
          <w:u w:val="single"/>
        </w:rPr>
        <w:t xml:space="preserve">                  </w:t>
      </w:r>
    </w:p>
    <w:p w:rsidR="001E0CB1" w:rsidRPr="00F440AB" w:rsidRDefault="00A71111">
      <w:pPr>
        <w:spacing w:line="360" w:lineRule="auto"/>
        <w:ind w:firstLineChars="900" w:firstLine="2160"/>
        <w:rPr>
          <w:rFonts w:ascii="宋体" w:hAnsi="宋体"/>
          <w:sz w:val="24"/>
          <w:szCs w:val="24"/>
          <w:u w:val="single"/>
        </w:rPr>
      </w:pPr>
      <w:r w:rsidRPr="00F440AB">
        <w:rPr>
          <w:rFonts w:ascii="宋体" w:hAnsi="宋体" w:hint="eastAsia"/>
          <w:sz w:val="24"/>
          <w:szCs w:val="24"/>
        </w:rPr>
        <w:t>法定代表人或被授权人（签字或盖章）：</w:t>
      </w:r>
      <w:r w:rsidRPr="00F440AB">
        <w:rPr>
          <w:rFonts w:ascii="宋体" w:hAnsi="宋体" w:hint="eastAsia"/>
          <w:sz w:val="24"/>
          <w:szCs w:val="24"/>
          <w:u w:val="single"/>
        </w:rPr>
        <w:t xml:space="preserve">                  </w:t>
      </w:r>
    </w:p>
    <w:p w:rsidR="001E0CB1" w:rsidRPr="00F440AB" w:rsidRDefault="00A71111">
      <w:pPr>
        <w:spacing w:line="360" w:lineRule="auto"/>
        <w:ind w:firstLineChars="1850" w:firstLine="4440"/>
        <w:jc w:val="center"/>
        <w:rPr>
          <w:sz w:val="24"/>
          <w:szCs w:val="24"/>
        </w:rPr>
      </w:pPr>
      <w:r w:rsidRPr="00F440AB">
        <w:rPr>
          <w:rFonts w:hint="eastAsia"/>
          <w:sz w:val="24"/>
          <w:szCs w:val="24"/>
        </w:rPr>
        <w:t xml:space="preserve"> </w:t>
      </w:r>
      <w:r w:rsidRPr="00F440AB">
        <w:rPr>
          <w:rFonts w:hint="eastAsia"/>
          <w:sz w:val="24"/>
          <w:szCs w:val="24"/>
        </w:rPr>
        <w:t>日期：</w:t>
      </w:r>
      <w:r w:rsidRPr="00F440AB">
        <w:rPr>
          <w:rFonts w:hint="eastAsia"/>
          <w:sz w:val="24"/>
          <w:szCs w:val="24"/>
        </w:rPr>
        <w:t xml:space="preserve">      </w:t>
      </w:r>
      <w:r w:rsidRPr="00F440AB">
        <w:rPr>
          <w:rFonts w:hint="eastAsia"/>
          <w:sz w:val="24"/>
          <w:szCs w:val="24"/>
        </w:rPr>
        <w:t>年</w:t>
      </w:r>
      <w:r w:rsidRPr="00F440AB">
        <w:rPr>
          <w:rFonts w:hint="eastAsia"/>
          <w:sz w:val="24"/>
          <w:szCs w:val="24"/>
        </w:rPr>
        <w:t xml:space="preserve">   </w:t>
      </w:r>
      <w:r w:rsidRPr="00F440AB">
        <w:rPr>
          <w:rFonts w:hint="eastAsia"/>
          <w:sz w:val="24"/>
          <w:szCs w:val="24"/>
        </w:rPr>
        <w:t>月</w:t>
      </w:r>
      <w:r w:rsidRPr="00F440AB">
        <w:rPr>
          <w:rFonts w:hint="eastAsia"/>
          <w:sz w:val="24"/>
          <w:szCs w:val="24"/>
        </w:rPr>
        <w:t xml:space="preserve">   </w:t>
      </w:r>
      <w:r w:rsidRPr="00F440AB">
        <w:rPr>
          <w:rFonts w:hint="eastAsia"/>
          <w:sz w:val="24"/>
          <w:szCs w:val="24"/>
        </w:rPr>
        <w:t>日</w:t>
      </w:r>
      <w:r w:rsidRPr="00F440AB">
        <w:rPr>
          <w:rFonts w:hint="eastAsia"/>
          <w:sz w:val="24"/>
          <w:szCs w:val="24"/>
        </w:rPr>
        <w:t xml:space="preserve"> </w:t>
      </w:r>
      <w:r w:rsidRPr="00F440AB">
        <w:rPr>
          <w:rFonts w:hint="eastAsia"/>
          <w:sz w:val="18"/>
          <w:szCs w:val="18"/>
        </w:rPr>
        <w:t xml:space="preserve"> </w:t>
      </w:r>
      <w:r w:rsidRPr="00F440AB">
        <w:rPr>
          <w:rFonts w:hint="eastAsia"/>
          <w:sz w:val="24"/>
          <w:szCs w:val="24"/>
        </w:rPr>
        <w:t xml:space="preserve">    </w:t>
      </w:r>
    </w:p>
    <w:p w:rsidR="001E0CB1" w:rsidRPr="00F440AB" w:rsidRDefault="001E0CB1">
      <w:pPr>
        <w:pStyle w:val="a2"/>
        <w:spacing w:after="0" w:line="360" w:lineRule="auto"/>
        <w:ind w:firstLine="0"/>
        <w:rPr>
          <w:b/>
          <w:sz w:val="32"/>
          <w:szCs w:val="32"/>
        </w:rPr>
      </w:pPr>
    </w:p>
    <w:p w:rsidR="001E0CB1" w:rsidRPr="00F440AB" w:rsidRDefault="00A71111">
      <w:pPr>
        <w:pStyle w:val="a2"/>
        <w:spacing w:after="0" w:line="360" w:lineRule="auto"/>
        <w:ind w:firstLineChars="200" w:firstLine="643"/>
        <w:jc w:val="center"/>
        <w:rPr>
          <w:sz w:val="18"/>
          <w:szCs w:val="18"/>
        </w:rPr>
      </w:pPr>
      <w:r w:rsidRPr="00F440AB">
        <w:rPr>
          <w:rFonts w:hint="eastAsia"/>
          <w:b/>
          <w:sz w:val="32"/>
          <w:szCs w:val="32"/>
        </w:rPr>
        <w:t>投标文件编制情况</w:t>
      </w:r>
    </w:p>
    <w:p w:rsidR="001E0CB1" w:rsidRPr="00F440AB" w:rsidRDefault="00A71111">
      <w:pPr>
        <w:pStyle w:val="a2"/>
        <w:spacing w:after="0" w:line="360" w:lineRule="auto"/>
        <w:ind w:firstLineChars="200" w:firstLine="480"/>
        <w:rPr>
          <w:rFonts w:ascii="宋体" w:hAnsi="宋体"/>
          <w:color w:val="000000"/>
          <w:sz w:val="24"/>
          <w:szCs w:val="24"/>
          <w:u w:val="single"/>
        </w:rPr>
      </w:pPr>
      <w:r w:rsidRPr="00F440AB">
        <w:rPr>
          <w:rFonts w:ascii="宋体" w:hAnsi="宋体" w:hint="eastAsia"/>
          <w:color w:val="000000"/>
          <w:sz w:val="24"/>
          <w:szCs w:val="24"/>
        </w:rPr>
        <w:t>1.投标文件报价编制方式: □自行编制的，编制的负责人：</w:t>
      </w:r>
      <w:r w:rsidRPr="00F440AB">
        <w:rPr>
          <w:rFonts w:ascii="宋体" w:hAnsi="宋体" w:hint="eastAsia"/>
          <w:color w:val="000000"/>
          <w:sz w:val="24"/>
          <w:szCs w:val="24"/>
          <w:u w:val="single"/>
        </w:rPr>
        <w:t xml:space="preserve"> （盖造价工程师执业专用章或全国建设工程</w:t>
      </w:r>
      <w:proofErr w:type="gramStart"/>
      <w:r w:rsidRPr="00F440AB">
        <w:rPr>
          <w:rFonts w:ascii="宋体" w:hAnsi="宋体" w:hint="eastAsia"/>
          <w:color w:val="000000"/>
          <w:sz w:val="24"/>
          <w:szCs w:val="24"/>
          <w:u w:val="single"/>
        </w:rPr>
        <w:t>造价员</w:t>
      </w:r>
      <w:proofErr w:type="gramEnd"/>
      <w:r w:rsidRPr="00F440AB">
        <w:rPr>
          <w:rFonts w:ascii="宋体" w:hAnsi="宋体" w:hint="eastAsia"/>
          <w:color w:val="000000"/>
          <w:sz w:val="24"/>
          <w:szCs w:val="24"/>
          <w:u w:val="single"/>
        </w:rPr>
        <w:t xml:space="preserve">章，执业单位应与投标人一致） </w:t>
      </w:r>
      <w:r w:rsidRPr="00F440AB">
        <w:rPr>
          <w:rFonts w:ascii="宋体" w:hAnsi="宋体" w:hint="eastAsia"/>
          <w:color w:val="000000"/>
          <w:sz w:val="24"/>
          <w:szCs w:val="24"/>
        </w:rPr>
        <w:t>。□委托编制的，受委托单位</w:t>
      </w:r>
      <w:r w:rsidRPr="00F440AB">
        <w:rPr>
          <w:rFonts w:ascii="宋体" w:hAnsi="宋体" w:hint="eastAsia"/>
          <w:color w:val="000000"/>
          <w:sz w:val="24"/>
          <w:szCs w:val="24"/>
          <w:u w:val="single"/>
        </w:rPr>
        <w:t xml:space="preserve">                    </w:t>
      </w:r>
      <w:r w:rsidRPr="00F440AB">
        <w:rPr>
          <w:rFonts w:ascii="宋体" w:hAnsi="宋体" w:hint="eastAsia"/>
          <w:color w:val="000000"/>
          <w:sz w:val="24"/>
          <w:szCs w:val="24"/>
        </w:rPr>
        <w:t>，编制的负责人：</w:t>
      </w:r>
      <w:r w:rsidRPr="00F440AB">
        <w:rPr>
          <w:rFonts w:ascii="宋体" w:hAnsi="宋体" w:hint="eastAsia"/>
          <w:color w:val="000000"/>
          <w:sz w:val="24"/>
          <w:szCs w:val="24"/>
          <w:u w:val="single"/>
        </w:rPr>
        <w:t xml:space="preserve"> （盖造价工程师执业专用章或全国建设工程</w:t>
      </w:r>
      <w:proofErr w:type="gramStart"/>
      <w:r w:rsidRPr="00F440AB">
        <w:rPr>
          <w:rFonts w:ascii="宋体" w:hAnsi="宋体" w:hint="eastAsia"/>
          <w:color w:val="000000"/>
          <w:sz w:val="24"/>
          <w:szCs w:val="24"/>
          <w:u w:val="single"/>
        </w:rPr>
        <w:t>造价员</w:t>
      </w:r>
      <w:proofErr w:type="gramEnd"/>
      <w:r w:rsidRPr="00F440AB">
        <w:rPr>
          <w:rFonts w:ascii="宋体" w:hAnsi="宋体" w:hint="eastAsia"/>
          <w:color w:val="000000"/>
          <w:sz w:val="24"/>
          <w:szCs w:val="24"/>
          <w:u w:val="single"/>
        </w:rPr>
        <w:t xml:space="preserve">章，执业单位应与受委托单位一致） </w:t>
      </w:r>
      <w:r w:rsidRPr="00F440AB">
        <w:rPr>
          <w:rFonts w:ascii="宋体" w:hAnsi="宋体" w:hint="eastAsia"/>
          <w:color w:val="000000"/>
          <w:sz w:val="24"/>
          <w:szCs w:val="24"/>
        </w:rPr>
        <w:t>。</w:t>
      </w:r>
    </w:p>
    <w:p w:rsidR="001E0CB1" w:rsidRPr="00F440AB" w:rsidRDefault="00A71111">
      <w:pPr>
        <w:pStyle w:val="a2"/>
        <w:spacing w:after="0" w:line="360" w:lineRule="auto"/>
        <w:ind w:firstLineChars="200" w:firstLine="480"/>
        <w:rPr>
          <w:rFonts w:ascii="宋体" w:hAnsi="宋体"/>
          <w:sz w:val="24"/>
          <w:szCs w:val="24"/>
        </w:rPr>
      </w:pPr>
      <w:r w:rsidRPr="00F440AB">
        <w:rPr>
          <w:rFonts w:ascii="宋体" w:hAnsi="宋体" w:hint="eastAsia"/>
          <w:sz w:val="24"/>
          <w:szCs w:val="24"/>
        </w:rPr>
        <w:t>2.投标文件加密打包的电脑情况</w:t>
      </w:r>
    </w:p>
    <w:tbl>
      <w:tblPr>
        <w:tblW w:w="8306" w:type="dxa"/>
        <w:tblLayout w:type="fixed"/>
        <w:tblLook w:val="04A0" w:firstRow="1" w:lastRow="0" w:firstColumn="1" w:lastColumn="0" w:noHBand="0" w:noVBand="1"/>
      </w:tblPr>
      <w:tblGrid>
        <w:gridCol w:w="8306"/>
      </w:tblGrid>
      <w:tr w:rsidR="001E0CB1" w:rsidRPr="00F440AB">
        <w:trPr>
          <w:trHeight w:val="2819"/>
        </w:trPr>
        <w:tc>
          <w:tcPr>
            <w:tcW w:w="8306" w:type="dxa"/>
            <w:shd w:val="clear" w:color="auto" w:fill="auto"/>
          </w:tcPr>
          <w:p w:rsidR="001E0CB1" w:rsidRPr="00F440AB" w:rsidRDefault="00A71111">
            <w:pPr>
              <w:pStyle w:val="a2"/>
              <w:spacing w:after="0" w:line="360" w:lineRule="auto"/>
              <w:ind w:firstLine="0"/>
              <w:rPr>
                <w:rFonts w:ascii="宋体" w:hAnsi="宋体"/>
                <w:sz w:val="24"/>
                <w:szCs w:val="24"/>
              </w:rPr>
            </w:pPr>
            <w:r w:rsidRPr="00F440AB">
              <w:rPr>
                <w:rFonts w:ascii="宋体" w:hAnsi="宋体" w:hint="eastAsia"/>
                <w:sz w:val="24"/>
                <w:szCs w:val="24"/>
              </w:rPr>
              <w:t>投标文件加密打包的电脑     自有    □      外包    □     其他    □</w:t>
            </w:r>
          </w:p>
          <w:p w:rsidR="001E0CB1" w:rsidRPr="00F440AB" w:rsidRDefault="00A71111">
            <w:pPr>
              <w:pStyle w:val="a2"/>
              <w:spacing w:after="0" w:line="360" w:lineRule="auto"/>
              <w:ind w:firstLine="0"/>
              <w:rPr>
                <w:rFonts w:ascii="宋体" w:hAnsi="宋体"/>
                <w:sz w:val="24"/>
                <w:szCs w:val="24"/>
              </w:rPr>
            </w:pPr>
            <w:r w:rsidRPr="00F440AB">
              <w:rPr>
                <w:rFonts w:ascii="宋体" w:hAnsi="宋体" w:hint="eastAsia"/>
                <w:sz w:val="24"/>
                <w:szCs w:val="24"/>
              </w:rPr>
              <w:t>电脑类型</w:t>
            </w:r>
          </w:p>
          <w:p w:rsidR="001E0CB1" w:rsidRPr="00F440AB" w:rsidRDefault="00A71111">
            <w:pPr>
              <w:pStyle w:val="a2"/>
              <w:spacing w:after="0" w:line="360" w:lineRule="auto"/>
              <w:ind w:firstLine="0"/>
              <w:rPr>
                <w:rFonts w:ascii="宋体" w:hAnsi="宋体"/>
                <w:sz w:val="24"/>
                <w:szCs w:val="24"/>
              </w:rPr>
            </w:pPr>
            <w:r w:rsidRPr="00F440AB">
              <w:rPr>
                <w:rFonts w:ascii="宋体" w:hAnsi="宋体" w:hint="eastAsia"/>
                <w:sz w:val="24"/>
                <w:szCs w:val="24"/>
              </w:rPr>
              <w:t>电脑所属单位</w:t>
            </w:r>
          </w:p>
          <w:p w:rsidR="001E0CB1" w:rsidRPr="00F440AB" w:rsidRDefault="00A71111">
            <w:pPr>
              <w:pStyle w:val="a2"/>
              <w:spacing w:after="0" w:line="360" w:lineRule="auto"/>
              <w:ind w:firstLine="0"/>
              <w:rPr>
                <w:rFonts w:ascii="宋体" w:hAnsi="宋体"/>
                <w:sz w:val="24"/>
                <w:szCs w:val="24"/>
              </w:rPr>
            </w:pPr>
            <w:r w:rsidRPr="00F440AB">
              <w:rPr>
                <w:rFonts w:ascii="宋体" w:hAnsi="宋体" w:hint="eastAsia"/>
                <w:sz w:val="24"/>
                <w:szCs w:val="24"/>
              </w:rPr>
              <w:t>电脑所在地址        （如××市××区(县) ××街（路）××号××大厦××房）</w:t>
            </w:r>
          </w:p>
        </w:tc>
      </w:tr>
    </w:tbl>
    <w:p w:rsidR="00F257D2" w:rsidRPr="00F440AB" w:rsidRDefault="00F257D2" w:rsidP="00F257D2">
      <w:pPr>
        <w:spacing w:line="360" w:lineRule="auto"/>
        <w:rPr>
          <w:rFonts w:ascii="宋体" w:hAnsi="宋体"/>
          <w:sz w:val="24"/>
          <w:szCs w:val="24"/>
        </w:rPr>
      </w:pPr>
      <w:r w:rsidRPr="00F440AB">
        <w:rPr>
          <w:rFonts w:ascii="宋体" w:hAnsi="宋体" w:hint="eastAsia"/>
          <w:sz w:val="24"/>
          <w:szCs w:val="24"/>
        </w:rPr>
        <w:lastRenderedPageBreak/>
        <w:t>附件四</w:t>
      </w:r>
    </w:p>
    <w:p w:rsidR="00F257D2" w:rsidRPr="00F440AB" w:rsidRDefault="00F257D2" w:rsidP="00F257D2">
      <w:pPr>
        <w:jc w:val="center"/>
        <w:rPr>
          <w:rFonts w:ascii="宋体" w:hAnsi="宋体" w:cs="华文仿宋"/>
          <w:kern w:val="0"/>
          <w:sz w:val="32"/>
          <w:szCs w:val="32"/>
          <w:lang w:val="x-none" w:eastAsia="x-none"/>
        </w:rPr>
      </w:pPr>
      <w:r w:rsidRPr="00F440AB">
        <w:rPr>
          <w:rFonts w:ascii="宋体" w:hAnsi="宋体" w:cs="华文仿宋" w:hint="eastAsia"/>
          <w:kern w:val="0"/>
          <w:sz w:val="32"/>
          <w:szCs w:val="32"/>
          <w:lang w:val="x-none" w:eastAsia="x-none"/>
        </w:rPr>
        <w:t>中小企业声明函</w:t>
      </w:r>
    </w:p>
    <w:p w:rsidR="00F257D2" w:rsidRPr="00F440AB" w:rsidRDefault="00F257D2" w:rsidP="00F257D2">
      <w:pPr>
        <w:spacing w:line="560" w:lineRule="exact"/>
        <w:ind w:firstLineChars="200" w:firstLine="480"/>
        <w:rPr>
          <w:rFonts w:ascii="宋体" w:hAnsi="宋体"/>
          <w:kern w:val="0"/>
          <w:sz w:val="24"/>
          <w:szCs w:val="24"/>
          <w:lang w:val="x-none" w:eastAsia="x-none"/>
        </w:rPr>
      </w:pPr>
      <w:r w:rsidRPr="00F440AB">
        <w:rPr>
          <w:rFonts w:ascii="宋体" w:hAnsi="宋体"/>
          <w:kern w:val="0"/>
          <w:sz w:val="24"/>
          <w:szCs w:val="24"/>
          <w:lang w:val="x-none" w:eastAsia="x-none"/>
        </w:rPr>
        <w:t>本</w:t>
      </w:r>
      <w:r w:rsidRPr="00F440AB">
        <w:rPr>
          <w:rFonts w:ascii="宋体" w:hAnsi="宋体" w:hint="eastAsia"/>
          <w:kern w:val="0"/>
          <w:sz w:val="24"/>
          <w:szCs w:val="24"/>
          <w:lang w:val="x-none" w:eastAsia="x-none"/>
        </w:rPr>
        <w:t>企业</w:t>
      </w:r>
      <w:r w:rsidRPr="00F440AB">
        <w:rPr>
          <w:rFonts w:ascii="宋体" w:hAnsi="宋体"/>
          <w:kern w:val="0"/>
          <w:sz w:val="24"/>
          <w:szCs w:val="24"/>
          <w:lang w:val="x-none" w:eastAsia="x-none"/>
        </w:rPr>
        <w:t>郑重声明，根据</w:t>
      </w:r>
      <w:r w:rsidRPr="00F440AB">
        <w:rPr>
          <w:rFonts w:ascii="宋体" w:hAnsi="宋体" w:hint="eastAsia"/>
          <w:kern w:val="0"/>
          <w:sz w:val="24"/>
          <w:szCs w:val="24"/>
          <w:lang w:val="x-none" w:eastAsia="x-none"/>
        </w:rPr>
        <w:t>《关于印发中小企业划型标准规定的通知》（工信部联企业〔2011〕300号）</w:t>
      </w:r>
      <w:r w:rsidRPr="00F440AB">
        <w:rPr>
          <w:rFonts w:ascii="宋体" w:hAnsi="宋体"/>
          <w:kern w:val="0"/>
          <w:sz w:val="24"/>
          <w:szCs w:val="24"/>
          <w:lang w:val="x-none" w:eastAsia="x-none"/>
        </w:rPr>
        <w:t>的规定，本</w:t>
      </w:r>
      <w:r w:rsidRPr="00F440AB">
        <w:rPr>
          <w:rFonts w:ascii="宋体" w:hAnsi="宋体" w:hint="eastAsia"/>
          <w:kern w:val="0"/>
          <w:sz w:val="24"/>
          <w:szCs w:val="24"/>
          <w:lang w:val="x-none" w:eastAsia="x-none"/>
        </w:rPr>
        <w:t>企业</w:t>
      </w:r>
      <w:r w:rsidRPr="00F440AB">
        <w:rPr>
          <w:rFonts w:ascii="宋体" w:hAnsi="宋体"/>
          <w:kern w:val="0"/>
          <w:sz w:val="24"/>
          <w:szCs w:val="24"/>
          <w:lang w:val="x-none" w:eastAsia="x-none"/>
        </w:rPr>
        <w:t>具体情况如下：</w:t>
      </w:r>
    </w:p>
    <w:p w:rsidR="00F257D2" w:rsidRPr="00F440AB" w:rsidRDefault="00F257D2" w:rsidP="00F257D2">
      <w:pPr>
        <w:spacing w:line="560" w:lineRule="exact"/>
        <w:ind w:firstLineChars="200" w:firstLine="480"/>
        <w:rPr>
          <w:rFonts w:ascii="宋体" w:hAnsi="宋体"/>
          <w:kern w:val="0"/>
          <w:sz w:val="24"/>
          <w:szCs w:val="24"/>
          <w:lang w:val="x-none" w:eastAsia="x-none"/>
        </w:rPr>
      </w:pPr>
      <w:r w:rsidRPr="00F440AB">
        <w:rPr>
          <w:rFonts w:ascii="宋体" w:hAnsi="宋体" w:hint="eastAsia"/>
          <w:kern w:val="0"/>
          <w:sz w:val="24"/>
          <w:szCs w:val="24"/>
          <w:lang w:val="x-none" w:eastAsia="x-none"/>
        </w:rPr>
        <w:t>本企业</w:t>
      </w:r>
      <w:r w:rsidRPr="00F440AB">
        <w:rPr>
          <w:rFonts w:ascii="宋体" w:hAnsi="宋体"/>
          <w:kern w:val="0"/>
          <w:sz w:val="24"/>
          <w:szCs w:val="24"/>
          <w:lang w:val="x-none" w:eastAsia="x-none"/>
        </w:rPr>
        <w:t>属于</w:t>
      </w:r>
      <w:r w:rsidRPr="00F440AB">
        <w:rPr>
          <w:rFonts w:ascii="宋体" w:hAnsi="宋体" w:hint="eastAsia"/>
          <w:kern w:val="0"/>
          <w:sz w:val="24"/>
          <w:szCs w:val="24"/>
          <w:lang w:val="x-none" w:eastAsia="x-none"/>
        </w:rPr>
        <w:t>建筑业</w:t>
      </w:r>
      <w:r w:rsidRPr="00F440AB">
        <w:rPr>
          <w:rFonts w:ascii="宋体" w:hAnsi="宋体"/>
          <w:kern w:val="0"/>
          <w:sz w:val="24"/>
          <w:szCs w:val="24"/>
          <w:lang w:val="x-none" w:eastAsia="x-none"/>
        </w:rPr>
        <w:t>行业；营业收入为</w:t>
      </w:r>
      <w:r w:rsidRPr="00F440AB">
        <w:rPr>
          <w:rFonts w:ascii="宋体" w:hAnsi="宋体"/>
          <w:kern w:val="0"/>
          <w:sz w:val="24"/>
          <w:szCs w:val="24"/>
          <w:u w:val="single"/>
          <w:lang w:val="x-none" w:eastAsia="x-none"/>
        </w:rPr>
        <w:t xml:space="preserve"> </w:t>
      </w:r>
      <w:r w:rsidRPr="00F440AB">
        <w:rPr>
          <w:rFonts w:ascii="宋体" w:hAnsi="宋体" w:hint="eastAsia"/>
          <w:kern w:val="0"/>
          <w:sz w:val="24"/>
          <w:szCs w:val="24"/>
          <w:u w:val="single"/>
          <w:lang w:val="x-none" w:eastAsia="x-none"/>
        </w:rPr>
        <w:t xml:space="preserve">    </w:t>
      </w:r>
      <w:r w:rsidRPr="00F440AB">
        <w:rPr>
          <w:rFonts w:ascii="宋体" w:hAnsi="宋体"/>
          <w:kern w:val="0"/>
          <w:sz w:val="24"/>
          <w:szCs w:val="24"/>
          <w:lang w:val="x-none" w:eastAsia="x-none"/>
        </w:rPr>
        <w:t>万元，资产总额为</w:t>
      </w:r>
      <w:r w:rsidRPr="00F440AB">
        <w:rPr>
          <w:rFonts w:ascii="宋体" w:hAnsi="宋体"/>
          <w:kern w:val="0"/>
          <w:sz w:val="24"/>
          <w:szCs w:val="24"/>
          <w:u w:val="single"/>
          <w:lang w:val="x-none" w:eastAsia="x-none"/>
        </w:rPr>
        <w:t xml:space="preserve"> </w:t>
      </w:r>
      <w:r w:rsidRPr="00F440AB">
        <w:rPr>
          <w:rFonts w:ascii="宋体" w:hAnsi="宋体" w:hint="eastAsia"/>
          <w:kern w:val="0"/>
          <w:sz w:val="24"/>
          <w:szCs w:val="24"/>
          <w:u w:val="single"/>
          <w:lang w:val="x-none" w:eastAsia="x-none"/>
        </w:rPr>
        <w:t xml:space="preserve">      </w:t>
      </w:r>
      <w:r w:rsidRPr="00F440AB">
        <w:rPr>
          <w:rFonts w:ascii="宋体" w:hAnsi="宋体"/>
          <w:kern w:val="0"/>
          <w:sz w:val="24"/>
          <w:szCs w:val="24"/>
          <w:lang w:val="x-none" w:eastAsia="x-none"/>
        </w:rPr>
        <w:t>万元，属于</w:t>
      </w:r>
      <w:r w:rsidRPr="00F440AB">
        <w:rPr>
          <w:rFonts w:ascii="宋体" w:hAnsi="宋体" w:hint="eastAsia"/>
          <w:kern w:val="0"/>
          <w:sz w:val="24"/>
          <w:szCs w:val="24"/>
          <w:u w:val="single"/>
          <w:lang w:val="x-none" w:eastAsia="x-none"/>
        </w:rPr>
        <w:t xml:space="preserve">      </w:t>
      </w:r>
      <w:r w:rsidRPr="00F440AB">
        <w:rPr>
          <w:rFonts w:ascii="宋体" w:hAnsi="宋体"/>
          <w:kern w:val="0"/>
          <w:sz w:val="24"/>
          <w:szCs w:val="24"/>
          <w:lang w:val="x-none" w:eastAsia="x-none"/>
        </w:rPr>
        <w:t>（中型企业、小型企业、微型企业）；</w:t>
      </w:r>
    </w:p>
    <w:p w:rsidR="00F257D2" w:rsidRPr="00F440AB" w:rsidRDefault="00F257D2" w:rsidP="00F257D2">
      <w:pPr>
        <w:spacing w:line="560" w:lineRule="exact"/>
        <w:ind w:firstLineChars="200" w:firstLine="480"/>
        <w:rPr>
          <w:rFonts w:ascii="宋体" w:hAnsi="宋体"/>
          <w:kern w:val="0"/>
          <w:sz w:val="24"/>
          <w:szCs w:val="24"/>
          <w:lang w:val="x-none" w:eastAsia="x-none"/>
        </w:rPr>
      </w:pPr>
      <w:r w:rsidRPr="00F440AB">
        <w:rPr>
          <w:rFonts w:ascii="宋体" w:hAnsi="宋体" w:hint="eastAsia"/>
          <w:kern w:val="0"/>
          <w:sz w:val="24"/>
          <w:szCs w:val="24"/>
          <w:lang w:val="x-none" w:eastAsia="x-none"/>
        </w:rPr>
        <w:t>依据《政府采购促进中小企业发展管理办法》的规定，本企业</w:t>
      </w:r>
      <w:r w:rsidRPr="00F440AB">
        <w:rPr>
          <w:rFonts w:ascii="宋体" w:hAnsi="宋体"/>
          <w:kern w:val="0"/>
          <w:sz w:val="24"/>
          <w:szCs w:val="24"/>
          <w:lang w:val="x-none" w:eastAsia="x-none"/>
        </w:rPr>
        <w:t xml:space="preserve">不属于大企业的分支机构，不存在控股股东为大企业的情形，也不存在与大企业的负责人为同一人的情形。 </w:t>
      </w:r>
    </w:p>
    <w:p w:rsidR="00F257D2" w:rsidRPr="00F440AB" w:rsidRDefault="00F257D2" w:rsidP="00F257D2">
      <w:pPr>
        <w:spacing w:line="560" w:lineRule="exact"/>
        <w:ind w:firstLineChars="200" w:firstLine="480"/>
        <w:rPr>
          <w:rFonts w:ascii="宋体" w:hAnsi="宋体"/>
          <w:kern w:val="0"/>
          <w:sz w:val="24"/>
          <w:szCs w:val="24"/>
          <w:lang w:val="x-none" w:eastAsia="x-none"/>
        </w:rPr>
      </w:pPr>
      <w:r w:rsidRPr="00F440AB">
        <w:rPr>
          <w:rFonts w:ascii="宋体" w:hAnsi="宋体"/>
          <w:kern w:val="0"/>
          <w:sz w:val="24"/>
          <w:szCs w:val="24"/>
          <w:lang w:val="x-none" w:eastAsia="x-none"/>
        </w:rPr>
        <w:t xml:space="preserve">本企业对上述声明内容的真实性负责。如有虚假，将依法承担相应责任。 </w:t>
      </w:r>
    </w:p>
    <w:p w:rsidR="00F257D2" w:rsidRPr="00F440AB" w:rsidRDefault="00F257D2" w:rsidP="00F257D2">
      <w:pPr>
        <w:spacing w:line="560" w:lineRule="exact"/>
        <w:ind w:firstLineChars="200" w:firstLine="480"/>
        <w:rPr>
          <w:rFonts w:ascii="宋体" w:hAnsi="宋体"/>
          <w:kern w:val="0"/>
          <w:sz w:val="24"/>
          <w:szCs w:val="24"/>
          <w:lang w:val="x-none" w:eastAsia="x-none"/>
        </w:rPr>
      </w:pPr>
    </w:p>
    <w:p w:rsidR="00F257D2" w:rsidRPr="00F440AB" w:rsidRDefault="00F257D2" w:rsidP="00F257D2">
      <w:pPr>
        <w:spacing w:line="560" w:lineRule="exact"/>
        <w:ind w:firstLineChars="1500" w:firstLine="3600"/>
        <w:rPr>
          <w:rFonts w:ascii="宋体" w:hAnsi="宋体"/>
          <w:kern w:val="0"/>
          <w:sz w:val="24"/>
          <w:szCs w:val="24"/>
          <w:lang w:val="x-none" w:eastAsia="x-none"/>
        </w:rPr>
      </w:pPr>
      <w:r w:rsidRPr="00F440AB">
        <w:rPr>
          <w:rFonts w:ascii="宋体" w:hAnsi="宋体"/>
          <w:kern w:val="0"/>
          <w:sz w:val="24"/>
          <w:szCs w:val="24"/>
          <w:lang w:val="x-none" w:eastAsia="x-none"/>
        </w:rPr>
        <w:t>企业名称（盖章）：</w:t>
      </w:r>
    </w:p>
    <w:p w:rsidR="00F257D2" w:rsidRPr="00F440AB" w:rsidRDefault="00F257D2" w:rsidP="00F257D2">
      <w:pPr>
        <w:spacing w:line="560" w:lineRule="exact"/>
        <w:ind w:firstLineChars="1600" w:firstLine="3840"/>
        <w:rPr>
          <w:rFonts w:ascii="宋体" w:hAnsi="宋体"/>
          <w:kern w:val="0"/>
          <w:sz w:val="24"/>
          <w:szCs w:val="24"/>
          <w:lang w:val="x-none" w:eastAsia="x-none"/>
        </w:rPr>
      </w:pPr>
      <w:r w:rsidRPr="00F440AB">
        <w:rPr>
          <w:rFonts w:ascii="宋体" w:hAnsi="宋体" w:hint="eastAsia"/>
          <w:kern w:val="0"/>
          <w:sz w:val="24"/>
          <w:szCs w:val="24"/>
          <w:lang w:val="x-none" w:eastAsia="x-none"/>
        </w:rPr>
        <w:t>日 期：</w:t>
      </w:r>
    </w:p>
    <w:p w:rsidR="00F257D2" w:rsidRPr="00F440AB" w:rsidRDefault="00F257D2" w:rsidP="00F257D2">
      <w:pPr>
        <w:spacing w:line="560" w:lineRule="exact"/>
        <w:ind w:firstLineChars="200" w:firstLine="480"/>
        <w:rPr>
          <w:rFonts w:ascii="宋体" w:hAnsi="宋体"/>
          <w:kern w:val="0"/>
          <w:sz w:val="24"/>
          <w:szCs w:val="24"/>
          <w:lang w:val="x-none" w:eastAsia="x-none"/>
        </w:rPr>
      </w:pPr>
      <w:r w:rsidRPr="00F440AB">
        <w:rPr>
          <w:rFonts w:ascii="宋体" w:hAnsi="宋体" w:hint="eastAsia"/>
          <w:kern w:val="0"/>
          <w:sz w:val="24"/>
          <w:szCs w:val="24"/>
          <w:lang w:val="x-none" w:eastAsia="x-none"/>
        </w:rPr>
        <w:t>注：</w:t>
      </w:r>
    </w:p>
    <w:p w:rsidR="00F257D2" w:rsidRPr="00F440AB" w:rsidRDefault="00F257D2" w:rsidP="00F257D2">
      <w:pPr>
        <w:spacing w:line="560" w:lineRule="exact"/>
        <w:ind w:firstLineChars="200" w:firstLine="480"/>
        <w:rPr>
          <w:rFonts w:ascii="宋体" w:hAnsi="宋体"/>
          <w:kern w:val="0"/>
          <w:sz w:val="24"/>
          <w:szCs w:val="24"/>
          <w:lang w:val="x-none" w:eastAsia="x-none"/>
        </w:rPr>
      </w:pPr>
      <w:r w:rsidRPr="00F440AB">
        <w:rPr>
          <w:rFonts w:ascii="宋体" w:hAnsi="宋体" w:hint="eastAsia"/>
          <w:kern w:val="0"/>
          <w:sz w:val="24"/>
          <w:szCs w:val="24"/>
          <w:lang w:val="x-none" w:eastAsia="x-none"/>
        </w:rPr>
        <w:t>1、营业收入、资产总额填报上一年度数据，无上一年度数据的新成立企业可不填报。</w:t>
      </w:r>
    </w:p>
    <w:p w:rsidR="00F257D2" w:rsidRPr="00F440AB" w:rsidRDefault="00F257D2" w:rsidP="00F257D2">
      <w:pPr>
        <w:spacing w:line="560" w:lineRule="exact"/>
        <w:ind w:firstLineChars="200" w:firstLine="480"/>
        <w:rPr>
          <w:rFonts w:ascii="宋体" w:hAnsi="宋体"/>
          <w:kern w:val="0"/>
          <w:sz w:val="24"/>
          <w:szCs w:val="24"/>
          <w:lang w:val="x-none" w:eastAsia="x-none"/>
        </w:rPr>
      </w:pPr>
      <w:r w:rsidRPr="00F440AB">
        <w:rPr>
          <w:rFonts w:ascii="宋体" w:hAnsi="宋体" w:hint="eastAsia"/>
          <w:kern w:val="0"/>
          <w:sz w:val="24"/>
          <w:szCs w:val="24"/>
          <w:lang w:val="x-none" w:eastAsia="x-none"/>
        </w:rPr>
        <w:t>2、《中小企业声明函》须按照本函格式填写，否则评标委员会有权视其为非中小企业，不享受免于提交投标保证金的优惠政策。</w:t>
      </w:r>
    </w:p>
    <w:p w:rsidR="00F257D2" w:rsidRPr="00F440AB" w:rsidRDefault="00F257D2" w:rsidP="00F257D2">
      <w:pPr>
        <w:spacing w:line="360" w:lineRule="auto"/>
        <w:jc w:val="center"/>
        <w:rPr>
          <w:rFonts w:ascii="宋体" w:hAnsi="宋体"/>
          <w:kern w:val="0"/>
          <w:sz w:val="24"/>
          <w:szCs w:val="24"/>
          <w:lang w:val="x-none"/>
        </w:rPr>
      </w:pPr>
      <w:r w:rsidRPr="00F440AB">
        <w:rPr>
          <w:rFonts w:ascii="宋体" w:hAnsi="宋体" w:hint="eastAsia"/>
          <w:kern w:val="0"/>
          <w:sz w:val="24"/>
          <w:szCs w:val="24"/>
          <w:lang w:val="x-none" w:eastAsia="x-none"/>
        </w:rPr>
        <w:t>3、招标人、招标代理机构将按有关规定公开《中小企业声明函》。</w:t>
      </w:r>
    </w:p>
    <w:p w:rsidR="00F257D2" w:rsidRPr="00F440AB" w:rsidRDefault="00F257D2" w:rsidP="00F257D2">
      <w:pPr>
        <w:spacing w:line="360" w:lineRule="auto"/>
        <w:jc w:val="center"/>
        <w:rPr>
          <w:rFonts w:ascii="宋体" w:hAnsi="宋体"/>
          <w:kern w:val="0"/>
          <w:sz w:val="24"/>
          <w:szCs w:val="24"/>
          <w:lang w:val="x-none"/>
        </w:rPr>
      </w:pPr>
    </w:p>
    <w:p w:rsidR="00F257D2" w:rsidRPr="00F440AB" w:rsidRDefault="00F257D2" w:rsidP="00F257D2">
      <w:pPr>
        <w:spacing w:line="360" w:lineRule="auto"/>
        <w:jc w:val="center"/>
        <w:rPr>
          <w:rFonts w:ascii="宋体" w:hAnsi="宋体"/>
          <w:kern w:val="0"/>
          <w:sz w:val="24"/>
          <w:szCs w:val="24"/>
          <w:lang w:val="x-none"/>
        </w:rPr>
      </w:pPr>
    </w:p>
    <w:p w:rsidR="00F257D2" w:rsidRPr="00F440AB" w:rsidRDefault="00F257D2" w:rsidP="00F257D2">
      <w:pPr>
        <w:spacing w:line="360" w:lineRule="auto"/>
        <w:jc w:val="center"/>
        <w:rPr>
          <w:rFonts w:ascii="宋体" w:hAnsi="宋体"/>
          <w:kern w:val="0"/>
          <w:sz w:val="24"/>
          <w:szCs w:val="24"/>
          <w:lang w:val="x-none"/>
        </w:rPr>
      </w:pPr>
    </w:p>
    <w:p w:rsidR="00F257D2" w:rsidRPr="00F440AB" w:rsidRDefault="00F257D2" w:rsidP="00F257D2">
      <w:pPr>
        <w:spacing w:line="360" w:lineRule="auto"/>
        <w:jc w:val="center"/>
        <w:rPr>
          <w:rFonts w:ascii="宋体" w:hAnsi="宋体"/>
          <w:kern w:val="0"/>
          <w:sz w:val="24"/>
          <w:szCs w:val="24"/>
          <w:lang w:val="x-none"/>
        </w:rPr>
      </w:pPr>
    </w:p>
    <w:p w:rsidR="00F257D2" w:rsidRPr="00F440AB" w:rsidRDefault="00F257D2" w:rsidP="00F257D2">
      <w:pPr>
        <w:spacing w:line="360" w:lineRule="auto"/>
        <w:jc w:val="center"/>
        <w:rPr>
          <w:rFonts w:ascii="宋体" w:hAnsi="宋体"/>
          <w:kern w:val="0"/>
          <w:sz w:val="24"/>
          <w:szCs w:val="24"/>
          <w:lang w:val="x-none"/>
        </w:rPr>
      </w:pPr>
    </w:p>
    <w:p w:rsidR="00F257D2" w:rsidRPr="00F440AB" w:rsidRDefault="00F257D2" w:rsidP="00F257D2">
      <w:pPr>
        <w:spacing w:line="360" w:lineRule="auto"/>
        <w:rPr>
          <w:rFonts w:ascii="宋体" w:hAnsi="宋体"/>
          <w:kern w:val="0"/>
          <w:sz w:val="24"/>
          <w:szCs w:val="24"/>
          <w:lang w:val="x-none"/>
        </w:rPr>
      </w:pPr>
    </w:p>
    <w:p w:rsidR="00F257D2" w:rsidRPr="00F440AB" w:rsidRDefault="00F257D2" w:rsidP="00F257D2">
      <w:pPr>
        <w:spacing w:line="360" w:lineRule="auto"/>
        <w:jc w:val="left"/>
        <w:rPr>
          <w:rFonts w:ascii="宋体" w:hAnsi="宋体"/>
          <w:kern w:val="0"/>
          <w:sz w:val="24"/>
          <w:szCs w:val="24"/>
          <w:lang w:val="x-none"/>
        </w:rPr>
      </w:pPr>
    </w:p>
    <w:p w:rsidR="00F257D2" w:rsidRPr="00F440AB" w:rsidRDefault="00F257D2" w:rsidP="00F257D2">
      <w:pPr>
        <w:spacing w:line="360" w:lineRule="auto"/>
        <w:jc w:val="left"/>
        <w:rPr>
          <w:rFonts w:ascii="宋体" w:hAnsi="宋体"/>
          <w:kern w:val="0"/>
          <w:sz w:val="24"/>
          <w:szCs w:val="24"/>
          <w:lang w:val="x-none"/>
        </w:rPr>
      </w:pPr>
      <w:r w:rsidRPr="00F440AB">
        <w:rPr>
          <w:rFonts w:ascii="宋体" w:hAnsi="宋体" w:hint="eastAsia"/>
          <w:kern w:val="0"/>
          <w:sz w:val="24"/>
          <w:szCs w:val="24"/>
          <w:lang w:val="x-none"/>
        </w:rPr>
        <w:lastRenderedPageBreak/>
        <w:t>附件五</w:t>
      </w:r>
    </w:p>
    <w:p w:rsidR="00F257D2" w:rsidRPr="00F440AB" w:rsidRDefault="00F257D2" w:rsidP="00F257D2">
      <w:pPr>
        <w:spacing w:after="120" w:line="360" w:lineRule="auto"/>
        <w:ind w:firstLine="420"/>
        <w:jc w:val="center"/>
        <w:rPr>
          <w:rFonts w:ascii="宋体" w:hAnsi="宋体"/>
          <w:sz w:val="32"/>
          <w:szCs w:val="32"/>
        </w:rPr>
      </w:pPr>
      <w:r w:rsidRPr="00F440AB">
        <w:rPr>
          <w:rFonts w:ascii="宋体" w:hAnsi="宋体" w:hint="eastAsia"/>
          <w:sz w:val="32"/>
          <w:szCs w:val="32"/>
        </w:rPr>
        <w:t>关于投标保证金的承诺</w:t>
      </w:r>
    </w:p>
    <w:p w:rsidR="00F257D2" w:rsidRPr="00F440AB" w:rsidRDefault="00F257D2" w:rsidP="00F257D2">
      <w:pPr>
        <w:spacing w:after="120" w:line="360" w:lineRule="auto"/>
        <w:ind w:firstLine="420"/>
        <w:jc w:val="center"/>
        <w:rPr>
          <w:rFonts w:ascii="宋体" w:hAnsi="宋体"/>
          <w:sz w:val="24"/>
          <w:szCs w:val="24"/>
        </w:rPr>
      </w:pPr>
    </w:p>
    <w:p w:rsidR="00F257D2" w:rsidRPr="00F440AB" w:rsidRDefault="00F257D2" w:rsidP="00F257D2">
      <w:pPr>
        <w:spacing w:after="120" w:line="360" w:lineRule="auto"/>
        <w:ind w:firstLine="420"/>
        <w:jc w:val="left"/>
        <w:rPr>
          <w:rFonts w:ascii="宋体" w:hAnsi="宋体"/>
          <w:sz w:val="24"/>
          <w:szCs w:val="24"/>
        </w:rPr>
      </w:pPr>
      <w:r w:rsidRPr="00F440AB">
        <w:rPr>
          <w:rFonts w:ascii="宋体" w:hAnsi="宋体" w:hint="eastAsia"/>
          <w:sz w:val="24"/>
          <w:szCs w:val="24"/>
        </w:rPr>
        <w:t>本招标项目招标人及招标监管机构：</w:t>
      </w:r>
    </w:p>
    <w:p w:rsidR="00F257D2" w:rsidRPr="00F440AB" w:rsidRDefault="00F257D2" w:rsidP="00F257D2">
      <w:pPr>
        <w:spacing w:after="120" w:line="360" w:lineRule="auto"/>
        <w:ind w:firstLine="420"/>
        <w:jc w:val="center"/>
        <w:rPr>
          <w:rFonts w:ascii="宋体" w:hAnsi="宋体"/>
          <w:sz w:val="24"/>
          <w:szCs w:val="24"/>
        </w:rPr>
      </w:pPr>
      <w:r w:rsidRPr="00F440AB">
        <w:rPr>
          <w:rFonts w:ascii="宋体" w:hAnsi="宋体" w:hint="eastAsia"/>
          <w:sz w:val="24"/>
          <w:szCs w:val="24"/>
        </w:rPr>
        <w:t>本公司就参加</w:t>
      </w:r>
      <w:r w:rsidRPr="00F440AB">
        <w:rPr>
          <w:rFonts w:ascii="宋体" w:hAnsi="宋体" w:hint="eastAsia"/>
          <w:sz w:val="24"/>
          <w:szCs w:val="24"/>
          <w:u w:val="single"/>
        </w:rPr>
        <w:t xml:space="preserve">     （招标项目名称）     </w:t>
      </w:r>
      <w:r w:rsidRPr="00F440AB">
        <w:rPr>
          <w:rFonts w:ascii="宋体" w:hAnsi="宋体" w:hint="eastAsia"/>
          <w:sz w:val="24"/>
          <w:szCs w:val="24"/>
        </w:rPr>
        <w:t>项目的投标工作，</w:t>
      </w:r>
      <w:proofErr w:type="gramStart"/>
      <w:r w:rsidRPr="00F440AB">
        <w:rPr>
          <w:rFonts w:ascii="宋体" w:hAnsi="宋体" w:hint="eastAsia"/>
          <w:sz w:val="24"/>
          <w:szCs w:val="24"/>
        </w:rPr>
        <w:t>作出</w:t>
      </w:r>
      <w:proofErr w:type="gramEnd"/>
      <w:r w:rsidRPr="00F440AB">
        <w:rPr>
          <w:rFonts w:ascii="宋体" w:hAnsi="宋体" w:hint="eastAsia"/>
          <w:sz w:val="24"/>
          <w:szCs w:val="24"/>
        </w:rPr>
        <w:t>郑重声明：</w:t>
      </w:r>
    </w:p>
    <w:p w:rsidR="00F257D2" w:rsidRPr="00F440AB" w:rsidRDefault="00F257D2" w:rsidP="00F257D2">
      <w:pPr>
        <w:spacing w:after="120" w:line="360" w:lineRule="auto"/>
        <w:ind w:firstLine="420"/>
        <w:jc w:val="center"/>
        <w:rPr>
          <w:rFonts w:ascii="宋体" w:hAnsi="宋体"/>
          <w:sz w:val="24"/>
          <w:szCs w:val="24"/>
        </w:rPr>
      </w:pPr>
      <w:r w:rsidRPr="00F440AB">
        <w:rPr>
          <w:rFonts w:ascii="宋体" w:hAnsi="宋体" w:hint="eastAsia"/>
          <w:sz w:val="24"/>
          <w:szCs w:val="24"/>
        </w:rPr>
        <w:t>本公司满足招标文件中免交投标保证金的相关要求，在投标时未提交投标保证金。我司理解在投标时免交投标保证金是为企业减负的举措，并未免除我司的投标义务，本公司一旦发生符合招标文件规定的不予退还投标保证金情形的，将按照招标人的要求，在规定的时间内向招标人足额补交投标保证金。</w:t>
      </w:r>
    </w:p>
    <w:p w:rsidR="00F257D2" w:rsidRPr="00F440AB" w:rsidRDefault="00F257D2" w:rsidP="00F257D2">
      <w:pPr>
        <w:spacing w:after="120" w:line="360" w:lineRule="auto"/>
        <w:ind w:firstLine="420"/>
        <w:jc w:val="center"/>
        <w:rPr>
          <w:rFonts w:ascii="宋体" w:hAnsi="宋体"/>
          <w:sz w:val="24"/>
          <w:szCs w:val="24"/>
        </w:rPr>
      </w:pPr>
      <w:r w:rsidRPr="00F440AB">
        <w:rPr>
          <w:rFonts w:ascii="宋体" w:hAnsi="宋体" w:hint="eastAsia"/>
          <w:sz w:val="24"/>
          <w:szCs w:val="24"/>
        </w:rPr>
        <w:t>本公司违反上述保证的，将被视为虚假承诺，按相关规定进行信用记录。本公司对失信行为产生的一切后果已知悉，并承担由此产生的相应责任。</w:t>
      </w:r>
    </w:p>
    <w:p w:rsidR="00F257D2" w:rsidRPr="00F440AB" w:rsidRDefault="00F257D2" w:rsidP="00F257D2">
      <w:pPr>
        <w:spacing w:after="120" w:line="360" w:lineRule="auto"/>
        <w:ind w:firstLineChars="400" w:firstLine="960"/>
        <w:jc w:val="left"/>
        <w:rPr>
          <w:rFonts w:ascii="宋体" w:hAnsi="宋体"/>
          <w:sz w:val="24"/>
          <w:szCs w:val="24"/>
        </w:rPr>
      </w:pPr>
      <w:r w:rsidRPr="00F440AB">
        <w:rPr>
          <w:rFonts w:ascii="宋体" w:hAnsi="宋体" w:hint="eastAsia"/>
          <w:sz w:val="24"/>
          <w:szCs w:val="24"/>
        </w:rPr>
        <w:t>特此承诺。</w:t>
      </w:r>
    </w:p>
    <w:p w:rsidR="00F257D2" w:rsidRPr="00F440AB" w:rsidRDefault="00F257D2" w:rsidP="00F257D2">
      <w:pPr>
        <w:spacing w:after="120" w:line="360" w:lineRule="auto"/>
        <w:ind w:firstLine="420"/>
        <w:jc w:val="center"/>
        <w:rPr>
          <w:rFonts w:ascii="宋体" w:hAnsi="宋体"/>
          <w:sz w:val="24"/>
          <w:szCs w:val="24"/>
        </w:rPr>
      </w:pPr>
    </w:p>
    <w:p w:rsidR="00F257D2" w:rsidRPr="00F440AB" w:rsidRDefault="00F257D2" w:rsidP="00F257D2">
      <w:pPr>
        <w:spacing w:after="120" w:line="360" w:lineRule="auto"/>
        <w:ind w:firstLine="420"/>
        <w:jc w:val="center"/>
        <w:rPr>
          <w:rFonts w:ascii="宋体" w:hAnsi="宋体"/>
          <w:sz w:val="24"/>
          <w:szCs w:val="24"/>
        </w:rPr>
      </w:pPr>
    </w:p>
    <w:p w:rsidR="00F257D2" w:rsidRPr="00F440AB" w:rsidRDefault="00F257D2" w:rsidP="00F257D2">
      <w:pPr>
        <w:spacing w:after="120" w:line="360" w:lineRule="auto"/>
        <w:ind w:firstLine="420"/>
        <w:jc w:val="center"/>
        <w:rPr>
          <w:rFonts w:ascii="宋体" w:hAnsi="宋体"/>
          <w:sz w:val="24"/>
          <w:szCs w:val="24"/>
        </w:rPr>
      </w:pPr>
    </w:p>
    <w:p w:rsidR="00F257D2" w:rsidRPr="00F440AB" w:rsidRDefault="00F257D2" w:rsidP="00F257D2">
      <w:pPr>
        <w:spacing w:after="120" w:line="360" w:lineRule="auto"/>
        <w:ind w:right="360" w:firstLine="420"/>
        <w:jc w:val="right"/>
        <w:rPr>
          <w:rFonts w:ascii="宋体" w:hAnsi="宋体"/>
          <w:sz w:val="24"/>
          <w:szCs w:val="24"/>
        </w:rPr>
      </w:pPr>
      <w:r w:rsidRPr="00F440AB">
        <w:rPr>
          <w:rFonts w:ascii="宋体" w:hAnsi="宋体" w:hint="eastAsia"/>
          <w:sz w:val="24"/>
          <w:szCs w:val="24"/>
        </w:rPr>
        <w:t>投标人：　　（盖章）</w:t>
      </w:r>
    </w:p>
    <w:p w:rsidR="00F257D2" w:rsidRPr="00F440AB" w:rsidRDefault="00F257D2" w:rsidP="00F257D2">
      <w:pPr>
        <w:spacing w:line="360" w:lineRule="auto"/>
        <w:ind w:right="240"/>
        <w:jc w:val="right"/>
        <w:rPr>
          <w:rFonts w:ascii="宋体" w:hAnsi="宋体"/>
          <w:sz w:val="24"/>
          <w:szCs w:val="24"/>
        </w:rPr>
      </w:pPr>
      <w:r w:rsidRPr="00F440AB">
        <w:rPr>
          <w:rFonts w:ascii="宋体" w:hAnsi="宋体" w:hint="eastAsia"/>
          <w:sz w:val="24"/>
          <w:szCs w:val="24"/>
        </w:rPr>
        <w:t>日  期：</w:t>
      </w:r>
    </w:p>
    <w:p w:rsidR="00F257D2" w:rsidRPr="00F440AB" w:rsidRDefault="00F257D2" w:rsidP="00F257D2">
      <w:pPr>
        <w:spacing w:line="360" w:lineRule="auto"/>
        <w:ind w:right="240"/>
        <w:jc w:val="right"/>
        <w:rPr>
          <w:rFonts w:ascii="宋体" w:hAnsi="宋体"/>
          <w:sz w:val="24"/>
          <w:szCs w:val="24"/>
        </w:rPr>
      </w:pPr>
    </w:p>
    <w:p w:rsidR="00F257D2" w:rsidRPr="00F440AB" w:rsidRDefault="00F257D2" w:rsidP="00F257D2">
      <w:pPr>
        <w:spacing w:line="360" w:lineRule="auto"/>
        <w:ind w:right="240"/>
        <w:jc w:val="right"/>
        <w:rPr>
          <w:rFonts w:ascii="宋体" w:hAnsi="宋体"/>
          <w:sz w:val="24"/>
          <w:szCs w:val="24"/>
        </w:rPr>
      </w:pPr>
    </w:p>
    <w:p w:rsidR="001E0CB1" w:rsidRPr="00F440AB" w:rsidRDefault="001E0CB1">
      <w:pPr>
        <w:spacing w:line="360" w:lineRule="auto"/>
        <w:rPr>
          <w:rFonts w:ascii="宋体" w:hAnsi="宋体"/>
          <w:sz w:val="24"/>
          <w:szCs w:val="24"/>
        </w:rPr>
      </w:pPr>
    </w:p>
    <w:p w:rsidR="001E0CB1" w:rsidRPr="00F440AB" w:rsidRDefault="001E0CB1">
      <w:pPr>
        <w:spacing w:line="320" w:lineRule="exact"/>
        <w:rPr>
          <w:rFonts w:ascii="仿宋_GB2312" w:eastAsia="仿宋_GB2312" w:hAnsi="楷体"/>
          <w:szCs w:val="21"/>
        </w:rPr>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r w:rsidRPr="00F440AB">
        <w:rPr>
          <w:rFonts w:hint="eastAsia"/>
        </w:rPr>
        <w:lastRenderedPageBreak/>
        <w:t>附件六：</w:t>
      </w:r>
    </w:p>
    <w:p w:rsidR="00F257D2" w:rsidRPr="00F440AB" w:rsidRDefault="00F257D2" w:rsidP="00F257D2">
      <w:pPr>
        <w:jc w:val="center"/>
        <w:rPr>
          <w:rFonts w:ascii="宋体" w:hAnsi="宋体"/>
          <w:b/>
          <w:color w:val="000000"/>
          <w:sz w:val="28"/>
          <w:szCs w:val="28"/>
        </w:rPr>
      </w:pPr>
      <w:r w:rsidRPr="00F440AB">
        <w:rPr>
          <w:rFonts w:ascii="宋体" w:hAnsi="宋体" w:hint="eastAsia"/>
          <w:b/>
          <w:color w:val="000000"/>
          <w:sz w:val="28"/>
          <w:szCs w:val="28"/>
        </w:rPr>
        <w:t>施工项目管理团队人员信息表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1417"/>
        <w:gridCol w:w="1276"/>
        <w:gridCol w:w="2859"/>
      </w:tblGrid>
      <w:tr w:rsidR="00F257D2" w:rsidRPr="00F440AB" w:rsidTr="00615C10">
        <w:tc>
          <w:tcPr>
            <w:tcW w:w="1271" w:type="dxa"/>
            <w:shd w:val="clear" w:color="auto" w:fill="auto"/>
          </w:tcPr>
          <w:p w:rsidR="00F257D2" w:rsidRPr="00F440AB" w:rsidRDefault="00F257D2" w:rsidP="00615C10">
            <w:r w:rsidRPr="00F440AB">
              <w:rPr>
                <w:rFonts w:hint="eastAsia"/>
              </w:rPr>
              <w:t>序号</w:t>
            </w:r>
          </w:p>
        </w:tc>
        <w:tc>
          <w:tcPr>
            <w:tcW w:w="1276" w:type="dxa"/>
            <w:shd w:val="clear" w:color="auto" w:fill="auto"/>
          </w:tcPr>
          <w:p w:rsidR="00F257D2" w:rsidRPr="00F440AB" w:rsidRDefault="00F257D2" w:rsidP="00615C10">
            <w:r w:rsidRPr="00F440AB">
              <w:rPr>
                <w:rFonts w:hint="eastAsia"/>
              </w:rPr>
              <w:t>姓名</w:t>
            </w:r>
          </w:p>
        </w:tc>
        <w:tc>
          <w:tcPr>
            <w:tcW w:w="1417" w:type="dxa"/>
            <w:shd w:val="clear" w:color="auto" w:fill="auto"/>
          </w:tcPr>
          <w:p w:rsidR="00F257D2" w:rsidRPr="00F440AB" w:rsidRDefault="00F257D2" w:rsidP="00615C10">
            <w:r w:rsidRPr="00F440AB">
              <w:rPr>
                <w:rFonts w:hint="eastAsia"/>
              </w:rPr>
              <w:t>岗位</w:t>
            </w:r>
          </w:p>
        </w:tc>
        <w:tc>
          <w:tcPr>
            <w:tcW w:w="1276" w:type="dxa"/>
            <w:shd w:val="clear" w:color="auto" w:fill="auto"/>
          </w:tcPr>
          <w:p w:rsidR="00F257D2" w:rsidRPr="00F440AB" w:rsidRDefault="00F257D2" w:rsidP="00615C10">
            <w:r w:rsidRPr="00F440AB">
              <w:rPr>
                <w:rFonts w:hint="eastAsia"/>
              </w:rPr>
              <w:t>职称</w:t>
            </w:r>
          </w:p>
        </w:tc>
        <w:tc>
          <w:tcPr>
            <w:tcW w:w="2859" w:type="dxa"/>
            <w:shd w:val="clear" w:color="auto" w:fill="auto"/>
          </w:tcPr>
          <w:p w:rsidR="00F257D2" w:rsidRPr="00F440AB" w:rsidRDefault="00F257D2" w:rsidP="00615C10">
            <w:r w:rsidRPr="00F440AB">
              <w:rPr>
                <w:rFonts w:hint="eastAsia"/>
              </w:rPr>
              <w:t>职称证书或资格证书编号</w:t>
            </w:r>
          </w:p>
        </w:tc>
      </w:tr>
      <w:tr w:rsidR="00F257D2" w:rsidRPr="00F440AB" w:rsidTr="00615C10">
        <w:tc>
          <w:tcPr>
            <w:tcW w:w="1271" w:type="dxa"/>
            <w:shd w:val="clear" w:color="auto" w:fill="auto"/>
          </w:tcPr>
          <w:p w:rsidR="00F257D2" w:rsidRPr="00F440AB" w:rsidRDefault="00F257D2" w:rsidP="00615C10">
            <w:pPr>
              <w:rPr>
                <w:rFonts w:ascii="宋体" w:hAnsi="宋体"/>
                <w:b/>
                <w:color w:val="000000"/>
                <w:sz w:val="18"/>
                <w:szCs w:val="18"/>
              </w:rPr>
            </w:pPr>
          </w:p>
        </w:tc>
        <w:tc>
          <w:tcPr>
            <w:tcW w:w="1276" w:type="dxa"/>
            <w:shd w:val="clear" w:color="auto" w:fill="auto"/>
          </w:tcPr>
          <w:p w:rsidR="00F257D2" w:rsidRPr="00F440AB" w:rsidRDefault="00F257D2" w:rsidP="00615C10">
            <w:pPr>
              <w:rPr>
                <w:rFonts w:ascii="宋体" w:hAnsi="宋体"/>
                <w:b/>
                <w:color w:val="000000"/>
                <w:sz w:val="18"/>
                <w:szCs w:val="18"/>
              </w:rPr>
            </w:pPr>
          </w:p>
        </w:tc>
        <w:tc>
          <w:tcPr>
            <w:tcW w:w="1417" w:type="dxa"/>
            <w:shd w:val="clear" w:color="auto" w:fill="auto"/>
          </w:tcPr>
          <w:p w:rsidR="00F257D2" w:rsidRPr="00F440AB" w:rsidRDefault="00F257D2" w:rsidP="00615C10">
            <w:pPr>
              <w:rPr>
                <w:rFonts w:ascii="宋体" w:hAnsi="宋体"/>
                <w:color w:val="000000"/>
                <w:sz w:val="18"/>
                <w:szCs w:val="18"/>
              </w:rPr>
            </w:pPr>
            <w:r w:rsidRPr="00F440AB">
              <w:rPr>
                <w:rFonts w:ascii="宋体" w:hAnsi="宋体" w:hint="eastAsia"/>
                <w:color w:val="000000"/>
                <w:sz w:val="18"/>
                <w:szCs w:val="18"/>
              </w:rPr>
              <w:t>项目负责人</w:t>
            </w:r>
          </w:p>
        </w:tc>
        <w:tc>
          <w:tcPr>
            <w:tcW w:w="1276" w:type="dxa"/>
            <w:shd w:val="clear" w:color="auto" w:fill="auto"/>
          </w:tcPr>
          <w:p w:rsidR="00F257D2" w:rsidRPr="00F440AB" w:rsidRDefault="00F257D2" w:rsidP="00615C10">
            <w:pPr>
              <w:rPr>
                <w:rFonts w:ascii="宋体" w:hAnsi="宋体"/>
                <w:b/>
                <w:color w:val="000000"/>
                <w:sz w:val="18"/>
                <w:szCs w:val="18"/>
              </w:rPr>
            </w:pPr>
          </w:p>
        </w:tc>
        <w:tc>
          <w:tcPr>
            <w:tcW w:w="2859" w:type="dxa"/>
            <w:shd w:val="clear" w:color="auto" w:fill="auto"/>
          </w:tcPr>
          <w:p w:rsidR="00F257D2" w:rsidRPr="00F440AB" w:rsidRDefault="00F257D2" w:rsidP="00615C10">
            <w:pPr>
              <w:rPr>
                <w:rFonts w:ascii="宋体" w:hAnsi="宋体"/>
                <w:b/>
                <w:color w:val="000000"/>
                <w:sz w:val="18"/>
                <w:szCs w:val="18"/>
              </w:rPr>
            </w:pPr>
          </w:p>
        </w:tc>
      </w:tr>
      <w:tr w:rsidR="00F257D2" w:rsidRPr="00F440AB" w:rsidTr="00615C10">
        <w:tc>
          <w:tcPr>
            <w:tcW w:w="1271" w:type="dxa"/>
            <w:shd w:val="clear" w:color="auto" w:fill="auto"/>
          </w:tcPr>
          <w:p w:rsidR="00F257D2" w:rsidRPr="00F440AB" w:rsidRDefault="00F257D2" w:rsidP="00615C10">
            <w:pPr>
              <w:rPr>
                <w:rFonts w:ascii="宋体" w:hAnsi="宋体"/>
                <w:b/>
                <w:color w:val="000000"/>
                <w:sz w:val="18"/>
                <w:szCs w:val="18"/>
              </w:rPr>
            </w:pPr>
          </w:p>
        </w:tc>
        <w:tc>
          <w:tcPr>
            <w:tcW w:w="1276" w:type="dxa"/>
            <w:shd w:val="clear" w:color="auto" w:fill="auto"/>
          </w:tcPr>
          <w:p w:rsidR="00F257D2" w:rsidRPr="00F440AB" w:rsidRDefault="00F257D2" w:rsidP="00615C10">
            <w:pPr>
              <w:rPr>
                <w:rFonts w:ascii="宋体" w:hAnsi="宋体"/>
                <w:b/>
                <w:color w:val="000000"/>
                <w:sz w:val="18"/>
                <w:szCs w:val="18"/>
              </w:rPr>
            </w:pPr>
          </w:p>
        </w:tc>
        <w:tc>
          <w:tcPr>
            <w:tcW w:w="1417" w:type="dxa"/>
            <w:shd w:val="clear" w:color="auto" w:fill="auto"/>
          </w:tcPr>
          <w:p w:rsidR="00F257D2" w:rsidRPr="00F440AB" w:rsidRDefault="00F257D2" w:rsidP="00615C10">
            <w:pPr>
              <w:rPr>
                <w:rFonts w:ascii="宋体" w:hAnsi="宋体"/>
                <w:color w:val="000000"/>
                <w:sz w:val="18"/>
                <w:szCs w:val="18"/>
              </w:rPr>
            </w:pPr>
            <w:r w:rsidRPr="00F440AB">
              <w:rPr>
                <w:rFonts w:ascii="宋体" w:hAnsi="宋体" w:hint="eastAsia"/>
                <w:color w:val="000000"/>
                <w:sz w:val="18"/>
                <w:szCs w:val="18"/>
              </w:rPr>
              <w:t>技术负责人</w:t>
            </w:r>
          </w:p>
        </w:tc>
        <w:tc>
          <w:tcPr>
            <w:tcW w:w="1276" w:type="dxa"/>
            <w:shd w:val="clear" w:color="auto" w:fill="auto"/>
          </w:tcPr>
          <w:p w:rsidR="00F257D2" w:rsidRPr="00F440AB" w:rsidRDefault="00F257D2" w:rsidP="00615C10">
            <w:pPr>
              <w:rPr>
                <w:rFonts w:ascii="宋体" w:hAnsi="宋体"/>
                <w:b/>
                <w:color w:val="000000"/>
                <w:sz w:val="18"/>
                <w:szCs w:val="18"/>
              </w:rPr>
            </w:pPr>
          </w:p>
        </w:tc>
        <w:tc>
          <w:tcPr>
            <w:tcW w:w="2859" w:type="dxa"/>
            <w:shd w:val="clear" w:color="auto" w:fill="auto"/>
          </w:tcPr>
          <w:p w:rsidR="00F257D2" w:rsidRPr="00F440AB" w:rsidRDefault="00F257D2" w:rsidP="00615C10">
            <w:pPr>
              <w:rPr>
                <w:rFonts w:ascii="宋体" w:hAnsi="宋体"/>
                <w:b/>
                <w:color w:val="000000"/>
                <w:sz w:val="18"/>
                <w:szCs w:val="18"/>
              </w:rPr>
            </w:pPr>
          </w:p>
        </w:tc>
      </w:tr>
      <w:tr w:rsidR="00F257D2" w:rsidRPr="00F440AB" w:rsidTr="00615C10">
        <w:tc>
          <w:tcPr>
            <w:tcW w:w="1271" w:type="dxa"/>
            <w:shd w:val="clear" w:color="auto" w:fill="auto"/>
          </w:tcPr>
          <w:p w:rsidR="00F257D2" w:rsidRPr="00F440AB" w:rsidRDefault="00F257D2" w:rsidP="00615C10">
            <w:pPr>
              <w:rPr>
                <w:rFonts w:ascii="宋体" w:hAnsi="宋体"/>
                <w:b/>
                <w:color w:val="000000"/>
                <w:sz w:val="18"/>
                <w:szCs w:val="18"/>
              </w:rPr>
            </w:pPr>
          </w:p>
        </w:tc>
        <w:tc>
          <w:tcPr>
            <w:tcW w:w="1276" w:type="dxa"/>
            <w:shd w:val="clear" w:color="auto" w:fill="auto"/>
          </w:tcPr>
          <w:p w:rsidR="00F257D2" w:rsidRPr="00F440AB" w:rsidRDefault="00F257D2" w:rsidP="00615C10">
            <w:pPr>
              <w:rPr>
                <w:rFonts w:ascii="宋体" w:hAnsi="宋体"/>
                <w:b/>
                <w:color w:val="000000"/>
                <w:sz w:val="18"/>
                <w:szCs w:val="18"/>
              </w:rPr>
            </w:pPr>
          </w:p>
        </w:tc>
        <w:tc>
          <w:tcPr>
            <w:tcW w:w="1417" w:type="dxa"/>
            <w:shd w:val="clear" w:color="auto" w:fill="auto"/>
          </w:tcPr>
          <w:p w:rsidR="00F257D2" w:rsidRPr="00F440AB" w:rsidRDefault="00F257D2" w:rsidP="00615C10">
            <w:pPr>
              <w:rPr>
                <w:rFonts w:ascii="宋体" w:hAnsi="宋体"/>
                <w:color w:val="000000"/>
                <w:sz w:val="18"/>
                <w:szCs w:val="18"/>
              </w:rPr>
            </w:pPr>
            <w:r w:rsidRPr="00F440AB">
              <w:rPr>
                <w:rFonts w:ascii="宋体" w:hAnsi="宋体" w:hint="eastAsia"/>
                <w:color w:val="000000"/>
                <w:sz w:val="18"/>
                <w:szCs w:val="18"/>
              </w:rPr>
              <w:t>施工员</w:t>
            </w:r>
          </w:p>
        </w:tc>
        <w:tc>
          <w:tcPr>
            <w:tcW w:w="1276" w:type="dxa"/>
            <w:shd w:val="clear" w:color="auto" w:fill="auto"/>
          </w:tcPr>
          <w:p w:rsidR="00F257D2" w:rsidRPr="00F440AB" w:rsidRDefault="00F257D2" w:rsidP="00615C10">
            <w:pPr>
              <w:rPr>
                <w:rFonts w:ascii="宋体" w:hAnsi="宋体"/>
                <w:b/>
                <w:color w:val="000000"/>
                <w:sz w:val="18"/>
                <w:szCs w:val="18"/>
              </w:rPr>
            </w:pPr>
          </w:p>
        </w:tc>
        <w:tc>
          <w:tcPr>
            <w:tcW w:w="2859" w:type="dxa"/>
            <w:shd w:val="clear" w:color="auto" w:fill="auto"/>
          </w:tcPr>
          <w:p w:rsidR="00F257D2" w:rsidRPr="00F440AB" w:rsidRDefault="00F257D2" w:rsidP="00615C10">
            <w:pPr>
              <w:jc w:val="center"/>
              <w:rPr>
                <w:rFonts w:ascii="宋体" w:hAnsi="宋体"/>
                <w:b/>
                <w:color w:val="000000"/>
                <w:sz w:val="18"/>
                <w:szCs w:val="18"/>
              </w:rPr>
            </w:pPr>
          </w:p>
        </w:tc>
      </w:tr>
      <w:tr w:rsidR="00F257D2" w:rsidRPr="00F440AB" w:rsidTr="00615C10">
        <w:tc>
          <w:tcPr>
            <w:tcW w:w="1271" w:type="dxa"/>
            <w:shd w:val="clear" w:color="auto" w:fill="auto"/>
          </w:tcPr>
          <w:p w:rsidR="00F257D2" w:rsidRPr="00F440AB" w:rsidRDefault="00F257D2" w:rsidP="00615C10">
            <w:pPr>
              <w:rPr>
                <w:rFonts w:ascii="宋体" w:hAnsi="宋体"/>
                <w:b/>
                <w:color w:val="000000"/>
                <w:sz w:val="18"/>
                <w:szCs w:val="18"/>
              </w:rPr>
            </w:pPr>
          </w:p>
        </w:tc>
        <w:tc>
          <w:tcPr>
            <w:tcW w:w="1276" w:type="dxa"/>
            <w:shd w:val="clear" w:color="auto" w:fill="auto"/>
          </w:tcPr>
          <w:p w:rsidR="00F257D2" w:rsidRPr="00F440AB" w:rsidRDefault="00F257D2" w:rsidP="00615C10">
            <w:pPr>
              <w:rPr>
                <w:rFonts w:ascii="宋体" w:hAnsi="宋体"/>
                <w:b/>
                <w:color w:val="000000"/>
                <w:sz w:val="18"/>
                <w:szCs w:val="18"/>
              </w:rPr>
            </w:pPr>
          </w:p>
        </w:tc>
        <w:tc>
          <w:tcPr>
            <w:tcW w:w="1417" w:type="dxa"/>
            <w:shd w:val="clear" w:color="auto" w:fill="auto"/>
          </w:tcPr>
          <w:p w:rsidR="00F257D2" w:rsidRPr="00F440AB" w:rsidRDefault="00F257D2" w:rsidP="00615C10">
            <w:pPr>
              <w:rPr>
                <w:rFonts w:ascii="宋体" w:hAnsi="宋体"/>
                <w:color w:val="000000"/>
                <w:sz w:val="18"/>
                <w:szCs w:val="18"/>
              </w:rPr>
            </w:pPr>
            <w:r w:rsidRPr="00F440AB">
              <w:rPr>
                <w:rFonts w:ascii="宋体" w:hAnsi="宋体" w:hint="eastAsia"/>
                <w:color w:val="000000"/>
                <w:sz w:val="18"/>
                <w:szCs w:val="18"/>
              </w:rPr>
              <w:t>质量检查员</w:t>
            </w:r>
          </w:p>
        </w:tc>
        <w:tc>
          <w:tcPr>
            <w:tcW w:w="1276" w:type="dxa"/>
            <w:shd w:val="clear" w:color="auto" w:fill="auto"/>
          </w:tcPr>
          <w:p w:rsidR="00F257D2" w:rsidRPr="00F440AB" w:rsidRDefault="00F257D2" w:rsidP="00615C10">
            <w:pPr>
              <w:rPr>
                <w:rFonts w:ascii="宋体" w:hAnsi="宋体"/>
                <w:b/>
                <w:color w:val="000000"/>
                <w:sz w:val="18"/>
                <w:szCs w:val="18"/>
              </w:rPr>
            </w:pPr>
          </w:p>
        </w:tc>
        <w:tc>
          <w:tcPr>
            <w:tcW w:w="2859" w:type="dxa"/>
            <w:shd w:val="clear" w:color="auto" w:fill="auto"/>
          </w:tcPr>
          <w:p w:rsidR="00F257D2" w:rsidRPr="00F440AB" w:rsidRDefault="00F257D2" w:rsidP="00615C10">
            <w:pPr>
              <w:rPr>
                <w:rFonts w:ascii="宋体" w:hAnsi="宋体"/>
                <w:b/>
                <w:color w:val="000000"/>
                <w:sz w:val="18"/>
                <w:szCs w:val="18"/>
              </w:rPr>
            </w:pPr>
          </w:p>
        </w:tc>
      </w:tr>
      <w:tr w:rsidR="00F257D2" w:rsidRPr="00F440AB" w:rsidTr="00615C10">
        <w:tc>
          <w:tcPr>
            <w:tcW w:w="1271" w:type="dxa"/>
            <w:shd w:val="clear" w:color="auto" w:fill="auto"/>
          </w:tcPr>
          <w:p w:rsidR="00F257D2" w:rsidRPr="00F440AB" w:rsidRDefault="00F257D2" w:rsidP="00615C10">
            <w:pPr>
              <w:rPr>
                <w:rFonts w:ascii="宋体" w:hAnsi="宋体"/>
                <w:b/>
                <w:color w:val="000000"/>
                <w:sz w:val="18"/>
                <w:szCs w:val="18"/>
              </w:rPr>
            </w:pPr>
          </w:p>
        </w:tc>
        <w:tc>
          <w:tcPr>
            <w:tcW w:w="1276" w:type="dxa"/>
            <w:shd w:val="clear" w:color="auto" w:fill="auto"/>
          </w:tcPr>
          <w:p w:rsidR="00F257D2" w:rsidRPr="00F440AB" w:rsidRDefault="00F257D2" w:rsidP="00615C10">
            <w:pPr>
              <w:rPr>
                <w:rFonts w:ascii="宋体" w:hAnsi="宋体"/>
                <w:b/>
                <w:color w:val="000000"/>
                <w:sz w:val="18"/>
                <w:szCs w:val="18"/>
              </w:rPr>
            </w:pPr>
          </w:p>
        </w:tc>
        <w:tc>
          <w:tcPr>
            <w:tcW w:w="1417" w:type="dxa"/>
            <w:shd w:val="clear" w:color="auto" w:fill="auto"/>
          </w:tcPr>
          <w:p w:rsidR="00F257D2" w:rsidRPr="00F440AB" w:rsidRDefault="00F257D2" w:rsidP="00615C10">
            <w:pPr>
              <w:rPr>
                <w:rFonts w:ascii="宋体" w:hAnsi="宋体"/>
                <w:color w:val="000000"/>
                <w:sz w:val="18"/>
                <w:szCs w:val="18"/>
              </w:rPr>
            </w:pPr>
            <w:r w:rsidRPr="00F440AB">
              <w:rPr>
                <w:rFonts w:ascii="宋体" w:hAnsi="宋体" w:hint="eastAsia"/>
                <w:color w:val="000000"/>
                <w:sz w:val="18"/>
                <w:szCs w:val="18"/>
              </w:rPr>
              <w:t>安全员</w:t>
            </w:r>
          </w:p>
        </w:tc>
        <w:tc>
          <w:tcPr>
            <w:tcW w:w="1276" w:type="dxa"/>
            <w:shd w:val="clear" w:color="auto" w:fill="auto"/>
          </w:tcPr>
          <w:p w:rsidR="00F257D2" w:rsidRPr="00F440AB" w:rsidRDefault="00F257D2" w:rsidP="00615C10">
            <w:pPr>
              <w:rPr>
                <w:rFonts w:ascii="宋体" w:hAnsi="宋体"/>
                <w:b/>
                <w:color w:val="000000"/>
                <w:sz w:val="18"/>
                <w:szCs w:val="18"/>
              </w:rPr>
            </w:pPr>
          </w:p>
        </w:tc>
        <w:tc>
          <w:tcPr>
            <w:tcW w:w="2859" w:type="dxa"/>
            <w:shd w:val="clear" w:color="auto" w:fill="auto"/>
          </w:tcPr>
          <w:p w:rsidR="00F257D2" w:rsidRPr="00F440AB" w:rsidRDefault="00F257D2" w:rsidP="00615C10">
            <w:pPr>
              <w:rPr>
                <w:rFonts w:ascii="宋体" w:hAnsi="宋体"/>
                <w:b/>
                <w:color w:val="000000"/>
                <w:sz w:val="18"/>
                <w:szCs w:val="18"/>
              </w:rPr>
            </w:pPr>
          </w:p>
        </w:tc>
      </w:tr>
      <w:tr w:rsidR="00F257D2" w:rsidRPr="00F440AB" w:rsidTr="00615C10">
        <w:tc>
          <w:tcPr>
            <w:tcW w:w="1271" w:type="dxa"/>
            <w:shd w:val="clear" w:color="auto" w:fill="auto"/>
          </w:tcPr>
          <w:p w:rsidR="00F257D2" w:rsidRPr="00F440AB" w:rsidRDefault="00F257D2" w:rsidP="00615C10">
            <w:pPr>
              <w:rPr>
                <w:rFonts w:ascii="宋体" w:hAnsi="宋体"/>
                <w:b/>
                <w:color w:val="000000"/>
                <w:sz w:val="18"/>
                <w:szCs w:val="18"/>
              </w:rPr>
            </w:pPr>
          </w:p>
        </w:tc>
        <w:tc>
          <w:tcPr>
            <w:tcW w:w="1276" w:type="dxa"/>
            <w:shd w:val="clear" w:color="auto" w:fill="auto"/>
          </w:tcPr>
          <w:p w:rsidR="00F257D2" w:rsidRPr="00F440AB" w:rsidRDefault="00F257D2" w:rsidP="00615C10">
            <w:pPr>
              <w:rPr>
                <w:rFonts w:ascii="宋体" w:hAnsi="宋体"/>
                <w:b/>
                <w:color w:val="000000"/>
                <w:sz w:val="18"/>
                <w:szCs w:val="18"/>
              </w:rPr>
            </w:pPr>
          </w:p>
        </w:tc>
        <w:tc>
          <w:tcPr>
            <w:tcW w:w="1417" w:type="dxa"/>
            <w:shd w:val="clear" w:color="auto" w:fill="auto"/>
          </w:tcPr>
          <w:p w:rsidR="00F257D2" w:rsidRPr="00F440AB" w:rsidRDefault="00F257D2" w:rsidP="00615C10">
            <w:pPr>
              <w:rPr>
                <w:rFonts w:ascii="宋体" w:hAnsi="宋体"/>
                <w:color w:val="000000"/>
                <w:sz w:val="18"/>
                <w:szCs w:val="18"/>
              </w:rPr>
            </w:pPr>
            <w:r w:rsidRPr="00F440AB">
              <w:rPr>
                <w:rFonts w:ascii="宋体" w:hAnsi="宋体" w:hint="eastAsia"/>
                <w:color w:val="000000"/>
                <w:sz w:val="18"/>
                <w:szCs w:val="18"/>
              </w:rPr>
              <w:t>材料员</w:t>
            </w:r>
          </w:p>
        </w:tc>
        <w:tc>
          <w:tcPr>
            <w:tcW w:w="1276" w:type="dxa"/>
            <w:shd w:val="clear" w:color="auto" w:fill="auto"/>
          </w:tcPr>
          <w:p w:rsidR="00F257D2" w:rsidRPr="00F440AB" w:rsidRDefault="00F257D2" w:rsidP="00615C10">
            <w:pPr>
              <w:rPr>
                <w:rFonts w:ascii="宋体" w:hAnsi="宋体"/>
                <w:b/>
                <w:color w:val="000000"/>
                <w:sz w:val="18"/>
                <w:szCs w:val="18"/>
              </w:rPr>
            </w:pPr>
          </w:p>
        </w:tc>
        <w:tc>
          <w:tcPr>
            <w:tcW w:w="2859" w:type="dxa"/>
            <w:shd w:val="clear" w:color="auto" w:fill="auto"/>
          </w:tcPr>
          <w:p w:rsidR="00F257D2" w:rsidRPr="00F440AB" w:rsidRDefault="00F257D2" w:rsidP="00615C10">
            <w:pPr>
              <w:rPr>
                <w:rFonts w:ascii="宋体" w:hAnsi="宋体"/>
                <w:b/>
                <w:color w:val="000000"/>
                <w:sz w:val="18"/>
                <w:szCs w:val="18"/>
              </w:rPr>
            </w:pPr>
          </w:p>
        </w:tc>
      </w:tr>
      <w:tr w:rsidR="00F257D2" w:rsidRPr="00F440AB" w:rsidTr="00615C10">
        <w:tc>
          <w:tcPr>
            <w:tcW w:w="1271" w:type="dxa"/>
            <w:shd w:val="clear" w:color="auto" w:fill="auto"/>
          </w:tcPr>
          <w:p w:rsidR="00F257D2" w:rsidRPr="00F440AB" w:rsidRDefault="00F257D2" w:rsidP="00615C10">
            <w:pPr>
              <w:rPr>
                <w:rFonts w:ascii="宋体" w:hAnsi="宋体"/>
                <w:b/>
                <w:color w:val="000000"/>
                <w:sz w:val="18"/>
                <w:szCs w:val="18"/>
              </w:rPr>
            </w:pPr>
          </w:p>
        </w:tc>
        <w:tc>
          <w:tcPr>
            <w:tcW w:w="1276" w:type="dxa"/>
            <w:shd w:val="clear" w:color="auto" w:fill="auto"/>
          </w:tcPr>
          <w:p w:rsidR="00F257D2" w:rsidRPr="00F440AB" w:rsidRDefault="00F257D2" w:rsidP="00615C10">
            <w:pPr>
              <w:rPr>
                <w:rFonts w:ascii="宋体" w:hAnsi="宋体"/>
                <w:b/>
                <w:color w:val="000000"/>
                <w:sz w:val="18"/>
                <w:szCs w:val="18"/>
              </w:rPr>
            </w:pPr>
          </w:p>
        </w:tc>
        <w:tc>
          <w:tcPr>
            <w:tcW w:w="1417" w:type="dxa"/>
            <w:shd w:val="clear" w:color="auto" w:fill="auto"/>
          </w:tcPr>
          <w:p w:rsidR="00F257D2" w:rsidRPr="00F440AB" w:rsidRDefault="00F257D2" w:rsidP="00615C10">
            <w:pPr>
              <w:rPr>
                <w:rFonts w:ascii="宋体" w:hAnsi="宋体"/>
                <w:color w:val="000000"/>
                <w:sz w:val="18"/>
                <w:szCs w:val="18"/>
              </w:rPr>
            </w:pPr>
            <w:r w:rsidRPr="00F440AB">
              <w:rPr>
                <w:rFonts w:ascii="宋体" w:hAnsi="宋体" w:hint="eastAsia"/>
                <w:color w:val="000000"/>
                <w:sz w:val="18"/>
                <w:szCs w:val="18"/>
              </w:rPr>
              <w:t>预算员</w:t>
            </w:r>
          </w:p>
        </w:tc>
        <w:tc>
          <w:tcPr>
            <w:tcW w:w="1276" w:type="dxa"/>
            <w:shd w:val="clear" w:color="auto" w:fill="auto"/>
          </w:tcPr>
          <w:p w:rsidR="00F257D2" w:rsidRPr="00F440AB" w:rsidRDefault="00F257D2" w:rsidP="00615C10">
            <w:pPr>
              <w:rPr>
                <w:rFonts w:ascii="宋体" w:hAnsi="宋体"/>
                <w:b/>
                <w:color w:val="000000"/>
                <w:sz w:val="18"/>
                <w:szCs w:val="18"/>
              </w:rPr>
            </w:pPr>
          </w:p>
        </w:tc>
        <w:tc>
          <w:tcPr>
            <w:tcW w:w="2859" w:type="dxa"/>
            <w:shd w:val="clear" w:color="auto" w:fill="auto"/>
          </w:tcPr>
          <w:p w:rsidR="00F257D2" w:rsidRPr="00F440AB" w:rsidRDefault="00F257D2" w:rsidP="00615C10">
            <w:pPr>
              <w:rPr>
                <w:rFonts w:ascii="宋体" w:hAnsi="宋体"/>
                <w:b/>
                <w:color w:val="000000"/>
                <w:sz w:val="18"/>
                <w:szCs w:val="18"/>
              </w:rPr>
            </w:pPr>
          </w:p>
        </w:tc>
      </w:tr>
      <w:tr w:rsidR="00F257D2" w:rsidRPr="00F440AB" w:rsidTr="00615C10">
        <w:tc>
          <w:tcPr>
            <w:tcW w:w="1271" w:type="dxa"/>
            <w:shd w:val="clear" w:color="auto" w:fill="auto"/>
          </w:tcPr>
          <w:p w:rsidR="00F257D2" w:rsidRPr="00F440AB" w:rsidRDefault="00F257D2" w:rsidP="00615C10">
            <w:pPr>
              <w:rPr>
                <w:rFonts w:ascii="宋体" w:hAnsi="宋体"/>
                <w:b/>
                <w:color w:val="000000"/>
                <w:sz w:val="18"/>
                <w:szCs w:val="18"/>
              </w:rPr>
            </w:pPr>
          </w:p>
        </w:tc>
        <w:tc>
          <w:tcPr>
            <w:tcW w:w="1276" w:type="dxa"/>
            <w:shd w:val="clear" w:color="auto" w:fill="auto"/>
          </w:tcPr>
          <w:p w:rsidR="00F257D2" w:rsidRPr="00F440AB" w:rsidRDefault="00F257D2" w:rsidP="00615C10">
            <w:pPr>
              <w:rPr>
                <w:rFonts w:ascii="宋体" w:hAnsi="宋体"/>
                <w:b/>
                <w:color w:val="000000"/>
                <w:sz w:val="18"/>
                <w:szCs w:val="18"/>
              </w:rPr>
            </w:pPr>
          </w:p>
        </w:tc>
        <w:tc>
          <w:tcPr>
            <w:tcW w:w="1417" w:type="dxa"/>
            <w:shd w:val="clear" w:color="auto" w:fill="auto"/>
          </w:tcPr>
          <w:p w:rsidR="00F257D2" w:rsidRPr="00F440AB" w:rsidRDefault="00F257D2" w:rsidP="00615C10">
            <w:pPr>
              <w:rPr>
                <w:rFonts w:ascii="宋体" w:hAnsi="宋体"/>
                <w:color w:val="000000"/>
                <w:sz w:val="18"/>
                <w:szCs w:val="18"/>
              </w:rPr>
            </w:pPr>
            <w:r w:rsidRPr="00F440AB">
              <w:rPr>
                <w:rFonts w:ascii="宋体" w:hAnsi="宋体" w:hint="eastAsia"/>
                <w:color w:val="000000"/>
                <w:sz w:val="18"/>
                <w:szCs w:val="18"/>
              </w:rPr>
              <w:t>资料员</w:t>
            </w:r>
          </w:p>
        </w:tc>
        <w:tc>
          <w:tcPr>
            <w:tcW w:w="1276" w:type="dxa"/>
            <w:shd w:val="clear" w:color="auto" w:fill="auto"/>
          </w:tcPr>
          <w:p w:rsidR="00F257D2" w:rsidRPr="00F440AB" w:rsidRDefault="00F257D2" w:rsidP="00615C10">
            <w:pPr>
              <w:rPr>
                <w:rFonts w:ascii="宋体" w:hAnsi="宋体"/>
                <w:b/>
                <w:color w:val="000000"/>
                <w:sz w:val="18"/>
                <w:szCs w:val="18"/>
              </w:rPr>
            </w:pPr>
          </w:p>
        </w:tc>
        <w:tc>
          <w:tcPr>
            <w:tcW w:w="2859" w:type="dxa"/>
            <w:shd w:val="clear" w:color="auto" w:fill="auto"/>
          </w:tcPr>
          <w:p w:rsidR="00F257D2" w:rsidRPr="00F440AB" w:rsidRDefault="00F257D2" w:rsidP="00615C10">
            <w:pPr>
              <w:rPr>
                <w:rFonts w:ascii="宋体" w:hAnsi="宋体"/>
                <w:b/>
                <w:color w:val="000000"/>
                <w:sz w:val="18"/>
                <w:szCs w:val="18"/>
              </w:rPr>
            </w:pPr>
          </w:p>
        </w:tc>
      </w:tr>
      <w:tr w:rsidR="00F257D2" w:rsidRPr="00F440AB" w:rsidTr="00615C10">
        <w:tc>
          <w:tcPr>
            <w:tcW w:w="1271" w:type="dxa"/>
            <w:shd w:val="clear" w:color="auto" w:fill="auto"/>
          </w:tcPr>
          <w:p w:rsidR="00F257D2" w:rsidRPr="00F440AB" w:rsidRDefault="00F257D2" w:rsidP="00615C10">
            <w:pPr>
              <w:rPr>
                <w:rFonts w:ascii="宋体" w:hAnsi="宋体"/>
                <w:b/>
                <w:color w:val="000000"/>
                <w:sz w:val="18"/>
                <w:szCs w:val="18"/>
              </w:rPr>
            </w:pPr>
          </w:p>
        </w:tc>
        <w:tc>
          <w:tcPr>
            <w:tcW w:w="1276" w:type="dxa"/>
            <w:shd w:val="clear" w:color="auto" w:fill="auto"/>
          </w:tcPr>
          <w:p w:rsidR="00F257D2" w:rsidRPr="00F440AB" w:rsidRDefault="00F257D2" w:rsidP="00615C10">
            <w:pPr>
              <w:rPr>
                <w:rFonts w:ascii="宋体" w:hAnsi="宋体"/>
                <w:b/>
                <w:color w:val="000000"/>
                <w:sz w:val="18"/>
                <w:szCs w:val="18"/>
              </w:rPr>
            </w:pPr>
          </w:p>
        </w:tc>
        <w:tc>
          <w:tcPr>
            <w:tcW w:w="1417" w:type="dxa"/>
            <w:shd w:val="clear" w:color="auto" w:fill="auto"/>
          </w:tcPr>
          <w:p w:rsidR="00F257D2" w:rsidRPr="00F440AB" w:rsidRDefault="00F257D2" w:rsidP="00615C10">
            <w:pPr>
              <w:rPr>
                <w:rFonts w:ascii="宋体" w:hAnsi="宋体"/>
                <w:b/>
                <w:color w:val="000000"/>
                <w:sz w:val="18"/>
                <w:szCs w:val="18"/>
              </w:rPr>
            </w:pPr>
          </w:p>
        </w:tc>
        <w:tc>
          <w:tcPr>
            <w:tcW w:w="1276" w:type="dxa"/>
            <w:shd w:val="clear" w:color="auto" w:fill="auto"/>
          </w:tcPr>
          <w:p w:rsidR="00F257D2" w:rsidRPr="00F440AB" w:rsidRDefault="00F257D2" w:rsidP="00615C10">
            <w:pPr>
              <w:rPr>
                <w:rFonts w:ascii="宋体" w:hAnsi="宋体"/>
                <w:b/>
                <w:color w:val="000000"/>
                <w:sz w:val="18"/>
                <w:szCs w:val="18"/>
              </w:rPr>
            </w:pPr>
          </w:p>
        </w:tc>
        <w:tc>
          <w:tcPr>
            <w:tcW w:w="2859" w:type="dxa"/>
            <w:shd w:val="clear" w:color="auto" w:fill="auto"/>
          </w:tcPr>
          <w:p w:rsidR="00F257D2" w:rsidRPr="00F440AB" w:rsidRDefault="00F257D2" w:rsidP="00615C10">
            <w:pPr>
              <w:rPr>
                <w:rFonts w:ascii="宋体" w:hAnsi="宋体"/>
                <w:b/>
                <w:color w:val="000000"/>
                <w:sz w:val="18"/>
                <w:szCs w:val="18"/>
              </w:rPr>
            </w:pPr>
          </w:p>
        </w:tc>
      </w:tr>
      <w:tr w:rsidR="00F257D2" w:rsidRPr="00F440AB" w:rsidTr="00615C10">
        <w:tc>
          <w:tcPr>
            <w:tcW w:w="8099" w:type="dxa"/>
            <w:gridSpan w:val="5"/>
            <w:shd w:val="clear" w:color="auto" w:fill="auto"/>
          </w:tcPr>
          <w:p w:rsidR="00F257D2" w:rsidRPr="00F440AB" w:rsidRDefault="00F257D2" w:rsidP="00615C10">
            <w:pPr>
              <w:rPr>
                <w:rFonts w:ascii="宋体" w:hAnsi="宋体"/>
                <w:color w:val="000000"/>
                <w:sz w:val="18"/>
                <w:szCs w:val="18"/>
              </w:rPr>
            </w:pPr>
            <w:r w:rsidRPr="00F440AB">
              <w:rPr>
                <w:rFonts w:ascii="宋体" w:hAnsi="宋体" w:hint="eastAsia"/>
                <w:color w:val="000000"/>
                <w:sz w:val="18"/>
                <w:szCs w:val="18"/>
              </w:rPr>
              <w:t>备注：</w:t>
            </w:r>
          </w:p>
          <w:p w:rsidR="00F257D2" w:rsidRPr="00F440AB" w:rsidRDefault="00F257D2" w:rsidP="00615C10">
            <w:pPr>
              <w:rPr>
                <w:rFonts w:ascii="宋体" w:hAnsi="宋体"/>
                <w:color w:val="000000"/>
                <w:sz w:val="18"/>
                <w:szCs w:val="18"/>
              </w:rPr>
            </w:pPr>
            <w:r w:rsidRPr="00F440AB">
              <w:rPr>
                <w:rFonts w:ascii="宋体" w:hAnsi="宋体" w:hint="eastAsia"/>
                <w:color w:val="000000"/>
                <w:sz w:val="18"/>
                <w:szCs w:val="18"/>
              </w:rPr>
              <w:t>1、“岗位”要求（</w:t>
            </w:r>
            <w:proofErr w:type="gramStart"/>
            <w:r w:rsidRPr="00F440AB">
              <w:rPr>
                <w:rFonts w:ascii="宋体" w:hAnsi="宋体" w:hint="eastAsia"/>
                <w:color w:val="000000"/>
                <w:sz w:val="18"/>
                <w:szCs w:val="18"/>
              </w:rPr>
              <w:t>除项目</w:t>
            </w:r>
            <w:proofErr w:type="gramEnd"/>
            <w:r w:rsidRPr="00F440AB">
              <w:rPr>
                <w:rFonts w:ascii="宋体" w:hAnsi="宋体" w:hint="eastAsia"/>
                <w:color w:val="000000"/>
                <w:sz w:val="18"/>
                <w:szCs w:val="18"/>
              </w:rPr>
              <w:t>负责人和专职安全员外）由招标人根据项目管理需要在本表备注中明确提出，如：拟派驻施工现场的指挥长、技术负责人、质量负责人、安全负责人、造价负责人、土建工程师、机电工程师、给排水工程师、装饰装修工程师、造价工程师、质量工程师、施工员、质量员、安全员、资料员等。以上项目管理团队人员信息将由交易系统提取后供各相关单位在履约时比对、查核。</w:t>
            </w:r>
          </w:p>
          <w:p w:rsidR="00F257D2" w:rsidRPr="00F440AB" w:rsidRDefault="00F257D2" w:rsidP="00615C10">
            <w:pPr>
              <w:rPr>
                <w:rFonts w:ascii="宋体" w:hAnsi="宋体"/>
                <w:color w:val="000000"/>
                <w:sz w:val="18"/>
                <w:szCs w:val="18"/>
              </w:rPr>
            </w:pPr>
            <w:r w:rsidRPr="00F440AB">
              <w:rPr>
                <w:rFonts w:ascii="宋体" w:hAnsi="宋体" w:hint="eastAsia"/>
                <w:color w:val="000000"/>
                <w:sz w:val="18"/>
                <w:szCs w:val="18"/>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rsidR="00F257D2" w:rsidRPr="00F440AB" w:rsidRDefault="00F257D2" w:rsidP="00615C10">
            <w:pPr>
              <w:rPr>
                <w:rFonts w:ascii="宋体" w:hAnsi="宋体"/>
                <w:color w:val="000000"/>
                <w:sz w:val="18"/>
                <w:szCs w:val="18"/>
              </w:rPr>
            </w:pPr>
            <w:r w:rsidRPr="00F440AB">
              <w:rPr>
                <w:rFonts w:ascii="宋体" w:hAnsi="宋体" w:hint="eastAsia"/>
                <w:color w:val="000000"/>
                <w:sz w:val="18"/>
                <w:szCs w:val="18"/>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rsidR="00F257D2" w:rsidRPr="00F440AB" w:rsidRDefault="00F257D2" w:rsidP="00615C10">
            <w:pPr>
              <w:spacing w:line="360" w:lineRule="auto"/>
              <w:ind w:left="480" w:hangingChars="200" w:hanging="480"/>
              <w:rPr>
                <w:rFonts w:ascii="宋体" w:hAnsi="宋体"/>
                <w:color w:val="000000"/>
                <w:sz w:val="24"/>
              </w:rPr>
            </w:pPr>
          </w:p>
        </w:tc>
      </w:tr>
    </w:tbl>
    <w:p w:rsidR="00F257D2" w:rsidRPr="00F440AB" w:rsidRDefault="00F257D2" w:rsidP="00F257D2">
      <w:pPr>
        <w:rPr>
          <w:rFonts w:ascii="宋体" w:hAnsi="宋体"/>
          <w:b/>
          <w:color w:val="000000"/>
          <w:sz w:val="18"/>
          <w:szCs w:val="18"/>
        </w:rPr>
      </w:pPr>
    </w:p>
    <w:p w:rsidR="00F257D2" w:rsidRPr="00F440AB" w:rsidRDefault="00F257D2" w:rsidP="00F257D2">
      <w:pPr>
        <w:rPr>
          <w:rFonts w:ascii="宋体" w:hAnsi="宋体"/>
          <w:b/>
          <w:color w:val="000000"/>
          <w:sz w:val="18"/>
          <w:szCs w:val="18"/>
        </w:rPr>
      </w:pPr>
    </w:p>
    <w:p w:rsidR="00F257D2" w:rsidRPr="00F440AB" w:rsidRDefault="00F257D2" w:rsidP="00F257D2">
      <w:pPr>
        <w:rPr>
          <w:rFonts w:ascii="宋体" w:hAnsi="宋体"/>
          <w:b/>
          <w:color w:val="000000"/>
          <w:sz w:val="18"/>
          <w:szCs w:val="18"/>
        </w:rPr>
      </w:pPr>
    </w:p>
    <w:p w:rsidR="00F257D2" w:rsidRPr="00F440AB" w:rsidRDefault="00F257D2" w:rsidP="00F257D2">
      <w:pPr>
        <w:rPr>
          <w:rFonts w:ascii="宋体" w:hAnsi="宋体"/>
          <w:b/>
          <w:color w:val="000000"/>
          <w:sz w:val="18"/>
          <w:szCs w:val="18"/>
        </w:rPr>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rPr>
          <w:rFonts w:ascii="宋体" w:hAnsi="宋体"/>
          <w:color w:val="000000"/>
          <w:szCs w:val="21"/>
        </w:rPr>
      </w:pPr>
      <w:r w:rsidRPr="00F440AB">
        <w:rPr>
          <w:rFonts w:ascii="宋体" w:hAnsi="宋体" w:hint="eastAsia"/>
          <w:color w:val="000000"/>
          <w:szCs w:val="21"/>
        </w:rPr>
        <w:lastRenderedPageBreak/>
        <w:t>附件七：</w:t>
      </w:r>
    </w:p>
    <w:p w:rsidR="00F257D2" w:rsidRPr="00F440AB" w:rsidRDefault="00F257D2" w:rsidP="00F257D2">
      <w:pPr>
        <w:jc w:val="center"/>
        <w:rPr>
          <w:rFonts w:ascii="宋体" w:hAnsi="宋体"/>
          <w:color w:val="000000"/>
          <w:sz w:val="30"/>
          <w:szCs w:val="30"/>
        </w:rPr>
      </w:pPr>
      <w:r w:rsidRPr="00F440AB">
        <w:rPr>
          <w:rFonts w:ascii="宋体" w:hAnsi="宋体" w:hint="eastAsia"/>
          <w:b/>
          <w:color w:val="000000"/>
          <w:sz w:val="30"/>
          <w:szCs w:val="30"/>
        </w:rPr>
        <w:t>危险性较大的分部分项工程清单及超过一定规模的危险性较大的分部分项工程清单</w:t>
      </w:r>
    </w:p>
    <w:p w:rsidR="00F257D2" w:rsidRPr="00F440AB" w:rsidRDefault="00F257D2" w:rsidP="00F257D2">
      <w:pPr>
        <w:numPr>
          <w:ilvl w:val="0"/>
          <w:numId w:val="5"/>
        </w:numPr>
        <w:autoSpaceDE w:val="0"/>
        <w:autoSpaceDN w:val="0"/>
        <w:adjustRightInd w:val="0"/>
        <w:spacing w:beforeLines="50" w:before="156" w:afterLines="50" w:after="156" w:line="288" w:lineRule="auto"/>
        <w:jc w:val="left"/>
        <w:rPr>
          <w:rFonts w:ascii="宋体" w:hAnsi="宋体"/>
          <w:color w:val="000000"/>
          <w:kern w:val="0"/>
          <w:sz w:val="24"/>
          <w:szCs w:val="28"/>
        </w:rPr>
      </w:pPr>
      <w:r w:rsidRPr="00F440AB">
        <w:rPr>
          <w:rFonts w:ascii="宋体" w:hAnsi="宋体" w:hint="eastAsia"/>
          <w:color w:val="000000"/>
          <w:kern w:val="0"/>
          <w:sz w:val="24"/>
          <w:szCs w:val="28"/>
        </w:rPr>
        <w:t>根据中华人民共和国住房和城乡建设部令第37号《危险性较大的分部分项工程安全管理规定》（以下简称“37号文”），投标人在投标时须补充</w:t>
      </w:r>
      <w:proofErr w:type="gramStart"/>
      <w:r w:rsidRPr="00F440AB">
        <w:rPr>
          <w:rFonts w:ascii="宋体" w:hAnsi="宋体" w:hint="eastAsia"/>
          <w:color w:val="000000"/>
          <w:kern w:val="0"/>
          <w:sz w:val="24"/>
          <w:szCs w:val="28"/>
        </w:rPr>
        <w:t>完善危大工程</w:t>
      </w:r>
      <w:proofErr w:type="gramEnd"/>
      <w:r w:rsidRPr="00F440AB">
        <w:rPr>
          <w:rFonts w:ascii="宋体" w:hAnsi="宋体" w:hint="eastAsia"/>
          <w:color w:val="000000"/>
          <w:kern w:val="0"/>
          <w:sz w:val="24"/>
          <w:szCs w:val="28"/>
        </w:rPr>
        <w:t>清单并明确相应的安全管理措施。</w:t>
      </w:r>
    </w:p>
    <w:p w:rsidR="00F257D2" w:rsidRPr="00F440AB" w:rsidRDefault="00F257D2" w:rsidP="00F257D2">
      <w:pPr>
        <w:numPr>
          <w:ilvl w:val="0"/>
          <w:numId w:val="5"/>
        </w:numPr>
        <w:autoSpaceDE w:val="0"/>
        <w:autoSpaceDN w:val="0"/>
        <w:adjustRightInd w:val="0"/>
        <w:spacing w:beforeLines="50" w:before="156" w:afterLines="50" w:after="156" w:line="288" w:lineRule="auto"/>
        <w:jc w:val="left"/>
        <w:rPr>
          <w:rFonts w:ascii="宋体" w:hAnsi="宋体"/>
          <w:color w:val="000000"/>
          <w:kern w:val="0"/>
          <w:sz w:val="24"/>
          <w:szCs w:val="28"/>
        </w:rPr>
      </w:pPr>
      <w:r w:rsidRPr="00F440AB">
        <w:rPr>
          <w:rFonts w:ascii="宋体" w:hAnsi="宋体" w:hint="eastAsia"/>
          <w:color w:val="000000"/>
          <w:kern w:val="0"/>
          <w:sz w:val="24"/>
          <w:szCs w:val="28"/>
        </w:rPr>
        <w:t>招标人根据设计文件的要求及37号文的规定列出“危险性较大的分部分项工程清单及超过一定规模的危险性较大的分部分项工程清单”中与本招标项目相关的清单项，具体详见第5点“打</w:t>
      </w:r>
      <w:r w:rsidRPr="00F440AB">
        <w:rPr>
          <w:rFonts w:ascii="宋体" w:hAnsi="宋体" w:hint="eastAsia"/>
          <w:color w:val="000000"/>
          <w:kern w:val="0"/>
          <w:sz w:val="24"/>
          <w:szCs w:val="36"/>
        </w:rPr>
        <w:t>√”标识。</w:t>
      </w:r>
    </w:p>
    <w:p w:rsidR="00F257D2" w:rsidRPr="00F440AB" w:rsidRDefault="00F257D2" w:rsidP="00F257D2">
      <w:pPr>
        <w:numPr>
          <w:ilvl w:val="0"/>
          <w:numId w:val="6"/>
        </w:numPr>
        <w:autoSpaceDE w:val="0"/>
        <w:autoSpaceDN w:val="0"/>
        <w:adjustRightInd w:val="0"/>
        <w:spacing w:beforeLines="50" w:before="156" w:afterLines="50" w:after="156" w:line="288" w:lineRule="auto"/>
        <w:jc w:val="left"/>
        <w:rPr>
          <w:rFonts w:ascii="宋体" w:hAnsi="宋体"/>
          <w:color w:val="000000"/>
          <w:kern w:val="0"/>
          <w:sz w:val="24"/>
          <w:szCs w:val="36"/>
        </w:rPr>
      </w:pPr>
      <w:r w:rsidRPr="00F440AB">
        <w:rPr>
          <w:rFonts w:ascii="宋体" w:hAnsi="宋体" w:hint="eastAsia"/>
          <w:color w:val="000000"/>
          <w:kern w:val="0"/>
          <w:sz w:val="24"/>
          <w:szCs w:val="28"/>
        </w:rPr>
        <w:t>投标单位同意建设单位在清单中标识的该项请在</w:t>
      </w:r>
      <w:proofErr w:type="gramStart"/>
      <w:r w:rsidRPr="00F440AB">
        <w:rPr>
          <w:rFonts w:ascii="宋体" w:hAnsi="宋体" w:hint="eastAsia"/>
          <w:color w:val="000000"/>
          <w:kern w:val="0"/>
          <w:sz w:val="24"/>
          <w:szCs w:val="28"/>
        </w:rPr>
        <w:t>对应项打“</w:t>
      </w:r>
      <w:r w:rsidRPr="00F440AB">
        <w:rPr>
          <w:rFonts w:ascii="宋体" w:hAnsi="宋体" w:hint="eastAsia"/>
          <w:color w:val="000000"/>
          <w:kern w:val="0"/>
          <w:sz w:val="24"/>
          <w:szCs w:val="36"/>
        </w:rPr>
        <w:t>√”</w:t>
      </w:r>
      <w:proofErr w:type="gramEnd"/>
      <w:r w:rsidRPr="00F440AB">
        <w:rPr>
          <w:rFonts w:ascii="宋体" w:hAnsi="宋体" w:hint="eastAsia"/>
          <w:color w:val="000000"/>
          <w:kern w:val="0"/>
          <w:sz w:val="24"/>
          <w:szCs w:val="36"/>
        </w:rPr>
        <w:t>标识，并与投标文件中提供相应的安全管理措施。</w:t>
      </w:r>
    </w:p>
    <w:p w:rsidR="00F257D2" w:rsidRPr="00F440AB" w:rsidRDefault="00F257D2" w:rsidP="00F257D2">
      <w:pPr>
        <w:numPr>
          <w:ilvl w:val="0"/>
          <w:numId w:val="6"/>
        </w:numPr>
        <w:autoSpaceDE w:val="0"/>
        <w:autoSpaceDN w:val="0"/>
        <w:adjustRightInd w:val="0"/>
        <w:spacing w:beforeLines="50" w:before="156" w:afterLines="50" w:after="156" w:line="288" w:lineRule="auto"/>
        <w:jc w:val="left"/>
        <w:rPr>
          <w:rFonts w:ascii="宋体" w:hAnsi="宋体"/>
          <w:color w:val="000000"/>
          <w:kern w:val="0"/>
          <w:sz w:val="24"/>
          <w:szCs w:val="36"/>
        </w:rPr>
      </w:pPr>
      <w:r w:rsidRPr="00F440AB">
        <w:rPr>
          <w:rFonts w:ascii="宋体" w:hAnsi="宋体" w:hint="eastAsia"/>
          <w:color w:val="000000"/>
          <w:kern w:val="0"/>
          <w:sz w:val="24"/>
          <w:szCs w:val="28"/>
        </w:rPr>
        <w:t>投标单位对清单中认为需要补充的该项请在</w:t>
      </w:r>
      <w:proofErr w:type="gramStart"/>
      <w:r w:rsidRPr="00F440AB">
        <w:rPr>
          <w:rFonts w:ascii="宋体" w:hAnsi="宋体" w:hint="eastAsia"/>
          <w:color w:val="000000"/>
          <w:kern w:val="0"/>
          <w:sz w:val="24"/>
          <w:szCs w:val="28"/>
        </w:rPr>
        <w:t>对应项打“</w:t>
      </w:r>
      <w:r w:rsidRPr="00F440AB">
        <w:rPr>
          <w:rFonts w:ascii="宋体" w:hAnsi="宋体" w:hint="eastAsia"/>
          <w:color w:val="000000"/>
          <w:kern w:val="0"/>
          <w:sz w:val="24"/>
          <w:szCs w:val="36"/>
        </w:rPr>
        <w:t>√”</w:t>
      </w:r>
      <w:proofErr w:type="gramEnd"/>
      <w:r w:rsidRPr="00F440AB">
        <w:rPr>
          <w:rFonts w:ascii="宋体" w:hAnsi="宋体" w:hint="eastAsia"/>
          <w:color w:val="000000"/>
          <w:kern w:val="0"/>
          <w:sz w:val="24"/>
          <w:szCs w:val="36"/>
        </w:rPr>
        <w:t>标识，并与投标文件中提供相应的安全管理措施。</w:t>
      </w:r>
    </w:p>
    <w:p w:rsidR="00F257D2" w:rsidRPr="00F440AB" w:rsidRDefault="00F257D2" w:rsidP="00F257D2">
      <w:pPr>
        <w:numPr>
          <w:ilvl w:val="0"/>
          <w:numId w:val="6"/>
        </w:numPr>
        <w:autoSpaceDE w:val="0"/>
        <w:autoSpaceDN w:val="0"/>
        <w:adjustRightInd w:val="0"/>
        <w:spacing w:beforeLines="50" w:before="156" w:afterLines="50" w:after="156" w:line="288" w:lineRule="auto"/>
        <w:jc w:val="left"/>
        <w:rPr>
          <w:rFonts w:ascii="宋体" w:hAnsi="宋体"/>
          <w:color w:val="000000"/>
          <w:kern w:val="0"/>
          <w:sz w:val="24"/>
          <w:szCs w:val="28"/>
        </w:rPr>
      </w:pPr>
      <w:r w:rsidRPr="00F440AB">
        <w:rPr>
          <w:rFonts w:ascii="宋体" w:hAnsi="宋体" w:hint="eastAsia"/>
          <w:color w:val="000000"/>
          <w:kern w:val="0"/>
          <w:sz w:val="24"/>
          <w:szCs w:val="36"/>
        </w:rPr>
        <w:t>投标单位不同意建设单位</w:t>
      </w:r>
      <w:r w:rsidRPr="00F440AB">
        <w:rPr>
          <w:rFonts w:ascii="宋体" w:hAnsi="宋体" w:hint="eastAsia"/>
          <w:color w:val="000000"/>
          <w:kern w:val="0"/>
          <w:sz w:val="24"/>
          <w:szCs w:val="28"/>
        </w:rPr>
        <w:t>在清单中标识的该项</w:t>
      </w:r>
      <w:r w:rsidRPr="00F440AB">
        <w:rPr>
          <w:rFonts w:ascii="宋体" w:hAnsi="宋体" w:hint="eastAsia"/>
          <w:color w:val="000000"/>
          <w:kern w:val="0"/>
          <w:sz w:val="24"/>
          <w:szCs w:val="36"/>
        </w:rPr>
        <w:t>请在</w:t>
      </w:r>
      <w:proofErr w:type="gramStart"/>
      <w:r w:rsidRPr="00F440AB">
        <w:rPr>
          <w:rFonts w:ascii="宋体" w:hAnsi="宋体" w:hint="eastAsia"/>
          <w:color w:val="000000"/>
          <w:kern w:val="0"/>
          <w:sz w:val="24"/>
          <w:szCs w:val="36"/>
        </w:rPr>
        <w:t>对应项打“×”</w:t>
      </w:r>
      <w:proofErr w:type="gramEnd"/>
      <w:r w:rsidRPr="00F440AB">
        <w:rPr>
          <w:rFonts w:ascii="宋体" w:hAnsi="宋体" w:hint="eastAsia"/>
          <w:color w:val="000000"/>
          <w:kern w:val="0"/>
          <w:sz w:val="24"/>
          <w:szCs w:val="36"/>
        </w:rPr>
        <w:t>标识，并在备注栏填上相关说明。</w:t>
      </w:r>
    </w:p>
    <w:p w:rsidR="00F257D2" w:rsidRPr="00F440AB" w:rsidRDefault="00F257D2" w:rsidP="00F257D2">
      <w:pPr>
        <w:numPr>
          <w:ilvl w:val="0"/>
          <w:numId w:val="5"/>
        </w:numPr>
        <w:autoSpaceDE w:val="0"/>
        <w:autoSpaceDN w:val="0"/>
        <w:adjustRightInd w:val="0"/>
        <w:spacing w:beforeLines="50" w:before="156" w:afterLines="50" w:after="156" w:line="288" w:lineRule="auto"/>
        <w:jc w:val="left"/>
        <w:rPr>
          <w:rFonts w:ascii="宋体" w:hAnsi="宋体"/>
          <w:color w:val="000000"/>
          <w:kern w:val="0"/>
          <w:sz w:val="24"/>
          <w:szCs w:val="28"/>
        </w:rPr>
      </w:pPr>
      <w:r w:rsidRPr="00F440AB">
        <w:rPr>
          <w:rFonts w:ascii="宋体" w:hAnsi="宋体" w:hint="eastAsia"/>
          <w:color w:val="000000"/>
          <w:kern w:val="0"/>
          <w:sz w:val="24"/>
          <w:szCs w:val="28"/>
        </w:rPr>
        <w:t>投标单位应当在投标时根据招标人提供的下述第5点清单，在投标施工组织中编制专项施工方案。</w:t>
      </w:r>
    </w:p>
    <w:p w:rsidR="00F257D2" w:rsidRPr="00F440AB" w:rsidRDefault="00F257D2" w:rsidP="00F257D2">
      <w:pPr>
        <w:numPr>
          <w:ilvl w:val="0"/>
          <w:numId w:val="5"/>
        </w:numPr>
        <w:autoSpaceDE w:val="0"/>
        <w:autoSpaceDN w:val="0"/>
        <w:adjustRightInd w:val="0"/>
        <w:spacing w:beforeLines="50" w:before="156" w:afterLines="50" w:after="156" w:line="288" w:lineRule="auto"/>
        <w:jc w:val="left"/>
        <w:rPr>
          <w:rFonts w:ascii="宋体" w:hAnsi="宋体"/>
          <w:color w:val="000000"/>
          <w:kern w:val="0"/>
          <w:sz w:val="24"/>
          <w:szCs w:val="28"/>
        </w:rPr>
      </w:pPr>
      <w:r w:rsidRPr="00F440AB">
        <w:rPr>
          <w:rFonts w:ascii="宋体" w:hAnsi="宋体" w:hint="eastAsia"/>
          <w:color w:val="000000"/>
          <w:kern w:val="0"/>
          <w:sz w:val="24"/>
          <w:szCs w:val="28"/>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rsidR="00F257D2" w:rsidRPr="00F440AB" w:rsidRDefault="00F257D2" w:rsidP="00F257D2">
      <w:pPr>
        <w:numPr>
          <w:ilvl w:val="0"/>
          <w:numId w:val="5"/>
        </w:numPr>
        <w:autoSpaceDE w:val="0"/>
        <w:autoSpaceDN w:val="0"/>
        <w:adjustRightInd w:val="0"/>
        <w:spacing w:beforeLines="50" w:before="156" w:afterLines="50" w:after="156" w:line="288" w:lineRule="auto"/>
        <w:jc w:val="left"/>
        <w:rPr>
          <w:rFonts w:ascii="宋体" w:hAnsi="宋体"/>
          <w:color w:val="000000"/>
          <w:kern w:val="0"/>
          <w:sz w:val="24"/>
          <w:szCs w:val="28"/>
        </w:rPr>
      </w:pPr>
      <w:r w:rsidRPr="00F440AB">
        <w:rPr>
          <w:rFonts w:ascii="宋体" w:hAnsi="宋体" w:hint="eastAsia"/>
          <w:color w:val="000000"/>
          <w:kern w:val="0"/>
          <w:sz w:val="24"/>
          <w:szCs w:val="28"/>
        </w:rPr>
        <w:t>危险性较大的分部分项工程清单及超过一定规模的危险性较大的分部分项工程清单：</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0"/>
        <w:gridCol w:w="1268"/>
        <w:gridCol w:w="1418"/>
        <w:gridCol w:w="992"/>
      </w:tblGrid>
      <w:tr w:rsidR="00F257D2" w:rsidRPr="00F440AB" w:rsidTr="00615C10">
        <w:trPr>
          <w:trHeight w:val="150"/>
        </w:trPr>
        <w:tc>
          <w:tcPr>
            <w:tcW w:w="4510"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b/>
                <w:color w:val="000000"/>
                <w:szCs w:val="21"/>
              </w:rPr>
            </w:pPr>
            <w:r w:rsidRPr="00F440AB">
              <w:rPr>
                <w:rFonts w:ascii="宋体" w:hAnsi="宋体" w:cs="宋体" w:hint="eastAsia"/>
                <w:b/>
                <w:color w:val="000000"/>
                <w:szCs w:val="21"/>
              </w:rPr>
              <w:t>一、危险性较大的分部分项工程清单</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建设单位</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投标单位</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rPr>
                <w:rFonts w:ascii="宋体" w:hAnsi="宋体" w:cs="宋体"/>
                <w:color w:val="000000"/>
                <w:szCs w:val="21"/>
              </w:rPr>
            </w:pPr>
            <w:r w:rsidRPr="00F440AB">
              <w:rPr>
                <w:rFonts w:ascii="宋体" w:hAnsi="宋体" w:cs="宋体" w:hint="eastAsia"/>
                <w:color w:val="000000"/>
                <w:szCs w:val="21"/>
              </w:rPr>
              <w:t>备注</w:t>
            </w:r>
          </w:p>
        </w:tc>
      </w:tr>
      <w:tr w:rsidR="00F257D2" w:rsidRPr="00F440AB" w:rsidTr="00615C10">
        <w:trPr>
          <w:trHeight w:val="150"/>
        </w:trPr>
        <w:tc>
          <w:tcPr>
            <w:tcW w:w="4510" w:type="dxa"/>
            <w:tcBorders>
              <w:top w:val="single" w:sz="4" w:space="0" w:color="auto"/>
              <w:left w:val="single" w:sz="4" w:space="0" w:color="auto"/>
              <w:bottom w:val="single" w:sz="4" w:space="0" w:color="auto"/>
              <w:right w:val="single" w:sz="4" w:space="0" w:color="auto"/>
            </w:tcBorders>
          </w:tcPr>
          <w:p w:rsidR="00F257D2" w:rsidRPr="00F440AB" w:rsidRDefault="00F257D2" w:rsidP="00615C10">
            <w:pPr>
              <w:jc w:val="left"/>
              <w:rPr>
                <w:rFonts w:ascii="宋体" w:hAnsi="宋体" w:cs="宋体"/>
                <w:color w:val="000000"/>
                <w:szCs w:val="21"/>
              </w:rPr>
            </w:pPr>
            <w:r w:rsidRPr="00F440AB">
              <w:rPr>
                <w:rFonts w:ascii="宋体" w:hAnsi="宋体" w:cs="宋体" w:hint="eastAsia"/>
                <w:color w:val="000000"/>
                <w:szCs w:val="21"/>
              </w:rPr>
              <w:t>一、基坑支护</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r w:rsidR="00F257D2" w:rsidRPr="00F440AB" w:rsidTr="00615C10">
        <w:trPr>
          <w:trHeight w:val="150"/>
        </w:trPr>
        <w:tc>
          <w:tcPr>
            <w:tcW w:w="4510" w:type="dxa"/>
            <w:tcBorders>
              <w:top w:val="single" w:sz="4" w:space="0" w:color="auto"/>
              <w:left w:val="single" w:sz="4" w:space="0" w:color="auto"/>
              <w:bottom w:val="single" w:sz="4" w:space="0" w:color="auto"/>
              <w:right w:val="single" w:sz="4" w:space="0" w:color="auto"/>
            </w:tcBorders>
          </w:tcPr>
          <w:p w:rsidR="00F257D2" w:rsidRPr="00F440AB" w:rsidRDefault="00F257D2" w:rsidP="00615C10">
            <w:pPr>
              <w:jc w:val="left"/>
              <w:rPr>
                <w:rFonts w:ascii="宋体" w:hAnsi="宋体" w:cs="宋体"/>
                <w:color w:val="000000"/>
                <w:szCs w:val="21"/>
              </w:rPr>
            </w:pPr>
            <w:r w:rsidRPr="00F440AB">
              <w:rPr>
                <w:rFonts w:ascii="宋体" w:hAnsi="宋体" w:cs="宋体" w:hint="eastAsia"/>
                <w:color w:val="000000"/>
                <w:szCs w:val="21"/>
              </w:rPr>
              <w:t>（一）开挖深度超过3m（含3m）的基坑（槽）的土方开挖、支护、降水工程。</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r w:rsidR="00F257D2" w:rsidRPr="00F440AB" w:rsidTr="00615C10">
        <w:trPr>
          <w:trHeight w:val="150"/>
        </w:trPr>
        <w:tc>
          <w:tcPr>
            <w:tcW w:w="4510" w:type="dxa"/>
            <w:tcBorders>
              <w:top w:val="single" w:sz="4" w:space="0" w:color="auto"/>
              <w:left w:val="single" w:sz="4" w:space="0" w:color="auto"/>
              <w:bottom w:val="single" w:sz="4" w:space="0" w:color="auto"/>
              <w:right w:val="single" w:sz="4" w:space="0" w:color="auto"/>
            </w:tcBorders>
          </w:tcPr>
          <w:p w:rsidR="00F257D2" w:rsidRPr="00F440AB" w:rsidRDefault="00F257D2" w:rsidP="00615C10">
            <w:pPr>
              <w:jc w:val="left"/>
              <w:rPr>
                <w:rFonts w:ascii="宋体" w:hAnsi="宋体" w:cs="宋体"/>
                <w:color w:val="000000"/>
                <w:szCs w:val="21"/>
              </w:rPr>
            </w:pPr>
            <w:r w:rsidRPr="00F440AB">
              <w:rPr>
                <w:rFonts w:ascii="宋体" w:hAnsi="宋体" w:cs="宋体" w:hint="eastAsia"/>
                <w:color w:val="000000"/>
                <w:szCs w:val="21"/>
              </w:rPr>
              <w:t>（二）开挖深度虽未超过3m，但地质条件、周围环境和地下管线复杂，或影响毗邻建、构筑物安全的基坑（槽）的土方开挖、支护、降水工程。</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r w:rsidR="00F257D2" w:rsidRPr="00F440AB" w:rsidTr="00615C10">
        <w:trPr>
          <w:trHeight w:val="539"/>
        </w:trPr>
        <w:tc>
          <w:tcPr>
            <w:tcW w:w="4510" w:type="dxa"/>
            <w:tcBorders>
              <w:top w:val="single" w:sz="4" w:space="0" w:color="auto"/>
              <w:left w:val="single" w:sz="4" w:space="0" w:color="auto"/>
              <w:bottom w:val="single" w:sz="4" w:space="0" w:color="auto"/>
              <w:right w:val="single" w:sz="4" w:space="0" w:color="auto"/>
            </w:tcBorders>
          </w:tcPr>
          <w:p w:rsidR="00F257D2" w:rsidRPr="00F440AB" w:rsidRDefault="00F257D2" w:rsidP="00615C10">
            <w:pPr>
              <w:jc w:val="left"/>
              <w:rPr>
                <w:rFonts w:ascii="宋体" w:hAnsi="宋体" w:cs="宋体"/>
                <w:color w:val="000000"/>
                <w:szCs w:val="21"/>
              </w:rPr>
            </w:pPr>
            <w:r w:rsidRPr="00F440AB">
              <w:rPr>
                <w:rFonts w:ascii="宋体" w:hAnsi="宋体" w:cs="宋体" w:hint="eastAsia"/>
                <w:color w:val="000000"/>
                <w:szCs w:val="21"/>
              </w:rPr>
              <w:t>二、模板工程及支撑体系</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r w:rsidR="00F257D2" w:rsidRPr="00F440AB" w:rsidTr="00615C10">
        <w:trPr>
          <w:trHeight w:val="757"/>
        </w:trPr>
        <w:tc>
          <w:tcPr>
            <w:tcW w:w="4510" w:type="dxa"/>
            <w:tcBorders>
              <w:top w:val="single" w:sz="4" w:space="0" w:color="auto"/>
              <w:left w:val="single" w:sz="4" w:space="0" w:color="auto"/>
              <w:bottom w:val="single" w:sz="4" w:space="0" w:color="auto"/>
              <w:right w:val="single" w:sz="4" w:space="0" w:color="auto"/>
            </w:tcBorders>
          </w:tcPr>
          <w:p w:rsidR="00F257D2" w:rsidRPr="00F440AB" w:rsidRDefault="00F257D2" w:rsidP="00615C10">
            <w:pPr>
              <w:jc w:val="left"/>
              <w:rPr>
                <w:rFonts w:ascii="宋体" w:hAnsi="宋体" w:cs="宋体"/>
                <w:color w:val="000000"/>
                <w:szCs w:val="21"/>
              </w:rPr>
            </w:pPr>
            <w:r w:rsidRPr="00F440AB">
              <w:rPr>
                <w:rFonts w:ascii="宋体" w:hAnsi="宋体" w:cs="宋体" w:hint="eastAsia"/>
                <w:color w:val="000000"/>
                <w:szCs w:val="21"/>
              </w:rPr>
              <w:lastRenderedPageBreak/>
              <w:t>（一）各类工具式模板工程：包括滑模、爬模、飞模、隧道模等工程。</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r w:rsidR="00F257D2" w:rsidRPr="00F440AB" w:rsidTr="00615C10">
        <w:trPr>
          <w:trHeight w:val="150"/>
        </w:trPr>
        <w:tc>
          <w:tcPr>
            <w:tcW w:w="4510" w:type="dxa"/>
            <w:tcBorders>
              <w:top w:val="single" w:sz="4" w:space="0" w:color="auto"/>
              <w:left w:val="single" w:sz="4" w:space="0" w:color="auto"/>
              <w:bottom w:val="single" w:sz="4" w:space="0" w:color="auto"/>
              <w:right w:val="single" w:sz="4" w:space="0" w:color="auto"/>
            </w:tcBorders>
          </w:tcPr>
          <w:p w:rsidR="00F257D2" w:rsidRPr="00F440AB" w:rsidRDefault="00F257D2" w:rsidP="00615C10">
            <w:pPr>
              <w:jc w:val="left"/>
              <w:rPr>
                <w:rFonts w:ascii="宋体" w:hAnsi="宋体" w:cs="宋体"/>
                <w:color w:val="000000"/>
                <w:szCs w:val="21"/>
              </w:rPr>
            </w:pPr>
            <w:r w:rsidRPr="00F440AB">
              <w:rPr>
                <w:rFonts w:ascii="宋体" w:hAnsi="宋体" w:cs="宋体" w:hint="eastAsia"/>
                <w:color w:val="000000"/>
                <w:szCs w:val="21"/>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r w:rsidR="00F257D2" w:rsidRPr="00F440AB" w:rsidTr="00615C10">
        <w:trPr>
          <w:trHeight w:val="150"/>
        </w:trPr>
        <w:tc>
          <w:tcPr>
            <w:tcW w:w="4510" w:type="dxa"/>
            <w:tcBorders>
              <w:top w:val="single" w:sz="4" w:space="0" w:color="auto"/>
              <w:left w:val="single" w:sz="4" w:space="0" w:color="auto"/>
              <w:bottom w:val="single" w:sz="4" w:space="0" w:color="auto"/>
              <w:right w:val="single" w:sz="4" w:space="0" w:color="auto"/>
            </w:tcBorders>
          </w:tcPr>
          <w:p w:rsidR="00F257D2" w:rsidRPr="00F440AB" w:rsidRDefault="00F257D2" w:rsidP="00615C10">
            <w:pPr>
              <w:widowControl/>
              <w:spacing w:line="360" w:lineRule="atLeast"/>
              <w:jc w:val="left"/>
              <w:rPr>
                <w:rFonts w:ascii="宋体" w:hAnsi="宋体" w:cs="宋体"/>
                <w:color w:val="000000"/>
                <w:szCs w:val="21"/>
              </w:rPr>
            </w:pPr>
            <w:r w:rsidRPr="00F440AB">
              <w:rPr>
                <w:rFonts w:ascii="宋体" w:hAnsi="宋体" w:cs="宋体" w:hint="eastAsia"/>
                <w:color w:val="000000"/>
                <w:szCs w:val="21"/>
              </w:rPr>
              <w:t>（三）承重支撑体系：用于钢结构安装等满堂支撑体系。</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r w:rsidR="00F257D2" w:rsidRPr="00F440AB" w:rsidTr="00615C10">
        <w:trPr>
          <w:trHeight w:val="150"/>
        </w:trPr>
        <w:tc>
          <w:tcPr>
            <w:tcW w:w="4510" w:type="dxa"/>
            <w:tcBorders>
              <w:top w:val="single" w:sz="4" w:space="0" w:color="auto"/>
              <w:left w:val="single" w:sz="4" w:space="0" w:color="auto"/>
              <w:bottom w:val="single" w:sz="4" w:space="0" w:color="auto"/>
              <w:right w:val="single" w:sz="4" w:space="0" w:color="auto"/>
            </w:tcBorders>
          </w:tcPr>
          <w:p w:rsidR="00F257D2" w:rsidRPr="00F440AB" w:rsidRDefault="00F257D2" w:rsidP="00615C10">
            <w:pPr>
              <w:widowControl/>
              <w:spacing w:line="360" w:lineRule="atLeast"/>
              <w:jc w:val="left"/>
              <w:rPr>
                <w:rFonts w:ascii="宋体" w:hAnsi="宋体" w:cs="宋体"/>
                <w:color w:val="000000"/>
                <w:szCs w:val="21"/>
              </w:rPr>
            </w:pPr>
            <w:r w:rsidRPr="00F440AB">
              <w:rPr>
                <w:rFonts w:ascii="宋体" w:hAnsi="宋体" w:cs="宋体" w:hint="eastAsia"/>
                <w:color w:val="000000"/>
                <w:szCs w:val="21"/>
              </w:rPr>
              <w:t xml:space="preserve">　三、起重吊装及起重机械安装拆卸工程</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r w:rsidR="00F257D2" w:rsidRPr="00F440AB" w:rsidTr="00615C10">
        <w:trPr>
          <w:trHeight w:val="150"/>
        </w:trPr>
        <w:tc>
          <w:tcPr>
            <w:tcW w:w="4510" w:type="dxa"/>
            <w:tcBorders>
              <w:top w:val="single" w:sz="4" w:space="0" w:color="auto"/>
              <w:left w:val="single" w:sz="4" w:space="0" w:color="auto"/>
              <w:bottom w:val="single" w:sz="4" w:space="0" w:color="auto"/>
              <w:right w:val="single" w:sz="4" w:space="0" w:color="auto"/>
            </w:tcBorders>
          </w:tcPr>
          <w:p w:rsidR="00F257D2" w:rsidRPr="00F440AB" w:rsidRDefault="00F257D2" w:rsidP="00615C10">
            <w:pPr>
              <w:widowControl/>
              <w:spacing w:line="360" w:lineRule="atLeast"/>
              <w:jc w:val="left"/>
              <w:rPr>
                <w:rFonts w:ascii="宋体" w:hAnsi="宋体" w:cs="宋体"/>
                <w:color w:val="000000"/>
                <w:szCs w:val="21"/>
              </w:rPr>
            </w:pPr>
            <w:r w:rsidRPr="00F440AB">
              <w:rPr>
                <w:rFonts w:ascii="宋体" w:hAnsi="宋体" w:cs="宋体" w:hint="eastAsia"/>
                <w:color w:val="000000"/>
                <w:szCs w:val="21"/>
              </w:rPr>
              <w:t>（一）采用非常规起重设备、方法，且单件起吊重量在10kN及以上的起重吊装工程。</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r w:rsidR="00F257D2" w:rsidRPr="00F440AB" w:rsidTr="00615C10">
        <w:trPr>
          <w:trHeight w:val="150"/>
        </w:trPr>
        <w:tc>
          <w:tcPr>
            <w:tcW w:w="4510" w:type="dxa"/>
            <w:tcBorders>
              <w:top w:val="single" w:sz="4" w:space="0" w:color="auto"/>
              <w:left w:val="single" w:sz="4" w:space="0" w:color="auto"/>
              <w:bottom w:val="single" w:sz="4" w:space="0" w:color="auto"/>
              <w:right w:val="single" w:sz="4" w:space="0" w:color="auto"/>
            </w:tcBorders>
          </w:tcPr>
          <w:p w:rsidR="00F257D2" w:rsidRPr="00F440AB" w:rsidRDefault="00F257D2" w:rsidP="00615C10">
            <w:pPr>
              <w:jc w:val="left"/>
              <w:rPr>
                <w:rFonts w:ascii="宋体" w:hAnsi="宋体" w:cs="宋体"/>
                <w:color w:val="000000"/>
                <w:szCs w:val="21"/>
              </w:rPr>
            </w:pPr>
            <w:r w:rsidRPr="00F440AB">
              <w:rPr>
                <w:rFonts w:ascii="宋体" w:hAnsi="宋体" w:cs="宋体" w:hint="eastAsia"/>
                <w:color w:val="000000"/>
                <w:szCs w:val="21"/>
              </w:rPr>
              <w:t>（二）采用起重机械进行安装的工程。</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r w:rsidR="00F257D2" w:rsidRPr="00F440AB" w:rsidTr="00615C10">
        <w:trPr>
          <w:trHeight w:val="150"/>
        </w:trPr>
        <w:tc>
          <w:tcPr>
            <w:tcW w:w="4510" w:type="dxa"/>
            <w:tcBorders>
              <w:top w:val="single" w:sz="4" w:space="0" w:color="auto"/>
              <w:left w:val="single" w:sz="4" w:space="0" w:color="auto"/>
              <w:bottom w:val="single" w:sz="4" w:space="0" w:color="auto"/>
              <w:right w:val="single" w:sz="4" w:space="0" w:color="auto"/>
            </w:tcBorders>
          </w:tcPr>
          <w:p w:rsidR="00F257D2" w:rsidRPr="00F440AB" w:rsidRDefault="00F257D2" w:rsidP="00615C10">
            <w:pPr>
              <w:jc w:val="left"/>
              <w:rPr>
                <w:rFonts w:ascii="宋体" w:hAnsi="宋体" w:cs="宋体"/>
                <w:color w:val="000000"/>
                <w:szCs w:val="21"/>
              </w:rPr>
            </w:pPr>
            <w:r w:rsidRPr="00F440AB">
              <w:rPr>
                <w:rFonts w:ascii="宋体" w:hAnsi="宋体" w:cs="宋体" w:hint="eastAsia"/>
                <w:color w:val="000000"/>
                <w:szCs w:val="21"/>
              </w:rPr>
              <w:t>（三）起重机械安装和拆卸工程。</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r w:rsidR="00F257D2" w:rsidRPr="00F440AB" w:rsidTr="00615C10">
        <w:trPr>
          <w:trHeight w:val="150"/>
        </w:trPr>
        <w:tc>
          <w:tcPr>
            <w:tcW w:w="4510" w:type="dxa"/>
            <w:tcBorders>
              <w:top w:val="single" w:sz="4" w:space="0" w:color="auto"/>
              <w:left w:val="single" w:sz="4" w:space="0" w:color="auto"/>
              <w:bottom w:val="single" w:sz="4" w:space="0" w:color="auto"/>
              <w:right w:val="single" w:sz="4" w:space="0" w:color="auto"/>
            </w:tcBorders>
          </w:tcPr>
          <w:p w:rsidR="00F257D2" w:rsidRPr="00F440AB" w:rsidRDefault="00F257D2" w:rsidP="00615C10">
            <w:pPr>
              <w:jc w:val="left"/>
              <w:rPr>
                <w:rFonts w:ascii="宋体" w:hAnsi="宋体" w:cs="宋体"/>
                <w:color w:val="000000"/>
                <w:szCs w:val="21"/>
              </w:rPr>
            </w:pPr>
            <w:r w:rsidRPr="00F440AB">
              <w:rPr>
                <w:rFonts w:ascii="宋体" w:hAnsi="宋体" w:cs="宋体" w:hint="eastAsia"/>
                <w:color w:val="000000"/>
                <w:szCs w:val="21"/>
              </w:rPr>
              <w:t>四、脚手架工程</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r w:rsidR="00F257D2" w:rsidRPr="00F440AB" w:rsidTr="00615C10">
        <w:trPr>
          <w:trHeight w:val="150"/>
        </w:trPr>
        <w:tc>
          <w:tcPr>
            <w:tcW w:w="4510" w:type="dxa"/>
            <w:tcBorders>
              <w:top w:val="single" w:sz="4" w:space="0" w:color="auto"/>
              <w:left w:val="single" w:sz="4" w:space="0" w:color="auto"/>
              <w:bottom w:val="single" w:sz="4" w:space="0" w:color="auto"/>
              <w:right w:val="single" w:sz="4" w:space="0" w:color="auto"/>
            </w:tcBorders>
          </w:tcPr>
          <w:p w:rsidR="00F257D2" w:rsidRPr="00F440AB" w:rsidRDefault="00F257D2" w:rsidP="00615C10">
            <w:pPr>
              <w:jc w:val="left"/>
              <w:rPr>
                <w:rFonts w:ascii="宋体" w:hAnsi="宋体" w:cs="宋体"/>
                <w:color w:val="000000"/>
                <w:szCs w:val="21"/>
              </w:rPr>
            </w:pPr>
            <w:r w:rsidRPr="00F440AB">
              <w:rPr>
                <w:rFonts w:ascii="宋体" w:hAnsi="宋体" w:cs="宋体" w:hint="eastAsia"/>
                <w:color w:val="000000"/>
                <w:szCs w:val="21"/>
              </w:rPr>
              <w:t>（一）搭设高度24m及以上的落地式钢管脚手架工程（包括采光井、电梯井脚手架）。</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r w:rsidR="00F257D2" w:rsidRPr="00F440AB" w:rsidTr="00615C10">
        <w:trPr>
          <w:trHeight w:val="150"/>
        </w:trPr>
        <w:tc>
          <w:tcPr>
            <w:tcW w:w="4510" w:type="dxa"/>
            <w:tcBorders>
              <w:top w:val="single" w:sz="4" w:space="0" w:color="auto"/>
              <w:left w:val="single" w:sz="4" w:space="0" w:color="auto"/>
              <w:bottom w:val="single" w:sz="4" w:space="0" w:color="auto"/>
              <w:right w:val="single" w:sz="4" w:space="0" w:color="auto"/>
            </w:tcBorders>
          </w:tcPr>
          <w:p w:rsidR="00F257D2" w:rsidRPr="00F440AB" w:rsidRDefault="00F257D2" w:rsidP="00615C10">
            <w:pPr>
              <w:jc w:val="left"/>
              <w:rPr>
                <w:rFonts w:ascii="宋体" w:hAnsi="宋体" w:cs="宋体"/>
                <w:color w:val="000000"/>
                <w:szCs w:val="21"/>
              </w:rPr>
            </w:pPr>
            <w:r w:rsidRPr="00F440AB">
              <w:rPr>
                <w:rFonts w:ascii="宋体" w:hAnsi="宋体" w:cs="宋体" w:hint="eastAsia"/>
                <w:color w:val="000000"/>
                <w:szCs w:val="21"/>
              </w:rPr>
              <w:t>（二）附着式升降脚手架工程。</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r w:rsidR="00F257D2" w:rsidRPr="00F440AB" w:rsidTr="00615C10">
        <w:trPr>
          <w:trHeight w:val="150"/>
        </w:trPr>
        <w:tc>
          <w:tcPr>
            <w:tcW w:w="4510" w:type="dxa"/>
            <w:tcBorders>
              <w:top w:val="single" w:sz="4" w:space="0" w:color="auto"/>
              <w:left w:val="single" w:sz="4" w:space="0" w:color="auto"/>
              <w:bottom w:val="single" w:sz="4" w:space="0" w:color="auto"/>
              <w:right w:val="single" w:sz="4" w:space="0" w:color="auto"/>
            </w:tcBorders>
          </w:tcPr>
          <w:p w:rsidR="00F257D2" w:rsidRPr="00F440AB" w:rsidRDefault="00F257D2" w:rsidP="00615C10">
            <w:pPr>
              <w:jc w:val="left"/>
              <w:rPr>
                <w:rFonts w:ascii="宋体" w:hAnsi="宋体" w:cs="宋体"/>
                <w:color w:val="000000"/>
                <w:szCs w:val="21"/>
              </w:rPr>
            </w:pPr>
            <w:r w:rsidRPr="00F440AB">
              <w:rPr>
                <w:rFonts w:ascii="宋体" w:hAnsi="宋体" w:cs="宋体" w:hint="eastAsia"/>
                <w:color w:val="000000"/>
                <w:szCs w:val="21"/>
              </w:rPr>
              <w:t>（三）悬挑式脚手架工程。</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r w:rsidR="00F257D2" w:rsidRPr="00F440AB" w:rsidTr="00615C10">
        <w:trPr>
          <w:trHeight w:val="150"/>
        </w:trPr>
        <w:tc>
          <w:tcPr>
            <w:tcW w:w="4510" w:type="dxa"/>
            <w:tcBorders>
              <w:top w:val="single" w:sz="4" w:space="0" w:color="auto"/>
              <w:left w:val="single" w:sz="4" w:space="0" w:color="auto"/>
              <w:bottom w:val="single" w:sz="4" w:space="0" w:color="auto"/>
              <w:right w:val="single" w:sz="4" w:space="0" w:color="auto"/>
            </w:tcBorders>
          </w:tcPr>
          <w:p w:rsidR="00F257D2" w:rsidRPr="00F440AB" w:rsidRDefault="00F257D2" w:rsidP="00615C10">
            <w:pPr>
              <w:jc w:val="left"/>
              <w:rPr>
                <w:rFonts w:ascii="宋体" w:hAnsi="宋体" w:cs="宋体"/>
                <w:color w:val="000000"/>
                <w:szCs w:val="21"/>
              </w:rPr>
            </w:pPr>
            <w:r w:rsidRPr="00F440AB">
              <w:rPr>
                <w:rFonts w:ascii="宋体" w:hAnsi="宋体" w:cs="宋体" w:hint="eastAsia"/>
                <w:color w:val="000000"/>
                <w:szCs w:val="21"/>
              </w:rPr>
              <w:t>（四）高处作业吊篮。</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r w:rsidR="00F257D2" w:rsidRPr="00F440AB" w:rsidTr="00615C10">
        <w:trPr>
          <w:trHeight w:val="150"/>
        </w:trPr>
        <w:tc>
          <w:tcPr>
            <w:tcW w:w="4510" w:type="dxa"/>
            <w:tcBorders>
              <w:top w:val="single" w:sz="4" w:space="0" w:color="auto"/>
              <w:left w:val="single" w:sz="4" w:space="0" w:color="auto"/>
              <w:bottom w:val="single" w:sz="4" w:space="0" w:color="auto"/>
              <w:right w:val="single" w:sz="4" w:space="0" w:color="auto"/>
            </w:tcBorders>
          </w:tcPr>
          <w:p w:rsidR="00F257D2" w:rsidRPr="00F440AB" w:rsidRDefault="00F257D2" w:rsidP="00615C10">
            <w:pPr>
              <w:jc w:val="left"/>
              <w:rPr>
                <w:rFonts w:ascii="宋体" w:hAnsi="宋体" w:cs="宋体"/>
                <w:color w:val="000000"/>
                <w:szCs w:val="21"/>
              </w:rPr>
            </w:pPr>
            <w:r w:rsidRPr="00F440AB">
              <w:rPr>
                <w:rFonts w:ascii="宋体" w:hAnsi="宋体" w:cs="宋体" w:hint="eastAsia"/>
                <w:color w:val="000000"/>
                <w:szCs w:val="21"/>
              </w:rPr>
              <w:t>（五）卸料平台、操作平台工程。</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r w:rsidR="00F257D2" w:rsidRPr="00F440AB" w:rsidTr="00615C10">
        <w:trPr>
          <w:trHeight w:val="150"/>
        </w:trPr>
        <w:tc>
          <w:tcPr>
            <w:tcW w:w="4510" w:type="dxa"/>
            <w:tcBorders>
              <w:top w:val="single" w:sz="4" w:space="0" w:color="auto"/>
              <w:left w:val="single" w:sz="4" w:space="0" w:color="auto"/>
              <w:bottom w:val="single" w:sz="4" w:space="0" w:color="auto"/>
              <w:right w:val="single" w:sz="4" w:space="0" w:color="auto"/>
            </w:tcBorders>
          </w:tcPr>
          <w:p w:rsidR="00F257D2" w:rsidRPr="00F440AB" w:rsidRDefault="00F257D2" w:rsidP="00615C10">
            <w:pPr>
              <w:jc w:val="left"/>
              <w:rPr>
                <w:rFonts w:ascii="宋体" w:hAnsi="宋体" w:cs="宋体"/>
                <w:color w:val="000000"/>
                <w:szCs w:val="21"/>
              </w:rPr>
            </w:pPr>
            <w:r w:rsidRPr="00F440AB">
              <w:rPr>
                <w:rFonts w:ascii="宋体" w:hAnsi="宋体" w:cs="宋体" w:hint="eastAsia"/>
                <w:color w:val="000000"/>
                <w:szCs w:val="21"/>
              </w:rPr>
              <w:t>（六）异型脚手架工程。</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r w:rsidR="00F257D2" w:rsidRPr="00F440AB" w:rsidTr="00615C10">
        <w:trPr>
          <w:trHeight w:val="150"/>
        </w:trPr>
        <w:tc>
          <w:tcPr>
            <w:tcW w:w="4510" w:type="dxa"/>
            <w:tcBorders>
              <w:top w:val="single" w:sz="4" w:space="0" w:color="auto"/>
              <w:left w:val="single" w:sz="4" w:space="0" w:color="auto"/>
              <w:bottom w:val="single" w:sz="4" w:space="0" w:color="auto"/>
              <w:right w:val="single" w:sz="4" w:space="0" w:color="auto"/>
            </w:tcBorders>
          </w:tcPr>
          <w:p w:rsidR="00F257D2" w:rsidRPr="00F440AB" w:rsidRDefault="00F257D2" w:rsidP="00615C10">
            <w:pPr>
              <w:jc w:val="left"/>
              <w:rPr>
                <w:rFonts w:ascii="宋体" w:hAnsi="宋体" w:cs="宋体"/>
                <w:color w:val="000000"/>
                <w:szCs w:val="21"/>
              </w:rPr>
            </w:pPr>
            <w:r w:rsidRPr="00F440AB">
              <w:rPr>
                <w:rFonts w:ascii="宋体" w:hAnsi="宋体" w:cs="宋体" w:hint="eastAsia"/>
                <w:color w:val="000000"/>
                <w:szCs w:val="21"/>
              </w:rPr>
              <w:t>五、拆除工程</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r w:rsidR="00F257D2" w:rsidRPr="00F440AB" w:rsidTr="00615C10">
        <w:trPr>
          <w:trHeight w:val="150"/>
        </w:trPr>
        <w:tc>
          <w:tcPr>
            <w:tcW w:w="4510" w:type="dxa"/>
            <w:tcBorders>
              <w:top w:val="single" w:sz="4" w:space="0" w:color="auto"/>
              <w:left w:val="single" w:sz="4" w:space="0" w:color="auto"/>
              <w:bottom w:val="single" w:sz="4" w:space="0" w:color="auto"/>
              <w:right w:val="single" w:sz="4" w:space="0" w:color="auto"/>
            </w:tcBorders>
          </w:tcPr>
          <w:p w:rsidR="00F257D2" w:rsidRPr="00F440AB" w:rsidRDefault="00F257D2" w:rsidP="00615C10">
            <w:pPr>
              <w:jc w:val="left"/>
              <w:rPr>
                <w:rFonts w:ascii="宋体" w:hAnsi="宋体" w:cs="宋体"/>
                <w:color w:val="000000"/>
                <w:szCs w:val="21"/>
              </w:rPr>
            </w:pPr>
            <w:r w:rsidRPr="00F440AB">
              <w:rPr>
                <w:rFonts w:ascii="宋体" w:hAnsi="宋体" w:cs="宋体" w:hint="eastAsia"/>
                <w:color w:val="000000"/>
                <w:szCs w:val="21"/>
              </w:rPr>
              <w:t>可能影响行人、交通、电力设施、通讯设施或其它建、构筑物安全的拆除工程。</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r w:rsidR="00F257D2" w:rsidRPr="00F440AB" w:rsidTr="00615C10">
        <w:trPr>
          <w:trHeight w:val="150"/>
        </w:trPr>
        <w:tc>
          <w:tcPr>
            <w:tcW w:w="4510" w:type="dxa"/>
            <w:tcBorders>
              <w:top w:val="single" w:sz="4" w:space="0" w:color="auto"/>
              <w:left w:val="single" w:sz="4" w:space="0" w:color="auto"/>
              <w:bottom w:val="single" w:sz="4" w:space="0" w:color="auto"/>
              <w:right w:val="single" w:sz="4" w:space="0" w:color="auto"/>
            </w:tcBorders>
          </w:tcPr>
          <w:p w:rsidR="00F257D2" w:rsidRPr="00F440AB" w:rsidRDefault="00F257D2" w:rsidP="00615C10">
            <w:pPr>
              <w:jc w:val="left"/>
              <w:rPr>
                <w:rFonts w:ascii="宋体" w:hAnsi="宋体" w:cs="宋体"/>
                <w:color w:val="000000"/>
                <w:szCs w:val="21"/>
              </w:rPr>
            </w:pPr>
            <w:r w:rsidRPr="00F440AB">
              <w:rPr>
                <w:rFonts w:ascii="宋体" w:hAnsi="宋体" w:cs="宋体" w:hint="eastAsia"/>
                <w:color w:val="000000"/>
                <w:szCs w:val="21"/>
              </w:rPr>
              <w:t xml:space="preserve">　六、暗挖工程</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r w:rsidR="00F257D2" w:rsidRPr="00F440AB" w:rsidTr="00615C10">
        <w:trPr>
          <w:trHeight w:val="150"/>
        </w:trPr>
        <w:tc>
          <w:tcPr>
            <w:tcW w:w="4510" w:type="dxa"/>
            <w:tcBorders>
              <w:top w:val="single" w:sz="4" w:space="0" w:color="auto"/>
              <w:left w:val="single" w:sz="4" w:space="0" w:color="auto"/>
              <w:bottom w:val="single" w:sz="4" w:space="0" w:color="auto"/>
              <w:right w:val="single" w:sz="4" w:space="0" w:color="auto"/>
            </w:tcBorders>
          </w:tcPr>
          <w:p w:rsidR="00F257D2" w:rsidRPr="00F440AB" w:rsidRDefault="00F257D2" w:rsidP="00615C10">
            <w:pPr>
              <w:jc w:val="left"/>
              <w:rPr>
                <w:rFonts w:ascii="宋体" w:hAnsi="宋体" w:cs="宋体"/>
                <w:color w:val="000000"/>
                <w:szCs w:val="21"/>
              </w:rPr>
            </w:pPr>
            <w:r w:rsidRPr="00F440AB">
              <w:rPr>
                <w:rFonts w:ascii="宋体" w:hAnsi="宋体" w:cs="宋体" w:hint="eastAsia"/>
                <w:color w:val="000000"/>
                <w:szCs w:val="21"/>
              </w:rPr>
              <w:t>采用矿山法、盾构法、顶管法施工的隧道、洞室工程。</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r w:rsidR="00F257D2" w:rsidRPr="00F440AB" w:rsidTr="00615C10">
        <w:trPr>
          <w:trHeight w:val="150"/>
        </w:trPr>
        <w:tc>
          <w:tcPr>
            <w:tcW w:w="4510" w:type="dxa"/>
            <w:tcBorders>
              <w:top w:val="single" w:sz="4" w:space="0" w:color="auto"/>
              <w:left w:val="single" w:sz="4" w:space="0" w:color="auto"/>
              <w:bottom w:val="single" w:sz="4" w:space="0" w:color="auto"/>
              <w:right w:val="single" w:sz="4" w:space="0" w:color="auto"/>
            </w:tcBorders>
          </w:tcPr>
          <w:p w:rsidR="00F257D2" w:rsidRPr="00F440AB" w:rsidRDefault="00F257D2" w:rsidP="00615C10">
            <w:pPr>
              <w:jc w:val="left"/>
              <w:rPr>
                <w:rFonts w:ascii="宋体" w:hAnsi="宋体" w:cs="宋体"/>
                <w:color w:val="000000"/>
                <w:szCs w:val="21"/>
              </w:rPr>
            </w:pPr>
            <w:r w:rsidRPr="00F440AB">
              <w:rPr>
                <w:rFonts w:ascii="宋体" w:hAnsi="宋体" w:cs="宋体" w:hint="eastAsia"/>
                <w:color w:val="000000"/>
                <w:szCs w:val="21"/>
              </w:rPr>
              <w:t>七、其它</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r w:rsidR="00F257D2" w:rsidRPr="00F440AB" w:rsidTr="00615C10">
        <w:trPr>
          <w:trHeight w:val="150"/>
        </w:trPr>
        <w:tc>
          <w:tcPr>
            <w:tcW w:w="4510" w:type="dxa"/>
            <w:tcBorders>
              <w:top w:val="single" w:sz="4" w:space="0" w:color="auto"/>
              <w:left w:val="single" w:sz="4" w:space="0" w:color="auto"/>
              <w:bottom w:val="single" w:sz="4" w:space="0" w:color="auto"/>
              <w:right w:val="single" w:sz="4" w:space="0" w:color="auto"/>
            </w:tcBorders>
          </w:tcPr>
          <w:p w:rsidR="00F257D2" w:rsidRPr="00F440AB" w:rsidRDefault="00F257D2" w:rsidP="00615C10">
            <w:pPr>
              <w:jc w:val="left"/>
              <w:rPr>
                <w:rFonts w:ascii="宋体" w:hAnsi="宋体" w:cs="宋体"/>
                <w:color w:val="000000"/>
                <w:szCs w:val="21"/>
              </w:rPr>
            </w:pPr>
            <w:r w:rsidRPr="00F440AB">
              <w:rPr>
                <w:rFonts w:ascii="宋体" w:hAnsi="宋体" w:cs="宋体" w:hint="eastAsia"/>
                <w:color w:val="000000"/>
                <w:szCs w:val="21"/>
              </w:rPr>
              <w:t>（一）水下作业工程。</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r w:rsidR="00F257D2" w:rsidRPr="00F440AB" w:rsidTr="00615C10">
        <w:trPr>
          <w:trHeight w:val="150"/>
        </w:trPr>
        <w:tc>
          <w:tcPr>
            <w:tcW w:w="4510" w:type="dxa"/>
            <w:tcBorders>
              <w:top w:val="single" w:sz="4" w:space="0" w:color="auto"/>
              <w:left w:val="single" w:sz="4" w:space="0" w:color="auto"/>
              <w:bottom w:val="single" w:sz="4" w:space="0" w:color="auto"/>
              <w:right w:val="single" w:sz="4" w:space="0" w:color="auto"/>
            </w:tcBorders>
          </w:tcPr>
          <w:p w:rsidR="00F257D2" w:rsidRPr="00F440AB" w:rsidRDefault="00F257D2" w:rsidP="00615C10">
            <w:pPr>
              <w:jc w:val="left"/>
              <w:rPr>
                <w:rFonts w:ascii="宋体" w:hAnsi="宋体" w:cs="宋体"/>
                <w:color w:val="000000"/>
                <w:szCs w:val="21"/>
              </w:rPr>
            </w:pPr>
            <w:r w:rsidRPr="00F440AB">
              <w:rPr>
                <w:rFonts w:ascii="宋体" w:hAnsi="宋体" w:cs="宋体" w:hint="eastAsia"/>
                <w:color w:val="000000"/>
                <w:szCs w:val="21"/>
              </w:rPr>
              <w:t>（二）装配式建筑混凝土预制构件安装工程。</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r w:rsidR="00F257D2" w:rsidRPr="00F440AB" w:rsidTr="00615C10">
        <w:trPr>
          <w:trHeight w:val="150"/>
        </w:trPr>
        <w:tc>
          <w:tcPr>
            <w:tcW w:w="4510" w:type="dxa"/>
            <w:tcBorders>
              <w:top w:val="single" w:sz="4" w:space="0" w:color="auto"/>
              <w:left w:val="single" w:sz="4" w:space="0" w:color="auto"/>
              <w:bottom w:val="single" w:sz="4" w:space="0" w:color="auto"/>
              <w:right w:val="single" w:sz="4" w:space="0" w:color="auto"/>
            </w:tcBorders>
          </w:tcPr>
          <w:p w:rsidR="00F257D2" w:rsidRPr="00F440AB" w:rsidRDefault="00F257D2" w:rsidP="00615C10">
            <w:pPr>
              <w:jc w:val="left"/>
              <w:rPr>
                <w:rFonts w:ascii="宋体" w:hAnsi="宋体" w:cs="宋体"/>
                <w:color w:val="000000"/>
                <w:szCs w:val="21"/>
              </w:rPr>
            </w:pPr>
            <w:r w:rsidRPr="00F440AB">
              <w:rPr>
                <w:rFonts w:ascii="宋体" w:hAnsi="宋体" w:cs="宋体" w:hint="eastAsia"/>
                <w:color w:val="000000"/>
                <w:szCs w:val="21"/>
              </w:rPr>
              <w:t>（三）采用新技术、新工艺、新材料、新设备可能影响工程施工安全，尚无国家、行业及地方技术标准的分部分项工程。</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r w:rsidR="00F257D2" w:rsidRPr="00F440AB" w:rsidTr="00615C10">
        <w:trPr>
          <w:trHeight w:val="150"/>
        </w:trPr>
        <w:tc>
          <w:tcPr>
            <w:tcW w:w="4510"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widowControl/>
              <w:spacing w:line="360" w:lineRule="atLeast"/>
              <w:rPr>
                <w:rFonts w:ascii="宋体" w:hAnsi="宋体" w:cs="宋体"/>
                <w:b/>
                <w:color w:val="000000"/>
                <w:szCs w:val="21"/>
              </w:rPr>
            </w:pPr>
            <w:r w:rsidRPr="00F440AB">
              <w:rPr>
                <w:rFonts w:ascii="宋体" w:hAnsi="宋体" w:cs="宋体" w:hint="eastAsia"/>
                <w:b/>
                <w:bCs/>
                <w:color w:val="000000"/>
                <w:szCs w:val="21"/>
              </w:rPr>
              <w:t>二、超过一定规模的危险性较大的分部分项工程清单</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r w:rsidR="00F257D2" w:rsidRPr="00F440AB" w:rsidTr="00615C10">
        <w:trPr>
          <w:trHeight w:val="150"/>
        </w:trPr>
        <w:tc>
          <w:tcPr>
            <w:tcW w:w="4510" w:type="dxa"/>
            <w:tcBorders>
              <w:top w:val="single" w:sz="4" w:space="0" w:color="auto"/>
              <w:left w:val="single" w:sz="4" w:space="0" w:color="auto"/>
              <w:bottom w:val="single" w:sz="4" w:space="0" w:color="auto"/>
              <w:right w:val="single" w:sz="4" w:space="0" w:color="auto"/>
            </w:tcBorders>
          </w:tcPr>
          <w:p w:rsidR="00F257D2" w:rsidRPr="00F440AB" w:rsidRDefault="00F257D2" w:rsidP="00615C10">
            <w:pPr>
              <w:jc w:val="left"/>
              <w:rPr>
                <w:rFonts w:ascii="宋体" w:hAnsi="宋体" w:cs="宋体"/>
                <w:color w:val="000000"/>
                <w:szCs w:val="21"/>
              </w:rPr>
            </w:pPr>
            <w:r w:rsidRPr="00F440AB">
              <w:rPr>
                <w:rFonts w:ascii="宋体" w:hAnsi="宋体" w:cs="宋体" w:hint="eastAsia"/>
                <w:color w:val="000000"/>
                <w:szCs w:val="21"/>
              </w:rPr>
              <w:t>一、深基坑工程</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r w:rsidR="00F257D2" w:rsidRPr="00F440AB" w:rsidTr="00615C10">
        <w:trPr>
          <w:trHeight w:val="150"/>
        </w:trPr>
        <w:tc>
          <w:tcPr>
            <w:tcW w:w="4510" w:type="dxa"/>
            <w:tcBorders>
              <w:top w:val="single" w:sz="4" w:space="0" w:color="auto"/>
              <w:left w:val="single" w:sz="4" w:space="0" w:color="auto"/>
              <w:bottom w:val="single" w:sz="4" w:space="0" w:color="auto"/>
              <w:right w:val="single" w:sz="4" w:space="0" w:color="auto"/>
            </w:tcBorders>
          </w:tcPr>
          <w:p w:rsidR="00F257D2" w:rsidRPr="00F440AB" w:rsidRDefault="00F257D2" w:rsidP="00615C10">
            <w:pPr>
              <w:jc w:val="left"/>
              <w:rPr>
                <w:rFonts w:ascii="宋体" w:hAnsi="宋体" w:cs="宋体"/>
                <w:color w:val="000000"/>
                <w:szCs w:val="21"/>
              </w:rPr>
            </w:pPr>
            <w:r w:rsidRPr="00F440AB">
              <w:rPr>
                <w:rFonts w:ascii="宋体" w:hAnsi="宋体" w:cs="宋体" w:hint="eastAsia"/>
                <w:color w:val="000000"/>
                <w:szCs w:val="21"/>
              </w:rPr>
              <w:t>开挖深度超过5m（含5m）的基坑（槽）的土方开挖、支护、降水工程。</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r w:rsidR="00F257D2" w:rsidRPr="00F440AB" w:rsidTr="00615C10">
        <w:trPr>
          <w:trHeight w:val="325"/>
        </w:trPr>
        <w:tc>
          <w:tcPr>
            <w:tcW w:w="4510" w:type="dxa"/>
            <w:tcBorders>
              <w:top w:val="single" w:sz="4" w:space="0" w:color="auto"/>
              <w:left w:val="single" w:sz="4" w:space="0" w:color="auto"/>
              <w:bottom w:val="single" w:sz="4" w:space="0" w:color="auto"/>
              <w:right w:val="single" w:sz="4" w:space="0" w:color="auto"/>
            </w:tcBorders>
          </w:tcPr>
          <w:p w:rsidR="00F257D2" w:rsidRPr="00F440AB" w:rsidRDefault="00F257D2" w:rsidP="00615C10">
            <w:pPr>
              <w:jc w:val="left"/>
              <w:rPr>
                <w:rFonts w:ascii="宋体" w:hAnsi="宋体" w:cs="宋体"/>
                <w:color w:val="000000"/>
                <w:szCs w:val="21"/>
              </w:rPr>
            </w:pPr>
            <w:r w:rsidRPr="00F440AB">
              <w:rPr>
                <w:rFonts w:ascii="宋体" w:hAnsi="宋体" w:cs="宋体" w:hint="eastAsia"/>
                <w:color w:val="000000"/>
                <w:szCs w:val="21"/>
              </w:rPr>
              <w:t>二、模板工程及支撑体系</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r w:rsidR="00F257D2" w:rsidRPr="00F440AB" w:rsidTr="00615C10">
        <w:trPr>
          <w:trHeight w:val="916"/>
        </w:trPr>
        <w:tc>
          <w:tcPr>
            <w:tcW w:w="4510" w:type="dxa"/>
            <w:tcBorders>
              <w:top w:val="single" w:sz="4" w:space="0" w:color="auto"/>
              <w:left w:val="single" w:sz="4" w:space="0" w:color="auto"/>
              <w:bottom w:val="single" w:sz="4" w:space="0" w:color="auto"/>
              <w:right w:val="single" w:sz="4" w:space="0" w:color="auto"/>
            </w:tcBorders>
          </w:tcPr>
          <w:p w:rsidR="00F257D2" w:rsidRPr="00F440AB" w:rsidRDefault="00F257D2" w:rsidP="00615C10">
            <w:pPr>
              <w:jc w:val="left"/>
              <w:rPr>
                <w:rFonts w:ascii="宋体" w:hAnsi="宋体" w:cs="宋体"/>
                <w:color w:val="000000"/>
                <w:szCs w:val="21"/>
              </w:rPr>
            </w:pPr>
            <w:r w:rsidRPr="00F440AB">
              <w:rPr>
                <w:rFonts w:ascii="宋体" w:hAnsi="宋体" w:cs="宋体" w:hint="eastAsia"/>
                <w:color w:val="000000"/>
                <w:szCs w:val="21"/>
              </w:rPr>
              <w:lastRenderedPageBreak/>
              <w:t>（一）各类工具式模板工程：包括滑模、爬模、飞模、隧道模等工程。</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r w:rsidR="00F257D2" w:rsidRPr="00F440AB" w:rsidTr="00615C10">
        <w:trPr>
          <w:trHeight w:val="1301"/>
        </w:trPr>
        <w:tc>
          <w:tcPr>
            <w:tcW w:w="4510" w:type="dxa"/>
            <w:tcBorders>
              <w:top w:val="single" w:sz="4" w:space="0" w:color="auto"/>
              <w:left w:val="single" w:sz="4" w:space="0" w:color="auto"/>
              <w:bottom w:val="single" w:sz="4" w:space="0" w:color="auto"/>
              <w:right w:val="single" w:sz="4" w:space="0" w:color="auto"/>
            </w:tcBorders>
          </w:tcPr>
          <w:p w:rsidR="00F257D2" w:rsidRPr="00F440AB" w:rsidRDefault="00F257D2" w:rsidP="00615C10">
            <w:pPr>
              <w:jc w:val="left"/>
              <w:rPr>
                <w:rFonts w:ascii="宋体" w:hAnsi="宋体" w:cs="宋体"/>
                <w:color w:val="000000"/>
                <w:szCs w:val="21"/>
              </w:rPr>
            </w:pPr>
            <w:r w:rsidRPr="00F440AB">
              <w:rPr>
                <w:rFonts w:ascii="宋体" w:hAnsi="宋体" w:cs="宋体" w:hint="eastAsia"/>
                <w:color w:val="000000"/>
                <w:szCs w:val="21"/>
              </w:rPr>
              <w:t>（二）混凝土模板支撑工程：搭设高度8m及以上，或搭设跨度18m及以上，或施工总荷载（设计值）15kN/m2及以上，或集中线荷载（设计值）20kN/m及以上。</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r w:rsidR="00F257D2" w:rsidRPr="00F440AB" w:rsidTr="00615C10">
        <w:trPr>
          <w:trHeight w:val="636"/>
        </w:trPr>
        <w:tc>
          <w:tcPr>
            <w:tcW w:w="4510" w:type="dxa"/>
            <w:tcBorders>
              <w:top w:val="single" w:sz="4" w:space="0" w:color="auto"/>
              <w:left w:val="single" w:sz="4" w:space="0" w:color="auto"/>
              <w:bottom w:val="single" w:sz="4" w:space="0" w:color="auto"/>
              <w:right w:val="single" w:sz="4" w:space="0" w:color="auto"/>
            </w:tcBorders>
          </w:tcPr>
          <w:p w:rsidR="00F257D2" w:rsidRPr="00F440AB" w:rsidRDefault="00F257D2" w:rsidP="00615C10">
            <w:pPr>
              <w:jc w:val="left"/>
              <w:rPr>
                <w:rFonts w:ascii="宋体" w:hAnsi="宋体" w:cs="宋体"/>
                <w:color w:val="000000"/>
                <w:szCs w:val="21"/>
              </w:rPr>
            </w:pPr>
            <w:r w:rsidRPr="00F440AB">
              <w:rPr>
                <w:rFonts w:ascii="宋体" w:hAnsi="宋体" w:cs="宋体" w:hint="eastAsia"/>
                <w:color w:val="000000"/>
                <w:szCs w:val="21"/>
              </w:rPr>
              <w:t>（三）承重支撑体系：用于钢结构安装等满堂支撑体系，承受单点集中荷载7kN及以上。</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r w:rsidR="00F257D2" w:rsidRPr="00F440AB" w:rsidTr="00615C10">
        <w:trPr>
          <w:trHeight w:val="325"/>
        </w:trPr>
        <w:tc>
          <w:tcPr>
            <w:tcW w:w="4510" w:type="dxa"/>
            <w:tcBorders>
              <w:top w:val="single" w:sz="4" w:space="0" w:color="auto"/>
              <w:left w:val="single" w:sz="4" w:space="0" w:color="auto"/>
              <w:bottom w:val="single" w:sz="4" w:space="0" w:color="auto"/>
              <w:right w:val="single" w:sz="4" w:space="0" w:color="auto"/>
            </w:tcBorders>
          </w:tcPr>
          <w:p w:rsidR="00F257D2" w:rsidRPr="00F440AB" w:rsidRDefault="00F257D2" w:rsidP="00615C10">
            <w:pPr>
              <w:jc w:val="left"/>
              <w:rPr>
                <w:rFonts w:ascii="宋体" w:hAnsi="宋体" w:cs="宋体"/>
                <w:color w:val="000000"/>
                <w:szCs w:val="21"/>
              </w:rPr>
            </w:pPr>
            <w:r w:rsidRPr="00F440AB">
              <w:rPr>
                <w:rFonts w:ascii="宋体" w:hAnsi="宋体" w:cs="宋体" w:hint="eastAsia"/>
                <w:color w:val="000000"/>
                <w:szCs w:val="21"/>
              </w:rPr>
              <w:t xml:space="preserve">　三、起重吊装及起重机械安装拆卸工程</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r w:rsidR="00F257D2" w:rsidRPr="00F440AB" w:rsidTr="00615C10">
        <w:trPr>
          <w:trHeight w:val="650"/>
        </w:trPr>
        <w:tc>
          <w:tcPr>
            <w:tcW w:w="4510" w:type="dxa"/>
            <w:tcBorders>
              <w:top w:val="single" w:sz="4" w:space="0" w:color="auto"/>
              <w:left w:val="single" w:sz="4" w:space="0" w:color="auto"/>
              <w:bottom w:val="single" w:sz="4" w:space="0" w:color="auto"/>
              <w:right w:val="single" w:sz="4" w:space="0" w:color="auto"/>
            </w:tcBorders>
          </w:tcPr>
          <w:p w:rsidR="00F257D2" w:rsidRPr="00F440AB" w:rsidRDefault="00F257D2" w:rsidP="00615C10">
            <w:pPr>
              <w:jc w:val="left"/>
              <w:rPr>
                <w:rFonts w:ascii="宋体" w:hAnsi="宋体" w:cs="宋体"/>
                <w:color w:val="000000"/>
                <w:szCs w:val="21"/>
              </w:rPr>
            </w:pPr>
            <w:r w:rsidRPr="00F440AB">
              <w:rPr>
                <w:rFonts w:ascii="宋体" w:hAnsi="宋体" w:cs="宋体" w:hint="eastAsia"/>
                <w:color w:val="000000"/>
                <w:szCs w:val="21"/>
              </w:rPr>
              <w:t>（一）采用非常规起重设备、方法，且单件起吊重量在100kN及以上的起重吊装工程。</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r w:rsidR="00F257D2" w:rsidRPr="00F440AB" w:rsidTr="00615C10">
        <w:trPr>
          <w:trHeight w:val="961"/>
        </w:trPr>
        <w:tc>
          <w:tcPr>
            <w:tcW w:w="4510" w:type="dxa"/>
            <w:tcBorders>
              <w:top w:val="single" w:sz="4" w:space="0" w:color="auto"/>
              <w:left w:val="single" w:sz="4" w:space="0" w:color="auto"/>
              <w:bottom w:val="single" w:sz="4" w:space="0" w:color="auto"/>
              <w:right w:val="single" w:sz="4" w:space="0" w:color="auto"/>
            </w:tcBorders>
          </w:tcPr>
          <w:p w:rsidR="00F257D2" w:rsidRPr="00F440AB" w:rsidRDefault="00F257D2" w:rsidP="00615C10">
            <w:pPr>
              <w:jc w:val="left"/>
              <w:rPr>
                <w:rFonts w:ascii="宋体" w:hAnsi="宋体" w:cs="宋体"/>
                <w:color w:val="000000"/>
                <w:szCs w:val="21"/>
              </w:rPr>
            </w:pPr>
            <w:r w:rsidRPr="00F440AB">
              <w:rPr>
                <w:rFonts w:ascii="宋体" w:hAnsi="宋体" w:cs="宋体" w:hint="eastAsia"/>
                <w:color w:val="000000"/>
                <w:szCs w:val="21"/>
              </w:rPr>
              <w:t>（二）起重量300kN及以上，或</w:t>
            </w:r>
            <w:proofErr w:type="gramStart"/>
            <w:r w:rsidRPr="00F440AB">
              <w:rPr>
                <w:rFonts w:ascii="宋体" w:hAnsi="宋体" w:cs="宋体" w:hint="eastAsia"/>
                <w:color w:val="000000"/>
                <w:szCs w:val="21"/>
              </w:rPr>
              <w:t>搭设总</w:t>
            </w:r>
            <w:proofErr w:type="gramEnd"/>
            <w:r w:rsidRPr="00F440AB">
              <w:rPr>
                <w:rFonts w:ascii="宋体" w:hAnsi="宋体" w:cs="宋体" w:hint="eastAsia"/>
                <w:color w:val="000000"/>
                <w:szCs w:val="21"/>
              </w:rPr>
              <w:t>高度200m及以上，或搭设基础标高在200m及以上的起重机械安装和拆卸工程。</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r w:rsidR="00F257D2" w:rsidRPr="00F440AB" w:rsidTr="00615C10">
        <w:trPr>
          <w:trHeight w:val="325"/>
        </w:trPr>
        <w:tc>
          <w:tcPr>
            <w:tcW w:w="4510" w:type="dxa"/>
            <w:tcBorders>
              <w:top w:val="single" w:sz="4" w:space="0" w:color="auto"/>
              <w:left w:val="single" w:sz="4" w:space="0" w:color="auto"/>
              <w:bottom w:val="single" w:sz="4" w:space="0" w:color="auto"/>
              <w:right w:val="single" w:sz="4" w:space="0" w:color="auto"/>
            </w:tcBorders>
          </w:tcPr>
          <w:p w:rsidR="00F257D2" w:rsidRPr="00F440AB" w:rsidRDefault="00F257D2" w:rsidP="00615C10">
            <w:pPr>
              <w:jc w:val="left"/>
              <w:rPr>
                <w:rFonts w:ascii="宋体" w:hAnsi="宋体" w:cs="宋体"/>
                <w:color w:val="000000"/>
                <w:szCs w:val="21"/>
              </w:rPr>
            </w:pPr>
            <w:r w:rsidRPr="00F440AB">
              <w:rPr>
                <w:rFonts w:ascii="宋体" w:hAnsi="宋体" w:cs="宋体" w:hint="eastAsia"/>
                <w:color w:val="000000"/>
                <w:szCs w:val="21"/>
              </w:rPr>
              <w:t>四、脚手架工程</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r w:rsidR="00F257D2" w:rsidRPr="00F440AB" w:rsidTr="00615C10">
        <w:trPr>
          <w:trHeight w:val="650"/>
        </w:trPr>
        <w:tc>
          <w:tcPr>
            <w:tcW w:w="4510" w:type="dxa"/>
            <w:tcBorders>
              <w:top w:val="single" w:sz="4" w:space="0" w:color="auto"/>
              <w:left w:val="single" w:sz="4" w:space="0" w:color="auto"/>
              <w:bottom w:val="single" w:sz="4" w:space="0" w:color="auto"/>
              <w:right w:val="single" w:sz="4" w:space="0" w:color="auto"/>
            </w:tcBorders>
          </w:tcPr>
          <w:p w:rsidR="00F257D2" w:rsidRPr="00F440AB" w:rsidRDefault="00F257D2" w:rsidP="00615C10">
            <w:pPr>
              <w:jc w:val="left"/>
              <w:rPr>
                <w:rFonts w:ascii="宋体" w:hAnsi="宋体" w:cs="宋体"/>
                <w:color w:val="000000"/>
                <w:szCs w:val="21"/>
              </w:rPr>
            </w:pPr>
            <w:r w:rsidRPr="00F440AB">
              <w:rPr>
                <w:rFonts w:ascii="宋体" w:hAnsi="宋体" w:cs="宋体" w:hint="eastAsia"/>
                <w:color w:val="000000"/>
                <w:szCs w:val="21"/>
              </w:rPr>
              <w:t>（一）搭设高度50m及以上的落地式钢管脚手架工程。</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r w:rsidR="00F257D2" w:rsidRPr="00F440AB" w:rsidTr="00615C10">
        <w:trPr>
          <w:trHeight w:val="650"/>
        </w:trPr>
        <w:tc>
          <w:tcPr>
            <w:tcW w:w="4510" w:type="dxa"/>
            <w:tcBorders>
              <w:top w:val="single" w:sz="4" w:space="0" w:color="auto"/>
              <w:left w:val="single" w:sz="4" w:space="0" w:color="auto"/>
              <w:bottom w:val="single" w:sz="4" w:space="0" w:color="auto"/>
              <w:right w:val="single" w:sz="4" w:space="0" w:color="auto"/>
            </w:tcBorders>
          </w:tcPr>
          <w:p w:rsidR="00F257D2" w:rsidRPr="00F440AB" w:rsidRDefault="00F257D2" w:rsidP="00615C10">
            <w:pPr>
              <w:jc w:val="left"/>
              <w:rPr>
                <w:rFonts w:ascii="宋体" w:hAnsi="宋体" w:cs="宋体"/>
                <w:color w:val="000000"/>
                <w:szCs w:val="21"/>
              </w:rPr>
            </w:pPr>
            <w:r w:rsidRPr="00F440AB">
              <w:rPr>
                <w:rFonts w:ascii="宋体" w:hAnsi="宋体" w:cs="宋体" w:hint="eastAsia"/>
                <w:color w:val="000000"/>
                <w:szCs w:val="21"/>
              </w:rPr>
              <w:t>（二）提升高度在150m及以上的附着式升降脚手架工程或附着式升降操作平台工程。</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r w:rsidR="00F257D2" w:rsidRPr="00F440AB" w:rsidTr="00615C10">
        <w:trPr>
          <w:trHeight w:val="636"/>
        </w:trPr>
        <w:tc>
          <w:tcPr>
            <w:tcW w:w="4510" w:type="dxa"/>
            <w:tcBorders>
              <w:top w:val="single" w:sz="4" w:space="0" w:color="auto"/>
              <w:left w:val="single" w:sz="4" w:space="0" w:color="auto"/>
              <w:bottom w:val="single" w:sz="4" w:space="0" w:color="auto"/>
              <w:right w:val="single" w:sz="4" w:space="0" w:color="auto"/>
            </w:tcBorders>
          </w:tcPr>
          <w:p w:rsidR="00F257D2" w:rsidRPr="00F440AB" w:rsidRDefault="00F257D2" w:rsidP="00615C10">
            <w:pPr>
              <w:jc w:val="left"/>
              <w:rPr>
                <w:rFonts w:ascii="宋体" w:hAnsi="宋体" w:cs="宋体"/>
                <w:color w:val="000000"/>
                <w:szCs w:val="21"/>
              </w:rPr>
            </w:pPr>
            <w:r w:rsidRPr="00F440AB">
              <w:rPr>
                <w:rFonts w:ascii="宋体" w:hAnsi="宋体" w:cs="宋体" w:hint="eastAsia"/>
                <w:color w:val="000000"/>
                <w:szCs w:val="21"/>
              </w:rPr>
              <w:t>（三）分段架体搭设高度20m及以上的悬挑式脚手架工程。</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r w:rsidR="00F257D2" w:rsidRPr="00F440AB" w:rsidTr="00615C10">
        <w:trPr>
          <w:trHeight w:val="325"/>
        </w:trPr>
        <w:tc>
          <w:tcPr>
            <w:tcW w:w="4510" w:type="dxa"/>
            <w:tcBorders>
              <w:top w:val="single" w:sz="4" w:space="0" w:color="auto"/>
              <w:left w:val="single" w:sz="4" w:space="0" w:color="auto"/>
              <w:bottom w:val="single" w:sz="4" w:space="0" w:color="auto"/>
              <w:right w:val="single" w:sz="4" w:space="0" w:color="auto"/>
            </w:tcBorders>
          </w:tcPr>
          <w:p w:rsidR="00F257D2" w:rsidRPr="00F440AB" w:rsidRDefault="00F257D2" w:rsidP="00615C10">
            <w:pPr>
              <w:jc w:val="left"/>
              <w:rPr>
                <w:rFonts w:ascii="宋体" w:hAnsi="宋体" w:cs="宋体"/>
                <w:color w:val="000000"/>
                <w:szCs w:val="21"/>
              </w:rPr>
            </w:pPr>
            <w:r w:rsidRPr="00F440AB">
              <w:rPr>
                <w:rFonts w:ascii="宋体" w:hAnsi="宋体" w:cs="宋体" w:hint="eastAsia"/>
                <w:color w:val="000000"/>
                <w:szCs w:val="21"/>
              </w:rPr>
              <w:t>五、拆除工程</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r w:rsidR="00F257D2" w:rsidRPr="00F440AB" w:rsidTr="00615C10">
        <w:trPr>
          <w:trHeight w:val="975"/>
        </w:trPr>
        <w:tc>
          <w:tcPr>
            <w:tcW w:w="4510" w:type="dxa"/>
            <w:tcBorders>
              <w:top w:val="single" w:sz="4" w:space="0" w:color="auto"/>
              <w:left w:val="single" w:sz="4" w:space="0" w:color="auto"/>
              <w:bottom w:val="single" w:sz="4" w:space="0" w:color="auto"/>
              <w:right w:val="single" w:sz="4" w:space="0" w:color="auto"/>
            </w:tcBorders>
          </w:tcPr>
          <w:p w:rsidR="00F257D2" w:rsidRPr="00F440AB" w:rsidRDefault="00F257D2" w:rsidP="00615C10">
            <w:pPr>
              <w:jc w:val="left"/>
              <w:rPr>
                <w:rFonts w:ascii="宋体" w:hAnsi="宋体" w:cs="宋体"/>
                <w:color w:val="000000"/>
                <w:szCs w:val="21"/>
              </w:rPr>
            </w:pPr>
            <w:r w:rsidRPr="00F440AB">
              <w:rPr>
                <w:rFonts w:ascii="宋体" w:hAnsi="宋体" w:cs="宋体" w:hint="eastAsia"/>
                <w:color w:val="000000"/>
                <w:szCs w:val="21"/>
              </w:rPr>
              <w:t>（一）码头、桥梁、高架、烟囱、水塔或拆除中容易引起有毒有害气（液）体或粉尘扩散、易燃易爆事故发生的特殊建、构筑物的拆除工程。</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r w:rsidR="00F257D2" w:rsidRPr="00F440AB" w:rsidTr="00615C10">
        <w:trPr>
          <w:trHeight w:val="636"/>
        </w:trPr>
        <w:tc>
          <w:tcPr>
            <w:tcW w:w="4510" w:type="dxa"/>
            <w:tcBorders>
              <w:top w:val="single" w:sz="4" w:space="0" w:color="auto"/>
              <w:left w:val="single" w:sz="4" w:space="0" w:color="auto"/>
              <w:bottom w:val="single" w:sz="4" w:space="0" w:color="auto"/>
              <w:right w:val="single" w:sz="4" w:space="0" w:color="auto"/>
            </w:tcBorders>
          </w:tcPr>
          <w:p w:rsidR="00F257D2" w:rsidRPr="00F440AB" w:rsidRDefault="00F257D2" w:rsidP="00615C10">
            <w:pPr>
              <w:jc w:val="left"/>
              <w:rPr>
                <w:rFonts w:ascii="宋体" w:hAnsi="宋体" w:cs="宋体"/>
                <w:color w:val="000000"/>
                <w:szCs w:val="21"/>
              </w:rPr>
            </w:pPr>
            <w:r w:rsidRPr="00F440AB">
              <w:rPr>
                <w:rFonts w:ascii="宋体" w:hAnsi="宋体" w:cs="宋体" w:hint="eastAsia"/>
                <w:color w:val="000000"/>
                <w:szCs w:val="21"/>
              </w:rPr>
              <w:t>（二）文物保护建筑、优秀历史建筑或历史文化风貌区影响范围内的拆除工程。</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r w:rsidR="00F257D2" w:rsidRPr="00F440AB" w:rsidTr="00615C10">
        <w:trPr>
          <w:trHeight w:val="325"/>
        </w:trPr>
        <w:tc>
          <w:tcPr>
            <w:tcW w:w="4510" w:type="dxa"/>
            <w:tcBorders>
              <w:top w:val="single" w:sz="4" w:space="0" w:color="auto"/>
              <w:left w:val="single" w:sz="4" w:space="0" w:color="auto"/>
              <w:bottom w:val="single" w:sz="4" w:space="0" w:color="auto"/>
              <w:right w:val="single" w:sz="4" w:space="0" w:color="auto"/>
            </w:tcBorders>
          </w:tcPr>
          <w:p w:rsidR="00F257D2" w:rsidRPr="00F440AB" w:rsidRDefault="00F257D2" w:rsidP="00615C10">
            <w:pPr>
              <w:jc w:val="left"/>
              <w:rPr>
                <w:rFonts w:ascii="宋体" w:hAnsi="宋体" w:cs="宋体"/>
                <w:color w:val="000000"/>
                <w:szCs w:val="21"/>
              </w:rPr>
            </w:pPr>
            <w:r w:rsidRPr="00F440AB">
              <w:rPr>
                <w:rFonts w:ascii="宋体" w:hAnsi="宋体" w:cs="宋体" w:hint="eastAsia"/>
                <w:color w:val="000000"/>
                <w:szCs w:val="21"/>
              </w:rPr>
              <w:t>六、暗挖工程</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r w:rsidR="00F257D2" w:rsidRPr="00F440AB" w:rsidTr="00615C10">
        <w:trPr>
          <w:trHeight w:val="650"/>
        </w:trPr>
        <w:tc>
          <w:tcPr>
            <w:tcW w:w="4510" w:type="dxa"/>
            <w:tcBorders>
              <w:top w:val="single" w:sz="4" w:space="0" w:color="auto"/>
              <w:left w:val="single" w:sz="4" w:space="0" w:color="auto"/>
              <w:bottom w:val="single" w:sz="4" w:space="0" w:color="auto"/>
              <w:right w:val="single" w:sz="4" w:space="0" w:color="auto"/>
            </w:tcBorders>
          </w:tcPr>
          <w:p w:rsidR="00F257D2" w:rsidRPr="00F440AB" w:rsidRDefault="00F257D2" w:rsidP="00615C10">
            <w:pPr>
              <w:jc w:val="left"/>
              <w:rPr>
                <w:rFonts w:ascii="宋体" w:hAnsi="宋体" w:cs="宋体"/>
                <w:color w:val="000000"/>
                <w:szCs w:val="21"/>
              </w:rPr>
            </w:pPr>
            <w:r w:rsidRPr="00F440AB">
              <w:rPr>
                <w:rFonts w:ascii="宋体" w:hAnsi="宋体" w:cs="宋体" w:hint="eastAsia"/>
                <w:color w:val="000000"/>
                <w:szCs w:val="21"/>
              </w:rPr>
              <w:t>采用矿山法、盾构法、顶管法施工的隧道、洞室工程。</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r w:rsidR="00F257D2" w:rsidRPr="00F440AB" w:rsidTr="00615C10">
        <w:trPr>
          <w:trHeight w:val="311"/>
        </w:trPr>
        <w:tc>
          <w:tcPr>
            <w:tcW w:w="4510" w:type="dxa"/>
            <w:tcBorders>
              <w:top w:val="single" w:sz="4" w:space="0" w:color="auto"/>
              <w:left w:val="single" w:sz="4" w:space="0" w:color="auto"/>
              <w:bottom w:val="single" w:sz="4" w:space="0" w:color="auto"/>
              <w:right w:val="single" w:sz="4" w:space="0" w:color="auto"/>
            </w:tcBorders>
          </w:tcPr>
          <w:p w:rsidR="00F257D2" w:rsidRPr="00F440AB" w:rsidRDefault="00F257D2" w:rsidP="00615C10">
            <w:pPr>
              <w:jc w:val="left"/>
              <w:rPr>
                <w:rFonts w:ascii="宋体" w:hAnsi="宋体" w:cs="宋体"/>
                <w:color w:val="000000"/>
                <w:szCs w:val="21"/>
              </w:rPr>
            </w:pPr>
            <w:r w:rsidRPr="00F440AB">
              <w:rPr>
                <w:rFonts w:ascii="宋体" w:hAnsi="宋体" w:cs="宋体" w:hint="eastAsia"/>
                <w:color w:val="000000"/>
                <w:szCs w:val="21"/>
              </w:rPr>
              <w:t>七、其它</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r w:rsidR="00F257D2" w:rsidRPr="00F440AB" w:rsidTr="00615C10">
        <w:trPr>
          <w:trHeight w:val="325"/>
        </w:trPr>
        <w:tc>
          <w:tcPr>
            <w:tcW w:w="4510" w:type="dxa"/>
            <w:tcBorders>
              <w:top w:val="single" w:sz="4" w:space="0" w:color="auto"/>
              <w:left w:val="single" w:sz="4" w:space="0" w:color="auto"/>
              <w:bottom w:val="single" w:sz="4" w:space="0" w:color="auto"/>
              <w:right w:val="single" w:sz="4" w:space="0" w:color="auto"/>
            </w:tcBorders>
          </w:tcPr>
          <w:p w:rsidR="00F257D2" w:rsidRPr="00F440AB" w:rsidRDefault="00F257D2" w:rsidP="00615C10">
            <w:pPr>
              <w:jc w:val="left"/>
              <w:rPr>
                <w:rFonts w:ascii="宋体" w:hAnsi="宋体" w:cs="宋体"/>
                <w:color w:val="000000"/>
                <w:szCs w:val="21"/>
              </w:rPr>
            </w:pPr>
            <w:r w:rsidRPr="00F440AB">
              <w:rPr>
                <w:rFonts w:ascii="宋体" w:hAnsi="宋体" w:cs="宋体" w:hint="eastAsia"/>
                <w:color w:val="000000"/>
                <w:szCs w:val="21"/>
              </w:rPr>
              <w:t>（一）施工高度50m及以上的建筑幕墙安装工程。</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r w:rsidR="00F257D2" w:rsidRPr="00F440AB" w:rsidTr="00615C10">
        <w:trPr>
          <w:trHeight w:val="650"/>
        </w:trPr>
        <w:tc>
          <w:tcPr>
            <w:tcW w:w="4510" w:type="dxa"/>
            <w:tcBorders>
              <w:top w:val="single" w:sz="4" w:space="0" w:color="auto"/>
              <w:left w:val="single" w:sz="4" w:space="0" w:color="auto"/>
              <w:bottom w:val="single" w:sz="4" w:space="0" w:color="auto"/>
              <w:right w:val="single" w:sz="4" w:space="0" w:color="auto"/>
            </w:tcBorders>
          </w:tcPr>
          <w:p w:rsidR="00F257D2" w:rsidRPr="00F440AB" w:rsidRDefault="00F257D2" w:rsidP="00615C10">
            <w:pPr>
              <w:jc w:val="left"/>
              <w:rPr>
                <w:rFonts w:ascii="宋体" w:hAnsi="宋体" w:cs="宋体"/>
                <w:color w:val="000000"/>
                <w:szCs w:val="21"/>
              </w:rPr>
            </w:pPr>
            <w:r w:rsidRPr="00F440AB">
              <w:rPr>
                <w:rFonts w:ascii="宋体" w:hAnsi="宋体" w:cs="宋体" w:hint="eastAsia"/>
                <w:color w:val="000000"/>
                <w:szCs w:val="21"/>
              </w:rPr>
              <w:t>（二）跨度36m及以上的钢结构安装工程，或跨度60m及以上的网架和</w:t>
            </w:r>
            <w:proofErr w:type="gramStart"/>
            <w:r w:rsidRPr="00F440AB">
              <w:rPr>
                <w:rFonts w:ascii="宋体" w:hAnsi="宋体" w:cs="宋体" w:hint="eastAsia"/>
                <w:color w:val="000000"/>
                <w:szCs w:val="21"/>
              </w:rPr>
              <w:t>索膜</w:t>
            </w:r>
            <w:proofErr w:type="gramEnd"/>
            <w:r w:rsidRPr="00F440AB">
              <w:rPr>
                <w:rFonts w:ascii="宋体" w:hAnsi="宋体" w:cs="宋体" w:hint="eastAsia"/>
                <w:color w:val="000000"/>
                <w:szCs w:val="21"/>
              </w:rPr>
              <w:t>结构安装工程。</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r w:rsidR="00F257D2" w:rsidRPr="00F440AB" w:rsidTr="00615C10">
        <w:trPr>
          <w:trHeight w:val="311"/>
        </w:trPr>
        <w:tc>
          <w:tcPr>
            <w:tcW w:w="4510" w:type="dxa"/>
            <w:tcBorders>
              <w:top w:val="single" w:sz="4" w:space="0" w:color="auto"/>
              <w:left w:val="single" w:sz="4" w:space="0" w:color="auto"/>
              <w:bottom w:val="single" w:sz="4" w:space="0" w:color="auto"/>
              <w:right w:val="single" w:sz="4" w:space="0" w:color="auto"/>
            </w:tcBorders>
          </w:tcPr>
          <w:p w:rsidR="00F257D2" w:rsidRPr="00F440AB" w:rsidRDefault="00F257D2" w:rsidP="00615C10">
            <w:pPr>
              <w:jc w:val="left"/>
              <w:rPr>
                <w:rFonts w:ascii="宋体" w:hAnsi="宋体" w:cs="宋体"/>
                <w:color w:val="000000"/>
                <w:szCs w:val="21"/>
              </w:rPr>
            </w:pPr>
            <w:r w:rsidRPr="00F440AB">
              <w:rPr>
                <w:rFonts w:ascii="宋体" w:hAnsi="宋体" w:cs="宋体" w:hint="eastAsia"/>
                <w:color w:val="000000"/>
                <w:szCs w:val="21"/>
              </w:rPr>
              <w:t>（三）开挖深度16m及以上的人工挖孔桩工程。</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r w:rsidR="00F257D2" w:rsidRPr="00F440AB" w:rsidTr="00615C10">
        <w:trPr>
          <w:trHeight w:val="325"/>
        </w:trPr>
        <w:tc>
          <w:tcPr>
            <w:tcW w:w="4510" w:type="dxa"/>
            <w:tcBorders>
              <w:top w:val="single" w:sz="4" w:space="0" w:color="auto"/>
              <w:left w:val="single" w:sz="4" w:space="0" w:color="auto"/>
              <w:bottom w:val="single" w:sz="4" w:space="0" w:color="auto"/>
              <w:right w:val="single" w:sz="4" w:space="0" w:color="auto"/>
            </w:tcBorders>
          </w:tcPr>
          <w:p w:rsidR="00F257D2" w:rsidRPr="00F440AB" w:rsidRDefault="00F257D2" w:rsidP="00615C10">
            <w:pPr>
              <w:jc w:val="left"/>
              <w:rPr>
                <w:rFonts w:ascii="宋体" w:hAnsi="宋体" w:cs="宋体"/>
                <w:color w:val="000000"/>
                <w:szCs w:val="21"/>
              </w:rPr>
            </w:pPr>
            <w:r w:rsidRPr="00F440AB">
              <w:rPr>
                <w:rFonts w:ascii="宋体" w:hAnsi="宋体" w:cs="宋体" w:hint="eastAsia"/>
                <w:color w:val="000000"/>
                <w:szCs w:val="21"/>
              </w:rPr>
              <w:t>（四）水下作业工程。</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r w:rsidR="00F257D2" w:rsidRPr="00F440AB" w:rsidTr="00615C10">
        <w:trPr>
          <w:trHeight w:val="650"/>
        </w:trPr>
        <w:tc>
          <w:tcPr>
            <w:tcW w:w="4510" w:type="dxa"/>
            <w:tcBorders>
              <w:top w:val="single" w:sz="4" w:space="0" w:color="auto"/>
              <w:left w:val="single" w:sz="4" w:space="0" w:color="auto"/>
              <w:bottom w:val="single" w:sz="4" w:space="0" w:color="auto"/>
              <w:right w:val="single" w:sz="4" w:space="0" w:color="auto"/>
            </w:tcBorders>
          </w:tcPr>
          <w:p w:rsidR="00F257D2" w:rsidRPr="00F440AB" w:rsidRDefault="00F257D2" w:rsidP="00615C10">
            <w:pPr>
              <w:jc w:val="left"/>
              <w:rPr>
                <w:rFonts w:ascii="宋体" w:hAnsi="宋体" w:cs="宋体"/>
                <w:color w:val="000000"/>
                <w:szCs w:val="21"/>
              </w:rPr>
            </w:pPr>
            <w:r w:rsidRPr="00F440AB">
              <w:rPr>
                <w:rFonts w:ascii="宋体" w:hAnsi="宋体" w:cs="宋体" w:hint="eastAsia"/>
                <w:color w:val="000000"/>
                <w:szCs w:val="21"/>
              </w:rPr>
              <w:t>（五）重量1000kN及以上的大型结构整体顶升、平移、转体等施工工艺。</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r w:rsidR="00F257D2" w:rsidRPr="00F440AB" w:rsidTr="00615C10">
        <w:trPr>
          <w:trHeight w:val="975"/>
        </w:trPr>
        <w:tc>
          <w:tcPr>
            <w:tcW w:w="4510" w:type="dxa"/>
            <w:tcBorders>
              <w:top w:val="single" w:sz="4" w:space="0" w:color="auto"/>
              <w:left w:val="single" w:sz="4" w:space="0" w:color="auto"/>
              <w:bottom w:val="single" w:sz="4" w:space="0" w:color="auto"/>
              <w:right w:val="single" w:sz="4" w:space="0" w:color="auto"/>
            </w:tcBorders>
          </w:tcPr>
          <w:p w:rsidR="00F257D2" w:rsidRPr="00F440AB" w:rsidRDefault="00F257D2" w:rsidP="00615C10">
            <w:pPr>
              <w:jc w:val="left"/>
              <w:rPr>
                <w:rFonts w:ascii="宋体" w:hAnsi="宋体" w:cs="宋体"/>
                <w:color w:val="000000"/>
                <w:szCs w:val="21"/>
              </w:rPr>
            </w:pPr>
            <w:r w:rsidRPr="00F440AB">
              <w:rPr>
                <w:rFonts w:ascii="宋体" w:hAnsi="宋体" w:cs="宋体" w:hint="eastAsia"/>
                <w:color w:val="000000"/>
                <w:szCs w:val="21"/>
              </w:rPr>
              <w:lastRenderedPageBreak/>
              <w:t>（六）采用新技术、新工艺、新材料、新设备可能影响工程施工安全，尚无国家、行业及地方技术标准的分部分项工程。</w:t>
            </w:r>
          </w:p>
        </w:tc>
        <w:tc>
          <w:tcPr>
            <w:tcW w:w="126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1418"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r w:rsidRPr="00F440AB">
              <w:rPr>
                <w:rFonts w:ascii="宋体" w:hAnsi="宋体" w:cs="宋体" w:hint="eastAsia"/>
                <w:color w:val="000000"/>
                <w:szCs w:val="21"/>
              </w:rPr>
              <w:t>(    )</w:t>
            </w:r>
          </w:p>
        </w:tc>
        <w:tc>
          <w:tcPr>
            <w:tcW w:w="992" w:type="dxa"/>
            <w:tcBorders>
              <w:top w:val="single" w:sz="4" w:space="0" w:color="auto"/>
              <w:left w:val="single" w:sz="4" w:space="0" w:color="auto"/>
              <w:bottom w:val="single" w:sz="4" w:space="0" w:color="auto"/>
              <w:right w:val="single" w:sz="4" w:space="0" w:color="auto"/>
            </w:tcBorders>
            <w:vAlign w:val="center"/>
          </w:tcPr>
          <w:p w:rsidR="00F257D2" w:rsidRPr="00F440AB" w:rsidRDefault="00F257D2" w:rsidP="00615C10">
            <w:pPr>
              <w:jc w:val="center"/>
              <w:rPr>
                <w:rFonts w:ascii="宋体" w:hAnsi="宋体" w:cs="宋体"/>
                <w:color w:val="000000"/>
                <w:szCs w:val="21"/>
              </w:rPr>
            </w:pPr>
          </w:p>
        </w:tc>
      </w:tr>
    </w:tbl>
    <w:p w:rsidR="00F257D2" w:rsidRPr="00F440AB" w:rsidRDefault="00F257D2" w:rsidP="00F257D2">
      <w:pPr>
        <w:spacing w:line="360" w:lineRule="auto"/>
        <w:rPr>
          <w:rFonts w:ascii="宋体" w:hAnsi="宋体" w:cs="宋体"/>
          <w:color w:val="000000"/>
          <w:sz w:val="24"/>
          <w:szCs w:val="20"/>
        </w:rPr>
      </w:pPr>
    </w:p>
    <w:p w:rsidR="00F257D2" w:rsidRPr="00F440AB" w:rsidRDefault="00F257D2" w:rsidP="00F257D2">
      <w:pPr>
        <w:spacing w:line="360" w:lineRule="auto"/>
        <w:rPr>
          <w:rFonts w:ascii="宋体" w:hAnsi="宋体" w:cs="宋体"/>
          <w:color w:val="000000"/>
          <w:sz w:val="24"/>
          <w:szCs w:val="20"/>
        </w:rPr>
      </w:pPr>
    </w:p>
    <w:p w:rsidR="00F257D2" w:rsidRPr="00F440AB" w:rsidRDefault="00F257D2" w:rsidP="00F257D2">
      <w:pPr>
        <w:spacing w:line="360" w:lineRule="auto"/>
        <w:rPr>
          <w:rFonts w:ascii="宋体" w:hAnsi="宋体" w:cs="宋体"/>
          <w:color w:val="000000"/>
          <w:sz w:val="24"/>
          <w:szCs w:val="20"/>
          <w:u w:val="single"/>
        </w:rPr>
      </w:pPr>
      <w:r w:rsidRPr="00F440AB">
        <w:rPr>
          <w:rFonts w:ascii="宋体" w:hAnsi="宋体" w:cs="宋体" w:hint="eastAsia"/>
          <w:color w:val="000000"/>
          <w:sz w:val="24"/>
          <w:szCs w:val="20"/>
        </w:rPr>
        <w:t>投标人（盖公章）：</w:t>
      </w:r>
    </w:p>
    <w:p w:rsidR="00F257D2" w:rsidRPr="00F440AB" w:rsidRDefault="00F257D2" w:rsidP="00F257D2">
      <w:pPr>
        <w:spacing w:line="360" w:lineRule="auto"/>
        <w:rPr>
          <w:rFonts w:ascii="宋体" w:hAnsi="宋体" w:cs="宋体"/>
          <w:color w:val="000000"/>
          <w:sz w:val="24"/>
          <w:szCs w:val="20"/>
          <w:u w:val="single"/>
        </w:rPr>
      </w:pPr>
      <w:r w:rsidRPr="00F440AB">
        <w:rPr>
          <w:rFonts w:ascii="宋体" w:hAnsi="宋体" w:cs="宋体" w:hint="eastAsia"/>
          <w:color w:val="000000"/>
          <w:sz w:val="24"/>
          <w:szCs w:val="20"/>
        </w:rPr>
        <w:t>法定代表人或被授权人（签字或盖章）：</w:t>
      </w:r>
    </w:p>
    <w:p w:rsidR="00F257D2" w:rsidRPr="00F440AB" w:rsidRDefault="00F257D2" w:rsidP="00F257D2">
      <w:r w:rsidRPr="00F440AB">
        <w:rPr>
          <w:rFonts w:ascii="宋体" w:hAnsi="宋体" w:cs="宋体" w:hint="eastAsia"/>
          <w:color w:val="000000"/>
          <w:sz w:val="24"/>
          <w:szCs w:val="20"/>
        </w:rPr>
        <w:t>日期：   年  月  日</w:t>
      </w: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1E0CB1" w:rsidRPr="00F440AB" w:rsidRDefault="00A71111">
      <w:pPr>
        <w:tabs>
          <w:tab w:val="left" w:pos="720"/>
        </w:tabs>
        <w:snapToGrid w:val="0"/>
        <w:spacing w:line="360" w:lineRule="auto"/>
        <w:rPr>
          <w:rStyle w:val="1Char"/>
        </w:rPr>
      </w:pPr>
      <w:bookmarkStart w:id="35" w:name="_Toc21525513"/>
      <w:bookmarkStart w:id="36" w:name="_Toc2272568"/>
      <w:r w:rsidRPr="00F440AB">
        <w:rPr>
          <w:rStyle w:val="1Char"/>
          <w:rFonts w:hint="eastAsia"/>
        </w:rPr>
        <w:lastRenderedPageBreak/>
        <w:t>第五章</w:t>
      </w:r>
      <w:r w:rsidRPr="00F440AB">
        <w:rPr>
          <w:rStyle w:val="1Char"/>
        </w:rPr>
        <w:t xml:space="preserve">  </w:t>
      </w:r>
      <w:r w:rsidRPr="00F440AB">
        <w:rPr>
          <w:rStyle w:val="1Char"/>
          <w:rFonts w:hint="eastAsia"/>
        </w:rPr>
        <w:t>技术条件（工程建设标准）</w:t>
      </w:r>
      <w:bookmarkEnd w:id="35"/>
      <w:bookmarkEnd w:id="36"/>
    </w:p>
    <w:p w:rsidR="00F257D2" w:rsidRPr="00F440AB" w:rsidRDefault="00F257D2" w:rsidP="00F257D2">
      <w:pPr>
        <w:jc w:val="center"/>
        <w:rPr>
          <w:rFonts w:ascii="宋体" w:hAnsi="宋体"/>
          <w:b/>
          <w:bCs/>
          <w:spacing w:val="20"/>
          <w:sz w:val="30"/>
          <w:szCs w:val="30"/>
        </w:rPr>
      </w:pPr>
      <w:r w:rsidRPr="00F440AB">
        <w:rPr>
          <w:rFonts w:ascii="宋体" w:hAnsi="宋体" w:hint="eastAsia"/>
          <w:b/>
          <w:bCs/>
          <w:spacing w:val="20"/>
          <w:sz w:val="30"/>
          <w:szCs w:val="30"/>
        </w:rPr>
        <w:t>施工组织设计要点</w:t>
      </w:r>
    </w:p>
    <w:p w:rsidR="00F257D2" w:rsidRPr="00F440AB" w:rsidRDefault="00F257D2" w:rsidP="00F257D2">
      <w:pPr>
        <w:jc w:val="center"/>
        <w:rPr>
          <w:rFonts w:ascii="宋体" w:hAnsi="宋体"/>
          <w:b/>
          <w:bCs/>
          <w:spacing w:val="20"/>
          <w:sz w:val="30"/>
          <w:szCs w:val="30"/>
        </w:rPr>
      </w:pPr>
      <w:r w:rsidRPr="00F440AB">
        <w:rPr>
          <w:rFonts w:ascii="宋体" w:hAnsi="宋体" w:hint="eastAsia"/>
          <w:b/>
          <w:bCs/>
          <w:spacing w:val="20"/>
          <w:sz w:val="30"/>
          <w:szCs w:val="30"/>
        </w:rPr>
        <w:t>第一节  编制要求</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sz w:val="24"/>
        </w:rPr>
        <w:t>一、编制依据</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sz w:val="24"/>
        </w:rPr>
        <w:t>1、本工程招标文件的有关要求。</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sz w:val="24"/>
        </w:rPr>
        <w:t>2、国家、广东省、广州市、</w:t>
      </w:r>
      <w:proofErr w:type="gramStart"/>
      <w:r w:rsidRPr="00F440AB">
        <w:rPr>
          <w:rFonts w:ascii="宋体" w:hAnsi="宋体" w:hint="eastAsia"/>
          <w:spacing w:val="20"/>
          <w:sz w:val="24"/>
        </w:rPr>
        <w:t>番禺区</w:t>
      </w:r>
      <w:proofErr w:type="gramEnd"/>
      <w:r w:rsidRPr="00F440AB">
        <w:rPr>
          <w:rFonts w:ascii="宋体" w:hAnsi="宋体" w:hint="eastAsia"/>
          <w:spacing w:val="20"/>
          <w:sz w:val="24"/>
        </w:rPr>
        <w:t>有关施工验收规范、质量标准和操作规程等要求。</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sz w:val="24"/>
        </w:rPr>
        <w:t>3、施工图纸及有关资料。</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sz w:val="24"/>
        </w:rPr>
        <w:t>二、具体要求</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sz w:val="24"/>
        </w:rPr>
        <w:t>1、“重合同，守信誉”。按本工程规定的总工期，编制出完善的施工进度控制计划，在投标承诺了工期内完成工程任务。</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sz w:val="24"/>
        </w:rPr>
        <w:t>2、发挥技术优势，优化管理水平。安排经验丰富的优秀管理人员和高素质的工人参加本项目施工，采用先进的技术设备，优化施工管理，充分发挥施工单位在管理和技术方面的优势。</w:t>
      </w:r>
    </w:p>
    <w:p w:rsidR="00F257D2" w:rsidRPr="00F440AB" w:rsidRDefault="00F257D2" w:rsidP="00F257D2">
      <w:pPr>
        <w:spacing w:line="360" w:lineRule="auto"/>
        <w:rPr>
          <w:rFonts w:ascii="宋体" w:hAnsi="宋体"/>
          <w:spacing w:val="20"/>
          <w:sz w:val="24"/>
        </w:rPr>
      </w:pPr>
    </w:p>
    <w:p w:rsidR="00F257D2" w:rsidRPr="00F440AB" w:rsidRDefault="00F257D2" w:rsidP="00F257D2">
      <w:pPr>
        <w:jc w:val="center"/>
        <w:rPr>
          <w:rFonts w:ascii="宋体" w:hAnsi="宋体"/>
          <w:b/>
          <w:bCs/>
          <w:spacing w:val="20"/>
          <w:sz w:val="30"/>
          <w:szCs w:val="30"/>
        </w:rPr>
      </w:pPr>
      <w:r w:rsidRPr="00F440AB">
        <w:rPr>
          <w:rFonts w:ascii="宋体" w:hAnsi="宋体" w:hint="eastAsia"/>
          <w:b/>
          <w:bCs/>
          <w:spacing w:val="20"/>
          <w:sz w:val="30"/>
          <w:szCs w:val="30"/>
        </w:rPr>
        <w:t>第二节  施工要求</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sz w:val="24"/>
        </w:rPr>
        <w:t>一、施工机构及现场管理要求</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sz w:val="24"/>
        </w:rPr>
        <w:t>为把好工程质量、安全、进度关，确保工程质量等级达到合格，要求委派一名项目负责人，一名技术负责人，对工程的质量、安全、进度和成本，实行高效益、有计划的组织、协调和管理。建立健全的施工组织管理机构。</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sz w:val="24"/>
        </w:rPr>
        <w:t>二、施工要求</w:t>
      </w:r>
    </w:p>
    <w:p w:rsidR="00F257D2" w:rsidRPr="00F440AB" w:rsidRDefault="00F257D2" w:rsidP="00F257D2">
      <w:pPr>
        <w:widowControl/>
        <w:spacing w:line="360" w:lineRule="auto"/>
        <w:jc w:val="left"/>
        <w:rPr>
          <w:rFonts w:ascii="宋体" w:hAnsi="宋体"/>
          <w:spacing w:val="20"/>
          <w:sz w:val="24"/>
        </w:rPr>
      </w:pPr>
      <w:r w:rsidRPr="00F440AB">
        <w:rPr>
          <w:rFonts w:ascii="宋体" w:hAnsi="宋体" w:hint="eastAsia"/>
          <w:spacing w:val="20"/>
          <w:sz w:val="24"/>
        </w:rPr>
        <w:t>本工程施工要点如下：</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sz w:val="24"/>
        </w:rPr>
        <w:t>1、采用先进的施工技术；</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sz w:val="24"/>
        </w:rPr>
        <w:t>2、投入现代化的施工机械设备；</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sz w:val="24"/>
        </w:rPr>
        <w:t>3、合理的施工方案和先进的施工组织。</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sz w:val="24"/>
        </w:rPr>
        <w:t>4、施工过程要求</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sz w:val="24"/>
        </w:rPr>
        <w:t>A、严格按照国家、省市、地方施工规范要求进行施工。</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sz w:val="24"/>
        </w:rPr>
        <w:lastRenderedPageBreak/>
        <w:t>B、根据工程进度计划，编制材料订购、质量检测、配方测试，确保材料质量和供应的计划。</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sz w:val="24"/>
        </w:rPr>
        <w:t>三、项目施工目标</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sz w:val="24"/>
        </w:rPr>
        <w:t>1、质量目标。确保工程质量一次验收合格。</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sz w:val="24"/>
        </w:rPr>
        <w:t>2、安全目标。杜绝重大安全事故的发生，控制工伤、轻伤事故在千分之一内。</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sz w:val="24"/>
        </w:rPr>
        <w:t>3、工期目标。</w:t>
      </w:r>
      <w:r w:rsidRPr="00F440AB">
        <w:rPr>
          <w:rFonts w:ascii="宋体" w:hAnsi="宋体" w:hint="eastAsia"/>
          <w:spacing w:val="20"/>
          <w:sz w:val="24"/>
          <w:szCs w:val="24"/>
        </w:rPr>
        <w:t xml:space="preserve">按招标文件目标工期，包括项目实体及相关资料，并经发包方验收合格。 </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rPr>
        <w:t xml:space="preserve"> </w:t>
      </w:r>
    </w:p>
    <w:p w:rsidR="00F257D2" w:rsidRPr="00F440AB" w:rsidRDefault="00F257D2" w:rsidP="00F257D2">
      <w:pPr>
        <w:jc w:val="center"/>
        <w:rPr>
          <w:rFonts w:ascii="宋体" w:hAnsi="宋体"/>
          <w:b/>
          <w:bCs/>
          <w:spacing w:val="20"/>
          <w:sz w:val="30"/>
          <w:szCs w:val="30"/>
        </w:rPr>
      </w:pPr>
      <w:r w:rsidRPr="00F440AB">
        <w:rPr>
          <w:rFonts w:ascii="宋体" w:hAnsi="宋体" w:hint="eastAsia"/>
          <w:b/>
          <w:bCs/>
          <w:spacing w:val="20"/>
          <w:sz w:val="30"/>
          <w:szCs w:val="30"/>
        </w:rPr>
        <w:t>第三节  主要施工方案与施工方法的要求</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sz w:val="24"/>
        </w:rPr>
        <w:t>一、结构施工要求</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sz w:val="24"/>
        </w:rPr>
        <w:t>1、工程施工要求</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sz w:val="24"/>
        </w:rPr>
        <w:t>各分项工程在施工前，均应编制相应的施工技术措施，内容包括施工准备、操作工艺、质量标准、成品保护等。</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sz w:val="24"/>
        </w:rPr>
        <w:t>2、所有施工项目均应按照国家、省市、地方有关法律法规及规范要求制定施工技术方案后方可施工。</w:t>
      </w:r>
    </w:p>
    <w:p w:rsidR="00F257D2" w:rsidRPr="00F440AB" w:rsidRDefault="00F257D2" w:rsidP="00F257D2">
      <w:pPr>
        <w:spacing w:line="360" w:lineRule="auto"/>
        <w:rPr>
          <w:rFonts w:ascii="宋体" w:hAnsi="宋体"/>
          <w:spacing w:val="20"/>
          <w:sz w:val="24"/>
        </w:rPr>
      </w:pPr>
    </w:p>
    <w:p w:rsidR="00F257D2" w:rsidRPr="00F440AB" w:rsidRDefault="00F257D2" w:rsidP="00F257D2">
      <w:pPr>
        <w:jc w:val="center"/>
        <w:rPr>
          <w:rFonts w:ascii="宋体" w:hAnsi="宋体"/>
          <w:b/>
          <w:bCs/>
          <w:spacing w:val="20"/>
          <w:sz w:val="30"/>
          <w:szCs w:val="30"/>
        </w:rPr>
      </w:pPr>
      <w:r w:rsidRPr="00F440AB">
        <w:rPr>
          <w:rFonts w:ascii="宋体" w:hAnsi="宋体" w:hint="eastAsia"/>
          <w:b/>
          <w:bCs/>
          <w:spacing w:val="20"/>
          <w:sz w:val="30"/>
          <w:szCs w:val="30"/>
        </w:rPr>
        <w:t>第四节  主要技术组织要求</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sz w:val="24"/>
        </w:rPr>
        <w:t>一、工程施工中，要严格执行有关技术操作的各项规程，要注意落实下列各点中的技术措施。实行目标管理，</w:t>
      </w:r>
      <w:proofErr w:type="gramStart"/>
      <w:r w:rsidRPr="00F440AB">
        <w:rPr>
          <w:rFonts w:ascii="宋体" w:hAnsi="宋体" w:hint="eastAsia"/>
          <w:spacing w:val="20"/>
          <w:sz w:val="24"/>
        </w:rPr>
        <w:t>明确总</w:t>
      </w:r>
      <w:proofErr w:type="gramEnd"/>
      <w:r w:rsidRPr="00F440AB">
        <w:rPr>
          <w:rFonts w:ascii="宋体" w:hAnsi="宋体" w:hint="eastAsia"/>
          <w:spacing w:val="20"/>
          <w:sz w:val="24"/>
        </w:rPr>
        <w:t>目标为合格。</w:t>
      </w:r>
    </w:p>
    <w:p w:rsidR="00F257D2" w:rsidRPr="00F440AB" w:rsidRDefault="00F257D2" w:rsidP="00F257D2">
      <w:pPr>
        <w:tabs>
          <w:tab w:val="left" w:pos="540"/>
        </w:tabs>
        <w:spacing w:line="360" w:lineRule="auto"/>
        <w:rPr>
          <w:rFonts w:ascii="宋体" w:hAnsi="宋体"/>
          <w:spacing w:val="20"/>
          <w:sz w:val="24"/>
        </w:rPr>
      </w:pPr>
      <w:r w:rsidRPr="00F440AB">
        <w:rPr>
          <w:rFonts w:ascii="宋体" w:hAnsi="宋体" w:hint="eastAsia"/>
          <w:spacing w:val="20"/>
          <w:sz w:val="24"/>
        </w:rPr>
        <w:t>1、成立以总工程师为首的全面质量和管理小组。</w:t>
      </w:r>
    </w:p>
    <w:p w:rsidR="00F257D2" w:rsidRPr="00F440AB" w:rsidRDefault="00F257D2" w:rsidP="00F257D2">
      <w:pPr>
        <w:tabs>
          <w:tab w:val="left" w:pos="540"/>
        </w:tabs>
        <w:spacing w:line="360" w:lineRule="auto"/>
        <w:rPr>
          <w:rFonts w:ascii="宋体" w:hAnsi="宋体"/>
          <w:spacing w:val="20"/>
          <w:sz w:val="24"/>
        </w:rPr>
      </w:pPr>
      <w:r w:rsidRPr="00F440AB">
        <w:rPr>
          <w:rFonts w:ascii="宋体" w:hAnsi="宋体" w:hint="eastAsia"/>
          <w:spacing w:val="20"/>
          <w:sz w:val="24"/>
        </w:rPr>
        <w:t>2、明确并认真落实技术岗位责任制和技术交底制度。</w:t>
      </w:r>
    </w:p>
    <w:p w:rsidR="00F257D2" w:rsidRPr="00F440AB" w:rsidRDefault="00F257D2" w:rsidP="00F257D2">
      <w:pPr>
        <w:tabs>
          <w:tab w:val="left" w:pos="540"/>
        </w:tabs>
        <w:spacing w:line="360" w:lineRule="auto"/>
        <w:rPr>
          <w:rFonts w:ascii="宋体" w:hAnsi="宋体"/>
          <w:spacing w:val="20"/>
          <w:sz w:val="24"/>
        </w:rPr>
      </w:pPr>
      <w:r w:rsidRPr="00F440AB">
        <w:rPr>
          <w:rFonts w:ascii="宋体" w:hAnsi="宋体" w:hint="eastAsia"/>
          <w:spacing w:val="20"/>
          <w:sz w:val="24"/>
        </w:rPr>
        <w:t>3、落实图纸会审、定位放线、预检复核、材质验收、成品保护等有关规定。</w:t>
      </w:r>
    </w:p>
    <w:p w:rsidR="00F257D2" w:rsidRPr="00F440AB" w:rsidRDefault="00F257D2" w:rsidP="00F257D2">
      <w:pPr>
        <w:tabs>
          <w:tab w:val="left" w:pos="540"/>
        </w:tabs>
        <w:spacing w:line="360" w:lineRule="auto"/>
        <w:rPr>
          <w:rFonts w:ascii="宋体" w:hAnsi="宋体"/>
          <w:spacing w:val="20"/>
          <w:sz w:val="24"/>
        </w:rPr>
      </w:pPr>
      <w:r w:rsidRPr="00F440AB">
        <w:rPr>
          <w:rFonts w:ascii="宋体" w:hAnsi="宋体" w:hint="eastAsia"/>
          <w:spacing w:val="20"/>
          <w:sz w:val="24"/>
        </w:rPr>
        <w:t>4、制定自检，互检（交接检）</w:t>
      </w:r>
      <w:proofErr w:type="gramStart"/>
      <w:r w:rsidRPr="00F440AB">
        <w:rPr>
          <w:rFonts w:ascii="宋体" w:hAnsi="宋体" w:hint="eastAsia"/>
          <w:spacing w:val="20"/>
          <w:sz w:val="24"/>
        </w:rPr>
        <w:t>末检制度</w:t>
      </w:r>
      <w:proofErr w:type="gramEnd"/>
      <w:r w:rsidRPr="00F440AB">
        <w:rPr>
          <w:rFonts w:ascii="宋体" w:hAnsi="宋体" w:hint="eastAsia"/>
          <w:spacing w:val="20"/>
          <w:sz w:val="24"/>
        </w:rPr>
        <w:t>。</w:t>
      </w:r>
    </w:p>
    <w:p w:rsidR="00F257D2" w:rsidRPr="00F440AB" w:rsidRDefault="00F257D2" w:rsidP="00F257D2">
      <w:pPr>
        <w:tabs>
          <w:tab w:val="left" w:pos="540"/>
        </w:tabs>
        <w:spacing w:line="360" w:lineRule="auto"/>
        <w:rPr>
          <w:rFonts w:ascii="宋体" w:hAnsi="宋体"/>
          <w:spacing w:val="20"/>
          <w:sz w:val="24"/>
        </w:rPr>
      </w:pPr>
      <w:r w:rsidRPr="00F440AB">
        <w:rPr>
          <w:rFonts w:ascii="宋体" w:hAnsi="宋体" w:hint="eastAsia"/>
          <w:spacing w:val="20"/>
          <w:sz w:val="24"/>
        </w:rPr>
        <w:t>5、对工程实行质量预控，施工程序及工艺标准施工。</w:t>
      </w:r>
    </w:p>
    <w:p w:rsidR="00F257D2" w:rsidRPr="00F440AB" w:rsidRDefault="00F257D2" w:rsidP="00F257D2">
      <w:pPr>
        <w:tabs>
          <w:tab w:val="left" w:pos="540"/>
        </w:tabs>
        <w:spacing w:line="360" w:lineRule="auto"/>
        <w:rPr>
          <w:rFonts w:ascii="宋体" w:hAnsi="宋体"/>
          <w:spacing w:val="20"/>
          <w:sz w:val="24"/>
        </w:rPr>
      </w:pPr>
      <w:r w:rsidRPr="00F440AB">
        <w:rPr>
          <w:rFonts w:ascii="宋体" w:hAnsi="宋体" w:hint="eastAsia"/>
          <w:spacing w:val="20"/>
          <w:sz w:val="24"/>
        </w:rPr>
        <w:t>6、特殊工种必须持证上岗。</w:t>
      </w:r>
    </w:p>
    <w:p w:rsidR="00F257D2" w:rsidRPr="00F440AB" w:rsidRDefault="00F257D2" w:rsidP="00F257D2">
      <w:pPr>
        <w:spacing w:line="360" w:lineRule="auto"/>
        <w:jc w:val="left"/>
        <w:rPr>
          <w:rFonts w:ascii="宋体" w:hAnsi="宋体"/>
          <w:spacing w:val="20"/>
          <w:sz w:val="24"/>
          <w:szCs w:val="20"/>
        </w:rPr>
      </w:pPr>
    </w:p>
    <w:p w:rsidR="00F257D2" w:rsidRPr="00F440AB" w:rsidRDefault="00F257D2" w:rsidP="00F257D2">
      <w:pPr>
        <w:spacing w:line="360" w:lineRule="auto"/>
        <w:jc w:val="center"/>
        <w:rPr>
          <w:rFonts w:ascii="宋体" w:hAnsi="宋体"/>
          <w:b/>
          <w:bCs/>
          <w:spacing w:val="20"/>
          <w:sz w:val="30"/>
          <w:szCs w:val="30"/>
        </w:rPr>
      </w:pPr>
      <w:r w:rsidRPr="00F440AB">
        <w:rPr>
          <w:rFonts w:ascii="宋体" w:hAnsi="宋体" w:hint="eastAsia"/>
          <w:b/>
          <w:bCs/>
          <w:spacing w:val="20"/>
          <w:sz w:val="30"/>
          <w:szCs w:val="30"/>
        </w:rPr>
        <w:t>第五节  质量、工期保证措施</w:t>
      </w:r>
    </w:p>
    <w:p w:rsidR="00F257D2" w:rsidRPr="00F440AB" w:rsidRDefault="00F257D2" w:rsidP="00F257D2">
      <w:pPr>
        <w:spacing w:line="360" w:lineRule="auto"/>
        <w:rPr>
          <w:rFonts w:ascii="宋体" w:hAnsi="宋体"/>
          <w:spacing w:val="20"/>
          <w:kern w:val="0"/>
          <w:sz w:val="24"/>
          <w:szCs w:val="24"/>
        </w:rPr>
      </w:pPr>
      <w:r w:rsidRPr="00F440AB">
        <w:rPr>
          <w:rFonts w:ascii="宋体" w:hAnsi="宋体" w:hint="eastAsia"/>
          <w:spacing w:val="20"/>
          <w:kern w:val="0"/>
          <w:sz w:val="24"/>
          <w:szCs w:val="24"/>
        </w:rPr>
        <w:lastRenderedPageBreak/>
        <w:t>一、质量保证措施</w:t>
      </w:r>
    </w:p>
    <w:p w:rsidR="00F257D2" w:rsidRPr="00F440AB" w:rsidRDefault="00F257D2" w:rsidP="00F257D2">
      <w:pPr>
        <w:spacing w:line="360" w:lineRule="auto"/>
        <w:rPr>
          <w:rFonts w:ascii="宋体" w:hAnsi="宋体"/>
          <w:spacing w:val="20"/>
          <w:kern w:val="0"/>
          <w:sz w:val="24"/>
          <w:szCs w:val="24"/>
        </w:rPr>
      </w:pPr>
      <w:r w:rsidRPr="00F440AB">
        <w:rPr>
          <w:rFonts w:ascii="宋体" w:hAnsi="宋体" w:hint="eastAsia"/>
          <w:spacing w:val="20"/>
          <w:kern w:val="0"/>
          <w:sz w:val="24"/>
          <w:szCs w:val="24"/>
        </w:rPr>
        <w:t>1、建立健全结构，施工从设备、材料、半成品、成品进场，施工安装直至交付验收的质量保证体系，并落实到人。</w:t>
      </w:r>
    </w:p>
    <w:p w:rsidR="00F257D2" w:rsidRPr="00F440AB" w:rsidRDefault="00F257D2" w:rsidP="00F257D2">
      <w:pPr>
        <w:spacing w:line="360" w:lineRule="auto"/>
        <w:rPr>
          <w:rFonts w:ascii="宋体" w:hAnsi="宋体"/>
          <w:spacing w:val="20"/>
          <w:kern w:val="0"/>
          <w:sz w:val="24"/>
          <w:szCs w:val="24"/>
        </w:rPr>
      </w:pPr>
      <w:r w:rsidRPr="00F440AB">
        <w:rPr>
          <w:rFonts w:ascii="宋体" w:hAnsi="宋体" w:hint="eastAsia"/>
          <w:spacing w:val="20"/>
          <w:kern w:val="0"/>
          <w:sz w:val="24"/>
          <w:szCs w:val="24"/>
        </w:rPr>
        <w:t>2、严格贯彻“把关”和“积极预防”相结合的质量管理方法。</w:t>
      </w:r>
    </w:p>
    <w:p w:rsidR="00F257D2" w:rsidRPr="00F440AB" w:rsidRDefault="00F257D2" w:rsidP="00F257D2">
      <w:pPr>
        <w:spacing w:line="360" w:lineRule="auto"/>
        <w:rPr>
          <w:rFonts w:ascii="宋体" w:hAnsi="宋体"/>
          <w:spacing w:val="20"/>
          <w:kern w:val="0"/>
          <w:sz w:val="24"/>
          <w:szCs w:val="24"/>
        </w:rPr>
      </w:pPr>
      <w:r w:rsidRPr="00F440AB">
        <w:rPr>
          <w:rFonts w:ascii="宋体" w:hAnsi="宋体" w:hint="eastAsia"/>
          <w:spacing w:val="20"/>
          <w:kern w:val="0"/>
          <w:sz w:val="24"/>
          <w:szCs w:val="24"/>
        </w:rPr>
        <w:t>3、本工程实行全面质量管理、文明施工，整个工程实行专业性管理，提前组织培训，统一思想，熟悉操作。</w:t>
      </w:r>
    </w:p>
    <w:p w:rsidR="00F257D2" w:rsidRPr="00F440AB" w:rsidRDefault="00F257D2" w:rsidP="00F257D2">
      <w:pPr>
        <w:spacing w:line="360" w:lineRule="auto"/>
        <w:rPr>
          <w:rFonts w:ascii="宋体" w:hAnsi="宋体"/>
          <w:spacing w:val="20"/>
          <w:kern w:val="0"/>
          <w:sz w:val="24"/>
          <w:szCs w:val="24"/>
        </w:rPr>
      </w:pPr>
      <w:r w:rsidRPr="00F440AB">
        <w:rPr>
          <w:rFonts w:ascii="宋体" w:hAnsi="宋体" w:hint="eastAsia"/>
          <w:spacing w:val="20"/>
          <w:kern w:val="0"/>
          <w:sz w:val="24"/>
          <w:szCs w:val="24"/>
        </w:rPr>
        <w:t>4、按进度计划施工，严格技术管理，当进度与质量发生矛盾时，要服从质量，承包任务者首先要承包质量。</w:t>
      </w:r>
    </w:p>
    <w:p w:rsidR="00F257D2" w:rsidRPr="00F440AB" w:rsidRDefault="00F257D2" w:rsidP="00F257D2">
      <w:pPr>
        <w:spacing w:line="360" w:lineRule="auto"/>
        <w:rPr>
          <w:rFonts w:ascii="宋体" w:hAnsi="宋体"/>
          <w:spacing w:val="20"/>
          <w:sz w:val="24"/>
          <w:szCs w:val="24"/>
        </w:rPr>
      </w:pPr>
      <w:r w:rsidRPr="00F440AB">
        <w:rPr>
          <w:rFonts w:ascii="宋体" w:hAnsi="宋体" w:hint="eastAsia"/>
          <w:spacing w:val="20"/>
          <w:sz w:val="24"/>
          <w:szCs w:val="24"/>
        </w:rPr>
        <w:t>5、加强质量监督检查，采取专业检查与自检相结合的检查方法，并以自检为主，坚持贯彻执行自检、互检、交接检的三检制度与挂牌制度，对工程质量要求一丝不苟。</w:t>
      </w:r>
    </w:p>
    <w:p w:rsidR="00F257D2" w:rsidRPr="00F440AB" w:rsidRDefault="00F257D2" w:rsidP="00F257D2">
      <w:pPr>
        <w:spacing w:line="360" w:lineRule="auto"/>
        <w:rPr>
          <w:rFonts w:ascii="宋体" w:hAnsi="宋体"/>
          <w:spacing w:val="20"/>
          <w:sz w:val="24"/>
          <w:szCs w:val="24"/>
        </w:rPr>
      </w:pPr>
      <w:r w:rsidRPr="00F440AB">
        <w:rPr>
          <w:rFonts w:ascii="宋体" w:hAnsi="宋体" w:hint="eastAsia"/>
          <w:spacing w:val="20"/>
          <w:sz w:val="24"/>
          <w:szCs w:val="24"/>
        </w:rPr>
        <w:t>二、工期保证措施</w:t>
      </w:r>
    </w:p>
    <w:p w:rsidR="00F257D2" w:rsidRPr="00F440AB" w:rsidRDefault="00F257D2" w:rsidP="00F257D2">
      <w:pPr>
        <w:spacing w:line="360" w:lineRule="auto"/>
        <w:rPr>
          <w:rFonts w:ascii="宋体" w:hAnsi="宋体"/>
          <w:spacing w:val="20"/>
          <w:kern w:val="0"/>
          <w:sz w:val="24"/>
          <w:szCs w:val="24"/>
        </w:rPr>
      </w:pPr>
      <w:r w:rsidRPr="00F440AB">
        <w:rPr>
          <w:rFonts w:ascii="宋体" w:hAnsi="宋体" w:hint="eastAsia"/>
          <w:spacing w:val="20"/>
          <w:kern w:val="0"/>
          <w:sz w:val="24"/>
          <w:szCs w:val="24"/>
        </w:rPr>
        <w:t>1、运用现代化管理方法指导生产、加强动态管理。充分利用已有资源组织材料、人力资源的合理配置。保障各阶段施工的连续性，消除窝工、停工现象。</w:t>
      </w:r>
    </w:p>
    <w:p w:rsidR="00F257D2" w:rsidRPr="00F440AB" w:rsidRDefault="00F257D2" w:rsidP="00F257D2">
      <w:pPr>
        <w:spacing w:line="360" w:lineRule="auto"/>
        <w:rPr>
          <w:rFonts w:ascii="宋体" w:hAnsi="宋体"/>
          <w:spacing w:val="20"/>
          <w:kern w:val="0"/>
          <w:sz w:val="24"/>
          <w:szCs w:val="24"/>
        </w:rPr>
      </w:pPr>
      <w:r w:rsidRPr="00F440AB">
        <w:rPr>
          <w:rFonts w:ascii="宋体" w:hAnsi="宋体" w:hint="eastAsia"/>
          <w:spacing w:val="20"/>
          <w:kern w:val="0"/>
          <w:sz w:val="24"/>
          <w:szCs w:val="24"/>
        </w:rPr>
        <w:t>2、各工序严格按进度计划施工，项目经理有效协调人力资源，确保施工顺利；</w:t>
      </w:r>
    </w:p>
    <w:p w:rsidR="00F257D2" w:rsidRPr="00F440AB" w:rsidRDefault="00F257D2" w:rsidP="00F257D2">
      <w:pPr>
        <w:spacing w:line="360" w:lineRule="auto"/>
        <w:rPr>
          <w:rFonts w:ascii="宋体" w:hAnsi="宋体"/>
          <w:spacing w:val="20"/>
          <w:kern w:val="0"/>
          <w:sz w:val="24"/>
          <w:szCs w:val="24"/>
        </w:rPr>
      </w:pPr>
      <w:r w:rsidRPr="00F440AB">
        <w:rPr>
          <w:rFonts w:ascii="宋体" w:hAnsi="宋体" w:hint="eastAsia"/>
          <w:spacing w:val="20"/>
          <w:kern w:val="0"/>
          <w:sz w:val="24"/>
          <w:szCs w:val="24"/>
        </w:rPr>
        <w:t>3、保证倒排工期，充分做好施工前的准备工作；</w:t>
      </w:r>
    </w:p>
    <w:p w:rsidR="00F257D2" w:rsidRPr="00F440AB" w:rsidRDefault="00F257D2" w:rsidP="00F257D2">
      <w:pPr>
        <w:spacing w:line="360" w:lineRule="auto"/>
        <w:rPr>
          <w:rFonts w:ascii="宋体" w:hAnsi="宋体"/>
          <w:spacing w:val="20"/>
          <w:kern w:val="0"/>
          <w:sz w:val="24"/>
          <w:szCs w:val="24"/>
        </w:rPr>
      </w:pPr>
      <w:r w:rsidRPr="00F440AB">
        <w:rPr>
          <w:rFonts w:ascii="宋体" w:hAnsi="宋体" w:hint="eastAsia"/>
          <w:spacing w:val="20"/>
          <w:kern w:val="0"/>
          <w:sz w:val="24"/>
          <w:szCs w:val="24"/>
        </w:rPr>
        <w:t>4、优化网络计划管理，综合考虑机械、设备、材料的相应关系，使各工种、各工序实施紧密的交叉搭接，对每道工序制定相应的调整措施。</w:t>
      </w:r>
    </w:p>
    <w:p w:rsidR="00F257D2" w:rsidRPr="00F440AB" w:rsidRDefault="00F257D2" w:rsidP="00F257D2">
      <w:pPr>
        <w:spacing w:line="360" w:lineRule="auto"/>
        <w:rPr>
          <w:rFonts w:ascii="宋体" w:hAnsi="宋体"/>
          <w:spacing w:val="20"/>
          <w:sz w:val="24"/>
          <w:szCs w:val="24"/>
        </w:rPr>
      </w:pPr>
      <w:r w:rsidRPr="00F440AB">
        <w:rPr>
          <w:rFonts w:ascii="宋体" w:hAnsi="宋体" w:hint="eastAsia"/>
          <w:spacing w:val="20"/>
          <w:sz w:val="24"/>
          <w:szCs w:val="24"/>
        </w:rPr>
        <w:t>5、合理配置施工机械设施，提高使用效率，保证各项作业、各工种之间的高度协调，发挥最大的生产潜力，实现工期目标值。</w:t>
      </w:r>
    </w:p>
    <w:p w:rsidR="00F257D2" w:rsidRPr="00F440AB" w:rsidRDefault="00F257D2" w:rsidP="00F257D2">
      <w:pPr>
        <w:spacing w:line="360" w:lineRule="auto"/>
        <w:rPr>
          <w:rFonts w:ascii="宋体" w:hAnsi="宋体"/>
          <w:b/>
          <w:bCs/>
          <w:spacing w:val="20"/>
          <w:sz w:val="30"/>
          <w:szCs w:val="30"/>
        </w:rPr>
      </w:pPr>
    </w:p>
    <w:p w:rsidR="00F257D2" w:rsidRPr="00F440AB" w:rsidRDefault="00F257D2" w:rsidP="00F257D2">
      <w:pPr>
        <w:spacing w:line="360" w:lineRule="auto"/>
        <w:jc w:val="center"/>
        <w:rPr>
          <w:rFonts w:ascii="宋体" w:hAnsi="宋体"/>
          <w:b/>
          <w:bCs/>
          <w:spacing w:val="20"/>
          <w:sz w:val="30"/>
          <w:szCs w:val="30"/>
        </w:rPr>
      </w:pPr>
      <w:r w:rsidRPr="00F440AB">
        <w:rPr>
          <w:rFonts w:ascii="宋体" w:hAnsi="宋体" w:hint="eastAsia"/>
          <w:b/>
          <w:bCs/>
          <w:spacing w:val="20"/>
          <w:sz w:val="30"/>
          <w:szCs w:val="30"/>
        </w:rPr>
        <w:t>第六节  投入的主要机械设备及劳动力计划</w:t>
      </w:r>
    </w:p>
    <w:p w:rsidR="00F257D2" w:rsidRPr="00F440AB" w:rsidRDefault="00F257D2" w:rsidP="00F257D2">
      <w:pPr>
        <w:spacing w:line="360" w:lineRule="auto"/>
        <w:rPr>
          <w:rFonts w:ascii="宋体" w:hAnsi="宋体"/>
          <w:spacing w:val="20"/>
          <w:sz w:val="24"/>
          <w:szCs w:val="24"/>
        </w:rPr>
      </w:pPr>
      <w:r w:rsidRPr="00F440AB">
        <w:rPr>
          <w:rFonts w:ascii="宋体" w:hAnsi="宋体" w:hint="eastAsia"/>
          <w:spacing w:val="20"/>
          <w:sz w:val="24"/>
          <w:szCs w:val="24"/>
        </w:rPr>
        <w:t>根据经建设单位及监理批准的施工进度计划及现场施工情况，投入相应数量的机械设备及劳动力，满足工程进度要求，确保按期完工。</w:t>
      </w:r>
    </w:p>
    <w:p w:rsidR="00F257D2" w:rsidRPr="00F440AB" w:rsidRDefault="00F257D2" w:rsidP="00F257D2">
      <w:pPr>
        <w:spacing w:line="360" w:lineRule="auto"/>
        <w:rPr>
          <w:rFonts w:ascii="宋体" w:hAnsi="宋体" w:cs="宋体"/>
          <w:spacing w:val="20"/>
          <w:kern w:val="0"/>
          <w:sz w:val="24"/>
          <w:szCs w:val="24"/>
        </w:rPr>
      </w:pPr>
      <w:r w:rsidRPr="00F440AB">
        <w:rPr>
          <w:rFonts w:ascii="宋体" w:hAnsi="宋体" w:cs="宋体" w:hint="eastAsia"/>
          <w:spacing w:val="20"/>
          <w:kern w:val="0"/>
          <w:sz w:val="24"/>
          <w:szCs w:val="24"/>
        </w:rPr>
        <w:t>1、在确保工程质量、安全生产的前提下，优化施工进度计划，动态管理，合理组织，严格控制关键线路节点，确保工期目标。</w:t>
      </w:r>
    </w:p>
    <w:p w:rsidR="00F257D2" w:rsidRPr="00F440AB" w:rsidRDefault="00F257D2" w:rsidP="00F257D2">
      <w:pPr>
        <w:spacing w:line="360" w:lineRule="auto"/>
        <w:rPr>
          <w:rFonts w:ascii="宋体" w:hAnsi="宋体" w:cs="宋体"/>
          <w:spacing w:val="20"/>
          <w:kern w:val="0"/>
          <w:sz w:val="24"/>
          <w:szCs w:val="24"/>
        </w:rPr>
      </w:pPr>
      <w:r w:rsidRPr="00F440AB">
        <w:rPr>
          <w:rFonts w:ascii="宋体" w:hAnsi="宋体" w:cs="宋体" w:hint="eastAsia"/>
          <w:spacing w:val="20"/>
          <w:kern w:val="0"/>
          <w:sz w:val="24"/>
          <w:szCs w:val="24"/>
        </w:rPr>
        <w:lastRenderedPageBreak/>
        <w:t>2、采用性能完好的机械设备并配齐数量，设现场专业机修班组，定期检查、调试。</w:t>
      </w:r>
    </w:p>
    <w:p w:rsidR="00F257D2" w:rsidRPr="00F440AB" w:rsidRDefault="00F257D2" w:rsidP="00F257D2">
      <w:pPr>
        <w:spacing w:line="360" w:lineRule="auto"/>
        <w:rPr>
          <w:rFonts w:ascii="宋体" w:hAnsi="宋体" w:cs="宋体"/>
          <w:spacing w:val="20"/>
          <w:kern w:val="0"/>
          <w:sz w:val="24"/>
          <w:szCs w:val="24"/>
        </w:rPr>
      </w:pPr>
      <w:r w:rsidRPr="00F440AB">
        <w:rPr>
          <w:rFonts w:ascii="宋体" w:hAnsi="宋体" w:cs="宋体" w:hint="eastAsia"/>
          <w:spacing w:val="20"/>
          <w:kern w:val="0"/>
          <w:sz w:val="24"/>
          <w:szCs w:val="24"/>
        </w:rPr>
        <w:t>3、现场职工及劳务认真挑选，竞争上岗，确保现场施工人员的岗位技能水平及劳动数量满足工期要求。</w:t>
      </w:r>
    </w:p>
    <w:p w:rsidR="00F257D2" w:rsidRPr="00F440AB" w:rsidRDefault="00F257D2" w:rsidP="00F257D2">
      <w:pPr>
        <w:spacing w:line="360" w:lineRule="auto"/>
        <w:rPr>
          <w:rFonts w:ascii="宋体" w:hAnsi="宋体" w:cs="宋体"/>
          <w:spacing w:val="20"/>
          <w:kern w:val="0"/>
          <w:sz w:val="24"/>
          <w:szCs w:val="24"/>
        </w:rPr>
      </w:pPr>
      <w:r w:rsidRPr="00F440AB">
        <w:rPr>
          <w:rFonts w:ascii="宋体" w:hAnsi="宋体" w:cs="宋体" w:hint="eastAsia"/>
          <w:spacing w:val="20"/>
          <w:kern w:val="0"/>
          <w:sz w:val="24"/>
          <w:szCs w:val="24"/>
        </w:rPr>
        <w:t>4、根据施工进度控制统筹计划及时合理编制工程施工进度每周计划，直至落实到小时工作安排。</w:t>
      </w:r>
    </w:p>
    <w:p w:rsidR="00F257D2" w:rsidRPr="00F440AB" w:rsidRDefault="00F257D2" w:rsidP="00F257D2">
      <w:pPr>
        <w:spacing w:line="360" w:lineRule="auto"/>
        <w:rPr>
          <w:rFonts w:ascii="宋体" w:hAnsi="宋体" w:cs="宋体"/>
          <w:spacing w:val="20"/>
          <w:kern w:val="0"/>
          <w:sz w:val="24"/>
          <w:szCs w:val="24"/>
        </w:rPr>
      </w:pPr>
      <w:r w:rsidRPr="00F440AB">
        <w:rPr>
          <w:rFonts w:ascii="宋体" w:hAnsi="宋体" w:cs="宋体" w:hint="eastAsia"/>
          <w:spacing w:val="20"/>
          <w:kern w:val="0"/>
          <w:sz w:val="24"/>
          <w:szCs w:val="24"/>
        </w:rPr>
        <w:t>5、平面按划定的施工区段组织流水施工，将分为多个工作班组，分段流水协调施工。</w:t>
      </w:r>
    </w:p>
    <w:p w:rsidR="00F257D2" w:rsidRPr="00F440AB" w:rsidRDefault="00F257D2" w:rsidP="00F257D2">
      <w:pPr>
        <w:spacing w:line="360" w:lineRule="auto"/>
        <w:rPr>
          <w:rFonts w:ascii="宋体" w:hAnsi="宋体" w:cs="宋体"/>
          <w:spacing w:val="20"/>
          <w:kern w:val="0"/>
          <w:sz w:val="24"/>
          <w:szCs w:val="24"/>
        </w:rPr>
      </w:pPr>
    </w:p>
    <w:p w:rsidR="00F257D2" w:rsidRPr="00F440AB" w:rsidRDefault="00F257D2" w:rsidP="00F257D2">
      <w:pPr>
        <w:spacing w:line="360" w:lineRule="auto"/>
        <w:jc w:val="center"/>
        <w:rPr>
          <w:rFonts w:ascii="宋体" w:hAnsi="宋体"/>
          <w:b/>
          <w:bCs/>
          <w:spacing w:val="20"/>
          <w:sz w:val="30"/>
          <w:szCs w:val="30"/>
        </w:rPr>
      </w:pPr>
      <w:r w:rsidRPr="00F440AB">
        <w:rPr>
          <w:rFonts w:ascii="宋体" w:hAnsi="宋体" w:hint="eastAsia"/>
          <w:b/>
          <w:bCs/>
          <w:spacing w:val="20"/>
          <w:sz w:val="30"/>
          <w:szCs w:val="30"/>
        </w:rPr>
        <w:t>第七节  安全文明施工措施</w:t>
      </w:r>
    </w:p>
    <w:p w:rsidR="00F257D2" w:rsidRPr="00F440AB" w:rsidRDefault="00F257D2" w:rsidP="00F257D2">
      <w:pPr>
        <w:spacing w:line="360" w:lineRule="auto"/>
        <w:rPr>
          <w:rFonts w:ascii="宋体" w:hAnsi="宋体"/>
          <w:spacing w:val="20"/>
          <w:sz w:val="24"/>
          <w:szCs w:val="24"/>
        </w:rPr>
      </w:pPr>
      <w:r w:rsidRPr="00F440AB">
        <w:rPr>
          <w:rFonts w:ascii="宋体" w:hAnsi="宋体" w:hint="eastAsia"/>
          <w:spacing w:val="20"/>
          <w:sz w:val="24"/>
          <w:szCs w:val="24"/>
        </w:rPr>
        <w:t>采取严格的施工管理措施，严格按照《广州市安全文明施工管理标准》、《建筑施工安全检查标准》等管理规定的要求，做好本工程安全文明施工工作。</w:t>
      </w:r>
    </w:p>
    <w:p w:rsidR="00F257D2" w:rsidRPr="00F440AB" w:rsidRDefault="00F257D2" w:rsidP="00F257D2">
      <w:pPr>
        <w:numPr>
          <w:ilvl w:val="0"/>
          <w:numId w:val="7"/>
        </w:numPr>
        <w:tabs>
          <w:tab w:val="left" w:pos="1080"/>
        </w:tabs>
        <w:spacing w:line="360" w:lineRule="auto"/>
        <w:ind w:left="0" w:firstLine="0"/>
        <w:rPr>
          <w:rFonts w:ascii="宋体" w:hAnsi="宋体" w:cs="宋体"/>
          <w:spacing w:val="20"/>
          <w:kern w:val="0"/>
          <w:sz w:val="24"/>
          <w:szCs w:val="24"/>
        </w:rPr>
      </w:pPr>
      <w:r w:rsidRPr="00F440AB">
        <w:rPr>
          <w:rFonts w:ascii="宋体" w:hAnsi="宋体" w:cs="宋体" w:hint="eastAsia"/>
          <w:spacing w:val="20"/>
          <w:kern w:val="0"/>
          <w:sz w:val="24"/>
          <w:szCs w:val="24"/>
        </w:rPr>
        <w:t>安全生产管理</w:t>
      </w:r>
    </w:p>
    <w:p w:rsidR="00F257D2" w:rsidRPr="00F440AB" w:rsidRDefault="00F257D2" w:rsidP="00F257D2">
      <w:pPr>
        <w:spacing w:line="360" w:lineRule="auto"/>
        <w:rPr>
          <w:rFonts w:ascii="宋体" w:hAnsi="宋体" w:cs="宋体"/>
          <w:spacing w:val="20"/>
          <w:kern w:val="0"/>
          <w:sz w:val="24"/>
          <w:szCs w:val="24"/>
        </w:rPr>
      </w:pPr>
      <w:r w:rsidRPr="00F440AB">
        <w:rPr>
          <w:rFonts w:ascii="宋体" w:hAnsi="宋体" w:cs="宋体" w:hint="eastAsia"/>
          <w:spacing w:val="20"/>
          <w:kern w:val="0"/>
          <w:sz w:val="24"/>
          <w:szCs w:val="24"/>
        </w:rPr>
        <w:t>安全生产目标：</w:t>
      </w:r>
      <w:proofErr w:type="gramStart"/>
      <w:r w:rsidRPr="00F440AB">
        <w:rPr>
          <w:rFonts w:ascii="宋体" w:hAnsi="宋体" w:cs="宋体" w:hint="eastAsia"/>
          <w:spacing w:val="20"/>
          <w:kern w:val="0"/>
          <w:sz w:val="24"/>
          <w:szCs w:val="24"/>
        </w:rPr>
        <w:t>达到五无目标</w:t>
      </w:r>
      <w:proofErr w:type="gramEnd"/>
      <w:r w:rsidRPr="00F440AB">
        <w:rPr>
          <w:rFonts w:ascii="宋体" w:hAnsi="宋体" w:cs="宋体" w:hint="eastAsia"/>
          <w:spacing w:val="20"/>
          <w:kern w:val="0"/>
          <w:sz w:val="24"/>
          <w:szCs w:val="24"/>
        </w:rPr>
        <w:t>，即“无死亡事故，无重大伤人事故，无重大机械事故，无火灾，无中毒事故”。并将</w:t>
      </w:r>
      <w:proofErr w:type="gramStart"/>
      <w:r w:rsidRPr="00F440AB">
        <w:rPr>
          <w:rFonts w:ascii="宋体" w:hAnsi="宋体" w:cs="宋体" w:hint="eastAsia"/>
          <w:spacing w:val="20"/>
          <w:kern w:val="0"/>
          <w:sz w:val="24"/>
          <w:szCs w:val="24"/>
        </w:rPr>
        <w:t>一般减微事故</w:t>
      </w:r>
      <w:proofErr w:type="gramEnd"/>
      <w:r w:rsidRPr="00F440AB">
        <w:rPr>
          <w:rFonts w:ascii="宋体" w:hAnsi="宋体" w:cs="宋体" w:hint="eastAsia"/>
          <w:spacing w:val="20"/>
          <w:kern w:val="0"/>
          <w:sz w:val="24"/>
          <w:szCs w:val="24"/>
        </w:rPr>
        <w:t>发生频率控制在3‰以下。</w:t>
      </w:r>
    </w:p>
    <w:p w:rsidR="00F257D2" w:rsidRPr="00F440AB" w:rsidRDefault="00F257D2" w:rsidP="00F257D2">
      <w:pPr>
        <w:spacing w:line="360" w:lineRule="auto"/>
        <w:rPr>
          <w:rFonts w:ascii="宋体" w:hAnsi="宋体"/>
          <w:spacing w:val="20"/>
          <w:sz w:val="24"/>
          <w:szCs w:val="24"/>
        </w:rPr>
      </w:pPr>
      <w:r w:rsidRPr="00F440AB">
        <w:rPr>
          <w:rFonts w:ascii="宋体" w:hAnsi="宋体" w:cs="宋体" w:hint="eastAsia"/>
          <w:spacing w:val="20"/>
          <w:kern w:val="0"/>
          <w:sz w:val="24"/>
          <w:szCs w:val="24"/>
        </w:rPr>
        <w:t>安全方针：安全第一，预防为主</w:t>
      </w:r>
    </w:p>
    <w:p w:rsidR="00F257D2" w:rsidRPr="00F440AB" w:rsidRDefault="00F257D2" w:rsidP="00F257D2">
      <w:pPr>
        <w:spacing w:line="360" w:lineRule="auto"/>
        <w:rPr>
          <w:rFonts w:ascii="宋体" w:hAnsi="宋体"/>
          <w:spacing w:val="20"/>
          <w:sz w:val="24"/>
          <w:szCs w:val="24"/>
        </w:rPr>
      </w:pPr>
      <w:r w:rsidRPr="00F440AB">
        <w:rPr>
          <w:rFonts w:ascii="宋体" w:hAnsi="宋体" w:cs="宋体" w:hint="eastAsia"/>
          <w:spacing w:val="20"/>
          <w:kern w:val="0"/>
          <w:sz w:val="24"/>
          <w:szCs w:val="24"/>
        </w:rPr>
        <w:t>安全和文明施工目标：</w:t>
      </w:r>
      <w:r w:rsidRPr="00F440AB">
        <w:rPr>
          <w:rFonts w:ascii="宋体" w:hAnsi="宋体" w:hint="eastAsia"/>
          <w:spacing w:val="20"/>
          <w:sz w:val="24"/>
          <w:szCs w:val="24"/>
        </w:rPr>
        <w:t xml:space="preserve"> </w:t>
      </w:r>
      <w:r w:rsidRPr="00F440AB">
        <w:rPr>
          <w:rFonts w:ascii="宋体" w:hAnsi="宋体" w:cs="宋体" w:hint="eastAsia"/>
          <w:spacing w:val="20"/>
          <w:kern w:val="0"/>
          <w:sz w:val="24"/>
          <w:szCs w:val="24"/>
        </w:rPr>
        <w:t>力争达到安全生产，文明施工优良工地。</w:t>
      </w:r>
    </w:p>
    <w:p w:rsidR="00F257D2" w:rsidRPr="00F440AB" w:rsidRDefault="00F257D2" w:rsidP="00F257D2">
      <w:pPr>
        <w:spacing w:line="360" w:lineRule="auto"/>
        <w:rPr>
          <w:rFonts w:ascii="宋体" w:hAnsi="宋体" w:cs="宋体"/>
          <w:spacing w:val="20"/>
          <w:kern w:val="0"/>
          <w:sz w:val="24"/>
          <w:szCs w:val="24"/>
        </w:rPr>
      </w:pPr>
      <w:r w:rsidRPr="00F440AB">
        <w:rPr>
          <w:rFonts w:ascii="宋体" w:hAnsi="宋体" w:cs="宋体" w:hint="eastAsia"/>
          <w:spacing w:val="20"/>
          <w:kern w:val="0"/>
          <w:sz w:val="24"/>
          <w:szCs w:val="24"/>
        </w:rPr>
        <w:t>安全管理小组：项目经理必须对拆卸工程的安全生产负全面领导责任。项目经理部应设工程安全负责人，检查落实各项安全技术措施。施工安全分为施工管理、安全教育、机械设备、现场维护及日常生活5大部分，各部分设专人进行监督管理，负责将安全小组的决定落实并向各施工班组安全小组交底并监督。做到安全落实到人，专人专项，职权分明。</w:t>
      </w:r>
    </w:p>
    <w:p w:rsidR="00F257D2" w:rsidRPr="00F440AB" w:rsidRDefault="00F257D2" w:rsidP="00F257D2">
      <w:pPr>
        <w:spacing w:line="360" w:lineRule="auto"/>
        <w:rPr>
          <w:rFonts w:ascii="宋体" w:hAnsi="宋体" w:cs="宋体"/>
          <w:spacing w:val="20"/>
          <w:kern w:val="0"/>
          <w:sz w:val="24"/>
          <w:szCs w:val="24"/>
        </w:rPr>
      </w:pPr>
      <w:r w:rsidRPr="00F440AB">
        <w:rPr>
          <w:rFonts w:ascii="宋体" w:hAnsi="宋体" w:cs="宋体" w:hint="eastAsia"/>
          <w:spacing w:val="20"/>
          <w:kern w:val="0"/>
          <w:sz w:val="24"/>
          <w:szCs w:val="24"/>
        </w:rPr>
        <w:t>安全教育制度：实行安全教育制度，加强宣传教育，制订科学合理的施工方案，现场组织切合实际的作业程序，正确严格地执行和运用施工及安全规范。对进场的工人进行摸底测试，统一进行安全教育，增强质量、安全意识。各专业班组认真进行技术交底，认真学习和深刻</w:t>
      </w:r>
      <w:r w:rsidRPr="00F440AB">
        <w:rPr>
          <w:rFonts w:ascii="宋体" w:hAnsi="宋体" w:cs="宋体" w:hint="eastAsia"/>
          <w:spacing w:val="20"/>
          <w:kern w:val="0"/>
          <w:sz w:val="24"/>
          <w:szCs w:val="24"/>
        </w:rPr>
        <w:lastRenderedPageBreak/>
        <w:t>体会施工技术规范和施工安全规范。经过培训交底达到合格的职工才允许上岗操作，为安全工作顺利圆满开展打下坚实的基础。在施工过程中，建立每周一次的安全教育，由项目经理或专职安全员主持。同时在每道施工工序进行前，由专职安全员做书面的安全技术交底，各班组长带领施工人员认真贯彻落实。</w:t>
      </w:r>
    </w:p>
    <w:p w:rsidR="00F257D2" w:rsidRPr="00F440AB" w:rsidRDefault="00F257D2" w:rsidP="00F257D2">
      <w:pPr>
        <w:spacing w:line="360" w:lineRule="auto"/>
        <w:rPr>
          <w:rFonts w:ascii="宋体" w:hAnsi="宋体" w:cs="宋体"/>
          <w:b/>
          <w:spacing w:val="20"/>
          <w:kern w:val="0"/>
          <w:sz w:val="24"/>
          <w:szCs w:val="24"/>
        </w:rPr>
      </w:pPr>
      <w:r w:rsidRPr="00F440AB">
        <w:rPr>
          <w:rFonts w:ascii="宋体" w:hAnsi="宋体" w:cs="宋体" w:hint="eastAsia"/>
          <w:spacing w:val="20"/>
          <w:kern w:val="0"/>
          <w:sz w:val="24"/>
          <w:szCs w:val="24"/>
        </w:rPr>
        <w:t>二、文明施工管理</w:t>
      </w:r>
    </w:p>
    <w:p w:rsidR="00F257D2" w:rsidRPr="00F440AB" w:rsidRDefault="00F257D2" w:rsidP="00F257D2">
      <w:pPr>
        <w:spacing w:line="360" w:lineRule="auto"/>
        <w:rPr>
          <w:rFonts w:ascii="宋体" w:hAnsi="宋体" w:cs="宋体"/>
          <w:spacing w:val="20"/>
          <w:kern w:val="0"/>
          <w:sz w:val="24"/>
          <w:szCs w:val="24"/>
        </w:rPr>
      </w:pPr>
      <w:r w:rsidRPr="00F440AB">
        <w:rPr>
          <w:rFonts w:ascii="宋体" w:hAnsi="宋体" w:cs="宋体" w:hint="eastAsia"/>
          <w:spacing w:val="20"/>
          <w:kern w:val="0"/>
          <w:sz w:val="24"/>
          <w:szCs w:val="24"/>
        </w:rPr>
        <w:t>为加强文明施工管理，在认真学习贯彻国家及地方文明施工管理条例基础上，组织成立文明施工管理小组，由项目经理任组长，从现场施工、垃圾运输到日常生活文明均设专人管理，切实加强施工现场文明施工，并制作文明施工标志牌，放在</w:t>
      </w:r>
      <w:proofErr w:type="gramStart"/>
      <w:r w:rsidRPr="00F440AB">
        <w:rPr>
          <w:rFonts w:ascii="宋体" w:hAnsi="宋体" w:cs="宋体" w:hint="eastAsia"/>
          <w:spacing w:val="20"/>
          <w:kern w:val="0"/>
          <w:sz w:val="24"/>
          <w:szCs w:val="24"/>
        </w:rPr>
        <w:t>醒</w:t>
      </w:r>
      <w:proofErr w:type="gramEnd"/>
      <w:r w:rsidRPr="00F440AB">
        <w:rPr>
          <w:rFonts w:ascii="宋体" w:hAnsi="宋体" w:cs="宋体" w:hint="eastAsia"/>
          <w:spacing w:val="20"/>
          <w:kern w:val="0"/>
          <w:sz w:val="24"/>
          <w:szCs w:val="24"/>
        </w:rPr>
        <w:t>目的地方提醒工人注意，共同维护一个文明的施工条件。</w:t>
      </w:r>
    </w:p>
    <w:p w:rsidR="00F257D2" w:rsidRPr="00F440AB" w:rsidRDefault="00F257D2" w:rsidP="00F257D2">
      <w:pPr>
        <w:spacing w:line="360" w:lineRule="auto"/>
        <w:rPr>
          <w:rFonts w:ascii="宋体" w:hAnsi="宋体" w:cs="宋体"/>
          <w:spacing w:val="20"/>
          <w:kern w:val="0"/>
          <w:sz w:val="24"/>
          <w:szCs w:val="24"/>
        </w:rPr>
      </w:pPr>
      <w:r w:rsidRPr="00F440AB">
        <w:rPr>
          <w:rFonts w:ascii="宋体" w:hAnsi="宋体" w:cs="宋体" w:hint="eastAsia"/>
          <w:spacing w:val="20"/>
          <w:kern w:val="0"/>
          <w:sz w:val="24"/>
          <w:szCs w:val="24"/>
        </w:rPr>
        <w:t>文明施工注意事项：</w:t>
      </w:r>
    </w:p>
    <w:p w:rsidR="00F257D2" w:rsidRPr="00F440AB" w:rsidRDefault="00F257D2" w:rsidP="00F257D2">
      <w:pPr>
        <w:spacing w:line="360" w:lineRule="auto"/>
        <w:rPr>
          <w:rFonts w:ascii="宋体" w:hAnsi="宋体" w:cs="宋体"/>
          <w:spacing w:val="20"/>
          <w:kern w:val="0"/>
          <w:sz w:val="24"/>
          <w:szCs w:val="24"/>
        </w:rPr>
      </w:pPr>
      <w:r w:rsidRPr="00F440AB">
        <w:rPr>
          <w:rFonts w:ascii="宋体" w:hAnsi="宋体" w:cs="宋体" w:hint="eastAsia"/>
          <w:spacing w:val="20"/>
          <w:kern w:val="0"/>
          <w:sz w:val="24"/>
          <w:szCs w:val="24"/>
        </w:rPr>
        <w:t>1、清运渣土的车辆应在在施工封闭范围内停放；清运渣土的车辆应封闭或采用苫布覆盖，出入现场时应有专人指挥。清运渣土的作业时间应遵守有关规定，做到夜间不施工，减少对周围环境的噪音影响。</w:t>
      </w:r>
    </w:p>
    <w:p w:rsidR="00F257D2" w:rsidRPr="00F440AB" w:rsidRDefault="00F257D2" w:rsidP="00F257D2">
      <w:pPr>
        <w:spacing w:line="360" w:lineRule="auto"/>
        <w:rPr>
          <w:rFonts w:ascii="宋体" w:hAnsi="宋体" w:cs="宋体"/>
          <w:spacing w:val="20"/>
          <w:kern w:val="0"/>
          <w:sz w:val="24"/>
          <w:szCs w:val="24"/>
        </w:rPr>
      </w:pPr>
      <w:r w:rsidRPr="00F440AB">
        <w:rPr>
          <w:rFonts w:ascii="宋体" w:hAnsi="宋体" w:cs="宋体" w:hint="eastAsia"/>
          <w:spacing w:val="20"/>
          <w:kern w:val="0"/>
          <w:sz w:val="24"/>
          <w:szCs w:val="24"/>
        </w:rPr>
        <w:t>2、对地下的各类管线，施工前在地面上设置明显标志，并标明管线用途，行进方向。对检查井、污水井也采取相应的保护措施。</w:t>
      </w:r>
    </w:p>
    <w:p w:rsidR="00F257D2" w:rsidRPr="00F440AB" w:rsidRDefault="00F257D2" w:rsidP="00F257D2">
      <w:pPr>
        <w:spacing w:line="360" w:lineRule="auto"/>
        <w:rPr>
          <w:rFonts w:ascii="宋体" w:hAnsi="宋体" w:cs="宋体"/>
          <w:spacing w:val="20"/>
          <w:kern w:val="0"/>
          <w:sz w:val="24"/>
          <w:szCs w:val="24"/>
        </w:rPr>
      </w:pPr>
      <w:r w:rsidRPr="00F440AB">
        <w:rPr>
          <w:rFonts w:ascii="宋体" w:hAnsi="宋体" w:cs="宋体" w:hint="eastAsia"/>
          <w:spacing w:val="20"/>
          <w:kern w:val="0"/>
          <w:sz w:val="24"/>
          <w:szCs w:val="24"/>
        </w:rPr>
        <w:t>3、工程完工后，我方将及时将施工渣土清运出场，做到不积压。</w:t>
      </w:r>
    </w:p>
    <w:p w:rsidR="00F257D2" w:rsidRPr="00F440AB" w:rsidRDefault="00F257D2" w:rsidP="00F257D2">
      <w:pPr>
        <w:spacing w:line="360" w:lineRule="auto"/>
        <w:rPr>
          <w:rFonts w:ascii="宋体" w:hAnsi="宋体" w:cs="宋体"/>
          <w:spacing w:val="20"/>
          <w:kern w:val="0"/>
          <w:sz w:val="24"/>
          <w:szCs w:val="24"/>
        </w:rPr>
      </w:pPr>
      <w:r w:rsidRPr="00F440AB">
        <w:rPr>
          <w:rFonts w:ascii="宋体" w:hAnsi="宋体" w:cs="宋体" w:hint="eastAsia"/>
          <w:spacing w:val="20"/>
          <w:kern w:val="0"/>
          <w:sz w:val="24"/>
          <w:szCs w:val="24"/>
        </w:rPr>
        <w:t>4、执行广东省、广州市有关加强施工现场文明施工管理的规定。</w:t>
      </w:r>
    </w:p>
    <w:p w:rsidR="00F257D2" w:rsidRPr="00F440AB" w:rsidRDefault="00F257D2" w:rsidP="00F257D2">
      <w:pPr>
        <w:spacing w:line="360" w:lineRule="auto"/>
        <w:rPr>
          <w:rFonts w:ascii="宋体" w:hAnsi="宋体" w:cs="宋体"/>
          <w:spacing w:val="20"/>
          <w:kern w:val="0"/>
          <w:sz w:val="24"/>
          <w:szCs w:val="24"/>
        </w:rPr>
      </w:pPr>
      <w:r w:rsidRPr="00F440AB">
        <w:rPr>
          <w:rFonts w:ascii="宋体" w:hAnsi="宋体" w:cs="宋体" w:hint="eastAsia"/>
          <w:spacing w:val="20"/>
          <w:kern w:val="0"/>
          <w:sz w:val="24"/>
          <w:szCs w:val="24"/>
        </w:rPr>
        <w:t>5、落实防火安全责任制，建立义务消防组织，明确责任人，负责施工现场的日常防火安全管理工作。在保证充足的消防水源的基础上，在施工临</w:t>
      </w:r>
      <w:proofErr w:type="gramStart"/>
      <w:r w:rsidRPr="00F440AB">
        <w:rPr>
          <w:rFonts w:ascii="宋体" w:hAnsi="宋体" w:cs="宋体" w:hint="eastAsia"/>
          <w:spacing w:val="20"/>
          <w:kern w:val="0"/>
          <w:sz w:val="24"/>
          <w:szCs w:val="24"/>
        </w:rPr>
        <w:t>设工人</w:t>
      </w:r>
      <w:proofErr w:type="gramEnd"/>
      <w:r w:rsidRPr="00F440AB">
        <w:rPr>
          <w:rFonts w:ascii="宋体" w:hAnsi="宋体" w:cs="宋体" w:hint="eastAsia"/>
          <w:spacing w:val="20"/>
          <w:kern w:val="0"/>
          <w:sz w:val="24"/>
          <w:szCs w:val="24"/>
        </w:rPr>
        <w:t>宿舍、</w:t>
      </w:r>
      <w:proofErr w:type="gramStart"/>
      <w:r w:rsidRPr="00F440AB">
        <w:rPr>
          <w:rFonts w:ascii="宋体" w:hAnsi="宋体" w:cs="宋体" w:hint="eastAsia"/>
          <w:spacing w:val="20"/>
          <w:kern w:val="0"/>
          <w:sz w:val="24"/>
          <w:szCs w:val="24"/>
        </w:rPr>
        <w:t>现场办公室均配备</w:t>
      </w:r>
      <w:proofErr w:type="gramEnd"/>
      <w:r w:rsidRPr="00F440AB">
        <w:rPr>
          <w:rFonts w:ascii="宋体" w:hAnsi="宋体" w:cs="宋体" w:hint="eastAsia"/>
          <w:spacing w:val="20"/>
          <w:kern w:val="0"/>
          <w:sz w:val="24"/>
          <w:szCs w:val="24"/>
        </w:rPr>
        <w:t>足够的灭火器材,做到办公生活区每幢工棚挂设4kg干粉灭火器2—6只,在每幢办公或生活工棚外各设置2~3个消防沙箱；并对工人进行安全消防教育，学习正确使用安全器材的方法，加强安全防火意识。</w:t>
      </w:r>
    </w:p>
    <w:p w:rsidR="00F257D2" w:rsidRPr="00F440AB" w:rsidRDefault="00F257D2" w:rsidP="00F257D2">
      <w:pPr>
        <w:spacing w:line="360" w:lineRule="auto"/>
        <w:rPr>
          <w:rFonts w:ascii="宋体" w:hAnsi="宋体" w:cs="宋体"/>
          <w:spacing w:val="20"/>
          <w:kern w:val="0"/>
          <w:sz w:val="24"/>
          <w:szCs w:val="24"/>
        </w:rPr>
      </w:pPr>
      <w:r w:rsidRPr="00F440AB">
        <w:rPr>
          <w:rFonts w:ascii="宋体" w:hAnsi="宋体" w:cs="宋体" w:hint="eastAsia"/>
          <w:spacing w:val="20"/>
          <w:kern w:val="0"/>
          <w:sz w:val="24"/>
          <w:szCs w:val="24"/>
        </w:rPr>
        <w:t>6、施工现场建立健全用火管理制度，对工人进行用火安全施工教育培训，提高工人用火安全意识。施工作业用火时，须履行用火审批手续，经施工安全负责人审查批准，领取用火证后，方可在指定时间、地点作业。作业时应配备专人监护，作业后必须确认无火源危险后方</w:t>
      </w:r>
      <w:r w:rsidRPr="00F440AB">
        <w:rPr>
          <w:rFonts w:ascii="宋体" w:hAnsi="宋体" w:cs="宋体" w:hint="eastAsia"/>
          <w:spacing w:val="20"/>
          <w:kern w:val="0"/>
          <w:sz w:val="24"/>
          <w:szCs w:val="24"/>
        </w:rPr>
        <w:lastRenderedPageBreak/>
        <w:t>可离开作业地点。</w:t>
      </w:r>
    </w:p>
    <w:p w:rsidR="00F257D2" w:rsidRPr="00F440AB" w:rsidRDefault="00F257D2" w:rsidP="00F257D2">
      <w:pPr>
        <w:spacing w:line="360" w:lineRule="auto"/>
        <w:rPr>
          <w:rFonts w:ascii="宋体" w:hAnsi="宋体" w:cs="宋体"/>
          <w:spacing w:val="20"/>
          <w:kern w:val="0"/>
          <w:sz w:val="24"/>
          <w:szCs w:val="24"/>
        </w:rPr>
      </w:pPr>
      <w:r w:rsidRPr="00F440AB">
        <w:rPr>
          <w:rFonts w:ascii="宋体" w:hAnsi="宋体" w:cs="宋体" w:hint="eastAsia"/>
          <w:spacing w:val="20"/>
          <w:kern w:val="0"/>
          <w:sz w:val="24"/>
          <w:szCs w:val="24"/>
        </w:rPr>
        <w:t>7、施工现场设置消防车道，并应保持畅通。施工现场道路保持两方向畅通，保证消防车辆能够及时进入事发现场进行救援工作。</w:t>
      </w:r>
    </w:p>
    <w:p w:rsidR="00F257D2" w:rsidRPr="00F440AB" w:rsidRDefault="00F257D2" w:rsidP="00F257D2">
      <w:pPr>
        <w:spacing w:line="360" w:lineRule="auto"/>
        <w:rPr>
          <w:rFonts w:ascii="宋体" w:hAnsi="宋体" w:cs="宋体"/>
          <w:spacing w:val="20"/>
          <w:kern w:val="0"/>
          <w:sz w:val="24"/>
          <w:szCs w:val="24"/>
        </w:rPr>
      </w:pPr>
      <w:r w:rsidRPr="00F440AB">
        <w:rPr>
          <w:rFonts w:ascii="宋体" w:hAnsi="宋体" w:cs="宋体" w:hint="eastAsia"/>
          <w:spacing w:val="20"/>
          <w:kern w:val="0"/>
          <w:sz w:val="24"/>
          <w:szCs w:val="24"/>
        </w:rPr>
        <w:t>8、对工人进行岗前教育，施工作业应当在批准的施工场地内进行，不得在施工场地范围外堆放物料、机具等。</w:t>
      </w:r>
    </w:p>
    <w:p w:rsidR="00F257D2" w:rsidRPr="00F440AB" w:rsidRDefault="00F257D2" w:rsidP="00F257D2">
      <w:pPr>
        <w:spacing w:line="360" w:lineRule="auto"/>
        <w:jc w:val="left"/>
        <w:rPr>
          <w:rFonts w:ascii="宋体" w:hAnsi="宋体" w:cs="宋体"/>
          <w:spacing w:val="20"/>
          <w:kern w:val="0"/>
          <w:sz w:val="24"/>
          <w:szCs w:val="24"/>
        </w:rPr>
      </w:pPr>
      <w:r w:rsidRPr="00F440AB">
        <w:rPr>
          <w:rFonts w:ascii="宋体" w:hAnsi="宋体" w:cs="宋体" w:hint="eastAsia"/>
          <w:spacing w:val="20"/>
          <w:kern w:val="0"/>
          <w:sz w:val="24"/>
          <w:szCs w:val="24"/>
        </w:rPr>
        <w:t>9、施工现场的工棚和临时厕所等临时设施远离临街一侧，不得改变使用性质。施工现场设置临时环卫设施，有专人负责保洁和管理，做到场区内无暴露性生活垃圾；临时厕所有专人洗涮保洁，做好清掏、消杀工作，做到无蝇蛆孳生。</w:t>
      </w:r>
      <w:r w:rsidRPr="00F440AB">
        <w:rPr>
          <w:rFonts w:ascii="宋体" w:hAnsi="宋体" w:cs="宋体" w:hint="eastAsia"/>
          <w:spacing w:val="20"/>
          <w:kern w:val="0"/>
          <w:sz w:val="24"/>
          <w:szCs w:val="24"/>
        </w:rPr>
        <w:br/>
        <w:t xml:space="preserve">     10、不得在施工现场焚烧油毡、橡胶、油漆、垃圾以及其他产生有毒、有害烟尘和恶臭气体的物质。</w:t>
      </w:r>
    </w:p>
    <w:p w:rsidR="00F257D2" w:rsidRPr="00F440AB" w:rsidRDefault="00F257D2" w:rsidP="00F257D2">
      <w:pPr>
        <w:spacing w:line="360" w:lineRule="auto"/>
        <w:jc w:val="left"/>
        <w:rPr>
          <w:rFonts w:ascii="宋体" w:hAnsi="宋体"/>
          <w:spacing w:val="20"/>
          <w:sz w:val="24"/>
          <w:szCs w:val="20"/>
        </w:rPr>
      </w:pPr>
    </w:p>
    <w:p w:rsidR="00F257D2" w:rsidRPr="00F440AB" w:rsidRDefault="00F257D2" w:rsidP="00F257D2">
      <w:pPr>
        <w:rPr>
          <w:rFonts w:ascii="宋体" w:hAnsi="宋体" w:cs="宋体"/>
          <w:spacing w:val="20"/>
          <w:szCs w:val="24"/>
        </w:rPr>
      </w:pPr>
      <w:r w:rsidRPr="00F440AB">
        <w:rPr>
          <w:rFonts w:ascii="宋体" w:hAnsi="宋体" w:cs="宋体" w:hint="eastAsia"/>
          <w:spacing w:val="20"/>
          <w:szCs w:val="24"/>
        </w:rPr>
        <w:t>注 : 除应执行本施工组织设计要点外,应参照国家等现行有关规定及工程建设标准作进一步完善。</w:t>
      </w:r>
    </w:p>
    <w:p w:rsidR="00F257D2" w:rsidRPr="00F440AB" w:rsidRDefault="00F257D2" w:rsidP="00F257D2">
      <w:pPr>
        <w:rPr>
          <w:rFonts w:ascii="宋体" w:hAnsi="宋体" w:cs="宋体"/>
          <w:spacing w:val="20"/>
          <w:szCs w:val="24"/>
        </w:rPr>
      </w:pPr>
    </w:p>
    <w:p w:rsidR="00F257D2" w:rsidRPr="00F440AB" w:rsidRDefault="00F257D2" w:rsidP="00F257D2">
      <w:pPr>
        <w:rPr>
          <w:rFonts w:ascii="宋体" w:hAnsi="宋体" w:cs="宋体"/>
          <w:spacing w:val="20"/>
          <w:szCs w:val="24"/>
        </w:rPr>
      </w:pPr>
    </w:p>
    <w:p w:rsidR="00F257D2" w:rsidRPr="00F440AB" w:rsidRDefault="00F257D2" w:rsidP="00F257D2">
      <w:pPr>
        <w:rPr>
          <w:rFonts w:ascii="宋体" w:hAnsi="宋体" w:cs="宋体"/>
          <w:spacing w:val="20"/>
          <w:szCs w:val="24"/>
        </w:rPr>
      </w:pPr>
    </w:p>
    <w:p w:rsidR="00F257D2" w:rsidRPr="00F440AB" w:rsidRDefault="00F257D2" w:rsidP="00F257D2">
      <w:pPr>
        <w:rPr>
          <w:rFonts w:ascii="宋体" w:hAnsi="宋体" w:cs="宋体"/>
          <w:spacing w:val="20"/>
          <w:szCs w:val="24"/>
        </w:rPr>
      </w:pPr>
    </w:p>
    <w:p w:rsidR="00F257D2" w:rsidRPr="00F440AB" w:rsidRDefault="00F257D2" w:rsidP="00F257D2">
      <w:pPr>
        <w:rPr>
          <w:rFonts w:ascii="宋体" w:hAnsi="宋体" w:cs="宋体"/>
          <w:spacing w:val="20"/>
          <w:szCs w:val="24"/>
        </w:rPr>
      </w:pPr>
    </w:p>
    <w:p w:rsidR="00F257D2" w:rsidRPr="00F440AB" w:rsidRDefault="00F257D2" w:rsidP="00F257D2">
      <w:pPr>
        <w:rPr>
          <w:rFonts w:ascii="宋体" w:hAnsi="宋体" w:cs="宋体"/>
          <w:spacing w:val="20"/>
          <w:szCs w:val="24"/>
        </w:rPr>
      </w:pPr>
    </w:p>
    <w:p w:rsidR="001E0CB1" w:rsidRPr="00F440AB" w:rsidRDefault="00A71111">
      <w:pPr>
        <w:pStyle w:val="1"/>
      </w:pPr>
      <w:r w:rsidRPr="00F440AB">
        <w:rPr>
          <w:sz w:val="24"/>
          <w:szCs w:val="24"/>
        </w:rPr>
        <w:br w:type="page"/>
      </w:r>
      <w:bookmarkStart w:id="37" w:name="_Toc2272569"/>
      <w:bookmarkStart w:id="38" w:name="_Toc21525514"/>
      <w:r w:rsidRPr="00F440AB">
        <w:rPr>
          <w:rFonts w:hint="eastAsia"/>
        </w:rPr>
        <w:lastRenderedPageBreak/>
        <w:t>第六章</w:t>
      </w:r>
      <w:r w:rsidRPr="00F440AB">
        <w:t xml:space="preserve">  </w:t>
      </w:r>
      <w:r w:rsidRPr="00F440AB">
        <w:rPr>
          <w:rFonts w:hint="eastAsia"/>
        </w:rPr>
        <w:t>图纸</w:t>
      </w:r>
      <w:bookmarkEnd w:id="37"/>
      <w:bookmarkEnd w:id="38"/>
    </w:p>
    <w:p w:rsidR="001E0CB1" w:rsidRPr="00F440AB" w:rsidRDefault="00F257D2" w:rsidP="00F257D2">
      <w:pPr>
        <w:ind w:firstLineChars="1750" w:firstLine="4200"/>
        <w:jc w:val="center"/>
      </w:pPr>
      <w:r w:rsidRPr="00F440AB">
        <w:rPr>
          <w:rFonts w:ascii="宋体" w:hAnsi="宋体" w:hint="eastAsia"/>
          <w:sz w:val="24"/>
          <w:szCs w:val="24"/>
        </w:rPr>
        <w:t>另册</w:t>
      </w:r>
      <w:r w:rsidR="00A71111" w:rsidRPr="00F440AB">
        <w:rPr>
          <w:sz w:val="24"/>
          <w:szCs w:val="24"/>
        </w:rPr>
        <w:br w:type="page"/>
      </w:r>
      <w:bookmarkStart w:id="39" w:name="_Toc2272570"/>
      <w:bookmarkStart w:id="40" w:name="_Toc21525515"/>
      <w:r w:rsidR="00A71111" w:rsidRPr="00F440AB">
        <w:rPr>
          <w:rFonts w:hint="eastAsia"/>
          <w:sz w:val="32"/>
          <w:szCs w:val="32"/>
        </w:rPr>
        <w:lastRenderedPageBreak/>
        <w:t>第七章</w:t>
      </w:r>
      <w:r w:rsidR="00A71111" w:rsidRPr="00F440AB">
        <w:rPr>
          <w:sz w:val="32"/>
          <w:szCs w:val="32"/>
        </w:rPr>
        <w:t xml:space="preserve">  </w:t>
      </w:r>
      <w:r w:rsidR="00A71111" w:rsidRPr="00F440AB">
        <w:rPr>
          <w:rFonts w:hint="eastAsia"/>
          <w:sz w:val="32"/>
          <w:szCs w:val="32"/>
        </w:rPr>
        <w:t>工程量清单</w:t>
      </w:r>
      <w:bookmarkEnd w:id="39"/>
      <w:bookmarkEnd w:id="40"/>
    </w:p>
    <w:p w:rsidR="00F257D2" w:rsidRPr="00F440AB" w:rsidRDefault="00F257D2" w:rsidP="00F257D2">
      <w:pPr>
        <w:jc w:val="center"/>
        <w:rPr>
          <w:rFonts w:ascii="宋体" w:hAnsi="宋体"/>
          <w:sz w:val="24"/>
          <w:szCs w:val="24"/>
        </w:rPr>
      </w:pPr>
    </w:p>
    <w:p w:rsidR="001E0CB1" w:rsidRPr="00F440AB" w:rsidRDefault="00F257D2" w:rsidP="00F257D2">
      <w:pPr>
        <w:jc w:val="center"/>
        <w:rPr>
          <w:rFonts w:ascii="宋体"/>
          <w:b/>
          <w:sz w:val="24"/>
          <w:szCs w:val="24"/>
        </w:rPr>
      </w:pPr>
      <w:r w:rsidRPr="00F440AB">
        <w:rPr>
          <w:rFonts w:ascii="宋体" w:hAnsi="宋体" w:hint="eastAsia"/>
          <w:sz w:val="24"/>
          <w:szCs w:val="24"/>
        </w:rPr>
        <w:t>另册</w:t>
      </w:r>
    </w:p>
    <w:p w:rsidR="001E0CB1" w:rsidRPr="00F440AB" w:rsidRDefault="001E0CB1">
      <w:pPr>
        <w:pStyle w:val="a2"/>
        <w:spacing w:after="0" w:line="360" w:lineRule="auto"/>
        <w:ind w:leftChars="-1" w:left="-2" w:firstLineChars="400" w:firstLine="960"/>
        <w:rPr>
          <w:rFonts w:ascii="宋体"/>
          <w:sz w:val="24"/>
        </w:rPr>
      </w:pPr>
    </w:p>
    <w:p w:rsidR="001E0CB1" w:rsidRPr="00F440AB" w:rsidRDefault="001E0CB1">
      <w:pPr>
        <w:pStyle w:val="1"/>
      </w:pPr>
    </w:p>
    <w:p w:rsidR="001E0CB1" w:rsidRPr="00F440AB" w:rsidRDefault="00A71111">
      <w:pPr>
        <w:pStyle w:val="1"/>
      </w:pPr>
      <w:r w:rsidRPr="00F440AB">
        <w:rPr>
          <w:sz w:val="24"/>
          <w:szCs w:val="24"/>
        </w:rPr>
        <w:br w:type="page"/>
      </w:r>
      <w:bookmarkStart w:id="41" w:name="_Toc21525516"/>
      <w:bookmarkStart w:id="42" w:name="_Toc2272571"/>
      <w:r w:rsidRPr="00F440AB">
        <w:rPr>
          <w:rFonts w:hint="eastAsia"/>
        </w:rPr>
        <w:lastRenderedPageBreak/>
        <w:t>第八章</w:t>
      </w:r>
      <w:r w:rsidRPr="00F440AB">
        <w:t xml:space="preserve">  </w:t>
      </w:r>
      <w:r w:rsidRPr="00F440AB">
        <w:rPr>
          <w:rFonts w:hint="eastAsia"/>
        </w:rPr>
        <w:t>最高投标限价</w:t>
      </w:r>
      <w:bookmarkEnd w:id="41"/>
      <w:bookmarkEnd w:id="42"/>
    </w:p>
    <w:p w:rsidR="00D269D5" w:rsidRPr="00D269D5" w:rsidRDefault="00D269D5" w:rsidP="00D269D5">
      <w:pPr>
        <w:pStyle w:val="a2"/>
      </w:pPr>
      <w:r w:rsidRPr="00F440AB">
        <w:rPr>
          <w:rFonts w:hint="eastAsia"/>
        </w:rPr>
        <w:t xml:space="preserve">                             </w:t>
      </w:r>
      <w:r w:rsidRPr="00F440AB">
        <w:rPr>
          <w:rFonts w:hint="eastAsia"/>
        </w:rPr>
        <w:t>另册</w:t>
      </w:r>
    </w:p>
    <w:sectPr w:rsidR="00D269D5" w:rsidRPr="00D269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BCD" w:rsidRDefault="00FF7BCD">
      <w:r>
        <w:separator/>
      </w:r>
    </w:p>
  </w:endnote>
  <w:endnote w:type="continuationSeparator" w:id="0">
    <w:p w:rsidR="00FF7BCD" w:rsidRDefault="00FF7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等线 Light">
    <w:altName w:val="宋体"/>
    <w:charset w:val="86"/>
    <w:family w:val="auto"/>
    <w:pitch w:val="default"/>
    <w:sig w:usb0="A00002BF" w:usb1="38CF7CFA" w:usb2="00000016" w:usb3="00000000" w:csb0="0004000F" w:csb1="00000000"/>
  </w:font>
  <w:font w:name="Microsoft YaHei UI">
    <w:altName w:val="宋体"/>
    <w:charset w:val="86"/>
    <w:family w:val="swiss"/>
    <w:pitch w:val="default"/>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BCD" w:rsidRDefault="00FF7BCD">
    <w:pPr>
      <w:pStyle w:val="af"/>
      <w:ind w:firstLine="392"/>
      <w:rPr>
        <w:rStyle w:val="af4"/>
      </w:rPr>
    </w:pPr>
    <w:r>
      <w:rPr>
        <w:rStyle w:val="af4"/>
      </w:rPr>
      <w:fldChar w:fldCharType="begin"/>
    </w:r>
    <w:r>
      <w:rPr>
        <w:rStyle w:val="af4"/>
      </w:rPr>
      <w:instrText xml:space="preserve">PAGE  </w:instrText>
    </w:r>
    <w:r>
      <w:rPr>
        <w:rStyle w:val="af4"/>
      </w:rPr>
      <w:fldChar w:fldCharType="separate"/>
    </w:r>
    <w:r>
      <w:rPr>
        <w:rStyle w:val="af4"/>
        <w:rFonts w:hint="eastAsia"/>
      </w:rPr>
      <w:t>一</w:t>
    </w:r>
    <w:r>
      <w:rPr>
        <w:rStyle w:val="af4"/>
      </w:rPr>
      <w:t>–2</w:t>
    </w:r>
    <w:r>
      <w:rPr>
        <w:rStyle w:val="af4"/>
      </w:rPr>
      <w:fldChar w:fldCharType="end"/>
    </w:r>
  </w:p>
  <w:p w:rsidR="00FF7BCD" w:rsidRDefault="00FF7BCD">
    <w:pPr>
      <w:pStyle w:val="af"/>
      <w:ind w:firstLine="392"/>
    </w:pPr>
    <w:r>
      <w:rPr>
        <w:kern w:val="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BCD" w:rsidRDefault="00FF7BCD" w:rsidP="00DB1B32">
    <w:pPr>
      <w:pStyle w:val="af"/>
      <w:ind w:right="360" w:firstLineChars="2300" w:firstLine="4140"/>
      <w:rPr>
        <w:rStyle w:val="af4"/>
      </w:rPr>
    </w:pPr>
    <w:r>
      <w:rPr>
        <w:rStyle w:val="af4"/>
      </w:rPr>
      <w:fldChar w:fldCharType="begin"/>
    </w:r>
    <w:r>
      <w:rPr>
        <w:rStyle w:val="af4"/>
      </w:rPr>
      <w:instrText xml:space="preserve">PAGE  </w:instrText>
    </w:r>
    <w:r>
      <w:rPr>
        <w:rStyle w:val="af4"/>
      </w:rPr>
      <w:fldChar w:fldCharType="separate"/>
    </w:r>
    <w:r w:rsidR="0008751B">
      <w:rPr>
        <w:rStyle w:val="af4"/>
        <w:noProof/>
      </w:rPr>
      <w:t>41</w:t>
    </w:r>
    <w:r>
      <w:rPr>
        <w:rStyle w:val="af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BCD" w:rsidRDefault="00FF7BCD" w:rsidP="00DB1B32">
    <w:pPr>
      <w:pStyle w:val="af"/>
      <w:ind w:firstLineChars="2517" w:firstLine="4531"/>
    </w:pPr>
    <w:r>
      <w:rPr>
        <w:rStyle w:val="af4"/>
      </w:rPr>
      <w:fldChar w:fldCharType="begin"/>
    </w:r>
    <w:r>
      <w:rPr>
        <w:rStyle w:val="af4"/>
      </w:rPr>
      <w:instrText xml:space="preserve"> PAGE </w:instrText>
    </w:r>
    <w:r>
      <w:rPr>
        <w:rStyle w:val="af4"/>
      </w:rPr>
      <w:fldChar w:fldCharType="separate"/>
    </w:r>
    <w:r w:rsidR="0008751B">
      <w:rPr>
        <w:rStyle w:val="af4"/>
        <w:noProof/>
      </w:rPr>
      <w:t>39</w:t>
    </w:r>
    <w:r>
      <w:rPr>
        <w:rStyle w:val="af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BCD" w:rsidRDefault="00FF7BCD">
    <w:pPr>
      <w:pStyle w:val="af"/>
      <w:framePr w:wrap="around" w:vAnchor="text" w:hAnchor="margin" w:xAlign="outside" w:y="1"/>
      <w:rPr>
        <w:rStyle w:val="af4"/>
      </w:rPr>
    </w:pPr>
    <w:r>
      <w:rPr>
        <w:rStyle w:val="af4"/>
      </w:rPr>
      <w:fldChar w:fldCharType="begin"/>
    </w:r>
    <w:r>
      <w:rPr>
        <w:rStyle w:val="af4"/>
      </w:rPr>
      <w:instrText xml:space="preserve">PAGE  </w:instrText>
    </w:r>
    <w:r>
      <w:rPr>
        <w:rStyle w:val="af4"/>
      </w:rPr>
      <w:fldChar w:fldCharType="separate"/>
    </w:r>
    <w:r>
      <w:rPr>
        <w:rStyle w:val="af4"/>
        <w:rFonts w:hint="eastAsia"/>
      </w:rPr>
      <w:t>一</w:t>
    </w:r>
    <w:r>
      <w:rPr>
        <w:rStyle w:val="af4"/>
      </w:rPr>
      <w:t>–2</w:t>
    </w:r>
    <w:r>
      <w:rPr>
        <w:rStyle w:val="af4"/>
      </w:rPr>
      <w:fldChar w:fldCharType="end"/>
    </w:r>
  </w:p>
  <w:p w:rsidR="00FF7BCD" w:rsidRDefault="00FF7BCD">
    <w:pPr>
      <w:pStyle w:val="af"/>
      <w:ind w:right="360" w:firstLine="360"/>
      <w:jc w:val="center"/>
    </w:pPr>
    <w:r>
      <w:rPr>
        <w:kern w:val="0"/>
        <w:sz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BCD" w:rsidRDefault="00FF7BCD">
    <w:pPr>
      <w:pStyle w:val="af"/>
      <w:framePr w:wrap="around" w:vAnchor="text" w:hAnchor="margin" w:xAlign="outside" w:y="1"/>
      <w:jc w:val="center"/>
      <w:rPr>
        <w:rStyle w:val="af4"/>
      </w:rPr>
    </w:pPr>
    <w:r>
      <w:rPr>
        <w:rStyle w:val="af4"/>
      </w:rPr>
      <w:fldChar w:fldCharType="begin"/>
    </w:r>
    <w:r>
      <w:rPr>
        <w:rStyle w:val="af4"/>
      </w:rPr>
      <w:instrText xml:space="preserve">PAGE  </w:instrText>
    </w:r>
    <w:r>
      <w:rPr>
        <w:rStyle w:val="af4"/>
      </w:rPr>
      <w:fldChar w:fldCharType="separate"/>
    </w:r>
    <w:r w:rsidR="0008751B">
      <w:rPr>
        <w:rStyle w:val="af4"/>
        <w:noProof/>
      </w:rPr>
      <w:t>43</w:t>
    </w:r>
    <w:r>
      <w:rPr>
        <w:rStyle w:val="af4"/>
      </w:rPr>
      <w:fldChar w:fldCharType="end"/>
    </w:r>
  </w:p>
  <w:p w:rsidR="00FF7BCD" w:rsidRDefault="00FF7BCD">
    <w:pPr>
      <w:pStyle w:val="af"/>
      <w:framePr w:wrap="around" w:vAnchor="text" w:hAnchor="margin" w:xAlign="outside" w:y="1"/>
      <w:ind w:leftChars="-2100" w:left="-4410" w:rightChars="-2114" w:right="-4439"/>
      <w:rPr>
        <w:rStyle w:val="af4"/>
      </w:rPr>
    </w:pPr>
  </w:p>
  <w:p w:rsidR="00FF7BCD" w:rsidRDefault="00FF7BCD">
    <w:pPr>
      <w:pStyle w:val="af"/>
      <w:ind w:right="360"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BCD" w:rsidRDefault="00FF7BCD">
    <w:pPr>
      <w:pStyle w:val="af"/>
      <w:jc w:val="center"/>
    </w:pPr>
    <w:r>
      <w:rPr>
        <w:rStyle w:val="af4"/>
      </w:rPr>
      <w:fldChar w:fldCharType="begin"/>
    </w:r>
    <w:r>
      <w:rPr>
        <w:rStyle w:val="af4"/>
      </w:rPr>
      <w:instrText xml:space="preserve"> PAGE </w:instrText>
    </w:r>
    <w:r>
      <w:rPr>
        <w:rStyle w:val="af4"/>
      </w:rPr>
      <w:fldChar w:fldCharType="separate"/>
    </w:r>
    <w:r w:rsidR="0008751B">
      <w:rPr>
        <w:rStyle w:val="af4"/>
        <w:noProof/>
      </w:rPr>
      <w:t>42</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BCD" w:rsidRDefault="00FF7BCD">
      <w:r>
        <w:separator/>
      </w:r>
    </w:p>
  </w:footnote>
  <w:footnote w:type="continuationSeparator" w:id="0">
    <w:p w:rsidR="00FF7BCD" w:rsidRDefault="00FF7B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BCD" w:rsidRDefault="00FF7BCD">
    <w:pPr>
      <w:pStyle w:val="af0"/>
      <w:ind w:firstLine="392"/>
    </w:pPr>
    <w:r>
      <w:rPr>
        <w:rFonts w:hint="eastAsia"/>
      </w:rPr>
      <w:t>横枝岗路道路排水改造工程招标文件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BCD" w:rsidRDefault="00FF7BCD">
    <w:pPr>
      <w:pStyle w:val="af0"/>
      <w:ind w:firstLine="39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BCD" w:rsidRDefault="00FF7BCD">
    <w:pPr>
      <w:pStyle w:val="af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BCD" w:rsidRDefault="00FF7BCD">
    <w:pPr>
      <w:pStyle w:val="af0"/>
      <w:jc w:val="right"/>
      <w:rPr>
        <w:i/>
        <w:iCs/>
      </w:rPr>
    </w:pPr>
    <w:r>
      <w:rPr>
        <w:rFonts w:hint="eastAsia"/>
        <w:i/>
        <w:iCs/>
      </w:rPr>
      <w:t>横枝岗路道路排水改造工程招标文件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BCD" w:rsidRDefault="00FF7BCD">
    <w:pPr>
      <w:pStyle w:val="af0"/>
      <w:pBdr>
        <w:bottom w:val="none" w:sz="0" w:space="0" w:color="auto"/>
      </w:pBd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BCD" w:rsidRDefault="00FF7BCD">
    <w:pPr>
      <w:pStyle w:val="af0"/>
      <w:pBdr>
        <w:bottom w:val="none" w:sz="0" w:space="0" w:color="auto"/>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4AC7DA"/>
    <w:multiLevelType w:val="singleLevel"/>
    <w:tmpl w:val="984AC7DA"/>
    <w:lvl w:ilvl="0">
      <w:start w:val="4"/>
      <w:numFmt w:val="chineseCounting"/>
      <w:suff w:val="nothing"/>
      <w:lvlText w:val="%1、"/>
      <w:lvlJc w:val="left"/>
      <w:rPr>
        <w:rFonts w:hint="eastAsia"/>
      </w:rPr>
    </w:lvl>
  </w:abstractNum>
  <w:abstractNum w:abstractNumId="1">
    <w:nsid w:val="E0423B51"/>
    <w:multiLevelType w:val="singleLevel"/>
    <w:tmpl w:val="E0423B51"/>
    <w:lvl w:ilvl="0">
      <w:start w:val="1"/>
      <w:numFmt w:val="decimal"/>
      <w:suff w:val="nothing"/>
      <w:lvlText w:val="（%1）"/>
      <w:lvlJc w:val="left"/>
    </w:lvl>
  </w:abstractNum>
  <w:abstractNum w:abstractNumId="2">
    <w:nsid w:val="0000000D"/>
    <w:multiLevelType w:val="multilevel"/>
    <w:tmpl w:val="0000000D"/>
    <w:lvl w:ilvl="0">
      <w:start w:val="1"/>
      <w:numFmt w:val="japaneseCounting"/>
      <w:lvlText w:val="%1、"/>
      <w:lvlJc w:val="left"/>
      <w:pPr>
        <w:tabs>
          <w:tab w:val="num" w:pos="1260"/>
        </w:tabs>
        <w:ind w:left="1260" w:hanging="720"/>
      </w:pPr>
      <w:rPr>
        <w:rFonts w:hint="default"/>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3">
    <w:nsid w:val="22607BF1"/>
    <w:multiLevelType w:val="multilevel"/>
    <w:tmpl w:val="22607BF1"/>
    <w:lvl w:ilvl="0">
      <w:start w:val="1"/>
      <w:numFmt w:val="decimal"/>
      <w:lvlText w:val="（%1）"/>
      <w:lvlJc w:val="left"/>
      <w:pPr>
        <w:ind w:left="1080" w:hanging="720"/>
      </w:pPr>
      <w:rPr>
        <w:rFonts w:hint="default"/>
        <w:color w:val="000000"/>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nsid w:val="259905B5"/>
    <w:multiLevelType w:val="multilevel"/>
    <w:tmpl w:val="259905B5"/>
    <w:lvl w:ilvl="0">
      <w:start w:val="1"/>
      <w:numFmt w:val="chineseCountingThousand"/>
      <w:pStyle w:val="Char1"/>
      <w:suff w:val="space"/>
      <w:lvlText w:val="第%1章"/>
      <w:lvlJc w:val="left"/>
      <w:pPr>
        <w:ind w:left="567" w:hanging="279"/>
      </w:pPr>
      <w:rPr>
        <w:rFonts w:ascii="宋体" w:eastAsia="宋体" w:cs="Times New Roman" w:hint="eastAsia"/>
        <w:b/>
        <w:i w:val="0"/>
        <w:spacing w:val="0"/>
        <w:position w:val="0"/>
        <w:sz w:val="44"/>
      </w:rPr>
    </w:lvl>
    <w:lvl w:ilvl="1">
      <w:start w:val="1"/>
      <w:numFmt w:val="decimal"/>
      <w:suff w:val="space"/>
      <w:lvlText w:val="%2."/>
      <w:lvlJc w:val="left"/>
      <w:pPr>
        <w:ind w:left="454" w:hanging="454"/>
      </w:pPr>
      <w:rPr>
        <w:rFonts w:ascii="宋体" w:eastAsia="宋体" w:cs="Times New Roman" w:hint="eastAsia"/>
        <w:b/>
        <w:i w:val="0"/>
        <w:sz w:val="32"/>
      </w:rPr>
    </w:lvl>
    <w:lvl w:ilvl="2">
      <w:start w:val="1"/>
      <w:numFmt w:val="decimal"/>
      <w:suff w:val="space"/>
      <w:lvlText w:val="%2.%3"/>
      <w:lvlJc w:val="left"/>
      <w:pPr>
        <w:ind w:left="454" w:hanging="454"/>
      </w:pPr>
      <w:rPr>
        <w:rFonts w:ascii="宋体" w:eastAsia="宋体" w:cs="Times New Roman" w:hint="eastAsia"/>
        <w:b/>
        <w:i w:val="0"/>
        <w:sz w:val="28"/>
      </w:rPr>
    </w:lvl>
    <w:lvl w:ilvl="3">
      <w:start w:val="1"/>
      <w:numFmt w:val="decimal"/>
      <w:pStyle w:val="4"/>
      <w:suff w:val="space"/>
      <w:lvlText w:val="%2.%3.%4"/>
      <w:lvlJc w:val="left"/>
      <w:pPr>
        <w:ind w:left="284" w:hanging="284"/>
      </w:pPr>
      <w:rPr>
        <w:rFonts w:ascii="宋体" w:eastAsia="宋体" w:cs="Times New Roman" w:hint="eastAsia"/>
        <w:b/>
        <w:i w:val="0"/>
        <w:sz w:val="28"/>
      </w:rPr>
    </w:lvl>
    <w:lvl w:ilvl="4">
      <w:start w:val="1"/>
      <w:numFmt w:val="decimal"/>
      <w:pStyle w:val="5"/>
      <w:isLgl/>
      <w:suff w:val="space"/>
      <w:lvlText w:val="%2.%3.%4.%5"/>
      <w:lvlJc w:val="left"/>
      <w:pPr>
        <w:ind w:left="284" w:hanging="284"/>
      </w:pPr>
      <w:rPr>
        <w:rFonts w:ascii="宋体" w:eastAsia="宋体" w:cs="Times New Roman" w:hint="eastAsia"/>
        <w:b/>
        <w:i w:val="0"/>
        <w:strike w:val="0"/>
        <w:dstrike w:val="0"/>
        <w:sz w:val="28"/>
      </w:rPr>
    </w:lvl>
    <w:lvl w:ilvl="5">
      <w:start w:val="1"/>
      <w:numFmt w:val="decimal"/>
      <w:lvlRestart w:val="0"/>
      <w:suff w:val="space"/>
      <w:lvlText w:val="1.1.1.1.1.%6%5"/>
      <w:lvlJc w:val="left"/>
      <w:rPr>
        <w:rFonts w:ascii="宋体" w:eastAsia="宋体" w:cs="Times New Roman" w:hint="eastAsia"/>
        <w:b/>
        <w:i w:val="0"/>
        <w:sz w:val="28"/>
      </w:rPr>
    </w:lvl>
    <w:lvl w:ilvl="6">
      <w:start w:val="1"/>
      <w:numFmt w:val="none"/>
      <w:pStyle w:val="7"/>
      <w:suff w:val="nothing"/>
      <w:lvlText w:val=""/>
      <w:lvlJc w:val="left"/>
      <w:rPr>
        <w:rFonts w:cs="Times New Roman" w:hint="eastAsia"/>
      </w:rPr>
    </w:lvl>
    <w:lvl w:ilvl="7">
      <w:start w:val="1"/>
      <w:numFmt w:val="none"/>
      <w:pStyle w:val="8"/>
      <w:suff w:val="nothing"/>
      <w:lvlText w:val=""/>
      <w:lvlJc w:val="left"/>
      <w:rPr>
        <w:rFonts w:cs="Times New Roman" w:hint="eastAsia"/>
      </w:rPr>
    </w:lvl>
    <w:lvl w:ilvl="8">
      <w:start w:val="1"/>
      <w:numFmt w:val="none"/>
      <w:pStyle w:val="9"/>
      <w:suff w:val="nothing"/>
      <w:lvlText w:val=""/>
      <w:lvlJc w:val="left"/>
      <w:rPr>
        <w:rFonts w:cs="Times New Roman" w:hint="eastAsia"/>
      </w:rPr>
    </w:lvl>
  </w:abstractNum>
  <w:abstractNum w:abstractNumId="5">
    <w:nsid w:val="66830454"/>
    <w:multiLevelType w:val="multilevel"/>
    <w:tmpl w:val="668304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4FB0463"/>
    <w:multiLevelType w:val="multilevel"/>
    <w:tmpl w:val="74FB0463"/>
    <w:lvl w:ilvl="0">
      <w:start w:val="1"/>
      <w:numFmt w:val="decimal"/>
      <w:suff w:val="nothing"/>
      <w:lvlText w:val="第%1篇"/>
      <w:lvlJc w:val="left"/>
      <w:rPr>
        <w:rFonts w:cs="Times New Roman" w:hint="eastAsia"/>
        <w:spacing w:val="60"/>
      </w:rPr>
    </w:lvl>
    <w:lvl w:ilvl="1">
      <w:start w:val="1"/>
      <w:numFmt w:val="none"/>
      <w:suff w:val="nothing"/>
      <w:lvlText w:val=""/>
      <w:lvlJc w:val="left"/>
      <w:rPr>
        <w:rFonts w:cs="Times New Roman" w:hint="eastAsia"/>
      </w:rPr>
    </w:lvl>
    <w:lvl w:ilvl="2">
      <w:start w:val="1"/>
      <w:numFmt w:val="none"/>
      <w:suff w:val="nothing"/>
      <w:lvlText w:val=""/>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center"/>
      <w:pPr>
        <w:ind w:firstLine="288"/>
      </w:pPr>
      <w:rPr>
        <w:rFonts w:cs="Times New Roman" w:hint="eastAsia"/>
      </w:rPr>
    </w:lvl>
    <w:lvl w:ilvl="5">
      <w:start w:val="1"/>
      <w:numFmt w:val="none"/>
      <w:pStyle w:val="6"/>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1BE"/>
    <w:rsid w:val="000200EE"/>
    <w:rsid w:val="00026B64"/>
    <w:rsid w:val="000575F8"/>
    <w:rsid w:val="0008751B"/>
    <w:rsid w:val="000C1007"/>
    <w:rsid w:val="000C11E0"/>
    <w:rsid w:val="000C2710"/>
    <w:rsid w:val="000D1D83"/>
    <w:rsid w:val="000D396E"/>
    <w:rsid w:val="000F4EE1"/>
    <w:rsid w:val="001224D9"/>
    <w:rsid w:val="001370E6"/>
    <w:rsid w:val="00161F15"/>
    <w:rsid w:val="00181CAA"/>
    <w:rsid w:val="00186C7F"/>
    <w:rsid w:val="001A5570"/>
    <w:rsid w:val="001E0CB1"/>
    <w:rsid w:val="001F4D3F"/>
    <w:rsid w:val="002142B8"/>
    <w:rsid w:val="00237030"/>
    <w:rsid w:val="00271859"/>
    <w:rsid w:val="002B4A50"/>
    <w:rsid w:val="002D0A3C"/>
    <w:rsid w:val="002E7C04"/>
    <w:rsid w:val="003346A7"/>
    <w:rsid w:val="00336AA3"/>
    <w:rsid w:val="00351C44"/>
    <w:rsid w:val="00384501"/>
    <w:rsid w:val="00401BDC"/>
    <w:rsid w:val="0042420D"/>
    <w:rsid w:val="004370EC"/>
    <w:rsid w:val="004424B8"/>
    <w:rsid w:val="00451692"/>
    <w:rsid w:val="004B295D"/>
    <w:rsid w:val="005029B7"/>
    <w:rsid w:val="005233BD"/>
    <w:rsid w:val="005866FB"/>
    <w:rsid w:val="005C212B"/>
    <w:rsid w:val="005D0C4E"/>
    <w:rsid w:val="005D361B"/>
    <w:rsid w:val="005E4604"/>
    <w:rsid w:val="006036EF"/>
    <w:rsid w:val="00615BE0"/>
    <w:rsid w:val="00615C10"/>
    <w:rsid w:val="00635B12"/>
    <w:rsid w:val="00643DB7"/>
    <w:rsid w:val="00647F65"/>
    <w:rsid w:val="00673B83"/>
    <w:rsid w:val="00680BFD"/>
    <w:rsid w:val="006B0F0D"/>
    <w:rsid w:val="006B6B0D"/>
    <w:rsid w:val="006F3576"/>
    <w:rsid w:val="006F7F62"/>
    <w:rsid w:val="007167F8"/>
    <w:rsid w:val="00727DCF"/>
    <w:rsid w:val="0073229B"/>
    <w:rsid w:val="00741558"/>
    <w:rsid w:val="00754A2B"/>
    <w:rsid w:val="00780EC8"/>
    <w:rsid w:val="007B41BE"/>
    <w:rsid w:val="007B430E"/>
    <w:rsid w:val="007C53EB"/>
    <w:rsid w:val="007D6D06"/>
    <w:rsid w:val="00802523"/>
    <w:rsid w:val="0081166C"/>
    <w:rsid w:val="0082028E"/>
    <w:rsid w:val="00835C9E"/>
    <w:rsid w:val="00844824"/>
    <w:rsid w:val="00866D30"/>
    <w:rsid w:val="00883980"/>
    <w:rsid w:val="008B695D"/>
    <w:rsid w:val="008D2515"/>
    <w:rsid w:val="008E4AD1"/>
    <w:rsid w:val="00920E49"/>
    <w:rsid w:val="0099131A"/>
    <w:rsid w:val="00991949"/>
    <w:rsid w:val="009A704D"/>
    <w:rsid w:val="009D4F2B"/>
    <w:rsid w:val="00A0387A"/>
    <w:rsid w:val="00A0619D"/>
    <w:rsid w:val="00A20AF3"/>
    <w:rsid w:val="00A2579D"/>
    <w:rsid w:val="00A25FAE"/>
    <w:rsid w:val="00A50D34"/>
    <w:rsid w:val="00A64E29"/>
    <w:rsid w:val="00A71111"/>
    <w:rsid w:val="00AC57FA"/>
    <w:rsid w:val="00AD3DEE"/>
    <w:rsid w:val="00AD6716"/>
    <w:rsid w:val="00AE242F"/>
    <w:rsid w:val="00B17466"/>
    <w:rsid w:val="00BC7B91"/>
    <w:rsid w:val="00BE1732"/>
    <w:rsid w:val="00BE216D"/>
    <w:rsid w:val="00C12808"/>
    <w:rsid w:val="00C267C0"/>
    <w:rsid w:val="00C32C1E"/>
    <w:rsid w:val="00C37CA3"/>
    <w:rsid w:val="00C408D3"/>
    <w:rsid w:val="00C56E29"/>
    <w:rsid w:val="00C81F53"/>
    <w:rsid w:val="00C82C8A"/>
    <w:rsid w:val="00CB7D09"/>
    <w:rsid w:val="00CC73DC"/>
    <w:rsid w:val="00CD156B"/>
    <w:rsid w:val="00CD1919"/>
    <w:rsid w:val="00CE2755"/>
    <w:rsid w:val="00CF6C29"/>
    <w:rsid w:val="00D02898"/>
    <w:rsid w:val="00D269D5"/>
    <w:rsid w:val="00D61E42"/>
    <w:rsid w:val="00D64B11"/>
    <w:rsid w:val="00D74AF8"/>
    <w:rsid w:val="00D75B45"/>
    <w:rsid w:val="00D84E64"/>
    <w:rsid w:val="00DB1B32"/>
    <w:rsid w:val="00DC5BC5"/>
    <w:rsid w:val="00DD3601"/>
    <w:rsid w:val="00DE5ABB"/>
    <w:rsid w:val="00DF12F5"/>
    <w:rsid w:val="00DF630B"/>
    <w:rsid w:val="00DF7414"/>
    <w:rsid w:val="00E22EAB"/>
    <w:rsid w:val="00E457F6"/>
    <w:rsid w:val="00E6116B"/>
    <w:rsid w:val="00E638F3"/>
    <w:rsid w:val="00EB6530"/>
    <w:rsid w:val="00EC014E"/>
    <w:rsid w:val="00EC5EC4"/>
    <w:rsid w:val="00ED0A89"/>
    <w:rsid w:val="00F1217F"/>
    <w:rsid w:val="00F257D2"/>
    <w:rsid w:val="00F26ED1"/>
    <w:rsid w:val="00F37093"/>
    <w:rsid w:val="00F40301"/>
    <w:rsid w:val="00F440AB"/>
    <w:rsid w:val="00F66E89"/>
    <w:rsid w:val="00FA5926"/>
    <w:rsid w:val="00FA68C6"/>
    <w:rsid w:val="00FC5596"/>
    <w:rsid w:val="00FE50EF"/>
    <w:rsid w:val="00FF7BCD"/>
    <w:rsid w:val="05935ABA"/>
    <w:rsid w:val="072F44E3"/>
    <w:rsid w:val="09F33618"/>
    <w:rsid w:val="0F7E4AB5"/>
    <w:rsid w:val="0FEF45D8"/>
    <w:rsid w:val="11E8746F"/>
    <w:rsid w:val="14D34591"/>
    <w:rsid w:val="18151F96"/>
    <w:rsid w:val="181C07FE"/>
    <w:rsid w:val="1A2F4635"/>
    <w:rsid w:val="1AD03189"/>
    <w:rsid w:val="1E486D96"/>
    <w:rsid w:val="1EBA5A37"/>
    <w:rsid w:val="24A972CC"/>
    <w:rsid w:val="28790229"/>
    <w:rsid w:val="2A880A7B"/>
    <w:rsid w:val="2DC4660F"/>
    <w:rsid w:val="30997F39"/>
    <w:rsid w:val="32BF3509"/>
    <w:rsid w:val="375D203C"/>
    <w:rsid w:val="38026A6F"/>
    <w:rsid w:val="39C15447"/>
    <w:rsid w:val="3D60411F"/>
    <w:rsid w:val="41E657FF"/>
    <w:rsid w:val="48523C0A"/>
    <w:rsid w:val="4B3F6B82"/>
    <w:rsid w:val="4B6B7860"/>
    <w:rsid w:val="4E6C325B"/>
    <w:rsid w:val="53F92C98"/>
    <w:rsid w:val="59C9560C"/>
    <w:rsid w:val="5CDF456F"/>
    <w:rsid w:val="5D572C78"/>
    <w:rsid w:val="5F4B72E8"/>
    <w:rsid w:val="653505E7"/>
    <w:rsid w:val="6C7621DF"/>
    <w:rsid w:val="6C787452"/>
    <w:rsid w:val="6CEF4F0F"/>
    <w:rsid w:val="6DAB59DE"/>
    <w:rsid w:val="73CC483B"/>
    <w:rsid w:val="7ADC31A8"/>
    <w:rsid w:val="7FB7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宋体" w:hAnsi="Calibri"/>
      <w:kern w:val="2"/>
      <w:sz w:val="21"/>
      <w:szCs w:val="22"/>
    </w:rPr>
  </w:style>
  <w:style w:type="paragraph" w:styleId="1">
    <w:name w:val="heading 1"/>
    <w:basedOn w:val="a1"/>
    <w:next w:val="a2"/>
    <w:link w:val="1Char"/>
    <w:qFormat/>
    <w:pPr>
      <w:keepNext/>
      <w:keepLines/>
      <w:spacing w:after="120" w:line="360" w:lineRule="auto"/>
      <w:outlineLvl w:val="0"/>
    </w:pPr>
    <w:rPr>
      <w:kern w:val="44"/>
      <w:sz w:val="28"/>
      <w:szCs w:val="28"/>
    </w:rPr>
  </w:style>
  <w:style w:type="paragraph" w:styleId="2">
    <w:name w:val="heading 2"/>
    <w:basedOn w:val="a"/>
    <w:next w:val="a3"/>
    <w:link w:val="2Char"/>
    <w:qFormat/>
    <w:pPr>
      <w:keepNext/>
      <w:keepLines/>
      <w:spacing w:before="120" w:after="120" w:line="415" w:lineRule="auto"/>
      <w:ind w:left="454"/>
      <w:jc w:val="center"/>
      <w:outlineLvl w:val="1"/>
    </w:pPr>
    <w:rPr>
      <w:rFonts w:ascii="Arial" w:hAnsi="Arial"/>
      <w:b/>
      <w:color w:val="000000"/>
      <w:sz w:val="24"/>
      <w:szCs w:val="24"/>
    </w:rPr>
  </w:style>
  <w:style w:type="paragraph" w:styleId="3">
    <w:name w:val="heading 3"/>
    <w:basedOn w:val="a"/>
    <w:next w:val="a"/>
    <w:link w:val="3Char"/>
    <w:qFormat/>
    <w:pPr>
      <w:widowControl/>
      <w:spacing w:before="100" w:beforeAutospacing="1" w:after="100" w:afterAutospacing="1"/>
      <w:jc w:val="left"/>
      <w:outlineLvl w:val="2"/>
    </w:pPr>
    <w:rPr>
      <w:rFonts w:ascii="宋体" w:hAnsi="宋体" w:cs="宋体"/>
      <w:kern w:val="0"/>
      <w:sz w:val="27"/>
      <w:szCs w:val="27"/>
    </w:rPr>
  </w:style>
  <w:style w:type="paragraph" w:styleId="4">
    <w:name w:val="heading 4"/>
    <w:basedOn w:val="3"/>
    <w:next w:val="a3"/>
    <w:link w:val="4Char"/>
    <w:qFormat/>
    <w:pPr>
      <w:keepNext/>
      <w:keepLines/>
      <w:widowControl w:val="0"/>
      <w:numPr>
        <w:ilvl w:val="3"/>
        <w:numId w:val="1"/>
      </w:numPr>
      <w:spacing w:beforeLines="50" w:before="0" w:beforeAutospacing="0" w:afterLines="50" w:after="0" w:afterAutospacing="0" w:line="360" w:lineRule="auto"/>
      <w:outlineLvl w:val="3"/>
    </w:pPr>
    <w:rPr>
      <w:rFonts w:ascii="Arial" w:hAnsi="Arial" w:cs="Times New Roman"/>
      <w:color w:val="000000"/>
      <w:kern w:val="2"/>
      <w:sz w:val="21"/>
      <w:szCs w:val="21"/>
    </w:rPr>
  </w:style>
  <w:style w:type="paragraph" w:styleId="5">
    <w:name w:val="heading 5"/>
    <w:basedOn w:val="4"/>
    <w:next w:val="a3"/>
    <w:link w:val="5Char"/>
    <w:qFormat/>
    <w:pPr>
      <w:numPr>
        <w:ilvl w:val="4"/>
      </w:numPr>
      <w:spacing w:line="240" w:lineRule="exact"/>
      <w:outlineLvl w:val="4"/>
    </w:pPr>
  </w:style>
  <w:style w:type="paragraph" w:styleId="6">
    <w:name w:val="heading 6"/>
    <w:basedOn w:val="a"/>
    <w:next w:val="a"/>
    <w:link w:val="6Char"/>
    <w:qFormat/>
    <w:pPr>
      <w:keepNext/>
      <w:keepLines/>
      <w:numPr>
        <w:ilvl w:val="5"/>
        <w:numId w:val="2"/>
      </w:numPr>
      <w:spacing w:before="240" w:after="64" w:line="320" w:lineRule="auto"/>
      <w:outlineLvl w:val="5"/>
    </w:pPr>
    <w:rPr>
      <w:rFonts w:ascii="Arial" w:eastAsia="黑体" w:hAnsi="Arial"/>
      <w:b/>
      <w:bCs/>
      <w:sz w:val="24"/>
      <w:szCs w:val="24"/>
    </w:rPr>
  </w:style>
  <w:style w:type="paragraph" w:styleId="7">
    <w:name w:val="heading 7"/>
    <w:basedOn w:val="a"/>
    <w:next w:val="a3"/>
    <w:link w:val="7Char"/>
    <w:qFormat/>
    <w:pPr>
      <w:keepNext/>
      <w:keepLines/>
      <w:numPr>
        <w:ilvl w:val="6"/>
        <w:numId w:val="1"/>
      </w:numPr>
      <w:spacing w:before="240" w:after="64" w:line="320" w:lineRule="auto"/>
      <w:outlineLvl w:val="6"/>
    </w:pPr>
    <w:rPr>
      <w:rFonts w:ascii="Times New Roman" w:hAnsi="Times New Roman"/>
      <w:b/>
      <w:sz w:val="24"/>
      <w:szCs w:val="20"/>
    </w:rPr>
  </w:style>
  <w:style w:type="paragraph" w:styleId="8">
    <w:name w:val="heading 8"/>
    <w:basedOn w:val="a"/>
    <w:next w:val="a3"/>
    <w:link w:val="8Char"/>
    <w:qFormat/>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3"/>
    <w:link w:val="9Char"/>
    <w:qFormat/>
    <w:pPr>
      <w:keepNext/>
      <w:keepLines/>
      <w:numPr>
        <w:ilvl w:val="8"/>
        <w:numId w:val="1"/>
      </w:numPr>
      <w:spacing w:before="240" w:after="64" w:line="320" w:lineRule="auto"/>
      <w:outlineLvl w:val="8"/>
    </w:pPr>
    <w:rPr>
      <w:rFonts w:ascii="Arial" w:eastAsia="黑体" w:hAnsi="Arial"/>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0">
    <w:name w:val="Plain Text"/>
    <w:basedOn w:val="a"/>
    <w:link w:val="Char"/>
    <w:qFormat/>
    <w:rPr>
      <w:rFonts w:ascii="宋体" w:hAnsi="Courier New"/>
      <w:szCs w:val="20"/>
    </w:rPr>
  </w:style>
  <w:style w:type="paragraph" w:styleId="a1">
    <w:name w:val="Title"/>
    <w:basedOn w:val="a"/>
    <w:link w:val="Char0"/>
    <w:qFormat/>
    <w:pPr>
      <w:spacing w:before="120" w:after="60"/>
      <w:jc w:val="center"/>
    </w:pPr>
    <w:rPr>
      <w:rFonts w:ascii="Arial" w:hAnsi="Arial"/>
      <w:b/>
      <w:sz w:val="44"/>
      <w:szCs w:val="20"/>
    </w:rPr>
  </w:style>
  <w:style w:type="paragraph" w:styleId="a2">
    <w:name w:val="Body Text First Indent"/>
    <w:basedOn w:val="a7"/>
    <w:link w:val="Char2"/>
    <w:qFormat/>
    <w:pPr>
      <w:ind w:firstLine="420"/>
    </w:pPr>
  </w:style>
  <w:style w:type="paragraph" w:styleId="a7">
    <w:name w:val="Body Text"/>
    <w:basedOn w:val="a"/>
    <w:link w:val="Char3"/>
    <w:qFormat/>
    <w:pPr>
      <w:spacing w:after="120"/>
    </w:pPr>
    <w:rPr>
      <w:rFonts w:ascii="Times New Roman" w:hAnsi="Times New Roman"/>
      <w:szCs w:val="20"/>
    </w:rPr>
  </w:style>
  <w:style w:type="paragraph" w:styleId="a3">
    <w:name w:val="Normal Indent"/>
    <w:basedOn w:val="a"/>
    <w:qFormat/>
    <w:pPr>
      <w:ind w:firstLine="420"/>
    </w:pPr>
    <w:rPr>
      <w:rFonts w:ascii="Times New Roman" w:hAnsi="Times New Roman"/>
      <w:szCs w:val="20"/>
    </w:rPr>
  </w:style>
  <w:style w:type="paragraph" w:styleId="a8">
    <w:name w:val="annotation subject"/>
    <w:basedOn w:val="a9"/>
    <w:next w:val="a9"/>
    <w:link w:val="Char4"/>
    <w:qFormat/>
    <w:rPr>
      <w:b/>
      <w:bCs/>
    </w:rPr>
  </w:style>
  <w:style w:type="paragraph" w:styleId="a9">
    <w:name w:val="annotation text"/>
    <w:basedOn w:val="a"/>
    <w:link w:val="Char5"/>
    <w:qFormat/>
    <w:pPr>
      <w:spacing w:line="360" w:lineRule="auto"/>
      <w:ind w:firstLineChars="218" w:firstLine="523"/>
      <w:jc w:val="left"/>
    </w:pPr>
    <w:rPr>
      <w:rFonts w:ascii="宋体" w:hAnsi="宋体"/>
      <w:sz w:val="24"/>
      <w:szCs w:val="24"/>
    </w:rPr>
  </w:style>
  <w:style w:type="paragraph" w:styleId="aa">
    <w:name w:val="Document Map"/>
    <w:basedOn w:val="a"/>
    <w:link w:val="Char6"/>
    <w:qFormat/>
    <w:pPr>
      <w:shd w:val="clear" w:color="auto" w:fill="000080"/>
    </w:pPr>
    <w:rPr>
      <w:rFonts w:ascii="Times New Roman" w:hAnsi="Times New Roman"/>
      <w:szCs w:val="20"/>
    </w:rPr>
  </w:style>
  <w:style w:type="paragraph" w:styleId="ab">
    <w:name w:val="Body Text Indent"/>
    <w:basedOn w:val="a"/>
    <w:link w:val="Char7"/>
    <w:qFormat/>
    <w:pPr>
      <w:ind w:firstLine="570"/>
    </w:pPr>
    <w:rPr>
      <w:rFonts w:ascii="Times New Roman" w:hAnsi="Times New Roman"/>
      <w:sz w:val="28"/>
      <w:szCs w:val="20"/>
    </w:rPr>
  </w:style>
  <w:style w:type="paragraph" w:styleId="30">
    <w:name w:val="toc 3"/>
    <w:basedOn w:val="a"/>
    <w:next w:val="a"/>
    <w:uiPriority w:val="39"/>
    <w:qFormat/>
    <w:pPr>
      <w:snapToGrid w:val="0"/>
      <w:spacing w:line="360" w:lineRule="auto"/>
      <w:ind w:leftChars="400" w:left="400"/>
      <w:jc w:val="left"/>
    </w:pPr>
    <w:rPr>
      <w:rFonts w:ascii="Times New Roman" w:hAnsi="Times New Roman"/>
      <w:sz w:val="24"/>
      <w:szCs w:val="20"/>
    </w:rPr>
  </w:style>
  <w:style w:type="paragraph" w:styleId="ac">
    <w:name w:val="Date"/>
    <w:basedOn w:val="a"/>
    <w:next w:val="a"/>
    <w:link w:val="Char8"/>
    <w:qFormat/>
    <w:rPr>
      <w:rFonts w:ascii="Times New Roman" w:hAnsi="Times New Roman"/>
      <w:szCs w:val="20"/>
    </w:rPr>
  </w:style>
  <w:style w:type="paragraph" w:styleId="20">
    <w:name w:val="Body Text Indent 2"/>
    <w:basedOn w:val="a"/>
    <w:link w:val="2Char0"/>
    <w:qFormat/>
    <w:pPr>
      <w:spacing w:line="400" w:lineRule="exact"/>
      <w:ind w:left="425"/>
    </w:pPr>
    <w:rPr>
      <w:rFonts w:ascii="Times New Roman" w:hAnsi="Times New Roman"/>
      <w:color w:val="000000"/>
      <w:sz w:val="24"/>
      <w:szCs w:val="20"/>
    </w:rPr>
  </w:style>
  <w:style w:type="paragraph" w:styleId="ad">
    <w:name w:val="endnote text"/>
    <w:basedOn w:val="a"/>
    <w:link w:val="Char9"/>
    <w:qFormat/>
    <w:pPr>
      <w:snapToGrid w:val="0"/>
      <w:jc w:val="left"/>
    </w:pPr>
    <w:rPr>
      <w:rFonts w:ascii="Times New Roman" w:hAnsi="Times New Roman"/>
      <w:szCs w:val="20"/>
    </w:rPr>
  </w:style>
  <w:style w:type="paragraph" w:styleId="ae">
    <w:name w:val="Balloon Text"/>
    <w:basedOn w:val="a"/>
    <w:link w:val="Chara"/>
    <w:qFormat/>
    <w:rPr>
      <w:rFonts w:ascii="Times New Roman" w:hAnsi="Times New Roman"/>
      <w:sz w:val="18"/>
      <w:szCs w:val="18"/>
    </w:rPr>
  </w:style>
  <w:style w:type="paragraph" w:styleId="af">
    <w:name w:val="footer"/>
    <w:basedOn w:val="a"/>
    <w:link w:val="Charb"/>
    <w:unhideWhenUsed/>
    <w:qFormat/>
    <w:pPr>
      <w:tabs>
        <w:tab w:val="center" w:pos="4153"/>
        <w:tab w:val="right" w:pos="8306"/>
      </w:tabs>
      <w:snapToGrid w:val="0"/>
      <w:jc w:val="left"/>
    </w:pPr>
    <w:rPr>
      <w:sz w:val="18"/>
      <w:szCs w:val="18"/>
    </w:rPr>
  </w:style>
  <w:style w:type="paragraph" w:styleId="af0">
    <w:name w:val="header"/>
    <w:basedOn w:val="a"/>
    <w:link w:val="Charc"/>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af1">
    <w:name w:val="footnote text"/>
    <w:basedOn w:val="a"/>
    <w:link w:val="Chard"/>
    <w:qFormat/>
    <w:pPr>
      <w:snapToGrid w:val="0"/>
      <w:spacing w:line="360" w:lineRule="auto"/>
      <w:ind w:firstLineChars="218" w:firstLine="523"/>
      <w:jc w:val="left"/>
    </w:pPr>
    <w:rPr>
      <w:rFonts w:ascii="宋体" w:hAnsi="宋体"/>
      <w:sz w:val="18"/>
      <w:szCs w:val="18"/>
    </w:rPr>
  </w:style>
  <w:style w:type="paragraph" w:styleId="31">
    <w:name w:val="Body Text Indent 3"/>
    <w:basedOn w:val="a"/>
    <w:link w:val="3Char0"/>
    <w:qFormat/>
    <w:pPr>
      <w:tabs>
        <w:tab w:val="left" w:pos="0"/>
      </w:tabs>
      <w:spacing w:line="400" w:lineRule="exact"/>
      <w:ind w:leftChars="228" w:left="563" w:hangingChars="35" w:hanging="84"/>
    </w:pPr>
    <w:rPr>
      <w:rFonts w:ascii="Times New Roman" w:hAnsi="Times New Roman"/>
      <w:color w:val="000000"/>
      <w:sz w:val="24"/>
      <w:szCs w:val="20"/>
    </w:rPr>
  </w:style>
  <w:style w:type="paragraph" w:styleId="21">
    <w:name w:val="toc 2"/>
    <w:basedOn w:val="a"/>
    <w:next w:val="a"/>
    <w:uiPriority w:val="39"/>
    <w:qFormat/>
    <w:pPr>
      <w:tabs>
        <w:tab w:val="right" w:leader="dot" w:pos="9060"/>
      </w:tabs>
      <w:snapToGrid w:val="0"/>
      <w:spacing w:line="360" w:lineRule="auto"/>
      <w:ind w:leftChars="200" w:left="420"/>
      <w:jc w:val="left"/>
    </w:pPr>
    <w:rPr>
      <w:rFonts w:ascii="Times New Roman" w:hAnsi="Times New Roman"/>
      <w:sz w:val="24"/>
      <w:szCs w:val="24"/>
    </w:rPr>
  </w:style>
  <w:style w:type="paragraph" w:styleId="22">
    <w:name w:val="Body Text 2"/>
    <w:basedOn w:val="a"/>
    <w:link w:val="2Char1"/>
    <w:qFormat/>
    <w:rPr>
      <w:rFonts w:ascii="宋体" w:hAnsi="宋体"/>
      <w:szCs w:val="24"/>
      <w:u w:val="single"/>
    </w:rPr>
  </w:style>
  <w:style w:type="paragraph" w:styleId="11">
    <w:name w:val="index 1"/>
    <w:basedOn w:val="a"/>
    <w:next w:val="a"/>
    <w:qFormat/>
    <w:rPr>
      <w:rFonts w:ascii="Times New Roman" w:eastAsia="仿宋_GB2312" w:hAnsi="Times New Roman"/>
      <w:sz w:val="28"/>
      <w:szCs w:val="20"/>
    </w:rPr>
  </w:style>
  <w:style w:type="character" w:styleId="af2">
    <w:name w:val="Strong"/>
    <w:qFormat/>
    <w:rPr>
      <w:b/>
    </w:rPr>
  </w:style>
  <w:style w:type="character" w:styleId="af3">
    <w:name w:val="endnote reference"/>
    <w:qFormat/>
    <w:rPr>
      <w:vertAlign w:val="superscript"/>
    </w:rPr>
  </w:style>
  <w:style w:type="character" w:styleId="af4">
    <w:name w:val="page number"/>
    <w:qFormat/>
    <w:rPr>
      <w:rFonts w:cs="Times New Roman"/>
    </w:rPr>
  </w:style>
  <w:style w:type="character" w:styleId="af5">
    <w:name w:val="FollowedHyperlink"/>
    <w:uiPriority w:val="99"/>
    <w:semiHidden/>
    <w:unhideWhenUsed/>
    <w:qFormat/>
    <w:rPr>
      <w:color w:val="954F72"/>
      <w:u w:val="single"/>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styleId="af8">
    <w:name w:val="footnote reference"/>
    <w:qFormat/>
    <w:rPr>
      <w:vertAlign w:val="superscript"/>
    </w:rPr>
  </w:style>
  <w:style w:type="table" w:styleId="af9">
    <w:name w:val="Table Grid"/>
    <w:basedOn w:val="a5"/>
    <w:qFormat/>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标题 1 字符"/>
    <w:uiPriority w:val="9"/>
    <w:qFormat/>
    <w:rPr>
      <w:rFonts w:ascii="Calibri" w:eastAsia="宋体" w:hAnsi="Calibri" w:cs="Times New Roman"/>
      <w:b/>
      <w:bCs/>
      <w:kern w:val="44"/>
      <w:sz w:val="44"/>
      <w:szCs w:val="44"/>
    </w:rPr>
  </w:style>
  <w:style w:type="character" w:customStyle="1" w:styleId="23">
    <w:name w:val="标题 2 字符"/>
    <w:uiPriority w:val="9"/>
    <w:semiHidden/>
    <w:qFormat/>
    <w:rPr>
      <w:rFonts w:ascii="等线 Light" w:eastAsia="等线 Light" w:hAnsi="等线 Light" w:cs="Times New Roman"/>
      <w:b/>
      <w:bCs/>
      <w:sz w:val="32"/>
      <w:szCs w:val="32"/>
    </w:rPr>
  </w:style>
  <w:style w:type="character" w:customStyle="1" w:styleId="32">
    <w:name w:val="标题 3 字符"/>
    <w:uiPriority w:val="9"/>
    <w:semiHidden/>
    <w:qFormat/>
    <w:rPr>
      <w:rFonts w:ascii="Calibri" w:eastAsia="宋体" w:hAnsi="Calibri" w:cs="Times New Roman"/>
      <w:b/>
      <w:bCs/>
      <w:sz w:val="32"/>
      <w:szCs w:val="32"/>
    </w:rPr>
  </w:style>
  <w:style w:type="character" w:customStyle="1" w:styleId="40">
    <w:name w:val="标题 4 字符"/>
    <w:uiPriority w:val="9"/>
    <w:semiHidden/>
    <w:qFormat/>
    <w:rPr>
      <w:rFonts w:ascii="等线 Light" w:eastAsia="等线 Light" w:hAnsi="等线 Light" w:cs="Times New Roman"/>
      <w:b/>
      <w:bCs/>
      <w:sz w:val="28"/>
      <w:szCs w:val="28"/>
    </w:rPr>
  </w:style>
  <w:style w:type="character" w:customStyle="1" w:styleId="50">
    <w:name w:val="标题 5 字符"/>
    <w:uiPriority w:val="9"/>
    <w:semiHidden/>
    <w:qFormat/>
    <w:rPr>
      <w:rFonts w:ascii="Calibri" w:eastAsia="宋体" w:hAnsi="Calibri" w:cs="Times New Roman"/>
      <w:b/>
      <w:bCs/>
      <w:sz w:val="28"/>
      <w:szCs w:val="28"/>
    </w:rPr>
  </w:style>
  <w:style w:type="character" w:customStyle="1" w:styleId="60">
    <w:name w:val="标题 6 字符"/>
    <w:uiPriority w:val="9"/>
    <w:semiHidden/>
    <w:qFormat/>
    <w:rPr>
      <w:rFonts w:ascii="等线 Light" w:eastAsia="等线 Light" w:hAnsi="等线 Light" w:cs="Times New Roman"/>
      <w:b/>
      <w:bCs/>
      <w:sz w:val="24"/>
      <w:szCs w:val="24"/>
    </w:rPr>
  </w:style>
  <w:style w:type="character" w:customStyle="1" w:styleId="70">
    <w:name w:val="标题 7 字符"/>
    <w:uiPriority w:val="9"/>
    <w:semiHidden/>
    <w:qFormat/>
    <w:rPr>
      <w:rFonts w:ascii="Calibri" w:eastAsia="宋体" w:hAnsi="Calibri" w:cs="Times New Roman"/>
      <w:b/>
      <w:bCs/>
      <w:sz w:val="24"/>
      <w:szCs w:val="24"/>
    </w:rPr>
  </w:style>
  <w:style w:type="character" w:customStyle="1" w:styleId="80">
    <w:name w:val="标题 8 字符"/>
    <w:uiPriority w:val="9"/>
    <w:semiHidden/>
    <w:qFormat/>
    <w:rPr>
      <w:rFonts w:ascii="等线 Light" w:eastAsia="等线 Light" w:hAnsi="等线 Light" w:cs="Times New Roman"/>
      <w:sz w:val="24"/>
      <w:szCs w:val="24"/>
    </w:rPr>
  </w:style>
  <w:style w:type="character" w:customStyle="1" w:styleId="90">
    <w:name w:val="标题 9 字符"/>
    <w:uiPriority w:val="9"/>
    <w:semiHidden/>
    <w:qFormat/>
    <w:rPr>
      <w:rFonts w:ascii="等线 Light" w:eastAsia="等线 Light" w:hAnsi="等线 Light" w:cs="Times New Roman"/>
      <w:szCs w:val="21"/>
    </w:rPr>
  </w:style>
  <w:style w:type="character" w:customStyle="1" w:styleId="3Char">
    <w:name w:val="标题 3 Char"/>
    <w:link w:val="3"/>
    <w:qFormat/>
    <w:rPr>
      <w:rFonts w:ascii="宋体" w:eastAsia="宋体" w:hAnsi="宋体" w:cs="宋体"/>
      <w:kern w:val="0"/>
      <w:sz w:val="27"/>
      <w:szCs w:val="27"/>
    </w:rPr>
  </w:style>
  <w:style w:type="character" w:customStyle="1" w:styleId="afa">
    <w:name w:val="页眉 字符"/>
    <w:uiPriority w:val="99"/>
    <w:semiHidden/>
    <w:qFormat/>
    <w:rPr>
      <w:rFonts w:ascii="Calibri" w:eastAsia="宋体" w:hAnsi="Calibri" w:cs="Times New Roman"/>
      <w:sz w:val="18"/>
      <w:szCs w:val="18"/>
    </w:rPr>
  </w:style>
  <w:style w:type="character" w:customStyle="1" w:styleId="Charc">
    <w:name w:val="页眉 Char"/>
    <w:link w:val="af0"/>
    <w:qFormat/>
    <w:rPr>
      <w:rFonts w:ascii="Calibri" w:eastAsia="宋体" w:hAnsi="Calibri" w:cs="Times New Roman"/>
      <w:sz w:val="18"/>
      <w:szCs w:val="18"/>
    </w:rPr>
  </w:style>
  <w:style w:type="character" w:customStyle="1" w:styleId="afb">
    <w:name w:val="页脚 字符"/>
    <w:uiPriority w:val="99"/>
    <w:semiHidden/>
    <w:qFormat/>
    <w:rPr>
      <w:rFonts w:ascii="Calibri" w:eastAsia="宋体" w:hAnsi="Calibri" w:cs="Times New Roman"/>
      <w:sz w:val="18"/>
      <w:szCs w:val="18"/>
    </w:rPr>
  </w:style>
  <w:style w:type="character" w:customStyle="1" w:styleId="Charb">
    <w:name w:val="页脚 Char"/>
    <w:link w:val="af"/>
    <w:qFormat/>
    <w:rPr>
      <w:rFonts w:ascii="Calibri" w:eastAsia="宋体" w:hAnsi="Calibri" w:cs="Times New Roman"/>
      <w:sz w:val="18"/>
      <w:szCs w:val="18"/>
    </w:rPr>
  </w:style>
  <w:style w:type="character" w:customStyle="1" w:styleId="1Char">
    <w:name w:val="标题 1 Char"/>
    <w:link w:val="1"/>
    <w:qFormat/>
    <w:rPr>
      <w:rFonts w:ascii="Arial" w:eastAsia="宋体" w:hAnsi="Arial"/>
      <w:b/>
      <w:kern w:val="44"/>
      <w:sz w:val="28"/>
      <w:szCs w:val="28"/>
    </w:rPr>
  </w:style>
  <w:style w:type="character" w:customStyle="1" w:styleId="2Char">
    <w:name w:val="标题 2 Char"/>
    <w:link w:val="2"/>
    <w:qFormat/>
    <w:rPr>
      <w:rFonts w:ascii="Arial" w:eastAsia="宋体" w:hAnsi="Arial" w:cs="Times New Roman"/>
      <w:b/>
      <w:color w:val="000000"/>
      <w:sz w:val="24"/>
      <w:szCs w:val="24"/>
    </w:rPr>
  </w:style>
  <w:style w:type="character" w:customStyle="1" w:styleId="4Char">
    <w:name w:val="标题 4 Char"/>
    <w:link w:val="4"/>
    <w:qFormat/>
    <w:rPr>
      <w:rFonts w:ascii="Arial" w:eastAsia="宋体" w:hAnsi="Arial" w:cs="Times New Roman"/>
      <w:color w:val="000000"/>
      <w:szCs w:val="21"/>
    </w:rPr>
  </w:style>
  <w:style w:type="character" w:customStyle="1" w:styleId="5Char">
    <w:name w:val="标题 5 Char"/>
    <w:link w:val="5"/>
    <w:qFormat/>
    <w:rPr>
      <w:rFonts w:ascii="Arial" w:eastAsia="宋体" w:hAnsi="Arial" w:cs="Times New Roman"/>
      <w:color w:val="000000"/>
      <w:szCs w:val="21"/>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sz w:val="24"/>
      <w:szCs w:val="20"/>
    </w:rPr>
  </w:style>
  <w:style w:type="character" w:customStyle="1" w:styleId="8Char">
    <w:name w:val="标题 8 Char"/>
    <w:link w:val="8"/>
    <w:qFormat/>
    <w:rPr>
      <w:rFonts w:ascii="Arial" w:eastAsia="黑体" w:hAnsi="Arial" w:cs="Times New Roman"/>
      <w:sz w:val="24"/>
      <w:szCs w:val="20"/>
    </w:rPr>
  </w:style>
  <w:style w:type="character" w:customStyle="1" w:styleId="9Char">
    <w:name w:val="标题 9 Char"/>
    <w:link w:val="9"/>
    <w:qFormat/>
    <w:rPr>
      <w:rFonts w:ascii="Arial" w:eastAsia="黑体" w:hAnsi="Arial" w:cs="Times New Roman"/>
      <w:szCs w:val="20"/>
    </w:rPr>
  </w:style>
  <w:style w:type="character" w:customStyle="1" w:styleId="afc">
    <w:name w:val="标题 字符"/>
    <w:uiPriority w:val="10"/>
    <w:qFormat/>
    <w:rPr>
      <w:rFonts w:ascii="等线 Light" w:eastAsia="等线 Light" w:hAnsi="等线 Light" w:cs="Times New Roman"/>
      <w:b/>
      <w:bCs/>
      <w:sz w:val="32"/>
      <w:szCs w:val="32"/>
    </w:rPr>
  </w:style>
  <w:style w:type="character" w:customStyle="1" w:styleId="Char0">
    <w:name w:val="标题 Char"/>
    <w:link w:val="a1"/>
    <w:qFormat/>
    <w:rPr>
      <w:rFonts w:ascii="Arial" w:eastAsia="宋体" w:hAnsi="Arial" w:cs="Times New Roman"/>
      <w:b/>
      <w:sz w:val="44"/>
      <w:szCs w:val="20"/>
    </w:rPr>
  </w:style>
  <w:style w:type="character" w:customStyle="1" w:styleId="afd">
    <w:name w:val="正文文本 字符"/>
    <w:uiPriority w:val="99"/>
    <w:semiHidden/>
    <w:qFormat/>
    <w:rPr>
      <w:rFonts w:ascii="Calibri" w:eastAsia="宋体" w:hAnsi="Calibri" w:cs="Times New Roman"/>
    </w:rPr>
  </w:style>
  <w:style w:type="character" w:customStyle="1" w:styleId="Char3">
    <w:name w:val="正文文本 Char"/>
    <w:link w:val="a7"/>
    <w:qFormat/>
    <w:rPr>
      <w:rFonts w:ascii="Times New Roman" w:eastAsia="宋体" w:hAnsi="Times New Roman" w:cs="Times New Roman"/>
      <w:szCs w:val="20"/>
    </w:rPr>
  </w:style>
  <w:style w:type="character" w:customStyle="1" w:styleId="afe">
    <w:name w:val="正文首行缩进 字符"/>
    <w:basedOn w:val="afd"/>
    <w:uiPriority w:val="99"/>
    <w:semiHidden/>
    <w:qFormat/>
    <w:rPr>
      <w:rFonts w:ascii="Calibri" w:eastAsia="宋体" w:hAnsi="Calibri" w:cs="Times New Roman"/>
    </w:rPr>
  </w:style>
  <w:style w:type="character" w:customStyle="1" w:styleId="Char2">
    <w:name w:val="正文首行缩进 Char"/>
    <w:link w:val="a2"/>
    <w:qFormat/>
  </w:style>
  <w:style w:type="character" w:customStyle="1" w:styleId="aff">
    <w:name w:val="日期 字符"/>
    <w:uiPriority w:val="99"/>
    <w:semiHidden/>
    <w:qFormat/>
    <w:rPr>
      <w:rFonts w:ascii="Calibri" w:eastAsia="宋体" w:hAnsi="Calibri" w:cs="Times New Roman"/>
    </w:rPr>
  </w:style>
  <w:style w:type="character" w:customStyle="1" w:styleId="Char8">
    <w:name w:val="日期 Char"/>
    <w:link w:val="ac"/>
    <w:qFormat/>
    <w:rPr>
      <w:rFonts w:ascii="Times New Roman" w:eastAsia="宋体" w:hAnsi="Times New Roman" w:cs="Times New Roman"/>
      <w:szCs w:val="20"/>
    </w:rPr>
  </w:style>
  <w:style w:type="character" w:customStyle="1" w:styleId="aff0">
    <w:name w:val="正文文本缩进 字符"/>
    <w:uiPriority w:val="99"/>
    <w:semiHidden/>
    <w:qFormat/>
    <w:rPr>
      <w:rFonts w:ascii="Calibri" w:eastAsia="宋体" w:hAnsi="Calibri" w:cs="Times New Roman"/>
    </w:rPr>
  </w:style>
  <w:style w:type="character" w:customStyle="1" w:styleId="Char7">
    <w:name w:val="正文文本缩进 Char"/>
    <w:link w:val="ab"/>
    <w:qFormat/>
    <w:rPr>
      <w:rFonts w:ascii="Times New Roman" w:eastAsia="宋体" w:hAnsi="Times New Roman" w:cs="Times New Roman"/>
      <w:sz w:val="28"/>
      <w:szCs w:val="20"/>
    </w:rPr>
  </w:style>
  <w:style w:type="character" w:customStyle="1" w:styleId="aff1">
    <w:name w:val="文档结构图 字符"/>
    <w:uiPriority w:val="99"/>
    <w:semiHidden/>
    <w:qFormat/>
    <w:rPr>
      <w:rFonts w:ascii="Microsoft YaHei UI" w:eastAsia="Microsoft YaHei UI" w:hAnsi="Calibri" w:cs="Times New Roman"/>
      <w:sz w:val="18"/>
      <w:szCs w:val="18"/>
    </w:rPr>
  </w:style>
  <w:style w:type="character" w:customStyle="1" w:styleId="Char6">
    <w:name w:val="文档结构图 Char"/>
    <w:link w:val="aa"/>
    <w:qFormat/>
    <w:rPr>
      <w:rFonts w:ascii="Times New Roman" w:eastAsia="宋体" w:hAnsi="Times New Roman" w:cs="Times New Roman"/>
      <w:szCs w:val="20"/>
      <w:shd w:val="clear" w:color="auto" w:fill="000080"/>
    </w:rPr>
  </w:style>
  <w:style w:type="character" w:customStyle="1" w:styleId="aff2">
    <w:name w:val="纯文本 字符"/>
    <w:uiPriority w:val="99"/>
    <w:semiHidden/>
    <w:qFormat/>
    <w:rPr>
      <w:rFonts w:ascii="等线" w:hAnsi="Courier New" w:cs="Courier New"/>
    </w:rPr>
  </w:style>
  <w:style w:type="character" w:customStyle="1" w:styleId="Char">
    <w:name w:val="纯文本 Char"/>
    <w:link w:val="a0"/>
    <w:qFormat/>
    <w:rPr>
      <w:rFonts w:ascii="宋体" w:eastAsia="宋体" w:hAnsi="Courier New" w:cs="Times New Roman"/>
      <w:szCs w:val="20"/>
    </w:rPr>
  </w:style>
  <w:style w:type="character" w:customStyle="1" w:styleId="24">
    <w:name w:val="正文文本缩进 2 字符"/>
    <w:uiPriority w:val="99"/>
    <w:semiHidden/>
    <w:qFormat/>
    <w:rPr>
      <w:rFonts w:ascii="Calibri" w:eastAsia="宋体" w:hAnsi="Calibri" w:cs="Times New Roman"/>
    </w:rPr>
  </w:style>
  <w:style w:type="character" w:customStyle="1" w:styleId="2Char0">
    <w:name w:val="正文文本缩进 2 Char"/>
    <w:link w:val="20"/>
    <w:qFormat/>
    <w:rPr>
      <w:rFonts w:ascii="Times New Roman" w:eastAsia="宋体" w:hAnsi="Times New Roman" w:cs="Times New Roman"/>
      <w:color w:val="000000"/>
      <w:sz w:val="24"/>
      <w:szCs w:val="20"/>
    </w:rPr>
  </w:style>
  <w:style w:type="character" w:customStyle="1" w:styleId="33">
    <w:name w:val="正文文本缩进 3 字符"/>
    <w:uiPriority w:val="99"/>
    <w:semiHidden/>
    <w:qFormat/>
    <w:rPr>
      <w:rFonts w:ascii="Calibri" w:eastAsia="宋体" w:hAnsi="Calibri" w:cs="Times New Roman"/>
      <w:sz w:val="16"/>
      <w:szCs w:val="16"/>
    </w:rPr>
  </w:style>
  <w:style w:type="character" w:customStyle="1" w:styleId="3Char0">
    <w:name w:val="正文文本缩进 3 Char"/>
    <w:link w:val="31"/>
    <w:qFormat/>
    <w:rPr>
      <w:rFonts w:ascii="Times New Roman" w:eastAsia="宋体" w:hAnsi="Times New Roman" w:cs="Times New Roman"/>
      <w:color w:val="000000"/>
      <w:sz w:val="24"/>
      <w:szCs w:val="20"/>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Style69">
    <w:name w:val="_Style 69"/>
    <w:qFormat/>
  </w:style>
  <w:style w:type="character" w:customStyle="1" w:styleId="25">
    <w:name w:val="正文文本 2 字符"/>
    <w:uiPriority w:val="99"/>
    <w:semiHidden/>
    <w:qFormat/>
    <w:rPr>
      <w:rFonts w:ascii="Calibri" w:eastAsia="宋体" w:hAnsi="Calibri" w:cs="Times New Roman"/>
    </w:rPr>
  </w:style>
  <w:style w:type="character" w:customStyle="1" w:styleId="2Char1">
    <w:name w:val="正文文本 2 Char"/>
    <w:link w:val="22"/>
    <w:qFormat/>
    <w:rPr>
      <w:rFonts w:ascii="宋体" w:eastAsia="宋体" w:hAnsi="宋体" w:cs="Times New Roman"/>
      <w:szCs w:val="24"/>
      <w:u w:val="single"/>
    </w:rPr>
  </w:style>
  <w:style w:type="paragraph" w:customStyle="1" w:styleId="aff3">
    <w:name w:val="表头"/>
    <w:basedOn w:val="a"/>
    <w:qFormat/>
    <w:pPr>
      <w:spacing w:line="360" w:lineRule="auto"/>
      <w:jc w:val="center"/>
    </w:pPr>
    <w:rPr>
      <w:rFonts w:ascii="黑体" w:eastAsia="黑体" w:hAnsi="Times New Roman"/>
      <w:kern w:val="0"/>
      <w:sz w:val="24"/>
      <w:szCs w:val="20"/>
    </w:rPr>
  </w:style>
  <w:style w:type="character" w:customStyle="1" w:styleId="aff4">
    <w:name w:val="尾注文本 字符"/>
    <w:uiPriority w:val="99"/>
    <w:semiHidden/>
    <w:qFormat/>
    <w:rPr>
      <w:rFonts w:ascii="Calibri" w:eastAsia="宋体" w:hAnsi="Calibri" w:cs="Times New Roman"/>
    </w:rPr>
  </w:style>
  <w:style w:type="character" w:customStyle="1" w:styleId="Char9">
    <w:name w:val="尾注文本 Char"/>
    <w:link w:val="ad"/>
    <w:qFormat/>
    <w:rPr>
      <w:rFonts w:ascii="Times New Roman" w:eastAsia="宋体" w:hAnsi="Times New Roman" w:cs="Times New Roman"/>
      <w:szCs w:val="20"/>
    </w:rPr>
  </w:style>
  <w:style w:type="paragraph" w:customStyle="1" w:styleId="Chare">
    <w:name w:val="Char"/>
    <w:basedOn w:val="a"/>
    <w:qFormat/>
    <w:rPr>
      <w:rFonts w:ascii="Tahoma" w:hAnsi="Tahoma"/>
      <w:sz w:val="24"/>
      <w:szCs w:val="20"/>
    </w:rPr>
  </w:style>
  <w:style w:type="paragraph" w:customStyle="1" w:styleId="Char1">
    <w:name w:val="Char1"/>
    <w:basedOn w:val="a"/>
    <w:qFormat/>
    <w:pPr>
      <w:numPr>
        <w:numId w:val="1"/>
      </w:numPr>
    </w:pPr>
    <w:rPr>
      <w:rFonts w:ascii="Times New Roman" w:hAnsi="Times New Roman"/>
      <w:sz w:val="24"/>
      <w:szCs w:val="24"/>
    </w:rPr>
  </w:style>
  <w:style w:type="paragraph" w:customStyle="1" w:styleId="aff5">
    <w:name w:val="公文抬头"/>
    <w:basedOn w:val="a3"/>
    <w:qFormat/>
    <w:pPr>
      <w:ind w:firstLine="0"/>
    </w:pPr>
    <w:rPr>
      <w:rFonts w:ascii="仿宋_GB2312" w:eastAsia="仿宋_GB2312"/>
      <w:sz w:val="30"/>
      <w:szCs w:val="24"/>
    </w:rPr>
  </w:style>
  <w:style w:type="paragraph" w:customStyle="1" w:styleId="CharCharChar1Char">
    <w:name w:val="Char Char Char1 Char"/>
    <w:basedOn w:val="aa"/>
    <w:qFormat/>
    <w:rPr>
      <w:rFonts w:ascii="Tahoma" w:hAnsi="Tahoma"/>
      <w:sz w:val="24"/>
      <w:szCs w:val="24"/>
    </w:rPr>
  </w:style>
  <w:style w:type="paragraph" w:customStyle="1" w:styleId="aff6">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aff7">
    <w:name w:val="公文标题"/>
    <w:basedOn w:val="3"/>
    <w:qFormat/>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aff8">
    <w:name w:val="发文落款"/>
    <w:basedOn w:val="aff6"/>
    <w:qFormat/>
    <w:pPr>
      <w:ind w:left="4094" w:right="607" w:firstLine="0"/>
      <w:jc w:val="center"/>
    </w:pPr>
  </w:style>
  <w:style w:type="paragraph" w:customStyle="1" w:styleId="CharCharCharChar">
    <w:name w:val="Char Char Char Char"/>
    <w:basedOn w:val="a"/>
    <w:qFormat/>
    <w:rPr>
      <w:rFonts w:ascii="Times New Roman" w:hAnsi="Times New Roman"/>
      <w:sz w:val="30"/>
      <w:szCs w:val="24"/>
    </w:rPr>
  </w:style>
  <w:style w:type="character" w:customStyle="1" w:styleId="aff9">
    <w:name w:val="批注框文本 字符"/>
    <w:uiPriority w:val="99"/>
    <w:semiHidden/>
    <w:qFormat/>
    <w:rPr>
      <w:rFonts w:ascii="Calibri" w:eastAsia="宋体" w:hAnsi="Calibri" w:cs="Times New Roman"/>
      <w:sz w:val="18"/>
      <w:szCs w:val="18"/>
    </w:rPr>
  </w:style>
  <w:style w:type="character" w:customStyle="1" w:styleId="Chara">
    <w:name w:val="批注框文本 Char"/>
    <w:link w:val="ae"/>
    <w:qFormat/>
    <w:rPr>
      <w:rFonts w:ascii="Times New Roman" w:eastAsia="宋体" w:hAnsi="Times New Roman" w:cs="Times New Roman"/>
      <w:sz w:val="18"/>
      <w:szCs w:val="18"/>
    </w:rPr>
  </w:style>
  <w:style w:type="paragraph" w:customStyle="1" w:styleId="TOC1">
    <w:name w:val="TOC 标题1"/>
    <w:basedOn w:val="1"/>
    <w:next w:val="a"/>
    <w:uiPriority w:val="39"/>
    <w:semiHidden/>
    <w:unhideWhenUsed/>
    <w:qFormat/>
    <w:pPr>
      <w:widowControl/>
      <w:spacing w:before="480" w:after="0" w:line="276" w:lineRule="auto"/>
      <w:outlineLvl w:val="9"/>
    </w:pPr>
    <w:rPr>
      <w:rFonts w:ascii="Cambria" w:hAnsi="Cambria"/>
      <w:color w:val="365F91"/>
      <w:kern w:val="0"/>
    </w:rPr>
  </w:style>
  <w:style w:type="character" w:customStyle="1" w:styleId="affa">
    <w:name w:val="批注文字 字符"/>
    <w:uiPriority w:val="99"/>
    <w:semiHidden/>
    <w:qFormat/>
    <w:rPr>
      <w:rFonts w:ascii="Calibri" w:eastAsia="宋体" w:hAnsi="Calibri" w:cs="Times New Roman"/>
    </w:rPr>
  </w:style>
  <w:style w:type="character" w:customStyle="1" w:styleId="Char5">
    <w:name w:val="批注文字 Char"/>
    <w:link w:val="a9"/>
    <w:qFormat/>
    <w:rPr>
      <w:rFonts w:ascii="宋体" w:eastAsia="宋体" w:hAnsi="宋体" w:cs="Times New Roman"/>
      <w:sz w:val="24"/>
      <w:szCs w:val="24"/>
    </w:rPr>
  </w:style>
  <w:style w:type="character" w:customStyle="1" w:styleId="affb">
    <w:name w:val="脚注文本 字符"/>
    <w:uiPriority w:val="99"/>
    <w:semiHidden/>
    <w:qFormat/>
    <w:rPr>
      <w:rFonts w:ascii="Calibri" w:eastAsia="宋体" w:hAnsi="Calibri" w:cs="Times New Roman"/>
      <w:sz w:val="18"/>
      <w:szCs w:val="18"/>
    </w:rPr>
  </w:style>
  <w:style w:type="character" w:customStyle="1" w:styleId="Chard">
    <w:name w:val="脚注文本 Char"/>
    <w:link w:val="af1"/>
    <w:qFormat/>
    <w:rPr>
      <w:rFonts w:ascii="宋体" w:eastAsia="宋体" w:hAnsi="宋体" w:cs="Times New Roman"/>
      <w:sz w:val="18"/>
      <w:szCs w:val="18"/>
    </w:rPr>
  </w:style>
  <w:style w:type="character" w:customStyle="1" w:styleId="affc">
    <w:name w:val="批注主题 字符"/>
    <w:uiPriority w:val="99"/>
    <w:semiHidden/>
    <w:qFormat/>
    <w:rPr>
      <w:rFonts w:ascii="Calibri" w:eastAsia="宋体" w:hAnsi="Calibri" w:cs="Times New Roman"/>
      <w:b/>
      <w:bCs/>
    </w:rPr>
  </w:style>
  <w:style w:type="character" w:customStyle="1" w:styleId="Char4">
    <w:name w:val="批注主题 Char"/>
    <w:link w:val="a8"/>
    <w:qFormat/>
    <w:rPr>
      <w:rFonts w:ascii="宋体" w:eastAsia="宋体" w:hAnsi="宋体" w:cs="Times New Roman"/>
      <w:b/>
      <w:bCs/>
      <w:sz w:val="24"/>
      <w:szCs w:val="24"/>
    </w:rPr>
  </w:style>
  <w:style w:type="paragraph" w:styleId="affd">
    <w:name w:val="List Paragraph"/>
    <w:basedOn w:val="a"/>
    <w:uiPriority w:val="34"/>
    <w:qFormat/>
    <w:pPr>
      <w:ind w:firstLineChars="200" w:firstLine="420"/>
    </w:pPr>
    <w:rPr>
      <w:rFonts w:ascii="Times New Roman" w:hAnsi="Times New Roman"/>
      <w:szCs w:val="20"/>
    </w:rPr>
  </w:style>
  <w:style w:type="paragraph" w:customStyle="1" w:styleId="13">
    <w:name w:val="修订1"/>
    <w:hidden/>
    <w:uiPriority w:val="99"/>
    <w:semiHidden/>
    <w:qFormat/>
    <w:rPr>
      <w:rFonts w:ascii="Times New Roman" w:eastAsia="宋体" w:hAnsi="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宋体" w:hAnsi="Calibri"/>
      <w:kern w:val="2"/>
      <w:sz w:val="21"/>
      <w:szCs w:val="22"/>
    </w:rPr>
  </w:style>
  <w:style w:type="paragraph" w:styleId="1">
    <w:name w:val="heading 1"/>
    <w:basedOn w:val="a1"/>
    <w:next w:val="a2"/>
    <w:link w:val="1Char"/>
    <w:qFormat/>
    <w:pPr>
      <w:keepNext/>
      <w:keepLines/>
      <w:spacing w:after="120" w:line="360" w:lineRule="auto"/>
      <w:outlineLvl w:val="0"/>
    </w:pPr>
    <w:rPr>
      <w:kern w:val="44"/>
      <w:sz w:val="28"/>
      <w:szCs w:val="28"/>
    </w:rPr>
  </w:style>
  <w:style w:type="paragraph" w:styleId="2">
    <w:name w:val="heading 2"/>
    <w:basedOn w:val="a"/>
    <w:next w:val="a3"/>
    <w:link w:val="2Char"/>
    <w:qFormat/>
    <w:pPr>
      <w:keepNext/>
      <w:keepLines/>
      <w:spacing w:before="120" w:after="120" w:line="415" w:lineRule="auto"/>
      <w:ind w:left="454"/>
      <w:jc w:val="center"/>
      <w:outlineLvl w:val="1"/>
    </w:pPr>
    <w:rPr>
      <w:rFonts w:ascii="Arial" w:hAnsi="Arial"/>
      <w:b/>
      <w:color w:val="000000"/>
      <w:sz w:val="24"/>
      <w:szCs w:val="24"/>
    </w:rPr>
  </w:style>
  <w:style w:type="paragraph" w:styleId="3">
    <w:name w:val="heading 3"/>
    <w:basedOn w:val="a"/>
    <w:next w:val="a"/>
    <w:link w:val="3Char"/>
    <w:qFormat/>
    <w:pPr>
      <w:widowControl/>
      <w:spacing w:before="100" w:beforeAutospacing="1" w:after="100" w:afterAutospacing="1"/>
      <w:jc w:val="left"/>
      <w:outlineLvl w:val="2"/>
    </w:pPr>
    <w:rPr>
      <w:rFonts w:ascii="宋体" w:hAnsi="宋体" w:cs="宋体"/>
      <w:kern w:val="0"/>
      <w:sz w:val="27"/>
      <w:szCs w:val="27"/>
    </w:rPr>
  </w:style>
  <w:style w:type="paragraph" w:styleId="4">
    <w:name w:val="heading 4"/>
    <w:basedOn w:val="3"/>
    <w:next w:val="a3"/>
    <w:link w:val="4Char"/>
    <w:qFormat/>
    <w:pPr>
      <w:keepNext/>
      <w:keepLines/>
      <w:widowControl w:val="0"/>
      <w:numPr>
        <w:ilvl w:val="3"/>
        <w:numId w:val="1"/>
      </w:numPr>
      <w:spacing w:beforeLines="50" w:before="0" w:beforeAutospacing="0" w:afterLines="50" w:after="0" w:afterAutospacing="0" w:line="360" w:lineRule="auto"/>
      <w:outlineLvl w:val="3"/>
    </w:pPr>
    <w:rPr>
      <w:rFonts w:ascii="Arial" w:hAnsi="Arial" w:cs="Times New Roman"/>
      <w:color w:val="000000"/>
      <w:kern w:val="2"/>
      <w:sz w:val="21"/>
      <w:szCs w:val="21"/>
    </w:rPr>
  </w:style>
  <w:style w:type="paragraph" w:styleId="5">
    <w:name w:val="heading 5"/>
    <w:basedOn w:val="4"/>
    <w:next w:val="a3"/>
    <w:link w:val="5Char"/>
    <w:qFormat/>
    <w:pPr>
      <w:numPr>
        <w:ilvl w:val="4"/>
      </w:numPr>
      <w:spacing w:line="240" w:lineRule="exact"/>
      <w:outlineLvl w:val="4"/>
    </w:pPr>
  </w:style>
  <w:style w:type="paragraph" w:styleId="6">
    <w:name w:val="heading 6"/>
    <w:basedOn w:val="a"/>
    <w:next w:val="a"/>
    <w:link w:val="6Char"/>
    <w:qFormat/>
    <w:pPr>
      <w:keepNext/>
      <w:keepLines/>
      <w:numPr>
        <w:ilvl w:val="5"/>
        <w:numId w:val="2"/>
      </w:numPr>
      <w:spacing w:before="240" w:after="64" w:line="320" w:lineRule="auto"/>
      <w:outlineLvl w:val="5"/>
    </w:pPr>
    <w:rPr>
      <w:rFonts w:ascii="Arial" w:eastAsia="黑体" w:hAnsi="Arial"/>
      <w:b/>
      <w:bCs/>
      <w:sz w:val="24"/>
      <w:szCs w:val="24"/>
    </w:rPr>
  </w:style>
  <w:style w:type="paragraph" w:styleId="7">
    <w:name w:val="heading 7"/>
    <w:basedOn w:val="a"/>
    <w:next w:val="a3"/>
    <w:link w:val="7Char"/>
    <w:qFormat/>
    <w:pPr>
      <w:keepNext/>
      <w:keepLines/>
      <w:numPr>
        <w:ilvl w:val="6"/>
        <w:numId w:val="1"/>
      </w:numPr>
      <w:spacing w:before="240" w:after="64" w:line="320" w:lineRule="auto"/>
      <w:outlineLvl w:val="6"/>
    </w:pPr>
    <w:rPr>
      <w:rFonts w:ascii="Times New Roman" w:hAnsi="Times New Roman"/>
      <w:b/>
      <w:sz w:val="24"/>
      <w:szCs w:val="20"/>
    </w:rPr>
  </w:style>
  <w:style w:type="paragraph" w:styleId="8">
    <w:name w:val="heading 8"/>
    <w:basedOn w:val="a"/>
    <w:next w:val="a3"/>
    <w:link w:val="8Char"/>
    <w:qFormat/>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3"/>
    <w:link w:val="9Char"/>
    <w:qFormat/>
    <w:pPr>
      <w:keepNext/>
      <w:keepLines/>
      <w:numPr>
        <w:ilvl w:val="8"/>
        <w:numId w:val="1"/>
      </w:numPr>
      <w:spacing w:before="240" w:after="64" w:line="320" w:lineRule="auto"/>
      <w:outlineLvl w:val="8"/>
    </w:pPr>
    <w:rPr>
      <w:rFonts w:ascii="Arial" w:eastAsia="黑体" w:hAnsi="Arial"/>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0">
    <w:name w:val="Plain Text"/>
    <w:basedOn w:val="a"/>
    <w:link w:val="Char"/>
    <w:qFormat/>
    <w:rPr>
      <w:rFonts w:ascii="宋体" w:hAnsi="Courier New"/>
      <w:szCs w:val="20"/>
    </w:rPr>
  </w:style>
  <w:style w:type="paragraph" w:styleId="a1">
    <w:name w:val="Title"/>
    <w:basedOn w:val="a"/>
    <w:link w:val="Char0"/>
    <w:qFormat/>
    <w:pPr>
      <w:spacing w:before="120" w:after="60"/>
      <w:jc w:val="center"/>
    </w:pPr>
    <w:rPr>
      <w:rFonts w:ascii="Arial" w:hAnsi="Arial"/>
      <w:b/>
      <w:sz w:val="44"/>
      <w:szCs w:val="20"/>
    </w:rPr>
  </w:style>
  <w:style w:type="paragraph" w:styleId="a2">
    <w:name w:val="Body Text First Indent"/>
    <w:basedOn w:val="a7"/>
    <w:link w:val="Char2"/>
    <w:qFormat/>
    <w:pPr>
      <w:ind w:firstLine="420"/>
    </w:pPr>
  </w:style>
  <w:style w:type="paragraph" w:styleId="a7">
    <w:name w:val="Body Text"/>
    <w:basedOn w:val="a"/>
    <w:link w:val="Char3"/>
    <w:qFormat/>
    <w:pPr>
      <w:spacing w:after="120"/>
    </w:pPr>
    <w:rPr>
      <w:rFonts w:ascii="Times New Roman" w:hAnsi="Times New Roman"/>
      <w:szCs w:val="20"/>
    </w:rPr>
  </w:style>
  <w:style w:type="paragraph" w:styleId="a3">
    <w:name w:val="Normal Indent"/>
    <w:basedOn w:val="a"/>
    <w:qFormat/>
    <w:pPr>
      <w:ind w:firstLine="420"/>
    </w:pPr>
    <w:rPr>
      <w:rFonts w:ascii="Times New Roman" w:hAnsi="Times New Roman"/>
      <w:szCs w:val="20"/>
    </w:rPr>
  </w:style>
  <w:style w:type="paragraph" w:styleId="a8">
    <w:name w:val="annotation subject"/>
    <w:basedOn w:val="a9"/>
    <w:next w:val="a9"/>
    <w:link w:val="Char4"/>
    <w:qFormat/>
    <w:rPr>
      <w:b/>
      <w:bCs/>
    </w:rPr>
  </w:style>
  <w:style w:type="paragraph" w:styleId="a9">
    <w:name w:val="annotation text"/>
    <w:basedOn w:val="a"/>
    <w:link w:val="Char5"/>
    <w:qFormat/>
    <w:pPr>
      <w:spacing w:line="360" w:lineRule="auto"/>
      <w:ind w:firstLineChars="218" w:firstLine="523"/>
      <w:jc w:val="left"/>
    </w:pPr>
    <w:rPr>
      <w:rFonts w:ascii="宋体" w:hAnsi="宋体"/>
      <w:sz w:val="24"/>
      <w:szCs w:val="24"/>
    </w:rPr>
  </w:style>
  <w:style w:type="paragraph" w:styleId="aa">
    <w:name w:val="Document Map"/>
    <w:basedOn w:val="a"/>
    <w:link w:val="Char6"/>
    <w:qFormat/>
    <w:pPr>
      <w:shd w:val="clear" w:color="auto" w:fill="000080"/>
    </w:pPr>
    <w:rPr>
      <w:rFonts w:ascii="Times New Roman" w:hAnsi="Times New Roman"/>
      <w:szCs w:val="20"/>
    </w:rPr>
  </w:style>
  <w:style w:type="paragraph" w:styleId="ab">
    <w:name w:val="Body Text Indent"/>
    <w:basedOn w:val="a"/>
    <w:link w:val="Char7"/>
    <w:qFormat/>
    <w:pPr>
      <w:ind w:firstLine="570"/>
    </w:pPr>
    <w:rPr>
      <w:rFonts w:ascii="Times New Roman" w:hAnsi="Times New Roman"/>
      <w:sz w:val="28"/>
      <w:szCs w:val="20"/>
    </w:rPr>
  </w:style>
  <w:style w:type="paragraph" w:styleId="30">
    <w:name w:val="toc 3"/>
    <w:basedOn w:val="a"/>
    <w:next w:val="a"/>
    <w:uiPriority w:val="39"/>
    <w:qFormat/>
    <w:pPr>
      <w:snapToGrid w:val="0"/>
      <w:spacing w:line="360" w:lineRule="auto"/>
      <w:ind w:leftChars="400" w:left="400"/>
      <w:jc w:val="left"/>
    </w:pPr>
    <w:rPr>
      <w:rFonts w:ascii="Times New Roman" w:hAnsi="Times New Roman"/>
      <w:sz w:val="24"/>
      <w:szCs w:val="20"/>
    </w:rPr>
  </w:style>
  <w:style w:type="paragraph" w:styleId="ac">
    <w:name w:val="Date"/>
    <w:basedOn w:val="a"/>
    <w:next w:val="a"/>
    <w:link w:val="Char8"/>
    <w:qFormat/>
    <w:rPr>
      <w:rFonts w:ascii="Times New Roman" w:hAnsi="Times New Roman"/>
      <w:szCs w:val="20"/>
    </w:rPr>
  </w:style>
  <w:style w:type="paragraph" w:styleId="20">
    <w:name w:val="Body Text Indent 2"/>
    <w:basedOn w:val="a"/>
    <w:link w:val="2Char0"/>
    <w:qFormat/>
    <w:pPr>
      <w:spacing w:line="400" w:lineRule="exact"/>
      <w:ind w:left="425"/>
    </w:pPr>
    <w:rPr>
      <w:rFonts w:ascii="Times New Roman" w:hAnsi="Times New Roman"/>
      <w:color w:val="000000"/>
      <w:sz w:val="24"/>
      <w:szCs w:val="20"/>
    </w:rPr>
  </w:style>
  <w:style w:type="paragraph" w:styleId="ad">
    <w:name w:val="endnote text"/>
    <w:basedOn w:val="a"/>
    <w:link w:val="Char9"/>
    <w:qFormat/>
    <w:pPr>
      <w:snapToGrid w:val="0"/>
      <w:jc w:val="left"/>
    </w:pPr>
    <w:rPr>
      <w:rFonts w:ascii="Times New Roman" w:hAnsi="Times New Roman"/>
      <w:szCs w:val="20"/>
    </w:rPr>
  </w:style>
  <w:style w:type="paragraph" w:styleId="ae">
    <w:name w:val="Balloon Text"/>
    <w:basedOn w:val="a"/>
    <w:link w:val="Chara"/>
    <w:qFormat/>
    <w:rPr>
      <w:rFonts w:ascii="Times New Roman" w:hAnsi="Times New Roman"/>
      <w:sz w:val="18"/>
      <w:szCs w:val="18"/>
    </w:rPr>
  </w:style>
  <w:style w:type="paragraph" w:styleId="af">
    <w:name w:val="footer"/>
    <w:basedOn w:val="a"/>
    <w:link w:val="Charb"/>
    <w:unhideWhenUsed/>
    <w:qFormat/>
    <w:pPr>
      <w:tabs>
        <w:tab w:val="center" w:pos="4153"/>
        <w:tab w:val="right" w:pos="8306"/>
      </w:tabs>
      <w:snapToGrid w:val="0"/>
      <w:jc w:val="left"/>
    </w:pPr>
    <w:rPr>
      <w:sz w:val="18"/>
      <w:szCs w:val="18"/>
    </w:rPr>
  </w:style>
  <w:style w:type="paragraph" w:styleId="af0">
    <w:name w:val="header"/>
    <w:basedOn w:val="a"/>
    <w:link w:val="Charc"/>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af1">
    <w:name w:val="footnote text"/>
    <w:basedOn w:val="a"/>
    <w:link w:val="Chard"/>
    <w:qFormat/>
    <w:pPr>
      <w:snapToGrid w:val="0"/>
      <w:spacing w:line="360" w:lineRule="auto"/>
      <w:ind w:firstLineChars="218" w:firstLine="523"/>
      <w:jc w:val="left"/>
    </w:pPr>
    <w:rPr>
      <w:rFonts w:ascii="宋体" w:hAnsi="宋体"/>
      <w:sz w:val="18"/>
      <w:szCs w:val="18"/>
    </w:rPr>
  </w:style>
  <w:style w:type="paragraph" w:styleId="31">
    <w:name w:val="Body Text Indent 3"/>
    <w:basedOn w:val="a"/>
    <w:link w:val="3Char0"/>
    <w:qFormat/>
    <w:pPr>
      <w:tabs>
        <w:tab w:val="left" w:pos="0"/>
      </w:tabs>
      <w:spacing w:line="400" w:lineRule="exact"/>
      <w:ind w:leftChars="228" w:left="563" w:hangingChars="35" w:hanging="84"/>
    </w:pPr>
    <w:rPr>
      <w:rFonts w:ascii="Times New Roman" w:hAnsi="Times New Roman"/>
      <w:color w:val="000000"/>
      <w:sz w:val="24"/>
      <w:szCs w:val="20"/>
    </w:rPr>
  </w:style>
  <w:style w:type="paragraph" w:styleId="21">
    <w:name w:val="toc 2"/>
    <w:basedOn w:val="a"/>
    <w:next w:val="a"/>
    <w:uiPriority w:val="39"/>
    <w:qFormat/>
    <w:pPr>
      <w:tabs>
        <w:tab w:val="right" w:leader="dot" w:pos="9060"/>
      </w:tabs>
      <w:snapToGrid w:val="0"/>
      <w:spacing w:line="360" w:lineRule="auto"/>
      <w:ind w:leftChars="200" w:left="420"/>
      <w:jc w:val="left"/>
    </w:pPr>
    <w:rPr>
      <w:rFonts w:ascii="Times New Roman" w:hAnsi="Times New Roman"/>
      <w:sz w:val="24"/>
      <w:szCs w:val="24"/>
    </w:rPr>
  </w:style>
  <w:style w:type="paragraph" w:styleId="22">
    <w:name w:val="Body Text 2"/>
    <w:basedOn w:val="a"/>
    <w:link w:val="2Char1"/>
    <w:qFormat/>
    <w:rPr>
      <w:rFonts w:ascii="宋体" w:hAnsi="宋体"/>
      <w:szCs w:val="24"/>
      <w:u w:val="single"/>
    </w:rPr>
  </w:style>
  <w:style w:type="paragraph" w:styleId="11">
    <w:name w:val="index 1"/>
    <w:basedOn w:val="a"/>
    <w:next w:val="a"/>
    <w:qFormat/>
    <w:rPr>
      <w:rFonts w:ascii="Times New Roman" w:eastAsia="仿宋_GB2312" w:hAnsi="Times New Roman"/>
      <w:sz w:val="28"/>
      <w:szCs w:val="20"/>
    </w:rPr>
  </w:style>
  <w:style w:type="character" w:styleId="af2">
    <w:name w:val="Strong"/>
    <w:qFormat/>
    <w:rPr>
      <w:b/>
    </w:rPr>
  </w:style>
  <w:style w:type="character" w:styleId="af3">
    <w:name w:val="endnote reference"/>
    <w:qFormat/>
    <w:rPr>
      <w:vertAlign w:val="superscript"/>
    </w:rPr>
  </w:style>
  <w:style w:type="character" w:styleId="af4">
    <w:name w:val="page number"/>
    <w:qFormat/>
    <w:rPr>
      <w:rFonts w:cs="Times New Roman"/>
    </w:rPr>
  </w:style>
  <w:style w:type="character" w:styleId="af5">
    <w:name w:val="FollowedHyperlink"/>
    <w:uiPriority w:val="99"/>
    <w:semiHidden/>
    <w:unhideWhenUsed/>
    <w:qFormat/>
    <w:rPr>
      <w:color w:val="954F72"/>
      <w:u w:val="single"/>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styleId="af8">
    <w:name w:val="footnote reference"/>
    <w:qFormat/>
    <w:rPr>
      <w:vertAlign w:val="superscript"/>
    </w:rPr>
  </w:style>
  <w:style w:type="table" w:styleId="af9">
    <w:name w:val="Table Grid"/>
    <w:basedOn w:val="a5"/>
    <w:qFormat/>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标题 1 字符"/>
    <w:uiPriority w:val="9"/>
    <w:qFormat/>
    <w:rPr>
      <w:rFonts w:ascii="Calibri" w:eastAsia="宋体" w:hAnsi="Calibri" w:cs="Times New Roman"/>
      <w:b/>
      <w:bCs/>
      <w:kern w:val="44"/>
      <w:sz w:val="44"/>
      <w:szCs w:val="44"/>
    </w:rPr>
  </w:style>
  <w:style w:type="character" w:customStyle="1" w:styleId="23">
    <w:name w:val="标题 2 字符"/>
    <w:uiPriority w:val="9"/>
    <w:semiHidden/>
    <w:qFormat/>
    <w:rPr>
      <w:rFonts w:ascii="等线 Light" w:eastAsia="等线 Light" w:hAnsi="等线 Light" w:cs="Times New Roman"/>
      <w:b/>
      <w:bCs/>
      <w:sz w:val="32"/>
      <w:szCs w:val="32"/>
    </w:rPr>
  </w:style>
  <w:style w:type="character" w:customStyle="1" w:styleId="32">
    <w:name w:val="标题 3 字符"/>
    <w:uiPriority w:val="9"/>
    <w:semiHidden/>
    <w:qFormat/>
    <w:rPr>
      <w:rFonts w:ascii="Calibri" w:eastAsia="宋体" w:hAnsi="Calibri" w:cs="Times New Roman"/>
      <w:b/>
      <w:bCs/>
      <w:sz w:val="32"/>
      <w:szCs w:val="32"/>
    </w:rPr>
  </w:style>
  <w:style w:type="character" w:customStyle="1" w:styleId="40">
    <w:name w:val="标题 4 字符"/>
    <w:uiPriority w:val="9"/>
    <w:semiHidden/>
    <w:qFormat/>
    <w:rPr>
      <w:rFonts w:ascii="等线 Light" w:eastAsia="等线 Light" w:hAnsi="等线 Light" w:cs="Times New Roman"/>
      <w:b/>
      <w:bCs/>
      <w:sz w:val="28"/>
      <w:szCs w:val="28"/>
    </w:rPr>
  </w:style>
  <w:style w:type="character" w:customStyle="1" w:styleId="50">
    <w:name w:val="标题 5 字符"/>
    <w:uiPriority w:val="9"/>
    <w:semiHidden/>
    <w:qFormat/>
    <w:rPr>
      <w:rFonts w:ascii="Calibri" w:eastAsia="宋体" w:hAnsi="Calibri" w:cs="Times New Roman"/>
      <w:b/>
      <w:bCs/>
      <w:sz w:val="28"/>
      <w:szCs w:val="28"/>
    </w:rPr>
  </w:style>
  <w:style w:type="character" w:customStyle="1" w:styleId="60">
    <w:name w:val="标题 6 字符"/>
    <w:uiPriority w:val="9"/>
    <w:semiHidden/>
    <w:qFormat/>
    <w:rPr>
      <w:rFonts w:ascii="等线 Light" w:eastAsia="等线 Light" w:hAnsi="等线 Light" w:cs="Times New Roman"/>
      <w:b/>
      <w:bCs/>
      <w:sz w:val="24"/>
      <w:szCs w:val="24"/>
    </w:rPr>
  </w:style>
  <w:style w:type="character" w:customStyle="1" w:styleId="70">
    <w:name w:val="标题 7 字符"/>
    <w:uiPriority w:val="9"/>
    <w:semiHidden/>
    <w:qFormat/>
    <w:rPr>
      <w:rFonts w:ascii="Calibri" w:eastAsia="宋体" w:hAnsi="Calibri" w:cs="Times New Roman"/>
      <w:b/>
      <w:bCs/>
      <w:sz w:val="24"/>
      <w:szCs w:val="24"/>
    </w:rPr>
  </w:style>
  <w:style w:type="character" w:customStyle="1" w:styleId="80">
    <w:name w:val="标题 8 字符"/>
    <w:uiPriority w:val="9"/>
    <w:semiHidden/>
    <w:qFormat/>
    <w:rPr>
      <w:rFonts w:ascii="等线 Light" w:eastAsia="等线 Light" w:hAnsi="等线 Light" w:cs="Times New Roman"/>
      <w:sz w:val="24"/>
      <w:szCs w:val="24"/>
    </w:rPr>
  </w:style>
  <w:style w:type="character" w:customStyle="1" w:styleId="90">
    <w:name w:val="标题 9 字符"/>
    <w:uiPriority w:val="9"/>
    <w:semiHidden/>
    <w:qFormat/>
    <w:rPr>
      <w:rFonts w:ascii="等线 Light" w:eastAsia="等线 Light" w:hAnsi="等线 Light" w:cs="Times New Roman"/>
      <w:szCs w:val="21"/>
    </w:rPr>
  </w:style>
  <w:style w:type="character" w:customStyle="1" w:styleId="3Char">
    <w:name w:val="标题 3 Char"/>
    <w:link w:val="3"/>
    <w:qFormat/>
    <w:rPr>
      <w:rFonts w:ascii="宋体" w:eastAsia="宋体" w:hAnsi="宋体" w:cs="宋体"/>
      <w:kern w:val="0"/>
      <w:sz w:val="27"/>
      <w:szCs w:val="27"/>
    </w:rPr>
  </w:style>
  <w:style w:type="character" w:customStyle="1" w:styleId="afa">
    <w:name w:val="页眉 字符"/>
    <w:uiPriority w:val="99"/>
    <w:semiHidden/>
    <w:qFormat/>
    <w:rPr>
      <w:rFonts w:ascii="Calibri" w:eastAsia="宋体" w:hAnsi="Calibri" w:cs="Times New Roman"/>
      <w:sz w:val="18"/>
      <w:szCs w:val="18"/>
    </w:rPr>
  </w:style>
  <w:style w:type="character" w:customStyle="1" w:styleId="Charc">
    <w:name w:val="页眉 Char"/>
    <w:link w:val="af0"/>
    <w:qFormat/>
    <w:rPr>
      <w:rFonts w:ascii="Calibri" w:eastAsia="宋体" w:hAnsi="Calibri" w:cs="Times New Roman"/>
      <w:sz w:val="18"/>
      <w:szCs w:val="18"/>
    </w:rPr>
  </w:style>
  <w:style w:type="character" w:customStyle="1" w:styleId="afb">
    <w:name w:val="页脚 字符"/>
    <w:uiPriority w:val="99"/>
    <w:semiHidden/>
    <w:qFormat/>
    <w:rPr>
      <w:rFonts w:ascii="Calibri" w:eastAsia="宋体" w:hAnsi="Calibri" w:cs="Times New Roman"/>
      <w:sz w:val="18"/>
      <w:szCs w:val="18"/>
    </w:rPr>
  </w:style>
  <w:style w:type="character" w:customStyle="1" w:styleId="Charb">
    <w:name w:val="页脚 Char"/>
    <w:link w:val="af"/>
    <w:qFormat/>
    <w:rPr>
      <w:rFonts w:ascii="Calibri" w:eastAsia="宋体" w:hAnsi="Calibri" w:cs="Times New Roman"/>
      <w:sz w:val="18"/>
      <w:szCs w:val="18"/>
    </w:rPr>
  </w:style>
  <w:style w:type="character" w:customStyle="1" w:styleId="1Char">
    <w:name w:val="标题 1 Char"/>
    <w:link w:val="1"/>
    <w:qFormat/>
    <w:rPr>
      <w:rFonts w:ascii="Arial" w:eastAsia="宋体" w:hAnsi="Arial"/>
      <w:b/>
      <w:kern w:val="44"/>
      <w:sz w:val="28"/>
      <w:szCs w:val="28"/>
    </w:rPr>
  </w:style>
  <w:style w:type="character" w:customStyle="1" w:styleId="2Char">
    <w:name w:val="标题 2 Char"/>
    <w:link w:val="2"/>
    <w:qFormat/>
    <w:rPr>
      <w:rFonts w:ascii="Arial" w:eastAsia="宋体" w:hAnsi="Arial" w:cs="Times New Roman"/>
      <w:b/>
      <w:color w:val="000000"/>
      <w:sz w:val="24"/>
      <w:szCs w:val="24"/>
    </w:rPr>
  </w:style>
  <w:style w:type="character" w:customStyle="1" w:styleId="4Char">
    <w:name w:val="标题 4 Char"/>
    <w:link w:val="4"/>
    <w:qFormat/>
    <w:rPr>
      <w:rFonts w:ascii="Arial" w:eastAsia="宋体" w:hAnsi="Arial" w:cs="Times New Roman"/>
      <w:color w:val="000000"/>
      <w:szCs w:val="21"/>
    </w:rPr>
  </w:style>
  <w:style w:type="character" w:customStyle="1" w:styleId="5Char">
    <w:name w:val="标题 5 Char"/>
    <w:link w:val="5"/>
    <w:qFormat/>
    <w:rPr>
      <w:rFonts w:ascii="Arial" w:eastAsia="宋体" w:hAnsi="Arial" w:cs="Times New Roman"/>
      <w:color w:val="000000"/>
      <w:szCs w:val="21"/>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sz w:val="24"/>
      <w:szCs w:val="20"/>
    </w:rPr>
  </w:style>
  <w:style w:type="character" w:customStyle="1" w:styleId="8Char">
    <w:name w:val="标题 8 Char"/>
    <w:link w:val="8"/>
    <w:qFormat/>
    <w:rPr>
      <w:rFonts w:ascii="Arial" w:eastAsia="黑体" w:hAnsi="Arial" w:cs="Times New Roman"/>
      <w:sz w:val="24"/>
      <w:szCs w:val="20"/>
    </w:rPr>
  </w:style>
  <w:style w:type="character" w:customStyle="1" w:styleId="9Char">
    <w:name w:val="标题 9 Char"/>
    <w:link w:val="9"/>
    <w:qFormat/>
    <w:rPr>
      <w:rFonts w:ascii="Arial" w:eastAsia="黑体" w:hAnsi="Arial" w:cs="Times New Roman"/>
      <w:szCs w:val="20"/>
    </w:rPr>
  </w:style>
  <w:style w:type="character" w:customStyle="1" w:styleId="afc">
    <w:name w:val="标题 字符"/>
    <w:uiPriority w:val="10"/>
    <w:qFormat/>
    <w:rPr>
      <w:rFonts w:ascii="等线 Light" w:eastAsia="等线 Light" w:hAnsi="等线 Light" w:cs="Times New Roman"/>
      <w:b/>
      <w:bCs/>
      <w:sz w:val="32"/>
      <w:szCs w:val="32"/>
    </w:rPr>
  </w:style>
  <w:style w:type="character" w:customStyle="1" w:styleId="Char0">
    <w:name w:val="标题 Char"/>
    <w:link w:val="a1"/>
    <w:qFormat/>
    <w:rPr>
      <w:rFonts w:ascii="Arial" w:eastAsia="宋体" w:hAnsi="Arial" w:cs="Times New Roman"/>
      <w:b/>
      <w:sz w:val="44"/>
      <w:szCs w:val="20"/>
    </w:rPr>
  </w:style>
  <w:style w:type="character" w:customStyle="1" w:styleId="afd">
    <w:name w:val="正文文本 字符"/>
    <w:uiPriority w:val="99"/>
    <w:semiHidden/>
    <w:qFormat/>
    <w:rPr>
      <w:rFonts w:ascii="Calibri" w:eastAsia="宋体" w:hAnsi="Calibri" w:cs="Times New Roman"/>
    </w:rPr>
  </w:style>
  <w:style w:type="character" w:customStyle="1" w:styleId="Char3">
    <w:name w:val="正文文本 Char"/>
    <w:link w:val="a7"/>
    <w:qFormat/>
    <w:rPr>
      <w:rFonts w:ascii="Times New Roman" w:eastAsia="宋体" w:hAnsi="Times New Roman" w:cs="Times New Roman"/>
      <w:szCs w:val="20"/>
    </w:rPr>
  </w:style>
  <w:style w:type="character" w:customStyle="1" w:styleId="afe">
    <w:name w:val="正文首行缩进 字符"/>
    <w:basedOn w:val="afd"/>
    <w:uiPriority w:val="99"/>
    <w:semiHidden/>
    <w:qFormat/>
    <w:rPr>
      <w:rFonts w:ascii="Calibri" w:eastAsia="宋体" w:hAnsi="Calibri" w:cs="Times New Roman"/>
    </w:rPr>
  </w:style>
  <w:style w:type="character" w:customStyle="1" w:styleId="Char2">
    <w:name w:val="正文首行缩进 Char"/>
    <w:link w:val="a2"/>
    <w:qFormat/>
  </w:style>
  <w:style w:type="character" w:customStyle="1" w:styleId="aff">
    <w:name w:val="日期 字符"/>
    <w:uiPriority w:val="99"/>
    <w:semiHidden/>
    <w:qFormat/>
    <w:rPr>
      <w:rFonts w:ascii="Calibri" w:eastAsia="宋体" w:hAnsi="Calibri" w:cs="Times New Roman"/>
    </w:rPr>
  </w:style>
  <w:style w:type="character" w:customStyle="1" w:styleId="Char8">
    <w:name w:val="日期 Char"/>
    <w:link w:val="ac"/>
    <w:qFormat/>
    <w:rPr>
      <w:rFonts w:ascii="Times New Roman" w:eastAsia="宋体" w:hAnsi="Times New Roman" w:cs="Times New Roman"/>
      <w:szCs w:val="20"/>
    </w:rPr>
  </w:style>
  <w:style w:type="character" w:customStyle="1" w:styleId="aff0">
    <w:name w:val="正文文本缩进 字符"/>
    <w:uiPriority w:val="99"/>
    <w:semiHidden/>
    <w:qFormat/>
    <w:rPr>
      <w:rFonts w:ascii="Calibri" w:eastAsia="宋体" w:hAnsi="Calibri" w:cs="Times New Roman"/>
    </w:rPr>
  </w:style>
  <w:style w:type="character" w:customStyle="1" w:styleId="Char7">
    <w:name w:val="正文文本缩进 Char"/>
    <w:link w:val="ab"/>
    <w:qFormat/>
    <w:rPr>
      <w:rFonts w:ascii="Times New Roman" w:eastAsia="宋体" w:hAnsi="Times New Roman" w:cs="Times New Roman"/>
      <w:sz w:val="28"/>
      <w:szCs w:val="20"/>
    </w:rPr>
  </w:style>
  <w:style w:type="character" w:customStyle="1" w:styleId="aff1">
    <w:name w:val="文档结构图 字符"/>
    <w:uiPriority w:val="99"/>
    <w:semiHidden/>
    <w:qFormat/>
    <w:rPr>
      <w:rFonts w:ascii="Microsoft YaHei UI" w:eastAsia="Microsoft YaHei UI" w:hAnsi="Calibri" w:cs="Times New Roman"/>
      <w:sz w:val="18"/>
      <w:szCs w:val="18"/>
    </w:rPr>
  </w:style>
  <w:style w:type="character" w:customStyle="1" w:styleId="Char6">
    <w:name w:val="文档结构图 Char"/>
    <w:link w:val="aa"/>
    <w:qFormat/>
    <w:rPr>
      <w:rFonts w:ascii="Times New Roman" w:eastAsia="宋体" w:hAnsi="Times New Roman" w:cs="Times New Roman"/>
      <w:szCs w:val="20"/>
      <w:shd w:val="clear" w:color="auto" w:fill="000080"/>
    </w:rPr>
  </w:style>
  <w:style w:type="character" w:customStyle="1" w:styleId="aff2">
    <w:name w:val="纯文本 字符"/>
    <w:uiPriority w:val="99"/>
    <w:semiHidden/>
    <w:qFormat/>
    <w:rPr>
      <w:rFonts w:ascii="等线" w:hAnsi="Courier New" w:cs="Courier New"/>
    </w:rPr>
  </w:style>
  <w:style w:type="character" w:customStyle="1" w:styleId="Char">
    <w:name w:val="纯文本 Char"/>
    <w:link w:val="a0"/>
    <w:qFormat/>
    <w:rPr>
      <w:rFonts w:ascii="宋体" w:eastAsia="宋体" w:hAnsi="Courier New" w:cs="Times New Roman"/>
      <w:szCs w:val="20"/>
    </w:rPr>
  </w:style>
  <w:style w:type="character" w:customStyle="1" w:styleId="24">
    <w:name w:val="正文文本缩进 2 字符"/>
    <w:uiPriority w:val="99"/>
    <w:semiHidden/>
    <w:qFormat/>
    <w:rPr>
      <w:rFonts w:ascii="Calibri" w:eastAsia="宋体" w:hAnsi="Calibri" w:cs="Times New Roman"/>
    </w:rPr>
  </w:style>
  <w:style w:type="character" w:customStyle="1" w:styleId="2Char0">
    <w:name w:val="正文文本缩进 2 Char"/>
    <w:link w:val="20"/>
    <w:qFormat/>
    <w:rPr>
      <w:rFonts w:ascii="Times New Roman" w:eastAsia="宋体" w:hAnsi="Times New Roman" w:cs="Times New Roman"/>
      <w:color w:val="000000"/>
      <w:sz w:val="24"/>
      <w:szCs w:val="20"/>
    </w:rPr>
  </w:style>
  <w:style w:type="character" w:customStyle="1" w:styleId="33">
    <w:name w:val="正文文本缩进 3 字符"/>
    <w:uiPriority w:val="99"/>
    <w:semiHidden/>
    <w:qFormat/>
    <w:rPr>
      <w:rFonts w:ascii="Calibri" w:eastAsia="宋体" w:hAnsi="Calibri" w:cs="Times New Roman"/>
      <w:sz w:val="16"/>
      <w:szCs w:val="16"/>
    </w:rPr>
  </w:style>
  <w:style w:type="character" w:customStyle="1" w:styleId="3Char0">
    <w:name w:val="正文文本缩进 3 Char"/>
    <w:link w:val="31"/>
    <w:qFormat/>
    <w:rPr>
      <w:rFonts w:ascii="Times New Roman" w:eastAsia="宋体" w:hAnsi="Times New Roman" w:cs="Times New Roman"/>
      <w:color w:val="000000"/>
      <w:sz w:val="24"/>
      <w:szCs w:val="20"/>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Style69">
    <w:name w:val="_Style 69"/>
    <w:qFormat/>
  </w:style>
  <w:style w:type="character" w:customStyle="1" w:styleId="25">
    <w:name w:val="正文文本 2 字符"/>
    <w:uiPriority w:val="99"/>
    <w:semiHidden/>
    <w:qFormat/>
    <w:rPr>
      <w:rFonts w:ascii="Calibri" w:eastAsia="宋体" w:hAnsi="Calibri" w:cs="Times New Roman"/>
    </w:rPr>
  </w:style>
  <w:style w:type="character" w:customStyle="1" w:styleId="2Char1">
    <w:name w:val="正文文本 2 Char"/>
    <w:link w:val="22"/>
    <w:qFormat/>
    <w:rPr>
      <w:rFonts w:ascii="宋体" w:eastAsia="宋体" w:hAnsi="宋体" w:cs="Times New Roman"/>
      <w:szCs w:val="24"/>
      <w:u w:val="single"/>
    </w:rPr>
  </w:style>
  <w:style w:type="paragraph" w:customStyle="1" w:styleId="aff3">
    <w:name w:val="表头"/>
    <w:basedOn w:val="a"/>
    <w:qFormat/>
    <w:pPr>
      <w:spacing w:line="360" w:lineRule="auto"/>
      <w:jc w:val="center"/>
    </w:pPr>
    <w:rPr>
      <w:rFonts w:ascii="黑体" w:eastAsia="黑体" w:hAnsi="Times New Roman"/>
      <w:kern w:val="0"/>
      <w:sz w:val="24"/>
      <w:szCs w:val="20"/>
    </w:rPr>
  </w:style>
  <w:style w:type="character" w:customStyle="1" w:styleId="aff4">
    <w:name w:val="尾注文本 字符"/>
    <w:uiPriority w:val="99"/>
    <w:semiHidden/>
    <w:qFormat/>
    <w:rPr>
      <w:rFonts w:ascii="Calibri" w:eastAsia="宋体" w:hAnsi="Calibri" w:cs="Times New Roman"/>
    </w:rPr>
  </w:style>
  <w:style w:type="character" w:customStyle="1" w:styleId="Char9">
    <w:name w:val="尾注文本 Char"/>
    <w:link w:val="ad"/>
    <w:qFormat/>
    <w:rPr>
      <w:rFonts w:ascii="Times New Roman" w:eastAsia="宋体" w:hAnsi="Times New Roman" w:cs="Times New Roman"/>
      <w:szCs w:val="20"/>
    </w:rPr>
  </w:style>
  <w:style w:type="paragraph" w:customStyle="1" w:styleId="Chare">
    <w:name w:val="Char"/>
    <w:basedOn w:val="a"/>
    <w:qFormat/>
    <w:rPr>
      <w:rFonts w:ascii="Tahoma" w:hAnsi="Tahoma"/>
      <w:sz w:val="24"/>
      <w:szCs w:val="20"/>
    </w:rPr>
  </w:style>
  <w:style w:type="paragraph" w:customStyle="1" w:styleId="Char1">
    <w:name w:val="Char1"/>
    <w:basedOn w:val="a"/>
    <w:qFormat/>
    <w:pPr>
      <w:numPr>
        <w:numId w:val="1"/>
      </w:numPr>
    </w:pPr>
    <w:rPr>
      <w:rFonts w:ascii="Times New Roman" w:hAnsi="Times New Roman"/>
      <w:sz w:val="24"/>
      <w:szCs w:val="24"/>
    </w:rPr>
  </w:style>
  <w:style w:type="paragraph" w:customStyle="1" w:styleId="aff5">
    <w:name w:val="公文抬头"/>
    <w:basedOn w:val="a3"/>
    <w:qFormat/>
    <w:pPr>
      <w:ind w:firstLine="0"/>
    </w:pPr>
    <w:rPr>
      <w:rFonts w:ascii="仿宋_GB2312" w:eastAsia="仿宋_GB2312"/>
      <w:sz w:val="30"/>
      <w:szCs w:val="24"/>
    </w:rPr>
  </w:style>
  <w:style w:type="paragraph" w:customStyle="1" w:styleId="CharCharChar1Char">
    <w:name w:val="Char Char Char1 Char"/>
    <w:basedOn w:val="aa"/>
    <w:qFormat/>
    <w:rPr>
      <w:rFonts w:ascii="Tahoma" w:hAnsi="Tahoma"/>
      <w:sz w:val="24"/>
      <w:szCs w:val="24"/>
    </w:rPr>
  </w:style>
  <w:style w:type="paragraph" w:customStyle="1" w:styleId="aff6">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aff7">
    <w:name w:val="公文标题"/>
    <w:basedOn w:val="3"/>
    <w:qFormat/>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aff8">
    <w:name w:val="发文落款"/>
    <w:basedOn w:val="aff6"/>
    <w:qFormat/>
    <w:pPr>
      <w:ind w:left="4094" w:right="607" w:firstLine="0"/>
      <w:jc w:val="center"/>
    </w:pPr>
  </w:style>
  <w:style w:type="paragraph" w:customStyle="1" w:styleId="CharCharCharChar">
    <w:name w:val="Char Char Char Char"/>
    <w:basedOn w:val="a"/>
    <w:qFormat/>
    <w:rPr>
      <w:rFonts w:ascii="Times New Roman" w:hAnsi="Times New Roman"/>
      <w:sz w:val="30"/>
      <w:szCs w:val="24"/>
    </w:rPr>
  </w:style>
  <w:style w:type="character" w:customStyle="1" w:styleId="aff9">
    <w:name w:val="批注框文本 字符"/>
    <w:uiPriority w:val="99"/>
    <w:semiHidden/>
    <w:qFormat/>
    <w:rPr>
      <w:rFonts w:ascii="Calibri" w:eastAsia="宋体" w:hAnsi="Calibri" w:cs="Times New Roman"/>
      <w:sz w:val="18"/>
      <w:szCs w:val="18"/>
    </w:rPr>
  </w:style>
  <w:style w:type="character" w:customStyle="1" w:styleId="Chara">
    <w:name w:val="批注框文本 Char"/>
    <w:link w:val="ae"/>
    <w:qFormat/>
    <w:rPr>
      <w:rFonts w:ascii="Times New Roman" w:eastAsia="宋体" w:hAnsi="Times New Roman" w:cs="Times New Roman"/>
      <w:sz w:val="18"/>
      <w:szCs w:val="18"/>
    </w:rPr>
  </w:style>
  <w:style w:type="paragraph" w:customStyle="1" w:styleId="TOC1">
    <w:name w:val="TOC 标题1"/>
    <w:basedOn w:val="1"/>
    <w:next w:val="a"/>
    <w:uiPriority w:val="39"/>
    <w:semiHidden/>
    <w:unhideWhenUsed/>
    <w:qFormat/>
    <w:pPr>
      <w:widowControl/>
      <w:spacing w:before="480" w:after="0" w:line="276" w:lineRule="auto"/>
      <w:outlineLvl w:val="9"/>
    </w:pPr>
    <w:rPr>
      <w:rFonts w:ascii="Cambria" w:hAnsi="Cambria"/>
      <w:color w:val="365F91"/>
      <w:kern w:val="0"/>
    </w:rPr>
  </w:style>
  <w:style w:type="character" w:customStyle="1" w:styleId="affa">
    <w:name w:val="批注文字 字符"/>
    <w:uiPriority w:val="99"/>
    <w:semiHidden/>
    <w:qFormat/>
    <w:rPr>
      <w:rFonts w:ascii="Calibri" w:eastAsia="宋体" w:hAnsi="Calibri" w:cs="Times New Roman"/>
    </w:rPr>
  </w:style>
  <w:style w:type="character" w:customStyle="1" w:styleId="Char5">
    <w:name w:val="批注文字 Char"/>
    <w:link w:val="a9"/>
    <w:qFormat/>
    <w:rPr>
      <w:rFonts w:ascii="宋体" w:eastAsia="宋体" w:hAnsi="宋体" w:cs="Times New Roman"/>
      <w:sz w:val="24"/>
      <w:szCs w:val="24"/>
    </w:rPr>
  </w:style>
  <w:style w:type="character" w:customStyle="1" w:styleId="affb">
    <w:name w:val="脚注文本 字符"/>
    <w:uiPriority w:val="99"/>
    <w:semiHidden/>
    <w:qFormat/>
    <w:rPr>
      <w:rFonts w:ascii="Calibri" w:eastAsia="宋体" w:hAnsi="Calibri" w:cs="Times New Roman"/>
      <w:sz w:val="18"/>
      <w:szCs w:val="18"/>
    </w:rPr>
  </w:style>
  <w:style w:type="character" w:customStyle="1" w:styleId="Chard">
    <w:name w:val="脚注文本 Char"/>
    <w:link w:val="af1"/>
    <w:qFormat/>
    <w:rPr>
      <w:rFonts w:ascii="宋体" w:eastAsia="宋体" w:hAnsi="宋体" w:cs="Times New Roman"/>
      <w:sz w:val="18"/>
      <w:szCs w:val="18"/>
    </w:rPr>
  </w:style>
  <w:style w:type="character" w:customStyle="1" w:styleId="affc">
    <w:name w:val="批注主题 字符"/>
    <w:uiPriority w:val="99"/>
    <w:semiHidden/>
    <w:qFormat/>
    <w:rPr>
      <w:rFonts w:ascii="Calibri" w:eastAsia="宋体" w:hAnsi="Calibri" w:cs="Times New Roman"/>
      <w:b/>
      <w:bCs/>
    </w:rPr>
  </w:style>
  <w:style w:type="character" w:customStyle="1" w:styleId="Char4">
    <w:name w:val="批注主题 Char"/>
    <w:link w:val="a8"/>
    <w:qFormat/>
    <w:rPr>
      <w:rFonts w:ascii="宋体" w:eastAsia="宋体" w:hAnsi="宋体" w:cs="Times New Roman"/>
      <w:b/>
      <w:bCs/>
      <w:sz w:val="24"/>
      <w:szCs w:val="24"/>
    </w:rPr>
  </w:style>
  <w:style w:type="paragraph" w:styleId="affd">
    <w:name w:val="List Paragraph"/>
    <w:basedOn w:val="a"/>
    <w:uiPriority w:val="34"/>
    <w:qFormat/>
    <w:pPr>
      <w:ind w:firstLineChars="200" w:firstLine="420"/>
    </w:pPr>
    <w:rPr>
      <w:rFonts w:ascii="Times New Roman" w:hAnsi="Times New Roman"/>
      <w:szCs w:val="20"/>
    </w:rPr>
  </w:style>
  <w:style w:type="paragraph" w:customStyle="1" w:styleId="13">
    <w:name w:val="修订1"/>
    <w:hidden/>
    <w:uiPriority w:val="99"/>
    <w:semiHidden/>
    <w:qFormat/>
    <w:rPr>
      <w:rFonts w:ascii="Times New Roman" w:eastAsia="宋体"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gzcc.gov.cn/&#65289;&#19979;&#36733;GZZB2018-3"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qq://txfile/" TargetMode="Externa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68</Pages>
  <Words>6970</Words>
  <Characters>39730</Characters>
  <Application>Microsoft Office Word</Application>
  <DocSecurity>0</DocSecurity>
  <Lines>331</Lines>
  <Paragraphs>93</Paragraphs>
  <ScaleCrop>false</ScaleCrop>
  <Company>P R C</Company>
  <LinksUpToDate>false</LinksUpToDate>
  <CharactersWithSpaces>46607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管理员</dc:creator>
  <cp:lastModifiedBy>百业</cp:lastModifiedBy>
  <cp:revision>134</cp:revision>
  <cp:lastPrinted>2022-03-31T00:30:00Z</cp:lastPrinted>
  <dcterms:created xsi:type="dcterms:W3CDTF">2019-10-12T07:40:00Z</dcterms:created>
  <dcterms:modified xsi:type="dcterms:W3CDTF">2022-04-02T03:52:00Z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B5500F81B1B445C2B1185437853BFA4A</vt:lpwstr>
  </property>
</Properties>
</file>