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7ED" w:rsidRDefault="00DC27ED" w:rsidP="007720E4">
      <w:pPr>
        <w:pStyle w:val="1"/>
        <w:spacing w:before="0" w:beforeAutospacing="0" w:after="0" w:afterAutospacing="0" w:line="240" w:lineRule="atLeast"/>
        <w:jc w:val="center"/>
        <w:rPr>
          <w:rFonts w:ascii="方正小标宋简体" w:eastAsia="方正小标宋简体" w:hAnsi="方正小标宋简体" w:cs="方正小标宋简体"/>
          <w:bCs w:val="0"/>
          <w:sz w:val="44"/>
          <w:szCs w:val="44"/>
        </w:rPr>
      </w:pPr>
      <w:r>
        <w:rPr>
          <w:rFonts w:ascii="方正小标宋简体" w:eastAsia="方正小标宋简体" w:hAnsi="方正小标宋简体" w:cs="方正小标宋简体"/>
          <w:bCs w:val="0"/>
          <w:sz w:val="44"/>
          <w:szCs w:val="44"/>
        </w:rPr>
        <w:t>招标公告</w:t>
      </w:r>
    </w:p>
    <w:p w:rsidR="00DC27ED" w:rsidRDefault="00DC27ED" w:rsidP="007720E4">
      <w:pPr>
        <w:spacing w:beforeLines="100" w:before="312" w:line="420" w:lineRule="exact"/>
        <w:jc w:val="center"/>
        <w:rPr>
          <w:rFonts w:ascii="宋体" w:hAnsi="宋体" w:cs="仿宋"/>
          <w:b/>
          <w:bCs/>
          <w:sz w:val="28"/>
          <w:szCs w:val="28"/>
        </w:rPr>
      </w:pPr>
      <w:r>
        <w:rPr>
          <w:rFonts w:ascii="宋体" w:hAnsi="宋体" w:cs="仿宋" w:hint="eastAsia"/>
          <w:b/>
          <w:bCs/>
          <w:sz w:val="28"/>
          <w:szCs w:val="28"/>
          <w:u w:val="single"/>
        </w:rPr>
        <w:t>遂溪县遂城镇城北片区老旧小区改造项目</w:t>
      </w:r>
      <w:r>
        <w:rPr>
          <w:rFonts w:ascii="宋体" w:hAnsi="宋体" w:cs="仿宋" w:hint="eastAsia"/>
          <w:b/>
          <w:bCs/>
          <w:sz w:val="28"/>
          <w:szCs w:val="28"/>
        </w:rPr>
        <w:t>施工</w:t>
      </w:r>
    </w:p>
    <w:p w:rsidR="00DC27ED" w:rsidRDefault="00DC27ED" w:rsidP="007720E4">
      <w:pPr>
        <w:spacing w:line="420" w:lineRule="exact"/>
        <w:ind w:firstLineChars="200" w:firstLine="562"/>
        <w:jc w:val="left"/>
        <w:rPr>
          <w:rFonts w:ascii="宋体" w:hAnsi="宋体" w:cs="宋体"/>
          <w:b/>
          <w:sz w:val="28"/>
          <w:szCs w:val="28"/>
        </w:rPr>
      </w:pPr>
      <w:r>
        <w:rPr>
          <w:rFonts w:ascii="宋体" w:hAnsi="宋体" w:cs="宋体" w:hint="eastAsia"/>
          <w:b/>
          <w:sz w:val="28"/>
          <w:szCs w:val="28"/>
        </w:rPr>
        <w:t>1.招标条件</w:t>
      </w:r>
    </w:p>
    <w:p w:rsidR="00DC27ED" w:rsidRDefault="00DC27ED" w:rsidP="007720E4">
      <w:pPr>
        <w:spacing w:line="420" w:lineRule="exact"/>
        <w:ind w:firstLineChars="200" w:firstLine="560"/>
        <w:rPr>
          <w:rFonts w:ascii="宋体" w:hAnsi="宋体" w:cs="宋体"/>
          <w:sz w:val="28"/>
          <w:szCs w:val="28"/>
        </w:rPr>
      </w:pPr>
      <w:r>
        <w:rPr>
          <w:rFonts w:ascii="宋体" w:hAnsi="宋体" w:cs="宋体" w:hint="eastAsia"/>
          <w:sz w:val="28"/>
          <w:szCs w:val="28"/>
        </w:rPr>
        <w:t>本招标项目</w:t>
      </w:r>
      <w:r>
        <w:rPr>
          <w:rFonts w:ascii="华文行楷" w:eastAsia="华文行楷" w:hAnsi="宋体" w:cs="宋体" w:hint="eastAsia"/>
          <w:sz w:val="28"/>
          <w:szCs w:val="28"/>
          <w:u w:val="single"/>
        </w:rPr>
        <w:t>遂溪县遂城镇城北片区老旧小区改造项目</w:t>
      </w:r>
      <w:r>
        <w:rPr>
          <w:rFonts w:ascii="宋体" w:hAnsi="宋体" w:cs="宋体" w:hint="eastAsia"/>
          <w:sz w:val="28"/>
          <w:szCs w:val="28"/>
        </w:rPr>
        <w:t>已由</w:t>
      </w:r>
      <w:r>
        <w:rPr>
          <w:rFonts w:ascii="华文行楷" w:eastAsia="华文行楷" w:hint="eastAsia"/>
          <w:sz w:val="28"/>
          <w:szCs w:val="28"/>
          <w:u w:val="single"/>
        </w:rPr>
        <w:t>遂溪县发展和改革局</w:t>
      </w:r>
      <w:r>
        <w:rPr>
          <w:rFonts w:ascii="宋体" w:hAnsi="宋体" w:cs="宋体" w:hint="eastAsia"/>
          <w:sz w:val="28"/>
          <w:szCs w:val="28"/>
        </w:rPr>
        <w:t>以</w:t>
      </w:r>
      <w:r>
        <w:rPr>
          <w:rFonts w:ascii="华文行楷" w:eastAsia="华文行楷" w:hint="eastAsia"/>
          <w:sz w:val="28"/>
          <w:szCs w:val="28"/>
          <w:u w:val="single"/>
        </w:rPr>
        <w:t>遂发改[2020]135号</w:t>
      </w:r>
      <w:r>
        <w:rPr>
          <w:rFonts w:ascii="宋体" w:hAnsi="宋体" w:cs="宋体" w:hint="eastAsia"/>
          <w:sz w:val="28"/>
          <w:szCs w:val="28"/>
        </w:rPr>
        <w:t>批准建设，项目代码为</w:t>
      </w:r>
      <w:r>
        <w:rPr>
          <w:rFonts w:ascii="华文行楷" w:eastAsia="华文行楷" w:hAnsi="宋体" w:cs="宋体" w:hint="eastAsia"/>
          <w:sz w:val="28"/>
          <w:szCs w:val="28"/>
          <w:u w:val="single"/>
        </w:rPr>
        <w:t>2020-440823-48-01-029695</w:t>
      </w:r>
      <w:r>
        <w:rPr>
          <w:rFonts w:ascii="宋体" w:hAnsi="宋体" w:cs="宋体" w:hint="eastAsia"/>
          <w:sz w:val="28"/>
          <w:szCs w:val="28"/>
        </w:rPr>
        <w:t>，项目业主为</w:t>
      </w:r>
      <w:r>
        <w:rPr>
          <w:rFonts w:ascii="华文行楷" w:eastAsia="华文行楷" w:hAnsi="宋体" w:cs="宋体" w:hint="eastAsia"/>
          <w:sz w:val="28"/>
          <w:szCs w:val="28"/>
          <w:u w:val="single"/>
        </w:rPr>
        <w:t>遂溪县城市管理和综合执法局</w:t>
      </w:r>
      <w:r>
        <w:rPr>
          <w:rFonts w:ascii="宋体" w:hAnsi="宋体" w:cs="宋体" w:hint="eastAsia"/>
          <w:sz w:val="28"/>
          <w:szCs w:val="28"/>
        </w:rPr>
        <w:t>，建设资金来自</w:t>
      </w:r>
      <w:r>
        <w:rPr>
          <w:rFonts w:ascii="华文行楷" w:eastAsia="华文行楷" w:hint="eastAsia"/>
          <w:sz w:val="28"/>
          <w:szCs w:val="28"/>
          <w:u w:val="single"/>
        </w:rPr>
        <w:t>县财政资金</w:t>
      </w:r>
      <w:r>
        <w:rPr>
          <w:rFonts w:ascii="宋体" w:hAnsi="宋体" w:cs="宋体" w:hint="eastAsia"/>
          <w:sz w:val="28"/>
          <w:szCs w:val="28"/>
        </w:rPr>
        <w:t>，出资比例为</w:t>
      </w:r>
      <w:r>
        <w:rPr>
          <w:rFonts w:ascii="华文行楷" w:eastAsia="华文行楷" w:hAnsi="宋体" w:cs="宋体" w:hint="eastAsia"/>
          <w:sz w:val="28"/>
          <w:szCs w:val="28"/>
          <w:u w:val="single"/>
        </w:rPr>
        <w:t>100%</w:t>
      </w:r>
      <w:r>
        <w:rPr>
          <w:rFonts w:ascii="宋体" w:hAnsi="宋体" w:cs="宋体" w:hint="eastAsia"/>
          <w:sz w:val="28"/>
          <w:szCs w:val="28"/>
        </w:rPr>
        <w:t>，招标人为</w:t>
      </w:r>
      <w:r>
        <w:rPr>
          <w:rFonts w:ascii="宋体" w:hAnsi="宋体" w:cs="宋体" w:hint="eastAsia"/>
          <w:sz w:val="28"/>
          <w:szCs w:val="28"/>
          <w:u w:val="single"/>
        </w:rPr>
        <w:t>遂</w:t>
      </w:r>
      <w:r>
        <w:rPr>
          <w:rFonts w:ascii="华文行楷" w:eastAsia="华文行楷" w:hAnsi="宋体" w:cs="宋体" w:hint="eastAsia"/>
          <w:sz w:val="28"/>
          <w:szCs w:val="28"/>
          <w:u w:val="single"/>
        </w:rPr>
        <w:t>溪县城市管理和综合执法局</w:t>
      </w:r>
      <w:r>
        <w:rPr>
          <w:rFonts w:ascii="宋体" w:hAnsi="宋体" w:cs="宋体" w:hint="eastAsia"/>
          <w:sz w:val="28"/>
          <w:szCs w:val="28"/>
        </w:rPr>
        <w:t>，招标代理机构为</w:t>
      </w:r>
      <w:r>
        <w:rPr>
          <w:rFonts w:ascii="华文行楷" w:eastAsia="华文行楷" w:hAnsi="宋体" w:cs="宋体" w:hint="eastAsia"/>
          <w:sz w:val="28"/>
          <w:szCs w:val="28"/>
          <w:u w:val="single"/>
        </w:rPr>
        <w:t>湛江市中誉工程造价事务所有限公司</w:t>
      </w:r>
      <w:r>
        <w:rPr>
          <w:rFonts w:ascii="宋体" w:hAnsi="宋体" w:cs="宋体" w:hint="eastAsia"/>
          <w:sz w:val="28"/>
          <w:szCs w:val="28"/>
        </w:rPr>
        <w:t>。项目已具备招标条件，现对该项目进行公开招标。</w:t>
      </w:r>
    </w:p>
    <w:p w:rsidR="00DC27ED" w:rsidRDefault="00DC27ED" w:rsidP="007720E4">
      <w:pPr>
        <w:spacing w:line="420" w:lineRule="exact"/>
        <w:ind w:firstLineChars="200" w:firstLine="562"/>
        <w:jc w:val="left"/>
        <w:rPr>
          <w:rFonts w:ascii="宋体" w:hAnsi="宋体" w:cs="宋体"/>
          <w:b/>
          <w:sz w:val="28"/>
          <w:szCs w:val="28"/>
        </w:rPr>
      </w:pPr>
      <w:r>
        <w:rPr>
          <w:rFonts w:ascii="宋体" w:hAnsi="宋体" w:cs="宋体" w:hint="eastAsia"/>
          <w:b/>
          <w:sz w:val="28"/>
          <w:szCs w:val="28"/>
        </w:rPr>
        <w:t>2.项目概况与招标范围</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建设地点：</w:t>
      </w:r>
      <w:r>
        <w:rPr>
          <w:rFonts w:ascii="华文行楷" w:eastAsia="华文行楷" w:hint="eastAsia"/>
          <w:sz w:val="28"/>
          <w:szCs w:val="28"/>
          <w:u w:val="single"/>
        </w:rPr>
        <w:t>遂溪县遂城镇北门居住片区</w:t>
      </w:r>
      <w:r>
        <w:rPr>
          <w:rFonts w:ascii="华文行楷" w:eastAsia="华文行楷" w:hint="eastAsia"/>
          <w:sz w:val="28"/>
          <w:szCs w:val="28"/>
        </w:rPr>
        <w:t>。</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规模：</w:t>
      </w:r>
      <w:r>
        <w:rPr>
          <w:rFonts w:ascii="华文行楷" w:eastAsia="华文行楷" w:hint="eastAsia"/>
          <w:sz w:val="28"/>
          <w:szCs w:val="28"/>
          <w:u w:val="single"/>
        </w:rPr>
        <w:t>项目施工范围是创新路改造，创新路南起文仓路，北接省道S287，道路全长约1196.37米，施工内容包括道路工程、交通工程、排水工程、照明工程、绿化工程等</w:t>
      </w:r>
      <w:r>
        <w:rPr>
          <w:rFonts w:ascii="华文行楷" w:eastAsia="华文行楷" w:hint="eastAsia"/>
          <w:sz w:val="28"/>
          <w:szCs w:val="28"/>
        </w:rPr>
        <w:t>。</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工程</w:t>
      </w:r>
      <w:r>
        <w:rPr>
          <w:rFonts w:ascii="宋体" w:hAnsi="宋体" w:cs="宋体"/>
          <w:sz w:val="28"/>
          <w:szCs w:val="28"/>
        </w:rPr>
        <w:t>预算</w:t>
      </w:r>
      <w:r>
        <w:rPr>
          <w:rFonts w:ascii="宋体" w:hAnsi="宋体" w:cs="宋体" w:hint="eastAsia"/>
          <w:sz w:val="28"/>
          <w:szCs w:val="28"/>
        </w:rPr>
        <w:t>造价：</w:t>
      </w:r>
      <w:r w:rsidRPr="00284835">
        <w:rPr>
          <w:rFonts w:ascii="华文行楷" w:eastAsia="华文行楷"/>
          <w:sz w:val="28"/>
          <w:szCs w:val="28"/>
          <w:u w:val="single"/>
        </w:rPr>
        <w:t>24570482.53</w:t>
      </w:r>
      <w:r>
        <w:rPr>
          <w:rFonts w:ascii="华文行楷" w:eastAsia="华文行楷" w:hint="eastAsia"/>
          <w:sz w:val="28"/>
          <w:szCs w:val="28"/>
          <w:u w:val="single"/>
        </w:rPr>
        <w:t>元</w:t>
      </w:r>
      <w:r>
        <w:rPr>
          <w:rFonts w:ascii="华文行楷" w:eastAsia="华文行楷" w:hint="eastAsia"/>
          <w:sz w:val="28"/>
          <w:szCs w:val="28"/>
        </w:rPr>
        <w:t>。</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招标工期：</w:t>
      </w:r>
      <w:r w:rsidRPr="00576E57">
        <w:rPr>
          <w:rFonts w:ascii="华文行楷" w:eastAsia="华文行楷" w:hint="eastAsia"/>
          <w:sz w:val="28"/>
          <w:szCs w:val="28"/>
          <w:u w:val="single"/>
        </w:rPr>
        <w:t>300日历天</w:t>
      </w:r>
      <w:r>
        <w:rPr>
          <w:rFonts w:ascii="华文行楷" w:eastAsia="华文行楷" w:hint="eastAsia"/>
          <w:sz w:val="28"/>
          <w:szCs w:val="28"/>
        </w:rPr>
        <w:t>。</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招标范围：</w:t>
      </w:r>
      <w:r>
        <w:rPr>
          <w:rFonts w:ascii="华文行楷" w:eastAsia="华文行楷" w:hint="eastAsia"/>
          <w:sz w:val="28"/>
          <w:szCs w:val="28"/>
          <w:u w:val="single"/>
        </w:rPr>
        <w:t>工程招标范围按招标文件提供的施工图、工程量清单、有关资料、说明标准、规范所涉及的内容，包括：道路工程、交通工程、排水工程、照明工程、绿化工程等施工图和工程量清单涉及的全部工程内容。其他：为本工程的稳定、完整、安全等所必要的附加工程和供应。</w:t>
      </w:r>
    </w:p>
    <w:p w:rsidR="00DC27ED" w:rsidRDefault="00DC27ED" w:rsidP="007720E4">
      <w:pPr>
        <w:spacing w:line="420" w:lineRule="exact"/>
        <w:ind w:firstLineChars="200" w:firstLine="562"/>
        <w:jc w:val="left"/>
        <w:rPr>
          <w:rFonts w:ascii="宋体" w:hAnsi="宋体" w:cs="宋体"/>
          <w:b/>
          <w:sz w:val="28"/>
          <w:szCs w:val="28"/>
        </w:rPr>
      </w:pPr>
      <w:r>
        <w:rPr>
          <w:rFonts w:ascii="宋体" w:hAnsi="宋体" w:cs="宋体" w:hint="eastAsia"/>
          <w:b/>
          <w:sz w:val="28"/>
          <w:szCs w:val="28"/>
        </w:rPr>
        <w:t>3.投标人资格要求（</w:t>
      </w:r>
      <w:r>
        <w:rPr>
          <w:rFonts w:ascii="宋体" w:hAnsi="宋体" w:cs="宋体" w:hint="eastAsia"/>
          <w:sz w:val="28"/>
          <w:szCs w:val="28"/>
        </w:rPr>
        <w:t>资质设置须与规模匹配</w:t>
      </w:r>
      <w:r>
        <w:rPr>
          <w:rFonts w:ascii="宋体" w:hAnsi="宋体" w:cs="宋体" w:hint="eastAsia"/>
          <w:b/>
          <w:sz w:val="28"/>
          <w:szCs w:val="28"/>
        </w:rPr>
        <w:t>）</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3.1投标人必须具有独立法人资格。具备</w:t>
      </w:r>
      <w:r>
        <w:rPr>
          <w:rFonts w:ascii="华文行楷" w:eastAsia="华文行楷" w:hint="eastAsia"/>
          <w:sz w:val="28"/>
          <w:szCs w:val="28"/>
          <w:u w:val="single"/>
        </w:rPr>
        <w:t>市政公用工程施工总承包三</w:t>
      </w:r>
      <w:r>
        <w:rPr>
          <w:rFonts w:ascii="宋体" w:hAnsi="宋体" w:cs="宋体" w:hint="eastAsia"/>
          <w:sz w:val="28"/>
          <w:szCs w:val="28"/>
          <w:shd w:val="clear" w:color="auto" w:fill="FFFFFF"/>
        </w:rPr>
        <w:t>级或以上级别资质，营业执照和施工企业安全生产许可证有效。</w:t>
      </w:r>
    </w:p>
    <w:p w:rsidR="00DC27ED" w:rsidRDefault="00DC27ED" w:rsidP="007720E4">
      <w:pPr>
        <w:widowControl/>
        <w:spacing w:line="420" w:lineRule="exact"/>
        <w:ind w:firstLineChars="200" w:firstLine="560"/>
        <w:jc w:val="left"/>
        <w:rPr>
          <w:rFonts w:ascii="宋体" w:hAnsi="宋体" w:cs="宋体"/>
          <w:kern w:val="0"/>
          <w:sz w:val="28"/>
          <w:szCs w:val="28"/>
        </w:rPr>
      </w:pPr>
      <w:r>
        <w:rPr>
          <w:rFonts w:ascii="宋体" w:hAnsi="宋体" w:cs="宋体" w:hint="eastAsia"/>
          <w:kern w:val="0"/>
          <w:sz w:val="28"/>
          <w:szCs w:val="28"/>
        </w:rPr>
        <w:t>3.2拟委任的项目负责人须持有注册在投标企业</w:t>
      </w:r>
      <w:r>
        <w:rPr>
          <w:rFonts w:ascii="华文行楷" w:eastAsia="华文行楷" w:hint="eastAsia"/>
          <w:sz w:val="28"/>
          <w:szCs w:val="28"/>
          <w:u w:val="single"/>
        </w:rPr>
        <w:t>市政公用工程二</w:t>
      </w:r>
      <w:r>
        <w:rPr>
          <w:rFonts w:ascii="宋体" w:hAnsi="宋体" w:cs="宋体" w:hint="eastAsia"/>
          <w:kern w:val="0"/>
          <w:sz w:val="28"/>
          <w:szCs w:val="28"/>
        </w:rPr>
        <w:t>级或以上建造师证书，具备有效的安全生产考核合格证（B证），</w:t>
      </w:r>
      <w:r>
        <w:rPr>
          <w:rFonts w:ascii="宋体" w:hAnsi="宋体" w:cs="宋体" w:hint="eastAsia"/>
          <w:kern w:val="0"/>
          <w:sz w:val="28"/>
          <w:szCs w:val="28"/>
        </w:rPr>
        <w:sym w:font="Wingdings 2" w:char="F052"/>
      </w:r>
      <w:r>
        <w:rPr>
          <w:rFonts w:ascii="华文行楷" w:eastAsia="华文行楷" w:hint="eastAsia"/>
          <w:sz w:val="28"/>
          <w:szCs w:val="28"/>
          <w:u w:val="single"/>
        </w:rPr>
        <w:t>开标之日起</w:t>
      </w:r>
      <w:r>
        <w:rPr>
          <w:rFonts w:ascii="宋体" w:hAnsi="宋体" w:cs="宋体" w:hint="eastAsia"/>
          <w:kern w:val="0"/>
          <w:sz w:val="28"/>
          <w:szCs w:val="28"/>
        </w:rPr>
        <w:t>未在其它在建项目担任项目负责人（根据粤建市函【2011】218号文，广东省外企业所委任的项目负责人须为一级注册建造师）。</w:t>
      </w:r>
    </w:p>
    <w:p w:rsidR="00DC27ED" w:rsidRDefault="00DC27ED" w:rsidP="007720E4">
      <w:pPr>
        <w:spacing w:line="42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rPr>
        <w:t>3.3在“信用中国”网站（http://www.creditchina.gov.cn/)中被列入失信被执行人名单的投标人，在国家企业信用信息公示系统（www.gsxt.gov.cn）中被列入严重违法失信企业名单的投标人，均按否决投标处理。</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3.4本项目须制作：</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本项目只须制作纸质</w:t>
      </w:r>
      <w:r>
        <w:rPr>
          <w:rFonts w:ascii="宋体" w:hint="eastAsia"/>
          <w:sz w:val="28"/>
          <w:szCs w:val="28"/>
        </w:rPr>
        <w:t>版</w:t>
      </w:r>
      <w:r>
        <w:rPr>
          <w:rFonts w:ascii="宋体" w:hAnsi="宋体" w:cs="宋体" w:hint="eastAsia"/>
          <w:sz w:val="28"/>
          <w:szCs w:val="28"/>
        </w:rPr>
        <w:t>投标文件（无需使用CA数字证书制作、提交电子版投标文件）。</w:t>
      </w:r>
    </w:p>
    <w:p w:rsidR="00DC27ED" w:rsidRDefault="00DC27ED" w:rsidP="007720E4">
      <w:pPr>
        <w:spacing w:line="42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rPr>
        <w:lastRenderedPageBreak/>
        <w:t>3.5与招标人存在利害关系可能影响招标公正性的法人、其他组织或者个人，不得参加投标。</w:t>
      </w:r>
      <w:r>
        <w:rPr>
          <w:rFonts w:ascii="宋体" w:hAnsi="宋体" w:cs="宋体" w:hint="eastAsia"/>
          <w:sz w:val="28"/>
          <w:szCs w:val="28"/>
          <w:shd w:val="clear" w:color="auto" w:fill="FFFFFF"/>
        </w:rPr>
        <w:t>单位负责人为同一人或者存在控股、管理关系的不同单位，不得参加同一标段投标或者未划分标段的同一招标项目投标。否则，相关投标均无效。</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3.6本次招标</w:t>
      </w:r>
      <w:r>
        <w:rPr>
          <w:rFonts w:ascii="华文行楷" w:eastAsia="华文行楷" w:hint="eastAsia"/>
          <w:sz w:val="28"/>
          <w:szCs w:val="28"/>
          <w:u w:val="single"/>
        </w:rPr>
        <w:t>不接受</w:t>
      </w:r>
      <w:r>
        <w:rPr>
          <w:rFonts w:ascii="宋体" w:hAnsi="宋体" w:cs="宋体" w:hint="eastAsia"/>
          <w:sz w:val="28"/>
          <w:szCs w:val="28"/>
        </w:rPr>
        <w:t>联合体投标（若招标人接受联合体投标，投标人应提交联合体投标协议书，由联合体投标协议书上的主办方办理相关投标事宜）。</w:t>
      </w:r>
    </w:p>
    <w:p w:rsidR="00DC27ED" w:rsidRDefault="00DC27ED" w:rsidP="007720E4">
      <w:pPr>
        <w:spacing w:line="420" w:lineRule="exact"/>
        <w:ind w:firstLineChars="200" w:firstLine="562"/>
        <w:jc w:val="left"/>
        <w:rPr>
          <w:rFonts w:ascii="宋体" w:hAnsi="宋体" w:cs="宋体"/>
          <w:b/>
          <w:bCs/>
          <w:sz w:val="28"/>
          <w:szCs w:val="28"/>
        </w:rPr>
      </w:pPr>
      <w:r>
        <w:rPr>
          <w:rFonts w:ascii="宋体" w:hAnsi="宋体" w:cs="宋体" w:hint="eastAsia"/>
          <w:b/>
          <w:bCs/>
          <w:sz w:val="28"/>
          <w:szCs w:val="28"/>
        </w:rPr>
        <w:t>4.招标投标程序安排及要求</w:t>
      </w:r>
    </w:p>
    <w:p w:rsidR="00DC27ED" w:rsidRDefault="00DC27ED" w:rsidP="007720E4">
      <w:pPr>
        <w:spacing w:line="420" w:lineRule="exact"/>
        <w:ind w:firstLineChars="200" w:firstLine="560"/>
        <w:rPr>
          <w:rFonts w:ascii="宋体" w:hAnsi="宋体" w:cs="宋体"/>
          <w:sz w:val="28"/>
          <w:szCs w:val="28"/>
        </w:rPr>
      </w:pPr>
      <w:r>
        <w:rPr>
          <w:rFonts w:ascii="宋体" w:hAnsi="宋体" w:cs="宋体" w:hint="eastAsia"/>
          <w:sz w:val="28"/>
          <w:szCs w:val="28"/>
        </w:rPr>
        <w:t>4.1</w:t>
      </w:r>
      <w:r w:rsidRPr="00EC2F0B">
        <w:rPr>
          <w:rFonts w:ascii="华文行楷" w:eastAsia="华文行楷" w:hAnsi="宋体" w:cs="宋体" w:hint="eastAsia"/>
          <w:sz w:val="28"/>
          <w:szCs w:val="28"/>
        </w:rPr>
        <w:t>本项目实行广州公共资源交易中心网上投标登记，不接受现场投标登记（网上投标登记操作流程详见广州公共资源交易中心网站发布的最新版操作指引）。投标人须在投标截止时间前完成网上投标登记手续，逾期不受理</w:t>
      </w:r>
      <w:r w:rsidRPr="00400463">
        <w:rPr>
          <w:rFonts w:ascii="宋体" w:hAnsi="宋体" w:cs="宋体" w:hint="eastAsia"/>
          <w:sz w:val="28"/>
          <w:szCs w:val="28"/>
        </w:rPr>
        <w:t>。</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4.2招标公告发布时间：</w:t>
      </w:r>
      <w:r>
        <w:rPr>
          <w:rFonts w:ascii="华文行楷" w:eastAsia="华文行楷" w:hAnsi="宋体" w:cs="宋体" w:hint="eastAsia"/>
          <w:iCs/>
          <w:sz w:val="28"/>
          <w:szCs w:val="28"/>
          <w:u w:val="single"/>
        </w:rPr>
        <w:t>2022</w:t>
      </w:r>
      <w:r>
        <w:rPr>
          <w:rFonts w:ascii="宋体" w:hAnsi="宋体" w:cs="宋体" w:hint="eastAsia"/>
          <w:iCs/>
          <w:sz w:val="28"/>
          <w:szCs w:val="28"/>
        </w:rPr>
        <w:t>年</w:t>
      </w:r>
      <w:r>
        <w:rPr>
          <w:rFonts w:ascii="华文行楷" w:eastAsia="华文行楷" w:hAnsi="宋体" w:cs="宋体" w:hint="eastAsia"/>
          <w:iCs/>
          <w:sz w:val="28"/>
          <w:szCs w:val="28"/>
          <w:u w:val="single"/>
        </w:rPr>
        <w:t xml:space="preserve"> </w:t>
      </w:r>
      <w:r w:rsidR="00B827CC">
        <w:rPr>
          <w:rFonts w:ascii="华文行楷" w:eastAsia="华文行楷" w:hAnsi="宋体" w:cs="宋体"/>
          <w:iCs/>
          <w:sz w:val="28"/>
          <w:szCs w:val="28"/>
          <w:u w:val="single"/>
        </w:rPr>
        <w:t>3</w:t>
      </w:r>
      <w:r>
        <w:rPr>
          <w:rFonts w:ascii="华文行楷" w:eastAsia="华文行楷" w:hAnsi="宋体" w:cs="宋体" w:hint="eastAsia"/>
          <w:iCs/>
          <w:sz w:val="28"/>
          <w:szCs w:val="28"/>
          <w:u w:val="single"/>
        </w:rPr>
        <w:t xml:space="preserve"> </w:t>
      </w:r>
      <w:r>
        <w:rPr>
          <w:rFonts w:ascii="宋体" w:hAnsi="宋体" w:cs="宋体" w:hint="eastAsia"/>
          <w:iCs/>
          <w:sz w:val="28"/>
          <w:szCs w:val="28"/>
        </w:rPr>
        <w:t>月</w:t>
      </w:r>
      <w:r>
        <w:rPr>
          <w:rFonts w:ascii="华文行楷" w:eastAsia="华文行楷" w:hAnsi="宋体" w:cs="宋体" w:hint="eastAsia"/>
          <w:iCs/>
          <w:sz w:val="28"/>
          <w:szCs w:val="28"/>
          <w:u w:val="single"/>
        </w:rPr>
        <w:t xml:space="preserve"> </w:t>
      </w:r>
      <w:r w:rsidR="00B827CC">
        <w:rPr>
          <w:rFonts w:ascii="华文行楷" w:eastAsia="华文行楷" w:hAnsi="宋体" w:cs="宋体"/>
          <w:iCs/>
          <w:sz w:val="28"/>
          <w:szCs w:val="28"/>
          <w:u w:val="single"/>
        </w:rPr>
        <w:t>31</w:t>
      </w:r>
      <w:r>
        <w:rPr>
          <w:rFonts w:ascii="华文行楷" w:eastAsia="华文行楷" w:hAnsi="宋体" w:cs="宋体" w:hint="eastAsia"/>
          <w:iCs/>
          <w:sz w:val="28"/>
          <w:szCs w:val="28"/>
          <w:u w:val="single"/>
        </w:rPr>
        <w:t xml:space="preserve"> </w:t>
      </w:r>
      <w:r>
        <w:rPr>
          <w:rFonts w:ascii="宋体" w:hAnsi="宋体" w:cs="宋体" w:hint="eastAsia"/>
          <w:iCs/>
          <w:sz w:val="28"/>
          <w:szCs w:val="28"/>
        </w:rPr>
        <w:t>日</w:t>
      </w:r>
      <w:r>
        <w:rPr>
          <w:rFonts w:ascii="华文行楷" w:eastAsia="华文行楷" w:hAnsi="宋体" w:cs="宋体" w:hint="eastAsia"/>
          <w:iCs/>
          <w:sz w:val="28"/>
          <w:szCs w:val="28"/>
          <w:u w:val="single"/>
        </w:rPr>
        <w:t>00</w:t>
      </w:r>
      <w:r>
        <w:rPr>
          <w:rFonts w:ascii="宋体" w:hAnsi="宋体" w:cs="宋体" w:hint="eastAsia"/>
          <w:iCs/>
          <w:sz w:val="28"/>
          <w:szCs w:val="28"/>
        </w:rPr>
        <w:t>时</w:t>
      </w:r>
      <w:r>
        <w:rPr>
          <w:rFonts w:ascii="宋体" w:hAnsi="宋体" w:cs="宋体" w:hint="eastAsia"/>
          <w:sz w:val="28"/>
          <w:szCs w:val="28"/>
        </w:rPr>
        <w:t>(北京时间，下同)。</w:t>
      </w:r>
    </w:p>
    <w:p w:rsidR="00DC27ED" w:rsidRDefault="00DC27ED" w:rsidP="007720E4">
      <w:pPr>
        <w:spacing w:line="420" w:lineRule="exact"/>
        <w:ind w:firstLineChars="200" w:firstLine="560"/>
        <w:jc w:val="left"/>
        <w:rPr>
          <w:rFonts w:ascii="宋体" w:hAnsi="宋体" w:cs="宋体"/>
          <w:iCs/>
          <w:sz w:val="28"/>
          <w:szCs w:val="28"/>
        </w:rPr>
      </w:pPr>
      <w:r>
        <w:rPr>
          <w:rFonts w:ascii="宋体" w:hAnsi="宋体" w:cs="宋体" w:hint="eastAsia"/>
          <w:iCs/>
          <w:sz w:val="28"/>
          <w:szCs w:val="28"/>
        </w:rPr>
        <w:t>4.3答疑提问截止时间：</w:t>
      </w:r>
      <w:r>
        <w:rPr>
          <w:rFonts w:ascii="华文行楷" w:eastAsia="华文行楷" w:hAnsi="宋体" w:cs="宋体" w:hint="eastAsia"/>
          <w:iCs/>
          <w:sz w:val="28"/>
          <w:szCs w:val="28"/>
          <w:u w:val="single"/>
        </w:rPr>
        <w:t>2022</w:t>
      </w:r>
      <w:r>
        <w:rPr>
          <w:rFonts w:ascii="宋体" w:hAnsi="宋体" w:cs="宋体" w:hint="eastAsia"/>
          <w:iCs/>
          <w:sz w:val="28"/>
          <w:szCs w:val="28"/>
        </w:rPr>
        <w:t>年</w:t>
      </w:r>
      <w:r>
        <w:rPr>
          <w:rFonts w:ascii="华文行楷" w:eastAsia="华文行楷" w:hAnsi="宋体" w:cs="宋体" w:hint="eastAsia"/>
          <w:iCs/>
          <w:sz w:val="28"/>
          <w:szCs w:val="28"/>
          <w:u w:val="single"/>
        </w:rPr>
        <w:t xml:space="preserve"> </w:t>
      </w:r>
      <w:r w:rsidR="00B827CC">
        <w:rPr>
          <w:rFonts w:ascii="华文行楷" w:eastAsia="华文行楷" w:hAnsi="宋体" w:cs="宋体"/>
          <w:iCs/>
          <w:sz w:val="28"/>
          <w:szCs w:val="28"/>
          <w:u w:val="single"/>
        </w:rPr>
        <w:t>4</w:t>
      </w:r>
      <w:r>
        <w:rPr>
          <w:rFonts w:ascii="华文行楷" w:eastAsia="华文行楷" w:hAnsi="宋体" w:cs="宋体" w:hint="eastAsia"/>
          <w:iCs/>
          <w:sz w:val="28"/>
          <w:szCs w:val="28"/>
          <w:u w:val="single"/>
        </w:rPr>
        <w:t xml:space="preserve"> </w:t>
      </w:r>
      <w:r>
        <w:rPr>
          <w:rFonts w:ascii="宋体" w:hAnsi="宋体" w:cs="宋体" w:hint="eastAsia"/>
          <w:iCs/>
          <w:sz w:val="28"/>
          <w:szCs w:val="28"/>
        </w:rPr>
        <w:t>月</w:t>
      </w:r>
      <w:r>
        <w:rPr>
          <w:rFonts w:ascii="华文行楷" w:eastAsia="华文行楷" w:hAnsi="宋体" w:cs="宋体" w:hint="eastAsia"/>
          <w:iCs/>
          <w:sz w:val="28"/>
          <w:szCs w:val="28"/>
          <w:u w:val="single"/>
        </w:rPr>
        <w:t xml:space="preserve"> </w:t>
      </w:r>
      <w:r w:rsidR="00B827CC">
        <w:rPr>
          <w:rFonts w:ascii="华文行楷" w:eastAsia="华文行楷" w:hAnsi="宋体" w:cs="宋体"/>
          <w:iCs/>
          <w:sz w:val="28"/>
          <w:szCs w:val="28"/>
          <w:u w:val="single"/>
        </w:rPr>
        <w:t>5</w:t>
      </w:r>
      <w:r>
        <w:rPr>
          <w:rFonts w:ascii="华文行楷" w:eastAsia="华文行楷" w:hAnsi="宋体" w:cs="宋体" w:hint="eastAsia"/>
          <w:iCs/>
          <w:sz w:val="28"/>
          <w:szCs w:val="28"/>
          <w:u w:val="single"/>
        </w:rPr>
        <w:t xml:space="preserve"> </w:t>
      </w:r>
      <w:r>
        <w:rPr>
          <w:rFonts w:ascii="宋体" w:hAnsi="宋体" w:cs="宋体" w:hint="eastAsia"/>
          <w:iCs/>
          <w:sz w:val="28"/>
          <w:szCs w:val="28"/>
        </w:rPr>
        <w:t>日</w:t>
      </w:r>
      <w:r>
        <w:rPr>
          <w:rFonts w:ascii="华文行楷" w:eastAsia="华文行楷" w:hAnsi="宋体" w:cs="宋体" w:hint="eastAsia"/>
          <w:iCs/>
          <w:sz w:val="28"/>
          <w:szCs w:val="28"/>
          <w:u w:val="single"/>
        </w:rPr>
        <w:t>17</w:t>
      </w:r>
      <w:r>
        <w:rPr>
          <w:rFonts w:ascii="宋体" w:hAnsi="宋体" w:cs="宋体" w:hint="eastAsia"/>
          <w:iCs/>
          <w:sz w:val="28"/>
          <w:szCs w:val="28"/>
        </w:rPr>
        <w:t>时。提问为匿名方式，通过：</w:t>
      </w:r>
    </w:p>
    <w:p w:rsidR="00DC27ED" w:rsidRDefault="00DC27ED" w:rsidP="007720E4">
      <w:pPr>
        <w:spacing w:line="420" w:lineRule="exact"/>
        <w:ind w:firstLineChars="301" w:firstLine="843"/>
        <w:jc w:val="left"/>
        <w:rPr>
          <w:rFonts w:ascii="宋体" w:hAnsi="宋体" w:cs="宋体"/>
          <w:iCs/>
          <w:sz w:val="28"/>
          <w:szCs w:val="28"/>
        </w:rPr>
      </w:pPr>
      <w:r>
        <w:rPr>
          <w:rFonts w:ascii="宋体" w:hAnsi="宋体" w:cs="宋体" w:hint="eastAsia"/>
          <w:kern w:val="0"/>
          <w:sz w:val="28"/>
          <w:szCs w:val="28"/>
        </w:rPr>
        <w:sym w:font="Wingdings 2" w:char="F052"/>
      </w:r>
      <w:r>
        <w:rPr>
          <w:rFonts w:ascii="宋体" w:hAnsi="宋体" w:cs="宋体" w:hint="eastAsia"/>
          <w:iCs/>
          <w:sz w:val="28"/>
          <w:szCs w:val="28"/>
          <w:u w:val="single"/>
        </w:rPr>
        <w:t>邮箱</w:t>
      </w:r>
      <w:r>
        <w:rPr>
          <w:rFonts w:ascii="宋体" w:hAnsi="宋体" w:cs="宋体" w:hint="eastAsia"/>
          <w:iCs/>
          <w:sz w:val="28"/>
          <w:szCs w:val="28"/>
        </w:rPr>
        <w:t xml:space="preserve">提出 </w:t>
      </w:r>
      <w:r>
        <w:rPr>
          <w:rFonts w:ascii="宋体" w:hAnsi="宋体" w:cs="宋体" w:hint="eastAsia"/>
          <w:sz w:val="28"/>
          <w:szCs w:val="28"/>
        </w:rPr>
        <w:t>邮箱地址：</w:t>
      </w:r>
      <w:r w:rsidRPr="001F5529">
        <w:rPr>
          <w:rFonts w:ascii="宋体" w:hAnsi="宋体" w:cs="宋体" w:hint="eastAsia"/>
          <w:sz w:val="28"/>
          <w:szCs w:val="28"/>
          <w:u w:val="single"/>
        </w:rPr>
        <w:t>zhongyu_2008@163.com</w:t>
      </w:r>
      <w:r>
        <w:rPr>
          <w:rFonts w:ascii="宋体" w:hAnsi="宋体" w:cs="宋体" w:hint="eastAsia"/>
          <w:sz w:val="28"/>
          <w:szCs w:val="28"/>
        </w:rPr>
        <w:t>。</w:t>
      </w:r>
    </w:p>
    <w:p w:rsidR="00DC27ED" w:rsidRDefault="00DC27ED" w:rsidP="007720E4">
      <w:pPr>
        <w:spacing w:line="420" w:lineRule="exact"/>
        <w:ind w:firstLineChars="200" w:firstLine="560"/>
        <w:jc w:val="left"/>
        <w:rPr>
          <w:rFonts w:ascii="宋体" w:hAnsi="宋体" w:cs="宋体"/>
          <w:b/>
          <w:bCs/>
          <w:sz w:val="28"/>
          <w:szCs w:val="28"/>
        </w:rPr>
      </w:pPr>
      <w:r>
        <w:rPr>
          <w:rFonts w:ascii="宋体" w:hAnsi="宋体" w:cs="宋体" w:hint="eastAsia"/>
          <w:sz w:val="28"/>
          <w:szCs w:val="28"/>
        </w:rPr>
        <w:t>4.4招标文件答疑、澄清、修改或补充内容</w:t>
      </w:r>
      <w:hyperlink r:id="rId4" w:history="1">
        <w:r>
          <w:rPr>
            <w:rFonts w:ascii="宋体" w:hAnsi="宋体" w:cs="宋体" w:hint="eastAsia"/>
            <w:sz w:val="28"/>
            <w:szCs w:val="28"/>
          </w:rPr>
          <w:t>发布时间：</w:t>
        </w:r>
      </w:hyperlink>
      <w:r>
        <w:rPr>
          <w:rFonts w:ascii="华文行楷" w:eastAsia="华文行楷" w:hint="eastAsia"/>
          <w:sz w:val="28"/>
          <w:szCs w:val="28"/>
          <w:u w:val="single"/>
        </w:rPr>
        <w:t>2022</w:t>
      </w:r>
      <w:r>
        <w:rPr>
          <w:rFonts w:ascii="宋体" w:hAnsi="宋体" w:cs="宋体" w:hint="eastAsia"/>
          <w:sz w:val="28"/>
          <w:szCs w:val="28"/>
        </w:rPr>
        <w:t>年</w:t>
      </w:r>
      <w:r>
        <w:rPr>
          <w:rFonts w:ascii="华文行楷" w:eastAsia="华文行楷" w:hAnsi="宋体" w:cs="宋体" w:hint="eastAsia"/>
          <w:sz w:val="28"/>
          <w:szCs w:val="28"/>
          <w:u w:val="single"/>
        </w:rPr>
        <w:t xml:space="preserve"> </w:t>
      </w:r>
      <w:r w:rsidR="00B827CC">
        <w:rPr>
          <w:rFonts w:ascii="华文行楷" w:eastAsia="华文行楷" w:hAnsi="宋体" w:cs="宋体"/>
          <w:sz w:val="28"/>
          <w:szCs w:val="28"/>
          <w:u w:val="single"/>
        </w:rPr>
        <w:t>4</w:t>
      </w:r>
      <w:r>
        <w:rPr>
          <w:rFonts w:ascii="华文行楷" w:eastAsia="华文行楷" w:hAnsi="宋体" w:cs="宋体" w:hint="eastAsia"/>
          <w:sz w:val="28"/>
          <w:szCs w:val="28"/>
          <w:u w:val="single"/>
        </w:rPr>
        <w:t xml:space="preserve"> </w:t>
      </w:r>
      <w:r>
        <w:rPr>
          <w:rFonts w:ascii="宋体" w:hAnsi="宋体" w:cs="宋体" w:hint="eastAsia"/>
          <w:sz w:val="28"/>
          <w:szCs w:val="28"/>
        </w:rPr>
        <w:t>月</w:t>
      </w:r>
      <w:r>
        <w:rPr>
          <w:rFonts w:ascii="华文行楷" w:eastAsia="华文行楷" w:hAnsi="宋体" w:cs="宋体" w:hint="eastAsia"/>
          <w:sz w:val="28"/>
          <w:szCs w:val="28"/>
          <w:u w:val="single"/>
        </w:rPr>
        <w:t xml:space="preserve"> </w:t>
      </w:r>
      <w:r w:rsidR="00B827CC">
        <w:rPr>
          <w:rFonts w:ascii="华文行楷" w:eastAsia="华文行楷" w:hAnsi="宋体" w:cs="宋体"/>
          <w:sz w:val="28"/>
          <w:szCs w:val="28"/>
          <w:u w:val="single"/>
        </w:rPr>
        <w:t>6</w:t>
      </w:r>
      <w:r>
        <w:rPr>
          <w:rFonts w:ascii="华文行楷" w:eastAsia="华文行楷" w:hAnsi="宋体" w:cs="宋体" w:hint="eastAsia"/>
          <w:sz w:val="28"/>
          <w:szCs w:val="28"/>
          <w:u w:val="single"/>
        </w:rPr>
        <w:t xml:space="preserve"> </w:t>
      </w:r>
      <w:r>
        <w:rPr>
          <w:rFonts w:ascii="宋体" w:hAnsi="宋体" w:cs="宋体" w:hint="eastAsia"/>
          <w:sz w:val="28"/>
          <w:szCs w:val="28"/>
        </w:rPr>
        <w:t>日。统一在</w:t>
      </w:r>
      <w:r>
        <w:rPr>
          <w:rFonts w:ascii="华文行楷" w:eastAsia="华文行楷" w:hint="eastAsia"/>
          <w:sz w:val="28"/>
          <w:szCs w:val="28"/>
          <w:u w:val="single"/>
        </w:rPr>
        <w:t>广州公共资源交易中心网站（网址：http://ggzy.gz.gov.cn/，下同）</w:t>
      </w:r>
      <w:r>
        <w:rPr>
          <w:rFonts w:ascii="宋体" w:hAnsi="宋体" w:cs="宋体" w:hint="eastAsia"/>
          <w:sz w:val="28"/>
          <w:szCs w:val="28"/>
        </w:rPr>
        <w:t>发布（内容在门户网站发布后将视作已告知所有投标人）。</w:t>
      </w:r>
    </w:p>
    <w:p w:rsidR="00DC27ED" w:rsidRDefault="00DC27ED" w:rsidP="007720E4">
      <w:pPr>
        <w:spacing w:line="420" w:lineRule="exact"/>
        <w:ind w:leftChars="100" w:left="210" w:firstLineChars="100" w:firstLine="280"/>
        <w:jc w:val="left"/>
        <w:rPr>
          <w:rFonts w:ascii="华文行楷" w:eastAsia="华文行楷"/>
          <w:sz w:val="28"/>
          <w:szCs w:val="28"/>
          <w:u w:val="single"/>
        </w:rPr>
      </w:pPr>
      <w:r>
        <w:rPr>
          <w:rFonts w:ascii="宋体" w:hAnsi="宋体" w:cs="宋体" w:hint="eastAsia"/>
          <w:iCs/>
          <w:sz w:val="28"/>
          <w:szCs w:val="28"/>
        </w:rPr>
        <w:t>4.5投标文件提交的截止时间：</w:t>
      </w:r>
      <w:r>
        <w:rPr>
          <w:rFonts w:ascii="华文行楷" w:eastAsia="华文行楷" w:hAnsi="宋体" w:cs="宋体" w:hint="eastAsia"/>
          <w:iCs/>
          <w:sz w:val="28"/>
          <w:szCs w:val="28"/>
          <w:u w:val="single"/>
        </w:rPr>
        <w:t>2022</w:t>
      </w:r>
      <w:r>
        <w:rPr>
          <w:rFonts w:ascii="宋体" w:hAnsi="宋体" w:cs="宋体" w:hint="eastAsia"/>
          <w:iCs/>
          <w:sz w:val="28"/>
          <w:szCs w:val="28"/>
        </w:rPr>
        <w:t>年</w:t>
      </w:r>
      <w:r>
        <w:rPr>
          <w:rFonts w:ascii="华文行楷" w:eastAsia="华文行楷" w:hAnsi="宋体" w:cs="宋体" w:hint="eastAsia"/>
          <w:iCs/>
          <w:sz w:val="28"/>
          <w:szCs w:val="28"/>
          <w:u w:val="single"/>
        </w:rPr>
        <w:t xml:space="preserve"> </w:t>
      </w:r>
      <w:r w:rsidR="00B827CC">
        <w:rPr>
          <w:rFonts w:ascii="华文行楷" w:eastAsia="华文行楷" w:hAnsi="宋体" w:cs="宋体"/>
          <w:iCs/>
          <w:sz w:val="28"/>
          <w:szCs w:val="28"/>
          <w:u w:val="single"/>
        </w:rPr>
        <w:t>4</w:t>
      </w:r>
      <w:r>
        <w:rPr>
          <w:rFonts w:ascii="华文行楷" w:eastAsia="华文行楷" w:hAnsi="宋体" w:cs="宋体" w:hint="eastAsia"/>
          <w:iCs/>
          <w:sz w:val="28"/>
          <w:szCs w:val="28"/>
          <w:u w:val="single"/>
        </w:rPr>
        <w:t xml:space="preserve"> </w:t>
      </w:r>
      <w:r>
        <w:rPr>
          <w:rFonts w:ascii="宋体" w:hAnsi="宋体" w:cs="宋体" w:hint="eastAsia"/>
          <w:iCs/>
          <w:sz w:val="28"/>
          <w:szCs w:val="28"/>
        </w:rPr>
        <w:t>月</w:t>
      </w:r>
      <w:r>
        <w:rPr>
          <w:rFonts w:ascii="华文行楷" w:eastAsia="华文行楷" w:hAnsi="宋体" w:cs="宋体" w:hint="eastAsia"/>
          <w:iCs/>
          <w:sz w:val="28"/>
          <w:szCs w:val="28"/>
          <w:u w:val="single"/>
        </w:rPr>
        <w:t xml:space="preserve"> </w:t>
      </w:r>
      <w:r w:rsidR="00B827CC">
        <w:rPr>
          <w:rFonts w:ascii="华文行楷" w:eastAsia="华文行楷" w:hAnsi="宋体" w:cs="宋体"/>
          <w:iCs/>
          <w:sz w:val="28"/>
          <w:szCs w:val="28"/>
          <w:u w:val="single"/>
        </w:rPr>
        <w:t>21</w:t>
      </w:r>
      <w:r>
        <w:rPr>
          <w:rFonts w:ascii="华文行楷" w:eastAsia="华文行楷" w:hAnsi="宋体" w:cs="宋体" w:hint="eastAsia"/>
          <w:iCs/>
          <w:sz w:val="28"/>
          <w:szCs w:val="28"/>
          <w:u w:val="single"/>
        </w:rPr>
        <w:t xml:space="preserve"> </w:t>
      </w:r>
      <w:r>
        <w:rPr>
          <w:rFonts w:ascii="宋体" w:hAnsi="宋体" w:cs="宋体" w:hint="eastAsia"/>
          <w:iCs/>
          <w:sz w:val="28"/>
          <w:szCs w:val="28"/>
        </w:rPr>
        <w:t>日</w:t>
      </w:r>
      <w:r>
        <w:rPr>
          <w:rFonts w:ascii="华文行楷" w:eastAsia="华文行楷" w:hAnsi="宋体" w:cs="宋体" w:hint="eastAsia"/>
          <w:iCs/>
          <w:sz w:val="28"/>
          <w:szCs w:val="28"/>
          <w:u w:val="single"/>
        </w:rPr>
        <w:t xml:space="preserve"> </w:t>
      </w:r>
      <w:r w:rsidR="00B827CC">
        <w:rPr>
          <w:rFonts w:ascii="华文行楷" w:eastAsia="华文行楷" w:hAnsi="宋体" w:cs="宋体"/>
          <w:iCs/>
          <w:sz w:val="28"/>
          <w:szCs w:val="28"/>
          <w:u w:val="single"/>
        </w:rPr>
        <w:t>9</w:t>
      </w:r>
      <w:r>
        <w:rPr>
          <w:rFonts w:ascii="华文行楷" w:eastAsia="华文行楷" w:hAnsi="宋体" w:cs="宋体" w:hint="eastAsia"/>
          <w:iCs/>
          <w:sz w:val="28"/>
          <w:szCs w:val="28"/>
          <w:u w:val="single"/>
        </w:rPr>
        <w:t xml:space="preserve"> </w:t>
      </w:r>
      <w:r>
        <w:rPr>
          <w:rFonts w:ascii="宋体" w:hAnsi="宋体" w:cs="宋体" w:hint="eastAsia"/>
          <w:iCs/>
          <w:sz w:val="28"/>
          <w:szCs w:val="28"/>
        </w:rPr>
        <w:t>时</w:t>
      </w:r>
      <w:r>
        <w:rPr>
          <w:rFonts w:ascii="华文行楷" w:eastAsia="华文行楷" w:hAnsi="宋体" w:cs="宋体" w:hint="eastAsia"/>
          <w:iCs/>
          <w:sz w:val="28"/>
          <w:szCs w:val="28"/>
          <w:u w:val="single"/>
        </w:rPr>
        <w:t xml:space="preserve"> </w:t>
      </w:r>
      <w:r w:rsidR="00B827CC">
        <w:rPr>
          <w:rFonts w:ascii="华文行楷" w:eastAsia="华文行楷" w:hAnsi="宋体" w:cs="宋体"/>
          <w:iCs/>
          <w:sz w:val="28"/>
          <w:szCs w:val="28"/>
          <w:u w:val="single"/>
        </w:rPr>
        <w:t>30</w:t>
      </w:r>
      <w:r>
        <w:rPr>
          <w:rFonts w:ascii="华文行楷" w:eastAsia="华文行楷" w:hAnsi="宋体" w:cs="宋体" w:hint="eastAsia"/>
          <w:iCs/>
          <w:sz w:val="28"/>
          <w:szCs w:val="28"/>
          <w:u w:val="single"/>
        </w:rPr>
        <w:t xml:space="preserve"> </w:t>
      </w:r>
      <w:r>
        <w:rPr>
          <w:rFonts w:ascii="宋体" w:hAnsi="宋体" w:cs="宋体" w:hint="eastAsia"/>
          <w:iCs/>
          <w:sz w:val="28"/>
          <w:szCs w:val="28"/>
        </w:rPr>
        <w:t>分。</w:t>
      </w:r>
      <w:r>
        <w:rPr>
          <w:rFonts w:ascii="华文行楷" w:eastAsia="华文行楷" w:hint="eastAsia"/>
          <w:sz w:val="28"/>
          <w:szCs w:val="28"/>
          <w:u w:val="single"/>
        </w:rPr>
        <w:t>(投标文件提交时间为截止时间前一小时)</w:t>
      </w:r>
    </w:p>
    <w:p w:rsidR="00DC27ED" w:rsidRDefault="00DC27ED" w:rsidP="007720E4">
      <w:pPr>
        <w:spacing w:line="420" w:lineRule="exact"/>
        <w:ind w:firstLineChars="202" w:firstLine="566"/>
        <w:jc w:val="left"/>
        <w:rPr>
          <w:rFonts w:ascii="宋体" w:hAnsi="宋体" w:cs="宋体"/>
          <w:iCs/>
          <w:sz w:val="28"/>
          <w:szCs w:val="28"/>
        </w:rPr>
      </w:pPr>
      <w:r>
        <w:rPr>
          <w:rFonts w:ascii="宋体" w:hAnsi="宋体" w:cs="宋体" w:hint="eastAsia"/>
          <w:kern w:val="0"/>
          <w:sz w:val="28"/>
          <w:szCs w:val="28"/>
        </w:rPr>
        <w:sym w:font="Wingdings 2" w:char="F052"/>
      </w:r>
      <w:r>
        <w:rPr>
          <w:rFonts w:ascii="宋体" w:hAnsi="宋体" w:cs="宋体" w:hint="eastAsia"/>
          <w:iCs/>
          <w:sz w:val="28"/>
          <w:szCs w:val="28"/>
        </w:rPr>
        <w:t>纸质投标文件提交地址：：</w:t>
      </w:r>
      <w:r>
        <w:rPr>
          <w:rFonts w:ascii="华文行楷" w:eastAsia="华文行楷" w:hint="eastAsia"/>
          <w:sz w:val="28"/>
          <w:szCs w:val="28"/>
          <w:u w:val="single"/>
        </w:rPr>
        <w:t>广州公共资源交易中心（广州市天河区天润路333号）</w:t>
      </w:r>
      <w:r w:rsidR="00B827CC">
        <w:rPr>
          <w:rFonts w:ascii="华文行楷" w:eastAsia="华文行楷"/>
          <w:sz w:val="28"/>
          <w:szCs w:val="28"/>
          <w:u w:val="single"/>
        </w:rPr>
        <w:t>5</w:t>
      </w:r>
      <w:r>
        <w:rPr>
          <w:rFonts w:ascii="华文行楷" w:eastAsia="华文行楷" w:hint="eastAsia"/>
          <w:sz w:val="28"/>
          <w:szCs w:val="28"/>
          <w:u w:val="single"/>
        </w:rPr>
        <w:t>号开标室（具体时间及地点安排详见广州公共资源交易中心网站的交易活动安排）</w:t>
      </w:r>
      <w:r>
        <w:rPr>
          <w:rFonts w:ascii="华文行楷" w:eastAsia="华文行楷" w:hint="eastAsia"/>
          <w:sz w:val="28"/>
          <w:szCs w:val="28"/>
        </w:rPr>
        <w:t>。</w:t>
      </w:r>
    </w:p>
    <w:p w:rsidR="00DC27ED" w:rsidRDefault="00DC27ED" w:rsidP="007720E4">
      <w:pPr>
        <w:spacing w:line="420" w:lineRule="exact"/>
        <w:ind w:firstLineChars="200" w:firstLine="562"/>
        <w:jc w:val="left"/>
        <w:rPr>
          <w:rFonts w:ascii="宋体" w:hAnsi="宋体" w:cs="宋体"/>
          <w:b/>
          <w:bCs/>
          <w:iCs/>
          <w:sz w:val="28"/>
          <w:szCs w:val="28"/>
        </w:rPr>
      </w:pPr>
      <w:r>
        <w:rPr>
          <w:rFonts w:ascii="宋体" w:hAnsi="宋体" w:cs="宋体" w:hint="eastAsia"/>
          <w:b/>
          <w:bCs/>
          <w:iCs/>
          <w:sz w:val="28"/>
          <w:szCs w:val="28"/>
        </w:rPr>
        <w:t>4.6</w:t>
      </w:r>
      <w:r>
        <w:rPr>
          <w:rFonts w:ascii="宋体" w:hAnsi="宋体" w:cs="宋体"/>
          <w:b/>
          <w:bCs/>
          <w:iCs/>
          <w:sz w:val="28"/>
          <w:szCs w:val="28"/>
        </w:rPr>
        <w:t xml:space="preserve"> </w:t>
      </w:r>
      <w:r>
        <w:rPr>
          <w:rFonts w:ascii="宋体" w:hAnsi="宋体" w:cs="宋体" w:hint="eastAsia"/>
          <w:b/>
          <w:bCs/>
          <w:iCs/>
          <w:sz w:val="28"/>
          <w:szCs w:val="28"/>
        </w:rPr>
        <w:t>开标（或资格预审）：</w:t>
      </w:r>
    </w:p>
    <w:p w:rsidR="00DC27ED" w:rsidRDefault="00DC27ED" w:rsidP="007720E4">
      <w:pPr>
        <w:spacing w:line="420" w:lineRule="exact"/>
        <w:ind w:firstLineChars="400" w:firstLine="1120"/>
        <w:jc w:val="left"/>
        <w:rPr>
          <w:rFonts w:ascii="宋体" w:hAnsi="宋体" w:cs="宋体"/>
          <w:iCs/>
          <w:sz w:val="28"/>
          <w:szCs w:val="28"/>
        </w:rPr>
      </w:pPr>
      <w:r>
        <w:rPr>
          <w:rFonts w:ascii="宋体" w:hAnsi="宋体" w:cs="宋体" w:hint="eastAsia"/>
          <w:iCs/>
          <w:sz w:val="28"/>
          <w:szCs w:val="28"/>
        </w:rPr>
        <w:t>开标时间：</w:t>
      </w:r>
      <w:r>
        <w:rPr>
          <w:rFonts w:ascii="华文行楷" w:eastAsia="华文行楷" w:hAnsi="宋体" w:cs="宋体" w:hint="eastAsia"/>
          <w:iCs/>
          <w:sz w:val="28"/>
          <w:szCs w:val="28"/>
          <w:u w:val="single"/>
        </w:rPr>
        <w:t>2022</w:t>
      </w:r>
      <w:r>
        <w:rPr>
          <w:rFonts w:ascii="宋体" w:hAnsi="宋体" w:cs="宋体" w:hint="eastAsia"/>
          <w:iCs/>
          <w:sz w:val="28"/>
          <w:szCs w:val="28"/>
        </w:rPr>
        <w:t>年</w:t>
      </w:r>
      <w:r>
        <w:rPr>
          <w:rFonts w:ascii="华文行楷" w:eastAsia="华文行楷" w:hAnsi="宋体" w:cs="宋体" w:hint="eastAsia"/>
          <w:iCs/>
          <w:sz w:val="28"/>
          <w:szCs w:val="28"/>
          <w:u w:val="single"/>
        </w:rPr>
        <w:t xml:space="preserve"> </w:t>
      </w:r>
      <w:r w:rsidR="00B827CC">
        <w:rPr>
          <w:rFonts w:ascii="华文行楷" w:eastAsia="华文行楷" w:hAnsi="宋体" w:cs="宋体"/>
          <w:iCs/>
          <w:sz w:val="28"/>
          <w:szCs w:val="28"/>
          <w:u w:val="single"/>
        </w:rPr>
        <w:t>4</w:t>
      </w:r>
      <w:r>
        <w:rPr>
          <w:rFonts w:ascii="华文行楷" w:eastAsia="华文行楷" w:hAnsi="宋体" w:cs="宋体" w:hint="eastAsia"/>
          <w:iCs/>
          <w:sz w:val="28"/>
          <w:szCs w:val="28"/>
          <w:u w:val="single"/>
        </w:rPr>
        <w:t xml:space="preserve"> </w:t>
      </w:r>
      <w:r>
        <w:rPr>
          <w:rFonts w:ascii="宋体" w:hAnsi="宋体" w:cs="宋体" w:hint="eastAsia"/>
          <w:iCs/>
          <w:sz w:val="28"/>
          <w:szCs w:val="28"/>
        </w:rPr>
        <w:t>月</w:t>
      </w:r>
      <w:r>
        <w:rPr>
          <w:rFonts w:ascii="华文行楷" w:eastAsia="华文行楷" w:hAnsi="宋体" w:cs="宋体" w:hint="eastAsia"/>
          <w:iCs/>
          <w:sz w:val="28"/>
          <w:szCs w:val="28"/>
          <w:u w:val="single"/>
        </w:rPr>
        <w:t xml:space="preserve"> </w:t>
      </w:r>
      <w:r w:rsidR="00B827CC">
        <w:rPr>
          <w:rFonts w:ascii="华文行楷" w:eastAsia="华文行楷" w:hAnsi="宋体" w:cs="宋体"/>
          <w:iCs/>
          <w:sz w:val="28"/>
          <w:szCs w:val="28"/>
          <w:u w:val="single"/>
        </w:rPr>
        <w:t>21</w:t>
      </w:r>
      <w:r>
        <w:rPr>
          <w:rFonts w:ascii="华文行楷" w:eastAsia="华文行楷" w:hAnsi="宋体" w:cs="宋体" w:hint="eastAsia"/>
          <w:iCs/>
          <w:sz w:val="28"/>
          <w:szCs w:val="28"/>
          <w:u w:val="single"/>
        </w:rPr>
        <w:t xml:space="preserve"> </w:t>
      </w:r>
      <w:r>
        <w:rPr>
          <w:rFonts w:ascii="宋体" w:hAnsi="宋体" w:cs="宋体" w:hint="eastAsia"/>
          <w:iCs/>
          <w:sz w:val="28"/>
          <w:szCs w:val="28"/>
        </w:rPr>
        <w:t>日</w:t>
      </w:r>
      <w:r>
        <w:rPr>
          <w:rFonts w:ascii="华文行楷" w:eastAsia="华文行楷" w:hAnsi="宋体" w:cs="宋体" w:hint="eastAsia"/>
          <w:iCs/>
          <w:sz w:val="28"/>
          <w:szCs w:val="28"/>
          <w:u w:val="single"/>
        </w:rPr>
        <w:t xml:space="preserve"> </w:t>
      </w:r>
      <w:r w:rsidR="00B827CC">
        <w:rPr>
          <w:rFonts w:ascii="华文行楷" w:eastAsia="华文行楷" w:hAnsi="宋体" w:cs="宋体"/>
          <w:iCs/>
          <w:sz w:val="28"/>
          <w:szCs w:val="28"/>
          <w:u w:val="single"/>
        </w:rPr>
        <w:t>9</w:t>
      </w:r>
      <w:r>
        <w:rPr>
          <w:rFonts w:ascii="华文行楷" w:eastAsia="华文行楷" w:hAnsi="宋体" w:cs="宋体" w:hint="eastAsia"/>
          <w:iCs/>
          <w:sz w:val="28"/>
          <w:szCs w:val="28"/>
          <w:u w:val="single"/>
        </w:rPr>
        <w:t xml:space="preserve"> </w:t>
      </w:r>
      <w:r>
        <w:rPr>
          <w:rFonts w:ascii="宋体" w:hAnsi="宋体" w:cs="宋体" w:hint="eastAsia"/>
          <w:iCs/>
          <w:sz w:val="28"/>
          <w:szCs w:val="28"/>
        </w:rPr>
        <w:t>时</w:t>
      </w:r>
      <w:r>
        <w:rPr>
          <w:rFonts w:ascii="华文行楷" w:eastAsia="华文行楷" w:hAnsi="宋体" w:cs="宋体" w:hint="eastAsia"/>
          <w:iCs/>
          <w:sz w:val="28"/>
          <w:szCs w:val="28"/>
          <w:u w:val="single"/>
        </w:rPr>
        <w:t xml:space="preserve"> </w:t>
      </w:r>
      <w:r w:rsidR="00B827CC">
        <w:rPr>
          <w:rFonts w:ascii="华文行楷" w:eastAsia="华文行楷" w:hAnsi="宋体" w:cs="宋体"/>
          <w:iCs/>
          <w:sz w:val="28"/>
          <w:szCs w:val="28"/>
          <w:u w:val="single"/>
        </w:rPr>
        <w:t>30</w:t>
      </w:r>
      <w:r>
        <w:rPr>
          <w:rFonts w:ascii="华文行楷" w:eastAsia="华文行楷" w:hAnsi="宋体" w:cs="宋体" w:hint="eastAsia"/>
          <w:iCs/>
          <w:sz w:val="28"/>
          <w:szCs w:val="28"/>
          <w:u w:val="single"/>
        </w:rPr>
        <w:t xml:space="preserve"> </w:t>
      </w:r>
      <w:r>
        <w:rPr>
          <w:rFonts w:ascii="宋体" w:hAnsi="宋体" w:cs="宋体" w:hint="eastAsia"/>
          <w:iCs/>
          <w:sz w:val="28"/>
          <w:szCs w:val="28"/>
        </w:rPr>
        <w:t>分</w:t>
      </w:r>
    </w:p>
    <w:p w:rsidR="00DC27ED" w:rsidRDefault="00DC27ED" w:rsidP="007720E4">
      <w:pPr>
        <w:spacing w:line="420" w:lineRule="exact"/>
        <w:ind w:leftChars="50" w:left="105" w:firstLineChars="350" w:firstLine="980"/>
        <w:jc w:val="left"/>
        <w:rPr>
          <w:rFonts w:ascii="华文行楷" w:eastAsia="华文行楷"/>
          <w:sz w:val="28"/>
          <w:szCs w:val="28"/>
          <w:u w:val="single"/>
        </w:rPr>
      </w:pPr>
      <w:r>
        <w:rPr>
          <w:rFonts w:ascii="宋体" w:hAnsi="宋体" w:cs="宋体" w:hint="eastAsia"/>
          <w:iCs/>
          <w:sz w:val="28"/>
          <w:szCs w:val="28"/>
        </w:rPr>
        <w:t>开标地点：</w:t>
      </w:r>
      <w:r>
        <w:rPr>
          <w:rFonts w:ascii="华文行楷" w:eastAsia="华文行楷" w:hint="eastAsia"/>
          <w:sz w:val="28"/>
          <w:szCs w:val="28"/>
          <w:u w:val="single"/>
        </w:rPr>
        <w:t>广州公共资源交易中心（广州市天河区天润路333号）</w:t>
      </w:r>
    </w:p>
    <w:p w:rsidR="00DC27ED" w:rsidRDefault="00B827CC" w:rsidP="007720E4">
      <w:pPr>
        <w:spacing w:line="420" w:lineRule="exact"/>
        <w:ind w:leftChars="50" w:left="105"/>
        <w:jc w:val="left"/>
        <w:rPr>
          <w:rFonts w:ascii="宋体" w:hAnsi="宋体" w:cs="宋体"/>
          <w:iCs/>
          <w:sz w:val="28"/>
          <w:szCs w:val="28"/>
        </w:rPr>
      </w:pPr>
      <w:bookmarkStart w:id="0" w:name="_GoBack"/>
      <w:bookmarkEnd w:id="0"/>
      <w:r>
        <w:rPr>
          <w:rFonts w:ascii="华文行楷" w:eastAsia="华文行楷"/>
          <w:sz w:val="28"/>
          <w:szCs w:val="28"/>
          <w:u w:val="single"/>
        </w:rPr>
        <w:t>5</w:t>
      </w:r>
      <w:r w:rsidR="00DC27ED">
        <w:rPr>
          <w:rFonts w:ascii="华文行楷" w:eastAsia="华文行楷" w:hint="eastAsia"/>
          <w:sz w:val="28"/>
          <w:szCs w:val="28"/>
          <w:u w:val="single"/>
        </w:rPr>
        <w:t>号开标室</w:t>
      </w:r>
      <w:r w:rsidR="00DC27ED">
        <w:rPr>
          <w:rFonts w:ascii="华文行楷" w:eastAsia="华文行楷" w:hint="eastAsia"/>
          <w:sz w:val="28"/>
          <w:szCs w:val="28"/>
        </w:rPr>
        <w:t>。</w:t>
      </w:r>
    </w:p>
    <w:p w:rsidR="00DC27ED" w:rsidRDefault="00DC27ED" w:rsidP="007720E4">
      <w:pPr>
        <w:spacing w:line="420" w:lineRule="exact"/>
        <w:ind w:firstLineChars="200" w:firstLine="562"/>
        <w:rPr>
          <w:rFonts w:ascii="宋体" w:hAnsi="宋体" w:cs="宋体"/>
          <w:b/>
          <w:bCs/>
          <w:sz w:val="28"/>
          <w:szCs w:val="28"/>
        </w:rPr>
      </w:pPr>
      <w:r>
        <w:rPr>
          <w:rFonts w:ascii="宋体" w:hAnsi="宋体" w:cs="宋体" w:hint="eastAsia"/>
          <w:b/>
          <w:bCs/>
          <w:sz w:val="28"/>
          <w:szCs w:val="28"/>
        </w:rPr>
        <w:t>4.7逾期送达或未送达指定地点或不按照招标文件要求密封的投标文件，将予以拒收。</w:t>
      </w:r>
    </w:p>
    <w:p w:rsidR="00DC27ED" w:rsidRDefault="00DC27ED" w:rsidP="007720E4">
      <w:pPr>
        <w:spacing w:line="420" w:lineRule="exact"/>
        <w:ind w:firstLineChars="200" w:firstLine="562"/>
        <w:jc w:val="left"/>
        <w:rPr>
          <w:rFonts w:ascii="宋体" w:hAnsi="宋体" w:cs="宋体"/>
          <w:b/>
          <w:sz w:val="28"/>
          <w:szCs w:val="28"/>
        </w:rPr>
      </w:pPr>
      <w:r>
        <w:rPr>
          <w:rFonts w:ascii="宋体" w:hAnsi="宋体" w:cs="宋体" w:hint="eastAsia"/>
          <w:b/>
          <w:sz w:val="28"/>
          <w:szCs w:val="28"/>
        </w:rPr>
        <w:t>5.招标文件的获取</w:t>
      </w:r>
    </w:p>
    <w:p w:rsidR="00DC27ED" w:rsidRDefault="00DC27ED" w:rsidP="007720E4">
      <w:pPr>
        <w:spacing w:line="420" w:lineRule="exact"/>
        <w:ind w:firstLineChars="200" w:firstLine="560"/>
        <w:jc w:val="left"/>
        <w:rPr>
          <w:rFonts w:ascii="宋体" w:hAnsi="宋体" w:cs="宋体"/>
          <w:iCs/>
          <w:sz w:val="28"/>
          <w:szCs w:val="28"/>
        </w:rPr>
      </w:pPr>
      <w:r>
        <w:rPr>
          <w:rFonts w:ascii="宋体" w:hAnsi="宋体" w:cs="宋体" w:hint="eastAsia"/>
          <w:iCs/>
          <w:sz w:val="28"/>
          <w:szCs w:val="28"/>
        </w:rPr>
        <w:t>5.1凡有意参加投标者，请于招标公告发布之日起至投标截止时间内，登录</w:t>
      </w:r>
      <w:r>
        <w:rPr>
          <w:rFonts w:ascii="华文行楷" w:eastAsia="华文行楷" w:hint="eastAsia"/>
          <w:sz w:val="28"/>
          <w:szCs w:val="28"/>
          <w:u w:val="single"/>
        </w:rPr>
        <w:t>广州公共资源交易中心网站</w:t>
      </w:r>
      <w:r>
        <w:rPr>
          <w:rFonts w:ascii="宋体" w:hAnsi="宋体" w:cs="宋体" w:hint="eastAsia"/>
          <w:iCs/>
          <w:sz w:val="28"/>
          <w:szCs w:val="28"/>
        </w:rPr>
        <w:t>查看并下载招标文件以及项目有关资料。</w:t>
      </w:r>
    </w:p>
    <w:p w:rsidR="00DC27ED" w:rsidRDefault="00DC27ED" w:rsidP="007720E4">
      <w:pPr>
        <w:spacing w:line="420" w:lineRule="exact"/>
        <w:ind w:firstLineChars="200" w:firstLine="560"/>
        <w:jc w:val="left"/>
        <w:rPr>
          <w:rFonts w:ascii="华文行楷" w:eastAsia="华文行楷" w:hAnsi="宋体" w:cs="宋体"/>
          <w:sz w:val="28"/>
          <w:szCs w:val="28"/>
        </w:rPr>
      </w:pPr>
      <w:r>
        <w:rPr>
          <w:rFonts w:ascii="宋体" w:hAnsi="宋体" w:cs="宋体" w:hint="eastAsia"/>
          <w:iCs/>
          <w:sz w:val="28"/>
          <w:szCs w:val="28"/>
        </w:rPr>
        <w:t>5.2</w:t>
      </w:r>
      <w:r>
        <w:rPr>
          <w:rFonts w:ascii="宋体" w:hAnsi="宋体" w:cs="宋体" w:hint="eastAsia"/>
          <w:sz w:val="28"/>
          <w:szCs w:val="28"/>
        </w:rPr>
        <w:t>投标人于递交投标文件时向招标代理机构缴纳招标文件工本费人民币300元，</w:t>
      </w:r>
      <w:r>
        <w:rPr>
          <w:rFonts w:ascii="华文行楷" w:eastAsia="华文行楷" w:hAnsi="宋体" w:cs="宋体" w:hint="eastAsia"/>
          <w:sz w:val="28"/>
          <w:szCs w:val="28"/>
        </w:rPr>
        <w:t>由招标代理机构开具收据，售后不退。</w:t>
      </w:r>
    </w:p>
    <w:p w:rsidR="00DC27ED" w:rsidRDefault="00DC27ED" w:rsidP="007720E4">
      <w:pPr>
        <w:spacing w:line="420" w:lineRule="exact"/>
        <w:ind w:firstLineChars="200" w:firstLine="560"/>
        <w:jc w:val="left"/>
        <w:rPr>
          <w:rFonts w:ascii="宋体" w:hAnsi="宋体" w:cs="宋体"/>
          <w:iCs/>
          <w:sz w:val="28"/>
          <w:szCs w:val="28"/>
        </w:rPr>
      </w:pPr>
      <w:r>
        <w:rPr>
          <w:rFonts w:ascii="宋体" w:hAnsi="宋体" w:cs="宋体" w:hint="eastAsia"/>
          <w:iCs/>
          <w:sz w:val="28"/>
          <w:szCs w:val="28"/>
        </w:rPr>
        <w:t>5.3投标人于递交投标文件时向招标代理机构提交《投标登记申请表》(原件一式二份，单独提交)，投标人可自行在广州公共资源交易中心网上下载。</w:t>
      </w:r>
    </w:p>
    <w:p w:rsidR="00DC27ED" w:rsidRDefault="00DC27ED" w:rsidP="007720E4">
      <w:pPr>
        <w:spacing w:line="420" w:lineRule="exact"/>
        <w:ind w:firstLineChars="200" w:firstLine="562"/>
        <w:jc w:val="left"/>
        <w:rPr>
          <w:rFonts w:ascii="宋体" w:hAnsi="宋体" w:cs="宋体"/>
          <w:b/>
          <w:sz w:val="28"/>
          <w:szCs w:val="28"/>
        </w:rPr>
      </w:pPr>
      <w:r>
        <w:rPr>
          <w:rFonts w:ascii="宋体" w:hAnsi="宋体" w:cs="宋体" w:hint="eastAsia"/>
          <w:b/>
          <w:sz w:val="28"/>
          <w:szCs w:val="28"/>
        </w:rPr>
        <w:lastRenderedPageBreak/>
        <w:t>6.发布公告的媒介</w:t>
      </w:r>
    </w:p>
    <w:p w:rsidR="00DC27ED" w:rsidRDefault="00DC27ED" w:rsidP="007720E4">
      <w:pPr>
        <w:spacing w:line="420" w:lineRule="exact"/>
        <w:ind w:firstLineChars="200" w:firstLine="560"/>
        <w:jc w:val="left"/>
        <w:rPr>
          <w:rFonts w:ascii="宋体" w:hAnsi="宋体" w:cs="宋体"/>
          <w:iCs/>
          <w:sz w:val="28"/>
          <w:szCs w:val="28"/>
        </w:rPr>
      </w:pPr>
      <w:r>
        <w:rPr>
          <w:rFonts w:ascii="宋体" w:hAnsi="宋体" w:cs="宋体" w:hint="eastAsia"/>
          <w:iCs/>
          <w:sz w:val="28"/>
          <w:szCs w:val="28"/>
        </w:rPr>
        <w:t>本次招标公告同时在广东省招标投标监管网、</w:t>
      </w:r>
      <w:r>
        <w:rPr>
          <w:rFonts w:ascii="华文行楷" w:eastAsia="华文行楷" w:hint="eastAsia"/>
          <w:sz w:val="28"/>
          <w:szCs w:val="28"/>
          <w:u w:val="single"/>
        </w:rPr>
        <w:t>广州公共资源交易中心网站</w:t>
      </w:r>
      <w:r>
        <w:rPr>
          <w:rFonts w:ascii="宋体" w:hAnsi="宋体" w:cs="宋体" w:hint="eastAsia"/>
          <w:iCs/>
          <w:sz w:val="28"/>
          <w:szCs w:val="28"/>
        </w:rPr>
        <w:t>发布</w:t>
      </w:r>
      <w:r>
        <w:rPr>
          <w:rFonts w:ascii="宋体" w:hAnsi="宋体" w:cs="宋体" w:hint="eastAsia"/>
          <w:iCs/>
          <w:sz w:val="28"/>
          <w:szCs w:val="28"/>
          <w:shd w:val="clear" w:color="auto" w:fill="FFFFFF"/>
        </w:rPr>
        <w:t>。公告内容和时间不一致时，以</w:t>
      </w:r>
      <w:r>
        <w:rPr>
          <w:rFonts w:ascii="华文行楷" w:eastAsia="华文行楷" w:hint="eastAsia"/>
          <w:sz w:val="28"/>
          <w:szCs w:val="28"/>
          <w:u w:val="single"/>
        </w:rPr>
        <w:t>广州公共资源交易中心网站</w:t>
      </w:r>
      <w:r>
        <w:rPr>
          <w:rFonts w:ascii="宋体" w:hAnsi="宋体" w:cs="宋体" w:hint="eastAsia"/>
          <w:iCs/>
          <w:sz w:val="28"/>
          <w:szCs w:val="28"/>
          <w:shd w:val="clear" w:color="auto" w:fill="FFFFFF"/>
        </w:rPr>
        <w:t>发布的为准。招标人的澄清（答疑）、补充、修改等文件一律通过：</w:t>
      </w:r>
      <w:r>
        <w:rPr>
          <w:rFonts w:ascii="华文行楷" w:eastAsia="华文行楷" w:hint="eastAsia"/>
          <w:sz w:val="28"/>
          <w:szCs w:val="28"/>
          <w:u w:val="single"/>
        </w:rPr>
        <w:t>广州公共资源交易中心网站</w:t>
      </w:r>
      <w:r>
        <w:rPr>
          <w:rFonts w:ascii="宋体" w:hAnsi="宋体" w:cs="宋体" w:hint="eastAsia"/>
          <w:iCs/>
          <w:sz w:val="28"/>
          <w:szCs w:val="28"/>
          <w:shd w:val="clear" w:color="auto" w:fill="FFFFFF"/>
        </w:rPr>
        <w:t>发布。</w:t>
      </w:r>
    </w:p>
    <w:p w:rsidR="00DC27ED" w:rsidRDefault="00DC27ED" w:rsidP="007720E4">
      <w:pPr>
        <w:pStyle w:val="a3"/>
        <w:widowControl/>
        <w:spacing w:before="0" w:beforeAutospacing="0" w:after="0" w:afterAutospacing="0" w:line="420" w:lineRule="exact"/>
        <w:ind w:firstLineChars="200" w:firstLine="562"/>
        <w:rPr>
          <w:rFonts w:ascii="宋体" w:hAnsi="宋体" w:cs="宋体"/>
          <w:b/>
          <w:bCs/>
          <w:sz w:val="28"/>
          <w:szCs w:val="28"/>
          <w:shd w:val="clear" w:color="auto" w:fill="FFFFFF"/>
        </w:rPr>
      </w:pPr>
      <w:r>
        <w:rPr>
          <w:rFonts w:ascii="宋体" w:hAnsi="宋体" w:cs="宋体" w:hint="eastAsia"/>
          <w:b/>
          <w:bCs/>
          <w:sz w:val="28"/>
          <w:szCs w:val="28"/>
          <w:shd w:val="clear" w:color="auto" w:fill="FFFFFF"/>
        </w:rPr>
        <w:t>7.异议与投诉</w:t>
      </w:r>
    </w:p>
    <w:p w:rsidR="00DC27ED" w:rsidRDefault="00DC27ED" w:rsidP="007720E4">
      <w:pPr>
        <w:pStyle w:val="a3"/>
        <w:widowControl/>
        <w:spacing w:before="0" w:beforeAutospacing="0" w:after="0" w:afterAutospacing="0" w:line="420" w:lineRule="exact"/>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根据《中华人民共和国招标投标法实施条例》第二十二条和第六十条，潜在投标人或其他利害关系人对本招标公告及招标文件有异议的，或认为招标投标活动不符合法律、行政法规规定的，应当在投标截止时间10日前向招标人提出异议。对招标人答复不满意或者招标人未在规定的时间内作出答复的，可以自知道或应当知道之日起10日内向</w:t>
      </w:r>
      <w:r>
        <w:rPr>
          <w:rFonts w:ascii="华文行楷" w:eastAsia="华文行楷" w:hint="eastAsia"/>
          <w:kern w:val="2"/>
          <w:sz w:val="28"/>
          <w:szCs w:val="28"/>
          <w:u w:val="single"/>
        </w:rPr>
        <w:t>遂溪县住房和城乡建设局</w:t>
      </w:r>
      <w:r>
        <w:rPr>
          <w:rFonts w:ascii="宋体" w:hAnsi="宋体" w:cs="宋体" w:hint="eastAsia"/>
          <w:sz w:val="28"/>
          <w:szCs w:val="28"/>
          <w:shd w:val="clear" w:color="auto" w:fill="FFFFFF"/>
        </w:rPr>
        <w:t>实名投诉，电话：</w:t>
      </w:r>
      <w:r>
        <w:rPr>
          <w:rFonts w:ascii="华文行楷" w:eastAsia="华文行楷"/>
          <w:kern w:val="2"/>
          <w:sz w:val="28"/>
          <w:szCs w:val="28"/>
          <w:u w:val="single"/>
        </w:rPr>
        <w:t>0759-7751618</w:t>
      </w:r>
      <w:r>
        <w:rPr>
          <w:rFonts w:ascii="宋体" w:hAnsi="宋体" w:cs="宋体" w:hint="eastAsia"/>
          <w:sz w:val="28"/>
          <w:szCs w:val="28"/>
          <w:shd w:val="clear" w:color="auto" w:fill="FFFFFF"/>
        </w:rPr>
        <w:t>。（投诉应当有明确的请求和必要的证明材料，具体要求依照《工程建设项目招标投标活动投诉处理办法》）</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潜在投标人或其他利害关系人应当充分重视异议、投诉提出的时限，避免异议权、投诉权因时效原因而消失。</w:t>
      </w:r>
    </w:p>
    <w:p w:rsidR="00DC27ED" w:rsidRDefault="00DC27ED" w:rsidP="007720E4">
      <w:pPr>
        <w:spacing w:line="420" w:lineRule="exact"/>
        <w:ind w:firstLineChars="200" w:firstLine="562"/>
        <w:jc w:val="left"/>
        <w:rPr>
          <w:rFonts w:ascii="宋体" w:hAnsi="宋体" w:cs="宋体"/>
          <w:b/>
          <w:bCs/>
          <w:sz w:val="28"/>
          <w:szCs w:val="28"/>
        </w:rPr>
      </w:pPr>
      <w:r>
        <w:rPr>
          <w:rFonts w:ascii="宋体" w:hAnsi="宋体" w:cs="宋体" w:hint="eastAsia"/>
          <w:b/>
          <w:bCs/>
          <w:sz w:val="28"/>
          <w:szCs w:val="28"/>
        </w:rPr>
        <w:t>8.本招标公告未尽事宜，执行本工程的招标文件及有关法律法规规定。</w:t>
      </w:r>
    </w:p>
    <w:p w:rsidR="00DC27ED" w:rsidRDefault="00DC27ED" w:rsidP="007720E4">
      <w:pPr>
        <w:spacing w:line="420" w:lineRule="exact"/>
        <w:ind w:firstLineChars="200" w:firstLine="562"/>
        <w:jc w:val="left"/>
        <w:rPr>
          <w:rFonts w:ascii="宋体" w:hAnsi="宋体" w:cs="宋体"/>
          <w:b/>
          <w:sz w:val="28"/>
          <w:szCs w:val="28"/>
        </w:rPr>
      </w:pPr>
      <w:r>
        <w:rPr>
          <w:rFonts w:ascii="宋体" w:hAnsi="宋体" w:cs="宋体" w:hint="eastAsia"/>
          <w:b/>
          <w:sz w:val="28"/>
          <w:szCs w:val="28"/>
        </w:rPr>
        <w:t>9、联系方式</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招标人：</w:t>
      </w:r>
      <w:r>
        <w:rPr>
          <w:rFonts w:ascii="华文行楷" w:eastAsia="华文行楷" w:hAnsi="华文行楷" w:cs="华文行楷" w:hint="eastAsia"/>
          <w:sz w:val="28"/>
          <w:szCs w:val="28"/>
          <w:u w:val="single"/>
        </w:rPr>
        <w:t>遂溪县城市管理和综合执法局</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地址：</w:t>
      </w:r>
      <w:r>
        <w:rPr>
          <w:rFonts w:ascii="华文行楷" w:eastAsia="华文行楷" w:hint="eastAsia"/>
          <w:sz w:val="28"/>
          <w:szCs w:val="28"/>
          <w:u w:val="single"/>
        </w:rPr>
        <w:t>遂溪县遂城镇中山路189号</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联系人（实名）：</w:t>
      </w:r>
      <w:r>
        <w:rPr>
          <w:rFonts w:ascii="华文行楷" w:eastAsia="华文行楷" w:hAnsi="华文行楷" w:cs="华文行楷" w:hint="eastAsia"/>
          <w:sz w:val="28"/>
          <w:szCs w:val="28"/>
          <w:u w:val="single"/>
        </w:rPr>
        <w:t>李景明</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电话：</w:t>
      </w:r>
      <w:r>
        <w:rPr>
          <w:rFonts w:ascii="华文行楷" w:eastAsia="华文行楷"/>
          <w:sz w:val="28"/>
          <w:szCs w:val="28"/>
          <w:u w:val="single"/>
        </w:rPr>
        <w:t>0759-7762075</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传真：</w:t>
      </w:r>
      <w:r>
        <w:rPr>
          <w:rFonts w:ascii="华文行楷" w:eastAsia="华文行楷" w:hint="eastAsia"/>
          <w:sz w:val="28"/>
          <w:szCs w:val="28"/>
          <w:u w:val="single"/>
        </w:rPr>
        <w:t xml:space="preserve">    </w:t>
      </w:r>
      <w:r>
        <w:rPr>
          <w:rFonts w:ascii="华文行楷" w:eastAsia="华文行楷"/>
          <w:sz w:val="28"/>
          <w:szCs w:val="28"/>
          <w:u w:val="single"/>
        </w:rPr>
        <w:t xml:space="preserve"> /</w:t>
      </w:r>
      <w:r>
        <w:rPr>
          <w:rFonts w:ascii="华文行楷" w:eastAsia="华文行楷" w:hint="eastAsia"/>
          <w:sz w:val="28"/>
          <w:szCs w:val="28"/>
          <w:u w:val="single"/>
        </w:rPr>
        <w:t xml:space="preserve">     </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电子邮件：</w:t>
      </w:r>
      <w:r>
        <w:rPr>
          <w:rFonts w:ascii="华文行楷" w:eastAsia="华文行楷" w:hint="eastAsia"/>
          <w:sz w:val="28"/>
          <w:szCs w:val="28"/>
          <w:u w:val="single"/>
        </w:rPr>
        <w:t xml:space="preserve">   </w:t>
      </w:r>
      <w:r>
        <w:rPr>
          <w:rFonts w:ascii="华文行楷" w:eastAsia="华文行楷"/>
          <w:sz w:val="28"/>
          <w:szCs w:val="28"/>
          <w:u w:val="single"/>
        </w:rPr>
        <w:t>/</w:t>
      </w:r>
      <w:r>
        <w:rPr>
          <w:rFonts w:ascii="华文行楷" w:eastAsia="华文行楷" w:hint="eastAsia"/>
          <w:sz w:val="28"/>
          <w:szCs w:val="28"/>
          <w:u w:val="single"/>
        </w:rPr>
        <w:t xml:space="preserve">   </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招标代理机构：</w:t>
      </w:r>
      <w:r>
        <w:rPr>
          <w:rFonts w:ascii="华文行楷" w:eastAsia="华文行楷" w:hAnsi="华文行楷" w:cs="华文行楷" w:hint="eastAsia"/>
          <w:sz w:val="28"/>
          <w:szCs w:val="28"/>
          <w:u w:val="single"/>
        </w:rPr>
        <w:t>湛江市中誉工程造价事务所有限公司</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地址：</w:t>
      </w:r>
      <w:r>
        <w:rPr>
          <w:rFonts w:ascii="华文行楷" w:eastAsia="华文行楷" w:hint="eastAsia"/>
          <w:sz w:val="28"/>
          <w:szCs w:val="28"/>
          <w:u w:val="single"/>
        </w:rPr>
        <w:t>湛江市赤坎区康顺路33号虹都花园A座404房内</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联系人（实名）：</w:t>
      </w:r>
      <w:r>
        <w:rPr>
          <w:rFonts w:ascii="华文行楷" w:eastAsia="华文行楷" w:hAnsi="华文行楷" w:cs="华文行楷" w:hint="eastAsia"/>
          <w:sz w:val="28"/>
          <w:szCs w:val="28"/>
          <w:u w:val="single"/>
        </w:rPr>
        <w:t>袁娇娘</w:t>
      </w:r>
    </w:p>
    <w:p w:rsidR="00DC27ED" w:rsidRDefault="00DC27ED" w:rsidP="007720E4">
      <w:pPr>
        <w:spacing w:line="420" w:lineRule="exact"/>
        <w:ind w:firstLineChars="200" w:firstLine="560"/>
        <w:jc w:val="left"/>
        <w:rPr>
          <w:rFonts w:ascii="宋体" w:hAnsi="宋体" w:cs="宋体"/>
          <w:sz w:val="28"/>
          <w:szCs w:val="28"/>
        </w:rPr>
      </w:pPr>
      <w:r>
        <w:rPr>
          <w:rFonts w:ascii="宋体" w:hAnsi="宋体" w:cs="宋体" w:hint="eastAsia"/>
          <w:sz w:val="28"/>
          <w:szCs w:val="28"/>
        </w:rPr>
        <w:t>电话：</w:t>
      </w:r>
      <w:r>
        <w:rPr>
          <w:rFonts w:ascii="华文行楷" w:eastAsia="华文行楷" w:hint="eastAsia"/>
          <w:sz w:val="28"/>
          <w:szCs w:val="28"/>
          <w:u w:val="single"/>
        </w:rPr>
        <w:t xml:space="preserve"> 0759-3130912   </w:t>
      </w:r>
    </w:p>
    <w:p w:rsidR="00DC27ED" w:rsidRDefault="00DC27ED" w:rsidP="007720E4">
      <w:pPr>
        <w:spacing w:line="420" w:lineRule="exact"/>
        <w:ind w:firstLineChars="200" w:firstLine="560"/>
        <w:jc w:val="left"/>
        <w:rPr>
          <w:rFonts w:ascii="华文行楷" w:eastAsia="华文行楷" w:hAnsi="华文行楷" w:cs="华文行楷"/>
          <w:sz w:val="28"/>
          <w:szCs w:val="28"/>
          <w:u w:val="single"/>
        </w:rPr>
      </w:pPr>
      <w:r>
        <w:rPr>
          <w:rFonts w:ascii="宋体" w:hAnsi="宋体" w:cs="宋体" w:hint="eastAsia"/>
          <w:sz w:val="28"/>
          <w:szCs w:val="28"/>
        </w:rPr>
        <w:t>传真：</w:t>
      </w:r>
      <w:r>
        <w:rPr>
          <w:rFonts w:ascii="华文行楷" w:eastAsia="华文行楷" w:hint="eastAsia"/>
          <w:sz w:val="28"/>
          <w:szCs w:val="28"/>
          <w:u w:val="single"/>
        </w:rPr>
        <w:t xml:space="preserve"> 0759-3130912   </w:t>
      </w:r>
    </w:p>
    <w:p w:rsidR="009504EA" w:rsidRDefault="00DC27ED" w:rsidP="007720E4">
      <w:pPr>
        <w:spacing w:line="420" w:lineRule="exact"/>
        <w:ind w:firstLineChars="200" w:firstLine="560"/>
      </w:pPr>
      <w:r>
        <w:rPr>
          <w:rFonts w:ascii="宋体" w:hAnsi="宋体" w:cs="宋体" w:hint="eastAsia"/>
          <w:sz w:val="28"/>
          <w:szCs w:val="28"/>
        </w:rPr>
        <w:t>电子邮件：zhongyu_2008@163.com</w:t>
      </w:r>
    </w:p>
    <w:sectPr w:rsidR="009504EA" w:rsidSect="00CD52B8">
      <w:pgSz w:w="11906" w:h="16838"/>
      <w:pgMar w:top="1134" w:right="851" w:bottom="1134" w:left="851" w:header="851" w:footer="992" w:gutter="567"/>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14"/>
    <w:rsid w:val="00057214"/>
    <w:rsid w:val="007720E4"/>
    <w:rsid w:val="009504EA"/>
    <w:rsid w:val="00B827CC"/>
    <w:rsid w:val="00CD52B8"/>
    <w:rsid w:val="00DC2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1B59"/>
  <w15:docId w15:val="{BBBC9E2D-05E5-4DFE-89A8-35738676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DC27ED"/>
    <w:pPr>
      <w:widowControl w:val="0"/>
      <w:jc w:val="both"/>
    </w:pPr>
    <w:rPr>
      <w:rFonts w:ascii="Times New Roman" w:eastAsia="宋体" w:hAnsi="Times New Roman" w:cs="Times New Roman"/>
      <w:szCs w:val="24"/>
    </w:rPr>
  </w:style>
  <w:style w:type="paragraph" w:styleId="1">
    <w:name w:val="heading 1"/>
    <w:basedOn w:val="3"/>
    <w:next w:val="a"/>
    <w:link w:val="10"/>
    <w:qFormat/>
    <w:rsid w:val="00DC27ED"/>
    <w:pPr>
      <w:keepLines w:val="0"/>
      <w:spacing w:before="100" w:beforeAutospacing="1" w:after="100" w:afterAutospacing="1" w:line="240" w:lineRule="auto"/>
      <w:jc w:val="left"/>
      <w:outlineLvl w:val="0"/>
    </w:pPr>
    <w:rPr>
      <w:rFonts w:ascii="宋体" w:hAnsi="宋体"/>
      <w:kern w:val="0"/>
      <w:szCs w:val="27"/>
    </w:rPr>
  </w:style>
  <w:style w:type="paragraph" w:styleId="3">
    <w:name w:val="heading 3"/>
    <w:basedOn w:val="a"/>
    <w:next w:val="a"/>
    <w:link w:val="30"/>
    <w:uiPriority w:val="9"/>
    <w:semiHidden/>
    <w:unhideWhenUsed/>
    <w:qFormat/>
    <w:rsid w:val="00DC27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DC27ED"/>
    <w:rPr>
      <w:rFonts w:ascii="Times New Roman" w:eastAsia="宋体" w:hAnsi="Times New Roman" w:cs="Times New Roman"/>
      <w:b/>
      <w:bCs/>
      <w:kern w:val="44"/>
      <w:sz w:val="44"/>
      <w:szCs w:val="44"/>
    </w:rPr>
  </w:style>
  <w:style w:type="character" w:customStyle="1" w:styleId="10">
    <w:name w:val="标题 1 字符"/>
    <w:link w:val="1"/>
    <w:locked/>
    <w:rsid w:val="00DC27ED"/>
    <w:rPr>
      <w:rFonts w:ascii="宋体" w:eastAsia="宋体" w:hAnsi="宋体" w:cs="Times New Roman"/>
      <w:b/>
      <w:bCs/>
      <w:kern w:val="0"/>
      <w:sz w:val="32"/>
      <w:szCs w:val="27"/>
    </w:rPr>
  </w:style>
  <w:style w:type="paragraph" w:styleId="a3">
    <w:name w:val="Normal (Web)"/>
    <w:basedOn w:val="a"/>
    <w:unhideWhenUsed/>
    <w:qFormat/>
    <w:rsid w:val="00DC27ED"/>
    <w:pPr>
      <w:spacing w:before="100" w:beforeAutospacing="1" w:after="100" w:afterAutospacing="1"/>
      <w:jc w:val="left"/>
    </w:pPr>
    <w:rPr>
      <w:kern w:val="0"/>
      <w:sz w:val="24"/>
    </w:rPr>
  </w:style>
  <w:style w:type="character" w:customStyle="1" w:styleId="30">
    <w:name w:val="标题 3 字符"/>
    <w:basedOn w:val="a0"/>
    <w:link w:val="3"/>
    <w:uiPriority w:val="9"/>
    <w:semiHidden/>
    <w:rsid w:val="00DC27ED"/>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b.zjcic.net&#65289;&#65292;&#21457;&#24067;&#31572;&#30097;&#26102;&#38388;&#2002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风轻无痕</dc:creator>
  <cp:keywords/>
  <dc:description/>
  <cp:lastModifiedBy>伊西亚</cp:lastModifiedBy>
  <cp:revision>5</cp:revision>
  <dcterms:created xsi:type="dcterms:W3CDTF">2022-03-25T10:56:00Z</dcterms:created>
  <dcterms:modified xsi:type="dcterms:W3CDTF">2022-03-30T04:09:00Z</dcterms:modified>
</cp:coreProperties>
</file>