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5BDFD70">
      <w:pPr>
        <w:spacing w:line="360" w:lineRule="auto"/>
        <w:jc w:val="center"/>
        <w:rPr>
          <w:rFonts w:ascii="宋体" w:hAnsi="宋体"/>
          <w:sz w:val="24"/>
          <w:szCs w:val="24"/>
        </w:rPr>
      </w:pPr>
      <w:bookmarkStart w:id="0" w:name="_GoBack"/>
      <w:bookmarkEnd w:id="0"/>
      <w:r>
        <w:rPr>
          <w:rFonts w:hint="eastAsia" w:ascii="宋体" w:hAnsi="宋体"/>
          <w:sz w:val="24"/>
          <w:szCs w:val="24"/>
        </w:rPr>
        <w:t>实质性响应一览表</w:t>
      </w: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14:paraId="765743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14:paraId="18DFF71F">
            <w:pPr>
              <w:spacing w:line="360" w:lineRule="auto"/>
              <w:jc w:val="center"/>
              <w:rPr>
                <w:rFonts w:ascii="宋体" w:hAnsi="宋体"/>
                <w:sz w:val="24"/>
                <w:szCs w:val="24"/>
              </w:rPr>
            </w:pPr>
            <w:r>
              <w:rPr>
                <w:rFonts w:hint="eastAsia" w:ascii="宋体" w:hAnsi="宋体"/>
                <w:sz w:val="24"/>
                <w:szCs w:val="24"/>
              </w:rPr>
              <w:t>序号</w:t>
            </w:r>
          </w:p>
        </w:tc>
        <w:tc>
          <w:tcPr>
            <w:tcW w:w="3807" w:type="dxa"/>
            <w:tcBorders>
              <w:top w:val="single" w:color="auto" w:sz="4" w:space="0"/>
              <w:left w:val="single" w:color="auto" w:sz="4" w:space="0"/>
              <w:bottom w:val="single" w:color="auto" w:sz="4" w:space="0"/>
              <w:right w:val="single" w:color="auto" w:sz="4" w:space="0"/>
            </w:tcBorders>
          </w:tcPr>
          <w:p w14:paraId="66AD8A5B">
            <w:pPr>
              <w:spacing w:line="360" w:lineRule="auto"/>
              <w:jc w:val="center"/>
              <w:rPr>
                <w:rFonts w:ascii="宋体" w:hAnsi="宋体"/>
                <w:sz w:val="24"/>
                <w:szCs w:val="24"/>
              </w:rPr>
            </w:pPr>
            <w:r>
              <w:rPr>
                <w:rFonts w:hint="eastAsia" w:ascii="宋体" w:hAnsi="宋体"/>
                <w:sz w:val="24"/>
                <w:szCs w:val="24"/>
              </w:rPr>
              <w:t>实质性响应条款</w:t>
            </w:r>
          </w:p>
        </w:tc>
        <w:tc>
          <w:tcPr>
            <w:tcW w:w="2880" w:type="dxa"/>
            <w:tcBorders>
              <w:top w:val="single" w:color="auto" w:sz="4" w:space="0"/>
              <w:left w:val="single" w:color="auto" w:sz="4" w:space="0"/>
              <w:bottom w:val="single" w:color="auto" w:sz="4" w:space="0"/>
              <w:right w:val="single" w:color="auto" w:sz="4" w:space="0"/>
            </w:tcBorders>
          </w:tcPr>
          <w:p w14:paraId="06285EB4">
            <w:pPr>
              <w:spacing w:line="360" w:lineRule="auto"/>
              <w:jc w:val="center"/>
              <w:rPr>
                <w:rFonts w:ascii="宋体" w:hAnsi="宋体"/>
                <w:sz w:val="24"/>
                <w:szCs w:val="24"/>
              </w:rPr>
            </w:pPr>
            <w:r>
              <w:rPr>
                <w:rFonts w:hint="eastAsia" w:ascii="宋体" w:hAnsi="宋体"/>
                <w:sz w:val="24"/>
                <w:szCs w:val="24"/>
              </w:rPr>
              <w:t>投标人响应情况</w:t>
            </w:r>
          </w:p>
        </w:tc>
        <w:tc>
          <w:tcPr>
            <w:tcW w:w="1807" w:type="dxa"/>
            <w:tcBorders>
              <w:top w:val="single" w:color="auto" w:sz="4" w:space="0"/>
              <w:left w:val="single" w:color="auto" w:sz="4" w:space="0"/>
              <w:bottom w:val="single" w:color="auto" w:sz="4" w:space="0"/>
              <w:right w:val="single" w:color="auto" w:sz="4" w:space="0"/>
            </w:tcBorders>
          </w:tcPr>
          <w:p w14:paraId="4F4889D0">
            <w:pPr>
              <w:spacing w:line="360" w:lineRule="auto"/>
              <w:jc w:val="center"/>
              <w:rPr>
                <w:rFonts w:ascii="宋体" w:hAnsi="宋体"/>
                <w:sz w:val="24"/>
                <w:szCs w:val="24"/>
              </w:rPr>
            </w:pPr>
            <w:r>
              <w:rPr>
                <w:rFonts w:hint="eastAsia" w:ascii="宋体" w:hAnsi="宋体"/>
                <w:sz w:val="24"/>
                <w:szCs w:val="24"/>
              </w:rPr>
              <w:t>差异</w:t>
            </w:r>
          </w:p>
        </w:tc>
      </w:tr>
      <w:tr w14:paraId="70B74B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tcPr>
          <w:p w14:paraId="3E00B72D">
            <w:pPr>
              <w:spacing w:line="360" w:lineRule="auto"/>
              <w:jc w:val="center"/>
              <w:rPr>
                <w:rFonts w:ascii="宋体" w:hAnsi="宋体"/>
                <w:sz w:val="24"/>
                <w:szCs w:val="24"/>
              </w:rPr>
            </w:pPr>
            <w:r>
              <w:rPr>
                <w:rFonts w:hint="eastAsia" w:ascii="宋体" w:hAnsi="宋体"/>
                <w:sz w:val="24"/>
                <w:szCs w:val="24"/>
              </w:rPr>
              <w:t>1</w:t>
            </w:r>
          </w:p>
        </w:tc>
        <w:tc>
          <w:tcPr>
            <w:tcW w:w="3807" w:type="dxa"/>
            <w:tcBorders>
              <w:top w:val="single" w:color="auto" w:sz="4" w:space="0"/>
              <w:left w:val="single" w:color="auto" w:sz="4" w:space="0"/>
              <w:bottom w:val="single" w:color="auto" w:sz="4" w:space="0"/>
              <w:right w:val="single" w:color="auto" w:sz="4" w:space="0"/>
            </w:tcBorders>
          </w:tcPr>
          <w:p w14:paraId="4331EB5E">
            <w:pPr>
              <w:spacing w:line="360" w:lineRule="auto"/>
              <w:rPr>
                <w:rFonts w:ascii="宋体" w:hAnsi="宋体"/>
                <w:sz w:val="24"/>
                <w:szCs w:val="24"/>
              </w:rPr>
            </w:pPr>
            <w:r>
              <w:rPr>
                <w:rFonts w:hint="eastAsia" w:ascii="宋体" w:hAnsi="宋体"/>
                <w:sz w:val="24"/>
                <w:szCs w:val="24"/>
              </w:rPr>
              <w:t>★本次采购产品为非进口产品（进口产品指通过中国海关报关验放进入中国境内且产自关境外的产品）。</w:t>
            </w:r>
          </w:p>
        </w:tc>
        <w:tc>
          <w:tcPr>
            <w:tcW w:w="2880" w:type="dxa"/>
            <w:tcBorders>
              <w:top w:val="single" w:color="auto" w:sz="4" w:space="0"/>
              <w:left w:val="single" w:color="auto" w:sz="4" w:space="0"/>
              <w:bottom w:val="single" w:color="auto" w:sz="4" w:space="0"/>
              <w:right w:val="single" w:color="auto" w:sz="4" w:space="0"/>
            </w:tcBorders>
          </w:tcPr>
          <w:p w14:paraId="51AA715B">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14:paraId="2C35CAB5">
            <w:pPr>
              <w:spacing w:line="360" w:lineRule="auto"/>
              <w:jc w:val="center"/>
              <w:rPr>
                <w:rFonts w:ascii="宋体" w:hAnsi="宋体"/>
                <w:sz w:val="24"/>
                <w:szCs w:val="24"/>
              </w:rPr>
            </w:pPr>
          </w:p>
        </w:tc>
      </w:tr>
      <w:tr w14:paraId="7AFD9D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14:paraId="57AC9E2C">
            <w:pPr>
              <w:spacing w:line="360" w:lineRule="auto"/>
              <w:jc w:val="center"/>
              <w:rPr>
                <w:rFonts w:ascii="宋体" w:hAnsi="宋体"/>
                <w:sz w:val="24"/>
                <w:szCs w:val="24"/>
              </w:rPr>
            </w:pPr>
            <w:r>
              <w:rPr>
                <w:rFonts w:hint="eastAsia" w:ascii="宋体" w:hAnsi="宋体"/>
                <w:sz w:val="24"/>
                <w:szCs w:val="24"/>
              </w:rPr>
              <w:t>2</w:t>
            </w:r>
          </w:p>
        </w:tc>
        <w:tc>
          <w:tcPr>
            <w:tcW w:w="3807" w:type="dxa"/>
            <w:tcBorders>
              <w:top w:val="single" w:color="auto" w:sz="4" w:space="0"/>
              <w:left w:val="single" w:color="auto" w:sz="4" w:space="0"/>
              <w:bottom w:val="single" w:color="auto" w:sz="4" w:space="0"/>
              <w:right w:val="single" w:color="auto" w:sz="4" w:space="0"/>
            </w:tcBorders>
          </w:tcPr>
          <w:p w14:paraId="58EED272">
            <w:pPr>
              <w:spacing w:line="360" w:lineRule="auto"/>
              <w:rPr>
                <w:rFonts w:ascii="宋体" w:hAnsi="宋体"/>
                <w:sz w:val="24"/>
                <w:szCs w:val="24"/>
              </w:rPr>
            </w:pPr>
            <w:r>
              <w:rPr>
                <w:rFonts w:hint="eastAsia" w:ascii="宋体" w:hAnsi="宋体"/>
                <w:sz w:val="24"/>
              </w:rPr>
              <w:t>★凡属于《中华人民共和国实施强制性产品认证的产品目录》的产品，请投标人在投标文件中承诺在交货时提供该产品的“中国强制性产品认证”（CCC认证）证书。</w:t>
            </w:r>
          </w:p>
        </w:tc>
        <w:tc>
          <w:tcPr>
            <w:tcW w:w="2880" w:type="dxa"/>
            <w:tcBorders>
              <w:top w:val="single" w:color="auto" w:sz="4" w:space="0"/>
              <w:left w:val="single" w:color="auto" w:sz="4" w:space="0"/>
              <w:bottom w:val="single" w:color="auto" w:sz="4" w:space="0"/>
              <w:right w:val="single" w:color="auto" w:sz="4" w:space="0"/>
            </w:tcBorders>
          </w:tcPr>
          <w:p w14:paraId="7061A3F2">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14:paraId="4AC5FF4B">
            <w:pPr>
              <w:spacing w:line="360" w:lineRule="auto"/>
              <w:rPr>
                <w:rFonts w:ascii="宋体" w:hAnsi="宋体"/>
                <w:sz w:val="24"/>
                <w:szCs w:val="24"/>
              </w:rPr>
            </w:pPr>
          </w:p>
        </w:tc>
      </w:tr>
      <w:tr w14:paraId="2A07305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14:paraId="609C9B9A">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3807" w:type="dxa"/>
            <w:tcBorders>
              <w:top w:val="single" w:color="auto" w:sz="4" w:space="0"/>
              <w:left w:val="single" w:color="auto" w:sz="4" w:space="0"/>
              <w:bottom w:val="single" w:color="auto" w:sz="4" w:space="0"/>
              <w:right w:val="single" w:color="auto" w:sz="4" w:space="0"/>
            </w:tcBorders>
          </w:tcPr>
          <w:p w14:paraId="3C98C82A">
            <w:pPr>
              <w:spacing w:line="360" w:lineRule="auto"/>
              <w:rPr>
                <w:rFonts w:ascii="宋体" w:hAnsi="宋体"/>
                <w:sz w:val="24"/>
                <w:szCs w:val="24"/>
              </w:rPr>
            </w:pPr>
            <w:r>
              <w:rPr>
                <w:rFonts w:hint="eastAsia" w:ascii="宋体" w:hAnsi="宋体"/>
                <w:sz w:val="24"/>
              </w:rPr>
              <w:t>★采购人拟采购的</w:t>
            </w:r>
            <w:r>
              <w:rPr>
                <w:rFonts w:hint="eastAsia" w:ascii="宋体" w:hAnsi="宋体"/>
                <w:color w:val="FF0000"/>
                <w:sz w:val="24"/>
              </w:rPr>
              <w:t>显示器1、显示器2、显示器3、教师云终端、学生云终端</w:t>
            </w:r>
            <w:r>
              <w:rPr>
                <w:rFonts w:hint="eastAsia" w:ascii="宋体" w:hAnsi="宋体"/>
                <w:sz w:val="24"/>
              </w:rPr>
              <w:t>产品属于《节能产品政府采购品目清单》范围中政府强制采购产品类别，投标人须在投标文件中提供：1.该产品属于《节能产品政府采购品目清单》范围中政府强制采购产品类别的相关内容页，并对相关内容作圈记；2.市场监管总局公布的参与实施政府采购节能产品认证机构名录截图；3.该产品获得的由国家确定的认证机构出具的、处于有效期之内的节能产品认证证书（注：1.《节能产品政府采购品目清单》投标人可查询中国政府采购网，网址http://www.ccgp.gov.cn；2.根据《节能产品政府采购品目清单》注2要求，上述产品中认证标准发生变更的，依据原认证标准获得的、仍在有效期内的认证证书可使用至2019 年6 月1 日）。</w:t>
            </w:r>
          </w:p>
        </w:tc>
        <w:tc>
          <w:tcPr>
            <w:tcW w:w="2880" w:type="dxa"/>
            <w:tcBorders>
              <w:top w:val="single" w:color="auto" w:sz="4" w:space="0"/>
              <w:left w:val="single" w:color="auto" w:sz="4" w:space="0"/>
              <w:bottom w:val="single" w:color="auto" w:sz="4" w:space="0"/>
              <w:right w:val="single" w:color="auto" w:sz="4" w:space="0"/>
            </w:tcBorders>
          </w:tcPr>
          <w:p w14:paraId="4810D621">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14:paraId="758E1FAA">
            <w:pPr>
              <w:spacing w:line="360" w:lineRule="auto"/>
              <w:rPr>
                <w:rFonts w:ascii="宋体" w:hAnsi="宋体"/>
                <w:sz w:val="24"/>
                <w:szCs w:val="24"/>
              </w:rPr>
            </w:pPr>
          </w:p>
        </w:tc>
      </w:tr>
      <w:tr w14:paraId="308E0E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14:paraId="58504C4A">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3807" w:type="dxa"/>
            <w:tcBorders>
              <w:top w:val="single" w:color="auto" w:sz="4" w:space="0"/>
              <w:left w:val="single" w:color="auto" w:sz="4" w:space="0"/>
              <w:bottom w:val="single" w:color="auto" w:sz="4" w:space="0"/>
              <w:right w:val="single" w:color="auto" w:sz="4" w:space="0"/>
            </w:tcBorders>
          </w:tcPr>
          <w:p w14:paraId="113A59EB">
            <w:pPr>
              <w:spacing w:line="360" w:lineRule="auto"/>
              <w:rPr>
                <w:rFonts w:ascii="宋体" w:hAnsi="宋体"/>
                <w:sz w:val="24"/>
                <w:szCs w:val="24"/>
              </w:rPr>
            </w:pPr>
            <w:r>
              <w:rPr>
                <w:rFonts w:hint="eastAsia" w:ascii="宋体" w:hAnsi="宋体"/>
                <w:sz w:val="24"/>
              </w:rPr>
              <w:t>★4）本次项目采购所涉及的所有软件均要求为现有成品软件，投标文件中需有明确的品牌、型号，不接受任何定制化软件产品。（提供承诺函，格式自拟）</w:t>
            </w:r>
          </w:p>
        </w:tc>
        <w:tc>
          <w:tcPr>
            <w:tcW w:w="2880" w:type="dxa"/>
            <w:tcBorders>
              <w:top w:val="single" w:color="auto" w:sz="4" w:space="0"/>
              <w:left w:val="single" w:color="auto" w:sz="4" w:space="0"/>
              <w:bottom w:val="single" w:color="auto" w:sz="4" w:space="0"/>
              <w:right w:val="single" w:color="auto" w:sz="4" w:space="0"/>
            </w:tcBorders>
          </w:tcPr>
          <w:p w14:paraId="3D786AC4">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14:paraId="65F017FF">
            <w:pPr>
              <w:spacing w:line="360" w:lineRule="auto"/>
              <w:rPr>
                <w:rFonts w:ascii="宋体" w:hAnsi="宋体"/>
                <w:sz w:val="24"/>
                <w:szCs w:val="24"/>
              </w:rPr>
            </w:pPr>
          </w:p>
        </w:tc>
      </w:tr>
      <w:tr w14:paraId="1BEE40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14:paraId="0A3C9FFC">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3807" w:type="dxa"/>
            <w:tcBorders>
              <w:top w:val="single" w:color="auto" w:sz="4" w:space="0"/>
              <w:left w:val="single" w:color="auto" w:sz="4" w:space="0"/>
              <w:bottom w:val="single" w:color="auto" w:sz="4" w:space="0"/>
              <w:right w:val="single" w:color="auto" w:sz="4" w:space="0"/>
            </w:tcBorders>
          </w:tcPr>
          <w:p w14:paraId="18636257">
            <w:pPr>
              <w:spacing w:line="360" w:lineRule="auto"/>
              <w:rPr>
                <w:rFonts w:ascii="宋体" w:hAnsi="宋体"/>
                <w:sz w:val="24"/>
                <w:szCs w:val="24"/>
              </w:rPr>
            </w:pPr>
            <w:r>
              <w:rPr>
                <w:rFonts w:hint="eastAsia" w:ascii="宋体" w:hAnsi="宋体"/>
                <w:sz w:val="24"/>
              </w:rPr>
              <w:t>★5）为确保产品质量和项目质量，防止虚假应标，投标人须承诺在中标后签订合同前，备齐其投标文件中提供的相关团队人员资格证书、企业资质证书、项目案例合同等所有投标中声明具有的资质证明文件原件，采购人有权要求中标人提供上述相关原件进行核对，若出现与原件不一致或不提供的将上报相关的政府采购监督管理部门进行处理，依法追究其法律责任。（提供承诺函，格式自拟）</w:t>
            </w:r>
          </w:p>
        </w:tc>
        <w:tc>
          <w:tcPr>
            <w:tcW w:w="2880" w:type="dxa"/>
            <w:tcBorders>
              <w:top w:val="single" w:color="auto" w:sz="4" w:space="0"/>
              <w:left w:val="single" w:color="auto" w:sz="4" w:space="0"/>
              <w:bottom w:val="single" w:color="auto" w:sz="4" w:space="0"/>
              <w:right w:val="single" w:color="auto" w:sz="4" w:space="0"/>
            </w:tcBorders>
          </w:tcPr>
          <w:p w14:paraId="59422DA4">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14:paraId="3A18CB80">
            <w:pPr>
              <w:spacing w:line="360" w:lineRule="auto"/>
              <w:rPr>
                <w:rFonts w:ascii="宋体" w:hAnsi="宋体"/>
                <w:sz w:val="24"/>
                <w:szCs w:val="24"/>
              </w:rPr>
            </w:pPr>
          </w:p>
        </w:tc>
      </w:tr>
      <w:tr w14:paraId="2B6E5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14:paraId="509CCFD6">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c>
          <w:tcPr>
            <w:tcW w:w="3807" w:type="dxa"/>
            <w:tcBorders>
              <w:top w:val="single" w:color="auto" w:sz="4" w:space="0"/>
              <w:left w:val="single" w:color="auto" w:sz="4" w:space="0"/>
              <w:bottom w:val="single" w:color="auto" w:sz="4" w:space="0"/>
              <w:right w:val="single" w:color="auto" w:sz="4" w:space="0"/>
            </w:tcBorders>
          </w:tcPr>
          <w:p w14:paraId="22EE572B">
            <w:pPr>
              <w:spacing w:line="360" w:lineRule="auto"/>
              <w:rPr>
                <w:rFonts w:ascii="宋体" w:hAnsi="宋体"/>
                <w:sz w:val="24"/>
                <w:szCs w:val="24"/>
              </w:rPr>
            </w:pPr>
            <w:r>
              <w:rPr>
                <w:rFonts w:hint="eastAsia" w:ascii="宋体" w:hAnsi="宋体"/>
                <w:sz w:val="24"/>
              </w:rPr>
              <w:t>★6）本项目为交钥匙项目，投标人需承诺中标后实施过程中如遇到需要辅材配件才能完成方案的，均由中标人自行解决，包括必不可少的部件、标准备件、专用工具及项目实施过程中不可预见费用等与项目有关的一切费用，采购人不增加任何费用。投标人需承诺为采购人提供系统深化设计、设备调试、系统对接、系统优化、联调测试、培训、系统集成等专业化服务，保证系统正常运行，所有费用包含在报价中。（提供承诺函，格式自拟）</w:t>
            </w:r>
          </w:p>
        </w:tc>
        <w:tc>
          <w:tcPr>
            <w:tcW w:w="2880" w:type="dxa"/>
            <w:tcBorders>
              <w:top w:val="single" w:color="auto" w:sz="4" w:space="0"/>
              <w:left w:val="single" w:color="auto" w:sz="4" w:space="0"/>
              <w:bottom w:val="single" w:color="auto" w:sz="4" w:space="0"/>
              <w:right w:val="single" w:color="auto" w:sz="4" w:space="0"/>
            </w:tcBorders>
          </w:tcPr>
          <w:p w14:paraId="4F3288A4">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14:paraId="17FFEBC8">
            <w:pPr>
              <w:spacing w:line="360" w:lineRule="auto"/>
              <w:rPr>
                <w:rFonts w:ascii="宋体" w:hAnsi="宋体"/>
                <w:sz w:val="24"/>
                <w:szCs w:val="24"/>
              </w:rPr>
            </w:pPr>
          </w:p>
        </w:tc>
      </w:tr>
      <w:tr w14:paraId="4B62AD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14:paraId="72888B37">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7</w:t>
            </w:r>
          </w:p>
        </w:tc>
        <w:tc>
          <w:tcPr>
            <w:tcW w:w="3807" w:type="dxa"/>
            <w:tcBorders>
              <w:top w:val="single" w:color="auto" w:sz="4" w:space="0"/>
              <w:left w:val="single" w:color="auto" w:sz="4" w:space="0"/>
              <w:bottom w:val="single" w:color="auto" w:sz="4" w:space="0"/>
              <w:right w:val="single" w:color="auto" w:sz="4" w:space="0"/>
            </w:tcBorders>
          </w:tcPr>
          <w:p w14:paraId="039F5E2D">
            <w:pPr>
              <w:spacing w:line="360" w:lineRule="auto"/>
              <w:rPr>
                <w:rFonts w:hint="eastAsia" w:ascii="宋体" w:hAnsi="宋体"/>
                <w:sz w:val="24"/>
              </w:rPr>
            </w:pPr>
            <w:r>
              <w:rPr>
                <w:rFonts w:hint="eastAsia" w:ascii="宋体" w:hAnsi="宋体"/>
                <w:sz w:val="24"/>
              </w:rPr>
              <w:t>★1、学校现有的云桌面平台为锐捷RG-CCP。本项目中“教师云终端、学生云终端、云终端软件、教室管理软件”要求接入学校现有的云桌面平台，实现云桌面平台对云终端进行统一纳管，实现镜像下发、镜像快照、远程协助、屏幕广播、文件收发、随堂测试等功能。若无法兼容，则需提供一套全新的云桌面平台和承载云桌面平台所需的服务器硬件，管理学校现有的云终端设备（学校现有共461台云终端）并实现上述功能，相关费用由中标人负责，包含在投标总价中。【要求提供投标人盖章的承诺函，承诺与现有云桌面平台无缝对接或提供以上要求的全新云桌面平台以及承载云桌面平台所需的服务器硬件，相关费用由中标人负责，包含在投标总价中。格式自拟】</w:t>
            </w:r>
          </w:p>
        </w:tc>
        <w:tc>
          <w:tcPr>
            <w:tcW w:w="2880" w:type="dxa"/>
            <w:tcBorders>
              <w:top w:val="single" w:color="auto" w:sz="4" w:space="0"/>
              <w:left w:val="single" w:color="auto" w:sz="4" w:space="0"/>
              <w:bottom w:val="single" w:color="auto" w:sz="4" w:space="0"/>
              <w:right w:val="single" w:color="auto" w:sz="4" w:space="0"/>
            </w:tcBorders>
          </w:tcPr>
          <w:p w14:paraId="5E80074B">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14:paraId="40313B26">
            <w:pPr>
              <w:spacing w:line="360" w:lineRule="auto"/>
              <w:rPr>
                <w:rFonts w:ascii="宋体" w:hAnsi="宋体"/>
                <w:sz w:val="24"/>
                <w:szCs w:val="24"/>
              </w:rPr>
            </w:pPr>
          </w:p>
        </w:tc>
      </w:tr>
      <w:tr w14:paraId="26D03C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14:paraId="36A9BE28">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8</w:t>
            </w:r>
          </w:p>
        </w:tc>
        <w:tc>
          <w:tcPr>
            <w:tcW w:w="3807" w:type="dxa"/>
            <w:tcBorders>
              <w:top w:val="single" w:color="auto" w:sz="4" w:space="0"/>
              <w:left w:val="single" w:color="auto" w:sz="4" w:space="0"/>
              <w:bottom w:val="single" w:color="auto" w:sz="4" w:space="0"/>
              <w:right w:val="single" w:color="auto" w:sz="4" w:space="0"/>
            </w:tcBorders>
          </w:tcPr>
          <w:p w14:paraId="413CC3C1">
            <w:pPr>
              <w:spacing w:line="360" w:lineRule="auto"/>
              <w:rPr>
                <w:rFonts w:hint="eastAsia" w:ascii="宋体" w:hAnsi="宋体"/>
                <w:sz w:val="24"/>
              </w:rPr>
            </w:pPr>
            <w:r>
              <w:rPr>
                <w:rFonts w:hint="eastAsia" w:ascii="宋体" w:hAnsi="宋体"/>
                <w:sz w:val="24"/>
              </w:rPr>
              <w:t>★2、为提高整体网络运行稳定性，保证设备、协议兼容性，本项目采购的学生云终端、教师云终端、云终端软件、教学管理软件、云桌面管理主机为同一品牌。</w:t>
            </w:r>
          </w:p>
        </w:tc>
        <w:tc>
          <w:tcPr>
            <w:tcW w:w="2880" w:type="dxa"/>
            <w:tcBorders>
              <w:top w:val="single" w:color="auto" w:sz="4" w:space="0"/>
              <w:left w:val="single" w:color="auto" w:sz="4" w:space="0"/>
              <w:bottom w:val="single" w:color="auto" w:sz="4" w:space="0"/>
              <w:right w:val="single" w:color="auto" w:sz="4" w:space="0"/>
            </w:tcBorders>
          </w:tcPr>
          <w:p w14:paraId="0E152EEF">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14:paraId="4CB24279">
            <w:pPr>
              <w:spacing w:line="360" w:lineRule="auto"/>
              <w:rPr>
                <w:rFonts w:ascii="宋体" w:hAnsi="宋体"/>
                <w:sz w:val="24"/>
                <w:szCs w:val="24"/>
              </w:rPr>
            </w:pPr>
          </w:p>
        </w:tc>
      </w:tr>
      <w:tr w14:paraId="5490E8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14:paraId="508CD4FF">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9</w:t>
            </w:r>
          </w:p>
        </w:tc>
        <w:tc>
          <w:tcPr>
            <w:tcW w:w="3807" w:type="dxa"/>
            <w:tcBorders>
              <w:top w:val="single" w:color="auto" w:sz="4" w:space="0"/>
              <w:left w:val="single" w:color="auto" w:sz="4" w:space="0"/>
              <w:bottom w:val="single" w:color="auto" w:sz="4" w:space="0"/>
              <w:right w:val="single" w:color="auto" w:sz="4" w:space="0"/>
            </w:tcBorders>
          </w:tcPr>
          <w:p w14:paraId="1B5A5121">
            <w:pPr>
              <w:spacing w:line="360" w:lineRule="auto"/>
              <w:rPr>
                <w:rFonts w:hint="eastAsia" w:ascii="宋体" w:hAnsi="宋体"/>
                <w:sz w:val="24"/>
              </w:rPr>
            </w:pPr>
            <w:r>
              <w:rPr>
                <w:rFonts w:hint="eastAsia" w:ascii="宋体" w:hAnsi="宋体"/>
                <w:sz w:val="24"/>
              </w:rPr>
              <w:t>★3、内存类型：≥32GB DDR5 4800，提供≥4条内存插槽；</w:t>
            </w:r>
          </w:p>
        </w:tc>
        <w:tc>
          <w:tcPr>
            <w:tcW w:w="2880" w:type="dxa"/>
            <w:tcBorders>
              <w:top w:val="single" w:color="auto" w:sz="4" w:space="0"/>
              <w:left w:val="single" w:color="auto" w:sz="4" w:space="0"/>
              <w:bottom w:val="single" w:color="auto" w:sz="4" w:space="0"/>
              <w:right w:val="single" w:color="auto" w:sz="4" w:space="0"/>
            </w:tcBorders>
          </w:tcPr>
          <w:p w14:paraId="0C1BCE30">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14:paraId="77939FC7">
            <w:pPr>
              <w:spacing w:line="360" w:lineRule="auto"/>
              <w:rPr>
                <w:rFonts w:ascii="宋体" w:hAnsi="宋体"/>
                <w:sz w:val="24"/>
                <w:szCs w:val="24"/>
              </w:rPr>
            </w:pPr>
          </w:p>
        </w:tc>
      </w:tr>
      <w:tr w14:paraId="07EC0D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14:paraId="77F1C086">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10</w:t>
            </w:r>
          </w:p>
        </w:tc>
        <w:tc>
          <w:tcPr>
            <w:tcW w:w="3807" w:type="dxa"/>
            <w:tcBorders>
              <w:top w:val="single" w:color="auto" w:sz="4" w:space="0"/>
              <w:left w:val="single" w:color="auto" w:sz="4" w:space="0"/>
              <w:bottom w:val="single" w:color="auto" w:sz="4" w:space="0"/>
              <w:right w:val="single" w:color="auto" w:sz="4" w:space="0"/>
            </w:tcBorders>
          </w:tcPr>
          <w:p w14:paraId="3D917433">
            <w:pPr>
              <w:spacing w:line="360" w:lineRule="auto"/>
              <w:rPr>
                <w:rFonts w:hint="eastAsia" w:ascii="宋体" w:hAnsi="宋体"/>
                <w:sz w:val="24"/>
              </w:rPr>
            </w:pPr>
            <w:r>
              <w:rPr>
                <w:rFonts w:hint="eastAsia" w:ascii="宋体" w:hAnsi="宋体"/>
                <w:sz w:val="24"/>
              </w:rPr>
              <w:t>★5、显卡：≥12GB GDDR6独立显卡；</w:t>
            </w:r>
          </w:p>
        </w:tc>
        <w:tc>
          <w:tcPr>
            <w:tcW w:w="2880" w:type="dxa"/>
            <w:tcBorders>
              <w:top w:val="single" w:color="auto" w:sz="4" w:space="0"/>
              <w:left w:val="single" w:color="auto" w:sz="4" w:space="0"/>
              <w:bottom w:val="single" w:color="auto" w:sz="4" w:space="0"/>
              <w:right w:val="single" w:color="auto" w:sz="4" w:space="0"/>
            </w:tcBorders>
          </w:tcPr>
          <w:p w14:paraId="49085E34">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14:paraId="05722F23">
            <w:pPr>
              <w:spacing w:line="360" w:lineRule="auto"/>
              <w:rPr>
                <w:rFonts w:ascii="宋体" w:hAnsi="宋体"/>
                <w:sz w:val="24"/>
                <w:szCs w:val="24"/>
              </w:rPr>
            </w:pPr>
          </w:p>
        </w:tc>
      </w:tr>
      <w:tr w14:paraId="647599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14:paraId="538210D8">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11</w:t>
            </w:r>
          </w:p>
        </w:tc>
        <w:tc>
          <w:tcPr>
            <w:tcW w:w="3807" w:type="dxa"/>
            <w:tcBorders>
              <w:top w:val="single" w:color="auto" w:sz="4" w:space="0"/>
              <w:left w:val="single" w:color="auto" w:sz="4" w:space="0"/>
              <w:bottom w:val="single" w:color="auto" w:sz="4" w:space="0"/>
              <w:right w:val="single" w:color="auto" w:sz="4" w:space="0"/>
            </w:tcBorders>
          </w:tcPr>
          <w:p w14:paraId="69167846">
            <w:pPr>
              <w:spacing w:line="360" w:lineRule="auto"/>
              <w:rPr>
                <w:rFonts w:hint="eastAsia" w:ascii="宋体" w:hAnsi="宋体"/>
                <w:sz w:val="24"/>
              </w:rPr>
            </w:pPr>
            <w:r>
              <w:rPr>
                <w:rFonts w:hint="eastAsia" w:ascii="宋体" w:hAnsi="宋体"/>
                <w:sz w:val="24"/>
              </w:rPr>
              <w:t>★2、主板：与处理器匹配，要求PCI Express 通道数的最大值≥24，为保证品质，为保证品质，主板需带原厂统一标识（纸质标签无效）；</w:t>
            </w:r>
          </w:p>
        </w:tc>
        <w:tc>
          <w:tcPr>
            <w:tcW w:w="2880" w:type="dxa"/>
            <w:tcBorders>
              <w:top w:val="single" w:color="auto" w:sz="4" w:space="0"/>
              <w:left w:val="single" w:color="auto" w:sz="4" w:space="0"/>
              <w:bottom w:val="single" w:color="auto" w:sz="4" w:space="0"/>
              <w:right w:val="single" w:color="auto" w:sz="4" w:space="0"/>
            </w:tcBorders>
          </w:tcPr>
          <w:p w14:paraId="15A7836C">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14:paraId="729538C4">
            <w:pPr>
              <w:spacing w:line="360" w:lineRule="auto"/>
              <w:rPr>
                <w:rFonts w:ascii="宋体" w:hAnsi="宋体"/>
                <w:sz w:val="24"/>
                <w:szCs w:val="24"/>
              </w:rPr>
            </w:pPr>
          </w:p>
        </w:tc>
      </w:tr>
      <w:tr w14:paraId="22CED2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14:paraId="628159F0">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12</w:t>
            </w:r>
          </w:p>
        </w:tc>
        <w:tc>
          <w:tcPr>
            <w:tcW w:w="3807" w:type="dxa"/>
            <w:tcBorders>
              <w:top w:val="single" w:color="auto" w:sz="4" w:space="0"/>
              <w:left w:val="single" w:color="auto" w:sz="4" w:space="0"/>
              <w:bottom w:val="single" w:color="auto" w:sz="4" w:space="0"/>
              <w:right w:val="single" w:color="auto" w:sz="4" w:space="0"/>
            </w:tcBorders>
          </w:tcPr>
          <w:p w14:paraId="3498D47E">
            <w:pPr>
              <w:spacing w:line="360" w:lineRule="auto"/>
              <w:rPr>
                <w:rFonts w:hint="eastAsia" w:ascii="宋体" w:hAnsi="宋体"/>
                <w:sz w:val="24"/>
              </w:rPr>
            </w:pPr>
            <w:r>
              <w:rPr>
                <w:rFonts w:hint="eastAsia" w:ascii="宋体" w:hAnsi="宋体"/>
                <w:sz w:val="24"/>
              </w:rPr>
              <w:t>★5、显卡: 独立显卡，显存≥6GB，提供HDMI+DP高清视频输出；</w:t>
            </w:r>
          </w:p>
        </w:tc>
        <w:tc>
          <w:tcPr>
            <w:tcW w:w="2880" w:type="dxa"/>
            <w:tcBorders>
              <w:top w:val="single" w:color="auto" w:sz="4" w:space="0"/>
              <w:left w:val="single" w:color="auto" w:sz="4" w:space="0"/>
              <w:bottom w:val="single" w:color="auto" w:sz="4" w:space="0"/>
              <w:right w:val="single" w:color="auto" w:sz="4" w:space="0"/>
            </w:tcBorders>
          </w:tcPr>
          <w:p w14:paraId="04DD1FD8">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14:paraId="13F17402">
            <w:pPr>
              <w:spacing w:line="360" w:lineRule="auto"/>
              <w:rPr>
                <w:rFonts w:ascii="宋体" w:hAnsi="宋体"/>
                <w:sz w:val="24"/>
                <w:szCs w:val="24"/>
              </w:rPr>
            </w:pPr>
          </w:p>
        </w:tc>
      </w:tr>
      <w:tr w14:paraId="0E18D4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14:paraId="61F8DAFD">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13</w:t>
            </w:r>
          </w:p>
        </w:tc>
        <w:tc>
          <w:tcPr>
            <w:tcW w:w="3807" w:type="dxa"/>
            <w:tcBorders>
              <w:top w:val="single" w:color="auto" w:sz="4" w:space="0"/>
              <w:left w:val="single" w:color="auto" w:sz="4" w:space="0"/>
              <w:bottom w:val="single" w:color="auto" w:sz="4" w:space="0"/>
              <w:right w:val="single" w:color="auto" w:sz="4" w:space="0"/>
            </w:tcBorders>
          </w:tcPr>
          <w:p w14:paraId="67B872F5">
            <w:pPr>
              <w:spacing w:line="360" w:lineRule="auto"/>
              <w:rPr>
                <w:rFonts w:hint="eastAsia" w:ascii="宋体" w:hAnsi="宋体"/>
                <w:sz w:val="24"/>
              </w:rPr>
            </w:pPr>
            <w:r>
              <w:rPr>
                <w:rFonts w:hint="eastAsia" w:ascii="宋体" w:hAnsi="宋体"/>
                <w:sz w:val="24"/>
              </w:rPr>
              <w:t>★6、分辨率：≥2560×1440。</w:t>
            </w:r>
          </w:p>
        </w:tc>
        <w:tc>
          <w:tcPr>
            <w:tcW w:w="2880" w:type="dxa"/>
            <w:tcBorders>
              <w:top w:val="single" w:color="auto" w:sz="4" w:space="0"/>
              <w:left w:val="single" w:color="auto" w:sz="4" w:space="0"/>
              <w:bottom w:val="single" w:color="auto" w:sz="4" w:space="0"/>
              <w:right w:val="single" w:color="auto" w:sz="4" w:space="0"/>
            </w:tcBorders>
          </w:tcPr>
          <w:p w14:paraId="2A67D79A">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14:paraId="2603C315">
            <w:pPr>
              <w:spacing w:line="360" w:lineRule="auto"/>
              <w:rPr>
                <w:rFonts w:ascii="宋体" w:hAnsi="宋体"/>
                <w:sz w:val="24"/>
                <w:szCs w:val="24"/>
              </w:rPr>
            </w:pPr>
          </w:p>
        </w:tc>
      </w:tr>
    </w:tbl>
    <w:p w14:paraId="0B2DEDF7">
      <w:pPr>
        <w:spacing w:line="360" w:lineRule="auto"/>
        <w:rPr>
          <w:rFonts w:ascii="宋体" w:hAnsi="宋体"/>
          <w:sz w:val="24"/>
          <w:szCs w:val="24"/>
        </w:rPr>
      </w:pPr>
      <w:r>
        <w:rPr>
          <w:rFonts w:hint="eastAsia" w:ascii="宋体" w:hAnsi="宋体"/>
          <w:sz w:val="24"/>
          <w:szCs w:val="24"/>
        </w:rPr>
        <w:t>说明：</w:t>
      </w:r>
    </w:p>
    <w:p w14:paraId="7906DF98">
      <w:pPr>
        <w:pStyle w:val="7"/>
        <w:shd w:val="clear" w:color="auto" w:fill="FFFFFF"/>
        <w:ind w:firstLine="480"/>
      </w:pPr>
      <w:r>
        <w:rPr>
          <w:rFonts w:hint="eastAsia"/>
        </w:rPr>
        <w:t>1.实质性响应条款一览表后续内容请根据第二章采购需求</w:t>
      </w:r>
      <w:r>
        <w:rPr>
          <w:rStyle w:val="10"/>
          <w:rFonts w:hint="eastAsia"/>
          <w:b w:val="0"/>
        </w:rPr>
        <w:t>★</w:t>
      </w:r>
      <w:r>
        <w:rPr>
          <w:rFonts w:hint="eastAsia"/>
        </w:rPr>
        <w:t>号条款详细列举</w:t>
      </w:r>
    </w:p>
    <w:p w14:paraId="1FEF4036">
      <w:pPr>
        <w:pStyle w:val="7"/>
        <w:shd w:val="clear" w:color="auto" w:fill="FFFFFF"/>
        <w:ind w:firstLine="480"/>
      </w:pPr>
      <w:r>
        <w:rPr>
          <w:rFonts w:hint="eastAsia"/>
        </w:rPr>
        <w:t>2.本表所列条款必须一一予以响应，“投标人响应情况”一栏应</w:t>
      </w:r>
      <w:r>
        <w:rPr>
          <w:rStyle w:val="10"/>
          <w:rFonts w:hint="eastAsia"/>
          <w:b w:val="0"/>
        </w:rPr>
        <w:t>填写具体的响应内容，有差异</w:t>
      </w:r>
      <w:r>
        <w:rPr>
          <w:rFonts w:hint="eastAsia"/>
        </w:rPr>
        <w:t>的要具体说明。</w:t>
      </w:r>
    </w:p>
    <w:p w14:paraId="7FC6C3C3">
      <w:pPr>
        <w:pStyle w:val="7"/>
        <w:shd w:val="clear" w:color="auto" w:fill="FFFFFF"/>
        <w:ind w:firstLine="480"/>
      </w:pPr>
      <w:r>
        <w:rPr>
          <w:rFonts w:hint="eastAsia"/>
        </w:rPr>
        <w:t>3.请投标人认真填写本表内容，如填写错误将可能导致投标无效。</w:t>
      </w:r>
    </w:p>
    <w:p w14:paraId="6807CF62">
      <w:pPr>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MDdmMWJhZTM5ZTFiNDc4OTNmMWM0ZTQxMDcwZjkifQ=="/>
  </w:docVars>
  <w:rsids>
    <w:rsidRoot w:val="002F3044"/>
    <w:rsid w:val="00076C5F"/>
    <w:rsid w:val="000C13F0"/>
    <w:rsid w:val="001079D2"/>
    <w:rsid w:val="00194F3E"/>
    <w:rsid w:val="001B369A"/>
    <w:rsid w:val="002048E3"/>
    <w:rsid w:val="0021128E"/>
    <w:rsid w:val="002F3044"/>
    <w:rsid w:val="003105EE"/>
    <w:rsid w:val="00321F0D"/>
    <w:rsid w:val="00387B33"/>
    <w:rsid w:val="004523E4"/>
    <w:rsid w:val="004B30C6"/>
    <w:rsid w:val="00544002"/>
    <w:rsid w:val="00706877"/>
    <w:rsid w:val="008103F4"/>
    <w:rsid w:val="008826E0"/>
    <w:rsid w:val="00906CA6"/>
    <w:rsid w:val="009238D2"/>
    <w:rsid w:val="00926E05"/>
    <w:rsid w:val="00967340"/>
    <w:rsid w:val="00A0648E"/>
    <w:rsid w:val="00A1664F"/>
    <w:rsid w:val="00A30155"/>
    <w:rsid w:val="00A50151"/>
    <w:rsid w:val="00A73AE4"/>
    <w:rsid w:val="00B47072"/>
    <w:rsid w:val="00BB1460"/>
    <w:rsid w:val="00BB7663"/>
    <w:rsid w:val="00C554C7"/>
    <w:rsid w:val="00CD0E81"/>
    <w:rsid w:val="00CF3FAB"/>
    <w:rsid w:val="00DF0BC4"/>
    <w:rsid w:val="00E33BF2"/>
    <w:rsid w:val="00F84676"/>
    <w:rsid w:val="1D0225B9"/>
    <w:rsid w:val="22644C0C"/>
    <w:rsid w:val="644203B3"/>
    <w:rsid w:val="670C3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1"/>
      <w:szCs w:val="20"/>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qFormat/>
    <w:uiPriority w:val="0"/>
    <w:rPr>
      <w:sz w:val="20"/>
    </w:rPr>
  </w:style>
  <w:style w:type="paragraph" w:styleId="3">
    <w:name w:val="Body Text"/>
    <w:basedOn w:val="1"/>
    <w:next w:val="1"/>
    <w:qFormat/>
    <w:uiPriority w:val="0"/>
    <w:pPr>
      <w:autoSpaceDE w:val="0"/>
      <w:autoSpaceDN w:val="0"/>
      <w:jc w:val="left"/>
    </w:pPr>
    <w:rPr>
      <w:rFonts w:ascii="仿宋_GB2312" w:hAnsi="仿宋_GB2312" w:eastAsia="仿宋_GB2312" w:cs="仿宋_GB2312"/>
      <w:kern w:val="0"/>
      <w:sz w:val="28"/>
      <w:szCs w:val="28"/>
      <w:lang w:eastAsia="en-US"/>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line="360" w:lineRule="auto"/>
    </w:pPr>
    <w:rPr>
      <w:rFonts w:ascii="宋体" w:hAnsi="宋体" w:cs="宋体"/>
      <w:sz w:val="24"/>
      <w:szCs w:val="24"/>
    </w:rPr>
  </w:style>
  <w:style w:type="character" w:styleId="10">
    <w:name w:val="Strong"/>
    <w:basedOn w:val="9"/>
    <w:qFormat/>
    <w:uiPriority w:val="22"/>
    <w:rPr>
      <w:b/>
      <w:bCs/>
    </w:rPr>
  </w:style>
  <w:style w:type="character" w:styleId="11">
    <w:name w:val="annotation reference"/>
    <w:qFormat/>
    <w:uiPriority w:val="99"/>
    <w:rPr>
      <w:rFonts w:ascii="Tahoma" w:hAnsi="Tahoma"/>
      <w:kern w:val="2"/>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character" w:customStyle="1" w:styleId="15">
    <w:name w:val="批注文字 字符"/>
    <w:basedOn w:val="9"/>
    <w:link w:val="2"/>
    <w:qFormat/>
    <w:uiPriority w:val="0"/>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1508</Words>
  <Characters>1592</Characters>
  <Lines>2</Lines>
  <Paragraphs>1</Paragraphs>
  <TotalTime>0</TotalTime>
  <ScaleCrop>false</ScaleCrop>
  <LinksUpToDate>false</LinksUpToDate>
  <CharactersWithSpaces>1601</CharactersWithSpaces>
  <Application>WPS Office_12.1.0.17145_F1E327BC-269C-435d-A152-05C5408002CA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2022-01-19T08:33:00Z</dcterms:created>
  <dc:creator>黄婕</dc:creator>
  <cp:lastModifiedBy>黄熙栋</cp:lastModifiedBy>
  <dcterms:modified xsi:type="dcterms:W3CDTF">2024-07-08T01:45:21Z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2052-12.1.0.17145</vt:lpwstr>
  </property>
  <property fmtid="{D5CDD505-2E9C-101B-9397-08002B2CF9AE}" pid="3" name="ICV">
    <vt:lpwstr>B96DC762120E4CEA899AB715E361F4EA_13</vt:lpwstr>
  </property>
</Properties>
</file>