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640"/>
        </w:tabs>
        <w:jc w:val="center"/>
        <w:rPr>
          <w:sz w:val="52"/>
          <w:szCs w:val="52"/>
          <w:lang w:val="zh-CN"/>
        </w:rPr>
      </w:pPr>
      <w:bookmarkStart w:id="452" w:name="_GoBack"/>
      <w:bookmarkEnd w:id="452"/>
      <w:r>
        <w:rPr>
          <w:rFonts w:hint="eastAsia"/>
          <w:sz w:val="52"/>
          <w:szCs w:val="52"/>
          <w:lang w:val="zh-CN"/>
        </w:rPr>
        <w:t>广州天河体育中心体育馆</w:t>
      </w:r>
    </w:p>
    <w:p>
      <w:pPr>
        <w:tabs>
          <w:tab w:val="right" w:leader="dot" w:pos="8640"/>
        </w:tabs>
        <w:jc w:val="center"/>
        <w:rPr>
          <w:sz w:val="52"/>
          <w:szCs w:val="52"/>
          <w:lang w:val="zh-CN"/>
        </w:rPr>
      </w:pPr>
      <w:r>
        <w:rPr>
          <w:rFonts w:hint="eastAsia"/>
          <w:sz w:val="52"/>
          <w:szCs w:val="52"/>
          <w:lang w:val="zh-CN"/>
        </w:rPr>
        <w:t>维修改造项目智能化系统</w:t>
      </w:r>
    </w:p>
    <w:p>
      <w:pPr>
        <w:tabs>
          <w:tab w:val="right" w:leader="dot" w:pos="8640"/>
        </w:tabs>
        <w:jc w:val="center"/>
        <w:rPr>
          <w:sz w:val="52"/>
          <w:szCs w:val="52"/>
          <w:lang w:val="zh-CN"/>
        </w:rPr>
      </w:pPr>
    </w:p>
    <w:p>
      <w:pPr>
        <w:tabs>
          <w:tab w:val="right" w:leader="dot" w:pos="8296"/>
        </w:tabs>
        <w:adjustRightInd/>
        <w:snapToGrid/>
        <w:jc w:val="center"/>
        <w:rPr>
          <w:rFonts w:cs="宋体"/>
          <w:b/>
          <w:bCs/>
          <w:sz w:val="72"/>
          <w:szCs w:val="72"/>
          <w:lang w:val="zh-CN"/>
        </w:rPr>
      </w:pPr>
      <w:r>
        <w:rPr>
          <w:rFonts w:hint="eastAsia" w:cs="宋体"/>
          <w:b/>
          <w:bCs/>
          <w:sz w:val="72"/>
          <w:szCs w:val="72"/>
          <w:lang w:val="zh-CN"/>
        </w:rPr>
        <w:t>技术需求书</w:t>
      </w:r>
    </w:p>
    <w:p>
      <w:pPr>
        <w:adjustRightInd/>
        <w:snapToGrid/>
        <w:rPr>
          <w:rFonts w:cs="宋体"/>
        </w:rPr>
      </w:pPr>
    </w:p>
    <w:p>
      <w:pPr>
        <w:adjustRightInd/>
        <w:snapToGrid/>
        <w:rPr>
          <w:rFonts w:cs="宋体"/>
        </w:rPr>
      </w:pPr>
    </w:p>
    <w:p>
      <w:pPr>
        <w:adjustRightInd/>
        <w:snapToGrid/>
        <w:rPr>
          <w:rFonts w:cs="宋体"/>
        </w:rPr>
      </w:pPr>
    </w:p>
    <w:p>
      <w:pPr>
        <w:adjustRightInd/>
        <w:snapToGrid/>
        <w:rPr>
          <w:rFonts w:cs="宋体"/>
        </w:rPr>
      </w:pPr>
    </w:p>
    <w:p>
      <w:pPr>
        <w:adjustRightInd/>
        <w:snapToGrid/>
        <w:rPr>
          <w:rFonts w:cs="宋体"/>
        </w:rPr>
      </w:pPr>
    </w:p>
    <w:p>
      <w:pPr>
        <w:ind w:firstLine="480"/>
      </w:pPr>
    </w:p>
    <w:p>
      <w:pPr>
        <w:ind w:firstLine="480"/>
      </w:pPr>
    </w:p>
    <w:p>
      <w:pPr>
        <w:adjustRightInd/>
        <w:snapToGrid/>
        <w:rPr>
          <w:rFonts w:cs="宋体"/>
        </w:rPr>
      </w:pPr>
    </w:p>
    <w:p>
      <w:pPr>
        <w:ind w:firstLine="480"/>
      </w:pPr>
    </w:p>
    <w:p>
      <w:pPr>
        <w:ind w:firstLine="480"/>
      </w:pPr>
    </w:p>
    <w:p>
      <w:pPr>
        <w:ind w:firstLine="480"/>
      </w:pPr>
    </w:p>
    <w:p>
      <w:pPr>
        <w:ind w:firstLine="480"/>
      </w:pPr>
    </w:p>
    <w:p>
      <w:pPr>
        <w:tabs>
          <w:tab w:val="left" w:pos="573"/>
          <w:tab w:val="left" w:pos="1260"/>
        </w:tabs>
        <w:snapToGrid/>
        <w:jc w:val="center"/>
        <w:rPr>
          <w:rFonts w:eastAsia="黑体" w:cs="黑体"/>
          <w:b/>
          <w:sz w:val="36"/>
        </w:rPr>
      </w:pPr>
    </w:p>
    <w:p>
      <w:pPr>
        <w:snapToGrid/>
        <w:jc w:val="center"/>
        <w:rPr>
          <w:rFonts w:eastAsia="黑体" w:cs="黑体"/>
          <w:bCs/>
          <w:sz w:val="32"/>
          <w:szCs w:val="32"/>
        </w:rPr>
      </w:pPr>
      <w:r>
        <w:rPr>
          <w:rFonts w:hint="eastAsia" w:eastAsia="黑体" w:cs="黑体"/>
          <w:bCs/>
          <w:sz w:val="32"/>
          <w:szCs w:val="32"/>
        </w:rPr>
        <w:t>编制单位：广州市设计院集团有限公司</w:t>
      </w:r>
    </w:p>
    <w:p>
      <w:pPr>
        <w:snapToGrid/>
        <w:jc w:val="center"/>
        <w:rPr>
          <w:rFonts w:eastAsia="黑体" w:cs="黑体"/>
          <w:sz w:val="32"/>
          <w:szCs w:val="32"/>
        </w:rPr>
      </w:pPr>
      <w:r>
        <w:rPr>
          <w:rFonts w:hint="eastAsia" w:eastAsia="黑体" w:cs="黑体"/>
          <w:bCs/>
          <w:sz w:val="32"/>
          <w:szCs w:val="32"/>
        </w:rPr>
        <w:t>日期：二〇二四年六月</w:t>
      </w:r>
    </w:p>
    <w:p>
      <w:pPr>
        <w:tabs>
          <w:tab w:val="right" w:leader="dot" w:pos="8296"/>
        </w:tabs>
        <w:adjustRightInd/>
        <w:snapToGrid/>
        <w:jc w:val="right"/>
        <w:rPr>
          <w:rFonts w:eastAsia="黑体" w:cs="黑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3119" w:right="1701" w:bottom="1962" w:left="1701" w:header="851" w:footer="992" w:gutter="0"/>
          <w:pgNumType w:start="1"/>
          <w:cols w:space="720" w:num="1"/>
          <w:titlePg/>
          <w:docGrid w:type="lines" w:linePitch="326" w:charSpace="0"/>
        </w:sectPr>
      </w:pPr>
    </w:p>
    <w:p>
      <w:pPr>
        <w:snapToGrid/>
        <w:spacing w:beforeLines="100" w:afterLines="100"/>
        <w:jc w:val="center"/>
        <w:rPr>
          <w:b/>
          <w:sz w:val="32"/>
          <w:szCs w:val="32"/>
        </w:rPr>
      </w:pPr>
      <w:bookmarkStart w:id="0" w:name="_Toc11354"/>
      <w:bookmarkStart w:id="1" w:name="_Toc9766"/>
      <w:bookmarkStart w:id="2" w:name="_Toc19398"/>
      <w:bookmarkStart w:id="3" w:name="_Toc24189"/>
      <w:bookmarkStart w:id="4" w:name="_Toc19794"/>
      <w:bookmarkStart w:id="5" w:name="_Toc5633"/>
      <w:bookmarkStart w:id="6" w:name="_Toc30396"/>
      <w:bookmarkStart w:id="7" w:name="_Toc32756"/>
      <w:bookmarkStart w:id="8" w:name="_Toc7371"/>
      <w:bookmarkStart w:id="9" w:name="_Toc24282"/>
      <w:bookmarkStart w:id="10" w:name="_Toc10736"/>
      <w:bookmarkStart w:id="11" w:name="_Toc16824"/>
      <w:bookmarkStart w:id="12" w:name="_Toc19991"/>
      <w:bookmarkStart w:id="13" w:name="_Toc15931"/>
      <w:bookmarkStart w:id="14" w:name="_Toc20778"/>
      <w:bookmarkStart w:id="15" w:name="_Toc8945"/>
      <w:bookmarkStart w:id="16" w:name="_Toc26886"/>
      <w:bookmarkStart w:id="17" w:name="_Toc21705"/>
      <w:bookmarkStart w:id="18" w:name="_Toc6397"/>
      <w:bookmarkStart w:id="19" w:name="_Toc27177"/>
      <w:r>
        <w:rPr>
          <w:b/>
          <w:sz w:val="32"/>
          <w:szCs w:val="32"/>
        </w:rPr>
        <w:t>目</w:t>
      </w:r>
      <w:r>
        <w:rPr>
          <w:rFonts w:hint="eastAsia"/>
          <w:b/>
          <w:sz w:val="32"/>
          <w:szCs w:val="32"/>
        </w:rPr>
        <w:t xml:space="preserve">  </w:t>
      </w:r>
      <w:r>
        <w:rPr>
          <w:b/>
          <w:sz w:val="32"/>
          <w:szCs w:val="32"/>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18"/>
        <w:tabs>
          <w:tab w:val="right" w:leader="dot" w:pos="8312"/>
        </w:tabs>
      </w:pPr>
      <w:r>
        <w:rPr>
          <w:rFonts w:ascii="宋体" w:hAnsi="宋体"/>
          <w:b/>
        </w:rPr>
        <w:fldChar w:fldCharType="begin"/>
      </w:r>
      <w:r>
        <w:rPr>
          <w:rFonts w:ascii="宋体" w:hAnsi="宋体"/>
          <w:b/>
        </w:rPr>
        <w:instrText xml:space="preserve">TOC \o "1-2" \h \u </w:instrText>
      </w:r>
      <w:r>
        <w:rPr>
          <w:rFonts w:ascii="宋体" w:hAnsi="宋体"/>
          <w:b/>
        </w:rPr>
        <w:fldChar w:fldCharType="separate"/>
      </w:r>
      <w:r>
        <w:rPr>
          <w:rFonts w:ascii="宋体" w:hAnsi="宋体"/>
        </w:rPr>
        <w:fldChar w:fldCharType="begin"/>
      </w:r>
      <w:r>
        <w:rPr>
          <w:rFonts w:ascii="宋体" w:hAnsi="宋体"/>
        </w:rPr>
        <w:instrText xml:space="preserve"> HYPERLINK \l _Toc20166 </w:instrText>
      </w:r>
      <w:r>
        <w:rPr>
          <w:rFonts w:ascii="宋体" w:hAnsi="宋体"/>
        </w:rPr>
        <w:fldChar w:fldCharType="separate"/>
      </w:r>
      <w:r>
        <w:rPr>
          <w:rFonts w:hint="eastAsia" w:ascii="黑体" w:hAnsi="黑体" w:eastAsia="黑体" w:cs="宋体"/>
          <w:bCs/>
          <w:snapToGrid/>
          <w:szCs w:val="44"/>
        </w:rPr>
        <w:t xml:space="preserve">第一章 </w:t>
      </w:r>
      <w:r>
        <w:rPr>
          <w:rFonts w:hint="eastAsia"/>
        </w:rPr>
        <w:t>总则</w:t>
      </w:r>
      <w:r>
        <w:tab/>
      </w:r>
      <w:r>
        <w:fldChar w:fldCharType="begin"/>
      </w:r>
      <w:r>
        <w:instrText xml:space="preserve"> PAGEREF _Toc20166 \h </w:instrText>
      </w:r>
      <w:r>
        <w:fldChar w:fldCharType="separate"/>
      </w:r>
      <w:r>
        <w:t>1</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_Toc11783 </w:instrText>
      </w:r>
      <w:r>
        <w:rPr>
          <w:rFonts w:ascii="宋体" w:hAnsi="宋体"/>
        </w:rPr>
        <w:fldChar w:fldCharType="separate"/>
      </w:r>
      <w:r>
        <w:rPr>
          <w:rFonts w:hint="eastAsia" w:ascii="Times New Roman" w:hAnsi="Times New Roman" w:eastAsia="宋体" w:cs="宋体"/>
        </w:rPr>
        <w:t xml:space="preserve">1.1 </w:t>
      </w:r>
      <w:r>
        <w:rPr>
          <w:rFonts w:hint="eastAsia"/>
        </w:rPr>
        <w:t>项目概况</w:t>
      </w:r>
      <w:r>
        <w:tab/>
      </w:r>
      <w:r>
        <w:fldChar w:fldCharType="begin"/>
      </w:r>
      <w:r>
        <w:instrText xml:space="preserve"> PAGEREF _Toc11783 \h </w:instrText>
      </w:r>
      <w:r>
        <w:fldChar w:fldCharType="separate"/>
      </w:r>
      <w:r>
        <w:t>1</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_Toc251 </w:instrText>
      </w:r>
      <w:r>
        <w:rPr>
          <w:rFonts w:ascii="宋体" w:hAnsi="宋体"/>
        </w:rPr>
        <w:fldChar w:fldCharType="separate"/>
      </w:r>
      <w:r>
        <w:rPr>
          <w:rFonts w:hint="eastAsia" w:ascii="Times New Roman" w:hAnsi="Times New Roman" w:eastAsia="宋体" w:cs="宋体"/>
        </w:rPr>
        <w:t xml:space="preserve">1.2 </w:t>
      </w:r>
      <w:r>
        <w:rPr>
          <w:rFonts w:hint="eastAsia"/>
        </w:rPr>
        <w:t>招标工程范围</w:t>
      </w:r>
      <w:r>
        <w:tab/>
      </w:r>
      <w:r>
        <w:fldChar w:fldCharType="begin"/>
      </w:r>
      <w:r>
        <w:instrText xml:space="preserve"> PAGEREF _Toc251 \h </w:instrText>
      </w:r>
      <w:r>
        <w:fldChar w:fldCharType="separate"/>
      </w:r>
      <w:r>
        <w:t>1</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_Toc29674 </w:instrText>
      </w:r>
      <w:r>
        <w:rPr>
          <w:rFonts w:ascii="宋体" w:hAnsi="宋体"/>
        </w:rPr>
        <w:fldChar w:fldCharType="separate"/>
      </w:r>
      <w:r>
        <w:rPr>
          <w:rFonts w:hint="eastAsia" w:ascii="Times New Roman" w:hAnsi="Times New Roman" w:eastAsia="宋体" w:cs="宋体"/>
        </w:rPr>
        <w:t xml:space="preserve">1.3 </w:t>
      </w:r>
      <w:r>
        <w:rPr>
          <w:rFonts w:hint="eastAsia"/>
        </w:rPr>
        <w:t>工程界面</w:t>
      </w:r>
      <w:r>
        <w:tab/>
      </w:r>
      <w:r>
        <w:fldChar w:fldCharType="begin"/>
      </w:r>
      <w:r>
        <w:instrText xml:space="preserve"> PAGEREF _Toc29674 \h </w:instrText>
      </w:r>
      <w:r>
        <w:fldChar w:fldCharType="separate"/>
      </w:r>
      <w:r>
        <w:t>5</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_Toc24040 </w:instrText>
      </w:r>
      <w:r>
        <w:rPr>
          <w:rFonts w:ascii="宋体" w:hAnsi="宋体"/>
        </w:rPr>
        <w:fldChar w:fldCharType="separate"/>
      </w:r>
      <w:r>
        <w:rPr>
          <w:rFonts w:hint="eastAsia" w:ascii="Times New Roman" w:hAnsi="Times New Roman" w:eastAsia="宋体" w:cs="宋体"/>
        </w:rPr>
        <w:t xml:space="preserve">1.4 </w:t>
      </w:r>
      <w:r>
        <w:rPr>
          <w:rFonts w:hint="eastAsia"/>
        </w:rPr>
        <w:t>规则和条例</w:t>
      </w:r>
      <w:r>
        <w:tab/>
      </w:r>
      <w:r>
        <w:fldChar w:fldCharType="begin"/>
      </w:r>
      <w:r>
        <w:instrText xml:space="preserve"> PAGEREF _Toc24040 \h </w:instrText>
      </w:r>
      <w:r>
        <w:fldChar w:fldCharType="separate"/>
      </w:r>
      <w:r>
        <w:t>9</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_Toc1274 </w:instrText>
      </w:r>
      <w:r>
        <w:rPr>
          <w:rFonts w:ascii="宋体" w:hAnsi="宋体"/>
        </w:rPr>
        <w:fldChar w:fldCharType="separate"/>
      </w:r>
      <w:r>
        <w:rPr>
          <w:rFonts w:hint="eastAsia" w:ascii="Times New Roman" w:hAnsi="Times New Roman" w:eastAsia="宋体" w:cs="宋体"/>
        </w:rPr>
        <w:t xml:space="preserve">1.5 </w:t>
      </w:r>
      <w:r>
        <w:rPr>
          <w:rFonts w:hint="eastAsia"/>
        </w:rPr>
        <w:t>与其他单位的协调及合作</w:t>
      </w:r>
      <w:r>
        <w:tab/>
      </w:r>
      <w:r>
        <w:fldChar w:fldCharType="begin"/>
      </w:r>
      <w:r>
        <w:instrText xml:space="preserve"> PAGEREF _Toc1274 \h </w:instrText>
      </w:r>
      <w:r>
        <w:fldChar w:fldCharType="separate"/>
      </w:r>
      <w:r>
        <w:t>12</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_Toc6230 </w:instrText>
      </w:r>
      <w:r>
        <w:rPr>
          <w:rFonts w:ascii="宋体" w:hAnsi="宋体"/>
        </w:rPr>
        <w:fldChar w:fldCharType="separate"/>
      </w:r>
      <w:r>
        <w:rPr>
          <w:rFonts w:hint="eastAsia" w:ascii="Times New Roman" w:hAnsi="Times New Roman" w:eastAsia="宋体" w:cs="宋体"/>
        </w:rPr>
        <w:t xml:space="preserve">1.6 </w:t>
      </w:r>
      <w:r>
        <w:rPr>
          <w:rFonts w:hint="eastAsia"/>
        </w:rPr>
        <w:t>招标图纸</w:t>
      </w:r>
      <w:r>
        <w:tab/>
      </w:r>
      <w:r>
        <w:fldChar w:fldCharType="begin"/>
      </w:r>
      <w:r>
        <w:instrText xml:space="preserve"> PAGEREF _Toc6230 \h </w:instrText>
      </w:r>
      <w:r>
        <w:fldChar w:fldCharType="separate"/>
      </w:r>
      <w:r>
        <w:t>13</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_Toc23932 </w:instrText>
      </w:r>
      <w:r>
        <w:rPr>
          <w:rFonts w:ascii="宋体" w:hAnsi="宋体"/>
        </w:rPr>
        <w:fldChar w:fldCharType="separate"/>
      </w:r>
      <w:r>
        <w:rPr>
          <w:rFonts w:hint="eastAsia" w:ascii="Times New Roman" w:hAnsi="Times New Roman" w:eastAsia="宋体" w:cs="宋体"/>
        </w:rPr>
        <w:t xml:space="preserve">1.7 </w:t>
      </w:r>
      <w:r>
        <w:rPr>
          <w:rFonts w:hint="eastAsia"/>
        </w:rPr>
        <w:t>承包单位的深化设计和图纸送审</w:t>
      </w:r>
      <w:r>
        <w:tab/>
      </w:r>
      <w:r>
        <w:fldChar w:fldCharType="begin"/>
      </w:r>
      <w:r>
        <w:instrText xml:space="preserve"> PAGEREF _Toc23932 \h </w:instrText>
      </w:r>
      <w:r>
        <w:fldChar w:fldCharType="separate"/>
      </w:r>
      <w:r>
        <w:t>13</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_Toc1416 </w:instrText>
      </w:r>
      <w:r>
        <w:rPr>
          <w:rFonts w:ascii="宋体" w:hAnsi="宋体"/>
        </w:rPr>
        <w:fldChar w:fldCharType="separate"/>
      </w:r>
      <w:r>
        <w:rPr>
          <w:rFonts w:hint="eastAsia" w:ascii="Times New Roman" w:hAnsi="Times New Roman" w:eastAsia="宋体" w:cs="宋体"/>
        </w:rPr>
        <w:t xml:space="preserve">1.8 </w:t>
      </w:r>
      <w:r>
        <w:rPr>
          <w:rFonts w:hint="eastAsia"/>
        </w:rPr>
        <w:t>竣工图纸</w:t>
      </w:r>
      <w:r>
        <w:tab/>
      </w:r>
      <w:r>
        <w:fldChar w:fldCharType="begin"/>
      </w:r>
      <w:r>
        <w:instrText xml:space="preserve"> PAGEREF _Toc1416 \h </w:instrText>
      </w:r>
      <w:r>
        <w:fldChar w:fldCharType="separate"/>
      </w:r>
      <w:r>
        <w:t>16</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_Toc1883 </w:instrText>
      </w:r>
      <w:r>
        <w:rPr>
          <w:rFonts w:ascii="宋体" w:hAnsi="宋体"/>
        </w:rPr>
        <w:fldChar w:fldCharType="separate"/>
      </w:r>
      <w:r>
        <w:rPr>
          <w:rFonts w:hint="eastAsia" w:ascii="Times New Roman" w:hAnsi="Times New Roman" w:eastAsia="宋体" w:cs="宋体"/>
        </w:rPr>
        <w:t xml:space="preserve">1.9 </w:t>
      </w:r>
      <w:r>
        <w:rPr>
          <w:rFonts w:hint="eastAsia"/>
        </w:rPr>
        <w:t>检验和测试</w:t>
      </w:r>
      <w:r>
        <w:tab/>
      </w:r>
      <w:r>
        <w:fldChar w:fldCharType="begin"/>
      </w:r>
      <w:r>
        <w:instrText xml:space="preserve"> PAGEREF _Toc1883 \h </w:instrText>
      </w:r>
      <w:r>
        <w:fldChar w:fldCharType="separate"/>
      </w:r>
      <w:r>
        <w:t>16</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_Toc12971 </w:instrText>
      </w:r>
      <w:r>
        <w:rPr>
          <w:rFonts w:ascii="宋体" w:hAnsi="宋体"/>
        </w:rPr>
        <w:fldChar w:fldCharType="separate"/>
      </w:r>
      <w:r>
        <w:rPr>
          <w:rFonts w:hint="eastAsia" w:ascii="Times New Roman" w:hAnsi="Times New Roman" w:eastAsia="宋体" w:cs="宋体"/>
        </w:rPr>
        <w:t xml:space="preserve">1.10 </w:t>
      </w:r>
      <w:r>
        <w:rPr>
          <w:rFonts w:hint="eastAsia"/>
        </w:rPr>
        <w:t>当地情况环境</w:t>
      </w:r>
      <w:r>
        <w:tab/>
      </w:r>
      <w:r>
        <w:fldChar w:fldCharType="begin"/>
      </w:r>
      <w:r>
        <w:instrText xml:space="preserve"> PAGEREF _Toc12971 \h </w:instrText>
      </w:r>
      <w:r>
        <w:fldChar w:fldCharType="separate"/>
      </w:r>
      <w:r>
        <w:t>20</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_Toc594 </w:instrText>
      </w:r>
      <w:r>
        <w:rPr>
          <w:rFonts w:ascii="宋体" w:hAnsi="宋体"/>
        </w:rPr>
        <w:fldChar w:fldCharType="separate"/>
      </w:r>
      <w:r>
        <w:rPr>
          <w:rFonts w:hint="eastAsia" w:ascii="Times New Roman" w:hAnsi="Times New Roman" w:eastAsia="宋体" w:cs="宋体"/>
        </w:rPr>
        <w:t xml:space="preserve">1.11 </w:t>
      </w:r>
      <w:r>
        <w:rPr>
          <w:rFonts w:hint="eastAsia"/>
        </w:rPr>
        <w:t>电力供应</w:t>
      </w:r>
      <w:r>
        <w:tab/>
      </w:r>
      <w:r>
        <w:fldChar w:fldCharType="begin"/>
      </w:r>
      <w:r>
        <w:instrText xml:space="preserve"> PAGEREF _Toc594 \h </w:instrText>
      </w:r>
      <w:r>
        <w:fldChar w:fldCharType="separate"/>
      </w:r>
      <w:r>
        <w:t>21</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_Toc12999 </w:instrText>
      </w:r>
      <w:r>
        <w:rPr>
          <w:rFonts w:ascii="宋体" w:hAnsi="宋体"/>
        </w:rPr>
        <w:fldChar w:fldCharType="separate"/>
      </w:r>
      <w:r>
        <w:rPr>
          <w:rFonts w:hint="eastAsia" w:ascii="Times New Roman" w:hAnsi="Times New Roman" w:eastAsia="宋体" w:cs="宋体"/>
        </w:rPr>
        <w:t xml:space="preserve">1.12 </w:t>
      </w:r>
      <w:r>
        <w:rPr>
          <w:rFonts w:hint="eastAsia"/>
        </w:rPr>
        <w:t>其他要求</w:t>
      </w:r>
      <w:r>
        <w:tab/>
      </w:r>
      <w:r>
        <w:fldChar w:fldCharType="begin"/>
      </w:r>
      <w:r>
        <w:instrText xml:space="preserve"> PAGEREF _Toc12999 \h </w:instrText>
      </w:r>
      <w:r>
        <w:fldChar w:fldCharType="separate"/>
      </w:r>
      <w:r>
        <w:t>21</w:t>
      </w:r>
      <w:r>
        <w:fldChar w:fldCharType="end"/>
      </w:r>
      <w:r>
        <w:rPr>
          <w:rFonts w:ascii="宋体" w:hAnsi="宋体"/>
        </w:rPr>
        <w:fldChar w:fldCharType="end"/>
      </w:r>
    </w:p>
    <w:p>
      <w:pPr>
        <w:pStyle w:val="18"/>
        <w:tabs>
          <w:tab w:val="right" w:leader="dot" w:pos="8312"/>
        </w:tabs>
      </w:pPr>
      <w:r>
        <w:rPr>
          <w:rFonts w:ascii="宋体" w:hAnsi="宋体"/>
        </w:rPr>
        <w:fldChar w:fldCharType="begin"/>
      </w:r>
      <w:r>
        <w:rPr>
          <w:rFonts w:ascii="宋体" w:hAnsi="宋体"/>
        </w:rPr>
        <w:instrText xml:space="preserve"> HYPERLINK \l _Toc18075 </w:instrText>
      </w:r>
      <w:r>
        <w:rPr>
          <w:rFonts w:ascii="宋体" w:hAnsi="宋体"/>
        </w:rPr>
        <w:fldChar w:fldCharType="separate"/>
      </w:r>
      <w:r>
        <w:rPr>
          <w:rFonts w:hint="eastAsia" w:ascii="黑体" w:hAnsi="黑体" w:eastAsia="黑体" w:cs="宋体"/>
          <w:bCs/>
          <w:snapToGrid/>
          <w:szCs w:val="44"/>
        </w:rPr>
        <w:t xml:space="preserve">第二章 </w:t>
      </w:r>
      <w:r>
        <w:rPr>
          <w:rFonts w:hint="eastAsia"/>
        </w:rPr>
        <w:t>信息设施系统</w:t>
      </w:r>
      <w:r>
        <w:tab/>
      </w:r>
      <w:r>
        <w:fldChar w:fldCharType="begin"/>
      </w:r>
      <w:r>
        <w:instrText xml:space="preserve"> PAGEREF _Toc18075 \h </w:instrText>
      </w:r>
      <w:r>
        <w:fldChar w:fldCharType="separate"/>
      </w:r>
      <w:r>
        <w:t>23</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_Toc20793 </w:instrText>
      </w:r>
      <w:r>
        <w:rPr>
          <w:rFonts w:ascii="宋体" w:hAnsi="宋体"/>
        </w:rPr>
        <w:fldChar w:fldCharType="separate"/>
      </w:r>
      <w:r>
        <w:rPr>
          <w:rFonts w:hint="eastAsia" w:ascii="Times New Roman" w:hAnsi="Times New Roman" w:eastAsia="宋体" w:cs="宋体"/>
        </w:rPr>
        <w:t xml:space="preserve">2.1 </w:t>
      </w:r>
      <w:r>
        <w:rPr>
          <w:rFonts w:hint="eastAsia"/>
        </w:rPr>
        <w:t>综合布线系统</w:t>
      </w:r>
      <w:r>
        <w:tab/>
      </w:r>
      <w:r>
        <w:fldChar w:fldCharType="begin"/>
      </w:r>
      <w:r>
        <w:instrText xml:space="preserve"> PAGEREF _Toc20793 \h </w:instrText>
      </w:r>
      <w:r>
        <w:fldChar w:fldCharType="separate"/>
      </w:r>
      <w:r>
        <w:t>23</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_Toc32255 </w:instrText>
      </w:r>
      <w:r>
        <w:rPr>
          <w:rFonts w:ascii="宋体" w:hAnsi="宋体"/>
        </w:rPr>
        <w:fldChar w:fldCharType="separate"/>
      </w:r>
      <w:r>
        <w:rPr>
          <w:rFonts w:hint="eastAsia" w:ascii="Times New Roman" w:hAnsi="Times New Roman" w:eastAsia="宋体" w:cs="宋体"/>
        </w:rPr>
        <w:t xml:space="preserve">2.2 </w:t>
      </w:r>
      <w:r>
        <w:rPr>
          <w:rFonts w:hint="eastAsia"/>
        </w:rPr>
        <w:t>信息网络系统</w:t>
      </w:r>
      <w:r>
        <w:tab/>
      </w:r>
      <w:r>
        <w:fldChar w:fldCharType="begin"/>
      </w:r>
      <w:r>
        <w:instrText xml:space="preserve"> PAGEREF _Toc32255 \h </w:instrText>
      </w:r>
      <w:r>
        <w:fldChar w:fldCharType="separate"/>
      </w:r>
      <w:r>
        <w:t>30</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_Toc29951 </w:instrText>
      </w:r>
      <w:r>
        <w:rPr>
          <w:rFonts w:ascii="宋体" w:hAnsi="宋体"/>
        </w:rPr>
        <w:fldChar w:fldCharType="separate"/>
      </w:r>
      <w:r>
        <w:rPr>
          <w:rFonts w:hint="eastAsia" w:ascii="Times New Roman" w:hAnsi="Times New Roman" w:eastAsia="宋体" w:cs="宋体"/>
        </w:rPr>
        <w:t xml:space="preserve">2.3 </w:t>
      </w:r>
      <w:r>
        <w:rPr>
          <w:rFonts w:hint="eastAsia"/>
        </w:rPr>
        <w:t>信息导引及发布系统</w:t>
      </w:r>
      <w:r>
        <w:tab/>
      </w:r>
      <w:r>
        <w:fldChar w:fldCharType="begin"/>
      </w:r>
      <w:r>
        <w:instrText xml:space="preserve"> PAGEREF _Toc29951 \h </w:instrText>
      </w:r>
      <w:r>
        <w:fldChar w:fldCharType="separate"/>
      </w:r>
      <w:r>
        <w:t>50</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_Toc11893 </w:instrText>
      </w:r>
      <w:r>
        <w:rPr>
          <w:rFonts w:ascii="宋体" w:hAnsi="宋体"/>
        </w:rPr>
        <w:fldChar w:fldCharType="separate"/>
      </w:r>
      <w:r>
        <w:rPr>
          <w:rFonts w:hint="eastAsia" w:ascii="Times New Roman" w:hAnsi="Times New Roman" w:eastAsia="宋体" w:cs="宋体"/>
        </w:rPr>
        <w:t xml:space="preserve">2.4 </w:t>
      </w:r>
      <w:r>
        <w:rPr>
          <w:rFonts w:hint="eastAsia"/>
        </w:rPr>
        <w:t>会议系统</w:t>
      </w:r>
      <w:r>
        <w:tab/>
      </w:r>
      <w:r>
        <w:fldChar w:fldCharType="begin"/>
      </w:r>
      <w:r>
        <w:instrText xml:space="preserve"> PAGEREF _Toc11893 \h </w:instrText>
      </w:r>
      <w:r>
        <w:fldChar w:fldCharType="separate"/>
      </w:r>
      <w:r>
        <w:t>53</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_Toc9053 </w:instrText>
      </w:r>
      <w:r>
        <w:rPr>
          <w:rFonts w:ascii="宋体" w:hAnsi="宋体"/>
        </w:rPr>
        <w:fldChar w:fldCharType="separate"/>
      </w:r>
      <w:r>
        <w:rPr>
          <w:rFonts w:hint="eastAsia" w:ascii="Times New Roman" w:hAnsi="Times New Roman" w:eastAsia="宋体" w:cs="宋体"/>
        </w:rPr>
        <w:t xml:space="preserve">2.5 </w:t>
      </w:r>
      <w:r>
        <w:rPr>
          <w:rFonts w:hint="eastAsia"/>
        </w:rPr>
        <w:t>无线对讲系统</w:t>
      </w:r>
      <w:r>
        <w:tab/>
      </w:r>
      <w:r>
        <w:fldChar w:fldCharType="begin"/>
      </w:r>
      <w:r>
        <w:instrText xml:space="preserve"> PAGEREF _Toc9053 \h </w:instrText>
      </w:r>
      <w:r>
        <w:fldChar w:fldCharType="separate"/>
      </w:r>
      <w:r>
        <w:t>81</w:t>
      </w:r>
      <w:r>
        <w:fldChar w:fldCharType="end"/>
      </w:r>
      <w:r>
        <w:rPr>
          <w:rFonts w:ascii="宋体" w:hAnsi="宋体"/>
        </w:rPr>
        <w:fldChar w:fldCharType="end"/>
      </w:r>
    </w:p>
    <w:p>
      <w:pPr>
        <w:pStyle w:val="18"/>
        <w:tabs>
          <w:tab w:val="right" w:leader="dot" w:pos="8312"/>
        </w:tabs>
      </w:pPr>
      <w:r>
        <w:rPr>
          <w:rFonts w:ascii="宋体" w:hAnsi="宋体"/>
        </w:rPr>
        <w:fldChar w:fldCharType="begin"/>
      </w:r>
      <w:r>
        <w:rPr>
          <w:rFonts w:ascii="宋体" w:hAnsi="宋体"/>
        </w:rPr>
        <w:instrText xml:space="preserve"> HYPERLINK \l _Toc10936 </w:instrText>
      </w:r>
      <w:r>
        <w:rPr>
          <w:rFonts w:ascii="宋体" w:hAnsi="宋体"/>
        </w:rPr>
        <w:fldChar w:fldCharType="separate"/>
      </w:r>
      <w:r>
        <w:rPr>
          <w:rFonts w:hint="eastAsia" w:ascii="黑体" w:hAnsi="黑体" w:eastAsia="黑体" w:cs="宋体"/>
          <w:bCs/>
          <w:snapToGrid/>
          <w:szCs w:val="44"/>
        </w:rPr>
        <w:t xml:space="preserve">第三章 </w:t>
      </w:r>
      <w:r>
        <w:rPr>
          <w:rFonts w:hint="eastAsia"/>
        </w:rPr>
        <w:t>公共安全系统</w:t>
      </w:r>
      <w:r>
        <w:tab/>
      </w:r>
      <w:r>
        <w:fldChar w:fldCharType="begin"/>
      </w:r>
      <w:r>
        <w:instrText xml:space="preserve"> PAGEREF _Toc10936 \h </w:instrText>
      </w:r>
      <w:r>
        <w:fldChar w:fldCharType="separate"/>
      </w:r>
      <w:r>
        <w:t>85</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_Toc17567 </w:instrText>
      </w:r>
      <w:r>
        <w:rPr>
          <w:rFonts w:ascii="宋体" w:hAnsi="宋体"/>
        </w:rPr>
        <w:fldChar w:fldCharType="separate"/>
      </w:r>
      <w:r>
        <w:rPr>
          <w:rFonts w:hint="eastAsia" w:ascii="Times New Roman" w:hAnsi="Times New Roman" w:eastAsia="宋体" w:cs="宋体"/>
        </w:rPr>
        <w:t xml:space="preserve">3.1 </w:t>
      </w:r>
      <w:r>
        <w:rPr>
          <w:rFonts w:hint="eastAsia"/>
        </w:rPr>
        <w:t>视频安防监控系统</w:t>
      </w:r>
      <w:r>
        <w:tab/>
      </w:r>
      <w:r>
        <w:fldChar w:fldCharType="begin"/>
      </w:r>
      <w:r>
        <w:instrText xml:space="preserve"> PAGEREF _Toc17567 \h </w:instrText>
      </w:r>
      <w:r>
        <w:fldChar w:fldCharType="separate"/>
      </w:r>
      <w:r>
        <w:t>85</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_Toc116 </w:instrText>
      </w:r>
      <w:r>
        <w:rPr>
          <w:rFonts w:ascii="宋体" w:hAnsi="宋体"/>
        </w:rPr>
        <w:fldChar w:fldCharType="separate"/>
      </w:r>
      <w:r>
        <w:rPr>
          <w:rFonts w:hint="eastAsia" w:ascii="Times New Roman" w:hAnsi="Times New Roman" w:eastAsia="宋体" w:cs="宋体"/>
        </w:rPr>
        <w:t xml:space="preserve">3.2 </w:t>
      </w:r>
      <w:r>
        <w:rPr>
          <w:rFonts w:hint="eastAsia"/>
        </w:rPr>
        <w:t>出入口控制系统</w:t>
      </w:r>
      <w:r>
        <w:tab/>
      </w:r>
      <w:r>
        <w:fldChar w:fldCharType="begin"/>
      </w:r>
      <w:r>
        <w:instrText xml:space="preserve"> PAGEREF _Toc116 \h </w:instrText>
      </w:r>
      <w:r>
        <w:fldChar w:fldCharType="separate"/>
      </w:r>
      <w:r>
        <w:t>98</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_Toc9225 </w:instrText>
      </w:r>
      <w:r>
        <w:rPr>
          <w:rFonts w:ascii="宋体" w:hAnsi="宋体"/>
        </w:rPr>
        <w:fldChar w:fldCharType="separate"/>
      </w:r>
      <w:r>
        <w:rPr>
          <w:rFonts w:hint="eastAsia" w:ascii="Times New Roman" w:hAnsi="Times New Roman" w:eastAsia="宋体" w:cs="宋体"/>
        </w:rPr>
        <w:t xml:space="preserve">3.3 </w:t>
      </w:r>
      <w:r>
        <w:rPr>
          <w:rFonts w:hint="eastAsia"/>
        </w:rPr>
        <w:t>入侵报警系统</w:t>
      </w:r>
      <w:r>
        <w:tab/>
      </w:r>
      <w:r>
        <w:fldChar w:fldCharType="begin"/>
      </w:r>
      <w:r>
        <w:instrText xml:space="preserve"> PAGEREF _Toc9225 \h </w:instrText>
      </w:r>
      <w:r>
        <w:fldChar w:fldCharType="separate"/>
      </w:r>
      <w:r>
        <w:t>102</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_Toc6398 </w:instrText>
      </w:r>
      <w:r>
        <w:rPr>
          <w:rFonts w:ascii="宋体" w:hAnsi="宋体"/>
        </w:rPr>
        <w:fldChar w:fldCharType="separate"/>
      </w:r>
      <w:r>
        <w:rPr>
          <w:rFonts w:hint="eastAsia" w:ascii="Times New Roman" w:hAnsi="Times New Roman" w:eastAsia="宋体" w:cs="宋体"/>
        </w:rPr>
        <w:t xml:space="preserve">3.4 </w:t>
      </w:r>
      <w:r>
        <w:rPr>
          <w:rFonts w:hint="eastAsia"/>
        </w:rPr>
        <w:t>电子巡查系统</w:t>
      </w:r>
      <w:r>
        <w:tab/>
      </w:r>
      <w:r>
        <w:fldChar w:fldCharType="begin"/>
      </w:r>
      <w:r>
        <w:instrText xml:space="preserve"> PAGEREF _Toc6398 \h </w:instrText>
      </w:r>
      <w:r>
        <w:fldChar w:fldCharType="separate"/>
      </w:r>
      <w:r>
        <w:t>105</w:t>
      </w:r>
      <w:r>
        <w:fldChar w:fldCharType="end"/>
      </w:r>
      <w:r>
        <w:rPr>
          <w:rFonts w:ascii="宋体" w:hAnsi="宋体"/>
        </w:rPr>
        <w:fldChar w:fldCharType="end"/>
      </w:r>
    </w:p>
    <w:p>
      <w:pPr>
        <w:pStyle w:val="18"/>
        <w:tabs>
          <w:tab w:val="right" w:leader="dot" w:pos="8312"/>
        </w:tabs>
      </w:pPr>
      <w:r>
        <w:rPr>
          <w:rFonts w:ascii="宋体" w:hAnsi="宋体"/>
        </w:rPr>
        <w:fldChar w:fldCharType="begin"/>
      </w:r>
      <w:r>
        <w:rPr>
          <w:rFonts w:ascii="宋体" w:hAnsi="宋体"/>
        </w:rPr>
        <w:instrText xml:space="preserve"> HYPERLINK \l _Toc11318 </w:instrText>
      </w:r>
      <w:r>
        <w:rPr>
          <w:rFonts w:ascii="宋体" w:hAnsi="宋体"/>
        </w:rPr>
        <w:fldChar w:fldCharType="separate"/>
      </w:r>
      <w:r>
        <w:rPr>
          <w:rFonts w:hint="eastAsia" w:ascii="黑体" w:hAnsi="黑体" w:eastAsia="黑体" w:cs="宋体"/>
          <w:bCs/>
          <w:snapToGrid/>
          <w:szCs w:val="44"/>
        </w:rPr>
        <w:t xml:space="preserve">第四章 </w:t>
      </w:r>
      <w:r>
        <w:rPr>
          <w:rFonts w:hint="eastAsia"/>
        </w:rPr>
        <w:t>建筑设备管理系统</w:t>
      </w:r>
      <w:r>
        <w:tab/>
      </w:r>
      <w:r>
        <w:fldChar w:fldCharType="begin"/>
      </w:r>
      <w:r>
        <w:instrText xml:space="preserve"> PAGEREF _Toc11318 \h </w:instrText>
      </w:r>
      <w:r>
        <w:fldChar w:fldCharType="separate"/>
      </w:r>
      <w:r>
        <w:t>107</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_Toc10422 </w:instrText>
      </w:r>
      <w:r>
        <w:rPr>
          <w:rFonts w:ascii="宋体" w:hAnsi="宋体"/>
        </w:rPr>
        <w:fldChar w:fldCharType="separate"/>
      </w:r>
      <w:r>
        <w:rPr>
          <w:rFonts w:hint="eastAsia" w:ascii="Times New Roman" w:hAnsi="Times New Roman" w:eastAsia="宋体" w:cs="宋体"/>
          <w:bCs w:val="0"/>
          <w:lang w:val="en-GB"/>
        </w:rPr>
        <w:t xml:space="preserve">4.1 </w:t>
      </w:r>
      <w:r>
        <w:rPr>
          <w:rFonts w:hint="eastAsia"/>
          <w:lang w:val="en-GB"/>
        </w:rPr>
        <w:t>建筑设备监控系统</w:t>
      </w:r>
      <w:r>
        <w:tab/>
      </w:r>
      <w:r>
        <w:fldChar w:fldCharType="begin"/>
      </w:r>
      <w:r>
        <w:instrText xml:space="preserve"> PAGEREF _Toc10422 \h </w:instrText>
      </w:r>
      <w:r>
        <w:fldChar w:fldCharType="separate"/>
      </w:r>
      <w:r>
        <w:t>107</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_Toc11121 </w:instrText>
      </w:r>
      <w:r>
        <w:rPr>
          <w:rFonts w:ascii="宋体" w:hAnsi="宋体"/>
        </w:rPr>
        <w:fldChar w:fldCharType="separate"/>
      </w:r>
      <w:r>
        <w:rPr>
          <w:rFonts w:hint="eastAsia" w:ascii="Times New Roman" w:hAnsi="Times New Roman" w:eastAsia="宋体" w:cs="宋体"/>
          <w:lang w:val="en-GB"/>
        </w:rPr>
        <w:t xml:space="preserve">4.2 </w:t>
      </w:r>
      <w:r>
        <w:rPr>
          <w:rFonts w:hint="eastAsia"/>
          <w:lang w:val="en-GB"/>
        </w:rPr>
        <w:t>数字化能源</w:t>
      </w:r>
      <w:r>
        <w:rPr>
          <w:rFonts w:hint="eastAsia"/>
        </w:rPr>
        <w:t>管理</w:t>
      </w:r>
      <w:r>
        <w:rPr>
          <w:lang w:val="en-GB"/>
        </w:rPr>
        <w:t>系统</w:t>
      </w:r>
      <w:r>
        <w:tab/>
      </w:r>
      <w:r>
        <w:fldChar w:fldCharType="begin"/>
      </w:r>
      <w:r>
        <w:instrText xml:space="preserve"> PAGEREF _Toc11121 \h </w:instrText>
      </w:r>
      <w:r>
        <w:fldChar w:fldCharType="separate"/>
      </w:r>
      <w:r>
        <w:t>130</w:t>
      </w:r>
      <w:r>
        <w:fldChar w:fldCharType="end"/>
      </w:r>
      <w:r>
        <w:rPr>
          <w:rFonts w:ascii="宋体" w:hAnsi="宋体"/>
        </w:rPr>
        <w:fldChar w:fldCharType="end"/>
      </w:r>
    </w:p>
    <w:p>
      <w:pPr>
        <w:pStyle w:val="18"/>
        <w:tabs>
          <w:tab w:val="right" w:leader="dot" w:pos="8312"/>
        </w:tabs>
      </w:pPr>
      <w:r>
        <w:rPr>
          <w:rFonts w:ascii="宋体" w:hAnsi="宋体"/>
        </w:rPr>
        <w:fldChar w:fldCharType="begin"/>
      </w:r>
      <w:r>
        <w:rPr>
          <w:rFonts w:ascii="宋体" w:hAnsi="宋体"/>
        </w:rPr>
        <w:instrText xml:space="preserve"> HYPERLINK \l _Toc10878 </w:instrText>
      </w:r>
      <w:r>
        <w:rPr>
          <w:rFonts w:ascii="宋体" w:hAnsi="宋体"/>
        </w:rPr>
        <w:fldChar w:fldCharType="separate"/>
      </w:r>
      <w:r>
        <w:rPr>
          <w:rFonts w:hint="eastAsia" w:ascii="黑体" w:hAnsi="黑体" w:eastAsia="黑体" w:cs="宋体"/>
          <w:bCs/>
          <w:snapToGrid/>
          <w:szCs w:val="44"/>
        </w:rPr>
        <w:t xml:space="preserve">第五章 </w:t>
      </w:r>
      <w:r>
        <w:rPr>
          <w:rFonts w:hint="eastAsia"/>
        </w:rPr>
        <w:t>机房工程</w:t>
      </w:r>
      <w:r>
        <w:tab/>
      </w:r>
      <w:r>
        <w:fldChar w:fldCharType="begin"/>
      </w:r>
      <w:r>
        <w:instrText xml:space="preserve"> PAGEREF _Toc10878 \h </w:instrText>
      </w:r>
      <w:r>
        <w:fldChar w:fldCharType="separate"/>
      </w:r>
      <w:r>
        <w:t>137</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_Toc1997 </w:instrText>
      </w:r>
      <w:r>
        <w:rPr>
          <w:rFonts w:ascii="宋体" w:hAnsi="宋体"/>
        </w:rPr>
        <w:fldChar w:fldCharType="separate"/>
      </w:r>
      <w:r>
        <w:rPr>
          <w:rFonts w:hint="eastAsia" w:ascii="Times New Roman" w:hAnsi="Times New Roman" w:eastAsia="宋体" w:cs="宋体"/>
        </w:rPr>
        <w:t xml:space="preserve">5.1 </w:t>
      </w:r>
      <w:r>
        <w:rPr>
          <w:rFonts w:hint="eastAsia"/>
        </w:rPr>
        <w:t>系统概述</w:t>
      </w:r>
      <w:r>
        <w:tab/>
      </w:r>
      <w:r>
        <w:fldChar w:fldCharType="begin"/>
      </w:r>
      <w:r>
        <w:instrText xml:space="preserve"> PAGEREF _Toc1997 \h </w:instrText>
      </w:r>
      <w:r>
        <w:fldChar w:fldCharType="separate"/>
      </w:r>
      <w:r>
        <w:t>137</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_Toc20463 </w:instrText>
      </w:r>
      <w:r>
        <w:rPr>
          <w:rFonts w:ascii="宋体" w:hAnsi="宋体"/>
        </w:rPr>
        <w:fldChar w:fldCharType="separate"/>
      </w:r>
      <w:r>
        <w:rPr>
          <w:rFonts w:hint="eastAsia" w:ascii="Times New Roman" w:hAnsi="Times New Roman" w:eastAsia="宋体" w:cs="宋体"/>
        </w:rPr>
        <w:t xml:space="preserve">5.2 </w:t>
      </w:r>
      <w:r>
        <w:rPr>
          <w:rFonts w:hint="eastAsia"/>
        </w:rPr>
        <w:t>系统总体技术要求</w:t>
      </w:r>
      <w:r>
        <w:tab/>
      </w:r>
      <w:r>
        <w:fldChar w:fldCharType="begin"/>
      </w:r>
      <w:r>
        <w:instrText xml:space="preserve"> PAGEREF _Toc20463 \h </w:instrText>
      </w:r>
      <w:r>
        <w:fldChar w:fldCharType="separate"/>
      </w:r>
      <w:r>
        <w:t>137</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_Toc18695 </w:instrText>
      </w:r>
      <w:r>
        <w:rPr>
          <w:rFonts w:ascii="宋体" w:hAnsi="宋体"/>
        </w:rPr>
        <w:fldChar w:fldCharType="separate"/>
      </w:r>
      <w:r>
        <w:rPr>
          <w:rFonts w:hint="eastAsia" w:ascii="Times New Roman" w:hAnsi="Times New Roman" w:eastAsia="宋体" w:cs="宋体"/>
        </w:rPr>
        <w:t xml:space="preserve">5.3 </w:t>
      </w:r>
      <w:r>
        <w:t>主要设备技术参数要求</w:t>
      </w:r>
      <w:r>
        <w:tab/>
      </w:r>
      <w:r>
        <w:fldChar w:fldCharType="begin"/>
      </w:r>
      <w:r>
        <w:instrText xml:space="preserve"> PAGEREF _Toc18695 \h </w:instrText>
      </w:r>
      <w:r>
        <w:fldChar w:fldCharType="separate"/>
      </w:r>
      <w:r>
        <w:t>141</w:t>
      </w:r>
      <w:r>
        <w:fldChar w:fldCharType="end"/>
      </w:r>
      <w:r>
        <w:rPr>
          <w:rFonts w:ascii="宋体" w:hAnsi="宋体"/>
        </w:rPr>
        <w:fldChar w:fldCharType="end"/>
      </w:r>
    </w:p>
    <w:p>
      <w:pPr>
        <w:pStyle w:val="18"/>
        <w:tabs>
          <w:tab w:val="right" w:leader="dot" w:pos="8312"/>
        </w:tabs>
      </w:pPr>
      <w:r>
        <w:rPr>
          <w:rFonts w:ascii="宋体" w:hAnsi="宋体"/>
        </w:rPr>
        <w:fldChar w:fldCharType="begin"/>
      </w:r>
      <w:r>
        <w:rPr>
          <w:rFonts w:ascii="宋体" w:hAnsi="宋体"/>
        </w:rPr>
        <w:instrText xml:space="preserve"> HYPERLINK \l _Toc21557 </w:instrText>
      </w:r>
      <w:r>
        <w:rPr>
          <w:rFonts w:ascii="宋体" w:hAnsi="宋体"/>
        </w:rPr>
        <w:fldChar w:fldCharType="separate"/>
      </w:r>
      <w:r>
        <w:rPr>
          <w:rFonts w:hint="eastAsia" w:ascii="黑体" w:hAnsi="黑体" w:eastAsia="黑体" w:cs="宋体"/>
          <w:bCs/>
          <w:snapToGrid/>
          <w:szCs w:val="44"/>
        </w:rPr>
        <w:t xml:space="preserve">第六章 </w:t>
      </w:r>
      <w:r>
        <w:rPr>
          <w:rFonts w:hint="eastAsia"/>
        </w:rPr>
        <w:t>赛事专项系统</w:t>
      </w:r>
      <w:r>
        <w:tab/>
      </w:r>
      <w:r>
        <w:fldChar w:fldCharType="begin"/>
      </w:r>
      <w:r>
        <w:instrText xml:space="preserve"> PAGEREF _Toc21557 \h </w:instrText>
      </w:r>
      <w:r>
        <w:fldChar w:fldCharType="separate"/>
      </w:r>
      <w:r>
        <w:t>143</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_Toc20090 </w:instrText>
      </w:r>
      <w:r>
        <w:rPr>
          <w:rFonts w:ascii="宋体" w:hAnsi="宋体"/>
        </w:rPr>
        <w:fldChar w:fldCharType="separate"/>
      </w:r>
      <w:r>
        <w:rPr>
          <w:rFonts w:hint="eastAsia" w:ascii="Times New Roman" w:hAnsi="Times New Roman" w:eastAsia="宋体" w:cs="宋体"/>
        </w:rPr>
        <w:t xml:space="preserve">6.1 </w:t>
      </w:r>
      <w:r>
        <w:rPr>
          <w:rFonts w:hint="eastAsia"/>
        </w:rPr>
        <w:t>标准时钟系统</w:t>
      </w:r>
      <w:r>
        <w:tab/>
      </w:r>
      <w:r>
        <w:fldChar w:fldCharType="begin"/>
      </w:r>
      <w:r>
        <w:instrText xml:space="preserve"> PAGEREF _Toc20090 \h </w:instrText>
      </w:r>
      <w:r>
        <w:fldChar w:fldCharType="separate"/>
      </w:r>
      <w:r>
        <w:t>143</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_Toc20144 </w:instrText>
      </w:r>
      <w:r>
        <w:rPr>
          <w:rFonts w:ascii="宋体" w:hAnsi="宋体"/>
        </w:rPr>
        <w:fldChar w:fldCharType="separate"/>
      </w:r>
      <w:r>
        <w:rPr>
          <w:rFonts w:hint="eastAsia" w:ascii="Times New Roman" w:hAnsi="Times New Roman" w:eastAsia="宋体" w:cs="宋体"/>
        </w:rPr>
        <w:t xml:space="preserve">6.2 </w:t>
      </w:r>
      <w:r>
        <w:rPr>
          <w:rFonts w:hint="eastAsia"/>
        </w:rPr>
        <w:t>升旗控制系统</w:t>
      </w:r>
      <w:r>
        <w:tab/>
      </w:r>
      <w:r>
        <w:fldChar w:fldCharType="begin"/>
      </w:r>
      <w:r>
        <w:instrText xml:space="preserve"> PAGEREF _Toc20144 \h </w:instrText>
      </w:r>
      <w:r>
        <w:fldChar w:fldCharType="separate"/>
      </w:r>
      <w:r>
        <w:t>146</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_Toc31146 </w:instrText>
      </w:r>
      <w:r>
        <w:rPr>
          <w:rFonts w:ascii="宋体" w:hAnsi="宋体"/>
        </w:rPr>
        <w:fldChar w:fldCharType="separate"/>
      </w:r>
      <w:r>
        <w:rPr>
          <w:rFonts w:hint="eastAsia" w:ascii="Times New Roman" w:hAnsi="Times New Roman" w:eastAsia="宋体" w:cs="宋体"/>
        </w:rPr>
        <w:t xml:space="preserve">6.3 </w:t>
      </w:r>
      <w:r>
        <w:rPr>
          <w:rFonts w:hint="eastAsia" w:ascii="宋体" w:hAnsi="宋体" w:cs="宋体"/>
        </w:rPr>
        <w:t>电视转播与评论布线系统</w:t>
      </w:r>
      <w:r>
        <w:tab/>
      </w:r>
      <w:r>
        <w:fldChar w:fldCharType="begin"/>
      </w:r>
      <w:r>
        <w:instrText xml:space="preserve"> PAGEREF _Toc31146 \h </w:instrText>
      </w:r>
      <w:r>
        <w:fldChar w:fldCharType="separate"/>
      </w:r>
      <w:r>
        <w:t>148</w:t>
      </w:r>
      <w:r>
        <w:fldChar w:fldCharType="end"/>
      </w:r>
      <w:r>
        <w:rPr>
          <w:rFonts w:ascii="宋体" w:hAnsi="宋体"/>
        </w:rPr>
        <w:fldChar w:fldCharType="end"/>
      </w:r>
    </w:p>
    <w:p>
      <w:pPr>
        <w:pStyle w:val="18"/>
        <w:tabs>
          <w:tab w:val="right" w:leader="dot" w:pos="8312"/>
        </w:tabs>
      </w:pPr>
      <w:r>
        <w:rPr>
          <w:rFonts w:ascii="宋体" w:hAnsi="宋体"/>
        </w:rPr>
        <w:fldChar w:fldCharType="begin"/>
      </w:r>
      <w:r>
        <w:rPr>
          <w:rFonts w:ascii="宋体" w:hAnsi="宋体"/>
        </w:rPr>
        <w:instrText xml:space="preserve"> HYPERLINK \l _Toc19415 </w:instrText>
      </w:r>
      <w:r>
        <w:rPr>
          <w:rFonts w:ascii="宋体" w:hAnsi="宋体"/>
        </w:rPr>
        <w:fldChar w:fldCharType="separate"/>
      </w:r>
      <w:r>
        <w:rPr>
          <w:rFonts w:hint="eastAsia" w:ascii="黑体" w:hAnsi="黑体" w:eastAsia="黑体" w:cs="宋体"/>
          <w:bCs/>
          <w:snapToGrid/>
          <w:szCs w:val="44"/>
        </w:rPr>
        <w:t xml:space="preserve">第七章 </w:t>
      </w:r>
      <w:r>
        <w:rPr>
          <w:rFonts w:hint="eastAsia"/>
        </w:rPr>
        <w:t>智慧场馆创新应用</w:t>
      </w:r>
      <w:r>
        <w:tab/>
      </w:r>
      <w:r>
        <w:fldChar w:fldCharType="begin"/>
      </w:r>
      <w:r>
        <w:instrText xml:space="preserve"> PAGEREF _Toc19415 \h </w:instrText>
      </w:r>
      <w:r>
        <w:fldChar w:fldCharType="separate"/>
      </w:r>
      <w:r>
        <w:t>151</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_Toc6706 </w:instrText>
      </w:r>
      <w:r>
        <w:rPr>
          <w:rFonts w:ascii="宋体" w:hAnsi="宋体"/>
        </w:rPr>
        <w:fldChar w:fldCharType="separate"/>
      </w:r>
      <w:r>
        <w:rPr>
          <w:rFonts w:hint="eastAsia" w:ascii="Times New Roman" w:hAnsi="Times New Roman" w:eastAsia="宋体" w:cs="宋体"/>
        </w:rPr>
        <w:t xml:space="preserve">7.1 </w:t>
      </w:r>
      <w:r>
        <w:rPr>
          <w:rFonts w:hint="eastAsia"/>
        </w:rPr>
        <w:t>AR导航导览系统</w:t>
      </w:r>
      <w:r>
        <w:tab/>
      </w:r>
      <w:r>
        <w:fldChar w:fldCharType="begin"/>
      </w:r>
      <w:r>
        <w:instrText xml:space="preserve"> PAGEREF _Toc6706 \h </w:instrText>
      </w:r>
      <w:r>
        <w:fldChar w:fldCharType="separate"/>
      </w:r>
      <w:r>
        <w:t>151</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_Toc26090 </w:instrText>
      </w:r>
      <w:r>
        <w:rPr>
          <w:rFonts w:ascii="宋体" w:hAnsi="宋体"/>
        </w:rPr>
        <w:fldChar w:fldCharType="separate"/>
      </w:r>
      <w:r>
        <w:rPr>
          <w:rFonts w:hint="eastAsia" w:ascii="Times New Roman" w:hAnsi="Times New Roman" w:eastAsia="宋体" w:cs="宋体"/>
        </w:rPr>
        <w:t xml:space="preserve">7.2 </w:t>
      </w:r>
      <w:r>
        <w:rPr>
          <w:rFonts w:hint="eastAsia"/>
        </w:rPr>
        <w:t>A</w:t>
      </w:r>
      <w:r>
        <w:t>I</w:t>
      </w:r>
      <w:r>
        <w:rPr>
          <w:rFonts w:hint="eastAsia"/>
        </w:rPr>
        <w:t>数字人客服系统</w:t>
      </w:r>
      <w:r>
        <w:tab/>
      </w:r>
      <w:r>
        <w:fldChar w:fldCharType="begin"/>
      </w:r>
      <w:r>
        <w:instrText xml:space="preserve"> PAGEREF _Toc26090 \h </w:instrText>
      </w:r>
      <w:r>
        <w:fldChar w:fldCharType="separate"/>
      </w:r>
      <w:r>
        <w:t>156</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_Toc3610 </w:instrText>
      </w:r>
      <w:r>
        <w:rPr>
          <w:rFonts w:ascii="宋体" w:hAnsi="宋体"/>
        </w:rPr>
        <w:fldChar w:fldCharType="separate"/>
      </w:r>
      <w:r>
        <w:rPr>
          <w:rFonts w:hint="eastAsia" w:ascii="Times New Roman" w:hAnsi="Times New Roman" w:eastAsia="宋体" w:cs="宋体"/>
        </w:rPr>
        <w:t xml:space="preserve">7.3 </w:t>
      </w:r>
      <w:r>
        <w:rPr>
          <w:rFonts w:hint="eastAsia"/>
        </w:rPr>
        <w:t>3D视觉通行闸机系统</w:t>
      </w:r>
      <w:r>
        <w:tab/>
      </w:r>
      <w:r>
        <w:fldChar w:fldCharType="begin"/>
      </w:r>
      <w:r>
        <w:instrText xml:space="preserve"> PAGEREF _Toc3610 \h </w:instrText>
      </w:r>
      <w:r>
        <w:fldChar w:fldCharType="separate"/>
      </w:r>
      <w:r>
        <w:t>162</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_Toc9330 </w:instrText>
      </w:r>
      <w:r>
        <w:rPr>
          <w:rFonts w:ascii="宋体" w:hAnsi="宋体"/>
        </w:rPr>
        <w:fldChar w:fldCharType="separate"/>
      </w:r>
      <w:r>
        <w:rPr>
          <w:rFonts w:hint="eastAsia" w:ascii="Times New Roman" w:hAnsi="Times New Roman" w:eastAsia="宋体" w:cs="宋体"/>
        </w:rPr>
        <w:t xml:space="preserve">7.4 </w:t>
      </w:r>
      <w:r>
        <w:rPr>
          <w:rFonts w:hint="eastAsia"/>
        </w:rPr>
        <w:t>智慧机器人</w:t>
      </w:r>
      <w:r>
        <w:tab/>
      </w:r>
      <w:r>
        <w:fldChar w:fldCharType="begin"/>
      </w:r>
      <w:r>
        <w:instrText xml:space="preserve"> PAGEREF _Toc9330 \h </w:instrText>
      </w:r>
      <w:r>
        <w:fldChar w:fldCharType="separate"/>
      </w:r>
      <w:r>
        <w:t>174</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_Toc25055 </w:instrText>
      </w:r>
      <w:r>
        <w:rPr>
          <w:rFonts w:ascii="宋体" w:hAnsi="宋体"/>
        </w:rPr>
        <w:fldChar w:fldCharType="separate"/>
      </w:r>
      <w:r>
        <w:rPr>
          <w:rFonts w:hint="eastAsia" w:ascii="Times New Roman" w:hAnsi="Times New Roman" w:eastAsia="宋体" w:cs="宋体"/>
        </w:rPr>
        <w:t xml:space="preserve">7.5 </w:t>
      </w:r>
      <w:r>
        <w:rPr>
          <w:rFonts w:hint="eastAsia"/>
        </w:rPr>
        <w:t>智慧储物柜</w:t>
      </w:r>
      <w:r>
        <w:tab/>
      </w:r>
      <w:r>
        <w:fldChar w:fldCharType="begin"/>
      </w:r>
      <w:r>
        <w:instrText xml:space="preserve"> PAGEREF _Toc25055 \h </w:instrText>
      </w:r>
      <w:r>
        <w:fldChar w:fldCharType="separate"/>
      </w:r>
      <w:r>
        <w:t>183</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_Toc24750 </w:instrText>
      </w:r>
      <w:r>
        <w:rPr>
          <w:rFonts w:ascii="宋体" w:hAnsi="宋体"/>
        </w:rPr>
        <w:fldChar w:fldCharType="separate"/>
      </w:r>
      <w:r>
        <w:rPr>
          <w:rFonts w:hint="eastAsia" w:ascii="Times New Roman" w:hAnsi="Times New Roman" w:eastAsia="宋体" w:cs="宋体"/>
        </w:rPr>
        <w:t xml:space="preserve">7.6 </w:t>
      </w:r>
      <w:r>
        <w:rPr>
          <w:rFonts w:hint="eastAsia"/>
        </w:rPr>
        <w:t>建筑结构安全监测系统</w:t>
      </w:r>
      <w:r>
        <w:tab/>
      </w:r>
      <w:r>
        <w:fldChar w:fldCharType="begin"/>
      </w:r>
      <w:r>
        <w:instrText xml:space="preserve"> PAGEREF _Toc24750 \h </w:instrText>
      </w:r>
      <w:r>
        <w:fldChar w:fldCharType="separate"/>
      </w:r>
      <w:r>
        <w:t>185</w:t>
      </w:r>
      <w:r>
        <w:fldChar w:fldCharType="end"/>
      </w:r>
      <w:r>
        <w:rPr>
          <w:rFonts w:ascii="宋体" w:hAnsi="宋体"/>
        </w:rPr>
        <w:fldChar w:fldCharType="end"/>
      </w:r>
    </w:p>
    <w:p>
      <w:pPr>
        <w:pStyle w:val="18"/>
        <w:tabs>
          <w:tab w:val="right" w:leader="dot" w:pos="8312"/>
        </w:tabs>
      </w:pPr>
      <w:r>
        <w:rPr>
          <w:rFonts w:ascii="宋体" w:hAnsi="宋体"/>
        </w:rPr>
        <w:fldChar w:fldCharType="begin"/>
      </w:r>
      <w:r>
        <w:rPr>
          <w:rFonts w:ascii="宋体" w:hAnsi="宋体"/>
        </w:rPr>
        <w:instrText xml:space="preserve"> HYPERLINK \l _Toc21936 </w:instrText>
      </w:r>
      <w:r>
        <w:rPr>
          <w:rFonts w:ascii="宋体" w:hAnsi="宋体"/>
        </w:rPr>
        <w:fldChar w:fldCharType="separate"/>
      </w:r>
      <w:r>
        <w:rPr>
          <w:rFonts w:hint="eastAsia" w:ascii="黑体" w:hAnsi="黑体" w:eastAsia="黑体" w:cs="宋体"/>
          <w:bCs/>
          <w:snapToGrid/>
          <w:szCs w:val="44"/>
        </w:rPr>
        <w:t xml:space="preserve">第八章 </w:t>
      </w:r>
      <w:r>
        <w:rPr>
          <w:rFonts w:hint="eastAsia"/>
        </w:rPr>
        <w:t>智慧无障碍服务系统</w:t>
      </w:r>
      <w:r>
        <w:tab/>
      </w:r>
      <w:r>
        <w:fldChar w:fldCharType="begin"/>
      </w:r>
      <w:r>
        <w:instrText xml:space="preserve"> PAGEREF _Toc21936 \h </w:instrText>
      </w:r>
      <w:r>
        <w:fldChar w:fldCharType="separate"/>
      </w:r>
      <w:r>
        <w:t>194</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_Toc7758 </w:instrText>
      </w:r>
      <w:r>
        <w:rPr>
          <w:rFonts w:ascii="宋体" w:hAnsi="宋体"/>
        </w:rPr>
        <w:fldChar w:fldCharType="separate"/>
      </w:r>
      <w:r>
        <w:rPr>
          <w:rFonts w:hint="eastAsia" w:ascii="Times New Roman" w:hAnsi="Times New Roman" w:eastAsia="宋体" w:cs="宋体"/>
        </w:rPr>
        <w:t xml:space="preserve">8.1 </w:t>
      </w:r>
      <w:r>
        <w:rPr>
          <w:rFonts w:hint="eastAsia"/>
        </w:rPr>
        <w:t>系统概述</w:t>
      </w:r>
      <w:r>
        <w:tab/>
      </w:r>
      <w:r>
        <w:fldChar w:fldCharType="begin"/>
      </w:r>
      <w:r>
        <w:instrText xml:space="preserve"> PAGEREF _Toc7758 \h </w:instrText>
      </w:r>
      <w:r>
        <w:fldChar w:fldCharType="separate"/>
      </w:r>
      <w:r>
        <w:t>194</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_Toc6578 </w:instrText>
      </w:r>
      <w:r>
        <w:rPr>
          <w:rFonts w:ascii="宋体" w:hAnsi="宋体"/>
        </w:rPr>
        <w:fldChar w:fldCharType="separate"/>
      </w:r>
      <w:r>
        <w:rPr>
          <w:rFonts w:hint="eastAsia" w:ascii="Times New Roman" w:hAnsi="Times New Roman" w:eastAsia="宋体" w:cs="宋体"/>
        </w:rPr>
        <w:t xml:space="preserve">8.2 </w:t>
      </w:r>
      <w:r>
        <w:rPr>
          <w:rFonts w:hint="eastAsia"/>
        </w:rPr>
        <w:t>系统总体技术要求</w:t>
      </w:r>
      <w:r>
        <w:tab/>
      </w:r>
      <w:r>
        <w:fldChar w:fldCharType="begin"/>
      </w:r>
      <w:r>
        <w:instrText xml:space="preserve"> PAGEREF _Toc6578 \h </w:instrText>
      </w:r>
      <w:r>
        <w:fldChar w:fldCharType="separate"/>
      </w:r>
      <w:r>
        <w:t>194</w:t>
      </w:r>
      <w:r>
        <w:fldChar w:fldCharType="end"/>
      </w:r>
      <w:r>
        <w:rPr>
          <w:rFonts w:ascii="宋体" w:hAnsi="宋体"/>
        </w:rPr>
        <w:fldChar w:fldCharType="end"/>
      </w:r>
    </w:p>
    <w:p>
      <w:pPr>
        <w:pStyle w:val="19"/>
        <w:tabs>
          <w:tab w:val="right" w:leader="dot" w:pos="8312"/>
        </w:tabs>
      </w:pPr>
      <w:r>
        <w:rPr>
          <w:rFonts w:ascii="宋体" w:hAnsi="宋体"/>
        </w:rPr>
        <w:fldChar w:fldCharType="begin"/>
      </w:r>
      <w:r>
        <w:rPr>
          <w:rFonts w:ascii="宋体" w:hAnsi="宋体"/>
        </w:rPr>
        <w:instrText xml:space="preserve"> HYPERLINK \l _Toc822 </w:instrText>
      </w:r>
      <w:r>
        <w:rPr>
          <w:rFonts w:ascii="宋体" w:hAnsi="宋体"/>
        </w:rPr>
        <w:fldChar w:fldCharType="separate"/>
      </w:r>
      <w:r>
        <w:rPr>
          <w:rFonts w:hint="eastAsia" w:ascii="Times New Roman" w:hAnsi="Times New Roman" w:eastAsia="宋体" w:cs="宋体"/>
        </w:rPr>
        <w:t xml:space="preserve">8.3 </w:t>
      </w:r>
      <w:r>
        <w:t>主要设备技术参数要求</w:t>
      </w:r>
      <w:r>
        <w:tab/>
      </w:r>
      <w:r>
        <w:fldChar w:fldCharType="begin"/>
      </w:r>
      <w:r>
        <w:instrText xml:space="preserve"> PAGEREF _Toc822 \h </w:instrText>
      </w:r>
      <w:r>
        <w:fldChar w:fldCharType="separate"/>
      </w:r>
      <w:r>
        <w:t>194</w:t>
      </w:r>
      <w:r>
        <w:fldChar w:fldCharType="end"/>
      </w:r>
      <w:r>
        <w:rPr>
          <w:rFonts w:ascii="宋体" w:hAnsi="宋体"/>
        </w:rPr>
        <w:fldChar w:fldCharType="end"/>
      </w:r>
    </w:p>
    <w:p>
      <w:pPr>
        <w:jc w:val="center"/>
        <w:sectPr>
          <w:footerReference r:id="rId11" w:type="default"/>
          <w:pgSz w:w="11906" w:h="16838"/>
          <w:pgMar w:top="1440" w:right="1797" w:bottom="1440" w:left="1797" w:header="851" w:footer="992" w:gutter="0"/>
          <w:pgNumType w:fmt="upperRoman" w:start="1"/>
          <w:cols w:space="720" w:num="1"/>
          <w:docGrid w:linePitch="326" w:charSpace="0"/>
        </w:sectPr>
      </w:pPr>
      <w:r>
        <w:rPr>
          <w:rFonts w:ascii="宋体" w:hAnsi="宋体"/>
        </w:rPr>
        <w:fldChar w:fldCharType="end"/>
      </w:r>
      <w:bookmarkStart w:id="20" w:name="_Toc6898"/>
      <w:bookmarkStart w:id="21" w:name="_Toc15885"/>
      <w:bookmarkStart w:id="22" w:name="_Toc32542"/>
      <w:bookmarkStart w:id="23" w:name="_Toc8214"/>
      <w:bookmarkStart w:id="24" w:name="_Toc2981"/>
    </w:p>
    <w:bookmarkEnd w:id="20"/>
    <w:bookmarkEnd w:id="21"/>
    <w:bookmarkEnd w:id="22"/>
    <w:bookmarkEnd w:id="23"/>
    <w:bookmarkEnd w:id="24"/>
    <w:p>
      <w:pPr>
        <w:pStyle w:val="2"/>
      </w:pPr>
      <w:bookmarkStart w:id="25" w:name="_Toc167375305"/>
      <w:bookmarkStart w:id="26" w:name="_Toc20166"/>
      <w:r>
        <w:rPr>
          <w:rFonts w:hint="eastAsia"/>
        </w:rPr>
        <w:t>总则</w:t>
      </w:r>
      <w:bookmarkEnd w:id="25"/>
      <w:bookmarkEnd w:id="26"/>
    </w:p>
    <w:p>
      <w:pPr>
        <w:pStyle w:val="3"/>
        <w:spacing w:before="156"/>
      </w:pPr>
      <w:bookmarkStart w:id="27" w:name="_Toc37775814"/>
      <w:bookmarkStart w:id="28" w:name="_Toc21929"/>
      <w:bookmarkStart w:id="29" w:name="_Toc11783"/>
      <w:bookmarkStart w:id="30" w:name="_Toc167375306"/>
      <w:bookmarkStart w:id="31" w:name="_Toc37775827"/>
      <w:r>
        <w:rPr>
          <w:rFonts w:hint="eastAsia"/>
        </w:rPr>
        <w:t>项目</w:t>
      </w:r>
      <w:bookmarkEnd w:id="27"/>
      <w:bookmarkEnd w:id="28"/>
      <w:r>
        <w:rPr>
          <w:rFonts w:hint="eastAsia"/>
        </w:rPr>
        <w:t>概况</w:t>
      </w:r>
      <w:bookmarkEnd w:id="29"/>
      <w:bookmarkEnd w:id="30"/>
    </w:p>
    <w:p>
      <w:pPr>
        <w:ind w:firstLine="480"/>
      </w:pPr>
      <w:r>
        <w:rPr>
          <w:rFonts w:hint="eastAsia"/>
        </w:rPr>
        <w:t>本项目位于广州市天河区，为第十五届全国运动会和全国第十二届残疾人运动会场馆维修改造项目。本项目的建设范围包含天河体育中心体育馆的智能化系统维修改造及提升工程。</w:t>
      </w:r>
    </w:p>
    <w:p>
      <w:pPr>
        <w:pStyle w:val="3"/>
        <w:spacing w:before="156"/>
      </w:pPr>
      <w:bookmarkStart w:id="32" w:name="_Toc332027494"/>
      <w:bookmarkStart w:id="33" w:name="_Toc167375307"/>
      <w:bookmarkStart w:id="34" w:name="_Toc251"/>
      <w:bookmarkStart w:id="35" w:name="_Toc2007"/>
      <w:bookmarkStart w:id="36" w:name="_Toc37775815"/>
      <w:r>
        <w:rPr>
          <w:rFonts w:hint="eastAsia"/>
        </w:rPr>
        <w:t>招标</w:t>
      </w:r>
      <w:bookmarkEnd w:id="32"/>
      <w:r>
        <w:rPr>
          <w:rFonts w:hint="eastAsia"/>
        </w:rPr>
        <w:t>工程范围</w:t>
      </w:r>
      <w:bookmarkEnd w:id="33"/>
      <w:bookmarkEnd w:id="34"/>
      <w:bookmarkEnd w:id="35"/>
      <w:bookmarkEnd w:id="36"/>
    </w:p>
    <w:p>
      <w:pPr>
        <w:pStyle w:val="4"/>
        <w:spacing w:before="156" w:after="156"/>
      </w:pPr>
      <w:bookmarkStart w:id="37" w:name="_Toc3479"/>
      <w:r>
        <w:rPr>
          <w:rFonts w:hint="eastAsia"/>
        </w:rPr>
        <w:t>招标内容</w:t>
      </w:r>
      <w:bookmarkEnd w:id="37"/>
    </w:p>
    <w:p>
      <w:pPr>
        <w:pStyle w:val="44"/>
        <w:ind w:firstLine="480"/>
      </w:pPr>
      <w:r>
        <w:rPr>
          <w:rFonts w:hint="eastAsia"/>
        </w:rPr>
        <w:t>本承包单位负责本智能化系统的深化设计，供应及安装工程承包合约，须完整地供应和安装下列各项智能化系统工程，并包括调试、验收至交付业主和管理方使用。</w:t>
      </w:r>
    </w:p>
    <w:p>
      <w:pPr>
        <w:pStyle w:val="44"/>
        <w:ind w:firstLine="480"/>
      </w:pPr>
      <w:r>
        <w:rPr>
          <w:rFonts w:hint="eastAsia"/>
        </w:rPr>
        <w:t>具体招标范围包括：</w:t>
      </w:r>
    </w:p>
    <w:p>
      <w:pPr>
        <w:pStyle w:val="44"/>
        <w:ind w:firstLine="480"/>
      </w:pPr>
      <w:r>
        <w:rPr>
          <w:rFonts w:hint="eastAsia"/>
        </w:rPr>
        <w:t>1.信息设施系统</w:t>
      </w:r>
    </w:p>
    <w:p>
      <w:pPr>
        <w:pStyle w:val="44"/>
        <w:ind w:firstLine="480"/>
      </w:pPr>
      <w:r>
        <w:rPr>
          <w:rFonts w:hint="eastAsia"/>
        </w:rPr>
        <w:t>（1）通信接入系统</w:t>
      </w:r>
    </w:p>
    <w:p>
      <w:pPr>
        <w:pStyle w:val="44"/>
        <w:ind w:firstLine="480"/>
      </w:pPr>
      <w:r>
        <w:rPr>
          <w:rFonts w:hint="eastAsia"/>
        </w:rPr>
        <w:t>（2）综合布线系统</w:t>
      </w:r>
    </w:p>
    <w:p>
      <w:pPr>
        <w:pStyle w:val="44"/>
        <w:ind w:firstLine="480"/>
      </w:pPr>
      <w:r>
        <w:rPr>
          <w:rFonts w:hint="eastAsia"/>
        </w:rPr>
        <w:t>（3）信息网络系统（含信息网络安全、无线WiFi网络）</w:t>
      </w:r>
    </w:p>
    <w:p>
      <w:pPr>
        <w:pStyle w:val="44"/>
        <w:ind w:firstLine="480"/>
      </w:pPr>
      <w:r>
        <w:rPr>
          <w:rFonts w:hint="eastAsia"/>
        </w:rPr>
        <w:t>（4）信息导引及发布系统</w:t>
      </w:r>
    </w:p>
    <w:p>
      <w:pPr>
        <w:pStyle w:val="44"/>
        <w:ind w:firstLine="480"/>
      </w:pPr>
      <w:r>
        <w:rPr>
          <w:rFonts w:hint="eastAsia"/>
        </w:rPr>
        <w:t>（5）会议系统</w:t>
      </w:r>
    </w:p>
    <w:p>
      <w:pPr>
        <w:pStyle w:val="44"/>
        <w:ind w:firstLine="480"/>
      </w:pPr>
      <w:r>
        <w:rPr>
          <w:rFonts w:hint="eastAsia"/>
        </w:rPr>
        <w:t>（6）无线对讲系统</w:t>
      </w:r>
    </w:p>
    <w:p>
      <w:pPr>
        <w:pStyle w:val="44"/>
        <w:ind w:firstLine="480"/>
      </w:pPr>
      <w:r>
        <w:rPr>
          <w:rFonts w:hint="eastAsia"/>
        </w:rPr>
        <w:t>（7）电梯五方通话系统（仅预留布线）</w:t>
      </w:r>
    </w:p>
    <w:p>
      <w:pPr>
        <w:pStyle w:val="44"/>
        <w:ind w:firstLine="480"/>
      </w:pPr>
      <w:r>
        <w:rPr>
          <w:rFonts w:hint="eastAsia"/>
        </w:rPr>
        <w:t>2. 公共安全系统</w:t>
      </w:r>
    </w:p>
    <w:p>
      <w:pPr>
        <w:pStyle w:val="44"/>
        <w:ind w:firstLine="480"/>
      </w:pPr>
      <w:r>
        <w:rPr>
          <w:rFonts w:hint="eastAsia"/>
        </w:rPr>
        <w:t>（1）视频安防监控系统</w:t>
      </w:r>
    </w:p>
    <w:p>
      <w:pPr>
        <w:pStyle w:val="44"/>
        <w:ind w:firstLine="480"/>
      </w:pPr>
      <w:r>
        <w:rPr>
          <w:rFonts w:hint="eastAsia"/>
        </w:rPr>
        <w:t>（2）出入口控制系统</w:t>
      </w:r>
    </w:p>
    <w:p>
      <w:pPr>
        <w:pStyle w:val="44"/>
        <w:ind w:firstLine="480"/>
      </w:pPr>
      <w:r>
        <w:rPr>
          <w:rFonts w:hint="eastAsia"/>
        </w:rPr>
        <w:t>（3）入侵报警系统</w:t>
      </w:r>
    </w:p>
    <w:p>
      <w:pPr>
        <w:pStyle w:val="44"/>
        <w:ind w:firstLine="480"/>
      </w:pPr>
      <w:r>
        <w:rPr>
          <w:rFonts w:hint="eastAsia"/>
        </w:rPr>
        <w:t>（4）电子巡查系统</w:t>
      </w:r>
    </w:p>
    <w:p>
      <w:pPr>
        <w:pStyle w:val="44"/>
        <w:ind w:firstLine="480"/>
      </w:pPr>
      <w:r>
        <w:rPr>
          <w:rFonts w:hint="eastAsia"/>
        </w:rPr>
        <w:t>3. 建筑设备管理系统</w:t>
      </w:r>
    </w:p>
    <w:p>
      <w:pPr>
        <w:pStyle w:val="44"/>
        <w:ind w:firstLine="480"/>
      </w:pPr>
      <w:r>
        <w:rPr>
          <w:rFonts w:hint="eastAsia"/>
        </w:rPr>
        <w:t>（1）建筑设备监控系统</w:t>
      </w:r>
    </w:p>
    <w:p>
      <w:pPr>
        <w:pStyle w:val="44"/>
        <w:ind w:firstLine="480"/>
      </w:pPr>
      <w:r>
        <w:rPr>
          <w:rFonts w:hint="eastAsia"/>
        </w:rPr>
        <w:t>（2）数字化能源管理系统</w:t>
      </w:r>
    </w:p>
    <w:p>
      <w:pPr>
        <w:pStyle w:val="44"/>
        <w:ind w:firstLine="480"/>
      </w:pPr>
      <w:r>
        <w:rPr>
          <w:rFonts w:hint="eastAsia"/>
        </w:rPr>
        <w:t>4. 机房工程</w:t>
      </w:r>
    </w:p>
    <w:p>
      <w:pPr>
        <w:pStyle w:val="44"/>
        <w:ind w:firstLine="480"/>
      </w:pPr>
      <w:r>
        <w:rPr>
          <w:rFonts w:hint="eastAsia"/>
        </w:rPr>
        <w:t>5. 赛事系统</w:t>
      </w:r>
    </w:p>
    <w:p>
      <w:pPr>
        <w:pStyle w:val="44"/>
        <w:ind w:firstLine="480"/>
      </w:pPr>
      <w:r>
        <w:rPr>
          <w:rFonts w:hint="eastAsia"/>
        </w:rPr>
        <w:t>（1）标准时钟系统</w:t>
      </w:r>
    </w:p>
    <w:p>
      <w:pPr>
        <w:pStyle w:val="44"/>
        <w:ind w:firstLine="480"/>
      </w:pPr>
      <w:r>
        <w:rPr>
          <w:rFonts w:hint="eastAsia"/>
        </w:rPr>
        <w:t>（2）升旗控制系统</w:t>
      </w:r>
    </w:p>
    <w:p>
      <w:pPr>
        <w:pStyle w:val="44"/>
        <w:ind w:firstLine="480"/>
      </w:pPr>
      <w:r>
        <w:rPr>
          <w:rFonts w:hint="eastAsia"/>
        </w:rPr>
        <w:t>（3）电视转播及评论系统（仅预留布线）</w:t>
      </w:r>
    </w:p>
    <w:p>
      <w:pPr>
        <w:pStyle w:val="44"/>
        <w:ind w:firstLine="480"/>
      </w:pPr>
      <w:r>
        <w:rPr>
          <w:rFonts w:hint="eastAsia"/>
        </w:rPr>
        <w:t>（4）计时记分及现场成绩处理系统（仅预留布线）</w:t>
      </w:r>
    </w:p>
    <w:p>
      <w:pPr>
        <w:pStyle w:val="44"/>
        <w:ind w:firstLine="480"/>
      </w:pPr>
      <w:r>
        <w:rPr>
          <w:rFonts w:hint="eastAsia"/>
        </w:rPr>
        <w:t>（5）影像采集及回访系统（仅预留布线）</w:t>
      </w:r>
    </w:p>
    <w:p>
      <w:pPr>
        <w:pStyle w:val="44"/>
        <w:ind w:firstLine="480"/>
      </w:pPr>
      <w:r>
        <w:rPr>
          <w:rFonts w:hint="eastAsia"/>
        </w:rPr>
        <w:t>（6）售检票系统（仅预留布线）</w:t>
      </w:r>
    </w:p>
    <w:p>
      <w:pPr>
        <w:pStyle w:val="44"/>
        <w:ind w:firstLine="480"/>
      </w:pPr>
      <w:r>
        <w:rPr>
          <w:rFonts w:hint="eastAsia"/>
        </w:rPr>
        <w:t>6. 智慧场馆创新应用</w:t>
      </w:r>
    </w:p>
    <w:p>
      <w:pPr>
        <w:pStyle w:val="44"/>
        <w:ind w:firstLine="480"/>
      </w:pPr>
      <w:r>
        <w:rPr>
          <w:rFonts w:hint="eastAsia"/>
        </w:rPr>
        <w:t>（1）AR导览导航系统</w:t>
      </w:r>
    </w:p>
    <w:p>
      <w:pPr>
        <w:pStyle w:val="44"/>
        <w:ind w:firstLine="480"/>
      </w:pPr>
      <w:r>
        <w:rPr>
          <w:rFonts w:hint="eastAsia"/>
        </w:rPr>
        <w:t>（2）AI数字人客服系统</w:t>
      </w:r>
    </w:p>
    <w:p>
      <w:pPr>
        <w:pStyle w:val="44"/>
        <w:ind w:firstLine="480"/>
      </w:pPr>
      <w:r>
        <w:rPr>
          <w:rFonts w:hint="eastAsia"/>
        </w:rPr>
        <w:t>（3）3D视觉通行闸机系统</w:t>
      </w:r>
    </w:p>
    <w:p>
      <w:pPr>
        <w:pStyle w:val="44"/>
        <w:ind w:firstLine="480"/>
      </w:pPr>
      <w:r>
        <w:rPr>
          <w:rFonts w:hint="eastAsia"/>
        </w:rPr>
        <w:t>（4）智慧机器人</w:t>
      </w:r>
    </w:p>
    <w:p>
      <w:pPr>
        <w:pStyle w:val="44"/>
        <w:ind w:firstLine="480"/>
      </w:pPr>
      <w:r>
        <w:rPr>
          <w:rFonts w:hint="eastAsia"/>
        </w:rPr>
        <w:t>（5）智慧储物柜</w:t>
      </w:r>
    </w:p>
    <w:p>
      <w:pPr>
        <w:pStyle w:val="44"/>
        <w:ind w:firstLine="480"/>
      </w:pPr>
      <w:r>
        <w:rPr>
          <w:rFonts w:hint="eastAsia"/>
        </w:rPr>
        <w:t>（6）建筑结构安全监测系统</w:t>
      </w:r>
    </w:p>
    <w:p>
      <w:pPr>
        <w:pStyle w:val="44"/>
        <w:ind w:firstLine="480"/>
      </w:pPr>
      <w:r>
        <w:rPr>
          <w:rFonts w:hint="eastAsia"/>
        </w:rPr>
        <w:t>7. 智慧无障碍服务系统</w:t>
      </w:r>
    </w:p>
    <w:p>
      <w:pPr>
        <w:pStyle w:val="44"/>
        <w:ind w:firstLine="480"/>
      </w:pPr>
      <w:r>
        <w:rPr>
          <w:rFonts w:hint="eastAsia"/>
        </w:rPr>
        <w:t>（1）无障碍紧急求助系统</w:t>
      </w:r>
    </w:p>
    <w:p>
      <w:pPr>
        <w:pStyle w:val="44"/>
        <w:ind w:firstLine="480"/>
      </w:pPr>
      <w:r>
        <w:rPr>
          <w:rFonts w:hint="eastAsia"/>
        </w:rPr>
        <w:t>（2）无障碍查询屏</w:t>
      </w:r>
    </w:p>
    <w:p>
      <w:pPr>
        <w:pStyle w:val="44"/>
        <w:ind w:firstLine="480"/>
      </w:pPr>
      <w:r>
        <w:rPr>
          <w:rFonts w:hint="eastAsia"/>
        </w:rPr>
        <w:t>（3）无障碍引导系统</w:t>
      </w:r>
    </w:p>
    <w:p>
      <w:pPr>
        <w:pStyle w:val="44"/>
        <w:ind w:firstLine="480"/>
      </w:pPr>
      <w:r>
        <w:rPr>
          <w:rFonts w:hint="eastAsia"/>
        </w:rPr>
        <w:t>（4）无障碍服务桩</w:t>
      </w:r>
    </w:p>
    <w:p>
      <w:pPr>
        <w:pStyle w:val="44"/>
        <w:ind w:firstLine="480"/>
      </w:pPr>
      <w:r>
        <w:rPr>
          <w:rFonts w:hint="eastAsia"/>
        </w:rPr>
        <w:t>（5）无障碍手语翻译</w:t>
      </w:r>
    </w:p>
    <w:p>
      <w:pPr>
        <w:pStyle w:val="44"/>
        <w:ind w:firstLine="480"/>
      </w:pPr>
      <w:r>
        <w:rPr>
          <w:rFonts w:hint="eastAsia"/>
        </w:rPr>
        <w:t>（6）无障碍服务中心</w:t>
      </w:r>
    </w:p>
    <w:p>
      <w:pPr>
        <w:pStyle w:val="4"/>
        <w:spacing w:before="156" w:after="156"/>
      </w:pPr>
      <w:r>
        <w:rPr>
          <w:rFonts w:hint="eastAsia"/>
        </w:rPr>
        <w:t>智能化系统深化及施工配合工作要求</w:t>
      </w:r>
    </w:p>
    <w:p>
      <w:pPr>
        <w:pStyle w:val="44"/>
        <w:numPr>
          <w:ilvl w:val="0"/>
          <w:numId w:val="4"/>
        </w:numPr>
        <w:ind w:firstLineChars="0"/>
        <w:jc w:val="left"/>
      </w:pPr>
      <w:r>
        <w:rPr>
          <w:rFonts w:hint="eastAsia"/>
        </w:rPr>
        <w:t>本项目所有智能化子系统及设备均须提供标准开发协议及接口，供智慧场馆运营管理平台，区、市、省等各局管办上级管理平台集成，并配合智慧场馆运营管理平台、上级管理平台进行互联互调，所有协议转换由智能化承包单位负责。所有系统的数据库需开放给业主，并提供数据字典，并免费无条件配合业主进行二次开发，包括且不限于本招标范围内的所有相关智能化子系统。</w:t>
      </w:r>
    </w:p>
    <w:p>
      <w:pPr>
        <w:pStyle w:val="44"/>
        <w:numPr>
          <w:ilvl w:val="0"/>
          <w:numId w:val="4"/>
        </w:numPr>
        <w:ind w:firstLineChars="0"/>
        <w:jc w:val="left"/>
      </w:pPr>
      <w:r>
        <w:rPr>
          <w:rFonts w:hint="eastAsia"/>
        </w:rPr>
        <w:t>所有智能化系统的一切所需的系统测试、调试以及与相关系统的联调等工作。（所有测试所需的仪器和工具由承包单位提供。）</w:t>
      </w:r>
    </w:p>
    <w:p>
      <w:pPr>
        <w:pStyle w:val="44"/>
        <w:numPr>
          <w:ilvl w:val="0"/>
          <w:numId w:val="4"/>
        </w:numPr>
        <w:ind w:firstLineChars="0"/>
        <w:jc w:val="left"/>
      </w:pPr>
      <w:r>
        <w:rPr>
          <w:rFonts w:hint="eastAsia"/>
        </w:rPr>
        <w:t>从各有关部门取得与本系统有关的一切所需许可证及审批，包括施工图和设备送审、施工许可证等。</w:t>
      </w:r>
    </w:p>
    <w:p>
      <w:pPr>
        <w:pStyle w:val="44"/>
        <w:numPr>
          <w:ilvl w:val="0"/>
          <w:numId w:val="4"/>
        </w:numPr>
        <w:ind w:firstLineChars="0"/>
        <w:jc w:val="left"/>
      </w:pPr>
      <w:r>
        <w:rPr>
          <w:rFonts w:hint="eastAsia"/>
        </w:rPr>
        <w:t>提供所有设备和材料的技术资料（包括所需要的样本）供审批及供货依据。</w:t>
      </w:r>
    </w:p>
    <w:p>
      <w:pPr>
        <w:pStyle w:val="44"/>
        <w:numPr>
          <w:ilvl w:val="0"/>
          <w:numId w:val="4"/>
        </w:numPr>
        <w:ind w:firstLineChars="0"/>
        <w:jc w:val="left"/>
      </w:pPr>
      <w:r>
        <w:rPr>
          <w:rFonts w:hint="eastAsia"/>
        </w:rPr>
        <w:t>提供施工及运输方案。</w:t>
      </w:r>
    </w:p>
    <w:p>
      <w:pPr>
        <w:pStyle w:val="44"/>
        <w:numPr>
          <w:ilvl w:val="0"/>
          <w:numId w:val="4"/>
        </w:numPr>
        <w:ind w:firstLineChars="0"/>
        <w:jc w:val="left"/>
      </w:pPr>
      <w:r>
        <w:rPr>
          <w:rFonts w:hint="eastAsia"/>
        </w:rPr>
        <w:t>提供设备调试及维修用途的零备件、操作及维修手册。</w:t>
      </w:r>
    </w:p>
    <w:p>
      <w:pPr>
        <w:pStyle w:val="44"/>
        <w:numPr>
          <w:ilvl w:val="0"/>
          <w:numId w:val="4"/>
        </w:numPr>
        <w:ind w:firstLineChars="0"/>
        <w:jc w:val="left"/>
      </w:pPr>
      <w:r>
        <w:rPr>
          <w:rFonts w:hint="eastAsia"/>
        </w:rPr>
        <w:t>提供驻工地工程人员名单。</w:t>
      </w:r>
    </w:p>
    <w:p>
      <w:pPr>
        <w:pStyle w:val="44"/>
        <w:numPr>
          <w:ilvl w:val="0"/>
          <w:numId w:val="4"/>
        </w:numPr>
        <w:ind w:firstLineChars="0"/>
        <w:jc w:val="left"/>
      </w:pPr>
      <w:r>
        <w:rPr>
          <w:rFonts w:hint="eastAsia"/>
        </w:rPr>
        <w:t>对业主员工的培训及指导。</w:t>
      </w:r>
    </w:p>
    <w:p>
      <w:pPr>
        <w:pStyle w:val="44"/>
        <w:numPr>
          <w:ilvl w:val="0"/>
          <w:numId w:val="4"/>
        </w:numPr>
        <w:ind w:firstLineChars="0"/>
        <w:jc w:val="left"/>
      </w:pPr>
      <w:r>
        <w:rPr>
          <w:rFonts w:hint="eastAsia"/>
        </w:rPr>
        <w:t>与总承包和其它承包单位合作及协调以按时间表完成的规定工作。</w:t>
      </w:r>
    </w:p>
    <w:p>
      <w:pPr>
        <w:pStyle w:val="44"/>
        <w:numPr>
          <w:ilvl w:val="0"/>
          <w:numId w:val="4"/>
        </w:numPr>
        <w:ind w:firstLineChars="0"/>
        <w:jc w:val="left"/>
      </w:pPr>
      <w:r>
        <w:rPr>
          <w:rFonts w:hint="eastAsia"/>
        </w:rPr>
        <w:t>提供符合整个项目工期的工程进度时间表。</w:t>
      </w:r>
    </w:p>
    <w:p>
      <w:pPr>
        <w:pStyle w:val="44"/>
        <w:numPr>
          <w:ilvl w:val="0"/>
          <w:numId w:val="4"/>
        </w:numPr>
        <w:ind w:firstLineChars="0"/>
        <w:jc w:val="left"/>
      </w:pPr>
      <w:r>
        <w:rPr>
          <w:rFonts w:hint="eastAsia"/>
        </w:rPr>
        <w:t>提供图纸和所需资料予总承包单位并与其协调以进行综合设备施工图和综合要求土建配合图的制作。</w:t>
      </w:r>
    </w:p>
    <w:p>
      <w:pPr>
        <w:pStyle w:val="44"/>
        <w:numPr>
          <w:ilvl w:val="0"/>
          <w:numId w:val="4"/>
        </w:numPr>
        <w:ind w:firstLineChars="0"/>
        <w:jc w:val="left"/>
      </w:pPr>
      <w:r>
        <w:rPr>
          <w:rFonts w:hint="eastAsia"/>
        </w:rPr>
        <w:t>提供足够及需要的文件、图纸等，去获取有关当地政府有关部门所需的合格证书及合格文件如报装、报建、报完工及竣工资料等。</w:t>
      </w:r>
    </w:p>
    <w:p>
      <w:pPr>
        <w:pStyle w:val="44"/>
        <w:numPr>
          <w:ilvl w:val="0"/>
          <w:numId w:val="4"/>
        </w:numPr>
        <w:ind w:firstLineChars="0"/>
        <w:jc w:val="left"/>
      </w:pPr>
      <w:r>
        <w:rPr>
          <w:rFonts w:hint="eastAsia"/>
        </w:rPr>
        <w:t>施工期间及竣工后清理及运走所有与本技术规格书相关的废料和垃圾。</w:t>
      </w:r>
    </w:p>
    <w:p>
      <w:pPr>
        <w:pStyle w:val="44"/>
        <w:numPr>
          <w:ilvl w:val="0"/>
          <w:numId w:val="4"/>
        </w:numPr>
        <w:ind w:firstLineChars="0"/>
        <w:jc w:val="left"/>
      </w:pPr>
      <w:r>
        <w:rPr>
          <w:rFonts w:hint="eastAsia"/>
        </w:rPr>
        <w:t>本承包单位需对日后业主提出的任何可能的工地工程变更作出技术评估，供业主考虑。</w:t>
      </w:r>
    </w:p>
    <w:p>
      <w:pPr>
        <w:pStyle w:val="44"/>
        <w:numPr>
          <w:ilvl w:val="0"/>
          <w:numId w:val="4"/>
        </w:numPr>
        <w:ind w:firstLineChars="0"/>
        <w:jc w:val="left"/>
      </w:pPr>
      <w:r>
        <w:rPr>
          <w:rFonts w:hint="eastAsia"/>
        </w:rPr>
        <w:t>提供施工图、大样图及二次线路图等深化设计图、要求土建配合图及竣工图，并提交已批核的有关图纸的可编辑电子档案(AUTO CAD2004 版或更新版)</w:t>
      </w:r>
    </w:p>
    <w:p>
      <w:pPr>
        <w:pStyle w:val="44"/>
        <w:numPr>
          <w:ilvl w:val="0"/>
          <w:numId w:val="4"/>
        </w:numPr>
        <w:ind w:firstLineChars="0"/>
        <w:jc w:val="left"/>
      </w:pPr>
      <w:r>
        <w:rPr>
          <w:rFonts w:hint="eastAsia"/>
        </w:rPr>
        <w:t>提供驻工地智能化协调小组以协助配合其他机电承包单位深化综合管线图及综合机电土建要求图供审批及施工依据。</w:t>
      </w:r>
    </w:p>
    <w:p>
      <w:pPr>
        <w:pStyle w:val="44"/>
        <w:numPr>
          <w:ilvl w:val="0"/>
          <w:numId w:val="4"/>
        </w:numPr>
        <w:ind w:firstLineChars="0"/>
        <w:jc w:val="left"/>
      </w:pPr>
      <w:r>
        <w:rPr>
          <w:rFonts w:hint="eastAsia"/>
        </w:rPr>
        <w:t>提供设备的基本维修通道及工具。</w:t>
      </w:r>
    </w:p>
    <w:p>
      <w:pPr>
        <w:pStyle w:val="44"/>
        <w:numPr>
          <w:ilvl w:val="0"/>
          <w:numId w:val="4"/>
        </w:numPr>
        <w:ind w:firstLineChars="0"/>
        <w:jc w:val="left"/>
      </w:pPr>
      <w:r>
        <w:rPr>
          <w:rFonts w:hint="eastAsia"/>
        </w:rPr>
        <w:t>有关系统的调试及试运行工序及其所需的通道和专用手持工具。</w:t>
      </w:r>
    </w:p>
    <w:p>
      <w:pPr>
        <w:pStyle w:val="44"/>
        <w:numPr>
          <w:ilvl w:val="0"/>
          <w:numId w:val="4"/>
        </w:numPr>
        <w:ind w:firstLineChars="0"/>
        <w:jc w:val="left"/>
      </w:pPr>
      <w:r>
        <w:rPr>
          <w:rFonts w:hint="eastAsia"/>
        </w:rPr>
        <w:t>在招标文件及图纸所提供的智能化系统设计，主要是提供资料供投标单位进行投标依据和日后作智能化系统深化施工图设计的参照和指引。承包单位在投标期间如发觉有不妥善和错漏的地方，应在回标时提出，否则在有关系统施工图深化过程中才发觉有不妥善和错漏的地方而须对原招标设计作补充和更正时，有关修正事项将不会视为工程变更。</w:t>
      </w:r>
    </w:p>
    <w:p>
      <w:pPr>
        <w:pStyle w:val="44"/>
        <w:numPr>
          <w:ilvl w:val="0"/>
          <w:numId w:val="4"/>
        </w:numPr>
        <w:ind w:firstLineChars="0"/>
        <w:jc w:val="left"/>
      </w:pPr>
      <w:r>
        <w:rPr>
          <w:rFonts w:hint="eastAsia"/>
        </w:rPr>
        <w:t>本承包单位需负责提供所有为配合本智能化系统安装所需的土建要求，包括技术要求说明书其它章节所提及由其它单位提供的土建设施以确保有关智能化系统能按设计意图正常实施。</w:t>
      </w:r>
    </w:p>
    <w:p>
      <w:pPr>
        <w:pStyle w:val="44"/>
        <w:numPr>
          <w:ilvl w:val="0"/>
          <w:numId w:val="4"/>
        </w:numPr>
        <w:ind w:firstLineChars="0"/>
        <w:jc w:val="left"/>
      </w:pPr>
      <w:r>
        <w:rPr>
          <w:rFonts w:hint="eastAsia"/>
        </w:rPr>
        <w:t>本承包单位需审阅有关机电及建筑竣工图纸（包括机电预留洞，设备基础，运输路径及预埋暗线管图纸等）及检查工地的实际情况，如发现有任何与机电系统设计图不符的情况，本承包单位应在许可情况下对有关机电系统设计进行修改以配合现况，而有关修改需要确保有关机电系统能够按设计意图安装及操作。</w:t>
      </w:r>
    </w:p>
    <w:p>
      <w:pPr>
        <w:pStyle w:val="44"/>
        <w:numPr>
          <w:ilvl w:val="0"/>
          <w:numId w:val="4"/>
        </w:numPr>
        <w:ind w:firstLineChars="0"/>
        <w:jc w:val="left"/>
      </w:pPr>
      <w:r>
        <w:rPr>
          <w:rFonts w:hint="eastAsia"/>
        </w:rPr>
        <w:t>智能化系统工程的设备与材料的供应及其运输、包装、现场仓储；</w:t>
      </w:r>
    </w:p>
    <w:p>
      <w:pPr>
        <w:pStyle w:val="44"/>
        <w:numPr>
          <w:ilvl w:val="0"/>
          <w:numId w:val="4"/>
        </w:numPr>
        <w:ind w:firstLineChars="0"/>
        <w:jc w:val="left"/>
      </w:pPr>
      <w:r>
        <w:rPr>
          <w:rFonts w:hint="eastAsia"/>
        </w:rPr>
        <w:t>系统与应用软件开发、设备安装、布线施工(包括线管及线槽的施工)和电气接线；</w:t>
      </w:r>
    </w:p>
    <w:p>
      <w:pPr>
        <w:pStyle w:val="44"/>
        <w:numPr>
          <w:ilvl w:val="0"/>
          <w:numId w:val="4"/>
        </w:numPr>
        <w:ind w:firstLineChars="0"/>
        <w:jc w:val="left"/>
      </w:pPr>
      <w:r>
        <w:rPr>
          <w:rFonts w:hint="eastAsia"/>
        </w:rPr>
        <w:t>各系统工作站、服务器等硬件设备的配置应采用采购时最新版本，包括 CPU、内存、硬盘、显卡等；</w:t>
      </w:r>
    </w:p>
    <w:p>
      <w:pPr>
        <w:pStyle w:val="44"/>
        <w:numPr>
          <w:ilvl w:val="0"/>
          <w:numId w:val="4"/>
        </w:numPr>
        <w:ind w:firstLineChars="0"/>
        <w:jc w:val="left"/>
      </w:pPr>
      <w:r>
        <w:rPr>
          <w:rFonts w:hint="eastAsia"/>
        </w:rPr>
        <w:t>智能化系统工程的配电、防雷与接地设备与材料的供应与施工；</w:t>
      </w:r>
    </w:p>
    <w:p>
      <w:pPr>
        <w:pStyle w:val="44"/>
        <w:numPr>
          <w:ilvl w:val="0"/>
          <w:numId w:val="4"/>
        </w:numPr>
        <w:ind w:firstLineChars="0"/>
        <w:jc w:val="left"/>
      </w:pPr>
      <w:r>
        <w:rPr>
          <w:rFonts w:hint="eastAsia"/>
        </w:rPr>
        <w:t>系统正式移交业主之前的试运行和系统维护；</w:t>
      </w:r>
    </w:p>
    <w:p>
      <w:pPr>
        <w:pStyle w:val="44"/>
        <w:numPr>
          <w:ilvl w:val="0"/>
          <w:numId w:val="4"/>
        </w:numPr>
        <w:ind w:firstLineChars="0"/>
        <w:jc w:val="left"/>
      </w:pPr>
      <w:r>
        <w:rPr>
          <w:rFonts w:hint="eastAsia"/>
        </w:rPr>
        <w:t>技术培训和系统正式移交后的技术服务与支持；</w:t>
      </w:r>
    </w:p>
    <w:p>
      <w:pPr>
        <w:pStyle w:val="44"/>
        <w:numPr>
          <w:ilvl w:val="0"/>
          <w:numId w:val="4"/>
        </w:numPr>
        <w:ind w:firstLineChars="0"/>
        <w:jc w:val="left"/>
      </w:pPr>
      <w:r>
        <w:rPr>
          <w:rFonts w:hint="eastAsia"/>
        </w:rPr>
        <w:t>上述工作所需的附件、工具、备品备件、资料的提供。</w:t>
      </w:r>
    </w:p>
    <w:p>
      <w:pPr>
        <w:pStyle w:val="4"/>
        <w:spacing w:before="156" w:after="156"/>
      </w:pPr>
      <w:bookmarkStart w:id="38" w:name="_Toc20331"/>
      <w:r>
        <w:rPr>
          <w:rFonts w:hint="eastAsia"/>
        </w:rPr>
        <w:t>智能化承包单位配合土建预埋工作</w:t>
      </w:r>
      <w:bookmarkEnd w:id="38"/>
    </w:p>
    <w:p>
      <w:pPr>
        <w:pStyle w:val="44"/>
        <w:numPr>
          <w:ilvl w:val="0"/>
          <w:numId w:val="5"/>
        </w:numPr>
        <w:ind w:firstLineChars="0"/>
        <w:jc w:val="left"/>
      </w:pPr>
      <w:r>
        <w:rPr>
          <w:rFonts w:hint="eastAsia"/>
        </w:rPr>
        <w:t>承包单位须确保所有为配合本工程范围内的有关要求土建配合的资料包括孔洞和壁坑预留等，按已定的工程进度计划预早进行预留工作。若于土建工作完成后始要求增加孔洞或壁坑，除因认可的工程变更所引起外，所有有关的施工将由本承包单位负责。</w:t>
      </w:r>
    </w:p>
    <w:p>
      <w:pPr>
        <w:pStyle w:val="44"/>
        <w:numPr>
          <w:ilvl w:val="0"/>
          <w:numId w:val="5"/>
        </w:numPr>
        <w:ind w:firstLineChars="0"/>
        <w:jc w:val="left"/>
      </w:pPr>
      <w:r>
        <w:rPr>
          <w:rFonts w:hint="eastAsia"/>
        </w:rPr>
        <w:t>有关需在建筑结构内预埋的套管及预埋件，均由本承包单位预埋。承包单位需确定所有套管、防水套管及预埋件均按要求正确的设置。</w:t>
      </w:r>
    </w:p>
    <w:p>
      <w:pPr>
        <w:pStyle w:val="44"/>
        <w:numPr>
          <w:ilvl w:val="0"/>
          <w:numId w:val="5"/>
        </w:numPr>
        <w:ind w:firstLineChars="0"/>
        <w:jc w:val="left"/>
      </w:pPr>
      <w:r>
        <w:rPr>
          <w:rFonts w:hint="eastAsia"/>
        </w:rPr>
        <w:t>有关所有设备需用的混凝土基座，将由本承包单位负责建造。</w:t>
      </w:r>
    </w:p>
    <w:p>
      <w:pPr>
        <w:rPr>
          <w:rFonts w:ascii="宋体" w:hAnsi="宋体" w:cs="宋体"/>
        </w:rPr>
      </w:pPr>
    </w:p>
    <w:p>
      <w:pPr>
        <w:pStyle w:val="3"/>
        <w:spacing w:before="156"/>
      </w:pPr>
      <w:bookmarkStart w:id="39" w:name="_Toc29674"/>
      <w:bookmarkStart w:id="40" w:name="_Toc167375308"/>
      <w:bookmarkStart w:id="41" w:name="_Toc387307663"/>
      <w:r>
        <w:rPr>
          <w:rFonts w:hint="eastAsia"/>
        </w:rPr>
        <w:t>工程界面</w:t>
      </w:r>
      <w:bookmarkEnd w:id="39"/>
      <w:bookmarkEnd w:id="40"/>
      <w:bookmarkEnd w:id="41"/>
    </w:p>
    <w:p>
      <w:pPr>
        <w:pStyle w:val="4"/>
        <w:spacing w:before="156" w:after="156"/>
      </w:pPr>
      <w:r>
        <w:rPr>
          <w:rFonts w:hint="eastAsia"/>
        </w:rPr>
        <w:t>与土建工程界面</w:t>
      </w:r>
    </w:p>
    <w:p>
      <w:pPr>
        <w:ind w:firstLine="480"/>
        <w:rPr>
          <w:rFonts w:ascii="宋体" w:hAnsi="宋体"/>
        </w:rPr>
      </w:pPr>
      <w:r>
        <w:rPr>
          <w:rFonts w:hint="eastAsia" w:ascii="宋体" w:hAnsi="宋体"/>
        </w:rPr>
        <w:t>土建施工单位负责弱电机房、弱电间、弱电竖井、弱电孔洞的基本建设与预留。本工程智能化工程承包单位负责因建筑智能化工程管线敷设或设备安装需要而作的开孔、墙面开槽等工程（包括因土建单位未预留或不完整的部分），并负责修复。</w:t>
      </w:r>
    </w:p>
    <w:p>
      <w:pPr>
        <w:ind w:firstLine="480"/>
        <w:rPr>
          <w:rFonts w:ascii="宋体" w:hAnsi="宋体"/>
        </w:rPr>
      </w:pPr>
      <w:r>
        <w:rPr>
          <w:rFonts w:hint="eastAsia" w:ascii="宋体" w:hAnsi="宋体"/>
        </w:rPr>
        <w:t>弱电竖井、孔洞在施工完成后的防火封堵，由中标人负责，对于大型孔洞或预留不当的孔洞，建议由土建总包负责处理。且施工方法、材料必须满足消防要求，确保通过消防验收。</w:t>
      </w:r>
    </w:p>
    <w:p>
      <w:pPr>
        <w:pStyle w:val="4"/>
        <w:spacing w:before="156" w:after="156"/>
      </w:pPr>
      <w:r>
        <w:rPr>
          <w:rFonts w:hint="eastAsia"/>
        </w:rPr>
        <w:t>智能化系统机房工程、配电工程、接地工程与其它系统的工程界面</w:t>
      </w:r>
    </w:p>
    <w:p>
      <w:pPr>
        <w:pStyle w:val="44"/>
        <w:ind w:firstLine="480"/>
      </w:pPr>
      <w:r>
        <w:rPr>
          <w:rFonts w:hint="eastAsia"/>
        </w:rPr>
        <w:t>（1）与机房室内装饰工程的界面</w:t>
      </w:r>
    </w:p>
    <w:p>
      <w:pPr>
        <w:pStyle w:val="44"/>
        <w:ind w:firstLine="480"/>
      </w:pPr>
      <w:r>
        <w:rPr>
          <w:rFonts w:hint="eastAsia"/>
        </w:rPr>
        <w:t>1）由施工总承包单位实施内容：智能化机房区域毛坯交付（包含新增及改造的墙体砌筑、门窗安装、地面找平、墙面抹灰、地漏等内容）。</w:t>
      </w:r>
    </w:p>
    <w:p>
      <w:pPr>
        <w:pStyle w:val="44"/>
        <w:ind w:firstLine="480"/>
      </w:pPr>
      <w:r>
        <w:rPr>
          <w:rFonts w:hint="eastAsia"/>
        </w:rPr>
        <w:t>2）由智能化工程承包单位实施内容：室内装修工程，含天花吊顶、防静电地板、防尘漆涂抹等。</w:t>
      </w:r>
    </w:p>
    <w:p>
      <w:pPr>
        <w:pStyle w:val="44"/>
        <w:ind w:firstLine="480"/>
      </w:pPr>
      <w:r>
        <w:rPr>
          <w:rFonts w:hint="eastAsia"/>
        </w:rPr>
        <w:t>（2）与机房电气工程的界面</w:t>
      </w:r>
    </w:p>
    <w:p>
      <w:pPr>
        <w:pStyle w:val="44"/>
        <w:ind w:firstLine="480"/>
      </w:pPr>
      <w:r>
        <w:rPr>
          <w:rFonts w:hint="eastAsia"/>
        </w:rPr>
        <w:t>1）由施工总承包单位实施内容：智能化工程机房供电主干电缆以及智能化工程机房总电源配电箱（含箱内开关元器件）；等电位端子预留。</w:t>
      </w:r>
    </w:p>
    <w:p>
      <w:pPr>
        <w:pStyle w:val="44"/>
        <w:ind w:firstLine="480"/>
      </w:pPr>
      <w:r>
        <w:rPr>
          <w:rFonts w:hint="eastAsia"/>
        </w:rPr>
        <w:t>2）由智能化工程承包单位实施内容：自智能化工程机房总电源配电箱至机房内各普通照明、电气末端以及配套新增UPS系统、机房接地系统、自智能化工程机房总电源配电箱至UPS主机的电线电缆。</w:t>
      </w:r>
    </w:p>
    <w:p>
      <w:pPr>
        <w:pStyle w:val="44"/>
        <w:ind w:firstLine="480"/>
      </w:pPr>
      <w:r>
        <w:rPr>
          <w:rFonts w:hint="eastAsia"/>
        </w:rPr>
        <w:t>（3）与机房消防工程的界面</w:t>
      </w:r>
    </w:p>
    <w:p>
      <w:pPr>
        <w:pStyle w:val="44"/>
        <w:ind w:firstLine="480"/>
      </w:pPr>
      <w:r>
        <w:rPr>
          <w:rFonts w:hint="eastAsia"/>
        </w:rPr>
        <w:t>1）由施工总承包单位实施内容：气体灭火、应急照明、疏散指示、火灾报警等系统，并落实提供微模块机房消防系统的信号接入；消防系统的总体调试、验收；</w:t>
      </w:r>
    </w:p>
    <w:p>
      <w:pPr>
        <w:pStyle w:val="44"/>
        <w:ind w:firstLine="480"/>
      </w:pPr>
      <w:r>
        <w:rPr>
          <w:rFonts w:hint="eastAsia"/>
        </w:rPr>
        <w:t>2）由智能化工程承包单位实施内容：微模块机房系统内的消防探测末端，并预留建筑消防信号的接入端；配合本工程的消防系统的联合调试及验收工作。</w:t>
      </w:r>
    </w:p>
    <w:p>
      <w:pPr>
        <w:pStyle w:val="44"/>
        <w:ind w:firstLine="480"/>
      </w:pPr>
      <w:r>
        <w:rPr>
          <w:rFonts w:hint="eastAsia"/>
        </w:rPr>
        <w:t>（4）与机房空调通风工程的界面</w:t>
      </w:r>
    </w:p>
    <w:p>
      <w:pPr>
        <w:pStyle w:val="44"/>
        <w:ind w:firstLine="480"/>
      </w:pPr>
      <w:r>
        <w:rPr>
          <w:rFonts w:hint="eastAsia"/>
        </w:rPr>
        <w:t>1）由施工总承包单位实施内容：智能化机房区域的空调通风设备；</w:t>
      </w:r>
    </w:p>
    <w:p>
      <w:pPr>
        <w:pStyle w:val="44"/>
        <w:ind w:firstLine="480"/>
      </w:pPr>
      <w:r>
        <w:rPr>
          <w:rFonts w:hint="eastAsia"/>
        </w:rPr>
        <w:t>（5）与机房给排水工程的界面</w:t>
      </w:r>
    </w:p>
    <w:p>
      <w:pPr>
        <w:pStyle w:val="44"/>
        <w:ind w:firstLine="480"/>
      </w:pPr>
      <w:r>
        <w:rPr>
          <w:rFonts w:hint="eastAsia"/>
        </w:rPr>
        <w:t>1）由施工总承包单位实施内容：智能化工程机房区域的排水系统，提供机房给、排水点；</w:t>
      </w:r>
    </w:p>
    <w:p>
      <w:pPr>
        <w:pStyle w:val="44"/>
        <w:ind w:firstLine="480"/>
      </w:pPr>
      <w:r>
        <w:rPr>
          <w:rFonts w:hint="eastAsia"/>
        </w:rPr>
        <w:t>2）由智能化工程承包单位实施内容：智能化工程机房区域内的空调等设备排水接至给排水专业提供的机房排水点。</w:t>
      </w:r>
    </w:p>
    <w:p>
      <w:pPr>
        <w:pStyle w:val="44"/>
        <w:ind w:firstLine="480"/>
      </w:pPr>
      <w:r>
        <w:rPr>
          <w:rFonts w:hint="eastAsia"/>
        </w:rPr>
        <w:t>（6）与机房接地系统工程的界面</w:t>
      </w:r>
    </w:p>
    <w:p>
      <w:pPr>
        <w:pStyle w:val="44"/>
        <w:ind w:firstLine="480"/>
      </w:pPr>
      <w:r>
        <w:rPr>
          <w:rFonts w:hint="eastAsia"/>
        </w:rPr>
        <w:t>弱电机房、弱电间的接地端子排由施工总承包单位负责。</w:t>
      </w:r>
    </w:p>
    <w:p>
      <w:pPr>
        <w:pStyle w:val="44"/>
        <w:ind w:firstLine="480"/>
      </w:pPr>
      <w:r>
        <w:rPr>
          <w:rFonts w:hint="eastAsia"/>
        </w:rPr>
        <w:t>本工程智能化工程承包单位负责各弱电机房、弱电间房间内部、弱电接地干线、弱电接地铜排的供货和安装；并负责将智能化系统的设备、机柜等与弱电接地端子排连通。</w:t>
      </w:r>
    </w:p>
    <w:p>
      <w:pPr>
        <w:pStyle w:val="4"/>
        <w:spacing w:before="156" w:after="156"/>
      </w:pPr>
      <w:r>
        <w:rPr>
          <w:rFonts w:hint="eastAsia"/>
        </w:rPr>
        <w:t>智能化系统与空调通风系统工程的界面</w:t>
      </w:r>
    </w:p>
    <w:p>
      <w:pPr>
        <w:pStyle w:val="44"/>
        <w:ind w:firstLine="480"/>
      </w:pPr>
      <w:r>
        <w:rPr>
          <w:rFonts w:hint="eastAsia"/>
        </w:rPr>
        <w:t>（1）由施工总承包单位实施内容：</w:t>
      </w:r>
    </w:p>
    <w:p>
      <w:pPr>
        <w:pStyle w:val="44"/>
        <w:ind w:firstLine="480"/>
      </w:pPr>
      <w:r>
        <w:rPr>
          <w:rFonts w:hint="eastAsia"/>
        </w:rPr>
        <w:t>1）所有冷水主机、冷冻水泵、冷却水泵、冷却塔、电动蝶阀及其他冷源设备、空气处理机、新风处理机、平时送/排风机（及兼消防补风/排烟风机）控制箱/柜的供货、安装，控制箱/柜需提供设备启停、运行状态、故障报警及手自动切换无源干接点信号接口，（当设备为变频控制时）提供频率控制及频率反馈0-10VDC信号接口给建筑设备监控系统（BAS），冷水主机通信接口（硬件接口模块）预留及开放通信协议给BAS，并免费配合智能化工程承包单位调试；</w:t>
      </w:r>
    </w:p>
    <w:p>
      <w:pPr>
        <w:pStyle w:val="44"/>
        <w:ind w:firstLine="480"/>
      </w:pPr>
      <w:r>
        <w:rPr>
          <w:rFonts w:hint="eastAsia"/>
        </w:rPr>
        <w:t>2）所有空调通风末端设备的电动阀门、执行器的供货、安装；由智能化工程承包方供货的流量传感器、浸入式温度传感器、水管压力传感器、水流开关等设备的安装，并免费配合智能化工程承包单位调试；</w:t>
      </w:r>
    </w:p>
    <w:p>
      <w:pPr>
        <w:pStyle w:val="44"/>
        <w:ind w:firstLine="480"/>
      </w:pPr>
      <w:r>
        <w:rPr>
          <w:rFonts w:hint="eastAsia"/>
        </w:rPr>
        <w:t>3）对所有多联机进行控制系统的组网、预留统一控制系统通信接口（硬件接口模块）及开放通信协议给建筑设备监控系统（BAS）、智慧场馆运营管理平台等智能化系统及上级部门管理平台，并免费配合智能化工程承包单位完成集成调试等工作；</w:t>
      </w:r>
    </w:p>
    <w:p>
      <w:pPr>
        <w:pStyle w:val="44"/>
        <w:ind w:firstLine="480"/>
      </w:pPr>
      <w:r>
        <w:rPr>
          <w:rFonts w:hint="eastAsia"/>
        </w:rPr>
        <w:t>（2）由智能化工程承包单位实施内容：</w:t>
      </w:r>
    </w:p>
    <w:p>
      <w:pPr>
        <w:pStyle w:val="44"/>
        <w:ind w:firstLine="480"/>
      </w:pPr>
      <w:r>
        <w:rPr>
          <w:rFonts w:hint="eastAsia"/>
        </w:rPr>
        <w:t>1）所有流量传感器、浸入式温度传感器、水管压力传感器、水流开关的供货、布接线和调试；</w:t>
      </w:r>
    </w:p>
    <w:p>
      <w:pPr>
        <w:pStyle w:val="44"/>
        <w:ind w:firstLine="480"/>
      </w:pPr>
      <w:r>
        <w:rPr>
          <w:rFonts w:hint="eastAsia"/>
        </w:rPr>
        <w:t>2）其他传感器如风管温湿度传感器、二氧化碳传感器、一氧化碳传感器、压力开关等的供货、安装、布接线和调试；</w:t>
      </w:r>
    </w:p>
    <w:p>
      <w:pPr>
        <w:pStyle w:val="44"/>
        <w:ind w:firstLine="480"/>
      </w:pPr>
      <w:r>
        <w:rPr>
          <w:rFonts w:hint="eastAsia"/>
        </w:rPr>
        <w:t>3）传感器及执行器至DDC控制箱的布接线及BAS系统调试；</w:t>
      </w:r>
    </w:p>
    <w:p>
      <w:pPr>
        <w:pStyle w:val="44"/>
        <w:ind w:firstLine="480"/>
      </w:pPr>
      <w:r>
        <w:rPr>
          <w:rFonts w:hint="eastAsia"/>
        </w:rPr>
        <w:t>与多联机控制系统通信在BAS侧的接口硬件、布接线及接口软件、调试。</w:t>
      </w:r>
    </w:p>
    <w:p>
      <w:pPr>
        <w:pStyle w:val="4"/>
        <w:spacing w:before="156" w:after="156"/>
      </w:pPr>
      <w:r>
        <w:rPr>
          <w:rFonts w:hint="eastAsia"/>
        </w:rPr>
        <w:t>智能化系统与给排水系统工程的界面</w:t>
      </w:r>
    </w:p>
    <w:p>
      <w:pPr>
        <w:pStyle w:val="44"/>
        <w:ind w:firstLine="480"/>
      </w:pPr>
      <w:r>
        <w:rPr>
          <w:rFonts w:hint="eastAsia"/>
        </w:rPr>
        <w:t>（1）由施工总承包单位实施内容：</w:t>
      </w:r>
    </w:p>
    <w:p>
      <w:pPr>
        <w:pStyle w:val="44"/>
        <w:ind w:firstLine="480"/>
      </w:pPr>
      <w:r>
        <w:rPr>
          <w:rFonts w:hint="eastAsia"/>
        </w:rPr>
        <w:t>1）生活给水系统、生活热水系统配套提供自动控制系统，控制箱/柜预留通信接口（硬件接口模块）及开放通信协议给BAS，并免费配合智能化工程承包单位调试；</w:t>
      </w:r>
    </w:p>
    <w:p>
      <w:pPr>
        <w:pStyle w:val="44"/>
        <w:ind w:firstLine="480"/>
      </w:pPr>
      <w:r>
        <w:rPr>
          <w:rFonts w:hint="eastAsia"/>
        </w:rPr>
        <w:t>2）集水井潜水泵配套提供就地启停泵控制系统，控制箱/柜需提供潜水泵运行、故障及手自动切换无源干接点信号接口给BAS，并免费配合智能化工程承包单位调试；</w:t>
      </w:r>
    </w:p>
    <w:p>
      <w:pPr>
        <w:pStyle w:val="44"/>
        <w:ind w:firstLine="480"/>
      </w:pPr>
      <w:r>
        <w:rPr>
          <w:rFonts w:hint="eastAsia"/>
        </w:rPr>
        <w:t>（2）由智能化工程承包单位实施内容：</w:t>
      </w:r>
    </w:p>
    <w:p>
      <w:pPr>
        <w:pStyle w:val="44"/>
        <w:ind w:firstLine="480"/>
      </w:pPr>
      <w:r>
        <w:rPr>
          <w:rFonts w:hint="eastAsia"/>
        </w:rPr>
        <w:t>1）与生活给水系统、生活热水系统控制系统通信在BAS侧的接口硬件、布接线及接口软件、调试；</w:t>
      </w:r>
    </w:p>
    <w:p>
      <w:pPr>
        <w:pStyle w:val="44"/>
        <w:ind w:firstLine="480"/>
      </w:pPr>
      <w:r>
        <w:rPr>
          <w:rFonts w:hint="eastAsia"/>
        </w:rPr>
        <w:t>2）潜水泵控制箱/柜无源干接点至DDC控制箱的布接线，液位开关的供货、安装、布接线及调试。</w:t>
      </w:r>
    </w:p>
    <w:p>
      <w:pPr>
        <w:pStyle w:val="4"/>
        <w:spacing w:before="156" w:after="156"/>
      </w:pPr>
      <w:r>
        <w:rPr>
          <w:rFonts w:hint="eastAsia"/>
        </w:rPr>
        <w:t>智能化系统与电气系统工程的界面</w:t>
      </w:r>
    </w:p>
    <w:p>
      <w:pPr>
        <w:pStyle w:val="44"/>
        <w:ind w:firstLine="480"/>
      </w:pPr>
      <w:r>
        <w:rPr>
          <w:rFonts w:hint="eastAsia"/>
        </w:rPr>
        <w:t>（1）由施工总承包单位实施内容：电力设备监控系统、智能照明控制系统、火灾自动报警系统、泛光照明系统、发电机系统等分别预留通信接口（硬件接口模块）及开放通信协议给BAS，免费配合智能化工程承包单位进行集成调试至通过竣工验收；</w:t>
      </w:r>
    </w:p>
    <w:p>
      <w:pPr>
        <w:pStyle w:val="44"/>
        <w:ind w:firstLine="480"/>
      </w:pPr>
      <w:r>
        <w:rPr>
          <w:rFonts w:hint="eastAsia"/>
        </w:rPr>
        <w:t>（2）由智能化工程承包单位实施内容：与电力监控系统、智能照明控制系统、火灾自动报警系统、泛光照明系统、发电机系统通信在BAS侧的接口硬件、布接线及接口软件、调试。</w:t>
      </w:r>
    </w:p>
    <w:p>
      <w:pPr>
        <w:pStyle w:val="44"/>
        <w:ind w:firstLine="480"/>
      </w:pPr>
      <w:r>
        <w:rPr>
          <w:rFonts w:hint="eastAsia"/>
        </w:rPr>
        <w:t>智能化工程承包单位、施工总承包单位必须对涉及BAS的电气专业配电箱、控制箱/柜的二次配电要求进行充分沟通及相互提资，确保配电箱、控制箱/柜满足BAS监测及控制的相关要求，施工总承包单位须提供配电箱、控制箱/柜二次配电图供智能化工程承包单位、业主等相关方审核及确认，确认通过后方可生产及安装。</w:t>
      </w:r>
    </w:p>
    <w:p>
      <w:pPr>
        <w:pStyle w:val="4"/>
        <w:spacing w:before="156" w:after="156"/>
      </w:pPr>
      <w:r>
        <w:rPr>
          <w:rFonts w:hint="eastAsia"/>
        </w:rPr>
        <w:t>与电信系统的界面</w:t>
      </w:r>
    </w:p>
    <w:p>
      <w:pPr>
        <w:pStyle w:val="44"/>
        <w:ind w:firstLine="480"/>
      </w:pPr>
      <w:r>
        <w:rPr>
          <w:rFonts w:hint="eastAsia"/>
        </w:rPr>
        <w:t>通信系统的室外总进线（或光缆）由电信运营商负责提供，智能化系统工程以电信运营商机房主配线架为界，机柜、用户侧主配线架、跳线、线缆等的供货和安装均属本招标范围。</w:t>
      </w:r>
    </w:p>
    <w:p>
      <w:pPr>
        <w:pStyle w:val="44"/>
        <w:ind w:firstLine="480"/>
      </w:pPr>
      <w:r>
        <w:rPr>
          <w:rFonts w:hint="eastAsia"/>
        </w:rPr>
        <w:t>室外红线内与市政进线接驳的弱电人井至体育场内运营商机房的管道/线槽的供货和安装均属本招标范围。</w:t>
      </w:r>
    </w:p>
    <w:p>
      <w:pPr>
        <w:pStyle w:val="44"/>
        <w:ind w:firstLine="480"/>
      </w:pPr>
      <w:r>
        <w:rPr>
          <w:rFonts w:hint="eastAsia"/>
        </w:rPr>
        <w:t>移动信号覆盖系统由运营商或相关第三方负责实施，智能化工程承包单位配合。</w:t>
      </w:r>
    </w:p>
    <w:p>
      <w:pPr>
        <w:pStyle w:val="4"/>
        <w:spacing w:before="156" w:after="156"/>
      </w:pPr>
      <w:r>
        <w:rPr>
          <w:rFonts w:hint="eastAsia"/>
        </w:rPr>
        <w:t>与室外弱电管网的界面</w:t>
      </w:r>
    </w:p>
    <w:p>
      <w:pPr>
        <w:pStyle w:val="44"/>
        <w:ind w:firstLine="480"/>
      </w:pPr>
      <w:r>
        <w:rPr>
          <w:rFonts w:hint="eastAsia" w:ascii="宋体" w:hAnsi="宋体"/>
        </w:rPr>
        <w:t>室外弱电管井、室外弱电</w:t>
      </w:r>
      <w:r>
        <w:rPr>
          <w:rFonts w:hint="eastAsia" w:ascii="宋体" w:hAnsi="宋体"/>
          <w:lang w:val="en-US" w:eastAsia="zh-CN"/>
        </w:rPr>
        <w:t>主干</w:t>
      </w:r>
      <w:r>
        <w:rPr>
          <w:rFonts w:hint="eastAsia" w:ascii="宋体" w:hAnsi="宋体"/>
        </w:rPr>
        <w:t>管道及接入至建筑内的弱电管道由</w:t>
      </w:r>
      <w:r>
        <w:rPr>
          <w:rFonts w:hint="eastAsia" w:ascii="宋体" w:hAnsi="宋体"/>
          <w:lang w:val="en-US" w:eastAsia="zh-CN"/>
        </w:rPr>
        <w:t>室外景观提升</w:t>
      </w:r>
      <w:r>
        <w:rPr>
          <w:rFonts w:hint="eastAsia" w:ascii="宋体" w:hAnsi="宋体"/>
        </w:rPr>
        <w:t>工程承包单位负责。</w:t>
      </w:r>
    </w:p>
    <w:p>
      <w:pPr>
        <w:pStyle w:val="4"/>
        <w:spacing w:before="156" w:after="156"/>
      </w:pPr>
      <w:r>
        <w:rPr>
          <w:rFonts w:hint="eastAsia"/>
        </w:rPr>
        <w:t>与电梯系统的界面</w:t>
      </w:r>
    </w:p>
    <w:p>
      <w:pPr>
        <w:pStyle w:val="44"/>
        <w:ind w:firstLine="480"/>
      </w:pPr>
      <w:r>
        <w:rPr>
          <w:rFonts w:hint="eastAsia"/>
        </w:rPr>
        <w:t>电梯轿厢摄像机及其辅材的供货和安装由智能化工程承包单位负责，总包或电梯公司提供供电电源并配合安装。</w:t>
      </w:r>
    </w:p>
    <w:p>
      <w:pPr>
        <w:pStyle w:val="44"/>
        <w:ind w:firstLine="480"/>
      </w:pPr>
      <w:r>
        <w:rPr>
          <w:rFonts w:hint="eastAsia"/>
        </w:rPr>
        <w:t>电梯五方通话系统由消防控制室至各电梯控制柜的通信线缆敷设由智能化工程承包单位负责。五方通话设备由总包或电梯公司负责。</w:t>
      </w:r>
    </w:p>
    <w:p>
      <w:pPr>
        <w:pStyle w:val="4"/>
        <w:spacing w:before="156" w:after="156"/>
      </w:pPr>
      <w:r>
        <w:rPr>
          <w:rFonts w:hint="eastAsia"/>
        </w:rPr>
        <w:t>智能化系统与赛事系统工程的界面</w:t>
      </w:r>
    </w:p>
    <w:p>
      <w:pPr>
        <w:pStyle w:val="44"/>
        <w:ind w:firstLine="480"/>
      </w:pPr>
      <w:r>
        <w:rPr>
          <w:rFonts w:hint="eastAsia"/>
        </w:rPr>
        <w:t>（1）由体育工艺总承包单位实施内容：场地扩声系统、大屏显示及控制系统的软硬件设备供货、安装、布接线、调试及预留通信接口给智慧运营管理平台；</w:t>
      </w:r>
    </w:p>
    <w:p>
      <w:pPr>
        <w:pStyle w:val="44"/>
        <w:ind w:firstLine="480"/>
      </w:pPr>
      <w:r>
        <w:rPr>
          <w:rFonts w:hint="eastAsia"/>
        </w:rPr>
        <w:t>（2）由执委会实施的内容：计时记分及成绩处理系统、影像采集及回放系统、售检票系统、赛事系统集成的软硬件设备供货、安装、接线及调试。</w:t>
      </w:r>
    </w:p>
    <w:p>
      <w:pPr>
        <w:pStyle w:val="44"/>
        <w:ind w:firstLine="480"/>
      </w:pPr>
      <w:r>
        <w:rPr>
          <w:rFonts w:hint="eastAsia"/>
        </w:rPr>
        <w:t>（3）由智能化工程承包单位实施内容：标准时钟系统、升旗控制系统软硬件设备供货、安装、布接线及调试；电视转播及评论系统、影像采集及回放系统、售检票系统的布线预留；与所有赛事系统通信的在智慧运营管理平台侧的接口硬件、布接线及接口软件、调试。</w:t>
      </w:r>
    </w:p>
    <w:p>
      <w:pPr>
        <w:pStyle w:val="4"/>
        <w:spacing w:before="156" w:after="156"/>
      </w:pPr>
      <w:r>
        <w:rPr>
          <w:rFonts w:hint="eastAsia"/>
        </w:rPr>
        <w:t>与体育场及室外智能化的工程界面</w:t>
      </w:r>
    </w:p>
    <w:p>
      <w:pPr>
        <w:pStyle w:val="44"/>
        <w:ind w:firstLine="480"/>
      </w:pPr>
      <w:r>
        <w:rPr>
          <w:rFonts w:hint="eastAsia"/>
        </w:rPr>
        <w:t>体育场至体育馆之间的综合布线系统，分别以体育馆汇聚机房内办公网、赛事互联网、监控视频网、设备内网、竞赛专网的光纤配线架为界面，各网的光纤配线架由体育馆智能化工程负责；光纤配线架（不含）引出室外的主干光缆、室外管道由体育场智能化工程负责。</w:t>
      </w:r>
    </w:p>
    <w:p>
      <w:pPr>
        <w:pStyle w:val="4"/>
        <w:spacing w:before="156" w:after="156"/>
      </w:pPr>
      <w:r>
        <w:rPr>
          <w:rFonts w:hint="eastAsia"/>
        </w:rPr>
        <w:t>其他</w:t>
      </w:r>
    </w:p>
    <w:p>
      <w:pPr>
        <w:pStyle w:val="44"/>
        <w:ind w:firstLine="480"/>
      </w:pPr>
      <w:r>
        <w:rPr>
          <w:rFonts w:hint="eastAsia"/>
        </w:rPr>
        <w:t>投标人有责任处理好所有与本系统（工程）有关的界面，并完成相关界面的施工任务，提交界面施工相关产品。</w:t>
      </w:r>
    </w:p>
    <w:p>
      <w:pPr>
        <w:pStyle w:val="44"/>
        <w:ind w:firstLine="480"/>
      </w:pPr>
      <w:r>
        <w:rPr>
          <w:rFonts w:hint="eastAsia"/>
        </w:rPr>
        <w:t>设备选型时，投标人应考虑整个系统设备之间的接口问题，特别是所供设备与其它系统设备之间的接口。投标人有责任解决接口问题，在设备安装后，接口不应存在任何问题。</w:t>
      </w:r>
    </w:p>
    <w:p>
      <w:pPr>
        <w:pStyle w:val="44"/>
        <w:ind w:firstLine="480"/>
      </w:pPr>
      <w:r>
        <w:rPr>
          <w:rFonts w:hint="eastAsia"/>
        </w:rPr>
        <w:t>投标人必须认真阅读本招标本文件，以明确本系统（工程）与其它系统（工程）的界面，如投标人在投标前的澄清答疑中未做询问，以招标人所做的解释为准。</w:t>
      </w:r>
    </w:p>
    <w:p>
      <w:pPr>
        <w:pStyle w:val="44"/>
        <w:ind w:firstLine="480"/>
      </w:pPr>
      <w:r>
        <w:rPr>
          <w:rFonts w:hint="eastAsia"/>
        </w:rPr>
        <w:t>投标人如与其他系统（工程）发生争议，投标人必须服从业主、监理工程的裁决，无条件执行指令要求，并不得以此为借口要求业主增加费用和延长工期。</w:t>
      </w:r>
    </w:p>
    <w:p>
      <w:pPr>
        <w:pStyle w:val="3"/>
        <w:spacing w:before="156"/>
      </w:pPr>
      <w:bookmarkStart w:id="42" w:name="_Toc22755"/>
      <w:bookmarkStart w:id="43" w:name="_Toc37775816"/>
      <w:bookmarkStart w:id="44" w:name="_Toc167375309"/>
      <w:bookmarkStart w:id="45" w:name="_Toc24040"/>
      <w:r>
        <w:rPr>
          <w:rFonts w:hint="eastAsia"/>
        </w:rPr>
        <w:t>规则和条例</w:t>
      </w:r>
      <w:bookmarkEnd w:id="42"/>
      <w:bookmarkEnd w:id="43"/>
      <w:bookmarkEnd w:id="44"/>
      <w:bookmarkEnd w:id="45"/>
    </w:p>
    <w:p>
      <w:pPr>
        <w:numPr>
          <w:ilvl w:val="0"/>
          <w:numId w:val="6"/>
        </w:numPr>
        <w:ind w:left="425" w:hanging="425"/>
        <w:rPr>
          <w:rFonts w:ascii="宋体" w:hAnsi="宋体" w:cs="宋体"/>
          <w:bCs/>
        </w:rPr>
      </w:pPr>
      <w:r>
        <w:rPr>
          <w:rFonts w:hint="eastAsia" w:ascii="宋体" w:hAnsi="宋体" w:cs="宋体"/>
          <w:bCs/>
        </w:rPr>
        <w:t>所有设备、材料的供应和施工工艺和施工要求，除满足本技术要求说明书及图纸要求外，还必须符合各政府部门所颁布的最新法定职责、条例、规范、标准、施工准则和业务条例：</w:t>
      </w:r>
    </w:p>
    <w:p>
      <w:pPr>
        <w:pStyle w:val="28"/>
        <w:numPr>
          <w:ilvl w:val="0"/>
          <w:numId w:val="7"/>
        </w:numPr>
        <w:autoSpaceDE w:val="0"/>
        <w:autoSpaceDN w:val="0"/>
        <w:ind w:left="448" w:hanging="448"/>
        <w:jc w:val="left"/>
        <w:rPr>
          <w:rFonts w:ascii="宋体" w:hAnsi="宋体" w:cs="宋体"/>
          <w:kern w:val="0"/>
        </w:rPr>
      </w:pPr>
      <w:r>
        <w:rPr>
          <w:rFonts w:hint="eastAsia" w:ascii="宋体" w:hAnsi="宋体" w:cs="宋体"/>
          <w:kern w:val="0"/>
        </w:rPr>
        <w:t>所有国家和当地政府部门，包括但不仅限于以下所列的单位：</w:t>
      </w:r>
    </w:p>
    <w:p>
      <w:pPr>
        <w:autoSpaceDE w:val="0"/>
        <w:autoSpaceDN w:val="0"/>
        <w:ind w:firstLine="480"/>
        <w:jc w:val="left"/>
        <w:rPr>
          <w:rFonts w:ascii="宋体" w:hAnsi="宋体" w:cs="宋体"/>
          <w:kern w:val="0"/>
        </w:rPr>
      </w:pPr>
      <w:r>
        <w:rPr>
          <w:rFonts w:hint="eastAsia" w:ascii="宋体" w:hAnsi="宋体" w:cs="宋体"/>
          <w:kern w:val="0"/>
        </w:rPr>
        <w:t>1）住房和城乡建设局</w:t>
      </w:r>
    </w:p>
    <w:p>
      <w:pPr>
        <w:autoSpaceDE w:val="0"/>
        <w:autoSpaceDN w:val="0"/>
        <w:ind w:firstLine="480"/>
        <w:jc w:val="left"/>
        <w:rPr>
          <w:rFonts w:ascii="宋体" w:hAnsi="宋体" w:cs="宋体"/>
          <w:kern w:val="0"/>
        </w:rPr>
      </w:pPr>
      <w:r>
        <w:rPr>
          <w:rFonts w:hint="eastAsia" w:ascii="宋体" w:hAnsi="宋体" w:cs="宋体"/>
          <w:kern w:val="0"/>
        </w:rPr>
        <w:t>2）规划和自然资源局</w:t>
      </w:r>
    </w:p>
    <w:p>
      <w:pPr>
        <w:autoSpaceDE w:val="0"/>
        <w:autoSpaceDN w:val="0"/>
        <w:ind w:firstLine="480"/>
        <w:jc w:val="left"/>
        <w:rPr>
          <w:rFonts w:ascii="宋体" w:hAnsi="宋体" w:cs="宋体"/>
          <w:kern w:val="0"/>
        </w:rPr>
      </w:pPr>
      <w:r>
        <w:rPr>
          <w:rFonts w:hint="eastAsia" w:ascii="宋体" w:hAnsi="宋体" w:cs="宋体"/>
          <w:kern w:val="0"/>
        </w:rPr>
        <w:t>3）消防局</w:t>
      </w:r>
    </w:p>
    <w:p>
      <w:pPr>
        <w:autoSpaceDE w:val="0"/>
        <w:autoSpaceDN w:val="0"/>
        <w:ind w:firstLine="480"/>
        <w:jc w:val="left"/>
        <w:rPr>
          <w:rFonts w:ascii="宋体" w:hAnsi="宋体" w:cs="宋体"/>
          <w:kern w:val="0"/>
        </w:rPr>
      </w:pPr>
      <w:r>
        <w:rPr>
          <w:rFonts w:hint="eastAsia" w:ascii="宋体" w:hAnsi="宋体" w:cs="宋体"/>
          <w:kern w:val="0"/>
        </w:rPr>
        <w:t>4）供电局</w:t>
      </w:r>
    </w:p>
    <w:p>
      <w:pPr>
        <w:autoSpaceDE w:val="0"/>
        <w:autoSpaceDN w:val="0"/>
        <w:ind w:firstLine="480"/>
        <w:jc w:val="left"/>
        <w:rPr>
          <w:rFonts w:ascii="宋体" w:hAnsi="宋体" w:cs="宋体"/>
          <w:kern w:val="0"/>
        </w:rPr>
      </w:pPr>
      <w:r>
        <w:rPr>
          <w:rFonts w:hint="eastAsia" w:ascii="宋体" w:hAnsi="宋体" w:cs="宋体"/>
          <w:kern w:val="0"/>
        </w:rPr>
        <w:t>5）邮政局</w:t>
      </w:r>
    </w:p>
    <w:p>
      <w:pPr>
        <w:autoSpaceDE w:val="0"/>
        <w:autoSpaceDN w:val="0"/>
        <w:ind w:firstLine="480"/>
        <w:jc w:val="left"/>
        <w:rPr>
          <w:rFonts w:ascii="宋体" w:hAnsi="宋体" w:cs="宋体"/>
          <w:kern w:val="0"/>
        </w:rPr>
      </w:pPr>
      <w:r>
        <w:rPr>
          <w:rFonts w:hint="eastAsia" w:ascii="宋体" w:hAnsi="宋体" w:cs="宋体"/>
          <w:kern w:val="0"/>
        </w:rPr>
        <w:t>6）劳动局</w:t>
      </w:r>
    </w:p>
    <w:p>
      <w:pPr>
        <w:autoSpaceDE w:val="0"/>
        <w:autoSpaceDN w:val="0"/>
        <w:ind w:firstLine="480"/>
        <w:jc w:val="left"/>
        <w:rPr>
          <w:rFonts w:ascii="宋体" w:hAnsi="宋体" w:cs="宋体"/>
          <w:kern w:val="0"/>
        </w:rPr>
      </w:pPr>
      <w:r>
        <w:rPr>
          <w:rFonts w:hint="eastAsia" w:ascii="宋体" w:hAnsi="宋体" w:cs="宋体"/>
          <w:kern w:val="0"/>
        </w:rPr>
        <w:t>7）交通局</w:t>
      </w:r>
    </w:p>
    <w:p>
      <w:pPr>
        <w:autoSpaceDE w:val="0"/>
        <w:autoSpaceDN w:val="0"/>
        <w:ind w:firstLine="480"/>
        <w:jc w:val="left"/>
        <w:rPr>
          <w:rFonts w:ascii="宋体" w:hAnsi="宋体" w:cs="宋体"/>
          <w:kern w:val="0"/>
        </w:rPr>
      </w:pPr>
      <w:r>
        <w:rPr>
          <w:rFonts w:hint="eastAsia" w:ascii="宋体" w:hAnsi="宋体" w:cs="宋体"/>
          <w:kern w:val="0"/>
        </w:rPr>
        <w:t>8）市地震局</w:t>
      </w:r>
    </w:p>
    <w:p>
      <w:pPr>
        <w:autoSpaceDE w:val="0"/>
        <w:autoSpaceDN w:val="0"/>
        <w:ind w:firstLine="480"/>
        <w:jc w:val="left"/>
        <w:rPr>
          <w:rFonts w:ascii="宋体" w:hAnsi="宋体" w:cs="宋体"/>
          <w:kern w:val="0"/>
        </w:rPr>
      </w:pPr>
      <w:r>
        <w:rPr>
          <w:rFonts w:hint="eastAsia" w:ascii="宋体" w:hAnsi="宋体" w:cs="宋体"/>
          <w:kern w:val="0"/>
        </w:rPr>
        <w:t>9）环境保护局</w:t>
      </w:r>
    </w:p>
    <w:p>
      <w:pPr>
        <w:autoSpaceDE w:val="0"/>
        <w:autoSpaceDN w:val="0"/>
        <w:ind w:firstLine="480"/>
        <w:jc w:val="left"/>
        <w:rPr>
          <w:rFonts w:ascii="宋体" w:hAnsi="宋体" w:cs="宋体"/>
          <w:kern w:val="0"/>
        </w:rPr>
      </w:pPr>
      <w:r>
        <w:rPr>
          <w:rFonts w:hint="eastAsia" w:ascii="宋体" w:hAnsi="宋体" w:cs="宋体"/>
          <w:kern w:val="0"/>
        </w:rPr>
        <w:t>10）节水办公室</w:t>
      </w:r>
    </w:p>
    <w:p>
      <w:pPr>
        <w:autoSpaceDE w:val="0"/>
        <w:autoSpaceDN w:val="0"/>
        <w:ind w:firstLine="480"/>
        <w:jc w:val="left"/>
        <w:rPr>
          <w:rFonts w:ascii="宋体" w:hAnsi="宋体" w:cs="宋体"/>
          <w:kern w:val="0"/>
        </w:rPr>
      </w:pPr>
      <w:r>
        <w:rPr>
          <w:rFonts w:hint="eastAsia" w:ascii="宋体" w:hAnsi="宋体" w:cs="宋体"/>
          <w:kern w:val="0"/>
        </w:rPr>
        <w:t>11）卫生防疫站</w:t>
      </w:r>
    </w:p>
    <w:p>
      <w:pPr>
        <w:autoSpaceDE w:val="0"/>
        <w:autoSpaceDN w:val="0"/>
        <w:ind w:firstLine="480"/>
        <w:jc w:val="left"/>
        <w:rPr>
          <w:rFonts w:ascii="宋体" w:hAnsi="宋体" w:cs="宋体"/>
          <w:kern w:val="0"/>
        </w:rPr>
      </w:pPr>
      <w:r>
        <w:rPr>
          <w:rFonts w:hint="eastAsia" w:ascii="宋体" w:hAnsi="宋体" w:cs="宋体"/>
          <w:kern w:val="0"/>
        </w:rPr>
        <w:t>12）防雷中心</w:t>
      </w:r>
    </w:p>
    <w:p>
      <w:pPr>
        <w:autoSpaceDE w:val="0"/>
        <w:autoSpaceDN w:val="0"/>
        <w:ind w:firstLine="480"/>
        <w:jc w:val="left"/>
        <w:rPr>
          <w:rFonts w:ascii="宋体" w:hAnsi="宋体" w:cs="宋体"/>
          <w:kern w:val="0"/>
        </w:rPr>
      </w:pPr>
      <w:r>
        <w:rPr>
          <w:rFonts w:hint="eastAsia" w:ascii="宋体" w:hAnsi="宋体" w:cs="宋体"/>
          <w:kern w:val="0"/>
        </w:rPr>
        <w:t>13）自来水公司</w:t>
      </w:r>
    </w:p>
    <w:p>
      <w:pPr>
        <w:autoSpaceDE w:val="0"/>
        <w:autoSpaceDN w:val="0"/>
        <w:ind w:firstLine="480"/>
        <w:jc w:val="left"/>
        <w:rPr>
          <w:rFonts w:ascii="宋体" w:hAnsi="宋体" w:cs="宋体"/>
          <w:kern w:val="0"/>
        </w:rPr>
      </w:pPr>
      <w:r>
        <w:rPr>
          <w:rFonts w:hint="eastAsia" w:ascii="宋体" w:hAnsi="宋体" w:cs="宋体"/>
          <w:kern w:val="0"/>
        </w:rPr>
        <w:t>14）燃气公司</w:t>
      </w:r>
    </w:p>
    <w:p>
      <w:pPr>
        <w:autoSpaceDE w:val="0"/>
        <w:autoSpaceDN w:val="0"/>
        <w:ind w:firstLine="480"/>
        <w:jc w:val="left"/>
        <w:rPr>
          <w:rFonts w:ascii="宋体" w:hAnsi="宋体" w:cs="宋体"/>
          <w:kern w:val="0"/>
        </w:rPr>
      </w:pPr>
      <w:r>
        <w:rPr>
          <w:rFonts w:hint="eastAsia" w:ascii="宋体" w:hAnsi="宋体" w:cs="宋体"/>
          <w:kern w:val="0"/>
        </w:rPr>
        <w:t>15）电信运营商</w:t>
      </w:r>
    </w:p>
    <w:p>
      <w:pPr>
        <w:autoSpaceDE w:val="0"/>
        <w:autoSpaceDN w:val="0"/>
        <w:ind w:firstLine="480"/>
        <w:jc w:val="left"/>
        <w:rPr>
          <w:rFonts w:ascii="宋体" w:hAnsi="宋体" w:cs="宋体"/>
          <w:kern w:val="0"/>
        </w:rPr>
      </w:pPr>
      <w:r>
        <w:rPr>
          <w:rFonts w:hint="eastAsia" w:ascii="宋体" w:hAnsi="宋体" w:cs="宋体"/>
          <w:kern w:val="0"/>
        </w:rPr>
        <w:t>16）环境卫生管理局</w:t>
      </w:r>
    </w:p>
    <w:p>
      <w:pPr>
        <w:autoSpaceDE w:val="0"/>
        <w:autoSpaceDN w:val="0"/>
        <w:ind w:firstLine="480"/>
        <w:jc w:val="left"/>
        <w:rPr>
          <w:rFonts w:ascii="宋体" w:hAnsi="宋体" w:cs="宋体"/>
          <w:kern w:val="0"/>
        </w:rPr>
      </w:pPr>
      <w:r>
        <w:rPr>
          <w:rFonts w:hint="eastAsia" w:ascii="宋体" w:hAnsi="宋体" w:cs="宋体"/>
          <w:kern w:val="0"/>
        </w:rPr>
        <w:t>17）无线电管理委员会</w:t>
      </w:r>
    </w:p>
    <w:p>
      <w:pPr>
        <w:autoSpaceDE w:val="0"/>
        <w:autoSpaceDN w:val="0"/>
        <w:ind w:firstLine="480"/>
        <w:jc w:val="left"/>
        <w:rPr>
          <w:rFonts w:ascii="宋体" w:hAnsi="宋体" w:cs="宋体"/>
          <w:kern w:val="0"/>
        </w:rPr>
      </w:pPr>
      <w:r>
        <w:rPr>
          <w:rFonts w:hint="eastAsia" w:ascii="宋体" w:hAnsi="宋体" w:cs="宋体"/>
          <w:kern w:val="0"/>
        </w:rPr>
        <w:t>18）技防办</w:t>
      </w:r>
    </w:p>
    <w:p>
      <w:pPr>
        <w:autoSpaceDE w:val="0"/>
        <w:autoSpaceDN w:val="0"/>
        <w:ind w:firstLine="480"/>
        <w:jc w:val="left"/>
        <w:rPr>
          <w:rFonts w:ascii="宋体" w:hAnsi="宋体" w:cs="宋体"/>
          <w:kern w:val="0"/>
        </w:rPr>
      </w:pPr>
      <w:r>
        <w:rPr>
          <w:rFonts w:hint="eastAsia" w:ascii="宋体" w:hAnsi="宋体" w:cs="宋体"/>
          <w:kern w:val="0"/>
        </w:rPr>
        <w:t>19）音像管理局</w:t>
      </w:r>
    </w:p>
    <w:p>
      <w:pPr>
        <w:autoSpaceDE w:val="0"/>
        <w:autoSpaceDN w:val="0"/>
        <w:ind w:firstLine="480"/>
        <w:jc w:val="left"/>
        <w:rPr>
          <w:rFonts w:ascii="宋体" w:hAnsi="宋体" w:cs="宋体"/>
          <w:kern w:val="0"/>
        </w:rPr>
      </w:pPr>
      <w:r>
        <w:rPr>
          <w:rFonts w:hint="eastAsia" w:ascii="宋体" w:hAnsi="宋体" w:cs="宋体"/>
          <w:kern w:val="0"/>
        </w:rPr>
        <w:t>20）当地广播电视行政部门</w:t>
      </w:r>
    </w:p>
    <w:p>
      <w:pPr>
        <w:numPr>
          <w:ilvl w:val="0"/>
          <w:numId w:val="6"/>
        </w:numPr>
        <w:ind w:left="425" w:hanging="425"/>
        <w:rPr>
          <w:rFonts w:ascii="宋体" w:hAnsi="宋体" w:cs="宋体"/>
          <w:bCs/>
        </w:rPr>
      </w:pPr>
      <w:r>
        <w:rPr>
          <w:rFonts w:hint="eastAsia" w:ascii="宋体" w:hAnsi="宋体" w:cs="宋体"/>
          <w:bCs/>
        </w:rPr>
        <w:t xml:space="preserve"> 所有中国国家和当地政府部门所颁布，包括但不仅限于以下所列的规范、条例：</w:t>
      </w:r>
    </w:p>
    <w:p>
      <w:pPr>
        <w:numPr>
          <w:ilvl w:val="0"/>
          <w:numId w:val="8"/>
        </w:numPr>
        <w:ind w:left="0" w:firstLine="0"/>
        <w:rPr>
          <w:rFonts w:ascii="宋体" w:hAnsi="宋体" w:cs="宋体"/>
          <w:bCs/>
        </w:rPr>
      </w:pPr>
      <w:r>
        <w:rPr>
          <w:rFonts w:hint="eastAsia" w:ascii="宋体" w:hAnsi="宋体" w:cs="宋体"/>
          <w:bCs/>
        </w:rPr>
        <w:t>国家现行的主要规范、规程及相关行业标准：</w:t>
      </w:r>
    </w:p>
    <w:p>
      <w:pPr>
        <w:numPr>
          <w:ilvl w:val="0"/>
          <w:numId w:val="9"/>
        </w:numPr>
        <w:ind w:left="0" w:firstLine="480" w:firstLineChars="200"/>
        <w:rPr>
          <w:rFonts w:ascii="宋体" w:hAnsi="宋体" w:cs="宋体"/>
        </w:rPr>
      </w:pPr>
      <w:r>
        <w:rPr>
          <w:rFonts w:hint="eastAsia" w:ascii="宋体" w:hAnsi="宋体" w:cs="宋体"/>
        </w:rPr>
        <w:t>《智能建筑设计标准》GB50314-2015</w:t>
      </w:r>
    </w:p>
    <w:p>
      <w:pPr>
        <w:numPr>
          <w:ilvl w:val="0"/>
          <w:numId w:val="9"/>
        </w:numPr>
        <w:ind w:left="0" w:firstLine="480" w:firstLineChars="200"/>
        <w:rPr>
          <w:rFonts w:ascii="宋体" w:hAnsi="宋体" w:cs="宋体"/>
        </w:rPr>
      </w:pPr>
      <w:r>
        <w:rPr>
          <w:rFonts w:hint="eastAsia" w:ascii="宋体" w:hAnsi="宋体" w:cs="宋体"/>
        </w:rPr>
        <w:t>《民用建筑电气设计标准》GB51348-2019</w:t>
      </w:r>
    </w:p>
    <w:p>
      <w:pPr>
        <w:numPr>
          <w:ilvl w:val="0"/>
          <w:numId w:val="9"/>
        </w:numPr>
        <w:ind w:left="0" w:firstLine="480" w:firstLineChars="200"/>
        <w:rPr>
          <w:rFonts w:ascii="宋体" w:hAnsi="宋体" w:cs="宋体"/>
        </w:rPr>
      </w:pPr>
      <w:r>
        <w:rPr>
          <w:rFonts w:hint="eastAsia" w:ascii="宋体" w:hAnsi="宋体" w:cs="宋体"/>
        </w:rPr>
        <w:t>《体育建筑智能化系统工程技术规程》JGJ/T179-2009</w:t>
      </w:r>
    </w:p>
    <w:p>
      <w:pPr>
        <w:numPr>
          <w:ilvl w:val="0"/>
          <w:numId w:val="9"/>
        </w:numPr>
        <w:ind w:left="0" w:firstLine="480" w:firstLineChars="200"/>
        <w:rPr>
          <w:rFonts w:ascii="宋体" w:hAnsi="宋体" w:cs="宋体"/>
        </w:rPr>
      </w:pPr>
      <w:r>
        <w:rPr>
          <w:rFonts w:hint="eastAsia" w:ascii="宋体" w:hAnsi="宋体" w:cs="宋体"/>
        </w:rPr>
        <w:t>《建筑电气与智能化通用规范》GB55024-2022</w:t>
      </w:r>
    </w:p>
    <w:p>
      <w:pPr>
        <w:numPr>
          <w:ilvl w:val="0"/>
          <w:numId w:val="9"/>
        </w:numPr>
        <w:ind w:left="0" w:firstLine="480" w:firstLineChars="200"/>
        <w:rPr>
          <w:rFonts w:ascii="宋体" w:hAnsi="宋体" w:cs="宋体"/>
        </w:rPr>
      </w:pPr>
      <w:r>
        <w:rPr>
          <w:rFonts w:hint="eastAsia" w:ascii="宋体" w:hAnsi="宋体" w:cs="宋体"/>
        </w:rPr>
        <w:t>《安全防范工程通用规范》 GB55029-2022</w:t>
      </w:r>
    </w:p>
    <w:p>
      <w:pPr>
        <w:numPr>
          <w:ilvl w:val="0"/>
          <w:numId w:val="9"/>
        </w:numPr>
        <w:ind w:left="0" w:firstLine="480" w:firstLineChars="200"/>
        <w:rPr>
          <w:rFonts w:ascii="宋体" w:hAnsi="宋体" w:cs="宋体"/>
        </w:rPr>
      </w:pPr>
      <w:r>
        <w:rPr>
          <w:rFonts w:hint="eastAsia" w:ascii="宋体" w:hAnsi="宋体" w:cs="宋体"/>
        </w:rPr>
        <w:t>《建筑与市政工程无障碍通用规范》GB55019-2021</w:t>
      </w:r>
    </w:p>
    <w:p>
      <w:pPr>
        <w:numPr>
          <w:ilvl w:val="0"/>
          <w:numId w:val="9"/>
        </w:numPr>
        <w:ind w:left="0" w:firstLine="480" w:firstLineChars="200"/>
        <w:rPr>
          <w:rFonts w:ascii="宋体" w:hAnsi="宋体" w:cs="宋体"/>
        </w:rPr>
      </w:pPr>
      <w:r>
        <w:rPr>
          <w:rFonts w:hint="eastAsia" w:ascii="宋体" w:hAnsi="宋体" w:cs="宋体"/>
        </w:rPr>
        <w:t>《综合布线系统工程设计规范》GB50311-2016</w:t>
      </w:r>
    </w:p>
    <w:p>
      <w:pPr>
        <w:numPr>
          <w:ilvl w:val="0"/>
          <w:numId w:val="9"/>
        </w:numPr>
        <w:ind w:left="0" w:firstLine="480" w:firstLineChars="200"/>
        <w:rPr>
          <w:rFonts w:ascii="宋体" w:hAnsi="宋体" w:cs="宋体"/>
        </w:rPr>
      </w:pPr>
      <w:r>
        <w:rPr>
          <w:rFonts w:hint="eastAsia" w:ascii="宋体" w:hAnsi="宋体" w:cs="宋体"/>
        </w:rPr>
        <w:t>《综合布线国际标准》ISO/IEC11801，EIA/TIA568A</w:t>
      </w:r>
    </w:p>
    <w:p>
      <w:pPr>
        <w:numPr>
          <w:ilvl w:val="0"/>
          <w:numId w:val="9"/>
        </w:numPr>
        <w:ind w:left="0" w:firstLine="480" w:firstLineChars="200"/>
        <w:rPr>
          <w:rFonts w:ascii="宋体" w:hAnsi="宋体" w:cs="宋体"/>
        </w:rPr>
      </w:pPr>
      <w:r>
        <w:rPr>
          <w:rFonts w:hint="eastAsia" w:ascii="宋体" w:hAnsi="宋体" w:cs="宋体"/>
        </w:rPr>
        <w:t>《信息安全技术网络安全等级保护安全设计技术要求》GB/T25070-2019</w:t>
      </w:r>
    </w:p>
    <w:p>
      <w:pPr>
        <w:numPr>
          <w:ilvl w:val="0"/>
          <w:numId w:val="9"/>
        </w:numPr>
        <w:ind w:left="0" w:firstLine="480" w:firstLineChars="200"/>
        <w:rPr>
          <w:rFonts w:ascii="宋体" w:hAnsi="宋体" w:cs="宋体"/>
        </w:rPr>
      </w:pPr>
      <w:r>
        <w:rPr>
          <w:rFonts w:hint="eastAsia" w:ascii="宋体" w:hAnsi="宋体" w:cs="宋体"/>
        </w:rPr>
        <w:t>《安全防范工程技术标准》GB50348-2018</w:t>
      </w:r>
    </w:p>
    <w:p>
      <w:pPr>
        <w:numPr>
          <w:ilvl w:val="0"/>
          <w:numId w:val="9"/>
        </w:numPr>
        <w:ind w:left="0" w:firstLine="480" w:firstLineChars="200"/>
        <w:rPr>
          <w:rFonts w:ascii="宋体" w:hAnsi="宋体" w:cs="宋体"/>
        </w:rPr>
      </w:pPr>
      <w:r>
        <w:rPr>
          <w:rFonts w:hint="eastAsia" w:ascii="宋体" w:hAnsi="宋体" w:cs="宋体"/>
        </w:rPr>
        <w:t>《民用闭路监视电视系统工程技术规范》GB50198-2011</w:t>
      </w:r>
    </w:p>
    <w:p>
      <w:pPr>
        <w:numPr>
          <w:ilvl w:val="0"/>
          <w:numId w:val="9"/>
        </w:numPr>
        <w:ind w:left="0" w:firstLine="480" w:firstLineChars="200"/>
        <w:rPr>
          <w:rFonts w:ascii="宋体" w:hAnsi="宋体" w:cs="宋体"/>
        </w:rPr>
      </w:pPr>
      <w:r>
        <w:rPr>
          <w:rFonts w:hint="eastAsia" w:ascii="宋体" w:hAnsi="宋体" w:cs="宋体"/>
        </w:rPr>
        <w:t>《视频安防监控系统设计规范》GB50395-2007</w:t>
      </w:r>
    </w:p>
    <w:p>
      <w:pPr>
        <w:numPr>
          <w:ilvl w:val="0"/>
          <w:numId w:val="9"/>
        </w:numPr>
        <w:ind w:left="0" w:firstLine="480" w:firstLineChars="200"/>
        <w:rPr>
          <w:rFonts w:ascii="宋体" w:hAnsi="宋体" w:cs="宋体"/>
        </w:rPr>
      </w:pPr>
      <w:r>
        <w:rPr>
          <w:rFonts w:hint="eastAsia" w:ascii="宋体" w:hAnsi="宋体" w:cs="宋体"/>
        </w:rPr>
        <w:t>《出入口控制系统工程设计规范》GB50396-2007</w:t>
      </w:r>
    </w:p>
    <w:p>
      <w:pPr>
        <w:numPr>
          <w:ilvl w:val="0"/>
          <w:numId w:val="9"/>
        </w:numPr>
        <w:ind w:left="0" w:firstLine="480" w:firstLineChars="200"/>
        <w:rPr>
          <w:rFonts w:ascii="宋体" w:hAnsi="宋体" w:cs="宋体"/>
        </w:rPr>
      </w:pPr>
      <w:r>
        <w:rPr>
          <w:rFonts w:hint="eastAsia" w:ascii="宋体" w:hAnsi="宋体" w:cs="宋体"/>
        </w:rPr>
        <w:t>《入侵报警系统工程设计规范》GB50394-2007</w:t>
      </w:r>
    </w:p>
    <w:p>
      <w:pPr>
        <w:numPr>
          <w:ilvl w:val="0"/>
          <w:numId w:val="9"/>
        </w:numPr>
        <w:ind w:left="0" w:firstLine="480" w:firstLineChars="200"/>
        <w:rPr>
          <w:rFonts w:ascii="宋体" w:hAnsi="宋体" w:cs="宋体"/>
        </w:rPr>
      </w:pPr>
      <w:r>
        <w:rPr>
          <w:rFonts w:hint="eastAsia" w:ascii="宋体" w:hAnsi="宋体" w:cs="宋体"/>
        </w:rPr>
        <w:t>《建筑设备监控系统工程技术规范》JGJ/T334-2014</w:t>
      </w:r>
    </w:p>
    <w:p>
      <w:pPr>
        <w:numPr>
          <w:ilvl w:val="0"/>
          <w:numId w:val="9"/>
        </w:numPr>
        <w:ind w:left="0" w:firstLine="480" w:firstLineChars="200"/>
        <w:rPr>
          <w:rFonts w:ascii="宋体" w:hAnsi="宋体" w:cs="宋体"/>
        </w:rPr>
      </w:pPr>
      <w:r>
        <w:rPr>
          <w:rFonts w:hint="eastAsia" w:ascii="宋体" w:hAnsi="宋体" w:cs="宋体"/>
        </w:rPr>
        <w:t>《有线电视网络工程设计标准》GB/T50200-2018</w:t>
      </w:r>
    </w:p>
    <w:p>
      <w:pPr>
        <w:numPr>
          <w:ilvl w:val="0"/>
          <w:numId w:val="9"/>
        </w:numPr>
        <w:ind w:left="0" w:firstLine="480" w:firstLineChars="200"/>
        <w:rPr>
          <w:rFonts w:ascii="宋体" w:hAnsi="宋体" w:cs="宋体"/>
        </w:rPr>
      </w:pPr>
      <w:r>
        <w:rPr>
          <w:rFonts w:hint="eastAsia" w:ascii="宋体" w:hAnsi="宋体" w:cs="宋体"/>
        </w:rPr>
        <w:t>《数据中心设计规范》GB50174-2017</w:t>
      </w:r>
    </w:p>
    <w:p>
      <w:pPr>
        <w:numPr>
          <w:ilvl w:val="0"/>
          <w:numId w:val="9"/>
        </w:numPr>
        <w:ind w:left="0" w:firstLine="480" w:firstLineChars="200"/>
        <w:rPr>
          <w:rFonts w:ascii="宋体" w:hAnsi="宋体" w:cs="宋体"/>
        </w:rPr>
      </w:pPr>
      <w:r>
        <w:rPr>
          <w:rFonts w:hint="eastAsia" w:ascii="宋体" w:hAnsi="宋体" w:cs="宋体"/>
        </w:rPr>
        <w:t>《公共广播系统工程技术标准》GB 50526-2021</w:t>
      </w:r>
    </w:p>
    <w:p>
      <w:pPr>
        <w:numPr>
          <w:ilvl w:val="0"/>
          <w:numId w:val="9"/>
        </w:numPr>
        <w:ind w:left="0" w:firstLine="480" w:firstLineChars="200"/>
        <w:rPr>
          <w:rFonts w:ascii="宋体" w:hAnsi="宋体" w:cs="宋体"/>
        </w:rPr>
      </w:pPr>
      <w:r>
        <w:rPr>
          <w:rFonts w:hint="eastAsia" w:ascii="宋体" w:hAnsi="宋体" w:cs="宋体"/>
        </w:rPr>
        <w:t>《厅堂、体育场馆扩声系统设计规范》GB/T28049-2011</w:t>
      </w:r>
    </w:p>
    <w:p>
      <w:pPr>
        <w:numPr>
          <w:ilvl w:val="0"/>
          <w:numId w:val="9"/>
        </w:numPr>
        <w:ind w:left="0" w:firstLine="480" w:firstLineChars="200"/>
        <w:rPr>
          <w:rFonts w:ascii="宋体" w:hAnsi="宋体" w:cs="宋体"/>
        </w:rPr>
      </w:pPr>
      <w:r>
        <w:rPr>
          <w:rFonts w:hint="eastAsia" w:ascii="宋体" w:hAnsi="宋体" w:cs="宋体"/>
        </w:rPr>
        <w:t>《厅堂扩声特性测量方法》GB/T4959-2011</w:t>
      </w:r>
    </w:p>
    <w:p>
      <w:pPr>
        <w:numPr>
          <w:ilvl w:val="0"/>
          <w:numId w:val="9"/>
        </w:numPr>
        <w:ind w:left="0" w:firstLine="480" w:firstLineChars="200"/>
        <w:rPr>
          <w:rFonts w:ascii="宋体" w:hAnsi="宋体" w:cs="宋体"/>
        </w:rPr>
      </w:pPr>
      <w:r>
        <w:rPr>
          <w:rFonts w:hint="eastAsia" w:ascii="宋体" w:hAnsi="宋体" w:cs="宋体"/>
        </w:rPr>
        <w:t>《会议电视系统工程设计规范》YD/T5032-2018</w:t>
      </w:r>
    </w:p>
    <w:p>
      <w:pPr>
        <w:numPr>
          <w:ilvl w:val="0"/>
          <w:numId w:val="9"/>
        </w:numPr>
        <w:ind w:left="0" w:firstLine="480" w:firstLineChars="200"/>
        <w:rPr>
          <w:rFonts w:ascii="宋体" w:hAnsi="宋体" w:cs="宋体"/>
        </w:rPr>
      </w:pPr>
      <w:r>
        <w:rPr>
          <w:rFonts w:hint="eastAsia" w:ascii="宋体" w:hAnsi="宋体" w:cs="宋体"/>
        </w:rPr>
        <w:t>《通信管道与通道工程设计标准》GB50373-2019</w:t>
      </w:r>
    </w:p>
    <w:p>
      <w:pPr>
        <w:numPr>
          <w:ilvl w:val="0"/>
          <w:numId w:val="9"/>
        </w:numPr>
        <w:ind w:left="0" w:firstLine="480" w:firstLineChars="200"/>
        <w:rPr>
          <w:rFonts w:ascii="宋体" w:hAnsi="宋体" w:cs="宋体"/>
        </w:rPr>
      </w:pPr>
      <w:r>
        <w:rPr>
          <w:rFonts w:hint="eastAsia" w:ascii="宋体" w:hAnsi="宋体" w:cs="宋体"/>
        </w:rPr>
        <w:t>《建筑设计防火规范》（2018年版）GB50016-2014</w:t>
      </w:r>
    </w:p>
    <w:p>
      <w:pPr>
        <w:numPr>
          <w:ilvl w:val="0"/>
          <w:numId w:val="9"/>
        </w:numPr>
        <w:ind w:left="0" w:firstLine="480" w:firstLineChars="200"/>
        <w:rPr>
          <w:rFonts w:ascii="宋体" w:hAnsi="宋体" w:cs="宋体"/>
        </w:rPr>
      </w:pPr>
      <w:r>
        <w:rPr>
          <w:rFonts w:hint="eastAsia" w:ascii="宋体" w:hAnsi="宋体" w:cs="宋体"/>
        </w:rPr>
        <w:t>《火灾自动报警系统设计规范》GB50116-2013</w:t>
      </w:r>
    </w:p>
    <w:p>
      <w:pPr>
        <w:numPr>
          <w:ilvl w:val="0"/>
          <w:numId w:val="9"/>
        </w:numPr>
        <w:ind w:left="0" w:firstLine="480" w:firstLineChars="200"/>
        <w:rPr>
          <w:rFonts w:ascii="宋体" w:hAnsi="宋体" w:cs="宋体"/>
        </w:rPr>
      </w:pPr>
      <w:r>
        <w:rPr>
          <w:rFonts w:hint="eastAsia" w:ascii="宋体" w:hAnsi="宋体" w:cs="宋体"/>
        </w:rPr>
        <w:t>《建筑物防雷设计规范》GB50057-2010</w:t>
      </w:r>
    </w:p>
    <w:p>
      <w:pPr>
        <w:numPr>
          <w:ilvl w:val="0"/>
          <w:numId w:val="9"/>
        </w:numPr>
        <w:ind w:left="0" w:firstLine="480" w:firstLineChars="200"/>
        <w:rPr>
          <w:rFonts w:ascii="宋体" w:hAnsi="宋体" w:cs="宋体"/>
        </w:rPr>
      </w:pPr>
      <w:r>
        <w:rPr>
          <w:rFonts w:hint="eastAsia" w:ascii="宋体" w:hAnsi="宋体" w:cs="宋体"/>
        </w:rPr>
        <w:t>《建筑物电子信息系统防雷技术规范》GB50343-2012</w:t>
      </w:r>
    </w:p>
    <w:p>
      <w:pPr>
        <w:numPr>
          <w:ilvl w:val="0"/>
          <w:numId w:val="8"/>
        </w:numPr>
        <w:ind w:left="0" w:firstLine="0"/>
        <w:rPr>
          <w:rFonts w:ascii="宋体" w:hAnsi="宋体" w:cs="宋体"/>
        </w:rPr>
      </w:pPr>
      <w:r>
        <w:rPr>
          <w:rFonts w:hint="eastAsia" w:ascii="宋体" w:hAnsi="宋体" w:cs="宋体"/>
        </w:rPr>
        <w:t>建设单位及相关部门/单位提供的设计要求与设计依据</w:t>
      </w:r>
    </w:p>
    <w:p>
      <w:pPr>
        <w:numPr>
          <w:ilvl w:val="0"/>
          <w:numId w:val="10"/>
        </w:numPr>
        <w:ind w:left="0" w:firstLine="480" w:firstLineChars="200"/>
        <w:rPr>
          <w:rFonts w:ascii="宋体" w:hAnsi="宋体" w:cs="宋体"/>
        </w:rPr>
      </w:pPr>
      <w:r>
        <w:rPr>
          <w:rFonts w:hint="eastAsia" w:ascii="宋体" w:hAnsi="宋体" w:cs="宋体"/>
        </w:rPr>
        <w:t>《第十五届全国运动会广州天河体育中心体育场维修改造项目可行性研究报告》</w:t>
      </w:r>
    </w:p>
    <w:p>
      <w:pPr>
        <w:numPr>
          <w:ilvl w:val="0"/>
          <w:numId w:val="10"/>
        </w:numPr>
        <w:ind w:left="0" w:firstLine="480" w:firstLineChars="200"/>
        <w:rPr>
          <w:rFonts w:ascii="宋体" w:hAnsi="宋体" w:cs="宋体"/>
        </w:rPr>
      </w:pPr>
      <w:r>
        <w:rPr>
          <w:rFonts w:hint="eastAsia" w:ascii="宋体" w:hAnsi="宋体" w:cs="宋体"/>
        </w:rPr>
        <w:t>《第十五届全国运动会广东赛区竞技体育项目场馆建设要求》（第十五届全国运动会广东赛区执行委员会）</w:t>
      </w:r>
    </w:p>
    <w:p>
      <w:pPr>
        <w:numPr>
          <w:ilvl w:val="0"/>
          <w:numId w:val="10"/>
        </w:numPr>
        <w:ind w:left="0" w:firstLine="480" w:firstLineChars="200"/>
        <w:rPr>
          <w:rFonts w:ascii="宋体" w:hAnsi="宋体" w:cs="宋体"/>
        </w:rPr>
      </w:pPr>
      <w:r>
        <w:rPr>
          <w:rFonts w:hint="eastAsia" w:ascii="宋体" w:hAnsi="宋体" w:cs="宋体"/>
        </w:rPr>
        <w:t>《第十五届全国运动会广东赛区场馆运行设计指南（第一版）》（第十五届全国运动会广东赛区执行委员会）</w:t>
      </w:r>
    </w:p>
    <w:p>
      <w:pPr>
        <w:numPr>
          <w:ilvl w:val="0"/>
          <w:numId w:val="10"/>
        </w:numPr>
        <w:ind w:left="0" w:firstLine="480" w:firstLineChars="200"/>
        <w:rPr>
          <w:rFonts w:ascii="宋体" w:hAnsi="宋体" w:cs="宋体"/>
        </w:rPr>
      </w:pPr>
      <w:r>
        <w:rPr>
          <w:rFonts w:hint="eastAsia" w:ascii="宋体" w:hAnsi="宋体" w:cs="宋体"/>
        </w:rPr>
        <w:t>《广东省大型体育运动会赛区无障碍建设技术指南（第一版）》（第十五届全国运动会广东赛区执行委员会）</w:t>
      </w:r>
    </w:p>
    <w:p>
      <w:pPr>
        <w:numPr>
          <w:ilvl w:val="0"/>
          <w:numId w:val="10"/>
        </w:numPr>
        <w:ind w:left="0" w:firstLine="480" w:firstLineChars="200"/>
        <w:rPr>
          <w:rFonts w:ascii="宋体" w:hAnsi="宋体" w:cs="宋体"/>
        </w:rPr>
      </w:pPr>
      <w:r>
        <w:rPr>
          <w:rFonts w:hint="eastAsia" w:ascii="宋体" w:hAnsi="宋体" w:cs="宋体"/>
        </w:rPr>
        <w:t>《全运会运行设计指南》</w:t>
      </w:r>
    </w:p>
    <w:p>
      <w:pPr>
        <w:numPr>
          <w:ilvl w:val="0"/>
          <w:numId w:val="10"/>
        </w:numPr>
        <w:ind w:left="0" w:firstLine="480" w:firstLineChars="200"/>
        <w:rPr>
          <w:rFonts w:ascii="宋体" w:hAnsi="宋体" w:cs="宋体"/>
        </w:rPr>
      </w:pPr>
      <w:r>
        <w:rPr>
          <w:rFonts w:hint="eastAsia" w:ascii="宋体" w:hAnsi="宋体" w:cs="宋体"/>
        </w:rPr>
        <w:t>《第十五届全国运动会（广东赛区）竞赛场馆信息化建设导则》</w:t>
      </w:r>
    </w:p>
    <w:p>
      <w:pPr>
        <w:numPr>
          <w:ilvl w:val="0"/>
          <w:numId w:val="10"/>
        </w:numPr>
        <w:ind w:left="0" w:firstLine="480" w:firstLineChars="200"/>
        <w:rPr>
          <w:rFonts w:ascii="宋体" w:hAnsi="宋体" w:cs="宋体"/>
        </w:rPr>
      </w:pPr>
      <w:r>
        <w:rPr>
          <w:rFonts w:hint="eastAsia" w:ascii="宋体" w:hAnsi="宋体" w:cs="宋体"/>
        </w:rPr>
        <w:t>《十五运会和残特奥会开幕式安保用房需求》</w:t>
      </w:r>
    </w:p>
    <w:p>
      <w:pPr>
        <w:numPr>
          <w:ilvl w:val="0"/>
          <w:numId w:val="10"/>
        </w:numPr>
        <w:ind w:left="0" w:firstLine="480" w:firstLineChars="200"/>
        <w:rPr>
          <w:rFonts w:ascii="宋体" w:hAnsi="宋体" w:cs="宋体"/>
        </w:rPr>
      </w:pPr>
      <w:r>
        <w:rPr>
          <w:rFonts w:hint="eastAsia" w:ascii="宋体" w:hAnsi="宋体" w:cs="宋体"/>
        </w:rPr>
        <w:t>《体育场馆智慧化标准体系建设指南》</w:t>
      </w:r>
    </w:p>
    <w:p>
      <w:pPr>
        <w:numPr>
          <w:ilvl w:val="0"/>
          <w:numId w:val="6"/>
        </w:numPr>
        <w:ind w:left="425" w:hanging="425"/>
        <w:rPr>
          <w:rFonts w:ascii="宋体" w:hAnsi="宋体" w:cs="宋体"/>
          <w:bCs/>
        </w:rPr>
      </w:pPr>
      <w:r>
        <w:rPr>
          <w:rFonts w:hint="eastAsia" w:ascii="宋体" w:hAnsi="宋体" w:cs="宋体"/>
          <w:bCs/>
        </w:rPr>
        <w:t xml:space="preserve"> 强电、给排水、空调等专业所提供的设备位置、控制要求及图纸。</w:t>
      </w:r>
    </w:p>
    <w:p>
      <w:pPr>
        <w:numPr>
          <w:ilvl w:val="0"/>
          <w:numId w:val="6"/>
        </w:numPr>
        <w:ind w:left="425" w:hanging="425"/>
        <w:rPr>
          <w:rFonts w:ascii="宋体" w:hAnsi="宋体" w:cs="宋体"/>
          <w:bCs/>
        </w:rPr>
      </w:pPr>
      <w:r>
        <w:rPr>
          <w:rFonts w:hint="eastAsia" w:ascii="宋体" w:hAnsi="宋体" w:cs="宋体"/>
          <w:bCs/>
        </w:rPr>
        <w:t xml:space="preserve"> 承包单位若使用与上述不同的标准和规范，应加以详细说明。承包单位应提供用于替代的标准和规范以及差异点对照表。当承包单位推荐的标准和规范等同于或优于被替代的标准和规范时，才可被招标方接受。</w:t>
      </w:r>
    </w:p>
    <w:p>
      <w:pPr>
        <w:numPr>
          <w:ilvl w:val="0"/>
          <w:numId w:val="6"/>
        </w:numPr>
        <w:ind w:left="425" w:hanging="425"/>
        <w:rPr>
          <w:rFonts w:ascii="宋体" w:hAnsi="宋体" w:cs="宋体"/>
          <w:bCs/>
        </w:rPr>
      </w:pPr>
      <w:r>
        <w:rPr>
          <w:rFonts w:hint="eastAsia" w:ascii="宋体" w:hAnsi="宋体" w:cs="宋体"/>
          <w:bCs/>
        </w:rPr>
        <w:t xml:space="preserve"> 标准和规范的冲突处理</w:t>
      </w:r>
    </w:p>
    <w:p>
      <w:pPr>
        <w:ind w:firstLine="480"/>
        <w:rPr>
          <w:rFonts w:ascii="宋体" w:hAnsi="宋体" w:cs="宋体"/>
        </w:rPr>
      </w:pPr>
      <w:r>
        <w:rPr>
          <w:rFonts w:hint="eastAsia" w:ascii="宋体" w:hAnsi="宋体" w:cs="宋体"/>
        </w:rPr>
        <w:t>1）标准、规范之间发生冲突时，采用要求最为严格的标准、规范。</w:t>
      </w:r>
    </w:p>
    <w:p>
      <w:pPr>
        <w:ind w:firstLine="480"/>
        <w:rPr>
          <w:rFonts w:ascii="宋体" w:hAnsi="宋体" w:cs="宋体"/>
        </w:rPr>
      </w:pPr>
      <w:r>
        <w:rPr>
          <w:rFonts w:hint="eastAsia" w:ascii="宋体" w:hAnsi="宋体" w:cs="宋体"/>
        </w:rPr>
        <w:t>2）标准、规范与本技术规格书要求之间发生冲突时，采用其中最为严格的要求。</w:t>
      </w:r>
    </w:p>
    <w:p>
      <w:pPr>
        <w:numPr>
          <w:ilvl w:val="0"/>
          <w:numId w:val="6"/>
        </w:numPr>
        <w:ind w:left="425" w:hanging="425"/>
        <w:rPr>
          <w:rFonts w:ascii="宋体" w:hAnsi="宋体" w:cs="宋体"/>
          <w:bCs/>
        </w:rPr>
      </w:pPr>
      <w:r>
        <w:rPr>
          <w:rFonts w:hint="eastAsia" w:ascii="宋体" w:hAnsi="宋体" w:cs="宋体"/>
          <w:bCs/>
        </w:rPr>
        <w:t xml:space="preserve"> 本承包单位所提供的所有关设备和所建设的系统设计必须当地符合消防局、技防办、自来水公司、卫生防疫站、环保局、劳动局、节水办、公司及其它有关部门的要求。如国家规范内有明文要求须提供的设备/设施，无论在各有关系统的技术要求说明书或图纸上有否作特别标注，将须提供并应包括在本合约范围内。</w:t>
      </w:r>
    </w:p>
    <w:p>
      <w:pPr>
        <w:numPr>
          <w:ilvl w:val="0"/>
          <w:numId w:val="6"/>
        </w:numPr>
        <w:ind w:left="425" w:hanging="425"/>
        <w:rPr>
          <w:rFonts w:ascii="宋体" w:hAnsi="宋体" w:cs="宋体"/>
          <w:bCs/>
        </w:rPr>
      </w:pPr>
      <w:r>
        <w:rPr>
          <w:rFonts w:hint="eastAsia" w:ascii="宋体" w:hAnsi="宋体" w:cs="宋体"/>
          <w:bCs/>
        </w:rPr>
        <w:t xml:space="preserve"> 主要智能化设备，必须符合国家强制性产品认证（即3C 认证）之要求。</w:t>
      </w:r>
    </w:p>
    <w:p>
      <w:pPr>
        <w:numPr>
          <w:ilvl w:val="0"/>
          <w:numId w:val="6"/>
        </w:numPr>
        <w:ind w:left="425" w:hanging="425"/>
        <w:rPr>
          <w:rFonts w:ascii="宋体" w:hAnsi="宋体" w:cs="宋体"/>
          <w:bCs/>
        </w:rPr>
      </w:pPr>
      <w:r>
        <w:rPr>
          <w:rFonts w:hint="eastAsia" w:ascii="宋体" w:hAnsi="宋体" w:cs="宋体"/>
          <w:bCs/>
        </w:rPr>
        <w:t xml:space="preserve"> 本承包单位必须提供施工方案，并经发包方审批及同意后，方可施工，否则一切责任，由本承包单位负责。</w:t>
      </w:r>
    </w:p>
    <w:p>
      <w:pPr>
        <w:pStyle w:val="3"/>
        <w:spacing w:before="156"/>
      </w:pPr>
      <w:bookmarkStart w:id="46" w:name="_Toc1274"/>
      <w:bookmarkStart w:id="47" w:name="_Toc167375310"/>
      <w:bookmarkStart w:id="48" w:name="_Toc37775817"/>
      <w:bookmarkStart w:id="49" w:name="_Toc14097"/>
      <w:r>
        <w:rPr>
          <w:rFonts w:hint="eastAsia"/>
        </w:rPr>
        <w:t>与其他单位的协调及合作</w:t>
      </w:r>
      <w:bookmarkEnd w:id="46"/>
      <w:bookmarkEnd w:id="47"/>
    </w:p>
    <w:p>
      <w:pPr>
        <w:pStyle w:val="4"/>
        <w:spacing w:before="156" w:after="156"/>
      </w:pPr>
      <w:r>
        <w:rPr>
          <w:rFonts w:hint="eastAsia"/>
        </w:rPr>
        <w:t>与各有关政府部门及公用事业机构的协调及合作</w:t>
      </w:r>
      <w:bookmarkEnd w:id="48"/>
      <w:bookmarkEnd w:id="49"/>
    </w:p>
    <w:p>
      <w:pPr>
        <w:pStyle w:val="44"/>
        <w:numPr>
          <w:ilvl w:val="0"/>
          <w:numId w:val="11"/>
        </w:numPr>
        <w:ind w:firstLineChars="0"/>
        <w:jc w:val="left"/>
      </w:pPr>
      <w:r>
        <w:rPr>
          <w:rFonts w:hint="eastAsia"/>
        </w:rPr>
        <w:t>本承包单位须负责与各有关政府部门及公用事业机构协调及合作。</w:t>
      </w:r>
    </w:p>
    <w:p>
      <w:pPr>
        <w:pStyle w:val="44"/>
        <w:numPr>
          <w:ilvl w:val="0"/>
          <w:numId w:val="11"/>
        </w:numPr>
        <w:ind w:firstLineChars="0"/>
        <w:jc w:val="left"/>
      </w:pPr>
      <w:r>
        <w:rPr>
          <w:rFonts w:hint="eastAsia"/>
        </w:rPr>
        <w:t>本承包单位须提供所需的有关资料包括图纸、样品、产品说明等给各有关政府部门及公用机构作审批之用。承包单位须注意，若所有须送审的有关资料未能达到有关政府部门的要求而需作重新送审，因此而导致工期延误及所引起的一切费用损失等全由本承包单位负责。</w:t>
      </w:r>
    </w:p>
    <w:p>
      <w:pPr>
        <w:pStyle w:val="44"/>
        <w:numPr>
          <w:ilvl w:val="0"/>
          <w:numId w:val="11"/>
        </w:numPr>
        <w:ind w:firstLineChars="0"/>
        <w:jc w:val="left"/>
      </w:pPr>
      <w:r>
        <w:rPr>
          <w:rFonts w:hint="eastAsia"/>
        </w:rPr>
        <w:t>如因与有关政府部门及公用事业机构缺乏协调和合作而导致已安装的设备或系统需作更改或拆除，本承包单位除须负起所有有关的费用和因此而导致工期延误的责任外仍须对业主作出相应的赔偿。</w:t>
      </w:r>
    </w:p>
    <w:p>
      <w:pPr>
        <w:pStyle w:val="4"/>
        <w:spacing w:before="156" w:after="156"/>
      </w:pPr>
      <w:bookmarkStart w:id="50" w:name="_Toc37775818"/>
      <w:bookmarkStart w:id="51" w:name="_Toc13941"/>
      <w:r>
        <w:rPr>
          <w:rFonts w:hint="eastAsia"/>
        </w:rPr>
        <w:t>与其他承包单位的协调及交接</w:t>
      </w:r>
      <w:bookmarkEnd w:id="50"/>
      <w:bookmarkEnd w:id="51"/>
    </w:p>
    <w:p>
      <w:pPr>
        <w:pStyle w:val="44"/>
        <w:numPr>
          <w:ilvl w:val="0"/>
          <w:numId w:val="12"/>
        </w:numPr>
        <w:ind w:firstLineChars="0"/>
        <w:jc w:val="left"/>
      </w:pPr>
      <w:r>
        <w:rPr>
          <w:rFonts w:hint="eastAsia"/>
        </w:rPr>
        <w:t>本承包单位须与本项目其它的承包单位协调和合作。本承包单位须提供所有所需的有关资料、设备和人员以确保于分工交界点上能与其它承包单位配合，并确保其负责的工作是按正确的程序施工。在施工进行中各个阶段，本承包单位须与其它有关的承包单位讨论、协调和落实各分工交界点。</w:t>
      </w:r>
    </w:p>
    <w:p>
      <w:pPr>
        <w:pStyle w:val="44"/>
        <w:numPr>
          <w:ilvl w:val="0"/>
          <w:numId w:val="12"/>
        </w:numPr>
        <w:ind w:firstLineChars="0"/>
        <w:jc w:val="left"/>
      </w:pPr>
      <w:r>
        <w:rPr>
          <w:rFonts w:hint="eastAsia"/>
        </w:rPr>
        <w:t>业主将委托总承包单位负责管理、统筹及协调所有机电设备系统施工。本承包单位必须遵从总承包单位的指引及安排，并与其协调和合作，并向其提供一切所需图纸和资料，以便其进行综合设备施工图综合要求土建配合图的制作。若因本承包单位未予协调和合作而影响综合设备施工图及有关的要求土建配合图的制作，再而影响各行业的施工进度，本承包单位须承担所有责任。</w:t>
      </w:r>
    </w:p>
    <w:p>
      <w:pPr>
        <w:pStyle w:val="44"/>
        <w:numPr>
          <w:ilvl w:val="0"/>
          <w:numId w:val="12"/>
        </w:numPr>
        <w:ind w:firstLineChars="0"/>
        <w:jc w:val="left"/>
      </w:pPr>
      <w:r>
        <w:rPr>
          <w:rFonts w:hint="eastAsia"/>
        </w:rPr>
        <w:t>本承包单位必须遵从总承包单位所建议并经发包方/设计顾问批准的综合设备施工图及综合要求土建配合图的施工程序来进行安装工作。若因本承包单位不依照施工程序展开工作而引致任何一方或多方承包单位需要修改或返工，本承包单位须承担所有责任。</w:t>
      </w:r>
    </w:p>
    <w:p>
      <w:pPr>
        <w:pStyle w:val="44"/>
        <w:numPr>
          <w:ilvl w:val="0"/>
          <w:numId w:val="12"/>
        </w:numPr>
        <w:ind w:firstLineChars="0"/>
        <w:jc w:val="left"/>
      </w:pPr>
      <w:r>
        <w:rPr>
          <w:rFonts w:hint="eastAsia"/>
        </w:rPr>
        <w:t>已由发包方/设计顾问批准的施工图或土建配合图，本承包单位必须以光盘提交给综合机电设备安装承包单位并互相协调配合。</w:t>
      </w:r>
    </w:p>
    <w:p>
      <w:pPr>
        <w:pStyle w:val="44"/>
        <w:numPr>
          <w:ilvl w:val="0"/>
          <w:numId w:val="12"/>
        </w:numPr>
        <w:ind w:firstLineChars="0"/>
        <w:jc w:val="left"/>
      </w:pPr>
      <w:r>
        <w:rPr>
          <w:rFonts w:hint="eastAsia"/>
        </w:rPr>
        <w:t>本承包单位须负责在有关工作施工前复核由其它承包单位为配合本合约工程所提供的各项设施和配备是否配合和适用。</w:t>
      </w:r>
    </w:p>
    <w:p>
      <w:pPr>
        <w:pStyle w:val="3"/>
        <w:spacing w:before="156"/>
      </w:pPr>
      <w:bookmarkStart w:id="52" w:name="_Toc6230"/>
      <w:bookmarkStart w:id="53" w:name="_Toc167375311"/>
      <w:bookmarkStart w:id="54" w:name="_Toc3444"/>
      <w:bookmarkStart w:id="55" w:name="_Toc37775819"/>
      <w:r>
        <w:rPr>
          <w:rFonts w:hint="eastAsia"/>
        </w:rPr>
        <w:t>招标图纸</w:t>
      </w:r>
      <w:bookmarkEnd w:id="52"/>
      <w:bookmarkEnd w:id="53"/>
      <w:bookmarkEnd w:id="54"/>
      <w:bookmarkEnd w:id="55"/>
    </w:p>
    <w:p>
      <w:pPr>
        <w:pStyle w:val="44"/>
        <w:numPr>
          <w:ilvl w:val="0"/>
          <w:numId w:val="13"/>
        </w:numPr>
        <w:ind w:firstLineChars="0"/>
        <w:jc w:val="left"/>
      </w:pPr>
      <w:r>
        <w:rPr>
          <w:rFonts w:hint="eastAsia"/>
        </w:rPr>
        <w:t>招标时连同招标文件所发的有关图纸其作用只供承包单位于投标时作为一般指引及在中标后于制作其设备和施工深化图作为依据，承包单位必须清楚其需负起中标之系统的深化施工图制作、供货、安装、调试、验收以及申请并获得批文等的责任。</w:t>
      </w:r>
    </w:p>
    <w:p>
      <w:pPr>
        <w:pStyle w:val="44"/>
        <w:numPr>
          <w:ilvl w:val="0"/>
          <w:numId w:val="13"/>
        </w:numPr>
        <w:ind w:firstLineChars="0"/>
        <w:jc w:val="left"/>
      </w:pPr>
      <w:r>
        <w:rPr>
          <w:rFonts w:hint="eastAsia"/>
        </w:rPr>
        <w:t>图纸所示的为基本的设计原理，供承包单位在进行其深化施工图制作工作时作为参照和依据。</w:t>
      </w:r>
    </w:p>
    <w:p>
      <w:pPr>
        <w:pStyle w:val="44"/>
        <w:numPr>
          <w:ilvl w:val="0"/>
          <w:numId w:val="13"/>
        </w:numPr>
        <w:ind w:firstLineChars="0"/>
        <w:jc w:val="left"/>
      </w:pPr>
      <w:r>
        <w:rPr>
          <w:rFonts w:hint="eastAsia"/>
        </w:rPr>
        <w:t>承包单位须对有关系统设备展开详尽的设计工作，包括编制所需的深化施工图连同设计计算、详尽注释和说明等。</w:t>
      </w:r>
    </w:p>
    <w:p>
      <w:pPr>
        <w:pStyle w:val="44"/>
        <w:numPr>
          <w:ilvl w:val="0"/>
          <w:numId w:val="13"/>
        </w:numPr>
        <w:ind w:firstLineChars="0"/>
        <w:jc w:val="left"/>
      </w:pPr>
      <w:r>
        <w:rPr>
          <w:rFonts w:hint="eastAsia"/>
        </w:rPr>
        <w:t>本合同包括的所有系统装置必须同时符合招标图纸及本技术规格书的要求。若招标图纸与技术规格书所标注或要求有互相矛盾或不一致时，本承包单位须采用较高标准为原则。</w:t>
      </w:r>
    </w:p>
    <w:p>
      <w:pPr>
        <w:pStyle w:val="3"/>
        <w:spacing w:before="156"/>
      </w:pPr>
      <w:bookmarkStart w:id="56" w:name="_Toc167375312"/>
      <w:bookmarkStart w:id="57" w:name="_Toc23932"/>
      <w:bookmarkStart w:id="58" w:name="_Toc24611"/>
      <w:bookmarkStart w:id="59" w:name="_Toc37775820"/>
      <w:r>
        <w:rPr>
          <w:rFonts w:hint="eastAsia"/>
        </w:rPr>
        <w:t>承包单位的深化设计和图纸送审</w:t>
      </w:r>
      <w:bookmarkEnd w:id="56"/>
      <w:bookmarkEnd w:id="57"/>
      <w:bookmarkEnd w:id="58"/>
      <w:bookmarkEnd w:id="59"/>
    </w:p>
    <w:p>
      <w:pPr>
        <w:pStyle w:val="4"/>
        <w:spacing w:before="156" w:after="156"/>
      </w:pPr>
      <w:bookmarkStart w:id="60" w:name="_Toc7042"/>
      <w:r>
        <w:rPr>
          <w:rFonts w:hint="eastAsia"/>
        </w:rPr>
        <w:t>概述</w:t>
      </w:r>
      <w:bookmarkEnd w:id="60"/>
    </w:p>
    <w:p>
      <w:pPr>
        <w:pStyle w:val="44"/>
        <w:ind w:firstLine="480"/>
      </w:pPr>
      <w:r>
        <w:rPr>
          <w:rFonts w:hint="eastAsia"/>
        </w:rPr>
        <w:t>在收到正式中标通知书后，承包单位须立即编制本项目深化设计及图纸编绘和送审的计划表，提交发包方审核。承包单位须在整个工程的每个阶段按工作进度呈交有关的设备系统设计和建议方案作审核。同时须确保所有呈交的设计和图纸包括一切计算数据、建议方案、所需的文件及资料等均能按时按序及按规格要求送审以便获得批核施工。由于批核上述之送审件需时，承包单位须预留足够时间供批核及作修改重审。如承包单位未能按照所定计划和工程进度提交所需要的资料而导致工期拖延，一切之损失及责任须由承包单位负责。</w:t>
      </w:r>
    </w:p>
    <w:p>
      <w:pPr>
        <w:pStyle w:val="4"/>
        <w:spacing w:before="156" w:after="156"/>
      </w:pPr>
      <w:bookmarkStart w:id="61" w:name="_Toc24528"/>
      <w:r>
        <w:rPr>
          <w:rFonts w:hint="eastAsia"/>
        </w:rPr>
        <w:t>标准的遵从</w:t>
      </w:r>
      <w:bookmarkEnd w:id="61"/>
    </w:p>
    <w:p>
      <w:pPr>
        <w:pStyle w:val="44"/>
        <w:ind w:firstLine="480"/>
      </w:pPr>
      <w:r>
        <w:rPr>
          <w:rFonts w:hint="eastAsia"/>
        </w:rPr>
        <w:t>承包单位必须呈交与本合同范围有关的资料包括所有材料、装置和设备的完整资料如产品技术资料说明书、装配指引、详图和证明文件等供审核。若有关设备或材料注明须符合中国国家有关规范或标准，或其它认可组织/机构如国际标准等所制定的标准时，在呈审时须同时附上有关符合该标准的证明文件作存案。而有关证明文件及试验报告，必须由一认可的检定机构签发，其内容须详细列明有关测试文件经审定符合所需的标准要求。有关数据和资料均须采用公制（S.I.）单位。</w:t>
      </w:r>
    </w:p>
    <w:p>
      <w:pPr>
        <w:pStyle w:val="4"/>
        <w:spacing w:before="156" w:after="156"/>
      </w:pPr>
      <w:bookmarkStart w:id="62" w:name="_Toc15765"/>
      <w:r>
        <w:rPr>
          <w:rFonts w:hint="eastAsia"/>
        </w:rPr>
        <w:t>深化设计和施工图纸</w:t>
      </w:r>
      <w:bookmarkEnd w:id="62"/>
    </w:p>
    <w:p>
      <w:pPr>
        <w:pStyle w:val="44"/>
        <w:ind w:firstLine="480"/>
      </w:pPr>
      <w:r>
        <w:rPr>
          <w:rFonts w:hint="eastAsia"/>
        </w:rPr>
        <w:t>（1）承包单位必须按工程进度呈交本承包合同范围有关系统的深化设计和深化施工图，供发包方和有关部门审批。有关图纸内容须包括平面、立面和剖面图。除显示所有有关设备、管道、电气线路和附属配件的布置安排外，还需显示各附件的位置、施工土建配合要求、与其它机电承包合同的分界面和一切施工所需的大样详图。深化施工图必须达到国家制图标准要求。</w:t>
      </w:r>
    </w:p>
    <w:p>
      <w:pPr>
        <w:pStyle w:val="44"/>
        <w:ind w:firstLine="480"/>
      </w:pPr>
      <w:r>
        <w:rPr>
          <w:rFonts w:hint="eastAsia"/>
        </w:rPr>
        <w:t>（2）有关图纸经审批单位初步批阅后，承包单位需综合有关意见加以修改，然后再安排送审，直至图纸获批准为止。</w:t>
      </w:r>
    </w:p>
    <w:p>
      <w:pPr>
        <w:pStyle w:val="44"/>
        <w:ind w:firstLine="480"/>
      </w:pPr>
      <w:r>
        <w:rPr>
          <w:rFonts w:hint="eastAsia"/>
        </w:rPr>
        <w:t>施工图经批核后，承包单位须向负责综合管线施工图的承包单位送上图纸及光盘各一份以作绘制综合管线施工图之用，并与该承包单位合作和协调设备施工图之用，并与该承包单位合作和协调设备管道的走向和标高，同时须在合理要求下配合该承包单位的决定。</w:t>
      </w:r>
    </w:p>
    <w:p>
      <w:pPr>
        <w:pStyle w:val="44"/>
        <w:ind w:firstLine="480"/>
      </w:pPr>
      <w:r>
        <w:rPr>
          <w:rFonts w:hint="eastAsia"/>
        </w:rPr>
        <w:t>在施工过程中，不论是否因协调需要、或接发包方新指令综合该段期间的所有修改，加以反映在新施工图上供甲方确认，然后以照片及图纸向各单位送呈以作施工参照及纪录。</w:t>
      </w:r>
    </w:p>
    <w:p>
      <w:pPr>
        <w:pStyle w:val="44"/>
        <w:ind w:firstLine="480"/>
      </w:pPr>
      <w:r>
        <w:rPr>
          <w:rFonts w:hint="eastAsia"/>
        </w:rPr>
        <w:t>如在上述期间内无任何修改，则以书面知会各单位可按上次送呈图纸作为依据。</w:t>
      </w:r>
    </w:p>
    <w:p>
      <w:pPr>
        <w:pStyle w:val="44"/>
        <w:ind w:firstLine="480"/>
      </w:pPr>
      <w:r>
        <w:rPr>
          <w:rFonts w:hint="eastAsia"/>
        </w:rPr>
        <w:t>（3）所有图纸均需有正式的图签并应标明本项目、本工程合同及有关图纸的名称、图号、最新修改号及修改内容、日期和图标比例。于呈交系统示意图的同时，亦应提供必要的辅助资料以描述各设备的功能和操作。有关图纸审批的精神，图纸送审一般只作原则性批核，须待有关图纸所示系统经过正式检测完满后，才作为最终批核。</w:t>
      </w:r>
    </w:p>
    <w:p>
      <w:pPr>
        <w:pStyle w:val="44"/>
        <w:ind w:firstLine="480"/>
      </w:pPr>
      <w:r>
        <w:rPr>
          <w:rFonts w:hint="eastAsia"/>
        </w:rPr>
        <w:t>（4）任何图纸的全部或某部份不获批准时，承包单位应按各审批单位的意见对图纸作出修改，修改后重新送审，直至该图纸获得批准为止。批准后，承包单位应按照合同提交规定数量的批准图纸，分发各有关单位参照之用。</w:t>
      </w:r>
    </w:p>
    <w:p>
      <w:pPr>
        <w:pStyle w:val="44"/>
        <w:ind w:firstLine="480"/>
      </w:pPr>
      <w:r>
        <w:rPr>
          <w:rFonts w:hint="eastAsia"/>
        </w:rPr>
        <w:t>（5）承包单位的设计、图纸、装置或设备经批核后并不表示可解除或减轻承包单位对本合同应履行的任何责任和义务。承包单位仍须保证在本合同范围内所包括的一切工作均达到所需的要求。</w:t>
      </w:r>
    </w:p>
    <w:p>
      <w:pPr>
        <w:pStyle w:val="44"/>
        <w:ind w:firstLine="480"/>
      </w:pPr>
      <w:r>
        <w:rPr>
          <w:rFonts w:hint="eastAsia"/>
        </w:rPr>
        <w:t>（6）承包单位的设计和图纸送审应展示但不限于下列的基本要求及在本技术要求说明书内的其它章节中提出的一些特殊的要求：</w:t>
      </w:r>
    </w:p>
    <w:p>
      <w:pPr>
        <w:pStyle w:val="44"/>
        <w:numPr>
          <w:ilvl w:val="0"/>
          <w:numId w:val="14"/>
        </w:numPr>
        <w:ind w:firstLineChars="0"/>
        <w:jc w:val="left"/>
      </w:pPr>
      <w:r>
        <w:rPr>
          <w:rFonts w:hint="eastAsia"/>
        </w:rPr>
        <w:t>有关拟建议选用的主要装置和设备、选用该些设备的原因及证明、功率、尺寸、性能表现、表面处理、维修保养和可更换件、安装方法等。</w:t>
      </w:r>
    </w:p>
    <w:p>
      <w:pPr>
        <w:pStyle w:val="44"/>
        <w:numPr>
          <w:ilvl w:val="0"/>
          <w:numId w:val="14"/>
        </w:numPr>
        <w:ind w:firstLineChars="0"/>
        <w:jc w:val="left"/>
      </w:pPr>
      <w:r>
        <w:rPr>
          <w:rFonts w:hint="eastAsia"/>
        </w:rPr>
        <w:t>各装置的联接装配示意图，以及与其它机电系统设备之间的配合要求。</w:t>
      </w:r>
    </w:p>
    <w:p>
      <w:pPr>
        <w:pStyle w:val="44"/>
        <w:numPr>
          <w:ilvl w:val="0"/>
          <w:numId w:val="14"/>
        </w:numPr>
        <w:ind w:firstLineChars="0"/>
        <w:jc w:val="left"/>
      </w:pPr>
      <w:r>
        <w:rPr>
          <w:rFonts w:hint="eastAsia"/>
        </w:rPr>
        <w:t>所有要求土建配合的资料，包括墙体及楼板预留孔洞、套管、预埋管道、镶嵌槽坑、设备基座等的位置和尺寸。</w:t>
      </w:r>
    </w:p>
    <w:p>
      <w:pPr>
        <w:pStyle w:val="44"/>
        <w:numPr>
          <w:ilvl w:val="0"/>
          <w:numId w:val="14"/>
        </w:numPr>
        <w:ind w:firstLineChars="0"/>
        <w:jc w:val="left"/>
      </w:pPr>
      <w:r>
        <w:rPr>
          <w:rFonts w:hint="eastAsia"/>
        </w:rPr>
        <w:t>主要设备的运送路线。</w:t>
      </w:r>
    </w:p>
    <w:p>
      <w:pPr>
        <w:pStyle w:val="44"/>
        <w:numPr>
          <w:ilvl w:val="0"/>
          <w:numId w:val="14"/>
        </w:numPr>
        <w:ind w:firstLineChars="0"/>
        <w:jc w:val="left"/>
      </w:pPr>
      <w:r>
        <w:rPr>
          <w:rFonts w:hint="eastAsia"/>
        </w:rPr>
        <w:t>主要设备的电荷要求</w:t>
      </w:r>
    </w:p>
    <w:p>
      <w:pPr>
        <w:pStyle w:val="44"/>
        <w:numPr>
          <w:ilvl w:val="0"/>
          <w:numId w:val="14"/>
        </w:numPr>
        <w:ind w:firstLineChars="0"/>
        <w:jc w:val="left"/>
      </w:pPr>
      <w:r>
        <w:rPr>
          <w:rFonts w:hint="eastAsia"/>
        </w:rPr>
        <w:t>敷设电缆的要求。</w:t>
      </w:r>
    </w:p>
    <w:p>
      <w:pPr>
        <w:pStyle w:val="44"/>
        <w:numPr>
          <w:ilvl w:val="0"/>
          <w:numId w:val="14"/>
        </w:numPr>
        <w:ind w:firstLineChars="0"/>
        <w:jc w:val="left"/>
      </w:pPr>
      <w:r>
        <w:rPr>
          <w:rFonts w:hint="eastAsia"/>
        </w:rPr>
        <w:t>固定于建筑结构上的设备及装置安装大样。</w:t>
      </w:r>
    </w:p>
    <w:p>
      <w:pPr>
        <w:pStyle w:val="44"/>
        <w:ind w:firstLine="480"/>
      </w:pPr>
      <w:r>
        <w:rPr>
          <w:rFonts w:hint="eastAsia"/>
        </w:rPr>
        <w:t>（7）承包单位必须给予发包方足够的时间以审查图纸，因此承包单位须确保图纸能配合工程进度准时呈交。</w:t>
      </w:r>
    </w:p>
    <w:p>
      <w:pPr>
        <w:pStyle w:val="44"/>
        <w:ind w:firstLine="480"/>
      </w:pPr>
      <w:r>
        <w:rPr>
          <w:rFonts w:hint="eastAsia"/>
        </w:rPr>
        <w:t>（8）为避免与其它专业的安装发生矛盾或为使有关的工作正确地进行，本承包单位须按发包方或负责绘制机电综合施工图的单位所发的指示对有关安排作适当的调整而不能额外收取任何的费用。</w:t>
      </w:r>
    </w:p>
    <w:p>
      <w:pPr>
        <w:pStyle w:val="44"/>
        <w:ind w:firstLine="480"/>
      </w:pPr>
      <w:r>
        <w:rPr>
          <w:rFonts w:hint="eastAsia"/>
        </w:rPr>
        <w:t>（9）承包单位须按批准图纸施工并需检查及复核其它专业的施工图以核实安装所需的空间。</w:t>
      </w:r>
    </w:p>
    <w:p>
      <w:pPr>
        <w:pStyle w:val="44"/>
        <w:ind w:firstLine="480"/>
      </w:pPr>
      <w:r>
        <w:rPr>
          <w:rFonts w:hint="eastAsia"/>
        </w:rPr>
        <w:t>（10）无论在任何情况和位置，智能化工程均须保持最大的使用空间和净空高度，一旦发觉有关净空高度或空间不足够时，在施工前须先知会建筑师。</w:t>
      </w:r>
    </w:p>
    <w:p>
      <w:pPr>
        <w:pStyle w:val="44"/>
        <w:ind w:firstLine="480"/>
      </w:pPr>
      <w:r>
        <w:rPr>
          <w:rFonts w:hint="eastAsia"/>
        </w:rPr>
        <w:t>（11）根据第十五届全国运动会广东赛区执行委员会2024年1月发送的《第十五届全国运动会(广东赛区)竞赛场馆信息化建设导则》及2024年4月《关于反馈十五运会和残特奥会相关场馆改造项目智能化系统设计方案意见的》的函，鼓励在信息发布屏、会议显示屏、3D通行闸机、智慧机器人等进行基于开源鸿蒙智能物联网操作系统</w:t>
      </w:r>
      <w:r>
        <w:rPr>
          <w:rFonts w:hint="eastAsia" w:ascii="宋体" w:hAnsi="宋体" w:cs="宋体"/>
          <w:kern w:val="0"/>
        </w:rPr>
        <w:t>的鸿蒙生态场景</w:t>
      </w:r>
      <w:r>
        <w:rPr>
          <w:rFonts w:hint="eastAsia"/>
        </w:rPr>
        <w:t>智慧化应用。</w:t>
      </w:r>
    </w:p>
    <w:p>
      <w:pPr>
        <w:pStyle w:val="3"/>
        <w:spacing w:before="156"/>
      </w:pPr>
      <w:bookmarkStart w:id="63" w:name="_Toc167375313"/>
      <w:bookmarkStart w:id="64" w:name="_Toc37775821"/>
      <w:bookmarkStart w:id="65" w:name="_Toc14952"/>
      <w:bookmarkStart w:id="66" w:name="_Toc1416"/>
      <w:r>
        <w:rPr>
          <w:rFonts w:hint="eastAsia"/>
        </w:rPr>
        <w:t>竣工图纸</w:t>
      </w:r>
      <w:bookmarkEnd w:id="63"/>
      <w:bookmarkEnd w:id="64"/>
      <w:bookmarkEnd w:id="65"/>
      <w:bookmarkEnd w:id="66"/>
    </w:p>
    <w:p>
      <w:pPr>
        <w:pStyle w:val="44"/>
        <w:ind w:firstLine="480"/>
      </w:pPr>
      <w:r>
        <w:rPr>
          <w:rFonts w:hint="eastAsia"/>
        </w:rPr>
        <w:t>（1）所有竣工记录图纸必须于保修期开始之六星期内呈交。承包单位应于施工期间按实际安装情况，逐步对有关施工图进行修改，最后将施工图作总体完善提交。所有图纸资料及编号均需详列于一份统一的图纸目录上，而此目录将纳入操作和维修保养手册内。竣工图的深度必须达到当地的标准要求。</w:t>
      </w:r>
    </w:p>
    <w:p>
      <w:pPr>
        <w:pStyle w:val="44"/>
        <w:ind w:firstLine="480"/>
      </w:pPr>
      <w:r>
        <w:rPr>
          <w:rFonts w:hint="eastAsia"/>
        </w:rPr>
        <w:t>（2）竣工图需采用计算机绘制，并应符合国内有关制图标准。所有图例亦应严格地遵照有关国内标准的规定。除获得建筑师同意外，所有图纸须采用A0、A1、A2、A3 或A4 的标准规格。</w:t>
      </w:r>
    </w:p>
    <w:p>
      <w:pPr>
        <w:pStyle w:val="44"/>
        <w:ind w:firstLine="480"/>
      </w:pPr>
      <w:r>
        <w:rPr>
          <w:rFonts w:hint="eastAsia"/>
        </w:rPr>
        <w:t>（3）竣工图除展示出所有的设备和装置外，并应包括全部电缆/线管/管道等敷设安排和全部智能化系统装置和其他配合装置的接点分析图表，及清楚说明每一主要设备的接触的运转、操作、保养或对日后系统的修改有关的一切资料，无论是否曾在施工图上表示过的，亦应加以标注。控制器、装备或任何部件的有关参考号码或字母，以及设备和装置铭牌上列示的字母和号数等均应加以综合摘引。</w:t>
      </w:r>
    </w:p>
    <w:p>
      <w:pPr>
        <w:pStyle w:val="44"/>
        <w:ind w:firstLine="480"/>
      </w:pPr>
      <w:r>
        <w:rPr>
          <w:rFonts w:hint="eastAsia"/>
        </w:rPr>
        <w:t>（4）除上述各项外，承包单位并需提交全部竣工图纸计算机软件档案并采用只读光盘储放。</w:t>
      </w:r>
    </w:p>
    <w:p>
      <w:pPr>
        <w:pStyle w:val="3"/>
        <w:spacing w:before="156"/>
      </w:pPr>
      <w:bookmarkStart w:id="67" w:name="_Toc32509"/>
      <w:bookmarkStart w:id="68" w:name="_Toc1883"/>
      <w:bookmarkStart w:id="69" w:name="_Toc37775822"/>
      <w:bookmarkStart w:id="70" w:name="_Toc167375314"/>
      <w:r>
        <w:rPr>
          <w:rFonts w:hint="eastAsia"/>
        </w:rPr>
        <w:t>检验和测试</w:t>
      </w:r>
      <w:bookmarkEnd w:id="67"/>
      <w:bookmarkEnd w:id="68"/>
      <w:bookmarkEnd w:id="69"/>
      <w:bookmarkEnd w:id="70"/>
    </w:p>
    <w:p>
      <w:pPr>
        <w:pStyle w:val="4"/>
        <w:spacing w:before="156" w:after="156"/>
      </w:pPr>
      <w:r>
        <w:rPr>
          <w:rFonts w:hint="eastAsia"/>
        </w:rPr>
        <w:t>概述</w:t>
      </w:r>
    </w:p>
    <w:p>
      <w:pPr>
        <w:pStyle w:val="28"/>
        <w:numPr>
          <w:ilvl w:val="0"/>
          <w:numId w:val="15"/>
        </w:numPr>
        <w:autoSpaceDE w:val="0"/>
        <w:autoSpaceDN w:val="0"/>
        <w:snapToGrid/>
        <w:spacing w:before="60" w:after="60"/>
        <w:jc w:val="left"/>
        <w:rPr>
          <w:rFonts w:ascii="宋体" w:hAnsi="宋体" w:cs="宋体"/>
          <w:kern w:val="0"/>
        </w:rPr>
      </w:pPr>
      <w:r>
        <w:rPr>
          <w:rFonts w:hint="eastAsia" w:ascii="宋体" w:hAnsi="宋体" w:cs="宋体"/>
          <w:kern w:val="0"/>
        </w:rPr>
        <w:t>承包单位应按《智能建筑工程质量验收规范》（</w:t>
      </w:r>
      <w:r>
        <w:rPr>
          <w:rFonts w:hint="eastAsia" w:ascii="宋体" w:hAnsi="宋体" w:cs="宋体"/>
        </w:rPr>
        <w:t>GB 50339</w:t>
      </w:r>
      <w:r>
        <w:rPr>
          <w:rFonts w:hint="eastAsia" w:ascii="宋体" w:hAnsi="宋体" w:cs="宋体"/>
          <w:kern w:val="0"/>
        </w:rPr>
        <w:t>）、及本技术规格书的有关章节的要求对在本项目范围内的工程进行检验和测试的工作。</w:t>
      </w:r>
    </w:p>
    <w:p>
      <w:pPr>
        <w:pStyle w:val="28"/>
        <w:numPr>
          <w:ilvl w:val="0"/>
          <w:numId w:val="15"/>
        </w:numPr>
        <w:autoSpaceDE w:val="0"/>
        <w:autoSpaceDN w:val="0"/>
        <w:snapToGrid/>
        <w:spacing w:before="60" w:after="60"/>
        <w:ind w:left="480" w:hanging="480" w:hangingChars="200"/>
        <w:jc w:val="left"/>
        <w:rPr>
          <w:rFonts w:ascii="宋体" w:hAnsi="宋体" w:cs="宋体"/>
          <w:kern w:val="0"/>
        </w:rPr>
      </w:pPr>
      <w:r>
        <w:rPr>
          <w:rFonts w:hint="eastAsia" w:ascii="宋体" w:hAnsi="宋体" w:cs="宋体"/>
          <w:kern w:val="0"/>
        </w:rPr>
        <w:t>有关检验和测试将分为以下基本阶段：</w:t>
      </w:r>
    </w:p>
    <w:p>
      <w:pPr>
        <w:pStyle w:val="28"/>
        <w:numPr>
          <w:ilvl w:val="0"/>
          <w:numId w:val="16"/>
        </w:numPr>
        <w:autoSpaceDE w:val="0"/>
        <w:autoSpaceDN w:val="0"/>
        <w:snapToGrid/>
        <w:jc w:val="left"/>
        <w:rPr>
          <w:rFonts w:ascii="宋体" w:hAnsi="宋体" w:cs="宋体"/>
          <w:kern w:val="0"/>
        </w:rPr>
      </w:pPr>
      <w:r>
        <w:rPr>
          <w:rFonts w:hint="eastAsia" w:ascii="宋体" w:hAnsi="宋体" w:cs="宋体"/>
          <w:kern w:val="0"/>
        </w:rPr>
        <w:t>工地测试和试运行</w:t>
      </w:r>
    </w:p>
    <w:p>
      <w:pPr>
        <w:pStyle w:val="28"/>
        <w:numPr>
          <w:ilvl w:val="0"/>
          <w:numId w:val="16"/>
        </w:numPr>
        <w:autoSpaceDE w:val="0"/>
        <w:autoSpaceDN w:val="0"/>
        <w:snapToGrid/>
        <w:jc w:val="left"/>
        <w:rPr>
          <w:rFonts w:ascii="宋体" w:hAnsi="宋体" w:cs="宋体"/>
          <w:kern w:val="0"/>
        </w:rPr>
      </w:pPr>
      <w:r>
        <w:rPr>
          <w:rFonts w:hint="eastAsia" w:ascii="宋体" w:hAnsi="宋体" w:cs="宋体"/>
          <w:kern w:val="0"/>
        </w:rPr>
        <w:t>安装验收测试（SAT）。在设备和系统付运、安装和工地测试和试运行后进行。</w:t>
      </w:r>
    </w:p>
    <w:p>
      <w:pPr>
        <w:pStyle w:val="28"/>
        <w:numPr>
          <w:ilvl w:val="0"/>
          <w:numId w:val="15"/>
        </w:numPr>
        <w:autoSpaceDE w:val="0"/>
        <w:autoSpaceDN w:val="0"/>
        <w:snapToGrid/>
        <w:spacing w:before="60" w:after="60"/>
        <w:ind w:left="480" w:hanging="480" w:hangingChars="200"/>
        <w:jc w:val="left"/>
        <w:rPr>
          <w:rFonts w:ascii="宋体" w:hAnsi="宋体" w:cs="宋体"/>
          <w:kern w:val="0"/>
        </w:rPr>
      </w:pPr>
      <w:r>
        <w:rPr>
          <w:rFonts w:hint="eastAsia" w:ascii="宋体" w:hAnsi="宋体" w:cs="宋体"/>
          <w:kern w:val="0"/>
        </w:rPr>
        <w:t>检验和测试所需的设施、劳务、消耗性的对象和配备等的全部费用应包括在投标价内。</w:t>
      </w:r>
    </w:p>
    <w:p>
      <w:pPr>
        <w:pStyle w:val="28"/>
        <w:numPr>
          <w:ilvl w:val="0"/>
          <w:numId w:val="15"/>
        </w:numPr>
        <w:autoSpaceDE w:val="0"/>
        <w:autoSpaceDN w:val="0"/>
        <w:snapToGrid/>
        <w:spacing w:before="60" w:after="60"/>
        <w:ind w:left="480" w:hanging="480" w:hangingChars="200"/>
        <w:jc w:val="left"/>
        <w:rPr>
          <w:rFonts w:ascii="宋体" w:hAnsi="宋体" w:cs="宋体"/>
          <w:kern w:val="0"/>
        </w:rPr>
      </w:pPr>
      <w:r>
        <w:rPr>
          <w:rFonts w:hint="eastAsia" w:ascii="宋体" w:hAnsi="宋体" w:cs="宋体"/>
          <w:kern w:val="0"/>
        </w:rPr>
        <w:t>有关设备或安装工作虽经发包方验收合格并不表示可解除承包单位在合同上对应完成的工作所负的责任，亦没有解释承包单位在承包合同中应承担的任何责任。</w:t>
      </w:r>
    </w:p>
    <w:p>
      <w:pPr>
        <w:pStyle w:val="28"/>
        <w:numPr>
          <w:ilvl w:val="0"/>
          <w:numId w:val="15"/>
        </w:numPr>
        <w:autoSpaceDE w:val="0"/>
        <w:autoSpaceDN w:val="0"/>
        <w:snapToGrid/>
        <w:spacing w:before="60" w:after="60"/>
        <w:ind w:left="480" w:hanging="480" w:hangingChars="200"/>
        <w:jc w:val="left"/>
        <w:rPr>
          <w:rFonts w:ascii="宋体" w:hAnsi="宋体" w:cs="宋体"/>
          <w:kern w:val="0"/>
        </w:rPr>
      </w:pPr>
      <w:r>
        <w:rPr>
          <w:rFonts w:hint="eastAsia" w:ascii="宋体" w:hAnsi="宋体" w:cs="宋体"/>
          <w:kern w:val="0"/>
        </w:rPr>
        <w:t>验收合格后，发包方于正式接受每一系统前，承包单位需先取得所有有关政府部门签发的批文和证书，证明有关部门对系统满意和接受。</w:t>
      </w:r>
    </w:p>
    <w:p>
      <w:pPr>
        <w:pStyle w:val="4"/>
        <w:spacing w:before="156" w:after="156"/>
      </w:pPr>
      <w:r>
        <w:rPr>
          <w:rFonts w:hint="eastAsia"/>
        </w:rPr>
        <w:t>工地测试和试运行</w:t>
      </w:r>
    </w:p>
    <w:p>
      <w:pPr>
        <w:pStyle w:val="28"/>
        <w:numPr>
          <w:ilvl w:val="0"/>
          <w:numId w:val="17"/>
        </w:numPr>
        <w:autoSpaceDE w:val="0"/>
        <w:autoSpaceDN w:val="0"/>
        <w:snapToGrid/>
        <w:spacing w:before="60" w:after="60"/>
        <w:jc w:val="left"/>
        <w:rPr>
          <w:rFonts w:ascii="宋体" w:hAnsi="宋体" w:cs="宋体"/>
          <w:kern w:val="0"/>
        </w:rPr>
      </w:pPr>
      <w:r>
        <w:rPr>
          <w:rFonts w:hint="eastAsia" w:ascii="宋体" w:hAnsi="宋体" w:cs="宋体"/>
          <w:kern w:val="0"/>
        </w:rPr>
        <w:t>当所有设备和附件正确地安装完成后应进行以证明设备正确地安装、联接和调校。如施工情况许可，测试可按施工阶段时行，便设备仍需按全面正常运行来进行测试，以确保各阶段的测试并未对先前所完成的测试的工作做成影响。如果设备的任何部分在这些测试中不合格，需在矫正错误后再进行不少于两次连续性和两次间断性的测试直至再无同样或其它问题出现为止。</w:t>
      </w:r>
    </w:p>
    <w:p>
      <w:pPr>
        <w:pStyle w:val="28"/>
        <w:numPr>
          <w:ilvl w:val="0"/>
          <w:numId w:val="17"/>
        </w:numPr>
        <w:autoSpaceDE w:val="0"/>
        <w:autoSpaceDN w:val="0"/>
        <w:snapToGrid/>
        <w:spacing w:before="60" w:after="60"/>
        <w:ind w:left="480" w:hanging="480" w:hangingChars="200"/>
        <w:jc w:val="left"/>
        <w:rPr>
          <w:rFonts w:ascii="宋体" w:hAnsi="宋体" w:cs="宋体"/>
          <w:kern w:val="0"/>
        </w:rPr>
      </w:pPr>
      <w:r>
        <w:rPr>
          <w:rFonts w:hint="eastAsia" w:ascii="宋体" w:hAnsi="宋体" w:cs="宋体"/>
          <w:kern w:val="0"/>
        </w:rPr>
        <w:t>用于进行测试和校正错误所需的仪器、设备应由承包单位提供</w:t>
      </w:r>
    </w:p>
    <w:p>
      <w:pPr>
        <w:pStyle w:val="28"/>
        <w:numPr>
          <w:ilvl w:val="0"/>
          <w:numId w:val="17"/>
        </w:numPr>
        <w:autoSpaceDE w:val="0"/>
        <w:autoSpaceDN w:val="0"/>
        <w:snapToGrid/>
        <w:spacing w:before="60" w:after="60"/>
        <w:ind w:left="480" w:hanging="480" w:hangingChars="200"/>
        <w:jc w:val="left"/>
        <w:rPr>
          <w:rFonts w:ascii="宋体" w:hAnsi="宋体" w:cs="宋体"/>
          <w:kern w:val="0"/>
        </w:rPr>
      </w:pPr>
      <w:r>
        <w:rPr>
          <w:rFonts w:hint="eastAsia" w:ascii="宋体" w:hAnsi="宋体" w:cs="宋体"/>
          <w:kern w:val="0"/>
        </w:rPr>
        <w:t>所有这些仪器须经发包方认可，并于使用前后进行校正。如有需要，需由认可的实验室对仪器的精确度进行测试和校正。</w:t>
      </w:r>
    </w:p>
    <w:p>
      <w:pPr>
        <w:pStyle w:val="28"/>
        <w:numPr>
          <w:ilvl w:val="0"/>
          <w:numId w:val="17"/>
        </w:numPr>
        <w:autoSpaceDE w:val="0"/>
        <w:autoSpaceDN w:val="0"/>
        <w:snapToGrid/>
        <w:spacing w:before="60" w:after="60"/>
        <w:ind w:left="480" w:hanging="480" w:hangingChars="200"/>
        <w:jc w:val="left"/>
        <w:rPr>
          <w:rFonts w:ascii="宋体" w:hAnsi="宋体" w:cs="宋体"/>
          <w:kern w:val="0"/>
        </w:rPr>
      </w:pPr>
      <w:r>
        <w:rPr>
          <w:rFonts w:hint="eastAsia" w:ascii="宋体" w:hAnsi="宋体" w:cs="宋体"/>
          <w:kern w:val="0"/>
        </w:rPr>
        <w:t>所有进行测试时所需要的更换件、消耗件等，应由承包单位提供及装配。</w:t>
      </w:r>
    </w:p>
    <w:p>
      <w:pPr>
        <w:pStyle w:val="4"/>
        <w:spacing w:before="156" w:after="156"/>
      </w:pPr>
      <w:r>
        <w:rPr>
          <w:rFonts w:hint="eastAsia"/>
        </w:rPr>
        <w:t>安装验收测试</w:t>
      </w:r>
    </w:p>
    <w:p>
      <w:pPr>
        <w:pStyle w:val="28"/>
        <w:numPr>
          <w:ilvl w:val="0"/>
          <w:numId w:val="18"/>
        </w:numPr>
        <w:autoSpaceDE w:val="0"/>
        <w:autoSpaceDN w:val="0"/>
        <w:snapToGrid/>
        <w:spacing w:before="60" w:after="60"/>
        <w:jc w:val="left"/>
        <w:rPr>
          <w:rFonts w:ascii="宋体" w:hAnsi="宋体" w:cs="宋体"/>
          <w:kern w:val="0"/>
        </w:rPr>
      </w:pPr>
      <w:r>
        <w:rPr>
          <w:rFonts w:hint="eastAsia" w:ascii="宋体" w:hAnsi="宋体" w:cs="宋体"/>
          <w:kern w:val="0"/>
        </w:rPr>
        <w:t>承包单位呈交一份明细的计划表，详列所有需进行的测试项目、每项测试预计所需的时间、测试内容和测试的进行方式。承包单位必须完成以证明整个系统能完满运作所需的一切测试。未得发包方同意，不允许有任何的变改。</w:t>
      </w:r>
    </w:p>
    <w:p>
      <w:pPr>
        <w:pStyle w:val="28"/>
        <w:numPr>
          <w:ilvl w:val="0"/>
          <w:numId w:val="18"/>
        </w:numPr>
        <w:autoSpaceDE w:val="0"/>
        <w:autoSpaceDN w:val="0"/>
        <w:snapToGrid/>
        <w:spacing w:before="60" w:after="60"/>
        <w:ind w:left="480" w:hanging="480" w:hangingChars="200"/>
        <w:jc w:val="left"/>
        <w:rPr>
          <w:rFonts w:ascii="宋体" w:hAnsi="宋体" w:cs="宋体"/>
          <w:kern w:val="0"/>
        </w:rPr>
      </w:pPr>
      <w:r>
        <w:rPr>
          <w:rFonts w:hint="eastAsia" w:ascii="宋体" w:hAnsi="宋体" w:cs="宋体"/>
          <w:kern w:val="0"/>
        </w:rPr>
        <w:t>有关装置和设备在完成所有工地测试和试运行及修正所有在测试期间所发现的毛病后需进行安装测试，有关验收测试需在发包方认可和指导下进行。安装验收测试的目的是要证明整个系统装置完全符合技术上和操作上的要求。</w:t>
      </w:r>
    </w:p>
    <w:p>
      <w:pPr>
        <w:pStyle w:val="28"/>
        <w:numPr>
          <w:ilvl w:val="0"/>
          <w:numId w:val="18"/>
        </w:numPr>
        <w:autoSpaceDE w:val="0"/>
        <w:autoSpaceDN w:val="0"/>
        <w:snapToGrid/>
        <w:spacing w:before="60" w:after="60"/>
        <w:ind w:left="480" w:hanging="480" w:hangingChars="200"/>
        <w:jc w:val="left"/>
        <w:rPr>
          <w:rFonts w:ascii="宋体" w:hAnsi="宋体" w:cs="宋体"/>
          <w:kern w:val="0"/>
        </w:rPr>
      </w:pPr>
      <w:r>
        <w:rPr>
          <w:rFonts w:hint="eastAsia" w:ascii="宋体" w:hAnsi="宋体" w:cs="宋体"/>
          <w:kern w:val="0"/>
        </w:rPr>
        <w:t>在以上一节中所列的各项条件和要求同样适用于安装验收测试。</w:t>
      </w:r>
    </w:p>
    <w:p>
      <w:pPr>
        <w:pStyle w:val="4"/>
        <w:spacing w:before="156" w:after="156"/>
      </w:pPr>
      <w:r>
        <w:rPr>
          <w:rFonts w:hint="eastAsia"/>
        </w:rPr>
        <w:t>其他</w:t>
      </w:r>
    </w:p>
    <w:p>
      <w:pPr>
        <w:pStyle w:val="28"/>
        <w:numPr>
          <w:ilvl w:val="0"/>
          <w:numId w:val="19"/>
        </w:numPr>
        <w:autoSpaceDE w:val="0"/>
        <w:autoSpaceDN w:val="0"/>
        <w:snapToGrid/>
        <w:spacing w:before="60" w:after="60"/>
        <w:jc w:val="left"/>
        <w:rPr>
          <w:rFonts w:ascii="宋体" w:hAnsi="宋体" w:cs="宋体"/>
          <w:kern w:val="0"/>
        </w:rPr>
      </w:pPr>
      <w:r>
        <w:rPr>
          <w:rFonts w:hint="eastAsia" w:ascii="宋体" w:hAnsi="宋体" w:cs="宋体"/>
          <w:kern w:val="0"/>
        </w:rPr>
        <w:t>所有服务器的操作系统、数据库以及各应用软件都需要有足够数量的正式版权供业主使用。</w:t>
      </w:r>
    </w:p>
    <w:p>
      <w:pPr>
        <w:pStyle w:val="28"/>
        <w:numPr>
          <w:ilvl w:val="0"/>
          <w:numId w:val="19"/>
        </w:numPr>
        <w:autoSpaceDE w:val="0"/>
        <w:autoSpaceDN w:val="0"/>
        <w:snapToGrid/>
        <w:spacing w:before="60" w:after="60"/>
        <w:jc w:val="left"/>
        <w:rPr>
          <w:rFonts w:ascii="宋体" w:hAnsi="宋体" w:cs="宋体"/>
          <w:kern w:val="0"/>
        </w:rPr>
      </w:pPr>
      <w:r>
        <w:rPr>
          <w:rFonts w:hint="eastAsia" w:ascii="宋体" w:hAnsi="宋体" w:cs="宋体"/>
          <w:kern w:val="0"/>
        </w:rPr>
        <w:t>所有系统都需要有20%的预留发展容量。</w:t>
      </w:r>
    </w:p>
    <w:p>
      <w:pPr>
        <w:pStyle w:val="4"/>
        <w:spacing w:before="156" w:after="156"/>
      </w:pPr>
      <w:bookmarkStart w:id="71" w:name="_Toc387307664"/>
      <w:bookmarkStart w:id="72" w:name="_Toc12486963"/>
      <w:bookmarkStart w:id="73" w:name="_Toc34239854"/>
      <w:bookmarkStart w:id="74" w:name="_Toc8949965"/>
      <w:bookmarkStart w:id="75" w:name="_Toc8950218"/>
      <w:r>
        <w:rPr>
          <w:rFonts w:hint="eastAsia"/>
        </w:rPr>
        <w:t>质量保证</w:t>
      </w:r>
      <w:bookmarkEnd w:id="71"/>
    </w:p>
    <w:p>
      <w:pPr>
        <w:pStyle w:val="44"/>
        <w:ind w:firstLine="480"/>
      </w:pPr>
      <w:r>
        <w:rPr>
          <w:rFonts w:hint="eastAsia"/>
        </w:rPr>
        <w:t xml:space="preserve">1.1 </w:t>
      </w:r>
      <w:r>
        <w:rPr>
          <w:rFonts w:hint="eastAsia" w:cs="宋体"/>
          <w:kern w:val="0"/>
        </w:rPr>
        <w:t>承包单位</w:t>
      </w:r>
      <w:r>
        <w:rPr>
          <w:rFonts w:hint="eastAsia"/>
        </w:rPr>
        <w:t>所提供产品的质量、安装施工工艺、测试手段及方法均应符合国际、国内最新颁布的标准和规范要求。</w:t>
      </w:r>
    </w:p>
    <w:p>
      <w:pPr>
        <w:pStyle w:val="44"/>
        <w:ind w:firstLine="480"/>
        <w:rPr>
          <w:rFonts w:cs="宋体"/>
          <w:bCs/>
        </w:rPr>
      </w:pPr>
      <w:r>
        <w:rPr>
          <w:rFonts w:cs="宋体"/>
          <w:bCs/>
        </w:rPr>
        <w:t xml:space="preserve">1.2 </w:t>
      </w:r>
      <w:r>
        <w:rPr>
          <w:rFonts w:hint="eastAsia" w:cs="宋体"/>
          <w:bCs/>
        </w:rPr>
        <w:t>投标的全部设备均应经过检验，且备有有效的检验报告和合格证。检测的内容应参照国家相关标准与信息化项目监理标准。</w:t>
      </w:r>
    </w:p>
    <w:p>
      <w:pPr>
        <w:pStyle w:val="44"/>
        <w:ind w:firstLine="480"/>
        <w:rPr>
          <w:rFonts w:cs="宋体"/>
          <w:bCs/>
        </w:rPr>
      </w:pPr>
      <w:r>
        <w:rPr>
          <w:rFonts w:cs="宋体"/>
          <w:bCs/>
        </w:rPr>
        <w:t xml:space="preserve">1.3 </w:t>
      </w:r>
      <w:r>
        <w:rPr>
          <w:rFonts w:hint="eastAsia" w:cs="宋体"/>
          <w:bCs/>
        </w:rPr>
        <w:t>承包单位所提供的产品必须是全新的、无破损的，并为原厂包装，并符合招标文件及合同规定的规格、质量。如不符时，承包单位应负全责并免费更换全部不合格产品，所有因产品规格不符、质量不符及因产品损坏而造成的工程延误和由此产生的相关费用由承包单位负责，招标人保留终止合同和向投标人索赔的权利。</w:t>
      </w:r>
    </w:p>
    <w:p>
      <w:pPr>
        <w:pStyle w:val="44"/>
        <w:ind w:firstLine="480"/>
        <w:rPr>
          <w:rFonts w:cs="宋体"/>
          <w:bCs/>
        </w:rPr>
      </w:pPr>
      <w:r>
        <w:rPr>
          <w:rFonts w:cs="宋体"/>
          <w:bCs/>
        </w:rPr>
        <w:t xml:space="preserve">1.4 </w:t>
      </w:r>
      <w:r>
        <w:rPr>
          <w:rFonts w:hint="eastAsia" w:cs="宋体"/>
          <w:bCs/>
        </w:rPr>
        <w:t>承包单位所提供的商业产品应是制造商生产的标准产品系列，必须提供由产品制造商签发的产品品质保证书。</w:t>
      </w:r>
    </w:p>
    <w:p>
      <w:pPr>
        <w:pStyle w:val="44"/>
        <w:ind w:firstLine="480"/>
        <w:rPr>
          <w:rFonts w:cs="宋体"/>
          <w:bCs/>
        </w:rPr>
      </w:pPr>
      <w:r>
        <w:rPr>
          <w:rFonts w:cs="宋体"/>
          <w:bCs/>
        </w:rPr>
        <w:t xml:space="preserve">1.5 </w:t>
      </w:r>
      <w:r>
        <w:rPr>
          <w:rFonts w:hint="eastAsia" w:cs="宋体"/>
          <w:bCs/>
        </w:rPr>
        <w:t>承包单位所提供的所有软件产品必须为正版软件，并保证业主获得合法有效的使用权和使用周期。否则，由此引起的法律诉讼、裁决、费用和延误均与业主无关，由承包单位承担有关侵权法律责任和经济责任。</w:t>
      </w:r>
    </w:p>
    <w:p>
      <w:pPr>
        <w:pStyle w:val="44"/>
        <w:ind w:firstLine="480"/>
        <w:rPr>
          <w:rFonts w:cs="宋体"/>
          <w:bCs/>
        </w:rPr>
      </w:pPr>
      <w:r>
        <w:rPr>
          <w:rFonts w:cs="宋体"/>
          <w:bCs/>
        </w:rPr>
        <w:t xml:space="preserve">1.6 </w:t>
      </w:r>
      <w:r>
        <w:rPr>
          <w:rFonts w:hint="eastAsia" w:cs="宋体"/>
          <w:bCs/>
        </w:rPr>
        <w:t>承包单位必须承诺所投标产品中凡列入《中华人民共和国实施强制性产品谁的产品目录》的产品已获得</w:t>
      </w:r>
      <w:r>
        <w:rPr>
          <w:rFonts w:cs="宋体"/>
          <w:bCs/>
        </w:rPr>
        <w:t>3C认证证书。</w:t>
      </w:r>
    </w:p>
    <w:p>
      <w:pPr>
        <w:pStyle w:val="44"/>
        <w:ind w:firstLine="480"/>
      </w:pPr>
      <w:r>
        <w:rPr>
          <w:rFonts w:cs="宋体"/>
          <w:bCs/>
        </w:rPr>
        <w:t xml:space="preserve">1.7 </w:t>
      </w:r>
      <w:r>
        <w:rPr>
          <w:rFonts w:hint="eastAsia" w:cs="宋体"/>
          <w:bCs/>
        </w:rPr>
        <w:t>承包单位所选用的设备材料必须符合系统的参数要求。</w:t>
      </w:r>
    </w:p>
    <w:p>
      <w:pPr>
        <w:pStyle w:val="4"/>
        <w:spacing w:before="156" w:after="156"/>
      </w:pPr>
      <w:r>
        <w:rPr>
          <w:rFonts w:hint="eastAsia"/>
        </w:rPr>
        <w:t>质量保证期</w:t>
      </w:r>
      <w:bookmarkEnd w:id="72"/>
      <w:bookmarkEnd w:id="73"/>
      <w:bookmarkEnd w:id="74"/>
      <w:bookmarkEnd w:id="75"/>
    </w:p>
    <w:p>
      <w:pPr>
        <w:ind w:firstLine="480"/>
        <w:rPr>
          <w:rFonts w:ascii="宋体" w:hAnsi="宋体" w:cs="宋体"/>
        </w:rPr>
      </w:pPr>
      <w:r>
        <w:rPr>
          <w:rFonts w:hint="eastAsia" w:ascii="宋体" w:hAnsi="宋体" w:cs="宋体"/>
          <w:kern w:val="0"/>
        </w:rPr>
        <w:t>承包单位</w:t>
      </w:r>
      <w:r>
        <w:rPr>
          <w:rFonts w:hint="eastAsia" w:ascii="宋体" w:hAnsi="宋体"/>
        </w:rPr>
        <w:t>应对系统的正常运行负全责，并提供两年的免费售后保质期。</w:t>
      </w:r>
      <w:r>
        <w:rPr>
          <w:rFonts w:hint="eastAsia" w:ascii="宋体" w:hAnsi="宋体" w:cs="宋体"/>
        </w:rPr>
        <w:t>在质量保证期内，承包单位应派遣资深人员在项目现场追踪所供系统的运行性能。承包单位应在投标文件中说明质量保证期内的保证措施、人员配备情况、随机附件情况、人员服务地点。</w:t>
      </w:r>
    </w:p>
    <w:p>
      <w:pPr>
        <w:ind w:firstLine="480"/>
        <w:rPr>
          <w:rFonts w:ascii="宋体" w:hAnsi="宋体" w:cs="宋体"/>
        </w:rPr>
      </w:pPr>
      <w:r>
        <w:rPr>
          <w:rFonts w:hint="eastAsia" w:ascii="宋体" w:hAnsi="宋体" w:cs="宋体"/>
        </w:rPr>
        <w:t>在质量保证期内，系统设备的日常保养、维护以及正常磨损部件的更换工作，由承包单位承担。若是软件功能的故障，承包单位必须派技术人员来解决，所发生的费用及所需随机附件由承包单位无偿提供。</w:t>
      </w:r>
    </w:p>
    <w:p>
      <w:pPr>
        <w:ind w:firstLine="480"/>
        <w:rPr>
          <w:rFonts w:ascii="宋体" w:hAnsi="宋体" w:cs="宋体"/>
        </w:rPr>
      </w:pPr>
      <w:r>
        <w:rPr>
          <w:rFonts w:hint="eastAsia" w:ascii="宋体" w:hAnsi="宋体" w:cs="宋体"/>
        </w:rPr>
        <w:t>在质量保证期内，如果承包单位收到业主通知后十天内未能开始进行修改、替换或修理损坏的材料、部件和工艺，则发包方可自行选择修改、替换或修理损坏的材料、部件和工艺。由发包方完成的、承包单位保修项下的损坏之修改、替换和修理应列入承包单位的费用。</w:t>
      </w:r>
    </w:p>
    <w:p>
      <w:pPr>
        <w:ind w:firstLine="480"/>
        <w:rPr>
          <w:rFonts w:ascii="宋体" w:hAnsi="宋体" w:cs="宋体"/>
        </w:rPr>
      </w:pPr>
      <w:r>
        <w:rPr>
          <w:rFonts w:hint="eastAsia" w:ascii="宋体" w:hAnsi="宋体" w:cs="宋体"/>
        </w:rPr>
        <w:t>在质量保证期内，承包单位必须对其供货履行以下规定：</w:t>
      </w:r>
    </w:p>
    <w:p>
      <w:pPr>
        <w:numPr>
          <w:ilvl w:val="0"/>
          <w:numId w:val="20"/>
        </w:numPr>
        <w:rPr>
          <w:rFonts w:ascii="宋体" w:hAnsi="宋体" w:cs="宋体"/>
        </w:rPr>
      </w:pPr>
      <w:r>
        <w:rPr>
          <w:rFonts w:hint="eastAsia" w:ascii="宋体" w:hAnsi="宋体" w:cs="宋体"/>
        </w:rPr>
        <w:t>提供所有产品的原厂维保服务；</w:t>
      </w:r>
    </w:p>
    <w:p>
      <w:pPr>
        <w:numPr>
          <w:ilvl w:val="0"/>
          <w:numId w:val="20"/>
        </w:numPr>
        <w:rPr>
          <w:rFonts w:ascii="宋体" w:hAnsi="宋体" w:cs="宋体"/>
        </w:rPr>
      </w:pPr>
      <w:r>
        <w:rPr>
          <w:rFonts w:hint="eastAsia" w:ascii="宋体" w:hAnsi="宋体" w:cs="宋体"/>
        </w:rPr>
        <w:t>保证故障排除；</w:t>
      </w:r>
    </w:p>
    <w:p>
      <w:pPr>
        <w:numPr>
          <w:ilvl w:val="0"/>
          <w:numId w:val="20"/>
        </w:numPr>
        <w:rPr>
          <w:rFonts w:ascii="宋体" w:hAnsi="宋体" w:cs="宋体"/>
        </w:rPr>
      </w:pPr>
      <w:r>
        <w:rPr>
          <w:rFonts w:hint="eastAsia" w:ascii="宋体" w:hAnsi="宋体" w:cs="宋体"/>
        </w:rPr>
        <w:t>保证更换出现异常而不符合需求书或设计文件要求的零件；</w:t>
      </w:r>
    </w:p>
    <w:p>
      <w:pPr>
        <w:numPr>
          <w:ilvl w:val="0"/>
          <w:numId w:val="20"/>
        </w:numPr>
        <w:rPr>
          <w:rFonts w:ascii="宋体" w:hAnsi="宋体" w:cs="宋体"/>
        </w:rPr>
      </w:pPr>
      <w:r>
        <w:rPr>
          <w:rFonts w:hint="eastAsia" w:ascii="宋体" w:hAnsi="宋体" w:cs="宋体"/>
        </w:rPr>
        <w:t>如果发现的异常问题反复出现或其后果对安全或运营有影响，则应进行调查研究。研究的结果可能导致小改或大改以使其符合要求；</w:t>
      </w:r>
    </w:p>
    <w:p>
      <w:pPr>
        <w:numPr>
          <w:ilvl w:val="0"/>
          <w:numId w:val="20"/>
        </w:numPr>
        <w:rPr>
          <w:rFonts w:ascii="宋体" w:hAnsi="宋体" w:cs="宋体"/>
        </w:rPr>
      </w:pPr>
      <w:r>
        <w:rPr>
          <w:rFonts w:hint="eastAsia" w:ascii="宋体" w:hAnsi="宋体" w:cs="宋体"/>
        </w:rPr>
        <w:t>提供丰富文件数据的资料，以便随时了解每个设备的状态。</w:t>
      </w:r>
    </w:p>
    <w:p>
      <w:pPr>
        <w:ind w:firstLine="480"/>
        <w:rPr>
          <w:rFonts w:ascii="宋体" w:hAnsi="宋体" w:cs="宋体"/>
        </w:rPr>
      </w:pPr>
      <w:r>
        <w:rPr>
          <w:rFonts w:hint="eastAsia" w:ascii="宋体" w:hAnsi="宋体" w:cs="宋体"/>
        </w:rPr>
        <w:t>如果发现的故障起因属材料质量问题、零部件设计和生产中出现的严重缺陷、或者在全部设备上某类部件的更换或维修次数超过5%，或在保修期内受影响的设备达5%以上时，发包方有权要求用令人满意的零部件来更换全部零部件，且费用由承包单位负担。对所有受缺陷影响的同类零部件，包括那些仍在坚持使用的零部件，都照此处理。</w:t>
      </w:r>
    </w:p>
    <w:p>
      <w:pPr>
        <w:ind w:firstLine="480"/>
        <w:rPr>
          <w:rFonts w:ascii="宋体" w:hAnsi="宋体" w:cs="宋体"/>
        </w:rPr>
      </w:pPr>
      <w:r>
        <w:rPr>
          <w:rFonts w:hint="eastAsia" w:ascii="宋体" w:hAnsi="宋体" w:cs="宋体"/>
        </w:rPr>
        <w:t>质量保证期的责任包括对已知有缺陷的供货部分或软件进行调查研究、拆除、更换和重新安装。</w:t>
      </w:r>
    </w:p>
    <w:p>
      <w:pPr>
        <w:ind w:firstLine="480"/>
        <w:rPr>
          <w:rFonts w:ascii="宋体" w:hAnsi="宋体" w:cs="宋体"/>
        </w:rPr>
      </w:pPr>
      <w:r>
        <w:rPr>
          <w:rFonts w:hint="eastAsia" w:ascii="宋体" w:hAnsi="宋体" w:cs="宋体"/>
        </w:rPr>
        <w:t>这一合同义务还延伸到承包单位人员出差费用、包装运输费用以及进行修复和更换所需的工具费用。</w:t>
      </w:r>
    </w:p>
    <w:p>
      <w:pPr>
        <w:numPr>
          <w:ilvl w:val="0"/>
          <w:numId w:val="21"/>
        </w:numPr>
        <w:rPr>
          <w:rFonts w:ascii="宋体" w:hAnsi="宋体" w:cs="宋体"/>
        </w:rPr>
      </w:pPr>
      <w:r>
        <w:rPr>
          <w:rFonts w:hint="eastAsia" w:ascii="宋体" w:hAnsi="宋体" w:cs="宋体"/>
        </w:rPr>
        <w:t>服务评价</w:t>
      </w:r>
    </w:p>
    <w:p>
      <w:pPr>
        <w:ind w:firstLine="480"/>
        <w:rPr>
          <w:rFonts w:ascii="宋体" w:hAnsi="宋体" w:cs="宋体"/>
        </w:rPr>
      </w:pPr>
      <w:r>
        <w:rPr>
          <w:rFonts w:hint="eastAsia" w:ascii="宋体" w:hAnsi="宋体" w:cs="宋体"/>
        </w:rPr>
        <w:t>1)</w:t>
      </w:r>
      <w:r>
        <w:rPr>
          <w:rFonts w:hint="eastAsia" w:ascii="宋体" w:hAnsi="宋体" w:cs="宋体"/>
        </w:rPr>
        <w:tab/>
      </w:r>
      <w:r>
        <w:rPr>
          <w:rFonts w:hint="eastAsia" w:ascii="宋体" w:hAnsi="宋体" w:cs="宋体"/>
        </w:rPr>
        <w:t>承包单位必须对本系统的质保期服务定期每季度出具自我服务评价，交发包方确认。</w:t>
      </w:r>
    </w:p>
    <w:p>
      <w:pPr>
        <w:ind w:firstLine="480"/>
        <w:rPr>
          <w:rFonts w:ascii="宋体" w:hAnsi="宋体" w:cs="宋体"/>
        </w:rPr>
      </w:pPr>
      <w:r>
        <w:rPr>
          <w:rFonts w:hint="eastAsia" w:ascii="宋体" w:hAnsi="宋体" w:cs="宋体"/>
        </w:rPr>
        <w:t>2)</w:t>
      </w:r>
      <w:r>
        <w:rPr>
          <w:rFonts w:hint="eastAsia" w:ascii="宋体" w:hAnsi="宋体" w:cs="宋体"/>
        </w:rPr>
        <w:tab/>
      </w:r>
      <w:r>
        <w:rPr>
          <w:rFonts w:hint="eastAsia" w:ascii="宋体" w:hAnsi="宋体" w:cs="宋体"/>
        </w:rPr>
        <w:t>承包单位的自我服务评价作为系统质保金支付/扣减的依据之一。</w:t>
      </w:r>
    </w:p>
    <w:p>
      <w:pPr>
        <w:numPr>
          <w:ilvl w:val="0"/>
          <w:numId w:val="21"/>
        </w:numPr>
        <w:rPr>
          <w:rFonts w:ascii="宋体" w:hAnsi="宋体" w:cs="宋体"/>
        </w:rPr>
      </w:pPr>
      <w:r>
        <w:rPr>
          <w:rFonts w:hint="eastAsia" w:ascii="宋体" w:hAnsi="宋体" w:cs="宋体"/>
        </w:rPr>
        <w:t>质保期后服务</w:t>
      </w:r>
    </w:p>
    <w:p>
      <w:pPr>
        <w:ind w:firstLine="480"/>
        <w:rPr>
          <w:rFonts w:ascii="宋体" w:hAnsi="宋体" w:cs="宋体"/>
        </w:rPr>
      </w:pPr>
      <w:r>
        <w:rPr>
          <w:rFonts w:hint="eastAsia" w:ascii="宋体" w:hAnsi="宋体" w:cs="宋体"/>
        </w:rPr>
        <w:t>在质保期结束前60天，承包单位向发包方提交一份质保期后服务建议书，供发包方确认。</w:t>
      </w:r>
    </w:p>
    <w:p>
      <w:pPr>
        <w:pStyle w:val="4"/>
        <w:spacing w:before="156" w:after="156"/>
      </w:pPr>
      <w:bookmarkStart w:id="76" w:name="_Toc444090409"/>
      <w:bookmarkStart w:id="77" w:name="_Toc444096970"/>
      <w:bookmarkStart w:id="78" w:name="_Toc444075803"/>
      <w:bookmarkStart w:id="79" w:name="_Toc34239855"/>
      <w:r>
        <w:rPr>
          <w:rFonts w:hint="eastAsia"/>
        </w:rPr>
        <w:t>随机附件</w:t>
      </w:r>
      <w:bookmarkEnd w:id="76"/>
      <w:bookmarkEnd w:id="77"/>
      <w:bookmarkEnd w:id="78"/>
      <w:bookmarkEnd w:id="79"/>
    </w:p>
    <w:p>
      <w:pPr>
        <w:ind w:firstLine="480"/>
        <w:rPr>
          <w:rFonts w:ascii="宋体" w:hAnsi="宋体" w:cs="宋体"/>
        </w:rPr>
      </w:pPr>
      <w:bookmarkStart w:id="80" w:name="_Toc217900777"/>
      <w:r>
        <w:rPr>
          <w:rFonts w:hint="eastAsia" w:ascii="宋体" w:hAnsi="宋体" w:cs="宋体"/>
        </w:rPr>
        <w:t>本合同中包含的随机附件应与其他合同设备同时到货，在设备的安装、调试和质量保证期间，承包单位应自备足够数量的随机附件。承包单位应承诺在系统生命周期内，能长期提供系统维护所需的随机附件。根据该承诺书，在业主有需要的时候，可达成设备寿命期内的备件供应合同。</w:t>
      </w:r>
      <w:bookmarkEnd w:id="80"/>
    </w:p>
    <w:p>
      <w:pPr>
        <w:ind w:firstLine="480"/>
        <w:rPr>
          <w:rFonts w:ascii="宋体" w:hAnsi="宋体" w:cs="宋体"/>
        </w:rPr>
      </w:pPr>
      <w:bookmarkStart w:id="81" w:name="_Toc217900778"/>
      <w:r>
        <w:rPr>
          <w:rFonts w:hint="eastAsia" w:ascii="宋体" w:hAnsi="宋体" w:cs="宋体"/>
        </w:rPr>
        <w:t>在技术建议书上，承包单位需要根据对设备的实际运作情况，给出的随机附件清单，随机附件清单至少应包括以下内容：</w:t>
      </w:r>
      <w:bookmarkEnd w:id="81"/>
    </w:p>
    <w:p>
      <w:pPr>
        <w:pStyle w:val="11"/>
        <w:numPr>
          <w:ilvl w:val="0"/>
          <w:numId w:val="22"/>
        </w:numPr>
        <w:ind w:firstLine="480"/>
        <w:jc w:val="left"/>
        <w:rPr>
          <w:rFonts w:hAnsi="宋体" w:cs="宋体"/>
          <w:sz w:val="24"/>
          <w:szCs w:val="24"/>
        </w:rPr>
      </w:pPr>
      <w:r>
        <w:rPr>
          <w:rFonts w:hint="eastAsia" w:hAnsi="宋体" w:cs="宋体"/>
          <w:sz w:val="24"/>
          <w:szCs w:val="24"/>
        </w:rPr>
        <w:t>用于日常维护、检修的随机附件清单；</w:t>
      </w:r>
    </w:p>
    <w:p>
      <w:pPr>
        <w:pStyle w:val="11"/>
        <w:numPr>
          <w:ilvl w:val="0"/>
          <w:numId w:val="22"/>
        </w:numPr>
        <w:ind w:firstLine="480"/>
        <w:jc w:val="left"/>
        <w:rPr>
          <w:rFonts w:hAnsi="宋体" w:cs="宋体"/>
          <w:sz w:val="24"/>
          <w:szCs w:val="24"/>
        </w:rPr>
      </w:pPr>
      <w:r>
        <w:rPr>
          <w:rFonts w:hint="eastAsia" w:hAnsi="宋体" w:cs="宋体"/>
          <w:sz w:val="24"/>
          <w:szCs w:val="24"/>
        </w:rPr>
        <w:t>随机附件的原厂供应商和维修服务商名录清单；</w:t>
      </w:r>
    </w:p>
    <w:p>
      <w:pPr>
        <w:pStyle w:val="11"/>
        <w:numPr>
          <w:ilvl w:val="0"/>
          <w:numId w:val="22"/>
        </w:numPr>
        <w:ind w:firstLine="480"/>
        <w:jc w:val="left"/>
        <w:rPr>
          <w:rFonts w:hAnsi="宋体" w:cs="宋体"/>
          <w:sz w:val="24"/>
          <w:szCs w:val="24"/>
        </w:rPr>
      </w:pPr>
      <w:r>
        <w:rPr>
          <w:rFonts w:hint="eastAsia" w:hAnsi="宋体" w:cs="宋体"/>
          <w:sz w:val="24"/>
          <w:szCs w:val="24"/>
        </w:rPr>
        <w:t>承包单位长期支持政策，特别是技术报废关键设备的支持政策；</w:t>
      </w:r>
    </w:p>
    <w:p>
      <w:pPr>
        <w:pStyle w:val="11"/>
        <w:numPr>
          <w:ilvl w:val="0"/>
          <w:numId w:val="22"/>
        </w:numPr>
        <w:ind w:firstLine="480"/>
        <w:jc w:val="left"/>
        <w:rPr>
          <w:rFonts w:hAnsi="宋体" w:cs="宋体"/>
          <w:sz w:val="24"/>
          <w:szCs w:val="24"/>
        </w:rPr>
      </w:pPr>
      <w:r>
        <w:rPr>
          <w:rFonts w:hint="eastAsia" w:hAnsi="宋体" w:cs="宋体"/>
          <w:sz w:val="24"/>
          <w:szCs w:val="24"/>
        </w:rPr>
        <w:t>质量保证期结束后3年的随机附件清单；</w:t>
      </w:r>
    </w:p>
    <w:p>
      <w:pPr>
        <w:pStyle w:val="11"/>
        <w:numPr>
          <w:ilvl w:val="0"/>
          <w:numId w:val="22"/>
        </w:numPr>
        <w:ind w:firstLine="480"/>
        <w:jc w:val="left"/>
        <w:rPr>
          <w:rFonts w:hAnsi="宋体" w:cs="宋体"/>
          <w:sz w:val="24"/>
          <w:szCs w:val="24"/>
        </w:rPr>
      </w:pPr>
      <w:r>
        <w:rPr>
          <w:rFonts w:hint="eastAsia" w:hAnsi="宋体" w:cs="宋体"/>
          <w:sz w:val="24"/>
          <w:szCs w:val="24"/>
        </w:rPr>
        <w:t>随机附件价格换算公式，并承诺在业主需要时，能以不高于本价格购买随机附件。</w:t>
      </w:r>
    </w:p>
    <w:p>
      <w:pPr>
        <w:pStyle w:val="4"/>
        <w:spacing w:before="156" w:after="156"/>
      </w:pPr>
      <w:bookmarkStart w:id="82" w:name="_Toc217900783"/>
      <w:bookmarkStart w:id="83" w:name="_Toc223383229"/>
      <w:bookmarkStart w:id="84" w:name="_Toc48397729"/>
      <w:bookmarkStart w:id="85" w:name="_Toc46998761"/>
      <w:bookmarkStart w:id="86" w:name="_Toc444075805"/>
      <w:bookmarkStart w:id="87" w:name="_Toc47072922"/>
      <w:bookmarkStart w:id="88" w:name="_Toc48013988"/>
      <w:bookmarkStart w:id="89" w:name="_Toc47001724"/>
      <w:bookmarkStart w:id="90" w:name="_Toc47150078"/>
      <w:bookmarkStart w:id="91" w:name="_Toc47351911"/>
      <w:bookmarkStart w:id="92" w:name="_Toc217129014"/>
      <w:bookmarkStart w:id="93" w:name="_Toc444096972"/>
      <w:bookmarkStart w:id="94" w:name="_Toc46999067"/>
      <w:bookmarkStart w:id="95" w:name="_Toc48384520"/>
      <w:bookmarkStart w:id="96" w:name="_Toc47340141"/>
      <w:bookmarkStart w:id="97" w:name="_Toc286739681"/>
      <w:bookmarkStart w:id="98" w:name="_Toc47001574"/>
      <w:bookmarkStart w:id="99" w:name="_Toc34239857"/>
      <w:bookmarkStart w:id="100" w:name="_Toc48397503"/>
      <w:bookmarkStart w:id="101" w:name="_Toc444090411"/>
      <w:bookmarkStart w:id="102" w:name="_Toc46930947"/>
      <w:r>
        <w:rPr>
          <w:rFonts w:hint="eastAsia"/>
        </w:rPr>
        <w:t>承包单位交货计划</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pStyle w:val="44"/>
        <w:ind w:firstLine="480"/>
      </w:pPr>
      <w:r>
        <w:rPr>
          <w:rFonts w:hint="eastAsia"/>
        </w:rPr>
        <w:t>按发包方的工期要求交付本项目各阶段所需的设备及随机附件，交货批次不多于4次。（国外供货设备和国内供货设备交货批次的总和）。</w:t>
      </w:r>
    </w:p>
    <w:p>
      <w:pPr>
        <w:pStyle w:val="4"/>
        <w:spacing w:before="156" w:after="156"/>
      </w:pPr>
      <w:bookmarkStart w:id="103" w:name="_Toc47351913"/>
      <w:bookmarkStart w:id="104" w:name="_Toc47340143"/>
      <w:bookmarkStart w:id="105" w:name="_Toc47150080"/>
      <w:bookmarkStart w:id="106" w:name="_Toc444075807"/>
      <w:bookmarkStart w:id="107" w:name="_Toc48013990"/>
      <w:bookmarkStart w:id="108" w:name="_Toc217129016"/>
      <w:bookmarkStart w:id="109" w:name="_Toc48384522"/>
      <w:bookmarkStart w:id="110" w:name="_Toc223383231"/>
      <w:bookmarkStart w:id="111" w:name="_Toc34239859"/>
      <w:bookmarkStart w:id="112" w:name="_Toc48397731"/>
      <w:bookmarkStart w:id="113" w:name="_Toc444096974"/>
      <w:bookmarkStart w:id="114" w:name="_Toc47001726"/>
      <w:bookmarkStart w:id="115" w:name="_Toc46930949"/>
      <w:bookmarkStart w:id="116" w:name="_Toc444090413"/>
      <w:bookmarkStart w:id="117" w:name="_Toc286739683"/>
      <w:bookmarkStart w:id="118" w:name="_Toc47072924"/>
      <w:bookmarkStart w:id="119" w:name="_Toc47001576"/>
      <w:bookmarkStart w:id="120" w:name="_Toc46998763"/>
      <w:bookmarkStart w:id="121" w:name="_Toc46999069"/>
      <w:bookmarkStart w:id="122" w:name="_Toc48397505"/>
      <w:bookmarkStart w:id="123" w:name="_Toc217900785"/>
      <w:r>
        <w:rPr>
          <w:rFonts w:hint="eastAsia"/>
        </w:rPr>
        <w:t>附加说明</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pStyle w:val="44"/>
        <w:ind w:firstLine="480"/>
      </w:pPr>
      <w:r>
        <w:rPr>
          <w:rFonts w:hint="eastAsia"/>
        </w:rPr>
        <w:t>承包单位应在各方面力求符合本《技术规格书》的规定，但若承包单位对本《技术规格书》的内容进行修改，能够获得显著的技术和/或商业效益，可以向业主提交修改建议。</w:t>
      </w:r>
    </w:p>
    <w:p>
      <w:pPr>
        <w:pStyle w:val="44"/>
        <w:ind w:firstLine="480"/>
      </w:pPr>
      <w:r>
        <w:rPr>
          <w:rFonts w:hint="eastAsia"/>
        </w:rPr>
        <w:t>对于本《技术规格书》未尽的要求，承包单位应参照相关常规和惯例补充完善，并包含在投标价格中。</w:t>
      </w:r>
    </w:p>
    <w:p>
      <w:pPr>
        <w:pStyle w:val="44"/>
        <w:ind w:firstLine="480"/>
      </w:pPr>
      <w:r>
        <w:rPr>
          <w:rFonts w:hint="eastAsia"/>
        </w:rPr>
        <w:t>发包方保留在招标的任何阶段对本《技术规格书》内容进行修改的权利。</w:t>
      </w:r>
    </w:p>
    <w:p>
      <w:pPr>
        <w:pStyle w:val="3"/>
        <w:spacing w:before="156"/>
      </w:pPr>
      <w:bookmarkStart w:id="124" w:name="_Toc12971"/>
      <w:bookmarkStart w:id="125" w:name="_Toc37775824"/>
      <w:bookmarkStart w:id="126" w:name="_Toc4812"/>
      <w:bookmarkStart w:id="127" w:name="_Toc167375316"/>
      <w:r>
        <w:rPr>
          <w:rFonts w:hint="eastAsia"/>
        </w:rPr>
        <w:t>当地情况环境</w:t>
      </w:r>
      <w:bookmarkEnd w:id="124"/>
      <w:bookmarkEnd w:id="125"/>
      <w:bookmarkEnd w:id="126"/>
      <w:bookmarkEnd w:id="127"/>
    </w:p>
    <w:p>
      <w:pPr>
        <w:numPr>
          <w:ilvl w:val="0"/>
          <w:numId w:val="23"/>
        </w:numPr>
        <w:ind w:firstLine="480" w:firstLineChars="200"/>
        <w:rPr>
          <w:rFonts w:ascii="宋体" w:hAnsi="宋体" w:cs="宋体"/>
        </w:rPr>
      </w:pPr>
      <w:r>
        <w:rPr>
          <w:rFonts w:hint="eastAsia" w:ascii="宋体" w:hAnsi="宋体" w:cs="宋体"/>
        </w:rPr>
        <w:t>在设计、制造、装配、检验和调试本技术要求说明书内所载述的仪器和设备时，必须考虑下列有关广州市当地的气候情况。</w:t>
      </w:r>
    </w:p>
    <w:p>
      <w:pPr>
        <w:numPr>
          <w:ilvl w:val="0"/>
          <w:numId w:val="23"/>
        </w:numPr>
        <w:ind w:firstLine="480" w:firstLineChars="200"/>
        <w:rPr>
          <w:rFonts w:ascii="宋体" w:hAnsi="宋体" w:cs="宋体"/>
        </w:rPr>
      </w:pPr>
      <w:r>
        <w:rPr>
          <w:rFonts w:hint="eastAsia" w:ascii="宋体" w:hAnsi="宋体" w:cs="宋体"/>
        </w:rPr>
        <w:t>设备规格及设计所需符合的环境条件</w:t>
      </w:r>
    </w:p>
    <w:p>
      <w:pPr>
        <w:pStyle w:val="28"/>
        <w:numPr>
          <w:ilvl w:val="0"/>
          <w:numId w:val="24"/>
        </w:numPr>
        <w:autoSpaceDE w:val="0"/>
        <w:autoSpaceDN w:val="0"/>
        <w:snapToGrid/>
        <w:ind w:left="448" w:hanging="448"/>
        <w:jc w:val="left"/>
        <w:rPr>
          <w:rFonts w:ascii="宋体" w:hAnsi="宋体" w:cs="宋体"/>
          <w:kern w:val="0"/>
        </w:rPr>
      </w:pPr>
      <w:r>
        <w:rPr>
          <w:rFonts w:hint="eastAsia" w:ascii="宋体" w:hAnsi="宋体" w:cs="宋体"/>
          <w:kern w:val="0"/>
        </w:rPr>
        <w:t>除本技术要求说明书特别注明外，所有设备包括电气设备和机械配件都应能于下列的环境条件下进行测试工作及正常操作。</w:t>
      </w:r>
    </w:p>
    <w:p>
      <w:pPr>
        <w:pStyle w:val="28"/>
        <w:numPr>
          <w:ilvl w:val="0"/>
          <w:numId w:val="25"/>
        </w:numPr>
        <w:autoSpaceDE w:val="0"/>
        <w:autoSpaceDN w:val="0"/>
        <w:snapToGrid/>
        <w:spacing w:before="60" w:after="120"/>
        <w:jc w:val="left"/>
        <w:rPr>
          <w:rFonts w:ascii="宋体" w:hAnsi="宋体" w:cs="宋体"/>
          <w:kern w:val="0"/>
        </w:rPr>
      </w:pPr>
      <w:r>
        <w:rPr>
          <w:rFonts w:hint="eastAsia" w:ascii="宋体" w:hAnsi="宋体" w:cs="宋体"/>
          <w:kern w:val="0"/>
        </w:rPr>
        <w:t>夏季 40 度摄氏（干球温度）</w:t>
      </w:r>
    </w:p>
    <w:p>
      <w:pPr>
        <w:pStyle w:val="28"/>
        <w:numPr>
          <w:ilvl w:val="0"/>
          <w:numId w:val="25"/>
        </w:numPr>
        <w:autoSpaceDE w:val="0"/>
        <w:autoSpaceDN w:val="0"/>
        <w:snapToGrid/>
        <w:spacing w:before="60" w:after="120"/>
        <w:jc w:val="left"/>
        <w:rPr>
          <w:rFonts w:ascii="宋体" w:hAnsi="宋体" w:cs="宋体"/>
          <w:kern w:val="0"/>
        </w:rPr>
      </w:pPr>
      <w:r>
        <w:rPr>
          <w:rFonts w:hint="eastAsia" w:ascii="宋体" w:hAnsi="宋体" w:cs="宋体"/>
          <w:kern w:val="0"/>
        </w:rPr>
        <w:t>冬季 0 度摄氏（干球温度）</w:t>
      </w:r>
    </w:p>
    <w:p>
      <w:pPr>
        <w:pStyle w:val="28"/>
        <w:numPr>
          <w:ilvl w:val="0"/>
          <w:numId w:val="25"/>
        </w:numPr>
        <w:autoSpaceDE w:val="0"/>
        <w:autoSpaceDN w:val="0"/>
        <w:snapToGrid/>
        <w:spacing w:before="60" w:after="120"/>
        <w:jc w:val="left"/>
        <w:rPr>
          <w:rFonts w:ascii="宋体" w:hAnsi="宋体" w:cs="宋体"/>
          <w:kern w:val="0"/>
        </w:rPr>
      </w:pPr>
      <w:r>
        <w:rPr>
          <w:rFonts w:hint="eastAsia" w:ascii="宋体" w:hAnsi="宋体" w:cs="宋体"/>
          <w:kern w:val="0"/>
        </w:rPr>
        <w:t>相对湿度 99%</w:t>
      </w:r>
    </w:p>
    <w:p>
      <w:pPr>
        <w:pStyle w:val="28"/>
        <w:numPr>
          <w:ilvl w:val="0"/>
          <w:numId w:val="24"/>
        </w:numPr>
        <w:autoSpaceDE w:val="0"/>
        <w:autoSpaceDN w:val="0"/>
        <w:snapToGrid/>
        <w:ind w:left="448" w:hanging="448"/>
        <w:jc w:val="left"/>
        <w:rPr>
          <w:rFonts w:ascii="宋体" w:hAnsi="宋体" w:cs="宋体"/>
          <w:kern w:val="0"/>
        </w:rPr>
      </w:pPr>
      <w:r>
        <w:rPr>
          <w:rFonts w:hint="eastAsia" w:ascii="宋体" w:hAnsi="宋体" w:cs="宋体"/>
          <w:kern w:val="0"/>
        </w:rPr>
        <w:t>按本技术要求说明书要求，部分设备需在更恶劣的环境条件下作正常性运作，而所有设备有可能需要在较高温度和湿度的恶劣环境条件下作短暂性的操作。</w:t>
      </w:r>
    </w:p>
    <w:p>
      <w:pPr>
        <w:numPr>
          <w:ilvl w:val="0"/>
          <w:numId w:val="23"/>
        </w:numPr>
        <w:ind w:firstLine="480" w:firstLineChars="200"/>
        <w:rPr>
          <w:rFonts w:ascii="宋体" w:hAnsi="宋体" w:cs="宋体"/>
        </w:rPr>
      </w:pPr>
      <w:r>
        <w:rPr>
          <w:rFonts w:hint="eastAsia" w:ascii="宋体" w:hAnsi="宋体" w:cs="宋体"/>
        </w:rPr>
        <w:t>抗震保护</w:t>
      </w:r>
    </w:p>
    <w:p>
      <w:pPr>
        <w:autoSpaceDE w:val="0"/>
        <w:autoSpaceDN w:val="0"/>
        <w:spacing w:before="60" w:after="120"/>
        <w:ind w:firstLine="482"/>
        <w:jc w:val="left"/>
        <w:rPr>
          <w:rFonts w:ascii="宋体" w:hAnsi="宋体" w:cs="宋体"/>
          <w:b/>
          <w:bCs/>
          <w:kern w:val="0"/>
        </w:rPr>
      </w:pPr>
      <w:r>
        <w:rPr>
          <w:rFonts w:hint="eastAsia" w:ascii="宋体" w:hAnsi="宋体" w:cs="宋体"/>
          <w:b/>
          <w:bCs/>
          <w:kern w:val="0"/>
        </w:rPr>
        <w:t>承包单位应根据有关要求及标准对其负责的设备装置作出适当的抗震保护。</w:t>
      </w:r>
    </w:p>
    <w:p>
      <w:pPr>
        <w:pStyle w:val="3"/>
        <w:spacing w:before="156"/>
      </w:pPr>
      <w:bookmarkStart w:id="128" w:name="_Toc18118"/>
      <w:bookmarkStart w:id="129" w:name="_Toc37775825"/>
      <w:bookmarkStart w:id="130" w:name="_Toc167375317"/>
      <w:bookmarkStart w:id="131" w:name="_Toc594"/>
      <w:r>
        <w:rPr>
          <w:rFonts w:hint="eastAsia"/>
        </w:rPr>
        <w:t>电力供应</w:t>
      </w:r>
      <w:bookmarkEnd w:id="128"/>
      <w:bookmarkEnd w:id="129"/>
      <w:bookmarkEnd w:id="130"/>
      <w:bookmarkEnd w:id="131"/>
    </w:p>
    <w:p>
      <w:pPr>
        <w:numPr>
          <w:ilvl w:val="0"/>
          <w:numId w:val="26"/>
        </w:numPr>
        <w:ind w:firstLine="480" w:firstLineChars="200"/>
        <w:rPr>
          <w:rFonts w:ascii="宋体" w:hAnsi="宋体" w:cs="宋体"/>
        </w:rPr>
      </w:pPr>
      <w:r>
        <w:rPr>
          <w:rFonts w:hint="eastAsia" w:ascii="宋体" w:hAnsi="宋体" w:cs="宋体"/>
        </w:rPr>
        <w:t>除本技术要求说明书另有说明外，所有电气设备及安装应按下列的电压操作：</w:t>
      </w:r>
    </w:p>
    <w:p>
      <w:pPr>
        <w:pStyle w:val="28"/>
        <w:numPr>
          <w:ilvl w:val="0"/>
          <w:numId w:val="27"/>
        </w:numPr>
        <w:autoSpaceDE w:val="0"/>
        <w:autoSpaceDN w:val="0"/>
        <w:snapToGrid/>
        <w:spacing w:before="60" w:after="120"/>
        <w:jc w:val="left"/>
        <w:rPr>
          <w:rFonts w:ascii="宋体" w:hAnsi="宋体" w:cs="宋体"/>
          <w:kern w:val="0"/>
        </w:rPr>
      </w:pPr>
      <w:r>
        <w:rPr>
          <w:rFonts w:hint="eastAsia" w:ascii="宋体" w:hAnsi="宋体" w:cs="宋体"/>
          <w:kern w:val="0"/>
        </w:rPr>
        <w:t>电压： 380 伏供三相设备</w:t>
      </w:r>
    </w:p>
    <w:p>
      <w:pPr>
        <w:pStyle w:val="28"/>
        <w:autoSpaceDE w:val="0"/>
        <w:autoSpaceDN w:val="0"/>
        <w:spacing w:before="60" w:after="120"/>
        <w:ind w:firstLine="1440" w:firstLineChars="600"/>
        <w:jc w:val="left"/>
        <w:rPr>
          <w:rFonts w:ascii="宋体" w:hAnsi="宋体" w:cs="宋体"/>
          <w:kern w:val="0"/>
        </w:rPr>
      </w:pPr>
      <w:r>
        <w:rPr>
          <w:rFonts w:hint="eastAsia" w:ascii="宋体" w:hAnsi="宋体" w:cs="宋体"/>
          <w:kern w:val="0"/>
        </w:rPr>
        <w:t>220 伏供单相设备</w:t>
      </w:r>
    </w:p>
    <w:p>
      <w:pPr>
        <w:pStyle w:val="28"/>
        <w:numPr>
          <w:ilvl w:val="0"/>
          <w:numId w:val="27"/>
        </w:numPr>
        <w:autoSpaceDE w:val="0"/>
        <w:autoSpaceDN w:val="0"/>
        <w:snapToGrid/>
        <w:spacing w:before="60" w:after="120"/>
        <w:jc w:val="left"/>
        <w:rPr>
          <w:rFonts w:ascii="宋体" w:hAnsi="宋体" w:cs="宋体"/>
          <w:kern w:val="0"/>
        </w:rPr>
      </w:pPr>
      <w:r>
        <w:rPr>
          <w:rFonts w:hint="eastAsia" w:ascii="宋体" w:hAnsi="宋体" w:cs="宋体"/>
          <w:kern w:val="0"/>
        </w:rPr>
        <w:t>频率：50 赫兹</w:t>
      </w:r>
    </w:p>
    <w:p>
      <w:pPr>
        <w:numPr>
          <w:ilvl w:val="0"/>
          <w:numId w:val="26"/>
        </w:numPr>
        <w:ind w:firstLine="480" w:firstLineChars="200"/>
        <w:rPr>
          <w:rFonts w:ascii="宋体" w:hAnsi="宋体" w:cs="宋体"/>
        </w:rPr>
      </w:pPr>
      <w:r>
        <w:rPr>
          <w:rFonts w:hint="eastAsia" w:ascii="宋体" w:hAnsi="宋体" w:cs="宋体"/>
        </w:rPr>
        <w:t>除上述说明外，所有电气设备亦须适合下列操作条件：</w:t>
      </w:r>
    </w:p>
    <w:p>
      <w:pPr>
        <w:pStyle w:val="28"/>
        <w:numPr>
          <w:ilvl w:val="0"/>
          <w:numId w:val="28"/>
        </w:numPr>
        <w:autoSpaceDE w:val="0"/>
        <w:autoSpaceDN w:val="0"/>
        <w:snapToGrid/>
        <w:spacing w:before="60" w:after="120"/>
        <w:jc w:val="left"/>
        <w:rPr>
          <w:rFonts w:ascii="宋体" w:hAnsi="宋体" w:cs="宋体"/>
          <w:kern w:val="0"/>
        </w:rPr>
      </w:pPr>
      <w:r>
        <w:rPr>
          <w:rFonts w:hint="eastAsia" w:ascii="宋体" w:hAnsi="宋体" w:cs="宋体"/>
          <w:kern w:val="0"/>
        </w:rPr>
        <w:t>电压波动： 10%正常数值</w:t>
      </w:r>
    </w:p>
    <w:p>
      <w:pPr>
        <w:pStyle w:val="28"/>
        <w:numPr>
          <w:ilvl w:val="0"/>
          <w:numId w:val="28"/>
        </w:numPr>
        <w:autoSpaceDE w:val="0"/>
        <w:autoSpaceDN w:val="0"/>
        <w:snapToGrid/>
        <w:spacing w:before="60" w:after="120"/>
        <w:jc w:val="left"/>
        <w:rPr>
          <w:rFonts w:ascii="宋体" w:hAnsi="宋体" w:cs="宋体"/>
        </w:rPr>
      </w:pPr>
      <w:r>
        <w:rPr>
          <w:rFonts w:hint="eastAsia" w:ascii="宋体" w:hAnsi="宋体" w:cs="宋体"/>
          <w:kern w:val="0"/>
        </w:rPr>
        <w:t>频率波动： 2%正常数</w:t>
      </w:r>
    </w:p>
    <w:p>
      <w:pPr>
        <w:pStyle w:val="3"/>
        <w:spacing w:before="156"/>
      </w:pPr>
      <w:bookmarkStart w:id="132" w:name="_Toc167375318"/>
      <w:bookmarkStart w:id="133" w:name="_Toc12999"/>
      <w:r>
        <w:rPr>
          <w:rFonts w:hint="eastAsia"/>
        </w:rPr>
        <w:t>其他要求</w:t>
      </w:r>
      <w:bookmarkEnd w:id="132"/>
      <w:bookmarkEnd w:id="133"/>
    </w:p>
    <w:p>
      <w:pPr>
        <w:pStyle w:val="44"/>
        <w:ind w:firstLine="480"/>
      </w:pPr>
      <w:r>
        <w:rPr>
          <w:rFonts w:hint="eastAsia"/>
        </w:rPr>
        <w:t>本建筑智能化工程使用的所有线缆的防火等级均要求达到阻燃以上等级。各系统所选用线缆的规格参数详见附录当中的主要设备材料表。所有室内敷设的线槽/管必须为金属材质，根据各建筑物内的室内装饰情况选择合适的敷设方式。</w:t>
      </w:r>
    </w:p>
    <w:p>
      <w:pPr>
        <w:pStyle w:val="44"/>
        <w:ind w:firstLine="480"/>
      </w:pPr>
      <w:r>
        <w:rPr>
          <w:rFonts w:hint="eastAsia"/>
        </w:rPr>
        <w:t>各系统的部件和材料应符合制造商提供的规格书给定值的电压、电流、温度、应力或任何其他条件。所有设备均应具有短路保护，包括电源内部的保护。当由于电源系统切换、线路故障或地电位升高引起电压幅度和相位变化时，设备不致受到损坏且保持正常性能。</w:t>
      </w:r>
    </w:p>
    <w:p>
      <w:pPr>
        <w:pStyle w:val="44"/>
        <w:ind w:firstLine="480"/>
      </w:pPr>
      <w:r>
        <w:rPr>
          <w:rFonts w:hint="eastAsia"/>
        </w:rPr>
        <w:t>所有电缆应接至端子排。所有端子排、电缆、接线及设备应采用业主认可的标签标识，标签采用永久性不沾水、不退色标签。</w:t>
      </w:r>
    </w:p>
    <w:p>
      <w:pPr>
        <w:pStyle w:val="44"/>
        <w:ind w:firstLine="482"/>
        <w:rPr>
          <w:b/>
        </w:rPr>
      </w:pPr>
      <w:r>
        <w:rPr>
          <w:rFonts w:hint="eastAsia"/>
          <w:b/>
        </w:rPr>
        <w:t>本招标技术需求文件提出的是最低限度的技术要求和指标，投标人应考虑此基准，按文件的要求进行详细的系统设备配置。所选用、配置的系统设备参数不得低于本技术文件提出的技术要求。</w:t>
      </w:r>
    </w:p>
    <w:p>
      <w:pPr>
        <w:pStyle w:val="44"/>
        <w:ind w:firstLine="482"/>
        <w:rPr>
          <w:b/>
        </w:rPr>
      </w:pPr>
      <w:r>
        <w:rPr>
          <w:rFonts w:hint="eastAsia"/>
          <w:b/>
        </w:rPr>
        <w:t>投标人应结合施工图纸来阅读本招标文件，以明确各智能化系统的架构及配置要求。</w:t>
      </w:r>
    </w:p>
    <w:p>
      <w:pPr>
        <w:pStyle w:val="44"/>
        <w:ind w:firstLine="482"/>
        <w:rPr>
          <w:b/>
        </w:rPr>
      </w:pPr>
      <w:r>
        <w:rPr>
          <w:rFonts w:hint="eastAsia"/>
          <w:b/>
        </w:rPr>
        <w:t>投标单位应充分了解、深刻领会本项目的设计思路、技术要求、工程界面，确保本智能化工程各系统的完整。</w:t>
      </w:r>
      <w:bookmarkEnd w:id="31"/>
    </w:p>
    <w:p>
      <w:pPr>
        <w:pStyle w:val="44"/>
        <w:ind w:firstLine="482"/>
        <w:rPr>
          <w:b/>
        </w:rPr>
      </w:pPr>
    </w:p>
    <w:p>
      <w:pPr>
        <w:pStyle w:val="44"/>
        <w:ind w:firstLine="482"/>
        <w:rPr>
          <w:b/>
        </w:rPr>
      </w:pPr>
    </w:p>
    <w:p>
      <w:pPr>
        <w:pStyle w:val="44"/>
        <w:ind w:firstLine="482"/>
        <w:rPr>
          <w:b/>
        </w:rPr>
      </w:pPr>
    </w:p>
    <w:p>
      <w:pPr>
        <w:pStyle w:val="2"/>
      </w:pPr>
      <w:bookmarkStart w:id="134" w:name="_Toc167375319"/>
      <w:bookmarkStart w:id="135" w:name="_Toc18075"/>
      <w:r>
        <w:rPr>
          <w:rFonts w:hint="eastAsia"/>
        </w:rPr>
        <w:t>信息设施系统</w:t>
      </w:r>
      <w:bookmarkEnd w:id="134"/>
      <w:bookmarkEnd w:id="135"/>
    </w:p>
    <w:p>
      <w:pPr>
        <w:pStyle w:val="3"/>
        <w:spacing w:before="156"/>
      </w:pPr>
      <w:bookmarkStart w:id="136" w:name="_Toc167375320"/>
      <w:bookmarkStart w:id="137" w:name="_Toc20793"/>
      <w:bookmarkStart w:id="138" w:name="_Toc376442005"/>
      <w:bookmarkStart w:id="139" w:name="_Toc387307669"/>
      <w:bookmarkStart w:id="140" w:name="_Toc110948573"/>
      <w:bookmarkStart w:id="141" w:name="OLE_LINK62"/>
      <w:bookmarkStart w:id="142" w:name="_Hlk150432538"/>
      <w:r>
        <w:rPr>
          <w:rFonts w:hint="eastAsia"/>
        </w:rPr>
        <w:t>综合布线系统</w:t>
      </w:r>
      <w:bookmarkEnd w:id="136"/>
      <w:bookmarkEnd w:id="137"/>
    </w:p>
    <w:p>
      <w:pPr>
        <w:pStyle w:val="4"/>
        <w:spacing w:before="156" w:after="156"/>
        <w:rPr>
          <w:bCs/>
        </w:rPr>
      </w:pPr>
      <w:r>
        <w:rPr>
          <w:rFonts w:hint="eastAsia"/>
        </w:rPr>
        <w:t>系统概况</w:t>
      </w:r>
      <w:bookmarkEnd w:id="138"/>
      <w:bookmarkEnd w:id="139"/>
    </w:p>
    <w:p>
      <w:pPr>
        <w:ind w:firstLine="410" w:firstLineChars="171"/>
        <w:rPr>
          <w:rFonts w:ascii="宋体" w:hAnsi="宋体" w:cs="宋体"/>
        </w:rPr>
      </w:pPr>
      <w:r>
        <w:rPr>
          <w:rFonts w:hint="eastAsia" w:ascii="宋体" w:hAnsi="宋体" w:cs="宋体"/>
        </w:rPr>
        <w:t>综合布线系统作为信息基础设施，将提供高质量、高性能、完备的物理通信链路，是建筑内信息网络通信、语音通信、智能建筑管理系统及其它弱电系统的通讯传输基础设施和物理通信链路。</w:t>
      </w:r>
    </w:p>
    <w:p>
      <w:pPr>
        <w:ind w:firstLine="410" w:firstLineChars="171"/>
        <w:rPr>
          <w:rFonts w:ascii="宋体" w:hAnsi="宋体" w:cs="宋体"/>
        </w:rPr>
      </w:pPr>
      <w:r>
        <w:rPr>
          <w:rFonts w:hint="eastAsia" w:ascii="宋体" w:hAnsi="宋体" w:cs="宋体"/>
        </w:rPr>
        <w:t>综合布线系统是一个用于语音、数据、影像和其它信息技术的标准结构化布线系统，它既能使建筑物内部语音设备、数据处理设备、图像设备、交换设备和其它信息管理设备彼此相连接，也能使建筑物内部信息通讯设备与外界的通讯设备相连接。</w:t>
      </w:r>
    </w:p>
    <w:p>
      <w:pPr>
        <w:pStyle w:val="4"/>
        <w:spacing w:before="156" w:after="156"/>
        <w:rPr>
          <w:bCs/>
        </w:rPr>
      </w:pPr>
      <w:r>
        <w:rPr>
          <w:rFonts w:hint="eastAsia"/>
        </w:rPr>
        <w:t>系统总体技术要求</w:t>
      </w:r>
      <w:bookmarkEnd w:id="140"/>
    </w:p>
    <w:p>
      <w:pPr>
        <w:numPr>
          <w:ilvl w:val="0"/>
          <w:numId w:val="29"/>
        </w:numPr>
        <w:adjustRightInd/>
        <w:snapToGrid/>
        <w:rPr>
          <w:rFonts w:ascii="宋体" w:hAnsi="宋体" w:cs="宋体"/>
        </w:rPr>
      </w:pPr>
      <w:bookmarkStart w:id="143" w:name="_Hlk130200846"/>
      <w:r>
        <w:rPr>
          <w:rFonts w:hint="eastAsia" w:ascii="宋体" w:hAnsi="宋体" w:cs="宋体"/>
        </w:rPr>
        <w:t>所选厂商在国内需拥有全套光缆、铜缆生产线，并提供现场参观考察。</w:t>
      </w:r>
    </w:p>
    <w:p>
      <w:pPr>
        <w:numPr>
          <w:ilvl w:val="0"/>
          <w:numId w:val="29"/>
        </w:numPr>
        <w:adjustRightInd/>
        <w:snapToGrid/>
        <w:rPr>
          <w:rFonts w:ascii="宋体" w:hAnsi="宋体" w:cs="宋体"/>
        </w:rPr>
      </w:pPr>
      <w:r>
        <w:rPr>
          <w:rFonts w:hint="eastAsia" w:ascii="宋体" w:hAnsi="宋体" w:cs="宋体"/>
        </w:rPr>
        <w:t>所选厂商需提供全套综合布线解决方案，要求86面板、地插模块、跳线、线缆、配线架、光缆、光纤配件均为同一厂商品牌。</w:t>
      </w:r>
    </w:p>
    <w:p>
      <w:pPr>
        <w:numPr>
          <w:ilvl w:val="0"/>
          <w:numId w:val="29"/>
        </w:numPr>
        <w:adjustRightInd/>
        <w:snapToGrid/>
        <w:rPr>
          <w:rFonts w:ascii="宋体" w:hAnsi="宋体" w:cs="宋体"/>
        </w:rPr>
      </w:pPr>
      <w:r>
        <w:rPr>
          <w:rFonts w:hint="eastAsia" w:ascii="宋体" w:hAnsi="宋体" w:cs="宋体"/>
        </w:rPr>
        <w:t>所选厂商必须取得有ISO 9001：2015质量体系认证证书。</w:t>
      </w:r>
    </w:p>
    <w:p>
      <w:pPr>
        <w:numPr>
          <w:ilvl w:val="0"/>
          <w:numId w:val="29"/>
        </w:numPr>
        <w:adjustRightInd/>
        <w:snapToGrid/>
        <w:rPr>
          <w:rFonts w:ascii="宋体" w:hAnsi="宋体" w:cs="宋体"/>
        </w:rPr>
      </w:pPr>
      <w:r>
        <w:rPr>
          <w:rFonts w:hint="eastAsia" w:ascii="宋体" w:hAnsi="宋体" w:cs="宋体"/>
        </w:rPr>
        <w:t>中标后，每批次供货产品必须附带由厂家出具的原厂供货证明文件，以保证货物来源的合法性和所采购货物符合厂家的相关保修政策。</w:t>
      </w:r>
    </w:p>
    <w:p>
      <w:pPr>
        <w:numPr>
          <w:ilvl w:val="0"/>
          <w:numId w:val="29"/>
        </w:numPr>
        <w:adjustRightInd/>
        <w:snapToGrid/>
        <w:rPr>
          <w:rFonts w:ascii="宋体" w:hAnsi="宋体" w:cs="宋体"/>
        </w:rPr>
      </w:pPr>
      <w:r>
        <w:rPr>
          <w:rFonts w:hint="eastAsia" w:ascii="宋体" w:hAnsi="宋体" w:cs="宋体"/>
        </w:rPr>
        <w:t>整个布线系统在工程验收后由厂家提供至少25年的系统质量保证，必须提供产品厂商承诺，并提供厂家签发的项目授权书。</w:t>
      </w:r>
    </w:p>
    <w:bookmarkEnd w:id="141"/>
    <w:p>
      <w:pPr>
        <w:numPr>
          <w:ilvl w:val="0"/>
          <w:numId w:val="29"/>
        </w:numPr>
        <w:adjustRightInd/>
        <w:snapToGrid/>
        <w:rPr>
          <w:rFonts w:ascii="宋体" w:hAnsi="宋体" w:cs="宋体"/>
        </w:rPr>
      </w:pPr>
      <w:r>
        <w:rPr>
          <w:rFonts w:hint="eastAsia" w:ascii="宋体" w:hAnsi="宋体"/>
        </w:rPr>
        <w:t>提供铜缆及光纤类信道或链路权威第三方测试报告。</w:t>
      </w:r>
      <w:r>
        <w:rPr>
          <w:rFonts w:hint="eastAsia" w:ascii="宋体" w:hAnsi="宋体" w:cs="宋体"/>
        </w:rPr>
        <w:t>本项目所使用的电线电缆，应满足GB51348民用建筑电气设计标准和广东省民用建筑电线电缆防火技术规程DBJ/T15-226要求，针对大型场馆及重要建筑类型项目，电线电缆选择燃烧性能等级为B1级以上、烟气毒性t1级、燃烧滴落物/微粒等级d1级、腐蚀性为a1级的电线电缆产品。</w:t>
      </w:r>
    </w:p>
    <w:p>
      <w:pPr>
        <w:pStyle w:val="4"/>
        <w:spacing w:before="156" w:after="156"/>
        <w:rPr>
          <w:bCs/>
        </w:rPr>
      </w:pPr>
      <w:r>
        <w:rPr>
          <w:rFonts w:hint="eastAsia"/>
        </w:rPr>
        <w:t>主要设备技术参数要求</w:t>
      </w:r>
    </w:p>
    <w:p>
      <w:pPr>
        <w:pStyle w:val="5"/>
        <w:rPr>
          <w:bCs/>
        </w:rPr>
      </w:pPr>
      <w:r>
        <w:rPr>
          <w:rFonts w:hint="eastAsia"/>
        </w:rPr>
        <w:t>单口/双口面板</w:t>
      </w:r>
    </w:p>
    <w:p>
      <w:pPr>
        <w:numPr>
          <w:ilvl w:val="0"/>
          <w:numId w:val="30"/>
        </w:numPr>
        <w:ind w:left="480"/>
        <w:rPr>
          <w:rFonts w:ascii="宋体" w:hAnsi="宋体"/>
        </w:rPr>
      </w:pPr>
      <w:bookmarkStart w:id="144" w:name="_Hlk126328553"/>
      <w:bookmarkStart w:id="145" w:name="_Hlk130200993"/>
      <w:r>
        <w:rPr>
          <w:rFonts w:hint="eastAsia" w:ascii="宋体" w:hAnsi="宋体"/>
        </w:rPr>
        <w:t>面板带有保护门的滑盖式防尘盖，可用于</w:t>
      </w:r>
      <w:r>
        <w:rPr>
          <w:rFonts w:ascii="宋体" w:hAnsi="宋体"/>
        </w:rPr>
        <w:t>86型底盒和屏风家具安装。</w:t>
      </w:r>
    </w:p>
    <w:p>
      <w:pPr>
        <w:numPr>
          <w:ilvl w:val="0"/>
          <w:numId w:val="30"/>
        </w:numPr>
        <w:ind w:left="480"/>
        <w:rPr>
          <w:rFonts w:ascii="宋体" w:hAnsi="宋体"/>
        </w:rPr>
      </w:pPr>
      <w:r>
        <w:rPr>
          <w:rFonts w:hint="eastAsia" w:ascii="宋体" w:hAnsi="宋体"/>
        </w:rPr>
        <w:t>双层设计，白色，兼容主流Keystone结构模块</w:t>
      </w:r>
    </w:p>
    <w:p>
      <w:pPr>
        <w:numPr>
          <w:ilvl w:val="0"/>
          <w:numId w:val="30"/>
        </w:numPr>
        <w:ind w:left="480"/>
        <w:rPr>
          <w:rFonts w:ascii="宋体" w:hAnsi="宋体"/>
        </w:rPr>
      </w:pPr>
      <w:r>
        <w:rPr>
          <w:rFonts w:hint="eastAsia" w:ascii="宋体" w:hAnsi="宋体"/>
        </w:rPr>
        <w:t>面板包括标签、透明标签盖、安装螺丝</w:t>
      </w:r>
    </w:p>
    <w:p>
      <w:pPr>
        <w:numPr>
          <w:ilvl w:val="0"/>
          <w:numId w:val="30"/>
        </w:numPr>
        <w:ind w:left="480"/>
        <w:rPr>
          <w:rFonts w:ascii="宋体" w:hAnsi="宋体"/>
        </w:rPr>
      </w:pPr>
      <w:r>
        <w:rPr>
          <w:rFonts w:hint="eastAsia" w:ascii="宋体" w:hAnsi="宋体"/>
        </w:rPr>
        <w:t>能兼容屏蔽和非屏蔽模块</w:t>
      </w:r>
    </w:p>
    <w:p>
      <w:pPr>
        <w:numPr>
          <w:ilvl w:val="0"/>
          <w:numId w:val="30"/>
        </w:numPr>
        <w:ind w:left="480"/>
        <w:rPr>
          <w:rFonts w:ascii="宋体" w:hAnsi="宋体"/>
        </w:rPr>
      </w:pPr>
      <w:r>
        <w:rPr>
          <w:rFonts w:hint="eastAsia" w:ascii="宋体" w:hAnsi="宋体"/>
        </w:rPr>
        <w:t>提供单孔和双孔选择</w:t>
      </w:r>
    </w:p>
    <w:p>
      <w:pPr>
        <w:numPr>
          <w:ilvl w:val="0"/>
          <w:numId w:val="30"/>
        </w:numPr>
        <w:ind w:left="480"/>
        <w:rPr>
          <w:rFonts w:ascii="宋体" w:hAnsi="宋体"/>
        </w:rPr>
      </w:pPr>
      <w:r>
        <w:rPr>
          <w:rFonts w:hint="eastAsia" w:ascii="宋体" w:hAnsi="宋体"/>
        </w:rPr>
        <w:t>采用</w:t>
      </w:r>
      <w:r>
        <w:rPr>
          <w:rFonts w:ascii="宋体" w:hAnsi="宋体"/>
        </w:rPr>
        <w:t>UL 94V-0高阻燃等级塑料</w:t>
      </w:r>
      <w:bookmarkEnd w:id="144"/>
    </w:p>
    <w:bookmarkEnd w:id="145"/>
    <w:p>
      <w:pPr>
        <w:pStyle w:val="5"/>
        <w:rPr>
          <w:bCs/>
        </w:rPr>
      </w:pPr>
      <w:r>
        <w:rPr>
          <w:rFonts w:hint="eastAsia"/>
        </w:rPr>
        <w:t>六类非屏蔽模块</w:t>
      </w:r>
    </w:p>
    <w:p>
      <w:pPr>
        <w:numPr>
          <w:ilvl w:val="0"/>
          <w:numId w:val="30"/>
        </w:numPr>
        <w:ind w:left="480"/>
        <w:rPr>
          <w:rFonts w:ascii="宋体" w:hAnsi="宋体"/>
        </w:rPr>
      </w:pPr>
      <w:bookmarkStart w:id="146" w:name="_Hlk126328583"/>
      <w:r>
        <w:rPr>
          <w:rFonts w:hint="eastAsia" w:ascii="宋体" w:hAnsi="宋体"/>
        </w:rPr>
        <w:t>满足语音、数据和视频信号传输，适用于E级信道的各种应用</w:t>
      </w:r>
    </w:p>
    <w:p>
      <w:pPr>
        <w:numPr>
          <w:ilvl w:val="0"/>
          <w:numId w:val="30"/>
        </w:numPr>
        <w:ind w:left="480"/>
        <w:rPr>
          <w:rFonts w:ascii="宋体" w:hAnsi="宋体"/>
        </w:rPr>
      </w:pPr>
      <w:r>
        <w:rPr>
          <w:rFonts w:hint="eastAsia" w:ascii="宋体" w:hAnsi="宋体"/>
        </w:rPr>
        <w:t>优于</w:t>
      </w:r>
      <w:r>
        <w:rPr>
          <w:rFonts w:ascii="宋体" w:hAnsi="宋体"/>
        </w:rPr>
        <w:t>EN50173</w:t>
      </w:r>
      <w:r>
        <w:rPr>
          <w:rFonts w:hint="eastAsia" w:ascii="宋体" w:hAnsi="宋体"/>
        </w:rPr>
        <w:t>、</w:t>
      </w:r>
      <w:r>
        <w:rPr>
          <w:rFonts w:ascii="宋体" w:hAnsi="宋体"/>
        </w:rPr>
        <w:t>ISO11801</w:t>
      </w:r>
      <w:r>
        <w:rPr>
          <w:rFonts w:hint="eastAsia" w:ascii="宋体" w:hAnsi="宋体"/>
        </w:rPr>
        <w:t>或</w:t>
      </w:r>
      <w:r>
        <w:rPr>
          <w:rFonts w:ascii="宋体" w:hAnsi="宋体"/>
        </w:rPr>
        <w:t>ANSI/TIA-568-C.2</w:t>
      </w:r>
      <w:r>
        <w:rPr>
          <w:rFonts w:hint="eastAsia" w:ascii="宋体" w:hAnsi="宋体"/>
        </w:rPr>
        <w:t>规定的</w:t>
      </w:r>
      <w:r>
        <w:rPr>
          <w:rFonts w:ascii="宋体" w:hAnsi="宋体"/>
        </w:rPr>
        <w:t>Cat.6</w:t>
      </w:r>
      <w:r>
        <w:rPr>
          <w:rFonts w:hint="eastAsia" w:ascii="宋体" w:hAnsi="宋体"/>
        </w:rPr>
        <w:t>标准；</w:t>
      </w:r>
    </w:p>
    <w:p>
      <w:pPr>
        <w:numPr>
          <w:ilvl w:val="0"/>
          <w:numId w:val="30"/>
        </w:numPr>
        <w:ind w:left="480"/>
        <w:rPr>
          <w:rFonts w:ascii="宋体" w:hAnsi="宋体"/>
        </w:rPr>
      </w:pPr>
      <w:r>
        <w:rPr>
          <w:rFonts w:hint="eastAsia" w:ascii="宋体" w:hAnsi="宋体"/>
        </w:rPr>
        <w:t>模块的打线部分设计有保护盖，在恶劣环境中保护内部IDC触点正常工作；</w:t>
      </w:r>
    </w:p>
    <w:p>
      <w:pPr>
        <w:numPr>
          <w:ilvl w:val="0"/>
          <w:numId w:val="30"/>
        </w:numPr>
        <w:ind w:left="480"/>
        <w:rPr>
          <w:rFonts w:ascii="宋体" w:hAnsi="宋体"/>
        </w:rPr>
      </w:pPr>
      <w:r>
        <w:rPr>
          <w:rFonts w:hint="eastAsia" w:ascii="宋体" w:hAnsi="宋体"/>
        </w:rPr>
        <w:t>模块体采用高抗压阻燃材料，UL94V-0等级，简便卡接方式 ；</w:t>
      </w:r>
    </w:p>
    <w:p>
      <w:pPr>
        <w:numPr>
          <w:ilvl w:val="0"/>
          <w:numId w:val="30"/>
        </w:numPr>
        <w:ind w:left="480"/>
        <w:rPr>
          <w:rFonts w:ascii="宋体" w:hAnsi="宋体"/>
        </w:rPr>
      </w:pPr>
      <w:r>
        <w:rPr>
          <w:rFonts w:hint="eastAsia" w:ascii="宋体" w:hAnsi="宋体"/>
        </w:rPr>
        <w:t>连接片采用镀金铜合金，IDC采用铜磷合金；</w:t>
      </w:r>
    </w:p>
    <w:p>
      <w:pPr>
        <w:numPr>
          <w:ilvl w:val="0"/>
          <w:numId w:val="30"/>
        </w:numPr>
        <w:ind w:left="480"/>
        <w:rPr>
          <w:rFonts w:ascii="宋体" w:hAnsi="宋体"/>
        </w:rPr>
      </w:pPr>
      <w:r>
        <w:rPr>
          <w:rFonts w:hint="eastAsia" w:ascii="宋体" w:hAnsi="宋体"/>
        </w:rPr>
        <w:t>模块上标有T568A/568B打线色标，避免不必要的打线误操作 ；</w:t>
      </w:r>
    </w:p>
    <w:p>
      <w:pPr>
        <w:numPr>
          <w:ilvl w:val="0"/>
          <w:numId w:val="30"/>
        </w:numPr>
        <w:ind w:left="480"/>
        <w:rPr>
          <w:rFonts w:ascii="宋体" w:hAnsi="宋体"/>
        </w:rPr>
      </w:pPr>
      <w:r>
        <w:rPr>
          <w:rFonts w:hint="eastAsia" w:ascii="宋体" w:hAnsi="宋体"/>
        </w:rPr>
        <w:t>模块IDC应具有预卡接功能,便于端接；</w:t>
      </w:r>
    </w:p>
    <w:p>
      <w:pPr>
        <w:numPr>
          <w:ilvl w:val="0"/>
          <w:numId w:val="30"/>
        </w:numPr>
        <w:ind w:left="480"/>
        <w:rPr>
          <w:rFonts w:ascii="宋体" w:hAnsi="宋体"/>
        </w:rPr>
      </w:pPr>
      <w:r>
        <w:rPr>
          <w:rFonts w:hint="eastAsia" w:ascii="宋体" w:hAnsi="宋体"/>
        </w:rPr>
        <w:t>模块弹片处应采用沟槽设计，便于不同工具拆卸维护；</w:t>
      </w:r>
    </w:p>
    <w:p>
      <w:pPr>
        <w:numPr>
          <w:ilvl w:val="0"/>
          <w:numId w:val="30"/>
        </w:numPr>
        <w:ind w:left="480"/>
        <w:rPr>
          <w:rFonts w:ascii="宋体" w:hAnsi="宋体"/>
        </w:rPr>
      </w:pPr>
      <w:r>
        <w:rPr>
          <w:rFonts w:hint="eastAsia" w:ascii="宋体" w:hAnsi="宋体"/>
        </w:rPr>
        <w:t>弧形交叉式金针排列,有效应用于POE供电 ；</w:t>
      </w:r>
    </w:p>
    <w:p>
      <w:pPr>
        <w:numPr>
          <w:ilvl w:val="0"/>
          <w:numId w:val="30"/>
        </w:numPr>
        <w:ind w:left="480"/>
        <w:rPr>
          <w:rFonts w:ascii="宋体" w:hAnsi="宋体"/>
        </w:rPr>
      </w:pPr>
      <w:r>
        <w:rPr>
          <w:rFonts w:hint="eastAsia" w:ascii="宋体" w:hAnsi="宋体"/>
        </w:rPr>
        <w:t>至少提供5种颜色；</w:t>
      </w:r>
    </w:p>
    <w:p>
      <w:pPr>
        <w:ind w:left="480"/>
        <w:rPr>
          <w:rFonts w:ascii="宋体" w:hAnsi="宋体"/>
          <w:b/>
          <w:bCs/>
          <w:lang w:val="zh-CN"/>
        </w:rPr>
      </w:pPr>
      <w:r>
        <w:rPr>
          <w:rFonts w:hint="eastAsia" w:ascii="宋体" w:hAnsi="宋体"/>
          <w:b/>
          <w:bCs/>
          <w:lang w:val="zh-CN"/>
        </w:rPr>
        <w:t>电气性能：</w:t>
      </w:r>
    </w:p>
    <w:p>
      <w:pPr>
        <w:numPr>
          <w:ilvl w:val="0"/>
          <w:numId w:val="31"/>
        </w:numPr>
        <w:ind w:left="480"/>
        <w:rPr>
          <w:rFonts w:ascii="宋体" w:hAnsi="宋体"/>
        </w:rPr>
      </w:pPr>
      <w:r>
        <w:rPr>
          <w:rFonts w:hint="eastAsia" w:ascii="宋体" w:hAnsi="宋体"/>
        </w:rPr>
        <w:t xml:space="preserve">物理带宽 </w:t>
      </w:r>
      <w:r>
        <w:rPr>
          <w:rFonts w:ascii="宋体" w:hAnsi="宋体"/>
        </w:rPr>
        <w:t>250</w:t>
      </w:r>
      <w:r>
        <w:rPr>
          <w:rFonts w:hint="eastAsia" w:ascii="宋体" w:hAnsi="宋体"/>
        </w:rPr>
        <w:t>MHz</w:t>
      </w:r>
      <w:r>
        <w:rPr>
          <w:rFonts w:ascii="宋体" w:hAnsi="宋体"/>
        </w:rPr>
        <w:t>;</w:t>
      </w:r>
    </w:p>
    <w:p>
      <w:pPr>
        <w:numPr>
          <w:ilvl w:val="0"/>
          <w:numId w:val="31"/>
        </w:numPr>
        <w:ind w:left="480"/>
        <w:rPr>
          <w:rFonts w:ascii="宋体" w:hAnsi="宋体"/>
        </w:rPr>
      </w:pPr>
      <w:r>
        <w:rPr>
          <w:rFonts w:hint="eastAsia" w:ascii="宋体" w:hAnsi="宋体"/>
        </w:rPr>
        <w:t>绝缘电阻 ≥1000MΩ；</w:t>
      </w:r>
    </w:p>
    <w:p>
      <w:pPr>
        <w:numPr>
          <w:ilvl w:val="0"/>
          <w:numId w:val="31"/>
        </w:numPr>
        <w:ind w:left="480"/>
        <w:rPr>
          <w:rFonts w:ascii="宋体" w:hAnsi="宋体"/>
        </w:rPr>
      </w:pPr>
      <w:r>
        <w:rPr>
          <w:rFonts w:hint="eastAsia" w:ascii="宋体" w:hAnsi="宋体"/>
        </w:rPr>
        <w:t>接触电阻 ≤20mΩ；</w:t>
      </w:r>
    </w:p>
    <w:p>
      <w:pPr>
        <w:numPr>
          <w:ilvl w:val="0"/>
          <w:numId w:val="31"/>
        </w:numPr>
        <w:ind w:left="480"/>
        <w:rPr>
          <w:rFonts w:ascii="宋体" w:hAnsi="宋体"/>
        </w:rPr>
      </w:pPr>
      <w:r>
        <w:rPr>
          <w:rFonts w:hint="eastAsia" w:ascii="宋体" w:hAnsi="宋体"/>
        </w:rPr>
        <w:t>最大电流 ≤1.5A；</w:t>
      </w:r>
    </w:p>
    <w:p>
      <w:pPr>
        <w:ind w:left="480"/>
        <w:rPr>
          <w:rFonts w:ascii="宋体" w:hAnsi="宋体"/>
          <w:b/>
          <w:bCs/>
          <w:lang w:val="zh-CN"/>
        </w:rPr>
      </w:pPr>
      <w:r>
        <w:rPr>
          <w:rFonts w:hint="eastAsia" w:ascii="宋体" w:hAnsi="宋体"/>
          <w:b/>
          <w:bCs/>
          <w:lang w:val="zh-CN"/>
        </w:rPr>
        <w:t>机械性能：</w:t>
      </w:r>
    </w:p>
    <w:p>
      <w:pPr>
        <w:numPr>
          <w:ilvl w:val="0"/>
          <w:numId w:val="32"/>
        </w:numPr>
        <w:ind w:left="480"/>
        <w:rPr>
          <w:rFonts w:ascii="宋体" w:hAnsi="宋体"/>
        </w:rPr>
      </w:pPr>
      <w:r>
        <w:rPr>
          <w:rFonts w:hint="eastAsia" w:ascii="宋体" w:hAnsi="宋体"/>
        </w:rPr>
        <w:t>插拔次数 ≥1500次；</w:t>
      </w:r>
    </w:p>
    <w:p>
      <w:pPr>
        <w:numPr>
          <w:ilvl w:val="0"/>
          <w:numId w:val="32"/>
        </w:numPr>
        <w:ind w:left="480"/>
        <w:rPr>
          <w:rFonts w:ascii="宋体" w:hAnsi="宋体"/>
        </w:rPr>
      </w:pPr>
      <w:r>
        <w:rPr>
          <w:rFonts w:hint="eastAsia" w:ascii="宋体" w:hAnsi="宋体"/>
        </w:rPr>
        <w:t>端接寿命 ≥200次；</w:t>
      </w:r>
    </w:p>
    <w:p>
      <w:pPr>
        <w:numPr>
          <w:ilvl w:val="0"/>
          <w:numId w:val="32"/>
        </w:numPr>
        <w:ind w:left="480"/>
        <w:rPr>
          <w:rFonts w:ascii="宋体" w:hAnsi="宋体"/>
        </w:rPr>
      </w:pPr>
      <w:r>
        <w:rPr>
          <w:rFonts w:hint="eastAsia" w:ascii="宋体" w:hAnsi="宋体"/>
        </w:rPr>
        <w:t>端接范围 2</w:t>
      </w:r>
      <w:r>
        <w:rPr>
          <w:rFonts w:ascii="宋体" w:hAnsi="宋体"/>
        </w:rPr>
        <w:t>2</w:t>
      </w:r>
      <w:r>
        <w:rPr>
          <w:rFonts w:hint="eastAsia" w:ascii="宋体" w:hAnsi="宋体"/>
        </w:rPr>
        <w:t>AWG~</w:t>
      </w:r>
      <w:r>
        <w:rPr>
          <w:rFonts w:ascii="宋体" w:hAnsi="宋体"/>
        </w:rPr>
        <w:t>26</w:t>
      </w:r>
      <w:r>
        <w:rPr>
          <w:rFonts w:hint="eastAsia" w:ascii="宋体" w:hAnsi="宋体"/>
        </w:rPr>
        <w:t>AWG</w:t>
      </w:r>
    </w:p>
    <w:bookmarkEnd w:id="146"/>
    <w:p>
      <w:pPr>
        <w:pStyle w:val="5"/>
        <w:rPr>
          <w:bCs/>
        </w:rPr>
      </w:pPr>
      <w:r>
        <w:rPr>
          <w:rFonts w:hint="eastAsia"/>
        </w:rPr>
        <w:t>六类非屏蔽网络跳线</w:t>
      </w:r>
    </w:p>
    <w:p>
      <w:pPr>
        <w:numPr>
          <w:ilvl w:val="0"/>
          <w:numId w:val="33"/>
        </w:numPr>
        <w:ind w:left="480"/>
        <w:rPr>
          <w:rFonts w:ascii="宋体" w:hAnsi="宋体"/>
        </w:rPr>
      </w:pPr>
      <w:r>
        <w:rPr>
          <w:rFonts w:hint="eastAsia" w:ascii="宋体" w:hAnsi="宋体"/>
        </w:rPr>
        <w:t>满足所有Cat6的要求适用于所有E级链路（</w:t>
      </w:r>
      <w:r>
        <w:rPr>
          <w:rFonts w:ascii="宋体" w:hAnsi="宋体"/>
        </w:rPr>
        <w:t>25</w:t>
      </w:r>
      <w:r>
        <w:rPr>
          <w:rFonts w:hint="eastAsia" w:ascii="宋体" w:hAnsi="宋体"/>
        </w:rPr>
        <w:t>0MHz）的应用；</w:t>
      </w:r>
    </w:p>
    <w:p>
      <w:pPr>
        <w:numPr>
          <w:ilvl w:val="0"/>
          <w:numId w:val="33"/>
        </w:numPr>
        <w:ind w:left="480"/>
        <w:rPr>
          <w:rFonts w:ascii="宋体" w:hAnsi="宋体"/>
        </w:rPr>
      </w:pPr>
      <w:r>
        <w:rPr>
          <w:rFonts w:hint="eastAsia" w:ascii="宋体" w:hAnsi="宋体"/>
        </w:rPr>
        <w:t>两端注塑接头具有水晶头卡扣防倒挂保护设计；</w:t>
      </w:r>
    </w:p>
    <w:p>
      <w:pPr>
        <w:numPr>
          <w:ilvl w:val="0"/>
          <w:numId w:val="33"/>
        </w:numPr>
        <w:ind w:left="480"/>
        <w:rPr>
          <w:rFonts w:ascii="宋体" w:hAnsi="宋体"/>
        </w:rPr>
      </w:pPr>
      <w:r>
        <w:rPr>
          <w:rFonts w:hint="eastAsia" w:ascii="宋体" w:hAnsi="宋体"/>
        </w:rPr>
        <w:t>可提供5种以上颜色，颜色与线缆外护套颜色相同，具有锁定保护作用；</w:t>
      </w:r>
      <w:r>
        <w:rPr>
          <w:rFonts w:ascii="宋体" w:hAnsi="宋体"/>
        </w:rPr>
        <w:t xml:space="preserve"> </w:t>
      </w:r>
    </w:p>
    <w:p>
      <w:pPr>
        <w:numPr>
          <w:ilvl w:val="0"/>
          <w:numId w:val="33"/>
        </w:numPr>
        <w:ind w:left="480"/>
        <w:rPr>
          <w:rFonts w:ascii="宋体" w:hAnsi="宋体"/>
        </w:rPr>
      </w:pPr>
      <w:r>
        <w:rPr>
          <w:rFonts w:hint="eastAsia" w:ascii="宋体" w:hAnsi="宋体"/>
        </w:rPr>
        <w:t>特性阻抗 100Ω；</w:t>
      </w:r>
    </w:p>
    <w:p>
      <w:pPr>
        <w:numPr>
          <w:ilvl w:val="0"/>
          <w:numId w:val="33"/>
        </w:numPr>
        <w:ind w:left="480"/>
        <w:rPr>
          <w:rFonts w:ascii="宋体" w:hAnsi="宋体"/>
        </w:rPr>
      </w:pPr>
      <w:r>
        <w:rPr>
          <w:rFonts w:hint="eastAsia" w:ascii="宋体" w:hAnsi="宋体"/>
        </w:rPr>
        <w:t>线规：2</w:t>
      </w:r>
      <w:r>
        <w:rPr>
          <w:rFonts w:ascii="宋体" w:hAnsi="宋体"/>
        </w:rPr>
        <w:t>4</w:t>
      </w:r>
      <w:r>
        <w:rPr>
          <w:rFonts w:hint="eastAsia" w:ascii="宋体" w:hAnsi="宋体"/>
        </w:rPr>
        <w:t>AWG</w:t>
      </w:r>
      <w:r>
        <w:rPr>
          <w:rFonts w:ascii="宋体" w:hAnsi="宋体"/>
        </w:rPr>
        <w:t>~28</w:t>
      </w:r>
      <w:r>
        <w:rPr>
          <w:rFonts w:hint="eastAsia" w:ascii="宋体" w:hAnsi="宋体"/>
        </w:rPr>
        <w:t xml:space="preserve"> AWG</w:t>
      </w:r>
    </w:p>
    <w:p>
      <w:pPr>
        <w:numPr>
          <w:ilvl w:val="0"/>
          <w:numId w:val="33"/>
        </w:numPr>
        <w:ind w:left="480"/>
        <w:rPr>
          <w:rFonts w:ascii="宋体" w:hAnsi="宋体"/>
        </w:rPr>
      </w:pPr>
      <w:r>
        <w:rPr>
          <w:rFonts w:hint="eastAsia" w:ascii="宋体" w:hAnsi="宋体"/>
        </w:rPr>
        <w:t>结构：十字骨架结构，多股软线</w:t>
      </w:r>
    </w:p>
    <w:p>
      <w:pPr>
        <w:numPr>
          <w:ilvl w:val="0"/>
          <w:numId w:val="33"/>
        </w:numPr>
        <w:ind w:left="480"/>
        <w:rPr>
          <w:rFonts w:ascii="宋体" w:hAnsi="宋体"/>
        </w:rPr>
      </w:pPr>
      <w:bookmarkStart w:id="147" w:name="OLE_LINK31"/>
      <w:bookmarkStart w:id="148" w:name="OLE_LINK30"/>
      <w:r>
        <w:rPr>
          <w:rFonts w:hint="eastAsia" w:ascii="宋体" w:hAnsi="宋体"/>
        </w:rPr>
        <w:t>LSOH低烟无卤护套</w:t>
      </w:r>
      <w:bookmarkEnd w:id="147"/>
      <w:bookmarkEnd w:id="148"/>
    </w:p>
    <w:p>
      <w:pPr>
        <w:pStyle w:val="5"/>
        <w:rPr>
          <w:bCs/>
        </w:rPr>
      </w:pPr>
      <w:r>
        <w:rPr>
          <w:rFonts w:hint="eastAsia"/>
        </w:rPr>
        <w:t>六类非屏蔽双绞线</w:t>
      </w:r>
    </w:p>
    <w:p>
      <w:pPr>
        <w:numPr>
          <w:ilvl w:val="0"/>
          <w:numId w:val="34"/>
        </w:numPr>
        <w:ind w:left="480"/>
        <w:rPr>
          <w:rFonts w:ascii="宋体" w:hAnsi="宋体"/>
        </w:rPr>
      </w:pPr>
      <w:bookmarkStart w:id="149" w:name="_Hlk130202500"/>
      <w:r>
        <w:rPr>
          <w:rFonts w:hint="eastAsia" w:ascii="宋体" w:hAnsi="宋体"/>
        </w:rPr>
        <w:t>满足所有GB50311、ISO/IEC 11801、EN50173-1及TIA-568-C中规定的E级/Cat6链路（2</w:t>
      </w:r>
      <w:r>
        <w:rPr>
          <w:rFonts w:ascii="宋体" w:hAnsi="宋体"/>
        </w:rPr>
        <w:t>5</w:t>
      </w:r>
      <w:r>
        <w:rPr>
          <w:rFonts w:hint="eastAsia" w:ascii="宋体" w:hAnsi="宋体"/>
        </w:rPr>
        <w:t>0MHz）应用，并向下兼容；</w:t>
      </w:r>
    </w:p>
    <w:p>
      <w:pPr>
        <w:numPr>
          <w:ilvl w:val="0"/>
          <w:numId w:val="34"/>
        </w:numPr>
        <w:ind w:left="480"/>
        <w:rPr>
          <w:rFonts w:ascii="宋体" w:hAnsi="宋体"/>
        </w:rPr>
      </w:pPr>
      <w:r>
        <w:rPr>
          <w:rFonts w:hint="eastAsia" w:ascii="宋体" w:hAnsi="宋体"/>
        </w:rPr>
        <w:t>紧护套设计，中心十字骨架结构，适用于POE和POE+；</w:t>
      </w:r>
    </w:p>
    <w:p>
      <w:pPr>
        <w:numPr>
          <w:ilvl w:val="0"/>
          <w:numId w:val="34"/>
        </w:numPr>
        <w:ind w:left="480"/>
        <w:rPr>
          <w:rFonts w:ascii="宋体" w:hAnsi="宋体"/>
        </w:rPr>
      </w:pPr>
      <w:r>
        <w:rPr>
          <w:rFonts w:hint="eastAsia" w:ascii="宋体" w:hAnsi="宋体"/>
        </w:rPr>
        <w:t>铜芯线径：2</w:t>
      </w:r>
      <w:r>
        <w:rPr>
          <w:rFonts w:ascii="宋体" w:hAnsi="宋体"/>
        </w:rPr>
        <w:t>3AWG</w:t>
      </w:r>
      <w:r>
        <w:rPr>
          <w:rFonts w:hint="eastAsia" w:ascii="宋体" w:hAnsi="宋体"/>
        </w:rPr>
        <w:t>；</w:t>
      </w:r>
    </w:p>
    <w:p>
      <w:pPr>
        <w:numPr>
          <w:ilvl w:val="0"/>
          <w:numId w:val="34"/>
        </w:numPr>
        <w:ind w:left="480"/>
        <w:rPr>
          <w:rFonts w:ascii="宋体" w:hAnsi="宋体"/>
        </w:rPr>
      </w:pPr>
      <w:r>
        <w:rPr>
          <w:rFonts w:hint="eastAsia" w:ascii="宋体" w:hAnsi="宋体"/>
        </w:rPr>
        <w:t>外护套为低烟无卤材料，并提供国家CMA/CNAS认可的，基于GB31247-2014燃烧性能检验标准的第三方测试报告，测试线缆符合GB31247  B1-（d0，t0，a1）。</w:t>
      </w:r>
    </w:p>
    <w:p>
      <w:pPr>
        <w:ind w:left="480"/>
        <w:rPr>
          <w:rFonts w:ascii="宋体" w:hAnsi="宋体"/>
          <w:b/>
          <w:bCs/>
          <w:lang w:val="zh-CN"/>
        </w:rPr>
      </w:pPr>
      <w:r>
        <w:rPr>
          <w:rFonts w:hint="eastAsia" w:ascii="宋体" w:hAnsi="宋体"/>
          <w:b/>
          <w:bCs/>
          <w:lang w:val="zh-CN"/>
        </w:rPr>
        <w:t>电气性能：</w:t>
      </w:r>
    </w:p>
    <w:p>
      <w:pPr>
        <w:numPr>
          <w:ilvl w:val="0"/>
          <w:numId w:val="35"/>
        </w:numPr>
        <w:ind w:left="480"/>
        <w:rPr>
          <w:rFonts w:ascii="宋体" w:hAnsi="宋体"/>
        </w:rPr>
      </w:pPr>
      <w:r>
        <w:rPr>
          <w:rFonts w:hint="eastAsia" w:ascii="宋体" w:hAnsi="宋体"/>
        </w:rPr>
        <w:t xml:space="preserve">物理带宽 </w:t>
      </w:r>
      <w:r>
        <w:rPr>
          <w:rFonts w:ascii="宋体" w:hAnsi="宋体"/>
        </w:rPr>
        <w:t>250</w:t>
      </w:r>
      <w:r>
        <w:rPr>
          <w:rFonts w:hint="eastAsia" w:ascii="宋体" w:hAnsi="宋体"/>
        </w:rPr>
        <w:t>Mhz；</w:t>
      </w:r>
    </w:p>
    <w:p>
      <w:pPr>
        <w:numPr>
          <w:ilvl w:val="0"/>
          <w:numId w:val="35"/>
        </w:numPr>
        <w:ind w:left="480"/>
        <w:rPr>
          <w:rFonts w:ascii="宋体" w:hAnsi="宋体"/>
        </w:rPr>
      </w:pPr>
      <w:r>
        <w:rPr>
          <w:rFonts w:hint="eastAsia" w:ascii="宋体" w:hAnsi="宋体"/>
        </w:rPr>
        <w:t xml:space="preserve">特性阻抗 </w:t>
      </w:r>
      <w:r>
        <w:rPr>
          <w:rFonts w:ascii="宋体" w:hAnsi="宋体"/>
        </w:rPr>
        <w:t xml:space="preserve">100 </w:t>
      </w:r>
      <w:r>
        <w:rPr>
          <w:rFonts w:hint="eastAsia" w:ascii="宋体" w:hAnsi="宋体"/>
        </w:rPr>
        <w:t>Ω</w:t>
      </w:r>
      <w:r>
        <w:rPr>
          <w:rFonts w:ascii="宋体" w:hAnsi="宋体"/>
        </w:rPr>
        <w:t xml:space="preserve"> </w:t>
      </w:r>
      <w:r>
        <w:rPr>
          <w:rFonts w:hint="eastAsia" w:ascii="宋体" w:hAnsi="宋体"/>
        </w:rPr>
        <w:t>±</w:t>
      </w:r>
      <w:r>
        <w:rPr>
          <w:rFonts w:ascii="宋体" w:hAnsi="宋体"/>
        </w:rPr>
        <w:t xml:space="preserve">15 </w:t>
      </w:r>
      <w:r>
        <w:rPr>
          <w:rFonts w:hint="eastAsia" w:ascii="宋体" w:hAnsi="宋体"/>
        </w:rPr>
        <w:t>Ω；</w:t>
      </w:r>
    </w:p>
    <w:p>
      <w:pPr>
        <w:ind w:left="480"/>
        <w:rPr>
          <w:rFonts w:ascii="宋体" w:hAnsi="宋体"/>
          <w:b/>
          <w:bCs/>
          <w:lang w:val="zh-CN"/>
        </w:rPr>
      </w:pPr>
      <w:r>
        <w:rPr>
          <w:rFonts w:hint="eastAsia" w:ascii="宋体" w:hAnsi="宋体"/>
          <w:b/>
          <w:bCs/>
          <w:lang w:val="zh-CN"/>
        </w:rPr>
        <w:t>机械性能：</w:t>
      </w:r>
    </w:p>
    <w:p>
      <w:pPr>
        <w:numPr>
          <w:ilvl w:val="0"/>
          <w:numId w:val="36"/>
        </w:numPr>
        <w:ind w:left="480"/>
        <w:rPr>
          <w:rFonts w:ascii="宋体" w:hAnsi="宋体"/>
        </w:rPr>
      </w:pPr>
      <w:r>
        <w:rPr>
          <w:rFonts w:hint="eastAsia" w:ascii="宋体" w:hAnsi="宋体"/>
        </w:rPr>
        <w:t>弯曲半径：牵引时 ≥5</w:t>
      </w:r>
      <w:r>
        <w:rPr>
          <w:rFonts w:ascii="宋体" w:hAnsi="宋体"/>
        </w:rPr>
        <w:t>0</w:t>
      </w:r>
      <w:r>
        <w:rPr>
          <w:rFonts w:hint="eastAsia" w:ascii="宋体" w:hAnsi="宋体"/>
        </w:rPr>
        <w:t>mm，固定时 ≥2</w:t>
      </w:r>
      <w:r>
        <w:rPr>
          <w:rFonts w:ascii="宋体" w:hAnsi="宋体"/>
        </w:rPr>
        <w:t>5</w:t>
      </w:r>
      <w:r>
        <w:rPr>
          <w:rFonts w:hint="eastAsia" w:ascii="宋体" w:hAnsi="宋体"/>
        </w:rPr>
        <w:t>mm；</w:t>
      </w:r>
    </w:p>
    <w:p>
      <w:pPr>
        <w:numPr>
          <w:ilvl w:val="0"/>
          <w:numId w:val="36"/>
        </w:numPr>
        <w:ind w:left="480"/>
        <w:rPr>
          <w:rFonts w:ascii="宋体" w:hAnsi="宋体"/>
        </w:rPr>
      </w:pPr>
      <w:r>
        <w:rPr>
          <w:rFonts w:hint="eastAsia" w:ascii="宋体" w:hAnsi="宋体"/>
        </w:rPr>
        <w:t>抗挤压能力≥1000N/10cm；</w:t>
      </w:r>
    </w:p>
    <w:p>
      <w:pPr>
        <w:numPr>
          <w:ilvl w:val="0"/>
          <w:numId w:val="36"/>
        </w:numPr>
        <w:ind w:left="480"/>
        <w:rPr>
          <w:rFonts w:ascii="宋体" w:hAnsi="宋体"/>
        </w:rPr>
      </w:pPr>
      <w:r>
        <w:rPr>
          <w:rFonts w:hint="eastAsia" w:ascii="宋体" w:hAnsi="宋体"/>
        </w:rPr>
        <w:t>抗冲击能力≥</w:t>
      </w:r>
      <w:r>
        <w:rPr>
          <w:rFonts w:ascii="宋体" w:hAnsi="宋体"/>
        </w:rPr>
        <w:t>1</w:t>
      </w:r>
      <w:r>
        <w:rPr>
          <w:rFonts w:hint="eastAsia" w:ascii="宋体" w:hAnsi="宋体"/>
        </w:rPr>
        <w:t>0次冲击；</w:t>
      </w:r>
    </w:p>
    <w:p>
      <w:pPr>
        <w:numPr>
          <w:ilvl w:val="0"/>
          <w:numId w:val="36"/>
        </w:numPr>
        <w:ind w:left="480"/>
        <w:rPr>
          <w:rFonts w:ascii="宋体" w:hAnsi="宋体"/>
        </w:rPr>
      </w:pPr>
      <w:r>
        <w:rPr>
          <w:rFonts w:hint="eastAsia" w:ascii="宋体" w:hAnsi="宋体"/>
        </w:rPr>
        <w:t>箱装；</w:t>
      </w:r>
    </w:p>
    <w:bookmarkEnd w:id="149"/>
    <w:p>
      <w:pPr>
        <w:pStyle w:val="5"/>
        <w:rPr>
          <w:bCs/>
        </w:rPr>
      </w:pPr>
      <w:r>
        <w:rPr>
          <w:rFonts w:hint="eastAsia"/>
        </w:rPr>
        <w:t>24口六类非屏蔽配线架</w:t>
      </w:r>
    </w:p>
    <w:p>
      <w:pPr>
        <w:numPr>
          <w:ilvl w:val="0"/>
          <w:numId w:val="37"/>
        </w:numPr>
        <w:ind w:left="480"/>
        <w:rPr>
          <w:rFonts w:ascii="宋体" w:hAnsi="宋体"/>
        </w:rPr>
      </w:pPr>
      <w:r>
        <w:rPr>
          <w:rFonts w:hint="eastAsia" w:ascii="宋体" w:hAnsi="宋体"/>
        </w:rPr>
        <w:t>满足所有GB50311、ISO/IEC 11801、EN50173-1及TIA-568-C中规定的链路应用；</w:t>
      </w:r>
    </w:p>
    <w:p>
      <w:pPr>
        <w:numPr>
          <w:ilvl w:val="0"/>
          <w:numId w:val="37"/>
        </w:numPr>
        <w:ind w:left="480"/>
        <w:rPr>
          <w:rFonts w:ascii="宋体" w:hAnsi="宋体"/>
        </w:rPr>
      </w:pPr>
      <w:r>
        <w:rPr>
          <w:rFonts w:ascii="宋体" w:hAnsi="宋体"/>
        </w:rPr>
        <w:t xml:space="preserve">19” 1U </w:t>
      </w:r>
      <w:r>
        <w:rPr>
          <w:rFonts w:hint="eastAsia" w:ascii="宋体" w:hAnsi="宋体"/>
        </w:rPr>
        <w:t>铜缆配线架，可安装</w:t>
      </w:r>
      <w:r>
        <w:rPr>
          <w:rFonts w:ascii="宋体" w:hAnsi="宋体"/>
        </w:rPr>
        <w:t>24</w:t>
      </w:r>
      <w:r>
        <w:rPr>
          <w:rFonts w:hint="eastAsia" w:ascii="宋体" w:hAnsi="宋体"/>
        </w:rPr>
        <w:t>个</w:t>
      </w:r>
      <w:r>
        <w:rPr>
          <w:rFonts w:ascii="宋体" w:hAnsi="宋体"/>
        </w:rPr>
        <w:t>Keystone</w:t>
      </w:r>
      <w:r>
        <w:rPr>
          <w:rFonts w:hint="eastAsia" w:ascii="宋体" w:hAnsi="宋体"/>
        </w:rPr>
        <w:t>型模块使用</w:t>
      </w:r>
    </w:p>
    <w:p>
      <w:pPr>
        <w:numPr>
          <w:ilvl w:val="0"/>
          <w:numId w:val="37"/>
        </w:numPr>
        <w:ind w:left="480"/>
        <w:rPr>
          <w:rFonts w:ascii="宋体" w:hAnsi="宋体"/>
        </w:rPr>
      </w:pPr>
      <w:r>
        <w:rPr>
          <w:rFonts w:hint="eastAsia" w:ascii="宋体" w:hAnsi="宋体"/>
        </w:rPr>
        <w:t>配线架</w:t>
      </w:r>
      <w:r>
        <w:rPr>
          <w:rFonts w:ascii="宋体" w:hAnsi="宋体"/>
        </w:rPr>
        <w:t>模块技术参数</w:t>
      </w:r>
      <w:r>
        <w:rPr>
          <w:rFonts w:hint="eastAsia" w:ascii="宋体" w:hAnsi="宋体"/>
        </w:rPr>
        <w:t>见标书“模块</w:t>
      </w:r>
      <w:r>
        <w:rPr>
          <w:rFonts w:ascii="宋体" w:hAnsi="宋体"/>
        </w:rPr>
        <w:t>技术要求”</w:t>
      </w:r>
    </w:p>
    <w:p>
      <w:pPr>
        <w:numPr>
          <w:ilvl w:val="0"/>
          <w:numId w:val="37"/>
        </w:numPr>
        <w:ind w:left="480"/>
        <w:rPr>
          <w:rFonts w:ascii="宋体" w:hAnsi="宋体"/>
        </w:rPr>
      </w:pPr>
      <w:r>
        <w:rPr>
          <w:rFonts w:hint="eastAsia" w:ascii="宋体" w:hAnsi="宋体"/>
        </w:rPr>
        <w:t>材质：要求不锈钢框架和高抗压、阻燃塑胶前面板</w:t>
      </w:r>
    </w:p>
    <w:p>
      <w:pPr>
        <w:numPr>
          <w:ilvl w:val="0"/>
          <w:numId w:val="37"/>
        </w:numPr>
        <w:ind w:left="480"/>
        <w:rPr>
          <w:rFonts w:ascii="宋体" w:hAnsi="宋体"/>
        </w:rPr>
      </w:pPr>
      <w:r>
        <w:rPr>
          <w:rFonts w:hint="eastAsia" w:ascii="宋体" w:hAnsi="宋体"/>
        </w:rPr>
        <w:t>配线架要求带后理线架，便于线缆管理</w:t>
      </w:r>
    </w:p>
    <w:p>
      <w:pPr>
        <w:numPr>
          <w:ilvl w:val="0"/>
          <w:numId w:val="37"/>
        </w:numPr>
        <w:ind w:left="480"/>
        <w:rPr>
          <w:rFonts w:ascii="宋体" w:hAnsi="宋体"/>
        </w:rPr>
      </w:pPr>
      <w:r>
        <w:rPr>
          <w:rFonts w:ascii="宋体" w:hAnsi="宋体"/>
        </w:rPr>
        <w:t>Snap-in</w:t>
      </w:r>
      <w:r>
        <w:rPr>
          <w:rFonts w:hint="eastAsia" w:ascii="宋体" w:hAnsi="宋体"/>
        </w:rPr>
        <w:t>结构，要求可快速安装</w:t>
      </w:r>
      <w:r>
        <w:rPr>
          <w:rFonts w:ascii="宋体" w:hAnsi="宋体"/>
        </w:rPr>
        <w:t>/</w:t>
      </w:r>
      <w:r>
        <w:rPr>
          <w:rFonts w:hint="eastAsia" w:ascii="宋体" w:hAnsi="宋体"/>
        </w:rPr>
        <w:t>拆卸模块</w:t>
      </w:r>
    </w:p>
    <w:p>
      <w:pPr>
        <w:numPr>
          <w:ilvl w:val="0"/>
          <w:numId w:val="37"/>
        </w:numPr>
        <w:ind w:left="480"/>
        <w:rPr>
          <w:rFonts w:ascii="宋体" w:hAnsi="宋体"/>
        </w:rPr>
      </w:pPr>
      <w:r>
        <w:rPr>
          <w:rFonts w:hint="eastAsia" w:ascii="宋体" w:hAnsi="宋体"/>
        </w:rPr>
        <w:t>配线架端口需要带有防尘措施</w:t>
      </w:r>
    </w:p>
    <w:p>
      <w:pPr>
        <w:numPr>
          <w:ilvl w:val="0"/>
          <w:numId w:val="37"/>
        </w:numPr>
        <w:ind w:left="480"/>
        <w:rPr>
          <w:rFonts w:ascii="宋体" w:hAnsi="宋体"/>
        </w:rPr>
      </w:pPr>
      <w:r>
        <w:rPr>
          <w:rFonts w:hint="eastAsia" w:ascii="宋体" w:hAnsi="宋体"/>
        </w:rPr>
        <w:t>端口上方标签窗要求配有可更换的标签条</w:t>
      </w:r>
    </w:p>
    <w:p>
      <w:pPr>
        <w:numPr>
          <w:ilvl w:val="0"/>
          <w:numId w:val="37"/>
        </w:numPr>
        <w:ind w:left="480"/>
        <w:rPr>
          <w:rFonts w:ascii="宋体" w:hAnsi="宋体"/>
        </w:rPr>
      </w:pPr>
      <w:r>
        <w:rPr>
          <w:rFonts w:hint="eastAsia" w:ascii="宋体" w:hAnsi="宋体"/>
        </w:rPr>
        <w:t>可提供灰色和黑色两种颜色</w:t>
      </w:r>
    </w:p>
    <w:p>
      <w:pPr>
        <w:pStyle w:val="5"/>
        <w:rPr>
          <w:bCs/>
        </w:rPr>
      </w:pPr>
      <w:r>
        <w:rPr>
          <w:rFonts w:hint="eastAsia"/>
        </w:rPr>
        <w:t>理线器</w:t>
      </w:r>
    </w:p>
    <w:p>
      <w:pPr>
        <w:numPr>
          <w:ilvl w:val="0"/>
          <w:numId w:val="38"/>
        </w:numPr>
        <w:ind w:left="480"/>
        <w:rPr>
          <w:rFonts w:ascii="宋体" w:hAnsi="宋体"/>
        </w:rPr>
      </w:pPr>
      <w:bookmarkStart w:id="150" w:name="_Hlk126329029"/>
      <w:r>
        <w:rPr>
          <w:rFonts w:hint="eastAsia" w:ascii="宋体" w:hAnsi="宋体"/>
        </w:rPr>
        <w:t>符合：</w:t>
      </w:r>
      <w:r>
        <w:rPr>
          <w:rFonts w:ascii="宋体" w:hAnsi="宋体"/>
        </w:rPr>
        <w:t>GB 50311，ISO/IEC 11801，TIA-568-C.2等标准</w:t>
      </w:r>
    </w:p>
    <w:p>
      <w:pPr>
        <w:numPr>
          <w:ilvl w:val="0"/>
          <w:numId w:val="38"/>
        </w:numPr>
        <w:ind w:left="480"/>
        <w:rPr>
          <w:rFonts w:ascii="宋体" w:hAnsi="宋体"/>
        </w:rPr>
      </w:pPr>
      <w:r>
        <w:rPr>
          <w:rFonts w:hint="eastAsia" w:ascii="宋体" w:hAnsi="宋体"/>
        </w:rPr>
        <w:t>产品尺寸：</w:t>
      </w:r>
      <w:r>
        <w:rPr>
          <w:rFonts w:ascii="宋体" w:hAnsi="宋体"/>
        </w:rPr>
        <w:t>19” 1U，可以提供灰色和黑色选择</w:t>
      </w:r>
    </w:p>
    <w:p>
      <w:pPr>
        <w:numPr>
          <w:ilvl w:val="0"/>
          <w:numId w:val="38"/>
        </w:numPr>
        <w:ind w:left="480"/>
        <w:rPr>
          <w:rFonts w:ascii="宋体" w:hAnsi="宋体"/>
        </w:rPr>
      </w:pPr>
      <w:r>
        <w:rPr>
          <w:rFonts w:hint="eastAsia" w:ascii="宋体" w:hAnsi="宋体"/>
        </w:rPr>
        <w:t>全金属结构，喷塑涂层</w:t>
      </w:r>
    </w:p>
    <w:bookmarkEnd w:id="150"/>
    <w:p/>
    <w:p>
      <w:pPr>
        <w:pStyle w:val="5"/>
        <w:rPr>
          <w:bCs/>
        </w:rPr>
      </w:pPr>
      <w:r>
        <w:rPr>
          <w:rFonts w:hint="eastAsia"/>
        </w:rPr>
        <w:t>100对语音配线架</w:t>
      </w:r>
    </w:p>
    <w:p>
      <w:pPr>
        <w:numPr>
          <w:ilvl w:val="0"/>
          <w:numId w:val="39"/>
        </w:numPr>
        <w:ind w:left="480"/>
        <w:rPr>
          <w:rFonts w:ascii="宋体" w:hAnsi="宋体"/>
        </w:rPr>
      </w:pPr>
      <w:bookmarkStart w:id="151" w:name="_Hlk117753135"/>
      <w:r>
        <w:rPr>
          <w:rFonts w:hint="eastAsia" w:ascii="宋体" w:hAnsi="宋体"/>
        </w:rPr>
        <w:t>满足所有GB50311、ISO/IEC 11801、EN50173-1及TIA-568</w:t>
      </w:r>
      <w:r>
        <w:rPr>
          <w:rFonts w:ascii="宋体" w:hAnsi="宋体"/>
        </w:rPr>
        <w:t>-</w:t>
      </w:r>
      <w:r>
        <w:rPr>
          <w:rFonts w:hint="eastAsia" w:ascii="宋体" w:hAnsi="宋体"/>
        </w:rPr>
        <w:t>C中规定的C级链路应用；</w:t>
      </w:r>
      <w:bookmarkEnd w:id="151"/>
    </w:p>
    <w:p>
      <w:pPr>
        <w:numPr>
          <w:ilvl w:val="0"/>
          <w:numId w:val="39"/>
        </w:numPr>
        <w:ind w:left="480"/>
        <w:rPr>
          <w:rFonts w:ascii="宋体" w:hAnsi="宋体"/>
        </w:rPr>
      </w:pPr>
      <w:r>
        <w:rPr>
          <w:rFonts w:hint="eastAsia" w:ascii="宋体" w:hAnsi="宋体"/>
        </w:rPr>
        <w:t>连接块应采用彩色色标及独立线对分离器</w:t>
      </w:r>
    </w:p>
    <w:p>
      <w:pPr>
        <w:numPr>
          <w:ilvl w:val="0"/>
          <w:numId w:val="39"/>
        </w:numPr>
        <w:ind w:left="480"/>
        <w:rPr>
          <w:rFonts w:ascii="宋体" w:hAnsi="宋体"/>
        </w:rPr>
      </w:pPr>
      <w:r>
        <w:rPr>
          <w:rFonts w:hint="eastAsia" w:ascii="宋体" w:hAnsi="宋体"/>
        </w:rPr>
        <w:t>配线架两侧应自带</w:t>
      </w:r>
      <w:r>
        <w:rPr>
          <w:rFonts w:ascii="宋体" w:hAnsi="宋体"/>
        </w:rPr>
        <w:t>D</w:t>
      </w:r>
      <w:r>
        <w:rPr>
          <w:rFonts w:hint="eastAsia" w:ascii="宋体" w:hAnsi="宋体"/>
        </w:rPr>
        <w:t>型卡口，便于多种应用</w:t>
      </w:r>
    </w:p>
    <w:p>
      <w:pPr>
        <w:numPr>
          <w:ilvl w:val="0"/>
          <w:numId w:val="39"/>
        </w:numPr>
        <w:ind w:left="480"/>
        <w:rPr>
          <w:rFonts w:ascii="宋体" w:hAnsi="宋体"/>
        </w:rPr>
      </w:pPr>
      <w:r>
        <w:rPr>
          <w:rFonts w:ascii="宋体" w:hAnsi="宋体"/>
        </w:rPr>
        <w:t>110</w:t>
      </w:r>
      <w:r>
        <w:rPr>
          <w:rFonts w:hint="eastAsia" w:ascii="宋体" w:hAnsi="宋体"/>
        </w:rPr>
        <w:t>系列配线架支持插入式延伸器，便于检测和维护</w:t>
      </w:r>
    </w:p>
    <w:p>
      <w:pPr>
        <w:numPr>
          <w:ilvl w:val="0"/>
          <w:numId w:val="39"/>
        </w:numPr>
        <w:ind w:left="480"/>
        <w:rPr>
          <w:rFonts w:ascii="宋体" w:hAnsi="宋体"/>
        </w:rPr>
      </w:pPr>
      <w:r>
        <w:rPr>
          <w:rFonts w:hint="eastAsia" w:ascii="宋体" w:hAnsi="宋体"/>
        </w:rPr>
        <w:t>高度：1</w:t>
      </w:r>
      <w:r>
        <w:rPr>
          <w:rFonts w:ascii="宋体" w:hAnsi="宋体"/>
        </w:rPr>
        <w:t xml:space="preserve">U </w:t>
      </w:r>
    </w:p>
    <w:p>
      <w:pPr>
        <w:pStyle w:val="5"/>
        <w:rPr>
          <w:bCs/>
        </w:rPr>
      </w:pPr>
      <w:r>
        <w:rPr>
          <w:rFonts w:hint="eastAsia"/>
        </w:rPr>
        <w:t>语音跳线</w:t>
      </w:r>
    </w:p>
    <w:p>
      <w:pPr>
        <w:numPr>
          <w:ilvl w:val="0"/>
          <w:numId w:val="40"/>
        </w:numPr>
        <w:ind w:left="480"/>
        <w:rPr>
          <w:rFonts w:ascii="宋体" w:hAnsi="宋体"/>
        </w:rPr>
      </w:pPr>
      <w:r>
        <w:rPr>
          <w:rFonts w:hint="eastAsia" w:ascii="宋体" w:hAnsi="宋体"/>
        </w:rPr>
        <w:t>规格： 110-RJ45或110-110跳线</w:t>
      </w:r>
    </w:p>
    <w:p>
      <w:pPr>
        <w:numPr>
          <w:ilvl w:val="0"/>
          <w:numId w:val="40"/>
        </w:numPr>
        <w:ind w:left="480"/>
        <w:rPr>
          <w:rFonts w:ascii="宋体" w:hAnsi="宋体"/>
        </w:rPr>
      </w:pPr>
      <w:r>
        <w:rPr>
          <w:rFonts w:hint="eastAsia" w:ascii="宋体" w:hAnsi="宋体"/>
        </w:rPr>
        <w:t>满足所有GB50311、ISO/IEC 11801、EN50173-1及TIA-568</w:t>
      </w:r>
      <w:r>
        <w:rPr>
          <w:rFonts w:ascii="宋体" w:hAnsi="宋体"/>
        </w:rPr>
        <w:t>-</w:t>
      </w:r>
      <w:r>
        <w:rPr>
          <w:rFonts w:hint="eastAsia" w:ascii="宋体" w:hAnsi="宋体"/>
        </w:rPr>
        <w:t>C中规定的C级链路应用；</w:t>
      </w:r>
    </w:p>
    <w:p>
      <w:pPr>
        <w:numPr>
          <w:ilvl w:val="0"/>
          <w:numId w:val="40"/>
        </w:numPr>
        <w:ind w:left="480"/>
        <w:rPr>
          <w:rFonts w:ascii="宋体" w:hAnsi="宋体"/>
        </w:rPr>
      </w:pPr>
      <w:r>
        <w:rPr>
          <w:rFonts w:hint="eastAsia" w:ascii="宋体" w:hAnsi="宋体"/>
        </w:rPr>
        <w:t>可提供多种长度；即插即用；100%过单体检测，单根独立包装；</w:t>
      </w:r>
    </w:p>
    <w:p>
      <w:pPr>
        <w:numPr>
          <w:ilvl w:val="0"/>
          <w:numId w:val="40"/>
        </w:numPr>
        <w:ind w:left="480"/>
        <w:rPr>
          <w:rFonts w:ascii="宋体" w:hAnsi="宋体"/>
        </w:rPr>
      </w:pPr>
      <w:r>
        <w:rPr>
          <w:rFonts w:hint="eastAsia" w:ascii="宋体" w:hAnsi="宋体"/>
        </w:rPr>
        <w:t>要求为产品制造商的原厂商业成品产品，不得现场制作。</w:t>
      </w:r>
    </w:p>
    <w:p>
      <w:pPr>
        <w:pStyle w:val="5"/>
        <w:rPr>
          <w:bCs/>
        </w:rPr>
      </w:pPr>
      <w:r>
        <w:rPr>
          <w:rFonts w:hint="eastAsia"/>
        </w:rPr>
        <w:t>25/50/100对语音大对数</w:t>
      </w:r>
    </w:p>
    <w:p>
      <w:pPr>
        <w:numPr>
          <w:ilvl w:val="0"/>
          <w:numId w:val="41"/>
        </w:numPr>
        <w:ind w:left="480"/>
        <w:rPr>
          <w:rFonts w:ascii="宋体" w:hAnsi="宋体"/>
        </w:rPr>
      </w:pPr>
      <w:r>
        <w:rPr>
          <w:rFonts w:hint="eastAsia" w:ascii="宋体" w:hAnsi="宋体"/>
        </w:rPr>
        <w:t>满足所有GB50311、ISO/IEC 11801、EN50173-1及TIA-568</w:t>
      </w:r>
      <w:r>
        <w:rPr>
          <w:rFonts w:ascii="宋体" w:hAnsi="宋体"/>
        </w:rPr>
        <w:t>.2-</w:t>
      </w:r>
      <w:r>
        <w:rPr>
          <w:rFonts w:hint="eastAsia" w:ascii="宋体" w:hAnsi="宋体"/>
        </w:rPr>
        <w:t>D中规定的C级链路应用；</w:t>
      </w:r>
    </w:p>
    <w:p>
      <w:pPr>
        <w:numPr>
          <w:ilvl w:val="0"/>
          <w:numId w:val="41"/>
        </w:numPr>
        <w:ind w:left="480"/>
        <w:rPr>
          <w:rFonts w:ascii="宋体" w:hAnsi="宋体"/>
        </w:rPr>
      </w:pPr>
      <w:r>
        <w:rPr>
          <w:rFonts w:hint="eastAsia" w:ascii="宋体" w:hAnsi="宋体"/>
        </w:rPr>
        <w:t>要求全色谱导线，易于识别并安装；</w:t>
      </w:r>
    </w:p>
    <w:p>
      <w:pPr>
        <w:numPr>
          <w:ilvl w:val="0"/>
          <w:numId w:val="41"/>
        </w:numPr>
        <w:ind w:left="480"/>
        <w:rPr>
          <w:rFonts w:ascii="宋体" w:hAnsi="宋体"/>
        </w:rPr>
      </w:pPr>
      <w:r>
        <w:rPr>
          <w:rFonts w:hint="eastAsia" w:ascii="宋体" w:hAnsi="宋体"/>
        </w:rPr>
        <w:t>可提供2</w:t>
      </w:r>
      <w:r>
        <w:rPr>
          <w:rFonts w:ascii="宋体" w:hAnsi="宋体"/>
        </w:rPr>
        <w:t>5</w:t>
      </w:r>
      <w:r>
        <w:rPr>
          <w:rFonts w:hint="eastAsia" w:ascii="宋体" w:hAnsi="宋体"/>
        </w:rPr>
        <w:t>对、5</w:t>
      </w:r>
      <w:r>
        <w:rPr>
          <w:rFonts w:ascii="宋体" w:hAnsi="宋体"/>
        </w:rPr>
        <w:t>0</w:t>
      </w:r>
      <w:r>
        <w:rPr>
          <w:rFonts w:hint="eastAsia" w:ascii="宋体" w:hAnsi="宋体"/>
        </w:rPr>
        <w:t>对、1</w:t>
      </w:r>
      <w:r>
        <w:rPr>
          <w:rFonts w:ascii="宋体" w:hAnsi="宋体"/>
        </w:rPr>
        <w:t>00</w:t>
      </w:r>
      <w:r>
        <w:rPr>
          <w:rFonts w:hint="eastAsia" w:ascii="宋体" w:hAnsi="宋体"/>
        </w:rPr>
        <w:t>对等不同芯数大对数线缆。</w:t>
      </w:r>
    </w:p>
    <w:p>
      <w:pPr>
        <w:numPr>
          <w:ilvl w:val="0"/>
          <w:numId w:val="41"/>
        </w:numPr>
        <w:ind w:left="480"/>
        <w:rPr>
          <w:rFonts w:ascii="宋体" w:hAnsi="宋体"/>
        </w:rPr>
      </w:pPr>
      <w:r>
        <w:rPr>
          <w:rFonts w:hint="eastAsia" w:ascii="宋体" w:hAnsi="宋体"/>
        </w:rPr>
        <w:t>外护套：符合G</w:t>
      </w:r>
      <w:r>
        <w:rPr>
          <w:rFonts w:ascii="宋体" w:hAnsi="宋体"/>
        </w:rPr>
        <w:t xml:space="preserve">B31247 </w:t>
      </w:r>
      <w:r>
        <w:rPr>
          <w:rFonts w:hint="eastAsia" w:ascii="宋体" w:hAnsi="宋体"/>
        </w:rPr>
        <w:t>B</w:t>
      </w:r>
      <w:r>
        <w:rPr>
          <w:rFonts w:ascii="宋体" w:hAnsi="宋体"/>
        </w:rPr>
        <w:t>1</w:t>
      </w:r>
      <w:r>
        <w:rPr>
          <w:rFonts w:hint="eastAsia" w:ascii="宋体" w:hAnsi="宋体"/>
        </w:rPr>
        <w:t>阻燃等级</w:t>
      </w:r>
    </w:p>
    <w:p>
      <w:pPr>
        <w:numPr>
          <w:ilvl w:val="0"/>
          <w:numId w:val="41"/>
        </w:numPr>
        <w:ind w:left="480"/>
        <w:rPr>
          <w:rFonts w:ascii="宋体" w:hAnsi="宋体"/>
        </w:rPr>
      </w:pPr>
      <w:r>
        <w:rPr>
          <w:rFonts w:hint="eastAsia" w:ascii="宋体" w:hAnsi="宋体"/>
        </w:rPr>
        <w:t>铜芯线径≥</w:t>
      </w:r>
      <w:r>
        <w:rPr>
          <w:rFonts w:ascii="宋体" w:hAnsi="宋体"/>
        </w:rPr>
        <w:t>0.4</w:t>
      </w:r>
      <w:r>
        <w:rPr>
          <w:rFonts w:hint="eastAsia" w:ascii="宋体" w:hAnsi="宋体"/>
        </w:rPr>
        <w:t>mm；</w:t>
      </w:r>
    </w:p>
    <w:p>
      <w:pPr>
        <w:pStyle w:val="5"/>
        <w:rPr>
          <w:bCs/>
        </w:rPr>
      </w:pPr>
      <w:r>
        <w:rPr>
          <w:rFonts w:hint="eastAsia"/>
        </w:rPr>
        <w:t>光纤插座面板</w:t>
      </w:r>
    </w:p>
    <w:p>
      <w:pPr>
        <w:numPr>
          <w:ilvl w:val="0"/>
          <w:numId w:val="42"/>
        </w:numPr>
        <w:ind w:left="480"/>
        <w:rPr>
          <w:rFonts w:ascii="宋体" w:hAnsi="宋体"/>
        </w:rPr>
      </w:pPr>
      <w:r>
        <w:rPr>
          <w:rFonts w:ascii="宋体" w:hAnsi="宋体"/>
        </w:rPr>
        <w:t>86型结构：可以安装在国标86型底盒上，</w:t>
      </w:r>
      <w:r>
        <w:rPr>
          <w:rFonts w:hint="eastAsia" w:ascii="宋体" w:hAnsi="宋体"/>
        </w:rPr>
        <w:t>或</w:t>
      </w:r>
      <w:r>
        <w:rPr>
          <w:rFonts w:ascii="宋体" w:hAnsi="宋体"/>
        </w:rPr>
        <w:t>以稳固地安装在屏风家具上</w:t>
      </w:r>
    </w:p>
    <w:p>
      <w:pPr>
        <w:numPr>
          <w:ilvl w:val="0"/>
          <w:numId w:val="42"/>
        </w:numPr>
        <w:ind w:left="480"/>
        <w:rPr>
          <w:rFonts w:ascii="宋体" w:hAnsi="宋体"/>
        </w:rPr>
      </w:pPr>
      <w:r>
        <w:rPr>
          <w:rFonts w:hint="eastAsia" w:ascii="宋体" w:hAnsi="宋体"/>
        </w:rPr>
        <w:t>白色，含双工</w:t>
      </w:r>
      <w:r>
        <w:rPr>
          <w:rFonts w:ascii="宋体" w:hAnsi="宋体"/>
        </w:rPr>
        <w:t>LC</w:t>
      </w:r>
      <w:r>
        <w:rPr>
          <w:rFonts w:hint="eastAsia" w:ascii="宋体" w:hAnsi="宋体"/>
        </w:rPr>
        <w:t>耦合器</w:t>
      </w:r>
    </w:p>
    <w:p>
      <w:pPr>
        <w:numPr>
          <w:ilvl w:val="0"/>
          <w:numId w:val="42"/>
        </w:numPr>
        <w:ind w:left="480"/>
        <w:rPr>
          <w:rFonts w:ascii="宋体" w:hAnsi="宋体"/>
        </w:rPr>
      </w:pPr>
      <w:r>
        <w:rPr>
          <w:rFonts w:hint="eastAsia" w:ascii="宋体" w:hAnsi="宋体"/>
        </w:rPr>
        <w:t>面板外框通过滑动锁扣可实现免工具快速拆装维护</w:t>
      </w:r>
    </w:p>
    <w:p>
      <w:pPr>
        <w:numPr>
          <w:ilvl w:val="0"/>
          <w:numId w:val="42"/>
        </w:numPr>
        <w:ind w:left="480"/>
        <w:rPr>
          <w:rFonts w:ascii="宋体" w:hAnsi="宋体"/>
        </w:rPr>
      </w:pPr>
      <w:r>
        <w:rPr>
          <w:rFonts w:hint="eastAsia" w:ascii="宋体" w:hAnsi="宋体"/>
        </w:rPr>
        <w:t>提供透明标签框，方便现场纸质标签贴放存档</w:t>
      </w:r>
    </w:p>
    <w:p>
      <w:pPr>
        <w:pStyle w:val="5"/>
        <w:rPr>
          <w:bCs/>
        </w:rPr>
      </w:pPr>
      <w:r>
        <w:rPr>
          <w:rFonts w:hint="eastAsia"/>
        </w:rPr>
        <w:t>48芯光纤配线架</w:t>
      </w:r>
    </w:p>
    <w:p>
      <w:pPr>
        <w:numPr>
          <w:ilvl w:val="0"/>
          <w:numId w:val="43"/>
        </w:numPr>
        <w:ind w:left="480"/>
        <w:rPr>
          <w:rFonts w:ascii="宋体" w:hAnsi="宋体"/>
        </w:rPr>
      </w:pPr>
      <w:bookmarkStart w:id="152" w:name="_Hlk130204212"/>
      <w:r>
        <w:rPr>
          <w:rFonts w:ascii="宋体" w:hAnsi="宋体"/>
        </w:rPr>
        <w:t>1U24口光纤配线架，最高密度为1U48芯</w:t>
      </w:r>
    </w:p>
    <w:p>
      <w:pPr>
        <w:numPr>
          <w:ilvl w:val="0"/>
          <w:numId w:val="43"/>
        </w:numPr>
        <w:ind w:left="480"/>
        <w:rPr>
          <w:rFonts w:ascii="宋体" w:hAnsi="宋体"/>
        </w:rPr>
      </w:pPr>
      <w:r>
        <w:rPr>
          <w:rFonts w:hint="eastAsia" w:ascii="宋体" w:hAnsi="宋体"/>
        </w:rPr>
        <w:t>前面板可以根据不同类型的适配器进行更换，可支持的耦合器包括：</w:t>
      </w:r>
      <w:r>
        <w:rPr>
          <w:rFonts w:ascii="宋体" w:hAnsi="宋体"/>
        </w:rPr>
        <w:t>ST、LC、SC、FC、MTRJ、SC规格MTP</w:t>
      </w:r>
    </w:p>
    <w:p>
      <w:pPr>
        <w:numPr>
          <w:ilvl w:val="0"/>
          <w:numId w:val="43"/>
        </w:numPr>
        <w:ind w:left="480"/>
        <w:rPr>
          <w:rFonts w:ascii="宋体" w:hAnsi="宋体"/>
        </w:rPr>
      </w:pPr>
      <w:r>
        <w:rPr>
          <w:rFonts w:hint="eastAsia" w:ascii="宋体" w:hAnsi="宋体"/>
        </w:rPr>
        <w:t>旋转式结构：可从正面旋转出熔纤盘，熔接工序完成后推回锁住，提高了现场安装的便利性；背部不需要预留旋出长度；可避免后期维护拉断光纤。</w:t>
      </w:r>
    </w:p>
    <w:p>
      <w:pPr>
        <w:numPr>
          <w:ilvl w:val="0"/>
          <w:numId w:val="43"/>
        </w:numPr>
        <w:ind w:left="480"/>
        <w:rPr>
          <w:rFonts w:ascii="宋体" w:hAnsi="宋体"/>
        </w:rPr>
      </w:pPr>
      <w:r>
        <w:rPr>
          <w:rFonts w:ascii="宋体" w:hAnsi="宋体"/>
        </w:rPr>
        <w:t>24 孔的设计，配线架配有空白挡塞，灵活的实现不同端口数的端接。</w:t>
      </w:r>
    </w:p>
    <w:p>
      <w:pPr>
        <w:numPr>
          <w:ilvl w:val="0"/>
          <w:numId w:val="43"/>
        </w:numPr>
        <w:ind w:left="480"/>
        <w:rPr>
          <w:rFonts w:ascii="宋体" w:hAnsi="宋体"/>
        </w:rPr>
      </w:pPr>
      <w:r>
        <w:rPr>
          <w:rFonts w:hint="eastAsia" w:ascii="宋体" w:hAnsi="宋体"/>
        </w:rPr>
        <w:t>配线架配有足够数量的熔纤盘，热缩管、软管、绑扎带、空白挡塞、机架螺丝、耦合器安装螺丝、绑扎室内光缆的魔术贴、固定室外光缆的金属箍等配件</w:t>
      </w:r>
    </w:p>
    <w:p>
      <w:pPr>
        <w:pStyle w:val="5"/>
        <w:rPr>
          <w:bCs/>
        </w:rPr>
      </w:pPr>
      <w:r>
        <w:rPr>
          <w:rFonts w:hint="eastAsia"/>
        </w:rPr>
        <w:t>单模LC耦合器</w:t>
      </w:r>
    </w:p>
    <w:p>
      <w:pPr>
        <w:numPr>
          <w:ilvl w:val="0"/>
          <w:numId w:val="44"/>
        </w:numPr>
        <w:ind w:left="480"/>
        <w:rPr>
          <w:rFonts w:ascii="宋体" w:hAnsi="宋体"/>
        </w:rPr>
      </w:pPr>
      <w:r>
        <w:rPr>
          <w:rFonts w:hint="eastAsia" w:ascii="宋体" w:hAnsi="宋体"/>
        </w:rPr>
        <w:t>光纤适配器LC双工端口</w:t>
      </w:r>
    </w:p>
    <w:p>
      <w:pPr>
        <w:numPr>
          <w:ilvl w:val="0"/>
          <w:numId w:val="44"/>
        </w:numPr>
        <w:ind w:left="480"/>
        <w:rPr>
          <w:rFonts w:ascii="宋体" w:hAnsi="宋体"/>
        </w:rPr>
      </w:pPr>
      <w:r>
        <w:rPr>
          <w:rFonts w:hint="eastAsia" w:ascii="宋体" w:hAnsi="宋体"/>
        </w:rPr>
        <w:t>应用标准 GB50311 ， ISO/IEC11801，TIA-568-C.3等</w:t>
      </w:r>
    </w:p>
    <w:p>
      <w:pPr>
        <w:numPr>
          <w:ilvl w:val="0"/>
          <w:numId w:val="44"/>
        </w:numPr>
        <w:ind w:left="480"/>
        <w:rPr>
          <w:rFonts w:ascii="宋体" w:hAnsi="宋体"/>
        </w:rPr>
      </w:pPr>
      <w:r>
        <w:rPr>
          <w:rFonts w:hint="eastAsia" w:ascii="宋体" w:hAnsi="宋体"/>
        </w:rPr>
        <w:t>技术参数：工作温度-40℃~+75℃/储存温度-50℃~+85℃</w:t>
      </w:r>
    </w:p>
    <w:p>
      <w:pPr>
        <w:pStyle w:val="5"/>
        <w:rPr>
          <w:rFonts w:ascii="宋体" w:hAnsi="宋体"/>
          <w:bCs/>
        </w:rPr>
      </w:pPr>
      <w:r>
        <w:rPr>
          <w:rFonts w:hint="eastAsia" w:ascii="宋体" w:hAnsi="宋体"/>
        </w:rPr>
        <w:t>三网合一配线柜</w:t>
      </w:r>
    </w:p>
    <w:p>
      <w:pPr>
        <w:numPr>
          <w:ilvl w:val="0"/>
          <w:numId w:val="45"/>
        </w:numPr>
        <w:ind w:left="480"/>
        <w:rPr>
          <w:rFonts w:ascii="宋体" w:hAnsi="宋体"/>
        </w:rPr>
      </w:pPr>
      <w:r>
        <w:rPr>
          <w:rFonts w:ascii="宋体" w:hAnsi="宋体"/>
        </w:rPr>
        <w:t>720芯高密度三网合一光纤配线柜</w:t>
      </w:r>
    </w:p>
    <w:p>
      <w:pPr>
        <w:numPr>
          <w:ilvl w:val="0"/>
          <w:numId w:val="45"/>
        </w:numPr>
        <w:ind w:left="480"/>
        <w:rPr>
          <w:rFonts w:ascii="宋体" w:hAnsi="宋体"/>
        </w:rPr>
      </w:pPr>
      <w:r>
        <w:rPr>
          <w:rFonts w:ascii="宋体" w:hAnsi="宋体"/>
        </w:rPr>
        <w:t>含光缆引进单元,过纤单元,熔配单元（含熔接配线一体化模块,适配器,集成尾纤及附件</w:t>
      </w:r>
      <w:r>
        <w:rPr>
          <w:rFonts w:hint="eastAsia" w:ascii="宋体" w:hAnsi="宋体"/>
        </w:rPr>
        <w:t>）</w:t>
      </w:r>
    </w:p>
    <w:bookmarkEnd w:id="152"/>
    <w:p>
      <w:pPr>
        <w:pStyle w:val="5"/>
        <w:rPr>
          <w:bCs/>
        </w:rPr>
      </w:pPr>
      <w:r>
        <w:rPr>
          <w:rFonts w:hint="eastAsia"/>
        </w:rPr>
        <w:t>144芯光纤配线架</w:t>
      </w:r>
    </w:p>
    <w:p>
      <w:pPr>
        <w:numPr>
          <w:ilvl w:val="0"/>
          <w:numId w:val="46"/>
        </w:numPr>
        <w:ind w:left="480"/>
        <w:rPr>
          <w:rFonts w:ascii="宋体" w:hAnsi="宋体"/>
        </w:rPr>
      </w:pPr>
      <w:r>
        <w:rPr>
          <w:rFonts w:hint="eastAsia" w:ascii="宋体" w:hAnsi="宋体"/>
        </w:rPr>
        <w:t>适用于</w:t>
      </w:r>
      <w:r>
        <w:rPr>
          <w:rFonts w:ascii="宋体" w:hAnsi="宋体"/>
        </w:rPr>
        <w:t>19 ”标准机架安装，可安装8个前面板；</w:t>
      </w:r>
    </w:p>
    <w:p>
      <w:pPr>
        <w:numPr>
          <w:ilvl w:val="0"/>
          <w:numId w:val="46"/>
        </w:numPr>
        <w:ind w:left="480"/>
        <w:rPr>
          <w:rFonts w:ascii="宋体" w:hAnsi="宋体"/>
        </w:rPr>
      </w:pPr>
      <w:r>
        <w:rPr>
          <w:rFonts w:ascii="宋体" w:hAnsi="宋体"/>
        </w:rPr>
        <w:t>LC耦合器面板、SC耦合器面板、FC耦合器面板、盲板等</w:t>
      </w:r>
    </w:p>
    <w:p>
      <w:pPr>
        <w:numPr>
          <w:ilvl w:val="0"/>
          <w:numId w:val="46"/>
        </w:numPr>
        <w:ind w:left="480"/>
        <w:rPr>
          <w:rFonts w:ascii="宋体" w:hAnsi="宋体"/>
        </w:rPr>
      </w:pPr>
      <w:r>
        <w:rPr>
          <w:rFonts w:ascii="宋体" w:hAnsi="宋体"/>
        </w:rPr>
        <w:t>144</w:t>
      </w:r>
      <w:r>
        <w:rPr>
          <w:rFonts w:hint="eastAsia" w:ascii="宋体" w:hAnsi="宋体"/>
        </w:rPr>
        <w:t>芯L</w:t>
      </w:r>
      <w:r>
        <w:rPr>
          <w:rFonts w:ascii="宋体" w:hAnsi="宋体"/>
        </w:rPr>
        <w:t>C</w:t>
      </w:r>
      <w:r>
        <w:rPr>
          <w:rFonts w:hint="eastAsia" w:ascii="宋体" w:hAnsi="宋体"/>
        </w:rPr>
        <w:t>熔接型</w:t>
      </w:r>
    </w:p>
    <w:p>
      <w:pPr>
        <w:numPr>
          <w:ilvl w:val="0"/>
          <w:numId w:val="46"/>
        </w:numPr>
        <w:ind w:left="480"/>
        <w:rPr>
          <w:rFonts w:ascii="宋体" w:hAnsi="宋体"/>
        </w:rPr>
      </w:pPr>
      <w:r>
        <w:rPr>
          <w:rFonts w:hint="eastAsia" w:ascii="宋体" w:hAnsi="宋体"/>
        </w:rPr>
        <w:t>配线架配有足够数量的熔纤盘，热缩管、软管、绑扎带、空白挡塞、机架螺丝、耦合器安装螺丝、绑扎室内光缆的魔术贴、固定室外光缆的金属箍等配件</w:t>
      </w:r>
    </w:p>
    <w:p>
      <w:pPr>
        <w:numPr>
          <w:ilvl w:val="0"/>
          <w:numId w:val="46"/>
        </w:numPr>
        <w:ind w:left="480"/>
        <w:rPr>
          <w:rFonts w:ascii="宋体" w:hAnsi="宋体"/>
        </w:rPr>
      </w:pPr>
      <w:r>
        <w:rPr>
          <w:rFonts w:ascii="宋体" w:hAnsi="宋体"/>
        </w:rPr>
        <w:t xml:space="preserve">每款面板都具备独立的标签位，可方便地标记该端口类型； </w:t>
      </w:r>
    </w:p>
    <w:p>
      <w:pPr>
        <w:numPr>
          <w:ilvl w:val="0"/>
          <w:numId w:val="46"/>
        </w:numPr>
        <w:ind w:left="480"/>
        <w:rPr>
          <w:rFonts w:ascii="宋体" w:hAnsi="宋体"/>
        </w:rPr>
      </w:pPr>
      <w:r>
        <w:rPr>
          <w:rFonts w:ascii="宋体" w:hAnsi="宋体"/>
        </w:rPr>
        <w:t>配线架带双区标签纸，</w:t>
      </w:r>
      <w:r>
        <w:rPr>
          <w:rFonts w:hint="eastAsia" w:ascii="宋体" w:hAnsi="宋体"/>
        </w:rPr>
        <w:t>安</w:t>
      </w:r>
      <w:r>
        <w:rPr>
          <w:rFonts w:ascii="宋体" w:hAnsi="宋体"/>
        </w:rPr>
        <w:t>装前置理线架。</w:t>
      </w:r>
    </w:p>
    <w:p>
      <w:pPr>
        <w:pStyle w:val="5"/>
        <w:rPr>
          <w:bCs/>
        </w:rPr>
      </w:pPr>
      <w:r>
        <w:rPr>
          <w:rFonts w:hint="eastAsia"/>
        </w:rPr>
        <w:t>12/24芯高密度耦合器模块</w:t>
      </w:r>
    </w:p>
    <w:p>
      <w:pPr>
        <w:numPr>
          <w:ilvl w:val="0"/>
          <w:numId w:val="47"/>
        </w:numPr>
        <w:ind w:left="480"/>
        <w:rPr>
          <w:rFonts w:ascii="宋体" w:hAnsi="宋体"/>
        </w:rPr>
      </w:pPr>
      <w:r>
        <w:rPr>
          <w:rFonts w:hint="eastAsia" w:ascii="宋体" w:hAnsi="宋体"/>
        </w:rPr>
        <w:t>面板采用卡扣式结构，前装前拆，维护便利，牢靠稳定</w:t>
      </w:r>
      <w:r>
        <w:rPr>
          <w:rFonts w:ascii="宋体" w:hAnsi="宋体"/>
        </w:rPr>
        <w:t xml:space="preserve"> </w:t>
      </w:r>
    </w:p>
    <w:p>
      <w:pPr>
        <w:numPr>
          <w:ilvl w:val="0"/>
          <w:numId w:val="47"/>
        </w:numPr>
        <w:ind w:left="480"/>
        <w:rPr>
          <w:rFonts w:ascii="宋体" w:hAnsi="宋体"/>
        </w:rPr>
      </w:pPr>
      <w:r>
        <w:rPr>
          <w:rFonts w:hint="eastAsia" w:ascii="宋体" w:hAnsi="宋体"/>
        </w:rPr>
        <w:t>每款面板都预留标签位</w:t>
      </w:r>
    </w:p>
    <w:p>
      <w:pPr>
        <w:numPr>
          <w:ilvl w:val="0"/>
          <w:numId w:val="47"/>
        </w:numPr>
        <w:ind w:left="480"/>
        <w:rPr>
          <w:rFonts w:ascii="宋体" w:hAnsi="宋体"/>
        </w:rPr>
      </w:pPr>
      <w:r>
        <w:rPr>
          <w:rFonts w:hint="eastAsia" w:ascii="宋体" w:hAnsi="宋体"/>
        </w:rPr>
        <w:t>多种适配器面板可供选择：</w:t>
      </w:r>
      <w:r>
        <w:rPr>
          <w:rFonts w:ascii="宋体" w:hAnsi="宋体"/>
        </w:rPr>
        <w:t>12/24 芯 LC 面板、6/12 芯 SC 面板、MPO 面板、6 芯 FC 面板、</w:t>
      </w:r>
      <w:r>
        <w:rPr>
          <w:rFonts w:hint="eastAsia" w:ascii="宋体" w:hAnsi="宋体"/>
        </w:rPr>
        <w:t>空白面板</w:t>
      </w:r>
    </w:p>
    <w:p>
      <w:pPr>
        <w:numPr>
          <w:ilvl w:val="0"/>
          <w:numId w:val="47"/>
        </w:numPr>
        <w:ind w:left="480"/>
        <w:rPr>
          <w:rFonts w:ascii="宋体" w:hAnsi="宋体"/>
        </w:rPr>
      </w:pPr>
      <w:r>
        <w:rPr>
          <w:rFonts w:hint="eastAsia" w:ascii="宋体" w:hAnsi="宋体"/>
        </w:rPr>
        <w:t>工作温度-40℃~+75℃/储存温度-50℃~+85℃</w:t>
      </w:r>
    </w:p>
    <w:p>
      <w:pPr>
        <w:pStyle w:val="5"/>
        <w:rPr>
          <w:bCs/>
        </w:rPr>
      </w:pPr>
      <w:r>
        <w:rPr>
          <w:rFonts w:hint="eastAsia"/>
        </w:rPr>
        <w:t>单模尾纤</w:t>
      </w:r>
    </w:p>
    <w:p>
      <w:pPr>
        <w:numPr>
          <w:ilvl w:val="0"/>
          <w:numId w:val="48"/>
        </w:numPr>
        <w:ind w:left="480"/>
        <w:rPr>
          <w:rFonts w:ascii="宋体" w:hAnsi="宋体"/>
        </w:rPr>
      </w:pPr>
      <w:bookmarkStart w:id="153" w:name="_Hlk130204393"/>
      <w:r>
        <w:rPr>
          <w:rFonts w:hint="eastAsia" w:ascii="宋体" w:hAnsi="宋体"/>
        </w:rPr>
        <w:t>符合： GB50311 ， ISO/IEC11801，TIA-568-C.3等标准</w:t>
      </w:r>
    </w:p>
    <w:p>
      <w:pPr>
        <w:numPr>
          <w:ilvl w:val="0"/>
          <w:numId w:val="48"/>
        </w:numPr>
        <w:ind w:left="480"/>
        <w:rPr>
          <w:rFonts w:ascii="宋体" w:hAnsi="宋体"/>
        </w:rPr>
      </w:pPr>
      <w:r>
        <w:rPr>
          <w:rFonts w:hint="eastAsia" w:ascii="宋体" w:hAnsi="宋体"/>
        </w:rPr>
        <w:t>插入损耗0.2dB，回波损耗≥50dB;</w:t>
      </w:r>
    </w:p>
    <w:p>
      <w:pPr>
        <w:numPr>
          <w:ilvl w:val="0"/>
          <w:numId w:val="48"/>
        </w:numPr>
        <w:ind w:left="480"/>
        <w:rPr>
          <w:rFonts w:ascii="宋体" w:hAnsi="宋体"/>
        </w:rPr>
      </w:pPr>
      <w:r>
        <w:rPr>
          <w:rFonts w:hint="eastAsia" w:ascii="宋体" w:hAnsi="宋体"/>
        </w:rPr>
        <w:t>工作温度：-40℃~+75℃</w:t>
      </w:r>
    </w:p>
    <w:p>
      <w:pPr>
        <w:numPr>
          <w:ilvl w:val="0"/>
          <w:numId w:val="48"/>
        </w:numPr>
        <w:ind w:left="480"/>
        <w:rPr>
          <w:rFonts w:ascii="宋体" w:hAnsi="宋体"/>
        </w:rPr>
      </w:pPr>
      <w:r>
        <w:rPr>
          <w:rFonts w:hint="eastAsia" w:ascii="宋体" w:hAnsi="宋体"/>
        </w:rPr>
        <w:t>存储温度：-50℃~+85℃</w:t>
      </w:r>
    </w:p>
    <w:bookmarkEnd w:id="153"/>
    <w:p>
      <w:pPr>
        <w:pStyle w:val="5"/>
        <w:rPr>
          <w:bCs/>
        </w:rPr>
      </w:pPr>
      <w:r>
        <w:rPr>
          <w:rFonts w:hint="eastAsia"/>
        </w:rPr>
        <w:t>单模光纤跳线</w:t>
      </w:r>
    </w:p>
    <w:p>
      <w:pPr>
        <w:numPr>
          <w:ilvl w:val="0"/>
          <w:numId w:val="49"/>
        </w:numPr>
        <w:ind w:left="480"/>
        <w:rPr>
          <w:rFonts w:ascii="宋体" w:hAnsi="宋体"/>
        </w:rPr>
      </w:pPr>
      <w:r>
        <w:rPr>
          <w:rFonts w:hint="eastAsia" w:ascii="宋体" w:hAnsi="宋体"/>
        </w:rPr>
        <w:t>符合 GB50311 ， ISO/IEC11801，TIA-568-C.3等标准</w:t>
      </w:r>
    </w:p>
    <w:p>
      <w:pPr>
        <w:numPr>
          <w:ilvl w:val="0"/>
          <w:numId w:val="49"/>
        </w:numPr>
        <w:ind w:left="480"/>
        <w:rPr>
          <w:rFonts w:ascii="宋体" w:hAnsi="宋体"/>
        </w:rPr>
      </w:pPr>
      <w:r>
        <w:rPr>
          <w:rFonts w:hint="eastAsia" w:ascii="宋体" w:hAnsi="宋体"/>
        </w:rPr>
        <w:t>单</w:t>
      </w:r>
      <w:r>
        <w:rPr>
          <w:rFonts w:ascii="宋体" w:hAnsi="宋体"/>
        </w:rPr>
        <w:t>/多模，插入损耗</w:t>
      </w:r>
      <w:r>
        <w:rPr>
          <w:rFonts w:hint="eastAsia" w:ascii="宋体" w:hAnsi="宋体"/>
        </w:rPr>
        <w:t>≤</w:t>
      </w:r>
      <w:r>
        <w:rPr>
          <w:rFonts w:ascii="宋体" w:hAnsi="宋体"/>
        </w:rPr>
        <w:t>0.</w:t>
      </w:r>
      <w:r>
        <w:rPr>
          <w:rFonts w:hint="eastAsia" w:ascii="宋体" w:hAnsi="宋体"/>
        </w:rPr>
        <w:t>3</w:t>
      </w:r>
      <w:r>
        <w:rPr>
          <w:rFonts w:ascii="宋体" w:hAnsi="宋体"/>
        </w:rPr>
        <w:t>dB，回波损耗≥50dB;</w:t>
      </w:r>
    </w:p>
    <w:p>
      <w:pPr>
        <w:numPr>
          <w:ilvl w:val="0"/>
          <w:numId w:val="49"/>
        </w:numPr>
        <w:ind w:left="480"/>
        <w:rPr>
          <w:rFonts w:ascii="宋体" w:hAnsi="宋体"/>
        </w:rPr>
      </w:pPr>
      <w:r>
        <w:rPr>
          <w:rFonts w:hint="eastAsia" w:ascii="宋体" w:hAnsi="宋体"/>
        </w:rPr>
        <w:t>工作温度：</w:t>
      </w:r>
      <w:r>
        <w:rPr>
          <w:rFonts w:ascii="宋体" w:hAnsi="宋体"/>
        </w:rPr>
        <w:t>-40℃~+75℃</w:t>
      </w:r>
    </w:p>
    <w:p>
      <w:pPr>
        <w:numPr>
          <w:ilvl w:val="0"/>
          <w:numId w:val="49"/>
        </w:numPr>
        <w:ind w:left="480"/>
        <w:rPr>
          <w:rFonts w:ascii="宋体" w:hAnsi="宋体"/>
        </w:rPr>
      </w:pPr>
      <w:r>
        <w:rPr>
          <w:rFonts w:hint="eastAsia" w:ascii="宋体" w:hAnsi="宋体"/>
        </w:rPr>
        <w:t>存储温度：</w:t>
      </w:r>
      <w:r>
        <w:rPr>
          <w:rFonts w:ascii="宋体" w:hAnsi="宋体"/>
        </w:rPr>
        <w:t>-50℃~+85℃</w:t>
      </w:r>
    </w:p>
    <w:p>
      <w:pPr>
        <w:numPr>
          <w:ilvl w:val="0"/>
          <w:numId w:val="49"/>
        </w:numPr>
        <w:ind w:left="480"/>
        <w:rPr>
          <w:rFonts w:ascii="宋体" w:hAnsi="宋体"/>
        </w:rPr>
      </w:pPr>
      <w:r>
        <w:rPr>
          <w:rFonts w:hint="eastAsia" w:ascii="宋体" w:hAnsi="宋体"/>
        </w:rPr>
        <w:t>护套： LSZH</w:t>
      </w:r>
      <w:r>
        <w:rPr>
          <w:rFonts w:ascii="宋体" w:hAnsi="宋体"/>
        </w:rPr>
        <w:t xml:space="preserve"> </w:t>
      </w:r>
    </w:p>
    <w:p>
      <w:pPr>
        <w:pStyle w:val="5"/>
        <w:rPr>
          <w:bCs/>
        </w:rPr>
      </w:pPr>
      <w:r>
        <w:rPr>
          <w:rFonts w:hint="eastAsia"/>
        </w:rPr>
        <w:t>室内单模光缆</w:t>
      </w:r>
    </w:p>
    <w:p>
      <w:pPr>
        <w:numPr>
          <w:ilvl w:val="0"/>
          <w:numId w:val="50"/>
        </w:numPr>
        <w:ind w:left="480"/>
        <w:rPr>
          <w:rFonts w:ascii="宋体" w:hAnsi="宋体"/>
        </w:rPr>
      </w:pPr>
      <w:r>
        <w:rPr>
          <w:rFonts w:hint="eastAsia" w:ascii="宋体" w:hAnsi="宋体"/>
        </w:rPr>
        <w:t>规格：O</w:t>
      </w:r>
      <w:r>
        <w:rPr>
          <w:rFonts w:ascii="宋体" w:hAnsi="宋体"/>
        </w:rPr>
        <w:t>S2</w:t>
      </w:r>
      <w:r>
        <w:rPr>
          <w:rFonts w:hint="eastAsia" w:ascii="宋体" w:hAnsi="宋体"/>
        </w:rPr>
        <w:t>，</w:t>
      </w:r>
      <w:r>
        <w:rPr>
          <w:rFonts w:ascii="宋体" w:hAnsi="宋体"/>
        </w:rPr>
        <w:t>9</w:t>
      </w:r>
      <w:r>
        <w:rPr>
          <w:rFonts w:hint="eastAsia" w:ascii="宋体" w:hAnsi="宋体"/>
        </w:rPr>
        <w:t>/125um，</w:t>
      </w:r>
      <w:r>
        <w:rPr>
          <w:rFonts w:ascii="宋体" w:hAnsi="宋体"/>
        </w:rPr>
        <w:t>支持万兆</w:t>
      </w:r>
      <w:r>
        <w:rPr>
          <w:rFonts w:hint="eastAsia" w:ascii="宋体" w:hAnsi="宋体"/>
        </w:rPr>
        <w:t>传输</w:t>
      </w:r>
    </w:p>
    <w:p>
      <w:pPr>
        <w:numPr>
          <w:ilvl w:val="0"/>
          <w:numId w:val="50"/>
        </w:numPr>
        <w:ind w:left="480"/>
        <w:rPr>
          <w:rFonts w:ascii="宋体" w:hAnsi="宋体"/>
        </w:rPr>
      </w:pPr>
      <w:r>
        <w:rPr>
          <w:rFonts w:ascii="宋体" w:hAnsi="宋体"/>
        </w:rPr>
        <w:t>衰 减(20℃时)：≤0.34dB/km@1310nm；≤0.22dB/km@1550nm；</w:t>
      </w:r>
    </w:p>
    <w:p>
      <w:pPr>
        <w:numPr>
          <w:ilvl w:val="0"/>
          <w:numId w:val="50"/>
        </w:numPr>
        <w:ind w:left="480"/>
        <w:rPr>
          <w:rFonts w:ascii="宋体" w:hAnsi="宋体"/>
        </w:rPr>
      </w:pPr>
      <w:r>
        <w:rPr>
          <w:rFonts w:hint="eastAsia" w:ascii="宋体" w:hAnsi="宋体"/>
        </w:rPr>
        <w:t>紧套结构，具有很好的机械性能和温度特性；管内无填充油膏，操作方便，不容易污染施工场地</w:t>
      </w:r>
    </w:p>
    <w:p>
      <w:pPr>
        <w:numPr>
          <w:ilvl w:val="0"/>
          <w:numId w:val="50"/>
        </w:numPr>
        <w:ind w:left="480"/>
        <w:rPr>
          <w:rFonts w:ascii="宋体" w:hAnsi="宋体"/>
        </w:rPr>
      </w:pPr>
      <w:r>
        <w:rPr>
          <w:rFonts w:hint="eastAsia" w:ascii="宋体" w:hAnsi="宋体"/>
        </w:rPr>
        <w:t>芯数：4</w:t>
      </w:r>
      <w:r>
        <w:rPr>
          <w:rFonts w:ascii="宋体" w:hAnsi="宋体"/>
        </w:rPr>
        <w:t>-144</w:t>
      </w:r>
      <w:r>
        <w:rPr>
          <w:rFonts w:hint="eastAsia" w:ascii="宋体" w:hAnsi="宋体"/>
        </w:rPr>
        <w:t>芯可选</w:t>
      </w:r>
    </w:p>
    <w:p>
      <w:pPr>
        <w:numPr>
          <w:ilvl w:val="0"/>
          <w:numId w:val="50"/>
        </w:numPr>
        <w:ind w:left="480"/>
        <w:rPr>
          <w:rFonts w:ascii="宋体" w:hAnsi="宋体"/>
        </w:rPr>
      </w:pPr>
      <w:r>
        <w:rPr>
          <w:rFonts w:hint="eastAsia" w:ascii="宋体" w:hAnsi="宋体"/>
        </w:rPr>
        <w:t>允许拉伸力</w:t>
      </w:r>
      <w:r>
        <w:rPr>
          <w:rFonts w:ascii="宋体" w:hAnsi="宋体"/>
        </w:rPr>
        <w:t xml:space="preserve"> 长期：200N 、短期：660N 、允许压扁力 长期：300N/100mm、短期：1000N/100mm</w:t>
      </w:r>
    </w:p>
    <w:p>
      <w:pPr>
        <w:numPr>
          <w:ilvl w:val="0"/>
          <w:numId w:val="50"/>
        </w:numPr>
        <w:ind w:left="480"/>
        <w:rPr>
          <w:rFonts w:ascii="宋体" w:hAnsi="宋体"/>
        </w:rPr>
      </w:pPr>
      <w:r>
        <w:rPr>
          <w:rFonts w:hint="eastAsia" w:ascii="宋体" w:hAnsi="宋体"/>
        </w:rPr>
        <w:t>环保特性：运输温度</w:t>
      </w:r>
      <w:r>
        <w:rPr>
          <w:rFonts w:ascii="宋体" w:hAnsi="宋体"/>
        </w:rPr>
        <w:t xml:space="preserve"> -20℃~+60℃/储存温度 -20℃~+60℃/安装温度 -20℃~+60℃/使用温度 -20℃~+60℃</w:t>
      </w:r>
    </w:p>
    <w:p>
      <w:pPr>
        <w:numPr>
          <w:ilvl w:val="0"/>
          <w:numId w:val="50"/>
        </w:numPr>
        <w:ind w:left="480"/>
        <w:rPr>
          <w:rFonts w:ascii="宋体" w:hAnsi="宋体"/>
        </w:rPr>
      </w:pPr>
      <w:r>
        <w:rPr>
          <w:rFonts w:hint="eastAsia" w:ascii="宋体" w:hAnsi="宋体"/>
        </w:rPr>
        <w:t>外护套为低烟无卤材料,并提供国家CMA/CNAS认可的, 基于GB31247-2014燃烧性能检验标准的第三方测试报告，测试线缆符合GB31247 B1-（d0，t0，a1）。</w:t>
      </w:r>
    </w:p>
    <w:p>
      <w:pPr>
        <w:pStyle w:val="5"/>
        <w:rPr>
          <w:bCs/>
        </w:rPr>
      </w:pPr>
      <w:r>
        <w:rPr>
          <w:rFonts w:hint="eastAsia"/>
        </w:rPr>
        <w:t>室外单模光缆</w:t>
      </w:r>
    </w:p>
    <w:p>
      <w:pPr>
        <w:numPr>
          <w:ilvl w:val="0"/>
          <w:numId w:val="51"/>
        </w:numPr>
        <w:ind w:left="480"/>
        <w:rPr>
          <w:rFonts w:ascii="宋体" w:hAnsi="宋体"/>
        </w:rPr>
      </w:pPr>
      <w:r>
        <w:rPr>
          <w:rFonts w:hint="eastAsia" w:ascii="宋体" w:hAnsi="宋体"/>
        </w:rPr>
        <w:t>规格：O</w:t>
      </w:r>
      <w:r>
        <w:rPr>
          <w:rFonts w:ascii="宋体" w:hAnsi="宋体"/>
        </w:rPr>
        <w:t>S2</w:t>
      </w:r>
      <w:r>
        <w:rPr>
          <w:rFonts w:hint="eastAsia" w:ascii="宋体" w:hAnsi="宋体"/>
        </w:rPr>
        <w:t>，</w:t>
      </w:r>
      <w:r>
        <w:rPr>
          <w:rFonts w:ascii="宋体" w:hAnsi="宋体"/>
        </w:rPr>
        <w:t>9</w:t>
      </w:r>
      <w:r>
        <w:rPr>
          <w:rFonts w:hint="eastAsia" w:ascii="宋体" w:hAnsi="宋体"/>
        </w:rPr>
        <w:t>/125um，</w:t>
      </w:r>
      <w:r>
        <w:rPr>
          <w:rFonts w:ascii="宋体" w:hAnsi="宋体"/>
        </w:rPr>
        <w:t>支持万兆</w:t>
      </w:r>
      <w:r>
        <w:rPr>
          <w:rFonts w:hint="eastAsia" w:ascii="宋体" w:hAnsi="宋体"/>
        </w:rPr>
        <w:t>传输</w:t>
      </w:r>
    </w:p>
    <w:p>
      <w:pPr>
        <w:numPr>
          <w:ilvl w:val="0"/>
          <w:numId w:val="51"/>
        </w:numPr>
        <w:ind w:left="480"/>
        <w:rPr>
          <w:rFonts w:ascii="宋体" w:hAnsi="宋体"/>
        </w:rPr>
      </w:pPr>
      <w:r>
        <w:rPr>
          <w:rFonts w:ascii="宋体" w:hAnsi="宋体"/>
        </w:rPr>
        <w:t>衰 减(20℃时)：≤0.34dB/km@1310nm；≤0.22dB/km@1550nm；</w:t>
      </w:r>
    </w:p>
    <w:p>
      <w:pPr>
        <w:numPr>
          <w:ilvl w:val="0"/>
          <w:numId w:val="51"/>
        </w:numPr>
        <w:ind w:left="480"/>
        <w:rPr>
          <w:rFonts w:ascii="宋体" w:hAnsi="宋体"/>
        </w:rPr>
      </w:pPr>
      <w:r>
        <w:rPr>
          <w:rFonts w:hint="eastAsia" w:ascii="宋体" w:hAnsi="宋体"/>
        </w:rPr>
        <w:t>室外松套管式光缆、具有很好的机械性能和温度特性；管内填充特种油膏，对光纤提供关键保护</w:t>
      </w:r>
    </w:p>
    <w:p>
      <w:pPr>
        <w:numPr>
          <w:ilvl w:val="0"/>
          <w:numId w:val="51"/>
        </w:numPr>
        <w:ind w:left="480"/>
        <w:rPr>
          <w:rFonts w:ascii="宋体" w:hAnsi="宋体"/>
        </w:rPr>
      </w:pPr>
      <w:r>
        <w:rPr>
          <w:rFonts w:hint="eastAsia" w:ascii="宋体" w:hAnsi="宋体"/>
        </w:rPr>
        <w:t>芯数：4</w:t>
      </w:r>
      <w:r>
        <w:rPr>
          <w:rFonts w:ascii="宋体" w:hAnsi="宋体"/>
        </w:rPr>
        <w:t>-72</w:t>
      </w:r>
      <w:r>
        <w:rPr>
          <w:rFonts w:hint="eastAsia" w:ascii="宋体" w:hAnsi="宋体"/>
        </w:rPr>
        <w:t>芯可选</w:t>
      </w:r>
    </w:p>
    <w:p>
      <w:pPr>
        <w:numPr>
          <w:ilvl w:val="0"/>
          <w:numId w:val="51"/>
        </w:numPr>
        <w:ind w:left="480"/>
        <w:rPr>
          <w:rFonts w:ascii="宋体" w:hAnsi="宋体"/>
        </w:rPr>
      </w:pPr>
      <w:r>
        <w:rPr>
          <w:rFonts w:ascii="宋体" w:hAnsi="宋体"/>
        </w:rPr>
        <w:t>PE护套具有良好的抗紫外辐射性能；</w:t>
      </w:r>
    </w:p>
    <w:p>
      <w:pPr>
        <w:numPr>
          <w:ilvl w:val="0"/>
          <w:numId w:val="51"/>
        </w:numPr>
        <w:ind w:left="480"/>
        <w:rPr>
          <w:rFonts w:ascii="宋体" w:hAnsi="宋体"/>
        </w:rPr>
      </w:pPr>
      <w:r>
        <w:rPr>
          <w:rFonts w:hint="eastAsia" w:ascii="宋体" w:hAnsi="宋体"/>
        </w:rPr>
        <w:t>机械特性：允许拉伸力</w:t>
      </w:r>
      <w:r>
        <w:rPr>
          <w:rFonts w:ascii="宋体" w:hAnsi="宋体"/>
        </w:rPr>
        <w:t xml:space="preserve"> 长期：600~1000N 、短期：1500~3000N 、允许压扁力 长期：300N/100mm、短期：1000N/100mm、</w:t>
      </w:r>
    </w:p>
    <w:p>
      <w:pPr>
        <w:ind w:left="480"/>
        <w:rPr>
          <w:rFonts w:ascii="宋体" w:hAnsi="宋体"/>
          <w:szCs w:val="21"/>
        </w:rPr>
      </w:pPr>
      <w:r>
        <w:rPr>
          <w:rFonts w:hint="eastAsia" w:ascii="宋体" w:hAnsi="宋体"/>
        </w:rPr>
        <w:t>运输温度</w:t>
      </w:r>
      <w:r>
        <w:rPr>
          <w:rFonts w:ascii="宋体" w:hAnsi="宋体"/>
        </w:rPr>
        <w:t xml:space="preserve"> -40℃~+70℃/储存温度 -40℃~+70℃/安装温度 -15℃~+50℃/使用温度 -40℃~+70℃</w:t>
      </w:r>
    </w:p>
    <w:p>
      <w:pPr>
        <w:pStyle w:val="5"/>
        <w:rPr>
          <w:rFonts w:ascii="宋体" w:hAnsi="宋体"/>
          <w:bCs/>
        </w:rPr>
      </w:pPr>
      <w:r>
        <w:rPr>
          <w:rFonts w:hint="eastAsia" w:ascii="宋体" w:hAnsi="宋体"/>
        </w:rPr>
        <w:t>机柜</w:t>
      </w:r>
    </w:p>
    <w:p>
      <w:pPr>
        <w:numPr>
          <w:ilvl w:val="0"/>
          <w:numId w:val="52"/>
        </w:numPr>
        <w:ind w:left="480"/>
        <w:rPr>
          <w:rFonts w:ascii="宋体" w:hAnsi="宋体"/>
        </w:rPr>
      </w:pPr>
      <w:r>
        <w:rPr>
          <w:rFonts w:hint="eastAsia" w:ascii="宋体" w:hAnsi="宋体"/>
        </w:rPr>
        <w:t>机柜支持19英寸标准的服务器、存储及网络设备安装，机柜高度位42U（2000*600*600、2000*600*800、2000*800*1200）；</w:t>
      </w:r>
    </w:p>
    <w:p>
      <w:pPr>
        <w:numPr>
          <w:ilvl w:val="0"/>
          <w:numId w:val="52"/>
        </w:numPr>
        <w:ind w:left="480"/>
        <w:rPr>
          <w:rFonts w:ascii="宋体" w:hAnsi="宋体"/>
        </w:rPr>
      </w:pPr>
      <w:r>
        <w:rPr>
          <w:rFonts w:hint="eastAsia" w:ascii="宋体" w:hAnsi="宋体"/>
        </w:rPr>
        <w:t>机柜符合 IEC 60297-1 标准，前后方孔条之间距离可支持按照 25mm 步距灵活调节，采用拼装架构，可满足便于扩展要求；</w:t>
      </w:r>
    </w:p>
    <w:p>
      <w:pPr>
        <w:numPr>
          <w:ilvl w:val="0"/>
          <w:numId w:val="52"/>
        </w:numPr>
        <w:ind w:left="480"/>
        <w:rPr>
          <w:rFonts w:ascii="宋体" w:hAnsi="宋体"/>
        </w:rPr>
      </w:pPr>
      <w:r>
        <w:rPr>
          <w:rFonts w:hint="eastAsia" w:ascii="宋体" w:hAnsi="宋体"/>
        </w:rPr>
        <w:t>机柜采用 2mm 厚高强度镀锌板；</w:t>
      </w:r>
    </w:p>
    <w:p>
      <w:pPr>
        <w:numPr>
          <w:ilvl w:val="0"/>
          <w:numId w:val="52"/>
        </w:numPr>
        <w:ind w:left="480"/>
        <w:rPr>
          <w:rFonts w:ascii="宋体" w:hAnsi="宋体"/>
        </w:rPr>
      </w:pPr>
      <w:r>
        <w:rPr>
          <w:rFonts w:hint="eastAsia" w:ascii="宋体" w:hAnsi="宋体"/>
        </w:rPr>
        <w:t>机柜前后门均为通风网孔门，机柜通孔率不小于 70%；</w:t>
      </w:r>
    </w:p>
    <w:p>
      <w:pPr>
        <w:numPr>
          <w:ilvl w:val="0"/>
          <w:numId w:val="52"/>
        </w:numPr>
        <w:ind w:left="480"/>
        <w:rPr>
          <w:rFonts w:ascii="宋体" w:hAnsi="宋体"/>
        </w:rPr>
      </w:pPr>
      <w:r>
        <w:rPr>
          <w:rFonts w:hint="eastAsia" w:ascii="宋体" w:hAnsi="宋体"/>
        </w:rPr>
        <w:t>机柜表面喷粉厚度不小于 60μm ,采用黑色砂纹工艺，满足防腐、防锈、防火、光洁、色泽均匀、无流挂、不露底、无起泡、无裂纹、金属件无毛刺锈蚀要求；</w:t>
      </w:r>
    </w:p>
    <w:p>
      <w:pPr>
        <w:numPr>
          <w:ilvl w:val="0"/>
          <w:numId w:val="52"/>
        </w:numPr>
        <w:ind w:left="480"/>
        <w:rPr>
          <w:rFonts w:ascii="宋体" w:hAnsi="宋体"/>
        </w:rPr>
      </w:pPr>
      <w:r>
        <w:rPr>
          <w:rFonts w:hint="eastAsia" w:ascii="宋体" w:hAnsi="宋体"/>
        </w:rPr>
        <w:t>机柜表面涂层可满足不低于 GB/T4054-1983 中规定外观等级的二级要求；</w:t>
      </w:r>
    </w:p>
    <w:p>
      <w:pPr>
        <w:numPr>
          <w:ilvl w:val="0"/>
          <w:numId w:val="52"/>
        </w:numPr>
        <w:ind w:left="480"/>
        <w:rPr>
          <w:rFonts w:ascii="宋体" w:hAnsi="宋体"/>
        </w:rPr>
      </w:pPr>
      <w:r>
        <w:rPr>
          <w:rFonts w:hint="eastAsia" w:ascii="宋体" w:hAnsi="宋体"/>
        </w:rPr>
        <w:t>机柜静态承载能力不小于 1000kg；</w:t>
      </w:r>
    </w:p>
    <w:p>
      <w:pPr>
        <w:numPr>
          <w:ilvl w:val="0"/>
          <w:numId w:val="52"/>
        </w:numPr>
        <w:ind w:left="480"/>
        <w:rPr>
          <w:rFonts w:ascii="宋体" w:hAnsi="宋体"/>
        </w:rPr>
      </w:pPr>
      <w:r>
        <w:rPr>
          <w:rFonts w:hint="eastAsia" w:ascii="宋体" w:hAnsi="宋体"/>
        </w:rPr>
        <w:t>机柜采用专用的机柜并柜连接件，应支持无需拆卸机柜门情况下实现机柜并柜功能；</w:t>
      </w:r>
    </w:p>
    <w:p>
      <w:pPr>
        <w:numPr>
          <w:ilvl w:val="0"/>
          <w:numId w:val="52"/>
        </w:numPr>
        <w:ind w:left="480"/>
        <w:rPr>
          <w:rFonts w:ascii="宋体" w:hAnsi="宋体"/>
        </w:rPr>
      </w:pPr>
      <w:r>
        <w:rPr>
          <w:rFonts w:hint="eastAsia" w:ascii="宋体" w:hAnsi="宋体"/>
        </w:rPr>
        <w:t>机柜所有面板可支持单独拆卸和拼装功能，采用门锁可满足安全防盗要求；</w:t>
      </w:r>
    </w:p>
    <w:p>
      <w:pPr>
        <w:numPr>
          <w:ilvl w:val="0"/>
          <w:numId w:val="52"/>
        </w:numPr>
        <w:ind w:left="480"/>
        <w:rPr>
          <w:rFonts w:ascii="宋体" w:hAnsi="宋体"/>
        </w:rPr>
      </w:pPr>
      <w:r>
        <w:rPr>
          <w:rFonts w:hint="eastAsia" w:ascii="宋体" w:hAnsi="宋体"/>
        </w:rPr>
        <w:t>机柜所有附件可满足单人安装操作（工程安装支架除外）；</w:t>
      </w:r>
    </w:p>
    <w:p>
      <w:pPr>
        <w:numPr>
          <w:ilvl w:val="0"/>
          <w:numId w:val="52"/>
        </w:numPr>
        <w:ind w:left="480"/>
        <w:rPr>
          <w:rFonts w:ascii="宋体" w:hAnsi="宋体"/>
        </w:rPr>
      </w:pPr>
      <w:r>
        <w:rPr>
          <w:rFonts w:hint="eastAsia" w:ascii="宋体" w:hAnsi="宋体"/>
        </w:rPr>
        <w:t>机柜配置2路PDU，每路不少于12个国标插口（8个10A，4个16A），支持 PDU 螺丝安装和免工具挂装</w:t>
      </w:r>
      <w:bookmarkEnd w:id="142"/>
      <w:bookmarkEnd w:id="143"/>
      <w:r>
        <w:rPr>
          <w:rFonts w:hint="eastAsia" w:ascii="宋体" w:hAnsi="宋体"/>
        </w:rPr>
        <w:t>。</w:t>
      </w:r>
    </w:p>
    <w:p/>
    <w:p>
      <w:pPr>
        <w:pStyle w:val="3"/>
        <w:spacing w:before="156"/>
      </w:pPr>
      <w:bookmarkStart w:id="154" w:name="_Toc32255"/>
      <w:bookmarkStart w:id="155" w:name="_Toc167375321"/>
      <w:r>
        <w:rPr>
          <w:rFonts w:hint="eastAsia"/>
        </w:rPr>
        <w:t>信息网络系统</w:t>
      </w:r>
      <w:bookmarkEnd w:id="154"/>
      <w:bookmarkEnd w:id="155"/>
    </w:p>
    <w:p>
      <w:pPr>
        <w:pStyle w:val="4"/>
        <w:spacing w:before="156" w:after="156"/>
      </w:pPr>
      <w:r>
        <w:rPr>
          <w:rFonts w:hint="eastAsia"/>
        </w:rPr>
        <w:t>系统概述</w:t>
      </w:r>
    </w:p>
    <w:p>
      <w:pPr>
        <w:pStyle w:val="5"/>
      </w:pPr>
      <w:r>
        <w:rPr>
          <w:rFonts w:hint="eastAsia"/>
        </w:rPr>
        <w:t>网络系统概述</w:t>
      </w:r>
    </w:p>
    <w:p>
      <w:pPr>
        <w:pStyle w:val="44"/>
        <w:ind w:firstLine="480"/>
      </w:pPr>
      <w:r>
        <w:rPr>
          <w:rFonts w:hint="eastAsia"/>
        </w:rPr>
        <w:t>本项目信息网络系统应具备集高带宽有线和先进性无线接入，综合承载多种业务，统一管理， 智能运维和高度安全等多种功能于一体。</w:t>
      </w:r>
    </w:p>
    <w:p>
      <w:pPr>
        <w:pStyle w:val="44"/>
        <w:ind w:firstLine="480"/>
      </w:pPr>
      <w:r>
        <w:rPr>
          <w:rFonts w:hint="eastAsia"/>
        </w:rPr>
        <w:t>本工程信息网络系统按使用功能分为：</w:t>
      </w:r>
    </w:p>
    <w:p>
      <w:pPr>
        <w:numPr>
          <w:ilvl w:val="0"/>
          <w:numId w:val="53"/>
        </w:numPr>
        <w:adjustRightInd/>
        <w:snapToGrid/>
        <w:ind w:left="420" w:hanging="420"/>
        <w:rPr>
          <w:rFonts w:ascii="宋体" w:hAnsi="宋体" w:cs="宋体"/>
          <w:b/>
          <w:bCs/>
        </w:rPr>
      </w:pPr>
      <w:r>
        <w:rPr>
          <w:rFonts w:hint="eastAsia" w:ascii="宋体" w:hAnsi="宋体" w:cs="宋体"/>
          <w:b/>
          <w:bCs/>
        </w:rPr>
        <w:t>监控视频网</w:t>
      </w:r>
    </w:p>
    <w:p>
      <w:pPr>
        <w:numPr>
          <w:ilvl w:val="0"/>
          <w:numId w:val="53"/>
        </w:numPr>
        <w:adjustRightInd/>
        <w:snapToGrid/>
        <w:ind w:left="420" w:hanging="420"/>
        <w:rPr>
          <w:rFonts w:ascii="宋体" w:hAnsi="宋体" w:cs="宋体"/>
          <w:b/>
          <w:bCs/>
        </w:rPr>
      </w:pPr>
      <w:r>
        <w:rPr>
          <w:rFonts w:hint="eastAsia" w:ascii="宋体" w:hAnsi="宋体" w:cs="宋体"/>
          <w:b/>
          <w:bCs/>
        </w:rPr>
        <w:t>设备内网</w:t>
      </w:r>
    </w:p>
    <w:p>
      <w:pPr>
        <w:numPr>
          <w:ilvl w:val="0"/>
          <w:numId w:val="53"/>
        </w:numPr>
        <w:adjustRightInd/>
        <w:snapToGrid/>
        <w:ind w:left="420" w:hanging="420"/>
        <w:rPr>
          <w:rFonts w:ascii="宋体" w:hAnsi="宋体" w:cs="宋体"/>
          <w:b/>
          <w:bCs/>
        </w:rPr>
      </w:pPr>
      <w:r>
        <w:rPr>
          <w:rFonts w:hint="eastAsia" w:ascii="宋体" w:hAnsi="宋体" w:cs="宋体"/>
          <w:b/>
          <w:bCs/>
        </w:rPr>
        <w:t>办公网（政务外网）</w:t>
      </w:r>
    </w:p>
    <w:p>
      <w:pPr>
        <w:numPr>
          <w:ilvl w:val="0"/>
          <w:numId w:val="53"/>
        </w:numPr>
        <w:adjustRightInd/>
        <w:snapToGrid/>
        <w:ind w:left="420" w:hanging="420"/>
        <w:rPr>
          <w:rFonts w:ascii="宋体" w:hAnsi="宋体" w:cs="宋体"/>
          <w:b/>
          <w:bCs/>
        </w:rPr>
      </w:pPr>
      <w:r>
        <w:rPr>
          <w:rFonts w:hint="eastAsia" w:ascii="宋体" w:hAnsi="宋体" w:cs="宋体"/>
          <w:b/>
          <w:bCs/>
        </w:rPr>
        <w:t>赛事互联网</w:t>
      </w:r>
    </w:p>
    <w:p>
      <w:pPr>
        <w:pStyle w:val="44"/>
        <w:ind w:firstLine="480"/>
      </w:pPr>
      <w:r>
        <w:rPr>
          <w:rFonts w:hint="eastAsia"/>
        </w:rPr>
        <w:t xml:space="preserve">监控视频网、设备内网、办公网、赛事互联网各网络相互独立设置，均采用以太网技术。 </w:t>
      </w:r>
    </w:p>
    <w:p>
      <w:pPr>
        <w:pStyle w:val="44"/>
        <w:ind w:firstLine="480"/>
      </w:pPr>
      <w:r>
        <w:rPr>
          <w:rFonts w:hint="eastAsia"/>
        </w:rPr>
        <w:t>监控视频网仅用于视频安防监控系统，预留广州市政数局社会视频资源整合平台、广州市公安局公安监控视频网等上级主管部门管理平台接口，系统主要以有线网络为主。</w:t>
      </w:r>
    </w:p>
    <w:p>
      <w:pPr>
        <w:pStyle w:val="44"/>
        <w:ind w:firstLine="480"/>
      </w:pPr>
      <w:r>
        <w:rPr>
          <w:rFonts w:hint="eastAsia"/>
        </w:rPr>
        <w:t>设备内网用于各智能化子系统TCP/IP网络数据传输，包括出入口控制系统、信息导引及发布系统、建筑设备监控系统、数字化能源管理运营系统（建筑能效监管系统）、停车场管理及区域车位引导系统、背景音乐系统、智慧场馆运营管理平台、智慧无障碍服务系统等。</w:t>
      </w:r>
    </w:p>
    <w:p>
      <w:pPr>
        <w:pStyle w:val="44"/>
        <w:ind w:firstLine="480"/>
      </w:pPr>
      <w:r>
        <w:rPr>
          <w:rFonts w:hint="eastAsia"/>
        </w:rPr>
        <w:t>赛事互联网作为赛事互联网是“全运会”与外部沟通的桥梁和纽带，赛事期间需通过互联网将赛事信息及时对外公开发布。为本届 “全运会”各级机构、现场记者、运动员等提供外部 Internet连接服务，赛事互联网在竞赛区、办公区设置无线Wi-Fi覆盖。</w:t>
      </w:r>
    </w:p>
    <w:p>
      <w:pPr>
        <w:pStyle w:val="44"/>
        <w:ind w:firstLine="480"/>
      </w:pPr>
      <w:r>
        <w:rPr>
          <w:rFonts w:hint="eastAsia"/>
        </w:rPr>
        <w:t>办公网主要用于场馆运营办公及各类专用运营系统TCP/IP网络数据传输，提供给场馆运营工作人员、政务办公人员有线、无线网络。</w:t>
      </w:r>
    </w:p>
    <w:p>
      <w:pPr>
        <w:pStyle w:val="44"/>
        <w:ind w:firstLine="480"/>
      </w:pPr>
      <w:r>
        <w:rPr>
          <w:rFonts w:hint="eastAsia"/>
        </w:rPr>
        <w:t>设备内网和监控视频网之间，通过边界防火墙实现数据访问过滤及安全隔离，各网络之间通过接入安全管理区域进行安全监测和防护，每张网络各设置网络运维管理系统，同时通过终端准入控制对下联终端进行安全接入控制。</w:t>
      </w:r>
    </w:p>
    <w:p>
      <w:pPr>
        <w:pStyle w:val="44"/>
        <w:ind w:firstLine="480"/>
      </w:pPr>
      <w:r>
        <w:rPr>
          <w:rFonts w:hint="eastAsia"/>
        </w:rPr>
        <w:t xml:space="preserve">本次各系统采用综合布线系统线缆作为传输介质，为确保信息安全，各套网络采用相互独立的网络设备，均采用以太网技术，各自通过划分虚拟局域网（VLAN）隔离各种网络应用。 </w:t>
      </w:r>
    </w:p>
    <w:p>
      <w:pPr>
        <w:pStyle w:val="44"/>
        <w:ind w:firstLine="480"/>
      </w:pPr>
      <w:r>
        <w:rPr>
          <w:rFonts w:hint="eastAsia"/>
        </w:rPr>
        <w:t>监控视频网、设备内网、办公网、赛事互联网均采用三层星形拓扑结构，包括核心层、汇聚层交换机和接入层交换机。</w:t>
      </w:r>
    </w:p>
    <w:p>
      <w:pPr>
        <w:pStyle w:val="44"/>
        <w:ind w:firstLine="480"/>
      </w:pPr>
      <w:r>
        <w:rPr>
          <w:rFonts w:hint="eastAsia"/>
        </w:rPr>
        <w:t>监控视频网、设备内网核心交换机设置在体育场首层弱电（智能化）机房。</w:t>
      </w:r>
    </w:p>
    <w:p>
      <w:pPr>
        <w:pStyle w:val="44"/>
        <w:ind w:firstLine="480"/>
      </w:pPr>
      <w:r>
        <w:rPr>
          <w:rFonts w:hint="eastAsia"/>
        </w:rPr>
        <w:t>办公网、赛事互联网核心交换机设置体育场首层数据网络中心。</w:t>
      </w:r>
    </w:p>
    <w:p>
      <w:pPr>
        <w:pStyle w:val="44"/>
        <w:ind w:firstLine="480"/>
      </w:pPr>
      <w:r>
        <w:rPr>
          <w:rFonts w:hint="eastAsia"/>
        </w:rPr>
        <w:t>各网络汇聚交换机设置于体育馆网络机房、游泳馆网络机房、篮球场安保控制室（兼网络机房），接入层交换机设置在各层弱电间。</w:t>
      </w:r>
    </w:p>
    <w:p>
      <w:pPr>
        <w:pStyle w:val="44"/>
        <w:ind w:firstLine="480"/>
      </w:pPr>
      <w:r>
        <w:rPr>
          <w:rFonts w:hint="eastAsia"/>
        </w:rPr>
        <w:t>四套网络核心层到汇聚层、汇聚层到接入层均主干均采用万兆骨干以太网，终端用户端口速率 1000M/100M/10M 自适应，无线网络采用先进Wi-Fi技术，提升整体网络吞吐量，同时提供低时延的接入保障，满足体育场馆内的高并发场景。</w:t>
      </w:r>
    </w:p>
    <w:p>
      <w:pPr>
        <w:pStyle w:val="44"/>
        <w:ind w:firstLine="480"/>
      </w:pPr>
      <w:r>
        <w:rPr>
          <w:rFonts w:hint="eastAsia"/>
        </w:rPr>
        <w:t>四套网络均采用双核心、双汇聚，汇聚层交换机到核心交换机、接入层交换机到汇聚交换机均采用双链路。</w:t>
      </w:r>
    </w:p>
    <w:p>
      <w:pPr>
        <w:pStyle w:val="44"/>
        <w:ind w:firstLine="480"/>
      </w:pPr>
      <w:r>
        <w:rPr>
          <w:rFonts w:hint="eastAsia"/>
        </w:rPr>
        <w:t>监控视频网、办公网、赛事互联网接入层交换机设 POE 供电功能，直接通过网络线缆为末端设备（主要是网络摄像机、无线 AP 等）提供电源。</w:t>
      </w:r>
    </w:p>
    <w:p>
      <w:pPr>
        <w:pStyle w:val="5"/>
      </w:pPr>
      <w:r>
        <w:rPr>
          <w:rFonts w:hint="eastAsia"/>
        </w:rPr>
        <w:t>无线网络设计</w:t>
      </w:r>
    </w:p>
    <w:p>
      <w:pPr>
        <w:pStyle w:val="6"/>
        <w:numPr>
          <w:ilvl w:val="0"/>
          <w:numId w:val="54"/>
        </w:numPr>
      </w:pPr>
      <w:r>
        <w:rPr>
          <w:rFonts w:hint="eastAsia"/>
        </w:rPr>
        <w:t>建设标准</w:t>
      </w:r>
    </w:p>
    <w:p>
      <w:pPr>
        <w:ind w:firstLine="480" w:firstLineChars="200"/>
        <w:rPr>
          <w:rFonts w:ascii="宋体" w:hAnsi="宋体" w:cs="宋体"/>
        </w:rPr>
      </w:pPr>
      <w:r>
        <w:rPr>
          <w:rFonts w:hint="eastAsia" w:ascii="宋体" w:hAnsi="宋体" w:cs="宋体"/>
        </w:rPr>
        <w:t>本项目在办公网、赛事互联网分别设置无线Wi-Fi覆盖网络，采用无线AC+无线AP方式部署。</w:t>
      </w:r>
    </w:p>
    <w:p>
      <w:pPr>
        <w:ind w:firstLine="482" w:firstLineChars="200"/>
        <w:rPr>
          <w:rFonts w:ascii="宋体" w:hAnsi="宋体" w:cs="宋体"/>
          <w:b/>
          <w:bCs/>
        </w:rPr>
      </w:pPr>
      <w:r>
        <w:rPr>
          <w:rFonts w:hint="eastAsia" w:ascii="宋体" w:hAnsi="宋体" w:cs="宋体"/>
          <w:b/>
          <w:bCs/>
        </w:rPr>
        <w:t>本项目所有WIFI设备须配合纳入统一认证平台管理，统一认证平台由省执委会负责统筹建设。</w:t>
      </w:r>
    </w:p>
    <w:p>
      <w:pPr>
        <w:ind w:firstLine="480" w:firstLineChars="200"/>
        <w:rPr>
          <w:rFonts w:ascii="宋体" w:hAnsi="宋体" w:cs="宋体"/>
        </w:rPr>
      </w:pPr>
      <w:r>
        <w:rPr>
          <w:rFonts w:hint="eastAsia" w:ascii="宋体" w:hAnsi="宋体" w:cs="宋体"/>
        </w:rPr>
        <w:t>为满足场馆无线覆盖质量与用户体验，Wi-Fi部署应满足如下建网标准：</w:t>
      </w:r>
    </w:p>
    <w:p>
      <w:pPr>
        <w:pStyle w:val="44"/>
        <w:numPr>
          <w:ilvl w:val="0"/>
          <w:numId w:val="55"/>
        </w:numPr>
        <w:ind w:firstLineChars="0"/>
        <w:jc w:val="left"/>
      </w:pPr>
      <w:r>
        <w:rPr>
          <w:rFonts w:hint="eastAsia"/>
        </w:rPr>
        <w:t>Wi-Fi网络覆盖应提供稳定高质量的无线网络服务；</w:t>
      </w:r>
    </w:p>
    <w:p>
      <w:pPr>
        <w:pStyle w:val="44"/>
        <w:numPr>
          <w:ilvl w:val="0"/>
          <w:numId w:val="55"/>
        </w:numPr>
        <w:ind w:firstLineChars="0"/>
        <w:jc w:val="left"/>
      </w:pPr>
      <w:r>
        <w:rPr>
          <w:rFonts w:hint="eastAsia"/>
        </w:rPr>
        <w:t>核心 AC、网关须支持 Portal 标准 V2.0 协议；</w:t>
      </w:r>
    </w:p>
    <w:p>
      <w:pPr>
        <w:pStyle w:val="44"/>
        <w:numPr>
          <w:ilvl w:val="0"/>
          <w:numId w:val="55"/>
        </w:numPr>
        <w:ind w:firstLineChars="0"/>
        <w:jc w:val="left"/>
      </w:pPr>
      <w:r>
        <w:rPr>
          <w:rFonts w:hint="eastAsia"/>
        </w:rPr>
        <w:t xml:space="preserve">场馆 AP 需具备可被平台侧统一控制器AC (AC) 池集中管控的能力，赛时接入互联网 (WIFI)认证平台。AC、AP 产品需支持 WIDS 和 WIPS 功能，支持移动安全防御模式： 黑名单、白名单、流氓防御、畸形报文检测、非法用户下线、 基于可预设升级的签名层攻击检测与反制(例如：DoS 攻击，洪水攻击、中间人攻击)等或具有类似同等功能； </w:t>
      </w:r>
    </w:p>
    <w:p>
      <w:pPr>
        <w:pStyle w:val="44"/>
        <w:numPr>
          <w:ilvl w:val="0"/>
          <w:numId w:val="55"/>
        </w:numPr>
        <w:ind w:firstLineChars="0"/>
        <w:jc w:val="left"/>
      </w:pPr>
      <w:r>
        <w:rPr>
          <w:rFonts w:hint="eastAsia"/>
        </w:rPr>
        <w:t xml:space="preserve">覆盖区域内，接收信号强度≥-80dBm，重要功能 区域接收信号强度≥-75dBm； </w:t>
      </w:r>
    </w:p>
    <w:p>
      <w:pPr>
        <w:pStyle w:val="44"/>
        <w:numPr>
          <w:ilvl w:val="0"/>
          <w:numId w:val="55"/>
        </w:numPr>
        <w:ind w:firstLineChars="0"/>
        <w:jc w:val="left"/>
      </w:pPr>
      <w:r>
        <w:rPr>
          <w:rFonts w:hint="eastAsia"/>
        </w:rPr>
        <w:t xml:space="preserve">测试赛及正赛期间，配合执委会场馆和信息化部配置场馆 WIFI 网络； </w:t>
      </w:r>
    </w:p>
    <w:p>
      <w:pPr>
        <w:pStyle w:val="44"/>
        <w:numPr>
          <w:ilvl w:val="0"/>
          <w:numId w:val="55"/>
        </w:numPr>
        <w:ind w:firstLineChars="0"/>
        <w:jc w:val="left"/>
      </w:pPr>
      <w:r>
        <w:rPr>
          <w:rFonts w:hint="eastAsia"/>
        </w:rPr>
        <w:t xml:space="preserve">办公网、赛事互联网分别设置独立无线控制器 AC 设备，无线 AP。重要区域重点覆盖。重要区域包括场馆运行区、FOP 区、运动员和技术官员休息区、热身区、主席台、转播技术运行中心（TOC）、转播办公室、电视转播综合区、媒体工作室、媒体运行办公室、新闻发布厅、评论员席、混采区、单边出镜点、媒体坐席、摄影记者席、持权转播商 ENG 拍摄区等区域； </w:t>
      </w:r>
    </w:p>
    <w:p>
      <w:pPr>
        <w:pStyle w:val="44"/>
        <w:numPr>
          <w:ilvl w:val="0"/>
          <w:numId w:val="55"/>
        </w:numPr>
        <w:ind w:firstLineChars="0"/>
        <w:jc w:val="left"/>
      </w:pPr>
      <w:r>
        <w:rPr>
          <w:rFonts w:hint="eastAsia"/>
        </w:rPr>
        <w:t xml:space="preserve">平台具备上网行为审计及溯源能力，具备出口安全防御，支持无线入侵防御功能，支持攻击防范、抗 DDoS、访问控制、安全域划分、流量监控和审计，符合公安部 82号令《互联网安全保护技术措施规定》，能够有效保证网络安全； </w:t>
      </w:r>
    </w:p>
    <w:p>
      <w:pPr>
        <w:pStyle w:val="44"/>
        <w:numPr>
          <w:ilvl w:val="0"/>
          <w:numId w:val="55"/>
        </w:numPr>
        <w:ind w:firstLineChars="0"/>
        <w:jc w:val="left"/>
      </w:pPr>
      <w:r>
        <w:rPr>
          <w:rFonts w:hint="eastAsia"/>
        </w:rPr>
        <w:t>核心 AC 管理器支持分别根据 SSID 或 AP 进行广告页面推送；支持 802.11a/b/g/n/ac/ax 模式；可设多个 SSID个数，具备 AP 和用户在线检测功能；支持二层及三层漫游；可基于不同 SSID 设置单用户流量限速；可基于终端类型（手机、电脑等）的实现流量管控；能智能识别接入终端类型、操作系统；可设置定期更新的应用识别规则库，系统能识别具体应用，并基于应用进行流量查询。</w:t>
      </w:r>
    </w:p>
    <w:p>
      <w:pPr>
        <w:pStyle w:val="44"/>
        <w:numPr>
          <w:ilvl w:val="0"/>
          <w:numId w:val="55"/>
        </w:numPr>
        <w:ind w:firstLineChars="0"/>
        <w:jc w:val="left"/>
      </w:pPr>
      <w:r>
        <w:rPr>
          <w:rFonts w:hint="eastAsia"/>
        </w:rPr>
        <w:t>丢包与时延要求：无线终端接入网络后ping网关时延和丢包率，用户平均时延≤25ms，丢包率≤3%。</w:t>
      </w:r>
    </w:p>
    <w:p>
      <w:pPr>
        <w:pStyle w:val="44"/>
        <w:numPr>
          <w:ilvl w:val="0"/>
          <w:numId w:val="55"/>
        </w:numPr>
        <w:ind w:firstLineChars="0"/>
        <w:jc w:val="left"/>
      </w:pPr>
      <w:r>
        <w:rPr>
          <w:rFonts w:hint="eastAsia"/>
        </w:rPr>
        <w:t>业务可靠性：支持AC/AP设备升级时业务不中断，主备AC升级时，AP业务无中断；AP支持分组升级，且升级时所有覆盖区域保障有Wi-Fi信号。</w:t>
      </w:r>
    </w:p>
    <w:p>
      <w:pPr>
        <w:pStyle w:val="44"/>
        <w:numPr>
          <w:ilvl w:val="0"/>
          <w:numId w:val="55"/>
        </w:numPr>
        <w:ind w:firstLineChars="0"/>
        <w:jc w:val="left"/>
      </w:pPr>
      <w:r>
        <w:rPr>
          <w:rFonts w:hint="eastAsia"/>
        </w:rPr>
        <w:t>业务安全性要求：针对重点活动提供基于实名制身份的Wi-Fi无感认证和溯源能力，提升安全防控能力。</w:t>
      </w:r>
    </w:p>
    <w:p>
      <w:pPr>
        <w:pStyle w:val="5"/>
      </w:pPr>
      <w:r>
        <w:rPr>
          <w:rFonts w:hint="eastAsia"/>
        </w:rPr>
        <w:t>网络安全设计</w:t>
      </w:r>
    </w:p>
    <w:p>
      <w:pPr>
        <w:pStyle w:val="44"/>
        <w:ind w:firstLine="480"/>
      </w:pPr>
      <w:r>
        <w:t>本项目网络安全</w:t>
      </w:r>
      <w:r>
        <w:rPr>
          <w:rFonts w:hint="eastAsia"/>
        </w:rPr>
        <w:t>设计包含</w:t>
      </w:r>
      <w:r>
        <w:t>信息网络安全、</w:t>
      </w:r>
      <w:r>
        <w:rPr>
          <w:rFonts w:hint="eastAsia"/>
        </w:rPr>
        <w:t>物联网安全（监控视频网、</w:t>
      </w:r>
      <w:r>
        <w:t>设备</w:t>
      </w:r>
      <w:r>
        <w:rPr>
          <w:rFonts w:hint="eastAsia"/>
        </w:rPr>
        <w:t>内</w:t>
      </w:r>
      <w:r>
        <w:t>网</w:t>
      </w:r>
      <w:r>
        <w:rPr>
          <w:rFonts w:hint="eastAsia"/>
        </w:rPr>
        <w:t>）</w:t>
      </w:r>
      <w:r>
        <w:t>，其中信息网络安全</w:t>
      </w:r>
      <w:r>
        <w:rPr>
          <w:rFonts w:hint="eastAsia"/>
        </w:rPr>
        <w:t>满足《信息安全技术网络安全等级保护基本要求》GB/T22239二级等保的</w:t>
      </w:r>
      <w:r>
        <w:t>要求。</w:t>
      </w:r>
    </w:p>
    <w:p>
      <w:pPr>
        <w:pStyle w:val="6"/>
        <w:numPr>
          <w:ilvl w:val="0"/>
          <w:numId w:val="56"/>
        </w:numPr>
      </w:pPr>
      <w:r>
        <w:rPr>
          <w:rFonts w:hint="eastAsia"/>
        </w:rPr>
        <w:t>信息网络安全</w:t>
      </w:r>
    </w:p>
    <w:p>
      <w:pPr>
        <w:pStyle w:val="44"/>
        <w:ind w:firstLine="480"/>
      </w:pPr>
      <w:r>
        <w:rPr>
          <w:rFonts w:hint="eastAsia"/>
        </w:rPr>
        <w:t>为保障全运会及场馆日常运营期间的信息网络安全，本次针对办公网（政务外网）、赛事互联网、设备内网、监控视频网建设一套信息网络安全系统。4张网络同一规划网络安全，划分为核心区、汇聚层、接入层、应用服务器区、DMZ区、安全管理区等，其中安全管理区安全资源4张网共同复用。</w:t>
      </w:r>
    </w:p>
    <w:p>
      <w:pPr>
        <w:pStyle w:val="44"/>
        <w:ind w:firstLine="480"/>
      </w:pPr>
      <w:r>
        <w:rPr>
          <w:rFonts w:hint="eastAsia"/>
        </w:rPr>
        <w:t>本次竞赛专网网络安全由省执委会统筹建设。</w:t>
      </w:r>
    </w:p>
    <w:p>
      <w:pPr>
        <w:pStyle w:val="44"/>
        <w:ind w:firstLine="480"/>
      </w:pPr>
      <w:r>
        <w:rPr>
          <w:rFonts w:hint="eastAsia"/>
        </w:rPr>
        <w:t>安全管理区：由主机安全系统、日志审计系统、运维审计系统、漏洞扫描系统、威胁检测与分析系统、数据库审计、数据防泄漏系统、公共信息显示防护系统、监控视频网、设备内网安全管理网关、防火墙集中管控平台等组成。</w:t>
      </w:r>
    </w:p>
    <w:p>
      <w:pPr>
        <w:pStyle w:val="44"/>
        <w:ind w:firstLine="482"/>
        <w:rPr>
          <w:lang w:val="zh-CN"/>
        </w:rPr>
      </w:pPr>
      <w:r>
        <w:rPr>
          <w:rFonts w:hint="eastAsia"/>
          <w:b/>
          <w:bCs/>
          <w:lang w:val="zh-CN"/>
        </w:rPr>
        <w:t>主机安全系统（含宿主安全软件）</w:t>
      </w:r>
      <w:r>
        <w:rPr>
          <w:rFonts w:hint="eastAsia"/>
          <w:lang w:val="zh-CN"/>
        </w:rPr>
        <w:t>：主机安全系统应满足等级保护要求对恶意代码防范的要求，终端安全管理系统收集终端上的各种安全状态信息，包括：漏洞修复情况、病毒木马情况、危险项情况、安全配置以及终端各种软硬件信息等。支持对病毒、木马、蠕虫、网马、僵尸网络、流氓软件、间谍软件等恶意代码进行有效的识别、查杀与隔离。具备恶意代码实时监测和查杀能力，实时监测各类非法入侵行为，可查看所有终端漏洞扫描情况等，实现网络隔离与防护。</w:t>
      </w:r>
      <w:r>
        <w:rPr>
          <w:rFonts w:hint="eastAsia"/>
        </w:rPr>
        <w:t>支持</w:t>
      </w:r>
      <w:r>
        <w:rPr>
          <w:rFonts w:hint="eastAsia"/>
          <w:lang w:val="zh-CN"/>
        </w:rPr>
        <w:t>补丁修复、外设管控、文件审计、违规外联检测与阻断等主机安全能力。</w:t>
      </w:r>
    </w:p>
    <w:p>
      <w:pPr>
        <w:pStyle w:val="44"/>
        <w:ind w:firstLine="480"/>
        <w:rPr>
          <w:lang w:val="zh-CN"/>
        </w:rPr>
      </w:pPr>
      <w:r>
        <w:rPr>
          <w:rFonts w:hint="eastAsia"/>
          <w:lang w:val="zh-CN"/>
        </w:rPr>
        <w:t>主机安全系统（软件）为采用主机部署方式，通过客户端安装实现病毒防护，防病毒管理中心安装在服务器上。</w:t>
      </w:r>
    </w:p>
    <w:p>
      <w:pPr>
        <w:pStyle w:val="44"/>
        <w:ind w:firstLine="482"/>
        <w:rPr>
          <w:lang w:val="zh-CN"/>
        </w:rPr>
      </w:pPr>
      <w:r>
        <w:rPr>
          <w:rFonts w:hint="eastAsia"/>
          <w:b/>
          <w:bCs/>
          <w:lang w:val="zh-CN"/>
        </w:rPr>
        <w:t>日志审计系统：</w:t>
      </w:r>
      <w:r>
        <w:rPr>
          <w:rFonts w:hint="eastAsia"/>
          <w:lang w:val="zh-CN"/>
        </w:rPr>
        <w:t>系统能实时不间断地采集用户网络中各种不同厂商的安全设备、网络设备、主机、操作系统、以及各种应用系统产生的海量日志信息，并将这些信息汇集到审计中心，进行集中化存储、备份、查询、审计、告警、响应，并出具丰富的报表报告，获悉全网的整体安全运行态势，实现全生命周期的日志管理。</w:t>
      </w:r>
    </w:p>
    <w:p>
      <w:pPr>
        <w:pStyle w:val="44"/>
        <w:ind w:firstLine="480"/>
        <w:rPr>
          <w:lang w:val="zh-CN"/>
        </w:rPr>
      </w:pPr>
      <w:r>
        <w:rPr>
          <w:rFonts w:hint="eastAsia"/>
          <w:lang w:val="zh-CN"/>
        </w:rPr>
        <w:t>支持日志审计系统进行日志的统一汇总管理。日志的存储时间不得少于半年，满足《中华人民共和国网络安全法》的需求。</w:t>
      </w:r>
    </w:p>
    <w:p>
      <w:pPr>
        <w:pStyle w:val="44"/>
        <w:ind w:firstLine="480"/>
      </w:pPr>
      <w:r>
        <w:rPr>
          <w:rFonts w:hint="eastAsia"/>
        </w:rPr>
        <w:t>通过在安全管理区旁路部署日志审计，采集管理对象的日志信息。通过浏览器登录安全管理平台的WEB站点可依照相关的权限进行各种管理操作。</w:t>
      </w:r>
    </w:p>
    <w:p>
      <w:pPr>
        <w:pStyle w:val="44"/>
        <w:ind w:firstLine="482"/>
        <w:rPr>
          <w:lang w:val="zh-CN"/>
        </w:rPr>
      </w:pPr>
      <w:r>
        <w:rPr>
          <w:rFonts w:hint="eastAsia"/>
          <w:b/>
          <w:bCs/>
          <w:lang w:val="zh-CN"/>
        </w:rPr>
        <w:t>运维审计系统：</w:t>
      </w:r>
      <w:r>
        <w:rPr>
          <w:rFonts w:hint="eastAsia"/>
          <w:lang w:val="zh-CN"/>
        </w:rPr>
        <w:t>通过部署运维审计设备能够实现对所有的网络设备，网络安全设备，应用系统的操作行为全面的记录，包括登录IP、登录用户、登录时间、操作命令全方位细粒度的审计。</w:t>
      </w:r>
      <w:r>
        <w:rPr>
          <w:rFonts w:hint="eastAsia"/>
          <w:color w:val="000000" w:themeColor="text1"/>
          <w:lang w:val="zh-CN"/>
        </w:rPr>
        <w:t>运维</w:t>
      </w:r>
      <w:r>
        <w:rPr>
          <w:rFonts w:hint="eastAsia"/>
          <w:lang w:val="zh-CN"/>
        </w:rPr>
        <w:t>审计设备能实现账户管理、安全认证、自动改密、资源授权、访问控制、安全检测、运维审计等功能。</w:t>
      </w:r>
    </w:p>
    <w:p>
      <w:pPr>
        <w:pStyle w:val="44"/>
        <w:ind w:firstLine="480"/>
        <w:rPr>
          <w:lang w:val="zh-CN"/>
        </w:rPr>
      </w:pPr>
      <w:r>
        <w:rPr>
          <w:rFonts w:hint="eastAsia"/>
          <w:lang w:val="zh-CN"/>
        </w:rPr>
        <w:t>通过在安全管理区旁路部署运维审计</w:t>
      </w:r>
      <w:r>
        <w:rPr>
          <w:rFonts w:hint="eastAsia"/>
        </w:rPr>
        <w:t>设备</w:t>
      </w:r>
      <w:r>
        <w:rPr>
          <w:rFonts w:hint="eastAsia"/>
          <w:lang w:val="zh-CN"/>
        </w:rPr>
        <w:t>实现进入内部网络的一个检查点，在防火墙、核心交换ACL</w:t>
      </w:r>
      <w:r>
        <w:rPr>
          <w:rFonts w:hint="eastAsia"/>
        </w:rPr>
        <w:t>（</w:t>
      </w:r>
      <w:r>
        <w:rPr>
          <w:rFonts w:hint="eastAsia"/>
          <w:lang w:val="zh-CN"/>
        </w:rPr>
        <w:t>访问控制列表</w:t>
      </w:r>
      <w:r>
        <w:rPr>
          <w:rFonts w:hint="eastAsia"/>
        </w:rPr>
        <w:t>）</w:t>
      </w:r>
      <w:r>
        <w:rPr>
          <w:rFonts w:hint="eastAsia"/>
          <w:lang w:val="zh-CN"/>
        </w:rPr>
        <w:t>的配合下，运维人员对网络资产进行管理，拦截恶意攻击，过滤掉所有对目标设备的非法访问行为。</w:t>
      </w:r>
    </w:p>
    <w:p>
      <w:pPr>
        <w:pStyle w:val="44"/>
        <w:ind w:firstLine="482"/>
        <w:rPr>
          <w:lang w:val="zh-CN"/>
        </w:rPr>
      </w:pPr>
      <w:r>
        <w:rPr>
          <w:rFonts w:hint="eastAsia"/>
          <w:b/>
          <w:bCs/>
        </w:rPr>
        <w:t>漏洞扫描系统：</w:t>
      </w:r>
      <w:r>
        <w:rPr>
          <w:rFonts w:hint="eastAsia"/>
          <w:lang w:val="zh-CN"/>
        </w:rPr>
        <w:t>对系统安全漏洞、Web应用安全漏洞、数据库安全漏洞、系统基线安全配置，并提出修改建议的综合安全评估系统。检测现有网络中的边界设备（如路由器交换机）、网络安全设备（防火墙、入侵检测系统）、 服务器（包括网络系统的各种应用服务器）、主机、数据库、web应用等进行扫描，预先查找出存在的漏洞，从而进行及时的修补，对网络设备等存在的不安全配置重新进行安全配置。</w:t>
      </w:r>
    </w:p>
    <w:p>
      <w:pPr>
        <w:pStyle w:val="44"/>
        <w:ind w:firstLine="482"/>
      </w:pPr>
      <w:r>
        <w:rPr>
          <w:rFonts w:hint="eastAsia"/>
          <w:b/>
          <w:bCs/>
          <w:lang w:val="zh-CN"/>
        </w:rPr>
        <w:t>威胁检测与分析系统：</w:t>
      </w:r>
      <w:r>
        <w:rPr>
          <w:rFonts w:hint="eastAsia"/>
          <w:lang w:val="zh-CN"/>
        </w:rPr>
        <w:t>系统基于威胁检测和数据分析能力，支持威胁监测、威胁分析、资产管理、处置响应、安全验证、安全</w:t>
      </w:r>
      <w:r>
        <w:t>报告以及系统管理等功能，在安全层收集并自动关联信息实现快速威胁检测和事件响应。</w:t>
      </w:r>
    </w:p>
    <w:p>
      <w:pPr>
        <w:pStyle w:val="44"/>
        <w:ind w:firstLine="480"/>
      </w:pPr>
      <w:r>
        <w:t>威胁检测与分析系统部署在安全管理区旁路部署，将采集流</w:t>
      </w:r>
      <w:r>
        <w:rPr>
          <w:rFonts w:hint="eastAsia"/>
          <w:lang w:val="zh-CN"/>
        </w:rPr>
        <w:t>量数据推送至平台，平台结合云端威胁情报中心对中网络情况进行分析。</w:t>
      </w:r>
    </w:p>
    <w:p>
      <w:pPr>
        <w:pStyle w:val="44"/>
        <w:ind w:firstLine="482"/>
        <w:rPr>
          <w:lang w:val="zh-CN"/>
        </w:rPr>
      </w:pPr>
      <w:r>
        <w:rPr>
          <w:rFonts w:hint="eastAsia"/>
          <w:b/>
          <w:bCs/>
        </w:rPr>
        <w:t>数据库审计系统：</w:t>
      </w:r>
      <w:r>
        <w:rPr>
          <w:rFonts w:hint="eastAsia"/>
          <w:lang w:val="zh-CN"/>
        </w:rPr>
        <w:t>数据库审计能为网络安全保障系统提供各类数据库访问行为进行解析、分析、记录、汇报，用来帮助用户事前规划预防，事中实时监视、违规行为响应，事后合规报告、事故追踪溯源，内外部行为监管、促进核心资产的正常运营。</w:t>
      </w:r>
    </w:p>
    <w:p>
      <w:pPr>
        <w:pStyle w:val="44"/>
        <w:ind w:firstLine="480"/>
      </w:pPr>
      <w:r>
        <w:rPr>
          <w:rFonts w:hint="eastAsia"/>
        </w:rPr>
        <w:t>在安全管理区，将访问数据库的流量复制一份到数据库审计设备，由数据库审计设备做全面、细致的访问行为分析。</w:t>
      </w:r>
    </w:p>
    <w:p>
      <w:pPr>
        <w:pStyle w:val="44"/>
        <w:ind w:firstLine="482"/>
        <w:rPr>
          <w:lang w:val="zh-CN"/>
        </w:rPr>
      </w:pPr>
      <w:r>
        <w:rPr>
          <w:rFonts w:hint="eastAsia"/>
          <w:b/>
          <w:bCs/>
        </w:rPr>
        <w:t>数据防泄露系统：</w:t>
      </w:r>
      <w:r>
        <w:rPr>
          <w:rFonts w:hint="eastAsia"/>
          <w:lang w:val="zh-CN"/>
        </w:rPr>
        <w:t>数据防泄漏系统提供监控和审计外发敏感数据的可视化管理平台，根据预先制定的安全策略，对敏感数据的扩散范围进行审计，对于审计出来的风险事件自动触发异常报警。</w:t>
      </w:r>
    </w:p>
    <w:p>
      <w:pPr>
        <w:pStyle w:val="44"/>
        <w:ind w:firstLine="480"/>
        <w:rPr>
          <w:lang w:val="zh-CN"/>
        </w:rPr>
      </w:pPr>
      <w:r>
        <w:rPr>
          <w:rFonts w:hint="eastAsia"/>
          <w:lang w:val="zh-CN"/>
        </w:rPr>
        <w:t>将数据防泄漏网关旁挂在网络出口交换机上，只做数据审计，网络出口交换机收到要外发的数据流时，镜像一份发给数据防泄漏网关，数据防泄漏网关根据安全策略对数据进行审计，记录数据违规事件，并产生安全响应。</w:t>
      </w:r>
    </w:p>
    <w:p>
      <w:pPr>
        <w:pStyle w:val="44"/>
        <w:ind w:firstLine="482"/>
      </w:pPr>
      <w:r>
        <w:rPr>
          <w:rFonts w:hint="eastAsia"/>
          <w:b/>
          <w:bCs/>
        </w:rPr>
        <w:t>防火墙集中管理系统：</w:t>
      </w:r>
      <w:r>
        <w:rPr>
          <w:rFonts w:hint="eastAsia"/>
        </w:rPr>
        <w:t>在安全管理区的接入交换机上旁路部署防火墙集中管理平台，实现对天体场馆所有防火墙进行集中状态监控，同时对受管防火墙设备的日志进行采集、深入分析与可视化展示，帮助场馆安全管理员从中发现整个网络中存在的网络及安全问题等。</w:t>
      </w:r>
    </w:p>
    <w:p>
      <w:pPr>
        <w:pStyle w:val="44"/>
        <w:ind w:firstLine="482"/>
      </w:pPr>
      <w:r>
        <w:rPr>
          <w:rFonts w:hint="eastAsia"/>
          <w:b/>
          <w:bCs/>
        </w:rPr>
        <w:t xml:space="preserve">安全区域边界: </w:t>
      </w:r>
      <w:r>
        <w:rPr>
          <w:rFonts w:hint="eastAsia"/>
        </w:rPr>
        <w:t>防火墙采用冗余串联部署方式，部署于出口路由器与核心交换机之间，对等级保护对象涉及到的安全区域边界包括边界防护、访问控制、入侵防范、恶意代码防范和垃圾邮件防范、安全审计和可信验证等方面进行管理。</w:t>
      </w:r>
      <w:bookmarkStart w:id="156" w:name="_Toc67574261"/>
    </w:p>
    <w:p>
      <w:pPr>
        <w:pStyle w:val="44"/>
        <w:ind w:firstLine="482"/>
      </w:pPr>
      <w:r>
        <w:rPr>
          <w:rFonts w:hint="eastAsia"/>
          <w:b/>
          <w:bCs/>
        </w:rPr>
        <w:t>边界安全监测</w:t>
      </w:r>
      <w:bookmarkEnd w:id="156"/>
      <w:r>
        <w:rPr>
          <w:rFonts w:hint="eastAsia"/>
          <w:b/>
          <w:bCs/>
        </w:rPr>
        <w:t>:</w:t>
      </w:r>
      <w:r>
        <w:rPr>
          <w:rFonts w:hint="eastAsia"/>
        </w:rPr>
        <w:t>对各网边界安全进行监测，主动监测专网内存在的违规和非授权网络边界，发现受控隐蔽的跨边界数据传输和网络访问通道，以及监测外部设备非授权入网和内部用户违规外联外部网络等高危风险行为。从而预防专网资源被不法人员利用，造成网内资源被破坏、数据被泄露以及非法入侵等安全事件。</w:t>
      </w:r>
    </w:p>
    <w:p>
      <w:pPr>
        <w:pStyle w:val="44"/>
        <w:ind w:firstLine="482"/>
      </w:pPr>
      <w:r>
        <w:rPr>
          <w:rFonts w:hint="eastAsia"/>
          <w:b/>
          <w:bCs/>
        </w:rPr>
        <w:t>流量监测：</w:t>
      </w:r>
      <w:r>
        <w:rPr>
          <w:rFonts w:hint="eastAsia"/>
        </w:rPr>
        <w:t>在办公网、赛事互联网核心交换机部署流量准入设备，</w:t>
      </w:r>
      <w:r>
        <w:rPr>
          <w:rFonts w:hint="eastAsia"/>
          <w:lang w:val="zh-CN"/>
        </w:rPr>
        <w:t>能实时发现用户网络中的各种已知威胁和未知威胁，检测能力可完整覆盖APT攻击链，支持包含（</w:t>
      </w:r>
      <w:r>
        <w:rPr>
          <w:rFonts w:hint="eastAsia"/>
        </w:rPr>
        <w:t>但不限于</w:t>
      </w:r>
      <w:r>
        <w:rPr>
          <w:rFonts w:hint="eastAsia"/>
          <w:lang w:val="zh-CN"/>
        </w:rPr>
        <w:t>）各类恶意代码攻击、远程控制、WEB攻击、邮件攻击、漏洞利用、隧道通信等类型检测，帮助用户发现APT武器库指纹、异常加密流量、无文件攻击、防溯源攻击、0day攻击等高级威胁，并基于可视化技术态势呈现网内威胁，提供完整的数据包存储和回溯分析取证能力，实时预警网络攻击事件</w:t>
      </w:r>
      <w:r>
        <w:rPr>
          <w:rFonts w:hint="eastAsia"/>
        </w:rPr>
        <w:t>等。</w:t>
      </w:r>
    </w:p>
    <w:p>
      <w:pPr>
        <w:pStyle w:val="44"/>
        <w:ind w:firstLine="482"/>
        <w:rPr>
          <w:lang w:val="zh-CN"/>
        </w:rPr>
      </w:pPr>
      <w:r>
        <w:rPr>
          <w:rFonts w:hint="eastAsia"/>
          <w:b/>
          <w:bCs/>
        </w:rPr>
        <w:t>终端准入：</w:t>
      </w:r>
      <w:r>
        <w:rPr>
          <w:rFonts w:hint="eastAsia"/>
        </w:rPr>
        <w:t>在办公网、赛事互联网核心交换机部署终端准入设备，</w:t>
      </w:r>
      <w:r>
        <w:rPr>
          <w:rFonts w:hint="eastAsia"/>
          <w:lang w:val="zh-CN"/>
        </w:rPr>
        <w:t>对接入的终端，如PC、U盘、移动电话、打印机等终端进行安全认证与准入管理，</w:t>
      </w:r>
      <w:r>
        <w:rPr>
          <w:rFonts w:hint="eastAsia"/>
        </w:rPr>
        <w:t>在</w:t>
      </w:r>
      <w:r>
        <w:rPr>
          <w:rFonts w:hint="eastAsia"/>
          <w:lang w:val="zh-CN"/>
        </w:rPr>
        <w:t>客户端（安全控件）、访问控制点、认证服务器和帐号服务器</w:t>
      </w:r>
      <w:r>
        <w:rPr>
          <w:rFonts w:hint="eastAsia"/>
        </w:rPr>
        <w:t>进行管理</w:t>
      </w:r>
      <w:r>
        <w:rPr>
          <w:rFonts w:hint="eastAsia"/>
          <w:lang w:val="zh-CN"/>
        </w:rPr>
        <w:t>。</w:t>
      </w:r>
    </w:p>
    <w:p>
      <w:pPr>
        <w:pStyle w:val="44"/>
        <w:ind w:firstLine="482"/>
        <w:rPr>
          <w:lang w:val="zh-CN"/>
        </w:rPr>
      </w:pPr>
      <w:r>
        <w:rPr>
          <w:rFonts w:hint="eastAsia"/>
          <w:b/>
          <w:bCs/>
        </w:rPr>
        <w:t>上网行为管理：</w:t>
      </w:r>
      <w:r>
        <w:rPr>
          <w:rFonts w:hint="eastAsia"/>
        </w:rPr>
        <w:t>在办公网、赛事互联网核心交换机部署上网行为管理，</w:t>
      </w:r>
      <w:r>
        <w:rPr>
          <w:rFonts w:hint="eastAsia"/>
          <w:lang w:val="zh-CN"/>
        </w:rPr>
        <w:t>对网络中的网络社区、带宽滥用、网络游戏、炒股、网络多媒体、非法网站访问等行为进行精细化识别和控制，保障网络关键应用和服务的带宽，对网络流量、用户上网行为进行深入分析与全面的审计。</w:t>
      </w:r>
    </w:p>
    <w:p>
      <w:pPr>
        <w:pStyle w:val="6"/>
      </w:pPr>
      <w:r>
        <w:rPr>
          <w:rFonts w:hint="eastAsia"/>
        </w:rPr>
        <w:t>物联网安全</w:t>
      </w:r>
    </w:p>
    <w:p>
      <w:pPr>
        <w:pStyle w:val="44"/>
        <w:ind w:firstLine="480"/>
      </w:pPr>
      <w:r>
        <w:rPr>
          <w:rFonts w:hint="eastAsia"/>
        </w:rPr>
        <w:t>物联网安全由监控视频网和设备内网两部分组成，监控视频网负责本项目的视频安防业务，设备内网负责本项目的除视频监控、办公业务、赛事业务以外的其它设备接入，例如：信息发布系统及终端、出入口控制系统及终端、建筑设备监控系统及终端、停车场管理系统及相应入网设备等，对场馆后期应急保障进行重要的支撑。</w:t>
      </w:r>
    </w:p>
    <w:p>
      <w:pPr>
        <w:pStyle w:val="44"/>
        <w:ind w:firstLine="480"/>
      </w:pPr>
      <w:r>
        <w:rPr>
          <w:rFonts w:hint="eastAsia"/>
        </w:rPr>
        <w:t>在监控视频网核心交换机上部署视频数据防泄密网关，针对视频图像数据的查看与调用进行严格管理，防范图像数据泄漏，采用明印、暗印，透传水印无感添加等技术，对客户端数据调阅管理、视频数据落地自动加密管理、调阅行为审计等，全方位保障视频图像数据调阅安全。</w:t>
      </w:r>
    </w:p>
    <w:p>
      <w:pPr>
        <w:pStyle w:val="44"/>
        <w:ind w:firstLine="480"/>
      </w:pPr>
      <w:r>
        <w:rPr>
          <w:rFonts w:hint="eastAsia"/>
        </w:rPr>
        <w:t>监控视频网在体育场网络数据中心、体育馆网络机房网络机房部署智能化终端非法接入管控网关，完成终端资产指纹提取与识别、资产库管理、终端状态管理，应用层内容识别与过滤，应用层漏洞防护，漏洞发现与风险评估，能及时发现监控视频网终端的潜在安全风险。</w:t>
      </w:r>
    </w:p>
    <w:p>
      <w:pPr>
        <w:pStyle w:val="44"/>
        <w:ind w:firstLine="480"/>
      </w:pPr>
      <w:r>
        <w:rPr>
          <w:rFonts w:hint="eastAsia"/>
        </w:rPr>
        <w:t>设备内网与监控视频网相比，流量减小，故在设备内网核心交换上部署智能化终端非法接入管控网关。完成终端资产指纹提取与识别、资产库管理、终端状态管理，应用层内容识别与过滤，应用层漏洞防护，漏洞发现与风险评估，能及时发现设备专网终端的潜在安全风险。</w:t>
      </w:r>
    </w:p>
    <w:p>
      <w:pPr>
        <w:pStyle w:val="44"/>
        <w:ind w:firstLine="482"/>
      </w:pPr>
      <w:r>
        <w:rPr>
          <w:rFonts w:hint="eastAsia"/>
          <w:b/>
          <w:bCs/>
        </w:rPr>
        <w:t>公共信息显示防护系统：</w:t>
      </w:r>
      <w:r>
        <w:rPr>
          <w:rFonts w:hint="eastAsia"/>
        </w:rPr>
        <w:t>在安全管理区部署公共信息显示防护系统对设备内网前端如信息发布、室内室外L</w:t>
      </w:r>
      <w:r>
        <w:t>ED</w:t>
      </w:r>
      <w:r>
        <w:rPr>
          <w:rFonts w:hint="eastAsia"/>
        </w:rPr>
        <w:t>大屏、无障碍查询屏等部署TCP/IP、HDMI前端安全模块，实现对设备播放视频内容、图片内容、文本内容进行安全监测，针对涉政违规 、色情、 暴恐、 辱骂等文字、图片、视频内容实时监测，一旦发监测到风险内容进行实时预设替换。</w:t>
      </w:r>
    </w:p>
    <w:p>
      <w:pPr>
        <w:pStyle w:val="44"/>
        <w:ind w:firstLine="482"/>
      </w:pPr>
      <w:r>
        <w:rPr>
          <w:rFonts w:hint="eastAsia"/>
          <w:b/>
          <w:bCs/>
        </w:rPr>
        <w:t>监控视频网、设备内网安全管理：</w:t>
      </w:r>
      <w:r>
        <w:rPr>
          <w:rFonts w:hint="eastAsia"/>
        </w:rPr>
        <w:t>能实时监测监控视频网、设备内网业务的安全风险情况，对视频数据防泄密网关、非法接入管理网关进行集中管理。支持提供应用、终端、网络流量、物理接口流量、设备信息、终端数量、日志等统计等集中监控功能，可以对设备运行状态监控、日志统计与分析、分级分权管理等功能。</w:t>
      </w:r>
    </w:p>
    <w:p>
      <w:pPr>
        <w:pStyle w:val="44"/>
        <w:ind w:firstLine="482"/>
        <w:rPr>
          <w:rFonts w:ascii="System" w:hAnsi="System" w:eastAsia="System"/>
          <w:color w:val="000000" w:themeColor="text1"/>
        </w:rPr>
      </w:pPr>
      <w:r>
        <w:rPr>
          <w:rFonts w:hint="eastAsia"/>
          <w:b/>
          <w:bCs/>
        </w:rPr>
        <w:t>视频数据防泄密管控：</w:t>
      </w:r>
      <w:r>
        <w:rPr>
          <w:rFonts w:hint="eastAsia"/>
        </w:rPr>
        <w:t>在监控视频网核心交换机上部署视频数据防泄密网关，实现对图像数据的查看与调用进行严格管理，防范图像数据泄漏，支持明印、暗印，支持透传水印无感添加，支持客户端数据调阅管理，数据落地加密，调阅行为审计等功能全方位保障视频图像数据调阅安全。</w:t>
      </w:r>
    </w:p>
    <w:p>
      <w:pPr>
        <w:pStyle w:val="44"/>
        <w:ind w:firstLine="482"/>
        <w:rPr>
          <w:rFonts w:ascii="System" w:hAnsi="System" w:eastAsia="System"/>
          <w:color w:val="000000" w:themeColor="text1"/>
        </w:rPr>
      </w:pPr>
      <w:r>
        <w:rPr>
          <w:rFonts w:hint="eastAsia"/>
          <w:b/>
          <w:bCs/>
        </w:rPr>
        <w:t>非法接入管控</w:t>
      </w:r>
      <w:r>
        <w:rPr>
          <w:rFonts w:hint="eastAsia"/>
        </w:rPr>
        <w:t>：在设备内网的核心交换机、监控视频网的汇聚交换机上部署非法接入管理网关，实现终端资产指纹提取与识别、资产库管理、终端状态管理，应用层内容识别与过滤，应用层漏洞防护，漏洞发现与风险评估，能及时发现物联设备专网终端的潜在安全风险。</w:t>
      </w:r>
    </w:p>
    <w:p>
      <w:pPr>
        <w:pStyle w:val="44"/>
        <w:ind w:firstLine="480"/>
      </w:pPr>
      <w:r>
        <w:rPr>
          <w:rFonts w:hint="eastAsia"/>
        </w:rPr>
        <w:t>1）实现所有IP化智能终端设备准入管理与控制，只对授权的终端设备或应用进行准入，对未经授权的私接、仿冒设备进行及时的阻断并告警，屏蔽非法接入。</w:t>
      </w:r>
    </w:p>
    <w:p>
      <w:pPr>
        <w:pStyle w:val="44"/>
        <w:ind w:firstLine="480"/>
      </w:pPr>
      <w:r>
        <w:t>2</w:t>
      </w:r>
      <w:r>
        <w:rPr>
          <w:rFonts w:hint="eastAsia"/>
        </w:rPr>
        <w:t>）智能化终端非法接入管控网关依据设备信息进行多元组匹配，实现终端准入管控，只有与合法资产库信息完全匹配的终端才被允许接入网络。</w:t>
      </w:r>
    </w:p>
    <w:p>
      <w:pPr>
        <w:pStyle w:val="44"/>
        <w:ind w:firstLine="480"/>
      </w:pPr>
      <w:r>
        <w:t>3</w:t>
      </w:r>
      <w:r>
        <w:rPr>
          <w:rFonts w:hint="eastAsia"/>
        </w:rPr>
        <w:t>）对监控视频网、设备内网进行定制的漏洞库，弱口令库等，实现风险评估，针对安全风险提前预警，对安全状态不达标或具有异常行为的终端进行及时阻断并告警。</w:t>
      </w:r>
    </w:p>
    <w:p>
      <w:pPr>
        <w:pStyle w:val="44"/>
        <w:ind w:firstLine="480"/>
      </w:pPr>
      <w:r>
        <w:t>4</w:t>
      </w:r>
      <w:r>
        <w:rPr>
          <w:rFonts w:hint="eastAsia"/>
        </w:rPr>
        <w:t>）提供的终端状态监控包括：在线准入终端、离线终端、待准入终端、私接终端、仿冒终端、风险终端、阻断终端等终端状态监控统计。</w:t>
      </w:r>
    </w:p>
    <w:p>
      <w:pPr>
        <w:pStyle w:val="44"/>
        <w:ind w:firstLine="480"/>
      </w:pPr>
      <w:r>
        <w:t>5</w:t>
      </w:r>
      <w:r>
        <w:rPr>
          <w:rFonts w:hint="eastAsia"/>
        </w:rPr>
        <w:t>）提供针对性的（终端和系统）的漏洞防护特征库，能对还未进行安全固件更新的漏洞终端设备进行及时有效的防护，有效过滤对业务系统的安全威胁。</w:t>
      </w:r>
    </w:p>
    <w:p>
      <w:pPr>
        <w:pStyle w:val="4"/>
        <w:spacing w:before="156" w:after="156"/>
      </w:pPr>
      <w:r>
        <w:rPr>
          <w:rFonts w:hint="eastAsia"/>
        </w:rPr>
        <w:t>设备技术参数要求</w:t>
      </w:r>
    </w:p>
    <w:p>
      <w:pPr>
        <w:pStyle w:val="5"/>
        <w:spacing w:before="156" w:after="156"/>
      </w:pPr>
      <w:r>
        <w:rPr>
          <w:rFonts w:hint="eastAsia"/>
        </w:rPr>
        <w:t>办公网设备技术参数要求</w:t>
      </w:r>
    </w:p>
    <w:p>
      <w:pPr>
        <w:pStyle w:val="6"/>
        <w:numPr>
          <w:ilvl w:val="0"/>
          <w:numId w:val="57"/>
        </w:numPr>
      </w:pPr>
      <w:r>
        <w:rPr>
          <w:rFonts w:hint="eastAsia"/>
        </w:rPr>
        <w:t>24口交换机</w:t>
      </w:r>
    </w:p>
    <w:p>
      <w:pPr>
        <w:numPr>
          <w:ilvl w:val="0"/>
          <w:numId w:val="58"/>
        </w:numPr>
        <w:adjustRightInd/>
        <w:snapToGrid/>
        <w:ind w:left="0" w:firstLine="0"/>
        <w:rPr>
          <w:rFonts w:ascii="宋体" w:hAnsi="宋体" w:cs="宋体"/>
        </w:rPr>
      </w:pPr>
      <w:r>
        <w:rPr>
          <w:rFonts w:hint="eastAsia" w:ascii="宋体" w:hAnsi="宋体" w:cs="宋体"/>
        </w:rPr>
        <w:t>交换容量≥670Gbps，包转发率≥120Mpps</w:t>
      </w:r>
    </w:p>
    <w:p>
      <w:pPr>
        <w:numPr>
          <w:ilvl w:val="0"/>
          <w:numId w:val="58"/>
        </w:numPr>
        <w:adjustRightInd/>
        <w:snapToGrid/>
        <w:ind w:left="0" w:firstLine="0"/>
        <w:rPr>
          <w:rFonts w:ascii="宋体" w:hAnsi="宋体" w:cs="宋体"/>
        </w:rPr>
      </w:pPr>
      <w:r>
        <w:rPr>
          <w:rFonts w:hint="eastAsia" w:ascii="宋体" w:hAnsi="宋体" w:cs="宋体"/>
        </w:rPr>
        <w:t>24个10/100/1000Base-T 以太网端口，4个万兆 SFP+，堆叠带宽（双向）≥ 40Gbps</w:t>
      </w:r>
    </w:p>
    <w:p>
      <w:pPr>
        <w:numPr>
          <w:ilvl w:val="0"/>
          <w:numId w:val="58"/>
        </w:numPr>
        <w:adjustRightInd/>
        <w:snapToGrid/>
        <w:ind w:left="0" w:firstLine="0"/>
        <w:rPr>
          <w:rFonts w:ascii="宋体" w:hAnsi="宋体" w:cs="宋体"/>
        </w:rPr>
      </w:pPr>
      <w:r>
        <w:rPr>
          <w:rFonts w:hint="eastAsia" w:ascii="宋体" w:hAnsi="宋体" w:cs="宋体"/>
        </w:rPr>
        <w:t>含电源≥2个，2个万兆单模光模块含3米万兆堆叠线缆</w:t>
      </w:r>
    </w:p>
    <w:p>
      <w:pPr>
        <w:numPr>
          <w:ilvl w:val="0"/>
          <w:numId w:val="58"/>
        </w:numPr>
        <w:adjustRightInd/>
        <w:snapToGrid/>
        <w:ind w:left="0" w:firstLine="0"/>
        <w:rPr>
          <w:rFonts w:ascii="宋体" w:hAnsi="宋体" w:cs="宋体"/>
        </w:rPr>
      </w:pPr>
      <w:r>
        <w:rPr>
          <w:rFonts w:hint="eastAsia" w:ascii="宋体" w:hAnsi="宋体" w:cs="宋体"/>
        </w:rPr>
        <w:t>支持4K VLAN，支持Voice VLAN、支持端口VLAN、协议VLAN、IP子网VLAN</w:t>
      </w:r>
    </w:p>
    <w:p>
      <w:pPr>
        <w:numPr>
          <w:ilvl w:val="0"/>
          <w:numId w:val="58"/>
        </w:numPr>
        <w:adjustRightInd/>
        <w:snapToGrid/>
        <w:ind w:left="0" w:firstLine="0"/>
        <w:rPr>
          <w:rFonts w:ascii="宋体" w:hAnsi="宋体" w:cs="宋体"/>
        </w:rPr>
      </w:pPr>
      <w:r>
        <w:rPr>
          <w:rFonts w:hint="eastAsia" w:ascii="宋体" w:hAnsi="宋体" w:cs="宋体"/>
        </w:rPr>
        <w:t>支持IEEE 802.1d(STP), 802.w(RSTP), 802.1s(MSTP)</w:t>
      </w:r>
    </w:p>
    <w:p>
      <w:pPr>
        <w:numPr>
          <w:ilvl w:val="0"/>
          <w:numId w:val="58"/>
        </w:numPr>
        <w:adjustRightInd/>
        <w:snapToGrid/>
        <w:ind w:left="0" w:firstLine="0"/>
        <w:rPr>
          <w:rFonts w:ascii="宋体" w:hAnsi="宋体" w:cs="宋体"/>
        </w:rPr>
      </w:pPr>
      <w:r>
        <w:rPr>
          <w:rFonts w:hint="eastAsia" w:ascii="宋体" w:hAnsi="宋体" w:cs="宋体"/>
        </w:rPr>
        <w:t>支持静态路由、RIP、OSPF、RIPng、OSPFv3</w:t>
      </w:r>
    </w:p>
    <w:p>
      <w:pPr>
        <w:numPr>
          <w:ilvl w:val="0"/>
          <w:numId w:val="58"/>
        </w:numPr>
        <w:adjustRightInd/>
        <w:snapToGrid/>
        <w:ind w:left="0" w:firstLine="0"/>
        <w:rPr>
          <w:rFonts w:ascii="宋体" w:hAnsi="宋体" w:cs="宋体"/>
        </w:rPr>
      </w:pPr>
      <w:r>
        <w:rPr>
          <w:rFonts w:hint="eastAsia" w:ascii="宋体" w:hAnsi="宋体" w:cs="宋体"/>
        </w:rPr>
        <w:t>支持IPv4 路由表≥4K，支持IPv6 路由表≥1K</w:t>
      </w:r>
    </w:p>
    <w:p>
      <w:pPr>
        <w:numPr>
          <w:ilvl w:val="0"/>
          <w:numId w:val="58"/>
        </w:numPr>
        <w:adjustRightInd/>
        <w:snapToGrid/>
        <w:ind w:left="0" w:firstLine="0"/>
        <w:rPr>
          <w:rFonts w:ascii="宋体" w:hAnsi="宋体" w:cs="宋体"/>
        </w:rPr>
      </w:pPr>
      <w:r>
        <w:rPr>
          <w:rFonts w:hint="eastAsia" w:ascii="宋体" w:hAnsi="宋体" w:cs="宋体"/>
        </w:rPr>
        <w:t>支持VRRP、BFD</w:t>
      </w:r>
    </w:p>
    <w:p>
      <w:pPr>
        <w:numPr>
          <w:ilvl w:val="0"/>
          <w:numId w:val="58"/>
        </w:numPr>
        <w:adjustRightInd/>
        <w:snapToGrid/>
        <w:ind w:left="0" w:firstLine="0"/>
        <w:rPr>
          <w:rFonts w:ascii="宋体" w:hAnsi="宋体" w:cs="宋体"/>
        </w:rPr>
      </w:pPr>
      <w:r>
        <w:rPr>
          <w:rFonts w:hint="eastAsia" w:ascii="宋体" w:hAnsi="宋体" w:cs="宋体"/>
        </w:rPr>
        <w:t>支持IPv6、支持IPv4/IPv6双栈</w:t>
      </w:r>
    </w:p>
    <w:p>
      <w:pPr>
        <w:numPr>
          <w:ilvl w:val="0"/>
          <w:numId w:val="58"/>
        </w:numPr>
        <w:adjustRightInd/>
        <w:snapToGrid/>
        <w:ind w:left="0" w:firstLine="0"/>
        <w:rPr>
          <w:rFonts w:ascii="宋体" w:hAnsi="宋体" w:cs="宋体"/>
        </w:rPr>
      </w:pPr>
      <w:r>
        <w:rPr>
          <w:rFonts w:hint="eastAsia" w:ascii="宋体" w:hAnsi="宋体" w:cs="宋体"/>
        </w:rPr>
        <w:t>支持堆叠</w:t>
      </w:r>
    </w:p>
    <w:p>
      <w:pPr>
        <w:numPr>
          <w:ilvl w:val="0"/>
          <w:numId w:val="58"/>
        </w:numPr>
        <w:adjustRightInd/>
        <w:snapToGrid/>
        <w:ind w:left="0" w:firstLine="0"/>
        <w:rPr>
          <w:rFonts w:ascii="宋体" w:hAnsi="宋体" w:cs="宋体"/>
        </w:rPr>
      </w:pPr>
      <w:r>
        <w:rPr>
          <w:rFonts w:hint="eastAsia" w:ascii="宋体" w:hAnsi="宋体" w:cs="宋体"/>
        </w:rPr>
        <w:t>支持网络分析组件通过智能故障识别算法对网络数据进行分析，精准展现网络实时状态，并能及时有效地定界故障以及定位故障发生原因，发现影响用户体验的网络问题，精准保障用户体验。</w:t>
      </w:r>
    </w:p>
    <w:p/>
    <w:p>
      <w:pPr>
        <w:pStyle w:val="6"/>
      </w:pPr>
      <w:r>
        <w:rPr>
          <w:rFonts w:hint="eastAsia"/>
        </w:rPr>
        <w:t>24口POE交换机</w:t>
      </w:r>
    </w:p>
    <w:p>
      <w:pPr>
        <w:numPr>
          <w:ilvl w:val="0"/>
          <w:numId w:val="59"/>
        </w:numPr>
        <w:adjustRightInd/>
        <w:snapToGrid/>
        <w:ind w:left="0" w:firstLine="0"/>
        <w:rPr>
          <w:rFonts w:ascii="宋体" w:hAnsi="宋体" w:cs="宋体"/>
        </w:rPr>
      </w:pPr>
      <w:r>
        <w:rPr>
          <w:rFonts w:hint="eastAsia" w:ascii="宋体" w:hAnsi="宋体" w:cs="宋体"/>
        </w:rPr>
        <w:t>交换容量≥670Gbps，包转发率≥120Mpps</w:t>
      </w:r>
    </w:p>
    <w:p>
      <w:pPr>
        <w:numPr>
          <w:ilvl w:val="0"/>
          <w:numId w:val="59"/>
        </w:numPr>
        <w:adjustRightInd/>
        <w:snapToGrid/>
        <w:ind w:left="0" w:firstLine="0"/>
        <w:rPr>
          <w:rFonts w:ascii="宋体" w:hAnsi="宋体" w:cs="宋体"/>
        </w:rPr>
      </w:pPr>
      <w:r>
        <w:rPr>
          <w:rFonts w:hint="eastAsia" w:ascii="宋体" w:hAnsi="宋体" w:cs="宋体"/>
        </w:rPr>
        <w:t>24个 10/100/1000/2.5G Base-T 以太网端口，4个万兆 SFP+，堆叠带宽（双向）≥ 40Gbps</w:t>
      </w:r>
    </w:p>
    <w:p>
      <w:pPr>
        <w:numPr>
          <w:ilvl w:val="0"/>
          <w:numId w:val="59"/>
        </w:numPr>
        <w:adjustRightInd/>
        <w:snapToGrid/>
        <w:ind w:left="0" w:firstLine="0"/>
        <w:rPr>
          <w:rFonts w:ascii="宋体" w:hAnsi="宋体" w:cs="宋体"/>
        </w:rPr>
      </w:pPr>
      <w:r>
        <w:rPr>
          <w:rFonts w:hint="eastAsia" w:ascii="宋体" w:hAnsi="宋体" w:cs="宋体"/>
        </w:rPr>
        <w:t>含1000W电源≥2个，2个万兆单模光模块含3米万兆堆叠线缆</w:t>
      </w:r>
    </w:p>
    <w:p>
      <w:pPr>
        <w:numPr>
          <w:ilvl w:val="0"/>
          <w:numId w:val="59"/>
        </w:numPr>
        <w:adjustRightInd/>
        <w:snapToGrid/>
        <w:ind w:left="0" w:firstLine="0"/>
        <w:rPr>
          <w:rFonts w:ascii="宋体" w:hAnsi="宋体" w:cs="宋体"/>
        </w:rPr>
      </w:pPr>
      <w:r>
        <w:rPr>
          <w:rFonts w:hint="eastAsia" w:ascii="宋体" w:hAnsi="宋体" w:cs="宋体"/>
        </w:rPr>
        <w:t>支持PoE+，PoE端口提供的总功率 ≥ 800w</w:t>
      </w:r>
    </w:p>
    <w:p>
      <w:pPr>
        <w:numPr>
          <w:ilvl w:val="0"/>
          <w:numId w:val="59"/>
        </w:numPr>
        <w:adjustRightInd/>
        <w:snapToGrid/>
        <w:ind w:left="0" w:firstLine="0"/>
        <w:rPr>
          <w:rFonts w:ascii="宋体" w:hAnsi="宋体" w:cs="宋体"/>
        </w:rPr>
      </w:pPr>
      <w:r>
        <w:rPr>
          <w:rFonts w:hint="eastAsia" w:ascii="宋体" w:hAnsi="宋体" w:cs="宋体"/>
        </w:rPr>
        <w:t>支持VRRP、BFD</w:t>
      </w:r>
    </w:p>
    <w:p>
      <w:pPr>
        <w:numPr>
          <w:ilvl w:val="0"/>
          <w:numId w:val="59"/>
        </w:numPr>
        <w:adjustRightInd/>
        <w:snapToGrid/>
        <w:ind w:left="0" w:firstLine="0"/>
        <w:rPr>
          <w:rFonts w:ascii="宋体" w:hAnsi="宋体" w:cs="宋体"/>
        </w:rPr>
      </w:pPr>
      <w:r>
        <w:rPr>
          <w:rFonts w:hint="eastAsia" w:ascii="宋体" w:hAnsi="宋体" w:cs="宋体"/>
        </w:rPr>
        <w:t>支持IPv6、支持IPv4/IPv6双栈</w:t>
      </w:r>
    </w:p>
    <w:p>
      <w:pPr>
        <w:numPr>
          <w:ilvl w:val="0"/>
          <w:numId w:val="59"/>
        </w:numPr>
        <w:adjustRightInd/>
        <w:snapToGrid/>
        <w:ind w:left="0" w:firstLine="0"/>
        <w:rPr>
          <w:rFonts w:ascii="宋体" w:hAnsi="宋体" w:cs="宋体"/>
        </w:rPr>
      </w:pPr>
      <w:r>
        <w:rPr>
          <w:rFonts w:hint="eastAsia" w:ascii="宋体" w:hAnsi="宋体" w:cs="宋体"/>
        </w:rPr>
        <w:t>支持堆叠</w:t>
      </w:r>
    </w:p>
    <w:p>
      <w:pPr>
        <w:numPr>
          <w:ilvl w:val="0"/>
          <w:numId w:val="59"/>
        </w:numPr>
        <w:adjustRightInd/>
        <w:snapToGrid/>
        <w:ind w:left="0" w:firstLine="0"/>
        <w:rPr>
          <w:rFonts w:ascii="宋体" w:hAnsi="宋体" w:cs="宋体"/>
        </w:rPr>
      </w:pPr>
      <w:r>
        <w:rPr>
          <w:rFonts w:hint="eastAsia" w:ascii="宋体" w:hAnsi="宋体" w:cs="宋体"/>
        </w:rPr>
        <w:t>支持网络分析组件通过智能故障识别算法对网络数据进行分析，精准展现网络实时状态，并能及时有效地定界故障以及定位故障发生原因，发现影响用户体验的网络问题，精准保障用户体验</w:t>
      </w:r>
    </w:p>
    <w:p/>
    <w:p>
      <w:pPr>
        <w:pStyle w:val="6"/>
      </w:pPr>
      <w:r>
        <w:rPr>
          <w:rFonts w:hint="eastAsia"/>
        </w:rPr>
        <w:t>48口交换机</w:t>
      </w:r>
    </w:p>
    <w:p>
      <w:pPr>
        <w:numPr>
          <w:ilvl w:val="0"/>
          <w:numId w:val="60"/>
        </w:numPr>
        <w:adjustRightInd/>
        <w:snapToGrid/>
        <w:ind w:left="0" w:firstLine="0"/>
        <w:rPr>
          <w:rFonts w:ascii="宋体" w:hAnsi="宋体" w:cs="宋体"/>
        </w:rPr>
      </w:pPr>
      <w:r>
        <w:rPr>
          <w:rFonts w:hint="eastAsia" w:ascii="宋体" w:hAnsi="宋体" w:cs="宋体"/>
        </w:rPr>
        <w:t>交换容量≥670Gbps，包转发率≥160Mpps</w:t>
      </w:r>
    </w:p>
    <w:p>
      <w:pPr>
        <w:numPr>
          <w:ilvl w:val="0"/>
          <w:numId w:val="60"/>
        </w:numPr>
        <w:adjustRightInd/>
        <w:snapToGrid/>
        <w:ind w:left="0" w:firstLine="0"/>
        <w:rPr>
          <w:rFonts w:ascii="宋体" w:hAnsi="宋体" w:cs="宋体"/>
        </w:rPr>
      </w:pPr>
      <w:r>
        <w:rPr>
          <w:rFonts w:hint="eastAsia" w:ascii="宋体" w:hAnsi="宋体" w:cs="宋体"/>
        </w:rPr>
        <w:t>48个 10/100/1000Base-T 以太网端口，4个万兆 SFP+，堆叠带宽（双向）≥ 40Gbps</w:t>
      </w:r>
    </w:p>
    <w:p>
      <w:pPr>
        <w:numPr>
          <w:ilvl w:val="0"/>
          <w:numId w:val="60"/>
        </w:numPr>
        <w:adjustRightInd/>
        <w:snapToGrid/>
        <w:ind w:left="0" w:firstLine="0"/>
        <w:rPr>
          <w:rFonts w:ascii="宋体" w:hAnsi="宋体" w:cs="宋体"/>
        </w:rPr>
      </w:pPr>
      <w:r>
        <w:rPr>
          <w:rFonts w:hint="eastAsia" w:ascii="宋体" w:hAnsi="宋体" w:cs="宋体"/>
        </w:rPr>
        <w:t>含电源≥2个，含2个万兆单模光模块含3米万兆堆叠线缆</w:t>
      </w:r>
    </w:p>
    <w:p>
      <w:pPr>
        <w:numPr>
          <w:ilvl w:val="0"/>
          <w:numId w:val="60"/>
        </w:numPr>
        <w:adjustRightInd/>
        <w:snapToGrid/>
        <w:ind w:left="0" w:firstLine="0"/>
        <w:rPr>
          <w:rFonts w:ascii="宋体" w:hAnsi="宋体" w:cs="宋体"/>
        </w:rPr>
      </w:pPr>
      <w:r>
        <w:rPr>
          <w:rFonts w:hint="eastAsia" w:ascii="宋体" w:hAnsi="宋体" w:cs="宋体"/>
        </w:rPr>
        <w:t>支持4K VLAN，支持Voice VLAN、支持端口VLAN、协议VLAN、IP子网VLAN</w:t>
      </w:r>
    </w:p>
    <w:p>
      <w:pPr>
        <w:numPr>
          <w:ilvl w:val="0"/>
          <w:numId w:val="60"/>
        </w:numPr>
        <w:adjustRightInd/>
        <w:snapToGrid/>
        <w:ind w:left="0" w:firstLine="0"/>
        <w:rPr>
          <w:rFonts w:ascii="宋体" w:hAnsi="宋体" w:cs="宋体"/>
        </w:rPr>
      </w:pPr>
      <w:r>
        <w:rPr>
          <w:rFonts w:hint="eastAsia" w:ascii="宋体" w:hAnsi="宋体" w:cs="宋体"/>
        </w:rPr>
        <w:t>支持IEEE 802.1d(STP), 802.w(RSTP), 802.1s(MSTP)</w:t>
      </w:r>
    </w:p>
    <w:p>
      <w:pPr>
        <w:numPr>
          <w:ilvl w:val="0"/>
          <w:numId w:val="60"/>
        </w:numPr>
        <w:adjustRightInd/>
        <w:snapToGrid/>
        <w:ind w:left="0" w:firstLine="0"/>
        <w:rPr>
          <w:rFonts w:ascii="宋体" w:hAnsi="宋体" w:cs="宋体"/>
        </w:rPr>
      </w:pPr>
      <w:r>
        <w:rPr>
          <w:rFonts w:hint="eastAsia" w:ascii="宋体" w:hAnsi="宋体" w:cs="宋体"/>
        </w:rPr>
        <w:t>支持静态路由、RIP、OSPF、RIPng、OSPFv3</w:t>
      </w:r>
    </w:p>
    <w:p>
      <w:pPr>
        <w:numPr>
          <w:ilvl w:val="0"/>
          <w:numId w:val="60"/>
        </w:numPr>
        <w:adjustRightInd/>
        <w:snapToGrid/>
        <w:ind w:left="0" w:firstLine="0"/>
        <w:rPr>
          <w:rFonts w:ascii="宋体" w:hAnsi="宋体" w:cs="宋体"/>
        </w:rPr>
      </w:pPr>
      <w:r>
        <w:rPr>
          <w:rFonts w:hint="eastAsia" w:ascii="宋体" w:hAnsi="宋体" w:cs="宋体"/>
        </w:rPr>
        <w:t>支持IPv4 路由表≥4K，支持IPv6 路由表≥1K</w:t>
      </w:r>
    </w:p>
    <w:p>
      <w:pPr>
        <w:numPr>
          <w:ilvl w:val="0"/>
          <w:numId w:val="60"/>
        </w:numPr>
        <w:adjustRightInd/>
        <w:snapToGrid/>
        <w:ind w:left="0" w:firstLine="0"/>
        <w:rPr>
          <w:rFonts w:ascii="宋体" w:hAnsi="宋体" w:cs="宋体"/>
        </w:rPr>
      </w:pPr>
      <w:r>
        <w:rPr>
          <w:rFonts w:hint="eastAsia" w:ascii="宋体" w:hAnsi="宋体" w:cs="宋体"/>
        </w:rPr>
        <w:t>支持VRRP、BFD</w:t>
      </w:r>
    </w:p>
    <w:p>
      <w:pPr>
        <w:numPr>
          <w:ilvl w:val="0"/>
          <w:numId w:val="60"/>
        </w:numPr>
        <w:adjustRightInd/>
        <w:snapToGrid/>
        <w:ind w:left="0" w:firstLine="0"/>
        <w:rPr>
          <w:rFonts w:ascii="宋体" w:hAnsi="宋体" w:cs="宋体"/>
        </w:rPr>
      </w:pPr>
      <w:r>
        <w:rPr>
          <w:rFonts w:hint="eastAsia" w:ascii="宋体" w:hAnsi="宋体" w:cs="宋体"/>
        </w:rPr>
        <w:t>支持IPv6、支持IPv4/IPv6双栈</w:t>
      </w:r>
    </w:p>
    <w:p>
      <w:pPr>
        <w:numPr>
          <w:ilvl w:val="0"/>
          <w:numId w:val="60"/>
        </w:numPr>
        <w:adjustRightInd/>
        <w:snapToGrid/>
        <w:ind w:left="0" w:firstLine="0"/>
        <w:rPr>
          <w:rFonts w:ascii="宋体" w:hAnsi="宋体" w:cs="宋体"/>
        </w:rPr>
      </w:pPr>
      <w:r>
        <w:rPr>
          <w:rFonts w:hint="eastAsia" w:ascii="宋体" w:hAnsi="宋体" w:cs="宋体"/>
        </w:rPr>
        <w:t xml:space="preserve">支持堆叠 </w:t>
      </w:r>
    </w:p>
    <w:p>
      <w:pPr>
        <w:numPr>
          <w:ilvl w:val="0"/>
          <w:numId w:val="60"/>
        </w:numPr>
        <w:adjustRightInd/>
        <w:snapToGrid/>
        <w:ind w:left="0" w:firstLine="0"/>
        <w:rPr>
          <w:rFonts w:ascii="宋体" w:hAnsi="宋体" w:cs="宋体"/>
        </w:rPr>
      </w:pPr>
      <w:r>
        <w:rPr>
          <w:rFonts w:hint="eastAsia" w:ascii="宋体" w:hAnsi="宋体" w:cs="宋体"/>
        </w:rPr>
        <w:t>支持网络分析组件通过智能故障识别算法对网络数据进行分析，精准展现网络实时状态，并能及时有效地定界故障以及定位故障发生原因。</w:t>
      </w:r>
    </w:p>
    <w:p>
      <w:pPr>
        <w:rPr>
          <w:rFonts w:ascii="宋体" w:hAnsi="宋体" w:cs="宋体"/>
        </w:rPr>
      </w:pPr>
    </w:p>
    <w:p>
      <w:pPr>
        <w:pStyle w:val="6"/>
      </w:pPr>
      <w:r>
        <w:rPr>
          <w:rFonts w:hint="eastAsia"/>
        </w:rPr>
        <w:t>12口万兆全光交换机</w:t>
      </w:r>
    </w:p>
    <w:p>
      <w:pPr>
        <w:numPr>
          <w:ilvl w:val="0"/>
          <w:numId w:val="61"/>
        </w:numPr>
        <w:adjustRightInd/>
        <w:snapToGrid/>
        <w:ind w:left="0" w:firstLine="0"/>
        <w:rPr>
          <w:rFonts w:ascii="宋体" w:hAnsi="宋体" w:cs="宋体"/>
        </w:rPr>
      </w:pPr>
      <w:r>
        <w:rPr>
          <w:rFonts w:hint="eastAsia" w:ascii="宋体" w:hAnsi="宋体" w:cs="宋体"/>
        </w:rPr>
        <w:t>交换容量≥</w:t>
      </w:r>
      <w:r>
        <w:rPr>
          <w:rFonts w:ascii="宋体" w:hAnsi="宋体" w:cs="宋体"/>
        </w:rPr>
        <w:t>1.28Tbps</w:t>
      </w:r>
      <w:r>
        <w:rPr>
          <w:rFonts w:hint="eastAsia" w:ascii="宋体" w:hAnsi="宋体" w:cs="宋体"/>
        </w:rPr>
        <w:t>，包转发率≥</w:t>
      </w:r>
      <w:r>
        <w:rPr>
          <w:rFonts w:ascii="宋体" w:hAnsi="宋体" w:cs="宋体"/>
        </w:rPr>
        <w:t>210Mpps</w:t>
      </w:r>
    </w:p>
    <w:p>
      <w:pPr>
        <w:numPr>
          <w:ilvl w:val="0"/>
          <w:numId w:val="61"/>
        </w:numPr>
        <w:adjustRightInd/>
        <w:snapToGrid/>
        <w:ind w:left="0" w:firstLine="0"/>
        <w:rPr>
          <w:rFonts w:ascii="宋体" w:hAnsi="宋体" w:cs="宋体"/>
        </w:rPr>
      </w:pPr>
      <w:r>
        <w:rPr>
          <w:rFonts w:hint="eastAsia" w:ascii="宋体" w:hAnsi="宋体" w:cs="宋体"/>
        </w:rPr>
        <w:t>支持≥</w:t>
      </w:r>
      <w:r>
        <w:rPr>
          <w:rFonts w:ascii="宋体" w:hAnsi="宋体" w:cs="宋体"/>
        </w:rPr>
        <w:t>12</w:t>
      </w:r>
      <w:r>
        <w:rPr>
          <w:rFonts w:hint="eastAsia" w:ascii="宋体" w:hAnsi="宋体" w:cs="宋体"/>
        </w:rPr>
        <w:t>个万兆</w:t>
      </w:r>
      <w:r>
        <w:rPr>
          <w:rFonts w:ascii="宋体" w:hAnsi="宋体" w:cs="宋体"/>
        </w:rPr>
        <w:t>SFP+</w:t>
      </w:r>
    </w:p>
    <w:p>
      <w:pPr>
        <w:numPr>
          <w:ilvl w:val="0"/>
          <w:numId w:val="61"/>
        </w:numPr>
        <w:adjustRightInd/>
        <w:snapToGrid/>
        <w:ind w:left="0" w:firstLine="0"/>
        <w:rPr>
          <w:rFonts w:ascii="宋体" w:hAnsi="宋体" w:cs="宋体"/>
        </w:rPr>
      </w:pPr>
      <w:r>
        <w:rPr>
          <w:rFonts w:hint="eastAsia" w:ascii="宋体" w:hAnsi="宋体" w:cs="宋体"/>
        </w:rPr>
        <w:t>为了提高设备可靠性，支持并实配可插拔的双电源</w:t>
      </w:r>
    </w:p>
    <w:p>
      <w:pPr>
        <w:numPr>
          <w:ilvl w:val="0"/>
          <w:numId w:val="61"/>
        </w:numPr>
        <w:adjustRightInd/>
        <w:snapToGrid/>
        <w:ind w:left="0" w:firstLine="0"/>
        <w:rPr>
          <w:rFonts w:ascii="宋体" w:hAnsi="宋体" w:cs="宋体"/>
        </w:rPr>
      </w:pPr>
      <w:r>
        <w:rPr>
          <w:rFonts w:hint="eastAsia" w:ascii="宋体" w:hAnsi="宋体" w:cs="宋体"/>
        </w:rPr>
        <w:t>支持</w:t>
      </w:r>
      <w:r>
        <w:rPr>
          <w:rFonts w:ascii="宋体" w:hAnsi="宋体" w:cs="宋体"/>
        </w:rPr>
        <w:t>4K</w:t>
      </w:r>
      <w:r>
        <w:rPr>
          <w:rFonts w:hint="eastAsia" w:ascii="宋体" w:hAnsi="宋体" w:cs="宋体"/>
        </w:rPr>
        <w:t>个</w:t>
      </w:r>
      <w:r>
        <w:rPr>
          <w:rFonts w:ascii="宋体" w:hAnsi="宋体" w:cs="宋体"/>
        </w:rPr>
        <w:t>VLAN</w:t>
      </w:r>
      <w:r>
        <w:rPr>
          <w:rFonts w:hint="eastAsia" w:ascii="宋体" w:hAnsi="宋体" w:cs="宋体"/>
        </w:rPr>
        <w:t>，支持</w:t>
      </w:r>
      <w:r>
        <w:rPr>
          <w:rFonts w:ascii="宋体" w:hAnsi="宋体" w:cs="宋体"/>
        </w:rPr>
        <w:t>Guest VLAN</w:t>
      </w:r>
      <w:r>
        <w:rPr>
          <w:rFonts w:hint="eastAsia" w:ascii="宋体" w:hAnsi="宋体" w:cs="宋体"/>
        </w:rPr>
        <w:t>、</w:t>
      </w:r>
      <w:r>
        <w:rPr>
          <w:rFonts w:ascii="宋体" w:hAnsi="宋体" w:cs="宋体"/>
        </w:rPr>
        <w:t>Voice VLAN</w:t>
      </w:r>
      <w:r>
        <w:rPr>
          <w:rFonts w:hint="eastAsia" w:ascii="宋体" w:hAnsi="宋体" w:cs="宋体"/>
        </w:rPr>
        <w:t>，支持基于</w:t>
      </w:r>
      <w:r>
        <w:rPr>
          <w:rFonts w:ascii="宋体" w:hAnsi="宋体" w:cs="宋体"/>
        </w:rPr>
        <w:t>MAC/</w:t>
      </w:r>
      <w:r>
        <w:rPr>
          <w:rFonts w:hint="eastAsia" w:ascii="宋体" w:hAnsi="宋体" w:cs="宋体"/>
        </w:rPr>
        <w:t>协议</w:t>
      </w:r>
      <w:r>
        <w:rPr>
          <w:rFonts w:ascii="宋体" w:hAnsi="宋体" w:cs="宋体"/>
        </w:rPr>
        <w:t>/IP</w:t>
      </w:r>
      <w:r>
        <w:rPr>
          <w:rFonts w:hint="eastAsia" w:ascii="宋体" w:hAnsi="宋体" w:cs="宋体"/>
        </w:rPr>
        <w:t>子网</w:t>
      </w:r>
      <w:r>
        <w:rPr>
          <w:rFonts w:ascii="宋体" w:hAnsi="宋体" w:cs="宋体"/>
        </w:rPr>
        <w:t>/</w:t>
      </w:r>
      <w:r>
        <w:rPr>
          <w:rFonts w:hint="eastAsia" w:ascii="宋体" w:hAnsi="宋体" w:cs="宋体"/>
        </w:rPr>
        <w:t>策略</w:t>
      </w:r>
      <w:r>
        <w:rPr>
          <w:rFonts w:ascii="宋体" w:hAnsi="宋体" w:cs="宋体"/>
        </w:rPr>
        <w:t>/</w:t>
      </w:r>
      <w:r>
        <w:rPr>
          <w:rFonts w:hint="eastAsia" w:ascii="宋体" w:hAnsi="宋体" w:cs="宋体"/>
        </w:rPr>
        <w:t>端口的</w:t>
      </w:r>
      <w:r>
        <w:rPr>
          <w:rFonts w:ascii="宋体" w:hAnsi="宋体" w:cs="宋体"/>
        </w:rPr>
        <w:t>VLAN</w:t>
      </w:r>
    </w:p>
    <w:p>
      <w:pPr>
        <w:numPr>
          <w:ilvl w:val="0"/>
          <w:numId w:val="61"/>
        </w:numPr>
        <w:adjustRightInd/>
        <w:snapToGrid/>
        <w:ind w:left="0" w:firstLine="0"/>
        <w:rPr>
          <w:rFonts w:ascii="宋体" w:hAnsi="宋体" w:cs="宋体"/>
        </w:rPr>
      </w:pPr>
      <w:r>
        <w:rPr>
          <w:rFonts w:hint="eastAsia" w:ascii="宋体" w:hAnsi="宋体" w:cs="宋体"/>
        </w:rPr>
        <w:t>支持</w:t>
      </w:r>
      <w:r>
        <w:rPr>
          <w:rFonts w:ascii="宋体" w:hAnsi="宋体" w:cs="宋体"/>
        </w:rPr>
        <w:t>MAC</w:t>
      </w:r>
      <w:r>
        <w:rPr>
          <w:rFonts w:hint="eastAsia" w:ascii="宋体" w:hAnsi="宋体" w:cs="宋体"/>
        </w:rPr>
        <w:t>地址规格≥</w:t>
      </w:r>
      <w:r>
        <w:rPr>
          <w:rFonts w:ascii="宋体" w:hAnsi="宋体" w:cs="宋体"/>
        </w:rPr>
        <w:t>32K</w:t>
      </w:r>
    </w:p>
    <w:p>
      <w:pPr>
        <w:numPr>
          <w:ilvl w:val="0"/>
          <w:numId w:val="61"/>
        </w:numPr>
        <w:adjustRightInd/>
        <w:snapToGrid/>
        <w:ind w:left="0" w:firstLine="0"/>
        <w:rPr>
          <w:rFonts w:ascii="宋体" w:hAnsi="宋体" w:cs="宋体"/>
        </w:rPr>
      </w:pPr>
      <w:r>
        <w:rPr>
          <w:rFonts w:hint="eastAsia" w:ascii="宋体" w:hAnsi="宋体" w:cs="宋体"/>
        </w:rPr>
        <w:t>支持静态路由、</w:t>
      </w:r>
      <w:r>
        <w:rPr>
          <w:rFonts w:ascii="宋体" w:hAnsi="宋体" w:cs="宋体"/>
        </w:rPr>
        <w:t>RIP V1/2</w:t>
      </w:r>
      <w:r>
        <w:rPr>
          <w:rFonts w:hint="eastAsia" w:ascii="宋体" w:hAnsi="宋体" w:cs="宋体"/>
        </w:rPr>
        <w:t>、</w:t>
      </w:r>
      <w:r>
        <w:rPr>
          <w:rFonts w:ascii="宋体" w:hAnsi="宋体" w:cs="宋体"/>
        </w:rPr>
        <w:t>OSPF</w:t>
      </w:r>
      <w:r>
        <w:rPr>
          <w:rFonts w:hint="eastAsia" w:ascii="宋体" w:hAnsi="宋体" w:cs="宋体"/>
        </w:rPr>
        <w:t>、</w:t>
      </w:r>
      <w:r>
        <w:rPr>
          <w:rFonts w:ascii="宋体" w:hAnsi="宋体" w:cs="宋体"/>
        </w:rPr>
        <w:t>IS-IS</w:t>
      </w:r>
      <w:r>
        <w:rPr>
          <w:rFonts w:hint="eastAsia" w:ascii="宋体" w:hAnsi="宋体" w:cs="宋体"/>
        </w:rPr>
        <w:t>、</w:t>
      </w:r>
      <w:r>
        <w:rPr>
          <w:rFonts w:ascii="宋体" w:hAnsi="宋体" w:cs="宋体"/>
        </w:rPr>
        <w:t>BGP</w:t>
      </w:r>
      <w:r>
        <w:rPr>
          <w:rFonts w:hint="eastAsia" w:ascii="宋体" w:hAnsi="宋体" w:cs="宋体"/>
        </w:rPr>
        <w:t>、</w:t>
      </w:r>
      <w:r>
        <w:rPr>
          <w:rFonts w:ascii="宋体" w:hAnsi="宋体" w:cs="宋体"/>
        </w:rPr>
        <w:t>RIPng</w:t>
      </w:r>
      <w:r>
        <w:rPr>
          <w:rFonts w:hint="eastAsia" w:ascii="宋体" w:hAnsi="宋体" w:cs="宋体"/>
        </w:rPr>
        <w:t>、</w:t>
      </w:r>
      <w:r>
        <w:rPr>
          <w:rFonts w:ascii="宋体" w:hAnsi="宋体" w:cs="宋体"/>
        </w:rPr>
        <w:t>OSPFv3</w:t>
      </w:r>
      <w:r>
        <w:rPr>
          <w:rFonts w:hint="eastAsia" w:ascii="宋体" w:hAnsi="宋体" w:cs="宋体"/>
        </w:rPr>
        <w:t>、</w:t>
      </w:r>
      <w:r>
        <w:rPr>
          <w:rFonts w:ascii="宋体" w:hAnsi="宋体" w:cs="宋体"/>
        </w:rPr>
        <w:t>BGP4+</w:t>
      </w:r>
      <w:r>
        <w:rPr>
          <w:rFonts w:hint="eastAsia" w:ascii="宋体" w:hAnsi="宋体" w:cs="宋体"/>
        </w:rPr>
        <w:t>、</w:t>
      </w:r>
      <w:r>
        <w:rPr>
          <w:rFonts w:ascii="宋体" w:hAnsi="宋体" w:cs="宋体"/>
        </w:rPr>
        <w:t>ISISv6</w:t>
      </w:r>
    </w:p>
    <w:p>
      <w:pPr>
        <w:numPr>
          <w:ilvl w:val="0"/>
          <w:numId w:val="61"/>
        </w:numPr>
        <w:adjustRightInd/>
        <w:snapToGrid/>
        <w:ind w:left="0" w:firstLine="0"/>
        <w:rPr>
          <w:rFonts w:ascii="宋体" w:hAnsi="宋体" w:cs="宋体"/>
        </w:rPr>
      </w:pPr>
      <w:r>
        <w:rPr>
          <w:rFonts w:hint="eastAsia" w:ascii="宋体" w:hAnsi="宋体" w:cs="宋体"/>
        </w:rPr>
        <w:t>支持横向堆叠，主机堆叠数不小于</w:t>
      </w:r>
      <w:r>
        <w:rPr>
          <w:rFonts w:ascii="宋体" w:hAnsi="宋体" w:cs="宋体"/>
        </w:rPr>
        <w:t>9</w:t>
      </w:r>
      <w:r>
        <w:rPr>
          <w:rFonts w:hint="eastAsia" w:ascii="宋体" w:hAnsi="宋体" w:cs="宋体"/>
        </w:rPr>
        <w:t>台</w:t>
      </w:r>
    </w:p>
    <w:p>
      <w:pPr>
        <w:numPr>
          <w:ilvl w:val="0"/>
          <w:numId w:val="61"/>
        </w:numPr>
        <w:adjustRightInd/>
        <w:snapToGrid/>
        <w:ind w:left="0" w:firstLine="0"/>
        <w:rPr>
          <w:rFonts w:ascii="宋体" w:hAnsi="宋体" w:cs="宋体"/>
        </w:rPr>
      </w:pPr>
      <w:r>
        <w:rPr>
          <w:rFonts w:hint="eastAsia" w:ascii="宋体" w:hAnsi="宋体" w:cs="宋体"/>
        </w:rPr>
        <w:t>支持纵向虚拟化，作为父节点将下联交换机纵向虚拟为一台设备管理</w:t>
      </w:r>
    </w:p>
    <w:p>
      <w:pPr>
        <w:numPr>
          <w:ilvl w:val="0"/>
          <w:numId w:val="61"/>
        </w:numPr>
        <w:adjustRightInd/>
        <w:snapToGrid/>
        <w:ind w:left="0" w:firstLine="0"/>
        <w:rPr>
          <w:rFonts w:ascii="宋体" w:hAnsi="宋体" w:cs="宋体"/>
        </w:rPr>
      </w:pPr>
      <w:r>
        <w:rPr>
          <w:rFonts w:hint="eastAsia" w:ascii="宋体" w:hAnsi="宋体" w:cs="宋体"/>
        </w:rPr>
        <w:t>支持实时采集设备数据并上送至网络分析组件平台，通过智能故障识别算法对网络数据进行分析，及时定界故障以及故障发生原因</w:t>
      </w:r>
    </w:p>
    <w:p>
      <w:pPr>
        <w:numPr>
          <w:ilvl w:val="0"/>
          <w:numId w:val="61"/>
        </w:numPr>
        <w:adjustRightInd/>
        <w:snapToGrid/>
        <w:ind w:left="0" w:firstLine="0"/>
        <w:rPr>
          <w:rFonts w:ascii="宋体" w:hAnsi="宋体" w:cs="宋体"/>
        </w:rPr>
      </w:pPr>
      <w:r>
        <w:rPr>
          <w:rFonts w:hint="eastAsia" w:ascii="宋体" w:hAnsi="宋体" w:cs="宋体"/>
        </w:rPr>
        <w:t>支持</w:t>
      </w:r>
      <w:r>
        <w:rPr>
          <w:rFonts w:ascii="宋体" w:hAnsi="宋体" w:cs="宋体"/>
        </w:rPr>
        <w:t>MACSec</w:t>
      </w:r>
      <w:r>
        <w:rPr>
          <w:rFonts w:hint="eastAsia" w:ascii="宋体" w:hAnsi="宋体" w:cs="宋体"/>
        </w:rPr>
        <w:t>加密</w:t>
      </w:r>
    </w:p>
    <w:p>
      <w:pPr>
        <w:numPr>
          <w:ilvl w:val="0"/>
          <w:numId w:val="61"/>
        </w:numPr>
        <w:adjustRightInd/>
        <w:snapToGrid/>
        <w:ind w:left="0" w:firstLine="0"/>
        <w:rPr>
          <w:rFonts w:ascii="宋体" w:hAnsi="宋体" w:cs="宋体"/>
        </w:rPr>
      </w:pPr>
      <w:r>
        <w:rPr>
          <w:rFonts w:hint="eastAsia" w:ascii="宋体" w:hAnsi="宋体" w:cs="宋体"/>
        </w:rPr>
        <w:t>实配：</w:t>
      </w:r>
      <w:r>
        <w:rPr>
          <w:rFonts w:ascii="宋体" w:hAnsi="宋体" w:cs="宋体"/>
        </w:rPr>
        <w:t>10</w:t>
      </w:r>
      <w:r>
        <w:rPr>
          <w:rFonts w:hint="eastAsia" w:ascii="宋体" w:hAnsi="宋体" w:cs="宋体"/>
        </w:rPr>
        <w:t>个万兆单模光模块，</w:t>
      </w:r>
      <w:r>
        <w:rPr>
          <w:rFonts w:ascii="宋体" w:hAnsi="宋体" w:cs="宋体"/>
        </w:rPr>
        <w:t>1</w:t>
      </w:r>
      <w:r>
        <w:rPr>
          <w:rFonts w:hint="eastAsia" w:ascii="宋体" w:hAnsi="宋体" w:cs="宋体"/>
        </w:rPr>
        <w:t>根万兆</w:t>
      </w:r>
      <w:r>
        <w:rPr>
          <w:rFonts w:ascii="宋体" w:hAnsi="宋体" w:cs="宋体"/>
        </w:rPr>
        <w:t>3</w:t>
      </w:r>
      <w:r>
        <w:rPr>
          <w:rFonts w:hint="eastAsia" w:ascii="宋体" w:hAnsi="宋体" w:cs="宋体"/>
        </w:rPr>
        <w:t>米堆叠线缆</w:t>
      </w:r>
    </w:p>
    <w:p>
      <w:pPr>
        <w:rPr>
          <w:rFonts w:ascii="宋体" w:hAnsi="宋体" w:cs="宋体"/>
        </w:rPr>
      </w:pPr>
    </w:p>
    <w:p>
      <w:pPr>
        <w:pStyle w:val="6"/>
      </w:pPr>
      <w:r>
        <w:rPr>
          <w:rFonts w:hint="eastAsia"/>
        </w:rPr>
        <w:t>24口万兆全光交换机</w:t>
      </w:r>
    </w:p>
    <w:p>
      <w:pPr>
        <w:numPr>
          <w:ilvl w:val="0"/>
          <w:numId w:val="62"/>
        </w:numPr>
        <w:adjustRightInd/>
        <w:snapToGrid/>
        <w:ind w:left="0" w:firstLine="0"/>
        <w:rPr>
          <w:rFonts w:ascii="宋体" w:hAnsi="宋体" w:cs="宋体"/>
        </w:rPr>
      </w:pPr>
      <w:r>
        <w:rPr>
          <w:rFonts w:hint="eastAsia" w:ascii="宋体" w:hAnsi="宋体" w:cs="宋体"/>
        </w:rPr>
        <w:t>交换容量≥2.56Tbps，包转发率≥1260Mpps</w:t>
      </w:r>
    </w:p>
    <w:p>
      <w:pPr>
        <w:numPr>
          <w:ilvl w:val="0"/>
          <w:numId w:val="62"/>
        </w:numPr>
        <w:adjustRightInd/>
        <w:snapToGrid/>
        <w:ind w:left="0" w:firstLine="0"/>
        <w:rPr>
          <w:rFonts w:ascii="宋体" w:hAnsi="宋体" w:cs="宋体"/>
        </w:rPr>
      </w:pPr>
      <w:r>
        <w:rPr>
          <w:rFonts w:hint="eastAsia" w:ascii="宋体" w:hAnsi="宋体" w:cs="宋体"/>
        </w:rPr>
        <w:t>支持≥24个万兆SFP+，≥6个40/100GE QSFP28</w:t>
      </w:r>
    </w:p>
    <w:p>
      <w:pPr>
        <w:numPr>
          <w:ilvl w:val="0"/>
          <w:numId w:val="62"/>
        </w:numPr>
        <w:adjustRightInd/>
        <w:snapToGrid/>
        <w:ind w:left="0" w:firstLine="0"/>
        <w:rPr>
          <w:rFonts w:ascii="宋体" w:hAnsi="宋体" w:cs="宋体"/>
        </w:rPr>
      </w:pPr>
      <w:r>
        <w:rPr>
          <w:rFonts w:hint="eastAsia" w:ascii="宋体" w:hAnsi="宋体" w:cs="宋体"/>
        </w:rPr>
        <w:t>支持并实配可插拔的双电源</w:t>
      </w:r>
    </w:p>
    <w:p>
      <w:pPr>
        <w:numPr>
          <w:ilvl w:val="0"/>
          <w:numId w:val="62"/>
        </w:numPr>
        <w:adjustRightInd/>
        <w:snapToGrid/>
        <w:ind w:left="0" w:firstLine="0"/>
        <w:rPr>
          <w:rFonts w:ascii="宋体" w:hAnsi="宋体" w:cs="宋体"/>
        </w:rPr>
      </w:pPr>
      <w:r>
        <w:rPr>
          <w:rFonts w:hint="eastAsia" w:ascii="宋体" w:hAnsi="宋体" w:cs="宋体"/>
        </w:rPr>
        <w:t>支持可插拔风扇框，风扇框个数≥4</w:t>
      </w:r>
    </w:p>
    <w:p>
      <w:pPr>
        <w:numPr>
          <w:ilvl w:val="0"/>
          <w:numId w:val="62"/>
        </w:numPr>
        <w:adjustRightInd/>
        <w:snapToGrid/>
        <w:ind w:left="0" w:firstLine="0"/>
        <w:rPr>
          <w:rFonts w:ascii="宋体" w:hAnsi="宋体" w:cs="宋体"/>
        </w:rPr>
      </w:pPr>
      <w:r>
        <w:rPr>
          <w:rFonts w:hint="eastAsia" w:ascii="宋体" w:hAnsi="宋体" w:cs="宋体"/>
        </w:rPr>
        <w:t>支持4K个VLAN，支持Guest VLAN、Voice VLAN，支持基于MAC/协议/IP子网/策略/端口的VLAN</w:t>
      </w:r>
    </w:p>
    <w:p>
      <w:pPr>
        <w:numPr>
          <w:ilvl w:val="0"/>
          <w:numId w:val="62"/>
        </w:numPr>
        <w:adjustRightInd/>
        <w:snapToGrid/>
        <w:ind w:left="0" w:firstLine="0"/>
        <w:rPr>
          <w:rFonts w:ascii="宋体" w:hAnsi="宋体" w:cs="宋体"/>
        </w:rPr>
      </w:pPr>
      <w:r>
        <w:rPr>
          <w:rFonts w:hint="eastAsia" w:ascii="宋体" w:hAnsi="宋体" w:cs="宋体"/>
        </w:rPr>
        <w:t>支持MAC地址规格≥128K</w:t>
      </w:r>
    </w:p>
    <w:p>
      <w:pPr>
        <w:numPr>
          <w:ilvl w:val="0"/>
          <w:numId w:val="62"/>
        </w:numPr>
        <w:adjustRightInd/>
        <w:snapToGrid/>
        <w:ind w:left="0" w:firstLine="0"/>
        <w:rPr>
          <w:rFonts w:ascii="宋体" w:hAnsi="宋体" w:cs="宋体"/>
        </w:rPr>
      </w:pPr>
      <w:r>
        <w:rPr>
          <w:rFonts w:hint="eastAsia" w:ascii="宋体" w:hAnsi="宋体" w:cs="宋体"/>
        </w:rPr>
        <w:t>支持静态路由、RIP V1/2、OSPF、IS-IS、BGP、RIPng、OSPFv3、BGP4+、ISISv6</w:t>
      </w:r>
    </w:p>
    <w:p>
      <w:pPr>
        <w:numPr>
          <w:ilvl w:val="0"/>
          <w:numId w:val="62"/>
        </w:numPr>
        <w:adjustRightInd/>
        <w:snapToGrid/>
        <w:ind w:left="0" w:firstLine="0"/>
        <w:rPr>
          <w:rFonts w:ascii="宋体" w:hAnsi="宋体" w:cs="宋体"/>
        </w:rPr>
      </w:pPr>
      <w:r>
        <w:rPr>
          <w:rFonts w:hint="eastAsia" w:ascii="宋体" w:hAnsi="宋体" w:cs="宋体"/>
        </w:rPr>
        <w:t>支持IPv4路由表项≥256K ，支持IPv6路由表项≥80K</w:t>
      </w:r>
    </w:p>
    <w:p>
      <w:pPr>
        <w:numPr>
          <w:ilvl w:val="0"/>
          <w:numId w:val="62"/>
        </w:numPr>
        <w:adjustRightInd/>
        <w:snapToGrid/>
        <w:ind w:left="0" w:firstLine="0"/>
        <w:rPr>
          <w:rFonts w:ascii="宋体" w:hAnsi="宋体" w:cs="宋体"/>
        </w:rPr>
      </w:pPr>
      <w:r>
        <w:rPr>
          <w:rFonts w:hint="eastAsia" w:ascii="宋体" w:hAnsi="宋体" w:cs="宋体"/>
        </w:rPr>
        <w:t xml:space="preserve">支持交换机基于UCL用户组方式，用户组内的用户，不论是有线还是无线用户，也不论用户在何处登录，获得任何IP地址，用户都拥有相同的访问权限 </w:t>
      </w:r>
    </w:p>
    <w:p>
      <w:pPr>
        <w:numPr>
          <w:ilvl w:val="0"/>
          <w:numId w:val="62"/>
        </w:numPr>
        <w:adjustRightInd/>
        <w:snapToGrid/>
        <w:ind w:left="0" w:firstLine="0"/>
        <w:rPr>
          <w:rFonts w:ascii="宋体" w:hAnsi="宋体" w:cs="宋体"/>
        </w:rPr>
      </w:pPr>
      <w:r>
        <w:rPr>
          <w:rFonts w:hint="eastAsia" w:ascii="宋体" w:hAnsi="宋体" w:cs="宋体"/>
        </w:rPr>
        <w:t>支持虚拟化</w:t>
      </w:r>
    </w:p>
    <w:p>
      <w:pPr>
        <w:numPr>
          <w:ilvl w:val="0"/>
          <w:numId w:val="62"/>
        </w:numPr>
        <w:adjustRightInd/>
        <w:snapToGrid/>
        <w:ind w:left="0" w:firstLine="0"/>
        <w:rPr>
          <w:rFonts w:ascii="宋体" w:hAnsi="宋体" w:cs="宋体"/>
        </w:rPr>
      </w:pPr>
      <w:r>
        <w:rPr>
          <w:rFonts w:hint="eastAsia" w:ascii="宋体" w:hAnsi="宋体" w:cs="宋体"/>
        </w:rPr>
        <w:t>实配：24个万兆单模光模块，1根万兆3米堆叠线缆</w:t>
      </w:r>
    </w:p>
    <w:p>
      <w:pPr>
        <w:numPr>
          <w:ilvl w:val="0"/>
          <w:numId w:val="62"/>
        </w:numPr>
        <w:adjustRightInd/>
        <w:snapToGrid/>
        <w:ind w:left="0" w:firstLine="0"/>
        <w:rPr>
          <w:rFonts w:ascii="宋体" w:hAnsi="宋体" w:cs="宋体"/>
        </w:rPr>
      </w:pPr>
      <w:r>
        <w:rPr>
          <w:rFonts w:hint="eastAsia" w:ascii="宋体" w:hAnsi="宋体" w:cs="宋体"/>
        </w:rPr>
        <w:t>支持网络分析组件通过智能故障识别算法对网络数据进行分析，精准展现网络实时状态，并能及时有效地定界故障以及定位故障发生原因</w:t>
      </w:r>
    </w:p>
    <w:p>
      <w:pPr>
        <w:rPr>
          <w:rFonts w:ascii="宋体" w:hAnsi="宋体" w:cs="宋体"/>
        </w:rPr>
      </w:pPr>
    </w:p>
    <w:p>
      <w:pPr>
        <w:pStyle w:val="6"/>
      </w:pPr>
      <w:r>
        <w:rPr>
          <w:rFonts w:hint="eastAsia"/>
        </w:rPr>
        <w:t>吸顶无线AP</w:t>
      </w:r>
    </w:p>
    <w:p>
      <w:pPr>
        <w:numPr>
          <w:ilvl w:val="0"/>
          <w:numId w:val="63"/>
        </w:numPr>
        <w:adjustRightInd/>
        <w:snapToGrid/>
        <w:ind w:left="0" w:firstLine="0"/>
        <w:rPr>
          <w:rFonts w:ascii="宋体" w:hAnsi="宋体" w:cs="宋体"/>
        </w:rPr>
      </w:pPr>
      <w:r>
        <w:rPr>
          <w:rFonts w:hint="eastAsia" w:ascii="宋体" w:hAnsi="宋体" w:cs="宋体"/>
        </w:rPr>
        <w:t>支持802.11be标准，支持POE供电</w:t>
      </w:r>
    </w:p>
    <w:p>
      <w:pPr>
        <w:numPr>
          <w:ilvl w:val="0"/>
          <w:numId w:val="63"/>
        </w:numPr>
        <w:adjustRightInd/>
        <w:snapToGrid/>
        <w:ind w:left="0" w:firstLine="0"/>
        <w:rPr>
          <w:rFonts w:ascii="宋体" w:hAnsi="宋体" w:cs="宋体"/>
        </w:rPr>
      </w:pPr>
      <w:r>
        <w:rPr>
          <w:rFonts w:hint="eastAsia" w:ascii="宋体" w:hAnsi="宋体" w:cs="宋体"/>
        </w:rPr>
        <w:t>支持2.4GHz/5GHz双频段</w:t>
      </w:r>
    </w:p>
    <w:p>
      <w:pPr>
        <w:numPr>
          <w:ilvl w:val="0"/>
          <w:numId w:val="63"/>
        </w:numPr>
        <w:adjustRightInd/>
        <w:snapToGrid/>
        <w:ind w:left="0" w:firstLine="0"/>
        <w:rPr>
          <w:rFonts w:ascii="宋体" w:hAnsi="宋体" w:cs="宋体"/>
        </w:rPr>
      </w:pPr>
      <w:r>
        <w:rPr>
          <w:rFonts w:hint="eastAsia" w:ascii="宋体" w:hAnsi="宋体" w:cs="宋体"/>
        </w:rPr>
        <w:t>支持三射频，2.4GHz(2x2MIMO)、5GHz(2x2MIMO)、5GHz(4x4MIMO)</w:t>
      </w:r>
    </w:p>
    <w:p>
      <w:pPr>
        <w:numPr>
          <w:ilvl w:val="0"/>
          <w:numId w:val="63"/>
        </w:numPr>
        <w:adjustRightInd/>
        <w:snapToGrid/>
        <w:ind w:left="0" w:firstLine="0"/>
        <w:rPr>
          <w:rFonts w:ascii="宋体" w:hAnsi="宋体" w:cs="宋体"/>
        </w:rPr>
      </w:pPr>
      <w:r>
        <w:rPr>
          <w:rFonts w:hint="eastAsia" w:ascii="宋体" w:hAnsi="宋体" w:cs="宋体"/>
        </w:rPr>
        <w:t>2.4G频段和5G频段，全频段支持802.11be</w:t>
      </w:r>
    </w:p>
    <w:p>
      <w:pPr>
        <w:numPr>
          <w:ilvl w:val="0"/>
          <w:numId w:val="63"/>
        </w:numPr>
        <w:adjustRightInd/>
        <w:snapToGrid/>
        <w:ind w:left="0" w:firstLine="0"/>
        <w:rPr>
          <w:rFonts w:ascii="宋体" w:hAnsi="宋体" w:cs="宋体"/>
        </w:rPr>
      </w:pPr>
      <w:r>
        <w:rPr>
          <w:rFonts w:hint="eastAsia" w:ascii="宋体" w:hAnsi="宋体" w:cs="宋体"/>
        </w:rPr>
        <w:t>发射功率：2.4G 23dBm, 5G1 23dBm，5G2 26dBm</w:t>
      </w:r>
    </w:p>
    <w:p>
      <w:pPr>
        <w:numPr>
          <w:ilvl w:val="0"/>
          <w:numId w:val="63"/>
        </w:numPr>
        <w:adjustRightInd/>
        <w:snapToGrid/>
        <w:ind w:left="0" w:firstLine="0"/>
        <w:rPr>
          <w:rFonts w:ascii="宋体" w:hAnsi="宋体" w:cs="宋体"/>
        </w:rPr>
      </w:pPr>
      <w:r>
        <w:rPr>
          <w:rFonts w:hint="eastAsia" w:ascii="宋体" w:hAnsi="宋体" w:cs="宋体"/>
        </w:rPr>
        <w:t>整机速率≥8.6Gbps</w:t>
      </w:r>
    </w:p>
    <w:p>
      <w:pPr>
        <w:numPr>
          <w:ilvl w:val="0"/>
          <w:numId w:val="63"/>
        </w:numPr>
        <w:adjustRightInd/>
        <w:snapToGrid/>
        <w:ind w:left="0" w:firstLine="0"/>
        <w:rPr>
          <w:rFonts w:ascii="宋体" w:hAnsi="宋体" w:cs="宋体"/>
        </w:rPr>
      </w:pPr>
      <w:r>
        <w:rPr>
          <w:rFonts w:hint="eastAsia" w:ascii="宋体" w:hAnsi="宋体" w:cs="宋体"/>
        </w:rPr>
        <w:t>支持内置蓝牙串口运维，同时为了简化运维效果，不允许通过外置扩展</w:t>
      </w:r>
    </w:p>
    <w:p>
      <w:pPr>
        <w:numPr>
          <w:ilvl w:val="0"/>
          <w:numId w:val="63"/>
        </w:numPr>
        <w:adjustRightInd/>
        <w:snapToGrid/>
        <w:ind w:left="0" w:firstLine="0"/>
        <w:rPr>
          <w:rFonts w:ascii="宋体" w:hAnsi="宋体" w:cs="宋体"/>
        </w:rPr>
      </w:pPr>
      <w:r>
        <w:rPr>
          <w:rFonts w:hint="eastAsia" w:ascii="宋体" w:hAnsi="宋体" w:cs="宋体"/>
        </w:rPr>
        <w:t>支持高速采集Wi-Fi的数据</w:t>
      </w:r>
    </w:p>
    <w:p>
      <w:pPr>
        <w:numPr>
          <w:ilvl w:val="0"/>
          <w:numId w:val="63"/>
        </w:numPr>
        <w:adjustRightInd/>
        <w:snapToGrid/>
        <w:ind w:left="0" w:firstLine="0"/>
        <w:rPr>
          <w:rFonts w:ascii="宋体" w:hAnsi="宋体" w:cs="宋体"/>
        </w:rPr>
      </w:pPr>
      <w:r>
        <w:rPr>
          <w:rFonts w:hint="eastAsia" w:ascii="宋体" w:hAnsi="宋体" w:cs="宋体"/>
        </w:rPr>
        <w:t>支持AP零配置，AP可以通过DHCP、DNS方式自动注册到无线控制器</w:t>
      </w:r>
    </w:p>
    <w:p/>
    <w:p/>
    <w:p>
      <w:pPr>
        <w:pStyle w:val="5"/>
        <w:spacing w:before="156" w:after="156"/>
      </w:pPr>
      <w:r>
        <w:rPr>
          <w:rFonts w:hint="eastAsia"/>
        </w:rPr>
        <w:t>设备内网设备技术参数要求</w:t>
      </w:r>
    </w:p>
    <w:p>
      <w:pPr>
        <w:pStyle w:val="6"/>
        <w:numPr>
          <w:ilvl w:val="0"/>
          <w:numId w:val="64"/>
        </w:numPr>
      </w:pPr>
      <w:r>
        <w:rPr>
          <w:rFonts w:hint="eastAsia"/>
        </w:rPr>
        <w:t>24口交换机</w:t>
      </w:r>
    </w:p>
    <w:p>
      <w:pPr>
        <w:numPr>
          <w:ilvl w:val="0"/>
          <w:numId w:val="65"/>
        </w:numPr>
        <w:adjustRightInd/>
        <w:snapToGrid/>
        <w:rPr>
          <w:rFonts w:ascii="宋体" w:hAnsi="宋体" w:cs="宋体"/>
        </w:rPr>
      </w:pPr>
      <w:r>
        <w:rPr>
          <w:rFonts w:hint="eastAsia" w:ascii="宋体" w:hAnsi="宋体" w:cs="宋体"/>
        </w:rPr>
        <w:t>交换容量≥670Gbps，包转发率≥120Mpps</w:t>
      </w:r>
    </w:p>
    <w:p>
      <w:pPr>
        <w:numPr>
          <w:ilvl w:val="0"/>
          <w:numId w:val="65"/>
        </w:numPr>
        <w:adjustRightInd/>
        <w:snapToGrid/>
        <w:ind w:left="0" w:firstLine="0"/>
        <w:rPr>
          <w:rFonts w:ascii="宋体" w:hAnsi="宋体" w:cs="宋体"/>
        </w:rPr>
      </w:pPr>
      <w:r>
        <w:rPr>
          <w:rFonts w:hint="eastAsia" w:ascii="宋体" w:hAnsi="宋体" w:cs="宋体"/>
        </w:rPr>
        <w:t>24个10/100/1000Base-T 以太网端口，4个万兆 SFP+，不占用业务口带宽，堆叠带宽（双向）≥ 40Gbps</w:t>
      </w:r>
    </w:p>
    <w:p>
      <w:pPr>
        <w:numPr>
          <w:ilvl w:val="0"/>
          <w:numId w:val="65"/>
        </w:numPr>
        <w:adjustRightInd/>
        <w:snapToGrid/>
        <w:ind w:left="0" w:firstLine="0"/>
        <w:rPr>
          <w:rFonts w:ascii="宋体" w:hAnsi="宋体" w:cs="宋体"/>
        </w:rPr>
      </w:pPr>
      <w:r>
        <w:rPr>
          <w:rFonts w:hint="eastAsia" w:ascii="宋体" w:hAnsi="宋体" w:cs="宋体"/>
        </w:rPr>
        <w:t>含电源≥2个，2个万兆单模光模块含3米万兆堆叠线缆</w:t>
      </w:r>
    </w:p>
    <w:p>
      <w:pPr>
        <w:numPr>
          <w:ilvl w:val="0"/>
          <w:numId w:val="65"/>
        </w:numPr>
        <w:adjustRightInd/>
        <w:snapToGrid/>
        <w:ind w:left="0" w:firstLine="0"/>
        <w:rPr>
          <w:rFonts w:ascii="宋体" w:hAnsi="宋体" w:cs="宋体"/>
        </w:rPr>
      </w:pPr>
      <w:r>
        <w:rPr>
          <w:rFonts w:hint="eastAsia" w:ascii="宋体" w:hAnsi="宋体" w:cs="宋体"/>
        </w:rPr>
        <w:t>支持4K VLAN，支持Voice VLAN、支持端口VLAN、协议VLAN、IP子网VLAN</w:t>
      </w:r>
    </w:p>
    <w:p>
      <w:pPr>
        <w:numPr>
          <w:ilvl w:val="0"/>
          <w:numId w:val="65"/>
        </w:numPr>
        <w:adjustRightInd/>
        <w:snapToGrid/>
        <w:ind w:left="0" w:firstLine="0"/>
        <w:rPr>
          <w:rFonts w:ascii="宋体" w:hAnsi="宋体" w:cs="宋体"/>
        </w:rPr>
      </w:pPr>
      <w:r>
        <w:rPr>
          <w:rFonts w:hint="eastAsia" w:ascii="宋体" w:hAnsi="宋体" w:cs="宋体"/>
        </w:rPr>
        <w:t>支持IEEE 802.1d(STP), 802.w(RSTP), 802.1s(MSTP)</w:t>
      </w:r>
    </w:p>
    <w:p>
      <w:pPr>
        <w:numPr>
          <w:ilvl w:val="0"/>
          <w:numId w:val="65"/>
        </w:numPr>
        <w:adjustRightInd/>
        <w:snapToGrid/>
        <w:ind w:left="0" w:firstLine="0"/>
        <w:rPr>
          <w:rFonts w:ascii="宋体" w:hAnsi="宋体" w:cs="宋体"/>
        </w:rPr>
      </w:pPr>
      <w:r>
        <w:rPr>
          <w:rFonts w:hint="eastAsia" w:ascii="宋体" w:hAnsi="宋体" w:cs="宋体"/>
        </w:rPr>
        <w:t>支持静态路由、RIP、OSPF、RIPng、OSPFv3</w:t>
      </w:r>
    </w:p>
    <w:p>
      <w:pPr>
        <w:numPr>
          <w:ilvl w:val="0"/>
          <w:numId w:val="65"/>
        </w:numPr>
        <w:adjustRightInd/>
        <w:snapToGrid/>
        <w:ind w:left="0" w:firstLine="0"/>
        <w:rPr>
          <w:rFonts w:ascii="宋体" w:hAnsi="宋体" w:cs="宋体"/>
        </w:rPr>
      </w:pPr>
      <w:r>
        <w:rPr>
          <w:rFonts w:hint="eastAsia" w:ascii="宋体" w:hAnsi="宋体" w:cs="宋体"/>
        </w:rPr>
        <w:t>支持IPv4 路由表≥4K，支持IPv6 路由表≥1K</w:t>
      </w:r>
    </w:p>
    <w:p>
      <w:pPr>
        <w:numPr>
          <w:ilvl w:val="0"/>
          <w:numId w:val="65"/>
        </w:numPr>
        <w:adjustRightInd/>
        <w:snapToGrid/>
        <w:ind w:left="0" w:firstLine="0"/>
        <w:rPr>
          <w:rFonts w:ascii="宋体" w:hAnsi="宋体" w:cs="宋体"/>
        </w:rPr>
      </w:pPr>
      <w:r>
        <w:rPr>
          <w:rFonts w:hint="eastAsia" w:ascii="宋体" w:hAnsi="宋体" w:cs="宋体"/>
        </w:rPr>
        <w:t>支持VRRP、BFD</w:t>
      </w:r>
    </w:p>
    <w:p>
      <w:pPr>
        <w:numPr>
          <w:ilvl w:val="0"/>
          <w:numId w:val="65"/>
        </w:numPr>
        <w:adjustRightInd/>
        <w:snapToGrid/>
        <w:ind w:left="0" w:firstLine="0"/>
        <w:rPr>
          <w:rFonts w:ascii="宋体" w:hAnsi="宋体" w:cs="宋体"/>
        </w:rPr>
      </w:pPr>
      <w:r>
        <w:rPr>
          <w:rFonts w:hint="eastAsia" w:ascii="宋体" w:hAnsi="宋体" w:cs="宋体"/>
        </w:rPr>
        <w:t>支持IPv6、支持IPv4/IPv6双栈</w:t>
      </w:r>
    </w:p>
    <w:p>
      <w:pPr>
        <w:numPr>
          <w:ilvl w:val="0"/>
          <w:numId w:val="65"/>
        </w:numPr>
        <w:adjustRightInd/>
        <w:snapToGrid/>
        <w:ind w:left="0" w:firstLine="0"/>
        <w:rPr>
          <w:rFonts w:ascii="宋体" w:hAnsi="宋体" w:cs="宋体"/>
        </w:rPr>
      </w:pPr>
      <w:r>
        <w:rPr>
          <w:rFonts w:hint="eastAsia" w:ascii="宋体" w:hAnsi="宋体" w:cs="宋体"/>
        </w:rPr>
        <w:t>支持堆叠</w:t>
      </w:r>
    </w:p>
    <w:p>
      <w:pPr>
        <w:numPr>
          <w:ilvl w:val="0"/>
          <w:numId w:val="65"/>
        </w:numPr>
        <w:adjustRightInd/>
        <w:snapToGrid/>
        <w:ind w:left="0" w:firstLine="0"/>
        <w:rPr>
          <w:rFonts w:ascii="宋体" w:hAnsi="宋体" w:cs="宋体"/>
        </w:rPr>
      </w:pPr>
      <w:r>
        <w:rPr>
          <w:rFonts w:hint="eastAsia" w:ascii="宋体" w:hAnsi="宋体" w:cs="宋体"/>
        </w:rPr>
        <w:t>支持网络分析组件通过智能故障识别算法对网络数据进行分析，精准展现网络实时状态，并能及时有效地定界故障以及定位故障发生原因，发现影响用户体验的网络问题，精准保障用户体验</w:t>
      </w:r>
    </w:p>
    <w:p/>
    <w:p>
      <w:pPr>
        <w:pStyle w:val="6"/>
      </w:pPr>
      <w:r>
        <w:rPr>
          <w:rFonts w:hint="eastAsia"/>
        </w:rPr>
        <w:t>48口交换机</w:t>
      </w:r>
    </w:p>
    <w:p>
      <w:pPr>
        <w:numPr>
          <w:ilvl w:val="0"/>
          <w:numId w:val="66"/>
        </w:numPr>
        <w:adjustRightInd/>
        <w:snapToGrid/>
        <w:ind w:left="0" w:firstLine="0"/>
        <w:rPr>
          <w:rFonts w:ascii="宋体" w:hAnsi="宋体" w:cs="宋体"/>
        </w:rPr>
      </w:pPr>
      <w:r>
        <w:rPr>
          <w:rFonts w:hint="eastAsia" w:ascii="宋体" w:hAnsi="宋体" w:cs="宋体"/>
        </w:rPr>
        <w:t>交换容量≥670Gbps，包转发率≥160Mpps</w:t>
      </w:r>
    </w:p>
    <w:p>
      <w:pPr>
        <w:numPr>
          <w:ilvl w:val="0"/>
          <w:numId w:val="66"/>
        </w:numPr>
        <w:adjustRightInd/>
        <w:snapToGrid/>
        <w:ind w:left="0" w:firstLine="0"/>
        <w:rPr>
          <w:rFonts w:ascii="宋体" w:hAnsi="宋体" w:cs="宋体"/>
        </w:rPr>
      </w:pPr>
      <w:r>
        <w:rPr>
          <w:rFonts w:hint="eastAsia" w:ascii="宋体" w:hAnsi="宋体" w:cs="宋体"/>
        </w:rPr>
        <w:t>48个 10/100/1000Base-T 以太网端口，4个万兆 SFP+，堆叠带宽（双向）≥ 40Gbps</w:t>
      </w:r>
    </w:p>
    <w:p>
      <w:pPr>
        <w:numPr>
          <w:ilvl w:val="0"/>
          <w:numId w:val="66"/>
        </w:numPr>
        <w:adjustRightInd/>
        <w:snapToGrid/>
        <w:ind w:left="0" w:firstLine="0"/>
        <w:rPr>
          <w:rFonts w:ascii="宋体" w:hAnsi="宋体" w:cs="宋体"/>
        </w:rPr>
      </w:pPr>
      <w:r>
        <w:rPr>
          <w:rFonts w:hint="eastAsia" w:ascii="宋体" w:hAnsi="宋体" w:cs="宋体"/>
        </w:rPr>
        <w:t>含电源≥2个，含2个万兆单模光模块含3米万兆堆叠线缆</w:t>
      </w:r>
    </w:p>
    <w:p>
      <w:pPr>
        <w:numPr>
          <w:ilvl w:val="0"/>
          <w:numId w:val="66"/>
        </w:numPr>
        <w:adjustRightInd/>
        <w:snapToGrid/>
        <w:ind w:left="0" w:firstLine="0"/>
        <w:rPr>
          <w:rFonts w:ascii="宋体" w:hAnsi="宋体" w:cs="宋体"/>
        </w:rPr>
      </w:pPr>
      <w:r>
        <w:rPr>
          <w:rFonts w:hint="eastAsia" w:ascii="宋体" w:hAnsi="宋体" w:cs="宋体"/>
        </w:rPr>
        <w:t>支持4K VLAN，支持Voice VLAN、支持端口VLAN、协议VLAN、IP子网VLAN</w:t>
      </w:r>
    </w:p>
    <w:p>
      <w:pPr>
        <w:numPr>
          <w:ilvl w:val="0"/>
          <w:numId w:val="66"/>
        </w:numPr>
        <w:adjustRightInd/>
        <w:snapToGrid/>
        <w:ind w:left="0" w:firstLine="0"/>
        <w:rPr>
          <w:rFonts w:ascii="宋体" w:hAnsi="宋体" w:cs="宋体"/>
        </w:rPr>
      </w:pPr>
      <w:r>
        <w:rPr>
          <w:rFonts w:hint="eastAsia" w:ascii="宋体" w:hAnsi="宋体" w:cs="宋体"/>
        </w:rPr>
        <w:t>支持IEEE 802.1d(STP), 802.w(RSTP), 802.1s(MSTP)</w:t>
      </w:r>
    </w:p>
    <w:p>
      <w:pPr>
        <w:numPr>
          <w:ilvl w:val="0"/>
          <w:numId w:val="66"/>
        </w:numPr>
        <w:adjustRightInd/>
        <w:snapToGrid/>
        <w:ind w:left="0" w:firstLine="0"/>
        <w:rPr>
          <w:rFonts w:ascii="宋体" w:hAnsi="宋体" w:cs="宋体"/>
        </w:rPr>
      </w:pPr>
      <w:r>
        <w:rPr>
          <w:rFonts w:hint="eastAsia" w:ascii="宋体" w:hAnsi="宋体" w:cs="宋体"/>
        </w:rPr>
        <w:t>支持静态路由、RIP、OSPF、RIPng、OSPFv3</w:t>
      </w:r>
    </w:p>
    <w:p>
      <w:pPr>
        <w:numPr>
          <w:ilvl w:val="0"/>
          <w:numId w:val="66"/>
        </w:numPr>
        <w:adjustRightInd/>
        <w:snapToGrid/>
        <w:ind w:left="0" w:firstLine="0"/>
        <w:rPr>
          <w:rFonts w:ascii="宋体" w:hAnsi="宋体" w:cs="宋体"/>
        </w:rPr>
      </w:pPr>
      <w:r>
        <w:rPr>
          <w:rFonts w:hint="eastAsia" w:ascii="宋体" w:hAnsi="宋体" w:cs="宋体"/>
        </w:rPr>
        <w:t>支持IPv4 路由表≥4K，支持IPv6 路由表≥1K</w:t>
      </w:r>
    </w:p>
    <w:p>
      <w:pPr>
        <w:numPr>
          <w:ilvl w:val="0"/>
          <w:numId w:val="66"/>
        </w:numPr>
        <w:adjustRightInd/>
        <w:snapToGrid/>
        <w:ind w:left="0" w:firstLine="0"/>
        <w:rPr>
          <w:rFonts w:ascii="宋体" w:hAnsi="宋体" w:cs="宋体"/>
        </w:rPr>
      </w:pPr>
      <w:r>
        <w:rPr>
          <w:rFonts w:hint="eastAsia" w:ascii="宋体" w:hAnsi="宋体" w:cs="宋体"/>
        </w:rPr>
        <w:t>支持VRRP、BFD</w:t>
      </w:r>
    </w:p>
    <w:p>
      <w:pPr>
        <w:numPr>
          <w:ilvl w:val="0"/>
          <w:numId w:val="66"/>
        </w:numPr>
        <w:adjustRightInd/>
        <w:snapToGrid/>
        <w:ind w:left="0" w:firstLine="0"/>
        <w:rPr>
          <w:rFonts w:ascii="宋体" w:hAnsi="宋体" w:cs="宋体"/>
        </w:rPr>
      </w:pPr>
      <w:r>
        <w:rPr>
          <w:rFonts w:hint="eastAsia" w:ascii="宋体" w:hAnsi="宋体" w:cs="宋体"/>
        </w:rPr>
        <w:t>支持IPv6、支持IPv4/IPv6双栈</w:t>
      </w:r>
    </w:p>
    <w:p>
      <w:pPr>
        <w:numPr>
          <w:ilvl w:val="0"/>
          <w:numId w:val="66"/>
        </w:numPr>
        <w:adjustRightInd/>
        <w:snapToGrid/>
        <w:ind w:left="0" w:firstLine="0"/>
        <w:rPr>
          <w:rFonts w:ascii="宋体" w:hAnsi="宋体" w:cs="宋体"/>
        </w:rPr>
      </w:pPr>
      <w:r>
        <w:rPr>
          <w:rFonts w:hint="eastAsia" w:ascii="宋体" w:hAnsi="宋体" w:cs="宋体"/>
        </w:rPr>
        <w:t xml:space="preserve">支持堆叠 </w:t>
      </w:r>
    </w:p>
    <w:p>
      <w:pPr>
        <w:numPr>
          <w:ilvl w:val="0"/>
          <w:numId w:val="66"/>
        </w:numPr>
        <w:adjustRightInd/>
        <w:snapToGrid/>
        <w:ind w:left="0" w:firstLine="0"/>
        <w:rPr>
          <w:rFonts w:ascii="宋体" w:hAnsi="宋体" w:cs="宋体"/>
        </w:rPr>
      </w:pPr>
      <w:r>
        <w:rPr>
          <w:rFonts w:hint="eastAsia" w:ascii="宋体" w:hAnsi="宋体" w:cs="宋体"/>
        </w:rPr>
        <w:t>支持网络分析组件通过智能故障识别算法对网络数据进行分析，精准展现网络实时状态，并能及时有效地定界故障以及定位故障发生原因。</w:t>
      </w:r>
    </w:p>
    <w:p/>
    <w:p>
      <w:pPr>
        <w:pStyle w:val="6"/>
      </w:pPr>
      <w:r>
        <w:rPr>
          <w:rFonts w:hint="eastAsia"/>
        </w:rPr>
        <w:t>12口万兆全光交换机</w:t>
      </w:r>
    </w:p>
    <w:p>
      <w:pPr>
        <w:numPr>
          <w:ilvl w:val="0"/>
          <w:numId w:val="67"/>
        </w:numPr>
        <w:adjustRightInd/>
        <w:snapToGrid/>
        <w:ind w:left="0" w:firstLine="0"/>
        <w:rPr>
          <w:rFonts w:ascii="宋体" w:hAnsi="宋体" w:cs="宋体"/>
        </w:rPr>
      </w:pPr>
      <w:r>
        <w:rPr>
          <w:rFonts w:hint="eastAsia" w:ascii="宋体" w:hAnsi="宋体" w:cs="宋体"/>
        </w:rPr>
        <w:t>交换容量≥</w:t>
      </w:r>
      <w:r>
        <w:rPr>
          <w:rFonts w:ascii="宋体" w:hAnsi="宋体" w:cs="宋体"/>
        </w:rPr>
        <w:t>1.28Tbps</w:t>
      </w:r>
      <w:r>
        <w:rPr>
          <w:rFonts w:hint="eastAsia" w:ascii="宋体" w:hAnsi="宋体" w:cs="宋体"/>
        </w:rPr>
        <w:t>，包转发率≥</w:t>
      </w:r>
      <w:r>
        <w:rPr>
          <w:rFonts w:ascii="宋体" w:hAnsi="宋体" w:cs="宋体"/>
        </w:rPr>
        <w:t>210Mpps</w:t>
      </w:r>
    </w:p>
    <w:p>
      <w:pPr>
        <w:numPr>
          <w:ilvl w:val="0"/>
          <w:numId w:val="67"/>
        </w:numPr>
        <w:adjustRightInd/>
        <w:snapToGrid/>
        <w:ind w:left="0" w:firstLine="0"/>
        <w:rPr>
          <w:rFonts w:ascii="宋体" w:hAnsi="宋体" w:cs="宋体"/>
        </w:rPr>
      </w:pPr>
      <w:r>
        <w:rPr>
          <w:rFonts w:hint="eastAsia" w:ascii="宋体" w:hAnsi="宋体" w:cs="宋体"/>
        </w:rPr>
        <w:t>支持≥</w:t>
      </w:r>
      <w:r>
        <w:rPr>
          <w:rFonts w:ascii="宋体" w:hAnsi="宋体" w:cs="宋体"/>
        </w:rPr>
        <w:t>12</w:t>
      </w:r>
      <w:r>
        <w:rPr>
          <w:rFonts w:hint="eastAsia" w:ascii="宋体" w:hAnsi="宋体" w:cs="宋体"/>
        </w:rPr>
        <w:t>个万兆</w:t>
      </w:r>
      <w:r>
        <w:rPr>
          <w:rFonts w:ascii="宋体" w:hAnsi="宋体" w:cs="宋体"/>
        </w:rPr>
        <w:t>SFP+</w:t>
      </w:r>
    </w:p>
    <w:p>
      <w:pPr>
        <w:numPr>
          <w:ilvl w:val="0"/>
          <w:numId w:val="67"/>
        </w:numPr>
        <w:adjustRightInd/>
        <w:snapToGrid/>
        <w:ind w:left="0" w:firstLine="0"/>
        <w:rPr>
          <w:rFonts w:ascii="宋体" w:hAnsi="宋体" w:cs="宋体"/>
        </w:rPr>
      </w:pPr>
      <w:r>
        <w:rPr>
          <w:rFonts w:hint="eastAsia" w:ascii="宋体" w:hAnsi="宋体" w:cs="宋体"/>
        </w:rPr>
        <w:t>为了提高设备可靠性，支持并实配可插拔的双电源</w:t>
      </w:r>
    </w:p>
    <w:p>
      <w:pPr>
        <w:numPr>
          <w:ilvl w:val="0"/>
          <w:numId w:val="67"/>
        </w:numPr>
        <w:adjustRightInd/>
        <w:snapToGrid/>
        <w:ind w:left="0" w:firstLine="0"/>
        <w:rPr>
          <w:rFonts w:ascii="宋体" w:hAnsi="宋体" w:cs="宋体"/>
        </w:rPr>
      </w:pPr>
      <w:r>
        <w:rPr>
          <w:rFonts w:hint="eastAsia" w:ascii="宋体" w:hAnsi="宋体" w:cs="宋体"/>
        </w:rPr>
        <w:t>支持</w:t>
      </w:r>
      <w:r>
        <w:rPr>
          <w:rFonts w:ascii="宋体" w:hAnsi="宋体" w:cs="宋体"/>
        </w:rPr>
        <w:t>4K</w:t>
      </w:r>
      <w:r>
        <w:rPr>
          <w:rFonts w:hint="eastAsia" w:ascii="宋体" w:hAnsi="宋体" w:cs="宋体"/>
        </w:rPr>
        <w:t>个</w:t>
      </w:r>
      <w:r>
        <w:rPr>
          <w:rFonts w:ascii="宋体" w:hAnsi="宋体" w:cs="宋体"/>
        </w:rPr>
        <w:t>VLAN</w:t>
      </w:r>
      <w:r>
        <w:rPr>
          <w:rFonts w:hint="eastAsia" w:ascii="宋体" w:hAnsi="宋体" w:cs="宋体"/>
        </w:rPr>
        <w:t>，支持</w:t>
      </w:r>
      <w:r>
        <w:rPr>
          <w:rFonts w:ascii="宋体" w:hAnsi="宋体" w:cs="宋体"/>
        </w:rPr>
        <w:t>Guest VLAN</w:t>
      </w:r>
      <w:r>
        <w:rPr>
          <w:rFonts w:hint="eastAsia" w:ascii="宋体" w:hAnsi="宋体" w:cs="宋体"/>
        </w:rPr>
        <w:t>、</w:t>
      </w:r>
      <w:r>
        <w:rPr>
          <w:rFonts w:ascii="宋体" w:hAnsi="宋体" w:cs="宋体"/>
        </w:rPr>
        <w:t>Voice VLAN</w:t>
      </w:r>
      <w:r>
        <w:rPr>
          <w:rFonts w:hint="eastAsia" w:ascii="宋体" w:hAnsi="宋体" w:cs="宋体"/>
        </w:rPr>
        <w:t>，支持基于</w:t>
      </w:r>
      <w:r>
        <w:rPr>
          <w:rFonts w:ascii="宋体" w:hAnsi="宋体" w:cs="宋体"/>
        </w:rPr>
        <w:t>MAC/</w:t>
      </w:r>
      <w:r>
        <w:rPr>
          <w:rFonts w:hint="eastAsia" w:ascii="宋体" w:hAnsi="宋体" w:cs="宋体"/>
        </w:rPr>
        <w:t>协议</w:t>
      </w:r>
      <w:r>
        <w:rPr>
          <w:rFonts w:ascii="宋体" w:hAnsi="宋体" w:cs="宋体"/>
        </w:rPr>
        <w:t>/IP</w:t>
      </w:r>
      <w:r>
        <w:rPr>
          <w:rFonts w:hint="eastAsia" w:ascii="宋体" w:hAnsi="宋体" w:cs="宋体"/>
        </w:rPr>
        <w:t>子网</w:t>
      </w:r>
      <w:r>
        <w:rPr>
          <w:rFonts w:ascii="宋体" w:hAnsi="宋体" w:cs="宋体"/>
        </w:rPr>
        <w:t>/</w:t>
      </w:r>
      <w:r>
        <w:rPr>
          <w:rFonts w:hint="eastAsia" w:ascii="宋体" w:hAnsi="宋体" w:cs="宋体"/>
        </w:rPr>
        <w:t>策略</w:t>
      </w:r>
      <w:r>
        <w:rPr>
          <w:rFonts w:ascii="宋体" w:hAnsi="宋体" w:cs="宋体"/>
        </w:rPr>
        <w:t>/</w:t>
      </w:r>
      <w:r>
        <w:rPr>
          <w:rFonts w:hint="eastAsia" w:ascii="宋体" w:hAnsi="宋体" w:cs="宋体"/>
        </w:rPr>
        <w:t>端口的</w:t>
      </w:r>
      <w:r>
        <w:rPr>
          <w:rFonts w:ascii="宋体" w:hAnsi="宋体" w:cs="宋体"/>
        </w:rPr>
        <w:t>VLAN</w:t>
      </w:r>
    </w:p>
    <w:p>
      <w:pPr>
        <w:numPr>
          <w:ilvl w:val="0"/>
          <w:numId w:val="67"/>
        </w:numPr>
        <w:adjustRightInd/>
        <w:snapToGrid/>
        <w:ind w:left="0" w:firstLine="0"/>
        <w:rPr>
          <w:rFonts w:ascii="宋体" w:hAnsi="宋体" w:cs="宋体"/>
        </w:rPr>
      </w:pPr>
      <w:r>
        <w:rPr>
          <w:rFonts w:hint="eastAsia" w:ascii="宋体" w:hAnsi="宋体" w:cs="宋体"/>
        </w:rPr>
        <w:t>支持</w:t>
      </w:r>
      <w:r>
        <w:rPr>
          <w:rFonts w:ascii="宋体" w:hAnsi="宋体" w:cs="宋体"/>
        </w:rPr>
        <w:t>MAC</w:t>
      </w:r>
      <w:r>
        <w:rPr>
          <w:rFonts w:hint="eastAsia" w:ascii="宋体" w:hAnsi="宋体" w:cs="宋体"/>
        </w:rPr>
        <w:t>地址规格≥</w:t>
      </w:r>
      <w:r>
        <w:rPr>
          <w:rFonts w:ascii="宋体" w:hAnsi="宋体" w:cs="宋体"/>
        </w:rPr>
        <w:t>32K</w:t>
      </w:r>
    </w:p>
    <w:p>
      <w:pPr>
        <w:numPr>
          <w:ilvl w:val="0"/>
          <w:numId w:val="67"/>
        </w:numPr>
        <w:adjustRightInd/>
        <w:snapToGrid/>
        <w:ind w:left="0" w:firstLine="0"/>
        <w:rPr>
          <w:rFonts w:ascii="宋体" w:hAnsi="宋体" w:cs="宋体"/>
        </w:rPr>
      </w:pPr>
      <w:r>
        <w:rPr>
          <w:rFonts w:hint="eastAsia" w:ascii="宋体" w:hAnsi="宋体" w:cs="宋体"/>
        </w:rPr>
        <w:t>支持静态路由、</w:t>
      </w:r>
      <w:r>
        <w:rPr>
          <w:rFonts w:ascii="宋体" w:hAnsi="宋体" w:cs="宋体"/>
        </w:rPr>
        <w:t>RIP V1/2</w:t>
      </w:r>
      <w:r>
        <w:rPr>
          <w:rFonts w:hint="eastAsia" w:ascii="宋体" w:hAnsi="宋体" w:cs="宋体"/>
        </w:rPr>
        <w:t>、</w:t>
      </w:r>
      <w:r>
        <w:rPr>
          <w:rFonts w:ascii="宋体" w:hAnsi="宋体" w:cs="宋体"/>
        </w:rPr>
        <w:t>OSPF</w:t>
      </w:r>
      <w:r>
        <w:rPr>
          <w:rFonts w:hint="eastAsia" w:ascii="宋体" w:hAnsi="宋体" w:cs="宋体"/>
        </w:rPr>
        <w:t>、</w:t>
      </w:r>
      <w:r>
        <w:rPr>
          <w:rFonts w:ascii="宋体" w:hAnsi="宋体" w:cs="宋体"/>
        </w:rPr>
        <w:t>IS-IS</w:t>
      </w:r>
      <w:r>
        <w:rPr>
          <w:rFonts w:hint="eastAsia" w:ascii="宋体" w:hAnsi="宋体" w:cs="宋体"/>
        </w:rPr>
        <w:t>、</w:t>
      </w:r>
      <w:r>
        <w:rPr>
          <w:rFonts w:ascii="宋体" w:hAnsi="宋体" w:cs="宋体"/>
        </w:rPr>
        <w:t>BGP</w:t>
      </w:r>
      <w:r>
        <w:rPr>
          <w:rFonts w:hint="eastAsia" w:ascii="宋体" w:hAnsi="宋体" w:cs="宋体"/>
        </w:rPr>
        <w:t>、</w:t>
      </w:r>
      <w:r>
        <w:rPr>
          <w:rFonts w:ascii="宋体" w:hAnsi="宋体" w:cs="宋体"/>
        </w:rPr>
        <w:t>RIPng</w:t>
      </w:r>
      <w:r>
        <w:rPr>
          <w:rFonts w:hint="eastAsia" w:ascii="宋体" w:hAnsi="宋体" w:cs="宋体"/>
        </w:rPr>
        <w:t>、</w:t>
      </w:r>
      <w:r>
        <w:rPr>
          <w:rFonts w:ascii="宋体" w:hAnsi="宋体" w:cs="宋体"/>
        </w:rPr>
        <w:t>OSPFv3</w:t>
      </w:r>
      <w:r>
        <w:rPr>
          <w:rFonts w:hint="eastAsia" w:ascii="宋体" w:hAnsi="宋体" w:cs="宋体"/>
        </w:rPr>
        <w:t>、</w:t>
      </w:r>
      <w:r>
        <w:rPr>
          <w:rFonts w:ascii="宋体" w:hAnsi="宋体" w:cs="宋体"/>
        </w:rPr>
        <w:t>BGP4+</w:t>
      </w:r>
      <w:r>
        <w:rPr>
          <w:rFonts w:hint="eastAsia" w:ascii="宋体" w:hAnsi="宋体" w:cs="宋体"/>
        </w:rPr>
        <w:t>、</w:t>
      </w:r>
      <w:r>
        <w:rPr>
          <w:rFonts w:ascii="宋体" w:hAnsi="宋体" w:cs="宋体"/>
        </w:rPr>
        <w:t>ISISv6</w:t>
      </w:r>
    </w:p>
    <w:p>
      <w:pPr>
        <w:numPr>
          <w:ilvl w:val="0"/>
          <w:numId w:val="67"/>
        </w:numPr>
        <w:adjustRightInd/>
        <w:snapToGrid/>
        <w:ind w:left="0" w:firstLine="0"/>
        <w:rPr>
          <w:rFonts w:ascii="宋体" w:hAnsi="宋体" w:cs="宋体"/>
        </w:rPr>
      </w:pPr>
      <w:r>
        <w:rPr>
          <w:rFonts w:hint="eastAsia" w:ascii="宋体" w:hAnsi="宋体" w:cs="宋体"/>
        </w:rPr>
        <w:t>支持横向堆叠，主机堆叠数不小于</w:t>
      </w:r>
      <w:r>
        <w:rPr>
          <w:rFonts w:ascii="宋体" w:hAnsi="宋体" w:cs="宋体"/>
        </w:rPr>
        <w:t>9</w:t>
      </w:r>
      <w:r>
        <w:rPr>
          <w:rFonts w:hint="eastAsia" w:ascii="宋体" w:hAnsi="宋体" w:cs="宋体"/>
        </w:rPr>
        <w:t>台</w:t>
      </w:r>
    </w:p>
    <w:p>
      <w:pPr>
        <w:numPr>
          <w:ilvl w:val="0"/>
          <w:numId w:val="67"/>
        </w:numPr>
        <w:adjustRightInd/>
        <w:snapToGrid/>
        <w:ind w:left="0" w:firstLine="0"/>
        <w:rPr>
          <w:rFonts w:ascii="宋体" w:hAnsi="宋体" w:cs="宋体"/>
        </w:rPr>
      </w:pPr>
      <w:r>
        <w:rPr>
          <w:rFonts w:hint="eastAsia" w:ascii="宋体" w:hAnsi="宋体" w:cs="宋体"/>
        </w:rPr>
        <w:t>支持纵向虚拟化，作为父节点将下联交换机纵向虚拟为一台设备管理</w:t>
      </w:r>
    </w:p>
    <w:p>
      <w:pPr>
        <w:numPr>
          <w:ilvl w:val="0"/>
          <w:numId w:val="67"/>
        </w:numPr>
        <w:adjustRightInd/>
        <w:snapToGrid/>
        <w:ind w:left="0" w:firstLine="0"/>
        <w:rPr>
          <w:rFonts w:ascii="宋体" w:hAnsi="宋体" w:cs="宋体"/>
        </w:rPr>
      </w:pPr>
      <w:r>
        <w:rPr>
          <w:rFonts w:hint="eastAsia" w:ascii="宋体" w:hAnsi="宋体" w:cs="宋体"/>
        </w:rPr>
        <w:t>支持实时采集设备数据并上送至网络分析组件平台，通过智能故障识别算法对网络数据进行分析，及时定界故障以及故障发生原因</w:t>
      </w:r>
    </w:p>
    <w:p>
      <w:pPr>
        <w:numPr>
          <w:ilvl w:val="0"/>
          <w:numId w:val="67"/>
        </w:numPr>
        <w:adjustRightInd/>
        <w:snapToGrid/>
        <w:ind w:left="0" w:firstLine="0"/>
        <w:rPr>
          <w:rFonts w:ascii="宋体" w:hAnsi="宋体" w:cs="宋体"/>
        </w:rPr>
      </w:pPr>
      <w:r>
        <w:rPr>
          <w:rFonts w:hint="eastAsia" w:ascii="宋体" w:hAnsi="宋体" w:cs="宋体"/>
        </w:rPr>
        <w:t>支持</w:t>
      </w:r>
      <w:r>
        <w:rPr>
          <w:rFonts w:ascii="宋体" w:hAnsi="宋体" w:cs="宋体"/>
        </w:rPr>
        <w:t>MACSec</w:t>
      </w:r>
      <w:r>
        <w:rPr>
          <w:rFonts w:hint="eastAsia" w:ascii="宋体" w:hAnsi="宋体" w:cs="宋体"/>
        </w:rPr>
        <w:t>加密</w:t>
      </w:r>
    </w:p>
    <w:p>
      <w:pPr>
        <w:numPr>
          <w:ilvl w:val="0"/>
          <w:numId w:val="67"/>
        </w:numPr>
        <w:adjustRightInd/>
        <w:snapToGrid/>
        <w:ind w:left="0" w:firstLine="0"/>
      </w:pPr>
      <w:r>
        <w:rPr>
          <w:rFonts w:hint="eastAsia" w:ascii="宋体" w:hAnsi="宋体" w:cs="宋体"/>
        </w:rPr>
        <w:t>实配：</w:t>
      </w:r>
      <w:r>
        <w:rPr>
          <w:rFonts w:ascii="宋体" w:hAnsi="宋体" w:cs="宋体"/>
        </w:rPr>
        <w:t>10</w:t>
      </w:r>
      <w:r>
        <w:rPr>
          <w:rFonts w:hint="eastAsia" w:ascii="宋体" w:hAnsi="宋体" w:cs="宋体"/>
        </w:rPr>
        <w:t>个万兆单模光模块，</w:t>
      </w:r>
      <w:r>
        <w:rPr>
          <w:rFonts w:ascii="宋体" w:hAnsi="宋体" w:cs="宋体"/>
        </w:rPr>
        <w:t>1</w:t>
      </w:r>
      <w:r>
        <w:rPr>
          <w:rFonts w:hint="eastAsia" w:ascii="宋体" w:hAnsi="宋体" w:cs="宋体"/>
        </w:rPr>
        <w:t>根万兆</w:t>
      </w:r>
      <w:r>
        <w:rPr>
          <w:rFonts w:ascii="宋体" w:hAnsi="宋体" w:cs="宋体"/>
        </w:rPr>
        <w:t>3</w:t>
      </w:r>
      <w:r>
        <w:rPr>
          <w:rFonts w:hint="eastAsia" w:ascii="宋体" w:hAnsi="宋体" w:cs="宋体"/>
        </w:rPr>
        <w:t>米堆叠线缆</w:t>
      </w:r>
    </w:p>
    <w:p/>
    <w:p>
      <w:pPr>
        <w:pStyle w:val="6"/>
      </w:pPr>
      <w:r>
        <w:rPr>
          <w:rFonts w:hint="eastAsia"/>
        </w:rPr>
        <w:t>24口万兆全光交换机</w:t>
      </w:r>
    </w:p>
    <w:p>
      <w:pPr>
        <w:numPr>
          <w:ilvl w:val="0"/>
          <w:numId w:val="68"/>
        </w:numPr>
        <w:adjustRightInd/>
        <w:snapToGrid/>
        <w:ind w:left="0" w:firstLine="0"/>
        <w:rPr>
          <w:rFonts w:ascii="宋体" w:hAnsi="宋体" w:cs="宋体"/>
        </w:rPr>
      </w:pPr>
      <w:r>
        <w:rPr>
          <w:rFonts w:hint="eastAsia" w:ascii="宋体" w:hAnsi="宋体" w:cs="宋体"/>
        </w:rPr>
        <w:t>交换容量≥2.56Tbps，包转发率≥1260Mpps</w:t>
      </w:r>
    </w:p>
    <w:p>
      <w:pPr>
        <w:numPr>
          <w:ilvl w:val="0"/>
          <w:numId w:val="68"/>
        </w:numPr>
        <w:adjustRightInd/>
        <w:snapToGrid/>
        <w:ind w:left="0" w:firstLine="0"/>
        <w:rPr>
          <w:rFonts w:ascii="宋体" w:hAnsi="宋体" w:cs="宋体"/>
        </w:rPr>
      </w:pPr>
      <w:r>
        <w:rPr>
          <w:rFonts w:hint="eastAsia" w:ascii="宋体" w:hAnsi="宋体" w:cs="宋体"/>
        </w:rPr>
        <w:t>支持≥24个万兆SFP+，≥6个40/100GE QSFP28</w:t>
      </w:r>
    </w:p>
    <w:p>
      <w:pPr>
        <w:numPr>
          <w:ilvl w:val="0"/>
          <w:numId w:val="68"/>
        </w:numPr>
        <w:adjustRightInd/>
        <w:snapToGrid/>
        <w:ind w:left="0" w:firstLine="0"/>
        <w:rPr>
          <w:rFonts w:ascii="宋体" w:hAnsi="宋体" w:cs="宋体"/>
        </w:rPr>
      </w:pPr>
      <w:r>
        <w:rPr>
          <w:rFonts w:hint="eastAsia" w:ascii="宋体" w:hAnsi="宋体" w:cs="宋体"/>
        </w:rPr>
        <w:t>支持并实配可插拔的双电源</w:t>
      </w:r>
    </w:p>
    <w:p>
      <w:pPr>
        <w:numPr>
          <w:ilvl w:val="0"/>
          <w:numId w:val="68"/>
        </w:numPr>
        <w:adjustRightInd/>
        <w:snapToGrid/>
        <w:ind w:left="0" w:firstLine="0"/>
        <w:rPr>
          <w:rFonts w:ascii="宋体" w:hAnsi="宋体" w:cs="宋体"/>
        </w:rPr>
      </w:pPr>
      <w:r>
        <w:rPr>
          <w:rFonts w:hint="eastAsia" w:ascii="宋体" w:hAnsi="宋体" w:cs="宋体"/>
        </w:rPr>
        <w:t>支持可插拔风扇框，风扇框个数≥4</w:t>
      </w:r>
    </w:p>
    <w:p>
      <w:pPr>
        <w:numPr>
          <w:ilvl w:val="0"/>
          <w:numId w:val="68"/>
        </w:numPr>
        <w:adjustRightInd/>
        <w:snapToGrid/>
        <w:ind w:left="0" w:firstLine="0"/>
        <w:rPr>
          <w:rFonts w:ascii="宋体" w:hAnsi="宋体" w:cs="宋体"/>
        </w:rPr>
      </w:pPr>
      <w:r>
        <w:rPr>
          <w:rFonts w:hint="eastAsia" w:ascii="宋体" w:hAnsi="宋体" w:cs="宋体"/>
        </w:rPr>
        <w:t>支持4K个VLAN，支持Guest VLAN、Voice VLAN，支持基于MAC/协议/IP子网/策略/端口的VLAN</w:t>
      </w:r>
    </w:p>
    <w:p>
      <w:pPr>
        <w:numPr>
          <w:ilvl w:val="0"/>
          <w:numId w:val="68"/>
        </w:numPr>
        <w:adjustRightInd/>
        <w:snapToGrid/>
        <w:ind w:left="0" w:firstLine="0"/>
        <w:rPr>
          <w:rFonts w:ascii="宋体" w:hAnsi="宋体" w:cs="宋体"/>
        </w:rPr>
      </w:pPr>
      <w:r>
        <w:rPr>
          <w:rFonts w:hint="eastAsia" w:ascii="宋体" w:hAnsi="宋体" w:cs="宋体"/>
        </w:rPr>
        <w:t>支持MAC地址规格≥128K</w:t>
      </w:r>
    </w:p>
    <w:p>
      <w:pPr>
        <w:numPr>
          <w:ilvl w:val="0"/>
          <w:numId w:val="68"/>
        </w:numPr>
        <w:adjustRightInd/>
        <w:snapToGrid/>
        <w:ind w:left="0" w:firstLine="0"/>
        <w:rPr>
          <w:rFonts w:ascii="宋体" w:hAnsi="宋体" w:cs="宋体"/>
        </w:rPr>
      </w:pPr>
      <w:r>
        <w:rPr>
          <w:rFonts w:hint="eastAsia" w:ascii="宋体" w:hAnsi="宋体" w:cs="宋体"/>
        </w:rPr>
        <w:t>支持静态路由、RIP V1/2、OSPF、IS-IS、BGP、RIPng、OSPFv3、BGP4+、ISISv6</w:t>
      </w:r>
    </w:p>
    <w:p>
      <w:pPr>
        <w:numPr>
          <w:ilvl w:val="0"/>
          <w:numId w:val="68"/>
        </w:numPr>
        <w:adjustRightInd/>
        <w:snapToGrid/>
        <w:ind w:left="0" w:firstLine="0"/>
        <w:rPr>
          <w:rFonts w:ascii="宋体" w:hAnsi="宋体" w:cs="宋体"/>
        </w:rPr>
      </w:pPr>
      <w:r>
        <w:rPr>
          <w:rFonts w:hint="eastAsia" w:ascii="宋体" w:hAnsi="宋体" w:cs="宋体"/>
        </w:rPr>
        <w:t>支持IPv4路由表项≥256K ，支持IPv6路由表项≥80K</w:t>
      </w:r>
    </w:p>
    <w:p>
      <w:pPr>
        <w:numPr>
          <w:ilvl w:val="0"/>
          <w:numId w:val="68"/>
        </w:numPr>
        <w:adjustRightInd/>
        <w:snapToGrid/>
        <w:ind w:left="0" w:firstLine="0"/>
        <w:rPr>
          <w:rFonts w:ascii="宋体" w:hAnsi="宋体" w:cs="宋体"/>
        </w:rPr>
      </w:pPr>
      <w:r>
        <w:rPr>
          <w:rFonts w:hint="eastAsia" w:ascii="宋体" w:hAnsi="宋体" w:cs="宋体"/>
        </w:rPr>
        <w:t xml:space="preserve">支持交换机基于UCL用户组方式，用户组内的用户，不论是有线还是无线用户，也不论用户在何处登录，获得任何IP地址，用户都拥有相同的访问权限 </w:t>
      </w:r>
    </w:p>
    <w:p>
      <w:pPr>
        <w:numPr>
          <w:ilvl w:val="0"/>
          <w:numId w:val="68"/>
        </w:numPr>
        <w:adjustRightInd/>
        <w:snapToGrid/>
        <w:ind w:left="0" w:firstLine="0"/>
        <w:rPr>
          <w:rFonts w:ascii="宋体" w:hAnsi="宋体" w:cs="宋体"/>
        </w:rPr>
      </w:pPr>
      <w:r>
        <w:rPr>
          <w:rFonts w:hint="eastAsia" w:ascii="宋体" w:hAnsi="宋体" w:cs="宋体"/>
        </w:rPr>
        <w:t>支持虚拟化</w:t>
      </w:r>
    </w:p>
    <w:p>
      <w:pPr>
        <w:numPr>
          <w:ilvl w:val="0"/>
          <w:numId w:val="68"/>
        </w:numPr>
        <w:adjustRightInd/>
        <w:snapToGrid/>
        <w:ind w:left="0" w:firstLine="0"/>
        <w:rPr>
          <w:rFonts w:ascii="宋体" w:hAnsi="宋体" w:cs="宋体"/>
        </w:rPr>
      </w:pPr>
      <w:r>
        <w:rPr>
          <w:rFonts w:hint="eastAsia" w:ascii="宋体" w:hAnsi="宋体" w:cs="宋体"/>
        </w:rPr>
        <w:t>实配：24个万兆单模光模块，1根万兆3米堆叠线缆</w:t>
      </w:r>
    </w:p>
    <w:p>
      <w:pPr>
        <w:numPr>
          <w:ilvl w:val="0"/>
          <w:numId w:val="68"/>
        </w:numPr>
        <w:adjustRightInd/>
        <w:snapToGrid/>
        <w:ind w:left="0" w:firstLine="0"/>
        <w:rPr>
          <w:rFonts w:ascii="宋体" w:hAnsi="宋体" w:cs="宋体"/>
        </w:rPr>
      </w:pPr>
      <w:r>
        <w:rPr>
          <w:rFonts w:hint="eastAsia" w:ascii="宋体" w:hAnsi="宋体" w:cs="宋体"/>
        </w:rPr>
        <w:t>支持网络分析组件通过智能故障识别算法对网络数据进行分析，精准展现网络实时状态，并能及时有效地定界故障以及定位故障发生原因</w:t>
      </w:r>
    </w:p>
    <w:p/>
    <w:p/>
    <w:p>
      <w:pPr>
        <w:pStyle w:val="5"/>
        <w:spacing w:before="156" w:after="156"/>
      </w:pPr>
      <w:r>
        <w:rPr>
          <w:rFonts w:hint="eastAsia"/>
        </w:rPr>
        <w:t>监控视频网设备技术参数要求</w:t>
      </w:r>
    </w:p>
    <w:p>
      <w:pPr>
        <w:pStyle w:val="6"/>
        <w:numPr>
          <w:ilvl w:val="0"/>
          <w:numId w:val="69"/>
        </w:numPr>
      </w:pPr>
      <w:r>
        <w:rPr>
          <w:rFonts w:hint="eastAsia"/>
        </w:rPr>
        <w:t>24口交换机</w:t>
      </w:r>
    </w:p>
    <w:p>
      <w:pPr>
        <w:numPr>
          <w:ilvl w:val="0"/>
          <w:numId w:val="70"/>
        </w:numPr>
        <w:adjustRightInd/>
        <w:snapToGrid/>
        <w:ind w:left="0" w:firstLine="0"/>
        <w:rPr>
          <w:rFonts w:ascii="宋体" w:hAnsi="宋体" w:cs="宋体"/>
        </w:rPr>
      </w:pPr>
      <w:r>
        <w:rPr>
          <w:rFonts w:hint="eastAsia" w:ascii="宋体" w:hAnsi="宋体" w:cs="宋体"/>
        </w:rPr>
        <w:t>交换容量≥670Gbps，包转发率≥120Mpps</w:t>
      </w:r>
    </w:p>
    <w:p>
      <w:pPr>
        <w:numPr>
          <w:ilvl w:val="0"/>
          <w:numId w:val="70"/>
        </w:numPr>
        <w:adjustRightInd/>
        <w:snapToGrid/>
        <w:ind w:left="0" w:firstLine="0"/>
        <w:rPr>
          <w:rFonts w:ascii="宋体" w:hAnsi="宋体" w:cs="宋体"/>
        </w:rPr>
      </w:pPr>
      <w:r>
        <w:rPr>
          <w:rFonts w:hint="eastAsia" w:ascii="宋体" w:hAnsi="宋体" w:cs="宋体"/>
        </w:rPr>
        <w:t>24个10/100/1000Base-T 以太网端口，4个万兆 SFP+，不占用业务口带宽，堆叠带宽（双向）≥ 40Gbps</w:t>
      </w:r>
    </w:p>
    <w:p>
      <w:pPr>
        <w:numPr>
          <w:ilvl w:val="0"/>
          <w:numId w:val="70"/>
        </w:numPr>
        <w:adjustRightInd/>
        <w:snapToGrid/>
        <w:ind w:left="0" w:firstLine="0"/>
        <w:rPr>
          <w:rFonts w:ascii="宋体" w:hAnsi="宋体" w:cs="宋体"/>
        </w:rPr>
      </w:pPr>
      <w:r>
        <w:rPr>
          <w:rFonts w:hint="eastAsia" w:ascii="宋体" w:hAnsi="宋体" w:cs="宋体"/>
        </w:rPr>
        <w:t>含电源≥2个，2个万兆单模光模块含3米万兆堆叠线缆</w:t>
      </w:r>
    </w:p>
    <w:p>
      <w:pPr>
        <w:numPr>
          <w:ilvl w:val="0"/>
          <w:numId w:val="70"/>
        </w:numPr>
        <w:adjustRightInd/>
        <w:snapToGrid/>
        <w:ind w:left="0" w:firstLine="0"/>
        <w:rPr>
          <w:rFonts w:ascii="宋体" w:hAnsi="宋体" w:cs="宋体"/>
        </w:rPr>
      </w:pPr>
      <w:r>
        <w:rPr>
          <w:rFonts w:hint="eastAsia" w:ascii="宋体" w:hAnsi="宋体" w:cs="宋体"/>
        </w:rPr>
        <w:t>支持4K VLAN，支持Voice VLAN、支持端口VLAN、协议VLAN、IP子网VLAN</w:t>
      </w:r>
    </w:p>
    <w:p>
      <w:pPr>
        <w:numPr>
          <w:ilvl w:val="0"/>
          <w:numId w:val="70"/>
        </w:numPr>
        <w:adjustRightInd/>
        <w:snapToGrid/>
        <w:ind w:left="0" w:firstLine="0"/>
        <w:rPr>
          <w:rFonts w:ascii="宋体" w:hAnsi="宋体" w:cs="宋体"/>
        </w:rPr>
      </w:pPr>
      <w:r>
        <w:rPr>
          <w:rFonts w:hint="eastAsia" w:ascii="宋体" w:hAnsi="宋体" w:cs="宋体"/>
        </w:rPr>
        <w:t>支持IEEE 802.1d(STP), 802.w(RSTP), 802.1s(MSTP)</w:t>
      </w:r>
    </w:p>
    <w:p>
      <w:pPr>
        <w:numPr>
          <w:ilvl w:val="0"/>
          <w:numId w:val="70"/>
        </w:numPr>
        <w:adjustRightInd/>
        <w:snapToGrid/>
        <w:ind w:left="0" w:firstLine="0"/>
        <w:rPr>
          <w:rFonts w:ascii="宋体" w:hAnsi="宋体" w:cs="宋体"/>
        </w:rPr>
      </w:pPr>
      <w:r>
        <w:rPr>
          <w:rFonts w:hint="eastAsia" w:ascii="宋体" w:hAnsi="宋体" w:cs="宋体"/>
        </w:rPr>
        <w:t>支持静态路由、RIP、OSPF、RIPng、OSPFv3</w:t>
      </w:r>
    </w:p>
    <w:p>
      <w:pPr>
        <w:numPr>
          <w:ilvl w:val="0"/>
          <w:numId w:val="70"/>
        </w:numPr>
        <w:adjustRightInd/>
        <w:snapToGrid/>
        <w:ind w:left="0" w:firstLine="0"/>
        <w:rPr>
          <w:rFonts w:ascii="宋体" w:hAnsi="宋体" w:cs="宋体"/>
        </w:rPr>
      </w:pPr>
      <w:r>
        <w:rPr>
          <w:rFonts w:hint="eastAsia" w:ascii="宋体" w:hAnsi="宋体" w:cs="宋体"/>
        </w:rPr>
        <w:t>支持IPv4 路由表≥4K，支持IPv6 路由表≥1K</w:t>
      </w:r>
    </w:p>
    <w:p>
      <w:pPr>
        <w:numPr>
          <w:ilvl w:val="0"/>
          <w:numId w:val="70"/>
        </w:numPr>
        <w:adjustRightInd/>
        <w:snapToGrid/>
        <w:ind w:left="0" w:firstLine="0"/>
        <w:rPr>
          <w:rFonts w:ascii="宋体" w:hAnsi="宋体" w:cs="宋体"/>
        </w:rPr>
      </w:pPr>
      <w:r>
        <w:rPr>
          <w:rFonts w:hint="eastAsia" w:ascii="宋体" w:hAnsi="宋体" w:cs="宋体"/>
        </w:rPr>
        <w:t>支持VRRP、BFD</w:t>
      </w:r>
    </w:p>
    <w:p>
      <w:pPr>
        <w:numPr>
          <w:ilvl w:val="0"/>
          <w:numId w:val="70"/>
        </w:numPr>
        <w:adjustRightInd/>
        <w:snapToGrid/>
        <w:ind w:left="0" w:firstLine="0"/>
        <w:rPr>
          <w:rFonts w:ascii="宋体" w:hAnsi="宋体" w:cs="宋体"/>
        </w:rPr>
      </w:pPr>
      <w:r>
        <w:rPr>
          <w:rFonts w:hint="eastAsia" w:ascii="宋体" w:hAnsi="宋体" w:cs="宋体"/>
        </w:rPr>
        <w:t>支持IPv6、支持IPv4/IPv6双栈</w:t>
      </w:r>
    </w:p>
    <w:p>
      <w:pPr>
        <w:numPr>
          <w:ilvl w:val="0"/>
          <w:numId w:val="70"/>
        </w:numPr>
        <w:adjustRightInd/>
        <w:snapToGrid/>
        <w:ind w:left="0" w:firstLine="0"/>
        <w:rPr>
          <w:rFonts w:ascii="宋体" w:hAnsi="宋体" w:cs="宋体"/>
        </w:rPr>
      </w:pPr>
      <w:r>
        <w:rPr>
          <w:rFonts w:hint="eastAsia" w:ascii="宋体" w:hAnsi="宋体" w:cs="宋体"/>
        </w:rPr>
        <w:t>支持堆叠</w:t>
      </w:r>
    </w:p>
    <w:p>
      <w:pPr>
        <w:numPr>
          <w:ilvl w:val="0"/>
          <w:numId w:val="70"/>
        </w:numPr>
        <w:adjustRightInd/>
        <w:snapToGrid/>
        <w:ind w:left="0" w:firstLine="0"/>
        <w:rPr>
          <w:rFonts w:ascii="宋体" w:hAnsi="宋体" w:cs="宋体"/>
        </w:rPr>
      </w:pPr>
      <w:r>
        <w:rPr>
          <w:rFonts w:hint="eastAsia" w:ascii="宋体" w:hAnsi="宋体" w:cs="宋体"/>
        </w:rPr>
        <w:t>支持网络分析组件通过智能故障识别算法对网络数据进行分析，精准展现网络实时状态，并能及时有效地定界故障以及定位故障发生原因，发现影响用户体验的网络问题，精准保障用户体验</w:t>
      </w:r>
    </w:p>
    <w:p/>
    <w:p>
      <w:pPr>
        <w:pStyle w:val="6"/>
      </w:pPr>
      <w:r>
        <w:rPr>
          <w:rFonts w:hint="eastAsia"/>
        </w:rPr>
        <w:t>24口POE交换机</w:t>
      </w:r>
    </w:p>
    <w:p>
      <w:pPr>
        <w:numPr>
          <w:ilvl w:val="0"/>
          <w:numId w:val="71"/>
        </w:numPr>
        <w:adjustRightInd/>
        <w:snapToGrid/>
        <w:ind w:left="0" w:firstLine="0"/>
        <w:rPr>
          <w:rFonts w:ascii="宋体" w:hAnsi="宋体" w:cs="宋体"/>
        </w:rPr>
      </w:pPr>
      <w:r>
        <w:rPr>
          <w:rFonts w:hint="eastAsia" w:ascii="宋体" w:hAnsi="宋体" w:cs="宋体"/>
        </w:rPr>
        <w:t>交换容量≥670Gbps，包转发率≥120Mpps</w:t>
      </w:r>
    </w:p>
    <w:p>
      <w:pPr>
        <w:numPr>
          <w:ilvl w:val="0"/>
          <w:numId w:val="71"/>
        </w:numPr>
        <w:adjustRightInd/>
        <w:snapToGrid/>
        <w:ind w:left="0" w:firstLine="0"/>
        <w:rPr>
          <w:rFonts w:ascii="宋体" w:hAnsi="宋体" w:cs="宋体"/>
        </w:rPr>
      </w:pPr>
      <w:r>
        <w:rPr>
          <w:rFonts w:hint="eastAsia" w:ascii="宋体" w:hAnsi="宋体" w:cs="宋体"/>
        </w:rPr>
        <w:t>24个 10/100/1000/2.5G Base-T 以太网端口，4个万兆 SFP+，堆叠带宽（双向）≥ 40Gbps</w:t>
      </w:r>
    </w:p>
    <w:p>
      <w:pPr>
        <w:numPr>
          <w:ilvl w:val="0"/>
          <w:numId w:val="71"/>
        </w:numPr>
        <w:adjustRightInd/>
        <w:snapToGrid/>
        <w:ind w:left="0" w:firstLine="0"/>
        <w:rPr>
          <w:rFonts w:ascii="宋体" w:hAnsi="宋体" w:cs="宋体"/>
        </w:rPr>
      </w:pPr>
      <w:r>
        <w:rPr>
          <w:rFonts w:hint="eastAsia" w:ascii="宋体" w:hAnsi="宋体" w:cs="宋体"/>
        </w:rPr>
        <w:t>含1000W电源≥2个，2个万兆单模光模块含3米万兆堆叠线缆</w:t>
      </w:r>
    </w:p>
    <w:p>
      <w:pPr>
        <w:numPr>
          <w:ilvl w:val="0"/>
          <w:numId w:val="71"/>
        </w:numPr>
        <w:adjustRightInd/>
        <w:snapToGrid/>
        <w:ind w:left="0" w:firstLine="0"/>
        <w:rPr>
          <w:rFonts w:ascii="宋体" w:hAnsi="宋体" w:cs="宋体"/>
        </w:rPr>
      </w:pPr>
      <w:r>
        <w:rPr>
          <w:rFonts w:hint="eastAsia" w:ascii="宋体" w:hAnsi="宋体" w:cs="宋体"/>
        </w:rPr>
        <w:t>支持PoE+，PoE端口提供的总功率 ≥ 800w</w:t>
      </w:r>
    </w:p>
    <w:p>
      <w:pPr>
        <w:numPr>
          <w:ilvl w:val="0"/>
          <w:numId w:val="71"/>
        </w:numPr>
        <w:adjustRightInd/>
        <w:snapToGrid/>
        <w:ind w:left="0" w:firstLine="0"/>
        <w:rPr>
          <w:rFonts w:ascii="宋体" w:hAnsi="宋体" w:cs="宋体"/>
        </w:rPr>
      </w:pPr>
      <w:r>
        <w:rPr>
          <w:rFonts w:hint="eastAsia" w:ascii="宋体" w:hAnsi="宋体" w:cs="宋体"/>
        </w:rPr>
        <w:t>支持VRRP、BFD</w:t>
      </w:r>
    </w:p>
    <w:p>
      <w:pPr>
        <w:numPr>
          <w:ilvl w:val="0"/>
          <w:numId w:val="71"/>
        </w:numPr>
        <w:adjustRightInd/>
        <w:snapToGrid/>
        <w:ind w:left="0" w:firstLine="0"/>
        <w:rPr>
          <w:rFonts w:ascii="宋体" w:hAnsi="宋体" w:cs="宋体"/>
        </w:rPr>
      </w:pPr>
      <w:r>
        <w:rPr>
          <w:rFonts w:hint="eastAsia" w:ascii="宋体" w:hAnsi="宋体" w:cs="宋体"/>
        </w:rPr>
        <w:t>支持IPv6、支持IPv4/IPv6双栈</w:t>
      </w:r>
    </w:p>
    <w:p>
      <w:pPr>
        <w:numPr>
          <w:ilvl w:val="0"/>
          <w:numId w:val="71"/>
        </w:numPr>
        <w:adjustRightInd/>
        <w:snapToGrid/>
        <w:ind w:left="0" w:firstLine="0"/>
        <w:rPr>
          <w:rFonts w:ascii="宋体" w:hAnsi="宋体" w:cs="宋体"/>
        </w:rPr>
      </w:pPr>
      <w:r>
        <w:rPr>
          <w:rFonts w:hint="eastAsia" w:ascii="宋体" w:hAnsi="宋体" w:cs="宋体"/>
        </w:rPr>
        <w:t>支持堆叠</w:t>
      </w:r>
    </w:p>
    <w:p>
      <w:pPr>
        <w:numPr>
          <w:ilvl w:val="0"/>
          <w:numId w:val="71"/>
        </w:numPr>
        <w:adjustRightInd/>
        <w:snapToGrid/>
        <w:ind w:left="0" w:firstLine="0"/>
        <w:rPr>
          <w:rFonts w:ascii="宋体" w:hAnsi="宋体" w:cs="宋体"/>
        </w:rPr>
      </w:pPr>
      <w:r>
        <w:rPr>
          <w:rFonts w:hint="eastAsia" w:ascii="宋体" w:hAnsi="宋体" w:cs="宋体"/>
        </w:rPr>
        <w:t>支持网络分析组件通过智能故障识别算法对网络数据进行分析，精准展现网络实时状态，并能及时有效地定界故障以及定位故障发生原因，发现影响用户体验的网络问题，精准保障用户体验</w:t>
      </w:r>
    </w:p>
    <w:p/>
    <w:p>
      <w:pPr>
        <w:pStyle w:val="6"/>
      </w:pPr>
      <w:r>
        <w:rPr>
          <w:rFonts w:hint="eastAsia"/>
        </w:rPr>
        <w:t>48口交换机</w:t>
      </w:r>
    </w:p>
    <w:p>
      <w:pPr>
        <w:numPr>
          <w:ilvl w:val="0"/>
          <w:numId w:val="72"/>
        </w:numPr>
        <w:adjustRightInd/>
        <w:snapToGrid/>
        <w:ind w:left="0" w:firstLine="0"/>
        <w:rPr>
          <w:rFonts w:ascii="宋体" w:hAnsi="宋体" w:cs="宋体"/>
        </w:rPr>
      </w:pPr>
      <w:r>
        <w:rPr>
          <w:rFonts w:hint="eastAsia" w:ascii="宋体" w:hAnsi="宋体" w:cs="宋体"/>
        </w:rPr>
        <w:t>交换容量≥670Gbps，包转发率≥160Mpps</w:t>
      </w:r>
    </w:p>
    <w:p>
      <w:pPr>
        <w:numPr>
          <w:ilvl w:val="0"/>
          <w:numId w:val="72"/>
        </w:numPr>
        <w:adjustRightInd/>
        <w:snapToGrid/>
        <w:ind w:left="0" w:firstLine="0"/>
        <w:rPr>
          <w:rFonts w:ascii="宋体" w:hAnsi="宋体" w:cs="宋体"/>
        </w:rPr>
      </w:pPr>
      <w:r>
        <w:rPr>
          <w:rFonts w:hint="eastAsia" w:ascii="宋体" w:hAnsi="宋体" w:cs="宋体"/>
        </w:rPr>
        <w:t>48个 10/100/1000Base-T 以太网端口，4个万兆 SFP+，堆叠带宽（双向）≥ 40Gbps</w:t>
      </w:r>
    </w:p>
    <w:p>
      <w:pPr>
        <w:numPr>
          <w:ilvl w:val="0"/>
          <w:numId w:val="72"/>
        </w:numPr>
        <w:adjustRightInd/>
        <w:snapToGrid/>
        <w:ind w:left="0" w:firstLine="0"/>
        <w:rPr>
          <w:rFonts w:ascii="宋体" w:hAnsi="宋体" w:cs="宋体"/>
        </w:rPr>
      </w:pPr>
      <w:r>
        <w:rPr>
          <w:rFonts w:hint="eastAsia" w:ascii="宋体" w:hAnsi="宋体" w:cs="宋体"/>
        </w:rPr>
        <w:t>含电源≥2个，含2个万兆单模光模块含3米万兆堆叠线缆</w:t>
      </w:r>
    </w:p>
    <w:p>
      <w:pPr>
        <w:numPr>
          <w:ilvl w:val="0"/>
          <w:numId w:val="72"/>
        </w:numPr>
        <w:adjustRightInd/>
        <w:snapToGrid/>
        <w:ind w:left="0" w:firstLine="0"/>
        <w:rPr>
          <w:rFonts w:ascii="宋体" w:hAnsi="宋体" w:cs="宋体"/>
        </w:rPr>
      </w:pPr>
      <w:r>
        <w:rPr>
          <w:rFonts w:hint="eastAsia" w:ascii="宋体" w:hAnsi="宋体" w:cs="宋体"/>
        </w:rPr>
        <w:t>支持4K VLAN，支持Voice VLAN、支持端口VLAN、协议VLAN、IP子网VLAN</w:t>
      </w:r>
    </w:p>
    <w:p>
      <w:pPr>
        <w:numPr>
          <w:ilvl w:val="0"/>
          <w:numId w:val="72"/>
        </w:numPr>
        <w:adjustRightInd/>
        <w:snapToGrid/>
        <w:ind w:left="0" w:firstLine="0"/>
        <w:rPr>
          <w:rFonts w:ascii="宋体" w:hAnsi="宋体" w:cs="宋体"/>
        </w:rPr>
      </w:pPr>
      <w:r>
        <w:rPr>
          <w:rFonts w:hint="eastAsia" w:ascii="宋体" w:hAnsi="宋体" w:cs="宋体"/>
        </w:rPr>
        <w:t>支持IEEE 802.1d(STP), 802.w(RSTP), 802.1s(MSTP)</w:t>
      </w:r>
    </w:p>
    <w:p>
      <w:pPr>
        <w:numPr>
          <w:ilvl w:val="0"/>
          <w:numId w:val="72"/>
        </w:numPr>
        <w:adjustRightInd/>
        <w:snapToGrid/>
        <w:ind w:left="0" w:firstLine="0"/>
        <w:rPr>
          <w:rFonts w:ascii="宋体" w:hAnsi="宋体" w:cs="宋体"/>
        </w:rPr>
      </w:pPr>
      <w:r>
        <w:rPr>
          <w:rFonts w:hint="eastAsia" w:ascii="宋体" w:hAnsi="宋体" w:cs="宋体"/>
        </w:rPr>
        <w:t>支持静态路由、RIP、OSPF、RIPng、OSPFv3</w:t>
      </w:r>
    </w:p>
    <w:p>
      <w:pPr>
        <w:numPr>
          <w:ilvl w:val="0"/>
          <w:numId w:val="72"/>
        </w:numPr>
        <w:adjustRightInd/>
        <w:snapToGrid/>
        <w:ind w:left="0" w:firstLine="0"/>
        <w:rPr>
          <w:rFonts w:ascii="宋体" w:hAnsi="宋体" w:cs="宋体"/>
        </w:rPr>
      </w:pPr>
      <w:r>
        <w:rPr>
          <w:rFonts w:hint="eastAsia" w:ascii="宋体" w:hAnsi="宋体" w:cs="宋体"/>
        </w:rPr>
        <w:t>支持IPv4 路由表≥4K，支持IPv6 路由表≥1K</w:t>
      </w:r>
    </w:p>
    <w:p>
      <w:pPr>
        <w:numPr>
          <w:ilvl w:val="0"/>
          <w:numId w:val="72"/>
        </w:numPr>
        <w:adjustRightInd/>
        <w:snapToGrid/>
        <w:ind w:left="0" w:firstLine="0"/>
        <w:rPr>
          <w:rFonts w:ascii="宋体" w:hAnsi="宋体" w:cs="宋体"/>
        </w:rPr>
      </w:pPr>
      <w:r>
        <w:rPr>
          <w:rFonts w:hint="eastAsia" w:ascii="宋体" w:hAnsi="宋体" w:cs="宋体"/>
        </w:rPr>
        <w:t>支持VRRP、BFD</w:t>
      </w:r>
    </w:p>
    <w:p>
      <w:pPr>
        <w:numPr>
          <w:ilvl w:val="0"/>
          <w:numId w:val="72"/>
        </w:numPr>
        <w:adjustRightInd/>
        <w:snapToGrid/>
        <w:ind w:left="0" w:firstLine="0"/>
        <w:rPr>
          <w:rFonts w:ascii="宋体" w:hAnsi="宋体" w:cs="宋体"/>
        </w:rPr>
      </w:pPr>
      <w:r>
        <w:rPr>
          <w:rFonts w:hint="eastAsia" w:ascii="宋体" w:hAnsi="宋体" w:cs="宋体"/>
        </w:rPr>
        <w:t>支持IPv6、支持IPv4/IPv6双栈</w:t>
      </w:r>
    </w:p>
    <w:p>
      <w:pPr>
        <w:numPr>
          <w:ilvl w:val="0"/>
          <w:numId w:val="72"/>
        </w:numPr>
        <w:adjustRightInd/>
        <w:snapToGrid/>
        <w:ind w:left="0" w:firstLine="0"/>
        <w:rPr>
          <w:rFonts w:ascii="宋体" w:hAnsi="宋体" w:cs="宋体"/>
        </w:rPr>
      </w:pPr>
      <w:r>
        <w:rPr>
          <w:rFonts w:hint="eastAsia" w:ascii="宋体" w:hAnsi="宋体" w:cs="宋体"/>
        </w:rPr>
        <w:t xml:space="preserve">支持堆叠 </w:t>
      </w:r>
    </w:p>
    <w:p>
      <w:pPr>
        <w:numPr>
          <w:ilvl w:val="0"/>
          <w:numId w:val="72"/>
        </w:numPr>
        <w:adjustRightInd/>
        <w:snapToGrid/>
        <w:ind w:left="0" w:firstLine="0"/>
        <w:rPr>
          <w:rFonts w:ascii="宋体" w:hAnsi="宋体" w:cs="宋体"/>
        </w:rPr>
      </w:pPr>
      <w:r>
        <w:rPr>
          <w:rFonts w:hint="eastAsia" w:ascii="宋体" w:hAnsi="宋体" w:cs="宋体"/>
        </w:rPr>
        <w:t>支持网络分析组件通过智能故障识别算法对网络数据进行分析，精准展现网络实时状态，并能及时有效地定界故障以及定位故障发生原因。</w:t>
      </w:r>
    </w:p>
    <w:p>
      <w:pPr>
        <w:rPr>
          <w:rFonts w:ascii="宋体" w:hAnsi="宋体" w:cs="宋体"/>
        </w:rPr>
      </w:pPr>
    </w:p>
    <w:p>
      <w:pPr>
        <w:pStyle w:val="6"/>
      </w:pPr>
      <w:r>
        <w:rPr>
          <w:rFonts w:hint="eastAsia"/>
        </w:rPr>
        <w:t>12口万兆全光交换机</w:t>
      </w:r>
    </w:p>
    <w:p>
      <w:pPr>
        <w:numPr>
          <w:ilvl w:val="0"/>
          <w:numId w:val="73"/>
        </w:numPr>
        <w:adjustRightInd/>
        <w:snapToGrid/>
        <w:ind w:left="0" w:firstLine="0"/>
        <w:rPr>
          <w:rFonts w:ascii="宋体" w:hAnsi="宋体" w:cs="宋体"/>
        </w:rPr>
      </w:pPr>
      <w:r>
        <w:rPr>
          <w:rFonts w:hint="eastAsia" w:ascii="宋体" w:hAnsi="宋体" w:cs="宋体"/>
        </w:rPr>
        <w:t>交换容量≥</w:t>
      </w:r>
      <w:r>
        <w:rPr>
          <w:rFonts w:ascii="宋体" w:hAnsi="宋体" w:cs="宋体"/>
        </w:rPr>
        <w:t>1.28Tbps</w:t>
      </w:r>
      <w:r>
        <w:rPr>
          <w:rFonts w:hint="eastAsia" w:ascii="宋体" w:hAnsi="宋体" w:cs="宋体"/>
        </w:rPr>
        <w:t>，包转发率≥</w:t>
      </w:r>
      <w:r>
        <w:rPr>
          <w:rFonts w:ascii="宋体" w:hAnsi="宋体" w:cs="宋体"/>
        </w:rPr>
        <w:t>210Mpps</w:t>
      </w:r>
    </w:p>
    <w:p>
      <w:pPr>
        <w:numPr>
          <w:ilvl w:val="0"/>
          <w:numId w:val="73"/>
        </w:numPr>
        <w:adjustRightInd/>
        <w:snapToGrid/>
        <w:ind w:left="0" w:firstLine="0"/>
        <w:rPr>
          <w:rFonts w:ascii="宋体" w:hAnsi="宋体" w:cs="宋体"/>
        </w:rPr>
      </w:pPr>
      <w:r>
        <w:rPr>
          <w:rFonts w:hint="eastAsia" w:ascii="宋体" w:hAnsi="宋体" w:cs="宋体"/>
        </w:rPr>
        <w:t>支持≥</w:t>
      </w:r>
      <w:r>
        <w:rPr>
          <w:rFonts w:ascii="宋体" w:hAnsi="宋体" w:cs="宋体"/>
        </w:rPr>
        <w:t>12</w:t>
      </w:r>
      <w:r>
        <w:rPr>
          <w:rFonts w:hint="eastAsia" w:ascii="宋体" w:hAnsi="宋体" w:cs="宋体"/>
        </w:rPr>
        <w:t>个万兆</w:t>
      </w:r>
      <w:r>
        <w:rPr>
          <w:rFonts w:ascii="宋体" w:hAnsi="宋体" w:cs="宋体"/>
        </w:rPr>
        <w:t>SFP+</w:t>
      </w:r>
    </w:p>
    <w:p>
      <w:pPr>
        <w:numPr>
          <w:ilvl w:val="0"/>
          <w:numId w:val="73"/>
        </w:numPr>
        <w:adjustRightInd/>
        <w:snapToGrid/>
        <w:ind w:left="0" w:firstLine="0"/>
        <w:rPr>
          <w:rFonts w:ascii="宋体" w:hAnsi="宋体" w:cs="宋体"/>
        </w:rPr>
      </w:pPr>
      <w:r>
        <w:rPr>
          <w:rFonts w:hint="eastAsia" w:ascii="宋体" w:hAnsi="宋体" w:cs="宋体"/>
        </w:rPr>
        <w:t>为了提高设备可靠性，支持并实配可插拔的双电源</w:t>
      </w:r>
    </w:p>
    <w:p>
      <w:pPr>
        <w:numPr>
          <w:ilvl w:val="0"/>
          <w:numId w:val="73"/>
        </w:numPr>
        <w:adjustRightInd/>
        <w:snapToGrid/>
        <w:ind w:left="0" w:firstLine="0"/>
        <w:rPr>
          <w:rFonts w:ascii="宋体" w:hAnsi="宋体" w:cs="宋体"/>
        </w:rPr>
      </w:pPr>
      <w:r>
        <w:rPr>
          <w:rFonts w:hint="eastAsia" w:ascii="宋体" w:hAnsi="宋体" w:cs="宋体"/>
        </w:rPr>
        <w:t>支持</w:t>
      </w:r>
      <w:r>
        <w:rPr>
          <w:rFonts w:ascii="宋体" w:hAnsi="宋体" w:cs="宋体"/>
        </w:rPr>
        <w:t>4K</w:t>
      </w:r>
      <w:r>
        <w:rPr>
          <w:rFonts w:hint="eastAsia" w:ascii="宋体" w:hAnsi="宋体" w:cs="宋体"/>
        </w:rPr>
        <w:t>个</w:t>
      </w:r>
      <w:r>
        <w:rPr>
          <w:rFonts w:ascii="宋体" w:hAnsi="宋体" w:cs="宋体"/>
        </w:rPr>
        <w:t>VLAN</w:t>
      </w:r>
      <w:r>
        <w:rPr>
          <w:rFonts w:hint="eastAsia" w:ascii="宋体" w:hAnsi="宋体" w:cs="宋体"/>
        </w:rPr>
        <w:t>，支持</w:t>
      </w:r>
      <w:r>
        <w:rPr>
          <w:rFonts w:ascii="宋体" w:hAnsi="宋体" w:cs="宋体"/>
        </w:rPr>
        <w:t>Guest VLAN</w:t>
      </w:r>
      <w:r>
        <w:rPr>
          <w:rFonts w:hint="eastAsia" w:ascii="宋体" w:hAnsi="宋体" w:cs="宋体"/>
        </w:rPr>
        <w:t>、</w:t>
      </w:r>
      <w:r>
        <w:rPr>
          <w:rFonts w:ascii="宋体" w:hAnsi="宋体" w:cs="宋体"/>
        </w:rPr>
        <w:t>Voice VLAN</w:t>
      </w:r>
      <w:r>
        <w:rPr>
          <w:rFonts w:hint="eastAsia" w:ascii="宋体" w:hAnsi="宋体" w:cs="宋体"/>
        </w:rPr>
        <w:t>，支持基于</w:t>
      </w:r>
      <w:r>
        <w:rPr>
          <w:rFonts w:ascii="宋体" w:hAnsi="宋体" w:cs="宋体"/>
        </w:rPr>
        <w:t>MAC/</w:t>
      </w:r>
      <w:r>
        <w:rPr>
          <w:rFonts w:hint="eastAsia" w:ascii="宋体" w:hAnsi="宋体" w:cs="宋体"/>
        </w:rPr>
        <w:t>协议</w:t>
      </w:r>
      <w:r>
        <w:rPr>
          <w:rFonts w:ascii="宋体" w:hAnsi="宋体" w:cs="宋体"/>
        </w:rPr>
        <w:t>/IP</w:t>
      </w:r>
      <w:r>
        <w:rPr>
          <w:rFonts w:hint="eastAsia" w:ascii="宋体" w:hAnsi="宋体" w:cs="宋体"/>
        </w:rPr>
        <w:t>子网</w:t>
      </w:r>
      <w:r>
        <w:rPr>
          <w:rFonts w:ascii="宋体" w:hAnsi="宋体" w:cs="宋体"/>
        </w:rPr>
        <w:t>/</w:t>
      </w:r>
      <w:r>
        <w:rPr>
          <w:rFonts w:hint="eastAsia" w:ascii="宋体" w:hAnsi="宋体" w:cs="宋体"/>
        </w:rPr>
        <w:t>策略</w:t>
      </w:r>
      <w:r>
        <w:rPr>
          <w:rFonts w:ascii="宋体" w:hAnsi="宋体" w:cs="宋体"/>
        </w:rPr>
        <w:t>/</w:t>
      </w:r>
      <w:r>
        <w:rPr>
          <w:rFonts w:hint="eastAsia" w:ascii="宋体" w:hAnsi="宋体" w:cs="宋体"/>
        </w:rPr>
        <w:t>端口的</w:t>
      </w:r>
      <w:r>
        <w:rPr>
          <w:rFonts w:ascii="宋体" w:hAnsi="宋体" w:cs="宋体"/>
        </w:rPr>
        <w:t>VLAN</w:t>
      </w:r>
    </w:p>
    <w:p>
      <w:pPr>
        <w:numPr>
          <w:ilvl w:val="0"/>
          <w:numId w:val="73"/>
        </w:numPr>
        <w:adjustRightInd/>
        <w:snapToGrid/>
        <w:ind w:left="0" w:firstLine="0"/>
        <w:rPr>
          <w:rFonts w:ascii="宋体" w:hAnsi="宋体" w:cs="宋体"/>
        </w:rPr>
      </w:pPr>
      <w:r>
        <w:rPr>
          <w:rFonts w:hint="eastAsia" w:ascii="宋体" w:hAnsi="宋体" w:cs="宋体"/>
        </w:rPr>
        <w:t>支持</w:t>
      </w:r>
      <w:r>
        <w:rPr>
          <w:rFonts w:ascii="宋体" w:hAnsi="宋体" w:cs="宋体"/>
        </w:rPr>
        <w:t>MAC</w:t>
      </w:r>
      <w:r>
        <w:rPr>
          <w:rFonts w:hint="eastAsia" w:ascii="宋体" w:hAnsi="宋体" w:cs="宋体"/>
        </w:rPr>
        <w:t>地址规格≥</w:t>
      </w:r>
      <w:r>
        <w:rPr>
          <w:rFonts w:ascii="宋体" w:hAnsi="宋体" w:cs="宋体"/>
        </w:rPr>
        <w:t>32K</w:t>
      </w:r>
    </w:p>
    <w:p>
      <w:pPr>
        <w:numPr>
          <w:ilvl w:val="0"/>
          <w:numId w:val="73"/>
        </w:numPr>
        <w:adjustRightInd/>
        <w:snapToGrid/>
        <w:ind w:left="0" w:firstLine="0"/>
        <w:rPr>
          <w:rFonts w:ascii="宋体" w:hAnsi="宋体" w:cs="宋体"/>
        </w:rPr>
      </w:pPr>
      <w:r>
        <w:rPr>
          <w:rFonts w:hint="eastAsia" w:ascii="宋体" w:hAnsi="宋体" w:cs="宋体"/>
        </w:rPr>
        <w:t>支持静态路由、</w:t>
      </w:r>
      <w:r>
        <w:rPr>
          <w:rFonts w:ascii="宋体" w:hAnsi="宋体" w:cs="宋体"/>
        </w:rPr>
        <w:t>RIP V1/2</w:t>
      </w:r>
      <w:r>
        <w:rPr>
          <w:rFonts w:hint="eastAsia" w:ascii="宋体" w:hAnsi="宋体" w:cs="宋体"/>
        </w:rPr>
        <w:t>、</w:t>
      </w:r>
      <w:r>
        <w:rPr>
          <w:rFonts w:ascii="宋体" w:hAnsi="宋体" w:cs="宋体"/>
        </w:rPr>
        <w:t>OSPF</w:t>
      </w:r>
      <w:r>
        <w:rPr>
          <w:rFonts w:hint="eastAsia" w:ascii="宋体" w:hAnsi="宋体" w:cs="宋体"/>
        </w:rPr>
        <w:t>、</w:t>
      </w:r>
      <w:r>
        <w:rPr>
          <w:rFonts w:ascii="宋体" w:hAnsi="宋体" w:cs="宋体"/>
        </w:rPr>
        <w:t>IS-IS</w:t>
      </w:r>
      <w:r>
        <w:rPr>
          <w:rFonts w:hint="eastAsia" w:ascii="宋体" w:hAnsi="宋体" w:cs="宋体"/>
        </w:rPr>
        <w:t>、</w:t>
      </w:r>
      <w:r>
        <w:rPr>
          <w:rFonts w:ascii="宋体" w:hAnsi="宋体" w:cs="宋体"/>
        </w:rPr>
        <w:t>BGP</w:t>
      </w:r>
      <w:r>
        <w:rPr>
          <w:rFonts w:hint="eastAsia" w:ascii="宋体" w:hAnsi="宋体" w:cs="宋体"/>
        </w:rPr>
        <w:t>、</w:t>
      </w:r>
      <w:r>
        <w:rPr>
          <w:rFonts w:ascii="宋体" w:hAnsi="宋体" w:cs="宋体"/>
        </w:rPr>
        <w:t>RIPng</w:t>
      </w:r>
      <w:r>
        <w:rPr>
          <w:rFonts w:hint="eastAsia" w:ascii="宋体" w:hAnsi="宋体" w:cs="宋体"/>
        </w:rPr>
        <w:t>、</w:t>
      </w:r>
      <w:r>
        <w:rPr>
          <w:rFonts w:ascii="宋体" w:hAnsi="宋体" w:cs="宋体"/>
        </w:rPr>
        <w:t>OSPFv3</w:t>
      </w:r>
      <w:r>
        <w:rPr>
          <w:rFonts w:hint="eastAsia" w:ascii="宋体" w:hAnsi="宋体" w:cs="宋体"/>
        </w:rPr>
        <w:t>、</w:t>
      </w:r>
      <w:r>
        <w:rPr>
          <w:rFonts w:ascii="宋体" w:hAnsi="宋体" w:cs="宋体"/>
        </w:rPr>
        <w:t>BGP4+</w:t>
      </w:r>
      <w:r>
        <w:rPr>
          <w:rFonts w:hint="eastAsia" w:ascii="宋体" w:hAnsi="宋体" w:cs="宋体"/>
        </w:rPr>
        <w:t>、</w:t>
      </w:r>
      <w:r>
        <w:rPr>
          <w:rFonts w:ascii="宋体" w:hAnsi="宋体" w:cs="宋体"/>
        </w:rPr>
        <w:t>ISISv6</w:t>
      </w:r>
    </w:p>
    <w:p>
      <w:pPr>
        <w:numPr>
          <w:ilvl w:val="0"/>
          <w:numId w:val="73"/>
        </w:numPr>
        <w:adjustRightInd/>
        <w:snapToGrid/>
        <w:ind w:left="0" w:firstLine="0"/>
        <w:rPr>
          <w:rFonts w:ascii="宋体" w:hAnsi="宋体" w:cs="宋体"/>
        </w:rPr>
      </w:pPr>
      <w:r>
        <w:rPr>
          <w:rFonts w:hint="eastAsia" w:ascii="宋体" w:hAnsi="宋体" w:cs="宋体"/>
        </w:rPr>
        <w:t>支持横向堆叠，主机堆叠数不小于</w:t>
      </w:r>
      <w:r>
        <w:rPr>
          <w:rFonts w:ascii="宋体" w:hAnsi="宋体" w:cs="宋体"/>
        </w:rPr>
        <w:t>9</w:t>
      </w:r>
      <w:r>
        <w:rPr>
          <w:rFonts w:hint="eastAsia" w:ascii="宋体" w:hAnsi="宋体" w:cs="宋体"/>
        </w:rPr>
        <w:t>台</w:t>
      </w:r>
    </w:p>
    <w:p>
      <w:pPr>
        <w:numPr>
          <w:ilvl w:val="0"/>
          <w:numId w:val="73"/>
        </w:numPr>
        <w:adjustRightInd/>
        <w:snapToGrid/>
        <w:ind w:left="0" w:firstLine="0"/>
        <w:rPr>
          <w:rFonts w:ascii="宋体" w:hAnsi="宋体" w:cs="宋体"/>
        </w:rPr>
      </w:pPr>
      <w:r>
        <w:rPr>
          <w:rFonts w:hint="eastAsia" w:ascii="宋体" w:hAnsi="宋体" w:cs="宋体"/>
        </w:rPr>
        <w:t>支持纵向虚拟化，作为父节点将下联交换机纵向虚拟为一台设备管理</w:t>
      </w:r>
    </w:p>
    <w:p>
      <w:pPr>
        <w:numPr>
          <w:ilvl w:val="0"/>
          <w:numId w:val="73"/>
        </w:numPr>
        <w:adjustRightInd/>
        <w:snapToGrid/>
        <w:ind w:left="0" w:firstLine="0"/>
        <w:rPr>
          <w:rFonts w:ascii="宋体" w:hAnsi="宋体" w:cs="宋体"/>
        </w:rPr>
      </w:pPr>
      <w:r>
        <w:rPr>
          <w:rFonts w:hint="eastAsia" w:ascii="宋体" w:hAnsi="宋体" w:cs="宋体"/>
        </w:rPr>
        <w:t>支持实时采集设备数据并上送至网络分析组件平台，通过智能故障识别算法对网络数据进行分析，及时定界故障以及故障发生原因</w:t>
      </w:r>
    </w:p>
    <w:p>
      <w:pPr>
        <w:numPr>
          <w:ilvl w:val="0"/>
          <w:numId w:val="73"/>
        </w:numPr>
        <w:adjustRightInd/>
        <w:snapToGrid/>
        <w:ind w:left="0" w:firstLine="0"/>
        <w:rPr>
          <w:rFonts w:ascii="宋体" w:hAnsi="宋体" w:cs="宋体"/>
        </w:rPr>
      </w:pPr>
      <w:r>
        <w:rPr>
          <w:rFonts w:hint="eastAsia" w:ascii="宋体" w:hAnsi="宋体" w:cs="宋体"/>
        </w:rPr>
        <w:t>支持</w:t>
      </w:r>
      <w:r>
        <w:rPr>
          <w:rFonts w:ascii="宋体" w:hAnsi="宋体" w:cs="宋体"/>
        </w:rPr>
        <w:t>MACSec</w:t>
      </w:r>
      <w:r>
        <w:rPr>
          <w:rFonts w:hint="eastAsia" w:ascii="宋体" w:hAnsi="宋体" w:cs="宋体"/>
        </w:rPr>
        <w:t>加密</w:t>
      </w:r>
    </w:p>
    <w:p>
      <w:pPr>
        <w:numPr>
          <w:ilvl w:val="0"/>
          <w:numId w:val="73"/>
        </w:numPr>
        <w:adjustRightInd/>
        <w:snapToGrid/>
        <w:ind w:left="0" w:firstLine="0"/>
        <w:rPr>
          <w:rFonts w:ascii="宋体" w:hAnsi="宋体" w:cs="宋体"/>
        </w:rPr>
      </w:pPr>
      <w:r>
        <w:rPr>
          <w:rFonts w:hint="eastAsia" w:ascii="宋体" w:hAnsi="宋体" w:cs="宋体"/>
        </w:rPr>
        <w:t>实配：</w:t>
      </w:r>
      <w:r>
        <w:rPr>
          <w:rFonts w:ascii="宋体" w:hAnsi="宋体" w:cs="宋体"/>
        </w:rPr>
        <w:t>10</w:t>
      </w:r>
      <w:r>
        <w:rPr>
          <w:rFonts w:hint="eastAsia" w:ascii="宋体" w:hAnsi="宋体" w:cs="宋体"/>
        </w:rPr>
        <w:t>个万兆单模光模块，</w:t>
      </w:r>
      <w:r>
        <w:rPr>
          <w:rFonts w:ascii="宋体" w:hAnsi="宋体" w:cs="宋体"/>
        </w:rPr>
        <w:t>1</w:t>
      </w:r>
      <w:r>
        <w:rPr>
          <w:rFonts w:hint="eastAsia" w:ascii="宋体" w:hAnsi="宋体" w:cs="宋体"/>
        </w:rPr>
        <w:t>根万兆</w:t>
      </w:r>
      <w:r>
        <w:rPr>
          <w:rFonts w:ascii="宋体" w:hAnsi="宋体" w:cs="宋体"/>
        </w:rPr>
        <w:t>3</w:t>
      </w:r>
      <w:r>
        <w:rPr>
          <w:rFonts w:hint="eastAsia" w:ascii="宋体" w:hAnsi="宋体" w:cs="宋体"/>
        </w:rPr>
        <w:t>米堆叠线缆</w:t>
      </w:r>
    </w:p>
    <w:p>
      <w:pPr>
        <w:rPr>
          <w:rFonts w:ascii="宋体" w:hAnsi="宋体" w:cs="宋体"/>
        </w:rPr>
      </w:pPr>
    </w:p>
    <w:p>
      <w:pPr>
        <w:pStyle w:val="6"/>
      </w:pPr>
      <w:r>
        <w:rPr>
          <w:rFonts w:hint="eastAsia"/>
        </w:rPr>
        <w:t>24口万兆全光交换机</w:t>
      </w:r>
    </w:p>
    <w:p>
      <w:pPr>
        <w:numPr>
          <w:ilvl w:val="0"/>
          <w:numId w:val="74"/>
        </w:numPr>
        <w:adjustRightInd/>
        <w:snapToGrid/>
        <w:ind w:left="0" w:firstLine="0"/>
        <w:rPr>
          <w:rFonts w:ascii="宋体" w:hAnsi="宋体" w:cs="宋体"/>
        </w:rPr>
      </w:pPr>
      <w:r>
        <w:rPr>
          <w:rFonts w:hint="eastAsia" w:ascii="宋体" w:hAnsi="宋体" w:cs="宋体"/>
        </w:rPr>
        <w:t>交换容量≥2.56Tbps，包转发率≥1260Mpps</w:t>
      </w:r>
    </w:p>
    <w:p>
      <w:pPr>
        <w:numPr>
          <w:ilvl w:val="0"/>
          <w:numId w:val="74"/>
        </w:numPr>
        <w:adjustRightInd/>
        <w:snapToGrid/>
        <w:ind w:left="0" w:firstLine="0"/>
        <w:rPr>
          <w:rFonts w:ascii="宋体" w:hAnsi="宋体" w:cs="宋体"/>
        </w:rPr>
      </w:pPr>
      <w:r>
        <w:rPr>
          <w:rFonts w:hint="eastAsia" w:ascii="宋体" w:hAnsi="宋体" w:cs="宋体"/>
        </w:rPr>
        <w:t>支持≥24个万兆SFP+，≥6个40/100GE QSFP28</w:t>
      </w:r>
    </w:p>
    <w:p>
      <w:pPr>
        <w:numPr>
          <w:ilvl w:val="0"/>
          <w:numId w:val="74"/>
        </w:numPr>
        <w:adjustRightInd/>
        <w:snapToGrid/>
        <w:ind w:left="0" w:firstLine="0"/>
        <w:rPr>
          <w:rFonts w:ascii="宋体" w:hAnsi="宋体" w:cs="宋体"/>
        </w:rPr>
      </w:pPr>
      <w:r>
        <w:rPr>
          <w:rFonts w:hint="eastAsia" w:ascii="宋体" w:hAnsi="宋体" w:cs="宋体"/>
        </w:rPr>
        <w:t>支持并实配可插拔的双电源</w:t>
      </w:r>
    </w:p>
    <w:p>
      <w:pPr>
        <w:numPr>
          <w:ilvl w:val="0"/>
          <w:numId w:val="74"/>
        </w:numPr>
        <w:adjustRightInd/>
        <w:snapToGrid/>
        <w:ind w:left="0" w:firstLine="0"/>
        <w:rPr>
          <w:rFonts w:ascii="宋体" w:hAnsi="宋体" w:cs="宋体"/>
        </w:rPr>
      </w:pPr>
      <w:r>
        <w:rPr>
          <w:rFonts w:hint="eastAsia" w:ascii="宋体" w:hAnsi="宋体" w:cs="宋体"/>
        </w:rPr>
        <w:t>支持可插拔风扇框，风扇框个数≥4</w:t>
      </w:r>
    </w:p>
    <w:p>
      <w:pPr>
        <w:numPr>
          <w:ilvl w:val="0"/>
          <w:numId w:val="74"/>
        </w:numPr>
        <w:adjustRightInd/>
        <w:snapToGrid/>
        <w:ind w:left="0" w:firstLine="0"/>
        <w:rPr>
          <w:rFonts w:ascii="宋体" w:hAnsi="宋体" w:cs="宋体"/>
        </w:rPr>
      </w:pPr>
      <w:r>
        <w:rPr>
          <w:rFonts w:hint="eastAsia" w:ascii="宋体" w:hAnsi="宋体" w:cs="宋体"/>
        </w:rPr>
        <w:t>支持4K个VLAN，支持Guest VLAN、Voice VLAN，支持基于MAC/协议/IP子网/策略/端口的VLAN</w:t>
      </w:r>
    </w:p>
    <w:p>
      <w:pPr>
        <w:numPr>
          <w:ilvl w:val="0"/>
          <w:numId w:val="74"/>
        </w:numPr>
        <w:adjustRightInd/>
        <w:snapToGrid/>
        <w:ind w:left="0" w:firstLine="0"/>
        <w:rPr>
          <w:rFonts w:ascii="宋体" w:hAnsi="宋体" w:cs="宋体"/>
        </w:rPr>
      </w:pPr>
      <w:r>
        <w:rPr>
          <w:rFonts w:hint="eastAsia" w:ascii="宋体" w:hAnsi="宋体" w:cs="宋体"/>
        </w:rPr>
        <w:t>支持MAC地址规格≥128K</w:t>
      </w:r>
    </w:p>
    <w:p>
      <w:pPr>
        <w:numPr>
          <w:ilvl w:val="0"/>
          <w:numId w:val="74"/>
        </w:numPr>
        <w:adjustRightInd/>
        <w:snapToGrid/>
        <w:ind w:left="0" w:firstLine="0"/>
        <w:rPr>
          <w:rFonts w:ascii="宋体" w:hAnsi="宋体" w:cs="宋体"/>
        </w:rPr>
      </w:pPr>
      <w:r>
        <w:rPr>
          <w:rFonts w:hint="eastAsia" w:ascii="宋体" w:hAnsi="宋体" w:cs="宋体"/>
        </w:rPr>
        <w:t>支持静态路由、RIP V1/2、OSPF、IS-IS、BGP、RIPng、OSPFv3、BGP4+、ISISv6</w:t>
      </w:r>
    </w:p>
    <w:p>
      <w:pPr>
        <w:numPr>
          <w:ilvl w:val="0"/>
          <w:numId w:val="74"/>
        </w:numPr>
        <w:adjustRightInd/>
        <w:snapToGrid/>
        <w:ind w:left="0" w:firstLine="0"/>
        <w:rPr>
          <w:rFonts w:ascii="宋体" w:hAnsi="宋体" w:cs="宋体"/>
        </w:rPr>
      </w:pPr>
      <w:r>
        <w:rPr>
          <w:rFonts w:hint="eastAsia" w:ascii="宋体" w:hAnsi="宋体" w:cs="宋体"/>
        </w:rPr>
        <w:t>支持IPv4路由表项≥256K ，支持IPv6路由表项≥80K</w:t>
      </w:r>
    </w:p>
    <w:p>
      <w:pPr>
        <w:numPr>
          <w:ilvl w:val="0"/>
          <w:numId w:val="74"/>
        </w:numPr>
        <w:adjustRightInd/>
        <w:snapToGrid/>
        <w:ind w:left="0" w:firstLine="0"/>
        <w:rPr>
          <w:rFonts w:ascii="宋体" w:hAnsi="宋体" w:cs="宋体"/>
        </w:rPr>
      </w:pPr>
      <w:r>
        <w:rPr>
          <w:rFonts w:hint="eastAsia" w:ascii="宋体" w:hAnsi="宋体" w:cs="宋体"/>
        </w:rPr>
        <w:t xml:space="preserve">支持交换机基于UCL用户组方式，用户组内的用户，不论是有线还是无线用户，也不论用户在何处登录，获得任何IP地址，用户都拥有相同的访问权限 </w:t>
      </w:r>
    </w:p>
    <w:p>
      <w:pPr>
        <w:numPr>
          <w:ilvl w:val="0"/>
          <w:numId w:val="74"/>
        </w:numPr>
        <w:adjustRightInd/>
        <w:snapToGrid/>
        <w:ind w:left="0" w:firstLine="0"/>
        <w:rPr>
          <w:rFonts w:ascii="宋体" w:hAnsi="宋体" w:cs="宋体"/>
        </w:rPr>
      </w:pPr>
      <w:r>
        <w:rPr>
          <w:rFonts w:hint="eastAsia" w:ascii="宋体" w:hAnsi="宋体" w:cs="宋体"/>
        </w:rPr>
        <w:t>支持虚拟化</w:t>
      </w:r>
    </w:p>
    <w:p>
      <w:pPr>
        <w:numPr>
          <w:ilvl w:val="0"/>
          <w:numId w:val="74"/>
        </w:numPr>
        <w:adjustRightInd/>
        <w:snapToGrid/>
        <w:ind w:left="0" w:firstLine="0"/>
        <w:rPr>
          <w:rFonts w:ascii="宋体" w:hAnsi="宋体" w:cs="宋体"/>
        </w:rPr>
      </w:pPr>
      <w:r>
        <w:rPr>
          <w:rFonts w:hint="eastAsia" w:ascii="宋体" w:hAnsi="宋体" w:cs="宋体"/>
        </w:rPr>
        <w:t>实配：24个万兆单模光模块，1根万兆3米堆叠线缆</w:t>
      </w:r>
    </w:p>
    <w:p>
      <w:pPr>
        <w:numPr>
          <w:ilvl w:val="0"/>
          <w:numId w:val="74"/>
        </w:numPr>
        <w:adjustRightInd/>
        <w:snapToGrid/>
        <w:ind w:left="0" w:firstLine="0"/>
      </w:pPr>
      <w:r>
        <w:rPr>
          <w:rFonts w:hint="eastAsia" w:ascii="宋体" w:hAnsi="宋体" w:cs="宋体"/>
        </w:rPr>
        <w:t>支持网络分析组件通过智能故障识别算法对网络数据进行分析，精准展现网络实时状态，并能及时有效地定界故障以及定位故障发生原因</w:t>
      </w:r>
    </w:p>
    <w:p/>
    <w:p>
      <w:pPr>
        <w:pStyle w:val="6"/>
      </w:pPr>
      <w:r>
        <w:rPr>
          <w:rFonts w:hint="eastAsia"/>
        </w:rPr>
        <w:t>非法接入管控网关</w:t>
      </w:r>
    </w:p>
    <w:p>
      <w:pPr>
        <w:numPr>
          <w:ilvl w:val="0"/>
          <w:numId w:val="75"/>
        </w:numPr>
        <w:adjustRightInd/>
        <w:snapToGrid/>
        <w:ind w:firstLine="0"/>
      </w:pPr>
      <w:r>
        <w:rPr>
          <w:rFonts w:hint="eastAsia"/>
        </w:rPr>
        <w:t>整机吞吐量20Gbps，最大并发连接数500万，每秒新建连接数5万。</w:t>
      </w:r>
    </w:p>
    <w:p>
      <w:pPr>
        <w:numPr>
          <w:ilvl w:val="0"/>
          <w:numId w:val="75"/>
        </w:numPr>
        <w:adjustRightInd/>
        <w:snapToGrid/>
        <w:ind w:firstLine="0"/>
      </w:pPr>
      <w:r>
        <w:rPr>
          <w:rFonts w:hint="eastAsia"/>
        </w:rPr>
        <w:t>4个千兆电接口， 2个万兆光接口（含光模块）。</w:t>
      </w:r>
    </w:p>
    <w:p>
      <w:pPr>
        <w:numPr>
          <w:ilvl w:val="0"/>
          <w:numId w:val="75"/>
        </w:numPr>
        <w:adjustRightInd/>
        <w:snapToGrid/>
        <w:ind w:firstLine="0"/>
      </w:pPr>
      <w:r>
        <w:rPr>
          <w:rFonts w:hint="eastAsia"/>
        </w:rPr>
        <w:t>支持串接部署、旁路模式部署。旁路模式部署支持与交换机SNMP联动阻断非法私接和仿冒接入终端。</w:t>
      </w:r>
    </w:p>
    <w:p>
      <w:pPr>
        <w:numPr>
          <w:ilvl w:val="0"/>
          <w:numId w:val="75"/>
        </w:numPr>
        <w:adjustRightInd/>
        <w:snapToGrid/>
        <w:ind w:firstLine="0"/>
      </w:pPr>
      <w:r>
        <w:rPr>
          <w:rFonts w:hint="eastAsia"/>
        </w:rPr>
        <w:t>支持基于资产数字指纹（指纹是IP地址、MAC地址、设备类型、厂商、型号、主机名、操作系统等信息的集合）准入认证。</w:t>
      </w:r>
    </w:p>
    <w:p>
      <w:pPr>
        <w:numPr>
          <w:ilvl w:val="0"/>
          <w:numId w:val="75"/>
        </w:numPr>
        <w:adjustRightInd/>
        <w:snapToGrid/>
        <w:ind w:firstLine="0"/>
      </w:pPr>
      <w:r>
        <w:rPr>
          <w:rFonts w:hint="eastAsia"/>
        </w:rPr>
        <w:t>支持根据应用进行允许和阻断，仅允许视频， GB</w:t>
      </w:r>
      <w:r>
        <w:t xml:space="preserve">/T </w:t>
      </w:r>
      <w:r>
        <w:rPr>
          <w:rFonts w:hint="eastAsia"/>
        </w:rPr>
        <w:t>28181（国标），ONVIF（行标）等视频网络中用到的协议通过，对其他协议进行阻断。</w:t>
      </w:r>
    </w:p>
    <w:p>
      <w:pPr>
        <w:numPr>
          <w:ilvl w:val="0"/>
          <w:numId w:val="75"/>
        </w:numPr>
        <w:adjustRightInd/>
        <w:snapToGrid/>
        <w:ind w:firstLine="0"/>
      </w:pPr>
      <w:r>
        <w:rPr>
          <w:rFonts w:hint="eastAsia"/>
        </w:rPr>
        <w:t>支持对存在违规外联的终端进行告警，并阻断其通信；支持主流品牌的NVR接入设备，进行NVR视频接入通道管理。</w:t>
      </w:r>
    </w:p>
    <w:p>
      <w:pPr>
        <w:numPr>
          <w:ilvl w:val="0"/>
          <w:numId w:val="75"/>
        </w:numPr>
        <w:adjustRightInd/>
        <w:snapToGrid/>
        <w:ind w:firstLine="0"/>
      </w:pPr>
      <w:r>
        <w:rPr>
          <w:rFonts w:hint="eastAsia"/>
        </w:rPr>
        <w:t>支持防DOS/DDOS攻击，支持对摄像头漏洞进行防护，支持1万+漏洞类型，并能根据爆发的漏洞及时更新漏洞库进行加固。</w:t>
      </w:r>
    </w:p>
    <w:p>
      <w:pPr>
        <w:numPr>
          <w:ilvl w:val="0"/>
          <w:numId w:val="75"/>
        </w:numPr>
        <w:adjustRightInd/>
        <w:snapToGrid/>
        <w:ind w:firstLine="0"/>
      </w:pPr>
      <w:r>
        <w:rPr>
          <w:rFonts w:hint="eastAsia"/>
        </w:rPr>
        <w:t>对于事件日志，DoS，IPS，病毒查杀等日志配置告警，可以选择告警级别，可以通过日志，SYSLOG，邮件，短信猫等。</w:t>
      </w:r>
    </w:p>
    <w:p>
      <w:pPr>
        <w:numPr>
          <w:ilvl w:val="0"/>
          <w:numId w:val="75"/>
        </w:numPr>
        <w:adjustRightInd/>
        <w:snapToGrid/>
        <w:ind w:firstLine="0"/>
      </w:pPr>
      <w:r>
        <w:rPr>
          <w:rFonts w:hint="eastAsia"/>
        </w:rPr>
        <w:t>配置：3年软件升级许可。</w:t>
      </w:r>
    </w:p>
    <w:p>
      <w:pPr>
        <w:rPr>
          <w:rFonts w:ascii="宋体" w:hAnsi="宋体" w:cs="宋体"/>
        </w:rPr>
      </w:pPr>
    </w:p>
    <w:p/>
    <w:p>
      <w:pPr>
        <w:pStyle w:val="5"/>
        <w:spacing w:before="156" w:after="156"/>
      </w:pPr>
      <w:r>
        <w:rPr>
          <w:rFonts w:hint="eastAsia"/>
        </w:rPr>
        <w:t>赛事互联网设备技术参数要求</w:t>
      </w:r>
    </w:p>
    <w:p>
      <w:pPr>
        <w:pStyle w:val="6"/>
        <w:numPr>
          <w:ilvl w:val="0"/>
          <w:numId w:val="76"/>
        </w:numPr>
      </w:pPr>
      <w:r>
        <w:rPr>
          <w:rFonts w:hint="eastAsia"/>
        </w:rPr>
        <w:t>24口交换机</w:t>
      </w:r>
    </w:p>
    <w:p>
      <w:pPr>
        <w:numPr>
          <w:ilvl w:val="0"/>
          <w:numId w:val="77"/>
        </w:numPr>
        <w:adjustRightInd/>
        <w:snapToGrid/>
        <w:ind w:left="0" w:firstLine="0"/>
        <w:rPr>
          <w:rFonts w:ascii="宋体" w:hAnsi="宋体" w:cs="宋体"/>
        </w:rPr>
      </w:pPr>
      <w:r>
        <w:rPr>
          <w:rFonts w:hint="eastAsia" w:ascii="宋体" w:hAnsi="宋体" w:cs="宋体"/>
        </w:rPr>
        <w:t>交换容量≥670Gbps，包转发率≥120Mpps</w:t>
      </w:r>
    </w:p>
    <w:p>
      <w:pPr>
        <w:numPr>
          <w:ilvl w:val="0"/>
          <w:numId w:val="77"/>
        </w:numPr>
        <w:adjustRightInd/>
        <w:snapToGrid/>
        <w:ind w:left="0" w:firstLine="0"/>
        <w:rPr>
          <w:rFonts w:ascii="宋体" w:hAnsi="宋体" w:cs="宋体"/>
        </w:rPr>
      </w:pPr>
      <w:r>
        <w:rPr>
          <w:rFonts w:hint="eastAsia" w:ascii="宋体" w:hAnsi="宋体" w:cs="宋体"/>
        </w:rPr>
        <w:t>24个10/100/1000Base-T 以太网端口，4个万兆 SFP+，不占用业务口带宽，堆叠带宽（双向）≥ 40Gbps</w:t>
      </w:r>
    </w:p>
    <w:p>
      <w:pPr>
        <w:numPr>
          <w:ilvl w:val="0"/>
          <w:numId w:val="77"/>
        </w:numPr>
        <w:adjustRightInd/>
        <w:snapToGrid/>
        <w:ind w:left="0" w:firstLine="0"/>
        <w:rPr>
          <w:rFonts w:ascii="宋体" w:hAnsi="宋体" w:cs="宋体"/>
        </w:rPr>
      </w:pPr>
      <w:r>
        <w:rPr>
          <w:rFonts w:hint="eastAsia" w:ascii="宋体" w:hAnsi="宋体" w:cs="宋体"/>
        </w:rPr>
        <w:t>含电源≥2个，2个万兆单模光模块含3米万兆堆叠线缆</w:t>
      </w:r>
    </w:p>
    <w:p>
      <w:pPr>
        <w:numPr>
          <w:ilvl w:val="0"/>
          <w:numId w:val="77"/>
        </w:numPr>
        <w:adjustRightInd/>
        <w:snapToGrid/>
        <w:ind w:left="0" w:firstLine="0"/>
        <w:rPr>
          <w:rFonts w:ascii="宋体" w:hAnsi="宋体" w:cs="宋体"/>
        </w:rPr>
      </w:pPr>
      <w:r>
        <w:rPr>
          <w:rFonts w:hint="eastAsia" w:ascii="宋体" w:hAnsi="宋体" w:cs="宋体"/>
        </w:rPr>
        <w:t>支持4K VLAN，支持Voice VLAN、支持端口VLAN、协议VLAN、IP子网VLAN</w:t>
      </w:r>
    </w:p>
    <w:p>
      <w:pPr>
        <w:numPr>
          <w:ilvl w:val="0"/>
          <w:numId w:val="77"/>
        </w:numPr>
        <w:adjustRightInd/>
        <w:snapToGrid/>
        <w:ind w:left="0" w:firstLine="0"/>
        <w:rPr>
          <w:rFonts w:ascii="宋体" w:hAnsi="宋体" w:cs="宋体"/>
        </w:rPr>
      </w:pPr>
      <w:r>
        <w:rPr>
          <w:rFonts w:hint="eastAsia" w:ascii="宋体" w:hAnsi="宋体" w:cs="宋体"/>
        </w:rPr>
        <w:t>支持IEEE 802.1d(STP), 802.w(RSTP), 802.1s(MSTP)</w:t>
      </w:r>
    </w:p>
    <w:p>
      <w:pPr>
        <w:numPr>
          <w:ilvl w:val="0"/>
          <w:numId w:val="77"/>
        </w:numPr>
        <w:adjustRightInd/>
        <w:snapToGrid/>
        <w:ind w:left="0" w:firstLine="0"/>
        <w:rPr>
          <w:rFonts w:ascii="宋体" w:hAnsi="宋体" w:cs="宋体"/>
        </w:rPr>
      </w:pPr>
      <w:r>
        <w:rPr>
          <w:rFonts w:hint="eastAsia" w:ascii="宋体" w:hAnsi="宋体" w:cs="宋体"/>
        </w:rPr>
        <w:t>支持静态路由、RIP、OSPF、RIPng、OSPFv3</w:t>
      </w:r>
    </w:p>
    <w:p>
      <w:pPr>
        <w:numPr>
          <w:ilvl w:val="0"/>
          <w:numId w:val="77"/>
        </w:numPr>
        <w:adjustRightInd/>
        <w:snapToGrid/>
        <w:ind w:left="0" w:firstLine="0"/>
        <w:rPr>
          <w:rFonts w:ascii="宋体" w:hAnsi="宋体" w:cs="宋体"/>
        </w:rPr>
      </w:pPr>
      <w:r>
        <w:rPr>
          <w:rFonts w:hint="eastAsia" w:ascii="宋体" w:hAnsi="宋体" w:cs="宋体"/>
        </w:rPr>
        <w:t>支持IPv4 路由表≥4K，支持IPv6 路由表≥1K</w:t>
      </w:r>
    </w:p>
    <w:p>
      <w:pPr>
        <w:numPr>
          <w:ilvl w:val="0"/>
          <w:numId w:val="77"/>
        </w:numPr>
        <w:adjustRightInd/>
        <w:snapToGrid/>
        <w:ind w:left="0" w:firstLine="0"/>
        <w:rPr>
          <w:rFonts w:ascii="宋体" w:hAnsi="宋体" w:cs="宋体"/>
        </w:rPr>
      </w:pPr>
      <w:r>
        <w:rPr>
          <w:rFonts w:hint="eastAsia" w:ascii="宋体" w:hAnsi="宋体" w:cs="宋体"/>
        </w:rPr>
        <w:t>支持VRRP、BFD</w:t>
      </w:r>
    </w:p>
    <w:p>
      <w:pPr>
        <w:numPr>
          <w:ilvl w:val="0"/>
          <w:numId w:val="77"/>
        </w:numPr>
        <w:adjustRightInd/>
        <w:snapToGrid/>
        <w:ind w:left="0" w:firstLine="0"/>
        <w:rPr>
          <w:rFonts w:ascii="宋体" w:hAnsi="宋体" w:cs="宋体"/>
        </w:rPr>
      </w:pPr>
      <w:r>
        <w:rPr>
          <w:rFonts w:hint="eastAsia" w:ascii="宋体" w:hAnsi="宋体" w:cs="宋体"/>
        </w:rPr>
        <w:t>支持IPv6、支持IPv4/IPv6双栈</w:t>
      </w:r>
    </w:p>
    <w:p>
      <w:pPr>
        <w:numPr>
          <w:ilvl w:val="0"/>
          <w:numId w:val="77"/>
        </w:numPr>
        <w:adjustRightInd/>
        <w:snapToGrid/>
        <w:ind w:left="0" w:firstLine="0"/>
        <w:rPr>
          <w:rFonts w:ascii="宋体" w:hAnsi="宋体" w:cs="宋体"/>
        </w:rPr>
      </w:pPr>
      <w:r>
        <w:rPr>
          <w:rFonts w:hint="eastAsia" w:ascii="宋体" w:hAnsi="宋体" w:cs="宋体"/>
        </w:rPr>
        <w:t>支持堆叠</w:t>
      </w:r>
    </w:p>
    <w:p>
      <w:pPr>
        <w:numPr>
          <w:ilvl w:val="0"/>
          <w:numId w:val="77"/>
        </w:numPr>
        <w:adjustRightInd/>
        <w:snapToGrid/>
        <w:ind w:left="0" w:firstLine="0"/>
        <w:rPr>
          <w:rFonts w:ascii="宋体" w:hAnsi="宋体" w:cs="宋体"/>
        </w:rPr>
      </w:pPr>
      <w:r>
        <w:rPr>
          <w:rFonts w:hint="eastAsia" w:ascii="宋体" w:hAnsi="宋体" w:cs="宋体"/>
        </w:rPr>
        <w:t>支持网络分析组件通过智能故障识别算法对网络数据进行分析，精准展现网络实时状态，并能及时有效地定界故障以及定位故障发生原因，发现影响用户体验的网络问题，精准保障用户体验</w:t>
      </w:r>
    </w:p>
    <w:p/>
    <w:p>
      <w:pPr>
        <w:pStyle w:val="6"/>
      </w:pPr>
      <w:r>
        <w:rPr>
          <w:rFonts w:hint="eastAsia"/>
        </w:rPr>
        <w:t>24口POE交换机</w:t>
      </w:r>
    </w:p>
    <w:p>
      <w:pPr>
        <w:numPr>
          <w:ilvl w:val="0"/>
          <w:numId w:val="78"/>
        </w:numPr>
        <w:adjustRightInd/>
        <w:snapToGrid/>
        <w:ind w:left="0" w:firstLine="0"/>
        <w:rPr>
          <w:rFonts w:ascii="宋体" w:hAnsi="宋体" w:cs="宋体"/>
        </w:rPr>
      </w:pPr>
      <w:r>
        <w:rPr>
          <w:rFonts w:hint="eastAsia" w:ascii="宋体" w:hAnsi="宋体" w:cs="宋体"/>
        </w:rPr>
        <w:t>交换容量≥670Gbps，包转发率≥120Mpps</w:t>
      </w:r>
    </w:p>
    <w:p>
      <w:pPr>
        <w:numPr>
          <w:ilvl w:val="0"/>
          <w:numId w:val="78"/>
        </w:numPr>
        <w:adjustRightInd/>
        <w:snapToGrid/>
        <w:ind w:left="0" w:firstLine="0"/>
        <w:rPr>
          <w:rFonts w:ascii="宋体" w:hAnsi="宋体" w:cs="宋体"/>
        </w:rPr>
      </w:pPr>
      <w:r>
        <w:rPr>
          <w:rFonts w:hint="eastAsia" w:ascii="宋体" w:hAnsi="宋体" w:cs="宋体"/>
        </w:rPr>
        <w:t>24个 10/100/1000/2.5G Base-T 以太网端口，4个万兆 SFP+，堆叠带宽（双向）≥ 40Gbps</w:t>
      </w:r>
    </w:p>
    <w:p>
      <w:pPr>
        <w:numPr>
          <w:ilvl w:val="0"/>
          <w:numId w:val="78"/>
        </w:numPr>
        <w:adjustRightInd/>
        <w:snapToGrid/>
        <w:ind w:left="0" w:firstLine="0"/>
        <w:rPr>
          <w:rFonts w:ascii="宋体" w:hAnsi="宋体" w:cs="宋体"/>
        </w:rPr>
      </w:pPr>
      <w:r>
        <w:rPr>
          <w:rFonts w:hint="eastAsia" w:ascii="宋体" w:hAnsi="宋体" w:cs="宋体"/>
        </w:rPr>
        <w:t>含1000W电源≥2个，2个万兆单模光模块含3米万兆堆叠线缆</w:t>
      </w:r>
    </w:p>
    <w:p>
      <w:pPr>
        <w:numPr>
          <w:ilvl w:val="0"/>
          <w:numId w:val="78"/>
        </w:numPr>
        <w:adjustRightInd/>
        <w:snapToGrid/>
        <w:ind w:left="0" w:firstLine="0"/>
        <w:rPr>
          <w:rFonts w:ascii="宋体" w:hAnsi="宋体" w:cs="宋体"/>
        </w:rPr>
      </w:pPr>
      <w:r>
        <w:rPr>
          <w:rFonts w:hint="eastAsia" w:ascii="宋体" w:hAnsi="宋体" w:cs="宋体"/>
        </w:rPr>
        <w:t>支持PoE+，PoE端口提供的总功率 ≥ 800w</w:t>
      </w:r>
    </w:p>
    <w:p>
      <w:pPr>
        <w:numPr>
          <w:ilvl w:val="0"/>
          <w:numId w:val="78"/>
        </w:numPr>
        <w:adjustRightInd/>
        <w:snapToGrid/>
        <w:ind w:left="0" w:firstLine="0"/>
        <w:rPr>
          <w:rFonts w:ascii="宋体" w:hAnsi="宋体" w:cs="宋体"/>
        </w:rPr>
      </w:pPr>
      <w:r>
        <w:rPr>
          <w:rFonts w:hint="eastAsia" w:ascii="宋体" w:hAnsi="宋体" w:cs="宋体"/>
        </w:rPr>
        <w:t>支持VRRP、BFD</w:t>
      </w:r>
    </w:p>
    <w:p>
      <w:pPr>
        <w:numPr>
          <w:ilvl w:val="0"/>
          <w:numId w:val="78"/>
        </w:numPr>
        <w:adjustRightInd/>
        <w:snapToGrid/>
        <w:ind w:left="0" w:firstLine="0"/>
        <w:rPr>
          <w:rFonts w:ascii="宋体" w:hAnsi="宋体" w:cs="宋体"/>
        </w:rPr>
      </w:pPr>
      <w:r>
        <w:rPr>
          <w:rFonts w:hint="eastAsia" w:ascii="宋体" w:hAnsi="宋体" w:cs="宋体"/>
        </w:rPr>
        <w:t>支持IPv6、支持IPv4/IPv6双栈</w:t>
      </w:r>
    </w:p>
    <w:p>
      <w:pPr>
        <w:numPr>
          <w:ilvl w:val="0"/>
          <w:numId w:val="78"/>
        </w:numPr>
        <w:adjustRightInd/>
        <w:snapToGrid/>
        <w:ind w:left="0" w:firstLine="0"/>
        <w:rPr>
          <w:rFonts w:ascii="宋体" w:hAnsi="宋体" w:cs="宋体"/>
        </w:rPr>
      </w:pPr>
      <w:r>
        <w:rPr>
          <w:rFonts w:hint="eastAsia" w:ascii="宋体" w:hAnsi="宋体" w:cs="宋体"/>
        </w:rPr>
        <w:t>支持堆叠</w:t>
      </w:r>
    </w:p>
    <w:p>
      <w:pPr>
        <w:numPr>
          <w:ilvl w:val="0"/>
          <w:numId w:val="78"/>
        </w:numPr>
        <w:adjustRightInd/>
        <w:snapToGrid/>
        <w:ind w:left="0" w:firstLine="0"/>
        <w:rPr>
          <w:rFonts w:ascii="宋体" w:hAnsi="宋体" w:cs="宋体"/>
        </w:rPr>
      </w:pPr>
      <w:r>
        <w:rPr>
          <w:rFonts w:hint="eastAsia" w:ascii="宋体" w:hAnsi="宋体" w:cs="宋体"/>
        </w:rPr>
        <w:t>支持网络分析组件通过智能故障识别算法对网络数据进行分析，精准展现网络实时状态，并能及时有效地定界故障以及定位故障发生原因，发现影响用户体验的网络问题，精准保障用户体验</w:t>
      </w:r>
    </w:p>
    <w:p/>
    <w:p>
      <w:pPr>
        <w:pStyle w:val="6"/>
      </w:pPr>
      <w:r>
        <w:rPr>
          <w:rFonts w:hint="eastAsia"/>
        </w:rPr>
        <w:t>48口交换机</w:t>
      </w:r>
    </w:p>
    <w:p>
      <w:pPr>
        <w:numPr>
          <w:ilvl w:val="0"/>
          <w:numId w:val="79"/>
        </w:numPr>
        <w:adjustRightInd/>
        <w:snapToGrid/>
        <w:ind w:left="0" w:firstLine="0"/>
        <w:rPr>
          <w:rFonts w:ascii="宋体" w:hAnsi="宋体" w:cs="宋体"/>
        </w:rPr>
      </w:pPr>
      <w:r>
        <w:rPr>
          <w:rFonts w:hint="eastAsia" w:ascii="宋体" w:hAnsi="宋体" w:cs="宋体"/>
        </w:rPr>
        <w:t>交换容量≥670Gbps，包转发率≥160Mpps</w:t>
      </w:r>
    </w:p>
    <w:p>
      <w:pPr>
        <w:numPr>
          <w:ilvl w:val="0"/>
          <w:numId w:val="79"/>
        </w:numPr>
        <w:adjustRightInd/>
        <w:snapToGrid/>
        <w:ind w:left="0" w:firstLine="0"/>
        <w:rPr>
          <w:rFonts w:ascii="宋体" w:hAnsi="宋体" w:cs="宋体"/>
        </w:rPr>
      </w:pPr>
      <w:r>
        <w:rPr>
          <w:rFonts w:hint="eastAsia" w:ascii="宋体" w:hAnsi="宋体" w:cs="宋体"/>
        </w:rPr>
        <w:t>48个 10/100/1000Base-T 以太网端口，4个万兆 SFP+，堆叠带宽（双向）≥ 40Gbps</w:t>
      </w:r>
    </w:p>
    <w:p>
      <w:pPr>
        <w:numPr>
          <w:ilvl w:val="0"/>
          <w:numId w:val="79"/>
        </w:numPr>
        <w:adjustRightInd/>
        <w:snapToGrid/>
        <w:ind w:left="0" w:firstLine="0"/>
        <w:rPr>
          <w:rFonts w:ascii="宋体" w:hAnsi="宋体" w:cs="宋体"/>
        </w:rPr>
      </w:pPr>
      <w:r>
        <w:rPr>
          <w:rFonts w:hint="eastAsia" w:ascii="宋体" w:hAnsi="宋体" w:cs="宋体"/>
        </w:rPr>
        <w:t>含电源≥2个，含2个万兆单模光模块含3米万兆堆叠线缆</w:t>
      </w:r>
    </w:p>
    <w:p>
      <w:pPr>
        <w:numPr>
          <w:ilvl w:val="0"/>
          <w:numId w:val="79"/>
        </w:numPr>
        <w:adjustRightInd/>
        <w:snapToGrid/>
        <w:ind w:left="0" w:firstLine="0"/>
        <w:rPr>
          <w:rFonts w:ascii="宋体" w:hAnsi="宋体" w:cs="宋体"/>
        </w:rPr>
      </w:pPr>
      <w:r>
        <w:rPr>
          <w:rFonts w:hint="eastAsia" w:ascii="宋体" w:hAnsi="宋体" w:cs="宋体"/>
        </w:rPr>
        <w:t>支持4K VLAN，支持Voice VLAN、支持端口VLAN、协议VLAN、IP子网VLAN</w:t>
      </w:r>
    </w:p>
    <w:p>
      <w:pPr>
        <w:numPr>
          <w:ilvl w:val="0"/>
          <w:numId w:val="79"/>
        </w:numPr>
        <w:adjustRightInd/>
        <w:snapToGrid/>
        <w:ind w:left="0" w:firstLine="0"/>
        <w:rPr>
          <w:rFonts w:ascii="宋体" w:hAnsi="宋体" w:cs="宋体"/>
        </w:rPr>
      </w:pPr>
      <w:r>
        <w:rPr>
          <w:rFonts w:hint="eastAsia" w:ascii="宋体" w:hAnsi="宋体" w:cs="宋体"/>
        </w:rPr>
        <w:t>支持IEEE 802.1d(STP), 802.w(RSTP), 802.1s(MSTP)</w:t>
      </w:r>
    </w:p>
    <w:p>
      <w:pPr>
        <w:numPr>
          <w:ilvl w:val="0"/>
          <w:numId w:val="79"/>
        </w:numPr>
        <w:adjustRightInd/>
        <w:snapToGrid/>
        <w:ind w:left="0" w:firstLine="0"/>
        <w:rPr>
          <w:rFonts w:ascii="宋体" w:hAnsi="宋体" w:cs="宋体"/>
        </w:rPr>
      </w:pPr>
      <w:r>
        <w:rPr>
          <w:rFonts w:hint="eastAsia" w:ascii="宋体" w:hAnsi="宋体" w:cs="宋体"/>
        </w:rPr>
        <w:t>支持静态路由、RIP、OSPF、RIPng、OSPFv3</w:t>
      </w:r>
    </w:p>
    <w:p>
      <w:pPr>
        <w:numPr>
          <w:ilvl w:val="0"/>
          <w:numId w:val="79"/>
        </w:numPr>
        <w:adjustRightInd/>
        <w:snapToGrid/>
        <w:ind w:left="0" w:firstLine="0"/>
        <w:rPr>
          <w:rFonts w:ascii="宋体" w:hAnsi="宋体" w:cs="宋体"/>
        </w:rPr>
      </w:pPr>
      <w:r>
        <w:rPr>
          <w:rFonts w:hint="eastAsia" w:ascii="宋体" w:hAnsi="宋体" w:cs="宋体"/>
        </w:rPr>
        <w:t>支持IPv4 路由表≥4K，支持IPv6 路由表≥1K</w:t>
      </w:r>
    </w:p>
    <w:p>
      <w:pPr>
        <w:numPr>
          <w:ilvl w:val="0"/>
          <w:numId w:val="79"/>
        </w:numPr>
        <w:adjustRightInd/>
        <w:snapToGrid/>
        <w:ind w:left="0" w:firstLine="0"/>
        <w:rPr>
          <w:rFonts w:ascii="宋体" w:hAnsi="宋体" w:cs="宋体"/>
        </w:rPr>
      </w:pPr>
      <w:r>
        <w:rPr>
          <w:rFonts w:hint="eastAsia" w:ascii="宋体" w:hAnsi="宋体" w:cs="宋体"/>
        </w:rPr>
        <w:t>支持VRRP、BFD</w:t>
      </w:r>
    </w:p>
    <w:p>
      <w:pPr>
        <w:numPr>
          <w:ilvl w:val="0"/>
          <w:numId w:val="79"/>
        </w:numPr>
        <w:adjustRightInd/>
        <w:snapToGrid/>
        <w:ind w:left="0" w:firstLine="0"/>
        <w:rPr>
          <w:rFonts w:ascii="宋体" w:hAnsi="宋体" w:cs="宋体"/>
        </w:rPr>
      </w:pPr>
      <w:r>
        <w:rPr>
          <w:rFonts w:hint="eastAsia" w:ascii="宋体" w:hAnsi="宋体" w:cs="宋体"/>
        </w:rPr>
        <w:t>支持IPv6、支持IPv4/IPv6双栈</w:t>
      </w:r>
    </w:p>
    <w:p>
      <w:pPr>
        <w:numPr>
          <w:ilvl w:val="0"/>
          <w:numId w:val="79"/>
        </w:numPr>
        <w:adjustRightInd/>
        <w:snapToGrid/>
        <w:ind w:left="0" w:firstLine="0"/>
        <w:rPr>
          <w:rFonts w:ascii="宋体" w:hAnsi="宋体" w:cs="宋体"/>
        </w:rPr>
      </w:pPr>
      <w:r>
        <w:rPr>
          <w:rFonts w:hint="eastAsia" w:ascii="宋体" w:hAnsi="宋体" w:cs="宋体"/>
        </w:rPr>
        <w:t xml:space="preserve">支持堆叠 </w:t>
      </w:r>
    </w:p>
    <w:p>
      <w:pPr>
        <w:numPr>
          <w:ilvl w:val="0"/>
          <w:numId w:val="79"/>
        </w:numPr>
        <w:adjustRightInd/>
        <w:snapToGrid/>
        <w:ind w:left="0" w:firstLine="0"/>
        <w:rPr>
          <w:rFonts w:ascii="宋体" w:hAnsi="宋体" w:cs="宋体"/>
        </w:rPr>
      </w:pPr>
      <w:r>
        <w:rPr>
          <w:rFonts w:hint="eastAsia" w:ascii="宋体" w:hAnsi="宋体" w:cs="宋体"/>
        </w:rPr>
        <w:t>支持网络分析组件通过智能故障识别算法对网络数据进行分析，精准展现网络实时状态，并能及时有效地定界故障以及定位故障发生原因。</w:t>
      </w:r>
    </w:p>
    <w:p>
      <w:pPr>
        <w:rPr>
          <w:rFonts w:ascii="宋体" w:hAnsi="宋体" w:cs="宋体"/>
        </w:rPr>
      </w:pPr>
    </w:p>
    <w:p>
      <w:pPr>
        <w:pStyle w:val="6"/>
      </w:pPr>
      <w:r>
        <w:rPr>
          <w:rFonts w:hint="eastAsia"/>
        </w:rPr>
        <w:t>12口万兆全光交换机</w:t>
      </w:r>
    </w:p>
    <w:p>
      <w:pPr>
        <w:numPr>
          <w:ilvl w:val="0"/>
          <w:numId w:val="80"/>
        </w:numPr>
        <w:adjustRightInd/>
        <w:snapToGrid/>
        <w:ind w:left="0" w:firstLine="0"/>
        <w:rPr>
          <w:rFonts w:ascii="宋体" w:hAnsi="宋体" w:cs="宋体"/>
        </w:rPr>
      </w:pPr>
      <w:r>
        <w:rPr>
          <w:rFonts w:hint="eastAsia" w:ascii="宋体" w:hAnsi="宋体" w:cs="宋体"/>
        </w:rPr>
        <w:t>交换容量≥</w:t>
      </w:r>
      <w:r>
        <w:rPr>
          <w:rFonts w:ascii="宋体" w:hAnsi="宋体" w:cs="宋体"/>
        </w:rPr>
        <w:t>1.28Tbps</w:t>
      </w:r>
      <w:r>
        <w:rPr>
          <w:rFonts w:hint="eastAsia" w:ascii="宋体" w:hAnsi="宋体" w:cs="宋体"/>
        </w:rPr>
        <w:t>，包转发率≥</w:t>
      </w:r>
      <w:r>
        <w:rPr>
          <w:rFonts w:ascii="宋体" w:hAnsi="宋体" w:cs="宋体"/>
        </w:rPr>
        <w:t>210Mpps</w:t>
      </w:r>
    </w:p>
    <w:p>
      <w:pPr>
        <w:numPr>
          <w:ilvl w:val="0"/>
          <w:numId w:val="80"/>
        </w:numPr>
        <w:adjustRightInd/>
        <w:snapToGrid/>
        <w:ind w:left="0" w:firstLine="0"/>
        <w:rPr>
          <w:rFonts w:ascii="宋体" w:hAnsi="宋体" w:cs="宋体"/>
        </w:rPr>
      </w:pPr>
      <w:r>
        <w:rPr>
          <w:rFonts w:hint="eastAsia" w:ascii="宋体" w:hAnsi="宋体" w:cs="宋体"/>
        </w:rPr>
        <w:t>支持≥</w:t>
      </w:r>
      <w:r>
        <w:rPr>
          <w:rFonts w:ascii="宋体" w:hAnsi="宋体" w:cs="宋体"/>
        </w:rPr>
        <w:t>12</w:t>
      </w:r>
      <w:r>
        <w:rPr>
          <w:rFonts w:hint="eastAsia" w:ascii="宋体" w:hAnsi="宋体" w:cs="宋体"/>
        </w:rPr>
        <w:t>个万兆</w:t>
      </w:r>
      <w:r>
        <w:rPr>
          <w:rFonts w:ascii="宋体" w:hAnsi="宋体" w:cs="宋体"/>
        </w:rPr>
        <w:t>SFP+</w:t>
      </w:r>
    </w:p>
    <w:p>
      <w:pPr>
        <w:numPr>
          <w:ilvl w:val="0"/>
          <w:numId w:val="80"/>
        </w:numPr>
        <w:adjustRightInd/>
        <w:snapToGrid/>
        <w:ind w:left="0" w:firstLine="0"/>
        <w:rPr>
          <w:rFonts w:ascii="宋体" w:hAnsi="宋体" w:cs="宋体"/>
        </w:rPr>
      </w:pPr>
      <w:r>
        <w:rPr>
          <w:rFonts w:hint="eastAsia" w:ascii="宋体" w:hAnsi="宋体" w:cs="宋体"/>
        </w:rPr>
        <w:t>为了提高设备可靠性，支持并实配可插拔的双电源</w:t>
      </w:r>
    </w:p>
    <w:p>
      <w:pPr>
        <w:numPr>
          <w:ilvl w:val="0"/>
          <w:numId w:val="80"/>
        </w:numPr>
        <w:adjustRightInd/>
        <w:snapToGrid/>
        <w:ind w:left="0" w:firstLine="0"/>
        <w:rPr>
          <w:rFonts w:ascii="宋体" w:hAnsi="宋体" w:cs="宋体"/>
        </w:rPr>
      </w:pPr>
      <w:r>
        <w:rPr>
          <w:rFonts w:hint="eastAsia" w:ascii="宋体" w:hAnsi="宋体" w:cs="宋体"/>
        </w:rPr>
        <w:t>支持</w:t>
      </w:r>
      <w:r>
        <w:rPr>
          <w:rFonts w:ascii="宋体" w:hAnsi="宋体" w:cs="宋体"/>
        </w:rPr>
        <w:t>4K</w:t>
      </w:r>
      <w:r>
        <w:rPr>
          <w:rFonts w:hint="eastAsia" w:ascii="宋体" w:hAnsi="宋体" w:cs="宋体"/>
        </w:rPr>
        <w:t>个</w:t>
      </w:r>
      <w:r>
        <w:rPr>
          <w:rFonts w:ascii="宋体" w:hAnsi="宋体" w:cs="宋体"/>
        </w:rPr>
        <w:t>VLAN</w:t>
      </w:r>
      <w:r>
        <w:rPr>
          <w:rFonts w:hint="eastAsia" w:ascii="宋体" w:hAnsi="宋体" w:cs="宋体"/>
        </w:rPr>
        <w:t>，支持</w:t>
      </w:r>
      <w:r>
        <w:rPr>
          <w:rFonts w:ascii="宋体" w:hAnsi="宋体" w:cs="宋体"/>
        </w:rPr>
        <w:t>Guest VLAN</w:t>
      </w:r>
      <w:r>
        <w:rPr>
          <w:rFonts w:hint="eastAsia" w:ascii="宋体" w:hAnsi="宋体" w:cs="宋体"/>
        </w:rPr>
        <w:t>、</w:t>
      </w:r>
      <w:r>
        <w:rPr>
          <w:rFonts w:ascii="宋体" w:hAnsi="宋体" w:cs="宋体"/>
        </w:rPr>
        <w:t>Voice VLAN</w:t>
      </w:r>
      <w:r>
        <w:rPr>
          <w:rFonts w:hint="eastAsia" w:ascii="宋体" w:hAnsi="宋体" w:cs="宋体"/>
        </w:rPr>
        <w:t>，支持基于</w:t>
      </w:r>
      <w:r>
        <w:rPr>
          <w:rFonts w:ascii="宋体" w:hAnsi="宋体" w:cs="宋体"/>
        </w:rPr>
        <w:t>MAC/</w:t>
      </w:r>
      <w:r>
        <w:rPr>
          <w:rFonts w:hint="eastAsia" w:ascii="宋体" w:hAnsi="宋体" w:cs="宋体"/>
        </w:rPr>
        <w:t>协议</w:t>
      </w:r>
      <w:r>
        <w:rPr>
          <w:rFonts w:ascii="宋体" w:hAnsi="宋体" w:cs="宋体"/>
        </w:rPr>
        <w:t>/IP</w:t>
      </w:r>
      <w:r>
        <w:rPr>
          <w:rFonts w:hint="eastAsia" w:ascii="宋体" w:hAnsi="宋体" w:cs="宋体"/>
        </w:rPr>
        <w:t>子网</w:t>
      </w:r>
      <w:r>
        <w:rPr>
          <w:rFonts w:ascii="宋体" w:hAnsi="宋体" w:cs="宋体"/>
        </w:rPr>
        <w:t>/</w:t>
      </w:r>
      <w:r>
        <w:rPr>
          <w:rFonts w:hint="eastAsia" w:ascii="宋体" w:hAnsi="宋体" w:cs="宋体"/>
        </w:rPr>
        <w:t>策略</w:t>
      </w:r>
      <w:r>
        <w:rPr>
          <w:rFonts w:ascii="宋体" w:hAnsi="宋体" w:cs="宋体"/>
        </w:rPr>
        <w:t>/</w:t>
      </w:r>
      <w:r>
        <w:rPr>
          <w:rFonts w:hint="eastAsia" w:ascii="宋体" w:hAnsi="宋体" w:cs="宋体"/>
        </w:rPr>
        <w:t>端口的</w:t>
      </w:r>
      <w:r>
        <w:rPr>
          <w:rFonts w:ascii="宋体" w:hAnsi="宋体" w:cs="宋体"/>
        </w:rPr>
        <w:t>VLAN</w:t>
      </w:r>
    </w:p>
    <w:p>
      <w:pPr>
        <w:numPr>
          <w:ilvl w:val="0"/>
          <w:numId w:val="80"/>
        </w:numPr>
        <w:adjustRightInd/>
        <w:snapToGrid/>
        <w:ind w:left="0" w:firstLine="0"/>
        <w:rPr>
          <w:rFonts w:ascii="宋体" w:hAnsi="宋体" w:cs="宋体"/>
        </w:rPr>
      </w:pPr>
      <w:r>
        <w:rPr>
          <w:rFonts w:hint="eastAsia" w:ascii="宋体" w:hAnsi="宋体" w:cs="宋体"/>
        </w:rPr>
        <w:t>支持</w:t>
      </w:r>
      <w:r>
        <w:rPr>
          <w:rFonts w:ascii="宋体" w:hAnsi="宋体" w:cs="宋体"/>
        </w:rPr>
        <w:t>MAC</w:t>
      </w:r>
      <w:r>
        <w:rPr>
          <w:rFonts w:hint="eastAsia" w:ascii="宋体" w:hAnsi="宋体" w:cs="宋体"/>
        </w:rPr>
        <w:t>地址规格≥</w:t>
      </w:r>
      <w:r>
        <w:rPr>
          <w:rFonts w:ascii="宋体" w:hAnsi="宋体" w:cs="宋体"/>
        </w:rPr>
        <w:t>32K</w:t>
      </w:r>
    </w:p>
    <w:p>
      <w:pPr>
        <w:numPr>
          <w:ilvl w:val="0"/>
          <w:numId w:val="80"/>
        </w:numPr>
        <w:adjustRightInd/>
        <w:snapToGrid/>
        <w:ind w:left="0" w:firstLine="0"/>
        <w:rPr>
          <w:rFonts w:ascii="宋体" w:hAnsi="宋体" w:cs="宋体"/>
        </w:rPr>
      </w:pPr>
      <w:r>
        <w:rPr>
          <w:rFonts w:hint="eastAsia" w:ascii="宋体" w:hAnsi="宋体" w:cs="宋体"/>
        </w:rPr>
        <w:t>支持静态路由、</w:t>
      </w:r>
      <w:r>
        <w:rPr>
          <w:rFonts w:ascii="宋体" w:hAnsi="宋体" w:cs="宋体"/>
        </w:rPr>
        <w:t>RIP V1/2</w:t>
      </w:r>
      <w:r>
        <w:rPr>
          <w:rFonts w:hint="eastAsia" w:ascii="宋体" w:hAnsi="宋体" w:cs="宋体"/>
        </w:rPr>
        <w:t>、</w:t>
      </w:r>
      <w:r>
        <w:rPr>
          <w:rFonts w:ascii="宋体" w:hAnsi="宋体" w:cs="宋体"/>
        </w:rPr>
        <w:t>OSPF</w:t>
      </w:r>
      <w:r>
        <w:rPr>
          <w:rFonts w:hint="eastAsia" w:ascii="宋体" w:hAnsi="宋体" w:cs="宋体"/>
        </w:rPr>
        <w:t>、</w:t>
      </w:r>
      <w:r>
        <w:rPr>
          <w:rFonts w:ascii="宋体" w:hAnsi="宋体" w:cs="宋体"/>
        </w:rPr>
        <w:t>IS-IS</w:t>
      </w:r>
      <w:r>
        <w:rPr>
          <w:rFonts w:hint="eastAsia" w:ascii="宋体" w:hAnsi="宋体" w:cs="宋体"/>
        </w:rPr>
        <w:t>、</w:t>
      </w:r>
      <w:r>
        <w:rPr>
          <w:rFonts w:ascii="宋体" w:hAnsi="宋体" w:cs="宋体"/>
        </w:rPr>
        <w:t>BGP</w:t>
      </w:r>
      <w:r>
        <w:rPr>
          <w:rFonts w:hint="eastAsia" w:ascii="宋体" w:hAnsi="宋体" w:cs="宋体"/>
        </w:rPr>
        <w:t>、</w:t>
      </w:r>
      <w:r>
        <w:rPr>
          <w:rFonts w:ascii="宋体" w:hAnsi="宋体" w:cs="宋体"/>
        </w:rPr>
        <w:t>RIPng</w:t>
      </w:r>
      <w:r>
        <w:rPr>
          <w:rFonts w:hint="eastAsia" w:ascii="宋体" w:hAnsi="宋体" w:cs="宋体"/>
        </w:rPr>
        <w:t>、</w:t>
      </w:r>
      <w:r>
        <w:rPr>
          <w:rFonts w:ascii="宋体" w:hAnsi="宋体" w:cs="宋体"/>
        </w:rPr>
        <w:t>OSPFv3</w:t>
      </w:r>
      <w:r>
        <w:rPr>
          <w:rFonts w:hint="eastAsia" w:ascii="宋体" w:hAnsi="宋体" w:cs="宋体"/>
        </w:rPr>
        <w:t>、</w:t>
      </w:r>
      <w:r>
        <w:rPr>
          <w:rFonts w:ascii="宋体" w:hAnsi="宋体" w:cs="宋体"/>
        </w:rPr>
        <w:t>BGP4+</w:t>
      </w:r>
      <w:r>
        <w:rPr>
          <w:rFonts w:hint="eastAsia" w:ascii="宋体" w:hAnsi="宋体" w:cs="宋体"/>
        </w:rPr>
        <w:t>、</w:t>
      </w:r>
      <w:r>
        <w:rPr>
          <w:rFonts w:ascii="宋体" w:hAnsi="宋体" w:cs="宋体"/>
        </w:rPr>
        <w:t>ISISv6</w:t>
      </w:r>
    </w:p>
    <w:p>
      <w:pPr>
        <w:numPr>
          <w:ilvl w:val="0"/>
          <w:numId w:val="80"/>
        </w:numPr>
        <w:adjustRightInd/>
        <w:snapToGrid/>
        <w:ind w:left="0" w:firstLine="0"/>
        <w:rPr>
          <w:rFonts w:ascii="宋体" w:hAnsi="宋体" w:cs="宋体"/>
        </w:rPr>
      </w:pPr>
      <w:r>
        <w:rPr>
          <w:rFonts w:hint="eastAsia" w:ascii="宋体" w:hAnsi="宋体" w:cs="宋体"/>
        </w:rPr>
        <w:t>支持横向堆叠，主机堆叠数不小于</w:t>
      </w:r>
      <w:r>
        <w:rPr>
          <w:rFonts w:ascii="宋体" w:hAnsi="宋体" w:cs="宋体"/>
        </w:rPr>
        <w:t>9</w:t>
      </w:r>
      <w:r>
        <w:rPr>
          <w:rFonts w:hint="eastAsia" w:ascii="宋体" w:hAnsi="宋体" w:cs="宋体"/>
        </w:rPr>
        <w:t>台</w:t>
      </w:r>
    </w:p>
    <w:p>
      <w:pPr>
        <w:numPr>
          <w:ilvl w:val="0"/>
          <w:numId w:val="80"/>
        </w:numPr>
        <w:adjustRightInd/>
        <w:snapToGrid/>
        <w:ind w:left="0" w:firstLine="0"/>
        <w:rPr>
          <w:rFonts w:ascii="宋体" w:hAnsi="宋体" w:cs="宋体"/>
        </w:rPr>
      </w:pPr>
      <w:r>
        <w:rPr>
          <w:rFonts w:hint="eastAsia" w:ascii="宋体" w:hAnsi="宋体" w:cs="宋体"/>
        </w:rPr>
        <w:t>支持纵向虚拟化，作为父节点将下联交换机纵向虚拟为一台设备管理</w:t>
      </w:r>
    </w:p>
    <w:p>
      <w:pPr>
        <w:numPr>
          <w:ilvl w:val="0"/>
          <w:numId w:val="80"/>
        </w:numPr>
        <w:adjustRightInd/>
        <w:snapToGrid/>
        <w:ind w:left="0" w:firstLine="0"/>
        <w:rPr>
          <w:rFonts w:ascii="宋体" w:hAnsi="宋体" w:cs="宋体"/>
        </w:rPr>
      </w:pPr>
      <w:r>
        <w:rPr>
          <w:rFonts w:hint="eastAsia" w:ascii="宋体" w:hAnsi="宋体" w:cs="宋体"/>
        </w:rPr>
        <w:t>支持实时采集设备数据并上送至网络分析组件平台，通过智能故障识别算法对网络数据进行分析，及时定界故障以及故障发生原因</w:t>
      </w:r>
    </w:p>
    <w:p>
      <w:pPr>
        <w:numPr>
          <w:ilvl w:val="0"/>
          <w:numId w:val="80"/>
        </w:numPr>
        <w:adjustRightInd/>
        <w:snapToGrid/>
        <w:ind w:left="0" w:firstLine="0"/>
        <w:rPr>
          <w:rFonts w:ascii="宋体" w:hAnsi="宋体" w:cs="宋体"/>
        </w:rPr>
      </w:pPr>
      <w:r>
        <w:rPr>
          <w:rFonts w:hint="eastAsia" w:ascii="宋体" w:hAnsi="宋体" w:cs="宋体"/>
        </w:rPr>
        <w:t>支持</w:t>
      </w:r>
      <w:r>
        <w:rPr>
          <w:rFonts w:ascii="宋体" w:hAnsi="宋体" w:cs="宋体"/>
        </w:rPr>
        <w:t>MACSec</w:t>
      </w:r>
      <w:r>
        <w:rPr>
          <w:rFonts w:hint="eastAsia" w:ascii="宋体" w:hAnsi="宋体" w:cs="宋体"/>
        </w:rPr>
        <w:t>加密</w:t>
      </w:r>
    </w:p>
    <w:p>
      <w:pPr>
        <w:numPr>
          <w:ilvl w:val="0"/>
          <w:numId w:val="80"/>
        </w:numPr>
        <w:adjustRightInd/>
        <w:snapToGrid/>
        <w:ind w:left="0" w:firstLine="0"/>
        <w:rPr>
          <w:rFonts w:ascii="宋体" w:hAnsi="宋体" w:cs="宋体"/>
        </w:rPr>
      </w:pPr>
      <w:r>
        <w:rPr>
          <w:rFonts w:hint="eastAsia" w:ascii="宋体" w:hAnsi="宋体" w:cs="宋体"/>
        </w:rPr>
        <w:t>实配：</w:t>
      </w:r>
      <w:r>
        <w:rPr>
          <w:rFonts w:ascii="宋体" w:hAnsi="宋体" w:cs="宋体"/>
        </w:rPr>
        <w:t>10</w:t>
      </w:r>
      <w:r>
        <w:rPr>
          <w:rFonts w:hint="eastAsia" w:ascii="宋体" w:hAnsi="宋体" w:cs="宋体"/>
        </w:rPr>
        <w:t>个万兆单模光模块，</w:t>
      </w:r>
      <w:r>
        <w:rPr>
          <w:rFonts w:ascii="宋体" w:hAnsi="宋体" w:cs="宋体"/>
        </w:rPr>
        <w:t>1</w:t>
      </w:r>
      <w:r>
        <w:rPr>
          <w:rFonts w:hint="eastAsia" w:ascii="宋体" w:hAnsi="宋体" w:cs="宋体"/>
        </w:rPr>
        <w:t>根万兆</w:t>
      </w:r>
      <w:r>
        <w:rPr>
          <w:rFonts w:ascii="宋体" w:hAnsi="宋体" w:cs="宋体"/>
        </w:rPr>
        <w:t>3</w:t>
      </w:r>
      <w:r>
        <w:rPr>
          <w:rFonts w:hint="eastAsia" w:ascii="宋体" w:hAnsi="宋体" w:cs="宋体"/>
        </w:rPr>
        <w:t>米堆叠线缆</w:t>
      </w:r>
    </w:p>
    <w:p>
      <w:pPr>
        <w:rPr>
          <w:rFonts w:ascii="宋体" w:hAnsi="宋体" w:cs="宋体"/>
        </w:rPr>
      </w:pPr>
    </w:p>
    <w:p>
      <w:pPr>
        <w:pStyle w:val="6"/>
      </w:pPr>
      <w:r>
        <w:rPr>
          <w:rFonts w:hint="eastAsia"/>
        </w:rPr>
        <w:t>24口万兆全光交换机</w:t>
      </w:r>
    </w:p>
    <w:p>
      <w:pPr>
        <w:numPr>
          <w:ilvl w:val="0"/>
          <w:numId w:val="81"/>
        </w:numPr>
        <w:adjustRightInd/>
        <w:snapToGrid/>
        <w:ind w:left="0" w:firstLine="0"/>
        <w:rPr>
          <w:rFonts w:ascii="宋体" w:hAnsi="宋体" w:cs="宋体"/>
        </w:rPr>
      </w:pPr>
      <w:r>
        <w:rPr>
          <w:rFonts w:hint="eastAsia" w:ascii="宋体" w:hAnsi="宋体" w:cs="宋体"/>
        </w:rPr>
        <w:t>交换容量≥2.56Tbps，包转发率≥1260Mpps</w:t>
      </w:r>
    </w:p>
    <w:p>
      <w:pPr>
        <w:numPr>
          <w:ilvl w:val="0"/>
          <w:numId w:val="81"/>
        </w:numPr>
        <w:adjustRightInd/>
        <w:snapToGrid/>
        <w:ind w:left="0" w:firstLine="0"/>
        <w:rPr>
          <w:rFonts w:ascii="宋体" w:hAnsi="宋体" w:cs="宋体"/>
        </w:rPr>
      </w:pPr>
      <w:r>
        <w:rPr>
          <w:rFonts w:hint="eastAsia" w:ascii="宋体" w:hAnsi="宋体" w:cs="宋体"/>
        </w:rPr>
        <w:t>支持≥24个万兆SFP+，≥6个40/100GE QSFP28</w:t>
      </w:r>
    </w:p>
    <w:p>
      <w:pPr>
        <w:numPr>
          <w:ilvl w:val="0"/>
          <w:numId w:val="81"/>
        </w:numPr>
        <w:adjustRightInd/>
        <w:snapToGrid/>
        <w:ind w:left="0" w:firstLine="0"/>
        <w:rPr>
          <w:rFonts w:ascii="宋体" w:hAnsi="宋体" w:cs="宋体"/>
        </w:rPr>
      </w:pPr>
      <w:r>
        <w:rPr>
          <w:rFonts w:hint="eastAsia" w:ascii="宋体" w:hAnsi="宋体" w:cs="宋体"/>
        </w:rPr>
        <w:t>支持并实配可插拔的双电源</w:t>
      </w:r>
    </w:p>
    <w:p>
      <w:pPr>
        <w:numPr>
          <w:ilvl w:val="0"/>
          <w:numId w:val="81"/>
        </w:numPr>
        <w:adjustRightInd/>
        <w:snapToGrid/>
        <w:ind w:left="0" w:firstLine="0"/>
        <w:rPr>
          <w:rFonts w:ascii="宋体" w:hAnsi="宋体" w:cs="宋体"/>
        </w:rPr>
      </w:pPr>
      <w:r>
        <w:rPr>
          <w:rFonts w:hint="eastAsia" w:ascii="宋体" w:hAnsi="宋体" w:cs="宋体"/>
        </w:rPr>
        <w:t>支持可插拔风扇框，风扇框个数≥4</w:t>
      </w:r>
    </w:p>
    <w:p>
      <w:pPr>
        <w:numPr>
          <w:ilvl w:val="0"/>
          <w:numId w:val="81"/>
        </w:numPr>
        <w:adjustRightInd/>
        <w:snapToGrid/>
        <w:ind w:left="0" w:firstLine="0"/>
        <w:rPr>
          <w:rFonts w:ascii="宋体" w:hAnsi="宋体" w:cs="宋体"/>
        </w:rPr>
      </w:pPr>
      <w:r>
        <w:rPr>
          <w:rFonts w:hint="eastAsia" w:ascii="宋体" w:hAnsi="宋体" w:cs="宋体"/>
        </w:rPr>
        <w:t>支持4K个VLAN，支持Guest VLAN、Voice VLAN，支持基于MAC/协议/IP子网/策略/端口的VLAN</w:t>
      </w:r>
    </w:p>
    <w:p>
      <w:pPr>
        <w:numPr>
          <w:ilvl w:val="0"/>
          <w:numId w:val="81"/>
        </w:numPr>
        <w:adjustRightInd/>
        <w:snapToGrid/>
        <w:ind w:left="0" w:firstLine="0"/>
        <w:rPr>
          <w:rFonts w:ascii="宋体" w:hAnsi="宋体" w:cs="宋体"/>
        </w:rPr>
      </w:pPr>
      <w:r>
        <w:rPr>
          <w:rFonts w:hint="eastAsia" w:ascii="宋体" w:hAnsi="宋体" w:cs="宋体"/>
        </w:rPr>
        <w:t>支持MAC地址规格≥128K</w:t>
      </w:r>
    </w:p>
    <w:p>
      <w:pPr>
        <w:numPr>
          <w:ilvl w:val="0"/>
          <w:numId w:val="81"/>
        </w:numPr>
        <w:adjustRightInd/>
        <w:snapToGrid/>
        <w:ind w:left="0" w:firstLine="0"/>
        <w:rPr>
          <w:rFonts w:ascii="宋体" w:hAnsi="宋体" w:cs="宋体"/>
        </w:rPr>
      </w:pPr>
      <w:r>
        <w:rPr>
          <w:rFonts w:hint="eastAsia" w:ascii="宋体" w:hAnsi="宋体" w:cs="宋体"/>
        </w:rPr>
        <w:t>支持静态路由、RIP V1/2、OSPF、IS-IS、BGP、RIPng、OSPFv3、BGP4+、ISISv6</w:t>
      </w:r>
    </w:p>
    <w:p>
      <w:pPr>
        <w:numPr>
          <w:ilvl w:val="0"/>
          <w:numId w:val="81"/>
        </w:numPr>
        <w:adjustRightInd/>
        <w:snapToGrid/>
        <w:ind w:left="0" w:firstLine="0"/>
        <w:rPr>
          <w:rFonts w:ascii="宋体" w:hAnsi="宋体" w:cs="宋体"/>
        </w:rPr>
      </w:pPr>
      <w:r>
        <w:rPr>
          <w:rFonts w:hint="eastAsia" w:ascii="宋体" w:hAnsi="宋体" w:cs="宋体"/>
        </w:rPr>
        <w:t>支持IPv4路由表项≥256K ，支持IPv6路由表项≥80K</w:t>
      </w:r>
    </w:p>
    <w:p>
      <w:pPr>
        <w:numPr>
          <w:ilvl w:val="0"/>
          <w:numId w:val="81"/>
        </w:numPr>
        <w:adjustRightInd/>
        <w:snapToGrid/>
        <w:ind w:left="0" w:firstLine="0"/>
        <w:rPr>
          <w:rFonts w:ascii="宋体" w:hAnsi="宋体" w:cs="宋体"/>
        </w:rPr>
      </w:pPr>
      <w:r>
        <w:rPr>
          <w:rFonts w:hint="eastAsia" w:ascii="宋体" w:hAnsi="宋体" w:cs="宋体"/>
        </w:rPr>
        <w:t xml:space="preserve">支持交换机基于UCL用户组方式，用户组内的用户，不论是有线还是无线用户，也不论用户在何处登录，获得任何IP地址，用户都拥有相同的访问权限 </w:t>
      </w:r>
    </w:p>
    <w:p>
      <w:pPr>
        <w:numPr>
          <w:ilvl w:val="0"/>
          <w:numId w:val="81"/>
        </w:numPr>
        <w:adjustRightInd/>
        <w:snapToGrid/>
        <w:ind w:left="0" w:firstLine="0"/>
        <w:rPr>
          <w:rFonts w:ascii="宋体" w:hAnsi="宋体" w:cs="宋体"/>
        </w:rPr>
      </w:pPr>
      <w:r>
        <w:rPr>
          <w:rFonts w:hint="eastAsia" w:ascii="宋体" w:hAnsi="宋体" w:cs="宋体"/>
        </w:rPr>
        <w:t>支持虚拟化</w:t>
      </w:r>
    </w:p>
    <w:p>
      <w:pPr>
        <w:numPr>
          <w:ilvl w:val="0"/>
          <w:numId w:val="81"/>
        </w:numPr>
        <w:adjustRightInd/>
        <w:snapToGrid/>
        <w:ind w:left="0" w:firstLine="0"/>
        <w:rPr>
          <w:rFonts w:ascii="宋体" w:hAnsi="宋体" w:cs="宋体"/>
        </w:rPr>
      </w:pPr>
      <w:r>
        <w:rPr>
          <w:rFonts w:hint="eastAsia" w:ascii="宋体" w:hAnsi="宋体" w:cs="宋体"/>
        </w:rPr>
        <w:t>实配：24个万兆单模光模块，1根万兆3米堆叠线缆</w:t>
      </w:r>
    </w:p>
    <w:p>
      <w:pPr>
        <w:numPr>
          <w:ilvl w:val="0"/>
          <w:numId w:val="81"/>
        </w:numPr>
        <w:adjustRightInd/>
        <w:snapToGrid/>
        <w:ind w:left="0" w:firstLine="0"/>
        <w:rPr>
          <w:rFonts w:ascii="宋体" w:hAnsi="宋体" w:cs="宋体"/>
        </w:rPr>
      </w:pPr>
      <w:r>
        <w:rPr>
          <w:rFonts w:hint="eastAsia" w:ascii="宋体" w:hAnsi="宋体" w:cs="宋体"/>
        </w:rPr>
        <w:t>支持网络分析组件通过智能故障识别算法对网络数据进行分析，精准展现网络实时状态，并能及时有效地定界故障以及定位故障发生原因</w:t>
      </w:r>
    </w:p>
    <w:p>
      <w:pPr>
        <w:rPr>
          <w:rFonts w:ascii="宋体" w:hAnsi="宋体" w:cs="宋体"/>
        </w:rPr>
      </w:pPr>
    </w:p>
    <w:p>
      <w:pPr>
        <w:pStyle w:val="6"/>
      </w:pPr>
      <w:r>
        <w:rPr>
          <w:rFonts w:hint="eastAsia"/>
        </w:rPr>
        <w:t>吸顶无线AP</w:t>
      </w:r>
    </w:p>
    <w:p>
      <w:pPr>
        <w:numPr>
          <w:ilvl w:val="0"/>
          <w:numId w:val="82"/>
        </w:numPr>
        <w:adjustRightInd/>
        <w:snapToGrid/>
        <w:ind w:left="0" w:firstLine="0"/>
        <w:rPr>
          <w:rFonts w:ascii="宋体" w:hAnsi="宋体" w:cs="宋体"/>
        </w:rPr>
      </w:pPr>
      <w:r>
        <w:rPr>
          <w:rFonts w:hint="eastAsia" w:ascii="宋体" w:hAnsi="宋体" w:cs="宋体"/>
        </w:rPr>
        <w:t>支持802.11be标准，支持POE供电</w:t>
      </w:r>
    </w:p>
    <w:p>
      <w:pPr>
        <w:numPr>
          <w:ilvl w:val="0"/>
          <w:numId w:val="82"/>
        </w:numPr>
        <w:adjustRightInd/>
        <w:snapToGrid/>
        <w:ind w:left="0" w:firstLine="0"/>
        <w:rPr>
          <w:rFonts w:ascii="宋体" w:hAnsi="宋体" w:cs="宋体"/>
        </w:rPr>
      </w:pPr>
      <w:r>
        <w:rPr>
          <w:rFonts w:hint="eastAsia" w:ascii="宋体" w:hAnsi="宋体" w:cs="宋体"/>
        </w:rPr>
        <w:t>支持2.4GHz/5GHz双频段</w:t>
      </w:r>
    </w:p>
    <w:p>
      <w:pPr>
        <w:numPr>
          <w:ilvl w:val="0"/>
          <w:numId w:val="82"/>
        </w:numPr>
        <w:adjustRightInd/>
        <w:snapToGrid/>
        <w:ind w:left="0" w:firstLine="0"/>
        <w:rPr>
          <w:rFonts w:ascii="宋体" w:hAnsi="宋体" w:cs="宋体"/>
        </w:rPr>
      </w:pPr>
      <w:r>
        <w:rPr>
          <w:rFonts w:hint="eastAsia" w:ascii="宋体" w:hAnsi="宋体" w:cs="宋体"/>
        </w:rPr>
        <w:t>支持三射频，2.4GHz(2x2MIMO)、5GHz(2x2MIMO) 、5GHz(4x4MIMO)</w:t>
      </w:r>
    </w:p>
    <w:p>
      <w:pPr>
        <w:numPr>
          <w:ilvl w:val="0"/>
          <w:numId w:val="82"/>
        </w:numPr>
        <w:adjustRightInd/>
        <w:snapToGrid/>
        <w:ind w:left="0" w:firstLine="0"/>
        <w:rPr>
          <w:rFonts w:ascii="宋体" w:hAnsi="宋体" w:cs="宋体"/>
        </w:rPr>
      </w:pPr>
      <w:r>
        <w:rPr>
          <w:rFonts w:hint="eastAsia" w:ascii="宋体" w:hAnsi="宋体" w:cs="宋体"/>
        </w:rPr>
        <w:t>2.4G频段和5G频段，全频段支持802.11be</w:t>
      </w:r>
    </w:p>
    <w:p>
      <w:pPr>
        <w:numPr>
          <w:ilvl w:val="0"/>
          <w:numId w:val="82"/>
        </w:numPr>
        <w:adjustRightInd/>
        <w:snapToGrid/>
        <w:ind w:left="0" w:firstLine="0"/>
        <w:rPr>
          <w:rFonts w:ascii="宋体" w:hAnsi="宋体" w:cs="宋体"/>
        </w:rPr>
      </w:pPr>
      <w:r>
        <w:rPr>
          <w:rFonts w:hint="eastAsia" w:ascii="宋体" w:hAnsi="宋体" w:cs="宋体"/>
        </w:rPr>
        <w:t>发射功率：2.4G 23dBm, 5G1 23dBm，5G2 26dBm</w:t>
      </w:r>
    </w:p>
    <w:p>
      <w:pPr>
        <w:numPr>
          <w:ilvl w:val="0"/>
          <w:numId w:val="82"/>
        </w:numPr>
        <w:adjustRightInd/>
        <w:snapToGrid/>
        <w:ind w:left="0" w:firstLine="0"/>
        <w:rPr>
          <w:rFonts w:ascii="宋体" w:hAnsi="宋体" w:cs="宋体"/>
        </w:rPr>
      </w:pPr>
      <w:r>
        <w:rPr>
          <w:rFonts w:hint="eastAsia" w:ascii="宋体" w:hAnsi="宋体" w:cs="宋体"/>
        </w:rPr>
        <w:t>整机速率≥8.6Gbps</w:t>
      </w:r>
    </w:p>
    <w:p>
      <w:pPr>
        <w:numPr>
          <w:ilvl w:val="0"/>
          <w:numId w:val="82"/>
        </w:numPr>
        <w:adjustRightInd/>
        <w:snapToGrid/>
        <w:ind w:left="0" w:firstLine="0"/>
        <w:rPr>
          <w:rFonts w:ascii="宋体" w:hAnsi="宋体" w:cs="宋体"/>
        </w:rPr>
      </w:pPr>
      <w:r>
        <w:rPr>
          <w:rFonts w:hint="eastAsia" w:ascii="宋体" w:hAnsi="宋体" w:cs="宋体"/>
        </w:rPr>
        <w:t>支持内置蓝牙串口运维，同时为了简化运维效果，不允许通过外置扩展</w:t>
      </w:r>
    </w:p>
    <w:p>
      <w:pPr>
        <w:numPr>
          <w:ilvl w:val="0"/>
          <w:numId w:val="82"/>
        </w:numPr>
        <w:adjustRightInd/>
        <w:snapToGrid/>
        <w:ind w:left="0" w:firstLine="0"/>
        <w:rPr>
          <w:rFonts w:ascii="宋体" w:hAnsi="宋体" w:cs="宋体"/>
        </w:rPr>
      </w:pPr>
      <w:r>
        <w:rPr>
          <w:rFonts w:hint="eastAsia" w:ascii="宋体" w:hAnsi="宋体" w:cs="宋体"/>
        </w:rPr>
        <w:t>支持高速采集Wi-Fi的数据</w:t>
      </w:r>
    </w:p>
    <w:p>
      <w:pPr>
        <w:numPr>
          <w:ilvl w:val="0"/>
          <w:numId w:val="82"/>
        </w:numPr>
        <w:adjustRightInd/>
        <w:snapToGrid/>
        <w:ind w:left="0" w:firstLine="0"/>
        <w:rPr>
          <w:rFonts w:ascii="宋体" w:hAnsi="宋体" w:cs="宋体"/>
        </w:rPr>
      </w:pPr>
      <w:r>
        <w:rPr>
          <w:rFonts w:hint="eastAsia" w:ascii="宋体" w:hAnsi="宋体" w:cs="宋体"/>
        </w:rPr>
        <w:t>支持AP零配置，AP可以通过DHCP、DNS方式自动注册到无线控制器</w:t>
      </w:r>
    </w:p>
    <w:p/>
    <w:p>
      <w:pPr>
        <w:pStyle w:val="6"/>
      </w:pPr>
      <w:r>
        <w:rPr>
          <w:rFonts w:hint="eastAsia"/>
        </w:rPr>
        <w:t>壁挂无线AP</w:t>
      </w:r>
    </w:p>
    <w:p>
      <w:pPr>
        <w:numPr>
          <w:ilvl w:val="0"/>
          <w:numId w:val="83"/>
        </w:numPr>
        <w:adjustRightInd/>
        <w:snapToGrid/>
        <w:ind w:left="0" w:firstLine="0"/>
        <w:rPr>
          <w:rFonts w:ascii="宋体" w:hAnsi="宋体" w:cs="宋体"/>
        </w:rPr>
      </w:pPr>
      <w:r>
        <w:rPr>
          <w:rFonts w:hint="eastAsia" w:ascii="宋体" w:hAnsi="宋体" w:cs="宋体"/>
        </w:rPr>
        <w:t>支持802.11be标准，2.4G频段和5G频段，全频段支持802.11be</w:t>
      </w:r>
    </w:p>
    <w:p>
      <w:pPr>
        <w:numPr>
          <w:ilvl w:val="0"/>
          <w:numId w:val="83"/>
        </w:numPr>
        <w:adjustRightInd/>
        <w:snapToGrid/>
        <w:ind w:left="0" w:firstLine="0"/>
        <w:rPr>
          <w:rFonts w:ascii="宋体" w:hAnsi="宋体" w:cs="宋体"/>
        </w:rPr>
      </w:pPr>
      <w:r>
        <w:rPr>
          <w:rFonts w:hint="eastAsia" w:ascii="宋体" w:hAnsi="宋体" w:cs="宋体"/>
        </w:rPr>
        <w:t>支持IP68防水防尘等级，-40℃～+65℃宽温工作，充分满足工业级使用要求</w:t>
      </w:r>
    </w:p>
    <w:p>
      <w:pPr>
        <w:numPr>
          <w:ilvl w:val="0"/>
          <w:numId w:val="83"/>
        </w:numPr>
        <w:adjustRightInd/>
        <w:snapToGrid/>
        <w:ind w:left="0" w:firstLine="0"/>
        <w:rPr>
          <w:rFonts w:ascii="宋体" w:hAnsi="宋体" w:cs="宋体"/>
        </w:rPr>
      </w:pPr>
      <w:r>
        <w:rPr>
          <w:rFonts w:hint="eastAsia" w:ascii="宋体" w:hAnsi="宋体" w:cs="宋体"/>
        </w:rPr>
        <w:t>支持双射频，2.4GHz(2x2MIMO)、5GHz(2x2MIMO)</w:t>
      </w:r>
    </w:p>
    <w:p>
      <w:pPr>
        <w:numPr>
          <w:ilvl w:val="0"/>
          <w:numId w:val="83"/>
        </w:numPr>
        <w:adjustRightInd/>
        <w:snapToGrid/>
        <w:ind w:left="0" w:firstLine="0"/>
        <w:rPr>
          <w:rFonts w:ascii="宋体" w:hAnsi="宋体" w:cs="宋体"/>
        </w:rPr>
      </w:pPr>
      <w:r>
        <w:rPr>
          <w:rFonts w:hint="eastAsia" w:ascii="宋体" w:hAnsi="宋体" w:cs="宋体"/>
        </w:rPr>
        <w:t>内置定向天线设计</w:t>
      </w:r>
    </w:p>
    <w:p>
      <w:pPr>
        <w:numPr>
          <w:ilvl w:val="0"/>
          <w:numId w:val="83"/>
        </w:numPr>
        <w:adjustRightInd/>
        <w:snapToGrid/>
        <w:ind w:left="0" w:firstLine="0"/>
        <w:rPr>
          <w:rFonts w:ascii="宋体" w:hAnsi="宋体" w:cs="宋体"/>
        </w:rPr>
      </w:pPr>
      <w:r>
        <w:rPr>
          <w:rFonts w:hint="eastAsia" w:ascii="宋体" w:hAnsi="宋体" w:cs="宋体"/>
        </w:rPr>
        <w:t>整机速率≥3.57Gbps</w:t>
      </w:r>
    </w:p>
    <w:p>
      <w:pPr>
        <w:numPr>
          <w:ilvl w:val="0"/>
          <w:numId w:val="83"/>
        </w:numPr>
        <w:adjustRightInd/>
        <w:snapToGrid/>
        <w:ind w:left="0" w:firstLine="0"/>
        <w:rPr>
          <w:rFonts w:ascii="宋体" w:hAnsi="宋体" w:cs="宋体"/>
        </w:rPr>
      </w:pPr>
      <w:r>
        <w:rPr>
          <w:rFonts w:hint="eastAsia" w:ascii="宋体" w:hAnsi="宋体" w:cs="宋体"/>
        </w:rPr>
        <w:t>支持POE供电，≥1个光口，≥1个电口</w:t>
      </w:r>
    </w:p>
    <w:p>
      <w:pPr>
        <w:numPr>
          <w:ilvl w:val="0"/>
          <w:numId w:val="83"/>
        </w:numPr>
        <w:adjustRightInd/>
        <w:snapToGrid/>
        <w:ind w:left="0" w:firstLine="0"/>
        <w:rPr>
          <w:rFonts w:ascii="宋体" w:hAnsi="宋体" w:cs="宋体"/>
        </w:rPr>
      </w:pPr>
      <w:r>
        <w:rPr>
          <w:rFonts w:hint="eastAsia" w:ascii="宋体" w:hAnsi="宋体" w:cs="宋体"/>
        </w:rPr>
        <w:t>支持内置蓝牙串口运维，同时为了简化运维效果，不允许通过外置扩展</w:t>
      </w:r>
    </w:p>
    <w:p>
      <w:pPr>
        <w:rPr>
          <w:rFonts w:ascii="宋体" w:hAnsi="宋体" w:cs="宋体"/>
        </w:rPr>
      </w:pPr>
    </w:p>
    <w:p>
      <w:pPr>
        <w:pStyle w:val="6"/>
      </w:pPr>
      <w:r>
        <w:rPr>
          <w:rFonts w:hint="eastAsia"/>
        </w:rPr>
        <w:t>座位下无线AP</w:t>
      </w:r>
    </w:p>
    <w:p>
      <w:pPr>
        <w:numPr>
          <w:ilvl w:val="0"/>
          <w:numId w:val="84"/>
        </w:numPr>
        <w:adjustRightInd/>
        <w:snapToGrid/>
        <w:ind w:left="0" w:firstLine="0"/>
        <w:rPr>
          <w:rFonts w:ascii="宋体" w:hAnsi="宋体" w:cs="宋体"/>
        </w:rPr>
      </w:pPr>
      <w:r>
        <w:rPr>
          <w:rFonts w:hint="eastAsia" w:ascii="宋体" w:hAnsi="宋体" w:cs="宋体"/>
        </w:rPr>
        <w:t>支持802.11be标准</w:t>
      </w:r>
    </w:p>
    <w:p>
      <w:pPr>
        <w:numPr>
          <w:ilvl w:val="0"/>
          <w:numId w:val="84"/>
        </w:numPr>
        <w:adjustRightInd/>
        <w:snapToGrid/>
        <w:ind w:left="0" w:firstLine="0"/>
        <w:rPr>
          <w:rFonts w:ascii="宋体" w:hAnsi="宋体" w:cs="宋体"/>
        </w:rPr>
      </w:pPr>
      <w:r>
        <w:rPr>
          <w:rFonts w:hint="eastAsia" w:ascii="宋体" w:hAnsi="宋体" w:cs="宋体"/>
        </w:rPr>
        <w:t>支持2.4GHz/5GHz双频段</w:t>
      </w:r>
    </w:p>
    <w:p>
      <w:pPr>
        <w:numPr>
          <w:ilvl w:val="0"/>
          <w:numId w:val="84"/>
        </w:numPr>
        <w:adjustRightInd/>
        <w:snapToGrid/>
        <w:ind w:left="0" w:firstLine="0"/>
        <w:rPr>
          <w:rFonts w:ascii="宋体" w:hAnsi="宋体" w:cs="宋体"/>
        </w:rPr>
      </w:pPr>
      <w:r>
        <w:rPr>
          <w:rFonts w:hint="eastAsia" w:ascii="宋体" w:hAnsi="宋体" w:cs="宋体"/>
        </w:rPr>
        <w:t>支持三射频，2.4GHz(2x2MIMO)、5GHz(2x2MIMO) 、5GHz(4x4MIMO)</w:t>
      </w:r>
    </w:p>
    <w:p>
      <w:pPr>
        <w:numPr>
          <w:ilvl w:val="0"/>
          <w:numId w:val="84"/>
        </w:numPr>
        <w:adjustRightInd/>
        <w:snapToGrid/>
        <w:ind w:left="0" w:firstLine="0"/>
        <w:rPr>
          <w:rFonts w:ascii="宋体" w:hAnsi="宋体" w:cs="宋体"/>
        </w:rPr>
      </w:pPr>
      <w:r>
        <w:rPr>
          <w:rFonts w:hint="eastAsia" w:ascii="宋体" w:hAnsi="宋体" w:cs="宋体"/>
        </w:rPr>
        <w:t>2.4G频段和5G频段，全频段支持802.11be</w:t>
      </w:r>
    </w:p>
    <w:p>
      <w:pPr>
        <w:numPr>
          <w:ilvl w:val="0"/>
          <w:numId w:val="84"/>
        </w:numPr>
        <w:adjustRightInd/>
        <w:snapToGrid/>
        <w:ind w:left="0" w:firstLine="0"/>
        <w:rPr>
          <w:rFonts w:ascii="宋体" w:hAnsi="宋体" w:cs="宋体"/>
        </w:rPr>
      </w:pPr>
      <w:r>
        <w:rPr>
          <w:rFonts w:hint="eastAsia" w:ascii="宋体" w:hAnsi="宋体" w:cs="宋体"/>
        </w:rPr>
        <w:t>发射功率：2.4G 23dBm, 5G1 23dBm，5G2 26dBm</w:t>
      </w:r>
    </w:p>
    <w:p>
      <w:pPr>
        <w:numPr>
          <w:ilvl w:val="0"/>
          <w:numId w:val="84"/>
        </w:numPr>
        <w:adjustRightInd/>
        <w:snapToGrid/>
        <w:ind w:left="0" w:firstLine="0"/>
        <w:rPr>
          <w:rFonts w:ascii="宋体" w:hAnsi="宋体" w:cs="宋体"/>
        </w:rPr>
      </w:pPr>
      <w:r>
        <w:rPr>
          <w:rFonts w:hint="eastAsia" w:ascii="宋体" w:hAnsi="宋体" w:cs="宋体"/>
        </w:rPr>
        <w:t>整机速率≥8.6Gbps</w:t>
      </w:r>
    </w:p>
    <w:p>
      <w:pPr>
        <w:numPr>
          <w:ilvl w:val="0"/>
          <w:numId w:val="84"/>
        </w:numPr>
        <w:adjustRightInd/>
        <w:snapToGrid/>
        <w:ind w:left="0" w:firstLine="0"/>
        <w:rPr>
          <w:rFonts w:ascii="宋体" w:hAnsi="宋体" w:cs="宋体"/>
        </w:rPr>
      </w:pPr>
      <w:r>
        <w:rPr>
          <w:rFonts w:hint="eastAsia" w:ascii="宋体" w:hAnsi="宋体" w:cs="宋体"/>
        </w:rPr>
        <w:t>支持内置蓝牙串口运维，同时为了简化运维效果，不允许通过外置扩展</w:t>
      </w:r>
    </w:p>
    <w:p>
      <w:pPr>
        <w:numPr>
          <w:ilvl w:val="0"/>
          <w:numId w:val="84"/>
        </w:numPr>
        <w:adjustRightInd/>
        <w:snapToGrid/>
        <w:ind w:left="0" w:firstLine="0"/>
        <w:rPr>
          <w:rFonts w:ascii="宋体" w:hAnsi="宋体" w:cs="宋体"/>
        </w:rPr>
      </w:pPr>
      <w:r>
        <w:rPr>
          <w:rFonts w:hint="eastAsia" w:ascii="宋体" w:hAnsi="宋体" w:cs="宋体"/>
        </w:rPr>
        <w:t>支持高速采集Wi-Fi的数据</w:t>
      </w:r>
    </w:p>
    <w:p>
      <w:pPr>
        <w:numPr>
          <w:ilvl w:val="0"/>
          <w:numId w:val="84"/>
        </w:numPr>
        <w:adjustRightInd/>
        <w:snapToGrid/>
        <w:ind w:left="0" w:firstLine="0"/>
        <w:rPr>
          <w:rFonts w:ascii="宋体" w:hAnsi="宋体" w:cs="宋体"/>
        </w:rPr>
      </w:pPr>
      <w:r>
        <w:rPr>
          <w:rFonts w:hint="eastAsia" w:ascii="宋体" w:hAnsi="宋体" w:cs="宋体"/>
        </w:rPr>
        <w:t>支持AP零配置，AP可以通过DHCP、DNS方式自动注册到无线控制器</w:t>
      </w:r>
    </w:p>
    <w:p>
      <w:pPr>
        <w:numPr>
          <w:ilvl w:val="0"/>
          <w:numId w:val="84"/>
        </w:numPr>
        <w:adjustRightInd/>
        <w:snapToGrid/>
        <w:ind w:left="0" w:firstLine="0"/>
        <w:rPr>
          <w:rFonts w:ascii="宋体" w:hAnsi="宋体" w:cs="宋体"/>
        </w:rPr>
      </w:pPr>
      <w:r>
        <w:rPr>
          <w:rFonts w:hint="eastAsia" w:ascii="宋体" w:hAnsi="宋体" w:cs="宋体"/>
        </w:rPr>
        <w:t>实配：与AP匹配规格的防护箱，用于防水防尘及设备防护使用，箱体不能对无线A</w:t>
      </w:r>
      <w:r>
        <w:rPr>
          <w:rFonts w:ascii="宋体" w:hAnsi="宋体" w:cs="宋体"/>
        </w:rPr>
        <w:t>P</w:t>
      </w:r>
      <w:r>
        <w:rPr>
          <w:rFonts w:hint="eastAsia" w:ascii="宋体" w:hAnsi="宋体" w:cs="宋体"/>
        </w:rPr>
        <w:t>信号强度造成衰减。</w:t>
      </w:r>
    </w:p>
    <w:p>
      <w:pPr>
        <w:rPr>
          <w:rFonts w:ascii="宋体" w:hAnsi="宋体" w:cs="宋体"/>
        </w:rPr>
      </w:pPr>
    </w:p>
    <w:p>
      <w:pPr>
        <w:pStyle w:val="5"/>
        <w:spacing w:before="156" w:after="156"/>
      </w:pPr>
      <w:r>
        <w:rPr>
          <w:rFonts w:hint="eastAsia"/>
        </w:rPr>
        <w:t>设备网安全</w:t>
      </w:r>
    </w:p>
    <w:p>
      <w:pPr>
        <w:pStyle w:val="6"/>
        <w:numPr>
          <w:ilvl w:val="0"/>
          <w:numId w:val="85"/>
        </w:numPr>
        <w:rPr>
          <w:rFonts w:ascii="宋体" w:hAnsi="宋体" w:cs="宋体"/>
        </w:rPr>
      </w:pPr>
      <w:r>
        <w:rPr>
          <w:rFonts w:hint="eastAsia"/>
        </w:rPr>
        <w:t>智能大屏前端安全模块</w:t>
      </w:r>
    </w:p>
    <w:p>
      <w:pPr>
        <w:rPr>
          <w:b/>
          <w:bCs/>
        </w:rPr>
      </w:pPr>
      <w:r>
        <w:rPr>
          <w:rFonts w:hint="eastAsia"/>
          <w:b/>
          <w:bCs/>
        </w:rPr>
        <w:t>（1） TCP/IP智能大屏前端安全模块</w:t>
      </w:r>
    </w:p>
    <w:p>
      <w:pPr>
        <w:numPr>
          <w:ilvl w:val="0"/>
          <w:numId w:val="86"/>
        </w:numPr>
        <w:adjustRightInd/>
        <w:snapToGrid/>
      </w:pPr>
      <w:r>
        <w:rPr>
          <w:rFonts w:hint="eastAsia"/>
        </w:rPr>
        <w:t>≥2个10/100/1000M自适应接口， ≥2个USB接口。</w:t>
      </w:r>
    </w:p>
    <w:p>
      <w:pPr>
        <w:numPr>
          <w:ilvl w:val="0"/>
          <w:numId w:val="86"/>
        </w:numPr>
        <w:adjustRightInd/>
        <w:snapToGrid/>
      </w:pPr>
      <w:r>
        <w:rPr>
          <w:rFonts w:hint="eastAsia"/>
        </w:rPr>
        <w:t>物联安全入侵监测方式支持：监测和防护两种模式，防御规则组，支持不低于55个规则组；支持自定义规则策略。支持报警操作设置。</w:t>
      </w:r>
    </w:p>
    <w:p>
      <w:pPr>
        <w:numPr>
          <w:ilvl w:val="0"/>
          <w:numId w:val="86"/>
        </w:numPr>
        <w:adjustRightInd/>
        <w:snapToGrid/>
      </w:pPr>
      <w:r>
        <w:rPr>
          <w:rFonts w:hint="eastAsia"/>
        </w:rPr>
        <w:t>支持≥3种工作模式（防护、检测、直通），并具备选择是否记录原始数据，能够自定义记录数据大小。支持预设替换内容上传功能，支持自学习功能，支持自定义上传非法文字或图片功能。</w:t>
      </w:r>
    </w:p>
    <w:p>
      <w:pPr>
        <w:numPr>
          <w:ilvl w:val="0"/>
          <w:numId w:val="86"/>
        </w:numPr>
        <w:adjustRightInd/>
        <w:snapToGrid/>
      </w:pPr>
      <w:r>
        <w:rPr>
          <w:rFonts w:hint="eastAsia"/>
        </w:rPr>
        <w:t>支持图片、文本内容监测，针对涉黄、涉爆、涉政、涉恐等内容监测功能。</w:t>
      </w:r>
    </w:p>
    <w:p>
      <w:pPr>
        <w:numPr>
          <w:ilvl w:val="0"/>
          <w:numId w:val="86"/>
        </w:numPr>
        <w:adjustRightInd/>
        <w:snapToGrid/>
      </w:pPr>
      <w:r>
        <w:rPr>
          <w:rFonts w:hint="eastAsia"/>
        </w:rPr>
        <w:t>支持公共信息显示防护系统网关的统一管理、版本升级、安全策略实时更新等。</w:t>
      </w:r>
    </w:p>
    <w:p>
      <w:pPr>
        <w:numPr>
          <w:ilvl w:val="0"/>
          <w:numId w:val="86"/>
        </w:numPr>
        <w:adjustRightInd/>
        <w:snapToGrid/>
      </w:pPr>
      <w:r>
        <w:rPr>
          <w:rFonts w:hint="eastAsia"/>
        </w:rPr>
        <w:t>配置：3年软件升级许可。</w:t>
      </w:r>
    </w:p>
    <w:p/>
    <w:p>
      <w:pPr>
        <w:rPr>
          <w:b/>
          <w:bCs/>
        </w:rPr>
      </w:pPr>
      <w:r>
        <w:rPr>
          <w:rFonts w:hint="eastAsia"/>
          <w:b/>
          <w:bCs/>
        </w:rPr>
        <w:t>（2） HDMI智能大屏前端安全模块</w:t>
      </w:r>
    </w:p>
    <w:p>
      <w:pPr>
        <w:numPr>
          <w:ilvl w:val="0"/>
          <w:numId w:val="87"/>
        </w:numPr>
        <w:adjustRightInd/>
        <w:snapToGrid/>
      </w:pPr>
      <w:r>
        <w:rPr>
          <w:rFonts w:hint="eastAsia"/>
        </w:rPr>
        <w:t>≥1个千兆电接口，≥1个HDMI接收端口，≥1个HDMI输出端口，HDMI（支持DVI、DP、VGA等扩展转换接口）。</w:t>
      </w:r>
    </w:p>
    <w:p>
      <w:pPr>
        <w:numPr>
          <w:ilvl w:val="0"/>
          <w:numId w:val="87"/>
        </w:numPr>
        <w:adjustRightInd/>
        <w:snapToGrid/>
      </w:pPr>
      <w:r>
        <w:rPr>
          <w:rFonts w:hint="eastAsia"/>
        </w:rPr>
        <w:t xml:space="preserve">物联安全入侵监测方式支持：监测和防护两种模式，防御规则组，支持不低于55个规则组； </w:t>
      </w:r>
    </w:p>
    <w:p>
      <w:pPr>
        <w:numPr>
          <w:ilvl w:val="0"/>
          <w:numId w:val="87"/>
        </w:numPr>
        <w:adjustRightInd/>
        <w:snapToGrid/>
      </w:pPr>
      <w:r>
        <w:rPr>
          <w:rFonts w:hint="eastAsia"/>
        </w:rPr>
        <w:t>支持≥3种工作模式（防护、检测、直通），并支持选择是否记录原始数据流，能够自定义记录数据流大小。支持预设替换内容上传功能，支持自学习功能，支持自定义上传非法文字或图片功能。</w:t>
      </w:r>
    </w:p>
    <w:p>
      <w:pPr>
        <w:numPr>
          <w:ilvl w:val="0"/>
          <w:numId w:val="87"/>
        </w:numPr>
        <w:adjustRightInd/>
        <w:snapToGrid/>
      </w:pPr>
      <w:r>
        <w:rPr>
          <w:rFonts w:hint="eastAsia"/>
        </w:rPr>
        <w:t>支持图片、文本内容监测，针对涉黄、涉爆、涉政、涉恐等内容监测功能。</w:t>
      </w:r>
    </w:p>
    <w:p>
      <w:pPr>
        <w:numPr>
          <w:ilvl w:val="0"/>
          <w:numId w:val="87"/>
        </w:numPr>
        <w:adjustRightInd/>
        <w:snapToGrid/>
        <w:rPr>
          <w:rFonts w:ascii="宋体" w:hAnsi="宋体" w:cs="宋体"/>
        </w:rPr>
      </w:pPr>
      <w:r>
        <w:rPr>
          <w:rFonts w:hint="eastAsia"/>
        </w:rPr>
        <w:t>支持公共信息显示防护系统网关的统一管理、版本升级、安全策略实时更新等。</w:t>
      </w:r>
    </w:p>
    <w:p>
      <w:pPr>
        <w:numPr>
          <w:ilvl w:val="0"/>
          <w:numId w:val="87"/>
        </w:numPr>
        <w:adjustRightInd/>
        <w:snapToGrid/>
      </w:pPr>
      <w:r>
        <w:rPr>
          <w:rFonts w:hint="eastAsia"/>
        </w:rPr>
        <w:t>配置：3年软件升级许可。</w:t>
      </w:r>
    </w:p>
    <w:p>
      <w:pPr>
        <w:rPr>
          <w:rFonts w:ascii="宋体" w:hAnsi="宋体" w:cs="宋体"/>
        </w:rPr>
      </w:pPr>
    </w:p>
    <w:p>
      <w:pPr>
        <w:pStyle w:val="3"/>
        <w:spacing w:before="156"/>
      </w:pPr>
      <w:bookmarkStart w:id="157" w:name="_Toc167375322"/>
      <w:bookmarkStart w:id="158" w:name="_Toc29951"/>
      <w:r>
        <w:rPr>
          <w:rFonts w:hint="eastAsia"/>
        </w:rPr>
        <w:t>信息导引及发布系统</w:t>
      </w:r>
      <w:bookmarkEnd w:id="157"/>
      <w:bookmarkEnd w:id="158"/>
    </w:p>
    <w:p>
      <w:pPr>
        <w:pStyle w:val="4"/>
        <w:spacing w:before="156" w:after="156"/>
      </w:pPr>
      <w:r>
        <w:rPr>
          <w:rFonts w:hint="eastAsia"/>
        </w:rPr>
        <w:t>系统概述</w:t>
      </w:r>
    </w:p>
    <w:p>
      <w:pPr>
        <w:pStyle w:val="44"/>
        <w:ind w:firstLine="480"/>
      </w:pPr>
      <w:r>
        <w:rPr>
          <w:rFonts w:hint="eastAsia"/>
        </w:rPr>
        <w:t>信息导引及发布系统是一套可发布丰富内容、画面精致的资讯展示平台，可定制化播出内容，能够实现视频、音频、Flash动漫、图片广告和滚动字幕等多媒体信息的组合播放，一面大屏上集合显示新闻、娱乐、体育、天气预报等多种信息。产品外观精美，体积小，节省空间，安装方便。</w:t>
      </w:r>
    </w:p>
    <w:p>
      <w:pPr>
        <w:pStyle w:val="4"/>
        <w:spacing w:before="156" w:after="156"/>
      </w:pPr>
      <w:r>
        <w:rPr>
          <w:rFonts w:hint="eastAsia"/>
        </w:rPr>
        <w:t>系统总体技术要求</w:t>
      </w:r>
    </w:p>
    <w:p>
      <w:pPr>
        <w:pStyle w:val="44"/>
        <w:ind w:firstLine="480"/>
        <w:rPr>
          <w:lang w:val="zh-CN"/>
        </w:rPr>
      </w:pPr>
      <w:r>
        <w:rPr>
          <w:rFonts w:hint="eastAsia"/>
          <w:lang w:val="zh-CN"/>
        </w:rPr>
        <w:t>信息导引及发布系统基于局域网进行数据传输及系统管理，主要由服务端、编辑端、播放端三层架构组成。系统播放终端提供嵌入式、落地式、壁挂式等多种机器，可支持高清文件解码功能，并预留电梯轿厢内信息发布点位。</w:t>
      </w:r>
    </w:p>
    <w:p>
      <w:pPr>
        <w:pStyle w:val="44"/>
        <w:ind w:firstLine="480"/>
        <w:rPr>
          <w:lang w:val="zh-CN"/>
        </w:rPr>
      </w:pPr>
      <w:r>
        <w:rPr>
          <w:rFonts w:hint="eastAsia"/>
          <w:lang w:val="zh-CN"/>
        </w:rPr>
        <w:t>针对视频、图片、文本、压缩包等格式素材进行预检，利用智能检测算法发现素材中的敏感内容与敏感词，未通过内容安全检测的素材无法发布，提前发现内容安全隐患，确保素材发布前的安全性。</w:t>
      </w:r>
    </w:p>
    <w:p>
      <w:pPr>
        <w:pStyle w:val="44"/>
        <w:ind w:firstLine="480"/>
      </w:pPr>
      <w:r>
        <w:rPr>
          <w:rFonts w:hint="eastAsia" w:ascii="宋体" w:hAnsi="宋体" w:cs="宋体"/>
          <w:color w:val="333333"/>
        </w:rPr>
        <w:t>系统主要功能包括：</w:t>
      </w:r>
    </w:p>
    <w:p>
      <w:pPr>
        <w:pStyle w:val="44"/>
        <w:ind w:firstLine="480"/>
        <w:rPr>
          <w:rFonts w:ascii="宋体" w:hAnsi="宋体" w:cs="宋体"/>
          <w:color w:val="333333"/>
        </w:rPr>
      </w:pPr>
      <w:r>
        <w:rPr>
          <w:rFonts w:hint="eastAsia" w:ascii="宋体" w:hAnsi="宋体" w:cs="宋体"/>
          <w:color w:val="333333"/>
        </w:rPr>
        <w:t>（1）系统基于集中实时统一管理、多路播控、灵活分配等功能的多媒体信息发布平台；</w:t>
      </w:r>
    </w:p>
    <w:p>
      <w:pPr>
        <w:pStyle w:val="44"/>
        <w:ind w:firstLine="480"/>
        <w:rPr>
          <w:rFonts w:ascii="宋体" w:hAnsi="宋体" w:cs="宋体"/>
          <w:color w:val="333333"/>
        </w:rPr>
      </w:pPr>
      <w:r>
        <w:rPr>
          <w:rFonts w:hint="eastAsia" w:ascii="宋体" w:hAnsi="宋体" w:cs="宋体"/>
          <w:color w:val="333333"/>
        </w:rPr>
        <w:t>（2）用户通过授权校验后登录到中心控制系统主控端，进行节目内容采集、编排、发布和管理等操作，最终由网络将节目传输到各显控终端进行本地存储及播放；</w:t>
      </w:r>
    </w:p>
    <w:p>
      <w:pPr>
        <w:pStyle w:val="44"/>
        <w:ind w:firstLine="480"/>
        <w:rPr>
          <w:rFonts w:ascii="宋体" w:hAnsi="宋体" w:cs="宋体"/>
          <w:color w:val="333333"/>
        </w:rPr>
      </w:pPr>
      <w:r>
        <w:rPr>
          <w:rFonts w:hint="eastAsia" w:ascii="宋体" w:hAnsi="宋体" w:cs="宋体"/>
          <w:color w:val="333333"/>
        </w:rPr>
        <w:t>（3）可设置不同的管理权限，按权限管理相对应的显示终端；</w:t>
      </w:r>
    </w:p>
    <w:p>
      <w:pPr>
        <w:pStyle w:val="44"/>
        <w:ind w:firstLine="480"/>
        <w:rPr>
          <w:rFonts w:ascii="宋体" w:hAnsi="宋体" w:cs="宋体"/>
          <w:color w:val="333333"/>
        </w:rPr>
      </w:pPr>
      <w:r>
        <w:rPr>
          <w:rFonts w:hint="eastAsia" w:ascii="宋体" w:hAnsi="宋体" w:cs="宋体"/>
          <w:color w:val="333333"/>
        </w:rPr>
        <w:t>（4）系统支持与赛事集成系统对接，可自动接收并发布竞赛视频、赛程安排、运动员信息、奖牌榜等赛事相关信息；</w:t>
      </w:r>
    </w:p>
    <w:p>
      <w:pPr>
        <w:pStyle w:val="44"/>
        <w:ind w:firstLine="480"/>
        <w:rPr>
          <w:rFonts w:ascii="宋体" w:hAnsi="宋体" w:cs="宋体"/>
          <w:color w:val="333333"/>
        </w:rPr>
      </w:pPr>
      <w:r>
        <w:rPr>
          <w:rFonts w:hint="eastAsia" w:ascii="宋体" w:hAnsi="宋体" w:cs="宋体"/>
          <w:color w:val="333333"/>
        </w:rPr>
        <w:t>（5）系统需提供通信接口及开放通信协议接入智慧场馆运营管理平台，实现紧急信息通知、园区宣传等功能；</w:t>
      </w:r>
    </w:p>
    <w:p>
      <w:pPr>
        <w:pStyle w:val="44"/>
        <w:ind w:firstLine="480"/>
        <w:rPr>
          <w:rFonts w:ascii="宋体" w:hAnsi="宋体" w:cs="宋体"/>
          <w:color w:val="333333"/>
        </w:rPr>
      </w:pPr>
      <w:r>
        <w:rPr>
          <w:rFonts w:hint="eastAsia" w:ascii="宋体" w:hAnsi="宋体" w:cs="宋体"/>
          <w:color w:val="333333"/>
        </w:rPr>
        <w:t>（6）系统支持移动终端控制、编辑、屏幕共享等功能。</w:t>
      </w:r>
    </w:p>
    <w:p>
      <w:pPr>
        <w:pStyle w:val="44"/>
        <w:ind w:firstLine="480"/>
        <w:rPr>
          <w:rFonts w:ascii="宋体" w:hAnsi="宋体" w:cs="宋体"/>
          <w:color w:val="333333"/>
        </w:rPr>
      </w:pPr>
      <w:r>
        <w:rPr>
          <w:rFonts w:hint="eastAsia" w:ascii="宋体" w:hAnsi="宋体" w:cs="宋体"/>
          <w:color w:val="333333"/>
        </w:rPr>
        <w:t>（7）本系统</w:t>
      </w:r>
      <w:r>
        <w:rPr>
          <w:rFonts w:hint="eastAsia" w:ascii="宋体" w:hAnsi="宋体" w:cs="宋体"/>
          <w:kern w:val="0"/>
        </w:rPr>
        <w:t>鼓励基于开源鸿蒙智能物联网操作系统的场景应用。</w:t>
      </w:r>
    </w:p>
    <w:p>
      <w:pPr>
        <w:pStyle w:val="4"/>
        <w:spacing w:before="156" w:after="156"/>
      </w:pPr>
      <w:r>
        <w:t>主要设备技术参数要求</w:t>
      </w:r>
    </w:p>
    <w:p>
      <w:pPr>
        <w:pStyle w:val="5"/>
      </w:pPr>
      <w:r>
        <w:rPr>
          <w:rFonts w:hint="eastAsia"/>
        </w:rPr>
        <w:t>流媒体服务器</w:t>
      </w:r>
    </w:p>
    <w:p>
      <w:pPr>
        <w:numPr>
          <w:ilvl w:val="0"/>
          <w:numId w:val="88"/>
        </w:numPr>
      </w:pPr>
      <w:r>
        <w:rPr>
          <w:rFonts w:hint="eastAsia"/>
        </w:rPr>
        <w:t>处理器≥2颗intel至强4208处理器，核数≥8核，主频≥2.1GHz</w:t>
      </w:r>
    </w:p>
    <w:p>
      <w:pPr>
        <w:numPr>
          <w:ilvl w:val="0"/>
          <w:numId w:val="88"/>
        </w:numPr>
      </w:pPr>
      <w:r>
        <w:rPr>
          <w:rFonts w:hint="eastAsia"/>
        </w:rPr>
        <w:t>内存≥64G DDR4，16根内存插槽，最大支持扩展至2TB内存</w:t>
      </w:r>
    </w:p>
    <w:p>
      <w:pPr>
        <w:numPr>
          <w:ilvl w:val="0"/>
          <w:numId w:val="88"/>
        </w:numPr>
      </w:pPr>
      <w:r>
        <w:rPr>
          <w:rFonts w:hint="eastAsia"/>
        </w:rPr>
        <w:t>硬盘≥配置4块600G 10K 2.5寸 SAS硬盘</w:t>
      </w:r>
    </w:p>
    <w:p>
      <w:pPr>
        <w:numPr>
          <w:ilvl w:val="0"/>
          <w:numId w:val="88"/>
        </w:numPr>
      </w:pPr>
      <w:r>
        <w:rPr>
          <w:rFonts w:hint="eastAsia"/>
        </w:rPr>
        <w:t>电源≥550W（1+1）高效铂金CRPS冗余电源</w:t>
      </w:r>
    </w:p>
    <w:p>
      <w:pPr>
        <w:numPr>
          <w:ilvl w:val="0"/>
          <w:numId w:val="88"/>
        </w:numPr>
      </w:pPr>
      <w:r>
        <w:rPr>
          <w:rFonts w:hint="eastAsia"/>
        </w:rPr>
        <w:t>RAID：SAS_HBA  RAID控制卡：支持0/1/10/1E，不支持电池掉电保护</w:t>
      </w:r>
    </w:p>
    <w:p>
      <w:pPr>
        <w:numPr>
          <w:ilvl w:val="0"/>
          <w:numId w:val="88"/>
        </w:numPr>
      </w:pPr>
      <w:r>
        <w:rPr>
          <w:rFonts w:hint="eastAsia"/>
        </w:rPr>
        <w:t>风扇：3个热插拔风扇，支持单风扇失效</w:t>
      </w:r>
    </w:p>
    <w:p>
      <w:pPr>
        <w:pStyle w:val="5"/>
      </w:pPr>
      <w:r>
        <w:rPr>
          <w:rFonts w:hint="eastAsia"/>
        </w:rPr>
        <w:t>播放器</w:t>
      </w:r>
    </w:p>
    <w:p>
      <w:pPr>
        <w:numPr>
          <w:ilvl w:val="0"/>
          <w:numId w:val="89"/>
        </w:numPr>
      </w:pPr>
      <w:r>
        <w:rPr>
          <w:rFonts w:hint="eastAsia"/>
        </w:rPr>
        <w:t>支持多种素材的播放，包括文本、图片、音频、视频、PDF文档、WORD文档、实时监控视频、网页、星期、日期、时间、天气等；</w:t>
      </w:r>
    </w:p>
    <w:p>
      <w:pPr>
        <w:numPr>
          <w:ilvl w:val="0"/>
          <w:numId w:val="89"/>
        </w:numPr>
      </w:pPr>
      <w:r>
        <w:rPr>
          <w:rFonts w:hint="eastAsia"/>
        </w:rPr>
        <w:t>支持本地4K解码和显示功能，以及多种播放模式：循环、定时、插播、垫片、广告字幕；</w:t>
      </w:r>
    </w:p>
    <w:p>
      <w:pPr>
        <w:numPr>
          <w:ilvl w:val="0"/>
          <w:numId w:val="89"/>
        </w:numPr>
      </w:pPr>
      <w:r>
        <w:rPr>
          <w:rFonts w:hint="eastAsia"/>
        </w:rPr>
        <w:t>支持设备的网络设置、设备管理、网络配置、用户管理、重启设置、定时开关屏 ；</w:t>
      </w:r>
    </w:p>
    <w:p>
      <w:pPr>
        <w:numPr>
          <w:ilvl w:val="0"/>
          <w:numId w:val="89"/>
        </w:numPr>
      </w:pPr>
      <w:r>
        <w:rPr>
          <w:rFonts w:hint="eastAsia"/>
        </w:rPr>
        <w:t>支持远程截图、本地U盘导入；支持WiFi热点，提供无线接入</w:t>
      </w:r>
    </w:p>
    <w:p>
      <w:pPr>
        <w:pStyle w:val="5"/>
      </w:pPr>
      <w:r>
        <w:rPr>
          <w:rFonts w:hint="eastAsia"/>
        </w:rPr>
        <w:t>一体化显示屏（50寸）</w:t>
      </w:r>
    </w:p>
    <w:p>
      <w:pPr>
        <w:numPr>
          <w:ilvl w:val="0"/>
          <w:numId w:val="90"/>
        </w:numPr>
      </w:pPr>
      <w:r>
        <w:rPr>
          <w:rFonts w:hint="eastAsia"/>
        </w:rPr>
        <w:t>面板尺寸：≥50英寸；</w:t>
      </w:r>
    </w:p>
    <w:p>
      <w:pPr>
        <w:numPr>
          <w:ilvl w:val="0"/>
          <w:numId w:val="90"/>
        </w:numPr>
      </w:pPr>
      <w:r>
        <w:rPr>
          <w:rFonts w:hint="eastAsia"/>
        </w:rPr>
        <w:t>背光类型：</w:t>
      </w:r>
      <w:r>
        <w:rPr>
          <w:rFonts w:hint="eastAsia"/>
          <w:lang w:val="en-US" w:eastAsia="zh-CN"/>
        </w:rPr>
        <w:t>D</w:t>
      </w:r>
      <w:r>
        <w:rPr>
          <w:rFonts w:hint="eastAsia"/>
        </w:rPr>
        <w:t>LED；</w:t>
      </w:r>
    </w:p>
    <w:p>
      <w:pPr>
        <w:numPr>
          <w:ilvl w:val="0"/>
          <w:numId w:val="90"/>
        </w:numPr>
      </w:pPr>
      <w:r>
        <w:rPr>
          <w:rFonts w:hint="eastAsia"/>
        </w:rPr>
        <w:t>屏幕比例：16:9；</w:t>
      </w:r>
    </w:p>
    <w:p>
      <w:pPr>
        <w:numPr>
          <w:ilvl w:val="0"/>
          <w:numId w:val="90"/>
        </w:numPr>
      </w:pPr>
      <w:r>
        <w:rPr>
          <w:rFonts w:hint="eastAsia"/>
        </w:rPr>
        <w:t>分辨率：≥3840(H)×2160(V)；</w:t>
      </w:r>
    </w:p>
    <w:p>
      <w:pPr>
        <w:numPr>
          <w:ilvl w:val="0"/>
          <w:numId w:val="90"/>
        </w:numPr>
      </w:pPr>
      <w:r>
        <w:rPr>
          <w:rFonts w:hint="eastAsia"/>
        </w:rPr>
        <w:t>亮度：≥420cd/m²(Typ.）；</w:t>
      </w:r>
    </w:p>
    <w:p>
      <w:pPr>
        <w:numPr>
          <w:ilvl w:val="0"/>
          <w:numId w:val="90"/>
        </w:numPr>
      </w:pPr>
      <w:r>
        <w:rPr>
          <w:rFonts w:hint="eastAsia"/>
        </w:rPr>
        <w:t>对比度：≥4000:1；</w:t>
      </w:r>
    </w:p>
    <w:p>
      <w:pPr>
        <w:numPr>
          <w:ilvl w:val="0"/>
          <w:numId w:val="90"/>
        </w:numPr>
      </w:pPr>
      <w:r>
        <w:rPr>
          <w:rFonts w:hint="eastAsia"/>
        </w:rPr>
        <w:t>可视角度：水平178°，垂直 178°；</w:t>
      </w:r>
    </w:p>
    <w:p>
      <w:pPr>
        <w:numPr>
          <w:ilvl w:val="0"/>
          <w:numId w:val="90"/>
        </w:numPr>
      </w:pPr>
      <w:r>
        <w:rPr>
          <w:rFonts w:hint="eastAsia"/>
        </w:rPr>
        <w:t>操作系统：Android 8.1；</w:t>
      </w:r>
    </w:p>
    <w:p>
      <w:pPr>
        <w:numPr>
          <w:ilvl w:val="0"/>
          <w:numId w:val="90"/>
        </w:numPr>
      </w:pPr>
      <w:r>
        <w:rPr>
          <w:rFonts w:hint="eastAsia"/>
        </w:rPr>
        <w:t>CPU：≥四核A17，≥1.6GHz；</w:t>
      </w:r>
    </w:p>
    <w:p>
      <w:pPr>
        <w:numPr>
          <w:ilvl w:val="0"/>
          <w:numId w:val="90"/>
        </w:numPr>
      </w:pPr>
      <w:r>
        <w:rPr>
          <w:rFonts w:hint="eastAsia"/>
        </w:rPr>
        <w:t>RAM：≥2GB；ROM：≥16GB；</w:t>
      </w:r>
    </w:p>
    <w:p>
      <w:pPr>
        <w:numPr>
          <w:ilvl w:val="0"/>
          <w:numId w:val="90"/>
        </w:numPr>
      </w:pPr>
      <w:r>
        <w:rPr>
          <w:rFonts w:hint="eastAsia"/>
        </w:rPr>
        <w:t>内置扬声器：≥2个；</w:t>
      </w:r>
    </w:p>
    <w:p>
      <w:pPr>
        <w:numPr>
          <w:ilvl w:val="0"/>
          <w:numId w:val="90"/>
        </w:numPr>
      </w:pPr>
      <w:r>
        <w:rPr>
          <w:rFonts w:hint="eastAsia"/>
        </w:rPr>
        <w:t>供电方式：100–240VA</w:t>
      </w:r>
    </w:p>
    <w:p>
      <w:pPr>
        <w:numPr>
          <w:ilvl w:val="255"/>
          <w:numId w:val="0"/>
        </w:numPr>
      </w:pPr>
    </w:p>
    <w:p>
      <w:pPr>
        <w:pStyle w:val="5"/>
      </w:pPr>
      <w:r>
        <w:rPr>
          <w:rFonts w:hint="eastAsia"/>
        </w:rPr>
        <w:t>一体化显示屏（32寸）</w:t>
      </w:r>
    </w:p>
    <w:p>
      <w:pPr>
        <w:numPr>
          <w:ilvl w:val="0"/>
          <w:numId w:val="91"/>
        </w:numPr>
      </w:pPr>
      <w:r>
        <w:rPr>
          <w:rFonts w:hint="eastAsia"/>
        </w:rPr>
        <w:t>面板尺寸：≥32英寸；</w:t>
      </w:r>
    </w:p>
    <w:p>
      <w:pPr>
        <w:numPr>
          <w:ilvl w:val="0"/>
          <w:numId w:val="91"/>
        </w:numPr>
      </w:pPr>
      <w:r>
        <w:rPr>
          <w:rFonts w:hint="eastAsia"/>
        </w:rPr>
        <w:t>背光类型：DLED；</w:t>
      </w:r>
    </w:p>
    <w:p>
      <w:pPr>
        <w:numPr>
          <w:ilvl w:val="0"/>
          <w:numId w:val="91"/>
        </w:numPr>
      </w:pPr>
      <w:r>
        <w:rPr>
          <w:rFonts w:hint="eastAsia"/>
        </w:rPr>
        <w:t>屏幕比例：16:9；</w:t>
      </w:r>
    </w:p>
    <w:p>
      <w:pPr>
        <w:numPr>
          <w:ilvl w:val="0"/>
          <w:numId w:val="91"/>
        </w:numPr>
      </w:pPr>
      <w:r>
        <w:rPr>
          <w:rFonts w:hint="eastAsia"/>
        </w:rPr>
        <w:t>分辨率：≥1920×1080；</w:t>
      </w:r>
    </w:p>
    <w:p>
      <w:pPr>
        <w:numPr>
          <w:ilvl w:val="0"/>
          <w:numId w:val="91"/>
        </w:numPr>
      </w:pPr>
      <w:r>
        <w:rPr>
          <w:rFonts w:hint="eastAsia"/>
        </w:rPr>
        <w:t>亮度：≥250cd/m²；</w:t>
      </w:r>
    </w:p>
    <w:p>
      <w:pPr>
        <w:numPr>
          <w:ilvl w:val="0"/>
          <w:numId w:val="91"/>
        </w:numPr>
      </w:pPr>
      <w:r>
        <w:rPr>
          <w:rFonts w:hint="eastAsia"/>
        </w:rPr>
        <w:t>对比度：≥</w:t>
      </w:r>
      <w:r>
        <w:t>3</w:t>
      </w:r>
      <w:r>
        <w:rPr>
          <w:rFonts w:hint="eastAsia"/>
        </w:rPr>
        <w:t>000:1；</w:t>
      </w:r>
    </w:p>
    <w:p>
      <w:pPr>
        <w:numPr>
          <w:ilvl w:val="0"/>
          <w:numId w:val="91"/>
        </w:numPr>
      </w:pPr>
      <w:r>
        <w:rPr>
          <w:rFonts w:hint="eastAsia"/>
        </w:rPr>
        <w:t>可视角度：水平 178°，垂直 178°；</w:t>
      </w:r>
    </w:p>
    <w:p>
      <w:pPr>
        <w:numPr>
          <w:ilvl w:val="0"/>
          <w:numId w:val="91"/>
        </w:numPr>
      </w:pPr>
      <w:r>
        <w:rPr>
          <w:rFonts w:hint="eastAsia"/>
        </w:rPr>
        <w:t xml:space="preserve">操作系统：Android </w:t>
      </w:r>
      <w:r>
        <w:t>9.0</w:t>
      </w:r>
      <w:r>
        <w:rPr>
          <w:rFonts w:hint="eastAsia"/>
        </w:rPr>
        <w:t>；</w:t>
      </w:r>
    </w:p>
    <w:p>
      <w:pPr>
        <w:numPr>
          <w:ilvl w:val="0"/>
          <w:numId w:val="91"/>
        </w:numPr>
      </w:pPr>
      <w:r>
        <w:rPr>
          <w:rFonts w:hint="eastAsia"/>
        </w:rPr>
        <w:t>CPU：≥4核，≥1.6GHz；</w:t>
      </w:r>
    </w:p>
    <w:p>
      <w:pPr>
        <w:numPr>
          <w:ilvl w:val="0"/>
          <w:numId w:val="91"/>
        </w:numPr>
      </w:pPr>
      <w:r>
        <w:rPr>
          <w:rFonts w:hint="eastAsia"/>
        </w:rPr>
        <w:t>RAM：≥2GB；ROM：≥16GB；</w:t>
      </w:r>
    </w:p>
    <w:p>
      <w:pPr>
        <w:numPr>
          <w:ilvl w:val="0"/>
          <w:numId w:val="91"/>
        </w:numPr>
      </w:pPr>
      <w:r>
        <w:rPr>
          <w:rFonts w:hint="eastAsia"/>
        </w:rPr>
        <w:t>内置扬声器：≥2个；</w:t>
      </w:r>
    </w:p>
    <w:p>
      <w:pPr>
        <w:numPr>
          <w:ilvl w:val="0"/>
          <w:numId w:val="91"/>
        </w:numPr>
      </w:pPr>
      <w:r>
        <w:rPr>
          <w:rFonts w:hint="eastAsia"/>
        </w:rPr>
        <w:t>供电方式：100–240VA</w:t>
      </w:r>
    </w:p>
    <w:p>
      <w:pPr>
        <w:pStyle w:val="5"/>
      </w:pPr>
      <w:r>
        <w:rPr>
          <w:rFonts w:hint="eastAsia"/>
        </w:rPr>
        <w:t>信息发布软件</w:t>
      </w:r>
    </w:p>
    <w:p>
      <w:pPr>
        <w:numPr>
          <w:ilvl w:val="0"/>
          <w:numId w:val="92"/>
        </w:numPr>
      </w:pPr>
      <w:r>
        <w:rPr>
          <w:rFonts w:hint="eastAsia"/>
        </w:rPr>
        <w:t>支持列表和卡片两种模式展示素材</w:t>
      </w:r>
    </w:p>
    <w:p>
      <w:pPr>
        <w:numPr>
          <w:ilvl w:val="0"/>
          <w:numId w:val="92"/>
        </w:numPr>
      </w:pPr>
      <w:r>
        <w:rPr>
          <w:rFonts w:hint="eastAsia"/>
        </w:rPr>
        <w:t>支持列表视图展示素材名称、素材类型、素材大小、素材时长、创建人、创建时间、描述信息；</w:t>
      </w:r>
    </w:p>
    <w:p>
      <w:pPr>
        <w:numPr>
          <w:ilvl w:val="0"/>
          <w:numId w:val="92"/>
        </w:numPr>
      </w:pPr>
      <w:r>
        <w:rPr>
          <w:rFonts w:hint="eastAsia"/>
        </w:rPr>
        <w:t>支持卡片视图展示素材名称、素材类型</w:t>
      </w:r>
    </w:p>
    <w:p>
      <w:pPr>
        <w:numPr>
          <w:ilvl w:val="0"/>
          <w:numId w:val="92"/>
        </w:numPr>
      </w:pPr>
      <w:r>
        <w:rPr>
          <w:rFonts w:hint="eastAsia"/>
        </w:rPr>
        <w:t>支持根据素材类型、是否过期、创建时间等检索筛选素材</w:t>
      </w:r>
    </w:p>
    <w:p>
      <w:pPr>
        <w:numPr>
          <w:ilvl w:val="0"/>
          <w:numId w:val="92"/>
        </w:numPr>
      </w:pPr>
      <w:r>
        <w:rPr>
          <w:rFonts w:hint="eastAsia"/>
        </w:rPr>
        <w:t>支持单个/批量上传静态素材</w:t>
      </w:r>
    </w:p>
    <w:p>
      <w:pPr>
        <w:numPr>
          <w:ilvl w:val="0"/>
          <w:numId w:val="92"/>
        </w:numPr>
      </w:pPr>
      <w:r>
        <w:rPr>
          <w:rFonts w:hint="eastAsia"/>
        </w:rPr>
        <w:t>支持添加动态网页，配置网站的访问地址</w:t>
      </w:r>
    </w:p>
    <w:p>
      <w:pPr>
        <w:numPr>
          <w:ilvl w:val="0"/>
          <w:numId w:val="92"/>
        </w:numPr>
      </w:pPr>
      <w:r>
        <w:rPr>
          <w:rFonts w:hint="eastAsia"/>
        </w:rPr>
        <w:t>支持对图片、视频、音频、文档、视频直播素材设置有效期</w:t>
      </w:r>
    </w:p>
    <w:p>
      <w:pPr>
        <w:numPr>
          <w:ilvl w:val="0"/>
          <w:numId w:val="92"/>
        </w:numPr>
      </w:pPr>
      <w:r>
        <w:rPr>
          <w:rFonts w:hint="eastAsia"/>
        </w:rPr>
        <w:t>支持拖拽添加素材窗口至画布</w:t>
      </w:r>
    </w:p>
    <w:p>
      <w:pPr>
        <w:numPr>
          <w:ilvl w:val="0"/>
          <w:numId w:val="92"/>
        </w:numPr>
      </w:pPr>
      <w:r>
        <w:rPr>
          <w:rFonts w:hint="eastAsia"/>
        </w:rPr>
        <w:t>支持配置文字大小、加粗、文字颜色、对齐方式、背景颜色、背景图片、不透明度</w:t>
      </w:r>
    </w:p>
    <w:p>
      <w:pPr>
        <w:numPr>
          <w:ilvl w:val="0"/>
          <w:numId w:val="92"/>
        </w:numPr>
      </w:pPr>
      <w:r>
        <w:rPr>
          <w:rFonts w:hint="eastAsia"/>
        </w:rPr>
        <w:t>支持配置图片属性，属性包括：切换效果、填充方式、播放时长</w:t>
      </w:r>
    </w:p>
    <w:p>
      <w:pPr>
        <w:numPr>
          <w:ilvl w:val="0"/>
          <w:numId w:val="92"/>
        </w:numPr>
        <w:rPr>
          <w:kern w:val="0"/>
          <w:sz w:val="20"/>
          <w:szCs w:val="20"/>
        </w:rPr>
      </w:pPr>
      <w:r>
        <w:rPr>
          <w:rFonts w:hint="eastAsia"/>
        </w:rPr>
        <w:t>支持多种播放模式，包括按天、按周、自定义、轮播</w:t>
      </w:r>
    </w:p>
    <w:p/>
    <w:p>
      <w:pPr>
        <w:pStyle w:val="3"/>
        <w:spacing w:before="156"/>
      </w:pPr>
      <w:bookmarkStart w:id="159" w:name="_Toc11893"/>
      <w:bookmarkStart w:id="160" w:name="_Toc167375323"/>
      <w:r>
        <w:rPr>
          <w:rFonts w:hint="eastAsia"/>
        </w:rPr>
        <w:t>会议系统</w:t>
      </w:r>
      <w:bookmarkEnd w:id="159"/>
      <w:bookmarkEnd w:id="160"/>
    </w:p>
    <w:p>
      <w:pPr>
        <w:pStyle w:val="4"/>
        <w:spacing w:before="156" w:after="156"/>
      </w:pPr>
      <w:r>
        <w:rPr>
          <w:rFonts w:hint="eastAsia"/>
        </w:rPr>
        <w:t>系统概述</w:t>
      </w:r>
    </w:p>
    <w:p>
      <w:pPr>
        <w:pStyle w:val="44"/>
        <w:ind w:firstLine="480"/>
      </w:pPr>
      <w:r>
        <w:rPr>
          <w:rFonts w:hint="eastAsia"/>
        </w:rPr>
        <w:t>本项目为第十五届全国运动会广州天河体育中心体育场、体育馆维修改造项目，会议室建设按照“需求牵引、瞄准前沿、确保可行、利于发展”的思路，建设一套集日常会议、讨论会议、多功能会议为一体的多媒体会议系统，确保设计理念先进、系统稳定、功能完善、指挥高效。本工程会议系统主要包括以下场所，各场所使用定位及功能配置如下：</w:t>
      </w:r>
    </w:p>
    <w:p>
      <w:pPr>
        <w:pStyle w:val="44"/>
        <w:ind w:firstLine="480"/>
      </w:pPr>
      <w:r>
        <w:rPr>
          <w:rFonts w:hint="eastAsia"/>
        </w:rPr>
        <w:t>体育馆会议室配置：</w:t>
      </w:r>
    </w:p>
    <w:tbl>
      <w:tblPr>
        <w:tblStyle w:val="23"/>
        <w:tblW w:w="5112" w:type="pct"/>
        <w:tblInd w:w="0" w:type="dxa"/>
        <w:tblLayout w:type="fixed"/>
        <w:tblCellMar>
          <w:top w:w="0" w:type="dxa"/>
          <w:left w:w="0" w:type="dxa"/>
          <w:bottom w:w="0" w:type="dxa"/>
          <w:right w:w="0" w:type="dxa"/>
        </w:tblCellMar>
      </w:tblPr>
      <w:tblGrid>
        <w:gridCol w:w="559"/>
        <w:gridCol w:w="2371"/>
        <w:gridCol w:w="546"/>
        <w:gridCol w:w="612"/>
        <w:gridCol w:w="2197"/>
        <w:gridCol w:w="2440"/>
      </w:tblGrid>
      <w:tr>
        <w:trPr>
          <w:trHeight w:val="454"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b/>
                <w:bCs/>
              </w:rPr>
            </w:pPr>
            <w:r>
              <w:rPr>
                <w:rFonts w:hint="eastAsia"/>
                <w:b/>
                <w:bCs/>
              </w:rPr>
              <w:t>序号</w:t>
            </w: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b/>
                <w:bCs/>
              </w:rPr>
            </w:pPr>
            <w:r>
              <w:rPr>
                <w:rFonts w:hint="eastAsia"/>
                <w:b/>
                <w:bCs/>
              </w:rPr>
              <w:t>房间名称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b/>
                <w:bCs/>
              </w:rPr>
            </w:pPr>
            <w:r>
              <w:rPr>
                <w:rFonts w:hint="eastAsia"/>
                <w:b/>
                <w:bCs/>
              </w:rPr>
              <w:t>数量</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b/>
                <w:bCs/>
              </w:rPr>
            </w:pPr>
            <w:r>
              <w:rPr>
                <w:rFonts w:hint="eastAsia"/>
                <w:b/>
                <w:bCs/>
              </w:rPr>
              <w:t>单位</w:t>
            </w:r>
          </w:p>
        </w:tc>
        <w:tc>
          <w:tcPr>
            <w:tcW w:w="1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b/>
                <w:bCs/>
              </w:rPr>
            </w:pPr>
            <w:r>
              <w:rPr>
                <w:rFonts w:hint="eastAsia"/>
                <w:b/>
                <w:bCs/>
              </w:rPr>
              <w:t>功能定位</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b/>
                <w:bCs/>
              </w:rPr>
            </w:pPr>
            <w:r>
              <w:rPr>
                <w:rFonts w:hint="eastAsia"/>
                <w:b/>
                <w:bCs/>
              </w:rPr>
              <w:t>系统类别</w:t>
            </w:r>
          </w:p>
        </w:tc>
      </w:tr>
      <w:tr>
        <w:tblPrEx>
          <w:tblCellMar>
            <w:top w:w="0" w:type="dxa"/>
            <w:left w:w="0" w:type="dxa"/>
            <w:bottom w:w="0" w:type="dxa"/>
            <w:right w:w="0" w:type="dxa"/>
          </w:tblCellMar>
        </w:tblPrEx>
        <w:trPr>
          <w:trHeight w:val="40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1</w:t>
            </w:r>
          </w:p>
        </w:tc>
        <w:tc>
          <w:tcPr>
            <w:tcW w:w="135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首层新闻发布厅120㎡</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r>
              <w:rPr>
                <w:rFonts w:hint="eastAsia"/>
              </w:rPr>
              <w:t>1</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r>
              <w:rPr>
                <w:rFonts w:hint="eastAsia"/>
              </w:rPr>
              <w:t>间</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新闻发布、会议报告、培训</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LED显示及视频控制系统</w:t>
            </w: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扩声系统</w:t>
            </w: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数字会议系统</w:t>
            </w: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电子桌牌系统</w:t>
            </w: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集中控制系统</w:t>
            </w: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摄像采集系统</w:t>
            </w: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会议录制系统</w:t>
            </w: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远程视频会议系统</w:t>
            </w:r>
          </w:p>
        </w:tc>
      </w:tr>
      <w:tr>
        <w:tblPrEx>
          <w:tblCellMar>
            <w:top w:w="0" w:type="dxa"/>
            <w:left w:w="0" w:type="dxa"/>
            <w:bottom w:w="0" w:type="dxa"/>
            <w:right w:w="0" w:type="dxa"/>
          </w:tblCellMar>
        </w:tblPrEx>
        <w:trPr>
          <w:trHeight w:val="40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2</w:t>
            </w:r>
          </w:p>
        </w:tc>
        <w:tc>
          <w:tcPr>
            <w:tcW w:w="135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首层高级贵宾室1 180㎡</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r>
              <w:rPr>
                <w:rFonts w:hint="eastAsia"/>
              </w:rPr>
              <w:t>1</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r>
              <w:rPr>
                <w:rFonts w:hint="eastAsia"/>
              </w:rPr>
              <w:t>间</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贵宾接待、研讨会议</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LED显示及视频控制系统</w:t>
            </w: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扩声系统</w:t>
            </w: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数字会议系统</w:t>
            </w:r>
          </w:p>
        </w:tc>
      </w:tr>
      <w:tr>
        <w:tblPrEx>
          <w:tblCellMar>
            <w:top w:w="0" w:type="dxa"/>
            <w:left w:w="0" w:type="dxa"/>
            <w:bottom w:w="0" w:type="dxa"/>
            <w:right w:w="0" w:type="dxa"/>
          </w:tblCellMar>
        </w:tblPrEx>
        <w:trPr>
          <w:trHeight w:val="40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3</w:t>
            </w:r>
          </w:p>
        </w:tc>
        <w:tc>
          <w:tcPr>
            <w:tcW w:w="135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首层高级贵宾室2、3 76㎡</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r>
              <w:rPr>
                <w:rFonts w:hint="eastAsia"/>
              </w:rPr>
              <w:t>2</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r>
              <w:rPr>
                <w:rFonts w:hint="eastAsia"/>
              </w:rPr>
              <w:t>间</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贵宾接待、研讨会议</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会议一体机</w:t>
            </w: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扩声系统</w:t>
            </w: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pP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pPr>
            <w:r>
              <w:rPr>
                <w:rFonts w:hint="eastAsia"/>
              </w:rPr>
              <w:t>数字会议系统</w:t>
            </w:r>
          </w:p>
        </w:tc>
      </w:tr>
    </w:tbl>
    <w:p>
      <w:pPr>
        <w:pStyle w:val="4"/>
        <w:spacing w:before="156" w:after="156"/>
      </w:pPr>
      <w:r>
        <w:rPr>
          <w:rFonts w:hint="eastAsia"/>
        </w:rPr>
        <w:t>系统总体技术要求</w:t>
      </w:r>
    </w:p>
    <w:p>
      <w:pPr>
        <w:pStyle w:val="44"/>
        <w:ind w:firstLine="480"/>
      </w:pPr>
      <w:r>
        <w:rPr>
          <w:rFonts w:hint="eastAsia"/>
        </w:rPr>
        <w:t>根据使用方的需求，本项目会议系统总体性能应符合以下要求：</w:t>
      </w:r>
    </w:p>
    <w:p>
      <w:pPr>
        <w:pStyle w:val="13"/>
        <w:numPr>
          <w:ilvl w:val="0"/>
          <w:numId w:val="93"/>
        </w:numPr>
        <w:tabs>
          <w:tab w:val="left" w:pos="0"/>
        </w:tabs>
        <w:adjustRightInd/>
        <w:snapToGrid/>
        <w:rPr>
          <w:rFonts w:ascii="宋体" w:hAnsi="宋体" w:cs="宋体"/>
          <w:sz w:val="24"/>
        </w:rPr>
      </w:pPr>
      <w:r>
        <w:rPr>
          <w:rFonts w:hint="eastAsia" w:ascii="宋体" w:hAnsi="宋体" w:cs="宋体"/>
          <w:sz w:val="24"/>
          <w:szCs w:val="24"/>
        </w:rPr>
        <w:t>LED大屏可以图像切换、开窗、叠加、拉伸、漫游、跨屏、缩放或画中画等功能。</w:t>
      </w:r>
    </w:p>
    <w:p>
      <w:pPr>
        <w:pStyle w:val="13"/>
        <w:numPr>
          <w:ilvl w:val="0"/>
          <w:numId w:val="93"/>
        </w:numPr>
        <w:tabs>
          <w:tab w:val="left" w:pos="0"/>
        </w:tabs>
        <w:adjustRightInd/>
        <w:snapToGrid/>
        <w:rPr>
          <w:rFonts w:ascii="宋体" w:hAnsi="宋体" w:cs="宋体"/>
          <w:sz w:val="24"/>
        </w:rPr>
      </w:pPr>
      <w:r>
        <w:rPr>
          <w:rFonts w:hint="eastAsia" w:ascii="宋体" w:hAnsi="宋体" w:cs="宋体"/>
          <w:sz w:val="24"/>
          <w:szCs w:val="24"/>
        </w:rPr>
        <w:t>保证音频扩音系统易操作、功能灵活，满足会议的不同功能要求；</w:t>
      </w:r>
    </w:p>
    <w:p>
      <w:pPr>
        <w:pStyle w:val="13"/>
        <w:numPr>
          <w:ilvl w:val="0"/>
          <w:numId w:val="93"/>
        </w:numPr>
        <w:tabs>
          <w:tab w:val="left" w:pos="0"/>
        </w:tabs>
        <w:adjustRightInd/>
        <w:snapToGrid/>
        <w:rPr>
          <w:rFonts w:ascii="宋体" w:hAnsi="宋体" w:cs="宋体"/>
          <w:sz w:val="24"/>
        </w:rPr>
      </w:pPr>
      <w:r>
        <w:rPr>
          <w:rFonts w:hint="eastAsia" w:ascii="宋体" w:hAnsi="宋体" w:cs="宋体"/>
          <w:sz w:val="24"/>
          <w:szCs w:val="24"/>
        </w:rPr>
        <w:t>系统要做到可方便快捷的管理所有视频、音频系统；</w:t>
      </w:r>
    </w:p>
    <w:p>
      <w:pPr>
        <w:pStyle w:val="13"/>
        <w:numPr>
          <w:ilvl w:val="0"/>
          <w:numId w:val="93"/>
        </w:numPr>
        <w:tabs>
          <w:tab w:val="left" w:pos="0"/>
        </w:tabs>
        <w:adjustRightInd/>
        <w:snapToGrid/>
        <w:rPr>
          <w:rFonts w:ascii="宋体" w:hAnsi="宋体" w:cs="宋体"/>
          <w:sz w:val="24"/>
        </w:rPr>
      </w:pPr>
      <w:r>
        <w:rPr>
          <w:rFonts w:hint="eastAsia" w:ascii="宋体" w:hAnsi="宋体" w:cs="宋体"/>
          <w:sz w:val="24"/>
          <w:szCs w:val="24"/>
        </w:rPr>
        <w:t>满足会场各路信号源任意切换到各个高清显示设备播放需求；</w:t>
      </w:r>
    </w:p>
    <w:p>
      <w:pPr>
        <w:pStyle w:val="13"/>
        <w:numPr>
          <w:ilvl w:val="0"/>
          <w:numId w:val="93"/>
        </w:numPr>
        <w:tabs>
          <w:tab w:val="left" w:pos="0"/>
        </w:tabs>
        <w:adjustRightInd/>
        <w:snapToGrid/>
        <w:rPr>
          <w:rFonts w:ascii="宋体" w:hAnsi="宋体" w:cs="宋体"/>
          <w:sz w:val="24"/>
        </w:rPr>
      </w:pPr>
      <w:r>
        <w:rPr>
          <w:rFonts w:hint="eastAsia" w:ascii="宋体" w:hAnsi="宋体" w:cs="宋体"/>
          <w:sz w:val="24"/>
          <w:szCs w:val="24"/>
        </w:rPr>
        <w:t>设计集中控制系统，使整套系统能够方便快捷的管理；</w:t>
      </w:r>
    </w:p>
    <w:p>
      <w:pPr>
        <w:pStyle w:val="13"/>
        <w:numPr>
          <w:ilvl w:val="0"/>
          <w:numId w:val="93"/>
        </w:numPr>
        <w:tabs>
          <w:tab w:val="left" w:pos="0"/>
        </w:tabs>
        <w:adjustRightInd/>
        <w:snapToGrid/>
        <w:rPr>
          <w:rFonts w:ascii="宋体" w:hAnsi="宋体" w:cs="宋体"/>
          <w:sz w:val="24"/>
        </w:rPr>
      </w:pPr>
      <w:r>
        <w:rPr>
          <w:rFonts w:hint="eastAsia" w:ascii="宋体" w:hAnsi="宋体" w:cs="宋体"/>
          <w:sz w:val="24"/>
          <w:szCs w:val="24"/>
        </w:rPr>
        <w:t>满足会议录制存储需求；对于重要的会议内容，要进行录制、存储，方便日后查询。</w:t>
      </w:r>
    </w:p>
    <w:p>
      <w:pPr>
        <w:pStyle w:val="13"/>
        <w:numPr>
          <w:ilvl w:val="0"/>
          <w:numId w:val="93"/>
        </w:numPr>
        <w:tabs>
          <w:tab w:val="left" w:pos="0"/>
        </w:tabs>
        <w:adjustRightInd/>
        <w:snapToGrid/>
        <w:rPr>
          <w:rFonts w:ascii="宋体" w:hAnsi="宋体" w:cs="宋体"/>
          <w:sz w:val="24"/>
        </w:rPr>
      </w:pPr>
      <w:r>
        <w:rPr>
          <w:rFonts w:hint="eastAsia" w:ascii="宋体" w:hAnsi="宋体" w:cs="宋体"/>
          <w:sz w:val="24"/>
          <w:szCs w:val="24"/>
        </w:rPr>
        <w:t>满足视频会议，可以实现各个会场之间音视频互联互通。</w:t>
      </w:r>
    </w:p>
    <w:p>
      <w:pPr>
        <w:pStyle w:val="13"/>
        <w:numPr>
          <w:ilvl w:val="0"/>
          <w:numId w:val="93"/>
        </w:numPr>
        <w:tabs>
          <w:tab w:val="left" w:pos="0"/>
        </w:tabs>
        <w:adjustRightInd/>
        <w:snapToGrid/>
        <w:rPr>
          <w:rFonts w:ascii="宋体" w:hAnsi="宋体" w:cs="宋体"/>
          <w:sz w:val="24"/>
        </w:rPr>
      </w:pPr>
      <w:r>
        <w:rPr>
          <w:rFonts w:hint="eastAsia" w:ascii="宋体" w:hAnsi="宋体" w:cs="宋体"/>
          <w:sz w:val="24"/>
          <w:szCs w:val="24"/>
        </w:rPr>
        <w:t>满足召开视频会议、日常会议、多功能会议等要求；</w:t>
      </w:r>
    </w:p>
    <w:p>
      <w:pPr>
        <w:pStyle w:val="13"/>
        <w:numPr>
          <w:ilvl w:val="0"/>
          <w:numId w:val="93"/>
        </w:numPr>
        <w:tabs>
          <w:tab w:val="left" w:pos="0"/>
        </w:tabs>
        <w:adjustRightInd/>
        <w:snapToGrid/>
        <w:rPr>
          <w:rFonts w:ascii="宋体" w:hAnsi="宋体" w:cs="宋体"/>
          <w:sz w:val="24"/>
        </w:rPr>
      </w:pPr>
      <w:r>
        <w:rPr>
          <w:rFonts w:hint="eastAsia" w:ascii="宋体" w:hAnsi="宋体" w:cs="宋体"/>
          <w:sz w:val="24"/>
          <w:szCs w:val="24"/>
        </w:rPr>
        <w:t>在会场内，通过LED显示屏/会议一体机可实时、快捷显示各类信息，便于日常等交流；</w:t>
      </w:r>
    </w:p>
    <w:p>
      <w:pPr>
        <w:pStyle w:val="13"/>
        <w:numPr>
          <w:ilvl w:val="0"/>
          <w:numId w:val="93"/>
        </w:numPr>
        <w:tabs>
          <w:tab w:val="left" w:pos="0"/>
        </w:tabs>
        <w:adjustRightInd/>
        <w:snapToGrid/>
        <w:rPr>
          <w:rFonts w:ascii="宋体" w:hAnsi="宋体" w:cs="宋体"/>
          <w:sz w:val="24"/>
        </w:rPr>
      </w:pPr>
      <w:r>
        <w:rPr>
          <w:rFonts w:hint="eastAsia" w:ascii="宋体" w:hAnsi="宋体" w:cs="宋体"/>
          <w:sz w:val="24"/>
          <w:szCs w:val="24"/>
        </w:rPr>
        <w:t>通过视频矩阵系统，可实现会场内部集中管理所有视频，并投放到任一个或者多个显示设备，并能与中控系统合作实现平板电脑控制画面的任意无缝切换；</w:t>
      </w:r>
    </w:p>
    <w:p>
      <w:pPr>
        <w:pStyle w:val="13"/>
        <w:numPr>
          <w:ilvl w:val="0"/>
          <w:numId w:val="93"/>
        </w:numPr>
        <w:tabs>
          <w:tab w:val="left" w:pos="0"/>
        </w:tabs>
        <w:adjustRightInd/>
        <w:snapToGrid/>
        <w:rPr>
          <w:rFonts w:ascii="宋体" w:hAnsi="宋体" w:cs="宋体"/>
          <w:sz w:val="24"/>
        </w:rPr>
      </w:pPr>
      <w:r>
        <w:rPr>
          <w:rFonts w:hint="eastAsia" w:ascii="宋体" w:hAnsi="宋体" w:cs="宋体"/>
          <w:sz w:val="24"/>
          <w:szCs w:val="24"/>
        </w:rPr>
        <w:t>参会人员通过会议发言话筒讲话，通过音响系统把声音高保真、清晰的扩声，达到会议室开会声压级的标准和需求；</w:t>
      </w:r>
    </w:p>
    <w:p>
      <w:pPr>
        <w:pStyle w:val="13"/>
        <w:numPr>
          <w:ilvl w:val="0"/>
          <w:numId w:val="93"/>
        </w:numPr>
        <w:tabs>
          <w:tab w:val="left" w:pos="0"/>
        </w:tabs>
        <w:adjustRightInd/>
        <w:snapToGrid/>
        <w:rPr>
          <w:rFonts w:ascii="宋体" w:hAnsi="宋体" w:cs="宋体"/>
          <w:sz w:val="24"/>
        </w:rPr>
      </w:pPr>
      <w:r>
        <w:rPr>
          <w:rFonts w:hint="eastAsia" w:ascii="宋体" w:hAnsi="宋体" w:cs="宋体"/>
          <w:sz w:val="24"/>
          <w:szCs w:val="24"/>
        </w:rPr>
        <w:t>通过电子桌牌系统，可实时显示会场参会人员的姓名、职称等信息；</w:t>
      </w:r>
    </w:p>
    <w:p>
      <w:pPr>
        <w:pStyle w:val="13"/>
        <w:numPr>
          <w:ilvl w:val="0"/>
          <w:numId w:val="93"/>
        </w:numPr>
        <w:tabs>
          <w:tab w:val="left" w:pos="0"/>
        </w:tabs>
        <w:adjustRightInd/>
        <w:snapToGrid/>
        <w:rPr>
          <w:rFonts w:ascii="宋体" w:hAnsi="宋体" w:cs="宋体"/>
          <w:sz w:val="24"/>
        </w:rPr>
      </w:pPr>
      <w:r>
        <w:rPr>
          <w:rFonts w:hint="eastAsia" w:ascii="宋体" w:hAnsi="宋体" w:cs="宋体"/>
          <w:sz w:val="24"/>
          <w:szCs w:val="24"/>
        </w:rPr>
        <w:t>通过视频会议系统，还可以跟中心进行视频会议，实现音视频互联互通，相互讨论等功能；</w:t>
      </w:r>
    </w:p>
    <w:p>
      <w:pPr>
        <w:pStyle w:val="13"/>
        <w:numPr>
          <w:ilvl w:val="0"/>
          <w:numId w:val="93"/>
        </w:numPr>
        <w:tabs>
          <w:tab w:val="left" w:pos="0"/>
        </w:tabs>
        <w:adjustRightInd/>
        <w:snapToGrid/>
        <w:rPr>
          <w:rFonts w:ascii="宋体" w:hAnsi="宋体" w:cs="宋体"/>
          <w:sz w:val="24"/>
        </w:rPr>
      </w:pPr>
      <w:r>
        <w:rPr>
          <w:rFonts w:hint="eastAsia" w:ascii="宋体" w:hAnsi="宋体" w:cs="宋体"/>
          <w:sz w:val="24"/>
          <w:szCs w:val="24"/>
        </w:rPr>
        <w:t>通过会议录播系统，可实现会场音视频的直播、点播、录制等一系列操作，方便会议内容的记录，日后共同学习；</w:t>
      </w:r>
    </w:p>
    <w:p>
      <w:pPr>
        <w:pStyle w:val="13"/>
        <w:numPr>
          <w:ilvl w:val="0"/>
          <w:numId w:val="93"/>
        </w:numPr>
        <w:tabs>
          <w:tab w:val="left" w:pos="0"/>
        </w:tabs>
        <w:adjustRightInd/>
        <w:snapToGrid/>
        <w:rPr>
          <w:rFonts w:ascii="宋体" w:hAnsi="宋体" w:cs="宋体"/>
          <w:sz w:val="24"/>
        </w:rPr>
      </w:pPr>
      <w:r>
        <w:rPr>
          <w:rFonts w:hint="eastAsia" w:ascii="宋体" w:hAnsi="宋体" w:cs="宋体"/>
          <w:sz w:val="24"/>
          <w:szCs w:val="24"/>
        </w:rPr>
        <w:t>在会场内，通过无线平板电脑，控制多媒体信息盒信号、摄像头信号切换到任意一个显示屏上，谁发言，显示屏特写谁的画面；</w:t>
      </w:r>
    </w:p>
    <w:p>
      <w:pPr>
        <w:pStyle w:val="13"/>
        <w:numPr>
          <w:ilvl w:val="0"/>
          <w:numId w:val="93"/>
        </w:numPr>
        <w:tabs>
          <w:tab w:val="left" w:pos="0"/>
        </w:tabs>
        <w:adjustRightInd/>
        <w:snapToGrid/>
        <w:rPr>
          <w:rFonts w:ascii="宋体" w:hAnsi="宋体" w:cs="宋体"/>
          <w:sz w:val="24"/>
        </w:rPr>
      </w:pPr>
      <w:r>
        <w:rPr>
          <w:rFonts w:hint="eastAsia" w:ascii="宋体" w:hAnsi="宋体" w:cs="宋体"/>
          <w:sz w:val="24"/>
          <w:szCs w:val="24"/>
        </w:rPr>
        <w:t>中控系统可实现矩阵切换、摄像机控制、电源管理、音量大小控制等；可方便快捷的管理会场所有视频、音频系统，使整套系统能够方便快捷的管理；</w:t>
      </w:r>
    </w:p>
    <w:p>
      <w:pPr>
        <w:pStyle w:val="13"/>
        <w:numPr>
          <w:ilvl w:val="0"/>
          <w:numId w:val="93"/>
        </w:numPr>
        <w:tabs>
          <w:tab w:val="left" w:pos="0"/>
        </w:tabs>
        <w:adjustRightInd/>
        <w:snapToGrid/>
        <w:rPr>
          <w:rFonts w:ascii="宋体" w:hAnsi="宋体" w:cs="宋体"/>
          <w:sz w:val="24"/>
        </w:rPr>
      </w:pPr>
      <w:r>
        <w:rPr>
          <w:rFonts w:hint="eastAsia" w:ascii="宋体" w:hAnsi="宋体" w:cs="宋体"/>
          <w:sz w:val="24"/>
        </w:rPr>
        <w:t>本系统鼓励基于开源鸿蒙智能物联网操作系统的场景应用。</w:t>
      </w:r>
    </w:p>
    <w:p>
      <w:pPr>
        <w:pStyle w:val="4"/>
        <w:spacing w:before="156" w:after="156"/>
      </w:pPr>
      <w:r>
        <w:rPr>
          <w:rFonts w:hint="eastAsia"/>
        </w:rPr>
        <w:t>主要设备技术参数要求</w:t>
      </w:r>
    </w:p>
    <w:p>
      <w:pPr>
        <w:pStyle w:val="5"/>
      </w:pPr>
      <w:r>
        <w:rPr>
          <w:rFonts w:hint="eastAsia"/>
        </w:rPr>
        <w:t>体育馆新闻发布厅</w:t>
      </w:r>
    </w:p>
    <w:p>
      <w:pPr>
        <w:pStyle w:val="6"/>
        <w:numPr>
          <w:ilvl w:val="0"/>
          <w:numId w:val="94"/>
        </w:numPr>
      </w:pPr>
      <w:r>
        <w:rPr>
          <w:rFonts w:hint="eastAsia"/>
        </w:rPr>
        <w:t>LED显示及视频控制系统</w:t>
      </w:r>
    </w:p>
    <w:p>
      <w:pPr>
        <w:pStyle w:val="7"/>
        <w:rPr>
          <w:bCs w:val="0"/>
        </w:rPr>
      </w:pPr>
      <w:r>
        <w:rPr>
          <w:rFonts w:hint="eastAsia"/>
        </w:rPr>
        <w:t>户内全彩LED屏</w:t>
      </w:r>
    </w:p>
    <w:p>
      <w:pPr>
        <w:pStyle w:val="44"/>
        <w:ind w:firstLine="480"/>
      </w:pPr>
      <w:r>
        <w:rPr>
          <w:rFonts w:hint="eastAsia"/>
        </w:rPr>
        <w:t>显示屏分辨率：≥3840*2160，LED封装采用COB工艺直接在PCB板封装发光管芯，不得采用三合一表面贴装LED管芯的方式</w:t>
      </w:r>
    </w:p>
    <w:p>
      <w:pPr>
        <w:pStyle w:val="44"/>
        <w:ind w:firstLine="480"/>
      </w:pPr>
      <w:r>
        <w:rPr>
          <w:rFonts w:hint="eastAsia"/>
        </w:rPr>
        <w:t>LED显示屏采用LED显示屏采用≤1.25mm点间距，像素密度≥640000点/㎡，峰值功耗：≤250W/㎡，平均功耗：≤150W/㎡</w:t>
      </w:r>
    </w:p>
    <w:p>
      <w:pPr>
        <w:pStyle w:val="44"/>
        <w:ind w:firstLine="480"/>
      </w:pPr>
      <w:r>
        <w:rPr>
          <w:rFonts w:hint="eastAsia"/>
        </w:rPr>
        <w:t>LED显示屏采用标准16:9比例，单箱分辨率384*216点，像素中心距相对偏差≤1%，对比度≥10000:1，像素失控率≤1/1000000，水平/垂直视角≥175°，刷新率≥3840Hz，色温20K-20000K连续可调，亮度均匀性≥99%，色度均匀性±0.001Cx，Cy之内，波长误差在±2nm之内，屏前1米噪音值＜10dB</w:t>
      </w:r>
    </w:p>
    <w:p>
      <w:pPr>
        <w:pStyle w:val="44"/>
        <w:ind w:firstLine="480"/>
      </w:pPr>
      <w:r>
        <w:rPr>
          <w:rFonts w:hint="eastAsia"/>
        </w:rPr>
        <w:t>LED显示屏采用三轴（X，Y，Z）调节机构，可实现屏幕上下左右拼缝及前后平整度任意调节，拼接平整度≤0.1mm、错位值≤0.1mm、间隙≤0.1mm</w:t>
      </w:r>
    </w:p>
    <w:p>
      <w:pPr>
        <w:pStyle w:val="44"/>
        <w:ind w:firstLine="480"/>
      </w:pPr>
      <w:r>
        <w:rPr>
          <w:rFonts w:hint="eastAsia"/>
        </w:rPr>
        <w:t>LED显示屏使用寿命≥200000h，平均无故障时间≥200000h，平均故障恢复时间（MTTR）≤1分钟。</w:t>
      </w:r>
    </w:p>
    <w:p>
      <w:pPr>
        <w:pStyle w:val="44"/>
        <w:ind w:firstLine="480"/>
      </w:pPr>
      <w:r>
        <w:rPr>
          <w:rFonts w:hint="eastAsia"/>
        </w:rPr>
        <w:t>支持EBL＋技术：发光面采用多层光学结构，分解不同层级光学特性，提升对比度，解决黑屏问题，过滤蓝光，支持表面覆膜工艺、压膜工艺；支持超低反光、超低摩尔纹、防眩光，有效降低触摸痕迹；箱体自带测试按键，支持红、绿、蓝、白 四种单色显示， 横扫、竖扫等方式扫描显示；</w:t>
      </w:r>
    </w:p>
    <w:p>
      <w:pPr>
        <w:pStyle w:val="44"/>
        <w:ind w:firstLine="480"/>
      </w:pPr>
      <w:r>
        <w:rPr>
          <w:rFonts w:hint="eastAsia"/>
        </w:rPr>
        <w:t>为保证屏幕的显示效果，要求产品符合 CESI产品认证实施规则CESI-PC-0D66 中8K 超高清显示的要求以及 CESI产品认证实施规则CESI-PC-0D74中HDR3.0的要求；</w:t>
      </w:r>
    </w:p>
    <w:p>
      <w:pPr>
        <w:pStyle w:val="44"/>
        <w:ind w:firstLine="480"/>
      </w:pPr>
      <w:r>
        <w:rPr>
          <w:rFonts w:hint="eastAsia"/>
        </w:rPr>
        <w:t>为响应国家安全可靠工程的要求，加强信息和网络安全领域的能力，LED显示屏需全部为国产电子元器件，符合百分百国产化率100%，需提供质量监督检测机构出具的报告；</w:t>
      </w:r>
    </w:p>
    <w:p>
      <w:pPr>
        <w:pStyle w:val="44"/>
        <w:ind w:firstLine="480"/>
      </w:pPr>
      <w:r>
        <w:rPr>
          <w:rFonts w:hint="eastAsia"/>
        </w:rPr>
        <w:t>配套PLC配电柜、钢结构支撑及屏体包边。</w:t>
      </w:r>
    </w:p>
    <w:p>
      <w:pPr>
        <w:pStyle w:val="7"/>
        <w:rPr>
          <w:bCs w:val="0"/>
        </w:rPr>
      </w:pPr>
      <w:r>
        <w:rPr>
          <w:rFonts w:hint="eastAsia"/>
        </w:rPr>
        <w:t>发送盒</w:t>
      </w:r>
    </w:p>
    <w:p>
      <w:pPr>
        <w:pStyle w:val="44"/>
        <w:ind w:firstLine="480"/>
      </w:pPr>
      <w:r>
        <w:rPr>
          <w:rFonts w:hint="eastAsia"/>
        </w:rPr>
        <w:t>支持HDMI 和DVI视频信号输入及HDMI信号LOOP输出，标准60Hz，并可以自动适应帧率。</w:t>
      </w:r>
    </w:p>
    <w:p>
      <w:pPr>
        <w:pStyle w:val="44"/>
        <w:ind w:firstLine="480"/>
      </w:pPr>
      <w:r>
        <w:rPr>
          <w:rFonts w:hint="eastAsia"/>
        </w:rPr>
        <w:t>输入分辨率：最大1920*1200点，支持分辨率任意设置。</w:t>
      </w:r>
    </w:p>
    <w:p>
      <w:pPr>
        <w:pStyle w:val="44"/>
        <w:ind w:firstLine="480"/>
      </w:pPr>
      <w:r>
        <w:rPr>
          <w:rFonts w:hint="eastAsia"/>
        </w:rPr>
        <w:t>单卡最大带载面积：≥230万像素，最宽可达≥4096点，或最高可达≥2560点。</w:t>
      </w:r>
    </w:p>
    <w:p>
      <w:pPr>
        <w:pStyle w:val="44"/>
        <w:ind w:firstLine="480"/>
      </w:pPr>
      <w:r>
        <w:rPr>
          <w:rFonts w:hint="eastAsia"/>
        </w:rPr>
        <w:t>≥4个千兆网口输出，支持上下、左右及混合型任意拼接。</w:t>
      </w:r>
    </w:p>
    <w:p>
      <w:pPr>
        <w:pStyle w:val="44"/>
        <w:ind w:firstLine="480"/>
      </w:pPr>
      <w:r>
        <w:rPr>
          <w:rFonts w:hint="eastAsia"/>
        </w:rPr>
        <w:t>双USB2.0高速通讯接口，用于电脑调试和卡间级联。</w:t>
      </w:r>
    </w:p>
    <w:p>
      <w:pPr>
        <w:pStyle w:val="44"/>
        <w:ind w:firstLine="480"/>
      </w:pPr>
      <w:r>
        <w:rPr>
          <w:rFonts w:hint="eastAsia"/>
        </w:rPr>
        <w:t>支持多发送器任意拼接级联，严格同步。</w:t>
      </w:r>
    </w:p>
    <w:p>
      <w:pPr>
        <w:pStyle w:val="44"/>
        <w:ind w:firstLine="480"/>
      </w:pPr>
      <w:r>
        <w:rPr>
          <w:rFonts w:hint="eastAsia"/>
        </w:rPr>
        <w:t>支持亮度和色温调节。</w:t>
      </w:r>
    </w:p>
    <w:p>
      <w:pPr>
        <w:pStyle w:val="44"/>
        <w:ind w:firstLine="480"/>
      </w:pPr>
      <w:r>
        <w:rPr>
          <w:rFonts w:hint="eastAsia"/>
        </w:rPr>
        <w:t>支持HDCP。</w:t>
      </w:r>
    </w:p>
    <w:p>
      <w:pPr>
        <w:pStyle w:val="7"/>
        <w:rPr>
          <w:bCs w:val="0"/>
        </w:rPr>
      </w:pPr>
      <w:r>
        <w:rPr>
          <w:rFonts w:hint="eastAsia"/>
        </w:rPr>
        <w:t>控制发布主机</w:t>
      </w:r>
    </w:p>
    <w:p>
      <w:pPr>
        <w:pStyle w:val="44"/>
        <w:ind w:firstLine="480"/>
      </w:pPr>
      <w:r>
        <w:rPr>
          <w:rFonts w:hint="eastAsia"/>
        </w:rPr>
        <w:t>1.采用工控机机箱设计，具有1080P全高清显示屏幕，支持不小于1920 x 1080分辨率液晶≥十点电容触摸。内置工业级抽拉键盘、触控鼠标面板、分体式左右键设计。</w:t>
      </w:r>
    </w:p>
    <w:p>
      <w:pPr>
        <w:pStyle w:val="44"/>
        <w:ind w:firstLine="480"/>
      </w:pPr>
      <w:r>
        <w:rPr>
          <w:rFonts w:hint="eastAsia"/>
        </w:rPr>
        <w:t>2.支持双显卡，主机内置≥1 x MS接口；≥8x 串口；≥1 x VGA；≥1xHDMI；≥1xDVI；≥8xUSB；≥1xLINE IN；≥1xLINE OUT；≥1xMIC IN。</w:t>
      </w:r>
    </w:p>
    <w:p>
      <w:pPr>
        <w:pStyle w:val="44"/>
        <w:ind w:firstLine="480"/>
      </w:pPr>
      <w:r>
        <w:rPr>
          <w:rFonts w:hint="eastAsia"/>
        </w:rPr>
        <w:t>3.LED显示屏支持通过手机APP进行信息推送。支持通过手机APP将文字推送给LED大屏。支持文本的播放次数设置、文本字幕滚动次数，支持设置文本颜色。</w:t>
      </w:r>
    </w:p>
    <w:p>
      <w:pPr>
        <w:pStyle w:val="7"/>
        <w:rPr>
          <w:bCs w:val="0"/>
        </w:rPr>
      </w:pPr>
      <w:r>
        <w:rPr>
          <w:rFonts w:hint="eastAsia"/>
        </w:rPr>
        <w:t>视频处理器</w:t>
      </w:r>
    </w:p>
    <w:p>
      <w:pPr>
        <w:pStyle w:val="44"/>
        <w:ind w:firstLine="480"/>
      </w:pPr>
      <w:r>
        <w:rPr>
          <w:rFonts w:hint="eastAsia"/>
        </w:rPr>
        <w:t>1.采用OSC控制协议，能根据音乐结构信息，实时调节视频速度、颜色以及特效节奏。</w:t>
      </w:r>
    </w:p>
    <w:p>
      <w:pPr>
        <w:pStyle w:val="44"/>
        <w:ind w:firstLine="480"/>
      </w:pPr>
      <w:r>
        <w:rPr>
          <w:rFonts w:hint="eastAsia"/>
        </w:rPr>
        <w:t>2.自带高清素材，支持上传和播放自制视频素材。</w:t>
      </w:r>
    </w:p>
    <w:p>
      <w:pPr>
        <w:pStyle w:val="44"/>
        <w:ind w:firstLine="480"/>
      </w:pPr>
      <w:r>
        <w:rPr>
          <w:rFonts w:hint="eastAsia"/>
        </w:rPr>
        <w:t>3.具有≥1路USB3.0视频采集，支持画中画功能，最大支持≥4个窗口，可自定义每个窗口的分辨率。</w:t>
      </w:r>
    </w:p>
    <w:p>
      <w:pPr>
        <w:pStyle w:val="44"/>
        <w:ind w:firstLine="480"/>
      </w:pPr>
      <w:r>
        <w:rPr>
          <w:rFonts w:hint="eastAsia"/>
        </w:rPr>
        <w:t>4.具有≥2路USB3.0素材导入接口。</w:t>
      </w:r>
    </w:p>
    <w:p>
      <w:pPr>
        <w:pStyle w:val="44"/>
        <w:ind w:firstLine="480"/>
      </w:pPr>
      <w:r>
        <w:rPr>
          <w:rFonts w:hint="eastAsia"/>
        </w:rPr>
        <w:t>5.具有≥2路HDMI视频输出通道，支持全高清1920x1080P@60fps的视频输出标准。</w:t>
      </w:r>
    </w:p>
    <w:p>
      <w:pPr>
        <w:pStyle w:val="44"/>
        <w:ind w:firstLine="480"/>
      </w:pPr>
      <w:r>
        <w:rPr>
          <w:rFonts w:hint="eastAsia"/>
        </w:rPr>
        <w:t>6.支持≥1路RCA音频采集和≥1路RCA音频输出。</w:t>
      </w:r>
    </w:p>
    <w:p>
      <w:pPr>
        <w:pStyle w:val="44"/>
        <w:ind w:firstLine="480"/>
      </w:pPr>
      <w:r>
        <w:rPr>
          <w:rFonts w:hint="eastAsia"/>
        </w:rPr>
        <w:t>7.支持≥2路RJ45。</w:t>
      </w:r>
    </w:p>
    <w:p>
      <w:pPr>
        <w:pStyle w:val="7"/>
        <w:rPr>
          <w:bCs w:val="0"/>
        </w:rPr>
      </w:pPr>
      <w:r>
        <w:rPr>
          <w:rFonts w:hint="eastAsia"/>
        </w:rPr>
        <w:t>机箱(含输入输出板卡)</w:t>
      </w:r>
    </w:p>
    <w:p>
      <w:pPr>
        <w:pStyle w:val="44"/>
        <w:ind w:firstLine="480"/>
      </w:pPr>
      <w:r>
        <w:rPr>
          <w:rFonts w:hint="eastAsia"/>
        </w:rPr>
        <w:t>1、采用≥3U金属结构机箱；本次配置：≥8路HDMI1.3输入，≥4路3G_SDI输入，≥4路DVI-D输出，≥4路HDMI1.3输出；输入信号类型：DVI、HDMI1.3、HDMI1.4、HDMI2.0、DP1.2、VGA、3G-SDI、12G-SDI、智能中控卡、3.5mm音频卡；输出信号类型：DVI、HDMI1.3、HDMI2.0、DP1.2</w:t>
      </w:r>
    </w:p>
    <w:p>
      <w:pPr>
        <w:pStyle w:val="44"/>
        <w:ind w:firstLine="480"/>
      </w:pPr>
      <w:r>
        <w:rPr>
          <w:rFonts w:hint="eastAsia"/>
        </w:rPr>
        <w:t>2、内部无操作系统，无系统崩溃、无病毒侵扰、兼容性广，允许频繁开关机，开机启动响应时间不超过18秒；</w:t>
      </w:r>
    </w:p>
    <w:p>
      <w:pPr>
        <w:pStyle w:val="44"/>
        <w:ind w:firstLine="480"/>
      </w:pPr>
      <w:r>
        <w:rPr>
          <w:rFonts w:hint="eastAsia"/>
        </w:rPr>
        <w:t>3、单张板卡具备2/4/6/8分割画面显示，每个单独分割窗口可随意拖动、缩放、漫游，也可对信号窗口添加字符；</w:t>
      </w:r>
    </w:p>
    <w:p>
      <w:pPr>
        <w:pStyle w:val="44"/>
        <w:ind w:firstLine="480"/>
      </w:pPr>
      <w:r>
        <w:rPr>
          <w:rFonts w:hint="eastAsia"/>
        </w:rPr>
        <w:t>4、具备条幅功能，支持在拼接屏上显示字幕条幅，条幅布局可变，内容可调，背景颜色及透明度分区域可配，字体类型、大小、颜色、对齐方式、字间距分区域可配；</w:t>
      </w:r>
    </w:p>
    <w:p>
      <w:pPr>
        <w:pStyle w:val="44"/>
        <w:ind w:firstLine="480"/>
      </w:pPr>
      <w:r>
        <w:rPr>
          <w:rFonts w:hint="eastAsia"/>
        </w:rPr>
        <w:t>5、具备台标显示,可对输入图像画面添加台标（文字或图片），可调整台标文字或图片大小位置、字体颜色；</w:t>
      </w:r>
    </w:p>
    <w:p>
      <w:pPr>
        <w:pStyle w:val="44"/>
        <w:ind w:firstLine="480"/>
      </w:pPr>
      <w:r>
        <w:rPr>
          <w:rFonts w:hint="eastAsia"/>
        </w:rPr>
        <w:t>6、具备板卡热插拔，设备无需重启和设置，更换板卡后可自动恢复之前的图层数据，图像显示应正常；</w:t>
      </w:r>
    </w:p>
    <w:p>
      <w:pPr>
        <w:pStyle w:val="44"/>
        <w:ind w:firstLine="480"/>
      </w:pPr>
      <w:r>
        <w:rPr>
          <w:rFonts w:hint="eastAsia"/>
        </w:rPr>
        <w:t>7、具备在线编辑EDID，所有输入输出信号都可通过EDID编辑来自定义分辨率；</w:t>
      </w:r>
    </w:p>
    <w:p>
      <w:pPr>
        <w:pStyle w:val="44"/>
        <w:ind w:firstLine="480"/>
      </w:pPr>
      <w:r>
        <w:rPr>
          <w:rFonts w:hint="eastAsia"/>
        </w:rPr>
        <w:t>8、具备分组管理，最大支持≥9组，每组可独立控制，可独立设置每组输出分辨率；</w:t>
      </w:r>
    </w:p>
    <w:p>
      <w:pPr>
        <w:pStyle w:val="44"/>
        <w:ind w:firstLine="480"/>
      </w:pPr>
      <w:r>
        <w:rPr>
          <w:rFonts w:hint="eastAsia"/>
        </w:rPr>
        <w:t>9、具备故障智能自检，可在软件查询相关硬件故障信息，方便问题排查；</w:t>
      </w:r>
    </w:p>
    <w:p>
      <w:pPr>
        <w:pStyle w:val="44"/>
        <w:ind w:firstLine="480"/>
      </w:pPr>
      <w:r>
        <w:rPr>
          <w:rFonts w:hint="eastAsia"/>
        </w:rPr>
        <w:t>10、具备亮度调节，窗口静帧设置，无缝切换；</w:t>
      </w:r>
    </w:p>
    <w:p>
      <w:pPr>
        <w:pStyle w:val="44"/>
        <w:ind w:firstLine="480"/>
      </w:pPr>
      <w:r>
        <w:rPr>
          <w:rFonts w:hint="eastAsia"/>
        </w:rPr>
        <w:t>11、具备场景定时，场景轮播；</w:t>
      </w:r>
    </w:p>
    <w:p>
      <w:pPr>
        <w:pStyle w:val="44"/>
        <w:ind w:firstLine="480"/>
      </w:pPr>
      <w:r>
        <w:rPr>
          <w:rFonts w:hint="eastAsia"/>
        </w:rPr>
        <w:t>12、支持3.5mm音频输入/输出以及HDMI随路音频输入；</w:t>
      </w:r>
    </w:p>
    <w:p>
      <w:pPr>
        <w:pStyle w:val="44"/>
        <w:ind w:firstLine="480"/>
      </w:pPr>
      <w:r>
        <w:rPr>
          <w:rFonts w:hint="eastAsia"/>
        </w:rPr>
        <w:t>13、具备C/S架构控制方式；具备B/S架构，可通过浏览器直接访问设备，进行信号源切换，场景调用；</w:t>
      </w:r>
    </w:p>
    <w:p>
      <w:pPr>
        <w:pStyle w:val="44"/>
        <w:ind w:firstLine="480"/>
      </w:pPr>
      <w:r>
        <w:rPr>
          <w:rFonts w:hint="eastAsia"/>
        </w:rPr>
        <w:t>14、客户端软件支持运行于Windows、iOS、Android等操作系统。</w:t>
      </w:r>
    </w:p>
    <w:p>
      <w:pPr>
        <w:pStyle w:val="6"/>
      </w:pPr>
      <w:r>
        <w:rPr>
          <w:rFonts w:hint="eastAsia"/>
        </w:rPr>
        <w:t>扩声系统</w:t>
      </w:r>
    </w:p>
    <w:p>
      <w:pPr>
        <w:pStyle w:val="7"/>
        <w:numPr>
          <w:ilvl w:val="0"/>
          <w:numId w:val="95"/>
        </w:numPr>
        <w:rPr>
          <w:bCs w:val="0"/>
        </w:rPr>
      </w:pPr>
      <w:r>
        <w:rPr>
          <w:rFonts w:hint="eastAsia"/>
        </w:rPr>
        <w:t>专业音箱（含支架）</w:t>
      </w:r>
    </w:p>
    <w:p>
      <w:pPr>
        <w:pStyle w:val="44"/>
        <w:ind w:firstLine="480"/>
      </w:pPr>
      <w:r>
        <w:rPr>
          <w:rFonts w:hint="eastAsia"/>
        </w:rPr>
        <w:t>1.采用≥1只12寸低音单元，≥1只1.4寸高音压缩高音单元组成；</w:t>
      </w:r>
    </w:p>
    <w:p>
      <w:pPr>
        <w:pStyle w:val="44"/>
        <w:ind w:firstLine="480"/>
      </w:pPr>
      <w:r>
        <w:rPr>
          <w:rFonts w:hint="eastAsia"/>
        </w:rPr>
        <w:t>2.二分频后导向式和特殊号角设计减少偏轴声干涉，采用高品质滤波元件和优良的无源滤波技术和相位校正技术，高音通透明亮，中频圆润清晰，低频丰满低沉富有弹性；</w:t>
      </w:r>
    </w:p>
    <w:p>
      <w:pPr>
        <w:pStyle w:val="44"/>
        <w:ind w:firstLine="480"/>
      </w:pPr>
      <w:r>
        <w:rPr>
          <w:rFonts w:hint="eastAsia"/>
        </w:rPr>
        <w:t>3.额定功率:≥400W；峰值功率:≥1600W</w:t>
      </w:r>
    </w:p>
    <w:p>
      <w:pPr>
        <w:pStyle w:val="44"/>
        <w:ind w:firstLine="480"/>
      </w:pPr>
      <w:r>
        <w:rPr>
          <w:rFonts w:hint="eastAsia"/>
        </w:rPr>
        <w:t>4.标称阻抗:8Ω</w:t>
      </w:r>
    </w:p>
    <w:p>
      <w:pPr>
        <w:pStyle w:val="44"/>
        <w:ind w:firstLine="480"/>
      </w:pPr>
      <w:r>
        <w:rPr>
          <w:rFonts w:hint="eastAsia"/>
        </w:rPr>
        <w:t>5.频率范围（-10dB）:等同或优于50HZ-20KHZ</w:t>
      </w:r>
    </w:p>
    <w:p>
      <w:pPr>
        <w:pStyle w:val="44"/>
        <w:ind w:firstLine="480"/>
      </w:pPr>
      <w:r>
        <w:rPr>
          <w:rFonts w:hint="eastAsia"/>
        </w:rPr>
        <w:t>6.灵敏度(±3dB):≥100dB (1M/1W )</w:t>
      </w:r>
    </w:p>
    <w:p>
      <w:pPr>
        <w:pStyle w:val="44"/>
        <w:ind w:firstLine="480"/>
      </w:pPr>
      <w:r>
        <w:rPr>
          <w:rFonts w:hint="eastAsia"/>
        </w:rPr>
        <w:t>7.最大声压级（额定/峰值）:≥125dB/≥131dB</w:t>
      </w:r>
    </w:p>
    <w:p>
      <w:pPr>
        <w:pStyle w:val="44"/>
        <w:ind w:firstLine="480"/>
        <w:rPr>
          <w:b/>
          <w:bCs/>
        </w:rPr>
      </w:pPr>
      <w:r>
        <w:rPr>
          <w:rFonts w:hint="eastAsia"/>
        </w:rPr>
        <w:t>8.配套安装支架</w:t>
      </w:r>
    </w:p>
    <w:p>
      <w:pPr>
        <w:pStyle w:val="7"/>
        <w:rPr>
          <w:bCs w:val="0"/>
        </w:rPr>
      </w:pPr>
      <w:r>
        <w:rPr>
          <w:rFonts w:hint="eastAsia"/>
        </w:rPr>
        <w:t>专业功放</w:t>
      </w:r>
    </w:p>
    <w:p>
      <w:pPr>
        <w:pStyle w:val="44"/>
        <w:ind w:firstLine="480"/>
      </w:pPr>
      <w:r>
        <w:rPr>
          <w:rFonts w:hint="eastAsia"/>
        </w:rPr>
        <w:t>1.双通道大功率专业数字功放。</w:t>
      </w:r>
    </w:p>
    <w:p>
      <w:pPr>
        <w:pStyle w:val="44"/>
        <w:ind w:firstLine="480"/>
      </w:pPr>
      <w:r>
        <w:rPr>
          <w:rFonts w:hint="eastAsia"/>
        </w:rPr>
        <w:t>2.功放具有直流、短路、过载、过热保护。</w:t>
      </w:r>
    </w:p>
    <w:p>
      <w:pPr>
        <w:pStyle w:val="44"/>
        <w:ind w:firstLine="480"/>
      </w:pPr>
      <w:r>
        <w:rPr>
          <w:rFonts w:hint="eastAsia"/>
        </w:rPr>
        <w:t>3.具备信号、功率、温度等压限功能。</w:t>
      </w:r>
    </w:p>
    <w:p>
      <w:pPr>
        <w:pStyle w:val="44"/>
        <w:ind w:firstLine="480"/>
      </w:pPr>
      <w:r>
        <w:rPr>
          <w:rFonts w:hint="eastAsia"/>
        </w:rPr>
        <w:t>4.灵敏度支持1V/2V，可选择切换。</w:t>
      </w:r>
    </w:p>
    <w:p>
      <w:pPr>
        <w:pStyle w:val="44"/>
        <w:ind w:firstLine="480"/>
      </w:pPr>
      <w:r>
        <w:rPr>
          <w:rFonts w:hint="eastAsia"/>
        </w:rPr>
        <w:t>5.输出功率*（1KHz/THD≤1％）：立体声8Ω：≥2*700W；立体声4Ω：≥2*1200W；立体声2Ω：≥2*1800W；桥接16Ω：≥1400W；桥接8Ω：≥2400W；桥接4Ω：≥3600W.</w:t>
      </w:r>
    </w:p>
    <w:p>
      <w:pPr>
        <w:pStyle w:val="44"/>
        <w:ind w:firstLine="480"/>
      </w:pPr>
      <w:r>
        <w:rPr>
          <w:rFonts w:hint="eastAsia"/>
        </w:rPr>
        <w:t>6.电压增益 (@1KHz) 等同或优于37.5dB；输入阻抗 ≤ 10K Ω 非平衡、20KΩ 平衡；THD+N(@1/8功率下） ≤0.01％；信噪比 (A计权) ≥102dB。</w:t>
      </w:r>
    </w:p>
    <w:p>
      <w:pPr>
        <w:pStyle w:val="7"/>
        <w:rPr>
          <w:bCs w:val="0"/>
        </w:rPr>
      </w:pPr>
      <w:r>
        <w:rPr>
          <w:rFonts w:hint="eastAsia"/>
        </w:rPr>
        <w:t>数字调音台</w:t>
      </w:r>
    </w:p>
    <w:p>
      <w:pPr>
        <w:pStyle w:val="44"/>
        <w:ind w:firstLine="480"/>
      </w:pPr>
      <w:r>
        <w:rPr>
          <w:rFonts w:hint="eastAsia"/>
        </w:rPr>
        <w:t>1.具有≥8路数字增益话放通道、≥2路高阻单声通道、≥2组立体声输入通道，话筒输入接口带48V幻象电源。</w:t>
      </w:r>
    </w:p>
    <w:p>
      <w:pPr>
        <w:pStyle w:val="44"/>
        <w:ind w:firstLine="480"/>
      </w:pPr>
      <w:r>
        <w:rPr>
          <w:rFonts w:hint="eastAsia"/>
        </w:rPr>
        <w:t>2.具有≥1组立体主输出通道、≥4路AUX辅助输出通道、≥1路TRS监听输出通道。</w:t>
      </w:r>
    </w:p>
    <w:p>
      <w:pPr>
        <w:pStyle w:val="44"/>
        <w:ind w:firstLine="480"/>
      </w:pPr>
      <w:r>
        <w:rPr>
          <w:rFonts w:hint="eastAsia"/>
        </w:rPr>
        <w:t>3.具有≥8路DCA编组、≥8路静音编组，输入输出、效果器通道均可编入。</w:t>
      </w:r>
    </w:p>
    <w:p>
      <w:pPr>
        <w:pStyle w:val="44"/>
        <w:ind w:firstLine="480"/>
      </w:pPr>
      <w:r>
        <w:rPr>
          <w:rFonts w:hint="eastAsia"/>
        </w:rPr>
        <w:t>4.具有≥2路USB播放通道，支持USB录音、播放功能，支持APE\MP3\FLAC\WAV无损音频格式。内置≥4G的媒体空间，可导入音乐文件或导出录音文件。</w:t>
      </w:r>
    </w:p>
    <w:p>
      <w:pPr>
        <w:pStyle w:val="44"/>
        <w:ind w:firstLine="480"/>
      </w:pPr>
      <w:r>
        <w:rPr>
          <w:rFonts w:hint="eastAsia"/>
        </w:rPr>
        <w:t>5.具有≥1个7英寸高清触摸屏，支持≥1024×600分辨率。</w:t>
      </w:r>
    </w:p>
    <w:p>
      <w:pPr>
        <w:pStyle w:val="44"/>
        <w:ind w:firstLine="480"/>
      </w:pPr>
      <w:r>
        <w:rPr>
          <w:rFonts w:hint="eastAsia"/>
        </w:rPr>
        <w:t>6.具有≥4个内置效果器，设备自带有经典混响、大房间混响等效果。</w:t>
      </w:r>
    </w:p>
    <w:p>
      <w:pPr>
        <w:pStyle w:val="44"/>
        <w:ind w:firstLine="480"/>
      </w:pPr>
      <w:r>
        <w:rPr>
          <w:rFonts w:hint="eastAsia"/>
        </w:rPr>
        <w:t>7.内置自适应陷波反馈抑制算法。</w:t>
      </w:r>
    </w:p>
    <w:p>
      <w:pPr>
        <w:pStyle w:val="44"/>
        <w:ind w:firstLine="480"/>
      </w:pPr>
      <w:r>
        <w:rPr>
          <w:rFonts w:hint="eastAsia"/>
        </w:rPr>
        <w:t>8.具有≥30组场景预设，可导入USB存储，便于备份调用。</w:t>
      </w:r>
    </w:p>
    <w:p>
      <w:pPr>
        <w:pStyle w:val="44"/>
        <w:ind w:firstLine="480"/>
      </w:pPr>
      <w:r>
        <w:rPr>
          <w:rFonts w:hint="eastAsia"/>
        </w:rPr>
        <w:t>9.具有Link连接功能，可进行相邻通道绑定设置。</w:t>
      </w:r>
    </w:p>
    <w:p>
      <w:pPr>
        <w:pStyle w:val="44"/>
        <w:ind w:firstLine="480"/>
      </w:pPr>
      <w:r>
        <w:rPr>
          <w:rFonts w:hint="eastAsia"/>
        </w:rPr>
        <w:t>10.具有≥1路网络接口，支持主流操作系统windows、linux ubuntu、Android、ios、MacOS进行远程控制。</w:t>
      </w:r>
    </w:p>
    <w:p>
      <w:pPr>
        <w:pStyle w:val="44"/>
        <w:ind w:firstLine="480"/>
      </w:pPr>
      <w:r>
        <w:rPr>
          <w:rFonts w:hint="eastAsia"/>
        </w:rPr>
        <w:t>11.具有防误触碰、误操作面板锁。</w:t>
      </w:r>
    </w:p>
    <w:p>
      <w:pPr>
        <w:pStyle w:val="7"/>
        <w:rPr>
          <w:bCs w:val="0"/>
        </w:rPr>
      </w:pPr>
      <w:r>
        <w:rPr>
          <w:rFonts w:hint="eastAsia"/>
        </w:rPr>
        <w:t>音频处理器</w:t>
      </w:r>
    </w:p>
    <w:p>
      <w:pPr>
        <w:pStyle w:val="44"/>
        <w:ind w:firstLine="480"/>
      </w:pPr>
      <w:r>
        <w:rPr>
          <w:rFonts w:hint="eastAsia"/>
        </w:rPr>
        <w:t>1.数字音频处理器支持≥4路平衡式话筒/线路输入通道，采用裸线接口端子，平衡接法；支持≥4路平衡式线路输出，采用裸线接口端子，平衡接法。</w:t>
      </w:r>
    </w:p>
    <w:p>
      <w:pPr>
        <w:pStyle w:val="44"/>
        <w:ind w:firstLine="480"/>
      </w:pPr>
      <w:r>
        <w:rPr>
          <w:rFonts w:hint="eastAsia"/>
        </w:rPr>
        <w:t>2.输入通道支持前级放大、信号发生器、扩展器、压缩器、≥5段参量均衡，≥31段图示均衡、闪避器、AGC自动增益、AM自动混音功能（门限式、增益共享式）、AFC自适应反馈消除、AEC回声消除、ANC噪声消除、音频矩阵。</w:t>
      </w:r>
    </w:p>
    <w:p>
      <w:pPr>
        <w:pStyle w:val="44"/>
        <w:ind w:firstLine="480"/>
      </w:pPr>
      <w:r>
        <w:rPr>
          <w:rFonts w:hint="eastAsia"/>
        </w:rPr>
        <w:t>3.输出通道支持≥8段参量均衡，≥31段图示均衡、延时器、分频器、高低通滤波器、限幅器。</w:t>
      </w:r>
    </w:p>
    <w:p>
      <w:pPr>
        <w:pStyle w:val="44"/>
        <w:ind w:firstLine="480"/>
      </w:pPr>
      <w:r>
        <w:rPr>
          <w:rFonts w:hint="eastAsia"/>
        </w:rPr>
        <w:t>4.高性能专业DSP处理器，支持≥32bit/48kHz的声音，支持输入通道48V幻象供电。</w:t>
      </w:r>
    </w:p>
    <w:p>
      <w:pPr>
        <w:pStyle w:val="44"/>
        <w:ind w:firstLine="480"/>
      </w:pPr>
      <w:r>
        <w:rPr>
          <w:rFonts w:hint="eastAsia"/>
        </w:rPr>
        <w:t>5.具有2英寸IPS真彩显示屏，支持显示设备网络信息、实时电平、通道静音状态。</w:t>
      </w:r>
    </w:p>
    <w:p>
      <w:pPr>
        <w:pStyle w:val="44"/>
        <w:ind w:firstLine="480"/>
      </w:pPr>
      <w:r>
        <w:rPr>
          <w:rFonts w:hint="eastAsia"/>
        </w:rPr>
        <w:t>6.支持通过APP软件进行操作控制，面板具备USB接口，支持多媒体存储，可进行播放或存储录播。</w:t>
      </w:r>
    </w:p>
    <w:p>
      <w:pPr>
        <w:pStyle w:val="44"/>
        <w:ind w:firstLine="480"/>
      </w:pPr>
      <w:r>
        <w:rPr>
          <w:rFonts w:hint="eastAsia"/>
        </w:rPr>
        <w:t>7.配置双向RS-232接口，可用于控制外部设备；配置RS-485接口，可实现自动摄像跟踪功能。配置≥8通道可编程GPIO控制接口（可自定义输入输出）。</w:t>
      </w:r>
    </w:p>
    <w:p>
      <w:pPr>
        <w:pStyle w:val="44"/>
        <w:ind w:firstLine="480"/>
      </w:pPr>
      <w:r>
        <w:rPr>
          <w:rFonts w:hint="eastAsia"/>
        </w:rPr>
        <w:t>8.支持断电自动保护记忆功能。支持通道拷贝、粘贴、联控功能。管理控制软件可工作在XP/Windows7、8、10等系统环境下。</w:t>
      </w:r>
    </w:p>
    <w:p>
      <w:pPr>
        <w:pStyle w:val="44"/>
        <w:ind w:firstLine="480"/>
      </w:pPr>
      <w:r>
        <w:rPr>
          <w:rFonts w:hint="eastAsia"/>
        </w:rPr>
        <w:t>9.≥8个场景预设，支持场景信息导入、场景信息导出。</w:t>
      </w:r>
    </w:p>
    <w:p>
      <w:pPr>
        <w:pStyle w:val="7"/>
        <w:rPr>
          <w:bCs w:val="0"/>
        </w:rPr>
      </w:pPr>
      <w:r>
        <w:rPr>
          <w:rFonts w:hint="eastAsia"/>
        </w:rPr>
        <w:t>播放控制主机</w:t>
      </w:r>
    </w:p>
    <w:p>
      <w:pPr>
        <w:pStyle w:val="44"/>
        <w:ind w:firstLine="482"/>
        <w:rPr>
          <w:b/>
        </w:rPr>
      </w:pPr>
      <w:r>
        <w:rPr>
          <w:b/>
        </w:rPr>
        <w:t>1.</w:t>
      </w:r>
      <w:r>
        <w:rPr>
          <w:rFonts w:hint="eastAsia" w:ascii="宋体" w:hAnsi="宋体"/>
          <w:b/>
          <w:bCs/>
        </w:rPr>
        <w:t xml:space="preserve"> ▲</w:t>
      </w:r>
      <w:r>
        <w:rPr>
          <w:rFonts w:hint="eastAsia"/>
          <w:b/>
        </w:rPr>
        <w:t>内置智能音乐结构分析技术，实时生成音乐段落、节拍、速度、力度等数据信息。</w:t>
      </w:r>
    </w:p>
    <w:p>
      <w:pPr>
        <w:pStyle w:val="44"/>
        <w:ind w:firstLine="482"/>
        <w:rPr>
          <w:b/>
          <w:bCs/>
        </w:rPr>
      </w:pPr>
      <w:r>
        <w:rPr>
          <w:rFonts w:hint="eastAsia"/>
          <w:b/>
          <w:bCs/>
        </w:rPr>
        <w:t>2.</w:t>
      </w:r>
      <w:r>
        <w:rPr>
          <w:rFonts w:hint="eastAsia" w:ascii="宋体" w:hAnsi="宋体"/>
          <w:b/>
          <w:bCs/>
        </w:rPr>
        <w:t xml:space="preserve"> ▲</w:t>
      </w:r>
      <w:r>
        <w:rPr>
          <w:rFonts w:hint="eastAsia"/>
          <w:b/>
          <w:bCs/>
        </w:rPr>
        <w:t>提供在线音乐库，用户能够自由选择自己喜欢的音乐并将其下载至设备上。</w:t>
      </w:r>
    </w:p>
    <w:p>
      <w:pPr>
        <w:pStyle w:val="44"/>
        <w:ind w:firstLine="482"/>
        <w:rPr>
          <w:b/>
        </w:rPr>
      </w:pPr>
      <w:r>
        <w:rPr>
          <w:b/>
        </w:rPr>
        <w:t>3.</w:t>
      </w:r>
      <w:r>
        <w:rPr>
          <w:rFonts w:hint="eastAsia" w:ascii="宋体" w:hAnsi="宋体"/>
          <w:b/>
          <w:bCs/>
        </w:rPr>
        <w:t xml:space="preserve"> ▲</w:t>
      </w:r>
      <w:r>
        <w:rPr>
          <w:rFonts w:hint="eastAsia"/>
          <w:b/>
        </w:rPr>
        <w:t>内置声卡，具有音乐播放器功能，无需额外增加音乐播放设备。</w:t>
      </w:r>
    </w:p>
    <w:p>
      <w:pPr>
        <w:pStyle w:val="44"/>
        <w:ind w:firstLine="480"/>
      </w:pPr>
      <w:r>
        <w:rPr>
          <w:rFonts w:hint="eastAsia"/>
        </w:rPr>
        <w:t>4.支持FLAC、WAV、MP3、ZG等多种格式的音频进行播放，最高支持24bit/48KHz解码，向下兼容。</w:t>
      </w:r>
    </w:p>
    <w:p>
      <w:pPr>
        <w:pStyle w:val="44"/>
        <w:ind w:firstLine="480"/>
      </w:pPr>
      <w:r>
        <w:rPr>
          <w:rFonts w:hint="eastAsia"/>
        </w:rPr>
        <w:t>5.具有≥4路XLR输入和≥4路XLR输出，支持8段EQ调节，支持输入输出延时设置。</w:t>
      </w:r>
    </w:p>
    <w:p>
      <w:pPr>
        <w:pStyle w:val="44"/>
        <w:ind w:firstLine="480"/>
      </w:pPr>
      <w:r>
        <w:rPr>
          <w:rFonts w:hint="eastAsia"/>
        </w:rPr>
        <w:t>6.具有≥1路RS485，≥1路RS232，最多可扩展至32路，可对第三方设备进行控制。</w:t>
      </w:r>
    </w:p>
    <w:p>
      <w:pPr>
        <w:pStyle w:val="44"/>
        <w:ind w:firstLine="480"/>
      </w:pPr>
      <w:r>
        <w:rPr>
          <w:rFonts w:hint="eastAsia"/>
        </w:rPr>
        <w:t>7.具有≥2路USB2.0，支持音乐导入和数据备份。</w:t>
      </w:r>
    </w:p>
    <w:p>
      <w:pPr>
        <w:pStyle w:val="44"/>
        <w:ind w:firstLine="482"/>
        <w:rPr>
          <w:b/>
        </w:rPr>
      </w:pPr>
      <w:r>
        <w:rPr>
          <w:b/>
        </w:rPr>
        <w:t>8.</w:t>
      </w:r>
      <w:r>
        <w:rPr>
          <w:rFonts w:hint="eastAsia" w:ascii="宋体" w:hAnsi="宋体"/>
          <w:b/>
          <w:bCs/>
        </w:rPr>
        <w:t xml:space="preserve"> ▲</w:t>
      </w:r>
      <w:r>
        <w:rPr>
          <w:rFonts w:hint="eastAsia"/>
          <w:b/>
        </w:rPr>
        <w:t>支持网络传输音频功能，可支持</w:t>
      </w:r>
      <w:r>
        <w:rPr>
          <w:b/>
        </w:rPr>
        <w:t>10</w:t>
      </w:r>
      <w:r>
        <w:rPr>
          <w:rFonts w:hint="eastAsia"/>
          <w:b/>
        </w:rPr>
        <w:t>进</w:t>
      </w:r>
      <w:r>
        <w:rPr>
          <w:b/>
        </w:rPr>
        <w:t>16</w:t>
      </w:r>
      <w:r>
        <w:rPr>
          <w:rFonts w:hint="eastAsia"/>
          <w:b/>
        </w:rPr>
        <w:t>出。</w:t>
      </w:r>
    </w:p>
    <w:p>
      <w:pPr>
        <w:pStyle w:val="7"/>
        <w:rPr>
          <w:bCs w:val="0"/>
        </w:rPr>
      </w:pPr>
      <w:r>
        <w:rPr>
          <w:rFonts w:hint="eastAsia"/>
        </w:rPr>
        <w:t>一拖二无线手持话筒</w:t>
      </w:r>
    </w:p>
    <w:p>
      <w:pPr>
        <w:pStyle w:val="44"/>
        <w:ind w:firstLine="480"/>
      </w:pPr>
      <w:r>
        <w:rPr>
          <w:rFonts w:hint="eastAsia"/>
        </w:rPr>
        <w:t>1.频率指标：等同或优于530-580MHz，640-690MHz，调制方式：宽带FM，频道数目：≥200个频道。</w:t>
      </w:r>
    </w:p>
    <w:p>
      <w:pPr>
        <w:pStyle w:val="44"/>
        <w:ind w:firstLine="480"/>
      </w:pPr>
      <w:r>
        <w:rPr>
          <w:rFonts w:hint="eastAsia"/>
        </w:rPr>
        <w:t>2.配套有≥1台接收主机和≥2个无线手持话筒。</w:t>
      </w:r>
    </w:p>
    <w:p>
      <w:pPr>
        <w:pStyle w:val="44"/>
        <w:ind w:firstLine="480"/>
      </w:pPr>
      <w:r>
        <w:rPr>
          <w:rFonts w:hint="eastAsia"/>
        </w:rPr>
        <w:t>3.采用UHF超高频段双真分集接收，并采用PLL锁相环多信道频率合成技术。</w:t>
      </w:r>
    </w:p>
    <w:p>
      <w:pPr>
        <w:pStyle w:val="44"/>
        <w:ind w:firstLine="480"/>
      </w:pPr>
      <w:r>
        <w:rPr>
          <w:rFonts w:hint="eastAsia"/>
        </w:rPr>
        <w:t>4.接收机指标：采用自动选讯接收方式，灵敏度:≥12dB μV（80dBS/N)，频率响应:等同或优于50Hz-16.5kHz。</w:t>
      </w:r>
    </w:p>
    <w:p>
      <w:pPr>
        <w:pStyle w:val="44"/>
        <w:ind w:firstLine="480"/>
      </w:pPr>
      <w:r>
        <w:rPr>
          <w:rFonts w:hint="eastAsia"/>
        </w:rPr>
        <w:t>5.发射机指标：音头采用动圈式麦克风；手持麦克风内置螺旋天线。</w:t>
      </w:r>
    </w:p>
    <w:p>
      <w:pPr>
        <w:pStyle w:val="44"/>
        <w:ind w:firstLine="480"/>
      </w:pPr>
      <w:r>
        <w:rPr>
          <w:rFonts w:hint="eastAsia"/>
        </w:rPr>
        <w:t>6.输出功率:≥30mW。</w:t>
      </w:r>
    </w:p>
    <w:p>
      <w:pPr>
        <w:pStyle w:val="7"/>
        <w:rPr>
          <w:bCs w:val="0"/>
        </w:rPr>
      </w:pPr>
      <w:r>
        <w:rPr>
          <w:rFonts w:hint="eastAsia"/>
        </w:rPr>
        <w:t>话筒处理器</w:t>
      </w:r>
    </w:p>
    <w:p>
      <w:pPr>
        <w:pStyle w:val="44"/>
        <w:ind w:firstLine="482"/>
        <w:rPr>
          <w:b/>
        </w:rPr>
      </w:pPr>
      <w:r>
        <w:rPr>
          <w:b/>
        </w:rPr>
        <w:t>1.</w:t>
      </w:r>
      <w:r>
        <w:rPr>
          <w:rFonts w:hint="eastAsia" w:ascii="宋体" w:hAnsi="宋体"/>
          <w:b/>
          <w:bCs/>
        </w:rPr>
        <w:t xml:space="preserve"> ▲</w:t>
      </w:r>
      <w:r>
        <w:rPr>
          <w:rFonts w:hint="eastAsia"/>
          <w:b/>
        </w:rPr>
        <w:t>具有自动混音功能，包括增益共享型自动混音以及门限型自动混音。具有自动增益功能，能够有效将话筒音量保持在一定动态范围。具有</w:t>
      </w:r>
      <w:r>
        <w:rPr>
          <w:b/>
        </w:rPr>
        <w:t>AFC</w:t>
      </w:r>
      <w:r>
        <w:rPr>
          <w:rFonts w:hint="eastAsia"/>
          <w:b/>
        </w:rPr>
        <w:t>反馈抑制功能，能够自动抓取啸叫点并设置陷波器陷波，陷波器支持≥</w:t>
      </w:r>
      <w:r>
        <w:rPr>
          <w:b/>
        </w:rPr>
        <w:t>12</w:t>
      </w:r>
      <w:r>
        <w:rPr>
          <w:rFonts w:hint="eastAsia"/>
          <w:b/>
        </w:rPr>
        <w:t>个固定点</w:t>
      </w:r>
      <w:r>
        <w:rPr>
          <w:b/>
        </w:rPr>
        <w:t>+</w:t>
      </w:r>
      <w:r>
        <w:rPr>
          <w:rFonts w:hint="eastAsia"/>
          <w:b/>
        </w:rPr>
        <w:t>≥</w:t>
      </w:r>
      <w:r>
        <w:rPr>
          <w:b/>
        </w:rPr>
        <w:t>12</w:t>
      </w:r>
      <w:r>
        <w:rPr>
          <w:rFonts w:hint="eastAsia"/>
          <w:b/>
        </w:rPr>
        <w:t>个动态点，可有效消除啸叫功能。</w:t>
      </w:r>
    </w:p>
    <w:p>
      <w:pPr>
        <w:pStyle w:val="44"/>
        <w:ind w:firstLine="482"/>
        <w:rPr>
          <w:b/>
          <w:bCs/>
        </w:rPr>
      </w:pPr>
      <w:r>
        <w:rPr>
          <w:rFonts w:hint="eastAsia"/>
          <w:b/>
          <w:bCs/>
        </w:rPr>
        <w:t>2.</w:t>
      </w:r>
      <w:r>
        <w:rPr>
          <w:rFonts w:hint="eastAsia" w:ascii="宋体" w:hAnsi="宋体"/>
          <w:b/>
          <w:bCs/>
        </w:rPr>
        <w:t xml:space="preserve"> ▲</w:t>
      </w:r>
      <w:r>
        <w:rPr>
          <w:rFonts w:hint="eastAsia"/>
          <w:b/>
          <w:bCs/>
        </w:rPr>
        <w:t>具有话筒语音激励功能，可设置跟踪阈值，当话筒发言达阈值时可实现联动摄像跟踪功能。具有EQ调节功能，输出具有≥31段图示均衡器调节。</w:t>
      </w:r>
    </w:p>
    <w:p>
      <w:pPr>
        <w:pStyle w:val="44"/>
        <w:ind w:firstLine="480"/>
      </w:pPr>
      <w:r>
        <w:rPr>
          <w:rFonts w:hint="eastAsia"/>
        </w:rPr>
        <w:t xml:space="preserve">3.具有≥2路网口，通过网络协议对接数字会议主机，实现音频数据传输。具有≥1路EXTENSION接口，用于连接会议主机扩展口。具有≥1路卡侬平衡输出，≥1路莲花非平衡输出。 </w:t>
      </w:r>
    </w:p>
    <w:p>
      <w:pPr>
        <w:pStyle w:val="7"/>
        <w:rPr>
          <w:bCs w:val="0"/>
        </w:rPr>
      </w:pPr>
      <w:r>
        <w:rPr>
          <w:rFonts w:hint="eastAsia"/>
        </w:rPr>
        <w:t>电源管理器</w:t>
      </w:r>
    </w:p>
    <w:p>
      <w:pPr>
        <w:pStyle w:val="44"/>
        <w:ind w:firstLine="480"/>
      </w:pPr>
      <w:r>
        <w:rPr>
          <w:rFonts w:hint="eastAsia"/>
        </w:rPr>
        <w:t>1.开关支持主从机设置，通过主设备电源锁可一键开启或关闭所有从设备。</w:t>
      </w:r>
    </w:p>
    <w:p>
      <w:pPr>
        <w:pStyle w:val="44"/>
        <w:ind w:firstLine="480"/>
      </w:pPr>
      <w:r>
        <w:rPr>
          <w:rFonts w:hint="eastAsia"/>
        </w:rPr>
        <w:t>2.提供智能化电源控制管理，设置定时任务。支持顺序打开或关闭电源功能，支持设置电源的开关时序间隔。</w:t>
      </w:r>
    </w:p>
    <w:p>
      <w:pPr>
        <w:pStyle w:val="44"/>
        <w:ind w:firstLine="480"/>
      </w:pPr>
      <w:r>
        <w:rPr>
          <w:rFonts w:hint="eastAsia"/>
        </w:rPr>
        <w:t>3.具备≥8路电源输出插座，其中≥8路10A的插座规格，总电流达30A。支持实时监控插座功率。</w:t>
      </w:r>
    </w:p>
    <w:p>
      <w:pPr>
        <w:pStyle w:val="44"/>
        <w:ind w:firstLine="480"/>
      </w:pPr>
      <w:r>
        <w:rPr>
          <w:rFonts w:hint="eastAsia"/>
        </w:rPr>
        <w:t>4.采用LCD显示屏，可显示温度信息，实时输入电压信息、时间信息、IP信息，定时任务信息等。</w:t>
      </w:r>
    </w:p>
    <w:p>
      <w:pPr>
        <w:pStyle w:val="44"/>
        <w:ind w:firstLine="480"/>
      </w:pPr>
      <w:r>
        <w:rPr>
          <w:rFonts w:hint="eastAsia"/>
        </w:rPr>
        <w:t>5.支持PC客户端软件管理，支持三层网络协议，支持跨网关控制和管理。</w:t>
      </w:r>
    </w:p>
    <w:p>
      <w:pPr>
        <w:pStyle w:val="44"/>
        <w:ind w:firstLine="480"/>
      </w:pPr>
      <w:r>
        <w:rPr>
          <w:rFonts w:hint="eastAsia"/>
        </w:rPr>
        <w:t>6.支持对每一路电源输出进行定时编程，实现全自动无人值守的电源管理。</w:t>
      </w:r>
    </w:p>
    <w:p>
      <w:pPr>
        <w:pStyle w:val="44"/>
        <w:ind w:firstLine="480"/>
      </w:pPr>
      <w:r>
        <w:rPr>
          <w:rFonts w:hint="eastAsia"/>
        </w:rPr>
        <w:t>7.支持离线模式，本地自带定时程序，内置高精度时钟，在脱离服务器时，也能保证定时任务按时执行。</w:t>
      </w:r>
    </w:p>
    <w:p>
      <w:pPr>
        <w:pStyle w:val="44"/>
        <w:ind w:firstLine="480"/>
      </w:pPr>
      <w:r>
        <w:rPr>
          <w:rFonts w:hint="eastAsia"/>
        </w:rPr>
        <w:t>8.具备≥2个10M/100M网口，≥2路RS485接口、≥1路外接传感器供电接口。</w:t>
      </w:r>
    </w:p>
    <w:p>
      <w:pPr>
        <w:pStyle w:val="6"/>
      </w:pPr>
      <w:r>
        <w:rPr>
          <w:rFonts w:hint="eastAsia"/>
        </w:rPr>
        <w:t>数字会议系统</w:t>
      </w:r>
    </w:p>
    <w:p>
      <w:pPr>
        <w:pStyle w:val="7"/>
        <w:numPr>
          <w:ilvl w:val="0"/>
          <w:numId w:val="96"/>
        </w:numPr>
        <w:rPr>
          <w:bCs w:val="0"/>
        </w:rPr>
      </w:pPr>
      <w:r>
        <w:rPr>
          <w:rFonts w:hint="eastAsia"/>
        </w:rPr>
        <w:t>会议系统主机</w:t>
      </w:r>
    </w:p>
    <w:p>
      <w:pPr>
        <w:pStyle w:val="44"/>
        <w:ind w:firstLine="480"/>
      </w:pPr>
      <w:r>
        <w:rPr>
          <w:rFonts w:hint="eastAsia"/>
        </w:rPr>
        <w:t>1.设备具有音频时钟同步传输技术，音频延时小于5ms。</w:t>
      </w:r>
    </w:p>
    <w:p>
      <w:pPr>
        <w:pStyle w:val="44"/>
        <w:ind w:firstLine="480"/>
      </w:pPr>
      <w:r>
        <w:rPr>
          <w:rFonts w:hint="eastAsia"/>
        </w:rPr>
        <w:t>2.内置高性能DSP处理器，具有音频矩阵、啸叫抑制、EQ、音量、延时器调节功能。</w:t>
      </w:r>
    </w:p>
    <w:p>
      <w:pPr>
        <w:pStyle w:val="44"/>
        <w:ind w:firstLine="480"/>
      </w:pPr>
      <w:r>
        <w:rPr>
          <w:rFonts w:hint="eastAsia"/>
        </w:rPr>
        <w:t>3.音频输入接口≥2路。音频输出接口≥16路。支持≥16通道音频输出功能，可灵活配置为角色分离输出模式、同传输出模式、相控输出模式。每个输出通道都可以调节EQ、音量、延时器参数。</w:t>
      </w:r>
    </w:p>
    <w:p>
      <w:pPr>
        <w:pStyle w:val="44"/>
        <w:ind w:firstLine="480"/>
      </w:pPr>
      <w:r>
        <w:rPr>
          <w:rFonts w:hint="eastAsia"/>
        </w:rPr>
        <w:t>4.会议主机采用TCP/IP网络协议，且同时支持C/S、B/S架构，可供PC软件或浏览器控制。</w:t>
      </w:r>
    </w:p>
    <w:p>
      <w:pPr>
        <w:pStyle w:val="44"/>
        <w:ind w:firstLine="482"/>
        <w:rPr>
          <w:b/>
        </w:rPr>
      </w:pPr>
      <w:r>
        <w:rPr>
          <w:rFonts w:hint="eastAsia"/>
          <w:b/>
        </w:rPr>
        <w:t>5.</w:t>
      </w:r>
      <w:r>
        <w:rPr>
          <w:rFonts w:hint="eastAsia" w:ascii="宋体" w:hAnsi="宋体"/>
          <w:b/>
          <w:bCs/>
        </w:rPr>
        <w:t xml:space="preserve"> ▲</w:t>
      </w:r>
      <w:r>
        <w:rPr>
          <w:rFonts w:hint="eastAsia"/>
          <w:b/>
        </w:rPr>
        <w:t>系统可扩展带载</w:t>
      </w:r>
      <w:r>
        <w:rPr>
          <w:rFonts w:hint="eastAsia"/>
        </w:rPr>
        <w:t>≥</w:t>
      </w:r>
      <w:r>
        <w:rPr>
          <w:b/>
        </w:rPr>
        <w:t>4096</w:t>
      </w:r>
      <w:r>
        <w:rPr>
          <w:rFonts w:hint="eastAsia"/>
          <w:b/>
        </w:rPr>
        <w:t>台有线会议话筒和</w:t>
      </w:r>
      <w:r>
        <w:rPr>
          <w:rFonts w:hint="eastAsia"/>
        </w:rPr>
        <w:t>≥</w:t>
      </w:r>
      <w:r>
        <w:rPr>
          <w:b/>
        </w:rPr>
        <w:t>300</w:t>
      </w:r>
      <w:r>
        <w:rPr>
          <w:rFonts w:hint="eastAsia"/>
          <w:b/>
        </w:rPr>
        <w:t>台无线会议话筒。系统支持同时发言数量</w:t>
      </w:r>
      <w:r>
        <w:rPr>
          <w:rFonts w:hint="eastAsia"/>
        </w:rPr>
        <w:t>≥</w:t>
      </w:r>
      <w:r>
        <w:rPr>
          <w:b/>
        </w:rPr>
        <w:t>24</w:t>
      </w:r>
      <w:r>
        <w:rPr>
          <w:rFonts w:hint="eastAsia"/>
          <w:b/>
        </w:rPr>
        <w:t>只话筒，其中支持</w:t>
      </w:r>
      <w:r>
        <w:rPr>
          <w:rFonts w:hint="eastAsia"/>
        </w:rPr>
        <w:t>≥</w:t>
      </w:r>
      <w:r>
        <w:rPr>
          <w:b/>
        </w:rPr>
        <w:t>16</w:t>
      </w:r>
      <w:r>
        <w:rPr>
          <w:rFonts w:hint="eastAsia"/>
          <w:b/>
        </w:rPr>
        <w:t>个有线话筒和</w:t>
      </w:r>
      <w:r>
        <w:rPr>
          <w:rFonts w:hint="eastAsia"/>
        </w:rPr>
        <w:t>≥</w:t>
      </w:r>
      <w:r>
        <w:rPr>
          <w:b/>
        </w:rPr>
        <w:t>8</w:t>
      </w:r>
      <w:r>
        <w:rPr>
          <w:rFonts w:hint="eastAsia"/>
          <w:b/>
        </w:rPr>
        <w:t>个无线话筒同时发言；具有自定义话筒发言人数功能，有线话筒发言人数范围可设置为</w:t>
      </w:r>
      <w:r>
        <w:rPr>
          <w:b/>
        </w:rPr>
        <w:t>1</w:t>
      </w:r>
      <w:r>
        <w:rPr>
          <w:rFonts w:hint="eastAsia"/>
          <w:b/>
        </w:rPr>
        <w:t>至</w:t>
      </w:r>
      <w:r>
        <w:rPr>
          <w:b/>
        </w:rPr>
        <w:t>16</w:t>
      </w:r>
      <w:r>
        <w:rPr>
          <w:rFonts w:hint="eastAsia"/>
          <w:b/>
        </w:rPr>
        <w:t>之间的任意数量；无线话筒发言人数范围可设置为</w:t>
      </w:r>
      <w:r>
        <w:rPr>
          <w:b/>
        </w:rPr>
        <w:t>1</w:t>
      </w:r>
      <w:r>
        <w:rPr>
          <w:rFonts w:hint="eastAsia"/>
          <w:b/>
        </w:rPr>
        <w:t>至</w:t>
      </w:r>
      <w:r>
        <w:rPr>
          <w:b/>
        </w:rPr>
        <w:t>8</w:t>
      </w:r>
      <w:r>
        <w:rPr>
          <w:rFonts w:hint="eastAsia"/>
          <w:b/>
        </w:rPr>
        <w:t>之间的任意数量。</w:t>
      </w:r>
    </w:p>
    <w:p>
      <w:pPr>
        <w:pStyle w:val="44"/>
        <w:ind w:firstLine="482"/>
        <w:rPr>
          <w:b/>
          <w:bCs/>
        </w:rPr>
      </w:pPr>
      <w:r>
        <w:rPr>
          <w:rFonts w:hint="eastAsia"/>
          <w:b/>
          <w:bCs/>
        </w:rPr>
        <w:t>6.</w:t>
      </w:r>
      <w:r>
        <w:rPr>
          <w:rFonts w:hint="eastAsia" w:ascii="宋体" w:hAnsi="宋体"/>
          <w:b/>
          <w:bCs/>
        </w:rPr>
        <w:t xml:space="preserve"> ▲</w:t>
      </w:r>
      <w:r>
        <w:rPr>
          <w:rFonts w:hint="eastAsia"/>
          <w:b/>
          <w:bCs/>
        </w:rPr>
        <w:t>PC软件可查看在线无线单元的电池电量、WiFi信号等信息状态；支持一键关闭所有无线单元、单独关闭某个无线单元。</w:t>
      </w:r>
    </w:p>
    <w:p>
      <w:pPr>
        <w:pStyle w:val="44"/>
        <w:ind w:firstLine="480"/>
      </w:pPr>
      <w:r>
        <w:rPr>
          <w:rFonts w:hint="eastAsia"/>
        </w:rPr>
        <w:t>7.具有消防报警联动触发接口，提供火灾报警信息。会议主机具备设置主机或从机功能，当主机出现故障时，可自动切换至从机运行，实现双备份功能。</w:t>
      </w:r>
    </w:p>
    <w:p>
      <w:pPr>
        <w:pStyle w:val="44"/>
        <w:ind w:firstLine="480"/>
      </w:pPr>
      <w:r>
        <w:rPr>
          <w:rFonts w:hint="eastAsia"/>
        </w:rPr>
        <w:t>8.具有1路RS-485接口，支持一台摄像机实现摄像跟踪，支持PELCO-D、VISCA控制协议。配合摄像跟踪主机达到多路视频自动跟踪功能。</w:t>
      </w:r>
    </w:p>
    <w:p>
      <w:pPr>
        <w:pStyle w:val="44"/>
        <w:ind w:firstLine="480"/>
      </w:pPr>
      <w:r>
        <w:rPr>
          <w:rFonts w:hint="eastAsia"/>
        </w:rPr>
        <w:t>9.≥四种话筒管理模式:FIFO（先进先出）、NORMAL（普通模式）、VOICE（声控模式）、APPLY（申请模式）。</w:t>
      </w:r>
    </w:p>
    <w:p>
      <w:pPr>
        <w:pStyle w:val="44"/>
        <w:ind w:firstLine="480"/>
      </w:pPr>
      <w:r>
        <w:rPr>
          <w:rFonts w:hint="eastAsia"/>
        </w:rPr>
        <w:t>10.系统具有发起会议签到、表决、选举、评级、满意度、自定义功能。</w:t>
      </w:r>
    </w:p>
    <w:p>
      <w:pPr>
        <w:pStyle w:val="44"/>
        <w:ind w:firstLine="480"/>
      </w:pPr>
      <w:r>
        <w:rPr>
          <w:rFonts w:hint="eastAsia"/>
        </w:rPr>
        <w:t>11.具有会议单元检测功能，会议开始前可自动对会议单元的话筒、按键、LED指示灯、扬声器进行检测。</w:t>
      </w:r>
    </w:p>
    <w:p>
      <w:pPr>
        <w:pStyle w:val="44"/>
        <w:ind w:firstLine="480"/>
      </w:pPr>
      <w:r>
        <w:rPr>
          <w:rFonts w:hint="eastAsia"/>
        </w:rPr>
        <w:t>12.具有≥4.3英寸全彩触摸屏，可实现对参数设置或查看，进行任意触摸操作。</w:t>
      </w:r>
    </w:p>
    <w:p>
      <w:pPr>
        <w:pStyle w:val="44"/>
        <w:ind w:firstLine="480"/>
      </w:pPr>
      <w:r>
        <w:rPr>
          <w:rFonts w:hint="eastAsia"/>
        </w:rPr>
        <w:t>13.支持≥10段 EQ调节功能，≥16路多功能输出通道与≥2路LINEOUT输出通道都具有≥10段 EQ调节功能。</w:t>
      </w:r>
    </w:p>
    <w:p>
      <w:pPr>
        <w:pStyle w:val="44"/>
        <w:ind w:firstLine="480"/>
      </w:pPr>
      <w:r>
        <w:rPr>
          <w:rFonts w:hint="eastAsia"/>
        </w:rPr>
        <w:t>14.支持14段图示均衡器手动调节，可保存6种均衡模式，保证会议发言系统输出高保真音频信号。</w:t>
      </w:r>
    </w:p>
    <w:p>
      <w:pPr>
        <w:pStyle w:val="44"/>
        <w:ind w:firstLine="480"/>
      </w:pPr>
      <w:r>
        <w:rPr>
          <w:rFonts w:hint="eastAsia"/>
        </w:rPr>
        <w:t>15.支持AP信道扫描，监测现场的无线信道使用情况，支持信道自动或手动配置最佳信道，支持AP名称在线显示列表。</w:t>
      </w:r>
    </w:p>
    <w:p>
      <w:pPr>
        <w:pStyle w:val="44"/>
        <w:ind w:firstLine="482"/>
        <w:rPr>
          <w:b/>
          <w:bCs/>
        </w:rPr>
      </w:pPr>
      <w:r>
        <w:rPr>
          <w:rFonts w:hint="eastAsia"/>
          <w:b/>
          <w:bCs/>
        </w:rPr>
        <w:t>16.</w:t>
      </w:r>
      <w:r>
        <w:rPr>
          <w:rFonts w:hint="eastAsia" w:ascii="宋体" w:hAnsi="宋体"/>
          <w:b/>
          <w:bCs/>
        </w:rPr>
        <w:t xml:space="preserve"> ▲</w:t>
      </w:r>
      <w:r>
        <w:rPr>
          <w:rFonts w:hint="eastAsia"/>
          <w:b/>
          <w:bCs/>
        </w:rPr>
        <w:t>设备接口：音频输出接口≥1路RCA、≥1路卡侬头、≥16路凤凰端子；音频输入接口≥1路RCA、≥1路卡侬头、≥2路凤凰端子。支持≥16通道音频输出功能，可灵活配置为有线角色分离输出模式、无线角色分离输出模式、同传输出模式、相控输出模式。每个输出通道都可以调节≥10段EQ、音量dB值调节、延时器参数调节。</w:t>
      </w:r>
    </w:p>
    <w:p>
      <w:pPr>
        <w:pStyle w:val="44"/>
        <w:ind w:firstLine="482"/>
        <w:rPr>
          <w:b/>
        </w:rPr>
      </w:pPr>
      <w:r>
        <w:rPr>
          <w:b/>
        </w:rPr>
        <w:t>1</w:t>
      </w:r>
      <w:r>
        <w:rPr>
          <w:rFonts w:hint="eastAsia"/>
          <w:b/>
        </w:rPr>
        <w:t>7</w:t>
      </w:r>
      <w:r>
        <w:rPr>
          <w:b/>
        </w:rPr>
        <w:t>.</w:t>
      </w:r>
      <w:r>
        <w:rPr>
          <w:rFonts w:hint="eastAsia" w:ascii="宋体" w:hAnsi="宋体"/>
          <w:b/>
          <w:bCs/>
        </w:rPr>
        <w:t xml:space="preserve"> ▲</w:t>
      </w:r>
      <w:r>
        <w:rPr>
          <w:rFonts w:hint="eastAsia"/>
          <w:b/>
        </w:rPr>
        <w:t>通过软件可控制话筒开关、开启签到、投票、表决，接收会议服务信息、一键关闭无线话筒等功能，免</w:t>
      </w:r>
      <w:r>
        <w:rPr>
          <w:b/>
        </w:rPr>
        <w:t>PC</w:t>
      </w:r>
      <w:r>
        <w:rPr>
          <w:rFonts w:hint="eastAsia"/>
          <w:b/>
        </w:rPr>
        <w:t>操作。</w:t>
      </w:r>
    </w:p>
    <w:p>
      <w:pPr>
        <w:pStyle w:val="7"/>
        <w:rPr>
          <w:bCs w:val="0"/>
        </w:rPr>
      </w:pPr>
      <w:r>
        <w:rPr>
          <w:rFonts w:hint="eastAsia"/>
        </w:rPr>
        <w:t>会议话筒主席单元</w:t>
      </w:r>
    </w:p>
    <w:p>
      <w:pPr>
        <w:pStyle w:val="44"/>
        <w:ind w:firstLine="480"/>
      </w:pPr>
      <w:r>
        <w:rPr>
          <w:rFonts w:hint="eastAsia"/>
        </w:rPr>
        <w:t>1.话筒采用≥48kHz采样率。</w:t>
      </w:r>
    </w:p>
    <w:p>
      <w:pPr>
        <w:pStyle w:val="44"/>
        <w:ind w:firstLine="480"/>
      </w:pPr>
      <w:r>
        <w:rPr>
          <w:rFonts w:hint="eastAsia"/>
        </w:rPr>
        <w:t>2.采用芯片架构及算法，话筒开机连接时间≤5秒。</w:t>
      </w:r>
    </w:p>
    <w:p>
      <w:pPr>
        <w:pStyle w:val="44"/>
        <w:ind w:firstLine="480"/>
      </w:pPr>
      <w:r>
        <w:rPr>
          <w:rFonts w:hint="eastAsia"/>
        </w:rPr>
        <w:t>3.具有智能检测故障功能，提示用户AP故障、主机通信故障、信号强度过低等情况。</w:t>
      </w:r>
    </w:p>
    <w:p>
      <w:pPr>
        <w:pStyle w:val="44"/>
        <w:ind w:firstLine="480"/>
      </w:pPr>
      <w:r>
        <w:rPr>
          <w:rFonts w:hint="eastAsia"/>
        </w:rPr>
        <w:t>4.支持通过Type-C口充电，支持18W快充，具有智能指标状态。</w:t>
      </w:r>
    </w:p>
    <w:p>
      <w:pPr>
        <w:pStyle w:val="44"/>
        <w:ind w:firstLine="480"/>
      </w:pPr>
      <w:r>
        <w:rPr>
          <w:rFonts w:hint="eastAsia"/>
        </w:rPr>
        <w:t>5.可通过UI设置SSID。</w:t>
      </w:r>
    </w:p>
    <w:p>
      <w:pPr>
        <w:pStyle w:val="44"/>
        <w:ind w:firstLine="480"/>
      </w:pPr>
      <w:r>
        <w:rPr>
          <w:rFonts w:hint="eastAsia"/>
        </w:rPr>
        <w:t>6.具有中英文切换显示功能，通过PC软件统一设置。</w:t>
      </w:r>
    </w:p>
    <w:p>
      <w:pPr>
        <w:pStyle w:val="44"/>
        <w:ind w:firstLine="480"/>
      </w:pPr>
      <w:r>
        <w:rPr>
          <w:rFonts w:hint="eastAsia"/>
        </w:rPr>
        <w:t>7.具有发言计时和定时发言功能。</w:t>
      </w:r>
    </w:p>
    <w:p>
      <w:pPr>
        <w:pStyle w:val="44"/>
        <w:ind w:firstLine="480"/>
      </w:pPr>
      <w:r>
        <w:rPr>
          <w:rFonts w:hint="eastAsia"/>
        </w:rPr>
        <w:t>8.具有声控功能。通过软件调节声控灵敏度及设置关闭时间。</w:t>
      </w:r>
    </w:p>
    <w:p>
      <w:pPr>
        <w:pStyle w:val="44"/>
        <w:ind w:firstLine="480"/>
      </w:pPr>
      <w:r>
        <w:rPr>
          <w:rFonts w:hint="eastAsia"/>
        </w:rPr>
        <w:t>9.支持签到功能，通过PC软件设置并发起。</w:t>
      </w:r>
    </w:p>
    <w:p>
      <w:pPr>
        <w:pStyle w:val="44"/>
        <w:ind w:firstLine="480"/>
      </w:pPr>
      <w:r>
        <w:rPr>
          <w:rFonts w:hint="eastAsia"/>
        </w:rPr>
        <w:t>10.支持会议投票功能、支持五键选举、三键表决功能。</w:t>
      </w:r>
    </w:p>
    <w:p>
      <w:pPr>
        <w:pStyle w:val="44"/>
        <w:ind w:firstLine="480"/>
      </w:pPr>
      <w:r>
        <w:rPr>
          <w:rFonts w:hint="eastAsia"/>
        </w:rPr>
        <w:t>11.采用≥128位AES加密技术，支持 WPA/WPA2 无线安全技术。</w:t>
      </w:r>
    </w:p>
    <w:p>
      <w:pPr>
        <w:pStyle w:val="44"/>
        <w:ind w:firstLine="480"/>
      </w:pPr>
      <w:r>
        <w:rPr>
          <w:rFonts w:hint="eastAsia"/>
        </w:rPr>
        <w:t>12.主席具备优先权功能，可关闭正在发言的所有代表话筒。</w:t>
      </w:r>
    </w:p>
    <w:p>
      <w:pPr>
        <w:pStyle w:val="44"/>
        <w:ind w:firstLine="480"/>
      </w:pPr>
      <w:r>
        <w:rPr>
          <w:rFonts w:hint="eastAsia"/>
        </w:rPr>
        <w:t>13.采用≥4.3英寸全彩触屏。</w:t>
      </w:r>
    </w:p>
    <w:p>
      <w:pPr>
        <w:pStyle w:val="44"/>
        <w:ind w:firstLine="480"/>
      </w:pPr>
      <w:r>
        <w:rPr>
          <w:rFonts w:hint="eastAsia"/>
        </w:rPr>
        <w:t>14.具备3.5mm耳机孔，可连接外置麦克风。</w:t>
      </w:r>
    </w:p>
    <w:p>
      <w:pPr>
        <w:pStyle w:val="44"/>
        <w:ind w:firstLine="480"/>
      </w:pPr>
      <w:r>
        <w:rPr>
          <w:rFonts w:hint="eastAsia"/>
        </w:rPr>
        <w:t>15.内置锂电池，电池容量支持≥14小时持续发言。</w:t>
      </w:r>
    </w:p>
    <w:p>
      <w:pPr>
        <w:pStyle w:val="7"/>
        <w:rPr>
          <w:bCs w:val="0"/>
        </w:rPr>
      </w:pPr>
      <w:r>
        <w:rPr>
          <w:rFonts w:hint="eastAsia"/>
        </w:rPr>
        <w:t>会议话筒代表单元</w:t>
      </w:r>
    </w:p>
    <w:p>
      <w:pPr>
        <w:pStyle w:val="44"/>
        <w:ind w:firstLine="480"/>
      </w:pPr>
      <w:r>
        <w:rPr>
          <w:rFonts w:hint="eastAsia"/>
        </w:rPr>
        <w:t>1.话筒采用≥48kHz采样率。</w:t>
      </w:r>
    </w:p>
    <w:p>
      <w:pPr>
        <w:pStyle w:val="44"/>
        <w:ind w:firstLine="480"/>
      </w:pPr>
      <w:r>
        <w:rPr>
          <w:rFonts w:hint="eastAsia"/>
        </w:rPr>
        <w:t>2.采用芯片架构及算法，话筒开机连接时间≤5秒。</w:t>
      </w:r>
    </w:p>
    <w:p>
      <w:pPr>
        <w:pStyle w:val="44"/>
        <w:ind w:firstLine="480"/>
      </w:pPr>
      <w:r>
        <w:rPr>
          <w:rFonts w:hint="eastAsia"/>
        </w:rPr>
        <w:t>3.具有智能检测故障功能，提示用户AP故障、主机通信故障、信号强度过低等情况。</w:t>
      </w:r>
    </w:p>
    <w:p>
      <w:pPr>
        <w:pStyle w:val="44"/>
        <w:ind w:firstLine="480"/>
      </w:pPr>
      <w:r>
        <w:rPr>
          <w:rFonts w:hint="eastAsia"/>
        </w:rPr>
        <w:t>4.支持通过Type-C口充电，支持18W快充，具有智能指标状态。</w:t>
      </w:r>
    </w:p>
    <w:p>
      <w:pPr>
        <w:pStyle w:val="44"/>
        <w:ind w:firstLine="480"/>
      </w:pPr>
      <w:r>
        <w:rPr>
          <w:rFonts w:hint="eastAsia"/>
        </w:rPr>
        <w:t>5.可通过UI设置SSID。</w:t>
      </w:r>
    </w:p>
    <w:p>
      <w:pPr>
        <w:pStyle w:val="44"/>
        <w:ind w:firstLine="480"/>
      </w:pPr>
      <w:r>
        <w:rPr>
          <w:rFonts w:hint="eastAsia"/>
        </w:rPr>
        <w:t>6.具有中英文切换显示功能，通过PC软件统一设置。</w:t>
      </w:r>
    </w:p>
    <w:p>
      <w:pPr>
        <w:pStyle w:val="44"/>
        <w:ind w:firstLine="480"/>
      </w:pPr>
      <w:r>
        <w:rPr>
          <w:rFonts w:hint="eastAsia"/>
        </w:rPr>
        <w:t>7.具有发言计时和定时发言功能。</w:t>
      </w:r>
    </w:p>
    <w:p>
      <w:pPr>
        <w:pStyle w:val="44"/>
        <w:ind w:firstLine="480"/>
      </w:pPr>
      <w:r>
        <w:rPr>
          <w:rFonts w:hint="eastAsia"/>
        </w:rPr>
        <w:t>8.具有声控功能。通过软件调节声控灵敏度及设置关闭时间。</w:t>
      </w:r>
    </w:p>
    <w:p>
      <w:pPr>
        <w:pStyle w:val="44"/>
        <w:ind w:firstLine="480"/>
      </w:pPr>
      <w:r>
        <w:rPr>
          <w:rFonts w:hint="eastAsia"/>
        </w:rPr>
        <w:t>9.支持签到功能，通过PC软件设置并发起。</w:t>
      </w:r>
    </w:p>
    <w:p>
      <w:pPr>
        <w:pStyle w:val="44"/>
        <w:ind w:firstLine="480"/>
      </w:pPr>
      <w:r>
        <w:rPr>
          <w:rFonts w:hint="eastAsia"/>
        </w:rPr>
        <w:t>10.支持会议投票功能、支持五键选举、三键表决功能。</w:t>
      </w:r>
    </w:p>
    <w:p>
      <w:pPr>
        <w:pStyle w:val="44"/>
        <w:ind w:firstLine="480"/>
      </w:pPr>
      <w:r>
        <w:rPr>
          <w:rFonts w:hint="eastAsia"/>
        </w:rPr>
        <w:t>11.采用≥128位AES加密技术，支持 WPA/WPA2 无线安全技术。</w:t>
      </w:r>
    </w:p>
    <w:p>
      <w:pPr>
        <w:pStyle w:val="44"/>
        <w:ind w:firstLine="480"/>
      </w:pPr>
      <w:r>
        <w:rPr>
          <w:rFonts w:hint="eastAsia"/>
        </w:rPr>
        <w:t>12.代表机具有申请发言功能，通过主席机批准申请人发言。</w:t>
      </w:r>
    </w:p>
    <w:p>
      <w:pPr>
        <w:pStyle w:val="44"/>
        <w:ind w:firstLine="480"/>
      </w:pPr>
      <w:r>
        <w:rPr>
          <w:rFonts w:hint="eastAsia"/>
        </w:rPr>
        <w:t>13.采用≥4.3英寸全彩触屏。</w:t>
      </w:r>
    </w:p>
    <w:p>
      <w:pPr>
        <w:pStyle w:val="44"/>
        <w:ind w:firstLine="480"/>
      </w:pPr>
      <w:r>
        <w:rPr>
          <w:rFonts w:hint="eastAsia"/>
        </w:rPr>
        <w:t>14.具备3.5mm耳机孔，可连接外置麦克风。</w:t>
      </w:r>
    </w:p>
    <w:p>
      <w:pPr>
        <w:pStyle w:val="44"/>
        <w:ind w:firstLine="480"/>
      </w:pPr>
      <w:r>
        <w:rPr>
          <w:rFonts w:hint="eastAsia"/>
        </w:rPr>
        <w:t>15.内置锂电池，电池容量支持≥14小时持续发言。</w:t>
      </w:r>
    </w:p>
    <w:p>
      <w:pPr>
        <w:pStyle w:val="7"/>
        <w:rPr>
          <w:bCs w:val="0"/>
        </w:rPr>
      </w:pPr>
      <w:r>
        <w:rPr>
          <w:rFonts w:hint="eastAsia"/>
        </w:rPr>
        <w:t>发射器</w:t>
      </w:r>
    </w:p>
    <w:p>
      <w:pPr>
        <w:pStyle w:val="44"/>
        <w:ind w:firstLine="480"/>
      </w:pPr>
      <w:r>
        <w:rPr>
          <w:rFonts w:hint="eastAsia"/>
        </w:rPr>
        <w:t>1.遵从Wi-Fi 6协议标准（IEEE 802.11ax），向下兼容802.11a/b/g/n/ac/Wave2，支持MU-MIMO，允许AP同时接收多个终端发送数据，整机最大传输速率可达1.601Gbps</w:t>
      </w:r>
    </w:p>
    <w:p>
      <w:pPr>
        <w:pStyle w:val="44"/>
        <w:ind w:firstLine="480"/>
      </w:pPr>
      <w:r>
        <w:rPr>
          <w:rFonts w:hint="eastAsia"/>
        </w:rPr>
        <w:t>2.支持OFDMA空间复用技术和1024QAM调制解调算法。</w:t>
      </w:r>
    </w:p>
    <w:p>
      <w:pPr>
        <w:pStyle w:val="44"/>
        <w:ind w:firstLine="480"/>
      </w:pPr>
      <w:r>
        <w:rPr>
          <w:rFonts w:hint="eastAsia"/>
        </w:rPr>
        <w:t>3.支持中文SSID，可指定最长包含≥31个字符的SSID，也可以使用中英文混合的SSID</w:t>
      </w:r>
    </w:p>
    <w:p>
      <w:pPr>
        <w:pStyle w:val="44"/>
        <w:ind w:firstLine="480"/>
      </w:pPr>
      <w:r>
        <w:rPr>
          <w:rFonts w:hint="eastAsia"/>
        </w:rPr>
        <w:t>4.支持WPA3安全协议。</w:t>
      </w:r>
    </w:p>
    <w:p>
      <w:pPr>
        <w:pStyle w:val="44"/>
        <w:ind w:firstLine="480"/>
      </w:pPr>
      <w:r>
        <w:rPr>
          <w:rFonts w:hint="eastAsia"/>
        </w:rPr>
        <w:t>5.支持等同或优于80/160MHz的高带宽频段。</w:t>
      </w:r>
    </w:p>
    <w:p>
      <w:pPr>
        <w:pStyle w:val="7"/>
        <w:rPr>
          <w:bCs w:val="0"/>
        </w:rPr>
      </w:pPr>
      <w:r>
        <w:rPr>
          <w:rFonts w:hint="eastAsia"/>
        </w:rPr>
        <w:t>充电箱</w:t>
      </w:r>
    </w:p>
    <w:p>
      <w:pPr>
        <w:pStyle w:val="44"/>
        <w:ind w:firstLine="480"/>
      </w:pPr>
      <w:r>
        <w:rPr>
          <w:rFonts w:hint="eastAsia"/>
        </w:rPr>
        <w:t>1.充电箱具有≥10个USB接口，支持使用USB线充电，提供5V/9V供电。一端连接充电器一端连接会议单元,支持18W快充。支持同时插满所有USB接口。</w:t>
      </w:r>
    </w:p>
    <w:p>
      <w:pPr>
        <w:pStyle w:val="44"/>
        <w:ind w:firstLine="480"/>
      </w:pPr>
      <w:r>
        <w:rPr>
          <w:rFonts w:hint="eastAsia"/>
        </w:rPr>
        <w:t>2.根据设备的耐受电流大小充电器会自动匹配合适的电流大小给设备充电，同时有过流保护功能。</w:t>
      </w:r>
    </w:p>
    <w:p>
      <w:pPr>
        <w:pStyle w:val="44"/>
        <w:ind w:firstLine="480"/>
      </w:pPr>
      <w:r>
        <w:rPr>
          <w:rFonts w:hint="eastAsia"/>
        </w:rPr>
        <w:t>3.智能自动电路保护，所有USB插口均具有短路保护功能和自恢复功能。</w:t>
      </w:r>
    </w:p>
    <w:p>
      <w:pPr>
        <w:pStyle w:val="6"/>
      </w:pPr>
      <w:r>
        <w:rPr>
          <w:rFonts w:hint="eastAsia"/>
        </w:rPr>
        <w:t>电子桌牌系统</w:t>
      </w:r>
    </w:p>
    <w:p>
      <w:pPr>
        <w:pStyle w:val="7"/>
        <w:numPr>
          <w:ilvl w:val="0"/>
          <w:numId w:val="97"/>
        </w:numPr>
        <w:rPr>
          <w:bCs w:val="0"/>
        </w:rPr>
      </w:pPr>
      <w:r>
        <w:rPr>
          <w:rFonts w:hint="eastAsia"/>
        </w:rPr>
        <w:t>电子桌牌</w:t>
      </w:r>
    </w:p>
    <w:p>
      <w:pPr>
        <w:pStyle w:val="44"/>
        <w:ind w:firstLine="480"/>
      </w:pPr>
      <w:r>
        <w:rPr>
          <w:rFonts w:hint="eastAsia"/>
        </w:rPr>
        <w:t>1.主屏幕分辨率：≥800*480</w:t>
      </w:r>
    </w:p>
    <w:p>
      <w:pPr>
        <w:pStyle w:val="44"/>
        <w:ind w:firstLine="480"/>
      </w:pPr>
      <w:r>
        <w:rPr>
          <w:rFonts w:hint="eastAsia"/>
        </w:rPr>
        <w:t>2.支持色彩：黑白红。</w:t>
      </w:r>
    </w:p>
    <w:p>
      <w:pPr>
        <w:pStyle w:val="44"/>
        <w:ind w:firstLine="480"/>
      </w:pPr>
      <w:r>
        <w:rPr>
          <w:rFonts w:hint="eastAsia"/>
        </w:rPr>
        <w:t>3.支持安卓系统手机连接蓝牙操作，更改信息简易方便。</w:t>
      </w:r>
    </w:p>
    <w:p>
      <w:pPr>
        <w:pStyle w:val="44"/>
        <w:ind w:firstLine="480"/>
      </w:pPr>
      <w:r>
        <w:rPr>
          <w:rFonts w:hint="eastAsia"/>
        </w:rPr>
        <w:t>4.支持通过安卓手机NFC方式投图。</w:t>
      </w:r>
    </w:p>
    <w:p>
      <w:pPr>
        <w:pStyle w:val="44"/>
        <w:ind w:firstLine="480"/>
      </w:pPr>
      <w:r>
        <w:rPr>
          <w:rFonts w:hint="eastAsia"/>
        </w:rPr>
        <w:t>4.采用低功耗设计，画面静止状态无刷新频率，拍录视频时，摄像不会出现闪屏现象。</w:t>
      </w:r>
    </w:p>
    <w:p>
      <w:pPr>
        <w:pStyle w:val="6"/>
      </w:pPr>
      <w:r>
        <w:rPr>
          <w:rFonts w:hint="eastAsia"/>
        </w:rPr>
        <w:t>集中控制系统</w:t>
      </w:r>
    </w:p>
    <w:p>
      <w:pPr>
        <w:pStyle w:val="7"/>
        <w:numPr>
          <w:ilvl w:val="0"/>
          <w:numId w:val="98"/>
        </w:numPr>
        <w:rPr>
          <w:bCs w:val="0"/>
        </w:rPr>
      </w:pPr>
      <w:r>
        <w:rPr>
          <w:rFonts w:hint="eastAsia"/>
        </w:rPr>
        <w:t>网络中控主机</w:t>
      </w:r>
    </w:p>
    <w:p>
      <w:pPr>
        <w:pStyle w:val="44"/>
        <w:ind w:firstLine="480"/>
      </w:pPr>
      <w:r>
        <w:rPr>
          <w:rFonts w:hint="eastAsia"/>
        </w:rPr>
        <w:t>1.主机支持红外控制、RS-232、RS-422、RS-485、UDP、TCP、telnet、http、MQTT以及SNMP等多种协议，兼容性强，可对接第三方设备。</w:t>
      </w:r>
    </w:p>
    <w:p>
      <w:pPr>
        <w:pStyle w:val="44"/>
        <w:ind w:firstLine="482"/>
        <w:rPr>
          <w:b/>
        </w:rPr>
      </w:pPr>
      <w:r>
        <w:rPr>
          <w:b/>
        </w:rPr>
        <w:t>2.</w:t>
      </w:r>
      <w:r>
        <w:rPr>
          <w:rFonts w:hint="eastAsia" w:ascii="宋体" w:hAnsi="宋体"/>
          <w:b/>
          <w:bCs/>
        </w:rPr>
        <w:t xml:space="preserve"> ▲</w:t>
      </w:r>
      <w:r>
        <w:rPr>
          <w:rFonts w:hint="eastAsia"/>
          <w:b/>
        </w:rPr>
        <w:t>主机具备不少于</w:t>
      </w:r>
      <w:r>
        <w:rPr>
          <w:b/>
        </w:rPr>
        <w:t>4.3</w:t>
      </w:r>
      <w:r>
        <w:rPr>
          <w:rFonts w:hint="eastAsia"/>
          <w:b/>
        </w:rPr>
        <w:t>英寸触摸彩屏、≥</w:t>
      </w:r>
      <w:r>
        <w:rPr>
          <w:b/>
        </w:rPr>
        <w:t>8</w:t>
      </w:r>
      <w:r>
        <w:rPr>
          <w:rFonts w:hint="eastAsia"/>
          <w:b/>
        </w:rPr>
        <w:t>路独立可编程串口、≥</w:t>
      </w:r>
      <w:r>
        <w:rPr>
          <w:b/>
        </w:rPr>
        <w:t>8</w:t>
      </w:r>
      <w:r>
        <w:rPr>
          <w:rFonts w:hint="eastAsia"/>
          <w:b/>
        </w:rPr>
        <w:t>路独立可编程</w:t>
      </w:r>
      <w:r>
        <w:rPr>
          <w:b/>
        </w:rPr>
        <w:t>IR</w:t>
      </w:r>
      <w:r>
        <w:rPr>
          <w:rFonts w:hint="eastAsia"/>
          <w:b/>
        </w:rPr>
        <w:t>红外发射口、≥</w:t>
      </w:r>
      <w:r>
        <w:rPr>
          <w:b/>
        </w:rPr>
        <w:t>8</w:t>
      </w:r>
      <w:r>
        <w:rPr>
          <w:rFonts w:hint="eastAsia"/>
          <w:b/>
        </w:rPr>
        <w:t>路数字</w:t>
      </w:r>
      <w:r>
        <w:rPr>
          <w:b/>
        </w:rPr>
        <w:t>I/0</w:t>
      </w:r>
      <w:r>
        <w:rPr>
          <w:rFonts w:hint="eastAsia"/>
          <w:b/>
        </w:rPr>
        <w:t>控制口、≥</w:t>
      </w:r>
      <w:r>
        <w:rPr>
          <w:b/>
        </w:rPr>
        <w:t>8</w:t>
      </w:r>
      <w:r>
        <w:rPr>
          <w:rFonts w:hint="eastAsia"/>
          <w:b/>
        </w:rPr>
        <w:t>路弱电继电器控制接口、≥</w:t>
      </w:r>
      <w:r>
        <w:rPr>
          <w:b/>
        </w:rPr>
        <w:t>1</w:t>
      </w:r>
      <w:r>
        <w:rPr>
          <w:rFonts w:hint="eastAsia"/>
          <w:b/>
        </w:rPr>
        <w:t>个</w:t>
      </w:r>
      <w:r>
        <w:rPr>
          <w:b/>
        </w:rPr>
        <w:t>NET</w:t>
      </w:r>
      <w:r>
        <w:rPr>
          <w:rFonts w:hint="eastAsia"/>
          <w:b/>
        </w:rPr>
        <w:t>网络控制接口、≥</w:t>
      </w:r>
      <w:r>
        <w:rPr>
          <w:b/>
        </w:rPr>
        <w:t>1</w:t>
      </w:r>
      <w:r>
        <w:rPr>
          <w:rFonts w:hint="eastAsia"/>
          <w:b/>
        </w:rPr>
        <w:t>路</w:t>
      </w:r>
      <w:r>
        <w:rPr>
          <w:b/>
        </w:rPr>
        <w:t>TF</w:t>
      </w:r>
      <w:r>
        <w:rPr>
          <w:rFonts w:hint="eastAsia"/>
          <w:b/>
        </w:rPr>
        <w:t>卡接口。</w:t>
      </w:r>
    </w:p>
    <w:p>
      <w:pPr>
        <w:pStyle w:val="44"/>
        <w:ind w:firstLine="480"/>
      </w:pPr>
      <w:r>
        <w:rPr>
          <w:rFonts w:hint="eastAsia"/>
        </w:rPr>
        <w:t>3.支持状态反馈。操作人员可在控制端查看所有设备开关状态，设备受控情况一目了然，大大减轻操作人员工作强度，使用更加人性化。</w:t>
      </w:r>
    </w:p>
    <w:p>
      <w:pPr>
        <w:pStyle w:val="44"/>
        <w:ind w:firstLine="482"/>
        <w:rPr>
          <w:b/>
        </w:rPr>
      </w:pPr>
      <w:r>
        <w:rPr>
          <w:b/>
        </w:rPr>
        <w:t>4.</w:t>
      </w:r>
      <w:r>
        <w:rPr>
          <w:rFonts w:hint="eastAsia" w:ascii="宋体" w:hAnsi="宋体"/>
          <w:b/>
          <w:bCs/>
        </w:rPr>
        <w:t xml:space="preserve"> ▲</w:t>
      </w:r>
      <w:r>
        <w:rPr>
          <w:rFonts w:hint="eastAsia"/>
          <w:b/>
        </w:rPr>
        <w:t>支持信号预览。用户可通过控制端查看会议摄像机画面并根据会议画面对设备进行调整，同时可查看多路画面；支持视频矩阵可视化控制。用户可通过控制端实时预览、拖动并切换矩阵视频信号，支持设置触碰和投放触发切换方式。。</w:t>
      </w:r>
    </w:p>
    <w:p>
      <w:pPr>
        <w:pStyle w:val="44"/>
        <w:ind w:firstLine="480"/>
      </w:pPr>
      <w:r>
        <w:rPr>
          <w:rFonts w:hint="eastAsia"/>
        </w:rPr>
        <w:t>5.支持远程网络控制，用户编程后可通过PC端、IOS、Andriod操作系统客户端控制受控设备。</w:t>
      </w:r>
    </w:p>
    <w:p>
      <w:pPr>
        <w:pStyle w:val="44"/>
        <w:ind w:firstLine="480"/>
      </w:pPr>
      <w:r>
        <w:rPr>
          <w:rFonts w:hint="eastAsia"/>
        </w:rPr>
        <w:t>6.支持定时控制。用户可预先设置定时控制任务，到达指定时间后，中控主机自动执行控制任务。</w:t>
      </w:r>
    </w:p>
    <w:p>
      <w:pPr>
        <w:pStyle w:val="7"/>
        <w:rPr>
          <w:bCs w:val="0"/>
        </w:rPr>
      </w:pPr>
      <w:r>
        <w:rPr>
          <w:rFonts w:hint="eastAsia"/>
        </w:rPr>
        <w:t>有线触控屏</w:t>
      </w:r>
    </w:p>
    <w:p>
      <w:pPr>
        <w:pStyle w:val="44"/>
        <w:ind w:firstLine="480"/>
      </w:pPr>
      <w:r>
        <w:rPr>
          <w:rFonts w:hint="eastAsia"/>
        </w:rPr>
        <w:t>1.设备采用操作系统不低于Android11，显示器≥10.1 英寸高清屏，显示画面≥1920*1200分辨率，显示屏≥五点触控，摄像头像素≥500W。</w:t>
      </w:r>
    </w:p>
    <w:p>
      <w:pPr>
        <w:pStyle w:val="44"/>
        <w:ind w:firstLine="480"/>
      </w:pPr>
      <w:r>
        <w:rPr>
          <w:rFonts w:hint="eastAsia"/>
        </w:rPr>
        <w:t>2.支持隐私保护功能，触摸屏拥有物理隐私拨片，滑动可遮挡摄像头，保护用户隐私。</w:t>
      </w:r>
    </w:p>
    <w:p>
      <w:pPr>
        <w:pStyle w:val="44"/>
        <w:ind w:firstLine="480"/>
      </w:pPr>
      <w:r>
        <w:rPr>
          <w:rFonts w:hint="eastAsia"/>
        </w:rPr>
        <w:t>3.支持场景调用。搭配中控主机可预先设置会议模式、观影模式、无人模式等多个场景模式。触摸屏一键操可完成场景内设备联动启动或切换。</w:t>
      </w:r>
    </w:p>
    <w:p>
      <w:pPr>
        <w:pStyle w:val="44"/>
        <w:ind w:firstLine="480"/>
      </w:pPr>
      <w:r>
        <w:rPr>
          <w:rFonts w:hint="eastAsia"/>
        </w:rPr>
        <w:t>4.内置≥4个拾音麦，拾音距离≥7米；搭配中控主机支持通过语音助手控制切换矩阵显示画面、设备开关等功能。</w:t>
      </w:r>
    </w:p>
    <w:p>
      <w:pPr>
        <w:pStyle w:val="44"/>
        <w:ind w:firstLine="480"/>
      </w:pPr>
      <w:r>
        <w:rPr>
          <w:rFonts w:hint="eastAsia"/>
        </w:rPr>
        <w:t>5.内置距离传感器、光感、距离传感器。</w:t>
      </w:r>
    </w:p>
    <w:p>
      <w:pPr>
        <w:pStyle w:val="44"/>
        <w:ind w:firstLine="480"/>
      </w:pPr>
      <w:r>
        <w:rPr>
          <w:rFonts w:hint="eastAsia"/>
        </w:rPr>
        <w:t>6.具有指示灯，可根据会议状态切换指示灯显示状态。</w:t>
      </w:r>
    </w:p>
    <w:p>
      <w:pPr>
        <w:pStyle w:val="44"/>
        <w:ind w:firstLine="480"/>
      </w:pPr>
      <w:r>
        <w:rPr>
          <w:rFonts w:hint="eastAsia"/>
        </w:rPr>
        <w:t>7.支持状态反馈，操作人员可在此面板端查看所有设备开关状态。</w:t>
      </w:r>
    </w:p>
    <w:p>
      <w:pPr>
        <w:pStyle w:val="7"/>
        <w:rPr>
          <w:bCs w:val="0"/>
        </w:rPr>
      </w:pPr>
      <w:r>
        <w:rPr>
          <w:rFonts w:hint="eastAsia"/>
        </w:rPr>
        <w:t>无线控制平板</w:t>
      </w:r>
    </w:p>
    <w:p>
      <w:pPr>
        <w:pStyle w:val="44"/>
        <w:ind w:firstLine="480"/>
      </w:pPr>
      <w:r>
        <w:rPr>
          <w:rFonts w:hint="eastAsia"/>
        </w:rPr>
        <w:t>1.运行内存：8G</w:t>
      </w:r>
    </w:p>
    <w:p>
      <w:pPr>
        <w:pStyle w:val="44"/>
        <w:ind w:firstLine="480"/>
      </w:pPr>
      <w:r>
        <w:rPr>
          <w:rFonts w:hint="eastAsia"/>
        </w:rPr>
        <w:t>2.硬盘存储：256G</w:t>
      </w:r>
    </w:p>
    <w:p>
      <w:pPr>
        <w:pStyle w:val="44"/>
        <w:ind w:firstLine="480"/>
      </w:pPr>
      <w:r>
        <w:rPr>
          <w:rFonts w:hint="eastAsia"/>
        </w:rPr>
        <w:t xml:space="preserve">3.屏幕尺寸：11英寸 </w:t>
      </w:r>
    </w:p>
    <w:p>
      <w:pPr>
        <w:pStyle w:val="7"/>
        <w:rPr>
          <w:bCs w:val="0"/>
        </w:rPr>
      </w:pPr>
      <w:r>
        <w:rPr>
          <w:rFonts w:hint="eastAsia"/>
        </w:rPr>
        <w:t>无线控制平板</w:t>
      </w:r>
    </w:p>
    <w:p>
      <w:pPr>
        <w:pStyle w:val="44"/>
        <w:ind w:firstLine="480"/>
      </w:pPr>
      <w:r>
        <w:rPr>
          <w:rFonts w:hint="eastAsia"/>
        </w:rPr>
        <w:t>1.1500M高速双频wifi 无线穿墙 路由 5G双频智能千兆无线路由，支持2x2 MIMO</w:t>
      </w:r>
    </w:p>
    <w:p>
      <w:pPr>
        <w:pStyle w:val="6"/>
      </w:pPr>
      <w:r>
        <w:rPr>
          <w:rFonts w:hint="eastAsia"/>
        </w:rPr>
        <w:t>摄像采集系统</w:t>
      </w:r>
    </w:p>
    <w:p>
      <w:pPr>
        <w:pStyle w:val="7"/>
        <w:numPr>
          <w:ilvl w:val="0"/>
          <w:numId w:val="99"/>
        </w:numPr>
        <w:rPr>
          <w:bCs w:val="0"/>
        </w:rPr>
      </w:pPr>
      <w:r>
        <w:rPr>
          <w:rFonts w:hint="eastAsia"/>
        </w:rPr>
        <w:t>摄像机</w:t>
      </w:r>
    </w:p>
    <w:p>
      <w:pPr>
        <w:pStyle w:val="44"/>
        <w:ind w:firstLine="480"/>
      </w:pPr>
      <w:r>
        <w:rPr>
          <w:rFonts w:hint="eastAsia"/>
        </w:rPr>
        <w:t>1.高清摄像机具备≥12倍光学变倍镜头，并支持16倍数字变焦；采用不低于1/2.8英寸、207万有效像素的HD CMOS传感器。</w:t>
      </w:r>
    </w:p>
    <w:p>
      <w:pPr>
        <w:pStyle w:val="44"/>
        <w:ind w:firstLine="480"/>
      </w:pPr>
      <w:r>
        <w:rPr>
          <w:rFonts w:hint="eastAsia"/>
        </w:rPr>
        <w:t>2.支持1080P30， 1080P25，720P60，720P50分辨率，支持输出帧率60帧/秒。</w:t>
      </w:r>
    </w:p>
    <w:p>
      <w:pPr>
        <w:pStyle w:val="44"/>
        <w:ind w:firstLine="480"/>
      </w:pPr>
      <w:r>
        <w:rPr>
          <w:rFonts w:hint="eastAsia"/>
        </w:rPr>
        <w:t>3.支持HDMI、SDI视频同时输出。</w:t>
      </w:r>
    </w:p>
    <w:p>
      <w:pPr>
        <w:pStyle w:val="44"/>
        <w:ind w:firstLine="480"/>
      </w:pPr>
      <w:r>
        <w:rPr>
          <w:rFonts w:hint="eastAsia"/>
        </w:rPr>
        <w:t>4.支持RS232串口，可对摄像机进行控制；支持预置位数量255个。</w:t>
      </w:r>
    </w:p>
    <w:p>
      <w:pPr>
        <w:pStyle w:val="44"/>
        <w:ind w:firstLine="480"/>
      </w:pPr>
      <w:r>
        <w:rPr>
          <w:rFonts w:hint="eastAsia"/>
        </w:rPr>
        <w:t>5.水平视场角：60.7°～3.36°；支持水平转动范围：-110°～+110°，垂直转动范围：-30°～+30°。</w:t>
      </w:r>
    </w:p>
    <w:p>
      <w:pPr>
        <w:pStyle w:val="44"/>
        <w:ind w:firstLine="480"/>
      </w:pPr>
      <w:r>
        <w:rPr>
          <w:rFonts w:hint="eastAsia"/>
        </w:rPr>
        <w:t>6.具备≥1路HDMI输出接口或≥1路3G-SDI输出接口。</w:t>
      </w:r>
    </w:p>
    <w:p>
      <w:pPr>
        <w:pStyle w:val="6"/>
      </w:pPr>
      <w:r>
        <w:rPr>
          <w:rFonts w:hint="eastAsia"/>
        </w:rPr>
        <w:t>会议录制系统</w:t>
      </w:r>
    </w:p>
    <w:p>
      <w:pPr>
        <w:pStyle w:val="7"/>
        <w:numPr>
          <w:ilvl w:val="0"/>
          <w:numId w:val="100"/>
        </w:numPr>
        <w:rPr>
          <w:bCs w:val="0"/>
        </w:rPr>
      </w:pPr>
      <w:r>
        <w:rPr>
          <w:rFonts w:hint="eastAsia"/>
        </w:rPr>
        <w:t>录播主机</w:t>
      </w:r>
    </w:p>
    <w:p>
      <w:pPr>
        <w:pStyle w:val="44"/>
        <w:ind w:firstLine="480"/>
      </w:pPr>
      <w:r>
        <w:rPr>
          <w:rFonts w:hint="eastAsia"/>
        </w:rPr>
        <w:t>1.嵌入式操作系统，易用易维护安全性超高。</w:t>
      </w:r>
    </w:p>
    <w:p>
      <w:pPr>
        <w:pStyle w:val="44"/>
        <w:ind w:firstLine="480"/>
      </w:pPr>
      <w:r>
        <w:rPr>
          <w:rFonts w:hint="eastAsia"/>
        </w:rPr>
        <w:t>2.基于B/S架构，登陆web端即可实现直播管理、信号管理、分组管理、用户管理、文件管理、预约录制、中控管理以及系统管理等功能。</w:t>
      </w:r>
    </w:p>
    <w:p>
      <w:pPr>
        <w:pStyle w:val="44"/>
        <w:ind w:firstLine="480"/>
      </w:pPr>
      <w:r>
        <w:rPr>
          <w:rFonts w:hint="eastAsia"/>
        </w:rPr>
        <w:t>3.音频采用AAC高清编码方式，音视频精准同步录制。视频采用H.264编码方式，码率可调。</w:t>
      </w:r>
    </w:p>
    <w:p>
      <w:pPr>
        <w:pStyle w:val="44"/>
        <w:ind w:firstLine="480"/>
      </w:pPr>
      <w:r>
        <w:rPr>
          <w:rFonts w:hint="eastAsia"/>
        </w:rPr>
        <w:t>4.主机具备录制、停止、直播以及一键拷贝录制文件功能。</w:t>
      </w:r>
    </w:p>
    <w:p>
      <w:pPr>
        <w:pStyle w:val="44"/>
        <w:ind w:firstLine="482"/>
        <w:rPr>
          <w:b/>
        </w:rPr>
      </w:pPr>
      <w:r>
        <w:rPr>
          <w:b/>
        </w:rPr>
        <w:t>5.</w:t>
      </w:r>
      <w:r>
        <w:rPr>
          <w:rFonts w:hint="eastAsia" w:ascii="宋体" w:hAnsi="宋体"/>
          <w:b/>
          <w:bCs/>
        </w:rPr>
        <w:t xml:space="preserve"> ▲</w:t>
      </w:r>
      <w:r>
        <w:rPr>
          <w:rFonts w:hint="eastAsia"/>
          <w:b/>
        </w:rPr>
        <w:t>主机具备≥</w:t>
      </w:r>
      <w:r>
        <w:rPr>
          <w:b/>
        </w:rPr>
        <w:t>3</w:t>
      </w:r>
      <w:r>
        <w:rPr>
          <w:rFonts w:hint="eastAsia"/>
          <w:b/>
        </w:rPr>
        <w:t>路</w:t>
      </w:r>
      <w:r>
        <w:rPr>
          <w:b/>
        </w:rPr>
        <w:t>HDMI</w:t>
      </w:r>
      <w:r>
        <w:rPr>
          <w:rFonts w:hint="eastAsia"/>
          <w:b/>
        </w:rPr>
        <w:t>信号输入接口、≥</w:t>
      </w:r>
      <w:r>
        <w:rPr>
          <w:b/>
        </w:rPr>
        <w:t>4</w:t>
      </w:r>
      <w:r>
        <w:rPr>
          <w:rFonts w:hint="eastAsia"/>
          <w:b/>
        </w:rPr>
        <w:t>路</w:t>
      </w:r>
      <w:r>
        <w:rPr>
          <w:b/>
        </w:rPr>
        <w:t>SDI</w:t>
      </w:r>
      <w:r>
        <w:rPr>
          <w:rFonts w:hint="eastAsia"/>
          <w:b/>
        </w:rPr>
        <w:t>信号输入接口，≥</w:t>
      </w:r>
      <w:r>
        <w:rPr>
          <w:b/>
        </w:rPr>
        <w:t>3</w:t>
      </w:r>
      <w:r>
        <w:rPr>
          <w:rFonts w:hint="eastAsia"/>
          <w:b/>
        </w:rPr>
        <w:t>路</w:t>
      </w:r>
      <w:r>
        <w:rPr>
          <w:b/>
        </w:rPr>
        <w:t>HDMI</w:t>
      </w:r>
      <w:r>
        <w:rPr>
          <w:rFonts w:hint="eastAsia"/>
          <w:b/>
        </w:rPr>
        <w:t>视频输出接口，≥</w:t>
      </w:r>
      <w:r>
        <w:rPr>
          <w:b/>
        </w:rPr>
        <w:t>6</w:t>
      </w:r>
      <w:r>
        <w:rPr>
          <w:rFonts w:hint="eastAsia"/>
          <w:b/>
        </w:rPr>
        <w:t>路控制接口，≥</w:t>
      </w:r>
      <w:r>
        <w:rPr>
          <w:b/>
        </w:rPr>
        <w:t>5</w:t>
      </w:r>
      <w:r>
        <w:rPr>
          <w:rFonts w:hint="eastAsia"/>
          <w:b/>
        </w:rPr>
        <w:t>路</w:t>
      </w:r>
      <w:r>
        <w:rPr>
          <w:b/>
        </w:rPr>
        <w:t>USB</w:t>
      </w:r>
      <w:r>
        <w:rPr>
          <w:rFonts w:hint="eastAsia"/>
          <w:b/>
        </w:rPr>
        <w:t>接口，≥</w:t>
      </w:r>
      <w:r>
        <w:rPr>
          <w:b/>
        </w:rPr>
        <w:t>2</w:t>
      </w:r>
      <w:r>
        <w:rPr>
          <w:rFonts w:hint="eastAsia"/>
          <w:b/>
        </w:rPr>
        <w:t>路音频输出接口。</w:t>
      </w:r>
    </w:p>
    <w:p>
      <w:pPr>
        <w:pStyle w:val="44"/>
        <w:ind w:firstLine="480"/>
      </w:pPr>
      <w:r>
        <w:rPr>
          <w:rFonts w:hint="eastAsia"/>
        </w:rPr>
        <w:t>6.支持通过导播软件进行手动导播，也可配合内置的自动导播模块进行全自动导播式。</w:t>
      </w:r>
    </w:p>
    <w:p>
      <w:pPr>
        <w:pStyle w:val="44"/>
        <w:ind w:firstLine="480"/>
      </w:pPr>
      <w:r>
        <w:rPr>
          <w:rFonts w:hint="eastAsia"/>
        </w:rPr>
        <w:t>7.支持单流单画面/单流多画面/多流多画面的录制方式，可实现每路输入信号分别保存为单独的文件。</w:t>
      </w:r>
    </w:p>
    <w:p>
      <w:pPr>
        <w:pStyle w:val="44"/>
        <w:ind w:firstLine="480"/>
      </w:pPr>
      <w:r>
        <w:rPr>
          <w:rFonts w:hint="eastAsia"/>
        </w:rPr>
        <w:t>8.支持字幕设置功能，内置字幕模版，用户可自定义设置字母的大小、色彩、位置。</w:t>
      </w:r>
    </w:p>
    <w:p>
      <w:pPr>
        <w:pStyle w:val="44"/>
        <w:ind w:firstLine="482"/>
        <w:rPr>
          <w:b/>
        </w:rPr>
      </w:pPr>
      <w:r>
        <w:rPr>
          <w:b/>
        </w:rPr>
        <w:t>9.</w:t>
      </w:r>
      <w:r>
        <w:rPr>
          <w:rFonts w:hint="eastAsia" w:ascii="宋体" w:hAnsi="宋体"/>
          <w:b/>
          <w:bCs/>
        </w:rPr>
        <w:t xml:space="preserve"> ▲</w:t>
      </w:r>
      <w:r>
        <w:rPr>
          <w:rFonts w:hint="eastAsia"/>
          <w:b/>
        </w:rPr>
        <w:t>支持在线语音转写功能，实现将语音转写成文本并自动生成字幕。</w:t>
      </w:r>
    </w:p>
    <w:p>
      <w:pPr>
        <w:pStyle w:val="6"/>
      </w:pPr>
      <w:r>
        <w:rPr>
          <w:rFonts w:hint="eastAsia"/>
        </w:rPr>
        <w:t>远程视频会议系统</w:t>
      </w:r>
    </w:p>
    <w:p>
      <w:pPr>
        <w:pStyle w:val="7"/>
        <w:numPr>
          <w:ilvl w:val="0"/>
          <w:numId w:val="101"/>
        </w:numPr>
        <w:rPr>
          <w:bCs w:val="0"/>
        </w:rPr>
      </w:pPr>
      <w:r>
        <w:rPr>
          <w:rFonts w:hint="eastAsia"/>
        </w:rPr>
        <w:t>高清视频终端</w:t>
      </w:r>
    </w:p>
    <w:p>
      <w:pPr>
        <w:pStyle w:val="44"/>
        <w:ind w:firstLine="480"/>
      </w:pPr>
      <w:r>
        <w:rPr>
          <w:rFonts w:hint="eastAsia"/>
        </w:rPr>
        <w:t>1.采用分体式结构，采用嵌入式操作系统，非Windows/安卓操作系统。</w:t>
      </w:r>
    </w:p>
    <w:p>
      <w:pPr>
        <w:pStyle w:val="44"/>
        <w:ind w:firstLine="480"/>
      </w:pPr>
      <w:r>
        <w:rPr>
          <w:rFonts w:hint="eastAsia"/>
        </w:rPr>
        <w:t>2.支持ITU-T H.323、SIP准协议，具有良好的兼容性；支持H.239、BFCP双流协议，主辅流皆可达到1080P。</w:t>
      </w:r>
    </w:p>
    <w:p>
      <w:pPr>
        <w:pStyle w:val="44"/>
        <w:ind w:firstLine="480"/>
      </w:pPr>
      <w:r>
        <w:rPr>
          <w:rFonts w:hint="eastAsia"/>
        </w:rPr>
        <w:t>3.支持终端申请主席对会议中的其他参会终端从直播模式转到会议模式或者从会议模式转到直播模式，支持终端主动向主席申请从直播模式转到会议模式。</w:t>
      </w:r>
    </w:p>
    <w:p>
      <w:pPr>
        <w:pStyle w:val="44"/>
        <w:ind w:firstLine="480"/>
      </w:pPr>
      <w:r>
        <w:rPr>
          <w:rFonts w:hint="eastAsia"/>
        </w:rPr>
        <w:t>4.支持 IP 网络丢包时修复机制，30%网络丢包时，声音清晰连续，视频清晰流畅，无卡顿、无马赛克。</w:t>
      </w:r>
    </w:p>
    <w:p>
      <w:pPr>
        <w:pStyle w:val="5"/>
      </w:pPr>
      <w:r>
        <w:rPr>
          <w:rFonts w:hint="eastAsia"/>
        </w:rPr>
        <w:t>体育馆高级贵宾室1</w:t>
      </w:r>
    </w:p>
    <w:p>
      <w:pPr>
        <w:pStyle w:val="6"/>
        <w:numPr>
          <w:ilvl w:val="0"/>
          <w:numId w:val="102"/>
        </w:numPr>
      </w:pPr>
      <w:r>
        <w:rPr>
          <w:rFonts w:hint="eastAsia"/>
        </w:rPr>
        <w:t>LED显示及视频控制系统</w:t>
      </w:r>
    </w:p>
    <w:p>
      <w:pPr>
        <w:pStyle w:val="7"/>
        <w:numPr>
          <w:ilvl w:val="0"/>
          <w:numId w:val="103"/>
        </w:numPr>
        <w:rPr>
          <w:bCs w:val="0"/>
        </w:rPr>
      </w:pPr>
      <w:r>
        <w:rPr>
          <w:rFonts w:hint="eastAsia"/>
        </w:rPr>
        <w:t>户内全彩LED屏</w:t>
      </w:r>
    </w:p>
    <w:p>
      <w:pPr>
        <w:pStyle w:val="44"/>
        <w:ind w:firstLine="480"/>
      </w:pPr>
      <w:r>
        <w:rPr>
          <w:rFonts w:hint="eastAsia"/>
        </w:rPr>
        <w:t>显示屏分辨率：≥2304*1296，LED封装采用COB工艺直接在PCB板封装发光管芯，不得采用三合一表面贴装LED管芯的方式</w:t>
      </w:r>
    </w:p>
    <w:p>
      <w:pPr>
        <w:pStyle w:val="44"/>
        <w:ind w:firstLine="480"/>
      </w:pPr>
      <w:r>
        <w:rPr>
          <w:rFonts w:hint="eastAsia"/>
        </w:rPr>
        <w:t>LED显示屏采用LED显示屏采用≤1.5625mm点间距，像素密度≥406900点/m2，峰值功耗：≤600W/㎡，平均功耗：≤200W/㎡；</w:t>
      </w:r>
    </w:p>
    <w:p>
      <w:pPr>
        <w:pStyle w:val="44"/>
        <w:ind w:firstLine="480"/>
      </w:pPr>
      <w:r>
        <w:rPr>
          <w:rFonts w:hint="eastAsia"/>
        </w:rPr>
        <w:t>LED显示屏采用标准16:9比例，单箱分辨率384*216点，像素中心距相对偏差≤1%，对比度≥10000:1，像素失控率≤1/100000，水平/垂直视角≥160°，刷新率≥3840Hz，色温1000K-10000K连续可调，亮度均匀性≥99%，色度均匀性±0.001Cx，Cy之内，屏前1米噪音值＜10dB</w:t>
      </w:r>
    </w:p>
    <w:p>
      <w:pPr>
        <w:pStyle w:val="44"/>
        <w:ind w:firstLine="480"/>
      </w:pPr>
      <w:r>
        <w:rPr>
          <w:rFonts w:hint="eastAsia"/>
        </w:rPr>
        <w:t>LED显示屏采用三轴（X，Y，Z）调节机构，可实现屏幕上下左右拼缝及前后平整度任意调节，拼接平整度≤0.1mm、错位值≤0.1mm、间隙≤0.1mm</w:t>
      </w:r>
    </w:p>
    <w:p>
      <w:pPr>
        <w:pStyle w:val="44"/>
        <w:ind w:firstLine="480"/>
      </w:pPr>
      <w:r>
        <w:rPr>
          <w:rFonts w:hint="eastAsia"/>
        </w:rPr>
        <w:t>LED显示屏使用寿命≥100000h，平均无故障时间≥20000h，平均故障恢复时间（MTTR）≤2分钟</w:t>
      </w:r>
    </w:p>
    <w:p>
      <w:pPr>
        <w:pStyle w:val="44"/>
        <w:ind w:firstLine="480"/>
      </w:pPr>
      <w:r>
        <w:rPr>
          <w:rFonts w:hint="eastAsia"/>
        </w:rPr>
        <w:t>配套PLC配电柜、钢结构支撑及屏体包边。</w:t>
      </w:r>
    </w:p>
    <w:p>
      <w:pPr>
        <w:pStyle w:val="7"/>
        <w:rPr>
          <w:bCs w:val="0"/>
        </w:rPr>
      </w:pPr>
      <w:r>
        <w:rPr>
          <w:rFonts w:hint="eastAsia"/>
        </w:rPr>
        <w:t>发送盒</w:t>
      </w:r>
    </w:p>
    <w:p>
      <w:pPr>
        <w:pStyle w:val="44"/>
        <w:ind w:firstLine="480"/>
      </w:pPr>
      <w:r>
        <w:rPr>
          <w:rFonts w:hint="eastAsia"/>
        </w:rPr>
        <w:t>支持最大带载1048万像素，最宽16384像素，或最高8192像素</w:t>
      </w:r>
    </w:p>
    <w:p>
      <w:pPr>
        <w:pStyle w:val="44"/>
        <w:ind w:firstLine="480"/>
      </w:pPr>
      <w:r>
        <w:rPr>
          <w:rFonts w:hint="eastAsia"/>
        </w:rPr>
        <w:t>支持最大输入分辨率4096×2160@60Hz，支持自定义分辨率设置</w:t>
      </w:r>
    </w:p>
    <w:p>
      <w:pPr>
        <w:pStyle w:val="44"/>
        <w:ind w:firstLine="480"/>
      </w:pPr>
      <w:r>
        <w:rPr>
          <w:rFonts w:hint="eastAsia"/>
        </w:rPr>
        <w:t>支持≥16路千兆网口输出</w:t>
      </w:r>
    </w:p>
    <w:p>
      <w:pPr>
        <w:pStyle w:val="44"/>
        <w:ind w:firstLine="480"/>
      </w:pPr>
      <w:r>
        <w:rPr>
          <w:rFonts w:hint="eastAsia"/>
        </w:rPr>
        <w:t>支持对视频信号任意切换，裁剪，拼接，缩放</w:t>
      </w:r>
    </w:p>
    <w:p>
      <w:pPr>
        <w:pStyle w:val="44"/>
        <w:ind w:firstLine="480"/>
      </w:pPr>
      <w:r>
        <w:rPr>
          <w:rFonts w:hint="eastAsia"/>
        </w:rPr>
        <w:t>支持≥6画面显示，位置，大小可自由调节</w:t>
      </w:r>
    </w:p>
    <w:p>
      <w:pPr>
        <w:pStyle w:val="44"/>
        <w:ind w:firstLine="480"/>
      </w:pPr>
      <w:r>
        <w:rPr>
          <w:rFonts w:hint="eastAsia"/>
        </w:rPr>
        <w:t>支持精确颜色管理，调整显示屏色域</w:t>
      </w:r>
    </w:p>
    <w:p>
      <w:pPr>
        <w:pStyle w:val="44"/>
        <w:ind w:firstLine="480"/>
      </w:pPr>
      <w:r>
        <w:rPr>
          <w:rFonts w:hint="eastAsia"/>
        </w:rPr>
        <w:t>支持视频同步锁相技术</w:t>
      </w:r>
    </w:p>
    <w:p>
      <w:pPr>
        <w:pStyle w:val="44"/>
        <w:ind w:firstLine="480"/>
      </w:pPr>
      <w:r>
        <w:rPr>
          <w:rFonts w:hint="eastAsia"/>
        </w:rPr>
        <w:t>支持独立音频输入输出</w:t>
      </w:r>
    </w:p>
    <w:p>
      <w:pPr>
        <w:pStyle w:val="44"/>
        <w:ind w:firstLine="480"/>
      </w:pPr>
      <w:r>
        <w:rPr>
          <w:rFonts w:hint="eastAsia"/>
        </w:rPr>
        <w:t>支持HDMI和DP音频解析输出</w:t>
      </w:r>
    </w:p>
    <w:p>
      <w:pPr>
        <w:pStyle w:val="44"/>
        <w:ind w:firstLine="480"/>
      </w:pPr>
      <w:r>
        <w:rPr>
          <w:rFonts w:hint="eastAsia"/>
        </w:rPr>
        <w:t>支持LAN口控制</w:t>
      </w:r>
    </w:p>
    <w:p>
      <w:pPr>
        <w:pStyle w:val="44"/>
        <w:ind w:firstLine="480"/>
      </w:pPr>
      <w:r>
        <w:rPr>
          <w:rFonts w:hint="eastAsia"/>
        </w:rPr>
        <w:t>支持手机端APP控制</w:t>
      </w:r>
    </w:p>
    <w:p>
      <w:pPr>
        <w:pStyle w:val="44"/>
        <w:ind w:firstLine="480"/>
      </w:pPr>
      <w:r>
        <w:rPr>
          <w:rFonts w:hint="eastAsia"/>
        </w:rPr>
        <w:t>支持RS232串口协议控制</w:t>
      </w:r>
    </w:p>
    <w:p>
      <w:pPr>
        <w:pStyle w:val="44"/>
        <w:ind w:firstLine="480"/>
      </w:pPr>
      <w:r>
        <w:rPr>
          <w:rFonts w:hint="eastAsia"/>
        </w:rPr>
        <w:t>支持HDCP协议的高带宽数字内容保护技术</w:t>
      </w:r>
    </w:p>
    <w:p>
      <w:pPr>
        <w:pStyle w:val="44"/>
        <w:ind w:firstLine="480"/>
      </w:pPr>
      <w:r>
        <w:rPr>
          <w:rFonts w:hint="eastAsia"/>
        </w:rPr>
        <w:t>支持亮度和色温调节</w:t>
      </w:r>
    </w:p>
    <w:p>
      <w:pPr>
        <w:pStyle w:val="6"/>
      </w:pPr>
      <w:r>
        <w:rPr>
          <w:rFonts w:hint="eastAsia"/>
        </w:rPr>
        <w:t>扩声系统</w:t>
      </w:r>
    </w:p>
    <w:p>
      <w:pPr>
        <w:pStyle w:val="7"/>
        <w:numPr>
          <w:ilvl w:val="0"/>
          <w:numId w:val="104"/>
        </w:numPr>
        <w:rPr>
          <w:bCs w:val="0"/>
        </w:rPr>
      </w:pPr>
      <w:r>
        <w:rPr>
          <w:rFonts w:hint="eastAsia"/>
        </w:rPr>
        <w:t>主扩专业音柱（含支架）</w:t>
      </w:r>
    </w:p>
    <w:p>
      <w:pPr>
        <w:pStyle w:val="44"/>
        <w:ind w:firstLine="480"/>
      </w:pPr>
      <w:r>
        <w:rPr>
          <w:rFonts w:hint="eastAsia"/>
        </w:rPr>
        <w:t>1.采用≥2只6.5寸的高效率扬声器单元，≥1只1寸高音单元。</w:t>
      </w:r>
    </w:p>
    <w:p>
      <w:pPr>
        <w:pStyle w:val="44"/>
        <w:ind w:firstLine="480"/>
      </w:pPr>
      <w:r>
        <w:rPr>
          <w:rFonts w:hint="eastAsia"/>
        </w:rPr>
        <w:t>2.采用≥15mm夹板，表面环保水性耐磨阻燃漆喷涂处理。</w:t>
      </w:r>
    </w:p>
    <w:p>
      <w:pPr>
        <w:pStyle w:val="44"/>
        <w:ind w:firstLine="480"/>
      </w:pPr>
      <w:r>
        <w:rPr>
          <w:rFonts w:hint="eastAsia"/>
        </w:rPr>
        <w:t>3.灵敏度≥97dB (1M/1W )。</w:t>
      </w:r>
    </w:p>
    <w:p>
      <w:pPr>
        <w:pStyle w:val="44"/>
        <w:ind w:firstLine="480"/>
      </w:pPr>
      <w:r>
        <w:rPr>
          <w:rFonts w:hint="eastAsia"/>
        </w:rPr>
        <w:t>4.配套安装支架</w:t>
      </w:r>
    </w:p>
    <w:p>
      <w:pPr>
        <w:pStyle w:val="7"/>
        <w:rPr>
          <w:bCs w:val="0"/>
        </w:rPr>
      </w:pPr>
      <w:r>
        <w:rPr>
          <w:rFonts w:hint="eastAsia"/>
        </w:rPr>
        <w:t>专业功放</w:t>
      </w:r>
    </w:p>
    <w:p>
      <w:pPr>
        <w:pStyle w:val="44"/>
        <w:ind w:firstLine="480"/>
      </w:pPr>
      <w:r>
        <w:rPr>
          <w:rFonts w:hint="eastAsia"/>
        </w:rPr>
        <w:t>1.1U机箱设计，采用D类数字功放设计方案。</w:t>
      </w:r>
    </w:p>
    <w:p>
      <w:pPr>
        <w:pStyle w:val="44"/>
        <w:ind w:firstLine="480"/>
      </w:pPr>
      <w:r>
        <w:rPr>
          <w:rFonts w:hint="eastAsia"/>
        </w:rPr>
        <w:t>2.标准XLR输入接口，和LINK输出口。</w:t>
      </w:r>
    </w:p>
    <w:p>
      <w:pPr>
        <w:pStyle w:val="44"/>
        <w:ind w:firstLine="480"/>
      </w:pPr>
      <w:r>
        <w:rPr>
          <w:rFonts w:hint="eastAsia"/>
        </w:rPr>
        <w:t>3.电源采用开关电源技术，效率高，有效的抑制电源谐波。</w:t>
      </w:r>
    </w:p>
    <w:p>
      <w:pPr>
        <w:pStyle w:val="44"/>
        <w:ind w:firstLine="480"/>
      </w:pPr>
      <w:r>
        <w:rPr>
          <w:rFonts w:hint="eastAsia"/>
        </w:rPr>
        <w:t>4.内置智能削峰限幅器，支持开机软启动，防止开机时向电网吸收大电流，干扰其它用电设备。</w:t>
      </w:r>
    </w:p>
    <w:p>
      <w:pPr>
        <w:pStyle w:val="44"/>
        <w:ind w:firstLine="480"/>
      </w:pPr>
      <w:r>
        <w:rPr>
          <w:rFonts w:hint="eastAsia"/>
        </w:rPr>
        <w:t>5.具有：过压保护，欠压保护，过流保护，直流保护，输出短路保护，温控风扇等功能。</w:t>
      </w:r>
    </w:p>
    <w:p>
      <w:pPr>
        <w:pStyle w:val="44"/>
        <w:ind w:firstLine="480"/>
      </w:pPr>
      <w:r>
        <w:rPr>
          <w:rFonts w:hint="eastAsia"/>
        </w:rPr>
        <w:t>6.输出功率：立体声@8Ω：≥350W×2；立体声@4Ω：≥600W×2</w:t>
      </w:r>
    </w:p>
    <w:p>
      <w:pPr>
        <w:pStyle w:val="7"/>
        <w:rPr>
          <w:bCs w:val="0"/>
        </w:rPr>
      </w:pPr>
      <w:r>
        <w:rPr>
          <w:rFonts w:hint="eastAsia"/>
        </w:rPr>
        <w:t>补声天花喇叭</w:t>
      </w:r>
    </w:p>
    <w:p>
      <w:pPr>
        <w:pStyle w:val="44"/>
        <w:ind w:firstLine="480"/>
      </w:pPr>
      <w:r>
        <w:rPr>
          <w:rFonts w:hint="eastAsia"/>
        </w:rPr>
        <w:t>1．额定功率≥200W</w:t>
      </w:r>
    </w:p>
    <w:p>
      <w:pPr>
        <w:pStyle w:val="44"/>
        <w:ind w:firstLine="480"/>
      </w:pPr>
      <w:r>
        <w:rPr>
          <w:rFonts w:hint="eastAsia"/>
        </w:rPr>
        <w:t>2．最大功率≥400W</w:t>
      </w:r>
    </w:p>
    <w:p>
      <w:pPr>
        <w:pStyle w:val="44"/>
        <w:ind w:firstLine="480"/>
      </w:pPr>
      <w:r>
        <w:rPr>
          <w:rFonts w:hint="eastAsia"/>
        </w:rPr>
        <w:t>3．阻抗：8Ω</w:t>
      </w:r>
    </w:p>
    <w:p>
      <w:pPr>
        <w:pStyle w:val="44"/>
        <w:ind w:firstLine="480"/>
      </w:pPr>
      <w:r>
        <w:rPr>
          <w:rFonts w:hint="eastAsia"/>
        </w:rPr>
        <w:t>4．灵敏度（1W/1M）≥92dB±3dB</w:t>
      </w:r>
    </w:p>
    <w:p>
      <w:pPr>
        <w:pStyle w:val="44"/>
        <w:ind w:firstLine="480"/>
      </w:pPr>
      <w:r>
        <w:rPr>
          <w:rFonts w:hint="eastAsia"/>
        </w:rPr>
        <w:t>5．频率响应（-10dB）：50Hz-20KHz</w:t>
      </w:r>
    </w:p>
    <w:p>
      <w:pPr>
        <w:pStyle w:val="44"/>
        <w:ind w:firstLine="480"/>
      </w:pPr>
      <w:r>
        <w:rPr>
          <w:rFonts w:hint="eastAsia"/>
        </w:rPr>
        <w:t>6．喇叭单元：8"×1,1.5"×1</w:t>
      </w:r>
    </w:p>
    <w:p>
      <w:pPr>
        <w:pStyle w:val="7"/>
        <w:rPr>
          <w:bCs w:val="0"/>
        </w:rPr>
      </w:pPr>
      <w:r>
        <w:rPr>
          <w:rFonts w:hint="eastAsia"/>
        </w:rPr>
        <w:t>专业功放</w:t>
      </w:r>
    </w:p>
    <w:p>
      <w:pPr>
        <w:pStyle w:val="44"/>
        <w:ind w:firstLine="480"/>
      </w:pPr>
      <w:r>
        <w:rPr>
          <w:rFonts w:hint="eastAsia"/>
        </w:rPr>
        <w:t>1.1U机箱设计，采用D类数字功放设计方案。</w:t>
      </w:r>
    </w:p>
    <w:p>
      <w:pPr>
        <w:pStyle w:val="44"/>
        <w:ind w:firstLine="480"/>
      </w:pPr>
      <w:r>
        <w:rPr>
          <w:rFonts w:hint="eastAsia"/>
        </w:rPr>
        <w:t>2.标准XLR输入接口，和LINK输出口。</w:t>
      </w:r>
    </w:p>
    <w:p>
      <w:pPr>
        <w:pStyle w:val="44"/>
        <w:ind w:firstLine="480"/>
      </w:pPr>
      <w:r>
        <w:rPr>
          <w:rFonts w:hint="eastAsia"/>
        </w:rPr>
        <w:t>3.电源采用开关电源技术，效率高，有效的抑制电源谐波。</w:t>
      </w:r>
    </w:p>
    <w:p>
      <w:pPr>
        <w:pStyle w:val="44"/>
        <w:ind w:firstLine="480"/>
      </w:pPr>
      <w:r>
        <w:rPr>
          <w:rFonts w:hint="eastAsia"/>
        </w:rPr>
        <w:t xml:space="preserve">4.内置智能削峰限幅器，支持开机软启动，防止开机时向电网吸收大电流，干扰其它用电设备。 </w:t>
      </w:r>
    </w:p>
    <w:p>
      <w:pPr>
        <w:pStyle w:val="44"/>
        <w:ind w:firstLine="480"/>
      </w:pPr>
      <w:r>
        <w:rPr>
          <w:rFonts w:hint="eastAsia"/>
        </w:rPr>
        <w:t>5.具有：过压保护，欠压保护，过流保护，直流保护，输出短路保护，温控风扇等功能。</w:t>
      </w:r>
    </w:p>
    <w:p>
      <w:pPr>
        <w:pStyle w:val="44"/>
        <w:ind w:firstLine="480"/>
      </w:pPr>
      <w:r>
        <w:rPr>
          <w:rFonts w:hint="eastAsia"/>
        </w:rPr>
        <w:t>6.输出功率：立体声@8Ω：≥350W×2；立体声@4Ω：≥600W×2。</w:t>
      </w:r>
    </w:p>
    <w:p>
      <w:pPr>
        <w:pStyle w:val="7"/>
        <w:rPr>
          <w:bCs w:val="0"/>
        </w:rPr>
      </w:pPr>
      <w:r>
        <w:rPr>
          <w:rFonts w:hint="eastAsia"/>
        </w:rPr>
        <w:t>数字调音台</w:t>
      </w:r>
    </w:p>
    <w:p>
      <w:pPr>
        <w:pStyle w:val="44"/>
        <w:ind w:firstLine="480"/>
      </w:pPr>
      <w:r>
        <w:rPr>
          <w:rFonts w:hint="eastAsia"/>
        </w:rPr>
        <w:t>1.具有≥8路数字增益话放通道、≥2路高阻单声通道、≥2组立体声输入通道，话筒输入接口带48V幻象电源。</w:t>
      </w:r>
    </w:p>
    <w:p>
      <w:pPr>
        <w:pStyle w:val="44"/>
        <w:ind w:firstLine="480"/>
      </w:pPr>
      <w:r>
        <w:rPr>
          <w:rFonts w:hint="eastAsia"/>
        </w:rPr>
        <w:t>2.具有≥1组立体主输出通道、≥4路AUX辅助输出通道、≥1路TRS监听输出通道。</w:t>
      </w:r>
    </w:p>
    <w:p>
      <w:pPr>
        <w:pStyle w:val="44"/>
        <w:ind w:firstLine="480"/>
      </w:pPr>
      <w:r>
        <w:rPr>
          <w:rFonts w:hint="eastAsia"/>
        </w:rPr>
        <w:t>3.具有≥8路DCA编组、≥8路静音编组，输入输出、效果器通道均可编入。</w:t>
      </w:r>
    </w:p>
    <w:p>
      <w:pPr>
        <w:pStyle w:val="44"/>
        <w:ind w:firstLine="480"/>
      </w:pPr>
      <w:r>
        <w:rPr>
          <w:rFonts w:hint="eastAsia"/>
        </w:rPr>
        <w:t>4.具有≥2路USB播放通道，支持USB录音、播放功能，支持APE\MP3\FLAC\WAV无损音频格式。内置≥4G的媒体空间，可导入音乐文件或导出录音文件。</w:t>
      </w:r>
    </w:p>
    <w:p>
      <w:pPr>
        <w:pStyle w:val="44"/>
        <w:ind w:firstLine="480"/>
      </w:pPr>
      <w:r>
        <w:rPr>
          <w:rFonts w:hint="eastAsia"/>
        </w:rPr>
        <w:t>5.具有≥1个7英寸高清触摸屏，支持≥1024×600分辨率。</w:t>
      </w:r>
    </w:p>
    <w:p>
      <w:pPr>
        <w:pStyle w:val="44"/>
        <w:ind w:firstLine="480"/>
      </w:pPr>
      <w:r>
        <w:rPr>
          <w:rFonts w:hint="eastAsia"/>
        </w:rPr>
        <w:t>6.具有≥4个内置效果器，设备自带有经典混响、大房间混响等效果。</w:t>
      </w:r>
    </w:p>
    <w:p>
      <w:pPr>
        <w:pStyle w:val="44"/>
        <w:ind w:firstLine="480"/>
      </w:pPr>
      <w:r>
        <w:rPr>
          <w:rFonts w:hint="eastAsia"/>
        </w:rPr>
        <w:t>7.内置自适应陷波反馈抑制算法。</w:t>
      </w:r>
    </w:p>
    <w:p>
      <w:pPr>
        <w:pStyle w:val="44"/>
        <w:ind w:firstLine="480"/>
      </w:pPr>
      <w:r>
        <w:rPr>
          <w:rFonts w:hint="eastAsia"/>
        </w:rPr>
        <w:t>8.具有≥30组场景预设，可导入USB存储，便于备份调用。</w:t>
      </w:r>
    </w:p>
    <w:p>
      <w:pPr>
        <w:pStyle w:val="44"/>
        <w:ind w:firstLine="480"/>
      </w:pPr>
      <w:r>
        <w:rPr>
          <w:rFonts w:hint="eastAsia"/>
        </w:rPr>
        <w:t>9.具有Link连接功能，可进行相邻通道绑定设置。</w:t>
      </w:r>
    </w:p>
    <w:p>
      <w:pPr>
        <w:pStyle w:val="44"/>
        <w:ind w:firstLine="480"/>
      </w:pPr>
      <w:r>
        <w:rPr>
          <w:rFonts w:hint="eastAsia"/>
        </w:rPr>
        <w:t>10.具有≥1路网络接口，支持主流操作系统windows、linux ubuntu、Android、ios、MacOS进行远程控制。</w:t>
      </w:r>
    </w:p>
    <w:p>
      <w:pPr>
        <w:pStyle w:val="44"/>
        <w:ind w:firstLine="480"/>
      </w:pPr>
      <w:r>
        <w:rPr>
          <w:rFonts w:hint="eastAsia"/>
        </w:rPr>
        <w:t>11.具有防误触碰、误操作面板锁。</w:t>
      </w:r>
    </w:p>
    <w:p>
      <w:pPr>
        <w:pStyle w:val="7"/>
        <w:rPr>
          <w:bCs w:val="0"/>
        </w:rPr>
      </w:pPr>
      <w:r>
        <w:rPr>
          <w:rFonts w:hint="eastAsia"/>
        </w:rPr>
        <w:t>音频处理器</w:t>
      </w:r>
    </w:p>
    <w:p>
      <w:pPr>
        <w:pStyle w:val="44"/>
        <w:ind w:firstLine="480"/>
      </w:pPr>
      <w:r>
        <w:rPr>
          <w:rFonts w:hint="eastAsia"/>
        </w:rPr>
        <w:t>1.数字音频处理器支持≥8路平衡式话筒/线路输入通道，采用裸线接口端子，平衡接法；支持≥8路平衡式线路输出，采用裸线接口端子，平衡接法。</w:t>
      </w:r>
    </w:p>
    <w:p>
      <w:pPr>
        <w:pStyle w:val="44"/>
        <w:ind w:firstLine="480"/>
      </w:pPr>
      <w:r>
        <w:rPr>
          <w:rFonts w:hint="eastAsia"/>
        </w:rPr>
        <w:t>2.输入通道支持前级放大、信号发生器、扩展器、压缩器、≥5段参量均衡，≥31段图示均衡、闪避器、AGC自动增益、AM自动混音功能（门限式、增益共享式）、AFC自适应反馈消除、AEC回声消除、ANC噪声消除、音频矩阵。</w:t>
      </w:r>
    </w:p>
    <w:p>
      <w:pPr>
        <w:pStyle w:val="44"/>
        <w:ind w:firstLine="480"/>
      </w:pPr>
      <w:r>
        <w:rPr>
          <w:rFonts w:hint="eastAsia"/>
        </w:rPr>
        <w:t>3.输出通道支持≥8段参量均衡，≥31段图示均衡、延时器、分频器、高低通滤波器、限幅器。</w:t>
      </w:r>
    </w:p>
    <w:p>
      <w:pPr>
        <w:pStyle w:val="44"/>
        <w:ind w:firstLine="480"/>
      </w:pPr>
      <w:r>
        <w:rPr>
          <w:rFonts w:hint="eastAsia"/>
        </w:rPr>
        <w:t>4.高性能专业DSP处理器，支持≥32bit/48kHz的声音，支持输入通道48V幻象供电。</w:t>
      </w:r>
    </w:p>
    <w:p>
      <w:pPr>
        <w:pStyle w:val="44"/>
        <w:ind w:firstLine="480"/>
      </w:pPr>
      <w:r>
        <w:rPr>
          <w:rFonts w:hint="eastAsia"/>
        </w:rPr>
        <w:t>5.具有2英寸IPS真彩显示屏，支持显示设备网络信息、实时电平、通道静音状态。</w:t>
      </w:r>
    </w:p>
    <w:p>
      <w:pPr>
        <w:pStyle w:val="44"/>
        <w:ind w:firstLine="480"/>
      </w:pPr>
      <w:r>
        <w:rPr>
          <w:rFonts w:hint="eastAsia"/>
        </w:rPr>
        <w:t>6.支持通过APP软件进行操作控制，面板具备USB接口，支持多媒体存储，可进行播放或存储录播。</w:t>
      </w:r>
    </w:p>
    <w:p>
      <w:pPr>
        <w:pStyle w:val="44"/>
        <w:ind w:firstLine="480"/>
      </w:pPr>
      <w:r>
        <w:rPr>
          <w:rFonts w:hint="eastAsia"/>
        </w:rPr>
        <w:t>7.配置双向RS-232接口，可用于控制外部设备；配置RS-485接口，可实现自动摄像跟踪功能。配置≥8通道可编程GPIO控制接口（可自定义输入输出）。</w:t>
      </w:r>
    </w:p>
    <w:p>
      <w:pPr>
        <w:pStyle w:val="44"/>
        <w:ind w:firstLine="480"/>
      </w:pPr>
      <w:r>
        <w:rPr>
          <w:rFonts w:hint="eastAsia"/>
        </w:rPr>
        <w:t>8.支持断电自动保护记忆功能。支持通道拷贝、粘贴、联控功能。管理控制软件可工作在XP/Windows7、8、10等系统环境下。</w:t>
      </w:r>
    </w:p>
    <w:p>
      <w:pPr>
        <w:pStyle w:val="44"/>
        <w:ind w:firstLine="480"/>
      </w:pPr>
      <w:r>
        <w:rPr>
          <w:rFonts w:hint="eastAsia"/>
        </w:rPr>
        <w:t>9.≥8个场景预设，支持场景信息导入、场景信息导出。</w:t>
      </w:r>
    </w:p>
    <w:p>
      <w:pPr>
        <w:pStyle w:val="7"/>
        <w:rPr>
          <w:bCs w:val="0"/>
        </w:rPr>
      </w:pPr>
      <w:r>
        <w:rPr>
          <w:rFonts w:hint="eastAsia"/>
        </w:rPr>
        <w:t>一拖二无线手持话筒</w:t>
      </w:r>
    </w:p>
    <w:p>
      <w:pPr>
        <w:pStyle w:val="44"/>
        <w:ind w:firstLine="480"/>
      </w:pPr>
      <w:r>
        <w:rPr>
          <w:rFonts w:hint="eastAsia"/>
        </w:rPr>
        <w:t>1.频率指标：等同或优于530-580MHz，640-690MHz，调制方式：宽带FM，频道数目：≥200个频道。</w:t>
      </w:r>
    </w:p>
    <w:p>
      <w:pPr>
        <w:pStyle w:val="44"/>
        <w:ind w:firstLine="480"/>
      </w:pPr>
      <w:r>
        <w:rPr>
          <w:rFonts w:hint="eastAsia"/>
        </w:rPr>
        <w:t>2.配套有≥1台接收主机和≥2个无线手持话筒。</w:t>
      </w:r>
    </w:p>
    <w:p>
      <w:pPr>
        <w:pStyle w:val="44"/>
        <w:ind w:firstLine="480"/>
      </w:pPr>
      <w:r>
        <w:rPr>
          <w:rFonts w:hint="eastAsia"/>
        </w:rPr>
        <w:t>3.采用UHF超高频段双真分集接收，并采用PLL锁相环多信道频率合成技术。</w:t>
      </w:r>
    </w:p>
    <w:p>
      <w:pPr>
        <w:pStyle w:val="44"/>
        <w:ind w:firstLine="480"/>
      </w:pPr>
      <w:r>
        <w:rPr>
          <w:rFonts w:hint="eastAsia"/>
        </w:rPr>
        <w:t>4.接收机指标：采用自动选讯接收方式，灵敏度:≥12dB μV（80dBS/N)，频率响应:等同或优于50Hz-16.5kHz。</w:t>
      </w:r>
    </w:p>
    <w:p>
      <w:pPr>
        <w:pStyle w:val="44"/>
        <w:ind w:firstLine="480"/>
      </w:pPr>
      <w:r>
        <w:rPr>
          <w:rFonts w:hint="eastAsia"/>
        </w:rPr>
        <w:t>5.发射机指标：音头采用动圈式麦克风；手持麦克风内置螺旋天线。</w:t>
      </w:r>
    </w:p>
    <w:p>
      <w:pPr>
        <w:pStyle w:val="44"/>
        <w:ind w:firstLine="480"/>
      </w:pPr>
      <w:r>
        <w:rPr>
          <w:rFonts w:hint="eastAsia"/>
        </w:rPr>
        <w:t>6.输出功率:≥30mW。</w:t>
      </w:r>
    </w:p>
    <w:p>
      <w:pPr>
        <w:pStyle w:val="7"/>
        <w:rPr>
          <w:bCs w:val="0"/>
        </w:rPr>
      </w:pPr>
      <w:r>
        <w:rPr>
          <w:rFonts w:hint="eastAsia"/>
        </w:rPr>
        <w:t>电源管理器</w:t>
      </w:r>
    </w:p>
    <w:p>
      <w:pPr>
        <w:pStyle w:val="44"/>
        <w:ind w:firstLine="480"/>
      </w:pPr>
      <w:r>
        <w:rPr>
          <w:rFonts w:hint="eastAsia"/>
        </w:rPr>
        <w:t>1.开关支持主从机设置，通过主设备电源锁可一键开启或关闭所有从设备。</w:t>
      </w:r>
    </w:p>
    <w:p>
      <w:pPr>
        <w:pStyle w:val="44"/>
        <w:ind w:firstLine="480"/>
      </w:pPr>
      <w:r>
        <w:rPr>
          <w:rFonts w:hint="eastAsia"/>
        </w:rPr>
        <w:t>2.提供智能化电源控制管理，设置定时任务。支持顺序打开或关闭电源功能，支持设置电源的开关时序间隔。</w:t>
      </w:r>
    </w:p>
    <w:p>
      <w:pPr>
        <w:pStyle w:val="44"/>
        <w:ind w:firstLine="480"/>
      </w:pPr>
      <w:r>
        <w:rPr>
          <w:rFonts w:hint="eastAsia"/>
        </w:rPr>
        <w:t>3.具备≥8路电源输出插座，其中≥8路10A的插座规格，总电流达30A。支持实时监控插座功率。</w:t>
      </w:r>
    </w:p>
    <w:p>
      <w:pPr>
        <w:pStyle w:val="44"/>
        <w:ind w:firstLine="480"/>
      </w:pPr>
      <w:r>
        <w:rPr>
          <w:rFonts w:hint="eastAsia"/>
        </w:rPr>
        <w:t>4.采用LCD显示屏，可显示温度信息，实时输入电压信息、时间信息、IP信息，定时任务信息等。</w:t>
      </w:r>
    </w:p>
    <w:p>
      <w:pPr>
        <w:pStyle w:val="44"/>
        <w:ind w:firstLine="480"/>
      </w:pPr>
      <w:r>
        <w:rPr>
          <w:rFonts w:hint="eastAsia"/>
        </w:rPr>
        <w:t>5.支持PC客户端软件管理，支持三层网络协议，支持跨网关控制和管理。</w:t>
      </w:r>
    </w:p>
    <w:p>
      <w:pPr>
        <w:pStyle w:val="44"/>
        <w:ind w:firstLine="480"/>
      </w:pPr>
      <w:r>
        <w:rPr>
          <w:rFonts w:hint="eastAsia"/>
        </w:rPr>
        <w:t>6.支持对每一路电源输出进行定时编程，实现全自动无人值守的电源管理。</w:t>
      </w:r>
    </w:p>
    <w:p>
      <w:pPr>
        <w:pStyle w:val="44"/>
        <w:ind w:firstLine="480"/>
      </w:pPr>
      <w:r>
        <w:rPr>
          <w:rFonts w:hint="eastAsia"/>
        </w:rPr>
        <w:t>7.支持离线模式，本地自带定时程序，内置高精度时钟，在脱离服务器时，也能保证定时任务按时执行。</w:t>
      </w:r>
    </w:p>
    <w:p>
      <w:pPr>
        <w:pStyle w:val="44"/>
        <w:ind w:firstLine="480"/>
      </w:pPr>
      <w:r>
        <w:rPr>
          <w:rFonts w:hint="eastAsia"/>
        </w:rPr>
        <w:t>8.具备≥2个10M/100M网口，≥2路RS485接口、≥1路外接传感器供电接口。</w:t>
      </w:r>
    </w:p>
    <w:p>
      <w:pPr>
        <w:pStyle w:val="6"/>
      </w:pPr>
      <w:r>
        <w:rPr>
          <w:rFonts w:hint="eastAsia"/>
        </w:rPr>
        <w:t>数字会议系统</w:t>
      </w:r>
    </w:p>
    <w:p>
      <w:pPr>
        <w:pStyle w:val="7"/>
        <w:numPr>
          <w:ilvl w:val="0"/>
          <w:numId w:val="105"/>
        </w:numPr>
        <w:rPr>
          <w:bCs w:val="0"/>
        </w:rPr>
      </w:pPr>
      <w:r>
        <w:rPr>
          <w:rFonts w:hint="eastAsia"/>
        </w:rPr>
        <w:t>会议系统主机</w:t>
      </w:r>
    </w:p>
    <w:p>
      <w:pPr>
        <w:pStyle w:val="44"/>
        <w:ind w:firstLine="480"/>
      </w:pPr>
      <w:r>
        <w:rPr>
          <w:rFonts w:hint="eastAsia"/>
        </w:rPr>
        <w:t>1.设备具有音频时钟同步传输技术，音频延时小于5ms。</w:t>
      </w:r>
    </w:p>
    <w:p>
      <w:pPr>
        <w:pStyle w:val="44"/>
        <w:ind w:firstLine="480"/>
      </w:pPr>
      <w:r>
        <w:rPr>
          <w:rFonts w:hint="eastAsia"/>
        </w:rPr>
        <w:t>2.内置高性能DSP处理器，具有音频矩阵、啸叫抑制、EQ、音量、延时器调节功能。</w:t>
      </w:r>
    </w:p>
    <w:p>
      <w:pPr>
        <w:pStyle w:val="44"/>
        <w:ind w:firstLine="480"/>
      </w:pPr>
      <w:r>
        <w:rPr>
          <w:rFonts w:hint="eastAsia"/>
        </w:rPr>
        <w:t>3.音频输入接口≥2路。音频输出接口≥16路。支持≥16通道音频输出功能，可灵活配置为角色分离输出模式、同传输出模式、相控输出模式。每个输出通道都可以调节EQ、音量、延时器参数。</w:t>
      </w:r>
    </w:p>
    <w:p>
      <w:pPr>
        <w:pStyle w:val="44"/>
        <w:ind w:firstLine="480"/>
      </w:pPr>
      <w:r>
        <w:rPr>
          <w:rFonts w:hint="eastAsia"/>
        </w:rPr>
        <w:t>4.会议主机采用TCP/IP网络协议，且同时支持C/S、B/S架构，可供PC软件或浏览器控制。</w:t>
      </w:r>
    </w:p>
    <w:p>
      <w:pPr>
        <w:pStyle w:val="44"/>
        <w:ind w:firstLine="480"/>
      </w:pPr>
      <w:r>
        <w:rPr>
          <w:rFonts w:hint="eastAsia"/>
        </w:rPr>
        <w:t>系统最大支持4096台有线会议单元和300台无线会议单元。系统最大发言数量为16个有线话筒和8个无线话筒。</w:t>
      </w:r>
    </w:p>
    <w:p>
      <w:pPr>
        <w:pStyle w:val="44"/>
        <w:ind w:firstLine="480"/>
      </w:pPr>
      <w:r>
        <w:rPr>
          <w:rFonts w:hint="eastAsia"/>
        </w:rPr>
        <w:t>5.PC软件可查看在线无线单元的电池电量、WiFi信号等信息状态；支持一键关闭所有无线单元、单独关闭某个无线单元。</w:t>
      </w:r>
    </w:p>
    <w:p>
      <w:pPr>
        <w:pStyle w:val="44"/>
        <w:ind w:firstLine="480"/>
      </w:pPr>
      <w:r>
        <w:rPr>
          <w:rFonts w:hint="eastAsia"/>
        </w:rPr>
        <w:t>6.具有消防报警联动触发接口，提供火灾报警信息。</w:t>
      </w:r>
    </w:p>
    <w:p>
      <w:pPr>
        <w:pStyle w:val="44"/>
        <w:ind w:firstLine="480"/>
      </w:pPr>
      <w:r>
        <w:rPr>
          <w:rFonts w:hint="eastAsia"/>
        </w:rPr>
        <w:t>7.具有1路RS-485接口，支持一台摄像机实现摄像跟踪，支持PELCO-D、VISCA控制协议。配合摄像跟踪主机达到多路视频自动跟踪功能。</w:t>
      </w:r>
    </w:p>
    <w:p>
      <w:pPr>
        <w:pStyle w:val="44"/>
        <w:ind w:firstLine="480"/>
      </w:pPr>
      <w:r>
        <w:rPr>
          <w:rFonts w:hint="eastAsia"/>
        </w:rPr>
        <w:t>8.≥四种话筒管理模式:FIFO（先进先出）、NORMAL（普通模式）、VOICE（声控模式）、APPLY（申请模式）。</w:t>
      </w:r>
    </w:p>
    <w:p>
      <w:pPr>
        <w:pStyle w:val="44"/>
        <w:ind w:firstLine="480"/>
      </w:pPr>
      <w:r>
        <w:rPr>
          <w:rFonts w:hint="eastAsia"/>
        </w:rPr>
        <w:t>9.系统具有发起会议签到、表决、选举、评级、满意度、自定义功能。</w:t>
      </w:r>
    </w:p>
    <w:p>
      <w:pPr>
        <w:pStyle w:val="44"/>
        <w:ind w:firstLine="480"/>
      </w:pPr>
      <w:r>
        <w:rPr>
          <w:rFonts w:hint="eastAsia"/>
        </w:rPr>
        <w:t>10.具有会议单元检测功能，会议开始前可自动对会议单元的话筒、按键、LED指示灯、扬声器进行检测。</w:t>
      </w:r>
    </w:p>
    <w:p>
      <w:pPr>
        <w:pStyle w:val="44"/>
        <w:ind w:firstLine="480"/>
      </w:pPr>
      <w:r>
        <w:rPr>
          <w:rFonts w:hint="eastAsia"/>
        </w:rPr>
        <w:t>11.具有≥4.3英寸全彩触摸屏，可实现对参数设置或查看，进行任意触摸操作。</w:t>
      </w:r>
    </w:p>
    <w:p>
      <w:pPr>
        <w:pStyle w:val="44"/>
        <w:ind w:firstLine="480"/>
      </w:pPr>
      <w:r>
        <w:rPr>
          <w:rFonts w:hint="eastAsia"/>
        </w:rPr>
        <w:t>12.支持≥10段 EQ调节功能，≥16路多功能输出通道与≥2路LINEOUT输出通道都具有≥10段 EQ调节功能。</w:t>
      </w:r>
    </w:p>
    <w:p>
      <w:pPr>
        <w:pStyle w:val="44"/>
        <w:ind w:firstLine="480"/>
      </w:pPr>
      <w:r>
        <w:rPr>
          <w:rFonts w:hint="eastAsia"/>
        </w:rPr>
        <w:t>13.支持14段图示均衡器手动调节，可保存6种均衡模式，保证会议发言系统输出高保真音频信号。</w:t>
      </w:r>
    </w:p>
    <w:p>
      <w:pPr>
        <w:pStyle w:val="44"/>
        <w:ind w:firstLine="480"/>
      </w:pPr>
      <w:r>
        <w:rPr>
          <w:rFonts w:hint="eastAsia"/>
        </w:rPr>
        <w:t>14.支持AP信道扫描，监测现场的无线信道使用情况，支持信道自动或手动配置最佳信道，支持AP名称在线显示列表。</w:t>
      </w:r>
    </w:p>
    <w:p>
      <w:pPr>
        <w:pStyle w:val="7"/>
        <w:rPr>
          <w:bCs w:val="0"/>
        </w:rPr>
      </w:pPr>
      <w:r>
        <w:rPr>
          <w:rFonts w:hint="eastAsia"/>
        </w:rPr>
        <w:t>会议话筒主席单元</w:t>
      </w:r>
    </w:p>
    <w:p>
      <w:pPr>
        <w:pStyle w:val="44"/>
        <w:ind w:firstLine="480"/>
      </w:pPr>
      <w:r>
        <w:rPr>
          <w:rFonts w:hint="eastAsia"/>
        </w:rPr>
        <w:t>1.话筒采用≥48kHz采样率。</w:t>
      </w:r>
    </w:p>
    <w:p>
      <w:pPr>
        <w:pStyle w:val="44"/>
        <w:ind w:firstLine="480"/>
      </w:pPr>
      <w:r>
        <w:rPr>
          <w:rFonts w:hint="eastAsia"/>
        </w:rPr>
        <w:t>2.采用芯片架构及算法，话筒开机连接时间≤5秒。</w:t>
      </w:r>
    </w:p>
    <w:p>
      <w:pPr>
        <w:pStyle w:val="44"/>
        <w:ind w:firstLine="480"/>
      </w:pPr>
      <w:r>
        <w:rPr>
          <w:rFonts w:hint="eastAsia"/>
        </w:rPr>
        <w:t>3.具有智能检测故障功能，提示用户AP故障、主机通信故障、信号强度过低等情况。</w:t>
      </w:r>
    </w:p>
    <w:p>
      <w:pPr>
        <w:pStyle w:val="44"/>
        <w:ind w:firstLine="480"/>
      </w:pPr>
      <w:r>
        <w:rPr>
          <w:rFonts w:hint="eastAsia"/>
        </w:rPr>
        <w:t>4.支持通过Type-C口充电，支持18W快充，具有智能指标状态。</w:t>
      </w:r>
    </w:p>
    <w:p>
      <w:pPr>
        <w:pStyle w:val="44"/>
        <w:ind w:firstLine="480"/>
      </w:pPr>
      <w:r>
        <w:rPr>
          <w:rFonts w:hint="eastAsia"/>
        </w:rPr>
        <w:t>5.可通过UI设置SSID。</w:t>
      </w:r>
    </w:p>
    <w:p>
      <w:pPr>
        <w:pStyle w:val="44"/>
        <w:ind w:firstLine="480"/>
      </w:pPr>
      <w:r>
        <w:rPr>
          <w:rFonts w:hint="eastAsia"/>
        </w:rPr>
        <w:t>6.具有中英文切换显示功能，通过PC软件统一设置。</w:t>
      </w:r>
    </w:p>
    <w:p>
      <w:pPr>
        <w:pStyle w:val="44"/>
        <w:ind w:firstLine="480"/>
      </w:pPr>
      <w:r>
        <w:rPr>
          <w:rFonts w:hint="eastAsia"/>
        </w:rPr>
        <w:t>7.具有发言计时和定时发言功能。</w:t>
      </w:r>
    </w:p>
    <w:p>
      <w:pPr>
        <w:pStyle w:val="44"/>
        <w:ind w:firstLine="480"/>
      </w:pPr>
      <w:r>
        <w:rPr>
          <w:rFonts w:hint="eastAsia"/>
        </w:rPr>
        <w:t>8.具有声控功能。通过软件调节声控灵敏度及设置关闭时间。</w:t>
      </w:r>
    </w:p>
    <w:p>
      <w:pPr>
        <w:pStyle w:val="44"/>
        <w:ind w:firstLine="480"/>
      </w:pPr>
      <w:r>
        <w:rPr>
          <w:rFonts w:hint="eastAsia"/>
        </w:rPr>
        <w:t>9.支持签到功能，通过PC软件设置并发起。</w:t>
      </w:r>
    </w:p>
    <w:p>
      <w:pPr>
        <w:pStyle w:val="44"/>
        <w:ind w:firstLine="480"/>
      </w:pPr>
      <w:r>
        <w:rPr>
          <w:rFonts w:hint="eastAsia"/>
        </w:rPr>
        <w:t>10.支持会议投票功能、支持五键选举、三键表决功能。</w:t>
      </w:r>
    </w:p>
    <w:p>
      <w:pPr>
        <w:pStyle w:val="44"/>
        <w:ind w:firstLine="480"/>
      </w:pPr>
      <w:r>
        <w:rPr>
          <w:rFonts w:hint="eastAsia"/>
        </w:rPr>
        <w:t>11.采用≥128位AES加密技术，支持 WPA/WPA2 无线安全技术。</w:t>
      </w:r>
    </w:p>
    <w:p>
      <w:pPr>
        <w:pStyle w:val="44"/>
        <w:ind w:firstLine="480"/>
      </w:pPr>
      <w:r>
        <w:rPr>
          <w:rFonts w:hint="eastAsia"/>
        </w:rPr>
        <w:t>12.主席具备优先权功能，可关闭正在发言的所有代表话筒。</w:t>
      </w:r>
    </w:p>
    <w:p>
      <w:pPr>
        <w:pStyle w:val="44"/>
        <w:ind w:firstLine="480"/>
      </w:pPr>
      <w:r>
        <w:rPr>
          <w:rFonts w:hint="eastAsia"/>
        </w:rPr>
        <w:t>13.采用≥4.3英寸全彩触屏。</w:t>
      </w:r>
    </w:p>
    <w:p>
      <w:pPr>
        <w:pStyle w:val="44"/>
        <w:ind w:firstLine="480"/>
      </w:pPr>
      <w:r>
        <w:rPr>
          <w:rFonts w:hint="eastAsia"/>
        </w:rPr>
        <w:t>14.具备3.5mm耳机孔，可连接外置麦克风。</w:t>
      </w:r>
    </w:p>
    <w:p>
      <w:pPr>
        <w:pStyle w:val="44"/>
        <w:ind w:firstLine="480"/>
      </w:pPr>
      <w:r>
        <w:rPr>
          <w:rFonts w:hint="eastAsia"/>
        </w:rPr>
        <w:t>15.内置锂电池，电池容量支持≥14小时持续发言。</w:t>
      </w:r>
    </w:p>
    <w:p>
      <w:pPr>
        <w:pStyle w:val="7"/>
        <w:rPr>
          <w:bCs w:val="0"/>
        </w:rPr>
      </w:pPr>
      <w:r>
        <w:rPr>
          <w:rFonts w:hint="eastAsia"/>
        </w:rPr>
        <w:t>会议话筒代表单元</w:t>
      </w:r>
    </w:p>
    <w:p>
      <w:pPr>
        <w:pStyle w:val="44"/>
        <w:ind w:firstLine="480"/>
      </w:pPr>
      <w:r>
        <w:rPr>
          <w:rFonts w:hint="eastAsia"/>
        </w:rPr>
        <w:t>1.话筒采用≥48kHz采样率。</w:t>
      </w:r>
    </w:p>
    <w:p>
      <w:pPr>
        <w:pStyle w:val="44"/>
        <w:ind w:firstLine="480"/>
      </w:pPr>
      <w:r>
        <w:rPr>
          <w:rFonts w:hint="eastAsia"/>
        </w:rPr>
        <w:t>2.采用芯片架构及算法，话筒开机连接时间≤5秒。</w:t>
      </w:r>
    </w:p>
    <w:p>
      <w:pPr>
        <w:pStyle w:val="44"/>
        <w:ind w:firstLine="480"/>
      </w:pPr>
      <w:r>
        <w:rPr>
          <w:rFonts w:hint="eastAsia"/>
        </w:rPr>
        <w:t>3.具有智能检测故障功能，提示用户AP故障、主机通信故障、信号强度过低等情况。</w:t>
      </w:r>
    </w:p>
    <w:p>
      <w:pPr>
        <w:pStyle w:val="44"/>
        <w:ind w:firstLine="480"/>
      </w:pPr>
      <w:r>
        <w:rPr>
          <w:rFonts w:hint="eastAsia"/>
        </w:rPr>
        <w:t>4.支持通过Type-C口充电，支持18W快充，具有智能指标状态。</w:t>
      </w:r>
    </w:p>
    <w:p>
      <w:pPr>
        <w:pStyle w:val="44"/>
        <w:ind w:firstLine="480"/>
      </w:pPr>
      <w:r>
        <w:rPr>
          <w:rFonts w:hint="eastAsia"/>
        </w:rPr>
        <w:t>5.可通过UI设置SSID。</w:t>
      </w:r>
    </w:p>
    <w:p>
      <w:pPr>
        <w:pStyle w:val="44"/>
        <w:ind w:firstLine="480"/>
      </w:pPr>
      <w:r>
        <w:rPr>
          <w:rFonts w:hint="eastAsia"/>
        </w:rPr>
        <w:t>6.具有中英文切换显示功能，通过PC软件统一设置。</w:t>
      </w:r>
    </w:p>
    <w:p>
      <w:pPr>
        <w:pStyle w:val="44"/>
        <w:ind w:firstLine="480"/>
      </w:pPr>
      <w:r>
        <w:rPr>
          <w:rFonts w:hint="eastAsia"/>
        </w:rPr>
        <w:t>7.具有发言计时和定时发言功能。</w:t>
      </w:r>
    </w:p>
    <w:p>
      <w:pPr>
        <w:pStyle w:val="44"/>
        <w:ind w:firstLine="480"/>
      </w:pPr>
      <w:r>
        <w:rPr>
          <w:rFonts w:hint="eastAsia"/>
        </w:rPr>
        <w:t>8.具有声控功能。通过软件调节声控灵敏度及设置关闭时间。</w:t>
      </w:r>
    </w:p>
    <w:p>
      <w:pPr>
        <w:pStyle w:val="44"/>
        <w:ind w:firstLine="480"/>
      </w:pPr>
      <w:r>
        <w:rPr>
          <w:rFonts w:hint="eastAsia"/>
        </w:rPr>
        <w:t>9.支持签到功能，通过PC软件设置并发起。</w:t>
      </w:r>
    </w:p>
    <w:p>
      <w:pPr>
        <w:pStyle w:val="44"/>
        <w:ind w:firstLine="480"/>
      </w:pPr>
      <w:r>
        <w:rPr>
          <w:rFonts w:hint="eastAsia"/>
        </w:rPr>
        <w:t>10.支持会议投票功能、支持五键选举、三键表决功能。</w:t>
      </w:r>
    </w:p>
    <w:p>
      <w:pPr>
        <w:pStyle w:val="44"/>
        <w:ind w:firstLine="480"/>
      </w:pPr>
      <w:r>
        <w:rPr>
          <w:rFonts w:hint="eastAsia"/>
        </w:rPr>
        <w:t>11.采用≥128位AES加密技术，支持 WPA/WPA2 无线安全技术。</w:t>
      </w:r>
    </w:p>
    <w:p>
      <w:pPr>
        <w:pStyle w:val="44"/>
        <w:ind w:firstLine="480"/>
      </w:pPr>
      <w:r>
        <w:rPr>
          <w:rFonts w:hint="eastAsia"/>
        </w:rPr>
        <w:t>12.代表机具有申请发言功能，通过主席机批准申请人发言。</w:t>
      </w:r>
    </w:p>
    <w:p>
      <w:pPr>
        <w:pStyle w:val="44"/>
        <w:ind w:firstLine="480"/>
      </w:pPr>
      <w:r>
        <w:rPr>
          <w:rFonts w:hint="eastAsia"/>
        </w:rPr>
        <w:t>13.采用≥4.3英寸全彩触屏。</w:t>
      </w:r>
    </w:p>
    <w:p>
      <w:pPr>
        <w:pStyle w:val="44"/>
        <w:ind w:firstLine="480"/>
      </w:pPr>
      <w:r>
        <w:rPr>
          <w:rFonts w:hint="eastAsia"/>
        </w:rPr>
        <w:t>14.具备3.5mm耳机孔，可连接外置麦克风。</w:t>
      </w:r>
    </w:p>
    <w:p>
      <w:pPr>
        <w:pStyle w:val="44"/>
        <w:ind w:firstLine="480"/>
      </w:pPr>
      <w:r>
        <w:rPr>
          <w:rFonts w:hint="eastAsia"/>
        </w:rPr>
        <w:t>15.内置锂电池，电池容量支持≥14小时持续发言。</w:t>
      </w:r>
    </w:p>
    <w:p>
      <w:pPr>
        <w:pStyle w:val="7"/>
        <w:rPr>
          <w:bCs w:val="0"/>
        </w:rPr>
      </w:pPr>
      <w:r>
        <w:rPr>
          <w:rFonts w:hint="eastAsia"/>
        </w:rPr>
        <w:t>发射器</w:t>
      </w:r>
    </w:p>
    <w:p>
      <w:pPr>
        <w:pStyle w:val="44"/>
        <w:ind w:firstLine="480"/>
      </w:pPr>
      <w:r>
        <w:rPr>
          <w:rFonts w:hint="eastAsia"/>
        </w:rPr>
        <w:t>1.遵从Wi-Fi 6协议标准（IEEE 802.11ax），向下兼容802.11a/b/g/n/ac/Wave2，支持MU-MIMO，允许AP同时接收多个终端发送数据，整机最大传输速率可达1.601Gbps</w:t>
      </w:r>
    </w:p>
    <w:p>
      <w:pPr>
        <w:pStyle w:val="44"/>
        <w:ind w:firstLine="480"/>
      </w:pPr>
      <w:r>
        <w:rPr>
          <w:rFonts w:hint="eastAsia"/>
        </w:rPr>
        <w:t>2.支持OFDMA空间复用技术和1024QAM调制解调算法。</w:t>
      </w:r>
    </w:p>
    <w:p>
      <w:pPr>
        <w:pStyle w:val="44"/>
        <w:ind w:firstLine="480"/>
      </w:pPr>
      <w:r>
        <w:rPr>
          <w:rFonts w:hint="eastAsia"/>
        </w:rPr>
        <w:t>3.支持中文SSID，可指定最长包含≥31个字符的SSID，也可以使用中英文混合的SSID</w:t>
      </w:r>
    </w:p>
    <w:p>
      <w:pPr>
        <w:pStyle w:val="44"/>
        <w:ind w:firstLine="480"/>
      </w:pPr>
      <w:r>
        <w:rPr>
          <w:rFonts w:hint="eastAsia"/>
        </w:rPr>
        <w:t>4.支持WPA3安全协议。</w:t>
      </w:r>
    </w:p>
    <w:p>
      <w:pPr>
        <w:pStyle w:val="44"/>
        <w:ind w:firstLine="480"/>
      </w:pPr>
      <w:r>
        <w:rPr>
          <w:rFonts w:hint="eastAsia"/>
        </w:rPr>
        <w:t>5.支持等同或优于80/160MHz的高带宽频段。</w:t>
      </w:r>
    </w:p>
    <w:p>
      <w:pPr>
        <w:pStyle w:val="7"/>
        <w:rPr>
          <w:bCs w:val="0"/>
        </w:rPr>
      </w:pPr>
      <w:r>
        <w:rPr>
          <w:rFonts w:hint="eastAsia"/>
        </w:rPr>
        <w:t>充电箱</w:t>
      </w:r>
    </w:p>
    <w:p>
      <w:pPr>
        <w:pStyle w:val="44"/>
        <w:ind w:firstLine="480"/>
      </w:pPr>
      <w:r>
        <w:rPr>
          <w:rFonts w:hint="eastAsia"/>
        </w:rPr>
        <w:t>1.充电箱具有≥10个USB接口，支持使用USB线充电，提供5V/9V供电。一端连接充电器一端连接会议单元,支持18W快充。支持同时插满所有USB接口。</w:t>
      </w:r>
    </w:p>
    <w:p>
      <w:pPr>
        <w:pStyle w:val="44"/>
        <w:ind w:firstLine="480"/>
      </w:pPr>
      <w:r>
        <w:rPr>
          <w:rFonts w:hint="eastAsia"/>
        </w:rPr>
        <w:t>2.根据设备的耐受电流大小充电器会自动匹配合适的电流大小给设备充电，同时有过流保护功能。</w:t>
      </w:r>
    </w:p>
    <w:p>
      <w:pPr>
        <w:pStyle w:val="44"/>
        <w:ind w:firstLine="480"/>
      </w:pPr>
      <w:r>
        <w:rPr>
          <w:rFonts w:hint="eastAsia"/>
        </w:rPr>
        <w:t>3.智能自动电路保护，所有USB插口均具有短路保护功能和自恢复功能。</w:t>
      </w:r>
    </w:p>
    <w:p>
      <w:pPr>
        <w:pStyle w:val="5"/>
      </w:pPr>
      <w:r>
        <w:rPr>
          <w:rFonts w:hint="eastAsia"/>
        </w:rPr>
        <w:t>体育馆高级贵宾室2、3、4</w:t>
      </w:r>
    </w:p>
    <w:p>
      <w:pPr>
        <w:pStyle w:val="6"/>
        <w:numPr>
          <w:ilvl w:val="0"/>
          <w:numId w:val="106"/>
        </w:numPr>
      </w:pPr>
      <w:r>
        <w:rPr>
          <w:rFonts w:hint="eastAsia"/>
        </w:rPr>
        <w:t>会议一体机</w:t>
      </w:r>
    </w:p>
    <w:p>
      <w:pPr>
        <w:pStyle w:val="7"/>
        <w:numPr>
          <w:ilvl w:val="0"/>
          <w:numId w:val="107"/>
        </w:numPr>
        <w:rPr>
          <w:bCs w:val="0"/>
        </w:rPr>
      </w:pPr>
      <w:r>
        <w:rPr>
          <w:rFonts w:hint="eastAsia"/>
        </w:rPr>
        <w:t>智慧会议平板</w:t>
      </w:r>
    </w:p>
    <w:p>
      <w:pPr>
        <w:pStyle w:val="44"/>
        <w:ind w:firstLine="480"/>
      </w:pPr>
      <w:r>
        <w:rPr>
          <w:rFonts w:hint="eastAsia"/>
        </w:rPr>
        <w:t>1、一体化智慧会议平板，内置摄像头、麦克风、扬声器、触摸屏、编解码器，配套安装移动落地支架、红外智能笔、传屏器。</w:t>
      </w:r>
    </w:p>
    <w:p>
      <w:pPr>
        <w:pStyle w:val="44"/>
        <w:ind w:firstLine="480"/>
      </w:pPr>
      <w:r>
        <w:rPr>
          <w:rFonts w:hint="eastAsia"/>
        </w:rPr>
        <w:t>2、液晶屏显示尺寸≥86英寸，屏幕面板等级不低于A规格，屏幕表面采用防蓝光，防眩光玻璃，玻璃硬度≥7H；显示比例16:9；分辨率≥3840*2160，可视角度≥178°，屏幕显示灰度分辨率等级达到256级以上灰阶，提供CNAS或CMA认可的第三方机构出具的测试报告证明。</w:t>
      </w:r>
    </w:p>
    <w:p>
      <w:pPr>
        <w:pStyle w:val="44"/>
        <w:ind w:firstLine="480"/>
      </w:pPr>
      <w:r>
        <w:rPr>
          <w:rFonts w:hint="eastAsia"/>
        </w:rPr>
        <w:t>4、内置嵌入式国产操作系统或不低于Android 9.0系统，ROM≥64GB，RAM≥12GB，提供CNAS或CMA认可的第三方机构出具的测试报告证明。</w:t>
      </w:r>
    </w:p>
    <w:p>
      <w:pPr>
        <w:pStyle w:val="44"/>
        <w:ind w:firstLine="480"/>
      </w:pPr>
      <w:r>
        <w:rPr>
          <w:rFonts w:hint="eastAsia"/>
        </w:rPr>
        <w:t>5、内置≥6个非独立外扩展的麦克风，支持前向≥180°拾音，拾音距离≥10米。</w:t>
      </w:r>
    </w:p>
    <w:p>
      <w:pPr>
        <w:pStyle w:val="44"/>
        <w:ind w:firstLine="480"/>
      </w:pPr>
      <w:r>
        <w:rPr>
          <w:rFonts w:hint="eastAsia"/>
        </w:rPr>
        <w:t>6、嵌入式操作系统下须内置电子白板，书写延时≤16ms，支持通过自定义书写颜色，使用者可进行手写、绘制、擦除、标注、白板缩放、截图、撤销等功能，提供CNAS或CMA认可的第三方机构出具的测试报告证明。</w:t>
      </w:r>
    </w:p>
    <w:p>
      <w:pPr>
        <w:pStyle w:val="44"/>
        <w:ind w:firstLine="480"/>
      </w:pPr>
      <w:r>
        <w:rPr>
          <w:rFonts w:hint="eastAsia"/>
        </w:rPr>
        <w:t>7、产品支持app、NFC、智慧投屏器、手机下拉菜单等方式实现将手机/电脑屏幕（快速、低时延、稳定）镜像到设备上 同时可通过设备反向控制。</w:t>
      </w:r>
    </w:p>
    <w:p>
      <w:pPr>
        <w:pStyle w:val="44"/>
        <w:ind w:firstLine="480"/>
      </w:pPr>
      <w:r>
        <w:rPr>
          <w:rFonts w:hint="eastAsia"/>
        </w:rPr>
        <w:t>8、支持免配网投屏，无需连接热点或同一局域网即可投屏，支持Android移动设备或者PC与终端通过投影码（8位字母）投屏共享，支持会议流转技术，即PC开会，调用大屏的显示器、摄像头、麦克风、扬声器等，提供CNAS或CMA认可的第三方机构出具的测试报告证明。</w:t>
      </w:r>
    </w:p>
    <w:p>
      <w:pPr>
        <w:pStyle w:val="44"/>
        <w:ind w:firstLine="480"/>
      </w:pPr>
      <w:r>
        <w:rPr>
          <w:rFonts w:hint="eastAsia"/>
        </w:rPr>
        <w:t>9、支持H.323&amp;SIP框架标准，支持H.263+、H.263、H.264 BP, H.264 HP, H.264 SVC，H.265视频编解码协议。</w:t>
      </w:r>
    </w:p>
    <w:p>
      <w:pPr>
        <w:pStyle w:val="44"/>
        <w:ind w:firstLine="480"/>
      </w:pPr>
      <w:r>
        <w:rPr>
          <w:rFonts w:hint="eastAsia"/>
        </w:rPr>
        <w:t>10、支持音视频会议，具备自主发起多方会议的功能、可实现广播会场、观看会场、添加/删除会场、静闭音、结束会议等功能，可同时显示远端图像、本端图像和辅流图像。</w:t>
      </w:r>
    </w:p>
    <w:p>
      <w:pPr>
        <w:pStyle w:val="44"/>
        <w:ind w:firstLine="480"/>
      </w:pPr>
      <w:r>
        <w:rPr>
          <w:rFonts w:hint="eastAsia"/>
        </w:rPr>
        <w:t>11、支持384Kbps带宽实现1080P30fps会议效果，提供CNAS或CMA认可的第三方机构出具的测试报告证明。</w:t>
      </w:r>
    </w:p>
    <w:p>
      <w:pPr>
        <w:pStyle w:val="44"/>
        <w:ind w:firstLine="480"/>
      </w:pPr>
      <w:r>
        <w:rPr>
          <w:rFonts w:hint="eastAsia"/>
        </w:rPr>
        <w:t>12、支持50%网络丢包下，视频清晰流畅，无卡顿、无马赛克，支持70%网络丢包下，声音清晰流畅，无卡顿现象。</w:t>
      </w:r>
    </w:p>
    <w:p>
      <w:pPr>
        <w:pStyle w:val="44"/>
        <w:ind w:firstLine="480"/>
      </w:pPr>
      <w:r>
        <w:rPr>
          <w:rFonts w:hint="eastAsia"/>
        </w:rPr>
        <w:t>13、嵌入式操作系统下，须支持多应用分屏功能，系统中可同时分屏显示不少于两个APP，支持通过拖拉改变窗口大小，提供CNAS或CMA认可的第三方机构出具的测试报告证明。</w:t>
      </w:r>
    </w:p>
    <w:p>
      <w:pPr>
        <w:pStyle w:val="44"/>
        <w:ind w:firstLine="480"/>
      </w:pPr>
      <w:r>
        <w:rPr>
          <w:rFonts w:hint="eastAsia"/>
        </w:rPr>
        <w:t>14、支持发言人智能跟踪功能，采用生源和图像定位技术，自动切换发言人特写画面，无须人工干预。</w:t>
      </w:r>
    </w:p>
    <w:p>
      <w:pPr>
        <w:pStyle w:val="6"/>
      </w:pPr>
      <w:r>
        <w:rPr>
          <w:rFonts w:hint="eastAsia"/>
        </w:rPr>
        <w:t>扩声系统</w:t>
      </w:r>
    </w:p>
    <w:p>
      <w:pPr>
        <w:pStyle w:val="7"/>
        <w:numPr>
          <w:ilvl w:val="0"/>
          <w:numId w:val="108"/>
        </w:numPr>
        <w:rPr>
          <w:bCs w:val="0"/>
        </w:rPr>
      </w:pPr>
      <w:r>
        <w:rPr>
          <w:rFonts w:hint="eastAsia"/>
        </w:rPr>
        <w:t>主扩专业音柱（含支架）</w:t>
      </w:r>
    </w:p>
    <w:p>
      <w:pPr>
        <w:pStyle w:val="44"/>
        <w:ind w:firstLine="480"/>
      </w:pPr>
      <w:r>
        <w:rPr>
          <w:rFonts w:hint="eastAsia"/>
        </w:rPr>
        <w:t>1.采用≥2只6.5寸的高效率扬声器单元，≥1只1寸高音单元。</w:t>
      </w:r>
    </w:p>
    <w:p>
      <w:pPr>
        <w:pStyle w:val="44"/>
        <w:ind w:firstLine="480"/>
      </w:pPr>
      <w:r>
        <w:rPr>
          <w:rFonts w:hint="eastAsia"/>
        </w:rPr>
        <w:t>2.采用≥15mm夹板，表面环保水性耐磨阻燃漆喷涂处理。</w:t>
      </w:r>
    </w:p>
    <w:p>
      <w:pPr>
        <w:pStyle w:val="44"/>
        <w:ind w:firstLine="480"/>
      </w:pPr>
      <w:r>
        <w:rPr>
          <w:rFonts w:hint="eastAsia"/>
        </w:rPr>
        <w:t>3.灵敏度≥97dB (1M/1W )。</w:t>
      </w:r>
    </w:p>
    <w:p>
      <w:pPr>
        <w:pStyle w:val="44"/>
        <w:ind w:firstLine="480"/>
      </w:pPr>
      <w:r>
        <w:rPr>
          <w:rFonts w:hint="eastAsia"/>
        </w:rPr>
        <w:t>4.配套安装支架</w:t>
      </w:r>
    </w:p>
    <w:p>
      <w:pPr>
        <w:pStyle w:val="7"/>
        <w:rPr>
          <w:bCs w:val="0"/>
        </w:rPr>
      </w:pPr>
      <w:r>
        <w:rPr>
          <w:rFonts w:hint="eastAsia"/>
        </w:rPr>
        <w:t>专业功放</w:t>
      </w:r>
    </w:p>
    <w:p>
      <w:pPr>
        <w:pStyle w:val="44"/>
        <w:ind w:firstLine="480"/>
      </w:pPr>
      <w:r>
        <w:rPr>
          <w:rFonts w:hint="eastAsia"/>
        </w:rPr>
        <w:t>1.1U机箱设计，采用D类数字功放设计方案。</w:t>
      </w:r>
    </w:p>
    <w:p>
      <w:pPr>
        <w:pStyle w:val="44"/>
        <w:ind w:firstLine="480"/>
      </w:pPr>
      <w:r>
        <w:rPr>
          <w:rFonts w:hint="eastAsia"/>
        </w:rPr>
        <w:t>2.标准XLR输入接口，和LINK输出口。</w:t>
      </w:r>
    </w:p>
    <w:p>
      <w:pPr>
        <w:pStyle w:val="44"/>
        <w:ind w:firstLine="480"/>
      </w:pPr>
      <w:r>
        <w:rPr>
          <w:rFonts w:hint="eastAsia"/>
        </w:rPr>
        <w:t>3.电源采用开关电源技术，效率高，有效的抑制电源谐波。</w:t>
      </w:r>
    </w:p>
    <w:p>
      <w:pPr>
        <w:pStyle w:val="44"/>
        <w:ind w:firstLine="480"/>
      </w:pPr>
      <w:r>
        <w:rPr>
          <w:rFonts w:hint="eastAsia"/>
        </w:rPr>
        <w:t xml:space="preserve">4.内置智能削峰限幅器，支持开机软启动，防止开机时向电网吸收大电流，干扰其它用电设备。 </w:t>
      </w:r>
    </w:p>
    <w:p>
      <w:pPr>
        <w:pStyle w:val="44"/>
        <w:ind w:firstLine="480"/>
      </w:pPr>
      <w:r>
        <w:rPr>
          <w:rFonts w:hint="eastAsia"/>
        </w:rPr>
        <w:t>5.具有：过压保护，欠压保护，过流保护，直流保护，输出短路保护，温控风扇等功能。</w:t>
      </w:r>
    </w:p>
    <w:p>
      <w:pPr>
        <w:pStyle w:val="44"/>
        <w:ind w:firstLine="480"/>
      </w:pPr>
      <w:r>
        <w:rPr>
          <w:rFonts w:hint="eastAsia"/>
        </w:rPr>
        <w:t>6.输出功率：立体声@8Ω：≥350W×2；立体声@4Ω：≥600W×2</w:t>
      </w:r>
    </w:p>
    <w:p>
      <w:pPr>
        <w:pStyle w:val="7"/>
        <w:rPr>
          <w:bCs w:val="0"/>
        </w:rPr>
      </w:pPr>
      <w:r>
        <w:rPr>
          <w:rFonts w:hint="eastAsia"/>
        </w:rPr>
        <w:t>补声天花喇叭</w:t>
      </w:r>
    </w:p>
    <w:p>
      <w:pPr>
        <w:pStyle w:val="44"/>
        <w:ind w:firstLine="480"/>
      </w:pPr>
      <w:r>
        <w:rPr>
          <w:rFonts w:hint="eastAsia"/>
        </w:rPr>
        <w:t>1．额定功率≥200W</w:t>
      </w:r>
    </w:p>
    <w:p>
      <w:pPr>
        <w:pStyle w:val="44"/>
        <w:ind w:firstLine="480"/>
      </w:pPr>
      <w:r>
        <w:rPr>
          <w:rFonts w:hint="eastAsia"/>
        </w:rPr>
        <w:t>2．最大功率≥400W</w:t>
      </w:r>
    </w:p>
    <w:p>
      <w:pPr>
        <w:pStyle w:val="44"/>
        <w:ind w:firstLine="480"/>
      </w:pPr>
      <w:r>
        <w:rPr>
          <w:rFonts w:hint="eastAsia"/>
        </w:rPr>
        <w:t>3．阻抗：8Ω</w:t>
      </w:r>
    </w:p>
    <w:p>
      <w:pPr>
        <w:pStyle w:val="44"/>
        <w:ind w:firstLine="480"/>
      </w:pPr>
      <w:r>
        <w:rPr>
          <w:rFonts w:hint="eastAsia"/>
        </w:rPr>
        <w:t>4．灵敏度（1W/1M）≥92dB±3dB</w:t>
      </w:r>
    </w:p>
    <w:p>
      <w:pPr>
        <w:pStyle w:val="44"/>
        <w:ind w:firstLine="480"/>
      </w:pPr>
      <w:r>
        <w:rPr>
          <w:rFonts w:hint="eastAsia"/>
        </w:rPr>
        <w:t>5．频率响应（-10dB）：50Hz-20KHz</w:t>
      </w:r>
    </w:p>
    <w:p>
      <w:pPr>
        <w:pStyle w:val="44"/>
        <w:ind w:firstLine="480"/>
      </w:pPr>
      <w:r>
        <w:rPr>
          <w:rFonts w:hint="eastAsia"/>
        </w:rPr>
        <w:t>6．喇叭单元：8"×1,1.5"×1</w:t>
      </w:r>
    </w:p>
    <w:p>
      <w:pPr>
        <w:pStyle w:val="7"/>
        <w:rPr>
          <w:bCs w:val="0"/>
        </w:rPr>
      </w:pPr>
      <w:r>
        <w:rPr>
          <w:rFonts w:hint="eastAsia"/>
        </w:rPr>
        <w:t>专业功放</w:t>
      </w:r>
    </w:p>
    <w:p>
      <w:pPr>
        <w:pStyle w:val="44"/>
        <w:ind w:firstLine="480"/>
      </w:pPr>
      <w:r>
        <w:rPr>
          <w:rFonts w:hint="eastAsia"/>
        </w:rPr>
        <w:t>1.1U机箱设计，采用D类数字功放设计方案。</w:t>
      </w:r>
    </w:p>
    <w:p>
      <w:pPr>
        <w:pStyle w:val="44"/>
        <w:ind w:firstLine="480"/>
      </w:pPr>
      <w:r>
        <w:rPr>
          <w:rFonts w:hint="eastAsia"/>
        </w:rPr>
        <w:t>2.标准XLR输入接口，和LINK输出口。</w:t>
      </w:r>
    </w:p>
    <w:p>
      <w:pPr>
        <w:pStyle w:val="44"/>
        <w:ind w:firstLine="480"/>
      </w:pPr>
      <w:r>
        <w:rPr>
          <w:rFonts w:hint="eastAsia"/>
        </w:rPr>
        <w:t>3.电源采用开关电源技术，效率高，有效的抑制电源谐波。</w:t>
      </w:r>
    </w:p>
    <w:p>
      <w:pPr>
        <w:pStyle w:val="44"/>
        <w:ind w:firstLine="480"/>
      </w:pPr>
      <w:r>
        <w:rPr>
          <w:rFonts w:hint="eastAsia"/>
        </w:rPr>
        <w:t xml:space="preserve">4.内置智能削峰限幅器，支持开机软启动，防止开机时向电网吸收大电流，干扰其它用电设备。 </w:t>
      </w:r>
    </w:p>
    <w:p>
      <w:pPr>
        <w:pStyle w:val="44"/>
        <w:ind w:firstLine="480"/>
      </w:pPr>
      <w:r>
        <w:rPr>
          <w:rFonts w:hint="eastAsia"/>
        </w:rPr>
        <w:t>5.具有：过压保护，欠压保护，过流保护，直流保护，输出短路保护，温控风扇等功能。</w:t>
      </w:r>
    </w:p>
    <w:p>
      <w:pPr>
        <w:pStyle w:val="44"/>
        <w:ind w:firstLine="480"/>
      </w:pPr>
      <w:r>
        <w:rPr>
          <w:rFonts w:hint="eastAsia"/>
        </w:rPr>
        <w:t>6.输出功率：立体声@8Ω：≥350W×2；立体声@4Ω：≥600W×2。</w:t>
      </w:r>
    </w:p>
    <w:p>
      <w:pPr>
        <w:pStyle w:val="7"/>
        <w:rPr>
          <w:bCs w:val="0"/>
        </w:rPr>
      </w:pPr>
      <w:r>
        <w:rPr>
          <w:rFonts w:hint="eastAsia"/>
        </w:rPr>
        <w:t>数字调音台</w:t>
      </w:r>
    </w:p>
    <w:p>
      <w:pPr>
        <w:pStyle w:val="44"/>
        <w:ind w:firstLine="480"/>
      </w:pPr>
      <w:r>
        <w:rPr>
          <w:rFonts w:hint="eastAsia"/>
        </w:rPr>
        <w:t>1.具有≥8路数字增益话放通道、≥2路高阻单声通道、≥2组立体声输入通道，话筒输入接口带48V幻象电源。</w:t>
      </w:r>
    </w:p>
    <w:p>
      <w:pPr>
        <w:pStyle w:val="44"/>
        <w:ind w:firstLine="480"/>
      </w:pPr>
      <w:r>
        <w:rPr>
          <w:rFonts w:hint="eastAsia"/>
        </w:rPr>
        <w:t>2.具有≥1组立体主输出通道、≥4路AUX辅助输出通道、≥1路TRS监听输出通道。</w:t>
      </w:r>
    </w:p>
    <w:p>
      <w:pPr>
        <w:pStyle w:val="44"/>
        <w:ind w:firstLine="480"/>
      </w:pPr>
      <w:r>
        <w:rPr>
          <w:rFonts w:hint="eastAsia"/>
        </w:rPr>
        <w:t>3.具有≥8路DCA编组、≥8路静音编组，输入输出、效果器通道均可编入。</w:t>
      </w:r>
    </w:p>
    <w:p>
      <w:pPr>
        <w:pStyle w:val="44"/>
        <w:ind w:firstLine="480"/>
      </w:pPr>
      <w:r>
        <w:rPr>
          <w:rFonts w:hint="eastAsia"/>
        </w:rPr>
        <w:t>4.具有≥2路USB播放通道，支持USB录音、播放功能，支持APE\MP3\FLAC\WAV无损音频格式。内置≥4G的媒体空间，可导入音乐文件或导出录音文件。</w:t>
      </w:r>
    </w:p>
    <w:p>
      <w:pPr>
        <w:pStyle w:val="44"/>
        <w:ind w:firstLine="480"/>
      </w:pPr>
      <w:r>
        <w:rPr>
          <w:rFonts w:hint="eastAsia"/>
        </w:rPr>
        <w:t>5.具有≥1个7英寸高清触摸屏，支持≥1024×600分辨率。</w:t>
      </w:r>
    </w:p>
    <w:p>
      <w:pPr>
        <w:pStyle w:val="44"/>
        <w:ind w:firstLine="480"/>
      </w:pPr>
      <w:r>
        <w:rPr>
          <w:rFonts w:hint="eastAsia"/>
        </w:rPr>
        <w:t>6.具有≥4个内置效果器，设备自带有经典混响、大房间混响等效果。</w:t>
      </w:r>
    </w:p>
    <w:p>
      <w:pPr>
        <w:pStyle w:val="44"/>
        <w:ind w:firstLine="480"/>
      </w:pPr>
      <w:r>
        <w:rPr>
          <w:rFonts w:hint="eastAsia"/>
        </w:rPr>
        <w:t>7.内置自适应陷波反馈抑制算法。</w:t>
      </w:r>
    </w:p>
    <w:p>
      <w:pPr>
        <w:pStyle w:val="44"/>
        <w:ind w:firstLine="480"/>
      </w:pPr>
      <w:r>
        <w:rPr>
          <w:rFonts w:hint="eastAsia"/>
        </w:rPr>
        <w:t>8.具有≥30组场景预设，可导入USB存储，便于备份调用。</w:t>
      </w:r>
    </w:p>
    <w:p>
      <w:pPr>
        <w:pStyle w:val="44"/>
        <w:ind w:firstLine="480"/>
      </w:pPr>
      <w:r>
        <w:rPr>
          <w:rFonts w:hint="eastAsia"/>
        </w:rPr>
        <w:t>9.具有Link连接功能，可进行相邻通道绑定设置。</w:t>
      </w:r>
    </w:p>
    <w:p>
      <w:pPr>
        <w:pStyle w:val="44"/>
        <w:ind w:firstLine="480"/>
      </w:pPr>
      <w:r>
        <w:rPr>
          <w:rFonts w:hint="eastAsia"/>
        </w:rPr>
        <w:t>10.具有≥1路网络接口，支持主流操作系统windows、linux ubuntu、Android、ios、MacOS进行远程控制。</w:t>
      </w:r>
    </w:p>
    <w:p>
      <w:pPr>
        <w:pStyle w:val="44"/>
        <w:ind w:firstLine="480"/>
      </w:pPr>
      <w:r>
        <w:rPr>
          <w:rFonts w:hint="eastAsia"/>
        </w:rPr>
        <w:t>11.具有防误触碰、误操作面板锁。</w:t>
      </w:r>
    </w:p>
    <w:p>
      <w:pPr>
        <w:pStyle w:val="7"/>
        <w:rPr>
          <w:bCs w:val="0"/>
        </w:rPr>
      </w:pPr>
      <w:r>
        <w:rPr>
          <w:rFonts w:hint="eastAsia"/>
        </w:rPr>
        <w:t>音频处理器</w:t>
      </w:r>
    </w:p>
    <w:p>
      <w:pPr>
        <w:pStyle w:val="44"/>
        <w:ind w:firstLine="480"/>
      </w:pPr>
      <w:r>
        <w:rPr>
          <w:rFonts w:hint="eastAsia"/>
        </w:rPr>
        <w:t>1.数字音频处理器支持≥4路平衡式话筒/线路输入通道，采用裸线接口端子，平衡接法；支持≥4路平衡式线路输出，采用裸线接口端子，平衡接法。</w:t>
      </w:r>
    </w:p>
    <w:p>
      <w:pPr>
        <w:pStyle w:val="44"/>
        <w:ind w:firstLine="480"/>
      </w:pPr>
      <w:r>
        <w:rPr>
          <w:rFonts w:hint="eastAsia"/>
        </w:rPr>
        <w:t>2.输入通道支持前级放大、信号发生器、扩展器、压缩器、≥5段参量均衡，≥31段图示均衡、闪避器、AGC自动增益、AM自动混音功能（门限式、增益共享式）、AFC自适应反馈消除、AEC回声消除、ANC噪声消除、音频矩阵。</w:t>
      </w:r>
    </w:p>
    <w:p>
      <w:pPr>
        <w:pStyle w:val="44"/>
        <w:ind w:firstLine="480"/>
      </w:pPr>
      <w:r>
        <w:rPr>
          <w:rFonts w:hint="eastAsia"/>
        </w:rPr>
        <w:t>3.输出通道支持≥8段参量均衡，≥31段图示均衡、延时器、分频器、高低通滤波器、限幅器。</w:t>
      </w:r>
    </w:p>
    <w:p>
      <w:pPr>
        <w:pStyle w:val="44"/>
        <w:ind w:firstLine="480"/>
      </w:pPr>
      <w:r>
        <w:rPr>
          <w:rFonts w:hint="eastAsia"/>
        </w:rPr>
        <w:t>4.高性能专业DSP处理器，支持≥32bit/48kHz的声音，支持输入通道48V幻象供电。</w:t>
      </w:r>
    </w:p>
    <w:p>
      <w:pPr>
        <w:pStyle w:val="44"/>
        <w:ind w:firstLine="480"/>
      </w:pPr>
      <w:r>
        <w:rPr>
          <w:rFonts w:hint="eastAsia"/>
        </w:rPr>
        <w:t>5.具有2英寸IPS真彩显示屏，支持显示设备网络信息、实时电平、通道静音状态。</w:t>
      </w:r>
    </w:p>
    <w:p>
      <w:pPr>
        <w:pStyle w:val="44"/>
        <w:ind w:firstLine="480"/>
      </w:pPr>
      <w:r>
        <w:rPr>
          <w:rFonts w:hint="eastAsia"/>
        </w:rPr>
        <w:t>6.支持通过APP软件进行操作控制，面板具备USB接口，支持多媒体存储，可进行播放或存储录播。</w:t>
      </w:r>
    </w:p>
    <w:p>
      <w:pPr>
        <w:pStyle w:val="44"/>
        <w:ind w:firstLine="480"/>
      </w:pPr>
      <w:r>
        <w:rPr>
          <w:rFonts w:hint="eastAsia"/>
        </w:rPr>
        <w:t>7.配置双向RS-232接口，可用于控制外部设备；配置RS-485接口，可实现自动摄像跟踪功能。配置≥8通道可编程GPIO控制接口（可自定义输入输出）。</w:t>
      </w:r>
    </w:p>
    <w:p>
      <w:pPr>
        <w:pStyle w:val="44"/>
        <w:ind w:firstLine="480"/>
      </w:pPr>
      <w:r>
        <w:rPr>
          <w:rFonts w:hint="eastAsia"/>
        </w:rPr>
        <w:t>8.支持断电自动保护记忆功能。支持通道拷贝、粘贴、联控功能。管理控制软件可工作在XP/Windows7、8、10等系统环境下。</w:t>
      </w:r>
    </w:p>
    <w:p>
      <w:pPr>
        <w:pStyle w:val="44"/>
        <w:ind w:firstLine="480"/>
      </w:pPr>
      <w:r>
        <w:rPr>
          <w:rFonts w:hint="eastAsia"/>
        </w:rPr>
        <w:t>9.≥8个场景预设，支持场景信息导入、场景信息导出。</w:t>
      </w:r>
    </w:p>
    <w:p>
      <w:pPr>
        <w:pStyle w:val="7"/>
        <w:rPr>
          <w:bCs w:val="0"/>
        </w:rPr>
      </w:pPr>
      <w:r>
        <w:rPr>
          <w:rFonts w:hint="eastAsia"/>
        </w:rPr>
        <w:t>一拖二无线手持话筒</w:t>
      </w:r>
    </w:p>
    <w:p>
      <w:pPr>
        <w:pStyle w:val="44"/>
        <w:ind w:firstLine="480"/>
      </w:pPr>
      <w:r>
        <w:rPr>
          <w:rFonts w:hint="eastAsia"/>
        </w:rPr>
        <w:t>1.频率指标：等同或优于530-580MHz，640-690MHz，调制方式：宽带FM，频道数目：≥200个频道。</w:t>
      </w:r>
    </w:p>
    <w:p>
      <w:pPr>
        <w:pStyle w:val="44"/>
        <w:ind w:firstLine="480"/>
      </w:pPr>
      <w:r>
        <w:rPr>
          <w:rFonts w:hint="eastAsia"/>
        </w:rPr>
        <w:t>2.配套有≥1台接收主机和≥2个无线手持话筒。</w:t>
      </w:r>
    </w:p>
    <w:p>
      <w:pPr>
        <w:pStyle w:val="44"/>
        <w:ind w:firstLine="480"/>
      </w:pPr>
      <w:r>
        <w:rPr>
          <w:rFonts w:hint="eastAsia"/>
        </w:rPr>
        <w:t>3.采用UHF超高频段双真分集接收，并采用PLL锁相环多信道频率合成技术。</w:t>
      </w:r>
    </w:p>
    <w:p>
      <w:pPr>
        <w:pStyle w:val="44"/>
        <w:ind w:firstLine="480"/>
      </w:pPr>
      <w:r>
        <w:rPr>
          <w:rFonts w:hint="eastAsia"/>
        </w:rPr>
        <w:t>4.接收机指标：采用自动选讯接收方式，灵敏度:≥12dB μV（80dBS/N)，频率响应:等同或优于50Hz-16.5kHz。</w:t>
      </w:r>
    </w:p>
    <w:p>
      <w:pPr>
        <w:pStyle w:val="44"/>
        <w:ind w:firstLine="480"/>
      </w:pPr>
      <w:r>
        <w:rPr>
          <w:rFonts w:hint="eastAsia"/>
        </w:rPr>
        <w:t>5.发射机指标：音头采用动圈式麦克风；手持麦克风内置螺旋天线。</w:t>
      </w:r>
    </w:p>
    <w:p>
      <w:pPr>
        <w:pStyle w:val="44"/>
        <w:ind w:firstLine="480"/>
      </w:pPr>
      <w:r>
        <w:rPr>
          <w:rFonts w:hint="eastAsia"/>
        </w:rPr>
        <w:t>6.输出功率:≥30mW。</w:t>
      </w:r>
    </w:p>
    <w:p>
      <w:pPr>
        <w:pStyle w:val="7"/>
        <w:rPr>
          <w:bCs w:val="0"/>
        </w:rPr>
      </w:pPr>
      <w:r>
        <w:rPr>
          <w:rFonts w:hint="eastAsia"/>
        </w:rPr>
        <w:t>电源管理器</w:t>
      </w:r>
    </w:p>
    <w:p>
      <w:pPr>
        <w:pStyle w:val="44"/>
        <w:ind w:firstLine="480"/>
      </w:pPr>
      <w:r>
        <w:rPr>
          <w:rFonts w:hint="eastAsia"/>
        </w:rPr>
        <w:t>1.开关支持主从机设置，通过主设备电源锁可一键开启或关闭所有从设备。</w:t>
      </w:r>
    </w:p>
    <w:p>
      <w:pPr>
        <w:pStyle w:val="44"/>
        <w:ind w:firstLine="480"/>
      </w:pPr>
      <w:r>
        <w:rPr>
          <w:rFonts w:hint="eastAsia"/>
        </w:rPr>
        <w:t>2.提供智能化电源控制管理，设置定时任务。支持顺序打开或关闭电源功能，支持设置电源的开关时序间隔。</w:t>
      </w:r>
    </w:p>
    <w:p>
      <w:pPr>
        <w:pStyle w:val="44"/>
        <w:ind w:firstLine="480"/>
      </w:pPr>
      <w:r>
        <w:rPr>
          <w:rFonts w:hint="eastAsia"/>
        </w:rPr>
        <w:t>3.具备≥8路电源输出插座，其中≥8路10A的插座规格，总电流达30A。支持实时监控插座功率。</w:t>
      </w:r>
    </w:p>
    <w:p>
      <w:pPr>
        <w:pStyle w:val="44"/>
        <w:ind w:firstLine="480"/>
      </w:pPr>
      <w:r>
        <w:rPr>
          <w:rFonts w:hint="eastAsia"/>
        </w:rPr>
        <w:t>4.采用LCD显示屏，可显示温度信息，实时输入电压信息、时间信息、IP信息，定时任务信息等。</w:t>
      </w:r>
    </w:p>
    <w:p>
      <w:pPr>
        <w:pStyle w:val="44"/>
        <w:ind w:firstLine="480"/>
      </w:pPr>
      <w:r>
        <w:rPr>
          <w:rFonts w:hint="eastAsia"/>
        </w:rPr>
        <w:t>5.支持PC客户端软件管理，支持三层网络协议，支持跨网关控制和管理。</w:t>
      </w:r>
    </w:p>
    <w:p>
      <w:pPr>
        <w:pStyle w:val="44"/>
        <w:ind w:firstLine="480"/>
      </w:pPr>
      <w:r>
        <w:rPr>
          <w:rFonts w:hint="eastAsia"/>
        </w:rPr>
        <w:t>6.支持对每一路电源输出进行定时编程，实现全自动无人值守的电源管理。</w:t>
      </w:r>
    </w:p>
    <w:p>
      <w:pPr>
        <w:pStyle w:val="44"/>
        <w:ind w:firstLine="480"/>
      </w:pPr>
      <w:r>
        <w:rPr>
          <w:rFonts w:hint="eastAsia"/>
        </w:rPr>
        <w:t>7.支持离线模式，本地自带定时程序，内置高精度时钟，在脱离服务器时，也能保证定时任务按时执行。</w:t>
      </w:r>
    </w:p>
    <w:p>
      <w:pPr>
        <w:pStyle w:val="44"/>
        <w:ind w:firstLine="480"/>
      </w:pPr>
      <w:r>
        <w:rPr>
          <w:rFonts w:hint="eastAsia"/>
        </w:rPr>
        <w:t>8.具备≥2个10M/100M网口，≥2路RS485接口、≥1路外接传感器供电接口。</w:t>
      </w:r>
    </w:p>
    <w:p>
      <w:pPr>
        <w:pStyle w:val="6"/>
      </w:pPr>
      <w:r>
        <w:rPr>
          <w:rFonts w:hint="eastAsia"/>
        </w:rPr>
        <w:t>数字会议系统</w:t>
      </w:r>
    </w:p>
    <w:p>
      <w:pPr>
        <w:pStyle w:val="7"/>
        <w:numPr>
          <w:ilvl w:val="0"/>
          <w:numId w:val="109"/>
        </w:numPr>
        <w:rPr>
          <w:bCs w:val="0"/>
        </w:rPr>
      </w:pPr>
      <w:r>
        <w:rPr>
          <w:rFonts w:hint="eastAsia"/>
        </w:rPr>
        <w:t>会议系统主机</w:t>
      </w:r>
    </w:p>
    <w:p>
      <w:pPr>
        <w:pStyle w:val="44"/>
        <w:ind w:firstLine="480"/>
      </w:pPr>
      <w:r>
        <w:rPr>
          <w:rFonts w:hint="eastAsia"/>
        </w:rPr>
        <w:t>1.设备具有音频时钟同步传输技术，音频延时小于5ms。</w:t>
      </w:r>
    </w:p>
    <w:p>
      <w:pPr>
        <w:pStyle w:val="44"/>
        <w:ind w:firstLine="480"/>
      </w:pPr>
      <w:r>
        <w:rPr>
          <w:rFonts w:hint="eastAsia"/>
        </w:rPr>
        <w:t>2.内置高性能DSP处理器，具有音频矩阵、啸叫抑制、EQ、音量、延时器调节功能。</w:t>
      </w:r>
    </w:p>
    <w:p>
      <w:pPr>
        <w:pStyle w:val="44"/>
        <w:ind w:firstLine="480"/>
      </w:pPr>
      <w:r>
        <w:rPr>
          <w:rFonts w:hint="eastAsia"/>
        </w:rPr>
        <w:t>3.音频输入接口≥2路。音频输出接口≥16路。支持≥16通道音频输出功能，可灵活配置为角色分离输出模式、同传输出模式、相控输出模式。每个输出通道都可以调节EQ、音量、延时器参数。</w:t>
      </w:r>
    </w:p>
    <w:p>
      <w:pPr>
        <w:pStyle w:val="44"/>
        <w:ind w:firstLine="480"/>
      </w:pPr>
      <w:r>
        <w:rPr>
          <w:rFonts w:hint="eastAsia"/>
        </w:rPr>
        <w:t>4.会议主机采用TCP/IP网络协议，且同时支持C/S、B/S架构，可供PC软件或浏览器控制。</w:t>
      </w:r>
    </w:p>
    <w:p>
      <w:pPr>
        <w:pStyle w:val="44"/>
        <w:ind w:firstLine="480"/>
      </w:pPr>
      <w:r>
        <w:rPr>
          <w:rFonts w:hint="eastAsia"/>
        </w:rPr>
        <w:t>系统最大支持4096台有线会议单元和300台无线会议单元。系统最大发言数量为16个有线话筒和8个无线话筒。</w:t>
      </w:r>
    </w:p>
    <w:p>
      <w:pPr>
        <w:pStyle w:val="44"/>
        <w:ind w:firstLine="480"/>
      </w:pPr>
      <w:r>
        <w:rPr>
          <w:rFonts w:hint="eastAsia"/>
        </w:rPr>
        <w:t>5.PC软件可查看在线无线单元的电池电量、WiFi信号等信息状态；支持一键关闭所有无线单元、单独关闭某个无线单元。</w:t>
      </w:r>
    </w:p>
    <w:p>
      <w:pPr>
        <w:pStyle w:val="44"/>
        <w:ind w:firstLine="480"/>
      </w:pPr>
      <w:r>
        <w:rPr>
          <w:rFonts w:hint="eastAsia"/>
        </w:rPr>
        <w:t>6.具有消防报警联动触发接口，提供火灾报警信息。</w:t>
      </w:r>
    </w:p>
    <w:p>
      <w:pPr>
        <w:pStyle w:val="44"/>
        <w:ind w:firstLine="480"/>
      </w:pPr>
      <w:r>
        <w:rPr>
          <w:rFonts w:hint="eastAsia"/>
        </w:rPr>
        <w:t>7.具有1路RS-485接口，支持一台摄像机实现摄像跟踪，支持PELCO-D、VISCA控制协议。配合摄像跟踪主机达到多路视频自动跟踪功能。</w:t>
      </w:r>
    </w:p>
    <w:p>
      <w:pPr>
        <w:pStyle w:val="44"/>
        <w:ind w:firstLine="480"/>
      </w:pPr>
      <w:r>
        <w:rPr>
          <w:rFonts w:hint="eastAsia"/>
        </w:rPr>
        <w:t>8.≥四种话筒管理模式:FIFO（先进先出）、NORMAL（普通模式）、VOICE（声控模式）、APPLY（申请模式）。</w:t>
      </w:r>
    </w:p>
    <w:p>
      <w:pPr>
        <w:pStyle w:val="44"/>
        <w:ind w:firstLine="480"/>
      </w:pPr>
      <w:r>
        <w:rPr>
          <w:rFonts w:hint="eastAsia"/>
        </w:rPr>
        <w:t>9.系统具有发起会议签到、表决、选举、评级、满意度、自定义功能。</w:t>
      </w:r>
    </w:p>
    <w:p>
      <w:pPr>
        <w:pStyle w:val="44"/>
        <w:ind w:firstLine="480"/>
      </w:pPr>
      <w:r>
        <w:rPr>
          <w:rFonts w:hint="eastAsia"/>
        </w:rPr>
        <w:t>10.具有会议单元检测功能，会议开始前可自动对会议单元的话筒、按键、LED指示灯、扬声器进行检测。</w:t>
      </w:r>
    </w:p>
    <w:p>
      <w:pPr>
        <w:pStyle w:val="44"/>
        <w:ind w:firstLine="480"/>
      </w:pPr>
      <w:r>
        <w:rPr>
          <w:rFonts w:hint="eastAsia"/>
        </w:rPr>
        <w:t>11.具有≥4.3英寸全彩触摸屏，可实现对参数设置或查看，进行任意触摸操作。</w:t>
      </w:r>
    </w:p>
    <w:p>
      <w:pPr>
        <w:pStyle w:val="44"/>
        <w:ind w:firstLine="480"/>
      </w:pPr>
      <w:r>
        <w:rPr>
          <w:rFonts w:hint="eastAsia"/>
        </w:rPr>
        <w:t>12.支持≥10段 EQ调节功能，≥16路多功能输出通道与≥2路LINEOUT输出通道都具有≥10段 EQ调节功能。</w:t>
      </w:r>
    </w:p>
    <w:p>
      <w:pPr>
        <w:pStyle w:val="44"/>
        <w:ind w:firstLine="480"/>
      </w:pPr>
      <w:r>
        <w:rPr>
          <w:rFonts w:hint="eastAsia"/>
        </w:rPr>
        <w:t>13.支持14段图示均衡器手动调节，可保存6种均衡模式，保证会议发言系统输出高保真音频信号。</w:t>
      </w:r>
    </w:p>
    <w:p>
      <w:pPr>
        <w:pStyle w:val="44"/>
        <w:ind w:firstLine="480"/>
      </w:pPr>
      <w:r>
        <w:rPr>
          <w:rFonts w:hint="eastAsia"/>
        </w:rPr>
        <w:t>14.支持AP信道扫描，监测现场的无线信道使用情况，支持信道自动或手动配置最佳信道，支持AP名称在线显示列表。</w:t>
      </w:r>
    </w:p>
    <w:p>
      <w:pPr>
        <w:pStyle w:val="7"/>
        <w:rPr>
          <w:bCs w:val="0"/>
        </w:rPr>
      </w:pPr>
      <w:r>
        <w:rPr>
          <w:rFonts w:hint="eastAsia"/>
        </w:rPr>
        <w:t>会议话筒主席单元</w:t>
      </w:r>
    </w:p>
    <w:p>
      <w:pPr>
        <w:pStyle w:val="44"/>
        <w:ind w:firstLine="480"/>
      </w:pPr>
      <w:r>
        <w:rPr>
          <w:rFonts w:hint="eastAsia"/>
        </w:rPr>
        <w:t>1.话筒采用≥48kHz采样率。</w:t>
      </w:r>
    </w:p>
    <w:p>
      <w:pPr>
        <w:pStyle w:val="44"/>
        <w:ind w:firstLine="480"/>
      </w:pPr>
      <w:r>
        <w:rPr>
          <w:rFonts w:hint="eastAsia"/>
        </w:rPr>
        <w:t>2.采用芯片架构及算法，话筒开机连接时间≤5秒。</w:t>
      </w:r>
    </w:p>
    <w:p>
      <w:pPr>
        <w:pStyle w:val="44"/>
        <w:ind w:firstLine="480"/>
      </w:pPr>
      <w:r>
        <w:rPr>
          <w:rFonts w:hint="eastAsia"/>
        </w:rPr>
        <w:t>3.具有智能检测故障功能，提示用户AP故障、主机通信故障、信号强度过低等情况。</w:t>
      </w:r>
    </w:p>
    <w:p>
      <w:pPr>
        <w:pStyle w:val="44"/>
        <w:ind w:firstLine="480"/>
      </w:pPr>
      <w:r>
        <w:rPr>
          <w:rFonts w:hint="eastAsia"/>
        </w:rPr>
        <w:t>4.支持通过Type-C口充电，支持18W快充，具有智能指标状态。</w:t>
      </w:r>
    </w:p>
    <w:p>
      <w:pPr>
        <w:pStyle w:val="44"/>
        <w:ind w:firstLine="480"/>
      </w:pPr>
      <w:r>
        <w:rPr>
          <w:rFonts w:hint="eastAsia"/>
        </w:rPr>
        <w:t>5.可通过UI设置SSID。</w:t>
      </w:r>
    </w:p>
    <w:p>
      <w:pPr>
        <w:pStyle w:val="44"/>
        <w:ind w:firstLine="480"/>
      </w:pPr>
      <w:r>
        <w:rPr>
          <w:rFonts w:hint="eastAsia"/>
        </w:rPr>
        <w:t>6.具有中英文切换显示功能，通过PC软件统一设置。</w:t>
      </w:r>
    </w:p>
    <w:p>
      <w:pPr>
        <w:pStyle w:val="44"/>
        <w:ind w:firstLine="480"/>
      </w:pPr>
      <w:r>
        <w:rPr>
          <w:rFonts w:hint="eastAsia"/>
        </w:rPr>
        <w:t>7.具有发言计时和定时发言功能。</w:t>
      </w:r>
    </w:p>
    <w:p>
      <w:pPr>
        <w:pStyle w:val="44"/>
        <w:ind w:firstLine="480"/>
      </w:pPr>
      <w:r>
        <w:rPr>
          <w:rFonts w:hint="eastAsia"/>
        </w:rPr>
        <w:t>8.具有声控功能。通过软件调节声控灵敏度及设置关闭时间。</w:t>
      </w:r>
    </w:p>
    <w:p>
      <w:pPr>
        <w:pStyle w:val="44"/>
        <w:ind w:firstLine="480"/>
      </w:pPr>
      <w:r>
        <w:rPr>
          <w:rFonts w:hint="eastAsia"/>
        </w:rPr>
        <w:t>9.支持签到功能，通过PC软件设置并发起。</w:t>
      </w:r>
    </w:p>
    <w:p>
      <w:pPr>
        <w:pStyle w:val="44"/>
        <w:ind w:firstLine="480"/>
      </w:pPr>
      <w:r>
        <w:rPr>
          <w:rFonts w:hint="eastAsia"/>
        </w:rPr>
        <w:t>10.支持会议投票功能、支持五键选举、三键表决功能。</w:t>
      </w:r>
    </w:p>
    <w:p>
      <w:pPr>
        <w:pStyle w:val="44"/>
        <w:ind w:firstLine="480"/>
      </w:pPr>
      <w:r>
        <w:rPr>
          <w:rFonts w:hint="eastAsia"/>
        </w:rPr>
        <w:t>11.采用≥128位AES加密技术，支持 WPA/WPA2 无线安全技术。</w:t>
      </w:r>
    </w:p>
    <w:p>
      <w:pPr>
        <w:pStyle w:val="44"/>
        <w:ind w:firstLine="480"/>
      </w:pPr>
      <w:r>
        <w:rPr>
          <w:rFonts w:hint="eastAsia"/>
        </w:rPr>
        <w:t>12.主席具备优先权功能，可关闭正在发言的所有代表话筒。</w:t>
      </w:r>
    </w:p>
    <w:p>
      <w:pPr>
        <w:pStyle w:val="44"/>
        <w:ind w:firstLine="480"/>
      </w:pPr>
      <w:r>
        <w:rPr>
          <w:rFonts w:hint="eastAsia"/>
        </w:rPr>
        <w:t>13.采用≥4.3英寸全彩触屏。</w:t>
      </w:r>
    </w:p>
    <w:p>
      <w:pPr>
        <w:pStyle w:val="44"/>
        <w:ind w:firstLine="480"/>
      </w:pPr>
      <w:r>
        <w:rPr>
          <w:rFonts w:hint="eastAsia"/>
        </w:rPr>
        <w:t>14.具备3.5mm耳机孔，可连接外置麦克风。</w:t>
      </w:r>
    </w:p>
    <w:p>
      <w:pPr>
        <w:pStyle w:val="44"/>
        <w:ind w:firstLine="480"/>
      </w:pPr>
      <w:r>
        <w:rPr>
          <w:rFonts w:hint="eastAsia"/>
        </w:rPr>
        <w:t>15.内置锂电池，电池容量支持≥14小时持续发言。</w:t>
      </w:r>
    </w:p>
    <w:p>
      <w:pPr>
        <w:pStyle w:val="7"/>
        <w:rPr>
          <w:bCs w:val="0"/>
        </w:rPr>
      </w:pPr>
      <w:r>
        <w:rPr>
          <w:rFonts w:hint="eastAsia"/>
        </w:rPr>
        <w:t>会议话筒代表单元</w:t>
      </w:r>
    </w:p>
    <w:p>
      <w:pPr>
        <w:pStyle w:val="44"/>
        <w:ind w:firstLine="480"/>
      </w:pPr>
      <w:r>
        <w:rPr>
          <w:rFonts w:hint="eastAsia"/>
        </w:rPr>
        <w:t>1.话筒采用≥48kHz采样率。</w:t>
      </w:r>
    </w:p>
    <w:p>
      <w:pPr>
        <w:pStyle w:val="44"/>
        <w:ind w:firstLine="480"/>
      </w:pPr>
      <w:r>
        <w:rPr>
          <w:rFonts w:hint="eastAsia"/>
        </w:rPr>
        <w:t>2.采用芯片架构及算法，话筒开机连接时间≤5秒。</w:t>
      </w:r>
    </w:p>
    <w:p>
      <w:pPr>
        <w:pStyle w:val="44"/>
        <w:ind w:firstLine="480"/>
      </w:pPr>
      <w:r>
        <w:rPr>
          <w:rFonts w:hint="eastAsia"/>
        </w:rPr>
        <w:t>3.具有智能检测故障功能，提示用户AP故障、主机通信故障、信号强度过低等情况。</w:t>
      </w:r>
    </w:p>
    <w:p>
      <w:pPr>
        <w:pStyle w:val="44"/>
        <w:ind w:firstLine="480"/>
      </w:pPr>
      <w:r>
        <w:rPr>
          <w:rFonts w:hint="eastAsia"/>
        </w:rPr>
        <w:t>4.支持通过Type-C口充电，支持18W快充，具有智能指标状态。</w:t>
      </w:r>
    </w:p>
    <w:p>
      <w:pPr>
        <w:pStyle w:val="44"/>
        <w:ind w:firstLine="480"/>
      </w:pPr>
      <w:r>
        <w:rPr>
          <w:rFonts w:hint="eastAsia"/>
        </w:rPr>
        <w:t>5.可通过UI设置SSID。</w:t>
      </w:r>
    </w:p>
    <w:p>
      <w:pPr>
        <w:pStyle w:val="44"/>
        <w:ind w:firstLine="480"/>
      </w:pPr>
      <w:r>
        <w:rPr>
          <w:rFonts w:hint="eastAsia"/>
        </w:rPr>
        <w:t>6.具有中英文切换显示功能，通过PC软件统一设置。</w:t>
      </w:r>
    </w:p>
    <w:p>
      <w:pPr>
        <w:pStyle w:val="44"/>
        <w:ind w:firstLine="480"/>
      </w:pPr>
      <w:r>
        <w:rPr>
          <w:rFonts w:hint="eastAsia"/>
        </w:rPr>
        <w:t>7.具有发言计时和定时发言功能。</w:t>
      </w:r>
    </w:p>
    <w:p>
      <w:pPr>
        <w:pStyle w:val="44"/>
        <w:ind w:firstLine="480"/>
      </w:pPr>
      <w:r>
        <w:rPr>
          <w:rFonts w:hint="eastAsia"/>
        </w:rPr>
        <w:t>8.具有声控功能。通过软件调节声控灵敏度及设置关闭时间。</w:t>
      </w:r>
    </w:p>
    <w:p>
      <w:pPr>
        <w:pStyle w:val="44"/>
        <w:ind w:firstLine="480"/>
      </w:pPr>
      <w:r>
        <w:rPr>
          <w:rFonts w:hint="eastAsia"/>
        </w:rPr>
        <w:t>9.支持签到功能，通过PC软件设置并发起。</w:t>
      </w:r>
    </w:p>
    <w:p>
      <w:pPr>
        <w:pStyle w:val="44"/>
        <w:ind w:firstLine="480"/>
      </w:pPr>
      <w:r>
        <w:rPr>
          <w:rFonts w:hint="eastAsia"/>
        </w:rPr>
        <w:t>10.支持会议投票功能、支持五键选举、三键表决功能。</w:t>
      </w:r>
    </w:p>
    <w:p>
      <w:pPr>
        <w:pStyle w:val="44"/>
        <w:ind w:firstLine="480"/>
      </w:pPr>
      <w:r>
        <w:rPr>
          <w:rFonts w:hint="eastAsia"/>
        </w:rPr>
        <w:t>11.采用≥128位AES加密技术，支持 WPA/WPA2 无线安全技术。</w:t>
      </w:r>
    </w:p>
    <w:p>
      <w:pPr>
        <w:pStyle w:val="44"/>
        <w:ind w:firstLine="480"/>
      </w:pPr>
      <w:r>
        <w:rPr>
          <w:rFonts w:hint="eastAsia"/>
        </w:rPr>
        <w:t>12.代表机具有申请发言功能，通过主席机批准申请人发言。</w:t>
      </w:r>
    </w:p>
    <w:p>
      <w:pPr>
        <w:pStyle w:val="44"/>
        <w:ind w:firstLine="480"/>
      </w:pPr>
      <w:r>
        <w:rPr>
          <w:rFonts w:hint="eastAsia"/>
        </w:rPr>
        <w:t>13.采用≥4.3英寸全彩触屏。</w:t>
      </w:r>
    </w:p>
    <w:p>
      <w:pPr>
        <w:pStyle w:val="44"/>
        <w:ind w:firstLine="480"/>
      </w:pPr>
      <w:r>
        <w:rPr>
          <w:rFonts w:hint="eastAsia"/>
        </w:rPr>
        <w:t>14.具备3.5mm耳机孔，可连接外置麦克风。</w:t>
      </w:r>
    </w:p>
    <w:p>
      <w:pPr>
        <w:pStyle w:val="44"/>
        <w:ind w:firstLine="480"/>
      </w:pPr>
      <w:r>
        <w:rPr>
          <w:rFonts w:hint="eastAsia"/>
        </w:rPr>
        <w:t>15.内置锂电池，电池容量支持≥14小时持续发言。</w:t>
      </w:r>
    </w:p>
    <w:p>
      <w:pPr>
        <w:pStyle w:val="7"/>
        <w:rPr>
          <w:bCs w:val="0"/>
        </w:rPr>
      </w:pPr>
      <w:r>
        <w:rPr>
          <w:rFonts w:hint="eastAsia"/>
        </w:rPr>
        <w:t>发射器</w:t>
      </w:r>
    </w:p>
    <w:p>
      <w:pPr>
        <w:pStyle w:val="44"/>
        <w:ind w:firstLine="480"/>
      </w:pPr>
      <w:r>
        <w:rPr>
          <w:rFonts w:hint="eastAsia"/>
        </w:rPr>
        <w:t>1.遵从Wi-Fi 6协议标准（IEEE 802.11ax），向下兼容802.11a/b/g/n/ac/Wave2，支持MU-MIMO，允许AP同时接收多个终端发送数据，整机最大传输速率可达1.601Gbps</w:t>
      </w:r>
    </w:p>
    <w:p>
      <w:pPr>
        <w:pStyle w:val="44"/>
        <w:ind w:firstLine="480"/>
      </w:pPr>
      <w:r>
        <w:rPr>
          <w:rFonts w:hint="eastAsia"/>
        </w:rPr>
        <w:t>2.支持OFDMA空间复用技术和1024QAM调制解调算法。</w:t>
      </w:r>
    </w:p>
    <w:p>
      <w:pPr>
        <w:pStyle w:val="44"/>
        <w:ind w:firstLine="480"/>
      </w:pPr>
      <w:r>
        <w:rPr>
          <w:rFonts w:hint="eastAsia"/>
        </w:rPr>
        <w:t>3.支持中文SSID，可指定最长包含≥31个字符的SSID，也可以使用中英文混合的SSID</w:t>
      </w:r>
    </w:p>
    <w:p>
      <w:pPr>
        <w:pStyle w:val="44"/>
        <w:ind w:firstLine="480"/>
      </w:pPr>
      <w:r>
        <w:rPr>
          <w:rFonts w:hint="eastAsia"/>
        </w:rPr>
        <w:t>4.支持WPA3安全协议。</w:t>
      </w:r>
    </w:p>
    <w:p>
      <w:pPr>
        <w:pStyle w:val="44"/>
        <w:ind w:firstLine="480"/>
      </w:pPr>
      <w:r>
        <w:rPr>
          <w:rFonts w:hint="eastAsia"/>
        </w:rPr>
        <w:t>5.支持等同或优于80/160MHz的高带宽频段。</w:t>
      </w:r>
    </w:p>
    <w:p>
      <w:pPr>
        <w:pStyle w:val="7"/>
        <w:rPr>
          <w:bCs w:val="0"/>
        </w:rPr>
      </w:pPr>
      <w:r>
        <w:rPr>
          <w:rFonts w:hint="eastAsia"/>
        </w:rPr>
        <w:t>充电箱</w:t>
      </w:r>
    </w:p>
    <w:p>
      <w:pPr>
        <w:pStyle w:val="44"/>
        <w:ind w:firstLine="480"/>
      </w:pPr>
      <w:r>
        <w:rPr>
          <w:rFonts w:hint="eastAsia"/>
        </w:rPr>
        <w:t>1.充电箱具有≥10个USB接口，支持使用USB线充电，提供5V/9V供电。一端连接充电器一端连接会议单元,支持18W快充。支持同时插满所有USB接口。</w:t>
      </w:r>
    </w:p>
    <w:p>
      <w:pPr>
        <w:pStyle w:val="44"/>
        <w:ind w:firstLine="480"/>
      </w:pPr>
      <w:r>
        <w:rPr>
          <w:rFonts w:hint="eastAsia"/>
        </w:rPr>
        <w:t>2.根据设备的耐受电流大小充电器会自动匹配合适的电流大小给设备充电，同时有过流保护功能。</w:t>
      </w:r>
    </w:p>
    <w:p>
      <w:pPr>
        <w:pStyle w:val="44"/>
        <w:ind w:firstLine="480"/>
      </w:pPr>
      <w:r>
        <w:rPr>
          <w:rFonts w:hint="eastAsia"/>
        </w:rPr>
        <w:t>3.智能自动电路保护，所有USB插口均具有短路保护功能和自恢复功能。</w:t>
      </w:r>
    </w:p>
    <w:p/>
    <w:p>
      <w:pPr>
        <w:pStyle w:val="3"/>
        <w:spacing w:before="156"/>
      </w:pPr>
      <w:bookmarkStart w:id="161" w:name="_Toc167375324"/>
      <w:bookmarkStart w:id="162" w:name="_Toc9053"/>
      <w:r>
        <w:rPr>
          <w:rFonts w:hint="eastAsia"/>
        </w:rPr>
        <w:t>无线对讲系统</w:t>
      </w:r>
      <w:bookmarkEnd w:id="161"/>
      <w:bookmarkEnd w:id="162"/>
    </w:p>
    <w:p>
      <w:pPr>
        <w:pStyle w:val="4"/>
        <w:spacing w:before="156" w:after="156"/>
      </w:pPr>
      <w:r>
        <w:rPr>
          <w:rFonts w:hint="eastAsia"/>
        </w:rPr>
        <w:t>系统概述</w:t>
      </w:r>
    </w:p>
    <w:p>
      <w:pPr>
        <w:pStyle w:val="44"/>
        <w:ind w:firstLine="480"/>
      </w:pPr>
      <w:r>
        <w:rPr>
          <w:rFonts w:hint="eastAsia"/>
        </w:rPr>
        <w:t>本工程采用支持350MHz、400MHz等频段应用的数字无线对讲系统，以满足体育场、体育馆、物业管理、运营及安保、消防的无线通信。系统通信中心设在主消防安防控制室，物业、运营、保洁及安保人员持无线对讲机与中心电台双向通信。对讲信号有效覆盖区域：根据现场情况设置天馈，保证信号在建筑物的公共区域及经常活动的区域（包括主要设备机房内）有效、均匀、稳定地覆盖。本项目共设置一套统一的无线对讲系统。</w:t>
      </w:r>
    </w:p>
    <w:p>
      <w:pPr>
        <w:pStyle w:val="4"/>
        <w:spacing w:before="156" w:after="156"/>
      </w:pPr>
      <w:r>
        <w:rPr>
          <w:rFonts w:hint="eastAsia"/>
        </w:rPr>
        <w:t>系统总体技术要求</w:t>
      </w:r>
    </w:p>
    <w:p>
      <w:pPr>
        <w:pStyle w:val="44"/>
        <w:ind w:firstLine="480"/>
      </w:pPr>
      <w:r>
        <w:t>系统是放射式的双向通讯系统，方便于联络保养、保安及服务的人员，满足</w:t>
      </w:r>
      <w:r>
        <w:rPr>
          <w:rFonts w:hint="eastAsia"/>
        </w:rPr>
        <w:t>场馆</w:t>
      </w:r>
      <w:r>
        <w:t>内非固定的位置执行职责的需要。</w:t>
      </w:r>
    </w:p>
    <w:p>
      <w:pPr>
        <w:pStyle w:val="44"/>
        <w:ind w:firstLine="480"/>
      </w:pPr>
      <w:r>
        <w:t>无盲区对讲通讯系统应能够满足对讲机在建筑中95 %以上面积的正常通话（包括地上地下）。在正常和特殊情况下（如出现火灾、断电、事故等）能使用该系统，达到楼内正常的通信需求。</w:t>
      </w:r>
    </w:p>
    <w:p>
      <w:pPr>
        <w:pStyle w:val="44"/>
        <w:ind w:firstLine="480"/>
      </w:pPr>
      <w:r>
        <w:t>无盲区对讲通讯系统应符合《中华人民共和国无线电管理条例》及信息产业部和当地无线电管理局颁布的现行法律法规，使用的产品应具有《信息产业部无线电管理局核准证》。</w:t>
      </w:r>
    </w:p>
    <w:p>
      <w:pPr>
        <w:pStyle w:val="44"/>
        <w:ind w:firstLine="480"/>
      </w:pPr>
      <w:r>
        <w:t>可任意设置多个通话组，各个通话组按照各部门相应人员进行编制，并对各个组的组长进行权限配置。</w:t>
      </w:r>
    </w:p>
    <w:p>
      <w:pPr>
        <w:pStyle w:val="44"/>
        <w:ind w:firstLine="480"/>
      </w:pPr>
      <w:r>
        <w:t>本系统400MHz支持个呼、组呼、通话录音等功能。</w:t>
      </w:r>
    </w:p>
    <w:p>
      <w:pPr>
        <w:pStyle w:val="44"/>
        <w:ind w:firstLine="480"/>
      </w:pPr>
      <w:r>
        <w:t>TDMA技术：将一个信道分成2个时隙，并在交替时隙发送信号，2个呼叫共享一个信道，节省一半频率资源，且相当于两倍信道数。</w:t>
      </w:r>
    </w:p>
    <w:p>
      <w:pPr>
        <w:pStyle w:val="44"/>
        <w:ind w:firstLine="480"/>
      </w:pPr>
      <w:r>
        <w:t>语音编码及纠错功能：语音编码将声音分为多个重要部分，压缩语音信号；纠错功能分析人的语音信号进行处理，降低了背景噪音。</w:t>
      </w:r>
    </w:p>
    <w:p>
      <w:pPr>
        <w:pStyle w:val="44"/>
        <w:ind w:firstLine="480"/>
      </w:pPr>
      <w:r>
        <w:t>安全性：所有话音和数据进行加密处理，转发台支持VPN（虚拟私人网络）连接。</w:t>
      </w:r>
    </w:p>
    <w:p>
      <w:pPr>
        <w:pStyle w:val="44"/>
        <w:ind w:firstLine="480"/>
      </w:pPr>
      <w:r>
        <w:rPr>
          <w:rFonts w:hint="eastAsia" w:asciiTheme="minorEastAsia" w:hAnsiTheme="minorEastAsia" w:cstheme="minorEastAsia"/>
        </w:rPr>
        <w:t>集成及联动：系统需提供通信接口及开放通信协议向上集成至智慧场馆运营管理平台，实现与平台的应急指挥调度管理的联动。</w:t>
      </w:r>
    </w:p>
    <w:p>
      <w:pPr>
        <w:pStyle w:val="4"/>
        <w:spacing w:before="156" w:after="156"/>
      </w:pPr>
      <w:r>
        <w:t>主要设备技术参数要求</w:t>
      </w:r>
    </w:p>
    <w:p>
      <w:pPr>
        <w:pStyle w:val="5"/>
      </w:pPr>
      <w:r>
        <w:rPr>
          <w:rFonts w:hint="eastAsia"/>
        </w:rPr>
        <w:t>光纤射频中继近（远）端</w:t>
      </w:r>
    </w:p>
    <w:p>
      <w:pPr>
        <w:pStyle w:val="44"/>
        <w:ind w:firstLine="480"/>
      </w:pPr>
      <w:r>
        <w:t>1</w:t>
      </w:r>
      <w:r>
        <w:rPr>
          <w:rFonts w:hint="eastAsia"/>
        </w:rPr>
        <w:t>）</w:t>
      </w:r>
      <w:r>
        <w:t>频率范围：400-480MHz；</w:t>
      </w:r>
    </w:p>
    <w:p>
      <w:pPr>
        <w:pStyle w:val="44"/>
        <w:ind w:firstLine="480"/>
      </w:pPr>
      <w:r>
        <w:t>2</w:t>
      </w:r>
      <w:r>
        <w:rPr>
          <w:rFonts w:hint="eastAsia"/>
        </w:rPr>
        <w:t>）</w:t>
      </w:r>
      <w:r>
        <w:t>增益：≥45dB/光衰5dB；</w:t>
      </w:r>
    </w:p>
    <w:p>
      <w:pPr>
        <w:pStyle w:val="44"/>
        <w:ind w:firstLine="480"/>
      </w:pPr>
      <w:r>
        <w:t>3</w:t>
      </w:r>
      <w:r>
        <w:rPr>
          <w:rFonts w:hint="eastAsia"/>
        </w:rPr>
        <w:t>）</w:t>
      </w:r>
      <w:r>
        <w:t>输出功率：下行40dBm /下行0±2dBm；</w:t>
      </w:r>
    </w:p>
    <w:p>
      <w:pPr>
        <w:pStyle w:val="44"/>
        <w:ind w:firstLine="480"/>
      </w:pPr>
      <w:r>
        <w:t>4</w:t>
      </w:r>
      <w:r>
        <w:rPr>
          <w:rFonts w:hint="eastAsia"/>
        </w:rPr>
        <w:t>）</w:t>
      </w:r>
      <w:r>
        <w:t>增益调节范围/步长：30dBm/1dB；</w:t>
      </w:r>
    </w:p>
    <w:p>
      <w:pPr>
        <w:pStyle w:val="44"/>
        <w:ind w:firstLine="480"/>
      </w:pPr>
      <w:r>
        <w:t>5</w:t>
      </w:r>
      <w:r>
        <w:rPr>
          <w:rFonts w:hint="eastAsia"/>
        </w:rPr>
        <w:t>）</w:t>
      </w:r>
      <w:r>
        <w:t>噪声系数：≤4dB；</w:t>
      </w:r>
    </w:p>
    <w:p>
      <w:pPr>
        <w:pStyle w:val="44"/>
        <w:ind w:firstLine="480"/>
      </w:pPr>
      <w:r>
        <w:t>6</w:t>
      </w:r>
      <w:r>
        <w:rPr>
          <w:rFonts w:hint="eastAsia"/>
        </w:rPr>
        <w:t>）</w:t>
      </w:r>
      <w:r>
        <w:t>自动电平控制保护（ALC）：在最大功率时，输出在增加10db，输出功率变化小于2dB,输入信号电频超过10dB时，输出功率保持在最大功率的±2dB之内或关闭输出；</w:t>
      </w:r>
    </w:p>
    <w:p>
      <w:pPr>
        <w:pStyle w:val="44"/>
        <w:ind w:firstLine="480"/>
      </w:pPr>
      <w:r>
        <w:t>7</w:t>
      </w:r>
      <w:r>
        <w:rPr>
          <w:rFonts w:hint="eastAsia"/>
        </w:rPr>
        <w:t>）</w:t>
      </w:r>
      <w:r>
        <w:t>带内波动：≤2dB(p-p)；</w:t>
      </w:r>
    </w:p>
    <w:p>
      <w:pPr>
        <w:pStyle w:val="44"/>
        <w:ind w:firstLine="480"/>
      </w:pPr>
      <w:r>
        <w:t>8</w:t>
      </w:r>
      <w:r>
        <w:rPr>
          <w:rFonts w:hint="eastAsia"/>
        </w:rPr>
        <w:t>）</w:t>
      </w:r>
      <w:r>
        <w:t>光接收灵敏度：≥-15dBm；</w:t>
      </w:r>
    </w:p>
    <w:p>
      <w:pPr>
        <w:pStyle w:val="44"/>
        <w:ind w:firstLine="480"/>
      </w:pPr>
      <w:r>
        <w:t>9</w:t>
      </w:r>
      <w:r>
        <w:rPr>
          <w:rFonts w:hint="eastAsia"/>
        </w:rPr>
        <w:t>）</w:t>
      </w:r>
      <w:r>
        <w:t>输入输出端口驻波比：≤1.25 ；</w:t>
      </w:r>
    </w:p>
    <w:p>
      <w:pPr>
        <w:pStyle w:val="44"/>
        <w:ind w:firstLine="480"/>
      </w:pPr>
      <w:r>
        <w:t>10</w:t>
      </w:r>
      <w:r>
        <w:rPr>
          <w:rFonts w:hint="eastAsia"/>
        </w:rPr>
        <w:t>）</w:t>
      </w:r>
      <w:r>
        <w:t>带外抑制：≥2.5MHz：≥40dBc/≥10MHz：≥60dBc；</w:t>
      </w:r>
    </w:p>
    <w:p>
      <w:pPr>
        <w:pStyle w:val="44"/>
        <w:ind w:firstLine="480"/>
      </w:pPr>
      <w:r>
        <w:t>11</w:t>
      </w:r>
      <w:r>
        <w:rPr>
          <w:rFonts w:hint="eastAsia"/>
        </w:rPr>
        <w:t>）</w:t>
      </w:r>
      <w:r>
        <w:t>光连接方式：FC/APC；</w:t>
      </w:r>
    </w:p>
    <w:p>
      <w:pPr>
        <w:ind w:firstLine="305"/>
      </w:pPr>
      <w:r>
        <w:t>12</w:t>
      </w:r>
      <w:r>
        <w:rPr>
          <w:rFonts w:hint="eastAsia"/>
        </w:rPr>
        <w:t>）</w:t>
      </w:r>
      <w:r>
        <w:t>电源：AC 220V；</w:t>
      </w:r>
    </w:p>
    <w:p>
      <w:pPr>
        <w:ind w:firstLine="305"/>
      </w:pPr>
      <w:r>
        <w:t>13</w:t>
      </w:r>
      <w:r>
        <w:rPr>
          <w:rFonts w:hint="eastAsia"/>
        </w:rPr>
        <w:t>）</w:t>
      </w:r>
      <w:r>
        <w:t>阻抗：50Ω；</w:t>
      </w:r>
    </w:p>
    <w:p>
      <w:pPr>
        <w:ind w:firstLine="305"/>
      </w:pPr>
      <w:r>
        <w:t>14</w:t>
      </w:r>
      <w:r>
        <w:rPr>
          <w:rFonts w:hint="eastAsia"/>
        </w:rPr>
        <w:t>）</w:t>
      </w:r>
      <w:r>
        <w:t>防护等级：IP40；</w:t>
      </w:r>
    </w:p>
    <w:p>
      <w:pPr>
        <w:ind w:firstLine="305"/>
      </w:pPr>
      <w:r>
        <w:t>15</w:t>
      </w:r>
      <w:r>
        <w:rPr>
          <w:rFonts w:hint="eastAsia"/>
        </w:rPr>
        <w:t>）</w:t>
      </w:r>
      <w:r>
        <w:t>温度范围：-25到+85℃；</w:t>
      </w:r>
    </w:p>
    <w:p>
      <w:pPr>
        <w:ind w:firstLine="305"/>
      </w:pPr>
      <w:r>
        <w:t>16</w:t>
      </w:r>
      <w:r>
        <w:rPr>
          <w:rFonts w:hint="eastAsia"/>
        </w:rPr>
        <w:t>）</w:t>
      </w:r>
      <w:r>
        <w:t>MTBF：≥50000h；</w:t>
      </w:r>
    </w:p>
    <w:p>
      <w:pPr>
        <w:ind w:firstLine="305"/>
      </w:pPr>
      <w:r>
        <w:t>17</w:t>
      </w:r>
      <w:r>
        <w:rPr>
          <w:rFonts w:hint="eastAsia"/>
        </w:rPr>
        <w:t>）</w:t>
      </w:r>
      <w:r>
        <w:t>安规：符合GB15842-1995标准；</w:t>
      </w:r>
    </w:p>
    <w:p>
      <w:pPr>
        <w:ind w:firstLine="305"/>
      </w:pPr>
      <w:r>
        <w:t>18</w:t>
      </w:r>
      <w:r>
        <w:rPr>
          <w:rFonts w:hint="eastAsia"/>
        </w:rPr>
        <w:t>）</w:t>
      </w:r>
      <w:r>
        <w:t>电磁兼容：符合6833-87标准；</w:t>
      </w:r>
    </w:p>
    <w:p>
      <w:pPr>
        <w:pStyle w:val="5"/>
      </w:pPr>
      <w:r>
        <w:rPr>
          <w:rFonts w:hint="eastAsia"/>
        </w:rPr>
        <w:t>室内全向天线</w:t>
      </w:r>
    </w:p>
    <w:p>
      <w:pPr>
        <w:ind w:firstLine="305"/>
      </w:pPr>
      <w:r>
        <w:t>1</w:t>
      </w:r>
      <w:r>
        <w:rPr>
          <w:rFonts w:hint="eastAsia"/>
        </w:rPr>
        <w:t>）</w:t>
      </w:r>
      <w:r>
        <w:t>频率范围：</w:t>
      </w:r>
      <w:r>
        <w:rPr>
          <w:rFonts w:hint="eastAsia"/>
        </w:rPr>
        <w:t>40</w:t>
      </w:r>
      <w:r>
        <w:t>0-480MHz</w:t>
      </w:r>
    </w:p>
    <w:p>
      <w:pPr>
        <w:ind w:firstLine="305"/>
      </w:pPr>
      <w:r>
        <w:t>2</w:t>
      </w:r>
      <w:r>
        <w:rPr>
          <w:rFonts w:hint="eastAsia"/>
        </w:rPr>
        <w:t>）</w:t>
      </w:r>
      <w:r>
        <w:t>频率带宽: ≥16M；</w:t>
      </w:r>
    </w:p>
    <w:p>
      <w:pPr>
        <w:ind w:firstLine="305"/>
      </w:pPr>
      <w:r>
        <w:t>3</w:t>
      </w:r>
      <w:r>
        <w:rPr>
          <w:rFonts w:hint="eastAsia"/>
        </w:rPr>
        <w:t>）</w:t>
      </w:r>
      <w:r>
        <w:t>增益: ≥3.0dBi；</w:t>
      </w:r>
    </w:p>
    <w:p>
      <w:pPr>
        <w:ind w:firstLine="305"/>
      </w:pPr>
      <w:r>
        <w:t>4</w:t>
      </w:r>
      <w:r>
        <w:rPr>
          <w:rFonts w:hint="eastAsia"/>
        </w:rPr>
        <w:t>）</w:t>
      </w:r>
      <w:r>
        <w:t>功率: ≥50W；</w:t>
      </w:r>
    </w:p>
    <w:p>
      <w:pPr>
        <w:ind w:firstLine="305"/>
      </w:pPr>
      <w:r>
        <w:t>5</w:t>
      </w:r>
      <w:r>
        <w:rPr>
          <w:rFonts w:hint="eastAsia"/>
        </w:rPr>
        <w:t>）</w:t>
      </w:r>
      <w:r>
        <w:t>端口驻波比：≤1.25；</w:t>
      </w:r>
    </w:p>
    <w:p>
      <w:pPr>
        <w:ind w:firstLine="305"/>
      </w:pPr>
      <w:r>
        <w:t>6</w:t>
      </w:r>
      <w:r>
        <w:rPr>
          <w:rFonts w:hint="eastAsia"/>
        </w:rPr>
        <w:t>）</w:t>
      </w:r>
      <w:r>
        <w:t>极化方向: 垂直极化；</w:t>
      </w:r>
    </w:p>
    <w:p>
      <w:pPr>
        <w:ind w:firstLine="305"/>
      </w:pPr>
      <w:r>
        <w:t>7</w:t>
      </w:r>
      <w:r>
        <w:rPr>
          <w:rFonts w:hint="eastAsia"/>
        </w:rPr>
        <w:t>）</w:t>
      </w:r>
      <w:r>
        <w:t>温度范围：-25到+85℃；</w:t>
      </w:r>
    </w:p>
    <w:p>
      <w:pPr>
        <w:ind w:firstLine="305"/>
      </w:pPr>
      <w:r>
        <w:t>8</w:t>
      </w:r>
      <w:r>
        <w:rPr>
          <w:rFonts w:hint="eastAsia"/>
        </w:rPr>
        <w:t>）</w:t>
      </w:r>
      <w:r>
        <w:t>阻抗:50Ω；</w:t>
      </w:r>
    </w:p>
    <w:p>
      <w:pPr>
        <w:ind w:firstLine="305"/>
      </w:pPr>
      <w:r>
        <w:t>9</w:t>
      </w:r>
      <w:r>
        <w:rPr>
          <w:rFonts w:hint="eastAsia"/>
        </w:rPr>
        <w:t>）</w:t>
      </w:r>
      <w:r>
        <w:t>接口:N型；</w:t>
      </w:r>
    </w:p>
    <w:p>
      <w:pPr>
        <w:pStyle w:val="5"/>
      </w:pPr>
      <w:r>
        <w:rPr>
          <w:rFonts w:hint="eastAsia"/>
        </w:rPr>
        <w:t>定向耦合器</w:t>
      </w:r>
    </w:p>
    <w:p>
      <w:pPr>
        <w:ind w:firstLine="305"/>
      </w:pPr>
      <w:r>
        <w:t>1</w:t>
      </w:r>
      <w:r>
        <w:rPr>
          <w:rFonts w:hint="eastAsia"/>
        </w:rPr>
        <w:t>）</w:t>
      </w:r>
      <w:r>
        <w:t>频率范围：</w:t>
      </w:r>
      <w:r>
        <w:rPr>
          <w:rFonts w:hint="eastAsia"/>
        </w:rPr>
        <w:t>40</w:t>
      </w:r>
      <w:r>
        <w:t>0-480MHz；</w:t>
      </w:r>
    </w:p>
    <w:p>
      <w:pPr>
        <w:ind w:firstLine="305"/>
      </w:pPr>
      <w:r>
        <w:t>2</w:t>
      </w:r>
      <w:r>
        <w:rPr>
          <w:rFonts w:hint="eastAsia"/>
        </w:rPr>
        <w:t>）</w:t>
      </w:r>
      <w:r>
        <w:t>耦合比值:5dB/7dB/10dB/15dB/20dB ；</w:t>
      </w:r>
    </w:p>
    <w:p>
      <w:pPr>
        <w:ind w:firstLine="305"/>
      </w:pPr>
      <w:r>
        <w:t>3</w:t>
      </w:r>
      <w:r>
        <w:rPr>
          <w:rFonts w:hint="eastAsia"/>
        </w:rPr>
        <w:t>）</w:t>
      </w:r>
      <w:r>
        <w:t>插入损耗:2.5dB/1.5dB/1.0dB/ 0.5dB；</w:t>
      </w:r>
    </w:p>
    <w:p>
      <w:pPr>
        <w:ind w:firstLine="305"/>
      </w:pPr>
      <w:r>
        <w:t>4</w:t>
      </w:r>
      <w:r>
        <w:rPr>
          <w:rFonts w:hint="eastAsia"/>
        </w:rPr>
        <w:t>）</w:t>
      </w:r>
      <w:r>
        <w:t>功率容量：100W；</w:t>
      </w:r>
    </w:p>
    <w:p>
      <w:pPr>
        <w:ind w:firstLine="305"/>
      </w:pPr>
      <w:r>
        <w:t>5</w:t>
      </w:r>
      <w:r>
        <w:rPr>
          <w:rFonts w:hint="eastAsia"/>
        </w:rPr>
        <w:t>）</w:t>
      </w:r>
      <w:r>
        <w:t>输入输出端口驻波比: ≤1.25 ；</w:t>
      </w:r>
    </w:p>
    <w:p>
      <w:pPr>
        <w:ind w:firstLine="305"/>
      </w:pPr>
      <w:r>
        <w:t>6</w:t>
      </w:r>
      <w:r>
        <w:rPr>
          <w:rFonts w:hint="eastAsia"/>
        </w:rPr>
        <w:t>）</w:t>
      </w:r>
      <w:r>
        <w:t>隔离度：22dB；</w:t>
      </w:r>
    </w:p>
    <w:p>
      <w:pPr>
        <w:ind w:firstLine="305"/>
      </w:pPr>
      <w:r>
        <w:t>7</w:t>
      </w:r>
      <w:r>
        <w:rPr>
          <w:rFonts w:hint="eastAsia"/>
        </w:rPr>
        <w:t>）</w:t>
      </w:r>
      <w:r>
        <w:t>温度范围：-25到+85℃；</w:t>
      </w:r>
    </w:p>
    <w:p>
      <w:pPr>
        <w:ind w:firstLine="305"/>
      </w:pPr>
      <w:r>
        <w:t>8</w:t>
      </w:r>
      <w:r>
        <w:rPr>
          <w:rFonts w:hint="eastAsia"/>
        </w:rPr>
        <w:t>）</w:t>
      </w:r>
      <w:r>
        <w:t xml:space="preserve">接口:N型；  </w:t>
      </w:r>
    </w:p>
    <w:p>
      <w:pPr>
        <w:ind w:firstLine="305"/>
      </w:pPr>
      <w:r>
        <w:t>9</w:t>
      </w:r>
      <w:r>
        <w:rPr>
          <w:rFonts w:hint="eastAsia"/>
        </w:rPr>
        <w:t>）</w:t>
      </w:r>
      <w:r>
        <w:t>阻抗:50Ω；</w:t>
      </w:r>
    </w:p>
    <w:p>
      <w:pPr>
        <w:pStyle w:val="5"/>
      </w:pPr>
      <w:r>
        <w:rPr>
          <w:rFonts w:hint="eastAsia"/>
        </w:rPr>
        <w:t>室外全向玻璃钢天线</w:t>
      </w:r>
    </w:p>
    <w:p>
      <w:pPr>
        <w:ind w:firstLine="305"/>
      </w:pPr>
      <w:r>
        <w:rPr>
          <w:rFonts w:hint="eastAsia"/>
        </w:rPr>
        <w:t>1）</w:t>
      </w:r>
      <w:r>
        <w:t>频率范围：</w:t>
      </w:r>
      <w:r>
        <w:rPr>
          <w:rFonts w:hint="eastAsia"/>
        </w:rPr>
        <w:t>40</w:t>
      </w:r>
      <w:r>
        <w:t>0-480MHz</w:t>
      </w:r>
    </w:p>
    <w:p>
      <w:pPr>
        <w:ind w:firstLine="305"/>
      </w:pPr>
      <w:r>
        <w:rPr>
          <w:rFonts w:hint="eastAsia"/>
        </w:rPr>
        <w:t>2）</w:t>
      </w:r>
      <w:r>
        <w:t xml:space="preserve">频率带宽: ≥16M   </w:t>
      </w:r>
    </w:p>
    <w:p>
      <w:pPr>
        <w:ind w:firstLine="305"/>
      </w:pPr>
      <w:r>
        <w:t>3</w:t>
      </w:r>
      <w:r>
        <w:rPr>
          <w:rFonts w:hint="eastAsia"/>
        </w:rPr>
        <w:t>）</w:t>
      </w:r>
      <w:r>
        <w:t>增益: ≥15dBi</w:t>
      </w:r>
    </w:p>
    <w:p>
      <w:pPr>
        <w:ind w:firstLine="305"/>
      </w:pPr>
      <w:r>
        <w:t>4</w:t>
      </w:r>
      <w:r>
        <w:rPr>
          <w:rFonts w:hint="eastAsia"/>
        </w:rPr>
        <w:t>）</w:t>
      </w:r>
      <w:r>
        <w:t xml:space="preserve">驻波比：≤1.25    </w:t>
      </w:r>
    </w:p>
    <w:p>
      <w:pPr>
        <w:ind w:firstLine="305"/>
      </w:pPr>
      <w:r>
        <w:t>5</w:t>
      </w:r>
      <w:r>
        <w:rPr>
          <w:rFonts w:hint="eastAsia"/>
        </w:rPr>
        <w:t>）</w:t>
      </w:r>
      <w:r>
        <w:t>功率: ≥100W</w:t>
      </w:r>
    </w:p>
    <w:p>
      <w:pPr>
        <w:ind w:firstLine="305"/>
      </w:pPr>
      <w:r>
        <w:t>7</w:t>
      </w:r>
      <w:r>
        <w:rPr>
          <w:rFonts w:hint="eastAsia"/>
        </w:rPr>
        <w:t>）</w:t>
      </w:r>
      <w:r>
        <w:t>水平波辩宽度：360°</w:t>
      </w:r>
    </w:p>
    <w:p>
      <w:pPr>
        <w:ind w:firstLine="305"/>
      </w:pPr>
      <w:r>
        <w:t>8</w:t>
      </w:r>
      <w:r>
        <w:rPr>
          <w:rFonts w:hint="eastAsia"/>
        </w:rPr>
        <w:t>）</w:t>
      </w:r>
      <w:r>
        <w:t xml:space="preserve">垂直波辩宽度：5.5°  </w:t>
      </w:r>
    </w:p>
    <w:p>
      <w:pPr>
        <w:ind w:firstLine="305"/>
      </w:pPr>
      <w:r>
        <w:t>9</w:t>
      </w:r>
      <w:r>
        <w:rPr>
          <w:rFonts w:hint="eastAsia"/>
        </w:rPr>
        <w:t>）</w:t>
      </w:r>
      <w:r>
        <w:t xml:space="preserve">极化方向: 垂直极化  </w:t>
      </w:r>
    </w:p>
    <w:p>
      <w:pPr>
        <w:ind w:firstLine="305"/>
      </w:pPr>
      <w:r>
        <w:t>10</w:t>
      </w:r>
      <w:r>
        <w:rPr>
          <w:rFonts w:hint="eastAsia"/>
        </w:rPr>
        <w:t>）</w:t>
      </w:r>
      <w:r>
        <w:t>阻抗:50Ω</w:t>
      </w:r>
    </w:p>
    <w:p>
      <w:pPr>
        <w:ind w:firstLine="305"/>
      </w:pPr>
      <w:r>
        <w:t>11</w:t>
      </w:r>
      <w:r>
        <w:rPr>
          <w:rFonts w:hint="eastAsia"/>
        </w:rPr>
        <w:t>）</w:t>
      </w:r>
      <w:r>
        <w:t>防护等级：IP54；</w:t>
      </w:r>
    </w:p>
    <w:p>
      <w:pPr>
        <w:ind w:firstLine="305"/>
      </w:pPr>
      <w:r>
        <w:t>12</w:t>
      </w:r>
      <w:r>
        <w:rPr>
          <w:rFonts w:hint="eastAsia"/>
        </w:rPr>
        <w:t>）</w:t>
      </w:r>
      <w:r>
        <w:t>温度范围：-25到+85℃；</w:t>
      </w:r>
    </w:p>
    <w:p>
      <w:pPr>
        <w:pStyle w:val="5"/>
      </w:pPr>
      <w:r>
        <w:rPr>
          <w:rFonts w:hint="eastAsia"/>
        </w:rPr>
        <w:t>馈线连接器</w:t>
      </w:r>
    </w:p>
    <w:p>
      <w:pPr>
        <w:ind w:firstLine="305"/>
      </w:pPr>
      <w:r>
        <w:t>1</w:t>
      </w:r>
      <w:r>
        <w:rPr>
          <w:rFonts w:hint="eastAsia"/>
        </w:rPr>
        <w:t>）</w:t>
      </w:r>
      <w:r>
        <w:t xml:space="preserve">阻抗：50欧 </w:t>
      </w:r>
    </w:p>
    <w:p>
      <w:pPr>
        <w:ind w:firstLine="305"/>
      </w:pPr>
      <w:r>
        <w:t>2</w:t>
      </w:r>
      <w:r>
        <w:rPr>
          <w:rFonts w:hint="eastAsia"/>
        </w:rPr>
        <w:t>）</w:t>
      </w:r>
      <w:r>
        <w:t>截止频率：≤18GHz</w:t>
      </w:r>
    </w:p>
    <w:p>
      <w:pPr>
        <w:ind w:firstLine="305"/>
      </w:pPr>
      <w:r>
        <w:t>3</w:t>
      </w:r>
      <w:r>
        <w:rPr>
          <w:rFonts w:hint="eastAsia"/>
        </w:rPr>
        <w:t>）</w:t>
      </w:r>
      <w:r>
        <w:t>屏蔽效应：≥120dB</w:t>
      </w:r>
    </w:p>
    <w:p>
      <w:pPr>
        <w:ind w:firstLine="305"/>
      </w:pPr>
      <w:r>
        <w:t>4</w:t>
      </w:r>
      <w:r>
        <w:rPr>
          <w:rFonts w:hint="eastAsia"/>
        </w:rPr>
        <w:t>）</w:t>
      </w:r>
      <w:r>
        <w:t>插入损耗：≤0.1dB@3GHz</w:t>
      </w:r>
    </w:p>
    <w:p>
      <w:pPr>
        <w:ind w:firstLine="305"/>
      </w:pPr>
      <w:r>
        <w:t>5</w:t>
      </w:r>
      <w:r>
        <w:rPr>
          <w:rFonts w:hint="eastAsia"/>
        </w:rPr>
        <w:t>）</w:t>
      </w:r>
      <w:r>
        <w:t>绝缘电阻：≥5000MΩ</w:t>
      </w:r>
    </w:p>
    <w:p>
      <w:pPr>
        <w:ind w:firstLine="305"/>
      </w:pPr>
      <w:r>
        <w:t>6</w:t>
      </w:r>
      <w:r>
        <w:rPr>
          <w:rFonts w:hint="eastAsia"/>
        </w:rPr>
        <w:t>)</w:t>
      </w:r>
      <w:r>
        <w:t>电压驻波比：≤1.08</w:t>
      </w:r>
    </w:p>
    <w:p>
      <w:pPr>
        <w:ind w:firstLine="305"/>
      </w:pPr>
      <w:r>
        <w:t>7</w:t>
      </w:r>
      <w:r>
        <w:rPr>
          <w:rFonts w:hint="eastAsia"/>
        </w:rPr>
        <w:t>)</w:t>
      </w:r>
      <w:r>
        <w:t>内导体插针材质/镀层：黄铜镀银</w:t>
      </w:r>
    </w:p>
    <w:p>
      <w:pPr>
        <w:ind w:firstLine="305"/>
      </w:pPr>
      <w:r>
        <w:t>8</w:t>
      </w:r>
      <w:r>
        <w:rPr>
          <w:rFonts w:hint="eastAsia"/>
        </w:rPr>
        <w:t>)</w:t>
      </w:r>
      <w:r>
        <w:t>绝缘材质：PTFE</w:t>
      </w:r>
    </w:p>
    <w:p>
      <w:pPr>
        <w:ind w:firstLine="305"/>
      </w:pPr>
      <w:r>
        <w:t>9</w:t>
      </w:r>
      <w:r>
        <w:rPr>
          <w:rFonts w:hint="eastAsia"/>
        </w:rPr>
        <w:t>)</w:t>
      </w:r>
      <w:r>
        <w:t>壳体及外导体材质/镀层：黄铜镀三元合金</w:t>
      </w:r>
    </w:p>
    <w:p>
      <w:pPr>
        <w:pStyle w:val="5"/>
      </w:pPr>
      <w:r>
        <w:rPr>
          <w:rFonts w:hint="eastAsia"/>
        </w:rPr>
        <w:t>射频同轴电缆</w:t>
      </w:r>
    </w:p>
    <w:p>
      <w:pPr>
        <w:ind w:firstLine="305"/>
      </w:pPr>
      <w:r>
        <w:t>1</w:t>
      </w:r>
      <w:r>
        <w:rPr>
          <w:rFonts w:hint="eastAsia"/>
        </w:rPr>
        <w:t>)</w:t>
      </w:r>
      <w:r>
        <w:t>内导体:4.8mm</w:t>
      </w:r>
    </w:p>
    <w:p>
      <w:pPr>
        <w:ind w:firstLine="305"/>
      </w:pPr>
      <w:r>
        <w:t>2</w:t>
      </w:r>
      <w:r>
        <w:rPr>
          <w:rFonts w:hint="eastAsia"/>
        </w:rPr>
        <w:t>)</w:t>
      </w:r>
      <w:r>
        <w:t>外导体:13.8mm</w:t>
      </w:r>
    </w:p>
    <w:p>
      <w:pPr>
        <w:ind w:firstLine="305"/>
      </w:pPr>
      <w:r>
        <w:t>3</w:t>
      </w:r>
      <w:r>
        <w:rPr>
          <w:rFonts w:hint="eastAsia"/>
        </w:rPr>
        <w:t>)</w:t>
      </w:r>
      <w:r>
        <w:t>外护套外径:15.8mm</w:t>
      </w:r>
    </w:p>
    <w:p>
      <w:pPr>
        <w:ind w:firstLine="305"/>
      </w:pPr>
      <w:r>
        <w:t>4</w:t>
      </w:r>
      <w:r>
        <w:rPr>
          <w:rFonts w:hint="eastAsia"/>
        </w:rPr>
        <w:t>)</w:t>
      </w:r>
      <w:r>
        <w:t xml:space="preserve">阻抗: 50欧  </w:t>
      </w:r>
    </w:p>
    <w:p>
      <w:pPr>
        <w:ind w:firstLine="305"/>
      </w:pPr>
      <w:r>
        <w:t>5</w:t>
      </w:r>
      <w:r>
        <w:rPr>
          <w:rFonts w:hint="eastAsia"/>
        </w:rPr>
        <w:t>)</w:t>
      </w:r>
      <w:r>
        <w:t xml:space="preserve">传输速度：86% </w:t>
      </w:r>
    </w:p>
    <w:p>
      <w:pPr>
        <w:ind w:firstLine="305"/>
      </w:pPr>
      <w:r>
        <w:t>6</w:t>
      </w:r>
      <w:r>
        <w:rPr>
          <w:rFonts w:hint="eastAsia"/>
        </w:rPr>
        <w:t>)</w:t>
      </w:r>
      <w:r>
        <w:t xml:space="preserve">RF峰值电压：1.60KV </w:t>
      </w:r>
    </w:p>
    <w:p>
      <w:pPr>
        <w:ind w:firstLine="305"/>
      </w:pPr>
      <w:r>
        <w:t>7</w:t>
      </w:r>
      <w:r>
        <w:rPr>
          <w:rFonts w:hint="eastAsia"/>
        </w:rPr>
        <w:t>)</w:t>
      </w:r>
      <w:r>
        <w:t>峰值功率：40KW</w:t>
      </w:r>
    </w:p>
    <w:p>
      <w:pPr>
        <w:ind w:firstLine="305"/>
      </w:pPr>
      <w:r>
        <w:t>8</w:t>
      </w:r>
      <w:r>
        <w:rPr>
          <w:rFonts w:hint="eastAsia"/>
        </w:rPr>
        <w:t>)</w:t>
      </w:r>
      <w:r>
        <w:t xml:space="preserve">频率衰减：＞120dB  </w:t>
      </w:r>
    </w:p>
    <w:p>
      <w:pPr>
        <w:ind w:firstLine="305"/>
      </w:pPr>
      <w:r>
        <w:t>9</w:t>
      </w:r>
      <w:r>
        <w:rPr>
          <w:rFonts w:hint="eastAsia"/>
        </w:rPr>
        <w:t>)</w:t>
      </w:r>
      <w:r>
        <w:t>450M最大衰减:4.74dB/100m</w:t>
      </w:r>
    </w:p>
    <w:p>
      <w:pPr>
        <w:pStyle w:val="2"/>
      </w:pPr>
      <w:bookmarkStart w:id="163" w:name="_Toc167375325"/>
      <w:bookmarkStart w:id="164" w:name="_Toc10936"/>
      <w:r>
        <w:rPr>
          <w:rFonts w:hint="eastAsia"/>
        </w:rPr>
        <w:t>公共安全系统</w:t>
      </w:r>
      <w:bookmarkEnd w:id="163"/>
      <w:bookmarkEnd w:id="164"/>
    </w:p>
    <w:p>
      <w:pPr>
        <w:pStyle w:val="3"/>
        <w:spacing w:before="156"/>
      </w:pPr>
      <w:bookmarkStart w:id="165" w:name="_Toc17567"/>
      <w:bookmarkStart w:id="166" w:name="_Toc167375326"/>
      <w:r>
        <w:rPr>
          <w:rFonts w:hint="eastAsia"/>
        </w:rPr>
        <w:t>视频安防监控系统</w:t>
      </w:r>
      <w:bookmarkEnd w:id="165"/>
      <w:bookmarkEnd w:id="166"/>
    </w:p>
    <w:p>
      <w:pPr>
        <w:pStyle w:val="4"/>
        <w:spacing w:before="156" w:after="156"/>
      </w:pPr>
      <w:r>
        <w:rPr>
          <w:rFonts w:hint="eastAsia"/>
        </w:rPr>
        <w:t>系统概述</w:t>
      </w:r>
    </w:p>
    <w:p>
      <w:pPr>
        <w:ind w:firstLine="480" w:firstLineChars="200"/>
        <w:rPr>
          <w:rFonts w:asciiTheme="minorEastAsia" w:hAnsiTheme="minorEastAsia"/>
        </w:rPr>
      </w:pPr>
      <w:r>
        <w:rPr>
          <w:rFonts w:hint="eastAsia" w:asciiTheme="minorEastAsia" w:hAnsiTheme="minorEastAsia"/>
        </w:rPr>
        <w:t>视频安防监控系统是</w:t>
      </w:r>
      <w:r>
        <w:rPr>
          <w:rFonts w:ascii="宋体" w:hAnsi="宋体" w:cs="宋体"/>
        </w:rPr>
        <w:t>广州市天河体育中心</w:t>
      </w:r>
      <w:r>
        <w:rPr>
          <w:rFonts w:hint="eastAsia" w:asciiTheme="minorEastAsia" w:hAnsiTheme="minorEastAsia"/>
        </w:rPr>
        <w:t>智能化系统中的重要组成部分。基于体育场馆的网络建设实现纯网络化数字架构。系统采用4</w:t>
      </w:r>
      <w:r>
        <w:rPr>
          <w:rFonts w:asciiTheme="minorEastAsia" w:hAnsiTheme="minorEastAsia"/>
        </w:rPr>
        <w:t>00</w:t>
      </w:r>
      <w:r>
        <w:rPr>
          <w:rFonts w:hint="eastAsia" w:asciiTheme="minorEastAsia" w:hAnsiTheme="minorEastAsia"/>
        </w:rPr>
        <w:t>万以上的高清摄像头，提供高清质量图像。前端监控点通过IP相机直接与网络交换机连接，前端设备由弱电间统一供应UPS电源，通过网络与体育场首层安防安保指挥控制中心视频综合平台连接，平台通过网络为各个授权用户提供图像信息，实现真正意义上的数字化视频传输系统。</w:t>
      </w:r>
    </w:p>
    <w:p>
      <w:pPr>
        <w:ind w:firstLine="480" w:firstLineChars="200"/>
        <w:rPr>
          <w:rFonts w:asciiTheme="minorEastAsia" w:hAnsiTheme="minorEastAsia"/>
        </w:rPr>
      </w:pPr>
      <w:r>
        <w:rPr>
          <w:rFonts w:hint="eastAsia" w:asciiTheme="minorEastAsia" w:hAnsiTheme="minorEastAsia"/>
        </w:rPr>
        <w:t>为了使视频安防监控系统更加稳定和方便管理，由统一的平台来管理。安保指挥控制中心可以对所有图像进行实时浏览、云台控制、录像查询和回放、录像下载。各个分控中心只有实时监控本区域图像的权限。在视频专网网络上的任何一台计算机只需经管理员授权登陆视频综合平台就能完成对网络中各监控点的控制及浏览，前端监控点扩展方便，只要有网络的地方均可设置监控点位。</w:t>
      </w:r>
    </w:p>
    <w:p>
      <w:pPr>
        <w:pStyle w:val="4"/>
        <w:spacing w:before="156" w:after="156"/>
      </w:pPr>
      <w:r>
        <w:rPr>
          <w:rFonts w:hint="eastAsia"/>
        </w:rPr>
        <w:t>系统总体技术要求</w:t>
      </w:r>
    </w:p>
    <w:p>
      <w:pPr>
        <w:pStyle w:val="5"/>
      </w:pPr>
      <w:r>
        <w:rPr>
          <w:rFonts w:hint="eastAsia"/>
        </w:rPr>
        <w:t>监控前端设计</w:t>
      </w:r>
    </w:p>
    <w:p>
      <w:pPr>
        <w:pStyle w:val="44"/>
        <w:ind w:firstLine="480"/>
      </w:pPr>
      <w:r>
        <w:rPr>
          <w:rFonts w:hint="eastAsia"/>
        </w:rPr>
        <w:t>体育场馆视频监控场景较多，主要包括出入口、停车场、球馆、球场、跑道、游泳馆、服务中心、售票处、观众席、办公区、食堂、安保指挥控制中心、智慧运营管理中心等。</w:t>
      </w:r>
    </w:p>
    <w:p>
      <w:pPr>
        <w:pStyle w:val="44"/>
        <w:ind w:firstLine="480"/>
      </w:pPr>
      <w:r>
        <w:rPr>
          <w:rFonts w:hint="eastAsia"/>
        </w:rPr>
        <w:t>根据场景的不同，应灵活选择合适的前端监控产品，满足室内外各种场景下的监控需求。网络高清摄像机通过其全新的硬件平台和最优的编码算法，提供高效的处理能力和丰富的功能应用，提供优质的图像效果、丰富的监控价值、便捷的操作管理和完善的维护体系。</w:t>
      </w:r>
    </w:p>
    <w:p>
      <w:pPr>
        <w:pStyle w:val="44"/>
        <w:ind w:firstLine="480"/>
      </w:pPr>
      <w:r>
        <w:rPr>
          <w:rFonts w:hint="eastAsia"/>
        </w:rPr>
        <w:t>前端摄像机选型应根据不同应用场景的不同监控需求，选择不同类型或者不同组合的摄像机，室外场景选择枪机与球机搭配使用、交叉互动，以保证监控空间内的无盲区、全覆盖，同时根据实际需要配置前端配套设备如防雷器、设备箱、视频传输设备和线缆等。室内采用红外半球、枪机与室内球机搭配使用，确保满足安装的美观与细节不丢失的需求，采用人脸识别、行为分析、客流分析、热成像摄像机、高点AR全景摄像机等技术和应用，实现观众坐席全覆盖监控，同时关注重点区域和风险区域，采用全景指挥应用，结合智能化算法，助力场馆安保快速结构化分析和查证。</w:t>
      </w:r>
    </w:p>
    <w:p>
      <w:pPr>
        <w:pStyle w:val="5"/>
      </w:pPr>
      <w:r>
        <w:rPr>
          <w:rFonts w:hint="eastAsia"/>
        </w:rPr>
        <w:t>存储系统设计</w:t>
      </w:r>
    </w:p>
    <w:p>
      <w:pPr>
        <w:pStyle w:val="44"/>
        <w:ind w:firstLine="480"/>
      </w:pPr>
      <w:r>
        <w:rPr>
          <w:rFonts w:hint="eastAsia"/>
        </w:rPr>
        <w:t>针对体育场馆海量视图数据存储需求，建设一套视频云存储资源池，运用虚拟化、集群化、离散化和负载均衡管理等技术，满足本项目大规模视频图片的存储服务需求。</w:t>
      </w:r>
      <w:r>
        <w:rPr>
          <w:rFonts w:hint="eastAsia"/>
          <w:b/>
        </w:rPr>
        <w:t>摄像机的视频录像按照</w:t>
      </w:r>
      <w:r>
        <w:rPr>
          <w:b/>
        </w:rPr>
        <w:t>4</w:t>
      </w:r>
      <w:r>
        <w:rPr>
          <w:rFonts w:hint="eastAsia"/>
          <w:b/>
        </w:rPr>
        <w:t>M码流存储90天×24小时</w:t>
      </w:r>
      <w:r>
        <w:rPr>
          <w:rFonts w:hint="eastAsia"/>
        </w:rPr>
        <w:t>。通过提供稳定、开放和兼容的云存储资源池，实现本项目视图数据的集中存储、统一管理和按需分配。</w:t>
      </w:r>
    </w:p>
    <w:p>
      <w:pPr>
        <w:pStyle w:val="44"/>
        <w:ind w:firstLine="480"/>
      </w:pPr>
      <w:r>
        <w:rPr>
          <w:rFonts w:hint="eastAsia"/>
        </w:rPr>
        <w:t>视图云存储系统应具备较高的存储资源虚拟化整合能力，支持在线弹性伸缩容量空间，视频数据分散存储到视频云存储资源池的各个存储节点上，数据呈离散式分布。</w:t>
      </w:r>
    </w:p>
    <w:p>
      <w:pPr>
        <w:pStyle w:val="44"/>
        <w:ind w:firstLine="480"/>
      </w:pPr>
      <w:r>
        <w:rPr>
          <w:rFonts w:hint="eastAsia"/>
        </w:rPr>
        <w:t>视图云存储系统应具备较高的扩展性，支持在线增加和移除存储节点、硬盘，期间不影响视频读写业务，扩容后新写入的数据可自动被分配到新的节点上，支持自动负载均衡，支持存储节点及硬盘即插即用，原数据无需迁移，无需任何配置，即可完成扩容。视图云存储系统应具备直接接入支持GB/T 28181、ONVIF、RTSP等标准协议的前端视频设备进行视频存储。</w:t>
      </w:r>
    </w:p>
    <w:p>
      <w:pPr>
        <w:pStyle w:val="5"/>
      </w:pPr>
      <w:r>
        <w:rPr>
          <w:rFonts w:hint="eastAsia"/>
        </w:rPr>
        <w:t>网络管理系统</w:t>
      </w:r>
    </w:p>
    <w:p>
      <w:pPr>
        <w:pStyle w:val="44"/>
        <w:ind w:firstLine="480"/>
      </w:pPr>
      <w:r>
        <w:rPr>
          <w:rFonts w:hint="eastAsia"/>
        </w:rPr>
        <w:t>安保指挥控制中心视频综合平台能自动检测系统内设备（监控摄像机、视频客户端、存储设备等）的工作状态，设备离线时能快速上报告警。设备故障恢复重新上线时，设备能自动重新加入系统中正常工作，原有的配置不发生变化，恢复过程不需要人工的参与。</w:t>
      </w:r>
    </w:p>
    <w:p>
      <w:pPr>
        <w:pStyle w:val="44"/>
        <w:ind w:firstLine="480"/>
      </w:pPr>
      <w:r>
        <w:rPr>
          <w:rFonts w:hint="eastAsia"/>
        </w:rPr>
        <w:t>当非法操作时，安保指挥控制中心监控管理终端上能及时给出报警信息，提醒操作员注意，报警必须由操作员确认后消除。报警信息能够在人机界面上显示，并给出报警终端位置、编号、报警原因等详细内容。</w:t>
      </w:r>
    </w:p>
    <w:p>
      <w:pPr>
        <w:pStyle w:val="44"/>
        <w:ind w:firstLine="480"/>
      </w:pPr>
      <w:r>
        <w:rPr>
          <w:rFonts w:hint="eastAsia"/>
        </w:rPr>
        <w:t>安保指挥控制中心设备故障需操作员注意的状态时，安保指挥控制中心工作站能够给出报警信息，且报警信息可进行查询。</w:t>
      </w:r>
    </w:p>
    <w:p>
      <w:pPr>
        <w:pStyle w:val="44"/>
        <w:ind w:firstLine="480"/>
      </w:pPr>
      <w:r>
        <w:rPr>
          <w:rFonts w:hint="eastAsia"/>
        </w:rPr>
        <w:t>可以对管辖内的单台设备查询设备状态、所有故障信息。可一次性查询或显示所有设备的当前状态信息。</w:t>
      </w:r>
    </w:p>
    <w:p>
      <w:pPr>
        <w:pStyle w:val="5"/>
      </w:pPr>
      <w:r>
        <w:rPr>
          <w:rFonts w:hint="eastAsia"/>
        </w:rPr>
        <w:t>安保指挥控制中心</w:t>
      </w:r>
    </w:p>
    <w:p>
      <w:pPr>
        <w:pStyle w:val="44"/>
        <w:ind w:firstLine="480"/>
      </w:pPr>
      <w:r>
        <w:rPr>
          <w:rFonts w:hint="eastAsia"/>
        </w:rPr>
        <w:t>安保指挥控制中心是视频监控系统的核心，其作用是实现整个体育场馆的视频影像资源的控制及显示，并对视频图像资源进行统一管理和调度。</w:t>
      </w:r>
    </w:p>
    <w:p>
      <w:pPr>
        <w:pStyle w:val="44"/>
        <w:ind w:firstLine="480"/>
      </w:pPr>
      <w:r>
        <w:rPr>
          <w:rFonts w:hint="eastAsia"/>
        </w:rPr>
        <w:t>中心机房的存储设备进行视频影像的集中存储和调用，视频控制器实现对视频影像的解码上墙和显示屏幕拼接控制，通过平台和控制键盘进行视频影像的控制轮询显示等，实现安保指挥控制中心对整个体育场馆的可视化监控管理及系统联动指挥调度的中心点管控。</w:t>
      </w:r>
    </w:p>
    <w:p>
      <w:pPr>
        <w:pStyle w:val="44"/>
        <w:ind w:firstLine="480"/>
      </w:pPr>
      <w:r>
        <w:rPr>
          <w:rFonts w:hint="eastAsia"/>
        </w:rPr>
        <w:t>针对智能化系统，如视频监控、出入口控制、入侵报警、电子巡更、停车场管理及室外区域引导、信息导引及发布等系统，安保指挥控制中心实现对系统影像、数据的融合处理，进行体育场馆的安全管理的可视化监管。</w:t>
      </w:r>
    </w:p>
    <w:p>
      <w:pPr>
        <w:pStyle w:val="5"/>
      </w:pPr>
      <w:r>
        <w:rPr>
          <w:rFonts w:hint="eastAsia"/>
        </w:rPr>
        <w:t>其他要求</w:t>
      </w:r>
    </w:p>
    <w:p>
      <w:pPr>
        <w:pStyle w:val="44"/>
        <w:ind w:firstLine="480"/>
      </w:pPr>
      <w:r>
        <w:rPr>
          <w:rFonts w:hint="eastAsia"/>
        </w:rPr>
        <w:t>1、视频安防监控系统开放通讯协议、提供接口供社会公共安全服务资源平台、各级相关主管部门及智慧场馆运营管理平台集成。</w:t>
      </w:r>
    </w:p>
    <w:p>
      <w:pPr>
        <w:pStyle w:val="44"/>
        <w:ind w:firstLine="480"/>
      </w:pPr>
      <w:r>
        <w:rPr>
          <w:rFonts w:hint="eastAsia"/>
        </w:rPr>
        <w:t>2、本次新建视频安防监控系统需确保兼容利旧的既有系统。</w:t>
      </w:r>
    </w:p>
    <w:p>
      <w:pPr>
        <w:pStyle w:val="44"/>
        <w:ind w:firstLine="480"/>
      </w:pPr>
      <w:r>
        <w:rPr>
          <w:rFonts w:hint="eastAsia"/>
        </w:rPr>
        <w:t>3、改造期间，非改造区域既有视频安防监控系统须能正常运行，须满足天河体育中心管理处、市公安局各项管理及视频监控系统运行要求。</w:t>
      </w:r>
    </w:p>
    <w:p>
      <w:pPr>
        <w:pStyle w:val="44"/>
        <w:ind w:firstLine="480"/>
      </w:pPr>
      <w:r>
        <w:rPr>
          <w:rFonts w:hint="eastAsia"/>
        </w:rPr>
        <w:t>4、本场馆视频监控系统应满足《公共安全视频监控联网系统信息传输、交换、控制技术》GB/T 28181要求预留通信接口。</w:t>
      </w:r>
    </w:p>
    <w:p>
      <w:pPr>
        <w:pStyle w:val="4"/>
        <w:spacing w:before="156" w:after="156"/>
      </w:pPr>
      <w:r>
        <w:t>主要设备技术参数要求</w:t>
      </w:r>
    </w:p>
    <w:p>
      <w:pPr>
        <w:pStyle w:val="5"/>
      </w:pPr>
      <w:r>
        <w:rPr>
          <w:rFonts w:hint="eastAsia"/>
        </w:rPr>
        <w:t>室内半球摄像机(400万)</w:t>
      </w:r>
    </w:p>
    <w:p>
      <w:pPr>
        <w:pStyle w:val="28"/>
        <w:numPr>
          <w:ilvl w:val="0"/>
          <w:numId w:val="110"/>
        </w:numPr>
        <w:adjustRightInd/>
        <w:snapToGrid/>
        <w:rPr>
          <w:rFonts w:ascii="宋体" w:hAnsi="宋体"/>
          <w:szCs w:val="21"/>
        </w:rPr>
      </w:pPr>
      <w:r>
        <w:rPr>
          <w:rFonts w:hint="eastAsia" w:ascii="宋体" w:hAnsi="宋体"/>
          <w:szCs w:val="21"/>
        </w:rPr>
        <w:t>外观：防暴半球</w:t>
      </w:r>
    </w:p>
    <w:p>
      <w:pPr>
        <w:pStyle w:val="28"/>
        <w:numPr>
          <w:ilvl w:val="0"/>
          <w:numId w:val="110"/>
        </w:numPr>
        <w:adjustRightInd/>
        <w:snapToGrid/>
        <w:rPr>
          <w:rFonts w:ascii="宋体" w:hAnsi="宋体"/>
          <w:szCs w:val="21"/>
        </w:rPr>
      </w:pPr>
      <w:r>
        <w:rPr>
          <w:rFonts w:hint="eastAsia" w:ascii="宋体" w:hAnsi="宋体"/>
          <w:szCs w:val="21"/>
        </w:rPr>
        <w:t>传感器类型≥1/2.7英寸CMOS；</w:t>
      </w:r>
    </w:p>
    <w:p>
      <w:pPr>
        <w:pStyle w:val="28"/>
        <w:numPr>
          <w:ilvl w:val="0"/>
          <w:numId w:val="110"/>
        </w:numPr>
        <w:adjustRightInd/>
        <w:snapToGrid/>
        <w:rPr>
          <w:rFonts w:ascii="宋体" w:hAnsi="宋体"/>
          <w:szCs w:val="21"/>
        </w:rPr>
      </w:pPr>
      <w:r>
        <w:rPr>
          <w:rFonts w:hint="eastAsia" w:ascii="宋体" w:hAnsi="宋体"/>
          <w:szCs w:val="21"/>
        </w:rPr>
        <w:t>像素≥400万；最大分辨率≥2560×1440；</w:t>
      </w:r>
    </w:p>
    <w:p>
      <w:pPr>
        <w:pStyle w:val="28"/>
        <w:numPr>
          <w:ilvl w:val="0"/>
          <w:numId w:val="110"/>
        </w:numPr>
        <w:adjustRightInd/>
        <w:snapToGrid/>
        <w:rPr>
          <w:rFonts w:ascii="宋体" w:hAnsi="宋体"/>
          <w:szCs w:val="21"/>
        </w:rPr>
      </w:pPr>
      <w:r>
        <w:rPr>
          <w:rFonts w:hint="eastAsia" w:ascii="宋体" w:hAnsi="宋体"/>
          <w:szCs w:val="21"/>
        </w:rPr>
        <w:t>定焦镜头，镜头焦距：2.8/</w:t>
      </w:r>
      <w:r>
        <w:rPr>
          <w:rFonts w:ascii="宋体" w:hAnsi="宋体"/>
          <w:szCs w:val="21"/>
        </w:rPr>
        <w:t>3.6</w:t>
      </w:r>
      <w:r>
        <w:rPr>
          <w:rFonts w:hint="eastAsia" w:ascii="宋体" w:hAnsi="宋体"/>
          <w:szCs w:val="21"/>
        </w:rPr>
        <w:t>（4）</w:t>
      </w:r>
      <w:r>
        <w:rPr>
          <w:rFonts w:ascii="宋体" w:hAnsi="宋体"/>
          <w:szCs w:val="21"/>
        </w:rPr>
        <w:t>/6</w:t>
      </w:r>
      <w:r>
        <w:rPr>
          <w:rFonts w:hint="eastAsia" w:ascii="宋体" w:hAnsi="宋体"/>
          <w:szCs w:val="21"/>
        </w:rPr>
        <w:t>/</w:t>
      </w:r>
      <w:r>
        <w:rPr>
          <w:rFonts w:ascii="宋体" w:hAnsi="宋体"/>
          <w:szCs w:val="21"/>
        </w:rPr>
        <w:t>8</w:t>
      </w:r>
      <w:r>
        <w:rPr>
          <w:rFonts w:hint="eastAsia" w:ascii="宋体" w:hAnsi="宋体"/>
          <w:szCs w:val="21"/>
        </w:rPr>
        <w:t>mm可选；</w:t>
      </w:r>
    </w:p>
    <w:p>
      <w:pPr>
        <w:pStyle w:val="28"/>
        <w:numPr>
          <w:ilvl w:val="0"/>
          <w:numId w:val="110"/>
        </w:numPr>
        <w:adjustRightInd/>
        <w:snapToGrid/>
        <w:rPr>
          <w:rFonts w:ascii="宋体" w:hAnsi="宋体"/>
          <w:szCs w:val="21"/>
        </w:rPr>
      </w:pPr>
      <w:r>
        <w:rPr>
          <w:rFonts w:hint="eastAsia" w:ascii="宋体" w:hAnsi="宋体"/>
          <w:szCs w:val="21"/>
        </w:rPr>
        <w:t>最低照度：不小于0.005lux（彩色模式）； 不小于0lux（补光灯开启）；</w:t>
      </w:r>
    </w:p>
    <w:p>
      <w:pPr>
        <w:pStyle w:val="28"/>
        <w:numPr>
          <w:ilvl w:val="0"/>
          <w:numId w:val="110"/>
        </w:numPr>
        <w:adjustRightInd/>
        <w:snapToGrid/>
        <w:rPr>
          <w:rFonts w:ascii="宋体" w:hAnsi="宋体"/>
          <w:szCs w:val="21"/>
        </w:rPr>
      </w:pPr>
      <w:r>
        <w:rPr>
          <w:rFonts w:hint="eastAsia" w:ascii="宋体" w:hAnsi="宋体"/>
          <w:szCs w:val="21"/>
        </w:rPr>
        <w:t>补光距离≥30m（红外视频监控距离）；</w:t>
      </w:r>
    </w:p>
    <w:p>
      <w:pPr>
        <w:pStyle w:val="28"/>
        <w:numPr>
          <w:ilvl w:val="0"/>
          <w:numId w:val="110"/>
        </w:numPr>
        <w:adjustRightInd/>
        <w:snapToGrid/>
        <w:rPr>
          <w:rFonts w:ascii="宋体" w:hAnsi="宋体"/>
          <w:szCs w:val="21"/>
        </w:rPr>
      </w:pPr>
      <w:r>
        <w:rPr>
          <w:rFonts w:hint="eastAsia" w:ascii="宋体" w:hAnsi="宋体"/>
          <w:szCs w:val="21"/>
        </w:rPr>
        <w:t>日夜转换：ICR自动切换；</w:t>
      </w:r>
    </w:p>
    <w:p>
      <w:pPr>
        <w:pStyle w:val="28"/>
        <w:numPr>
          <w:ilvl w:val="0"/>
          <w:numId w:val="110"/>
        </w:numPr>
        <w:adjustRightInd/>
        <w:snapToGrid/>
        <w:rPr>
          <w:rFonts w:ascii="宋体" w:hAnsi="宋体"/>
          <w:szCs w:val="21"/>
        </w:rPr>
      </w:pPr>
      <w:r>
        <w:rPr>
          <w:rFonts w:hint="eastAsia" w:ascii="宋体" w:hAnsi="宋体"/>
          <w:szCs w:val="21"/>
        </w:rPr>
        <w:t>接入标准：ONVIF；GB/T28181；</w:t>
      </w:r>
    </w:p>
    <w:p>
      <w:pPr>
        <w:pStyle w:val="28"/>
        <w:numPr>
          <w:ilvl w:val="0"/>
          <w:numId w:val="110"/>
        </w:numPr>
        <w:adjustRightInd/>
        <w:snapToGrid/>
        <w:spacing w:line="240" w:lineRule="auto"/>
        <w:rPr>
          <w:rFonts w:ascii="宋体" w:hAnsi="宋体"/>
          <w:szCs w:val="21"/>
        </w:rPr>
      </w:pPr>
      <w:r>
        <w:rPr>
          <w:rFonts w:hint="eastAsia" w:ascii="宋体" w:hAnsi="宋体"/>
          <w:szCs w:val="21"/>
        </w:rPr>
        <w:t>视频压缩标准：H.265/H.264</w:t>
      </w:r>
    </w:p>
    <w:p>
      <w:pPr>
        <w:pStyle w:val="28"/>
        <w:numPr>
          <w:ilvl w:val="0"/>
          <w:numId w:val="110"/>
        </w:numPr>
        <w:adjustRightInd/>
        <w:snapToGrid/>
        <w:rPr>
          <w:rFonts w:ascii="宋体" w:hAnsi="宋体"/>
          <w:szCs w:val="21"/>
        </w:rPr>
      </w:pPr>
      <w:r>
        <w:rPr>
          <w:rFonts w:hint="eastAsia" w:ascii="宋体" w:hAnsi="宋体"/>
          <w:szCs w:val="21"/>
        </w:rPr>
        <w:t>防护等级≥IP66；</w:t>
      </w:r>
    </w:p>
    <w:p>
      <w:pPr>
        <w:pStyle w:val="28"/>
        <w:numPr>
          <w:ilvl w:val="0"/>
          <w:numId w:val="110"/>
        </w:numPr>
        <w:adjustRightInd/>
        <w:snapToGrid/>
        <w:rPr>
          <w:rFonts w:ascii="宋体" w:hAnsi="宋体"/>
          <w:szCs w:val="21"/>
        </w:rPr>
      </w:pPr>
      <w:r>
        <w:rPr>
          <w:rFonts w:hint="eastAsia" w:ascii="宋体" w:hAnsi="宋体"/>
          <w:szCs w:val="21"/>
        </w:rPr>
        <w:t>供电方式：DC12 V/PoE；</w:t>
      </w:r>
    </w:p>
    <w:p>
      <w:pPr>
        <w:pStyle w:val="28"/>
        <w:numPr>
          <w:ilvl w:val="0"/>
          <w:numId w:val="110"/>
        </w:numPr>
        <w:adjustRightInd/>
        <w:snapToGrid/>
        <w:rPr>
          <w:rFonts w:ascii="宋体" w:hAnsi="宋体"/>
          <w:szCs w:val="21"/>
        </w:rPr>
      </w:pPr>
      <w:r>
        <w:rPr>
          <w:rFonts w:hint="eastAsia" w:ascii="宋体" w:hAnsi="宋体"/>
          <w:szCs w:val="21"/>
        </w:rPr>
        <w:t>含镜头、安装配件及辅材等。</w:t>
      </w:r>
    </w:p>
    <w:p>
      <w:pPr>
        <w:pStyle w:val="5"/>
      </w:pPr>
      <w:r>
        <w:rPr>
          <w:rFonts w:hint="eastAsia"/>
        </w:rPr>
        <w:t>室外枪式摄像机(800万)</w:t>
      </w:r>
    </w:p>
    <w:p>
      <w:pPr>
        <w:pStyle w:val="28"/>
        <w:numPr>
          <w:ilvl w:val="0"/>
          <w:numId w:val="111"/>
        </w:numPr>
        <w:adjustRightInd/>
        <w:snapToGrid/>
        <w:rPr>
          <w:rFonts w:ascii="宋体" w:hAnsi="宋体"/>
          <w:szCs w:val="21"/>
        </w:rPr>
      </w:pPr>
      <w:r>
        <w:rPr>
          <w:rFonts w:hint="eastAsia" w:ascii="宋体" w:hAnsi="宋体"/>
          <w:szCs w:val="21"/>
        </w:rPr>
        <w:t>传感器类型≥</w:t>
      </w:r>
      <w:r>
        <w:rPr>
          <w:rFonts w:ascii="宋体" w:hAnsi="宋体"/>
          <w:szCs w:val="21"/>
        </w:rPr>
        <w:t>1/1.8英寸CMOS；</w:t>
      </w:r>
    </w:p>
    <w:p>
      <w:pPr>
        <w:pStyle w:val="28"/>
        <w:numPr>
          <w:ilvl w:val="0"/>
          <w:numId w:val="111"/>
        </w:numPr>
        <w:adjustRightInd/>
        <w:snapToGrid/>
        <w:rPr>
          <w:rFonts w:ascii="宋体" w:hAnsi="宋体"/>
          <w:szCs w:val="21"/>
        </w:rPr>
      </w:pPr>
      <w:r>
        <w:rPr>
          <w:rFonts w:hint="eastAsia" w:ascii="宋体" w:hAnsi="宋体"/>
          <w:szCs w:val="21"/>
        </w:rPr>
        <w:t>像素≥</w:t>
      </w:r>
      <w:r>
        <w:rPr>
          <w:rFonts w:ascii="宋体" w:hAnsi="宋体"/>
          <w:szCs w:val="21"/>
        </w:rPr>
        <w:t>800万；</w:t>
      </w:r>
      <w:r>
        <w:rPr>
          <w:rFonts w:hint="eastAsia" w:ascii="宋体" w:hAnsi="宋体"/>
          <w:szCs w:val="21"/>
        </w:rPr>
        <w:t>最大分辨率≥</w:t>
      </w:r>
      <w:r>
        <w:rPr>
          <w:rFonts w:ascii="宋体" w:hAnsi="宋体"/>
          <w:szCs w:val="21"/>
        </w:rPr>
        <w:t>3840×2160；</w:t>
      </w:r>
    </w:p>
    <w:p>
      <w:pPr>
        <w:pStyle w:val="28"/>
        <w:numPr>
          <w:ilvl w:val="0"/>
          <w:numId w:val="111"/>
        </w:numPr>
        <w:adjustRightInd/>
        <w:snapToGrid/>
        <w:rPr>
          <w:rFonts w:ascii="宋体" w:hAnsi="宋体"/>
          <w:szCs w:val="21"/>
        </w:rPr>
      </w:pPr>
      <w:r>
        <w:rPr>
          <w:rFonts w:hint="eastAsia" w:ascii="宋体" w:hAnsi="宋体"/>
          <w:szCs w:val="21"/>
        </w:rPr>
        <w:t>最低照度：不小于</w:t>
      </w:r>
      <w:r>
        <w:rPr>
          <w:rFonts w:ascii="宋体" w:hAnsi="宋体"/>
          <w:szCs w:val="21"/>
        </w:rPr>
        <w:t xml:space="preserve">0.002lux（彩色模式）； </w:t>
      </w:r>
      <w:r>
        <w:rPr>
          <w:rFonts w:hint="eastAsia" w:ascii="宋体" w:hAnsi="宋体"/>
          <w:szCs w:val="21"/>
        </w:rPr>
        <w:t>不小于</w:t>
      </w:r>
      <w:r>
        <w:rPr>
          <w:rFonts w:ascii="宋体" w:hAnsi="宋体"/>
          <w:szCs w:val="21"/>
        </w:rPr>
        <w:t>0lux（补光灯开启）；</w:t>
      </w:r>
    </w:p>
    <w:p>
      <w:pPr>
        <w:pStyle w:val="28"/>
        <w:numPr>
          <w:ilvl w:val="0"/>
          <w:numId w:val="111"/>
        </w:numPr>
        <w:adjustRightInd/>
        <w:snapToGrid/>
        <w:rPr>
          <w:rFonts w:ascii="宋体" w:hAnsi="宋体"/>
          <w:szCs w:val="21"/>
        </w:rPr>
      </w:pPr>
      <w:r>
        <w:rPr>
          <w:rFonts w:hint="eastAsia" w:ascii="宋体" w:hAnsi="宋体"/>
          <w:szCs w:val="21"/>
        </w:rPr>
        <w:t>补光距离≥</w:t>
      </w:r>
      <w:r>
        <w:rPr>
          <w:rFonts w:ascii="宋体" w:hAnsi="宋体"/>
          <w:szCs w:val="21"/>
        </w:rPr>
        <w:t>50m（红外）</w:t>
      </w:r>
      <w:r>
        <w:rPr>
          <w:rFonts w:hint="eastAsia" w:ascii="宋体" w:hAnsi="宋体"/>
          <w:szCs w:val="21"/>
        </w:rPr>
        <w:t>、≥</w:t>
      </w:r>
      <w:r>
        <w:rPr>
          <w:rFonts w:ascii="宋体" w:hAnsi="宋体"/>
          <w:szCs w:val="21"/>
        </w:rPr>
        <w:t>30m（暖光）；</w:t>
      </w:r>
      <w:r>
        <w:rPr>
          <w:rFonts w:hint="eastAsia" w:ascii="宋体" w:hAnsi="宋体"/>
          <w:szCs w:val="21"/>
        </w:rPr>
        <w:t>补光灯≥</w:t>
      </w:r>
      <w:r>
        <w:rPr>
          <w:rFonts w:ascii="宋体" w:hAnsi="宋体"/>
          <w:szCs w:val="21"/>
        </w:rPr>
        <w:t>2颗（红外灯）</w:t>
      </w:r>
      <w:r>
        <w:rPr>
          <w:rFonts w:hint="eastAsia" w:ascii="宋体" w:hAnsi="宋体"/>
          <w:szCs w:val="21"/>
        </w:rPr>
        <w:t>、≥</w:t>
      </w:r>
      <w:r>
        <w:rPr>
          <w:rFonts w:ascii="宋体" w:hAnsi="宋体"/>
          <w:szCs w:val="21"/>
        </w:rPr>
        <w:t>2颗（暖光灯）；</w:t>
      </w:r>
    </w:p>
    <w:p>
      <w:pPr>
        <w:pStyle w:val="28"/>
        <w:numPr>
          <w:ilvl w:val="0"/>
          <w:numId w:val="111"/>
        </w:numPr>
        <w:adjustRightInd/>
        <w:snapToGrid/>
        <w:rPr>
          <w:rFonts w:ascii="宋体" w:hAnsi="宋体"/>
          <w:szCs w:val="21"/>
        </w:rPr>
      </w:pPr>
      <w:r>
        <w:rPr>
          <w:rFonts w:hint="eastAsia" w:ascii="宋体" w:hAnsi="宋体"/>
          <w:szCs w:val="21"/>
        </w:rPr>
        <w:t>镜头类型：定焦；镜头焦距：2.8/3.6（4）/6/8mm可选</w:t>
      </w:r>
      <w:r>
        <w:rPr>
          <w:rFonts w:ascii="宋体" w:hAnsi="宋体"/>
          <w:szCs w:val="21"/>
        </w:rPr>
        <w:t>；</w:t>
      </w:r>
    </w:p>
    <w:p>
      <w:pPr>
        <w:pStyle w:val="28"/>
        <w:numPr>
          <w:ilvl w:val="0"/>
          <w:numId w:val="111"/>
        </w:numPr>
        <w:adjustRightInd/>
        <w:snapToGrid/>
        <w:rPr>
          <w:rFonts w:ascii="宋体" w:hAnsi="宋体"/>
          <w:szCs w:val="21"/>
        </w:rPr>
      </w:pPr>
      <w:r>
        <w:rPr>
          <w:rFonts w:hint="eastAsia" w:ascii="宋体" w:hAnsi="宋体"/>
          <w:szCs w:val="21"/>
        </w:rPr>
        <w:t>周界防范：区域入侵；快速移动；徘徊检测；人员聚集；停车检测；</w:t>
      </w:r>
    </w:p>
    <w:p>
      <w:pPr>
        <w:pStyle w:val="28"/>
        <w:numPr>
          <w:ilvl w:val="0"/>
          <w:numId w:val="111"/>
        </w:numPr>
        <w:adjustRightInd/>
        <w:snapToGrid/>
        <w:rPr>
          <w:rFonts w:ascii="宋体" w:hAnsi="宋体"/>
          <w:szCs w:val="21"/>
        </w:rPr>
      </w:pPr>
      <w:r>
        <w:rPr>
          <w:rFonts w:hint="eastAsia" w:ascii="宋体" w:hAnsi="宋体"/>
          <w:szCs w:val="21"/>
        </w:rPr>
        <w:t>智能编码：支持H.264；H.265</w:t>
      </w:r>
      <w:r>
        <w:rPr>
          <w:rFonts w:ascii="宋体" w:hAnsi="宋体"/>
          <w:szCs w:val="21"/>
        </w:rPr>
        <w:t>；</w:t>
      </w:r>
    </w:p>
    <w:p>
      <w:pPr>
        <w:pStyle w:val="28"/>
        <w:numPr>
          <w:ilvl w:val="0"/>
          <w:numId w:val="111"/>
        </w:numPr>
        <w:adjustRightInd/>
        <w:snapToGrid/>
        <w:rPr>
          <w:rFonts w:ascii="宋体" w:hAnsi="宋体"/>
          <w:szCs w:val="21"/>
        </w:rPr>
      </w:pPr>
      <w:r>
        <w:rPr>
          <w:rFonts w:hint="eastAsia" w:ascii="宋体" w:hAnsi="宋体"/>
          <w:szCs w:val="21"/>
        </w:rPr>
        <w:t>宽动态≥</w:t>
      </w:r>
      <w:r>
        <w:rPr>
          <w:rFonts w:ascii="宋体" w:hAnsi="宋体"/>
          <w:szCs w:val="21"/>
        </w:rPr>
        <w:t>120dB；</w:t>
      </w:r>
    </w:p>
    <w:p>
      <w:pPr>
        <w:pStyle w:val="28"/>
        <w:numPr>
          <w:ilvl w:val="0"/>
          <w:numId w:val="111"/>
        </w:numPr>
        <w:adjustRightInd/>
        <w:snapToGrid/>
        <w:rPr>
          <w:rFonts w:ascii="宋体" w:hAnsi="宋体"/>
          <w:szCs w:val="21"/>
        </w:rPr>
      </w:pPr>
      <w:r>
        <w:rPr>
          <w:rFonts w:hint="eastAsia" w:ascii="宋体" w:hAnsi="宋体"/>
          <w:szCs w:val="21"/>
        </w:rPr>
        <w:t>内置</w:t>
      </w:r>
      <w:r>
        <w:rPr>
          <w:rFonts w:ascii="宋体" w:hAnsi="宋体"/>
          <w:szCs w:val="21"/>
        </w:rPr>
        <w:t>MIC</w:t>
      </w:r>
      <w:r>
        <w:rPr>
          <w:rFonts w:hint="eastAsia" w:ascii="宋体" w:hAnsi="宋体"/>
          <w:szCs w:val="21"/>
        </w:rPr>
        <w:t>；</w:t>
      </w:r>
    </w:p>
    <w:p>
      <w:pPr>
        <w:pStyle w:val="28"/>
        <w:numPr>
          <w:ilvl w:val="0"/>
          <w:numId w:val="111"/>
        </w:numPr>
        <w:adjustRightInd/>
        <w:snapToGrid/>
        <w:ind w:left="0" w:firstLine="0"/>
        <w:rPr>
          <w:rFonts w:ascii="宋体" w:hAnsi="宋体"/>
          <w:szCs w:val="21"/>
        </w:rPr>
      </w:pPr>
      <w:r>
        <w:rPr>
          <w:rFonts w:hint="eastAsia" w:ascii="宋体" w:hAnsi="宋体"/>
          <w:szCs w:val="21"/>
        </w:rPr>
        <w:t>接入标准：ONVIF； GB/T28181；</w:t>
      </w:r>
    </w:p>
    <w:p>
      <w:pPr>
        <w:pStyle w:val="28"/>
        <w:numPr>
          <w:ilvl w:val="0"/>
          <w:numId w:val="111"/>
        </w:numPr>
        <w:adjustRightInd/>
        <w:snapToGrid/>
        <w:rPr>
          <w:rFonts w:ascii="宋体" w:hAnsi="宋体"/>
          <w:szCs w:val="21"/>
        </w:rPr>
      </w:pPr>
      <w:r>
        <w:rPr>
          <w:rFonts w:hint="eastAsia" w:ascii="宋体" w:hAnsi="宋体"/>
          <w:szCs w:val="21"/>
        </w:rPr>
        <w:t>可扩展</w:t>
      </w:r>
      <w:r>
        <w:rPr>
          <w:rFonts w:ascii="宋体" w:hAnsi="宋体"/>
          <w:szCs w:val="21"/>
        </w:rPr>
        <w:t>Micro SD卡</w:t>
      </w:r>
      <w:r>
        <w:rPr>
          <w:rFonts w:hint="eastAsia" w:ascii="宋体" w:hAnsi="宋体"/>
          <w:szCs w:val="21"/>
        </w:rPr>
        <w:t>≥</w:t>
      </w:r>
      <w:r>
        <w:rPr>
          <w:rFonts w:ascii="宋体" w:hAnsi="宋体"/>
          <w:szCs w:val="21"/>
        </w:rPr>
        <w:t>256GB；</w:t>
      </w:r>
    </w:p>
    <w:p>
      <w:pPr>
        <w:pStyle w:val="28"/>
        <w:numPr>
          <w:ilvl w:val="0"/>
          <w:numId w:val="111"/>
        </w:numPr>
        <w:adjustRightInd/>
        <w:snapToGrid/>
        <w:rPr>
          <w:rFonts w:ascii="宋体" w:hAnsi="宋体"/>
          <w:szCs w:val="21"/>
        </w:rPr>
      </w:pPr>
      <w:r>
        <w:rPr>
          <w:rFonts w:hint="eastAsia" w:ascii="宋体" w:hAnsi="宋体"/>
          <w:szCs w:val="21"/>
        </w:rPr>
        <w:t>音频输入≥</w:t>
      </w:r>
      <w:r>
        <w:rPr>
          <w:rFonts w:ascii="宋体" w:hAnsi="宋体"/>
          <w:szCs w:val="21"/>
        </w:rPr>
        <w:t>1路；</w:t>
      </w:r>
      <w:r>
        <w:rPr>
          <w:rFonts w:hint="eastAsia" w:ascii="宋体" w:hAnsi="宋体"/>
          <w:szCs w:val="21"/>
        </w:rPr>
        <w:t>音频输出：</w:t>
      </w:r>
      <w:r>
        <w:rPr>
          <w:rFonts w:ascii="宋体" w:hAnsi="宋体"/>
          <w:szCs w:val="21"/>
        </w:rPr>
        <w:t>1路；</w:t>
      </w:r>
    </w:p>
    <w:p>
      <w:pPr>
        <w:pStyle w:val="28"/>
        <w:numPr>
          <w:ilvl w:val="0"/>
          <w:numId w:val="111"/>
        </w:numPr>
        <w:adjustRightInd/>
        <w:snapToGrid/>
        <w:rPr>
          <w:rFonts w:ascii="宋体" w:hAnsi="宋体"/>
          <w:szCs w:val="21"/>
        </w:rPr>
      </w:pPr>
      <w:r>
        <w:rPr>
          <w:rFonts w:hint="eastAsia" w:ascii="宋体" w:hAnsi="宋体"/>
          <w:szCs w:val="21"/>
        </w:rPr>
        <w:t>报警输入≥</w:t>
      </w:r>
      <w:r>
        <w:rPr>
          <w:rFonts w:ascii="宋体" w:hAnsi="宋体"/>
          <w:szCs w:val="21"/>
        </w:rPr>
        <w:t>2路</w:t>
      </w:r>
      <w:r>
        <w:rPr>
          <w:rFonts w:hint="eastAsia" w:ascii="宋体" w:hAnsi="宋体"/>
          <w:szCs w:val="21"/>
        </w:rPr>
        <w:t>；报警输出：1</w:t>
      </w:r>
      <w:r>
        <w:rPr>
          <w:rFonts w:ascii="宋体" w:hAnsi="宋体"/>
          <w:szCs w:val="21"/>
        </w:rPr>
        <w:t>路；</w:t>
      </w:r>
    </w:p>
    <w:p>
      <w:pPr>
        <w:pStyle w:val="28"/>
        <w:numPr>
          <w:ilvl w:val="0"/>
          <w:numId w:val="111"/>
        </w:numPr>
        <w:adjustRightInd/>
        <w:snapToGrid/>
        <w:rPr>
          <w:rFonts w:ascii="宋体" w:hAnsi="宋体"/>
          <w:szCs w:val="21"/>
        </w:rPr>
      </w:pPr>
      <w:r>
        <w:rPr>
          <w:rFonts w:hint="eastAsia" w:ascii="宋体" w:hAnsi="宋体"/>
          <w:szCs w:val="21"/>
        </w:rPr>
        <w:t>供电方式：</w:t>
      </w:r>
      <w:r>
        <w:rPr>
          <w:rFonts w:ascii="宋体" w:hAnsi="宋体"/>
          <w:szCs w:val="21"/>
        </w:rPr>
        <w:t>DC12V/PoE；</w:t>
      </w:r>
    </w:p>
    <w:p>
      <w:pPr>
        <w:pStyle w:val="28"/>
        <w:numPr>
          <w:ilvl w:val="0"/>
          <w:numId w:val="111"/>
        </w:numPr>
        <w:adjustRightInd/>
        <w:snapToGrid/>
        <w:rPr>
          <w:rFonts w:ascii="宋体" w:hAnsi="宋体"/>
          <w:szCs w:val="21"/>
        </w:rPr>
      </w:pPr>
      <w:r>
        <w:rPr>
          <w:rFonts w:hint="eastAsia" w:ascii="宋体" w:hAnsi="宋体"/>
          <w:szCs w:val="21"/>
        </w:rPr>
        <w:t>防护等级≥</w:t>
      </w:r>
      <w:r>
        <w:rPr>
          <w:rFonts w:ascii="宋体" w:hAnsi="宋体"/>
          <w:szCs w:val="21"/>
        </w:rPr>
        <w:t>IP67</w:t>
      </w:r>
    </w:p>
    <w:p>
      <w:pPr>
        <w:pStyle w:val="28"/>
        <w:numPr>
          <w:ilvl w:val="0"/>
          <w:numId w:val="111"/>
        </w:numPr>
        <w:adjustRightInd/>
        <w:snapToGrid/>
        <w:rPr>
          <w:rFonts w:ascii="宋体" w:hAnsi="宋体"/>
          <w:szCs w:val="21"/>
        </w:rPr>
      </w:pPr>
      <w:r>
        <w:rPr>
          <w:rFonts w:hint="eastAsia" w:ascii="宋体" w:hAnsi="宋体"/>
          <w:szCs w:val="21"/>
        </w:rPr>
        <w:t>含镜头、安装配件及辅材等。</w:t>
      </w:r>
    </w:p>
    <w:p>
      <w:pPr>
        <w:pStyle w:val="5"/>
      </w:pPr>
      <w:r>
        <w:rPr>
          <w:rFonts w:hint="eastAsia"/>
        </w:rPr>
        <w:t>室内枪式摄像机(400万)</w:t>
      </w:r>
    </w:p>
    <w:p>
      <w:pPr>
        <w:numPr>
          <w:ilvl w:val="0"/>
          <w:numId w:val="112"/>
        </w:numPr>
      </w:pPr>
      <w:r>
        <w:rPr>
          <w:rFonts w:hint="eastAsia"/>
        </w:rPr>
        <w:t>传感器类型≥1/2.7英寸CMOS；</w:t>
      </w:r>
    </w:p>
    <w:p>
      <w:pPr>
        <w:numPr>
          <w:ilvl w:val="0"/>
          <w:numId w:val="112"/>
        </w:numPr>
      </w:pPr>
      <w:r>
        <w:rPr>
          <w:rFonts w:hint="eastAsia"/>
        </w:rPr>
        <w:t>像素≥400万；最大分辨率≥2560×1440；</w:t>
      </w:r>
    </w:p>
    <w:p>
      <w:pPr>
        <w:numPr>
          <w:ilvl w:val="0"/>
          <w:numId w:val="112"/>
        </w:numPr>
      </w:pPr>
      <w:r>
        <w:rPr>
          <w:rFonts w:hint="eastAsia"/>
        </w:rPr>
        <w:t>最低照度：不小于0.005lux（彩色模式）； 不小于0lux（补光灯开启）；补光距离≥50m；</w:t>
      </w:r>
    </w:p>
    <w:p>
      <w:pPr>
        <w:numPr>
          <w:ilvl w:val="0"/>
          <w:numId w:val="112"/>
        </w:numPr>
      </w:pPr>
      <w:r>
        <w:rPr>
          <w:rFonts w:hint="eastAsia"/>
        </w:rPr>
        <w:t>镜头类型：定焦；镜头焦距：3</w:t>
      </w:r>
      <w:r>
        <w:t>.6</w:t>
      </w:r>
      <w:r>
        <w:rPr>
          <w:rFonts w:hint="eastAsia"/>
        </w:rPr>
        <w:t>（4）/6/8mm可选；</w:t>
      </w:r>
    </w:p>
    <w:p>
      <w:pPr>
        <w:numPr>
          <w:ilvl w:val="0"/>
          <w:numId w:val="112"/>
        </w:numPr>
      </w:pPr>
      <w:r>
        <w:rPr>
          <w:rFonts w:hint="eastAsia"/>
        </w:rPr>
        <w:t>智能编码：支持H.264；H.265；</w:t>
      </w:r>
    </w:p>
    <w:p>
      <w:pPr>
        <w:numPr>
          <w:ilvl w:val="0"/>
          <w:numId w:val="112"/>
        </w:numPr>
      </w:pPr>
      <w:r>
        <w:rPr>
          <w:rFonts w:hint="eastAsia"/>
        </w:rPr>
        <w:t>宽动态支持；</w:t>
      </w:r>
    </w:p>
    <w:p>
      <w:pPr>
        <w:numPr>
          <w:ilvl w:val="0"/>
          <w:numId w:val="112"/>
        </w:numPr>
      </w:pPr>
      <w:r>
        <w:rPr>
          <w:rFonts w:hint="eastAsia"/>
        </w:rPr>
        <w:t>内置MIC；</w:t>
      </w:r>
    </w:p>
    <w:p>
      <w:pPr>
        <w:numPr>
          <w:ilvl w:val="0"/>
          <w:numId w:val="112"/>
        </w:numPr>
      </w:pPr>
      <w:r>
        <w:rPr>
          <w:rFonts w:hint="eastAsia"/>
          <w:szCs w:val="21"/>
        </w:rPr>
        <w:t>支持ONVIF，GB/T28181协议；</w:t>
      </w:r>
    </w:p>
    <w:p>
      <w:pPr>
        <w:numPr>
          <w:ilvl w:val="0"/>
          <w:numId w:val="112"/>
        </w:numPr>
      </w:pPr>
      <w:r>
        <w:rPr>
          <w:rFonts w:hint="eastAsia"/>
        </w:rPr>
        <w:t xml:space="preserve">接入标准：ONVIF； GB/T28181 ； </w:t>
      </w:r>
    </w:p>
    <w:p>
      <w:pPr>
        <w:numPr>
          <w:ilvl w:val="0"/>
          <w:numId w:val="112"/>
        </w:numPr>
      </w:pPr>
      <w:r>
        <w:rPr>
          <w:rFonts w:hint="eastAsia"/>
        </w:rPr>
        <w:t>供电方式：DC12V/PoE；</w:t>
      </w:r>
    </w:p>
    <w:p>
      <w:pPr>
        <w:numPr>
          <w:ilvl w:val="0"/>
          <w:numId w:val="112"/>
        </w:numPr>
      </w:pPr>
      <w:r>
        <w:rPr>
          <w:rFonts w:hint="eastAsia"/>
        </w:rPr>
        <w:t>防护等级≥IP66；</w:t>
      </w:r>
    </w:p>
    <w:p>
      <w:pPr>
        <w:numPr>
          <w:ilvl w:val="0"/>
          <w:numId w:val="112"/>
        </w:numPr>
      </w:pPr>
      <w:r>
        <w:rPr>
          <w:rFonts w:hint="eastAsia"/>
        </w:rPr>
        <w:t>含镜头、安装配件及辅材等。</w:t>
      </w:r>
    </w:p>
    <w:p>
      <w:pPr>
        <w:pStyle w:val="5"/>
      </w:pPr>
      <w:r>
        <w:rPr>
          <w:rFonts w:hint="eastAsia"/>
        </w:rPr>
        <w:t>室外一体化摄像机(800万)</w:t>
      </w:r>
      <w:r>
        <w:t xml:space="preserve"> </w:t>
      </w:r>
    </w:p>
    <w:p>
      <w:pPr>
        <w:pStyle w:val="28"/>
        <w:numPr>
          <w:ilvl w:val="0"/>
          <w:numId w:val="113"/>
        </w:numPr>
        <w:adjustRightInd/>
        <w:snapToGrid/>
        <w:rPr>
          <w:rFonts w:ascii="宋体" w:hAnsi="宋体"/>
          <w:szCs w:val="21"/>
        </w:rPr>
      </w:pPr>
      <w:r>
        <w:rPr>
          <w:rFonts w:hint="eastAsia" w:ascii="宋体" w:hAnsi="宋体"/>
          <w:szCs w:val="21"/>
        </w:rPr>
        <w:t>传感器类型≥1/2.8英寸CMOS；</w:t>
      </w:r>
    </w:p>
    <w:p>
      <w:pPr>
        <w:pStyle w:val="28"/>
        <w:numPr>
          <w:ilvl w:val="0"/>
          <w:numId w:val="113"/>
        </w:numPr>
        <w:adjustRightInd/>
        <w:snapToGrid/>
        <w:rPr>
          <w:rFonts w:ascii="宋体" w:hAnsi="宋体"/>
          <w:szCs w:val="21"/>
        </w:rPr>
      </w:pPr>
      <w:r>
        <w:rPr>
          <w:rFonts w:hint="eastAsia" w:ascii="宋体" w:hAnsi="宋体"/>
          <w:szCs w:val="21"/>
        </w:rPr>
        <w:t>像素≥800万；最大分辨率≥3840 × 2160；</w:t>
      </w:r>
    </w:p>
    <w:p>
      <w:pPr>
        <w:pStyle w:val="28"/>
        <w:numPr>
          <w:ilvl w:val="0"/>
          <w:numId w:val="113"/>
        </w:numPr>
        <w:adjustRightInd/>
        <w:snapToGrid/>
        <w:rPr>
          <w:rFonts w:ascii="宋体" w:hAnsi="宋体"/>
          <w:szCs w:val="21"/>
        </w:rPr>
      </w:pPr>
      <w:r>
        <w:rPr>
          <w:rFonts w:hint="eastAsia" w:ascii="宋体" w:hAnsi="宋体"/>
          <w:szCs w:val="21"/>
        </w:rPr>
        <w:t>最低照度：彩色：</w:t>
      </w:r>
      <w:r>
        <w:rPr>
          <w:rFonts w:hint="eastAsia"/>
        </w:rPr>
        <w:t>不小于</w:t>
      </w:r>
      <w:r>
        <w:rPr>
          <w:rFonts w:hint="eastAsia" w:ascii="宋体" w:hAnsi="宋体"/>
          <w:szCs w:val="21"/>
        </w:rPr>
        <w:t>0.005lux黑白：</w:t>
      </w:r>
      <w:r>
        <w:rPr>
          <w:rFonts w:hint="eastAsia"/>
        </w:rPr>
        <w:t>不小于</w:t>
      </w:r>
      <w:r>
        <w:rPr>
          <w:rFonts w:hint="eastAsia" w:ascii="宋体" w:hAnsi="宋体"/>
          <w:szCs w:val="21"/>
        </w:rPr>
        <w:t>0.0005lux；</w:t>
      </w:r>
    </w:p>
    <w:p>
      <w:pPr>
        <w:pStyle w:val="28"/>
        <w:numPr>
          <w:ilvl w:val="0"/>
          <w:numId w:val="113"/>
        </w:numPr>
        <w:adjustRightInd/>
        <w:snapToGrid/>
        <w:rPr>
          <w:rFonts w:ascii="宋体" w:hAnsi="宋体"/>
          <w:szCs w:val="21"/>
        </w:rPr>
      </w:pPr>
      <w:r>
        <w:rPr>
          <w:rFonts w:hint="eastAsia" w:ascii="宋体" w:hAnsi="宋体"/>
          <w:szCs w:val="21"/>
        </w:rPr>
        <w:t xml:space="preserve">最大补光距离≥150m（红外）； </w:t>
      </w:r>
    </w:p>
    <w:p>
      <w:pPr>
        <w:pStyle w:val="28"/>
        <w:numPr>
          <w:ilvl w:val="0"/>
          <w:numId w:val="113"/>
        </w:numPr>
        <w:adjustRightInd/>
        <w:snapToGrid/>
        <w:rPr>
          <w:rFonts w:ascii="宋体" w:hAnsi="宋体"/>
          <w:szCs w:val="21"/>
        </w:rPr>
      </w:pPr>
      <w:r>
        <w:rPr>
          <w:rFonts w:hint="eastAsia" w:ascii="宋体" w:hAnsi="宋体"/>
          <w:szCs w:val="21"/>
        </w:rPr>
        <w:t>光学变倍≥32倍；</w:t>
      </w:r>
    </w:p>
    <w:p>
      <w:pPr>
        <w:pStyle w:val="28"/>
        <w:numPr>
          <w:ilvl w:val="0"/>
          <w:numId w:val="113"/>
        </w:numPr>
        <w:adjustRightInd/>
        <w:snapToGrid/>
        <w:rPr>
          <w:rFonts w:ascii="宋体" w:hAnsi="宋体"/>
          <w:szCs w:val="21"/>
        </w:rPr>
      </w:pPr>
      <w:r>
        <w:rPr>
          <w:rFonts w:hint="eastAsia" w:ascii="宋体" w:hAnsi="宋体"/>
          <w:szCs w:val="21"/>
        </w:rPr>
        <w:t>定时任务：预置点;巡航；</w:t>
      </w:r>
    </w:p>
    <w:p>
      <w:pPr>
        <w:pStyle w:val="28"/>
        <w:numPr>
          <w:ilvl w:val="0"/>
          <w:numId w:val="113"/>
        </w:numPr>
        <w:adjustRightInd/>
        <w:snapToGrid/>
        <w:rPr>
          <w:rFonts w:ascii="宋体" w:hAnsi="宋体"/>
          <w:szCs w:val="21"/>
        </w:rPr>
      </w:pPr>
      <w:r>
        <w:rPr>
          <w:rFonts w:hint="eastAsia" w:ascii="宋体" w:hAnsi="宋体"/>
          <w:szCs w:val="21"/>
        </w:rPr>
        <w:t xml:space="preserve">人脸检测：支持人脸检测；支持抓拍；支持上报最优的人脸抓图； </w:t>
      </w:r>
    </w:p>
    <w:p>
      <w:pPr>
        <w:pStyle w:val="28"/>
        <w:numPr>
          <w:ilvl w:val="0"/>
          <w:numId w:val="113"/>
        </w:numPr>
        <w:adjustRightInd/>
        <w:snapToGrid/>
        <w:rPr>
          <w:rFonts w:ascii="宋体" w:hAnsi="宋体"/>
          <w:szCs w:val="21"/>
        </w:rPr>
      </w:pPr>
      <w:r>
        <w:rPr>
          <w:rFonts w:hint="eastAsia" w:ascii="宋体" w:hAnsi="宋体"/>
          <w:szCs w:val="21"/>
        </w:rPr>
        <w:t>透雾功能：支持；</w:t>
      </w:r>
    </w:p>
    <w:p>
      <w:pPr>
        <w:pStyle w:val="28"/>
        <w:numPr>
          <w:ilvl w:val="0"/>
          <w:numId w:val="113"/>
        </w:numPr>
        <w:adjustRightInd/>
        <w:snapToGrid/>
        <w:rPr>
          <w:rFonts w:ascii="宋体" w:hAnsi="宋体"/>
          <w:szCs w:val="21"/>
        </w:rPr>
      </w:pPr>
      <w:r>
        <w:rPr>
          <w:rFonts w:hint="eastAsia" w:ascii="宋体" w:hAnsi="宋体"/>
          <w:szCs w:val="21"/>
        </w:rPr>
        <w:t>网络接口：≥1个（支持10M/100M网络数据）；</w:t>
      </w:r>
    </w:p>
    <w:p>
      <w:pPr>
        <w:pStyle w:val="28"/>
        <w:numPr>
          <w:ilvl w:val="0"/>
          <w:numId w:val="113"/>
        </w:numPr>
        <w:adjustRightInd/>
        <w:snapToGrid/>
        <w:rPr>
          <w:rFonts w:ascii="宋体" w:hAnsi="宋体"/>
          <w:szCs w:val="21"/>
        </w:rPr>
      </w:pPr>
      <w:r>
        <w:rPr>
          <w:rFonts w:hint="eastAsia" w:ascii="宋体" w:hAnsi="宋体"/>
          <w:szCs w:val="21"/>
        </w:rPr>
        <w:t>音频输入：≥1路；音频输出：≥1路；</w:t>
      </w:r>
    </w:p>
    <w:p>
      <w:pPr>
        <w:pStyle w:val="28"/>
        <w:numPr>
          <w:ilvl w:val="0"/>
          <w:numId w:val="113"/>
        </w:numPr>
        <w:adjustRightInd/>
        <w:snapToGrid/>
        <w:rPr>
          <w:rFonts w:ascii="宋体" w:hAnsi="宋体"/>
          <w:szCs w:val="21"/>
        </w:rPr>
      </w:pPr>
      <w:r>
        <w:rPr>
          <w:rFonts w:hint="eastAsia" w:ascii="宋体" w:hAnsi="宋体"/>
          <w:szCs w:val="21"/>
        </w:rPr>
        <w:t>语音对讲：支持；</w:t>
      </w:r>
    </w:p>
    <w:p>
      <w:pPr>
        <w:pStyle w:val="28"/>
        <w:numPr>
          <w:ilvl w:val="0"/>
          <w:numId w:val="113"/>
        </w:numPr>
        <w:adjustRightInd/>
        <w:snapToGrid/>
        <w:rPr>
          <w:rFonts w:ascii="宋体" w:hAnsi="宋体"/>
          <w:szCs w:val="21"/>
        </w:rPr>
      </w:pPr>
      <w:r>
        <w:rPr>
          <w:rFonts w:hint="eastAsia" w:ascii="宋体" w:hAnsi="宋体"/>
          <w:szCs w:val="21"/>
        </w:rPr>
        <w:t>报警输入：≥2路；报警输出：≥1路；</w:t>
      </w:r>
    </w:p>
    <w:p>
      <w:pPr>
        <w:pStyle w:val="28"/>
        <w:numPr>
          <w:ilvl w:val="0"/>
          <w:numId w:val="113"/>
        </w:numPr>
        <w:adjustRightInd/>
        <w:snapToGrid/>
        <w:rPr>
          <w:rFonts w:ascii="宋体" w:hAnsi="宋体"/>
          <w:szCs w:val="21"/>
        </w:rPr>
      </w:pPr>
      <w:r>
        <w:rPr>
          <w:rFonts w:hint="eastAsia" w:ascii="宋体" w:hAnsi="宋体"/>
          <w:szCs w:val="21"/>
        </w:rPr>
        <w:t xml:space="preserve">接入标准：ONVIF； GB/T28181； </w:t>
      </w:r>
    </w:p>
    <w:p>
      <w:pPr>
        <w:pStyle w:val="28"/>
        <w:numPr>
          <w:ilvl w:val="0"/>
          <w:numId w:val="113"/>
        </w:numPr>
        <w:adjustRightInd/>
        <w:snapToGrid/>
        <w:rPr>
          <w:rFonts w:ascii="宋体" w:hAnsi="宋体"/>
          <w:szCs w:val="21"/>
        </w:rPr>
      </w:pPr>
      <w:r>
        <w:rPr>
          <w:rFonts w:hint="eastAsia" w:ascii="宋体" w:hAnsi="宋体"/>
          <w:szCs w:val="21"/>
        </w:rPr>
        <w:t>供电方式：DC36V；</w:t>
      </w:r>
    </w:p>
    <w:p>
      <w:pPr>
        <w:pStyle w:val="28"/>
        <w:numPr>
          <w:ilvl w:val="0"/>
          <w:numId w:val="113"/>
        </w:numPr>
        <w:adjustRightInd/>
        <w:snapToGrid/>
        <w:rPr>
          <w:rFonts w:ascii="宋体" w:hAnsi="宋体"/>
          <w:szCs w:val="21"/>
        </w:rPr>
      </w:pPr>
      <w:r>
        <w:rPr>
          <w:rFonts w:hint="eastAsia" w:ascii="宋体" w:hAnsi="宋体"/>
          <w:szCs w:val="21"/>
        </w:rPr>
        <w:t>防护等级</w:t>
      </w:r>
      <w:r>
        <w:rPr>
          <w:rFonts w:hint="eastAsia"/>
        </w:rPr>
        <w:t>≥</w:t>
      </w:r>
      <w:r>
        <w:rPr>
          <w:rFonts w:hint="eastAsia" w:ascii="宋体" w:hAnsi="宋体"/>
          <w:szCs w:val="21"/>
        </w:rPr>
        <w:t xml:space="preserve">IP66; </w:t>
      </w:r>
    </w:p>
    <w:p>
      <w:pPr>
        <w:pStyle w:val="28"/>
        <w:numPr>
          <w:ilvl w:val="0"/>
          <w:numId w:val="113"/>
        </w:numPr>
        <w:adjustRightInd/>
        <w:snapToGrid/>
        <w:rPr>
          <w:rFonts w:ascii="宋体" w:hAnsi="宋体"/>
          <w:szCs w:val="21"/>
        </w:rPr>
      </w:pPr>
      <w:r>
        <w:rPr>
          <w:rFonts w:hint="eastAsia" w:ascii="宋体" w:hAnsi="宋体"/>
          <w:szCs w:val="21"/>
        </w:rPr>
        <w:t>含镜头、安装配件及辅材等。</w:t>
      </w:r>
    </w:p>
    <w:p>
      <w:pPr>
        <w:ind w:firstLine="480"/>
      </w:pPr>
    </w:p>
    <w:p>
      <w:pPr>
        <w:pStyle w:val="5"/>
      </w:pPr>
      <w:r>
        <w:rPr>
          <w:rFonts w:hint="eastAsia"/>
        </w:rPr>
        <w:t>室内一体化摄像机(800万)</w:t>
      </w:r>
      <w:r>
        <w:t xml:space="preserve"> </w:t>
      </w:r>
    </w:p>
    <w:p>
      <w:pPr>
        <w:numPr>
          <w:ilvl w:val="0"/>
          <w:numId w:val="114"/>
        </w:numPr>
        <w:ind w:left="0" w:firstLine="0"/>
      </w:pPr>
      <w:r>
        <w:rPr>
          <w:rFonts w:hint="eastAsia"/>
        </w:rPr>
        <w:t>传感器类型≥1/2.8英寸CMOS；</w:t>
      </w:r>
    </w:p>
    <w:p>
      <w:pPr>
        <w:numPr>
          <w:ilvl w:val="0"/>
          <w:numId w:val="114"/>
        </w:numPr>
        <w:ind w:left="0" w:firstLine="0"/>
      </w:pPr>
      <w:r>
        <w:rPr>
          <w:rFonts w:hint="eastAsia"/>
        </w:rPr>
        <w:t>像素≥800万；最大分辨率≥3840×2160；</w:t>
      </w:r>
    </w:p>
    <w:p>
      <w:pPr>
        <w:numPr>
          <w:ilvl w:val="0"/>
          <w:numId w:val="114"/>
        </w:numPr>
        <w:ind w:left="0" w:firstLine="0"/>
      </w:pPr>
      <w:r>
        <w:rPr>
          <w:rFonts w:hint="eastAsia"/>
        </w:rPr>
        <w:t>最低照度：彩色：不小于0.005lux 黑白：不小于0.0005lux；</w:t>
      </w:r>
    </w:p>
    <w:p>
      <w:pPr>
        <w:numPr>
          <w:ilvl w:val="0"/>
          <w:numId w:val="114"/>
        </w:numPr>
        <w:ind w:left="0" w:firstLine="0"/>
      </w:pPr>
      <w:r>
        <w:rPr>
          <w:rFonts w:hint="eastAsia"/>
        </w:rPr>
        <w:t>最大补光距离≥150m（红外）；</w:t>
      </w:r>
    </w:p>
    <w:p>
      <w:pPr>
        <w:numPr>
          <w:ilvl w:val="0"/>
          <w:numId w:val="114"/>
        </w:numPr>
        <w:ind w:left="0" w:firstLine="0"/>
      </w:pPr>
      <w:r>
        <w:rPr>
          <w:rFonts w:hint="eastAsia"/>
        </w:rPr>
        <w:t>光学变倍≥25倍；</w:t>
      </w:r>
    </w:p>
    <w:p>
      <w:pPr>
        <w:numPr>
          <w:ilvl w:val="0"/>
          <w:numId w:val="114"/>
        </w:numPr>
        <w:ind w:left="0" w:firstLine="0"/>
      </w:pPr>
      <w:r>
        <w:rPr>
          <w:rFonts w:hint="eastAsia"/>
        </w:rPr>
        <w:t>定时任务：预置点;巡航；</w:t>
      </w:r>
    </w:p>
    <w:p>
      <w:pPr>
        <w:numPr>
          <w:ilvl w:val="0"/>
          <w:numId w:val="114"/>
        </w:numPr>
        <w:ind w:left="0" w:firstLine="0"/>
      </w:pPr>
      <w:r>
        <w:rPr>
          <w:rFonts w:hint="eastAsia"/>
        </w:rPr>
        <w:t xml:space="preserve">人脸检测：支持人脸检测；支持抓拍；支持上报最优的人脸抓图； </w:t>
      </w:r>
    </w:p>
    <w:p>
      <w:pPr>
        <w:numPr>
          <w:ilvl w:val="0"/>
          <w:numId w:val="114"/>
        </w:numPr>
        <w:ind w:left="0" w:firstLine="0"/>
      </w:pPr>
      <w:r>
        <w:rPr>
          <w:rFonts w:hint="eastAsia"/>
        </w:rPr>
        <w:t>透雾功能：支持；</w:t>
      </w:r>
    </w:p>
    <w:p>
      <w:pPr>
        <w:numPr>
          <w:ilvl w:val="0"/>
          <w:numId w:val="114"/>
        </w:numPr>
        <w:ind w:left="0" w:firstLine="0"/>
      </w:pPr>
      <w:r>
        <w:rPr>
          <w:rFonts w:hint="eastAsia"/>
        </w:rPr>
        <w:t>网络接口：1个（支持10M/100M网络数据）；</w:t>
      </w:r>
    </w:p>
    <w:p>
      <w:pPr>
        <w:numPr>
          <w:ilvl w:val="0"/>
          <w:numId w:val="114"/>
        </w:numPr>
        <w:ind w:left="0" w:firstLine="0"/>
      </w:pPr>
      <w:r>
        <w:rPr>
          <w:rFonts w:hint="eastAsia"/>
        </w:rPr>
        <w:t>音频输入：</w:t>
      </w:r>
      <w:r>
        <w:rPr>
          <w:rFonts w:hint="eastAsia"/>
          <w:szCs w:val="21"/>
        </w:rPr>
        <w:t>≥</w:t>
      </w:r>
      <w:r>
        <w:rPr>
          <w:rFonts w:hint="eastAsia"/>
        </w:rPr>
        <w:t>1路；音频输出：</w:t>
      </w:r>
      <w:r>
        <w:rPr>
          <w:rFonts w:hint="eastAsia"/>
          <w:szCs w:val="21"/>
        </w:rPr>
        <w:t>≥</w:t>
      </w:r>
      <w:r>
        <w:rPr>
          <w:rFonts w:hint="eastAsia"/>
        </w:rPr>
        <w:t>1路；</w:t>
      </w:r>
    </w:p>
    <w:p>
      <w:pPr>
        <w:numPr>
          <w:ilvl w:val="0"/>
          <w:numId w:val="114"/>
        </w:numPr>
        <w:ind w:left="0" w:firstLine="0"/>
      </w:pPr>
      <w:r>
        <w:rPr>
          <w:rFonts w:hint="eastAsia"/>
        </w:rPr>
        <w:t>语音对讲：支持；</w:t>
      </w:r>
    </w:p>
    <w:p>
      <w:pPr>
        <w:numPr>
          <w:ilvl w:val="0"/>
          <w:numId w:val="114"/>
        </w:numPr>
        <w:ind w:left="0" w:firstLine="0"/>
      </w:pPr>
      <w:r>
        <w:rPr>
          <w:rFonts w:hint="eastAsia"/>
        </w:rPr>
        <w:t>报警输入：</w:t>
      </w:r>
      <w:r>
        <w:rPr>
          <w:rFonts w:hint="eastAsia"/>
          <w:szCs w:val="21"/>
        </w:rPr>
        <w:t>≥</w:t>
      </w:r>
      <w:r>
        <w:rPr>
          <w:rFonts w:hint="eastAsia"/>
        </w:rPr>
        <w:t>2路；报警输出：1路；</w:t>
      </w:r>
    </w:p>
    <w:p>
      <w:pPr>
        <w:numPr>
          <w:ilvl w:val="0"/>
          <w:numId w:val="114"/>
        </w:numPr>
        <w:ind w:left="0" w:firstLine="0"/>
      </w:pPr>
      <w:r>
        <w:rPr>
          <w:rFonts w:hint="eastAsia"/>
          <w:szCs w:val="21"/>
        </w:rPr>
        <w:t>接入标准：ONVIF； GB/T28181；</w:t>
      </w:r>
    </w:p>
    <w:p>
      <w:pPr>
        <w:numPr>
          <w:ilvl w:val="0"/>
          <w:numId w:val="114"/>
        </w:numPr>
        <w:ind w:left="0" w:firstLine="0"/>
      </w:pPr>
      <w:r>
        <w:rPr>
          <w:rFonts w:hint="eastAsia"/>
        </w:rPr>
        <w:t>供电方式：DC36V；</w:t>
      </w:r>
    </w:p>
    <w:p>
      <w:pPr>
        <w:numPr>
          <w:ilvl w:val="0"/>
          <w:numId w:val="114"/>
        </w:numPr>
        <w:ind w:left="0" w:firstLine="0"/>
      </w:pPr>
      <w:r>
        <w:rPr>
          <w:rFonts w:hint="eastAsia"/>
        </w:rPr>
        <w:t>防护等级≥IP66;</w:t>
      </w:r>
    </w:p>
    <w:p>
      <w:pPr>
        <w:numPr>
          <w:ilvl w:val="0"/>
          <w:numId w:val="114"/>
        </w:numPr>
        <w:ind w:left="0" w:firstLine="0"/>
      </w:pPr>
      <w:r>
        <w:rPr>
          <w:rFonts w:hint="eastAsia"/>
        </w:rPr>
        <w:t>含镜头、安装配件及辅材等。</w:t>
      </w:r>
    </w:p>
    <w:p>
      <w:pPr>
        <w:pStyle w:val="5"/>
      </w:pPr>
      <w:r>
        <w:rPr>
          <w:rFonts w:hint="eastAsia"/>
        </w:rPr>
        <w:t>电梯轿厢专用摄像机(400万)</w:t>
      </w:r>
    </w:p>
    <w:p>
      <w:pPr>
        <w:pStyle w:val="28"/>
        <w:numPr>
          <w:ilvl w:val="0"/>
          <w:numId w:val="115"/>
        </w:numPr>
        <w:adjustRightInd/>
        <w:snapToGrid/>
        <w:rPr>
          <w:rFonts w:ascii="宋体" w:hAnsi="宋体"/>
        </w:rPr>
      </w:pPr>
      <w:r>
        <w:rPr>
          <w:rFonts w:hint="eastAsia" w:ascii="宋体" w:hAnsi="宋体"/>
        </w:rPr>
        <w:t>传感器类型≥</w:t>
      </w:r>
      <w:r>
        <w:rPr>
          <w:rFonts w:ascii="宋体" w:hAnsi="宋体"/>
        </w:rPr>
        <w:t>1/2.9英寸CMOS；</w:t>
      </w:r>
    </w:p>
    <w:p>
      <w:pPr>
        <w:pStyle w:val="28"/>
        <w:numPr>
          <w:ilvl w:val="0"/>
          <w:numId w:val="115"/>
        </w:numPr>
        <w:adjustRightInd/>
        <w:snapToGrid/>
        <w:rPr>
          <w:rFonts w:ascii="宋体" w:hAnsi="宋体"/>
        </w:rPr>
      </w:pPr>
      <w:r>
        <w:rPr>
          <w:rFonts w:hint="eastAsia" w:ascii="宋体" w:hAnsi="宋体"/>
        </w:rPr>
        <w:t>像素≥</w:t>
      </w:r>
      <w:r>
        <w:rPr>
          <w:rFonts w:ascii="宋体" w:hAnsi="宋体"/>
        </w:rPr>
        <w:t>400万；</w:t>
      </w:r>
      <w:r>
        <w:rPr>
          <w:rFonts w:hint="eastAsia" w:ascii="宋体" w:hAnsi="宋体"/>
        </w:rPr>
        <w:t>最大分辨率≥</w:t>
      </w:r>
      <w:r>
        <w:rPr>
          <w:rFonts w:ascii="宋体" w:hAnsi="宋体"/>
        </w:rPr>
        <w:t>2</w:t>
      </w:r>
      <w:r>
        <w:rPr>
          <w:rFonts w:hint="eastAsia" w:ascii="宋体" w:hAnsi="宋体"/>
        </w:rPr>
        <w:t>560</w:t>
      </w:r>
      <w:r>
        <w:rPr>
          <w:rFonts w:ascii="宋体" w:hAnsi="宋体"/>
        </w:rPr>
        <w:t>×1</w:t>
      </w:r>
      <w:r>
        <w:rPr>
          <w:rFonts w:hint="eastAsia" w:ascii="宋体" w:hAnsi="宋体"/>
        </w:rPr>
        <w:t>44</w:t>
      </w:r>
      <w:r>
        <w:rPr>
          <w:rFonts w:ascii="宋体" w:hAnsi="宋体"/>
        </w:rPr>
        <w:t>0；</w:t>
      </w:r>
    </w:p>
    <w:p>
      <w:pPr>
        <w:pStyle w:val="28"/>
        <w:numPr>
          <w:ilvl w:val="0"/>
          <w:numId w:val="115"/>
        </w:numPr>
        <w:adjustRightInd/>
        <w:snapToGrid/>
        <w:rPr>
          <w:rFonts w:ascii="宋体" w:hAnsi="宋体"/>
        </w:rPr>
      </w:pPr>
      <w:r>
        <w:rPr>
          <w:rFonts w:hint="eastAsia" w:ascii="宋体" w:hAnsi="宋体"/>
        </w:rPr>
        <w:t>最低照度：不小于</w:t>
      </w:r>
      <w:r>
        <w:rPr>
          <w:rFonts w:ascii="宋体" w:hAnsi="宋体"/>
        </w:rPr>
        <w:t>0.00</w:t>
      </w:r>
      <w:r>
        <w:rPr>
          <w:rFonts w:hint="eastAsia" w:ascii="宋体" w:hAnsi="宋体"/>
        </w:rPr>
        <w:t>5</w:t>
      </w:r>
      <w:r>
        <w:rPr>
          <w:rFonts w:ascii="宋体" w:hAnsi="宋体"/>
        </w:rPr>
        <w:t xml:space="preserve">lux（彩色模式）； </w:t>
      </w:r>
      <w:r>
        <w:rPr>
          <w:rFonts w:hint="eastAsia" w:ascii="宋体" w:hAnsi="宋体"/>
        </w:rPr>
        <w:t>不小于</w:t>
      </w:r>
      <w:r>
        <w:rPr>
          <w:rFonts w:ascii="宋体" w:hAnsi="宋体"/>
        </w:rPr>
        <w:t>0lux（补光灯开启）；</w:t>
      </w:r>
    </w:p>
    <w:p>
      <w:pPr>
        <w:pStyle w:val="28"/>
        <w:numPr>
          <w:ilvl w:val="0"/>
          <w:numId w:val="115"/>
        </w:numPr>
        <w:adjustRightInd/>
        <w:snapToGrid/>
        <w:rPr>
          <w:rFonts w:ascii="宋体" w:hAnsi="宋体"/>
        </w:rPr>
      </w:pPr>
      <w:r>
        <w:rPr>
          <w:rFonts w:hint="eastAsia" w:ascii="宋体" w:hAnsi="宋体"/>
        </w:rPr>
        <w:t>补光灯≥</w:t>
      </w:r>
      <w:r>
        <w:rPr>
          <w:rFonts w:ascii="宋体" w:hAnsi="宋体"/>
        </w:rPr>
        <w:t>1颗（红外灯）；</w:t>
      </w:r>
    </w:p>
    <w:p>
      <w:pPr>
        <w:pStyle w:val="28"/>
        <w:numPr>
          <w:ilvl w:val="0"/>
          <w:numId w:val="115"/>
        </w:numPr>
        <w:adjustRightInd/>
        <w:snapToGrid/>
        <w:rPr>
          <w:rFonts w:ascii="宋体" w:hAnsi="宋体"/>
        </w:rPr>
      </w:pPr>
      <w:r>
        <w:rPr>
          <w:rFonts w:hint="eastAsia" w:ascii="宋体" w:hAnsi="宋体"/>
        </w:rPr>
        <w:t>镜头类型：定焦；</w:t>
      </w:r>
      <w:r>
        <w:rPr>
          <w:rFonts w:ascii="宋体" w:hAnsi="宋体"/>
        </w:rPr>
        <w:t>；</w:t>
      </w:r>
    </w:p>
    <w:p>
      <w:pPr>
        <w:pStyle w:val="28"/>
        <w:numPr>
          <w:ilvl w:val="0"/>
          <w:numId w:val="115"/>
        </w:numPr>
        <w:adjustRightInd/>
        <w:snapToGrid/>
        <w:rPr>
          <w:rFonts w:ascii="宋体" w:hAnsi="宋体"/>
        </w:rPr>
      </w:pPr>
      <w:r>
        <w:rPr>
          <w:rFonts w:hint="eastAsia" w:ascii="宋体" w:hAnsi="宋体"/>
        </w:rPr>
        <w:t>支持电瓶车入梯检测算法，可实现电瓶车入梯行为的检测及报警；</w:t>
      </w:r>
    </w:p>
    <w:p>
      <w:pPr>
        <w:pStyle w:val="28"/>
        <w:numPr>
          <w:ilvl w:val="0"/>
          <w:numId w:val="115"/>
        </w:numPr>
        <w:adjustRightInd/>
        <w:snapToGrid/>
        <w:rPr>
          <w:rFonts w:ascii="宋体" w:hAnsi="宋体"/>
        </w:rPr>
      </w:pPr>
      <w:r>
        <w:rPr>
          <w:rFonts w:ascii="宋体" w:hAnsi="宋体"/>
        </w:rPr>
        <w:t>内置ToF传感器，可对画面中人为手、雨伞等恶意遮挡相机行为进行报警</w:t>
      </w:r>
      <w:r>
        <w:rPr>
          <w:rFonts w:hint="eastAsia" w:ascii="宋体" w:hAnsi="宋体"/>
        </w:rPr>
        <w:t>；</w:t>
      </w:r>
    </w:p>
    <w:p>
      <w:pPr>
        <w:pStyle w:val="28"/>
        <w:numPr>
          <w:ilvl w:val="0"/>
          <w:numId w:val="115"/>
        </w:numPr>
        <w:adjustRightInd/>
        <w:snapToGrid/>
        <w:rPr>
          <w:rFonts w:ascii="宋体" w:hAnsi="宋体"/>
        </w:rPr>
      </w:pPr>
      <w:r>
        <w:rPr>
          <w:rFonts w:hint="eastAsia" w:ascii="宋体" w:hAnsi="宋体"/>
        </w:rPr>
        <w:t>出厂自带楼层显示传感器，显示电梯所在楼层；</w:t>
      </w:r>
    </w:p>
    <w:p>
      <w:pPr>
        <w:pStyle w:val="28"/>
        <w:numPr>
          <w:ilvl w:val="0"/>
          <w:numId w:val="115"/>
        </w:numPr>
        <w:adjustRightInd/>
        <w:snapToGrid/>
        <w:rPr>
          <w:rFonts w:ascii="宋体" w:hAnsi="宋体"/>
        </w:rPr>
      </w:pPr>
      <w:r>
        <w:rPr>
          <w:rFonts w:hint="eastAsia" w:ascii="宋体" w:hAnsi="宋体"/>
        </w:rPr>
        <w:t>智能编码：</w:t>
      </w:r>
      <w:r>
        <w:rPr>
          <w:rFonts w:ascii="宋体" w:hAnsi="宋体"/>
        </w:rPr>
        <w:t>H.264</w:t>
      </w:r>
      <w:r>
        <w:rPr>
          <w:rFonts w:hint="eastAsia" w:ascii="宋体" w:hAnsi="宋体"/>
        </w:rPr>
        <w:t>、</w:t>
      </w:r>
      <w:r>
        <w:rPr>
          <w:rFonts w:ascii="宋体" w:hAnsi="宋体"/>
        </w:rPr>
        <w:t>H.265</w:t>
      </w:r>
      <w:r>
        <w:rPr>
          <w:rFonts w:hint="eastAsia" w:ascii="宋体" w:hAnsi="宋体"/>
        </w:rPr>
        <w:t>；</w:t>
      </w:r>
    </w:p>
    <w:p>
      <w:pPr>
        <w:pStyle w:val="28"/>
        <w:numPr>
          <w:ilvl w:val="0"/>
          <w:numId w:val="115"/>
        </w:numPr>
        <w:adjustRightInd/>
        <w:snapToGrid/>
        <w:rPr>
          <w:rFonts w:ascii="宋体" w:hAnsi="宋体"/>
        </w:rPr>
      </w:pPr>
      <w:r>
        <w:rPr>
          <w:rFonts w:hint="eastAsia" w:ascii="宋体" w:hAnsi="宋体"/>
        </w:rPr>
        <w:t>宽动态≥</w:t>
      </w:r>
      <w:r>
        <w:rPr>
          <w:rFonts w:ascii="宋体" w:hAnsi="宋体"/>
        </w:rPr>
        <w:t>120dB；</w:t>
      </w:r>
    </w:p>
    <w:p>
      <w:pPr>
        <w:pStyle w:val="28"/>
        <w:numPr>
          <w:ilvl w:val="0"/>
          <w:numId w:val="115"/>
        </w:numPr>
        <w:adjustRightInd/>
        <w:snapToGrid/>
        <w:rPr>
          <w:rFonts w:ascii="宋体" w:hAnsi="宋体"/>
        </w:rPr>
      </w:pPr>
      <w:r>
        <w:rPr>
          <w:rFonts w:ascii="宋体" w:hAnsi="宋体"/>
        </w:rPr>
        <w:t>内置1个MIC；</w:t>
      </w:r>
    </w:p>
    <w:p>
      <w:pPr>
        <w:pStyle w:val="28"/>
        <w:numPr>
          <w:ilvl w:val="0"/>
          <w:numId w:val="115"/>
        </w:numPr>
        <w:adjustRightInd/>
        <w:snapToGrid/>
        <w:rPr>
          <w:rFonts w:ascii="宋体" w:hAnsi="宋体"/>
        </w:rPr>
      </w:pPr>
      <w:r>
        <w:rPr>
          <w:rFonts w:hint="eastAsia" w:ascii="宋体" w:hAnsi="宋体"/>
        </w:rPr>
        <w:t>接入标准：</w:t>
      </w:r>
      <w:r>
        <w:rPr>
          <w:rFonts w:ascii="宋体" w:hAnsi="宋体"/>
        </w:rPr>
        <w:t>ONVIF； GB/T28181</w:t>
      </w:r>
      <w:r>
        <w:rPr>
          <w:rFonts w:hint="eastAsia" w:ascii="宋体" w:hAnsi="宋体"/>
        </w:rPr>
        <w:t xml:space="preserve"> </w:t>
      </w:r>
      <w:r>
        <w:rPr>
          <w:rFonts w:ascii="宋体" w:hAnsi="宋体"/>
        </w:rPr>
        <w:t xml:space="preserve">； </w:t>
      </w:r>
    </w:p>
    <w:p>
      <w:pPr>
        <w:pStyle w:val="28"/>
        <w:numPr>
          <w:ilvl w:val="0"/>
          <w:numId w:val="115"/>
        </w:numPr>
        <w:adjustRightInd/>
        <w:snapToGrid/>
        <w:rPr>
          <w:rFonts w:ascii="宋体" w:hAnsi="宋体"/>
        </w:rPr>
      </w:pPr>
      <w:r>
        <w:rPr>
          <w:rFonts w:hint="eastAsia" w:ascii="宋体" w:hAnsi="宋体"/>
        </w:rPr>
        <w:t>可扩展</w:t>
      </w:r>
      <w:r>
        <w:rPr>
          <w:rFonts w:ascii="宋体" w:hAnsi="宋体"/>
        </w:rPr>
        <w:t>Micro SD卡</w:t>
      </w:r>
      <w:r>
        <w:rPr>
          <w:rFonts w:hint="eastAsia" w:ascii="宋体" w:hAnsi="宋体"/>
        </w:rPr>
        <w:t>≥</w:t>
      </w:r>
      <w:r>
        <w:rPr>
          <w:rFonts w:ascii="宋体" w:hAnsi="宋体"/>
        </w:rPr>
        <w:t>256GB；</w:t>
      </w:r>
    </w:p>
    <w:p>
      <w:pPr>
        <w:pStyle w:val="28"/>
        <w:numPr>
          <w:ilvl w:val="0"/>
          <w:numId w:val="115"/>
        </w:numPr>
        <w:adjustRightInd/>
        <w:snapToGrid/>
        <w:rPr>
          <w:rFonts w:ascii="宋体" w:hAnsi="宋体"/>
        </w:rPr>
      </w:pPr>
      <w:r>
        <w:rPr>
          <w:rFonts w:hint="eastAsia" w:ascii="宋体" w:hAnsi="宋体"/>
        </w:rPr>
        <w:t>报警输入≥</w:t>
      </w:r>
      <w:r>
        <w:rPr>
          <w:rFonts w:ascii="宋体" w:hAnsi="宋体"/>
        </w:rPr>
        <w:t>1路；</w:t>
      </w:r>
      <w:r>
        <w:rPr>
          <w:rFonts w:hint="eastAsia" w:ascii="宋体" w:hAnsi="宋体"/>
        </w:rPr>
        <w:t>报警输出：≥</w:t>
      </w:r>
      <w:r>
        <w:rPr>
          <w:rFonts w:ascii="宋体" w:hAnsi="宋体"/>
        </w:rPr>
        <w:t>1路；</w:t>
      </w:r>
    </w:p>
    <w:p>
      <w:pPr>
        <w:pStyle w:val="28"/>
        <w:numPr>
          <w:ilvl w:val="0"/>
          <w:numId w:val="115"/>
        </w:numPr>
        <w:adjustRightInd/>
        <w:snapToGrid/>
        <w:rPr>
          <w:rFonts w:ascii="宋体" w:hAnsi="宋体"/>
        </w:rPr>
      </w:pPr>
      <w:r>
        <w:rPr>
          <w:rFonts w:hint="eastAsia" w:ascii="宋体" w:hAnsi="宋体"/>
        </w:rPr>
        <w:t>供电方式：</w:t>
      </w:r>
      <w:r>
        <w:rPr>
          <w:rFonts w:ascii="宋体" w:hAnsi="宋体"/>
        </w:rPr>
        <w:t>DC12V</w:t>
      </w:r>
      <w:r>
        <w:rPr>
          <w:rFonts w:hint="eastAsia" w:ascii="宋体" w:hAnsi="宋体"/>
        </w:rPr>
        <w:t>/</w:t>
      </w:r>
      <w:r>
        <w:rPr>
          <w:rFonts w:ascii="宋体" w:hAnsi="宋体"/>
        </w:rPr>
        <w:t>POE；</w:t>
      </w:r>
    </w:p>
    <w:p>
      <w:pPr>
        <w:pStyle w:val="28"/>
        <w:numPr>
          <w:ilvl w:val="0"/>
          <w:numId w:val="115"/>
        </w:numPr>
        <w:adjustRightInd/>
        <w:snapToGrid/>
        <w:rPr>
          <w:rFonts w:ascii="宋体" w:hAnsi="宋体"/>
        </w:rPr>
      </w:pPr>
      <w:r>
        <w:rPr>
          <w:rFonts w:hint="eastAsia" w:ascii="宋体" w:hAnsi="宋体"/>
        </w:rPr>
        <w:t>含镜头、安装配件及辅材等。</w:t>
      </w:r>
    </w:p>
    <w:p>
      <w:pPr>
        <w:pStyle w:val="28"/>
        <w:numPr>
          <w:ilvl w:val="0"/>
          <w:numId w:val="115"/>
        </w:numPr>
        <w:adjustRightInd/>
        <w:snapToGrid/>
        <w:rPr>
          <w:rFonts w:ascii="宋体" w:hAnsi="宋体"/>
          <w:b/>
        </w:rPr>
      </w:pPr>
      <w:r>
        <w:rPr>
          <w:rFonts w:hint="eastAsia" w:ascii="宋体" w:hAnsi="宋体"/>
          <w:b/>
          <w:bCs/>
        </w:rPr>
        <w:t>▲</w:t>
      </w:r>
      <w:r>
        <w:rPr>
          <w:rFonts w:hint="eastAsia" w:ascii="宋体" w:hAnsi="宋体"/>
          <w:b/>
        </w:rPr>
        <w:t>内置可充电锂电池，断开外部供电情况下，可最长继续工作不低于</w:t>
      </w:r>
      <w:r>
        <w:rPr>
          <w:rFonts w:ascii="宋体" w:hAnsi="宋体"/>
          <w:b/>
        </w:rPr>
        <w:t>2h。</w:t>
      </w:r>
    </w:p>
    <w:p>
      <w:pPr>
        <w:pStyle w:val="5"/>
      </w:pPr>
      <w:r>
        <w:rPr>
          <w:rFonts w:hint="eastAsia"/>
        </w:rPr>
        <w:t>室外枪型智能分析(400万)</w:t>
      </w:r>
    </w:p>
    <w:p>
      <w:pPr>
        <w:pStyle w:val="28"/>
        <w:widowControl/>
        <w:numPr>
          <w:ilvl w:val="0"/>
          <w:numId w:val="116"/>
        </w:numPr>
        <w:adjustRightInd/>
        <w:snapToGrid/>
        <w:jc w:val="left"/>
        <w:rPr>
          <w:rFonts w:ascii="宋体" w:hAnsi="宋体"/>
        </w:rPr>
      </w:pPr>
      <w:r>
        <w:rPr>
          <w:rFonts w:hint="eastAsia" w:ascii="宋体" w:hAnsi="宋体"/>
        </w:rPr>
        <w:t>传感器类型：通道</w:t>
      </w:r>
      <w:r>
        <w:rPr>
          <w:rFonts w:ascii="宋体" w:hAnsi="宋体"/>
        </w:rPr>
        <w:t>1</w:t>
      </w:r>
      <w:r>
        <w:rPr>
          <w:rFonts w:hint="eastAsia" w:ascii="宋体" w:hAnsi="宋体"/>
        </w:rPr>
        <w:t>、通道2均≥</w:t>
      </w:r>
      <w:r>
        <w:rPr>
          <w:rFonts w:ascii="宋体" w:hAnsi="宋体"/>
        </w:rPr>
        <w:t>1/1.8英寸CMOS；</w:t>
      </w:r>
    </w:p>
    <w:p>
      <w:pPr>
        <w:pStyle w:val="28"/>
        <w:widowControl/>
        <w:numPr>
          <w:ilvl w:val="0"/>
          <w:numId w:val="116"/>
        </w:numPr>
        <w:adjustRightInd/>
        <w:snapToGrid/>
        <w:jc w:val="left"/>
        <w:rPr>
          <w:rFonts w:ascii="宋体" w:hAnsi="宋体"/>
        </w:rPr>
      </w:pPr>
      <w:r>
        <w:rPr>
          <w:rFonts w:hint="eastAsia" w:ascii="宋体" w:hAnsi="宋体"/>
        </w:rPr>
        <w:t>像素：通道</w:t>
      </w:r>
      <w:r>
        <w:rPr>
          <w:rFonts w:ascii="宋体" w:hAnsi="宋体"/>
        </w:rPr>
        <w:t>1</w:t>
      </w:r>
      <w:r>
        <w:rPr>
          <w:rFonts w:hint="eastAsia" w:ascii="宋体" w:hAnsi="宋体"/>
        </w:rPr>
        <w:t>、通道2均≥</w:t>
      </w:r>
      <w:r>
        <w:rPr>
          <w:rFonts w:ascii="宋体" w:hAnsi="宋体"/>
        </w:rPr>
        <w:t>400万；</w:t>
      </w:r>
    </w:p>
    <w:p>
      <w:pPr>
        <w:pStyle w:val="28"/>
        <w:widowControl/>
        <w:numPr>
          <w:ilvl w:val="0"/>
          <w:numId w:val="116"/>
        </w:numPr>
        <w:adjustRightInd/>
        <w:snapToGrid/>
        <w:jc w:val="left"/>
        <w:rPr>
          <w:rFonts w:ascii="宋体" w:hAnsi="宋体"/>
        </w:rPr>
      </w:pPr>
      <w:r>
        <w:rPr>
          <w:rFonts w:hint="eastAsia" w:ascii="宋体" w:hAnsi="宋体"/>
        </w:rPr>
        <w:t>最低照度：不小于</w:t>
      </w:r>
      <w:r>
        <w:rPr>
          <w:rFonts w:ascii="宋体" w:hAnsi="宋体"/>
        </w:rPr>
        <w:t>0.001Lux（彩色模式）；</w:t>
      </w:r>
      <w:r>
        <w:rPr>
          <w:rFonts w:hint="eastAsia" w:ascii="宋体" w:hAnsi="宋体"/>
        </w:rPr>
        <w:t>不小于</w:t>
      </w:r>
      <w:r>
        <w:rPr>
          <w:rFonts w:ascii="宋体" w:hAnsi="宋体"/>
        </w:rPr>
        <w:t>0.0001Lux（黑白模式）；</w:t>
      </w:r>
      <w:r>
        <w:rPr>
          <w:rFonts w:hint="eastAsia" w:ascii="宋体" w:hAnsi="宋体"/>
        </w:rPr>
        <w:t>不小于</w:t>
      </w:r>
      <w:r>
        <w:rPr>
          <w:rFonts w:ascii="宋体" w:hAnsi="宋体"/>
        </w:rPr>
        <w:t>0Lux（补光灯开启）；</w:t>
      </w:r>
    </w:p>
    <w:p>
      <w:pPr>
        <w:pStyle w:val="28"/>
        <w:widowControl/>
        <w:numPr>
          <w:ilvl w:val="0"/>
          <w:numId w:val="116"/>
        </w:numPr>
        <w:adjustRightInd/>
        <w:snapToGrid/>
        <w:jc w:val="left"/>
        <w:rPr>
          <w:rFonts w:ascii="宋体" w:hAnsi="宋体"/>
        </w:rPr>
      </w:pPr>
      <w:r>
        <w:rPr>
          <w:rFonts w:hint="eastAsia" w:ascii="宋体" w:hAnsi="宋体"/>
        </w:rPr>
        <w:t>最大补光距离≥8</w:t>
      </w:r>
      <w:r>
        <w:rPr>
          <w:rFonts w:ascii="宋体" w:hAnsi="宋体"/>
        </w:rPr>
        <w:t>0m（视频监控距离）</w:t>
      </w:r>
      <w:r>
        <w:rPr>
          <w:rFonts w:hint="eastAsia" w:ascii="宋体" w:hAnsi="宋体"/>
        </w:rPr>
        <w:t>≥15</w:t>
      </w:r>
      <w:r>
        <w:rPr>
          <w:rFonts w:ascii="宋体" w:hAnsi="宋体"/>
        </w:rPr>
        <w:t>m（人脸检测距离）；</w:t>
      </w:r>
    </w:p>
    <w:p>
      <w:pPr>
        <w:pStyle w:val="28"/>
        <w:widowControl/>
        <w:numPr>
          <w:ilvl w:val="0"/>
          <w:numId w:val="116"/>
        </w:numPr>
        <w:adjustRightInd/>
        <w:snapToGrid/>
        <w:jc w:val="left"/>
        <w:rPr>
          <w:rFonts w:ascii="宋体" w:hAnsi="宋体"/>
        </w:rPr>
      </w:pPr>
      <w:r>
        <w:rPr>
          <w:rFonts w:hint="eastAsia" w:ascii="宋体" w:hAnsi="宋体"/>
        </w:rPr>
        <w:t>补光灯≥8</w:t>
      </w:r>
      <w:r>
        <w:rPr>
          <w:rFonts w:ascii="宋体" w:hAnsi="宋体"/>
        </w:rPr>
        <w:t>颗；</w:t>
      </w:r>
    </w:p>
    <w:p>
      <w:pPr>
        <w:pStyle w:val="28"/>
        <w:widowControl/>
        <w:numPr>
          <w:ilvl w:val="0"/>
          <w:numId w:val="116"/>
        </w:numPr>
        <w:adjustRightInd/>
        <w:snapToGrid/>
        <w:jc w:val="left"/>
        <w:rPr>
          <w:rFonts w:ascii="宋体" w:hAnsi="宋体"/>
        </w:rPr>
      </w:pPr>
      <w:r>
        <w:rPr>
          <w:rFonts w:hint="eastAsia" w:ascii="宋体" w:hAnsi="宋体"/>
        </w:rPr>
        <w:t>镜头焦距：通道</w:t>
      </w:r>
      <w:r>
        <w:rPr>
          <w:rFonts w:ascii="宋体" w:hAnsi="宋体"/>
        </w:rPr>
        <w:t>1：8mm～32mm；通道2：8mm～32mm；</w:t>
      </w:r>
    </w:p>
    <w:p>
      <w:pPr>
        <w:pStyle w:val="28"/>
        <w:widowControl/>
        <w:numPr>
          <w:ilvl w:val="0"/>
          <w:numId w:val="116"/>
        </w:numPr>
        <w:adjustRightInd/>
        <w:snapToGrid/>
        <w:ind w:left="0" w:firstLine="0"/>
        <w:jc w:val="left"/>
        <w:rPr>
          <w:rFonts w:ascii="宋体" w:hAnsi="宋体"/>
        </w:rPr>
      </w:pPr>
      <w:r>
        <w:rPr>
          <w:rFonts w:hint="eastAsia" w:ascii="宋体" w:hAnsi="宋体"/>
        </w:rPr>
        <w:t>通道</w:t>
      </w:r>
      <w:r>
        <w:rPr>
          <w:rFonts w:ascii="宋体" w:hAnsi="宋体"/>
        </w:rPr>
        <w:t>1：</w:t>
      </w:r>
      <w:r>
        <w:rPr>
          <w:rFonts w:hint="eastAsia" w:ascii="宋体" w:hAnsi="宋体"/>
        </w:rPr>
        <w:t>视频</w:t>
      </w:r>
      <w:r>
        <w:rPr>
          <w:rFonts w:ascii="宋体" w:hAnsi="宋体"/>
        </w:rPr>
        <w:t>结构化、通用行为分析、人脸识别、人脸检测、道路监控</w:t>
      </w:r>
      <w:r>
        <w:rPr>
          <w:rFonts w:hint="eastAsia" w:ascii="宋体" w:hAnsi="宋体"/>
        </w:rPr>
        <w:t>；</w:t>
      </w:r>
      <w:r>
        <w:rPr>
          <w:rFonts w:ascii="宋体" w:hAnsi="宋体"/>
        </w:rPr>
        <w:t>通道2：</w:t>
      </w:r>
      <w:r>
        <w:rPr>
          <w:rFonts w:hint="eastAsia" w:ascii="宋体" w:hAnsi="宋体"/>
        </w:rPr>
        <w:t>视频</w:t>
      </w:r>
      <w:r>
        <w:rPr>
          <w:rFonts w:ascii="宋体" w:hAnsi="宋体"/>
        </w:rPr>
        <w:t>结构化、通用行为分析、人脸识别、人脸检测、道路监控</w:t>
      </w:r>
      <w:r>
        <w:rPr>
          <w:rFonts w:hint="eastAsia" w:ascii="宋体" w:hAnsi="宋体"/>
        </w:rPr>
        <w:t>；</w:t>
      </w:r>
      <w:r>
        <w:rPr>
          <w:rFonts w:ascii="宋体" w:hAnsi="宋体"/>
        </w:rPr>
        <w:t xml:space="preserve"> </w:t>
      </w:r>
    </w:p>
    <w:p>
      <w:pPr>
        <w:pStyle w:val="28"/>
        <w:widowControl/>
        <w:numPr>
          <w:ilvl w:val="0"/>
          <w:numId w:val="116"/>
        </w:numPr>
        <w:adjustRightInd/>
        <w:snapToGrid/>
        <w:ind w:left="0" w:firstLine="0"/>
        <w:jc w:val="left"/>
        <w:rPr>
          <w:rFonts w:ascii="宋体" w:hAnsi="宋体"/>
        </w:rPr>
      </w:pPr>
      <w:r>
        <w:rPr>
          <w:rFonts w:hint="eastAsia" w:ascii="宋体" w:hAnsi="宋体"/>
        </w:rPr>
        <w:t>人脸识别：支持人脸检测；支持跟踪；支持优选；支持抓拍；支持上报最优的人脸抓图；支持人脸属性提取，支持不少于</w:t>
      </w:r>
      <w:r>
        <w:rPr>
          <w:rFonts w:ascii="宋体" w:hAnsi="宋体"/>
        </w:rPr>
        <w:t>6种属性</w:t>
      </w:r>
      <w:r>
        <w:rPr>
          <w:rFonts w:hint="eastAsia" w:ascii="宋体" w:hAnsi="宋体"/>
        </w:rPr>
        <w:t>；</w:t>
      </w:r>
      <w:r>
        <w:rPr>
          <w:rFonts w:ascii="宋体" w:hAnsi="宋体"/>
        </w:rPr>
        <w:t xml:space="preserve"> </w:t>
      </w:r>
    </w:p>
    <w:p>
      <w:pPr>
        <w:pStyle w:val="28"/>
        <w:widowControl/>
        <w:numPr>
          <w:ilvl w:val="0"/>
          <w:numId w:val="116"/>
        </w:numPr>
        <w:adjustRightInd/>
        <w:snapToGrid/>
        <w:ind w:left="0" w:firstLine="0"/>
        <w:jc w:val="left"/>
        <w:rPr>
          <w:rFonts w:ascii="宋体" w:hAnsi="宋体"/>
        </w:rPr>
      </w:pPr>
      <w:r>
        <w:rPr>
          <w:rFonts w:hint="eastAsia" w:ascii="宋体" w:hAnsi="宋体"/>
        </w:rPr>
        <w:t xml:space="preserve">道路监控：支持非机动车逆行检测；支持车牌识别并抓拍 </w:t>
      </w:r>
    </w:p>
    <w:p>
      <w:pPr>
        <w:pStyle w:val="28"/>
        <w:widowControl/>
        <w:numPr>
          <w:ilvl w:val="0"/>
          <w:numId w:val="116"/>
        </w:numPr>
        <w:adjustRightInd/>
        <w:snapToGrid/>
        <w:ind w:left="0" w:firstLine="0"/>
        <w:jc w:val="left"/>
        <w:rPr>
          <w:rFonts w:ascii="宋体" w:hAnsi="宋体"/>
        </w:rPr>
      </w:pPr>
      <w:r>
        <w:rPr>
          <w:rFonts w:hint="eastAsia" w:ascii="宋体" w:hAnsi="宋体"/>
        </w:rPr>
        <w:t>视频结构化：支持机动车、非机动车、人脸、人体检测；支持跟踪；支持优选；支持抓拍；支持上报最优的人脸抓图机动车属性（车牌，车身颜色，车牌颜色，车牌类型等；</w:t>
      </w:r>
      <w:r>
        <w:rPr>
          <w:rFonts w:ascii="宋体" w:hAnsi="宋体"/>
        </w:rPr>
        <w:t>非机动车属性（类型，骑车人数）人体属性（上衣类型，下衣类型，上衣颜色，下衣颜色，背包，性别）人脸属性（性别，年龄）；</w:t>
      </w:r>
    </w:p>
    <w:p>
      <w:pPr>
        <w:pStyle w:val="28"/>
        <w:widowControl/>
        <w:numPr>
          <w:ilvl w:val="0"/>
          <w:numId w:val="116"/>
        </w:numPr>
        <w:adjustRightInd/>
        <w:snapToGrid/>
        <w:jc w:val="left"/>
        <w:rPr>
          <w:rFonts w:ascii="宋体" w:hAnsi="宋体"/>
        </w:rPr>
      </w:pPr>
      <w:r>
        <w:rPr>
          <w:rFonts w:hint="eastAsia" w:ascii="宋体" w:hAnsi="宋体"/>
        </w:rPr>
        <w:t>视频压缩标准：</w:t>
      </w:r>
      <w:r>
        <w:rPr>
          <w:rFonts w:ascii="宋体" w:hAnsi="宋体"/>
        </w:rPr>
        <w:t>H.265；H.264；</w:t>
      </w:r>
    </w:p>
    <w:p>
      <w:pPr>
        <w:pStyle w:val="28"/>
        <w:widowControl/>
        <w:numPr>
          <w:ilvl w:val="0"/>
          <w:numId w:val="116"/>
        </w:numPr>
        <w:adjustRightInd/>
        <w:snapToGrid/>
        <w:jc w:val="left"/>
        <w:rPr>
          <w:rFonts w:ascii="宋体" w:hAnsi="宋体"/>
        </w:rPr>
      </w:pPr>
      <w:r>
        <w:rPr>
          <w:rFonts w:hint="eastAsia" w:ascii="宋体" w:hAnsi="宋体"/>
        </w:rPr>
        <w:t>宽动态≥</w:t>
      </w:r>
      <w:r>
        <w:rPr>
          <w:rFonts w:ascii="宋体" w:hAnsi="宋体"/>
        </w:rPr>
        <w:t>120dB；</w:t>
      </w:r>
    </w:p>
    <w:p>
      <w:pPr>
        <w:pStyle w:val="28"/>
        <w:widowControl/>
        <w:numPr>
          <w:ilvl w:val="0"/>
          <w:numId w:val="116"/>
        </w:numPr>
        <w:adjustRightInd/>
        <w:snapToGrid/>
        <w:jc w:val="left"/>
        <w:rPr>
          <w:rFonts w:ascii="宋体" w:hAnsi="宋体"/>
        </w:rPr>
      </w:pPr>
      <w:r>
        <w:rPr>
          <w:rFonts w:hint="eastAsia" w:ascii="宋体" w:hAnsi="宋体"/>
        </w:rPr>
        <w:t>内置</w:t>
      </w:r>
      <w:r>
        <w:rPr>
          <w:rFonts w:ascii="宋体" w:hAnsi="宋体"/>
        </w:rPr>
        <w:t>MIC</w:t>
      </w:r>
      <w:r>
        <w:rPr>
          <w:rFonts w:hint="eastAsia" w:ascii="宋体" w:hAnsi="宋体"/>
        </w:rPr>
        <w:t>、内置扬声器；</w:t>
      </w:r>
    </w:p>
    <w:p>
      <w:pPr>
        <w:pStyle w:val="28"/>
        <w:widowControl/>
        <w:numPr>
          <w:ilvl w:val="0"/>
          <w:numId w:val="116"/>
        </w:numPr>
        <w:adjustRightInd/>
        <w:snapToGrid/>
        <w:jc w:val="left"/>
        <w:rPr>
          <w:rFonts w:ascii="宋体" w:hAnsi="宋体"/>
        </w:rPr>
      </w:pPr>
      <w:r>
        <w:rPr>
          <w:rFonts w:hint="eastAsia" w:ascii="宋体" w:hAnsi="宋体"/>
        </w:rPr>
        <w:t>接入标准：</w:t>
      </w:r>
      <w:r>
        <w:rPr>
          <w:rFonts w:ascii="宋体" w:hAnsi="宋体"/>
        </w:rPr>
        <w:t>ONVIF；GB/T28181</w:t>
      </w:r>
    </w:p>
    <w:p>
      <w:pPr>
        <w:pStyle w:val="28"/>
        <w:widowControl/>
        <w:numPr>
          <w:ilvl w:val="0"/>
          <w:numId w:val="116"/>
        </w:numPr>
        <w:adjustRightInd/>
        <w:snapToGrid/>
        <w:jc w:val="left"/>
        <w:rPr>
          <w:rFonts w:ascii="宋体" w:hAnsi="宋体"/>
        </w:rPr>
      </w:pPr>
      <w:r>
        <w:rPr>
          <w:rFonts w:hint="eastAsia" w:ascii="宋体" w:hAnsi="宋体"/>
        </w:rPr>
        <w:t>音频输入≥</w:t>
      </w:r>
      <w:r>
        <w:rPr>
          <w:rFonts w:ascii="宋体" w:hAnsi="宋体"/>
        </w:rPr>
        <w:t>2路；</w:t>
      </w:r>
      <w:r>
        <w:rPr>
          <w:rFonts w:hint="eastAsia" w:ascii="宋体" w:hAnsi="宋体"/>
        </w:rPr>
        <w:t>音频输出：≥</w:t>
      </w:r>
      <w:r>
        <w:rPr>
          <w:rFonts w:ascii="宋体" w:hAnsi="宋体"/>
        </w:rPr>
        <w:t>1路；RS-485接口：</w:t>
      </w:r>
      <w:r>
        <w:rPr>
          <w:rFonts w:hint="eastAsia" w:ascii="宋体" w:hAnsi="宋体"/>
        </w:rPr>
        <w:t>≥</w:t>
      </w:r>
      <w:r>
        <w:rPr>
          <w:rFonts w:ascii="宋体" w:hAnsi="宋体"/>
        </w:rPr>
        <w:t>1个</w:t>
      </w:r>
    </w:p>
    <w:p>
      <w:pPr>
        <w:pStyle w:val="28"/>
        <w:widowControl/>
        <w:numPr>
          <w:ilvl w:val="0"/>
          <w:numId w:val="116"/>
        </w:numPr>
        <w:adjustRightInd/>
        <w:snapToGrid/>
        <w:jc w:val="left"/>
        <w:rPr>
          <w:rFonts w:ascii="宋体" w:hAnsi="宋体"/>
        </w:rPr>
      </w:pPr>
      <w:r>
        <w:rPr>
          <w:rFonts w:hint="eastAsia" w:ascii="宋体" w:hAnsi="宋体"/>
        </w:rPr>
        <w:t>报警输入≥</w:t>
      </w:r>
      <w:r>
        <w:rPr>
          <w:rFonts w:ascii="宋体" w:hAnsi="宋体"/>
        </w:rPr>
        <w:t>3路</w:t>
      </w:r>
      <w:r>
        <w:rPr>
          <w:rFonts w:hint="eastAsia" w:ascii="宋体" w:hAnsi="宋体"/>
        </w:rPr>
        <w:t>；报警输出：≥</w:t>
      </w:r>
      <w:r>
        <w:rPr>
          <w:rFonts w:ascii="宋体" w:hAnsi="宋体"/>
        </w:rPr>
        <w:t>2路</w:t>
      </w:r>
      <w:r>
        <w:rPr>
          <w:rFonts w:hint="eastAsia" w:ascii="宋体" w:hAnsi="宋体"/>
        </w:rPr>
        <w:t>；</w:t>
      </w:r>
    </w:p>
    <w:p>
      <w:pPr>
        <w:pStyle w:val="28"/>
        <w:widowControl/>
        <w:numPr>
          <w:ilvl w:val="0"/>
          <w:numId w:val="116"/>
        </w:numPr>
        <w:adjustRightInd/>
        <w:snapToGrid/>
        <w:jc w:val="left"/>
        <w:rPr>
          <w:rFonts w:ascii="宋体" w:hAnsi="宋体"/>
        </w:rPr>
      </w:pPr>
      <w:r>
        <w:rPr>
          <w:rFonts w:hint="eastAsia" w:ascii="宋体" w:hAnsi="宋体"/>
        </w:rPr>
        <w:t>供电方式：</w:t>
      </w:r>
      <w:r>
        <w:rPr>
          <w:rFonts w:ascii="宋体" w:hAnsi="宋体"/>
        </w:rPr>
        <w:t>DC12V；</w:t>
      </w:r>
    </w:p>
    <w:p>
      <w:pPr>
        <w:pStyle w:val="28"/>
        <w:widowControl/>
        <w:numPr>
          <w:ilvl w:val="0"/>
          <w:numId w:val="116"/>
        </w:numPr>
        <w:adjustRightInd/>
        <w:snapToGrid/>
        <w:jc w:val="left"/>
        <w:rPr>
          <w:rFonts w:ascii="宋体" w:hAnsi="宋体"/>
        </w:rPr>
      </w:pPr>
      <w:r>
        <w:rPr>
          <w:rFonts w:hint="eastAsia" w:ascii="宋体" w:hAnsi="宋体"/>
        </w:rPr>
        <w:t>防护等级≥</w:t>
      </w:r>
      <w:r>
        <w:rPr>
          <w:rFonts w:ascii="宋体" w:hAnsi="宋体"/>
        </w:rPr>
        <w:t>IP67</w:t>
      </w:r>
      <w:r>
        <w:rPr>
          <w:rFonts w:hint="eastAsia" w:ascii="宋体" w:hAnsi="宋体"/>
        </w:rPr>
        <w:t>；</w:t>
      </w:r>
    </w:p>
    <w:p>
      <w:pPr>
        <w:pStyle w:val="28"/>
        <w:numPr>
          <w:ilvl w:val="0"/>
          <w:numId w:val="116"/>
        </w:numPr>
        <w:adjustRightInd/>
        <w:snapToGrid/>
        <w:rPr>
          <w:rFonts w:ascii="宋体" w:hAnsi="宋体"/>
        </w:rPr>
      </w:pPr>
      <w:r>
        <w:rPr>
          <w:rFonts w:hint="eastAsia" w:ascii="宋体" w:hAnsi="宋体"/>
        </w:rPr>
        <w:t>含镜头、安装配件及辅材等。</w:t>
      </w:r>
    </w:p>
    <w:p>
      <w:pPr>
        <w:ind w:firstLine="480"/>
      </w:pPr>
    </w:p>
    <w:p>
      <w:pPr>
        <w:pStyle w:val="5"/>
      </w:pPr>
      <w:r>
        <w:rPr>
          <w:rFonts w:hint="eastAsia"/>
        </w:rPr>
        <w:t>室内枪型智能分析(400万)</w:t>
      </w:r>
    </w:p>
    <w:p>
      <w:pPr>
        <w:pStyle w:val="28"/>
        <w:numPr>
          <w:ilvl w:val="0"/>
          <w:numId w:val="117"/>
        </w:numPr>
        <w:adjustRightInd/>
        <w:snapToGrid/>
        <w:rPr>
          <w:rFonts w:ascii="宋体" w:hAnsi="宋体"/>
        </w:rPr>
      </w:pPr>
      <w:r>
        <w:rPr>
          <w:rFonts w:hint="eastAsia" w:ascii="宋体" w:hAnsi="宋体"/>
        </w:rPr>
        <w:t>传感器类型≥</w:t>
      </w:r>
      <w:r>
        <w:rPr>
          <w:rFonts w:ascii="宋体" w:hAnsi="宋体"/>
        </w:rPr>
        <w:t>1/1.8英寸CMOS；</w:t>
      </w:r>
    </w:p>
    <w:p>
      <w:pPr>
        <w:pStyle w:val="28"/>
        <w:numPr>
          <w:ilvl w:val="0"/>
          <w:numId w:val="117"/>
        </w:numPr>
        <w:adjustRightInd/>
        <w:snapToGrid/>
        <w:rPr>
          <w:rFonts w:ascii="宋体" w:hAnsi="宋体"/>
        </w:rPr>
      </w:pPr>
      <w:r>
        <w:rPr>
          <w:rFonts w:hint="eastAsia" w:ascii="宋体" w:hAnsi="宋体"/>
        </w:rPr>
        <w:t>像素≥</w:t>
      </w:r>
      <w:r>
        <w:rPr>
          <w:rFonts w:ascii="宋体" w:hAnsi="宋体"/>
        </w:rPr>
        <w:t>400万；</w:t>
      </w:r>
      <w:r>
        <w:rPr>
          <w:rFonts w:hint="eastAsia" w:ascii="宋体" w:hAnsi="宋体"/>
        </w:rPr>
        <w:t>最大分辨率≥</w:t>
      </w:r>
      <w:r>
        <w:rPr>
          <w:rFonts w:ascii="宋体" w:hAnsi="宋体"/>
        </w:rPr>
        <w:t>2</w:t>
      </w:r>
      <w:r>
        <w:rPr>
          <w:rFonts w:hint="eastAsia" w:ascii="宋体" w:hAnsi="宋体"/>
        </w:rPr>
        <w:t>560</w:t>
      </w:r>
      <w:r>
        <w:rPr>
          <w:rFonts w:ascii="宋体" w:hAnsi="宋体"/>
        </w:rPr>
        <w:t>×1</w:t>
      </w:r>
      <w:r>
        <w:rPr>
          <w:rFonts w:hint="eastAsia" w:ascii="宋体" w:hAnsi="宋体"/>
        </w:rPr>
        <w:t>44</w:t>
      </w:r>
      <w:r>
        <w:rPr>
          <w:rFonts w:ascii="宋体" w:hAnsi="宋体"/>
        </w:rPr>
        <w:t>0；</w:t>
      </w:r>
    </w:p>
    <w:p>
      <w:pPr>
        <w:pStyle w:val="28"/>
        <w:numPr>
          <w:ilvl w:val="0"/>
          <w:numId w:val="117"/>
        </w:numPr>
        <w:adjustRightInd/>
        <w:snapToGrid/>
        <w:rPr>
          <w:rFonts w:ascii="宋体" w:hAnsi="宋体"/>
        </w:rPr>
      </w:pPr>
      <w:r>
        <w:rPr>
          <w:rFonts w:hint="eastAsia" w:ascii="宋体" w:hAnsi="宋体"/>
        </w:rPr>
        <w:t>最低照度：不小于</w:t>
      </w:r>
      <w:r>
        <w:rPr>
          <w:rFonts w:ascii="宋体" w:hAnsi="宋体"/>
        </w:rPr>
        <w:t>0.001lux（彩色模式）；</w:t>
      </w:r>
      <w:r>
        <w:rPr>
          <w:rFonts w:hint="eastAsia" w:ascii="宋体" w:hAnsi="宋体"/>
        </w:rPr>
        <w:t>不小于</w:t>
      </w:r>
      <w:r>
        <w:rPr>
          <w:rFonts w:ascii="宋体" w:hAnsi="宋体"/>
        </w:rPr>
        <w:t>0.0001lux（黑白模式）；0lux（补光灯开启）；</w:t>
      </w:r>
    </w:p>
    <w:p>
      <w:pPr>
        <w:pStyle w:val="28"/>
        <w:numPr>
          <w:ilvl w:val="0"/>
          <w:numId w:val="117"/>
        </w:numPr>
        <w:adjustRightInd/>
        <w:snapToGrid/>
        <w:rPr>
          <w:rFonts w:ascii="宋体" w:hAnsi="宋体"/>
        </w:rPr>
      </w:pPr>
      <w:r>
        <w:rPr>
          <w:rFonts w:hint="eastAsia" w:ascii="宋体" w:hAnsi="宋体"/>
        </w:rPr>
        <w:t>补光距离≥50m</w:t>
      </w:r>
      <w:r>
        <w:rPr>
          <w:rFonts w:ascii="宋体" w:hAnsi="宋体"/>
        </w:rPr>
        <w:t>；</w:t>
      </w:r>
      <w:r>
        <w:rPr>
          <w:rFonts w:hint="eastAsia" w:ascii="宋体" w:hAnsi="宋体"/>
        </w:rPr>
        <w:t>≥</w:t>
      </w:r>
      <w:r>
        <w:rPr>
          <w:rFonts w:ascii="宋体" w:hAnsi="宋体"/>
        </w:rPr>
        <w:t>5m（人脸检测距离）；</w:t>
      </w:r>
      <w:r>
        <w:rPr>
          <w:rFonts w:hint="eastAsia" w:ascii="宋体" w:hAnsi="宋体"/>
        </w:rPr>
        <w:t>补光灯≥</w:t>
      </w:r>
      <w:r>
        <w:rPr>
          <w:rFonts w:ascii="宋体" w:hAnsi="宋体"/>
        </w:rPr>
        <w:t>4颗；</w:t>
      </w:r>
    </w:p>
    <w:p>
      <w:pPr>
        <w:pStyle w:val="28"/>
        <w:numPr>
          <w:ilvl w:val="0"/>
          <w:numId w:val="117"/>
        </w:numPr>
        <w:adjustRightInd/>
        <w:snapToGrid/>
        <w:rPr>
          <w:rFonts w:ascii="宋体" w:hAnsi="宋体"/>
        </w:rPr>
      </w:pPr>
      <w:r>
        <w:rPr>
          <w:rFonts w:hint="eastAsia" w:ascii="宋体" w:hAnsi="宋体"/>
        </w:rPr>
        <w:t>镜头类型：电动变焦；镜头焦距：</w:t>
      </w:r>
      <w:r>
        <w:rPr>
          <w:rFonts w:ascii="宋体" w:hAnsi="宋体"/>
        </w:rPr>
        <w:t>2.7mm～12mm；</w:t>
      </w:r>
    </w:p>
    <w:p>
      <w:pPr>
        <w:pStyle w:val="28"/>
        <w:numPr>
          <w:ilvl w:val="0"/>
          <w:numId w:val="117"/>
        </w:numPr>
        <w:adjustRightInd/>
        <w:snapToGrid/>
        <w:rPr>
          <w:rFonts w:ascii="宋体" w:hAnsi="宋体"/>
        </w:rPr>
      </w:pPr>
      <w:r>
        <w:rPr>
          <w:rFonts w:hint="eastAsia" w:ascii="宋体" w:hAnsi="宋体"/>
        </w:rPr>
        <w:t>周界防范：区域入侵；快速移动；徘徊检测；人员聚集；停车检测；</w:t>
      </w:r>
    </w:p>
    <w:p>
      <w:pPr>
        <w:pStyle w:val="28"/>
        <w:numPr>
          <w:ilvl w:val="0"/>
          <w:numId w:val="117"/>
        </w:numPr>
        <w:adjustRightInd/>
        <w:snapToGrid/>
        <w:rPr>
          <w:rFonts w:ascii="宋体" w:hAnsi="宋体"/>
        </w:rPr>
      </w:pPr>
      <w:r>
        <w:rPr>
          <w:rFonts w:hint="eastAsia" w:ascii="宋体" w:hAnsi="宋体"/>
        </w:rPr>
        <w:t>人脸识别：支持人脸检测；支持跟踪；支持优选；支持抓拍；支持上报最优的人脸抓图；支持人脸属性提取，支持不少于</w:t>
      </w:r>
      <w:r>
        <w:rPr>
          <w:rFonts w:ascii="宋体" w:hAnsi="宋体"/>
        </w:rPr>
        <w:t>6种属性；支持添加10个人脸库；支持单个以及批量人员</w:t>
      </w:r>
      <w:r>
        <w:rPr>
          <w:rFonts w:hint="eastAsia" w:ascii="宋体" w:hAnsi="宋体"/>
        </w:rPr>
        <w:t>导入</w:t>
      </w:r>
      <w:r>
        <w:rPr>
          <w:rFonts w:ascii="宋体" w:hAnsi="宋体"/>
        </w:rPr>
        <w:t>；支持人脸识别相似度设置；；</w:t>
      </w:r>
    </w:p>
    <w:p>
      <w:pPr>
        <w:pStyle w:val="28"/>
        <w:numPr>
          <w:ilvl w:val="0"/>
          <w:numId w:val="117"/>
        </w:numPr>
        <w:adjustRightInd/>
        <w:snapToGrid/>
        <w:rPr>
          <w:rFonts w:ascii="宋体" w:hAnsi="宋体"/>
        </w:rPr>
      </w:pPr>
      <w:r>
        <w:rPr>
          <w:rFonts w:hint="eastAsia" w:ascii="宋体" w:hAnsi="宋体"/>
        </w:rPr>
        <w:t>人数统计：支持人数统计，支持区域内人数统计</w:t>
      </w:r>
      <w:r>
        <w:rPr>
          <w:rFonts w:ascii="宋体" w:hAnsi="宋体"/>
        </w:rPr>
        <w:t>；</w:t>
      </w:r>
    </w:p>
    <w:p>
      <w:pPr>
        <w:pStyle w:val="28"/>
        <w:numPr>
          <w:ilvl w:val="0"/>
          <w:numId w:val="117"/>
        </w:numPr>
        <w:adjustRightInd/>
        <w:snapToGrid/>
        <w:rPr>
          <w:rFonts w:ascii="宋体" w:hAnsi="宋体"/>
        </w:rPr>
      </w:pPr>
      <w:r>
        <w:rPr>
          <w:rFonts w:hint="eastAsia" w:ascii="宋体" w:hAnsi="宋体"/>
        </w:rPr>
        <w:t>视频结构化：支持机动车、非机动车、人脸、人体检测；支持跟踪；支持优选；支持抓拍；支持上报最优的人脸抓图机动车属性（车辆类型，车身颜色，车牌颜色，车牌类型</w:t>
      </w:r>
      <w:r>
        <w:rPr>
          <w:rFonts w:ascii="宋体" w:hAnsi="宋体"/>
        </w:rPr>
        <w:t>）非机动车属性（车辆类型，上装，上装颜色，帽子）人体属性（上装，下装，上装颜色，下装颜色，包，帽子，性别）人脸属性（性别，年龄，表情，眼镜，口罩）；</w:t>
      </w:r>
    </w:p>
    <w:p>
      <w:pPr>
        <w:pStyle w:val="28"/>
        <w:numPr>
          <w:ilvl w:val="0"/>
          <w:numId w:val="117"/>
        </w:numPr>
        <w:adjustRightInd/>
        <w:snapToGrid/>
        <w:rPr>
          <w:rFonts w:ascii="宋体" w:hAnsi="宋体"/>
        </w:rPr>
      </w:pPr>
      <w:r>
        <w:rPr>
          <w:rFonts w:hint="eastAsia" w:ascii="宋体" w:hAnsi="宋体"/>
        </w:rPr>
        <w:t>宽动态≥</w:t>
      </w:r>
      <w:r>
        <w:rPr>
          <w:rFonts w:ascii="宋体" w:hAnsi="宋体"/>
        </w:rPr>
        <w:t>120dB；</w:t>
      </w:r>
    </w:p>
    <w:p>
      <w:pPr>
        <w:pStyle w:val="28"/>
        <w:numPr>
          <w:ilvl w:val="0"/>
          <w:numId w:val="117"/>
        </w:numPr>
        <w:adjustRightInd/>
        <w:snapToGrid/>
        <w:rPr>
          <w:rFonts w:ascii="宋体" w:hAnsi="宋体"/>
        </w:rPr>
      </w:pPr>
      <w:r>
        <w:rPr>
          <w:rFonts w:ascii="宋体" w:hAnsi="宋体"/>
        </w:rPr>
        <w:t>内置双MIC；</w:t>
      </w:r>
      <w:r>
        <w:rPr>
          <w:rFonts w:hint="eastAsia" w:ascii="宋体" w:hAnsi="宋体"/>
        </w:rPr>
        <w:t>内置扬声器</w:t>
      </w:r>
      <w:r>
        <w:rPr>
          <w:rFonts w:ascii="宋体" w:hAnsi="宋体"/>
        </w:rPr>
        <w:t>；</w:t>
      </w:r>
    </w:p>
    <w:p>
      <w:pPr>
        <w:pStyle w:val="28"/>
        <w:numPr>
          <w:ilvl w:val="0"/>
          <w:numId w:val="117"/>
        </w:numPr>
        <w:adjustRightInd/>
        <w:snapToGrid/>
        <w:rPr>
          <w:rFonts w:ascii="宋体" w:hAnsi="宋体"/>
        </w:rPr>
      </w:pPr>
      <w:r>
        <w:rPr>
          <w:rFonts w:hint="eastAsia" w:ascii="宋体" w:hAnsi="宋体"/>
        </w:rPr>
        <w:t>接入标准：</w:t>
      </w:r>
      <w:r>
        <w:rPr>
          <w:rFonts w:ascii="宋体" w:hAnsi="宋体"/>
        </w:rPr>
        <w:t>ONVIF；GB/T28181</w:t>
      </w:r>
      <w:r>
        <w:rPr>
          <w:rFonts w:hint="eastAsia" w:ascii="宋体" w:hAnsi="宋体"/>
        </w:rPr>
        <w:t>；</w:t>
      </w:r>
    </w:p>
    <w:p>
      <w:pPr>
        <w:pStyle w:val="28"/>
        <w:numPr>
          <w:ilvl w:val="0"/>
          <w:numId w:val="117"/>
        </w:numPr>
        <w:adjustRightInd/>
        <w:snapToGrid/>
        <w:rPr>
          <w:rFonts w:ascii="宋体" w:hAnsi="宋体"/>
        </w:rPr>
      </w:pPr>
      <w:r>
        <w:rPr>
          <w:rFonts w:hint="eastAsia" w:ascii="宋体" w:hAnsi="宋体"/>
        </w:rPr>
        <w:t>可扩展</w:t>
      </w:r>
      <w:r>
        <w:rPr>
          <w:rFonts w:ascii="宋体" w:hAnsi="宋体"/>
        </w:rPr>
        <w:t>Micro SD卡</w:t>
      </w:r>
      <w:r>
        <w:rPr>
          <w:rFonts w:hint="eastAsia" w:ascii="宋体" w:hAnsi="宋体"/>
        </w:rPr>
        <w:t>≥256</w:t>
      </w:r>
      <w:r>
        <w:rPr>
          <w:rFonts w:ascii="宋体" w:hAnsi="宋体"/>
        </w:rPr>
        <w:t>GB；</w:t>
      </w:r>
    </w:p>
    <w:p>
      <w:pPr>
        <w:pStyle w:val="28"/>
        <w:numPr>
          <w:ilvl w:val="0"/>
          <w:numId w:val="117"/>
        </w:numPr>
        <w:adjustRightInd/>
        <w:snapToGrid/>
        <w:rPr>
          <w:rFonts w:ascii="宋体" w:hAnsi="宋体"/>
        </w:rPr>
      </w:pPr>
      <w:r>
        <w:rPr>
          <w:rFonts w:hint="eastAsia" w:ascii="宋体" w:hAnsi="宋体"/>
        </w:rPr>
        <w:t>音频输入≥</w:t>
      </w:r>
      <w:r>
        <w:rPr>
          <w:rFonts w:ascii="宋体" w:hAnsi="宋体"/>
        </w:rPr>
        <w:t>2路；</w:t>
      </w:r>
      <w:r>
        <w:rPr>
          <w:rFonts w:hint="eastAsia" w:ascii="宋体" w:hAnsi="宋体"/>
        </w:rPr>
        <w:t>音频输出：</w:t>
      </w:r>
      <w:r>
        <w:rPr>
          <w:rFonts w:ascii="宋体" w:hAnsi="宋体"/>
        </w:rPr>
        <w:t>1路；</w:t>
      </w:r>
    </w:p>
    <w:p>
      <w:pPr>
        <w:pStyle w:val="28"/>
        <w:numPr>
          <w:ilvl w:val="0"/>
          <w:numId w:val="117"/>
        </w:numPr>
        <w:adjustRightInd/>
        <w:snapToGrid/>
        <w:rPr>
          <w:rFonts w:ascii="宋体" w:hAnsi="宋体"/>
        </w:rPr>
      </w:pPr>
      <w:r>
        <w:rPr>
          <w:rFonts w:hint="eastAsia" w:ascii="宋体" w:hAnsi="宋体"/>
        </w:rPr>
        <w:t>报警输入≥</w:t>
      </w:r>
      <w:r>
        <w:rPr>
          <w:rFonts w:ascii="宋体" w:hAnsi="宋体"/>
        </w:rPr>
        <w:t>3路；</w:t>
      </w:r>
      <w:r>
        <w:rPr>
          <w:rFonts w:hint="eastAsia" w:ascii="宋体" w:hAnsi="宋体"/>
        </w:rPr>
        <w:t>报警输出：</w:t>
      </w:r>
      <w:r>
        <w:rPr>
          <w:rFonts w:ascii="宋体" w:hAnsi="宋体"/>
        </w:rPr>
        <w:t>2路；</w:t>
      </w:r>
    </w:p>
    <w:p>
      <w:pPr>
        <w:pStyle w:val="28"/>
        <w:numPr>
          <w:ilvl w:val="0"/>
          <w:numId w:val="117"/>
        </w:numPr>
        <w:adjustRightInd/>
        <w:snapToGrid/>
        <w:rPr>
          <w:rFonts w:ascii="宋体" w:hAnsi="宋体"/>
        </w:rPr>
      </w:pPr>
      <w:r>
        <w:rPr>
          <w:rFonts w:hint="eastAsia" w:ascii="宋体" w:hAnsi="宋体"/>
        </w:rPr>
        <w:t>供电方式：</w:t>
      </w:r>
      <w:r>
        <w:rPr>
          <w:rFonts w:ascii="宋体" w:hAnsi="宋体"/>
        </w:rPr>
        <w:t>DC12V；</w:t>
      </w:r>
    </w:p>
    <w:p>
      <w:pPr>
        <w:pStyle w:val="28"/>
        <w:numPr>
          <w:ilvl w:val="0"/>
          <w:numId w:val="117"/>
        </w:numPr>
        <w:adjustRightInd/>
        <w:snapToGrid/>
        <w:rPr>
          <w:rFonts w:ascii="宋体" w:hAnsi="宋体"/>
        </w:rPr>
      </w:pPr>
      <w:r>
        <w:rPr>
          <w:rFonts w:hint="eastAsia" w:ascii="宋体" w:hAnsi="宋体"/>
        </w:rPr>
        <w:t>防护等级≥</w:t>
      </w:r>
      <w:r>
        <w:rPr>
          <w:rFonts w:ascii="宋体" w:hAnsi="宋体"/>
        </w:rPr>
        <w:t>IP67；</w:t>
      </w:r>
    </w:p>
    <w:p>
      <w:pPr>
        <w:pStyle w:val="28"/>
        <w:numPr>
          <w:ilvl w:val="0"/>
          <w:numId w:val="117"/>
        </w:numPr>
        <w:adjustRightInd/>
        <w:snapToGrid/>
        <w:rPr>
          <w:rFonts w:ascii="宋体" w:hAnsi="宋体"/>
        </w:rPr>
      </w:pPr>
      <w:r>
        <w:rPr>
          <w:rFonts w:hint="eastAsia" w:ascii="宋体" w:hAnsi="宋体"/>
        </w:rPr>
        <w:t>含镜头、安装配件及辅材等。</w:t>
      </w:r>
    </w:p>
    <w:p>
      <w:pPr>
        <w:ind w:firstLine="480"/>
      </w:pPr>
    </w:p>
    <w:p>
      <w:pPr>
        <w:pStyle w:val="5"/>
      </w:pPr>
      <w:r>
        <w:rPr>
          <w:rFonts w:hint="eastAsia"/>
        </w:rPr>
        <w:t>室外球型智能分析(800万)</w:t>
      </w:r>
    </w:p>
    <w:p>
      <w:pPr>
        <w:pStyle w:val="28"/>
        <w:numPr>
          <w:ilvl w:val="0"/>
          <w:numId w:val="118"/>
        </w:numPr>
        <w:adjustRightInd/>
        <w:snapToGrid/>
        <w:rPr>
          <w:rFonts w:ascii="宋体" w:hAnsi="宋体"/>
          <w:szCs w:val="21"/>
        </w:rPr>
      </w:pPr>
      <w:r>
        <w:rPr>
          <w:rFonts w:hint="eastAsia" w:ascii="宋体" w:hAnsi="宋体"/>
          <w:szCs w:val="21"/>
        </w:rPr>
        <w:t>传感器类型≥全景：</w:t>
      </w:r>
      <w:r>
        <w:rPr>
          <w:rFonts w:ascii="宋体" w:hAnsi="宋体"/>
          <w:szCs w:val="21"/>
        </w:rPr>
        <w:t>1/1.8英寸CMOS；细节</w:t>
      </w:r>
      <w:r>
        <w:rPr>
          <w:rFonts w:hint="eastAsia" w:ascii="宋体" w:hAnsi="宋体"/>
          <w:szCs w:val="21"/>
        </w:rPr>
        <w:t>≥</w:t>
      </w:r>
      <w:r>
        <w:rPr>
          <w:rFonts w:ascii="宋体" w:hAnsi="宋体"/>
          <w:szCs w:val="21"/>
        </w:rPr>
        <w:t>1/1.8英寸CMOS；</w:t>
      </w:r>
    </w:p>
    <w:p>
      <w:pPr>
        <w:pStyle w:val="28"/>
        <w:numPr>
          <w:ilvl w:val="0"/>
          <w:numId w:val="118"/>
        </w:numPr>
        <w:adjustRightInd/>
        <w:snapToGrid/>
        <w:rPr>
          <w:rFonts w:ascii="宋体" w:hAnsi="宋体"/>
          <w:szCs w:val="21"/>
        </w:rPr>
      </w:pPr>
      <w:r>
        <w:rPr>
          <w:rFonts w:hint="eastAsia" w:ascii="宋体" w:hAnsi="宋体"/>
          <w:szCs w:val="21"/>
        </w:rPr>
        <w:t>像素≥全景：6</w:t>
      </w:r>
      <w:r>
        <w:rPr>
          <w:rFonts w:ascii="宋体" w:hAnsi="宋体"/>
          <w:szCs w:val="21"/>
        </w:rPr>
        <w:t>00万；细节</w:t>
      </w:r>
      <w:r>
        <w:rPr>
          <w:rFonts w:hint="eastAsia" w:ascii="宋体" w:hAnsi="宋体"/>
          <w:szCs w:val="21"/>
        </w:rPr>
        <w:t>≥</w:t>
      </w:r>
      <w:r>
        <w:rPr>
          <w:rFonts w:ascii="宋体" w:hAnsi="宋体"/>
          <w:szCs w:val="21"/>
        </w:rPr>
        <w:t>800万；</w:t>
      </w:r>
    </w:p>
    <w:p>
      <w:pPr>
        <w:pStyle w:val="28"/>
        <w:numPr>
          <w:ilvl w:val="0"/>
          <w:numId w:val="118"/>
        </w:numPr>
        <w:adjustRightInd/>
        <w:snapToGrid/>
        <w:rPr>
          <w:rFonts w:ascii="宋体" w:hAnsi="宋体"/>
          <w:szCs w:val="21"/>
        </w:rPr>
      </w:pPr>
      <w:r>
        <w:rPr>
          <w:rFonts w:hint="eastAsia" w:ascii="宋体" w:hAnsi="宋体"/>
          <w:szCs w:val="21"/>
        </w:rPr>
        <w:t>最大分辨率≥全景：</w:t>
      </w:r>
      <w:r>
        <w:rPr>
          <w:rFonts w:ascii="宋体" w:hAnsi="宋体"/>
          <w:szCs w:val="21"/>
        </w:rPr>
        <w:t xml:space="preserve">3680 × 1656 </w:t>
      </w:r>
      <w:r>
        <w:rPr>
          <w:rFonts w:hint="eastAsia" w:ascii="宋体" w:hAnsi="宋体"/>
          <w:szCs w:val="21"/>
        </w:rPr>
        <w:t>；</w:t>
      </w:r>
      <w:r>
        <w:rPr>
          <w:rFonts w:ascii="宋体" w:hAnsi="宋体"/>
          <w:szCs w:val="21"/>
        </w:rPr>
        <w:t>细节</w:t>
      </w:r>
      <w:r>
        <w:rPr>
          <w:rFonts w:hint="eastAsia" w:ascii="宋体" w:hAnsi="宋体"/>
          <w:szCs w:val="21"/>
        </w:rPr>
        <w:t>≥</w:t>
      </w:r>
      <w:r>
        <w:rPr>
          <w:rFonts w:ascii="宋体" w:hAnsi="宋体"/>
          <w:szCs w:val="21"/>
        </w:rPr>
        <w:t>3840×2160；</w:t>
      </w:r>
    </w:p>
    <w:p>
      <w:pPr>
        <w:pStyle w:val="28"/>
        <w:numPr>
          <w:ilvl w:val="0"/>
          <w:numId w:val="118"/>
        </w:numPr>
        <w:adjustRightInd/>
        <w:snapToGrid/>
        <w:rPr>
          <w:rFonts w:ascii="宋体" w:hAnsi="宋体"/>
          <w:szCs w:val="21"/>
        </w:rPr>
      </w:pPr>
      <w:r>
        <w:rPr>
          <w:rFonts w:hint="eastAsia" w:ascii="宋体" w:hAnsi="宋体"/>
          <w:szCs w:val="21"/>
        </w:rPr>
        <w:t>最低照度≥全景：彩色：</w:t>
      </w:r>
      <w:r>
        <w:rPr>
          <w:rFonts w:hint="eastAsia" w:ascii="宋体" w:hAnsi="宋体"/>
        </w:rPr>
        <w:t>不低</w:t>
      </w:r>
      <w:r>
        <w:rPr>
          <w:rFonts w:ascii="宋体" w:hAnsi="宋体"/>
          <w:szCs w:val="21"/>
        </w:rPr>
        <w:t>0.001ux黑白：</w:t>
      </w:r>
      <w:r>
        <w:rPr>
          <w:rFonts w:hint="eastAsia" w:ascii="宋体" w:hAnsi="宋体"/>
        </w:rPr>
        <w:t>不低</w:t>
      </w:r>
      <w:r>
        <w:rPr>
          <w:rFonts w:ascii="宋体" w:hAnsi="宋体"/>
          <w:szCs w:val="21"/>
        </w:rPr>
        <w:t>0.0001Lux 0Lux（红外灯开启）细节：彩色：</w:t>
      </w:r>
      <w:r>
        <w:rPr>
          <w:rFonts w:hint="eastAsia" w:ascii="宋体" w:hAnsi="宋体"/>
        </w:rPr>
        <w:t>不低</w:t>
      </w:r>
      <w:r>
        <w:rPr>
          <w:rFonts w:ascii="宋体" w:hAnsi="宋体"/>
          <w:szCs w:val="21"/>
        </w:rPr>
        <w:t>0.005Lux黑白：</w:t>
      </w:r>
      <w:r>
        <w:rPr>
          <w:rFonts w:hint="eastAsia" w:ascii="宋体" w:hAnsi="宋体"/>
        </w:rPr>
        <w:t>不低</w:t>
      </w:r>
      <w:r>
        <w:rPr>
          <w:rFonts w:ascii="宋体" w:hAnsi="宋体"/>
          <w:szCs w:val="21"/>
        </w:rPr>
        <w:t>0.0005Lux 0Lux（红外灯开启）；</w:t>
      </w:r>
    </w:p>
    <w:p>
      <w:pPr>
        <w:pStyle w:val="28"/>
        <w:numPr>
          <w:ilvl w:val="0"/>
          <w:numId w:val="118"/>
        </w:numPr>
        <w:adjustRightInd/>
        <w:snapToGrid/>
        <w:rPr>
          <w:rFonts w:ascii="宋体" w:hAnsi="宋体"/>
          <w:szCs w:val="21"/>
        </w:rPr>
      </w:pPr>
      <w:r>
        <w:rPr>
          <w:rFonts w:hint="eastAsia" w:ascii="宋体" w:hAnsi="宋体"/>
          <w:szCs w:val="21"/>
        </w:rPr>
        <w:t>补光距离：全景≥</w:t>
      </w:r>
      <w:r>
        <w:rPr>
          <w:rFonts w:ascii="宋体" w:hAnsi="宋体"/>
          <w:szCs w:val="21"/>
        </w:rPr>
        <w:t>30m（白光）；细节</w:t>
      </w:r>
      <w:r>
        <w:rPr>
          <w:rFonts w:hint="eastAsia" w:ascii="宋体" w:hAnsi="宋体"/>
          <w:szCs w:val="21"/>
        </w:rPr>
        <w:t>≥</w:t>
      </w:r>
      <w:r>
        <w:rPr>
          <w:rFonts w:ascii="宋体" w:hAnsi="宋体"/>
          <w:szCs w:val="21"/>
        </w:rPr>
        <w:t>250m（红外）；</w:t>
      </w:r>
    </w:p>
    <w:p>
      <w:pPr>
        <w:pStyle w:val="28"/>
        <w:numPr>
          <w:ilvl w:val="0"/>
          <w:numId w:val="118"/>
        </w:numPr>
        <w:adjustRightInd/>
        <w:snapToGrid/>
        <w:rPr>
          <w:rFonts w:ascii="宋体" w:hAnsi="宋体"/>
          <w:szCs w:val="21"/>
        </w:rPr>
      </w:pPr>
      <w:r>
        <w:rPr>
          <w:rFonts w:hint="eastAsia" w:ascii="宋体" w:hAnsi="宋体"/>
          <w:szCs w:val="21"/>
        </w:rPr>
        <w:t>镜头焦距：全景：</w:t>
      </w:r>
      <w:r>
        <w:rPr>
          <w:rFonts w:ascii="宋体" w:hAnsi="宋体"/>
          <w:szCs w:val="21"/>
        </w:rPr>
        <w:t>2.8mm</w:t>
      </w:r>
      <w:r>
        <w:rPr>
          <w:rFonts w:hint="eastAsia" w:ascii="宋体" w:hAnsi="宋体"/>
          <w:szCs w:val="21"/>
        </w:rPr>
        <w:t>；</w:t>
      </w:r>
      <w:r>
        <w:rPr>
          <w:rFonts w:ascii="宋体" w:hAnsi="宋体"/>
          <w:szCs w:val="21"/>
        </w:rPr>
        <w:t>细节：5.5-220mm</w:t>
      </w:r>
      <w:r>
        <w:rPr>
          <w:rFonts w:hint="eastAsia" w:ascii="宋体" w:hAnsi="宋体"/>
          <w:szCs w:val="21"/>
        </w:rPr>
        <w:t>，</w:t>
      </w:r>
      <w:r>
        <w:rPr>
          <w:rFonts w:ascii="Helvetica" w:hAnsi="Helvetica"/>
          <w:color w:val="666666"/>
          <w:szCs w:val="21"/>
          <w:shd w:val="clear" w:color="auto" w:fill="FFFFFF"/>
        </w:rPr>
        <w:t>光学变倍</w:t>
      </w:r>
      <w:r>
        <w:rPr>
          <w:rFonts w:hint="eastAsia" w:ascii="Helvetica" w:hAnsi="Helvetica"/>
          <w:color w:val="666666"/>
          <w:szCs w:val="21"/>
          <w:shd w:val="clear" w:color="auto" w:fill="FFFFFF"/>
        </w:rPr>
        <w:t>4</w:t>
      </w:r>
      <w:r>
        <w:rPr>
          <w:rFonts w:ascii="Helvetica" w:hAnsi="Helvetica"/>
          <w:color w:val="666666"/>
          <w:szCs w:val="21"/>
          <w:shd w:val="clear" w:color="auto" w:fill="FFFFFF"/>
        </w:rPr>
        <w:t>0</w:t>
      </w:r>
      <w:r>
        <w:rPr>
          <w:rFonts w:hint="eastAsia" w:ascii="Helvetica" w:hAnsi="Helvetica"/>
          <w:color w:val="666666"/>
          <w:szCs w:val="21"/>
          <w:shd w:val="clear" w:color="auto" w:fill="FFFFFF"/>
        </w:rPr>
        <w:t>倍</w:t>
      </w:r>
      <w:r>
        <w:rPr>
          <w:rFonts w:ascii="宋体" w:hAnsi="宋体"/>
          <w:szCs w:val="21"/>
        </w:rPr>
        <w:t>；</w:t>
      </w:r>
    </w:p>
    <w:p>
      <w:pPr>
        <w:pStyle w:val="28"/>
        <w:numPr>
          <w:ilvl w:val="0"/>
          <w:numId w:val="118"/>
        </w:numPr>
        <w:adjustRightInd/>
        <w:snapToGrid/>
        <w:rPr>
          <w:rFonts w:ascii="宋体" w:hAnsi="宋体"/>
          <w:szCs w:val="21"/>
        </w:rPr>
      </w:pPr>
      <w:r>
        <w:rPr>
          <w:rFonts w:hint="eastAsia" w:ascii="宋体" w:hAnsi="宋体"/>
          <w:szCs w:val="21"/>
        </w:rPr>
        <w:t>定时任务：预置点</w:t>
      </w:r>
      <w:r>
        <w:rPr>
          <w:rFonts w:ascii="宋体" w:hAnsi="宋体"/>
          <w:szCs w:val="21"/>
        </w:rPr>
        <w:t xml:space="preserve">;巡航; </w:t>
      </w:r>
    </w:p>
    <w:p>
      <w:pPr>
        <w:pStyle w:val="28"/>
        <w:numPr>
          <w:ilvl w:val="0"/>
          <w:numId w:val="118"/>
        </w:numPr>
        <w:adjustRightInd/>
        <w:snapToGrid/>
        <w:rPr>
          <w:rFonts w:ascii="宋体" w:hAnsi="宋体"/>
          <w:szCs w:val="21"/>
        </w:rPr>
      </w:pPr>
      <w:r>
        <w:rPr>
          <w:rFonts w:hint="eastAsia" w:ascii="宋体" w:hAnsi="宋体"/>
          <w:szCs w:val="21"/>
        </w:rPr>
        <w:t>视频结构化：支持机动车、非机动车、人脸、人体检测；支持跟踪；支持优选；支持抓拍；支持上报最优的抓图</w:t>
      </w:r>
      <w:r>
        <w:rPr>
          <w:rFonts w:ascii="宋体" w:hAnsi="宋体"/>
          <w:szCs w:val="21"/>
        </w:rPr>
        <w:t xml:space="preserve"> 机动车属性</w:t>
      </w:r>
      <w:r>
        <w:rPr>
          <w:rFonts w:hint="eastAsia" w:ascii="宋体" w:hAnsi="宋体"/>
          <w:szCs w:val="21"/>
        </w:rPr>
        <w:t>、</w:t>
      </w:r>
      <w:r>
        <w:rPr>
          <w:rFonts w:ascii="宋体" w:hAnsi="宋体"/>
          <w:szCs w:val="21"/>
        </w:rPr>
        <w:t xml:space="preserve"> 非机动车属性</w:t>
      </w:r>
      <w:r>
        <w:rPr>
          <w:rFonts w:hint="eastAsia" w:ascii="宋体" w:hAnsi="宋体"/>
          <w:szCs w:val="21"/>
        </w:rPr>
        <w:t>、</w:t>
      </w:r>
      <w:r>
        <w:rPr>
          <w:rFonts w:ascii="宋体" w:hAnsi="宋体"/>
          <w:szCs w:val="21"/>
        </w:rPr>
        <w:t>人体属性</w:t>
      </w:r>
      <w:r>
        <w:rPr>
          <w:rFonts w:hint="eastAsia" w:ascii="宋体" w:hAnsi="宋体"/>
          <w:szCs w:val="21"/>
        </w:rPr>
        <w:t>、</w:t>
      </w:r>
      <w:r>
        <w:rPr>
          <w:rFonts w:ascii="宋体" w:hAnsi="宋体"/>
          <w:szCs w:val="21"/>
        </w:rPr>
        <w:t xml:space="preserve"> 人脸属性；</w:t>
      </w:r>
    </w:p>
    <w:p>
      <w:pPr>
        <w:pStyle w:val="28"/>
        <w:numPr>
          <w:ilvl w:val="0"/>
          <w:numId w:val="118"/>
        </w:numPr>
        <w:adjustRightInd/>
        <w:snapToGrid/>
        <w:rPr>
          <w:rFonts w:ascii="宋体" w:hAnsi="宋体"/>
          <w:szCs w:val="21"/>
        </w:rPr>
      </w:pPr>
      <w:r>
        <w:rPr>
          <w:rFonts w:hint="eastAsia" w:ascii="宋体" w:hAnsi="宋体"/>
          <w:szCs w:val="21"/>
        </w:rPr>
        <w:t>周界防范：</w:t>
      </w:r>
      <w:r>
        <w:rPr>
          <w:rFonts w:ascii="宋体" w:hAnsi="宋体"/>
          <w:szCs w:val="21"/>
        </w:rPr>
        <w:t>支持区域入侵；</w:t>
      </w:r>
      <w:r>
        <w:rPr>
          <w:rFonts w:hint="eastAsia" w:ascii="宋体" w:hAnsi="宋体"/>
          <w:szCs w:val="21"/>
        </w:rPr>
        <w:t>当检测到目标时联动细节摄像机对目标进行跟踪及报警；</w:t>
      </w:r>
    </w:p>
    <w:p>
      <w:pPr>
        <w:pStyle w:val="28"/>
        <w:numPr>
          <w:ilvl w:val="0"/>
          <w:numId w:val="118"/>
        </w:numPr>
        <w:adjustRightInd/>
        <w:snapToGrid/>
        <w:rPr>
          <w:rFonts w:ascii="宋体" w:hAnsi="宋体"/>
          <w:szCs w:val="21"/>
        </w:rPr>
      </w:pPr>
      <w:r>
        <w:rPr>
          <w:rFonts w:hint="eastAsia" w:ascii="宋体" w:hAnsi="宋体"/>
          <w:szCs w:val="21"/>
        </w:rPr>
        <w:t>人脸识别：支持人脸检测；支持优选；支持抓拍；</w:t>
      </w:r>
      <w:r>
        <w:rPr>
          <w:rFonts w:ascii="宋体" w:hAnsi="宋体"/>
          <w:szCs w:val="21"/>
        </w:rPr>
        <w:t xml:space="preserve"> </w:t>
      </w:r>
    </w:p>
    <w:p>
      <w:pPr>
        <w:pStyle w:val="28"/>
        <w:numPr>
          <w:ilvl w:val="0"/>
          <w:numId w:val="118"/>
        </w:numPr>
        <w:adjustRightInd/>
        <w:snapToGrid/>
        <w:rPr>
          <w:rFonts w:ascii="宋体" w:hAnsi="宋体"/>
          <w:szCs w:val="21"/>
        </w:rPr>
      </w:pPr>
      <w:r>
        <w:rPr>
          <w:rFonts w:hint="eastAsia" w:ascii="宋体" w:hAnsi="宋体"/>
          <w:szCs w:val="21"/>
        </w:rPr>
        <w:t>支持全景细节独立运行不同智能。全景：密度检测、周界防范，二智能二选一。细节：支持视频结构化（机非人抓拍及全属性）、人脸识别，周界防范，三智能三选一。全景支持周界检测联动细节跟踪；</w:t>
      </w:r>
    </w:p>
    <w:p>
      <w:pPr>
        <w:pStyle w:val="28"/>
        <w:numPr>
          <w:ilvl w:val="0"/>
          <w:numId w:val="118"/>
        </w:numPr>
        <w:adjustRightInd/>
        <w:snapToGrid/>
        <w:rPr>
          <w:rFonts w:ascii="宋体" w:hAnsi="宋体"/>
          <w:szCs w:val="21"/>
        </w:rPr>
      </w:pPr>
      <w:r>
        <w:rPr>
          <w:rFonts w:hint="eastAsia" w:ascii="宋体" w:hAnsi="宋体"/>
          <w:szCs w:val="21"/>
        </w:rPr>
        <w:t xml:space="preserve">光警戒：支持白光警戒； </w:t>
      </w:r>
    </w:p>
    <w:p>
      <w:pPr>
        <w:pStyle w:val="28"/>
        <w:numPr>
          <w:ilvl w:val="0"/>
          <w:numId w:val="118"/>
        </w:numPr>
        <w:adjustRightInd/>
        <w:snapToGrid/>
        <w:rPr>
          <w:rFonts w:ascii="宋体" w:hAnsi="宋体"/>
          <w:szCs w:val="21"/>
        </w:rPr>
      </w:pPr>
      <w:r>
        <w:rPr>
          <w:rFonts w:hint="eastAsia" w:ascii="宋体" w:hAnsi="宋体"/>
          <w:szCs w:val="21"/>
        </w:rPr>
        <w:t>声警戒：</w:t>
      </w:r>
      <w:r>
        <w:rPr>
          <w:rFonts w:hint="eastAsia" w:ascii="宋体" w:hAnsi="宋体"/>
        </w:rPr>
        <w:t>≥</w:t>
      </w:r>
      <w:r>
        <w:rPr>
          <w:rFonts w:hint="eastAsia" w:ascii="宋体" w:hAnsi="宋体"/>
          <w:szCs w:val="21"/>
        </w:rPr>
        <w:t>11</w:t>
      </w:r>
      <w:r>
        <w:rPr>
          <w:rFonts w:ascii="宋体" w:hAnsi="宋体"/>
          <w:szCs w:val="21"/>
        </w:rPr>
        <w:t>条语音报警内容，支持自定义语音内容导入；</w:t>
      </w:r>
    </w:p>
    <w:p>
      <w:pPr>
        <w:pStyle w:val="28"/>
        <w:numPr>
          <w:ilvl w:val="0"/>
          <w:numId w:val="118"/>
        </w:numPr>
        <w:adjustRightInd/>
        <w:snapToGrid/>
        <w:rPr>
          <w:rFonts w:ascii="宋体" w:hAnsi="宋体"/>
          <w:szCs w:val="21"/>
        </w:rPr>
      </w:pPr>
      <w:r>
        <w:rPr>
          <w:rFonts w:hint="eastAsia" w:ascii="宋体" w:hAnsi="宋体"/>
          <w:szCs w:val="21"/>
        </w:rPr>
        <w:t>防抖功能：支持；</w:t>
      </w:r>
    </w:p>
    <w:p>
      <w:pPr>
        <w:pStyle w:val="28"/>
        <w:numPr>
          <w:ilvl w:val="0"/>
          <w:numId w:val="118"/>
        </w:numPr>
        <w:adjustRightInd/>
        <w:snapToGrid/>
        <w:rPr>
          <w:rFonts w:ascii="宋体" w:hAnsi="宋体"/>
          <w:szCs w:val="21"/>
        </w:rPr>
      </w:pPr>
      <w:r>
        <w:rPr>
          <w:rFonts w:hint="eastAsia" w:ascii="宋体" w:hAnsi="宋体"/>
          <w:szCs w:val="21"/>
        </w:rPr>
        <w:t>接口类型：</w:t>
      </w:r>
      <w:r>
        <w:rPr>
          <w:rFonts w:ascii="宋体" w:hAnsi="宋体"/>
          <w:szCs w:val="21"/>
        </w:rPr>
        <w:t>RS485接口</w:t>
      </w:r>
      <w:r>
        <w:rPr>
          <w:rFonts w:hint="eastAsia" w:ascii="宋体" w:hAnsi="宋体"/>
          <w:szCs w:val="21"/>
        </w:rPr>
        <w:t>；</w:t>
      </w:r>
    </w:p>
    <w:p>
      <w:pPr>
        <w:pStyle w:val="28"/>
        <w:numPr>
          <w:ilvl w:val="0"/>
          <w:numId w:val="118"/>
        </w:numPr>
        <w:adjustRightInd/>
        <w:snapToGrid/>
        <w:rPr>
          <w:rFonts w:ascii="宋体" w:hAnsi="宋体"/>
          <w:szCs w:val="21"/>
        </w:rPr>
      </w:pPr>
      <w:r>
        <w:rPr>
          <w:rFonts w:hint="eastAsia" w:ascii="宋体" w:hAnsi="宋体"/>
        </w:rPr>
        <w:t>接入标准：</w:t>
      </w:r>
      <w:r>
        <w:rPr>
          <w:rFonts w:ascii="宋体" w:hAnsi="宋体"/>
        </w:rPr>
        <w:t>ONVIF；GB/T28181</w:t>
      </w:r>
      <w:r>
        <w:rPr>
          <w:rFonts w:hint="eastAsia" w:ascii="宋体" w:hAnsi="宋体"/>
        </w:rPr>
        <w:t>；</w:t>
      </w:r>
    </w:p>
    <w:p>
      <w:pPr>
        <w:pStyle w:val="28"/>
        <w:numPr>
          <w:ilvl w:val="0"/>
          <w:numId w:val="118"/>
        </w:numPr>
        <w:adjustRightInd/>
        <w:snapToGrid/>
        <w:rPr>
          <w:rFonts w:ascii="宋体" w:hAnsi="宋体"/>
          <w:szCs w:val="21"/>
        </w:rPr>
      </w:pPr>
      <w:r>
        <w:rPr>
          <w:rFonts w:hint="eastAsia" w:ascii="宋体" w:hAnsi="宋体"/>
          <w:szCs w:val="21"/>
        </w:rPr>
        <w:t>音频输入≥</w:t>
      </w:r>
      <w:r>
        <w:rPr>
          <w:rFonts w:ascii="宋体" w:hAnsi="宋体"/>
          <w:szCs w:val="21"/>
        </w:rPr>
        <w:t>1路；</w:t>
      </w:r>
      <w:r>
        <w:rPr>
          <w:rFonts w:hint="eastAsia" w:ascii="宋体" w:hAnsi="宋体"/>
          <w:szCs w:val="21"/>
        </w:rPr>
        <w:t>音频输出：≥</w:t>
      </w:r>
      <w:r>
        <w:rPr>
          <w:rFonts w:ascii="宋体" w:hAnsi="宋体"/>
          <w:szCs w:val="21"/>
        </w:rPr>
        <w:t>1路；</w:t>
      </w:r>
    </w:p>
    <w:p>
      <w:pPr>
        <w:pStyle w:val="28"/>
        <w:numPr>
          <w:ilvl w:val="0"/>
          <w:numId w:val="118"/>
        </w:numPr>
        <w:adjustRightInd/>
        <w:snapToGrid/>
        <w:rPr>
          <w:rFonts w:ascii="宋体" w:hAnsi="宋体"/>
          <w:szCs w:val="21"/>
        </w:rPr>
      </w:pPr>
      <w:r>
        <w:rPr>
          <w:rFonts w:hint="eastAsia" w:ascii="宋体" w:hAnsi="宋体"/>
          <w:szCs w:val="21"/>
        </w:rPr>
        <w:t>报警输入≥</w:t>
      </w:r>
      <w:r>
        <w:rPr>
          <w:rFonts w:ascii="宋体" w:hAnsi="宋体"/>
          <w:szCs w:val="21"/>
        </w:rPr>
        <w:t>7路；</w:t>
      </w:r>
      <w:r>
        <w:rPr>
          <w:rFonts w:hint="eastAsia" w:ascii="宋体" w:hAnsi="宋体"/>
          <w:szCs w:val="21"/>
        </w:rPr>
        <w:t>报警输出：≥</w:t>
      </w:r>
      <w:r>
        <w:rPr>
          <w:rFonts w:ascii="宋体" w:hAnsi="宋体"/>
          <w:szCs w:val="21"/>
        </w:rPr>
        <w:t>2路；</w:t>
      </w:r>
    </w:p>
    <w:p>
      <w:pPr>
        <w:pStyle w:val="28"/>
        <w:numPr>
          <w:ilvl w:val="0"/>
          <w:numId w:val="118"/>
        </w:numPr>
        <w:adjustRightInd/>
        <w:snapToGrid/>
        <w:rPr>
          <w:rFonts w:ascii="宋体" w:hAnsi="宋体"/>
          <w:szCs w:val="21"/>
        </w:rPr>
      </w:pPr>
      <w:r>
        <w:rPr>
          <w:rFonts w:hint="eastAsia" w:ascii="宋体" w:hAnsi="宋体"/>
          <w:szCs w:val="21"/>
        </w:rPr>
        <w:t>供电方式：</w:t>
      </w:r>
      <w:r>
        <w:rPr>
          <w:rFonts w:ascii="宋体" w:hAnsi="宋体"/>
          <w:szCs w:val="21"/>
        </w:rPr>
        <w:t>DC36V；</w:t>
      </w:r>
    </w:p>
    <w:p>
      <w:pPr>
        <w:pStyle w:val="28"/>
        <w:numPr>
          <w:ilvl w:val="0"/>
          <w:numId w:val="118"/>
        </w:numPr>
        <w:adjustRightInd/>
        <w:snapToGrid/>
        <w:rPr>
          <w:rFonts w:ascii="宋体" w:hAnsi="宋体"/>
          <w:szCs w:val="21"/>
        </w:rPr>
      </w:pPr>
      <w:r>
        <w:rPr>
          <w:rFonts w:hint="eastAsia" w:ascii="宋体" w:hAnsi="宋体"/>
          <w:szCs w:val="21"/>
        </w:rPr>
        <w:t>防护等级≥</w:t>
      </w:r>
      <w:r>
        <w:rPr>
          <w:rFonts w:ascii="宋体" w:hAnsi="宋体"/>
          <w:szCs w:val="21"/>
        </w:rPr>
        <w:t>IP67；</w:t>
      </w:r>
    </w:p>
    <w:p>
      <w:pPr>
        <w:pStyle w:val="28"/>
        <w:numPr>
          <w:ilvl w:val="0"/>
          <w:numId w:val="118"/>
        </w:numPr>
        <w:adjustRightInd/>
        <w:snapToGrid/>
        <w:rPr>
          <w:rFonts w:ascii="宋体" w:hAnsi="宋体"/>
          <w:szCs w:val="21"/>
        </w:rPr>
      </w:pPr>
      <w:r>
        <w:rPr>
          <w:rFonts w:hint="eastAsia" w:ascii="宋体" w:hAnsi="宋体"/>
          <w:szCs w:val="21"/>
        </w:rPr>
        <w:t>含镜头、安装配件及辅材等。</w:t>
      </w:r>
    </w:p>
    <w:p>
      <w:pPr>
        <w:ind w:firstLine="480"/>
      </w:pPr>
    </w:p>
    <w:p>
      <w:pPr>
        <w:pStyle w:val="5"/>
      </w:pPr>
      <w:r>
        <w:rPr>
          <w:rFonts w:hint="eastAsia"/>
        </w:rPr>
        <w:t>室内球型智能分析800万)</w:t>
      </w:r>
    </w:p>
    <w:p>
      <w:pPr>
        <w:pStyle w:val="28"/>
        <w:widowControl/>
        <w:numPr>
          <w:ilvl w:val="0"/>
          <w:numId w:val="119"/>
        </w:numPr>
        <w:adjustRightInd/>
        <w:snapToGrid/>
        <w:jc w:val="left"/>
        <w:rPr>
          <w:rFonts w:ascii="宋体" w:hAnsi="宋体"/>
        </w:rPr>
      </w:pPr>
      <w:r>
        <w:rPr>
          <w:rFonts w:hint="eastAsia" w:ascii="宋体" w:hAnsi="宋体"/>
        </w:rPr>
        <w:t>传感器类型：全景≥</w:t>
      </w:r>
      <w:r>
        <w:rPr>
          <w:rFonts w:ascii="宋体" w:hAnsi="宋体"/>
        </w:rPr>
        <w:t>1/1.8英寸COMS；细节</w:t>
      </w:r>
      <w:r>
        <w:rPr>
          <w:rFonts w:hint="eastAsia" w:ascii="宋体" w:hAnsi="宋体"/>
        </w:rPr>
        <w:t>≥</w:t>
      </w:r>
      <w:r>
        <w:rPr>
          <w:rFonts w:ascii="宋体" w:hAnsi="宋体"/>
        </w:rPr>
        <w:t>1/2.8英寸COMS；</w:t>
      </w:r>
    </w:p>
    <w:p>
      <w:pPr>
        <w:pStyle w:val="28"/>
        <w:widowControl/>
        <w:numPr>
          <w:ilvl w:val="0"/>
          <w:numId w:val="119"/>
        </w:numPr>
        <w:adjustRightInd/>
        <w:snapToGrid/>
        <w:jc w:val="left"/>
        <w:rPr>
          <w:rFonts w:ascii="宋体" w:hAnsi="宋体"/>
        </w:rPr>
      </w:pPr>
      <w:r>
        <w:rPr>
          <w:rFonts w:hint="eastAsia" w:ascii="宋体" w:hAnsi="宋体"/>
        </w:rPr>
        <w:t>像素：全景≥</w:t>
      </w:r>
      <w:r>
        <w:rPr>
          <w:rFonts w:ascii="宋体" w:hAnsi="宋体"/>
        </w:rPr>
        <w:t>800万；细节</w:t>
      </w:r>
      <w:r>
        <w:rPr>
          <w:rFonts w:hint="eastAsia" w:ascii="宋体" w:hAnsi="宋体"/>
        </w:rPr>
        <w:t>≥</w:t>
      </w:r>
      <w:r>
        <w:rPr>
          <w:rFonts w:ascii="宋体" w:hAnsi="宋体"/>
        </w:rPr>
        <w:t>400万；</w:t>
      </w:r>
    </w:p>
    <w:p>
      <w:pPr>
        <w:pStyle w:val="28"/>
        <w:widowControl/>
        <w:numPr>
          <w:ilvl w:val="0"/>
          <w:numId w:val="119"/>
        </w:numPr>
        <w:adjustRightInd/>
        <w:snapToGrid/>
        <w:jc w:val="left"/>
        <w:rPr>
          <w:rFonts w:ascii="宋体" w:hAnsi="宋体"/>
        </w:rPr>
      </w:pPr>
      <w:r>
        <w:rPr>
          <w:rFonts w:hint="eastAsia" w:ascii="宋体" w:hAnsi="宋体"/>
        </w:rPr>
        <w:t>最低照度：彩色：不低于</w:t>
      </w:r>
      <w:r>
        <w:rPr>
          <w:rFonts w:ascii="宋体" w:hAnsi="宋体"/>
        </w:rPr>
        <w:t>0.001Lux黑白：</w:t>
      </w:r>
      <w:r>
        <w:rPr>
          <w:rFonts w:hint="eastAsia" w:ascii="宋体" w:hAnsi="宋体"/>
        </w:rPr>
        <w:t>不低</w:t>
      </w:r>
      <w:r>
        <w:rPr>
          <w:rFonts w:ascii="宋体" w:hAnsi="宋体"/>
        </w:rPr>
        <w:t>0.0001Lux（红外灯开启）；</w:t>
      </w:r>
    </w:p>
    <w:p>
      <w:pPr>
        <w:pStyle w:val="28"/>
        <w:widowControl/>
        <w:numPr>
          <w:ilvl w:val="0"/>
          <w:numId w:val="119"/>
        </w:numPr>
        <w:adjustRightInd/>
        <w:snapToGrid/>
        <w:jc w:val="left"/>
        <w:rPr>
          <w:rFonts w:ascii="宋体" w:hAnsi="宋体"/>
        </w:rPr>
      </w:pPr>
      <w:r>
        <w:rPr>
          <w:rFonts w:hint="eastAsia" w:ascii="宋体" w:hAnsi="宋体"/>
        </w:rPr>
        <w:t>最大补光距离：≥</w:t>
      </w:r>
      <w:r>
        <w:rPr>
          <w:rFonts w:ascii="宋体" w:hAnsi="宋体"/>
        </w:rPr>
        <w:t>30m（白光）；</w:t>
      </w:r>
      <w:r>
        <w:rPr>
          <w:rFonts w:hint="eastAsia" w:ascii="宋体" w:hAnsi="宋体"/>
        </w:rPr>
        <w:t>≥</w:t>
      </w:r>
      <w:r>
        <w:rPr>
          <w:rFonts w:ascii="宋体" w:hAnsi="宋体"/>
        </w:rPr>
        <w:t>250m（红外）；</w:t>
      </w:r>
    </w:p>
    <w:p>
      <w:pPr>
        <w:pStyle w:val="28"/>
        <w:widowControl/>
        <w:numPr>
          <w:ilvl w:val="0"/>
          <w:numId w:val="119"/>
        </w:numPr>
        <w:adjustRightInd/>
        <w:snapToGrid/>
        <w:jc w:val="left"/>
        <w:rPr>
          <w:rFonts w:ascii="宋体" w:hAnsi="宋体"/>
        </w:rPr>
      </w:pPr>
      <w:r>
        <w:rPr>
          <w:rFonts w:hint="eastAsia" w:ascii="宋体" w:hAnsi="宋体"/>
        </w:rPr>
        <w:t>镜头焦距：全景：</w:t>
      </w:r>
      <w:r>
        <w:rPr>
          <w:rFonts w:ascii="宋体" w:hAnsi="宋体"/>
        </w:rPr>
        <w:t>4.0mm 细节：5mm~125mm</w:t>
      </w:r>
      <w:r>
        <w:rPr>
          <w:rFonts w:hint="eastAsia" w:ascii="宋体" w:hAnsi="宋体"/>
        </w:rPr>
        <w:t>，</w:t>
      </w:r>
      <w:r>
        <w:rPr>
          <w:rFonts w:ascii="Helvetica" w:hAnsi="Helvetica"/>
          <w:color w:val="666666"/>
          <w:szCs w:val="21"/>
          <w:shd w:val="clear" w:color="auto" w:fill="FFFFFF"/>
        </w:rPr>
        <w:t>光学变倍</w:t>
      </w:r>
      <w:r>
        <w:rPr>
          <w:rFonts w:hint="eastAsia" w:ascii="Helvetica" w:hAnsi="Helvetica"/>
          <w:color w:val="666666"/>
          <w:szCs w:val="21"/>
          <w:shd w:val="clear" w:color="auto" w:fill="FFFFFF"/>
        </w:rPr>
        <w:t>2</w:t>
      </w:r>
      <w:r>
        <w:rPr>
          <w:rFonts w:ascii="Helvetica" w:hAnsi="Helvetica"/>
          <w:color w:val="666666"/>
          <w:szCs w:val="21"/>
          <w:shd w:val="clear" w:color="auto" w:fill="FFFFFF"/>
        </w:rPr>
        <w:t>5</w:t>
      </w:r>
      <w:r>
        <w:rPr>
          <w:rFonts w:hint="eastAsia" w:ascii="Helvetica" w:hAnsi="Helvetica"/>
          <w:color w:val="666666"/>
          <w:szCs w:val="21"/>
          <w:shd w:val="clear" w:color="auto" w:fill="FFFFFF"/>
        </w:rPr>
        <w:t>倍</w:t>
      </w:r>
      <w:r>
        <w:rPr>
          <w:rFonts w:ascii="宋体" w:hAnsi="宋体"/>
        </w:rPr>
        <w:t>；</w:t>
      </w:r>
    </w:p>
    <w:p>
      <w:pPr>
        <w:pStyle w:val="28"/>
        <w:widowControl/>
        <w:numPr>
          <w:ilvl w:val="0"/>
          <w:numId w:val="119"/>
        </w:numPr>
        <w:adjustRightInd/>
        <w:snapToGrid/>
        <w:jc w:val="left"/>
        <w:rPr>
          <w:rFonts w:ascii="宋体" w:hAnsi="宋体"/>
        </w:rPr>
      </w:pPr>
      <w:r>
        <w:rPr>
          <w:rFonts w:hint="eastAsia" w:ascii="宋体" w:hAnsi="宋体"/>
        </w:rPr>
        <w:t>光学变倍≥</w:t>
      </w:r>
      <w:r>
        <w:rPr>
          <w:rFonts w:ascii="宋体" w:hAnsi="宋体"/>
        </w:rPr>
        <w:t>25倍；</w:t>
      </w:r>
    </w:p>
    <w:p>
      <w:pPr>
        <w:pStyle w:val="28"/>
        <w:widowControl/>
        <w:numPr>
          <w:ilvl w:val="0"/>
          <w:numId w:val="119"/>
        </w:numPr>
        <w:adjustRightInd/>
        <w:snapToGrid/>
        <w:jc w:val="left"/>
        <w:rPr>
          <w:rFonts w:ascii="宋体" w:hAnsi="宋体"/>
        </w:rPr>
      </w:pPr>
      <w:r>
        <w:rPr>
          <w:rFonts w:hint="eastAsia" w:ascii="宋体" w:hAnsi="宋体"/>
        </w:rPr>
        <w:t>定时任务：预置点</w:t>
      </w:r>
      <w:r>
        <w:rPr>
          <w:rFonts w:ascii="宋体" w:hAnsi="宋体"/>
        </w:rPr>
        <w:t xml:space="preserve">;巡航; </w:t>
      </w:r>
    </w:p>
    <w:p>
      <w:pPr>
        <w:pStyle w:val="28"/>
        <w:widowControl/>
        <w:numPr>
          <w:ilvl w:val="0"/>
          <w:numId w:val="119"/>
        </w:numPr>
        <w:adjustRightInd/>
        <w:snapToGrid/>
        <w:jc w:val="left"/>
        <w:rPr>
          <w:rFonts w:ascii="宋体" w:hAnsi="宋体"/>
        </w:rPr>
      </w:pPr>
      <w:r>
        <w:rPr>
          <w:rFonts w:hint="eastAsia" w:ascii="宋体" w:hAnsi="宋体"/>
        </w:rPr>
        <w:t>视频结构化：支持机动车、非机动车、人脸、人体检测；支持优选；支持抓拍；支持上报最优的抓图机动车属性（车牌，车牌颜色</w:t>
      </w:r>
      <w:r>
        <w:rPr>
          <w:rFonts w:ascii="宋体" w:hAnsi="宋体"/>
        </w:rPr>
        <w:t xml:space="preserve"> ，车辆类型，车身颜色）非机动车属性（类型，上衣类型，上衣颜色，帽子）人体属性（上衣类型，下衣类型，上衣颜色，下衣颜色，背包，帽子，性别）人脸属性（性别，年龄，表情，戴眼镜，戴口罩）；</w:t>
      </w:r>
    </w:p>
    <w:p>
      <w:pPr>
        <w:pStyle w:val="28"/>
        <w:widowControl/>
        <w:numPr>
          <w:ilvl w:val="0"/>
          <w:numId w:val="119"/>
        </w:numPr>
        <w:adjustRightInd/>
        <w:snapToGrid/>
        <w:jc w:val="left"/>
        <w:rPr>
          <w:rFonts w:ascii="宋体" w:hAnsi="宋体"/>
        </w:rPr>
      </w:pPr>
      <w:r>
        <w:rPr>
          <w:rFonts w:hint="eastAsia" w:ascii="宋体" w:hAnsi="宋体"/>
        </w:rPr>
        <w:t>周界防范：支持支持区域入侵，当检测到目标时联动特写摄像机对目标进行跟踪及报警；</w:t>
      </w:r>
    </w:p>
    <w:p>
      <w:pPr>
        <w:pStyle w:val="28"/>
        <w:widowControl/>
        <w:numPr>
          <w:ilvl w:val="0"/>
          <w:numId w:val="119"/>
        </w:numPr>
        <w:adjustRightInd/>
        <w:snapToGrid/>
        <w:jc w:val="left"/>
        <w:rPr>
          <w:rFonts w:ascii="宋体" w:hAnsi="宋体"/>
        </w:rPr>
      </w:pPr>
      <w:r>
        <w:rPr>
          <w:rFonts w:hint="eastAsia" w:ascii="宋体" w:hAnsi="宋体"/>
        </w:rPr>
        <w:t>人脸识别：支持人脸检测；支持优选；支持抓拍；支持上报最优的人脸抓图；支持人脸属性提取，支持</w:t>
      </w:r>
      <w:r>
        <w:rPr>
          <w:rFonts w:ascii="宋体" w:hAnsi="宋体"/>
        </w:rPr>
        <w:t xml:space="preserve">6种属性； </w:t>
      </w:r>
    </w:p>
    <w:p>
      <w:pPr>
        <w:pStyle w:val="28"/>
        <w:widowControl/>
        <w:numPr>
          <w:ilvl w:val="0"/>
          <w:numId w:val="119"/>
        </w:numPr>
        <w:adjustRightInd/>
        <w:snapToGrid/>
        <w:jc w:val="left"/>
        <w:rPr>
          <w:rFonts w:ascii="宋体" w:hAnsi="宋体"/>
        </w:rPr>
      </w:pPr>
      <w:r>
        <w:rPr>
          <w:rFonts w:hint="eastAsia" w:ascii="宋体" w:hAnsi="宋体"/>
        </w:rPr>
        <w:t>透雾功能：支持；</w:t>
      </w:r>
    </w:p>
    <w:p>
      <w:pPr>
        <w:pStyle w:val="28"/>
        <w:widowControl/>
        <w:numPr>
          <w:ilvl w:val="0"/>
          <w:numId w:val="119"/>
        </w:numPr>
        <w:adjustRightInd/>
        <w:snapToGrid/>
        <w:jc w:val="left"/>
        <w:rPr>
          <w:rFonts w:ascii="宋体" w:hAnsi="宋体"/>
        </w:rPr>
      </w:pPr>
      <w:r>
        <w:rPr>
          <w:rFonts w:hint="eastAsia" w:ascii="宋体" w:hAnsi="宋体"/>
        </w:rPr>
        <w:t>网络接口≥</w:t>
      </w:r>
      <w:r>
        <w:rPr>
          <w:rFonts w:ascii="宋体" w:hAnsi="宋体"/>
        </w:rPr>
        <w:t>1个（支持10M/100M网络数据）；</w:t>
      </w:r>
    </w:p>
    <w:p>
      <w:pPr>
        <w:pStyle w:val="28"/>
        <w:widowControl/>
        <w:numPr>
          <w:ilvl w:val="0"/>
          <w:numId w:val="119"/>
        </w:numPr>
        <w:adjustRightInd/>
        <w:snapToGrid/>
        <w:jc w:val="left"/>
        <w:rPr>
          <w:rFonts w:ascii="宋体" w:hAnsi="宋体"/>
        </w:rPr>
      </w:pPr>
      <w:r>
        <w:rPr>
          <w:rFonts w:hint="eastAsia" w:ascii="宋体" w:hAnsi="宋体"/>
        </w:rPr>
        <w:t>接入标准：</w:t>
      </w:r>
      <w:r>
        <w:rPr>
          <w:rFonts w:ascii="宋体" w:hAnsi="宋体"/>
        </w:rPr>
        <w:t>ONVIF；GB/T28181；</w:t>
      </w:r>
    </w:p>
    <w:p>
      <w:pPr>
        <w:pStyle w:val="28"/>
        <w:widowControl/>
        <w:numPr>
          <w:ilvl w:val="0"/>
          <w:numId w:val="119"/>
        </w:numPr>
        <w:adjustRightInd/>
        <w:snapToGrid/>
        <w:jc w:val="left"/>
        <w:rPr>
          <w:rFonts w:ascii="宋体" w:hAnsi="宋体"/>
        </w:rPr>
      </w:pPr>
      <w:r>
        <w:rPr>
          <w:rFonts w:hint="eastAsia" w:ascii="宋体" w:hAnsi="宋体"/>
        </w:rPr>
        <w:t>音频输入≥</w:t>
      </w:r>
      <w:r>
        <w:rPr>
          <w:rFonts w:ascii="宋体" w:hAnsi="宋体"/>
        </w:rPr>
        <w:t>1路；</w:t>
      </w:r>
      <w:r>
        <w:rPr>
          <w:rFonts w:hint="eastAsia" w:ascii="宋体" w:hAnsi="宋体"/>
        </w:rPr>
        <w:t>音频输出：</w:t>
      </w:r>
      <w:r>
        <w:rPr>
          <w:rFonts w:ascii="宋体" w:hAnsi="宋体"/>
        </w:rPr>
        <w:t>1路；</w:t>
      </w:r>
    </w:p>
    <w:p>
      <w:pPr>
        <w:pStyle w:val="28"/>
        <w:widowControl/>
        <w:numPr>
          <w:ilvl w:val="0"/>
          <w:numId w:val="119"/>
        </w:numPr>
        <w:adjustRightInd/>
        <w:snapToGrid/>
        <w:jc w:val="left"/>
        <w:rPr>
          <w:rFonts w:ascii="宋体" w:hAnsi="宋体"/>
        </w:rPr>
      </w:pPr>
      <w:r>
        <w:rPr>
          <w:rFonts w:hint="eastAsia" w:ascii="宋体" w:hAnsi="宋体"/>
        </w:rPr>
        <w:t>语音对讲：支持；</w:t>
      </w:r>
    </w:p>
    <w:p>
      <w:pPr>
        <w:pStyle w:val="28"/>
        <w:widowControl/>
        <w:numPr>
          <w:ilvl w:val="0"/>
          <w:numId w:val="119"/>
        </w:numPr>
        <w:adjustRightInd/>
        <w:snapToGrid/>
        <w:jc w:val="left"/>
        <w:rPr>
          <w:rFonts w:ascii="宋体" w:hAnsi="宋体"/>
        </w:rPr>
      </w:pPr>
      <w:r>
        <w:rPr>
          <w:rFonts w:hint="eastAsia" w:ascii="宋体" w:hAnsi="宋体"/>
        </w:rPr>
        <w:t>报警输入≥</w:t>
      </w:r>
      <w:r>
        <w:rPr>
          <w:rFonts w:ascii="宋体" w:hAnsi="宋体"/>
        </w:rPr>
        <w:t>2路；</w:t>
      </w:r>
      <w:r>
        <w:rPr>
          <w:rFonts w:hint="eastAsia" w:ascii="宋体" w:hAnsi="宋体"/>
        </w:rPr>
        <w:t>报警输出：</w:t>
      </w:r>
      <w:r>
        <w:rPr>
          <w:rFonts w:ascii="宋体" w:hAnsi="宋体"/>
        </w:rPr>
        <w:t>1路；</w:t>
      </w:r>
    </w:p>
    <w:p>
      <w:pPr>
        <w:pStyle w:val="28"/>
        <w:widowControl/>
        <w:numPr>
          <w:ilvl w:val="0"/>
          <w:numId w:val="119"/>
        </w:numPr>
        <w:adjustRightInd/>
        <w:snapToGrid/>
        <w:jc w:val="left"/>
        <w:rPr>
          <w:rFonts w:ascii="宋体" w:hAnsi="宋体"/>
        </w:rPr>
      </w:pPr>
      <w:r>
        <w:rPr>
          <w:rFonts w:hint="eastAsia" w:ascii="宋体" w:hAnsi="宋体"/>
        </w:rPr>
        <w:t>供电方式：</w:t>
      </w:r>
      <w:r>
        <w:rPr>
          <w:rFonts w:ascii="宋体" w:hAnsi="宋体"/>
        </w:rPr>
        <w:t>DC36V；</w:t>
      </w:r>
    </w:p>
    <w:p>
      <w:pPr>
        <w:pStyle w:val="28"/>
        <w:widowControl/>
        <w:numPr>
          <w:ilvl w:val="0"/>
          <w:numId w:val="119"/>
        </w:numPr>
        <w:adjustRightInd/>
        <w:snapToGrid/>
        <w:jc w:val="left"/>
        <w:rPr>
          <w:rFonts w:ascii="宋体" w:hAnsi="宋体"/>
        </w:rPr>
      </w:pPr>
      <w:r>
        <w:rPr>
          <w:rFonts w:hint="eastAsia" w:ascii="宋体" w:hAnsi="宋体"/>
        </w:rPr>
        <w:t>防护等级≥</w:t>
      </w:r>
      <w:r>
        <w:rPr>
          <w:rFonts w:ascii="宋体" w:hAnsi="宋体"/>
        </w:rPr>
        <w:t>IP67</w:t>
      </w:r>
      <w:r>
        <w:rPr>
          <w:rFonts w:hint="eastAsia" w:ascii="宋体" w:hAnsi="宋体"/>
        </w:rPr>
        <w:t>；</w:t>
      </w:r>
    </w:p>
    <w:p>
      <w:pPr>
        <w:pStyle w:val="28"/>
        <w:numPr>
          <w:ilvl w:val="0"/>
          <w:numId w:val="119"/>
        </w:numPr>
        <w:adjustRightInd/>
        <w:snapToGrid/>
        <w:rPr>
          <w:rFonts w:ascii="宋体" w:hAnsi="宋体"/>
        </w:rPr>
      </w:pPr>
      <w:r>
        <w:rPr>
          <w:rFonts w:hint="eastAsia" w:ascii="宋体" w:hAnsi="宋体"/>
        </w:rPr>
        <w:t>含镜头、安装配件及辅材等。</w:t>
      </w:r>
    </w:p>
    <w:p>
      <w:pPr>
        <w:pStyle w:val="28"/>
        <w:numPr>
          <w:ilvl w:val="255"/>
          <w:numId w:val="0"/>
        </w:numPr>
        <w:rPr>
          <w:rFonts w:ascii="宋体" w:hAnsi="宋体"/>
        </w:rPr>
      </w:pPr>
    </w:p>
    <w:p>
      <w:pPr>
        <w:pStyle w:val="5"/>
      </w:pPr>
      <w:r>
        <w:rPr>
          <w:rFonts w:hint="eastAsia"/>
        </w:rPr>
        <w:t>垂直客流摄像机</w:t>
      </w:r>
      <w:r>
        <w:t>(400</w:t>
      </w:r>
      <w:r>
        <w:rPr>
          <w:rFonts w:hint="eastAsia"/>
        </w:rPr>
        <w:t>万</w:t>
      </w:r>
      <w:r>
        <w:t>)</w:t>
      </w:r>
    </w:p>
    <w:p>
      <w:pPr>
        <w:pStyle w:val="28"/>
        <w:numPr>
          <w:ilvl w:val="0"/>
          <w:numId w:val="120"/>
        </w:numPr>
        <w:adjustRightInd/>
        <w:snapToGrid/>
        <w:rPr>
          <w:rFonts w:ascii="宋体" w:hAnsi="宋体"/>
        </w:rPr>
      </w:pPr>
      <w:r>
        <w:rPr>
          <w:rFonts w:hint="eastAsia" w:ascii="宋体" w:hAnsi="宋体"/>
        </w:rPr>
        <w:t>传感器类型≥</w:t>
      </w:r>
      <w:r>
        <w:rPr>
          <w:rFonts w:ascii="宋体" w:hAnsi="宋体"/>
        </w:rPr>
        <w:t>1/2.9英寸CMOS；</w:t>
      </w:r>
    </w:p>
    <w:p>
      <w:pPr>
        <w:pStyle w:val="28"/>
        <w:numPr>
          <w:ilvl w:val="0"/>
          <w:numId w:val="120"/>
        </w:numPr>
        <w:adjustRightInd/>
        <w:snapToGrid/>
        <w:rPr>
          <w:rFonts w:ascii="宋体" w:hAnsi="宋体"/>
        </w:rPr>
      </w:pPr>
      <w:r>
        <w:rPr>
          <w:rFonts w:hint="eastAsia" w:ascii="宋体" w:hAnsi="宋体"/>
        </w:rPr>
        <w:t>像素≥</w:t>
      </w:r>
      <w:r>
        <w:rPr>
          <w:rFonts w:ascii="宋体" w:hAnsi="宋体"/>
        </w:rPr>
        <w:t>400万；</w:t>
      </w:r>
      <w:r>
        <w:rPr>
          <w:rFonts w:hint="eastAsia" w:ascii="宋体" w:hAnsi="宋体"/>
        </w:rPr>
        <w:t>最大分辨率≥</w:t>
      </w:r>
      <w:r>
        <w:rPr>
          <w:rFonts w:ascii="宋体" w:hAnsi="宋体"/>
        </w:rPr>
        <w:t>2560×1440；</w:t>
      </w:r>
    </w:p>
    <w:p>
      <w:pPr>
        <w:pStyle w:val="28"/>
        <w:numPr>
          <w:ilvl w:val="0"/>
          <w:numId w:val="120"/>
        </w:numPr>
        <w:adjustRightInd/>
        <w:snapToGrid/>
        <w:rPr>
          <w:rFonts w:ascii="宋体" w:hAnsi="宋体"/>
        </w:rPr>
      </w:pPr>
      <w:r>
        <w:rPr>
          <w:rFonts w:hint="eastAsia" w:ascii="宋体" w:hAnsi="宋体"/>
        </w:rPr>
        <w:t>最低照度：不低于</w:t>
      </w:r>
      <w:r>
        <w:rPr>
          <w:rFonts w:ascii="宋体" w:hAnsi="宋体"/>
        </w:rPr>
        <w:t>0.002lux（彩色模式）；</w:t>
      </w:r>
      <w:r>
        <w:rPr>
          <w:rFonts w:hint="eastAsia" w:ascii="宋体" w:hAnsi="宋体"/>
        </w:rPr>
        <w:t>不低</w:t>
      </w:r>
      <w:r>
        <w:rPr>
          <w:rFonts w:ascii="宋体" w:hAnsi="宋体"/>
        </w:rPr>
        <w:t>0.0002lux（黑白模式）；0lux（补光灯开启）；</w:t>
      </w:r>
    </w:p>
    <w:p>
      <w:pPr>
        <w:pStyle w:val="28"/>
        <w:numPr>
          <w:ilvl w:val="0"/>
          <w:numId w:val="120"/>
        </w:numPr>
        <w:adjustRightInd/>
        <w:snapToGrid/>
        <w:rPr>
          <w:rFonts w:ascii="宋体" w:hAnsi="宋体"/>
        </w:rPr>
      </w:pPr>
      <w:r>
        <w:rPr>
          <w:rFonts w:hint="eastAsia" w:ascii="宋体" w:hAnsi="宋体"/>
        </w:rPr>
        <w:t xml:space="preserve">镜头类型：定焦； </w:t>
      </w:r>
    </w:p>
    <w:p>
      <w:pPr>
        <w:pStyle w:val="28"/>
        <w:numPr>
          <w:ilvl w:val="0"/>
          <w:numId w:val="120"/>
        </w:numPr>
        <w:adjustRightInd/>
        <w:snapToGrid/>
        <w:rPr>
          <w:rFonts w:ascii="宋体" w:hAnsi="宋体"/>
        </w:rPr>
      </w:pPr>
      <w:r>
        <w:rPr>
          <w:rFonts w:hint="eastAsia" w:ascii="宋体" w:hAnsi="宋体"/>
        </w:rPr>
        <w:t>人数统计：支持人数统计,</w:t>
      </w:r>
      <w:r>
        <w:rPr>
          <w:rFonts w:hint="eastAsia" w:cs="宋体"/>
          <w:color w:val="000000"/>
          <w:kern w:val="0"/>
        </w:rPr>
        <w:t xml:space="preserve"> 进入/离开人数统计</w:t>
      </w:r>
    </w:p>
    <w:p>
      <w:pPr>
        <w:pStyle w:val="28"/>
        <w:numPr>
          <w:ilvl w:val="0"/>
          <w:numId w:val="120"/>
        </w:numPr>
        <w:adjustRightInd/>
        <w:snapToGrid/>
        <w:rPr>
          <w:rFonts w:ascii="宋体" w:hAnsi="宋体"/>
        </w:rPr>
      </w:pPr>
      <w:r>
        <w:rPr>
          <w:rFonts w:hint="eastAsia" w:ascii="宋体" w:hAnsi="宋体"/>
        </w:rPr>
        <w:t>智能编码：</w:t>
      </w:r>
      <w:r>
        <w:rPr>
          <w:rFonts w:ascii="宋体" w:hAnsi="宋体"/>
        </w:rPr>
        <w:t>H.264:支持H.265:支持；</w:t>
      </w:r>
    </w:p>
    <w:p>
      <w:pPr>
        <w:pStyle w:val="28"/>
        <w:numPr>
          <w:ilvl w:val="0"/>
          <w:numId w:val="120"/>
        </w:numPr>
        <w:adjustRightInd/>
        <w:snapToGrid/>
        <w:rPr>
          <w:rFonts w:ascii="宋体" w:hAnsi="宋体"/>
        </w:rPr>
      </w:pPr>
      <w:r>
        <w:rPr>
          <w:rFonts w:hint="eastAsia" w:ascii="宋体" w:hAnsi="宋体"/>
        </w:rPr>
        <w:t>宽动态≥</w:t>
      </w:r>
      <w:r>
        <w:rPr>
          <w:rFonts w:ascii="宋体" w:hAnsi="宋体"/>
        </w:rPr>
        <w:t>120dB；</w:t>
      </w:r>
    </w:p>
    <w:p>
      <w:pPr>
        <w:pStyle w:val="28"/>
        <w:numPr>
          <w:ilvl w:val="0"/>
          <w:numId w:val="120"/>
        </w:numPr>
        <w:adjustRightInd/>
        <w:snapToGrid/>
        <w:rPr>
          <w:rFonts w:ascii="宋体" w:hAnsi="宋体"/>
        </w:rPr>
      </w:pPr>
      <w:r>
        <w:rPr>
          <w:rFonts w:hint="eastAsia" w:ascii="宋体" w:hAnsi="宋体"/>
        </w:rPr>
        <w:t>内置</w:t>
      </w:r>
      <w:r>
        <w:rPr>
          <w:rFonts w:ascii="宋体" w:hAnsi="宋体"/>
        </w:rPr>
        <w:t>MIC</w:t>
      </w:r>
      <w:r>
        <w:rPr>
          <w:rFonts w:hint="eastAsia" w:ascii="宋体" w:hAnsi="宋体"/>
        </w:rPr>
        <w:t>；</w:t>
      </w:r>
    </w:p>
    <w:p>
      <w:pPr>
        <w:pStyle w:val="28"/>
        <w:numPr>
          <w:ilvl w:val="0"/>
          <w:numId w:val="120"/>
        </w:numPr>
        <w:adjustRightInd/>
        <w:snapToGrid/>
        <w:rPr>
          <w:rFonts w:ascii="宋体" w:hAnsi="宋体"/>
        </w:rPr>
      </w:pPr>
      <w:r>
        <w:rPr>
          <w:rFonts w:hint="eastAsia" w:ascii="宋体" w:hAnsi="宋体"/>
        </w:rPr>
        <w:t>接入标准：</w:t>
      </w:r>
      <w:r>
        <w:rPr>
          <w:rFonts w:ascii="宋体" w:hAnsi="宋体"/>
        </w:rPr>
        <w:t>ONVIF； GB/T28181</w:t>
      </w:r>
      <w:r>
        <w:rPr>
          <w:rFonts w:hint="eastAsia" w:ascii="宋体" w:hAnsi="宋体"/>
        </w:rPr>
        <w:t xml:space="preserve"> </w:t>
      </w:r>
      <w:r>
        <w:rPr>
          <w:rFonts w:ascii="宋体" w:hAnsi="宋体"/>
        </w:rPr>
        <w:t>；</w:t>
      </w:r>
    </w:p>
    <w:p>
      <w:pPr>
        <w:pStyle w:val="28"/>
        <w:numPr>
          <w:ilvl w:val="0"/>
          <w:numId w:val="120"/>
        </w:numPr>
        <w:adjustRightInd/>
        <w:snapToGrid/>
        <w:rPr>
          <w:rFonts w:ascii="宋体" w:hAnsi="宋体"/>
        </w:rPr>
      </w:pPr>
      <w:r>
        <w:rPr>
          <w:rFonts w:hint="eastAsia" w:ascii="宋体" w:hAnsi="宋体"/>
        </w:rPr>
        <w:t>供电方式：</w:t>
      </w:r>
      <w:r>
        <w:rPr>
          <w:rFonts w:ascii="宋体" w:hAnsi="宋体"/>
        </w:rPr>
        <w:t>DC12V/PoE；</w:t>
      </w:r>
    </w:p>
    <w:p>
      <w:pPr>
        <w:pStyle w:val="28"/>
        <w:numPr>
          <w:ilvl w:val="0"/>
          <w:numId w:val="120"/>
        </w:numPr>
        <w:adjustRightInd/>
        <w:snapToGrid/>
        <w:rPr>
          <w:rFonts w:ascii="宋体" w:hAnsi="宋体"/>
        </w:rPr>
      </w:pPr>
      <w:r>
        <w:rPr>
          <w:rFonts w:hint="eastAsia" w:ascii="宋体" w:hAnsi="宋体"/>
        </w:rPr>
        <w:t>防护等级≥</w:t>
      </w:r>
      <w:r>
        <w:rPr>
          <w:rFonts w:ascii="宋体" w:hAnsi="宋体"/>
        </w:rPr>
        <w:t>IP67</w:t>
      </w:r>
      <w:r>
        <w:rPr>
          <w:rFonts w:hint="eastAsia" w:ascii="宋体" w:hAnsi="宋体"/>
        </w:rPr>
        <w:t>；</w:t>
      </w:r>
    </w:p>
    <w:p>
      <w:pPr>
        <w:pStyle w:val="28"/>
        <w:numPr>
          <w:ilvl w:val="0"/>
          <w:numId w:val="120"/>
        </w:numPr>
        <w:adjustRightInd/>
        <w:snapToGrid/>
        <w:rPr>
          <w:rFonts w:ascii="宋体" w:hAnsi="宋体"/>
        </w:rPr>
      </w:pPr>
      <w:r>
        <w:rPr>
          <w:rFonts w:hint="eastAsia" w:ascii="宋体" w:hAnsi="宋体"/>
        </w:rPr>
        <w:t>含镜头、安装配件及辅材等。</w:t>
      </w:r>
    </w:p>
    <w:p>
      <w:pPr>
        <w:pStyle w:val="28"/>
        <w:numPr>
          <w:ilvl w:val="255"/>
          <w:numId w:val="0"/>
        </w:numPr>
        <w:rPr>
          <w:rFonts w:ascii="宋体" w:hAnsi="宋体"/>
        </w:rPr>
      </w:pPr>
    </w:p>
    <w:p>
      <w:pPr>
        <w:pStyle w:val="5"/>
      </w:pPr>
      <w:r>
        <w:rPr>
          <w:rFonts w:hint="eastAsia"/>
        </w:rPr>
        <w:t>客流枪型摄像机(400万)</w:t>
      </w:r>
    </w:p>
    <w:p>
      <w:pPr>
        <w:numPr>
          <w:ilvl w:val="0"/>
          <w:numId w:val="121"/>
        </w:numPr>
        <w:rPr>
          <w:rFonts w:cs="宋体"/>
          <w:color w:val="000000"/>
          <w:kern w:val="0"/>
        </w:rPr>
      </w:pPr>
      <w:r>
        <w:rPr>
          <w:rFonts w:hint="eastAsia" w:cs="宋体"/>
          <w:color w:val="000000"/>
          <w:kern w:val="0"/>
        </w:rPr>
        <w:t>图像传感器</w:t>
      </w:r>
      <w:r>
        <w:rPr>
          <w:rFonts w:hint="eastAsia"/>
        </w:rPr>
        <w:t>≥</w:t>
      </w:r>
      <w:r>
        <w:rPr>
          <w:rFonts w:hint="eastAsia" w:cs="宋体"/>
          <w:color w:val="000000"/>
          <w:kern w:val="0"/>
        </w:rPr>
        <w:t>1/2.7英寸CMOS；像素</w:t>
      </w:r>
      <w:r>
        <w:rPr>
          <w:rFonts w:hint="eastAsia"/>
        </w:rPr>
        <w:t>≥</w:t>
      </w:r>
      <w:r>
        <w:rPr>
          <w:rFonts w:hint="eastAsia" w:cs="宋体"/>
          <w:color w:val="000000"/>
          <w:kern w:val="0"/>
        </w:rPr>
        <w:t>400万（2560 × 1440）@25fps；</w:t>
      </w:r>
    </w:p>
    <w:p>
      <w:pPr>
        <w:numPr>
          <w:ilvl w:val="0"/>
          <w:numId w:val="121"/>
        </w:numPr>
        <w:rPr>
          <w:rFonts w:cs="宋体"/>
          <w:color w:val="000000"/>
          <w:kern w:val="0"/>
        </w:rPr>
      </w:pPr>
      <w:r>
        <w:rPr>
          <w:rFonts w:hint="eastAsia" w:cs="宋体"/>
          <w:color w:val="000000"/>
          <w:kern w:val="0"/>
        </w:rPr>
        <w:t>内置混合补光灯，监控距离</w:t>
      </w:r>
      <w:r>
        <w:rPr>
          <w:rFonts w:hint="eastAsia"/>
        </w:rPr>
        <w:t>≥</w:t>
      </w:r>
      <w:r>
        <w:rPr>
          <w:rFonts w:hint="eastAsia" w:cs="宋体"/>
          <w:color w:val="000000"/>
          <w:kern w:val="0"/>
        </w:rPr>
        <w:t>50米；</w:t>
      </w:r>
    </w:p>
    <w:p>
      <w:pPr>
        <w:numPr>
          <w:ilvl w:val="0"/>
          <w:numId w:val="121"/>
        </w:numPr>
        <w:rPr>
          <w:rFonts w:cs="宋体"/>
          <w:color w:val="000000"/>
          <w:kern w:val="0"/>
        </w:rPr>
      </w:pPr>
      <w:r>
        <w:rPr>
          <w:rFonts w:hint="eastAsia" w:cs="宋体"/>
          <w:color w:val="000000"/>
          <w:kern w:val="0"/>
        </w:rPr>
        <w:t>专业客流相机采用深度学习算法，支持人数统计、人脸抓拍、人脸属性、事件报警等；</w:t>
      </w:r>
    </w:p>
    <w:p>
      <w:pPr>
        <w:numPr>
          <w:ilvl w:val="0"/>
          <w:numId w:val="121"/>
        </w:numPr>
        <w:rPr>
          <w:rFonts w:cs="宋体"/>
          <w:color w:val="000000"/>
          <w:kern w:val="0"/>
        </w:rPr>
      </w:pPr>
      <w:r>
        <w:rPr>
          <w:rFonts w:hint="eastAsia" w:cs="宋体"/>
          <w:color w:val="000000"/>
          <w:kern w:val="0"/>
        </w:rPr>
        <w:t>可结合人体特征，可对重复客流进行去重，并区分经过客流及出入客流</w:t>
      </w:r>
    </w:p>
    <w:p>
      <w:pPr>
        <w:numPr>
          <w:ilvl w:val="0"/>
          <w:numId w:val="121"/>
        </w:numPr>
        <w:rPr>
          <w:rFonts w:cs="宋体"/>
          <w:color w:val="000000"/>
          <w:kern w:val="0"/>
        </w:rPr>
      </w:pPr>
      <w:r>
        <w:rPr>
          <w:rFonts w:hint="eastAsia" w:cs="宋体"/>
          <w:color w:val="000000"/>
          <w:kern w:val="0"/>
        </w:rPr>
        <w:t>内置GPU芯片，支持深度学习算法，有效提升检测准确率；</w:t>
      </w:r>
    </w:p>
    <w:p>
      <w:pPr>
        <w:numPr>
          <w:ilvl w:val="0"/>
          <w:numId w:val="121"/>
        </w:numPr>
        <w:rPr>
          <w:rFonts w:cs="宋体"/>
          <w:color w:val="000000"/>
          <w:kern w:val="0"/>
        </w:rPr>
      </w:pPr>
      <w:r>
        <w:rPr>
          <w:rFonts w:hint="eastAsia" w:cs="宋体"/>
          <w:color w:val="000000"/>
          <w:kern w:val="0"/>
        </w:rPr>
        <w:t>支持人数统计：进入/离开人数统计；</w:t>
      </w:r>
    </w:p>
    <w:p>
      <w:pPr>
        <w:numPr>
          <w:ilvl w:val="0"/>
          <w:numId w:val="121"/>
        </w:numPr>
        <w:rPr>
          <w:rFonts w:cs="宋体"/>
          <w:color w:val="000000"/>
          <w:kern w:val="0"/>
        </w:rPr>
      </w:pPr>
      <w:r>
        <w:rPr>
          <w:rFonts w:hint="eastAsia" w:cs="宋体"/>
          <w:color w:val="000000"/>
          <w:kern w:val="0"/>
        </w:rPr>
        <w:t>支持H.264/H.265，灵活编码，适用不同带宽和存储环境；</w:t>
      </w:r>
    </w:p>
    <w:p>
      <w:pPr>
        <w:numPr>
          <w:ilvl w:val="0"/>
          <w:numId w:val="121"/>
        </w:numPr>
        <w:rPr>
          <w:rFonts w:cs="宋体"/>
          <w:color w:val="000000"/>
          <w:kern w:val="0"/>
        </w:rPr>
      </w:pPr>
      <w:r>
        <w:rPr>
          <w:rFonts w:hint="eastAsia" w:cs="宋体"/>
          <w:color w:val="000000"/>
          <w:kern w:val="0"/>
        </w:rPr>
        <w:t>报警</w:t>
      </w:r>
      <w:r>
        <w:rPr>
          <w:rFonts w:hint="eastAsia"/>
        </w:rPr>
        <w:t>≥</w:t>
      </w:r>
      <w:r>
        <w:rPr>
          <w:rFonts w:hint="eastAsia" w:cs="宋体"/>
          <w:color w:val="000000"/>
          <w:kern w:val="0"/>
        </w:rPr>
        <w:t>2进2出，音频</w:t>
      </w:r>
      <w:r>
        <w:rPr>
          <w:rFonts w:hint="eastAsia"/>
        </w:rPr>
        <w:t>≥</w:t>
      </w:r>
      <w:r>
        <w:rPr>
          <w:rFonts w:hint="eastAsia" w:cs="宋体"/>
          <w:color w:val="000000"/>
          <w:kern w:val="0"/>
        </w:rPr>
        <w:t>1进1出，支持≥256G Micro SD卡；</w:t>
      </w:r>
    </w:p>
    <w:p>
      <w:pPr>
        <w:numPr>
          <w:ilvl w:val="0"/>
          <w:numId w:val="121"/>
        </w:numPr>
        <w:rPr>
          <w:rFonts w:cs="宋体"/>
          <w:color w:val="000000"/>
          <w:kern w:val="0"/>
        </w:rPr>
      </w:pPr>
      <w:r>
        <w:rPr>
          <w:rFonts w:hint="eastAsia"/>
        </w:rPr>
        <w:t>接入标准：</w:t>
      </w:r>
      <w:r>
        <w:t>ONVIF；GB/T28181；</w:t>
      </w:r>
    </w:p>
    <w:p>
      <w:pPr>
        <w:numPr>
          <w:ilvl w:val="0"/>
          <w:numId w:val="121"/>
        </w:numPr>
        <w:rPr>
          <w:rFonts w:cs="宋体"/>
          <w:color w:val="000000"/>
          <w:kern w:val="0"/>
        </w:rPr>
      </w:pPr>
      <w:r>
        <w:rPr>
          <w:rFonts w:hint="eastAsia" w:cs="宋体"/>
          <w:color w:val="000000"/>
          <w:kern w:val="0"/>
        </w:rPr>
        <w:t>支持DC12V/POE供电方式；</w:t>
      </w:r>
    </w:p>
    <w:p>
      <w:pPr>
        <w:numPr>
          <w:ilvl w:val="0"/>
          <w:numId w:val="121"/>
        </w:numPr>
        <w:rPr>
          <w:rFonts w:cs="宋体"/>
          <w:color w:val="000000"/>
          <w:kern w:val="0"/>
        </w:rPr>
      </w:pPr>
      <w:r>
        <w:rPr>
          <w:rFonts w:hint="eastAsia" w:cs="宋体"/>
          <w:color w:val="000000"/>
          <w:kern w:val="0"/>
        </w:rPr>
        <w:t>防护等级</w:t>
      </w:r>
      <w:r>
        <w:rPr>
          <w:rFonts w:hint="eastAsia"/>
        </w:rPr>
        <w:t>≥</w:t>
      </w:r>
      <w:r>
        <w:rPr>
          <w:rFonts w:hint="eastAsia" w:cs="宋体"/>
          <w:color w:val="000000"/>
          <w:kern w:val="0"/>
        </w:rPr>
        <w:t>IP67；</w:t>
      </w:r>
    </w:p>
    <w:p>
      <w:pPr>
        <w:pStyle w:val="28"/>
        <w:numPr>
          <w:ilvl w:val="0"/>
          <w:numId w:val="121"/>
        </w:numPr>
        <w:adjustRightInd/>
        <w:snapToGrid/>
        <w:rPr>
          <w:rFonts w:ascii="宋体" w:hAnsi="宋体"/>
        </w:rPr>
      </w:pPr>
      <w:r>
        <w:rPr>
          <w:rFonts w:hint="eastAsia" w:ascii="宋体" w:hAnsi="宋体"/>
        </w:rPr>
        <w:t>含镜头、安装配件及辅材等。</w:t>
      </w:r>
    </w:p>
    <w:p>
      <w:pPr>
        <w:pStyle w:val="5"/>
      </w:pPr>
      <w:r>
        <w:rPr>
          <w:rFonts w:hint="eastAsia"/>
        </w:rPr>
        <w:t>热成像半球摄像机(400万)</w:t>
      </w:r>
    </w:p>
    <w:p>
      <w:pPr>
        <w:numPr>
          <w:ilvl w:val="0"/>
          <w:numId w:val="122"/>
        </w:numPr>
        <w:ind w:left="426" w:hanging="426"/>
      </w:pPr>
      <w:r>
        <w:rPr>
          <w:rFonts w:hint="eastAsia"/>
        </w:rPr>
        <w:t>非制冷氧化钒焦平面探测器，分辨率≥160×120；</w:t>
      </w:r>
    </w:p>
    <w:p>
      <w:pPr>
        <w:numPr>
          <w:ilvl w:val="0"/>
          <w:numId w:val="122"/>
        </w:numPr>
        <w:ind w:left="426" w:hanging="426"/>
      </w:pPr>
      <w:r>
        <w:rPr>
          <w:rFonts w:hint="eastAsia"/>
        </w:rPr>
        <w:t>图像传感器≥</w:t>
      </w:r>
      <w:r>
        <w:t>1/2.7英寸CMOS</w:t>
      </w:r>
      <w:r>
        <w:rPr>
          <w:rFonts w:hint="eastAsia"/>
        </w:rPr>
        <w:t>；可见光像素：≥400万；</w:t>
      </w:r>
    </w:p>
    <w:p>
      <w:pPr>
        <w:numPr>
          <w:ilvl w:val="0"/>
          <w:numId w:val="122"/>
        </w:numPr>
        <w:ind w:left="426" w:hanging="426"/>
      </w:pPr>
      <w:r>
        <w:rPr>
          <w:rFonts w:hint="eastAsia"/>
        </w:rPr>
        <w:t>支持火点探测报警、区域入侵、温度异常等多种智能功能；</w:t>
      </w:r>
    </w:p>
    <w:p>
      <w:pPr>
        <w:numPr>
          <w:ilvl w:val="0"/>
          <w:numId w:val="122"/>
        </w:numPr>
        <w:ind w:left="426" w:hanging="426"/>
      </w:pPr>
      <w:r>
        <w:rPr>
          <w:rFonts w:hint="eastAsia"/>
        </w:rPr>
        <w:t>火点侦测距离（最远）≥1</w:t>
      </w:r>
      <w:r>
        <w:t>5m</w:t>
      </w:r>
      <w:r>
        <w:rPr>
          <w:rFonts w:hint="eastAsia"/>
        </w:rPr>
        <w:t>；</w:t>
      </w:r>
    </w:p>
    <w:p>
      <w:pPr>
        <w:numPr>
          <w:ilvl w:val="0"/>
          <w:numId w:val="122"/>
        </w:numPr>
        <w:ind w:left="426" w:hanging="426"/>
      </w:pPr>
      <w:r>
        <w:rPr>
          <w:rFonts w:hint="eastAsia"/>
        </w:rPr>
        <w:t>测温范围：-20℃~+150℃，精度Max（不低于±8℃，±8%）；</w:t>
      </w:r>
    </w:p>
    <w:p>
      <w:pPr>
        <w:numPr>
          <w:ilvl w:val="0"/>
          <w:numId w:val="122"/>
        </w:numPr>
        <w:ind w:left="426" w:hanging="426"/>
      </w:pPr>
      <w:r>
        <w:rPr>
          <w:rFonts w:hint="eastAsia"/>
        </w:rPr>
        <w:t>内置支持声光警戒，可及时进行事中干预；</w:t>
      </w:r>
    </w:p>
    <w:p>
      <w:pPr>
        <w:numPr>
          <w:ilvl w:val="0"/>
          <w:numId w:val="122"/>
        </w:numPr>
        <w:ind w:left="426" w:hanging="426"/>
      </w:pPr>
      <w:r>
        <w:rPr>
          <w:rFonts w:hint="eastAsia"/>
        </w:rPr>
        <w:t>支持红外补光，最大补光距离≥15m；</w:t>
      </w:r>
    </w:p>
    <w:p>
      <w:pPr>
        <w:numPr>
          <w:ilvl w:val="0"/>
          <w:numId w:val="122"/>
        </w:numPr>
        <w:ind w:left="426" w:hanging="426"/>
      </w:pPr>
      <w:r>
        <w:rPr>
          <w:rFonts w:hint="eastAsia"/>
        </w:rPr>
        <w:t>支持双目融合；</w:t>
      </w:r>
    </w:p>
    <w:p>
      <w:pPr>
        <w:numPr>
          <w:ilvl w:val="0"/>
          <w:numId w:val="122"/>
        </w:numPr>
        <w:ind w:left="426" w:hanging="426"/>
      </w:pPr>
      <w:r>
        <w:rPr>
          <w:rFonts w:hint="eastAsia"/>
        </w:rPr>
        <w:t>支持DC12V/PoE供电；</w:t>
      </w:r>
    </w:p>
    <w:p>
      <w:pPr>
        <w:numPr>
          <w:ilvl w:val="0"/>
          <w:numId w:val="122"/>
        </w:numPr>
        <w:ind w:left="426" w:hanging="426"/>
      </w:pPr>
      <w:r>
        <w:rPr>
          <w:rFonts w:hint="eastAsia"/>
        </w:rPr>
        <w:t>防护等级≥IP67；</w:t>
      </w:r>
    </w:p>
    <w:p>
      <w:pPr>
        <w:pStyle w:val="28"/>
        <w:numPr>
          <w:ilvl w:val="0"/>
          <w:numId w:val="122"/>
        </w:numPr>
        <w:adjustRightInd/>
        <w:snapToGrid/>
        <w:spacing w:line="240" w:lineRule="auto"/>
        <w:ind w:left="426" w:hanging="426"/>
        <w:rPr>
          <w:rFonts w:ascii="宋体" w:hAnsi="宋体"/>
          <w:szCs w:val="22"/>
        </w:rPr>
      </w:pPr>
      <w:r>
        <w:rPr>
          <w:rFonts w:hint="eastAsia" w:ascii="宋体" w:hAnsi="宋体"/>
          <w:szCs w:val="22"/>
        </w:rPr>
        <w:t>含镜头、安装配件及辅材等。</w:t>
      </w:r>
    </w:p>
    <w:p>
      <w:pPr>
        <w:pStyle w:val="28"/>
        <w:numPr>
          <w:ilvl w:val="255"/>
          <w:numId w:val="0"/>
        </w:numPr>
        <w:rPr>
          <w:rFonts w:ascii="宋体" w:hAnsi="宋体"/>
          <w:szCs w:val="22"/>
        </w:rPr>
      </w:pPr>
    </w:p>
    <w:p>
      <w:pPr>
        <w:pStyle w:val="5"/>
      </w:pPr>
      <w:r>
        <w:rPr>
          <w:rFonts w:hint="eastAsia"/>
        </w:rPr>
        <w:t>超高清枪型摄像机（观众席）</w:t>
      </w:r>
    </w:p>
    <w:p>
      <w:pPr>
        <w:pStyle w:val="28"/>
        <w:numPr>
          <w:ilvl w:val="0"/>
          <w:numId w:val="123"/>
        </w:numPr>
        <w:adjustRightInd/>
        <w:snapToGrid/>
        <w:ind w:left="426" w:hanging="426"/>
        <w:rPr>
          <w:rFonts w:ascii="宋体" w:hAnsi="宋体"/>
          <w:b/>
          <w:bCs/>
          <w:szCs w:val="22"/>
        </w:rPr>
      </w:pPr>
      <w:r>
        <w:rPr>
          <w:rFonts w:hint="eastAsia" w:ascii="宋体" w:hAnsi="宋体"/>
          <w:b/>
          <w:bCs/>
        </w:rPr>
        <w:t>▲</w:t>
      </w:r>
      <w:r>
        <w:rPr>
          <w:rFonts w:hint="eastAsia" w:ascii="宋体" w:hAnsi="宋体"/>
          <w:b/>
          <w:bCs/>
          <w:szCs w:val="22"/>
        </w:rPr>
        <w:t>传感器具有不小于≥1"靶面尺寸。</w:t>
      </w:r>
    </w:p>
    <w:p>
      <w:pPr>
        <w:pStyle w:val="28"/>
        <w:numPr>
          <w:ilvl w:val="0"/>
          <w:numId w:val="123"/>
        </w:numPr>
        <w:adjustRightInd/>
        <w:snapToGrid/>
        <w:ind w:left="426" w:hanging="426"/>
        <w:rPr>
          <w:rFonts w:ascii="宋体" w:hAnsi="宋体"/>
          <w:szCs w:val="22"/>
        </w:rPr>
      </w:pPr>
      <w:r>
        <w:rPr>
          <w:rFonts w:hint="eastAsia" w:ascii="宋体" w:hAnsi="宋体"/>
          <w:szCs w:val="22"/>
        </w:rPr>
        <w:t>最低照度：彩色：不低于0.01 Lux @（F1.2，AGC ON）黑白：不低于0.003 Lux @（F1.2，AGC ON）</w:t>
      </w:r>
    </w:p>
    <w:p>
      <w:pPr>
        <w:pStyle w:val="28"/>
        <w:numPr>
          <w:ilvl w:val="0"/>
          <w:numId w:val="123"/>
        </w:numPr>
        <w:adjustRightInd/>
        <w:snapToGrid/>
        <w:ind w:left="426" w:hanging="426"/>
        <w:rPr>
          <w:rFonts w:ascii="宋体" w:hAnsi="宋体"/>
          <w:szCs w:val="22"/>
        </w:rPr>
      </w:pPr>
      <w:r>
        <w:rPr>
          <w:rFonts w:hint="eastAsia" w:ascii="宋体" w:hAnsi="宋体"/>
          <w:szCs w:val="22"/>
        </w:rPr>
        <w:t>焦距：30mm、50mm、80mm可选</w:t>
      </w:r>
    </w:p>
    <w:p>
      <w:pPr>
        <w:pStyle w:val="28"/>
        <w:numPr>
          <w:ilvl w:val="0"/>
          <w:numId w:val="123"/>
        </w:numPr>
        <w:adjustRightInd/>
        <w:snapToGrid/>
        <w:ind w:left="426" w:hanging="426"/>
        <w:rPr>
          <w:rFonts w:ascii="宋体" w:hAnsi="宋体"/>
          <w:szCs w:val="22"/>
        </w:rPr>
      </w:pPr>
      <w:r>
        <w:rPr>
          <w:rFonts w:hint="eastAsia" w:ascii="宋体" w:hAnsi="宋体"/>
          <w:szCs w:val="22"/>
        </w:rPr>
        <w:t xml:space="preserve">宽动态：数字宽动态 </w:t>
      </w:r>
    </w:p>
    <w:p>
      <w:pPr>
        <w:pStyle w:val="28"/>
        <w:numPr>
          <w:ilvl w:val="0"/>
          <w:numId w:val="123"/>
        </w:numPr>
        <w:adjustRightInd/>
        <w:snapToGrid/>
        <w:ind w:left="426" w:hanging="426"/>
        <w:rPr>
          <w:rFonts w:ascii="宋体" w:hAnsi="宋体"/>
          <w:b/>
          <w:bCs/>
          <w:szCs w:val="22"/>
        </w:rPr>
      </w:pPr>
      <w:r>
        <w:rPr>
          <w:rFonts w:hint="eastAsia" w:ascii="宋体" w:hAnsi="宋体"/>
          <w:b/>
          <w:bCs/>
        </w:rPr>
        <w:t>▲</w:t>
      </w:r>
      <w:r>
        <w:rPr>
          <w:rFonts w:hint="eastAsia" w:ascii="宋体" w:hAnsi="宋体"/>
          <w:b/>
          <w:bCs/>
          <w:szCs w:val="22"/>
        </w:rPr>
        <w:t>支持四码流技术，主码流最高5472x3648@25fps，子码流704x576@25fps，第三码流1920x1080@25fps，第四码流1920x1080@25fps。</w:t>
      </w:r>
    </w:p>
    <w:p>
      <w:pPr>
        <w:pStyle w:val="28"/>
        <w:numPr>
          <w:ilvl w:val="0"/>
          <w:numId w:val="123"/>
        </w:numPr>
        <w:adjustRightInd/>
        <w:snapToGrid/>
        <w:ind w:left="426" w:hanging="426"/>
        <w:rPr>
          <w:rFonts w:ascii="宋体" w:hAnsi="宋体"/>
          <w:szCs w:val="22"/>
        </w:rPr>
      </w:pPr>
      <w:r>
        <w:rPr>
          <w:rFonts w:hint="eastAsia" w:ascii="宋体" w:hAnsi="宋体"/>
          <w:szCs w:val="22"/>
        </w:rPr>
        <w:t>视频压缩标准： H.264/H.265</w:t>
      </w:r>
    </w:p>
    <w:p>
      <w:pPr>
        <w:pStyle w:val="28"/>
        <w:numPr>
          <w:ilvl w:val="0"/>
          <w:numId w:val="123"/>
        </w:numPr>
        <w:adjustRightInd/>
        <w:snapToGrid/>
        <w:ind w:left="426" w:hanging="426"/>
        <w:rPr>
          <w:rFonts w:ascii="宋体" w:hAnsi="宋体"/>
          <w:szCs w:val="22"/>
        </w:rPr>
      </w:pPr>
      <w:r>
        <w:rPr>
          <w:rFonts w:hint="eastAsia" w:ascii="宋体" w:hAnsi="宋体"/>
          <w:szCs w:val="22"/>
        </w:rPr>
        <w:t>支持HTTPS安全认证</w:t>
      </w:r>
    </w:p>
    <w:p>
      <w:pPr>
        <w:pStyle w:val="28"/>
        <w:numPr>
          <w:ilvl w:val="0"/>
          <w:numId w:val="123"/>
        </w:numPr>
        <w:adjustRightInd/>
        <w:snapToGrid/>
        <w:ind w:left="426" w:hanging="426"/>
        <w:rPr>
          <w:rFonts w:ascii="宋体" w:hAnsi="宋体"/>
          <w:szCs w:val="22"/>
        </w:rPr>
      </w:pPr>
      <w:r>
        <w:rPr>
          <w:rFonts w:hint="eastAsia" w:ascii="宋体" w:hAnsi="宋体"/>
          <w:szCs w:val="22"/>
        </w:rPr>
        <w:t>报警：≥2路输入，≥2路输出</w:t>
      </w:r>
    </w:p>
    <w:p>
      <w:pPr>
        <w:pStyle w:val="28"/>
        <w:numPr>
          <w:ilvl w:val="0"/>
          <w:numId w:val="123"/>
        </w:numPr>
        <w:adjustRightInd/>
        <w:snapToGrid/>
        <w:ind w:left="426" w:hanging="426"/>
        <w:rPr>
          <w:rFonts w:ascii="宋体" w:hAnsi="宋体"/>
          <w:szCs w:val="22"/>
        </w:rPr>
      </w:pPr>
      <w:r>
        <w:rPr>
          <w:rFonts w:hint="eastAsia" w:ascii="宋体" w:hAnsi="宋体"/>
          <w:szCs w:val="22"/>
        </w:rPr>
        <w:t>音频：≥2路输入，≥1路输出</w:t>
      </w:r>
    </w:p>
    <w:p>
      <w:pPr>
        <w:pStyle w:val="28"/>
        <w:numPr>
          <w:ilvl w:val="0"/>
          <w:numId w:val="123"/>
        </w:numPr>
        <w:adjustRightInd/>
        <w:snapToGrid/>
        <w:ind w:left="426" w:hanging="426"/>
        <w:rPr>
          <w:rFonts w:ascii="宋体" w:hAnsi="宋体"/>
          <w:szCs w:val="22"/>
        </w:rPr>
      </w:pPr>
      <w:r>
        <w:rPr>
          <w:rFonts w:hint="eastAsia" w:ascii="宋体" w:hAnsi="宋体"/>
          <w:szCs w:val="22"/>
        </w:rPr>
        <w:t>网络：≥1个RJ45 10 M/100 M/1000 M自适应以太网口；1个光纤接口</w:t>
      </w:r>
    </w:p>
    <w:p>
      <w:pPr>
        <w:pStyle w:val="28"/>
        <w:ind w:firstLine="0"/>
        <w:rPr>
          <w:rFonts w:ascii="宋体" w:hAnsi="宋体"/>
          <w:szCs w:val="22"/>
        </w:rPr>
      </w:pPr>
    </w:p>
    <w:p>
      <w:pPr>
        <w:pStyle w:val="5"/>
      </w:pPr>
      <w:r>
        <w:rPr>
          <w:rFonts w:hint="eastAsia"/>
        </w:rPr>
        <w:t>VR智能球机</w:t>
      </w:r>
    </w:p>
    <w:p>
      <w:r>
        <w:rPr>
          <w:rFonts w:hint="eastAsia"/>
        </w:rPr>
        <w:t>1. 传感器类型：≥1/1.8＂，光学变倍：≥35倍</w:t>
      </w:r>
    </w:p>
    <w:p>
      <w:r>
        <w:rPr>
          <w:rFonts w:hint="eastAsia"/>
        </w:rPr>
        <w:t>2. 摄像机内置两个图像传感器，可分别输出黑白视频图像和彩色视频图像，并可对这两路视频图像进行融合输出</w:t>
      </w:r>
    </w:p>
    <w:p>
      <w:r>
        <w:rPr>
          <w:rFonts w:hint="eastAsia"/>
        </w:rPr>
        <w:t>3. 宽动态：≥120dB超宽动态</w:t>
      </w:r>
    </w:p>
    <w:p>
      <w:r>
        <w:rPr>
          <w:rFonts w:hint="eastAsia"/>
        </w:rPr>
        <w:t>4. 红外照射距离：≥250m</w:t>
      </w:r>
    </w:p>
    <w:p>
      <w:r>
        <w:rPr>
          <w:rFonts w:hint="eastAsia"/>
        </w:rPr>
        <w:t>5. 水平范围：360°；垂直范围：-20°-90°(自动翻转)</w:t>
      </w:r>
    </w:p>
    <w:p>
      <w:r>
        <w:rPr>
          <w:rFonts w:hint="eastAsia"/>
        </w:rPr>
        <w:t>6. 主码流帧率分辨率： 2560 × 1440@25fps，2560 × 1440@30fps</w:t>
      </w:r>
    </w:p>
    <w:p>
      <w:r>
        <w:rPr>
          <w:rFonts w:hint="eastAsia"/>
        </w:rPr>
        <w:t>7. 视频压缩标准：MJPEG;H.264;H.265</w:t>
      </w:r>
    </w:p>
    <w:p>
      <w:r>
        <w:rPr>
          <w:rFonts w:hint="eastAsia"/>
        </w:rPr>
        <w:t>8. 设备具有 VR 全景图拼接功能；</w:t>
      </w:r>
    </w:p>
    <w:p>
      <w:r>
        <w:rPr>
          <w:rFonts w:hint="eastAsia"/>
        </w:rPr>
        <w:t>9. 具有 VR 展示功能，可在客户端软件展示生成的全景图和实时视频；全景图可与实时视频联动，可通过点击全景图，使实时视频画面转动至点击位置</w:t>
      </w:r>
    </w:p>
    <w:p>
      <w:r>
        <w:rPr>
          <w:rFonts w:hint="eastAsia"/>
        </w:rPr>
        <w:t>10. 支持人脸抓拍、非机动车识别、车牌识别等全结构化功能</w:t>
      </w:r>
    </w:p>
    <w:p>
      <w:r>
        <w:rPr>
          <w:rFonts w:hint="eastAsia"/>
        </w:rPr>
        <w:t xml:space="preserve">11. 网络接口：RJ45网口，自适应10M/100M网络数据 </w:t>
      </w:r>
    </w:p>
    <w:p>
      <w:r>
        <w:rPr>
          <w:rFonts w:hint="eastAsia"/>
        </w:rPr>
        <w:t>12. 光纤接口：采用光纤接口，内置光纤模块</w:t>
      </w:r>
    </w:p>
    <w:p>
      <w:r>
        <w:rPr>
          <w:rFonts w:hint="eastAsia"/>
        </w:rPr>
        <w:t>13. 报警输入：≥7路报警输入</w:t>
      </w:r>
    </w:p>
    <w:p>
      <w:r>
        <w:rPr>
          <w:rFonts w:hint="eastAsia"/>
        </w:rPr>
        <w:t>14. 音频接口：≥1路音频输入、≥1路音频输出</w:t>
      </w:r>
    </w:p>
    <w:p>
      <w:r>
        <w:rPr>
          <w:rFonts w:hint="eastAsia"/>
        </w:rPr>
        <w:t>15. 雨刷：支持</w:t>
      </w:r>
    </w:p>
    <w:p>
      <w:r>
        <w:rPr>
          <w:rFonts w:hint="eastAsia"/>
        </w:rPr>
        <w:t>16. 防护：≥IP67</w:t>
      </w:r>
    </w:p>
    <w:p/>
    <w:p>
      <w:pPr>
        <w:pStyle w:val="5"/>
      </w:pPr>
      <w:r>
        <w:rPr>
          <w:rFonts w:hint="eastAsia"/>
        </w:rPr>
        <w:t>55寸液晶监控屏</w:t>
      </w:r>
    </w:p>
    <w:p>
      <w:pPr>
        <w:numPr>
          <w:ilvl w:val="0"/>
          <w:numId w:val="124"/>
        </w:numPr>
      </w:pPr>
      <w:r>
        <w:rPr>
          <w:rFonts w:hint="eastAsia"/>
        </w:rPr>
        <w:t>工业级面板：采用工业级面板，适合7*24小时连续工作</w:t>
      </w:r>
    </w:p>
    <w:p>
      <w:pPr>
        <w:numPr>
          <w:ilvl w:val="0"/>
          <w:numId w:val="124"/>
        </w:numPr>
      </w:pPr>
      <w:r>
        <w:rPr>
          <w:rFonts w:hint="eastAsia"/>
        </w:rPr>
        <w:t>产品尺寸≥55寸；</w:t>
      </w:r>
    </w:p>
    <w:p>
      <w:pPr>
        <w:numPr>
          <w:ilvl w:val="0"/>
          <w:numId w:val="124"/>
        </w:numPr>
      </w:pPr>
      <w:r>
        <w:rPr>
          <w:rFonts w:hint="eastAsia"/>
        </w:rPr>
        <w:t>分辨率≥4K；</w:t>
      </w:r>
    </w:p>
    <w:p>
      <w:pPr>
        <w:ind w:firstLine="480"/>
      </w:pPr>
      <w:r>
        <w:rPr>
          <w:rFonts w:hint="eastAsia"/>
        </w:rPr>
        <w:t>4.</w:t>
      </w:r>
      <w:r>
        <w:rPr>
          <w:rFonts w:hint="eastAsia"/>
        </w:rPr>
        <w:tab/>
      </w:r>
      <w:r>
        <w:rPr>
          <w:rFonts w:hint="eastAsia"/>
        </w:rPr>
        <w:t>物理双边拼缝：双边物理拼缝≤2.5mm，亮度≥500cd/m2；</w:t>
      </w:r>
    </w:p>
    <w:p>
      <w:pPr>
        <w:ind w:firstLine="480"/>
      </w:pPr>
      <w:r>
        <w:rPr>
          <w:rFonts w:hint="eastAsia"/>
        </w:rPr>
        <w:t>5.</w:t>
      </w:r>
      <w:r>
        <w:rPr>
          <w:rFonts w:hint="eastAsia"/>
        </w:rPr>
        <w:tab/>
      </w:r>
      <w:r>
        <w:rPr>
          <w:rFonts w:hint="eastAsia"/>
        </w:rPr>
        <w:t xml:space="preserve">显示单元具备3C、节能认证证书； </w:t>
      </w:r>
    </w:p>
    <w:p>
      <w:pPr>
        <w:ind w:firstLine="480"/>
      </w:pPr>
      <w:r>
        <w:rPr>
          <w:rFonts w:hint="eastAsia"/>
        </w:rPr>
        <w:t>6.</w:t>
      </w:r>
      <w:r>
        <w:rPr>
          <w:rFonts w:hint="eastAsia"/>
        </w:rPr>
        <w:tab/>
      </w:r>
      <w:r>
        <w:rPr>
          <w:rFonts w:hint="eastAsia"/>
        </w:rPr>
        <w:t>高亮背光：直下式LED背光源，显示单元亮度更加均匀，无边界暗影现象</w:t>
      </w:r>
    </w:p>
    <w:p>
      <w:pPr>
        <w:ind w:firstLine="480"/>
      </w:pPr>
      <w:r>
        <w:rPr>
          <w:rFonts w:hint="eastAsia"/>
        </w:rPr>
        <w:t>7.</w:t>
      </w:r>
      <w:r>
        <w:rPr>
          <w:rFonts w:hint="eastAsia"/>
        </w:rPr>
        <w:tab/>
      </w:r>
      <w:r>
        <w:rPr>
          <w:rFonts w:hint="eastAsia"/>
        </w:rPr>
        <w:t>网络解码模块：支持选配高清网络解码模块，支持IPC、NVR等视频流接入并解码显示</w:t>
      </w:r>
    </w:p>
    <w:p>
      <w:pPr>
        <w:ind w:firstLine="480"/>
      </w:pPr>
      <w:r>
        <w:rPr>
          <w:rFonts w:hint="eastAsia"/>
        </w:rPr>
        <w:t>8.</w:t>
      </w:r>
      <w:r>
        <w:rPr>
          <w:rFonts w:hint="eastAsia"/>
        </w:rPr>
        <w:tab/>
      </w:r>
      <w:r>
        <w:rPr>
          <w:rFonts w:hint="eastAsia"/>
        </w:rPr>
        <w:t>安装方式：落地、壁挂式、吊装等多种方式供用户选择</w:t>
      </w:r>
    </w:p>
    <w:p>
      <w:pPr>
        <w:ind w:firstLine="480"/>
      </w:pPr>
      <w:r>
        <w:rPr>
          <w:rFonts w:hint="eastAsia"/>
        </w:rPr>
        <w:t>9.</w:t>
      </w:r>
      <w:r>
        <w:rPr>
          <w:rFonts w:hint="eastAsia"/>
        </w:rPr>
        <w:tab/>
      </w:r>
      <w:r>
        <w:rPr>
          <w:rFonts w:hint="eastAsia"/>
        </w:rPr>
        <w:t>电磁辐射：金属外壳，防辐射、防磁场、防强电场干扰</w:t>
      </w:r>
    </w:p>
    <w:p>
      <w:pPr>
        <w:ind w:firstLine="480"/>
      </w:pPr>
    </w:p>
    <w:p>
      <w:pPr>
        <w:pStyle w:val="5"/>
      </w:pPr>
      <w:r>
        <w:rPr>
          <w:rFonts w:hint="eastAsia"/>
        </w:rPr>
        <w:t>网络键盘</w:t>
      </w:r>
    </w:p>
    <w:p>
      <w:pPr>
        <w:ind w:firstLine="480"/>
      </w:pPr>
      <w:r>
        <w:rPr>
          <w:rFonts w:hint="eastAsia"/>
        </w:rPr>
        <w:t>1.</w:t>
      </w:r>
      <w:r>
        <w:rPr>
          <w:rFonts w:hint="eastAsia"/>
        </w:rPr>
        <w:tab/>
      </w:r>
      <w:r>
        <w:rPr>
          <w:rFonts w:hint="eastAsia"/>
        </w:rPr>
        <w:t>≥10.1英寸电容触摸屏，分辨率≥1280*720</w:t>
      </w:r>
    </w:p>
    <w:p>
      <w:pPr>
        <w:ind w:firstLine="480"/>
      </w:pPr>
      <w:r>
        <w:rPr>
          <w:rFonts w:hint="eastAsia"/>
        </w:rPr>
        <w:t>2.</w:t>
      </w:r>
      <w:r>
        <w:rPr>
          <w:rFonts w:hint="eastAsia"/>
        </w:rPr>
        <w:tab/>
      </w:r>
      <w:r>
        <w:rPr>
          <w:rFonts w:hint="eastAsia"/>
        </w:rPr>
        <w:t>支持H.265、H.264；最大16画面分割</w:t>
      </w:r>
    </w:p>
    <w:p>
      <w:pPr>
        <w:ind w:firstLine="480"/>
      </w:pPr>
      <w:r>
        <w:rPr>
          <w:rFonts w:hint="eastAsia"/>
        </w:rPr>
        <w:t>3.</w:t>
      </w:r>
      <w:r>
        <w:rPr>
          <w:rFonts w:hint="eastAsia"/>
        </w:rPr>
        <w:tab/>
      </w:r>
      <w:r>
        <w:rPr>
          <w:rFonts w:hint="eastAsia"/>
        </w:rPr>
        <w:t>支持在触屏观看图像或通过HDMI将图像投到屏幕上</w:t>
      </w:r>
    </w:p>
    <w:p>
      <w:pPr>
        <w:ind w:firstLine="480"/>
      </w:pPr>
      <w:r>
        <w:rPr>
          <w:rFonts w:hint="eastAsia"/>
        </w:rPr>
        <w:t>4.</w:t>
      </w:r>
      <w:r>
        <w:rPr>
          <w:rFonts w:hint="eastAsia"/>
        </w:rPr>
        <w:tab/>
      </w:r>
      <w:r>
        <w:rPr>
          <w:rFonts w:hint="eastAsia"/>
        </w:rPr>
        <w:t>≥4路200W解码</w:t>
      </w:r>
    </w:p>
    <w:p>
      <w:pPr>
        <w:ind w:firstLine="480"/>
      </w:pPr>
      <w:r>
        <w:rPr>
          <w:rFonts w:hint="eastAsia"/>
        </w:rPr>
        <w:t>5.</w:t>
      </w:r>
      <w:r>
        <w:rPr>
          <w:rFonts w:hint="eastAsia"/>
        </w:rPr>
        <w:tab/>
      </w:r>
      <w:r>
        <w:rPr>
          <w:rFonts w:hint="eastAsia"/>
        </w:rPr>
        <w:t>≥8000路设备控制</w:t>
      </w:r>
    </w:p>
    <w:p>
      <w:pPr>
        <w:ind w:firstLine="480"/>
      </w:pPr>
      <w:r>
        <w:rPr>
          <w:rFonts w:hint="eastAsia"/>
        </w:rPr>
        <w:t>6.</w:t>
      </w:r>
      <w:r>
        <w:rPr>
          <w:rFonts w:hint="eastAsia"/>
        </w:rPr>
        <w:tab/>
      </w:r>
      <w:r>
        <w:rPr>
          <w:rFonts w:hint="eastAsia"/>
        </w:rPr>
        <w:t>支持支持抓图、录像功能，文件保存至U盘</w:t>
      </w:r>
    </w:p>
    <w:p>
      <w:pPr>
        <w:ind w:firstLine="480"/>
        <w:rPr>
          <w:kern w:val="0"/>
          <w:sz w:val="20"/>
          <w:szCs w:val="20"/>
        </w:rPr>
      </w:pPr>
      <w:r>
        <w:rPr>
          <w:rFonts w:hint="eastAsia"/>
        </w:rPr>
        <w:t>7.</w:t>
      </w:r>
      <w:r>
        <w:rPr>
          <w:rFonts w:hint="eastAsia"/>
        </w:rPr>
        <w:tab/>
      </w:r>
      <w:r>
        <w:rPr>
          <w:rFonts w:hint="eastAsia"/>
        </w:rPr>
        <w:t>≥2个USB2.0接口</w:t>
      </w:r>
      <w:r>
        <w:t xml:space="preserve"> </w:t>
      </w:r>
      <w:r>
        <w:rPr>
          <w:rFonts w:hint="eastAsia"/>
        </w:rPr>
        <w:t xml:space="preserve"> </w:t>
      </w:r>
    </w:p>
    <w:p>
      <w:pPr>
        <w:ind w:left="420"/>
      </w:pPr>
    </w:p>
    <w:p/>
    <w:p>
      <w:pPr>
        <w:pStyle w:val="3"/>
        <w:spacing w:before="156"/>
      </w:pPr>
      <w:bookmarkStart w:id="167" w:name="_Toc116"/>
      <w:bookmarkStart w:id="168" w:name="_Toc167375327"/>
      <w:r>
        <w:rPr>
          <w:rFonts w:hint="eastAsia"/>
        </w:rPr>
        <w:t>出入口控制系统</w:t>
      </w:r>
      <w:bookmarkEnd w:id="167"/>
      <w:bookmarkEnd w:id="168"/>
    </w:p>
    <w:p>
      <w:pPr>
        <w:pStyle w:val="4"/>
        <w:spacing w:before="156" w:after="156"/>
      </w:pPr>
      <w:r>
        <w:rPr>
          <w:rFonts w:hint="eastAsia"/>
        </w:rPr>
        <w:t>系统概述</w:t>
      </w:r>
    </w:p>
    <w:p>
      <w:pPr>
        <w:ind w:firstLine="480" w:firstLineChars="200"/>
        <w:rPr>
          <w:rFonts w:asciiTheme="minorEastAsia" w:hAnsiTheme="minorEastAsia"/>
        </w:rPr>
      </w:pPr>
      <w:r>
        <w:rPr>
          <w:rFonts w:hint="eastAsia" w:asciiTheme="minorEastAsia" w:hAnsiTheme="minorEastAsia"/>
        </w:rPr>
        <w:t>出入口控制系统基于现代电子与信息技术，在建筑物内外的出入口安装自动识别系统，通过对人或物的进出实施放行、拒绝、记录等操作的智能化管理系统。</w:t>
      </w:r>
    </w:p>
    <w:p>
      <w:pPr>
        <w:ind w:firstLine="480" w:firstLineChars="200"/>
      </w:pPr>
      <w:r>
        <w:rPr>
          <w:rFonts w:hint="eastAsia" w:asciiTheme="minorEastAsia" w:hAnsiTheme="minorEastAsia"/>
        </w:rPr>
        <w:t>出入口控制系统通过读卡器、指纹等多种方式进行辨识，利用门禁控制器采集的数据实现数字化管理，其目的是为了有效控制人员出入，规范内部人力资源管理，提高重要区域的安全防范能力，并且记录所有出入的详细情况，来实现出入口的方便、安全管理，包含发卡、出入授权、实时监控、出入查询及打印报表等，从而有效地解决传统人工查验证件放行、门锁使用频繁、无法记录信息等不足点。</w:t>
      </w:r>
    </w:p>
    <w:p>
      <w:pPr>
        <w:pStyle w:val="4"/>
        <w:spacing w:before="156" w:after="156"/>
      </w:pPr>
      <w:r>
        <w:rPr>
          <w:rFonts w:hint="eastAsia"/>
        </w:rPr>
        <w:t>系统总体技术要求</w:t>
      </w:r>
    </w:p>
    <w:p>
      <w:pPr>
        <w:pStyle w:val="5"/>
      </w:pPr>
      <w:r>
        <w:rPr>
          <w:rFonts w:hint="eastAsia"/>
        </w:rPr>
        <w:t>出人人员管控需求</w:t>
      </w:r>
    </w:p>
    <w:p>
      <w:pPr>
        <w:ind w:firstLine="482"/>
        <w:rPr>
          <w:rFonts w:asciiTheme="minorEastAsia" w:hAnsiTheme="minorEastAsia"/>
        </w:rPr>
      </w:pPr>
      <w:r>
        <w:rPr>
          <w:rFonts w:hint="eastAsia" w:asciiTheme="minorEastAsia" w:hAnsiTheme="minorEastAsia"/>
        </w:rPr>
        <w:t>体育场馆处于与社会无界限的管控管理模式，对进入体育场馆的人员权限一直是管理的重要组成部分。因此对进入体育馆的人员是否有权限进入到某些特定场所，需要统一管控，对体育馆区域人员权限分配及管控需求。</w:t>
      </w:r>
    </w:p>
    <w:p>
      <w:pPr>
        <w:pStyle w:val="5"/>
      </w:pPr>
      <w:r>
        <w:rPr>
          <w:rFonts w:hint="eastAsia"/>
        </w:rPr>
        <w:t>远程管理需求</w:t>
      </w:r>
    </w:p>
    <w:p>
      <w:pPr>
        <w:ind w:firstLine="482"/>
        <w:rPr>
          <w:rFonts w:asciiTheme="minorEastAsia" w:hAnsiTheme="minorEastAsia"/>
        </w:rPr>
      </w:pPr>
      <w:r>
        <w:rPr>
          <w:rFonts w:hint="eastAsia" w:asciiTheme="minorEastAsia" w:hAnsiTheme="minorEastAsia"/>
        </w:rPr>
        <w:t>管理员可远程对门禁进行管控，应可实现远程通过客户端对开启指定的门；应可实现定时对特定的重要通道设置开启时间，方便通行；应可远程设定某些通道某些时段具有通过门禁卡或密码开启的权限等功能。</w:t>
      </w:r>
    </w:p>
    <w:p>
      <w:pPr>
        <w:pStyle w:val="5"/>
      </w:pPr>
      <w:r>
        <w:rPr>
          <w:rFonts w:hint="eastAsia"/>
        </w:rPr>
        <w:t>脱机运行需求</w:t>
      </w:r>
    </w:p>
    <w:p>
      <w:pPr>
        <w:ind w:firstLine="482"/>
        <w:rPr>
          <w:rFonts w:asciiTheme="minorEastAsia" w:hAnsiTheme="minorEastAsia"/>
        </w:rPr>
      </w:pPr>
      <w:r>
        <w:rPr>
          <w:rFonts w:hint="eastAsia" w:asciiTheme="minorEastAsia" w:hAnsiTheme="minorEastAsia"/>
        </w:rPr>
        <w:t>系统应支持在网络正常情况下，联网运行、实时监控管理。数据可自动采集并上传，自动监测联网状态。并保证在断网情况下仍然可以正常脱机正常运行，即使停电信息也永不丢失。</w:t>
      </w:r>
    </w:p>
    <w:p>
      <w:pPr>
        <w:pStyle w:val="5"/>
      </w:pPr>
      <w:r>
        <w:rPr>
          <w:rFonts w:hint="eastAsia"/>
        </w:rPr>
        <w:t>出入记录查询需求</w:t>
      </w:r>
    </w:p>
    <w:p>
      <w:pPr>
        <w:ind w:firstLine="482"/>
        <w:rPr>
          <w:rFonts w:asciiTheme="minorEastAsia" w:hAnsiTheme="minorEastAsia"/>
        </w:rPr>
      </w:pPr>
      <w:r>
        <w:rPr>
          <w:rFonts w:hint="eastAsia" w:asciiTheme="minorEastAsia" w:hAnsiTheme="minorEastAsia"/>
        </w:rPr>
        <w:t>系统应支持通行记录存储，并可通过后端平台实现记录查询调取。</w:t>
      </w:r>
    </w:p>
    <w:p>
      <w:pPr>
        <w:pStyle w:val="5"/>
      </w:pPr>
      <w:r>
        <w:rPr>
          <w:rFonts w:hint="eastAsia"/>
        </w:rPr>
        <w:t>异常报警需求</w:t>
      </w:r>
    </w:p>
    <w:p>
      <w:pPr>
        <w:ind w:firstLine="482"/>
        <w:rPr>
          <w:rFonts w:asciiTheme="minorEastAsia" w:hAnsiTheme="minorEastAsia"/>
        </w:rPr>
      </w:pPr>
      <w:r>
        <w:rPr>
          <w:rFonts w:hint="eastAsia" w:asciiTheme="minorEastAsia" w:hAnsiTheme="minorEastAsia"/>
        </w:rPr>
        <w:t>系统可支持异常报警功能，系统应可实时监控门被长时间打开时的报警功能，系统软件监控界面会用红色的提示该报警信息的时间和位置；当使用未授权的卡试图刷卡，系统可实现本地蜂鸣报警，后台可实现提示报警功能；当非法强行开门或者破门而入。系统可实现本地蜂鸣报警。</w:t>
      </w:r>
    </w:p>
    <w:p>
      <w:pPr>
        <w:pStyle w:val="5"/>
      </w:pPr>
      <w:r>
        <w:rPr>
          <w:rFonts w:hint="eastAsia"/>
        </w:rPr>
        <w:t>联动需求</w:t>
      </w:r>
    </w:p>
    <w:p>
      <w:pPr>
        <w:ind w:firstLine="482"/>
        <w:rPr>
          <w:rFonts w:asciiTheme="minorEastAsia" w:hAnsiTheme="minorEastAsia"/>
        </w:rPr>
      </w:pPr>
      <w:r>
        <w:rPr>
          <w:rFonts w:hint="eastAsia" w:asciiTheme="minorEastAsia" w:hAnsiTheme="minorEastAsia"/>
        </w:rPr>
        <w:t>系统可实现与视频监控系统、消防系统进行联动，当发生门禁报警时可联动现地摄像机进行录像并在后台弹窗显示；当发生火灾报警时，可联动门禁系统开启各主要通道。</w:t>
      </w:r>
    </w:p>
    <w:p>
      <w:pPr>
        <w:pStyle w:val="5"/>
      </w:pPr>
      <w:r>
        <w:rPr>
          <w:rFonts w:hint="eastAsia"/>
        </w:rPr>
        <w:t>系统供电要求</w:t>
      </w:r>
    </w:p>
    <w:p>
      <w:pPr>
        <w:ind w:firstLine="482"/>
        <w:rPr>
          <w:rFonts w:asciiTheme="minorEastAsia" w:hAnsiTheme="minorEastAsia"/>
        </w:rPr>
      </w:pPr>
      <w:r>
        <w:rPr>
          <w:rFonts w:hint="eastAsia" w:asciiTheme="minorEastAsia" w:hAnsiTheme="minorEastAsia"/>
        </w:rPr>
        <w:t>系统自带后备电源以保证在市电断电后至少能连续工作4</w:t>
      </w:r>
      <w:r>
        <w:rPr>
          <w:rFonts w:asciiTheme="minorEastAsia" w:hAnsiTheme="minorEastAsia"/>
        </w:rPr>
        <w:t>8</w:t>
      </w:r>
      <w:r>
        <w:rPr>
          <w:rFonts w:hint="eastAsia" w:asciiTheme="minorEastAsia" w:hAnsiTheme="minorEastAsia"/>
        </w:rPr>
        <w:t>小时。</w:t>
      </w:r>
    </w:p>
    <w:p>
      <w:pPr>
        <w:pStyle w:val="4"/>
        <w:spacing w:before="156" w:after="156"/>
      </w:pPr>
      <w:r>
        <w:t>主要设备技术参数要求</w:t>
      </w:r>
    </w:p>
    <w:p>
      <w:pPr>
        <w:pStyle w:val="5"/>
      </w:pPr>
      <w:r>
        <w:rPr>
          <w:rFonts w:hint="eastAsia"/>
        </w:rPr>
        <w:t>出入口控制管理软件</w:t>
      </w:r>
    </w:p>
    <w:p>
      <w:pPr>
        <w:numPr>
          <w:ilvl w:val="0"/>
          <w:numId w:val="125"/>
        </w:numPr>
      </w:pPr>
      <w:r>
        <w:rPr>
          <w:rFonts w:hint="eastAsia"/>
        </w:rPr>
        <w:t>门禁权限设置，并支持进行权限的快速下发；</w:t>
      </w:r>
    </w:p>
    <w:p>
      <w:pPr>
        <w:numPr>
          <w:ilvl w:val="0"/>
          <w:numId w:val="125"/>
        </w:numPr>
      </w:pPr>
      <w:r>
        <w:rPr>
          <w:rFonts w:hint="eastAsia"/>
        </w:rPr>
        <w:t>门禁相关记录查询，显示过人记录、考勤记录、设备状态记录等；</w:t>
      </w:r>
    </w:p>
    <w:p>
      <w:pPr>
        <w:numPr>
          <w:ilvl w:val="0"/>
          <w:numId w:val="125"/>
        </w:numPr>
      </w:pPr>
      <w:r>
        <w:rPr>
          <w:rFonts w:hint="eastAsia"/>
        </w:rPr>
        <w:t>支持门禁报警，联动视频、抓图、录像、上墙、短信、邮件、广播等功能。</w:t>
      </w:r>
    </w:p>
    <w:p>
      <w:pPr>
        <w:pStyle w:val="5"/>
      </w:pPr>
      <w:r>
        <w:rPr>
          <w:rFonts w:hint="eastAsia"/>
        </w:rPr>
        <w:t>单门门禁控制器</w:t>
      </w:r>
    </w:p>
    <w:p>
      <w:pPr>
        <w:numPr>
          <w:ilvl w:val="0"/>
          <w:numId w:val="126"/>
        </w:numPr>
      </w:pPr>
      <w:r>
        <w:rPr>
          <w:rFonts w:hint="eastAsia"/>
        </w:rPr>
        <w:t>主处理器：采用32位高速处理器，性能强劲、速度快；</w:t>
      </w:r>
    </w:p>
    <w:p>
      <w:pPr>
        <w:numPr>
          <w:ilvl w:val="0"/>
          <w:numId w:val="126"/>
        </w:numPr>
      </w:pPr>
      <w:r>
        <w:rPr>
          <w:rFonts w:hint="eastAsia"/>
        </w:rPr>
        <w:t>网络协议：IP</w:t>
      </w:r>
      <w:r>
        <w:t>/</w:t>
      </w:r>
      <w:r>
        <w:rPr>
          <w:rFonts w:hint="eastAsia"/>
        </w:rPr>
        <w:t>TCP；</w:t>
      </w:r>
    </w:p>
    <w:p>
      <w:pPr>
        <w:numPr>
          <w:ilvl w:val="0"/>
          <w:numId w:val="126"/>
        </w:numPr>
      </w:pPr>
      <w:r>
        <w:rPr>
          <w:rFonts w:hint="eastAsia"/>
        </w:rPr>
        <w:t>开门模式：支持刷卡/远程/密码/指纹开门模式；</w:t>
      </w:r>
    </w:p>
    <w:p>
      <w:pPr>
        <w:numPr>
          <w:ilvl w:val="0"/>
          <w:numId w:val="126"/>
        </w:numPr>
      </w:pPr>
      <w:r>
        <w:rPr>
          <w:rFonts w:hint="eastAsia"/>
        </w:rPr>
        <w:t>远程验证：支持；</w:t>
      </w:r>
    </w:p>
    <w:p>
      <w:pPr>
        <w:numPr>
          <w:ilvl w:val="0"/>
          <w:numId w:val="126"/>
        </w:numPr>
      </w:pPr>
      <w:r>
        <w:rPr>
          <w:rFonts w:hint="eastAsia"/>
        </w:rPr>
        <w:t>用户容量：≥100，000个用户；</w:t>
      </w:r>
    </w:p>
    <w:p>
      <w:pPr>
        <w:numPr>
          <w:ilvl w:val="0"/>
          <w:numId w:val="126"/>
        </w:numPr>
      </w:pPr>
      <w:r>
        <w:rPr>
          <w:rFonts w:hint="eastAsia"/>
        </w:rPr>
        <w:t>卡片容量：≥100，000张；</w:t>
      </w:r>
    </w:p>
    <w:p>
      <w:pPr>
        <w:numPr>
          <w:ilvl w:val="0"/>
          <w:numId w:val="126"/>
        </w:numPr>
      </w:pPr>
      <w:r>
        <w:rPr>
          <w:rFonts w:hint="eastAsia"/>
        </w:rPr>
        <w:t>存储记录数量：≥</w:t>
      </w:r>
      <w:r>
        <w:t>3</w:t>
      </w:r>
      <w:r>
        <w:rPr>
          <w:rFonts w:hint="eastAsia"/>
        </w:rPr>
        <w:t>00，000条；</w:t>
      </w:r>
    </w:p>
    <w:p>
      <w:pPr>
        <w:numPr>
          <w:ilvl w:val="0"/>
          <w:numId w:val="126"/>
        </w:numPr>
      </w:pPr>
      <w:r>
        <w:rPr>
          <w:rFonts w:hint="eastAsia"/>
        </w:rPr>
        <w:t>RS-485接口：≥2个RS-485接口；</w:t>
      </w:r>
    </w:p>
    <w:p>
      <w:pPr>
        <w:numPr>
          <w:ilvl w:val="0"/>
          <w:numId w:val="126"/>
        </w:numPr>
      </w:pPr>
      <w:r>
        <w:rPr>
          <w:rFonts w:hint="eastAsia"/>
        </w:rPr>
        <w:t>韦根接口：≥2路韦根接口；</w:t>
      </w:r>
    </w:p>
    <w:p>
      <w:pPr>
        <w:numPr>
          <w:ilvl w:val="0"/>
          <w:numId w:val="126"/>
        </w:numPr>
      </w:pPr>
      <w:r>
        <w:rPr>
          <w:rFonts w:hint="eastAsia"/>
        </w:rPr>
        <w:t>报警输入：≥2路；</w:t>
      </w:r>
    </w:p>
    <w:p>
      <w:pPr>
        <w:numPr>
          <w:ilvl w:val="0"/>
          <w:numId w:val="126"/>
        </w:numPr>
      </w:pPr>
      <w:r>
        <w:rPr>
          <w:rFonts w:hint="eastAsia"/>
        </w:rPr>
        <w:t>报警输出：≥2路；</w:t>
      </w:r>
    </w:p>
    <w:p>
      <w:pPr>
        <w:numPr>
          <w:ilvl w:val="0"/>
          <w:numId w:val="126"/>
        </w:numPr>
      </w:pPr>
      <w:r>
        <w:rPr>
          <w:rFonts w:hint="eastAsia"/>
        </w:rPr>
        <w:t>门状态检测：≥1路；</w:t>
      </w:r>
    </w:p>
    <w:p>
      <w:pPr>
        <w:numPr>
          <w:ilvl w:val="0"/>
          <w:numId w:val="126"/>
        </w:numPr>
      </w:pPr>
      <w:r>
        <w:rPr>
          <w:rFonts w:hint="eastAsia"/>
        </w:rPr>
        <w:t>供电方式：220V输入，12V/50W输出；</w:t>
      </w:r>
    </w:p>
    <w:p>
      <w:pPr>
        <w:numPr>
          <w:ilvl w:val="255"/>
          <w:numId w:val="0"/>
        </w:numPr>
      </w:pPr>
    </w:p>
    <w:p>
      <w:pPr>
        <w:pStyle w:val="5"/>
      </w:pPr>
      <w:r>
        <w:rPr>
          <w:rFonts w:hint="eastAsia"/>
        </w:rPr>
        <w:t>双门门禁控制器</w:t>
      </w:r>
    </w:p>
    <w:p>
      <w:pPr>
        <w:numPr>
          <w:ilvl w:val="0"/>
          <w:numId w:val="127"/>
        </w:numPr>
      </w:pPr>
      <w:r>
        <w:rPr>
          <w:rFonts w:hint="eastAsia"/>
        </w:rPr>
        <w:t>主处理器：采用32位高速处理器，性能强劲、速度快；</w:t>
      </w:r>
    </w:p>
    <w:p>
      <w:pPr>
        <w:numPr>
          <w:ilvl w:val="0"/>
          <w:numId w:val="127"/>
        </w:numPr>
      </w:pPr>
      <w:r>
        <w:rPr>
          <w:rFonts w:hint="eastAsia"/>
        </w:rPr>
        <w:t>网络协议：IP</w:t>
      </w:r>
      <w:r>
        <w:t>/</w:t>
      </w:r>
      <w:r>
        <w:rPr>
          <w:rFonts w:hint="eastAsia"/>
        </w:rPr>
        <w:t>TCP；</w:t>
      </w:r>
    </w:p>
    <w:p>
      <w:pPr>
        <w:numPr>
          <w:ilvl w:val="0"/>
          <w:numId w:val="127"/>
        </w:numPr>
      </w:pPr>
      <w:r>
        <w:rPr>
          <w:rFonts w:hint="eastAsia"/>
        </w:rPr>
        <w:t>开门模式：支持刷卡/远程/密码/指纹开门模式；</w:t>
      </w:r>
    </w:p>
    <w:p>
      <w:pPr>
        <w:numPr>
          <w:ilvl w:val="0"/>
          <w:numId w:val="127"/>
        </w:numPr>
      </w:pPr>
      <w:r>
        <w:rPr>
          <w:rFonts w:hint="eastAsia"/>
        </w:rPr>
        <w:t>远程验证：支持；</w:t>
      </w:r>
    </w:p>
    <w:p>
      <w:pPr>
        <w:numPr>
          <w:ilvl w:val="0"/>
          <w:numId w:val="127"/>
        </w:numPr>
        <w:rPr>
          <w:b/>
        </w:rPr>
      </w:pPr>
      <w:r>
        <w:rPr>
          <w:rFonts w:hint="eastAsia" w:ascii="宋体" w:hAnsi="宋体"/>
          <w:b/>
          <w:bCs/>
        </w:rPr>
        <w:t>▲</w:t>
      </w:r>
      <w:r>
        <w:rPr>
          <w:rFonts w:hint="eastAsia"/>
          <w:b/>
        </w:rPr>
        <w:t>存储容量检查：支持≥</w:t>
      </w:r>
      <w:r>
        <w:rPr>
          <w:b/>
        </w:rPr>
        <w:t>100000</w:t>
      </w:r>
      <w:r>
        <w:rPr>
          <w:rFonts w:hint="eastAsia"/>
          <w:b/>
        </w:rPr>
        <w:t>个用户、≥</w:t>
      </w:r>
      <w:r>
        <w:rPr>
          <w:b/>
        </w:rPr>
        <w:t>100000</w:t>
      </w:r>
      <w:r>
        <w:rPr>
          <w:rFonts w:hint="eastAsia"/>
          <w:b/>
        </w:rPr>
        <w:t>张卡、≥</w:t>
      </w:r>
      <w:r>
        <w:rPr>
          <w:b/>
        </w:rPr>
        <w:t>100000</w:t>
      </w:r>
      <w:r>
        <w:rPr>
          <w:rFonts w:hint="eastAsia"/>
          <w:b/>
        </w:rPr>
        <w:t>个密码、≥</w:t>
      </w:r>
      <w:r>
        <w:rPr>
          <w:b/>
        </w:rPr>
        <w:t>5000</w:t>
      </w:r>
      <w:r>
        <w:rPr>
          <w:rFonts w:hint="eastAsia"/>
          <w:b/>
        </w:rPr>
        <w:t>枚指纹、≥</w:t>
      </w:r>
      <w:r>
        <w:rPr>
          <w:b/>
        </w:rPr>
        <w:t>500000</w:t>
      </w:r>
      <w:r>
        <w:rPr>
          <w:rFonts w:hint="eastAsia"/>
          <w:b/>
        </w:rPr>
        <w:t>条存储记录；</w:t>
      </w:r>
      <w:r>
        <w:rPr>
          <w:b/>
        </w:rPr>
        <w:t>Flash</w:t>
      </w:r>
      <w:r>
        <w:rPr>
          <w:rFonts w:hint="eastAsia"/>
          <w:b/>
        </w:rPr>
        <w:t>存储容量</w:t>
      </w:r>
      <w:r>
        <w:rPr>
          <w:b/>
        </w:rPr>
        <w:t>:</w:t>
      </w:r>
      <w:r>
        <w:rPr>
          <w:rFonts w:hint="eastAsia"/>
          <w:b/>
        </w:rPr>
        <w:t>≥</w:t>
      </w:r>
      <w:r>
        <w:rPr>
          <w:b/>
        </w:rPr>
        <w:t>64MB</w:t>
      </w:r>
      <w:r>
        <w:rPr>
          <w:rFonts w:hint="eastAsia"/>
          <w:b/>
        </w:rPr>
        <w:t>。</w:t>
      </w:r>
    </w:p>
    <w:p>
      <w:pPr>
        <w:numPr>
          <w:ilvl w:val="0"/>
          <w:numId w:val="127"/>
        </w:numPr>
      </w:pPr>
      <w:r>
        <w:rPr>
          <w:rFonts w:hint="eastAsia"/>
        </w:rPr>
        <w:t>RS-485接口：≥</w:t>
      </w:r>
      <w:r>
        <w:t>4</w:t>
      </w:r>
      <w:r>
        <w:rPr>
          <w:rFonts w:hint="eastAsia"/>
        </w:rPr>
        <w:t>个RS-485接口；</w:t>
      </w:r>
    </w:p>
    <w:p>
      <w:pPr>
        <w:numPr>
          <w:ilvl w:val="0"/>
          <w:numId w:val="127"/>
        </w:numPr>
      </w:pPr>
      <w:r>
        <w:rPr>
          <w:rFonts w:hint="eastAsia"/>
        </w:rPr>
        <w:t>韦根接口：≥4路韦根接口；</w:t>
      </w:r>
    </w:p>
    <w:p>
      <w:pPr>
        <w:numPr>
          <w:ilvl w:val="0"/>
          <w:numId w:val="127"/>
        </w:numPr>
      </w:pPr>
      <w:r>
        <w:rPr>
          <w:rFonts w:hint="eastAsia"/>
        </w:rPr>
        <w:t>报警输入：≥</w:t>
      </w:r>
      <w:r>
        <w:t>4</w:t>
      </w:r>
      <w:r>
        <w:rPr>
          <w:rFonts w:hint="eastAsia"/>
        </w:rPr>
        <w:t>路；</w:t>
      </w:r>
    </w:p>
    <w:p>
      <w:pPr>
        <w:numPr>
          <w:ilvl w:val="0"/>
          <w:numId w:val="127"/>
        </w:numPr>
      </w:pPr>
      <w:r>
        <w:rPr>
          <w:rFonts w:hint="eastAsia"/>
        </w:rPr>
        <w:t>报警输出：≥4路；</w:t>
      </w:r>
    </w:p>
    <w:p>
      <w:pPr>
        <w:numPr>
          <w:ilvl w:val="0"/>
          <w:numId w:val="127"/>
        </w:numPr>
      </w:pPr>
      <w:r>
        <w:rPr>
          <w:rFonts w:hint="eastAsia"/>
        </w:rPr>
        <w:t>门状态检测：≥2路；</w:t>
      </w:r>
    </w:p>
    <w:p>
      <w:pPr>
        <w:numPr>
          <w:ilvl w:val="0"/>
          <w:numId w:val="127"/>
        </w:numPr>
      </w:pPr>
      <w:r>
        <w:rPr>
          <w:rFonts w:hint="eastAsia"/>
        </w:rPr>
        <w:t>供电方式：220V输入，12V/50W输出；</w:t>
      </w:r>
    </w:p>
    <w:p>
      <w:pPr>
        <w:pStyle w:val="5"/>
      </w:pPr>
      <w:r>
        <w:rPr>
          <w:rFonts w:hint="eastAsia"/>
        </w:rPr>
        <w:t>读卡器（刷卡、二维码）</w:t>
      </w:r>
    </w:p>
    <w:p>
      <w:pPr>
        <w:numPr>
          <w:ilvl w:val="0"/>
          <w:numId w:val="128"/>
        </w:numPr>
        <w:jc w:val="left"/>
      </w:pPr>
      <w:r>
        <w:rPr>
          <w:rFonts w:hint="eastAsia"/>
        </w:rPr>
        <w:t>采用PC材质、钢化玻璃面板，IP6</w:t>
      </w:r>
      <w:r>
        <w:t>5</w:t>
      </w:r>
      <w:r>
        <w:rPr>
          <w:rFonts w:hint="eastAsia"/>
        </w:rPr>
        <w:t>防护等级</w:t>
      </w:r>
    </w:p>
    <w:p>
      <w:pPr>
        <w:numPr>
          <w:ilvl w:val="0"/>
          <w:numId w:val="128"/>
        </w:numPr>
        <w:jc w:val="left"/>
      </w:pPr>
      <w:r>
        <w:rPr>
          <w:rFonts w:hint="eastAsia"/>
        </w:rPr>
        <w:t>可读取Mifare卡（IC卡）卡号、身份证序列号</w:t>
      </w:r>
    </w:p>
    <w:p>
      <w:pPr>
        <w:numPr>
          <w:ilvl w:val="0"/>
          <w:numId w:val="128"/>
        </w:numPr>
        <w:jc w:val="left"/>
      </w:pPr>
      <w:r>
        <w:rPr>
          <w:rFonts w:hint="eastAsia"/>
        </w:rPr>
        <w:t>支持CPU卡识别，可读取CPU卡内容</w:t>
      </w:r>
    </w:p>
    <w:p>
      <w:pPr>
        <w:numPr>
          <w:ilvl w:val="0"/>
          <w:numId w:val="128"/>
        </w:numPr>
        <w:jc w:val="left"/>
      </w:pPr>
      <w:r>
        <w:rPr>
          <w:rFonts w:hint="eastAsia"/>
        </w:rPr>
        <w:t>支持CPU卡、二维码等多种识别方式，并支持多种组合识别鉴权方式</w:t>
      </w:r>
    </w:p>
    <w:p>
      <w:pPr>
        <w:numPr>
          <w:ilvl w:val="0"/>
          <w:numId w:val="128"/>
        </w:numPr>
        <w:jc w:val="left"/>
      </w:pPr>
      <w:r>
        <w:rPr>
          <w:rFonts w:hint="eastAsia"/>
        </w:rPr>
        <w:t>支持RS485通信</w:t>
      </w:r>
    </w:p>
    <w:p>
      <w:pPr>
        <w:numPr>
          <w:ilvl w:val="0"/>
          <w:numId w:val="128"/>
        </w:numPr>
        <w:jc w:val="left"/>
      </w:pPr>
      <w:r>
        <w:rPr>
          <w:rFonts w:hint="eastAsia"/>
        </w:rPr>
        <w:t>支持蜂鸣器蜂鸣和指示灯提示功能</w:t>
      </w:r>
    </w:p>
    <w:p>
      <w:pPr>
        <w:numPr>
          <w:ilvl w:val="0"/>
          <w:numId w:val="128"/>
        </w:numPr>
        <w:jc w:val="left"/>
      </w:pPr>
      <w:r>
        <w:rPr>
          <w:rFonts w:hint="eastAsia"/>
        </w:rPr>
        <w:t>支持防拆报警</w:t>
      </w:r>
    </w:p>
    <w:p>
      <w:pPr>
        <w:numPr>
          <w:ilvl w:val="0"/>
          <w:numId w:val="128"/>
        </w:numPr>
        <w:jc w:val="left"/>
      </w:pPr>
      <w:r>
        <w:rPr>
          <w:rFonts w:hint="eastAsia"/>
        </w:rPr>
        <w:t>安装方式：明装;86底盒</w:t>
      </w:r>
    </w:p>
    <w:p>
      <w:pPr>
        <w:ind w:left="418"/>
        <w:jc w:val="left"/>
      </w:pPr>
    </w:p>
    <w:p>
      <w:pPr>
        <w:pStyle w:val="5"/>
      </w:pPr>
      <w:r>
        <w:rPr>
          <w:rFonts w:hint="eastAsia"/>
        </w:rPr>
        <w:t>读卡器（人脸、刷卡、二维码）</w:t>
      </w:r>
    </w:p>
    <w:p>
      <w:pPr>
        <w:numPr>
          <w:ilvl w:val="3"/>
          <w:numId w:val="129"/>
        </w:numPr>
        <w:ind w:left="426"/>
        <w:jc w:val="left"/>
      </w:pPr>
      <w:r>
        <w:rPr>
          <w:rFonts w:hint="eastAsia"/>
        </w:rPr>
        <w:t>液晶屏≥7英寸，屏幕显示分辨率达到1024x600</w:t>
      </w:r>
    </w:p>
    <w:p>
      <w:pPr>
        <w:numPr>
          <w:ilvl w:val="3"/>
          <w:numId w:val="129"/>
        </w:numPr>
        <w:ind w:left="426"/>
        <w:jc w:val="left"/>
      </w:pPr>
      <w:r>
        <w:rPr>
          <w:rFonts w:hint="eastAsia"/>
        </w:rPr>
        <w:t>采用≥200万双目摄像头</w:t>
      </w:r>
    </w:p>
    <w:p>
      <w:pPr>
        <w:numPr>
          <w:ilvl w:val="3"/>
          <w:numId w:val="129"/>
        </w:numPr>
        <w:ind w:left="426"/>
        <w:jc w:val="left"/>
      </w:pPr>
      <w:r>
        <w:rPr>
          <w:rFonts w:hint="eastAsia"/>
        </w:rPr>
        <w:t>开门模式：支持刷卡/远程/密码/人脸识别开门模式，支持下模块扩展（指纹、二维码、人证、人证+二维码、指纹+二维码）；支持组合开门模式设置</w:t>
      </w:r>
    </w:p>
    <w:p>
      <w:pPr>
        <w:numPr>
          <w:ilvl w:val="3"/>
          <w:numId w:val="129"/>
        </w:numPr>
        <w:ind w:left="426"/>
        <w:jc w:val="left"/>
      </w:pPr>
      <w:r>
        <w:rPr>
          <w:rFonts w:hint="eastAsia"/>
        </w:rPr>
        <w:t>采用高性能图像传感器，无需白光补光，在暗光或无光环境下也能识别</w:t>
      </w:r>
    </w:p>
    <w:p>
      <w:pPr>
        <w:numPr>
          <w:ilvl w:val="3"/>
          <w:numId w:val="129"/>
        </w:numPr>
        <w:ind w:left="426"/>
        <w:jc w:val="left"/>
      </w:pPr>
      <w:r>
        <w:rPr>
          <w:rFonts w:hint="eastAsia"/>
        </w:rPr>
        <w:t>支持≥2万个用户(最大支持不超过50个管理员)、≥2万张人脸、≥2万个密码、≥5万张IC卡、≥15万条记录</w:t>
      </w:r>
    </w:p>
    <w:p>
      <w:pPr>
        <w:numPr>
          <w:ilvl w:val="3"/>
          <w:numId w:val="129"/>
        </w:numPr>
        <w:ind w:left="426"/>
        <w:jc w:val="left"/>
      </w:pPr>
      <w:r>
        <w:rPr>
          <w:rFonts w:hint="eastAsia"/>
        </w:rPr>
        <w:t>支持显示人脸框，并实时检测最大人脸，支持识别区域及人脸目标大小设置</w:t>
      </w:r>
    </w:p>
    <w:p>
      <w:pPr>
        <w:numPr>
          <w:ilvl w:val="3"/>
          <w:numId w:val="129"/>
        </w:numPr>
        <w:ind w:left="426"/>
        <w:jc w:val="left"/>
      </w:pPr>
      <w:r>
        <w:rPr>
          <w:rFonts w:hint="eastAsia"/>
        </w:rPr>
        <w:t>支持面部识别距离0.3m-3.0m；适应0.9m～2.4m身高范围(镜头安装高度1.4米)</w:t>
      </w:r>
    </w:p>
    <w:p>
      <w:pPr>
        <w:numPr>
          <w:ilvl w:val="3"/>
          <w:numId w:val="129"/>
        </w:numPr>
        <w:ind w:left="426"/>
        <w:jc w:val="left"/>
      </w:pPr>
      <w:r>
        <w:rPr>
          <w:rFonts w:hint="eastAsia"/>
        </w:rPr>
        <w:t>基于深度人脸识别算法，精准定位目标人脸360个以上关键点位置</w:t>
      </w:r>
    </w:p>
    <w:p>
      <w:pPr>
        <w:numPr>
          <w:ilvl w:val="3"/>
          <w:numId w:val="129"/>
        </w:numPr>
        <w:ind w:left="426"/>
        <w:jc w:val="left"/>
      </w:pPr>
      <w:r>
        <w:rPr>
          <w:rFonts w:hint="eastAsia"/>
        </w:rPr>
        <w:t>人脸识别速度0.2秒，可实现无感通行</w:t>
      </w:r>
    </w:p>
    <w:p>
      <w:pPr>
        <w:numPr>
          <w:ilvl w:val="3"/>
          <w:numId w:val="129"/>
        </w:numPr>
        <w:ind w:left="426"/>
        <w:jc w:val="left"/>
      </w:pPr>
      <w:r>
        <w:rPr>
          <w:rFonts w:hint="eastAsia"/>
        </w:rPr>
        <w:t>支持活体检测功能，支持手机照片、打印照片和视频防假</w:t>
      </w:r>
    </w:p>
    <w:p>
      <w:pPr>
        <w:numPr>
          <w:ilvl w:val="3"/>
          <w:numId w:val="129"/>
        </w:numPr>
        <w:ind w:left="426"/>
        <w:jc w:val="left"/>
      </w:pPr>
      <w:r>
        <w:rPr>
          <w:rFonts w:hint="eastAsia"/>
        </w:rPr>
        <w:t>支持下模块扩展功能（指纹、二维码、人证、人证+二维码、指纹+二维码）</w:t>
      </w:r>
    </w:p>
    <w:p>
      <w:pPr>
        <w:numPr>
          <w:ilvl w:val="3"/>
          <w:numId w:val="129"/>
        </w:numPr>
        <w:ind w:left="426"/>
        <w:jc w:val="left"/>
      </w:pPr>
      <w:r>
        <w:rPr>
          <w:rFonts w:hint="eastAsia"/>
        </w:rPr>
        <w:t>支持自定义语音，验证成功后可叠加播报姓名</w:t>
      </w:r>
    </w:p>
    <w:p>
      <w:pPr>
        <w:numPr>
          <w:ilvl w:val="3"/>
          <w:numId w:val="129"/>
        </w:numPr>
        <w:ind w:left="426"/>
        <w:jc w:val="left"/>
      </w:pPr>
      <w:r>
        <w:rPr>
          <w:rFonts w:hint="eastAsia"/>
        </w:rPr>
        <w:t>支持多人识别，最多可5人同时人脸识别</w:t>
      </w:r>
    </w:p>
    <w:p>
      <w:pPr>
        <w:numPr>
          <w:ilvl w:val="3"/>
          <w:numId w:val="129"/>
        </w:numPr>
        <w:ind w:left="426"/>
        <w:jc w:val="left"/>
      </w:pPr>
      <w:r>
        <w:rPr>
          <w:rFonts w:hint="eastAsia"/>
        </w:rPr>
        <w:t>支持戴口罩人证比对（需配置含身份证下模块）、人脸识别</w:t>
      </w:r>
    </w:p>
    <w:p>
      <w:pPr>
        <w:numPr>
          <w:ilvl w:val="3"/>
          <w:numId w:val="129"/>
        </w:numPr>
        <w:ind w:left="426"/>
        <w:jc w:val="left"/>
        <w:rPr>
          <w:b/>
        </w:rPr>
      </w:pPr>
      <w:r>
        <w:rPr>
          <w:rFonts w:hint="eastAsia" w:ascii="宋体" w:hAnsi="宋体"/>
          <w:b/>
          <w:bCs/>
        </w:rPr>
        <w:t>▲</w:t>
      </w:r>
      <w:r>
        <w:rPr>
          <w:rFonts w:hint="eastAsia"/>
          <w:b/>
        </w:rPr>
        <w:t>设备应支持至少</w:t>
      </w:r>
      <w:r>
        <w:rPr>
          <w:b/>
        </w:rPr>
        <w:t xml:space="preserve"> 5 </w:t>
      </w:r>
      <w:r>
        <w:rPr>
          <w:rFonts w:hint="eastAsia"/>
          <w:b/>
        </w:rPr>
        <w:t>段视频的播放设置，视频应支持上分屏播放或下分屏播放可配置，视频格式应支持</w:t>
      </w:r>
      <w:r>
        <w:rPr>
          <w:b/>
        </w:rPr>
        <w:t xml:space="preserve"> MP4</w:t>
      </w:r>
      <w:r>
        <w:rPr>
          <w:rFonts w:hint="eastAsia"/>
          <w:b/>
        </w:rPr>
        <w:t>、</w:t>
      </w:r>
      <w:r>
        <w:rPr>
          <w:b/>
        </w:rPr>
        <w:t>AVI</w:t>
      </w:r>
      <w:r>
        <w:rPr>
          <w:rFonts w:hint="eastAsia"/>
          <w:b/>
        </w:rPr>
        <w:t>、</w:t>
      </w:r>
      <w:r>
        <w:rPr>
          <w:b/>
        </w:rPr>
        <w:t>DAV</w:t>
      </w:r>
      <w:r>
        <w:rPr>
          <w:rFonts w:hint="eastAsia"/>
          <w:b/>
        </w:rPr>
        <w:t>，视频应能配置开始播放时间和结束播放时间，视频应支持原比例播放和全屏播放两种播放方式，视频应支持多段循环播放。</w:t>
      </w:r>
    </w:p>
    <w:p>
      <w:pPr>
        <w:pStyle w:val="5"/>
      </w:pPr>
      <w:r>
        <w:rPr>
          <w:rFonts w:hint="eastAsia"/>
        </w:rPr>
        <w:t>电控锁</w:t>
      </w:r>
    </w:p>
    <w:p>
      <w:pPr>
        <w:numPr>
          <w:ilvl w:val="0"/>
          <w:numId w:val="130"/>
        </w:numPr>
        <w:jc w:val="left"/>
      </w:pPr>
      <w:r>
        <w:rPr>
          <w:rFonts w:hint="eastAsia"/>
        </w:rPr>
        <w:t>产品款式：磁力锁；</w:t>
      </w:r>
    </w:p>
    <w:p>
      <w:pPr>
        <w:numPr>
          <w:ilvl w:val="0"/>
          <w:numId w:val="130"/>
        </w:numPr>
        <w:jc w:val="left"/>
      </w:pPr>
      <w:r>
        <w:rPr>
          <w:rFonts w:hint="eastAsia"/>
        </w:rPr>
        <w:t>外壳材料：铝合金；</w:t>
      </w:r>
    </w:p>
    <w:p>
      <w:pPr>
        <w:numPr>
          <w:ilvl w:val="0"/>
          <w:numId w:val="130"/>
        </w:numPr>
        <w:jc w:val="left"/>
      </w:pPr>
      <w:r>
        <w:rPr>
          <w:rFonts w:hint="eastAsia"/>
        </w:rPr>
        <w:t>信号输出：COM/NO/NC；</w:t>
      </w:r>
    </w:p>
    <w:p>
      <w:pPr>
        <w:numPr>
          <w:ilvl w:val="0"/>
          <w:numId w:val="130"/>
        </w:numPr>
        <w:jc w:val="left"/>
      </w:pPr>
      <w:r>
        <w:rPr>
          <w:rFonts w:hint="eastAsia"/>
        </w:rPr>
        <w:t>门状态检测：≥1路；</w:t>
      </w:r>
    </w:p>
    <w:p>
      <w:pPr>
        <w:numPr>
          <w:ilvl w:val="0"/>
          <w:numId w:val="130"/>
        </w:numPr>
        <w:jc w:val="left"/>
      </w:pPr>
      <w:r>
        <w:rPr>
          <w:rFonts w:hint="eastAsia"/>
        </w:rPr>
        <w:t>安全类型：断电开门；</w:t>
      </w:r>
    </w:p>
    <w:p>
      <w:pPr>
        <w:numPr>
          <w:ilvl w:val="0"/>
          <w:numId w:val="130"/>
        </w:numPr>
        <w:jc w:val="left"/>
      </w:pPr>
      <w:r>
        <w:rPr>
          <w:rFonts w:hint="eastAsia"/>
        </w:rPr>
        <w:t>最大拉力：≥280kg；</w:t>
      </w:r>
    </w:p>
    <w:p>
      <w:pPr>
        <w:numPr>
          <w:ilvl w:val="0"/>
          <w:numId w:val="130"/>
        </w:numPr>
        <w:jc w:val="left"/>
      </w:pPr>
      <w:r>
        <w:rPr>
          <w:rFonts w:hint="eastAsia"/>
        </w:rPr>
        <w:t>供电方式：DC 12V；</w:t>
      </w:r>
    </w:p>
    <w:p>
      <w:pPr>
        <w:numPr>
          <w:ilvl w:val="0"/>
          <w:numId w:val="130"/>
        </w:numPr>
        <w:jc w:val="left"/>
      </w:pPr>
      <w:r>
        <w:rPr>
          <w:rFonts w:hint="eastAsia"/>
        </w:rPr>
        <w:t>工作温度：-20℃～+55℃；</w:t>
      </w:r>
    </w:p>
    <w:p>
      <w:pPr>
        <w:numPr>
          <w:ilvl w:val="0"/>
          <w:numId w:val="130"/>
        </w:numPr>
        <w:jc w:val="left"/>
      </w:pPr>
      <w:r>
        <w:rPr>
          <w:rFonts w:hint="eastAsia"/>
        </w:rPr>
        <w:t xml:space="preserve">安装方式：明装 </w:t>
      </w:r>
    </w:p>
    <w:p>
      <w:pPr>
        <w:numPr>
          <w:ilvl w:val="255"/>
          <w:numId w:val="0"/>
        </w:numPr>
        <w:ind w:left="-2"/>
        <w:jc w:val="left"/>
      </w:pPr>
    </w:p>
    <w:p>
      <w:pPr>
        <w:pStyle w:val="5"/>
      </w:pPr>
      <w:r>
        <w:rPr>
          <w:rFonts w:hint="eastAsia"/>
        </w:rPr>
        <w:t>出门按钮开关</w:t>
      </w:r>
    </w:p>
    <w:p>
      <w:pPr>
        <w:numPr>
          <w:ilvl w:val="0"/>
          <w:numId w:val="131"/>
        </w:numPr>
        <w:jc w:val="left"/>
      </w:pPr>
      <w:r>
        <w:rPr>
          <w:rFonts w:hint="eastAsia"/>
        </w:rPr>
        <w:t>外壳材料：塑料外壳；</w:t>
      </w:r>
    </w:p>
    <w:p>
      <w:pPr>
        <w:numPr>
          <w:ilvl w:val="0"/>
          <w:numId w:val="131"/>
        </w:numPr>
        <w:jc w:val="left"/>
      </w:pPr>
      <w:r>
        <w:rPr>
          <w:rFonts w:hint="eastAsia"/>
        </w:rPr>
        <w:t>输出状态：常开；</w:t>
      </w:r>
    </w:p>
    <w:p>
      <w:pPr>
        <w:numPr>
          <w:ilvl w:val="0"/>
          <w:numId w:val="131"/>
        </w:numPr>
        <w:jc w:val="left"/>
      </w:pPr>
      <w:r>
        <w:rPr>
          <w:rFonts w:hint="eastAsia"/>
        </w:rPr>
        <w:t>工作温度：-30℃～+60℃；</w:t>
      </w:r>
    </w:p>
    <w:p>
      <w:pPr>
        <w:numPr>
          <w:ilvl w:val="0"/>
          <w:numId w:val="131"/>
        </w:numPr>
        <w:jc w:val="left"/>
      </w:pPr>
      <w:r>
        <w:rPr>
          <w:rFonts w:hint="eastAsia"/>
        </w:rPr>
        <w:t>工作湿度：≤95%；</w:t>
      </w:r>
    </w:p>
    <w:p>
      <w:pPr>
        <w:numPr>
          <w:ilvl w:val="0"/>
          <w:numId w:val="131"/>
        </w:numPr>
        <w:jc w:val="left"/>
      </w:pPr>
      <w:r>
        <w:rPr>
          <w:rFonts w:hint="eastAsia"/>
        </w:rPr>
        <w:t>安装方式：8</w:t>
      </w:r>
      <w:r>
        <w:t>6</w:t>
      </w:r>
      <w:r>
        <w:rPr>
          <w:rFonts w:hint="eastAsia"/>
        </w:rPr>
        <w:t>底盒安装。</w:t>
      </w:r>
    </w:p>
    <w:p>
      <w:pPr>
        <w:numPr>
          <w:ilvl w:val="255"/>
          <w:numId w:val="0"/>
        </w:numPr>
        <w:ind w:left="-2"/>
        <w:jc w:val="left"/>
      </w:pPr>
    </w:p>
    <w:p>
      <w:pPr>
        <w:pStyle w:val="5"/>
      </w:pPr>
      <w:r>
        <w:rPr>
          <w:rFonts w:hint="eastAsia"/>
        </w:rPr>
        <w:t>破玻按钮</w:t>
      </w:r>
    </w:p>
    <w:p>
      <w:pPr>
        <w:numPr>
          <w:ilvl w:val="0"/>
          <w:numId w:val="132"/>
        </w:numPr>
        <w:jc w:val="left"/>
      </w:pPr>
      <w:r>
        <w:rPr>
          <w:rFonts w:hint="eastAsia"/>
        </w:rPr>
        <w:t>外壳材料：塑料外壳，防火材料；</w:t>
      </w:r>
    </w:p>
    <w:p>
      <w:pPr>
        <w:numPr>
          <w:ilvl w:val="0"/>
          <w:numId w:val="132"/>
        </w:numPr>
        <w:jc w:val="left"/>
      </w:pPr>
      <w:r>
        <w:rPr>
          <w:rFonts w:hint="eastAsia"/>
        </w:rPr>
        <w:t>接点输出：NO/NC/COM接点；</w:t>
      </w:r>
    </w:p>
    <w:p>
      <w:pPr>
        <w:numPr>
          <w:ilvl w:val="0"/>
          <w:numId w:val="132"/>
        </w:numPr>
        <w:jc w:val="left"/>
      </w:pPr>
      <w:r>
        <w:rPr>
          <w:rFonts w:hint="eastAsia"/>
        </w:rPr>
        <w:t>工作温度：-30℃～+60℃；</w:t>
      </w:r>
    </w:p>
    <w:p>
      <w:pPr>
        <w:numPr>
          <w:ilvl w:val="0"/>
          <w:numId w:val="132"/>
        </w:numPr>
        <w:jc w:val="left"/>
        <w:rPr>
          <w:kern w:val="0"/>
          <w:sz w:val="20"/>
          <w:szCs w:val="20"/>
        </w:rPr>
      </w:pPr>
      <w:r>
        <w:rPr>
          <w:rFonts w:hint="eastAsia"/>
        </w:rPr>
        <w:t>工作湿度：≤95%。</w:t>
      </w:r>
    </w:p>
    <w:p>
      <w:pPr>
        <w:ind w:left="420"/>
      </w:pPr>
    </w:p>
    <w:p/>
    <w:p>
      <w:pPr>
        <w:pStyle w:val="3"/>
        <w:spacing w:before="156"/>
      </w:pPr>
      <w:bookmarkStart w:id="169" w:name="_Toc9225"/>
      <w:bookmarkStart w:id="170" w:name="_Toc167375328"/>
      <w:r>
        <w:rPr>
          <w:rFonts w:hint="eastAsia"/>
        </w:rPr>
        <w:t>入侵报警系统</w:t>
      </w:r>
      <w:bookmarkEnd w:id="169"/>
      <w:bookmarkEnd w:id="170"/>
    </w:p>
    <w:p>
      <w:pPr>
        <w:pStyle w:val="4"/>
        <w:spacing w:before="156" w:after="156"/>
      </w:pPr>
      <w:r>
        <w:rPr>
          <w:rFonts w:hint="eastAsia"/>
        </w:rPr>
        <w:t>系统概述</w:t>
      </w:r>
    </w:p>
    <w:p>
      <w:pPr>
        <w:ind w:firstLine="480" w:firstLineChars="200"/>
      </w:pPr>
      <w:r>
        <w:rPr>
          <w:rFonts w:hint="eastAsia"/>
        </w:rPr>
        <w:t>入侵报警系统由各类探测传感器设备组成，可对入侵人、物进行探测报警，可输出报警信号并联动就近摄像机实现后端弹窗报警功能。实时反馈事发现场状况，同时实时联动报警点周边监控视频，把现场实时音视频信息传至安保指挥控制中心，安保指挥控制中心可以实时监控事发现场状况，并迅速指令保卫人员进行现场处理，有效处理紧急事件。</w:t>
      </w:r>
    </w:p>
    <w:p>
      <w:pPr>
        <w:pStyle w:val="4"/>
        <w:spacing w:before="156" w:after="156"/>
      </w:pPr>
      <w:r>
        <w:rPr>
          <w:rFonts w:hint="eastAsia"/>
        </w:rPr>
        <w:t>系统总体技术要求</w:t>
      </w:r>
    </w:p>
    <w:p>
      <w:pPr>
        <w:ind w:firstLine="480" w:firstLineChars="200"/>
        <w:rPr>
          <w:rFonts w:asciiTheme="minorEastAsia" w:hAnsiTheme="minorEastAsia"/>
        </w:rPr>
      </w:pPr>
      <w:r>
        <w:rPr>
          <w:rFonts w:hint="eastAsia" w:asciiTheme="minorEastAsia" w:hAnsiTheme="minorEastAsia"/>
        </w:rPr>
        <w:t>1、布撤防的控制需由消防控制室的保安人员手动布撤防，也可以通过定义时间窗，定时对系统进行自动布、撤防。</w:t>
      </w:r>
    </w:p>
    <w:p>
      <w:pPr>
        <w:ind w:firstLine="480" w:firstLineChars="200"/>
        <w:rPr>
          <w:rFonts w:asciiTheme="minorEastAsia" w:hAnsiTheme="minorEastAsia"/>
        </w:rPr>
      </w:pPr>
      <w:r>
        <w:rPr>
          <w:rFonts w:hint="eastAsia" w:asciiTheme="minorEastAsia" w:hAnsiTheme="minorEastAsia"/>
        </w:rPr>
        <w:t>2、如果布防时，操作人员尚未退出探测区域，报警控制器能够自动延时一段时间，等操作人员离开后布防才生效，这是报警控制器的外出布防延时功能。</w:t>
      </w:r>
    </w:p>
    <w:p>
      <w:pPr>
        <w:ind w:firstLine="480" w:firstLineChars="200"/>
        <w:rPr>
          <w:rFonts w:asciiTheme="minorEastAsia" w:hAnsiTheme="minorEastAsia"/>
        </w:rPr>
      </w:pPr>
      <w:r>
        <w:rPr>
          <w:rFonts w:hint="eastAsia" w:asciiTheme="minorEastAsia" w:hAnsiTheme="minorEastAsia"/>
        </w:rPr>
        <w:t>3、如果有人对线路和设备进行破坏，线路发生短路或断路、非法撬开情况时，报警控制器会发出报警，并能显示线路故障信息；任何一种情况发生，都会引起控制器报警。</w:t>
      </w:r>
    </w:p>
    <w:p>
      <w:pPr>
        <w:ind w:firstLine="480" w:firstLineChars="200"/>
        <w:rPr>
          <w:rFonts w:asciiTheme="minorEastAsia" w:hAnsiTheme="minorEastAsia"/>
        </w:rPr>
      </w:pPr>
      <w:r>
        <w:rPr>
          <w:rFonts w:hint="eastAsia" w:asciiTheme="minorEastAsia" w:hAnsiTheme="minorEastAsia"/>
        </w:rPr>
        <w:t>4、系统具有通信联网功能，区域的报警信息送到控制中心，由控制中心的计算机来进行资料分析处理，并通过网络实现资源的共享及异地远程控制等多方面的功能。</w:t>
      </w:r>
    </w:p>
    <w:p>
      <w:pPr>
        <w:ind w:firstLine="480" w:firstLineChars="200"/>
        <w:rPr>
          <w:rFonts w:asciiTheme="minorEastAsia" w:hAnsiTheme="minorEastAsia"/>
        </w:rPr>
      </w:pPr>
      <w:r>
        <w:rPr>
          <w:rFonts w:hint="eastAsia" w:asciiTheme="minorEastAsia" w:hAnsiTheme="minorEastAsia"/>
        </w:rPr>
        <w:t>5、可同时处理由报警网络传来的所有报警信号，能实时储存和打印用户报警的类型、时间、地点、用户档案及处理方案等资料和信息。</w:t>
      </w:r>
    </w:p>
    <w:p>
      <w:pPr>
        <w:ind w:firstLine="480" w:firstLineChars="200"/>
        <w:rPr>
          <w:rFonts w:asciiTheme="minorEastAsia" w:hAnsiTheme="minorEastAsia"/>
        </w:rPr>
      </w:pPr>
      <w:r>
        <w:rPr>
          <w:rFonts w:hint="eastAsia" w:asciiTheme="minorEastAsia" w:hAnsiTheme="minorEastAsia"/>
        </w:rPr>
        <w:t>6、报警控制中心具有完善的数据库，人机界面友好，便于使用、操作和维护。</w:t>
      </w:r>
    </w:p>
    <w:p>
      <w:pPr>
        <w:ind w:firstLine="480" w:firstLineChars="200"/>
        <w:rPr>
          <w:rFonts w:asciiTheme="minorEastAsia" w:hAnsiTheme="minorEastAsia"/>
        </w:rPr>
      </w:pPr>
      <w:r>
        <w:rPr>
          <w:rFonts w:hint="eastAsia" w:asciiTheme="minorEastAsia" w:hAnsiTheme="minorEastAsia"/>
        </w:rPr>
        <w:t>7、待警状态和数据库维护状态可自动转换，而且无论处于何种状态、均能自动报警</w:t>
      </w:r>
    </w:p>
    <w:p>
      <w:pPr>
        <w:ind w:firstLine="482"/>
        <w:rPr>
          <w:rFonts w:asciiTheme="minorEastAsia" w:hAnsiTheme="minorEastAsia"/>
        </w:rPr>
      </w:pPr>
      <w:r>
        <w:rPr>
          <w:rFonts w:hint="eastAsia" w:asciiTheme="minorEastAsia" w:hAnsiTheme="minorEastAsia"/>
        </w:rPr>
        <w:t>8、系统自带后备电源以保证在市电断电后至少能连续工作</w:t>
      </w:r>
      <w:r>
        <w:rPr>
          <w:rFonts w:asciiTheme="minorEastAsia" w:hAnsiTheme="minorEastAsia"/>
        </w:rPr>
        <w:t>8</w:t>
      </w:r>
      <w:r>
        <w:rPr>
          <w:rFonts w:hint="eastAsia" w:asciiTheme="minorEastAsia" w:hAnsiTheme="minorEastAsia"/>
        </w:rPr>
        <w:t>小时。</w:t>
      </w:r>
    </w:p>
    <w:p>
      <w:pPr>
        <w:ind w:firstLine="480" w:firstLineChars="200"/>
        <w:rPr>
          <w:rFonts w:asciiTheme="minorEastAsia" w:hAnsiTheme="minorEastAsia"/>
        </w:rPr>
      </w:pPr>
    </w:p>
    <w:p>
      <w:pPr>
        <w:pStyle w:val="4"/>
        <w:spacing w:before="156" w:after="156"/>
      </w:pPr>
      <w:r>
        <w:t>主要设备技术参数要求</w:t>
      </w:r>
    </w:p>
    <w:p>
      <w:pPr>
        <w:pStyle w:val="5"/>
      </w:pPr>
      <w:r>
        <w:rPr>
          <w:rFonts w:hint="eastAsia"/>
        </w:rPr>
        <w:t>入侵报警控制主机</w:t>
      </w:r>
    </w:p>
    <w:p>
      <w:pPr>
        <w:numPr>
          <w:ilvl w:val="0"/>
          <w:numId w:val="133"/>
        </w:numPr>
        <w:jc w:val="left"/>
      </w:pPr>
      <w:r>
        <w:rPr>
          <w:rFonts w:hint="eastAsia"/>
        </w:rPr>
        <w:t>报警输入：支持本地≥</w:t>
      </w:r>
      <w:r>
        <w:t>8</w:t>
      </w:r>
      <w:r>
        <w:rPr>
          <w:rFonts w:hint="eastAsia"/>
        </w:rPr>
        <w:t>路，最大可扩展到256路；</w:t>
      </w:r>
    </w:p>
    <w:p>
      <w:pPr>
        <w:numPr>
          <w:ilvl w:val="0"/>
          <w:numId w:val="133"/>
        </w:numPr>
        <w:jc w:val="left"/>
      </w:pPr>
      <w:r>
        <w:rPr>
          <w:rFonts w:hint="eastAsia"/>
        </w:rPr>
        <w:t>报警输出：支持本地≥4路，最大可扩展到256路；</w:t>
      </w:r>
    </w:p>
    <w:p>
      <w:pPr>
        <w:numPr>
          <w:ilvl w:val="0"/>
          <w:numId w:val="133"/>
        </w:numPr>
        <w:jc w:val="left"/>
      </w:pPr>
      <w:r>
        <w:rPr>
          <w:rFonts w:hint="eastAsia"/>
        </w:rPr>
        <w:t>无线防区：支持通过网络模块扩展≥64路无线防区；</w:t>
      </w:r>
    </w:p>
    <w:p>
      <w:pPr>
        <w:numPr>
          <w:ilvl w:val="0"/>
          <w:numId w:val="133"/>
        </w:numPr>
        <w:jc w:val="left"/>
      </w:pPr>
      <w:r>
        <w:rPr>
          <w:rFonts w:hint="eastAsia"/>
        </w:rPr>
        <w:t>防区扩展：支持RS485扩展模块扩展，支持网络模块防区扩展；</w:t>
      </w:r>
    </w:p>
    <w:p>
      <w:pPr>
        <w:numPr>
          <w:ilvl w:val="0"/>
          <w:numId w:val="133"/>
        </w:numPr>
        <w:jc w:val="left"/>
      </w:pPr>
      <w:r>
        <w:rPr>
          <w:rFonts w:hint="eastAsia"/>
        </w:rPr>
        <w:t>键盘：支持≥32个键盘</w:t>
      </w:r>
    </w:p>
    <w:p>
      <w:pPr>
        <w:numPr>
          <w:ilvl w:val="0"/>
          <w:numId w:val="133"/>
        </w:numPr>
        <w:jc w:val="left"/>
      </w:pPr>
      <w:r>
        <w:rPr>
          <w:rFonts w:hint="eastAsia"/>
        </w:rPr>
        <w:t>网络制式：支持4G可选；</w:t>
      </w:r>
    </w:p>
    <w:p>
      <w:pPr>
        <w:numPr>
          <w:ilvl w:val="0"/>
          <w:numId w:val="133"/>
        </w:numPr>
        <w:jc w:val="left"/>
      </w:pPr>
      <w:r>
        <w:rPr>
          <w:rFonts w:hint="eastAsia"/>
        </w:rPr>
        <w:t>网络接口：≥</w:t>
      </w:r>
      <w:r>
        <w:t>1</w:t>
      </w:r>
      <w:r>
        <w:rPr>
          <w:rFonts w:hint="eastAsia"/>
        </w:rPr>
        <w:t>个网口；</w:t>
      </w:r>
    </w:p>
    <w:p>
      <w:pPr>
        <w:numPr>
          <w:ilvl w:val="0"/>
          <w:numId w:val="133"/>
        </w:numPr>
        <w:jc w:val="left"/>
      </w:pPr>
      <w:r>
        <w:rPr>
          <w:rFonts w:hint="eastAsia"/>
        </w:rPr>
        <w:t>电话线：≥1路PSTN；</w:t>
      </w:r>
    </w:p>
    <w:p>
      <w:pPr>
        <w:numPr>
          <w:ilvl w:val="0"/>
          <w:numId w:val="133"/>
        </w:numPr>
        <w:jc w:val="left"/>
      </w:pPr>
      <w:r>
        <w:rPr>
          <w:rFonts w:hint="eastAsia"/>
        </w:rPr>
        <w:t>M-BUS总线接口：支持≥2路，总线无极性，支持手牵手总线拓扑，每条可达2400m；</w:t>
      </w:r>
    </w:p>
    <w:p>
      <w:pPr>
        <w:numPr>
          <w:ilvl w:val="0"/>
          <w:numId w:val="133"/>
        </w:numPr>
        <w:jc w:val="left"/>
      </w:pPr>
      <w:r>
        <w:rPr>
          <w:rFonts w:hint="eastAsia"/>
        </w:rPr>
        <w:t>蓄电池：≥1个接口；</w:t>
      </w:r>
    </w:p>
    <w:p>
      <w:pPr>
        <w:numPr>
          <w:ilvl w:val="0"/>
          <w:numId w:val="133"/>
        </w:numPr>
        <w:jc w:val="left"/>
      </w:pPr>
      <w:r>
        <w:rPr>
          <w:rFonts w:hint="eastAsia"/>
        </w:rPr>
        <w:t>供电方式：</w:t>
      </w:r>
      <w:r>
        <w:t>AC220V</w:t>
      </w:r>
      <w:r>
        <w:rPr>
          <w:rFonts w:hint="eastAsia"/>
        </w:rPr>
        <w:t>；</w:t>
      </w:r>
    </w:p>
    <w:p>
      <w:pPr>
        <w:numPr>
          <w:ilvl w:val="0"/>
          <w:numId w:val="133"/>
        </w:numPr>
        <w:jc w:val="left"/>
      </w:pPr>
      <w:r>
        <w:rPr>
          <w:rFonts w:hint="eastAsia"/>
        </w:rPr>
        <w:t>工作湿度：10%～90%RH。</w:t>
      </w:r>
    </w:p>
    <w:p>
      <w:pPr>
        <w:numPr>
          <w:ilvl w:val="255"/>
          <w:numId w:val="0"/>
        </w:numPr>
        <w:ind w:left="-2"/>
        <w:jc w:val="left"/>
      </w:pPr>
    </w:p>
    <w:p>
      <w:pPr>
        <w:pStyle w:val="5"/>
      </w:pPr>
      <w:r>
        <w:rPr>
          <w:rFonts w:hint="eastAsia"/>
        </w:rPr>
        <w:t>八防区扩展模块</w:t>
      </w:r>
    </w:p>
    <w:p>
      <w:pPr>
        <w:numPr>
          <w:ilvl w:val="0"/>
          <w:numId w:val="134"/>
        </w:numPr>
        <w:jc w:val="left"/>
      </w:pPr>
      <w:r>
        <w:rPr>
          <w:rFonts w:hint="eastAsia"/>
        </w:rPr>
        <w:t>八防区扩展；常开、常闭类型探测器可选；</w:t>
      </w:r>
    </w:p>
    <w:p>
      <w:pPr>
        <w:numPr>
          <w:ilvl w:val="0"/>
          <w:numId w:val="134"/>
        </w:numPr>
        <w:jc w:val="left"/>
      </w:pPr>
      <w:r>
        <w:t>支持地址拨码设置</w:t>
      </w:r>
    </w:p>
    <w:p>
      <w:pPr>
        <w:numPr>
          <w:ilvl w:val="0"/>
          <w:numId w:val="134"/>
        </w:numPr>
        <w:jc w:val="left"/>
      </w:pPr>
      <w:r>
        <w:t>支持</w:t>
      </w:r>
      <w:r>
        <w:rPr>
          <w:rFonts w:hint="eastAsia"/>
        </w:rPr>
        <w:t>≥</w:t>
      </w:r>
      <w:r>
        <w:t>8路防区输入扩展</w:t>
      </w:r>
    </w:p>
    <w:p>
      <w:pPr>
        <w:numPr>
          <w:ilvl w:val="0"/>
          <w:numId w:val="134"/>
        </w:numPr>
        <w:jc w:val="left"/>
      </w:pPr>
      <w:r>
        <w:rPr>
          <w:rFonts w:hint="eastAsia"/>
        </w:rPr>
        <w:t>最大级联数≥30。</w:t>
      </w:r>
    </w:p>
    <w:p>
      <w:pPr>
        <w:numPr>
          <w:ilvl w:val="255"/>
          <w:numId w:val="0"/>
        </w:numPr>
        <w:ind w:left="-2"/>
        <w:jc w:val="left"/>
      </w:pPr>
    </w:p>
    <w:p>
      <w:pPr>
        <w:pStyle w:val="5"/>
      </w:pPr>
      <w:r>
        <w:rPr>
          <w:rFonts w:hint="eastAsia"/>
        </w:rPr>
        <w:t>单防区模块</w:t>
      </w:r>
    </w:p>
    <w:p>
      <w:pPr>
        <w:numPr>
          <w:ilvl w:val="0"/>
          <w:numId w:val="135"/>
        </w:numPr>
        <w:jc w:val="left"/>
      </w:pPr>
      <w:r>
        <w:rPr>
          <w:rFonts w:hint="eastAsia"/>
        </w:rPr>
        <w:t>支持≥1路防区输入扩展</w:t>
      </w:r>
    </w:p>
    <w:p>
      <w:pPr>
        <w:numPr>
          <w:ilvl w:val="0"/>
          <w:numId w:val="135"/>
        </w:numPr>
        <w:jc w:val="left"/>
      </w:pPr>
      <w:r>
        <w:rPr>
          <w:rFonts w:hint="eastAsia"/>
        </w:rPr>
        <w:t>支持≥1路继电器输出扩展</w:t>
      </w:r>
    </w:p>
    <w:p>
      <w:pPr>
        <w:numPr>
          <w:ilvl w:val="0"/>
          <w:numId w:val="135"/>
        </w:numPr>
        <w:jc w:val="left"/>
      </w:pPr>
      <w:r>
        <w:rPr>
          <w:rFonts w:hint="eastAsia"/>
        </w:rPr>
        <w:t>支持地址拨码设置</w:t>
      </w:r>
    </w:p>
    <w:p>
      <w:pPr>
        <w:numPr>
          <w:ilvl w:val="0"/>
          <w:numId w:val="135"/>
        </w:numPr>
        <w:jc w:val="left"/>
      </w:pPr>
      <w:r>
        <w:rPr>
          <w:rFonts w:hint="eastAsia"/>
        </w:rPr>
        <w:t>支持总线供电</w:t>
      </w:r>
    </w:p>
    <w:p>
      <w:pPr>
        <w:numPr>
          <w:ilvl w:val="255"/>
          <w:numId w:val="0"/>
        </w:numPr>
        <w:ind w:left="-2"/>
        <w:jc w:val="left"/>
      </w:pPr>
    </w:p>
    <w:p>
      <w:pPr>
        <w:pStyle w:val="5"/>
      </w:pPr>
      <w:r>
        <w:rPr>
          <w:rFonts w:hint="eastAsia"/>
        </w:rPr>
        <w:t>报警处理键盘</w:t>
      </w:r>
    </w:p>
    <w:p>
      <w:pPr>
        <w:numPr>
          <w:ilvl w:val="0"/>
          <w:numId w:val="136"/>
        </w:numPr>
      </w:pPr>
      <w:r>
        <w:rPr>
          <w:rFonts w:hint="eastAsia"/>
        </w:rPr>
        <w:t>屏幕：支持</w:t>
      </w:r>
      <w:r>
        <w:t>80x25mm</w:t>
      </w:r>
      <w:r>
        <w:rPr>
          <w:rFonts w:hint="eastAsia"/>
        </w:rPr>
        <w:t>大屏显示 ，</w:t>
      </w:r>
    </w:p>
    <w:p>
      <w:pPr>
        <w:numPr>
          <w:ilvl w:val="0"/>
          <w:numId w:val="136"/>
        </w:numPr>
      </w:pPr>
      <w:r>
        <w:t>RS-485接口</w:t>
      </w:r>
      <w:r>
        <w:rPr>
          <w:rFonts w:hint="eastAsia"/>
        </w:rPr>
        <w:t>：</w:t>
      </w:r>
      <w:r>
        <w:t>1个</w:t>
      </w:r>
      <w:r>
        <w:rPr>
          <w:rFonts w:hint="eastAsia"/>
        </w:rPr>
        <w:t>；</w:t>
      </w:r>
    </w:p>
    <w:p>
      <w:pPr>
        <w:numPr>
          <w:ilvl w:val="0"/>
          <w:numId w:val="136"/>
        </w:numPr>
      </w:pPr>
      <w:r>
        <w:rPr>
          <w:rFonts w:hint="eastAsia"/>
        </w:rPr>
        <w:t>远程升级：支持；</w:t>
      </w:r>
    </w:p>
    <w:p>
      <w:pPr>
        <w:numPr>
          <w:ilvl w:val="0"/>
          <w:numId w:val="136"/>
        </w:numPr>
      </w:pPr>
      <w:r>
        <w:rPr>
          <w:rFonts w:hint="eastAsia"/>
        </w:rPr>
        <w:t>无线遥控器：支持无线遥控器，支持连接遥控器进行远程布撤防；</w:t>
      </w:r>
    </w:p>
    <w:p>
      <w:pPr>
        <w:pStyle w:val="28"/>
        <w:numPr>
          <w:ilvl w:val="0"/>
          <w:numId w:val="136"/>
        </w:numPr>
        <w:adjustRightInd/>
        <w:snapToGrid/>
        <w:spacing w:line="240" w:lineRule="auto"/>
      </w:pPr>
      <w:r>
        <w:rPr>
          <w:rFonts w:hint="eastAsia" w:ascii="宋体" w:hAnsi="宋体"/>
          <w:szCs w:val="22"/>
        </w:rPr>
        <w:t>显示：支持</w:t>
      </w:r>
      <w:r>
        <w:rPr>
          <w:rFonts w:ascii="宋体" w:hAnsi="宋体"/>
          <w:szCs w:val="22"/>
        </w:rPr>
        <w:t>LED</w:t>
      </w:r>
      <w:r>
        <w:rPr>
          <w:rFonts w:hint="eastAsia" w:ascii="宋体" w:hAnsi="宋体"/>
          <w:szCs w:val="22"/>
        </w:rPr>
        <w:t>显示系统实时状态，支持LCD显示自定义防区名称，支持上下翻页查看事件信息</w:t>
      </w:r>
    </w:p>
    <w:p>
      <w:pPr>
        <w:numPr>
          <w:ilvl w:val="0"/>
          <w:numId w:val="136"/>
        </w:numPr>
      </w:pPr>
      <w:r>
        <w:t>指示灯</w:t>
      </w:r>
      <w:r>
        <w:rPr>
          <w:rFonts w:hint="eastAsia"/>
        </w:rPr>
        <w:t>：系统故障指示灯，网络链接状态指示灯，报警指示灯，布撤防指示灯，配置状态指示灯；</w:t>
      </w:r>
    </w:p>
    <w:p>
      <w:pPr>
        <w:numPr>
          <w:ilvl w:val="0"/>
          <w:numId w:val="136"/>
        </w:numPr>
      </w:pPr>
      <w:r>
        <w:t>按键</w:t>
      </w:r>
      <w:r>
        <w:rPr>
          <w:rFonts w:hint="eastAsia"/>
        </w:rPr>
        <w:t>：</w:t>
      </w:r>
      <w:r>
        <w:t>0~9数字键和</w:t>
      </w:r>
      <w:r>
        <w:rPr>
          <w:rFonts w:hint="eastAsia"/>
        </w:rPr>
        <w:t>8个功能键：工程、查询，旁路，一键，火警，紧急，左键，右键。</w:t>
      </w:r>
    </w:p>
    <w:p>
      <w:pPr>
        <w:numPr>
          <w:ilvl w:val="255"/>
          <w:numId w:val="0"/>
        </w:numPr>
      </w:pPr>
    </w:p>
    <w:p>
      <w:pPr>
        <w:pStyle w:val="5"/>
      </w:pPr>
      <w:r>
        <w:rPr>
          <w:rFonts w:hint="eastAsia"/>
        </w:rPr>
        <w:t>紧急求助按钮</w:t>
      </w:r>
    </w:p>
    <w:p>
      <w:pPr>
        <w:numPr>
          <w:ilvl w:val="0"/>
          <w:numId w:val="137"/>
        </w:numPr>
      </w:pPr>
      <w:r>
        <w:t>报警输出</w:t>
      </w:r>
      <w:r>
        <w:rPr>
          <w:rFonts w:hint="eastAsia"/>
        </w:rPr>
        <w:t>：</w:t>
      </w:r>
      <w:r>
        <w:t>常开</w:t>
      </w:r>
    </w:p>
    <w:p>
      <w:pPr>
        <w:numPr>
          <w:ilvl w:val="0"/>
          <w:numId w:val="137"/>
        </w:numPr>
      </w:pPr>
      <w:r>
        <w:rPr>
          <w:rFonts w:hint="eastAsia"/>
        </w:rPr>
        <w:t>报警方式：拉绳报警、按键报警，报警后自动复位</w:t>
      </w:r>
    </w:p>
    <w:p>
      <w:pPr>
        <w:numPr>
          <w:ilvl w:val="0"/>
          <w:numId w:val="137"/>
        </w:numPr>
      </w:pPr>
      <w:r>
        <w:rPr>
          <w:rFonts w:hint="eastAsia"/>
        </w:rPr>
        <w:t>工作温度：-10℃～＋50℃</w:t>
      </w:r>
    </w:p>
    <w:p>
      <w:pPr>
        <w:numPr>
          <w:ilvl w:val="0"/>
          <w:numId w:val="137"/>
        </w:numPr>
      </w:pPr>
      <w:r>
        <w:rPr>
          <w:rFonts w:hint="eastAsia"/>
        </w:rPr>
        <w:t>工作湿度：10％～95％</w:t>
      </w:r>
    </w:p>
    <w:p>
      <w:pPr>
        <w:numPr>
          <w:ilvl w:val="0"/>
          <w:numId w:val="137"/>
        </w:numPr>
      </w:pPr>
      <w:r>
        <w:rPr>
          <w:rFonts w:hint="eastAsia"/>
        </w:rPr>
        <w:t>防水等级≥IP65</w:t>
      </w:r>
    </w:p>
    <w:p>
      <w:pPr>
        <w:numPr>
          <w:ilvl w:val="255"/>
          <w:numId w:val="0"/>
        </w:numPr>
      </w:pPr>
    </w:p>
    <w:p>
      <w:pPr>
        <w:pStyle w:val="5"/>
      </w:pPr>
      <w:r>
        <w:rPr>
          <w:rFonts w:hint="eastAsia"/>
        </w:rPr>
        <w:t>双鉴探测器</w:t>
      </w:r>
    </w:p>
    <w:p>
      <w:pPr>
        <w:numPr>
          <w:ilvl w:val="0"/>
          <w:numId w:val="138"/>
        </w:numPr>
      </w:pPr>
      <w:r>
        <w:rPr>
          <w:rFonts w:hint="eastAsia"/>
        </w:rPr>
        <w:t>指示灯：绿色：被动红外探测，橙色：微波探测，蓝色：报警；</w:t>
      </w:r>
    </w:p>
    <w:p>
      <w:pPr>
        <w:numPr>
          <w:ilvl w:val="0"/>
          <w:numId w:val="138"/>
        </w:numPr>
      </w:pPr>
      <w:r>
        <w:t>防拆</w:t>
      </w:r>
      <w:r>
        <w:rPr>
          <w:rFonts w:hint="eastAsia"/>
        </w:rPr>
        <w:t>保护：开盖</w:t>
      </w:r>
    </w:p>
    <w:p>
      <w:pPr>
        <w:numPr>
          <w:ilvl w:val="0"/>
          <w:numId w:val="138"/>
        </w:numPr>
      </w:pPr>
      <w:r>
        <w:rPr>
          <w:rFonts w:hint="eastAsia"/>
        </w:rPr>
        <w:t>传输方式：有线传输</w:t>
      </w:r>
    </w:p>
    <w:p>
      <w:pPr>
        <w:numPr>
          <w:ilvl w:val="0"/>
          <w:numId w:val="138"/>
        </w:numPr>
      </w:pPr>
      <w:r>
        <w:t>探测方式</w:t>
      </w:r>
      <w:r>
        <w:rPr>
          <w:rFonts w:hint="eastAsia"/>
        </w:rPr>
        <w:t>：被动红外+微波</w:t>
      </w:r>
    </w:p>
    <w:p>
      <w:pPr>
        <w:numPr>
          <w:ilvl w:val="0"/>
          <w:numId w:val="138"/>
        </w:numPr>
      </w:pPr>
      <w:r>
        <w:t>探测范围</w:t>
      </w:r>
      <w:r>
        <w:rPr>
          <w:rFonts w:hint="eastAsia"/>
        </w:rPr>
        <w:t>：</w:t>
      </w:r>
      <w:r>
        <w:t>12m/90°</w:t>
      </w:r>
    </w:p>
    <w:p>
      <w:pPr>
        <w:numPr>
          <w:ilvl w:val="0"/>
          <w:numId w:val="138"/>
        </w:numPr>
      </w:pPr>
      <w:r>
        <w:t>探测速度</w:t>
      </w:r>
      <w:r>
        <w:rPr>
          <w:rFonts w:hint="eastAsia"/>
        </w:rPr>
        <w:t>：</w:t>
      </w:r>
      <w:r>
        <w:t>0.2m/s~3m/s</w:t>
      </w:r>
    </w:p>
    <w:p>
      <w:pPr>
        <w:numPr>
          <w:ilvl w:val="0"/>
          <w:numId w:val="138"/>
        </w:numPr>
      </w:pPr>
      <w:r>
        <w:rPr>
          <w:rFonts w:hint="eastAsia"/>
        </w:rPr>
        <w:t>报警输出：</w:t>
      </w:r>
      <w:r>
        <w:t>常闭</w:t>
      </w:r>
    </w:p>
    <w:p>
      <w:pPr>
        <w:numPr>
          <w:ilvl w:val="0"/>
          <w:numId w:val="138"/>
        </w:numPr>
      </w:pPr>
      <w:r>
        <w:rPr>
          <w:rFonts w:hint="eastAsia"/>
        </w:rPr>
        <w:t>工作温度：-10 °C ～ 55 °C</w:t>
      </w:r>
    </w:p>
    <w:p>
      <w:pPr>
        <w:numPr>
          <w:ilvl w:val="0"/>
          <w:numId w:val="138"/>
        </w:numPr>
      </w:pPr>
      <w:r>
        <w:t>供电方式</w:t>
      </w:r>
      <w:r>
        <w:rPr>
          <w:rFonts w:hint="eastAsia"/>
        </w:rPr>
        <w:t>：</w:t>
      </w:r>
      <w:r>
        <w:t>9V-16V</w:t>
      </w:r>
    </w:p>
    <w:p>
      <w:pPr>
        <w:numPr>
          <w:ilvl w:val="255"/>
          <w:numId w:val="0"/>
        </w:numPr>
      </w:pPr>
    </w:p>
    <w:p>
      <w:pPr>
        <w:pStyle w:val="5"/>
      </w:pPr>
      <w:r>
        <w:rPr>
          <w:rFonts w:hint="eastAsia"/>
        </w:rPr>
        <w:t>声光报警器</w:t>
      </w:r>
    </w:p>
    <w:p>
      <w:pPr>
        <w:numPr>
          <w:ilvl w:val="0"/>
          <w:numId w:val="139"/>
        </w:numPr>
      </w:pPr>
      <w:r>
        <w:t>供电方式</w:t>
      </w:r>
      <w:r>
        <w:rPr>
          <w:rFonts w:hint="eastAsia"/>
        </w:rPr>
        <w:t>：</w:t>
      </w:r>
      <w:r>
        <w:t>DC 8~16V</w:t>
      </w:r>
    </w:p>
    <w:p>
      <w:pPr>
        <w:numPr>
          <w:ilvl w:val="0"/>
          <w:numId w:val="139"/>
        </w:numPr>
      </w:pPr>
      <w:r>
        <w:t>工作环境</w:t>
      </w:r>
      <w:r>
        <w:rPr>
          <w:rFonts w:hint="eastAsia"/>
        </w:rPr>
        <w:t>：</w:t>
      </w:r>
      <w:r>
        <w:t>-20</w:t>
      </w:r>
      <w:r>
        <w:rPr>
          <w:rFonts w:hint="eastAsia"/>
        </w:rPr>
        <w:t>℃</w:t>
      </w:r>
      <w:r>
        <w:t>～+60</w:t>
      </w:r>
      <w:r>
        <w:rPr>
          <w:rFonts w:hint="eastAsia"/>
        </w:rPr>
        <w:t>℃</w:t>
      </w:r>
    </w:p>
    <w:p>
      <w:pPr>
        <w:numPr>
          <w:ilvl w:val="0"/>
          <w:numId w:val="139"/>
        </w:numPr>
      </w:pPr>
      <w:r>
        <w:rPr>
          <w:rFonts w:hint="eastAsia"/>
        </w:rPr>
        <w:t>报警模式：支持关闭报警声音输出，实现声光报警模式和光闪模式切换</w:t>
      </w:r>
    </w:p>
    <w:p>
      <w:pPr>
        <w:numPr>
          <w:ilvl w:val="0"/>
          <w:numId w:val="139"/>
        </w:numPr>
      </w:pPr>
      <w:r>
        <w:rPr>
          <w:rFonts w:hint="eastAsia"/>
        </w:rPr>
        <w:t>防护等级≥IP54</w:t>
      </w:r>
      <w:r>
        <w:t xml:space="preserve"> </w:t>
      </w:r>
    </w:p>
    <w:p>
      <w:pPr>
        <w:numPr>
          <w:ilvl w:val="0"/>
          <w:numId w:val="139"/>
        </w:numPr>
      </w:pPr>
      <w:r>
        <w:t>报警声压</w:t>
      </w:r>
      <w:r>
        <w:rPr>
          <w:rFonts w:hint="eastAsia"/>
        </w:rPr>
        <w:t>：</w:t>
      </w:r>
      <w:r>
        <w:t>≥105dB/M</w:t>
      </w:r>
    </w:p>
    <w:p/>
    <w:p>
      <w:pPr>
        <w:pStyle w:val="3"/>
        <w:spacing w:before="156"/>
      </w:pPr>
      <w:bookmarkStart w:id="171" w:name="_Toc6398"/>
      <w:bookmarkStart w:id="172" w:name="_Toc167375329"/>
      <w:r>
        <w:rPr>
          <w:rFonts w:hint="eastAsia"/>
        </w:rPr>
        <w:t>电子巡查系统</w:t>
      </w:r>
      <w:bookmarkEnd w:id="171"/>
      <w:bookmarkEnd w:id="172"/>
    </w:p>
    <w:p>
      <w:pPr>
        <w:pStyle w:val="4"/>
        <w:spacing w:before="156" w:after="156"/>
      </w:pPr>
      <w:r>
        <w:rPr>
          <w:rFonts w:hint="eastAsia"/>
        </w:rPr>
        <w:t>系统概述</w:t>
      </w:r>
    </w:p>
    <w:p>
      <w:pPr>
        <w:ind w:firstLine="480" w:firstLineChars="200"/>
      </w:pPr>
      <w:r>
        <w:rPr>
          <w:rFonts w:hint="eastAsia"/>
        </w:rPr>
        <w:t>电子巡查系统是基于固定巡更作业需求，采用技术防范与人工防范相结合的安防系统。灵活配置巡更路线，定期安排巡更员按路线进行巡更，从而实现对巡更工作及时有效的监督和管理。</w:t>
      </w:r>
    </w:p>
    <w:p>
      <w:pPr>
        <w:ind w:firstLine="480" w:firstLineChars="200"/>
      </w:pPr>
      <w:r>
        <w:rPr>
          <w:rFonts w:hint="eastAsia"/>
        </w:rPr>
        <w:t>系统主要针对保安巡逻人员的巡逻路线和巡逻方式进行管理并实时监控，根据各建筑的整体布局情况设置巡更巡检点，通过设置合理的巡更回路，在巡更管理系统的主机上完成巡更运动状态的监督和记录，并能在发生意外情况时及时报警。</w:t>
      </w:r>
    </w:p>
    <w:p>
      <w:pPr>
        <w:pStyle w:val="4"/>
        <w:spacing w:before="156" w:after="156"/>
      </w:pPr>
      <w:r>
        <w:rPr>
          <w:rFonts w:hint="eastAsia"/>
        </w:rPr>
        <w:t>系统总体技术要求</w:t>
      </w:r>
    </w:p>
    <w:p>
      <w:pPr>
        <w:pStyle w:val="5"/>
      </w:pPr>
      <w:r>
        <w:rPr>
          <w:rFonts w:hint="eastAsia"/>
        </w:rPr>
        <w:t>规范巡更路线需求</w:t>
      </w:r>
    </w:p>
    <w:p>
      <w:pPr>
        <w:ind w:firstLine="482"/>
      </w:pPr>
      <w:r>
        <w:rPr>
          <w:rFonts w:hint="eastAsia"/>
        </w:rPr>
        <w:t>巡更过程中，如何规范巡更人员的巡更路线，了解巡更人员在本次巡更过程中是否按照既定路线进行巡更，而不是随意更改巡更方式；</w:t>
      </w:r>
    </w:p>
    <w:p>
      <w:pPr>
        <w:pStyle w:val="5"/>
      </w:pPr>
      <w:r>
        <w:rPr>
          <w:rFonts w:hint="eastAsia"/>
        </w:rPr>
        <w:t>巡更查询需求</w:t>
      </w:r>
    </w:p>
    <w:p>
      <w:pPr>
        <w:ind w:firstLine="482"/>
        <w:rPr>
          <w:rFonts w:asciiTheme="minorEastAsia" w:hAnsiTheme="minorEastAsia"/>
        </w:rPr>
      </w:pPr>
      <w:r>
        <w:rPr>
          <w:rFonts w:hint="eastAsia" w:asciiTheme="minorEastAsia" w:hAnsiTheme="minorEastAsia"/>
        </w:rPr>
        <w:t>巡更过后如何了解巡更人员是否所有巡更点位均是本人巡视到位，后期对巡更人员的巡更路径如何查询；杜绝替人巡更行为；防止巡更打卡造假的需求；</w:t>
      </w:r>
    </w:p>
    <w:p>
      <w:pPr>
        <w:pStyle w:val="4"/>
        <w:spacing w:before="156" w:after="156"/>
      </w:pPr>
      <w:r>
        <w:t>主要设备技术参数要求</w:t>
      </w:r>
    </w:p>
    <w:p>
      <w:pPr>
        <w:pStyle w:val="5"/>
      </w:pPr>
      <w:r>
        <w:rPr>
          <w:rFonts w:hint="eastAsia"/>
        </w:rPr>
        <w:t>巡更打卡器</w:t>
      </w:r>
    </w:p>
    <w:p>
      <w:pPr>
        <w:numPr>
          <w:ilvl w:val="0"/>
          <w:numId w:val="140"/>
        </w:numPr>
        <w:ind w:left="0"/>
      </w:pPr>
      <w:r>
        <w:rPr>
          <w:rFonts w:hint="eastAsia"/>
        </w:rPr>
        <w:t>协议标准：ISO/IEC 14443A</w:t>
      </w:r>
    </w:p>
    <w:p>
      <w:pPr>
        <w:numPr>
          <w:ilvl w:val="0"/>
          <w:numId w:val="140"/>
        </w:numPr>
        <w:ind w:left="0"/>
      </w:pPr>
      <w:r>
        <w:rPr>
          <w:rFonts w:hint="eastAsia"/>
        </w:rPr>
        <w:t>工作频率：13.56MHz</w:t>
      </w:r>
    </w:p>
    <w:p>
      <w:pPr>
        <w:numPr>
          <w:ilvl w:val="0"/>
          <w:numId w:val="140"/>
        </w:numPr>
        <w:ind w:left="0"/>
      </w:pPr>
      <w:r>
        <w:rPr>
          <w:rFonts w:hint="eastAsia"/>
        </w:rPr>
        <w:t>读取距离：0cm - 3cm</w:t>
      </w:r>
    </w:p>
    <w:p>
      <w:pPr>
        <w:numPr>
          <w:ilvl w:val="0"/>
          <w:numId w:val="140"/>
        </w:numPr>
        <w:ind w:left="0"/>
      </w:pPr>
      <w:r>
        <w:rPr>
          <w:rFonts w:hint="eastAsia"/>
        </w:rPr>
        <w:t>可读/写，循环100,000次</w:t>
      </w:r>
    </w:p>
    <w:p>
      <w:pPr>
        <w:numPr>
          <w:ilvl w:val="0"/>
          <w:numId w:val="140"/>
        </w:numPr>
        <w:ind w:left="0"/>
      </w:pPr>
      <w:r>
        <w:rPr>
          <w:rFonts w:hint="eastAsia"/>
        </w:rPr>
        <w:t>数据保存：10年</w:t>
      </w:r>
    </w:p>
    <w:p>
      <w:pPr>
        <w:ind w:firstLine="480"/>
      </w:pPr>
    </w:p>
    <w:p>
      <w:pPr>
        <w:pStyle w:val="5"/>
      </w:pPr>
      <w:r>
        <w:rPr>
          <w:rFonts w:hint="eastAsia"/>
        </w:rPr>
        <w:t>系统管理软件</w:t>
      </w:r>
    </w:p>
    <w:p>
      <w:pPr>
        <w:numPr>
          <w:ilvl w:val="0"/>
          <w:numId w:val="141"/>
        </w:numPr>
      </w:pPr>
      <w:r>
        <w:rPr>
          <w:rFonts w:hint="eastAsia"/>
        </w:rPr>
        <w:t xml:space="preserve">巡更点位管理数≥1000个，巡更记录保存时长：3年，巡更事件处理性能：50/秒  巡更事件响应事件：3秒  </w:t>
      </w:r>
    </w:p>
    <w:p>
      <w:pPr>
        <w:numPr>
          <w:ilvl w:val="0"/>
          <w:numId w:val="141"/>
        </w:numPr>
      </w:pPr>
      <w:r>
        <w:rPr>
          <w:rFonts w:hint="eastAsia"/>
        </w:rPr>
        <w:t>支持通过运维中心，日志分析模块查看业务调用链；支持提供系统内接入或C++服务的端口列表及对应业务；</w:t>
      </w:r>
    </w:p>
    <w:p>
      <w:pPr>
        <w:numPr>
          <w:ilvl w:val="0"/>
          <w:numId w:val="141"/>
        </w:numPr>
      </w:pPr>
      <w:r>
        <w:rPr>
          <w:rFonts w:hint="eastAsia"/>
        </w:rPr>
        <w:t>支持按照用户配置的权限过滤展示组织设备树、部门人员数、数据查询；</w:t>
      </w:r>
    </w:p>
    <w:p>
      <w:pPr>
        <w:numPr>
          <w:ilvl w:val="0"/>
          <w:numId w:val="141"/>
        </w:numPr>
      </w:pPr>
      <w:r>
        <w:rPr>
          <w:rFonts w:hint="eastAsia"/>
        </w:rPr>
        <w:t>支持通过运维中心，独立部署在一个运行目录下。</w:t>
      </w:r>
    </w:p>
    <w:p>
      <w:pPr>
        <w:numPr>
          <w:ilvl w:val="255"/>
          <w:numId w:val="0"/>
        </w:numPr>
        <w:ind w:left="-420"/>
      </w:pPr>
    </w:p>
    <w:p>
      <w:pPr>
        <w:pStyle w:val="5"/>
      </w:pPr>
      <w:r>
        <w:rPr>
          <w:rFonts w:hint="eastAsia"/>
        </w:rPr>
        <w:t>巡更单兵</w:t>
      </w:r>
    </w:p>
    <w:p>
      <w:pPr>
        <w:numPr>
          <w:ilvl w:val="0"/>
          <w:numId w:val="142"/>
        </w:numPr>
        <w:ind w:left="0"/>
      </w:pPr>
      <w:r>
        <w:t>CPU</w:t>
      </w:r>
      <w:r>
        <w:rPr>
          <w:rFonts w:hint="eastAsia"/>
        </w:rPr>
        <w:t>≥</w:t>
      </w:r>
      <w:r>
        <w:t>8核1.8G/4GB+64GB；</w:t>
      </w:r>
    </w:p>
    <w:p>
      <w:pPr>
        <w:numPr>
          <w:ilvl w:val="0"/>
          <w:numId w:val="142"/>
        </w:numPr>
        <w:ind w:left="0"/>
      </w:pPr>
      <w:r>
        <w:rPr>
          <w:rFonts w:hint="eastAsia"/>
        </w:rPr>
        <w:t>网络：</w:t>
      </w:r>
      <w:r>
        <w:t>4G全网通，双卡, nano SIM卡,支持双4G；</w:t>
      </w:r>
    </w:p>
    <w:p>
      <w:pPr>
        <w:numPr>
          <w:ilvl w:val="0"/>
          <w:numId w:val="142"/>
        </w:numPr>
        <w:ind w:left="0"/>
      </w:pPr>
      <w:r>
        <w:rPr>
          <w:rFonts w:hint="eastAsia"/>
        </w:rPr>
        <w:t>屏幕尺寸</w:t>
      </w:r>
      <w:r>
        <w:t>/分辨率</w:t>
      </w:r>
      <w:r>
        <w:rPr>
          <w:rFonts w:hint="eastAsia"/>
        </w:rPr>
        <w:t>≥</w:t>
      </w:r>
      <w:r>
        <w:t>5.</w:t>
      </w:r>
      <w:r>
        <w:rPr>
          <w:rFonts w:hint="eastAsia"/>
        </w:rPr>
        <w:t>0</w:t>
      </w:r>
      <w:r>
        <w:t>英寸(2160*1080) ；</w:t>
      </w:r>
    </w:p>
    <w:p>
      <w:pPr>
        <w:numPr>
          <w:ilvl w:val="0"/>
          <w:numId w:val="142"/>
        </w:numPr>
        <w:ind w:left="0"/>
      </w:pPr>
      <w:r>
        <w:rPr>
          <w:rFonts w:hint="eastAsia"/>
        </w:rPr>
        <w:t>主摄像头</w:t>
      </w:r>
      <w:r>
        <w:t>/副摄像头</w:t>
      </w:r>
      <w:r>
        <w:rPr>
          <w:rFonts w:hint="eastAsia"/>
        </w:rPr>
        <w:t>≥</w:t>
      </w:r>
      <w:r>
        <w:t>1600万像素/800万像素；</w:t>
      </w:r>
    </w:p>
    <w:p>
      <w:pPr>
        <w:numPr>
          <w:ilvl w:val="0"/>
          <w:numId w:val="142"/>
        </w:numPr>
        <w:ind w:left="0"/>
      </w:pPr>
      <w:r>
        <w:rPr>
          <w:rFonts w:hint="eastAsia"/>
        </w:rPr>
        <w:t>电池容量≥</w:t>
      </w:r>
      <w:r>
        <w:t>4600mAh, 4.35V，充电时间小于4小时；</w:t>
      </w:r>
    </w:p>
    <w:p>
      <w:pPr>
        <w:numPr>
          <w:ilvl w:val="0"/>
          <w:numId w:val="142"/>
        </w:numPr>
        <w:ind w:left="0"/>
      </w:pPr>
      <w:r>
        <w:rPr>
          <w:rFonts w:hint="eastAsia"/>
        </w:rPr>
        <w:t>指纹识别：带指纹识别前置式，具备</w:t>
      </w:r>
      <w:r>
        <w:t>HOME键（触摸式）功能；</w:t>
      </w:r>
    </w:p>
    <w:p>
      <w:pPr>
        <w:numPr>
          <w:ilvl w:val="0"/>
          <w:numId w:val="142"/>
        </w:numPr>
        <w:ind w:left="0"/>
      </w:pPr>
      <w:r>
        <w:t>Wi-Fi：802.11 a/b/g/n，2.4GHz，5GHz；</w:t>
      </w:r>
    </w:p>
    <w:p>
      <w:pPr>
        <w:numPr>
          <w:ilvl w:val="0"/>
          <w:numId w:val="142"/>
        </w:numPr>
        <w:ind w:left="0"/>
      </w:pPr>
      <w:r>
        <w:rPr>
          <w:rFonts w:hint="eastAsia"/>
        </w:rPr>
        <w:t>蓝牙：支持</w:t>
      </w:r>
      <w:r>
        <w:t>BT5.0；</w:t>
      </w:r>
    </w:p>
    <w:p>
      <w:pPr>
        <w:numPr>
          <w:ilvl w:val="0"/>
          <w:numId w:val="142"/>
        </w:numPr>
        <w:ind w:left="0"/>
      </w:pPr>
      <w:r>
        <w:t>NFC：NFC 13.56MHz；</w:t>
      </w:r>
    </w:p>
    <w:p>
      <w:pPr>
        <w:numPr>
          <w:ilvl w:val="0"/>
          <w:numId w:val="142"/>
        </w:numPr>
        <w:ind w:left="0"/>
      </w:pPr>
      <w:r>
        <w:rPr>
          <w:rFonts w:hint="eastAsia"/>
        </w:rPr>
        <w:t>感应器：指纹、光敏距离传感器、指南针、陀螺仪、重力加速度传感器；</w:t>
      </w:r>
    </w:p>
    <w:p>
      <w:pPr>
        <w:numPr>
          <w:ilvl w:val="0"/>
          <w:numId w:val="142"/>
        </w:numPr>
        <w:ind w:left="0"/>
      </w:pPr>
      <w:r>
        <w:rPr>
          <w:rFonts w:hint="eastAsia"/>
        </w:rPr>
        <w:t>定位功能</w:t>
      </w:r>
      <w:r>
        <w:t>：GPS，北斗，GLONASS，定位精度小于等于5m；</w:t>
      </w:r>
    </w:p>
    <w:p>
      <w:pPr>
        <w:ind w:left="420"/>
      </w:pPr>
    </w:p>
    <w:p>
      <w:pPr>
        <w:pStyle w:val="2"/>
      </w:pPr>
      <w:bookmarkStart w:id="173" w:name="_Toc11318"/>
      <w:bookmarkStart w:id="174" w:name="_Toc167375330"/>
      <w:r>
        <w:rPr>
          <w:rFonts w:hint="eastAsia"/>
        </w:rPr>
        <w:t>建筑设备管理系统</w:t>
      </w:r>
      <w:bookmarkEnd w:id="173"/>
      <w:bookmarkEnd w:id="174"/>
    </w:p>
    <w:p>
      <w:pPr>
        <w:pStyle w:val="3"/>
        <w:spacing w:before="156"/>
        <w:rPr>
          <w:bCs w:val="0"/>
          <w:lang w:val="en-GB"/>
        </w:rPr>
      </w:pPr>
      <w:bookmarkStart w:id="175" w:name="_Toc10422"/>
      <w:bookmarkStart w:id="176" w:name="_Toc167375331"/>
      <w:bookmarkStart w:id="177" w:name="_Toc123133838"/>
      <w:r>
        <w:rPr>
          <w:rFonts w:hint="eastAsia"/>
          <w:lang w:val="en-GB"/>
        </w:rPr>
        <w:t>建筑设备监控系统</w:t>
      </w:r>
      <w:bookmarkEnd w:id="175"/>
      <w:bookmarkEnd w:id="176"/>
    </w:p>
    <w:p>
      <w:pPr>
        <w:pStyle w:val="4"/>
        <w:spacing w:before="156" w:after="156"/>
      </w:pPr>
      <w:r>
        <w:rPr>
          <w:rFonts w:hint="eastAsia"/>
        </w:rPr>
        <w:t>系统概述</w:t>
      </w:r>
      <w:bookmarkEnd w:id="177"/>
    </w:p>
    <w:p>
      <w:pPr>
        <w:pStyle w:val="5"/>
      </w:pPr>
      <w:bookmarkStart w:id="178" w:name="_Toc123133839"/>
      <w:r>
        <w:rPr>
          <w:rFonts w:hint="eastAsia"/>
        </w:rPr>
        <w:t>系统概况</w:t>
      </w:r>
      <w:bookmarkEnd w:id="178"/>
    </w:p>
    <w:p>
      <w:pPr>
        <w:pStyle w:val="44"/>
        <w:ind w:firstLine="480"/>
      </w:pPr>
      <w:r>
        <w:rPr>
          <w:rFonts w:hint="eastAsia"/>
        </w:rPr>
        <w:t>建筑设备监控系统（以下简称BAS）主要需要提供对场馆内各种机电设备运行情况的监视、控制及管理，从而节约运行能耗、延长设备的使用寿命、减少整个建筑生命周期内的费用支出，为国家节约宝贵资源。</w:t>
      </w:r>
    </w:p>
    <w:p>
      <w:pPr>
        <w:pStyle w:val="44"/>
        <w:ind w:firstLine="480"/>
      </w:pPr>
      <w:r>
        <w:rPr>
          <w:rFonts w:hint="eastAsia"/>
        </w:rPr>
        <w:t>本项目BAS采用开放式工业级控制器，对机电设备进行集散式监控，优化系统运行控制、收集分析运行数据、故障自动报警，以延长设备使用寿命、节省能耗、简化管理、确保安全，尤其能提升空调系统的可靠性、灵活性、舒适性、节能性。</w:t>
      </w:r>
    </w:p>
    <w:p>
      <w:pPr>
        <w:pStyle w:val="5"/>
      </w:pPr>
      <w:bookmarkStart w:id="179" w:name="_Toc123133840"/>
      <w:r>
        <w:rPr>
          <w:rFonts w:hint="eastAsia"/>
        </w:rPr>
        <w:t>系统监控范围</w:t>
      </w:r>
      <w:bookmarkEnd w:id="179"/>
    </w:p>
    <w:p>
      <w:pPr>
        <w:pStyle w:val="44"/>
        <w:ind w:firstLine="480"/>
      </w:pPr>
      <w:r>
        <w:rPr>
          <w:rFonts w:hint="eastAsia"/>
        </w:rPr>
        <w:t>本项目BAS 系统监控、监测范围如下：</w:t>
      </w:r>
    </w:p>
    <w:p>
      <w:pPr>
        <w:pStyle w:val="44"/>
        <w:numPr>
          <w:ilvl w:val="0"/>
          <w:numId w:val="143"/>
        </w:numPr>
        <w:ind w:firstLineChars="0"/>
        <w:jc w:val="left"/>
      </w:pPr>
      <w:r>
        <w:rPr>
          <w:rFonts w:hint="eastAsia"/>
        </w:rPr>
        <w:t>冷源群控系统；</w:t>
      </w:r>
    </w:p>
    <w:p>
      <w:pPr>
        <w:pStyle w:val="44"/>
        <w:numPr>
          <w:ilvl w:val="0"/>
          <w:numId w:val="143"/>
        </w:numPr>
        <w:ind w:firstLineChars="0"/>
        <w:jc w:val="left"/>
      </w:pPr>
      <w:r>
        <w:rPr>
          <w:rFonts w:hint="eastAsia"/>
        </w:rPr>
        <w:t>空调系统；</w:t>
      </w:r>
    </w:p>
    <w:p>
      <w:pPr>
        <w:pStyle w:val="44"/>
        <w:numPr>
          <w:ilvl w:val="0"/>
          <w:numId w:val="143"/>
        </w:numPr>
        <w:ind w:firstLineChars="0"/>
        <w:jc w:val="left"/>
      </w:pPr>
      <w:r>
        <w:rPr>
          <w:rFonts w:hint="eastAsia"/>
        </w:rPr>
        <w:t>送/排风系统；</w:t>
      </w:r>
    </w:p>
    <w:p>
      <w:pPr>
        <w:pStyle w:val="44"/>
        <w:numPr>
          <w:ilvl w:val="0"/>
          <w:numId w:val="143"/>
        </w:numPr>
        <w:ind w:firstLineChars="0"/>
        <w:jc w:val="left"/>
      </w:pPr>
      <w:r>
        <w:rPr>
          <w:rFonts w:hint="eastAsia"/>
        </w:rPr>
        <w:t>给排水系统；</w:t>
      </w:r>
    </w:p>
    <w:p>
      <w:pPr>
        <w:pStyle w:val="44"/>
        <w:numPr>
          <w:ilvl w:val="0"/>
          <w:numId w:val="143"/>
        </w:numPr>
        <w:ind w:firstLineChars="0"/>
        <w:jc w:val="left"/>
      </w:pPr>
      <w:r>
        <w:rPr>
          <w:rFonts w:hint="eastAsia"/>
        </w:rPr>
        <w:t>风机盘管联网监控；</w:t>
      </w:r>
    </w:p>
    <w:p>
      <w:pPr>
        <w:pStyle w:val="44"/>
        <w:numPr>
          <w:ilvl w:val="0"/>
          <w:numId w:val="143"/>
        </w:numPr>
        <w:ind w:firstLineChars="0"/>
        <w:jc w:val="left"/>
      </w:pPr>
      <w:r>
        <w:rPr>
          <w:rFonts w:hint="eastAsia"/>
        </w:rPr>
        <w:t>智能照明控制系统（通过通讯接口接入 BAS 系统）；</w:t>
      </w:r>
    </w:p>
    <w:p>
      <w:pPr>
        <w:pStyle w:val="44"/>
        <w:numPr>
          <w:ilvl w:val="0"/>
          <w:numId w:val="143"/>
        </w:numPr>
        <w:ind w:firstLineChars="0"/>
        <w:jc w:val="left"/>
      </w:pPr>
      <w:r>
        <w:rPr>
          <w:rFonts w:hint="eastAsia"/>
        </w:rPr>
        <w:t>泛光照明系统（通过通讯接口接入 BAS 系统）；</w:t>
      </w:r>
    </w:p>
    <w:p>
      <w:pPr>
        <w:pStyle w:val="44"/>
        <w:numPr>
          <w:ilvl w:val="0"/>
          <w:numId w:val="143"/>
        </w:numPr>
        <w:ind w:firstLineChars="0"/>
        <w:jc w:val="left"/>
      </w:pPr>
      <w:r>
        <w:rPr>
          <w:rFonts w:hint="eastAsia"/>
        </w:rPr>
        <w:t>自动灌溉系统（通过通讯接口接入 BAS 系统）；</w:t>
      </w:r>
    </w:p>
    <w:p>
      <w:pPr>
        <w:pStyle w:val="44"/>
        <w:numPr>
          <w:ilvl w:val="0"/>
          <w:numId w:val="143"/>
        </w:numPr>
        <w:ind w:firstLineChars="0"/>
        <w:jc w:val="left"/>
      </w:pPr>
      <w:r>
        <w:rPr>
          <w:rFonts w:hint="eastAsia"/>
        </w:rPr>
        <w:t>光伏发电系统（通过通讯接口接入 BAS 系统）；</w:t>
      </w:r>
    </w:p>
    <w:p>
      <w:pPr>
        <w:pStyle w:val="44"/>
        <w:numPr>
          <w:ilvl w:val="0"/>
          <w:numId w:val="143"/>
        </w:numPr>
        <w:ind w:firstLineChars="0"/>
        <w:jc w:val="left"/>
      </w:pPr>
      <w:r>
        <w:rPr>
          <w:rFonts w:hint="eastAsia"/>
        </w:rPr>
        <w:t>雨水回收系统（通过通讯接口接入 BAS 系统）；</w:t>
      </w:r>
    </w:p>
    <w:p>
      <w:pPr>
        <w:pStyle w:val="44"/>
        <w:numPr>
          <w:ilvl w:val="0"/>
          <w:numId w:val="143"/>
        </w:numPr>
        <w:ind w:firstLineChars="0"/>
        <w:jc w:val="left"/>
      </w:pPr>
      <w:r>
        <w:rPr>
          <w:rFonts w:hint="eastAsia"/>
        </w:rPr>
        <w:t>热水系统（通过通讯接口接入 BAS 系统）；</w:t>
      </w:r>
    </w:p>
    <w:p>
      <w:pPr>
        <w:pStyle w:val="44"/>
        <w:numPr>
          <w:ilvl w:val="0"/>
          <w:numId w:val="143"/>
        </w:numPr>
        <w:ind w:firstLineChars="0"/>
        <w:jc w:val="left"/>
      </w:pPr>
      <w:r>
        <w:rPr>
          <w:rFonts w:hint="eastAsia"/>
        </w:rPr>
        <w:t>电梯系统（通过通讯接口接入 BAS 系统）；</w:t>
      </w:r>
    </w:p>
    <w:p>
      <w:pPr>
        <w:pStyle w:val="44"/>
        <w:numPr>
          <w:ilvl w:val="0"/>
          <w:numId w:val="143"/>
        </w:numPr>
        <w:ind w:firstLineChars="0"/>
        <w:jc w:val="left"/>
      </w:pPr>
      <w:r>
        <w:rPr>
          <w:rFonts w:hint="eastAsia"/>
        </w:rPr>
        <w:t>冷水机组（通过通讯接口接入 BAS 系统）；</w:t>
      </w:r>
    </w:p>
    <w:p>
      <w:pPr>
        <w:pStyle w:val="44"/>
        <w:numPr>
          <w:ilvl w:val="0"/>
          <w:numId w:val="143"/>
        </w:numPr>
        <w:ind w:firstLineChars="0"/>
        <w:jc w:val="left"/>
      </w:pPr>
      <w:r>
        <w:rPr>
          <w:rFonts w:hint="eastAsia"/>
        </w:rPr>
        <w:t>多功能空气质量探测器（通过通讯接口接入 BAS 系统）</w:t>
      </w:r>
    </w:p>
    <w:p>
      <w:pPr>
        <w:pStyle w:val="5"/>
        <w:spacing w:before="156"/>
      </w:pPr>
      <w:bookmarkStart w:id="180" w:name="_Toc123133842"/>
      <w:r>
        <w:rPr>
          <w:rFonts w:hint="eastAsia"/>
        </w:rPr>
        <w:t>系统结构</w:t>
      </w:r>
      <w:bookmarkEnd w:id="180"/>
    </w:p>
    <w:p>
      <w:pPr>
        <w:pStyle w:val="44"/>
        <w:ind w:firstLine="480"/>
      </w:pPr>
      <w:r>
        <w:rPr>
          <w:rFonts w:hint="eastAsia"/>
        </w:rPr>
        <w:t>网络结构模式采用集散式控制的方式，即集中监视、分散控制。整个系统网络结构分为三级：第一级为服务器、中央工作站、网络控制器，即管理层，设于弱电监控中心，管理层网络采用10M/100M的TCP/IP以太网，采用BACNet IP通讯协议；第二级为直接数字式控制器（DDC），即控制层，控制层网络采用BACnet/IP通讯方式；第三级为采集现场信号的传感器和执行机构，即现场设备。控制器（DDC）、传感器及执行机构随受控设备就地设置。</w:t>
      </w:r>
    </w:p>
    <w:p>
      <w:pPr>
        <w:pStyle w:val="44"/>
        <w:ind w:firstLine="480"/>
      </w:pPr>
      <w:r>
        <w:rPr>
          <w:rFonts w:hint="eastAsia"/>
        </w:rPr>
        <w:t>（1）系统网络</w:t>
      </w:r>
    </w:p>
    <w:p>
      <w:pPr>
        <w:pStyle w:val="44"/>
        <w:ind w:firstLine="480"/>
      </w:pPr>
      <w:r>
        <w:rPr>
          <w:rFonts w:hint="eastAsia"/>
        </w:rPr>
        <w:t>系统网络可支持大型复杂TCP/IP网络结构，可支持WAN广域网络和LAN局域网络，可支持多级路由网络，以及面向IoT的物联网架构。</w:t>
      </w:r>
    </w:p>
    <w:p>
      <w:pPr>
        <w:pStyle w:val="44"/>
        <w:ind w:firstLine="480"/>
      </w:pPr>
      <w:r>
        <w:rPr>
          <w:rFonts w:hint="eastAsia"/>
        </w:rPr>
        <w:t>（2）管理层</w:t>
      </w:r>
    </w:p>
    <w:p>
      <w:pPr>
        <w:pStyle w:val="44"/>
        <w:ind w:firstLine="480"/>
      </w:pPr>
      <w:r>
        <w:rPr>
          <w:rFonts w:hint="eastAsia"/>
        </w:rPr>
        <w:t>采用以太网作为系统管理层网络主干，整个系统的采用分布式网络架构，应采用10/100M自适应以太网技术，原生支持TCP/IP、BACnet/IP、Modbus TCP、Web Services等传输协议，能够提供基于Internet的远程管理解决方案。操作人员能够采用浏览器对系统进行监控 ，通过IP地址或域名即可通过互联网或企业内部网浏览和控制系统网络中的各个机电单元。系统产生的报警能够通过互联网或企业内部网以E-mail的方式或手机APP的方式传给一个或者多个接收者；</w:t>
      </w:r>
    </w:p>
    <w:p>
      <w:pPr>
        <w:pStyle w:val="44"/>
        <w:ind w:firstLine="480"/>
      </w:pPr>
      <w:r>
        <w:rPr>
          <w:rFonts w:hint="eastAsia"/>
        </w:rPr>
        <w:t>（3）控制层</w:t>
      </w:r>
    </w:p>
    <w:p>
      <w:pPr>
        <w:pStyle w:val="44"/>
        <w:ind w:firstLine="480"/>
      </w:pPr>
      <w:r>
        <w:rPr>
          <w:rFonts w:hint="eastAsia"/>
        </w:rPr>
        <w:t>由DDC现场控制器和现场IO模块组成：</w:t>
      </w:r>
    </w:p>
    <w:p>
      <w:pPr>
        <w:pStyle w:val="44"/>
        <w:ind w:firstLine="480"/>
      </w:pPr>
      <w:r>
        <w:rPr>
          <w:rFonts w:hint="eastAsia"/>
        </w:rPr>
        <w:t>每个DDC现场控制箱内必须配备一个或以上具备逻辑处理能力的DDC现场控制器。</w:t>
      </w:r>
    </w:p>
    <w:p>
      <w:pPr>
        <w:pStyle w:val="44"/>
        <w:ind w:firstLine="480"/>
      </w:pPr>
      <w:r>
        <w:rPr>
          <w:rFonts w:hint="eastAsia"/>
        </w:rPr>
        <w:t>多台设备联动可通过DDC现场控制器或其IO模块进行逻辑协调，单台独立的机组的程序必须由一个现场控制器完成。</w:t>
      </w:r>
    </w:p>
    <w:p>
      <w:pPr>
        <w:pStyle w:val="44"/>
        <w:ind w:firstLine="480"/>
      </w:pPr>
      <w:r>
        <w:rPr>
          <w:rFonts w:hint="eastAsia"/>
        </w:rPr>
        <w:t>控制层网络所有DDC以同等地位即点到点方式彼此互通信息，不接受主从协议的通讯方式，例如MODBUS协议。</w:t>
      </w:r>
    </w:p>
    <w:p>
      <w:pPr>
        <w:pStyle w:val="44"/>
        <w:ind w:firstLine="480"/>
      </w:pPr>
      <w:r>
        <w:rPr>
          <w:rFonts w:hint="eastAsia"/>
        </w:rPr>
        <w:t>禁止采用第三方 DDC 或扩展模块。</w:t>
      </w:r>
    </w:p>
    <w:p>
      <w:pPr>
        <w:pStyle w:val="11"/>
        <w:ind w:firstLine="480"/>
        <w:rPr>
          <w:sz w:val="24"/>
          <w:szCs w:val="24"/>
        </w:rPr>
      </w:pPr>
    </w:p>
    <w:p>
      <w:pPr>
        <w:pStyle w:val="4"/>
        <w:spacing w:before="156" w:after="156"/>
      </w:pPr>
      <w:bookmarkStart w:id="181" w:name="_Toc123133844"/>
      <w:r>
        <w:rPr>
          <w:rFonts w:hint="eastAsia"/>
        </w:rPr>
        <w:t>系统总体技术要求</w:t>
      </w:r>
    </w:p>
    <w:p>
      <w:pPr>
        <w:pStyle w:val="5"/>
        <w:spacing w:before="156"/>
      </w:pPr>
      <w:r>
        <w:rPr>
          <w:rFonts w:hint="eastAsia"/>
        </w:rPr>
        <w:t>系统监控内容及控制要求</w:t>
      </w:r>
      <w:bookmarkEnd w:id="181"/>
    </w:p>
    <w:p>
      <w:pPr>
        <w:pStyle w:val="6"/>
        <w:numPr>
          <w:ilvl w:val="0"/>
          <w:numId w:val="144"/>
        </w:numPr>
      </w:pPr>
      <w:r>
        <w:rPr>
          <w:rFonts w:hint="eastAsia"/>
        </w:rPr>
        <w:t>空调冷源系统</w:t>
      </w:r>
    </w:p>
    <w:p>
      <w:pPr>
        <w:pStyle w:val="44"/>
        <w:ind w:firstLine="480"/>
      </w:pPr>
      <w:r>
        <w:rPr>
          <w:rFonts w:hint="eastAsia"/>
        </w:rPr>
        <w:t>（1）冷源系统</w:t>
      </w:r>
    </w:p>
    <w:p>
      <w:pPr>
        <w:pStyle w:val="44"/>
        <w:ind w:firstLine="480"/>
      </w:pPr>
      <w:r>
        <w:rPr>
          <w:rFonts w:hint="eastAsia"/>
        </w:rPr>
        <w:t>冷源系统包含的设备由制冷机、冷却水循环泵、冷冻水循环泵、冷却塔、补水泵、补水箱等设备组成。由系统按每天预先编排的程序对以上所述设备进行优化控制，系统对该机电系统监控；</w:t>
      </w:r>
    </w:p>
    <w:p>
      <w:pPr>
        <w:pStyle w:val="44"/>
        <w:ind w:firstLine="480"/>
      </w:pPr>
      <w:r>
        <w:rPr>
          <w:rFonts w:hint="eastAsia"/>
        </w:rPr>
        <w:t>冷源系统至少监控以下内容：</w:t>
      </w:r>
    </w:p>
    <w:p>
      <w:pPr>
        <w:pStyle w:val="44"/>
        <w:numPr>
          <w:ilvl w:val="0"/>
          <w:numId w:val="145"/>
        </w:numPr>
        <w:ind w:firstLineChars="0"/>
        <w:jc w:val="left"/>
      </w:pPr>
      <w:r>
        <w:rPr>
          <w:rFonts w:hint="eastAsia"/>
        </w:rPr>
        <w:t>水泵的启停控制、手/自动、运行状态，故障报警，变频器频率控制及反馈</w:t>
      </w:r>
    </w:p>
    <w:p>
      <w:pPr>
        <w:pStyle w:val="44"/>
        <w:numPr>
          <w:ilvl w:val="0"/>
          <w:numId w:val="145"/>
        </w:numPr>
        <w:ind w:firstLineChars="0"/>
        <w:jc w:val="left"/>
      </w:pPr>
      <w:r>
        <w:rPr>
          <w:rFonts w:hint="eastAsia"/>
        </w:rPr>
        <w:t>冷却塔风机的启停控制、手/自动、运行状态，故障报警，变频器频率控制及反馈</w:t>
      </w:r>
    </w:p>
    <w:p>
      <w:pPr>
        <w:pStyle w:val="44"/>
        <w:numPr>
          <w:ilvl w:val="0"/>
          <w:numId w:val="145"/>
        </w:numPr>
        <w:ind w:firstLineChars="0"/>
        <w:jc w:val="left"/>
      </w:pPr>
      <w:r>
        <w:rPr>
          <w:rFonts w:hint="eastAsia"/>
        </w:rPr>
        <w:t>冷冻水供回水温度、供回水压力、回水流量</w:t>
      </w:r>
    </w:p>
    <w:p>
      <w:pPr>
        <w:pStyle w:val="44"/>
        <w:numPr>
          <w:ilvl w:val="0"/>
          <w:numId w:val="145"/>
        </w:numPr>
        <w:ind w:firstLineChars="0"/>
        <w:jc w:val="left"/>
      </w:pPr>
      <w:r>
        <w:rPr>
          <w:rFonts w:hint="eastAsia"/>
        </w:rPr>
        <w:t>冷却水供回水温度</w:t>
      </w:r>
    </w:p>
    <w:p>
      <w:pPr>
        <w:pStyle w:val="44"/>
        <w:numPr>
          <w:ilvl w:val="0"/>
          <w:numId w:val="145"/>
        </w:numPr>
        <w:ind w:firstLineChars="0"/>
        <w:jc w:val="left"/>
      </w:pPr>
      <w:r>
        <w:rPr>
          <w:rFonts w:hint="eastAsia"/>
        </w:rPr>
        <w:t>换热器的一次侧供、回水温度</w:t>
      </w:r>
    </w:p>
    <w:p>
      <w:pPr>
        <w:pStyle w:val="44"/>
        <w:numPr>
          <w:ilvl w:val="0"/>
          <w:numId w:val="145"/>
        </w:numPr>
        <w:ind w:firstLineChars="0"/>
        <w:jc w:val="left"/>
      </w:pPr>
      <w:r>
        <w:rPr>
          <w:rFonts w:hint="eastAsia"/>
        </w:rPr>
        <w:t>旁通阀开度</w:t>
      </w:r>
    </w:p>
    <w:p>
      <w:pPr>
        <w:pStyle w:val="44"/>
        <w:numPr>
          <w:ilvl w:val="0"/>
          <w:numId w:val="145"/>
        </w:numPr>
        <w:ind w:firstLineChars="0"/>
        <w:jc w:val="left"/>
      </w:pPr>
      <w:r>
        <w:rPr>
          <w:rFonts w:hint="eastAsia"/>
        </w:rPr>
        <w:t>机组运行状态、故障报警。</w:t>
      </w:r>
    </w:p>
    <w:p>
      <w:pPr>
        <w:pStyle w:val="44"/>
        <w:numPr>
          <w:ilvl w:val="0"/>
          <w:numId w:val="145"/>
        </w:numPr>
        <w:ind w:firstLineChars="0"/>
        <w:jc w:val="left"/>
      </w:pPr>
      <w:r>
        <w:rPr>
          <w:rFonts w:hint="eastAsia"/>
        </w:rPr>
        <w:t>各工况下水阀的状态。</w:t>
      </w:r>
    </w:p>
    <w:p>
      <w:pPr>
        <w:pStyle w:val="44"/>
        <w:numPr>
          <w:ilvl w:val="0"/>
          <w:numId w:val="145"/>
        </w:numPr>
        <w:ind w:firstLineChars="0"/>
        <w:jc w:val="left"/>
      </w:pPr>
      <w:r>
        <w:rPr>
          <w:rFonts w:hint="eastAsia"/>
        </w:rPr>
        <w:t>室外温湿度、机房室内温湿度。</w:t>
      </w:r>
    </w:p>
    <w:p>
      <w:pPr>
        <w:pStyle w:val="44"/>
        <w:ind w:firstLine="480"/>
      </w:pPr>
      <w:r>
        <w:rPr>
          <w:rFonts w:hint="eastAsia"/>
        </w:rPr>
        <w:t>BA系统通过高阶接口（如BACnet、Lonworks、Modbus等标准协议）对冷水机组参数进行读取，联动控制。</w:t>
      </w:r>
    </w:p>
    <w:p>
      <w:pPr>
        <w:pStyle w:val="6"/>
      </w:pPr>
      <w:r>
        <w:rPr>
          <w:rFonts w:hint="eastAsia"/>
        </w:rPr>
        <w:t>空调机组</w:t>
      </w:r>
    </w:p>
    <w:p>
      <w:pPr>
        <w:pStyle w:val="44"/>
        <w:ind w:firstLine="480"/>
      </w:pPr>
      <w:r>
        <w:rPr>
          <w:rFonts w:hint="eastAsia"/>
        </w:rPr>
        <w:t>监测风机手/自动转换开关状态、送/回风温度；</w:t>
      </w:r>
    </w:p>
    <w:p>
      <w:pPr>
        <w:pStyle w:val="44"/>
        <w:ind w:firstLine="480"/>
      </w:pPr>
      <w:r>
        <w:rPr>
          <w:rFonts w:hint="eastAsia"/>
        </w:rPr>
        <w:t>当机组处于自动状态时，可控制风机的启停；可控制变频器的频率，监察频率反馈和故障报警；</w:t>
      </w:r>
    </w:p>
    <w:p>
      <w:pPr>
        <w:pStyle w:val="44"/>
        <w:ind w:firstLine="480"/>
      </w:pPr>
      <w:r>
        <w:rPr>
          <w:rFonts w:hint="eastAsia"/>
        </w:rPr>
        <w:t>监测送风机/排风机运行、故障状态，确认风机是否已正式投入运行；</w:t>
      </w:r>
    </w:p>
    <w:p>
      <w:pPr>
        <w:pStyle w:val="44"/>
        <w:ind w:firstLine="480"/>
      </w:pPr>
      <w:r>
        <w:rPr>
          <w:rFonts w:hint="eastAsia"/>
        </w:rPr>
        <w:t>风机启动后，监测风机两端的压差，当其前后压差过低时故障报警，并连锁风机停；</w:t>
      </w:r>
    </w:p>
    <w:p>
      <w:pPr>
        <w:pStyle w:val="44"/>
        <w:ind w:firstLine="480"/>
      </w:pPr>
      <w:r>
        <w:rPr>
          <w:rFonts w:hint="eastAsia"/>
        </w:rPr>
        <w:t>监察过滤网两端的压差，当过滤网淤塞时，两端的压差有变化，超过设定值就以声光报警形式在操作站上显示，以提醒操作人员安排有关人员做检修工作；</w:t>
      </w:r>
    </w:p>
    <w:p>
      <w:pPr>
        <w:pStyle w:val="44"/>
        <w:ind w:firstLine="480"/>
      </w:pPr>
      <w:r>
        <w:rPr>
          <w:rFonts w:hint="eastAsia"/>
        </w:rPr>
        <w:t>空调季根据回风温度，控制水阀的开度，使回风温度达到设定值；</w:t>
      </w:r>
    </w:p>
    <w:p>
      <w:pPr>
        <w:pStyle w:val="44"/>
        <w:ind w:firstLine="480"/>
      </w:pPr>
      <w:r>
        <w:rPr>
          <w:rFonts w:hint="eastAsia"/>
        </w:rPr>
        <w:t>过渡季根据回风温度，控制风阀的开度，使回风温度达到设定值；</w:t>
      </w:r>
    </w:p>
    <w:p>
      <w:pPr>
        <w:pStyle w:val="44"/>
        <w:ind w:firstLine="480"/>
      </w:pPr>
      <w:r>
        <w:rPr>
          <w:rFonts w:hint="eastAsia"/>
        </w:rPr>
        <w:t>根据回风二氧化碳浓度，调节风阀开度；</w:t>
      </w:r>
    </w:p>
    <w:p>
      <w:pPr>
        <w:pStyle w:val="44"/>
        <w:ind w:firstLine="480"/>
      </w:pPr>
      <w:r>
        <w:rPr>
          <w:rFonts w:hint="eastAsia"/>
        </w:rPr>
        <w:t>当风机启动时，风阀连锁开启，水阀连锁开启；</w:t>
      </w:r>
    </w:p>
    <w:p>
      <w:pPr>
        <w:pStyle w:val="44"/>
        <w:ind w:firstLine="480"/>
      </w:pPr>
      <w:r>
        <w:rPr>
          <w:rFonts w:hint="eastAsia"/>
        </w:rPr>
        <w:t>当风机停止时，风阀连锁关闭，水阀连锁关闭；</w:t>
      </w:r>
    </w:p>
    <w:p>
      <w:pPr>
        <w:pStyle w:val="6"/>
      </w:pPr>
      <w:r>
        <w:rPr>
          <w:rFonts w:hint="eastAsia"/>
        </w:rPr>
        <w:t>新风机组</w:t>
      </w:r>
    </w:p>
    <w:p>
      <w:pPr>
        <w:pStyle w:val="44"/>
        <w:ind w:firstLine="480"/>
      </w:pPr>
      <w:r>
        <w:rPr>
          <w:rFonts w:hint="eastAsia"/>
        </w:rPr>
        <w:t>监测风机手/自动转换开关状态、新风温湿度、送风温湿度；</w:t>
      </w:r>
    </w:p>
    <w:p>
      <w:pPr>
        <w:pStyle w:val="44"/>
        <w:ind w:firstLine="480"/>
      </w:pPr>
      <w:r>
        <w:rPr>
          <w:rFonts w:hint="eastAsia"/>
        </w:rPr>
        <w:t>当机组处于建筑设备监控系统控制时，可控制风机的启停；监测送风机/排风机运行、故障状态，确认风机是否已正式投入运行；</w:t>
      </w:r>
    </w:p>
    <w:p>
      <w:pPr>
        <w:pStyle w:val="44"/>
        <w:ind w:firstLine="480"/>
      </w:pPr>
      <w:r>
        <w:rPr>
          <w:rFonts w:hint="eastAsia"/>
        </w:rPr>
        <w:t>风机启动后，监测风机两端的压差，当其前后压差过低时故障报警，并连锁风机停；</w:t>
      </w:r>
    </w:p>
    <w:p>
      <w:pPr>
        <w:pStyle w:val="44"/>
        <w:ind w:firstLine="480"/>
      </w:pPr>
      <w:r>
        <w:rPr>
          <w:rFonts w:hint="eastAsia"/>
        </w:rPr>
        <w:t>监察过滤网两端的压差，当过滤网淤塞时，两端的压差有变化，超过设定值就以声光报警形式在操作站上显示，以提醒操作人员安排有关人员做检修工作；</w:t>
      </w:r>
    </w:p>
    <w:p>
      <w:pPr>
        <w:pStyle w:val="44"/>
        <w:ind w:firstLine="480"/>
      </w:pPr>
      <w:r>
        <w:rPr>
          <w:rFonts w:hint="eastAsia"/>
        </w:rPr>
        <w:t>空调季根据送风温度，控制水阀的开度，使送风温度达到设定值；</w:t>
      </w:r>
    </w:p>
    <w:p>
      <w:pPr>
        <w:pStyle w:val="44"/>
        <w:ind w:firstLine="480"/>
      </w:pPr>
      <w:r>
        <w:rPr>
          <w:rFonts w:hint="eastAsia"/>
        </w:rPr>
        <w:t>过渡季根据送风温度，控制风阀的开度，使送风温度达到设定值；</w:t>
      </w:r>
    </w:p>
    <w:p>
      <w:pPr>
        <w:pStyle w:val="44"/>
        <w:ind w:firstLine="480"/>
      </w:pPr>
      <w:r>
        <w:rPr>
          <w:rFonts w:hint="eastAsia"/>
        </w:rPr>
        <w:t>当风机启动时，新风阀连锁开启，水阀连锁开启；</w:t>
      </w:r>
    </w:p>
    <w:p>
      <w:pPr>
        <w:pStyle w:val="44"/>
        <w:ind w:firstLine="480"/>
      </w:pPr>
      <w:r>
        <w:rPr>
          <w:rFonts w:hint="eastAsia"/>
        </w:rPr>
        <w:t>当风机停止时，新风阀连锁关闭，水阀连锁关闭；</w:t>
      </w:r>
    </w:p>
    <w:p>
      <w:pPr>
        <w:pStyle w:val="6"/>
      </w:pPr>
      <w:r>
        <w:rPr>
          <w:rFonts w:hint="eastAsia"/>
        </w:rPr>
        <w:t>送、排风系统</w:t>
      </w:r>
    </w:p>
    <w:p>
      <w:pPr>
        <w:pStyle w:val="44"/>
        <w:ind w:firstLine="480"/>
      </w:pPr>
      <w:r>
        <w:rPr>
          <w:rFonts w:hint="eastAsia"/>
        </w:rPr>
        <w:t>监测风机运行状态、故障、手/自动转换开关状态；</w:t>
      </w:r>
    </w:p>
    <w:p>
      <w:pPr>
        <w:pStyle w:val="44"/>
        <w:ind w:firstLine="480"/>
      </w:pPr>
      <w:r>
        <w:rPr>
          <w:rFonts w:hint="eastAsia"/>
        </w:rPr>
        <w:t>当风机处于自动状态时，可通过远程或者环境CO设定值控制风机的启停。</w:t>
      </w:r>
    </w:p>
    <w:p>
      <w:pPr>
        <w:pStyle w:val="44"/>
        <w:ind w:firstLine="480"/>
      </w:pPr>
      <w:r>
        <w:rPr>
          <w:rFonts w:hint="eastAsia"/>
        </w:rPr>
        <w:t>通过启动柜接触器辅助开关，直接监测风机运行状态和手自动状态；</w:t>
      </w:r>
    </w:p>
    <w:p>
      <w:pPr>
        <w:pStyle w:val="44"/>
        <w:ind w:firstLine="480"/>
      </w:pPr>
      <w:r>
        <w:rPr>
          <w:rFonts w:hint="eastAsia"/>
        </w:rPr>
        <w:t>通过风机过载继电器状态监测，产生风机故障报警信号；</w:t>
      </w:r>
    </w:p>
    <w:p>
      <w:pPr>
        <w:pStyle w:val="44"/>
        <w:ind w:firstLine="480"/>
      </w:pPr>
      <w:r>
        <w:rPr>
          <w:rFonts w:hint="eastAsia"/>
        </w:rPr>
        <w:t>于预定时间程序下控制排风机、送风机 启停，可根据要求临时或者永久设定、改变有关时间表，确定假期和特殊时段；</w:t>
      </w:r>
    </w:p>
    <w:p>
      <w:pPr>
        <w:pStyle w:val="44"/>
        <w:ind w:firstLine="480"/>
      </w:pPr>
      <w:r>
        <w:rPr>
          <w:rFonts w:hint="eastAsia"/>
        </w:rPr>
        <w:t>开机后检测风机的运行状态、故障状态，如异常发出报警信息，并同步打印。所有预设程序均可按实际需求，在中央管理工作站上调整修改，以满足用户的使用。</w:t>
      </w:r>
    </w:p>
    <w:p>
      <w:pPr>
        <w:pStyle w:val="6"/>
      </w:pPr>
      <w:r>
        <w:rPr>
          <w:rFonts w:hint="eastAsia"/>
        </w:rPr>
        <w:t>给、排水系统</w:t>
      </w:r>
    </w:p>
    <w:p>
      <w:pPr>
        <w:pStyle w:val="44"/>
        <w:ind w:firstLine="480"/>
      </w:pPr>
      <w:r>
        <w:rPr>
          <w:rFonts w:hint="eastAsia"/>
        </w:rPr>
        <w:t>监控内容：</w:t>
      </w:r>
    </w:p>
    <w:p>
      <w:pPr>
        <w:pStyle w:val="44"/>
        <w:ind w:firstLine="480"/>
      </w:pPr>
      <w:r>
        <w:rPr>
          <w:rFonts w:hint="eastAsia"/>
        </w:rPr>
        <w:t>1）生活/消防水池、水箱</w:t>
      </w:r>
    </w:p>
    <w:p>
      <w:pPr>
        <w:pStyle w:val="44"/>
        <w:ind w:firstLine="480"/>
      </w:pPr>
      <w:r>
        <w:rPr>
          <w:rFonts w:hint="eastAsia"/>
        </w:rPr>
        <w:t>对水箱、水池的超高、超低液位进行检测并报警；对机房内溢水进行检测并报警；</w:t>
      </w:r>
    </w:p>
    <w:p>
      <w:pPr>
        <w:pStyle w:val="44"/>
        <w:ind w:firstLine="480"/>
      </w:pPr>
      <w:r>
        <w:rPr>
          <w:rFonts w:hint="eastAsia"/>
        </w:rPr>
        <w:t>2）集水坑</w:t>
      </w:r>
    </w:p>
    <w:p>
      <w:pPr>
        <w:pStyle w:val="44"/>
        <w:ind w:firstLine="480"/>
      </w:pPr>
      <w:r>
        <w:rPr>
          <w:rFonts w:hint="eastAsia"/>
        </w:rPr>
        <w:t>对集水坑的超高、超低液位进行检测并报警；</w:t>
      </w:r>
    </w:p>
    <w:p>
      <w:pPr>
        <w:pStyle w:val="44"/>
        <w:ind w:firstLine="480"/>
      </w:pPr>
      <w:r>
        <w:rPr>
          <w:rFonts w:hint="eastAsia"/>
        </w:rPr>
        <w:t>3）生活水泵、排水泵等水泵</w:t>
      </w:r>
    </w:p>
    <w:p>
      <w:pPr>
        <w:pStyle w:val="44"/>
        <w:ind w:firstLine="480"/>
      </w:pPr>
      <w:r>
        <w:rPr>
          <w:rFonts w:hint="eastAsia"/>
        </w:rPr>
        <w:t>水泵运行状态、故障报警；</w:t>
      </w:r>
    </w:p>
    <w:p>
      <w:pPr>
        <w:pStyle w:val="44"/>
        <w:ind w:firstLine="480"/>
      </w:pPr>
      <w:r>
        <w:rPr>
          <w:rFonts w:hint="eastAsia"/>
        </w:rPr>
        <w:t>给水干管压力监测，超压报警；</w:t>
      </w:r>
    </w:p>
    <w:p>
      <w:pPr>
        <w:pStyle w:val="44"/>
        <w:ind w:firstLine="480"/>
      </w:pPr>
      <w:r>
        <w:rPr>
          <w:rFonts w:hint="eastAsia"/>
        </w:rPr>
        <w:t>隔油器间内成品隔油器、污水提升器、排水泵均设运行状态监测、故障报警。</w:t>
      </w:r>
    </w:p>
    <w:p>
      <w:pPr>
        <w:pStyle w:val="6"/>
      </w:pPr>
      <w:r>
        <w:rPr>
          <w:rFonts w:hint="eastAsia"/>
        </w:rPr>
        <w:t>智能照明系统（接口集成）</w:t>
      </w:r>
    </w:p>
    <w:p>
      <w:pPr>
        <w:pStyle w:val="44"/>
        <w:ind w:firstLine="480"/>
      </w:pPr>
      <w:r>
        <w:rPr>
          <w:rFonts w:hint="eastAsia"/>
        </w:rPr>
        <w:t>监测照明回路开/关状态；</w:t>
      </w:r>
    </w:p>
    <w:p>
      <w:pPr>
        <w:pStyle w:val="44"/>
        <w:ind w:firstLine="480"/>
      </w:pPr>
      <w:r>
        <w:rPr>
          <w:rFonts w:hint="eastAsia"/>
        </w:rPr>
        <w:t>当照明回路处于自动状态时，可远程控制回路的通断。</w:t>
      </w:r>
    </w:p>
    <w:p>
      <w:pPr>
        <w:pStyle w:val="6"/>
      </w:pPr>
      <w:r>
        <w:rPr>
          <w:rFonts w:hint="eastAsia"/>
        </w:rPr>
        <w:t>电梯系统（接口集成）</w:t>
      </w:r>
    </w:p>
    <w:p>
      <w:pPr>
        <w:pStyle w:val="44"/>
        <w:ind w:firstLine="480"/>
      </w:pPr>
      <w:r>
        <w:rPr>
          <w:rFonts w:hint="eastAsia"/>
        </w:rPr>
        <w:t>采用与电梯厂家提供通讯接口直接通讯，通过网关的形式接入BA系统中；在BA系统中不再重复设置传感器和现场监控设备等；</w:t>
      </w:r>
    </w:p>
    <w:p>
      <w:pPr>
        <w:pStyle w:val="44"/>
        <w:ind w:firstLine="480"/>
      </w:pPr>
      <w:r>
        <w:rPr>
          <w:rFonts w:hint="eastAsia"/>
        </w:rPr>
        <w:t>监测电梯的运行状态；</w:t>
      </w:r>
    </w:p>
    <w:p>
      <w:pPr>
        <w:pStyle w:val="44"/>
        <w:ind w:firstLine="480"/>
      </w:pPr>
      <w:r>
        <w:rPr>
          <w:rFonts w:hint="eastAsia"/>
        </w:rPr>
        <w:t>电梯的故障反馈及报警状态；</w:t>
      </w:r>
    </w:p>
    <w:p>
      <w:pPr>
        <w:pStyle w:val="44"/>
        <w:ind w:firstLine="480"/>
      </w:pPr>
      <w:r>
        <w:rPr>
          <w:rFonts w:hint="eastAsia"/>
        </w:rPr>
        <w:t>显示电梯的故障代码；</w:t>
      </w:r>
    </w:p>
    <w:p>
      <w:pPr>
        <w:pStyle w:val="44"/>
        <w:ind w:firstLine="480"/>
      </w:pPr>
      <w:r>
        <w:rPr>
          <w:rFonts w:hint="eastAsia"/>
        </w:rPr>
        <w:t>电梯的累积运行时间。</w:t>
      </w:r>
    </w:p>
    <w:p>
      <w:pPr>
        <w:pStyle w:val="6"/>
      </w:pPr>
      <w:r>
        <w:rPr>
          <w:rFonts w:hint="eastAsia"/>
        </w:rPr>
        <w:t>泛光照明系统（接口集成）</w:t>
      </w:r>
    </w:p>
    <w:p>
      <w:pPr>
        <w:pStyle w:val="44"/>
        <w:ind w:firstLine="480"/>
      </w:pPr>
      <w:r>
        <w:rPr>
          <w:rFonts w:hint="eastAsia"/>
        </w:rPr>
        <w:t>采用与泛光照明系统厂家提供通讯接口直接通讯，通过网关的形式接入BA系统中；在BA系统中不再重复设置传感器和现场监控设备等；</w:t>
      </w:r>
    </w:p>
    <w:p>
      <w:pPr>
        <w:pStyle w:val="6"/>
      </w:pPr>
      <w:r>
        <w:rPr>
          <w:rFonts w:hint="eastAsia"/>
        </w:rPr>
        <w:t>自动灌溉系统（接口集成）</w:t>
      </w:r>
    </w:p>
    <w:p>
      <w:pPr>
        <w:pStyle w:val="44"/>
        <w:ind w:firstLine="480"/>
      </w:pPr>
      <w:r>
        <w:rPr>
          <w:rFonts w:hint="eastAsia"/>
        </w:rPr>
        <w:t>采用与自动灌溉系统厂家提供通讯接口直接通讯，通过网关的形式接入BA系统中；在BA系统中不再重复设置传感器和现场监控设备等；</w:t>
      </w:r>
    </w:p>
    <w:p>
      <w:pPr>
        <w:pStyle w:val="6"/>
      </w:pPr>
      <w:r>
        <w:rPr>
          <w:rFonts w:hint="eastAsia"/>
        </w:rPr>
        <w:t>光伏发电系统（接口集成）</w:t>
      </w:r>
    </w:p>
    <w:p>
      <w:pPr>
        <w:pStyle w:val="44"/>
        <w:ind w:firstLine="480"/>
      </w:pPr>
      <w:r>
        <w:rPr>
          <w:rFonts w:hint="eastAsia"/>
        </w:rPr>
        <w:t>采用与光伏发电系统厂家提供通讯接口直接通讯，通过网关的形式接入BA系统中；在BA系统中不再重复设置传感器和现场监控设备等；</w:t>
      </w:r>
    </w:p>
    <w:p>
      <w:pPr>
        <w:pStyle w:val="6"/>
      </w:pPr>
      <w:r>
        <w:rPr>
          <w:rFonts w:hint="eastAsia"/>
        </w:rPr>
        <w:t>雨水回收系统（接口集成）</w:t>
      </w:r>
    </w:p>
    <w:p>
      <w:pPr>
        <w:pStyle w:val="44"/>
        <w:ind w:firstLine="480"/>
      </w:pPr>
      <w:r>
        <w:rPr>
          <w:rFonts w:hint="eastAsia"/>
        </w:rPr>
        <w:t>采用与雨水回收系统厂家提供通讯接口直接通讯，通过网关的形式接入BA系统中；在BA系统中不再重复设置传感器和现场监控设备等；</w:t>
      </w:r>
    </w:p>
    <w:p>
      <w:pPr>
        <w:pStyle w:val="6"/>
      </w:pPr>
      <w:r>
        <w:rPr>
          <w:rFonts w:hint="eastAsia"/>
        </w:rPr>
        <w:t>热水系统（接口集成）</w:t>
      </w:r>
    </w:p>
    <w:p>
      <w:pPr>
        <w:pStyle w:val="44"/>
        <w:ind w:firstLine="480"/>
      </w:pPr>
      <w:r>
        <w:rPr>
          <w:rFonts w:hint="eastAsia"/>
        </w:rPr>
        <w:t>采用与热水系统厂家提供通讯接口直接通讯，通过网关的形式接入BA系统中；在BA系统中不再重复设置传感器和现场监控设备等；</w:t>
      </w:r>
    </w:p>
    <w:p>
      <w:pPr>
        <w:pStyle w:val="6"/>
      </w:pPr>
      <w:r>
        <w:rPr>
          <w:rFonts w:hint="eastAsia"/>
        </w:rPr>
        <w:t>冷水机组（接口集成）</w:t>
      </w:r>
    </w:p>
    <w:p>
      <w:pPr>
        <w:pStyle w:val="44"/>
        <w:ind w:firstLine="480"/>
      </w:pPr>
      <w:r>
        <w:rPr>
          <w:rFonts w:hint="eastAsia"/>
        </w:rPr>
        <w:t>采用MODBUS开放通讯协议的方式直接通讯，监测冷水机组整体的运行状态；在BA系统中不再重复设置传感器和现场监控设备等。</w:t>
      </w:r>
    </w:p>
    <w:p>
      <w:pPr>
        <w:pStyle w:val="6"/>
      </w:pPr>
      <w:r>
        <w:rPr>
          <w:rFonts w:hint="eastAsia"/>
        </w:rPr>
        <w:t>多功能空气质量检测器（接口集成）</w:t>
      </w:r>
    </w:p>
    <w:p>
      <w:pPr>
        <w:pStyle w:val="44"/>
        <w:ind w:firstLine="480"/>
      </w:pPr>
      <w:r>
        <w:rPr>
          <w:rFonts w:hint="eastAsia"/>
        </w:rPr>
        <w:t>多功能传感器通过RS485的形式接入通讯网关，再接入BAS系统进行采集联动控制。</w:t>
      </w:r>
    </w:p>
    <w:p>
      <w:pPr>
        <w:pStyle w:val="6"/>
      </w:pPr>
      <w:r>
        <w:rPr>
          <w:rFonts w:hint="eastAsia"/>
        </w:rPr>
        <w:t>与智慧运营管理平台的对接</w:t>
      </w:r>
    </w:p>
    <w:p>
      <w:pPr>
        <w:pStyle w:val="44"/>
        <w:ind w:firstLine="480"/>
      </w:pPr>
      <w:r>
        <w:rPr>
          <w:rFonts w:hint="eastAsia"/>
        </w:rPr>
        <w:t>系统需提供通信接口及开放通信协议接入智慧场馆运营管理平台。</w:t>
      </w:r>
    </w:p>
    <w:p>
      <w:pPr>
        <w:pStyle w:val="5"/>
        <w:spacing w:before="156"/>
        <w:rPr>
          <w:sz w:val="28"/>
          <w:szCs w:val="28"/>
        </w:rPr>
      </w:pPr>
      <w:bookmarkStart w:id="182" w:name="_Toc123133845"/>
      <w:r>
        <w:rPr>
          <w:rFonts w:hint="eastAsia"/>
          <w:sz w:val="28"/>
          <w:szCs w:val="28"/>
        </w:rPr>
        <w:t>系统软件要求</w:t>
      </w:r>
      <w:bookmarkEnd w:id="182"/>
    </w:p>
    <w:p>
      <w:pPr>
        <w:pStyle w:val="6"/>
        <w:numPr>
          <w:ilvl w:val="0"/>
          <w:numId w:val="146"/>
        </w:numPr>
      </w:pPr>
      <w:bookmarkStart w:id="183" w:name="_Hlk162363151"/>
      <w:bookmarkStart w:id="184" w:name="_Hlk162362795"/>
      <w:r>
        <w:rPr>
          <w:rFonts w:hint="eastAsia"/>
        </w:rPr>
        <w:t>软件IT要求</w:t>
      </w:r>
    </w:p>
    <w:p>
      <w:pPr>
        <w:pStyle w:val="44"/>
        <w:ind w:firstLine="480"/>
      </w:pPr>
      <w:r>
        <w:rPr>
          <w:rFonts w:hint="eastAsia"/>
        </w:rPr>
        <w:t>技术架构：</w:t>
      </w:r>
    </w:p>
    <w:p>
      <w:pPr>
        <w:pStyle w:val="44"/>
        <w:ind w:firstLine="480"/>
      </w:pPr>
      <w:r>
        <w:rPr>
          <w:rFonts w:hint="eastAsia"/>
        </w:rPr>
        <w:t>1) 要求采用分层面向用户的开放式、标准化、模块化结构的软件，便于系统功能的扩充和更新，具有较强的容错能力及较短的响应时间。</w:t>
      </w:r>
    </w:p>
    <w:p>
      <w:pPr>
        <w:pStyle w:val="44"/>
        <w:ind w:firstLine="480"/>
      </w:pPr>
      <w:r>
        <w:rPr>
          <w:rFonts w:hint="eastAsia"/>
        </w:rPr>
        <w:t>2）应用软件应同时提供基于 B/S与C/S 架构软件的所有功能。可根据系统运行和管理要求加以配置，应方便、灵活、简单地实现应用软件功能的增减，而且这些改变无需增加管理工作站的硬件配置。</w:t>
      </w:r>
    </w:p>
    <w:p>
      <w:pPr>
        <w:pStyle w:val="44"/>
        <w:ind w:firstLine="480"/>
      </w:pPr>
      <w:r>
        <w:rPr>
          <w:rFonts w:hint="eastAsia"/>
        </w:rPr>
        <w:t>3) 系统具有自诊断功能，对系统和设备的故障进行分类，并给出报警，系统维护人员根据报警能迅速查到故障的部位类型，迅速对故障进行排除。</w:t>
      </w:r>
    </w:p>
    <w:p>
      <w:pPr>
        <w:pStyle w:val="44"/>
        <w:ind w:firstLine="480"/>
      </w:pPr>
      <w:r>
        <w:rPr>
          <w:rFonts w:hint="eastAsia"/>
        </w:rPr>
        <w:t>服务器架构:</w:t>
      </w:r>
    </w:p>
    <w:p>
      <w:pPr>
        <w:pStyle w:val="44"/>
        <w:ind w:firstLine="480"/>
      </w:pPr>
      <w:r>
        <w:rPr>
          <w:rFonts w:hint="eastAsia"/>
        </w:rPr>
        <w:t>1) 系统数据库开放式，可根据用户的需求进行灵活配置。</w:t>
      </w:r>
    </w:p>
    <w:p>
      <w:pPr>
        <w:pStyle w:val="44"/>
        <w:ind w:firstLine="480"/>
      </w:pPr>
      <w:r>
        <w:rPr>
          <w:rFonts w:hint="eastAsia"/>
        </w:rPr>
        <w:t>2) 系统遵循开放性原则，支持多种开放数据协议技术，便于与其他第三方系统、企业级信息系统或IT信息平台等高级管理平台实现数据共享。</w:t>
      </w:r>
    </w:p>
    <w:p>
      <w:pPr>
        <w:pStyle w:val="44"/>
        <w:ind w:firstLine="480"/>
      </w:pPr>
      <w:r>
        <w:rPr>
          <w:rFonts w:hint="eastAsia"/>
        </w:rPr>
        <w:t>平台要求</w:t>
      </w:r>
    </w:p>
    <w:p>
      <w:pPr>
        <w:pStyle w:val="44"/>
        <w:ind w:firstLine="480"/>
      </w:pPr>
      <w:r>
        <w:rPr>
          <w:rFonts w:hint="eastAsia"/>
        </w:rPr>
        <w:t>1）平台具备开发平台服务能力，提供通用的数据服务API或webservice供未来第三方应用扩展和集成使用</w:t>
      </w:r>
      <w:bookmarkEnd w:id="183"/>
      <w:bookmarkEnd w:id="184"/>
      <w:r>
        <w:rPr>
          <w:rFonts w:hint="eastAsia"/>
        </w:rPr>
        <w:t>。</w:t>
      </w:r>
    </w:p>
    <w:p>
      <w:pPr>
        <w:pStyle w:val="6"/>
      </w:pPr>
      <w:r>
        <w:rPr>
          <w:rFonts w:hint="eastAsia"/>
        </w:rPr>
        <w:t>应用软件基本技术要求</w:t>
      </w:r>
    </w:p>
    <w:p>
      <w:pPr>
        <w:pStyle w:val="44"/>
        <w:ind w:firstLine="480"/>
      </w:pPr>
      <w:r>
        <w:rPr>
          <w:rFonts w:hint="eastAsia"/>
        </w:rPr>
        <w:t>BAS系统应具备的基本软件功能：</w:t>
      </w:r>
    </w:p>
    <w:p>
      <w:pPr>
        <w:pStyle w:val="44"/>
        <w:ind w:firstLine="480"/>
      </w:pPr>
      <w:r>
        <w:rPr>
          <w:rFonts w:hint="eastAsia"/>
        </w:rPr>
        <w:t>1）提供日常操作人员实时监控整个BAS系统的操作平台。</w:t>
      </w:r>
    </w:p>
    <w:p>
      <w:pPr>
        <w:pStyle w:val="44"/>
        <w:ind w:firstLine="480"/>
      </w:pPr>
      <w:r>
        <w:rPr>
          <w:rFonts w:hint="eastAsia"/>
        </w:rPr>
        <w:t>2）具备良好的节能管理软件，系统正常运行后可以产生显著的节能效益。</w:t>
      </w:r>
    </w:p>
    <w:p>
      <w:pPr>
        <w:pStyle w:val="44"/>
        <w:ind w:firstLine="480"/>
      </w:pPr>
      <w:r>
        <w:rPr>
          <w:rFonts w:hint="eastAsia"/>
        </w:rPr>
        <w:t>3）应有便捷、详细的操作手册以便系统操作人员日常操作。</w:t>
      </w:r>
    </w:p>
    <w:p>
      <w:pPr>
        <w:pStyle w:val="44"/>
        <w:ind w:firstLine="480"/>
      </w:pPr>
      <w:r>
        <w:rPr>
          <w:rFonts w:hint="eastAsia"/>
        </w:rPr>
        <w:t>4）系统软件采用中文</w:t>
      </w:r>
      <w:bookmarkStart w:id="185" w:name="_Hlk91237692"/>
      <w:r>
        <w:rPr>
          <w:rFonts w:hint="eastAsia"/>
        </w:rPr>
        <w:t>Windows</w:t>
      </w:r>
      <w:bookmarkEnd w:id="185"/>
      <w:r>
        <w:rPr>
          <w:rFonts w:hint="eastAsia"/>
        </w:rPr>
        <w:t>的显示界面，支持Windows操作系统，BAS的软件及硬件需同时支持图形化和语言式编程。</w:t>
      </w:r>
    </w:p>
    <w:p>
      <w:pPr>
        <w:pStyle w:val="44"/>
        <w:ind w:firstLine="480"/>
      </w:pPr>
      <w:r>
        <w:rPr>
          <w:rFonts w:hint="eastAsia"/>
        </w:rPr>
        <w:t>5）应有针对每个被控对象而特定的控制逻辑程序以确保能实时反馈每个监控设备的运行情况，并在必要时在BAS 系统工作站操作平台上给予日常工作人员报警信息。</w:t>
      </w:r>
    </w:p>
    <w:p>
      <w:pPr>
        <w:pStyle w:val="44"/>
        <w:ind w:firstLine="480"/>
      </w:pPr>
      <w:r>
        <w:rPr>
          <w:rFonts w:hint="eastAsia"/>
        </w:rPr>
        <w:t>6）要求支持历史数据记录，可按时间保存运行历史数据，记录和打印发生事件的时间、地点和故障现象，能对设备的运行情况和运行时间进行统计，制定维护计划，纪录保存的数据能与Microsoft Excel 相集成。</w:t>
      </w:r>
    </w:p>
    <w:p>
      <w:pPr>
        <w:pStyle w:val="44"/>
        <w:ind w:firstLine="480"/>
      </w:pPr>
      <w:r>
        <w:rPr>
          <w:rFonts w:hint="eastAsia"/>
        </w:rPr>
        <w:t>7）对监控设备工作状态、运行参数、运行记录、报警记录等作模拟实时显示、遥控、打印报表存档，并定期打印各种汇总报告</w:t>
      </w:r>
    </w:p>
    <w:p>
      <w:pPr>
        <w:pStyle w:val="44"/>
        <w:ind w:firstLine="480"/>
      </w:pPr>
      <w:r>
        <w:rPr>
          <w:rFonts w:hint="eastAsia"/>
        </w:rPr>
        <w:t>8）要求系统后台服务器与管理工作站可同时采用C/S和B/S架构，方便管理拓展，且具有数据同步跟踪的能力，可同时访问的客户端数量不少于3个，以实现分散控制、集中管理、信息共享的思想，在监控机房、工程部值班室和经理室能同时访问控制管理系统。</w:t>
      </w:r>
    </w:p>
    <w:p>
      <w:pPr>
        <w:pStyle w:val="44"/>
        <w:ind w:firstLine="480"/>
      </w:pPr>
      <w:r>
        <w:rPr>
          <w:rFonts w:hint="eastAsia"/>
        </w:rPr>
        <w:t>9）系统遵守标准的通信协议系统。具备向上开放数据接口和向下集成第三方系统能力。产品支持标准的数据交换协议，具有很好的开放性能。支持多种开放数据协议技术XML/SOAP，WebService；支持Lonworks、BACnet、TCP/IP、Modbus、RS485等协议，符合有关国际标准和国家标准，</w:t>
      </w:r>
      <w:r>
        <w:rPr>
          <w:rFonts w:hint="eastAsia"/>
          <w:bCs/>
        </w:rPr>
        <w:t>便于与其他第三方系统、企业级信息系统或IT信息平台等高级管理平台实现数据共享</w:t>
      </w:r>
      <w:r>
        <w:rPr>
          <w:rFonts w:hint="eastAsia"/>
        </w:rPr>
        <w:t>。</w:t>
      </w:r>
    </w:p>
    <w:p>
      <w:pPr>
        <w:pStyle w:val="44"/>
        <w:ind w:firstLine="480"/>
      </w:pPr>
      <w:r>
        <w:rPr>
          <w:rFonts w:hint="eastAsia"/>
        </w:rPr>
        <w:t>10）应用软件：必须具有系统级的备份与恢复机制，以保障在系统崩溃或系统维修时能迅速重建整个软件系统。</w:t>
      </w:r>
    </w:p>
    <w:p>
      <w:pPr>
        <w:pStyle w:val="44"/>
        <w:ind w:firstLine="480"/>
      </w:pPr>
      <w:r>
        <w:rPr>
          <w:rFonts w:hint="eastAsia"/>
        </w:rPr>
        <w:t>11）系统具有自诊断功能，对系统和设备的故障进行分类，并给出报警，系统维护人员根据报警能迅速查到故障的部位类型，迅速对故障进行排除。</w:t>
      </w:r>
    </w:p>
    <w:p>
      <w:pPr>
        <w:pStyle w:val="44"/>
        <w:ind w:firstLine="480"/>
      </w:pPr>
      <w:r>
        <w:rPr>
          <w:rFonts w:hint="eastAsia"/>
        </w:rPr>
        <w:t>12）系统数据库开放式，可根据用户的需求进行灵活配置。</w:t>
      </w:r>
    </w:p>
    <w:p>
      <w:pPr>
        <w:pStyle w:val="44"/>
        <w:ind w:firstLine="480"/>
      </w:pPr>
      <w:r>
        <w:rPr>
          <w:rFonts w:hint="eastAsia"/>
        </w:rPr>
        <w:t>13）对于常用的功能及操作，以菜单方式提示具有帮助与操作指导功能，使用者可通过此功能完成各项操作。采用美观、方便的矢量无级缩放的图形界面，界面美观细腻，放大不失真；</w:t>
      </w:r>
    </w:p>
    <w:p>
      <w:pPr>
        <w:pStyle w:val="44"/>
        <w:ind w:firstLine="480"/>
      </w:pPr>
      <w:r>
        <w:rPr>
          <w:rFonts w:hint="eastAsia"/>
        </w:rPr>
        <w:t>14）系统软件数据库点容量最少为30000点，最大支持无限点。</w:t>
      </w:r>
    </w:p>
    <w:p>
      <w:pPr>
        <w:pStyle w:val="44"/>
        <w:ind w:firstLine="480"/>
      </w:pPr>
      <w:r>
        <w:rPr>
          <w:rFonts w:hint="eastAsia"/>
        </w:rPr>
        <w:t>15）密码保护功能：</w:t>
      </w:r>
    </w:p>
    <w:p>
      <w:pPr>
        <w:pStyle w:val="44"/>
        <w:ind w:firstLine="480"/>
      </w:pPr>
      <w:r>
        <w:rPr>
          <w:rFonts w:hint="eastAsia"/>
        </w:rPr>
        <w:t>系统应采用用户组别安全管理机制，根据不用用户角色进行用户权限管理。不同用户组合不同的用户账号具有独立的密码保护功能，对操作人员权限做出限定。</w:t>
      </w:r>
    </w:p>
    <w:p>
      <w:pPr>
        <w:pStyle w:val="44"/>
        <w:ind w:firstLine="480"/>
      </w:pPr>
      <w:r>
        <w:rPr>
          <w:rFonts w:hint="eastAsia"/>
        </w:rPr>
        <w:t>系统可集成到Windows域管理，继承Windows域安全管理策略和Windows域用户管理策略，成为企业网络信息系统安全管理的一部分。</w:t>
      </w:r>
    </w:p>
    <w:p>
      <w:pPr>
        <w:pStyle w:val="44"/>
        <w:ind w:firstLine="480"/>
      </w:pPr>
      <w:r>
        <w:rPr>
          <w:rFonts w:hint="eastAsia"/>
        </w:rPr>
        <w:t>进入系统后，若在一段时间内未操作该系统，系统应提供自动离开的功能，一分钟至一小时的可调校时间段，即当操作人员停止操作一段时间后，或设定时间内无人操作，超过这个时间段，系统自动退出，不再在屏幕上显示，使系统继续受密码保护。</w:t>
      </w:r>
    </w:p>
    <w:p>
      <w:pPr>
        <w:pStyle w:val="44"/>
        <w:ind w:firstLine="480"/>
      </w:pPr>
      <w:r>
        <w:rPr>
          <w:rFonts w:hint="eastAsia"/>
        </w:rPr>
        <w:t>应使用单一密码控制系统并应用在所有的操作装置上，如操作员工作站，手提电脑等。当密码系统有增减或改变时，所有装置应同一时间自动配合，而无须在个别操作装置上更改</w:t>
      </w:r>
    </w:p>
    <w:p>
      <w:pPr>
        <w:pStyle w:val="44"/>
        <w:ind w:firstLine="480"/>
      </w:pPr>
      <w:r>
        <w:rPr>
          <w:rFonts w:hint="eastAsia"/>
        </w:rPr>
        <w:t>账号管理系统最少分为下列五级组别：</w:t>
      </w:r>
    </w:p>
    <w:p>
      <w:pPr>
        <w:pStyle w:val="44"/>
        <w:ind w:firstLine="480"/>
      </w:pPr>
      <w:r>
        <w:rPr>
          <w:rFonts w:hint="eastAsia"/>
        </w:rPr>
        <w:t>第一级：（值班员）浏览图像，但只限于操作有关的图像，其他要求不被接受</w:t>
      </w:r>
    </w:p>
    <w:p>
      <w:pPr>
        <w:pStyle w:val="44"/>
        <w:ind w:firstLine="480"/>
      </w:pPr>
      <w:r>
        <w:rPr>
          <w:rFonts w:hint="eastAsia"/>
        </w:rPr>
        <w:t>第二级：（操作员）这级组别应配给操作人员。功能包括发出控制命令，确认警报讯号及警报重定等。一些非重要性设定点值也可被重新设定</w:t>
      </w:r>
    </w:p>
    <w:p>
      <w:pPr>
        <w:pStyle w:val="44"/>
        <w:ind w:firstLine="480"/>
      </w:pPr>
      <w:r>
        <w:rPr>
          <w:rFonts w:hint="eastAsia"/>
        </w:rPr>
        <w:t>第三级：（工程师）这级组别应配给工程人员级别，功能包括编辑图像及其他等同像若的系统运算及应用备份</w:t>
      </w:r>
    </w:p>
    <w:p>
      <w:pPr>
        <w:pStyle w:val="44"/>
        <w:ind w:firstLine="480"/>
      </w:pPr>
      <w:r>
        <w:rPr>
          <w:rFonts w:hint="eastAsia"/>
        </w:rPr>
        <w:t>第四级：（管理员）这级组别应配给主管级人员作全面系统操作功能，包括调整操作参数及设定值，发出重要性行动指令</w:t>
      </w:r>
    </w:p>
    <w:p>
      <w:pPr>
        <w:pStyle w:val="44"/>
        <w:ind w:firstLine="480"/>
      </w:pPr>
      <w:r>
        <w:rPr>
          <w:rFonts w:hint="eastAsia"/>
        </w:rPr>
        <w:t>第五级：（超级管理员）这级组别应配给系统管理级别，功能包括全面系统档案及资料库存取。</w:t>
      </w:r>
    </w:p>
    <w:p>
      <w:pPr>
        <w:pStyle w:val="6"/>
      </w:pPr>
      <w:r>
        <w:rPr>
          <w:rFonts w:hint="eastAsia"/>
        </w:rPr>
        <w:t>应用软件内容</w:t>
      </w:r>
    </w:p>
    <w:p>
      <w:pPr>
        <w:pStyle w:val="44"/>
        <w:ind w:firstLine="480"/>
      </w:pPr>
      <w:r>
        <w:rPr>
          <w:rFonts w:hint="eastAsia"/>
        </w:rPr>
        <w:t>1）应用软件至少应包含图形化操作软件、报警管理软件、控制逻辑算法、编程软件、历史数据记录与管理和报表生成软件等</w:t>
      </w:r>
    </w:p>
    <w:p>
      <w:pPr>
        <w:pStyle w:val="44"/>
        <w:ind w:firstLine="480"/>
      </w:pPr>
      <w:r>
        <w:rPr>
          <w:rFonts w:hint="eastAsia"/>
        </w:rPr>
        <w:t>2）图形化操作软件：应以彩色图形显示建筑平面图、设备分布图，彩色图形能显示及记录设备各种参数、状态、报警、启停时间(手动时)、累计运行时间、趋势图、动态流程图和其历史参数，且可通过打印机输出。受监控系统图等相关图形，图例应为设备实物的模拟图，在图例旁边实时显示系统或设备的动态数据。通过图形、二维图像、动画、报表等多种方式，表示设备的开／关、手动／自动、故障等状态和温度、流量、湿度、压力、电量等参数，使用键盘或鼠标即可完成对所有设备的在线控制和监控操作(包括增加、删除、修改控制程序和设备运行参数)，但并不中断系统的正常运行。</w:t>
      </w:r>
    </w:p>
    <w:p>
      <w:pPr>
        <w:pStyle w:val="44"/>
        <w:ind w:firstLine="480"/>
      </w:pPr>
      <w:r>
        <w:rPr>
          <w:rFonts w:hint="eastAsia"/>
        </w:rPr>
        <w:t>3）报警管理软件：应能在系统中自动运行而无需操作人员介入，报警优先级别应根据严重性至少分为三级，按轻重缓急来处理异常事件。当设备发生故障时，能在显示器上弹出警示红色闪烁对话框，配以声响提示，显示出相应设备的图形界面，所有的报警应显示报警点的详细资料，包括位置、类别、处理方法、时间、日期等，同时能显示维修和处理的方法，并根据报警优先级别和时间进行自动记录备案，建立设备的维修档案，并可输出打印报告。</w:t>
      </w:r>
    </w:p>
    <w:p>
      <w:pPr>
        <w:pStyle w:val="44"/>
        <w:ind w:firstLine="480"/>
      </w:pPr>
      <w:r>
        <w:rPr>
          <w:rFonts w:hint="eastAsia"/>
        </w:rPr>
        <w:t>4）控制逻辑算法：应能在系统中自动运行而无需操作人员介入，同对应有足够的灵活性，用户根据实际情况作出调整。应配有满足各种设备运行工况的控制模式，如：两态控制、三态控制、比例控制、比例微分控制、比例微积分控制等，并提供优化及节能运行控制算法。具备设定被控设备的运行参数、自动运行、自动修正控制误差等功能，以获得各受控设备的最佳工作状态。</w:t>
      </w:r>
    </w:p>
    <w:p>
      <w:pPr>
        <w:pStyle w:val="44"/>
        <w:ind w:firstLine="480"/>
      </w:pPr>
      <w:r>
        <w:rPr>
          <w:rFonts w:hint="eastAsia"/>
        </w:rPr>
        <w:t>5）历史数据记录、管理及报表生成软件：系统可自动记录各受控设备的运行参数、状态、报警等信号，记录累计运行时间及其它历史数据，并进行综合处理管理所需的各种数据，包括系统运行记录、诊断报告、维护管理报告、能源管理报告、设备状态和报警报告等。这些记录和报表要分项按时间、日期自动按指令生成，并可随时调阅或打印。</w:t>
      </w:r>
    </w:p>
    <w:p>
      <w:pPr>
        <w:pStyle w:val="44"/>
        <w:ind w:firstLine="480"/>
      </w:pPr>
      <w:r>
        <w:rPr>
          <w:rFonts w:hint="eastAsia"/>
        </w:rPr>
        <w:t>6）用户定制化功能：</w:t>
      </w:r>
    </w:p>
    <w:p>
      <w:pPr>
        <w:pStyle w:val="44"/>
        <w:ind w:firstLine="480"/>
      </w:pPr>
      <w:r>
        <w:rPr>
          <w:rFonts w:hint="eastAsia"/>
        </w:rPr>
        <w:t>可以为每个用户组创建定制化的工作区。不同的用户登录到系统后，可以根据不用的用户显示不用的用户界面。用户在登陆时能第一时间看到想看的数据信息，提高操作效率。通过系统的定制视图可使用户更方便的交互操作。</w:t>
      </w:r>
    </w:p>
    <w:p>
      <w:pPr>
        <w:pStyle w:val="44"/>
        <w:ind w:firstLine="480"/>
      </w:pPr>
      <w:r>
        <w:rPr>
          <w:rFonts w:hint="eastAsia"/>
        </w:rPr>
        <w:t>这个用户界面可以支持创建“热点”（快速链接）到查看/编辑系统中的任意对象，或软件中包含的配置工具。</w:t>
      </w:r>
    </w:p>
    <w:p>
      <w:pPr>
        <w:pStyle w:val="6"/>
      </w:pPr>
      <w:r>
        <w:rPr>
          <w:rFonts w:hint="eastAsia"/>
        </w:rPr>
        <w:t>冷源</w:t>
      </w:r>
      <w:r>
        <w:t>节能控制软件</w:t>
      </w:r>
      <w:r>
        <w:rPr>
          <w:rFonts w:hint="eastAsia"/>
        </w:rPr>
        <w:t>要求</w:t>
      </w:r>
    </w:p>
    <w:p>
      <w:pPr>
        <w:ind w:right="240"/>
        <w:rPr>
          <w:b/>
          <w:bCs/>
        </w:rPr>
      </w:pPr>
      <w:r>
        <w:rPr>
          <w:rFonts w:hint="eastAsia"/>
          <w:b/>
        </w:rPr>
        <w:t>（1）基本要求</w:t>
      </w:r>
    </w:p>
    <w:p>
      <w:pPr>
        <w:numPr>
          <w:ilvl w:val="1"/>
          <w:numId w:val="147"/>
        </w:numPr>
        <w:ind w:right="240"/>
      </w:pPr>
      <w:r>
        <w:rPr>
          <w:rFonts w:hint="eastAsia"/>
        </w:rPr>
        <w:t>提供自动控制、节能运行、能效审计功能，切实满足空调系统日常运行和管理需要，避免未来重复投资、降低维护成本。</w:t>
      </w:r>
    </w:p>
    <w:p>
      <w:pPr>
        <w:numPr>
          <w:ilvl w:val="1"/>
          <w:numId w:val="147"/>
        </w:numPr>
        <w:ind w:right="240"/>
      </w:pPr>
      <w:r>
        <w:rPr>
          <w:rFonts w:hint="eastAsia"/>
        </w:rPr>
        <w:t>在同一个工作站上实现对冷机、冷却塔、相关阀门和各级水泵的监控。</w:t>
      </w:r>
    </w:p>
    <w:p>
      <w:pPr>
        <w:numPr>
          <w:ilvl w:val="1"/>
          <w:numId w:val="147"/>
        </w:numPr>
        <w:ind w:right="240"/>
      </w:pPr>
      <w:r>
        <w:rPr>
          <w:rFonts w:hint="eastAsia"/>
        </w:rPr>
        <w:t>实时显示冷机、冷却塔、相关阀门、各级水泵等设备的运行状态以及各不同区域的温湿度信息，方便查看系统历史记录信息，及时掌握空调系统当前或以前的运行状况</w:t>
      </w:r>
    </w:p>
    <w:p>
      <w:pPr>
        <w:numPr>
          <w:ilvl w:val="1"/>
          <w:numId w:val="147"/>
        </w:numPr>
        <w:ind w:right="240"/>
      </w:pPr>
      <w:r>
        <w:rPr>
          <w:rFonts w:hint="eastAsia"/>
        </w:rPr>
        <w:t>能够在无人值守情况下实现全系统7</w:t>
      </w:r>
      <w:r>
        <w:rPr>
          <w:rFonts w:hint="eastAsia" w:ascii="MS Mincho" w:hAnsi="MS Mincho" w:cs="MS Mincho"/>
        </w:rPr>
        <w:t>×</w:t>
      </w:r>
      <w:r>
        <w:t>24</w:t>
      </w:r>
      <w:r>
        <w:rPr>
          <w:rFonts w:hint="eastAsia"/>
        </w:rPr>
        <w:t>小时自动化节能运行，而不仅仅是远程手动开关机或者部分设备的自动开关机或运行调整。为满足设备检修需要，允许部分子系统或设备由运行人员操作，控制系统保持其余部分的全自动节能运行。出现不足以瘫痪空调系统的各种故障时，能够自动采取经济合理的措施保障空调系统的运行。</w:t>
      </w:r>
    </w:p>
    <w:p>
      <w:pPr>
        <w:numPr>
          <w:ilvl w:val="1"/>
          <w:numId w:val="147"/>
        </w:numPr>
        <w:ind w:right="240"/>
      </w:pPr>
      <w:r>
        <w:rPr>
          <w:rFonts w:hint="eastAsia"/>
        </w:rPr>
        <w:t>允许运行人员预先为不同区域一天中不同时段设定不同的空调服务要求（室内平均温度范围、供水温度范围、供水流量范围等），控制系统自动实现。</w:t>
      </w:r>
    </w:p>
    <w:p>
      <w:pPr>
        <w:numPr>
          <w:ilvl w:val="1"/>
          <w:numId w:val="147"/>
        </w:numPr>
        <w:ind w:right="240"/>
      </w:pPr>
      <w:r>
        <w:rPr>
          <w:rFonts w:hint="eastAsia"/>
        </w:rPr>
        <w:t>必要时运行人员可通过系统软件向各设备发出控制指令，根据需要调整现场设备的运行工况</w:t>
      </w:r>
    </w:p>
    <w:p>
      <w:pPr>
        <w:numPr>
          <w:ilvl w:val="1"/>
          <w:numId w:val="147"/>
        </w:numPr>
        <w:ind w:right="240"/>
      </w:pPr>
      <w:r>
        <w:rPr>
          <w:rFonts w:hint="eastAsia"/>
        </w:rPr>
        <w:t>在手动远程运行模式下，软件系统能够提示并拒绝用户的危险操作（例如：水泵运行状态下关闭所有阀门）</w:t>
      </w:r>
    </w:p>
    <w:p>
      <w:pPr>
        <w:numPr>
          <w:ilvl w:val="1"/>
          <w:numId w:val="147"/>
        </w:numPr>
        <w:ind w:right="240"/>
      </w:pPr>
      <w:r>
        <w:rPr>
          <w:rFonts w:hint="eastAsia"/>
        </w:rPr>
        <w:t>群控系统能够在无人值守情况下保障</w:t>
      </w:r>
      <w:bookmarkStart w:id="186" w:name="OLE_LINK14"/>
      <w:bookmarkStart w:id="187" w:name="OLE_LINK15"/>
      <w:bookmarkStart w:id="188" w:name="OLE_LINK16"/>
      <w:r>
        <w:rPr>
          <w:rFonts w:hint="eastAsia"/>
        </w:rPr>
        <w:t>各区域</w:t>
      </w:r>
      <w:bookmarkEnd w:id="186"/>
      <w:bookmarkEnd w:id="187"/>
      <w:bookmarkEnd w:id="188"/>
      <w:r>
        <w:rPr>
          <w:rFonts w:hint="eastAsia"/>
        </w:rPr>
        <w:t>指定时间段内的空调要求，并自动完成各区域的空调预冷预热。</w:t>
      </w:r>
    </w:p>
    <w:p>
      <w:pPr>
        <w:numPr>
          <w:ilvl w:val="1"/>
          <w:numId w:val="147"/>
        </w:numPr>
        <w:ind w:right="240"/>
      </w:pPr>
      <w:bookmarkStart w:id="189" w:name="OLE_LINK27"/>
      <w:bookmarkStart w:id="190" w:name="OLE_LINK29"/>
      <w:bookmarkStart w:id="191" w:name="OLE_LINK28"/>
      <w:bookmarkStart w:id="192" w:name="OLE_LINK26"/>
      <w:bookmarkStart w:id="193" w:name="OLE_LINK25"/>
      <w:bookmarkStart w:id="194" w:name="_Hlk509312045"/>
      <w:r>
        <w:rPr>
          <w:rFonts w:hint="eastAsia"/>
        </w:rPr>
        <w:t>参数设置。运行人员</w:t>
      </w:r>
      <w:bookmarkEnd w:id="189"/>
      <w:bookmarkEnd w:id="190"/>
      <w:bookmarkEnd w:id="191"/>
      <w:r>
        <w:rPr>
          <w:rFonts w:hint="eastAsia"/>
        </w:rPr>
        <w:t>应至少能设置下列参数</w:t>
      </w:r>
      <w:bookmarkEnd w:id="192"/>
      <w:bookmarkEnd w:id="193"/>
      <w:r>
        <w:rPr>
          <w:rFonts w:hint="eastAsia"/>
        </w:rPr>
        <w:t>：末端空调时间段，区域温度的上下限、冷冻/采暖水流量范围、冷冻/采暖水温度范围、冷却水回水温度范围、设备启停时间的限制、变频水泵的频率范围、水温和频率调节的最大变化速率等。</w:t>
      </w:r>
      <w:bookmarkEnd w:id="194"/>
      <w:r>
        <w:rPr>
          <w:rFonts w:hint="eastAsia"/>
        </w:rPr>
        <w:t>运行人员通过调节</w:t>
      </w:r>
      <w:r>
        <w:t>“</w:t>
      </w:r>
      <w:r>
        <w:rPr>
          <w:rFonts w:hint="eastAsia"/>
        </w:rPr>
        <w:t>节能强度</w:t>
      </w:r>
      <w:r>
        <w:t>”</w:t>
      </w:r>
      <w:r>
        <w:rPr>
          <w:rFonts w:hint="eastAsia"/>
        </w:rPr>
        <w:t>或类似指标引导控制系统追求更好的温湿度控制还是更大的节能量</w:t>
      </w:r>
    </w:p>
    <w:p>
      <w:pPr>
        <w:numPr>
          <w:ilvl w:val="1"/>
          <w:numId w:val="147"/>
        </w:numPr>
        <w:ind w:right="240"/>
      </w:pPr>
      <w:r>
        <w:rPr>
          <w:rFonts w:hint="eastAsia"/>
        </w:rPr>
        <w:t>便捷的配置信息修改。空调系统未来扩容或改造后，只需对当前控制系统的配置作少量修改就可恢复全自动节能控制，避免重复投资或控制系统的重新设计配置。便于运行人员使用控制系统，减少对第三方厂商的依赖。</w:t>
      </w:r>
      <w:bookmarkStart w:id="195" w:name="_Toc359539186"/>
      <w:bookmarkStart w:id="196" w:name="_Toc364770431"/>
    </w:p>
    <w:p>
      <w:pPr>
        <w:numPr>
          <w:ilvl w:val="1"/>
          <w:numId w:val="147"/>
        </w:numPr>
        <w:ind w:right="240"/>
      </w:pPr>
      <w:r>
        <w:rPr>
          <w:rFonts w:hint="eastAsia"/>
        </w:rPr>
        <w:t>提供手机APP监测冷热源运行并推送警告信息。</w:t>
      </w:r>
    </w:p>
    <w:p>
      <w:pPr>
        <w:numPr>
          <w:ilvl w:val="1"/>
          <w:numId w:val="147"/>
        </w:numPr>
        <w:ind w:right="240"/>
      </w:pPr>
      <w:r>
        <w:rPr>
          <w:rFonts w:hint="eastAsia"/>
        </w:rPr>
        <w:t>节能控制系统应能够拒绝用户对设备的危险操作并给出提示；具有严格的用户管理，能够</w:t>
      </w:r>
      <w:r>
        <w:t>对操作人员实行权限制约</w:t>
      </w:r>
      <w:r>
        <w:rPr>
          <w:rFonts w:hint="eastAsia"/>
        </w:rPr>
        <w:t>，防止非法用户的访问；并能记录和追溯所有的操作和运行数据，能够</w:t>
      </w:r>
      <w:r>
        <w:t>对系统</w:t>
      </w:r>
      <w:r>
        <w:rPr>
          <w:rFonts w:hint="eastAsia"/>
        </w:rPr>
        <w:t>记录</w:t>
      </w:r>
      <w:r>
        <w:t>的数据进行备份。</w:t>
      </w:r>
    </w:p>
    <w:p>
      <w:pPr>
        <w:numPr>
          <w:ilvl w:val="1"/>
          <w:numId w:val="147"/>
        </w:numPr>
        <w:ind w:right="240"/>
      </w:pPr>
      <w:r>
        <w:rPr>
          <w:rFonts w:hint="eastAsia"/>
        </w:rPr>
        <w:t>节能控制系统应具有强的容错能力，当冷机或水泵等设备出现异常时仍然能够保持其余可用设备的自动和节能运行。</w:t>
      </w:r>
      <w:bookmarkStart w:id="197" w:name="OLE_LINK8"/>
      <w:bookmarkStart w:id="198" w:name="OLE_LINK9"/>
      <w:bookmarkStart w:id="199" w:name="OLE_LINK10"/>
    </w:p>
    <w:bookmarkEnd w:id="197"/>
    <w:bookmarkEnd w:id="198"/>
    <w:bookmarkEnd w:id="199"/>
    <w:p>
      <w:pPr>
        <w:ind w:right="240"/>
        <w:rPr>
          <w:b/>
          <w:bCs/>
        </w:rPr>
      </w:pPr>
      <w:r>
        <w:rPr>
          <w:rFonts w:hint="eastAsia"/>
          <w:b/>
        </w:rPr>
        <w:t>（2）节能要求</w:t>
      </w:r>
      <w:bookmarkEnd w:id="195"/>
      <w:bookmarkEnd w:id="196"/>
    </w:p>
    <w:p>
      <w:pPr>
        <w:numPr>
          <w:ilvl w:val="1"/>
          <w:numId w:val="148"/>
        </w:numPr>
        <w:ind w:right="240"/>
      </w:pPr>
      <w:r>
        <w:rPr>
          <w:rFonts w:hint="eastAsia"/>
        </w:rPr>
        <w:t>在节能的同时保障用户侧的温湿度要求</w:t>
      </w:r>
    </w:p>
    <w:p>
      <w:pPr>
        <w:numPr>
          <w:ilvl w:val="1"/>
          <w:numId w:val="148"/>
        </w:numPr>
        <w:ind w:right="240"/>
      </w:pPr>
      <w:r>
        <w:rPr>
          <w:rFonts w:hint="eastAsia"/>
        </w:rPr>
        <w:t>采用合理可靠的技术来获得不同区域的负荷需求及未来</w:t>
      </w:r>
      <w:r>
        <w:t>24</w:t>
      </w:r>
      <w:r>
        <w:rPr>
          <w:rFonts w:hint="eastAsia"/>
        </w:rPr>
        <w:t>小时内的负荷变化趋势</w:t>
      </w:r>
    </w:p>
    <w:p>
      <w:pPr>
        <w:numPr>
          <w:ilvl w:val="1"/>
          <w:numId w:val="148"/>
        </w:numPr>
        <w:ind w:right="240"/>
      </w:pPr>
      <w:r>
        <w:rPr>
          <w:rFonts w:hint="eastAsia"/>
        </w:rPr>
        <w:t>主要设备出现异常报警时，系统仍能尽最大可能维持能源站的节能运行</w:t>
      </w:r>
    </w:p>
    <w:p>
      <w:pPr>
        <w:numPr>
          <w:ilvl w:val="1"/>
          <w:numId w:val="148"/>
        </w:numPr>
        <w:ind w:right="240"/>
      </w:pPr>
      <w:r>
        <w:rPr>
          <w:rFonts w:hint="eastAsia"/>
        </w:rPr>
        <w:t>能够自动满足不同区域不同时段不同的空调要求</w:t>
      </w:r>
    </w:p>
    <w:p>
      <w:pPr>
        <w:ind w:right="240"/>
        <w:rPr>
          <w:b/>
          <w:bCs/>
        </w:rPr>
      </w:pPr>
      <w:r>
        <w:rPr>
          <w:rFonts w:hint="eastAsia"/>
          <w:b/>
        </w:rPr>
        <w:t>（3）能效审计要求</w:t>
      </w:r>
    </w:p>
    <w:p>
      <w:pPr>
        <w:numPr>
          <w:ilvl w:val="1"/>
          <w:numId w:val="149"/>
        </w:numPr>
        <w:ind w:right="240"/>
      </w:pPr>
      <w:r>
        <w:rPr>
          <w:rFonts w:hint="eastAsia"/>
        </w:rPr>
        <w:t>带有时间粒度为分钟的历史数据库，支持ODBC标准，并具有自动备份功能。详细记录设备以及系统运行的主要参数和能耗数据。</w:t>
      </w:r>
    </w:p>
    <w:p>
      <w:pPr>
        <w:numPr>
          <w:ilvl w:val="1"/>
          <w:numId w:val="149"/>
        </w:numPr>
        <w:ind w:right="240"/>
      </w:pPr>
      <w:r>
        <w:rPr>
          <w:rFonts w:hint="eastAsia"/>
        </w:rPr>
        <w:t>提供完善的细化到设备级和小时级的能耗及能效统计，并提供各种查询功能为运行管理人员的各项工作（例如设备维护）提供决策支持。能够对节能比较提供数据与图表。</w:t>
      </w:r>
    </w:p>
    <w:p>
      <w:pPr>
        <w:numPr>
          <w:ilvl w:val="1"/>
          <w:numId w:val="149"/>
        </w:numPr>
        <w:ind w:right="240"/>
      </w:pPr>
      <w:r>
        <w:rPr>
          <w:rFonts w:hint="eastAsia"/>
        </w:rPr>
        <w:t>能够自动计算冷热源各设备对制冷热成本的贡献，便于运行人员进一步发现制约制冷热效率提高的短板和瓶颈</w:t>
      </w:r>
    </w:p>
    <w:p>
      <w:pPr>
        <w:numPr>
          <w:ilvl w:val="1"/>
          <w:numId w:val="149"/>
        </w:numPr>
        <w:ind w:right="240"/>
      </w:pPr>
      <w:r>
        <w:rPr>
          <w:rFonts w:hint="eastAsia"/>
        </w:rPr>
        <w:t>检测各种设备累计运行时间及运行参数变化。</w:t>
      </w:r>
      <w:bookmarkStart w:id="200" w:name="_Toc28908"/>
      <w:r>
        <w:rPr>
          <w:rFonts w:hint="eastAsia"/>
        </w:rPr>
        <w:t>能够评估设备性能偏离正常值的程度，提供分析工具帮助发现设备性能偏离的原因为设备的维护保养提供决策支持。</w:t>
      </w:r>
      <w:bookmarkEnd w:id="200"/>
    </w:p>
    <w:p>
      <w:pPr>
        <w:pStyle w:val="6"/>
      </w:pPr>
      <w:r>
        <w:rPr>
          <w:rFonts w:hint="eastAsia"/>
        </w:rPr>
        <w:t>设备运行管理要求</w:t>
      </w:r>
    </w:p>
    <w:p>
      <w:pPr>
        <w:pStyle w:val="44"/>
        <w:ind w:firstLine="482"/>
        <w:rPr>
          <w:b/>
          <w:bCs/>
        </w:rPr>
      </w:pPr>
      <w:r>
        <w:rPr>
          <w:rFonts w:hint="eastAsia"/>
          <w:b/>
          <w:bCs/>
        </w:rPr>
        <w:t>（1）核心功能要求</w:t>
      </w:r>
    </w:p>
    <w:p>
      <w:pPr>
        <w:pStyle w:val="44"/>
        <w:ind w:firstLine="480"/>
      </w:pPr>
      <w:r>
        <w:rPr>
          <w:rFonts w:hint="eastAsia"/>
        </w:rPr>
        <w:t>1.系统应支持运行需求目标制定，包括上下班时间、室内环境品质目标、照明目标等，系统会根据用户设定的运行目标而不是运行参数来做运行策略。以上功能需有对应界面，且提供配置说明书。后续生成复盘报告，对比设定目标和实际运行结果差异。</w:t>
      </w:r>
    </w:p>
    <w:p>
      <w:pPr>
        <w:pStyle w:val="44"/>
        <w:ind w:firstLine="480"/>
      </w:pPr>
      <w:r>
        <w:rPr>
          <w:rFonts w:hint="eastAsia"/>
        </w:rPr>
        <w:t>2.可在平台上输入价值选择，包括品质优先、能耗最低、费用最低、碳排放最低等，并根据天气、历史数据、电价等自动生成每天不同的运行计划，包括冷机的开启台数、供水温度、流量、冷站开关机时刻等关键参数，且自动执行。以上功能需有对应界面，包含价值选择界面、运行计划生成界面。复盘报告中，可看到不同价值选择后，自动计算并显示出的不同运行计划，以及对能耗结果的影响。</w:t>
      </w:r>
    </w:p>
    <w:p>
      <w:pPr>
        <w:pStyle w:val="44"/>
        <w:ind w:firstLine="480"/>
      </w:pPr>
      <w:r>
        <w:rPr>
          <w:rFonts w:hint="eastAsia"/>
        </w:rPr>
        <w:t>3.定期生成运行复盘报告，包含控制记录、反馈数据、能耗及环境品质曲线，数据复盘精度不少于每半小时一个点。同时管理员可以调整不同的价值选择，查看预测的运行效果。</w:t>
      </w:r>
    </w:p>
    <w:p>
      <w:pPr>
        <w:pStyle w:val="44"/>
        <w:ind w:firstLine="482"/>
        <w:rPr>
          <w:b/>
          <w:bCs/>
        </w:rPr>
      </w:pPr>
      <w:r>
        <w:rPr>
          <w:rFonts w:hint="eastAsia"/>
          <w:b/>
          <w:bCs/>
        </w:rPr>
        <w:t>（2）应用场景及功能概述</w:t>
      </w:r>
    </w:p>
    <w:p>
      <w:pPr>
        <w:pStyle w:val="44"/>
        <w:ind w:firstLine="480"/>
      </w:pPr>
      <w:r>
        <w:rPr>
          <w:rFonts w:hint="eastAsia"/>
        </w:rPr>
        <w:t>综合数字化运维管理平台可以由用户自主选择是否对子系统直接进行控制的模式。如果选择只生成策略，则运行管理模块定期输出运行策略信息，给项目人员提出调节建议；如果选择直接控制，则能够通过数字孪生中台，向子系统下发计算后更新的设定值。无论用户选择哪种方式，均需要在复盘结果中体现，包含但不限于不同策略的运行结果（能耗、环境品质）差异预测。</w:t>
      </w:r>
    </w:p>
    <w:p>
      <w:pPr>
        <w:pStyle w:val="44"/>
        <w:ind w:firstLine="482"/>
        <w:rPr>
          <w:b/>
          <w:bCs/>
        </w:rPr>
      </w:pPr>
      <w:r>
        <w:rPr>
          <w:rFonts w:hint="eastAsia"/>
          <w:b/>
          <w:bCs/>
        </w:rPr>
        <w:t>（3）需求管理</w:t>
      </w:r>
    </w:p>
    <w:p>
      <w:pPr>
        <w:pStyle w:val="44"/>
        <w:ind w:firstLine="480"/>
      </w:pPr>
      <w:r>
        <w:rPr>
          <w:rFonts w:hint="eastAsia"/>
        </w:rPr>
        <w:t>营业日历配置：</w:t>
      </w:r>
    </w:p>
    <w:p>
      <w:pPr>
        <w:pStyle w:val="44"/>
        <w:ind w:firstLine="480"/>
        <w:rPr>
          <w:rFonts w:ascii="宋体" w:hAnsi="宋体"/>
        </w:rPr>
      </w:pPr>
      <w:r>
        <w:rPr>
          <w:rFonts w:hint="eastAsia" w:ascii="宋体" w:hAnsi="宋体"/>
        </w:rPr>
        <w:t>配置项目工作历数据，作为项目基础业务数据</w:t>
      </w:r>
    </w:p>
    <w:p>
      <w:pPr>
        <w:pStyle w:val="44"/>
        <w:ind w:firstLine="480"/>
        <w:rPr>
          <w:rFonts w:ascii="宋体" w:hAnsi="宋体"/>
        </w:rPr>
      </w:pPr>
      <w:r>
        <w:rPr>
          <w:rFonts w:ascii="宋体" w:hAnsi="宋体"/>
        </w:rPr>
        <w:t>1.配置项目全年的日期标签，包含工休日、供冷供暖季。</w:t>
      </w:r>
    </w:p>
    <w:p>
      <w:pPr>
        <w:pStyle w:val="44"/>
        <w:ind w:firstLine="480"/>
        <w:rPr>
          <w:rFonts w:ascii="宋体" w:hAnsi="宋体"/>
        </w:rPr>
      </w:pPr>
      <w:r>
        <w:rPr>
          <w:rFonts w:ascii="宋体" w:hAnsi="宋体"/>
        </w:rPr>
        <w:t>2.配置项目、建筑、空间的营业时间、空调需求时间。</w:t>
      </w:r>
    </w:p>
    <w:p>
      <w:pPr>
        <w:pStyle w:val="44"/>
        <w:ind w:firstLine="480"/>
      </w:pPr>
      <w:r>
        <w:rPr>
          <w:rFonts w:hint="eastAsia"/>
        </w:rPr>
        <w:t>目标设置：</w:t>
      </w:r>
    </w:p>
    <w:p>
      <w:pPr>
        <w:pStyle w:val="44"/>
        <w:ind w:firstLine="480"/>
        <w:rPr>
          <w:rFonts w:ascii="宋体" w:hAnsi="宋体"/>
        </w:rPr>
      </w:pPr>
      <w:r>
        <w:rPr>
          <w:rFonts w:hint="eastAsia" w:ascii="宋体" w:hAnsi="宋体"/>
        </w:rPr>
        <w:t>支持温度与</w:t>
      </w:r>
      <w:r>
        <w:rPr>
          <w:rFonts w:ascii="宋体" w:hAnsi="宋体"/>
        </w:rPr>
        <w:t>CO2及照明相关的配置，主要包括如下功能：</w:t>
      </w:r>
    </w:p>
    <w:p>
      <w:pPr>
        <w:pStyle w:val="44"/>
        <w:ind w:firstLine="480"/>
        <w:rPr>
          <w:rFonts w:ascii="宋体" w:hAnsi="宋体"/>
        </w:rPr>
      </w:pPr>
      <w:r>
        <w:rPr>
          <w:rFonts w:ascii="宋体" w:hAnsi="宋体"/>
        </w:rPr>
        <w:t>1.温度配置：配置空间温度的设定值，包括蓄冷值、目标值、上限值，以在不同的电价或碳因子下调整不同的设定值，同时配置调度时段、连续调度时长、不可调度时段；</w:t>
      </w:r>
    </w:p>
    <w:p>
      <w:pPr>
        <w:pStyle w:val="44"/>
        <w:ind w:firstLine="480"/>
        <w:rPr>
          <w:rFonts w:ascii="宋体" w:hAnsi="宋体"/>
        </w:rPr>
      </w:pPr>
      <w:r>
        <w:rPr>
          <w:rFonts w:ascii="宋体" w:hAnsi="宋体"/>
        </w:rPr>
        <w:t>2.CO2配置：配置空间CO2的设定值，包括目标值、上限值，以在不同的电价或碳因子下调整不同的设定值，同时配置调度时段、连续调度时长、不可调度时段</w:t>
      </w:r>
    </w:p>
    <w:p>
      <w:pPr>
        <w:pStyle w:val="44"/>
        <w:ind w:firstLine="480"/>
        <w:rPr>
          <w:rFonts w:ascii="宋体" w:hAnsi="宋体"/>
        </w:rPr>
      </w:pPr>
      <w:r>
        <w:rPr>
          <w:rFonts w:ascii="宋体" w:hAnsi="宋体"/>
        </w:rPr>
        <w:t>3.照明配置：按照空间类型与灯具类型对照明进行配置，同时可批量对照明回路进行配置</w:t>
      </w:r>
    </w:p>
    <w:p>
      <w:pPr>
        <w:pStyle w:val="44"/>
        <w:ind w:firstLine="480"/>
      </w:pPr>
      <w:r>
        <w:rPr>
          <w:rFonts w:hint="eastAsia"/>
        </w:rPr>
        <w:t>价值选择：</w:t>
      </w:r>
    </w:p>
    <w:p>
      <w:pPr>
        <w:pStyle w:val="44"/>
        <w:ind w:firstLine="480"/>
        <w:rPr>
          <w:rFonts w:ascii="宋体" w:hAnsi="宋体"/>
        </w:rPr>
      </w:pPr>
      <w:r>
        <w:rPr>
          <w:rFonts w:hint="eastAsia" w:ascii="宋体" w:hAnsi="宋体"/>
        </w:rPr>
        <w:t>根据用户偏好，需提供四种价值选择：</w:t>
      </w:r>
    </w:p>
    <w:p>
      <w:pPr>
        <w:pStyle w:val="44"/>
        <w:ind w:firstLine="480"/>
        <w:rPr>
          <w:rFonts w:ascii="宋体" w:hAnsi="宋体"/>
        </w:rPr>
      </w:pPr>
      <w:r>
        <w:rPr>
          <w:rFonts w:ascii="宋体" w:hAnsi="宋体"/>
        </w:rPr>
        <w:t>1.品质优先：按照温度目标值做管控，保证环境品质时刻满足需求；</w:t>
      </w:r>
    </w:p>
    <w:p>
      <w:pPr>
        <w:pStyle w:val="44"/>
        <w:ind w:firstLine="480"/>
        <w:rPr>
          <w:rFonts w:ascii="宋体" w:hAnsi="宋体"/>
        </w:rPr>
      </w:pPr>
      <w:r>
        <w:rPr>
          <w:rFonts w:ascii="宋体" w:hAnsi="宋体"/>
        </w:rPr>
        <w:t>2.能耗最低：可设定温度满足率与CO2满足率的配置；</w:t>
      </w:r>
    </w:p>
    <w:p>
      <w:pPr>
        <w:pStyle w:val="44"/>
        <w:ind w:firstLine="480"/>
        <w:rPr>
          <w:rFonts w:ascii="宋体" w:hAnsi="宋体"/>
        </w:rPr>
      </w:pPr>
      <w:r>
        <w:rPr>
          <w:rFonts w:ascii="宋体" w:hAnsi="宋体"/>
        </w:rPr>
        <w:t>3.费用最低：可查看最近7天的电价分布情况，统计四分位数，便于辅助设定碳因子范围；同时，设定不同电价范围下的温度与CO2满足率</w:t>
      </w:r>
    </w:p>
    <w:p>
      <w:pPr>
        <w:pStyle w:val="44"/>
        <w:ind w:firstLine="480"/>
        <w:rPr>
          <w:rFonts w:ascii="宋体" w:hAnsi="宋体"/>
        </w:rPr>
      </w:pPr>
      <w:r>
        <w:rPr>
          <w:rFonts w:ascii="宋体" w:hAnsi="宋体"/>
        </w:rPr>
        <w:t>4.碳排放最低：可查看最近7天的碳因子分布情况，便于辅助设定碳因子范围；同时，设定不同碳因子范围下的温度与CO2满足率</w:t>
      </w:r>
      <w:r>
        <w:rPr>
          <w:rFonts w:hint="eastAsia" w:ascii="宋体" w:hAnsi="宋体"/>
        </w:rPr>
        <w:t>。</w:t>
      </w:r>
    </w:p>
    <w:p>
      <w:pPr>
        <w:pStyle w:val="44"/>
        <w:ind w:firstLine="482"/>
        <w:rPr>
          <w:b/>
          <w:bCs/>
        </w:rPr>
      </w:pPr>
      <w:r>
        <w:rPr>
          <w:rFonts w:hint="eastAsia"/>
          <w:b/>
          <w:bCs/>
        </w:rPr>
        <w:t>（4）运行复盘管理</w:t>
      </w:r>
    </w:p>
    <w:p>
      <w:pPr>
        <w:pStyle w:val="44"/>
        <w:ind w:firstLine="480"/>
      </w:pPr>
      <w:r>
        <w:rPr>
          <w:rFonts w:hint="eastAsia"/>
        </w:rPr>
        <w:t>计算机自动生成复盘报告，报告包括：</w:t>
      </w:r>
    </w:p>
    <w:p>
      <w:pPr>
        <w:pStyle w:val="44"/>
        <w:ind w:firstLine="480"/>
      </w:pPr>
      <w:r>
        <w:t>1.总量洞察：可以查看能耗、费用、碳排放消耗的同比变化；</w:t>
      </w:r>
    </w:p>
    <w:p>
      <w:pPr>
        <w:pStyle w:val="44"/>
        <w:ind w:firstLine="480"/>
      </w:pPr>
      <w:r>
        <w:t>2.能效分析：可以查看冷站相关的效率指标，包括冷站EER、冷机COP、冷冻泵输配系数、冷却泵输配系数等；</w:t>
      </w:r>
    </w:p>
    <w:p>
      <w:pPr>
        <w:pStyle w:val="44"/>
        <w:ind w:firstLine="480"/>
      </w:pPr>
      <w:r>
        <w:t>3.逐日分析：可以查看逐日的能耗变化趋势以及影响因素的变化</w:t>
      </w:r>
    </w:p>
    <w:p>
      <w:pPr>
        <w:pStyle w:val="44"/>
        <w:ind w:firstLine="480"/>
      </w:pPr>
      <w:r>
        <w:t>4.典型日分析：可以基于影响因素，包括室外天气、碳因子或电价等信息，展示逐15min的能耗、室温变化、各类设备的负载率等</w:t>
      </w:r>
      <w:r>
        <w:rPr>
          <w:rFonts w:hint="eastAsia"/>
        </w:rPr>
        <w:t>。</w:t>
      </w:r>
    </w:p>
    <w:p>
      <w:pPr>
        <w:pStyle w:val="44"/>
        <w:ind w:firstLine="482"/>
        <w:rPr>
          <w:b/>
          <w:bCs/>
        </w:rPr>
      </w:pPr>
      <w:r>
        <w:rPr>
          <w:rFonts w:hint="eastAsia"/>
          <w:b/>
          <w:bCs/>
        </w:rPr>
        <w:t>（5）运行监控管理</w:t>
      </w:r>
    </w:p>
    <w:p>
      <w:pPr>
        <w:pStyle w:val="44"/>
        <w:ind w:firstLine="480"/>
      </w:pPr>
      <w:r>
        <w:rPr>
          <w:rFonts w:hint="eastAsia"/>
        </w:rPr>
        <w:t>（1）冷源监控</w:t>
      </w:r>
    </w:p>
    <w:p>
      <w:pPr>
        <w:pStyle w:val="44"/>
        <w:ind w:firstLine="480"/>
      </w:pPr>
      <w:r>
        <w:rPr>
          <w:rFonts w:hint="eastAsia"/>
        </w:rPr>
        <w:t>查看冷站系统的实时运行情况，并能够人工干预设备运行情况。</w:t>
      </w:r>
    </w:p>
    <w:p>
      <w:pPr>
        <w:pStyle w:val="44"/>
        <w:ind w:firstLine="480"/>
      </w:pPr>
      <w:r>
        <w:t>1.多冷站切换：如项目存在多冷源，可切换冷站查看和人工干预。</w:t>
      </w:r>
    </w:p>
    <w:p>
      <w:pPr>
        <w:pStyle w:val="44"/>
        <w:ind w:firstLine="480"/>
      </w:pPr>
      <w:r>
        <w:t>2.系统图：通过系统图形式查看冷站实时运行情况，并能够通过系统图选中单个设备进行详细信息查看。</w:t>
      </w:r>
    </w:p>
    <w:p>
      <w:pPr>
        <w:pStyle w:val="44"/>
        <w:ind w:firstLine="480"/>
      </w:pPr>
      <w:r>
        <w:t>3.设备详细运行数据查看：选中单个设备后可查看设备的实时IOT运行数据。</w:t>
      </w:r>
    </w:p>
    <w:p>
      <w:pPr>
        <w:pStyle w:val="44"/>
        <w:ind w:firstLine="480"/>
      </w:pPr>
      <w:r>
        <w:t>4.系统、设备人工干预调节：选中系统或设备后，能够进行人工干预调节，包含切换系统运行模式（AI智控或群控模式）、系统、设备的设定参数（冷机开关、出水温度、水泵频率等）。</w:t>
      </w:r>
    </w:p>
    <w:p>
      <w:pPr>
        <w:pStyle w:val="44"/>
        <w:ind w:firstLine="480"/>
      </w:pPr>
      <w:r>
        <w:t>5.</w:t>
      </w:r>
      <w:r>
        <w:rPr>
          <w:rFonts w:hint="eastAsia"/>
        </w:rPr>
        <w:t>动态</w:t>
      </w:r>
      <w:r>
        <w:t>视图：可通过</w:t>
      </w:r>
      <w:r>
        <w:rPr>
          <w:rFonts w:hint="eastAsia"/>
        </w:rPr>
        <w:t>动态</w:t>
      </w:r>
      <w:r>
        <w:t>视图查看冷站系统的整体情况。</w:t>
      </w:r>
    </w:p>
    <w:p>
      <w:pPr>
        <w:pStyle w:val="44"/>
        <w:ind w:firstLine="480"/>
      </w:pPr>
      <w:r>
        <w:t>6.异常报警查看：设备产生报警后可在系统图直观查看，选中后可查看详细的报警信息，并能够处理报警。</w:t>
      </w:r>
    </w:p>
    <w:p>
      <w:pPr>
        <w:pStyle w:val="44"/>
        <w:ind w:firstLine="480"/>
      </w:pPr>
      <w:r>
        <w:rPr>
          <w:rFonts w:hint="eastAsia"/>
        </w:rPr>
        <w:t>（2）空调末端监控</w:t>
      </w:r>
    </w:p>
    <w:p>
      <w:pPr>
        <w:pStyle w:val="44"/>
        <w:ind w:firstLine="480"/>
      </w:pPr>
      <w:r>
        <w:rPr>
          <w:rFonts w:hint="eastAsia"/>
        </w:rPr>
        <w:t>查看空调设备的运行情况，并进行人工干预调节。</w:t>
      </w:r>
    </w:p>
    <w:p>
      <w:pPr>
        <w:pStyle w:val="44"/>
        <w:ind w:firstLine="480"/>
      </w:pPr>
      <w:r>
        <w:t>1.楼层平面图：以楼层平面图形式查看各楼层末端设备整体运行情况，直观显示设备的开关状态、异常状态，并能够选中设备进行单设备的详情查看。</w:t>
      </w:r>
    </w:p>
    <w:p>
      <w:pPr>
        <w:pStyle w:val="44"/>
        <w:ind w:firstLine="480"/>
      </w:pPr>
      <w:r>
        <w:t>2.系统图：以系统图形式查看末端关联水环路、冷源情况，对末端运行情况进行系统性分析。</w:t>
      </w:r>
    </w:p>
    <w:p>
      <w:pPr>
        <w:pStyle w:val="44"/>
        <w:ind w:firstLine="480"/>
      </w:pPr>
      <w:r>
        <w:t>3.设备半剖图运行详情查看：以半剖图的形式查看末端设备内部各部件的详细运行参数，以及实时IOT数据。</w:t>
      </w:r>
    </w:p>
    <w:p>
      <w:pPr>
        <w:pStyle w:val="44"/>
        <w:ind w:firstLine="480"/>
      </w:pPr>
      <w:r>
        <w:rPr>
          <w:rFonts w:hint="eastAsia"/>
        </w:rPr>
        <w:t>4</w:t>
      </w:r>
      <w:r>
        <w:t>.设备运行人工干预调节：选中末端设备后，能够进行人工干预调节，例如风机开关、水阀开度/开关、风阀开度/开关。</w:t>
      </w:r>
    </w:p>
    <w:p>
      <w:pPr>
        <w:pStyle w:val="44"/>
        <w:ind w:firstLine="480"/>
      </w:pPr>
      <w:r>
        <w:t>5.</w:t>
      </w:r>
      <w:r>
        <w:rPr>
          <w:rFonts w:hint="eastAsia"/>
        </w:rPr>
        <w:t>动态</w:t>
      </w:r>
      <w:r>
        <w:t>视图：可通过</w:t>
      </w:r>
      <w:r>
        <w:rPr>
          <w:rFonts w:hint="eastAsia"/>
        </w:rPr>
        <w:t>动态</w:t>
      </w:r>
      <w:r>
        <w:t>视图查看楼层内末端设备分布及设备运行情况。</w:t>
      </w:r>
    </w:p>
    <w:p>
      <w:pPr>
        <w:pStyle w:val="44"/>
        <w:ind w:firstLine="480"/>
      </w:pPr>
      <w:r>
        <w:t>6.异常报警查看：设备产生报警后可在平面图或系统图中直观查看，选中后可查看详细的报警信息，并能够处理报警。</w:t>
      </w:r>
    </w:p>
    <w:p>
      <w:pPr>
        <w:pStyle w:val="44"/>
        <w:ind w:firstLine="480"/>
      </w:pPr>
      <w:r>
        <w:rPr>
          <w:rFonts w:hint="eastAsia"/>
        </w:rPr>
        <w:t>（3）通风系统监控</w:t>
      </w:r>
    </w:p>
    <w:p>
      <w:pPr>
        <w:pStyle w:val="44"/>
        <w:ind w:firstLine="480"/>
      </w:pPr>
      <w:r>
        <w:rPr>
          <w:rFonts w:hint="eastAsia"/>
        </w:rPr>
        <w:t>主要对停车场内通风风机进行监测与人工干预，</w:t>
      </w:r>
    </w:p>
    <w:p>
      <w:pPr>
        <w:pStyle w:val="44"/>
        <w:ind w:firstLine="480"/>
      </w:pPr>
      <w:r>
        <w:t>1.楼层平面图：以平面图形式查看停车场内送风机、排风机设备分布及实时运行情况。</w:t>
      </w:r>
    </w:p>
    <w:p>
      <w:pPr>
        <w:pStyle w:val="44"/>
        <w:ind w:firstLine="480"/>
      </w:pPr>
      <w:r>
        <w:t>2.风机运行策略管理：可切换、暂停需求管理中制定的风机运行策略。</w:t>
      </w:r>
    </w:p>
    <w:p>
      <w:pPr>
        <w:pStyle w:val="44"/>
        <w:ind w:firstLine="480"/>
      </w:pPr>
      <w:r>
        <w:t>3.手动干预调节：可手动对风机进行启停控制调节。</w:t>
      </w:r>
    </w:p>
    <w:p>
      <w:pPr>
        <w:pStyle w:val="44"/>
        <w:ind w:firstLine="480"/>
      </w:pPr>
      <w:r>
        <w:t>4.CO浓度联动调节：可根据需求管理中制定的停车场CO浓度进行联动开关调节，超出需求目标时，风机自动启动，降低停车场内CO浓度</w:t>
      </w:r>
    </w:p>
    <w:p>
      <w:pPr>
        <w:pStyle w:val="44"/>
        <w:ind w:firstLine="480"/>
      </w:pPr>
      <w:r>
        <w:t>5.异常报警查看：设备产生报警后可在平面图中直观查看，选中后可查看详细的报警信息，并能够处理报警。</w:t>
      </w:r>
    </w:p>
    <w:p>
      <w:pPr>
        <w:pStyle w:val="44"/>
        <w:ind w:firstLine="480"/>
      </w:pPr>
      <w:r>
        <w:rPr>
          <w:rFonts w:hint="eastAsia"/>
        </w:rPr>
        <w:t>（4）照明系统监控</w:t>
      </w:r>
    </w:p>
    <w:p>
      <w:pPr>
        <w:pStyle w:val="44"/>
        <w:ind w:firstLine="480"/>
      </w:pPr>
      <w:r>
        <w:rPr>
          <w:rFonts w:hint="eastAsia"/>
        </w:rPr>
        <w:t>对室内照明与夜景照明、泛光照明设备进行监测与控制</w:t>
      </w:r>
    </w:p>
    <w:p>
      <w:pPr>
        <w:pStyle w:val="44"/>
        <w:ind w:firstLine="480"/>
      </w:pPr>
      <w:r>
        <w:t>1.楼层平面图：以平面图形式查看各楼层各电井中各类照明设备的开关状态。</w:t>
      </w:r>
    </w:p>
    <w:p>
      <w:pPr>
        <w:pStyle w:val="44"/>
        <w:ind w:firstLine="480"/>
      </w:pPr>
      <w:r>
        <w:t>2.设备列表：以列表形式查看各编组、各类型照明设备的开关情况。</w:t>
      </w:r>
    </w:p>
    <w:p>
      <w:pPr>
        <w:pStyle w:val="44"/>
        <w:ind w:firstLine="480"/>
      </w:pPr>
      <w:r>
        <w:t>3.照明运行策略管理：可手动切换、调整照明的运行模式（时间表），改变照明设备的运行策略（时间表）。</w:t>
      </w:r>
    </w:p>
    <w:p>
      <w:pPr>
        <w:pStyle w:val="44"/>
        <w:ind w:firstLine="480"/>
      </w:pPr>
      <w:r>
        <w:t>4.人工干预调节：将照明编组、设备切换为手动后，可人工进行设备的开关调节，进行干预。</w:t>
      </w:r>
    </w:p>
    <w:p>
      <w:pPr>
        <w:pStyle w:val="44"/>
        <w:ind w:firstLine="480"/>
      </w:pPr>
      <w:r>
        <w:t>5.异常报警处理：照明设备产生报警后可在平面图中直观查看，选中后可查看详细的报警信息，并能够处理报警</w:t>
      </w:r>
      <w:r>
        <w:rPr>
          <w:rFonts w:hint="eastAsia"/>
        </w:rPr>
        <w:t>。</w:t>
      </w:r>
    </w:p>
    <w:p>
      <w:pPr>
        <w:pStyle w:val="44"/>
        <w:ind w:firstLine="482"/>
        <w:rPr>
          <w:b/>
          <w:bCs/>
        </w:rPr>
      </w:pPr>
      <w:r>
        <w:rPr>
          <w:rFonts w:hint="eastAsia"/>
          <w:b/>
          <w:bCs/>
        </w:rPr>
        <w:t>（6）运行日志管理</w:t>
      </w:r>
    </w:p>
    <w:p>
      <w:pPr>
        <w:pStyle w:val="44"/>
        <w:ind w:firstLine="480"/>
        <w:rPr>
          <w:rFonts w:ascii="宋体" w:hAnsi="宋体"/>
        </w:rPr>
      </w:pPr>
      <w:r>
        <w:rPr>
          <w:rFonts w:hint="eastAsia" w:ascii="宋体" w:hAnsi="宋体"/>
        </w:rPr>
        <w:t>时间表日志：可以查看调整时间相关的日志，包括经营时间的调节、运行时间表的调节等</w:t>
      </w:r>
    </w:p>
    <w:p>
      <w:pPr>
        <w:pStyle w:val="44"/>
        <w:ind w:firstLine="480"/>
        <w:rPr>
          <w:rFonts w:ascii="宋体" w:hAnsi="宋体"/>
        </w:rPr>
      </w:pPr>
      <w:r>
        <w:rPr>
          <w:rFonts w:hint="eastAsia" w:ascii="宋体" w:hAnsi="宋体"/>
        </w:rPr>
        <w:t>控制日志：可以查看人工干预的日志，包括设备的开关、运行参数的调节等</w:t>
      </w:r>
    </w:p>
    <w:p>
      <w:pPr>
        <w:pStyle w:val="44"/>
        <w:ind w:firstLine="480"/>
        <w:rPr>
          <w:rFonts w:ascii="宋体" w:hAnsi="宋体"/>
        </w:rPr>
      </w:pPr>
      <w:r>
        <w:rPr>
          <w:rFonts w:hint="eastAsia" w:ascii="宋体" w:hAnsi="宋体"/>
        </w:rPr>
        <w:t>需求日志：可以查看需求调整的日志，包括修改温度与</w:t>
      </w:r>
      <w:r>
        <w:rPr>
          <w:rFonts w:ascii="宋体" w:hAnsi="宋体"/>
        </w:rPr>
        <w:t>CO设定值、调度时长等</w:t>
      </w:r>
    </w:p>
    <w:p>
      <w:pPr>
        <w:pStyle w:val="44"/>
        <w:ind w:firstLine="480"/>
        <w:rPr>
          <w:rFonts w:ascii="宋体" w:hAnsi="宋体"/>
        </w:rPr>
      </w:pPr>
      <w:r>
        <w:rPr>
          <w:rFonts w:hint="eastAsia" w:ascii="宋体" w:hAnsi="宋体"/>
        </w:rPr>
        <w:t>报警阈值调节日志：可以查看报警阈值调整的记录</w:t>
      </w:r>
    </w:p>
    <w:p>
      <w:pPr>
        <w:pStyle w:val="44"/>
        <w:ind w:firstLine="482"/>
        <w:rPr>
          <w:b/>
          <w:bCs/>
        </w:rPr>
      </w:pPr>
      <w:r>
        <w:rPr>
          <w:rFonts w:hint="eastAsia"/>
          <w:b/>
          <w:bCs/>
        </w:rPr>
        <w:t>（7）建设要求及验收标准</w:t>
      </w:r>
    </w:p>
    <w:p>
      <w:pPr>
        <w:pStyle w:val="44"/>
        <w:ind w:firstLine="480"/>
      </w:pPr>
      <w:r>
        <w:t>1</w:t>
      </w:r>
      <w:r>
        <w:rPr>
          <w:rFonts w:hint="eastAsia"/>
        </w:rPr>
        <w:t>、支持需求目标制定，包括温度、CO2及照明。以上功能需有对应界面，且提供配置说明书。后续生成复盘报告，对比设定目标和实际运行结果差异。</w:t>
      </w:r>
    </w:p>
    <w:p>
      <w:pPr>
        <w:pStyle w:val="44"/>
        <w:ind w:firstLine="480"/>
      </w:pPr>
      <w:r>
        <w:rPr>
          <w:rFonts w:hint="eastAsia"/>
        </w:rPr>
        <w:t>a</w:t>
      </w:r>
      <w:r>
        <w:t>.</w:t>
      </w:r>
      <w:r>
        <w:rPr>
          <w:rFonts w:hint="eastAsia"/>
        </w:rPr>
        <w:t>温度包括蓄冷值、目标值、上限值，以在不同的电价或碳因子下调整不同的设定值，同时配置调度时段、连续调度时长、不可调度时段；</w:t>
      </w:r>
    </w:p>
    <w:p>
      <w:pPr>
        <w:pStyle w:val="44"/>
        <w:ind w:firstLine="480"/>
      </w:pPr>
      <w:r>
        <w:t>b</w:t>
      </w:r>
      <w:r>
        <w:rPr>
          <w:rFonts w:hint="eastAsia"/>
        </w:rPr>
        <w:t>.CO2包括目标值、上限值，以在不同的电价或碳因子下调整不同的设定值，同时配置调度时段、连续调度时长、不可调度时段；</w:t>
      </w:r>
    </w:p>
    <w:p>
      <w:pPr>
        <w:pStyle w:val="44"/>
        <w:ind w:firstLine="480"/>
      </w:pPr>
      <w:r>
        <w:t>c</w:t>
      </w:r>
      <w:r>
        <w:rPr>
          <w:rFonts w:hint="eastAsia"/>
        </w:rPr>
        <w:t>.照明包括空间类型与灯具类型对照明进行配置，可批量对照明回路进行配置，可对一组空间的照明做统一模糊控制，例如设定走廊开启5</w:t>
      </w:r>
      <w:r>
        <w:t>0</w:t>
      </w:r>
      <w:r>
        <w:rPr>
          <w:rFonts w:hint="eastAsia"/>
        </w:rPr>
        <w:t>%等。</w:t>
      </w:r>
    </w:p>
    <w:p>
      <w:pPr>
        <w:pStyle w:val="44"/>
        <w:ind w:firstLine="480"/>
      </w:pPr>
      <w:r>
        <w:rPr>
          <w:rFonts w:hint="eastAsia"/>
        </w:rPr>
        <w:t>以上功能需有对应界面，包含价值选择界面、运行计划生成界面，可看到不同价值选择后，自动计算并显示出的不同运行计划。</w:t>
      </w:r>
    </w:p>
    <w:p>
      <w:pPr>
        <w:pStyle w:val="44"/>
        <w:ind w:firstLine="480"/>
      </w:pPr>
      <w:r>
        <w:rPr>
          <w:rFonts w:hint="eastAsia"/>
        </w:rPr>
        <w:t>2、自动生成对于运行结果的复盘报告，报告内容需包括：</w:t>
      </w:r>
    </w:p>
    <w:p>
      <w:pPr>
        <w:pStyle w:val="44"/>
        <w:ind w:firstLine="480"/>
      </w:pPr>
      <w:r>
        <w:rPr>
          <w:rFonts w:hint="eastAsia"/>
        </w:rPr>
        <w:t>a</w:t>
      </w:r>
      <w:r>
        <w:t>.</w:t>
      </w:r>
      <w:r>
        <w:rPr>
          <w:rFonts w:hint="eastAsia"/>
        </w:rPr>
        <w:t>空调系统的控制记录，包括需求调整日志、运行日志，人工干预日志；</w:t>
      </w:r>
    </w:p>
    <w:p>
      <w:pPr>
        <w:pStyle w:val="44"/>
        <w:ind w:firstLine="480"/>
      </w:pPr>
      <w:r>
        <w:t>b.</w:t>
      </w:r>
      <w:r>
        <w:rPr>
          <w:rFonts w:hint="eastAsia"/>
        </w:rPr>
        <w:t>总体的能耗、碳排放及费用变化，并能查看当前的效率指标，如冷站EER、冷机COP等效率指标的变化；</w:t>
      </w:r>
    </w:p>
    <w:p>
      <w:pPr>
        <w:pStyle w:val="44"/>
        <w:ind w:firstLine="480"/>
      </w:pPr>
      <w:r>
        <w:t>c.</w:t>
      </w:r>
      <w:r>
        <w:rPr>
          <w:rFonts w:hint="eastAsia"/>
        </w:rPr>
        <w:t>选取典型日，对典型日逐15min的室内温度、能耗、碳因子或电价、冷站运行策略等进行综合分析</w:t>
      </w:r>
      <w:r>
        <w:t>;</w:t>
      </w:r>
    </w:p>
    <w:p>
      <w:pPr>
        <w:pStyle w:val="44"/>
        <w:ind w:firstLine="480"/>
      </w:pPr>
      <w:r>
        <w:t>d.</w:t>
      </w:r>
      <w:r>
        <w:rPr>
          <w:rFonts w:hint="eastAsia"/>
        </w:rPr>
        <w:t>照明的能耗变化趋势，重点展示照明运行是否按照室外照度反馈进行控制调节，是否按照日落时间进行动态开关灯，是否存在长期手动控制的问题。</w:t>
      </w:r>
    </w:p>
    <w:p>
      <w:pPr>
        <w:pStyle w:val="44"/>
        <w:ind w:firstLine="480"/>
      </w:pPr>
      <w:r>
        <w:rPr>
          <w:rFonts w:hint="eastAsia"/>
        </w:rPr>
        <w:t>以上数据均需要在报告中显示，</w:t>
      </w:r>
    </w:p>
    <w:p>
      <w:pPr>
        <w:pStyle w:val="44"/>
        <w:ind w:firstLine="480"/>
      </w:pPr>
      <w:r>
        <w:rPr>
          <w:rFonts w:hint="eastAsia"/>
        </w:rPr>
        <w:t>3、可基于照明所属的空间功能类型或灯具类型快速完成照明的开关时间配置，无需每条回路单独编组，进行模糊控制，如B</w:t>
      </w:r>
      <w:r>
        <w:t>1</w:t>
      </w:r>
      <w:r>
        <w:rPr>
          <w:rFonts w:hint="eastAsia"/>
        </w:rPr>
        <w:t>层基础照明开50%，算法自动合理开启B</w:t>
      </w:r>
      <w:r>
        <w:t>1</w:t>
      </w:r>
      <w:r>
        <w:rPr>
          <w:rFonts w:hint="eastAsia"/>
        </w:rPr>
        <w:t>层该类照明。</w:t>
      </w:r>
    </w:p>
    <w:p>
      <w:pPr>
        <w:pStyle w:val="5"/>
        <w:spacing w:before="156"/>
        <w:rPr>
          <w:sz w:val="28"/>
          <w:szCs w:val="28"/>
        </w:rPr>
      </w:pPr>
      <w:bookmarkStart w:id="201" w:name="_Toc123133846"/>
      <w:r>
        <w:rPr>
          <w:rFonts w:hint="eastAsia"/>
          <w:sz w:val="28"/>
          <w:szCs w:val="28"/>
        </w:rPr>
        <w:t>主要硬件设备、材料技术要求</w:t>
      </w:r>
      <w:bookmarkEnd w:id="201"/>
    </w:p>
    <w:p>
      <w:pPr>
        <w:pStyle w:val="44"/>
        <w:ind w:firstLine="480"/>
      </w:pPr>
      <w:r>
        <w:rPr>
          <w:rFonts w:hint="eastAsia"/>
        </w:rPr>
        <w:t>所选型之产品，应是成熟、可靠和先进的产品。</w:t>
      </w:r>
    </w:p>
    <w:p>
      <w:pPr>
        <w:pStyle w:val="44"/>
        <w:ind w:firstLine="480"/>
      </w:pPr>
      <w:r>
        <w:rPr>
          <w:rFonts w:hint="eastAsia"/>
        </w:rPr>
        <w:t>系统控制器部分应采用国内知名品牌的一流产品，系统主要设备不接受将不同的产品混用，如将PLC与DDC设备混用或同品牌不同系列设备，不允许使用客控系统、智能照明系统等非楼宇控制系统设备。为保障系统的稳定性和产品质量的真实性，同时禁止采用第三方转换模块（如将单个UI点转换成多个DO点、多个DI点）。</w:t>
      </w:r>
    </w:p>
    <w:p>
      <w:pPr>
        <w:pStyle w:val="44"/>
        <w:ind w:firstLine="480"/>
      </w:pPr>
      <w:r>
        <w:rPr>
          <w:rFonts w:hint="eastAsia"/>
        </w:rPr>
        <w:t>产品具有足够的稳定性和使用寿命，控制器的平均无故障时间MTBF应达10万小时以上。确保系统能长期处于稳定的、不间断的工作状态，任何现场设备的损坏都不影响控制器的正常运行，任何一台控制器的故障都不影响整个系统的正常操作。</w:t>
      </w:r>
    </w:p>
    <w:p>
      <w:pPr>
        <w:pStyle w:val="44"/>
        <w:ind w:firstLine="480"/>
      </w:pPr>
      <w:r>
        <w:rPr>
          <w:rFonts w:hint="eastAsia"/>
        </w:rPr>
        <w:t>按照适度集中、风险分散的原则合理配置DDC的数量和容量。</w:t>
      </w:r>
    </w:p>
    <w:p>
      <w:pPr>
        <w:pStyle w:val="4"/>
        <w:spacing w:before="156" w:after="156"/>
      </w:pPr>
      <w:r>
        <w:rPr>
          <w:rFonts w:hint="eastAsia"/>
        </w:rPr>
        <w:t>主要设备技术参数要求</w:t>
      </w:r>
    </w:p>
    <w:p>
      <w:pPr>
        <w:pStyle w:val="5"/>
      </w:pPr>
      <w:r>
        <w:rPr>
          <w:rFonts w:hint="eastAsia"/>
        </w:rPr>
        <w:t>服务器</w:t>
      </w:r>
    </w:p>
    <w:p>
      <w:pPr>
        <w:pStyle w:val="44"/>
        <w:numPr>
          <w:ilvl w:val="0"/>
          <w:numId w:val="150"/>
        </w:numPr>
        <w:ind w:firstLineChars="0"/>
        <w:jc w:val="left"/>
      </w:pPr>
      <w:r>
        <w:rPr>
          <w:rFonts w:hint="eastAsia"/>
        </w:rPr>
        <w:t>含正版操作系统，用于系统控制应用服务器，和用于WEB 浏览发布</w:t>
      </w:r>
    </w:p>
    <w:p>
      <w:pPr>
        <w:pStyle w:val="44"/>
        <w:numPr>
          <w:ilvl w:val="0"/>
          <w:numId w:val="150"/>
        </w:numPr>
        <w:ind w:firstLineChars="0"/>
        <w:jc w:val="left"/>
      </w:pPr>
      <w:r>
        <w:rPr>
          <w:rFonts w:hint="eastAsia"/>
        </w:rPr>
        <w:t>处理器 两个Intel Xeon 5405（2.0GHz）或以上</w:t>
      </w:r>
    </w:p>
    <w:p>
      <w:pPr>
        <w:pStyle w:val="44"/>
        <w:numPr>
          <w:ilvl w:val="0"/>
          <w:numId w:val="150"/>
        </w:numPr>
        <w:ind w:firstLineChars="0"/>
        <w:jc w:val="left"/>
      </w:pPr>
      <w:r>
        <w:rPr>
          <w:rFonts w:hint="eastAsia"/>
        </w:rPr>
        <w:t>内存 16G DDR4 或以上</w:t>
      </w:r>
    </w:p>
    <w:p>
      <w:pPr>
        <w:pStyle w:val="44"/>
        <w:numPr>
          <w:ilvl w:val="0"/>
          <w:numId w:val="150"/>
        </w:numPr>
        <w:ind w:firstLineChars="0"/>
        <w:jc w:val="left"/>
      </w:pPr>
      <w:r>
        <w:rPr>
          <w:rFonts w:hint="eastAsia"/>
        </w:rPr>
        <w:t>扩展插槽 4 个PCI-E 插槽或2 个PCI-X 和2 个PCI-E插槽</w:t>
      </w:r>
    </w:p>
    <w:p>
      <w:pPr>
        <w:pStyle w:val="44"/>
        <w:numPr>
          <w:ilvl w:val="0"/>
          <w:numId w:val="150"/>
        </w:numPr>
        <w:ind w:firstLineChars="0"/>
        <w:jc w:val="left"/>
      </w:pPr>
      <w:r>
        <w:rPr>
          <w:rFonts w:hint="eastAsia"/>
        </w:rPr>
        <w:t>存储控制器RAID1 或1+0，带读写高速缓存≥128M</w:t>
      </w:r>
    </w:p>
    <w:p>
      <w:pPr>
        <w:pStyle w:val="44"/>
        <w:numPr>
          <w:ilvl w:val="0"/>
          <w:numId w:val="150"/>
        </w:numPr>
        <w:ind w:firstLineChars="0"/>
        <w:jc w:val="left"/>
      </w:pPr>
      <w:r>
        <w:rPr>
          <w:rFonts w:hint="eastAsia"/>
        </w:rPr>
        <w:t>内置硬盘驱动器2X146GB 热拔插SAS 硬盘</w:t>
      </w:r>
    </w:p>
    <w:p>
      <w:pPr>
        <w:pStyle w:val="44"/>
        <w:numPr>
          <w:ilvl w:val="0"/>
          <w:numId w:val="150"/>
        </w:numPr>
        <w:ind w:firstLineChars="0"/>
        <w:jc w:val="left"/>
      </w:pPr>
      <w:r>
        <w:rPr>
          <w:rFonts w:hint="eastAsia"/>
        </w:rPr>
        <w:t>显示器：24”液晶宽屏显示器，分辨率不低于1920×1080。</w:t>
      </w:r>
    </w:p>
    <w:p>
      <w:pPr>
        <w:pStyle w:val="44"/>
        <w:numPr>
          <w:ilvl w:val="0"/>
          <w:numId w:val="150"/>
        </w:numPr>
        <w:ind w:firstLineChars="0"/>
        <w:jc w:val="left"/>
      </w:pPr>
      <w:r>
        <w:rPr>
          <w:rFonts w:hint="eastAsia"/>
        </w:rPr>
        <w:t>网卡 10/100/1000M 以太网卡</w:t>
      </w:r>
    </w:p>
    <w:p>
      <w:pPr>
        <w:pStyle w:val="44"/>
        <w:numPr>
          <w:ilvl w:val="0"/>
          <w:numId w:val="150"/>
        </w:numPr>
        <w:ind w:firstLineChars="0"/>
        <w:jc w:val="left"/>
      </w:pPr>
      <w:r>
        <w:rPr>
          <w:rFonts w:hint="eastAsia"/>
        </w:rPr>
        <w:t>电源 热插拔冗余电源、热插拔风扇</w:t>
      </w:r>
    </w:p>
    <w:p>
      <w:pPr>
        <w:pStyle w:val="5"/>
      </w:pPr>
      <w:r>
        <w:rPr>
          <w:rFonts w:hint="eastAsia"/>
        </w:rPr>
        <w:t>工作站</w:t>
      </w:r>
    </w:p>
    <w:p>
      <w:pPr>
        <w:pStyle w:val="44"/>
        <w:numPr>
          <w:ilvl w:val="0"/>
          <w:numId w:val="151"/>
        </w:numPr>
        <w:ind w:firstLineChars="0"/>
        <w:jc w:val="left"/>
      </w:pPr>
      <w:r>
        <w:rPr>
          <w:rFonts w:hint="eastAsia"/>
        </w:rPr>
        <w:t>含正版操作系统软件</w:t>
      </w:r>
    </w:p>
    <w:p>
      <w:pPr>
        <w:pStyle w:val="44"/>
        <w:numPr>
          <w:ilvl w:val="0"/>
          <w:numId w:val="151"/>
        </w:numPr>
        <w:ind w:firstLineChars="0"/>
        <w:jc w:val="left"/>
      </w:pPr>
      <w:r>
        <w:rPr>
          <w:rFonts w:hint="eastAsia"/>
        </w:rPr>
        <w:t>处理器 Intel 酷睿i7（3.0GHz）或以上</w:t>
      </w:r>
    </w:p>
    <w:p>
      <w:pPr>
        <w:pStyle w:val="44"/>
        <w:numPr>
          <w:ilvl w:val="0"/>
          <w:numId w:val="151"/>
        </w:numPr>
        <w:ind w:firstLineChars="0"/>
        <w:jc w:val="left"/>
      </w:pPr>
      <w:r>
        <w:rPr>
          <w:rFonts w:hint="eastAsia"/>
        </w:rPr>
        <w:t>内存 16G DDR-4 或以上</w:t>
      </w:r>
    </w:p>
    <w:p>
      <w:pPr>
        <w:pStyle w:val="44"/>
        <w:numPr>
          <w:ilvl w:val="0"/>
          <w:numId w:val="151"/>
        </w:numPr>
        <w:ind w:firstLineChars="0"/>
        <w:jc w:val="left"/>
      </w:pPr>
      <w:r>
        <w:rPr>
          <w:rFonts w:hint="eastAsia"/>
        </w:rPr>
        <w:t>扩展插槽 1 个PCI，5 个PCI-Express</w:t>
      </w:r>
    </w:p>
    <w:p>
      <w:pPr>
        <w:pStyle w:val="44"/>
        <w:numPr>
          <w:ilvl w:val="0"/>
          <w:numId w:val="151"/>
        </w:numPr>
        <w:ind w:firstLineChars="0"/>
        <w:jc w:val="left"/>
      </w:pPr>
      <w:r>
        <w:rPr>
          <w:rFonts w:hint="eastAsia"/>
        </w:rPr>
        <w:t>内置硬盘驱动器500GB SATA 硬盘或以上</w:t>
      </w:r>
    </w:p>
    <w:p>
      <w:pPr>
        <w:pStyle w:val="44"/>
        <w:numPr>
          <w:ilvl w:val="0"/>
          <w:numId w:val="151"/>
        </w:numPr>
        <w:ind w:firstLineChars="0"/>
        <w:jc w:val="left"/>
      </w:pPr>
      <w:r>
        <w:rPr>
          <w:rFonts w:hint="eastAsia"/>
        </w:rPr>
        <w:t>显示器</w:t>
      </w:r>
      <w:r>
        <w:rPr>
          <w:rFonts w:hint="eastAsia"/>
        </w:rPr>
        <w:tab/>
      </w:r>
      <w:r>
        <w:rPr>
          <w:rFonts w:hint="eastAsia"/>
        </w:rPr>
        <w:t>24”液晶宽屏显示器，分辨率不低于1920X1080。</w:t>
      </w:r>
    </w:p>
    <w:p>
      <w:pPr>
        <w:pStyle w:val="44"/>
        <w:numPr>
          <w:ilvl w:val="0"/>
          <w:numId w:val="151"/>
        </w:numPr>
        <w:ind w:firstLineChars="0"/>
        <w:jc w:val="left"/>
      </w:pPr>
      <w:r>
        <w:rPr>
          <w:rFonts w:hint="eastAsia"/>
        </w:rPr>
        <w:t>网卡 10/100/1000M 以太网卡</w:t>
      </w:r>
    </w:p>
    <w:p>
      <w:pPr>
        <w:pStyle w:val="5"/>
      </w:pPr>
      <w:r>
        <w:rPr>
          <w:rFonts w:hint="eastAsia"/>
        </w:rPr>
        <w:t>网络控制器</w:t>
      </w:r>
    </w:p>
    <w:p>
      <w:pPr>
        <w:pStyle w:val="44"/>
        <w:numPr>
          <w:ilvl w:val="0"/>
          <w:numId w:val="152"/>
        </w:numPr>
        <w:ind w:firstLineChars="0"/>
        <w:jc w:val="left"/>
      </w:pPr>
      <w:r>
        <w:rPr>
          <w:rFonts w:hint="eastAsia"/>
        </w:rPr>
        <w:t>根据BAS系统实际网络架构，网络控制器用于管理IP网络的数据路由和管理现场私有IP网络通讯。同时具有网络安全管理能力。具备双100M以太网接口。</w:t>
      </w:r>
    </w:p>
    <w:p>
      <w:pPr>
        <w:pStyle w:val="44"/>
        <w:numPr>
          <w:ilvl w:val="0"/>
          <w:numId w:val="152"/>
        </w:numPr>
        <w:ind w:firstLineChars="0"/>
        <w:jc w:val="left"/>
      </w:pPr>
      <w:r>
        <w:rPr>
          <w:rFonts w:hint="eastAsia"/>
        </w:rPr>
        <w:t>网络控制器支持TCP/IP、DHCP/DNS、HTTP/HTTPS、NTP和SMTP等协议。同时支持Web Services、EWS、Lonworks TP/FT-10、BACnet/IP、BACnet MS/TP、Modbus TCP和Modbus RTU等协议，网络控制器的现场总线可以根据需要任意选择同时或单独连接Lon FTT-10、BACnet MS/TP和Modbus RTU协议的控制器和第三方设备。所支持协议无需授权。</w:t>
      </w:r>
    </w:p>
    <w:p>
      <w:pPr>
        <w:pStyle w:val="44"/>
        <w:numPr>
          <w:ilvl w:val="0"/>
          <w:numId w:val="152"/>
        </w:numPr>
        <w:ind w:firstLineChars="0"/>
        <w:jc w:val="left"/>
      </w:pPr>
      <w:r>
        <w:rPr>
          <w:rFonts w:hint="eastAsia"/>
        </w:rPr>
        <w:t>网络控制器应能够对IP地址进行白名单管理，预先定义的主机或设备列表以限制访问。</w:t>
      </w:r>
    </w:p>
    <w:p>
      <w:pPr>
        <w:pStyle w:val="44"/>
        <w:numPr>
          <w:ilvl w:val="0"/>
          <w:numId w:val="152"/>
        </w:numPr>
        <w:ind w:firstLineChars="0"/>
        <w:jc w:val="left"/>
      </w:pPr>
      <w:r>
        <w:rPr>
          <w:rFonts w:hint="eastAsia"/>
        </w:rPr>
        <w:t>网络控制器应能够使用TLS 1.2的安全协议通信，可配置加密和经过身份验证的通信。</w:t>
      </w:r>
    </w:p>
    <w:p>
      <w:pPr>
        <w:pStyle w:val="44"/>
        <w:numPr>
          <w:ilvl w:val="0"/>
          <w:numId w:val="152"/>
        </w:numPr>
        <w:ind w:firstLineChars="0"/>
        <w:jc w:val="left"/>
      </w:pPr>
      <w:r>
        <w:rPr>
          <w:rFonts w:hint="eastAsia"/>
        </w:rPr>
        <w:t>网络控制器应能够支持简单的网络管理协议版本3 (SNMPv3)，可被网络管理工具监视管理。</w:t>
      </w:r>
    </w:p>
    <w:p>
      <w:pPr>
        <w:pStyle w:val="44"/>
        <w:numPr>
          <w:ilvl w:val="0"/>
          <w:numId w:val="152"/>
        </w:numPr>
        <w:ind w:firstLineChars="0"/>
        <w:jc w:val="left"/>
      </w:pPr>
      <w:r>
        <w:rPr>
          <w:rFonts w:hint="eastAsia"/>
        </w:rPr>
        <w:t>网络控制器应能够支持动态IP地址分配服务功能，在DHCP服务器模式下，可对现场私有网络IP地址进行独立分配管理。</w:t>
      </w:r>
    </w:p>
    <w:p>
      <w:pPr>
        <w:pStyle w:val="44"/>
        <w:numPr>
          <w:ilvl w:val="0"/>
          <w:numId w:val="152"/>
        </w:numPr>
        <w:ind w:firstLineChars="0"/>
        <w:jc w:val="left"/>
      </w:pPr>
      <w:r>
        <w:rPr>
          <w:rFonts w:hint="eastAsia"/>
        </w:rPr>
        <w:t>网络控制器还需要内置Web Server功能，可以不依赖于上层管理软件平台，由授权用户直接通过浏览器对其访问、浏览数据数值、历史数据、报警、趋势等信息，客户可直接登陆网络控制器操作，防止服务器瘫痪引起操作中断。</w:t>
      </w:r>
    </w:p>
    <w:p>
      <w:pPr>
        <w:pStyle w:val="44"/>
        <w:numPr>
          <w:ilvl w:val="0"/>
          <w:numId w:val="152"/>
        </w:numPr>
        <w:ind w:firstLineChars="0"/>
        <w:jc w:val="left"/>
      </w:pPr>
      <w:r>
        <w:rPr>
          <w:rFonts w:hint="eastAsia"/>
        </w:rPr>
        <w:t>网络控制器的CPU处理器不低于32位，主频不得低于300MHz，用于应用程序及历史数据和备份的内存不少于4GB。可存储不少于1年历史数据。</w:t>
      </w:r>
    </w:p>
    <w:p>
      <w:pPr>
        <w:pStyle w:val="44"/>
        <w:numPr>
          <w:ilvl w:val="0"/>
          <w:numId w:val="152"/>
        </w:numPr>
        <w:ind w:firstLineChars="0"/>
        <w:jc w:val="left"/>
      </w:pPr>
      <w:r>
        <w:rPr>
          <w:rFonts w:hint="eastAsia"/>
        </w:rPr>
        <w:t>网络控制器通过以太网接入通信网络，采用TCP/IP 协议与数据管理服务器通讯。网络控制器具备工业级的高可靠性，不低于4G 非易失性固态闪存，用于存储所有的程序和数据；不低于256M SDRAM （动态随机存取存储器）用于操作数据动态内存。</w:t>
      </w:r>
    </w:p>
    <w:p>
      <w:pPr>
        <w:pStyle w:val="44"/>
        <w:numPr>
          <w:ilvl w:val="0"/>
          <w:numId w:val="152"/>
        </w:numPr>
        <w:ind w:firstLineChars="0"/>
        <w:jc w:val="left"/>
      </w:pPr>
      <w:r>
        <w:rPr>
          <w:rFonts w:hint="eastAsia"/>
        </w:rPr>
        <w:t>内嵌Linux操作系统，更加稳定可靠</w:t>
      </w:r>
    </w:p>
    <w:p>
      <w:pPr>
        <w:pStyle w:val="5"/>
      </w:pPr>
      <w:r>
        <w:rPr>
          <w:rFonts w:hint="eastAsia"/>
        </w:rPr>
        <w:t>现场控制器（DDC）</w:t>
      </w:r>
    </w:p>
    <w:p>
      <w:pPr>
        <w:pStyle w:val="28"/>
        <w:numPr>
          <w:ilvl w:val="0"/>
          <w:numId w:val="153"/>
        </w:numPr>
        <w:adjustRightInd/>
        <w:ind w:left="204" w:leftChars="85"/>
        <w:rPr>
          <w:rFonts w:ascii="宋体" w:hAnsi="宋体"/>
        </w:rPr>
      </w:pPr>
      <w:r>
        <w:rPr>
          <w:rFonts w:hint="eastAsia" w:ascii="宋体" w:hAnsi="宋体"/>
        </w:rPr>
        <w:t>分布于设备机房内，对设备进行监视及控制，如空调机温/湿度控制等，内部软件功能可执行PID 控制，二位元控制，逻辑控制等。</w:t>
      </w:r>
    </w:p>
    <w:p>
      <w:pPr>
        <w:pStyle w:val="28"/>
        <w:numPr>
          <w:ilvl w:val="0"/>
          <w:numId w:val="153"/>
        </w:numPr>
        <w:adjustRightInd/>
        <w:ind w:left="204" w:leftChars="85"/>
        <w:rPr>
          <w:rFonts w:ascii="宋体" w:hAnsi="宋体"/>
        </w:rPr>
      </w:pPr>
      <w:r>
        <w:rPr>
          <w:rFonts w:hint="eastAsia" w:ascii="宋体" w:hAnsi="宋体"/>
        </w:rPr>
        <w:t>DDC控制器之间通讯协议为TCP/IP方式，通讯协议为BANet/IP，即全以太网架构的控制器，具备双100M以太网接口，与上层管理系统通讯方式协议也需要为BACnet-IP。</w:t>
      </w:r>
    </w:p>
    <w:p>
      <w:pPr>
        <w:pStyle w:val="28"/>
        <w:numPr>
          <w:ilvl w:val="0"/>
          <w:numId w:val="153"/>
        </w:numPr>
        <w:adjustRightInd/>
        <w:ind w:left="204" w:leftChars="85"/>
        <w:rPr>
          <w:rFonts w:ascii="宋体" w:hAnsi="宋体"/>
        </w:rPr>
      </w:pPr>
      <w:r>
        <w:rPr>
          <w:rFonts w:hint="eastAsia" w:ascii="宋体" w:hAnsi="宋体"/>
        </w:rPr>
        <w:t>网络控制器至各DDC，DDC至DDC之间的通讯速率为100Mbps。</w:t>
      </w:r>
    </w:p>
    <w:p>
      <w:pPr>
        <w:pStyle w:val="28"/>
        <w:numPr>
          <w:ilvl w:val="0"/>
          <w:numId w:val="153"/>
        </w:numPr>
        <w:adjustRightInd/>
        <w:ind w:left="204" w:leftChars="85"/>
        <w:rPr>
          <w:rFonts w:ascii="宋体" w:hAnsi="宋体"/>
        </w:rPr>
      </w:pPr>
      <w:r>
        <w:rPr>
          <w:rFonts w:hint="eastAsia" w:ascii="宋体" w:hAnsi="宋体"/>
        </w:rPr>
        <w:t>不接受由总线型DDC控制器加装IP转换器（或路由器、网关）方式改为IP型DDC控制器。</w:t>
      </w:r>
    </w:p>
    <w:p>
      <w:pPr>
        <w:pStyle w:val="28"/>
        <w:numPr>
          <w:ilvl w:val="0"/>
          <w:numId w:val="153"/>
        </w:numPr>
        <w:adjustRightInd/>
        <w:ind w:left="204" w:leftChars="85"/>
        <w:rPr>
          <w:rFonts w:ascii="宋体" w:hAnsi="宋体"/>
        </w:rPr>
      </w:pPr>
      <w:r>
        <w:rPr>
          <w:rFonts w:hint="eastAsia" w:ascii="宋体" w:hAnsi="宋体"/>
        </w:rPr>
        <w:t>系统应备有15%点数的余量。</w:t>
      </w:r>
    </w:p>
    <w:p>
      <w:pPr>
        <w:pStyle w:val="28"/>
        <w:numPr>
          <w:ilvl w:val="0"/>
          <w:numId w:val="153"/>
        </w:numPr>
        <w:adjustRightInd/>
        <w:ind w:left="204" w:leftChars="85"/>
        <w:rPr>
          <w:rFonts w:ascii="宋体" w:hAnsi="宋体"/>
        </w:rPr>
      </w:pPr>
      <w:r>
        <w:rPr>
          <w:rFonts w:hint="eastAsia" w:ascii="宋体" w:hAnsi="宋体"/>
        </w:rPr>
        <w:t>DDC应支持BACNET AAC所应支持的各种标准对象和属性。</w:t>
      </w:r>
    </w:p>
    <w:p>
      <w:pPr>
        <w:pStyle w:val="28"/>
        <w:numPr>
          <w:ilvl w:val="0"/>
          <w:numId w:val="153"/>
        </w:numPr>
        <w:adjustRightInd/>
        <w:ind w:left="204" w:leftChars="85"/>
        <w:rPr>
          <w:rFonts w:ascii="宋体" w:hAnsi="宋体"/>
        </w:rPr>
      </w:pPr>
      <w:r>
        <w:rPr>
          <w:rFonts w:hint="eastAsia" w:ascii="宋体" w:hAnsi="宋体"/>
        </w:rPr>
        <w:t>内嵌Linux操作系统，更加稳定可靠。</w:t>
      </w:r>
    </w:p>
    <w:p>
      <w:pPr>
        <w:pStyle w:val="28"/>
        <w:numPr>
          <w:ilvl w:val="0"/>
          <w:numId w:val="153"/>
        </w:numPr>
        <w:adjustRightInd/>
        <w:ind w:left="204" w:leftChars="85"/>
        <w:rPr>
          <w:rFonts w:ascii="宋体" w:hAnsi="宋体"/>
        </w:rPr>
      </w:pPr>
      <w:r>
        <w:rPr>
          <w:rFonts w:hint="eastAsia" w:ascii="宋体" w:hAnsi="宋体"/>
        </w:rPr>
        <w:t>控制器具有以太网交换机，可采用灵活的TCP/IP网络拓扑结构：星型；菊花链型、菊花环型。当菊花链或环拓扑发生中断时，可很容易定位查明通信故障。</w:t>
      </w:r>
    </w:p>
    <w:p>
      <w:pPr>
        <w:pStyle w:val="28"/>
        <w:numPr>
          <w:ilvl w:val="0"/>
          <w:numId w:val="153"/>
        </w:numPr>
        <w:adjustRightInd/>
        <w:ind w:left="204" w:leftChars="85"/>
        <w:rPr>
          <w:rFonts w:ascii="宋体" w:hAnsi="宋体"/>
        </w:rPr>
      </w:pPr>
      <w:r>
        <w:rPr>
          <w:rFonts w:hint="eastAsia" w:ascii="宋体" w:hAnsi="宋体"/>
        </w:rPr>
        <w:t>每一个DDC控制器需内置32位及以上CPU，CPU工作频率不低于240MHZ。DDC内存不低于6M SDRAM （动态随机存取存储器）用于操作数据动态内存，不低于16M 非易失性固态闪存，用于存储所有的程序和数据，可存储不少于1年历史数据。</w:t>
      </w:r>
    </w:p>
    <w:p>
      <w:pPr>
        <w:pStyle w:val="28"/>
        <w:numPr>
          <w:ilvl w:val="0"/>
          <w:numId w:val="153"/>
        </w:numPr>
        <w:adjustRightInd/>
        <w:ind w:left="204" w:leftChars="85"/>
        <w:rPr>
          <w:rFonts w:ascii="宋体" w:hAnsi="宋体"/>
        </w:rPr>
      </w:pPr>
      <w:r>
        <w:rPr>
          <w:rFonts w:hint="eastAsia" w:ascii="宋体" w:hAnsi="宋体"/>
        </w:rPr>
        <w:t>每个DDC控制箱（点表内每个DDC编号即为一个箱体）内必须根据挂载点位数量，设置至少一个IP型DDC控制器，不允许跨箱连接IO扩展模块。</w:t>
      </w:r>
    </w:p>
    <w:p>
      <w:pPr>
        <w:pStyle w:val="28"/>
        <w:numPr>
          <w:ilvl w:val="0"/>
          <w:numId w:val="153"/>
        </w:numPr>
        <w:adjustRightInd/>
        <w:ind w:left="204" w:leftChars="85"/>
        <w:rPr>
          <w:rFonts w:ascii="宋体" w:hAnsi="宋体"/>
        </w:rPr>
      </w:pPr>
      <w:r>
        <w:rPr>
          <w:rFonts w:hint="eastAsia" w:ascii="宋体" w:hAnsi="宋体"/>
        </w:rPr>
        <w:t>DDC控制器采用无电池设计，内存和实时时钟直接备份到非易失式存储，无须电池备用电源可防止数据丢失，确保断电后能够无缝地快速恢复。</w:t>
      </w:r>
    </w:p>
    <w:p>
      <w:pPr>
        <w:pStyle w:val="28"/>
        <w:numPr>
          <w:ilvl w:val="0"/>
          <w:numId w:val="153"/>
        </w:numPr>
        <w:adjustRightInd/>
        <w:ind w:left="204" w:leftChars="85"/>
        <w:rPr>
          <w:rFonts w:ascii="宋体" w:hAnsi="宋体"/>
        </w:rPr>
      </w:pPr>
      <w:r>
        <w:rPr>
          <w:rFonts w:hint="eastAsia" w:ascii="宋体" w:hAnsi="宋体"/>
        </w:rPr>
        <w:t>DDC控制器可实现无中断固件升级，可保存2个固件版本，在需要时可进行固件快速备份、恢复、更换。</w:t>
      </w:r>
    </w:p>
    <w:p>
      <w:pPr>
        <w:pStyle w:val="28"/>
        <w:numPr>
          <w:ilvl w:val="0"/>
          <w:numId w:val="153"/>
        </w:numPr>
        <w:adjustRightInd/>
        <w:ind w:left="204" w:leftChars="85"/>
        <w:rPr>
          <w:rFonts w:ascii="宋体" w:hAnsi="宋体"/>
        </w:rPr>
      </w:pPr>
      <w:r>
        <w:rPr>
          <w:rFonts w:hint="eastAsia" w:ascii="宋体" w:hAnsi="宋体"/>
        </w:rPr>
        <w:t>可适应环境温度0~50 ℃ ， 环境相对湿度10%~95%，供电电压为24 VAC或24-30VDC  。</w:t>
      </w:r>
    </w:p>
    <w:p>
      <w:pPr>
        <w:pStyle w:val="28"/>
        <w:numPr>
          <w:ilvl w:val="0"/>
          <w:numId w:val="153"/>
        </w:numPr>
        <w:adjustRightInd/>
        <w:ind w:left="204" w:leftChars="85"/>
        <w:rPr>
          <w:rFonts w:ascii="宋体" w:hAnsi="宋体"/>
        </w:rPr>
      </w:pPr>
      <w:r>
        <w:rPr>
          <w:rFonts w:hint="eastAsia" w:ascii="宋体" w:hAnsi="宋体"/>
        </w:rPr>
        <w:t>DDC控制器采用独立于主处理器的专用处理器进行I/O管理。</w:t>
      </w:r>
    </w:p>
    <w:p>
      <w:pPr>
        <w:pStyle w:val="28"/>
        <w:numPr>
          <w:ilvl w:val="0"/>
          <w:numId w:val="153"/>
        </w:numPr>
        <w:adjustRightInd/>
        <w:ind w:left="204" w:leftChars="85"/>
        <w:rPr>
          <w:rFonts w:ascii="宋体" w:hAnsi="宋体"/>
        </w:rPr>
      </w:pPr>
      <w:r>
        <w:rPr>
          <w:rFonts w:hint="eastAsia" w:ascii="宋体" w:hAnsi="宋体"/>
        </w:rPr>
        <w:t>DDC控制器需要能够支援以下不同性质的监控点； 通用输入输出（UI/O）、模拟量输入（AI）、数字量输入（DI）、模拟量输出（AO）、数字量输出 (DO) 。</w:t>
      </w:r>
    </w:p>
    <w:p>
      <w:pPr>
        <w:pStyle w:val="28"/>
        <w:numPr>
          <w:ilvl w:val="0"/>
          <w:numId w:val="153"/>
        </w:numPr>
        <w:adjustRightInd/>
        <w:ind w:left="204" w:leftChars="85"/>
        <w:rPr>
          <w:rFonts w:ascii="宋体" w:hAnsi="宋体"/>
        </w:rPr>
      </w:pPr>
      <w:r>
        <w:rPr>
          <w:rFonts w:hint="eastAsia" w:ascii="宋体" w:hAnsi="宋体"/>
        </w:rPr>
        <w:t>模拟量输入（AI）：</w:t>
      </w:r>
    </w:p>
    <w:p>
      <w:pPr>
        <w:pStyle w:val="28"/>
        <w:numPr>
          <w:ilvl w:val="0"/>
          <w:numId w:val="153"/>
        </w:numPr>
        <w:adjustRightInd/>
        <w:ind w:left="204" w:leftChars="85"/>
        <w:rPr>
          <w:rFonts w:ascii="宋体" w:hAnsi="宋体"/>
        </w:rPr>
      </w:pPr>
      <w:r>
        <w:rPr>
          <w:rFonts w:hint="eastAsia" w:ascii="宋体" w:hAnsi="宋体"/>
        </w:rPr>
        <w:t>0~20mA DC、0~5V DC、0~10V DC、温度型输入、电阻型输入。模拟量输入分辨率（A/D）为16位。</w:t>
      </w:r>
    </w:p>
    <w:p>
      <w:pPr>
        <w:pStyle w:val="28"/>
        <w:numPr>
          <w:ilvl w:val="0"/>
          <w:numId w:val="153"/>
        </w:numPr>
        <w:adjustRightInd/>
        <w:ind w:left="204" w:leftChars="85"/>
        <w:rPr>
          <w:rFonts w:ascii="宋体" w:hAnsi="宋体"/>
        </w:rPr>
      </w:pPr>
      <w:r>
        <w:rPr>
          <w:rFonts w:hint="eastAsia" w:ascii="宋体" w:hAnsi="宋体"/>
        </w:rPr>
        <w:t>数字量输入（DI）：</w:t>
      </w:r>
    </w:p>
    <w:p>
      <w:pPr>
        <w:pStyle w:val="28"/>
        <w:numPr>
          <w:ilvl w:val="0"/>
          <w:numId w:val="153"/>
        </w:numPr>
        <w:adjustRightInd/>
        <w:ind w:left="204" w:leftChars="85"/>
        <w:rPr>
          <w:rFonts w:ascii="宋体" w:hAnsi="宋体"/>
        </w:rPr>
      </w:pPr>
      <w:r>
        <w:rPr>
          <w:rFonts w:hint="eastAsia" w:ascii="宋体" w:hAnsi="宋体"/>
        </w:rPr>
        <w:t>常开或常闭、具有脉冲累加输入，能计最小脉冲宽度为150ms，监视输入。</w:t>
      </w:r>
    </w:p>
    <w:p>
      <w:pPr>
        <w:pStyle w:val="28"/>
        <w:numPr>
          <w:ilvl w:val="0"/>
          <w:numId w:val="153"/>
        </w:numPr>
        <w:adjustRightInd/>
        <w:ind w:left="204" w:leftChars="85"/>
        <w:rPr>
          <w:rFonts w:ascii="宋体" w:hAnsi="宋体"/>
        </w:rPr>
      </w:pPr>
      <w:r>
        <w:rPr>
          <w:rFonts w:hint="eastAsia" w:ascii="宋体" w:hAnsi="宋体"/>
        </w:rPr>
        <w:t>模拟量输出（AO）：</w:t>
      </w:r>
    </w:p>
    <w:p>
      <w:pPr>
        <w:pStyle w:val="28"/>
        <w:numPr>
          <w:ilvl w:val="0"/>
          <w:numId w:val="153"/>
        </w:numPr>
        <w:adjustRightInd/>
        <w:ind w:left="204" w:leftChars="85"/>
        <w:rPr>
          <w:rFonts w:ascii="宋体" w:hAnsi="宋体"/>
        </w:rPr>
      </w:pPr>
      <w:r>
        <w:rPr>
          <w:rFonts w:hint="eastAsia" w:ascii="宋体" w:hAnsi="宋体"/>
        </w:rPr>
        <w:t>0~5V DC、0~10V DC、0~20mA DC。模拟量输出分辨率（D/A）为16位，可进行软件自动切换。</w:t>
      </w:r>
    </w:p>
    <w:p>
      <w:pPr>
        <w:pStyle w:val="28"/>
        <w:numPr>
          <w:ilvl w:val="0"/>
          <w:numId w:val="153"/>
        </w:numPr>
        <w:adjustRightInd/>
        <w:ind w:left="204" w:leftChars="85"/>
        <w:rPr>
          <w:rFonts w:ascii="宋体" w:hAnsi="宋体"/>
        </w:rPr>
      </w:pPr>
      <w:r>
        <w:rPr>
          <w:rFonts w:hint="eastAsia" w:ascii="宋体" w:hAnsi="宋体"/>
        </w:rPr>
        <w:t>数字量输出（DO）：</w:t>
      </w:r>
    </w:p>
    <w:p>
      <w:pPr>
        <w:pStyle w:val="28"/>
        <w:numPr>
          <w:ilvl w:val="0"/>
          <w:numId w:val="153"/>
        </w:numPr>
        <w:adjustRightInd/>
        <w:ind w:left="204" w:leftChars="85"/>
        <w:rPr>
          <w:rFonts w:ascii="宋体" w:hAnsi="宋体"/>
        </w:rPr>
      </w:pPr>
      <w:r>
        <w:rPr>
          <w:rFonts w:hint="eastAsia" w:ascii="宋体" w:hAnsi="宋体"/>
        </w:rPr>
        <w:t>常开或常闭,通--断无电压触点输出、数字脉冲输出、脉宽调制输出、三态输出、三态脉冲输出。输出触点的容量：大于等于2A 220V AC。</w:t>
      </w:r>
    </w:p>
    <w:p>
      <w:pPr>
        <w:pStyle w:val="28"/>
        <w:numPr>
          <w:ilvl w:val="0"/>
          <w:numId w:val="153"/>
        </w:numPr>
        <w:adjustRightInd/>
        <w:ind w:left="204" w:leftChars="85"/>
        <w:rPr>
          <w:rFonts w:ascii="宋体" w:hAnsi="宋体"/>
        </w:rPr>
      </w:pPr>
      <w:r>
        <w:rPr>
          <w:rFonts w:hint="eastAsia" w:ascii="宋体" w:hAnsi="宋体"/>
        </w:rPr>
        <w:tab/>
      </w:r>
      <w:r>
        <w:rPr>
          <w:rFonts w:hint="eastAsia" w:ascii="宋体" w:hAnsi="宋体"/>
        </w:rPr>
        <w:t>DDC控制器提供专用智能传感器接口。可以连接专用房间型传感器，感知室内温度、湿度、CO2和房间占用状态。</w:t>
      </w:r>
    </w:p>
    <w:p>
      <w:pPr>
        <w:pStyle w:val="28"/>
        <w:numPr>
          <w:ilvl w:val="0"/>
          <w:numId w:val="153"/>
        </w:numPr>
        <w:adjustRightInd/>
        <w:ind w:left="204" w:leftChars="85"/>
        <w:rPr>
          <w:rFonts w:ascii="宋体" w:hAnsi="宋体"/>
        </w:rPr>
      </w:pPr>
      <w:r>
        <w:rPr>
          <w:rFonts w:hint="eastAsia" w:ascii="宋体" w:hAnsi="宋体"/>
        </w:rPr>
        <w:t>DDC控制器的程序可以根据用户的使用要求而编写，并且能提供“比例”控制（P），“比例+积分”控制（PI），“比例+积分+微积分”控制（PID）的自适应程序。程序的编写可通过中央控制室的操作员工作站进行；控制器应有独立运作的功能，当服务器或工作站发生问题时，控制器应不受影响继续进行运作；当通讯发生中断时，控制器也能继续运行。</w:t>
      </w:r>
    </w:p>
    <w:p>
      <w:pPr>
        <w:pStyle w:val="28"/>
        <w:numPr>
          <w:ilvl w:val="0"/>
          <w:numId w:val="153"/>
        </w:numPr>
        <w:adjustRightInd/>
        <w:ind w:left="204" w:leftChars="85"/>
        <w:rPr>
          <w:rFonts w:ascii="宋体" w:hAnsi="宋体"/>
        </w:rPr>
      </w:pPr>
      <w:r>
        <w:rPr>
          <w:rFonts w:hint="eastAsia" w:ascii="宋体" w:hAnsi="宋体"/>
        </w:rPr>
        <w:t>图形化或脚本编写程序。用户可以借助图形化的编程语言或文本式编程语言，编写各项机电装置的联动、空调自控程序中各种逻辑性的控制程序。为保证工程程序的标准化及灵活性，BAS系统的图形化编程模块应预置厂商提供的各类标准功能模块以供调用，同时应具备一些自由程序编写的自定义功能模块以满足一些特殊功能的编写。应能自定义功能函数模块满足不同的用户需求。</w:t>
      </w:r>
    </w:p>
    <w:p>
      <w:pPr>
        <w:pStyle w:val="28"/>
        <w:numPr>
          <w:ilvl w:val="0"/>
          <w:numId w:val="153"/>
        </w:numPr>
        <w:adjustRightInd/>
        <w:ind w:left="204" w:leftChars="85"/>
        <w:rPr>
          <w:rFonts w:ascii="宋体" w:hAnsi="宋体"/>
        </w:rPr>
      </w:pPr>
      <w:r>
        <w:rPr>
          <w:rFonts w:hint="eastAsia" w:ascii="宋体" w:hAnsi="宋体"/>
        </w:rPr>
        <w:t>移动应用程序可用于Android、Apple (iOS) 和Microsoft Windows  设备。可通过连接到Wifi网络或蓝牙适配器连接DDC控制器进行网络连接和调试，从而访问DDC控制器的点位对象和程序。</w:t>
      </w:r>
    </w:p>
    <w:p>
      <w:pPr>
        <w:pStyle w:val="28"/>
        <w:numPr>
          <w:ilvl w:val="0"/>
          <w:numId w:val="153"/>
        </w:numPr>
        <w:adjustRightInd/>
        <w:ind w:left="204" w:leftChars="85"/>
        <w:rPr>
          <w:rFonts w:ascii="宋体" w:hAnsi="宋体"/>
        </w:rPr>
      </w:pPr>
      <w:r>
        <w:rPr>
          <w:rFonts w:hint="eastAsia" w:ascii="宋体" w:hAnsi="宋体"/>
        </w:rPr>
        <w:t>控制器须提供，但不限于下列的工作要求：</w:t>
      </w:r>
    </w:p>
    <w:p>
      <w:pPr>
        <w:pStyle w:val="28"/>
        <w:numPr>
          <w:ilvl w:val="0"/>
          <w:numId w:val="153"/>
        </w:numPr>
        <w:adjustRightInd/>
        <w:ind w:left="204" w:leftChars="85"/>
        <w:rPr>
          <w:rFonts w:ascii="宋体" w:hAnsi="宋体"/>
        </w:rPr>
      </w:pPr>
      <w:r>
        <w:rPr>
          <w:rFonts w:hint="eastAsia" w:ascii="宋体" w:hAnsi="宋体"/>
        </w:rPr>
        <w:t>长期监察所有连接的点的状态/数值；</w:t>
      </w:r>
    </w:p>
    <w:p>
      <w:pPr>
        <w:pStyle w:val="28"/>
        <w:numPr>
          <w:ilvl w:val="0"/>
          <w:numId w:val="153"/>
        </w:numPr>
        <w:adjustRightInd/>
        <w:ind w:left="204" w:leftChars="85"/>
        <w:rPr>
          <w:rFonts w:ascii="宋体" w:hAnsi="宋体"/>
        </w:rPr>
      </w:pPr>
      <w:r>
        <w:rPr>
          <w:rFonts w:hint="eastAsia" w:ascii="宋体" w:hAnsi="宋体"/>
        </w:rPr>
        <w:t>监察及处理与主 BAS 之间的远端通信；</w:t>
      </w:r>
    </w:p>
    <w:p>
      <w:pPr>
        <w:pStyle w:val="28"/>
        <w:numPr>
          <w:ilvl w:val="0"/>
          <w:numId w:val="153"/>
        </w:numPr>
        <w:adjustRightInd/>
        <w:ind w:left="204" w:leftChars="85"/>
        <w:rPr>
          <w:rFonts w:ascii="宋体" w:hAnsi="宋体"/>
        </w:rPr>
      </w:pPr>
      <w:r>
        <w:rPr>
          <w:rFonts w:hint="eastAsia" w:ascii="宋体" w:hAnsi="宋体"/>
        </w:rPr>
        <w:t>按随机存储的时间表，输入事项及控制逻辑自动调整所有连接设备的工作状态及功能；</w:t>
      </w:r>
    </w:p>
    <w:p>
      <w:pPr>
        <w:pStyle w:val="28"/>
        <w:numPr>
          <w:ilvl w:val="0"/>
          <w:numId w:val="153"/>
        </w:numPr>
        <w:adjustRightInd/>
        <w:ind w:left="204" w:leftChars="85"/>
        <w:rPr>
          <w:rFonts w:ascii="宋体" w:hAnsi="宋体"/>
        </w:rPr>
      </w:pPr>
      <w:r>
        <w:rPr>
          <w:rFonts w:hint="eastAsia" w:ascii="宋体" w:hAnsi="宋体"/>
        </w:rPr>
        <w:t>当状态之急速转变超出在已定下的时间内定下的阀值范围时，系统须自动将损坏/故障设备切离，并将此切离情况告知主BAS；</w:t>
      </w:r>
    </w:p>
    <w:p>
      <w:pPr>
        <w:pStyle w:val="28"/>
        <w:numPr>
          <w:ilvl w:val="0"/>
          <w:numId w:val="153"/>
        </w:numPr>
        <w:adjustRightInd/>
        <w:ind w:left="204" w:leftChars="85"/>
        <w:rPr>
          <w:rFonts w:ascii="宋体" w:hAnsi="宋体"/>
        </w:rPr>
      </w:pPr>
      <w:r>
        <w:rPr>
          <w:rFonts w:hint="eastAsia" w:ascii="宋体" w:hAnsi="宋体"/>
        </w:rPr>
        <w:t>将历史数据向上传递至网络控制器及工作站作备份档案及存储。</w:t>
      </w:r>
    </w:p>
    <w:p>
      <w:pPr>
        <w:pStyle w:val="28"/>
        <w:numPr>
          <w:ilvl w:val="0"/>
          <w:numId w:val="153"/>
        </w:numPr>
        <w:adjustRightInd/>
        <w:ind w:left="204" w:leftChars="85"/>
        <w:rPr>
          <w:rFonts w:ascii="宋体" w:hAnsi="宋体"/>
        </w:rPr>
      </w:pPr>
      <w:r>
        <w:rPr>
          <w:rFonts w:hint="eastAsia" w:ascii="宋体" w:hAnsi="宋体"/>
        </w:rPr>
        <w:t>DDC应支持不少于6个IO模块且总点位数量上限不低于128个，保证现场DDC的扩展性能。</w:t>
      </w:r>
    </w:p>
    <w:p>
      <w:pPr>
        <w:pStyle w:val="5"/>
      </w:pPr>
      <w:r>
        <w:rPr>
          <w:rFonts w:hint="eastAsia"/>
        </w:rPr>
        <w:t>现场输入输出模块（IO模块）</w:t>
      </w:r>
    </w:p>
    <w:p>
      <w:pPr>
        <w:pStyle w:val="44"/>
        <w:numPr>
          <w:ilvl w:val="0"/>
          <w:numId w:val="154"/>
        </w:numPr>
        <w:ind w:firstLineChars="0"/>
        <w:jc w:val="left"/>
      </w:pPr>
      <w:bookmarkStart w:id="202" w:name="_Hlk85447775"/>
      <w:r>
        <w:rPr>
          <w:rFonts w:hint="eastAsia"/>
        </w:rPr>
        <w:t>IO模块应使用国际通用的开放协议；</w:t>
      </w:r>
    </w:p>
    <w:p>
      <w:pPr>
        <w:pStyle w:val="44"/>
        <w:numPr>
          <w:ilvl w:val="0"/>
          <w:numId w:val="154"/>
        </w:numPr>
        <w:ind w:firstLineChars="0"/>
        <w:jc w:val="left"/>
      </w:pPr>
      <w:r>
        <w:rPr>
          <w:rFonts w:hint="eastAsia"/>
        </w:rPr>
        <w:t>IO模块需要能够支援以下不同性质的监控点； 通用输入（UI）、模拟量输入（AI）、数字量输入（DI）、模拟量输出（AO）、数字量输出 (DO) 。</w:t>
      </w:r>
    </w:p>
    <w:p>
      <w:pPr>
        <w:pStyle w:val="44"/>
        <w:numPr>
          <w:ilvl w:val="0"/>
          <w:numId w:val="154"/>
        </w:numPr>
        <w:ind w:firstLineChars="0"/>
        <w:jc w:val="left"/>
      </w:pPr>
      <w:r>
        <w:rPr>
          <w:rFonts w:hint="eastAsia"/>
        </w:rPr>
        <w:t>模拟量输入（AI）：0~20mA DC、0~5V DC、0~10V DC、温度型输入、电阻型输入。模拟量输入分辨率（A/D）为12位。</w:t>
      </w:r>
    </w:p>
    <w:p>
      <w:pPr>
        <w:pStyle w:val="44"/>
        <w:numPr>
          <w:ilvl w:val="0"/>
          <w:numId w:val="154"/>
        </w:numPr>
        <w:ind w:firstLineChars="0"/>
        <w:jc w:val="left"/>
      </w:pPr>
      <w:r>
        <w:rPr>
          <w:rFonts w:hint="eastAsia"/>
        </w:rPr>
        <w:t>数字量输入（DI）：常开或常闭、具有脉冲累加输入，能计最小脉冲宽度为150ms，监视输入。</w:t>
      </w:r>
    </w:p>
    <w:p>
      <w:pPr>
        <w:pStyle w:val="44"/>
        <w:numPr>
          <w:ilvl w:val="0"/>
          <w:numId w:val="154"/>
        </w:numPr>
        <w:ind w:firstLineChars="0"/>
        <w:jc w:val="left"/>
      </w:pPr>
      <w:r>
        <w:rPr>
          <w:rFonts w:hint="eastAsia"/>
        </w:rPr>
        <w:t>模拟量输出（AO）：0~5V DC、0~10V DC。模拟量输出分辨率（D/A）为12位，可进行软件自动切换。</w:t>
      </w:r>
    </w:p>
    <w:p>
      <w:pPr>
        <w:pStyle w:val="44"/>
        <w:numPr>
          <w:ilvl w:val="0"/>
          <w:numId w:val="154"/>
        </w:numPr>
        <w:ind w:firstLineChars="0"/>
        <w:jc w:val="left"/>
      </w:pPr>
      <w:r>
        <w:rPr>
          <w:rFonts w:hint="eastAsia"/>
        </w:rPr>
        <w:t>数字量输出（DO）：常开或常闭。</w:t>
      </w:r>
    </w:p>
    <w:bookmarkEnd w:id="202"/>
    <w:p>
      <w:pPr>
        <w:pStyle w:val="5"/>
      </w:pPr>
      <w:r>
        <w:rPr>
          <w:rFonts w:hint="eastAsia"/>
        </w:rPr>
        <w:t>现场传感器设备</w:t>
      </w:r>
    </w:p>
    <w:p>
      <w:pPr>
        <w:pStyle w:val="28"/>
        <w:numPr>
          <w:ilvl w:val="0"/>
          <w:numId w:val="155"/>
        </w:numPr>
        <w:adjustRightInd/>
        <w:spacing w:beforeLines="50" w:afterLines="50"/>
        <w:rPr>
          <w:rFonts w:ascii="宋体" w:hAnsi="宋体"/>
        </w:rPr>
      </w:pPr>
      <w:r>
        <w:rPr>
          <w:rFonts w:hint="eastAsia" w:ascii="宋体" w:hAnsi="宋体"/>
        </w:rPr>
        <w:t>温度传感器（水管类）</w:t>
      </w:r>
    </w:p>
    <w:p>
      <w:pPr>
        <w:rPr>
          <w:rFonts w:ascii="宋体" w:hAnsi="宋体"/>
        </w:rPr>
      </w:pPr>
      <w:r>
        <w:rPr>
          <w:rFonts w:hint="eastAsia" w:ascii="宋体" w:hAnsi="宋体"/>
        </w:rPr>
        <w:t>•</w:t>
      </w:r>
      <w:r>
        <w:rPr>
          <w:rFonts w:hint="eastAsia" w:ascii="宋体" w:hAnsi="宋体"/>
        </w:rPr>
        <w:tab/>
      </w:r>
      <w:r>
        <w:rPr>
          <w:rFonts w:hint="eastAsia" w:ascii="宋体" w:hAnsi="宋体"/>
        </w:rPr>
        <w:t>测量范围：-40~110℃</w:t>
      </w:r>
    </w:p>
    <w:p>
      <w:pPr>
        <w:rPr>
          <w:rFonts w:ascii="宋体" w:hAnsi="宋体"/>
        </w:rPr>
      </w:pPr>
      <w:r>
        <w:rPr>
          <w:rFonts w:hint="eastAsia" w:ascii="宋体" w:hAnsi="宋体"/>
        </w:rPr>
        <w:t>•</w:t>
      </w:r>
      <w:r>
        <w:rPr>
          <w:rFonts w:hint="eastAsia" w:ascii="宋体" w:hAnsi="宋体"/>
        </w:rPr>
        <w:tab/>
      </w:r>
      <w:r>
        <w:rPr>
          <w:rFonts w:hint="eastAsia" w:ascii="宋体" w:hAnsi="宋体"/>
        </w:rPr>
        <w:t>0℃下的标定点处的精度：士3％</w:t>
      </w:r>
    </w:p>
    <w:p>
      <w:pPr>
        <w:rPr>
          <w:rFonts w:ascii="宋体" w:hAnsi="宋体"/>
        </w:rPr>
      </w:pPr>
      <w:r>
        <w:rPr>
          <w:rFonts w:hint="eastAsia" w:ascii="宋体" w:hAnsi="宋体"/>
        </w:rPr>
        <w:t>•</w:t>
      </w:r>
      <w:r>
        <w:rPr>
          <w:rFonts w:hint="eastAsia" w:ascii="宋体" w:hAnsi="宋体"/>
        </w:rPr>
        <w:tab/>
      </w:r>
      <w:r>
        <w:rPr>
          <w:rFonts w:hint="eastAsia" w:ascii="宋体" w:hAnsi="宋体"/>
        </w:rPr>
        <w:t xml:space="preserve">传感器类型：NTC10K3、NTC20K、NTC10K、PT100、PT1000或Ni电阻或0~10VDC  </w:t>
      </w:r>
    </w:p>
    <w:p>
      <w:pPr>
        <w:rPr>
          <w:rFonts w:ascii="宋体" w:hAnsi="宋体"/>
        </w:rPr>
      </w:pPr>
      <w:r>
        <w:rPr>
          <w:rFonts w:hint="eastAsia" w:ascii="宋体" w:hAnsi="宋体"/>
        </w:rPr>
        <w:t>•</w:t>
      </w:r>
      <w:r>
        <w:rPr>
          <w:rFonts w:hint="eastAsia" w:ascii="宋体" w:hAnsi="宋体"/>
        </w:rPr>
        <w:tab/>
      </w:r>
      <w:r>
        <w:rPr>
          <w:rFonts w:hint="eastAsia" w:ascii="宋体" w:hAnsi="宋体"/>
        </w:rPr>
        <w:t>防护等级：IP65或以上</w:t>
      </w:r>
    </w:p>
    <w:p>
      <w:pPr>
        <w:rPr>
          <w:rFonts w:ascii="宋体" w:hAnsi="宋体"/>
        </w:rPr>
      </w:pPr>
      <w:r>
        <w:rPr>
          <w:rFonts w:hint="eastAsia" w:ascii="宋体" w:hAnsi="宋体"/>
        </w:rPr>
        <w:t>•</w:t>
      </w:r>
      <w:r>
        <w:rPr>
          <w:rFonts w:hint="eastAsia" w:ascii="宋体" w:hAnsi="宋体"/>
        </w:rPr>
        <w:tab/>
      </w:r>
      <w:r>
        <w:rPr>
          <w:rFonts w:hint="eastAsia" w:ascii="宋体" w:hAnsi="宋体"/>
        </w:rPr>
        <w:t xml:space="preserve">采用不锈钢探针； </w:t>
      </w:r>
    </w:p>
    <w:p>
      <w:pPr>
        <w:rPr>
          <w:rFonts w:ascii="宋体" w:hAnsi="宋体"/>
        </w:rPr>
      </w:pPr>
      <w:r>
        <w:rPr>
          <w:rFonts w:hint="eastAsia" w:ascii="宋体" w:hAnsi="宋体"/>
        </w:rPr>
        <w:t>•</w:t>
      </w:r>
      <w:r>
        <w:rPr>
          <w:rFonts w:hint="eastAsia" w:ascii="宋体" w:hAnsi="宋体"/>
        </w:rPr>
        <w:tab/>
      </w:r>
      <w:r>
        <w:rPr>
          <w:rFonts w:hint="eastAsia" w:ascii="宋体" w:hAnsi="宋体"/>
        </w:rPr>
        <w:t xml:space="preserve">根据安装管径提供适当长度的黄铜或不锈钢套管； </w:t>
      </w:r>
    </w:p>
    <w:p>
      <w:pPr>
        <w:pStyle w:val="28"/>
        <w:numPr>
          <w:ilvl w:val="0"/>
          <w:numId w:val="155"/>
        </w:numPr>
        <w:adjustRightInd/>
        <w:spacing w:beforeLines="50" w:afterLines="50"/>
        <w:rPr>
          <w:rFonts w:ascii="宋体" w:hAnsi="宋体"/>
        </w:rPr>
      </w:pPr>
      <w:r>
        <w:rPr>
          <w:rFonts w:hint="eastAsia" w:ascii="宋体" w:hAnsi="宋体"/>
        </w:rPr>
        <w:t>水管流量传感器</w:t>
      </w:r>
    </w:p>
    <w:p>
      <w:pPr>
        <w:rPr>
          <w:rFonts w:ascii="宋体" w:hAnsi="宋体"/>
        </w:rPr>
      </w:pPr>
      <w:r>
        <w:rPr>
          <w:rFonts w:hint="eastAsia" w:ascii="宋体" w:hAnsi="宋体"/>
        </w:rPr>
        <w:t>•</w:t>
      </w:r>
      <w:r>
        <w:rPr>
          <w:rFonts w:hint="eastAsia" w:ascii="宋体" w:hAnsi="宋体"/>
        </w:rPr>
        <w:tab/>
      </w:r>
      <w:r>
        <w:rPr>
          <w:rFonts w:hint="eastAsia" w:ascii="宋体" w:hAnsi="宋体"/>
        </w:rPr>
        <w:t>工作电压：12~24VDC</w:t>
      </w:r>
    </w:p>
    <w:p>
      <w:pPr>
        <w:rPr>
          <w:rFonts w:ascii="宋体" w:hAnsi="宋体"/>
        </w:rPr>
      </w:pPr>
      <w:r>
        <w:rPr>
          <w:rFonts w:hint="eastAsia" w:ascii="宋体" w:hAnsi="宋体"/>
        </w:rPr>
        <w:t>•</w:t>
      </w:r>
      <w:r>
        <w:rPr>
          <w:rFonts w:hint="eastAsia" w:ascii="宋体" w:hAnsi="宋体"/>
        </w:rPr>
        <w:tab/>
      </w:r>
      <w:r>
        <w:rPr>
          <w:rFonts w:hint="eastAsia" w:ascii="宋体" w:hAnsi="宋体"/>
        </w:rPr>
        <w:t>工作电流：4～20mA</w:t>
      </w:r>
    </w:p>
    <w:p>
      <w:pPr>
        <w:rPr>
          <w:rFonts w:ascii="宋体" w:hAnsi="宋体"/>
        </w:rPr>
      </w:pPr>
      <w:r>
        <w:rPr>
          <w:rFonts w:hint="eastAsia" w:ascii="宋体" w:hAnsi="宋体"/>
        </w:rPr>
        <w:t>•</w:t>
      </w:r>
      <w:r>
        <w:rPr>
          <w:rFonts w:hint="eastAsia" w:ascii="宋体" w:hAnsi="宋体"/>
        </w:rPr>
        <w:tab/>
      </w:r>
      <w:r>
        <w:rPr>
          <w:rFonts w:hint="eastAsia" w:ascii="宋体" w:hAnsi="宋体"/>
        </w:rPr>
        <w:t>工作温度：-4~100℃</w:t>
      </w:r>
    </w:p>
    <w:p>
      <w:pPr>
        <w:rPr>
          <w:rFonts w:ascii="宋体" w:hAnsi="宋体"/>
        </w:rPr>
      </w:pPr>
      <w:r>
        <w:rPr>
          <w:rFonts w:hint="eastAsia" w:ascii="宋体" w:hAnsi="宋体"/>
        </w:rPr>
        <w:t>•</w:t>
      </w:r>
      <w:r>
        <w:rPr>
          <w:rFonts w:hint="eastAsia" w:ascii="宋体" w:hAnsi="宋体"/>
        </w:rPr>
        <w:tab/>
      </w:r>
      <w:r>
        <w:rPr>
          <w:rFonts w:hint="eastAsia" w:ascii="宋体" w:hAnsi="宋体"/>
        </w:rPr>
        <w:t>满量程可调节：1／2／3／4／5／6／7 or 8m／s</w:t>
      </w:r>
    </w:p>
    <w:p>
      <w:pPr>
        <w:rPr>
          <w:rFonts w:ascii="宋体" w:hAnsi="宋体"/>
        </w:rPr>
      </w:pPr>
      <w:r>
        <w:rPr>
          <w:rFonts w:hint="eastAsia" w:ascii="宋体" w:hAnsi="宋体"/>
        </w:rPr>
        <w:t>•</w:t>
      </w:r>
      <w:r>
        <w:rPr>
          <w:rFonts w:hint="eastAsia" w:ascii="宋体" w:hAnsi="宋体"/>
        </w:rPr>
        <w:tab/>
      </w:r>
      <w:r>
        <w:rPr>
          <w:rFonts w:hint="eastAsia" w:ascii="宋体" w:hAnsi="宋体"/>
        </w:rPr>
        <w:t>误差限：±5％ of  MV (±2％现场标定)</w:t>
      </w:r>
    </w:p>
    <w:p>
      <w:pPr>
        <w:rPr>
          <w:rFonts w:ascii="宋体" w:hAnsi="宋体"/>
        </w:rPr>
      </w:pPr>
      <w:r>
        <w:rPr>
          <w:rFonts w:hint="eastAsia" w:ascii="宋体" w:hAnsi="宋体"/>
        </w:rPr>
        <w:t>•</w:t>
      </w:r>
      <w:r>
        <w:rPr>
          <w:rFonts w:hint="eastAsia" w:ascii="宋体" w:hAnsi="宋体"/>
        </w:rPr>
        <w:tab/>
      </w:r>
      <w:r>
        <w:rPr>
          <w:rFonts w:hint="eastAsia" w:ascii="宋体" w:hAnsi="宋体"/>
        </w:rPr>
        <w:t>形式：超声波</w:t>
      </w:r>
    </w:p>
    <w:p>
      <w:pPr>
        <w:rPr>
          <w:rFonts w:ascii="宋体" w:hAnsi="宋体"/>
        </w:rPr>
      </w:pPr>
      <w:r>
        <w:rPr>
          <w:rFonts w:hint="eastAsia" w:ascii="宋体" w:hAnsi="宋体"/>
        </w:rPr>
        <w:t>•</w:t>
      </w:r>
      <w:r>
        <w:rPr>
          <w:rFonts w:hint="eastAsia" w:ascii="宋体" w:hAnsi="宋体"/>
        </w:rPr>
        <w:tab/>
      </w:r>
      <w:r>
        <w:rPr>
          <w:rFonts w:hint="eastAsia" w:ascii="宋体" w:hAnsi="宋体"/>
        </w:rPr>
        <w:t>防护等级：IP65或以上</w:t>
      </w:r>
    </w:p>
    <w:p>
      <w:pPr>
        <w:pStyle w:val="28"/>
        <w:numPr>
          <w:ilvl w:val="0"/>
          <w:numId w:val="155"/>
        </w:numPr>
        <w:adjustRightInd/>
        <w:spacing w:beforeLines="50" w:afterLines="50"/>
        <w:rPr>
          <w:rFonts w:ascii="宋体" w:hAnsi="宋体"/>
        </w:rPr>
      </w:pPr>
      <w:r>
        <w:rPr>
          <w:rFonts w:hint="eastAsia" w:ascii="宋体" w:hAnsi="宋体"/>
        </w:rPr>
        <w:t>水压差开关</w:t>
      </w:r>
    </w:p>
    <w:p>
      <w:pPr>
        <w:rPr>
          <w:rFonts w:ascii="宋体" w:hAnsi="宋体"/>
        </w:rPr>
      </w:pPr>
      <w:r>
        <w:rPr>
          <w:rFonts w:hint="eastAsia" w:ascii="宋体" w:hAnsi="宋体"/>
        </w:rPr>
        <w:t>•</w:t>
      </w:r>
      <w:r>
        <w:rPr>
          <w:rFonts w:hint="eastAsia" w:ascii="宋体" w:hAnsi="宋体"/>
        </w:rPr>
        <w:tab/>
      </w:r>
      <w:r>
        <w:rPr>
          <w:rFonts w:hint="eastAsia" w:ascii="宋体" w:hAnsi="宋体"/>
        </w:rPr>
        <w:t>测量范围：最大允许压差5BAR</w:t>
      </w:r>
    </w:p>
    <w:p>
      <w:pPr>
        <w:rPr>
          <w:rFonts w:ascii="宋体" w:hAnsi="宋体"/>
        </w:rPr>
      </w:pPr>
      <w:r>
        <w:rPr>
          <w:rFonts w:hint="eastAsia" w:ascii="宋体" w:hAnsi="宋体"/>
        </w:rPr>
        <w:t>•</w:t>
      </w:r>
      <w:r>
        <w:rPr>
          <w:rFonts w:hint="eastAsia" w:ascii="宋体" w:hAnsi="宋体"/>
        </w:rPr>
        <w:tab/>
      </w:r>
      <w:r>
        <w:rPr>
          <w:rFonts w:hint="eastAsia" w:ascii="宋体" w:hAnsi="宋体"/>
        </w:rPr>
        <w:t>信号输出：NO/NC 干触点</w:t>
      </w:r>
    </w:p>
    <w:p>
      <w:pPr>
        <w:rPr>
          <w:rFonts w:ascii="宋体" w:hAnsi="宋体"/>
        </w:rPr>
      </w:pPr>
      <w:r>
        <w:rPr>
          <w:rFonts w:hint="eastAsia" w:ascii="宋体" w:hAnsi="宋体"/>
        </w:rPr>
        <w:t>•</w:t>
      </w:r>
      <w:r>
        <w:rPr>
          <w:rFonts w:hint="eastAsia" w:ascii="宋体" w:hAnsi="宋体"/>
        </w:rPr>
        <w:tab/>
      </w:r>
      <w:r>
        <w:rPr>
          <w:rFonts w:hint="eastAsia" w:ascii="宋体" w:hAnsi="宋体"/>
        </w:rPr>
        <w:t>黄铜材质；</w:t>
      </w:r>
    </w:p>
    <w:p>
      <w:pPr>
        <w:rPr>
          <w:rFonts w:ascii="宋体" w:hAnsi="宋体"/>
        </w:rPr>
      </w:pPr>
      <w:r>
        <w:rPr>
          <w:rFonts w:hint="eastAsia" w:ascii="宋体" w:hAnsi="宋体"/>
        </w:rPr>
        <w:t>•</w:t>
      </w:r>
      <w:r>
        <w:rPr>
          <w:rFonts w:hint="eastAsia" w:ascii="宋体" w:hAnsi="宋体"/>
        </w:rPr>
        <w:tab/>
      </w:r>
      <w:r>
        <w:rPr>
          <w:rFonts w:hint="eastAsia" w:ascii="宋体" w:hAnsi="宋体"/>
        </w:rPr>
        <w:t>防护等级：IP65或以上</w:t>
      </w:r>
    </w:p>
    <w:p>
      <w:pPr>
        <w:pStyle w:val="28"/>
        <w:numPr>
          <w:ilvl w:val="0"/>
          <w:numId w:val="155"/>
        </w:numPr>
        <w:adjustRightInd/>
        <w:spacing w:beforeLines="50" w:afterLines="50"/>
        <w:rPr>
          <w:rFonts w:ascii="宋体" w:hAnsi="宋体"/>
        </w:rPr>
      </w:pPr>
      <w:r>
        <w:rPr>
          <w:rFonts w:hint="eastAsia" w:ascii="宋体" w:hAnsi="宋体"/>
        </w:rPr>
        <w:t>水压力变送器</w:t>
      </w:r>
    </w:p>
    <w:p>
      <w:pPr>
        <w:rPr>
          <w:rFonts w:ascii="宋体" w:hAnsi="宋体"/>
        </w:rPr>
      </w:pPr>
      <w:r>
        <w:rPr>
          <w:rFonts w:hint="eastAsia" w:ascii="宋体" w:hAnsi="宋体"/>
        </w:rPr>
        <w:t>•</w:t>
      </w:r>
      <w:r>
        <w:rPr>
          <w:rFonts w:hint="eastAsia" w:ascii="宋体" w:hAnsi="宋体"/>
        </w:rPr>
        <w:tab/>
      </w:r>
      <w:r>
        <w:rPr>
          <w:rFonts w:hint="eastAsia" w:ascii="宋体" w:hAnsi="宋体"/>
        </w:rPr>
        <w:t>测量范围：0-16 bar</w:t>
      </w:r>
    </w:p>
    <w:p>
      <w:pPr>
        <w:rPr>
          <w:rFonts w:ascii="宋体" w:hAnsi="宋体"/>
        </w:rPr>
      </w:pPr>
      <w:r>
        <w:rPr>
          <w:rFonts w:hint="eastAsia" w:ascii="宋体" w:hAnsi="宋体"/>
        </w:rPr>
        <w:t>•</w:t>
      </w:r>
      <w:r>
        <w:rPr>
          <w:rFonts w:hint="eastAsia" w:ascii="宋体" w:hAnsi="宋体"/>
        </w:rPr>
        <w:tab/>
      </w:r>
      <w:r>
        <w:rPr>
          <w:rFonts w:hint="eastAsia" w:ascii="宋体" w:hAnsi="宋体"/>
        </w:rPr>
        <w:t>工作电流：4～20mA</w:t>
      </w:r>
    </w:p>
    <w:p>
      <w:pPr>
        <w:rPr>
          <w:rFonts w:ascii="宋体" w:hAnsi="宋体"/>
        </w:rPr>
      </w:pPr>
      <w:r>
        <w:rPr>
          <w:rFonts w:hint="eastAsia" w:ascii="宋体" w:hAnsi="宋体"/>
        </w:rPr>
        <w:t>•   电气连接：1M；</w:t>
      </w:r>
    </w:p>
    <w:p>
      <w:pPr>
        <w:rPr>
          <w:rFonts w:ascii="宋体" w:hAnsi="宋体"/>
        </w:rPr>
      </w:pPr>
      <w:r>
        <w:rPr>
          <w:rFonts w:hint="eastAsia" w:ascii="宋体" w:hAnsi="宋体"/>
        </w:rPr>
        <w:t>•</w:t>
      </w:r>
      <w:r>
        <w:rPr>
          <w:rFonts w:hint="eastAsia" w:ascii="宋体" w:hAnsi="宋体"/>
        </w:rPr>
        <w:tab/>
      </w:r>
      <w:r>
        <w:rPr>
          <w:rFonts w:hint="eastAsia" w:ascii="宋体" w:hAnsi="宋体"/>
        </w:rPr>
        <w:t>不锈钢外壳；</w:t>
      </w:r>
    </w:p>
    <w:p>
      <w:pPr>
        <w:rPr>
          <w:rFonts w:ascii="宋体" w:hAnsi="宋体"/>
        </w:rPr>
      </w:pPr>
      <w:r>
        <w:rPr>
          <w:rFonts w:hint="eastAsia" w:ascii="宋体" w:hAnsi="宋体"/>
        </w:rPr>
        <w:t>•</w:t>
      </w:r>
      <w:r>
        <w:rPr>
          <w:rFonts w:hint="eastAsia" w:ascii="宋体" w:hAnsi="宋体"/>
        </w:rPr>
        <w:tab/>
      </w:r>
      <w:r>
        <w:rPr>
          <w:rFonts w:hint="eastAsia" w:ascii="宋体" w:hAnsi="宋体"/>
        </w:rPr>
        <w:t>防护等级：IP65或以上</w:t>
      </w:r>
    </w:p>
    <w:p>
      <w:pPr>
        <w:rPr>
          <w:rFonts w:ascii="宋体" w:hAnsi="宋体"/>
        </w:rPr>
      </w:pPr>
      <w:r>
        <w:rPr>
          <w:rFonts w:hint="eastAsia" w:ascii="宋体" w:hAnsi="宋体"/>
        </w:rPr>
        <w:t>•</w:t>
      </w:r>
      <w:r>
        <w:rPr>
          <w:rFonts w:hint="eastAsia" w:ascii="宋体" w:hAnsi="宋体"/>
        </w:rPr>
        <w:tab/>
      </w:r>
      <w:r>
        <w:rPr>
          <w:rFonts w:hint="eastAsia" w:ascii="宋体" w:hAnsi="宋体"/>
        </w:rPr>
        <w:t>包括安装附件</w:t>
      </w:r>
    </w:p>
    <w:p>
      <w:pPr>
        <w:pStyle w:val="28"/>
        <w:numPr>
          <w:ilvl w:val="0"/>
          <w:numId w:val="155"/>
        </w:numPr>
        <w:adjustRightInd/>
        <w:spacing w:beforeLines="50" w:afterLines="50"/>
        <w:rPr>
          <w:rFonts w:ascii="宋体" w:hAnsi="宋体"/>
        </w:rPr>
      </w:pPr>
      <w:r>
        <w:rPr>
          <w:rFonts w:hint="eastAsia" w:ascii="宋体" w:hAnsi="宋体"/>
        </w:rPr>
        <w:t>风管温、湿度传感器</w:t>
      </w:r>
    </w:p>
    <w:p>
      <w:pPr>
        <w:rPr>
          <w:rFonts w:ascii="宋体" w:hAnsi="宋体"/>
        </w:rPr>
      </w:pPr>
      <w:r>
        <w:rPr>
          <w:rFonts w:hint="eastAsia" w:ascii="宋体" w:hAnsi="宋体"/>
        </w:rPr>
        <w:t>•</w:t>
      </w:r>
      <w:r>
        <w:rPr>
          <w:rFonts w:hint="eastAsia" w:ascii="宋体" w:hAnsi="宋体"/>
        </w:rPr>
        <w:tab/>
      </w:r>
      <w:r>
        <w:rPr>
          <w:rFonts w:hint="eastAsia" w:ascii="宋体" w:hAnsi="宋体"/>
        </w:rPr>
        <w:t>范围：0~100%RH</w:t>
      </w:r>
    </w:p>
    <w:p>
      <w:pPr>
        <w:rPr>
          <w:rFonts w:ascii="宋体" w:hAnsi="宋体"/>
        </w:rPr>
      </w:pPr>
      <w:r>
        <w:rPr>
          <w:rFonts w:hint="eastAsia" w:ascii="宋体" w:hAnsi="宋体"/>
        </w:rPr>
        <w:t>•</w:t>
      </w:r>
      <w:r>
        <w:rPr>
          <w:rFonts w:hint="eastAsia" w:ascii="宋体" w:hAnsi="宋体"/>
        </w:rPr>
        <w:tab/>
      </w:r>
      <w:r>
        <w:rPr>
          <w:rFonts w:hint="eastAsia" w:ascii="宋体" w:hAnsi="宋体"/>
        </w:rPr>
        <w:t>精度：3%RH</w:t>
      </w:r>
    </w:p>
    <w:p>
      <w:pPr>
        <w:rPr>
          <w:rFonts w:ascii="宋体" w:hAnsi="宋体"/>
        </w:rPr>
      </w:pPr>
      <w:r>
        <w:rPr>
          <w:rFonts w:hint="eastAsia" w:ascii="宋体" w:hAnsi="宋体"/>
        </w:rPr>
        <w:t>•</w:t>
      </w:r>
      <w:r>
        <w:rPr>
          <w:rFonts w:hint="eastAsia" w:ascii="宋体" w:hAnsi="宋体"/>
        </w:rPr>
        <w:tab/>
      </w:r>
      <w:r>
        <w:rPr>
          <w:rFonts w:hint="eastAsia" w:ascii="宋体" w:hAnsi="宋体"/>
        </w:rPr>
        <w:t>输出：4~20mA、0~5V、0~10V可选24VAC／DC供电</w:t>
      </w:r>
    </w:p>
    <w:p>
      <w:pPr>
        <w:rPr>
          <w:rFonts w:ascii="宋体" w:hAnsi="宋体"/>
        </w:rPr>
      </w:pPr>
      <w:r>
        <w:rPr>
          <w:rFonts w:hint="eastAsia" w:ascii="宋体" w:hAnsi="宋体"/>
        </w:rPr>
        <w:t>•</w:t>
      </w:r>
      <w:r>
        <w:rPr>
          <w:rFonts w:hint="eastAsia" w:ascii="宋体" w:hAnsi="宋体"/>
        </w:rPr>
        <w:tab/>
      </w:r>
      <w:r>
        <w:rPr>
          <w:rFonts w:hint="eastAsia" w:ascii="宋体" w:hAnsi="宋体"/>
        </w:rPr>
        <w:t>采用不锈钢探针</w:t>
      </w:r>
    </w:p>
    <w:p>
      <w:pPr>
        <w:rPr>
          <w:rFonts w:ascii="宋体" w:hAnsi="宋体"/>
        </w:rPr>
      </w:pPr>
      <w:r>
        <w:rPr>
          <w:rFonts w:hint="eastAsia" w:ascii="宋体" w:hAnsi="宋体"/>
        </w:rPr>
        <w:t>•</w:t>
      </w:r>
      <w:r>
        <w:rPr>
          <w:rFonts w:hint="eastAsia" w:ascii="宋体" w:hAnsi="宋体"/>
        </w:rPr>
        <w:tab/>
      </w:r>
      <w:r>
        <w:rPr>
          <w:rFonts w:hint="eastAsia" w:ascii="宋体" w:hAnsi="宋体"/>
        </w:rPr>
        <w:t>包括安装附件</w:t>
      </w:r>
    </w:p>
    <w:p>
      <w:pPr>
        <w:pStyle w:val="28"/>
        <w:numPr>
          <w:ilvl w:val="0"/>
          <w:numId w:val="155"/>
        </w:numPr>
        <w:adjustRightInd/>
        <w:spacing w:beforeLines="50" w:afterLines="50"/>
        <w:rPr>
          <w:rFonts w:ascii="宋体" w:hAnsi="宋体"/>
        </w:rPr>
      </w:pPr>
      <w:r>
        <w:rPr>
          <w:rFonts w:hint="eastAsia" w:ascii="宋体" w:hAnsi="宋体"/>
        </w:rPr>
        <w:t>空气压差开关（滤网压差开关、风机压差开关）</w:t>
      </w:r>
    </w:p>
    <w:p>
      <w:pPr>
        <w:rPr>
          <w:rFonts w:ascii="宋体" w:hAnsi="宋体"/>
        </w:rPr>
      </w:pPr>
      <w:r>
        <w:rPr>
          <w:rFonts w:hint="eastAsia" w:ascii="宋体" w:hAnsi="宋体"/>
        </w:rPr>
        <w:t>•</w:t>
      </w:r>
      <w:r>
        <w:rPr>
          <w:rFonts w:hint="eastAsia" w:ascii="宋体" w:hAnsi="宋体"/>
        </w:rPr>
        <w:tab/>
      </w:r>
      <w:r>
        <w:rPr>
          <w:rFonts w:hint="eastAsia" w:ascii="宋体" w:hAnsi="宋体"/>
        </w:rPr>
        <w:t xml:space="preserve">最大压力：不小于50mbar </w:t>
      </w:r>
    </w:p>
    <w:p>
      <w:pPr>
        <w:rPr>
          <w:rFonts w:ascii="宋体" w:hAnsi="宋体"/>
        </w:rPr>
      </w:pPr>
      <w:r>
        <w:rPr>
          <w:rFonts w:hint="eastAsia" w:ascii="宋体" w:hAnsi="宋体"/>
        </w:rPr>
        <w:t>•</w:t>
      </w:r>
      <w:r>
        <w:rPr>
          <w:rFonts w:hint="eastAsia" w:ascii="宋体" w:hAnsi="宋体"/>
        </w:rPr>
        <w:tab/>
      </w:r>
      <w:r>
        <w:rPr>
          <w:rFonts w:hint="eastAsia" w:ascii="宋体" w:hAnsi="宋体"/>
        </w:rPr>
        <w:t>信号输出：NO/NC 干触点</w:t>
      </w:r>
    </w:p>
    <w:p>
      <w:pPr>
        <w:rPr>
          <w:rFonts w:ascii="宋体" w:hAnsi="宋体"/>
        </w:rPr>
      </w:pPr>
      <w:r>
        <w:rPr>
          <w:rFonts w:hint="eastAsia" w:ascii="宋体" w:hAnsi="宋体"/>
        </w:rPr>
        <w:t>•</w:t>
      </w:r>
      <w:r>
        <w:rPr>
          <w:rFonts w:hint="eastAsia" w:ascii="宋体" w:hAnsi="宋体"/>
        </w:rPr>
        <w:tab/>
      </w:r>
      <w:r>
        <w:rPr>
          <w:rFonts w:hint="eastAsia" w:ascii="宋体" w:hAnsi="宋体"/>
        </w:rPr>
        <w:t>压力介质：空气，非易燃和非腐蚀性气体</w:t>
      </w:r>
    </w:p>
    <w:p>
      <w:pPr>
        <w:rPr>
          <w:rFonts w:ascii="宋体" w:hAnsi="宋体"/>
        </w:rPr>
      </w:pPr>
      <w:r>
        <w:rPr>
          <w:rFonts w:hint="eastAsia" w:ascii="宋体" w:hAnsi="宋体"/>
        </w:rPr>
        <w:t>•</w:t>
      </w:r>
      <w:r>
        <w:rPr>
          <w:rFonts w:hint="eastAsia" w:ascii="宋体" w:hAnsi="宋体"/>
        </w:rPr>
        <w:tab/>
      </w:r>
      <w:r>
        <w:rPr>
          <w:rFonts w:hint="eastAsia" w:ascii="宋体" w:hAnsi="宋体"/>
        </w:rPr>
        <w:t>测量范围：20~300Pa，开关时压差误差2.5Pa；50~300Pa，开关时压差误差5Pa；</w:t>
      </w:r>
    </w:p>
    <w:p>
      <w:pPr>
        <w:rPr>
          <w:rFonts w:ascii="宋体" w:hAnsi="宋体"/>
        </w:rPr>
      </w:pPr>
      <w:r>
        <w:rPr>
          <w:rFonts w:hint="eastAsia" w:ascii="宋体" w:hAnsi="宋体"/>
        </w:rPr>
        <w:t>•</w:t>
      </w:r>
      <w:r>
        <w:rPr>
          <w:rFonts w:hint="eastAsia" w:ascii="宋体" w:hAnsi="宋体"/>
        </w:rPr>
        <w:tab/>
      </w:r>
      <w:r>
        <w:rPr>
          <w:rFonts w:hint="eastAsia" w:ascii="宋体" w:hAnsi="宋体"/>
        </w:rPr>
        <w:t>开关容量：1.5A/250VAC</w:t>
      </w:r>
    </w:p>
    <w:p>
      <w:pPr>
        <w:pStyle w:val="28"/>
        <w:numPr>
          <w:ilvl w:val="0"/>
          <w:numId w:val="155"/>
        </w:numPr>
        <w:adjustRightInd/>
        <w:spacing w:beforeLines="50" w:afterLines="50"/>
        <w:rPr>
          <w:rFonts w:ascii="宋体" w:hAnsi="宋体"/>
        </w:rPr>
      </w:pPr>
      <w:r>
        <w:rPr>
          <w:rFonts w:hint="eastAsia" w:ascii="宋体" w:hAnsi="宋体"/>
        </w:rPr>
        <w:t>二氧化碳浓度探测器（风管类、室内型）</w:t>
      </w:r>
    </w:p>
    <w:p>
      <w:pPr>
        <w:rPr>
          <w:rFonts w:ascii="宋体" w:hAnsi="宋体"/>
        </w:rPr>
      </w:pPr>
      <w:r>
        <w:rPr>
          <w:rFonts w:hint="eastAsia" w:ascii="宋体" w:hAnsi="宋体"/>
        </w:rPr>
        <w:t>•</w:t>
      </w:r>
      <w:r>
        <w:rPr>
          <w:rFonts w:hint="eastAsia" w:ascii="宋体" w:hAnsi="宋体"/>
        </w:rPr>
        <w:tab/>
      </w:r>
      <w:r>
        <w:rPr>
          <w:rFonts w:hint="eastAsia" w:ascii="宋体" w:hAnsi="宋体"/>
        </w:rPr>
        <w:t>输出：0～10VDC或4～20mA</w:t>
      </w:r>
    </w:p>
    <w:p>
      <w:pPr>
        <w:rPr>
          <w:rFonts w:ascii="宋体" w:hAnsi="宋体"/>
        </w:rPr>
      </w:pPr>
      <w:r>
        <w:rPr>
          <w:rFonts w:hint="eastAsia" w:ascii="宋体" w:hAnsi="宋体"/>
        </w:rPr>
        <w:t>•</w:t>
      </w:r>
      <w:r>
        <w:rPr>
          <w:rFonts w:hint="eastAsia" w:ascii="宋体" w:hAnsi="宋体"/>
        </w:rPr>
        <w:tab/>
      </w:r>
      <w:r>
        <w:rPr>
          <w:rFonts w:hint="eastAsia" w:ascii="宋体" w:hAnsi="宋体"/>
        </w:rPr>
        <w:t>测量范围：0~2000ppm</w:t>
      </w:r>
    </w:p>
    <w:p>
      <w:pPr>
        <w:rPr>
          <w:rFonts w:ascii="宋体" w:hAnsi="宋体"/>
        </w:rPr>
      </w:pPr>
      <w:r>
        <w:rPr>
          <w:rFonts w:hint="eastAsia" w:ascii="宋体" w:hAnsi="宋体"/>
        </w:rPr>
        <w:t>•</w:t>
      </w:r>
      <w:r>
        <w:rPr>
          <w:rFonts w:hint="eastAsia" w:ascii="宋体" w:hAnsi="宋体"/>
        </w:rPr>
        <w:tab/>
      </w:r>
      <w:r>
        <w:rPr>
          <w:rFonts w:hint="eastAsia" w:ascii="宋体" w:hAnsi="宋体"/>
        </w:rPr>
        <w:t>温度范围：-10~60℃</w:t>
      </w:r>
    </w:p>
    <w:p>
      <w:pPr>
        <w:rPr>
          <w:rFonts w:ascii="宋体" w:hAnsi="宋体"/>
        </w:rPr>
      </w:pPr>
      <w:r>
        <w:rPr>
          <w:rFonts w:hint="eastAsia" w:ascii="宋体" w:hAnsi="宋体"/>
        </w:rPr>
        <w:t>•</w:t>
      </w:r>
      <w:r>
        <w:rPr>
          <w:rFonts w:hint="eastAsia" w:ascii="宋体" w:hAnsi="宋体"/>
        </w:rPr>
        <w:tab/>
      </w:r>
      <w:r>
        <w:rPr>
          <w:rFonts w:hint="eastAsia" w:ascii="宋体" w:hAnsi="宋体"/>
        </w:rPr>
        <w:t>工作湿度范围：0％~95％</w:t>
      </w:r>
    </w:p>
    <w:p>
      <w:pPr>
        <w:rPr>
          <w:rFonts w:ascii="宋体" w:hAnsi="宋体"/>
        </w:rPr>
      </w:pPr>
      <w:r>
        <w:rPr>
          <w:rFonts w:hint="eastAsia" w:ascii="宋体" w:hAnsi="宋体"/>
        </w:rPr>
        <w:t>•</w:t>
      </w:r>
      <w:r>
        <w:rPr>
          <w:rFonts w:hint="eastAsia" w:ascii="宋体" w:hAnsi="宋体"/>
        </w:rPr>
        <w:tab/>
      </w:r>
      <w:r>
        <w:rPr>
          <w:rFonts w:hint="eastAsia" w:ascii="宋体" w:hAnsi="宋体"/>
        </w:rPr>
        <w:t>允许误差：±l00ppm</w:t>
      </w:r>
    </w:p>
    <w:p>
      <w:pPr>
        <w:rPr>
          <w:rFonts w:ascii="宋体" w:hAnsi="宋体"/>
        </w:rPr>
      </w:pPr>
      <w:r>
        <w:rPr>
          <w:rFonts w:hint="eastAsia" w:ascii="宋体" w:hAnsi="宋体"/>
        </w:rPr>
        <w:t>•</w:t>
      </w:r>
      <w:r>
        <w:rPr>
          <w:rFonts w:hint="eastAsia" w:ascii="宋体" w:hAnsi="宋体"/>
        </w:rPr>
        <w:tab/>
      </w:r>
      <w:r>
        <w:rPr>
          <w:rFonts w:hint="eastAsia" w:ascii="宋体" w:hAnsi="宋体"/>
        </w:rPr>
        <w:t>电源：24V AC</w:t>
      </w:r>
    </w:p>
    <w:p>
      <w:pPr>
        <w:pStyle w:val="28"/>
        <w:numPr>
          <w:ilvl w:val="0"/>
          <w:numId w:val="155"/>
        </w:numPr>
        <w:adjustRightInd/>
        <w:spacing w:beforeLines="50" w:afterLines="50"/>
        <w:rPr>
          <w:rFonts w:ascii="宋体" w:hAnsi="宋体"/>
        </w:rPr>
      </w:pPr>
      <w:r>
        <w:rPr>
          <w:rFonts w:hint="eastAsia" w:ascii="宋体" w:hAnsi="宋体"/>
        </w:rPr>
        <w:t>一氧化碳浓度探测器（风管类、室内型）</w:t>
      </w:r>
    </w:p>
    <w:p>
      <w:pPr>
        <w:rPr>
          <w:rFonts w:ascii="宋体" w:hAnsi="宋体"/>
        </w:rPr>
      </w:pPr>
      <w:r>
        <w:rPr>
          <w:rFonts w:hint="eastAsia" w:ascii="宋体" w:hAnsi="宋体"/>
        </w:rPr>
        <w:t>•</w:t>
      </w:r>
      <w:r>
        <w:rPr>
          <w:rFonts w:hint="eastAsia" w:ascii="宋体" w:hAnsi="宋体"/>
        </w:rPr>
        <w:tab/>
      </w:r>
      <w:r>
        <w:rPr>
          <w:rFonts w:hint="eastAsia" w:ascii="宋体" w:hAnsi="宋体"/>
        </w:rPr>
        <w:t>测量范围：0~200 PPM</w:t>
      </w:r>
    </w:p>
    <w:p>
      <w:pPr>
        <w:rPr>
          <w:rFonts w:ascii="宋体" w:hAnsi="宋体"/>
        </w:rPr>
      </w:pPr>
      <w:r>
        <w:rPr>
          <w:rFonts w:hint="eastAsia" w:ascii="宋体" w:hAnsi="宋体"/>
        </w:rPr>
        <w:t>•</w:t>
      </w:r>
      <w:r>
        <w:rPr>
          <w:rFonts w:hint="eastAsia" w:ascii="宋体" w:hAnsi="宋体"/>
        </w:rPr>
        <w:tab/>
      </w:r>
      <w:r>
        <w:rPr>
          <w:rFonts w:hint="eastAsia" w:ascii="宋体" w:hAnsi="宋体"/>
        </w:rPr>
        <w:t>反应时间：T90&lt;5min</w:t>
      </w:r>
    </w:p>
    <w:p>
      <w:pPr>
        <w:rPr>
          <w:rFonts w:ascii="宋体" w:hAnsi="宋体"/>
        </w:rPr>
      </w:pPr>
      <w:r>
        <w:rPr>
          <w:rFonts w:hint="eastAsia" w:ascii="宋体" w:hAnsi="宋体"/>
        </w:rPr>
        <w:t>•</w:t>
      </w:r>
      <w:r>
        <w:rPr>
          <w:rFonts w:hint="eastAsia" w:ascii="宋体" w:hAnsi="宋体"/>
        </w:rPr>
        <w:tab/>
      </w:r>
      <w:r>
        <w:rPr>
          <w:rFonts w:hint="eastAsia" w:ascii="宋体" w:hAnsi="宋体"/>
        </w:rPr>
        <w:t>输出信号：4~20mA或0~10V；</w:t>
      </w:r>
    </w:p>
    <w:p>
      <w:pPr>
        <w:rPr>
          <w:rFonts w:ascii="宋体" w:hAnsi="宋体"/>
        </w:rPr>
      </w:pPr>
      <w:r>
        <w:rPr>
          <w:rFonts w:hint="eastAsia" w:ascii="宋体" w:hAnsi="宋体"/>
        </w:rPr>
        <w:t>•</w:t>
      </w:r>
      <w:r>
        <w:rPr>
          <w:rFonts w:hint="eastAsia" w:ascii="宋体" w:hAnsi="宋体"/>
        </w:rPr>
        <w:tab/>
      </w:r>
      <w:r>
        <w:rPr>
          <w:rFonts w:hint="eastAsia" w:ascii="宋体" w:hAnsi="宋体"/>
        </w:rPr>
        <w:t>线性误差：测量值+/-5%</w:t>
      </w:r>
    </w:p>
    <w:p>
      <w:pPr>
        <w:rPr>
          <w:rFonts w:ascii="宋体" w:hAnsi="宋体"/>
        </w:rPr>
      </w:pPr>
      <w:r>
        <w:rPr>
          <w:rFonts w:hint="eastAsia" w:ascii="宋体" w:hAnsi="宋体"/>
        </w:rPr>
        <w:t>•</w:t>
      </w:r>
      <w:r>
        <w:rPr>
          <w:rFonts w:hint="eastAsia" w:ascii="宋体" w:hAnsi="宋体"/>
        </w:rPr>
        <w:tab/>
      </w:r>
      <w:r>
        <w:rPr>
          <w:rFonts w:hint="eastAsia" w:ascii="宋体" w:hAnsi="宋体"/>
        </w:rPr>
        <w:t>工作电源：24V AC</w:t>
      </w:r>
    </w:p>
    <w:p>
      <w:pPr>
        <w:pStyle w:val="28"/>
        <w:numPr>
          <w:ilvl w:val="0"/>
          <w:numId w:val="155"/>
        </w:numPr>
        <w:adjustRightInd/>
        <w:spacing w:beforeLines="50" w:afterLines="50"/>
        <w:rPr>
          <w:rFonts w:ascii="宋体" w:hAnsi="宋体"/>
        </w:rPr>
      </w:pPr>
      <w:r>
        <w:rPr>
          <w:rFonts w:hint="eastAsia" w:ascii="宋体" w:hAnsi="宋体"/>
        </w:rPr>
        <w:t>液位开关</w:t>
      </w:r>
    </w:p>
    <w:p>
      <w:pPr>
        <w:rPr>
          <w:rFonts w:ascii="宋体" w:hAnsi="宋体"/>
        </w:rPr>
      </w:pPr>
      <w:r>
        <w:rPr>
          <w:rFonts w:hint="eastAsia" w:ascii="宋体" w:hAnsi="宋体"/>
        </w:rPr>
        <w:t>•</w:t>
      </w:r>
      <w:r>
        <w:rPr>
          <w:rFonts w:hint="eastAsia" w:ascii="宋体" w:hAnsi="宋体"/>
        </w:rPr>
        <w:tab/>
      </w:r>
      <w:r>
        <w:rPr>
          <w:rFonts w:hint="eastAsia" w:ascii="宋体" w:hAnsi="宋体"/>
        </w:rPr>
        <w:t>开关触点负载：2.5A/250Vac</w:t>
      </w:r>
    </w:p>
    <w:p>
      <w:pPr>
        <w:rPr>
          <w:rFonts w:ascii="宋体" w:hAnsi="宋体"/>
        </w:rPr>
      </w:pPr>
      <w:r>
        <w:rPr>
          <w:rFonts w:hint="eastAsia" w:ascii="宋体" w:hAnsi="宋体"/>
        </w:rPr>
        <w:t>•</w:t>
      </w:r>
      <w:r>
        <w:rPr>
          <w:rFonts w:hint="eastAsia" w:ascii="宋体" w:hAnsi="宋体"/>
        </w:rPr>
        <w:tab/>
      </w:r>
      <w:r>
        <w:rPr>
          <w:rFonts w:hint="eastAsia" w:ascii="宋体" w:hAnsi="宋体"/>
        </w:rPr>
        <w:t>信号输出：NO/NC 干触点</w:t>
      </w:r>
    </w:p>
    <w:p>
      <w:pPr>
        <w:rPr>
          <w:rFonts w:ascii="宋体" w:hAnsi="宋体"/>
        </w:rPr>
      </w:pPr>
      <w:r>
        <w:rPr>
          <w:rFonts w:hint="eastAsia" w:ascii="宋体" w:hAnsi="宋体"/>
        </w:rPr>
        <w:t>•</w:t>
      </w:r>
      <w:r>
        <w:rPr>
          <w:rFonts w:hint="eastAsia" w:ascii="宋体" w:hAnsi="宋体"/>
        </w:rPr>
        <w:tab/>
      </w:r>
      <w:r>
        <w:rPr>
          <w:rFonts w:hint="eastAsia" w:ascii="宋体" w:hAnsi="宋体"/>
        </w:rPr>
        <w:t>防水电缆长度：不少于5米</w:t>
      </w:r>
    </w:p>
    <w:p>
      <w:pPr>
        <w:rPr>
          <w:rFonts w:ascii="宋体" w:hAnsi="宋体"/>
        </w:rPr>
      </w:pPr>
      <w:r>
        <w:rPr>
          <w:rFonts w:hint="eastAsia" w:ascii="宋体" w:hAnsi="宋体"/>
        </w:rPr>
        <w:t>•</w:t>
      </w:r>
      <w:r>
        <w:rPr>
          <w:rFonts w:hint="eastAsia" w:ascii="宋体" w:hAnsi="宋体"/>
        </w:rPr>
        <w:tab/>
      </w:r>
      <w:r>
        <w:rPr>
          <w:rFonts w:hint="eastAsia" w:ascii="宋体" w:hAnsi="宋体"/>
        </w:rPr>
        <w:t>工作温度：-10～100℃；</w:t>
      </w:r>
    </w:p>
    <w:p>
      <w:pPr>
        <w:rPr>
          <w:rFonts w:ascii="宋体" w:hAnsi="宋体"/>
        </w:rPr>
      </w:pPr>
      <w:r>
        <w:rPr>
          <w:rFonts w:hint="eastAsia" w:ascii="宋体" w:hAnsi="宋体"/>
        </w:rPr>
        <w:t>•</w:t>
      </w:r>
      <w:r>
        <w:rPr>
          <w:rFonts w:hint="eastAsia" w:ascii="宋体" w:hAnsi="宋体"/>
        </w:rPr>
        <w:tab/>
      </w:r>
      <w:r>
        <w:rPr>
          <w:rFonts w:hint="eastAsia" w:ascii="宋体" w:hAnsi="宋体"/>
        </w:rPr>
        <w:t>包括安装附件</w:t>
      </w:r>
    </w:p>
    <w:p>
      <w:pPr>
        <w:pStyle w:val="28"/>
        <w:numPr>
          <w:ilvl w:val="0"/>
          <w:numId w:val="155"/>
        </w:numPr>
        <w:adjustRightInd/>
        <w:spacing w:beforeLines="50" w:afterLines="50"/>
        <w:rPr>
          <w:rFonts w:ascii="宋体" w:hAnsi="宋体"/>
        </w:rPr>
      </w:pPr>
      <w:r>
        <w:rPr>
          <w:rFonts w:hint="eastAsia" w:ascii="宋体" w:hAnsi="宋体"/>
        </w:rPr>
        <w:t>水流开关</w:t>
      </w:r>
    </w:p>
    <w:p>
      <w:pPr>
        <w:rPr>
          <w:rFonts w:ascii="宋体" w:hAnsi="宋体"/>
        </w:rPr>
      </w:pPr>
      <w:r>
        <w:rPr>
          <w:rFonts w:hint="eastAsia" w:ascii="宋体" w:hAnsi="宋体"/>
        </w:rPr>
        <w:t>•</w:t>
      </w:r>
      <w:r>
        <w:rPr>
          <w:rFonts w:hint="eastAsia" w:ascii="宋体" w:hAnsi="宋体"/>
        </w:rPr>
        <w:tab/>
      </w:r>
      <w:r>
        <w:rPr>
          <w:rFonts w:hint="eastAsia" w:ascii="宋体" w:hAnsi="宋体"/>
        </w:rPr>
        <w:t>液体温度：-4~100℃</w:t>
      </w:r>
    </w:p>
    <w:p>
      <w:pPr>
        <w:rPr>
          <w:rFonts w:ascii="宋体" w:hAnsi="宋体"/>
        </w:rPr>
      </w:pPr>
      <w:r>
        <w:rPr>
          <w:rFonts w:hint="eastAsia" w:ascii="宋体" w:hAnsi="宋体"/>
        </w:rPr>
        <w:t>•</w:t>
      </w:r>
      <w:r>
        <w:rPr>
          <w:rFonts w:hint="eastAsia" w:ascii="宋体" w:hAnsi="宋体"/>
        </w:rPr>
        <w:tab/>
      </w:r>
      <w:r>
        <w:rPr>
          <w:rFonts w:hint="eastAsia" w:ascii="宋体" w:hAnsi="宋体"/>
        </w:rPr>
        <w:t>信号输出：NO/NC 干触点</w:t>
      </w:r>
    </w:p>
    <w:p>
      <w:pPr>
        <w:rPr>
          <w:rFonts w:ascii="宋体" w:hAnsi="宋体"/>
        </w:rPr>
      </w:pPr>
      <w:r>
        <w:rPr>
          <w:rFonts w:hint="eastAsia" w:ascii="宋体" w:hAnsi="宋体"/>
        </w:rPr>
        <w:t>•</w:t>
      </w:r>
      <w:r>
        <w:rPr>
          <w:rFonts w:hint="eastAsia" w:ascii="宋体" w:hAnsi="宋体"/>
        </w:rPr>
        <w:tab/>
      </w:r>
      <w:r>
        <w:rPr>
          <w:rFonts w:hint="eastAsia" w:ascii="宋体" w:hAnsi="宋体"/>
        </w:rPr>
        <w:t>最大工作压力：不小于1.5Mpa</w:t>
      </w:r>
    </w:p>
    <w:p>
      <w:pPr>
        <w:rPr>
          <w:rFonts w:ascii="宋体" w:hAnsi="宋体"/>
        </w:rPr>
      </w:pPr>
      <w:r>
        <w:rPr>
          <w:rFonts w:hint="eastAsia" w:ascii="宋体" w:hAnsi="宋体"/>
        </w:rPr>
        <w:t>•</w:t>
      </w:r>
      <w:r>
        <w:rPr>
          <w:rFonts w:hint="eastAsia" w:ascii="宋体" w:hAnsi="宋体"/>
        </w:rPr>
        <w:tab/>
      </w:r>
      <w:r>
        <w:rPr>
          <w:rFonts w:hint="eastAsia" w:ascii="宋体" w:hAnsi="宋体"/>
        </w:rPr>
        <w:t>材质：低碳钢、叶片为不锈钢</w:t>
      </w:r>
    </w:p>
    <w:p>
      <w:pPr>
        <w:rPr>
          <w:rFonts w:ascii="宋体" w:hAnsi="宋体"/>
        </w:rPr>
      </w:pPr>
      <w:r>
        <w:rPr>
          <w:rFonts w:hint="eastAsia" w:ascii="宋体" w:hAnsi="宋体"/>
        </w:rPr>
        <w:t>•</w:t>
      </w:r>
      <w:r>
        <w:rPr>
          <w:rFonts w:hint="eastAsia" w:ascii="宋体" w:hAnsi="宋体"/>
        </w:rPr>
        <w:tab/>
      </w:r>
      <w:r>
        <w:rPr>
          <w:rFonts w:hint="eastAsia" w:ascii="宋体" w:hAnsi="宋体"/>
        </w:rPr>
        <w:t>防护等级：不小于IP65</w:t>
      </w:r>
    </w:p>
    <w:p>
      <w:pPr>
        <w:rPr>
          <w:rFonts w:ascii="宋体" w:hAnsi="宋体"/>
        </w:rPr>
      </w:pPr>
      <w:r>
        <w:rPr>
          <w:rFonts w:hint="eastAsia" w:ascii="宋体" w:hAnsi="宋体"/>
        </w:rPr>
        <w:t>•</w:t>
      </w:r>
      <w:r>
        <w:rPr>
          <w:rFonts w:hint="eastAsia" w:ascii="宋体" w:hAnsi="宋体"/>
        </w:rPr>
        <w:tab/>
      </w:r>
      <w:r>
        <w:rPr>
          <w:rFonts w:hint="eastAsia" w:ascii="宋体" w:hAnsi="宋体"/>
        </w:rPr>
        <w:t>形式：适应不同管径</w:t>
      </w:r>
    </w:p>
    <w:p>
      <w:pPr>
        <w:pStyle w:val="28"/>
        <w:numPr>
          <w:ilvl w:val="0"/>
          <w:numId w:val="155"/>
        </w:numPr>
        <w:adjustRightInd/>
        <w:spacing w:beforeLines="50" w:afterLines="50"/>
        <w:rPr>
          <w:rFonts w:ascii="宋体" w:hAnsi="宋体"/>
        </w:rPr>
      </w:pPr>
      <w:r>
        <w:rPr>
          <w:rFonts w:hint="eastAsia" w:ascii="宋体" w:hAnsi="宋体"/>
        </w:rPr>
        <w:t>室内、外温湿度传感器</w:t>
      </w:r>
    </w:p>
    <w:p>
      <w:pPr>
        <w:rPr>
          <w:rFonts w:ascii="宋体" w:hAnsi="宋体"/>
        </w:rPr>
      </w:pPr>
      <w:r>
        <w:rPr>
          <w:rFonts w:hint="eastAsia" w:ascii="宋体" w:hAnsi="宋体"/>
        </w:rPr>
        <w:t>•</w:t>
      </w:r>
      <w:r>
        <w:rPr>
          <w:rFonts w:hint="eastAsia" w:ascii="宋体" w:hAnsi="宋体"/>
        </w:rPr>
        <w:tab/>
      </w:r>
      <w:r>
        <w:rPr>
          <w:rFonts w:hint="eastAsia" w:ascii="宋体" w:hAnsi="宋体"/>
        </w:rPr>
        <w:t>测量范围：温度-30~50℃，湿度 5 ~ 95%（不凝结）</w:t>
      </w:r>
    </w:p>
    <w:p>
      <w:pPr>
        <w:rPr>
          <w:rFonts w:ascii="宋体" w:hAnsi="宋体"/>
        </w:rPr>
      </w:pPr>
      <w:r>
        <w:rPr>
          <w:rFonts w:hint="eastAsia" w:ascii="宋体" w:hAnsi="宋体"/>
        </w:rPr>
        <w:t>•</w:t>
      </w:r>
      <w:r>
        <w:rPr>
          <w:rFonts w:hint="eastAsia" w:ascii="宋体" w:hAnsi="宋体"/>
        </w:rPr>
        <w:tab/>
      </w:r>
      <w:r>
        <w:rPr>
          <w:rFonts w:hint="eastAsia" w:ascii="宋体" w:hAnsi="宋体"/>
        </w:rPr>
        <w:t>测量精度：温度 ±0.3K，湿度 5%；</w:t>
      </w:r>
    </w:p>
    <w:p>
      <w:pPr>
        <w:rPr>
          <w:rFonts w:ascii="宋体" w:hAnsi="宋体"/>
        </w:rPr>
      </w:pPr>
      <w:r>
        <w:rPr>
          <w:rFonts w:hint="eastAsia" w:ascii="宋体" w:hAnsi="宋体"/>
        </w:rPr>
        <w:t>•</w:t>
      </w:r>
      <w:r>
        <w:rPr>
          <w:rFonts w:hint="eastAsia" w:ascii="宋体" w:hAnsi="宋体"/>
        </w:rPr>
        <w:tab/>
      </w:r>
      <w:r>
        <w:rPr>
          <w:rFonts w:hint="eastAsia" w:ascii="宋体" w:hAnsi="宋体"/>
        </w:rPr>
        <w:t>输入输出：0~24VDC或4～20mA</w:t>
      </w:r>
    </w:p>
    <w:p>
      <w:pPr>
        <w:rPr>
          <w:rFonts w:ascii="宋体" w:hAnsi="宋体"/>
        </w:rPr>
      </w:pPr>
      <w:r>
        <w:rPr>
          <w:rFonts w:hint="eastAsia" w:ascii="宋体" w:hAnsi="宋体"/>
        </w:rPr>
        <w:t>•</w:t>
      </w:r>
      <w:r>
        <w:rPr>
          <w:rFonts w:hint="eastAsia" w:ascii="宋体" w:hAnsi="宋体"/>
        </w:rPr>
        <w:tab/>
      </w:r>
      <w:r>
        <w:rPr>
          <w:rFonts w:hint="eastAsia" w:ascii="宋体" w:hAnsi="宋体"/>
        </w:rPr>
        <w:t>工作环境：-40~70℃</w:t>
      </w:r>
    </w:p>
    <w:p>
      <w:pPr>
        <w:rPr>
          <w:rFonts w:ascii="宋体" w:hAnsi="宋体"/>
        </w:rPr>
      </w:pPr>
      <w:r>
        <w:rPr>
          <w:rFonts w:hint="eastAsia" w:ascii="宋体" w:hAnsi="宋体"/>
        </w:rPr>
        <w:t>•</w:t>
      </w:r>
      <w:r>
        <w:rPr>
          <w:rFonts w:hint="eastAsia" w:ascii="宋体" w:hAnsi="宋体"/>
        </w:rPr>
        <w:tab/>
      </w:r>
      <w:r>
        <w:rPr>
          <w:rFonts w:hint="eastAsia" w:ascii="宋体" w:hAnsi="宋体"/>
        </w:rPr>
        <w:t>外壳材质：有机材料或塑料ABS</w:t>
      </w:r>
    </w:p>
    <w:p>
      <w:pPr>
        <w:rPr>
          <w:rFonts w:ascii="宋体" w:hAnsi="宋体"/>
        </w:rPr>
      </w:pPr>
      <w:r>
        <w:rPr>
          <w:rFonts w:hint="eastAsia" w:ascii="宋体" w:hAnsi="宋体"/>
        </w:rPr>
        <w:t>•</w:t>
      </w:r>
      <w:r>
        <w:rPr>
          <w:rFonts w:hint="eastAsia" w:ascii="宋体" w:hAnsi="宋体"/>
        </w:rPr>
        <w:tab/>
      </w:r>
      <w:r>
        <w:rPr>
          <w:rFonts w:hint="eastAsia" w:ascii="宋体" w:hAnsi="宋体"/>
        </w:rPr>
        <w:t>形式：可壁装，含安装配件及底座</w:t>
      </w:r>
    </w:p>
    <w:p>
      <w:pPr>
        <w:pStyle w:val="28"/>
        <w:numPr>
          <w:ilvl w:val="0"/>
          <w:numId w:val="155"/>
        </w:numPr>
        <w:adjustRightInd/>
        <w:spacing w:beforeLines="50" w:afterLines="50"/>
        <w:rPr>
          <w:rFonts w:ascii="宋体" w:hAnsi="宋体"/>
        </w:rPr>
      </w:pPr>
      <w:r>
        <w:rPr>
          <w:rFonts w:hint="eastAsia" w:ascii="宋体" w:hAnsi="宋体"/>
        </w:rPr>
        <w:t>室内温度传感器</w:t>
      </w:r>
    </w:p>
    <w:p>
      <w:pPr>
        <w:rPr>
          <w:rFonts w:ascii="宋体" w:hAnsi="宋体"/>
        </w:rPr>
      </w:pPr>
      <w:r>
        <w:rPr>
          <w:rFonts w:hint="eastAsia" w:ascii="宋体" w:hAnsi="宋体"/>
        </w:rPr>
        <w:t>•</w:t>
      </w:r>
      <w:r>
        <w:rPr>
          <w:rFonts w:hint="eastAsia" w:ascii="宋体" w:hAnsi="宋体"/>
        </w:rPr>
        <w:tab/>
      </w:r>
      <w:r>
        <w:rPr>
          <w:rFonts w:hint="eastAsia" w:ascii="宋体" w:hAnsi="宋体"/>
        </w:rPr>
        <w:t>测量范围：温度-30~50℃，</w:t>
      </w:r>
    </w:p>
    <w:p>
      <w:pPr>
        <w:rPr>
          <w:rFonts w:ascii="宋体" w:hAnsi="宋体"/>
        </w:rPr>
      </w:pPr>
      <w:r>
        <w:rPr>
          <w:rFonts w:hint="eastAsia" w:ascii="宋体" w:hAnsi="宋体"/>
        </w:rPr>
        <w:t>•</w:t>
      </w:r>
      <w:r>
        <w:rPr>
          <w:rFonts w:hint="eastAsia" w:ascii="宋体" w:hAnsi="宋体"/>
        </w:rPr>
        <w:tab/>
      </w:r>
      <w:r>
        <w:rPr>
          <w:rFonts w:hint="eastAsia" w:ascii="宋体" w:hAnsi="宋体"/>
        </w:rPr>
        <w:t>测量精度：温度 ±0.3K，</w:t>
      </w:r>
    </w:p>
    <w:p>
      <w:pPr>
        <w:rPr>
          <w:rFonts w:ascii="宋体" w:hAnsi="宋体"/>
        </w:rPr>
      </w:pPr>
      <w:r>
        <w:rPr>
          <w:rFonts w:hint="eastAsia" w:ascii="宋体" w:hAnsi="宋体"/>
        </w:rPr>
        <w:t>•</w:t>
      </w:r>
      <w:r>
        <w:rPr>
          <w:rFonts w:hint="eastAsia" w:ascii="宋体" w:hAnsi="宋体"/>
        </w:rPr>
        <w:tab/>
      </w:r>
      <w:r>
        <w:rPr>
          <w:rFonts w:hint="eastAsia" w:ascii="宋体" w:hAnsi="宋体"/>
        </w:rPr>
        <w:t>输入输出：0~24VDC或4～20mA</w:t>
      </w:r>
    </w:p>
    <w:p>
      <w:pPr>
        <w:rPr>
          <w:rFonts w:ascii="宋体" w:hAnsi="宋体"/>
        </w:rPr>
      </w:pPr>
      <w:r>
        <w:rPr>
          <w:rFonts w:hint="eastAsia" w:ascii="宋体" w:hAnsi="宋体"/>
        </w:rPr>
        <w:t>•</w:t>
      </w:r>
      <w:r>
        <w:rPr>
          <w:rFonts w:hint="eastAsia" w:ascii="宋体" w:hAnsi="宋体"/>
        </w:rPr>
        <w:tab/>
      </w:r>
      <w:r>
        <w:rPr>
          <w:rFonts w:hint="eastAsia" w:ascii="宋体" w:hAnsi="宋体"/>
        </w:rPr>
        <w:t>工作环境：-40~70℃</w:t>
      </w:r>
    </w:p>
    <w:p>
      <w:pPr>
        <w:rPr>
          <w:rFonts w:ascii="宋体" w:hAnsi="宋体"/>
        </w:rPr>
      </w:pPr>
      <w:r>
        <w:rPr>
          <w:rFonts w:hint="eastAsia" w:ascii="宋体" w:hAnsi="宋体"/>
        </w:rPr>
        <w:t>•</w:t>
      </w:r>
      <w:r>
        <w:rPr>
          <w:rFonts w:hint="eastAsia" w:ascii="宋体" w:hAnsi="宋体"/>
        </w:rPr>
        <w:tab/>
      </w:r>
      <w:r>
        <w:rPr>
          <w:rFonts w:hint="eastAsia" w:ascii="宋体" w:hAnsi="宋体"/>
        </w:rPr>
        <w:t>外壳材质：有机材料或塑料ABS</w:t>
      </w:r>
    </w:p>
    <w:p>
      <w:pPr>
        <w:rPr>
          <w:rFonts w:ascii="宋体" w:hAnsi="宋体"/>
        </w:rPr>
      </w:pPr>
      <w:r>
        <w:rPr>
          <w:rFonts w:hint="eastAsia" w:ascii="宋体" w:hAnsi="宋体"/>
        </w:rPr>
        <w:t>•</w:t>
      </w:r>
      <w:r>
        <w:rPr>
          <w:rFonts w:hint="eastAsia" w:ascii="宋体" w:hAnsi="宋体"/>
        </w:rPr>
        <w:tab/>
      </w:r>
      <w:r>
        <w:rPr>
          <w:rFonts w:hint="eastAsia" w:ascii="宋体" w:hAnsi="宋体"/>
        </w:rPr>
        <w:t>形式：可壁装，含安装配件及底座</w:t>
      </w:r>
    </w:p>
    <w:p>
      <w:pPr>
        <w:pStyle w:val="28"/>
        <w:numPr>
          <w:ilvl w:val="0"/>
          <w:numId w:val="155"/>
        </w:numPr>
        <w:adjustRightInd/>
        <w:spacing w:beforeLines="50" w:afterLines="50"/>
        <w:rPr>
          <w:rFonts w:ascii="宋体" w:hAnsi="宋体"/>
        </w:rPr>
      </w:pPr>
      <w:r>
        <w:rPr>
          <w:rFonts w:hint="eastAsia" w:ascii="宋体" w:hAnsi="宋体"/>
        </w:rPr>
        <w:t xml:space="preserve">多功能空气质量探测器 </w:t>
      </w:r>
    </w:p>
    <w:p>
      <w:pPr>
        <w:rPr>
          <w:rFonts w:ascii="宋体" w:hAnsi="宋体"/>
        </w:rPr>
      </w:pPr>
      <w:r>
        <w:rPr>
          <w:rFonts w:hint="eastAsia" w:ascii="宋体" w:hAnsi="宋体"/>
        </w:rPr>
        <w:t>•</w:t>
      </w:r>
      <w:r>
        <w:rPr>
          <w:rFonts w:hint="eastAsia" w:ascii="宋体" w:hAnsi="宋体"/>
        </w:rPr>
        <w:tab/>
      </w:r>
      <w:r>
        <w:rPr>
          <w:rFonts w:hint="eastAsia" w:ascii="宋体" w:hAnsi="宋体"/>
        </w:rPr>
        <w:t>测量范围：VOC检测，0(400)~2000ppm；CH2O甲醛检测，0~1000ppb；PM2.5 &amp; PM10粉尘检测，0~500/600μg/m3；CO2检测，0~2000ppm；T/RH检测，-40~125°C/0~100%RH</w:t>
      </w:r>
    </w:p>
    <w:p>
      <w:pPr>
        <w:rPr>
          <w:rFonts w:ascii="宋体" w:hAnsi="宋体"/>
        </w:rPr>
      </w:pPr>
      <w:r>
        <w:rPr>
          <w:rFonts w:hint="eastAsia" w:ascii="宋体" w:hAnsi="宋体"/>
        </w:rPr>
        <w:t>•</w:t>
      </w:r>
      <w:r>
        <w:rPr>
          <w:rFonts w:hint="eastAsia" w:ascii="宋体" w:hAnsi="宋体"/>
        </w:rPr>
        <w:tab/>
      </w:r>
      <w:r>
        <w:rPr>
          <w:rFonts w:hint="eastAsia" w:ascii="宋体" w:hAnsi="宋体"/>
        </w:rPr>
        <w:t>输出： RS485/Modbus RTU</w:t>
      </w:r>
    </w:p>
    <w:p>
      <w:pPr>
        <w:pStyle w:val="44"/>
        <w:ind w:firstLine="480"/>
      </w:pPr>
    </w:p>
    <w:p>
      <w:pPr>
        <w:pStyle w:val="3"/>
        <w:spacing w:before="156"/>
        <w:rPr>
          <w:lang w:val="en-GB"/>
        </w:rPr>
      </w:pPr>
      <w:bookmarkStart w:id="203" w:name="_Toc26372599"/>
      <w:bookmarkStart w:id="204" w:name="_Toc127354698"/>
      <w:bookmarkStart w:id="205" w:name="_Toc11121"/>
      <w:bookmarkStart w:id="206" w:name="_Toc167375332"/>
      <w:r>
        <w:rPr>
          <w:rFonts w:hint="eastAsia"/>
          <w:lang w:val="en-GB"/>
        </w:rPr>
        <w:t>数字化能源</w:t>
      </w:r>
      <w:r>
        <w:rPr>
          <w:rFonts w:hint="eastAsia"/>
        </w:rPr>
        <w:t>管理</w:t>
      </w:r>
      <w:r>
        <w:rPr>
          <w:lang w:val="en-GB"/>
        </w:rPr>
        <w:t>系统</w:t>
      </w:r>
      <w:bookmarkEnd w:id="203"/>
      <w:bookmarkEnd w:id="204"/>
      <w:bookmarkEnd w:id="205"/>
      <w:bookmarkEnd w:id="206"/>
    </w:p>
    <w:p>
      <w:pPr>
        <w:pStyle w:val="4"/>
        <w:spacing w:before="156" w:after="156"/>
      </w:pPr>
      <w:bookmarkStart w:id="207" w:name="_Toc127354699"/>
      <w:bookmarkStart w:id="208" w:name="_Toc26372600"/>
      <w:r>
        <w:rPr>
          <w:rFonts w:hint="eastAsia"/>
        </w:rPr>
        <w:t>系统</w:t>
      </w:r>
      <w:bookmarkEnd w:id="207"/>
      <w:bookmarkEnd w:id="208"/>
      <w:r>
        <w:rPr>
          <w:rFonts w:hint="eastAsia"/>
        </w:rPr>
        <w:t>概述</w:t>
      </w:r>
    </w:p>
    <w:p>
      <w:pPr>
        <w:pStyle w:val="44"/>
        <w:ind w:firstLine="480"/>
      </w:pPr>
      <w:r>
        <w:t>本项目设置一套</w:t>
      </w:r>
      <w:r>
        <w:rPr>
          <w:rFonts w:hint="eastAsia"/>
        </w:rPr>
        <w:t>数字化能源管理</w:t>
      </w:r>
      <w:r>
        <w:t>系统，</w:t>
      </w:r>
      <w:r>
        <w:rPr>
          <w:rFonts w:hint="eastAsia"/>
        </w:rPr>
        <w:t>工作站设</w:t>
      </w:r>
      <w:r>
        <w:t>于</w:t>
      </w:r>
      <w:r>
        <w:rPr>
          <w:rFonts w:hint="eastAsia"/>
        </w:rPr>
        <w:t>体育场首层安保中心</w:t>
      </w:r>
      <w:r>
        <w:t>。</w:t>
      </w:r>
    </w:p>
    <w:p>
      <w:pPr>
        <w:pStyle w:val="44"/>
        <w:ind w:firstLine="480"/>
      </w:pPr>
      <w:r>
        <w:rPr>
          <w:rFonts w:hint="eastAsia"/>
        </w:rPr>
        <w:t>1）系统功能</w:t>
      </w:r>
    </w:p>
    <w:p>
      <w:pPr>
        <w:pStyle w:val="44"/>
        <w:ind w:firstLine="480"/>
      </w:pPr>
      <w:r>
        <w:rPr>
          <w:rFonts w:hint="eastAsia"/>
        </w:rPr>
        <w:t>集中抄表：能够通过上位软件对计量终端进行远程抄表，实现远程读取现场仪表的读数，对各项计量参数进行抄表自动计算，且可对电、水、空调用量进行统计计算。</w:t>
      </w:r>
    </w:p>
    <w:p>
      <w:pPr>
        <w:pStyle w:val="44"/>
        <w:ind w:firstLine="480"/>
      </w:pPr>
      <w:r>
        <w:rPr>
          <w:rFonts w:hint="eastAsia"/>
        </w:rPr>
        <w:t>数字化能源及碳排放管理:基于</w:t>
      </w:r>
      <w:r>
        <w:t>各类能源计量</w:t>
      </w:r>
      <w:r>
        <w:rPr>
          <w:rFonts w:hint="eastAsia"/>
        </w:rPr>
        <w:t>器具</w:t>
      </w:r>
      <w:r>
        <w:t>的实时数据采集，</w:t>
      </w:r>
      <w:r>
        <w:rPr>
          <w:rFonts w:hint="eastAsia"/>
        </w:rPr>
        <w:t>对能源监管需求信息进行采集、整合、分析，并进行充分应用，围绕决策、生产经营、安全监管、双碳管理、项目管理等方面有效实施动态监管，并</w:t>
      </w:r>
      <w:r>
        <w:t>通过数字化</w:t>
      </w:r>
      <w:r>
        <w:rPr>
          <w:rFonts w:hint="eastAsia"/>
        </w:rPr>
        <w:t>能源管理系统，</w:t>
      </w:r>
      <w:r>
        <w:t>使用预设的数学模型和算法对数据进行处理、归类和分析，包括能源数据的同环比、实时需量分析及预测、电能质量监测、能耗分析管理、需求响应控制、分布式能源监控等相关监测分析</w:t>
      </w:r>
      <w:r>
        <w:rPr>
          <w:rFonts w:hint="eastAsia"/>
        </w:rPr>
        <w:t>。</w:t>
      </w:r>
    </w:p>
    <w:p>
      <w:pPr>
        <w:pStyle w:val="44"/>
        <w:ind w:firstLine="480"/>
      </w:pPr>
      <w:r>
        <w:rPr>
          <w:rFonts w:hint="eastAsia"/>
        </w:rPr>
        <w:t>2）系统结构</w:t>
      </w:r>
    </w:p>
    <w:p>
      <w:pPr>
        <w:pStyle w:val="44"/>
        <w:ind w:firstLine="480"/>
      </w:pPr>
      <w:r>
        <w:rPr>
          <w:rFonts w:hint="eastAsia"/>
        </w:rPr>
        <w:t>系统为水表、电表及冷量表进行远程计量。水、电表由相应的机电系统提供，采集场馆/使用单位/部门的水、电用能数据，冷量表由场馆中央空调系统提供并采集场馆/使用单位/部门的空调能量数据，建筑能效监管系统对各类计量仪表进行组网，采集到的能耗数据通过场馆设备网上传到系统管理工作站，供物业管理作进行监测、计量和计费、数据记录及查询。</w:t>
      </w:r>
    </w:p>
    <w:p>
      <w:pPr>
        <w:pStyle w:val="44"/>
        <w:ind w:firstLine="480"/>
      </w:pPr>
      <w:r>
        <w:rPr>
          <w:rFonts w:hint="eastAsia"/>
        </w:rPr>
        <w:t>电力监控系统（由强电专业提供）提供高低压系统各低压回路电量数据，通过通信接口将数据上传到建筑能效监管系统，以便系统平台统一进行计量分析。</w:t>
      </w:r>
    </w:p>
    <w:p>
      <w:pPr>
        <w:pStyle w:val="4"/>
        <w:spacing w:before="156" w:after="156"/>
      </w:pPr>
      <w:r>
        <w:rPr>
          <w:rFonts w:hint="eastAsia"/>
        </w:rPr>
        <w:t>系统总体技术要求</w:t>
      </w:r>
    </w:p>
    <w:p>
      <w:pPr>
        <w:pStyle w:val="28"/>
        <w:numPr>
          <w:ilvl w:val="0"/>
          <w:numId w:val="156"/>
        </w:numPr>
        <w:rPr>
          <w:rFonts w:ascii="宋体" w:hAnsi="宋体"/>
          <w:lang w:val="en-GB"/>
        </w:rPr>
      </w:pPr>
      <w:r>
        <w:rPr>
          <w:rFonts w:ascii="宋体" w:hAnsi="宋体"/>
        </w:rPr>
        <w:t>系统需实现</w:t>
      </w:r>
      <w:r>
        <w:rPr>
          <w:rFonts w:ascii="宋体" w:hAnsi="宋体"/>
          <w:lang w:val="en-GB"/>
        </w:rPr>
        <w:t>为用户提供优质服务和良好的工作环境</w:t>
      </w:r>
    </w:p>
    <w:p>
      <w:pPr>
        <w:numPr>
          <w:ilvl w:val="0"/>
          <w:numId w:val="157"/>
        </w:numPr>
        <w:tabs>
          <w:tab w:val="left" w:pos="630"/>
          <w:tab w:val="left" w:pos="735"/>
          <w:tab w:val="left" w:pos="930"/>
          <w:tab w:val="left" w:pos="960"/>
          <w:tab w:val="left" w:pos="1035"/>
        </w:tabs>
        <w:ind w:left="1219" w:hanging="227"/>
        <w:rPr>
          <w:rFonts w:ascii="宋体" w:hAnsi="宋体"/>
          <w:bCs/>
        </w:rPr>
      </w:pPr>
      <w:r>
        <w:rPr>
          <w:rFonts w:ascii="宋体" w:hAnsi="宋体"/>
          <w:bCs/>
        </w:rPr>
        <w:t>根据预先定义的规则，对系统能耗信息进行加工、分析，并基于历史数据对运行趋势进行分析和预测；</w:t>
      </w:r>
    </w:p>
    <w:p>
      <w:pPr>
        <w:numPr>
          <w:ilvl w:val="0"/>
          <w:numId w:val="157"/>
        </w:numPr>
        <w:tabs>
          <w:tab w:val="left" w:pos="630"/>
          <w:tab w:val="left" w:pos="735"/>
          <w:tab w:val="left" w:pos="930"/>
          <w:tab w:val="left" w:pos="960"/>
          <w:tab w:val="left" w:pos="1035"/>
        </w:tabs>
        <w:ind w:left="1219" w:hanging="227"/>
        <w:rPr>
          <w:rFonts w:ascii="宋体" w:hAnsi="宋体"/>
          <w:bCs/>
        </w:rPr>
      </w:pPr>
      <w:r>
        <w:rPr>
          <w:rFonts w:ascii="宋体" w:hAnsi="宋体"/>
          <w:bCs/>
        </w:rPr>
        <w:t>在设备调度满足用户使用要求前提下，按照适当的规则配置原则，让设备在一定的优化策略下运行，以达到综合节能。</w:t>
      </w:r>
    </w:p>
    <w:p>
      <w:pPr>
        <w:pStyle w:val="28"/>
        <w:numPr>
          <w:ilvl w:val="0"/>
          <w:numId w:val="156"/>
        </w:numPr>
        <w:rPr>
          <w:rFonts w:ascii="宋体" w:hAnsi="宋体"/>
          <w:lang w:val="en-GB"/>
        </w:rPr>
      </w:pPr>
      <w:r>
        <w:rPr>
          <w:rFonts w:ascii="宋体" w:hAnsi="宋体"/>
        </w:rPr>
        <w:t>用能异常报警、能效指标管理、设备能效情况分析、碳排放测算以及效益分析</w:t>
      </w:r>
      <w:r>
        <w:rPr>
          <w:rFonts w:hint="eastAsia" w:ascii="宋体" w:hAnsi="宋体"/>
        </w:rPr>
        <w:t>，为用户提供更高效和直观的能源管理模式</w:t>
      </w:r>
    </w:p>
    <w:p>
      <w:pPr>
        <w:numPr>
          <w:ilvl w:val="0"/>
          <w:numId w:val="157"/>
        </w:numPr>
        <w:tabs>
          <w:tab w:val="left" w:pos="630"/>
          <w:tab w:val="left" w:pos="735"/>
          <w:tab w:val="left" w:pos="930"/>
          <w:tab w:val="left" w:pos="960"/>
          <w:tab w:val="left" w:pos="1035"/>
        </w:tabs>
        <w:ind w:left="1219" w:hanging="227"/>
        <w:rPr>
          <w:rFonts w:ascii="宋体" w:hAnsi="宋体"/>
          <w:bCs/>
        </w:rPr>
      </w:pPr>
      <w:r>
        <w:rPr>
          <w:rFonts w:ascii="宋体" w:hAnsi="宋体"/>
          <w:bCs/>
        </w:rPr>
        <w:t>连续不间断</w:t>
      </w:r>
      <w:r>
        <w:rPr>
          <w:rFonts w:hint="eastAsia" w:ascii="宋体" w:hAnsi="宋体"/>
          <w:bCs/>
        </w:rPr>
        <w:t>实时监测水、电、气等能源类型运行情况</w:t>
      </w:r>
      <w:r>
        <w:rPr>
          <w:rFonts w:ascii="宋体" w:hAnsi="宋体"/>
          <w:bCs/>
        </w:rPr>
        <w:t>，侦测异常</w:t>
      </w:r>
      <w:r>
        <w:rPr>
          <w:rFonts w:hint="eastAsia" w:ascii="宋体" w:hAnsi="宋体"/>
          <w:bCs/>
        </w:rPr>
        <w:t>。</w:t>
      </w:r>
      <w:r>
        <w:rPr>
          <w:rFonts w:hint="eastAsia" w:ascii="宋体" w:hAnsi="宋体"/>
        </w:rPr>
        <w:t>通过各种传感器实现对环境参数的实时监测，展示环境温度、湿度、风速、天气等参数。</w:t>
      </w:r>
    </w:p>
    <w:p>
      <w:pPr>
        <w:numPr>
          <w:ilvl w:val="0"/>
          <w:numId w:val="157"/>
        </w:numPr>
        <w:tabs>
          <w:tab w:val="left" w:pos="630"/>
          <w:tab w:val="left" w:pos="735"/>
          <w:tab w:val="left" w:pos="930"/>
          <w:tab w:val="left" w:pos="960"/>
          <w:tab w:val="left" w:pos="1035"/>
        </w:tabs>
        <w:ind w:left="1219" w:hanging="227"/>
        <w:rPr>
          <w:rFonts w:ascii="宋体" w:hAnsi="宋体"/>
          <w:bCs/>
        </w:rPr>
      </w:pPr>
      <w:r>
        <w:rPr>
          <w:rFonts w:hint="eastAsia" w:ascii="宋体" w:hAnsi="宋体"/>
          <w:bCs/>
        </w:rPr>
        <w:t>实现建筑单体的总能耗、分类能耗、分项能耗的在线采集、</w:t>
      </w:r>
      <w:r>
        <w:rPr>
          <w:rFonts w:ascii="宋体" w:hAnsi="宋体"/>
          <w:bCs/>
        </w:rPr>
        <w:t>分析和比较，进行历史统计和趋势预测</w:t>
      </w:r>
      <w:r>
        <w:rPr>
          <w:rFonts w:hint="eastAsia" w:ascii="宋体" w:hAnsi="宋体"/>
          <w:bCs/>
        </w:rPr>
        <w:t>。</w:t>
      </w:r>
    </w:p>
    <w:p>
      <w:pPr>
        <w:numPr>
          <w:ilvl w:val="0"/>
          <w:numId w:val="157"/>
        </w:numPr>
        <w:tabs>
          <w:tab w:val="left" w:pos="630"/>
          <w:tab w:val="left" w:pos="735"/>
          <w:tab w:val="left" w:pos="930"/>
          <w:tab w:val="left" w:pos="960"/>
          <w:tab w:val="left" w:pos="1035"/>
        </w:tabs>
        <w:ind w:left="1219" w:hanging="227"/>
        <w:rPr>
          <w:rFonts w:ascii="宋体" w:hAnsi="宋体"/>
          <w:bCs/>
        </w:rPr>
      </w:pPr>
      <w:r>
        <w:rPr>
          <w:rFonts w:ascii="宋体" w:hAnsi="宋体"/>
          <w:bCs/>
        </w:rPr>
        <w:t>定期评估设备能耗系统，提出能效应用策略，使建筑各用能系统在不同工况下高效运行，优化建筑用能状况。</w:t>
      </w:r>
    </w:p>
    <w:p>
      <w:pPr>
        <w:numPr>
          <w:ilvl w:val="0"/>
          <w:numId w:val="157"/>
        </w:numPr>
        <w:tabs>
          <w:tab w:val="left" w:pos="630"/>
          <w:tab w:val="left" w:pos="735"/>
          <w:tab w:val="left" w:pos="930"/>
          <w:tab w:val="left" w:pos="960"/>
          <w:tab w:val="left" w:pos="1035"/>
        </w:tabs>
        <w:ind w:left="1219" w:hanging="227"/>
        <w:rPr>
          <w:rFonts w:ascii="宋体" w:hAnsi="宋体"/>
          <w:bCs/>
        </w:rPr>
      </w:pPr>
      <w:r>
        <w:rPr>
          <w:rFonts w:hint="eastAsia" w:ascii="宋体" w:hAnsi="宋体"/>
          <w:bCs/>
        </w:rPr>
        <w:t>可实现用能单位的总体能效分析（指制冷机房系统制冷能效，生活热水热泵系统制热能效，锅炉房系统热效率，单位建筑面积的总能耗、碳排放量、水耗、用气量，单位面积的总/分项用电量、单位面积的总/分项碳排放等）。</w:t>
      </w:r>
    </w:p>
    <w:p>
      <w:pPr>
        <w:numPr>
          <w:ilvl w:val="0"/>
          <w:numId w:val="157"/>
        </w:numPr>
        <w:tabs>
          <w:tab w:val="left" w:pos="630"/>
          <w:tab w:val="left" w:pos="735"/>
          <w:tab w:val="left" w:pos="930"/>
          <w:tab w:val="left" w:pos="960"/>
          <w:tab w:val="left" w:pos="1035"/>
        </w:tabs>
        <w:ind w:left="1219" w:hanging="227"/>
        <w:rPr>
          <w:rFonts w:ascii="宋体" w:hAnsi="宋体"/>
          <w:bCs/>
        </w:rPr>
      </w:pPr>
      <w:r>
        <w:rPr>
          <w:rFonts w:hint="eastAsia" w:ascii="宋体" w:hAnsi="宋体"/>
          <w:bCs/>
        </w:rPr>
        <w:t>可视化平台清晰展示用能单位整体能源计量网络情况。</w:t>
      </w:r>
      <w:r>
        <w:rPr>
          <w:rFonts w:hint="eastAsia" w:ascii="宋体" w:hAnsi="宋体"/>
        </w:rPr>
        <w:t>能够实时显示建筑能源流向图的功能。通过该功能，用户可以直观地了解建筑内各个区域的能源流向和能源消耗情况，发现能源损失点和节能潜力，从而采取相应的措施进行能源管理和优化</w:t>
      </w:r>
    </w:p>
    <w:p>
      <w:pPr>
        <w:numPr>
          <w:ilvl w:val="0"/>
          <w:numId w:val="157"/>
        </w:numPr>
        <w:tabs>
          <w:tab w:val="left" w:pos="630"/>
          <w:tab w:val="left" w:pos="735"/>
          <w:tab w:val="left" w:pos="930"/>
          <w:tab w:val="left" w:pos="960"/>
          <w:tab w:val="left" w:pos="1035"/>
        </w:tabs>
        <w:ind w:left="1219" w:hanging="227"/>
        <w:rPr>
          <w:rFonts w:ascii="宋体" w:hAnsi="宋体"/>
          <w:bCs/>
        </w:rPr>
      </w:pPr>
      <w:r>
        <w:rPr>
          <w:rFonts w:hint="eastAsia" w:ascii="宋体" w:hAnsi="宋体"/>
          <w:bCs/>
        </w:rPr>
        <w:t>能够以图表的形式展示实时电费的功能，可以按建筑空间维度（按需根据使用部门的管理要求，如分建筑单体，建筑外租区，使用A部门，使用B部门等）查看每周数据，方便用户了解电费的变化情况和趋势。</w:t>
      </w:r>
    </w:p>
    <w:p>
      <w:pPr>
        <w:numPr>
          <w:ilvl w:val="0"/>
          <w:numId w:val="157"/>
        </w:numPr>
        <w:tabs>
          <w:tab w:val="left" w:pos="630"/>
          <w:tab w:val="left" w:pos="735"/>
          <w:tab w:val="left" w:pos="930"/>
          <w:tab w:val="left" w:pos="960"/>
          <w:tab w:val="left" w:pos="1035"/>
        </w:tabs>
        <w:ind w:left="1219" w:hanging="227"/>
        <w:rPr>
          <w:rFonts w:ascii="宋体" w:hAnsi="宋体"/>
          <w:bCs/>
        </w:rPr>
      </w:pPr>
      <w:r>
        <w:rPr>
          <w:rFonts w:hint="eastAsia" w:ascii="宋体" w:hAnsi="宋体"/>
          <w:bCs/>
        </w:rPr>
        <w:t>实现在线能源指标管理、能源计划与预算管理、用能异常告警功能</w:t>
      </w:r>
      <w:r>
        <w:rPr>
          <w:rFonts w:ascii="宋体" w:hAnsi="宋体"/>
          <w:bCs/>
        </w:rPr>
        <w:t>;</w:t>
      </w:r>
    </w:p>
    <w:p>
      <w:pPr>
        <w:numPr>
          <w:ilvl w:val="0"/>
          <w:numId w:val="157"/>
        </w:numPr>
        <w:tabs>
          <w:tab w:val="left" w:pos="630"/>
          <w:tab w:val="left" w:pos="735"/>
          <w:tab w:val="left" w:pos="930"/>
          <w:tab w:val="left" w:pos="960"/>
          <w:tab w:val="left" w:pos="1035"/>
        </w:tabs>
        <w:ind w:left="1219" w:hanging="227"/>
        <w:rPr>
          <w:rFonts w:ascii="宋体" w:hAnsi="宋体"/>
          <w:bCs/>
        </w:rPr>
      </w:pPr>
      <w:r>
        <w:rPr>
          <w:rFonts w:ascii="宋体" w:hAnsi="宋体"/>
          <w:bCs/>
        </w:rPr>
        <w:t>建立完善的设备管理整体框架，实现能耗设备台账管理、检修管理、缺陷管理、变更管理等</w:t>
      </w:r>
      <w:r>
        <w:rPr>
          <w:rFonts w:hint="eastAsia" w:ascii="宋体" w:hAnsi="宋体"/>
          <w:bCs/>
        </w:rPr>
        <w:t>。</w:t>
      </w:r>
    </w:p>
    <w:p>
      <w:pPr>
        <w:numPr>
          <w:ilvl w:val="0"/>
          <w:numId w:val="157"/>
        </w:numPr>
        <w:tabs>
          <w:tab w:val="left" w:pos="630"/>
          <w:tab w:val="left" w:pos="735"/>
          <w:tab w:val="left" w:pos="930"/>
          <w:tab w:val="left" w:pos="960"/>
          <w:tab w:val="left" w:pos="1035"/>
        </w:tabs>
        <w:ind w:left="1219" w:hanging="227"/>
        <w:rPr>
          <w:rFonts w:ascii="宋体" w:hAnsi="宋体"/>
          <w:bCs/>
        </w:rPr>
      </w:pPr>
      <w:r>
        <w:rPr>
          <w:rFonts w:ascii="宋体" w:hAnsi="宋体"/>
          <w:bCs/>
        </w:rPr>
        <w:t>具备报表管理功能，包括能源费用分摊、能源采购报表</w:t>
      </w:r>
      <w:r>
        <w:rPr>
          <w:rFonts w:hint="eastAsia" w:ascii="宋体" w:hAnsi="宋体"/>
          <w:bCs/>
        </w:rPr>
        <w:t>。</w:t>
      </w:r>
    </w:p>
    <w:p>
      <w:pPr>
        <w:numPr>
          <w:ilvl w:val="0"/>
          <w:numId w:val="157"/>
        </w:numPr>
        <w:tabs>
          <w:tab w:val="left" w:pos="630"/>
          <w:tab w:val="left" w:pos="735"/>
          <w:tab w:val="left" w:pos="930"/>
          <w:tab w:val="left" w:pos="960"/>
          <w:tab w:val="left" w:pos="1035"/>
        </w:tabs>
        <w:ind w:left="1219" w:hanging="227"/>
        <w:rPr>
          <w:rFonts w:ascii="宋体" w:hAnsi="宋体"/>
          <w:bCs/>
        </w:rPr>
      </w:pPr>
      <w:r>
        <w:rPr>
          <w:rFonts w:ascii="宋体" w:hAnsi="宋体"/>
          <w:bCs/>
        </w:rPr>
        <w:t>实现能源计量器具线上运行维护，减少人力现场巡检的频率</w:t>
      </w:r>
      <w:r>
        <w:rPr>
          <w:rFonts w:hint="eastAsia" w:ascii="宋体" w:hAnsi="宋体"/>
          <w:bCs/>
        </w:rPr>
        <w:t>。</w:t>
      </w:r>
      <w:r>
        <w:rPr>
          <w:rFonts w:hint="eastAsia" w:ascii="宋体" w:hAnsi="宋体"/>
        </w:rPr>
        <w:t>能够在设备告警时自动联系保修人员进行维修的功能。</w:t>
      </w:r>
    </w:p>
    <w:p>
      <w:pPr>
        <w:numPr>
          <w:ilvl w:val="0"/>
          <w:numId w:val="157"/>
        </w:numPr>
        <w:tabs>
          <w:tab w:val="left" w:pos="630"/>
          <w:tab w:val="left" w:pos="735"/>
          <w:tab w:val="left" w:pos="930"/>
          <w:tab w:val="left" w:pos="960"/>
          <w:tab w:val="left" w:pos="1035"/>
        </w:tabs>
        <w:ind w:left="1219" w:hanging="227"/>
        <w:rPr>
          <w:rFonts w:ascii="宋体" w:hAnsi="宋体"/>
          <w:bCs/>
        </w:rPr>
      </w:pPr>
      <w:r>
        <w:rPr>
          <w:rFonts w:hint="eastAsia" w:ascii="宋体" w:hAnsi="宋体"/>
          <w:bCs/>
        </w:rPr>
        <w:t>双碳管理（排放数据管理、减排项目管理、碳资产经营等），通过能耗实时使用情况，自动计算碳排放量，并实现碳排放的跟踪。</w:t>
      </w:r>
    </w:p>
    <w:p>
      <w:pPr>
        <w:numPr>
          <w:ilvl w:val="0"/>
          <w:numId w:val="157"/>
        </w:numPr>
        <w:tabs>
          <w:tab w:val="left" w:pos="630"/>
          <w:tab w:val="left" w:pos="735"/>
          <w:tab w:val="left" w:pos="930"/>
          <w:tab w:val="left" w:pos="960"/>
          <w:tab w:val="left" w:pos="1035"/>
        </w:tabs>
        <w:ind w:left="1219" w:hanging="227"/>
        <w:rPr>
          <w:rFonts w:ascii="宋体" w:hAnsi="宋体"/>
          <w:bCs/>
        </w:rPr>
      </w:pPr>
      <w:r>
        <w:rPr>
          <w:rFonts w:hint="eastAsia" w:ascii="宋体" w:hAnsi="宋体"/>
          <w:bCs/>
        </w:rPr>
        <w:t>可自动上报上级部门或政府主管部门需要的报表。</w:t>
      </w:r>
    </w:p>
    <w:p>
      <w:pPr>
        <w:pStyle w:val="28"/>
        <w:numPr>
          <w:ilvl w:val="0"/>
          <w:numId w:val="156"/>
        </w:numPr>
        <w:rPr>
          <w:rFonts w:ascii="宋体" w:hAnsi="宋体"/>
        </w:rPr>
      </w:pPr>
      <w:r>
        <w:rPr>
          <w:rFonts w:ascii="宋体" w:hAnsi="宋体"/>
        </w:rPr>
        <w:t>系统可同时容纳至少300个在线用户，Web页面的最长响应时间在5秒以内。</w:t>
      </w:r>
    </w:p>
    <w:p>
      <w:pPr>
        <w:pStyle w:val="28"/>
        <w:numPr>
          <w:ilvl w:val="0"/>
          <w:numId w:val="156"/>
        </w:numPr>
        <w:rPr>
          <w:rFonts w:ascii="宋体" w:hAnsi="宋体"/>
        </w:rPr>
      </w:pPr>
      <w:r>
        <w:rPr>
          <w:rFonts w:ascii="宋体" w:hAnsi="宋体"/>
        </w:rPr>
        <w:t>系统设计时应保证连续、高效运转，在硬件、软件两个方面采用容错技术，实现系统的高可用性。</w:t>
      </w:r>
    </w:p>
    <w:p>
      <w:pPr>
        <w:pStyle w:val="28"/>
        <w:numPr>
          <w:ilvl w:val="0"/>
          <w:numId w:val="156"/>
        </w:numPr>
        <w:rPr>
          <w:rFonts w:ascii="宋体" w:hAnsi="宋体"/>
        </w:rPr>
      </w:pPr>
      <w:r>
        <w:rPr>
          <w:rFonts w:ascii="宋体" w:hAnsi="宋体"/>
        </w:rPr>
        <w:t>系统应能够支持服务器数量、CPU、内存等的平滑扩容和升级，具有高伸缩性。</w:t>
      </w:r>
    </w:p>
    <w:p>
      <w:pPr>
        <w:pStyle w:val="28"/>
        <w:numPr>
          <w:ilvl w:val="0"/>
          <w:numId w:val="156"/>
        </w:numPr>
        <w:rPr>
          <w:rFonts w:ascii="宋体" w:hAnsi="宋体"/>
        </w:rPr>
      </w:pPr>
      <w:r>
        <w:rPr>
          <w:rFonts w:ascii="宋体" w:hAnsi="宋体"/>
        </w:rPr>
        <w:t>系统应能够完成大数据量、多并发的能耗数据接收和处理；对建筑上报的能耗数据应实时接</w:t>
      </w:r>
      <w:bookmarkStart w:id="209" w:name="_Toc522691451"/>
      <w:bookmarkStart w:id="210" w:name="_Toc523142545"/>
      <w:bookmarkStart w:id="211" w:name="_Toc523427673"/>
      <w:bookmarkStart w:id="212" w:name="_Toc523431089"/>
      <w:bookmarkStart w:id="213" w:name="_Toc523427486"/>
      <w:r>
        <w:rPr>
          <w:rFonts w:ascii="宋体" w:hAnsi="宋体"/>
        </w:rPr>
        <w:t>收；实时上</w:t>
      </w:r>
      <w:bookmarkEnd w:id="209"/>
      <w:bookmarkEnd w:id="210"/>
      <w:bookmarkEnd w:id="211"/>
      <w:bookmarkEnd w:id="212"/>
      <w:bookmarkEnd w:id="213"/>
      <w:r>
        <w:rPr>
          <w:rFonts w:ascii="宋体" w:hAnsi="宋体"/>
        </w:rPr>
        <w:t>报的能耗数据最多在2小时内处理完成。</w:t>
      </w:r>
    </w:p>
    <w:p>
      <w:pPr>
        <w:pStyle w:val="28"/>
        <w:numPr>
          <w:ilvl w:val="0"/>
          <w:numId w:val="156"/>
        </w:numPr>
        <w:rPr>
          <w:rFonts w:ascii="宋体" w:hAnsi="宋体"/>
        </w:rPr>
      </w:pPr>
      <w:r>
        <w:rPr>
          <w:rFonts w:hint="eastAsia" w:ascii="宋体" w:hAnsi="宋体"/>
        </w:rPr>
        <w:t>设备动态检测记录：具有设备动态检测记录功能，通过这个功能管理者很方便地了解到用户的使用时间、使用状态，以及现场设备的性能。可以动态记录用户在特定时段内的使用状况，并生成动态曲线，为用户对计量数据产生异议时，提供参考依据；</w:t>
      </w:r>
    </w:p>
    <w:p>
      <w:pPr>
        <w:pStyle w:val="28"/>
        <w:numPr>
          <w:ilvl w:val="0"/>
          <w:numId w:val="156"/>
        </w:numPr>
        <w:rPr>
          <w:rFonts w:ascii="宋体" w:hAnsi="宋体"/>
        </w:rPr>
      </w:pPr>
      <w:r>
        <w:rPr>
          <w:rFonts w:hint="eastAsia" w:ascii="宋体" w:hAnsi="宋体"/>
        </w:rPr>
        <w:t>应具有计费管理、报警管理、历史记录、密码保护等管理软件模块；</w:t>
      </w:r>
      <w:r>
        <w:rPr>
          <w:rFonts w:ascii="宋体" w:hAnsi="宋体"/>
        </w:rPr>
        <w:t xml:space="preserve"> </w:t>
      </w:r>
    </w:p>
    <w:p>
      <w:pPr>
        <w:pStyle w:val="28"/>
        <w:numPr>
          <w:ilvl w:val="0"/>
          <w:numId w:val="156"/>
        </w:numPr>
        <w:rPr>
          <w:rFonts w:ascii="宋体" w:hAnsi="宋体"/>
        </w:rPr>
      </w:pPr>
      <w:r>
        <w:rPr>
          <w:rFonts w:hint="eastAsia" w:ascii="宋体" w:hAnsi="宋体"/>
        </w:rPr>
        <w:t>拒付费切断：配合中央空调热量表和电表，实现拒付缴费切断中央空调或者电力供应的功能；</w:t>
      </w:r>
      <w:r>
        <w:rPr>
          <w:rFonts w:ascii="宋体" w:hAnsi="宋体"/>
        </w:rPr>
        <w:t xml:space="preserve"> </w:t>
      </w:r>
    </w:p>
    <w:p>
      <w:pPr>
        <w:pStyle w:val="28"/>
        <w:numPr>
          <w:ilvl w:val="0"/>
          <w:numId w:val="156"/>
        </w:numPr>
        <w:rPr>
          <w:rFonts w:ascii="宋体" w:hAnsi="宋体"/>
        </w:rPr>
      </w:pPr>
      <w:r>
        <w:rPr>
          <w:rFonts w:hint="eastAsia" w:ascii="宋体" w:hAnsi="宋体"/>
        </w:rPr>
        <w:t>操作核查：自动记录每次抄收的时间，判断操作人员是否按时、按要求抄收，便于考核操作人员的工作质量；</w:t>
      </w:r>
      <w:r>
        <w:rPr>
          <w:rFonts w:ascii="宋体" w:hAnsi="宋体"/>
        </w:rPr>
        <w:t xml:space="preserve"> </w:t>
      </w:r>
    </w:p>
    <w:p>
      <w:pPr>
        <w:pStyle w:val="28"/>
        <w:numPr>
          <w:ilvl w:val="0"/>
          <w:numId w:val="156"/>
        </w:numPr>
        <w:rPr>
          <w:rFonts w:ascii="宋体" w:hAnsi="宋体"/>
        </w:rPr>
      </w:pPr>
      <w:r>
        <w:rPr>
          <w:rFonts w:hint="eastAsia" w:ascii="宋体" w:hAnsi="宋体"/>
        </w:rPr>
        <w:t>分时段计量：配合中央空调热量表实现分时段计量的功能。</w:t>
      </w:r>
      <w:r>
        <w:rPr>
          <w:rFonts w:ascii="宋体" w:hAnsi="宋体"/>
        </w:rPr>
        <w:t xml:space="preserve"> </w:t>
      </w:r>
    </w:p>
    <w:p>
      <w:pPr>
        <w:pStyle w:val="28"/>
        <w:numPr>
          <w:ilvl w:val="0"/>
          <w:numId w:val="156"/>
        </w:numPr>
        <w:rPr>
          <w:rFonts w:ascii="宋体" w:hAnsi="宋体"/>
        </w:rPr>
      </w:pPr>
      <w:r>
        <w:rPr>
          <w:rFonts w:hint="eastAsia" w:ascii="宋体" w:hAnsi="宋体"/>
        </w:rPr>
        <w:t>本系统</w:t>
      </w:r>
      <w:r>
        <w:rPr>
          <w:rFonts w:ascii="宋体" w:hAnsi="宋体"/>
        </w:rPr>
        <w:t>需接受BA系统的</w:t>
      </w:r>
      <w:r>
        <w:rPr>
          <w:rFonts w:hint="eastAsia" w:ascii="宋体" w:hAnsi="宋体"/>
        </w:rPr>
        <w:t>能耗</w:t>
      </w:r>
      <w:r>
        <w:rPr>
          <w:rFonts w:ascii="宋体" w:hAnsi="宋体"/>
        </w:rPr>
        <w:t>数据</w:t>
      </w:r>
      <w:r>
        <w:rPr>
          <w:rFonts w:hint="eastAsia" w:ascii="宋体" w:hAnsi="宋体"/>
        </w:rPr>
        <w:t>，并可实现对数据进行分析、处理和存储。</w:t>
      </w:r>
    </w:p>
    <w:p>
      <w:pPr>
        <w:pStyle w:val="28"/>
        <w:numPr>
          <w:ilvl w:val="0"/>
          <w:numId w:val="156"/>
        </w:numPr>
        <w:rPr>
          <w:rFonts w:ascii="宋体" w:hAnsi="宋体"/>
        </w:rPr>
      </w:pPr>
      <w:r>
        <w:rPr>
          <w:rFonts w:ascii="宋体" w:hAnsi="宋体"/>
        </w:rPr>
        <w:t>系统软件应具备良好的界面友好性和操作便捷性；Web页面应具备较好的跨主流浏览器的兼容性；应避免发生页面错误或异常，如发生，要给予中文提示和指导，应避免发生信息迷航。</w:t>
      </w:r>
    </w:p>
    <w:p>
      <w:pPr>
        <w:pStyle w:val="28"/>
        <w:numPr>
          <w:ilvl w:val="0"/>
          <w:numId w:val="156"/>
        </w:numPr>
        <w:rPr>
          <w:rFonts w:ascii="宋体" w:hAnsi="宋体"/>
        </w:rPr>
      </w:pPr>
      <w:r>
        <w:rPr>
          <w:rFonts w:hint="eastAsia" w:ascii="宋体" w:hAnsi="宋体"/>
        </w:rPr>
        <w:t>系统需提供通信接口及开放通信协议接入智慧场馆运营管理平台。</w:t>
      </w:r>
    </w:p>
    <w:p>
      <w:pPr>
        <w:pStyle w:val="4"/>
        <w:spacing w:before="156" w:after="156"/>
      </w:pPr>
      <w:bookmarkStart w:id="214" w:name="_Toc26372601"/>
      <w:bookmarkStart w:id="215" w:name="_Toc127354700"/>
      <w:r>
        <w:rPr>
          <w:rFonts w:hint="eastAsia"/>
        </w:rPr>
        <w:t>主要设备技术参数要求</w:t>
      </w:r>
      <w:bookmarkEnd w:id="214"/>
      <w:bookmarkEnd w:id="215"/>
    </w:p>
    <w:p>
      <w:pPr>
        <w:pStyle w:val="5"/>
      </w:pPr>
      <w:bookmarkStart w:id="216" w:name="_Toc26197167"/>
      <w:bookmarkStart w:id="217" w:name="_Toc127354701"/>
      <w:bookmarkStart w:id="218" w:name="_Toc26372602"/>
      <w:r>
        <w:rPr>
          <w:rFonts w:hint="eastAsia"/>
        </w:rPr>
        <w:t>区域管理器</w:t>
      </w:r>
      <w:bookmarkEnd w:id="216"/>
      <w:bookmarkEnd w:id="217"/>
      <w:bookmarkEnd w:id="218"/>
    </w:p>
    <w:p>
      <w:pPr>
        <w:pStyle w:val="44"/>
        <w:ind w:firstLine="480"/>
      </w:pPr>
      <w:r>
        <w:t>主要用于将多种协议设备接入节能网，上行TCP/IP、PRS/CDMA/3G/4G协议，下行支持RS485总线、M-BUS</w:t>
      </w:r>
      <w:bookmarkStart w:id="219" w:name="_Toc253139344"/>
      <w:r>
        <w:t>总线，支持Modb</w:t>
      </w:r>
      <w:bookmarkEnd w:id="219"/>
      <w:r>
        <w:t>u</w:t>
      </w:r>
      <w:bookmarkStart w:id="220" w:name="_Toc253139345"/>
      <w:r>
        <w:t>s-TC</w:t>
      </w:r>
      <w:bookmarkEnd w:id="220"/>
      <w:r>
        <w:t>P\Modbus-RTU等多种通信协议，支持非标准厂家私有协议定制开发。</w:t>
      </w:r>
    </w:p>
    <w:p>
      <w:pPr>
        <w:pStyle w:val="44"/>
        <w:ind w:firstLine="480"/>
      </w:pPr>
      <w:r>
        <w:t>设备需具有数据存储功能，具有掉电、通信中断、误操作等保护功能。在系统长时间掉电/通信中断时应保证不丢失数据，来电/通信连接后能恢复正常工作，将掉电/通信中断后的数据上传至控制机房。</w:t>
      </w:r>
    </w:p>
    <w:p>
      <w:pPr>
        <w:pStyle w:val="5"/>
      </w:pPr>
      <w:bookmarkStart w:id="221" w:name="_Toc127354702"/>
      <w:r>
        <w:rPr>
          <w:rFonts w:hint="eastAsia"/>
        </w:rPr>
        <w:t>服务器</w:t>
      </w:r>
      <w:bookmarkEnd w:id="221"/>
    </w:p>
    <w:p>
      <w:pPr>
        <w:pStyle w:val="44"/>
        <w:numPr>
          <w:ilvl w:val="0"/>
          <w:numId w:val="158"/>
        </w:numPr>
        <w:ind w:firstLineChars="0"/>
        <w:jc w:val="left"/>
        <w:rPr>
          <w:lang w:val="en-GB"/>
        </w:rPr>
      </w:pPr>
      <w:r>
        <w:rPr>
          <w:lang w:val="en-GB"/>
        </w:rPr>
        <w:t>采用正版Windows server系统</w:t>
      </w:r>
      <w:r>
        <w:rPr>
          <w:rFonts w:hint="eastAsia"/>
          <w:lang w:val="en-GB"/>
        </w:rPr>
        <w:t>及数据库管理软件</w:t>
      </w:r>
      <w:r>
        <w:rPr>
          <w:lang w:val="en-GB"/>
        </w:rPr>
        <w:t>；</w:t>
      </w:r>
    </w:p>
    <w:p>
      <w:pPr>
        <w:pStyle w:val="44"/>
        <w:numPr>
          <w:ilvl w:val="0"/>
          <w:numId w:val="158"/>
        </w:numPr>
        <w:ind w:firstLineChars="0"/>
        <w:jc w:val="left"/>
        <w:rPr>
          <w:lang w:val="en-GB"/>
        </w:rPr>
      </w:pPr>
      <w:r>
        <w:rPr>
          <w:lang w:val="en-GB"/>
        </w:rPr>
        <w:t>CPU：1颗，性能不低于英特尔至强处理器E5-2630  2.3GHz；</w:t>
      </w:r>
    </w:p>
    <w:p>
      <w:pPr>
        <w:pStyle w:val="44"/>
        <w:numPr>
          <w:ilvl w:val="0"/>
          <w:numId w:val="158"/>
        </w:numPr>
        <w:ind w:firstLineChars="0"/>
        <w:jc w:val="left"/>
        <w:rPr>
          <w:lang w:val="en-GB"/>
        </w:rPr>
      </w:pPr>
      <w:r>
        <w:rPr>
          <w:lang w:val="en-GB"/>
        </w:rPr>
        <w:t>内存：不低于32GB；硬盘</w:t>
      </w:r>
      <w:r>
        <w:rPr>
          <w:rFonts w:hint="eastAsia"/>
          <w:lang w:val="en-GB"/>
        </w:rPr>
        <w:t>容量：</w:t>
      </w:r>
      <w:r>
        <w:rPr>
          <w:lang w:val="en-GB"/>
        </w:rPr>
        <w:t>不小于</w:t>
      </w:r>
      <w:r>
        <w:rPr>
          <w:rFonts w:hint="eastAsia"/>
          <w:lang w:val="en-GB"/>
        </w:rPr>
        <w:t>2T</w:t>
      </w:r>
      <w:r>
        <w:rPr>
          <w:lang w:val="en-GB"/>
        </w:rPr>
        <w:t>；</w:t>
      </w:r>
    </w:p>
    <w:p>
      <w:pPr>
        <w:pStyle w:val="44"/>
        <w:numPr>
          <w:ilvl w:val="0"/>
          <w:numId w:val="158"/>
        </w:numPr>
        <w:ind w:firstLineChars="0"/>
        <w:jc w:val="left"/>
        <w:rPr>
          <w:lang w:val="en-GB"/>
        </w:rPr>
      </w:pPr>
      <w:r>
        <w:rPr>
          <w:lang w:val="en-GB"/>
        </w:rPr>
        <w:t>网口：2*1000M</w:t>
      </w:r>
      <w:r>
        <w:rPr>
          <w:rFonts w:hint="eastAsia"/>
          <w:lang w:val="en-GB"/>
        </w:rPr>
        <w:t>；</w:t>
      </w:r>
      <w:r>
        <w:rPr>
          <w:lang w:val="en-GB"/>
        </w:rPr>
        <w:t>不少于2个USB 3.0接口和1个VGA接口；</w:t>
      </w:r>
    </w:p>
    <w:p>
      <w:pPr>
        <w:pStyle w:val="44"/>
        <w:numPr>
          <w:ilvl w:val="0"/>
          <w:numId w:val="158"/>
        </w:numPr>
        <w:ind w:firstLineChars="0"/>
        <w:jc w:val="left"/>
        <w:rPr>
          <w:lang w:val="en-GB"/>
        </w:rPr>
      </w:pPr>
      <w:r>
        <w:rPr>
          <w:lang w:val="en-GB"/>
        </w:rPr>
        <w:t>电源：AC200V；安装方式：机架安装</w:t>
      </w:r>
      <w:r>
        <w:rPr>
          <w:rFonts w:hint="eastAsia"/>
          <w:lang w:val="en-GB"/>
        </w:rPr>
        <w:t>；</w:t>
      </w:r>
    </w:p>
    <w:p>
      <w:pPr>
        <w:pStyle w:val="44"/>
        <w:numPr>
          <w:ilvl w:val="0"/>
          <w:numId w:val="158"/>
        </w:numPr>
        <w:ind w:firstLineChars="0"/>
        <w:jc w:val="left"/>
        <w:rPr>
          <w:lang w:val="en-GB"/>
        </w:rPr>
      </w:pPr>
      <w:r>
        <w:rPr>
          <w:rFonts w:hint="eastAsia"/>
        </w:rPr>
        <w:t>显示器、键盘、鼠标与视频管理服务器合用。</w:t>
      </w:r>
    </w:p>
    <w:p>
      <w:pPr>
        <w:pStyle w:val="5"/>
        <w:rPr>
          <w:lang w:val="en-GB"/>
        </w:rPr>
      </w:pPr>
      <w:bookmarkStart w:id="222" w:name="_Toc26372605"/>
      <w:bookmarkStart w:id="223" w:name="_Toc127354703"/>
      <w:r>
        <w:rPr>
          <w:rFonts w:hint="eastAsia"/>
        </w:rPr>
        <w:t>系统管理软件</w:t>
      </w:r>
      <w:bookmarkEnd w:id="222"/>
      <w:bookmarkEnd w:id="223"/>
    </w:p>
    <w:p>
      <w:pPr>
        <w:pStyle w:val="28"/>
        <w:numPr>
          <w:ilvl w:val="0"/>
          <w:numId w:val="159"/>
        </w:numPr>
        <w:rPr>
          <w:rFonts w:ascii="宋体" w:hAnsi="宋体"/>
          <w:lang w:val="en-GB"/>
        </w:rPr>
      </w:pPr>
      <w:r>
        <w:rPr>
          <w:rFonts w:ascii="宋体" w:hAnsi="宋体"/>
          <w:lang w:val="en-GB"/>
        </w:rPr>
        <w:t>数据管理</w:t>
      </w:r>
    </w:p>
    <w:p>
      <w:pPr>
        <w:pStyle w:val="28"/>
        <w:numPr>
          <w:ilvl w:val="0"/>
          <w:numId w:val="160"/>
        </w:numPr>
        <w:ind w:left="420" w:firstLine="420"/>
        <w:rPr>
          <w:rFonts w:ascii="宋体" w:hAnsi="宋体"/>
        </w:rPr>
      </w:pPr>
      <w:r>
        <w:rPr>
          <w:rFonts w:ascii="宋体" w:hAnsi="宋体"/>
          <w:bCs/>
        </w:rPr>
        <w:t>数据采集和存储</w:t>
      </w:r>
    </w:p>
    <w:p>
      <w:pPr>
        <w:tabs>
          <w:tab w:val="left" w:pos="1533"/>
        </w:tabs>
        <w:autoSpaceDE w:val="0"/>
        <w:autoSpaceDN w:val="0"/>
        <w:ind w:left="992" w:firstLine="480"/>
        <w:jc w:val="left"/>
        <w:rPr>
          <w:rFonts w:ascii="宋体" w:hAnsi="宋体"/>
        </w:rPr>
      </w:pPr>
      <w:r>
        <w:rPr>
          <w:rFonts w:ascii="宋体" w:hAnsi="宋体"/>
        </w:rPr>
        <w:t>采用主流的通用、高性能的专业数据库管理软件保存数据，数据管理软件应具备开放的、全面的和集成的信息管理方法，具备严格的权限管理功能，可以按照不同的管理角色设置不同的操作密码和口令，授予不同的数据库访问权限，提供数据库实体存取审计机制，以便分角色地维护数据库信息。</w:t>
      </w:r>
    </w:p>
    <w:p>
      <w:pPr>
        <w:tabs>
          <w:tab w:val="left" w:pos="1533"/>
        </w:tabs>
        <w:autoSpaceDE w:val="0"/>
        <w:autoSpaceDN w:val="0"/>
        <w:ind w:left="992" w:firstLine="480"/>
        <w:jc w:val="left"/>
        <w:rPr>
          <w:rFonts w:ascii="宋体" w:hAnsi="宋体"/>
        </w:rPr>
      </w:pPr>
      <w:r>
        <w:rPr>
          <w:rFonts w:ascii="宋体" w:hAnsi="宋体"/>
        </w:rPr>
        <w:t>数据完备和安全是极为关键的，应提供多种安全保护机制，提供互联网的数据库的数据加密技术，提供从硬盘转移到后端系统过程中的数据加密技术，保障数据安全。</w:t>
      </w:r>
    </w:p>
    <w:p>
      <w:pPr>
        <w:tabs>
          <w:tab w:val="left" w:pos="1533"/>
        </w:tabs>
        <w:autoSpaceDE w:val="0"/>
        <w:autoSpaceDN w:val="0"/>
        <w:ind w:left="992" w:firstLine="480"/>
        <w:jc w:val="left"/>
        <w:rPr>
          <w:rFonts w:ascii="宋体" w:hAnsi="宋体"/>
        </w:rPr>
      </w:pPr>
      <w:r>
        <w:rPr>
          <w:rFonts w:ascii="宋体" w:hAnsi="宋体"/>
        </w:rPr>
        <w:t>数据库应提供数据保护技术，能够利用事务机制对数据库进行自动备份和记录数据备份日志。</w:t>
      </w:r>
    </w:p>
    <w:p>
      <w:pPr>
        <w:tabs>
          <w:tab w:val="left" w:pos="1533"/>
        </w:tabs>
        <w:autoSpaceDE w:val="0"/>
        <w:autoSpaceDN w:val="0"/>
        <w:ind w:left="992" w:firstLine="480"/>
        <w:jc w:val="left"/>
        <w:rPr>
          <w:rFonts w:ascii="宋体" w:hAnsi="宋体"/>
        </w:rPr>
      </w:pPr>
      <w:r>
        <w:rPr>
          <w:rFonts w:ascii="宋体" w:hAnsi="宋体"/>
        </w:rPr>
        <w:t>数据库应提供数据修复技术，在数据库损坏的情况下能够及时修复数据，保持数据的完整性。</w:t>
      </w:r>
    </w:p>
    <w:p>
      <w:pPr>
        <w:tabs>
          <w:tab w:val="left" w:pos="1533"/>
        </w:tabs>
        <w:autoSpaceDE w:val="0"/>
        <w:autoSpaceDN w:val="0"/>
        <w:ind w:left="992" w:firstLine="480"/>
        <w:jc w:val="left"/>
        <w:rPr>
          <w:rFonts w:ascii="宋体" w:hAnsi="宋体"/>
        </w:rPr>
      </w:pPr>
      <w:r>
        <w:rPr>
          <w:rFonts w:ascii="宋体" w:hAnsi="宋体"/>
        </w:rPr>
        <w:t>系统至少应当提供实时数据库和历史数据库两部分，实时数据库在1秒钟内存入所有采集点的数据，并能每15分钟自动将数据存储保存到历史数据库，历史数据库数据保存期限不小于5年。</w:t>
      </w:r>
    </w:p>
    <w:p>
      <w:pPr>
        <w:tabs>
          <w:tab w:val="left" w:pos="1533"/>
        </w:tabs>
        <w:autoSpaceDE w:val="0"/>
        <w:autoSpaceDN w:val="0"/>
        <w:ind w:left="992" w:firstLine="480"/>
        <w:jc w:val="left"/>
        <w:rPr>
          <w:rFonts w:ascii="宋体" w:hAnsi="宋体"/>
        </w:rPr>
      </w:pPr>
      <w:r>
        <w:rPr>
          <w:rFonts w:ascii="宋体" w:hAnsi="宋体"/>
        </w:rPr>
        <w:t>系统无须人工干预，能实时与底层数据采集设备通信，并能及时通过通讯管理机将数据自动存放到数据库里，实现全自动地采集所有物理设备能耗相关数据；通过以太网和现场总线，在每10秒钟内，刷新所有数据点的数据，包括电、水、气等各项能源数据。</w:t>
      </w:r>
    </w:p>
    <w:p>
      <w:pPr>
        <w:tabs>
          <w:tab w:val="left" w:pos="1533"/>
        </w:tabs>
        <w:autoSpaceDE w:val="0"/>
        <w:autoSpaceDN w:val="0"/>
        <w:ind w:left="992" w:firstLine="480"/>
        <w:jc w:val="left"/>
        <w:rPr>
          <w:rFonts w:ascii="宋体" w:hAnsi="宋体"/>
        </w:rPr>
      </w:pPr>
      <w:r>
        <w:rPr>
          <w:rFonts w:ascii="宋体" w:hAnsi="宋体"/>
        </w:rPr>
        <w:t>系统数据采集模块应具备异常处理能力，能够根据网络流量情况调整数据采集间隔，自动完成对数据帧的解析、重构和计算，具备每秒处理十万点以上的能力。</w:t>
      </w:r>
    </w:p>
    <w:p>
      <w:pPr>
        <w:numPr>
          <w:ilvl w:val="0"/>
          <w:numId w:val="161"/>
        </w:numPr>
        <w:tabs>
          <w:tab w:val="left" w:pos="1533"/>
        </w:tabs>
        <w:autoSpaceDE w:val="0"/>
        <w:autoSpaceDN w:val="0"/>
        <w:jc w:val="left"/>
        <w:rPr>
          <w:rFonts w:ascii="宋体" w:hAnsi="宋体"/>
          <w:bCs/>
        </w:rPr>
      </w:pPr>
      <w:r>
        <w:rPr>
          <w:rFonts w:ascii="宋体" w:hAnsi="宋体"/>
          <w:bCs/>
        </w:rPr>
        <w:t>数据分项计量</w:t>
      </w:r>
    </w:p>
    <w:p>
      <w:pPr>
        <w:tabs>
          <w:tab w:val="left" w:pos="1533"/>
        </w:tabs>
        <w:autoSpaceDE w:val="0"/>
        <w:autoSpaceDN w:val="0"/>
        <w:ind w:left="992" w:firstLine="480"/>
        <w:jc w:val="left"/>
        <w:rPr>
          <w:rFonts w:ascii="宋体" w:hAnsi="宋体"/>
        </w:rPr>
      </w:pPr>
      <w:r>
        <w:rPr>
          <w:rFonts w:ascii="宋体" w:hAnsi="宋体"/>
        </w:rPr>
        <w:t>系统将采集上来的数据根据设备的能量类型分成电、水、气三大项，并能够按照能量类型的划分进行单项的统计、分析和评估。</w:t>
      </w:r>
    </w:p>
    <w:p>
      <w:pPr>
        <w:numPr>
          <w:ilvl w:val="0"/>
          <w:numId w:val="161"/>
        </w:numPr>
        <w:tabs>
          <w:tab w:val="left" w:pos="1533"/>
        </w:tabs>
        <w:autoSpaceDE w:val="0"/>
        <w:autoSpaceDN w:val="0"/>
        <w:jc w:val="left"/>
        <w:rPr>
          <w:rFonts w:ascii="宋体" w:hAnsi="宋体"/>
          <w:bCs/>
        </w:rPr>
      </w:pPr>
      <w:r>
        <w:rPr>
          <w:rFonts w:ascii="宋体" w:hAnsi="宋体"/>
          <w:bCs/>
        </w:rPr>
        <w:t>历史数据导入和导出</w:t>
      </w:r>
    </w:p>
    <w:p>
      <w:pPr>
        <w:tabs>
          <w:tab w:val="left" w:pos="1533"/>
        </w:tabs>
        <w:autoSpaceDE w:val="0"/>
        <w:autoSpaceDN w:val="0"/>
        <w:ind w:left="840" w:firstLine="480"/>
        <w:jc w:val="left"/>
        <w:rPr>
          <w:rFonts w:ascii="宋体" w:hAnsi="宋体"/>
        </w:rPr>
      </w:pPr>
      <w:r>
        <w:rPr>
          <w:rFonts w:ascii="宋体" w:hAnsi="宋体"/>
        </w:rPr>
        <w:t>系统应提供历史数据的导入和导出功能，将数据导出成为Excel、Txt等多种文本格式保存，并提供数据的导入功能，在导入数据的同时，系统应具备判断数据的能力，避免数据的重复导入和反复迭代。</w:t>
      </w:r>
    </w:p>
    <w:p>
      <w:pPr>
        <w:pStyle w:val="28"/>
        <w:numPr>
          <w:ilvl w:val="0"/>
          <w:numId w:val="159"/>
        </w:numPr>
        <w:rPr>
          <w:rFonts w:ascii="宋体" w:hAnsi="宋体"/>
          <w:lang w:val="en-GB"/>
        </w:rPr>
      </w:pPr>
      <w:r>
        <w:rPr>
          <w:rFonts w:ascii="宋体" w:hAnsi="宋体"/>
          <w:lang w:val="en-GB"/>
        </w:rPr>
        <w:t>设备管理</w:t>
      </w:r>
    </w:p>
    <w:p>
      <w:pPr>
        <w:numPr>
          <w:ilvl w:val="0"/>
          <w:numId w:val="162"/>
        </w:numPr>
        <w:tabs>
          <w:tab w:val="left" w:pos="1533"/>
        </w:tabs>
        <w:autoSpaceDE w:val="0"/>
        <w:autoSpaceDN w:val="0"/>
        <w:jc w:val="left"/>
        <w:rPr>
          <w:rFonts w:ascii="宋体" w:hAnsi="宋体"/>
        </w:rPr>
      </w:pPr>
      <w:r>
        <w:rPr>
          <w:rFonts w:ascii="宋体" w:hAnsi="宋体"/>
          <w:bCs/>
        </w:rPr>
        <w:t>设备能耗异常告警</w:t>
      </w:r>
    </w:p>
    <w:p>
      <w:pPr>
        <w:tabs>
          <w:tab w:val="left" w:pos="1533"/>
        </w:tabs>
        <w:autoSpaceDE w:val="0"/>
        <w:autoSpaceDN w:val="0"/>
        <w:ind w:left="840" w:firstLine="480"/>
        <w:jc w:val="left"/>
        <w:rPr>
          <w:rFonts w:ascii="宋体" w:hAnsi="宋体"/>
        </w:rPr>
      </w:pPr>
      <w:r>
        <w:rPr>
          <w:rFonts w:ascii="宋体" w:hAnsi="宋体"/>
        </w:rPr>
        <w:t>系统能通过分析设备运行数据及时判断设备能耗运行状况，当设备能耗出现异常时，能及时通过短信、界面弹出报警窗口、发出报警提示音等至少两种形式来通知用户，并提供设备的详细信息和解决方案，同时记录报警的相关信息以备查询。</w:t>
      </w:r>
    </w:p>
    <w:p>
      <w:pPr>
        <w:pStyle w:val="28"/>
        <w:numPr>
          <w:ilvl w:val="0"/>
          <w:numId w:val="159"/>
        </w:numPr>
        <w:rPr>
          <w:rFonts w:ascii="宋体" w:hAnsi="宋体"/>
          <w:lang w:val="en-GB"/>
        </w:rPr>
      </w:pPr>
      <w:r>
        <w:rPr>
          <w:rFonts w:ascii="宋体" w:hAnsi="宋体"/>
          <w:lang w:val="en-GB"/>
        </w:rPr>
        <w:t>数据分析及处理</w:t>
      </w:r>
    </w:p>
    <w:p>
      <w:pPr>
        <w:pStyle w:val="28"/>
        <w:numPr>
          <w:ilvl w:val="0"/>
          <w:numId w:val="163"/>
        </w:numPr>
        <w:rPr>
          <w:rFonts w:ascii="宋体" w:hAnsi="宋体"/>
          <w:lang w:val="en-GB"/>
        </w:rPr>
      </w:pPr>
      <w:r>
        <w:rPr>
          <w:rFonts w:ascii="宋体" w:hAnsi="宋体"/>
          <w:bCs/>
        </w:rPr>
        <w:t>能耗统计</w:t>
      </w:r>
    </w:p>
    <w:p>
      <w:pPr>
        <w:tabs>
          <w:tab w:val="left" w:pos="1533"/>
        </w:tabs>
        <w:autoSpaceDE w:val="0"/>
        <w:autoSpaceDN w:val="0"/>
        <w:ind w:left="840" w:firstLine="480"/>
        <w:jc w:val="left"/>
        <w:rPr>
          <w:rFonts w:ascii="宋体" w:hAnsi="宋体"/>
        </w:rPr>
      </w:pPr>
      <w:r>
        <w:rPr>
          <w:rFonts w:ascii="宋体" w:hAnsi="宋体"/>
        </w:rPr>
        <w:t xml:space="preserve">  系统应能提供多种数据统计方式，可按区域统计、可按能耗类型统计、可按设备类型统计。系统可提供日统计、周统计、月统计、年统计等多种时段数据的统计方式。</w:t>
      </w:r>
    </w:p>
    <w:p>
      <w:pPr>
        <w:tabs>
          <w:tab w:val="left" w:pos="1533"/>
        </w:tabs>
        <w:autoSpaceDE w:val="0"/>
        <w:autoSpaceDN w:val="0"/>
        <w:ind w:left="840" w:firstLine="480"/>
        <w:jc w:val="left"/>
        <w:rPr>
          <w:rFonts w:ascii="宋体" w:hAnsi="宋体"/>
        </w:rPr>
      </w:pPr>
      <w:r>
        <w:rPr>
          <w:rFonts w:ascii="宋体" w:hAnsi="宋体"/>
        </w:rPr>
        <w:t xml:space="preserve">  统计结果可以提供报表输出功能，可以将输出的报表保存为Excel、txt等至少两种文档格式，并提供直接打印功能；也可以提供曲线、棒图、饼图等多种图形表现方式保存成文档格式和打印功能。</w:t>
      </w:r>
    </w:p>
    <w:p>
      <w:pPr>
        <w:tabs>
          <w:tab w:val="left" w:pos="1533"/>
        </w:tabs>
        <w:autoSpaceDE w:val="0"/>
        <w:autoSpaceDN w:val="0"/>
        <w:ind w:left="840" w:firstLine="480"/>
        <w:jc w:val="left"/>
        <w:rPr>
          <w:rFonts w:ascii="宋体" w:hAnsi="宋体"/>
        </w:rPr>
      </w:pPr>
      <w:r>
        <w:rPr>
          <w:rFonts w:ascii="宋体" w:hAnsi="宋体"/>
        </w:rPr>
        <w:t>统计结果误差必须小于真实值的0.</w:t>
      </w:r>
      <w:r>
        <w:rPr>
          <w:rFonts w:hint="eastAsia" w:ascii="宋体" w:hAnsi="宋体"/>
        </w:rPr>
        <w:t>5</w:t>
      </w:r>
      <w:r>
        <w:rPr>
          <w:rFonts w:ascii="宋体" w:hAnsi="宋体"/>
        </w:rPr>
        <w:t>％。</w:t>
      </w:r>
    </w:p>
    <w:p>
      <w:pPr>
        <w:tabs>
          <w:tab w:val="left" w:pos="1533"/>
        </w:tabs>
        <w:autoSpaceDE w:val="0"/>
        <w:autoSpaceDN w:val="0"/>
        <w:ind w:left="840" w:firstLine="480"/>
        <w:jc w:val="left"/>
        <w:rPr>
          <w:rFonts w:ascii="宋体" w:hAnsi="宋体"/>
        </w:rPr>
      </w:pPr>
      <w:r>
        <w:rPr>
          <w:rFonts w:ascii="宋体" w:hAnsi="宋体"/>
        </w:rPr>
        <w:t>统计结果应多采用方便用户理解的图形表现方式。</w:t>
      </w:r>
    </w:p>
    <w:p>
      <w:pPr>
        <w:tabs>
          <w:tab w:val="left" w:pos="1533"/>
        </w:tabs>
        <w:autoSpaceDE w:val="0"/>
        <w:autoSpaceDN w:val="0"/>
        <w:ind w:left="840" w:firstLine="480"/>
        <w:jc w:val="left"/>
        <w:rPr>
          <w:rFonts w:ascii="宋体" w:hAnsi="宋体"/>
        </w:rPr>
      </w:pPr>
      <w:r>
        <w:rPr>
          <w:rFonts w:ascii="宋体" w:hAnsi="宋体"/>
        </w:rPr>
        <w:t>能耗统计分类至少应当包括：暖通空调、照明、动力、厨房、用水、供暖等项目。</w:t>
      </w:r>
    </w:p>
    <w:p>
      <w:pPr>
        <w:tabs>
          <w:tab w:val="left" w:pos="1533"/>
        </w:tabs>
        <w:autoSpaceDE w:val="0"/>
        <w:autoSpaceDN w:val="0"/>
        <w:ind w:left="840" w:firstLine="480"/>
        <w:jc w:val="left"/>
        <w:rPr>
          <w:rFonts w:ascii="宋体" w:hAnsi="宋体"/>
        </w:rPr>
      </w:pPr>
      <w:r>
        <w:rPr>
          <w:rFonts w:ascii="宋体" w:hAnsi="宋体"/>
        </w:rPr>
        <w:t>能耗统计的算法应遵循合理数理统计原理，并能提供数据检验的方法。</w:t>
      </w:r>
    </w:p>
    <w:p>
      <w:pPr>
        <w:pStyle w:val="28"/>
        <w:numPr>
          <w:ilvl w:val="0"/>
          <w:numId w:val="159"/>
        </w:numPr>
        <w:rPr>
          <w:rFonts w:ascii="宋体" w:hAnsi="宋体"/>
          <w:lang w:val="en-GB"/>
        </w:rPr>
      </w:pPr>
      <w:r>
        <w:rPr>
          <w:rFonts w:ascii="宋体" w:hAnsi="宋体"/>
          <w:lang w:val="en-GB"/>
        </w:rPr>
        <w:t>能耗分析</w:t>
      </w:r>
    </w:p>
    <w:p>
      <w:pPr>
        <w:tabs>
          <w:tab w:val="left" w:pos="1533"/>
        </w:tabs>
        <w:autoSpaceDE w:val="0"/>
        <w:autoSpaceDN w:val="0"/>
        <w:ind w:left="840" w:firstLine="480"/>
        <w:jc w:val="left"/>
        <w:rPr>
          <w:rFonts w:ascii="宋体" w:hAnsi="宋体"/>
        </w:rPr>
      </w:pPr>
      <w:r>
        <w:rPr>
          <w:rFonts w:ascii="宋体" w:hAnsi="宋体"/>
        </w:rPr>
        <w:t>系统必须提供多种分析算法，如同比、环比、排名等方式，可实现对区域能耗、具体能耗类型、设备类型能耗进行分析。分析时段可提供日分析、周分析、月分析、年分析以及任意指定时段内的数据分析。</w:t>
      </w:r>
    </w:p>
    <w:p>
      <w:pPr>
        <w:tabs>
          <w:tab w:val="left" w:pos="1533"/>
        </w:tabs>
        <w:autoSpaceDE w:val="0"/>
        <w:autoSpaceDN w:val="0"/>
        <w:ind w:left="840" w:firstLine="480"/>
        <w:jc w:val="left"/>
        <w:rPr>
          <w:rFonts w:ascii="宋体" w:hAnsi="宋体"/>
        </w:rPr>
      </w:pPr>
      <w:r>
        <w:rPr>
          <w:rFonts w:ascii="宋体" w:hAnsi="宋体"/>
        </w:rPr>
        <w:t>分析结果可以提供至少两种以上的文档格式的报表打印和保存，也可以提供曲线、棒图、饼图等至少三种图形方式的打印和保存。</w:t>
      </w:r>
    </w:p>
    <w:p>
      <w:pPr>
        <w:tabs>
          <w:tab w:val="left" w:pos="1533"/>
        </w:tabs>
        <w:autoSpaceDE w:val="0"/>
        <w:autoSpaceDN w:val="0"/>
        <w:ind w:left="840" w:firstLine="480"/>
        <w:jc w:val="left"/>
        <w:rPr>
          <w:rFonts w:ascii="宋体" w:hAnsi="宋体"/>
        </w:rPr>
      </w:pPr>
      <w:r>
        <w:rPr>
          <w:rFonts w:ascii="宋体" w:hAnsi="宋体"/>
        </w:rPr>
        <w:t>算法应遵循正确的数理理论，采用合理的数学模型进行分析，并且不涉及有关知识产权纠纷。</w:t>
      </w:r>
    </w:p>
    <w:p>
      <w:pPr>
        <w:pStyle w:val="28"/>
        <w:numPr>
          <w:ilvl w:val="0"/>
          <w:numId w:val="159"/>
        </w:numPr>
        <w:rPr>
          <w:rFonts w:ascii="宋体" w:hAnsi="宋体"/>
          <w:lang w:val="en-GB"/>
        </w:rPr>
      </w:pPr>
      <w:r>
        <w:rPr>
          <w:rFonts w:ascii="宋体" w:hAnsi="宋体"/>
          <w:lang w:val="en-GB"/>
        </w:rPr>
        <w:t>能耗评估</w:t>
      </w:r>
    </w:p>
    <w:p>
      <w:pPr>
        <w:tabs>
          <w:tab w:val="left" w:pos="1533"/>
        </w:tabs>
        <w:autoSpaceDE w:val="0"/>
        <w:autoSpaceDN w:val="0"/>
        <w:ind w:left="840" w:firstLine="480"/>
        <w:jc w:val="left"/>
        <w:rPr>
          <w:rFonts w:ascii="宋体" w:hAnsi="宋体"/>
        </w:rPr>
      </w:pPr>
      <w:r>
        <w:rPr>
          <w:rFonts w:ascii="宋体" w:hAnsi="宋体"/>
        </w:rPr>
        <w:t>系统应建立多种能耗评估标准，如建筑能耗密度标准值、建筑能耗评分等级标准、设备运行状态评分标准等评估标准，应根据现实中建筑的能耗情况与能耗评估标准之间的比较得出评估结论。</w:t>
      </w:r>
    </w:p>
    <w:p>
      <w:pPr>
        <w:tabs>
          <w:tab w:val="left" w:pos="1533"/>
        </w:tabs>
        <w:autoSpaceDE w:val="0"/>
        <w:autoSpaceDN w:val="0"/>
        <w:ind w:left="840" w:firstLine="480"/>
        <w:jc w:val="left"/>
        <w:rPr>
          <w:rFonts w:ascii="宋体" w:hAnsi="宋体"/>
        </w:rPr>
      </w:pPr>
      <w:r>
        <w:rPr>
          <w:rFonts w:ascii="宋体" w:hAnsi="宋体"/>
        </w:rPr>
        <w:t>系统可对建筑总能耗水平以及区域分项能耗水平、设备能耗状况进行定期的评估，评估周期可以以日、周、月、年为单位。评估结果应提供相应的文件输出，包括文字说明、表格、各种图形以说明能耗状况。</w:t>
      </w:r>
    </w:p>
    <w:p>
      <w:pPr>
        <w:tabs>
          <w:tab w:val="left" w:pos="1533"/>
        </w:tabs>
        <w:autoSpaceDE w:val="0"/>
        <w:autoSpaceDN w:val="0"/>
        <w:ind w:left="840" w:firstLine="480"/>
        <w:jc w:val="left"/>
        <w:rPr>
          <w:rFonts w:ascii="宋体" w:hAnsi="宋体"/>
        </w:rPr>
      </w:pPr>
      <w:r>
        <w:rPr>
          <w:rFonts w:ascii="宋体" w:hAnsi="宋体"/>
        </w:rPr>
        <w:t>评估结果应当专门说明存在能耗异常的区域、能耗类型和设备，并就异常原因提出初步性的处理方案，以提高节能改造工作的效率。</w:t>
      </w:r>
    </w:p>
    <w:p>
      <w:pPr>
        <w:tabs>
          <w:tab w:val="left" w:pos="1533"/>
        </w:tabs>
        <w:autoSpaceDE w:val="0"/>
        <w:autoSpaceDN w:val="0"/>
        <w:ind w:left="840" w:firstLine="480"/>
        <w:jc w:val="left"/>
        <w:rPr>
          <w:rFonts w:ascii="宋体" w:hAnsi="宋体"/>
        </w:rPr>
      </w:pPr>
      <w:r>
        <w:rPr>
          <w:rFonts w:ascii="宋体" w:hAnsi="宋体"/>
        </w:rPr>
        <w:t>能耗评估结果可以自动生成，并且可保存为通用文档格式，可打印、导出。所有历史记录将保存到历史数据库里，并在无权限允许下不可被删除。</w:t>
      </w:r>
    </w:p>
    <w:p>
      <w:pPr>
        <w:tabs>
          <w:tab w:val="left" w:pos="1533"/>
        </w:tabs>
        <w:autoSpaceDE w:val="0"/>
        <w:autoSpaceDN w:val="0"/>
        <w:ind w:left="840" w:firstLine="480"/>
        <w:jc w:val="left"/>
        <w:rPr>
          <w:rFonts w:ascii="宋体" w:hAnsi="宋体"/>
        </w:rPr>
      </w:pPr>
      <w:r>
        <w:rPr>
          <w:rFonts w:ascii="宋体" w:hAnsi="宋体"/>
        </w:rPr>
        <w:t>能耗评估结果须提供支持报表形式的打印和支持多种文档格式保存的功能，报表的设定可由用户自定义设计，自定义设计界面需提供图形化的编辑窗口和可拖拽操作功能。对于设定好的报表应提供可导入和导出的功能。</w:t>
      </w:r>
    </w:p>
    <w:p>
      <w:pPr>
        <w:pStyle w:val="28"/>
        <w:numPr>
          <w:ilvl w:val="0"/>
          <w:numId w:val="159"/>
        </w:numPr>
        <w:rPr>
          <w:rFonts w:ascii="宋体" w:hAnsi="宋体"/>
          <w:lang w:val="en-GB"/>
        </w:rPr>
      </w:pPr>
      <w:r>
        <w:rPr>
          <w:rFonts w:ascii="宋体" w:hAnsi="宋体"/>
          <w:lang w:val="en-GB"/>
        </w:rPr>
        <w:t>能耗报警</w:t>
      </w:r>
    </w:p>
    <w:p>
      <w:pPr>
        <w:tabs>
          <w:tab w:val="left" w:pos="1533"/>
        </w:tabs>
        <w:autoSpaceDE w:val="0"/>
        <w:autoSpaceDN w:val="0"/>
        <w:ind w:left="840" w:firstLine="480"/>
        <w:jc w:val="left"/>
        <w:rPr>
          <w:rFonts w:ascii="宋体" w:hAnsi="宋体"/>
        </w:rPr>
      </w:pPr>
      <w:r>
        <w:rPr>
          <w:rFonts w:ascii="宋体" w:hAnsi="宋体"/>
        </w:rPr>
        <w:t>能耗报警主要对各项能耗存在的浪费故障进行预警，如电网谐波过大、设备运行效率过低、突发性的能耗突变、持续性的损耗现象等等。</w:t>
      </w:r>
    </w:p>
    <w:p>
      <w:pPr>
        <w:tabs>
          <w:tab w:val="left" w:pos="1533"/>
        </w:tabs>
        <w:autoSpaceDE w:val="0"/>
        <w:autoSpaceDN w:val="0"/>
        <w:ind w:left="840" w:firstLine="480"/>
        <w:jc w:val="left"/>
        <w:rPr>
          <w:rFonts w:ascii="宋体" w:hAnsi="宋体"/>
        </w:rPr>
      </w:pPr>
      <w:r>
        <w:rPr>
          <w:rFonts w:ascii="宋体" w:hAnsi="宋体"/>
        </w:rPr>
        <w:t>系统可预先设定能耗指标异常限值，对建筑内所有能耗信息点实时监测，无需操作人员介入。报警划分为若干等级，按照轻重缓急来提醒管理人员应对。</w:t>
      </w:r>
    </w:p>
    <w:p>
      <w:pPr>
        <w:tabs>
          <w:tab w:val="left" w:pos="1533"/>
        </w:tabs>
        <w:autoSpaceDE w:val="0"/>
        <w:autoSpaceDN w:val="0"/>
        <w:ind w:left="840" w:firstLine="480"/>
        <w:jc w:val="left"/>
        <w:rPr>
          <w:rFonts w:ascii="宋体" w:hAnsi="宋体"/>
        </w:rPr>
      </w:pPr>
      <w:r>
        <w:rPr>
          <w:rFonts w:ascii="宋体" w:hAnsi="宋体"/>
        </w:rPr>
        <w:t>报警发生时，系统应当记录详细信息，并伴随屏幕闪烁和声音提示。操作人员可通过查询报警事件浏览具体信息，如位置、能耗类型、时间、异常数值等等。</w:t>
      </w:r>
    </w:p>
    <w:p>
      <w:pPr>
        <w:tabs>
          <w:tab w:val="left" w:pos="1533"/>
        </w:tabs>
        <w:autoSpaceDE w:val="0"/>
        <w:autoSpaceDN w:val="0"/>
        <w:ind w:left="840" w:firstLine="480"/>
        <w:jc w:val="left"/>
        <w:rPr>
          <w:rFonts w:ascii="宋体" w:hAnsi="宋体"/>
        </w:rPr>
      </w:pPr>
      <w:r>
        <w:rPr>
          <w:rFonts w:ascii="宋体" w:hAnsi="宋体"/>
        </w:rPr>
        <w:t>报警事件可以设定短信、邮件等至少一种方式，发送给指定的管理人员。</w:t>
      </w:r>
    </w:p>
    <w:p>
      <w:pPr>
        <w:pStyle w:val="28"/>
        <w:numPr>
          <w:ilvl w:val="0"/>
          <w:numId w:val="159"/>
        </w:numPr>
        <w:rPr>
          <w:rFonts w:ascii="宋体" w:hAnsi="宋体"/>
          <w:lang w:val="en-GB"/>
        </w:rPr>
      </w:pPr>
      <w:r>
        <w:rPr>
          <w:rFonts w:ascii="宋体" w:hAnsi="宋体"/>
          <w:lang w:val="en-GB"/>
        </w:rPr>
        <w:t>系统维护与管理</w:t>
      </w:r>
    </w:p>
    <w:p>
      <w:pPr>
        <w:pStyle w:val="28"/>
        <w:numPr>
          <w:ilvl w:val="0"/>
          <w:numId w:val="164"/>
        </w:numPr>
        <w:rPr>
          <w:rFonts w:ascii="宋体" w:hAnsi="宋体"/>
          <w:lang w:val="en-GB"/>
        </w:rPr>
      </w:pPr>
      <w:r>
        <w:rPr>
          <w:rFonts w:ascii="宋体" w:hAnsi="宋体"/>
          <w:bCs/>
        </w:rPr>
        <w:t>系统的备份与恢复</w:t>
      </w:r>
    </w:p>
    <w:p>
      <w:pPr>
        <w:tabs>
          <w:tab w:val="left" w:pos="1533"/>
        </w:tabs>
        <w:autoSpaceDE w:val="0"/>
        <w:autoSpaceDN w:val="0"/>
        <w:ind w:left="840" w:firstLine="480"/>
        <w:jc w:val="left"/>
        <w:rPr>
          <w:rFonts w:ascii="宋体" w:hAnsi="宋体"/>
        </w:rPr>
      </w:pPr>
      <w:r>
        <w:rPr>
          <w:rFonts w:ascii="宋体" w:hAnsi="宋体"/>
        </w:rPr>
        <w:t>系统应具备自动备份数据库和系统文件的功能，数据库能够利用事务机制对数据库进行自动备份和记录数据备份日志，要求至少一个月进行一次数据库备份；至少两个月进行一次系统文件备份。当数据库数据损坏时，能够及时修复或还原数据库，保持数据的完整性。</w:t>
      </w:r>
    </w:p>
    <w:p>
      <w:pPr>
        <w:pStyle w:val="28"/>
        <w:numPr>
          <w:ilvl w:val="0"/>
          <w:numId w:val="164"/>
        </w:numPr>
        <w:rPr>
          <w:rFonts w:ascii="宋体" w:hAnsi="宋体"/>
          <w:bCs/>
        </w:rPr>
      </w:pPr>
      <w:r>
        <w:rPr>
          <w:rFonts w:ascii="宋体" w:hAnsi="宋体"/>
          <w:bCs/>
        </w:rPr>
        <w:t>系统维护</w:t>
      </w:r>
    </w:p>
    <w:p>
      <w:pPr>
        <w:tabs>
          <w:tab w:val="left" w:pos="1533"/>
        </w:tabs>
        <w:autoSpaceDE w:val="0"/>
        <w:autoSpaceDN w:val="0"/>
        <w:ind w:left="840" w:firstLine="480"/>
        <w:jc w:val="left"/>
        <w:rPr>
          <w:rFonts w:ascii="宋体" w:hAnsi="宋体"/>
        </w:rPr>
      </w:pPr>
      <w:r>
        <w:rPr>
          <w:rFonts w:ascii="宋体" w:hAnsi="宋体"/>
        </w:rPr>
        <w:t>系统应支持本地维护和远程维护两种模式，并能设定相应的用户名和口令。同时要满足可以通过远程维护的方式升级数据库和系统软件。</w:t>
      </w:r>
    </w:p>
    <w:p>
      <w:pPr>
        <w:pStyle w:val="28"/>
        <w:numPr>
          <w:ilvl w:val="0"/>
          <w:numId w:val="164"/>
        </w:numPr>
        <w:rPr>
          <w:rFonts w:ascii="宋体" w:hAnsi="宋体"/>
          <w:bCs/>
        </w:rPr>
      </w:pPr>
      <w:r>
        <w:rPr>
          <w:rFonts w:ascii="宋体" w:hAnsi="宋体"/>
          <w:bCs/>
        </w:rPr>
        <w:t>信息安全</w:t>
      </w:r>
    </w:p>
    <w:p>
      <w:pPr>
        <w:tabs>
          <w:tab w:val="left" w:pos="1533"/>
        </w:tabs>
        <w:autoSpaceDE w:val="0"/>
        <w:autoSpaceDN w:val="0"/>
        <w:ind w:left="840" w:firstLine="480"/>
        <w:jc w:val="left"/>
        <w:rPr>
          <w:rFonts w:ascii="宋体" w:hAnsi="宋体"/>
        </w:rPr>
      </w:pPr>
      <w:r>
        <w:rPr>
          <w:rFonts w:ascii="宋体" w:hAnsi="宋体"/>
        </w:rPr>
        <w:t>系统登陆需要提供正确的用户名和口令，根据用户不同的权限，系统能显示其权限内指定的访问内容。</w:t>
      </w:r>
    </w:p>
    <w:p>
      <w:pPr>
        <w:pStyle w:val="28"/>
        <w:numPr>
          <w:ilvl w:val="0"/>
          <w:numId w:val="159"/>
        </w:numPr>
        <w:rPr>
          <w:rFonts w:ascii="宋体" w:hAnsi="宋体"/>
        </w:rPr>
      </w:pPr>
      <w:bookmarkStart w:id="224" w:name="_Toc26372606"/>
      <w:r>
        <w:rPr>
          <w:rFonts w:hint="eastAsia" w:ascii="宋体" w:hAnsi="宋体"/>
        </w:rPr>
        <w:t>建筑能效监管系统需提供通信接口及开放通信协议接入智慧场馆运营管理平台。</w:t>
      </w:r>
    </w:p>
    <w:bookmarkEnd w:id="224"/>
    <w:p>
      <w:pPr>
        <w:pStyle w:val="28"/>
        <w:spacing w:after="160"/>
        <w:ind w:left="420" w:firstLine="0"/>
        <w:rPr>
          <w:rFonts w:ascii="宋体" w:hAnsi="宋体"/>
          <w:lang w:val="en-GB"/>
        </w:rPr>
      </w:pPr>
    </w:p>
    <w:p>
      <w:pPr>
        <w:pStyle w:val="44"/>
        <w:ind w:firstLine="480"/>
        <w:rPr>
          <w:lang w:val="en-GB"/>
        </w:rPr>
      </w:pPr>
    </w:p>
    <w:p>
      <w:pPr>
        <w:pStyle w:val="2"/>
      </w:pPr>
      <w:bookmarkStart w:id="225" w:name="_Toc10878"/>
      <w:bookmarkStart w:id="226" w:name="_Toc167375333"/>
      <w:r>
        <w:rPr>
          <w:rFonts w:hint="eastAsia"/>
        </w:rPr>
        <w:t>机房工程</w:t>
      </w:r>
      <w:bookmarkEnd w:id="225"/>
      <w:bookmarkEnd w:id="226"/>
    </w:p>
    <w:p>
      <w:pPr>
        <w:pStyle w:val="3"/>
        <w:spacing w:before="156"/>
      </w:pPr>
      <w:bookmarkStart w:id="227" w:name="_Toc1997"/>
      <w:bookmarkStart w:id="228" w:name="_Toc167375334"/>
      <w:r>
        <w:rPr>
          <w:rFonts w:hint="eastAsia"/>
        </w:rPr>
        <w:t>系统概述</w:t>
      </w:r>
      <w:bookmarkEnd w:id="227"/>
      <w:bookmarkEnd w:id="228"/>
    </w:p>
    <w:p>
      <w:pPr>
        <w:pStyle w:val="44"/>
        <w:ind w:firstLine="480"/>
      </w:pPr>
      <w:r>
        <w:rPr>
          <w:rFonts w:hint="eastAsia"/>
        </w:rPr>
        <w:t>体育馆</w:t>
      </w:r>
      <w:r>
        <w:t>机房</w:t>
      </w:r>
      <w:r>
        <w:rPr>
          <w:rFonts w:hint="eastAsia"/>
        </w:rPr>
        <w:t>工程包含机房</w:t>
      </w:r>
      <w:r>
        <w:t>装修、</w:t>
      </w:r>
      <w:r>
        <w:rPr>
          <w:rFonts w:hint="eastAsia"/>
        </w:rPr>
        <w:t>机房配电</w:t>
      </w:r>
      <w:r>
        <w:t>、</w:t>
      </w:r>
      <w:r>
        <w:rPr>
          <w:rFonts w:hint="eastAsia"/>
        </w:rPr>
        <w:t>机房</w:t>
      </w:r>
      <w:r>
        <w:t>照明、</w:t>
      </w:r>
      <w:r>
        <w:rPr>
          <w:rFonts w:hint="eastAsia"/>
        </w:rPr>
        <w:t>机房</w:t>
      </w:r>
      <w:r>
        <w:t>防雷接地、UPS不间断电源、</w:t>
      </w:r>
      <w:r>
        <w:rPr>
          <w:rFonts w:hint="eastAsia"/>
        </w:rPr>
        <w:t>机房</w:t>
      </w:r>
      <w:r>
        <w:t>空调、环境监测等</w:t>
      </w:r>
      <w:r>
        <w:rPr>
          <w:rFonts w:hint="eastAsia"/>
        </w:rPr>
        <w:t>内容，</w:t>
      </w:r>
      <w:r>
        <w:t>是一个包括多个子系统的集成和各个专业协调一致的</w:t>
      </w:r>
      <w:r>
        <w:rPr>
          <w:rFonts w:hint="eastAsia"/>
        </w:rPr>
        <w:t>工程。机房</w:t>
      </w:r>
      <w:r>
        <w:t>工程</w:t>
      </w:r>
      <w:r>
        <w:rPr>
          <w:rFonts w:hint="eastAsia"/>
        </w:rPr>
        <w:t>的建设应满足</w:t>
      </w:r>
      <w:r>
        <w:t>运行可靠性、</w:t>
      </w:r>
      <w:r>
        <w:rPr>
          <w:rFonts w:hint="eastAsia"/>
        </w:rPr>
        <w:t>便捷性、可扩展性</w:t>
      </w:r>
      <w:r>
        <w:t>以及绿色节能性。</w:t>
      </w:r>
    </w:p>
    <w:p>
      <w:pPr>
        <w:pStyle w:val="3"/>
        <w:spacing w:before="156"/>
      </w:pPr>
      <w:bookmarkStart w:id="229" w:name="_Toc20463"/>
      <w:bookmarkStart w:id="230" w:name="_Toc167375335"/>
      <w:r>
        <w:rPr>
          <w:rFonts w:hint="eastAsia"/>
        </w:rPr>
        <w:t>系统总体技术要求</w:t>
      </w:r>
      <w:bookmarkEnd w:id="229"/>
      <w:bookmarkEnd w:id="230"/>
    </w:p>
    <w:p>
      <w:pPr>
        <w:pStyle w:val="44"/>
        <w:ind w:firstLine="480"/>
      </w:pPr>
      <w:r>
        <w:rPr>
          <w:rFonts w:hint="eastAsia"/>
        </w:rPr>
        <w:t>本项目机房位置及数量如下表所示：</w:t>
      </w:r>
    </w:p>
    <w:tbl>
      <w:tblPr>
        <w:tblStyle w:val="23"/>
        <w:tblW w:w="7772" w:type="dxa"/>
        <w:tblInd w:w="93" w:type="dxa"/>
        <w:tblLayout w:type="autofit"/>
        <w:tblCellMar>
          <w:top w:w="0" w:type="dxa"/>
          <w:left w:w="108" w:type="dxa"/>
          <w:bottom w:w="0" w:type="dxa"/>
          <w:right w:w="108" w:type="dxa"/>
        </w:tblCellMar>
      </w:tblPr>
      <w:tblGrid>
        <w:gridCol w:w="711"/>
        <w:gridCol w:w="1404"/>
        <w:gridCol w:w="2400"/>
        <w:gridCol w:w="1080"/>
        <w:gridCol w:w="2177"/>
      </w:tblGrid>
      <w:tr>
        <w:tblPrEx>
          <w:tblCellMar>
            <w:top w:w="0" w:type="dxa"/>
            <w:left w:w="108" w:type="dxa"/>
            <w:bottom w:w="0" w:type="dxa"/>
            <w:right w:w="108" w:type="dxa"/>
          </w:tblCellMar>
        </w:tblPrEx>
        <w:trPr>
          <w:trHeight w:val="300" w:hRule="atLeast"/>
        </w:trPr>
        <w:tc>
          <w:tcPr>
            <w:tcW w:w="7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t>序号</w:t>
            </w:r>
          </w:p>
        </w:tc>
        <w:tc>
          <w:tcPr>
            <w:tcW w:w="14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t>所在区域</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textAlignment w:val="center"/>
              <w:rPr>
                <w:rFonts w:ascii="宋体" w:hAnsi="宋体" w:cs="宋体"/>
                <w:color w:val="000000"/>
              </w:rPr>
            </w:pPr>
            <w:r>
              <w:t>机房名称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t>楼层</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textAlignment w:val="center"/>
              <w:rPr>
                <w:rFonts w:ascii="宋体" w:hAnsi="宋体" w:cs="宋体"/>
                <w:color w:val="000000"/>
              </w:rPr>
            </w:pPr>
            <w:r>
              <w:t>备注</w:t>
            </w:r>
          </w:p>
        </w:tc>
      </w:tr>
      <w:tr>
        <w:tblPrEx>
          <w:tblCellMar>
            <w:top w:w="0" w:type="dxa"/>
            <w:left w:w="108" w:type="dxa"/>
            <w:bottom w:w="0" w:type="dxa"/>
            <w:right w:w="108" w:type="dxa"/>
          </w:tblCellMar>
        </w:tblPrEx>
        <w:trPr>
          <w:trHeight w:val="585" w:hRule="atLeast"/>
        </w:trPr>
        <w:tc>
          <w:tcPr>
            <w:tcW w:w="711"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color w:val="000000"/>
              </w:rPr>
            </w:pPr>
            <w:r>
              <w:rPr>
                <w:rFonts w:hint="eastAsia"/>
                <w:color w:val="000000"/>
                <w:kern w:val="0"/>
              </w:rPr>
              <w:t>1</w:t>
            </w:r>
          </w:p>
        </w:tc>
        <w:tc>
          <w:tcPr>
            <w:tcW w:w="1404"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rPr>
              <w:t>体育馆</w:t>
            </w:r>
          </w:p>
        </w:tc>
        <w:tc>
          <w:tcPr>
            <w:tcW w:w="240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rPr>
              <w:t>安防指挥室（安全及交通运行区）</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pPr>
            <w:r>
              <w:t>一层</w:t>
            </w:r>
          </w:p>
        </w:tc>
        <w:tc>
          <w:tcPr>
            <w:tcW w:w="2177" w:type="dxa"/>
            <w:tcBorders>
              <w:top w:val="nil"/>
              <w:left w:val="single" w:color="000000" w:sz="8" w:space="0"/>
              <w:bottom w:val="single" w:color="000000" w:sz="8" w:space="0"/>
              <w:right w:val="single" w:color="000000" w:sz="8" w:space="0"/>
            </w:tcBorders>
            <w:shd w:val="clear" w:color="auto" w:fill="auto"/>
            <w:vAlign w:val="center"/>
          </w:tcPr>
          <w:p>
            <w:pPr>
              <w:rPr>
                <w:rFonts w:ascii="宋体" w:hAnsi="宋体" w:cs="宋体"/>
                <w:color w:val="000000"/>
              </w:rPr>
            </w:pPr>
            <w:r>
              <w:rPr>
                <w:rFonts w:hint="eastAsia" w:ascii="宋体" w:hAnsi="宋体" w:cs="宋体"/>
                <w:color w:val="000000"/>
              </w:rPr>
              <w:t>C级机房标准建设</w:t>
            </w:r>
          </w:p>
        </w:tc>
      </w:tr>
      <w:tr>
        <w:tblPrEx>
          <w:tblCellMar>
            <w:top w:w="0" w:type="dxa"/>
            <w:left w:w="108" w:type="dxa"/>
            <w:bottom w:w="0" w:type="dxa"/>
            <w:right w:w="108" w:type="dxa"/>
          </w:tblCellMar>
        </w:tblPrEx>
        <w:trPr>
          <w:trHeight w:val="330" w:hRule="atLeast"/>
        </w:trPr>
        <w:tc>
          <w:tcPr>
            <w:tcW w:w="711"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color w:val="000000"/>
              </w:rPr>
            </w:pPr>
            <w:r>
              <w:rPr>
                <w:rFonts w:hint="eastAsia"/>
                <w:color w:val="000000"/>
                <w:kern w:val="0"/>
              </w:rPr>
              <w:t>2</w:t>
            </w:r>
          </w:p>
        </w:tc>
        <w:tc>
          <w:tcPr>
            <w:tcW w:w="1404"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rPr>
              <w:t>体育馆</w:t>
            </w:r>
          </w:p>
        </w:tc>
        <w:tc>
          <w:tcPr>
            <w:tcW w:w="240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rPr>
              <w:t>网络机房</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pPr>
            <w:r>
              <w:t>一层</w:t>
            </w:r>
          </w:p>
        </w:tc>
        <w:tc>
          <w:tcPr>
            <w:tcW w:w="2177" w:type="dxa"/>
            <w:tcBorders>
              <w:top w:val="nil"/>
              <w:left w:val="single" w:color="000000" w:sz="8" w:space="0"/>
              <w:bottom w:val="single" w:color="000000" w:sz="8" w:space="0"/>
              <w:right w:val="single" w:color="000000" w:sz="8" w:space="0"/>
            </w:tcBorders>
            <w:shd w:val="clear" w:color="auto" w:fill="auto"/>
            <w:vAlign w:val="center"/>
          </w:tcPr>
          <w:p>
            <w:pPr>
              <w:rPr>
                <w:rFonts w:ascii="宋体" w:hAnsi="宋体" w:cs="宋体"/>
                <w:color w:val="000000"/>
              </w:rPr>
            </w:pPr>
            <w:r>
              <w:rPr>
                <w:rFonts w:hint="eastAsia" w:ascii="宋体" w:hAnsi="宋体" w:cs="宋体"/>
                <w:color w:val="000000"/>
              </w:rPr>
              <w:t>C级机房标准建设</w:t>
            </w:r>
          </w:p>
        </w:tc>
      </w:tr>
    </w:tbl>
    <w:p>
      <w:pPr>
        <w:pStyle w:val="44"/>
        <w:ind w:firstLine="480"/>
      </w:pPr>
      <w:r>
        <w:rPr>
          <w:rFonts w:hint="eastAsia"/>
        </w:rPr>
        <w:t>已备注C级机房建设标准，机房工程包括机房装修、机房空调及通风、照明、防雷接地、配电、消防等项目。</w:t>
      </w:r>
    </w:p>
    <w:p>
      <w:pPr>
        <w:pStyle w:val="4"/>
        <w:spacing w:before="156" w:after="156"/>
      </w:pPr>
      <w:bookmarkStart w:id="231" w:name="_Toc23974"/>
      <w:bookmarkStart w:id="232" w:name="_Toc11011"/>
      <w:bookmarkStart w:id="233" w:name="_Toc21824"/>
      <w:bookmarkStart w:id="234" w:name="_Toc2105"/>
      <w:bookmarkStart w:id="235" w:name="_Toc6643"/>
      <w:bookmarkStart w:id="236" w:name="_Toc30409"/>
      <w:bookmarkStart w:id="237" w:name="_Toc22781"/>
      <w:bookmarkStart w:id="238" w:name="_Toc14592"/>
      <w:bookmarkStart w:id="239" w:name="_Toc8413"/>
      <w:r>
        <w:rPr>
          <w:rFonts w:hint="eastAsia"/>
        </w:rPr>
        <w:t>机房装修</w:t>
      </w:r>
      <w:bookmarkEnd w:id="231"/>
      <w:bookmarkEnd w:id="232"/>
      <w:bookmarkEnd w:id="233"/>
      <w:bookmarkEnd w:id="234"/>
      <w:bookmarkEnd w:id="235"/>
      <w:bookmarkEnd w:id="236"/>
      <w:bookmarkEnd w:id="237"/>
      <w:bookmarkEnd w:id="238"/>
      <w:bookmarkEnd w:id="239"/>
    </w:p>
    <w:p>
      <w:pPr>
        <w:pStyle w:val="44"/>
        <w:ind w:firstLine="480"/>
      </w:pPr>
      <w:r>
        <w:rPr>
          <w:rFonts w:hint="eastAsia"/>
        </w:rPr>
        <w:t>主要装修工程包括天花吊顶、地面装修、墙面装饰、隔断工程、门窗工程等。地板采用600X600 X35防静电地板，各项性能参数完全符合《计算机机房活动地板技术条件》（GB6650）的要求，机房门采用甲级防火门。机房作防尘、保温处理。</w:t>
      </w:r>
    </w:p>
    <w:p>
      <w:pPr>
        <w:pStyle w:val="4"/>
        <w:spacing w:before="156" w:after="156"/>
      </w:pPr>
      <w:bookmarkStart w:id="240" w:name="_Toc27280"/>
      <w:bookmarkStart w:id="241" w:name="_Toc32135"/>
      <w:bookmarkStart w:id="242" w:name="_Toc26143"/>
      <w:bookmarkStart w:id="243" w:name="_Toc21353"/>
      <w:bookmarkStart w:id="244" w:name="_Toc3073"/>
      <w:bookmarkStart w:id="245" w:name="_Toc21166"/>
      <w:bookmarkStart w:id="246" w:name="_Toc7603"/>
      <w:bookmarkStart w:id="247" w:name="_Toc17594"/>
      <w:bookmarkStart w:id="248" w:name="_Toc23480"/>
      <w:r>
        <w:rPr>
          <w:rFonts w:hint="eastAsia"/>
        </w:rPr>
        <w:t>机房照明</w:t>
      </w:r>
      <w:bookmarkEnd w:id="240"/>
      <w:bookmarkEnd w:id="241"/>
      <w:bookmarkEnd w:id="242"/>
      <w:bookmarkEnd w:id="243"/>
      <w:bookmarkEnd w:id="244"/>
      <w:bookmarkEnd w:id="245"/>
      <w:bookmarkEnd w:id="246"/>
      <w:bookmarkEnd w:id="247"/>
      <w:bookmarkEnd w:id="248"/>
    </w:p>
    <w:p>
      <w:pPr>
        <w:pStyle w:val="44"/>
        <w:ind w:firstLine="480"/>
      </w:pPr>
      <w:r>
        <w:rPr>
          <w:rFonts w:hint="eastAsia"/>
        </w:rPr>
        <w:t>机房照度要求达到500Lx，照明设备选用线型吊6</w:t>
      </w:r>
      <w:r>
        <w:t>00mm</w:t>
      </w:r>
      <w:r>
        <w:rPr>
          <w:rFonts w:hint="eastAsia"/>
        </w:rPr>
        <w:t>×</w:t>
      </w:r>
      <w:r>
        <w:t>600</w:t>
      </w:r>
      <w:r>
        <w:rPr>
          <w:rFonts w:hint="eastAsia"/>
        </w:rPr>
        <w:t>m</w:t>
      </w:r>
      <w:r>
        <w:t>m</w:t>
      </w:r>
      <w:r>
        <w:rPr>
          <w:rFonts w:hint="eastAsia"/>
        </w:rPr>
        <w:t>防眩光灯盘光通量为3</w:t>
      </w:r>
      <w:r>
        <w:t>500lm</w:t>
      </w:r>
      <w:r>
        <w:rPr>
          <w:rFonts w:hint="eastAsia"/>
        </w:rPr>
        <w:t>，色温＞5</w:t>
      </w:r>
      <w:r>
        <w:t>300K</w:t>
      </w:r>
      <w:r>
        <w:rPr>
          <w:rFonts w:hint="eastAsia"/>
        </w:rPr>
        <w:t>。</w:t>
      </w:r>
    </w:p>
    <w:p>
      <w:pPr>
        <w:pStyle w:val="4"/>
        <w:spacing w:before="156" w:after="156"/>
      </w:pPr>
      <w:bookmarkStart w:id="249" w:name="_Toc2824"/>
      <w:bookmarkStart w:id="250" w:name="_Toc32253"/>
      <w:bookmarkStart w:id="251" w:name="_Toc10436"/>
      <w:bookmarkStart w:id="252" w:name="_Toc6825"/>
      <w:bookmarkStart w:id="253" w:name="_Toc20775"/>
      <w:bookmarkStart w:id="254" w:name="_Toc31920"/>
      <w:bookmarkStart w:id="255" w:name="_Toc22240"/>
      <w:bookmarkStart w:id="256" w:name="_Toc18302"/>
      <w:bookmarkStart w:id="257" w:name="_Toc7115"/>
      <w:r>
        <w:rPr>
          <w:rFonts w:hint="eastAsia"/>
        </w:rPr>
        <w:t>机房配电</w:t>
      </w:r>
      <w:bookmarkEnd w:id="249"/>
      <w:bookmarkEnd w:id="250"/>
      <w:bookmarkEnd w:id="251"/>
      <w:bookmarkEnd w:id="252"/>
      <w:bookmarkEnd w:id="253"/>
      <w:bookmarkEnd w:id="254"/>
      <w:bookmarkEnd w:id="255"/>
      <w:bookmarkEnd w:id="256"/>
      <w:bookmarkEnd w:id="257"/>
    </w:p>
    <w:p>
      <w:pPr>
        <w:pStyle w:val="44"/>
        <w:ind w:firstLine="480"/>
      </w:pPr>
      <w:r>
        <w:rPr>
          <w:rFonts w:hint="eastAsia"/>
        </w:rPr>
        <w:t>本项目弱电设备采用UPS供电，供电时间不低于60分钟，电池使用免维护铅酸蓄电池。</w:t>
      </w:r>
    </w:p>
    <w:p>
      <w:pPr>
        <w:pStyle w:val="44"/>
        <w:ind w:firstLine="480"/>
      </w:pPr>
      <w:r>
        <w:rPr>
          <w:rFonts w:hint="eastAsia"/>
        </w:rPr>
        <w:t>所有的UPS主机需配置通讯接口，接入机房管理系统软件平台。</w:t>
      </w:r>
    </w:p>
    <w:p>
      <w:pPr>
        <w:pStyle w:val="44"/>
        <w:ind w:firstLine="480"/>
      </w:pPr>
      <w:r>
        <w:rPr>
          <w:rFonts w:hint="eastAsia"/>
        </w:rPr>
        <w:t>系统必须装置外部机械旁路开关以便手动将整个 UPS  旁路进行维修。负载转移至旁路电源及自旁路电源转回﹐须由“先通后断”的顺序转换。为方便设备维护与操作，UPS主机必须配置内置手动维修旁路、主路输入开关、旁路输入开关、系统输出开关，开关应采用断路器或负荷隔离开关，不接受接触器或熔断器的保护方案。</w:t>
      </w:r>
    </w:p>
    <w:p>
      <w:pPr>
        <w:pStyle w:val="44"/>
        <w:ind w:firstLine="480"/>
      </w:pPr>
      <w:r>
        <w:rPr>
          <w:rFonts w:hint="eastAsia"/>
        </w:rPr>
        <w:t xml:space="preserve">设备应能提供全中文监控及操作界面和全中文远程监控管理界面，应提供全中文显示的大屏幕触摸显示屏，能够显示输入输出电池电压、电流和相关运行状态以及故障告警信息等。 </w:t>
      </w:r>
    </w:p>
    <w:p>
      <w:pPr>
        <w:pStyle w:val="44"/>
        <w:ind w:firstLine="480"/>
      </w:pPr>
      <w:r>
        <w:rPr>
          <w:rFonts w:hint="eastAsia"/>
        </w:rPr>
        <w:t xml:space="preserve">UPS采用12V免维护铅酸蓄电池，蓄电池设计寿命不低于8年以上； </w:t>
      </w:r>
    </w:p>
    <w:p>
      <w:pPr>
        <w:pStyle w:val="44"/>
        <w:ind w:firstLine="480"/>
      </w:pPr>
      <w:r>
        <w:rPr>
          <w:rFonts w:hint="eastAsia"/>
        </w:rPr>
        <w:t>具体情况如下表所示：</w:t>
      </w:r>
    </w:p>
    <w:tbl>
      <w:tblPr>
        <w:tblStyle w:val="23"/>
        <w:tblW w:w="5000" w:type="pct"/>
        <w:jc w:val="center"/>
        <w:tblLayout w:type="autofit"/>
        <w:tblCellMar>
          <w:top w:w="0" w:type="dxa"/>
          <w:left w:w="108" w:type="dxa"/>
          <w:bottom w:w="0" w:type="dxa"/>
          <w:right w:w="108" w:type="dxa"/>
        </w:tblCellMar>
      </w:tblPr>
      <w:tblGrid>
        <w:gridCol w:w="1222"/>
        <w:gridCol w:w="1837"/>
        <w:gridCol w:w="2142"/>
        <w:gridCol w:w="1223"/>
        <w:gridCol w:w="2296"/>
      </w:tblGrid>
      <w:tr>
        <w:tblPrEx>
          <w:tblCellMar>
            <w:top w:w="0" w:type="dxa"/>
            <w:left w:w="108" w:type="dxa"/>
            <w:bottom w:w="0" w:type="dxa"/>
            <w:right w:w="108" w:type="dxa"/>
          </w:tblCellMar>
        </w:tblPrEx>
        <w:trPr>
          <w:trHeight w:val="585" w:hRule="atLeast"/>
          <w:jc w:val="center"/>
        </w:trPr>
        <w:tc>
          <w:tcPr>
            <w:tcW w:w="70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rPr>
              <w:t>序号</w:t>
            </w:r>
          </w:p>
        </w:tc>
        <w:tc>
          <w:tcPr>
            <w:tcW w:w="105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rPr>
              <w:t>所在区域</w:t>
            </w:r>
          </w:p>
        </w:tc>
        <w:tc>
          <w:tcPr>
            <w:tcW w:w="122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rPr>
              <w:t>机房名称</w:t>
            </w:r>
          </w:p>
        </w:tc>
        <w:tc>
          <w:tcPr>
            <w:tcW w:w="70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rPr>
              <w:t>楼层</w:t>
            </w:r>
          </w:p>
        </w:tc>
        <w:tc>
          <w:tcPr>
            <w:tcW w:w="131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rPr>
              <w:t>UPS主机容量</w:t>
            </w:r>
          </w:p>
        </w:tc>
      </w:tr>
      <w:tr>
        <w:tblPrEx>
          <w:tblCellMar>
            <w:top w:w="0" w:type="dxa"/>
            <w:left w:w="108" w:type="dxa"/>
            <w:bottom w:w="0" w:type="dxa"/>
            <w:right w:w="108" w:type="dxa"/>
          </w:tblCellMar>
        </w:tblPrEx>
        <w:trPr>
          <w:trHeight w:val="330" w:hRule="atLeast"/>
          <w:jc w:val="center"/>
        </w:trPr>
        <w:tc>
          <w:tcPr>
            <w:tcW w:w="701" w:type="pct"/>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color w:val="000000"/>
              </w:rPr>
            </w:pPr>
            <w:r>
              <w:rPr>
                <w:color w:val="000000"/>
                <w:kern w:val="0"/>
              </w:rPr>
              <w:t>1</w:t>
            </w:r>
          </w:p>
        </w:tc>
        <w:tc>
          <w:tcPr>
            <w:tcW w:w="1053" w:type="pct"/>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rPr>
              <w:t>体育馆</w:t>
            </w:r>
          </w:p>
        </w:tc>
        <w:tc>
          <w:tcPr>
            <w:tcW w:w="1228" w:type="pct"/>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rPr>
              <w:t>网络通信机房</w:t>
            </w:r>
          </w:p>
        </w:tc>
        <w:tc>
          <w:tcPr>
            <w:tcW w:w="701" w:type="pct"/>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rPr>
              <w:t>一层</w:t>
            </w:r>
          </w:p>
        </w:tc>
        <w:tc>
          <w:tcPr>
            <w:tcW w:w="1316" w:type="pct"/>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color w:val="000000"/>
              </w:rPr>
            </w:pPr>
            <w:r>
              <w:rPr>
                <w:color w:val="000000"/>
                <w:kern w:val="0"/>
              </w:rPr>
              <w:t>60KVA</w:t>
            </w:r>
          </w:p>
        </w:tc>
      </w:tr>
    </w:tbl>
    <w:p>
      <w:pPr>
        <w:pStyle w:val="4"/>
        <w:spacing w:before="156" w:after="156"/>
      </w:pPr>
      <w:bookmarkStart w:id="258" w:name="_Toc1936"/>
      <w:bookmarkStart w:id="259" w:name="_Toc13300"/>
      <w:bookmarkStart w:id="260" w:name="_Toc6635"/>
      <w:bookmarkStart w:id="261" w:name="_Toc21622"/>
      <w:bookmarkStart w:id="262" w:name="_Toc5955"/>
      <w:bookmarkStart w:id="263" w:name="_Toc4320"/>
      <w:bookmarkStart w:id="264" w:name="_Toc9328"/>
      <w:bookmarkStart w:id="265" w:name="_Toc4226"/>
      <w:bookmarkStart w:id="266" w:name="_Toc2852"/>
      <w:r>
        <w:rPr>
          <w:rFonts w:hint="eastAsia"/>
        </w:rPr>
        <w:t>机房空调</w:t>
      </w:r>
      <w:bookmarkEnd w:id="258"/>
      <w:bookmarkEnd w:id="259"/>
      <w:bookmarkEnd w:id="260"/>
      <w:bookmarkEnd w:id="261"/>
      <w:bookmarkEnd w:id="262"/>
      <w:bookmarkEnd w:id="263"/>
      <w:bookmarkEnd w:id="264"/>
      <w:bookmarkEnd w:id="265"/>
      <w:bookmarkEnd w:id="266"/>
    </w:p>
    <w:p>
      <w:pPr>
        <w:pStyle w:val="44"/>
        <w:ind w:firstLine="480"/>
      </w:pPr>
      <w:r>
        <w:rPr>
          <w:rFonts w:hint="eastAsia"/>
        </w:rPr>
        <w:t>为满足智能化设备正常运行的需要，智能化机房配置机房空调。</w:t>
      </w:r>
    </w:p>
    <w:p>
      <w:pPr>
        <w:pStyle w:val="44"/>
        <w:ind w:firstLine="480"/>
      </w:pPr>
      <w:r>
        <w:rPr>
          <w:rFonts w:hint="eastAsia"/>
        </w:rPr>
        <w:t>机房要求环境：18~28℃，相对湿度：35~75%，温度变化率：&lt;10℃/h，不得凝露。</w:t>
      </w:r>
    </w:p>
    <w:p>
      <w:pPr>
        <w:pStyle w:val="44"/>
        <w:ind w:firstLine="480"/>
      </w:pPr>
      <w:r>
        <w:rPr>
          <w:rFonts w:hint="eastAsia"/>
        </w:rPr>
        <w:t>机房内为无源设备时，采用轴流式通风机，排风按每小时不大于5次换风量计算，并保持负压。</w:t>
      </w:r>
    </w:p>
    <w:p>
      <w:pPr>
        <w:pStyle w:val="44"/>
        <w:ind w:firstLine="480"/>
      </w:pPr>
      <w:r>
        <w:rPr>
          <w:rFonts w:hint="eastAsia"/>
        </w:rPr>
        <w:t>空调要求，温度：18℃~28℃，湿度：30%~80%，温度变化率±1℃/h，湿度±5%，不得结露，24小时运行。</w:t>
      </w:r>
    </w:p>
    <w:p>
      <w:pPr>
        <w:pStyle w:val="4"/>
        <w:spacing w:before="156" w:after="156"/>
      </w:pPr>
      <w:bookmarkStart w:id="267" w:name="_Toc8880"/>
      <w:bookmarkStart w:id="268" w:name="_Toc20277"/>
      <w:bookmarkStart w:id="269" w:name="_Toc4176"/>
      <w:bookmarkStart w:id="270" w:name="_Toc2210"/>
      <w:bookmarkStart w:id="271" w:name="_Toc25875"/>
      <w:bookmarkStart w:id="272" w:name="_Toc22011"/>
      <w:bookmarkStart w:id="273" w:name="_Toc26298"/>
      <w:bookmarkStart w:id="274" w:name="_Toc2039"/>
      <w:bookmarkStart w:id="275" w:name="_Toc17091"/>
      <w:r>
        <w:rPr>
          <w:rFonts w:hint="eastAsia"/>
        </w:rPr>
        <w:t>机房防雷</w:t>
      </w:r>
      <w:bookmarkEnd w:id="267"/>
      <w:bookmarkEnd w:id="268"/>
      <w:bookmarkEnd w:id="269"/>
      <w:bookmarkEnd w:id="270"/>
      <w:bookmarkEnd w:id="271"/>
      <w:bookmarkEnd w:id="272"/>
      <w:bookmarkEnd w:id="273"/>
      <w:bookmarkEnd w:id="274"/>
      <w:bookmarkEnd w:id="275"/>
    </w:p>
    <w:p>
      <w:pPr>
        <w:pStyle w:val="44"/>
        <w:ind w:firstLine="480"/>
      </w:pPr>
      <w:r>
        <w:rPr>
          <w:rFonts w:hint="eastAsia"/>
        </w:rPr>
        <w:t>需要考虑机房直击雷和感应雷的防护，除利用整个建筑防雷系统进行保护外，机房各设备均采取分流（泄流）、接地、箝位保护等过电压过电流的防护措施进行系统防护。所有引入室外线路全部考虑防雷设备。</w:t>
      </w:r>
    </w:p>
    <w:p>
      <w:pPr>
        <w:pStyle w:val="4"/>
        <w:spacing w:before="156" w:after="156"/>
      </w:pPr>
      <w:bookmarkStart w:id="276" w:name="_Toc5859"/>
      <w:bookmarkStart w:id="277" w:name="_Toc17922"/>
      <w:bookmarkStart w:id="278" w:name="_Toc25626"/>
      <w:bookmarkStart w:id="279" w:name="_Toc17721"/>
      <w:bookmarkStart w:id="280" w:name="_Toc13397"/>
      <w:bookmarkStart w:id="281" w:name="_Toc6109"/>
      <w:bookmarkStart w:id="282" w:name="_Toc15483"/>
      <w:bookmarkStart w:id="283" w:name="_Toc3698"/>
      <w:bookmarkStart w:id="284" w:name="_Toc14341"/>
      <w:r>
        <w:rPr>
          <w:rFonts w:hint="eastAsia"/>
        </w:rPr>
        <w:t>机房接地及防静电屏蔽系统</w:t>
      </w:r>
      <w:bookmarkEnd w:id="276"/>
      <w:bookmarkEnd w:id="277"/>
      <w:bookmarkEnd w:id="278"/>
      <w:bookmarkEnd w:id="279"/>
      <w:bookmarkEnd w:id="280"/>
      <w:bookmarkEnd w:id="281"/>
      <w:bookmarkEnd w:id="282"/>
      <w:bookmarkEnd w:id="283"/>
      <w:bookmarkEnd w:id="284"/>
    </w:p>
    <w:p>
      <w:pPr>
        <w:pStyle w:val="44"/>
        <w:ind w:firstLine="480"/>
      </w:pPr>
      <w:r>
        <w:rPr>
          <w:rFonts w:hint="eastAsia"/>
        </w:rPr>
        <w:t>电子信息系统机房及弱电间内所有设备的金属外壳、各类金属管道、金属线槽、建筑物金属结构等必须进行等电位联结并接地。接地电阻不大于1欧姆，机房设专用接地端子。计算机系统有一点且只有一点是对地之参考点。电源设备装置至机房配电柜的供电电缆都采用金属线槽或管屏蔽。导静电地面、活动地板必须进行静电接地，静电接地的连接线有足够的机械强度和化学稳定性。</w:t>
      </w:r>
    </w:p>
    <w:p>
      <w:pPr>
        <w:pStyle w:val="4"/>
        <w:spacing w:before="156" w:after="156"/>
        <w:rPr>
          <w:sz w:val="28"/>
          <w:szCs w:val="28"/>
        </w:rPr>
      </w:pPr>
      <w:bookmarkStart w:id="285" w:name="_Toc22299"/>
      <w:bookmarkStart w:id="286" w:name="_Toc4098"/>
      <w:bookmarkStart w:id="287" w:name="_Toc32233"/>
      <w:bookmarkStart w:id="288" w:name="_Toc10222"/>
      <w:bookmarkStart w:id="289" w:name="_Toc12886"/>
      <w:bookmarkStart w:id="290" w:name="_Toc6572"/>
      <w:bookmarkStart w:id="291" w:name="_Toc24890"/>
      <w:bookmarkStart w:id="292" w:name="_Toc11171"/>
      <w:bookmarkStart w:id="293" w:name="_Toc13079"/>
      <w:r>
        <w:rPr>
          <w:rFonts w:hint="eastAsia"/>
          <w:sz w:val="28"/>
          <w:szCs w:val="28"/>
        </w:rPr>
        <w:t>施工要求</w:t>
      </w:r>
      <w:bookmarkEnd w:id="285"/>
      <w:bookmarkEnd w:id="286"/>
      <w:bookmarkEnd w:id="287"/>
      <w:bookmarkEnd w:id="288"/>
      <w:bookmarkEnd w:id="289"/>
      <w:bookmarkEnd w:id="290"/>
      <w:bookmarkEnd w:id="291"/>
      <w:bookmarkEnd w:id="292"/>
      <w:bookmarkEnd w:id="293"/>
    </w:p>
    <w:p>
      <w:pPr>
        <w:pStyle w:val="5"/>
        <w:spacing w:before="156"/>
        <w:rPr>
          <w:rFonts w:asciiTheme="minorEastAsia" w:hAnsiTheme="minorEastAsia" w:eastAsiaTheme="minorEastAsia" w:cstheme="minorEastAsia"/>
          <w:b w:val="0"/>
          <w:bCs/>
        </w:rPr>
      </w:pPr>
      <w:bookmarkStart w:id="294" w:name="_Toc7781"/>
      <w:bookmarkStart w:id="295" w:name="_Toc29656"/>
      <w:bookmarkStart w:id="296" w:name="_Toc10240"/>
      <w:bookmarkStart w:id="297" w:name="_Toc29152"/>
      <w:bookmarkStart w:id="298" w:name="_Toc12204"/>
      <w:bookmarkStart w:id="299" w:name="_Toc6806"/>
      <w:bookmarkStart w:id="300" w:name="_Toc24762"/>
      <w:bookmarkStart w:id="301" w:name="_Toc21025"/>
      <w:bookmarkStart w:id="302" w:name="_Toc14375"/>
      <w:r>
        <w:rPr>
          <w:rFonts w:hint="eastAsia" w:asciiTheme="minorEastAsia" w:hAnsiTheme="minorEastAsia" w:eastAsiaTheme="minorEastAsia" w:cstheme="minorEastAsia"/>
          <w:b w:val="0"/>
          <w:bCs/>
        </w:rPr>
        <w:t>防雷接地</w:t>
      </w:r>
      <w:bookmarkEnd w:id="294"/>
      <w:bookmarkEnd w:id="295"/>
      <w:bookmarkEnd w:id="296"/>
      <w:bookmarkEnd w:id="297"/>
      <w:bookmarkEnd w:id="298"/>
      <w:bookmarkEnd w:id="299"/>
      <w:bookmarkEnd w:id="300"/>
      <w:bookmarkEnd w:id="301"/>
      <w:bookmarkEnd w:id="302"/>
    </w:p>
    <w:p>
      <w:pPr>
        <w:pStyle w:val="44"/>
        <w:ind w:firstLine="480"/>
      </w:pPr>
      <w:r>
        <w:rPr>
          <w:rFonts w:hint="eastAsia"/>
        </w:rPr>
        <w:t>本工程采用综合接地方式，电阻值≤1欧。各机房内部的设备均和机房保护接地端子排可靠连接。室外摄像机的信号线需加装相应的防雷防护。本工程的建筑物电子信息系统雷电防护等级按 B级设防。</w:t>
      </w:r>
    </w:p>
    <w:p>
      <w:pPr>
        <w:pStyle w:val="44"/>
        <w:ind w:firstLine="480"/>
      </w:pPr>
      <w:r>
        <w:rPr>
          <w:rFonts w:hint="eastAsia"/>
        </w:rPr>
        <w:t>在弱电系统电源（机房进线电源配电箱）前，设第二级电源防雷保护（一级防雷保护由场馆变配电所设置），此外在弱电系统重要设备电源配电回路前安装三级电源防雷（浪涌保护器）。</w:t>
      </w:r>
    </w:p>
    <w:p>
      <w:pPr>
        <w:pStyle w:val="44"/>
        <w:ind w:firstLine="480"/>
      </w:pPr>
      <w:r>
        <w:rPr>
          <w:rFonts w:hint="eastAsia"/>
        </w:rPr>
        <w:t>在电缆进入建筑物的地方，将电缆的金属外壳（或屏蔽层）接地；场馆电信电缆进线防雷由通讯运营商部门负责。</w:t>
      </w:r>
    </w:p>
    <w:p>
      <w:pPr>
        <w:pStyle w:val="44"/>
        <w:ind w:firstLine="480"/>
      </w:pPr>
      <w:r>
        <w:rPr>
          <w:rFonts w:hint="eastAsia"/>
        </w:rPr>
        <w:t>所有智能化系统采用的金属桥架外壳、支架及其穿线导管等做等电位联接接地保护措施。</w:t>
      </w:r>
    </w:p>
    <w:p>
      <w:pPr>
        <w:pStyle w:val="5"/>
        <w:spacing w:before="156"/>
        <w:rPr>
          <w:rFonts w:asciiTheme="minorEastAsia" w:hAnsiTheme="minorEastAsia" w:eastAsiaTheme="minorEastAsia" w:cstheme="minorEastAsia"/>
          <w:b w:val="0"/>
          <w:bCs/>
        </w:rPr>
      </w:pPr>
      <w:bookmarkStart w:id="303" w:name="_Toc28634"/>
      <w:bookmarkStart w:id="304" w:name="_Toc26229"/>
      <w:bookmarkStart w:id="305" w:name="_Toc8095"/>
      <w:bookmarkStart w:id="306" w:name="_Toc23081"/>
      <w:bookmarkStart w:id="307" w:name="_Toc20005"/>
      <w:bookmarkStart w:id="308" w:name="_Toc27346"/>
      <w:bookmarkStart w:id="309" w:name="_Toc32144"/>
      <w:bookmarkStart w:id="310" w:name="_Toc1013"/>
      <w:bookmarkStart w:id="311" w:name="_Toc59"/>
      <w:r>
        <w:rPr>
          <w:rFonts w:hint="eastAsia" w:asciiTheme="minorEastAsia" w:hAnsiTheme="minorEastAsia" w:eastAsiaTheme="minorEastAsia" w:cstheme="minorEastAsia"/>
          <w:b w:val="0"/>
          <w:bCs/>
        </w:rPr>
        <w:t>设备/线缆的安装与敷设</w:t>
      </w:r>
      <w:bookmarkEnd w:id="303"/>
      <w:bookmarkEnd w:id="304"/>
      <w:bookmarkEnd w:id="305"/>
      <w:bookmarkEnd w:id="306"/>
      <w:bookmarkEnd w:id="307"/>
      <w:bookmarkEnd w:id="308"/>
      <w:bookmarkEnd w:id="309"/>
      <w:bookmarkEnd w:id="310"/>
      <w:bookmarkEnd w:id="311"/>
    </w:p>
    <w:p>
      <w:pPr>
        <w:pStyle w:val="44"/>
        <w:ind w:firstLine="480"/>
      </w:pPr>
      <w:r>
        <w:rPr>
          <w:rFonts w:hint="eastAsia"/>
        </w:rPr>
        <w:t>各智能化机房及弱电间智能化设备采用机箱安装时，应挂墙明装，装高为水平中线距地1.5米。</w:t>
      </w:r>
    </w:p>
    <w:p>
      <w:pPr>
        <w:pStyle w:val="44"/>
        <w:ind w:firstLine="480"/>
      </w:pPr>
      <w:r>
        <w:rPr>
          <w:rFonts w:hint="eastAsia"/>
        </w:rPr>
        <w:t>机柜前后留用检修通道，通道宽度满足检修要求。</w:t>
      </w:r>
    </w:p>
    <w:p>
      <w:pPr>
        <w:pStyle w:val="44"/>
        <w:ind w:firstLine="480"/>
      </w:pPr>
      <w:r>
        <w:rPr>
          <w:rFonts w:hint="eastAsia"/>
        </w:rPr>
        <w:t>安装于吊顶内的弱电设备采用金属机箱保护。</w:t>
      </w:r>
    </w:p>
    <w:p>
      <w:pPr>
        <w:pStyle w:val="44"/>
        <w:ind w:firstLine="480"/>
      </w:pPr>
      <w:r>
        <w:rPr>
          <w:rFonts w:hint="eastAsia"/>
        </w:rPr>
        <w:t>智能化系统的控制、配电线路采用塑料绝缘导线、电缆。</w:t>
      </w:r>
    </w:p>
    <w:p>
      <w:pPr>
        <w:pStyle w:val="44"/>
        <w:ind w:firstLine="480"/>
      </w:pPr>
      <w:r>
        <w:rPr>
          <w:rFonts w:hint="eastAsia"/>
        </w:rPr>
        <w:t>缆线的布放平直、不得产生纽绞、打圈等现象，不受到外力的挤压和损伤。在线管和线槽内不应有线缆的接头。</w:t>
      </w:r>
    </w:p>
    <w:p>
      <w:pPr>
        <w:pStyle w:val="44"/>
        <w:ind w:firstLine="480"/>
      </w:pPr>
      <w:r>
        <w:rPr>
          <w:rFonts w:hint="eastAsia"/>
        </w:rPr>
        <w:t>不同系统、不同类别、不同用途的线缆宜用不同色标加以区分。缆线在布放前两端及中间每隔20米等部位有固定标签，以表明起始和终端位置，标签书写应清晰、端正和正确。</w:t>
      </w:r>
    </w:p>
    <w:p>
      <w:pPr>
        <w:pStyle w:val="44"/>
        <w:ind w:firstLine="480"/>
      </w:pPr>
      <w:r>
        <w:rPr>
          <w:rFonts w:hint="eastAsia"/>
        </w:rPr>
        <w:t>电缆/线敷设满足有关的施工安装规范、规程、标准的要求。</w:t>
      </w:r>
    </w:p>
    <w:p>
      <w:pPr>
        <w:pStyle w:val="5"/>
        <w:spacing w:before="156"/>
        <w:rPr>
          <w:rFonts w:asciiTheme="minorEastAsia" w:hAnsiTheme="minorEastAsia" w:eastAsiaTheme="minorEastAsia" w:cstheme="minorEastAsia"/>
          <w:b w:val="0"/>
          <w:bCs/>
        </w:rPr>
      </w:pPr>
      <w:bookmarkStart w:id="312" w:name="_Toc24110"/>
      <w:bookmarkStart w:id="313" w:name="_Toc6492"/>
      <w:bookmarkStart w:id="314" w:name="_Toc26473"/>
      <w:bookmarkStart w:id="315" w:name="_Toc21380"/>
      <w:bookmarkStart w:id="316" w:name="_Toc26807"/>
      <w:bookmarkStart w:id="317" w:name="_Toc1366"/>
      <w:bookmarkStart w:id="318" w:name="_Toc7497"/>
      <w:bookmarkStart w:id="319" w:name="_Toc14894"/>
      <w:bookmarkStart w:id="320" w:name="_Toc6550"/>
      <w:r>
        <w:rPr>
          <w:rFonts w:hint="eastAsia" w:asciiTheme="minorEastAsia" w:hAnsiTheme="minorEastAsia" w:eastAsiaTheme="minorEastAsia" w:cstheme="minorEastAsia"/>
          <w:b w:val="0"/>
          <w:bCs/>
        </w:rPr>
        <w:t>线槽的敷设</w:t>
      </w:r>
      <w:bookmarkEnd w:id="312"/>
      <w:bookmarkEnd w:id="313"/>
      <w:bookmarkEnd w:id="314"/>
      <w:bookmarkEnd w:id="315"/>
      <w:bookmarkEnd w:id="316"/>
      <w:bookmarkEnd w:id="317"/>
      <w:bookmarkEnd w:id="318"/>
      <w:bookmarkEnd w:id="319"/>
      <w:bookmarkEnd w:id="320"/>
    </w:p>
    <w:p>
      <w:pPr>
        <w:pStyle w:val="44"/>
        <w:ind w:firstLine="480"/>
      </w:pPr>
      <w:r>
        <w:rPr>
          <w:rFonts w:hint="eastAsia"/>
        </w:rPr>
        <w:t>本项目使用的线槽镀锌线槽，线槽应平整，无扭曲变形，内壁无毛刺，各种附件齐备。</w:t>
      </w:r>
    </w:p>
    <w:p>
      <w:pPr>
        <w:pStyle w:val="44"/>
        <w:ind w:firstLine="480"/>
      </w:pPr>
      <w:r>
        <w:rPr>
          <w:rFonts w:hint="eastAsia"/>
        </w:rPr>
        <w:t>全属线槽接口应平整，接缝处紧密平直；槽盖装上后应平整、无翘角，出线口的位置准确。</w:t>
      </w:r>
    </w:p>
    <w:p>
      <w:pPr>
        <w:pStyle w:val="44"/>
        <w:ind w:firstLine="480"/>
      </w:pPr>
      <w:r>
        <w:rPr>
          <w:rFonts w:hint="eastAsia"/>
        </w:rPr>
        <w:t>线槽的所有非导电部分的铁件均应相互连接和跨接，使之成为一连续导体，并做好整体接地。</w:t>
      </w:r>
    </w:p>
    <w:p>
      <w:pPr>
        <w:pStyle w:val="44"/>
        <w:ind w:firstLine="480"/>
      </w:pPr>
      <w:r>
        <w:rPr>
          <w:rFonts w:hint="eastAsia"/>
        </w:rPr>
        <w:t>各系统管线与其它管线和电磁干扰之间的距离应符合防电磁干扰的规定。</w:t>
      </w:r>
    </w:p>
    <w:p>
      <w:pPr>
        <w:pStyle w:val="44"/>
        <w:ind w:firstLine="480"/>
      </w:pPr>
      <w:r>
        <w:rPr>
          <w:rFonts w:hint="eastAsia"/>
        </w:rPr>
        <w:t>电缆梯架、线槽安装采用足够承载力的支架、吊架、托架，支承点水平水平距离不宜大于2m，转弯处需加密，垂直段支承距离不宜大于3m，水平段距地高度不宜低于2.5m。</w:t>
      </w:r>
    </w:p>
    <w:p>
      <w:pPr>
        <w:pStyle w:val="44"/>
        <w:ind w:firstLine="480"/>
      </w:pPr>
      <w:r>
        <w:rPr>
          <w:rFonts w:hint="eastAsia"/>
        </w:rPr>
        <w:t>电缆槽（梯）架在无吊顶处沿梁底吊装或靠墙支架安装；</w:t>
      </w:r>
    </w:p>
    <w:p>
      <w:pPr>
        <w:pStyle w:val="44"/>
        <w:ind w:firstLine="480"/>
      </w:pPr>
      <w:r>
        <w:rPr>
          <w:rFonts w:hint="eastAsia"/>
        </w:rPr>
        <w:t>同一敷设路径的电缆槽（梯）架宜共用吊装（或支撑）点，吊装（或支撑）点的用材应能确保承重要求。槽（梯）架分层安装时应留放线及检修空间。</w:t>
      </w:r>
    </w:p>
    <w:p>
      <w:pPr>
        <w:pStyle w:val="44"/>
        <w:ind w:firstLine="480"/>
      </w:pPr>
      <w:r>
        <w:rPr>
          <w:rFonts w:hint="eastAsia"/>
        </w:rPr>
        <w:t>线槽/线管的安装吊架、支架或预埋件应统一考虑。</w:t>
      </w:r>
    </w:p>
    <w:p>
      <w:pPr>
        <w:pStyle w:val="44"/>
        <w:ind w:firstLine="480"/>
      </w:pPr>
      <w:r>
        <w:rPr>
          <w:rFonts w:hint="eastAsia"/>
        </w:rPr>
        <w:t>线槽/管在穿越建筑物伸缩缝或沉降缝处应用软接头连接，穿越放火分区处作防火封堵处理。</w:t>
      </w:r>
    </w:p>
    <w:p>
      <w:pPr>
        <w:pStyle w:val="44"/>
        <w:ind w:firstLine="480"/>
      </w:pPr>
      <w:r>
        <w:rPr>
          <w:rFonts w:hint="eastAsia"/>
        </w:rPr>
        <w:t>线槽/管在穿越建筑物人防分区时，应按人防要求，采用预埋钢管处理。</w:t>
      </w:r>
    </w:p>
    <w:p>
      <w:pPr>
        <w:pStyle w:val="5"/>
        <w:spacing w:before="156"/>
        <w:rPr>
          <w:rFonts w:asciiTheme="minorEastAsia" w:hAnsiTheme="minorEastAsia" w:eastAsiaTheme="minorEastAsia" w:cstheme="minorEastAsia"/>
          <w:b w:val="0"/>
          <w:bCs/>
        </w:rPr>
      </w:pPr>
      <w:bookmarkStart w:id="321" w:name="_Toc6349"/>
      <w:bookmarkStart w:id="322" w:name="_Toc1267"/>
      <w:bookmarkStart w:id="323" w:name="_Toc18609"/>
      <w:bookmarkStart w:id="324" w:name="_Toc24083"/>
      <w:bookmarkStart w:id="325" w:name="_Toc19892"/>
      <w:bookmarkStart w:id="326" w:name="_Toc14141"/>
      <w:bookmarkStart w:id="327" w:name="_Toc28964"/>
      <w:bookmarkStart w:id="328" w:name="_Toc8366"/>
      <w:bookmarkStart w:id="329" w:name="_Toc13969"/>
      <w:r>
        <w:rPr>
          <w:rFonts w:hint="eastAsia" w:asciiTheme="minorEastAsia" w:hAnsiTheme="minorEastAsia" w:eastAsiaTheme="minorEastAsia" w:cstheme="minorEastAsia"/>
          <w:b w:val="0"/>
          <w:bCs/>
        </w:rPr>
        <w:t>线管的敷设</w:t>
      </w:r>
      <w:bookmarkEnd w:id="321"/>
      <w:bookmarkEnd w:id="322"/>
      <w:bookmarkEnd w:id="323"/>
      <w:bookmarkEnd w:id="324"/>
      <w:bookmarkEnd w:id="325"/>
      <w:bookmarkEnd w:id="326"/>
      <w:bookmarkEnd w:id="327"/>
      <w:bookmarkEnd w:id="328"/>
      <w:bookmarkEnd w:id="329"/>
    </w:p>
    <w:p>
      <w:pPr>
        <w:pStyle w:val="44"/>
        <w:ind w:firstLine="480"/>
      </w:pPr>
      <w:r>
        <w:rPr>
          <w:rFonts w:hint="eastAsia"/>
        </w:rPr>
        <w:t>线管厚度采用≥1.6mm的规格直线布管每30m处设置过线盒装置。每根暗管的转角弯数量不得多于2个，并不有S弯出现。有弯头的管段长度超过20m时，设置管线过线盒装置；在有2个弯时，不超过 15m应设置过线盒。暗装转弯的曲率半径不应小于该管外径的6倍，如暗管外径大于50mm时，不应小于10倍。</w:t>
      </w:r>
    </w:p>
    <w:p>
      <w:pPr>
        <w:pStyle w:val="44"/>
        <w:ind w:firstLine="480"/>
      </w:pPr>
      <w:r>
        <w:rPr>
          <w:rFonts w:hint="eastAsia"/>
        </w:rPr>
        <w:t>暗管管口应光滑，并加有护口保护，管口伸出部位宜为25～50mm。在同一线槽内包括绝缘在内的导线截面积总和不超过内部截面积的40％敷设金属管时应尽量减少弯头，转弯角度不应小于90度，每根金属管弯头不应超过3个，直角弯头不应超过2个。</w:t>
      </w:r>
    </w:p>
    <w:p>
      <w:pPr>
        <w:pStyle w:val="44"/>
        <w:ind w:firstLine="480"/>
      </w:pPr>
      <w:r>
        <w:rPr>
          <w:rFonts w:hint="eastAsia"/>
        </w:rPr>
        <w:t>对于弱电桥架、线管等穿防火分区时，需对穿墙桥架、线管进行防火封堵。</w:t>
      </w:r>
    </w:p>
    <w:p>
      <w:pPr>
        <w:pStyle w:val="5"/>
        <w:spacing w:before="156"/>
        <w:rPr>
          <w:rFonts w:asciiTheme="minorEastAsia" w:hAnsiTheme="minorEastAsia" w:eastAsiaTheme="minorEastAsia" w:cstheme="minorEastAsia"/>
          <w:b w:val="0"/>
          <w:bCs/>
        </w:rPr>
      </w:pPr>
      <w:bookmarkStart w:id="330" w:name="_Toc28928"/>
      <w:bookmarkStart w:id="331" w:name="_Toc17370"/>
      <w:bookmarkStart w:id="332" w:name="_Toc17934"/>
      <w:bookmarkStart w:id="333" w:name="_Toc25417"/>
      <w:bookmarkStart w:id="334" w:name="_Toc16470"/>
      <w:bookmarkStart w:id="335" w:name="_Toc20091"/>
      <w:bookmarkStart w:id="336" w:name="_Toc27824"/>
      <w:bookmarkStart w:id="337" w:name="_Toc7057"/>
      <w:bookmarkStart w:id="338" w:name="_Toc17666"/>
      <w:r>
        <w:rPr>
          <w:rFonts w:hint="eastAsia" w:asciiTheme="minorEastAsia" w:hAnsiTheme="minorEastAsia" w:eastAsiaTheme="minorEastAsia" w:cstheme="minorEastAsia"/>
          <w:b w:val="0"/>
          <w:bCs/>
        </w:rPr>
        <w:t>抗震要求说明</w:t>
      </w:r>
      <w:bookmarkEnd w:id="330"/>
      <w:bookmarkEnd w:id="331"/>
      <w:bookmarkEnd w:id="332"/>
      <w:bookmarkEnd w:id="333"/>
      <w:bookmarkEnd w:id="334"/>
      <w:bookmarkEnd w:id="335"/>
      <w:bookmarkEnd w:id="336"/>
      <w:bookmarkEnd w:id="337"/>
      <w:bookmarkEnd w:id="338"/>
    </w:p>
    <w:p>
      <w:pPr>
        <w:pStyle w:val="44"/>
        <w:ind w:firstLine="480"/>
      </w:pPr>
      <w:r>
        <w:rPr>
          <w:rFonts w:hint="eastAsia"/>
        </w:rPr>
        <w:t>1、抗震设防烈度为6度及6度以上地区的建筑机电工程设施必须进行抗震设计。</w:t>
      </w:r>
    </w:p>
    <w:p>
      <w:pPr>
        <w:pStyle w:val="44"/>
        <w:ind w:firstLine="480"/>
      </w:pPr>
      <w:r>
        <w:rPr>
          <w:rFonts w:hint="eastAsia"/>
        </w:rPr>
        <w:t>2、所有吊装的设备采用加固措施，其中包含内径不小于60mm的电气配管；重力不小于150N/m的电缆桥架、电缆槽盒、母线槽。</w:t>
      </w:r>
    </w:p>
    <w:p>
      <w:pPr>
        <w:pStyle w:val="44"/>
        <w:ind w:firstLine="480"/>
      </w:pPr>
      <w:r>
        <w:rPr>
          <w:rFonts w:hint="eastAsia"/>
        </w:rPr>
        <w:t>3、弱电机房及弱电井（间）内的机柜等电气设备与基础构件的连接采用螺栓紧固或焊接的方法，用螺栓1紧固时，加设弹簧金属垫片并由有防松装置；对接入接出的柔性导体留有位移空间；</w:t>
      </w:r>
    </w:p>
    <w:p>
      <w:pPr>
        <w:pStyle w:val="44"/>
        <w:ind w:firstLine="480"/>
      </w:pPr>
      <w:r>
        <w:rPr>
          <w:rFonts w:hint="eastAsia"/>
        </w:rPr>
        <w:t>4、线路敷设时应留有余量。</w:t>
      </w:r>
    </w:p>
    <w:p>
      <w:pPr>
        <w:pStyle w:val="3"/>
        <w:spacing w:before="156"/>
      </w:pPr>
      <w:bookmarkStart w:id="339" w:name="_Toc167375336"/>
      <w:bookmarkStart w:id="340" w:name="_Toc18695"/>
      <w:r>
        <w:t>主要设备技术参数要求</w:t>
      </w:r>
      <w:bookmarkEnd w:id="339"/>
      <w:bookmarkEnd w:id="340"/>
    </w:p>
    <w:tbl>
      <w:tblPr>
        <w:tblStyle w:val="23"/>
        <w:tblW w:w="8172" w:type="dxa"/>
        <w:tblInd w:w="96" w:type="dxa"/>
        <w:tblLayout w:type="autofit"/>
        <w:tblCellMar>
          <w:top w:w="0" w:type="dxa"/>
          <w:left w:w="108" w:type="dxa"/>
          <w:bottom w:w="0" w:type="dxa"/>
          <w:right w:w="108" w:type="dxa"/>
        </w:tblCellMar>
      </w:tblPr>
      <w:tblGrid>
        <w:gridCol w:w="732"/>
        <w:gridCol w:w="1848"/>
        <w:gridCol w:w="5592"/>
      </w:tblGrid>
      <w:tr>
        <w:tblPrEx>
          <w:tblCellMar>
            <w:top w:w="0" w:type="dxa"/>
            <w:left w:w="108" w:type="dxa"/>
            <w:bottom w:w="0" w:type="dxa"/>
            <w:right w:w="108" w:type="dxa"/>
          </w:tblCellMar>
        </w:tblPrEx>
        <w:trPr>
          <w:trHeight w:val="339" w:hRule="atLeast"/>
        </w:trPr>
        <w:tc>
          <w:tcPr>
            <w:tcW w:w="81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rPr>
              <w:t>体育馆机房工程设备技术参数</w:t>
            </w:r>
          </w:p>
        </w:tc>
      </w:tr>
      <w:tr>
        <w:tblPrEx>
          <w:tblCellMar>
            <w:top w:w="0" w:type="dxa"/>
            <w:left w:w="108" w:type="dxa"/>
            <w:bottom w:w="0" w:type="dxa"/>
            <w:right w:w="108" w:type="dxa"/>
          </w:tblCellMar>
        </w:tblPrEx>
        <w:trPr>
          <w:trHeight w:val="3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ascii="宋体" w:hAnsi="宋体" w:cs="宋体"/>
                <w:color w:val="000000"/>
              </w:rPr>
            </w:pPr>
            <w:r>
              <w:rPr>
                <w:rFonts w:hint="eastAsia" w:ascii="宋体" w:hAnsi="宋体" w:cs="宋体"/>
                <w:color w:val="000000"/>
                <w:kern w:val="0"/>
              </w:rPr>
              <w:t>UPS输出柜输出柜</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ascii="宋体" w:hAnsi="宋体" w:cs="宋体"/>
                <w:color w:val="000000"/>
                <w:kern w:val="0"/>
              </w:rPr>
            </w:pPr>
            <w:r>
              <w:rPr>
                <w:rFonts w:hint="eastAsia" w:ascii="宋体" w:hAnsi="宋体" w:cs="宋体"/>
                <w:color w:val="000000"/>
                <w:kern w:val="0"/>
              </w:rPr>
              <w:t>1）不少于160A/3P*1,125/3P*3;125A/3P*2</w:t>
            </w:r>
          </w:p>
          <w:p>
            <w:pPr>
              <w:widowControl/>
              <w:spacing w:line="240" w:lineRule="auto"/>
              <w:jc w:val="left"/>
              <w:textAlignment w:val="center"/>
              <w:rPr>
                <w:rFonts w:ascii="宋体" w:hAnsi="宋体" w:cs="宋体"/>
                <w:color w:val="000000"/>
                <w:kern w:val="0"/>
              </w:rPr>
            </w:pPr>
            <w:r>
              <w:rPr>
                <w:rFonts w:hint="eastAsia" w:ascii="宋体" w:hAnsi="宋体" w:cs="宋体"/>
                <w:color w:val="000000"/>
                <w:kern w:val="0"/>
              </w:rPr>
              <w:t>2）尺寸需根据现场条件进行定制。</w:t>
            </w:r>
          </w:p>
          <w:p>
            <w:pPr>
              <w:widowControl/>
              <w:spacing w:line="240" w:lineRule="auto"/>
              <w:jc w:val="left"/>
              <w:textAlignment w:val="center"/>
              <w:rPr>
                <w:rFonts w:ascii="宋体" w:hAnsi="宋体" w:cs="宋体"/>
                <w:color w:val="000000"/>
              </w:rPr>
            </w:pPr>
            <w:r>
              <w:rPr>
                <w:rFonts w:hint="eastAsia" w:ascii="宋体" w:hAnsi="宋体" w:cs="宋体"/>
                <w:color w:val="000000"/>
                <w:kern w:val="0"/>
              </w:rPr>
              <w:t>3）带监控功能</w:t>
            </w:r>
          </w:p>
        </w:tc>
      </w:tr>
      <w:tr>
        <w:tblPrEx>
          <w:tblCellMar>
            <w:top w:w="0" w:type="dxa"/>
            <w:left w:w="108" w:type="dxa"/>
            <w:bottom w:w="0" w:type="dxa"/>
            <w:right w:w="108" w:type="dxa"/>
          </w:tblCellMar>
        </w:tblPrEx>
        <w:trPr>
          <w:trHeight w:val="511"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ascii="宋体" w:hAnsi="宋体" w:cs="宋体"/>
                <w:color w:val="000000"/>
              </w:rPr>
            </w:pPr>
            <w:r>
              <w:rPr>
                <w:rFonts w:hint="eastAsia" w:ascii="宋体" w:hAnsi="宋体" w:cs="宋体"/>
                <w:color w:val="000000"/>
                <w:kern w:val="0"/>
              </w:rPr>
              <w:t>60KVA UPS</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ascii="宋体" w:hAnsi="宋体" w:cs="宋体"/>
                <w:color w:val="000000"/>
                <w:kern w:val="0"/>
              </w:rPr>
            </w:pPr>
            <w:r>
              <w:rPr>
                <w:rFonts w:hint="eastAsia" w:ascii="宋体" w:hAnsi="宋体" w:cs="宋体"/>
                <w:color w:val="000000"/>
                <w:kern w:val="0"/>
              </w:rPr>
              <w:t>UPS技术要求 配置60KVA。</w:t>
            </w:r>
          </w:p>
          <w:p>
            <w:pPr>
              <w:widowControl/>
              <w:spacing w:line="240" w:lineRule="auto"/>
              <w:jc w:val="left"/>
              <w:textAlignment w:val="center"/>
              <w:rPr>
                <w:rFonts w:ascii="宋体" w:hAnsi="宋体" w:cs="宋体"/>
                <w:color w:val="000000"/>
                <w:kern w:val="0"/>
              </w:rPr>
            </w:pPr>
            <w:r>
              <w:rPr>
                <w:rFonts w:hint="eastAsia" w:ascii="宋体" w:hAnsi="宋体" w:cs="宋体"/>
                <w:color w:val="000000"/>
                <w:kern w:val="0"/>
              </w:rPr>
              <w:t>1)采用的高频UPS,(单台UPS小于60KVA）。</w:t>
            </w:r>
          </w:p>
          <w:p>
            <w:pPr>
              <w:widowControl/>
              <w:spacing w:line="240" w:lineRule="auto"/>
              <w:jc w:val="left"/>
              <w:textAlignment w:val="center"/>
              <w:rPr>
                <w:rFonts w:ascii="宋体" w:hAnsi="宋体" w:cs="宋体"/>
                <w:color w:val="000000"/>
                <w:kern w:val="0"/>
              </w:rPr>
            </w:pPr>
            <w:r>
              <w:rPr>
                <w:rFonts w:hint="eastAsia" w:ascii="宋体" w:hAnsi="宋体" w:cs="宋体"/>
                <w:color w:val="000000"/>
                <w:kern w:val="0"/>
              </w:rPr>
              <w:t>2)输入电压：138-480VAC</w:t>
            </w:r>
          </w:p>
          <w:p>
            <w:pPr>
              <w:widowControl/>
              <w:spacing w:line="240" w:lineRule="auto"/>
              <w:jc w:val="left"/>
              <w:textAlignment w:val="center"/>
              <w:rPr>
                <w:rFonts w:ascii="宋体" w:hAnsi="宋体" w:cs="宋体"/>
                <w:color w:val="000000"/>
                <w:kern w:val="0"/>
              </w:rPr>
            </w:pPr>
            <w:r>
              <w:rPr>
                <w:rFonts w:hint="eastAsia" w:ascii="宋体" w:hAnsi="宋体" w:cs="宋体"/>
                <w:color w:val="000000"/>
                <w:kern w:val="0"/>
              </w:rPr>
              <w:t>3)UPS输入电流谐波电流总含量要求不大于3%。（100%非线性负载下）</w:t>
            </w:r>
          </w:p>
          <w:p>
            <w:pPr>
              <w:widowControl/>
              <w:spacing w:line="240" w:lineRule="auto"/>
              <w:jc w:val="left"/>
              <w:textAlignment w:val="center"/>
              <w:rPr>
                <w:rFonts w:ascii="宋体" w:hAnsi="宋体" w:cs="宋体"/>
                <w:color w:val="000000"/>
                <w:kern w:val="0"/>
              </w:rPr>
            </w:pPr>
            <w:r>
              <w:rPr>
                <w:rFonts w:hint="eastAsia" w:ascii="宋体" w:hAnsi="宋体" w:cs="宋体"/>
                <w:color w:val="000000"/>
                <w:kern w:val="0"/>
              </w:rPr>
              <w:t xml:space="preserve">4)UPS输入功率因数不低于0.99。 </w:t>
            </w:r>
          </w:p>
          <w:p>
            <w:pPr>
              <w:widowControl/>
              <w:spacing w:line="240" w:lineRule="auto"/>
              <w:jc w:val="left"/>
              <w:textAlignment w:val="center"/>
              <w:rPr>
                <w:rFonts w:ascii="宋体" w:hAnsi="宋体" w:cs="宋体"/>
                <w:color w:val="000000"/>
                <w:kern w:val="0"/>
              </w:rPr>
            </w:pPr>
            <w:r>
              <w:rPr>
                <w:rFonts w:hint="eastAsia" w:ascii="宋体" w:hAnsi="宋体" w:cs="宋体"/>
                <w:color w:val="000000"/>
                <w:kern w:val="0"/>
              </w:rPr>
              <w:t>5)输出功率因数为0.9</w:t>
            </w:r>
          </w:p>
          <w:p>
            <w:pPr>
              <w:widowControl/>
              <w:spacing w:line="240" w:lineRule="auto"/>
              <w:jc w:val="left"/>
              <w:textAlignment w:val="center"/>
              <w:rPr>
                <w:rFonts w:ascii="宋体" w:hAnsi="宋体" w:cs="宋体"/>
                <w:color w:val="000000"/>
                <w:kern w:val="0"/>
              </w:rPr>
            </w:pPr>
            <w:r>
              <w:rPr>
                <w:rFonts w:hint="eastAsia" w:ascii="宋体" w:hAnsi="宋体" w:cs="宋体"/>
                <w:color w:val="000000"/>
                <w:kern w:val="0"/>
              </w:rPr>
              <w:t>6)UPS输出电压失真度要求阻性负载不大于1%，。</w:t>
            </w:r>
          </w:p>
          <w:p>
            <w:pPr>
              <w:widowControl/>
              <w:spacing w:line="240" w:lineRule="auto"/>
              <w:jc w:val="left"/>
              <w:textAlignment w:val="center"/>
              <w:rPr>
                <w:rFonts w:ascii="宋体" w:hAnsi="宋体" w:cs="宋体"/>
                <w:color w:val="000000"/>
                <w:kern w:val="0"/>
              </w:rPr>
            </w:pPr>
            <w:r>
              <w:rPr>
                <w:rFonts w:hint="eastAsia" w:ascii="宋体" w:hAnsi="宋体" w:cs="宋体"/>
                <w:color w:val="000000"/>
                <w:kern w:val="0"/>
              </w:rPr>
              <w:t>7）输出电流峰值系数（UPS所允许的最大非正弦波峰值电流与输出电流有效值之比）≥3：1</w:t>
            </w:r>
          </w:p>
          <w:p>
            <w:pPr>
              <w:widowControl/>
              <w:spacing w:line="240" w:lineRule="auto"/>
              <w:jc w:val="left"/>
              <w:textAlignment w:val="center"/>
              <w:rPr>
                <w:rFonts w:ascii="宋体" w:hAnsi="宋体" w:cs="宋体"/>
                <w:color w:val="000000"/>
                <w:kern w:val="0"/>
              </w:rPr>
            </w:pPr>
            <w:r>
              <w:rPr>
                <w:rFonts w:hint="eastAsia" w:ascii="宋体" w:hAnsi="宋体" w:cs="宋体"/>
                <w:color w:val="000000"/>
                <w:kern w:val="0"/>
              </w:rPr>
              <w:t>8)市电模式下，UPS系统在线逆变系统效率如下：</w:t>
            </w:r>
          </w:p>
          <w:p>
            <w:pPr>
              <w:widowControl/>
              <w:spacing w:line="240" w:lineRule="auto"/>
              <w:jc w:val="left"/>
              <w:textAlignment w:val="center"/>
              <w:rPr>
                <w:rFonts w:ascii="宋体" w:hAnsi="宋体" w:cs="宋体"/>
                <w:color w:val="000000"/>
                <w:kern w:val="0"/>
              </w:rPr>
            </w:pPr>
            <w:r>
              <w:rPr>
                <w:rFonts w:hint="eastAsia" w:ascii="宋体" w:hAnsi="宋体" w:cs="宋体"/>
                <w:color w:val="000000"/>
                <w:kern w:val="0"/>
              </w:rPr>
              <w:t>系统最高效率≥95%；</w:t>
            </w:r>
          </w:p>
          <w:p>
            <w:pPr>
              <w:widowControl/>
              <w:spacing w:line="240" w:lineRule="auto"/>
              <w:jc w:val="left"/>
              <w:textAlignment w:val="center"/>
              <w:rPr>
                <w:rFonts w:ascii="宋体" w:hAnsi="宋体" w:cs="宋体"/>
                <w:color w:val="000000"/>
              </w:rPr>
            </w:pPr>
            <w:r>
              <w:rPr>
                <w:rFonts w:hint="eastAsia" w:ascii="宋体" w:hAnsi="宋体" w:cs="宋体"/>
                <w:color w:val="000000"/>
                <w:kern w:val="0"/>
              </w:rPr>
              <w:t>9）支持电池输入电压：360～528Vdc (铅酸电池：30~44节）</w:t>
            </w:r>
          </w:p>
        </w:tc>
      </w:tr>
      <w:tr>
        <w:tblPrEx>
          <w:tblCellMar>
            <w:top w:w="0" w:type="dxa"/>
            <w:left w:w="108" w:type="dxa"/>
            <w:bottom w:w="0" w:type="dxa"/>
            <w:right w:w="108" w:type="dxa"/>
          </w:tblCellMar>
        </w:tblPrEx>
        <w:trPr>
          <w:trHeight w:val="12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ascii="宋体" w:hAnsi="宋体" w:cs="宋体"/>
                <w:color w:val="000000"/>
              </w:rPr>
            </w:pPr>
            <w:r>
              <w:rPr>
                <w:rFonts w:hint="eastAsia" w:ascii="宋体" w:hAnsi="宋体" w:cs="宋体"/>
                <w:color w:val="000000"/>
                <w:kern w:val="0"/>
              </w:rPr>
              <w:t>免维护铅酸蓄电池</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ascii="宋体" w:hAnsi="宋体" w:cs="宋体"/>
                <w:color w:val="000000"/>
                <w:kern w:val="0"/>
              </w:rPr>
            </w:pPr>
            <w:r>
              <w:rPr>
                <w:rFonts w:hint="eastAsia" w:ascii="宋体" w:hAnsi="宋体" w:cs="宋体"/>
                <w:color w:val="000000"/>
                <w:kern w:val="0"/>
              </w:rPr>
              <w:t>1）采用的20h率12V 电池；</w:t>
            </w:r>
          </w:p>
          <w:p>
            <w:pPr>
              <w:widowControl/>
              <w:spacing w:line="240" w:lineRule="auto"/>
              <w:jc w:val="left"/>
              <w:textAlignment w:val="center"/>
              <w:rPr>
                <w:rFonts w:ascii="宋体" w:hAnsi="宋体" w:cs="宋体"/>
                <w:color w:val="000000"/>
                <w:kern w:val="0"/>
              </w:rPr>
            </w:pPr>
            <w:r>
              <w:rPr>
                <w:rFonts w:hint="eastAsia" w:ascii="宋体" w:hAnsi="宋体" w:cs="宋体"/>
                <w:color w:val="000000"/>
                <w:kern w:val="0"/>
              </w:rPr>
              <w:t>2）同组蓄电池10h率容量试验时，最大实际容量与最小实际容量差值应不大于2%。</w:t>
            </w:r>
          </w:p>
          <w:p>
            <w:pPr>
              <w:widowControl/>
              <w:spacing w:line="240" w:lineRule="auto"/>
              <w:jc w:val="left"/>
              <w:textAlignment w:val="center"/>
              <w:rPr>
                <w:rFonts w:ascii="宋体" w:hAnsi="宋体" w:cs="宋体"/>
                <w:color w:val="000000"/>
                <w:kern w:val="0"/>
              </w:rPr>
            </w:pPr>
            <w:r>
              <w:rPr>
                <w:rFonts w:hint="eastAsia" w:ascii="宋体" w:hAnsi="宋体" w:cs="宋体"/>
                <w:color w:val="000000"/>
                <w:kern w:val="0"/>
              </w:rPr>
              <w:t>3）同组蓄电池内阻偏差应不超过4%。</w:t>
            </w:r>
          </w:p>
          <w:p>
            <w:pPr>
              <w:widowControl/>
              <w:spacing w:line="240" w:lineRule="auto"/>
              <w:jc w:val="left"/>
              <w:textAlignment w:val="center"/>
              <w:rPr>
                <w:rFonts w:ascii="宋体" w:hAnsi="宋体" w:cs="宋体"/>
                <w:color w:val="000000"/>
              </w:rPr>
            </w:pPr>
            <w:r>
              <w:rPr>
                <w:rFonts w:hint="eastAsia" w:ascii="宋体" w:hAnsi="宋体" w:cs="宋体"/>
                <w:color w:val="000000"/>
                <w:kern w:val="0"/>
              </w:rPr>
              <w:t>4）满足60KVA后备时间1小时。</w:t>
            </w:r>
          </w:p>
        </w:tc>
      </w:tr>
      <w:tr>
        <w:tblPrEx>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ascii="宋体" w:hAnsi="宋体" w:cs="宋体"/>
                <w:color w:val="000000"/>
              </w:rPr>
            </w:pPr>
            <w:r>
              <w:rPr>
                <w:rFonts w:hint="eastAsia" w:ascii="宋体" w:hAnsi="宋体" w:cs="宋体"/>
                <w:color w:val="000000"/>
                <w:kern w:val="0"/>
              </w:rPr>
              <w:t>电池架及电池开关箱</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ascii="宋体" w:hAnsi="宋体" w:cs="宋体"/>
                <w:color w:val="000000"/>
              </w:rPr>
            </w:pPr>
            <w:r>
              <w:rPr>
                <w:rFonts w:hint="eastAsia" w:ascii="宋体" w:hAnsi="宋体" w:cs="宋体"/>
                <w:color w:val="000000"/>
                <w:kern w:val="0"/>
              </w:rPr>
              <w:t>按照现场要求定制，满足项目需求。</w:t>
            </w:r>
          </w:p>
        </w:tc>
      </w:tr>
      <w:tr>
        <w:tblPrEx>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ascii="宋体" w:hAnsi="宋体" w:cs="宋体"/>
                <w:color w:val="000000"/>
              </w:rPr>
            </w:pPr>
            <w:r>
              <w:rPr>
                <w:rFonts w:hint="eastAsia" w:ascii="宋体" w:hAnsi="宋体" w:cs="宋体"/>
                <w:color w:val="000000"/>
                <w:kern w:val="0"/>
              </w:rPr>
              <w:t>承重支架及底座</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ascii="宋体" w:hAnsi="宋体" w:cs="宋体"/>
                <w:color w:val="000000"/>
              </w:rPr>
            </w:pPr>
            <w:r>
              <w:rPr>
                <w:rFonts w:hint="eastAsia" w:ascii="宋体" w:hAnsi="宋体" w:cs="宋体"/>
                <w:color w:val="000000"/>
                <w:kern w:val="0"/>
              </w:rPr>
              <w:t>UPS,电池架及配电柜底座按照现场要求定制，应满足项目需求。</w:t>
            </w:r>
          </w:p>
        </w:tc>
      </w:tr>
      <w:tr>
        <w:tblPrEx>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center" w:pos="318"/>
                <w:tab w:val="left" w:pos="441"/>
              </w:tabs>
              <w:spacing w:line="240" w:lineRule="auto"/>
              <w:jc w:val="center"/>
              <w:textAlignment w:val="center"/>
              <w:rPr>
                <w:rFonts w:ascii="宋体" w:hAnsi="宋体" w:cs="宋体"/>
                <w:color w:val="000000"/>
                <w:kern w:val="0"/>
              </w:rPr>
            </w:pPr>
            <w:r>
              <w:rPr>
                <w:rFonts w:hint="eastAsia" w:ascii="宋体" w:hAnsi="宋体" w:cs="宋体"/>
                <w:color w:val="000000"/>
                <w:kern w:val="0"/>
              </w:rPr>
              <w:t>6</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ascii="宋体" w:hAnsi="宋体" w:cs="宋体"/>
                <w:color w:val="000000"/>
                <w:kern w:val="0"/>
              </w:rPr>
            </w:pPr>
            <w:r>
              <w:rPr>
                <w:rFonts w:hint="eastAsia" w:ascii="宋体" w:hAnsi="宋体" w:cs="宋体"/>
                <w:color w:val="000000"/>
                <w:kern w:val="0"/>
              </w:rPr>
              <w:t>辅材</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ascii="宋体" w:hAnsi="宋体" w:cs="宋体"/>
                <w:color w:val="000000"/>
                <w:kern w:val="0"/>
              </w:rPr>
            </w:pPr>
            <w:r>
              <w:rPr>
                <w:rFonts w:hint="eastAsia" w:ascii="宋体" w:hAnsi="宋体" w:cs="宋体"/>
                <w:color w:val="000000"/>
                <w:kern w:val="0"/>
              </w:rPr>
              <w:t>含电缆、断路器、线槽、管材、接地材料等，应满足项目需求。</w:t>
            </w:r>
          </w:p>
        </w:tc>
      </w:tr>
    </w:tbl>
    <w:p/>
    <w:p>
      <w:pPr>
        <w:pStyle w:val="2"/>
      </w:pPr>
      <w:bookmarkStart w:id="341" w:name="_Toc167375337"/>
      <w:bookmarkStart w:id="342" w:name="_Toc21557"/>
      <w:r>
        <w:rPr>
          <w:rFonts w:hint="eastAsia"/>
        </w:rPr>
        <w:t>赛事专项系统</w:t>
      </w:r>
      <w:bookmarkEnd w:id="341"/>
      <w:bookmarkEnd w:id="342"/>
    </w:p>
    <w:p>
      <w:pPr>
        <w:pStyle w:val="3"/>
        <w:spacing w:before="156"/>
      </w:pPr>
      <w:bookmarkStart w:id="343" w:name="_Toc45005349"/>
      <w:bookmarkStart w:id="344" w:name="_Toc20090"/>
      <w:bookmarkStart w:id="345" w:name="_Toc408323829"/>
      <w:bookmarkStart w:id="346" w:name="_Toc167375338"/>
      <w:r>
        <w:rPr>
          <w:rFonts w:hint="eastAsia"/>
        </w:rPr>
        <w:t>标准时钟系统</w:t>
      </w:r>
      <w:bookmarkEnd w:id="343"/>
      <w:bookmarkEnd w:id="344"/>
      <w:bookmarkEnd w:id="345"/>
      <w:bookmarkEnd w:id="346"/>
    </w:p>
    <w:p>
      <w:pPr>
        <w:pStyle w:val="4"/>
        <w:spacing w:before="156" w:after="156"/>
      </w:pPr>
      <w:bookmarkStart w:id="347" w:name="_Toc45005350"/>
      <w:bookmarkStart w:id="348" w:name="_Toc408323830"/>
      <w:r>
        <w:rPr>
          <w:rFonts w:hint="eastAsia"/>
        </w:rPr>
        <w:t>系统概述</w:t>
      </w:r>
      <w:bookmarkEnd w:id="347"/>
      <w:bookmarkEnd w:id="348"/>
    </w:p>
    <w:p>
      <w:pPr>
        <w:pStyle w:val="44"/>
        <w:ind w:firstLine="480"/>
      </w:pPr>
      <w:r>
        <w:rPr>
          <w:rFonts w:hint="eastAsia"/>
        </w:rPr>
        <w:t>标准时钟系统主要作用是为观众及场馆工作人员提供准确的时间服务，同时也为计算机系统及其它弱电子系统提供标准的时间源。使各系统的时间集中同步，在整个体育场馆系统中使用相同的授时标准。进出场馆大厅和楼道位置的时钟可以为观众提供准确的时间信息；各场馆办公室内及其它控制室内的时钟可以为工作人员提供准确的时间信息；向计时记分系统和其它信息显示系统提供的时钟信息为场馆运行提供了标准的统一的时间，保证了场馆系统运行的高效、统一、安全。</w:t>
      </w:r>
    </w:p>
    <w:p>
      <w:pPr>
        <w:pStyle w:val="44"/>
        <w:ind w:firstLine="480"/>
      </w:pPr>
      <w:r>
        <w:rPr>
          <w:rFonts w:hint="eastAsia"/>
        </w:rPr>
        <w:t>时钟系统能够向场馆全部弱电子系统和计算机提供准确的时钟信号。用GPS系统中的时标信号作为标准时间源，对母钟的时钟信号源进行校准，为协调场馆各业务流程和各部门的工作提供统一标准的时间基准，同步各计算机系统的时间。时钟系统的控制中心向各子系统或场馆各路子钟发送标准时钟信号，监测全楼所有时钟工作状态，控制所有时钟的运行。</w:t>
      </w:r>
    </w:p>
    <w:p>
      <w:pPr>
        <w:pStyle w:val="44"/>
        <w:ind w:firstLine="480"/>
      </w:pPr>
      <w:r>
        <w:rPr>
          <w:rFonts w:hint="eastAsia"/>
        </w:rPr>
        <w:t>标准时钟系统在工作时，与其他相关的专项智能信息化系统相联，以保证各个系统的正常运行，系统提供对外数据接口，便于系统集成。</w:t>
      </w:r>
    </w:p>
    <w:p>
      <w:pPr>
        <w:pStyle w:val="4"/>
        <w:spacing w:before="156" w:after="156"/>
      </w:pPr>
      <w:bookmarkStart w:id="349" w:name="_Toc45005352"/>
      <w:bookmarkStart w:id="350" w:name="_Toc408323832"/>
      <w:r>
        <w:rPr>
          <w:rFonts w:hint="eastAsia"/>
        </w:rPr>
        <w:t>系统功能</w:t>
      </w:r>
      <w:bookmarkEnd w:id="349"/>
      <w:r>
        <w:rPr>
          <w:rFonts w:hint="eastAsia"/>
        </w:rPr>
        <w:t>要求</w:t>
      </w:r>
    </w:p>
    <w:p>
      <w:pPr>
        <w:pStyle w:val="44"/>
        <w:ind w:firstLine="480"/>
      </w:pPr>
      <w:r>
        <w:rPr>
          <w:rFonts w:hint="eastAsia"/>
        </w:rPr>
        <w:t>标准时钟系统通过GPS时钟接收系统，把接收到的标准时间送到标准时钟的母钟中，通过母钟进行时间校准后，把标准时钟信号通过通信方式送到比赛馆内的各个子钟上，以便运动员和裁判员可以随时掌握标准时间。</w:t>
      </w:r>
    </w:p>
    <w:p>
      <w:pPr>
        <w:pStyle w:val="44"/>
        <w:ind w:firstLine="480"/>
      </w:pPr>
      <w:r>
        <w:rPr>
          <w:rFonts w:hint="eastAsia"/>
        </w:rPr>
        <w:t>1）主计时时钟系统由GPS（全球定位报时卫星）、北斗校时接收设备、中心时钟（母钟）、各式子钟等组成；系统功能如下：</w:t>
      </w:r>
    </w:p>
    <w:p>
      <w:pPr>
        <w:pStyle w:val="44"/>
        <w:numPr>
          <w:ilvl w:val="0"/>
          <w:numId w:val="165"/>
        </w:numPr>
        <w:ind w:firstLineChars="0"/>
        <w:jc w:val="left"/>
      </w:pPr>
      <w:r>
        <w:rPr>
          <w:rFonts w:hint="eastAsia"/>
        </w:rPr>
        <w:t>系统母钟、子钟时间同步；</w:t>
      </w:r>
    </w:p>
    <w:p>
      <w:pPr>
        <w:pStyle w:val="44"/>
        <w:numPr>
          <w:ilvl w:val="0"/>
          <w:numId w:val="165"/>
        </w:numPr>
        <w:ind w:firstLineChars="0"/>
        <w:jc w:val="left"/>
      </w:pPr>
      <w:r>
        <w:rPr>
          <w:rFonts w:hint="eastAsia"/>
        </w:rPr>
        <w:t>母钟内置GPS、北斗卫星信号接收模块 ；</w:t>
      </w:r>
    </w:p>
    <w:p>
      <w:pPr>
        <w:pStyle w:val="44"/>
        <w:numPr>
          <w:ilvl w:val="0"/>
          <w:numId w:val="165"/>
        </w:numPr>
        <w:ind w:firstLineChars="0"/>
        <w:jc w:val="left"/>
      </w:pPr>
      <w:r>
        <w:rPr>
          <w:rFonts w:hint="eastAsia"/>
        </w:rPr>
        <w:t>母钟提供可提供CAN总线、RS232/</w:t>
      </w:r>
      <w:r>
        <w:t>485</w:t>
      </w:r>
      <w:r>
        <w:rPr>
          <w:rFonts w:hint="eastAsia"/>
        </w:rPr>
        <w:t>、</w:t>
      </w:r>
      <w:r>
        <w:t>TCP/IP</w:t>
      </w:r>
      <w:r>
        <w:rPr>
          <w:rFonts w:hint="eastAsia"/>
        </w:rPr>
        <w:t>等多种格式的时间编码输出接口。或其他传输方式北京时间码信号输出；</w:t>
      </w:r>
    </w:p>
    <w:p>
      <w:pPr>
        <w:pStyle w:val="44"/>
        <w:numPr>
          <w:ilvl w:val="0"/>
          <w:numId w:val="165"/>
        </w:numPr>
        <w:ind w:firstLineChars="0"/>
        <w:jc w:val="left"/>
      </w:pPr>
      <w:r>
        <w:rPr>
          <w:rFonts w:hint="eastAsia"/>
        </w:rPr>
        <w:t>多规格、多型号子钟满足不同用途需要 ；</w:t>
      </w:r>
    </w:p>
    <w:p>
      <w:pPr>
        <w:pStyle w:val="44"/>
        <w:numPr>
          <w:ilvl w:val="0"/>
          <w:numId w:val="165"/>
        </w:numPr>
        <w:ind w:firstLineChars="0"/>
        <w:jc w:val="left"/>
      </w:pPr>
      <w:r>
        <w:rPr>
          <w:rFonts w:hint="eastAsia"/>
        </w:rPr>
        <w:t>子钟没有授时信号时，自动切换守时时间；</w:t>
      </w:r>
    </w:p>
    <w:p>
      <w:pPr>
        <w:pStyle w:val="44"/>
        <w:numPr>
          <w:ilvl w:val="0"/>
          <w:numId w:val="165"/>
        </w:numPr>
        <w:ind w:firstLineChars="0"/>
        <w:jc w:val="left"/>
      </w:pPr>
      <w:r>
        <w:rPr>
          <w:rFonts w:hint="eastAsia"/>
        </w:rPr>
        <w:t>自动校正显示时间及守时模块；</w:t>
      </w:r>
    </w:p>
    <w:p>
      <w:pPr>
        <w:pStyle w:val="44"/>
        <w:numPr>
          <w:ilvl w:val="0"/>
          <w:numId w:val="165"/>
        </w:numPr>
        <w:ind w:firstLineChars="0"/>
        <w:jc w:val="left"/>
      </w:pPr>
      <w:r>
        <w:rPr>
          <w:rFonts w:hint="eastAsia"/>
        </w:rPr>
        <w:t>守时模块掉电后，守时10年；</w:t>
      </w:r>
    </w:p>
    <w:p>
      <w:pPr>
        <w:pStyle w:val="44"/>
        <w:numPr>
          <w:ilvl w:val="0"/>
          <w:numId w:val="165"/>
        </w:numPr>
        <w:ind w:firstLineChars="0"/>
        <w:jc w:val="left"/>
      </w:pPr>
      <w:r>
        <w:rPr>
          <w:rFonts w:hint="eastAsia"/>
        </w:rPr>
        <w:t>系统可采用总线、自由拓扑、星型拓扑结构组网。</w:t>
      </w:r>
    </w:p>
    <w:p>
      <w:pPr>
        <w:pStyle w:val="44"/>
        <w:ind w:firstLine="480"/>
      </w:pPr>
      <w:r>
        <w:rPr>
          <w:rFonts w:hint="eastAsia"/>
        </w:rPr>
        <w:t>2）为其他系统提供时间参考信号，如计算机网络系统、计时记分系统、安保系统、售检票系统、电视转播及评论系统等。</w:t>
      </w:r>
    </w:p>
    <w:p>
      <w:pPr>
        <w:pStyle w:val="44"/>
        <w:ind w:firstLine="480"/>
      </w:pPr>
      <w:r>
        <w:rPr>
          <w:rFonts w:hint="eastAsia"/>
        </w:rPr>
        <w:t>3）系统和比赛中央监控系统连接，通过比赛中央监控系统主机，实现系统的网络控制、时间设定、状态监控等。</w:t>
      </w:r>
    </w:p>
    <w:bookmarkEnd w:id="350"/>
    <w:p>
      <w:pPr>
        <w:pStyle w:val="4"/>
        <w:spacing w:before="156" w:after="156"/>
      </w:pPr>
      <w:bookmarkStart w:id="351" w:name="_Toc45005353"/>
      <w:bookmarkStart w:id="352" w:name="_Toc408323833"/>
      <w:r>
        <w:rPr>
          <w:rFonts w:hint="eastAsia"/>
        </w:rPr>
        <w:t>系统</w:t>
      </w:r>
      <w:bookmarkEnd w:id="351"/>
      <w:r>
        <w:rPr>
          <w:rFonts w:hint="eastAsia"/>
        </w:rPr>
        <w:t>总体技术性能要求</w:t>
      </w:r>
    </w:p>
    <w:p>
      <w:pPr>
        <w:pStyle w:val="44"/>
        <w:numPr>
          <w:ilvl w:val="0"/>
          <w:numId w:val="166"/>
        </w:numPr>
        <w:ind w:firstLineChars="0"/>
        <w:jc w:val="left"/>
      </w:pPr>
      <w:r>
        <w:rPr>
          <w:rFonts w:hint="eastAsia"/>
        </w:rPr>
        <w:t>具有联网监控功能，支持远程维护，提供计算机网络校时软件，支持标准SNTP协议，支持网络校时；</w:t>
      </w:r>
    </w:p>
    <w:p>
      <w:pPr>
        <w:pStyle w:val="44"/>
        <w:numPr>
          <w:ilvl w:val="0"/>
          <w:numId w:val="166"/>
        </w:numPr>
        <w:ind w:firstLineChars="0"/>
        <w:jc w:val="left"/>
      </w:pPr>
      <w:r>
        <w:rPr>
          <w:rFonts w:hint="eastAsia"/>
        </w:rPr>
        <w:t>母钟可独立于校时设备工作，并具备大容量后备电源，主电源掉电的情况下还可输出时码48小时；</w:t>
      </w:r>
    </w:p>
    <w:p>
      <w:pPr>
        <w:pStyle w:val="44"/>
        <w:numPr>
          <w:ilvl w:val="0"/>
          <w:numId w:val="166"/>
        </w:numPr>
        <w:ind w:firstLineChars="0"/>
        <w:jc w:val="left"/>
      </w:pPr>
      <w:r>
        <w:rPr>
          <w:rFonts w:hint="eastAsia"/>
        </w:rPr>
        <w:t>具有双机热备份功能，无需倒换器，无需人工干预，自动倒换时间≤50ms</w:t>
      </w:r>
    </w:p>
    <w:p>
      <w:pPr>
        <w:pStyle w:val="44"/>
        <w:numPr>
          <w:ilvl w:val="0"/>
          <w:numId w:val="166"/>
        </w:numPr>
        <w:ind w:firstLineChars="0"/>
        <w:jc w:val="left"/>
      </w:pPr>
      <w:r>
        <w:rPr>
          <w:rFonts w:hint="eastAsia"/>
        </w:rPr>
        <w:t>12通道GPS、北斗卫星接收，锁定迅速；</w:t>
      </w:r>
    </w:p>
    <w:p>
      <w:pPr>
        <w:pStyle w:val="44"/>
        <w:numPr>
          <w:ilvl w:val="0"/>
          <w:numId w:val="166"/>
        </w:numPr>
        <w:ind w:firstLineChars="0"/>
        <w:jc w:val="left"/>
      </w:pPr>
      <w:r>
        <w:rPr>
          <w:rFonts w:hint="eastAsia"/>
        </w:rPr>
        <w:t>可设置时区，可设置延时，用于补偿传输延时；</w:t>
      </w:r>
    </w:p>
    <w:p>
      <w:pPr>
        <w:pStyle w:val="44"/>
        <w:numPr>
          <w:ilvl w:val="0"/>
          <w:numId w:val="166"/>
        </w:numPr>
        <w:ind w:firstLineChars="0"/>
        <w:jc w:val="left"/>
      </w:pPr>
      <w:r>
        <w:rPr>
          <w:rFonts w:hint="eastAsia"/>
        </w:rPr>
        <w:t>输出时间信号包括公历（年、月、日、星期、时、分、秒），农历（月，日），内置高稳温补晶振，年漂移小于1ppm，提供极高的自守时精度（选项）；</w:t>
      </w:r>
    </w:p>
    <w:p>
      <w:pPr>
        <w:pStyle w:val="44"/>
        <w:numPr>
          <w:ilvl w:val="0"/>
          <w:numId w:val="166"/>
        </w:numPr>
        <w:ind w:firstLineChars="0"/>
        <w:jc w:val="left"/>
      </w:pPr>
      <w:r>
        <w:rPr>
          <w:rFonts w:hint="eastAsia"/>
        </w:rPr>
        <w:t>提供多种方便灵活的传输方式，包括无线及电力线等（选项）；</w:t>
      </w:r>
    </w:p>
    <w:p>
      <w:pPr>
        <w:pStyle w:val="44"/>
        <w:numPr>
          <w:ilvl w:val="0"/>
          <w:numId w:val="166"/>
        </w:numPr>
        <w:ind w:firstLineChars="0"/>
        <w:jc w:val="left"/>
      </w:pPr>
      <w:r>
        <w:rPr>
          <w:rFonts w:hint="eastAsia"/>
        </w:rPr>
        <w:t>子钟尺寸和样式可选；</w:t>
      </w:r>
    </w:p>
    <w:p>
      <w:pPr>
        <w:pStyle w:val="44"/>
        <w:numPr>
          <w:ilvl w:val="0"/>
          <w:numId w:val="166"/>
        </w:numPr>
        <w:ind w:firstLineChars="0"/>
        <w:jc w:val="left"/>
      </w:pPr>
      <w:r>
        <w:rPr>
          <w:rFonts w:hint="eastAsia"/>
        </w:rPr>
        <w:t>可通过计算机网络系统为各弱电智能化系统提供标准时间；</w:t>
      </w:r>
    </w:p>
    <w:p>
      <w:pPr>
        <w:pStyle w:val="44"/>
        <w:numPr>
          <w:ilvl w:val="0"/>
          <w:numId w:val="166"/>
        </w:numPr>
        <w:ind w:firstLineChars="0"/>
        <w:jc w:val="left"/>
      </w:pPr>
      <w:r>
        <w:rPr>
          <w:rFonts w:hint="eastAsia"/>
        </w:rPr>
        <w:t>可通过控制管理计算机对时钟系统进行集中管理和监控。</w:t>
      </w:r>
    </w:p>
    <w:bookmarkEnd w:id="352"/>
    <w:p>
      <w:pPr>
        <w:pStyle w:val="4"/>
        <w:spacing w:before="156" w:after="156"/>
      </w:pPr>
      <w:bookmarkStart w:id="353" w:name="_Toc45005354"/>
      <w:bookmarkStart w:id="354" w:name="_Toc408323836"/>
      <w:r>
        <w:rPr>
          <w:rFonts w:hint="eastAsia"/>
        </w:rPr>
        <w:t>主要设备</w:t>
      </w:r>
      <w:bookmarkEnd w:id="353"/>
      <w:r>
        <w:rPr>
          <w:rFonts w:hint="eastAsia"/>
        </w:rPr>
        <w:t>技术参数要求</w:t>
      </w:r>
    </w:p>
    <w:p>
      <w:pPr>
        <w:numPr>
          <w:ilvl w:val="0"/>
          <w:numId w:val="167"/>
        </w:numPr>
        <w:adjustRightInd/>
        <w:snapToGrid/>
        <w:rPr>
          <w:b/>
        </w:rPr>
      </w:pPr>
      <w:r>
        <w:rPr>
          <w:rFonts w:hint="eastAsia"/>
          <w:b/>
        </w:rPr>
        <w:t>数字式子钟</w:t>
      </w:r>
    </w:p>
    <w:p>
      <w:pPr>
        <w:pStyle w:val="44"/>
        <w:numPr>
          <w:ilvl w:val="0"/>
          <w:numId w:val="168"/>
        </w:numPr>
        <w:ind w:firstLineChars="0"/>
        <w:jc w:val="left"/>
      </w:pPr>
      <w:r>
        <w:rPr>
          <w:rFonts w:hint="eastAsia"/>
        </w:rPr>
        <w:t>传输方式：RS485, CAN, 以太网NTP</w:t>
      </w:r>
    </w:p>
    <w:p>
      <w:pPr>
        <w:pStyle w:val="44"/>
        <w:numPr>
          <w:ilvl w:val="0"/>
          <w:numId w:val="168"/>
        </w:numPr>
        <w:ind w:firstLineChars="0"/>
        <w:jc w:val="left"/>
      </w:pPr>
      <w:r>
        <w:rPr>
          <w:rFonts w:hint="eastAsia"/>
        </w:rPr>
        <w:t xml:space="preserve">走时精度：0.1S/天 </w:t>
      </w:r>
    </w:p>
    <w:p>
      <w:pPr>
        <w:pStyle w:val="44"/>
        <w:numPr>
          <w:ilvl w:val="0"/>
          <w:numId w:val="168"/>
        </w:numPr>
        <w:ind w:firstLineChars="0"/>
        <w:jc w:val="left"/>
      </w:pPr>
      <w:r>
        <w:rPr>
          <w:rFonts w:hint="eastAsia"/>
        </w:rPr>
        <w:t>显示模式：LED</w:t>
      </w:r>
    </w:p>
    <w:p>
      <w:pPr>
        <w:pStyle w:val="44"/>
        <w:numPr>
          <w:ilvl w:val="0"/>
          <w:numId w:val="168"/>
        </w:numPr>
        <w:ind w:firstLineChars="0"/>
        <w:jc w:val="left"/>
      </w:pPr>
      <w:r>
        <w:rPr>
          <w:rFonts w:hint="eastAsia"/>
        </w:rPr>
        <w:t>发光强度：≥200cd/㎡</w:t>
      </w:r>
    </w:p>
    <w:p>
      <w:pPr>
        <w:pStyle w:val="44"/>
        <w:numPr>
          <w:ilvl w:val="0"/>
          <w:numId w:val="168"/>
        </w:numPr>
        <w:ind w:firstLineChars="0"/>
        <w:jc w:val="left"/>
      </w:pPr>
      <w:r>
        <w:rPr>
          <w:rFonts w:hint="eastAsia"/>
        </w:rPr>
        <w:t>对 比 度：≥10:1</w:t>
      </w:r>
    </w:p>
    <w:p>
      <w:pPr>
        <w:pStyle w:val="44"/>
        <w:numPr>
          <w:ilvl w:val="0"/>
          <w:numId w:val="168"/>
        </w:numPr>
        <w:ind w:firstLineChars="0"/>
        <w:jc w:val="left"/>
      </w:pPr>
      <w:r>
        <w:rPr>
          <w:rFonts w:hint="eastAsia"/>
        </w:rPr>
        <w:t>可视视角：≥±65°</w:t>
      </w:r>
    </w:p>
    <w:p>
      <w:pPr>
        <w:pStyle w:val="44"/>
        <w:numPr>
          <w:ilvl w:val="0"/>
          <w:numId w:val="168"/>
        </w:numPr>
        <w:ind w:firstLineChars="0"/>
        <w:jc w:val="left"/>
      </w:pPr>
      <w:r>
        <w:rPr>
          <w:rFonts w:hint="eastAsia"/>
        </w:rPr>
        <w:t>显示屏MTBF：≥30000小时</w:t>
      </w:r>
    </w:p>
    <w:p>
      <w:pPr>
        <w:pStyle w:val="44"/>
        <w:numPr>
          <w:ilvl w:val="0"/>
          <w:numId w:val="168"/>
        </w:numPr>
        <w:ind w:firstLineChars="0"/>
        <w:jc w:val="left"/>
      </w:pPr>
      <w:r>
        <w:rPr>
          <w:rFonts w:hint="eastAsia"/>
        </w:rPr>
        <w:t xml:space="preserve">工作温度：0℃～＋50℃ </w:t>
      </w:r>
    </w:p>
    <w:p>
      <w:pPr>
        <w:pStyle w:val="44"/>
        <w:numPr>
          <w:ilvl w:val="0"/>
          <w:numId w:val="168"/>
        </w:numPr>
        <w:ind w:firstLineChars="0"/>
        <w:jc w:val="left"/>
      </w:pPr>
      <w:r>
        <w:rPr>
          <w:rFonts w:hint="eastAsia"/>
        </w:rPr>
        <w:t>电    源：220V±10％</w:t>
      </w:r>
    </w:p>
    <w:p>
      <w:pPr>
        <w:pStyle w:val="44"/>
        <w:numPr>
          <w:ilvl w:val="0"/>
          <w:numId w:val="168"/>
        </w:numPr>
        <w:ind w:firstLineChars="0"/>
        <w:jc w:val="left"/>
      </w:pPr>
      <w:r>
        <w:rPr>
          <w:rFonts w:hint="eastAsia"/>
        </w:rPr>
        <w:t>频    率： 50Hz±5%</w:t>
      </w:r>
    </w:p>
    <w:p>
      <w:pPr>
        <w:pStyle w:val="45"/>
        <w:ind w:left="480" w:firstLine="0" w:firstLineChars="0"/>
        <w:rPr>
          <w:sz w:val="18"/>
          <w:szCs w:val="18"/>
        </w:rPr>
      </w:pPr>
    </w:p>
    <w:p>
      <w:pPr>
        <w:numPr>
          <w:ilvl w:val="0"/>
          <w:numId w:val="167"/>
        </w:numPr>
        <w:adjustRightInd/>
        <w:snapToGrid/>
        <w:rPr>
          <w:b/>
        </w:rPr>
      </w:pPr>
      <w:r>
        <w:rPr>
          <w:rFonts w:hint="eastAsia"/>
          <w:b/>
        </w:rPr>
        <w:t>指针式子钟</w:t>
      </w:r>
    </w:p>
    <w:p>
      <w:pPr>
        <w:pStyle w:val="44"/>
        <w:numPr>
          <w:ilvl w:val="0"/>
          <w:numId w:val="169"/>
        </w:numPr>
        <w:ind w:firstLineChars="0"/>
        <w:jc w:val="left"/>
      </w:pPr>
      <w:r>
        <w:rPr>
          <w:rFonts w:hint="eastAsia"/>
        </w:rPr>
        <w:t xml:space="preserve">接口：RJ45(NTP) </w:t>
      </w:r>
    </w:p>
    <w:p>
      <w:pPr>
        <w:pStyle w:val="44"/>
        <w:numPr>
          <w:ilvl w:val="0"/>
          <w:numId w:val="169"/>
        </w:numPr>
        <w:ind w:firstLineChars="0"/>
        <w:jc w:val="left"/>
      </w:pPr>
      <w:r>
        <w:rPr>
          <w:rFonts w:hint="eastAsia"/>
        </w:rPr>
        <w:t xml:space="preserve">力    矩： 800g/cm    </w:t>
      </w:r>
    </w:p>
    <w:p>
      <w:pPr>
        <w:pStyle w:val="44"/>
        <w:numPr>
          <w:ilvl w:val="0"/>
          <w:numId w:val="169"/>
        </w:numPr>
        <w:ind w:firstLineChars="0"/>
        <w:jc w:val="left"/>
      </w:pPr>
      <w:r>
        <w:rPr>
          <w:rFonts w:hint="eastAsia"/>
        </w:rPr>
        <w:t>显示内容：时分；</w:t>
      </w:r>
    </w:p>
    <w:p>
      <w:pPr>
        <w:pStyle w:val="44"/>
        <w:numPr>
          <w:ilvl w:val="0"/>
          <w:numId w:val="169"/>
        </w:numPr>
        <w:ind w:firstLineChars="0"/>
        <w:jc w:val="left"/>
      </w:pPr>
      <w:r>
        <w:rPr>
          <w:rFonts w:hint="eastAsia"/>
        </w:rPr>
        <w:t>电源：AC220V；</w:t>
      </w:r>
    </w:p>
    <w:p>
      <w:pPr>
        <w:pStyle w:val="44"/>
        <w:numPr>
          <w:ilvl w:val="0"/>
          <w:numId w:val="169"/>
        </w:numPr>
        <w:ind w:firstLineChars="0"/>
        <w:jc w:val="left"/>
      </w:pPr>
      <w:r>
        <w:rPr>
          <w:rFonts w:hint="eastAsia"/>
        </w:rPr>
        <w:t>走时精度：0.2S/天</w:t>
      </w:r>
    </w:p>
    <w:p>
      <w:pPr>
        <w:numPr>
          <w:ilvl w:val="0"/>
          <w:numId w:val="167"/>
        </w:numPr>
        <w:adjustRightInd/>
        <w:snapToGrid/>
        <w:rPr>
          <w:b/>
        </w:rPr>
      </w:pPr>
      <w:r>
        <w:rPr>
          <w:rFonts w:hint="eastAsia"/>
          <w:b/>
        </w:rPr>
        <w:t>倒计时数字式时钟</w:t>
      </w:r>
    </w:p>
    <w:p>
      <w:pPr>
        <w:pStyle w:val="44"/>
        <w:numPr>
          <w:ilvl w:val="0"/>
          <w:numId w:val="170"/>
        </w:numPr>
        <w:ind w:firstLineChars="0"/>
        <w:jc w:val="left"/>
      </w:pPr>
      <w:r>
        <w:rPr>
          <w:rFonts w:hint="eastAsia"/>
        </w:rPr>
        <w:t xml:space="preserve">5英寸数码管，显示时分秒 </w:t>
      </w:r>
    </w:p>
    <w:p>
      <w:pPr>
        <w:pStyle w:val="44"/>
        <w:numPr>
          <w:ilvl w:val="0"/>
          <w:numId w:val="170"/>
        </w:numPr>
        <w:ind w:firstLineChars="0"/>
        <w:jc w:val="left"/>
      </w:pPr>
      <w:r>
        <w:rPr>
          <w:rFonts w:hint="eastAsia"/>
        </w:rPr>
        <w:t>LED显示单元发光强度：≥200cd/m2</w:t>
      </w:r>
    </w:p>
    <w:p>
      <w:pPr>
        <w:pStyle w:val="44"/>
        <w:numPr>
          <w:ilvl w:val="0"/>
          <w:numId w:val="170"/>
        </w:numPr>
        <w:ind w:firstLineChars="0"/>
        <w:jc w:val="left"/>
      </w:pPr>
      <w:r>
        <w:rPr>
          <w:rFonts w:hint="eastAsia"/>
        </w:rPr>
        <w:t>对比度≥10：1；</w:t>
      </w:r>
    </w:p>
    <w:p>
      <w:pPr>
        <w:pStyle w:val="44"/>
        <w:numPr>
          <w:ilvl w:val="0"/>
          <w:numId w:val="170"/>
        </w:numPr>
        <w:ind w:firstLineChars="0"/>
        <w:jc w:val="left"/>
      </w:pPr>
      <w:r>
        <w:rPr>
          <w:rFonts w:hint="eastAsia"/>
        </w:rPr>
        <w:t>LED显示屏可视视角≥±65º；</w:t>
      </w:r>
    </w:p>
    <w:p>
      <w:pPr>
        <w:pStyle w:val="44"/>
        <w:numPr>
          <w:ilvl w:val="0"/>
          <w:numId w:val="170"/>
        </w:numPr>
        <w:ind w:firstLineChars="0"/>
        <w:jc w:val="left"/>
      </w:pPr>
      <w:r>
        <w:rPr>
          <w:rFonts w:hint="eastAsia"/>
        </w:rPr>
        <w:t>独立计时精度：≤±0.1秒/天；</w:t>
      </w:r>
    </w:p>
    <w:p>
      <w:pPr>
        <w:pStyle w:val="44"/>
        <w:numPr>
          <w:ilvl w:val="0"/>
          <w:numId w:val="170"/>
        </w:numPr>
        <w:ind w:firstLineChars="0"/>
        <w:jc w:val="left"/>
      </w:pPr>
      <w:r>
        <w:rPr>
          <w:rFonts w:hint="eastAsia"/>
        </w:rPr>
        <w:t>同步精度：≤1-5ms；</w:t>
      </w:r>
    </w:p>
    <w:p>
      <w:pPr>
        <w:pStyle w:val="44"/>
        <w:numPr>
          <w:ilvl w:val="0"/>
          <w:numId w:val="170"/>
        </w:numPr>
        <w:ind w:firstLineChars="0"/>
        <w:jc w:val="left"/>
      </w:pPr>
      <w:r>
        <w:rPr>
          <w:rFonts w:hint="eastAsia"/>
        </w:rPr>
        <w:t xml:space="preserve">MTBF： ≥80000小时          </w:t>
      </w:r>
    </w:p>
    <w:p>
      <w:pPr>
        <w:pStyle w:val="44"/>
        <w:numPr>
          <w:ilvl w:val="0"/>
          <w:numId w:val="170"/>
        </w:numPr>
        <w:ind w:firstLineChars="0"/>
        <w:jc w:val="left"/>
      </w:pPr>
      <w:r>
        <w:rPr>
          <w:rFonts w:hint="eastAsia"/>
        </w:rPr>
        <w:t>接口：RJ45(NTP)</w:t>
      </w:r>
    </w:p>
    <w:p>
      <w:pPr>
        <w:pStyle w:val="44"/>
        <w:numPr>
          <w:ilvl w:val="0"/>
          <w:numId w:val="170"/>
        </w:numPr>
        <w:ind w:firstLineChars="0"/>
        <w:jc w:val="left"/>
      </w:pPr>
      <w:r>
        <w:rPr>
          <w:rFonts w:hint="eastAsia"/>
        </w:rPr>
        <w:t xml:space="preserve">电源：AC220V                          </w:t>
      </w:r>
    </w:p>
    <w:p>
      <w:pPr>
        <w:pStyle w:val="44"/>
        <w:numPr>
          <w:ilvl w:val="0"/>
          <w:numId w:val="170"/>
        </w:numPr>
        <w:ind w:firstLineChars="0"/>
        <w:jc w:val="left"/>
      </w:pPr>
      <w:r>
        <w:rPr>
          <w:rFonts w:hint="eastAsia"/>
        </w:rPr>
        <w:t>支持远程倒计时控制，外置催场铃，可实现倒计时响铃功能</w:t>
      </w:r>
    </w:p>
    <w:p>
      <w:pPr>
        <w:pStyle w:val="44"/>
        <w:numPr>
          <w:ilvl w:val="0"/>
          <w:numId w:val="170"/>
        </w:numPr>
        <w:ind w:firstLineChars="0"/>
        <w:jc w:val="left"/>
      </w:pPr>
      <w:r>
        <w:rPr>
          <w:rFonts w:hint="eastAsia"/>
        </w:rPr>
        <w:t>支持远程控制显示屏夜间白天亮度自动调节</w:t>
      </w:r>
    </w:p>
    <w:bookmarkEnd w:id="354"/>
    <w:p>
      <w:pPr>
        <w:pStyle w:val="3"/>
        <w:spacing w:before="156"/>
      </w:pPr>
      <w:bookmarkStart w:id="355" w:name="_Toc19997"/>
      <w:bookmarkStart w:id="356" w:name="_Toc20144"/>
      <w:bookmarkStart w:id="357" w:name="_Toc167375339"/>
      <w:bookmarkStart w:id="358" w:name="_Toc24299"/>
      <w:r>
        <w:rPr>
          <w:rFonts w:hint="eastAsia"/>
        </w:rPr>
        <w:t>升旗控制系统</w:t>
      </w:r>
      <w:bookmarkEnd w:id="355"/>
      <w:bookmarkEnd w:id="356"/>
      <w:bookmarkEnd w:id="357"/>
    </w:p>
    <w:p>
      <w:pPr>
        <w:pStyle w:val="4"/>
        <w:spacing w:before="156" w:after="156"/>
      </w:pPr>
      <w:bookmarkStart w:id="359" w:name="_Toc24034"/>
      <w:r>
        <w:rPr>
          <w:rFonts w:hint="eastAsia"/>
        </w:rPr>
        <w:t>系统</w:t>
      </w:r>
      <w:bookmarkEnd w:id="359"/>
      <w:r>
        <w:rPr>
          <w:rFonts w:hint="eastAsia"/>
        </w:rPr>
        <w:t>概述</w:t>
      </w:r>
    </w:p>
    <w:p>
      <w:pPr>
        <w:pStyle w:val="44"/>
        <w:ind w:firstLine="480"/>
      </w:pPr>
      <w:r>
        <w:rPr>
          <w:rFonts w:hint="eastAsia"/>
        </w:rPr>
        <w:t>体育场升旗控制系统竖杆升旗系统，体育馆、游泳馆升旗控制系统采用横杆升旗系统，其系统建设应满足国家及相关行业的要求，升旗控制系统旗杆的位置、大小、国旗的大小均应满足体育比赛工艺的要求、系统应提供标准的数据库，保证国歌、演奏时间、国旗的准确无误。</w:t>
      </w:r>
    </w:p>
    <w:p>
      <w:pPr>
        <w:pStyle w:val="4"/>
        <w:spacing w:before="156" w:after="156"/>
      </w:pPr>
      <w:bookmarkStart w:id="360" w:name="_Toc29241"/>
      <w:r>
        <w:rPr>
          <w:rFonts w:hint="eastAsia"/>
        </w:rPr>
        <w:t>系统总体技术性能要求</w:t>
      </w:r>
      <w:bookmarkEnd w:id="360"/>
    </w:p>
    <w:p>
      <w:pPr>
        <w:pStyle w:val="44"/>
        <w:ind w:firstLine="480"/>
      </w:pPr>
      <w:bookmarkStart w:id="361" w:name="_Hlk66643027"/>
      <w:r>
        <w:rPr>
          <w:rFonts w:hint="eastAsia"/>
        </w:rPr>
        <w:t>游跳馆升旗控制系统的主机设置在本馆的场馆扩声控制室，同时升旗控制柜也设置在场馆中央控制室，控制柜要求接入380V电源；</w:t>
      </w:r>
    </w:p>
    <w:p>
      <w:pPr>
        <w:pStyle w:val="44"/>
        <w:ind w:firstLine="480"/>
      </w:pPr>
      <w:r>
        <w:rPr>
          <w:rFonts w:hint="eastAsia"/>
        </w:rPr>
        <w:t>系统应保证场馆升旗时，场地所奏国歌的时间和国旗上升到顶部的时间同步，每套升旗系统同时保证四面旗帜升起；</w:t>
      </w:r>
    </w:p>
    <w:p>
      <w:pPr>
        <w:pStyle w:val="44"/>
        <w:ind w:firstLine="480"/>
      </w:pPr>
      <w:r>
        <w:rPr>
          <w:rFonts w:hint="eastAsia"/>
        </w:rPr>
        <w:t>系统具备旗杆防滑落功能、手自动转换功能，保证在自动控制系统出现故障时，可以通过手动控制升旗，系统应输出音频信号至扩声系统并进行联动。</w:t>
      </w:r>
    </w:p>
    <w:p>
      <w:pPr>
        <w:pStyle w:val="44"/>
        <w:ind w:firstLine="480"/>
      </w:pPr>
      <w:r>
        <w:rPr>
          <w:rFonts w:hint="eastAsia"/>
        </w:rPr>
        <w:t>系统可满足体育场馆升旗仪式时升国旗的需要，应保证在国旗上升的过程中，同步播放相应的国歌，要求国旗的上升时间和所奏国歌的时间长度同步。</w:t>
      </w:r>
    </w:p>
    <w:p>
      <w:pPr>
        <w:pStyle w:val="44"/>
        <w:ind w:firstLine="480"/>
      </w:pPr>
      <w:r>
        <w:rPr>
          <w:rFonts w:hint="eastAsia"/>
        </w:rPr>
        <w:t>2）升旗控制系统由机电部分和远程控制部分组成；机电部分包含电气部件、机械部件、控制柜、本地控制器；远程控制部分有专用控制主机、控制软件、旗帜国歌库。</w:t>
      </w:r>
    </w:p>
    <w:p>
      <w:pPr>
        <w:pStyle w:val="44"/>
        <w:ind w:firstLine="480"/>
      </w:pPr>
      <w:r>
        <w:rPr>
          <w:rFonts w:hint="eastAsia"/>
        </w:rPr>
        <w:t>3）全运会时，本系统仅作为赛前国旗、会旗升降要求，颁奖时不做要求。</w:t>
      </w:r>
    </w:p>
    <w:p>
      <w:pPr>
        <w:pStyle w:val="44"/>
        <w:ind w:firstLine="480"/>
      </w:pPr>
      <w:r>
        <w:rPr>
          <w:rFonts w:hint="eastAsia"/>
        </w:rPr>
        <w:t>4）升旗控制系统应设立两极限位开关，并有机械防冲顶保护功能。</w:t>
      </w:r>
    </w:p>
    <w:p>
      <w:pPr>
        <w:pStyle w:val="44"/>
        <w:ind w:firstLine="480"/>
      </w:pPr>
      <w:r>
        <w:rPr>
          <w:rFonts w:hint="eastAsia"/>
        </w:rPr>
        <w:t>5）升旗控制系统应具备远程自动、本地自动、本地手动功能；手动控制应保证 1 分钟之内的行程不小于 12m。</w:t>
      </w:r>
    </w:p>
    <w:p>
      <w:pPr>
        <w:pStyle w:val="44"/>
        <w:ind w:firstLine="480"/>
      </w:pPr>
      <w:r>
        <w:rPr>
          <w:rFonts w:hint="eastAsia"/>
        </w:rPr>
        <w:t>6）本地控制器宜具备人机操作界面，达到本地同步控制升旗的目的。</w:t>
      </w:r>
    </w:p>
    <w:p>
      <w:pPr>
        <w:pStyle w:val="44"/>
        <w:ind w:firstLine="480"/>
      </w:pPr>
      <w:r>
        <w:rPr>
          <w:rFonts w:hint="eastAsia"/>
        </w:rPr>
        <w:t>7）远程控制主机应具备系统故障的检测功能，当系统远程控制网络出现故障时，本地控制器可以自动同步控制升旗。</w:t>
      </w:r>
    </w:p>
    <w:p>
      <w:pPr>
        <w:pStyle w:val="44"/>
        <w:ind w:firstLine="480"/>
      </w:pPr>
      <w:r>
        <w:rPr>
          <w:rFonts w:hint="eastAsia"/>
        </w:rPr>
        <w:t>8）远程控制主机应具备系统集成接口，可以控制多套升旗设备分别升降，同步提供符合专业要求的音频输出和旗帜国歌库，可通过场馆比赛设备集成管理系统实现统一控制。</w:t>
      </w:r>
    </w:p>
    <w:p>
      <w:pPr>
        <w:pStyle w:val="44"/>
        <w:ind w:firstLine="480"/>
      </w:pPr>
      <w:r>
        <w:rPr>
          <w:rFonts w:hint="eastAsia"/>
        </w:rPr>
        <w:t>9）应充分考虑场馆多功能应用和日常管理的需要。</w:t>
      </w:r>
    </w:p>
    <w:p>
      <w:pPr>
        <w:pStyle w:val="4"/>
        <w:spacing w:before="156" w:after="156"/>
      </w:pPr>
      <w:bookmarkStart w:id="362" w:name="_Toc15981"/>
      <w:r>
        <w:rPr>
          <w:rFonts w:hint="eastAsia"/>
        </w:rPr>
        <w:t>系统主要设备技术指标</w:t>
      </w:r>
      <w:bookmarkEnd w:id="362"/>
    </w:p>
    <w:bookmarkEnd w:id="361"/>
    <w:p>
      <w:pPr>
        <w:numPr>
          <w:ilvl w:val="0"/>
          <w:numId w:val="171"/>
        </w:numPr>
        <w:adjustRightInd/>
        <w:snapToGrid/>
        <w:jc w:val="left"/>
        <w:rPr>
          <w:rFonts w:ascii="宋体" w:hAnsi="宋体" w:cs="宋体"/>
          <w:b/>
          <w:bCs/>
          <w:kern w:val="0"/>
        </w:rPr>
      </w:pPr>
      <w:r>
        <w:rPr>
          <w:rFonts w:hint="eastAsia" w:ascii="宋体" w:hAnsi="宋体" w:cs="宋体"/>
          <w:b/>
          <w:bCs/>
          <w:kern w:val="0"/>
        </w:rPr>
        <w:t>电气部件</w:t>
      </w:r>
    </w:p>
    <w:p>
      <w:pPr>
        <w:numPr>
          <w:ilvl w:val="0"/>
          <w:numId w:val="172"/>
        </w:numPr>
        <w:adjustRightInd/>
        <w:snapToGrid/>
        <w:jc w:val="left"/>
        <w:rPr>
          <w:rFonts w:ascii="宋体" w:hAnsi="宋体" w:cs="宋体"/>
          <w:color w:val="000000"/>
        </w:rPr>
      </w:pPr>
      <w:r>
        <w:rPr>
          <w:rFonts w:hint="eastAsia" w:ascii="宋体" w:hAnsi="宋体" w:cs="宋体"/>
          <w:color w:val="000000"/>
        </w:rPr>
        <w:t>输入电压： 380V/50Hz或220V/50Hz</w:t>
      </w:r>
    </w:p>
    <w:p>
      <w:pPr>
        <w:numPr>
          <w:ilvl w:val="0"/>
          <w:numId w:val="172"/>
        </w:numPr>
        <w:adjustRightInd/>
        <w:snapToGrid/>
        <w:jc w:val="left"/>
        <w:rPr>
          <w:rFonts w:ascii="宋体" w:hAnsi="宋体" w:cs="宋体"/>
          <w:color w:val="000000"/>
        </w:rPr>
      </w:pPr>
      <w:r>
        <w:rPr>
          <w:rFonts w:hint="eastAsia" w:ascii="宋体" w:hAnsi="宋体" w:cs="宋体"/>
          <w:color w:val="000000"/>
        </w:rPr>
        <w:t>输入功率： ≤3Kw</w:t>
      </w:r>
    </w:p>
    <w:p>
      <w:pPr>
        <w:numPr>
          <w:ilvl w:val="0"/>
          <w:numId w:val="172"/>
        </w:numPr>
        <w:adjustRightInd/>
        <w:snapToGrid/>
        <w:jc w:val="left"/>
        <w:rPr>
          <w:rFonts w:ascii="宋体" w:hAnsi="宋体" w:cs="宋体"/>
          <w:color w:val="000000"/>
        </w:rPr>
      </w:pPr>
      <w:r>
        <w:rPr>
          <w:rFonts w:hint="eastAsia" w:ascii="宋体" w:hAnsi="宋体" w:cs="宋体"/>
          <w:color w:val="000000"/>
        </w:rPr>
        <w:t xml:space="preserve">电机运行频率： 5—130Hz </w:t>
      </w:r>
    </w:p>
    <w:p>
      <w:pPr>
        <w:numPr>
          <w:ilvl w:val="0"/>
          <w:numId w:val="172"/>
        </w:numPr>
        <w:adjustRightInd/>
        <w:snapToGrid/>
        <w:jc w:val="left"/>
        <w:rPr>
          <w:rFonts w:ascii="宋体" w:hAnsi="宋体" w:cs="宋体"/>
          <w:color w:val="000000"/>
        </w:rPr>
      </w:pPr>
      <w:r>
        <w:rPr>
          <w:rFonts w:hint="eastAsia" w:ascii="宋体" w:hAnsi="宋体" w:cs="宋体"/>
          <w:color w:val="000000"/>
        </w:rPr>
        <w:t>带减速器、涡轮蜗杆结构、抱闸</w:t>
      </w:r>
    </w:p>
    <w:p>
      <w:pPr>
        <w:numPr>
          <w:ilvl w:val="0"/>
          <w:numId w:val="171"/>
        </w:numPr>
        <w:adjustRightInd/>
        <w:snapToGrid/>
        <w:jc w:val="left"/>
        <w:rPr>
          <w:rFonts w:ascii="宋体" w:hAnsi="宋体" w:cs="宋体"/>
          <w:b/>
          <w:bCs/>
          <w:kern w:val="0"/>
        </w:rPr>
      </w:pPr>
      <w:r>
        <w:rPr>
          <w:rFonts w:hint="eastAsia" w:ascii="宋体" w:hAnsi="宋体" w:cs="宋体"/>
          <w:b/>
          <w:bCs/>
          <w:kern w:val="0"/>
        </w:rPr>
        <w:t>机械部件（带手动控制装置）</w:t>
      </w:r>
    </w:p>
    <w:p>
      <w:pPr>
        <w:numPr>
          <w:ilvl w:val="0"/>
          <w:numId w:val="173"/>
        </w:numPr>
        <w:adjustRightInd/>
        <w:snapToGrid/>
        <w:jc w:val="left"/>
        <w:rPr>
          <w:rFonts w:ascii="宋体" w:hAnsi="宋体" w:cs="宋体"/>
          <w:color w:val="000000"/>
        </w:rPr>
      </w:pPr>
      <w:r>
        <w:rPr>
          <w:rFonts w:hint="eastAsia" w:ascii="宋体" w:hAnsi="宋体" w:cs="宋体"/>
          <w:color w:val="000000"/>
        </w:rPr>
        <w:t>最大均匀挂重： 50Kg</w:t>
      </w:r>
    </w:p>
    <w:p>
      <w:pPr>
        <w:numPr>
          <w:ilvl w:val="0"/>
          <w:numId w:val="173"/>
        </w:numPr>
        <w:adjustRightInd/>
        <w:snapToGrid/>
        <w:jc w:val="left"/>
        <w:rPr>
          <w:rFonts w:ascii="宋体" w:hAnsi="宋体" w:cs="宋体"/>
          <w:color w:val="000000"/>
        </w:rPr>
      </w:pPr>
      <w:r>
        <w:rPr>
          <w:rFonts w:hint="eastAsia" w:ascii="宋体" w:hAnsi="宋体" w:cs="宋体"/>
          <w:color w:val="000000"/>
        </w:rPr>
        <w:t>吊点： 4—5个</w:t>
      </w:r>
    </w:p>
    <w:p>
      <w:pPr>
        <w:numPr>
          <w:ilvl w:val="0"/>
          <w:numId w:val="173"/>
        </w:numPr>
        <w:adjustRightInd/>
        <w:snapToGrid/>
        <w:jc w:val="left"/>
        <w:rPr>
          <w:rFonts w:ascii="宋体" w:hAnsi="宋体" w:cs="宋体"/>
          <w:color w:val="000000"/>
        </w:rPr>
      </w:pPr>
      <w:r>
        <w:rPr>
          <w:rFonts w:hint="eastAsia" w:ascii="宋体" w:hAnsi="宋体" w:cs="宋体"/>
          <w:color w:val="000000"/>
        </w:rPr>
        <w:t>旗杆直径： ≥Φ63</w:t>
      </w:r>
    </w:p>
    <w:p>
      <w:pPr>
        <w:numPr>
          <w:ilvl w:val="0"/>
          <w:numId w:val="173"/>
        </w:numPr>
        <w:adjustRightInd/>
        <w:snapToGrid/>
        <w:jc w:val="left"/>
        <w:rPr>
          <w:rFonts w:ascii="宋体" w:hAnsi="宋体" w:cs="宋体"/>
          <w:color w:val="000000"/>
        </w:rPr>
      </w:pPr>
      <w:r>
        <w:rPr>
          <w:rFonts w:hint="eastAsia" w:ascii="宋体" w:hAnsi="宋体" w:cs="宋体"/>
          <w:color w:val="000000"/>
        </w:rPr>
        <w:t>升旗高度： 9—12米（挂3/5号旗）</w:t>
      </w:r>
    </w:p>
    <w:p>
      <w:pPr>
        <w:numPr>
          <w:ilvl w:val="0"/>
          <w:numId w:val="173"/>
        </w:numPr>
        <w:adjustRightInd/>
        <w:snapToGrid/>
        <w:jc w:val="left"/>
        <w:rPr>
          <w:rFonts w:ascii="宋体" w:hAnsi="宋体" w:cs="宋体"/>
          <w:color w:val="000000"/>
        </w:rPr>
      </w:pPr>
      <w:r>
        <w:rPr>
          <w:rFonts w:hint="eastAsia" w:ascii="宋体" w:hAnsi="宋体" w:cs="宋体"/>
          <w:color w:val="000000"/>
        </w:rPr>
        <w:t>升旗速度： 18—250秒</w:t>
      </w:r>
    </w:p>
    <w:p>
      <w:pPr>
        <w:numPr>
          <w:ilvl w:val="0"/>
          <w:numId w:val="173"/>
        </w:numPr>
        <w:adjustRightInd/>
        <w:snapToGrid/>
        <w:jc w:val="left"/>
        <w:rPr>
          <w:rFonts w:ascii="宋体" w:hAnsi="宋体" w:cs="宋体"/>
          <w:color w:val="000000"/>
        </w:rPr>
      </w:pPr>
      <w:r>
        <w:rPr>
          <w:rFonts w:hint="eastAsia" w:ascii="宋体" w:hAnsi="宋体" w:cs="宋体"/>
          <w:color w:val="000000"/>
        </w:rPr>
        <w:t>降旗保护： 一级保护下限位</w:t>
      </w:r>
    </w:p>
    <w:p>
      <w:pPr>
        <w:numPr>
          <w:ilvl w:val="0"/>
          <w:numId w:val="173"/>
        </w:numPr>
        <w:adjustRightInd/>
        <w:snapToGrid/>
        <w:jc w:val="left"/>
        <w:rPr>
          <w:rFonts w:ascii="宋体" w:hAnsi="宋体" w:cs="宋体"/>
          <w:color w:val="000000"/>
        </w:rPr>
      </w:pPr>
      <w:r>
        <w:rPr>
          <w:rFonts w:hint="eastAsia" w:ascii="宋体" w:hAnsi="宋体" w:cs="宋体"/>
          <w:color w:val="000000"/>
        </w:rPr>
        <w:t>升旗保护： 一级保护上限位</w:t>
      </w:r>
    </w:p>
    <w:p>
      <w:pPr>
        <w:numPr>
          <w:ilvl w:val="0"/>
          <w:numId w:val="173"/>
        </w:numPr>
        <w:adjustRightInd/>
        <w:snapToGrid/>
        <w:jc w:val="left"/>
        <w:rPr>
          <w:rFonts w:ascii="宋体" w:hAnsi="宋体" w:cs="宋体"/>
          <w:color w:val="000000"/>
        </w:rPr>
      </w:pPr>
      <w:r>
        <w:rPr>
          <w:rFonts w:hint="eastAsia" w:ascii="宋体" w:hAnsi="宋体" w:cs="宋体"/>
          <w:color w:val="000000"/>
        </w:rPr>
        <w:t>卷筒直径：230mm</w:t>
      </w:r>
    </w:p>
    <w:p>
      <w:pPr>
        <w:numPr>
          <w:ilvl w:val="0"/>
          <w:numId w:val="173"/>
        </w:numPr>
        <w:adjustRightInd/>
        <w:snapToGrid/>
        <w:jc w:val="left"/>
        <w:rPr>
          <w:rFonts w:ascii="宋体" w:hAnsi="宋体" w:cs="宋体"/>
          <w:color w:val="000000"/>
        </w:rPr>
      </w:pPr>
      <w:r>
        <w:rPr>
          <w:rFonts w:hint="eastAsia" w:ascii="宋体" w:hAnsi="宋体" w:cs="宋体"/>
          <w:color w:val="000000"/>
        </w:rPr>
        <w:t>减速器结构：涡轮蜗杆结构</w:t>
      </w:r>
    </w:p>
    <w:p>
      <w:pPr>
        <w:numPr>
          <w:ilvl w:val="0"/>
          <w:numId w:val="171"/>
        </w:numPr>
        <w:adjustRightInd/>
        <w:snapToGrid/>
        <w:jc w:val="left"/>
        <w:rPr>
          <w:rFonts w:ascii="宋体" w:hAnsi="宋体" w:cs="宋体"/>
          <w:b/>
          <w:bCs/>
          <w:kern w:val="0"/>
        </w:rPr>
      </w:pPr>
      <w:r>
        <w:rPr>
          <w:rFonts w:hint="eastAsia" w:ascii="宋体" w:hAnsi="宋体" w:cs="宋体"/>
          <w:b/>
          <w:bCs/>
          <w:kern w:val="0"/>
        </w:rPr>
        <w:t>控制柜</w:t>
      </w:r>
    </w:p>
    <w:p>
      <w:pPr>
        <w:numPr>
          <w:ilvl w:val="0"/>
          <w:numId w:val="174"/>
        </w:numPr>
        <w:adjustRightInd/>
        <w:snapToGrid/>
        <w:jc w:val="left"/>
        <w:rPr>
          <w:rFonts w:ascii="宋体" w:hAnsi="宋体" w:cs="宋体"/>
          <w:color w:val="000000"/>
        </w:rPr>
      </w:pPr>
      <w:r>
        <w:rPr>
          <w:rFonts w:hint="eastAsia" w:ascii="宋体" w:hAnsi="宋体" w:cs="宋体"/>
          <w:color w:val="000000"/>
        </w:rPr>
        <w:t>具有本地升降旗控制功能</w:t>
      </w:r>
    </w:p>
    <w:p>
      <w:pPr>
        <w:numPr>
          <w:ilvl w:val="0"/>
          <w:numId w:val="174"/>
        </w:numPr>
        <w:adjustRightInd/>
        <w:snapToGrid/>
        <w:jc w:val="left"/>
        <w:rPr>
          <w:rFonts w:ascii="宋体" w:hAnsi="宋体" w:cs="宋体"/>
          <w:color w:val="000000"/>
        </w:rPr>
      </w:pPr>
      <w:r>
        <w:rPr>
          <w:rFonts w:hint="eastAsia" w:ascii="宋体" w:hAnsi="宋体" w:cs="宋体"/>
          <w:color w:val="000000"/>
        </w:rPr>
        <w:t>具有远程/本地控制切换功能</w:t>
      </w:r>
    </w:p>
    <w:p>
      <w:pPr>
        <w:numPr>
          <w:ilvl w:val="0"/>
          <w:numId w:val="174"/>
        </w:numPr>
        <w:adjustRightInd/>
        <w:snapToGrid/>
        <w:jc w:val="left"/>
        <w:rPr>
          <w:rFonts w:ascii="宋体" w:hAnsi="宋体" w:cs="宋体"/>
          <w:color w:val="000000"/>
        </w:rPr>
      </w:pPr>
      <w:r>
        <w:rPr>
          <w:rFonts w:hint="eastAsia" w:ascii="宋体" w:hAnsi="宋体" w:cs="宋体"/>
          <w:color w:val="000000"/>
        </w:rPr>
        <w:t>具有急停保护功能</w:t>
      </w:r>
    </w:p>
    <w:p>
      <w:pPr>
        <w:numPr>
          <w:ilvl w:val="0"/>
          <w:numId w:val="174"/>
        </w:numPr>
        <w:adjustRightInd/>
        <w:snapToGrid/>
        <w:jc w:val="left"/>
        <w:rPr>
          <w:rFonts w:ascii="宋体" w:hAnsi="宋体" w:cs="宋体"/>
          <w:color w:val="000000"/>
        </w:rPr>
      </w:pPr>
      <w:r>
        <w:rPr>
          <w:rFonts w:hint="eastAsia" w:ascii="宋体" w:hAnsi="宋体" w:cs="宋体"/>
          <w:color w:val="000000"/>
        </w:rPr>
        <w:t>带物理按钮，可现场手动控制</w:t>
      </w:r>
    </w:p>
    <w:p>
      <w:pPr>
        <w:numPr>
          <w:ilvl w:val="0"/>
          <w:numId w:val="171"/>
        </w:numPr>
        <w:adjustRightInd/>
        <w:snapToGrid/>
        <w:jc w:val="left"/>
        <w:rPr>
          <w:rFonts w:ascii="宋体" w:hAnsi="宋体" w:cs="宋体"/>
          <w:b/>
          <w:bCs/>
          <w:kern w:val="0"/>
        </w:rPr>
      </w:pPr>
      <w:r>
        <w:rPr>
          <w:rFonts w:hint="eastAsia" w:ascii="宋体" w:hAnsi="宋体" w:cs="宋体"/>
          <w:b/>
          <w:bCs/>
          <w:kern w:val="0"/>
        </w:rPr>
        <w:t>体育场馆国旗自动升降系统</w:t>
      </w:r>
    </w:p>
    <w:p>
      <w:pPr>
        <w:numPr>
          <w:ilvl w:val="0"/>
          <w:numId w:val="175"/>
        </w:numPr>
        <w:adjustRightInd/>
        <w:snapToGrid/>
        <w:jc w:val="left"/>
        <w:rPr>
          <w:rFonts w:ascii="宋体" w:hAnsi="宋体" w:cs="宋体"/>
          <w:color w:val="000000"/>
        </w:rPr>
      </w:pPr>
      <w:r>
        <w:rPr>
          <w:rFonts w:hint="eastAsia" w:ascii="宋体" w:hAnsi="宋体" w:cs="宋体"/>
          <w:color w:val="000000"/>
        </w:rPr>
        <w:t>可实现对旗杆升、降旗的远程控制</w:t>
      </w:r>
    </w:p>
    <w:p>
      <w:pPr>
        <w:numPr>
          <w:ilvl w:val="0"/>
          <w:numId w:val="175"/>
        </w:numPr>
        <w:adjustRightInd/>
        <w:snapToGrid/>
        <w:jc w:val="left"/>
        <w:rPr>
          <w:rFonts w:ascii="宋体" w:hAnsi="宋体" w:cs="宋体"/>
          <w:color w:val="000000"/>
        </w:rPr>
      </w:pPr>
      <w:r>
        <w:rPr>
          <w:rFonts w:hint="eastAsia" w:ascii="宋体" w:hAnsi="宋体" w:cs="宋体"/>
          <w:color w:val="000000"/>
        </w:rPr>
        <w:t>可实现在升旗过程中，升旗操作与各国国歌同步的效果</w:t>
      </w:r>
    </w:p>
    <w:p>
      <w:pPr>
        <w:numPr>
          <w:ilvl w:val="0"/>
          <w:numId w:val="175"/>
        </w:numPr>
        <w:adjustRightInd/>
        <w:snapToGrid/>
        <w:jc w:val="left"/>
        <w:rPr>
          <w:rFonts w:ascii="宋体" w:hAnsi="宋体" w:cs="宋体"/>
          <w:color w:val="000000"/>
        </w:rPr>
      </w:pPr>
      <w:r>
        <w:rPr>
          <w:rFonts w:hint="eastAsia" w:ascii="宋体" w:hAnsi="宋体" w:cs="宋体"/>
          <w:color w:val="000000"/>
        </w:rPr>
        <w:t>具备国歌录入、升旗参数设置功能</w:t>
      </w:r>
    </w:p>
    <w:p>
      <w:pPr>
        <w:numPr>
          <w:ilvl w:val="0"/>
          <w:numId w:val="175"/>
        </w:numPr>
        <w:adjustRightInd/>
        <w:snapToGrid/>
        <w:jc w:val="left"/>
        <w:rPr>
          <w:rFonts w:ascii="宋体" w:hAnsi="宋体" w:cs="宋体"/>
          <w:color w:val="000000"/>
        </w:rPr>
      </w:pPr>
      <w:r>
        <w:rPr>
          <w:rFonts w:hint="eastAsia" w:ascii="宋体" w:hAnsi="宋体" w:cs="宋体"/>
          <w:color w:val="000000"/>
        </w:rPr>
        <w:t>自带多达206个国家标准国歌和国旗图标</w:t>
      </w:r>
    </w:p>
    <w:p>
      <w:pPr>
        <w:pStyle w:val="3"/>
        <w:spacing w:before="156"/>
        <w:rPr>
          <w:rFonts w:ascii="宋体" w:hAnsi="宋体" w:cs="宋体"/>
          <w:color w:val="000000"/>
        </w:rPr>
      </w:pPr>
      <w:bookmarkStart w:id="363" w:name="_Toc167375340"/>
      <w:bookmarkStart w:id="364" w:name="_Toc31146"/>
      <w:r>
        <w:rPr>
          <w:rFonts w:hint="eastAsia" w:ascii="宋体" w:hAnsi="宋体" w:cs="宋体"/>
          <w:color w:val="000000"/>
        </w:rPr>
        <w:t>电视转播与评论布线系统</w:t>
      </w:r>
      <w:bookmarkEnd w:id="358"/>
      <w:bookmarkEnd w:id="363"/>
      <w:bookmarkEnd w:id="364"/>
    </w:p>
    <w:p>
      <w:pPr>
        <w:pStyle w:val="4"/>
        <w:spacing w:before="156" w:after="156"/>
      </w:pPr>
      <w:bookmarkStart w:id="365" w:name="_Toc12"/>
      <w:r>
        <w:rPr>
          <w:rFonts w:hint="eastAsia" w:ascii="宋体" w:hAnsi="宋体" w:cs="宋体"/>
          <w:color w:val="000000"/>
        </w:rPr>
        <w:t>1.1系</w:t>
      </w:r>
      <w:r>
        <w:rPr>
          <w:rFonts w:hint="eastAsia"/>
        </w:rPr>
        <w:t>统综述</w:t>
      </w:r>
      <w:bookmarkEnd w:id="365"/>
    </w:p>
    <w:p>
      <w:pPr>
        <w:pStyle w:val="44"/>
        <w:ind w:firstLine="480"/>
      </w:pPr>
      <w:r>
        <w:rPr>
          <w:rFonts w:hint="eastAsia"/>
        </w:rPr>
        <w:t>本系统满足重大赛事活动电视转播制作方式采用4K方式的电视转播专业布线对系统线缆的要求，系统设置的转播机位可以满足场馆举办国际比赛以及国内比赛的转播要求。</w:t>
      </w:r>
    </w:p>
    <w:p>
      <w:pPr>
        <w:pStyle w:val="4"/>
        <w:spacing w:before="156" w:after="156"/>
      </w:pPr>
      <w:bookmarkStart w:id="366" w:name="_Toc29408"/>
      <w:bookmarkStart w:id="367" w:name="_Hlk66646304"/>
      <w:r>
        <w:rPr>
          <w:rFonts w:hint="eastAsia"/>
        </w:rPr>
        <w:t>1.2系统主要技术要求</w:t>
      </w:r>
      <w:bookmarkEnd w:id="366"/>
    </w:p>
    <w:bookmarkEnd w:id="367"/>
    <w:p>
      <w:pPr>
        <w:ind w:firstLine="480" w:firstLineChars="200"/>
        <w:jc w:val="left"/>
        <w:rPr>
          <w:rFonts w:ascii="宋体" w:hAnsi="宋体" w:cs="宋体"/>
          <w:kern w:val="0"/>
        </w:rPr>
      </w:pPr>
      <w:r>
        <w:rPr>
          <w:rFonts w:hint="eastAsia" w:ascii="宋体" w:hAnsi="宋体" w:cs="宋体"/>
          <w:kern w:val="0"/>
        </w:rPr>
        <w:t>1.摄像机高清复合光缆和接插头的标准</w:t>
      </w:r>
    </w:p>
    <w:p>
      <w:pPr>
        <w:ind w:firstLine="480" w:firstLineChars="200"/>
        <w:jc w:val="left"/>
        <w:rPr>
          <w:rFonts w:ascii="宋体" w:hAnsi="宋体" w:cs="宋体"/>
          <w:kern w:val="0"/>
        </w:rPr>
      </w:pPr>
      <w:r>
        <w:rPr>
          <w:rFonts w:hint="eastAsia" w:ascii="宋体" w:hAnsi="宋体" w:cs="宋体"/>
          <w:kern w:val="0"/>
        </w:rPr>
        <w:t xml:space="preserve">(1) </w:t>
      </w:r>
      <w:bookmarkStart w:id="368" w:name="_Hlk66645357"/>
      <w:r>
        <w:rPr>
          <w:rFonts w:hint="eastAsia" w:ascii="宋体" w:hAnsi="宋体" w:cs="宋体"/>
          <w:kern w:val="0"/>
        </w:rPr>
        <w:t>高清复合</w:t>
      </w:r>
      <w:bookmarkEnd w:id="368"/>
      <w:r>
        <w:rPr>
          <w:rFonts w:hint="eastAsia" w:ascii="宋体" w:hAnsi="宋体" w:cs="宋体"/>
          <w:kern w:val="0"/>
        </w:rPr>
        <w:t>光缆需满足SMPTE311标准，高清复合光缆插座需支持兼容不同电视台、不同国家转播车的接驳需求；需提供同一厂家上述产品，并在国内电视台演播室和电视转播车使用的专业化产品;</w:t>
      </w:r>
    </w:p>
    <w:p>
      <w:pPr>
        <w:ind w:firstLine="480" w:firstLineChars="200"/>
        <w:rPr>
          <w:rFonts w:ascii="宋体" w:hAnsi="宋体" w:cs="宋体"/>
        </w:rPr>
      </w:pPr>
      <w:r>
        <w:rPr>
          <w:rFonts w:hint="eastAsia" w:ascii="宋体" w:hAnsi="宋体" w:cs="宋体"/>
          <w:kern w:val="0"/>
        </w:rPr>
        <w:t>2.电视转播</w:t>
      </w:r>
      <w:r>
        <w:rPr>
          <w:rFonts w:hint="eastAsia" w:ascii="宋体" w:hAnsi="宋体" w:cs="宋体"/>
        </w:rPr>
        <w:t>摄像机位</w:t>
      </w:r>
      <w:r>
        <w:rPr>
          <w:rFonts w:hint="eastAsia" w:ascii="宋体" w:hAnsi="宋体" w:cs="宋体"/>
          <w:kern w:val="0"/>
        </w:rPr>
        <w:t xml:space="preserve">要求： </w:t>
      </w:r>
    </w:p>
    <w:p>
      <w:pPr>
        <w:ind w:firstLine="480" w:firstLineChars="200"/>
        <w:rPr>
          <w:rFonts w:ascii="宋体" w:hAnsi="宋体" w:cs="宋体"/>
        </w:rPr>
      </w:pPr>
      <w:r>
        <w:rPr>
          <w:rFonts w:hint="eastAsia" w:ascii="宋体" w:hAnsi="宋体" w:cs="宋体"/>
        </w:rPr>
        <w:t xml:space="preserve">1）主播摄像机机位 </w:t>
      </w:r>
    </w:p>
    <w:p>
      <w:pPr>
        <w:ind w:firstLine="480" w:firstLineChars="200"/>
        <w:jc w:val="left"/>
        <w:rPr>
          <w:rFonts w:ascii="宋体" w:hAnsi="宋体" w:cs="宋体"/>
          <w:kern w:val="0"/>
        </w:rPr>
      </w:pPr>
      <w:r>
        <w:rPr>
          <w:rFonts w:hint="eastAsia" w:ascii="宋体" w:hAnsi="宋体" w:cs="宋体"/>
          <w:kern w:val="0"/>
        </w:rPr>
        <w:t xml:space="preserve">a. 主播摄像机机位用于国内、国际公共电视信号的电视制作； </w:t>
      </w:r>
    </w:p>
    <w:p>
      <w:pPr>
        <w:ind w:firstLine="480" w:firstLineChars="200"/>
        <w:jc w:val="left"/>
        <w:rPr>
          <w:rFonts w:ascii="宋体" w:hAnsi="宋体" w:cs="宋体"/>
          <w:kern w:val="0"/>
        </w:rPr>
      </w:pPr>
      <w:r>
        <w:rPr>
          <w:rFonts w:hint="eastAsia" w:ascii="宋体" w:hAnsi="宋体" w:cs="宋体"/>
          <w:kern w:val="0"/>
        </w:rPr>
        <w:t>b. 保证主播摄像机的公共国际信号的质量，主播摄像机位的摄像机线缆采用线缆预埋敷设、线缆一端安装在电视转播机房机柜中，另一端安装在电视转播机位的接口箱中</w:t>
      </w:r>
      <w:r>
        <w:rPr>
          <w:rFonts w:hint="eastAsia" w:ascii="宋体" w:hAnsi="宋体" w:cs="宋体"/>
          <w:color w:val="C00000"/>
          <w:kern w:val="0"/>
        </w:rPr>
        <w:t>。</w:t>
      </w:r>
      <w:r>
        <w:rPr>
          <w:rFonts w:hint="eastAsia" w:ascii="宋体" w:hAnsi="宋体" w:cs="宋体"/>
          <w:kern w:val="0"/>
        </w:rPr>
        <w:t xml:space="preserve"> </w:t>
      </w:r>
    </w:p>
    <w:p>
      <w:pPr>
        <w:ind w:firstLine="480" w:firstLineChars="200"/>
        <w:jc w:val="left"/>
        <w:rPr>
          <w:rFonts w:ascii="宋体" w:hAnsi="宋体" w:cs="宋体"/>
          <w:kern w:val="0"/>
        </w:rPr>
      </w:pPr>
      <w:r>
        <w:rPr>
          <w:rFonts w:hint="eastAsia" w:ascii="宋体" w:hAnsi="宋体" w:cs="宋体"/>
          <w:kern w:val="0"/>
        </w:rPr>
        <w:t xml:space="preserve">2）电视转播车辆的停车位 </w:t>
      </w:r>
    </w:p>
    <w:p>
      <w:pPr>
        <w:ind w:firstLine="480" w:firstLineChars="200"/>
        <w:jc w:val="left"/>
        <w:rPr>
          <w:rFonts w:ascii="宋体" w:hAnsi="宋体" w:cs="宋体"/>
          <w:kern w:val="0"/>
        </w:rPr>
      </w:pPr>
      <w:r>
        <w:rPr>
          <w:rFonts w:hint="eastAsia" w:ascii="宋体" w:hAnsi="宋体" w:cs="宋体"/>
          <w:kern w:val="0"/>
        </w:rPr>
        <w:t>电视转播车辆的停车位位于一层西南侧。电视摄像机位预埋箱专用线缆通过各层专项桥架引入一层西南侧电视转播机房内。</w:t>
      </w:r>
    </w:p>
    <w:p>
      <w:pPr>
        <w:ind w:firstLine="480" w:firstLineChars="200"/>
        <w:jc w:val="left"/>
        <w:rPr>
          <w:rFonts w:ascii="宋体" w:hAnsi="宋体" w:cs="宋体"/>
          <w:kern w:val="0"/>
        </w:rPr>
      </w:pPr>
      <w:r>
        <w:rPr>
          <w:rFonts w:hint="eastAsia" w:ascii="宋体" w:hAnsi="宋体" w:cs="宋体"/>
          <w:kern w:val="0"/>
        </w:rPr>
        <w:t xml:space="preserve">3）本场馆电视转播机房和场馆内其它机房间的线缆连接： </w:t>
      </w:r>
    </w:p>
    <w:p>
      <w:pPr>
        <w:numPr>
          <w:ilvl w:val="0"/>
          <w:numId w:val="176"/>
        </w:numPr>
        <w:adjustRightInd/>
        <w:snapToGrid/>
        <w:ind w:firstLine="480" w:firstLineChars="200"/>
        <w:jc w:val="left"/>
        <w:rPr>
          <w:rFonts w:ascii="宋体" w:hAnsi="宋体" w:cs="宋体"/>
          <w:kern w:val="0"/>
        </w:rPr>
      </w:pPr>
      <w:r>
        <w:rPr>
          <w:rFonts w:hint="eastAsia" w:ascii="宋体" w:hAnsi="宋体" w:cs="宋体"/>
          <w:kern w:val="0"/>
        </w:rPr>
        <w:t>连接场馆扩声机房12芯单模光缆1根；复合高清光缆2根，4芯星绞话筒线6根；</w:t>
      </w:r>
    </w:p>
    <w:p>
      <w:pPr>
        <w:ind w:firstLine="480" w:firstLineChars="200"/>
        <w:jc w:val="left"/>
        <w:rPr>
          <w:rFonts w:ascii="宋体" w:hAnsi="宋体" w:cs="宋体"/>
          <w:kern w:val="0"/>
        </w:rPr>
      </w:pPr>
      <w:r>
        <w:rPr>
          <w:rFonts w:hint="eastAsia" w:ascii="宋体" w:hAnsi="宋体" w:cs="宋体"/>
          <w:kern w:val="0"/>
        </w:rPr>
        <w:t>b．连接场馆计时记分机房12芯单模光缆1根；</w:t>
      </w:r>
    </w:p>
    <w:p>
      <w:pPr>
        <w:ind w:firstLine="480" w:firstLineChars="200"/>
        <w:jc w:val="left"/>
        <w:rPr>
          <w:rFonts w:ascii="宋体" w:hAnsi="宋体" w:cs="宋体"/>
          <w:kern w:val="0"/>
        </w:rPr>
      </w:pPr>
      <w:r>
        <w:rPr>
          <w:rFonts w:hint="eastAsia" w:ascii="宋体" w:hAnsi="宋体" w:cs="宋体"/>
          <w:kern w:val="0"/>
        </w:rPr>
        <w:t>c．连接场馆网络机房12芯单模光缆1根；</w:t>
      </w:r>
    </w:p>
    <w:p>
      <w:pPr>
        <w:ind w:firstLine="480" w:firstLineChars="200"/>
        <w:jc w:val="left"/>
        <w:rPr>
          <w:rFonts w:ascii="宋体" w:hAnsi="宋体" w:cs="宋体"/>
          <w:kern w:val="0"/>
        </w:rPr>
      </w:pPr>
      <w:r>
        <w:rPr>
          <w:rFonts w:hint="eastAsia" w:ascii="宋体" w:hAnsi="宋体" w:cs="宋体"/>
          <w:kern w:val="0"/>
        </w:rPr>
        <w:t>d．</w:t>
      </w:r>
      <w:bookmarkStart w:id="369" w:name="_Hlk138944422"/>
      <w:r>
        <w:rPr>
          <w:rFonts w:hint="eastAsia" w:ascii="宋体" w:hAnsi="宋体" w:cs="宋体"/>
          <w:kern w:val="0"/>
        </w:rPr>
        <w:t>连接场馆评论员控制室12芯单模光缆4根；</w:t>
      </w:r>
      <w:bookmarkEnd w:id="369"/>
    </w:p>
    <w:p>
      <w:pPr>
        <w:ind w:firstLine="480" w:firstLineChars="200"/>
        <w:jc w:val="left"/>
        <w:rPr>
          <w:rFonts w:ascii="宋体" w:hAnsi="宋体" w:cs="宋体"/>
          <w:kern w:val="0"/>
        </w:rPr>
      </w:pPr>
      <w:r>
        <w:rPr>
          <w:rFonts w:hint="eastAsia" w:ascii="宋体" w:hAnsi="宋体" w:cs="宋体"/>
          <w:kern w:val="0"/>
        </w:rPr>
        <w:t>f. 场馆有线电视机房12芯单模光纤1根；</w:t>
      </w:r>
    </w:p>
    <w:p>
      <w:pPr>
        <w:ind w:firstLine="480" w:firstLineChars="200"/>
        <w:jc w:val="left"/>
        <w:rPr>
          <w:rFonts w:ascii="宋体" w:hAnsi="宋体" w:cs="宋体"/>
          <w:kern w:val="0"/>
        </w:rPr>
      </w:pPr>
      <w:r>
        <w:rPr>
          <w:rFonts w:hint="eastAsia" w:ascii="宋体" w:hAnsi="宋体" w:cs="宋体"/>
          <w:kern w:val="0"/>
        </w:rPr>
        <w:t>g. 场馆大屏机房12芯单模光纤1根；</w:t>
      </w:r>
    </w:p>
    <w:p>
      <w:pPr>
        <w:ind w:firstLine="480" w:firstLineChars="200"/>
        <w:jc w:val="left"/>
        <w:rPr>
          <w:rFonts w:ascii="宋体" w:hAnsi="宋体" w:cs="宋体"/>
          <w:kern w:val="0"/>
        </w:rPr>
      </w:pPr>
      <w:r>
        <w:rPr>
          <w:rFonts w:hint="eastAsia" w:ascii="宋体" w:hAnsi="宋体" w:cs="宋体"/>
          <w:kern w:val="0"/>
        </w:rPr>
        <w:t xml:space="preserve">5）场馆内摄像机位广播电视布线线缆的配置要求： </w:t>
      </w:r>
    </w:p>
    <w:p>
      <w:pPr>
        <w:ind w:firstLine="480" w:firstLineChars="200"/>
        <w:jc w:val="left"/>
        <w:rPr>
          <w:rFonts w:ascii="宋体" w:hAnsi="宋体" w:cs="宋体"/>
          <w:kern w:val="0"/>
        </w:rPr>
      </w:pPr>
      <w:r>
        <w:rPr>
          <w:rFonts w:hint="eastAsia" w:ascii="宋体" w:hAnsi="宋体" w:cs="宋体"/>
          <w:kern w:val="0"/>
        </w:rPr>
        <w:t xml:space="preserve">a. 摄像机电缆：高清摄像机电缆采用满足 SMPTE31 标准的复合光纤高清摄像机电缆，插座接口应满足 1SMPTE311 标准的 304M 规格。 </w:t>
      </w:r>
    </w:p>
    <w:p>
      <w:pPr>
        <w:pStyle w:val="4"/>
        <w:spacing w:before="156" w:after="156"/>
      </w:pPr>
      <w:bookmarkStart w:id="370" w:name="_Toc22635"/>
      <w:r>
        <w:rPr>
          <w:rFonts w:hint="eastAsia"/>
        </w:rPr>
        <w:t>1.3</w:t>
      </w:r>
      <w:bookmarkEnd w:id="370"/>
      <w:r>
        <w:rPr>
          <w:rFonts w:hint="eastAsia"/>
        </w:rPr>
        <w:t>系统主要设备技术参数</w:t>
      </w:r>
    </w:p>
    <w:p>
      <w:pPr>
        <w:numPr>
          <w:ilvl w:val="0"/>
          <w:numId w:val="177"/>
        </w:numPr>
        <w:adjustRightInd/>
        <w:snapToGrid/>
        <w:jc w:val="left"/>
        <w:rPr>
          <w:rFonts w:ascii="宋体" w:hAnsi="宋体" w:cs="宋体"/>
          <w:b/>
          <w:bCs/>
          <w:kern w:val="0"/>
        </w:rPr>
      </w:pPr>
      <w:r>
        <w:rPr>
          <w:rFonts w:hint="eastAsia" w:ascii="宋体" w:hAnsi="宋体" w:cs="宋体"/>
          <w:b/>
          <w:bCs/>
          <w:kern w:val="0"/>
        </w:rPr>
        <w:t>复合光缆SMPTE311</w:t>
      </w:r>
    </w:p>
    <w:p>
      <w:pPr>
        <w:pStyle w:val="44"/>
        <w:ind w:firstLine="480"/>
      </w:pPr>
      <w:r>
        <w:rPr>
          <w:rFonts w:hint="eastAsia"/>
        </w:rPr>
        <w:t>1. 信道（光纤：2XSM8.6/125um,采用弯曲紧包型光纤）,控制信号(2X25AWG),单元外径1.2mm,电源信号(4X20AWG), 单元直径1.7mm,拉力组件(1X15AWG) 单元直径2.6mm,;</w:t>
      </w:r>
    </w:p>
    <w:p>
      <w:pPr>
        <w:pStyle w:val="44"/>
        <w:ind w:firstLine="480"/>
      </w:pPr>
      <w:r>
        <w:rPr>
          <w:rFonts w:hint="eastAsia"/>
        </w:rPr>
        <w:t>2.外经(9.2mm),外部护套(FRNC/LSZH ),最大允许张力700N),弯曲半经(外经6倍以上),温度(-40℃-+75℃);</w:t>
      </w:r>
    </w:p>
    <w:p>
      <w:pPr>
        <w:pStyle w:val="44"/>
        <w:ind w:firstLine="480"/>
      </w:pPr>
      <w:r>
        <w:rPr>
          <w:rFonts w:hint="eastAsia"/>
        </w:rPr>
        <w:t>3.传输性能:(光纤:1310mm传输损耗:L≥1㎞ 0.5dB/㎞以下,0.2≤L≤1㎞ 0.375*L+0.125dB以下;L&lt;0.2㎞,0.2dB以下;</w:t>
      </w:r>
    </w:p>
    <w:p>
      <w:pPr>
        <w:ind w:firstLine="480" w:firstLineChars="200"/>
        <w:jc w:val="left"/>
        <w:rPr>
          <w:rFonts w:ascii="宋体" w:hAnsi="宋体" w:cs="宋体"/>
          <w:kern w:val="0"/>
        </w:rPr>
      </w:pPr>
      <w:r>
        <w:rPr>
          <w:rFonts w:hint="eastAsia" w:ascii="宋体" w:hAnsi="宋体" w:cs="宋体"/>
          <w:kern w:val="0"/>
        </w:rPr>
        <w:t>4.需提供中央电视台委托国家新闻出版广电总局广播电视计量检测中心出具的检测报告；需提供系统产品国内同类场馆（综合运动会开闭幕式场馆）使用业绩合同证明材料。</w:t>
      </w:r>
    </w:p>
    <w:p>
      <w:pPr>
        <w:pStyle w:val="44"/>
        <w:ind w:firstLine="480"/>
      </w:pPr>
    </w:p>
    <w:p>
      <w:pPr>
        <w:numPr>
          <w:ilvl w:val="0"/>
          <w:numId w:val="177"/>
        </w:numPr>
        <w:adjustRightInd/>
        <w:snapToGrid/>
        <w:jc w:val="left"/>
        <w:rPr>
          <w:rFonts w:ascii="宋体" w:hAnsi="宋体" w:cs="宋体"/>
          <w:b/>
          <w:bCs/>
          <w:kern w:val="0"/>
        </w:rPr>
      </w:pPr>
      <w:r>
        <w:rPr>
          <w:rFonts w:hint="eastAsia" w:ascii="宋体" w:hAnsi="宋体" w:cs="宋体"/>
          <w:b/>
          <w:bCs/>
          <w:kern w:val="0"/>
        </w:rPr>
        <w:t>星角话筒线</w:t>
      </w:r>
    </w:p>
    <w:p>
      <w:pPr>
        <w:pStyle w:val="44"/>
        <w:ind w:firstLine="480"/>
      </w:pPr>
      <w:r>
        <w:rPr>
          <w:rFonts w:hint="eastAsia"/>
        </w:rPr>
        <w:t>1. 屏蔽层:铝箔屏蔽</w:t>
      </w:r>
    </w:p>
    <w:p>
      <w:pPr>
        <w:pStyle w:val="44"/>
        <w:ind w:firstLine="480"/>
      </w:pPr>
      <w:r>
        <w:rPr>
          <w:rFonts w:hint="eastAsia"/>
        </w:rPr>
        <w:t>2. 电缆内部导体采用铜芯4芯星型绞结构设计，用于抑制噪声干扰(非2对双绞芯线构成）：</w:t>
      </w:r>
    </w:p>
    <w:p>
      <w:pPr>
        <w:pStyle w:val="44"/>
        <w:ind w:firstLine="480"/>
      </w:pPr>
      <w:r>
        <w:rPr>
          <w:rFonts w:hint="eastAsia"/>
        </w:rPr>
        <w:t>3. 芯线外皮绝缘层采用放射处理，焊接时不回缩，不流淌，不炭化，从而便于焊接连接。</w:t>
      </w:r>
    </w:p>
    <w:p>
      <w:pPr>
        <w:pStyle w:val="44"/>
        <w:ind w:firstLine="480"/>
      </w:pPr>
      <w:r>
        <w:rPr>
          <w:rFonts w:hint="eastAsia"/>
        </w:rPr>
        <w:t>4. 导体(mm²/AWG/根/mm:0.31/23/12/0.18A),导体数(4);</w:t>
      </w:r>
    </w:p>
    <w:p>
      <w:pPr>
        <w:pStyle w:val="44"/>
        <w:ind w:firstLine="480"/>
      </w:pPr>
      <w:r>
        <w:rPr>
          <w:rFonts w:hint="eastAsia"/>
        </w:rPr>
        <w:t>5. 外经(6.2mm),拉伸强度(10MPa以上),材料延伸度190%以上,温度(-30℃-+60℃);</w:t>
      </w:r>
    </w:p>
    <w:p>
      <w:pPr>
        <w:pStyle w:val="44"/>
        <w:ind w:firstLine="480"/>
      </w:pPr>
      <w:r>
        <w:rPr>
          <w:rFonts w:hint="eastAsia"/>
        </w:rPr>
        <w:t>6. 电气性能:芯线直流电阻(6.4欧姆/100m以下),耐电压(V/1分钟 :AC500),导体间标称电容(150PF/M), 导体于屏蔽层间标称电容(210PF/M)</w:t>
      </w:r>
    </w:p>
    <w:p>
      <w:pPr>
        <w:numPr>
          <w:ilvl w:val="0"/>
          <w:numId w:val="177"/>
        </w:numPr>
        <w:adjustRightInd/>
        <w:snapToGrid/>
        <w:jc w:val="left"/>
        <w:rPr>
          <w:rFonts w:ascii="宋体" w:hAnsi="宋体" w:cs="宋体"/>
          <w:b/>
          <w:bCs/>
          <w:kern w:val="0"/>
        </w:rPr>
      </w:pPr>
      <w:r>
        <w:rPr>
          <w:rFonts w:hint="eastAsia" w:ascii="宋体" w:hAnsi="宋体" w:cs="宋体"/>
          <w:b/>
          <w:bCs/>
          <w:kern w:val="0"/>
        </w:rPr>
        <w:t>4</w:t>
      </w:r>
      <w:r>
        <w:rPr>
          <w:rFonts w:hint="eastAsia" w:ascii="宋体" w:hAnsi="宋体" w:cs="宋体"/>
          <w:b/>
          <w:bCs/>
          <w:color w:val="000000" w:themeColor="text1"/>
          <w:kern w:val="0"/>
        </w:rPr>
        <w:t>芯/12芯/</w:t>
      </w:r>
      <w:r>
        <w:rPr>
          <w:rFonts w:hint="eastAsia" w:ascii="宋体" w:hAnsi="宋体" w:cs="宋体"/>
          <w:b/>
          <w:bCs/>
          <w:kern w:val="0"/>
        </w:rPr>
        <w:t>单模光缆</w:t>
      </w:r>
    </w:p>
    <w:p>
      <w:pPr>
        <w:pStyle w:val="44"/>
        <w:ind w:firstLine="480"/>
      </w:pPr>
      <w:r>
        <w:rPr>
          <w:rFonts w:hint="eastAsia"/>
        </w:rPr>
        <w:t>OS2 室内单模 OFNR, 4芯/12芯/ 9um</w:t>
      </w:r>
    </w:p>
    <w:p>
      <w:pPr>
        <w:numPr>
          <w:ilvl w:val="0"/>
          <w:numId w:val="177"/>
        </w:numPr>
        <w:adjustRightInd/>
        <w:snapToGrid/>
        <w:jc w:val="left"/>
        <w:rPr>
          <w:rFonts w:ascii="宋体" w:hAnsi="宋体" w:cs="宋体"/>
          <w:b/>
          <w:bCs/>
          <w:kern w:val="0"/>
        </w:rPr>
      </w:pPr>
      <w:r>
        <w:rPr>
          <w:rFonts w:hint="eastAsia" w:ascii="宋体" w:hAnsi="宋体" w:cs="宋体"/>
          <w:b/>
          <w:bCs/>
          <w:kern w:val="0"/>
        </w:rPr>
        <w:t>双口摄像机复合光缆接口板 ,SMPTE304标准,母座</w:t>
      </w:r>
    </w:p>
    <w:p>
      <w:pPr>
        <w:pStyle w:val="44"/>
        <w:ind w:firstLine="480"/>
      </w:pPr>
      <w:r>
        <w:rPr>
          <w:rFonts w:hint="eastAsia"/>
        </w:rPr>
        <w:t>1.插座接口满足SMPTE标准304M规格</w:t>
      </w:r>
    </w:p>
    <w:p>
      <w:pPr>
        <w:pStyle w:val="44"/>
        <w:ind w:firstLine="480"/>
      </w:pPr>
      <w:r>
        <w:rPr>
          <w:rFonts w:hint="eastAsia"/>
        </w:rPr>
        <w:t>2.接口连接部分采用不锈钢材料以避免磨损造成的信号连接指标下降</w:t>
      </w:r>
    </w:p>
    <w:p>
      <w:pPr>
        <w:pStyle w:val="44"/>
        <w:ind w:firstLine="480"/>
      </w:pPr>
      <w:r>
        <w:rPr>
          <w:rFonts w:hint="eastAsia"/>
        </w:rPr>
        <w:t>3.光纤陶瓷插芯端面采用ADPC研磨（RL &gt;= 45dB）（波长=1.3um）</w:t>
      </w:r>
    </w:p>
    <w:p>
      <w:pPr>
        <w:pStyle w:val="44"/>
        <w:ind w:firstLine="480"/>
      </w:pPr>
      <w:r>
        <w:rPr>
          <w:rFonts w:hint="eastAsia"/>
        </w:rPr>
        <w:t>4.插入损耗&lt;0.5dB（波长=1.3um）</w:t>
      </w:r>
    </w:p>
    <w:p>
      <w:pPr>
        <w:pStyle w:val="44"/>
        <w:ind w:firstLine="480"/>
      </w:pPr>
      <w:r>
        <w:rPr>
          <w:rFonts w:hint="eastAsia"/>
        </w:rPr>
        <w:t>5.配备一体化接口端子板 (SMPTE标准), 现场墙盒安装高度3U 高, 6x母插座，控制机房端为3U高度19“6联装公插座端子板，插座的定位绝缘套管可整体插拔，方便光纤陶瓷插芯的清洁。</w:t>
      </w:r>
    </w:p>
    <w:p>
      <w:pPr>
        <w:numPr>
          <w:ilvl w:val="0"/>
          <w:numId w:val="177"/>
        </w:numPr>
        <w:adjustRightInd/>
        <w:snapToGrid/>
        <w:jc w:val="left"/>
        <w:rPr>
          <w:rFonts w:ascii="宋体" w:hAnsi="宋体" w:cs="宋体"/>
          <w:b/>
          <w:bCs/>
          <w:kern w:val="0"/>
        </w:rPr>
      </w:pPr>
      <w:r>
        <w:rPr>
          <w:rFonts w:hint="eastAsia" w:ascii="宋体" w:hAnsi="宋体" w:cs="宋体"/>
          <w:b/>
          <w:bCs/>
          <w:kern w:val="0"/>
        </w:rPr>
        <w:t>19寸机架安装摄像机复合光缆一体化接口板(SMPTE304)，6x公插座</w:t>
      </w:r>
    </w:p>
    <w:p>
      <w:pPr>
        <w:pStyle w:val="44"/>
        <w:ind w:firstLine="480"/>
      </w:pPr>
      <w:r>
        <w:rPr>
          <w:rFonts w:hint="eastAsia"/>
        </w:rPr>
        <w:t>1.插座接口满足SMPTE标准304M规格</w:t>
      </w:r>
    </w:p>
    <w:p>
      <w:pPr>
        <w:pStyle w:val="44"/>
        <w:ind w:firstLine="480"/>
      </w:pPr>
      <w:r>
        <w:rPr>
          <w:rFonts w:hint="eastAsia"/>
        </w:rPr>
        <w:t>2.接口连接部分采用不锈钢材料以避免磨损造成的信号连接指标下降</w:t>
      </w:r>
    </w:p>
    <w:p>
      <w:pPr>
        <w:pStyle w:val="44"/>
        <w:ind w:firstLine="480"/>
      </w:pPr>
      <w:r>
        <w:rPr>
          <w:rFonts w:hint="eastAsia"/>
        </w:rPr>
        <w:t>3.光纤陶瓷插芯端面采用ADPC研磨（RL &gt;= 45dB）（波长=1.3um）</w:t>
      </w:r>
    </w:p>
    <w:p>
      <w:pPr>
        <w:pStyle w:val="44"/>
        <w:ind w:firstLine="480"/>
      </w:pPr>
      <w:r>
        <w:rPr>
          <w:rFonts w:hint="eastAsia"/>
        </w:rPr>
        <w:t>4.插入损耗&lt;0.5dB（波长=1.3um）</w:t>
      </w:r>
    </w:p>
    <w:p>
      <w:pPr>
        <w:pStyle w:val="44"/>
        <w:ind w:firstLine="480"/>
      </w:pPr>
      <w:r>
        <w:rPr>
          <w:rFonts w:hint="eastAsia"/>
        </w:rPr>
        <w:t>5.配备一体化接口端子板 (SMPTE标准), 现场墙盒安装高度3U 高,6x母插座，控制机房端为3U高度19“6联装公插座端子板，插座的定位绝缘套管可整体插拔，方便光纤陶瓷插芯的清洁。</w:t>
      </w:r>
    </w:p>
    <w:p>
      <w:pPr>
        <w:numPr>
          <w:ilvl w:val="0"/>
          <w:numId w:val="177"/>
        </w:numPr>
        <w:adjustRightInd/>
        <w:snapToGrid/>
        <w:jc w:val="left"/>
        <w:rPr>
          <w:rFonts w:ascii="宋体" w:hAnsi="宋体" w:cs="宋体"/>
          <w:b/>
          <w:bCs/>
          <w:kern w:val="0"/>
        </w:rPr>
      </w:pPr>
      <w:r>
        <w:rPr>
          <w:rFonts w:hint="eastAsia" w:ascii="宋体" w:hAnsi="宋体" w:cs="宋体"/>
          <w:b/>
          <w:bCs/>
          <w:kern w:val="0"/>
        </w:rPr>
        <w:t>19寸机架安装摄像机复合光缆一体化接口板(SMPTE304),2x公插座</w:t>
      </w:r>
    </w:p>
    <w:p>
      <w:pPr>
        <w:pStyle w:val="44"/>
        <w:ind w:firstLine="480"/>
      </w:pPr>
      <w:r>
        <w:rPr>
          <w:rFonts w:hint="eastAsia"/>
        </w:rPr>
        <w:t>1.插座接口满足SMPTE标准304M规格</w:t>
      </w:r>
    </w:p>
    <w:p>
      <w:pPr>
        <w:pStyle w:val="44"/>
        <w:ind w:firstLine="480"/>
      </w:pPr>
      <w:r>
        <w:rPr>
          <w:rFonts w:hint="eastAsia"/>
        </w:rPr>
        <w:t>2.接口连接部分采用不锈钢材料以避免磨损造成的信号连接指标下降</w:t>
      </w:r>
    </w:p>
    <w:p>
      <w:pPr>
        <w:pStyle w:val="44"/>
        <w:ind w:firstLine="480"/>
      </w:pPr>
      <w:r>
        <w:rPr>
          <w:rFonts w:hint="eastAsia"/>
        </w:rPr>
        <w:t>3.光纤陶瓷插芯端面采用ADPC研磨（RL &gt;= 45dB）（波长=1.3um）</w:t>
      </w:r>
    </w:p>
    <w:p>
      <w:pPr>
        <w:pStyle w:val="44"/>
        <w:ind w:firstLine="480"/>
      </w:pPr>
      <w:r>
        <w:rPr>
          <w:rFonts w:hint="eastAsia"/>
        </w:rPr>
        <w:t>4.插入损耗&lt;0.5dB（波长=1.3um）</w:t>
      </w:r>
    </w:p>
    <w:p>
      <w:pPr>
        <w:pStyle w:val="44"/>
        <w:ind w:firstLine="480"/>
      </w:pPr>
      <w:r>
        <w:rPr>
          <w:rFonts w:hint="eastAsia"/>
        </w:rPr>
        <w:t>5.配备一体化接口端子板 (SMPTE标准), 现场墙盒安装高度3U 高, 6x母插座，控制机房端为3U高度19“6联装公插座端子板，插座的定位绝缘套管可整体插拔，方便光纤陶瓷插芯的清洁。</w:t>
      </w:r>
    </w:p>
    <w:p>
      <w:pPr>
        <w:pStyle w:val="44"/>
        <w:ind w:firstLine="480"/>
      </w:pPr>
    </w:p>
    <w:p>
      <w:pPr>
        <w:pStyle w:val="44"/>
        <w:ind w:firstLine="480"/>
      </w:pPr>
    </w:p>
    <w:p>
      <w:pPr>
        <w:pStyle w:val="2"/>
      </w:pPr>
      <w:bookmarkStart w:id="371" w:name="_Toc19415"/>
      <w:bookmarkStart w:id="372" w:name="_Toc167375341"/>
      <w:r>
        <w:rPr>
          <w:rFonts w:hint="eastAsia"/>
        </w:rPr>
        <w:t>智慧场馆创新应用</w:t>
      </w:r>
      <w:bookmarkEnd w:id="371"/>
      <w:bookmarkEnd w:id="372"/>
    </w:p>
    <w:p>
      <w:pPr>
        <w:pStyle w:val="3"/>
        <w:spacing w:before="156"/>
      </w:pPr>
      <w:bookmarkStart w:id="373" w:name="_Toc6706"/>
      <w:bookmarkStart w:id="374" w:name="_Toc167375342"/>
      <w:r>
        <w:rPr>
          <w:rFonts w:hint="eastAsia"/>
        </w:rPr>
        <w:t>AR导航导览系统</w:t>
      </w:r>
      <w:bookmarkEnd w:id="373"/>
      <w:bookmarkEnd w:id="374"/>
    </w:p>
    <w:p>
      <w:pPr>
        <w:pStyle w:val="4"/>
        <w:spacing w:before="156" w:after="156"/>
        <w:rPr>
          <w:bCs/>
        </w:rPr>
      </w:pPr>
      <w:r>
        <w:rPr>
          <w:rFonts w:hint="eastAsia"/>
          <w:bCs/>
        </w:rPr>
        <w:t>系统概述</w:t>
      </w:r>
    </w:p>
    <w:p>
      <w:pPr>
        <w:pStyle w:val="44"/>
        <w:ind w:firstLine="480"/>
      </w:pPr>
      <w:r>
        <w:rPr>
          <w:rFonts w:hint="eastAsia"/>
        </w:rPr>
        <w:t>为提升用户在体育馆内的体验，在体育场馆建设馆区室内外一体化地图和导航服务，并通过微信小程序为用户提供室内外一体化定位及导航服务，兴趣点导航，位置分享，多人位置共享，A</w:t>
      </w:r>
      <w:r>
        <w:t>R</w:t>
      </w:r>
      <w:r>
        <w:rPr>
          <w:rFonts w:hint="eastAsia"/>
        </w:rPr>
        <w:t>实景导航，坐席导航等服务。</w:t>
      </w:r>
    </w:p>
    <w:p>
      <w:pPr>
        <w:pStyle w:val="4"/>
        <w:spacing w:before="156" w:after="156"/>
        <w:rPr>
          <w:bCs/>
        </w:rPr>
      </w:pPr>
      <w:r>
        <w:rPr>
          <w:rFonts w:hint="eastAsia"/>
          <w:bCs/>
        </w:rPr>
        <w:t>系统总体技术要求</w:t>
      </w:r>
    </w:p>
    <w:p>
      <w:pPr>
        <w:pStyle w:val="44"/>
        <w:ind w:firstLine="480"/>
      </w:pPr>
      <w:r>
        <w:rPr>
          <w:rFonts w:hint="eastAsia"/>
        </w:rPr>
        <w:t>系统支持线上线下多个入口，基于微信公众号、小程序，方便用户快速进入导航系统，快速了解体育中心各场馆入口位置、公共设施位置、坐席位置、店铺位置等内容。系统基于高精度室内外定位导航技术，为用户提供赛事场馆指引、坐席导航、中心内公共设施导航、离场导航等全流程服务，提升市民科技体验感。系统支持提供相应接口实现票务系统、信发系统与导航系统互通；系统支持提供地图接口供其他系统调用实现和位置相关应用服务。</w:t>
      </w:r>
    </w:p>
    <w:p>
      <w:pPr>
        <w:pStyle w:val="44"/>
        <w:ind w:firstLine="480"/>
      </w:pPr>
      <w:r>
        <w:rPr>
          <w:rFonts w:hint="eastAsia"/>
        </w:rPr>
        <w:t>在系统管理后端，体育中心运营单位可以实现室内地图管理、POI专属二维码管理、室内定位数据处理及维护、移动终端展示内容管理等功能。管理者可通过管理后端实现微信小程序用户数据业务查询、各类信息统计分析等。</w:t>
      </w:r>
    </w:p>
    <w:p>
      <w:pPr>
        <w:pStyle w:val="4"/>
        <w:spacing w:before="156" w:after="156"/>
        <w:rPr>
          <w:bCs/>
        </w:rPr>
      </w:pPr>
      <w:r>
        <w:rPr>
          <w:rFonts w:hint="eastAsia"/>
          <w:bCs/>
        </w:rPr>
        <w:t>系统主要功能及设备技术要求</w:t>
      </w:r>
    </w:p>
    <w:p>
      <w:pPr>
        <w:pStyle w:val="5"/>
      </w:pPr>
      <w:r>
        <w:rPr>
          <w:rFonts w:hint="eastAsia"/>
        </w:rPr>
        <w:t>基础服务及基础软件系统</w:t>
      </w:r>
    </w:p>
    <w:p>
      <w:pPr>
        <w:pStyle w:val="28"/>
        <w:numPr>
          <w:ilvl w:val="0"/>
          <w:numId w:val="178"/>
        </w:numPr>
        <w:adjustRightInd/>
        <w:snapToGrid/>
        <w:ind w:left="0" w:firstLine="0"/>
        <w:rPr>
          <w:rFonts w:ascii="宋体" w:hAnsi="宋体" w:cstheme="minorEastAsia"/>
          <w:bCs/>
        </w:rPr>
      </w:pPr>
      <w:r>
        <w:rPr>
          <w:rFonts w:hint="eastAsia" w:ascii="宋体" w:hAnsi="宋体" w:cstheme="minorEastAsia"/>
          <w:bCs/>
        </w:rPr>
        <w:t>主动定位引擎：支持国产操作系统、微信小程序端定位引擎服务。当用户在定位区域内在原地1~3秒内完成准确的初始定位和初始方向，定位延时2秒以内，定位精度3m以内。</w:t>
      </w:r>
    </w:p>
    <w:p>
      <w:pPr>
        <w:pStyle w:val="28"/>
        <w:numPr>
          <w:ilvl w:val="0"/>
          <w:numId w:val="178"/>
        </w:numPr>
        <w:adjustRightInd/>
        <w:snapToGrid/>
        <w:ind w:left="0" w:firstLine="0"/>
        <w:rPr>
          <w:rFonts w:ascii="宋体" w:hAnsi="宋体" w:cstheme="minorEastAsia"/>
          <w:bCs/>
        </w:rPr>
      </w:pPr>
      <w:r>
        <w:rPr>
          <w:rFonts w:hint="eastAsia" w:ascii="宋体" w:hAnsi="宋体" w:cstheme="minorEastAsia"/>
          <w:bCs/>
        </w:rPr>
        <w:t>导航引擎：支持融合手机惯导技术、GPS、北斗实现室内外一体化导航。</w:t>
      </w:r>
    </w:p>
    <w:p>
      <w:pPr>
        <w:pStyle w:val="28"/>
        <w:numPr>
          <w:ilvl w:val="0"/>
          <w:numId w:val="178"/>
        </w:numPr>
        <w:adjustRightInd/>
        <w:snapToGrid/>
        <w:ind w:left="0" w:firstLine="0"/>
        <w:rPr>
          <w:rFonts w:ascii="宋体" w:hAnsi="宋体" w:cstheme="minorEastAsia"/>
          <w:bCs/>
        </w:rPr>
      </w:pPr>
      <w:r>
        <w:rPr>
          <w:rFonts w:hint="eastAsia" w:ascii="宋体" w:hAnsi="宋体" w:cstheme="minorEastAsia"/>
          <w:bCs/>
        </w:rPr>
        <w:t>路径规划引擎：支持最优导航路线规划、无障碍通道规划、VIP专属路线规划等多种路线规划；导航过程中如用户偏离原规划路线，可快速规划新的行进路线。</w:t>
      </w:r>
    </w:p>
    <w:p>
      <w:pPr>
        <w:pStyle w:val="28"/>
        <w:numPr>
          <w:ilvl w:val="0"/>
          <w:numId w:val="178"/>
        </w:numPr>
        <w:adjustRightInd/>
        <w:snapToGrid/>
        <w:ind w:left="0" w:firstLine="0"/>
        <w:rPr>
          <w:rFonts w:ascii="宋体" w:hAnsi="宋体" w:cstheme="minorEastAsia"/>
          <w:bCs/>
        </w:rPr>
      </w:pPr>
      <w:r>
        <w:rPr>
          <w:rFonts w:hint="eastAsia" w:ascii="宋体" w:hAnsi="宋体" w:cstheme="minorEastAsia"/>
          <w:bCs/>
        </w:rPr>
        <w:t>地图引擎：地图需在打开程序后3秒内完成加载及渲染。支持切换楼层，放大、缩小、平移等操作不卡顿，渲染速度快，平滑过度。支持室内外地图融合，全区域多楼栋统一展示。支持</w:t>
      </w:r>
      <w:r>
        <w:rPr>
          <w:rFonts w:hint="eastAsia" w:ascii="宋体" w:hAnsi="宋体" w:cstheme="minorEastAsia"/>
        </w:rPr>
        <w:t>室内地图多层三维立体展现，即在同一场馆的不同层地图，可以在同一页面中同时展示，帮助用户快速了解该楼宇的结构，快速判断位置。</w:t>
      </w:r>
    </w:p>
    <w:p>
      <w:pPr>
        <w:pStyle w:val="5"/>
      </w:pPr>
      <w:r>
        <w:rPr>
          <w:rFonts w:hint="eastAsia"/>
        </w:rPr>
        <w:t>室内外地图绘制服务</w:t>
      </w:r>
    </w:p>
    <w:p>
      <w:pPr>
        <w:pStyle w:val="28"/>
        <w:numPr>
          <w:ilvl w:val="0"/>
          <w:numId w:val="179"/>
        </w:numPr>
        <w:adjustRightInd/>
        <w:snapToGrid/>
        <w:ind w:left="0" w:firstLine="0"/>
        <w:rPr>
          <w:rFonts w:ascii="宋体" w:hAnsi="宋体" w:cstheme="minorEastAsia"/>
        </w:rPr>
      </w:pPr>
      <w:r>
        <w:rPr>
          <w:rFonts w:hint="eastAsia" w:ascii="宋体" w:hAnsi="宋体" w:cstheme="minorEastAsia"/>
        </w:rPr>
        <w:t>制作体育场、体育馆高精度室内3D电子地图、支持全区域多个场馆统一展示，室内矢量地图采用国际标准相关规范；地图可以详细展现场馆内部信息，包括内部道路、各个出入口、各类标识等，给予用户明确的方向感；</w:t>
      </w:r>
    </w:p>
    <w:p>
      <w:pPr>
        <w:pStyle w:val="28"/>
        <w:numPr>
          <w:ilvl w:val="0"/>
          <w:numId w:val="179"/>
        </w:numPr>
        <w:adjustRightInd/>
        <w:snapToGrid/>
        <w:ind w:left="0" w:firstLine="0"/>
        <w:rPr>
          <w:rFonts w:ascii="宋体" w:hAnsi="宋体"/>
        </w:rPr>
      </w:pPr>
      <w:r>
        <w:rPr>
          <w:rFonts w:hint="eastAsia" w:ascii="宋体" w:hAnsi="宋体" w:cstheme="minorEastAsia"/>
        </w:rPr>
        <w:t>绘制体育馆室外部分场景，场景需贴合实际，包括内部道路、周边道路、各个出入口，应包括场景周边地标，给予用户明确的方向感。</w:t>
      </w:r>
    </w:p>
    <w:p>
      <w:pPr>
        <w:pStyle w:val="28"/>
        <w:numPr>
          <w:ilvl w:val="0"/>
          <w:numId w:val="179"/>
        </w:numPr>
        <w:adjustRightInd/>
        <w:snapToGrid/>
        <w:ind w:left="0" w:firstLine="0"/>
        <w:rPr>
          <w:rFonts w:ascii="宋体" w:hAnsi="宋体"/>
        </w:rPr>
      </w:pPr>
      <w:r>
        <w:rPr>
          <w:rFonts w:hint="eastAsia" w:ascii="宋体" w:hAnsi="宋体" w:cstheme="minorEastAsia"/>
        </w:rPr>
        <w:t>室内关键设施支持以</w:t>
      </w:r>
      <w:r>
        <w:rPr>
          <w:rFonts w:ascii="宋体" w:hAnsi="宋体" w:cstheme="minorEastAsia"/>
        </w:rPr>
        <w:t>三维模型展现,即地图细节展现能最大限度还原</w:t>
      </w:r>
      <w:r>
        <w:rPr>
          <w:rFonts w:hint="eastAsia" w:ascii="宋体" w:hAnsi="宋体" w:cstheme="minorEastAsia"/>
        </w:rPr>
        <w:t>场馆内部</w:t>
      </w:r>
      <w:r>
        <w:rPr>
          <w:rFonts w:ascii="宋体" w:hAnsi="宋体" w:cstheme="minorEastAsia"/>
        </w:rPr>
        <w:t>结构，更贴近</w:t>
      </w:r>
      <w:r>
        <w:rPr>
          <w:rFonts w:hint="eastAsia" w:ascii="宋体" w:hAnsi="宋体" w:cstheme="minorEastAsia"/>
        </w:rPr>
        <w:t>导航使用</w:t>
      </w:r>
      <w:r>
        <w:rPr>
          <w:rFonts w:ascii="宋体" w:hAnsi="宋体" w:cstheme="minorEastAsia"/>
        </w:rPr>
        <w:t>的真实场景，如自助服务终端设备、扶梯、楼梯等可在地图上用3D模型展现</w:t>
      </w:r>
      <w:r>
        <w:rPr>
          <w:rFonts w:hint="eastAsia" w:ascii="宋体" w:hAnsi="宋体" w:cstheme="minorEastAsia"/>
        </w:rPr>
        <w:t>。</w:t>
      </w:r>
    </w:p>
    <w:p>
      <w:pPr>
        <w:pStyle w:val="5"/>
      </w:pPr>
      <w:r>
        <w:rPr>
          <w:rFonts w:hint="eastAsia"/>
        </w:rPr>
        <w:t>3</w:t>
      </w:r>
      <w:r>
        <w:t>D</w:t>
      </w:r>
      <w:r>
        <w:rPr>
          <w:rFonts w:hint="eastAsia"/>
        </w:rPr>
        <w:t>模型建模</w:t>
      </w:r>
    </w:p>
    <w:p>
      <w:pPr>
        <w:pStyle w:val="28"/>
        <w:numPr>
          <w:ilvl w:val="0"/>
          <w:numId w:val="180"/>
        </w:numPr>
        <w:adjustRightInd/>
        <w:snapToGrid/>
        <w:ind w:left="0" w:firstLine="0"/>
        <w:rPr>
          <w:rFonts w:ascii="宋体" w:hAnsi="宋体" w:cstheme="minorEastAsia"/>
        </w:rPr>
      </w:pPr>
      <w:r>
        <w:rPr>
          <w:rFonts w:hint="eastAsia" w:ascii="宋体" w:hAnsi="宋体"/>
          <w:bCs/>
        </w:rPr>
        <w:t>实现分场馆独立展示室内地图，按照场馆实景制作三维建筑外观模型。</w:t>
      </w:r>
    </w:p>
    <w:p>
      <w:pPr>
        <w:pStyle w:val="28"/>
        <w:numPr>
          <w:ilvl w:val="0"/>
          <w:numId w:val="180"/>
        </w:numPr>
        <w:adjustRightInd/>
        <w:snapToGrid/>
        <w:ind w:left="0" w:firstLine="0"/>
        <w:rPr>
          <w:rFonts w:ascii="宋体" w:hAnsi="宋体" w:cstheme="minorEastAsia"/>
        </w:rPr>
      </w:pPr>
      <w:r>
        <w:rPr>
          <w:rFonts w:hint="eastAsia" w:ascii="宋体" w:hAnsi="宋体" w:cstheme="minorEastAsia"/>
        </w:rPr>
        <w:t>实现场馆分栋独立建模，用户可随意点选/放大其中的一个场馆，即进入该场馆查看各楼层的室内地图，其他场馆外观实景模型保持展示。</w:t>
      </w:r>
    </w:p>
    <w:p>
      <w:pPr>
        <w:pStyle w:val="5"/>
      </w:pPr>
      <w:r>
        <w:rPr>
          <w:rFonts w:hint="eastAsia"/>
        </w:rPr>
        <w:t>微信小程序导航系统</w:t>
      </w:r>
    </w:p>
    <w:p>
      <w:pPr>
        <w:pStyle w:val="28"/>
        <w:numPr>
          <w:ilvl w:val="0"/>
          <w:numId w:val="181"/>
        </w:numPr>
        <w:adjustRightInd/>
        <w:snapToGrid/>
        <w:ind w:left="0" w:firstLine="0"/>
        <w:rPr>
          <w:rFonts w:ascii="宋体" w:hAnsi="宋体"/>
          <w:sz w:val="32"/>
          <w:szCs w:val="40"/>
        </w:rPr>
      </w:pPr>
      <w:r>
        <w:rPr>
          <w:rFonts w:hint="eastAsia" w:ascii="宋体" w:hAnsi="宋体" w:cstheme="minorEastAsia"/>
        </w:rPr>
        <w:t>分类搜索服务：基于楼栋，基于楼层，不同类型的功能设施，提供分类搜索列表。</w:t>
      </w:r>
    </w:p>
    <w:p>
      <w:pPr>
        <w:pStyle w:val="28"/>
        <w:numPr>
          <w:ilvl w:val="0"/>
          <w:numId w:val="181"/>
        </w:numPr>
        <w:adjustRightInd/>
        <w:snapToGrid/>
        <w:ind w:left="0" w:firstLine="0"/>
        <w:rPr>
          <w:rFonts w:ascii="宋体" w:hAnsi="宋体"/>
          <w:sz w:val="40"/>
          <w:szCs w:val="48"/>
        </w:rPr>
      </w:pPr>
      <w:r>
        <w:rPr>
          <w:rFonts w:hint="eastAsia" w:ascii="宋体" w:hAnsi="宋体"/>
          <w:bCs/>
        </w:rPr>
        <w:t>位置查询服务：支持直接从分类表中选择、搜索栏手工输入、地图选点等方式进行位置、场馆设施查询。</w:t>
      </w:r>
    </w:p>
    <w:p>
      <w:pPr>
        <w:pStyle w:val="28"/>
        <w:numPr>
          <w:ilvl w:val="0"/>
          <w:numId w:val="181"/>
        </w:numPr>
        <w:adjustRightInd/>
        <w:snapToGrid/>
        <w:ind w:left="0" w:firstLine="0"/>
        <w:rPr>
          <w:rFonts w:ascii="宋体" w:hAnsi="宋体"/>
          <w:bCs/>
        </w:rPr>
      </w:pPr>
      <w:r>
        <w:rPr>
          <w:rFonts w:hint="eastAsia" w:ascii="宋体" w:hAnsi="宋体"/>
          <w:bCs/>
        </w:rPr>
        <w:t>语音输入</w:t>
      </w:r>
      <w:r>
        <w:rPr>
          <w:rFonts w:ascii="宋体" w:hAnsi="宋体"/>
          <w:bCs/>
        </w:rPr>
        <w:t>:</w:t>
      </w:r>
      <w:r>
        <w:rPr>
          <w:rFonts w:hint="eastAsia" w:ascii="宋体" w:hAnsi="宋体"/>
          <w:bCs/>
        </w:rPr>
        <w:t>用户可使用语音搜索功能，查询具体位置。</w:t>
      </w:r>
    </w:p>
    <w:p>
      <w:pPr>
        <w:pStyle w:val="28"/>
        <w:numPr>
          <w:ilvl w:val="0"/>
          <w:numId w:val="181"/>
        </w:numPr>
        <w:adjustRightInd/>
        <w:snapToGrid/>
        <w:ind w:left="0" w:firstLine="0"/>
        <w:rPr>
          <w:rFonts w:ascii="宋体" w:hAnsi="宋体"/>
          <w:bCs/>
          <w:sz w:val="32"/>
          <w:szCs w:val="32"/>
        </w:rPr>
      </w:pPr>
      <w:r>
        <w:rPr>
          <w:rFonts w:hint="eastAsia" w:ascii="宋体" w:hAnsi="宋体"/>
          <w:bCs/>
        </w:rPr>
        <w:t>支持模糊搜索，比如搜索“水”，会出现所有和“水”相关的目标位置，比如洗手间、茶水间、自主贩卖机等；或拼音首字母“</w:t>
      </w:r>
      <w:r>
        <w:rPr>
          <w:rFonts w:ascii="宋体" w:hAnsi="宋体"/>
          <w:bCs/>
        </w:rPr>
        <w:t>xsj</w:t>
      </w:r>
      <w:r>
        <w:rPr>
          <w:rFonts w:hint="eastAsia" w:ascii="宋体" w:hAnsi="宋体"/>
          <w:bCs/>
        </w:rPr>
        <w:t>”，会出现所有和“</w:t>
      </w:r>
      <w:r>
        <w:rPr>
          <w:rFonts w:ascii="宋体" w:hAnsi="宋体"/>
          <w:bCs/>
        </w:rPr>
        <w:t>xsj</w:t>
      </w:r>
      <w:r>
        <w:rPr>
          <w:rFonts w:hint="eastAsia" w:ascii="宋体" w:hAnsi="宋体"/>
          <w:bCs/>
        </w:rPr>
        <w:t>”相关的目标位置，比如男洗手间，女洗手间。</w:t>
      </w:r>
    </w:p>
    <w:p>
      <w:pPr>
        <w:pStyle w:val="28"/>
        <w:numPr>
          <w:ilvl w:val="0"/>
          <w:numId w:val="181"/>
        </w:numPr>
        <w:adjustRightInd/>
        <w:snapToGrid/>
        <w:ind w:left="0" w:firstLine="0"/>
        <w:rPr>
          <w:rFonts w:ascii="宋体" w:hAnsi="宋体"/>
          <w:bCs/>
        </w:rPr>
      </w:pPr>
      <w:r>
        <w:rPr>
          <w:rFonts w:hint="eastAsia" w:ascii="宋体" w:hAnsi="宋体"/>
          <w:bCs/>
        </w:rPr>
        <w:t>支持位置点同义词搜索，比如搜索前台、服务处、问询处，均能查到对应的结果。</w:t>
      </w:r>
    </w:p>
    <w:p>
      <w:pPr>
        <w:pStyle w:val="28"/>
        <w:numPr>
          <w:ilvl w:val="0"/>
          <w:numId w:val="181"/>
        </w:numPr>
        <w:adjustRightInd/>
        <w:snapToGrid/>
        <w:ind w:left="0" w:firstLine="0"/>
        <w:rPr>
          <w:rFonts w:ascii="宋体" w:hAnsi="宋体"/>
          <w:bCs/>
          <w:sz w:val="32"/>
          <w:szCs w:val="32"/>
        </w:rPr>
      </w:pPr>
      <w:r>
        <w:rPr>
          <w:rFonts w:hint="eastAsia" w:ascii="宋体" w:hAnsi="宋体"/>
          <w:bCs/>
        </w:rPr>
        <w:t>搜索结果展示，用户搜索相关</w:t>
      </w:r>
      <w:r>
        <w:rPr>
          <w:rFonts w:ascii="宋体" w:hAnsi="宋体"/>
          <w:bCs/>
        </w:rPr>
        <w:t>POI信息后，需要在地图上全部展示，定位成功后，POI兴趣点可以按照由近至远自动进行排序，用户可导航到距离所在位置最近的兴趣点</w:t>
      </w:r>
      <w:r>
        <w:rPr>
          <w:rFonts w:hint="eastAsia" w:ascii="宋体" w:hAnsi="宋体"/>
          <w:bCs/>
        </w:rPr>
        <w:t>。</w:t>
      </w:r>
    </w:p>
    <w:p>
      <w:pPr>
        <w:pStyle w:val="28"/>
        <w:numPr>
          <w:ilvl w:val="0"/>
          <w:numId w:val="181"/>
        </w:numPr>
        <w:adjustRightInd/>
        <w:snapToGrid/>
        <w:ind w:left="0" w:firstLine="0"/>
        <w:rPr>
          <w:rFonts w:ascii="宋体" w:hAnsi="宋体"/>
          <w:bCs/>
        </w:rPr>
      </w:pPr>
      <w:r>
        <w:rPr>
          <w:rFonts w:hint="eastAsia" w:ascii="宋体" w:hAnsi="宋体"/>
          <w:bCs/>
        </w:rPr>
        <w:t>实时导航应符合用户使用室内地图导航的习惯，为第一人称导航。应具有30度~60度的俯仰角。</w:t>
      </w:r>
    </w:p>
    <w:p>
      <w:pPr>
        <w:pStyle w:val="28"/>
        <w:numPr>
          <w:ilvl w:val="0"/>
          <w:numId w:val="181"/>
        </w:numPr>
        <w:adjustRightInd/>
        <w:snapToGrid/>
        <w:ind w:left="0" w:firstLine="0"/>
        <w:rPr>
          <w:rFonts w:ascii="宋体" w:hAnsi="宋体"/>
          <w:bCs/>
        </w:rPr>
      </w:pPr>
      <w:r>
        <w:rPr>
          <w:rFonts w:hint="eastAsia" w:ascii="宋体" w:hAnsi="宋体"/>
          <w:bCs/>
        </w:rPr>
        <w:t>支持二维码扫描进入对应场馆，并定位用户所在位置。</w:t>
      </w:r>
    </w:p>
    <w:p>
      <w:pPr>
        <w:pStyle w:val="28"/>
        <w:numPr>
          <w:ilvl w:val="0"/>
          <w:numId w:val="181"/>
        </w:numPr>
        <w:adjustRightInd/>
        <w:snapToGrid/>
        <w:ind w:left="0" w:firstLine="0"/>
        <w:rPr>
          <w:rFonts w:ascii="宋体" w:hAnsi="宋体"/>
          <w:bCs/>
        </w:rPr>
      </w:pPr>
      <w:r>
        <w:rPr>
          <w:rFonts w:hint="eastAsia" w:ascii="宋体" w:hAnsi="宋体"/>
          <w:bCs/>
        </w:rPr>
        <w:t>同楼宇跨层路径预览：当用户起点和终点在不同楼层时，用户无需选择楼层，即可在一个页面上同时显示所涉及的不同层的所有地图，并在多层地图上预览全路径信息，用户可一目了然的看到从起点到终点的全路径情况（该跨层路径须支持在地图360度转动，并始终在屏幕展示跨层路径）。</w:t>
      </w:r>
    </w:p>
    <w:p>
      <w:pPr>
        <w:pStyle w:val="28"/>
        <w:numPr>
          <w:ilvl w:val="0"/>
          <w:numId w:val="181"/>
        </w:numPr>
        <w:adjustRightInd/>
        <w:snapToGrid/>
        <w:ind w:left="0" w:firstLine="0"/>
        <w:rPr>
          <w:rFonts w:ascii="宋体" w:hAnsi="宋体"/>
          <w:bCs/>
        </w:rPr>
      </w:pPr>
      <w:r>
        <w:rPr>
          <w:rFonts w:hint="eastAsia" w:ascii="宋体" w:hAnsi="宋体"/>
          <w:bCs/>
        </w:rPr>
        <w:t>坐席导航:为场馆内所有坐席设置独立POI，用户可通过搜索坐席号一键导航至目的地。</w:t>
      </w:r>
    </w:p>
    <w:p>
      <w:pPr>
        <w:pStyle w:val="28"/>
        <w:numPr>
          <w:ilvl w:val="0"/>
          <w:numId w:val="181"/>
        </w:numPr>
        <w:adjustRightInd/>
        <w:snapToGrid/>
        <w:ind w:left="0" w:firstLine="0"/>
        <w:rPr>
          <w:rFonts w:ascii="宋体" w:hAnsi="宋体"/>
          <w:bCs/>
        </w:rPr>
      </w:pPr>
      <w:r>
        <w:rPr>
          <w:rFonts w:hint="eastAsia" w:ascii="宋体" w:hAnsi="宋体"/>
          <w:bCs/>
        </w:rPr>
        <w:t>实时导航过程中，应有导航辅助指向光圈，当用户方向偏离导航路线，光圈能够突出显示以提示用户偏离原定路线方向，以便指引用户正确按导航线路正确行走，导航过程中，全程语音、文字提示。</w:t>
      </w:r>
    </w:p>
    <w:p>
      <w:pPr>
        <w:pStyle w:val="28"/>
        <w:numPr>
          <w:ilvl w:val="0"/>
          <w:numId w:val="181"/>
        </w:numPr>
        <w:adjustRightInd/>
        <w:snapToGrid/>
        <w:ind w:left="0" w:firstLine="0"/>
        <w:rPr>
          <w:rFonts w:ascii="宋体" w:hAnsi="宋体"/>
          <w:bCs/>
        </w:rPr>
      </w:pPr>
      <w:r>
        <w:rPr>
          <w:rFonts w:hint="eastAsia" w:ascii="宋体" w:hAnsi="宋体"/>
          <w:bCs/>
        </w:rPr>
        <w:t>当用户偏离路线一定距离后，支持自动路线重新规划。</w:t>
      </w:r>
    </w:p>
    <w:p>
      <w:pPr>
        <w:pStyle w:val="28"/>
        <w:numPr>
          <w:ilvl w:val="0"/>
          <w:numId w:val="181"/>
        </w:numPr>
        <w:adjustRightInd/>
        <w:snapToGrid/>
        <w:ind w:left="0" w:firstLine="0"/>
        <w:rPr>
          <w:rFonts w:ascii="宋体" w:hAnsi="宋体"/>
          <w:bCs/>
        </w:rPr>
      </w:pPr>
      <w:r>
        <w:rPr>
          <w:rFonts w:hint="eastAsia" w:ascii="宋体" w:hAnsi="宋体"/>
          <w:bCs/>
        </w:rPr>
        <w:t>导航过程中，光标平滑移动，不跳闪，不飘移，中途无延时停滞，流畅导航到目的地。</w:t>
      </w:r>
    </w:p>
    <w:p>
      <w:pPr>
        <w:pStyle w:val="28"/>
        <w:numPr>
          <w:ilvl w:val="0"/>
          <w:numId w:val="181"/>
        </w:numPr>
        <w:adjustRightInd/>
        <w:snapToGrid/>
        <w:ind w:left="0" w:firstLine="0"/>
        <w:rPr>
          <w:rFonts w:ascii="宋体" w:hAnsi="宋体"/>
          <w:bCs/>
        </w:rPr>
      </w:pPr>
      <w:r>
        <w:rPr>
          <w:rFonts w:hint="eastAsia" w:ascii="宋体" w:hAnsi="宋体"/>
          <w:bCs/>
        </w:rPr>
        <w:t>支持“推荐路线”、“不走楼梯”、“无障碍通道”三种路线偏好选择。</w:t>
      </w:r>
    </w:p>
    <w:p>
      <w:pPr>
        <w:pStyle w:val="28"/>
        <w:numPr>
          <w:ilvl w:val="0"/>
          <w:numId w:val="181"/>
        </w:numPr>
        <w:adjustRightInd/>
        <w:snapToGrid/>
        <w:ind w:left="0" w:firstLine="0"/>
        <w:rPr>
          <w:rFonts w:ascii="宋体" w:hAnsi="宋体"/>
          <w:bCs/>
          <w:sz w:val="32"/>
          <w:szCs w:val="32"/>
        </w:rPr>
      </w:pPr>
      <w:r>
        <w:rPr>
          <w:rFonts w:hint="eastAsia" w:ascii="宋体" w:hAnsi="宋体"/>
          <w:bCs/>
        </w:rPr>
        <w:t>支持在大型开放区域，采用自由角度最短路径穿行，即在空旷区可实现任意两点间最短路径规划。</w:t>
      </w:r>
    </w:p>
    <w:p>
      <w:pPr>
        <w:pStyle w:val="5"/>
      </w:pPr>
      <w:r>
        <w:rPr>
          <w:rFonts w:hint="eastAsia"/>
        </w:rPr>
        <w:t>A</w:t>
      </w:r>
      <w:r>
        <w:t>R</w:t>
      </w:r>
      <w:r>
        <w:rPr>
          <w:rFonts w:hint="eastAsia"/>
        </w:rPr>
        <w:t>导航功能</w:t>
      </w:r>
    </w:p>
    <w:p>
      <w:pPr>
        <w:pStyle w:val="28"/>
        <w:numPr>
          <w:ilvl w:val="0"/>
          <w:numId w:val="182"/>
        </w:numPr>
        <w:adjustRightInd/>
        <w:snapToGrid/>
        <w:ind w:left="0" w:firstLine="0"/>
        <w:rPr>
          <w:rFonts w:ascii="宋体" w:hAnsi="宋体"/>
          <w:bCs/>
        </w:rPr>
      </w:pPr>
      <w:r>
        <w:rPr>
          <w:rFonts w:hint="eastAsia" w:ascii="宋体" w:hAnsi="宋体"/>
          <w:bCs/>
        </w:rPr>
        <w:t>支持实时导航时开启A</w:t>
      </w:r>
      <w:r>
        <w:rPr>
          <w:rFonts w:ascii="宋体" w:hAnsi="宋体"/>
          <w:bCs/>
        </w:rPr>
        <w:t>R</w:t>
      </w:r>
      <w:r>
        <w:rPr>
          <w:rFonts w:hint="eastAsia" w:ascii="宋体" w:hAnsi="宋体"/>
          <w:bCs/>
        </w:rPr>
        <w:t>实景导航模式，让用户能够在导航过程中建立导航与实际场景之间的感知关系，支持在Android和IOS操作系统微信小程序上实现AR实景导航。</w:t>
      </w:r>
    </w:p>
    <w:p>
      <w:pPr>
        <w:pStyle w:val="28"/>
        <w:numPr>
          <w:ilvl w:val="0"/>
          <w:numId w:val="182"/>
        </w:numPr>
        <w:adjustRightInd/>
        <w:snapToGrid/>
        <w:ind w:left="0" w:firstLine="0"/>
        <w:rPr>
          <w:rFonts w:ascii="宋体" w:hAnsi="宋体"/>
          <w:bCs/>
        </w:rPr>
      </w:pPr>
      <w:r>
        <w:rPr>
          <w:rFonts w:hint="eastAsia" w:ascii="宋体" w:hAnsi="宋体"/>
        </w:rPr>
        <w:t>实景导航过程中图像清晰易懂，且系统不卡顿、不闪退。</w:t>
      </w:r>
    </w:p>
    <w:p>
      <w:pPr>
        <w:pStyle w:val="5"/>
      </w:pPr>
      <w:r>
        <w:rPr>
          <w:rFonts w:hint="eastAsia"/>
        </w:rPr>
        <w:t>V</w:t>
      </w:r>
      <w:r>
        <w:t>IP</w:t>
      </w:r>
      <w:r>
        <w:rPr>
          <w:rFonts w:hint="eastAsia"/>
        </w:rPr>
        <w:t>用户专属导航功能</w:t>
      </w:r>
    </w:p>
    <w:p>
      <w:pPr>
        <w:pStyle w:val="44"/>
        <w:ind w:firstLine="480"/>
      </w:pPr>
      <w:r>
        <w:rPr>
          <w:rFonts w:hint="eastAsia"/>
        </w:rPr>
        <w:t>支持地图V</w:t>
      </w:r>
      <w:r>
        <w:t>IP</w:t>
      </w:r>
      <w:r>
        <w:rPr>
          <w:rFonts w:hint="eastAsia"/>
        </w:rPr>
        <w:t>用户专属POI查看：V</w:t>
      </w:r>
      <w:r>
        <w:t>IP</w:t>
      </w:r>
      <w:r>
        <w:rPr>
          <w:rFonts w:hint="eastAsia"/>
        </w:rPr>
        <w:t>用户专属POI属于V</w:t>
      </w:r>
      <w:r>
        <w:t>IP</w:t>
      </w:r>
      <w:r>
        <w:rPr>
          <w:rFonts w:hint="eastAsia"/>
        </w:rPr>
        <w:t>用户扫描专属二维码才可查看到的POI，用户使用常规导航小程序时无法查看到这些专属POI，只有通过扫描专属二维码进入小程序，才可以查看到这些专属POI并对专属P</w:t>
      </w:r>
      <w:r>
        <w:t>OI</w:t>
      </w:r>
      <w:r>
        <w:rPr>
          <w:rFonts w:hint="eastAsia"/>
        </w:rPr>
        <w:t>发起导航。</w:t>
      </w:r>
    </w:p>
    <w:p>
      <w:pPr>
        <w:pStyle w:val="5"/>
      </w:pPr>
      <w:r>
        <w:rPr>
          <w:rFonts w:hint="eastAsia"/>
        </w:rPr>
        <w:t>导航后台管理系统</w:t>
      </w:r>
    </w:p>
    <w:p>
      <w:pPr>
        <w:pStyle w:val="28"/>
        <w:numPr>
          <w:ilvl w:val="0"/>
          <w:numId w:val="183"/>
        </w:numPr>
        <w:adjustRightInd/>
        <w:snapToGrid/>
        <w:ind w:left="0" w:firstLine="0"/>
        <w:rPr>
          <w:rFonts w:ascii="宋体" w:hAnsi="宋体"/>
          <w:bCs/>
        </w:rPr>
      </w:pPr>
      <w:r>
        <w:rPr>
          <w:rFonts w:ascii="宋体" w:hAnsi="宋体"/>
          <w:bCs/>
        </w:rPr>
        <w:t>提供数据分析功能，包括热区分析、用户点击POI分析、用户轨迹查看等；</w:t>
      </w:r>
    </w:p>
    <w:p>
      <w:pPr>
        <w:pStyle w:val="28"/>
        <w:numPr>
          <w:ilvl w:val="0"/>
          <w:numId w:val="183"/>
        </w:numPr>
        <w:adjustRightInd/>
        <w:snapToGrid/>
        <w:ind w:left="0" w:firstLine="0"/>
        <w:rPr>
          <w:rFonts w:ascii="宋体" w:hAnsi="宋体"/>
          <w:bCs/>
        </w:rPr>
      </w:pPr>
      <w:r>
        <w:rPr>
          <w:rFonts w:hint="eastAsia" w:ascii="宋体" w:hAnsi="宋体"/>
          <w:bCs/>
        </w:rPr>
        <w:t>支持路网编辑功能，且能提供路线的定时开关，如因维护需要定期调整，导航路线可根据其调整规律定时调整路网。</w:t>
      </w:r>
    </w:p>
    <w:p>
      <w:pPr>
        <w:pStyle w:val="28"/>
        <w:numPr>
          <w:ilvl w:val="0"/>
          <w:numId w:val="183"/>
        </w:numPr>
        <w:adjustRightInd/>
        <w:snapToGrid/>
        <w:ind w:left="0" w:firstLine="0"/>
        <w:rPr>
          <w:rFonts w:ascii="宋体" w:hAnsi="宋体"/>
          <w:bCs/>
        </w:rPr>
      </w:pPr>
      <w:r>
        <w:rPr>
          <w:rFonts w:hint="eastAsia" w:ascii="宋体" w:hAnsi="宋体"/>
          <w:bCs/>
        </w:rPr>
        <w:t>支持POI专属二维码生成，用户只要扫描该二维码，即可在小程序地图上定位到该POI，然后用户可以继续进行分享、发起导航等操作。</w:t>
      </w:r>
    </w:p>
    <w:p>
      <w:pPr>
        <w:pStyle w:val="5"/>
      </w:pPr>
      <w:r>
        <w:rPr>
          <w:rFonts w:hint="eastAsia"/>
        </w:rPr>
        <w:t>信息发布系统对接</w:t>
      </w:r>
    </w:p>
    <w:p>
      <w:pPr>
        <w:pStyle w:val="44"/>
        <w:ind w:firstLine="480"/>
      </w:pPr>
      <w:r>
        <w:rPr>
          <w:rFonts w:hint="eastAsia"/>
        </w:rPr>
        <w:t>导航系统需支持和信息发布系统对接，用户</w:t>
      </w:r>
      <w:r>
        <w:t>在</w:t>
      </w:r>
      <w:r>
        <w:rPr>
          <w:rFonts w:hint="eastAsia"/>
        </w:rPr>
        <w:t>信息发布</w:t>
      </w:r>
      <w:r>
        <w:t>系统大屏端</w:t>
      </w:r>
      <w:r>
        <w:rPr>
          <w:rFonts w:hint="eastAsia"/>
        </w:rPr>
        <w:t>选中目的地后，</w:t>
      </w:r>
      <w:r>
        <w:t>生成目的地二维码，</w:t>
      </w:r>
      <w:r>
        <w:rPr>
          <w:rFonts w:hint="eastAsia"/>
        </w:rPr>
        <w:t>用户</w:t>
      </w:r>
      <w:r>
        <w:t>通过手机扫描二维码进入实时导航。</w:t>
      </w:r>
    </w:p>
    <w:p>
      <w:pPr>
        <w:pStyle w:val="5"/>
      </w:pPr>
      <w:r>
        <w:rPr>
          <w:rFonts w:hint="eastAsia"/>
        </w:rPr>
        <w:t>票务系统对接</w:t>
      </w:r>
    </w:p>
    <w:p>
      <w:pPr>
        <w:pStyle w:val="44"/>
        <w:ind w:firstLine="480"/>
      </w:pPr>
      <w:r>
        <w:rPr>
          <w:rFonts w:hint="eastAsia"/>
        </w:rPr>
        <w:t>导航系统需支持与票务系统对接，实现</w:t>
      </w:r>
      <w:r>
        <w:t>地图POI与票务座位ID绑定，用户订票后，由票务系统推送订票信息及座位ID公众号模板消息至用户公众号，用户点击后即可发起至该座位作为目的地的导航服务</w:t>
      </w:r>
    </w:p>
    <w:p>
      <w:pPr>
        <w:pStyle w:val="5"/>
      </w:pPr>
      <w:r>
        <w:rPr>
          <w:rFonts w:hint="eastAsia"/>
        </w:rPr>
        <w:t>本地化部署</w:t>
      </w:r>
    </w:p>
    <w:p>
      <w:pPr>
        <w:rPr>
          <w:rFonts w:ascii="宋体" w:hAnsi="宋体"/>
          <w:bCs/>
        </w:rPr>
      </w:pPr>
      <w:r>
        <w:rPr>
          <w:rFonts w:hint="eastAsia" w:ascii="宋体" w:hAnsi="宋体"/>
          <w:bCs/>
        </w:rPr>
        <w:t>1、系统需支持本地化部署，部署到指定服务器或私有云。</w:t>
      </w:r>
    </w:p>
    <w:p>
      <w:pPr>
        <w:pStyle w:val="5"/>
      </w:pPr>
      <w:r>
        <w:rPr>
          <w:rFonts w:hint="eastAsia"/>
        </w:rPr>
        <w:t>蓝牙定位信标</w:t>
      </w:r>
    </w:p>
    <w:p>
      <w:pPr>
        <w:pStyle w:val="28"/>
        <w:numPr>
          <w:ilvl w:val="0"/>
          <w:numId w:val="184"/>
        </w:numPr>
        <w:adjustRightInd/>
        <w:snapToGrid/>
        <w:rPr>
          <w:rFonts w:ascii="宋体" w:hAnsi="宋体"/>
          <w:bCs/>
        </w:rPr>
      </w:pPr>
      <w:r>
        <w:rPr>
          <w:rFonts w:hint="eastAsia" w:ascii="宋体" w:hAnsi="宋体"/>
          <w:bCs/>
        </w:rPr>
        <w:t>蓝牙标准：支持蓝牙</w:t>
      </w:r>
      <w:r>
        <w:rPr>
          <w:rFonts w:ascii="宋体" w:hAnsi="宋体"/>
          <w:bCs/>
        </w:rPr>
        <w:t xml:space="preserve">4.0/4.2/5.0 </w:t>
      </w:r>
      <w:r>
        <w:rPr>
          <w:rFonts w:hint="eastAsia" w:ascii="宋体" w:hAnsi="宋体"/>
          <w:bCs/>
        </w:rPr>
        <w:t>协议</w:t>
      </w:r>
    </w:p>
    <w:p>
      <w:pPr>
        <w:pStyle w:val="28"/>
        <w:numPr>
          <w:ilvl w:val="0"/>
          <w:numId w:val="184"/>
        </w:numPr>
        <w:adjustRightInd/>
        <w:snapToGrid/>
        <w:ind w:left="0" w:firstLine="0"/>
        <w:rPr>
          <w:rFonts w:ascii="宋体" w:hAnsi="宋体"/>
          <w:bCs/>
        </w:rPr>
      </w:pPr>
      <w:r>
        <w:rPr>
          <w:rFonts w:ascii="宋体" w:hAnsi="宋体"/>
          <w:bCs/>
        </w:rPr>
        <w:t xml:space="preserve">芯片: </w:t>
      </w:r>
      <w:r>
        <w:rPr>
          <w:rFonts w:hint="eastAsia" w:ascii="宋体" w:hAnsi="宋体"/>
          <w:bCs/>
        </w:rPr>
        <w:t>低功耗高性能蓝牙芯片</w:t>
      </w:r>
    </w:p>
    <w:p>
      <w:pPr>
        <w:pStyle w:val="28"/>
        <w:numPr>
          <w:ilvl w:val="0"/>
          <w:numId w:val="184"/>
        </w:numPr>
        <w:adjustRightInd/>
        <w:snapToGrid/>
        <w:ind w:left="0" w:firstLine="0"/>
        <w:rPr>
          <w:rFonts w:ascii="宋体" w:hAnsi="宋体"/>
          <w:bCs/>
        </w:rPr>
      </w:pPr>
      <w:r>
        <w:rPr>
          <w:rFonts w:ascii="宋体" w:hAnsi="宋体"/>
          <w:bCs/>
        </w:rPr>
        <w:t>天线类型: PCB天线</w:t>
      </w:r>
    </w:p>
    <w:p>
      <w:pPr>
        <w:pStyle w:val="28"/>
        <w:numPr>
          <w:ilvl w:val="0"/>
          <w:numId w:val="184"/>
        </w:numPr>
        <w:adjustRightInd/>
        <w:snapToGrid/>
        <w:ind w:left="0" w:firstLine="0"/>
        <w:rPr>
          <w:rFonts w:ascii="宋体" w:hAnsi="宋体"/>
          <w:bCs/>
        </w:rPr>
      </w:pPr>
      <w:r>
        <w:rPr>
          <w:rFonts w:hint="eastAsia" w:ascii="宋体" w:hAnsi="宋体"/>
          <w:bCs/>
        </w:rPr>
        <w:t>电池：内置锂亚电池，不小于2</w:t>
      </w:r>
      <w:r>
        <w:rPr>
          <w:rFonts w:ascii="宋体" w:hAnsi="宋体"/>
          <w:bCs/>
        </w:rPr>
        <w:t>400mA</w:t>
      </w:r>
      <w:r>
        <w:rPr>
          <w:rFonts w:hint="eastAsia" w:ascii="宋体" w:hAnsi="宋体"/>
          <w:bCs/>
        </w:rPr>
        <w:t>H，续航时间不少于5年。</w:t>
      </w:r>
    </w:p>
    <w:p>
      <w:pPr>
        <w:pStyle w:val="28"/>
        <w:numPr>
          <w:ilvl w:val="0"/>
          <w:numId w:val="184"/>
        </w:numPr>
        <w:adjustRightInd/>
        <w:snapToGrid/>
        <w:ind w:left="0" w:firstLine="0"/>
        <w:rPr>
          <w:rFonts w:ascii="宋体" w:hAnsi="宋体"/>
          <w:bCs/>
        </w:rPr>
      </w:pPr>
      <w:r>
        <w:rPr>
          <w:rFonts w:hint="eastAsia" w:ascii="宋体" w:hAnsi="宋体"/>
          <w:bCs/>
        </w:rPr>
        <w:t>安装方式：支持</w:t>
      </w:r>
      <w:r>
        <w:rPr>
          <w:rFonts w:ascii="宋体" w:hAnsi="宋体"/>
          <w:bCs/>
        </w:rPr>
        <w:t>3M VHB双面胶</w:t>
      </w:r>
      <w:r>
        <w:rPr>
          <w:rFonts w:hint="eastAsia" w:ascii="宋体" w:hAnsi="宋体"/>
          <w:bCs/>
        </w:rPr>
        <w:t>、扎带捆扎等安装方式。</w:t>
      </w:r>
    </w:p>
    <w:p>
      <w:pPr>
        <w:pStyle w:val="28"/>
        <w:numPr>
          <w:ilvl w:val="0"/>
          <w:numId w:val="184"/>
        </w:numPr>
        <w:adjustRightInd/>
        <w:snapToGrid/>
        <w:ind w:left="0" w:firstLine="0"/>
        <w:rPr>
          <w:rFonts w:ascii="宋体" w:hAnsi="宋体"/>
          <w:bCs/>
        </w:rPr>
      </w:pPr>
      <w:r>
        <w:rPr>
          <w:rFonts w:hint="eastAsia" w:ascii="宋体" w:hAnsi="宋体"/>
          <w:bCs/>
        </w:rPr>
        <w:t>防护等级：I</w:t>
      </w:r>
      <w:r>
        <w:rPr>
          <w:rFonts w:ascii="宋体" w:hAnsi="宋体"/>
          <w:bCs/>
        </w:rPr>
        <w:t>P65</w:t>
      </w:r>
      <w:r>
        <w:rPr>
          <w:rFonts w:hint="eastAsia" w:ascii="宋体" w:hAnsi="宋体"/>
          <w:bCs/>
        </w:rPr>
        <w:t>。</w:t>
      </w:r>
    </w:p>
    <w:p>
      <w:pPr>
        <w:pStyle w:val="5"/>
      </w:pPr>
      <w:r>
        <w:rPr>
          <w:rFonts w:hint="eastAsia"/>
        </w:rPr>
        <w:t>蓝牙道钉</w:t>
      </w:r>
    </w:p>
    <w:p>
      <w:pPr>
        <w:pStyle w:val="28"/>
        <w:numPr>
          <w:ilvl w:val="0"/>
          <w:numId w:val="185"/>
        </w:numPr>
        <w:adjustRightInd/>
        <w:snapToGrid/>
        <w:rPr>
          <w:rFonts w:ascii="宋体" w:hAnsi="宋体"/>
          <w:bCs/>
        </w:rPr>
      </w:pPr>
      <w:r>
        <w:rPr>
          <w:rFonts w:hint="eastAsia" w:ascii="宋体" w:hAnsi="宋体"/>
          <w:bCs/>
        </w:rPr>
        <w:t>蓝牙标准：支持蓝牙</w:t>
      </w:r>
      <w:r>
        <w:rPr>
          <w:rFonts w:ascii="宋体" w:hAnsi="宋体"/>
          <w:bCs/>
        </w:rPr>
        <w:t xml:space="preserve">4.0/4.2/5.0 </w:t>
      </w:r>
      <w:r>
        <w:rPr>
          <w:rFonts w:hint="eastAsia" w:ascii="宋体" w:hAnsi="宋体"/>
          <w:bCs/>
        </w:rPr>
        <w:t>协议</w:t>
      </w:r>
    </w:p>
    <w:p>
      <w:pPr>
        <w:pStyle w:val="28"/>
        <w:numPr>
          <w:ilvl w:val="0"/>
          <w:numId w:val="185"/>
        </w:numPr>
        <w:adjustRightInd/>
        <w:snapToGrid/>
        <w:ind w:left="0" w:firstLine="0"/>
        <w:rPr>
          <w:rFonts w:ascii="宋体" w:hAnsi="宋体"/>
          <w:bCs/>
        </w:rPr>
      </w:pPr>
      <w:r>
        <w:rPr>
          <w:rFonts w:ascii="宋体" w:hAnsi="宋体"/>
          <w:bCs/>
        </w:rPr>
        <w:t xml:space="preserve">芯片: </w:t>
      </w:r>
      <w:r>
        <w:rPr>
          <w:rFonts w:hint="eastAsia" w:ascii="宋体" w:hAnsi="宋体"/>
          <w:bCs/>
        </w:rPr>
        <w:t>低功耗高性能蓝牙芯片</w:t>
      </w:r>
    </w:p>
    <w:p>
      <w:pPr>
        <w:pStyle w:val="28"/>
        <w:numPr>
          <w:ilvl w:val="0"/>
          <w:numId w:val="185"/>
        </w:numPr>
        <w:adjustRightInd/>
        <w:snapToGrid/>
        <w:ind w:left="0" w:firstLine="0"/>
        <w:rPr>
          <w:rFonts w:ascii="宋体" w:hAnsi="宋体"/>
          <w:bCs/>
        </w:rPr>
      </w:pPr>
      <w:r>
        <w:rPr>
          <w:rFonts w:ascii="宋体" w:hAnsi="宋体"/>
          <w:bCs/>
        </w:rPr>
        <w:t>天线类型: PCB天线</w:t>
      </w:r>
    </w:p>
    <w:p>
      <w:pPr>
        <w:pStyle w:val="28"/>
        <w:numPr>
          <w:ilvl w:val="0"/>
          <w:numId w:val="185"/>
        </w:numPr>
        <w:adjustRightInd/>
        <w:snapToGrid/>
        <w:ind w:left="0" w:firstLine="0"/>
        <w:rPr>
          <w:rFonts w:ascii="宋体" w:hAnsi="宋体"/>
          <w:bCs/>
        </w:rPr>
      </w:pPr>
      <w:r>
        <w:rPr>
          <w:rFonts w:hint="eastAsia" w:ascii="宋体" w:hAnsi="宋体"/>
          <w:bCs/>
        </w:rPr>
        <w:t>电池：内置锂亚电池，不小于2</w:t>
      </w:r>
      <w:r>
        <w:rPr>
          <w:rFonts w:ascii="宋体" w:hAnsi="宋体"/>
          <w:bCs/>
        </w:rPr>
        <w:t>400mA</w:t>
      </w:r>
      <w:r>
        <w:rPr>
          <w:rFonts w:hint="eastAsia" w:ascii="宋体" w:hAnsi="宋体"/>
          <w:bCs/>
        </w:rPr>
        <w:t>H，续航时间不少于5年。</w:t>
      </w:r>
    </w:p>
    <w:p>
      <w:pPr>
        <w:pStyle w:val="28"/>
        <w:numPr>
          <w:ilvl w:val="0"/>
          <w:numId w:val="185"/>
        </w:numPr>
        <w:adjustRightInd/>
        <w:snapToGrid/>
        <w:ind w:left="0" w:firstLine="0"/>
        <w:rPr>
          <w:rFonts w:ascii="宋体" w:hAnsi="宋体"/>
          <w:bCs/>
        </w:rPr>
      </w:pPr>
      <w:r>
        <w:rPr>
          <w:rFonts w:hint="eastAsia" w:ascii="宋体" w:hAnsi="宋体"/>
          <w:bCs/>
        </w:rPr>
        <w:t>安装方式：地钉安装,防爆、防水、防火、抗压，不低于IP65.</w:t>
      </w:r>
    </w:p>
    <w:p>
      <w:pPr>
        <w:pStyle w:val="5"/>
      </w:pPr>
      <w:r>
        <w:rPr>
          <w:rFonts w:hint="eastAsia"/>
        </w:rPr>
        <w:t>服务器配置要求(本项目各系统工作站、服务器等硬件设备的配置应采用采购时最新版本，包括 CPU、内存、硬盘、显卡等。)</w:t>
      </w:r>
    </w:p>
    <w:p>
      <w:pPr>
        <w:pStyle w:val="28"/>
        <w:numPr>
          <w:ilvl w:val="0"/>
          <w:numId w:val="186"/>
        </w:numPr>
        <w:adjustRightInd/>
        <w:snapToGrid/>
        <w:rPr>
          <w:rFonts w:ascii="宋体" w:hAnsi="宋体"/>
          <w:bCs/>
        </w:rPr>
      </w:pPr>
      <w:r>
        <w:rPr>
          <w:rFonts w:hint="eastAsia" w:ascii="宋体" w:hAnsi="宋体"/>
          <w:bCs/>
        </w:rPr>
        <w:t>导航系统管理工作站</w:t>
      </w:r>
    </w:p>
    <w:p>
      <w:pPr>
        <w:pStyle w:val="28"/>
        <w:ind w:firstLine="480"/>
        <w:rPr>
          <w:rFonts w:ascii="宋体" w:hAnsi="宋体"/>
          <w:bCs/>
        </w:rPr>
      </w:pPr>
      <w:r>
        <w:rPr>
          <w:rFonts w:hint="eastAsia" w:ascii="宋体" w:hAnsi="宋体"/>
          <w:bCs/>
        </w:rPr>
        <w:t>CPU≥8核 i5十代以上</w:t>
      </w:r>
    </w:p>
    <w:p>
      <w:pPr>
        <w:pStyle w:val="28"/>
        <w:ind w:firstLine="480"/>
        <w:rPr>
          <w:rFonts w:ascii="宋体" w:hAnsi="宋体"/>
          <w:bCs/>
        </w:rPr>
      </w:pPr>
      <w:r>
        <w:rPr>
          <w:rFonts w:hint="eastAsia" w:ascii="宋体" w:hAnsi="宋体"/>
          <w:bCs/>
        </w:rPr>
        <w:t>内存≥16G</w:t>
      </w:r>
    </w:p>
    <w:p>
      <w:pPr>
        <w:pStyle w:val="28"/>
        <w:ind w:firstLine="480"/>
        <w:rPr>
          <w:rFonts w:ascii="宋体" w:hAnsi="宋体"/>
          <w:bCs/>
        </w:rPr>
      </w:pPr>
      <w:r>
        <w:rPr>
          <w:rFonts w:hint="eastAsia" w:ascii="宋体" w:hAnsi="宋体"/>
          <w:bCs/>
        </w:rPr>
        <w:t>硬盘≥2T</w:t>
      </w:r>
    </w:p>
    <w:p>
      <w:pPr>
        <w:pStyle w:val="28"/>
        <w:ind w:firstLine="480"/>
        <w:rPr>
          <w:rFonts w:ascii="宋体" w:hAnsi="宋体"/>
          <w:bCs/>
        </w:rPr>
      </w:pPr>
      <w:r>
        <w:rPr>
          <w:rFonts w:hint="eastAsia" w:ascii="宋体" w:hAnsi="宋体"/>
          <w:bCs/>
        </w:rPr>
        <w:t>显示器≥23.5寸</w:t>
      </w:r>
    </w:p>
    <w:p>
      <w:pPr>
        <w:pStyle w:val="28"/>
        <w:ind w:firstLine="480"/>
        <w:rPr>
          <w:rFonts w:ascii="宋体" w:hAnsi="宋体"/>
          <w:bCs/>
        </w:rPr>
      </w:pPr>
      <w:r>
        <w:rPr>
          <w:rFonts w:hint="eastAsia" w:ascii="宋体" w:hAnsi="宋体"/>
          <w:bCs/>
        </w:rPr>
        <w:t>含操作系统软件、导航系统管理软件</w:t>
      </w:r>
    </w:p>
    <w:p>
      <w:pPr>
        <w:pStyle w:val="28"/>
        <w:numPr>
          <w:ilvl w:val="0"/>
          <w:numId w:val="186"/>
        </w:numPr>
        <w:adjustRightInd/>
        <w:snapToGrid/>
        <w:rPr>
          <w:rFonts w:ascii="宋体" w:hAnsi="宋体"/>
          <w:bCs/>
        </w:rPr>
      </w:pPr>
      <w:r>
        <w:rPr>
          <w:rFonts w:hint="eastAsia" w:ascii="宋体" w:hAnsi="宋体"/>
          <w:bCs/>
        </w:rPr>
        <w:t>私有化部署应用服务器配置要求：</w:t>
      </w:r>
    </w:p>
    <w:p>
      <w:pPr>
        <w:pStyle w:val="28"/>
        <w:ind w:firstLine="480"/>
        <w:rPr>
          <w:rFonts w:ascii="宋体" w:hAnsi="宋体"/>
          <w:bCs/>
        </w:rPr>
      </w:pPr>
      <w:r>
        <w:rPr>
          <w:rFonts w:ascii="宋体" w:hAnsi="宋体"/>
          <w:bCs/>
        </w:rPr>
        <w:t>CPU：</w:t>
      </w:r>
      <w:r>
        <w:rPr>
          <w:rFonts w:hint="eastAsia" w:ascii="宋体" w:hAnsi="宋体"/>
          <w:bCs/>
        </w:rPr>
        <w:t>16</w:t>
      </w:r>
      <w:r>
        <w:rPr>
          <w:rFonts w:ascii="宋体" w:hAnsi="宋体"/>
          <w:bCs/>
        </w:rPr>
        <w:t>核@ 2.50GHz 以上</w:t>
      </w:r>
    </w:p>
    <w:p>
      <w:pPr>
        <w:pStyle w:val="28"/>
        <w:ind w:firstLine="480"/>
        <w:rPr>
          <w:rFonts w:ascii="宋体" w:hAnsi="宋体"/>
          <w:bCs/>
        </w:rPr>
      </w:pPr>
      <w:r>
        <w:rPr>
          <w:rFonts w:ascii="宋体" w:hAnsi="宋体"/>
          <w:bCs/>
        </w:rPr>
        <w:t>内存：16G以上</w:t>
      </w:r>
    </w:p>
    <w:p>
      <w:pPr>
        <w:pStyle w:val="28"/>
        <w:ind w:firstLine="480"/>
        <w:rPr>
          <w:rFonts w:ascii="宋体" w:hAnsi="宋体"/>
          <w:bCs/>
        </w:rPr>
      </w:pPr>
      <w:r>
        <w:rPr>
          <w:rFonts w:ascii="宋体" w:hAnsi="宋体"/>
          <w:bCs/>
        </w:rPr>
        <w:t>存储空间：500G以上</w:t>
      </w:r>
    </w:p>
    <w:p>
      <w:pPr>
        <w:pStyle w:val="28"/>
        <w:ind w:firstLine="480"/>
        <w:rPr>
          <w:rFonts w:ascii="宋体" w:hAnsi="宋体"/>
          <w:bCs/>
        </w:rPr>
      </w:pPr>
      <w:r>
        <w:rPr>
          <w:rFonts w:ascii="宋体" w:hAnsi="宋体"/>
          <w:bCs/>
        </w:rPr>
        <w:t>操作系统：Linux（CentOS 7.5 或 Ubuntu 18.04 以上）</w:t>
      </w:r>
    </w:p>
    <w:p>
      <w:pPr>
        <w:pStyle w:val="28"/>
        <w:ind w:firstLine="480"/>
        <w:rPr>
          <w:rFonts w:ascii="宋体" w:hAnsi="宋体"/>
          <w:bCs/>
        </w:rPr>
      </w:pPr>
      <w:r>
        <w:rPr>
          <w:rFonts w:ascii="宋体" w:hAnsi="宋体"/>
          <w:bCs/>
        </w:rPr>
        <w:t>Docker：17以上Nginx（或对应Docker镜像）</w:t>
      </w:r>
    </w:p>
    <w:p>
      <w:pPr>
        <w:pStyle w:val="28"/>
        <w:numPr>
          <w:ilvl w:val="0"/>
          <w:numId w:val="186"/>
        </w:numPr>
        <w:adjustRightInd/>
        <w:snapToGrid/>
        <w:rPr>
          <w:rFonts w:ascii="宋体" w:hAnsi="宋体"/>
          <w:bCs/>
        </w:rPr>
      </w:pPr>
      <w:r>
        <w:rPr>
          <w:rFonts w:hint="eastAsia" w:ascii="宋体" w:hAnsi="宋体"/>
          <w:bCs/>
        </w:rPr>
        <w:t>私有化部署数据库服务器配置要求：</w:t>
      </w:r>
    </w:p>
    <w:p>
      <w:pPr>
        <w:pStyle w:val="28"/>
        <w:ind w:firstLine="480"/>
        <w:rPr>
          <w:rFonts w:ascii="宋体" w:hAnsi="宋体"/>
          <w:bCs/>
        </w:rPr>
      </w:pPr>
      <w:r>
        <w:rPr>
          <w:rFonts w:hint="eastAsia" w:ascii="宋体" w:hAnsi="宋体"/>
          <w:bCs/>
        </w:rPr>
        <w:t>CPU：16核@ 2.50GHz 以上</w:t>
      </w:r>
    </w:p>
    <w:p>
      <w:pPr>
        <w:pStyle w:val="28"/>
        <w:ind w:firstLine="480"/>
        <w:rPr>
          <w:rFonts w:ascii="宋体" w:hAnsi="宋体"/>
          <w:bCs/>
        </w:rPr>
      </w:pPr>
      <w:r>
        <w:rPr>
          <w:rFonts w:hint="eastAsia" w:ascii="宋体" w:hAnsi="宋体"/>
          <w:bCs/>
        </w:rPr>
        <w:t>内存：16G以上</w:t>
      </w:r>
    </w:p>
    <w:p>
      <w:pPr>
        <w:pStyle w:val="28"/>
        <w:ind w:firstLine="480"/>
        <w:rPr>
          <w:rFonts w:ascii="宋体" w:hAnsi="宋体"/>
          <w:bCs/>
        </w:rPr>
      </w:pPr>
      <w:r>
        <w:rPr>
          <w:rFonts w:hint="eastAsia" w:ascii="宋体" w:hAnsi="宋体"/>
          <w:bCs/>
        </w:rPr>
        <w:t>存储空间：500G以上</w:t>
      </w:r>
    </w:p>
    <w:p>
      <w:pPr>
        <w:pStyle w:val="28"/>
        <w:ind w:firstLine="480"/>
        <w:rPr>
          <w:rFonts w:ascii="宋体" w:hAnsi="宋体"/>
          <w:bCs/>
        </w:rPr>
      </w:pPr>
      <w:r>
        <w:rPr>
          <w:rFonts w:ascii="宋体" w:hAnsi="宋体"/>
          <w:bCs/>
        </w:rPr>
        <w:t>操作系统：Linux（CentOS 7.5 或 Ubuntu 18.04 以上）</w:t>
      </w:r>
    </w:p>
    <w:p>
      <w:pPr>
        <w:pStyle w:val="28"/>
        <w:ind w:firstLine="480"/>
        <w:rPr>
          <w:rFonts w:ascii="宋体" w:hAnsi="宋体"/>
          <w:bCs/>
        </w:rPr>
      </w:pPr>
      <w:r>
        <w:rPr>
          <w:rFonts w:ascii="宋体" w:hAnsi="宋体"/>
          <w:bCs/>
        </w:rPr>
        <w:t>Docker：17以上</w:t>
      </w:r>
    </w:p>
    <w:p>
      <w:pPr>
        <w:pStyle w:val="28"/>
        <w:ind w:firstLine="480"/>
        <w:rPr>
          <w:rFonts w:ascii="宋体" w:hAnsi="宋体"/>
          <w:bCs/>
        </w:rPr>
      </w:pPr>
      <w:r>
        <w:rPr>
          <w:rFonts w:ascii="宋体" w:hAnsi="宋体"/>
          <w:bCs/>
        </w:rPr>
        <w:t>MySQL：5.7以上</w:t>
      </w:r>
    </w:p>
    <w:p>
      <w:pPr>
        <w:pStyle w:val="5"/>
      </w:pPr>
      <w:r>
        <w:rPr>
          <w:rFonts w:hint="eastAsia"/>
        </w:rPr>
        <w:t>现场调试</w:t>
      </w:r>
    </w:p>
    <w:p>
      <w:pPr>
        <w:pStyle w:val="28"/>
        <w:numPr>
          <w:ilvl w:val="0"/>
          <w:numId w:val="187"/>
        </w:numPr>
        <w:adjustRightInd/>
        <w:snapToGrid/>
        <w:ind w:left="0" w:firstLine="0"/>
        <w:rPr>
          <w:rFonts w:ascii="宋体" w:hAnsi="宋体"/>
          <w:bCs/>
        </w:rPr>
      </w:pPr>
      <w:r>
        <w:rPr>
          <w:rFonts w:hint="eastAsia" w:ascii="宋体" w:hAnsi="宋体"/>
          <w:bCs/>
        </w:rPr>
        <w:t>提供现场蓝牙iBeacon点位信息录入、覆盖信号巡检及调优服务；</w:t>
      </w:r>
    </w:p>
    <w:p>
      <w:pPr>
        <w:pStyle w:val="28"/>
        <w:numPr>
          <w:ilvl w:val="0"/>
          <w:numId w:val="187"/>
        </w:numPr>
        <w:adjustRightInd/>
        <w:snapToGrid/>
        <w:ind w:left="0" w:firstLine="0"/>
        <w:rPr>
          <w:rFonts w:ascii="宋体" w:hAnsi="宋体"/>
          <w:bCs/>
        </w:rPr>
      </w:pPr>
      <w:r>
        <w:rPr>
          <w:rFonts w:hint="eastAsia" w:ascii="宋体" w:hAnsi="宋体"/>
          <w:bCs/>
        </w:rPr>
        <w:t>提供现场空间数据采集、地图勘误服务；</w:t>
      </w:r>
    </w:p>
    <w:p>
      <w:pPr>
        <w:pStyle w:val="5"/>
      </w:pPr>
      <w:r>
        <w:rPr>
          <w:rFonts w:hint="eastAsia"/>
        </w:rPr>
        <w:t>售后服务</w:t>
      </w:r>
    </w:p>
    <w:p>
      <w:pPr>
        <w:pStyle w:val="28"/>
        <w:numPr>
          <w:ilvl w:val="0"/>
          <w:numId w:val="188"/>
        </w:numPr>
        <w:adjustRightInd/>
        <w:snapToGrid/>
        <w:ind w:left="357" w:hanging="357"/>
        <w:rPr>
          <w:rFonts w:ascii="宋体" w:hAnsi="宋体"/>
          <w:bCs/>
        </w:rPr>
      </w:pPr>
      <w:r>
        <w:rPr>
          <w:rFonts w:hint="eastAsia" w:ascii="宋体" w:hAnsi="宋体"/>
          <w:bCs/>
        </w:rPr>
        <w:t>提供三年的售后维保服务，维保期间保证系统可正常使用。</w:t>
      </w:r>
    </w:p>
    <w:p>
      <w:pPr>
        <w:pStyle w:val="28"/>
        <w:numPr>
          <w:ilvl w:val="0"/>
          <w:numId w:val="188"/>
        </w:numPr>
        <w:adjustRightInd/>
        <w:snapToGrid/>
        <w:ind w:left="357" w:hanging="357"/>
        <w:rPr>
          <w:rFonts w:ascii="宋体" w:hAnsi="宋体"/>
          <w:bCs/>
        </w:rPr>
      </w:pPr>
      <w:r>
        <w:rPr>
          <w:rFonts w:hint="eastAsia" w:ascii="宋体" w:hAnsi="宋体"/>
          <w:bCs/>
        </w:rPr>
        <w:t>维保期内，免费对软件系统进行升级；</w:t>
      </w:r>
    </w:p>
    <w:p>
      <w:pPr>
        <w:widowControl/>
        <w:numPr>
          <w:ilvl w:val="0"/>
          <w:numId w:val="188"/>
        </w:numPr>
        <w:adjustRightInd/>
        <w:snapToGrid/>
        <w:spacing w:before="100" w:beforeAutospacing="1" w:after="100" w:afterAutospacing="1"/>
        <w:ind w:left="0" w:firstLine="0"/>
        <w:jc w:val="left"/>
        <w:rPr>
          <w:rFonts w:ascii="宋体" w:hAnsi="宋体" w:cs="宋体"/>
          <w:kern w:val="0"/>
        </w:rPr>
      </w:pPr>
      <w:r>
        <w:rPr>
          <w:rFonts w:hint="eastAsia" w:ascii="宋体" w:hAnsi="宋体" w:cs="宋体"/>
          <w:kern w:val="0"/>
        </w:rPr>
        <w:t>维保期内，提供定期免费现场巡检服务，检测蓝牙基站运行情况，每季度</w:t>
      </w:r>
      <w:r>
        <w:rPr>
          <w:rFonts w:ascii="宋体" w:hAnsi="宋体" w:cs="宋体"/>
          <w:kern w:val="0"/>
        </w:rPr>
        <w:t>1</w:t>
      </w:r>
      <w:r>
        <w:rPr>
          <w:rFonts w:hint="eastAsia" w:ascii="宋体" w:hAnsi="宋体" w:cs="宋体"/>
          <w:kern w:val="0"/>
        </w:rPr>
        <w:t>次，并出具巡检报告；</w:t>
      </w:r>
    </w:p>
    <w:p>
      <w:pPr>
        <w:pStyle w:val="3"/>
        <w:spacing w:before="156"/>
      </w:pPr>
      <w:bookmarkStart w:id="375" w:name="_Toc26090"/>
      <w:bookmarkStart w:id="376" w:name="_Toc167375343"/>
      <w:r>
        <w:rPr>
          <w:rFonts w:hint="eastAsia"/>
        </w:rPr>
        <w:t>A</w:t>
      </w:r>
      <w:r>
        <w:t>I</w:t>
      </w:r>
      <w:r>
        <w:rPr>
          <w:rFonts w:hint="eastAsia"/>
        </w:rPr>
        <w:t>数字人客服系统</w:t>
      </w:r>
      <w:bookmarkEnd w:id="375"/>
      <w:bookmarkEnd w:id="376"/>
    </w:p>
    <w:p>
      <w:pPr>
        <w:pStyle w:val="4"/>
        <w:spacing w:before="156" w:after="156"/>
      </w:pPr>
      <w:r>
        <w:rPr>
          <w:rFonts w:hint="eastAsia"/>
        </w:rPr>
        <w:t>系统概述</w:t>
      </w:r>
    </w:p>
    <w:p>
      <w:pPr>
        <w:pStyle w:val="44"/>
        <w:ind w:firstLine="480"/>
      </w:pPr>
      <w:r>
        <w:rPr>
          <w:rFonts w:hint="eastAsia"/>
        </w:rPr>
        <w:t>数字人客服应能支持智能语音交互方式进行观众资讯信息查询操作，包括赛事查询、比赛介绍、票价表、场馆内导航、直播查询、运动员信息查询、周边地理信息查询等。</w:t>
      </w:r>
    </w:p>
    <w:p>
      <w:pPr>
        <w:pStyle w:val="44"/>
        <w:ind w:firstLine="480"/>
      </w:pPr>
      <w:r>
        <w:rPr>
          <w:rFonts w:hint="eastAsia"/>
        </w:rPr>
        <w:t>观众自助操作失败或不会操作时，可通过数字人客服一键呼叫人工坐席进行音视频通话。</w:t>
      </w:r>
    </w:p>
    <w:p>
      <w:pPr>
        <w:pStyle w:val="44"/>
        <w:ind w:firstLine="480"/>
      </w:pPr>
      <w:r>
        <w:rPr>
          <w:rFonts w:hint="eastAsia"/>
        </w:rPr>
        <w:t>数字人客服应能以吉祥物形象在屏幕上与观众进行友好交互，提供人性化服务。无人操作时呈现虚拟动画视频自动播放，当检测到有人靠近时，可以主动提示与观众交互，提供更多的问答服务、业务咨询服务指引。</w:t>
      </w:r>
    </w:p>
    <w:p>
      <w:pPr>
        <w:pStyle w:val="4"/>
        <w:spacing w:before="156" w:after="156"/>
      </w:pPr>
      <w:r>
        <w:rPr>
          <w:rFonts w:hint="eastAsia"/>
        </w:rPr>
        <w:t>系统总体技术需求</w:t>
      </w:r>
    </w:p>
    <w:p>
      <w:pPr>
        <w:pStyle w:val="5"/>
      </w:pPr>
      <w:r>
        <w:rPr>
          <w:rFonts w:hint="eastAsia"/>
        </w:rPr>
        <w:t>虚拟数字人（吉祥物）</w:t>
      </w:r>
    </w:p>
    <w:p>
      <w:pPr>
        <w:pStyle w:val="44"/>
        <w:ind w:firstLine="480"/>
      </w:pPr>
      <w:r>
        <w:rPr>
          <w:rFonts w:hint="eastAsia"/>
        </w:rPr>
        <w:t>虚拟数字人终端设备应安装虚拟客服软件，拟客服软件能够根据语音及文字输入仿真客服并展现在现场设备上，虚拟客服软件包括但不限于以下功能：</w:t>
      </w:r>
    </w:p>
    <w:p>
      <w:pPr>
        <w:pStyle w:val="44"/>
        <w:ind w:firstLine="480"/>
      </w:pPr>
      <w:r>
        <w:rPr>
          <w:rFonts w:hint="eastAsia"/>
        </w:rPr>
        <w:t>1）实时语音解析</w:t>
      </w:r>
    </w:p>
    <w:p>
      <w:pPr>
        <w:pStyle w:val="44"/>
        <w:ind w:firstLine="480"/>
      </w:pPr>
      <w:r>
        <w:rPr>
          <w:rFonts w:hint="eastAsia"/>
        </w:rPr>
        <w:t>支持音频流信息快速解析；</w:t>
      </w:r>
    </w:p>
    <w:p>
      <w:pPr>
        <w:pStyle w:val="44"/>
        <w:ind w:firstLine="480"/>
      </w:pPr>
      <w:r>
        <w:rPr>
          <w:rFonts w:hint="eastAsia"/>
        </w:rPr>
        <w:t>2）精准口型驱动</w:t>
      </w:r>
    </w:p>
    <w:p>
      <w:pPr>
        <w:pStyle w:val="44"/>
        <w:ind w:firstLine="480"/>
      </w:pPr>
      <w:r>
        <w:rPr>
          <w:rFonts w:hint="eastAsia"/>
        </w:rPr>
        <w:t>支持多种口型模板，可以精确丰富地表达各种口型动作，口型发音真实且流畅；</w:t>
      </w:r>
    </w:p>
    <w:p>
      <w:pPr>
        <w:pStyle w:val="44"/>
        <w:ind w:firstLine="480"/>
      </w:pPr>
      <w:r>
        <w:rPr>
          <w:rFonts w:hint="eastAsia"/>
        </w:rPr>
        <w:t>3）表情动作自然驱动</w:t>
      </w:r>
    </w:p>
    <w:p>
      <w:pPr>
        <w:pStyle w:val="44"/>
        <w:ind w:firstLine="480"/>
      </w:pPr>
      <w:r>
        <w:rPr>
          <w:rFonts w:hint="eastAsia"/>
        </w:rPr>
        <w:t>支持语音内容驱动面部表情及肢体动作自然表达，具备丰富的表情库和动作库，可快速根据业务所需定制表情动作；</w:t>
      </w:r>
    </w:p>
    <w:p>
      <w:pPr>
        <w:pStyle w:val="44"/>
        <w:ind w:firstLine="480"/>
      </w:pPr>
      <w:r>
        <w:rPr>
          <w:rFonts w:hint="eastAsia"/>
        </w:rPr>
        <w:t xml:space="preserve">4）多种风格模型绘制 </w:t>
      </w:r>
    </w:p>
    <w:p>
      <w:pPr>
        <w:pStyle w:val="44"/>
        <w:ind w:firstLine="480"/>
      </w:pPr>
      <w:r>
        <w:rPr>
          <w:rFonts w:hint="eastAsia"/>
        </w:rPr>
        <w:t>可根据不同的需求和场景，定制不同类型的形象。</w:t>
      </w:r>
    </w:p>
    <w:p>
      <w:pPr>
        <w:pStyle w:val="5"/>
      </w:pPr>
      <w:r>
        <w:rPr>
          <w:rFonts w:hint="eastAsia"/>
        </w:rPr>
        <w:t>客服终端</w:t>
      </w:r>
    </w:p>
    <w:p>
      <w:pPr>
        <w:pStyle w:val="6"/>
        <w:numPr>
          <w:ilvl w:val="0"/>
          <w:numId w:val="189"/>
        </w:numPr>
      </w:pPr>
      <w:r>
        <w:t>性能要求</w:t>
      </w:r>
    </w:p>
    <w:p>
      <w:pPr>
        <w:pStyle w:val="44"/>
        <w:numPr>
          <w:ilvl w:val="0"/>
          <w:numId w:val="190"/>
        </w:numPr>
        <w:ind w:firstLineChars="0"/>
        <w:jc w:val="left"/>
      </w:pPr>
      <w:r>
        <w:rPr>
          <w:rFonts w:hint="eastAsia"/>
        </w:rPr>
        <w:t>数据准确性应达到99.99%。</w:t>
      </w:r>
    </w:p>
    <w:p>
      <w:pPr>
        <w:pStyle w:val="44"/>
        <w:numPr>
          <w:ilvl w:val="0"/>
          <w:numId w:val="190"/>
        </w:numPr>
        <w:ind w:firstLineChars="0"/>
        <w:jc w:val="left"/>
      </w:pPr>
      <w:r>
        <w:rPr>
          <w:rFonts w:hint="eastAsia"/>
        </w:rPr>
        <w:t>MCBF≥100,000，MTTR≤30分钟。投标人应提供数据准确性、平均无故障时间（MTBF）、平均无故障次数（MCBF）、平均修复时间（MTTR）的详细计算及说明。</w:t>
      </w:r>
    </w:p>
    <w:p>
      <w:pPr>
        <w:pStyle w:val="44"/>
        <w:numPr>
          <w:ilvl w:val="0"/>
          <w:numId w:val="190"/>
        </w:numPr>
        <w:ind w:firstLineChars="0"/>
        <w:jc w:val="left"/>
      </w:pPr>
      <w:r>
        <w:rPr>
          <w:rFonts w:hint="eastAsia"/>
        </w:rPr>
        <w:t>门票处理速度：&lt;1秒/张。门票处理时间为从观众选择处理功能到完成交易，系统提示处理完毕的时间。</w:t>
      </w:r>
    </w:p>
    <w:p>
      <w:pPr>
        <w:pStyle w:val="44"/>
        <w:numPr>
          <w:ilvl w:val="0"/>
          <w:numId w:val="190"/>
        </w:numPr>
        <w:ind w:firstLineChars="0"/>
        <w:jc w:val="left"/>
      </w:pPr>
      <w:r>
        <w:rPr>
          <w:rFonts w:hint="eastAsia"/>
        </w:rPr>
        <w:t>虚拟数字人终端从交易完成到交易数据上传到系统的时间不能超过2秒，从系统接受指令到指令开始执行的时间不能超过1秒。</w:t>
      </w:r>
    </w:p>
    <w:p>
      <w:pPr>
        <w:pStyle w:val="44"/>
        <w:numPr>
          <w:ilvl w:val="0"/>
          <w:numId w:val="190"/>
        </w:numPr>
        <w:ind w:firstLineChars="0"/>
        <w:jc w:val="left"/>
      </w:pPr>
      <w:r>
        <w:rPr>
          <w:rFonts w:hint="eastAsia"/>
        </w:rPr>
        <w:t>支持Linux或主流Windows操作系统。</w:t>
      </w:r>
    </w:p>
    <w:p>
      <w:pPr>
        <w:pStyle w:val="4"/>
        <w:spacing w:before="156" w:after="156"/>
      </w:pPr>
      <w:r>
        <w:t>主要设备技术参数</w:t>
      </w:r>
      <w:r>
        <w:rPr>
          <w:rFonts w:hint="eastAsia"/>
        </w:rPr>
        <w:t>要求</w:t>
      </w:r>
    </w:p>
    <w:p>
      <w:pPr>
        <w:pStyle w:val="5"/>
      </w:pPr>
      <w:r>
        <w:rPr>
          <w:rFonts w:hint="eastAsia"/>
        </w:rPr>
        <w:t>虚拟数字人（吉祥物）</w:t>
      </w:r>
    </w:p>
    <w:p>
      <w:pPr>
        <w:pStyle w:val="44"/>
        <w:numPr>
          <w:ilvl w:val="0"/>
          <w:numId w:val="191"/>
        </w:numPr>
        <w:ind w:firstLineChars="0"/>
        <w:jc w:val="left"/>
      </w:pPr>
      <w:r>
        <w:rPr>
          <w:rFonts w:hint="eastAsia"/>
        </w:rPr>
        <w:t>人物模型的面数:150000面及以上；</w:t>
      </w:r>
    </w:p>
    <w:p>
      <w:pPr>
        <w:pStyle w:val="44"/>
        <w:numPr>
          <w:ilvl w:val="0"/>
          <w:numId w:val="191"/>
        </w:numPr>
        <w:ind w:firstLineChars="0"/>
        <w:jc w:val="left"/>
      </w:pPr>
      <w:r>
        <w:rPr>
          <w:rFonts w:hint="eastAsia"/>
        </w:rPr>
        <w:t>含面部细节建模；</w:t>
      </w:r>
    </w:p>
    <w:p>
      <w:pPr>
        <w:pStyle w:val="44"/>
        <w:numPr>
          <w:ilvl w:val="0"/>
          <w:numId w:val="191"/>
        </w:numPr>
        <w:ind w:firstLineChars="0"/>
        <w:jc w:val="left"/>
      </w:pPr>
      <w:r>
        <w:rPr>
          <w:rFonts w:hint="eastAsia"/>
        </w:rPr>
        <w:t>人物贴图分辨率:4096*4096及以上；</w:t>
      </w:r>
    </w:p>
    <w:p>
      <w:pPr>
        <w:pStyle w:val="44"/>
        <w:numPr>
          <w:ilvl w:val="0"/>
          <w:numId w:val="191"/>
        </w:numPr>
        <w:ind w:firstLineChars="0"/>
        <w:jc w:val="left"/>
      </w:pPr>
      <w:r>
        <w:rPr>
          <w:rFonts w:hint="eastAsia"/>
        </w:rPr>
        <w:t>人物模型（包含服饰、鞋履）受蒙皮点数:需为20及以上；</w:t>
      </w:r>
    </w:p>
    <w:p>
      <w:pPr>
        <w:pStyle w:val="44"/>
        <w:numPr>
          <w:ilvl w:val="0"/>
          <w:numId w:val="191"/>
        </w:numPr>
        <w:ind w:firstLineChars="0"/>
        <w:jc w:val="left"/>
      </w:pPr>
      <w:r>
        <w:rPr>
          <w:rFonts w:hint="eastAsia"/>
        </w:rPr>
        <w:t>人物身体、面部及服饰的骨骼数量：骨骼采用至少2Link（含）以上的权重。</w:t>
      </w:r>
    </w:p>
    <w:p>
      <w:pPr>
        <w:pStyle w:val="5"/>
      </w:pPr>
      <w:r>
        <w:rPr>
          <w:rFonts w:hint="eastAsia"/>
        </w:rPr>
        <w:t>客服终端软件</w:t>
      </w:r>
    </w:p>
    <w:p>
      <w:pPr>
        <w:pStyle w:val="44"/>
        <w:numPr>
          <w:ilvl w:val="0"/>
          <w:numId w:val="192"/>
        </w:numPr>
        <w:ind w:firstLineChars="0"/>
        <w:jc w:val="left"/>
      </w:pPr>
      <w:r>
        <w:rPr>
          <w:rFonts w:hint="eastAsia"/>
        </w:rPr>
        <w:t>客服终端软件由两部分组成：设备端软件和座席端软件。</w:t>
      </w:r>
    </w:p>
    <w:p>
      <w:pPr>
        <w:pStyle w:val="44"/>
        <w:numPr>
          <w:ilvl w:val="0"/>
          <w:numId w:val="192"/>
        </w:numPr>
        <w:ind w:firstLineChars="0"/>
        <w:jc w:val="left"/>
      </w:pPr>
      <w:r>
        <w:rPr>
          <w:rFonts w:hint="eastAsia"/>
        </w:rPr>
        <w:t>设备端软件：面向乘客交互使用，主要功能包括场馆导览、赛事讲解、比赛咨询、特色介绍、远程客服、远程协助、大模型语音交互、粤港澳特色介绍、粤语教学。</w:t>
      </w:r>
    </w:p>
    <w:p>
      <w:pPr>
        <w:pStyle w:val="44"/>
        <w:numPr>
          <w:ilvl w:val="0"/>
          <w:numId w:val="192"/>
        </w:numPr>
        <w:ind w:firstLineChars="0"/>
        <w:jc w:val="left"/>
      </w:pPr>
      <w:r>
        <w:rPr>
          <w:rFonts w:hint="eastAsia"/>
        </w:rPr>
        <w:t>座席端软件：1.数字人客服终端在服务过程中，应实时保存各项交易数据。2.应实现交互问题的实时统计。3.应实现与设备端进行远程通讯。</w:t>
      </w:r>
    </w:p>
    <w:p>
      <w:pPr>
        <w:pStyle w:val="14"/>
        <w:numPr>
          <w:ilvl w:val="0"/>
          <w:numId w:val="192"/>
        </w:numPr>
        <w:spacing w:after="0"/>
        <w:ind w:leftChars="0"/>
        <w:textAlignment w:val="baseline"/>
        <w:rPr>
          <w:rFonts w:cs="宋体"/>
          <w:color w:val="000000"/>
        </w:rPr>
      </w:pPr>
      <w:r>
        <w:rPr>
          <w:rFonts w:hint="eastAsia" w:cs="宋体"/>
          <w:color w:val="000000"/>
        </w:rPr>
        <w:t>语音问询支持音频流信息快速解析，界面实时展示已识别的文字；数字人可以精确丰富地表达各种口型动作,口型发音真实且流畅，支持普通话、粤语、英语三语驱动。</w:t>
      </w:r>
    </w:p>
    <w:p>
      <w:pPr>
        <w:pStyle w:val="14"/>
        <w:numPr>
          <w:ilvl w:val="0"/>
          <w:numId w:val="192"/>
        </w:numPr>
        <w:spacing w:after="0"/>
        <w:ind w:leftChars="0"/>
        <w:textAlignment w:val="baseline"/>
        <w:rPr>
          <w:rFonts w:cs="宋体"/>
          <w:color w:val="000000"/>
        </w:rPr>
      </w:pPr>
      <w:r>
        <w:rPr>
          <w:rFonts w:hint="eastAsia" w:cs="宋体"/>
          <w:color w:val="000000"/>
        </w:rPr>
        <w:t>语音问询具备自然语言语义理解功能，能准确识别问询意图并给出正确答复，语义理解准确率＞99％。</w:t>
      </w:r>
    </w:p>
    <w:p>
      <w:pPr>
        <w:pStyle w:val="14"/>
        <w:numPr>
          <w:ilvl w:val="0"/>
          <w:numId w:val="192"/>
        </w:numPr>
        <w:spacing w:after="0"/>
        <w:ind w:leftChars="0"/>
        <w:jc w:val="left"/>
        <w:textAlignment w:val="baseline"/>
      </w:pPr>
      <w:r>
        <w:rPr>
          <w:rFonts w:hint="eastAsia" w:cs="宋体"/>
          <w:color w:val="000000"/>
        </w:rPr>
        <w:t>答案展示支持文本、图片、表格、动图等多种形式；支持特定场景内设备、设施、出口等特定位置查询及线路规划。</w:t>
      </w:r>
    </w:p>
    <w:p>
      <w:pPr>
        <w:pStyle w:val="5"/>
      </w:pPr>
      <w:r>
        <w:rPr>
          <w:rFonts w:hint="eastAsia"/>
        </w:rPr>
        <w:t>数字人客服终端</w:t>
      </w:r>
    </w:p>
    <w:p>
      <w:pPr>
        <w:pStyle w:val="6"/>
        <w:numPr>
          <w:ilvl w:val="0"/>
          <w:numId w:val="193"/>
        </w:numPr>
      </w:pPr>
      <w:r>
        <w:rPr>
          <w:rFonts w:hint="eastAsia"/>
        </w:rPr>
        <w:t>整体要求</w:t>
      </w:r>
    </w:p>
    <w:p>
      <w:pPr>
        <w:pStyle w:val="14"/>
        <w:numPr>
          <w:ilvl w:val="0"/>
          <w:numId w:val="194"/>
        </w:numPr>
        <w:spacing w:after="0"/>
        <w:ind w:left="480" w:leftChars="0" w:hanging="480"/>
        <w:textAlignment w:val="baseline"/>
        <w:rPr>
          <w:rFonts w:ascii="宋体" w:hAnsi="宋体" w:cs="宋体"/>
          <w:color w:val="000000"/>
        </w:rPr>
      </w:pPr>
      <w:r>
        <w:rPr>
          <w:rFonts w:hint="eastAsia" w:ascii="宋体" w:hAnsi="宋体" w:cs="宋体"/>
          <w:color w:val="000000"/>
        </w:rPr>
        <w:t>数字人客服终端应采用小型化模块和紧凑型结构设计，以减小数字人客服终端整机尺寸，外观及外形设计应符合人体工程学，适合工作人员及观众的操作和使用。</w:t>
      </w:r>
    </w:p>
    <w:p>
      <w:pPr>
        <w:pStyle w:val="14"/>
        <w:numPr>
          <w:ilvl w:val="0"/>
          <w:numId w:val="194"/>
        </w:numPr>
        <w:spacing w:after="0"/>
        <w:ind w:left="480" w:leftChars="0" w:hanging="480"/>
        <w:textAlignment w:val="baseline"/>
        <w:rPr>
          <w:rFonts w:ascii="宋体" w:hAnsi="宋体" w:cs="宋体"/>
          <w:color w:val="000000"/>
        </w:rPr>
      </w:pPr>
      <w:r>
        <w:rPr>
          <w:rFonts w:hint="eastAsia" w:ascii="宋体" w:hAnsi="宋体" w:cs="宋体"/>
          <w:color w:val="000000"/>
        </w:rPr>
        <w:t>输入电源：220V+10%～-15%，50Hz±4%。</w:t>
      </w:r>
    </w:p>
    <w:p>
      <w:pPr>
        <w:pStyle w:val="14"/>
        <w:numPr>
          <w:ilvl w:val="0"/>
          <w:numId w:val="194"/>
        </w:numPr>
        <w:spacing w:after="0"/>
        <w:ind w:left="480" w:leftChars="0" w:hanging="480"/>
        <w:textAlignment w:val="baseline"/>
        <w:rPr>
          <w:rFonts w:ascii="宋体" w:hAnsi="宋体" w:cs="宋体"/>
          <w:color w:val="000000"/>
        </w:rPr>
      </w:pPr>
      <w:r>
        <w:rPr>
          <w:rFonts w:hint="eastAsia" w:ascii="宋体" w:hAnsi="宋体" w:cs="宋体"/>
          <w:color w:val="000000"/>
        </w:rPr>
        <w:t>最大功率≤600W。</w:t>
      </w:r>
    </w:p>
    <w:p>
      <w:pPr>
        <w:pStyle w:val="14"/>
        <w:numPr>
          <w:ilvl w:val="0"/>
          <w:numId w:val="194"/>
        </w:numPr>
        <w:spacing w:after="0"/>
        <w:ind w:left="480" w:leftChars="0" w:hanging="480"/>
        <w:textAlignment w:val="baseline"/>
        <w:rPr>
          <w:rFonts w:ascii="宋体" w:hAnsi="宋体" w:cs="宋体"/>
          <w:color w:val="000000"/>
        </w:rPr>
      </w:pPr>
      <w:r>
        <w:rPr>
          <w:rFonts w:hint="eastAsia" w:ascii="宋体" w:hAnsi="宋体" w:cs="宋体"/>
          <w:color w:val="000000"/>
        </w:rPr>
        <w:t>数字人客服终端应至少由主控单元、二维码处理模块、触摸屏显示器、人脸摄像头、语音处理单元、阵列麦克风、人脸&amp;唇动检测处理模块、远程对讲模块、电源模块、前面板、维修面板等部件构成。</w:t>
      </w:r>
    </w:p>
    <w:p>
      <w:pPr>
        <w:pStyle w:val="14"/>
        <w:numPr>
          <w:ilvl w:val="0"/>
          <w:numId w:val="194"/>
        </w:numPr>
        <w:spacing w:after="0"/>
        <w:ind w:left="480" w:leftChars="0" w:hanging="480"/>
        <w:textAlignment w:val="baseline"/>
        <w:rPr>
          <w:rFonts w:ascii="宋体" w:hAnsi="宋体" w:cs="宋体"/>
          <w:color w:val="000000"/>
        </w:rPr>
      </w:pPr>
      <w:r>
        <w:rPr>
          <w:rFonts w:hint="eastAsia" w:ascii="宋体" w:hAnsi="宋体" w:cs="宋体"/>
          <w:color w:val="000000"/>
        </w:rPr>
        <w:t>数字人客服终端的显示器的位置应相互协调，标识明确，方便观众使用。</w:t>
      </w:r>
    </w:p>
    <w:p>
      <w:pPr>
        <w:pStyle w:val="14"/>
        <w:numPr>
          <w:ilvl w:val="0"/>
          <w:numId w:val="194"/>
        </w:numPr>
        <w:spacing w:after="0"/>
        <w:ind w:left="480" w:leftChars="0" w:hanging="480"/>
        <w:textAlignment w:val="baseline"/>
        <w:rPr>
          <w:rFonts w:ascii="宋体" w:hAnsi="宋体" w:cs="宋体"/>
          <w:color w:val="000000"/>
        </w:rPr>
      </w:pPr>
      <w:r>
        <w:rPr>
          <w:rFonts w:hint="eastAsia" w:ascii="宋体" w:hAnsi="宋体" w:cs="宋体"/>
          <w:color w:val="000000"/>
        </w:rPr>
        <w:t>数字人客服终端前面板应考虑必要的遮挡设施。</w:t>
      </w:r>
    </w:p>
    <w:p>
      <w:pPr>
        <w:pStyle w:val="14"/>
        <w:numPr>
          <w:ilvl w:val="0"/>
          <w:numId w:val="194"/>
        </w:numPr>
        <w:spacing w:after="0"/>
        <w:ind w:left="480" w:leftChars="0" w:hanging="480"/>
        <w:textAlignment w:val="baseline"/>
        <w:rPr>
          <w:rFonts w:ascii="宋体" w:hAnsi="宋体" w:cs="宋体"/>
          <w:color w:val="000000"/>
        </w:rPr>
      </w:pPr>
      <w:r>
        <w:rPr>
          <w:rFonts w:hint="eastAsia" w:ascii="宋体" w:hAnsi="宋体" w:cs="宋体"/>
          <w:color w:val="000000"/>
        </w:rPr>
        <w:t>数字人客服终端的结构设计能有效地保护电子和机械部件，防止液体、细小的金属和硬物进入而损坏部件。</w:t>
      </w:r>
    </w:p>
    <w:p>
      <w:pPr>
        <w:pStyle w:val="14"/>
        <w:numPr>
          <w:ilvl w:val="0"/>
          <w:numId w:val="194"/>
        </w:numPr>
        <w:spacing w:after="0"/>
        <w:ind w:left="480" w:leftChars="0" w:hanging="480"/>
        <w:textAlignment w:val="baseline"/>
        <w:rPr>
          <w:rFonts w:ascii="宋体" w:hAnsi="宋体" w:cs="宋体"/>
          <w:color w:val="000000"/>
        </w:rPr>
      </w:pPr>
      <w:r>
        <w:rPr>
          <w:rFonts w:hint="eastAsia" w:ascii="宋体" w:hAnsi="宋体" w:cs="宋体"/>
          <w:color w:val="000000"/>
        </w:rPr>
        <w:t>数字人客服终端外壳需防水、防尘以及防止外部物品侵扰（包括对意外或疏忽造成的接触的全面保护，对内部有害的积尘的防护，对各方向上飞溅水的防护）。</w:t>
      </w:r>
    </w:p>
    <w:p>
      <w:pPr>
        <w:pStyle w:val="14"/>
        <w:numPr>
          <w:ilvl w:val="0"/>
          <w:numId w:val="194"/>
        </w:numPr>
        <w:spacing w:after="0"/>
        <w:ind w:left="480" w:leftChars="0" w:hanging="480"/>
        <w:textAlignment w:val="baseline"/>
        <w:rPr>
          <w:rFonts w:ascii="宋体" w:hAnsi="宋体" w:cs="宋体"/>
          <w:color w:val="000000"/>
        </w:rPr>
      </w:pPr>
      <w:r>
        <w:rPr>
          <w:rFonts w:hint="eastAsia" w:ascii="宋体" w:hAnsi="宋体" w:cs="宋体"/>
          <w:color w:val="000000"/>
        </w:rPr>
        <w:t>数字人客服终端应考虑内部电气部件和模块的散热设计，采用自然散热，保证在体育场馆环境下和密贴安装条件下的运行，同时应避免外壳过热而影响工作人员操作和观众的使用。</w:t>
      </w:r>
    </w:p>
    <w:p>
      <w:pPr>
        <w:pStyle w:val="14"/>
        <w:numPr>
          <w:ilvl w:val="0"/>
          <w:numId w:val="194"/>
        </w:numPr>
        <w:spacing w:after="0"/>
        <w:ind w:left="480" w:leftChars="0" w:hanging="480"/>
        <w:textAlignment w:val="baseline"/>
        <w:rPr>
          <w:rFonts w:ascii="宋体" w:hAnsi="宋体" w:cs="宋体"/>
          <w:color w:val="000000"/>
        </w:rPr>
      </w:pPr>
      <w:r>
        <w:rPr>
          <w:rFonts w:hint="eastAsia" w:ascii="宋体" w:hAnsi="宋体" w:cs="宋体"/>
          <w:color w:val="000000"/>
        </w:rPr>
        <w:t>数字人客服终端内部模块的安装应采用简洁的设计，各模块的安装位置不应互相遮挡，方便维修。设备内部各模块应边角圆滑、表面平滑、无外露毛边或裂纹，不会对使用者造成伤害。同时应保证维修时的人员与设备安全。</w:t>
      </w:r>
    </w:p>
    <w:p>
      <w:pPr>
        <w:pStyle w:val="14"/>
        <w:numPr>
          <w:ilvl w:val="0"/>
          <w:numId w:val="194"/>
        </w:numPr>
        <w:spacing w:after="0"/>
        <w:ind w:left="480" w:leftChars="0" w:hanging="480"/>
        <w:textAlignment w:val="baseline"/>
        <w:rPr>
          <w:rFonts w:ascii="宋体" w:hAnsi="宋体" w:cs="宋体"/>
          <w:color w:val="000000"/>
        </w:rPr>
      </w:pPr>
      <w:r>
        <w:rPr>
          <w:rFonts w:hint="eastAsia" w:ascii="宋体" w:hAnsi="宋体" w:cs="宋体"/>
          <w:color w:val="000000"/>
        </w:rPr>
        <w:t>数字人客服终端应提供电源接线端子和标准的电源插座为电子测试设备和外接控制设备供电，并提供数字人客服终端内部照明以方便操作和维修。</w:t>
      </w:r>
    </w:p>
    <w:p>
      <w:pPr>
        <w:pStyle w:val="14"/>
        <w:numPr>
          <w:ilvl w:val="0"/>
          <w:numId w:val="194"/>
        </w:numPr>
        <w:spacing w:after="0"/>
        <w:ind w:left="480" w:leftChars="0" w:hanging="480"/>
        <w:textAlignment w:val="baseline"/>
        <w:rPr>
          <w:rFonts w:ascii="宋体" w:hAnsi="宋体" w:cs="宋体"/>
          <w:color w:val="000000"/>
        </w:rPr>
      </w:pPr>
      <w:r>
        <w:rPr>
          <w:rFonts w:hint="eastAsia" w:ascii="宋体" w:hAnsi="宋体" w:cs="宋体"/>
          <w:color w:val="000000"/>
        </w:rPr>
        <w:t>数字人客服终端设备应具备远程关机及远程唤醒功能，数字人客服终端在收到控制系统下发的关机命令后，可按预设的流程逐一关闭各模块电源，使数字人客服终端进入关闭状态。关闭状态下的数字人客服终端在收到控制系统下发的启动命令后，可按预设的流程逐一开启各模块电源，使数字人客服终端进入开启状态。</w:t>
      </w:r>
    </w:p>
    <w:p>
      <w:pPr>
        <w:pStyle w:val="14"/>
        <w:numPr>
          <w:ilvl w:val="0"/>
          <w:numId w:val="194"/>
        </w:numPr>
        <w:spacing w:after="0"/>
        <w:ind w:left="480" w:leftChars="0" w:hanging="480"/>
        <w:textAlignment w:val="baseline"/>
        <w:rPr>
          <w:rFonts w:ascii="宋体" w:hAnsi="宋体" w:cs="宋体"/>
          <w:color w:val="000000"/>
        </w:rPr>
      </w:pPr>
      <w:r>
        <w:rPr>
          <w:rFonts w:hint="eastAsia" w:ascii="宋体" w:hAnsi="宋体" w:cs="宋体"/>
          <w:color w:val="000000"/>
        </w:rPr>
        <w:t>数字人客服终端内部的交流电源输入控制开关应具备漏电保护功能。</w:t>
      </w:r>
    </w:p>
    <w:p>
      <w:pPr>
        <w:pStyle w:val="14"/>
        <w:numPr>
          <w:ilvl w:val="0"/>
          <w:numId w:val="194"/>
        </w:numPr>
        <w:spacing w:after="0"/>
        <w:ind w:left="480" w:leftChars="0" w:hanging="480"/>
        <w:textAlignment w:val="baseline"/>
        <w:rPr>
          <w:rFonts w:ascii="宋体" w:hAnsi="宋体" w:cs="宋体"/>
          <w:b/>
          <w:color w:val="000000"/>
        </w:rPr>
      </w:pPr>
      <w:r>
        <w:rPr>
          <w:rFonts w:hint="eastAsia" w:ascii="宋体" w:hAnsi="宋体"/>
          <w:b/>
          <w:bCs/>
        </w:rPr>
        <w:t>▲</w:t>
      </w:r>
      <w:r>
        <w:rPr>
          <w:rFonts w:hint="eastAsia" w:ascii="宋体" w:hAnsi="宋体" w:cs="宋体"/>
          <w:b/>
          <w:color w:val="000000"/>
        </w:rPr>
        <w:t>当有人靠近后，虚拟数字人动作响应速度小于</w:t>
      </w:r>
      <w:r>
        <w:rPr>
          <w:rFonts w:ascii="宋体" w:hAnsi="宋体" w:cs="宋体"/>
          <w:b/>
          <w:color w:val="000000"/>
        </w:rPr>
        <w:t>1秒；</w:t>
      </w:r>
      <w:r>
        <w:rPr>
          <w:rFonts w:hint="eastAsia" w:ascii="宋体" w:hAnsi="宋体" w:cs="宋体"/>
          <w:b/>
          <w:color w:val="000000"/>
        </w:rPr>
        <w:t>语音问询有效识别唤醒范围在</w:t>
      </w:r>
      <w:r>
        <w:rPr>
          <w:rFonts w:ascii="宋体" w:hAnsi="宋体" w:cs="宋体"/>
          <w:b/>
          <w:color w:val="000000"/>
        </w:rPr>
        <w:t>1米之内，1米内无人3秒以上，语音模块自动关闭。</w:t>
      </w:r>
    </w:p>
    <w:p>
      <w:pPr>
        <w:pStyle w:val="14"/>
        <w:numPr>
          <w:ilvl w:val="0"/>
          <w:numId w:val="194"/>
        </w:numPr>
        <w:spacing w:after="0"/>
        <w:ind w:left="480" w:leftChars="0" w:hanging="480"/>
        <w:textAlignment w:val="baseline"/>
        <w:rPr>
          <w:rFonts w:ascii="宋体" w:hAnsi="宋体" w:cs="宋体"/>
          <w:color w:val="000000"/>
        </w:rPr>
      </w:pPr>
      <w:r>
        <w:rPr>
          <w:rFonts w:hint="eastAsia" w:ascii="宋体" w:hAnsi="宋体" w:cs="宋体"/>
          <w:color w:val="000000"/>
        </w:rPr>
        <w:t>具备人脸检查功能，人脸检测在</w:t>
      </w:r>
      <w:r>
        <w:rPr>
          <w:rFonts w:ascii="宋体" w:hAnsi="宋体" w:cs="宋体"/>
          <w:color w:val="000000"/>
        </w:rPr>
        <w:t xml:space="preserve"> 200ms </w:t>
      </w:r>
      <w:r>
        <w:rPr>
          <w:rFonts w:hint="eastAsia" w:ascii="宋体" w:hAnsi="宋体" w:cs="宋体"/>
          <w:color w:val="000000"/>
        </w:rPr>
        <w:t>内检测出，人脸检测准确率≥99%。</w:t>
      </w:r>
    </w:p>
    <w:p>
      <w:pPr>
        <w:pStyle w:val="6"/>
      </w:pPr>
      <w:r>
        <w:rPr>
          <w:rFonts w:hint="eastAsia"/>
        </w:rPr>
        <w:t>主控单元</w:t>
      </w:r>
    </w:p>
    <w:p>
      <w:pPr>
        <w:pStyle w:val="44"/>
        <w:ind w:firstLine="480"/>
      </w:pPr>
      <w:bookmarkStart w:id="377" w:name="_Toc519697892"/>
      <w:bookmarkStart w:id="378" w:name="_Toc53582427"/>
      <w:bookmarkStart w:id="379" w:name="_Toc533237200"/>
      <w:bookmarkStart w:id="380" w:name="_Toc519697274"/>
      <w:r>
        <w:rPr>
          <w:rFonts w:hint="eastAsia"/>
        </w:rPr>
        <w:t>主控单元应满足以下要求：</w:t>
      </w:r>
    </w:p>
    <w:p>
      <w:pPr>
        <w:pStyle w:val="44"/>
        <w:ind w:firstLine="480"/>
      </w:pPr>
      <w:r>
        <w:rPr>
          <w:rFonts w:hint="eastAsia"/>
        </w:rPr>
        <w:t>ECU应采用低功耗的嵌入式工业级计算机，且为供货时的主流产品，CPU主频1.9GHz以上，或同等能力的处理器；CPU不得使用已经停产处理器等关键组件，或是即将停产的关键组件。</w:t>
      </w:r>
    </w:p>
    <w:p>
      <w:pPr>
        <w:pStyle w:val="44"/>
        <w:ind w:firstLine="480"/>
      </w:pPr>
      <w:r>
        <w:rPr>
          <w:rFonts w:hint="eastAsia"/>
        </w:rPr>
        <w:t>有良好的抗电磁干扰性能，能保证整机7*24小时不停机的稳定运行；内存≥2GB，带后备电池，保证数据不丢失；外部存储器：采用固态硬盘或更先进的技术，容量不低于64G。ECU应具备电源故障数据保护功能能保存30天交易数据、审计计数器数据、系统参数数据等。</w:t>
      </w:r>
    </w:p>
    <w:p>
      <w:pPr>
        <w:pStyle w:val="44"/>
        <w:ind w:firstLine="480"/>
      </w:pPr>
      <w:r>
        <w:rPr>
          <w:rFonts w:hint="eastAsia"/>
        </w:rPr>
        <w:t>显示适配器至少具有256M显示存储器，支持LCD显示，能支持至少1920*1080分辨率32位真彩色显示；包括至少一个100M以太网卡；</w:t>
      </w:r>
    </w:p>
    <w:p>
      <w:pPr>
        <w:pStyle w:val="44"/>
        <w:ind w:firstLine="480"/>
      </w:pPr>
      <w:r>
        <w:rPr>
          <w:rFonts w:hint="eastAsia"/>
        </w:rPr>
        <w:t>配置至少1个标准DB9的串口接口，6个USB2.0接口，支持USB3.0接口（支持USB引导操作系统），2个独立的显示接口（支持VGA、LVDS或DVI等模块化设计），2个10/100/1000M自适应以太网接口，1组工业级音频输入、输出。ECU应具有故障自动监测和自动复位的功能，断电后恢复供电时能够自动重启设备；</w:t>
      </w:r>
    </w:p>
    <w:p>
      <w:pPr>
        <w:pStyle w:val="44"/>
        <w:ind w:firstLine="480"/>
      </w:pPr>
      <w:r>
        <w:rPr>
          <w:rFonts w:hint="eastAsia"/>
        </w:rPr>
        <w:t>ECU应内置时钟维持当前日期及时间，其准确性至少为±1秒/日。时钟应在电池供电下工作，电池寿命不低于10年。时钟应可运行至2035年（或更远），不需人工调整润年、年尾、月尾及星期；</w:t>
      </w:r>
    </w:p>
    <w:p>
      <w:pPr>
        <w:pStyle w:val="44"/>
        <w:ind w:firstLine="480"/>
      </w:pPr>
      <w:r>
        <w:rPr>
          <w:rFonts w:hint="eastAsia"/>
        </w:rPr>
        <w:t>ECU工作温度：10℃～70℃；输入电压设计：DC12V/24V</w:t>
      </w:r>
    </w:p>
    <w:bookmarkEnd w:id="377"/>
    <w:bookmarkEnd w:id="378"/>
    <w:bookmarkEnd w:id="379"/>
    <w:bookmarkEnd w:id="380"/>
    <w:p>
      <w:pPr>
        <w:pStyle w:val="6"/>
      </w:pPr>
      <w:r>
        <w:rPr>
          <w:rFonts w:hint="eastAsia"/>
        </w:rPr>
        <w:t>触摸屏显示器</w:t>
      </w:r>
    </w:p>
    <w:p>
      <w:pPr>
        <w:pStyle w:val="14"/>
        <w:numPr>
          <w:ilvl w:val="0"/>
          <w:numId w:val="195"/>
        </w:numPr>
        <w:spacing w:after="0"/>
        <w:ind w:left="480" w:leftChars="0" w:hanging="480"/>
        <w:textAlignment w:val="baseline"/>
        <w:rPr>
          <w:rFonts w:ascii="宋体" w:hAnsi="宋体" w:cs="宋体"/>
          <w:color w:val="000000"/>
        </w:rPr>
      </w:pPr>
      <w:r>
        <w:rPr>
          <w:rFonts w:hint="eastAsia" w:ascii="宋体" w:hAnsi="宋体" w:cs="宋体"/>
          <w:color w:val="000000"/>
        </w:rPr>
        <w:t>≥55寸工业级电容触摸屏。</w:t>
      </w:r>
    </w:p>
    <w:p>
      <w:pPr>
        <w:pStyle w:val="14"/>
        <w:numPr>
          <w:ilvl w:val="0"/>
          <w:numId w:val="195"/>
        </w:numPr>
        <w:spacing w:after="0"/>
        <w:ind w:left="480" w:leftChars="0" w:hanging="480"/>
        <w:textAlignment w:val="baseline"/>
        <w:rPr>
          <w:rFonts w:ascii="宋体" w:hAnsi="宋体" w:cs="宋体"/>
          <w:color w:val="000000"/>
        </w:rPr>
      </w:pPr>
      <w:r>
        <w:rPr>
          <w:rFonts w:hint="eastAsia" w:ascii="宋体" w:hAnsi="宋体" w:cs="宋体"/>
          <w:color w:val="000000"/>
        </w:rPr>
        <w:t>分辩率：不低于3840*2160 。</w:t>
      </w:r>
    </w:p>
    <w:p>
      <w:pPr>
        <w:pStyle w:val="14"/>
        <w:numPr>
          <w:ilvl w:val="0"/>
          <w:numId w:val="195"/>
        </w:numPr>
        <w:spacing w:after="0"/>
        <w:ind w:left="480" w:leftChars="0" w:hanging="480"/>
        <w:textAlignment w:val="baseline"/>
        <w:rPr>
          <w:rFonts w:ascii="宋体" w:hAnsi="宋体" w:cs="宋体"/>
          <w:color w:val="000000"/>
        </w:rPr>
      </w:pPr>
      <w:r>
        <w:rPr>
          <w:rFonts w:hint="eastAsia" w:ascii="宋体" w:hAnsi="宋体" w:cs="宋体"/>
          <w:color w:val="000000"/>
        </w:rPr>
        <w:t>显示比列：16:9。</w:t>
      </w:r>
    </w:p>
    <w:p>
      <w:pPr>
        <w:pStyle w:val="14"/>
        <w:numPr>
          <w:ilvl w:val="0"/>
          <w:numId w:val="195"/>
        </w:numPr>
        <w:spacing w:after="0"/>
        <w:ind w:left="480" w:leftChars="0" w:hanging="480"/>
        <w:textAlignment w:val="baseline"/>
        <w:rPr>
          <w:rFonts w:ascii="宋体" w:hAnsi="宋体" w:cs="宋体"/>
          <w:color w:val="000000"/>
        </w:rPr>
      </w:pPr>
      <w:r>
        <w:rPr>
          <w:rFonts w:hint="eastAsia" w:ascii="宋体" w:hAnsi="宋体" w:cs="宋体"/>
          <w:color w:val="000000"/>
        </w:rPr>
        <w:t>视角：不低于178°/178°（水平/垂直）。</w:t>
      </w:r>
    </w:p>
    <w:p>
      <w:pPr>
        <w:pStyle w:val="14"/>
        <w:numPr>
          <w:ilvl w:val="0"/>
          <w:numId w:val="195"/>
        </w:numPr>
        <w:spacing w:after="0"/>
        <w:ind w:left="480" w:leftChars="0" w:hanging="480"/>
        <w:textAlignment w:val="baseline"/>
        <w:rPr>
          <w:rFonts w:ascii="宋体" w:hAnsi="宋体" w:cs="宋体"/>
          <w:color w:val="000000"/>
        </w:rPr>
      </w:pPr>
      <w:r>
        <w:rPr>
          <w:rFonts w:hint="eastAsia" w:ascii="宋体" w:hAnsi="宋体" w:cs="宋体"/>
          <w:color w:val="000000"/>
        </w:rPr>
        <w:t>亮度：不低于600 cd/ m²。</w:t>
      </w:r>
    </w:p>
    <w:p>
      <w:pPr>
        <w:pStyle w:val="14"/>
        <w:numPr>
          <w:ilvl w:val="0"/>
          <w:numId w:val="195"/>
        </w:numPr>
        <w:spacing w:after="0"/>
        <w:ind w:left="480" w:leftChars="0" w:hanging="480"/>
        <w:textAlignment w:val="baseline"/>
        <w:rPr>
          <w:rFonts w:ascii="宋体" w:hAnsi="宋体" w:cs="宋体"/>
          <w:color w:val="000000"/>
        </w:rPr>
      </w:pPr>
      <w:r>
        <w:rPr>
          <w:rFonts w:hint="eastAsia" w:ascii="宋体" w:hAnsi="宋体" w:cs="宋体"/>
          <w:color w:val="000000"/>
        </w:rPr>
        <w:t>支持多点触控。</w:t>
      </w:r>
    </w:p>
    <w:p>
      <w:pPr>
        <w:pStyle w:val="14"/>
        <w:numPr>
          <w:ilvl w:val="0"/>
          <w:numId w:val="195"/>
        </w:numPr>
        <w:spacing w:after="0"/>
        <w:ind w:left="480" w:leftChars="0" w:hanging="480"/>
        <w:textAlignment w:val="baseline"/>
        <w:rPr>
          <w:rFonts w:ascii="宋体" w:hAnsi="宋体" w:cs="宋体"/>
          <w:color w:val="000000"/>
        </w:rPr>
      </w:pPr>
      <w:r>
        <w:rPr>
          <w:rFonts w:hint="eastAsia" w:ascii="宋体" w:hAnsi="宋体" w:cs="宋体"/>
          <w:color w:val="000000"/>
        </w:rPr>
        <w:t>电容触摸屏响应时间小于10ms。</w:t>
      </w:r>
    </w:p>
    <w:p>
      <w:pPr>
        <w:pStyle w:val="14"/>
        <w:numPr>
          <w:ilvl w:val="0"/>
          <w:numId w:val="195"/>
        </w:numPr>
        <w:spacing w:after="0"/>
        <w:ind w:left="480" w:leftChars="0" w:hanging="480"/>
        <w:textAlignment w:val="baseline"/>
        <w:rPr>
          <w:rFonts w:ascii="宋体" w:hAnsi="宋体" w:cs="宋体"/>
          <w:color w:val="000000"/>
        </w:rPr>
      </w:pPr>
      <w:r>
        <w:rPr>
          <w:rFonts w:hint="eastAsia" w:ascii="宋体" w:hAnsi="宋体" w:cs="宋体"/>
          <w:color w:val="000000"/>
        </w:rPr>
        <w:t>平均故障间隔时间:≥60000小时</w:t>
      </w:r>
    </w:p>
    <w:p>
      <w:pPr>
        <w:pStyle w:val="6"/>
      </w:pPr>
      <w:r>
        <w:rPr>
          <w:rFonts w:hint="eastAsia"/>
        </w:rPr>
        <w:t>二维码处理模块</w:t>
      </w:r>
    </w:p>
    <w:p>
      <w:pPr>
        <w:pStyle w:val="44"/>
        <w:ind w:firstLine="480"/>
      </w:pPr>
      <w:r>
        <w:rPr>
          <w:rFonts w:hint="eastAsia"/>
        </w:rPr>
        <w:t>二维码处理模块自带微处理器，能够识别及处理自动识别所有标准的QR Code、Data Matrix、PDF417等信息；对于纸质条码或者手机条码可以设置不同的优先读取模式。</w:t>
      </w:r>
    </w:p>
    <w:p>
      <w:pPr>
        <w:pStyle w:val="14"/>
        <w:numPr>
          <w:ilvl w:val="0"/>
          <w:numId w:val="196"/>
        </w:numPr>
        <w:spacing w:after="0"/>
        <w:ind w:left="480" w:leftChars="0" w:hanging="480"/>
        <w:textAlignment w:val="baseline"/>
        <w:rPr>
          <w:rFonts w:ascii="宋体" w:hAnsi="宋体" w:cs="宋体"/>
          <w:color w:val="000000"/>
        </w:rPr>
      </w:pPr>
      <w:r>
        <w:rPr>
          <w:rFonts w:hint="eastAsia" w:ascii="宋体" w:hAnsi="宋体" w:cs="宋体"/>
          <w:color w:val="000000"/>
        </w:rPr>
        <w:t>解码方式：硬解码，专用解码芯片。</w:t>
      </w:r>
    </w:p>
    <w:p>
      <w:pPr>
        <w:pStyle w:val="14"/>
        <w:numPr>
          <w:ilvl w:val="0"/>
          <w:numId w:val="196"/>
        </w:numPr>
        <w:spacing w:after="0"/>
        <w:ind w:left="480" w:leftChars="0" w:hanging="480"/>
        <w:textAlignment w:val="baseline"/>
        <w:rPr>
          <w:rFonts w:ascii="宋体" w:hAnsi="宋体" w:cs="宋体"/>
          <w:color w:val="000000"/>
        </w:rPr>
      </w:pPr>
      <w:r>
        <w:rPr>
          <w:rFonts w:hint="eastAsia" w:ascii="宋体" w:hAnsi="宋体" w:cs="宋体"/>
          <w:color w:val="000000"/>
        </w:rPr>
        <w:t>扫描方式：二维影像（480×640像素）。</w:t>
      </w:r>
    </w:p>
    <w:p>
      <w:pPr>
        <w:pStyle w:val="14"/>
        <w:numPr>
          <w:ilvl w:val="0"/>
          <w:numId w:val="196"/>
        </w:numPr>
        <w:spacing w:after="0"/>
        <w:ind w:left="480" w:leftChars="0" w:hanging="480"/>
        <w:textAlignment w:val="baseline"/>
        <w:rPr>
          <w:rFonts w:ascii="宋体" w:hAnsi="宋体" w:cs="宋体"/>
          <w:color w:val="000000"/>
        </w:rPr>
      </w:pPr>
      <w:r>
        <w:rPr>
          <w:rFonts w:hint="eastAsia" w:ascii="宋体" w:hAnsi="宋体" w:cs="宋体"/>
          <w:color w:val="000000"/>
        </w:rPr>
        <w:t>识读模式：感应识读。</w:t>
      </w:r>
    </w:p>
    <w:p>
      <w:pPr>
        <w:pStyle w:val="14"/>
        <w:numPr>
          <w:ilvl w:val="0"/>
          <w:numId w:val="196"/>
        </w:numPr>
        <w:spacing w:after="0"/>
        <w:ind w:left="480" w:leftChars="0" w:hanging="480"/>
        <w:textAlignment w:val="baseline"/>
        <w:rPr>
          <w:rFonts w:ascii="宋体" w:hAnsi="宋体" w:cs="宋体"/>
          <w:color w:val="000000"/>
        </w:rPr>
      </w:pPr>
      <w:r>
        <w:rPr>
          <w:rFonts w:hint="eastAsia" w:ascii="宋体" w:hAnsi="宋体" w:cs="宋体"/>
          <w:color w:val="000000"/>
        </w:rPr>
        <w:t>识读精度：≥8mil。</w:t>
      </w:r>
    </w:p>
    <w:p>
      <w:pPr>
        <w:pStyle w:val="14"/>
        <w:numPr>
          <w:ilvl w:val="0"/>
          <w:numId w:val="196"/>
        </w:numPr>
        <w:spacing w:after="0"/>
        <w:ind w:left="480" w:leftChars="0" w:hanging="480"/>
        <w:textAlignment w:val="baseline"/>
        <w:rPr>
          <w:rFonts w:ascii="宋体" w:hAnsi="宋体" w:cs="宋体"/>
          <w:color w:val="000000"/>
        </w:rPr>
      </w:pPr>
      <w:r>
        <w:rPr>
          <w:rFonts w:hint="eastAsia" w:ascii="宋体" w:hAnsi="宋体" w:cs="宋体"/>
          <w:color w:val="000000"/>
        </w:rPr>
        <w:t>接口：RS232/USB。</w:t>
      </w:r>
    </w:p>
    <w:p>
      <w:pPr>
        <w:pStyle w:val="6"/>
      </w:pPr>
      <w:r>
        <w:rPr>
          <w:rFonts w:hint="eastAsia"/>
        </w:rPr>
        <w:t>人脸摄像头</w:t>
      </w:r>
    </w:p>
    <w:p>
      <w:pPr>
        <w:pStyle w:val="44"/>
        <w:ind w:firstLine="480"/>
      </w:pPr>
      <w:r>
        <w:rPr>
          <w:rFonts w:hint="eastAsia"/>
        </w:rPr>
        <w:t>人脸识别注册摄像头应采用高清小型化超薄3D结构光摄像头，在人脸识别注册采集图像时使用，可适用于近距离（0.28~1m）人脸识别、深度数据采集，立体与平面判断等。</w:t>
      </w:r>
    </w:p>
    <w:p>
      <w:pPr>
        <w:pStyle w:val="14"/>
        <w:numPr>
          <w:ilvl w:val="0"/>
          <w:numId w:val="197"/>
        </w:numPr>
        <w:spacing w:after="0"/>
        <w:ind w:left="480" w:leftChars="0" w:hanging="480"/>
        <w:textAlignment w:val="baseline"/>
        <w:rPr>
          <w:rFonts w:ascii="宋体" w:hAnsi="宋体" w:cs="宋体"/>
          <w:color w:val="000000"/>
        </w:rPr>
      </w:pPr>
      <w:r>
        <w:rPr>
          <w:rFonts w:hint="eastAsia" w:ascii="宋体" w:hAnsi="宋体" w:cs="宋体"/>
          <w:color w:val="000000"/>
        </w:rPr>
        <w:t>测量精度应至少±2mm@1m</w:t>
      </w:r>
    </w:p>
    <w:p>
      <w:pPr>
        <w:pStyle w:val="14"/>
        <w:numPr>
          <w:ilvl w:val="0"/>
          <w:numId w:val="197"/>
        </w:numPr>
        <w:spacing w:after="0"/>
        <w:ind w:left="480" w:leftChars="0" w:hanging="480"/>
        <w:textAlignment w:val="baseline"/>
        <w:rPr>
          <w:rFonts w:ascii="宋体" w:hAnsi="宋体" w:cs="宋体"/>
          <w:color w:val="000000"/>
        </w:rPr>
      </w:pPr>
      <w:r>
        <w:rPr>
          <w:rFonts w:hint="eastAsia" w:ascii="宋体" w:hAnsi="宋体" w:cs="宋体"/>
          <w:color w:val="000000"/>
        </w:rPr>
        <w:t>供电方式：Max:5V/1A Avg:5V/0.5A</w:t>
      </w:r>
    </w:p>
    <w:p>
      <w:pPr>
        <w:pStyle w:val="14"/>
        <w:numPr>
          <w:ilvl w:val="0"/>
          <w:numId w:val="197"/>
        </w:numPr>
        <w:spacing w:after="0"/>
        <w:ind w:left="480" w:leftChars="0" w:hanging="480"/>
        <w:textAlignment w:val="baseline"/>
        <w:rPr>
          <w:rFonts w:ascii="宋体" w:hAnsi="宋体" w:cs="宋体"/>
          <w:color w:val="000000"/>
        </w:rPr>
      </w:pPr>
      <w:r>
        <w:rPr>
          <w:rFonts w:hint="eastAsia" w:ascii="宋体" w:hAnsi="宋体" w:cs="宋体"/>
          <w:color w:val="000000"/>
        </w:rPr>
        <w:t>红外图像分辨率/帧率FOV：支持1920×1080@30fps：H66°×V44°</w:t>
      </w:r>
    </w:p>
    <w:p>
      <w:pPr>
        <w:pStyle w:val="14"/>
        <w:numPr>
          <w:ilvl w:val="0"/>
          <w:numId w:val="197"/>
        </w:numPr>
        <w:spacing w:after="0"/>
        <w:ind w:left="480" w:leftChars="0" w:hanging="480"/>
        <w:textAlignment w:val="baseline"/>
        <w:rPr>
          <w:rFonts w:ascii="宋体" w:hAnsi="宋体" w:cs="宋体"/>
          <w:color w:val="000000"/>
        </w:rPr>
      </w:pPr>
      <w:r>
        <w:rPr>
          <w:rFonts w:hint="eastAsia" w:ascii="宋体" w:hAnsi="宋体" w:cs="宋体"/>
          <w:color w:val="000000"/>
        </w:rPr>
        <w:t>彩色图像分辨率/帧率FOV：支持1920×1080@30fps：H84.5°×V53.8°；</w:t>
      </w:r>
    </w:p>
    <w:p>
      <w:pPr>
        <w:pStyle w:val="14"/>
        <w:numPr>
          <w:ilvl w:val="0"/>
          <w:numId w:val="197"/>
        </w:numPr>
        <w:spacing w:after="0"/>
        <w:ind w:left="480" w:leftChars="0" w:hanging="480"/>
        <w:textAlignment w:val="baseline"/>
        <w:rPr>
          <w:rFonts w:ascii="宋体" w:hAnsi="宋体" w:cs="宋体"/>
          <w:color w:val="000000"/>
        </w:rPr>
      </w:pPr>
      <w:r>
        <w:rPr>
          <w:rFonts w:hint="eastAsia" w:ascii="宋体" w:hAnsi="宋体" w:cs="宋体"/>
          <w:color w:val="000000"/>
        </w:rPr>
        <w:t>开发平台应支持Windows，Android，Linux。</w:t>
      </w:r>
    </w:p>
    <w:p>
      <w:pPr>
        <w:pStyle w:val="6"/>
      </w:pPr>
      <w:r>
        <w:rPr>
          <w:rFonts w:hint="eastAsia"/>
        </w:rPr>
        <w:t>语音处理单元</w:t>
      </w:r>
    </w:p>
    <w:p>
      <w:pPr>
        <w:pStyle w:val="14"/>
        <w:numPr>
          <w:ilvl w:val="0"/>
          <w:numId w:val="198"/>
        </w:numPr>
        <w:spacing w:after="0"/>
        <w:ind w:left="480" w:leftChars="0" w:hanging="480"/>
        <w:textAlignment w:val="baseline"/>
        <w:rPr>
          <w:rFonts w:ascii="宋体" w:hAnsi="宋体" w:cs="宋体"/>
          <w:color w:val="000000"/>
        </w:rPr>
      </w:pPr>
      <w:r>
        <w:rPr>
          <w:rFonts w:hint="eastAsia" w:ascii="宋体" w:hAnsi="宋体" w:cs="宋体"/>
          <w:color w:val="000000"/>
        </w:rPr>
        <w:t>语音处理单元应采用知名品牌的为嵌入式、宽温、低功耗、免风扇（外壳及系统内部均免风扇）工业级计算机。</w:t>
      </w:r>
    </w:p>
    <w:p>
      <w:pPr>
        <w:pStyle w:val="14"/>
        <w:numPr>
          <w:ilvl w:val="0"/>
          <w:numId w:val="198"/>
        </w:numPr>
        <w:spacing w:after="0"/>
        <w:ind w:left="480" w:leftChars="0" w:hanging="480"/>
        <w:textAlignment w:val="baseline"/>
        <w:rPr>
          <w:rFonts w:ascii="宋体" w:hAnsi="宋体" w:cs="宋体"/>
          <w:color w:val="000000"/>
        </w:rPr>
      </w:pPr>
      <w:r>
        <w:rPr>
          <w:rFonts w:hint="eastAsia" w:ascii="宋体" w:hAnsi="宋体" w:cs="宋体"/>
          <w:color w:val="000000"/>
        </w:rPr>
        <w:t>采用六核64位及以上高性能处理器，主频不低于1.8GHz，集成四核GPU，支持OpenGL ES1.1/2.0/3.0/3.1,OpenVG1.1,OpenCL,DX11。</w:t>
      </w:r>
    </w:p>
    <w:p>
      <w:pPr>
        <w:pStyle w:val="14"/>
        <w:numPr>
          <w:ilvl w:val="0"/>
          <w:numId w:val="198"/>
        </w:numPr>
        <w:spacing w:after="0"/>
        <w:ind w:left="480" w:leftChars="0" w:hanging="480"/>
        <w:textAlignment w:val="baseline"/>
        <w:rPr>
          <w:rFonts w:ascii="宋体" w:hAnsi="宋体" w:cs="宋体"/>
          <w:color w:val="000000"/>
        </w:rPr>
      </w:pPr>
      <w:r>
        <w:rPr>
          <w:rFonts w:hint="eastAsia" w:ascii="宋体" w:hAnsi="宋体" w:cs="宋体"/>
          <w:color w:val="000000"/>
        </w:rPr>
        <w:t>支持4K VP9and4K 10bits H265/H264等音视频解码，支持60fps支持1080P多格式视频解码(VC-1,MPEG-1/2/4,VP8)支持1080P视频编码等。</w:t>
      </w:r>
    </w:p>
    <w:p>
      <w:pPr>
        <w:pStyle w:val="14"/>
        <w:numPr>
          <w:ilvl w:val="0"/>
          <w:numId w:val="198"/>
        </w:numPr>
        <w:spacing w:after="0"/>
        <w:ind w:left="480" w:leftChars="0" w:hanging="480"/>
        <w:textAlignment w:val="baseline"/>
        <w:rPr>
          <w:rFonts w:ascii="宋体" w:hAnsi="宋体" w:cs="宋体"/>
          <w:color w:val="000000"/>
        </w:rPr>
      </w:pPr>
      <w:r>
        <w:rPr>
          <w:rFonts w:hint="eastAsia" w:ascii="宋体" w:hAnsi="宋体" w:cs="宋体"/>
          <w:color w:val="000000"/>
        </w:rPr>
        <w:t>存储器至少支持16GB高速eMMC 5.1，支持TF卡扩展。</w:t>
      </w:r>
    </w:p>
    <w:p>
      <w:pPr>
        <w:pStyle w:val="14"/>
        <w:numPr>
          <w:ilvl w:val="0"/>
          <w:numId w:val="198"/>
        </w:numPr>
        <w:spacing w:after="0"/>
        <w:ind w:left="480" w:leftChars="0" w:hanging="480"/>
        <w:textAlignment w:val="baseline"/>
        <w:rPr>
          <w:rFonts w:ascii="宋体" w:hAnsi="宋体" w:cs="宋体"/>
          <w:color w:val="000000"/>
        </w:rPr>
      </w:pPr>
      <w:r>
        <w:rPr>
          <w:rFonts w:hint="eastAsia" w:ascii="宋体" w:hAnsi="宋体" w:cs="宋体"/>
          <w:color w:val="000000"/>
        </w:rPr>
        <w:t>内存至少支持2GB双通道LP DDR4及以上。</w:t>
      </w:r>
    </w:p>
    <w:p>
      <w:pPr>
        <w:pStyle w:val="14"/>
        <w:numPr>
          <w:ilvl w:val="0"/>
          <w:numId w:val="198"/>
        </w:numPr>
        <w:spacing w:after="0"/>
        <w:ind w:left="480" w:leftChars="0" w:hanging="480"/>
        <w:textAlignment w:val="baseline"/>
        <w:rPr>
          <w:rFonts w:ascii="宋体" w:hAnsi="宋体" w:cs="宋体"/>
          <w:color w:val="000000"/>
        </w:rPr>
      </w:pPr>
      <w:r>
        <w:rPr>
          <w:rFonts w:hint="eastAsia" w:ascii="宋体" w:hAnsi="宋体" w:cs="宋体"/>
          <w:color w:val="000000"/>
        </w:rPr>
        <w:t>配置HDMI2.0、LAN、Type-C、USB3.0、RS485、RS232等接口。</w:t>
      </w:r>
    </w:p>
    <w:p>
      <w:pPr>
        <w:pStyle w:val="6"/>
      </w:pPr>
      <w:r>
        <w:rPr>
          <w:rFonts w:hint="eastAsia"/>
        </w:rPr>
        <w:t>麦克风阵列</w:t>
      </w:r>
    </w:p>
    <w:p>
      <w:pPr>
        <w:pStyle w:val="14"/>
        <w:numPr>
          <w:ilvl w:val="0"/>
          <w:numId w:val="199"/>
        </w:numPr>
        <w:spacing w:after="0"/>
        <w:ind w:left="480" w:leftChars="0" w:hanging="480"/>
        <w:textAlignment w:val="baseline"/>
        <w:rPr>
          <w:rFonts w:ascii="宋体" w:hAnsi="宋体" w:cs="宋体"/>
          <w:color w:val="000000"/>
        </w:rPr>
      </w:pPr>
      <w:r>
        <w:rPr>
          <w:rFonts w:hint="eastAsia" w:ascii="宋体" w:hAnsi="宋体" w:cs="宋体"/>
          <w:color w:val="000000"/>
        </w:rPr>
        <w:t>麦克风阵列应采用行业知名品牌工业级全指向麦克风，针对场馆场景具备噪声抑制、混响抑制、回声消除、固定波束等算法等功能。在嘈杂的声场环境中能有效提取说话人的语音，降低周围环境噪声的干扰。</w:t>
      </w:r>
    </w:p>
    <w:p>
      <w:pPr>
        <w:pStyle w:val="14"/>
        <w:numPr>
          <w:ilvl w:val="0"/>
          <w:numId w:val="199"/>
        </w:numPr>
        <w:spacing w:after="0"/>
        <w:ind w:left="480" w:leftChars="0" w:hanging="480"/>
        <w:textAlignment w:val="baseline"/>
        <w:rPr>
          <w:rFonts w:ascii="宋体" w:hAnsi="宋体" w:cs="宋体"/>
          <w:color w:val="000000"/>
        </w:rPr>
      </w:pPr>
      <w:r>
        <w:rPr>
          <w:rFonts w:hint="eastAsia" w:ascii="宋体" w:hAnsi="宋体" w:cs="宋体"/>
          <w:color w:val="000000"/>
        </w:rPr>
        <w:t>阵列麦克风与处理板分体式嵌入式设计。</w:t>
      </w:r>
    </w:p>
    <w:p>
      <w:pPr>
        <w:pStyle w:val="14"/>
        <w:numPr>
          <w:ilvl w:val="0"/>
          <w:numId w:val="199"/>
        </w:numPr>
        <w:spacing w:after="0"/>
        <w:ind w:left="480" w:leftChars="0" w:hanging="480"/>
        <w:textAlignment w:val="baseline"/>
        <w:rPr>
          <w:rFonts w:ascii="宋体" w:hAnsi="宋体" w:cs="宋体"/>
          <w:color w:val="000000"/>
        </w:rPr>
      </w:pPr>
      <w:r>
        <w:rPr>
          <w:rFonts w:hint="eastAsia" w:ascii="宋体" w:hAnsi="宋体" w:cs="宋体"/>
          <w:color w:val="000000"/>
        </w:rPr>
        <w:t>拾音角度左右±20°；拾音距离根据现场噪声可调。</w:t>
      </w:r>
    </w:p>
    <w:p>
      <w:pPr>
        <w:pStyle w:val="14"/>
        <w:numPr>
          <w:ilvl w:val="0"/>
          <w:numId w:val="199"/>
        </w:numPr>
        <w:spacing w:after="0"/>
        <w:ind w:left="480" w:leftChars="0" w:hanging="480"/>
        <w:textAlignment w:val="baseline"/>
        <w:rPr>
          <w:rFonts w:ascii="宋体" w:hAnsi="宋体" w:cs="宋体"/>
          <w:color w:val="000000"/>
        </w:rPr>
      </w:pPr>
      <w:r>
        <w:rPr>
          <w:rFonts w:hint="eastAsia" w:ascii="宋体" w:hAnsi="宋体" w:cs="宋体"/>
          <w:color w:val="000000"/>
        </w:rPr>
        <w:t>应采用8阵列，波束外噪声抑制大于95%。</w:t>
      </w:r>
    </w:p>
    <w:p>
      <w:pPr>
        <w:pStyle w:val="14"/>
        <w:numPr>
          <w:ilvl w:val="0"/>
          <w:numId w:val="199"/>
        </w:numPr>
        <w:spacing w:after="0"/>
        <w:ind w:left="480" w:leftChars="0" w:hanging="480"/>
        <w:textAlignment w:val="baseline"/>
        <w:rPr>
          <w:rFonts w:ascii="宋体" w:hAnsi="宋体" w:cs="宋体"/>
          <w:color w:val="000000"/>
        </w:rPr>
      </w:pPr>
      <w:r>
        <w:rPr>
          <w:rFonts w:hint="eastAsia" w:ascii="宋体" w:hAnsi="宋体" w:cs="宋体"/>
          <w:color w:val="000000"/>
        </w:rPr>
        <w:t>麦克风阵列支持Line-in&amp;Line-outhu。</w:t>
      </w:r>
    </w:p>
    <w:p>
      <w:pPr>
        <w:pStyle w:val="14"/>
        <w:numPr>
          <w:ilvl w:val="0"/>
          <w:numId w:val="199"/>
        </w:numPr>
        <w:spacing w:after="0"/>
        <w:ind w:left="480" w:leftChars="0" w:hanging="480"/>
        <w:textAlignment w:val="baseline"/>
        <w:rPr>
          <w:rFonts w:ascii="宋体" w:hAnsi="宋体" w:cs="宋体"/>
          <w:color w:val="000000"/>
        </w:rPr>
      </w:pPr>
      <w:r>
        <w:rPr>
          <w:rFonts w:hint="eastAsia" w:ascii="宋体" w:hAnsi="宋体" w:cs="宋体"/>
          <w:color w:val="000000"/>
        </w:rPr>
        <w:t>麦克风声源采样率要求16KHz。</w:t>
      </w:r>
    </w:p>
    <w:p>
      <w:pPr>
        <w:pStyle w:val="14"/>
        <w:numPr>
          <w:ilvl w:val="0"/>
          <w:numId w:val="199"/>
        </w:numPr>
        <w:spacing w:after="0"/>
        <w:ind w:left="480" w:leftChars="0" w:hanging="480"/>
        <w:textAlignment w:val="baseline"/>
        <w:rPr>
          <w:rFonts w:ascii="宋体" w:hAnsi="宋体" w:cs="宋体"/>
          <w:color w:val="000000"/>
        </w:rPr>
      </w:pPr>
      <w:r>
        <w:rPr>
          <w:rFonts w:hint="eastAsia" w:ascii="宋体" w:hAnsi="宋体" w:cs="宋体"/>
          <w:color w:val="000000"/>
        </w:rPr>
        <w:t>麦克风频率响应：50Hz-16000Hz。</w:t>
      </w:r>
    </w:p>
    <w:p>
      <w:pPr>
        <w:pStyle w:val="14"/>
        <w:numPr>
          <w:ilvl w:val="0"/>
          <w:numId w:val="199"/>
        </w:numPr>
        <w:spacing w:after="0"/>
        <w:ind w:left="480" w:leftChars="0" w:hanging="480"/>
        <w:textAlignment w:val="baseline"/>
        <w:rPr>
          <w:rFonts w:ascii="宋体" w:hAnsi="宋体" w:cs="宋体"/>
          <w:color w:val="000000"/>
        </w:rPr>
      </w:pPr>
      <w:r>
        <w:rPr>
          <w:rFonts w:hint="eastAsia" w:ascii="宋体" w:hAnsi="宋体" w:cs="宋体"/>
          <w:color w:val="000000"/>
        </w:rPr>
        <w:t>麦克风灵敏度：-30dB±2dB。</w:t>
      </w:r>
    </w:p>
    <w:p>
      <w:pPr>
        <w:pStyle w:val="14"/>
        <w:numPr>
          <w:ilvl w:val="0"/>
          <w:numId w:val="199"/>
        </w:numPr>
        <w:spacing w:after="0"/>
        <w:ind w:left="480" w:leftChars="0" w:hanging="480"/>
        <w:textAlignment w:val="baseline"/>
        <w:rPr>
          <w:rFonts w:ascii="宋体" w:hAnsi="宋体" w:cs="宋体"/>
          <w:color w:val="000000"/>
        </w:rPr>
      </w:pPr>
      <w:r>
        <w:rPr>
          <w:rFonts w:hint="eastAsia" w:ascii="宋体" w:hAnsi="宋体" w:cs="宋体"/>
          <w:color w:val="000000"/>
        </w:rPr>
        <w:t>麦克风信噪比：大于65db。</w:t>
      </w:r>
    </w:p>
    <w:p>
      <w:pPr>
        <w:pStyle w:val="6"/>
      </w:pPr>
      <w:r>
        <w:rPr>
          <w:rFonts w:hint="eastAsia"/>
        </w:rPr>
        <w:t>人脸&amp;唇动检测处理模块</w:t>
      </w:r>
    </w:p>
    <w:p>
      <w:pPr>
        <w:pStyle w:val="14"/>
        <w:numPr>
          <w:ilvl w:val="0"/>
          <w:numId w:val="200"/>
        </w:numPr>
        <w:spacing w:after="0"/>
        <w:ind w:left="480" w:leftChars="0" w:hanging="480"/>
        <w:textAlignment w:val="baseline"/>
        <w:rPr>
          <w:rFonts w:ascii="宋体" w:hAnsi="宋体" w:cs="宋体"/>
          <w:color w:val="000000"/>
        </w:rPr>
      </w:pPr>
      <w:r>
        <w:rPr>
          <w:rFonts w:hint="eastAsia" w:ascii="宋体" w:hAnsi="宋体" w:cs="宋体"/>
          <w:color w:val="000000"/>
        </w:rPr>
        <w:t>智能语音交互系统应能通过唇动检测实现精确定位用户的交互意图。</w:t>
      </w:r>
    </w:p>
    <w:p>
      <w:pPr>
        <w:pStyle w:val="14"/>
        <w:numPr>
          <w:ilvl w:val="0"/>
          <w:numId w:val="200"/>
        </w:numPr>
        <w:spacing w:after="0"/>
        <w:ind w:left="480" w:leftChars="0" w:hanging="480"/>
        <w:textAlignment w:val="baseline"/>
        <w:rPr>
          <w:rFonts w:ascii="宋体" w:hAnsi="宋体" w:cs="宋体"/>
          <w:color w:val="000000"/>
        </w:rPr>
      </w:pPr>
      <w:r>
        <w:rPr>
          <w:rFonts w:hint="eastAsia" w:ascii="宋体" w:hAnsi="宋体" w:cs="宋体"/>
          <w:color w:val="000000"/>
        </w:rPr>
        <w:t>摄像头至少支持有效像素≥200W高清摄像头，可适应场馆内光线环境。</w:t>
      </w:r>
    </w:p>
    <w:p>
      <w:pPr>
        <w:pStyle w:val="14"/>
        <w:numPr>
          <w:ilvl w:val="0"/>
          <w:numId w:val="200"/>
        </w:numPr>
        <w:spacing w:after="0"/>
        <w:ind w:left="480" w:leftChars="0" w:hanging="480"/>
        <w:textAlignment w:val="baseline"/>
        <w:rPr>
          <w:rFonts w:ascii="宋体" w:hAnsi="宋体" w:cs="宋体"/>
          <w:color w:val="000000"/>
        </w:rPr>
      </w:pPr>
      <w:r>
        <w:rPr>
          <w:rFonts w:hint="eastAsia" w:ascii="宋体" w:hAnsi="宋体" w:cs="宋体"/>
          <w:color w:val="000000"/>
        </w:rPr>
        <w:t>摄像头采用隐秘式安装，避免观众反感。</w:t>
      </w:r>
    </w:p>
    <w:p>
      <w:pPr>
        <w:pStyle w:val="14"/>
        <w:numPr>
          <w:ilvl w:val="0"/>
          <w:numId w:val="200"/>
        </w:numPr>
        <w:spacing w:after="0"/>
        <w:ind w:left="480" w:leftChars="0" w:hanging="480"/>
        <w:textAlignment w:val="baseline"/>
        <w:rPr>
          <w:rFonts w:ascii="宋体" w:hAnsi="宋体" w:cs="宋体"/>
          <w:color w:val="000000"/>
        </w:rPr>
      </w:pPr>
      <w:r>
        <w:rPr>
          <w:rFonts w:hint="eastAsia" w:ascii="宋体" w:hAnsi="宋体" w:cs="宋体"/>
          <w:color w:val="000000"/>
        </w:rPr>
        <w:t>识别范围为机器正前方垂直方向大于±45°。水平方向±30°。</w:t>
      </w:r>
    </w:p>
    <w:p>
      <w:pPr>
        <w:pStyle w:val="14"/>
        <w:numPr>
          <w:ilvl w:val="0"/>
          <w:numId w:val="200"/>
        </w:numPr>
        <w:spacing w:after="0"/>
        <w:ind w:left="480" w:leftChars="0" w:hanging="480"/>
        <w:textAlignment w:val="baseline"/>
        <w:rPr>
          <w:rFonts w:ascii="宋体" w:hAnsi="宋体" w:cs="宋体"/>
          <w:color w:val="000000"/>
        </w:rPr>
      </w:pPr>
      <w:r>
        <w:rPr>
          <w:rFonts w:hint="eastAsia" w:ascii="宋体" w:hAnsi="宋体" w:cs="宋体"/>
          <w:color w:val="000000"/>
        </w:rPr>
        <w:t>宽动态范围不低于90db。</w:t>
      </w:r>
    </w:p>
    <w:p>
      <w:pPr>
        <w:pStyle w:val="14"/>
        <w:numPr>
          <w:ilvl w:val="0"/>
          <w:numId w:val="200"/>
        </w:numPr>
        <w:spacing w:after="0"/>
        <w:ind w:left="480" w:leftChars="0" w:hanging="480"/>
        <w:textAlignment w:val="baseline"/>
        <w:rPr>
          <w:rFonts w:ascii="宋体" w:hAnsi="宋体" w:cs="宋体"/>
          <w:color w:val="000000"/>
        </w:rPr>
      </w:pPr>
      <w:r>
        <w:rPr>
          <w:rFonts w:hint="eastAsia" w:ascii="宋体" w:hAnsi="宋体" w:cs="宋体"/>
          <w:color w:val="000000"/>
        </w:rPr>
        <w:t>支持人脸检测唤醒，检测到人脸启动拾音。</w:t>
      </w:r>
    </w:p>
    <w:p>
      <w:pPr>
        <w:pStyle w:val="14"/>
        <w:numPr>
          <w:ilvl w:val="0"/>
          <w:numId w:val="200"/>
        </w:numPr>
        <w:spacing w:after="0"/>
        <w:ind w:left="480" w:leftChars="0" w:hanging="480"/>
        <w:textAlignment w:val="baseline"/>
        <w:rPr>
          <w:rFonts w:ascii="宋体" w:hAnsi="宋体" w:cs="宋体"/>
          <w:color w:val="000000"/>
        </w:rPr>
      </w:pPr>
      <w:r>
        <w:rPr>
          <w:rFonts w:hint="eastAsia" w:ascii="宋体" w:hAnsi="宋体" w:cs="宋体"/>
          <w:color w:val="000000"/>
        </w:rPr>
        <w:t>人脸检测在200ms内检测出，人脸检测准确率≥99%。</w:t>
      </w:r>
    </w:p>
    <w:p>
      <w:pPr>
        <w:pStyle w:val="14"/>
        <w:numPr>
          <w:ilvl w:val="0"/>
          <w:numId w:val="200"/>
        </w:numPr>
        <w:spacing w:after="0"/>
        <w:ind w:left="480" w:leftChars="0" w:hanging="480"/>
        <w:textAlignment w:val="baseline"/>
        <w:rPr>
          <w:rFonts w:ascii="宋体" w:hAnsi="宋体" w:cs="宋体"/>
          <w:color w:val="000000"/>
        </w:rPr>
      </w:pPr>
      <w:r>
        <w:rPr>
          <w:rFonts w:hint="eastAsia" w:ascii="宋体" w:hAnsi="宋体" w:cs="宋体"/>
          <w:color w:val="000000"/>
        </w:rPr>
        <w:t>有效识别唤醒范围在1米之内，1米内无人3秒以上，语音模块自动关闭。</w:t>
      </w:r>
    </w:p>
    <w:p>
      <w:pPr>
        <w:pStyle w:val="14"/>
        <w:numPr>
          <w:ilvl w:val="0"/>
          <w:numId w:val="200"/>
        </w:numPr>
        <w:spacing w:after="0"/>
        <w:ind w:left="480" w:leftChars="0" w:hanging="480"/>
        <w:textAlignment w:val="baseline"/>
        <w:rPr>
          <w:rFonts w:ascii="宋体" w:hAnsi="宋体" w:cs="宋体"/>
          <w:color w:val="000000"/>
        </w:rPr>
      </w:pPr>
      <w:r>
        <w:rPr>
          <w:rFonts w:hint="eastAsia" w:ascii="宋体" w:hAnsi="宋体" w:cs="宋体"/>
          <w:color w:val="000000"/>
        </w:rPr>
        <w:t>摄像头能检测到人站立在设备前的身高范围在1.2米至1.9米。</w:t>
      </w:r>
    </w:p>
    <w:p>
      <w:pPr>
        <w:pStyle w:val="14"/>
        <w:numPr>
          <w:ilvl w:val="0"/>
          <w:numId w:val="200"/>
        </w:numPr>
        <w:spacing w:after="0"/>
        <w:ind w:left="480" w:leftChars="0" w:hanging="480"/>
        <w:textAlignment w:val="baseline"/>
        <w:rPr>
          <w:rFonts w:ascii="宋体" w:hAnsi="宋体" w:cs="宋体"/>
          <w:color w:val="000000"/>
        </w:rPr>
      </w:pPr>
      <w:r>
        <w:rPr>
          <w:rFonts w:hint="eastAsia" w:ascii="宋体" w:hAnsi="宋体" w:cs="宋体"/>
          <w:color w:val="000000"/>
        </w:rPr>
        <w:t>支持同步唇语动作检测。</w:t>
      </w:r>
    </w:p>
    <w:p>
      <w:pPr>
        <w:pStyle w:val="6"/>
      </w:pPr>
      <w:r>
        <w:rPr>
          <w:rFonts w:hint="eastAsia"/>
        </w:rPr>
        <w:t>远程对讲模块</w:t>
      </w:r>
    </w:p>
    <w:p>
      <w:pPr>
        <w:pStyle w:val="14"/>
        <w:numPr>
          <w:ilvl w:val="0"/>
          <w:numId w:val="201"/>
        </w:numPr>
        <w:spacing w:after="0"/>
        <w:ind w:left="480" w:leftChars="0" w:hanging="480"/>
        <w:textAlignment w:val="baseline"/>
        <w:rPr>
          <w:rFonts w:ascii="宋体" w:hAnsi="宋体" w:cs="宋体"/>
          <w:color w:val="000000"/>
        </w:rPr>
      </w:pPr>
      <w:r>
        <w:rPr>
          <w:rFonts w:hint="eastAsia" w:ascii="宋体" w:hAnsi="宋体" w:cs="宋体"/>
          <w:color w:val="000000"/>
        </w:rPr>
        <w:t>监听面积：5～25平方米。</w:t>
      </w:r>
    </w:p>
    <w:p>
      <w:pPr>
        <w:pStyle w:val="14"/>
        <w:numPr>
          <w:ilvl w:val="0"/>
          <w:numId w:val="201"/>
        </w:numPr>
        <w:spacing w:after="0"/>
        <w:ind w:left="480" w:leftChars="0" w:hanging="480"/>
        <w:textAlignment w:val="baseline"/>
        <w:rPr>
          <w:rFonts w:ascii="宋体" w:hAnsi="宋体" w:cs="宋体"/>
          <w:color w:val="000000"/>
        </w:rPr>
      </w:pPr>
      <w:r>
        <w:rPr>
          <w:rFonts w:hint="eastAsia" w:ascii="宋体" w:hAnsi="宋体" w:cs="宋体"/>
          <w:color w:val="000000"/>
        </w:rPr>
        <w:t>频率响应：20Hz～20kHz。</w:t>
      </w:r>
    </w:p>
    <w:p>
      <w:pPr>
        <w:pStyle w:val="14"/>
        <w:numPr>
          <w:ilvl w:val="0"/>
          <w:numId w:val="201"/>
        </w:numPr>
        <w:spacing w:after="0"/>
        <w:ind w:left="480" w:leftChars="0" w:hanging="480"/>
        <w:textAlignment w:val="baseline"/>
        <w:rPr>
          <w:rFonts w:ascii="宋体" w:hAnsi="宋体" w:cs="宋体"/>
          <w:color w:val="000000"/>
        </w:rPr>
      </w:pPr>
      <w:r>
        <w:rPr>
          <w:rFonts w:hint="eastAsia" w:ascii="宋体" w:hAnsi="宋体" w:cs="宋体"/>
          <w:color w:val="000000"/>
        </w:rPr>
        <w:t>信噪比：55dB（1米40dB音源）35dB（10米40dB音源）1KHz at 1Pa。</w:t>
      </w:r>
    </w:p>
    <w:p>
      <w:pPr>
        <w:pStyle w:val="14"/>
        <w:numPr>
          <w:ilvl w:val="0"/>
          <w:numId w:val="201"/>
        </w:numPr>
        <w:spacing w:after="0"/>
        <w:ind w:left="480" w:leftChars="0" w:hanging="480"/>
        <w:textAlignment w:val="baseline"/>
        <w:rPr>
          <w:rFonts w:ascii="宋体" w:hAnsi="宋体" w:cs="宋体"/>
          <w:color w:val="000000"/>
        </w:rPr>
      </w:pPr>
      <w:r>
        <w:rPr>
          <w:rFonts w:hint="eastAsia" w:ascii="宋体" w:hAnsi="宋体" w:cs="宋体"/>
          <w:color w:val="000000"/>
        </w:rPr>
        <w:t>最大音压：120dBSPL（1KHz,THD1%）。</w:t>
      </w:r>
    </w:p>
    <w:p>
      <w:pPr>
        <w:pStyle w:val="14"/>
        <w:numPr>
          <w:ilvl w:val="0"/>
          <w:numId w:val="201"/>
        </w:numPr>
        <w:spacing w:after="0"/>
        <w:ind w:left="480" w:leftChars="0" w:hanging="480"/>
        <w:textAlignment w:val="baseline"/>
        <w:rPr>
          <w:rFonts w:ascii="宋体" w:hAnsi="宋体" w:cs="宋体"/>
          <w:color w:val="000000"/>
        </w:rPr>
      </w:pPr>
      <w:r>
        <w:rPr>
          <w:rFonts w:hint="eastAsia" w:ascii="宋体" w:hAnsi="宋体" w:cs="宋体"/>
          <w:color w:val="000000"/>
        </w:rPr>
        <w:t>信号处理：DSP数字降噪，AGC自动增益，ALC自动电平控制。</w:t>
      </w:r>
    </w:p>
    <w:p>
      <w:pPr>
        <w:pStyle w:val="6"/>
      </w:pPr>
      <w:r>
        <w:rPr>
          <w:rFonts w:hint="eastAsia"/>
        </w:rPr>
        <w:t>AI数字人客服管理工作站</w:t>
      </w:r>
    </w:p>
    <w:p>
      <w:pPr>
        <w:pStyle w:val="14"/>
        <w:numPr>
          <w:ilvl w:val="0"/>
          <w:numId w:val="202"/>
        </w:numPr>
        <w:spacing w:after="0"/>
        <w:ind w:left="480" w:leftChars="0" w:hanging="480"/>
        <w:textAlignment w:val="baseline"/>
        <w:rPr>
          <w:rFonts w:ascii="宋体" w:hAnsi="宋体" w:cs="宋体"/>
          <w:color w:val="000000"/>
        </w:rPr>
      </w:pPr>
      <w:r>
        <w:rPr>
          <w:rFonts w:hint="eastAsia" w:ascii="宋体" w:hAnsi="宋体" w:cs="宋体"/>
          <w:color w:val="000000"/>
        </w:rPr>
        <w:t>CPU≧6核,内存≧16G,硬盘≧2T，显示器≧23.5寸</w:t>
      </w:r>
    </w:p>
    <w:p>
      <w:pPr>
        <w:pStyle w:val="14"/>
        <w:numPr>
          <w:ilvl w:val="0"/>
          <w:numId w:val="202"/>
        </w:numPr>
        <w:spacing w:after="0"/>
        <w:ind w:left="480" w:leftChars="0" w:hanging="480"/>
        <w:textAlignment w:val="baseline"/>
        <w:rPr>
          <w:rFonts w:ascii="宋体" w:hAnsi="宋体" w:cs="宋体"/>
          <w:color w:val="000000"/>
        </w:rPr>
      </w:pPr>
      <w:r>
        <w:rPr>
          <w:rFonts w:hint="eastAsia" w:ascii="宋体" w:hAnsi="宋体" w:cs="宋体"/>
          <w:color w:val="000000"/>
        </w:rPr>
        <w:t>含操作系统软件，含AI数字人客服管理软件</w:t>
      </w:r>
    </w:p>
    <w:p>
      <w:pPr>
        <w:pStyle w:val="6"/>
      </w:pPr>
      <w:r>
        <w:rPr>
          <w:rFonts w:hint="eastAsia"/>
        </w:rPr>
        <w:t>AI数字人客服管理服务器</w:t>
      </w:r>
    </w:p>
    <w:p>
      <w:pPr>
        <w:pStyle w:val="14"/>
        <w:numPr>
          <w:ilvl w:val="0"/>
          <w:numId w:val="203"/>
        </w:numPr>
        <w:spacing w:after="0"/>
        <w:ind w:left="480" w:leftChars="0" w:hanging="480"/>
        <w:textAlignment w:val="baseline"/>
        <w:rPr>
          <w:rFonts w:ascii="宋体" w:hAnsi="宋体" w:cs="宋体"/>
          <w:color w:val="000000"/>
        </w:rPr>
      </w:pPr>
      <w:r>
        <w:rPr>
          <w:rFonts w:hint="eastAsia" w:ascii="宋体" w:hAnsi="宋体" w:cs="宋体"/>
          <w:color w:val="000000"/>
        </w:rPr>
        <w:t>CPU≧8核*2,内存≧32G,硬盘：SSD≧500G机械硬盘≧2T</w:t>
      </w:r>
    </w:p>
    <w:p>
      <w:pPr>
        <w:pStyle w:val="14"/>
        <w:numPr>
          <w:ilvl w:val="0"/>
          <w:numId w:val="203"/>
        </w:numPr>
        <w:spacing w:after="0"/>
        <w:ind w:left="480" w:leftChars="0" w:hanging="480"/>
        <w:textAlignment w:val="baseline"/>
        <w:rPr>
          <w:rFonts w:ascii="宋体" w:hAnsi="宋体" w:cs="宋体"/>
          <w:color w:val="000000"/>
        </w:rPr>
      </w:pPr>
      <w:r>
        <w:rPr>
          <w:rFonts w:hint="eastAsia" w:ascii="宋体" w:hAnsi="宋体" w:cs="宋体"/>
          <w:color w:val="000000"/>
        </w:rPr>
        <w:t>含操作系统软件</w:t>
      </w:r>
    </w:p>
    <w:p>
      <w:pPr>
        <w:pStyle w:val="3"/>
        <w:spacing w:before="156"/>
      </w:pPr>
      <w:bookmarkStart w:id="381" w:name="_Toc167375344"/>
      <w:bookmarkStart w:id="382" w:name="_Toc3610"/>
      <w:r>
        <w:rPr>
          <w:rFonts w:hint="eastAsia"/>
        </w:rPr>
        <w:t>3D视觉通行闸机系统</w:t>
      </w:r>
      <w:bookmarkEnd w:id="381"/>
      <w:bookmarkEnd w:id="382"/>
    </w:p>
    <w:p>
      <w:pPr>
        <w:pStyle w:val="4"/>
        <w:spacing w:before="156" w:after="156"/>
      </w:pPr>
      <w:r>
        <w:rPr>
          <w:rFonts w:hint="eastAsia"/>
        </w:rPr>
        <w:t>系统概述</w:t>
      </w:r>
    </w:p>
    <w:p>
      <w:pPr>
        <w:pStyle w:val="44"/>
        <w:ind w:firstLine="480"/>
        <w:rPr>
          <w:rFonts w:eastAsia="Calibri"/>
        </w:rPr>
      </w:pPr>
      <w:r>
        <w:rPr>
          <w:rFonts w:hint="eastAsia"/>
        </w:rPr>
        <w:t>3D视觉通行闸机</w:t>
      </w:r>
      <w:r>
        <w:rPr>
          <w:rFonts w:hint="eastAsia" w:ascii="宋体" w:hAnsi="宋体" w:cs="宋体"/>
        </w:rPr>
        <w:t>的设计满足</w:t>
      </w:r>
      <w:r>
        <w:rPr>
          <w:rFonts w:hint="eastAsia"/>
        </w:rPr>
        <w:t>人员</w:t>
      </w:r>
      <w:r>
        <w:rPr>
          <w:rFonts w:hint="eastAsia" w:ascii="宋体" w:hAnsi="宋体" w:cs="宋体"/>
        </w:rPr>
        <w:t>持卡</w:t>
      </w:r>
      <w:r>
        <w:rPr>
          <w:rFonts w:eastAsia="Calibri"/>
        </w:rPr>
        <w:t>/</w:t>
      </w:r>
      <w:r>
        <w:rPr>
          <w:rFonts w:hint="eastAsia"/>
        </w:rPr>
        <w:t>二维码</w:t>
      </w:r>
      <w:r>
        <w:rPr>
          <w:rFonts w:hint="eastAsia" w:ascii="宋体" w:hAnsi="宋体" w:cs="宋体"/>
        </w:rPr>
        <w:t>、</w:t>
      </w:r>
      <w:r>
        <w:rPr>
          <w:rFonts w:hint="eastAsia"/>
        </w:rPr>
        <w:t>刷掌识别</w:t>
      </w:r>
      <w:r>
        <w:rPr>
          <w:rFonts w:hint="eastAsia" w:ascii="宋体" w:hAnsi="宋体" w:cs="宋体"/>
        </w:rPr>
        <w:t>无感快速通过</w:t>
      </w:r>
      <w:r>
        <w:rPr>
          <w:rFonts w:hint="eastAsia"/>
        </w:rPr>
        <w:t>闸机</w:t>
      </w:r>
      <w:r>
        <w:rPr>
          <w:rFonts w:hint="eastAsia" w:ascii="宋体" w:hAnsi="宋体" w:cs="宋体"/>
        </w:rPr>
        <w:t>的需求。</w:t>
      </w:r>
    </w:p>
    <w:p>
      <w:pPr>
        <w:pStyle w:val="44"/>
        <w:ind w:firstLine="480"/>
        <w:rPr>
          <w:rFonts w:eastAsia="Calibri"/>
        </w:rPr>
      </w:pPr>
      <w:r>
        <w:rPr>
          <w:rFonts w:hint="eastAsia"/>
        </w:rPr>
        <w:t>3D视觉通行闸机</w:t>
      </w:r>
      <w:r>
        <w:rPr>
          <w:rFonts w:hint="eastAsia" w:ascii="宋体" w:hAnsi="宋体" w:cs="宋体"/>
        </w:rPr>
        <w:t>能对</w:t>
      </w:r>
      <w:r>
        <w:rPr>
          <w:rFonts w:hint="eastAsia"/>
        </w:rPr>
        <w:t>人员</w:t>
      </w:r>
      <w:r>
        <w:rPr>
          <w:rFonts w:hint="eastAsia" w:ascii="宋体" w:hAnsi="宋体" w:cs="宋体"/>
        </w:rPr>
        <w:t>持有的二维码、</w:t>
      </w:r>
      <w:r>
        <w:rPr>
          <w:rFonts w:hint="eastAsia"/>
        </w:rPr>
        <w:t>掌</w:t>
      </w:r>
      <w:r>
        <w:rPr>
          <w:rFonts w:hint="eastAsia" w:ascii="宋体" w:hAnsi="宋体" w:cs="宋体"/>
        </w:rPr>
        <w:t>、</w:t>
      </w:r>
      <w:r>
        <w:rPr>
          <w:rFonts w:hint="eastAsia"/>
        </w:rPr>
        <w:t>刷卡</w:t>
      </w:r>
      <w:r>
        <w:rPr>
          <w:rFonts w:hint="eastAsia" w:ascii="宋体" w:hAnsi="宋体" w:cs="宋体"/>
        </w:rPr>
        <w:t>等进行检查、编码。</w:t>
      </w:r>
      <w:r>
        <w:rPr>
          <w:rFonts w:hint="eastAsia"/>
        </w:rPr>
        <w:t>3D视觉通行闸机</w:t>
      </w:r>
      <w:r>
        <w:rPr>
          <w:rFonts w:hint="eastAsia" w:ascii="宋体" w:hAnsi="宋体" w:cs="宋体"/>
        </w:rPr>
        <w:t>有通行方向指示和信息显示。显示内容包括</w:t>
      </w:r>
      <w:r>
        <w:rPr>
          <w:rFonts w:hint="eastAsia"/>
        </w:rPr>
        <w:t>是否允许通行</w:t>
      </w:r>
      <w:r>
        <w:rPr>
          <w:rFonts w:hint="eastAsia" w:ascii="宋体" w:hAnsi="宋体" w:cs="宋体"/>
        </w:rPr>
        <w:t>、设备故障和停止使用等。</w:t>
      </w:r>
    </w:p>
    <w:p>
      <w:pPr>
        <w:pStyle w:val="44"/>
        <w:ind w:firstLine="480"/>
        <w:rPr>
          <w:rFonts w:eastAsia="Calibri"/>
        </w:rPr>
      </w:pPr>
      <w:r>
        <w:rPr>
          <w:rFonts w:hint="eastAsia"/>
        </w:rPr>
        <w:t>3D视觉通行闸机</w:t>
      </w:r>
      <w:r>
        <w:rPr>
          <w:rFonts w:hint="eastAsia" w:ascii="宋体" w:hAnsi="宋体" w:cs="宋体"/>
        </w:rPr>
        <w:t>在正常情况下闸门双向锁定，停电时处于闸门开放状态，恢复供电时，自动复位至锁闭状态。紧急状态下，</w:t>
      </w:r>
      <w:r>
        <w:rPr>
          <w:rFonts w:hint="eastAsia"/>
        </w:rPr>
        <w:t>应急状态下</w:t>
      </w:r>
      <w:r>
        <w:rPr>
          <w:rFonts w:hint="eastAsia" w:ascii="宋体" w:hAnsi="宋体" w:cs="宋体"/>
        </w:rPr>
        <w:t>按下紧急按钮，所有</w:t>
      </w:r>
      <w:r>
        <w:rPr>
          <w:rFonts w:hint="eastAsia"/>
        </w:rPr>
        <w:t>3D视觉通行闸机</w:t>
      </w:r>
      <w:r>
        <w:rPr>
          <w:rFonts w:hint="eastAsia" w:ascii="宋体" w:hAnsi="宋体" w:cs="宋体"/>
        </w:rPr>
        <w:t>的闸锁释放，</w:t>
      </w:r>
      <w:r>
        <w:rPr>
          <w:rFonts w:hint="eastAsia"/>
        </w:rPr>
        <w:t>闸机</w:t>
      </w:r>
      <w:r>
        <w:rPr>
          <w:rFonts w:hint="eastAsia" w:ascii="宋体" w:hAnsi="宋体" w:cs="宋体"/>
        </w:rPr>
        <w:t>处于闸门开放状态，提示</w:t>
      </w:r>
      <w:r>
        <w:rPr>
          <w:rFonts w:hint="eastAsia"/>
        </w:rPr>
        <w:t>人员</w:t>
      </w:r>
      <w:r>
        <w:rPr>
          <w:rFonts w:hint="eastAsia" w:ascii="宋体" w:hAnsi="宋体" w:cs="宋体"/>
        </w:rPr>
        <w:t>所有</w:t>
      </w:r>
      <w:r>
        <w:rPr>
          <w:rFonts w:hint="eastAsia"/>
        </w:rPr>
        <w:t>闸机</w:t>
      </w:r>
      <w:r>
        <w:rPr>
          <w:rFonts w:hint="eastAsia" w:ascii="宋体" w:hAnsi="宋体" w:cs="宋体"/>
        </w:rPr>
        <w:t>均可出站；恢复正常运行时，复位紧急按钮</w:t>
      </w:r>
      <w:r>
        <w:rPr>
          <w:rFonts w:hint="eastAsia"/>
        </w:rPr>
        <w:t>后</w:t>
      </w:r>
      <w:r>
        <w:rPr>
          <w:rFonts w:hint="eastAsia" w:ascii="宋体" w:hAnsi="宋体" w:cs="宋体"/>
        </w:rPr>
        <w:t>，闸门自动关闭，全部</w:t>
      </w:r>
      <w:r>
        <w:rPr>
          <w:rFonts w:hint="eastAsia"/>
        </w:rPr>
        <w:t>3D视觉闸机</w:t>
      </w:r>
      <w:r>
        <w:rPr>
          <w:rFonts w:hint="eastAsia" w:ascii="宋体" w:hAnsi="宋体" w:cs="宋体"/>
        </w:rPr>
        <w:t>恢复正常。</w:t>
      </w:r>
    </w:p>
    <w:p>
      <w:pPr>
        <w:pStyle w:val="44"/>
        <w:ind w:firstLine="480"/>
        <w:rPr>
          <w:rFonts w:ascii="宋体" w:hAnsi="宋体" w:cs="宋体"/>
        </w:rPr>
      </w:pPr>
      <w:r>
        <w:rPr>
          <w:rFonts w:hint="eastAsia" w:ascii="宋体" w:hAnsi="宋体" w:cs="宋体"/>
        </w:rPr>
        <w:t>在正常的模式下，</w:t>
      </w:r>
      <w:r>
        <w:rPr>
          <w:rFonts w:hint="eastAsia"/>
        </w:rPr>
        <w:t>3D视觉通行闸机</w:t>
      </w:r>
      <w:r>
        <w:rPr>
          <w:rFonts w:hint="eastAsia" w:ascii="宋体" w:hAnsi="宋体" w:cs="宋体"/>
        </w:rPr>
        <w:t>的</w:t>
      </w:r>
      <w:r>
        <w:rPr>
          <w:rFonts w:hint="eastAsia"/>
        </w:rPr>
        <w:t>信息</w:t>
      </w:r>
      <w:r>
        <w:rPr>
          <w:rFonts w:hint="eastAsia" w:ascii="宋体" w:hAnsi="宋体" w:cs="宋体"/>
        </w:rPr>
        <w:t>显示器显示允许</w:t>
      </w:r>
      <w:r>
        <w:rPr>
          <w:rFonts w:hint="eastAsia"/>
        </w:rPr>
        <w:t>人员</w:t>
      </w:r>
      <w:r>
        <w:rPr>
          <w:rFonts w:hint="eastAsia" w:ascii="宋体" w:hAnsi="宋体" w:cs="宋体"/>
        </w:rPr>
        <w:t>使用的信息。当</w:t>
      </w:r>
      <w:r>
        <w:rPr>
          <w:rFonts w:hint="eastAsia"/>
        </w:rPr>
        <w:t>通行证件</w:t>
      </w:r>
      <w:r>
        <w:rPr>
          <w:rFonts w:hint="eastAsia" w:ascii="宋体" w:hAnsi="宋体" w:cs="宋体"/>
        </w:rPr>
        <w:t>接近</w:t>
      </w:r>
      <w:r>
        <w:rPr>
          <w:rFonts w:eastAsia="Calibri"/>
        </w:rPr>
        <w:t xml:space="preserve"> </w:t>
      </w:r>
      <w:r>
        <w:rPr>
          <w:rFonts w:hint="eastAsia"/>
        </w:rPr>
        <w:t>3D视觉通行闸机</w:t>
      </w:r>
      <w:r>
        <w:rPr>
          <w:rFonts w:hint="eastAsia" w:ascii="宋体" w:hAnsi="宋体" w:cs="宋体"/>
        </w:rPr>
        <w:t>读写器</w:t>
      </w:r>
      <w:r>
        <w:rPr>
          <w:rFonts w:eastAsia="Calibri"/>
        </w:rPr>
        <w:t>/</w:t>
      </w:r>
      <w:r>
        <w:rPr>
          <w:rFonts w:hint="eastAsia" w:ascii="宋体" w:hAnsi="宋体" w:cs="宋体"/>
        </w:rPr>
        <w:t>天线并在其读写范围内时，</w:t>
      </w:r>
      <w:r>
        <w:rPr>
          <w:rFonts w:hint="eastAsia"/>
        </w:rPr>
        <w:t>3D视觉通行闸机</w:t>
      </w:r>
      <w:r>
        <w:rPr>
          <w:rFonts w:hint="eastAsia" w:ascii="宋体" w:hAnsi="宋体" w:cs="宋体"/>
        </w:rPr>
        <w:t>将读取</w:t>
      </w:r>
      <w:r>
        <w:rPr>
          <w:rFonts w:hint="eastAsia"/>
        </w:rPr>
        <w:t>通行证件</w:t>
      </w:r>
      <w:r>
        <w:rPr>
          <w:rFonts w:hint="eastAsia" w:ascii="宋体" w:hAnsi="宋体" w:cs="宋体"/>
        </w:rPr>
        <w:t>上的有关信息，对</w:t>
      </w:r>
      <w:r>
        <w:rPr>
          <w:rFonts w:hint="eastAsia"/>
        </w:rPr>
        <w:t>通行证件</w:t>
      </w:r>
      <w:r>
        <w:rPr>
          <w:rFonts w:hint="eastAsia" w:ascii="宋体" w:hAnsi="宋体" w:cs="宋体"/>
        </w:rPr>
        <w:t>的进站有效性进行检查。</w:t>
      </w:r>
      <w:r>
        <w:rPr>
          <w:rFonts w:hint="eastAsia" w:eastAsia="Calibri"/>
        </w:rPr>
        <w:t>3D</w:t>
      </w:r>
      <w:r>
        <w:rPr>
          <w:rFonts w:hint="eastAsia" w:ascii="宋体" w:hAnsi="宋体" w:cs="宋体"/>
        </w:rPr>
        <w:t>视觉识别模块安装在</w:t>
      </w:r>
      <w:r>
        <w:rPr>
          <w:rFonts w:hint="eastAsia"/>
        </w:rPr>
        <w:t>闸机</w:t>
      </w:r>
      <w:r>
        <w:rPr>
          <w:rFonts w:hint="eastAsia" w:ascii="宋体" w:hAnsi="宋体" w:cs="宋体"/>
        </w:rPr>
        <w:t>通道中心、距离地面</w:t>
      </w:r>
      <w:r>
        <w:rPr>
          <w:rFonts w:hint="eastAsia" w:eastAsia="Calibri"/>
        </w:rPr>
        <w:t>2.7</w:t>
      </w:r>
      <w:r>
        <w:rPr>
          <w:rFonts w:hint="eastAsia" w:ascii="宋体" w:hAnsi="宋体" w:cs="宋体"/>
        </w:rPr>
        <w:t>米至</w:t>
      </w:r>
      <w:r>
        <w:rPr>
          <w:rFonts w:hint="eastAsia" w:eastAsia="Calibri"/>
        </w:rPr>
        <w:t>3.2</w:t>
      </w:r>
      <w:r>
        <w:rPr>
          <w:rFonts w:hint="eastAsia" w:ascii="宋体" w:hAnsi="宋体" w:cs="宋体"/>
        </w:rPr>
        <w:t>米高的位置，垂直向下俯视整个通道。实时采集视频图像，经过智能识别单元进行算法分析，并将识别结果（通道中的物体及每一个行人的位置、身高信息等）发送到逻辑控制板，逻辑控制板根据识别结果及授权情况控制电机，实现扇门打开、关闭、停止动作。</w:t>
      </w:r>
    </w:p>
    <w:p>
      <w:pPr>
        <w:pStyle w:val="44"/>
        <w:ind w:firstLine="480"/>
        <w:rPr>
          <w:rFonts w:ascii="宋体" w:hAnsi="宋体"/>
        </w:rPr>
      </w:pPr>
      <w:r>
        <w:rPr>
          <w:rFonts w:hint="eastAsia" w:ascii="宋体" w:hAnsi="宋体"/>
        </w:rPr>
        <w:t>设备应选用成熟、可靠的产品，支持基于3D视觉识别逻辑技术进行通行控制，满足行人安全通行要求；产品应为自主创新产品，能为后续产品维护及迭代升级提供持续有力保障；产品需获得市级或以上政府单位出具的自主创新产品证书。</w:t>
      </w:r>
    </w:p>
    <w:p>
      <w:pPr>
        <w:pStyle w:val="44"/>
        <w:ind w:firstLine="480"/>
        <w:rPr>
          <w:rFonts w:ascii="宋体" w:hAnsi="宋体"/>
        </w:rPr>
      </w:pPr>
      <w:r>
        <w:rPr>
          <w:rFonts w:hint="eastAsia" w:ascii="宋体" w:hAnsi="宋体" w:cs="宋体"/>
          <w:color w:val="333333"/>
        </w:rPr>
        <w:t>本系统</w:t>
      </w:r>
      <w:r>
        <w:rPr>
          <w:rFonts w:hint="eastAsia" w:ascii="宋体" w:hAnsi="宋体" w:cs="宋体"/>
          <w:kern w:val="0"/>
        </w:rPr>
        <w:t>鼓励基于开源鸿蒙智能物联网操作系统的场景应用。</w:t>
      </w:r>
    </w:p>
    <w:p>
      <w:pPr>
        <w:pStyle w:val="4"/>
        <w:spacing w:before="156" w:after="156"/>
      </w:pPr>
      <w:r>
        <w:rPr>
          <w:rFonts w:hint="eastAsia"/>
        </w:rPr>
        <w:t>系统总体技术要求</w:t>
      </w:r>
    </w:p>
    <w:p>
      <w:pPr>
        <w:pStyle w:val="5"/>
      </w:pPr>
      <w:bookmarkStart w:id="383" w:name="_Toc14480"/>
      <w:bookmarkStart w:id="384" w:name="_Toc28833"/>
      <w:r>
        <w:rPr>
          <w:rFonts w:hint="eastAsia"/>
        </w:rPr>
        <w:t>基本功能要求</w:t>
      </w:r>
      <w:bookmarkEnd w:id="383"/>
      <w:bookmarkEnd w:id="384"/>
    </w:p>
    <w:p>
      <w:pPr>
        <w:pStyle w:val="44"/>
        <w:ind w:firstLine="480"/>
      </w:pPr>
      <w:r>
        <w:rPr>
          <w:rFonts w:hint="eastAsia" w:ascii="Calibri"/>
        </w:rPr>
        <w:t>3D视觉通行闸机</w:t>
      </w:r>
      <w:r>
        <w:rPr>
          <w:rFonts w:hint="eastAsia"/>
        </w:rPr>
        <w:t>通道采用拍打门形式。</w:t>
      </w:r>
      <w:r>
        <w:rPr>
          <w:rFonts w:hint="eastAsia" w:ascii="Calibri"/>
        </w:rPr>
        <w:t>3D视觉通行闸机</w:t>
      </w:r>
      <w:r>
        <w:t>的外形、</w:t>
      </w:r>
      <w:r>
        <w:rPr>
          <w:rFonts w:hint="eastAsia"/>
        </w:rPr>
        <w:t>刷掌模块、二维码模块、刷卡模块、信息</w:t>
      </w:r>
      <w:r>
        <w:t>显示器、方向指示器、摆门等的布置和位置满足人体工程学的要求。</w:t>
      </w:r>
      <w:r>
        <w:rPr>
          <w:rFonts w:hint="eastAsia" w:ascii="Calibri"/>
        </w:rPr>
        <w:t>3D视觉通行闸机</w:t>
      </w:r>
      <w:r>
        <w:t>内部安装应采用简洁的设计、各模块的安装位置不应互相遮挡，方便维修，同时保证维修人员与设备的安全。</w:t>
      </w:r>
    </w:p>
    <w:p>
      <w:pPr>
        <w:pStyle w:val="44"/>
        <w:ind w:firstLine="480"/>
      </w:pPr>
      <w:r>
        <w:rPr>
          <w:rFonts w:hint="eastAsia" w:ascii="Calibri"/>
        </w:rPr>
        <w:t>3D视觉通行闸机</w:t>
      </w:r>
      <w:r>
        <w:t>的设计应满足</w:t>
      </w:r>
      <w:r>
        <w:rPr>
          <w:rFonts w:hint="eastAsia"/>
        </w:rPr>
        <w:t>人员</w:t>
      </w:r>
      <w:r>
        <w:t>右手持</w:t>
      </w:r>
      <w:r>
        <w:rPr>
          <w:rFonts w:hint="eastAsia"/>
        </w:rPr>
        <w:t>卡/掌/码</w:t>
      </w:r>
      <w:r>
        <w:t>快速通过</w:t>
      </w:r>
      <w:r>
        <w:rPr>
          <w:rFonts w:hint="eastAsia"/>
        </w:rPr>
        <w:t>闸机</w:t>
      </w:r>
      <w:r>
        <w:t>的需求。</w:t>
      </w:r>
    </w:p>
    <w:p>
      <w:pPr>
        <w:pStyle w:val="44"/>
        <w:ind w:firstLine="480"/>
      </w:pPr>
      <w:r>
        <w:rPr>
          <w:rFonts w:hint="eastAsia" w:ascii="Calibri"/>
        </w:rPr>
        <w:t>3D视觉通行闸机</w:t>
      </w:r>
      <w:r>
        <w:t>应配置网络电子二维码扫描模块及天线</w:t>
      </w:r>
      <w:r>
        <w:rPr>
          <w:rFonts w:hint="eastAsia"/>
        </w:rPr>
        <w:t>，</w:t>
      </w:r>
      <w:r>
        <w:t>具备二维码过闸功能。</w:t>
      </w:r>
    </w:p>
    <w:p>
      <w:pPr>
        <w:pStyle w:val="44"/>
        <w:ind w:firstLine="480"/>
      </w:pPr>
      <w:r>
        <w:rPr>
          <w:rFonts w:hint="eastAsia" w:ascii="Calibri"/>
        </w:rPr>
        <w:t>3D视觉通行闸机</w:t>
      </w:r>
      <w:r>
        <w:t>应安装符合要求的感知设备对</w:t>
      </w:r>
      <w:r>
        <w:rPr>
          <w:rFonts w:hint="eastAsia"/>
        </w:rPr>
        <w:t>人员</w:t>
      </w:r>
      <w:r>
        <w:t>的通行行为进行监控。</w:t>
      </w:r>
      <w:r>
        <w:rPr>
          <w:rFonts w:hint="eastAsia" w:ascii="Calibri"/>
        </w:rPr>
        <w:t>3D视觉通行闸机</w:t>
      </w:r>
      <w:r>
        <w:t>若检查到任何非法进入都应发出报警声及闪烁提示灯。</w:t>
      </w:r>
    </w:p>
    <w:p>
      <w:pPr>
        <w:pStyle w:val="44"/>
        <w:ind w:firstLine="480"/>
      </w:pPr>
      <w:r>
        <w:t>在发生紧急情况时，</w:t>
      </w:r>
      <w:r>
        <w:rPr>
          <w:rFonts w:hint="eastAsia" w:ascii="Calibri"/>
        </w:rPr>
        <w:t>3D视觉通行闸机</w:t>
      </w:r>
      <w:r>
        <w:t>可以接受由</w:t>
      </w:r>
      <w:r>
        <w:rPr>
          <w:rFonts w:hint="eastAsia"/>
        </w:rPr>
        <w:t>出入口控制系统</w:t>
      </w:r>
      <w:r>
        <w:t>紧急按钮发出的信号，使所有</w:t>
      </w:r>
      <w:r>
        <w:rPr>
          <w:rFonts w:hint="eastAsia"/>
        </w:rPr>
        <w:t>闸机</w:t>
      </w:r>
      <w:r>
        <w:t>释放摆门，保证</w:t>
      </w:r>
      <w:r>
        <w:rPr>
          <w:rFonts w:hint="eastAsia"/>
        </w:rPr>
        <w:t>人员</w:t>
      </w:r>
      <w:r>
        <w:t>无阻碍地离开</w:t>
      </w:r>
      <w:r>
        <w:rPr>
          <w:rFonts w:hint="eastAsia"/>
        </w:rPr>
        <w:t>场馆</w:t>
      </w:r>
      <w:r>
        <w:t>。同时，在没有电力供应的情况下，</w:t>
      </w:r>
      <w:r>
        <w:rPr>
          <w:rFonts w:hint="eastAsia" w:ascii="Calibri"/>
        </w:rPr>
        <w:t>3D视觉通行闸机</w:t>
      </w:r>
      <w:r>
        <w:t>的摆门应处于常开状态以保证</w:t>
      </w:r>
      <w:r>
        <w:rPr>
          <w:rFonts w:hint="eastAsia"/>
        </w:rPr>
        <w:t>人员</w:t>
      </w:r>
      <w:r>
        <w:t>无障碍进出。</w:t>
      </w:r>
    </w:p>
    <w:p>
      <w:pPr>
        <w:pStyle w:val="44"/>
        <w:ind w:firstLine="480"/>
      </w:pPr>
      <w:r>
        <w:rPr>
          <w:rFonts w:hint="eastAsia" w:ascii="Calibri"/>
        </w:rPr>
        <w:t>3D视觉通行闸机</w:t>
      </w:r>
      <w:r>
        <w:t>在正常情况下摆门可设置为常开或者常闭状态，断电时摆门常开，恢复供电时， 自动复位。</w:t>
      </w:r>
    </w:p>
    <w:p>
      <w:pPr>
        <w:pStyle w:val="44"/>
        <w:ind w:firstLine="480"/>
      </w:pPr>
      <w:r>
        <w:rPr>
          <w:rFonts w:hint="eastAsia" w:ascii="Calibri"/>
        </w:rPr>
        <w:t>3D视觉通行闸机</w:t>
      </w:r>
      <w:r>
        <w:t>有明确的通行方向指示和信息显示。显示内容包括</w:t>
      </w:r>
      <w:r>
        <w:rPr>
          <w:rFonts w:hint="eastAsia"/>
        </w:rPr>
        <w:t>是否允许通行</w:t>
      </w:r>
      <w:r>
        <w:t>、设备故障和停止使用等。</w:t>
      </w:r>
    </w:p>
    <w:p>
      <w:pPr>
        <w:pStyle w:val="44"/>
        <w:ind w:firstLine="480"/>
      </w:pPr>
      <w:r>
        <w:rPr>
          <w:rFonts w:hint="eastAsia" w:ascii="Calibri"/>
        </w:rPr>
        <w:t>3D视觉通行闸机</w:t>
      </w:r>
      <w:r>
        <w:t>在任一模式下均能显示设备的当前状态、基本情况、系统时钟等信息。</w:t>
      </w:r>
    </w:p>
    <w:p>
      <w:pPr>
        <w:pStyle w:val="44"/>
        <w:ind w:firstLine="480"/>
      </w:pPr>
      <w:r>
        <w:rPr>
          <w:rFonts w:hint="eastAsia" w:ascii="Calibri"/>
        </w:rPr>
        <w:t>3D视觉通行闸机应</w:t>
      </w:r>
      <w:r>
        <w:rPr>
          <w:rFonts w:hint="eastAsia"/>
        </w:rPr>
        <w:t>具备自诊断功能和故障自动报警功能。</w:t>
      </w:r>
    </w:p>
    <w:p>
      <w:pPr>
        <w:pStyle w:val="44"/>
        <w:ind w:firstLine="480"/>
      </w:pPr>
      <w:r>
        <w:rPr>
          <w:rFonts w:hint="eastAsia" w:ascii="Calibri"/>
        </w:rPr>
        <w:t>3D视觉通行闸机</w:t>
      </w:r>
      <w:r>
        <w:t>读写器处需设置彩色灯光以引导</w:t>
      </w:r>
      <w:r>
        <w:rPr>
          <w:rFonts w:hint="eastAsia"/>
        </w:rPr>
        <w:t>人员</w:t>
      </w:r>
      <w:r>
        <w:t>正确操作。</w:t>
      </w:r>
    </w:p>
    <w:p>
      <w:pPr>
        <w:pStyle w:val="44"/>
        <w:ind w:firstLine="480"/>
        <w:rPr>
          <w:rFonts w:ascii="宋体" w:hAnsi="宋体"/>
        </w:rPr>
      </w:pPr>
      <w:r>
        <w:rPr>
          <w:rFonts w:hint="eastAsia" w:ascii="Calibri"/>
        </w:rPr>
        <w:t>3D视觉通行闸机</w:t>
      </w:r>
      <w:r>
        <w:rPr>
          <w:rFonts w:hint="eastAsia" w:ascii="宋体" w:hAnsi="宋体"/>
        </w:rPr>
        <w:t>应能准确辨别行人与物品，避免人员携带行李等错误报警；</w:t>
      </w:r>
    </w:p>
    <w:p>
      <w:pPr>
        <w:pStyle w:val="44"/>
        <w:ind w:firstLine="480"/>
        <w:rPr>
          <w:rFonts w:ascii="宋体" w:hAnsi="宋体"/>
        </w:rPr>
      </w:pPr>
      <w:r>
        <w:rPr>
          <w:rFonts w:hint="eastAsia" w:ascii="Calibri"/>
        </w:rPr>
        <w:t>3D视觉通行闸机</w:t>
      </w:r>
      <w:r>
        <w:rPr>
          <w:rFonts w:hint="eastAsia" w:ascii="宋体" w:hAnsi="宋体"/>
        </w:rPr>
        <w:t>应能</w:t>
      </w:r>
      <w:r>
        <w:rPr>
          <w:rFonts w:hint="eastAsia" w:ascii="宋体" w:hAnsi="宋体" w:cs="宋体"/>
          <w:color w:val="000000"/>
          <w:kern w:val="0"/>
        </w:rPr>
        <w:t xml:space="preserve">准确区分成人与儿童； </w:t>
      </w:r>
    </w:p>
    <w:p>
      <w:pPr>
        <w:pStyle w:val="44"/>
        <w:ind w:firstLine="480"/>
        <w:rPr>
          <w:rFonts w:ascii="宋体" w:hAnsi="宋体"/>
        </w:rPr>
      </w:pPr>
      <w:r>
        <w:rPr>
          <w:rFonts w:hint="eastAsia" w:ascii="Calibri"/>
        </w:rPr>
        <w:t>3D视觉通行闸机</w:t>
      </w:r>
      <w:r>
        <w:rPr>
          <w:rFonts w:hint="eastAsia" w:ascii="宋体" w:hAnsi="宋体"/>
        </w:rPr>
        <w:t>应能</w:t>
      </w:r>
      <w:r>
        <w:rPr>
          <w:rFonts w:hint="eastAsia" w:ascii="宋体" w:hAnsi="宋体" w:cs="宋体"/>
          <w:color w:val="000000"/>
          <w:kern w:val="0"/>
        </w:rPr>
        <w:t>对近距离尾随或肩并肩通行都能进行准确有效识别；</w:t>
      </w:r>
    </w:p>
    <w:p>
      <w:pPr>
        <w:pStyle w:val="44"/>
        <w:ind w:firstLine="480"/>
        <w:rPr>
          <w:rFonts w:ascii="宋体" w:hAnsi="宋体"/>
        </w:rPr>
      </w:pPr>
      <w:r>
        <w:rPr>
          <w:rFonts w:hint="eastAsia" w:ascii="Calibri"/>
        </w:rPr>
        <w:t>3D视觉通行闸机</w:t>
      </w:r>
      <w:r>
        <w:rPr>
          <w:rFonts w:hint="eastAsia" w:ascii="宋体" w:hAnsi="宋体"/>
        </w:rPr>
        <w:t>应能</w:t>
      </w:r>
      <w:r>
        <w:rPr>
          <w:rFonts w:hint="eastAsia" w:ascii="宋体" w:hAnsi="宋体" w:cs="宋体"/>
          <w:color w:val="000000"/>
          <w:kern w:val="0"/>
        </w:rPr>
        <w:t>全方位、无遮挡、实时动态检测，准确识别人体坐标；</w:t>
      </w:r>
    </w:p>
    <w:p>
      <w:pPr>
        <w:pStyle w:val="44"/>
        <w:ind w:firstLine="480"/>
        <w:rPr>
          <w:rFonts w:ascii="宋体" w:hAnsi="宋体" w:cs="宋体"/>
          <w:color w:val="000000"/>
          <w:kern w:val="0"/>
        </w:rPr>
      </w:pPr>
      <w:r>
        <w:rPr>
          <w:rFonts w:hint="eastAsia" w:ascii="Calibri"/>
        </w:rPr>
        <w:t>3D视觉通行闸机</w:t>
      </w:r>
      <w:r>
        <w:rPr>
          <w:rFonts w:hint="eastAsia" w:ascii="宋体" w:hAnsi="宋体"/>
        </w:rPr>
        <w:t>应能</w:t>
      </w:r>
      <w:r>
        <w:rPr>
          <w:rFonts w:hint="eastAsia" w:ascii="宋体" w:hAnsi="宋体" w:cs="宋体"/>
          <w:color w:val="000000"/>
          <w:kern w:val="0"/>
        </w:rPr>
        <w:t>能够检测各种特殊通行状态，确保行人安全通过。</w:t>
      </w:r>
    </w:p>
    <w:p>
      <w:pPr>
        <w:pStyle w:val="6"/>
        <w:numPr>
          <w:ilvl w:val="0"/>
          <w:numId w:val="204"/>
        </w:numPr>
      </w:pPr>
      <w:bookmarkStart w:id="385" w:name="_Toc32759"/>
      <w:r>
        <w:rPr>
          <w:rFonts w:hint="eastAsia"/>
        </w:rPr>
        <w:t>3D视觉通行闸机</w:t>
      </w:r>
      <w:r>
        <w:t>一般操作</w:t>
      </w:r>
      <w:bookmarkEnd w:id="385"/>
    </w:p>
    <w:p>
      <w:pPr>
        <w:pStyle w:val="44"/>
        <w:ind w:firstLine="480"/>
      </w:pPr>
      <w:r>
        <w:t>在正常的模式下，</w:t>
      </w:r>
      <w:r>
        <w:rPr>
          <w:rFonts w:hint="eastAsia" w:ascii="Calibri"/>
        </w:rPr>
        <w:t>3D视觉通行闸机</w:t>
      </w:r>
      <w:r>
        <w:t>的方向指示器和</w:t>
      </w:r>
      <w:r>
        <w:rPr>
          <w:rFonts w:hint="eastAsia"/>
        </w:rPr>
        <w:t>信息</w:t>
      </w:r>
      <w:r>
        <w:t>显示器显示允许</w:t>
      </w:r>
      <w:r>
        <w:rPr>
          <w:rFonts w:hint="eastAsia"/>
        </w:rPr>
        <w:t>人员</w:t>
      </w:r>
      <w:r>
        <w:t>使用的信息。当一张</w:t>
      </w:r>
      <w:r>
        <w:rPr>
          <w:rFonts w:hint="eastAsia"/>
        </w:rPr>
        <w:t>门票</w:t>
      </w:r>
      <w:r>
        <w:t>（含二维码、</w:t>
      </w:r>
      <w:r>
        <w:rPr>
          <w:rFonts w:hint="eastAsia"/>
        </w:rPr>
        <w:t>刷掌等</w:t>
      </w:r>
      <w:r>
        <w:t>电子票）接近</w:t>
      </w:r>
      <w:r>
        <w:rPr>
          <w:rFonts w:hint="eastAsia"/>
        </w:rPr>
        <w:t>闸机</w:t>
      </w:r>
      <w:r>
        <w:t>读写器/天线并在其读写范围内时，</w:t>
      </w:r>
      <w:r>
        <w:rPr>
          <w:rFonts w:hint="eastAsia"/>
        </w:rPr>
        <w:t>闸机</w:t>
      </w:r>
      <w:r>
        <w:t>将通过读写器读取</w:t>
      </w:r>
      <w:r>
        <w:rPr>
          <w:rFonts w:hint="eastAsia"/>
        </w:rPr>
        <w:t>门票</w:t>
      </w:r>
      <w:r>
        <w:t>上的有关信息，对</w:t>
      </w:r>
      <w:r>
        <w:rPr>
          <w:rFonts w:hint="eastAsia"/>
        </w:rPr>
        <w:t>门票</w:t>
      </w:r>
      <w:r>
        <w:t>的有效性进行检查。安装了</w:t>
      </w:r>
      <w:r>
        <w:rPr>
          <w:rFonts w:hint="eastAsia"/>
        </w:rPr>
        <w:t>刷掌</w:t>
      </w:r>
      <w:r>
        <w:t>模块的</w:t>
      </w:r>
      <w:r>
        <w:rPr>
          <w:rFonts w:hint="eastAsia"/>
        </w:rPr>
        <w:t>闸机</w:t>
      </w:r>
      <w:r>
        <w:t>支持注册用户刷</w:t>
      </w:r>
      <w:r>
        <w:rPr>
          <w:rFonts w:hint="eastAsia"/>
        </w:rPr>
        <w:t>掌</w:t>
      </w:r>
      <w:r>
        <w:t>过闸。</w:t>
      </w:r>
    </w:p>
    <w:p>
      <w:pPr>
        <w:pStyle w:val="44"/>
        <w:ind w:firstLine="480"/>
      </w:pPr>
      <w:r>
        <w:t>若</w:t>
      </w:r>
      <w:r>
        <w:rPr>
          <w:rFonts w:hint="eastAsia"/>
        </w:rPr>
        <w:t>通行证件</w:t>
      </w:r>
      <w:r>
        <w:t>检查有效，</w:t>
      </w:r>
      <w:r>
        <w:rPr>
          <w:rFonts w:hint="eastAsia" w:ascii="Calibri"/>
        </w:rPr>
        <w:t>3D视觉通行闸机</w:t>
      </w:r>
      <w:r>
        <w:t>在</w:t>
      </w:r>
      <w:r>
        <w:rPr>
          <w:rFonts w:hint="eastAsia"/>
        </w:rPr>
        <w:t>通行证件</w:t>
      </w:r>
      <w:r>
        <w:t>写入相关进站信息，并对写入的数据进行校验后，开启闸门允许</w:t>
      </w:r>
      <w:r>
        <w:rPr>
          <w:rFonts w:hint="eastAsia"/>
        </w:rPr>
        <w:t>人员</w:t>
      </w:r>
      <w:r>
        <w:t>通过，并在</w:t>
      </w:r>
      <w:r>
        <w:rPr>
          <w:rFonts w:hint="eastAsia"/>
        </w:rPr>
        <w:t>信息</w:t>
      </w:r>
      <w:r>
        <w:t>显示屏显示允许通过的信息。同时，</w:t>
      </w:r>
      <w:r>
        <w:rPr>
          <w:rFonts w:hint="eastAsia"/>
        </w:rPr>
        <w:t>闸机</w:t>
      </w:r>
      <w:r>
        <w:t>对</w:t>
      </w:r>
      <w:r>
        <w:rPr>
          <w:rFonts w:hint="eastAsia"/>
        </w:rPr>
        <w:t>人员</w:t>
      </w:r>
      <w:r>
        <w:t>的通过进行监控，在</w:t>
      </w:r>
      <w:r>
        <w:rPr>
          <w:rFonts w:hint="eastAsia"/>
        </w:rPr>
        <w:t>人员</w:t>
      </w:r>
      <w:r>
        <w:t>通过闸门后，自动关闭闸门。</w:t>
      </w:r>
    </w:p>
    <w:p>
      <w:pPr>
        <w:pStyle w:val="44"/>
        <w:ind w:firstLine="480"/>
      </w:pPr>
      <w:r>
        <w:t>若</w:t>
      </w:r>
      <w:r>
        <w:rPr>
          <w:rFonts w:hint="eastAsia"/>
        </w:rPr>
        <w:t>通行证件</w:t>
      </w:r>
      <w:r>
        <w:t>检查无效，</w:t>
      </w:r>
      <w:r>
        <w:rPr>
          <w:rFonts w:hint="eastAsia"/>
        </w:rPr>
        <w:t>闸机</w:t>
      </w:r>
      <w:r>
        <w:t>不得在</w:t>
      </w:r>
      <w:r>
        <w:rPr>
          <w:rFonts w:hint="eastAsia"/>
        </w:rPr>
        <w:t>通行证件</w:t>
      </w:r>
      <w:r>
        <w:t>写入任何信息，在</w:t>
      </w:r>
      <w:r>
        <w:rPr>
          <w:rFonts w:hint="eastAsia"/>
        </w:rPr>
        <w:t>信息</w:t>
      </w:r>
      <w:r>
        <w:t>显示器显示</w:t>
      </w:r>
      <w:r>
        <w:rPr>
          <w:rFonts w:hint="eastAsia"/>
        </w:rPr>
        <w:t>通行证件</w:t>
      </w:r>
      <w:r>
        <w:t>无效的信息。同时，关闭闸门阻止</w:t>
      </w:r>
      <w:r>
        <w:rPr>
          <w:rFonts w:hint="eastAsia"/>
        </w:rPr>
        <w:t>人员</w:t>
      </w:r>
      <w:r>
        <w:t>通过，并发出声光提示提醒</w:t>
      </w:r>
      <w:r>
        <w:rPr>
          <w:rFonts w:hint="eastAsia"/>
        </w:rPr>
        <w:t>人员</w:t>
      </w:r>
      <w:r>
        <w:t>注意。</w:t>
      </w:r>
    </w:p>
    <w:p>
      <w:pPr>
        <w:pStyle w:val="44"/>
        <w:ind w:firstLine="480"/>
      </w:pPr>
      <w:r>
        <w:t>安装了</w:t>
      </w:r>
      <w:r>
        <w:rPr>
          <w:rFonts w:hint="eastAsia"/>
        </w:rPr>
        <w:t>刷掌</w:t>
      </w:r>
      <w:r>
        <w:t>模块的</w:t>
      </w:r>
      <w:r>
        <w:rPr>
          <w:rFonts w:hint="eastAsia"/>
        </w:rPr>
        <w:t>闸机</w:t>
      </w:r>
      <w:r>
        <w:t>对注册用户提取</w:t>
      </w:r>
      <w:r>
        <w:rPr>
          <w:rFonts w:hint="eastAsia"/>
        </w:rPr>
        <w:t>掌纹掌静脉</w:t>
      </w:r>
      <w:r>
        <w:t>特征值，发送到</w:t>
      </w:r>
      <w:r>
        <w:rPr>
          <w:rFonts w:hint="eastAsia"/>
        </w:rPr>
        <w:t>掌纹掌静脉识别处理</w:t>
      </w:r>
      <w:r>
        <w:t>服务器进行比对处理。验证通过后放行。</w:t>
      </w:r>
    </w:p>
    <w:p>
      <w:pPr>
        <w:pStyle w:val="44"/>
        <w:ind w:firstLine="480"/>
      </w:pPr>
      <w:r>
        <w:t>所有在</w:t>
      </w:r>
      <w:r>
        <w:rPr>
          <w:rFonts w:hint="eastAsia"/>
        </w:rPr>
        <w:t>闸机</w:t>
      </w:r>
      <w:r>
        <w:t>处理的交易数据，要定时上传到</w:t>
      </w:r>
      <w:r>
        <w:rPr>
          <w:rFonts w:hint="eastAsia"/>
        </w:rPr>
        <w:t>出入口控制系统</w:t>
      </w:r>
      <w:r>
        <w:t>。另外在</w:t>
      </w:r>
      <w:r>
        <w:rPr>
          <w:rFonts w:hint="eastAsia"/>
        </w:rPr>
        <w:t>闸机</w:t>
      </w:r>
      <w:r>
        <w:t>设备状态发生变化时，能立即向</w:t>
      </w:r>
      <w:r>
        <w:rPr>
          <w:rFonts w:hint="eastAsia"/>
        </w:rPr>
        <w:t>出入口控制系统</w:t>
      </w:r>
      <w:r>
        <w:t>发送运行状态数据。</w:t>
      </w:r>
      <w:r>
        <w:rPr>
          <w:rFonts w:hint="eastAsia"/>
        </w:rPr>
        <w:t>闸机</w:t>
      </w:r>
      <w:r>
        <w:t>的运行状态数据至少包括：开</w:t>
      </w:r>
      <w:r>
        <w:rPr>
          <w:rFonts w:hint="eastAsia"/>
        </w:rPr>
        <w:t>/</w:t>
      </w:r>
      <w:r>
        <w:t>关检测、故障、通信中断、错误编码、开放通道等。</w:t>
      </w:r>
    </w:p>
    <w:p>
      <w:pPr>
        <w:pStyle w:val="6"/>
        <w:ind w:right="34"/>
      </w:pPr>
      <w:bookmarkStart w:id="386" w:name="5.2.3.车票有效性检查"/>
      <w:bookmarkEnd w:id="386"/>
      <w:bookmarkStart w:id="387" w:name="_Toc28603"/>
      <w:r>
        <w:rPr>
          <w:rFonts w:hint="eastAsia"/>
        </w:rPr>
        <w:t>通行证件</w:t>
      </w:r>
      <w:r>
        <w:t>有效性检查</w:t>
      </w:r>
      <w:bookmarkEnd w:id="387"/>
    </w:p>
    <w:p>
      <w:pPr>
        <w:pStyle w:val="44"/>
        <w:ind w:firstLine="480"/>
      </w:pPr>
      <w:r>
        <w:rPr>
          <w:rFonts w:hint="eastAsia" w:ascii="Calibri"/>
        </w:rPr>
        <w:t>3D视觉通行闸机</w:t>
      </w:r>
      <w:r>
        <w:t>通过</w:t>
      </w:r>
      <w:r>
        <w:rPr>
          <w:rFonts w:hint="eastAsia"/>
        </w:rPr>
        <w:t>通行证件</w:t>
      </w:r>
      <w:r>
        <w:t>读写器以及读写器的接口程序对</w:t>
      </w:r>
      <w:r>
        <w:rPr>
          <w:rFonts w:hint="eastAsia"/>
        </w:rPr>
        <w:t>通行证件</w:t>
      </w:r>
      <w:r>
        <w:t>的有效性进行检查。</w:t>
      </w:r>
      <w:r>
        <w:rPr>
          <w:rFonts w:hint="eastAsia"/>
        </w:rPr>
        <w:t>通行证件</w:t>
      </w:r>
      <w:r>
        <w:t>检查以</w:t>
      </w:r>
      <w:r>
        <w:rPr>
          <w:rFonts w:hint="eastAsia"/>
        </w:rPr>
        <w:t>通行证件</w:t>
      </w:r>
      <w:r>
        <w:t>上的编码信息、当前系统参数为依据。</w:t>
      </w:r>
    </w:p>
    <w:p>
      <w:pPr>
        <w:pStyle w:val="6"/>
        <w:ind w:right="34"/>
      </w:pPr>
      <w:bookmarkStart w:id="388" w:name="5.2.4.人机交互界面"/>
      <w:bookmarkEnd w:id="388"/>
      <w:bookmarkStart w:id="389" w:name="_Toc14841"/>
      <w:r>
        <w:t>人机交互界面</w:t>
      </w:r>
      <w:bookmarkEnd w:id="389"/>
    </w:p>
    <w:p>
      <w:pPr>
        <w:pStyle w:val="44"/>
        <w:ind w:firstLine="480"/>
      </w:pPr>
      <w:r>
        <w:rPr>
          <w:rFonts w:hint="eastAsia" w:ascii="Calibri"/>
        </w:rPr>
        <w:t>3D视觉通行闸机</w:t>
      </w:r>
      <w:r>
        <w:t>设备提供友好的人机界面，为</w:t>
      </w:r>
      <w:r>
        <w:rPr>
          <w:rFonts w:hint="eastAsia"/>
        </w:rPr>
        <w:t>人员</w:t>
      </w:r>
      <w:r>
        <w:t>及操作员提供有效的操作指示及</w:t>
      </w:r>
      <w:r>
        <w:rPr>
          <w:rFonts w:hint="eastAsia"/>
        </w:rPr>
        <w:t>通行证件</w:t>
      </w:r>
      <w:r>
        <w:t>处理信息。所有显示的信息应能以中英文显示，其系统默认语言应为中文。所显示的信息应按照其用途分区显示，应一次显示。</w:t>
      </w:r>
    </w:p>
    <w:p>
      <w:pPr>
        <w:pStyle w:val="44"/>
        <w:ind w:firstLine="480"/>
      </w:pPr>
      <w:r>
        <w:rPr>
          <w:rFonts w:hint="eastAsia" w:ascii="Calibri"/>
        </w:rPr>
        <w:t>3D视觉通行闸机</w:t>
      </w:r>
      <w:r>
        <w:t>的</w:t>
      </w:r>
      <w:r>
        <w:rPr>
          <w:rFonts w:hint="eastAsia"/>
        </w:rPr>
        <w:t>人员</w:t>
      </w:r>
      <w:r>
        <w:t>信息显示要求如下：</w:t>
      </w:r>
    </w:p>
    <w:p>
      <w:pPr>
        <w:pStyle w:val="44"/>
        <w:numPr>
          <w:ilvl w:val="0"/>
          <w:numId w:val="205"/>
        </w:numPr>
        <w:ind w:firstLineChars="0"/>
        <w:jc w:val="left"/>
      </w:pPr>
      <w:r>
        <w:rPr>
          <w:rFonts w:hint="eastAsia"/>
        </w:rPr>
        <w:t>人员</w:t>
      </w:r>
      <w:r>
        <w:t>出示</w:t>
      </w:r>
      <w:r>
        <w:rPr>
          <w:rFonts w:hint="eastAsia"/>
        </w:rPr>
        <w:t>通行证件</w:t>
      </w:r>
      <w:r>
        <w:t>前，</w:t>
      </w:r>
      <w:r>
        <w:rPr>
          <w:rFonts w:hint="eastAsia"/>
        </w:rPr>
        <w:t>闸机信息</w:t>
      </w:r>
      <w:r>
        <w:t>显示器交替显示出示</w:t>
      </w:r>
      <w:r>
        <w:rPr>
          <w:rFonts w:hint="eastAsia"/>
        </w:rPr>
        <w:t>票卡</w:t>
      </w:r>
      <w:r>
        <w:t>的画面。</w:t>
      </w:r>
    </w:p>
    <w:p>
      <w:pPr>
        <w:pStyle w:val="44"/>
        <w:numPr>
          <w:ilvl w:val="0"/>
          <w:numId w:val="205"/>
        </w:numPr>
        <w:ind w:firstLineChars="0"/>
        <w:jc w:val="left"/>
      </w:pPr>
      <w:r>
        <w:rPr>
          <w:rFonts w:hint="eastAsia"/>
        </w:rPr>
        <w:t>人员</w:t>
      </w:r>
      <w:r>
        <w:t>验票后，</w:t>
      </w:r>
      <w:r>
        <w:rPr>
          <w:rFonts w:hint="eastAsia"/>
        </w:rPr>
        <w:t>通行证件</w:t>
      </w:r>
      <w:r>
        <w:t>有效或无效的信息在</w:t>
      </w:r>
      <w:r>
        <w:rPr>
          <w:rFonts w:hint="eastAsia"/>
        </w:rPr>
        <w:t>闸机信息</w:t>
      </w:r>
      <w:r>
        <w:t>显示器上显示。</w:t>
      </w:r>
      <w:r>
        <w:rPr>
          <w:rFonts w:hint="eastAsia" w:ascii="Calibri"/>
        </w:rPr>
        <w:t>3D视觉通行闸机</w:t>
      </w:r>
      <w:r>
        <w:t>依据其所处的模式及状态在</w:t>
      </w:r>
      <w:r>
        <w:rPr>
          <w:rFonts w:hint="eastAsia"/>
        </w:rPr>
        <w:t>信息</w:t>
      </w:r>
      <w:r>
        <w:t>显示器显示信息。</w:t>
      </w:r>
    </w:p>
    <w:p>
      <w:pPr>
        <w:pStyle w:val="44"/>
        <w:numPr>
          <w:ilvl w:val="0"/>
          <w:numId w:val="205"/>
        </w:numPr>
        <w:ind w:firstLineChars="0"/>
        <w:jc w:val="left"/>
      </w:pPr>
      <w:r>
        <w:t>在正常模式下，给</w:t>
      </w:r>
      <w:r>
        <w:rPr>
          <w:rFonts w:hint="eastAsia"/>
        </w:rPr>
        <w:t>人员</w:t>
      </w:r>
      <w:r>
        <w:t>显示有关使用</w:t>
      </w:r>
      <w:r>
        <w:rPr>
          <w:rFonts w:hint="eastAsia"/>
        </w:rPr>
        <w:t>通行证件</w:t>
      </w:r>
      <w:r>
        <w:t>的信息。</w:t>
      </w:r>
      <w:r>
        <w:rPr>
          <w:rFonts w:hint="eastAsia"/>
        </w:rPr>
        <w:t>信息</w:t>
      </w:r>
      <w:r>
        <w:t>显示器同屏显示中、英文及数字。对于有效的</w:t>
      </w:r>
      <w:r>
        <w:rPr>
          <w:rFonts w:hint="eastAsia"/>
        </w:rPr>
        <w:t>通行证件</w:t>
      </w:r>
      <w:r>
        <w:t>，检票机显示</w:t>
      </w:r>
      <w:r>
        <w:rPr>
          <w:rFonts w:hint="eastAsia"/>
        </w:rPr>
        <w:t>通行证件</w:t>
      </w:r>
      <w:r>
        <w:t>有效及允许</w:t>
      </w:r>
      <w:r>
        <w:rPr>
          <w:rFonts w:hint="eastAsia"/>
        </w:rPr>
        <w:t>进闸</w:t>
      </w:r>
      <w:r>
        <w:t>的指示信息；</w:t>
      </w:r>
    </w:p>
    <w:p>
      <w:pPr>
        <w:pStyle w:val="44"/>
        <w:numPr>
          <w:ilvl w:val="0"/>
          <w:numId w:val="205"/>
        </w:numPr>
        <w:ind w:firstLineChars="0"/>
        <w:jc w:val="left"/>
      </w:pPr>
      <w:r>
        <w:t>在</w:t>
      </w:r>
      <w:r>
        <w:rPr>
          <w:rFonts w:hint="eastAsia"/>
        </w:rPr>
        <w:t>闸机</w:t>
      </w:r>
      <w:r>
        <w:t>处于故障状态或暂停服务的模式时，在</w:t>
      </w:r>
      <w:r>
        <w:rPr>
          <w:rFonts w:hint="eastAsia"/>
        </w:rPr>
        <w:t>信息</w:t>
      </w:r>
      <w:r>
        <w:t>显示器显示状态或模式信息， 并提示</w:t>
      </w:r>
      <w:r>
        <w:rPr>
          <w:rFonts w:hint="eastAsia"/>
        </w:rPr>
        <w:t>人员闸机</w:t>
      </w:r>
      <w:r>
        <w:t>暂停服务。</w:t>
      </w:r>
    </w:p>
    <w:p>
      <w:pPr>
        <w:pStyle w:val="6"/>
        <w:ind w:right="34"/>
      </w:pPr>
      <w:bookmarkStart w:id="390" w:name="5.2.5.乘客通行监控"/>
      <w:bookmarkEnd w:id="390"/>
      <w:bookmarkStart w:id="391" w:name="_Toc5323"/>
      <w:r>
        <w:rPr>
          <w:rFonts w:hint="eastAsia"/>
        </w:rPr>
        <w:t>人员</w:t>
      </w:r>
      <w:r>
        <w:t>通行监控</w:t>
      </w:r>
      <w:bookmarkEnd w:id="391"/>
    </w:p>
    <w:p>
      <w:pPr>
        <w:pStyle w:val="44"/>
        <w:ind w:firstLine="480"/>
      </w:pPr>
      <w:r>
        <w:rPr>
          <w:rFonts w:hint="eastAsia" w:ascii="Calibri"/>
        </w:rPr>
        <w:t>3D视觉通行闸机</w:t>
      </w:r>
      <w:r>
        <w:t>对</w:t>
      </w:r>
      <w:r>
        <w:rPr>
          <w:rFonts w:hint="eastAsia"/>
        </w:rPr>
        <w:t>人员</w:t>
      </w:r>
      <w:r>
        <w:t>通行的监控功能宜由独立的控制模块控制，而不宜由 ECU 控制。控制模块直接对闸门，</w:t>
      </w:r>
      <w:r>
        <w:rPr>
          <w:rFonts w:hint="eastAsia"/>
        </w:rPr>
        <w:t>人员</w:t>
      </w:r>
      <w:r>
        <w:t>感知设备，方向指示器，报警灯等部件进行控制。</w:t>
      </w:r>
      <w:r>
        <w:rPr>
          <w:rFonts w:hint="eastAsia"/>
        </w:rPr>
        <w:t>人员</w:t>
      </w:r>
      <w:r>
        <w:t>通行监控的逻辑判断应可根据</w:t>
      </w:r>
      <w:r>
        <w:rPr>
          <w:rFonts w:hint="eastAsia"/>
        </w:rPr>
        <w:t>人员</w:t>
      </w:r>
      <w:r>
        <w:t>的使用习惯及招标人的要求更改。</w:t>
      </w:r>
    </w:p>
    <w:p>
      <w:pPr>
        <w:pStyle w:val="44"/>
        <w:ind w:firstLine="480"/>
      </w:pPr>
      <w:r>
        <w:rPr>
          <w:rFonts w:hint="eastAsia" w:ascii="Calibri"/>
        </w:rPr>
        <w:t>3D视觉通行闸机</w:t>
      </w:r>
      <w:r>
        <w:t>需安装可监控</w:t>
      </w:r>
      <w:r>
        <w:rPr>
          <w:rFonts w:hint="eastAsia"/>
        </w:rPr>
        <w:t>闸机</w:t>
      </w:r>
      <w:r>
        <w:t>的整个区域，并可检测视野范围内所有物体的形状轮廓，可监测多个有效目标的运动的感知设备，能监控</w:t>
      </w:r>
      <w:r>
        <w:rPr>
          <w:rFonts w:hint="eastAsia"/>
        </w:rPr>
        <w:t>人员</w:t>
      </w:r>
      <w:r>
        <w:t>通过</w:t>
      </w:r>
      <w:r>
        <w:rPr>
          <w:rFonts w:hint="eastAsia"/>
        </w:rPr>
        <w:t>闸机</w:t>
      </w:r>
      <w:r>
        <w:t>的整个过程以及准确监测实际通过的合法</w:t>
      </w:r>
      <w:r>
        <w:rPr>
          <w:rFonts w:hint="eastAsia"/>
        </w:rPr>
        <w:t>人员</w:t>
      </w:r>
      <w:r>
        <w:t>人数及非法</w:t>
      </w:r>
      <w:r>
        <w:rPr>
          <w:rFonts w:hint="eastAsia"/>
        </w:rPr>
        <w:t>人员</w:t>
      </w:r>
      <w:r>
        <w:t>人数。</w:t>
      </w:r>
    </w:p>
    <w:p>
      <w:pPr>
        <w:pStyle w:val="44"/>
        <w:ind w:firstLine="480"/>
      </w:pPr>
      <w:r>
        <w:rPr>
          <w:rFonts w:hint="eastAsia" w:ascii="Calibri"/>
        </w:rPr>
        <w:t>3D视觉通行闸机</w:t>
      </w:r>
      <w:r>
        <w:t>应能正确区分成年</w:t>
      </w:r>
      <w:r>
        <w:rPr>
          <w:rFonts w:hint="eastAsia"/>
        </w:rPr>
        <w:t>人员</w:t>
      </w:r>
      <w:r>
        <w:t>与儿童、孕妇、手拉行李车等，确保成年</w:t>
      </w:r>
      <w:r>
        <w:rPr>
          <w:rFonts w:hint="eastAsia"/>
        </w:rPr>
        <w:t>人员</w:t>
      </w:r>
      <w:r>
        <w:t>带儿童、孕妇或行李车过闸时能安全、顺利地通过，而且过闸人数计数准确，但行李及身高不足 1.2 米的儿童不计入通行</w:t>
      </w:r>
      <w:r>
        <w:rPr>
          <w:rFonts w:hint="eastAsia"/>
        </w:rPr>
        <w:t>人员</w:t>
      </w:r>
      <w:r>
        <w:t>人数。当成人刷卡后，小孩可以不分先后通过</w:t>
      </w:r>
      <w:r>
        <w:rPr>
          <w:rFonts w:hint="eastAsia"/>
        </w:rPr>
        <w:t>闸机</w:t>
      </w:r>
      <w:r>
        <w:t>。</w:t>
      </w:r>
    </w:p>
    <w:p>
      <w:pPr>
        <w:pStyle w:val="44"/>
        <w:ind w:firstLine="480"/>
      </w:pPr>
      <w:r>
        <w:rPr>
          <w:rFonts w:hint="eastAsia" w:ascii="Calibri"/>
        </w:rPr>
        <w:t>3D视觉通行闸机</w:t>
      </w:r>
      <w:r>
        <w:t>应能监测出</w:t>
      </w:r>
      <w:r>
        <w:rPr>
          <w:rFonts w:hint="eastAsia"/>
        </w:rPr>
        <w:t>人员</w:t>
      </w:r>
      <w:r>
        <w:t>的反向闯入行为，并及时作出有效动作阻止</w:t>
      </w:r>
      <w:r>
        <w:rPr>
          <w:rFonts w:hint="eastAsia"/>
        </w:rPr>
        <w:t>人员</w:t>
      </w:r>
      <w:r>
        <w:t>反向闯闸。 当</w:t>
      </w:r>
      <w:r>
        <w:rPr>
          <w:rFonts w:hint="eastAsia"/>
        </w:rPr>
        <w:t>闸机</w:t>
      </w:r>
      <w:r>
        <w:t>监测到</w:t>
      </w:r>
      <w:r>
        <w:rPr>
          <w:rFonts w:hint="eastAsia"/>
        </w:rPr>
        <w:t>人员</w:t>
      </w:r>
      <w:r>
        <w:t>有非法行为（如尾随、反向闯闸等）时要及时以声光报警，通知</w:t>
      </w:r>
      <w:r>
        <w:rPr>
          <w:rFonts w:hint="eastAsia"/>
        </w:rPr>
        <w:t>人员</w:t>
      </w:r>
      <w:r>
        <w:t>以及</w:t>
      </w:r>
      <w:r>
        <w:rPr>
          <w:rFonts w:hint="eastAsia"/>
        </w:rPr>
        <w:t>工作</w:t>
      </w:r>
      <w:r>
        <w:t>人员。</w:t>
      </w:r>
    </w:p>
    <w:p>
      <w:pPr>
        <w:pStyle w:val="44"/>
        <w:ind w:firstLine="480"/>
      </w:pPr>
      <w:r>
        <w:rPr>
          <w:rFonts w:hint="eastAsia"/>
        </w:rPr>
        <w:t>3D视觉通行闸机应能准确辨别行人与物品，避免人员携带行李等错误报警；</w:t>
      </w:r>
    </w:p>
    <w:p>
      <w:pPr>
        <w:pStyle w:val="44"/>
        <w:ind w:firstLine="480"/>
      </w:pPr>
      <w:r>
        <w:rPr>
          <w:rFonts w:hint="eastAsia"/>
        </w:rPr>
        <w:t>3D视觉通行闸机身高测量误差应小于3cm，准确区分成人与儿童；</w:t>
      </w:r>
    </w:p>
    <w:p>
      <w:pPr>
        <w:pStyle w:val="44"/>
        <w:ind w:firstLine="480"/>
      </w:pPr>
      <w:r>
        <w:rPr>
          <w:rFonts w:hint="eastAsia"/>
        </w:rPr>
        <w:t>3D视觉通行闸机应能应对近距离尾随或肩并肩通行都能进行准确有效识别；</w:t>
      </w:r>
    </w:p>
    <w:p>
      <w:pPr>
        <w:pStyle w:val="44"/>
        <w:ind w:firstLine="480"/>
      </w:pPr>
      <w:r>
        <w:rPr>
          <w:rFonts w:hint="eastAsia"/>
        </w:rPr>
        <w:t>3D视觉通行闸机应能全方位、无遮挡、实时动态检测；</w:t>
      </w:r>
    </w:p>
    <w:p>
      <w:pPr>
        <w:pStyle w:val="44"/>
        <w:ind w:firstLine="480"/>
      </w:pPr>
      <w:r>
        <w:rPr>
          <w:rFonts w:hint="eastAsia"/>
        </w:rPr>
        <w:t>3D视觉通行闸机应能能够检测各种特殊通行状态，确保行人安全通过；</w:t>
      </w:r>
    </w:p>
    <w:p>
      <w:pPr>
        <w:pStyle w:val="6"/>
        <w:ind w:right="34"/>
      </w:pPr>
      <w:bookmarkStart w:id="392" w:name="_Toc1313"/>
      <w:r>
        <w:t>方向指示及警示功能</w:t>
      </w:r>
      <w:bookmarkEnd w:id="392"/>
    </w:p>
    <w:p>
      <w:pPr>
        <w:pStyle w:val="44"/>
        <w:ind w:firstLine="480"/>
      </w:pPr>
      <w:r>
        <w:t>在</w:t>
      </w:r>
      <w:r>
        <w:rPr>
          <w:rFonts w:hint="eastAsia" w:ascii="Calibri"/>
        </w:rPr>
        <w:t>3D视觉通行闸机</w:t>
      </w:r>
      <w:r>
        <w:t>两端的前面板上安装的方向指示器，用于指示</w:t>
      </w:r>
      <w:r>
        <w:rPr>
          <w:rFonts w:hint="eastAsia"/>
        </w:rPr>
        <w:t>人员</w:t>
      </w:r>
      <w:r>
        <w:t>在</w:t>
      </w:r>
      <w:r>
        <w:rPr>
          <w:rFonts w:hint="eastAsia"/>
        </w:rPr>
        <w:t>闸机</w:t>
      </w:r>
      <w:r>
        <w:t>的通行通道方向，以及为远距离</w:t>
      </w:r>
      <w:r>
        <w:rPr>
          <w:rFonts w:hint="eastAsia"/>
        </w:rPr>
        <w:t>人员</w:t>
      </w:r>
      <w:r>
        <w:t>指示</w:t>
      </w:r>
      <w:r>
        <w:rPr>
          <w:rFonts w:hint="eastAsia"/>
        </w:rPr>
        <w:t>闸机</w:t>
      </w:r>
      <w:r>
        <w:t>是否可以使用。</w:t>
      </w:r>
    </w:p>
    <w:p>
      <w:pPr>
        <w:pStyle w:val="44"/>
        <w:ind w:firstLine="480"/>
      </w:pPr>
      <w:r>
        <w:t>方向指示器显示“通行”及“禁止通行”两种信息，用一绿色表示“通行”，用红色表示“禁止通行”。“通行”及“禁止通行”信息是互斥的，两种信息标志不能同时显示。</w:t>
      </w:r>
    </w:p>
    <w:p>
      <w:pPr>
        <w:pStyle w:val="44"/>
        <w:ind w:firstLine="480"/>
      </w:pPr>
      <w:r>
        <w:rPr>
          <w:rFonts w:hint="eastAsia" w:ascii="Calibri"/>
        </w:rPr>
        <w:t>3D视觉通行闸机</w:t>
      </w:r>
      <w:r>
        <w:t>顶部要装有至少能显示绿色、红色及桔黄三种颜色的警示灯，警示灯配合</w:t>
      </w:r>
      <w:r>
        <w:rPr>
          <w:rFonts w:hint="eastAsia"/>
        </w:rPr>
        <w:t>闸机</w:t>
      </w:r>
      <w:r>
        <w:t>内部的蜂鸣器工作，协助工作人员区分</w:t>
      </w:r>
      <w:r>
        <w:rPr>
          <w:rFonts w:hint="eastAsia"/>
        </w:rPr>
        <w:t>人员</w:t>
      </w:r>
      <w:r>
        <w:t>所持</w:t>
      </w:r>
      <w:r>
        <w:rPr>
          <w:rFonts w:hint="eastAsia"/>
        </w:rPr>
        <w:t>通行证件</w:t>
      </w:r>
      <w:r>
        <w:t>种类，并对无效</w:t>
      </w:r>
      <w:r>
        <w:rPr>
          <w:rFonts w:hint="eastAsia"/>
        </w:rPr>
        <w:t>通行证件</w:t>
      </w:r>
      <w:r>
        <w:t>或无票</w:t>
      </w:r>
      <w:r>
        <w:rPr>
          <w:rFonts w:hint="eastAsia"/>
        </w:rPr>
        <w:t>人员</w:t>
      </w:r>
      <w:r>
        <w:t>进行提示或警示。</w:t>
      </w:r>
    </w:p>
    <w:p>
      <w:pPr>
        <w:pStyle w:val="44"/>
        <w:ind w:firstLine="480"/>
      </w:pPr>
      <w:r>
        <w:rPr>
          <w:rFonts w:hint="eastAsia" w:ascii="Calibri"/>
        </w:rPr>
        <w:t>3D视觉通行闸机</w:t>
      </w:r>
      <w:r>
        <w:t>应具有语音提示功能，可配置的语音提示，是否启动语音提示或启动哪几种票种语音提示功能可通过参数设置。</w:t>
      </w:r>
    </w:p>
    <w:p>
      <w:pPr>
        <w:pStyle w:val="6"/>
        <w:ind w:right="34"/>
      </w:pPr>
      <w:bookmarkStart w:id="393" w:name="5.2.7.维修检测"/>
      <w:bookmarkEnd w:id="393"/>
      <w:bookmarkStart w:id="394" w:name="5.2.8.设备状态上传"/>
      <w:bookmarkEnd w:id="394"/>
      <w:bookmarkStart w:id="395" w:name="_Toc13692"/>
      <w:r>
        <w:t>设备状态上传</w:t>
      </w:r>
      <w:bookmarkEnd w:id="395"/>
    </w:p>
    <w:p>
      <w:pPr>
        <w:pStyle w:val="44"/>
        <w:ind w:firstLine="480"/>
      </w:pPr>
      <w:r>
        <w:rPr>
          <w:rFonts w:hint="eastAsia"/>
        </w:rPr>
        <w:t>闸机</w:t>
      </w:r>
      <w:r>
        <w:t>应向</w:t>
      </w:r>
      <w:r>
        <w:rPr>
          <w:rFonts w:hint="eastAsia"/>
        </w:rPr>
        <w:t>出入口控制系统</w:t>
      </w:r>
      <w:r>
        <w:t>上传其设备状态、运行模式、报警及故障等信息。</w:t>
      </w:r>
      <w:r>
        <w:rPr>
          <w:rFonts w:hint="eastAsia"/>
        </w:rPr>
        <w:t>出入口控制系统</w:t>
      </w:r>
      <w:r>
        <w:t>应依据</w:t>
      </w:r>
      <w:r>
        <w:rPr>
          <w:rFonts w:hint="eastAsia"/>
        </w:rPr>
        <w:t>场馆</w:t>
      </w:r>
      <w:r>
        <w:t>设备所处的状态、模式、报警及故障的信息情况对应不同的声光信号。</w:t>
      </w:r>
    </w:p>
    <w:p>
      <w:pPr>
        <w:pStyle w:val="44"/>
        <w:ind w:firstLine="480"/>
      </w:pPr>
      <w:r>
        <w:rPr>
          <w:rFonts w:hint="eastAsia"/>
        </w:rPr>
        <w:t>闸机</w:t>
      </w:r>
      <w:r>
        <w:t>应至少将以下状态、报警及故障类别信息</w:t>
      </w:r>
      <w:r>
        <w:rPr>
          <w:rFonts w:hint="eastAsia"/>
        </w:rPr>
        <w:t>出入口控制系统</w:t>
      </w:r>
      <w:r>
        <w:t>处理，当这些状态发生变化时，</w:t>
      </w:r>
      <w:r>
        <w:rPr>
          <w:rFonts w:hint="eastAsia"/>
        </w:rPr>
        <w:t>闸机</w:t>
      </w:r>
      <w:r>
        <w:t>应立即向</w:t>
      </w:r>
      <w:r>
        <w:rPr>
          <w:rFonts w:hint="eastAsia"/>
        </w:rPr>
        <w:t>出入口控制系统</w:t>
      </w:r>
      <w:r>
        <w:t>上传设备状态变化的信息及此时设备所有审计计数器的数据。</w:t>
      </w:r>
    </w:p>
    <w:p>
      <w:pPr>
        <w:pStyle w:val="6"/>
        <w:ind w:right="34"/>
      </w:pPr>
      <w:bookmarkStart w:id="396" w:name="5.2.9.设备状态监控"/>
      <w:bookmarkEnd w:id="396"/>
      <w:bookmarkStart w:id="397" w:name="_Toc23447"/>
      <w:r>
        <w:t>设备状态监控</w:t>
      </w:r>
      <w:bookmarkEnd w:id="397"/>
    </w:p>
    <w:p>
      <w:pPr>
        <w:pStyle w:val="44"/>
        <w:ind w:firstLine="480"/>
      </w:pPr>
      <w:r>
        <w:t>设备状态监控功能包括但不限于：</w:t>
      </w:r>
    </w:p>
    <w:p>
      <w:pPr>
        <w:pStyle w:val="44"/>
        <w:numPr>
          <w:ilvl w:val="0"/>
          <w:numId w:val="206"/>
        </w:numPr>
        <w:ind w:firstLineChars="0"/>
        <w:jc w:val="left"/>
      </w:pPr>
      <w:r>
        <w:rPr>
          <w:rFonts w:hint="eastAsia"/>
        </w:rPr>
        <w:t>出入口控制系统</w:t>
      </w:r>
      <w:r>
        <w:t xml:space="preserve">实时获取全路网 </w:t>
      </w:r>
      <w:r>
        <w:rPr>
          <w:rFonts w:hint="eastAsia"/>
        </w:rPr>
        <w:t>3D视觉通行闸机</w:t>
      </w:r>
      <w:r>
        <w:t xml:space="preserve"> 的运行状态信息，包括但不限于：设备服务状态、</w:t>
      </w:r>
    </w:p>
    <w:p>
      <w:pPr>
        <w:pStyle w:val="44"/>
        <w:numPr>
          <w:ilvl w:val="0"/>
          <w:numId w:val="206"/>
        </w:numPr>
        <w:ind w:firstLineChars="0"/>
        <w:jc w:val="left"/>
      </w:pPr>
      <w:r>
        <w:t>各模块状态、设备异常信息、售取票量、同行数量等。</w:t>
      </w:r>
    </w:p>
    <w:p>
      <w:pPr>
        <w:pStyle w:val="44"/>
        <w:numPr>
          <w:ilvl w:val="0"/>
          <w:numId w:val="206"/>
        </w:numPr>
        <w:ind w:firstLineChars="0"/>
        <w:jc w:val="left"/>
      </w:pPr>
      <w:r>
        <w:t>可根据实际运营管理需求，动态的配置监控对象及相应规则。</w:t>
      </w:r>
    </w:p>
    <w:p>
      <w:pPr>
        <w:pStyle w:val="6"/>
        <w:ind w:right="34"/>
      </w:pPr>
      <w:bookmarkStart w:id="398" w:name="5.2.10.交易数据上传"/>
      <w:bookmarkEnd w:id="398"/>
      <w:bookmarkStart w:id="399" w:name="_Toc11005"/>
      <w:r>
        <w:t>交易数据上传</w:t>
      </w:r>
      <w:bookmarkEnd w:id="399"/>
    </w:p>
    <w:p>
      <w:pPr>
        <w:pStyle w:val="44"/>
        <w:ind w:firstLine="480"/>
      </w:pPr>
      <w:r>
        <w:rPr>
          <w:rFonts w:hint="eastAsia"/>
        </w:rPr>
        <w:t>闸机</w:t>
      </w:r>
      <w:r>
        <w:t>应能自动、实时地向</w:t>
      </w:r>
      <w:r>
        <w:rPr>
          <w:rFonts w:hint="eastAsia"/>
          <w:spacing w:val="-6"/>
        </w:rPr>
        <w:t>出入口控制系统</w:t>
      </w:r>
      <w:r>
        <w:t>上传所有的交易数据。</w:t>
      </w:r>
      <w:r>
        <w:rPr>
          <w:rFonts w:hint="eastAsia"/>
        </w:rPr>
        <w:t>闸机</w:t>
      </w:r>
      <w:r>
        <w:t>应具备防止因设备或存储部件故障而发生丢失数据的功能，应能防止同一种数据多重存储或发送的情况发生。</w:t>
      </w:r>
      <w:r>
        <w:rPr>
          <w:rFonts w:hint="eastAsia"/>
        </w:rPr>
        <w:t>闸机</w:t>
      </w:r>
      <w:r>
        <w:t>应能对保存的数据进行监测。</w:t>
      </w:r>
    </w:p>
    <w:p>
      <w:pPr>
        <w:pStyle w:val="6"/>
        <w:ind w:right="34"/>
      </w:pPr>
      <w:bookmarkStart w:id="400" w:name="5.2.11.参数管理"/>
      <w:bookmarkEnd w:id="400"/>
      <w:bookmarkStart w:id="401" w:name="_Toc5716"/>
      <w:r>
        <w:t>参数管理</w:t>
      </w:r>
      <w:bookmarkEnd w:id="401"/>
    </w:p>
    <w:p>
      <w:pPr>
        <w:pStyle w:val="44"/>
        <w:ind w:firstLine="480"/>
      </w:pPr>
      <w:r>
        <w:rPr>
          <w:rFonts w:hint="eastAsia"/>
        </w:rPr>
        <w:t>闸机</w:t>
      </w:r>
      <w:r>
        <w:t>系统参数应包括设备参数、黑名单参数等。</w:t>
      </w:r>
      <w:r>
        <w:rPr>
          <w:rFonts w:hint="eastAsia"/>
        </w:rPr>
        <w:t>闸机</w:t>
      </w:r>
      <w:r>
        <w:t>应最大程度地采用参数方式对软硬件进行处理，所有参数应通过网络或离线拷盘方式发送到</w:t>
      </w:r>
      <w:r>
        <w:rPr>
          <w:rFonts w:hint="eastAsia"/>
        </w:rPr>
        <w:t>闸机</w:t>
      </w:r>
      <w:r>
        <w:t>本地。</w:t>
      </w:r>
    </w:p>
    <w:p>
      <w:pPr>
        <w:pStyle w:val="6"/>
        <w:ind w:right="34"/>
      </w:pPr>
      <w:bookmarkStart w:id="402" w:name="5.2.12.黑名单处理"/>
      <w:bookmarkEnd w:id="402"/>
      <w:bookmarkStart w:id="403" w:name="_Toc11176"/>
      <w:r>
        <w:t>黑名单处理</w:t>
      </w:r>
      <w:bookmarkEnd w:id="403"/>
    </w:p>
    <w:p>
      <w:pPr>
        <w:pStyle w:val="44"/>
        <w:ind w:firstLine="456"/>
      </w:pPr>
      <w:r>
        <w:rPr>
          <w:rFonts w:hint="eastAsia"/>
          <w:spacing w:val="-6"/>
        </w:rPr>
        <w:t>闸机</w:t>
      </w:r>
      <w:r>
        <w:rPr>
          <w:spacing w:val="-6"/>
        </w:rPr>
        <w:t>应能保存</w:t>
      </w:r>
      <w:r>
        <w:rPr>
          <w:rFonts w:hint="eastAsia"/>
          <w:spacing w:val="-6"/>
        </w:rPr>
        <w:t>不低于</w:t>
      </w:r>
      <w:r>
        <w:rPr>
          <w:spacing w:val="-6"/>
        </w:rPr>
        <w:t xml:space="preserve"> </w:t>
      </w:r>
      <w:r>
        <w:rPr>
          <w:rFonts w:ascii="Calibri" w:eastAsia="Calibri"/>
        </w:rPr>
        <w:t xml:space="preserve">40000 </w:t>
      </w:r>
      <w:r>
        <w:rPr>
          <w:spacing w:val="-7"/>
        </w:rPr>
        <w:t>个黑名单</w:t>
      </w:r>
      <w:r>
        <w:rPr>
          <w:rFonts w:hint="eastAsia"/>
          <w:spacing w:val="-7"/>
        </w:rPr>
        <w:t>通行证件</w:t>
      </w:r>
      <w:r>
        <w:rPr>
          <w:spacing w:val="-7"/>
        </w:rPr>
        <w:t xml:space="preserve">编号及 </w:t>
      </w:r>
      <w:r>
        <w:rPr>
          <w:rFonts w:ascii="Calibri" w:eastAsia="Calibri"/>
        </w:rPr>
        <w:t xml:space="preserve">20 </w:t>
      </w:r>
      <w:r>
        <w:rPr>
          <w:spacing w:val="-8"/>
        </w:rPr>
        <w:t>段连续的黑名单</w:t>
      </w:r>
      <w:r>
        <w:rPr>
          <w:rFonts w:hint="eastAsia"/>
          <w:spacing w:val="-8"/>
        </w:rPr>
        <w:t>通行证件</w:t>
      </w:r>
      <w:r>
        <w:rPr>
          <w:spacing w:val="-8"/>
        </w:rPr>
        <w:t>的编号。应可</w:t>
      </w:r>
      <w:r>
        <w:t>通过参数设置不同黑名单</w:t>
      </w:r>
      <w:r>
        <w:rPr>
          <w:rFonts w:hint="eastAsia"/>
        </w:rPr>
        <w:t>通行证件</w:t>
      </w:r>
      <w:r>
        <w:t>在</w:t>
      </w:r>
      <w:r>
        <w:rPr>
          <w:rFonts w:hint="eastAsia"/>
        </w:rPr>
        <w:t>闸机</w:t>
      </w:r>
      <w:r>
        <w:t>设备的处理模式，其模式应通过显示、警示灯、蜂鸣器、</w:t>
      </w:r>
      <w:r>
        <w:rPr>
          <w:rFonts w:hint="eastAsia"/>
        </w:rPr>
        <w:t>通行证件</w:t>
      </w:r>
      <w:r>
        <w:t>使用限制等不同组合实现对不同等级黑名单</w:t>
      </w:r>
      <w:r>
        <w:rPr>
          <w:rFonts w:hint="eastAsia"/>
        </w:rPr>
        <w:t>通行证件</w:t>
      </w:r>
      <w:r>
        <w:t>的处理。</w:t>
      </w:r>
    </w:p>
    <w:p>
      <w:pPr>
        <w:pStyle w:val="6"/>
        <w:ind w:right="34"/>
      </w:pPr>
      <w:bookmarkStart w:id="404" w:name="5.2.13.时钟同步"/>
      <w:bookmarkEnd w:id="404"/>
      <w:bookmarkStart w:id="405" w:name="_Toc31190"/>
      <w:r>
        <w:t>时钟同步</w:t>
      </w:r>
      <w:bookmarkEnd w:id="405"/>
    </w:p>
    <w:p>
      <w:pPr>
        <w:pStyle w:val="44"/>
        <w:ind w:firstLine="480"/>
      </w:pPr>
      <w:r>
        <w:rPr>
          <w:rFonts w:hint="eastAsia"/>
        </w:rPr>
        <w:t>闸机</w:t>
      </w:r>
      <w:r>
        <w:t>的本地时钟应与</w:t>
      </w:r>
      <w:r>
        <w:rPr>
          <w:rFonts w:hint="eastAsia"/>
        </w:rPr>
        <w:t>场馆</w:t>
      </w:r>
      <w:r>
        <w:t>时钟保持同步，在通信正常的情况下，系统任2台设备之间的时钟相差不大于 1 秒，当</w:t>
      </w:r>
      <w:r>
        <w:rPr>
          <w:rFonts w:hint="eastAsia"/>
        </w:rPr>
        <w:t>场馆</w:t>
      </w:r>
      <w:r>
        <w:t>设备的时钟与</w:t>
      </w:r>
      <w:r>
        <w:rPr>
          <w:rFonts w:hint="eastAsia"/>
        </w:rPr>
        <w:t>场馆</w:t>
      </w:r>
      <w:r>
        <w:t>时钟相差 0.5 秒以上时，</w:t>
      </w:r>
      <w:r>
        <w:rPr>
          <w:rFonts w:hint="eastAsia"/>
        </w:rPr>
        <w:t>出入口控制系统</w:t>
      </w:r>
      <w:r>
        <w:t>将强迫同步该台设备的时钟并记录故障信息。在与</w:t>
      </w:r>
      <w:r>
        <w:rPr>
          <w:rFonts w:hint="eastAsia"/>
        </w:rPr>
        <w:t>出入口控制系统</w:t>
      </w:r>
      <w:r>
        <w:t>通信中断情况下，方可人工修正设备时钟。</w:t>
      </w:r>
    </w:p>
    <w:p>
      <w:pPr>
        <w:pStyle w:val="6"/>
        <w:ind w:right="34"/>
      </w:pPr>
      <w:bookmarkStart w:id="406" w:name="5.2.14.软件管理"/>
      <w:bookmarkEnd w:id="406"/>
      <w:bookmarkStart w:id="407" w:name="_Toc26685"/>
      <w:r>
        <w:t>软件管理</w:t>
      </w:r>
      <w:bookmarkEnd w:id="407"/>
    </w:p>
    <w:p>
      <w:pPr>
        <w:pStyle w:val="44"/>
        <w:ind w:firstLine="480"/>
      </w:pPr>
      <w:r>
        <w:rPr>
          <w:rFonts w:hint="eastAsia"/>
        </w:rPr>
        <w:t>闸机</w:t>
      </w:r>
      <w:r>
        <w:t>设备应具备通过网络下载安装及更新软件的功能，设备应能保存至少新、旧两种版本的软件。在所设置的软件生效日期，</w:t>
      </w:r>
      <w:r>
        <w:rPr>
          <w:rFonts w:hint="eastAsia"/>
        </w:rPr>
        <w:t>闸机</w:t>
      </w:r>
      <w:r>
        <w:t>应能在 15 秒时间内自动切换到新软件。安装及更新设备软件的方法，应保证安全、有序且不影响正常运营，在更新及安装过程中应防止对所保存数据的修改及删除。</w:t>
      </w:r>
    </w:p>
    <w:p>
      <w:pPr>
        <w:pStyle w:val="6"/>
        <w:ind w:right="34"/>
      </w:pPr>
      <w:bookmarkStart w:id="408" w:name="5.2.15.电源管理"/>
      <w:bookmarkEnd w:id="408"/>
      <w:bookmarkStart w:id="409" w:name="_Toc18404"/>
      <w:r>
        <w:t>电源管理</w:t>
      </w:r>
      <w:bookmarkEnd w:id="409"/>
    </w:p>
    <w:p>
      <w:pPr>
        <w:pStyle w:val="44"/>
        <w:ind w:firstLine="460"/>
      </w:pPr>
      <w:r>
        <w:rPr>
          <w:rFonts w:hint="eastAsia"/>
          <w:spacing w:val="-5"/>
        </w:rPr>
        <w:t>闸机</w:t>
      </w:r>
      <w:r>
        <w:rPr>
          <w:spacing w:val="-5"/>
        </w:rPr>
        <w:t xml:space="preserve">电源引自通信设备室 </w:t>
      </w:r>
      <w:r>
        <w:rPr>
          <w:rFonts w:ascii="Calibri" w:eastAsia="Calibri"/>
        </w:rPr>
        <w:t>UPS</w:t>
      </w:r>
      <w:r>
        <w:rPr>
          <w:spacing w:val="-21"/>
        </w:rPr>
        <w:t xml:space="preserve">。在 </w:t>
      </w:r>
      <w:r>
        <w:rPr>
          <w:rFonts w:ascii="Calibri" w:eastAsia="Calibri"/>
        </w:rPr>
        <w:t xml:space="preserve">UPS </w:t>
      </w:r>
      <w:r>
        <w:rPr>
          <w:spacing w:val="-1"/>
        </w:rPr>
        <w:t>进线失电情况下，</w:t>
      </w:r>
      <w:r>
        <w:rPr>
          <w:rFonts w:hint="eastAsia"/>
          <w:spacing w:val="-1"/>
        </w:rPr>
        <w:t>出入口控制系统</w:t>
      </w:r>
      <w:r>
        <w:rPr>
          <w:spacing w:val="-1"/>
        </w:rPr>
        <w:t>自动根据</w:t>
      </w:r>
      <w:r>
        <w:rPr>
          <w:rFonts w:hint="eastAsia"/>
          <w:spacing w:val="-1"/>
        </w:rPr>
        <w:t>场馆</w:t>
      </w:r>
      <w:r>
        <w:rPr>
          <w:rFonts w:ascii="Calibri" w:eastAsia="Calibri"/>
        </w:rPr>
        <w:t xml:space="preserve">UPS </w:t>
      </w:r>
      <w:r>
        <w:t>状态向终端设备发送关机指令。</w:t>
      </w:r>
      <w:r>
        <w:rPr>
          <w:rFonts w:hint="eastAsia"/>
        </w:rPr>
        <w:t>闸机</w:t>
      </w:r>
      <w:r>
        <w:t>完成最后一笔交易的处理和数据保存后，正常关机。</w:t>
      </w:r>
    </w:p>
    <w:p>
      <w:pPr>
        <w:pStyle w:val="44"/>
        <w:ind w:firstLine="480"/>
      </w:pPr>
      <w:r>
        <w:t>消防状态下</w:t>
      </w:r>
      <w:r>
        <w:rPr>
          <w:rFonts w:hint="eastAsia"/>
          <w:spacing w:val="-1"/>
        </w:rPr>
        <w:t>出入口控制系统</w:t>
      </w:r>
      <w:r>
        <w:t>检测紧急按钮控制箱动作指令，向终端设备发送关机指令，</w:t>
      </w:r>
      <w:r>
        <w:rPr>
          <w:rFonts w:hint="eastAsia"/>
        </w:rPr>
        <w:t>闸机</w:t>
      </w:r>
      <w:r>
        <w:t>完成最后一笔交易的处理和数据保存后，正常关机。</w:t>
      </w:r>
    </w:p>
    <w:p>
      <w:pPr>
        <w:pStyle w:val="6"/>
        <w:ind w:right="34"/>
      </w:pPr>
      <w:bookmarkStart w:id="410" w:name="5.2.16.自诊断功能"/>
      <w:bookmarkEnd w:id="410"/>
      <w:bookmarkStart w:id="411" w:name="_Toc18254"/>
      <w:r>
        <w:t>自诊断功能</w:t>
      </w:r>
      <w:bookmarkEnd w:id="411"/>
    </w:p>
    <w:p>
      <w:pPr>
        <w:pStyle w:val="44"/>
        <w:ind w:firstLine="480"/>
      </w:pPr>
      <w:r>
        <w:rPr>
          <w:rFonts w:hint="eastAsia"/>
        </w:rPr>
        <w:t>闸机</w:t>
      </w:r>
      <w:r>
        <w:t>设备应具备自诊断功能，以协助维护及维修人员快速发现及确认故障，其应至少具备以下功能：</w:t>
      </w:r>
    </w:p>
    <w:p>
      <w:pPr>
        <w:pStyle w:val="44"/>
        <w:ind w:firstLine="480"/>
      </w:pPr>
      <w:r>
        <w:rPr>
          <w:rFonts w:hint="eastAsia"/>
        </w:rPr>
        <w:t>闸机设备应内置维修面板实现以下功能，显示当前故障代码、设备通信状态监测、通行证件读写器的监测、设备内部各模块及通行感知设备检测、动作监测及功能测试、查询设备内部审计计数器数据、时间、软件版本及设备编号、设置系统模式及设备复位、通过外接数据接口上传或下载系统参数、运营数据及更新软件、设置需就地设置的设备参数。维修面板应包括输入功能，设备的维修界面信息可用信息显示屏显示。在测试模式下，任何操作应不能更改或删除设备内部保存的数据。</w:t>
      </w:r>
    </w:p>
    <w:p>
      <w:pPr>
        <w:pStyle w:val="5"/>
        <w:spacing w:after="156"/>
        <w:ind w:right="34"/>
      </w:pPr>
      <w:bookmarkStart w:id="412" w:name="_Toc25546"/>
      <w:bookmarkStart w:id="413" w:name="_Toc4751"/>
      <w:r>
        <w:rPr>
          <w:rFonts w:hint="eastAsia"/>
        </w:rPr>
        <w:t>基本性能要求</w:t>
      </w:r>
      <w:bookmarkEnd w:id="412"/>
      <w:bookmarkEnd w:id="413"/>
    </w:p>
    <w:p>
      <w:pPr>
        <w:pStyle w:val="6"/>
        <w:numPr>
          <w:ilvl w:val="0"/>
          <w:numId w:val="207"/>
        </w:numPr>
        <w:ind w:right="34"/>
      </w:pPr>
      <w:bookmarkStart w:id="414" w:name="_Toc18156"/>
      <w:r>
        <w:rPr>
          <w:rFonts w:hint="eastAsia"/>
        </w:rPr>
        <w:t>人员</w:t>
      </w:r>
      <w:r>
        <w:t>通过能力</w:t>
      </w:r>
      <w:bookmarkEnd w:id="414"/>
    </w:p>
    <w:p>
      <w:pPr>
        <w:pStyle w:val="44"/>
        <w:numPr>
          <w:ilvl w:val="0"/>
          <w:numId w:val="208"/>
        </w:numPr>
        <w:ind w:firstLineChars="0"/>
        <w:jc w:val="left"/>
      </w:pPr>
      <w:r>
        <w:rPr>
          <w:rFonts w:hint="eastAsia"/>
        </w:rPr>
        <w:t>闸机</w:t>
      </w:r>
      <w:r>
        <w:t>标准</w:t>
      </w:r>
      <w:r>
        <w:rPr>
          <w:rFonts w:hint="eastAsia"/>
        </w:rPr>
        <w:t>3D视觉闸机</w:t>
      </w:r>
      <w:r>
        <w:t>门从验票成功到闸门完全打开时间不超过 0.5 秒，宽</w:t>
      </w:r>
      <w:r>
        <w:rPr>
          <w:rFonts w:hint="eastAsia"/>
        </w:rPr>
        <w:t>3D视觉闸机</w:t>
      </w:r>
      <w:r>
        <w:t>门从验票成功到闸门完全打开时间不超过 0.5 秒。</w:t>
      </w:r>
    </w:p>
    <w:p>
      <w:pPr>
        <w:pStyle w:val="44"/>
        <w:numPr>
          <w:ilvl w:val="0"/>
          <w:numId w:val="208"/>
        </w:numPr>
        <w:ind w:firstLineChars="0"/>
        <w:jc w:val="left"/>
      </w:pPr>
      <w:r>
        <w:t>每张</w:t>
      </w:r>
      <w:r>
        <w:rPr>
          <w:rFonts w:hint="eastAsia"/>
        </w:rPr>
        <w:t>通行证件</w:t>
      </w:r>
      <w:r>
        <w:t>验票时间不超过 0.5 秒</w:t>
      </w:r>
      <w:r>
        <w:rPr>
          <w:rFonts w:hint="eastAsia"/>
        </w:rPr>
        <w:t>闸机</w:t>
      </w:r>
      <w:r>
        <w:t>通过能力≥25 人／分钟。</w:t>
      </w:r>
    </w:p>
    <w:p>
      <w:pPr>
        <w:pStyle w:val="6"/>
        <w:ind w:right="34"/>
      </w:pPr>
      <w:bookmarkStart w:id="415" w:name="_Toc32352"/>
      <w:r>
        <w:t>设备可靠性</w:t>
      </w:r>
      <w:bookmarkEnd w:id="415"/>
    </w:p>
    <w:p>
      <w:pPr>
        <w:pStyle w:val="44"/>
        <w:numPr>
          <w:ilvl w:val="0"/>
          <w:numId w:val="209"/>
        </w:numPr>
        <w:ind w:firstLineChars="0"/>
        <w:jc w:val="left"/>
      </w:pPr>
      <w:r>
        <w:t>平均无故障次数 MCBF≥100000 次</w:t>
      </w:r>
    </w:p>
    <w:p>
      <w:pPr>
        <w:pStyle w:val="44"/>
        <w:numPr>
          <w:ilvl w:val="0"/>
          <w:numId w:val="209"/>
        </w:numPr>
        <w:ind w:firstLineChars="0"/>
        <w:jc w:val="left"/>
      </w:pPr>
      <w:r>
        <w:t xml:space="preserve">平均故障恢复维修时间 MTTR≤30 </w:t>
      </w:r>
      <w:r>
        <w:rPr>
          <w:rFonts w:hint="eastAsia"/>
        </w:rPr>
        <w:t>分钟</w:t>
      </w:r>
    </w:p>
    <w:p>
      <w:pPr>
        <w:pStyle w:val="6"/>
        <w:ind w:right="34"/>
      </w:pPr>
      <w:bookmarkStart w:id="416" w:name="_Toc29607"/>
      <w:r>
        <w:t>通信能力</w:t>
      </w:r>
      <w:bookmarkEnd w:id="416"/>
    </w:p>
    <w:p>
      <w:pPr>
        <w:pStyle w:val="44"/>
        <w:numPr>
          <w:ilvl w:val="0"/>
          <w:numId w:val="210"/>
        </w:numPr>
        <w:ind w:firstLineChars="0"/>
        <w:jc w:val="left"/>
      </w:pPr>
      <w:r>
        <w:t>通信正常的情况下从交易产生或状态改变到该交易或状态上传到</w:t>
      </w:r>
      <w:r>
        <w:rPr>
          <w:rFonts w:hint="eastAsia"/>
        </w:rPr>
        <w:t>出入口控制系统</w:t>
      </w:r>
      <w:r>
        <w:t>的时间不超过 2 秒。</w:t>
      </w:r>
    </w:p>
    <w:p>
      <w:pPr>
        <w:pStyle w:val="44"/>
        <w:numPr>
          <w:ilvl w:val="0"/>
          <w:numId w:val="210"/>
        </w:numPr>
        <w:ind w:firstLineChars="0"/>
        <w:jc w:val="left"/>
      </w:pPr>
      <w:r>
        <w:t>通信正常情况下</w:t>
      </w:r>
      <w:r>
        <w:rPr>
          <w:rFonts w:hint="eastAsia"/>
        </w:rPr>
        <w:t>出入口控制系统</w:t>
      </w:r>
      <w:r>
        <w:t>向</w:t>
      </w:r>
      <w:r>
        <w:rPr>
          <w:rFonts w:hint="eastAsia"/>
        </w:rPr>
        <w:t>闸机</w:t>
      </w:r>
      <w:r>
        <w:t>下发参数，</w:t>
      </w:r>
      <w:r>
        <w:rPr>
          <w:rFonts w:hint="eastAsia"/>
        </w:rPr>
        <w:t>闸机</w:t>
      </w:r>
      <w:r>
        <w:t>应在 2 分钟内完成参数同步。</w:t>
      </w:r>
    </w:p>
    <w:p>
      <w:pPr>
        <w:pStyle w:val="44"/>
        <w:numPr>
          <w:ilvl w:val="0"/>
          <w:numId w:val="210"/>
        </w:numPr>
        <w:ind w:firstLineChars="0"/>
        <w:jc w:val="left"/>
      </w:pPr>
      <w:r>
        <w:t>通信中断恢复后</w:t>
      </w:r>
      <w:r>
        <w:rPr>
          <w:rFonts w:hint="eastAsia"/>
        </w:rPr>
        <w:t>闸机</w:t>
      </w:r>
      <w:r>
        <w:t>应能自动向</w:t>
      </w:r>
      <w:r>
        <w:rPr>
          <w:rFonts w:hint="eastAsia"/>
        </w:rPr>
        <w:t>出入口控制系统</w:t>
      </w:r>
      <w:r>
        <w:t>上传未传送的数据，所有数据应在 2 分钟内完成传送。</w:t>
      </w:r>
    </w:p>
    <w:p>
      <w:pPr>
        <w:pStyle w:val="4"/>
        <w:spacing w:before="156" w:after="156"/>
      </w:pPr>
      <w:r>
        <w:t>主要设备技术参数要求</w:t>
      </w:r>
    </w:p>
    <w:p>
      <w:pPr>
        <w:pStyle w:val="5"/>
      </w:pPr>
      <w:r>
        <w:rPr>
          <w:rFonts w:hint="eastAsia"/>
        </w:rPr>
        <w:t>外形和尺寸与内部结构</w:t>
      </w:r>
    </w:p>
    <w:p>
      <w:pPr>
        <w:pStyle w:val="44"/>
        <w:numPr>
          <w:ilvl w:val="0"/>
          <w:numId w:val="210"/>
        </w:numPr>
        <w:ind w:firstLineChars="0"/>
        <w:jc w:val="left"/>
      </w:pPr>
      <w:r>
        <w:rPr>
          <w:rFonts w:hint="eastAsia"/>
        </w:rPr>
        <w:t>物理尺寸：≤</w:t>
      </w:r>
      <w:r>
        <w:t xml:space="preserve"> 1100mm</w:t>
      </w:r>
      <w:r>
        <w:rPr>
          <w:rFonts w:hint="eastAsia"/>
        </w:rPr>
        <w:t>（长）×</w:t>
      </w:r>
      <w:r>
        <w:t>180mm</w:t>
      </w:r>
      <w:r>
        <w:rPr>
          <w:rFonts w:hint="eastAsia"/>
        </w:rPr>
        <w:t>（宽）×</w:t>
      </w:r>
      <w:r>
        <w:t>1200mm</w:t>
      </w:r>
      <w:r>
        <w:rPr>
          <w:rFonts w:hint="eastAsia"/>
        </w:rPr>
        <w:t>（高）</w:t>
      </w:r>
    </w:p>
    <w:p>
      <w:pPr>
        <w:pStyle w:val="44"/>
        <w:numPr>
          <w:ilvl w:val="0"/>
          <w:numId w:val="210"/>
        </w:numPr>
        <w:ind w:firstLineChars="0"/>
        <w:jc w:val="left"/>
      </w:pPr>
      <w:r>
        <w:t>3D</w:t>
      </w:r>
      <w:r>
        <w:rPr>
          <w:rFonts w:hint="eastAsia"/>
        </w:rPr>
        <w:t>视觉通行闸机</w:t>
      </w:r>
      <w:r>
        <w:t xml:space="preserve"> </w:t>
      </w:r>
      <w:r>
        <w:rPr>
          <w:rFonts w:hint="eastAsia"/>
        </w:rPr>
        <w:t>内部须预留安装终端设备交换机、光纤终端盒的位置</w:t>
      </w:r>
    </w:p>
    <w:p>
      <w:pPr>
        <w:pStyle w:val="44"/>
        <w:numPr>
          <w:ilvl w:val="0"/>
          <w:numId w:val="210"/>
        </w:numPr>
        <w:ind w:firstLineChars="0"/>
        <w:jc w:val="left"/>
      </w:pPr>
      <w:r>
        <w:rPr>
          <w:rFonts w:hint="eastAsia"/>
        </w:rPr>
        <w:t>输入电源：</w:t>
      </w:r>
      <w:r>
        <w:t>AC220V</w:t>
      </w:r>
      <w:r>
        <w:rPr>
          <w:rFonts w:hint="eastAsia"/>
        </w:rPr>
        <w:t>＋</w:t>
      </w:r>
      <w:r>
        <w:t>10</w:t>
      </w:r>
      <w:r>
        <w:rPr>
          <w:rFonts w:hint="eastAsia"/>
        </w:rPr>
        <w:t>％～－</w:t>
      </w:r>
      <w:r>
        <w:t>15</w:t>
      </w:r>
      <w:r>
        <w:rPr>
          <w:rFonts w:hint="eastAsia"/>
        </w:rPr>
        <w:t>％，</w:t>
      </w:r>
      <w:r>
        <w:t>50Hz±4</w:t>
      </w:r>
      <w:r>
        <w:rPr>
          <w:rFonts w:hint="eastAsia"/>
        </w:rPr>
        <w:t>％</w:t>
      </w:r>
    </w:p>
    <w:p>
      <w:pPr>
        <w:pStyle w:val="44"/>
        <w:numPr>
          <w:ilvl w:val="0"/>
          <w:numId w:val="210"/>
        </w:numPr>
        <w:ind w:firstLineChars="0"/>
        <w:jc w:val="left"/>
      </w:pPr>
      <w:r>
        <w:rPr>
          <w:rFonts w:hint="eastAsia"/>
        </w:rPr>
        <w:t>功率：≤</w:t>
      </w:r>
      <w:r>
        <w:t>450W</w:t>
      </w:r>
    </w:p>
    <w:p>
      <w:pPr>
        <w:pStyle w:val="5"/>
      </w:pPr>
      <w:r>
        <w:rPr>
          <w:rFonts w:hint="eastAsia"/>
        </w:rPr>
        <w:t>主控单元</w:t>
      </w:r>
    </w:p>
    <w:p>
      <w:pPr>
        <w:pStyle w:val="44"/>
        <w:ind w:firstLine="480"/>
      </w:pPr>
      <w:r>
        <w:rPr>
          <w:rFonts w:hint="eastAsia"/>
        </w:rPr>
        <w:t>为3D视觉通行闸机的控制核心。与出入口控制系统通过以太网连接。具备网络接口、VGA和显示部件接口、声音接口等，适用于工业环境应用。</w:t>
      </w:r>
    </w:p>
    <w:p>
      <w:pPr>
        <w:pStyle w:val="44"/>
        <w:ind w:firstLine="480"/>
      </w:pPr>
      <w:r>
        <w:rPr>
          <w:rFonts w:hint="eastAsia"/>
        </w:rPr>
        <w:t>工控机的选型必须选用供货期市场主流配置，保证在24小时工作的状态下，不会发生死机、自动重启、部件疲劳而停止工作等不稳定的情况。</w:t>
      </w:r>
    </w:p>
    <w:p>
      <w:pPr>
        <w:pStyle w:val="44"/>
        <w:ind w:firstLine="482"/>
        <w:rPr>
          <w:b/>
        </w:rPr>
      </w:pPr>
      <w:r>
        <w:rPr>
          <w:rFonts w:hint="eastAsia"/>
          <w:b/>
        </w:rPr>
        <w:t>通用要求：</w:t>
      </w:r>
    </w:p>
    <w:p>
      <w:pPr>
        <w:pStyle w:val="44"/>
        <w:ind w:firstLine="480"/>
      </w:pPr>
      <w:r>
        <w:t></w:t>
      </w:r>
      <w:r>
        <w:tab/>
      </w:r>
      <w:r>
        <w:t>CPU</w:t>
      </w:r>
      <w:r>
        <w:rPr>
          <w:rFonts w:hint="eastAsia"/>
        </w:rPr>
        <w:t>：采用超低功耗嵌入式</w:t>
      </w:r>
      <w:r>
        <w:t>CPU</w:t>
      </w:r>
      <w:r>
        <w:rPr>
          <w:rFonts w:hint="eastAsia"/>
        </w:rPr>
        <w:t>，</w:t>
      </w:r>
      <w:r>
        <w:t>CPU</w:t>
      </w:r>
      <w:r>
        <w:rPr>
          <w:rFonts w:hint="eastAsia"/>
        </w:rPr>
        <w:t>的高速缓冲存储器不小于</w:t>
      </w:r>
      <w:r>
        <w:t>1024KB</w:t>
      </w:r>
      <w:r>
        <w:rPr>
          <w:rFonts w:hint="eastAsia"/>
        </w:rPr>
        <w:t>。</w:t>
      </w:r>
    </w:p>
    <w:p>
      <w:pPr>
        <w:pStyle w:val="44"/>
        <w:ind w:firstLine="480"/>
      </w:pPr>
      <w:r>
        <w:t></w:t>
      </w:r>
      <w:r>
        <w:tab/>
      </w:r>
      <w:r>
        <w:rPr>
          <w:rFonts w:hint="eastAsia"/>
        </w:rPr>
        <w:t>主板采用全封闭无风扇散热方式，无风扇条件下工作温度：</w:t>
      </w:r>
      <w:r>
        <w:t>-20°C</w:t>
      </w:r>
      <w:r>
        <w:rPr>
          <w:rFonts w:hint="eastAsia"/>
        </w:rPr>
        <w:t>～＋</w:t>
      </w:r>
      <w:r>
        <w:t>70°C</w:t>
      </w:r>
      <w:r>
        <w:rPr>
          <w:rFonts w:hint="eastAsia"/>
        </w:rPr>
        <w:t>，储存温度：</w:t>
      </w:r>
      <w:r>
        <w:t>-40°C</w:t>
      </w:r>
      <w:r>
        <w:rPr>
          <w:rFonts w:hint="eastAsia"/>
        </w:rPr>
        <w:t>～＋</w:t>
      </w:r>
      <w:r>
        <w:t>70°C</w:t>
      </w:r>
      <w:r>
        <w:rPr>
          <w:rFonts w:hint="eastAsia"/>
        </w:rPr>
        <w:t>。</w:t>
      </w:r>
    </w:p>
    <w:p>
      <w:pPr>
        <w:pStyle w:val="44"/>
        <w:ind w:firstLine="480"/>
      </w:pPr>
      <w:r>
        <w:t></w:t>
      </w:r>
      <w:r>
        <w:tab/>
      </w:r>
      <w:r>
        <w:rPr>
          <w:rFonts w:hint="eastAsia"/>
        </w:rPr>
        <w:t>在意外掉电的情况下，操作系统和数据不得丢失，必须提供意外掉电操作系统的保护和意外掉电存储数据的安全。</w:t>
      </w:r>
    </w:p>
    <w:p>
      <w:pPr>
        <w:pStyle w:val="44"/>
        <w:ind w:firstLine="480"/>
      </w:pPr>
      <w:r>
        <w:t></w:t>
      </w:r>
      <w:r>
        <w:tab/>
      </w:r>
      <w:r>
        <w:rPr>
          <w:rFonts w:hint="eastAsia"/>
        </w:rPr>
        <w:t>支持</w:t>
      </w:r>
      <w:r>
        <w:t>Win7e</w:t>
      </w:r>
      <w:r>
        <w:rPr>
          <w:rFonts w:hint="eastAsia"/>
        </w:rPr>
        <w:t>，</w:t>
      </w:r>
      <w:r>
        <w:t>Linux</w:t>
      </w:r>
      <w:r>
        <w:rPr>
          <w:rFonts w:hint="eastAsia"/>
        </w:rPr>
        <w:t>，</w:t>
      </w:r>
      <w:r>
        <w:t>VxWorks</w:t>
      </w:r>
      <w:r>
        <w:rPr>
          <w:rFonts w:hint="eastAsia"/>
        </w:rPr>
        <w:t>等操作系统。</w:t>
      </w:r>
    </w:p>
    <w:p>
      <w:pPr>
        <w:pStyle w:val="44"/>
        <w:ind w:firstLine="480"/>
      </w:pPr>
      <w:r>
        <w:t></w:t>
      </w:r>
      <w:r>
        <w:tab/>
      </w:r>
      <w:r>
        <w:rPr>
          <w:rFonts w:hint="eastAsia"/>
        </w:rPr>
        <w:t>需提供工控机的接口库，配合应用软件的二次开发。</w:t>
      </w:r>
    </w:p>
    <w:p>
      <w:pPr>
        <w:pStyle w:val="44"/>
        <w:ind w:firstLine="480"/>
      </w:pPr>
      <w:r>
        <w:t></w:t>
      </w:r>
      <w:r>
        <w:tab/>
      </w:r>
      <w:r>
        <w:rPr>
          <w:rFonts w:hint="eastAsia"/>
        </w:rPr>
        <w:t>整机要求通过</w:t>
      </w:r>
      <w:r>
        <w:t>EMC</w:t>
      </w:r>
      <w:r>
        <w:rPr>
          <w:rFonts w:hint="eastAsia"/>
        </w:rPr>
        <w:t>、</w:t>
      </w:r>
      <w:r>
        <w:t>3C</w:t>
      </w:r>
      <w:r>
        <w:rPr>
          <w:rFonts w:hint="eastAsia"/>
        </w:rPr>
        <w:t>认证。</w:t>
      </w:r>
    </w:p>
    <w:p>
      <w:pPr>
        <w:pStyle w:val="44"/>
        <w:ind w:firstLine="482"/>
      </w:pPr>
      <w:r>
        <w:rPr>
          <w:rFonts w:hint="eastAsia"/>
          <w:b/>
        </w:rPr>
        <w:t>性能要求</w:t>
      </w:r>
    </w:p>
    <w:p>
      <w:pPr>
        <w:pStyle w:val="44"/>
        <w:ind w:firstLine="480"/>
      </w:pPr>
      <w:r>
        <w:rPr>
          <w:rFonts w:hint="eastAsia"/>
        </w:rPr>
        <w:t>CPU：采用超低功耗嵌入式CPU，CPU的高速缓冲存储器不小于1024KB。四核CPU主频≥2.0GHz；CPU二级缓存≥2MB。</w:t>
      </w:r>
    </w:p>
    <w:p>
      <w:pPr>
        <w:pStyle w:val="44"/>
        <w:ind w:firstLine="480"/>
      </w:pPr>
      <w:r>
        <w:t></w:t>
      </w:r>
      <w:r>
        <w:tab/>
      </w:r>
      <w:r>
        <w:rPr>
          <w:rFonts w:hint="eastAsia"/>
        </w:rPr>
        <w:t>内存≥</w:t>
      </w:r>
      <w:r>
        <w:t>8G</w:t>
      </w:r>
      <w:r>
        <w:rPr>
          <w:rFonts w:hint="eastAsia"/>
        </w:rPr>
        <w:t>；</w:t>
      </w:r>
      <w:r>
        <w:t>SSD</w:t>
      </w:r>
      <w:r>
        <w:rPr>
          <w:rFonts w:hint="eastAsia"/>
        </w:rPr>
        <w:t>：</w:t>
      </w:r>
      <w:r>
        <w:t>1</w:t>
      </w:r>
      <w:r>
        <w:rPr>
          <w:rFonts w:hint="eastAsia"/>
        </w:rPr>
        <w:t>块，容量≥</w:t>
      </w:r>
      <w:r>
        <w:t>128G</w:t>
      </w:r>
      <w:r>
        <w:rPr>
          <w:rFonts w:hint="eastAsia"/>
        </w:rPr>
        <w:t>；外部存储器≥</w:t>
      </w:r>
      <w:r>
        <w:t>32G</w:t>
      </w:r>
      <w:r>
        <w:rPr>
          <w:rFonts w:hint="eastAsia"/>
        </w:rPr>
        <w:t>，存储器类型可为</w:t>
      </w:r>
      <w:r>
        <w:t>SATA</w:t>
      </w:r>
      <w:r>
        <w:rPr>
          <w:rFonts w:hint="eastAsia"/>
        </w:rPr>
        <w:t>卡、</w:t>
      </w:r>
      <w:r>
        <w:t>mSATA</w:t>
      </w:r>
      <w:r>
        <w:rPr>
          <w:rFonts w:hint="eastAsia"/>
        </w:rPr>
        <w:t>卡或</w:t>
      </w:r>
      <w:r>
        <w:t>Cfast</w:t>
      </w:r>
      <w:r>
        <w:rPr>
          <w:rFonts w:hint="eastAsia"/>
        </w:rPr>
        <w:t>卡，支持保存交易数据。低于</w:t>
      </w:r>
      <w:r>
        <w:t>4</w:t>
      </w:r>
      <w:r>
        <w:rPr>
          <w:rFonts w:hint="eastAsia"/>
        </w:rPr>
        <w:t>个</w:t>
      </w:r>
      <w:r>
        <w:t>RJ45</w:t>
      </w:r>
      <w:r>
        <w:rPr>
          <w:rFonts w:hint="eastAsia"/>
        </w:rPr>
        <w:t>标准</w:t>
      </w:r>
      <w:r>
        <w:t>1000M</w:t>
      </w:r>
      <w:r>
        <w:rPr>
          <w:rFonts w:hint="eastAsia"/>
        </w:rPr>
        <w:t>网络接口。数字</w:t>
      </w:r>
      <w:r>
        <w:t>I/O</w:t>
      </w:r>
      <w:r>
        <w:rPr>
          <w:rFonts w:hint="eastAsia"/>
        </w:rPr>
        <w:t>不低于</w:t>
      </w:r>
      <w:r>
        <w:t>4</w:t>
      </w:r>
      <w:r>
        <w:rPr>
          <w:rFonts w:hint="eastAsia"/>
        </w:rPr>
        <w:t>路输入及</w:t>
      </w:r>
      <w:r>
        <w:t>4</w:t>
      </w:r>
      <w:r>
        <w:rPr>
          <w:rFonts w:hint="eastAsia"/>
        </w:rPr>
        <w:t>路输出。带后备电池，保证</w:t>
      </w:r>
      <w:r>
        <w:t>BIOS</w:t>
      </w:r>
      <w:r>
        <w:rPr>
          <w:rFonts w:hint="eastAsia"/>
        </w:rPr>
        <w:t>数据不丢失。支持至少</w:t>
      </w:r>
      <w:r>
        <w:t>1280x1024</w:t>
      </w:r>
      <w:r>
        <w:rPr>
          <w:rFonts w:hint="eastAsia"/>
        </w:rPr>
        <w:t>像素分辨率</w:t>
      </w:r>
      <w:r>
        <w:t>32</w:t>
      </w:r>
      <w:r>
        <w:rPr>
          <w:rFonts w:hint="eastAsia"/>
        </w:rPr>
        <w:t>位真彩色显示。</w:t>
      </w:r>
      <w:r>
        <w:t>MTBF</w:t>
      </w:r>
      <w:r>
        <w:rPr>
          <w:rFonts w:hint="eastAsia"/>
        </w:rPr>
        <w:t>≥</w:t>
      </w:r>
      <w:r>
        <w:t>100000</w:t>
      </w:r>
      <w:r>
        <w:rPr>
          <w:rFonts w:hint="eastAsia"/>
        </w:rPr>
        <w:t>小时。整机防护等级</w:t>
      </w:r>
      <w:r>
        <w:t>IP30</w:t>
      </w:r>
      <w:r>
        <w:rPr>
          <w:rFonts w:hint="eastAsia"/>
        </w:rPr>
        <w:t>及以上。产品使用年限应不小于</w:t>
      </w:r>
      <w:r>
        <w:t>8</w:t>
      </w:r>
      <w:r>
        <w:rPr>
          <w:rFonts w:hint="eastAsia"/>
        </w:rPr>
        <w:t>年。电压</w:t>
      </w:r>
      <w:r>
        <w:t>12/24VDC</w:t>
      </w:r>
      <w:r>
        <w:rPr>
          <w:rFonts w:hint="eastAsia"/>
        </w:rPr>
        <w:t>。集成声卡。内置的驱动程序支持市场上通用的</w:t>
      </w:r>
      <w:r>
        <w:t>USB</w:t>
      </w:r>
      <w:r>
        <w:rPr>
          <w:rFonts w:hint="eastAsia"/>
        </w:rPr>
        <w:t>键盘、鼠标。</w:t>
      </w:r>
    </w:p>
    <w:p>
      <w:pPr>
        <w:pStyle w:val="5"/>
      </w:pPr>
      <w:r>
        <w:rPr>
          <w:rFonts w:hint="eastAsia"/>
        </w:rPr>
        <w:t>3D视觉识别模块</w:t>
      </w:r>
    </w:p>
    <w:p>
      <w:pPr>
        <w:pStyle w:val="44"/>
        <w:ind w:firstLine="480"/>
      </w:pPr>
      <w:r>
        <w:t></w:t>
      </w:r>
      <w:r>
        <w:tab/>
      </w:r>
      <w:r>
        <w:t>3D</w:t>
      </w:r>
      <w:r>
        <w:rPr>
          <w:rFonts w:hint="eastAsia"/>
        </w:rPr>
        <w:t>视觉识别模块处理器应采用六核</w:t>
      </w:r>
      <w:r>
        <w:t xml:space="preserve"> 64 </w:t>
      </w:r>
      <w:r>
        <w:rPr>
          <w:rFonts w:hint="eastAsia"/>
        </w:rPr>
        <w:t>位高性能主板或以上性能主板，单核主频≥</w:t>
      </w:r>
      <w:r>
        <w:t xml:space="preserve">2.4GHz </w:t>
      </w:r>
      <w:r>
        <w:rPr>
          <w:rFonts w:hint="eastAsia"/>
        </w:rPr>
        <w:t>；</w:t>
      </w:r>
      <w:r>
        <w:t>NPU</w:t>
      </w:r>
      <w:r>
        <w:rPr>
          <w:rFonts w:hint="eastAsia"/>
        </w:rPr>
        <w:t>≥</w:t>
      </w:r>
      <w:r>
        <w:t>6.0TOPS</w:t>
      </w:r>
      <w:r>
        <w:rPr>
          <w:rFonts w:hint="eastAsia"/>
        </w:rPr>
        <w:t>，存储≥</w:t>
      </w:r>
      <w:r>
        <w:t>32GB</w:t>
      </w:r>
    </w:p>
    <w:p>
      <w:pPr>
        <w:pStyle w:val="44"/>
        <w:ind w:firstLine="480"/>
      </w:pPr>
      <w:r>
        <w:t></w:t>
      </w:r>
      <w:r>
        <w:tab/>
      </w:r>
      <w:r>
        <w:t>3D</w:t>
      </w:r>
      <w:r>
        <w:rPr>
          <w:rFonts w:hint="eastAsia"/>
        </w:rPr>
        <w:t>视觉识别模块主板对外接口应至少具备</w:t>
      </w:r>
      <w:r>
        <w:t xml:space="preserve">RS485 </w:t>
      </w:r>
      <w:r>
        <w:rPr>
          <w:rFonts w:hint="eastAsia"/>
        </w:rPr>
        <w:t>串行接口×</w:t>
      </w:r>
      <w:r>
        <w:t>1</w:t>
      </w:r>
      <w:r>
        <w:rPr>
          <w:rFonts w:hint="eastAsia"/>
        </w:rPr>
        <w:t>、</w:t>
      </w:r>
      <w:r>
        <w:t>RJ45</w:t>
      </w:r>
      <w:r>
        <w:rPr>
          <w:rFonts w:hint="eastAsia"/>
        </w:rPr>
        <w:t>网口×</w:t>
      </w:r>
      <w:r>
        <w:t>1</w:t>
      </w:r>
      <w:r>
        <w:rPr>
          <w:rFonts w:hint="eastAsia"/>
        </w:rPr>
        <w:t>，</w:t>
      </w:r>
      <w:r>
        <w:t>USB3.0</w:t>
      </w:r>
      <w:r>
        <w:rPr>
          <w:rFonts w:hint="eastAsia"/>
        </w:rPr>
        <w:t>接口×</w:t>
      </w:r>
      <w:r>
        <w:t>1</w:t>
      </w:r>
      <w:r>
        <w:rPr>
          <w:rFonts w:hint="eastAsia"/>
        </w:rPr>
        <w:t>，</w:t>
      </w:r>
      <w:r>
        <w:t>HDMI</w:t>
      </w:r>
      <w:r>
        <w:rPr>
          <w:rFonts w:hint="eastAsia"/>
        </w:rPr>
        <w:t>接口×</w:t>
      </w:r>
      <w:r>
        <w:t xml:space="preserve">1 </w:t>
      </w:r>
      <w:r>
        <w:rPr>
          <w:rFonts w:hint="eastAsia"/>
        </w:rPr>
        <w:t>；</w:t>
      </w:r>
      <w:r>
        <w:t xml:space="preserve"> </w:t>
      </w:r>
    </w:p>
    <w:p>
      <w:pPr>
        <w:pStyle w:val="44"/>
        <w:ind w:firstLine="480"/>
      </w:pPr>
      <w:r>
        <w:t></w:t>
      </w:r>
      <w:r>
        <w:tab/>
      </w:r>
      <w:r>
        <w:t>3D</w:t>
      </w:r>
      <w:r>
        <w:rPr>
          <w:rFonts w:hint="eastAsia"/>
        </w:rPr>
        <w:t>视觉识别模块与</w:t>
      </w:r>
      <w:r>
        <w:t>GCU</w:t>
      </w:r>
      <w:r>
        <w:rPr>
          <w:rFonts w:hint="eastAsia"/>
        </w:rPr>
        <w:t>控制主板应采用</w:t>
      </w:r>
      <w:r>
        <w:t xml:space="preserve">RS485 </w:t>
      </w:r>
      <w:r>
        <w:rPr>
          <w:rFonts w:hint="eastAsia"/>
        </w:rPr>
        <w:t>串行接口通讯，支持长距离走线且信号稳定；</w:t>
      </w:r>
    </w:p>
    <w:p>
      <w:pPr>
        <w:pStyle w:val="44"/>
        <w:ind w:firstLine="480"/>
      </w:pPr>
      <w:r>
        <w:t></w:t>
      </w:r>
      <w:r>
        <w:tab/>
      </w:r>
      <w:r>
        <w:t>3D</w:t>
      </w:r>
      <w:r>
        <w:rPr>
          <w:rFonts w:hint="eastAsia"/>
        </w:rPr>
        <w:t>视觉识别模块应置顶安装于闸机通道中心位置正上方，距离地面高度</w:t>
      </w:r>
      <w:r>
        <w:t xml:space="preserve"> 2.7-3.2 </w:t>
      </w:r>
      <w:r>
        <w:rPr>
          <w:rFonts w:hint="eastAsia"/>
        </w:rPr>
        <w:t>米；</w:t>
      </w:r>
    </w:p>
    <w:p>
      <w:pPr>
        <w:pStyle w:val="44"/>
        <w:ind w:firstLine="480"/>
      </w:pPr>
      <w:r>
        <w:t></w:t>
      </w:r>
      <w:r>
        <w:tab/>
      </w:r>
      <w:r>
        <w:t>3D</w:t>
      </w:r>
      <w:r>
        <w:rPr>
          <w:rFonts w:hint="eastAsia"/>
        </w:rPr>
        <w:t>视觉识别模块外壳应采用铝材设计，容易散热；</w:t>
      </w:r>
    </w:p>
    <w:p>
      <w:pPr>
        <w:pStyle w:val="44"/>
        <w:ind w:firstLine="480"/>
      </w:pPr>
      <w:r>
        <w:t></w:t>
      </w:r>
      <w:r>
        <w:tab/>
      </w:r>
      <w:r>
        <w:rPr>
          <w:rFonts w:hint="eastAsia"/>
        </w:rPr>
        <w:t>摄像头：应采用</w:t>
      </w:r>
      <w:r>
        <w:t>3D</w:t>
      </w:r>
      <w:r>
        <w:rPr>
          <w:rFonts w:hint="eastAsia"/>
        </w:rPr>
        <w:t>深度摄像头</w:t>
      </w:r>
      <w:r>
        <w:t xml:space="preserve"> + RGB </w:t>
      </w:r>
      <w:r>
        <w:rPr>
          <w:rFonts w:hint="eastAsia"/>
        </w:rPr>
        <w:t>摄像头结合；</w:t>
      </w:r>
    </w:p>
    <w:p>
      <w:pPr>
        <w:pStyle w:val="44"/>
        <w:ind w:firstLine="480"/>
      </w:pPr>
      <w:r>
        <w:t></w:t>
      </w:r>
      <w:r>
        <w:tab/>
      </w:r>
      <w:r>
        <w:rPr>
          <w:rFonts w:hint="eastAsia"/>
        </w:rPr>
        <w:t>配套</w:t>
      </w:r>
      <w:r>
        <w:t>GCU</w:t>
      </w:r>
      <w:r>
        <w:rPr>
          <w:rFonts w:hint="eastAsia"/>
        </w:rPr>
        <w:t>控制主板接口应至少具备传感器输入接口×</w:t>
      </w:r>
      <w:r>
        <w:t>24</w:t>
      </w:r>
      <w:r>
        <w:rPr>
          <w:rFonts w:hint="eastAsia"/>
        </w:rPr>
        <w:t>，</w:t>
      </w:r>
      <w:r>
        <w:t>RS232</w:t>
      </w:r>
      <w:r>
        <w:rPr>
          <w:rFonts w:hint="eastAsia"/>
        </w:rPr>
        <w:t>接口×</w:t>
      </w:r>
      <w:r>
        <w:t>1</w:t>
      </w:r>
      <w:r>
        <w:rPr>
          <w:rFonts w:hint="eastAsia"/>
        </w:rPr>
        <w:t>，</w:t>
      </w:r>
      <w:r>
        <w:t>RS485</w:t>
      </w:r>
      <w:r>
        <w:rPr>
          <w:rFonts w:hint="eastAsia"/>
        </w:rPr>
        <w:t>接口×</w:t>
      </w:r>
      <w:r>
        <w:t>1</w:t>
      </w:r>
      <w:r>
        <w:rPr>
          <w:rFonts w:hint="eastAsia"/>
        </w:rPr>
        <w:t>，</w:t>
      </w:r>
      <w:r>
        <w:t>CAN</w:t>
      </w:r>
      <w:r>
        <w:rPr>
          <w:rFonts w:hint="eastAsia"/>
        </w:rPr>
        <w:t>总线接口×</w:t>
      </w:r>
      <w:r>
        <w:t>1</w:t>
      </w:r>
      <w:r>
        <w:rPr>
          <w:rFonts w:hint="eastAsia"/>
        </w:rPr>
        <w:t>，</w:t>
      </w:r>
      <w:r>
        <w:t>8</w:t>
      </w:r>
      <w:r>
        <w:rPr>
          <w:rFonts w:hint="eastAsia"/>
        </w:rPr>
        <w:t>路</w:t>
      </w:r>
      <w:r>
        <w:t>IO</w:t>
      </w:r>
      <w:r>
        <w:rPr>
          <w:rFonts w:hint="eastAsia"/>
        </w:rPr>
        <w:t>输入，</w:t>
      </w:r>
      <w:r>
        <w:t>8</w:t>
      </w:r>
      <w:r>
        <w:rPr>
          <w:rFonts w:hint="eastAsia"/>
        </w:rPr>
        <w:t>路</w:t>
      </w:r>
      <w:r>
        <w:t>IO</w:t>
      </w:r>
      <w:r>
        <w:rPr>
          <w:rFonts w:hint="eastAsia"/>
        </w:rPr>
        <w:t>输出；</w:t>
      </w:r>
    </w:p>
    <w:p>
      <w:pPr>
        <w:pStyle w:val="5"/>
      </w:pPr>
      <w:r>
        <w:rPr>
          <w:rFonts w:hint="eastAsia"/>
        </w:rPr>
        <w:t>顶棚导向</w:t>
      </w:r>
    </w:p>
    <w:p>
      <w:pPr>
        <w:pStyle w:val="44"/>
        <w:ind w:firstLine="480"/>
      </w:pPr>
      <w:r>
        <w:rPr>
          <w:rFonts w:hint="eastAsia"/>
        </w:rPr>
        <w:t>LED顶棚向导标志是为了更加有效地引导人员识别闸机的进/出入方向而设置的系统。将顶棚向导应吊挂于各检票机通道正上方,显示检票机引导指示方向，使人员容易辨认。向导标志外形应采用通长形式，与场馆装修整体风格一致。向导标志采用LED双面显示模式，主要通过图像来表示向导标志。以易于人员辨别、安全使用为目的设计制造。</w:t>
      </w:r>
    </w:p>
    <w:p>
      <w:pPr>
        <w:pStyle w:val="5"/>
      </w:pPr>
      <w:r>
        <w:rPr>
          <w:rFonts w:hint="eastAsia"/>
        </w:rPr>
        <w:t>刷卡识别模块</w:t>
      </w:r>
    </w:p>
    <w:p>
      <w:pPr>
        <w:pStyle w:val="44"/>
        <w:ind w:firstLine="480"/>
      </w:pPr>
      <w:r>
        <w:rPr>
          <w:rFonts w:hint="eastAsia"/>
        </w:rPr>
        <w:t>刷卡模块应包含RF读卡器功能和SAM读卡器功能，可操作符合ISO14443-4标准的TYPEA/B卡、符合ISO14443-3标准的MIFARE系列卡、符合ISO7816标准的SAM卡，支持读二代身份证功能。</w:t>
      </w:r>
    </w:p>
    <w:p>
      <w:pPr>
        <w:pStyle w:val="44"/>
        <w:ind w:firstLine="480"/>
      </w:pPr>
      <w:r>
        <w:rPr>
          <w:rFonts w:hint="eastAsia"/>
        </w:rPr>
        <w:t>刷卡模块至少满足以下技术指标：</w:t>
      </w:r>
    </w:p>
    <w:p>
      <w:pPr>
        <w:pStyle w:val="44"/>
        <w:ind w:firstLine="480"/>
      </w:pPr>
      <w:r>
        <w:t></w:t>
      </w:r>
      <w:r>
        <w:tab/>
      </w:r>
      <w:r>
        <w:t></w:t>
      </w:r>
      <w:r>
        <w:rPr>
          <w:rFonts w:hint="eastAsia"/>
        </w:rPr>
        <w:t>支持射频卡类型：</w:t>
      </w:r>
      <w:r>
        <w:t>MifareClassic1K(S50)</w:t>
      </w:r>
      <w:r>
        <w:rPr>
          <w:rFonts w:hint="eastAsia"/>
        </w:rPr>
        <w:t>、</w:t>
      </w:r>
      <w:r>
        <w:t>MifareClassic4K(S70)</w:t>
      </w:r>
      <w:r>
        <w:rPr>
          <w:rFonts w:hint="eastAsia"/>
        </w:rPr>
        <w:t>、</w:t>
      </w:r>
      <w:r>
        <w:t>MifareUltraligth</w:t>
      </w:r>
      <w:r>
        <w:rPr>
          <w:rFonts w:hint="eastAsia"/>
        </w:rPr>
        <w:t>、</w:t>
      </w:r>
      <w:r>
        <w:t>TypeA</w:t>
      </w:r>
      <w:r>
        <w:rPr>
          <w:rFonts w:hint="eastAsia"/>
        </w:rPr>
        <w:t>、</w:t>
      </w:r>
      <w:r>
        <w:t>TypeB</w:t>
      </w:r>
      <w:r>
        <w:rPr>
          <w:rFonts w:hint="eastAsia"/>
        </w:rPr>
        <w:t>卡、</w:t>
      </w:r>
      <w:r>
        <w:t>TOPAZ</w:t>
      </w:r>
      <w:r>
        <w:rPr>
          <w:rFonts w:hint="eastAsia"/>
        </w:rPr>
        <w:t>卡、支持与安卓</w:t>
      </w:r>
      <w:r>
        <w:t>NFC</w:t>
      </w:r>
      <w:r>
        <w:rPr>
          <w:rFonts w:hint="eastAsia"/>
        </w:rPr>
        <w:t>智能手机进行点对点通信</w:t>
      </w:r>
    </w:p>
    <w:p>
      <w:pPr>
        <w:pStyle w:val="44"/>
        <w:ind w:firstLine="480"/>
      </w:pPr>
      <w:r>
        <w:t></w:t>
      </w:r>
      <w:r>
        <w:tab/>
      </w:r>
      <w:r>
        <w:t></w:t>
      </w:r>
      <w:r>
        <w:rPr>
          <w:rFonts w:hint="eastAsia"/>
        </w:rPr>
        <w:t>温度：工作：</w:t>
      </w:r>
      <w:r>
        <w:t>-10</w:t>
      </w:r>
      <w:r>
        <w:rPr>
          <w:rFonts w:hint="eastAsia"/>
        </w:rPr>
        <w:t>℃～</w:t>
      </w:r>
      <w:r>
        <w:t>60</w:t>
      </w:r>
      <w:r>
        <w:rPr>
          <w:rFonts w:hint="eastAsia"/>
        </w:rPr>
        <w:t>℃，储存：</w:t>
      </w:r>
      <w:r>
        <w:t>-20</w:t>
      </w:r>
      <w:r>
        <w:rPr>
          <w:rFonts w:hint="eastAsia"/>
        </w:rPr>
        <w:t>℃～</w:t>
      </w:r>
      <w:r>
        <w:t>80</w:t>
      </w:r>
      <w:r>
        <w:rPr>
          <w:rFonts w:hint="eastAsia"/>
        </w:rPr>
        <w:t>℃</w:t>
      </w:r>
    </w:p>
    <w:p>
      <w:pPr>
        <w:pStyle w:val="44"/>
        <w:ind w:firstLine="480"/>
      </w:pPr>
      <w:r>
        <w:t></w:t>
      </w:r>
      <w:r>
        <w:tab/>
      </w:r>
      <w:r>
        <w:t></w:t>
      </w:r>
      <w:r>
        <w:rPr>
          <w:rFonts w:hint="eastAsia"/>
        </w:rPr>
        <w:t>湿度：工作：</w:t>
      </w:r>
      <w:r>
        <w:t>20%</w:t>
      </w:r>
      <w:r>
        <w:rPr>
          <w:rFonts w:hint="eastAsia"/>
        </w:rPr>
        <w:t>～</w:t>
      </w:r>
      <w:r>
        <w:t>90%RH</w:t>
      </w:r>
      <w:r>
        <w:rPr>
          <w:rFonts w:hint="eastAsia"/>
        </w:rPr>
        <w:t>（不结露），储存：</w:t>
      </w:r>
      <w:r>
        <w:t>10%</w:t>
      </w:r>
      <w:r>
        <w:rPr>
          <w:rFonts w:hint="eastAsia"/>
        </w:rPr>
        <w:t>～</w:t>
      </w:r>
      <w:r>
        <w:t>93%RH</w:t>
      </w:r>
      <w:r>
        <w:rPr>
          <w:rFonts w:hint="eastAsia"/>
        </w:rPr>
        <w:t>（不结露）</w:t>
      </w:r>
    </w:p>
    <w:p>
      <w:pPr>
        <w:pStyle w:val="44"/>
        <w:ind w:firstLine="480"/>
      </w:pPr>
      <w:r>
        <w:t></w:t>
      </w:r>
      <w:r>
        <w:tab/>
      </w:r>
      <w:r>
        <w:t></w:t>
      </w:r>
      <w:r>
        <w:rPr>
          <w:rFonts w:hint="eastAsia"/>
        </w:rPr>
        <w:t>软件环境：支援</w:t>
      </w:r>
      <w:r>
        <w:t>Windows</w:t>
      </w:r>
      <w:r>
        <w:rPr>
          <w:rFonts w:hint="eastAsia"/>
        </w:rPr>
        <w:t>和</w:t>
      </w:r>
      <w:r>
        <w:t>Linux</w:t>
      </w:r>
      <w:r>
        <w:rPr>
          <w:rFonts w:hint="eastAsia"/>
        </w:rPr>
        <w:t>系统</w:t>
      </w:r>
    </w:p>
    <w:p>
      <w:pPr>
        <w:pStyle w:val="5"/>
      </w:pPr>
      <w:r>
        <w:rPr>
          <w:rFonts w:hint="eastAsia"/>
        </w:rPr>
        <w:t>刷掌模块</w:t>
      </w:r>
    </w:p>
    <w:p>
      <w:pPr>
        <w:pStyle w:val="44"/>
        <w:ind w:firstLine="480"/>
      </w:pPr>
      <w:r>
        <w:rPr>
          <w:rFonts w:hint="eastAsia"/>
        </w:rPr>
        <w:t>主频≥</w:t>
      </w:r>
      <w:r>
        <w:t>1.5GHz</w:t>
      </w:r>
      <w:r>
        <w:rPr>
          <w:rFonts w:hint="eastAsia"/>
        </w:rPr>
        <w:t>，</w:t>
      </w:r>
      <w:r>
        <w:t>RAM</w:t>
      </w:r>
      <w:r>
        <w:rPr>
          <w:rFonts w:hint="eastAsia"/>
        </w:rPr>
        <w:t>≥</w:t>
      </w:r>
      <w:r>
        <w:t>1GB</w:t>
      </w:r>
      <w:r>
        <w:rPr>
          <w:rFonts w:hint="eastAsia"/>
        </w:rPr>
        <w:t>，</w:t>
      </w:r>
      <w:r>
        <w:t>ROM</w:t>
      </w:r>
      <w:r>
        <w:rPr>
          <w:rFonts w:hint="eastAsia"/>
        </w:rPr>
        <w:t>≥</w:t>
      </w:r>
      <w:r>
        <w:t>8G</w:t>
      </w:r>
      <w:r>
        <w:rPr>
          <w:rFonts w:hint="eastAsia"/>
        </w:rPr>
        <w:t>；支持≥</w:t>
      </w:r>
      <w:r>
        <w:t>2.0TOPs</w:t>
      </w:r>
      <w:r>
        <w:rPr>
          <w:rFonts w:hint="eastAsia"/>
        </w:rPr>
        <w:t>的神经网络处理器</w:t>
      </w:r>
      <w:r>
        <w:t>NPU</w:t>
      </w:r>
      <w:r>
        <w:rPr>
          <w:rFonts w:hint="eastAsia"/>
        </w:rPr>
        <w:t>；</w:t>
      </w:r>
    </w:p>
    <w:p>
      <w:pPr>
        <w:pStyle w:val="44"/>
        <w:ind w:firstLine="480"/>
      </w:pPr>
      <w:r>
        <w:rPr>
          <w:rFonts w:hint="eastAsia"/>
        </w:rPr>
        <w:t>通信方式支持</w:t>
      </w:r>
      <w:r>
        <w:t>TCP/IP</w:t>
      </w:r>
      <w:r>
        <w:rPr>
          <w:rFonts w:hint="eastAsia"/>
        </w:rPr>
        <w:t>、串口等；</w:t>
      </w:r>
    </w:p>
    <w:p>
      <w:pPr>
        <w:pStyle w:val="44"/>
        <w:ind w:firstLine="480"/>
      </w:pPr>
      <w:r>
        <w:rPr>
          <w:rFonts w:hint="eastAsia"/>
        </w:rPr>
        <w:t>集成掌纹识别、掌静脉识别功能，具备均匀的白光补光灯带保证掌纹质量及三色指示灯提示识别情况；</w:t>
      </w:r>
    </w:p>
    <w:p>
      <w:pPr>
        <w:pStyle w:val="44"/>
        <w:ind w:firstLine="480"/>
      </w:pPr>
      <w:r>
        <w:rPr>
          <w:rFonts w:hint="eastAsia"/>
        </w:rPr>
        <w:t>能够满足场馆温度、湿度、光线等环境下使用要求；</w:t>
      </w:r>
    </w:p>
    <w:p>
      <w:pPr>
        <w:pStyle w:val="44"/>
        <w:ind w:firstLine="482"/>
        <w:rPr>
          <w:b/>
          <w:bCs/>
        </w:rPr>
      </w:pPr>
      <w:r>
        <w:rPr>
          <w:rFonts w:hint="eastAsia" w:ascii="宋体" w:hAnsi="宋体"/>
          <w:b/>
          <w:bCs/>
        </w:rPr>
        <w:t>▲手掌与采集设备平行，当手掌在所处平面旋转0°~360°时，应能进行掌静脉识别；</w:t>
      </w:r>
    </w:p>
    <w:p>
      <w:pPr>
        <w:pStyle w:val="44"/>
        <w:ind w:firstLine="480"/>
      </w:pPr>
      <w:r>
        <w:rPr>
          <w:rFonts w:hint="eastAsia"/>
        </w:rPr>
        <w:t>掌静脉模块内置距离检测传感器，可以检测输出手掌距离；</w:t>
      </w:r>
    </w:p>
    <w:p>
      <w:pPr>
        <w:pStyle w:val="44"/>
        <w:ind w:firstLine="480"/>
      </w:pPr>
      <w:r>
        <w:rPr>
          <w:rFonts w:hint="eastAsia"/>
        </w:rPr>
        <w:t>采用</w:t>
      </w:r>
      <w:r>
        <w:t>USB2.0</w:t>
      </w:r>
      <w:r>
        <w:rPr>
          <w:rFonts w:hint="eastAsia"/>
        </w:rPr>
        <w:t>以上或</w:t>
      </w:r>
      <w:r>
        <w:t>TCP/IP</w:t>
      </w:r>
      <w:r>
        <w:rPr>
          <w:rFonts w:hint="eastAsia"/>
        </w:rPr>
        <w:t>高速通讯界面及专用通讯协定；</w:t>
      </w:r>
    </w:p>
    <w:p>
      <w:pPr>
        <w:pStyle w:val="44"/>
        <w:ind w:firstLine="480"/>
      </w:pPr>
      <w:r>
        <w:rPr>
          <w:rFonts w:hint="eastAsia"/>
        </w:rPr>
        <w:t>能够满足场馆温度、湿度、光线（包括室外强光下）等环境下使用要求；</w:t>
      </w:r>
    </w:p>
    <w:p>
      <w:pPr>
        <w:pStyle w:val="44"/>
        <w:ind w:firstLine="482"/>
        <w:rPr>
          <w:b/>
        </w:rPr>
      </w:pPr>
      <w:r>
        <w:rPr>
          <w:rFonts w:hint="eastAsia" w:ascii="宋体" w:hAnsi="宋体"/>
          <w:b/>
          <w:bCs/>
        </w:rPr>
        <w:t>▲</w:t>
      </w:r>
      <w:r>
        <w:rPr>
          <w:rFonts w:hint="eastAsia"/>
          <w:b/>
        </w:rPr>
        <w:t>支持掌静脉、掌纹、掌静脉</w:t>
      </w:r>
      <w:r>
        <w:rPr>
          <w:b/>
        </w:rPr>
        <w:t>+</w:t>
      </w:r>
      <w:r>
        <w:rPr>
          <w:rFonts w:hint="eastAsia"/>
          <w:b/>
        </w:rPr>
        <w:t>掌纹识别功能，认假率</w:t>
      </w:r>
      <w:r>
        <w:rPr>
          <w:b/>
        </w:rPr>
        <w:t>FAR</w:t>
      </w:r>
      <w:r>
        <w:rPr>
          <w:rFonts w:hint="eastAsia"/>
          <w:b/>
        </w:rPr>
        <w:t>≤</w:t>
      </w:r>
      <w:r>
        <w:rPr>
          <w:b/>
        </w:rPr>
        <w:t>0.000001%</w:t>
      </w:r>
      <w:r>
        <w:rPr>
          <w:rFonts w:hint="eastAsia"/>
          <w:b/>
        </w:rPr>
        <w:t>，拒真率</w:t>
      </w:r>
      <w:r>
        <w:rPr>
          <w:b/>
        </w:rPr>
        <w:t>FRR</w:t>
      </w:r>
      <w:r>
        <w:rPr>
          <w:rFonts w:hint="eastAsia"/>
          <w:b/>
        </w:rPr>
        <w:t>≤</w:t>
      </w:r>
      <w:r>
        <w:rPr>
          <w:b/>
        </w:rPr>
        <w:t>0.01%</w:t>
      </w:r>
      <w:r>
        <w:rPr>
          <w:rFonts w:hint="eastAsia"/>
          <w:b/>
        </w:rPr>
        <w:t>，识别平均响应时间≤</w:t>
      </w:r>
      <w:r>
        <w:rPr>
          <w:b/>
        </w:rPr>
        <w:t>300ms</w:t>
      </w:r>
      <w:r>
        <w:rPr>
          <w:rFonts w:hint="eastAsia"/>
          <w:b/>
        </w:rPr>
        <w:t>；</w:t>
      </w:r>
    </w:p>
    <w:p>
      <w:pPr>
        <w:pStyle w:val="44"/>
        <w:ind w:firstLine="482"/>
        <w:rPr>
          <w:b/>
          <w:bCs/>
        </w:rPr>
      </w:pPr>
      <w:r>
        <w:rPr>
          <w:rFonts w:hint="eastAsia" w:ascii="宋体" w:hAnsi="宋体"/>
          <w:b/>
          <w:bCs/>
        </w:rPr>
        <w:t>▲</w:t>
      </w:r>
      <w:r>
        <w:rPr>
          <w:rFonts w:hint="eastAsia"/>
          <w:b/>
          <w:bCs/>
        </w:rPr>
        <w:t>手掌与采集设备平行，当环境光照度为</w:t>
      </w:r>
      <w:r>
        <w:rPr>
          <w:b/>
          <w:bCs/>
        </w:rPr>
        <w:t>200lx~10000lx</w:t>
      </w:r>
      <w:r>
        <w:rPr>
          <w:rFonts w:hint="eastAsia"/>
          <w:b/>
          <w:bCs/>
        </w:rPr>
        <w:t>时，应能进行掌静脉识别；</w:t>
      </w:r>
    </w:p>
    <w:p>
      <w:pPr>
        <w:pStyle w:val="44"/>
        <w:ind w:firstLine="482"/>
        <w:rPr>
          <w:b/>
        </w:rPr>
      </w:pPr>
      <w:r>
        <w:rPr>
          <w:rFonts w:hint="eastAsia" w:ascii="宋体" w:hAnsi="宋体"/>
          <w:b/>
          <w:bCs/>
        </w:rPr>
        <w:t>▲</w:t>
      </w:r>
      <w:r>
        <w:rPr>
          <w:rFonts w:hint="eastAsia"/>
          <w:b/>
        </w:rPr>
        <w:t>手掌与采集设备平行，当掌心靠近手臂部位被袖口遮挡，遮挡面积不超过掌心面积的</w:t>
      </w:r>
      <w:r>
        <w:rPr>
          <w:b/>
        </w:rPr>
        <w:t xml:space="preserve"> 10%</w:t>
      </w:r>
      <w:r>
        <w:rPr>
          <w:rFonts w:hint="eastAsia"/>
          <w:b/>
        </w:rPr>
        <w:t>时，应能进行掌静脉识别。</w:t>
      </w:r>
    </w:p>
    <w:p>
      <w:pPr>
        <w:pStyle w:val="44"/>
        <w:ind w:firstLine="480"/>
      </w:pPr>
    </w:p>
    <w:p>
      <w:pPr>
        <w:pStyle w:val="5"/>
      </w:pPr>
      <w:r>
        <w:rPr>
          <w:rFonts w:hint="eastAsia"/>
        </w:rPr>
        <w:t>摆门模块</w:t>
      </w:r>
    </w:p>
    <w:p>
      <w:pPr>
        <w:pStyle w:val="44"/>
        <w:ind w:firstLine="480"/>
      </w:pPr>
      <w:r>
        <w:rPr>
          <w:rFonts w:hint="eastAsia"/>
        </w:rPr>
        <w:t>本项目3D视觉通行闸机的闸门采用拍打门。投标方提供的拍打门应为可靠的、成熟的且售后服务完善的国内知名品牌产品。</w:t>
      </w:r>
    </w:p>
    <w:p>
      <w:pPr>
        <w:pStyle w:val="44"/>
        <w:ind w:firstLine="480"/>
      </w:pPr>
      <w:r>
        <w:rPr>
          <w:rFonts w:hint="eastAsia"/>
        </w:rPr>
        <w:t>检票机的闸门应包括一对拍打型的门型挡板。其机械部分应保证至少每天超过 10000 次的使用以及超过 1000 万次的使用寿命。拍打门 MCBF 大于 30，000，000 次。拍打门的设计应能保证持有效通行证件的人员通过通道而不会给其他人员造成伤害或带来不便， 应保证在寿命期内不变形，避免发生因变形引起拍打门不能正常开闭的现象。</w:t>
      </w:r>
    </w:p>
    <w:p>
      <w:pPr>
        <w:pStyle w:val="44"/>
        <w:ind w:firstLine="480"/>
      </w:pPr>
      <w:r>
        <w:rPr>
          <w:rFonts w:hint="eastAsia"/>
        </w:rPr>
        <w:t>闸门由直流电机直接驱动，后续维护尽可能少或免维护。</w:t>
      </w:r>
    </w:p>
    <w:p>
      <w:pPr>
        <w:pStyle w:val="44"/>
        <w:ind w:firstLine="480"/>
      </w:pPr>
      <w:r>
        <w:rPr>
          <w:rFonts w:hint="eastAsia"/>
        </w:rPr>
        <w:t>闸门执行关闭动作时，关闭力度应考虑人体的承受能力，在关闭位置应该是关闭力度最小的，在人员被门撞击时不得对人员造成伤害（特别是孕妇和小孩）。当拍打门的关闭时间小于0.5 秒时，关闭的冲击力度应不大于 150N。当闸门关闭时，若被物体阻挡，闸门会立即自动开启或停住，并发出报警。</w:t>
      </w:r>
    </w:p>
    <w:p>
      <w:pPr>
        <w:pStyle w:val="44"/>
        <w:ind w:firstLine="480"/>
      </w:pPr>
      <w:r>
        <w:rPr>
          <w:rFonts w:hint="eastAsia"/>
        </w:rPr>
        <w:t>在闸门正常工作情况下，从闸门开始动作到完全打开（或关闭）的时间应小于 0.4 秒。</w:t>
      </w:r>
    </w:p>
    <w:p>
      <w:pPr>
        <w:pStyle w:val="44"/>
        <w:ind w:firstLine="480"/>
      </w:pPr>
      <w:r>
        <w:rPr>
          <w:rFonts w:hint="eastAsia"/>
        </w:rPr>
        <w:t>在紧急按钮按下或断电情况下，闸门能自动打开，并保持在打开位置。</w:t>
      </w:r>
    </w:p>
    <w:p>
      <w:pPr>
        <w:pStyle w:val="44"/>
        <w:ind w:firstLine="480"/>
      </w:pPr>
      <w:r>
        <w:rPr>
          <w:rFonts w:hint="eastAsia"/>
        </w:rPr>
        <w:t>闸门的内部支架应采用轻质坚固的铝合金或不锈钢材料或轻质坚固材料，闸门的外部封包材料应采用无卤、阻燃、柔性材料，即使人员撞上闸门。</w:t>
      </w:r>
    </w:p>
    <w:p>
      <w:pPr>
        <w:pStyle w:val="44"/>
        <w:ind w:firstLine="482"/>
        <w:rPr>
          <w:b/>
        </w:rPr>
      </w:pPr>
      <w:r>
        <w:rPr>
          <w:rFonts w:hint="eastAsia" w:ascii="宋体" w:hAnsi="宋体"/>
          <w:b/>
          <w:bCs/>
        </w:rPr>
        <w:t>▲</w:t>
      </w:r>
      <w:r>
        <w:rPr>
          <w:rFonts w:hint="eastAsia"/>
          <w:b/>
        </w:rPr>
        <w:t>产品平均故障间隔时间（</w:t>
      </w:r>
      <w:r>
        <w:rPr>
          <w:b/>
        </w:rPr>
        <w:t>MTBF</w:t>
      </w:r>
      <w:r>
        <w:rPr>
          <w:rFonts w:hint="eastAsia"/>
          <w:b/>
        </w:rPr>
        <w:t>）应≥</w:t>
      </w:r>
      <w:r>
        <w:rPr>
          <w:b/>
        </w:rPr>
        <w:t>18000</w:t>
      </w:r>
      <w:r>
        <w:rPr>
          <w:rFonts w:hint="eastAsia"/>
          <w:b/>
        </w:rPr>
        <w:t>小时，摆门机芯平均无故障间隔次数（</w:t>
      </w:r>
      <w:r>
        <w:rPr>
          <w:b/>
        </w:rPr>
        <w:t>MCBF</w:t>
      </w:r>
      <w:r>
        <w:rPr>
          <w:rFonts w:hint="eastAsia"/>
          <w:b/>
        </w:rPr>
        <w:t>）应≥</w:t>
      </w:r>
      <w:r>
        <w:rPr>
          <w:b/>
        </w:rPr>
        <w:t>3000</w:t>
      </w:r>
      <w:r>
        <w:rPr>
          <w:rFonts w:hint="eastAsia"/>
          <w:b/>
        </w:rPr>
        <w:t>万次，电机平均无故障间隔次数</w:t>
      </w:r>
      <w:r>
        <w:rPr>
          <w:b/>
        </w:rPr>
        <w:t>(MCBF)30</w:t>
      </w:r>
      <w:r>
        <w:rPr>
          <w:rFonts w:ascii="宋体" w:hAnsi="宋体"/>
          <w:b/>
        </w:rPr>
        <w:t xml:space="preserve">00万次，开关门噪声应≤50dB </w:t>
      </w:r>
      <w:r>
        <w:rPr>
          <w:rFonts w:hint="eastAsia" w:ascii="宋体" w:hAnsi="宋体"/>
          <w:b/>
        </w:rPr>
        <w:t>；</w:t>
      </w:r>
    </w:p>
    <w:p>
      <w:pPr>
        <w:pStyle w:val="5"/>
      </w:pPr>
      <w:r>
        <w:rPr>
          <w:rFonts w:hint="eastAsia"/>
        </w:rPr>
        <w:t>摆门开关动作</w:t>
      </w:r>
    </w:p>
    <w:p>
      <w:pPr>
        <w:pStyle w:val="44"/>
        <w:ind w:firstLine="480"/>
      </w:pPr>
      <w:r>
        <w:rPr>
          <w:rFonts w:hint="eastAsia"/>
        </w:rPr>
        <w:t>3D视觉通行闸机摆门的外部封包材料应采用无卤、阻燃、柔性材料，颜色应醒目。</w:t>
      </w:r>
    </w:p>
    <w:p>
      <w:pPr>
        <w:pStyle w:val="44"/>
        <w:ind w:firstLine="480"/>
      </w:pPr>
      <w:r>
        <w:rPr>
          <w:rFonts w:hint="eastAsia"/>
        </w:rPr>
        <w:t>摆门应可通过参数设置为常开或常闭状态。</w:t>
      </w:r>
    </w:p>
    <w:p>
      <w:pPr>
        <w:pStyle w:val="44"/>
        <w:ind w:firstLine="480"/>
      </w:pPr>
      <w:r>
        <w:rPr>
          <w:rFonts w:hint="eastAsia"/>
        </w:rPr>
        <w:t>摆门的开关应完全到位。开启状态下，摆门的位置应不能对人员通过造成任何阻碍。</w:t>
      </w:r>
    </w:p>
    <w:p>
      <w:pPr>
        <w:pStyle w:val="44"/>
        <w:ind w:firstLine="480"/>
      </w:pPr>
      <w:r>
        <w:rPr>
          <w:rFonts w:hint="eastAsia"/>
        </w:rPr>
        <w:t>摆门的开关速度和动作方式满足通行控制的要求，保证持有效通行证件的人员能够以正常行走速度无停滞地通过，同时，可迅速地、无伤害地阻挡住试图非法通过的人员。</w:t>
      </w:r>
    </w:p>
    <w:p>
      <w:pPr>
        <w:pStyle w:val="44"/>
        <w:ind w:firstLine="480"/>
      </w:pPr>
      <w:r>
        <w:rPr>
          <w:rFonts w:hint="eastAsia"/>
        </w:rPr>
        <w:t>日常使用过程中及在紧急状态下，摆门开关门应基本保持静音，应低于 50db。</w:t>
      </w:r>
    </w:p>
    <w:p>
      <w:pPr>
        <w:pStyle w:val="44"/>
        <w:ind w:firstLine="480"/>
      </w:pPr>
      <w:r>
        <w:rPr>
          <w:rFonts w:hint="eastAsia"/>
        </w:rPr>
        <w:t>摆门在关闭过程中，若承受的冲击力超过一定限度或安全区检测到有物体时，摆门应能自动开启。摆门的受力限度应可根据实际运营需要进行调整。</w:t>
      </w:r>
    </w:p>
    <w:p>
      <w:pPr>
        <w:pStyle w:val="44"/>
        <w:ind w:firstLine="480"/>
      </w:pPr>
      <w:r>
        <w:rPr>
          <w:rFonts w:hint="eastAsia"/>
        </w:rPr>
        <w:t>在断电情况下，摆门能自动回收，并保持在打开位置。</w:t>
      </w:r>
    </w:p>
    <w:p>
      <w:pPr>
        <w:pStyle w:val="5"/>
      </w:pPr>
      <w:r>
        <w:rPr>
          <w:rFonts w:hint="eastAsia"/>
        </w:rPr>
        <w:t>方向指示器</w:t>
      </w:r>
    </w:p>
    <w:p>
      <w:pPr>
        <w:pStyle w:val="44"/>
        <w:ind w:firstLine="480"/>
      </w:pPr>
      <w:r>
        <w:rPr>
          <w:rFonts w:hint="eastAsia"/>
        </w:rPr>
        <w:t>在3D视觉通行闸机两端的前面板上应分别安装方向指示器，用于指示人员在闸机的通行通道方向，以及为远距离人员指示闸机是否可以使用。</w:t>
      </w:r>
    </w:p>
    <w:p>
      <w:pPr>
        <w:pStyle w:val="44"/>
        <w:ind w:firstLine="480"/>
      </w:pPr>
      <w:r>
        <w:t></w:t>
      </w:r>
      <w:r>
        <w:tab/>
      </w:r>
      <w:r>
        <w:rPr>
          <w:rFonts w:hint="eastAsia"/>
        </w:rPr>
        <w:t>方向指示器应采用高亮度、低能耗的发光二极管（</w:t>
      </w:r>
      <w:r>
        <w:t>LED</w:t>
      </w:r>
      <w:r>
        <w:rPr>
          <w:rFonts w:hint="eastAsia"/>
        </w:rPr>
        <w:t>）。</w:t>
      </w:r>
    </w:p>
    <w:p>
      <w:pPr>
        <w:pStyle w:val="44"/>
        <w:ind w:firstLine="480"/>
      </w:pPr>
      <w:r>
        <w:t></w:t>
      </w:r>
      <w:r>
        <w:tab/>
      </w:r>
      <w:r>
        <w:rPr>
          <w:rFonts w:hint="eastAsia"/>
        </w:rPr>
        <w:t>方向指示器由一个指向通行通道的绿色，一个禁行标志红色组成。</w:t>
      </w:r>
    </w:p>
    <w:p>
      <w:pPr>
        <w:pStyle w:val="44"/>
        <w:ind w:firstLine="480"/>
      </w:pPr>
      <w:r>
        <w:t></w:t>
      </w:r>
      <w:r>
        <w:tab/>
      </w:r>
      <w:r>
        <w:rPr>
          <w:rFonts w:hint="eastAsia"/>
        </w:rPr>
        <w:t>方向指示器所采用的技术应能满足高可靠性、高亮度、高对比度的要求。</w:t>
      </w:r>
    </w:p>
    <w:p>
      <w:pPr>
        <w:pStyle w:val="5"/>
      </w:pPr>
      <w:r>
        <w:rPr>
          <w:rFonts w:hint="eastAsia"/>
        </w:rPr>
        <w:t>警示灯</w:t>
      </w:r>
    </w:p>
    <w:p>
      <w:pPr>
        <w:pStyle w:val="44"/>
        <w:ind w:firstLine="480"/>
      </w:pPr>
      <w:r>
        <w:t></w:t>
      </w:r>
      <w:r>
        <w:tab/>
      </w:r>
      <w:r>
        <w:rPr>
          <w:rFonts w:hint="eastAsia"/>
        </w:rPr>
        <w:t>所有</w:t>
      </w:r>
      <w:r>
        <w:t>3D</w:t>
      </w:r>
      <w:r>
        <w:rPr>
          <w:rFonts w:hint="eastAsia"/>
        </w:rPr>
        <w:t>视觉通行闸机的顶部安装至少可显示绿色、红色及橘黄色三种颜色的警示灯，其应可以通过绿色、红色、橘黄色、闪烁及非闪烁等显示方式单独或组合使用。其安装及设计应与闸机整体设计相协调，并且具有高可靠性及寿命。</w:t>
      </w:r>
    </w:p>
    <w:p>
      <w:pPr>
        <w:pStyle w:val="5"/>
      </w:pPr>
      <w:r>
        <w:rPr>
          <w:rFonts w:hint="eastAsia"/>
        </w:rPr>
        <w:t>扬声器</w:t>
      </w:r>
    </w:p>
    <w:p>
      <w:pPr>
        <w:pStyle w:val="44"/>
        <w:ind w:firstLine="480"/>
      </w:pPr>
      <w:r>
        <w:rPr>
          <w:rFonts w:hint="eastAsia"/>
        </w:rPr>
        <w:t>所有3D视觉通行闸机安装扬声器，以实现发出各种警示声音和语音功能（是否开通可通过参数设置）。</w:t>
      </w:r>
    </w:p>
    <w:p>
      <w:pPr>
        <w:pStyle w:val="44"/>
        <w:ind w:firstLine="480"/>
      </w:pPr>
      <w:r>
        <w:t></w:t>
      </w:r>
      <w:r>
        <w:tab/>
      </w:r>
      <w:r>
        <w:rPr>
          <w:rFonts w:hint="eastAsia"/>
        </w:rPr>
        <w:t>扬声器声强在</w:t>
      </w:r>
      <w:r>
        <w:t xml:space="preserve"> 45</w:t>
      </w:r>
      <w:r>
        <w:rPr>
          <w:rFonts w:hint="eastAsia"/>
        </w:rPr>
        <w:t>～</w:t>
      </w:r>
      <w:r>
        <w:t xml:space="preserve">70dB </w:t>
      </w:r>
      <w:r>
        <w:rPr>
          <w:rFonts w:hint="eastAsia"/>
        </w:rPr>
        <w:t>范围内可调。</w:t>
      </w:r>
    </w:p>
    <w:p>
      <w:pPr>
        <w:pStyle w:val="44"/>
        <w:ind w:firstLine="480"/>
      </w:pPr>
      <w:r>
        <w:t></w:t>
      </w:r>
      <w:r>
        <w:tab/>
      </w:r>
      <w:r>
        <w:rPr>
          <w:rFonts w:hint="eastAsia"/>
        </w:rPr>
        <w:t>扬声器发出的提示声响能在</w:t>
      </w:r>
      <w:r>
        <w:t xml:space="preserve"> 2 </w:t>
      </w:r>
      <w:r>
        <w:rPr>
          <w:rFonts w:hint="eastAsia"/>
        </w:rPr>
        <w:t>米内清晰可辨，报警声响能在</w:t>
      </w:r>
      <w:r>
        <w:t xml:space="preserve"> 10 </w:t>
      </w:r>
      <w:r>
        <w:rPr>
          <w:rFonts w:hint="eastAsia"/>
        </w:rPr>
        <w:t>米范围内清晰可辨，语音能在</w:t>
      </w:r>
      <w:r>
        <w:t xml:space="preserve"> 5 </w:t>
      </w:r>
      <w:r>
        <w:rPr>
          <w:rFonts w:hint="eastAsia"/>
        </w:rPr>
        <w:t>米范围内清晰可辨。</w:t>
      </w:r>
    </w:p>
    <w:p>
      <w:pPr>
        <w:pStyle w:val="5"/>
      </w:pPr>
      <w:r>
        <w:rPr>
          <w:rFonts w:hint="eastAsia"/>
        </w:rPr>
        <w:t>维修面板</w:t>
      </w:r>
    </w:p>
    <w:p>
      <w:pPr>
        <w:pStyle w:val="44"/>
        <w:ind w:firstLine="480"/>
      </w:pPr>
      <w:r>
        <w:rPr>
          <w:rFonts w:hint="eastAsia"/>
        </w:rPr>
        <w:t>3D视觉通行闸机设备内需安装有维修面板帮助维修人员进行设备维护、故障诊断及模式设置等操作。通过维修面板应能实现闸机自诊断的各种功能。</w:t>
      </w:r>
    </w:p>
    <w:p>
      <w:pPr>
        <w:pStyle w:val="44"/>
        <w:ind w:firstLine="480"/>
      </w:pPr>
      <w:r>
        <w:rPr>
          <w:rFonts w:hint="eastAsia"/>
        </w:rPr>
        <w:t>3D视觉通行闸机维修键盘应能在打开维修门后取出操作，方便维修人员，并以信息显示器作为维修操作显示屏，清晰显示维修菜单及相关信息。维修键盘与闸机的连线长度应在 1 米以上。</w:t>
      </w:r>
    </w:p>
    <w:p>
      <w:pPr>
        <w:pStyle w:val="5"/>
      </w:pPr>
      <w:r>
        <w:rPr>
          <w:rFonts w:hint="eastAsia"/>
        </w:rPr>
        <w:t>二维码扫描器</w:t>
      </w:r>
    </w:p>
    <w:p>
      <w:pPr>
        <w:pStyle w:val="44"/>
        <w:ind w:firstLine="480"/>
      </w:pPr>
      <w:r>
        <w:rPr>
          <w:rFonts w:hint="eastAsia"/>
        </w:rPr>
        <w:t>3D视觉通行闸机设置二维码扫描器，用于读取人员二维码购票信息及支付扣款码。</w:t>
      </w:r>
    </w:p>
    <w:p>
      <w:pPr>
        <w:pStyle w:val="44"/>
        <w:ind w:firstLine="480"/>
      </w:pPr>
      <w:r>
        <w:t></w:t>
      </w:r>
      <w:r>
        <w:tab/>
      </w:r>
      <w:r>
        <w:rPr>
          <w:rFonts w:hint="eastAsia"/>
        </w:rPr>
        <w:t>二维码扫描器自带微处理器，能够识别及处理</w:t>
      </w:r>
      <w:r>
        <w:t xml:space="preserve"> 1D</w:t>
      </w:r>
      <w:r>
        <w:rPr>
          <w:rFonts w:hint="eastAsia"/>
        </w:rPr>
        <w:t>、</w:t>
      </w:r>
      <w:r>
        <w:t xml:space="preserve">2D </w:t>
      </w:r>
      <w:r>
        <w:rPr>
          <w:rFonts w:hint="eastAsia"/>
        </w:rPr>
        <w:t>等各类二维码信息；对于不同媒介，纸质条码或者手机条码，可以设置不同的优先读取模式。</w:t>
      </w:r>
    </w:p>
    <w:p>
      <w:pPr>
        <w:pStyle w:val="44"/>
        <w:ind w:firstLine="480"/>
      </w:pPr>
      <w:r>
        <w:t></w:t>
      </w:r>
      <w:r>
        <w:tab/>
      </w:r>
      <w:r>
        <w:rPr>
          <w:rFonts w:hint="eastAsia"/>
        </w:rPr>
        <w:t>识别模式为感应识读；光源支持红外</w:t>
      </w:r>
      <w:r>
        <w:t xml:space="preserve"> LED</w:t>
      </w:r>
      <w:r>
        <w:rPr>
          <w:rFonts w:hint="eastAsia"/>
        </w:rPr>
        <w:t>等；识读精度≥</w:t>
      </w:r>
      <w:r>
        <w:t>5mil</w:t>
      </w:r>
      <w:r>
        <w:rPr>
          <w:rFonts w:hint="eastAsia"/>
        </w:rPr>
        <w:t>；识别距离≥</w:t>
      </w:r>
      <w:r>
        <w:t>6cm</w:t>
      </w:r>
      <w:r>
        <w:rPr>
          <w:rFonts w:hint="eastAsia"/>
        </w:rPr>
        <w:t>（玻璃上）；</w:t>
      </w:r>
    </w:p>
    <w:p>
      <w:pPr>
        <w:pStyle w:val="44"/>
        <w:ind w:firstLine="480"/>
      </w:pPr>
      <w:r>
        <w:t></w:t>
      </w:r>
      <w:r>
        <w:tab/>
      </w:r>
      <w:r>
        <w:rPr>
          <w:rFonts w:hint="eastAsia"/>
        </w:rPr>
        <w:t>防护等级不低于</w:t>
      </w:r>
      <w:r>
        <w:t>IP67</w:t>
      </w:r>
      <w:r>
        <w:rPr>
          <w:rFonts w:hint="eastAsia"/>
        </w:rPr>
        <w:t>，表面应采用≥</w:t>
      </w:r>
      <w:r>
        <w:t xml:space="preserve">4mm </w:t>
      </w:r>
      <w:r>
        <w:rPr>
          <w:rFonts w:hint="eastAsia"/>
        </w:rPr>
        <w:t>的钢化玻璃抗破坏；</w:t>
      </w:r>
    </w:p>
    <w:p>
      <w:pPr>
        <w:pStyle w:val="5"/>
      </w:pPr>
      <w:r>
        <w:rPr>
          <w:rFonts w:hint="eastAsia"/>
        </w:rPr>
        <w:t>电源模块</w:t>
      </w:r>
    </w:p>
    <w:p>
      <w:pPr>
        <w:pStyle w:val="44"/>
        <w:ind w:firstLine="480"/>
      </w:pPr>
      <w:r>
        <w:rPr>
          <w:rFonts w:hint="eastAsia"/>
        </w:rPr>
        <w:t>电源模块为设备提供电力，其组成包括主电源模块，以及接线端子排（带保险）及相应附件， 电源模块对主要模块的输出带有独立的保险丝进行保护，在过压及短路情况下可以保护模块不受影响。</w:t>
      </w:r>
    </w:p>
    <w:p>
      <w:pPr>
        <w:pStyle w:val="44"/>
        <w:ind w:firstLine="480"/>
      </w:pPr>
      <w:r>
        <w:rPr>
          <w:rFonts w:hint="eastAsia"/>
        </w:rPr>
        <w:t>采用的电源模块应符合以下要求：</w:t>
      </w:r>
    </w:p>
    <w:p>
      <w:pPr>
        <w:pStyle w:val="44"/>
        <w:ind w:firstLine="480"/>
      </w:pPr>
      <w:r>
        <w:t></w:t>
      </w:r>
      <w:r>
        <w:tab/>
      </w:r>
      <w:r>
        <w:rPr>
          <w:rFonts w:hint="eastAsia"/>
        </w:rPr>
        <w:t>应采用经过市场长期使用，证明其可靠的，成熟的，可以批量采购的且售后服务完善的国内知名品牌产品。</w:t>
      </w:r>
    </w:p>
    <w:p>
      <w:pPr>
        <w:pStyle w:val="44"/>
        <w:ind w:firstLine="480"/>
      </w:pPr>
      <w:r>
        <w:t></w:t>
      </w:r>
      <w:r>
        <w:tab/>
      </w:r>
      <w:r>
        <w:rPr>
          <w:rFonts w:hint="eastAsia"/>
        </w:rPr>
        <w:t>输入电压：可满足</w:t>
      </w:r>
      <w:r>
        <w:t xml:space="preserve"> AC220V+10%</w:t>
      </w:r>
      <w:r>
        <w:rPr>
          <w:rFonts w:hint="eastAsia"/>
        </w:rPr>
        <w:t>～</w:t>
      </w:r>
      <w:r>
        <w:t>-15%</w:t>
      </w:r>
      <w:r>
        <w:rPr>
          <w:rFonts w:hint="eastAsia"/>
        </w:rPr>
        <w:t>，</w:t>
      </w:r>
      <w:r>
        <w:t>50Hz±4%</w:t>
      </w:r>
      <w:r>
        <w:rPr>
          <w:rFonts w:hint="eastAsia"/>
        </w:rPr>
        <w:t>；输出电压：能提供至少直流±</w:t>
      </w:r>
      <w:r>
        <w:t>5V</w:t>
      </w:r>
      <w:r>
        <w:rPr>
          <w:rFonts w:hint="eastAsia"/>
        </w:rPr>
        <w:t>、±</w:t>
      </w:r>
      <w:r>
        <w:t>12V</w:t>
      </w:r>
      <w:r>
        <w:rPr>
          <w:rFonts w:hint="eastAsia"/>
        </w:rPr>
        <w:t>、±</w:t>
      </w:r>
      <w:r>
        <w:t xml:space="preserve">24V </w:t>
      </w:r>
      <w:r>
        <w:rPr>
          <w:rFonts w:hint="eastAsia"/>
        </w:rPr>
        <w:t>输出电压</w:t>
      </w:r>
    </w:p>
    <w:p>
      <w:pPr>
        <w:pStyle w:val="44"/>
        <w:ind w:firstLine="480"/>
      </w:pPr>
      <w:r>
        <w:t></w:t>
      </w:r>
      <w:r>
        <w:tab/>
      </w:r>
      <w:r>
        <w:rPr>
          <w:rFonts w:hint="eastAsia"/>
        </w:rPr>
        <w:t>隔离电压：输入对外壳：</w:t>
      </w:r>
      <w:r>
        <w:t>AC1000V/</w:t>
      </w:r>
      <w:r>
        <w:rPr>
          <w:rFonts w:hint="eastAsia"/>
        </w:rPr>
        <w:t>分钟（漏电流≤</w:t>
      </w:r>
      <w:r>
        <w:t>10mA</w:t>
      </w:r>
      <w:r>
        <w:rPr>
          <w:rFonts w:hint="eastAsia"/>
        </w:rPr>
        <w:t>））</w:t>
      </w:r>
      <w:r>
        <w:t xml:space="preserve"> </w:t>
      </w:r>
      <w:r>
        <w:rPr>
          <w:rFonts w:hint="eastAsia"/>
        </w:rPr>
        <w:t>；输入对输出：</w:t>
      </w:r>
      <w:r>
        <w:t>AC1000V/</w:t>
      </w:r>
      <w:r>
        <w:rPr>
          <w:rFonts w:hint="eastAsia"/>
        </w:rPr>
        <w:t>分钟（漏电流≤</w:t>
      </w:r>
      <w:r>
        <w:t>10mA</w:t>
      </w:r>
      <w:r>
        <w:rPr>
          <w:rFonts w:hint="eastAsia"/>
        </w:rPr>
        <w:t>）</w:t>
      </w:r>
      <w:r>
        <w:t xml:space="preserve"> </w:t>
      </w:r>
    </w:p>
    <w:p>
      <w:pPr>
        <w:pStyle w:val="44"/>
        <w:ind w:firstLine="480"/>
      </w:pPr>
      <w:r>
        <w:t></w:t>
      </w:r>
      <w:r>
        <w:tab/>
      </w:r>
      <w:r>
        <w:rPr>
          <w:rFonts w:hint="eastAsia"/>
        </w:rPr>
        <w:t>绝缘电阻：输入对输出、输入对外壳：</w:t>
      </w:r>
      <w:r>
        <w:t>DC1000V</w:t>
      </w:r>
      <w:r>
        <w:rPr>
          <w:rFonts w:hint="eastAsia"/>
        </w:rPr>
        <w:t>≥</w:t>
      </w:r>
      <w:r>
        <w:t>1000mΩ</w:t>
      </w:r>
      <w:r>
        <w:rPr>
          <w:rFonts w:hint="eastAsia"/>
        </w:rPr>
        <w:t>；</w:t>
      </w:r>
      <w:r>
        <w:t xml:space="preserve"> </w:t>
      </w:r>
      <w:r>
        <w:rPr>
          <w:rFonts w:hint="eastAsia"/>
        </w:rPr>
        <w:t>输出对外壳，输出对输出：</w:t>
      </w:r>
      <w:r>
        <w:t>DC250V</w:t>
      </w:r>
      <w:r>
        <w:rPr>
          <w:rFonts w:hint="eastAsia"/>
        </w:rPr>
        <w:t>≥</w:t>
      </w:r>
      <w:r>
        <w:t>250 mΩ</w:t>
      </w:r>
      <w:r>
        <w:rPr>
          <w:rFonts w:hint="eastAsia"/>
        </w:rPr>
        <w:t>；</w:t>
      </w:r>
      <w:r>
        <w:t>MTBF</w:t>
      </w:r>
      <w:r>
        <w:rPr>
          <w:rFonts w:hint="eastAsia"/>
        </w:rPr>
        <w:t>≥</w:t>
      </w:r>
      <w:r>
        <w:t>100</w:t>
      </w:r>
      <w:r>
        <w:rPr>
          <w:rFonts w:hint="eastAsia"/>
        </w:rPr>
        <w:t>，</w:t>
      </w:r>
      <w:r>
        <w:t xml:space="preserve">000 </w:t>
      </w:r>
      <w:r>
        <w:rPr>
          <w:rFonts w:hint="eastAsia"/>
        </w:rPr>
        <w:t>小时</w:t>
      </w:r>
    </w:p>
    <w:p>
      <w:pPr>
        <w:pStyle w:val="5"/>
      </w:pPr>
      <w:r>
        <w:rPr>
          <w:rFonts w:hint="eastAsia"/>
        </w:rPr>
        <w:t>紧急按钮控制箱</w:t>
      </w:r>
    </w:p>
    <w:p>
      <w:pPr>
        <w:pStyle w:val="44"/>
        <w:ind w:firstLine="480"/>
      </w:pPr>
      <w:r>
        <w:rPr>
          <w:rFonts w:hint="eastAsia"/>
        </w:rPr>
        <w:t>场馆的所有闸机都与紧急按钮控制箱连接。</w:t>
      </w:r>
    </w:p>
    <w:p>
      <w:pPr>
        <w:pStyle w:val="44"/>
        <w:ind w:firstLine="480"/>
      </w:pPr>
      <w:r>
        <w:rPr>
          <w:rFonts w:hint="eastAsia"/>
        </w:rPr>
        <w:t>紧急按钮控制箱需提供一路独立的与IBP 盘紧急按钮的接口。紧急按钮设在控制室上，是一个双回路、常闭无源干触点按钮，由综合监控系统提供。当按下紧急按钮后，闸机能马上进入紧急模式，紧急按钮控制箱需能够接收闸机的紧急开闸状态的反馈信号；释放紧急按钮，闸机恢复正常模式。</w:t>
      </w:r>
    </w:p>
    <w:p>
      <w:pPr>
        <w:pStyle w:val="44"/>
        <w:ind w:firstLine="480"/>
      </w:pPr>
      <w:r>
        <w:rPr>
          <w:rFonts w:hint="eastAsia"/>
        </w:rPr>
        <w:t>紧急按钮控制箱需提供另一路独立的与火灾自动报警（FAS）系统接口，当发生火灾时，FAS 系统能够通过输出模块（控制模块）自动控制紧急按钮控制箱，实现闸机开闸释放，同时通过输入模块（监控模块）接收紧急按钮控制箱输出回路是否动作的反馈信号。</w:t>
      </w:r>
    </w:p>
    <w:p>
      <w:pPr>
        <w:pStyle w:val="44"/>
        <w:ind w:firstLine="480"/>
      </w:pPr>
      <w:r>
        <w:rPr>
          <w:rFonts w:hint="eastAsia"/>
        </w:rPr>
        <w:t>紧急按钮控制箱须采用 ≥19 寸标准机柜安装，安装在通信设备室机柜内。配双电源。紧急按钮控制箱与闸机之间采用常闭回路进行控制。提供≥6 个输出控制回路。紧急按钮控制箱应自带检测电路用于检测各控制回路的有效性，并在控制面板上增加红绿灯状态显示。</w:t>
      </w:r>
    </w:p>
    <w:p>
      <w:pPr>
        <w:pStyle w:val="5"/>
      </w:pPr>
      <w:r>
        <w:rPr>
          <w:rFonts w:hint="eastAsia"/>
        </w:rPr>
        <w:t>通道管理软件</w:t>
      </w:r>
    </w:p>
    <w:p>
      <w:pPr>
        <w:pStyle w:val="44"/>
        <w:ind w:firstLine="480"/>
      </w:pPr>
      <w:r>
        <w:rPr>
          <w:rFonts w:hint="eastAsia"/>
        </w:rPr>
        <w:t>面向工作人员主要分为：日常操作人员、维护维修人员及系统人员，对于不同工种的工作人员对设备应提供不同功能：</w:t>
      </w:r>
    </w:p>
    <w:p>
      <w:pPr>
        <w:pStyle w:val="44"/>
        <w:ind w:firstLine="480"/>
      </w:pPr>
      <w:r>
        <w:rPr>
          <w:rFonts w:hint="eastAsia"/>
        </w:rPr>
        <w:t>面向工作人员的主要功能包括：</w:t>
      </w:r>
    </w:p>
    <w:p>
      <w:pPr>
        <w:pStyle w:val="44"/>
        <w:ind w:firstLine="480"/>
      </w:pPr>
      <w:r>
        <w:rPr>
          <w:rFonts w:hint="eastAsia"/>
        </w:rPr>
        <w:t>通用类； 登录登出、运行状态展示；</w:t>
      </w:r>
    </w:p>
    <w:p>
      <w:pPr>
        <w:pStyle w:val="44"/>
        <w:ind w:firstLine="480"/>
      </w:pPr>
      <w:r>
        <w:rPr>
          <w:rFonts w:hint="eastAsia"/>
        </w:rPr>
        <w:t>面向日常操作人员类：设备软件查询、设备参数查询；</w:t>
      </w:r>
    </w:p>
    <w:p>
      <w:pPr>
        <w:pStyle w:val="44"/>
        <w:ind w:firstLine="480"/>
      </w:pPr>
      <w:r>
        <w:rPr>
          <w:rFonts w:hint="eastAsia"/>
        </w:rPr>
        <w:t>面向维护维修人员类：整机复位、设置设备参数、设备重置、模块检修；</w:t>
      </w:r>
    </w:p>
    <w:p>
      <w:pPr>
        <w:pStyle w:val="44"/>
        <w:ind w:firstLine="480"/>
      </w:pPr>
      <w:r>
        <w:rPr>
          <w:rFonts w:hint="eastAsia"/>
        </w:rPr>
        <w:t>面向系统人员类：参数/软件升级。</w:t>
      </w:r>
    </w:p>
    <w:p>
      <w:pPr>
        <w:pStyle w:val="5"/>
      </w:pPr>
      <w:r>
        <w:rPr>
          <w:rFonts w:hint="eastAsia"/>
        </w:rPr>
        <w:t>闸机管理工作站</w:t>
      </w:r>
    </w:p>
    <w:p>
      <w:pPr>
        <w:pStyle w:val="44"/>
        <w:ind w:firstLine="480"/>
      </w:pPr>
      <w:r>
        <w:rPr>
          <w:rFonts w:hint="eastAsia"/>
        </w:rPr>
        <w:t>CPU≧6核,内存≧16G,硬盘≧2T，显示器≧23.5寸，含操作系统软件、3D视觉闸机管理软件。</w:t>
      </w:r>
    </w:p>
    <w:p>
      <w:pPr>
        <w:pStyle w:val="5"/>
      </w:pPr>
      <w:r>
        <w:rPr>
          <w:rFonts w:hint="eastAsia"/>
        </w:rPr>
        <w:t>闸机管理服务器</w:t>
      </w:r>
    </w:p>
    <w:p>
      <w:pPr>
        <w:pStyle w:val="44"/>
        <w:ind w:firstLine="480"/>
      </w:pPr>
      <w:r>
        <w:rPr>
          <w:rFonts w:hint="eastAsia"/>
        </w:rPr>
        <w:t>CPU≧8核*2,内存≧32G,硬盘：SSD≧500G机械硬盘≧2T，含操作系统软件。</w:t>
      </w:r>
    </w:p>
    <w:p>
      <w:pPr>
        <w:pStyle w:val="5"/>
      </w:pPr>
      <w:r>
        <w:rPr>
          <w:rFonts w:hint="eastAsia"/>
        </w:rPr>
        <w:t>24口交换机</w:t>
      </w:r>
    </w:p>
    <w:p>
      <w:pPr>
        <w:pStyle w:val="44"/>
        <w:ind w:firstLine="480"/>
      </w:pPr>
      <w:r>
        <w:rPr>
          <w:rFonts w:hint="eastAsia"/>
        </w:rPr>
        <w:t>24个10/100/1000BASE-T以太网端口,4个万兆SFP+，整机交换容量≥330Gbps，整机包转发能力≥104Mpps。</w:t>
      </w:r>
    </w:p>
    <w:p>
      <w:pPr>
        <w:pStyle w:val="3"/>
        <w:spacing w:before="156"/>
      </w:pPr>
      <w:bookmarkStart w:id="417" w:name="_Toc9330"/>
      <w:bookmarkStart w:id="418" w:name="_Toc167375345"/>
      <w:r>
        <w:rPr>
          <w:rFonts w:hint="eastAsia"/>
        </w:rPr>
        <w:t>智慧机器人</w:t>
      </w:r>
      <w:bookmarkEnd w:id="417"/>
      <w:bookmarkEnd w:id="418"/>
    </w:p>
    <w:p>
      <w:pPr>
        <w:pStyle w:val="4"/>
        <w:spacing w:before="156" w:after="156"/>
      </w:pPr>
      <w:r>
        <w:rPr>
          <w:rFonts w:hint="eastAsia"/>
        </w:rPr>
        <w:t>智慧服务机器人</w:t>
      </w:r>
    </w:p>
    <w:p>
      <w:pPr>
        <w:pStyle w:val="5"/>
        <w:numPr>
          <w:ilvl w:val="0"/>
          <w:numId w:val="211"/>
        </w:numPr>
        <w:spacing w:before="156"/>
        <w:ind w:firstLine="0"/>
      </w:pPr>
      <w:r>
        <w:rPr>
          <w:rFonts w:hint="eastAsia"/>
        </w:rPr>
        <w:t>概述</w:t>
      </w:r>
    </w:p>
    <w:p>
      <w:pPr>
        <w:pStyle w:val="44"/>
        <w:ind w:firstLine="480"/>
      </w:pPr>
      <w:r>
        <w:rPr>
          <w:rFonts w:hint="eastAsia"/>
        </w:rPr>
        <w:t>服务机器人产品应由三部分组成：管理平台、机器人操作系统以及AI引擎系统。产品的核心作用是帮忙客户实现智能化的服务终端，具体语音交互、人脸识别、自由行走、肢体动作等基础功能。管理平台对机器人进行统一管理，结合AI引擎系统对机器人大脑进行训练以及学习。</w:t>
      </w:r>
    </w:p>
    <w:p>
      <w:pPr>
        <w:pStyle w:val="44"/>
        <w:ind w:firstLine="480"/>
      </w:pPr>
      <w:r>
        <w:rPr>
          <w:rFonts w:hint="eastAsia"/>
        </w:rPr>
        <w:t>（1）Web集中管理平台：Web应是对机器人进行管理配置的平台。</w:t>
      </w:r>
    </w:p>
    <w:p>
      <w:pPr>
        <w:pStyle w:val="44"/>
        <w:ind w:firstLine="480"/>
      </w:pPr>
      <w:r>
        <w:rPr>
          <w:rFonts w:hint="eastAsia"/>
        </w:rPr>
        <w:t>（2）机器人操作系统：机器人内置的应用。</w:t>
      </w:r>
    </w:p>
    <w:p>
      <w:pPr>
        <w:pStyle w:val="44"/>
        <w:ind w:firstLine="480"/>
      </w:pPr>
      <w:r>
        <w:rPr>
          <w:rFonts w:hint="eastAsia"/>
        </w:rPr>
        <w:t>（3）AI引擎系统:应具备人脸识别、语音识别(ASR)、语音合成(TTS)、自然语言处理（NLP)。</w:t>
      </w:r>
    </w:p>
    <w:p>
      <w:pPr>
        <w:pStyle w:val="44"/>
        <w:ind w:firstLine="480"/>
      </w:pPr>
      <w:r>
        <w:rPr>
          <w:rFonts w:hint="eastAsia" w:ascii="宋体" w:hAnsi="宋体" w:cs="宋体"/>
          <w:color w:val="333333"/>
        </w:rPr>
        <w:t>本系统</w:t>
      </w:r>
      <w:r>
        <w:rPr>
          <w:rFonts w:hint="eastAsia" w:ascii="宋体" w:hAnsi="宋体" w:cs="宋体"/>
          <w:kern w:val="0"/>
        </w:rPr>
        <w:t>鼓励基于开源鸿蒙智能物联网操作系统的场景应用。</w:t>
      </w:r>
    </w:p>
    <w:p>
      <w:pPr>
        <w:pStyle w:val="5"/>
        <w:numPr>
          <w:ilvl w:val="0"/>
          <w:numId w:val="211"/>
        </w:numPr>
        <w:spacing w:before="156"/>
        <w:ind w:firstLine="0"/>
      </w:pPr>
      <w:r>
        <w:rPr>
          <w:rFonts w:hint="eastAsia"/>
        </w:rPr>
        <w:t>总体技术要求</w:t>
      </w:r>
    </w:p>
    <w:p>
      <w:pPr>
        <w:pStyle w:val="6"/>
        <w:numPr>
          <w:ilvl w:val="0"/>
          <w:numId w:val="212"/>
        </w:numPr>
      </w:pPr>
      <w:bookmarkStart w:id="419" w:name="_Toc12820"/>
      <w:r>
        <w:rPr>
          <w:rFonts w:hint="eastAsia"/>
        </w:rPr>
        <w:t>基础功能</w:t>
      </w:r>
      <w:bookmarkEnd w:id="419"/>
    </w:p>
    <w:p>
      <w:pPr>
        <w:pStyle w:val="7"/>
        <w:numPr>
          <w:ilvl w:val="0"/>
          <w:numId w:val="213"/>
        </w:numPr>
      </w:pPr>
      <w:r>
        <w:rPr>
          <w:rFonts w:hint="eastAsia"/>
        </w:rPr>
        <w:t>迎宾服务</w:t>
      </w:r>
    </w:p>
    <w:p>
      <w:pPr>
        <w:pStyle w:val="44"/>
        <w:ind w:firstLine="480"/>
        <w:rPr>
          <w:szCs w:val="21"/>
        </w:rPr>
      </w:pPr>
      <w:r>
        <w:rPr>
          <w:rFonts w:hint="eastAsia"/>
        </w:rPr>
        <w:t>应具备人脸识别功能，可检测人信息脸，可对陌生用户进行性别识别，识别成功后，机器人自动播报如“先生/女士，欢迎您的到来”的欢迎辞。（该功能可在后台选择是否开启），用户也可以通过语音口令、触摸屏幕或手臂唤醒机器人。</w:t>
      </w:r>
    </w:p>
    <w:p>
      <w:pPr>
        <w:pStyle w:val="7"/>
      </w:pPr>
      <w:r>
        <w:rPr>
          <w:rFonts w:hint="eastAsia"/>
        </w:rPr>
        <w:t>导航引领</w:t>
      </w:r>
    </w:p>
    <w:p>
      <w:pPr>
        <w:pStyle w:val="44"/>
        <w:ind w:firstLine="480"/>
        <w:rPr>
          <w:sz w:val="22"/>
          <w:szCs w:val="22"/>
        </w:rPr>
      </w:pPr>
      <w:r>
        <w:rPr>
          <w:rFonts w:hint="eastAsia"/>
        </w:rPr>
        <w:t>应具备语音交互或点触屏操作功能，告知机器人要到达的某个地点，机器人在前方带路引用户客到达指定位置，并自动进行沿途播报讲解，让用户更熟悉了解现场的各个位置。</w:t>
      </w:r>
    </w:p>
    <w:p>
      <w:pPr>
        <w:pStyle w:val="7"/>
      </w:pPr>
      <w:r>
        <w:rPr>
          <w:rFonts w:hint="eastAsia"/>
        </w:rPr>
        <w:t>智能问答</w:t>
      </w:r>
    </w:p>
    <w:p>
      <w:pPr>
        <w:autoSpaceDE w:val="0"/>
        <w:autoSpaceDN w:val="0"/>
        <w:ind w:firstLine="420"/>
        <w:rPr>
          <w:rFonts w:ascii="宋体" w:hAnsi="宋体" w:cs="宋体"/>
        </w:rPr>
      </w:pPr>
      <w:r>
        <w:rPr>
          <w:rFonts w:hint="eastAsia" w:ascii="宋体" w:hAnsi="宋体" w:cs="宋体"/>
        </w:rPr>
        <w:t>机器人应具备人机语音对话功能，能与用户进行对话，并进行智能回复。</w:t>
      </w:r>
    </w:p>
    <w:p>
      <w:pPr>
        <w:autoSpaceDE w:val="0"/>
        <w:autoSpaceDN w:val="0"/>
        <w:ind w:firstLine="420"/>
        <w:rPr>
          <w:rFonts w:ascii="宋体" w:hAnsi="宋体" w:cs="宋体"/>
        </w:rPr>
      </w:pPr>
      <w:r>
        <w:rPr>
          <w:rFonts w:hint="eastAsia" w:ascii="宋体" w:hAnsi="宋体" w:cs="宋体"/>
        </w:rPr>
        <w:t>通过配置知识库后，回答现场相关的问题；也可以为用户提供多样化的语音问询服务：支持天气、交通导航、旅游景点等信息的智能查询，用户通过与机器人语音交互，触及以上相关服务时，机器人会主动与客户进行多轮交互，获取以上查询所需地点、日期、出行方式、城市、等相关要素，实时查询，然后进行语音播报，根据各种不同情境，作出不同的温馨提示。</w:t>
      </w:r>
    </w:p>
    <w:p>
      <w:pPr>
        <w:pStyle w:val="7"/>
      </w:pPr>
      <w:r>
        <w:rPr>
          <w:rFonts w:hint="eastAsia"/>
        </w:rPr>
        <w:t>导览讲解</w:t>
      </w:r>
    </w:p>
    <w:p>
      <w:pPr>
        <w:autoSpaceDE w:val="0"/>
        <w:autoSpaceDN w:val="0"/>
        <w:ind w:firstLine="420"/>
        <w:rPr>
          <w:rFonts w:ascii="宋体" w:hAnsi="宋体" w:cs="宋体"/>
        </w:rPr>
      </w:pPr>
      <w:r>
        <w:rPr>
          <w:rFonts w:hint="eastAsia" w:ascii="宋体" w:hAnsi="宋体" w:cs="宋体"/>
        </w:rPr>
        <w:t>①宣讲路线：应支持自定义宣讲线路，将地图的标记点作为宣讲点，可任意调整到达标记点的先后位置，制定专属讲解路线；</w:t>
      </w:r>
    </w:p>
    <w:p>
      <w:pPr>
        <w:autoSpaceDE w:val="0"/>
        <w:autoSpaceDN w:val="0"/>
        <w:ind w:firstLine="420"/>
        <w:rPr>
          <w:rFonts w:ascii="宋体" w:hAnsi="宋体" w:cs="宋体"/>
        </w:rPr>
      </w:pPr>
      <w:r>
        <w:rPr>
          <w:rFonts w:hint="eastAsia" w:ascii="宋体" w:hAnsi="宋体" w:cs="宋体"/>
        </w:rPr>
        <w:t>②宣讲内容：应支持自定义宣讲内容，多媒体支持丰富，每个标记点都支持语音、图片加播报语、图片加语音、视频的形式进行宣讲；</w:t>
      </w:r>
    </w:p>
    <w:p>
      <w:pPr>
        <w:pStyle w:val="7"/>
      </w:pPr>
      <w:r>
        <w:rPr>
          <w:rFonts w:hint="eastAsia"/>
        </w:rPr>
        <w:t>信息宣传</w:t>
      </w:r>
    </w:p>
    <w:p>
      <w:pPr>
        <w:autoSpaceDE w:val="0"/>
        <w:autoSpaceDN w:val="0"/>
        <w:ind w:firstLine="420"/>
        <w:rPr>
          <w:rFonts w:ascii="宋体" w:hAnsi="宋体" w:cs="宋体"/>
          <w:lang w:val="zh-CN"/>
        </w:rPr>
      </w:pPr>
      <w:r>
        <w:rPr>
          <w:rFonts w:hint="eastAsia" w:ascii="宋体" w:hAnsi="宋体" w:cs="宋体"/>
        </w:rPr>
        <w:t>主页内轮播商业视频、宣传图片，协助进行营销推广，应为用户提供面对面的业务咨询与指导服务，并主动向用户介绍厅内服务信息，如注意事项等，宣传内容可后台自定义，后台更新后，内容自动实时同步到机器人端，也可以用于呈现员工的工作风采。</w:t>
      </w:r>
    </w:p>
    <w:p>
      <w:pPr>
        <w:pStyle w:val="7"/>
      </w:pPr>
      <w:bookmarkStart w:id="420" w:name="_Toc13524"/>
      <w:r>
        <w:rPr>
          <w:rFonts w:hint="eastAsia"/>
        </w:rPr>
        <w:t>首页展示</w:t>
      </w:r>
      <w:bookmarkEnd w:id="420"/>
    </w:p>
    <w:p>
      <w:pPr>
        <w:ind w:firstLine="420"/>
        <w:rPr>
          <w:rFonts w:ascii="宋体" w:hAnsi="宋体" w:cs="宋体"/>
        </w:rPr>
      </w:pPr>
      <w:r>
        <w:rPr>
          <w:rFonts w:hint="eastAsia" w:ascii="宋体" w:hAnsi="宋体" w:cs="宋体"/>
          <w:lang w:val="zh-CN"/>
        </w:rPr>
        <w:t>①</w:t>
      </w:r>
      <w:r>
        <w:rPr>
          <w:rFonts w:hint="eastAsia" w:ascii="宋体" w:hAnsi="宋体" w:cs="宋体"/>
        </w:rPr>
        <w:t>唤醒词展示</w:t>
      </w:r>
      <w:r>
        <w:rPr>
          <w:rFonts w:hint="eastAsia" w:ascii="宋体" w:hAnsi="宋体" w:cs="宋体"/>
          <w:lang w:val="zh-CN"/>
        </w:rPr>
        <w:t>：</w:t>
      </w:r>
      <w:r>
        <w:rPr>
          <w:rFonts w:hint="eastAsia" w:ascii="宋体" w:hAnsi="宋体" w:cs="宋体"/>
        </w:rPr>
        <w:t>应展示机器人唤醒口令，用户可通过唤醒词唤醒机器人；</w:t>
      </w:r>
    </w:p>
    <w:p>
      <w:pPr>
        <w:ind w:firstLine="420"/>
        <w:rPr>
          <w:rFonts w:ascii="宋体" w:hAnsi="宋体" w:cs="宋体"/>
        </w:rPr>
      </w:pPr>
      <w:r>
        <w:rPr>
          <w:rFonts w:hint="eastAsia" w:ascii="宋体" w:hAnsi="宋体" w:cs="宋体"/>
          <w:lang w:val="zh-CN"/>
        </w:rPr>
        <w:t>②</w:t>
      </w:r>
      <w:r>
        <w:rPr>
          <w:rFonts w:hint="eastAsia" w:ascii="宋体" w:hAnsi="宋体" w:cs="宋体"/>
        </w:rPr>
        <w:t>LOGO定制</w:t>
      </w:r>
      <w:r>
        <w:rPr>
          <w:rFonts w:hint="eastAsia" w:ascii="宋体" w:hAnsi="宋体" w:cs="宋体"/>
          <w:lang w:val="zh-CN"/>
        </w:rPr>
        <w:t>：</w:t>
      </w:r>
      <w:r>
        <w:rPr>
          <w:rFonts w:hint="eastAsia" w:ascii="宋体" w:hAnsi="宋体" w:cs="宋体"/>
        </w:rPr>
        <w:t>机器人主页面的应支持上传更换机器人页面LOGO；</w:t>
      </w:r>
    </w:p>
    <w:p>
      <w:pPr>
        <w:ind w:firstLine="420"/>
        <w:rPr>
          <w:rFonts w:ascii="宋体" w:hAnsi="宋体" w:cs="宋体"/>
        </w:rPr>
      </w:pPr>
      <w:r>
        <w:rPr>
          <w:rFonts w:hint="eastAsia" w:ascii="宋体" w:hAnsi="宋体" w:cs="宋体"/>
        </w:rPr>
        <w:t>③视频播放：主页界面内置视频播放窗口，上传视频后应可自动播放；</w:t>
      </w:r>
    </w:p>
    <w:p>
      <w:pPr>
        <w:ind w:firstLine="420"/>
        <w:rPr>
          <w:rFonts w:ascii="宋体" w:hAnsi="宋体" w:cs="宋体"/>
          <w:lang w:val="zh-CN"/>
        </w:rPr>
      </w:pPr>
      <w:r>
        <w:rPr>
          <w:rFonts w:hint="eastAsia" w:ascii="宋体" w:hAnsi="宋体" w:cs="宋体"/>
        </w:rPr>
        <w:t>④图片轮播：界面下方支持图片轮播功能，应可自定义轮播内容等。</w:t>
      </w:r>
    </w:p>
    <w:p>
      <w:pPr>
        <w:pStyle w:val="7"/>
      </w:pPr>
      <w:r>
        <w:rPr>
          <w:rFonts w:hint="eastAsia"/>
        </w:rPr>
        <w:t>人工客服</w:t>
      </w:r>
    </w:p>
    <w:p>
      <w:pPr>
        <w:ind w:firstLine="420"/>
        <w:rPr>
          <w:rFonts w:ascii="宋体" w:hAnsi="宋体" w:cs="宋体"/>
        </w:rPr>
      </w:pPr>
      <w:r>
        <w:rPr>
          <w:rFonts w:hint="eastAsia" w:ascii="宋体" w:hAnsi="宋体" w:cs="宋体"/>
        </w:rPr>
        <w:t>①人工客服：应通过机器人云端管理后台，实现人工客服在线处理顾客的问题；</w:t>
      </w:r>
    </w:p>
    <w:p>
      <w:pPr>
        <w:ind w:firstLine="420"/>
        <w:rPr>
          <w:rFonts w:ascii="宋体" w:hAnsi="宋体" w:cs="宋体"/>
        </w:rPr>
      </w:pPr>
      <w:r>
        <w:rPr>
          <w:rFonts w:hint="eastAsia" w:ascii="宋体" w:hAnsi="宋体" w:cs="宋体"/>
        </w:rPr>
        <w:t>②内容同步：应支持实时同步机器人与用户的交互内容，客服可查看前后文对话内容；</w:t>
      </w:r>
    </w:p>
    <w:p>
      <w:pPr>
        <w:ind w:firstLine="420"/>
        <w:rPr>
          <w:rFonts w:ascii="宋体" w:hAnsi="宋体" w:cs="宋体"/>
        </w:rPr>
      </w:pPr>
      <w:r>
        <w:rPr>
          <w:rFonts w:hint="eastAsia" w:ascii="宋体" w:hAnsi="宋体" w:cs="宋体"/>
        </w:rPr>
        <w:t>③会话权托管：人工座席接管后应可再次切换，将会话权托管给机器人，由机器人继续跟进用户服务。</w:t>
      </w:r>
    </w:p>
    <w:p>
      <w:pPr>
        <w:pStyle w:val="7"/>
      </w:pPr>
      <w:r>
        <w:rPr>
          <w:rFonts w:hint="eastAsia"/>
        </w:rPr>
        <w:t>触控交互</w:t>
      </w:r>
    </w:p>
    <w:p>
      <w:pPr>
        <w:ind w:firstLine="420"/>
        <w:rPr>
          <w:rFonts w:ascii="宋体" w:hAnsi="宋体" w:cs="宋体"/>
        </w:rPr>
      </w:pPr>
      <w:r>
        <w:rPr>
          <w:rFonts w:hint="eastAsia" w:ascii="宋体" w:hAnsi="宋体" w:cs="宋体"/>
        </w:rPr>
        <w:t>机器人应具备触控交互功能，用户可点击机器人胸前的触控屏，进行交互，查看厅内地图、相关通知、政策等。</w:t>
      </w:r>
    </w:p>
    <w:p>
      <w:pPr>
        <w:pStyle w:val="6"/>
      </w:pPr>
      <w:bookmarkStart w:id="421" w:name="_Toc4326"/>
      <w:bookmarkStart w:id="422" w:name="_Toc22642"/>
      <w:r>
        <w:rPr>
          <w:rFonts w:hint="eastAsia"/>
        </w:rPr>
        <w:t>后台管理系统</w:t>
      </w:r>
      <w:bookmarkEnd w:id="421"/>
      <w:bookmarkEnd w:id="422"/>
    </w:p>
    <w:p>
      <w:pPr>
        <w:autoSpaceDE w:val="0"/>
        <w:autoSpaceDN w:val="0"/>
        <w:ind w:firstLine="420"/>
        <w:rPr>
          <w:rFonts w:ascii="宋体" w:hAnsi="宋体" w:cs="宋体"/>
          <w:b/>
          <w:bCs/>
        </w:rPr>
      </w:pPr>
      <w:r>
        <w:rPr>
          <w:rFonts w:hint="eastAsia" w:ascii="宋体" w:hAnsi="宋体" w:cs="宋体"/>
        </w:rPr>
        <w:t>后台管理功能应包括知识管理、运行管理和监控管理等功能。知识管理是后台管理功能中的核心部分，并能够根据未来业务的发展情况进行扩展维护。知识管理中最重要的是对行内业务知识进行规范化管理，通过对行内业务知识进行结构化整理，实现对业务知识的全覆盖，支持用户通过知识采编、更新、删除、发布等操作对业务知识进行管理。此外，业务知识包括但不限于语音、文本、视频、图片等内容，对于多媒体格式的知识，系统提供相应的存储机制，并可以跟其他知识建立有机关联，以便于多媒体知识的使用。</w:t>
      </w:r>
    </w:p>
    <w:p>
      <w:pPr>
        <w:pStyle w:val="7"/>
        <w:numPr>
          <w:ilvl w:val="0"/>
          <w:numId w:val="214"/>
        </w:numPr>
      </w:pPr>
      <w:bookmarkStart w:id="423" w:name="_Toc30684"/>
      <w:r>
        <w:rPr>
          <w:rFonts w:hint="eastAsia"/>
        </w:rPr>
        <w:t>知识库</w:t>
      </w:r>
      <w:bookmarkEnd w:id="423"/>
    </w:p>
    <w:p>
      <w:pPr>
        <w:autoSpaceDE w:val="0"/>
        <w:autoSpaceDN w:val="0"/>
        <w:ind w:firstLine="420"/>
        <w:rPr>
          <w:rFonts w:ascii="宋体" w:hAnsi="宋体" w:cs="宋体"/>
        </w:rPr>
      </w:pPr>
      <w:r>
        <w:rPr>
          <w:rFonts w:hint="eastAsia" w:ascii="宋体" w:hAnsi="宋体" w:cs="宋体"/>
        </w:rPr>
        <w:t>用于知识管理，用户可应可自定义机器人识别关键词组，定制机器人回答术语。当用户咨询机器人时，机器人自动匹配答案并自主回复。</w:t>
      </w:r>
    </w:p>
    <w:p>
      <w:pPr>
        <w:ind w:firstLine="480" w:firstLineChars="200"/>
        <w:rPr>
          <w:rFonts w:ascii="宋体" w:hAnsi="宋体" w:cs="宋体"/>
        </w:rPr>
      </w:pPr>
      <w:r>
        <w:rPr>
          <w:rFonts w:hint="eastAsia" w:ascii="宋体" w:hAnsi="宋体" w:cs="宋体"/>
        </w:rPr>
        <w:t>知识库管理具备统一的问题维护管理功能，支持高度自定义知识库问题、答案：</w:t>
      </w:r>
    </w:p>
    <w:p>
      <w:pPr>
        <w:ind w:firstLine="480" w:firstLineChars="200"/>
        <w:rPr>
          <w:rFonts w:cs="宋体"/>
        </w:rPr>
      </w:pPr>
      <w:r>
        <w:rPr>
          <w:rFonts w:hint="eastAsia" w:cs="宋体"/>
        </w:rPr>
        <w:t>①应支持知识目录维护功能，支持机器人知识树目录管理、目录知识导入导出、目录重命名等功能操作。</w:t>
      </w:r>
    </w:p>
    <w:p>
      <w:pPr>
        <w:ind w:left="480"/>
        <w:rPr>
          <w:rFonts w:ascii="宋体" w:hAnsi="宋体" w:cs="宋体"/>
          <w:kern w:val="0"/>
        </w:rPr>
      </w:pPr>
      <w:r>
        <w:rPr>
          <w:rFonts w:hint="eastAsia" w:ascii="宋体" w:hAnsi="宋体" w:cs="宋体"/>
          <w:kern w:val="0"/>
        </w:rPr>
        <w:t>②同一个问题可设置多个相似问法；</w:t>
      </w:r>
    </w:p>
    <w:p>
      <w:pPr>
        <w:ind w:left="480"/>
        <w:rPr>
          <w:rFonts w:ascii="宋体" w:hAnsi="宋体" w:cs="宋体"/>
          <w:kern w:val="0"/>
        </w:rPr>
      </w:pPr>
      <w:r>
        <w:rPr>
          <w:rFonts w:hint="eastAsia" w:ascii="宋体" w:hAnsi="宋体" w:cs="宋体"/>
          <w:kern w:val="0"/>
        </w:rPr>
        <w:t xml:space="preserve">③单条或批量问题维护、导入导出、删除； </w:t>
      </w:r>
    </w:p>
    <w:p>
      <w:pPr>
        <w:ind w:left="480"/>
        <w:rPr>
          <w:rFonts w:ascii="宋体" w:hAnsi="宋体" w:cs="宋体"/>
          <w:kern w:val="0"/>
        </w:rPr>
      </w:pPr>
      <w:r>
        <w:rPr>
          <w:rFonts w:hint="eastAsia" w:ascii="宋体" w:hAnsi="宋体" w:cs="宋体"/>
          <w:kern w:val="0"/>
        </w:rPr>
        <w:t>④支持智能学习，自动扩展学习生成相似问题、支持单条或批量相似问法维护、导入导出、删除；</w:t>
      </w:r>
    </w:p>
    <w:p>
      <w:pPr>
        <w:ind w:left="480"/>
        <w:rPr>
          <w:rFonts w:ascii="宋体" w:hAnsi="宋体" w:cs="宋体"/>
          <w:kern w:val="0"/>
        </w:rPr>
      </w:pPr>
      <w:r>
        <w:rPr>
          <w:rFonts w:hint="eastAsia" w:ascii="宋体" w:hAnsi="宋体" w:cs="宋体"/>
          <w:kern w:val="0"/>
        </w:rPr>
        <w:t>⑤正则匹配：具备问法正则匹配功能，即同一类问题不同实例参数的提问，通过句式正则语法匹配，用户咨询问题的格式符合某个问题的正则公式时，准确找到绑定了不同实例参数对应的答案，机器人智能回复这个问题的答案；</w:t>
      </w:r>
    </w:p>
    <w:p>
      <w:pPr>
        <w:ind w:left="480"/>
        <w:rPr>
          <w:rFonts w:ascii="宋体" w:hAnsi="宋体" w:cs="宋体"/>
          <w:kern w:val="0"/>
        </w:rPr>
      </w:pPr>
      <w:r>
        <w:rPr>
          <w:rFonts w:hint="eastAsia" w:ascii="宋体" w:hAnsi="宋体" w:cs="宋体"/>
          <w:kern w:val="0"/>
        </w:rPr>
        <w:t>⑥答案可以设置纯文本、富文本、超链接、单图片、流程、去定点、视频等类型；</w:t>
      </w:r>
    </w:p>
    <w:p>
      <w:pPr>
        <w:ind w:left="480"/>
        <w:rPr>
          <w:rFonts w:ascii="宋体" w:hAnsi="宋体" w:cs="宋体"/>
          <w:kern w:val="0"/>
        </w:rPr>
      </w:pPr>
      <w:r>
        <w:rPr>
          <w:rFonts w:hint="eastAsia" w:ascii="宋体" w:hAnsi="宋体" w:cs="宋体"/>
          <w:kern w:val="0"/>
        </w:rPr>
        <w:t>⑦素材管理维护（图片、视频、音频、文本），支持不同渠道通过不同形式的富媒体进行展示；</w:t>
      </w:r>
    </w:p>
    <w:p>
      <w:pPr>
        <w:ind w:left="480"/>
        <w:rPr>
          <w:rFonts w:ascii="宋体" w:hAnsi="宋体" w:cs="宋体"/>
          <w:kern w:val="0"/>
        </w:rPr>
      </w:pPr>
      <w:r>
        <w:rPr>
          <w:rFonts w:hint="eastAsia" w:ascii="宋体" w:hAnsi="宋体" w:cs="宋体"/>
          <w:kern w:val="0"/>
        </w:rPr>
        <w:t>⑧</w:t>
      </w:r>
      <w:r>
        <w:rPr>
          <w:rFonts w:hint="eastAsia" w:ascii="宋体" w:hAnsi="宋体" w:cs="宋体"/>
        </w:rPr>
        <w:t>应</w:t>
      </w:r>
      <w:r>
        <w:rPr>
          <w:rFonts w:hint="eastAsia" w:ascii="宋体" w:hAnsi="宋体" w:cs="宋体"/>
          <w:kern w:val="0"/>
        </w:rPr>
        <w:t>支持整个问题设置的复制粘贴，以达到快速新增的效果。</w:t>
      </w:r>
    </w:p>
    <w:p>
      <w:pPr>
        <w:pStyle w:val="7"/>
      </w:pPr>
      <w:bookmarkStart w:id="424" w:name="_Toc498431200"/>
      <w:bookmarkStart w:id="425" w:name="_Toc31586"/>
      <w:r>
        <w:rPr>
          <w:rFonts w:hint="eastAsia"/>
        </w:rPr>
        <w:t>未知问题</w:t>
      </w:r>
      <w:bookmarkEnd w:id="424"/>
      <w:bookmarkEnd w:id="425"/>
    </w:p>
    <w:p>
      <w:pPr>
        <w:autoSpaceDE w:val="0"/>
        <w:autoSpaceDN w:val="0"/>
        <w:ind w:firstLine="420"/>
        <w:rPr>
          <w:rFonts w:ascii="宋体" w:hAnsi="宋体" w:cs="宋体"/>
        </w:rPr>
      </w:pPr>
      <w:r>
        <w:rPr>
          <w:rFonts w:hint="eastAsia" w:ascii="宋体" w:hAnsi="宋体" w:cs="宋体"/>
        </w:rPr>
        <w:t>应具备历史记录知识点提取功能，支持从历史人工聊天记录中复制抽取，形成常见问题，管理员可对未知问题进行上下文消息查看，手动搭建相应的知识库，最终形成机器人知识点积累使用。针对用户咨询的问题，当机器人未直接给出答案时，后台对此类问题进行记录保存，聊天记录可供查阅，更好的根据情景编辑回答内容，管理员可操作编辑对应答案后直接添加到知识库中。管理员可进行单条维护操作：添加到知识库、忽略、永久忽略或上下文消息查看；也可以操作批量维护操作：忽略、永久忽略。</w:t>
      </w:r>
    </w:p>
    <w:p>
      <w:pPr>
        <w:pStyle w:val="7"/>
      </w:pPr>
      <w:bookmarkStart w:id="426" w:name="_Toc6063"/>
      <w:bookmarkStart w:id="427" w:name="_Toc498431202"/>
      <w:r>
        <w:rPr>
          <w:rFonts w:hint="eastAsia"/>
        </w:rPr>
        <w:t>语义库</w:t>
      </w:r>
      <w:bookmarkEnd w:id="426"/>
    </w:p>
    <w:p>
      <w:pPr>
        <w:autoSpaceDE w:val="0"/>
        <w:autoSpaceDN w:val="0"/>
        <w:ind w:firstLine="420"/>
        <w:rPr>
          <w:rFonts w:ascii="宋体" w:hAnsi="宋体" w:cs="宋体"/>
        </w:rPr>
      </w:pPr>
      <w:r>
        <w:rPr>
          <w:rFonts w:hint="eastAsia" w:ascii="宋体" w:hAnsi="宋体" w:cs="宋体"/>
        </w:rPr>
        <w:t>应具备关键词、同义词等维护</w:t>
      </w:r>
      <w:bookmarkEnd w:id="427"/>
      <w:r>
        <w:rPr>
          <w:rFonts w:hint="eastAsia" w:ascii="宋体" w:hAnsi="宋体" w:cs="宋体"/>
        </w:rPr>
        <w:t>功能，即通过维护关键标签词提高机器人的智能性，同时方便管理员维护后台的业务库，减少相似问法的添加，包括同义词、专业词、停用词、敏感词等关键词的维护、批量导入、导出、新增、删除等功能。</w:t>
      </w:r>
    </w:p>
    <w:p>
      <w:pPr>
        <w:rPr>
          <w:rFonts w:ascii="宋体" w:hAnsi="宋体" w:cs="宋体"/>
        </w:rPr>
      </w:pPr>
      <w:bookmarkStart w:id="428" w:name="_Toc10650"/>
      <w:r>
        <w:rPr>
          <w:rFonts w:hint="eastAsia" w:ascii="宋体" w:hAnsi="宋体" w:cs="宋体"/>
        </w:rPr>
        <w:t>通用聊天库</w:t>
      </w:r>
      <w:bookmarkEnd w:id="428"/>
    </w:p>
    <w:p>
      <w:pPr>
        <w:autoSpaceDE w:val="0"/>
        <w:autoSpaceDN w:val="0"/>
        <w:ind w:firstLine="420"/>
        <w:rPr>
          <w:rFonts w:ascii="宋体" w:hAnsi="宋体" w:cs="宋体"/>
        </w:rPr>
      </w:pPr>
      <w:r>
        <w:rPr>
          <w:rFonts w:hint="eastAsia" w:ascii="宋体" w:hAnsi="宋体" w:cs="宋体"/>
        </w:rPr>
        <w:t>应具备通用聊天库维护功能，即针对非业务库相关的问题，进行个性化配置维护，支持升级，使其更具有智能化和拟人化特征。</w:t>
      </w:r>
    </w:p>
    <w:p>
      <w:pPr>
        <w:pStyle w:val="7"/>
      </w:pPr>
      <w:bookmarkStart w:id="429" w:name="_Toc27930"/>
      <w:r>
        <w:rPr>
          <w:rFonts w:hint="eastAsia"/>
        </w:rPr>
        <w:t>拟人化风格</w:t>
      </w:r>
      <w:bookmarkEnd w:id="429"/>
    </w:p>
    <w:p>
      <w:pPr>
        <w:pStyle w:val="44"/>
        <w:ind w:firstLine="480"/>
      </w:pPr>
      <w:r>
        <w:rPr>
          <w:rFonts w:hint="eastAsia"/>
        </w:rPr>
        <w:t>具应备拟人化聊天风格功能，可配置机器人的服务态度：调侃、正常、严肃等；在启用了拟人化风格设置情况下，通用聊天功能实现拟人化的语言风格互动。</w:t>
      </w:r>
    </w:p>
    <w:p>
      <w:pPr>
        <w:pStyle w:val="44"/>
        <w:ind w:firstLine="480"/>
      </w:pPr>
      <w:bookmarkStart w:id="430" w:name="_Toc28103"/>
      <w:r>
        <w:rPr>
          <w:rFonts w:hint="eastAsia"/>
        </w:rPr>
        <w:t>数据统计</w:t>
      </w:r>
      <w:bookmarkEnd w:id="430"/>
    </w:p>
    <w:p>
      <w:pPr>
        <w:pStyle w:val="44"/>
        <w:ind w:firstLine="480"/>
      </w:pPr>
      <w:r>
        <w:rPr>
          <w:rFonts w:hint="eastAsia"/>
        </w:rPr>
        <w:t>直观显示当日机器人用户数，问答匹配度、解答问题度、当前接入用户数。</w:t>
      </w:r>
    </w:p>
    <w:p>
      <w:pPr>
        <w:pStyle w:val="44"/>
        <w:ind w:firstLine="480"/>
      </w:pPr>
      <w:bookmarkStart w:id="431" w:name="_Toc9576"/>
      <w:r>
        <w:rPr>
          <w:rFonts w:hint="eastAsia"/>
        </w:rPr>
        <w:t>数据分析</w:t>
      </w:r>
      <w:bookmarkEnd w:id="431"/>
    </w:p>
    <w:p>
      <w:pPr>
        <w:pStyle w:val="44"/>
        <w:ind w:firstLine="480"/>
      </w:pPr>
      <w:r>
        <w:rPr>
          <w:rFonts w:hint="eastAsia"/>
        </w:rPr>
        <w:t>应可获取用户问题明细、历史问答匹配率、历史用户次数等多项数据。</w:t>
      </w:r>
    </w:p>
    <w:p>
      <w:pPr>
        <w:pStyle w:val="7"/>
      </w:pPr>
      <w:bookmarkStart w:id="432" w:name="_Toc16378"/>
      <w:r>
        <w:rPr>
          <w:rFonts w:hint="eastAsia"/>
        </w:rPr>
        <w:t>用户记录</w:t>
      </w:r>
      <w:bookmarkEnd w:id="432"/>
    </w:p>
    <w:p>
      <w:pPr>
        <w:pStyle w:val="44"/>
        <w:ind w:firstLine="480"/>
      </w:pPr>
      <w:r>
        <w:rPr>
          <w:rFonts w:hint="eastAsia"/>
        </w:rPr>
        <w:t>应可查询用户开始使用机器人时间，聊天记录。</w:t>
      </w:r>
    </w:p>
    <w:p>
      <w:pPr>
        <w:pStyle w:val="7"/>
      </w:pPr>
      <w:bookmarkStart w:id="433" w:name="_Toc8340"/>
      <w:r>
        <w:rPr>
          <w:rFonts w:hint="eastAsia"/>
        </w:rPr>
        <w:t>后台管理</w:t>
      </w:r>
      <w:bookmarkEnd w:id="433"/>
    </w:p>
    <w:p>
      <w:pPr>
        <w:pStyle w:val="44"/>
        <w:ind w:firstLine="480"/>
        <w:rPr>
          <w:sz w:val="22"/>
          <w:szCs w:val="22"/>
        </w:rPr>
      </w:pPr>
      <w:r>
        <w:rPr>
          <w:rFonts w:hint="eastAsia"/>
        </w:rPr>
        <w:t>应支持网页后台操作设备管理，包含查看、设置机器人名称，后台页面logo自定义、机器人前端业务接待页面展示的logo自定义、机器人引导词自定义、机器人欢迎词自定义、机器人服务状态启用设置、智能宣讲组设置、人脸数据录入。机器人端显示的所有内容，包括功能是否开启等，机器人端应用均为非写死，在后台均可进行维护配置。</w:t>
      </w:r>
    </w:p>
    <w:p>
      <w:pPr>
        <w:pStyle w:val="7"/>
      </w:pPr>
      <w:r>
        <w:rPr>
          <w:rFonts w:hint="eastAsia"/>
        </w:rPr>
        <w:t>权限管理</w:t>
      </w:r>
    </w:p>
    <w:p>
      <w:pPr>
        <w:pStyle w:val="44"/>
        <w:ind w:firstLine="480"/>
      </w:pPr>
      <w:r>
        <w:rPr>
          <w:rFonts w:hint="eastAsia"/>
        </w:rPr>
        <w:t xml:space="preserve">应可向客户开设总管理员账号，总账户可以继续开通子账户，分配给不同的人员进行使用，且可针对功能权限进行分配。 </w:t>
      </w:r>
    </w:p>
    <w:p>
      <w:pPr>
        <w:pStyle w:val="5"/>
        <w:numPr>
          <w:ilvl w:val="0"/>
          <w:numId w:val="211"/>
        </w:numPr>
        <w:spacing w:before="156"/>
        <w:ind w:firstLine="0"/>
      </w:pPr>
      <w:r>
        <w:t>主要技术参数</w:t>
      </w:r>
    </w:p>
    <w:p>
      <w:pPr>
        <w:pStyle w:val="6"/>
        <w:numPr>
          <w:ilvl w:val="0"/>
          <w:numId w:val="215"/>
        </w:numPr>
      </w:pPr>
      <w:r>
        <w:rPr>
          <w:rFonts w:hint="eastAsia"/>
        </w:rPr>
        <w:t>服务机器人</w:t>
      </w:r>
    </w:p>
    <w:p>
      <w:pPr>
        <w:numPr>
          <w:ilvl w:val="0"/>
          <w:numId w:val="216"/>
        </w:numPr>
        <w:adjustRightInd/>
        <w:snapToGrid/>
      </w:pPr>
      <w:r>
        <w:rPr>
          <w:rFonts w:hint="eastAsia"/>
        </w:rPr>
        <w:t>CPU：六核</w:t>
      </w:r>
      <w:r>
        <w:t xml:space="preserve">CPU, </w:t>
      </w:r>
      <w:r>
        <w:rPr>
          <w:rFonts w:hint="eastAsia"/>
        </w:rPr>
        <w:t>主频≥</w:t>
      </w:r>
      <w:r>
        <w:t>2 GHz</w:t>
      </w:r>
    </w:p>
    <w:p>
      <w:pPr>
        <w:numPr>
          <w:ilvl w:val="0"/>
          <w:numId w:val="216"/>
        </w:numPr>
        <w:adjustRightInd/>
        <w:snapToGrid/>
      </w:pPr>
      <w:r>
        <w:rPr>
          <w:rFonts w:hint="eastAsia"/>
        </w:rPr>
        <w:t>屏幕分辨率：≥1920*1080</w:t>
      </w:r>
    </w:p>
    <w:p>
      <w:pPr>
        <w:numPr>
          <w:ilvl w:val="0"/>
          <w:numId w:val="216"/>
        </w:numPr>
        <w:adjustRightInd/>
        <w:snapToGrid/>
      </w:pPr>
      <w:r>
        <w:rPr>
          <w:rFonts w:hint="eastAsia"/>
        </w:rPr>
        <w:t>无线网络：WiFi/4G/5G</w:t>
      </w:r>
    </w:p>
    <w:p>
      <w:pPr>
        <w:numPr>
          <w:ilvl w:val="0"/>
          <w:numId w:val="216"/>
        </w:numPr>
        <w:adjustRightInd/>
        <w:snapToGrid/>
      </w:pPr>
      <w:r>
        <w:rPr>
          <w:rFonts w:hint="eastAsia"/>
        </w:rPr>
        <w:t>运行内存：≥4GB</w:t>
      </w:r>
    </w:p>
    <w:p>
      <w:pPr>
        <w:numPr>
          <w:ilvl w:val="0"/>
          <w:numId w:val="216"/>
        </w:numPr>
        <w:adjustRightInd/>
        <w:snapToGrid/>
      </w:pPr>
      <w:r>
        <w:rPr>
          <w:rFonts w:hint="eastAsia"/>
        </w:rPr>
        <w:t>机身存储：≥32GB</w:t>
      </w:r>
    </w:p>
    <w:p>
      <w:pPr>
        <w:numPr>
          <w:ilvl w:val="0"/>
          <w:numId w:val="216"/>
        </w:numPr>
        <w:adjustRightInd/>
        <w:snapToGrid/>
      </w:pPr>
      <w:r>
        <w:rPr>
          <w:rFonts w:hint="eastAsia"/>
        </w:rPr>
        <w:t>识别摄像头：≥800万像素</w:t>
      </w:r>
    </w:p>
    <w:p>
      <w:pPr>
        <w:numPr>
          <w:ilvl w:val="0"/>
          <w:numId w:val="216"/>
        </w:numPr>
        <w:adjustRightInd/>
        <w:snapToGrid/>
      </w:pPr>
      <w:r>
        <w:rPr>
          <w:rFonts w:hint="eastAsia"/>
        </w:rPr>
        <w:t>锂电池容量：≥25Ah</w:t>
      </w:r>
    </w:p>
    <w:p>
      <w:pPr>
        <w:numPr>
          <w:ilvl w:val="0"/>
          <w:numId w:val="216"/>
        </w:numPr>
        <w:adjustRightInd/>
        <w:snapToGrid/>
      </w:pPr>
      <w:r>
        <w:rPr>
          <w:rFonts w:hint="eastAsia"/>
        </w:rPr>
        <w:t>麦克风：环形6麦阵列，应支持360°±10°声源定位，带回声消除</w:t>
      </w:r>
    </w:p>
    <w:p>
      <w:pPr>
        <w:numPr>
          <w:ilvl w:val="0"/>
          <w:numId w:val="216"/>
        </w:numPr>
        <w:adjustRightInd/>
        <w:snapToGrid/>
      </w:pPr>
      <w:r>
        <w:rPr>
          <w:rFonts w:hint="eastAsia"/>
        </w:rPr>
        <w:t>导航精度：≤5cm</w:t>
      </w:r>
    </w:p>
    <w:p>
      <w:pPr>
        <w:numPr>
          <w:ilvl w:val="0"/>
          <w:numId w:val="216"/>
        </w:numPr>
        <w:adjustRightInd/>
        <w:snapToGrid/>
      </w:pPr>
      <w:r>
        <w:rPr>
          <w:rFonts w:hint="eastAsia"/>
        </w:rPr>
        <w:t>深度摄像头：≥1组</w:t>
      </w:r>
    </w:p>
    <w:p>
      <w:pPr>
        <w:numPr>
          <w:ilvl w:val="0"/>
          <w:numId w:val="216"/>
        </w:numPr>
        <w:adjustRightInd/>
        <w:snapToGrid/>
      </w:pPr>
      <w:r>
        <w:rPr>
          <w:rFonts w:hint="eastAsia"/>
        </w:rPr>
        <w:t>运动参数：≥0.8m/s</w:t>
      </w:r>
    </w:p>
    <w:p>
      <w:pPr>
        <w:rPr>
          <w:rFonts w:ascii="仿宋" w:hAnsi="仿宋" w:eastAsia="仿宋" w:cs="仿宋"/>
        </w:rPr>
      </w:pPr>
    </w:p>
    <w:p>
      <w:pPr>
        <w:pStyle w:val="4"/>
        <w:spacing w:before="156" w:after="156"/>
      </w:pPr>
      <w:r>
        <w:rPr>
          <w:rFonts w:hint="eastAsia"/>
        </w:rPr>
        <w:t>智慧安保机器人</w:t>
      </w:r>
    </w:p>
    <w:p>
      <w:pPr>
        <w:pStyle w:val="5"/>
      </w:pPr>
      <w:r>
        <w:rPr>
          <w:rFonts w:hint="eastAsia"/>
        </w:rPr>
        <w:t>概述</w:t>
      </w:r>
    </w:p>
    <w:p>
      <w:pPr>
        <w:pStyle w:val="44"/>
        <w:ind w:firstLine="480"/>
      </w:pPr>
      <w:r>
        <w:rPr>
          <w:rFonts w:hint="eastAsia"/>
        </w:rPr>
        <w:t>智慧安保机器人是一个多功能集成系统，它可以感知环境，进行规划路线，做出动态决策。智能安保机器人利用物联网、人工智能、云计算、大数据等技术，具备自主感知、自主行走、自主保护、互动交流等能力，可帮助园区完成基础性、重复性、枯燥性的巡逻工作。为了保证项目园区的安全，利用机器人对场所进行定点监视或不间断地巡逻监视，推动传统安保巡检执勤方式的变革。</w:t>
      </w:r>
    </w:p>
    <w:p>
      <w:pPr>
        <w:pStyle w:val="44"/>
        <w:ind w:firstLine="480"/>
      </w:pPr>
      <w:r>
        <w:t>采用</w:t>
      </w:r>
      <w:r>
        <w:rPr>
          <w:rFonts w:hint="eastAsia"/>
        </w:rPr>
        <w:t>智慧安保机器人</w:t>
      </w:r>
      <w:r>
        <w:t>，</w:t>
      </w:r>
      <w:r>
        <w:rPr>
          <w:rFonts w:hint="eastAsia"/>
        </w:rPr>
        <w:t>应</w:t>
      </w:r>
      <w:r>
        <w:t>可实现对</w:t>
      </w:r>
      <w:r>
        <w:rPr>
          <w:rFonts w:hint="eastAsia"/>
        </w:rPr>
        <w:t>项目</w:t>
      </w:r>
      <w:r>
        <w:t>24小时不间断巡防、360°高清全景监控、智能检测、远程通话、警告威慑、环境监测预警等日常安保巡防所需功能。</w:t>
      </w:r>
      <w:r>
        <w:rPr>
          <w:rFonts w:hint="eastAsia"/>
        </w:rPr>
        <w:t>项目</w:t>
      </w:r>
      <w:r>
        <w:t>管理人员</w:t>
      </w:r>
      <w:r>
        <w:rPr>
          <w:rFonts w:hint="eastAsia"/>
        </w:rPr>
        <w:t>应</w:t>
      </w:r>
      <w:r>
        <w:t>可通过管理平台、手机APP，及时掌控本</w:t>
      </w:r>
      <w:r>
        <w:rPr>
          <w:rFonts w:hint="eastAsia"/>
        </w:rPr>
        <w:t>项目</w:t>
      </w:r>
      <w:r>
        <w:t>安防实时场景、现场异常情况、相关巡逻数据等，提供给管理者预先布控及处置决策；并可与</w:t>
      </w:r>
      <w:r>
        <w:rPr>
          <w:rFonts w:hint="eastAsia"/>
        </w:rPr>
        <w:t>项目</w:t>
      </w:r>
      <w:r>
        <w:t>现有管理系统进行无缝对接，实现人、机器人及其他终端的智能物联及协同；进一步提升</w:t>
      </w:r>
      <w:r>
        <w:rPr>
          <w:rFonts w:hint="eastAsia"/>
        </w:rPr>
        <w:t>项目</w:t>
      </w:r>
      <w:r>
        <w:t>安防管控力度、现场应急处理响应能力、安全管理服务水平及人员的作业效率。</w:t>
      </w:r>
    </w:p>
    <w:p>
      <w:pPr>
        <w:pStyle w:val="44"/>
        <w:ind w:firstLine="480"/>
      </w:pPr>
      <w:r>
        <w:rPr>
          <w:rFonts w:hint="eastAsia" w:ascii="宋体" w:hAnsi="宋体" w:cs="宋体"/>
          <w:color w:val="333333"/>
        </w:rPr>
        <w:t>本系统</w:t>
      </w:r>
      <w:r>
        <w:rPr>
          <w:rFonts w:hint="eastAsia" w:ascii="宋体" w:hAnsi="宋体" w:cs="宋体"/>
          <w:kern w:val="0"/>
        </w:rPr>
        <w:t>鼓励基于开源鸿蒙智能物联网操作系统的场景应用。</w:t>
      </w:r>
    </w:p>
    <w:p>
      <w:pPr>
        <w:pStyle w:val="5"/>
      </w:pPr>
      <w:r>
        <w:rPr>
          <w:rFonts w:hint="eastAsia"/>
        </w:rPr>
        <w:t>总体技术要求</w:t>
      </w:r>
    </w:p>
    <w:p>
      <w:pPr>
        <w:pStyle w:val="44"/>
        <w:ind w:firstLine="480"/>
      </w:pPr>
      <w:r>
        <w:rPr>
          <w:rFonts w:hint="eastAsia"/>
        </w:rPr>
        <w:t>（1）路径规划</w:t>
      </w:r>
    </w:p>
    <w:p>
      <w:pPr>
        <w:pStyle w:val="44"/>
        <w:ind w:firstLine="480"/>
      </w:pPr>
      <w:r>
        <w:rPr>
          <w:rFonts w:hint="eastAsia"/>
        </w:rPr>
        <w:t>机器人应能够自主规划行进线路，按照线路可以实现以时间和任务为周期的实时任务自主巡逻。同时支持在安保机器人系统的管理后台以及手持终端绘制线路，规划路径。</w:t>
      </w:r>
    </w:p>
    <w:p>
      <w:pPr>
        <w:pStyle w:val="44"/>
        <w:ind w:firstLine="480"/>
      </w:pPr>
      <w:r>
        <w:rPr>
          <w:rFonts w:hint="eastAsia"/>
        </w:rPr>
        <w:t>（2）实时定位</w:t>
      </w:r>
    </w:p>
    <w:p>
      <w:pPr>
        <w:pStyle w:val="44"/>
        <w:ind w:firstLine="480"/>
      </w:pPr>
      <w:r>
        <w:rPr>
          <w:rFonts w:hint="eastAsia"/>
        </w:rPr>
        <w:t>机器人应具备通过GPS/北斗卫星定位、激光雷达等技术构建的环境中自主定位的能力，能够实时在移动的过程中刷新自己的空间位置，能够实时同步在后台显示，让指挥系统以及安保机器人系统本体能够知道自己的环境中的构建位置，空间状态。</w:t>
      </w:r>
    </w:p>
    <w:p>
      <w:pPr>
        <w:pStyle w:val="44"/>
        <w:ind w:firstLine="480"/>
      </w:pPr>
      <w:r>
        <w:rPr>
          <w:rFonts w:hint="eastAsia"/>
        </w:rPr>
        <w:t>（3）自主巡逻</w:t>
      </w:r>
    </w:p>
    <w:p>
      <w:pPr>
        <w:pStyle w:val="44"/>
        <w:ind w:firstLine="480"/>
      </w:pPr>
      <w:r>
        <w:rPr>
          <w:rFonts w:hint="eastAsia"/>
        </w:rPr>
        <w:t>在设置完巡逻计划后，应可自动执行巡逻任务，支持巡逻路线、巡逻点位、点位动作、巡逻计划的自由配置。</w:t>
      </w:r>
    </w:p>
    <w:p>
      <w:pPr>
        <w:pStyle w:val="44"/>
        <w:ind w:firstLine="480"/>
      </w:pPr>
      <w:r>
        <w:rPr>
          <w:rFonts w:hint="eastAsia"/>
        </w:rPr>
        <w:t>（4）定点值守</w:t>
      </w:r>
    </w:p>
    <w:p>
      <w:pPr>
        <w:pStyle w:val="44"/>
        <w:ind w:firstLine="480"/>
      </w:pPr>
      <w:r>
        <w:rPr>
          <w:rFonts w:hint="eastAsia"/>
        </w:rPr>
        <w:t>应可设置某个时间段值守某个点位，在该点位做什么动作（动作包括：朝向、拍照、播报、频次）。</w:t>
      </w:r>
    </w:p>
    <w:p>
      <w:pPr>
        <w:pStyle w:val="44"/>
        <w:ind w:firstLine="480"/>
      </w:pPr>
      <w:r>
        <w:rPr>
          <w:rFonts w:hint="eastAsia"/>
        </w:rPr>
        <w:t>（5）实时音视频回传</w:t>
      </w:r>
    </w:p>
    <w:p>
      <w:pPr>
        <w:pStyle w:val="44"/>
        <w:ind w:firstLine="480"/>
      </w:pPr>
      <w:r>
        <w:rPr>
          <w:rFonts w:hint="eastAsia"/>
        </w:rPr>
        <w:t>机器人系统应能够实时将前端机器人上送的视频码流（含可见光视频及红外热成像视频）进行处理，并将视频数据转发到后台服务、数据存储服务、人脸识别服务中进行处理或存储，并且能够快速将前端机器人收集的语音数据进行实时处理，并将处理后的语音数据转发到监控中心、手机或平板端、数据存储服务中进行呈现或存储。</w:t>
      </w:r>
    </w:p>
    <w:p>
      <w:pPr>
        <w:pStyle w:val="44"/>
        <w:ind w:firstLine="480"/>
      </w:pPr>
      <w:r>
        <w:rPr>
          <w:rFonts w:hint="eastAsia"/>
        </w:rPr>
        <w:t>（6）温湿度监测</w:t>
      </w:r>
    </w:p>
    <w:p>
      <w:pPr>
        <w:pStyle w:val="44"/>
        <w:ind w:firstLine="480"/>
      </w:pPr>
      <w:r>
        <w:rPr>
          <w:rFonts w:hint="eastAsia"/>
        </w:rPr>
        <w:t>机器人自身应安装有温湿度传感器，可感应自身周边环境的温湿度信息，监控园区温度、湿度等气象信息，发现异常实时上传信息给后台以及通知相关人员。</w:t>
      </w:r>
    </w:p>
    <w:p>
      <w:pPr>
        <w:pStyle w:val="44"/>
        <w:ind w:firstLine="480"/>
      </w:pPr>
      <w:r>
        <w:rPr>
          <w:rFonts w:hint="eastAsia"/>
        </w:rPr>
        <w:t>（7）语音对讲</w:t>
      </w:r>
    </w:p>
    <w:p>
      <w:pPr>
        <w:pStyle w:val="44"/>
        <w:ind w:firstLine="480"/>
      </w:pPr>
      <w:r>
        <w:rPr>
          <w:rFonts w:hint="eastAsia"/>
        </w:rPr>
        <w:t xml:space="preserve">机器人巡逻过程中发现异常情况，相关人员可操控终端远程喊话，用于传达管理人员的语音信息给现场，同时可接收现场的返回的声音，应可实现双向语音对讲。 </w:t>
      </w:r>
    </w:p>
    <w:p>
      <w:pPr>
        <w:pStyle w:val="44"/>
        <w:ind w:firstLine="480"/>
      </w:pPr>
      <w:r>
        <w:rPr>
          <w:rFonts w:hint="eastAsia"/>
        </w:rPr>
        <w:t>（8）人脸识别</w:t>
      </w:r>
    </w:p>
    <w:p>
      <w:pPr>
        <w:pStyle w:val="44"/>
        <w:ind w:firstLine="480"/>
      </w:pPr>
      <w:r>
        <w:rPr>
          <w:rFonts w:hint="eastAsia"/>
        </w:rPr>
        <w:t>机器人应具备人脸识别功能，对视频画面内的人脸进行抓拍并实现多路并发比对，能够根据比对结果触发响应机制，实现人脸布防控制。</w:t>
      </w:r>
    </w:p>
    <w:p>
      <w:pPr>
        <w:pStyle w:val="44"/>
        <w:ind w:firstLine="480"/>
      </w:pPr>
      <w:r>
        <w:rPr>
          <w:rFonts w:hint="eastAsia"/>
        </w:rPr>
        <w:t>（9）车牌识别</w:t>
      </w:r>
    </w:p>
    <w:p>
      <w:pPr>
        <w:pStyle w:val="44"/>
        <w:ind w:firstLine="480"/>
      </w:pPr>
      <w:r>
        <w:rPr>
          <w:rFonts w:hint="eastAsia"/>
        </w:rPr>
        <w:t>具备应车牌识别功能，对主路视频画面符合要求的车牌实现准确识别并输出识别结果于安保机器人系统客户端呈现。</w:t>
      </w:r>
    </w:p>
    <w:p>
      <w:pPr>
        <w:pStyle w:val="44"/>
        <w:ind w:firstLine="480"/>
      </w:pPr>
      <w:r>
        <w:rPr>
          <w:rFonts w:hint="eastAsia"/>
        </w:rPr>
        <w:t>（10）红外热成像测温</w:t>
      </w:r>
    </w:p>
    <w:p>
      <w:pPr>
        <w:pStyle w:val="44"/>
        <w:ind w:firstLine="480"/>
      </w:pPr>
      <w:r>
        <w:rPr>
          <w:rFonts w:hint="eastAsia"/>
        </w:rPr>
        <w:t>应搭载红外热成像仪，触发高温报警上传后台能实时发出报警提示，显示报警画面和报警位置。报警功能支持与集成平台对接。</w:t>
      </w:r>
    </w:p>
    <w:p>
      <w:pPr>
        <w:pStyle w:val="44"/>
        <w:ind w:firstLine="480"/>
      </w:pPr>
      <w:r>
        <w:rPr>
          <w:rFonts w:hint="eastAsia"/>
        </w:rPr>
        <w:t>（11）人体目标检测</w:t>
      </w:r>
    </w:p>
    <w:p>
      <w:pPr>
        <w:pStyle w:val="44"/>
        <w:ind w:firstLine="480"/>
      </w:pPr>
      <w:r>
        <w:rPr>
          <w:rFonts w:hint="eastAsia"/>
        </w:rPr>
        <w:t>机器人应在巡逻过程中夜间巡视、发现人形目标及时报警并发送信息给相关人员上传系统。</w:t>
      </w:r>
    </w:p>
    <w:p>
      <w:pPr>
        <w:pStyle w:val="44"/>
        <w:ind w:firstLine="480"/>
      </w:pPr>
      <w:r>
        <w:rPr>
          <w:rFonts w:hint="eastAsia"/>
        </w:rPr>
        <w:t>（12）异常告警</w:t>
      </w:r>
    </w:p>
    <w:p>
      <w:pPr>
        <w:pStyle w:val="44"/>
        <w:ind w:firstLine="480"/>
      </w:pPr>
      <w:r>
        <w:rPr>
          <w:rFonts w:hint="eastAsia"/>
        </w:rPr>
        <w:t>在系统巡航过程中，如发现目标温度异常自动报警，报警信息应有文字信息和声音信息。</w:t>
      </w:r>
    </w:p>
    <w:p>
      <w:pPr>
        <w:pStyle w:val="44"/>
        <w:ind w:firstLine="480"/>
      </w:pPr>
      <w:r>
        <w:rPr>
          <w:rFonts w:hint="eastAsia"/>
        </w:rPr>
        <w:t>（13）语音播报</w:t>
      </w:r>
    </w:p>
    <w:p>
      <w:pPr>
        <w:pStyle w:val="44"/>
        <w:ind w:firstLine="480"/>
      </w:pPr>
      <w:r>
        <w:rPr>
          <w:rFonts w:hint="eastAsia"/>
        </w:rPr>
        <w:t>安保机器人应可通过配置实现巡逻过程中自动语音播报，提醒或宣传相关内容，支持手动输入文字配置或导入音频文件；根据设置的语音播报文件提供给前端的机器人进行播报服务，如在巡逻过程以及需要定点播报的场景中提供播报内容，实现机器人的播报，播报内容可以设置规则。</w:t>
      </w:r>
    </w:p>
    <w:p>
      <w:pPr>
        <w:pStyle w:val="44"/>
        <w:ind w:firstLine="480"/>
      </w:pPr>
      <w:r>
        <w:rPr>
          <w:rFonts w:hint="eastAsia"/>
        </w:rPr>
        <w:t>（14）自主充电</w:t>
      </w:r>
    </w:p>
    <w:p>
      <w:pPr>
        <w:pStyle w:val="44"/>
        <w:ind w:firstLine="480"/>
      </w:pPr>
      <w:r>
        <w:rPr>
          <w:rFonts w:hint="eastAsia"/>
        </w:rPr>
        <w:t>机器人的电量告警阈值和充电阈值可以根据实际现场场地大小设置，场地越大阈值就调高一些，小的话可以适当调低。设置完成后，机器人运行过程中当电量到达设定值，机器人应会自主规划最佳路线返回充电桩进行充电。</w:t>
      </w:r>
    </w:p>
    <w:p>
      <w:pPr>
        <w:pStyle w:val="5"/>
      </w:pPr>
      <w:r>
        <w:t>主要技术参数</w:t>
      </w:r>
    </w:p>
    <w:p>
      <w:pPr>
        <w:pStyle w:val="5"/>
      </w:pPr>
      <w:r>
        <w:rPr>
          <w:rFonts w:hint="eastAsia"/>
        </w:rPr>
        <w:t>安保机器人</w:t>
      </w:r>
    </w:p>
    <w:p>
      <w:pPr>
        <w:numPr>
          <w:ilvl w:val="0"/>
          <w:numId w:val="217"/>
        </w:numPr>
        <w:adjustRightInd/>
        <w:snapToGrid/>
      </w:pPr>
      <w:r>
        <w:rPr>
          <w:rFonts w:hint="eastAsia"/>
        </w:rPr>
        <w:t>垂直越障高度：≥50mm</w:t>
      </w:r>
    </w:p>
    <w:p>
      <w:pPr>
        <w:numPr>
          <w:ilvl w:val="0"/>
          <w:numId w:val="217"/>
        </w:numPr>
        <w:adjustRightInd/>
        <w:snapToGrid/>
      </w:pPr>
      <w:r>
        <w:rPr>
          <w:rFonts w:hint="eastAsia"/>
        </w:rPr>
        <w:t>爬坡高度：≥15°</w:t>
      </w:r>
    </w:p>
    <w:p>
      <w:pPr>
        <w:numPr>
          <w:ilvl w:val="0"/>
          <w:numId w:val="217"/>
        </w:numPr>
        <w:adjustRightInd/>
        <w:snapToGrid/>
      </w:pPr>
      <w:r>
        <w:rPr>
          <w:rFonts w:hint="eastAsia"/>
        </w:rPr>
        <w:t>自主导航速度：≥1.6m/s；</w:t>
      </w:r>
    </w:p>
    <w:p>
      <w:pPr>
        <w:numPr>
          <w:ilvl w:val="0"/>
          <w:numId w:val="217"/>
        </w:numPr>
        <w:adjustRightInd/>
        <w:snapToGrid/>
      </w:pPr>
      <w:r>
        <w:rPr>
          <w:rFonts w:hint="eastAsia"/>
        </w:rPr>
        <w:t>充电模式：自主充电；</w:t>
      </w:r>
    </w:p>
    <w:p>
      <w:pPr>
        <w:numPr>
          <w:ilvl w:val="0"/>
          <w:numId w:val="217"/>
        </w:numPr>
        <w:adjustRightInd/>
        <w:snapToGrid/>
      </w:pPr>
      <w:r>
        <w:rPr>
          <w:rFonts w:hint="eastAsia"/>
        </w:rPr>
        <w:t>摄像头：4路摄像头</w:t>
      </w:r>
    </w:p>
    <w:p>
      <w:pPr>
        <w:numPr>
          <w:ilvl w:val="0"/>
          <w:numId w:val="217"/>
        </w:numPr>
        <w:adjustRightInd/>
        <w:snapToGrid/>
      </w:pPr>
      <w:r>
        <w:rPr>
          <w:rFonts w:hint="eastAsia"/>
        </w:rPr>
        <w:t>检测传感器：热成像、温度、烟雾传感器；</w:t>
      </w:r>
    </w:p>
    <w:p>
      <w:pPr>
        <w:numPr>
          <w:ilvl w:val="0"/>
          <w:numId w:val="217"/>
        </w:numPr>
        <w:adjustRightInd/>
        <w:snapToGrid/>
      </w:pPr>
      <w:r>
        <w:rPr>
          <w:rFonts w:hint="eastAsia"/>
        </w:rPr>
        <w:t>路径规划：机器人能够自主规划行进线路，按照线路可以实现以时间和任务为周期的实时任务自主巡逻。</w:t>
      </w:r>
    </w:p>
    <w:p>
      <w:pPr>
        <w:numPr>
          <w:ilvl w:val="0"/>
          <w:numId w:val="217"/>
        </w:numPr>
        <w:adjustRightInd/>
        <w:snapToGrid/>
      </w:pPr>
      <w:r>
        <w:rPr>
          <w:rFonts w:hint="eastAsia"/>
        </w:rPr>
        <w:t>实时定位：机器人具备通过卫星定位、激光雷达等技术构建的环境中自主定位的能力。</w:t>
      </w:r>
    </w:p>
    <w:p>
      <w:pPr>
        <w:numPr>
          <w:ilvl w:val="0"/>
          <w:numId w:val="217"/>
        </w:numPr>
        <w:adjustRightInd/>
        <w:snapToGrid/>
      </w:pPr>
      <w:r>
        <w:rPr>
          <w:rFonts w:hint="eastAsia"/>
        </w:rPr>
        <w:t>自主巡逻：在设置完巡逻计划后，可自动执行巡逻任务，支持巡逻路线、巡逻点位、点位动作、巡逻计划的自由配置，系统端巡逻速度实时显示。</w:t>
      </w:r>
    </w:p>
    <w:p>
      <w:pPr>
        <w:numPr>
          <w:ilvl w:val="0"/>
          <w:numId w:val="217"/>
        </w:numPr>
        <w:adjustRightInd/>
        <w:snapToGrid/>
      </w:pPr>
      <w:r>
        <w:rPr>
          <w:rFonts w:hint="eastAsia"/>
        </w:rPr>
        <w:t>环境监测:机器人自身安装有温湿度传感器等，可感应自身周边环境信息</w:t>
      </w:r>
    </w:p>
    <w:p>
      <w:pPr>
        <w:numPr>
          <w:ilvl w:val="0"/>
          <w:numId w:val="217"/>
        </w:numPr>
        <w:adjustRightInd/>
        <w:snapToGrid/>
      </w:pPr>
      <w:r>
        <w:rPr>
          <w:rFonts w:hint="eastAsia"/>
        </w:rPr>
        <w:t>语音对讲：机器人巡逻过程中发现异常情况，相关人员可操控终端远程喊话，实现语音对讲。</w:t>
      </w:r>
    </w:p>
    <w:p>
      <w:pPr>
        <w:numPr>
          <w:ilvl w:val="0"/>
          <w:numId w:val="217"/>
        </w:numPr>
        <w:adjustRightInd/>
        <w:snapToGrid/>
      </w:pPr>
      <w:r>
        <w:rPr>
          <w:rFonts w:hint="eastAsia"/>
        </w:rPr>
        <w:t>人脸识别与录入：机器人具备人脸识别功能，对视频画面内的人脸进行抓拍并实现比对，能够根据比对结果触发响应机制，实现人脸布防控制。</w:t>
      </w:r>
    </w:p>
    <w:p>
      <w:pPr>
        <w:numPr>
          <w:ilvl w:val="0"/>
          <w:numId w:val="217"/>
        </w:numPr>
        <w:adjustRightInd/>
        <w:snapToGrid/>
      </w:pPr>
      <w:r>
        <w:rPr>
          <w:rFonts w:hint="eastAsia"/>
        </w:rPr>
        <w:t>车牌识别与录入：具备车牌识别功能，对主路视频画面符合要求的车牌实现准确识别并输出识别结果于巡逻机器人系统客户端呈现。</w:t>
      </w:r>
    </w:p>
    <w:p>
      <w:pPr>
        <w:numPr>
          <w:ilvl w:val="0"/>
          <w:numId w:val="217"/>
        </w:numPr>
        <w:adjustRightInd/>
        <w:snapToGrid/>
      </w:pPr>
      <w:r>
        <w:rPr>
          <w:rFonts w:hint="eastAsia"/>
        </w:rPr>
        <w:t>红外热成像测温：搭载红外热成像仪，并实时回传热成像监控画面，具有高温识别技术，触发高温报警上传后台能实时发出报警提示，显示报警画面和报警位置。</w:t>
      </w:r>
    </w:p>
    <w:p>
      <w:pPr>
        <w:numPr>
          <w:ilvl w:val="0"/>
          <w:numId w:val="217"/>
        </w:numPr>
        <w:adjustRightInd/>
        <w:snapToGrid/>
      </w:pPr>
      <w:r>
        <w:rPr>
          <w:rFonts w:hint="eastAsia"/>
        </w:rPr>
        <w:t>行人检测：机器人在巡逻过程中夜间巡视、发现生人及时报警并发送信息给相关人员上传系统。</w:t>
      </w:r>
    </w:p>
    <w:p>
      <w:pPr>
        <w:numPr>
          <w:ilvl w:val="0"/>
          <w:numId w:val="217"/>
        </w:numPr>
        <w:adjustRightInd/>
        <w:snapToGrid/>
      </w:pPr>
      <w:r>
        <w:rPr>
          <w:rFonts w:hint="eastAsia"/>
        </w:rPr>
        <w:t>续航能力：电池在充满电状态下，可持续巡逻时间≥8H。</w:t>
      </w:r>
    </w:p>
    <w:p>
      <w:pPr>
        <w:numPr>
          <w:ilvl w:val="0"/>
          <w:numId w:val="217"/>
        </w:numPr>
        <w:adjustRightInd/>
        <w:snapToGrid/>
      </w:pPr>
      <w:r>
        <w:rPr>
          <w:rFonts w:hint="eastAsia"/>
        </w:rPr>
        <w:t>无线网络：WiFi/4G/5G</w:t>
      </w:r>
    </w:p>
    <w:p/>
    <w:p>
      <w:pPr>
        <w:pStyle w:val="4"/>
        <w:spacing w:before="156" w:after="156"/>
      </w:pPr>
      <w:r>
        <w:rPr>
          <w:rFonts w:hint="eastAsia"/>
        </w:rPr>
        <w:t>智慧运输机器人</w:t>
      </w:r>
    </w:p>
    <w:p>
      <w:pPr>
        <w:pStyle w:val="5"/>
      </w:pPr>
      <w:r>
        <w:rPr>
          <w:rFonts w:hint="eastAsia"/>
        </w:rPr>
        <w:t>概述</w:t>
      </w:r>
    </w:p>
    <w:p>
      <w:pPr>
        <w:autoSpaceDE w:val="0"/>
        <w:autoSpaceDN w:val="0"/>
        <w:ind w:firstLine="420"/>
        <w:jc w:val="left"/>
        <w:rPr>
          <w:rFonts w:ascii="宋体" w:hAnsi="宋体" w:cs="宋体"/>
        </w:rPr>
      </w:pPr>
      <w:r>
        <w:rPr>
          <w:rFonts w:hint="eastAsia" w:ascii="宋体" w:hAnsi="宋体" w:cs="宋体"/>
          <w:color w:val="000000"/>
        </w:rPr>
        <w:t>运输机器人产品</w:t>
      </w:r>
      <w:r>
        <w:rPr>
          <w:rFonts w:hint="eastAsia"/>
        </w:rPr>
        <w:t>应</w:t>
      </w:r>
      <w:r>
        <w:rPr>
          <w:rFonts w:hint="eastAsia" w:ascii="宋体" w:hAnsi="宋体" w:cs="宋体"/>
          <w:color w:val="000000"/>
        </w:rPr>
        <w:t>由云端管理平台、物联网系统以及AI引擎系统。机器人</w:t>
      </w:r>
      <w:r>
        <w:rPr>
          <w:rFonts w:hint="eastAsia"/>
        </w:rPr>
        <w:t>应</w:t>
      </w:r>
      <w:r>
        <w:rPr>
          <w:rFonts w:hint="eastAsia" w:ascii="宋体" w:hAnsi="宋体" w:cs="宋体"/>
          <w:color w:val="000000"/>
        </w:rPr>
        <w:t>搭载全自主定位导航技术，实现自动学习的场馆通道、电梯和点位位置，自动规划路径来进行导航，确定移动路径，自动避让人和障碍物，并且可自主搭乘电梯，自主拨打电话，实现无人陪伴的情况下独自完成各项服务，降低人工成本的同时提升运营效率。</w:t>
      </w:r>
      <w:r>
        <w:rPr>
          <w:rFonts w:hint="eastAsia" w:ascii="宋体" w:hAnsi="宋体" w:cs="宋体"/>
          <w:color w:val="333333"/>
        </w:rPr>
        <w:t>本系统</w:t>
      </w:r>
      <w:r>
        <w:rPr>
          <w:rFonts w:hint="eastAsia" w:ascii="宋体" w:hAnsi="宋体" w:cs="宋体"/>
          <w:kern w:val="0"/>
        </w:rPr>
        <w:t>鼓励基于开源鸿蒙智能物联网操作系统的场景应用。</w:t>
      </w:r>
    </w:p>
    <w:p>
      <w:pPr>
        <w:pStyle w:val="5"/>
      </w:pPr>
      <w:r>
        <w:rPr>
          <w:rFonts w:hint="eastAsia"/>
        </w:rPr>
        <w:t>总体技术要求</w:t>
      </w:r>
    </w:p>
    <w:p>
      <w:pPr>
        <w:numPr>
          <w:ilvl w:val="0"/>
          <w:numId w:val="218"/>
        </w:numPr>
        <w:autoSpaceDE w:val="0"/>
        <w:autoSpaceDN w:val="0"/>
        <w:adjustRightInd/>
        <w:snapToGrid/>
        <w:ind w:firstLine="420"/>
        <w:jc w:val="left"/>
        <w:rPr>
          <w:rFonts w:ascii="宋体" w:hAnsi="宋体" w:cs="宋体"/>
        </w:rPr>
      </w:pPr>
      <w:r>
        <w:rPr>
          <w:rFonts w:hint="eastAsia" w:ascii="宋体" w:hAnsi="宋体" w:cs="宋体"/>
        </w:rPr>
        <w:t>Web集中管理平台</w:t>
      </w:r>
    </w:p>
    <w:p>
      <w:pPr>
        <w:autoSpaceDE w:val="0"/>
        <w:autoSpaceDN w:val="0"/>
        <w:ind w:left="420"/>
        <w:jc w:val="left"/>
        <w:rPr>
          <w:rFonts w:ascii="宋体" w:hAnsi="宋体" w:cs="宋体"/>
        </w:rPr>
      </w:pPr>
      <w:r>
        <w:rPr>
          <w:rFonts w:hint="eastAsia" w:ascii="宋体" w:hAnsi="宋体" w:cs="宋体"/>
        </w:rPr>
        <w:t>应提供智能化机器人管理后台，用户可随时获取机器人运行数据轨迹、物联运行数据，真正实现无人化智能配送。</w:t>
      </w:r>
    </w:p>
    <w:p>
      <w:pPr>
        <w:numPr>
          <w:ilvl w:val="0"/>
          <w:numId w:val="218"/>
        </w:numPr>
        <w:autoSpaceDE w:val="0"/>
        <w:autoSpaceDN w:val="0"/>
        <w:adjustRightInd/>
        <w:snapToGrid/>
        <w:ind w:firstLine="420"/>
        <w:jc w:val="left"/>
        <w:rPr>
          <w:rFonts w:ascii="宋体" w:hAnsi="宋体" w:cs="宋体"/>
        </w:rPr>
      </w:pPr>
      <w:r>
        <w:rPr>
          <w:rFonts w:hint="eastAsia" w:ascii="宋体" w:hAnsi="宋体" w:cs="宋体"/>
        </w:rPr>
        <w:t>机器人操作系统</w:t>
      </w:r>
    </w:p>
    <w:p>
      <w:pPr>
        <w:autoSpaceDE w:val="0"/>
        <w:autoSpaceDN w:val="0"/>
        <w:ind w:left="420"/>
        <w:jc w:val="left"/>
        <w:rPr>
          <w:rFonts w:ascii="宋体" w:hAnsi="宋体" w:cs="宋体"/>
        </w:rPr>
      </w:pPr>
      <w:r>
        <w:rPr>
          <w:rFonts w:hint="eastAsia" w:ascii="宋体" w:hAnsi="宋体" w:cs="宋体"/>
        </w:rPr>
        <w:t>应具备自动规划最优路径来进行导航，确定移动路径，自动避让人和障碍物，并且可自主搭乘电梯，实现无人陪伴的情况下独自完成各项服务，降低人工成本的同时提升运营效率。</w:t>
      </w:r>
    </w:p>
    <w:p>
      <w:pPr>
        <w:numPr>
          <w:ilvl w:val="0"/>
          <w:numId w:val="218"/>
        </w:numPr>
        <w:autoSpaceDE w:val="0"/>
        <w:autoSpaceDN w:val="0"/>
        <w:adjustRightInd/>
        <w:snapToGrid/>
        <w:ind w:firstLine="420"/>
        <w:jc w:val="left"/>
        <w:rPr>
          <w:rFonts w:ascii="宋体" w:hAnsi="宋体" w:cs="宋体"/>
        </w:rPr>
      </w:pPr>
      <w:r>
        <w:rPr>
          <w:rFonts w:hint="eastAsia" w:ascii="宋体" w:hAnsi="宋体" w:cs="宋体"/>
        </w:rPr>
        <w:t>送物系统</w:t>
      </w:r>
    </w:p>
    <w:p>
      <w:pPr>
        <w:autoSpaceDE w:val="0"/>
        <w:autoSpaceDN w:val="0"/>
        <w:ind w:left="420"/>
        <w:jc w:val="left"/>
        <w:rPr>
          <w:rFonts w:ascii="宋体" w:hAnsi="宋体" w:cs="宋体"/>
        </w:rPr>
      </w:pPr>
      <w:r>
        <w:rPr>
          <w:rFonts w:hint="eastAsia" w:ascii="宋体" w:hAnsi="宋体" w:cs="宋体"/>
        </w:rPr>
        <w:t>应具备无接触式配送功能，确保物品安全和配送私密性。</w:t>
      </w:r>
    </w:p>
    <w:p>
      <w:pPr>
        <w:numPr>
          <w:ilvl w:val="0"/>
          <w:numId w:val="218"/>
        </w:numPr>
        <w:autoSpaceDE w:val="0"/>
        <w:autoSpaceDN w:val="0"/>
        <w:adjustRightInd/>
        <w:snapToGrid/>
        <w:ind w:firstLine="420"/>
        <w:jc w:val="left"/>
        <w:rPr>
          <w:rFonts w:ascii="宋体" w:hAnsi="宋体" w:cs="宋体"/>
        </w:rPr>
      </w:pPr>
      <w:r>
        <w:rPr>
          <w:rFonts w:hint="eastAsia" w:ascii="宋体" w:hAnsi="宋体" w:cs="宋体"/>
        </w:rPr>
        <w:t>功能要求</w:t>
      </w:r>
    </w:p>
    <w:p>
      <w:pPr>
        <w:numPr>
          <w:ilvl w:val="0"/>
          <w:numId w:val="219"/>
        </w:numPr>
        <w:autoSpaceDE w:val="0"/>
        <w:autoSpaceDN w:val="0"/>
        <w:adjustRightInd/>
        <w:snapToGrid/>
        <w:jc w:val="left"/>
        <w:rPr>
          <w:rFonts w:ascii="宋体" w:hAnsi="宋体" w:cs="宋体"/>
          <w:color w:val="000000"/>
        </w:rPr>
      </w:pPr>
      <w:r>
        <w:rPr>
          <w:rFonts w:hint="eastAsia" w:ascii="宋体" w:hAnsi="宋体" w:cs="宋体"/>
          <w:color w:val="000000"/>
        </w:rPr>
        <w:t>送物：机器人自主送物等。</w:t>
      </w:r>
    </w:p>
    <w:p>
      <w:pPr>
        <w:numPr>
          <w:ilvl w:val="0"/>
          <w:numId w:val="219"/>
        </w:numPr>
        <w:autoSpaceDE w:val="0"/>
        <w:autoSpaceDN w:val="0"/>
        <w:adjustRightInd/>
        <w:snapToGrid/>
        <w:jc w:val="left"/>
        <w:rPr>
          <w:rFonts w:ascii="宋体" w:hAnsi="宋体" w:cs="宋体"/>
          <w:color w:val="000000"/>
        </w:rPr>
      </w:pPr>
      <w:r>
        <w:rPr>
          <w:rFonts w:hint="eastAsia" w:ascii="宋体" w:hAnsi="宋体" w:cs="宋体"/>
          <w:color w:val="000000"/>
        </w:rPr>
        <w:t>快递功能：快递直达，安全、隐私。</w:t>
      </w:r>
    </w:p>
    <w:p>
      <w:pPr>
        <w:numPr>
          <w:ilvl w:val="0"/>
          <w:numId w:val="219"/>
        </w:numPr>
        <w:autoSpaceDE w:val="0"/>
        <w:autoSpaceDN w:val="0"/>
        <w:adjustRightInd/>
        <w:snapToGrid/>
        <w:jc w:val="left"/>
        <w:rPr>
          <w:rFonts w:ascii="宋体" w:hAnsi="宋体" w:cs="宋体"/>
          <w:color w:val="000000"/>
        </w:rPr>
      </w:pPr>
      <w:r>
        <w:rPr>
          <w:rFonts w:hint="eastAsia" w:ascii="宋体" w:hAnsi="宋体" w:cs="宋体"/>
          <w:color w:val="000000"/>
        </w:rPr>
        <w:t>增值服务：满足个性化需求，保护隐私，提升服务品质，提高网络好评。</w:t>
      </w:r>
    </w:p>
    <w:p/>
    <w:p>
      <w:pPr>
        <w:pStyle w:val="5"/>
      </w:pPr>
      <w:r>
        <w:t>主要技术参数</w:t>
      </w:r>
    </w:p>
    <w:p>
      <w:pPr>
        <w:pStyle w:val="6"/>
        <w:numPr>
          <w:ilvl w:val="0"/>
          <w:numId w:val="220"/>
        </w:numPr>
      </w:pPr>
      <w:r>
        <w:rPr>
          <w:rFonts w:hint="eastAsia"/>
        </w:rPr>
        <w:t>送物机器人参数</w:t>
      </w:r>
    </w:p>
    <w:p>
      <w:pPr>
        <w:numPr>
          <w:ilvl w:val="0"/>
          <w:numId w:val="221"/>
        </w:numPr>
        <w:adjustRightInd/>
        <w:snapToGrid/>
      </w:pPr>
      <w:r>
        <w:t>舱体载物容量 ≥</w:t>
      </w:r>
      <w:r>
        <w:rPr>
          <w:rFonts w:hint="eastAsia"/>
        </w:rPr>
        <w:t>200</w:t>
      </w:r>
      <w:r>
        <w:t>L；</w:t>
      </w:r>
      <w:r>
        <w:rPr>
          <w:rFonts w:hint="eastAsia"/>
        </w:rPr>
        <w:t>承重量</w:t>
      </w:r>
      <w:r>
        <w:t>≥</w:t>
      </w:r>
      <w:r>
        <w:rPr>
          <w:rFonts w:hint="eastAsia"/>
        </w:rPr>
        <w:t>100kg；</w:t>
      </w:r>
    </w:p>
    <w:p>
      <w:pPr>
        <w:numPr>
          <w:ilvl w:val="0"/>
          <w:numId w:val="221"/>
        </w:numPr>
        <w:adjustRightInd/>
        <w:snapToGrid/>
      </w:pPr>
      <w:r>
        <w:rPr>
          <w:rFonts w:hint="eastAsia"/>
        </w:rPr>
        <w:t>运行最大速度1m/s；</w:t>
      </w:r>
    </w:p>
    <w:p>
      <w:pPr>
        <w:numPr>
          <w:ilvl w:val="0"/>
          <w:numId w:val="221"/>
        </w:numPr>
        <w:adjustRightInd/>
        <w:snapToGrid/>
      </w:pPr>
      <w:r>
        <w:t>交互功能：具备语音交互功能；</w:t>
      </w:r>
    </w:p>
    <w:p>
      <w:pPr>
        <w:numPr>
          <w:ilvl w:val="0"/>
          <w:numId w:val="221"/>
        </w:numPr>
        <w:adjustRightInd/>
        <w:snapToGrid/>
      </w:pPr>
      <w:r>
        <w:t>最大爬坡角度：≥7°</w:t>
      </w:r>
    </w:p>
    <w:p>
      <w:pPr>
        <w:numPr>
          <w:ilvl w:val="0"/>
          <w:numId w:val="221"/>
        </w:numPr>
        <w:adjustRightInd/>
        <w:snapToGrid/>
      </w:pPr>
      <w:r>
        <w:t xml:space="preserve">触摸屏分辨率：≥1920*1080  </w:t>
      </w:r>
    </w:p>
    <w:p>
      <w:pPr>
        <w:numPr>
          <w:ilvl w:val="0"/>
          <w:numId w:val="221"/>
        </w:numPr>
        <w:adjustRightInd/>
        <w:snapToGrid/>
      </w:pPr>
      <w:r>
        <w:t>定位导航方式：激光雷达</w:t>
      </w:r>
    </w:p>
    <w:p>
      <w:pPr>
        <w:numPr>
          <w:ilvl w:val="0"/>
          <w:numId w:val="221"/>
        </w:numPr>
        <w:adjustRightInd/>
        <w:snapToGrid/>
      </w:pPr>
      <w:r>
        <w:t>无线网络：WiFi/4G/5G</w:t>
      </w:r>
    </w:p>
    <w:p>
      <w:pPr>
        <w:widowControl/>
        <w:numPr>
          <w:ilvl w:val="255"/>
          <w:numId w:val="0"/>
        </w:numPr>
      </w:pPr>
    </w:p>
    <w:p>
      <w:pPr>
        <w:pStyle w:val="3"/>
        <w:spacing w:before="156"/>
      </w:pPr>
      <w:bookmarkStart w:id="434" w:name="_Toc25055"/>
      <w:bookmarkStart w:id="435" w:name="_Toc167375346"/>
      <w:r>
        <w:rPr>
          <w:rFonts w:hint="eastAsia"/>
        </w:rPr>
        <w:t>智慧储物柜</w:t>
      </w:r>
      <w:bookmarkEnd w:id="434"/>
      <w:bookmarkEnd w:id="435"/>
    </w:p>
    <w:p>
      <w:pPr>
        <w:pStyle w:val="4"/>
        <w:spacing w:before="156" w:after="156"/>
      </w:pPr>
      <w:r>
        <w:rPr>
          <w:rFonts w:hint="eastAsia"/>
        </w:rPr>
        <w:t>概述</w:t>
      </w:r>
    </w:p>
    <w:p>
      <w:pPr>
        <w:pStyle w:val="44"/>
        <w:ind w:firstLine="480"/>
        <w:rPr>
          <w:lang w:val="zh-CN"/>
        </w:rPr>
      </w:pPr>
      <w:r>
        <w:rPr>
          <w:rFonts w:hint="eastAsia"/>
          <w:lang w:val="zh-CN"/>
        </w:rPr>
        <w:t>智慧储物柜是通过智能化手段查找就近储物柜，实行快速存放物品的服务点，通过二维码扫码等方式开箱，实现储物柜开箱、物品存取、快递包裹存取等，替代传统寄存柜，减少耗材成果、减少维护成本，增强使用体验。</w:t>
      </w:r>
    </w:p>
    <w:p>
      <w:pPr>
        <w:pStyle w:val="44"/>
        <w:ind w:firstLine="480"/>
        <w:rPr>
          <w:lang w:val="zh-CN"/>
        </w:rPr>
      </w:pPr>
      <w:r>
        <w:rPr>
          <w:rFonts w:hint="eastAsia"/>
          <w:lang w:val="zh-CN"/>
        </w:rPr>
        <w:t>智能储物柜柜门选用电子门锁，由</w:t>
      </w:r>
      <w:r>
        <w:rPr>
          <w:rFonts w:hint="eastAsia"/>
        </w:rPr>
        <w:t>柜内</w:t>
      </w:r>
      <w:r>
        <w:rPr>
          <w:rFonts w:hint="eastAsia"/>
          <w:lang w:val="zh-CN"/>
        </w:rPr>
        <w:t>电路板控制，内置</w:t>
      </w:r>
      <w:r>
        <w:rPr>
          <w:rFonts w:hint="eastAsia"/>
        </w:rPr>
        <w:t>加密协议</w:t>
      </w:r>
      <w:r>
        <w:rPr>
          <w:rFonts w:hint="eastAsia"/>
          <w:lang w:val="zh-CN"/>
        </w:rPr>
        <w:t>，</w:t>
      </w:r>
      <w:r>
        <w:rPr>
          <w:rFonts w:hint="eastAsia"/>
        </w:rPr>
        <w:t>采用优质钢材</w:t>
      </w:r>
      <w:r>
        <w:rPr>
          <w:rFonts w:hint="eastAsia"/>
          <w:lang w:val="zh-CN"/>
        </w:rPr>
        <w:t>材质、机械焊接，精细化做工，多</w:t>
      </w:r>
      <w:r>
        <w:rPr>
          <w:rFonts w:hint="eastAsia"/>
        </w:rPr>
        <w:t>方</w:t>
      </w:r>
      <w:r>
        <w:rPr>
          <w:rFonts w:hint="eastAsia"/>
          <w:lang w:val="zh-CN"/>
        </w:rPr>
        <w:t>确保</w:t>
      </w:r>
      <w:r>
        <w:rPr>
          <w:rFonts w:hint="eastAsia"/>
        </w:rPr>
        <w:t>通讯安全，带防撬功能，遇强制开锁时自动报警</w:t>
      </w:r>
      <w:r>
        <w:rPr>
          <w:rFonts w:hint="eastAsia"/>
          <w:lang w:val="zh-CN"/>
        </w:rPr>
        <w:t>。柜门大小自由定制，多元存储；24小时实时视频监控，</w:t>
      </w:r>
      <w:r>
        <w:rPr>
          <w:rFonts w:hint="eastAsia"/>
        </w:rPr>
        <w:t>支持管理方远程查看</w:t>
      </w:r>
      <w:r>
        <w:rPr>
          <w:rFonts w:hint="eastAsia"/>
          <w:lang w:val="zh-CN"/>
        </w:rPr>
        <w:t>，确保柜内物品安全；指引式操作，通过二维码扫描便捷开柜，1分钟内即可完成存取。</w:t>
      </w:r>
    </w:p>
    <w:p>
      <w:pPr>
        <w:pStyle w:val="4"/>
        <w:spacing w:before="156" w:after="156"/>
      </w:pPr>
      <w:r>
        <w:rPr>
          <w:rFonts w:hint="eastAsia"/>
        </w:rPr>
        <w:t>系统总体技术要求</w:t>
      </w:r>
    </w:p>
    <w:p>
      <w:pPr>
        <w:ind w:firstLine="480"/>
        <w:rPr>
          <w:b/>
          <w:bCs/>
        </w:rPr>
      </w:pPr>
      <w:r>
        <w:rPr>
          <w:rFonts w:hint="eastAsia"/>
          <w:b/>
          <w:bCs/>
        </w:rPr>
        <w:t>24小时自助存取</w:t>
      </w:r>
    </w:p>
    <w:p>
      <w:pPr>
        <w:ind w:firstLine="480"/>
      </w:pPr>
      <w:r>
        <w:rPr>
          <w:rFonts w:hint="eastAsia"/>
        </w:rPr>
        <w:t>无需携带钥匙，应可通过智能手机扫码打开柜门寄存物品，无需人工看管，</w:t>
      </w:r>
      <w:r>
        <w:t>24小时</w:t>
      </w:r>
      <w:r>
        <w:rPr>
          <w:rFonts w:hint="eastAsia"/>
        </w:rPr>
        <w:t>自助</w:t>
      </w:r>
      <w:r>
        <w:t>运营。</w:t>
      </w:r>
    </w:p>
    <w:p>
      <w:pPr>
        <w:ind w:firstLine="480"/>
        <w:rPr>
          <w:b/>
          <w:bCs/>
        </w:rPr>
      </w:pPr>
      <w:r>
        <w:rPr>
          <w:rFonts w:hint="eastAsia"/>
          <w:b/>
          <w:bCs/>
        </w:rPr>
        <w:t>智能身份核验</w:t>
      </w:r>
    </w:p>
    <w:p>
      <w:pPr>
        <w:ind w:firstLine="480"/>
      </w:pPr>
      <w:r>
        <w:rPr>
          <w:rFonts w:hint="eastAsia"/>
        </w:rPr>
        <w:t>应设有7</w:t>
      </w:r>
      <w:r>
        <w:t>寸彩色显示屏</w:t>
      </w:r>
      <w:r>
        <w:rPr>
          <w:rFonts w:hint="eastAsia"/>
        </w:rPr>
        <w:t>，通过二维码、密码验证、掌静脉识别实现移动核验存取人身份信息，自动匹配物品信息。</w:t>
      </w:r>
    </w:p>
    <w:p>
      <w:pPr>
        <w:ind w:firstLine="480"/>
        <w:rPr>
          <w:b/>
          <w:bCs/>
        </w:rPr>
      </w:pPr>
      <w:r>
        <w:rPr>
          <w:rFonts w:hint="eastAsia"/>
          <w:b/>
          <w:bCs/>
        </w:rPr>
        <w:t>远程联网管理</w:t>
      </w:r>
    </w:p>
    <w:p>
      <w:pPr>
        <w:ind w:firstLine="480"/>
      </w:pPr>
      <w:r>
        <w:rPr>
          <w:rFonts w:hint="eastAsia"/>
        </w:rPr>
        <w:t>应将微信端</w:t>
      </w:r>
      <w:r>
        <w:t>+服务端+柜子终端+系统后台相结合，依托云服务器，记录分析数据。后台管理功能可统计用户操作数据，查看柜子及各柜门状态。</w:t>
      </w:r>
    </w:p>
    <w:p>
      <w:pPr>
        <w:ind w:firstLine="480"/>
        <w:rPr>
          <w:b/>
          <w:bCs/>
        </w:rPr>
      </w:pPr>
      <w:r>
        <w:rPr>
          <w:rFonts w:hint="eastAsia"/>
          <w:b/>
          <w:bCs/>
        </w:rPr>
        <w:t>绿色环保</w:t>
      </w:r>
    </w:p>
    <w:p>
      <w:pPr>
        <w:ind w:firstLine="480"/>
      </w:pPr>
      <w:r>
        <w:rPr>
          <w:rFonts w:hint="eastAsia"/>
        </w:rPr>
        <w:t>柜面应采用绿色环保型粉末静电喷塑及电子控温燃油固化系统，确保工件受热均匀，塑粉附着力强环保无污染。对人体及周围环境不产生危害，无毒、无副作用，使用时无异味。通过二维码</w:t>
      </w:r>
      <w:r>
        <w:t>+微信就可实现开关柜功能</w:t>
      </w:r>
      <w:r>
        <w:rPr>
          <w:rFonts w:hint="eastAsia"/>
        </w:rPr>
        <w:t>，无需任何小纸条耗材。</w:t>
      </w:r>
    </w:p>
    <w:p>
      <w:pPr>
        <w:pStyle w:val="4"/>
        <w:spacing w:before="156" w:after="156"/>
      </w:pPr>
      <w:r>
        <w:t>主要设备技术参数要求</w:t>
      </w:r>
    </w:p>
    <w:p>
      <w:pPr>
        <w:pStyle w:val="5"/>
        <w:rPr>
          <w:lang w:val="zh-CN"/>
        </w:rPr>
      </w:pPr>
      <w:r>
        <w:rPr>
          <w:rFonts w:hint="eastAsia"/>
          <w:lang w:val="zh-CN"/>
        </w:rPr>
        <w:t>智慧储物柜</w:t>
      </w:r>
    </w:p>
    <w:p>
      <w:pPr>
        <w:pStyle w:val="44"/>
        <w:ind w:firstLine="480"/>
      </w:pPr>
      <w:r>
        <w:rPr>
          <w:rFonts w:hint="eastAsia"/>
        </w:rPr>
        <w:t>由嵌入式计算机进行控制，具有管理功能的小件物品储物系统。主要由输入设备、输出设备（如中文液晶显示）、嵌入式计算机处理中心、管理软件以及电源组成。</w:t>
      </w:r>
    </w:p>
    <w:p>
      <w:pPr>
        <w:pStyle w:val="44"/>
        <w:numPr>
          <w:ilvl w:val="0"/>
          <w:numId w:val="222"/>
        </w:numPr>
        <w:ind w:firstLineChars="0"/>
        <w:jc w:val="left"/>
      </w:pPr>
      <w:r>
        <w:rPr>
          <w:rFonts w:hint="eastAsia"/>
        </w:rPr>
        <w:t>控制主板：工业级控制芯片，设有锁控、喇叭、存取。</w:t>
      </w:r>
    </w:p>
    <w:p>
      <w:pPr>
        <w:pStyle w:val="44"/>
        <w:numPr>
          <w:ilvl w:val="0"/>
          <w:numId w:val="222"/>
        </w:numPr>
        <w:ind w:firstLineChars="0"/>
        <w:jc w:val="left"/>
      </w:pPr>
      <w:r>
        <w:rPr>
          <w:rFonts w:hint="eastAsia"/>
        </w:rPr>
        <w:t>液晶屏：≥7寸彩色显示屏。</w:t>
      </w:r>
    </w:p>
    <w:p>
      <w:pPr>
        <w:pStyle w:val="44"/>
        <w:numPr>
          <w:ilvl w:val="0"/>
          <w:numId w:val="222"/>
        </w:numPr>
        <w:ind w:firstLineChars="0"/>
        <w:jc w:val="left"/>
      </w:pPr>
      <w:r>
        <w:rPr>
          <w:rFonts w:hint="eastAsia"/>
        </w:rPr>
        <w:t>电控锁：独立式工作电控锁，不低于</w:t>
      </w:r>
      <w:r>
        <w:t>10 万次寿命测试无故障</w:t>
      </w:r>
      <w:r>
        <w:rPr>
          <w:rFonts w:hint="eastAsia"/>
        </w:rPr>
        <w:t>。外壳采用</w:t>
      </w:r>
      <w:r>
        <w:t>ABS 塑料或钢板冲压成型</w:t>
      </w:r>
      <w:r>
        <w:rPr>
          <w:rFonts w:hint="eastAsia"/>
        </w:rPr>
        <w:t>。锁钩可承受不低于</w:t>
      </w:r>
      <w:r>
        <w:t>130kg 拉力不产生永久性变形，具有防震防撬性能</w:t>
      </w:r>
      <w:r>
        <w:rPr>
          <w:rFonts w:hint="eastAsia"/>
        </w:rPr>
        <w:t>。</w:t>
      </w:r>
    </w:p>
    <w:p>
      <w:pPr>
        <w:pStyle w:val="44"/>
        <w:numPr>
          <w:ilvl w:val="0"/>
          <w:numId w:val="222"/>
        </w:numPr>
        <w:ind w:firstLineChars="0"/>
        <w:jc w:val="left"/>
      </w:pPr>
      <w:r>
        <w:rPr>
          <w:rFonts w:hint="eastAsia"/>
        </w:rPr>
        <w:t>开关电源：12V，150W。</w:t>
      </w:r>
    </w:p>
    <w:p>
      <w:pPr>
        <w:pStyle w:val="44"/>
        <w:numPr>
          <w:ilvl w:val="0"/>
          <w:numId w:val="222"/>
        </w:numPr>
        <w:ind w:firstLineChars="0"/>
        <w:jc w:val="left"/>
      </w:pPr>
      <w:r>
        <w:rPr>
          <w:rFonts w:hint="eastAsia"/>
        </w:rPr>
        <w:t>锁控板：</w:t>
      </w:r>
      <w:r>
        <w:t>ARM内核</w:t>
      </w:r>
      <w:r>
        <w:rPr>
          <w:rFonts w:hint="eastAsia"/>
        </w:rPr>
        <w:t>。</w:t>
      </w:r>
    </w:p>
    <w:p>
      <w:pPr>
        <w:pStyle w:val="44"/>
        <w:numPr>
          <w:ilvl w:val="0"/>
          <w:numId w:val="222"/>
        </w:numPr>
        <w:ind w:firstLineChars="0"/>
        <w:jc w:val="left"/>
      </w:pPr>
      <w:r>
        <w:rPr>
          <w:rFonts w:hint="eastAsia"/>
        </w:rPr>
        <w:t>箱门尺寸：48门存包柜≥</w:t>
      </w:r>
      <w:r>
        <w:t>270*300*460mm</w:t>
      </w:r>
      <w:r>
        <w:rPr>
          <w:rFonts w:hint="eastAsia"/>
        </w:rPr>
        <w:t>。</w:t>
      </w:r>
    </w:p>
    <w:p>
      <w:pPr>
        <w:pStyle w:val="44"/>
        <w:numPr>
          <w:ilvl w:val="0"/>
          <w:numId w:val="222"/>
        </w:numPr>
        <w:ind w:firstLineChars="0"/>
        <w:jc w:val="left"/>
      </w:pPr>
      <w:r>
        <w:rPr>
          <w:rFonts w:hint="eastAsia"/>
        </w:rPr>
        <w:t>通讯方式：4G/5G/以太网口。</w:t>
      </w:r>
    </w:p>
    <w:p>
      <w:pPr>
        <w:pStyle w:val="44"/>
        <w:numPr>
          <w:ilvl w:val="0"/>
          <w:numId w:val="222"/>
        </w:numPr>
        <w:ind w:firstLineChars="0"/>
        <w:jc w:val="left"/>
      </w:pPr>
      <w:r>
        <w:rPr>
          <w:rFonts w:hint="eastAsia"/>
        </w:rPr>
        <w:t>加工工艺：二氧化碳气体保护焊焊接装配。</w:t>
      </w:r>
    </w:p>
    <w:p>
      <w:pPr>
        <w:pStyle w:val="28"/>
        <w:numPr>
          <w:ilvl w:val="0"/>
          <w:numId w:val="222"/>
        </w:numPr>
        <w:adjustRightInd/>
        <w:snapToGrid/>
        <w:rPr>
          <w:rFonts w:ascii="宋体" w:hAnsi="宋体"/>
        </w:rPr>
      </w:pPr>
      <w:r>
        <w:rPr>
          <w:rFonts w:hint="eastAsia" w:ascii="宋体" w:hAnsi="宋体"/>
        </w:rPr>
        <w:t>刷掌模块：主频≥1.5GHz，RAM≥1GB，ROM≥8G；支持≥2.0TOPs的神经网络处理器NPU；集成掌纹掌静脉、二维码识别功能。</w:t>
      </w:r>
    </w:p>
    <w:p>
      <w:pPr>
        <w:pStyle w:val="44"/>
        <w:numPr>
          <w:ilvl w:val="0"/>
          <w:numId w:val="222"/>
        </w:numPr>
        <w:ind w:firstLineChars="0"/>
        <w:jc w:val="left"/>
      </w:pPr>
      <w:r>
        <w:rPr>
          <w:rFonts w:hint="eastAsia"/>
        </w:rPr>
        <w:t>软件系统：微信端软件、智能存包柜终端软件、后台系统，支持对接场馆综合运营管理平台。</w:t>
      </w:r>
    </w:p>
    <w:p>
      <w:pPr>
        <w:pStyle w:val="5"/>
      </w:pPr>
      <w:r>
        <w:rPr>
          <w:rFonts w:hint="eastAsia"/>
        </w:rPr>
        <w:t>管理工作站</w:t>
      </w:r>
    </w:p>
    <w:p>
      <w:pPr>
        <w:pStyle w:val="44"/>
        <w:numPr>
          <w:ilvl w:val="0"/>
          <w:numId w:val="223"/>
        </w:numPr>
        <w:ind w:firstLineChars="0"/>
        <w:jc w:val="left"/>
      </w:pPr>
      <w:r>
        <w:rPr>
          <w:rFonts w:hint="eastAsia"/>
        </w:rPr>
        <w:t>CPU≧6核,内存≧16G,硬盘≧2T，显示器≧23.5寸，含操作系统软件、智慧储物柜管理软件</w:t>
      </w:r>
    </w:p>
    <w:p>
      <w:pPr>
        <w:pStyle w:val="5"/>
      </w:pPr>
      <w:r>
        <w:t>管理服务器</w:t>
      </w:r>
    </w:p>
    <w:p>
      <w:pPr>
        <w:pStyle w:val="44"/>
        <w:numPr>
          <w:ilvl w:val="0"/>
          <w:numId w:val="224"/>
        </w:numPr>
        <w:ind w:firstLineChars="0"/>
        <w:jc w:val="left"/>
      </w:pPr>
      <w:r>
        <w:rPr>
          <w:rFonts w:hint="eastAsia"/>
        </w:rPr>
        <w:t>CPU≧8核*2,内存≧32G,硬盘：SSD≧500G机械硬盘≧2T，含操作系统软件</w:t>
      </w:r>
    </w:p>
    <w:p>
      <w:pPr>
        <w:pStyle w:val="3"/>
        <w:spacing w:before="156"/>
      </w:pPr>
      <w:bookmarkStart w:id="436" w:name="_Toc167375347"/>
      <w:bookmarkStart w:id="437" w:name="_Toc24750"/>
      <w:r>
        <w:rPr>
          <w:rFonts w:hint="eastAsia"/>
        </w:rPr>
        <w:t>建筑结构安全监测系统</w:t>
      </w:r>
      <w:bookmarkEnd w:id="436"/>
      <w:bookmarkEnd w:id="437"/>
    </w:p>
    <w:p>
      <w:pPr>
        <w:pStyle w:val="4"/>
        <w:spacing w:before="156" w:after="156"/>
      </w:pPr>
      <w:r>
        <w:rPr>
          <w:rFonts w:hint="eastAsia"/>
        </w:rPr>
        <w:t>系统概述</w:t>
      </w:r>
    </w:p>
    <w:p>
      <w:pPr>
        <w:pStyle w:val="44"/>
        <w:ind w:firstLine="480"/>
      </w:pPr>
      <w:r>
        <w:rPr>
          <w:rFonts w:hint="eastAsia"/>
        </w:rPr>
        <w:t>1.监测的目的</w:t>
      </w:r>
    </w:p>
    <w:p>
      <w:pPr>
        <w:pStyle w:val="44"/>
        <w:ind w:firstLine="480"/>
      </w:pPr>
      <w:r>
        <w:rPr>
          <w:rFonts w:hint="eastAsia"/>
        </w:rPr>
        <w:t>在建筑物改造施工过程中，提出建筑结构及周边环境的安全信息：建筑结构变形与地表变化，并就其变化情况进行及时综合分析，根据分析结果，设计人员可及时更改原设计以达到安全且经济之最终目的，施工单位可掌握建筑的安全性，并可针对运营过程中的缺失加以改进，即以监测的信息指导维护。</w:t>
      </w:r>
    </w:p>
    <w:p>
      <w:pPr>
        <w:pStyle w:val="44"/>
        <w:ind w:firstLine="480"/>
      </w:pPr>
      <w:r>
        <w:rPr>
          <w:rFonts w:hint="eastAsia"/>
        </w:rPr>
        <w:t>2.系统简介</w:t>
      </w:r>
    </w:p>
    <w:p>
      <w:pPr>
        <w:pStyle w:val="44"/>
        <w:ind w:firstLine="480"/>
      </w:pPr>
      <w:r>
        <w:rPr>
          <w:rFonts w:hint="eastAsia"/>
        </w:rPr>
        <w:t>本系统是针对被测建筑中存在的重大安全风险点进行实时自动化安全监测的解决方案。 系统采用无线自动组网、定期连续采样，实时数据上传与数据处理实时了解被测物的健康状态，帮助检测人员快速定位主要危险源，及时对其安全性作出准确评估，预防事故的发生，避免人员伤亡，减轻经济损失。</w:t>
      </w:r>
    </w:p>
    <w:p>
      <w:pPr>
        <w:pStyle w:val="44"/>
        <w:ind w:firstLine="480"/>
      </w:pPr>
      <w:r>
        <w:rPr>
          <w:rFonts w:hint="eastAsia"/>
        </w:rPr>
        <w:t>3.技术系统</w:t>
      </w:r>
    </w:p>
    <w:p>
      <w:pPr>
        <w:pStyle w:val="44"/>
        <w:ind w:firstLine="480"/>
      </w:pPr>
      <w:r>
        <w:rPr>
          <w:rFonts w:hint="eastAsia"/>
        </w:rPr>
        <w:t>简单易用：传感器通过有线方式按照安装作业标准接入到智能采集仪，并通过手机完成配置信息即可；</w:t>
      </w:r>
    </w:p>
    <w:p>
      <w:pPr>
        <w:pStyle w:val="44"/>
        <w:ind w:firstLine="480"/>
      </w:pPr>
      <w:r>
        <w:rPr>
          <w:rFonts w:hint="eastAsia"/>
        </w:rPr>
        <w:t>测量方便：传感器按照测量规范部署在任一风险点，无需满足光学设备的可视要求；</w:t>
      </w:r>
    </w:p>
    <w:p>
      <w:pPr>
        <w:pStyle w:val="44"/>
        <w:ind w:firstLine="480"/>
      </w:pPr>
      <w:r>
        <w:rPr>
          <w:rFonts w:hint="eastAsia"/>
        </w:rPr>
        <w:t>实时监测：设备监测频率可任意设置，实时监测现场情况；</w:t>
      </w:r>
    </w:p>
    <w:p>
      <w:pPr>
        <w:pStyle w:val="44"/>
        <w:ind w:firstLine="480"/>
      </w:pPr>
      <w:r>
        <w:rPr>
          <w:rFonts w:hint="eastAsia"/>
        </w:rPr>
        <w:t>多级预警：设备采用三级预警机制，可通过邮件、短信通知相关人员；</w:t>
      </w:r>
    </w:p>
    <w:p>
      <w:pPr>
        <w:pStyle w:val="44"/>
        <w:ind w:firstLine="480"/>
      </w:pPr>
      <w:r>
        <w:rPr>
          <w:rFonts w:hint="eastAsia"/>
        </w:rPr>
        <w:t>远程监控：系统支持远程现场监控，无需去到施工现场，便可实时掌握现场情况；</w:t>
      </w:r>
    </w:p>
    <w:p>
      <w:pPr>
        <w:pStyle w:val="44"/>
        <w:ind w:firstLine="480"/>
      </w:pPr>
      <w:r>
        <w:rPr>
          <w:rFonts w:hint="eastAsia"/>
        </w:rPr>
        <w:t>供电方式：传感器由智能采集仪统一供电，智能采集仪供电方式可选择市电220V或太阳能；一次安装即可完全过程监控；</w:t>
      </w:r>
    </w:p>
    <w:p>
      <w:pPr>
        <w:pStyle w:val="44"/>
        <w:ind w:firstLine="480"/>
      </w:pPr>
      <w:r>
        <w:rPr>
          <w:rFonts w:hint="eastAsia"/>
        </w:rPr>
        <w:t>智能休眠：在太阳能供电而光照不足的情况下，智能采集仪可选择“省电模式”或“休眠模式”延长续航时间，方便提前部署；</w:t>
      </w:r>
    </w:p>
    <w:p>
      <w:pPr>
        <w:pStyle w:val="44"/>
        <w:ind w:firstLine="480"/>
      </w:pPr>
      <w:r>
        <w:rPr>
          <w:rFonts w:hint="eastAsia"/>
        </w:rPr>
        <w:t>云端查看：监测数据可实时上传监测云平台，随时随地了解其安全状况。</w:t>
      </w:r>
    </w:p>
    <w:p>
      <w:pPr>
        <w:pStyle w:val="4"/>
        <w:spacing w:before="156" w:after="156"/>
      </w:pPr>
      <w:r>
        <w:rPr>
          <w:rFonts w:hint="eastAsia"/>
        </w:rPr>
        <w:t>系统总体技术要求</w:t>
      </w:r>
    </w:p>
    <w:p>
      <w:pPr>
        <w:pStyle w:val="44"/>
        <w:ind w:firstLine="480"/>
      </w:pPr>
      <w:r>
        <w:rPr>
          <w:rFonts w:hint="eastAsia"/>
        </w:rPr>
        <w:t>1.监测内容</w:t>
      </w:r>
    </w:p>
    <w:p>
      <w:pPr>
        <w:pStyle w:val="44"/>
        <w:ind w:firstLine="480"/>
      </w:pPr>
      <w:r>
        <w:rPr>
          <w:rFonts w:hint="eastAsia"/>
        </w:rPr>
        <w:t>根据本项目的实际情况，本项目监测内容为周边环境监测及建筑本体监测。各监测点的布设与施工顺序和保护对象相对应，施工中实际的监测内容及测点布设情况见下表。</w:t>
      </w:r>
    </w:p>
    <w:p>
      <w:pPr>
        <w:pStyle w:val="44"/>
        <w:ind w:firstLine="480"/>
      </w:pPr>
      <w:r>
        <w:rPr>
          <w:rFonts w:hint="eastAsia"/>
        </w:rPr>
        <w:t>监测项目具体如下：</w:t>
      </w:r>
    </w:p>
    <w:p>
      <w:pPr>
        <w:pStyle w:val="44"/>
        <w:ind w:firstLine="480"/>
      </w:pPr>
      <w:r>
        <w:rPr>
          <w:rFonts w:hint="eastAsia"/>
        </w:rPr>
        <w:t>（1）屋面钢结构支座位移；</w:t>
      </w:r>
    </w:p>
    <w:p>
      <w:pPr>
        <w:pStyle w:val="44"/>
        <w:ind w:firstLine="480"/>
      </w:pPr>
      <w:r>
        <w:rPr>
          <w:rFonts w:hint="eastAsia"/>
        </w:rPr>
        <w:t>（2）屋面钢结构柱顶倾斜；</w:t>
      </w:r>
    </w:p>
    <w:p>
      <w:pPr>
        <w:pStyle w:val="44"/>
        <w:ind w:firstLine="480"/>
      </w:pPr>
      <w:r>
        <w:rPr>
          <w:rFonts w:hint="eastAsia"/>
        </w:rPr>
        <w:t>（3）屋盖环境温湿度；</w:t>
      </w:r>
    </w:p>
    <w:p>
      <w:pPr>
        <w:pStyle w:val="44"/>
        <w:ind w:firstLine="480"/>
      </w:pPr>
      <w:r>
        <w:rPr>
          <w:rFonts w:hint="eastAsia"/>
        </w:rPr>
        <w:t>（4）屋盖水平位移；</w:t>
      </w:r>
    </w:p>
    <w:p>
      <w:pPr>
        <w:pStyle w:val="44"/>
        <w:ind w:firstLine="480"/>
      </w:pPr>
      <w:r>
        <w:rPr>
          <w:rFonts w:hint="eastAsia"/>
        </w:rPr>
        <w:t>（5）屋面外砼柱裂缝；</w:t>
      </w:r>
    </w:p>
    <w:p>
      <w:pPr>
        <w:pStyle w:val="44"/>
        <w:ind w:firstLine="480"/>
      </w:pPr>
      <w:r>
        <w:rPr>
          <w:rFonts w:hint="eastAsia"/>
        </w:rPr>
        <w:t>（6）六层观景平台静态震动；</w:t>
      </w:r>
    </w:p>
    <w:p>
      <w:pPr>
        <w:pStyle w:val="44"/>
        <w:ind w:firstLine="480"/>
      </w:pPr>
      <w:r>
        <w:rPr>
          <w:rFonts w:hint="eastAsia"/>
        </w:rPr>
        <w:t>（7）加固板挠度沉降；</w:t>
      </w:r>
    </w:p>
    <w:p>
      <w:pPr>
        <w:pStyle w:val="44"/>
        <w:ind w:firstLine="480"/>
      </w:pPr>
      <w:r>
        <w:rPr>
          <w:rFonts w:hint="eastAsia"/>
        </w:rPr>
        <w:t>（8）网架应力应变；</w:t>
      </w:r>
    </w:p>
    <w:p>
      <w:pPr>
        <w:pStyle w:val="44"/>
        <w:ind w:firstLine="480"/>
      </w:pPr>
      <w:r>
        <w:rPr>
          <w:rFonts w:hint="eastAsia"/>
        </w:rPr>
        <w:t>（9）网架砼柱倾斜；</w:t>
      </w:r>
    </w:p>
    <w:p>
      <w:pPr>
        <w:pStyle w:val="44"/>
        <w:ind w:firstLine="480"/>
      </w:pPr>
      <w:r>
        <w:rPr>
          <w:rFonts w:hint="eastAsia"/>
        </w:rPr>
        <w:t>（10）网架砼柱裂缝；</w:t>
      </w:r>
    </w:p>
    <w:p>
      <w:pPr>
        <w:pStyle w:val="44"/>
        <w:ind w:firstLine="480"/>
      </w:pPr>
      <w:r>
        <w:rPr>
          <w:rFonts w:hint="eastAsia"/>
        </w:rPr>
        <w:t>（11）结构梁应力应变；</w:t>
      </w:r>
    </w:p>
    <w:p>
      <w:pPr>
        <w:pStyle w:val="44"/>
        <w:ind w:firstLine="480"/>
      </w:pPr>
      <w:r>
        <w:rPr>
          <w:rFonts w:hint="eastAsia"/>
        </w:rPr>
        <w:t>（12）结构柱倾斜；</w:t>
      </w:r>
    </w:p>
    <w:p>
      <w:pPr>
        <w:pStyle w:val="44"/>
        <w:ind w:firstLine="480"/>
      </w:pPr>
      <w:r>
        <w:rPr>
          <w:rFonts w:hint="eastAsia"/>
        </w:rPr>
        <w:t>（13）桁架应力应变。</w:t>
      </w:r>
    </w:p>
    <w:p>
      <w:pPr>
        <w:pStyle w:val="44"/>
        <w:ind w:firstLine="480"/>
      </w:pPr>
      <w:r>
        <w:rPr>
          <w:rFonts w:hint="eastAsia"/>
        </w:rPr>
        <w:t>2.监测技术要求</w:t>
      </w:r>
    </w:p>
    <w:p>
      <w:pPr>
        <w:pStyle w:val="44"/>
        <w:ind w:firstLine="480"/>
      </w:pPr>
      <w:r>
        <w:t>采用位移计进行钢结构变形和滑移监测时，应根据结构特征和测试环境选择传感器，</w:t>
      </w:r>
    </w:p>
    <w:p>
      <w:pPr>
        <w:pStyle w:val="44"/>
        <w:ind w:firstLine="480"/>
      </w:pPr>
      <w:r>
        <w:t>传感器工作环境与性能应符合下列要求：</w:t>
      </w:r>
    </w:p>
    <w:p>
      <w:pPr>
        <w:pStyle w:val="44"/>
        <w:ind w:firstLine="480"/>
      </w:pPr>
      <w:r>
        <w:rPr>
          <w:rFonts w:hint="eastAsia"/>
        </w:rPr>
        <w:t>2.</w:t>
      </w:r>
      <w:r>
        <w:t>1</w:t>
      </w:r>
      <w:r>
        <w:rPr>
          <w:rFonts w:hint="eastAsia"/>
        </w:rPr>
        <w:t xml:space="preserve">.1 </w:t>
      </w:r>
      <w:r>
        <w:t>工作环境条件应符合以下规定：</w:t>
      </w:r>
    </w:p>
    <w:p>
      <w:pPr>
        <w:pStyle w:val="44"/>
        <w:ind w:firstLine="480"/>
      </w:pPr>
      <w:r>
        <w:t>1）温度：（-25~70）℃;</w:t>
      </w:r>
    </w:p>
    <w:p>
      <w:pPr>
        <w:pStyle w:val="44"/>
        <w:ind w:firstLine="480"/>
      </w:pPr>
      <w:r>
        <w:t>2）大气压力：（86~ 106）kPa；</w:t>
      </w:r>
    </w:p>
    <w:p>
      <w:pPr>
        <w:pStyle w:val="44"/>
        <w:ind w:firstLine="480"/>
      </w:pPr>
      <w:r>
        <w:t>3）湿度：相对湿度不大于 95% RH ，或在其规定的水压力下。</w:t>
      </w:r>
    </w:p>
    <w:p>
      <w:pPr>
        <w:pStyle w:val="44"/>
        <w:ind w:firstLine="480"/>
      </w:pPr>
      <w:r>
        <w:rPr>
          <w:rFonts w:hint="eastAsia"/>
        </w:rPr>
        <w:t>2.</w:t>
      </w:r>
      <w:r>
        <w:t>2 位移计的分辨力、稳定性、滞后性能均应满足以下规定：</w:t>
      </w:r>
    </w:p>
    <w:p>
      <w:pPr>
        <w:pStyle w:val="44"/>
        <w:ind w:firstLine="480"/>
      </w:pPr>
      <w:r>
        <w:t>1）分辨力：0. 10%F.S.；</w:t>
      </w:r>
    </w:p>
    <w:p>
      <w:pPr>
        <w:pStyle w:val="44"/>
        <w:ind w:firstLine="480"/>
      </w:pPr>
      <w:r>
        <w:t>2）滞后性：0. 10%F.S.；</w:t>
      </w:r>
    </w:p>
    <w:p>
      <w:pPr>
        <w:pStyle w:val="44"/>
        <w:ind w:firstLine="480"/>
      </w:pPr>
      <w:r>
        <w:t>3）不重复度：0. 10%F.S.；</w:t>
      </w:r>
    </w:p>
    <w:p>
      <w:pPr>
        <w:pStyle w:val="44"/>
        <w:ind w:firstLine="480"/>
      </w:pPr>
      <w:r>
        <w:t>4）非线性度：1.0%F.S.；</w:t>
      </w:r>
    </w:p>
    <w:p>
      <w:pPr>
        <w:pStyle w:val="44"/>
        <w:ind w:firstLine="480"/>
      </w:pPr>
      <w:r>
        <w:t>5）稳定性：在正常试验条件下，位移计静置 30 d ，其零点漂移应不大于 0. 1%F.S.，</w:t>
      </w:r>
    </w:p>
    <w:p>
      <w:pPr>
        <w:pStyle w:val="44"/>
        <w:ind w:firstLine="480"/>
      </w:pPr>
      <w:r>
        <w:t>最小读数的相对变化量不应超过±2% ，并应符合性能参数的规定。</w:t>
      </w:r>
    </w:p>
    <w:p>
      <w:pPr>
        <w:pStyle w:val="44"/>
        <w:ind w:firstLine="480"/>
      </w:pPr>
      <w:r>
        <w:rPr>
          <w:rFonts w:hint="eastAsia"/>
        </w:rPr>
        <w:t>2.1.</w:t>
      </w:r>
      <w:r>
        <w:t>3 室温下，应变计的绝缘电阻应大于 100 MΩ。</w:t>
      </w:r>
    </w:p>
    <w:p>
      <w:pPr>
        <w:pStyle w:val="44"/>
        <w:ind w:firstLine="480"/>
      </w:pPr>
      <w:r>
        <w:rPr>
          <w:rFonts w:hint="eastAsia"/>
        </w:rPr>
        <w:t>2.1.</w:t>
      </w:r>
      <w:r>
        <w:t>4 应变计经过温度修正后，由于温度引起的测量误差均应不大于 0.04%F.S/℃。</w:t>
      </w:r>
    </w:p>
    <w:p>
      <w:pPr>
        <w:pStyle w:val="44"/>
        <w:ind w:firstLine="480"/>
      </w:pPr>
      <w:r>
        <w:t>用于钢结构监测的振弦传感器可采用弦式应变计、弦式锚索计、弦式位移计及其他以</w:t>
      </w:r>
    </w:p>
    <w:p>
      <w:pPr>
        <w:pStyle w:val="44"/>
        <w:ind w:firstLine="480"/>
      </w:pPr>
      <w:r>
        <w:t>振弦为敏感元件的传感器，传感器性能应符合下列要求：</w:t>
      </w:r>
    </w:p>
    <w:p>
      <w:pPr>
        <w:pStyle w:val="44"/>
        <w:ind w:firstLine="480"/>
      </w:pPr>
      <w:r>
        <w:rPr>
          <w:rFonts w:hint="eastAsia"/>
        </w:rPr>
        <w:t>2.2.</w:t>
      </w:r>
      <w:r>
        <w:t>1振弦传感器性能参数应符合以下规定：</w:t>
      </w:r>
    </w:p>
    <w:p>
      <w:pPr>
        <w:pStyle w:val="44"/>
        <w:ind w:firstLine="480"/>
      </w:pPr>
      <w:r>
        <w:t>1）分辨力： 0. 1%F.S.；</w:t>
      </w:r>
    </w:p>
    <w:p>
      <w:pPr>
        <w:pStyle w:val="44"/>
        <w:ind w:firstLine="480"/>
      </w:pPr>
      <w:r>
        <w:t>2）采样率： ≥1Hz/通道.；</w:t>
      </w:r>
    </w:p>
    <w:p>
      <w:pPr>
        <w:pStyle w:val="44"/>
        <w:ind w:firstLine="480"/>
      </w:pPr>
      <w:r>
        <w:t>3）滞后性：1.0%F.S.；</w:t>
      </w:r>
    </w:p>
    <w:p>
      <w:pPr>
        <w:pStyle w:val="44"/>
        <w:ind w:firstLine="480"/>
      </w:pPr>
      <w:r>
        <w:t>4）不重复度：0.5%F.S.；</w:t>
      </w:r>
    </w:p>
    <w:p>
      <w:pPr>
        <w:pStyle w:val="44"/>
        <w:ind w:firstLine="480"/>
      </w:pPr>
      <w:r>
        <w:t>5）非线性度/不符合度：1.0%F.S.；</w:t>
      </w:r>
    </w:p>
    <w:p>
      <w:pPr>
        <w:pStyle w:val="44"/>
        <w:ind w:firstLine="480"/>
      </w:pPr>
      <w:r>
        <w:t>6）综合误差：1.5%F.S.。</w:t>
      </w:r>
    </w:p>
    <w:p>
      <w:pPr>
        <w:pStyle w:val="44"/>
        <w:ind w:firstLine="480"/>
      </w:pPr>
      <w:r>
        <w:rPr>
          <w:rFonts w:hint="eastAsia"/>
        </w:rPr>
        <w:t>2.2.</w:t>
      </w:r>
      <w:r>
        <w:t>2工作稳定性应符合以下规定：</w:t>
      </w:r>
    </w:p>
    <w:p>
      <w:pPr>
        <w:pStyle w:val="44"/>
        <w:ind w:firstLine="480"/>
      </w:pPr>
      <w:r>
        <w:t>1）短期使用的传感器平均寿命（MTTF）应不小于 40000 h；</w:t>
      </w:r>
    </w:p>
    <w:p>
      <w:pPr>
        <w:pStyle w:val="44"/>
        <w:ind w:firstLine="480"/>
      </w:pPr>
      <w:r>
        <w:t>2）长期使用的传感器平均寿命（MTTF）应不小于 120000 h。</w:t>
      </w:r>
    </w:p>
    <w:p>
      <w:pPr>
        <w:pStyle w:val="44"/>
        <w:ind w:firstLine="480"/>
      </w:pPr>
      <w:r>
        <w:rPr>
          <w:rFonts w:hint="eastAsia"/>
        </w:rPr>
        <w:t>2.2.</w:t>
      </w:r>
      <w:r>
        <w:t>3 环境适应性能应符合以下规定：</w:t>
      </w:r>
    </w:p>
    <w:p>
      <w:pPr>
        <w:pStyle w:val="44"/>
        <w:ind w:firstLine="480"/>
      </w:pPr>
      <w:r>
        <w:t>1）工作环境温度：-20 ℃~70 ℃;</w:t>
      </w:r>
    </w:p>
    <w:p>
      <w:pPr>
        <w:pStyle w:val="44"/>
        <w:ind w:firstLine="480"/>
      </w:pPr>
      <w:r>
        <w:t>2）表面安装式传感器应能满足 IP65 防水等级的要求；</w:t>
      </w:r>
    </w:p>
    <w:p>
      <w:pPr>
        <w:pStyle w:val="44"/>
        <w:ind w:firstLine="480"/>
      </w:pPr>
      <w:r>
        <w:t>3）水下工作的传感器，应能在工作水压 1.2 倍以上正常工作</w:t>
      </w:r>
      <w:r>
        <w:rPr>
          <w:rFonts w:hint="eastAsia"/>
        </w:rPr>
        <w:t>；</w:t>
      </w:r>
      <w:r>
        <w:t>4）传感器应能满足振动和冲击条件下的监测要求。</w:t>
      </w:r>
    </w:p>
    <w:p>
      <w:pPr>
        <w:pStyle w:val="44"/>
        <w:ind w:firstLine="480"/>
      </w:pPr>
      <w:r>
        <w:rPr>
          <w:rFonts w:hint="eastAsia"/>
        </w:rPr>
        <w:t>2.2.</w:t>
      </w:r>
      <w:r>
        <w:t>4 监测传感器应有标定参数和唯一性编号，宜具有电子编码功能。</w:t>
      </w:r>
    </w:p>
    <w:p>
      <w:pPr>
        <w:pStyle w:val="44"/>
        <w:ind w:firstLine="480"/>
      </w:pPr>
      <w:r>
        <w:rPr>
          <w:rFonts w:hint="eastAsia"/>
        </w:rPr>
        <w:t>GNSS监测系统</w:t>
      </w:r>
      <w:r>
        <w:t>性能参数应符合以下规定：</w:t>
      </w:r>
    </w:p>
    <w:p>
      <w:pPr>
        <w:pStyle w:val="44"/>
        <w:ind w:firstLine="480"/>
      </w:pPr>
      <w:r>
        <w:rPr>
          <w:rFonts w:hint="eastAsia"/>
        </w:rPr>
        <w:t>2.3.1 GNSS变形监测系统应设有基准站和监测站，每个站点应设置GNSS接收机、天线、 供电设备和防雷击设备。</w:t>
      </w:r>
    </w:p>
    <w:p>
      <w:pPr>
        <w:pStyle w:val="44"/>
        <w:ind w:firstLine="480"/>
      </w:pPr>
      <w:r>
        <w:rPr>
          <w:rFonts w:hint="eastAsia"/>
        </w:rPr>
        <w:t>2.3.2 GNSS接收机采样率不宜小于20 Hz，BDS/GPS/GLONASS组合定位处理后静态水平精 度应优于2 mm+1 ppm的要求，竖向应优于3 mm+1 ppm的要求。</w:t>
      </w:r>
    </w:p>
    <w:p>
      <w:pPr>
        <w:pStyle w:val="44"/>
        <w:ind w:firstLine="480"/>
      </w:pPr>
      <w:r>
        <w:rPr>
          <w:rFonts w:hint="eastAsia"/>
        </w:rPr>
        <w:t>2.3.3 基准站天线宜选用全频段3D扼流圈天线，监测站天线宜选用与接收机匹配的高精度 测量天线。</w:t>
      </w:r>
    </w:p>
    <w:p>
      <w:pPr>
        <w:pStyle w:val="44"/>
        <w:ind w:firstLine="480"/>
      </w:pPr>
      <w:r>
        <w:rPr>
          <w:rFonts w:hint="eastAsia"/>
        </w:rPr>
        <w:t>2.3.4 基准站应选址在地基稳定、距天顶15°无遮挡物、远离电磁干扰且附近应无GNSS信号 反射物的区域。</w:t>
      </w:r>
    </w:p>
    <w:p>
      <w:pPr>
        <w:pStyle w:val="44"/>
        <w:ind w:firstLine="480"/>
      </w:pPr>
      <w:r>
        <w:rPr>
          <w:rFonts w:hint="eastAsia"/>
        </w:rPr>
        <w:t>2.3.5 监测点应安装在被测结构的外部，距天顶15°范围内无遮挡物，且附近应无GNSS信号 反射物，并远离电磁干扰。</w:t>
      </w:r>
    </w:p>
    <w:p>
      <w:pPr>
        <w:pStyle w:val="44"/>
        <w:ind w:firstLine="480"/>
      </w:pPr>
      <w:r>
        <w:rPr>
          <w:rFonts w:hint="eastAsia"/>
        </w:rPr>
        <w:t>2.3.6 基准站和监测点宜采用带有强制对中装置的支架或监测墩。</w:t>
      </w:r>
    </w:p>
    <w:p>
      <w:pPr>
        <w:pStyle w:val="44"/>
        <w:ind w:firstLine="480"/>
      </w:pPr>
      <w:r>
        <w:rPr>
          <w:rFonts w:hint="eastAsia"/>
        </w:rPr>
        <w:t>2.3.7 野外工作环境，宜选用太阳能或风能配合蓄电池供电。</w:t>
      </w:r>
    </w:p>
    <w:p>
      <w:pPr>
        <w:pStyle w:val="44"/>
        <w:ind w:firstLine="480"/>
      </w:pPr>
      <w:r>
        <w:rPr>
          <w:rFonts w:hint="eastAsia"/>
        </w:rPr>
        <w:t>2.3.8 监测系统通讯方式可采用蓝牙、RS232/RS485 、数传电台、4G/5G DTU或更先进通讯 方式，应满足基准站、监测点与监测计算机的数据传输。</w:t>
      </w:r>
    </w:p>
    <w:p>
      <w:pPr>
        <w:pStyle w:val="44"/>
        <w:ind w:firstLine="480"/>
      </w:pPr>
      <w:r>
        <w:rPr>
          <w:rFonts w:hint="eastAsia"/>
        </w:rPr>
        <w:t>环境监测系统</w:t>
      </w:r>
      <w:r>
        <w:t>性能参数应符合以下规定：</w:t>
      </w:r>
    </w:p>
    <w:p>
      <w:pPr>
        <w:pStyle w:val="44"/>
        <w:ind w:firstLine="480"/>
      </w:pPr>
      <w:r>
        <w:rPr>
          <w:rFonts w:hint="eastAsia"/>
        </w:rPr>
        <w:t>2.4.1 环境监测系统应设有现场监测站和数据中心。</w:t>
      </w:r>
    </w:p>
    <w:p>
      <w:pPr>
        <w:pStyle w:val="44"/>
        <w:ind w:firstLine="480"/>
      </w:pPr>
      <w:r>
        <w:rPr>
          <w:rFonts w:hint="eastAsia"/>
        </w:rPr>
        <w:t>2.4.2 现场监测站宜涵盖温度、湿度、噪声、气压、风速、风向参数，其他参数可根据监测 要求选择。</w:t>
      </w:r>
    </w:p>
    <w:p>
      <w:pPr>
        <w:pStyle w:val="44"/>
        <w:ind w:firstLine="480"/>
      </w:pPr>
      <w:r>
        <w:rPr>
          <w:rFonts w:hint="eastAsia"/>
        </w:rPr>
        <w:t>2.4.3 监测系统采集频率应不低于1次/min。</w:t>
      </w:r>
    </w:p>
    <w:p>
      <w:pPr>
        <w:pStyle w:val="44"/>
        <w:ind w:firstLine="480"/>
      </w:pPr>
      <w:r>
        <w:rPr>
          <w:rFonts w:hint="eastAsia"/>
        </w:rPr>
        <w:t>2.4.4 现场监测站安装应保证各传感器布设高度要求，监测设备在监测环境中应能安全和稳 定工作，满足承重、抗弯、抗风、抗震、防霉、防腐等性能。</w:t>
      </w:r>
    </w:p>
    <w:p>
      <w:pPr>
        <w:pStyle w:val="44"/>
        <w:ind w:firstLine="480"/>
      </w:pPr>
      <w:r>
        <w:rPr>
          <w:rFonts w:hint="eastAsia"/>
        </w:rPr>
        <w:t>2.4.5 现场监测站可选用市电、太阳能、风能、蓄电池或组合方式进行供电。</w:t>
      </w:r>
    </w:p>
    <w:p>
      <w:pPr>
        <w:pStyle w:val="44"/>
        <w:ind w:firstLine="480"/>
      </w:pPr>
      <w:r>
        <w:rPr>
          <w:rFonts w:hint="eastAsia"/>
        </w:rPr>
        <w:t>2.4.6 系统通讯方式宜根据工况进行选择，可采用蓝牙、RS232/RS485 、数传电台、4G/5G DTU或更先进通讯方式。</w:t>
      </w:r>
    </w:p>
    <w:p>
      <w:pPr>
        <w:pStyle w:val="44"/>
        <w:ind w:firstLine="480"/>
      </w:pPr>
      <w:r>
        <w:rPr>
          <w:rFonts w:hint="eastAsia"/>
        </w:rPr>
        <w:t>2.4.7 监测系统应实时显示各现场监测站的监测数据、工作状态，能够管理分析异常数据并 超限报警。</w:t>
      </w:r>
    </w:p>
    <w:p>
      <w:pPr>
        <w:pStyle w:val="44"/>
        <w:ind w:firstLine="480"/>
      </w:pPr>
      <w:r>
        <w:rPr>
          <w:rFonts w:hint="eastAsia"/>
        </w:rPr>
        <w:t>2.4.8 系统宜具有通过数据中心实现现场监测站远程参数设置、初始化等功能。</w:t>
      </w:r>
    </w:p>
    <w:p>
      <w:pPr>
        <w:pStyle w:val="44"/>
        <w:ind w:firstLine="480"/>
      </w:pPr>
      <w:r>
        <w:rPr>
          <w:rFonts w:hint="eastAsia"/>
        </w:rPr>
        <w:t>监测集成平台应有感知、传输、存储到管理、评估、预警的功能，实现信息共享、</w:t>
      </w:r>
    </w:p>
    <w:p>
      <w:pPr>
        <w:pStyle w:val="44"/>
        <w:ind w:firstLine="480"/>
      </w:pPr>
      <w:r>
        <w:rPr>
          <w:rFonts w:hint="eastAsia"/>
        </w:rPr>
        <w:t>业务协同、高效管理。并应符合以下规定：</w:t>
      </w:r>
    </w:p>
    <w:p>
      <w:pPr>
        <w:pStyle w:val="44"/>
        <w:ind w:firstLine="480"/>
      </w:pPr>
      <w:r>
        <w:rPr>
          <w:rFonts w:hint="eastAsia"/>
        </w:rPr>
        <w:t>2.5.1监测集成平台应设置规范的数据库结构和数据接口，可方便不同子系统的传感器模块化接入，实现多子系统的统一管理和调度；</w:t>
      </w:r>
    </w:p>
    <w:p>
      <w:pPr>
        <w:pStyle w:val="44"/>
        <w:ind w:firstLine="480"/>
      </w:pPr>
      <w:r>
        <w:rPr>
          <w:rFonts w:hint="eastAsia"/>
        </w:rPr>
        <w:t>1)监测集成平台应支持全自动监测数据及人工数据的接收，实现各子系统监测数据存储；</w:t>
      </w:r>
    </w:p>
    <w:p>
      <w:pPr>
        <w:pStyle w:val="44"/>
        <w:ind w:firstLine="480"/>
      </w:pPr>
      <w:r>
        <w:rPr>
          <w:rFonts w:hint="eastAsia"/>
        </w:rPr>
        <w:t>2)监测集成平台应有清晰直观的用户界面交互，可显示各子系统监测设备状态、数据采集传输状态和监测数据；</w:t>
      </w:r>
    </w:p>
    <w:p>
      <w:pPr>
        <w:pStyle w:val="44"/>
        <w:ind w:firstLine="480"/>
      </w:pPr>
      <w:r>
        <w:rPr>
          <w:rFonts w:hint="eastAsia"/>
        </w:rPr>
        <w:t>3)监测集成平台应能实现自动对各子系统的异常监测数据进行筛选、处理和评估，实时输出综合评估结果和安全预警信息，并对相关人员进行信息推送。</w:t>
      </w:r>
    </w:p>
    <w:p>
      <w:pPr>
        <w:pStyle w:val="44"/>
        <w:ind w:firstLine="480"/>
      </w:pPr>
      <w:r>
        <w:rPr>
          <w:rFonts w:hint="eastAsia"/>
        </w:rPr>
        <w:t>2.5.2 监测集成平台应合理设置账户管理权限、保证信息安全。</w:t>
      </w:r>
    </w:p>
    <w:p>
      <w:pPr>
        <w:pStyle w:val="44"/>
        <w:ind w:firstLine="480"/>
      </w:pPr>
      <w:r>
        <w:rPr>
          <w:rFonts w:hint="eastAsia"/>
        </w:rPr>
        <w:t>2.5.3 监测集成平台机房应具备符合标准的不间断电源设备、空调、通风、供电、供水、 通信、抗震、防火及安保等设施，应确保设备的安全。</w:t>
      </w:r>
    </w:p>
    <w:p>
      <w:pPr>
        <w:pStyle w:val="44"/>
        <w:ind w:firstLine="480"/>
      </w:pPr>
      <w:r>
        <w:rPr>
          <w:rFonts w:hint="eastAsia"/>
        </w:rPr>
        <w:t>2.5.4 监测平台投入运行前，应基于钢结构工程监测特性，应对输入、输出的监测数据进 行逻辑性、相关性和匹配性的检验测试。</w:t>
      </w:r>
    </w:p>
    <w:p>
      <w:pPr>
        <w:pStyle w:val="44"/>
        <w:ind w:firstLine="480"/>
      </w:pPr>
      <w:bookmarkStart w:id="438" w:name="_Toc30231"/>
      <w:bookmarkStart w:id="439" w:name="_Toc3305"/>
      <w:bookmarkStart w:id="440" w:name="_Toc21094"/>
      <w:r>
        <w:rPr>
          <w:rFonts w:hint="eastAsia"/>
        </w:rPr>
        <w:t>3.1沉降监测</w:t>
      </w:r>
      <w:bookmarkEnd w:id="438"/>
      <w:bookmarkEnd w:id="439"/>
      <w:bookmarkEnd w:id="440"/>
    </w:p>
    <w:p>
      <w:pPr>
        <w:pStyle w:val="44"/>
        <w:ind w:firstLine="480"/>
      </w:pPr>
      <w:r>
        <w:rPr>
          <w:rFonts w:hint="eastAsia"/>
        </w:rPr>
        <w:t>传感器作为基准点可以消除液体挥发、仪器系统误差等影响因素导致的数据误差。通过测量基准点的高程，计算测点的高程。</w:t>
      </w:r>
    </w:p>
    <w:p>
      <w:pPr>
        <w:pStyle w:val="44"/>
        <w:ind w:firstLine="480"/>
      </w:pPr>
      <w:bookmarkStart w:id="441" w:name="_Toc31934"/>
      <w:bookmarkStart w:id="442" w:name="_Toc11822"/>
      <w:bookmarkStart w:id="443" w:name="_Toc3585"/>
      <w:r>
        <w:rPr>
          <w:rFonts w:hint="eastAsia"/>
        </w:rPr>
        <w:t>3.2水平位移监测</w:t>
      </w:r>
      <w:bookmarkEnd w:id="441"/>
      <w:bookmarkEnd w:id="442"/>
      <w:bookmarkEnd w:id="443"/>
    </w:p>
    <w:p>
      <w:pPr>
        <w:pStyle w:val="44"/>
        <w:ind w:firstLine="480"/>
      </w:pPr>
      <w:r>
        <w:rPr>
          <w:rFonts w:hint="eastAsia"/>
        </w:rPr>
        <w:t>建立参考点和监测点，在各GPS监测点上安置GPS接收机，各接收机观测的数据以无线/有线的方式实时传输到控制中心，控制中心软件准实时解算出各监测点的三维坐标并保存到数据库，最终通过数据分析软件自动分析各监测点的变化量、变化趋势、并进行预报警。</w:t>
      </w:r>
    </w:p>
    <w:p>
      <w:pPr>
        <w:pStyle w:val="44"/>
        <w:ind w:firstLine="480"/>
      </w:pPr>
      <w:r>
        <w:rPr>
          <w:rFonts w:hint="eastAsia"/>
        </w:rPr>
        <w:t>本监测系统监测的主要参数是：</w:t>
      </w:r>
    </w:p>
    <w:p>
      <w:pPr>
        <w:pStyle w:val="44"/>
        <w:ind w:firstLine="480"/>
      </w:pPr>
      <w:r>
        <w:rPr>
          <w:rFonts w:hint="eastAsia"/>
        </w:rPr>
        <w:t>监测点(X、Y、Z)方向的位移时程曲线；</w:t>
      </w:r>
    </w:p>
    <w:p>
      <w:pPr>
        <w:pStyle w:val="44"/>
        <w:ind w:firstLine="480"/>
      </w:pPr>
      <w:r>
        <w:rPr>
          <w:rFonts w:hint="eastAsia"/>
        </w:rPr>
        <w:t>监测点(X、Y、Z)方向的位移变化曲线。</w:t>
      </w:r>
    </w:p>
    <w:p>
      <w:pPr>
        <w:pStyle w:val="44"/>
        <w:ind w:firstLine="480"/>
      </w:pPr>
      <w:r>
        <w:rPr>
          <w:rFonts w:hint="eastAsia"/>
        </w:rPr>
        <w:t>3.3倾斜监测</w:t>
      </w:r>
    </w:p>
    <w:p>
      <w:pPr>
        <w:pStyle w:val="44"/>
        <w:ind w:firstLine="480"/>
      </w:pPr>
      <w:r>
        <w:rPr>
          <w:rFonts w:hint="eastAsia"/>
        </w:rPr>
        <w:t>智能倾角计采用电容微型摆锤原理，利用地球重力原理，当倾角单元倾斜时，地球重力在相应的摆锤上会产生重力的分量 ，相应的电容量会变化，通过对电容量处量放大，滤波，转换之后得出倾角。</w:t>
      </w:r>
    </w:p>
    <w:p>
      <w:pPr>
        <w:pStyle w:val="44"/>
        <w:ind w:firstLine="480"/>
      </w:pPr>
      <w:r>
        <w:rPr>
          <w:rFonts w:hint="eastAsia"/>
        </w:rPr>
        <w:t>3.4裂缝监测</w:t>
      </w:r>
    </w:p>
    <w:p>
      <w:pPr>
        <w:pStyle w:val="44"/>
        <w:ind w:firstLine="480"/>
      </w:pPr>
      <w:r>
        <w:rPr>
          <w:rFonts w:hint="eastAsia"/>
        </w:rPr>
        <w:t>振弦式测缝计（位移计）安装于缝隙的两端，当缝隙的开合度发生变化时将通过仪器端块引起仪器内钢弦变形，使钢弦发生应力变化，从而改变钢弦的振动频率。测量时利用电磁线圈激拨钢弦并量测其振动频率，频率信号经电缆传输至频率读数装置或数据采集系统，再经换算即可得到被测结构物伸缩缝或裂缝相对位移的变化量。同时由测缝计中的热敏电阻可同步测出埋设点的温度值。</w:t>
      </w:r>
    </w:p>
    <w:p>
      <w:pPr>
        <w:pStyle w:val="44"/>
        <w:ind w:firstLine="480"/>
      </w:pPr>
      <w:r>
        <w:rPr>
          <w:rFonts w:hint="eastAsia"/>
        </w:rPr>
        <w:t>3.5震动监测</w:t>
      </w:r>
    </w:p>
    <w:p>
      <w:pPr>
        <w:pStyle w:val="44"/>
        <w:ind w:firstLine="480"/>
      </w:pPr>
      <w:r>
        <w:rPr>
          <w:rFonts w:hint="eastAsia"/>
        </w:rPr>
        <w:t>通过三个方向的加速度感应轴，用于感知物体的运动和方向，根据物体运动和方向改变输出电压值，通过电压值与加速度的对应关系来测量其加速度值；同时通过加速度与各轴线的夹角即可计算出各方向的倾斜角度值。</w:t>
      </w:r>
    </w:p>
    <w:p>
      <w:pPr>
        <w:pStyle w:val="44"/>
        <w:ind w:firstLine="480"/>
      </w:pPr>
      <w:r>
        <w:rPr>
          <w:rFonts w:hint="eastAsia"/>
        </w:rPr>
        <w:t>3.6应力应变监测</w:t>
      </w:r>
    </w:p>
    <w:p>
      <w:pPr>
        <w:pStyle w:val="44"/>
        <w:ind w:firstLine="480"/>
      </w:pPr>
      <w:r>
        <w:rPr>
          <w:rFonts w:hint="eastAsia"/>
        </w:rPr>
        <w:t>当被测结构物内部的应力发生变化时，表面式应变计同步感受变形，变形通过前、后端座传递给振弦转变成振弦应力的变化，从而改变振动频率。电磁线圈激振振弦并测量其振动频率，频率信号经电缆传输至读数装置，即可测出被测结构物内部的应变量，同步测量埋设点的温度值。</w:t>
      </w:r>
    </w:p>
    <w:p>
      <w:pPr>
        <w:pStyle w:val="44"/>
        <w:ind w:firstLine="480"/>
      </w:pPr>
      <w:r>
        <w:rPr>
          <w:rFonts w:hint="eastAsia"/>
        </w:rPr>
        <w:t>3.7位移形变监测</w:t>
      </w:r>
    </w:p>
    <w:p>
      <w:pPr>
        <w:pStyle w:val="44"/>
        <w:ind w:firstLine="480"/>
      </w:pPr>
      <w:r>
        <w:rPr>
          <w:rFonts w:hint="eastAsia"/>
        </w:rPr>
        <w:t>拉线位移计的功能是把机械运动转换成可以计量、记录或传送的电信号。测量输出信号可以得出运动物体的位移、方向或速率。</w:t>
      </w:r>
    </w:p>
    <w:p>
      <w:pPr>
        <w:pStyle w:val="4"/>
        <w:spacing w:before="156" w:after="156"/>
      </w:pPr>
      <w:r>
        <w:t>主要设备技术参数要求</w:t>
      </w:r>
    </w:p>
    <w:tbl>
      <w:tblPr>
        <w:tblStyle w:val="23"/>
        <w:tblW w:w="8151" w:type="dxa"/>
        <w:tblInd w:w="93" w:type="dxa"/>
        <w:tblLayout w:type="autofit"/>
        <w:tblCellMar>
          <w:top w:w="0" w:type="dxa"/>
          <w:left w:w="108" w:type="dxa"/>
          <w:bottom w:w="0" w:type="dxa"/>
          <w:right w:w="108" w:type="dxa"/>
        </w:tblCellMar>
      </w:tblPr>
      <w:tblGrid>
        <w:gridCol w:w="1079"/>
        <w:gridCol w:w="1726"/>
        <w:gridCol w:w="3869"/>
        <w:gridCol w:w="1477"/>
      </w:tblGrid>
      <w:tr>
        <w:tblPrEx>
          <w:tblCellMar>
            <w:top w:w="0" w:type="dxa"/>
            <w:left w:w="108" w:type="dxa"/>
            <w:bottom w:w="0" w:type="dxa"/>
            <w:right w:w="108" w:type="dxa"/>
          </w:tblCellMar>
        </w:tblPrEx>
        <w:trPr>
          <w:trHeight w:val="27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序号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设备名称</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规格参数</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162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拉线位移计</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RS485信号；精度：0.2%F·S；防护等级：IP65；最大允许拉伸速度：1000mm/s；信号输出方式：电流，电压，脉冲，RS485</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89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智能倾角计</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轴数：双轴；测量范围：±10°；分辨率：0.001°；测量精度：≤0.1%F·S；安装固定方式：侧装式和平装式；抗冲击：100g；工作电压：DC 9~18V；工作电流：＜50mA；上电启动时间：＜0.5S；输出方式：RS485，含安装支架</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温湿度计</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供电电源：DC 12~24V；精度等级：A级:±5%RH(20%~80%); ±0.5℃(-20~60)； 2A级:± 3%RH(20%~80%); ±0.4℃(-20~60)； 3A级:± 2%RH(10%~90%); ±0.4℃(0~60)；外壳防护：IP67；输出信号：4~20mA/0~5V等RS485；备注：（防腐场合：选耐腐蚀型； 灰尘场合：选铜头过滤型）</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35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监测专用接收机(GNSS)</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三星十频监测专用接收机，接收GPS L1/L2/+GLONASS G1/G2+BDS B1/B2卫星信号，监测专用，32G本机存储,内置4G全网统通信，支持RTK与高精度静态监测；</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1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测缝计</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测量范围 20~100mm；综合误差 ≈0.1%F·S；测量范围：-40℃～+80℃；含安装底座使用</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62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加速度计</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量程：2g；偏差标定：&lt;1mg；测量轴向：X、Y、Z；偏差温度系数：0.01%/℃典型值；分辨率/阈值：(@ 1Hz)&lt; 1mg(最大值)；共振频率 ：2.4kHz；运行温度 ：-40°C to +85°C</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4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静力水准仪</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量程：0~2000mm；综合精度：≤0.05%F·S；分辨率：≤0.02mm；工作温度：-20~60℃；过载能力：150%F·S；安装固定方式：侧装式和平装式；工作电压：DC 9~18V；外壳材料：航空铝；防护等级：IP65；输出信号接线方式：RS485；含安装支架、保温棉、防冻液、通液管、通气管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2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采集仪</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通道数：4通道RS485信号；4通道振弦信号；4通道模拟信号；4通路开关信号；可支持的传感器：振弦式、数字式（RS485）、电压式、电流式、电阻式、差阻式传感器、开关量等；采样方式 实时采集、定时采集（支持远程配置及模式切换）；采样间隔：1min-1d连续可调；；测量范围：电压测量范围：0-5V、0-10V；电流测量范围：4-20mA；频率测量范围：频率250HZ-7200HZ；电阻测量范围：10Ω-100KΩ；开关测量范围：9V-15V；通讯方式：4G/lora；供电方式：太阳能，AC 220V；供电电压：9V-15V</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9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单通道采集仪</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号类型：数字量、开关量、振弦量、模拟量；采样方式：实时采集、省电采集、休眠采集；通讯方式：内置全网通通信模块，支持移动、联通、电信全网全频；电压测量范围：0-5V、0-10V；电流测量范围：4-20mA；频率测量范围：频 250HZ-7200HZ；电阻测量范围：10Ω-100KΩ；开关测量范围：4通道；通讯方式：4G/LoRa；供电方式：太阳能 AC220V；供电电压：18V-24V</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1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云平台</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含工程安全监测平台，可远程查看数据、系统配置、项目管理、报表导出等功能，使用期≥2年。</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1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管理工作站</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CPU≥6核,内存≥16G,硬盘≥2T，显示器≥23.5寸，含操作系统软件、建筑物安全检测系统管理软件</w:t>
            </w:r>
          </w:p>
        </w:tc>
        <w:tc>
          <w:tcPr>
            <w:tcW w:w="147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本项目各系统工作站、服务器等硬件设备的配置应采用采购时最新版本，包括 CPU、内存、硬盘、显卡等。</w:t>
            </w:r>
          </w:p>
        </w:tc>
      </w:tr>
      <w:tr>
        <w:trPr>
          <w:trHeight w:val="81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管理服务器</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CPU≥8核*2,内存≥32G,硬盘：SSD≥500G机械硬盘≥2T，含操作系统软件</w:t>
            </w:r>
          </w:p>
        </w:tc>
        <w:tc>
          <w:tcPr>
            <w:tcW w:w="147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08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供电系统（220V）</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每台智能采集仪配一套（同采集终端组合安装在防护箱内）；PC户外防护箱与挂角；空气开关；开关电源；GPRS天线等；</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27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通信线缆</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四芯线RVSP4.1.0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线管</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JDG25,厚度不小于1.5mm，热镀锌</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bl>
    <w:p/>
    <w:p>
      <w:pPr>
        <w:spacing w:line="300" w:lineRule="auto"/>
      </w:pPr>
    </w:p>
    <w:p>
      <w:pPr>
        <w:pStyle w:val="2"/>
      </w:pPr>
      <w:bookmarkStart w:id="444" w:name="_Toc21936"/>
      <w:bookmarkStart w:id="445" w:name="_Toc167375348"/>
      <w:r>
        <w:rPr>
          <w:rFonts w:hint="eastAsia"/>
        </w:rPr>
        <w:t>智慧无障碍服务系统</w:t>
      </w:r>
      <w:bookmarkEnd w:id="444"/>
      <w:bookmarkEnd w:id="445"/>
    </w:p>
    <w:p>
      <w:pPr>
        <w:pStyle w:val="3"/>
        <w:spacing w:before="156"/>
      </w:pPr>
      <w:bookmarkStart w:id="446" w:name="_Toc7758"/>
      <w:bookmarkStart w:id="447" w:name="_Toc167375349"/>
      <w:r>
        <w:rPr>
          <w:rFonts w:hint="eastAsia"/>
        </w:rPr>
        <w:t>系统概述</w:t>
      </w:r>
      <w:bookmarkEnd w:id="446"/>
      <w:bookmarkEnd w:id="447"/>
    </w:p>
    <w:p>
      <w:pPr>
        <w:ind w:firstLine="480" w:firstLineChars="200"/>
      </w:pPr>
      <w:r>
        <w:rPr>
          <w:rFonts w:hint="eastAsia"/>
        </w:rPr>
        <w:t>智能无障碍服务系统是面向体育场馆的信息无障碍综合系统，该系统重点解决残障群体在场馆内信息获取、通行等问题，为他们提供有效、便捷、精准、个性化的无障碍服务，实现体育场馆从环境出行无障碍、信息无障碍到服务无障碍，满足他们在体育中心及周边区域内独立活动。系统满足《中华人民共和国无障碍环境建设法》、《建筑与市政工程无障碍通用规范》等相关法律、标准、规范对物理无障碍和信息无障碍的相关要求。</w:t>
      </w:r>
    </w:p>
    <w:p>
      <w:pPr>
        <w:pStyle w:val="3"/>
        <w:spacing w:before="156"/>
      </w:pPr>
      <w:bookmarkStart w:id="448" w:name="_Toc167375350"/>
      <w:bookmarkStart w:id="449" w:name="_Toc6578"/>
      <w:r>
        <w:rPr>
          <w:rFonts w:hint="eastAsia"/>
        </w:rPr>
        <w:t>系统总体技术要求</w:t>
      </w:r>
      <w:bookmarkEnd w:id="448"/>
      <w:bookmarkEnd w:id="449"/>
    </w:p>
    <w:p>
      <w:pPr>
        <w:ind w:firstLine="480" w:firstLineChars="200"/>
      </w:pPr>
      <w:r>
        <w:rPr>
          <w:rFonts w:hint="eastAsia"/>
        </w:rPr>
        <w:t>智能无障碍服务系统应可为不同的残障群体的提供无障碍服务，包括肢残人士、轮椅人士、听觉语言障碍人士、视障人士等。系统包括以下功能：</w:t>
      </w:r>
    </w:p>
    <w:p>
      <w:pPr>
        <w:ind w:firstLine="480" w:firstLineChars="200"/>
      </w:pPr>
      <w:r>
        <w:rPr>
          <w:rFonts w:hint="eastAsia"/>
        </w:rPr>
        <w:t>1）视觉标识：为残障人士提供视觉标识引导服务，主要包括标识标牌引导、无障碍智能终端、无障碍引导应用等；</w:t>
      </w:r>
    </w:p>
    <w:p>
      <w:pPr>
        <w:ind w:firstLine="480" w:firstLineChars="200"/>
      </w:pPr>
      <w:r>
        <w:rPr>
          <w:rFonts w:hint="eastAsia"/>
        </w:rPr>
        <w:t>2）听觉标识：为视障人士提供视觉信息转换为听觉信息的服务，主要包括数字盲道、语音提示设备、语音无障碍引导应用等；</w:t>
      </w:r>
    </w:p>
    <w:p>
      <w:pPr>
        <w:ind w:firstLine="480" w:firstLineChars="200"/>
      </w:pPr>
      <w:r>
        <w:rPr>
          <w:rFonts w:hint="eastAsia"/>
        </w:rPr>
        <w:t>3）触觉标识：为视障人士提供视觉信息转换为触觉信息的服务，主要包括盲文触觉地图。</w:t>
      </w:r>
    </w:p>
    <w:p>
      <w:pPr>
        <w:ind w:firstLine="480" w:firstLineChars="200"/>
      </w:pPr>
      <w:r>
        <w:rPr>
          <w:rFonts w:hint="eastAsia"/>
        </w:rPr>
        <w:t>4）无障碍交流：为听觉和语言交流障碍人士提供无障碍交流服务，主要包括在线手语翻译、AI手语翻译、语音文字互转。</w:t>
      </w:r>
    </w:p>
    <w:p>
      <w:pPr>
        <w:ind w:firstLine="480" w:firstLineChars="200"/>
      </w:pPr>
      <w:r>
        <w:rPr>
          <w:rFonts w:hint="eastAsia"/>
        </w:rPr>
        <w:t xml:space="preserve">5）无障碍服务：为残障人士提供场馆范围的应急呼叫服务、音视频协助服务、辅具提供服务等。 </w:t>
      </w:r>
    </w:p>
    <w:p>
      <w:pPr>
        <w:ind w:firstLine="480" w:firstLineChars="200"/>
      </w:pPr>
    </w:p>
    <w:p>
      <w:pPr>
        <w:pStyle w:val="3"/>
        <w:spacing w:before="156"/>
      </w:pPr>
      <w:bookmarkStart w:id="450" w:name="_Toc822"/>
      <w:bookmarkStart w:id="451" w:name="_Toc167375351"/>
      <w:r>
        <w:t>主要设备技术参数要求</w:t>
      </w:r>
      <w:bookmarkEnd w:id="450"/>
      <w:bookmarkEnd w:id="451"/>
    </w:p>
    <w:p>
      <w:pPr>
        <w:pStyle w:val="4"/>
        <w:spacing w:before="156" w:after="156"/>
      </w:pPr>
      <w:r>
        <w:rPr>
          <w:rFonts w:hint="eastAsia"/>
        </w:rPr>
        <w:t>无障碍查询屏</w:t>
      </w:r>
    </w:p>
    <w:p>
      <w:pPr>
        <w:pStyle w:val="44"/>
        <w:ind w:firstLine="482"/>
        <w:rPr>
          <w:b/>
          <w:bCs/>
        </w:rPr>
      </w:pPr>
      <w:r>
        <w:rPr>
          <w:rFonts w:hint="eastAsia"/>
          <w:b/>
          <w:bCs/>
        </w:rPr>
        <w:t>功能要求：</w:t>
      </w:r>
    </w:p>
    <w:p>
      <w:pPr>
        <w:pStyle w:val="44"/>
        <w:numPr>
          <w:ilvl w:val="0"/>
          <w:numId w:val="225"/>
        </w:numPr>
        <w:ind w:firstLineChars="0"/>
        <w:jc w:val="left"/>
      </w:pPr>
      <w:r>
        <w:rPr>
          <w:rFonts w:hint="eastAsia"/>
        </w:rPr>
        <w:t>符合无障碍设计标准中低位服务设施的相关要求，满足轮椅人士使用；</w:t>
      </w:r>
    </w:p>
    <w:p>
      <w:pPr>
        <w:pStyle w:val="44"/>
        <w:numPr>
          <w:ilvl w:val="0"/>
          <w:numId w:val="225"/>
        </w:numPr>
        <w:ind w:firstLineChars="0"/>
        <w:jc w:val="left"/>
      </w:pPr>
      <w:r>
        <w:rPr>
          <w:rFonts w:hint="eastAsia"/>
        </w:rPr>
        <w:t>可扩展加装可触摸盲文地图；</w:t>
      </w:r>
    </w:p>
    <w:p>
      <w:pPr>
        <w:pStyle w:val="44"/>
        <w:numPr>
          <w:ilvl w:val="0"/>
          <w:numId w:val="225"/>
        </w:numPr>
        <w:ind w:firstLineChars="0"/>
        <w:jc w:val="left"/>
      </w:pPr>
      <w:r>
        <w:rPr>
          <w:rFonts w:hint="eastAsia"/>
        </w:rPr>
        <w:t>支持语音播报功能、可自定义语音内容，调整音量；</w:t>
      </w:r>
    </w:p>
    <w:p>
      <w:pPr>
        <w:pStyle w:val="44"/>
        <w:numPr>
          <w:ilvl w:val="0"/>
          <w:numId w:val="225"/>
        </w:numPr>
        <w:ind w:firstLineChars="0"/>
        <w:jc w:val="left"/>
      </w:pPr>
      <w:r>
        <w:rPr>
          <w:rFonts w:hint="eastAsia"/>
        </w:rPr>
        <w:t>支持文字、图片、视频展示功能，可自定义显示内容；</w:t>
      </w:r>
    </w:p>
    <w:p>
      <w:pPr>
        <w:pStyle w:val="44"/>
        <w:numPr>
          <w:ilvl w:val="0"/>
          <w:numId w:val="225"/>
        </w:numPr>
        <w:ind w:firstLineChars="0"/>
        <w:jc w:val="left"/>
      </w:pPr>
      <w:r>
        <w:rPr>
          <w:rFonts w:hint="eastAsia"/>
        </w:rPr>
        <w:t>支持无障碍地图功能，可通过服务桩查看区域内的无障碍地图、搜索周边无障碍信息、规划无障碍通行路线；</w:t>
      </w:r>
    </w:p>
    <w:p>
      <w:pPr>
        <w:pStyle w:val="44"/>
        <w:ind w:firstLine="482"/>
        <w:rPr>
          <w:b/>
          <w:bCs/>
        </w:rPr>
      </w:pPr>
      <w:r>
        <w:rPr>
          <w:rFonts w:hint="eastAsia"/>
          <w:b/>
          <w:bCs/>
        </w:rPr>
        <w:t>参数要求：</w:t>
      </w:r>
    </w:p>
    <w:p>
      <w:pPr>
        <w:pStyle w:val="44"/>
        <w:numPr>
          <w:ilvl w:val="0"/>
          <w:numId w:val="226"/>
        </w:numPr>
        <w:ind w:firstLineChars="0"/>
        <w:jc w:val="left"/>
      </w:pPr>
      <w:r>
        <w:rPr>
          <w:rFonts w:hint="eastAsia"/>
        </w:rPr>
        <w:t>处理板卡：支持不低于安卓</w:t>
      </w:r>
      <w:r>
        <w:t>7.0</w:t>
      </w:r>
      <w:r>
        <w:rPr>
          <w:rFonts w:hint="eastAsia"/>
        </w:rPr>
        <w:t>以上系统，不低于四核及以上处理器，主频≥1.6GHz，内存≥</w:t>
      </w:r>
      <w:r>
        <w:t>2GB</w:t>
      </w:r>
      <w:r>
        <w:rPr>
          <w:rFonts w:hint="eastAsia"/>
        </w:rPr>
        <w:t>、存储空间≥1</w:t>
      </w:r>
      <w:r>
        <w:t>6GB</w:t>
      </w:r>
      <w:r>
        <w:rPr>
          <w:rFonts w:hint="eastAsia"/>
        </w:rPr>
        <w:t>；</w:t>
      </w:r>
    </w:p>
    <w:p>
      <w:pPr>
        <w:pStyle w:val="44"/>
        <w:numPr>
          <w:ilvl w:val="0"/>
          <w:numId w:val="226"/>
        </w:numPr>
        <w:ind w:firstLineChars="0"/>
        <w:jc w:val="left"/>
      </w:pPr>
      <w:r>
        <w:rPr>
          <w:rFonts w:hint="eastAsia"/>
        </w:rPr>
        <w:t>显示屏：显示区域≥32寸，分辨率不低于1920x1080，显示亮度≥8</w:t>
      </w:r>
      <w:r>
        <w:t>00</w:t>
      </w:r>
      <w:r>
        <w:rPr>
          <w:rFonts w:hint="eastAsia"/>
        </w:rPr>
        <w:t>cd</w:t>
      </w:r>
      <w:r>
        <w:t>/m2</w:t>
      </w:r>
      <w:r>
        <w:rPr>
          <w:rFonts w:hint="eastAsia"/>
        </w:rPr>
        <w:t>，显示对比对≥</w:t>
      </w:r>
      <w:r>
        <w:t>3000</w:t>
      </w:r>
      <w:r>
        <w:rPr>
          <w:rFonts w:hint="eastAsia"/>
        </w:rPr>
        <w:t>:</w:t>
      </w:r>
      <w:r>
        <w:t>1</w:t>
      </w:r>
      <w:r>
        <w:rPr>
          <w:rFonts w:hint="eastAsia"/>
        </w:rPr>
        <w:t>，触摸响应时间≤</w:t>
      </w:r>
      <w:r>
        <w:t>6</w:t>
      </w:r>
      <w:r>
        <w:rPr>
          <w:rFonts w:hint="eastAsia"/>
        </w:rPr>
        <w:t>ms，支持多点触摸；</w:t>
      </w:r>
    </w:p>
    <w:p>
      <w:pPr>
        <w:pStyle w:val="44"/>
        <w:numPr>
          <w:ilvl w:val="0"/>
          <w:numId w:val="226"/>
        </w:numPr>
        <w:ind w:firstLineChars="0"/>
        <w:jc w:val="left"/>
      </w:pPr>
      <w:r>
        <w:rPr>
          <w:rFonts w:hint="eastAsia"/>
        </w:rPr>
        <w:t>网络连接：可通过无线网络连接和有线网线连接进行联网；</w:t>
      </w:r>
    </w:p>
    <w:p>
      <w:pPr>
        <w:pStyle w:val="44"/>
        <w:numPr>
          <w:ilvl w:val="0"/>
          <w:numId w:val="226"/>
        </w:numPr>
        <w:ind w:firstLineChars="0"/>
        <w:jc w:val="left"/>
      </w:pPr>
      <w:r>
        <w:rPr>
          <w:rFonts w:hint="eastAsia"/>
        </w:rPr>
        <w:t>对外接口：提供标准USB2.0、RJ45 LAN口；</w:t>
      </w:r>
    </w:p>
    <w:p>
      <w:pPr>
        <w:pStyle w:val="44"/>
        <w:numPr>
          <w:ilvl w:val="0"/>
          <w:numId w:val="226"/>
        </w:numPr>
        <w:ind w:firstLineChars="0"/>
        <w:jc w:val="left"/>
      </w:pPr>
      <w:r>
        <w:rPr>
          <w:rFonts w:hint="eastAsia"/>
        </w:rPr>
        <w:t>工作温度：-</w:t>
      </w:r>
      <w:r>
        <w:t>20</w:t>
      </w:r>
      <w:r>
        <w:rPr>
          <w:rFonts w:hint="eastAsia"/>
        </w:rPr>
        <w:t>℃~+</w:t>
      </w:r>
      <w:r>
        <w:t>60</w:t>
      </w:r>
      <w:r>
        <w:rPr>
          <w:rFonts w:hint="eastAsia"/>
        </w:rPr>
        <w:t>℃；</w:t>
      </w:r>
    </w:p>
    <w:p>
      <w:pPr>
        <w:pStyle w:val="44"/>
        <w:numPr>
          <w:ilvl w:val="0"/>
          <w:numId w:val="226"/>
        </w:numPr>
        <w:ind w:firstLineChars="0"/>
        <w:jc w:val="left"/>
      </w:pPr>
      <w:r>
        <w:rPr>
          <w:rFonts w:hint="eastAsia"/>
        </w:rPr>
        <w:t>最大功率：≤</w:t>
      </w:r>
      <w:r>
        <w:t>100W</w:t>
      </w:r>
      <w:r>
        <w:rPr>
          <w:rFonts w:hint="eastAsia"/>
        </w:rPr>
        <w:t>。</w:t>
      </w:r>
    </w:p>
    <w:p>
      <w:pPr>
        <w:pStyle w:val="4"/>
        <w:spacing w:before="156" w:after="156"/>
      </w:pPr>
      <w:r>
        <w:rPr>
          <w:rFonts w:hint="eastAsia"/>
        </w:rPr>
        <w:t>无障碍服务桩</w:t>
      </w:r>
    </w:p>
    <w:p>
      <w:pPr>
        <w:pStyle w:val="44"/>
        <w:ind w:firstLine="482"/>
        <w:rPr>
          <w:b/>
          <w:bCs/>
        </w:rPr>
      </w:pPr>
      <w:r>
        <w:rPr>
          <w:rFonts w:hint="eastAsia"/>
          <w:b/>
          <w:bCs/>
        </w:rPr>
        <w:t>功能要求：</w:t>
      </w:r>
    </w:p>
    <w:p>
      <w:pPr>
        <w:pStyle w:val="44"/>
        <w:numPr>
          <w:ilvl w:val="0"/>
          <w:numId w:val="227"/>
        </w:numPr>
        <w:ind w:firstLineChars="0"/>
        <w:jc w:val="left"/>
      </w:pPr>
      <w:r>
        <w:rPr>
          <w:rFonts w:hint="eastAsia"/>
        </w:rPr>
        <w:t>符合无障碍设计标准中低位服务设施的相关要求，满足轮椅人士使用；</w:t>
      </w:r>
    </w:p>
    <w:p>
      <w:pPr>
        <w:pStyle w:val="44"/>
        <w:numPr>
          <w:ilvl w:val="0"/>
          <w:numId w:val="227"/>
        </w:numPr>
        <w:ind w:firstLineChars="0"/>
        <w:jc w:val="left"/>
      </w:pPr>
      <w:r>
        <w:rPr>
          <w:rFonts w:hint="eastAsia"/>
        </w:rPr>
        <w:t>配有符合无障碍设计标准的盲文图标按钮；</w:t>
      </w:r>
    </w:p>
    <w:p>
      <w:pPr>
        <w:pStyle w:val="44"/>
        <w:numPr>
          <w:ilvl w:val="0"/>
          <w:numId w:val="227"/>
        </w:numPr>
        <w:ind w:firstLineChars="0"/>
        <w:jc w:val="left"/>
      </w:pPr>
      <w:r>
        <w:rPr>
          <w:rFonts w:hint="eastAsia"/>
        </w:rPr>
        <w:t>支持近距离无线感知视障人士设备（如智能手机）；</w:t>
      </w:r>
    </w:p>
    <w:p>
      <w:pPr>
        <w:pStyle w:val="44"/>
        <w:numPr>
          <w:ilvl w:val="0"/>
          <w:numId w:val="227"/>
        </w:numPr>
        <w:ind w:firstLineChars="0"/>
        <w:jc w:val="left"/>
      </w:pPr>
      <w:r>
        <w:rPr>
          <w:rFonts w:hint="eastAsia"/>
        </w:rPr>
        <w:t>支持语音播报功能、可自定义语音内容，调整音量；</w:t>
      </w:r>
    </w:p>
    <w:p>
      <w:pPr>
        <w:pStyle w:val="44"/>
        <w:numPr>
          <w:ilvl w:val="0"/>
          <w:numId w:val="227"/>
        </w:numPr>
        <w:ind w:firstLineChars="0"/>
        <w:jc w:val="left"/>
      </w:pPr>
      <w:r>
        <w:rPr>
          <w:rFonts w:hint="eastAsia"/>
        </w:rPr>
        <w:t>支持文字、图片、视频展示功能，可自定义显示内容；</w:t>
      </w:r>
    </w:p>
    <w:p>
      <w:pPr>
        <w:pStyle w:val="44"/>
        <w:numPr>
          <w:ilvl w:val="0"/>
          <w:numId w:val="227"/>
        </w:numPr>
        <w:ind w:firstLineChars="0"/>
        <w:jc w:val="left"/>
      </w:pPr>
      <w:r>
        <w:rPr>
          <w:rFonts w:hint="eastAsia"/>
        </w:rPr>
        <w:t>支持无障碍地图功能，可通过服务桩查看区域内的无障碍地图、搜索周边无障碍信息、规划无障碍通行路线；</w:t>
      </w:r>
    </w:p>
    <w:p>
      <w:pPr>
        <w:pStyle w:val="44"/>
        <w:ind w:firstLine="482"/>
        <w:rPr>
          <w:b/>
          <w:bCs/>
        </w:rPr>
      </w:pPr>
      <w:r>
        <w:rPr>
          <w:rFonts w:hint="eastAsia"/>
          <w:b/>
          <w:bCs/>
        </w:rPr>
        <w:t>参数要求：</w:t>
      </w:r>
    </w:p>
    <w:p>
      <w:pPr>
        <w:pStyle w:val="44"/>
        <w:numPr>
          <w:ilvl w:val="0"/>
          <w:numId w:val="228"/>
        </w:numPr>
        <w:ind w:firstLineChars="0"/>
        <w:jc w:val="left"/>
      </w:pPr>
      <w:r>
        <w:rPr>
          <w:rFonts w:hint="eastAsia"/>
        </w:rPr>
        <w:t>处理板卡：支持不低于安卓</w:t>
      </w:r>
      <w:r>
        <w:t>7.0</w:t>
      </w:r>
      <w:r>
        <w:rPr>
          <w:rFonts w:hint="eastAsia"/>
        </w:rPr>
        <w:t>以上系统，不低于四核及以上处理器，主频≥1.6GHz，内存≥</w:t>
      </w:r>
      <w:r>
        <w:t>2GB</w:t>
      </w:r>
      <w:r>
        <w:rPr>
          <w:rFonts w:hint="eastAsia"/>
        </w:rPr>
        <w:t>、存储空间≥1</w:t>
      </w:r>
      <w:r>
        <w:t>6GB</w:t>
      </w:r>
      <w:r>
        <w:rPr>
          <w:rFonts w:hint="eastAsia"/>
        </w:rPr>
        <w:t>；</w:t>
      </w:r>
    </w:p>
    <w:p>
      <w:pPr>
        <w:pStyle w:val="44"/>
        <w:numPr>
          <w:ilvl w:val="0"/>
          <w:numId w:val="228"/>
        </w:numPr>
        <w:ind w:firstLineChars="0"/>
        <w:jc w:val="left"/>
      </w:pPr>
      <w:r>
        <w:rPr>
          <w:rFonts w:hint="eastAsia"/>
        </w:rPr>
        <w:t>显示屏：显示区域≥</w:t>
      </w:r>
      <w:r>
        <w:t>10.1</w:t>
      </w:r>
      <w:r>
        <w:rPr>
          <w:rFonts w:hint="eastAsia"/>
        </w:rPr>
        <w:t>寸，分辨率不低于</w:t>
      </w:r>
      <w:r>
        <w:t>1280</w:t>
      </w:r>
      <w:r>
        <w:rPr>
          <w:rFonts w:hint="eastAsia"/>
        </w:rPr>
        <w:t>*</w:t>
      </w:r>
      <w:r>
        <w:t>800</w:t>
      </w:r>
      <w:r>
        <w:rPr>
          <w:rFonts w:hint="eastAsia"/>
        </w:rPr>
        <w:t>，显示亮度≥8</w:t>
      </w:r>
      <w:r>
        <w:t>00</w:t>
      </w:r>
      <w:r>
        <w:rPr>
          <w:rFonts w:hint="eastAsia"/>
        </w:rPr>
        <w:t>cd</w:t>
      </w:r>
      <w:r>
        <w:t>/m2</w:t>
      </w:r>
      <w:r>
        <w:rPr>
          <w:rFonts w:hint="eastAsia"/>
        </w:rPr>
        <w:t>；</w:t>
      </w:r>
    </w:p>
    <w:p>
      <w:pPr>
        <w:pStyle w:val="44"/>
        <w:numPr>
          <w:ilvl w:val="0"/>
          <w:numId w:val="228"/>
        </w:numPr>
        <w:ind w:firstLineChars="0"/>
        <w:jc w:val="left"/>
      </w:pPr>
      <w:r>
        <w:rPr>
          <w:rFonts w:hint="eastAsia"/>
        </w:rPr>
        <w:t>摄像头：有效像素不低于</w:t>
      </w:r>
      <w:r>
        <w:t>720</w:t>
      </w:r>
      <w:r>
        <w:rPr>
          <w:rFonts w:hint="eastAsia"/>
        </w:rPr>
        <w:t>p；</w:t>
      </w:r>
    </w:p>
    <w:p>
      <w:pPr>
        <w:pStyle w:val="44"/>
        <w:numPr>
          <w:ilvl w:val="0"/>
          <w:numId w:val="228"/>
        </w:numPr>
        <w:ind w:firstLineChars="0"/>
        <w:jc w:val="left"/>
      </w:pPr>
      <w:r>
        <w:rPr>
          <w:rFonts w:hint="eastAsia"/>
        </w:rPr>
        <w:t>音频：提供内置扬声器和全向麦克风；</w:t>
      </w:r>
    </w:p>
    <w:p>
      <w:pPr>
        <w:pStyle w:val="44"/>
        <w:numPr>
          <w:ilvl w:val="0"/>
          <w:numId w:val="228"/>
        </w:numPr>
        <w:ind w:firstLineChars="0"/>
        <w:jc w:val="left"/>
      </w:pPr>
      <w:r>
        <w:rPr>
          <w:rFonts w:hint="eastAsia"/>
        </w:rPr>
        <w:t>网络连接：可通过无线网络连接和</w:t>
      </w:r>
      <w:r>
        <w:t>4G</w:t>
      </w:r>
      <w:r>
        <w:rPr>
          <w:rFonts w:hint="eastAsia"/>
        </w:rPr>
        <w:t>/5G全网通移动网络进行联网；</w:t>
      </w:r>
      <w:r>
        <w:t xml:space="preserve"> </w:t>
      </w:r>
    </w:p>
    <w:p>
      <w:pPr>
        <w:pStyle w:val="44"/>
        <w:numPr>
          <w:ilvl w:val="0"/>
          <w:numId w:val="228"/>
        </w:numPr>
        <w:ind w:firstLineChars="0"/>
        <w:jc w:val="left"/>
      </w:pPr>
      <w:r>
        <w:rPr>
          <w:rFonts w:hint="eastAsia"/>
        </w:rPr>
        <w:t>工作温度：-</w:t>
      </w:r>
      <w:r>
        <w:t>20</w:t>
      </w:r>
      <w:r>
        <w:rPr>
          <w:rFonts w:hint="eastAsia"/>
        </w:rPr>
        <w:t>℃~+</w:t>
      </w:r>
      <w:r>
        <w:t>60</w:t>
      </w:r>
      <w:r>
        <w:rPr>
          <w:rFonts w:hint="eastAsia"/>
        </w:rPr>
        <w:t>℃；</w:t>
      </w:r>
    </w:p>
    <w:p>
      <w:pPr>
        <w:pStyle w:val="44"/>
        <w:numPr>
          <w:ilvl w:val="0"/>
          <w:numId w:val="228"/>
        </w:numPr>
        <w:ind w:firstLineChars="0"/>
        <w:jc w:val="left"/>
      </w:pPr>
      <w:r>
        <w:rPr>
          <w:rFonts w:hint="eastAsia"/>
        </w:rPr>
        <w:t>防护等级：不低于I</w:t>
      </w:r>
      <w:r>
        <w:t>P65</w:t>
      </w:r>
      <w:r>
        <w:rPr>
          <w:rFonts w:hint="eastAsia"/>
        </w:rPr>
        <w:t>；</w:t>
      </w:r>
    </w:p>
    <w:p>
      <w:pPr>
        <w:pStyle w:val="44"/>
        <w:numPr>
          <w:ilvl w:val="0"/>
          <w:numId w:val="228"/>
        </w:numPr>
        <w:ind w:firstLineChars="0"/>
        <w:jc w:val="left"/>
      </w:pPr>
      <w:r>
        <w:rPr>
          <w:rFonts w:hint="eastAsia"/>
        </w:rPr>
        <w:t>最大功率：≤</w:t>
      </w:r>
      <w:r>
        <w:t>50W</w:t>
      </w:r>
      <w:r>
        <w:rPr>
          <w:rFonts w:hint="eastAsia"/>
        </w:rPr>
        <w:t>。</w:t>
      </w:r>
    </w:p>
    <w:p>
      <w:pPr>
        <w:pStyle w:val="4"/>
        <w:spacing w:before="156" w:after="156"/>
      </w:pPr>
      <w:r>
        <w:rPr>
          <w:rFonts w:hint="eastAsia"/>
        </w:rPr>
        <w:t>视觉引导程序</w:t>
      </w:r>
    </w:p>
    <w:p>
      <w:pPr>
        <w:pStyle w:val="44"/>
        <w:ind w:firstLine="482"/>
        <w:rPr>
          <w:b/>
          <w:bCs/>
        </w:rPr>
      </w:pPr>
      <w:r>
        <w:rPr>
          <w:rFonts w:hint="eastAsia"/>
          <w:b/>
          <w:bCs/>
        </w:rPr>
        <w:t>功能要求：</w:t>
      </w:r>
    </w:p>
    <w:p>
      <w:pPr>
        <w:pStyle w:val="44"/>
        <w:numPr>
          <w:ilvl w:val="0"/>
          <w:numId w:val="229"/>
        </w:numPr>
        <w:ind w:firstLineChars="0"/>
        <w:jc w:val="left"/>
      </w:pPr>
      <w:r>
        <w:rPr>
          <w:rFonts w:hint="eastAsia"/>
        </w:rPr>
        <w:t>支持查询场馆内部无障碍设施的分布点和详情；</w:t>
      </w:r>
    </w:p>
    <w:p>
      <w:pPr>
        <w:pStyle w:val="44"/>
        <w:numPr>
          <w:ilvl w:val="0"/>
          <w:numId w:val="229"/>
        </w:numPr>
        <w:ind w:firstLineChars="0"/>
        <w:jc w:val="left"/>
      </w:pPr>
      <w:r>
        <w:rPr>
          <w:rFonts w:hint="eastAsia"/>
        </w:rPr>
        <w:t>支持查看场馆内部的无障碍流线导览图；</w:t>
      </w:r>
    </w:p>
    <w:p>
      <w:pPr>
        <w:pStyle w:val="44"/>
        <w:numPr>
          <w:ilvl w:val="0"/>
          <w:numId w:val="229"/>
        </w:numPr>
        <w:ind w:firstLineChars="0"/>
        <w:jc w:val="left"/>
      </w:pPr>
      <w:r>
        <w:rPr>
          <w:rFonts w:hint="eastAsia"/>
        </w:rPr>
        <w:t>支持查询场馆周边5</w:t>
      </w:r>
      <w:r>
        <w:t>00</w:t>
      </w:r>
      <w:r>
        <w:rPr>
          <w:rFonts w:hint="eastAsia"/>
        </w:rPr>
        <w:t>米范围公共区域的无障碍设施的分布点和详情，轮椅通达性；</w:t>
      </w:r>
      <w:r>
        <w:t xml:space="preserve"> </w:t>
      </w:r>
    </w:p>
    <w:p>
      <w:pPr>
        <w:pStyle w:val="44"/>
        <w:numPr>
          <w:ilvl w:val="0"/>
          <w:numId w:val="229"/>
        </w:numPr>
        <w:ind w:firstLineChars="0"/>
        <w:jc w:val="left"/>
      </w:pPr>
      <w:r>
        <w:rPr>
          <w:rFonts w:hint="eastAsia"/>
        </w:rPr>
        <w:t>支持轮椅通行的无障碍路径规划和指引。</w:t>
      </w:r>
    </w:p>
    <w:p>
      <w:pPr>
        <w:pStyle w:val="4"/>
        <w:spacing w:before="156" w:after="156"/>
      </w:pPr>
      <w:r>
        <w:rPr>
          <w:rFonts w:hint="eastAsia"/>
        </w:rPr>
        <w:t>数字盲道</w:t>
      </w:r>
    </w:p>
    <w:p>
      <w:pPr>
        <w:pStyle w:val="44"/>
        <w:ind w:firstLine="482"/>
        <w:rPr>
          <w:b/>
          <w:bCs/>
        </w:rPr>
      </w:pPr>
      <w:r>
        <w:rPr>
          <w:rFonts w:hint="eastAsia"/>
          <w:b/>
          <w:bCs/>
        </w:rPr>
        <w:t>功能要求：</w:t>
      </w:r>
    </w:p>
    <w:p>
      <w:pPr>
        <w:pStyle w:val="44"/>
        <w:numPr>
          <w:ilvl w:val="0"/>
          <w:numId w:val="230"/>
        </w:numPr>
        <w:ind w:firstLineChars="0"/>
        <w:jc w:val="left"/>
      </w:pPr>
      <w:r>
        <w:rPr>
          <w:rFonts w:hint="eastAsia"/>
        </w:rPr>
        <w:t>提供基于语音和视觉识别引导的数字盲道，用户使用语音引导程序即可接入；</w:t>
      </w:r>
    </w:p>
    <w:p>
      <w:pPr>
        <w:pStyle w:val="44"/>
        <w:numPr>
          <w:ilvl w:val="0"/>
          <w:numId w:val="230"/>
        </w:numPr>
        <w:ind w:firstLineChars="0"/>
        <w:jc w:val="left"/>
      </w:pPr>
      <w:r>
        <w:rPr>
          <w:rFonts w:hint="eastAsia"/>
        </w:rPr>
        <w:t>支持语音播报功能，可自定义播报内容，播报音量；</w:t>
      </w:r>
    </w:p>
    <w:p>
      <w:pPr>
        <w:pStyle w:val="44"/>
        <w:numPr>
          <w:ilvl w:val="0"/>
          <w:numId w:val="230"/>
        </w:numPr>
        <w:ind w:firstLineChars="0"/>
        <w:jc w:val="left"/>
      </w:pPr>
      <w:r>
        <w:rPr>
          <w:rFonts w:hint="eastAsia"/>
        </w:rPr>
        <w:t>支持短程无线感知功能，无线感知视障人士（智能手机）并播报提示音，视障人士可主动触发语音播报；</w:t>
      </w:r>
      <w:r>
        <w:t xml:space="preserve"> </w:t>
      </w:r>
    </w:p>
    <w:p>
      <w:pPr>
        <w:pStyle w:val="44"/>
        <w:numPr>
          <w:ilvl w:val="0"/>
          <w:numId w:val="230"/>
        </w:numPr>
        <w:ind w:firstLineChars="0"/>
        <w:jc w:val="left"/>
      </w:pPr>
      <w:r>
        <w:rPr>
          <w:rFonts w:hint="eastAsia"/>
        </w:rPr>
        <w:t>提示装置支持网络连接功能，可通过移动网络联网，支持远程查看设备状态、配置信息和更新语音文件等；</w:t>
      </w:r>
    </w:p>
    <w:p>
      <w:pPr>
        <w:pStyle w:val="44"/>
        <w:numPr>
          <w:ilvl w:val="0"/>
          <w:numId w:val="230"/>
        </w:numPr>
        <w:ind w:firstLineChars="0"/>
        <w:jc w:val="left"/>
      </w:pPr>
      <w:r>
        <w:rPr>
          <w:rFonts w:hint="eastAsia"/>
        </w:rPr>
        <w:t>提示装置支持与语音引导程序通信，使用程序可主动触发装置播报提示音。</w:t>
      </w:r>
    </w:p>
    <w:p>
      <w:pPr>
        <w:pStyle w:val="44"/>
        <w:ind w:firstLine="482"/>
        <w:rPr>
          <w:b/>
          <w:bCs/>
        </w:rPr>
      </w:pPr>
      <w:r>
        <w:rPr>
          <w:rFonts w:hint="eastAsia"/>
          <w:b/>
          <w:bCs/>
        </w:rPr>
        <w:t>参数要求：</w:t>
      </w:r>
    </w:p>
    <w:p>
      <w:pPr>
        <w:pStyle w:val="44"/>
        <w:numPr>
          <w:ilvl w:val="0"/>
          <w:numId w:val="231"/>
        </w:numPr>
        <w:ind w:firstLineChars="0"/>
        <w:jc w:val="left"/>
      </w:pPr>
      <w:r>
        <w:rPr>
          <w:rFonts w:hint="eastAsia"/>
        </w:rPr>
        <w:t>提示装置音量大小：0~</w:t>
      </w:r>
      <w:r>
        <w:t>80</w:t>
      </w:r>
      <w:r>
        <w:rPr>
          <w:rFonts w:hint="eastAsia"/>
        </w:rPr>
        <w:t>分贝、可调节；</w:t>
      </w:r>
    </w:p>
    <w:p>
      <w:pPr>
        <w:pStyle w:val="44"/>
        <w:numPr>
          <w:ilvl w:val="0"/>
          <w:numId w:val="231"/>
        </w:numPr>
        <w:ind w:firstLineChars="0"/>
        <w:jc w:val="left"/>
      </w:pPr>
      <w:r>
        <w:rPr>
          <w:rFonts w:hint="eastAsia"/>
        </w:rPr>
        <w:t>提示装置通讯距离：≥</w:t>
      </w:r>
      <w:r>
        <w:t>20</w:t>
      </w:r>
      <w:r>
        <w:rPr>
          <w:rFonts w:hint="eastAsia"/>
        </w:rPr>
        <w:t>米；</w:t>
      </w:r>
      <w:r>
        <w:t xml:space="preserve"> </w:t>
      </w:r>
    </w:p>
    <w:p>
      <w:pPr>
        <w:pStyle w:val="44"/>
        <w:numPr>
          <w:ilvl w:val="0"/>
          <w:numId w:val="231"/>
        </w:numPr>
        <w:ind w:firstLineChars="0"/>
        <w:jc w:val="left"/>
      </w:pPr>
      <w:r>
        <w:rPr>
          <w:rFonts w:hint="eastAsia"/>
        </w:rPr>
        <w:t>提示装置防护等级：不低于</w:t>
      </w:r>
      <w:r>
        <w:t>IP55</w:t>
      </w:r>
      <w:r>
        <w:rPr>
          <w:rFonts w:hint="eastAsia"/>
        </w:rPr>
        <w:t>；</w:t>
      </w:r>
    </w:p>
    <w:p>
      <w:pPr>
        <w:pStyle w:val="44"/>
        <w:numPr>
          <w:ilvl w:val="0"/>
          <w:numId w:val="231"/>
        </w:numPr>
        <w:ind w:firstLineChars="0"/>
        <w:jc w:val="left"/>
      </w:pPr>
      <w:r>
        <w:rPr>
          <w:rFonts w:hint="eastAsia"/>
        </w:rPr>
        <w:t>提示装置工作温度：-</w:t>
      </w:r>
      <w:r>
        <w:t>20</w:t>
      </w:r>
      <w:r>
        <w:rPr>
          <w:rFonts w:hint="eastAsia"/>
        </w:rPr>
        <w:t>℃~+</w:t>
      </w:r>
      <w:r>
        <w:t>70</w:t>
      </w:r>
      <w:r>
        <w:rPr>
          <w:rFonts w:hint="eastAsia"/>
        </w:rPr>
        <w:t>℃；</w:t>
      </w:r>
    </w:p>
    <w:p>
      <w:pPr>
        <w:pStyle w:val="44"/>
        <w:numPr>
          <w:ilvl w:val="0"/>
          <w:numId w:val="231"/>
        </w:numPr>
        <w:ind w:firstLineChars="0"/>
        <w:jc w:val="left"/>
      </w:pPr>
      <w:r>
        <w:rPr>
          <w:rFonts w:hint="eastAsia"/>
        </w:rPr>
        <w:t>提示装置最大功率：≤</w:t>
      </w:r>
      <w:r>
        <w:t>20W</w:t>
      </w:r>
      <w:r>
        <w:rPr>
          <w:rFonts w:hint="eastAsia"/>
        </w:rPr>
        <w:t>。</w:t>
      </w:r>
    </w:p>
    <w:p/>
    <w:p>
      <w:pPr>
        <w:pStyle w:val="4"/>
        <w:spacing w:before="156" w:after="156"/>
      </w:pPr>
      <w:r>
        <w:rPr>
          <w:rFonts w:hint="eastAsia"/>
        </w:rPr>
        <w:t>语音引导程序</w:t>
      </w:r>
    </w:p>
    <w:p>
      <w:pPr>
        <w:pStyle w:val="44"/>
        <w:numPr>
          <w:ilvl w:val="0"/>
          <w:numId w:val="232"/>
        </w:numPr>
        <w:ind w:firstLineChars="0"/>
        <w:jc w:val="left"/>
      </w:pPr>
      <w:r>
        <w:rPr>
          <w:rFonts w:hint="eastAsia"/>
        </w:rPr>
        <w:t>程序具备无障碍设计，界面设计、功能设计便于视障人士使用，支持语音读屏。</w:t>
      </w:r>
    </w:p>
    <w:p>
      <w:pPr>
        <w:pStyle w:val="44"/>
        <w:numPr>
          <w:ilvl w:val="0"/>
          <w:numId w:val="232"/>
        </w:numPr>
        <w:ind w:firstLineChars="0"/>
        <w:jc w:val="left"/>
      </w:pPr>
      <w:r>
        <w:rPr>
          <w:rFonts w:hint="eastAsia"/>
        </w:rPr>
        <w:t>支持查询场馆内部无障碍设施的分布点和详情；</w:t>
      </w:r>
    </w:p>
    <w:p>
      <w:pPr>
        <w:pStyle w:val="44"/>
        <w:numPr>
          <w:ilvl w:val="0"/>
          <w:numId w:val="232"/>
        </w:numPr>
        <w:ind w:firstLineChars="0"/>
        <w:jc w:val="left"/>
      </w:pPr>
      <w:r>
        <w:rPr>
          <w:rFonts w:hint="eastAsia"/>
        </w:rPr>
        <w:t>支持查看场馆内部的各P</w:t>
      </w:r>
      <w:r>
        <w:t>OI</w:t>
      </w:r>
      <w:r>
        <w:rPr>
          <w:rFonts w:hint="eastAsia"/>
        </w:rPr>
        <w:t>点的信息和详情；</w:t>
      </w:r>
    </w:p>
    <w:p>
      <w:pPr>
        <w:pStyle w:val="44"/>
        <w:numPr>
          <w:ilvl w:val="0"/>
          <w:numId w:val="232"/>
        </w:numPr>
        <w:ind w:firstLineChars="0"/>
        <w:jc w:val="left"/>
      </w:pPr>
      <w:r>
        <w:rPr>
          <w:rFonts w:hint="eastAsia"/>
        </w:rPr>
        <w:t>支持查询场馆周边5</w:t>
      </w:r>
      <w:r>
        <w:t>00</w:t>
      </w:r>
      <w:r>
        <w:rPr>
          <w:rFonts w:hint="eastAsia"/>
        </w:rPr>
        <w:t>米范围公共区域的无障碍设施的分布点和详情，盲道通达性；</w:t>
      </w:r>
      <w:r>
        <w:t xml:space="preserve"> </w:t>
      </w:r>
    </w:p>
    <w:p>
      <w:pPr>
        <w:pStyle w:val="44"/>
        <w:numPr>
          <w:ilvl w:val="0"/>
          <w:numId w:val="232"/>
        </w:numPr>
        <w:ind w:firstLineChars="0"/>
        <w:jc w:val="left"/>
      </w:pPr>
      <w:r>
        <w:rPr>
          <w:rFonts w:hint="eastAsia"/>
        </w:rPr>
        <w:t>支持盲道优先的无障碍路径规划和指引；</w:t>
      </w:r>
    </w:p>
    <w:p>
      <w:pPr>
        <w:pStyle w:val="44"/>
        <w:numPr>
          <w:ilvl w:val="0"/>
          <w:numId w:val="232"/>
        </w:numPr>
        <w:ind w:firstLineChars="0"/>
        <w:jc w:val="left"/>
      </w:pPr>
      <w:r>
        <w:rPr>
          <w:rFonts w:hint="eastAsia"/>
        </w:rPr>
        <w:t>支持接入数字盲道，通过数字盲道的语音辅助定位和二维码识别视觉辅助定位，获取实时定位导航服务。</w:t>
      </w:r>
    </w:p>
    <w:p>
      <w:pPr>
        <w:pStyle w:val="4"/>
        <w:spacing w:before="156" w:after="156"/>
      </w:pPr>
      <w:r>
        <w:rPr>
          <w:rFonts w:hint="eastAsia"/>
        </w:rPr>
        <w:t>凸点盲文地图</w:t>
      </w:r>
    </w:p>
    <w:p>
      <w:pPr>
        <w:pStyle w:val="44"/>
        <w:numPr>
          <w:ilvl w:val="0"/>
          <w:numId w:val="233"/>
        </w:numPr>
        <w:ind w:firstLineChars="0"/>
        <w:jc w:val="left"/>
      </w:pPr>
      <w:r>
        <w:rPr>
          <w:rFonts w:hint="eastAsia"/>
        </w:rPr>
        <w:t>盲文：盲文的拼写方式、 标点符号用法、 盲文字母的间隔、 盲文凸点的直径及高度， 均应符合标准GB/T 15760-2008的规定；盲文书写规则应符合标准 GF0019-2018 的规定；盲文汉语拼音正词法基本规划应符合 GB/T 16159 的规定；标点符合的用法应符合 GB/T 15834 的规定；</w:t>
      </w:r>
    </w:p>
    <w:p>
      <w:pPr>
        <w:pStyle w:val="44"/>
        <w:numPr>
          <w:ilvl w:val="0"/>
          <w:numId w:val="233"/>
        </w:numPr>
        <w:ind w:firstLineChars="0"/>
        <w:jc w:val="left"/>
      </w:pPr>
      <w:r>
        <w:rPr>
          <w:rFonts w:hint="eastAsia"/>
        </w:rPr>
        <w:t>盲文地图：盲文地图的设计应符合 GB 50763-2012 的规定；</w:t>
      </w:r>
    </w:p>
    <w:p>
      <w:pPr>
        <w:pStyle w:val="44"/>
        <w:numPr>
          <w:ilvl w:val="0"/>
          <w:numId w:val="233"/>
        </w:numPr>
        <w:ind w:firstLineChars="0"/>
        <w:jc w:val="left"/>
      </w:pPr>
      <w:r>
        <w:rPr>
          <w:rFonts w:hint="eastAsia"/>
        </w:rPr>
        <w:t>地图面板：引导路线图应标示当前所在位置，包括盲道、无障碍电梯、问询服务台、盲人闸口、楼梯等盲人使用的无障碍设施，以及其他有必要标志的空间信息；</w:t>
      </w:r>
    </w:p>
    <w:p>
      <w:pPr>
        <w:pStyle w:val="44"/>
        <w:numPr>
          <w:ilvl w:val="0"/>
          <w:numId w:val="233"/>
        </w:numPr>
        <w:ind w:firstLineChars="0"/>
        <w:jc w:val="left"/>
      </w:pPr>
      <w:r>
        <w:rPr>
          <w:rFonts w:hint="eastAsia"/>
        </w:rPr>
        <w:t>材质：盲文地图应充分考虑设置所在城市的气候条件及使用场景，并采用相应的抗锈蚀材质及工艺；充分考虑盲人的使用习惯，在材质及制作工艺上应避免给使用者带来物理伤害。</w:t>
      </w:r>
    </w:p>
    <w:p>
      <w:pPr>
        <w:pStyle w:val="4"/>
        <w:spacing w:before="156" w:after="156"/>
      </w:pPr>
      <w:r>
        <w:rPr>
          <w:rFonts w:hint="eastAsia"/>
        </w:rPr>
        <w:t>在线手语翻译服务</w:t>
      </w:r>
    </w:p>
    <w:p>
      <w:pPr>
        <w:pStyle w:val="44"/>
        <w:ind w:firstLine="482"/>
        <w:rPr>
          <w:b/>
          <w:bCs/>
        </w:rPr>
      </w:pPr>
      <w:r>
        <w:rPr>
          <w:rFonts w:hint="eastAsia"/>
          <w:b/>
          <w:bCs/>
        </w:rPr>
        <w:t>功能要求：</w:t>
      </w:r>
    </w:p>
    <w:p>
      <w:pPr>
        <w:pStyle w:val="44"/>
        <w:numPr>
          <w:ilvl w:val="0"/>
          <w:numId w:val="234"/>
        </w:numPr>
        <w:ind w:firstLineChars="0"/>
        <w:jc w:val="left"/>
      </w:pPr>
      <w:r>
        <w:rPr>
          <w:rFonts w:hint="eastAsia"/>
        </w:rPr>
        <w:t>支持远程手语翻译功能：可通过音视频通话方式连接远端的手语翻译老师，由手语翻译老师提供远程手语翻译服务；支持将手语翻译老师的说话内容同步转换为文字；</w:t>
      </w:r>
    </w:p>
    <w:p>
      <w:pPr>
        <w:pStyle w:val="44"/>
        <w:numPr>
          <w:ilvl w:val="0"/>
          <w:numId w:val="234"/>
        </w:numPr>
        <w:ind w:firstLineChars="0"/>
        <w:jc w:val="left"/>
      </w:pPr>
      <w:r>
        <w:rPr>
          <w:rFonts w:hint="eastAsia"/>
        </w:rPr>
        <w:t>提供通过定制手语翻译终端进行手语翻译服务；</w:t>
      </w:r>
    </w:p>
    <w:p>
      <w:pPr>
        <w:pStyle w:val="44"/>
        <w:numPr>
          <w:ilvl w:val="0"/>
          <w:numId w:val="234"/>
        </w:numPr>
        <w:ind w:firstLineChars="0"/>
        <w:jc w:val="left"/>
      </w:pPr>
      <w:r>
        <w:rPr>
          <w:rFonts w:hint="eastAsia" w:ascii="Calibri" w:hAnsi="Calibri" w:cs="Times New Roman"/>
        </w:rPr>
        <w:t>提供远程手语翻译服务的二维码扫描入口，使用智能手机扫描二维码后，可在手机上实现</w:t>
      </w:r>
      <w:r>
        <w:rPr>
          <w:rFonts w:hint="eastAsia"/>
        </w:rPr>
        <w:t>通过音视频通话方式连接远端的手语翻译老师，由手语翻译老师提供远程手语翻译服务。</w:t>
      </w:r>
    </w:p>
    <w:p>
      <w:pPr>
        <w:pStyle w:val="44"/>
        <w:ind w:firstLine="482"/>
        <w:rPr>
          <w:b/>
          <w:bCs/>
        </w:rPr>
      </w:pPr>
      <w:r>
        <w:rPr>
          <w:rFonts w:hint="eastAsia"/>
          <w:b/>
          <w:bCs/>
        </w:rPr>
        <w:t>定制手语翻译终端参数要求：</w:t>
      </w:r>
    </w:p>
    <w:p>
      <w:pPr>
        <w:pStyle w:val="44"/>
        <w:numPr>
          <w:ilvl w:val="0"/>
          <w:numId w:val="235"/>
        </w:numPr>
        <w:ind w:firstLineChars="0"/>
        <w:jc w:val="left"/>
      </w:pPr>
      <w:r>
        <w:rPr>
          <w:rFonts w:hint="eastAsia"/>
        </w:rPr>
        <w:t>处理板卡：支持不低于安卓</w:t>
      </w:r>
      <w:r>
        <w:t>7.0</w:t>
      </w:r>
      <w:r>
        <w:rPr>
          <w:rFonts w:hint="eastAsia"/>
        </w:rPr>
        <w:t>以上系统，不低于四核及以上处理器，主频≥1.6GHz，内存≥</w:t>
      </w:r>
      <w:r>
        <w:t>1GB</w:t>
      </w:r>
      <w:r>
        <w:rPr>
          <w:rFonts w:hint="eastAsia"/>
        </w:rPr>
        <w:t>、存储空间≥</w:t>
      </w:r>
      <w:r>
        <w:t>8GB</w:t>
      </w:r>
      <w:r>
        <w:rPr>
          <w:rFonts w:hint="eastAsia"/>
        </w:rPr>
        <w:t>；</w:t>
      </w:r>
    </w:p>
    <w:p>
      <w:pPr>
        <w:pStyle w:val="44"/>
        <w:numPr>
          <w:ilvl w:val="0"/>
          <w:numId w:val="235"/>
        </w:numPr>
        <w:ind w:firstLineChars="0"/>
        <w:jc w:val="left"/>
      </w:pPr>
      <w:r>
        <w:rPr>
          <w:rFonts w:hint="eastAsia"/>
        </w:rPr>
        <w:t>显示屏：支持双屏同显；支持双屏触摸；屏幕分辨率不低于</w:t>
      </w:r>
      <w:r>
        <w:t>1024</w:t>
      </w:r>
      <w:r>
        <w:rPr>
          <w:rFonts w:hint="eastAsia"/>
        </w:rPr>
        <w:t>*</w:t>
      </w:r>
      <w:r>
        <w:t>768</w:t>
      </w:r>
      <w:r>
        <w:rPr>
          <w:rFonts w:hint="eastAsia"/>
        </w:rPr>
        <w:t>；</w:t>
      </w:r>
    </w:p>
    <w:p>
      <w:pPr>
        <w:pStyle w:val="44"/>
        <w:numPr>
          <w:ilvl w:val="0"/>
          <w:numId w:val="235"/>
        </w:numPr>
        <w:ind w:firstLineChars="0"/>
        <w:jc w:val="left"/>
      </w:pPr>
      <w:r>
        <w:rPr>
          <w:rFonts w:hint="eastAsia"/>
        </w:rPr>
        <w:t>摄像头：有效像素不低于</w:t>
      </w:r>
      <w:r>
        <w:t>720</w:t>
      </w:r>
      <w:r>
        <w:rPr>
          <w:rFonts w:hint="eastAsia"/>
        </w:rPr>
        <w:t>p，摄像头方向可调节；</w:t>
      </w:r>
    </w:p>
    <w:p>
      <w:pPr>
        <w:pStyle w:val="44"/>
        <w:numPr>
          <w:ilvl w:val="0"/>
          <w:numId w:val="235"/>
        </w:numPr>
        <w:ind w:firstLineChars="0"/>
        <w:jc w:val="left"/>
      </w:pPr>
      <w:r>
        <w:rPr>
          <w:rFonts w:hint="eastAsia"/>
        </w:rPr>
        <w:t>音频：提供内置扬声器和双向麦克风；</w:t>
      </w:r>
    </w:p>
    <w:p>
      <w:pPr>
        <w:pStyle w:val="44"/>
        <w:numPr>
          <w:ilvl w:val="0"/>
          <w:numId w:val="235"/>
        </w:numPr>
        <w:ind w:firstLineChars="0"/>
        <w:jc w:val="left"/>
      </w:pPr>
      <w:r>
        <w:rPr>
          <w:rFonts w:hint="eastAsia"/>
        </w:rPr>
        <w:t>网络连接：可通过无线4G/5G网络连接和有线网线连接进行联网；</w:t>
      </w:r>
      <w:r>
        <w:t xml:space="preserve"> </w:t>
      </w:r>
    </w:p>
    <w:p>
      <w:pPr>
        <w:pStyle w:val="44"/>
        <w:numPr>
          <w:ilvl w:val="0"/>
          <w:numId w:val="235"/>
        </w:numPr>
        <w:ind w:firstLineChars="0"/>
        <w:jc w:val="left"/>
      </w:pPr>
      <w:r>
        <w:rPr>
          <w:rFonts w:hint="eastAsia"/>
        </w:rPr>
        <w:t>对外接口：提供标准USB2.0、RJ45 LAN口、耳机口等；</w:t>
      </w:r>
    </w:p>
    <w:p>
      <w:pPr>
        <w:pStyle w:val="44"/>
        <w:numPr>
          <w:ilvl w:val="0"/>
          <w:numId w:val="235"/>
        </w:numPr>
        <w:ind w:firstLineChars="0"/>
        <w:jc w:val="left"/>
      </w:pPr>
      <w:r>
        <w:rPr>
          <w:rFonts w:hint="eastAsia"/>
        </w:rPr>
        <w:t>工作温度：</w:t>
      </w:r>
      <w:r>
        <w:t>0</w:t>
      </w:r>
      <w:r>
        <w:rPr>
          <w:rFonts w:hint="eastAsia"/>
        </w:rPr>
        <w:t>℃~+</w:t>
      </w:r>
      <w:r>
        <w:t>60</w:t>
      </w:r>
      <w:r>
        <w:rPr>
          <w:rFonts w:hint="eastAsia"/>
        </w:rPr>
        <w:t>℃；</w:t>
      </w:r>
    </w:p>
    <w:p>
      <w:pPr>
        <w:pStyle w:val="44"/>
        <w:numPr>
          <w:ilvl w:val="0"/>
          <w:numId w:val="235"/>
        </w:numPr>
        <w:ind w:firstLineChars="0"/>
        <w:jc w:val="left"/>
      </w:pPr>
      <w:r>
        <w:rPr>
          <w:rFonts w:hint="eastAsia"/>
        </w:rPr>
        <w:t>最大功率：≤</w:t>
      </w:r>
      <w:r>
        <w:t>30W</w:t>
      </w:r>
      <w:r>
        <w:rPr>
          <w:rFonts w:hint="eastAsia"/>
        </w:rPr>
        <w:t>。</w:t>
      </w:r>
    </w:p>
    <w:p>
      <w:pPr>
        <w:pStyle w:val="4"/>
        <w:spacing w:before="156" w:after="156"/>
      </w:pPr>
      <w:r>
        <w:rPr>
          <w:rFonts w:hint="eastAsia"/>
        </w:rPr>
        <w:t>3D数字人及语音转文字程序</w:t>
      </w:r>
    </w:p>
    <w:p>
      <w:pPr>
        <w:pStyle w:val="44"/>
        <w:ind w:firstLine="482"/>
        <w:rPr>
          <w:b/>
          <w:bCs/>
        </w:rPr>
      </w:pPr>
      <w:r>
        <w:rPr>
          <w:rFonts w:hint="eastAsia"/>
          <w:b/>
          <w:bCs/>
        </w:rPr>
        <w:t>功能要求：</w:t>
      </w:r>
    </w:p>
    <w:p>
      <w:pPr>
        <w:pStyle w:val="44"/>
        <w:numPr>
          <w:ilvl w:val="0"/>
          <w:numId w:val="236"/>
        </w:numPr>
        <w:ind w:firstLineChars="0"/>
        <w:jc w:val="left"/>
      </w:pPr>
      <w:r>
        <w:rPr>
          <w:rFonts w:hint="eastAsia"/>
        </w:rPr>
        <w:t>提供通过定制终端获取3</w:t>
      </w:r>
      <w:r>
        <w:t>D</w:t>
      </w:r>
      <w:r>
        <w:rPr>
          <w:rFonts w:hint="eastAsia"/>
        </w:rPr>
        <w:t>手语翻译和语音转文字服务；</w:t>
      </w:r>
    </w:p>
    <w:p>
      <w:pPr>
        <w:pStyle w:val="44"/>
        <w:numPr>
          <w:ilvl w:val="0"/>
          <w:numId w:val="236"/>
        </w:numPr>
        <w:ind w:firstLineChars="0"/>
        <w:jc w:val="left"/>
      </w:pPr>
      <w:r>
        <w:rPr>
          <w:rFonts w:hint="eastAsia"/>
        </w:rPr>
        <w:t>支持语音文字互转功能：支持将客服人员说话内容转换为文字；提供文本输入渠道，可输入表达内容并转换为语音输出；</w:t>
      </w:r>
    </w:p>
    <w:p>
      <w:pPr>
        <w:pStyle w:val="44"/>
        <w:numPr>
          <w:ilvl w:val="0"/>
          <w:numId w:val="236"/>
        </w:numPr>
        <w:ind w:firstLineChars="0"/>
        <w:jc w:val="left"/>
      </w:pPr>
      <w:r>
        <w:rPr>
          <w:rFonts w:hint="eastAsia"/>
        </w:rPr>
        <w:t>支持3</w:t>
      </w:r>
      <w:r>
        <w:t>D</w:t>
      </w:r>
      <w:r>
        <w:rPr>
          <w:rFonts w:hint="eastAsia"/>
        </w:rPr>
        <w:t>手语翻译服务：支持文本输入渠道，可输入表达内容并转换为3D手语数字人，通过自动语音识别技术模型、文本翻译为手语及表情唇语多模态算法驱动，支持打手语并同时伴随表情唇语；</w:t>
      </w:r>
    </w:p>
    <w:p>
      <w:pPr>
        <w:pStyle w:val="44"/>
        <w:numPr>
          <w:ilvl w:val="0"/>
          <w:numId w:val="236"/>
        </w:numPr>
        <w:ind w:firstLineChars="0"/>
        <w:jc w:val="left"/>
      </w:pPr>
      <w:r>
        <w:rPr>
          <w:rFonts w:hint="eastAsia"/>
        </w:rPr>
        <w:t>手语速度调节：用户可通过移动滑块的方式调整3D手语虚拟形象的手语速度，调节至适合给听障人士观看和理解的状态。</w:t>
      </w:r>
    </w:p>
    <w:p>
      <w:pPr>
        <w:pStyle w:val="44"/>
        <w:ind w:firstLine="482"/>
        <w:rPr>
          <w:b/>
          <w:bCs/>
        </w:rPr>
      </w:pPr>
      <w:r>
        <w:rPr>
          <w:rFonts w:hint="eastAsia"/>
          <w:b/>
          <w:bCs/>
        </w:rPr>
        <w:t>定制终端参数要求：</w:t>
      </w:r>
    </w:p>
    <w:p>
      <w:pPr>
        <w:pStyle w:val="44"/>
        <w:numPr>
          <w:ilvl w:val="0"/>
          <w:numId w:val="237"/>
        </w:numPr>
        <w:ind w:firstLineChars="0"/>
        <w:jc w:val="left"/>
      </w:pPr>
      <w:r>
        <w:rPr>
          <w:rFonts w:hint="eastAsia"/>
        </w:rPr>
        <w:t>处理板卡：安卓</w:t>
      </w:r>
      <w:r>
        <w:t>7.0</w:t>
      </w:r>
      <w:r>
        <w:rPr>
          <w:rFonts w:hint="eastAsia"/>
        </w:rPr>
        <w:t>以上系统，四核及以上处理器，主频≥1.6GHz，内存≥</w:t>
      </w:r>
      <w:r>
        <w:t>1GB</w:t>
      </w:r>
      <w:r>
        <w:rPr>
          <w:rFonts w:hint="eastAsia"/>
        </w:rPr>
        <w:t>、存储空间≥</w:t>
      </w:r>
      <w:r>
        <w:t>8GB</w:t>
      </w:r>
      <w:r>
        <w:rPr>
          <w:rFonts w:hint="eastAsia"/>
        </w:rPr>
        <w:t>；</w:t>
      </w:r>
    </w:p>
    <w:p>
      <w:pPr>
        <w:pStyle w:val="44"/>
        <w:numPr>
          <w:ilvl w:val="0"/>
          <w:numId w:val="237"/>
        </w:numPr>
        <w:ind w:firstLineChars="0"/>
        <w:jc w:val="left"/>
      </w:pPr>
      <w:r>
        <w:rPr>
          <w:rFonts w:hint="eastAsia"/>
        </w:rPr>
        <w:t>显示屏：支持双屏同显；支持双屏触摸；屏幕分辨率不低于</w:t>
      </w:r>
      <w:r>
        <w:t>1024</w:t>
      </w:r>
      <w:r>
        <w:rPr>
          <w:rFonts w:hint="eastAsia"/>
        </w:rPr>
        <w:t>*</w:t>
      </w:r>
      <w:r>
        <w:t>768</w:t>
      </w:r>
      <w:r>
        <w:rPr>
          <w:rFonts w:hint="eastAsia"/>
        </w:rPr>
        <w:t>；</w:t>
      </w:r>
    </w:p>
    <w:p>
      <w:pPr>
        <w:pStyle w:val="44"/>
        <w:numPr>
          <w:ilvl w:val="0"/>
          <w:numId w:val="237"/>
        </w:numPr>
        <w:ind w:firstLineChars="0"/>
        <w:jc w:val="left"/>
      </w:pPr>
      <w:r>
        <w:rPr>
          <w:rFonts w:hint="eastAsia"/>
        </w:rPr>
        <w:t>摄像头：有效像素不低于</w:t>
      </w:r>
      <w:r>
        <w:t>720</w:t>
      </w:r>
      <w:r>
        <w:rPr>
          <w:rFonts w:hint="eastAsia"/>
        </w:rPr>
        <w:t>p，摄像头方向可调节；</w:t>
      </w:r>
    </w:p>
    <w:p>
      <w:pPr>
        <w:pStyle w:val="44"/>
        <w:numPr>
          <w:ilvl w:val="0"/>
          <w:numId w:val="237"/>
        </w:numPr>
        <w:ind w:firstLineChars="0"/>
        <w:jc w:val="left"/>
      </w:pPr>
      <w:r>
        <w:rPr>
          <w:rFonts w:hint="eastAsia"/>
        </w:rPr>
        <w:t>音频：提供内置扬声器和双向麦克风；</w:t>
      </w:r>
    </w:p>
    <w:p>
      <w:pPr>
        <w:pStyle w:val="44"/>
        <w:numPr>
          <w:ilvl w:val="0"/>
          <w:numId w:val="237"/>
        </w:numPr>
        <w:ind w:firstLineChars="0"/>
        <w:jc w:val="left"/>
      </w:pPr>
      <w:r>
        <w:rPr>
          <w:rFonts w:hint="eastAsia"/>
        </w:rPr>
        <w:t>网络连接：可通过无线网络连接和有线网线连接进行联网；</w:t>
      </w:r>
      <w:r>
        <w:t xml:space="preserve"> </w:t>
      </w:r>
    </w:p>
    <w:p>
      <w:pPr>
        <w:pStyle w:val="44"/>
        <w:numPr>
          <w:ilvl w:val="0"/>
          <w:numId w:val="237"/>
        </w:numPr>
        <w:ind w:firstLineChars="0"/>
        <w:jc w:val="left"/>
      </w:pPr>
      <w:r>
        <w:rPr>
          <w:rFonts w:hint="eastAsia"/>
        </w:rPr>
        <w:t>对外接口：提供标准USB2.0、RJ45 LAN口、耳机口；</w:t>
      </w:r>
    </w:p>
    <w:p>
      <w:pPr>
        <w:pStyle w:val="4"/>
        <w:spacing w:before="156" w:after="156"/>
      </w:pPr>
      <w:r>
        <w:rPr>
          <w:rFonts w:hint="eastAsia"/>
        </w:rPr>
        <w:t>呼叫装置</w:t>
      </w:r>
    </w:p>
    <w:p>
      <w:pPr>
        <w:pStyle w:val="44"/>
        <w:ind w:firstLine="482"/>
        <w:rPr>
          <w:b/>
          <w:bCs/>
        </w:rPr>
      </w:pPr>
      <w:r>
        <w:rPr>
          <w:rFonts w:hint="eastAsia"/>
          <w:b/>
          <w:bCs/>
        </w:rPr>
        <w:t>参数要求：</w:t>
      </w:r>
    </w:p>
    <w:p>
      <w:pPr>
        <w:pStyle w:val="44"/>
        <w:numPr>
          <w:ilvl w:val="0"/>
          <w:numId w:val="238"/>
        </w:numPr>
        <w:ind w:firstLineChars="0"/>
        <w:jc w:val="left"/>
      </w:pPr>
      <w:r>
        <w:rPr>
          <w:rFonts w:hint="eastAsia"/>
        </w:rPr>
        <w:t>工作电流：＜6</w:t>
      </w:r>
      <w:r>
        <w:t>00mA</w:t>
      </w:r>
      <w:r>
        <w:rPr>
          <w:rFonts w:hint="eastAsia"/>
        </w:rPr>
        <w:t>；</w:t>
      </w:r>
    </w:p>
    <w:p>
      <w:pPr>
        <w:pStyle w:val="44"/>
        <w:numPr>
          <w:ilvl w:val="0"/>
          <w:numId w:val="238"/>
        </w:numPr>
        <w:ind w:firstLineChars="0"/>
        <w:jc w:val="left"/>
      </w:pPr>
      <w:r>
        <w:rPr>
          <w:rFonts w:hint="eastAsia"/>
        </w:rPr>
        <w:t>无线频率：支持</w:t>
      </w:r>
      <w:r>
        <w:t>433MH</w:t>
      </w:r>
      <w:r>
        <w:rPr>
          <w:rFonts w:hint="eastAsia"/>
        </w:rPr>
        <w:t>z等；</w:t>
      </w:r>
      <w:r>
        <w:t xml:space="preserve"> </w:t>
      </w:r>
    </w:p>
    <w:p>
      <w:pPr>
        <w:pStyle w:val="44"/>
        <w:numPr>
          <w:ilvl w:val="0"/>
          <w:numId w:val="238"/>
        </w:numPr>
        <w:ind w:firstLineChars="0"/>
        <w:jc w:val="left"/>
      </w:pPr>
      <w:r>
        <w:rPr>
          <w:rFonts w:hint="eastAsia"/>
        </w:rPr>
        <w:t>接收灵敏度：-</w:t>
      </w:r>
      <w:r>
        <w:t>106dB</w:t>
      </w:r>
      <w:r>
        <w:rPr>
          <w:rFonts w:hint="eastAsia"/>
        </w:rPr>
        <w:t>m；</w:t>
      </w:r>
    </w:p>
    <w:p>
      <w:pPr>
        <w:pStyle w:val="44"/>
        <w:numPr>
          <w:ilvl w:val="0"/>
          <w:numId w:val="238"/>
        </w:numPr>
        <w:ind w:firstLineChars="0"/>
        <w:jc w:val="left"/>
      </w:pPr>
      <w:r>
        <w:rPr>
          <w:rFonts w:hint="eastAsia"/>
        </w:rPr>
        <w:t>通讯距离：空旷区域≥2</w:t>
      </w:r>
      <w:r>
        <w:t>00</w:t>
      </w:r>
      <w:r>
        <w:rPr>
          <w:rFonts w:hint="eastAsia"/>
        </w:rPr>
        <w:t>米；</w:t>
      </w:r>
    </w:p>
    <w:p>
      <w:pPr>
        <w:pStyle w:val="44"/>
        <w:numPr>
          <w:ilvl w:val="0"/>
          <w:numId w:val="238"/>
        </w:numPr>
        <w:ind w:firstLineChars="0"/>
        <w:jc w:val="left"/>
      </w:pPr>
      <w:r>
        <w:rPr>
          <w:rFonts w:hint="eastAsia"/>
        </w:rPr>
        <w:t>供电方式：电池功能；</w:t>
      </w:r>
    </w:p>
    <w:p>
      <w:pPr>
        <w:pStyle w:val="44"/>
        <w:numPr>
          <w:ilvl w:val="0"/>
          <w:numId w:val="238"/>
        </w:numPr>
        <w:ind w:firstLineChars="0"/>
        <w:jc w:val="left"/>
      </w:pPr>
      <w:r>
        <w:rPr>
          <w:rFonts w:hint="eastAsia"/>
        </w:rPr>
        <w:t>安装方式：桌面或壁挂。</w:t>
      </w:r>
    </w:p>
    <w:p>
      <w:pPr>
        <w:pStyle w:val="4"/>
        <w:spacing w:before="156" w:after="156"/>
      </w:pPr>
      <w:r>
        <w:rPr>
          <w:rFonts w:hint="eastAsia"/>
        </w:rPr>
        <w:t>呼叫服务程序</w:t>
      </w:r>
    </w:p>
    <w:p>
      <w:pPr>
        <w:pStyle w:val="44"/>
        <w:numPr>
          <w:ilvl w:val="0"/>
          <w:numId w:val="239"/>
        </w:numPr>
        <w:ind w:firstLineChars="0"/>
        <w:jc w:val="left"/>
      </w:pPr>
      <w:r>
        <w:rPr>
          <w:rFonts w:hint="eastAsia"/>
        </w:rPr>
        <w:t>支持接收场馆区域内的无障碍服务桩呼叫，工作人员可通过呼叫服务程序接收视频通话服务；</w:t>
      </w:r>
    </w:p>
    <w:p>
      <w:pPr>
        <w:pStyle w:val="44"/>
        <w:numPr>
          <w:ilvl w:val="0"/>
          <w:numId w:val="239"/>
        </w:numPr>
        <w:ind w:firstLineChars="0"/>
        <w:jc w:val="left"/>
      </w:pPr>
      <w:r>
        <w:rPr>
          <w:rFonts w:hint="eastAsia"/>
        </w:rPr>
        <w:t>支持接收场馆区域内的服务或紧急呼叫，工作人员手机通过呼叫服务程序做出应答消息服务；</w:t>
      </w:r>
    </w:p>
    <w:p>
      <w:pPr>
        <w:pStyle w:val="44"/>
        <w:numPr>
          <w:ilvl w:val="0"/>
          <w:numId w:val="239"/>
        </w:numPr>
        <w:ind w:firstLineChars="0"/>
        <w:jc w:val="left"/>
      </w:pPr>
      <w:r>
        <w:rPr>
          <w:rFonts w:hint="eastAsia"/>
        </w:rPr>
        <w:t>支持接收场馆区域内残障群体使用配套程序发起呼叫或视频通话，工作人员可通过呼叫服务程序接收视频通话服务。</w:t>
      </w:r>
    </w:p>
    <w:p>
      <w:pPr>
        <w:pStyle w:val="4"/>
        <w:spacing w:before="156" w:after="156"/>
      </w:pPr>
      <w:r>
        <w:rPr>
          <w:rFonts w:hint="eastAsia"/>
        </w:rPr>
        <w:t>无障碍服务中心</w:t>
      </w:r>
    </w:p>
    <w:p>
      <w:pPr>
        <w:pStyle w:val="44"/>
        <w:ind w:firstLine="482"/>
        <w:rPr>
          <w:b/>
          <w:bCs/>
        </w:rPr>
      </w:pPr>
      <w:r>
        <w:rPr>
          <w:rFonts w:hint="eastAsia"/>
          <w:b/>
          <w:bCs/>
        </w:rPr>
        <w:t>功能要求：</w:t>
      </w:r>
    </w:p>
    <w:p>
      <w:pPr>
        <w:pStyle w:val="44"/>
        <w:numPr>
          <w:ilvl w:val="0"/>
          <w:numId w:val="240"/>
        </w:numPr>
        <w:ind w:firstLineChars="0"/>
        <w:jc w:val="left"/>
      </w:pPr>
      <w:r>
        <w:rPr>
          <w:rFonts w:hint="eastAsia"/>
        </w:rPr>
        <w:t>符合无障碍设计标准中低位服务设施的相关要求，满足轮椅人士使用；</w:t>
      </w:r>
    </w:p>
    <w:p>
      <w:pPr>
        <w:pStyle w:val="44"/>
        <w:numPr>
          <w:ilvl w:val="0"/>
          <w:numId w:val="240"/>
        </w:numPr>
        <w:ind w:firstLineChars="0"/>
        <w:jc w:val="left"/>
      </w:pPr>
      <w:r>
        <w:rPr>
          <w:rFonts w:hint="eastAsia"/>
        </w:rPr>
        <w:t>具备明确的无障碍属性标识标牌、指示灯，可清晰指引需求人员到服务中心；</w:t>
      </w:r>
      <w:r>
        <w:t xml:space="preserve"> </w:t>
      </w:r>
    </w:p>
    <w:p>
      <w:pPr>
        <w:pStyle w:val="44"/>
        <w:numPr>
          <w:ilvl w:val="0"/>
          <w:numId w:val="240"/>
        </w:numPr>
        <w:ind w:firstLineChars="0"/>
        <w:jc w:val="left"/>
      </w:pPr>
      <w:r>
        <w:rPr>
          <w:rFonts w:hint="eastAsia"/>
        </w:rPr>
        <w:t>支持近距离无线感知视障人士设备（如智能手机）；</w:t>
      </w:r>
    </w:p>
    <w:p>
      <w:pPr>
        <w:pStyle w:val="44"/>
        <w:numPr>
          <w:ilvl w:val="0"/>
          <w:numId w:val="240"/>
        </w:numPr>
        <w:ind w:firstLineChars="0"/>
        <w:jc w:val="left"/>
      </w:pPr>
      <w:r>
        <w:rPr>
          <w:rFonts w:hint="eastAsia"/>
        </w:rPr>
        <w:t>支持语音播报功能、可自定义语音内容，调整音量；</w:t>
      </w:r>
      <w:r>
        <w:t xml:space="preserve"> </w:t>
      </w:r>
    </w:p>
    <w:p>
      <w:pPr>
        <w:pStyle w:val="44"/>
        <w:numPr>
          <w:ilvl w:val="0"/>
          <w:numId w:val="240"/>
        </w:numPr>
        <w:ind w:firstLineChars="0"/>
        <w:jc w:val="left"/>
      </w:pPr>
      <w:r>
        <w:rPr>
          <w:rFonts w:hint="eastAsia"/>
        </w:rPr>
        <w:t>支持无障碍地图功能，可通过服务桩查看区域内的无障碍地图、搜索周边无障碍信息、规划无障碍通行路线；</w:t>
      </w:r>
    </w:p>
    <w:p>
      <w:pPr>
        <w:pStyle w:val="44"/>
        <w:numPr>
          <w:ilvl w:val="0"/>
          <w:numId w:val="240"/>
        </w:numPr>
        <w:ind w:firstLineChars="0"/>
        <w:jc w:val="left"/>
      </w:pPr>
      <w:r>
        <w:rPr>
          <w:rFonts w:hint="eastAsia"/>
        </w:rPr>
        <w:t>支持语音文字互转功能：支持将客服人员说话内容转换为文字；提供文本输入渠道，可输入表达内容并转换为语音输出；</w:t>
      </w:r>
    </w:p>
    <w:p>
      <w:pPr>
        <w:pStyle w:val="44"/>
        <w:numPr>
          <w:ilvl w:val="0"/>
          <w:numId w:val="240"/>
        </w:numPr>
        <w:ind w:firstLineChars="0"/>
        <w:jc w:val="left"/>
      </w:pPr>
      <w:r>
        <w:rPr>
          <w:rFonts w:hint="eastAsia"/>
        </w:rPr>
        <w:t>支持远程手语翻译功能：可通过音视频通话方式连接远端的手语翻译老师，由手语翻译老师提供远程手语翻译服务；支持将手语翻译老师的说话内容同步转换为文字；</w:t>
      </w:r>
    </w:p>
    <w:p>
      <w:pPr>
        <w:pStyle w:val="44"/>
        <w:numPr>
          <w:ilvl w:val="0"/>
          <w:numId w:val="240"/>
        </w:numPr>
        <w:ind w:firstLineChars="0"/>
        <w:jc w:val="left"/>
      </w:pPr>
      <w:r>
        <w:rPr>
          <w:rFonts w:hint="eastAsia" w:ascii="Calibri" w:hAnsi="Calibri" w:cs="Times New Roman"/>
        </w:rPr>
        <w:t>提供远程手语翻译服务的二维码扫描入口，使用智能手机扫描二维码后，可在手机上实现</w:t>
      </w:r>
      <w:r>
        <w:rPr>
          <w:rFonts w:hint="eastAsia"/>
        </w:rPr>
        <w:t>通过音视频通话方式连接远端的手语翻译老师，由手语翻译老师提供远程手语翻译服务；</w:t>
      </w:r>
    </w:p>
    <w:p>
      <w:pPr>
        <w:pStyle w:val="44"/>
        <w:numPr>
          <w:ilvl w:val="0"/>
          <w:numId w:val="240"/>
        </w:numPr>
        <w:ind w:firstLineChars="0"/>
        <w:jc w:val="left"/>
      </w:pPr>
      <w:r>
        <w:rPr>
          <w:rFonts w:hint="eastAsia"/>
        </w:rPr>
        <w:t>支持接收无障碍呼叫装置的呼叫请求并作出响应；</w:t>
      </w:r>
    </w:p>
    <w:p>
      <w:pPr>
        <w:pStyle w:val="44"/>
        <w:numPr>
          <w:ilvl w:val="0"/>
          <w:numId w:val="240"/>
        </w:numPr>
        <w:ind w:firstLineChars="0"/>
        <w:jc w:val="left"/>
      </w:pPr>
      <w:r>
        <w:rPr>
          <w:rFonts w:hint="eastAsia"/>
        </w:rPr>
        <w:t>支持接收配套应用的呼叫请求并进行音视频通话。</w:t>
      </w:r>
    </w:p>
    <w:p>
      <w:pPr>
        <w:pStyle w:val="44"/>
        <w:ind w:firstLine="482"/>
        <w:rPr>
          <w:b/>
          <w:bCs/>
        </w:rPr>
      </w:pPr>
      <w:r>
        <w:rPr>
          <w:rFonts w:hint="eastAsia"/>
          <w:b/>
          <w:bCs/>
        </w:rPr>
        <w:t>参数要求：</w:t>
      </w:r>
    </w:p>
    <w:p>
      <w:pPr>
        <w:pStyle w:val="44"/>
        <w:numPr>
          <w:ilvl w:val="0"/>
          <w:numId w:val="241"/>
        </w:numPr>
        <w:ind w:firstLineChars="0"/>
        <w:jc w:val="left"/>
      </w:pPr>
      <w:r>
        <w:rPr>
          <w:rFonts w:hint="eastAsia"/>
        </w:rPr>
        <w:t>处理板卡：安卓</w:t>
      </w:r>
      <w:r>
        <w:t>7.0</w:t>
      </w:r>
      <w:r>
        <w:rPr>
          <w:rFonts w:hint="eastAsia"/>
        </w:rPr>
        <w:t>以上系统，四核及以上处理器，主频≥1.6GHz，内存≥</w:t>
      </w:r>
      <w:r>
        <w:t>1GB</w:t>
      </w:r>
      <w:r>
        <w:rPr>
          <w:rFonts w:hint="eastAsia"/>
        </w:rPr>
        <w:t>、存储空间≥</w:t>
      </w:r>
      <w:r>
        <w:t>8GB</w:t>
      </w:r>
      <w:r>
        <w:rPr>
          <w:rFonts w:hint="eastAsia"/>
        </w:rPr>
        <w:t>；</w:t>
      </w:r>
    </w:p>
    <w:p>
      <w:pPr>
        <w:pStyle w:val="44"/>
        <w:numPr>
          <w:ilvl w:val="0"/>
          <w:numId w:val="241"/>
        </w:numPr>
        <w:ind w:firstLineChars="0"/>
        <w:jc w:val="left"/>
      </w:pPr>
      <w:r>
        <w:rPr>
          <w:rFonts w:hint="eastAsia"/>
        </w:rPr>
        <w:t>显示屏：支持双屏同显；支持双屏触摸；屏幕分辨率不低于</w:t>
      </w:r>
      <w:r>
        <w:t>1024</w:t>
      </w:r>
      <w:r>
        <w:rPr>
          <w:rFonts w:hint="eastAsia"/>
        </w:rPr>
        <w:t>*</w:t>
      </w:r>
      <w:r>
        <w:t>768</w:t>
      </w:r>
      <w:r>
        <w:rPr>
          <w:rFonts w:hint="eastAsia"/>
        </w:rPr>
        <w:t>；</w:t>
      </w:r>
    </w:p>
    <w:p>
      <w:pPr>
        <w:pStyle w:val="44"/>
        <w:numPr>
          <w:ilvl w:val="0"/>
          <w:numId w:val="241"/>
        </w:numPr>
        <w:ind w:firstLineChars="0"/>
        <w:jc w:val="left"/>
      </w:pPr>
      <w:r>
        <w:rPr>
          <w:rFonts w:hint="eastAsia"/>
        </w:rPr>
        <w:t>摄像头：有效像素不低于</w:t>
      </w:r>
      <w:r>
        <w:t>720</w:t>
      </w:r>
      <w:r>
        <w:rPr>
          <w:rFonts w:hint="eastAsia"/>
        </w:rPr>
        <w:t>p，摄像头方向可调节；</w:t>
      </w:r>
    </w:p>
    <w:p>
      <w:pPr>
        <w:pStyle w:val="44"/>
        <w:numPr>
          <w:ilvl w:val="0"/>
          <w:numId w:val="241"/>
        </w:numPr>
        <w:ind w:firstLineChars="0"/>
        <w:jc w:val="left"/>
      </w:pPr>
      <w:r>
        <w:rPr>
          <w:rFonts w:hint="eastAsia"/>
        </w:rPr>
        <w:t>音频：提供内置扬声器和双向麦克风；</w:t>
      </w:r>
    </w:p>
    <w:p>
      <w:pPr>
        <w:pStyle w:val="44"/>
        <w:numPr>
          <w:ilvl w:val="0"/>
          <w:numId w:val="241"/>
        </w:numPr>
        <w:ind w:firstLineChars="0"/>
        <w:jc w:val="left"/>
      </w:pPr>
      <w:r>
        <w:rPr>
          <w:rFonts w:hint="eastAsia"/>
        </w:rPr>
        <w:t>网络连接：可通过无线网络连接和有线网线连接进行联网；</w:t>
      </w:r>
      <w:r>
        <w:t xml:space="preserve"> </w:t>
      </w:r>
    </w:p>
    <w:p>
      <w:pPr>
        <w:pStyle w:val="44"/>
        <w:numPr>
          <w:ilvl w:val="0"/>
          <w:numId w:val="241"/>
        </w:numPr>
        <w:ind w:firstLineChars="0"/>
        <w:jc w:val="left"/>
      </w:pPr>
      <w:r>
        <w:rPr>
          <w:rFonts w:hint="eastAsia"/>
        </w:rPr>
        <w:t>对外接口：提供标准USB2.0、RJ45 LAN口、耳机口；</w:t>
      </w:r>
    </w:p>
    <w:p>
      <w:pPr>
        <w:pStyle w:val="44"/>
        <w:numPr>
          <w:ilvl w:val="0"/>
          <w:numId w:val="241"/>
        </w:numPr>
        <w:ind w:firstLineChars="0"/>
        <w:jc w:val="left"/>
      </w:pPr>
      <w:r>
        <w:rPr>
          <w:rFonts w:hint="eastAsia"/>
        </w:rPr>
        <w:t>工作温度：</w:t>
      </w:r>
      <w:r>
        <w:t>0</w:t>
      </w:r>
      <w:r>
        <w:rPr>
          <w:rFonts w:hint="eastAsia"/>
        </w:rPr>
        <w:t>℃~+</w:t>
      </w:r>
      <w:r>
        <w:t>60</w:t>
      </w:r>
      <w:r>
        <w:rPr>
          <w:rFonts w:hint="eastAsia"/>
        </w:rPr>
        <w:t>℃；</w:t>
      </w:r>
    </w:p>
    <w:p>
      <w:pPr>
        <w:pStyle w:val="44"/>
        <w:numPr>
          <w:ilvl w:val="0"/>
          <w:numId w:val="241"/>
        </w:numPr>
        <w:ind w:firstLineChars="0"/>
        <w:jc w:val="left"/>
      </w:pPr>
      <w:r>
        <w:rPr>
          <w:rFonts w:hint="eastAsia"/>
        </w:rPr>
        <w:t>最大功率：≤</w:t>
      </w:r>
      <w:r>
        <w:t>30W</w:t>
      </w:r>
      <w:r>
        <w:rPr>
          <w:rFonts w:hint="eastAsia"/>
        </w:rPr>
        <w:t>。</w:t>
      </w:r>
    </w:p>
    <w:p>
      <w:pPr>
        <w:spacing w:line="300" w:lineRule="auto"/>
      </w:pPr>
    </w:p>
    <w:p>
      <w:pPr>
        <w:pStyle w:val="4"/>
        <w:spacing w:before="156" w:after="156"/>
      </w:pPr>
      <w:r>
        <w:rPr>
          <w:rFonts w:hint="eastAsia"/>
        </w:rPr>
        <w:t>无障碍管理工作站</w:t>
      </w:r>
    </w:p>
    <w:p>
      <w:pPr>
        <w:pStyle w:val="44"/>
        <w:numPr>
          <w:ilvl w:val="0"/>
          <w:numId w:val="242"/>
        </w:numPr>
        <w:ind w:firstLineChars="0"/>
        <w:jc w:val="left"/>
      </w:pPr>
      <w:r>
        <w:rPr>
          <w:rFonts w:hint="eastAsia"/>
        </w:rPr>
        <w:t>CPU≧6核,内存≧16G,硬盘≧2T，显示器≧23.5寸，含操作系统软件、无障碍管理操作软件。</w:t>
      </w:r>
    </w:p>
    <w:p>
      <w:pPr>
        <w:pStyle w:val="4"/>
        <w:spacing w:before="156" w:after="156"/>
      </w:pPr>
      <w:r>
        <w:rPr>
          <w:rFonts w:hint="eastAsia"/>
        </w:rPr>
        <w:t>无障碍管理服务器</w:t>
      </w:r>
    </w:p>
    <w:p>
      <w:pPr>
        <w:pStyle w:val="44"/>
        <w:numPr>
          <w:ilvl w:val="0"/>
          <w:numId w:val="243"/>
        </w:numPr>
        <w:ind w:firstLineChars="0"/>
        <w:jc w:val="left"/>
      </w:pPr>
      <w:r>
        <w:rPr>
          <w:rFonts w:hint="eastAsia"/>
        </w:rPr>
        <w:t>CPU≧8核*2,内存≧32G,硬盘：SSD≧500G机械硬盘≧2T，含操作系统软件。</w:t>
      </w:r>
    </w:p>
    <w:sectPr>
      <w:footerReference r:id="rId12" w:type="default"/>
      <w:pgSz w:w="11906" w:h="16838"/>
      <w:pgMar w:top="1440" w:right="1701" w:bottom="1440" w:left="1701"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黑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pBdr>
      <w:tabs>
        <w:tab w:val="center" w:pos="4153"/>
        <w:tab w:val="right" w:pos="8306"/>
      </w:tabs>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tabs>
        <w:tab w:val="center" w:pos="4153"/>
        <w:tab w:val="right" w:pos="8306"/>
      </w:tabs>
      <w:ind w:firstLine="480"/>
    </w:pPr>
    <w:r>
      <w:fldChar w:fldCharType="begin"/>
    </w:r>
    <w:r>
      <w:instrText xml:space="preserve">PAGE  </w:instrText>
    </w:r>
    <w:r>
      <w:fldChar w:fldCharType="end"/>
    </w:r>
  </w:p>
  <w:p>
    <w:pPr>
      <w:tabs>
        <w:tab w:val="center" w:pos="4153"/>
        <w:tab w:val="right" w:pos="8306"/>
      </w:tabs>
      <w:ind w:right="360"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II</w:t>
    </w:r>
    <w:r>
      <w:rP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101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jc w:val="center"/>
      <w:rPr>
        <w:sz w:val="21"/>
        <w:szCs w:val="21"/>
      </w:rPr>
    </w:pPr>
    <w:r>
      <w:rPr>
        <w:rFonts w:hint="eastAsia"/>
        <w:sz w:val="21"/>
        <w:szCs w:val="21"/>
      </w:rPr>
      <w:t>广州天河体育中心体育馆维修改造项目智能化系统技术需求书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96F41"/>
    <w:multiLevelType w:val="singleLevel"/>
    <w:tmpl w:val="81996F41"/>
    <w:lvl w:ilvl="0" w:tentative="0">
      <w:start w:val="1"/>
      <w:numFmt w:val="decimal"/>
      <w:lvlText w:val="%1."/>
      <w:lvlJc w:val="left"/>
      <w:pPr>
        <w:ind w:left="425" w:hanging="425"/>
      </w:pPr>
      <w:rPr>
        <w:rFonts w:hint="default"/>
      </w:rPr>
    </w:lvl>
  </w:abstractNum>
  <w:abstractNum w:abstractNumId="1">
    <w:nsid w:val="8260C34A"/>
    <w:multiLevelType w:val="singleLevel"/>
    <w:tmpl w:val="8260C34A"/>
    <w:lvl w:ilvl="0" w:tentative="0">
      <w:start w:val="1"/>
      <w:numFmt w:val="decimal"/>
      <w:lvlText w:val="%1."/>
      <w:lvlJc w:val="left"/>
      <w:pPr>
        <w:ind w:left="425" w:hanging="425"/>
      </w:pPr>
      <w:rPr>
        <w:rFonts w:hint="default"/>
      </w:rPr>
    </w:lvl>
  </w:abstractNum>
  <w:abstractNum w:abstractNumId="2">
    <w:nsid w:val="88BC912C"/>
    <w:multiLevelType w:val="singleLevel"/>
    <w:tmpl w:val="88BC912C"/>
    <w:lvl w:ilvl="0" w:tentative="0">
      <w:start w:val="1"/>
      <w:numFmt w:val="decimal"/>
      <w:lvlText w:val="%1."/>
      <w:lvlJc w:val="left"/>
      <w:pPr>
        <w:ind w:left="425" w:hanging="425"/>
      </w:pPr>
      <w:rPr>
        <w:rFonts w:hint="default"/>
      </w:rPr>
    </w:lvl>
  </w:abstractNum>
  <w:abstractNum w:abstractNumId="3">
    <w:nsid w:val="8ABF8A21"/>
    <w:multiLevelType w:val="multilevel"/>
    <w:tmpl w:val="8ABF8A2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8B3CD32C"/>
    <w:multiLevelType w:val="singleLevel"/>
    <w:tmpl w:val="8B3CD32C"/>
    <w:lvl w:ilvl="0" w:tentative="0">
      <w:start w:val="1"/>
      <w:numFmt w:val="decimal"/>
      <w:lvlText w:val="%1)"/>
      <w:lvlJc w:val="left"/>
      <w:pPr>
        <w:ind w:left="425" w:hanging="425"/>
      </w:pPr>
      <w:rPr>
        <w:rFonts w:hint="default"/>
      </w:rPr>
    </w:lvl>
  </w:abstractNum>
  <w:abstractNum w:abstractNumId="5">
    <w:nsid w:val="901D8ED9"/>
    <w:multiLevelType w:val="singleLevel"/>
    <w:tmpl w:val="901D8ED9"/>
    <w:lvl w:ilvl="0" w:tentative="0">
      <w:start w:val="1"/>
      <w:numFmt w:val="decimal"/>
      <w:lvlText w:val="%1)"/>
      <w:lvlJc w:val="left"/>
      <w:pPr>
        <w:ind w:left="425" w:hanging="425"/>
      </w:pPr>
      <w:rPr>
        <w:rFonts w:hint="default"/>
      </w:rPr>
    </w:lvl>
  </w:abstractNum>
  <w:abstractNum w:abstractNumId="6">
    <w:nsid w:val="936CF1CB"/>
    <w:multiLevelType w:val="singleLevel"/>
    <w:tmpl w:val="936CF1CB"/>
    <w:lvl w:ilvl="0" w:tentative="0">
      <w:start w:val="1"/>
      <w:numFmt w:val="decimal"/>
      <w:lvlText w:val="%1."/>
      <w:lvlJc w:val="left"/>
      <w:pPr>
        <w:ind w:left="425" w:hanging="425"/>
      </w:pPr>
      <w:rPr>
        <w:rFonts w:hint="default"/>
      </w:rPr>
    </w:lvl>
  </w:abstractNum>
  <w:abstractNum w:abstractNumId="7">
    <w:nsid w:val="9460A450"/>
    <w:multiLevelType w:val="singleLevel"/>
    <w:tmpl w:val="9460A450"/>
    <w:lvl w:ilvl="0" w:tentative="0">
      <w:start w:val="1"/>
      <w:numFmt w:val="decimal"/>
      <w:lvlText w:val="(%1)"/>
      <w:lvlJc w:val="left"/>
      <w:pPr>
        <w:ind w:left="425" w:hanging="425"/>
      </w:pPr>
      <w:rPr>
        <w:rFonts w:hint="default"/>
      </w:rPr>
    </w:lvl>
  </w:abstractNum>
  <w:abstractNum w:abstractNumId="8">
    <w:nsid w:val="A7626339"/>
    <w:multiLevelType w:val="singleLevel"/>
    <w:tmpl w:val="A7626339"/>
    <w:lvl w:ilvl="0" w:tentative="0">
      <w:start w:val="1"/>
      <w:numFmt w:val="decimal"/>
      <w:lvlText w:val="%1)"/>
      <w:lvlJc w:val="left"/>
      <w:pPr>
        <w:ind w:left="425" w:hanging="425"/>
      </w:pPr>
      <w:rPr>
        <w:rFonts w:hint="default"/>
      </w:rPr>
    </w:lvl>
  </w:abstractNum>
  <w:abstractNum w:abstractNumId="9">
    <w:nsid w:val="AB50CF0E"/>
    <w:multiLevelType w:val="singleLevel"/>
    <w:tmpl w:val="AB50CF0E"/>
    <w:lvl w:ilvl="0" w:tentative="0">
      <w:start w:val="1"/>
      <w:numFmt w:val="decimal"/>
      <w:lvlText w:val="%1."/>
      <w:lvlJc w:val="left"/>
      <w:pPr>
        <w:ind w:left="425" w:hanging="425"/>
      </w:pPr>
      <w:rPr>
        <w:rFonts w:hint="default"/>
      </w:rPr>
    </w:lvl>
  </w:abstractNum>
  <w:abstractNum w:abstractNumId="10">
    <w:nsid w:val="ABD9AD0E"/>
    <w:multiLevelType w:val="singleLevel"/>
    <w:tmpl w:val="ABD9AD0E"/>
    <w:lvl w:ilvl="0" w:tentative="0">
      <w:start w:val="1"/>
      <w:numFmt w:val="decimal"/>
      <w:lvlText w:val="%1."/>
      <w:lvlJc w:val="left"/>
      <w:pPr>
        <w:ind w:left="425" w:hanging="425"/>
      </w:pPr>
      <w:rPr>
        <w:rFonts w:hint="default"/>
      </w:rPr>
    </w:lvl>
  </w:abstractNum>
  <w:abstractNum w:abstractNumId="11">
    <w:nsid w:val="ACD6A079"/>
    <w:multiLevelType w:val="singleLevel"/>
    <w:tmpl w:val="ACD6A079"/>
    <w:lvl w:ilvl="0" w:tentative="0">
      <w:start w:val="1"/>
      <w:numFmt w:val="decimal"/>
      <w:lvlText w:val="%1)"/>
      <w:lvlJc w:val="left"/>
      <w:pPr>
        <w:ind w:left="425" w:hanging="425"/>
      </w:pPr>
      <w:rPr>
        <w:rFonts w:hint="default"/>
      </w:rPr>
    </w:lvl>
  </w:abstractNum>
  <w:abstractNum w:abstractNumId="12">
    <w:nsid w:val="ADB050EA"/>
    <w:multiLevelType w:val="singleLevel"/>
    <w:tmpl w:val="ADB050EA"/>
    <w:lvl w:ilvl="0" w:tentative="0">
      <w:start w:val="1"/>
      <w:numFmt w:val="decimal"/>
      <w:lvlText w:val="%1)"/>
      <w:lvlJc w:val="left"/>
      <w:pPr>
        <w:ind w:left="425" w:hanging="425"/>
      </w:pPr>
      <w:rPr>
        <w:rFonts w:hint="default"/>
      </w:rPr>
    </w:lvl>
  </w:abstractNum>
  <w:abstractNum w:abstractNumId="13">
    <w:nsid w:val="B082CB51"/>
    <w:multiLevelType w:val="singleLevel"/>
    <w:tmpl w:val="B082CB51"/>
    <w:lvl w:ilvl="0" w:tentative="0">
      <w:start w:val="1"/>
      <w:numFmt w:val="decimal"/>
      <w:lvlText w:val="%1)"/>
      <w:lvlJc w:val="left"/>
      <w:pPr>
        <w:ind w:left="425" w:hanging="425"/>
      </w:pPr>
      <w:rPr>
        <w:rFonts w:hint="default"/>
      </w:rPr>
    </w:lvl>
  </w:abstractNum>
  <w:abstractNum w:abstractNumId="14">
    <w:nsid w:val="B21A0569"/>
    <w:multiLevelType w:val="multilevel"/>
    <w:tmpl w:val="B21A0569"/>
    <w:lvl w:ilvl="0" w:tentative="0">
      <w:start w:val="1"/>
      <w:numFmt w:val="decimal"/>
      <w:lvlText w:val="%1、"/>
      <w:lvlJc w:val="left"/>
      <w:pPr>
        <w:ind w:left="720" w:hanging="720"/>
      </w:pPr>
      <w:rPr>
        <w:rFonts w:hint="default" w:cstheme="minorEastAsia"/>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B265F98E"/>
    <w:multiLevelType w:val="singleLevel"/>
    <w:tmpl w:val="B265F98E"/>
    <w:lvl w:ilvl="0" w:tentative="0">
      <w:start w:val="1"/>
      <w:numFmt w:val="decimal"/>
      <w:lvlText w:val="%1."/>
      <w:lvlJc w:val="left"/>
      <w:pPr>
        <w:ind w:left="425" w:hanging="425"/>
      </w:pPr>
      <w:rPr>
        <w:rFonts w:hint="default"/>
      </w:rPr>
    </w:lvl>
  </w:abstractNum>
  <w:abstractNum w:abstractNumId="16">
    <w:nsid w:val="B3A6BB77"/>
    <w:multiLevelType w:val="singleLevel"/>
    <w:tmpl w:val="B3A6BB77"/>
    <w:lvl w:ilvl="0" w:tentative="0">
      <w:start w:val="1"/>
      <w:numFmt w:val="decimal"/>
      <w:lvlText w:val="%1)"/>
      <w:lvlJc w:val="left"/>
      <w:pPr>
        <w:ind w:left="425" w:hanging="425"/>
      </w:pPr>
      <w:rPr>
        <w:rFonts w:hint="default"/>
      </w:rPr>
    </w:lvl>
  </w:abstractNum>
  <w:abstractNum w:abstractNumId="17">
    <w:nsid w:val="B62A649A"/>
    <w:multiLevelType w:val="singleLevel"/>
    <w:tmpl w:val="B62A649A"/>
    <w:lvl w:ilvl="0" w:tentative="0">
      <w:start w:val="1"/>
      <w:numFmt w:val="decimal"/>
      <w:lvlText w:val="%1)"/>
      <w:lvlJc w:val="left"/>
      <w:pPr>
        <w:ind w:left="425" w:hanging="425"/>
      </w:pPr>
      <w:rPr>
        <w:rFonts w:hint="default"/>
      </w:rPr>
    </w:lvl>
  </w:abstractNum>
  <w:abstractNum w:abstractNumId="18">
    <w:nsid w:val="B994CABD"/>
    <w:multiLevelType w:val="singleLevel"/>
    <w:tmpl w:val="B994CABD"/>
    <w:lvl w:ilvl="0" w:tentative="0">
      <w:start w:val="1"/>
      <w:numFmt w:val="decimal"/>
      <w:lvlText w:val="%1."/>
      <w:lvlJc w:val="left"/>
      <w:pPr>
        <w:ind w:left="425" w:hanging="425"/>
      </w:pPr>
      <w:rPr>
        <w:rFonts w:hint="default"/>
      </w:rPr>
    </w:lvl>
  </w:abstractNum>
  <w:abstractNum w:abstractNumId="19">
    <w:nsid w:val="BCC982A1"/>
    <w:multiLevelType w:val="singleLevel"/>
    <w:tmpl w:val="BCC982A1"/>
    <w:lvl w:ilvl="0" w:tentative="0">
      <w:start w:val="1"/>
      <w:numFmt w:val="decimal"/>
      <w:lvlText w:val="%1)"/>
      <w:lvlJc w:val="left"/>
      <w:pPr>
        <w:ind w:left="425" w:hanging="425"/>
      </w:pPr>
      <w:rPr>
        <w:rFonts w:hint="default"/>
      </w:rPr>
    </w:lvl>
  </w:abstractNum>
  <w:abstractNum w:abstractNumId="20">
    <w:nsid w:val="BEFAAB1E"/>
    <w:multiLevelType w:val="multilevel"/>
    <w:tmpl w:val="BEFAAB1E"/>
    <w:lvl w:ilvl="0" w:tentative="0">
      <w:start w:val="1"/>
      <w:numFmt w:val="chineseCounting"/>
      <w:pStyle w:val="2"/>
      <w:suff w:val="space"/>
      <w:lvlText w:val="第%1章"/>
      <w:lvlJc w:val="left"/>
      <w:pPr>
        <w:tabs>
          <w:tab w:val="left" w:pos="0"/>
        </w:tabs>
        <w:ind w:left="0" w:firstLine="0"/>
      </w:pPr>
      <w:rPr>
        <w:rFonts w:hint="eastAsia" w:ascii="黑体" w:hAnsi="黑体" w:eastAsia="黑体" w:cs="宋体"/>
        <w:b/>
        <w:bCs/>
        <w:snapToGrid/>
        <w:sz w:val="32"/>
        <w:szCs w:val="44"/>
      </w:rPr>
    </w:lvl>
    <w:lvl w:ilvl="1" w:tentative="0">
      <w:start w:val="1"/>
      <w:numFmt w:val="decimal"/>
      <w:pStyle w:val="3"/>
      <w:isLgl/>
      <w:suff w:val="nothing"/>
      <w:lvlText w:val="%1.%2 "/>
      <w:lvlJc w:val="left"/>
      <w:pPr>
        <w:tabs>
          <w:tab w:val="left" w:pos="0"/>
        </w:tabs>
        <w:ind w:left="0" w:firstLine="0"/>
      </w:pPr>
      <w:rPr>
        <w:rFonts w:hint="eastAsia" w:ascii="Times New Roman" w:hAnsi="Times New Roman" w:eastAsia="宋体" w:cs="宋体"/>
        <w:b/>
        <w:sz w:val="30"/>
      </w:rPr>
    </w:lvl>
    <w:lvl w:ilvl="2" w:tentative="0">
      <w:start w:val="1"/>
      <w:numFmt w:val="decimal"/>
      <w:pStyle w:val="4"/>
      <w:isLgl/>
      <w:suff w:val="nothing"/>
      <w:lvlText w:val="%1.%2.%3 "/>
      <w:lvlJc w:val="left"/>
      <w:pPr>
        <w:tabs>
          <w:tab w:val="left" w:pos="0"/>
        </w:tabs>
        <w:ind w:left="0" w:firstLine="0"/>
      </w:pPr>
      <w:rPr>
        <w:rFonts w:hint="eastAsia" w:ascii="Times New Roman" w:hAnsi="Times New Roman" w:eastAsia="宋体" w:cs="宋体"/>
        <w:b/>
        <w:sz w:val="24"/>
      </w:rPr>
    </w:lvl>
    <w:lvl w:ilvl="3" w:tentative="0">
      <w:start w:val="1"/>
      <w:numFmt w:val="decimal"/>
      <w:pStyle w:val="5"/>
      <w:isLgl/>
      <w:suff w:val="nothing"/>
      <w:lvlText w:val="%1.%2.%3.%4 "/>
      <w:lvlJc w:val="left"/>
      <w:pPr>
        <w:tabs>
          <w:tab w:val="left" w:pos="0"/>
        </w:tabs>
        <w:ind w:left="0" w:firstLine="0"/>
      </w:pPr>
      <w:rPr>
        <w:rFonts w:hint="eastAsia" w:ascii="Times New Roman" w:hAnsi="Times New Roman" w:eastAsia="宋体" w:cs="宋体"/>
        <w:b/>
        <w:sz w:val="24"/>
      </w:rPr>
    </w:lvl>
    <w:lvl w:ilvl="4" w:tentative="0">
      <w:start w:val="1"/>
      <w:numFmt w:val="decimal"/>
      <w:isLgl/>
      <w:suff w:val="nothing"/>
      <w:lvlText w:val="%5."/>
      <w:lvlJc w:val="left"/>
      <w:pPr>
        <w:tabs>
          <w:tab w:val="left" w:pos="0"/>
        </w:tabs>
        <w:ind w:left="0" w:firstLine="0"/>
      </w:pPr>
      <w:rPr>
        <w:rFonts w:hint="eastAsia" w:ascii="宋体" w:hAnsi="宋体" w:eastAsia="宋体" w:cs="宋体"/>
      </w:rPr>
    </w:lvl>
    <w:lvl w:ilvl="5" w:tentative="0">
      <w:start w:val="1"/>
      <w:numFmt w:val="decimal"/>
      <w:isLgl/>
      <w:suff w:val="nothing"/>
      <w:lvlText w:val="（%6）"/>
      <w:lvlJc w:val="left"/>
      <w:pPr>
        <w:tabs>
          <w:tab w:val="left" w:pos="0"/>
        </w:tabs>
        <w:ind w:left="0" w:firstLine="0"/>
      </w:pPr>
      <w:rPr>
        <w:rFonts w:hint="eastAsia" w:ascii="宋体" w:hAnsi="宋体" w:eastAsia="宋体" w:cs="宋体"/>
      </w:rPr>
    </w:lvl>
    <w:lvl w:ilvl="6" w:tentative="0">
      <w:start w:val="1"/>
      <w:numFmt w:val="decimal"/>
      <w:isLgl/>
      <w:lvlText w:val="%1.%2.%3.%4.%5.%6.%7."/>
      <w:lvlJc w:val="left"/>
      <w:pPr>
        <w:ind w:left="1275" w:hanging="1275"/>
      </w:pPr>
      <w:rPr>
        <w:rFonts w:hint="eastAsia"/>
      </w:rPr>
    </w:lvl>
    <w:lvl w:ilvl="7" w:tentative="0">
      <w:start w:val="1"/>
      <w:numFmt w:val="decimal"/>
      <w:lvlRestart w:val="2"/>
      <w:isLgl/>
      <w:suff w:val="nothing"/>
      <w:lvlText w:val="图%1.%2-%8 "/>
      <w:lvlJc w:val="left"/>
      <w:pPr>
        <w:tabs>
          <w:tab w:val="left" w:pos="0"/>
        </w:tabs>
        <w:ind w:left="0" w:firstLine="0"/>
      </w:pPr>
      <w:rPr>
        <w:rFonts w:hint="eastAsia" w:ascii="Times New Roman" w:hAnsi="Times New Roman" w:eastAsia="宋体" w:cs="宋体"/>
        <w:b/>
        <w:sz w:val="24"/>
      </w:rPr>
    </w:lvl>
    <w:lvl w:ilvl="8" w:tentative="0">
      <w:start w:val="1"/>
      <w:numFmt w:val="decimal"/>
      <w:lvlRestart w:val="0"/>
      <w:isLgl/>
      <w:suff w:val="nothing"/>
      <w:lvlText w:val="表%1.%2-%9 "/>
      <w:lvlJc w:val="left"/>
      <w:pPr>
        <w:tabs>
          <w:tab w:val="left" w:pos="420"/>
        </w:tabs>
        <w:ind w:left="0" w:firstLine="0"/>
      </w:pPr>
      <w:rPr>
        <w:rFonts w:hint="eastAsia" w:ascii="Times New Roman" w:hAnsi="Times New Roman" w:eastAsia="宋体" w:cs="宋体"/>
        <w:b/>
        <w:sz w:val="24"/>
      </w:rPr>
    </w:lvl>
  </w:abstractNum>
  <w:abstractNum w:abstractNumId="21">
    <w:nsid w:val="C2EAD83B"/>
    <w:multiLevelType w:val="singleLevel"/>
    <w:tmpl w:val="C2EAD83B"/>
    <w:lvl w:ilvl="0" w:tentative="0">
      <w:start w:val="1"/>
      <w:numFmt w:val="decimal"/>
      <w:lvlText w:val="%1)"/>
      <w:lvlJc w:val="left"/>
      <w:pPr>
        <w:ind w:left="425" w:hanging="425"/>
      </w:pPr>
      <w:rPr>
        <w:rFonts w:hint="default"/>
      </w:rPr>
    </w:lvl>
  </w:abstractNum>
  <w:abstractNum w:abstractNumId="22">
    <w:nsid w:val="C48C14CD"/>
    <w:multiLevelType w:val="singleLevel"/>
    <w:tmpl w:val="C48C14CD"/>
    <w:lvl w:ilvl="0" w:tentative="0">
      <w:start w:val="1"/>
      <w:numFmt w:val="decimal"/>
      <w:lvlText w:val="%1."/>
      <w:lvlJc w:val="left"/>
      <w:pPr>
        <w:ind w:left="425" w:hanging="425"/>
      </w:pPr>
      <w:rPr>
        <w:rFonts w:hint="default"/>
      </w:rPr>
    </w:lvl>
  </w:abstractNum>
  <w:abstractNum w:abstractNumId="23">
    <w:nsid w:val="CAEE92A4"/>
    <w:multiLevelType w:val="singleLevel"/>
    <w:tmpl w:val="CAEE92A4"/>
    <w:lvl w:ilvl="0" w:tentative="0">
      <w:start w:val="1"/>
      <w:numFmt w:val="decimal"/>
      <w:lvlText w:val="%1)"/>
      <w:lvlJc w:val="left"/>
      <w:pPr>
        <w:ind w:left="425" w:hanging="425"/>
      </w:pPr>
      <w:rPr>
        <w:rFonts w:hint="default"/>
      </w:rPr>
    </w:lvl>
  </w:abstractNum>
  <w:abstractNum w:abstractNumId="24">
    <w:nsid w:val="CF4F65BE"/>
    <w:multiLevelType w:val="singleLevel"/>
    <w:tmpl w:val="CF4F65BE"/>
    <w:lvl w:ilvl="0" w:tentative="0">
      <w:start w:val="1"/>
      <w:numFmt w:val="decimal"/>
      <w:lvlText w:val="%1)"/>
      <w:lvlJc w:val="left"/>
      <w:pPr>
        <w:ind w:left="425" w:hanging="425"/>
      </w:pPr>
      <w:rPr>
        <w:rFonts w:hint="default"/>
      </w:rPr>
    </w:lvl>
  </w:abstractNum>
  <w:abstractNum w:abstractNumId="25">
    <w:nsid w:val="CF949B8C"/>
    <w:multiLevelType w:val="singleLevel"/>
    <w:tmpl w:val="CF949B8C"/>
    <w:lvl w:ilvl="0" w:tentative="0">
      <w:start w:val="1"/>
      <w:numFmt w:val="decimal"/>
      <w:lvlText w:val="%1)"/>
      <w:lvlJc w:val="left"/>
      <w:pPr>
        <w:ind w:left="425" w:hanging="425"/>
      </w:pPr>
      <w:rPr>
        <w:rFonts w:hint="default"/>
      </w:rPr>
    </w:lvl>
  </w:abstractNum>
  <w:abstractNum w:abstractNumId="26">
    <w:nsid w:val="D28F5852"/>
    <w:multiLevelType w:val="multilevel"/>
    <w:tmpl w:val="D28F58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D2D0E145"/>
    <w:multiLevelType w:val="singleLevel"/>
    <w:tmpl w:val="D2D0E145"/>
    <w:lvl w:ilvl="0" w:tentative="0">
      <w:start w:val="1"/>
      <w:numFmt w:val="decimal"/>
      <w:lvlText w:val="%1."/>
      <w:lvlJc w:val="left"/>
      <w:pPr>
        <w:ind w:left="425" w:hanging="425"/>
      </w:pPr>
      <w:rPr>
        <w:rFonts w:hint="default"/>
      </w:rPr>
    </w:lvl>
  </w:abstractNum>
  <w:abstractNum w:abstractNumId="28">
    <w:nsid w:val="D9270C87"/>
    <w:multiLevelType w:val="singleLevel"/>
    <w:tmpl w:val="D9270C87"/>
    <w:lvl w:ilvl="0" w:tentative="0">
      <w:start w:val="1"/>
      <w:numFmt w:val="decimal"/>
      <w:lvlText w:val="%1)"/>
      <w:lvlJc w:val="left"/>
      <w:pPr>
        <w:ind w:left="425" w:hanging="425"/>
      </w:pPr>
      <w:rPr>
        <w:rFonts w:hint="default"/>
      </w:rPr>
    </w:lvl>
  </w:abstractNum>
  <w:abstractNum w:abstractNumId="29">
    <w:nsid w:val="DA72D4FE"/>
    <w:multiLevelType w:val="singleLevel"/>
    <w:tmpl w:val="DA72D4FE"/>
    <w:lvl w:ilvl="0" w:tentative="0">
      <w:start w:val="1"/>
      <w:numFmt w:val="decimal"/>
      <w:lvlText w:val="%1)"/>
      <w:lvlJc w:val="left"/>
      <w:pPr>
        <w:ind w:left="425" w:hanging="425"/>
      </w:pPr>
      <w:rPr>
        <w:rFonts w:hint="default"/>
      </w:rPr>
    </w:lvl>
  </w:abstractNum>
  <w:abstractNum w:abstractNumId="30">
    <w:nsid w:val="DAFB5898"/>
    <w:multiLevelType w:val="singleLevel"/>
    <w:tmpl w:val="DAFB5898"/>
    <w:lvl w:ilvl="0" w:tentative="0">
      <w:start w:val="1"/>
      <w:numFmt w:val="decimal"/>
      <w:lvlText w:val="%1)"/>
      <w:lvlJc w:val="left"/>
      <w:pPr>
        <w:ind w:left="425" w:hanging="425"/>
      </w:pPr>
      <w:rPr>
        <w:rFonts w:hint="default"/>
      </w:rPr>
    </w:lvl>
  </w:abstractNum>
  <w:abstractNum w:abstractNumId="31">
    <w:nsid w:val="DCDA2A55"/>
    <w:multiLevelType w:val="singleLevel"/>
    <w:tmpl w:val="DCDA2A55"/>
    <w:lvl w:ilvl="0" w:tentative="0">
      <w:start w:val="1"/>
      <w:numFmt w:val="decimal"/>
      <w:lvlText w:val="%1."/>
      <w:lvlJc w:val="left"/>
      <w:pPr>
        <w:ind w:left="425" w:hanging="425"/>
      </w:pPr>
      <w:rPr>
        <w:rFonts w:hint="default"/>
      </w:rPr>
    </w:lvl>
  </w:abstractNum>
  <w:abstractNum w:abstractNumId="32">
    <w:nsid w:val="DED6CBF2"/>
    <w:multiLevelType w:val="singleLevel"/>
    <w:tmpl w:val="DED6CBF2"/>
    <w:lvl w:ilvl="0" w:tentative="0">
      <w:start w:val="1"/>
      <w:numFmt w:val="decimal"/>
      <w:lvlText w:val="%1)"/>
      <w:lvlJc w:val="left"/>
      <w:pPr>
        <w:ind w:left="425" w:hanging="425"/>
      </w:pPr>
      <w:rPr>
        <w:rFonts w:hint="default"/>
      </w:rPr>
    </w:lvl>
  </w:abstractNum>
  <w:abstractNum w:abstractNumId="33">
    <w:nsid w:val="E479AF56"/>
    <w:multiLevelType w:val="singleLevel"/>
    <w:tmpl w:val="E479AF56"/>
    <w:lvl w:ilvl="0" w:tentative="0">
      <w:start w:val="1"/>
      <w:numFmt w:val="decimal"/>
      <w:lvlText w:val="%1)"/>
      <w:lvlJc w:val="left"/>
      <w:pPr>
        <w:ind w:left="425" w:hanging="425"/>
      </w:pPr>
      <w:rPr>
        <w:rFonts w:hint="default"/>
      </w:rPr>
    </w:lvl>
  </w:abstractNum>
  <w:abstractNum w:abstractNumId="34">
    <w:nsid w:val="ECCDEC2D"/>
    <w:multiLevelType w:val="singleLevel"/>
    <w:tmpl w:val="ECCDEC2D"/>
    <w:lvl w:ilvl="0" w:tentative="0">
      <w:start w:val="1"/>
      <w:numFmt w:val="decimal"/>
      <w:lvlText w:val="%1)"/>
      <w:lvlJc w:val="left"/>
      <w:pPr>
        <w:ind w:left="425" w:hanging="425"/>
      </w:pPr>
      <w:rPr>
        <w:rFonts w:hint="default"/>
      </w:rPr>
    </w:lvl>
  </w:abstractNum>
  <w:abstractNum w:abstractNumId="35">
    <w:nsid w:val="F07F006B"/>
    <w:multiLevelType w:val="singleLevel"/>
    <w:tmpl w:val="F07F006B"/>
    <w:lvl w:ilvl="0" w:tentative="0">
      <w:start w:val="1"/>
      <w:numFmt w:val="chineseCounting"/>
      <w:suff w:val="nothing"/>
      <w:lvlText w:val="%1、"/>
      <w:lvlJc w:val="left"/>
      <w:pPr>
        <w:ind w:left="0" w:firstLine="420"/>
      </w:pPr>
      <w:rPr>
        <w:rFonts w:hint="eastAsia"/>
      </w:rPr>
    </w:lvl>
  </w:abstractNum>
  <w:abstractNum w:abstractNumId="36">
    <w:nsid w:val="F52BC46C"/>
    <w:multiLevelType w:val="singleLevel"/>
    <w:tmpl w:val="F52BC46C"/>
    <w:lvl w:ilvl="0" w:tentative="0">
      <w:start w:val="1"/>
      <w:numFmt w:val="decimal"/>
      <w:lvlText w:val="%1)"/>
      <w:lvlJc w:val="left"/>
      <w:pPr>
        <w:ind w:left="425" w:hanging="425"/>
      </w:pPr>
      <w:rPr>
        <w:rFonts w:hint="default"/>
      </w:rPr>
    </w:lvl>
  </w:abstractNum>
  <w:abstractNum w:abstractNumId="37">
    <w:nsid w:val="F78D6717"/>
    <w:multiLevelType w:val="singleLevel"/>
    <w:tmpl w:val="F78D6717"/>
    <w:lvl w:ilvl="0" w:tentative="0">
      <w:start w:val="1"/>
      <w:numFmt w:val="decimal"/>
      <w:lvlText w:val="%1)"/>
      <w:lvlJc w:val="left"/>
      <w:pPr>
        <w:ind w:left="425" w:hanging="425"/>
      </w:pPr>
      <w:rPr>
        <w:rFonts w:hint="default"/>
      </w:rPr>
    </w:lvl>
  </w:abstractNum>
  <w:abstractNum w:abstractNumId="38">
    <w:nsid w:val="F8BAE622"/>
    <w:multiLevelType w:val="singleLevel"/>
    <w:tmpl w:val="F8BAE622"/>
    <w:lvl w:ilvl="0" w:tentative="0">
      <w:start w:val="1"/>
      <w:numFmt w:val="decimal"/>
      <w:lvlText w:val="%1)"/>
      <w:lvlJc w:val="left"/>
      <w:pPr>
        <w:ind w:left="425" w:hanging="425"/>
      </w:pPr>
      <w:rPr>
        <w:rFonts w:hint="default"/>
      </w:rPr>
    </w:lvl>
  </w:abstractNum>
  <w:abstractNum w:abstractNumId="39">
    <w:nsid w:val="F92BA8C9"/>
    <w:multiLevelType w:val="singleLevel"/>
    <w:tmpl w:val="F92BA8C9"/>
    <w:lvl w:ilvl="0" w:tentative="0">
      <w:start w:val="1"/>
      <w:numFmt w:val="decimal"/>
      <w:lvlText w:val="%1)"/>
      <w:lvlJc w:val="left"/>
      <w:pPr>
        <w:ind w:left="425" w:hanging="425"/>
      </w:pPr>
      <w:rPr>
        <w:rFonts w:hint="default"/>
      </w:rPr>
    </w:lvl>
  </w:abstractNum>
  <w:abstractNum w:abstractNumId="40">
    <w:nsid w:val="F99279DA"/>
    <w:multiLevelType w:val="singleLevel"/>
    <w:tmpl w:val="F99279DA"/>
    <w:lvl w:ilvl="0" w:tentative="0">
      <w:start w:val="1"/>
      <w:numFmt w:val="lowerLetter"/>
      <w:suff w:val="nothing"/>
      <w:lvlText w:val="%1．"/>
      <w:lvlJc w:val="left"/>
    </w:lvl>
  </w:abstractNum>
  <w:abstractNum w:abstractNumId="41">
    <w:nsid w:val="F9FAB3C8"/>
    <w:multiLevelType w:val="singleLevel"/>
    <w:tmpl w:val="F9FAB3C8"/>
    <w:lvl w:ilvl="0" w:tentative="0">
      <w:start w:val="1"/>
      <w:numFmt w:val="decimal"/>
      <w:lvlText w:val="%1."/>
      <w:lvlJc w:val="left"/>
      <w:pPr>
        <w:ind w:left="425" w:hanging="425"/>
      </w:pPr>
      <w:rPr>
        <w:rFonts w:hint="default"/>
      </w:rPr>
    </w:lvl>
  </w:abstractNum>
  <w:abstractNum w:abstractNumId="42">
    <w:nsid w:val="FDD6F7CE"/>
    <w:multiLevelType w:val="singleLevel"/>
    <w:tmpl w:val="FDD6F7CE"/>
    <w:lvl w:ilvl="0" w:tentative="0">
      <w:start w:val="1"/>
      <w:numFmt w:val="decimal"/>
      <w:lvlText w:val="%1)"/>
      <w:lvlJc w:val="left"/>
      <w:pPr>
        <w:ind w:left="425" w:hanging="425"/>
      </w:pPr>
      <w:rPr>
        <w:rFonts w:hint="default"/>
      </w:rPr>
    </w:lvl>
  </w:abstractNum>
  <w:abstractNum w:abstractNumId="43">
    <w:nsid w:val="00543622"/>
    <w:multiLevelType w:val="multilevel"/>
    <w:tmpl w:val="00543622"/>
    <w:lvl w:ilvl="0" w:tentative="0">
      <w:start w:val="1"/>
      <w:numFmt w:val="decimal"/>
      <w:lvlText w:val="%1)"/>
      <w:lvlJc w:val="left"/>
      <w:pPr>
        <w:tabs>
          <w:tab w:val="left" w:pos="0"/>
        </w:tabs>
        <w:ind w:left="0" w:firstLine="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00A3274B"/>
    <w:multiLevelType w:val="multilevel"/>
    <w:tmpl w:val="00A32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00B25812"/>
    <w:multiLevelType w:val="singleLevel"/>
    <w:tmpl w:val="00B25812"/>
    <w:lvl w:ilvl="0" w:tentative="0">
      <w:start w:val="1"/>
      <w:numFmt w:val="decimal"/>
      <w:lvlText w:val="%1."/>
      <w:lvlJc w:val="left"/>
      <w:pPr>
        <w:ind w:left="425" w:hanging="425"/>
      </w:pPr>
      <w:rPr>
        <w:rFonts w:hint="default"/>
      </w:rPr>
    </w:lvl>
  </w:abstractNum>
  <w:abstractNum w:abstractNumId="46">
    <w:nsid w:val="01414548"/>
    <w:multiLevelType w:val="multilevel"/>
    <w:tmpl w:val="01414548"/>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7">
    <w:nsid w:val="02CB558E"/>
    <w:multiLevelType w:val="multilevel"/>
    <w:tmpl w:val="02CB558E"/>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8">
    <w:nsid w:val="0311644F"/>
    <w:multiLevelType w:val="multilevel"/>
    <w:tmpl w:val="0311644F"/>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9">
    <w:nsid w:val="07DAC1DF"/>
    <w:multiLevelType w:val="singleLevel"/>
    <w:tmpl w:val="07DAC1DF"/>
    <w:lvl w:ilvl="0" w:tentative="0">
      <w:start w:val="1"/>
      <w:numFmt w:val="decimal"/>
      <w:lvlText w:val="%1)"/>
      <w:lvlJc w:val="left"/>
      <w:pPr>
        <w:ind w:left="425" w:hanging="425"/>
      </w:pPr>
      <w:rPr>
        <w:rFonts w:hint="default"/>
      </w:rPr>
    </w:lvl>
  </w:abstractNum>
  <w:abstractNum w:abstractNumId="50">
    <w:nsid w:val="08B12DED"/>
    <w:multiLevelType w:val="multilevel"/>
    <w:tmpl w:val="08B12DED"/>
    <w:lvl w:ilvl="0" w:tentative="0">
      <w:start w:val="1"/>
      <w:numFmt w:val="upperLetter"/>
      <w:lvlText w:val="%1．"/>
      <w:lvlJc w:val="left"/>
      <w:pPr>
        <w:ind w:left="450" w:hanging="450"/>
      </w:pPr>
      <w:rPr>
        <w:rFonts w:hint="default" w:ascii="宋体" w:cs="宋体"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0A4D6F20"/>
    <w:multiLevelType w:val="multilevel"/>
    <w:tmpl w:val="0A4D6F20"/>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2">
    <w:nsid w:val="0AC31999"/>
    <w:multiLevelType w:val="multilevel"/>
    <w:tmpl w:val="0AC31999"/>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53">
    <w:nsid w:val="0C222830"/>
    <w:multiLevelType w:val="multilevel"/>
    <w:tmpl w:val="0C22283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4">
    <w:nsid w:val="0CE61431"/>
    <w:multiLevelType w:val="multilevel"/>
    <w:tmpl w:val="0CE61431"/>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5">
    <w:nsid w:val="0D3E458D"/>
    <w:multiLevelType w:val="multilevel"/>
    <w:tmpl w:val="0D3E458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0E2547D4"/>
    <w:multiLevelType w:val="multilevel"/>
    <w:tmpl w:val="0E2547D4"/>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298" w:hanging="420"/>
      </w:pPr>
      <w:rPr>
        <w:rFonts w:hint="default" w:ascii="Wingdings" w:hAnsi="Wingdings"/>
      </w:rPr>
    </w:lvl>
    <w:lvl w:ilvl="2" w:tentative="0">
      <w:start w:val="1"/>
      <w:numFmt w:val="bullet"/>
      <w:lvlText w:val=""/>
      <w:lvlJc w:val="left"/>
      <w:pPr>
        <w:ind w:left="1718" w:hanging="420"/>
      </w:pPr>
      <w:rPr>
        <w:rFonts w:hint="default" w:ascii="Wingdings" w:hAnsi="Wingdings"/>
      </w:rPr>
    </w:lvl>
    <w:lvl w:ilvl="3" w:tentative="0">
      <w:start w:val="1"/>
      <w:numFmt w:val="bullet"/>
      <w:lvlText w:val=""/>
      <w:lvlJc w:val="left"/>
      <w:pPr>
        <w:ind w:left="2138" w:hanging="420"/>
      </w:pPr>
      <w:rPr>
        <w:rFonts w:hint="default" w:ascii="Wingdings" w:hAnsi="Wingdings"/>
      </w:rPr>
    </w:lvl>
    <w:lvl w:ilvl="4" w:tentative="0">
      <w:start w:val="1"/>
      <w:numFmt w:val="bullet"/>
      <w:lvlText w:val=""/>
      <w:lvlJc w:val="left"/>
      <w:pPr>
        <w:ind w:left="2558" w:hanging="420"/>
      </w:pPr>
      <w:rPr>
        <w:rFonts w:hint="default" w:ascii="Wingdings" w:hAnsi="Wingdings"/>
      </w:rPr>
    </w:lvl>
    <w:lvl w:ilvl="5" w:tentative="0">
      <w:start w:val="1"/>
      <w:numFmt w:val="bullet"/>
      <w:lvlText w:val=""/>
      <w:lvlJc w:val="left"/>
      <w:pPr>
        <w:ind w:left="2978" w:hanging="420"/>
      </w:pPr>
      <w:rPr>
        <w:rFonts w:hint="default" w:ascii="Wingdings" w:hAnsi="Wingdings"/>
      </w:rPr>
    </w:lvl>
    <w:lvl w:ilvl="6" w:tentative="0">
      <w:start w:val="1"/>
      <w:numFmt w:val="bullet"/>
      <w:lvlText w:val=""/>
      <w:lvlJc w:val="left"/>
      <w:pPr>
        <w:ind w:left="3398" w:hanging="420"/>
      </w:pPr>
      <w:rPr>
        <w:rFonts w:hint="default" w:ascii="Wingdings" w:hAnsi="Wingdings"/>
      </w:rPr>
    </w:lvl>
    <w:lvl w:ilvl="7" w:tentative="0">
      <w:start w:val="1"/>
      <w:numFmt w:val="bullet"/>
      <w:lvlText w:val=""/>
      <w:lvlJc w:val="left"/>
      <w:pPr>
        <w:ind w:left="3818" w:hanging="420"/>
      </w:pPr>
      <w:rPr>
        <w:rFonts w:hint="default" w:ascii="Wingdings" w:hAnsi="Wingdings"/>
      </w:rPr>
    </w:lvl>
    <w:lvl w:ilvl="8" w:tentative="0">
      <w:start w:val="1"/>
      <w:numFmt w:val="bullet"/>
      <w:lvlText w:val=""/>
      <w:lvlJc w:val="left"/>
      <w:pPr>
        <w:ind w:left="4238" w:hanging="420"/>
      </w:pPr>
      <w:rPr>
        <w:rFonts w:hint="default" w:ascii="Wingdings" w:hAnsi="Wingdings"/>
      </w:rPr>
    </w:lvl>
  </w:abstractNum>
  <w:abstractNum w:abstractNumId="57">
    <w:nsid w:val="0E8F3E57"/>
    <w:multiLevelType w:val="multilevel"/>
    <w:tmpl w:val="0E8F3E57"/>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58">
    <w:nsid w:val="0F223961"/>
    <w:multiLevelType w:val="multilevel"/>
    <w:tmpl w:val="0F223961"/>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9">
    <w:nsid w:val="103A2C5B"/>
    <w:multiLevelType w:val="multilevel"/>
    <w:tmpl w:val="103A2C5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0">
    <w:nsid w:val="1052402D"/>
    <w:multiLevelType w:val="multilevel"/>
    <w:tmpl w:val="1052402D"/>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1">
    <w:nsid w:val="10C579C1"/>
    <w:multiLevelType w:val="multilevel"/>
    <w:tmpl w:val="10C579C1"/>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2">
    <w:nsid w:val="110519B2"/>
    <w:multiLevelType w:val="multilevel"/>
    <w:tmpl w:val="110519B2"/>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63">
    <w:nsid w:val="114D7B4C"/>
    <w:multiLevelType w:val="multilevel"/>
    <w:tmpl w:val="114D7B4C"/>
    <w:lvl w:ilvl="0" w:tentative="0">
      <w:start w:val="1"/>
      <w:numFmt w:val="bullet"/>
      <w:lvlText w:val=""/>
      <w:lvlJc w:val="left"/>
      <w:pPr>
        <w:ind w:left="840" w:hanging="420"/>
      </w:pPr>
      <w:rPr>
        <w:rFonts w:hint="default" w:ascii="Wingdings" w:hAnsi="Wingdings"/>
        <w:sz w:val="21"/>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64">
    <w:nsid w:val="117C07B0"/>
    <w:multiLevelType w:val="multilevel"/>
    <w:tmpl w:val="117C07B0"/>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5">
    <w:nsid w:val="11D56FBA"/>
    <w:multiLevelType w:val="singleLevel"/>
    <w:tmpl w:val="11D56FBA"/>
    <w:lvl w:ilvl="0" w:tentative="0">
      <w:start w:val="1"/>
      <w:numFmt w:val="upperLetter"/>
      <w:lvlText w:val="%1."/>
      <w:lvlJc w:val="left"/>
      <w:pPr>
        <w:ind w:left="425" w:hanging="425"/>
      </w:pPr>
      <w:rPr>
        <w:rFonts w:hint="default"/>
      </w:rPr>
    </w:lvl>
  </w:abstractNum>
  <w:abstractNum w:abstractNumId="66">
    <w:nsid w:val="12D52A2F"/>
    <w:multiLevelType w:val="multilevel"/>
    <w:tmpl w:val="12D52A2F"/>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7">
    <w:nsid w:val="135B422F"/>
    <w:multiLevelType w:val="multilevel"/>
    <w:tmpl w:val="135B422F"/>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68">
    <w:nsid w:val="1372C286"/>
    <w:multiLevelType w:val="singleLevel"/>
    <w:tmpl w:val="1372C286"/>
    <w:lvl w:ilvl="0" w:tentative="0">
      <w:start w:val="1"/>
      <w:numFmt w:val="decimal"/>
      <w:lvlText w:val="%1)"/>
      <w:lvlJc w:val="left"/>
      <w:pPr>
        <w:ind w:left="425" w:hanging="425"/>
      </w:pPr>
      <w:rPr>
        <w:rFonts w:hint="default"/>
      </w:rPr>
    </w:lvl>
  </w:abstractNum>
  <w:abstractNum w:abstractNumId="69">
    <w:nsid w:val="13ADCC46"/>
    <w:multiLevelType w:val="singleLevel"/>
    <w:tmpl w:val="13ADCC46"/>
    <w:lvl w:ilvl="0" w:tentative="0">
      <w:start w:val="1"/>
      <w:numFmt w:val="decimal"/>
      <w:lvlText w:val="%1)"/>
      <w:lvlJc w:val="left"/>
      <w:pPr>
        <w:ind w:left="425" w:hanging="425"/>
      </w:pPr>
      <w:rPr>
        <w:rFonts w:hint="default"/>
      </w:rPr>
    </w:lvl>
  </w:abstractNum>
  <w:abstractNum w:abstractNumId="70">
    <w:nsid w:val="148E14B5"/>
    <w:multiLevelType w:val="singleLevel"/>
    <w:tmpl w:val="148E14B5"/>
    <w:lvl w:ilvl="0" w:tentative="0">
      <w:start w:val="1"/>
      <w:numFmt w:val="decimal"/>
      <w:lvlText w:val="(%1)"/>
      <w:lvlJc w:val="left"/>
      <w:pPr>
        <w:ind w:left="425" w:hanging="425"/>
      </w:pPr>
      <w:rPr>
        <w:rFonts w:hint="default"/>
      </w:rPr>
    </w:lvl>
  </w:abstractNum>
  <w:abstractNum w:abstractNumId="71">
    <w:nsid w:val="15285F02"/>
    <w:multiLevelType w:val="multilevel"/>
    <w:tmpl w:val="15285F02"/>
    <w:lvl w:ilvl="0" w:tentative="0">
      <w:start w:val="1"/>
      <w:numFmt w:val="decimal"/>
      <w:pStyle w:val="7"/>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2">
    <w:nsid w:val="15F50C08"/>
    <w:multiLevelType w:val="singleLevel"/>
    <w:tmpl w:val="15F50C08"/>
    <w:lvl w:ilvl="0" w:tentative="0">
      <w:start w:val="1"/>
      <w:numFmt w:val="decimal"/>
      <w:lvlText w:val="%1)"/>
      <w:lvlJc w:val="left"/>
      <w:pPr>
        <w:ind w:left="425" w:hanging="425"/>
      </w:pPr>
      <w:rPr>
        <w:rFonts w:hint="default"/>
      </w:rPr>
    </w:lvl>
  </w:abstractNum>
  <w:abstractNum w:abstractNumId="73">
    <w:nsid w:val="16462484"/>
    <w:multiLevelType w:val="multilevel"/>
    <w:tmpl w:val="16462484"/>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74">
    <w:nsid w:val="16BC691D"/>
    <w:multiLevelType w:val="multilevel"/>
    <w:tmpl w:val="16BC691D"/>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75">
    <w:nsid w:val="171006DB"/>
    <w:multiLevelType w:val="multilevel"/>
    <w:tmpl w:val="171006DB"/>
    <w:lvl w:ilvl="0" w:tentative="0">
      <w:start w:val="1"/>
      <w:numFmt w:val="decimal"/>
      <w:lvlText w:val="%1)"/>
      <w:lvlJc w:val="left"/>
      <w:pPr>
        <w:ind w:left="420" w:hanging="420"/>
      </w:pPr>
      <w:rPr>
        <w:rFonts w:hint="eastAsia"/>
      </w:rPr>
    </w:lvl>
    <w:lvl w:ilvl="1" w:tentative="0">
      <w:start w:val="1"/>
      <w:numFmt w:val="decimal"/>
      <w:lvlText w:val="%2)"/>
      <w:lvlJc w:val="left"/>
      <w:pPr>
        <w:ind w:left="704" w:hanging="420"/>
      </w:p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6">
    <w:nsid w:val="18256D98"/>
    <w:multiLevelType w:val="multilevel"/>
    <w:tmpl w:val="18256D9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7">
    <w:nsid w:val="184A0F1E"/>
    <w:multiLevelType w:val="singleLevel"/>
    <w:tmpl w:val="184A0F1E"/>
    <w:lvl w:ilvl="0" w:tentative="0">
      <w:start w:val="1"/>
      <w:numFmt w:val="decimal"/>
      <w:lvlText w:val="%1)"/>
      <w:lvlJc w:val="left"/>
      <w:pPr>
        <w:ind w:left="425" w:hanging="425"/>
      </w:pPr>
      <w:rPr>
        <w:rFonts w:hint="default"/>
      </w:rPr>
    </w:lvl>
  </w:abstractNum>
  <w:abstractNum w:abstractNumId="78">
    <w:nsid w:val="189070D0"/>
    <w:multiLevelType w:val="multilevel"/>
    <w:tmpl w:val="189070D0"/>
    <w:lvl w:ilvl="0" w:tentative="0">
      <w:start w:val="1"/>
      <w:numFmt w:val="decimal"/>
      <w:lvlText w:val="%1、"/>
      <w:lvlJc w:val="left"/>
      <w:pPr>
        <w:ind w:left="720" w:hanging="720"/>
      </w:pPr>
      <w:rPr>
        <w:rFonts w:hint="default" w:cs="等线"/>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9">
    <w:nsid w:val="19325A56"/>
    <w:multiLevelType w:val="multilevel"/>
    <w:tmpl w:val="19325A56"/>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0">
    <w:nsid w:val="19F5023C"/>
    <w:multiLevelType w:val="multilevel"/>
    <w:tmpl w:val="19F5023C"/>
    <w:lvl w:ilvl="0" w:tentative="0">
      <w:start w:val="1"/>
      <w:numFmt w:val="decimal"/>
      <w:pStyle w:val="6"/>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1">
    <w:nsid w:val="1A013C4F"/>
    <w:multiLevelType w:val="multilevel"/>
    <w:tmpl w:val="1A013C4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1A961954"/>
    <w:multiLevelType w:val="multilevel"/>
    <w:tmpl w:val="1A961954"/>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3">
    <w:nsid w:val="1B2FC8A0"/>
    <w:multiLevelType w:val="singleLevel"/>
    <w:tmpl w:val="1B2FC8A0"/>
    <w:lvl w:ilvl="0" w:tentative="0">
      <w:start w:val="1"/>
      <w:numFmt w:val="decimal"/>
      <w:lvlText w:val="%1)"/>
      <w:lvlJc w:val="left"/>
      <w:pPr>
        <w:ind w:left="425" w:hanging="425"/>
      </w:pPr>
      <w:rPr>
        <w:rFonts w:hint="default"/>
      </w:rPr>
    </w:lvl>
  </w:abstractNum>
  <w:abstractNum w:abstractNumId="84">
    <w:nsid w:val="1CD66FD5"/>
    <w:multiLevelType w:val="multilevel"/>
    <w:tmpl w:val="1CD66FD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1D272041"/>
    <w:multiLevelType w:val="multilevel"/>
    <w:tmpl w:val="1D272041"/>
    <w:lvl w:ilvl="0" w:tentative="0">
      <w:start w:val="1"/>
      <w:numFmt w:val="upperLetter"/>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1D8F3F61"/>
    <w:multiLevelType w:val="multilevel"/>
    <w:tmpl w:val="1D8F3F61"/>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7">
    <w:nsid w:val="1E723C65"/>
    <w:multiLevelType w:val="multilevel"/>
    <w:tmpl w:val="1E723C65"/>
    <w:lvl w:ilvl="0" w:tentative="0">
      <w:start w:val="1"/>
      <w:numFmt w:val="bullet"/>
      <w:lvlText w:val=""/>
      <w:lvlJc w:val="left"/>
      <w:pPr>
        <w:ind w:left="1760" w:hanging="360"/>
      </w:pPr>
      <w:rPr>
        <w:rFonts w:hint="default" w:ascii="Wingdings" w:hAnsi="Wingdings"/>
      </w:rPr>
    </w:lvl>
    <w:lvl w:ilvl="1" w:tentative="0">
      <w:start w:val="1"/>
      <w:numFmt w:val="bullet"/>
      <w:lvlText w:val="o"/>
      <w:lvlJc w:val="left"/>
      <w:pPr>
        <w:ind w:left="2480" w:hanging="360"/>
      </w:pPr>
      <w:rPr>
        <w:rFonts w:hint="default" w:ascii="Courier New" w:hAnsi="Courier New" w:cs="Courier New"/>
      </w:rPr>
    </w:lvl>
    <w:lvl w:ilvl="2" w:tentative="0">
      <w:start w:val="1"/>
      <w:numFmt w:val="bullet"/>
      <w:lvlText w:val=""/>
      <w:lvlJc w:val="left"/>
      <w:pPr>
        <w:ind w:left="3200" w:hanging="360"/>
      </w:pPr>
      <w:rPr>
        <w:rFonts w:hint="default" w:ascii="Wingdings" w:hAnsi="Wingdings"/>
      </w:rPr>
    </w:lvl>
    <w:lvl w:ilvl="3" w:tentative="0">
      <w:start w:val="1"/>
      <w:numFmt w:val="bullet"/>
      <w:lvlText w:val=""/>
      <w:lvlJc w:val="left"/>
      <w:pPr>
        <w:ind w:left="3920" w:hanging="360"/>
      </w:pPr>
      <w:rPr>
        <w:rFonts w:hint="default" w:ascii="Symbol" w:hAnsi="Symbol"/>
      </w:rPr>
    </w:lvl>
    <w:lvl w:ilvl="4" w:tentative="0">
      <w:start w:val="1"/>
      <w:numFmt w:val="bullet"/>
      <w:lvlText w:val="o"/>
      <w:lvlJc w:val="left"/>
      <w:pPr>
        <w:ind w:left="4640" w:hanging="360"/>
      </w:pPr>
      <w:rPr>
        <w:rFonts w:hint="default" w:ascii="Courier New" w:hAnsi="Courier New" w:cs="Courier New"/>
      </w:rPr>
    </w:lvl>
    <w:lvl w:ilvl="5" w:tentative="0">
      <w:start w:val="1"/>
      <w:numFmt w:val="bullet"/>
      <w:lvlText w:val=""/>
      <w:lvlJc w:val="left"/>
      <w:pPr>
        <w:ind w:left="5360" w:hanging="360"/>
      </w:pPr>
      <w:rPr>
        <w:rFonts w:hint="default" w:ascii="Wingdings" w:hAnsi="Wingdings"/>
      </w:rPr>
    </w:lvl>
    <w:lvl w:ilvl="6" w:tentative="0">
      <w:start w:val="1"/>
      <w:numFmt w:val="bullet"/>
      <w:lvlText w:val=""/>
      <w:lvlJc w:val="left"/>
      <w:pPr>
        <w:ind w:left="6080" w:hanging="360"/>
      </w:pPr>
      <w:rPr>
        <w:rFonts w:hint="default" w:ascii="Symbol" w:hAnsi="Symbol"/>
      </w:rPr>
    </w:lvl>
    <w:lvl w:ilvl="7" w:tentative="0">
      <w:start w:val="1"/>
      <w:numFmt w:val="bullet"/>
      <w:lvlText w:val="o"/>
      <w:lvlJc w:val="left"/>
      <w:pPr>
        <w:ind w:left="6800" w:hanging="360"/>
      </w:pPr>
      <w:rPr>
        <w:rFonts w:hint="default" w:ascii="Courier New" w:hAnsi="Courier New" w:cs="Courier New"/>
      </w:rPr>
    </w:lvl>
    <w:lvl w:ilvl="8" w:tentative="0">
      <w:start w:val="1"/>
      <w:numFmt w:val="bullet"/>
      <w:lvlText w:val=""/>
      <w:lvlJc w:val="left"/>
      <w:pPr>
        <w:ind w:left="7520" w:hanging="360"/>
      </w:pPr>
      <w:rPr>
        <w:rFonts w:hint="default" w:ascii="Wingdings" w:hAnsi="Wingdings"/>
      </w:rPr>
    </w:lvl>
  </w:abstractNum>
  <w:abstractNum w:abstractNumId="88">
    <w:nsid w:val="1EC81974"/>
    <w:multiLevelType w:val="multilevel"/>
    <w:tmpl w:val="1EC8197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9">
    <w:nsid w:val="1EF2513D"/>
    <w:multiLevelType w:val="multilevel"/>
    <w:tmpl w:val="1EF2513D"/>
    <w:lvl w:ilvl="0" w:tentative="0">
      <w:start w:val="1"/>
      <w:numFmt w:val="upperLetter"/>
      <w:lvlText w:val="%1．"/>
      <w:lvlJc w:val="left"/>
      <w:pPr>
        <w:ind w:left="450" w:hanging="450"/>
      </w:pPr>
      <w:rPr>
        <w:rFonts w:hint="default" w:ascii="宋体" w:cs="宋体"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1F511AC9"/>
    <w:multiLevelType w:val="multilevel"/>
    <w:tmpl w:val="1F511AC9"/>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91">
    <w:nsid w:val="1F6B05C8"/>
    <w:multiLevelType w:val="singleLevel"/>
    <w:tmpl w:val="1F6B05C8"/>
    <w:lvl w:ilvl="0" w:tentative="0">
      <w:start w:val="1"/>
      <w:numFmt w:val="decimal"/>
      <w:lvlText w:val="%1."/>
      <w:lvlJc w:val="left"/>
      <w:pPr>
        <w:ind w:left="425" w:hanging="425"/>
      </w:pPr>
      <w:rPr>
        <w:rFonts w:hint="default"/>
      </w:rPr>
    </w:lvl>
  </w:abstractNum>
  <w:abstractNum w:abstractNumId="92">
    <w:nsid w:val="1F9038EE"/>
    <w:multiLevelType w:val="singleLevel"/>
    <w:tmpl w:val="1F9038EE"/>
    <w:lvl w:ilvl="0" w:tentative="0">
      <w:start w:val="1"/>
      <w:numFmt w:val="decimal"/>
      <w:lvlText w:val="%1."/>
      <w:lvlJc w:val="left"/>
      <w:pPr>
        <w:ind w:left="425" w:hanging="425"/>
      </w:pPr>
      <w:rPr>
        <w:rFonts w:hint="default"/>
      </w:rPr>
    </w:lvl>
  </w:abstractNum>
  <w:abstractNum w:abstractNumId="93">
    <w:nsid w:val="228A3B81"/>
    <w:multiLevelType w:val="multilevel"/>
    <w:tmpl w:val="228A3B81"/>
    <w:lvl w:ilvl="0" w:tentative="0">
      <w:start w:val="1"/>
      <w:numFmt w:val="bullet"/>
      <w:lvlText w:val=""/>
      <w:lvlJc w:val="left"/>
      <w:pPr>
        <w:ind w:left="1620" w:hanging="360"/>
      </w:pPr>
      <w:rPr>
        <w:rFonts w:hint="default" w:ascii="Wingdings" w:hAnsi="Wingdings"/>
      </w:rPr>
    </w:lvl>
    <w:lvl w:ilvl="1" w:tentative="0">
      <w:start w:val="1"/>
      <w:numFmt w:val="bullet"/>
      <w:lvlText w:val="o"/>
      <w:lvlJc w:val="left"/>
      <w:pPr>
        <w:ind w:left="2340" w:hanging="360"/>
      </w:pPr>
      <w:rPr>
        <w:rFonts w:hint="default" w:ascii="Courier New" w:hAnsi="Courier New" w:cs="Courier New"/>
      </w:rPr>
    </w:lvl>
    <w:lvl w:ilvl="2" w:tentative="0">
      <w:start w:val="1"/>
      <w:numFmt w:val="bullet"/>
      <w:lvlText w:val=""/>
      <w:lvlJc w:val="left"/>
      <w:pPr>
        <w:ind w:left="3060" w:hanging="360"/>
      </w:pPr>
      <w:rPr>
        <w:rFonts w:hint="default" w:ascii="Wingdings" w:hAnsi="Wingdings"/>
      </w:rPr>
    </w:lvl>
    <w:lvl w:ilvl="3" w:tentative="0">
      <w:start w:val="1"/>
      <w:numFmt w:val="bullet"/>
      <w:lvlText w:val=""/>
      <w:lvlJc w:val="left"/>
      <w:pPr>
        <w:ind w:left="3780" w:hanging="360"/>
      </w:pPr>
      <w:rPr>
        <w:rFonts w:hint="default" w:ascii="Symbol" w:hAnsi="Symbol"/>
      </w:rPr>
    </w:lvl>
    <w:lvl w:ilvl="4" w:tentative="0">
      <w:start w:val="1"/>
      <w:numFmt w:val="bullet"/>
      <w:lvlText w:val="o"/>
      <w:lvlJc w:val="left"/>
      <w:pPr>
        <w:ind w:left="4500" w:hanging="360"/>
      </w:pPr>
      <w:rPr>
        <w:rFonts w:hint="default" w:ascii="Courier New" w:hAnsi="Courier New" w:cs="Courier New"/>
      </w:rPr>
    </w:lvl>
    <w:lvl w:ilvl="5" w:tentative="0">
      <w:start w:val="1"/>
      <w:numFmt w:val="bullet"/>
      <w:lvlText w:val=""/>
      <w:lvlJc w:val="left"/>
      <w:pPr>
        <w:ind w:left="5220" w:hanging="360"/>
      </w:pPr>
      <w:rPr>
        <w:rFonts w:hint="default" w:ascii="Wingdings" w:hAnsi="Wingdings"/>
      </w:rPr>
    </w:lvl>
    <w:lvl w:ilvl="6" w:tentative="0">
      <w:start w:val="1"/>
      <w:numFmt w:val="bullet"/>
      <w:lvlText w:val=""/>
      <w:lvlJc w:val="left"/>
      <w:pPr>
        <w:ind w:left="5940" w:hanging="360"/>
      </w:pPr>
      <w:rPr>
        <w:rFonts w:hint="default" w:ascii="Symbol" w:hAnsi="Symbol"/>
      </w:rPr>
    </w:lvl>
    <w:lvl w:ilvl="7" w:tentative="0">
      <w:start w:val="1"/>
      <w:numFmt w:val="bullet"/>
      <w:lvlText w:val="o"/>
      <w:lvlJc w:val="left"/>
      <w:pPr>
        <w:ind w:left="6660" w:hanging="360"/>
      </w:pPr>
      <w:rPr>
        <w:rFonts w:hint="default" w:ascii="Courier New" w:hAnsi="Courier New" w:cs="Courier New"/>
      </w:rPr>
    </w:lvl>
    <w:lvl w:ilvl="8" w:tentative="0">
      <w:start w:val="1"/>
      <w:numFmt w:val="bullet"/>
      <w:lvlText w:val=""/>
      <w:lvlJc w:val="left"/>
      <w:pPr>
        <w:ind w:left="7380" w:hanging="360"/>
      </w:pPr>
      <w:rPr>
        <w:rFonts w:hint="default" w:ascii="Wingdings" w:hAnsi="Wingdings"/>
      </w:rPr>
    </w:lvl>
  </w:abstractNum>
  <w:abstractNum w:abstractNumId="94">
    <w:nsid w:val="22F678BC"/>
    <w:multiLevelType w:val="multilevel"/>
    <w:tmpl w:val="22F678B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23716B71"/>
    <w:multiLevelType w:val="multilevel"/>
    <w:tmpl w:val="23716B71"/>
    <w:lvl w:ilvl="0" w:tentative="0">
      <w:start w:val="1"/>
      <w:numFmt w:val="decimal"/>
      <w:lvlText w:val="%1、"/>
      <w:lvlJc w:val="left"/>
      <w:pPr>
        <w:ind w:left="800" w:hanging="360"/>
      </w:pPr>
      <w:rPr>
        <w:rFonts w:hint="default"/>
      </w:r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96">
    <w:nsid w:val="241338E1"/>
    <w:multiLevelType w:val="singleLevel"/>
    <w:tmpl w:val="241338E1"/>
    <w:lvl w:ilvl="0" w:tentative="0">
      <w:start w:val="1"/>
      <w:numFmt w:val="decimal"/>
      <w:lvlText w:val="%1."/>
      <w:lvlJc w:val="left"/>
      <w:pPr>
        <w:ind w:left="425" w:hanging="425"/>
      </w:pPr>
      <w:rPr>
        <w:rFonts w:hint="default"/>
      </w:rPr>
    </w:lvl>
  </w:abstractNum>
  <w:abstractNum w:abstractNumId="97">
    <w:nsid w:val="2465702C"/>
    <w:multiLevelType w:val="multilevel"/>
    <w:tmpl w:val="2465702C"/>
    <w:lvl w:ilvl="0" w:tentative="0">
      <w:start w:val="1"/>
      <w:numFmt w:val="decimal"/>
      <w:lvlText w:val="%1)"/>
      <w:lvlJc w:val="left"/>
      <w:pPr>
        <w:ind w:left="920" w:hanging="440"/>
      </w:pPr>
      <w:rPr>
        <w:rFonts w:hint="default"/>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98">
    <w:nsid w:val="24882D77"/>
    <w:multiLevelType w:val="multilevel"/>
    <w:tmpl w:val="24882D77"/>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99">
    <w:nsid w:val="256D73BA"/>
    <w:multiLevelType w:val="multilevel"/>
    <w:tmpl w:val="256D73B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0">
    <w:nsid w:val="25AF73A3"/>
    <w:multiLevelType w:val="multilevel"/>
    <w:tmpl w:val="25AF73A3"/>
    <w:lvl w:ilvl="0" w:tentative="0">
      <w:start w:val="1"/>
      <w:numFmt w:val="decimal"/>
      <w:lvlText w:val="%1)"/>
      <w:lvlJc w:val="left"/>
      <w:pPr>
        <w:ind w:left="420" w:hanging="420"/>
      </w:pPr>
      <w:rPr>
        <w:rFonts w:hint="eastAsia"/>
      </w:rPr>
    </w:lvl>
    <w:lvl w:ilvl="1" w:tentative="0">
      <w:start w:val="1"/>
      <w:numFmt w:val="decimal"/>
      <w:lvlText w:val="%2)"/>
      <w:lvlJc w:val="left"/>
      <w:pPr>
        <w:ind w:left="704" w:hanging="420"/>
      </w:p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1">
    <w:nsid w:val="29088B0D"/>
    <w:multiLevelType w:val="singleLevel"/>
    <w:tmpl w:val="29088B0D"/>
    <w:lvl w:ilvl="0" w:tentative="0">
      <w:start w:val="1"/>
      <w:numFmt w:val="decimal"/>
      <w:lvlText w:val="%1)"/>
      <w:lvlJc w:val="left"/>
      <w:pPr>
        <w:ind w:left="425" w:hanging="425"/>
      </w:pPr>
      <w:rPr>
        <w:rFonts w:hint="default"/>
      </w:rPr>
    </w:lvl>
  </w:abstractNum>
  <w:abstractNum w:abstractNumId="102">
    <w:nsid w:val="2A135E81"/>
    <w:multiLevelType w:val="singleLevel"/>
    <w:tmpl w:val="2A135E81"/>
    <w:lvl w:ilvl="0" w:tentative="0">
      <w:start w:val="1"/>
      <w:numFmt w:val="decimal"/>
      <w:lvlText w:val="%1)"/>
      <w:lvlJc w:val="left"/>
      <w:pPr>
        <w:ind w:left="425" w:hanging="425"/>
      </w:pPr>
      <w:rPr>
        <w:rFonts w:hint="default"/>
      </w:rPr>
    </w:lvl>
  </w:abstractNum>
  <w:abstractNum w:abstractNumId="103">
    <w:nsid w:val="2B777217"/>
    <w:multiLevelType w:val="singleLevel"/>
    <w:tmpl w:val="2B777217"/>
    <w:lvl w:ilvl="0" w:tentative="0">
      <w:start w:val="1"/>
      <w:numFmt w:val="decimal"/>
      <w:suff w:val="nothing"/>
      <w:lvlText w:val="（%1）"/>
      <w:lvlJc w:val="left"/>
    </w:lvl>
  </w:abstractNum>
  <w:abstractNum w:abstractNumId="104">
    <w:nsid w:val="2C615366"/>
    <w:multiLevelType w:val="multilevel"/>
    <w:tmpl w:val="2C615366"/>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05">
    <w:nsid w:val="2C672D56"/>
    <w:multiLevelType w:val="multilevel"/>
    <w:tmpl w:val="2C672D5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6">
    <w:nsid w:val="2DF1BE43"/>
    <w:multiLevelType w:val="singleLevel"/>
    <w:tmpl w:val="2DF1BE43"/>
    <w:lvl w:ilvl="0" w:tentative="0">
      <w:start w:val="1"/>
      <w:numFmt w:val="decimal"/>
      <w:lvlText w:val="%1)"/>
      <w:lvlJc w:val="left"/>
      <w:pPr>
        <w:ind w:left="425" w:hanging="425"/>
      </w:pPr>
      <w:rPr>
        <w:rFonts w:hint="default"/>
      </w:rPr>
    </w:lvl>
  </w:abstractNum>
  <w:abstractNum w:abstractNumId="107">
    <w:nsid w:val="2DFA010E"/>
    <w:multiLevelType w:val="multilevel"/>
    <w:tmpl w:val="2DFA010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2E4D02E7"/>
    <w:multiLevelType w:val="multilevel"/>
    <w:tmpl w:val="2E4D02E7"/>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09">
    <w:nsid w:val="2EE94F49"/>
    <w:multiLevelType w:val="multilevel"/>
    <w:tmpl w:val="2EE94F49"/>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110">
    <w:nsid w:val="2F626EA4"/>
    <w:multiLevelType w:val="multilevel"/>
    <w:tmpl w:val="2F626EA4"/>
    <w:lvl w:ilvl="0" w:tentative="0">
      <w:start w:val="1"/>
      <w:numFmt w:val="decimal"/>
      <w:lvlText w:val="%1."/>
      <w:lvlJc w:val="left"/>
      <w:pPr>
        <w:ind w:left="0" w:hanging="420"/>
      </w:p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11">
    <w:nsid w:val="312A573F"/>
    <w:multiLevelType w:val="multilevel"/>
    <w:tmpl w:val="312A573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31C04A4F"/>
    <w:multiLevelType w:val="multilevel"/>
    <w:tmpl w:val="31C04A4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3">
    <w:nsid w:val="323151EA"/>
    <w:multiLevelType w:val="multilevel"/>
    <w:tmpl w:val="323151EA"/>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14">
    <w:nsid w:val="32727B84"/>
    <w:multiLevelType w:val="multilevel"/>
    <w:tmpl w:val="32727B84"/>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15">
    <w:nsid w:val="32EF42B4"/>
    <w:multiLevelType w:val="multilevel"/>
    <w:tmpl w:val="32EF42B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34956791"/>
    <w:multiLevelType w:val="multilevel"/>
    <w:tmpl w:val="34956791"/>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17">
    <w:nsid w:val="35467DF5"/>
    <w:multiLevelType w:val="multilevel"/>
    <w:tmpl w:val="35467DF5"/>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18">
    <w:nsid w:val="377DC14D"/>
    <w:multiLevelType w:val="singleLevel"/>
    <w:tmpl w:val="377DC14D"/>
    <w:lvl w:ilvl="0" w:tentative="0">
      <w:start w:val="1"/>
      <w:numFmt w:val="decimal"/>
      <w:suff w:val="nothing"/>
      <w:lvlText w:val="%1．"/>
      <w:lvlJc w:val="left"/>
      <w:pPr>
        <w:ind w:left="0" w:firstLine="400"/>
      </w:pPr>
      <w:rPr>
        <w:rFonts w:hint="default"/>
      </w:rPr>
    </w:lvl>
  </w:abstractNum>
  <w:abstractNum w:abstractNumId="119">
    <w:nsid w:val="37811D1F"/>
    <w:multiLevelType w:val="multilevel"/>
    <w:tmpl w:val="37811D1F"/>
    <w:lvl w:ilvl="0" w:tentative="0">
      <w:start w:val="1"/>
      <w:numFmt w:val="decimal"/>
      <w:lvlText w:val="%1."/>
      <w:lvlJc w:val="left"/>
      <w:pPr>
        <w:ind w:left="420" w:hanging="420"/>
      </w:pPr>
      <w:rPr>
        <w:rFonts w:hint="default"/>
      </w:rPr>
    </w:lvl>
    <w:lvl w:ilvl="1" w:tentative="0">
      <w:start w:val="1"/>
      <w:numFmt w:val="bullet"/>
      <w:lvlText w:val="▲"/>
      <w:lvlJc w:val="left"/>
      <w:pPr>
        <w:ind w:left="780" w:hanging="360"/>
      </w:pPr>
      <w:rPr>
        <w:rFonts w:hint="eastAsia" w:ascii="宋体" w:hAnsi="宋体" w:eastAsia="宋体"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383D4BCB"/>
    <w:multiLevelType w:val="multilevel"/>
    <w:tmpl w:val="383D4BCB"/>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121">
    <w:nsid w:val="38920964"/>
    <w:multiLevelType w:val="multilevel"/>
    <w:tmpl w:val="38920964"/>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122">
    <w:nsid w:val="38ABEDBC"/>
    <w:multiLevelType w:val="singleLevel"/>
    <w:tmpl w:val="38ABEDBC"/>
    <w:lvl w:ilvl="0" w:tentative="0">
      <w:start w:val="1"/>
      <w:numFmt w:val="decimal"/>
      <w:lvlText w:val="%1)"/>
      <w:lvlJc w:val="left"/>
      <w:pPr>
        <w:ind w:left="425" w:hanging="425"/>
      </w:pPr>
      <w:rPr>
        <w:rFonts w:hint="default"/>
      </w:rPr>
    </w:lvl>
  </w:abstractNum>
  <w:abstractNum w:abstractNumId="123">
    <w:nsid w:val="3A6150D2"/>
    <w:multiLevelType w:val="multilevel"/>
    <w:tmpl w:val="3A6150D2"/>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24">
    <w:nsid w:val="3A767413"/>
    <w:multiLevelType w:val="multilevel"/>
    <w:tmpl w:val="3A767413"/>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25">
    <w:nsid w:val="3C6F3935"/>
    <w:multiLevelType w:val="multilevel"/>
    <w:tmpl w:val="3C6F3935"/>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26">
    <w:nsid w:val="3D43446A"/>
    <w:multiLevelType w:val="singleLevel"/>
    <w:tmpl w:val="3D43446A"/>
    <w:lvl w:ilvl="0" w:tentative="0">
      <w:start w:val="1"/>
      <w:numFmt w:val="decimal"/>
      <w:lvlText w:val="%1."/>
      <w:lvlJc w:val="left"/>
      <w:pPr>
        <w:ind w:left="425" w:hanging="425"/>
      </w:pPr>
      <w:rPr>
        <w:rFonts w:hint="default"/>
      </w:rPr>
    </w:lvl>
  </w:abstractNum>
  <w:abstractNum w:abstractNumId="127">
    <w:nsid w:val="3E0B59A4"/>
    <w:multiLevelType w:val="multilevel"/>
    <w:tmpl w:val="3E0B59A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8">
    <w:nsid w:val="3F973EEC"/>
    <w:multiLevelType w:val="multilevel"/>
    <w:tmpl w:val="3F973EE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9">
    <w:nsid w:val="3FE56A17"/>
    <w:multiLevelType w:val="multilevel"/>
    <w:tmpl w:val="3FE56A1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0">
    <w:nsid w:val="3FF543DA"/>
    <w:multiLevelType w:val="singleLevel"/>
    <w:tmpl w:val="3FF543DA"/>
    <w:lvl w:ilvl="0" w:tentative="0">
      <w:start w:val="1"/>
      <w:numFmt w:val="decimal"/>
      <w:lvlText w:val="(%1)"/>
      <w:lvlJc w:val="left"/>
      <w:pPr>
        <w:ind w:left="425" w:hanging="425"/>
      </w:pPr>
      <w:rPr>
        <w:rFonts w:hint="default"/>
      </w:rPr>
    </w:lvl>
  </w:abstractNum>
  <w:abstractNum w:abstractNumId="131">
    <w:nsid w:val="3FF61090"/>
    <w:multiLevelType w:val="multilevel"/>
    <w:tmpl w:val="3FF61090"/>
    <w:lvl w:ilvl="0" w:tentative="0">
      <w:start w:val="1"/>
      <w:numFmt w:val="decimal"/>
      <w:lvlText w:val="%1."/>
      <w:lvlJc w:val="left"/>
      <w:pPr>
        <w:ind w:left="420" w:hanging="420"/>
      </w:pPr>
      <w:rPr>
        <w:rFonts w:hint="default"/>
      </w:rPr>
    </w:lvl>
    <w:lvl w:ilvl="1" w:tentative="0">
      <w:start w:val="1"/>
      <w:numFmt w:val="bullet"/>
      <w:lvlText w:val="▲"/>
      <w:lvlJc w:val="left"/>
      <w:pPr>
        <w:ind w:left="780" w:hanging="360"/>
      </w:pPr>
      <w:rPr>
        <w:rFonts w:hint="eastAsia" w:ascii="宋体" w:hAnsi="宋体" w:eastAsia="宋体"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2">
    <w:nsid w:val="40180EAE"/>
    <w:multiLevelType w:val="multilevel"/>
    <w:tmpl w:val="40180EAE"/>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33">
    <w:nsid w:val="41D84D83"/>
    <w:multiLevelType w:val="multilevel"/>
    <w:tmpl w:val="41D84D83"/>
    <w:lvl w:ilvl="0" w:tentative="0">
      <w:start w:val="1"/>
      <w:numFmt w:val="upperLetter"/>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4">
    <w:nsid w:val="42433F49"/>
    <w:multiLevelType w:val="multilevel"/>
    <w:tmpl w:val="42433F49"/>
    <w:lvl w:ilvl="0" w:tentative="0">
      <w:start w:val="1"/>
      <w:numFmt w:val="decimal"/>
      <w:lvlText w:val="%1、"/>
      <w:lvlJc w:val="left"/>
      <w:pPr>
        <w:ind w:left="492" w:hanging="492"/>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35">
    <w:nsid w:val="426E38BD"/>
    <w:multiLevelType w:val="multilevel"/>
    <w:tmpl w:val="426E38B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6">
    <w:nsid w:val="42B60276"/>
    <w:multiLevelType w:val="singleLevel"/>
    <w:tmpl w:val="42B60276"/>
    <w:lvl w:ilvl="0" w:tentative="0">
      <w:start w:val="1"/>
      <w:numFmt w:val="decimal"/>
      <w:lvlText w:val="%1)"/>
      <w:lvlJc w:val="left"/>
      <w:pPr>
        <w:ind w:left="425" w:hanging="425"/>
      </w:pPr>
      <w:rPr>
        <w:rFonts w:hint="default"/>
      </w:rPr>
    </w:lvl>
  </w:abstractNum>
  <w:abstractNum w:abstractNumId="137">
    <w:nsid w:val="43048E56"/>
    <w:multiLevelType w:val="singleLevel"/>
    <w:tmpl w:val="43048E56"/>
    <w:lvl w:ilvl="0" w:tentative="0">
      <w:start w:val="1"/>
      <w:numFmt w:val="decimal"/>
      <w:lvlText w:val="%1."/>
      <w:lvlJc w:val="left"/>
      <w:pPr>
        <w:ind w:left="425" w:hanging="425"/>
      </w:pPr>
      <w:rPr>
        <w:rFonts w:hint="default"/>
      </w:rPr>
    </w:lvl>
  </w:abstractNum>
  <w:abstractNum w:abstractNumId="138">
    <w:nsid w:val="44291B3C"/>
    <w:multiLevelType w:val="multilevel"/>
    <w:tmpl w:val="44291B3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9">
    <w:nsid w:val="4477882A"/>
    <w:multiLevelType w:val="singleLevel"/>
    <w:tmpl w:val="4477882A"/>
    <w:lvl w:ilvl="0" w:tentative="0">
      <w:start w:val="1"/>
      <w:numFmt w:val="decimal"/>
      <w:lvlText w:val="%1."/>
      <w:lvlJc w:val="left"/>
      <w:pPr>
        <w:ind w:left="425" w:hanging="425"/>
      </w:pPr>
      <w:rPr>
        <w:rFonts w:hint="default"/>
      </w:rPr>
    </w:lvl>
  </w:abstractNum>
  <w:abstractNum w:abstractNumId="140">
    <w:nsid w:val="44844D60"/>
    <w:multiLevelType w:val="multilevel"/>
    <w:tmpl w:val="44844D60"/>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41">
    <w:nsid w:val="459E7145"/>
    <w:multiLevelType w:val="multilevel"/>
    <w:tmpl w:val="459E7145"/>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42">
    <w:nsid w:val="463B10F2"/>
    <w:multiLevelType w:val="multilevel"/>
    <w:tmpl w:val="463B10F2"/>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43">
    <w:nsid w:val="471EBCB4"/>
    <w:multiLevelType w:val="singleLevel"/>
    <w:tmpl w:val="471EBCB4"/>
    <w:lvl w:ilvl="0" w:tentative="0">
      <w:start w:val="1"/>
      <w:numFmt w:val="decimal"/>
      <w:lvlText w:val="%1)"/>
      <w:lvlJc w:val="left"/>
      <w:pPr>
        <w:ind w:left="425" w:hanging="425"/>
      </w:pPr>
      <w:rPr>
        <w:rFonts w:hint="default"/>
      </w:rPr>
    </w:lvl>
  </w:abstractNum>
  <w:abstractNum w:abstractNumId="144">
    <w:nsid w:val="472D4546"/>
    <w:multiLevelType w:val="singleLevel"/>
    <w:tmpl w:val="472D4546"/>
    <w:lvl w:ilvl="0" w:tentative="0">
      <w:start w:val="1"/>
      <w:numFmt w:val="decimal"/>
      <w:lvlText w:val="%1."/>
      <w:lvlJc w:val="left"/>
      <w:pPr>
        <w:ind w:left="425" w:hanging="425"/>
      </w:pPr>
      <w:rPr>
        <w:rFonts w:hint="default"/>
      </w:rPr>
    </w:lvl>
  </w:abstractNum>
  <w:abstractNum w:abstractNumId="145">
    <w:nsid w:val="47747C0A"/>
    <w:multiLevelType w:val="multilevel"/>
    <w:tmpl w:val="47747C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6">
    <w:nsid w:val="48CE8583"/>
    <w:multiLevelType w:val="singleLevel"/>
    <w:tmpl w:val="48CE8583"/>
    <w:lvl w:ilvl="0" w:tentative="0">
      <w:start w:val="1"/>
      <w:numFmt w:val="decimal"/>
      <w:lvlText w:val="%1."/>
      <w:lvlJc w:val="left"/>
      <w:pPr>
        <w:ind w:left="425" w:hanging="425"/>
      </w:pPr>
      <w:rPr>
        <w:rFonts w:hint="default"/>
      </w:rPr>
    </w:lvl>
  </w:abstractNum>
  <w:abstractNum w:abstractNumId="147">
    <w:nsid w:val="48F0964F"/>
    <w:multiLevelType w:val="multilevel"/>
    <w:tmpl w:val="48F0964F"/>
    <w:lvl w:ilvl="0" w:tentative="0">
      <w:start w:val="1"/>
      <w:numFmt w:val="decimal"/>
      <w:suff w:val="space"/>
      <w:lvlText w:val="%1、"/>
      <w:lvlJc w:val="left"/>
      <w:pPr>
        <w:ind w:left="720" w:hanging="720"/>
      </w:pPr>
      <w:rPr>
        <w:rFonts w:hint="default" w:cstheme="minorEastAsia"/>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8">
    <w:nsid w:val="4AF60270"/>
    <w:multiLevelType w:val="multilevel"/>
    <w:tmpl w:val="4AF60270"/>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49">
    <w:nsid w:val="4B524407"/>
    <w:multiLevelType w:val="multilevel"/>
    <w:tmpl w:val="4B524407"/>
    <w:lvl w:ilvl="0" w:tentative="0">
      <w:start w:val="1"/>
      <w:numFmt w:val="decimal"/>
      <w:lvlText w:val="%1)"/>
      <w:lvlJc w:val="left"/>
      <w:pPr>
        <w:ind w:left="420" w:hanging="420"/>
      </w:pPr>
      <w:rPr>
        <w:rFonts w:hint="eastAsia"/>
      </w:rPr>
    </w:lvl>
    <w:lvl w:ilvl="1" w:tentative="0">
      <w:start w:val="1"/>
      <w:numFmt w:val="decimal"/>
      <w:lvlText w:val="%2)"/>
      <w:lvlJc w:val="left"/>
      <w:pPr>
        <w:ind w:left="704" w:hanging="420"/>
      </w:p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0">
    <w:nsid w:val="4F298C9D"/>
    <w:multiLevelType w:val="singleLevel"/>
    <w:tmpl w:val="4F298C9D"/>
    <w:lvl w:ilvl="0" w:tentative="0">
      <w:start w:val="1"/>
      <w:numFmt w:val="decimal"/>
      <w:lvlText w:val="%1."/>
      <w:lvlJc w:val="left"/>
      <w:pPr>
        <w:ind w:left="425" w:hanging="425"/>
      </w:pPr>
      <w:rPr>
        <w:rFonts w:hint="default"/>
      </w:rPr>
    </w:lvl>
  </w:abstractNum>
  <w:abstractNum w:abstractNumId="151">
    <w:nsid w:val="51CAC240"/>
    <w:multiLevelType w:val="singleLevel"/>
    <w:tmpl w:val="51CAC240"/>
    <w:lvl w:ilvl="0" w:tentative="0">
      <w:start w:val="1"/>
      <w:numFmt w:val="decimal"/>
      <w:suff w:val="space"/>
      <w:lvlText w:val="%1."/>
      <w:lvlJc w:val="left"/>
    </w:lvl>
  </w:abstractNum>
  <w:abstractNum w:abstractNumId="152">
    <w:nsid w:val="532D3744"/>
    <w:multiLevelType w:val="multilevel"/>
    <w:tmpl w:val="532D3744"/>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53">
    <w:nsid w:val="53A93BC8"/>
    <w:multiLevelType w:val="multilevel"/>
    <w:tmpl w:val="53A93BC8"/>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54">
    <w:nsid w:val="54D41657"/>
    <w:multiLevelType w:val="multilevel"/>
    <w:tmpl w:val="54D41657"/>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55">
    <w:nsid w:val="54F3A4C9"/>
    <w:multiLevelType w:val="singleLevel"/>
    <w:tmpl w:val="54F3A4C9"/>
    <w:lvl w:ilvl="0" w:tentative="0">
      <w:start w:val="1"/>
      <w:numFmt w:val="decimal"/>
      <w:suff w:val="nothing"/>
      <w:lvlText w:val="（%1）"/>
      <w:lvlJc w:val="left"/>
    </w:lvl>
  </w:abstractNum>
  <w:abstractNum w:abstractNumId="156">
    <w:nsid w:val="55573A72"/>
    <w:multiLevelType w:val="multilevel"/>
    <w:tmpl w:val="55573A7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7">
    <w:nsid w:val="559508AA"/>
    <w:multiLevelType w:val="multilevel"/>
    <w:tmpl w:val="559508AA"/>
    <w:lvl w:ilvl="0" w:tentative="0">
      <w:start w:val="1"/>
      <w:numFmt w:val="bullet"/>
      <w:lvlText w:val=""/>
      <w:lvlJc w:val="left"/>
      <w:pPr>
        <w:ind w:left="1260" w:hanging="420"/>
      </w:pPr>
      <w:rPr>
        <w:rFonts w:hint="default" w:ascii="Wingdings" w:hAnsi="Wingdings"/>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8">
    <w:nsid w:val="57C15DA2"/>
    <w:multiLevelType w:val="multilevel"/>
    <w:tmpl w:val="57C15D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9">
    <w:nsid w:val="57F8A9F3"/>
    <w:multiLevelType w:val="singleLevel"/>
    <w:tmpl w:val="57F8A9F3"/>
    <w:lvl w:ilvl="0" w:tentative="0">
      <w:start w:val="1"/>
      <w:numFmt w:val="decimal"/>
      <w:lvlText w:val="%1)"/>
      <w:lvlJc w:val="left"/>
      <w:pPr>
        <w:ind w:left="425" w:hanging="425"/>
      </w:pPr>
      <w:rPr>
        <w:rFonts w:hint="default"/>
      </w:rPr>
    </w:lvl>
  </w:abstractNum>
  <w:abstractNum w:abstractNumId="160">
    <w:nsid w:val="58515EBA"/>
    <w:multiLevelType w:val="singleLevel"/>
    <w:tmpl w:val="58515EBA"/>
    <w:lvl w:ilvl="0" w:tentative="0">
      <w:start w:val="1"/>
      <w:numFmt w:val="decimal"/>
      <w:lvlText w:val="%1)"/>
      <w:lvlJc w:val="left"/>
      <w:pPr>
        <w:ind w:left="425" w:hanging="425"/>
      </w:pPr>
      <w:rPr>
        <w:rFonts w:hint="default"/>
      </w:rPr>
    </w:lvl>
  </w:abstractNum>
  <w:abstractNum w:abstractNumId="161">
    <w:nsid w:val="59C11256"/>
    <w:multiLevelType w:val="multilevel"/>
    <w:tmpl w:val="59C11256"/>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62">
    <w:nsid w:val="5A6F1A68"/>
    <w:multiLevelType w:val="multilevel"/>
    <w:tmpl w:val="5A6F1A68"/>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63">
    <w:nsid w:val="5ADC7B98"/>
    <w:multiLevelType w:val="multilevel"/>
    <w:tmpl w:val="5ADC7B98"/>
    <w:lvl w:ilvl="0" w:tentative="0">
      <w:start w:val="1"/>
      <w:numFmt w:val="upperLetter"/>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4">
    <w:nsid w:val="5B2A3327"/>
    <w:multiLevelType w:val="singleLevel"/>
    <w:tmpl w:val="5B2A3327"/>
    <w:lvl w:ilvl="0" w:tentative="0">
      <w:start w:val="1"/>
      <w:numFmt w:val="decimal"/>
      <w:lvlText w:val="%1)"/>
      <w:lvlJc w:val="left"/>
      <w:pPr>
        <w:tabs>
          <w:tab w:val="left" w:pos="425"/>
        </w:tabs>
        <w:ind w:left="425" w:hanging="425"/>
      </w:pPr>
      <w:rPr>
        <w:rFonts w:hint="default"/>
      </w:rPr>
    </w:lvl>
  </w:abstractNum>
  <w:abstractNum w:abstractNumId="165">
    <w:nsid w:val="5B884899"/>
    <w:multiLevelType w:val="multilevel"/>
    <w:tmpl w:val="5B88489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6">
    <w:nsid w:val="5B8B427A"/>
    <w:multiLevelType w:val="singleLevel"/>
    <w:tmpl w:val="5B8B427A"/>
    <w:lvl w:ilvl="0" w:tentative="0">
      <w:start w:val="1"/>
      <w:numFmt w:val="decimal"/>
      <w:lvlText w:val="%1)"/>
      <w:lvlJc w:val="left"/>
      <w:pPr>
        <w:ind w:left="425" w:hanging="425"/>
      </w:pPr>
      <w:rPr>
        <w:rFonts w:hint="default"/>
      </w:rPr>
    </w:lvl>
  </w:abstractNum>
  <w:abstractNum w:abstractNumId="167">
    <w:nsid w:val="5C125DDE"/>
    <w:multiLevelType w:val="multilevel"/>
    <w:tmpl w:val="5C125DDE"/>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68">
    <w:nsid w:val="5C558E4E"/>
    <w:multiLevelType w:val="singleLevel"/>
    <w:tmpl w:val="5C558E4E"/>
    <w:lvl w:ilvl="0" w:tentative="0">
      <w:start w:val="1"/>
      <w:numFmt w:val="decimal"/>
      <w:lvlText w:val="%1)"/>
      <w:lvlJc w:val="left"/>
      <w:pPr>
        <w:ind w:left="425" w:hanging="425"/>
      </w:pPr>
      <w:rPr>
        <w:rFonts w:hint="default"/>
      </w:rPr>
    </w:lvl>
  </w:abstractNum>
  <w:abstractNum w:abstractNumId="169">
    <w:nsid w:val="5D316AF1"/>
    <w:multiLevelType w:val="multilevel"/>
    <w:tmpl w:val="5D316AF1"/>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70">
    <w:nsid w:val="5E1A5521"/>
    <w:multiLevelType w:val="multilevel"/>
    <w:tmpl w:val="5E1A552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1">
    <w:nsid w:val="5F589F9A"/>
    <w:multiLevelType w:val="singleLevel"/>
    <w:tmpl w:val="5F589F9A"/>
    <w:lvl w:ilvl="0" w:tentative="0">
      <w:start w:val="1"/>
      <w:numFmt w:val="decimal"/>
      <w:lvlText w:val="%1."/>
      <w:lvlJc w:val="left"/>
      <w:pPr>
        <w:ind w:left="425" w:hanging="425"/>
      </w:pPr>
      <w:rPr>
        <w:rFonts w:hint="default"/>
      </w:rPr>
    </w:lvl>
  </w:abstractNum>
  <w:abstractNum w:abstractNumId="172">
    <w:nsid w:val="60461B61"/>
    <w:multiLevelType w:val="multilevel"/>
    <w:tmpl w:val="60461B6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3">
    <w:nsid w:val="614C7194"/>
    <w:multiLevelType w:val="multilevel"/>
    <w:tmpl w:val="614C7194"/>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74">
    <w:nsid w:val="619A2BFB"/>
    <w:multiLevelType w:val="multilevel"/>
    <w:tmpl w:val="619A2BF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5">
    <w:nsid w:val="62257981"/>
    <w:multiLevelType w:val="multilevel"/>
    <w:tmpl w:val="62257981"/>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76">
    <w:nsid w:val="6247FFB4"/>
    <w:multiLevelType w:val="singleLevel"/>
    <w:tmpl w:val="6247FFB4"/>
    <w:lvl w:ilvl="0" w:tentative="0">
      <w:start w:val="1"/>
      <w:numFmt w:val="decimal"/>
      <w:lvlText w:val="%1."/>
      <w:lvlJc w:val="left"/>
      <w:pPr>
        <w:ind w:left="425" w:hanging="425"/>
      </w:pPr>
      <w:rPr>
        <w:rFonts w:hint="default"/>
      </w:rPr>
    </w:lvl>
  </w:abstractNum>
  <w:abstractNum w:abstractNumId="177">
    <w:nsid w:val="626B61B9"/>
    <w:multiLevelType w:val="multilevel"/>
    <w:tmpl w:val="626B61B9"/>
    <w:lvl w:ilvl="0" w:tentative="0">
      <w:start w:val="1"/>
      <w:numFmt w:val="bullet"/>
      <w:lvlText w:val=""/>
      <w:lvlJc w:val="left"/>
      <w:pPr>
        <w:ind w:left="1260" w:hanging="420"/>
      </w:pPr>
      <w:rPr>
        <w:rFonts w:hint="default" w:ascii="Wingdings" w:hAnsi="Wingdings"/>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8">
    <w:nsid w:val="676420B9"/>
    <w:multiLevelType w:val="singleLevel"/>
    <w:tmpl w:val="676420B9"/>
    <w:lvl w:ilvl="0" w:tentative="0">
      <w:start w:val="1"/>
      <w:numFmt w:val="decimal"/>
      <w:lvlText w:val="%1)"/>
      <w:lvlJc w:val="left"/>
      <w:pPr>
        <w:ind w:left="425" w:hanging="425"/>
      </w:pPr>
      <w:rPr>
        <w:rFonts w:hint="default"/>
      </w:rPr>
    </w:lvl>
  </w:abstractNum>
  <w:abstractNum w:abstractNumId="179">
    <w:nsid w:val="69454A8E"/>
    <w:multiLevelType w:val="multilevel"/>
    <w:tmpl w:val="69454A8E"/>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80">
    <w:nsid w:val="69900FAA"/>
    <w:multiLevelType w:val="multilevel"/>
    <w:tmpl w:val="69900FAA"/>
    <w:lvl w:ilvl="0" w:tentative="0">
      <w:start w:val="1"/>
      <w:numFmt w:val="decimal"/>
      <w:lvlText w:val="%1."/>
      <w:lvlJc w:val="left"/>
      <w:pPr>
        <w:ind w:left="420" w:hanging="420"/>
      </w:pPr>
      <w:rPr>
        <w:rFonts w:hint="default"/>
      </w:rPr>
    </w:lvl>
    <w:lvl w:ilvl="1" w:tentative="0">
      <w:start w:val="1"/>
      <w:numFmt w:val="bullet"/>
      <w:lvlText w:val="▲"/>
      <w:lvlJc w:val="left"/>
      <w:pPr>
        <w:ind w:left="780" w:hanging="360"/>
      </w:pPr>
      <w:rPr>
        <w:rFonts w:hint="eastAsia" w:ascii="宋体" w:hAnsi="宋体" w:eastAsia="宋体"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1">
    <w:nsid w:val="6A2A0AFB"/>
    <w:multiLevelType w:val="multilevel"/>
    <w:tmpl w:val="6A2A0AFB"/>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182">
    <w:nsid w:val="6B23698A"/>
    <w:multiLevelType w:val="multilevel"/>
    <w:tmpl w:val="6B23698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3">
    <w:nsid w:val="6CF71C5C"/>
    <w:multiLevelType w:val="multilevel"/>
    <w:tmpl w:val="6CF71C5C"/>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84">
    <w:nsid w:val="6D900884"/>
    <w:multiLevelType w:val="multilevel"/>
    <w:tmpl w:val="6D900884"/>
    <w:lvl w:ilvl="0" w:tentative="0">
      <w:start w:val="1"/>
      <w:numFmt w:val="decimal"/>
      <w:lvlText w:val="%1."/>
      <w:lvlJc w:val="left"/>
      <w:pPr>
        <w:ind w:left="420" w:hanging="420"/>
      </w:pPr>
      <w:rPr>
        <w:rFonts w:hint="default"/>
      </w:rPr>
    </w:lvl>
    <w:lvl w:ilvl="1" w:tentative="0">
      <w:start w:val="1"/>
      <w:numFmt w:val="bullet"/>
      <w:lvlText w:val="▲"/>
      <w:lvlJc w:val="left"/>
      <w:pPr>
        <w:ind w:left="780" w:hanging="360"/>
      </w:pPr>
      <w:rPr>
        <w:rFonts w:hint="eastAsia" w:ascii="宋体" w:hAnsi="宋体" w:eastAsia="宋体"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5">
    <w:nsid w:val="6DBCBB3E"/>
    <w:multiLevelType w:val="singleLevel"/>
    <w:tmpl w:val="6DBCBB3E"/>
    <w:lvl w:ilvl="0" w:tentative="0">
      <w:start w:val="1"/>
      <w:numFmt w:val="decimal"/>
      <w:lvlText w:val="%1)"/>
      <w:lvlJc w:val="left"/>
      <w:pPr>
        <w:ind w:left="425" w:hanging="425"/>
      </w:pPr>
      <w:rPr>
        <w:rFonts w:hint="default"/>
      </w:rPr>
    </w:lvl>
  </w:abstractNum>
  <w:abstractNum w:abstractNumId="186">
    <w:nsid w:val="6EAE45DA"/>
    <w:multiLevelType w:val="multilevel"/>
    <w:tmpl w:val="6EAE45DA"/>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87">
    <w:nsid w:val="70607389"/>
    <w:multiLevelType w:val="multilevel"/>
    <w:tmpl w:val="706073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8">
    <w:nsid w:val="71172B21"/>
    <w:multiLevelType w:val="singleLevel"/>
    <w:tmpl w:val="71172B21"/>
    <w:lvl w:ilvl="0" w:tentative="0">
      <w:start w:val="1"/>
      <w:numFmt w:val="decimal"/>
      <w:lvlText w:val="%1)"/>
      <w:lvlJc w:val="left"/>
      <w:pPr>
        <w:ind w:left="425" w:hanging="425"/>
      </w:pPr>
      <w:rPr>
        <w:rFonts w:hint="default"/>
      </w:rPr>
    </w:lvl>
  </w:abstractNum>
  <w:abstractNum w:abstractNumId="189">
    <w:nsid w:val="71558FCA"/>
    <w:multiLevelType w:val="singleLevel"/>
    <w:tmpl w:val="71558FCA"/>
    <w:lvl w:ilvl="0" w:tentative="0">
      <w:start w:val="1"/>
      <w:numFmt w:val="decimal"/>
      <w:suff w:val="nothing"/>
      <w:lvlText w:val="%1．"/>
      <w:lvlJc w:val="left"/>
      <w:pPr>
        <w:ind w:left="0" w:firstLine="400"/>
      </w:pPr>
      <w:rPr>
        <w:rFonts w:hint="default"/>
      </w:rPr>
    </w:lvl>
  </w:abstractNum>
  <w:abstractNum w:abstractNumId="190">
    <w:nsid w:val="71D8297C"/>
    <w:multiLevelType w:val="multilevel"/>
    <w:tmpl w:val="71D8297C"/>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191">
    <w:nsid w:val="73205AA5"/>
    <w:multiLevelType w:val="multilevel"/>
    <w:tmpl w:val="73205AA5"/>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92">
    <w:nsid w:val="735FBE10"/>
    <w:multiLevelType w:val="singleLevel"/>
    <w:tmpl w:val="735FBE10"/>
    <w:lvl w:ilvl="0" w:tentative="0">
      <w:start w:val="1"/>
      <w:numFmt w:val="decimal"/>
      <w:lvlText w:val="%1)"/>
      <w:lvlJc w:val="left"/>
      <w:pPr>
        <w:ind w:left="425" w:hanging="425"/>
      </w:pPr>
      <w:rPr>
        <w:rFonts w:hint="default"/>
      </w:rPr>
    </w:lvl>
  </w:abstractNum>
  <w:abstractNum w:abstractNumId="193">
    <w:nsid w:val="7381C063"/>
    <w:multiLevelType w:val="singleLevel"/>
    <w:tmpl w:val="7381C063"/>
    <w:lvl w:ilvl="0" w:tentative="0">
      <w:start w:val="1"/>
      <w:numFmt w:val="decimal"/>
      <w:lvlText w:val="%1)"/>
      <w:lvlJc w:val="left"/>
      <w:pPr>
        <w:ind w:left="425" w:hanging="425"/>
      </w:pPr>
      <w:rPr>
        <w:rFonts w:hint="default"/>
      </w:rPr>
    </w:lvl>
  </w:abstractNum>
  <w:abstractNum w:abstractNumId="194">
    <w:nsid w:val="73D1674C"/>
    <w:multiLevelType w:val="multilevel"/>
    <w:tmpl w:val="73D1674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5">
    <w:nsid w:val="744D1B20"/>
    <w:multiLevelType w:val="singleLevel"/>
    <w:tmpl w:val="744D1B20"/>
    <w:lvl w:ilvl="0" w:tentative="0">
      <w:start w:val="1"/>
      <w:numFmt w:val="decimal"/>
      <w:lvlText w:val="%1)"/>
      <w:lvlJc w:val="left"/>
      <w:pPr>
        <w:ind w:left="425" w:hanging="425"/>
      </w:pPr>
      <w:rPr>
        <w:rFonts w:hint="default"/>
      </w:rPr>
    </w:lvl>
  </w:abstractNum>
  <w:abstractNum w:abstractNumId="196">
    <w:nsid w:val="75C703E4"/>
    <w:multiLevelType w:val="singleLevel"/>
    <w:tmpl w:val="75C703E4"/>
    <w:lvl w:ilvl="0" w:tentative="0">
      <w:start w:val="1"/>
      <w:numFmt w:val="decimal"/>
      <w:suff w:val="space"/>
      <w:lvlText w:val="%1."/>
      <w:lvlJc w:val="left"/>
    </w:lvl>
  </w:abstractNum>
  <w:abstractNum w:abstractNumId="197">
    <w:nsid w:val="75F86E5F"/>
    <w:multiLevelType w:val="multilevel"/>
    <w:tmpl w:val="75F86E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8">
    <w:nsid w:val="75FE5AA8"/>
    <w:multiLevelType w:val="multilevel"/>
    <w:tmpl w:val="75FE5AA8"/>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99">
    <w:nsid w:val="7662684B"/>
    <w:multiLevelType w:val="multilevel"/>
    <w:tmpl w:val="7662684B"/>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00">
    <w:nsid w:val="78BA489F"/>
    <w:multiLevelType w:val="multilevel"/>
    <w:tmpl w:val="78BA489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1">
    <w:nsid w:val="7AD62D5D"/>
    <w:multiLevelType w:val="multilevel"/>
    <w:tmpl w:val="7AD62D5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2">
    <w:nsid w:val="7B374E68"/>
    <w:multiLevelType w:val="multilevel"/>
    <w:tmpl w:val="7B374E6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3">
    <w:nsid w:val="7B8A1FA6"/>
    <w:multiLevelType w:val="multilevel"/>
    <w:tmpl w:val="7B8A1FA6"/>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204">
    <w:nsid w:val="7D916A42"/>
    <w:multiLevelType w:val="multilevel"/>
    <w:tmpl w:val="7D916A42"/>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205">
    <w:nsid w:val="7E681F86"/>
    <w:multiLevelType w:val="multilevel"/>
    <w:tmpl w:val="7E681F86"/>
    <w:lvl w:ilvl="0" w:tentative="0">
      <w:start w:val="1"/>
      <w:numFmt w:val="upperLetter"/>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6">
    <w:nsid w:val="7E7A70E6"/>
    <w:multiLevelType w:val="multilevel"/>
    <w:tmpl w:val="7E7A70E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7">
    <w:nsid w:val="7EF1C919"/>
    <w:multiLevelType w:val="singleLevel"/>
    <w:tmpl w:val="7EF1C919"/>
    <w:lvl w:ilvl="0" w:tentative="0">
      <w:start w:val="1"/>
      <w:numFmt w:val="decimal"/>
      <w:lvlText w:val="(%1)"/>
      <w:lvlJc w:val="left"/>
      <w:pPr>
        <w:ind w:left="425" w:hanging="425"/>
      </w:pPr>
      <w:rPr>
        <w:rFonts w:hint="default"/>
      </w:rPr>
    </w:lvl>
  </w:abstractNum>
  <w:abstractNum w:abstractNumId="208">
    <w:nsid w:val="7F9D074F"/>
    <w:multiLevelType w:val="multilevel"/>
    <w:tmpl w:val="7F9D074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80"/>
  </w:num>
  <w:num w:numId="3">
    <w:abstractNumId w:val="71"/>
  </w:num>
  <w:num w:numId="4">
    <w:abstractNumId w:val="66"/>
  </w:num>
  <w:num w:numId="5">
    <w:abstractNumId w:val="113"/>
  </w:num>
  <w:num w:numId="6">
    <w:abstractNumId w:val="118"/>
  </w:num>
  <w:num w:numId="7">
    <w:abstractNumId w:val="89"/>
  </w:num>
  <w:num w:numId="8">
    <w:abstractNumId w:val="65"/>
  </w:num>
  <w:num w:numId="9">
    <w:abstractNumId w:val="166"/>
  </w:num>
  <w:num w:numId="10">
    <w:abstractNumId w:val="193"/>
  </w:num>
  <w:num w:numId="11">
    <w:abstractNumId w:val="104"/>
  </w:num>
  <w:num w:numId="12">
    <w:abstractNumId w:val="108"/>
  </w:num>
  <w:num w:numId="13">
    <w:abstractNumId w:val="153"/>
  </w:num>
  <w:num w:numId="14">
    <w:abstractNumId w:val="181"/>
  </w:num>
  <w:num w:numId="15">
    <w:abstractNumId w:val="163"/>
  </w:num>
  <w:num w:numId="16">
    <w:abstractNumId w:val="59"/>
  </w:num>
  <w:num w:numId="17">
    <w:abstractNumId w:val="133"/>
  </w:num>
  <w:num w:numId="18">
    <w:abstractNumId w:val="85"/>
  </w:num>
  <w:num w:numId="19">
    <w:abstractNumId w:val="205"/>
  </w:num>
  <w:num w:numId="20">
    <w:abstractNumId w:val="53"/>
  </w:num>
  <w:num w:numId="21">
    <w:abstractNumId w:val="88"/>
  </w:num>
  <w:num w:numId="22">
    <w:abstractNumId w:val="43"/>
  </w:num>
  <w:num w:numId="23">
    <w:abstractNumId w:val="151"/>
  </w:num>
  <w:num w:numId="24">
    <w:abstractNumId w:val="50"/>
  </w:num>
  <w:num w:numId="25">
    <w:abstractNumId w:val="112"/>
  </w:num>
  <w:num w:numId="26">
    <w:abstractNumId w:val="196"/>
  </w:num>
  <w:num w:numId="27">
    <w:abstractNumId w:val="206"/>
  </w:num>
  <w:num w:numId="28">
    <w:abstractNumId w:val="172"/>
  </w:num>
  <w:num w:numId="29">
    <w:abstractNumId w:val="33"/>
  </w:num>
  <w:num w:numId="30">
    <w:abstractNumId w:val="68"/>
  </w:num>
  <w:num w:numId="31">
    <w:abstractNumId w:val="30"/>
  </w:num>
  <w:num w:numId="32">
    <w:abstractNumId w:val="178"/>
  </w:num>
  <w:num w:numId="33">
    <w:abstractNumId w:val="122"/>
  </w:num>
  <w:num w:numId="34">
    <w:abstractNumId w:val="195"/>
  </w:num>
  <w:num w:numId="35">
    <w:abstractNumId w:val="17"/>
  </w:num>
  <w:num w:numId="36">
    <w:abstractNumId w:val="25"/>
  </w:num>
  <w:num w:numId="37">
    <w:abstractNumId w:val="34"/>
  </w:num>
  <w:num w:numId="38">
    <w:abstractNumId w:val="23"/>
  </w:num>
  <w:num w:numId="39">
    <w:abstractNumId w:val="192"/>
  </w:num>
  <w:num w:numId="40">
    <w:abstractNumId w:val="36"/>
  </w:num>
  <w:num w:numId="41">
    <w:abstractNumId w:val="188"/>
  </w:num>
  <w:num w:numId="42">
    <w:abstractNumId w:val="168"/>
  </w:num>
  <w:num w:numId="43">
    <w:abstractNumId w:val="4"/>
  </w:num>
  <w:num w:numId="44">
    <w:abstractNumId w:val="72"/>
  </w:num>
  <w:num w:numId="45">
    <w:abstractNumId w:val="8"/>
  </w:num>
  <w:num w:numId="46">
    <w:abstractNumId w:val="32"/>
  </w:num>
  <w:num w:numId="47">
    <w:abstractNumId w:val="77"/>
  </w:num>
  <w:num w:numId="48">
    <w:abstractNumId w:val="143"/>
  </w:num>
  <w:num w:numId="49">
    <w:abstractNumId w:val="49"/>
  </w:num>
  <w:num w:numId="50">
    <w:abstractNumId w:val="21"/>
  </w:num>
  <w:num w:numId="51">
    <w:abstractNumId w:val="106"/>
  </w:num>
  <w:num w:numId="52">
    <w:abstractNumId w:val="37"/>
  </w:num>
  <w:num w:numId="53">
    <w:abstractNumId w:val="70"/>
  </w:num>
  <w:num w:numId="54">
    <w:abstractNumId w:val="80"/>
    <w:lvlOverride w:ilvl="0">
      <w:startOverride w:val="1"/>
    </w:lvlOverride>
  </w:num>
  <w:num w:numId="55">
    <w:abstractNumId w:val="199"/>
  </w:num>
  <w:num w:numId="56">
    <w:abstractNumId w:val="80"/>
    <w:lvlOverride w:ilvl="0">
      <w:startOverride w:val="1"/>
    </w:lvlOverride>
  </w:num>
  <w:num w:numId="57">
    <w:abstractNumId w:val="80"/>
    <w:lvlOverride w:ilvl="0">
      <w:startOverride w:val="1"/>
    </w:lvlOverride>
  </w:num>
  <w:num w:numId="58">
    <w:abstractNumId w:val="171"/>
  </w:num>
  <w:num w:numId="59">
    <w:abstractNumId w:val="9"/>
  </w:num>
  <w:num w:numId="60">
    <w:abstractNumId w:val="1"/>
  </w:num>
  <w:num w:numId="61">
    <w:abstractNumId w:val="31"/>
  </w:num>
  <w:num w:numId="62">
    <w:abstractNumId w:val="146"/>
  </w:num>
  <w:num w:numId="63">
    <w:abstractNumId w:val="10"/>
  </w:num>
  <w:num w:numId="64">
    <w:abstractNumId w:val="80"/>
    <w:lvlOverride w:ilvl="0">
      <w:startOverride w:val="1"/>
    </w:lvlOverride>
  </w:num>
  <w:num w:numId="65">
    <w:abstractNumId w:val="144"/>
  </w:num>
  <w:num w:numId="66">
    <w:abstractNumId w:val="176"/>
  </w:num>
  <w:num w:numId="67">
    <w:abstractNumId w:val="139"/>
  </w:num>
  <w:num w:numId="68">
    <w:abstractNumId w:val="126"/>
  </w:num>
  <w:num w:numId="69">
    <w:abstractNumId w:val="80"/>
    <w:lvlOverride w:ilvl="0">
      <w:startOverride w:val="1"/>
    </w:lvlOverride>
  </w:num>
  <w:num w:numId="70">
    <w:abstractNumId w:val="6"/>
  </w:num>
  <w:num w:numId="71">
    <w:abstractNumId w:val="15"/>
  </w:num>
  <w:num w:numId="72">
    <w:abstractNumId w:val="41"/>
  </w:num>
  <w:num w:numId="73">
    <w:abstractNumId w:val="0"/>
  </w:num>
  <w:num w:numId="74">
    <w:abstractNumId w:val="45"/>
  </w:num>
  <w:num w:numId="75">
    <w:abstractNumId w:val="189"/>
  </w:num>
  <w:num w:numId="76">
    <w:abstractNumId w:val="80"/>
    <w:lvlOverride w:ilvl="0">
      <w:startOverride w:val="1"/>
    </w:lvlOverride>
  </w:num>
  <w:num w:numId="77">
    <w:abstractNumId w:val="18"/>
  </w:num>
  <w:num w:numId="78">
    <w:abstractNumId w:val="91"/>
  </w:num>
  <w:num w:numId="79">
    <w:abstractNumId w:val="2"/>
  </w:num>
  <w:num w:numId="80">
    <w:abstractNumId w:val="92"/>
  </w:num>
  <w:num w:numId="81">
    <w:abstractNumId w:val="96"/>
  </w:num>
  <w:num w:numId="82">
    <w:abstractNumId w:val="137"/>
  </w:num>
  <w:num w:numId="83">
    <w:abstractNumId w:val="22"/>
  </w:num>
  <w:num w:numId="84">
    <w:abstractNumId w:val="150"/>
  </w:num>
  <w:num w:numId="85">
    <w:abstractNumId w:val="80"/>
    <w:lvlOverride w:ilvl="0">
      <w:startOverride w:val="1"/>
    </w:lvlOverride>
  </w:num>
  <w:num w:numId="86">
    <w:abstractNumId w:val="136"/>
  </w:num>
  <w:num w:numId="87">
    <w:abstractNumId w:val="160"/>
  </w:num>
  <w:num w:numId="88">
    <w:abstractNumId w:val="138"/>
  </w:num>
  <w:num w:numId="89">
    <w:abstractNumId w:val="94"/>
  </w:num>
  <w:num w:numId="90">
    <w:abstractNumId w:val="158"/>
  </w:num>
  <w:num w:numId="91">
    <w:abstractNumId w:val="44"/>
  </w:num>
  <w:num w:numId="92">
    <w:abstractNumId w:val="26"/>
  </w:num>
  <w:num w:numId="93">
    <w:abstractNumId w:val="164"/>
  </w:num>
  <w:num w:numId="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1"/>
    <w:lvlOverride w:ilvl="0">
      <w:startOverride w:val="1"/>
    </w:lvlOverride>
  </w:num>
  <w:num w:numId="96">
    <w:abstractNumId w:val="71"/>
    <w:lvlOverride w:ilvl="0">
      <w:startOverride w:val="1"/>
    </w:lvlOverride>
  </w:num>
  <w:num w:numId="97">
    <w:abstractNumId w:val="71"/>
    <w:lvlOverride w:ilvl="0">
      <w:startOverride w:val="1"/>
    </w:lvlOverride>
  </w:num>
  <w:num w:numId="98">
    <w:abstractNumId w:val="71"/>
    <w:lvlOverride w:ilvl="0">
      <w:startOverride w:val="1"/>
    </w:lvlOverride>
  </w:num>
  <w:num w:numId="99">
    <w:abstractNumId w:val="71"/>
    <w:lvlOverride w:ilvl="0">
      <w:startOverride w:val="1"/>
    </w:lvlOverride>
  </w:num>
  <w:num w:numId="100">
    <w:abstractNumId w:val="71"/>
    <w:lvlOverride w:ilvl="0">
      <w:startOverride w:val="1"/>
    </w:lvlOverride>
  </w:num>
  <w:num w:numId="101">
    <w:abstractNumId w:val="71"/>
    <w:lvlOverride w:ilvl="0">
      <w:startOverride w:val="1"/>
    </w:lvlOverride>
  </w:num>
  <w:num w:numId="102">
    <w:abstractNumId w:val="80"/>
    <w:lvlOverride w:ilvl="0">
      <w:startOverride w:val="1"/>
    </w:lvlOverride>
  </w:num>
  <w:num w:numId="103">
    <w:abstractNumId w:val="71"/>
    <w:lvlOverride w:ilvl="0">
      <w:startOverride w:val="1"/>
    </w:lvlOverride>
  </w:num>
  <w:num w:numId="104">
    <w:abstractNumId w:val="71"/>
    <w:lvlOverride w:ilvl="0">
      <w:startOverride w:val="1"/>
    </w:lvlOverride>
  </w:num>
  <w:num w:numId="105">
    <w:abstractNumId w:val="71"/>
    <w:lvlOverride w:ilvl="0">
      <w:startOverride w:val="1"/>
    </w:lvlOverride>
  </w:num>
  <w:num w:numId="106">
    <w:abstractNumId w:val="80"/>
    <w:lvlOverride w:ilvl="0">
      <w:startOverride w:val="1"/>
    </w:lvlOverride>
  </w:num>
  <w:num w:numId="107">
    <w:abstractNumId w:val="71"/>
    <w:lvlOverride w:ilvl="0">
      <w:startOverride w:val="1"/>
    </w:lvlOverride>
  </w:num>
  <w:num w:numId="108">
    <w:abstractNumId w:val="71"/>
    <w:lvlOverride w:ilvl="0">
      <w:startOverride w:val="1"/>
    </w:lvlOverride>
  </w:num>
  <w:num w:numId="109">
    <w:abstractNumId w:val="71"/>
    <w:lvlOverride w:ilvl="0">
      <w:startOverride w:val="1"/>
    </w:lvlOverride>
  </w:num>
  <w:num w:numId="110">
    <w:abstractNumId w:val="197"/>
  </w:num>
  <w:num w:numId="111">
    <w:abstractNumId w:val="184"/>
  </w:num>
  <w:num w:numId="112">
    <w:abstractNumId w:val="180"/>
  </w:num>
  <w:num w:numId="113">
    <w:abstractNumId w:val="119"/>
  </w:num>
  <w:num w:numId="114">
    <w:abstractNumId w:val="27"/>
  </w:num>
  <w:num w:numId="115">
    <w:abstractNumId w:val="131"/>
  </w:num>
  <w:num w:numId="116">
    <w:abstractNumId w:val="208"/>
  </w:num>
  <w:num w:numId="117">
    <w:abstractNumId w:val="165"/>
  </w:num>
  <w:num w:numId="118">
    <w:abstractNumId w:val="81"/>
  </w:num>
  <w:num w:numId="119">
    <w:abstractNumId w:val="200"/>
  </w:num>
  <w:num w:numId="120">
    <w:abstractNumId w:val="187"/>
  </w:num>
  <w:num w:numId="121">
    <w:abstractNumId w:val="145"/>
  </w:num>
  <w:num w:numId="122">
    <w:abstractNumId w:val="201"/>
  </w:num>
  <w:num w:numId="123">
    <w:abstractNumId w:val="3"/>
  </w:num>
  <w:num w:numId="124">
    <w:abstractNumId w:val="128"/>
  </w:num>
  <w:num w:numId="125">
    <w:abstractNumId w:val="84"/>
  </w:num>
  <w:num w:numId="126">
    <w:abstractNumId w:val="115"/>
  </w:num>
  <w:num w:numId="127">
    <w:abstractNumId w:val="156"/>
  </w:num>
  <w:num w:numId="128">
    <w:abstractNumId w:val="123"/>
  </w:num>
  <w:num w:numId="129">
    <w:abstractNumId w:val="67"/>
  </w:num>
  <w:num w:numId="130">
    <w:abstractNumId w:val="140"/>
  </w:num>
  <w:num w:numId="131">
    <w:abstractNumId w:val="57"/>
  </w:num>
  <w:num w:numId="132">
    <w:abstractNumId w:val="183"/>
  </w:num>
  <w:num w:numId="133">
    <w:abstractNumId w:val="142"/>
  </w:num>
  <w:num w:numId="134">
    <w:abstractNumId w:val="48"/>
  </w:num>
  <w:num w:numId="135">
    <w:abstractNumId w:val="167"/>
  </w:num>
  <w:num w:numId="136">
    <w:abstractNumId w:val="111"/>
  </w:num>
  <w:num w:numId="137">
    <w:abstractNumId w:val="107"/>
  </w:num>
  <w:num w:numId="138">
    <w:abstractNumId w:val="174"/>
  </w:num>
  <w:num w:numId="139">
    <w:abstractNumId w:val="55"/>
  </w:num>
  <w:num w:numId="140">
    <w:abstractNumId w:val="129"/>
  </w:num>
  <w:num w:numId="141">
    <w:abstractNumId w:val="110"/>
  </w:num>
  <w:num w:numId="142">
    <w:abstractNumId w:val="202"/>
  </w:num>
  <w:num w:numId="143">
    <w:abstractNumId w:val="86"/>
  </w:num>
  <w:num w:numId="144">
    <w:abstractNumId w:val="80"/>
    <w:lvlOverride w:ilvl="0">
      <w:startOverride w:val="1"/>
    </w:lvlOverride>
  </w:num>
  <w:num w:numId="145">
    <w:abstractNumId w:val="154"/>
  </w:num>
  <w:num w:numId="146">
    <w:abstractNumId w:val="80"/>
    <w:lvlOverride w:ilvl="0">
      <w:startOverride w:val="1"/>
    </w:lvlOverride>
  </w:num>
  <w:num w:numId="147">
    <w:abstractNumId w:val="75"/>
  </w:num>
  <w:num w:numId="148">
    <w:abstractNumId w:val="100"/>
  </w:num>
  <w:num w:numId="149">
    <w:abstractNumId w:val="149"/>
  </w:num>
  <w:num w:numId="150">
    <w:abstractNumId w:val="60"/>
  </w:num>
  <w:num w:numId="151">
    <w:abstractNumId w:val="61"/>
  </w:num>
  <w:num w:numId="152">
    <w:abstractNumId w:val="179"/>
  </w:num>
  <w:num w:numId="153">
    <w:abstractNumId w:val="19"/>
  </w:num>
  <w:num w:numId="154">
    <w:abstractNumId w:val="90"/>
  </w:num>
  <w:num w:numId="155">
    <w:abstractNumId w:val="12"/>
  </w:num>
  <w:num w:numId="156">
    <w:abstractNumId w:val="194"/>
  </w:num>
  <w:num w:numId="157">
    <w:abstractNumId w:val="56"/>
  </w:num>
  <w:num w:numId="158">
    <w:abstractNumId w:val="173"/>
  </w:num>
  <w:num w:numId="159">
    <w:abstractNumId w:val="135"/>
  </w:num>
  <w:num w:numId="160">
    <w:abstractNumId w:val="63"/>
  </w:num>
  <w:num w:numId="161">
    <w:abstractNumId w:val="93"/>
  </w:num>
  <w:num w:numId="162">
    <w:abstractNumId w:val="87"/>
  </w:num>
  <w:num w:numId="163">
    <w:abstractNumId w:val="157"/>
  </w:num>
  <w:num w:numId="164">
    <w:abstractNumId w:val="177"/>
  </w:num>
  <w:num w:numId="165">
    <w:abstractNumId w:val="121"/>
  </w:num>
  <w:num w:numId="166">
    <w:abstractNumId w:val="120"/>
  </w:num>
  <w:num w:numId="167">
    <w:abstractNumId w:val="207"/>
  </w:num>
  <w:num w:numId="168">
    <w:abstractNumId w:val="203"/>
  </w:num>
  <w:num w:numId="169">
    <w:abstractNumId w:val="52"/>
  </w:num>
  <w:num w:numId="170">
    <w:abstractNumId w:val="204"/>
  </w:num>
  <w:num w:numId="171">
    <w:abstractNumId w:val="7"/>
  </w:num>
  <w:num w:numId="172">
    <w:abstractNumId w:val="159"/>
  </w:num>
  <w:num w:numId="173">
    <w:abstractNumId w:val="11"/>
  </w:num>
  <w:num w:numId="174">
    <w:abstractNumId w:val="83"/>
  </w:num>
  <w:num w:numId="175">
    <w:abstractNumId w:val="5"/>
  </w:num>
  <w:num w:numId="176">
    <w:abstractNumId w:val="40"/>
  </w:num>
  <w:num w:numId="177">
    <w:abstractNumId w:val="38"/>
  </w:num>
  <w:num w:numId="178">
    <w:abstractNumId w:val="78"/>
  </w:num>
  <w:num w:numId="179">
    <w:abstractNumId w:val="14"/>
  </w:num>
  <w:num w:numId="180">
    <w:abstractNumId w:val="134"/>
  </w:num>
  <w:num w:numId="181">
    <w:abstractNumId w:val="147"/>
  </w:num>
  <w:num w:numId="182">
    <w:abstractNumId w:val="182"/>
  </w:num>
  <w:num w:numId="183">
    <w:abstractNumId w:val="95"/>
  </w:num>
  <w:num w:numId="184">
    <w:abstractNumId w:val="76"/>
  </w:num>
  <w:num w:numId="185">
    <w:abstractNumId w:val="105"/>
  </w:num>
  <w:num w:numId="186">
    <w:abstractNumId w:val="127"/>
  </w:num>
  <w:num w:numId="187">
    <w:abstractNumId w:val="99"/>
  </w:num>
  <w:num w:numId="188">
    <w:abstractNumId w:val="170"/>
  </w:num>
  <w:num w:numId="189">
    <w:abstractNumId w:val="80"/>
    <w:lvlOverride w:ilvl="0">
      <w:startOverride w:val="1"/>
    </w:lvlOverride>
  </w:num>
  <w:num w:numId="190">
    <w:abstractNumId w:val="79"/>
  </w:num>
  <w:num w:numId="191">
    <w:abstractNumId w:val="125"/>
  </w:num>
  <w:num w:numId="192">
    <w:abstractNumId w:val="51"/>
  </w:num>
  <w:num w:numId="193">
    <w:abstractNumId w:val="80"/>
    <w:lvlOverride w:ilvl="0">
      <w:startOverride w:val="1"/>
    </w:lvlOverride>
  </w:num>
  <w:num w:numId="194">
    <w:abstractNumId w:val="101"/>
  </w:num>
  <w:num w:numId="195">
    <w:abstractNumId w:val="42"/>
  </w:num>
  <w:num w:numId="196">
    <w:abstractNumId w:val="185"/>
  </w:num>
  <w:num w:numId="197">
    <w:abstractNumId w:val="29"/>
  </w:num>
  <w:num w:numId="198">
    <w:abstractNumId w:val="24"/>
  </w:num>
  <w:num w:numId="199">
    <w:abstractNumId w:val="39"/>
  </w:num>
  <w:num w:numId="200">
    <w:abstractNumId w:val="69"/>
  </w:num>
  <w:num w:numId="201">
    <w:abstractNumId w:val="28"/>
  </w:num>
  <w:num w:numId="202">
    <w:abstractNumId w:val="16"/>
  </w:num>
  <w:num w:numId="203">
    <w:abstractNumId w:val="13"/>
  </w:num>
  <w:num w:numId="204">
    <w:abstractNumId w:val="80"/>
    <w:lvlOverride w:ilvl="0">
      <w:startOverride w:val="1"/>
    </w:lvlOverride>
  </w:num>
  <w:num w:numId="205">
    <w:abstractNumId w:val="109"/>
  </w:num>
  <w:num w:numId="206">
    <w:abstractNumId w:val="98"/>
  </w:num>
  <w:num w:numId="207">
    <w:abstractNumId w:val="80"/>
    <w:lvlOverride w:ilvl="0">
      <w:startOverride w:val="1"/>
    </w:lvlOverride>
  </w:num>
  <w:num w:numId="208">
    <w:abstractNumId w:val="74"/>
  </w:num>
  <w:num w:numId="209">
    <w:abstractNumId w:val="62"/>
  </w:num>
  <w:num w:numId="210">
    <w:abstractNumId w:val="190"/>
  </w:num>
  <w:num w:numId="211">
    <w:abstractNumId w:val="35"/>
  </w:num>
  <w:num w:numId="212">
    <w:abstractNumId w:val="80"/>
    <w:lvlOverride w:ilvl="0">
      <w:startOverride w:val="1"/>
    </w:lvlOverride>
  </w:num>
  <w:num w:numId="213">
    <w:abstractNumId w:val="71"/>
    <w:lvlOverride w:ilvl="0">
      <w:startOverride w:val="1"/>
    </w:lvlOverride>
  </w:num>
  <w:num w:numId="214">
    <w:abstractNumId w:val="71"/>
    <w:lvlOverride w:ilvl="0">
      <w:startOverride w:val="1"/>
    </w:lvlOverride>
  </w:num>
  <w:num w:numId="215">
    <w:abstractNumId w:val="80"/>
    <w:lvlOverride w:ilvl="0">
      <w:startOverride w:val="1"/>
    </w:lvlOverride>
  </w:num>
  <w:num w:numId="216">
    <w:abstractNumId w:val="117"/>
  </w:num>
  <w:num w:numId="217">
    <w:abstractNumId w:val="130"/>
  </w:num>
  <w:num w:numId="218">
    <w:abstractNumId w:val="103"/>
  </w:num>
  <w:num w:numId="219">
    <w:abstractNumId w:val="102"/>
  </w:num>
  <w:num w:numId="220">
    <w:abstractNumId w:val="80"/>
    <w:lvlOverride w:ilvl="0">
      <w:startOverride w:val="1"/>
    </w:lvlOverride>
  </w:num>
  <w:num w:numId="221">
    <w:abstractNumId w:val="155"/>
  </w:num>
  <w:num w:numId="222">
    <w:abstractNumId w:val="64"/>
  </w:num>
  <w:num w:numId="223">
    <w:abstractNumId w:val="148"/>
  </w:num>
  <w:num w:numId="224">
    <w:abstractNumId w:val="186"/>
  </w:num>
  <w:num w:numId="225">
    <w:abstractNumId w:val="73"/>
  </w:num>
  <w:num w:numId="226">
    <w:abstractNumId w:val="152"/>
  </w:num>
  <w:num w:numId="227">
    <w:abstractNumId w:val="97"/>
  </w:num>
  <w:num w:numId="228">
    <w:abstractNumId w:val="47"/>
  </w:num>
  <w:num w:numId="229">
    <w:abstractNumId w:val="114"/>
  </w:num>
  <w:num w:numId="230">
    <w:abstractNumId w:val="198"/>
  </w:num>
  <w:num w:numId="231">
    <w:abstractNumId w:val="132"/>
  </w:num>
  <w:num w:numId="232">
    <w:abstractNumId w:val="162"/>
  </w:num>
  <w:num w:numId="233">
    <w:abstractNumId w:val="161"/>
  </w:num>
  <w:num w:numId="234">
    <w:abstractNumId w:val="116"/>
  </w:num>
  <w:num w:numId="235">
    <w:abstractNumId w:val="58"/>
  </w:num>
  <w:num w:numId="236">
    <w:abstractNumId w:val="82"/>
  </w:num>
  <w:num w:numId="237">
    <w:abstractNumId w:val="124"/>
  </w:num>
  <w:num w:numId="238">
    <w:abstractNumId w:val="46"/>
  </w:num>
  <w:num w:numId="239">
    <w:abstractNumId w:val="54"/>
  </w:num>
  <w:num w:numId="240">
    <w:abstractNumId w:val="141"/>
  </w:num>
  <w:num w:numId="241">
    <w:abstractNumId w:val="191"/>
  </w:num>
  <w:num w:numId="242">
    <w:abstractNumId w:val="175"/>
  </w:num>
  <w:num w:numId="243">
    <w:abstractNumId w:val="1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g1ZmYyZjUzMzIwYWYxYWIwZDcyOWNiNjUyYWYxMTAifQ=="/>
  </w:docVars>
  <w:rsids>
    <w:rsidRoot w:val="0022572B"/>
    <w:rsid w:val="000158E6"/>
    <w:rsid w:val="0002098D"/>
    <w:rsid w:val="00027B0B"/>
    <w:rsid w:val="000852C6"/>
    <w:rsid w:val="000C0064"/>
    <w:rsid w:val="001060AF"/>
    <w:rsid w:val="00111391"/>
    <w:rsid w:val="0011423C"/>
    <w:rsid w:val="0012420D"/>
    <w:rsid w:val="00126401"/>
    <w:rsid w:val="00131F2B"/>
    <w:rsid w:val="0018179B"/>
    <w:rsid w:val="00191F33"/>
    <w:rsid w:val="001A0C3D"/>
    <w:rsid w:val="001D0568"/>
    <w:rsid w:val="00206F2C"/>
    <w:rsid w:val="0021708B"/>
    <w:rsid w:val="002230DD"/>
    <w:rsid w:val="0022572B"/>
    <w:rsid w:val="00250E3C"/>
    <w:rsid w:val="0028252F"/>
    <w:rsid w:val="00283E8B"/>
    <w:rsid w:val="00293FCF"/>
    <w:rsid w:val="0029650C"/>
    <w:rsid w:val="002A13A3"/>
    <w:rsid w:val="002B0A0A"/>
    <w:rsid w:val="002B0C9A"/>
    <w:rsid w:val="002B6725"/>
    <w:rsid w:val="002C074F"/>
    <w:rsid w:val="002C26AA"/>
    <w:rsid w:val="002E73E2"/>
    <w:rsid w:val="00365559"/>
    <w:rsid w:val="00367DE2"/>
    <w:rsid w:val="0038476C"/>
    <w:rsid w:val="0039787E"/>
    <w:rsid w:val="003A70A3"/>
    <w:rsid w:val="003B6917"/>
    <w:rsid w:val="00406839"/>
    <w:rsid w:val="0042323D"/>
    <w:rsid w:val="004B6213"/>
    <w:rsid w:val="004E447E"/>
    <w:rsid w:val="004E7984"/>
    <w:rsid w:val="004F4396"/>
    <w:rsid w:val="00552518"/>
    <w:rsid w:val="00590894"/>
    <w:rsid w:val="005B3C53"/>
    <w:rsid w:val="005C1A66"/>
    <w:rsid w:val="005E15E9"/>
    <w:rsid w:val="00631D9C"/>
    <w:rsid w:val="0066464B"/>
    <w:rsid w:val="006B2387"/>
    <w:rsid w:val="007301C7"/>
    <w:rsid w:val="007402AD"/>
    <w:rsid w:val="007732BB"/>
    <w:rsid w:val="00780020"/>
    <w:rsid w:val="00781070"/>
    <w:rsid w:val="007A572D"/>
    <w:rsid w:val="007E2252"/>
    <w:rsid w:val="00825F40"/>
    <w:rsid w:val="00832C6C"/>
    <w:rsid w:val="008353B3"/>
    <w:rsid w:val="008465DE"/>
    <w:rsid w:val="0085150A"/>
    <w:rsid w:val="00897489"/>
    <w:rsid w:val="008C3253"/>
    <w:rsid w:val="008C7054"/>
    <w:rsid w:val="0090213B"/>
    <w:rsid w:val="009219EB"/>
    <w:rsid w:val="009F7228"/>
    <w:rsid w:val="00A03610"/>
    <w:rsid w:val="00A22283"/>
    <w:rsid w:val="00A4323E"/>
    <w:rsid w:val="00A84C82"/>
    <w:rsid w:val="00A92551"/>
    <w:rsid w:val="00AA4FA1"/>
    <w:rsid w:val="00AD7C67"/>
    <w:rsid w:val="00B6428A"/>
    <w:rsid w:val="00B67087"/>
    <w:rsid w:val="00B92053"/>
    <w:rsid w:val="00BB7769"/>
    <w:rsid w:val="00BC6633"/>
    <w:rsid w:val="00BF251F"/>
    <w:rsid w:val="00C04A04"/>
    <w:rsid w:val="00CE1392"/>
    <w:rsid w:val="00CF7B2E"/>
    <w:rsid w:val="00D22695"/>
    <w:rsid w:val="00D54A3B"/>
    <w:rsid w:val="00D7425C"/>
    <w:rsid w:val="00D97291"/>
    <w:rsid w:val="00DD7A03"/>
    <w:rsid w:val="00DF2876"/>
    <w:rsid w:val="00E05744"/>
    <w:rsid w:val="00E317F9"/>
    <w:rsid w:val="00E47CA4"/>
    <w:rsid w:val="00E71A31"/>
    <w:rsid w:val="00EC7B24"/>
    <w:rsid w:val="00F103FA"/>
    <w:rsid w:val="00F30661"/>
    <w:rsid w:val="00F74B7D"/>
    <w:rsid w:val="00F77E24"/>
    <w:rsid w:val="00F83313"/>
    <w:rsid w:val="00F905C4"/>
    <w:rsid w:val="00F91D8E"/>
    <w:rsid w:val="00F925E8"/>
    <w:rsid w:val="00FA2B45"/>
    <w:rsid w:val="00FF1A39"/>
    <w:rsid w:val="020B4E51"/>
    <w:rsid w:val="0AF33F77"/>
    <w:rsid w:val="17A36895"/>
    <w:rsid w:val="191A6983"/>
    <w:rsid w:val="216E5AC9"/>
    <w:rsid w:val="3096513F"/>
    <w:rsid w:val="3422395F"/>
    <w:rsid w:val="36616622"/>
    <w:rsid w:val="39A03828"/>
    <w:rsid w:val="3EED2514"/>
    <w:rsid w:val="429A5283"/>
    <w:rsid w:val="49C210C0"/>
    <w:rsid w:val="57173003"/>
    <w:rsid w:val="5FEF3A0A"/>
    <w:rsid w:val="675D7E9C"/>
    <w:rsid w:val="6BFB7C12"/>
    <w:rsid w:val="6F1D2BA7"/>
    <w:rsid w:val="73253A17"/>
    <w:rsid w:val="736F0780"/>
    <w:rsid w:val="73EE7EC8"/>
    <w:rsid w:val="FBCF2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1"/>
    <w:qFormat/>
    <w:uiPriority w:val="0"/>
    <w:pPr>
      <w:keepNext/>
      <w:keepLines/>
      <w:pageBreakBefore/>
      <w:numPr>
        <w:ilvl w:val="0"/>
        <w:numId w:val="1"/>
      </w:numPr>
      <w:spacing w:line="578" w:lineRule="auto"/>
      <w:jc w:val="center"/>
      <w:outlineLvl w:val="0"/>
    </w:pPr>
    <w:rPr>
      <w:rFonts w:eastAsia="黑体"/>
      <w:b/>
      <w:bCs/>
      <w:kern w:val="44"/>
      <w:sz w:val="32"/>
      <w:szCs w:val="44"/>
    </w:rPr>
  </w:style>
  <w:style w:type="paragraph" w:styleId="3">
    <w:name w:val="heading 2"/>
    <w:basedOn w:val="1"/>
    <w:next w:val="1"/>
    <w:link w:val="32"/>
    <w:qFormat/>
    <w:uiPriority w:val="0"/>
    <w:pPr>
      <w:keepNext/>
      <w:keepLines/>
      <w:numPr>
        <w:ilvl w:val="1"/>
        <w:numId w:val="1"/>
      </w:numPr>
      <w:snapToGrid/>
      <w:spacing w:beforeLines="50"/>
      <w:outlineLvl w:val="1"/>
    </w:pPr>
    <w:rPr>
      <w:rFonts w:eastAsia="黑体"/>
      <w:b/>
      <w:bCs/>
      <w:sz w:val="28"/>
      <w:szCs w:val="30"/>
    </w:rPr>
  </w:style>
  <w:style w:type="paragraph" w:styleId="4">
    <w:name w:val="heading 3"/>
    <w:basedOn w:val="1"/>
    <w:next w:val="1"/>
    <w:link w:val="33"/>
    <w:qFormat/>
    <w:uiPriority w:val="0"/>
    <w:pPr>
      <w:keepNext/>
      <w:keepLines/>
      <w:numPr>
        <w:ilvl w:val="2"/>
        <w:numId w:val="1"/>
      </w:numPr>
      <w:snapToGrid/>
      <w:spacing w:beforeLines="50" w:afterLines="50"/>
      <w:outlineLvl w:val="2"/>
    </w:pPr>
    <w:rPr>
      <w:b/>
    </w:rPr>
  </w:style>
  <w:style w:type="paragraph" w:styleId="5">
    <w:name w:val="heading 4"/>
    <w:basedOn w:val="1"/>
    <w:next w:val="1"/>
    <w:link w:val="34"/>
    <w:qFormat/>
    <w:uiPriority w:val="0"/>
    <w:pPr>
      <w:keepNext/>
      <w:keepLines/>
      <w:numPr>
        <w:ilvl w:val="3"/>
        <w:numId w:val="1"/>
      </w:numPr>
      <w:snapToGrid/>
      <w:jc w:val="left"/>
      <w:outlineLvl w:val="3"/>
    </w:pPr>
    <w:rPr>
      <w:rFonts w:ascii="Arial" w:hAnsi="Arial"/>
      <w:b/>
    </w:rPr>
  </w:style>
  <w:style w:type="paragraph" w:styleId="6">
    <w:name w:val="heading 5"/>
    <w:basedOn w:val="1"/>
    <w:next w:val="1"/>
    <w:link w:val="35"/>
    <w:qFormat/>
    <w:uiPriority w:val="0"/>
    <w:pPr>
      <w:keepNext/>
      <w:keepLines/>
      <w:numPr>
        <w:ilvl w:val="0"/>
        <w:numId w:val="2"/>
      </w:numPr>
      <w:spacing w:line="372" w:lineRule="auto"/>
      <w:outlineLvl w:val="4"/>
    </w:pPr>
    <w:rPr>
      <w:b/>
    </w:rPr>
  </w:style>
  <w:style w:type="paragraph" w:styleId="7">
    <w:name w:val="heading 6"/>
    <w:basedOn w:val="1"/>
    <w:next w:val="1"/>
    <w:link w:val="36"/>
    <w:unhideWhenUsed/>
    <w:qFormat/>
    <w:uiPriority w:val="0"/>
    <w:pPr>
      <w:keepNext/>
      <w:keepLines/>
      <w:numPr>
        <w:ilvl w:val="0"/>
        <w:numId w:val="3"/>
      </w:numPr>
      <w:spacing w:line="319" w:lineRule="auto"/>
      <w:ind w:left="442" w:hanging="442"/>
      <w:jc w:val="left"/>
      <w:outlineLvl w:val="5"/>
    </w:pPr>
    <w:rPr>
      <w:rFonts w:cstheme="majorBidi"/>
      <w:bCs/>
    </w:rPr>
  </w:style>
  <w:style w:type="paragraph" w:styleId="8">
    <w:name w:val="heading 7"/>
    <w:basedOn w:val="1"/>
    <w:next w:val="1"/>
    <w:link w:val="37"/>
    <w:semiHidden/>
    <w:unhideWhenUsed/>
    <w:qFormat/>
    <w:uiPriority w:val="0"/>
    <w:pPr>
      <w:keepNext/>
      <w:keepLines/>
      <w:adjustRightInd/>
      <w:snapToGrid/>
      <w:spacing w:before="240" w:after="64" w:line="317" w:lineRule="auto"/>
      <w:ind w:firstLine="402"/>
      <w:outlineLvl w:val="6"/>
    </w:pPr>
    <w:rPr>
      <w:rFonts w:asciiTheme="minorHAnsi" w:hAnsiTheme="minorHAnsi" w:eastAsiaTheme="minorEastAsia" w:cstheme="minorBidi"/>
      <w:b/>
    </w:rPr>
  </w:style>
  <w:style w:type="paragraph" w:styleId="9">
    <w:name w:val="heading 8"/>
    <w:basedOn w:val="1"/>
    <w:next w:val="1"/>
    <w:link w:val="38"/>
    <w:semiHidden/>
    <w:unhideWhenUsed/>
    <w:qFormat/>
    <w:uiPriority w:val="0"/>
    <w:pPr>
      <w:keepNext/>
      <w:keepLines/>
      <w:adjustRightInd/>
      <w:snapToGrid/>
      <w:spacing w:before="240" w:after="64" w:line="317" w:lineRule="auto"/>
      <w:ind w:firstLine="402"/>
      <w:outlineLvl w:val="7"/>
    </w:pPr>
    <w:rPr>
      <w:rFonts w:ascii="Arial" w:hAnsi="Arial" w:eastAsia="黑体" w:cstheme="minorBidi"/>
    </w:rPr>
  </w:style>
  <w:style w:type="paragraph" w:styleId="10">
    <w:name w:val="heading 9"/>
    <w:basedOn w:val="1"/>
    <w:next w:val="1"/>
    <w:link w:val="39"/>
    <w:semiHidden/>
    <w:unhideWhenUsed/>
    <w:qFormat/>
    <w:uiPriority w:val="0"/>
    <w:pPr>
      <w:keepNext/>
      <w:keepLines/>
      <w:adjustRightInd/>
      <w:snapToGrid/>
      <w:spacing w:before="240" w:after="64" w:line="317" w:lineRule="auto"/>
      <w:ind w:firstLine="402"/>
      <w:outlineLvl w:val="8"/>
    </w:pPr>
    <w:rPr>
      <w:rFonts w:ascii="Arial" w:hAnsi="Arial" w:eastAsia="黑体" w:cstheme="minorBidi"/>
      <w:sz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0"/>
    <w:rPr>
      <w:rFonts w:ascii="宋体"/>
      <w:snapToGrid w:val="0"/>
      <w:kern w:val="0"/>
      <w:sz w:val="22"/>
      <w:szCs w:val="20"/>
    </w:rPr>
  </w:style>
  <w:style w:type="paragraph" w:styleId="12">
    <w:name w:val="Document Map"/>
    <w:basedOn w:val="1"/>
    <w:link w:val="48"/>
    <w:semiHidden/>
    <w:unhideWhenUsed/>
    <w:qFormat/>
    <w:uiPriority w:val="99"/>
    <w:rPr>
      <w:rFonts w:ascii="宋体"/>
      <w:sz w:val="18"/>
      <w:szCs w:val="18"/>
    </w:rPr>
  </w:style>
  <w:style w:type="paragraph" w:styleId="13">
    <w:name w:val="Body Text"/>
    <w:basedOn w:val="1"/>
    <w:link w:val="27"/>
    <w:qFormat/>
    <w:uiPriority w:val="1"/>
    <w:rPr>
      <w:sz w:val="34"/>
      <w:szCs w:val="34"/>
    </w:rPr>
  </w:style>
  <w:style w:type="paragraph" w:styleId="14">
    <w:name w:val="Body Text Indent"/>
    <w:basedOn w:val="1"/>
    <w:link w:val="40"/>
    <w:qFormat/>
    <w:uiPriority w:val="0"/>
    <w:pPr>
      <w:spacing w:after="120"/>
      <w:ind w:left="420" w:leftChars="200"/>
    </w:pPr>
  </w:style>
  <w:style w:type="paragraph" w:styleId="15">
    <w:name w:val="Balloon Text"/>
    <w:basedOn w:val="1"/>
    <w:link w:val="49"/>
    <w:semiHidden/>
    <w:unhideWhenUsed/>
    <w:qFormat/>
    <w:uiPriority w:val="99"/>
    <w:pPr>
      <w:spacing w:line="240" w:lineRule="auto"/>
    </w:pPr>
    <w:rPr>
      <w:sz w:val="18"/>
      <w:szCs w:val="18"/>
    </w:rPr>
  </w:style>
  <w:style w:type="paragraph" w:styleId="16">
    <w:name w:val="footer"/>
    <w:basedOn w:val="1"/>
    <w:link w:val="30"/>
    <w:unhideWhenUsed/>
    <w:qFormat/>
    <w:uiPriority w:val="0"/>
    <w:pPr>
      <w:tabs>
        <w:tab w:val="center" w:pos="4153"/>
        <w:tab w:val="right" w:pos="8306"/>
      </w:tabs>
    </w:pPr>
    <w:rPr>
      <w:sz w:val="18"/>
      <w:szCs w:val="18"/>
    </w:rPr>
  </w:style>
  <w:style w:type="paragraph" w:styleId="17">
    <w:name w:val="header"/>
    <w:basedOn w:val="1"/>
    <w:link w:val="29"/>
    <w:unhideWhenUsed/>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semiHidden/>
    <w:unhideWhenUsed/>
    <w:qFormat/>
    <w:uiPriority w:val="39"/>
  </w:style>
  <w:style w:type="paragraph" w:styleId="19">
    <w:name w:val="toc 2"/>
    <w:basedOn w:val="1"/>
    <w:next w:val="1"/>
    <w:semiHidden/>
    <w:unhideWhenUsed/>
    <w:qFormat/>
    <w:uiPriority w:val="39"/>
    <w:pPr>
      <w:ind w:left="420" w:leftChars="200"/>
    </w:pPr>
  </w:style>
  <w:style w:type="paragraph" w:styleId="20">
    <w:name w:val="Title"/>
    <w:basedOn w:val="1"/>
    <w:next w:val="1"/>
    <w:link w:val="26"/>
    <w:qFormat/>
    <w:uiPriority w:val="1"/>
    <w:pPr>
      <w:spacing w:before="17"/>
      <w:ind w:left="3971"/>
    </w:pPr>
    <w:rPr>
      <w:sz w:val="59"/>
      <w:szCs w:val="59"/>
    </w:rPr>
  </w:style>
  <w:style w:type="paragraph" w:styleId="21">
    <w:name w:val="Body Text First Indent"/>
    <w:basedOn w:val="13"/>
    <w:next w:val="1"/>
    <w:link w:val="41"/>
    <w:qFormat/>
    <w:uiPriority w:val="0"/>
    <w:pPr>
      <w:adjustRightInd/>
      <w:spacing w:after="120"/>
      <w:ind w:firstLine="420" w:firstLineChars="100"/>
    </w:pPr>
    <w:rPr>
      <w:sz w:val="21"/>
      <w:szCs w:val="24"/>
    </w:rPr>
  </w:style>
  <w:style w:type="paragraph" w:styleId="22">
    <w:name w:val="Body Text First Indent 2"/>
    <w:basedOn w:val="14"/>
    <w:link w:val="42"/>
    <w:qFormat/>
    <w:uiPriority w:val="0"/>
    <w:pPr>
      <w:ind w:firstLine="420" w:firstLineChars="200"/>
    </w:pPr>
  </w:style>
  <w:style w:type="character" w:styleId="25">
    <w:name w:val="page number"/>
    <w:basedOn w:val="24"/>
    <w:qFormat/>
    <w:uiPriority w:val="0"/>
  </w:style>
  <w:style w:type="character" w:customStyle="1" w:styleId="26">
    <w:name w:val="标题 Char"/>
    <w:basedOn w:val="24"/>
    <w:link w:val="20"/>
    <w:qFormat/>
    <w:uiPriority w:val="10"/>
    <w:rPr>
      <w:rFonts w:ascii="宋体" w:hAnsi="Times New Roman" w:eastAsia="宋体" w:cs="宋体"/>
      <w:kern w:val="0"/>
      <w:sz w:val="59"/>
      <w:szCs w:val="59"/>
    </w:rPr>
  </w:style>
  <w:style w:type="character" w:customStyle="1" w:styleId="27">
    <w:name w:val="正文文本 Char"/>
    <w:basedOn w:val="24"/>
    <w:link w:val="13"/>
    <w:qFormat/>
    <w:uiPriority w:val="1"/>
    <w:rPr>
      <w:rFonts w:ascii="宋体" w:hAnsi="Times New Roman" w:eastAsia="宋体" w:cs="宋体"/>
      <w:kern w:val="0"/>
      <w:sz w:val="34"/>
      <w:szCs w:val="34"/>
    </w:rPr>
  </w:style>
  <w:style w:type="paragraph" w:styleId="28">
    <w:name w:val="List Paragraph"/>
    <w:basedOn w:val="1"/>
    <w:link w:val="46"/>
    <w:qFormat/>
    <w:uiPriority w:val="0"/>
    <w:pPr>
      <w:ind w:left="696" w:firstLine="9"/>
    </w:pPr>
  </w:style>
  <w:style w:type="character" w:customStyle="1" w:styleId="29">
    <w:name w:val="页眉 Char"/>
    <w:basedOn w:val="24"/>
    <w:link w:val="17"/>
    <w:qFormat/>
    <w:uiPriority w:val="0"/>
    <w:rPr>
      <w:rFonts w:ascii="宋体" w:hAnsi="Times New Roman" w:eastAsia="宋体" w:cs="宋体"/>
      <w:kern w:val="0"/>
      <w:sz w:val="18"/>
      <w:szCs w:val="18"/>
    </w:rPr>
  </w:style>
  <w:style w:type="character" w:customStyle="1" w:styleId="30">
    <w:name w:val="页脚 Char"/>
    <w:basedOn w:val="24"/>
    <w:link w:val="16"/>
    <w:qFormat/>
    <w:uiPriority w:val="0"/>
    <w:rPr>
      <w:rFonts w:ascii="宋体" w:hAnsi="Times New Roman" w:eastAsia="宋体" w:cs="宋体"/>
      <w:kern w:val="0"/>
      <w:sz w:val="18"/>
      <w:szCs w:val="18"/>
    </w:rPr>
  </w:style>
  <w:style w:type="character" w:customStyle="1" w:styleId="31">
    <w:name w:val="标题 1 Char"/>
    <w:basedOn w:val="24"/>
    <w:link w:val="2"/>
    <w:qFormat/>
    <w:uiPriority w:val="0"/>
    <w:rPr>
      <w:rFonts w:ascii="Times New Roman" w:hAnsi="Times New Roman" w:eastAsia="黑体" w:cs="Times New Roman"/>
      <w:b/>
      <w:bCs/>
      <w:kern w:val="44"/>
      <w:sz w:val="32"/>
      <w:szCs w:val="44"/>
    </w:rPr>
  </w:style>
  <w:style w:type="character" w:customStyle="1" w:styleId="32">
    <w:name w:val="标题 2 Char"/>
    <w:basedOn w:val="24"/>
    <w:link w:val="3"/>
    <w:qFormat/>
    <w:uiPriority w:val="0"/>
    <w:rPr>
      <w:rFonts w:ascii="Times New Roman" w:hAnsi="Times New Roman" w:eastAsia="黑体" w:cs="Times New Roman"/>
      <w:b/>
      <w:bCs/>
      <w:sz w:val="28"/>
      <w:szCs w:val="30"/>
    </w:rPr>
  </w:style>
  <w:style w:type="character" w:customStyle="1" w:styleId="33">
    <w:name w:val="标题 3 Char"/>
    <w:basedOn w:val="24"/>
    <w:link w:val="4"/>
    <w:qFormat/>
    <w:uiPriority w:val="0"/>
    <w:rPr>
      <w:rFonts w:ascii="Times New Roman" w:hAnsi="Times New Roman" w:eastAsia="宋体" w:cs="Times New Roman"/>
      <w:b/>
      <w:sz w:val="24"/>
      <w:szCs w:val="24"/>
    </w:rPr>
  </w:style>
  <w:style w:type="character" w:customStyle="1" w:styleId="34">
    <w:name w:val="标题 4 Char"/>
    <w:basedOn w:val="24"/>
    <w:link w:val="5"/>
    <w:qFormat/>
    <w:uiPriority w:val="0"/>
    <w:rPr>
      <w:rFonts w:ascii="Arial" w:hAnsi="Arial" w:eastAsia="宋体" w:cs="Times New Roman"/>
      <w:b/>
      <w:sz w:val="24"/>
      <w:szCs w:val="24"/>
    </w:rPr>
  </w:style>
  <w:style w:type="character" w:customStyle="1" w:styleId="35">
    <w:name w:val="标题 5 Char"/>
    <w:basedOn w:val="24"/>
    <w:link w:val="6"/>
    <w:qFormat/>
    <w:uiPriority w:val="0"/>
    <w:rPr>
      <w:rFonts w:ascii="Times New Roman" w:hAnsi="Times New Roman" w:eastAsia="宋体" w:cs="Times New Roman"/>
      <w:b/>
      <w:sz w:val="24"/>
      <w:szCs w:val="24"/>
    </w:rPr>
  </w:style>
  <w:style w:type="character" w:customStyle="1" w:styleId="36">
    <w:name w:val="标题 6 Char"/>
    <w:basedOn w:val="24"/>
    <w:link w:val="7"/>
    <w:qFormat/>
    <w:uiPriority w:val="0"/>
    <w:rPr>
      <w:rFonts w:ascii="Times New Roman" w:hAnsi="Times New Roman" w:eastAsia="宋体" w:cstheme="majorBidi"/>
      <w:bCs/>
      <w:sz w:val="24"/>
      <w:szCs w:val="24"/>
    </w:rPr>
  </w:style>
  <w:style w:type="character" w:customStyle="1" w:styleId="37">
    <w:name w:val="标题 7 Char"/>
    <w:basedOn w:val="24"/>
    <w:link w:val="8"/>
    <w:semiHidden/>
    <w:qFormat/>
    <w:uiPriority w:val="0"/>
    <w:rPr>
      <w:b/>
      <w:sz w:val="24"/>
      <w:szCs w:val="24"/>
    </w:rPr>
  </w:style>
  <w:style w:type="character" w:customStyle="1" w:styleId="38">
    <w:name w:val="标题 8 Char"/>
    <w:basedOn w:val="24"/>
    <w:link w:val="9"/>
    <w:semiHidden/>
    <w:qFormat/>
    <w:uiPriority w:val="0"/>
    <w:rPr>
      <w:rFonts w:ascii="Arial" w:hAnsi="Arial" w:eastAsia="黑体"/>
      <w:sz w:val="24"/>
      <w:szCs w:val="24"/>
    </w:rPr>
  </w:style>
  <w:style w:type="character" w:customStyle="1" w:styleId="39">
    <w:name w:val="标题 9 Char"/>
    <w:basedOn w:val="24"/>
    <w:link w:val="10"/>
    <w:semiHidden/>
    <w:qFormat/>
    <w:uiPriority w:val="0"/>
    <w:rPr>
      <w:rFonts w:ascii="Arial" w:hAnsi="Arial" w:eastAsia="黑体"/>
      <w:szCs w:val="24"/>
    </w:rPr>
  </w:style>
  <w:style w:type="character" w:customStyle="1" w:styleId="40">
    <w:name w:val="正文文本缩进 Char"/>
    <w:basedOn w:val="24"/>
    <w:link w:val="14"/>
    <w:qFormat/>
    <w:uiPriority w:val="0"/>
    <w:rPr>
      <w:rFonts w:ascii="Times New Roman" w:hAnsi="Times New Roman" w:eastAsia="宋体" w:cs="Times New Roman"/>
      <w:sz w:val="24"/>
      <w:szCs w:val="24"/>
    </w:rPr>
  </w:style>
  <w:style w:type="character" w:customStyle="1" w:styleId="41">
    <w:name w:val="正文首行缩进 Char"/>
    <w:basedOn w:val="27"/>
    <w:link w:val="21"/>
    <w:qFormat/>
    <w:uiPriority w:val="0"/>
    <w:rPr>
      <w:rFonts w:ascii="Times New Roman" w:cs="Times New Roman"/>
      <w:szCs w:val="24"/>
    </w:rPr>
  </w:style>
  <w:style w:type="character" w:customStyle="1" w:styleId="42">
    <w:name w:val="正文首行缩进 2 Char"/>
    <w:basedOn w:val="40"/>
    <w:link w:val="22"/>
    <w:qFormat/>
    <w:uiPriority w:val="0"/>
  </w:style>
  <w:style w:type="paragraph" w:customStyle="1" w:styleId="43">
    <w:name w:val="正文缩进1"/>
    <w:basedOn w:val="1"/>
    <w:next w:val="1"/>
    <w:qFormat/>
    <w:uiPriority w:val="0"/>
    <w:pPr>
      <w:ind w:firstLine="420"/>
    </w:pPr>
    <w:rPr>
      <w:rFonts w:ascii="宋体"/>
      <w:sz w:val="28"/>
    </w:rPr>
  </w:style>
  <w:style w:type="paragraph" w:customStyle="1" w:styleId="44">
    <w:name w:val="正文（缩进2）"/>
    <w:basedOn w:val="28"/>
    <w:qFormat/>
    <w:uiPriority w:val="0"/>
    <w:pPr>
      <w:widowControl/>
      <w:ind w:left="0" w:firstLine="200" w:firstLineChars="200"/>
    </w:pPr>
    <w:rPr>
      <w:rFonts w:cs="..ì."/>
    </w:rPr>
  </w:style>
  <w:style w:type="paragraph" w:customStyle="1" w:styleId="45">
    <w:name w:val="列出段落1"/>
    <w:basedOn w:val="1"/>
    <w:qFormat/>
    <w:uiPriority w:val="34"/>
    <w:pPr>
      <w:adjustRightInd/>
      <w:snapToGrid/>
      <w:spacing w:line="240" w:lineRule="auto"/>
      <w:ind w:firstLine="420" w:firstLineChars="200"/>
    </w:pPr>
    <w:rPr>
      <w:rFonts w:ascii="Calibri" w:hAnsi="Calibri"/>
      <w:sz w:val="21"/>
      <w:szCs w:val="22"/>
    </w:rPr>
  </w:style>
  <w:style w:type="character" w:customStyle="1" w:styleId="46">
    <w:name w:val="列出段落 Char"/>
    <w:link w:val="28"/>
    <w:qFormat/>
    <w:uiPriority w:val="0"/>
    <w:rPr>
      <w:rFonts w:ascii="宋体" w:hAnsi="Times New Roman" w:eastAsia="宋体" w:cs="宋体"/>
      <w:kern w:val="0"/>
      <w:sz w:val="24"/>
      <w:szCs w:val="24"/>
    </w:rPr>
  </w:style>
  <w:style w:type="paragraph" w:customStyle="1" w:styleId="47">
    <w:name w:val="列表段落1"/>
    <w:basedOn w:val="1"/>
    <w:qFormat/>
    <w:uiPriority w:val="34"/>
    <w:pPr>
      <w:adjustRightInd/>
      <w:snapToGrid/>
      <w:spacing w:line="240" w:lineRule="auto"/>
      <w:ind w:firstLine="420" w:firstLineChars="200"/>
    </w:pPr>
    <w:rPr>
      <w:rFonts w:asciiTheme="minorHAnsi" w:hAnsiTheme="minorHAnsi" w:eastAsiaTheme="minorEastAsia" w:cstheme="minorBidi"/>
      <w:sz w:val="21"/>
    </w:rPr>
  </w:style>
  <w:style w:type="character" w:customStyle="1" w:styleId="48">
    <w:name w:val="文档结构图 Char"/>
    <w:basedOn w:val="24"/>
    <w:link w:val="12"/>
    <w:semiHidden/>
    <w:qFormat/>
    <w:uiPriority w:val="99"/>
    <w:rPr>
      <w:rFonts w:ascii="宋体" w:hAnsi="Times New Roman" w:eastAsia="宋体" w:cs="Times New Roman"/>
      <w:sz w:val="18"/>
      <w:szCs w:val="18"/>
    </w:rPr>
  </w:style>
  <w:style w:type="character" w:customStyle="1" w:styleId="49">
    <w:name w:val="批注框文本 Char"/>
    <w:basedOn w:val="24"/>
    <w:link w:val="1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203</Pages>
  <Words>114964</Words>
  <Characters>129923</Characters>
  <Lines>978</Lines>
  <Paragraphs>275</Paragraphs>
  <TotalTime>1</TotalTime>
  <ScaleCrop>false</ScaleCrop>
  <LinksUpToDate>false</LinksUpToDate>
  <CharactersWithSpaces>131367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2024-05-23T16:46:00Z</dcterms:created>
  <dc:creator>Administrator</dc:creator>
  <cp:lastModifiedBy>Mi</cp:lastModifiedBy>
  <dcterms:modified xsi:type="dcterms:W3CDTF">2024-07-04T07:50:46Z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CF62E6D77D634684B19D6017218B8394</vt:lpwstr>
  </property>
</Properties>
</file>