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31E" w:rsidRPr="00406692" w:rsidRDefault="00485688">
      <w:pPr>
        <w:snapToGrid w:val="0"/>
        <w:jc w:val="center"/>
        <w:rPr>
          <w:rFonts w:asciiTheme="minorEastAsia" w:eastAsiaTheme="minorEastAsia" w:hAnsiTheme="minorEastAsia" w:cs="方正小标宋简体"/>
          <w:b/>
          <w:bCs/>
          <w:color w:val="000000" w:themeColor="text1"/>
          <w:sz w:val="28"/>
          <w:szCs w:val="28"/>
        </w:rPr>
      </w:pPr>
      <w:r w:rsidRPr="00406692">
        <w:rPr>
          <w:rFonts w:asciiTheme="minorEastAsia" w:eastAsiaTheme="minorEastAsia" w:hAnsiTheme="minorEastAsia" w:cs="方正小标宋简体" w:hint="eastAsia"/>
          <w:b/>
          <w:bCs/>
          <w:color w:val="000000" w:themeColor="text1"/>
          <w:sz w:val="28"/>
          <w:szCs w:val="28"/>
        </w:rPr>
        <w:t>广州白云国际机场三期扩建工程空管工程精装修及配套工程施工</w:t>
      </w:r>
    </w:p>
    <w:p w:rsidR="0024031E" w:rsidRPr="00406692" w:rsidRDefault="00485688">
      <w:pPr>
        <w:snapToGrid w:val="0"/>
        <w:jc w:val="center"/>
        <w:rPr>
          <w:rFonts w:asciiTheme="minorEastAsia" w:eastAsiaTheme="minorEastAsia" w:hAnsiTheme="minorEastAsia" w:cs="方正小标宋简体"/>
          <w:b/>
          <w:bCs/>
          <w:color w:val="000000" w:themeColor="text1"/>
          <w:sz w:val="28"/>
          <w:szCs w:val="28"/>
        </w:rPr>
      </w:pPr>
      <w:r w:rsidRPr="00406692">
        <w:rPr>
          <w:rFonts w:asciiTheme="minorEastAsia" w:eastAsiaTheme="minorEastAsia" w:hAnsiTheme="minorEastAsia" w:cs="方正小标宋简体" w:hint="eastAsia"/>
          <w:b/>
          <w:bCs/>
          <w:color w:val="000000" w:themeColor="text1"/>
          <w:sz w:val="28"/>
          <w:szCs w:val="28"/>
        </w:rPr>
        <w:t>专业承包（JG2024-3005）</w:t>
      </w:r>
    </w:p>
    <w:p w:rsidR="0024031E" w:rsidRPr="00406692" w:rsidRDefault="00485688">
      <w:pPr>
        <w:snapToGrid w:val="0"/>
        <w:jc w:val="center"/>
        <w:rPr>
          <w:rFonts w:asciiTheme="minorEastAsia" w:eastAsiaTheme="minorEastAsia" w:hAnsiTheme="minorEastAsia" w:cs="方正小标宋简体"/>
          <w:b/>
          <w:bCs/>
          <w:color w:val="000000" w:themeColor="text1"/>
          <w:sz w:val="28"/>
          <w:szCs w:val="28"/>
        </w:rPr>
      </w:pPr>
      <w:r w:rsidRPr="00406692">
        <w:rPr>
          <w:rFonts w:asciiTheme="minorEastAsia" w:eastAsiaTheme="minorEastAsia" w:hAnsiTheme="minorEastAsia" w:cs="方正小标宋简体" w:hint="eastAsia"/>
          <w:b/>
          <w:bCs/>
          <w:color w:val="000000" w:themeColor="text1"/>
          <w:sz w:val="28"/>
          <w:szCs w:val="28"/>
        </w:rPr>
        <w:t>答疑澄清纪要</w:t>
      </w:r>
    </w:p>
    <w:p w:rsidR="0024031E" w:rsidRPr="00406692" w:rsidRDefault="00485688">
      <w:pPr>
        <w:adjustRightInd w:val="0"/>
        <w:snapToGrid w:val="0"/>
        <w:spacing w:line="360" w:lineRule="auto"/>
        <w:ind w:firstLineChars="200" w:firstLine="480"/>
        <w:rPr>
          <w:rFonts w:asciiTheme="minorEastAsia" w:eastAsiaTheme="minorEastAsia" w:hAnsiTheme="minorEastAsia" w:cs="宋体"/>
          <w:bCs/>
          <w:color w:val="000000" w:themeColor="text1"/>
          <w:sz w:val="24"/>
        </w:rPr>
      </w:pPr>
      <w:r w:rsidRPr="00406692">
        <w:rPr>
          <w:rFonts w:asciiTheme="minorEastAsia" w:eastAsiaTheme="minorEastAsia" w:hAnsiTheme="minorEastAsia" w:cs="宋体" w:hint="eastAsia"/>
          <w:bCs/>
          <w:color w:val="000000" w:themeColor="text1"/>
          <w:sz w:val="24"/>
        </w:rPr>
        <w:t>现对投标人在阅读招标公告、招标文件等招标资料时提出的问题</w:t>
      </w:r>
      <w:proofErr w:type="gramStart"/>
      <w:r w:rsidRPr="00406692">
        <w:rPr>
          <w:rFonts w:asciiTheme="minorEastAsia" w:eastAsiaTheme="minorEastAsia" w:hAnsiTheme="minorEastAsia" w:cs="宋体" w:hint="eastAsia"/>
          <w:bCs/>
          <w:color w:val="000000" w:themeColor="text1"/>
          <w:sz w:val="24"/>
        </w:rPr>
        <w:t>作出</w:t>
      </w:r>
      <w:proofErr w:type="gramEnd"/>
      <w:r w:rsidRPr="00406692">
        <w:rPr>
          <w:rFonts w:asciiTheme="minorEastAsia" w:eastAsiaTheme="minorEastAsia" w:hAnsiTheme="minorEastAsia" w:cs="宋体" w:hint="eastAsia"/>
          <w:bCs/>
          <w:color w:val="000000" w:themeColor="text1"/>
          <w:sz w:val="24"/>
        </w:rPr>
        <w:t>解释，凡</w:t>
      </w:r>
      <w:r w:rsidR="00E70AF3" w:rsidRPr="00406692">
        <w:rPr>
          <w:rFonts w:asciiTheme="minorEastAsia" w:eastAsiaTheme="minorEastAsia" w:hAnsiTheme="minorEastAsia" w:cs="宋体" w:hint="eastAsia"/>
          <w:bCs/>
          <w:color w:val="000000" w:themeColor="text1"/>
          <w:sz w:val="24"/>
        </w:rPr>
        <w:t>招标</w:t>
      </w:r>
      <w:r w:rsidR="00E70AF3" w:rsidRPr="00406692">
        <w:rPr>
          <w:rFonts w:asciiTheme="minorEastAsia" w:eastAsiaTheme="minorEastAsia" w:hAnsiTheme="minorEastAsia" w:cs="宋体"/>
          <w:bCs/>
          <w:color w:val="000000" w:themeColor="text1"/>
          <w:sz w:val="24"/>
        </w:rPr>
        <w:t>公告、</w:t>
      </w:r>
      <w:r w:rsidRPr="00406692">
        <w:rPr>
          <w:rFonts w:asciiTheme="minorEastAsia" w:eastAsiaTheme="minorEastAsia" w:hAnsiTheme="minorEastAsia" w:cs="宋体" w:hint="eastAsia"/>
          <w:bCs/>
          <w:color w:val="000000" w:themeColor="text1"/>
          <w:sz w:val="24"/>
        </w:rPr>
        <w:t>招标文件与本答疑澄清纪要不一致之处，以本答疑澄清纪要为准。</w:t>
      </w:r>
    </w:p>
    <w:p w:rsidR="0024031E" w:rsidRPr="00406692" w:rsidRDefault="00485688">
      <w:pPr>
        <w:adjustRightInd w:val="0"/>
        <w:snapToGrid w:val="0"/>
        <w:spacing w:line="360" w:lineRule="auto"/>
        <w:rPr>
          <w:rFonts w:asciiTheme="minorEastAsia" w:eastAsiaTheme="minorEastAsia" w:hAnsiTheme="minorEastAsia" w:cs="宋体"/>
          <w:color w:val="000000" w:themeColor="text1"/>
          <w:sz w:val="24"/>
        </w:rPr>
      </w:pPr>
      <w:r w:rsidRPr="00406692">
        <w:rPr>
          <w:rFonts w:asciiTheme="minorEastAsia" w:eastAsiaTheme="minorEastAsia" w:hAnsiTheme="minorEastAsia" w:cs="宋体" w:hint="eastAsia"/>
          <w:b/>
          <w:bCs/>
          <w:color w:val="000000" w:themeColor="text1"/>
          <w:sz w:val="24"/>
        </w:rPr>
        <w:t>一、招标人澄清</w:t>
      </w:r>
    </w:p>
    <w:p w:rsidR="0024031E" w:rsidRPr="00406692" w:rsidRDefault="00485688">
      <w:pPr>
        <w:adjustRightInd w:val="0"/>
        <w:snapToGrid w:val="0"/>
        <w:spacing w:line="360" w:lineRule="auto"/>
        <w:rPr>
          <w:rFonts w:asciiTheme="minorEastAsia" w:eastAsiaTheme="minorEastAsia" w:hAnsiTheme="minorEastAsia"/>
          <w:bCs/>
          <w:color w:val="000000" w:themeColor="text1"/>
          <w:sz w:val="24"/>
        </w:rPr>
      </w:pPr>
      <w:r w:rsidRPr="00406692">
        <w:rPr>
          <w:rFonts w:asciiTheme="minorEastAsia" w:eastAsiaTheme="minorEastAsia" w:hAnsiTheme="minorEastAsia" w:hint="eastAsia"/>
          <w:bCs/>
          <w:color w:val="000000" w:themeColor="text1"/>
          <w:sz w:val="24"/>
        </w:rPr>
        <w:t>(一）、本项目原定的投标登记时间、投标文件递交时间、电子光盘备用递交时间、投标文件解密时间及开标时间和场地安排等有修改，具体时间和场地安排请各投标人密切留意广州公共资源交易中心公布的本项目的日程安排，投标人可登录广州公共资源交易中心网站首页，点击“交易业务-建设工程”专栏中的“项</w:t>
      </w:r>
      <w:bookmarkStart w:id="0" w:name="_GoBack"/>
      <w:bookmarkEnd w:id="0"/>
      <w:r w:rsidRPr="00406692">
        <w:rPr>
          <w:rFonts w:asciiTheme="minorEastAsia" w:eastAsiaTheme="minorEastAsia" w:hAnsiTheme="minorEastAsia" w:hint="eastAsia"/>
          <w:bCs/>
          <w:color w:val="000000" w:themeColor="text1"/>
          <w:sz w:val="24"/>
        </w:rPr>
        <w:t>目查询（日程安排、答疑纪要）”，输入项目编号或项目名称查询最新信息。</w:t>
      </w:r>
    </w:p>
    <w:p w:rsidR="0024031E" w:rsidRPr="00406692" w:rsidRDefault="00485688">
      <w:pPr>
        <w:pStyle w:val="a0"/>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hint="eastAsia"/>
          <w:b/>
          <w:color w:val="000000" w:themeColor="text1"/>
        </w:rPr>
        <w:t>（二）、</w:t>
      </w:r>
      <w:r w:rsidRPr="00406692">
        <w:rPr>
          <w:rFonts w:asciiTheme="minorEastAsia" w:eastAsiaTheme="minorEastAsia" w:hAnsiTheme="minorEastAsia" w:hint="eastAsia"/>
          <w:b/>
          <w:bCs/>
          <w:color w:val="000000" w:themeColor="text1"/>
          <w:sz w:val="24"/>
          <w:szCs w:val="24"/>
        </w:rPr>
        <w:t>招标文件中的投标文件格式三授权委托书以本答疑纪要附件1为准。</w:t>
      </w:r>
    </w:p>
    <w:p w:rsidR="0024031E" w:rsidRPr="00406692" w:rsidRDefault="00485688">
      <w:pPr>
        <w:pStyle w:val="a0"/>
        <w:ind w:firstLine="0"/>
        <w:rPr>
          <w:rFonts w:asciiTheme="minorEastAsia" w:eastAsiaTheme="minorEastAsia" w:hAnsiTheme="minorEastAsia"/>
          <w:color w:val="000000" w:themeColor="text1"/>
        </w:rPr>
      </w:pPr>
      <w:r w:rsidRPr="00406692">
        <w:rPr>
          <w:rFonts w:asciiTheme="minorEastAsia" w:eastAsiaTheme="minorEastAsia" w:hAnsiTheme="minorEastAsia" w:cs="宋体" w:hint="eastAsia"/>
          <w:b/>
          <w:color w:val="000000" w:themeColor="text1"/>
          <w:sz w:val="24"/>
          <w:szCs w:val="24"/>
        </w:rPr>
        <w:t>（三）、招标公告附件一《投标人声明》以本答疑纪要附件2为准。</w:t>
      </w:r>
    </w:p>
    <w:p w:rsidR="0024031E" w:rsidRPr="00406692" w:rsidRDefault="00485688">
      <w:pPr>
        <w:pStyle w:val="a0"/>
        <w:adjustRightInd w:val="0"/>
        <w:snapToGrid w:val="0"/>
        <w:spacing w:after="0" w:line="360" w:lineRule="auto"/>
        <w:ind w:firstLine="0"/>
        <w:rPr>
          <w:rFonts w:asciiTheme="minorEastAsia" w:eastAsiaTheme="minorEastAsia" w:hAnsiTheme="minorEastAsia"/>
          <w:b/>
          <w:bCs/>
          <w:color w:val="000000" w:themeColor="text1"/>
          <w:sz w:val="24"/>
          <w:szCs w:val="24"/>
        </w:rPr>
      </w:pPr>
      <w:r w:rsidRPr="00406692">
        <w:rPr>
          <w:rFonts w:asciiTheme="minorEastAsia" w:eastAsiaTheme="minorEastAsia" w:hAnsiTheme="minorEastAsia" w:hint="eastAsia"/>
          <w:b/>
          <w:bCs/>
          <w:color w:val="000000" w:themeColor="text1"/>
          <w:sz w:val="24"/>
          <w:szCs w:val="24"/>
        </w:rPr>
        <w:t>二、</w:t>
      </w:r>
      <w:r w:rsidRPr="00406692">
        <w:rPr>
          <w:rFonts w:asciiTheme="minorEastAsia" w:eastAsiaTheme="minorEastAsia" w:hAnsiTheme="minorEastAsia" w:cs="宋体" w:hint="eastAsia"/>
          <w:b/>
          <w:bCs/>
          <w:color w:val="000000" w:themeColor="text1"/>
          <w:sz w:val="24"/>
        </w:rPr>
        <w:t>投标人问题</w:t>
      </w:r>
    </w:p>
    <w:p w:rsidR="0024031E" w:rsidRPr="00406692" w:rsidRDefault="00485688">
      <w:pPr>
        <w:adjustRightInd w:val="0"/>
        <w:snapToGrid w:val="0"/>
        <w:spacing w:line="360" w:lineRule="auto"/>
        <w:ind w:firstLineChars="50" w:firstLine="120"/>
        <w:rPr>
          <w:rFonts w:asciiTheme="minorEastAsia" w:eastAsiaTheme="minorEastAsia" w:hAnsiTheme="minorEastAsia"/>
          <w:b/>
          <w:bCs/>
          <w:color w:val="000000" w:themeColor="text1"/>
          <w:sz w:val="24"/>
        </w:rPr>
      </w:pPr>
      <w:r w:rsidRPr="00406692">
        <w:rPr>
          <w:rFonts w:asciiTheme="minorEastAsia" w:eastAsiaTheme="minorEastAsia" w:hAnsiTheme="minorEastAsia" w:cs="宋体" w:hint="eastAsia"/>
          <w:b/>
          <w:color w:val="000000" w:themeColor="text1"/>
          <w:sz w:val="24"/>
        </w:rPr>
        <w:t>(</w:t>
      </w:r>
      <w:proofErr w:type="gramStart"/>
      <w:r w:rsidRPr="00406692">
        <w:rPr>
          <w:rFonts w:asciiTheme="minorEastAsia" w:eastAsiaTheme="minorEastAsia" w:hAnsiTheme="minorEastAsia" w:cs="宋体" w:hint="eastAsia"/>
          <w:b/>
          <w:color w:val="000000" w:themeColor="text1"/>
          <w:sz w:val="24"/>
        </w:rPr>
        <w:t>一</w:t>
      </w:r>
      <w:proofErr w:type="gramEnd"/>
      <w:r w:rsidRPr="00406692">
        <w:rPr>
          <w:rFonts w:asciiTheme="minorEastAsia" w:eastAsiaTheme="minorEastAsia" w:hAnsiTheme="minorEastAsia" w:cs="宋体" w:hint="eastAsia"/>
          <w:b/>
          <w:color w:val="000000" w:themeColor="text1"/>
          <w:sz w:val="24"/>
        </w:rPr>
        <w:t>)、</w:t>
      </w:r>
      <w:r w:rsidRPr="00406692">
        <w:rPr>
          <w:rFonts w:asciiTheme="minorEastAsia" w:eastAsiaTheme="minorEastAsia" w:hAnsiTheme="minorEastAsia" w:hint="eastAsia"/>
          <w:b/>
          <w:bCs/>
          <w:color w:val="000000" w:themeColor="text1"/>
          <w:sz w:val="24"/>
        </w:rPr>
        <w:t>招</w:t>
      </w:r>
      <w:proofErr w:type="gramStart"/>
      <w:r w:rsidRPr="00406692">
        <w:rPr>
          <w:rFonts w:asciiTheme="minorEastAsia" w:eastAsiaTheme="minorEastAsia" w:hAnsiTheme="minorEastAsia" w:hint="eastAsia"/>
          <w:b/>
          <w:bCs/>
          <w:color w:val="000000" w:themeColor="text1"/>
          <w:sz w:val="24"/>
        </w:rPr>
        <w:t>文显示</w:t>
      </w:r>
      <w:proofErr w:type="gramEnd"/>
      <w:r w:rsidRPr="00406692">
        <w:rPr>
          <w:rFonts w:asciiTheme="minorEastAsia" w:eastAsiaTheme="minorEastAsia" w:hAnsiTheme="minorEastAsia" w:hint="eastAsia"/>
          <w:b/>
          <w:bCs/>
          <w:color w:val="000000" w:themeColor="text1"/>
          <w:sz w:val="24"/>
        </w:rPr>
        <w:t>承包人进场前须与总承包单位签订总承包管理协议，但总承包管理费用如何计取？包含哪些内容？请明确</w:t>
      </w:r>
      <w:r w:rsidR="00E70AF3" w:rsidRPr="00406692">
        <w:rPr>
          <w:rFonts w:asciiTheme="minorEastAsia" w:eastAsiaTheme="minorEastAsia" w:hAnsiTheme="minorEastAsia" w:hint="eastAsia"/>
          <w:b/>
          <w:bCs/>
          <w:color w:val="000000" w:themeColor="text1"/>
          <w:sz w:val="24"/>
        </w:rPr>
        <w:t>。</w:t>
      </w:r>
    </w:p>
    <w:p w:rsidR="0024031E" w:rsidRPr="00406692" w:rsidRDefault="00485688">
      <w:pPr>
        <w:adjustRightInd w:val="0"/>
        <w:snapToGrid w:val="0"/>
        <w:spacing w:line="360" w:lineRule="auto"/>
        <w:rPr>
          <w:rFonts w:asciiTheme="minorEastAsia" w:eastAsiaTheme="minorEastAsia" w:hAnsiTheme="minorEastAsia"/>
          <w:b/>
          <w:bCs/>
          <w:color w:val="000000" w:themeColor="text1"/>
          <w:sz w:val="24"/>
        </w:rPr>
      </w:pPr>
      <w:r w:rsidRPr="00406692">
        <w:rPr>
          <w:rFonts w:asciiTheme="minorEastAsia" w:eastAsiaTheme="minorEastAsia" w:hAnsiTheme="minorEastAsia" w:hint="eastAsia"/>
          <w:b/>
          <w:bCs/>
          <w:color w:val="000000" w:themeColor="text1"/>
          <w:sz w:val="24"/>
        </w:rPr>
        <w:t>答：本项目精装修及配套工程的总承包管理费已由建设单位单独支付给总承包单位，精装</w:t>
      </w:r>
      <w:proofErr w:type="gramStart"/>
      <w:r w:rsidRPr="00406692">
        <w:rPr>
          <w:rFonts w:asciiTheme="minorEastAsia" w:eastAsiaTheme="minorEastAsia" w:hAnsiTheme="minorEastAsia" w:hint="eastAsia"/>
          <w:b/>
          <w:bCs/>
          <w:color w:val="000000" w:themeColor="text1"/>
          <w:sz w:val="24"/>
        </w:rPr>
        <w:t>修专业</w:t>
      </w:r>
      <w:proofErr w:type="gramEnd"/>
      <w:r w:rsidRPr="00406692">
        <w:rPr>
          <w:rFonts w:asciiTheme="minorEastAsia" w:eastAsiaTheme="minorEastAsia" w:hAnsiTheme="minorEastAsia" w:hint="eastAsia"/>
          <w:b/>
          <w:bCs/>
          <w:color w:val="000000" w:themeColor="text1"/>
          <w:sz w:val="24"/>
        </w:rPr>
        <w:t>承包人无需再计取总承包管理费，但应考虑水电费、垃圾处理费（</w:t>
      </w:r>
      <w:proofErr w:type="gramStart"/>
      <w:r w:rsidRPr="00406692">
        <w:rPr>
          <w:rFonts w:asciiTheme="minorEastAsia" w:eastAsiaTheme="minorEastAsia" w:hAnsiTheme="minorEastAsia" w:hint="eastAsia"/>
          <w:b/>
          <w:bCs/>
          <w:color w:val="000000" w:themeColor="text1"/>
          <w:sz w:val="24"/>
        </w:rPr>
        <w:t>如需总承包</w:t>
      </w:r>
      <w:proofErr w:type="gramEnd"/>
      <w:r w:rsidRPr="00406692">
        <w:rPr>
          <w:rFonts w:asciiTheme="minorEastAsia" w:eastAsiaTheme="minorEastAsia" w:hAnsiTheme="minorEastAsia" w:hint="eastAsia"/>
          <w:b/>
          <w:bCs/>
          <w:color w:val="000000" w:themeColor="text1"/>
          <w:sz w:val="24"/>
        </w:rPr>
        <w:t>单位统一处理的话）、保险费用分摊等费用，具体以精装</w:t>
      </w:r>
      <w:proofErr w:type="gramStart"/>
      <w:r w:rsidRPr="00406692">
        <w:rPr>
          <w:rFonts w:asciiTheme="minorEastAsia" w:eastAsiaTheme="minorEastAsia" w:hAnsiTheme="minorEastAsia" w:hint="eastAsia"/>
          <w:b/>
          <w:bCs/>
          <w:color w:val="000000" w:themeColor="text1"/>
          <w:sz w:val="24"/>
        </w:rPr>
        <w:t>修专业</w:t>
      </w:r>
      <w:proofErr w:type="gramEnd"/>
      <w:r w:rsidRPr="00406692">
        <w:rPr>
          <w:rFonts w:asciiTheme="minorEastAsia" w:eastAsiaTheme="minorEastAsia" w:hAnsiTheme="minorEastAsia" w:hint="eastAsia"/>
          <w:b/>
          <w:bCs/>
          <w:color w:val="000000" w:themeColor="text1"/>
          <w:sz w:val="24"/>
        </w:rPr>
        <w:t>承包人进场后与总承包单位协商为准。</w:t>
      </w:r>
      <w:r w:rsidR="00E70AF3" w:rsidRPr="00406692">
        <w:rPr>
          <w:rFonts w:asciiTheme="minorEastAsia" w:eastAsiaTheme="minorEastAsia" w:hAnsiTheme="minorEastAsia" w:hint="eastAsia"/>
          <w:b/>
          <w:bCs/>
          <w:color w:val="000000" w:themeColor="text1"/>
          <w:sz w:val="24"/>
        </w:rPr>
        <w:t>投标人的</w:t>
      </w:r>
      <w:r w:rsidR="00E70AF3" w:rsidRPr="00406692">
        <w:rPr>
          <w:rFonts w:asciiTheme="minorEastAsia" w:eastAsiaTheme="minorEastAsia" w:hAnsiTheme="minorEastAsia"/>
          <w:b/>
          <w:bCs/>
          <w:color w:val="000000" w:themeColor="text1"/>
          <w:sz w:val="24"/>
        </w:rPr>
        <w:t>报价应</w:t>
      </w:r>
      <w:r w:rsidR="00E70AF3" w:rsidRPr="00406692">
        <w:rPr>
          <w:rFonts w:asciiTheme="minorEastAsia" w:eastAsiaTheme="minorEastAsia" w:hAnsiTheme="minorEastAsia" w:hint="eastAsia"/>
          <w:b/>
          <w:bCs/>
          <w:color w:val="000000" w:themeColor="text1"/>
          <w:sz w:val="24"/>
        </w:rPr>
        <w:t>自行</w:t>
      </w:r>
      <w:r w:rsidR="00E70AF3" w:rsidRPr="00406692">
        <w:rPr>
          <w:rFonts w:asciiTheme="minorEastAsia" w:eastAsiaTheme="minorEastAsia" w:hAnsiTheme="minorEastAsia"/>
          <w:b/>
          <w:bCs/>
          <w:color w:val="000000" w:themeColor="text1"/>
          <w:sz w:val="24"/>
        </w:rPr>
        <w:t>综合</w:t>
      </w:r>
      <w:r w:rsidR="00E70AF3" w:rsidRPr="00406692">
        <w:rPr>
          <w:rFonts w:asciiTheme="minorEastAsia" w:eastAsiaTheme="minorEastAsia" w:hAnsiTheme="minorEastAsia" w:hint="eastAsia"/>
          <w:b/>
          <w:bCs/>
          <w:color w:val="000000" w:themeColor="text1"/>
          <w:sz w:val="24"/>
        </w:rPr>
        <w:t>考虑。</w:t>
      </w:r>
    </w:p>
    <w:p w:rsidR="0024031E" w:rsidRPr="00406692" w:rsidRDefault="00485688">
      <w:pPr>
        <w:adjustRightInd w:val="0"/>
        <w:snapToGrid w:val="0"/>
        <w:spacing w:line="360" w:lineRule="auto"/>
        <w:rPr>
          <w:rFonts w:asciiTheme="minorEastAsia" w:eastAsiaTheme="minorEastAsia" w:hAnsiTheme="minorEastAsia"/>
          <w:b/>
          <w:bCs/>
          <w:color w:val="000000" w:themeColor="text1"/>
          <w:sz w:val="24"/>
        </w:rPr>
      </w:pPr>
      <w:r w:rsidRPr="00406692">
        <w:rPr>
          <w:rFonts w:asciiTheme="minorEastAsia" w:eastAsiaTheme="minorEastAsia" w:hAnsiTheme="minorEastAsia" w:hint="eastAsia"/>
          <w:b/>
          <w:bCs/>
          <w:color w:val="000000" w:themeColor="text1"/>
          <w:sz w:val="24"/>
        </w:rPr>
        <w:t>（二）、能否告知现场总承包施工电梯的具体拆除时间？拆除后能否使用室内电梯？</w:t>
      </w:r>
    </w:p>
    <w:p w:rsidR="0024031E" w:rsidRPr="00406692" w:rsidRDefault="00485688">
      <w:pPr>
        <w:adjustRightInd w:val="0"/>
        <w:snapToGrid w:val="0"/>
        <w:spacing w:line="360" w:lineRule="auto"/>
        <w:rPr>
          <w:rFonts w:asciiTheme="minorEastAsia" w:eastAsiaTheme="minorEastAsia" w:hAnsiTheme="minorEastAsia"/>
          <w:b/>
          <w:bCs/>
          <w:color w:val="000000" w:themeColor="text1"/>
          <w:sz w:val="24"/>
        </w:rPr>
      </w:pPr>
      <w:r w:rsidRPr="00406692">
        <w:rPr>
          <w:rFonts w:asciiTheme="minorEastAsia" w:eastAsiaTheme="minorEastAsia" w:hAnsiTheme="minorEastAsia" w:hint="eastAsia"/>
          <w:b/>
          <w:bCs/>
          <w:color w:val="000000" w:themeColor="text1"/>
          <w:sz w:val="24"/>
        </w:rPr>
        <w:t>答：</w:t>
      </w:r>
      <w:r w:rsidR="00E70AF3" w:rsidRPr="00406692">
        <w:rPr>
          <w:rFonts w:asciiTheme="minorEastAsia" w:eastAsiaTheme="minorEastAsia" w:hAnsiTheme="minorEastAsia" w:hint="eastAsia"/>
          <w:b/>
          <w:bCs/>
          <w:color w:val="000000" w:themeColor="text1"/>
          <w:sz w:val="24"/>
        </w:rPr>
        <w:t>①</w:t>
      </w:r>
      <w:r w:rsidRPr="00406692">
        <w:rPr>
          <w:rFonts w:asciiTheme="minorEastAsia" w:eastAsiaTheme="minorEastAsia" w:hAnsiTheme="minorEastAsia" w:hint="eastAsia"/>
          <w:b/>
          <w:bCs/>
          <w:color w:val="000000" w:themeColor="text1"/>
          <w:sz w:val="24"/>
        </w:rPr>
        <w:t>拆除时间暂定2024年12月30日</w:t>
      </w:r>
      <w:r w:rsidR="00E70AF3" w:rsidRPr="00406692">
        <w:rPr>
          <w:rFonts w:asciiTheme="minorEastAsia" w:eastAsiaTheme="minorEastAsia" w:hAnsiTheme="minorEastAsia" w:hint="eastAsia"/>
          <w:b/>
          <w:bCs/>
          <w:color w:val="000000" w:themeColor="text1"/>
          <w:sz w:val="24"/>
        </w:rPr>
        <w:t>。②</w:t>
      </w:r>
      <w:r w:rsidRPr="00406692">
        <w:rPr>
          <w:rFonts w:asciiTheme="minorEastAsia" w:eastAsiaTheme="minorEastAsia" w:hAnsiTheme="minorEastAsia" w:hint="eastAsia"/>
          <w:b/>
          <w:bCs/>
          <w:color w:val="000000" w:themeColor="text1"/>
          <w:sz w:val="24"/>
        </w:rPr>
        <w:t>拆除后可使用室内电梯</w:t>
      </w:r>
      <w:r w:rsidR="00E70AF3" w:rsidRPr="00406692">
        <w:rPr>
          <w:rFonts w:asciiTheme="minorEastAsia" w:eastAsiaTheme="minorEastAsia" w:hAnsiTheme="minorEastAsia" w:hint="eastAsia"/>
          <w:b/>
          <w:bCs/>
          <w:color w:val="000000" w:themeColor="text1"/>
          <w:sz w:val="24"/>
        </w:rPr>
        <w:t>，电梯</w:t>
      </w:r>
      <w:r w:rsidR="00E70AF3" w:rsidRPr="00406692">
        <w:rPr>
          <w:rFonts w:asciiTheme="minorEastAsia" w:eastAsiaTheme="minorEastAsia" w:hAnsiTheme="minorEastAsia"/>
          <w:b/>
          <w:bCs/>
          <w:color w:val="000000" w:themeColor="text1"/>
          <w:sz w:val="24"/>
        </w:rPr>
        <w:t>的</w:t>
      </w:r>
      <w:r w:rsidR="00E70AF3" w:rsidRPr="00406692">
        <w:rPr>
          <w:rFonts w:asciiTheme="minorEastAsia" w:eastAsiaTheme="minorEastAsia" w:hAnsiTheme="minorEastAsia" w:hint="eastAsia"/>
          <w:b/>
          <w:bCs/>
          <w:color w:val="000000" w:themeColor="text1"/>
          <w:sz w:val="24"/>
        </w:rPr>
        <w:t>规格尺寸</w:t>
      </w:r>
      <w:proofErr w:type="gramStart"/>
      <w:r w:rsidR="00E70AF3" w:rsidRPr="00406692">
        <w:rPr>
          <w:rFonts w:asciiTheme="minorEastAsia" w:eastAsiaTheme="minorEastAsia" w:hAnsiTheme="minorEastAsia" w:hint="eastAsia"/>
          <w:b/>
          <w:bCs/>
          <w:color w:val="000000" w:themeColor="text1"/>
          <w:sz w:val="24"/>
        </w:rPr>
        <w:t>见</w:t>
      </w:r>
      <w:r w:rsidR="00E70AF3" w:rsidRPr="00406692">
        <w:rPr>
          <w:rFonts w:asciiTheme="minorEastAsia" w:eastAsiaTheme="minorEastAsia" w:hAnsiTheme="minorEastAsia"/>
          <w:b/>
          <w:bCs/>
          <w:color w:val="000000" w:themeColor="text1"/>
          <w:sz w:val="24"/>
        </w:rPr>
        <w:t>相关</w:t>
      </w:r>
      <w:proofErr w:type="gramEnd"/>
      <w:r w:rsidR="00E70AF3" w:rsidRPr="00406692">
        <w:rPr>
          <w:rFonts w:asciiTheme="minorEastAsia" w:eastAsiaTheme="minorEastAsia" w:hAnsiTheme="minorEastAsia"/>
          <w:b/>
          <w:bCs/>
          <w:color w:val="000000" w:themeColor="text1"/>
          <w:sz w:val="24"/>
        </w:rPr>
        <w:t>图纸。</w:t>
      </w:r>
      <w:r w:rsidR="00E70AF3" w:rsidRPr="00406692">
        <w:rPr>
          <w:rFonts w:asciiTheme="minorEastAsia" w:eastAsiaTheme="minorEastAsia" w:hAnsiTheme="minorEastAsia" w:hint="eastAsia"/>
          <w:b/>
          <w:bCs/>
          <w:color w:val="000000" w:themeColor="text1"/>
          <w:sz w:val="24"/>
        </w:rPr>
        <w:t>投标人的</w:t>
      </w:r>
      <w:r w:rsidR="00E70AF3" w:rsidRPr="00406692">
        <w:rPr>
          <w:rFonts w:asciiTheme="minorEastAsia" w:eastAsiaTheme="minorEastAsia" w:hAnsiTheme="minorEastAsia"/>
          <w:b/>
          <w:bCs/>
          <w:color w:val="000000" w:themeColor="text1"/>
          <w:sz w:val="24"/>
        </w:rPr>
        <w:t>报价应</w:t>
      </w:r>
      <w:r w:rsidR="00E70AF3" w:rsidRPr="00406692">
        <w:rPr>
          <w:rFonts w:asciiTheme="minorEastAsia" w:eastAsiaTheme="minorEastAsia" w:hAnsiTheme="minorEastAsia" w:hint="eastAsia"/>
          <w:b/>
          <w:bCs/>
          <w:color w:val="000000" w:themeColor="text1"/>
          <w:sz w:val="24"/>
        </w:rPr>
        <w:t>自行</w:t>
      </w:r>
      <w:r w:rsidR="00E70AF3" w:rsidRPr="00406692">
        <w:rPr>
          <w:rFonts w:asciiTheme="minorEastAsia" w:eastAsiaTheme="minorEastAsia" w:hAnsiTheme="minorEastAsia"/>
          <w:b/>
          <w:bCs/>
          <w:color w:val="000000" w:themeColor="text1"/>
          <w:sz w:val="24"/>
        </w:rPr>
        <w:t>综合</w:t>
      </w:r>
      <w:r w:rsidR="00E70AF3" w:rsidRPr="00406692">
        <w:rPr>
          <w:rFonts w:asciiTheme="minorEastAsia" w:eastAsiaTheme="minorEastAsia" w:hAnsiTheme="minorEastAsia" w:hint="eastAsia"/>
          <w:b/>
          <w:bCs/>
          <w:color w:val="000000" w:themeColor="text1"/>
          <w:sz w:val="24"/>
        </w:rPr>
        <w:t>考虑。</w:t>
      </w:r>
    </w:p>
    <w:p w:rsidR="0024031E" w:rsidRPr="00406692" w:rsidRDefault="00485688">
      <w:pPr>
        <w:adjustRightInd w:val="0"/>
        <w:snapToGrid w:val="0"/>
        <w:spacing w:line="360" w:lineRule="auto"/>
        <w:rPr>
          <w:rFonts w:asciiTheme="minorEastAsia" w:eastAsiaTheme="minorEastAsia" w:hAnsiTheme="minorEastAsia"/>
          <w:b/>
          <w:bCs/>
          <w:color w:val="000000" w:themeColor="text1"/>
          <w:sz w:val="24"/>
        </w:rPr>
      </w:pPr>
      <w:r w:rsidRPr="00406692">
        <w:rPr>
          <w:rFonts w:asciiTheme="minorEastAsia" w:eastAsiaTheme="minorEastAsia" w:hAnsiTheme="minorEastAsia" w:hint="eastAsia"/>
          <w:b/>
          <w:bCs/>
          <w:color w:val="000000" w:themeColor="text1"/>
          <w:sz w:val="24"/>
        </w:rPr>
        <w:t>（三）、现场能否提供办公、生活场地？</w:t>
      </w:r>
    </w:p>
    <w:p w:rsidR="0024031E" w:rsidRPr="00406692" w:rsidRDefault="00485688">
      <w:pPr>
        <w:adjustRightInd w:val="0"/>
        <w:snapToGrid w:val="0"/>
        <w:spacing w:line="360" w:lineRule="auto"/>
        <w:rPr>
          <w:rFonts w:asciiTheme="minorEastAsia" w:eastAsiaTheme="minorEastAsia" w:hAnsiTheme="minorEastAsia"/>
          <w:b/>
          <w:bCs/>
          <w:color w:val="000000" w:themeColor="text1"/>
          <w:sz w:val="24"/>
        </w:rPr>
      </w:pPr>
      <w:r w:rsidRPr="00406692">
        <w:rPr>
          <w:rFonts w:asciiTheme="minorEastAsia" w:eastAsiaTheme="minorEastAsia" w:hAnsiTheme="minorEastAsia" w:hint="eastAsia"/>
          <w:b/>
          <w:bCs/>
          <w:color w:val="000000" w:themeColor="text1"/>
          <w:sz w:val="24"/>
        </w:rPr>
        <w:t>答：视总承包单位现场具体情况有偿提供，具体以精装</w:t>
      </w:r>
      <w:proofErr w:type="gramStart"/>
      <w:r w:rsidRPr="00406692">
        <w:rPr>
          <w:rFonts w:asciiTheme="minorEastAsia" w:eastAsiaTheme="minorEastAsia" w:hAnsiTheme="minorEastAsia" w:hint="eastAsia"/>
          <w:b/>
          <w:bCs/>
          <w:color w:val="000000" w:themeColor="text1"/>
          <w:sz w:val="24"/>
        </w:rPr>
        <w:t>修专业</w:t>
      </w:r>
      <w:proofErr w:type="gramEnd"/>
      <w:r w:rsidRPr="00406692">
        <w:rPr>
          <w:rFonts w:asciiTheme="minorEastAsia" w:eastAsiaTheme="minorEastAsia" w:hAnsiTheme="minorEastAsia" w:hint="eastAsia"/>
          <w:b/>
          <w:bCs/>
          <w:color w:val="000000" w:themeColor="text1"/>
          <w:sz w:val="24"/>
        </w:rPr>
        <w:t>承包人进场后与总承包单位协商为准。</w:t>
      </w:r>
      <w:r w:rsidR="00E70AF3" w:rsidRPr="00406692">
        <w:rPr>
          <w:rFonts w:asciiTheme="minorEastAsia" w:eastAsiaTheme="minorEastAsia" w:hAnsiTheme="minorEastAsia" w:hint="eastAsia"/>
          <w:b/>
          <w:bCs/>
          <w:color w:val="000000" w:themeColor="text1"/>
          <w:sz w:val="24"/>
        </w:rPr>
        <w:t>投标人的</w:t>
      </w:r>
      <w:r w:rsidR="00E70AF3" w:rsidRPr="00406692">
        <w:rPr>
          <w:rFonts w:asciiTheme="minorEastAsia" w:eastAsiaTheme="minorEastAsia" w:hAnsiTheme="minorEastAsia"/>
          <w:b/>
          <w:bCs/>
          <w:color w:val="000000" w:themeColor="text1"/>
          <w:sz w:val="24"/>
        </w:rPr>
        <w:t>报价应</w:t>
      </w:r>
      <w:r w:rsidR="00E70AF3" w:rsidRPr="00406692">
        <w:rPr>
          <w:rFonts w:asciiTheme="minorEastAsia" w:eastAsiaTheme="minorEastAsia" w:hAnsiTheme="minorEastAsia" w:hint="eastAsia"/>
          <w:b/>
          <w:bCs/>
          <w:color w:val="000000" w:themeColor="text1"/>
          <w:sz w:val="24"/>
        </w:rPr>
        <w:t>自行</w:t>
      </w:r>
      <w:r w:rsidR="00E70AF3" w:rsidRPr="00406692">
        <w:rPr>
          <w:rFonts w:asciiTheme="minorEastAsia" w:eastAsiaTheme="minorEastAsia" w:hAnsiTheme="minorEastAsia"/>
          <w:b/>
          <w:bCs/>
          <w:color w:val="000000" w:themeColor="text1"/>
          <w:sz w:val="24"/>
        </w:rPr>
        <w:t>综合</w:t>
      </w:r>
      <w:r w:rsidR="00E70AF3" w:rsidRPr="00406692">
        <w:rPr>
          <w:rFonts w:asciiTheme="minorEastAsia" w:eastAsiaTheme="minorEastAsia" w:hAnsiTheme="minorEastAsia" w:hint="eastAsia"/>
          <w:b/>
          <w:bCs/>
          <w:color w:val="000000" w:themeColor="text1"/>
          <w:sz w:val="24"/>
        </w:rPr>
        <w:t>考虑。</w:t>
      </w:r>
    </w:p>
    <w:p w:rsidR="0024031E" w:rsidRPr="00406692" w:rsidRDefault="00485688">
      <w:pPr>
        <w:adjustRightInd w:val="0"/>
        <w:snapToGrid w:val="0"/>
        <w:spacing w:line="360" w:lineRule="auto"/>
        <w:rPr>
          <w:rFonts w:asciiTheme="minorEastAsia" w:eastAsiaTheme="minorEastAsia" w:hAnsiTheme="minorEastAsia" w:cs="宋体"/>
          <w:b/>
          <w:color w:val="000000" w:themeColor="text1"/>
          <w:sz w:val="24"/>
        </w:rPr>
      </w:pPr>
      <w:r w:rsidRPr="00406692">
        <w:rPr>
          <w:rFonts w:asciiTheme="minorEastAsia" w:eastAsiaTheme="minorEastAsia" w:hAnsiTheme="minorEastAsia" w:cs="宋体" w:hint="eastAsia"/>
          <w:b/>
          <w:color w:val="000000" w:themeColor="text1"/>
          <w:sz w:val="24"/>
        </w:rPr>
        <w:t>（四）、本项目水电费如何计取及缴纳？</w:t>
      </w:r>
    </w:p>
    <w:p w:rsidR="0024031E" w:rsidRPr="00406692" w:rsidRDefault="00485688">
      <w:pPr>
        <w:adjustRightInd w:val="0"/>
        <w:snapToGrid w:val="0"/>
        <w:spacing w:line="360" w:lineRule="auto"/>
        <w:rPr>
          <w:rFonts w:asciiTheme="minorEastAsia" w:eastAsiaTheme="minorEastAsia" w:hAnsiTheme="minorEastAsia"/>
          <w:b/>
          <w:bCs/>
          <w:color w:val="000000" w:themeColor="text1"/>
          <w:sz w:val="24"/>
        </w:rPr>
      </w:pPr>
      <w:r w:rsidRPr="00406692">
        <w:rPr>
          <w:rFonts w:asciiTheme="minorEastAsia" w:eastAsiaTheme="minorEastAsia" w:hAnsiTheme="minorEastAsia" w:hint="eastAsia"/>
          <w:b/>
          <w:bCs/>
          <w:color w:val="000000" w:themeColor="text1"/>
          <w:sz w:val="24"/>
        </w:rPr>
        <w:t>答：在不偏离实际情况的前提下，以精装</w:t>
      </w:r>
      <w:proofErr w:type="gramStart"/>
      <w:r w:rsidRPr="00406692">
        <w:rPr>
          <w:rFonts w:asciiTheme="minorEastAsia" w:eastAsiaTheme="minorEastAsia" w:hAnsiTheme="minorEastAsia" w:hint="eastAsia"/>
          <w:b/>
          <w:bCs/>
          <w:color w:val="000000" w:themeColor="text1"/>
          <w:sz w:val="24"/>
        </w:rPr>
        <w:t>修专业</w:t>
      </w:r>
      <w:proofErr w:type="gramEnd"/>
      <w:r w:rsidRPr="00406692">
        <w:rPr>
          <w:rFonts w:asciiTheme="minorEastAsia" w:eastAsiaTheme="minorEastAsia" w:hAnsiTheme="minorEastAsia" w:hint="eastAsia"/>
          <w:b/>
          <w:bCs/>
          <w:color w:val="000000" w:themeColor="text1"/>
          <w:sz w:val="24"/>
        </w:rPr>
        <w:t>承包单位和总承包单位协商为准。相关费用在总承包单位支付承包单位的每一期款项中按实扣除。</w:t>
      </w:r>
      <w:r w:rsidR="00E70AF3" w:rsidRPr="00406692">
        <w:rPr>
          <w:rFonts w:asciiTheme="minorEastAsia" w:eastAsiaTheme="minorEastAsia" w:hAnsiTheme="minorEastAsia" w:hint="eastAsia"/>
          <w:b/>
          <w:bCs/>
          <w:color w:val="000000" w:themeColor="text1"/>
          <w:sz w:val="24"/>
        </w:rPr>
        <w:t>投标人的</w:t>
      </w:r>
      <w:r w:rsidR="00E70AF3" w:rsidRPr="00406692">
        <w:rPr>
          <w:rFonts w:asciiTheme="minorEastAsia" w:eastAsiaTheme="minorEastAsia" w:hAnsiTheme="minorEastAsia"/>
          <w:b/>
          <w:bCs/>
          <w:color w:val="000000" w:themeColor="text1"/>
          <w:sz w:val="24"/>
        </w:rPr>
        <w:t>报价应</w:t>
      </w:r>
      <w:r w:rsidR="00E70AF3" w:rsidRPr="00406692">
        <w:rPr>
          <w:rFonts w:asciiTheme="minorEastAsia" w:eastAsiaTheme="minorEastAsia" w:hAnsiTheme="minorEastAsia" w:hint="eastAsia"/>
          <w:b/>
          <w:bCs/>
          <w:color w:val="000000" w:themeColor="text1"/>
          <w:sz w:val="24"/>
        </w:rPr>
        <w:t>自行</w:t>
      </w:r>
      <w:r w:rsidR="00E70AF3" w:rsidRPr="00406692">
        <w:rPr>
          <w:rFonts w:asciiTheme="minorEastAsia" w:eastAsiaTheme="minorEastAsia" w:hAnsiTheme="minorEastAsia"/>
          <w:b/>
          <w:bCs/>
          <w:color w:val="000000" w:themeColor="text1"/>
          <w:sz w:val="24"/>
        </w:rPr>
        <w:t>综合</w:t>
      </w:r>
      <w:r w:rsidR="00E70AF3" w:rsidRPr="00406692">
        <w:rPr>
          <w:rFonts w:asciiTheme="minorEastAsia" w:eastAsiaTheme="minorEastAsia" w:hAnsiTheme="minorEastAsia" w:hint="eastAsia"/>
          <w:b/>
          <w:bCs/>
          <w:color w:val="000000" w:themeColor="text1"/>
          <w:sz w:val="24"/>
        </w:rPr>
        <w:t>考虑。</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b/>
          <w:color w:val="000000" w:themeColor="text1"/>
          <w:sz w:val="24"/>
          <w:szCs w:val="24"/>
        </w:rPr>
        <w:lastRenderedPageBreak/>
        <w:t>（五）、垃圾消纳外运是由总</w:t>
      </w:r>
      <w:proofErr w:type="gramStart"/>
      <w:r w:rsidRPr="00406692">
        <w:rPr>
          <w:rFonts w:asciiTheme="minorEastAsia" w:eastAsiaTheme="minorEastAsia" w:hAnsiTheme="minorEastAsia" w:cs="宋体" w:hint="eastAsia"/>
          <w:b/>
          <w:color w:val="000000" w:themeColor="text1"/>
          <w:sz w:val="24"/>
          <w:szCs w:val="24"/>
        </w:rPr>
        <w:t>包负责</w:t>
      </w:r>
      <w:proofErr w:type="gramEnd"/>
      <w:r w:rsidRPr="00406692">
        <w:rPr>
          <w:rFonts w:asciiTheme="minorEastAsia" w:eastAsiaTheme="minorEastAsia" w:hAnsiTheme="minorEastAsia" w:cs="宋体" w:hint="eastAsia"/>
          <w:b/>
          <w:color w:val="000000" w:themeColor="text1"/>
          <w:sz w:val="24"/>
          <w:szCs w:val="24"/>
        </w:rPr>
        <w:t>还是由中标单位负责</w:t>
      </w:r>
      <w:r w:rsidRPr="00406692">
        <w:rPr>
          <w:rFonts w:asciiTheme="minorEastAsia" w:eastAsiaTheme="minorEastAsia" w:hAnsiTheme="minorEastAsia" w:cs="宋体" w:hint="eastAsia"/>
          <w:color w:val="000000" w:themeColor="text1"/>
          <w:sz w:val="24"/>
          <w:szCs w:val="24"/>
        </w:rPr>
        <w:t>？</w:t>
      </w:r>
    </w:p>
    <w:p w:rsidR="0024031E" w:rsidRPr="00406692" w:rsidRDefault="00485688">
      <w:pPr>
        <w:adjustRightInd w:val="0"/>
        <w:snapToGrid w:val="0"/>
        <w:spacing w:line="360" w:lineRule="auto"/>
        <w:rPr>
          <w:rFonts w:asciiTheme="minorEastAsia" w:eastAsiaTheme="minorEastAsia" w:hAnsiTheme="minorEastAsia"/>
          <w:b/>
          <w:bCs/>
          <w:color w:val="000000" w:themeColor="text1"/>
          <w:sz w:val="24"/>
        </w:rPr>
      </w:pPr>
      <w:r w:rsidRPr="00406692">
        <w:rPr>
          <w:rFonts w:asciiTheme="minorEastAsia" w:eastAsiaTheme="minorEastAsia" w:hAnsiTheme="minorEastAsia" w:hint="eastAsia"/>
          <w:b/>
          <w:bCs/>
          <w:color w:val="000000" w:themeColor="text1"/>
          <w:sz w:val="24"/>
        </w:rPr>
        <w:t>答：</w:t>
      </w:r>
      <w:r w:rsidRPr="00406692">
        <w:rPr>
          <w:rFonts w:asciiTheme="minorEastAsia" w:eastAsiaTheme="minorEastAsia" w:hAnsiTheme="minorEastAsia" w:hint="eastAsia"/>
          <w:b/>
          <w:bCs/>
          <w:color w:val="000000" w:themeColor="text1"/>
          <w:sz w:val="24"/>
          <w:szCs w:val="20"/>
        </w:rPr>
        <w:t>由</w:t>
      </w:r>
      <w:r w:rsidRPr="00406692">
        <w:rPr>
          <w:rFonts w:asciiTheme="minorEastAsia" w:eastAsiaTheme="minorEastAsia" w:hAnsiTheme="minorEastAsia" w:hint="eastAsia"/>
          <w:b/>
          <w:bCs/>
          <w:color w:val="000000" w:themeColor="text1"/>
          <w:sz w:val="24"/>
        </w:rPr>
        <w:t>中标单位自行负责，但总承包单位可有偿代为处理消纳。若总承包单位有偿代为处理，则需要运送到指定垃圾站。</w:t>
      </w:r>
      <w:r w:rsidR="00E70AF3" w:rsidRPr="00406692">
        <w:rPr>
          <w:rFonts w:asciiTheme="minorEastAsia" w:eastAsiaTheme="minorEastAsia" w:hAnsiTheme="minorEastAsia" w:hint="eastAsia"/>
          <w:b/>
          <w:bCs/>
          <w:color w:val="000000" w:themeColor="text1"/>
          <w:sz w:val="24"/>
        </w:rPr>
        <w:t>投标人的</w:t>
      </w:r>
      <w:r w:rsidR="00E70AF3" w:rsidRPr="00406692">
        <w:rPr>
          <w:rFonts w:asciiTheme="minorEastAsia" w:eastAsiaTheme="minorEastAsia" w:hAnsiTheme="minorEastAsia"/>
          <w:b/>
          <w:bCs/>
          <w:color w:val="000000" w:themeColor="text1"/>
          <w:sz w:val="24"/>
        </w:rPr>
        <w:t>报价应</w:t>
      </w:r>
      <w:r w:rsidR="00E70AF3" w:rsidRPr="00406692">
        <w:rPr>
          <w:rFonts w:asciiTheme="minorEastAsia" w:eastAsiaTheme="minorEastAsia" w:hAnsiTheme="minorEastAsia" w:hint="eastAsia"/>
          <w:b/>
          <w:bCs/>
          <w:color w:val="000000" w:themeColor="text1"/>
          <w:sz w:val="24"/>
        </w:rPr>
        <w:t>自行</w:t>
      </w:r>
      <w:r w:rsidR="00E70AF3" w:rsidRPr="00406692">
        <w:rPr>
          <w:rFonts w:asciiTheme="minorEastAsia" w:eastAsiaTheme="minorEastAsia" w:hAnsiTheme="minorEastAsia"/>
          <w:b/>
          <w:bCs/>
          <w:color w:val="000000" w:themeColor="text1"/>
          <w:sz w:val="24"/>
        </w:rPr>
        <w:t>综合</w:t>
      </w:r>
      <w:r w:rsidR="00E70AF3" w:rsidRPr="00406692">
        <w:rPr>
          <w:rFonts w:asciiTheme="minorEastAsia" w:eastAsiaTheme="minorEastAsia" w:hAnsiTheme="minorEastAsia" w:hint="eastAsia"/>
          <w:b/>
          <w:bCs/>
          <w:color w:val="000000" w:themeColor="text1"/>
          <w:sz w:val="24"/>
        </w:rPr>
        <w:t>考虑。</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（六）、请问经济标书中投标人信息：工期、工程质量能否填：按招标文件要求执行？</w:t>
      </w:r>
    </w:p>
    <w:p w:rsidR="0024031E" w:rsidRPr="00406692" w:rsidRDefault="00485688">
      <w:pPr>
        <w:pStyle w:val="a0"/>
        <w:adjustRightInd w:val="0"/>
        <w:snapToGrid w:val="0"/>
        <w:spacing w:after="0" w:line="360" w:lineRule="auto"/>
        <w:ind w:firstLine="0"/>
        <w:rPr>
          <w:rFonts w:asciiTheme="minorEastAsia" w:eastAsiaTheme="minorEastAsia" w:hAnsiTheme="minorEastAsia"/>
          <w:b/>
          <w:bCs/>
          <w:color w:val="000000" w:themeColor="text1"/>
          <w:sz w:val="24"/>
          <w:szCs w:val="24"/>
        </w:rPr>
      </w:pPr>
      <w:r w:rsidRPr="00406692">
        <w:rPr>
          <w:rFonts w:asciiTheme="minorEastAsia" w:eastAsiaTheme="minorEastAsia" w:hAnsiTheme="minorEastAsia" w:hint="eastAsia"/>
          <w:b/>
          <w:bCs/>
          <w:color w:val="000000" w:themeColor="text1"/>
          <w:sz w:val="24"/>
          <w:szCs w:val="24"/>
        </w:rPr>
        <w:t>答：可以。</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（七）、未见施工界面划分，招标范围是否以工程量清单为准。</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答：提供本</w:t>
      </w:r>
      <w:r w:rsidRPr="00406692">
        <w:rPr>
          <w:rFonts w:asciiTheme="minorEastAsia" w:eastAsiaTheme="minorEastAsia" w:hAnsiTheme="minorEastAsia" w:cs="宋体"/>
          <w:b/>
          <w:color w:val="000000" w:themeColor="text1"/>
          <w:sz w:val="24"/>
          <w:szCs w:val="24"/>
        </w:rPr>
        <w:t>项目的</w:t>
      </w:r>
      <w:r w:rsidRPr="00406692">
        <w:rPr>
          <w:rFonts w:asciiTheme="minorEastAsia" w:eastAsiaTheme="minorEastAsia" w:hAnsiTheme="minorEastAsia" w:cs="宋体" w:hint="eastAsia"/>
          <w:b/>
          <w:color w:val="000000" w:themeColor="text1"/>
          <w:sz w:val="24"/>
          <w:szCs w:val="24"/>
        </w:rPr>
        <w:t>施工界面</w:t>
      </w:r>
      <w:r w:rsidRPr="00406692">
        <w:rPr>
          <w:rFonts w:asciiTheme="minorEastAsia" w:eastAsiaTheme="minorEastAsia" w:hAnsiTheme="minorEastAsia" w:cs="宋体"/>
          <w:b/>
          <w:color w:val="000000" w:themeColor="text1"/>
          <w:sz w:val="24"/>
          <w:szCs w:val="24"/>
        </w:rPr>
        <w:t>划分指导文件。</w:t>
      </w:r>
      <w:r w:rsidRPr="00406692">
        <w:rPr>
          <w:rFonts w:asciiTheme="minorEastAsia" w:eastAsiaTheme="minorEastAsia" w:hAnsiTheme="minorEastAsia" w:cs="宋体" w:hint="eastAsia"/>
          <w:b/>
          <w:color w:val="000000" w:themeColor="text1"/>
          <w:sz w:val="24"/>
          <w:szCs w:val="24"/>
        </w:rPr>
        <w:t>具体</w:t>
      </w:r>
      <w:proofErr w:type="gramStart"/>
      <w:r w:rsidRPr="00406692">
        <w:rPr>
          <w:rFonts w:asciiTheme="minorEastAsia" w:eastAsiaTheme="minorEastAsia" w:hAnsiTheme="minorEastAsia" w:cs="宋体" w:hint="eastAsia"/>
          <w:b/>
          <w:color w:val="000000" w:themeColor="text1"/>
          <w:sz w:val="24"/>
          <w:szCs w:val="24"/>
        </w:rPr>
        <w:t>详</w:t>
      </w:r>
      <w:proofErr w:type="gramEnd"/>
      <w:r w:rsidRPr="00406692">
        <w:rPr>
          <w:rFonts w:asciiTheme="minorEastAsia" w:eastAsiaTheme="minorEastAsia" w:hAnsiTheme="minorEastAsia" w:cs="宋体" w:hint="eastAsia"/>
          <w:b/>
          <w:color w:val="000000" w:themeColor="text1"/>
          <w:sz w:val="24"/>
          <w:szCs w:val="24"/>
        </w:rPr>
        <w:t>附件（补</w:t>
      </w:r>
      <w:r w:rsidRPr="00406692">
        <w:rPr>
          <w:rFonts w:asciiTheme="minorEastAsia" w:eastAsiaTheme="minorEastAsia" w:hAnsiTheme="minorEastAsia" w:cs="宋体"/>
          <w:b/>
          <w:color w:val="000000" w:themeColor="text1"/>
          <w:sz w:val="24"/>
          <w:szCs w:val="24"/>
        </w:rPr>
        <w:t>5</w:t>
      </w:r>
      <w:r w:rsidRPr="00406692">
        <w:rPr>
          <w:rFonts w:asciiTheme="minorEastAsia" w:eastAsiaTheme="minorEastAsia" w:hAnsiTheme="minorEastAsia" w:cs="宋体" w:hint="eastAsia"/>
          <w:b/>
          <w:color w:val="000000" w:themeColor="text1"/>
          <w:sz w:val="24"/>
          <w:szCs w:val="24"/>
        </w:rPr>
        <w:t>）：《实施阶段施工标包管理界面文件-以专业划分界面-0703》。</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（八）、陶瓷面全钢架空地板是否在招标范围内？如在范围是否漏项？</w:t>
      </w:r>
    </w:p>
    <w:p w:rsidR="0024031E" w:rsidRPr="00406692" w:rsidRDefault="00485688">
      <w:pPr>
        <w:pStyle w:val="a0"/>
        <w:adjustRightInd w:val="0"/>
        <w:snapToGrid w:val="0"/>
        <w:spacing w:after="0" w:line="360" w:lineRule="auto"/>
        <w:ind w:firstLine="0"/>
        <w:rPr>
          <w:rFonts w:asciiTheme="minorEastAsia" w:eastAsiaTheme="minorEastAsia" w:hAnsiTheme="minorEastAsia"/>
          <w:b/>
          <w:bCs/>
          <w:color w:val="000000" w:themeColor="text1"/>
          <w:sz w:val="24"/>
          <w:szCs w:val="24"/>
        </w:rPr>
      </w:pPr>
      <w:r w:rsidRPr="00406692">
        <w:rPr>
          <w:rFonts w:asciiTheme="minorEastAsia" w:eastAsiaTheme="minorEastAsia" w:hAnsiTheme="minorEastAsia" w:hint="eastAsia"/>
          <w:b/>
          <w:bCs/>
          <w:color w:val="000000" w:themeColor="text1"/>
          <w:sz w:val="24"/>
          <w:szCs w:val="24"/>
        </w:rPr>
        <w:t>答：属于精装</w:t>
      </w:r>
      <w:proofErr w:type="gramStart"/>
      <w:r w:rsidRPr="00406692">
        <w:rPr>
          <w:rFonts w:asciiTheme="minorEastAsia" w:eastAsiaTheme="minorEastAsia" w:hAnsiTheme="minorEastAsia" w:hint="eastAsia"/>
          <w:b/>
          <w:bCs/>
          <w:color w:val="000000" w:themeColor="text1"/>
          <w:sz w:val="24"/>
          <w:szCs w:val="24"/>
        </w:rPr>
        <w:t>修范围</w:t>
      </w:r>
      <w:proofErr w:type="gramEnd"/>
      <w:r w:rsidRPr="00406692">
        <w:rPr>
          <w:rFonts w:asciiTheme="minorEastAsia" w:eastAsiaTheme="minorEastAsia" w:hAnsiTheme="minorEastAsia" w:hint="eastAsia"/>
          <w:b/>
          <w:bCs/>
          <w:color w:val="000000" w:themeColor="text1"/>
          <w:sz w:val="24"/>
          <w:szCs w:val="24"/>
        </w:rPr>
        <w:t>的架空防静电地板计有：管制训练楼首层维修室、后勤</w:t>
      </w:r>
      <w:proofErr w:type="gramStart"/>
      <w:r w:rsidRPr="00406692">
        <w:rPr>
          <w:rFonts w:asciiTheme="minorEastAsia" w:eastAsiaTheme="minorEastAsia" w:hAnsiTheme="minorEastAsia" w:hint="eastAsia"/>
          <w:b/>
          <w:bCs/>
          <w:color w:val="000000" w:themeColor="text1"/>
          <w:sz w:val="24"/>
          <w:szCs w:val="24"/>
        </w:rPr>
        <w:t>保障楼</w:t>
      </w:r>
      <w:proofErr w:type="gramEnd"/>
      <w:r w:rsidRPr="00406692">
        <w:rPr>
          <w:rFonts w:asciiTheme="minorEastAsia" w:eastAsiaTheme="minorEastAsia" w:hAnsiTheme="minorEastAsia" w:hint="eastAsia"/>
          <w:b/>
          <w:bCs/>
          <w:color w:val="000000" w:themeColor="text1"/>
          <w:sz w:val="24"/>
          <w:szCs w:val="24"/>
        </w:rPr>
        <w:t>首层园区智能监控中心、塔台裙楼首层消防值班室。其余房间的</w:t>
      </w:r>
      <w:proofErr w:type="gramStart"/>
      <w:r w:rsidRPr="00406692">
        <w:rPr>
          <w:rFonts w:asciiTheme="minorEastAsia" w:eastAsiaTheme="minorEastAsia" w:hAnsiTheme="minorEastAsia" w:hint="eastAsia"/>
          <w:b/>
          <w:bCs/>
          <w:color w:val="000000" w:themeColor="text1"/>
          <w:sz w:val="24"/>
          <w:szCs w:val="24"/>
        </w:rPr>
        <w:t>的</w:t>
      </w:r>
      <w:proofErr w:type="gramEnd"/>
      <w:r w:rsidRPr="00406692">
        <w:rPr>
          <w:rFonts w:asciiTheme="minorEastAsia" w:eastAsiaTheme="minorEastAsia" w:hAnsiTheme="minorEastAsia" w:hint="eastAsia"/>
          <w:b/>
          <w:bCs/>
          <w:color w:val="000000" w:themeColor="text1"/>
          <w:sz w:val="24"/>
          <w:szCs w:val="24"/>
        </w:rPr>
        <w:t>架空防静电地板由</w:t>
      </w:r>
      <w:proofErr w:type="gramStart"/>
      <w:r w:rsidRPr="00406692">
        <w:rPr>
          <w:rFonts w:asciiTheme="minorEastAsia" w:eastAsiaTheme="minorEastAsia" w:hAnsiTheme="minorEastAsia" w:hint="eastAsia"/>
          <w:b/>
          <w:bCs/>
          <w:color w:val="000000" w:themeColor="text1"/>
          <w:sz w:val="24"/>
          <w:szCs w:val="24"/>
        </w:rPr>
        <w:t>工艺标包实施</w:t>
      </w:r>
      <w:proofErr w:type="gramEnd"/>
      <w:r w:rsidRPr="00406692">
        <w:rPr>
          <w:rFonts w:asciiTheme="minorEastAsia" w:eastAsiaTheme="minorEastAsia" w:hAnsiTheme="minorEastAsia" w:hint="eastAsia"/>
          <w:b/>
          <w:bCs/>
          <w:color w:val="000000" w:themeColor="text1"/>
          <w:sz w:val="24"/>
          <w:szCs w:val="24"/>
        </w:rPr>
        <w:t>。</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（九）、 CU-01</w:t>
      </w:r>
      <w:proofErr w:type="gramStart"/>
      <w:r w:rsidRPr="00406692">
        <w:rPr>
          <w:rFonts w:asciiTheme="minorEastAsia" w:eastAsiaTheme="minorEastAsia" w:hAnsiTheme="minorEastAsia" w:cs="宋体" w:hint="eastAsia"/>
          <w:color w:val="000000" w:themeColor="text1"/>
          <w:sz w:val="24"/>
          <w:szCs w:val="24"/>
        </w:rPr>
        <w:t>三</w:t>
      </w:r>
      <w:proofErr w:type="gramEnd"/>
      <w:r w:rsidRPr="00406692">
        <w:rPr>
          <w:rFonts w:asciiTheme="minorEastAsia" w:eastAsiaTheme="minorEastAsia" w:hAnsiTheme="minorEastAsia" w:cs="宋体" w:hint="eastAsia"/>
          <w:color w:val="000000" w:themeColor="text1"/>
          <w:sz w:val="24"/>
          <w:szCs w:val="24"/>
        </w:rPr>
        <w:t>层线轨卷帘、CU-05定制布帘（电动），物料表中无电机的相关资料，请提供。</w:t>
      </w:r>
    </w:p>
    <w:p w:rsidR="00E70AF3" w:rsidRPr="00406692" w:rsidRDefault="00E70AF3">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noProof/>
          <w:color w:val="000000" w:themeColor="text1"/>
        </w:rPr>
        <w:drawing>
          <wp:inline distT="0" distB="0" distL="114300" distR="114300" wp14:anchorId="444220AC" wp14:editId="37EC3D41">
            <wp:extent cx="1819275" cy="2205355"/>
            <wp:effectExtent l="0" t="0" r="952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stretch>
                      <a:fillRect/>
                    </a:stretch>
                  </pic:blipFill>
                  <pic:spPr>
                    <a:xfrm>
                      <a:off x="0" y="0"/>
                      <a:ext cx="1819275" cy="2205355"/>
                    </a:xfrm>
                    <a:prstGeom prst="rect">
                      <a:avLst/>
                    </a:prstGeom>
                    <a:noFill/>
                    <a:ln>
                      <a:noFill/>
                    </a:ln>
                  </pic:spPr>
                </pic:pic>
              </a:graphicData>
            </a:graphic>
          </wp:inline>
        </w:drawing>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答：补充白皮书资料供参考。具体</w:t>
      </w:r>
      <w:proofErr w:type="gramStart"/>
      <w:r w:rsidRPr="00406692">
        <w:rPr>
          <w:rFonts w:asciiTheme="minorEastAsia" w:eastAsiaTheme="minorEastAsia" w:hAnsiTheme="minorEastAsia" w:cs="宋体" w:hint="eastAsia"/>
          <w:b/>
          <w:color w:val="000000" w:themeColor="text1"/>
          <w:sz w:val="24"/>
          <w:szCs w:val="24"/>
        </w:rPr>
        <w:t>详</w:t>
      </w:r>
      <w:proofErr w:type="gramEnd"/>
      <w:r w:rsidRPr="00406692">
        <w:rPr>
          <w:rFonts w:asciiTheme="minorEastAsia" w:eastAsiaTheme="minorEastAsia" w:hAnsiTheme="minorEastAsia" w:cs="宋体" w:hint="eastAsia"/>
          <w:b/>
          <w:color w:val="000000" w:themeColor="text1"/>
          <w:sz w:val="24"/>
          <w:szCs w:val="24"/>
        </w:rPr>
        <w:t>附件（补1</w:t>
      </w:r>
      <w:r w:rsidRPr="00406692">
        <w:rPr>
          <w:rFonts w:asciiTheme="minorEastAsia" w:eastAsiaTheme="minorEastAsia" w:hAnsiTheme="minorEastAsia" w:cs="宋体"/>
          <w:b/>
          <w:color w:val="000000" w:themeColor="text1"/>
          <w:sz w:val="24"/>
          <w:szCs w:val="24"/>
        </w:rPr>
        <w:t>）</w:t>
      </w:r>
      <w:r w:rsidRPr="00406692">
        <w:rPr>
          <w:rFonts w:asciiTheme="minorEastAsia" w:eastAsiaTheme="minorEastAsia" w:hAnsiTheme="minorEastAsia" w:cs="宋体" w:hint="eastAsia"/>
          <w:b/>
          <w:color w:val="000000" w:themeColor="text1"/>
          <w:sz w:val="24"/>
          <w:szCs w:val="24"/>
        </w:rPr>
        <w:t>：</w:t>
      </w:r>
      <w:r w:rsidRPr="00406692">
        <w:rPr>
          <w:rFonts w:asciiTheme="minorEastAsia" w:eastAsiaTheme="minorEastAsia" w:hAnsiTheme="minorEastAsia" w:cs="宋体"/>
          <w:b/>
          <w:color w:val="000000" w:themeColor="text1"/>
          <w:sz w:val="24"/>
          <w:szCs w:val="24"/>
        </w:rPr>
        <w:t>《</w:t>
      </w:r>
      <w:r w:rsidRPr="00406692">
        <w:rPr>
          <w:rFonts w:asciiTheme="minorEastAsia" w:eastAsiaTheme="minorEastAsia" w:hAnsiTheme="minorEastAsia" w:cs="宋体" w:hint="eastAsia"/>
          <w:b/>
          <w:color w:val="000000" w:themeColor="text1"/>
          <w:sz w:val="24"/>
          <w:szCs w:val="24"/>
        </w:rPr>
        <w:t>20240627广州白云国际机场三期扩建空管工程白皮书更新汇总【招标图】</w:t>
      </w:r>
      <w:r w:rsidRPr="00406692">
        <w:rPr>
          <w:rFonts w:asciiTheme="minorEastAsia" w:eastAsiaTheme="minorEastAsia" w:hAnsiTheme="minorEastAsia" w:cs="宋体"/>
          <w:b/>
          <w:color w:val="000000" w:themeColor="text1"/>
          <w:sz w:val="24"/>
          <w:szCs w:val="24"/>
        </w:rPr>
        <w:t>》</w:t>
      </w:r>
      <w:r w:rsidRPr="00406692">
        <w:rPr>
          <w:rFonts w:asciiTheme="minorEastAsia" w:eastAsiaTheme="minorEastAsia" w:hAnsiTheme="minorEastAsia" w:cs="宋体" w:hint="eastAsia"/>
          <w:b/>
          <w:color w:val="000000" w:themeColor="text1"/>
          <w:sz w:val="24"/>
          <w:szCs w:val="24"/>
        </w:rPr>
        <w:t>。</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（十）、清单中“电动遮阳帘”无物料表，请提供</w:t>
      </w:r>
      <w:proofErr w:type="gramStart"/>
      <w:r w:rsidRPr="00406692">
        <w:rPr>
          <w:rFonts w:asciiTheme="minorEastAsia" w:eastAsiaTheme="minorEastAsia" w:hAnsiTheme="minorEastAsia" w:cs="宋体" w:hint="eastAsia"/>
          <w:color w:val="000000" w:themeColor="text1"/>
          <w:sz w:val="24"/>
          <w:szCs w:val="24"/>
        </w:rPr>
        <w:t>遮阳帘及相关</w:t>
      </w:r>
      <w:proofErr w:type="gramEnd"/>
      <w:r w:rsidRPr="00406692">
        <w:rPr>
          <w:rFonts w:asciiTheme="minorEastAsia" w:eastAsiaTheme="minorEastAsia" w:hAnsiTheme="minorEastAsia" w:cs="宋体" w:hint="eastAsia"/>
          <w:color w:val="000000" w:themeColor="text1"/>
          <w:sz w:val="24"/>
          <w:szCs w:val="24"/>
        </w:rPr>
        <w:t>电机、传感器等相关物料表</w:t>
      </w:r>
      <w:r w:rsidR="00530126" w:rsidRPr="00406692">
        <w:rPr>
          <w:rFonts w:asciiTheme="minorEastAsia" w:eastAsiaTheme="minorEastAsia" w:hAnsiTheme="minorEastAsia" w:cs="宋体" w:hint="eastAsia"/>
          <w:color w:val="000000" w:themeColor="text1"/>
          <w:sz w:val="24"/>
          <w:szCs w:val="24"/>
        </w:rPr>
        <w:t>。</w:t>
      </w:r>
    </w:p>
    <w:p w:rsidR="00530126" w:rsidRPr="00406692" w:rsidRDefault="00530126">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p>
    <w:p w:rsidR="00530126" w:rsidRPr="00406692" w:rsidRDefault="00530126">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noProof/>
          <w:color w:val="000000" w:themeColor="text1"/>
        </w:rPr>
        <w:lastRenderedPageBreak/>
        <w:drawing>
          <wp:inline distT="0" distB="0" distL="114300" distR="114300" wp14:anchorId="7CF6A720" wp14:editId="1D765F87">
            <wp:extent cx="1680210" cy="2036445"/>
            <wp:effectExtent l="0" t="0" r="1524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cstate="print"/>
                    <a:stretch>
                      <a:fillRect/>
                    </a:stretch>
                  </pic:blipFill>
                  <pic:spPr>
                    <a:xfrm>
                      <a:off x="0" y="0"/>
                      <a:ext cx="1680210" cy="2036445"/>
                    </a:xfrm>
                    <a:prstGeom prst="rect">
                      <a:avLst/>
                    </a:prstGeom>
                    <a:noFill/>
                    <a:ln>
                      <a:noFill/>
                    </a:ln>
                  </pic:spPr>
                </pic:pic>
              </a:graphicData>
            </a:graphic>
          </wp:inline>
        </w:drawing>
      </w:r>
      <w:r w:rsidRPr="00406692">
        <w:rPr>
          <w:rFonts w:asciiTheme="minorEastAsia" w:eastAsiaTheme="minorEastAsia" w:hAnsiTheme="minorEastAsia"/>
          <w:noProof/>
          <w:color w:val="000000" w:themeColor="text1"/>
        </w:rPr>
        <w:t xml:space="preserve"> </w:t>
      </w:r>
      <w:r w:rsidRPr="00406692">
        <w:rPr>
          <w:rFonts w:asciiTheme="minorEastAsia" w:eastAsiaTheme="minorEastAsia" w:hAnsiTheme="minorEastAsia"/>
          <w:noProof/>
          <w:color w:val="000000" w:themeColor="text1"/>
        </w:rPr>
        <w:drawing>
          <wp:inline distT="0" distB="0" distL="114300" distR="114300" wp14:anchorId="613B7CE8" wp14:editId="4233B955">
            <wp:extent cx="1215390" cy="2019300"/>
            <wp:effectExtent l="0" t="0" r="381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cstate="print"/>
                    <a:stretch>
                      <a:fillRect/>
                    </a:stretch>
                  </pic:blipFill>
                  <pic:spPr>
                    <a:xfrm>
                      <a:off x="0" y="0"/>
                      <a:ext cx="1215390" cy="2019300"/>
                    </a:xfrm>
                    <a:prstGeom prst="rect">
                      <a:avLst/>
                    </a:prstGeom>
                    <a:noFill/>
                    <a:ln>
                      <a:noFill/>
                    </a:ln>
                  </pic:spPr>
                </pic:pic>
              </a:graphicData>
            </a:graphic>
          </wp:inline>
        </w:drawing>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答：补充白皮书资料供参考。具体</w:t>
      </w:r>
      <w:proofErr w:type="gramStart"/>
      <w:r w:rsidRPr="00406692">
        <w:rPr>
          <w:rFonts w:asciiTheme="minorEastAsia" w:eastAsiaTheme="minorEastAsia" w:hAnsiTheme="minorEastAsia" w:cs="宋体" w:hint="eastAsia"/>
          <w:b/>
          <w:color w:val="000000" w:themeColor="text1"/>
          <w:sz w:val="24"/>
          <w:szCs w:val="24"/>
        </w:rPr>
        <w:t>详</w:t>
      </w:r>
      <w:proofErr w:type="gramEnd"/>
      <w:r w:rsidRPr="00406692">
        <w:rPr>
          <w:rFonts w:asciiTheme="minorEastAsia" w:eastAsiaTheme="minorEastAsia" w:hAnsiTheme="minorEastAsia" w:cs="宋体" w:hint="eastAsia"/>
          <w:b/>
          <w:color w:val="000000" w:themeColor="text1"/>
          <w:sz w:val="24"/>
          <w:szCs w:val="24"/>
        </w:rPr>
        <w:t>附件（补1</w:t>
      </w:r>
      <w:r w:rsidRPr="00406692">
        <w:rPr>
          <w:rFonts w:asciiTheme="minorEastAsia" w:eastAsiaTheme="minorEastAsia" w:hAnsiTheme="minorEastAsia" w:cs="宋体"/>
          <w:b/>
          <w:color w:val="000000" w:themeColor="text1"/>
          <w:sz w:val="24"/>
          <w:szCs w:val="24"/>
        </w:rPr>
        <w:t>）</w:t>
      </w:r>
      <w:r w:rsidRPr="00406692">
        <w:rPr>
          <w:rFonts w:asciiTheme="minorEastAsia" w:eastAsiaTheme="minorEastAsia" w:hAnsiTheme="minorEastAsia" w:cs="宋体" w:hint="eastAsia"/>
          <w:b/>
          <w:color w:val="000000" w:themeColor="text1"/>
          <w:sz w:val="24"/>
          <w:szCs w:val="24"/>
        </w:rPr>
        <w:t>：</w:t>
      </w:r>
      <w:r w:rsidRPr="00406692">
        <w:rPr>
          <w:rFonts w:asciiTheme="minorEastAsia" w:eastAsiaTheme="minorEastAsia" w:hAnsiTheme="minorEastAsia" w:cs="宋体"/>
          <w:b/>
          <w:color w:val="000000" w:themeColor="text1"/>
          <w:sz w:val="24"/>
          <w:szCs w:val="24"/>
        </w:rPr>
        <w:t>《</w:t>
      </w:r>
      <w:r w:rsidRPr="00406692">
        <w:rPr>
          <w:rFonts w:asciiTheme="minorEastAsia" w:eastAsiaTheme="minorEastAsia" w:hAnsiTheme="minorEastAsia" w:cs="宋体" w:hint="eastAsia"/>
          <w:b/>
          <w:color w:val="000000" w:themeColor="text1"/>
          <w:sz w:val="24"/>
          <w:szCs w:val="24"/>
        </w:rPr>
        <w:t>20240627广州白云国际机场三期扩建空管工程白皮书更新汇总【招标图】</w:t>
      </w:r>
      <w:r w:rsidRPr="00406692">
        <w:rPr>
          <w:rFonts w:asciiTheme="minorEastAsia" w:eastAsiaTheme="minorEastAsia" w:hAnsiTheme="minorEastAsia" w:cs="宋体"/>
          <w:b/>
          <w:color w:val="000000" w:themeColor="text1"/>
          <w:sz w:val="24"/>
          <w:szCs w:val="24"/>
        </w:rPr>
        <w:t>》</w:t>
      </w:r>
      <w:r w:rsidRPr="00406692">
        <w:rPr>
          <w:rFonts w:asciiTheme="minorEastAsia" w:eastAsiaTheme="minorEastAsia" w:hAnsiTheme="minorEastAsia" w:cs="宋体" w:hint="eastAsia"/>
          <w:b/>
          <w:color w:val="000000" w:themeColor="text1"/>
          <w:sz w:val="24"/>
          <w:szCs w:val="24"/>
        </w:rPr>
        <w:t>。</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（十一）、MT-11铝格栅，根据图纸有两个规格，分别为50*100*1mm@70mm，50*200*1mm@100mm，规格不一样，价格应该也不一样，但控制价单价是一样的，是否要区分？</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答：由投标人根据对应的大样，在满足招标文件、图纸、白皮书的条件下自主报价。</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（十二）、MT-11、MT-12铝格栅，根据图纸这两个格栅厚度是1mm，但是清单、</w:t>
      </w:r>
      <w:proofErr w:type="gramStart"/>
      <w:r w:rsidRPr="00406692">
        <w:rPr>
          <w:rFonts w:asciiTheme="minorEastAsia" w:eastAsiaTheme="minorEastAsia" w:hAnsiTheme="minorEastAsia" w:cs="宋体" w:hint="eastAsia"/>
          <w:color w:val="000000" w:themeColor="text1"/>
          <w:sz w:val="24"/>
          <w:szCs w:val="24"/>
        </w:rPr>
        <w:t>物料表</w:t>
      </w:r>
      <w:proofErr w:type="gramEnd"/>
      <w:r w:rsidRPr="00406692">
        <w:rPr>
          <w:rFonts w:asciiTheme="minorEastAsia" w:eastAsiaTheme="minorEastAsia" w:hAnsiTheme="minorEastAsia" w:cs="宋体" w:hint="eastAsia"/>
          <w:color w:val="000000" w:themeColor="text1"/>
          <w:sz w:val="24"/>
          <w:szCs w:val="24"/>
        </w:rPr>
        <w:t xml:space="preserve">是1.2mm厚，请明确以哪个为准？ </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答：以清单、</w:t>
      </w:r>
      <w:proofErr w:type="gramStart"/>
      <w:r w:rsidRPr="00406692">
        <w:rPr>
          <w:rFonts w:asciiTheme="minorEastAsia" w:eastAsiaTheme="minorEastAsia" w:hAnsiTheme="minorEastAsia" w:cs="宋体" w:hint="eastAsia"/>
          <w:b/>
          <w:color w:val="000000" w:themeColor="text1"/>
          <w:sz w:val="24"/>
          <w:szCs w:val="24"/>
        </w:rPr>
        <w:t>物料表</w:t>
      </w:r>
      <w:proofErr w:type="gramEnd"/>
      <w:r w:rsidRPr="00406692">
        <w:rPr>
          <w:rFonts w:asciiTheme="minorEastAsia" w:eastAsiaTheme="minorEastAsia" w:hAnsiTheme="minorEastAsia" w:cs="宋体" w:hint="eastAsia"/>
          <w:b/>
          <w:color w:val="000000" w:themeColor="text1"/>
          <w:sz w:val="24"/>
          <w:szCs w:val="24"/>
        </w:rPr>
        <w:t>为准。</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（十三）、墙板（W-02~W-10)是何种材质的墙板？是否为覆膜金属复合板？请明确。</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w:t>
      </w:r>
      <w:r w:rsidRPr="00406692">
        <w:rPr>
          <w:rFonts w:asciiTheme="minorEastAsia" w:eastAsiaTheme="minorEastAsia" w:hAnsiTheme="minorEastAsia" w:cs="宋体" w:hint="eastAsia"/>
          <w:b/>
          <w:bCs/>
          <w:color w:val="000000" w:themeColor="text1"/>
          <w:sz w:val="24"/>
          <w:szCs w:val="24"/>
        </w:rPr>
        <w:t>墙板（W-02~W-10)为</w:t>
      </w:r>
      <w:r w:rsidRPr="00406692">
        <w:rPr>
          <w:rFonts w:asciiTheme="minorEastAsia" w:eastAsiaTheme="minorEastAsia" w:hAnsiTheme="minorEastAsia" w:cs="宋体" w:hint="eastAsia"/>
          <w:b/>
          <w:color w:val="000000" w:themeColor="text1"/>
          <w:sz w:val="24"/>
          <w:szCs w:val="24"/>
        </w:rPr>
        <w:t>石晶墙板。</w:t>
      </w:r>
    </w:p>
    <w:p w:rsidR="0024031E" w:rsidRPr="00406692" w:rsidRDefault="00485688">
      <w:pPr>
        <w:adjustRightInd w:val="0"/>
        <w:snapToGrid w:val="0"/>
        <w:spacing w:line="360" w:lineRule="auto"/>
        <w:rPr>
          <w:rFonts w:asciiTheme="minorEastAsia" w:eastAsiaTheme="minorEastAsia" w:hAnsiTheme="minorEastAsia" w:cs="宋体"/>
          <w:color w:val="000000" w:themeColor="text1"/>
          <w:sz w:val="24"/>
        </w:rPr>
      </w:pPr>
      <w:r w:rsidRPr="00406692">
        <w:rPr>
          <w:rFonts w:asciiTheme="minorEastAsia" w:eastAsiaTheme="minorEastAsia" w:hAnsiTheme="minorEastAsia" w:cs="宋体" w:hint="eastAsia"/>
          <w:color w:val="000000" w:themeColor="text1"/>
          <w:sz w:val="24"/>
        </w:rPr>
        <w:t>（十四）、卫生间门槛及淋浴隔断底部的挡水</w:t>
      </w:r>
      <w:proofErr w:type="gramStart"/>
      <w:r w:rsidRPr="00406692">
        <w:rPr>
          <w:rFonts w:asciiTheme="minorEastAsia" w:eastAsiaTheme="minorEastAsia" w:hAnsiTheme="minorEastAsia" w:cs="宋体" w:hint="eastAsia"/>
          <w:color w:val="000000" w:themeColor="text1"/>
          <w:sz w:val="24"/>
        </w:rPr>
        <w:t>坎是否</w:t>
      </w:r>
      <w:proofErr w:type="gramEnd"/>
      <w:r w:rsidRPr="00406692">
        <w:rPr>
          <w:rFonts w:asciiTheme="minorEastAsia" w:eastAsiaTheme="minorEastAsia" w:hAnsiTheme="minorEastAsia" w:cs="宋体" w:hint="eastAsia"/>
          <w:color w:val="000000" w:themeColor="text1"/>
          <w:sz w:val="24"/>
        </w:rPr>
        <w:t>在施工范围，是否漏项？</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答：办公类单体房间所有的门槛石工程量，均在内走廊的地面清单中；居住类房间卫生间的门槛石，在对应房间的卫生间地面清单中；淋浴隔断底部的</w:t>
      </w:r>
      <w:proofErr w:type="gramStart"/>
      <w:r w:rsidRPr="00406692">
        <w:rPr>
          <w:rFonts w:asciiTheme="minorEastAsia" w:eastAsiaTheme="minorEastAsia" w:hAnsiTheme="minorEastAsia" w:cs="宋体" w:hint="eastAsia"/>
          <w:b/>
          <w:color w:val="000000" w:themeColor="text1"/>
          <w:sz w:val="24"/>
          <w:szCs w:val="24"/>
        </w:rPr>
        <w:t>挡水坎在宿舍</w:t>
      </w:r>
      <w:proofErr w:type="gramEnd"/>
      <w:r w:rsidRPr="00406692">
        <w:rPr>
          <w:rFonts w:asciiTheme="minorEastAsia" w:eastAsiaTheme="minorEastAsia" w:hAnsiTheme="minorEastAsia" w:cs="宋体" w:hint="eastAsia"/>
          <w:b/>
          <w:color w:val="000000" w:themeColor="text1"/>
          <w:sz w:val="24"/>
          <w:szCs w:val="24"/>
        </w:rPr>
        <w:t>楼在图纸中有</w:t>
      </w:r>
      <w:proofErr w:type="gramStart"/>
      <w:r w:rsidRPr="00406692">
        <w:rPr>
          <w:rFonts w:asciiTheme="minorEastAsia" w:eastAsiaTheme="minorEastAsia" w:hAnsiTheme="minorEastAsia" w:cs="宋体" w:hint="eastAsia"/>
          <w:b/>
          <w:color w:val="000000" w:themeColor="text1"/>
          <w:sz w:val="24"/>
          <w:szCs w:val="24"/>
        </w:rPr>
        <w:t>大样图且已</w:t>
      </w:r>
      <w:proofErr w:type="gramEnd"/>
      <w:r w:rsidRPr="00406692">
        <w:rPr>
          <w:rFonts w:asciiTheme="minorEastAsia" w:eastAsiaTheme="minorEastAsia" w:hAnsiTheme="minorEastAsia" w:cs="宋体" w:hint="eastAsia"/>
          <w:b/>
          <w:color w:val="000000" w:themeColor="text1"/>
          <w:sz w:val="24"/>
          <w:szCs w:val="24"/>
        </w:rPr>
        <w:t>计算相应的工程量。</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（十五）、请问现场是否可以提供办公场地，工人宿舍等，若有提供，请问如何计取费用。</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w:t>
      </w:r>
      <w:r w:rsidR="00530126" w:rsidRPr="00406692">
        <w:rPr>
          <w:rFonts w:asciiTheme="minorEastAsia" w:eastAsiaTheme="minorEastAsia" w:hAnsiTheme="minorEastAsia" w:hint="eastAsia"/>
          <w:b/>
          <w:bCs/>
          <w:color w:val="000000" w:themeColor="text1"/>
          <w:sz w:val="24"/>
        </w:rPr>
        <w:t>详见本《</w:t>
      </w:r>
      <w:r w:rsidR="00530126" w:rsidRPr="00406692">
        <w:rPr>
          <w:rFonts w:asciiTheme="minorEastAsia" w:eastAsiaTheme="minorEastAsia" w:hAnsiTheme="minorEastAsia"/>
          <w:b/>
          <w:bCs/>
          <w:color w:val="000000" w:themeColor="text1"/>
          <w:sz w:val="24"/>
        </w:rPr>
        <w:t>答疑纪要</w:t>
      </w:r>
      <w:r w:rsidR="00530126" w:rsidRPr="00406692">
        <w:rPr>
          <w:rFonts w:asciiTheme="minorEastAsia" w:eastAsiaTheme="minorEastAsia" w:hAnsiTheme="minorEastAsia" w:hint="eastAsia"/>
          <w:b/>
          <w:bCs/>
          <w:color w:val="000000" w:themeColor="text1"/>
          <w:sz w:val="24"/>
        </w:rPr>
        <w:t>》投标人</w:t>
      </w:r>
      <w:r w:rsidR="00530126" w:rsidRPr="00406692">
        <w:rPr>
          <w:rFonts w:asciiTheme="minorEastAsia" w:eastAsiaTheme="minorEastAsia" w:hAnsiTheme="minorEastAsia"/>
          <w:b/>
          <w:bCs/>
          <w:color w:val="000000" w:themeColor="text1"/>
          <w:sz w:val="24"/>
        </w:rPr>
        <w:t>问题（</w:t>
      </w:r>
      <w:r w:rsidR="00530126" w:rsidRPr="00406692">
        <w:rPr>
          <w:rFonts w:asciiTheme="minorEastAsia" w:eastAsiaTheme="minorEastAsia" w:hAnsiTheme="minorEastAsia" w:hint="eastAsia"/>
          <w:b/>
          <w:bCs/>
          <w:color w:val="000000" w:themeColor="text1"/>
          <w:sz w:val="24"/>
        </w:rPr>
        <w:t>三</w:t>
      </w:r>
      <w:r w:rsidR="00530126" w:rsidRPr="00406692">
        <w:rPr>
          <w:rFonts w:asciiTheme="minorEastAsia" w:eastAsiaTheme="minorEastAsia" w:hAnsiTheme="minorEastAsia"/>
          <w:b/>
          <w:bCs/>
          <w:color w:val="000000" w:themeColor="text1"/>
          <w:sz w:val="24"/>
        </w:rPr>
        <w:t>）</w:t>
      </w:r>
      <w:r w:rsidR="00530126" w:rsidRPr="00406692">
        <w:rPr>
          <w:rFonts w:asciiTheme="minorEastAsia" w:eastAsiaTheme="minorEastAsia" w:hAnsiTheme="minorEastAsia" w:hint="eastAsia"/>
          <w:b/>
          <w:bCs/>
          <w:color w:val="000000" w:themeColor="text1"/>
          <w:sz w:val="24"/>
        </w:rPr>
        <w:t>。</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（十六）、本项目是需要</w:t>
      </w:r>
      <w:proofErr w:type="gramStart"/>
      <w:r w:rsidRPr="00406692">
        <w:rPr>
          <w:rFonts w:asciiTheme="minorEastAsia" w:eastAsiaTheme="minorEastAsia" w:hAnsiTheme="minorEastAsia" w:cs="宋体" w:hint="eastAsia"/>
          <w:color w:val="000000" w:themeColor="text1"/>
          <w:sz w:val="24"/>
          <w:szCs w:val="24"/>
        </w:rPr>
        <w:t>缴纳总</w:t>
      </w:r>
      <w:proofErr w:type="gramEnd"/>
      <w:r w:rsidRPr="00406692">
        <w:rPr>
          <w:rFonts w:asciiTheme="minorEastAsia" w:eastAsiaTheme="minorEastAsia" w:hAnsiTheme="minorEastAsia" w:cs="宋体" w:hint="eastAsia"/>
          <w:color w:val="000000" w:themeColor="text1"/>
          <w:sz w:val="24"/>
          <w:szCs w:val="24"/>
        </w:rPr>
        <w:t>包管理费，如何计费？</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w:t>
      </w:r>
      <w:r w:rsidR="00530126" w:rsidRPr="00406692">
        <w:rPr>
          <w:rFonts w:asciiTheme="minorEastAsia" w:eastAsiaTheme="minorEastAsia" w:hAnsiTheme="minorEastAsia" w:hint="eastAsia"/>
          <w:b/>
          <w:bCs/>
          <w:color w:val="000000" w:themeColor="text1"/>
          <w:sz w:val="24"/>
        </w:rPr>
        <w:t>详见本《</w:t>
      </w:r>
      <w:r w:rsidR="00530126" w:rsidRPr="00406692">
        <w:rPr>
          <w:rFonts w:asciiTheme="minorEastAsia" w:eastAsiaTheme="minorEastAsia" w:hAnsiTheme="minorEastAsia"/>
          <w:b/>
          <w:bCs/>
          <w:color w:val="000000" w:themeColor="text1"/>
          <w:sz w:val="24"/>
        </w:rPr>
        <w:t>答疑纪要</w:t>
      </w:r>
      <w:r w:rsidR="00530126" w:rsidRPr="00406692">
        <w:rPr>
          <w:rFonts w:asciiTheme="minorEastAsia" w:eastAsiaTheme="minorEastAsia" w:hAnsiTheme="minorEastAsia" w:hint="eastAsia"/>
          <w:b/>
          <w:bCs/>
          <w:color w:val="000000" w:themeColor="text1"/>
          <w:sz w:val="24"/>
        </w:rPr>
        <w:t>》投标人</w:t>
      </w:r>
      <w:r w:rsidR="00530126" w:rsidRPr="00406692">
        <w:rPr>
          <w:rFonts w:asciiTheme="minorEastAsia" w:eastAsiaTheme="minorEastAsia" w:hAnsiTheme="minorEastAsia"/>
          <w:b/>
          <w:bCs/>
          <w:color w:val="000000" w:themeColor="text1"/>
          <w:sz w:val="24"/>
        </w:rPr>
        <w:t>问题（</w:t>
      </w:r>
      <w:r w:rsidR="00530126" w:rsidRPr="00406692">
        <w:rPr>
          <w:rFonts w:asciiTheme="minorEastAsia" w:eastAsiaTheme="minorEastAsia" w:hAnsiTheme="minorEastAsia" w:hint="eastAsia"/>
          <w:b/>
          <w:bCs/>
          <w:color w:val="000000" w:themeColor="text1"/>
          <w:sz w:val="24"/>
        </w:rPr>
        <w:t>一</w:t>
      </w:r>
      <w:r w:rsidR="00530126" w:rsidRPr="00406692">
        <w:rPr>
          <w:rFonts w:asciiTheme="minorEastAsia" w:eastAsiaTheme="minorEastAsia" w:hAnsiTheme="minorEastAsia"/>
          <w:b/>
          <w:bCs/>
          <w:color w:val="000000" w:themeColor="text1"/>
          <w:sz w:val="24"/>
        </w:rPr>
        <w:t>）</w:t>
      </w:r>
      <w:r w:rsidR="00530126" w:rsidRPr="00406692">
        <w:rPr>
          <w:rFonts w:asciiTheme="minorEastAsia" w:eastAsiaTheme="minorEastAsia" w:hAnsiTheme="minorEastAsia" w:hint="eastAsia"/>
          <w:b/>
          <w:bCs/>
          <w:color w:val="000000" w:themeColor="text1"/>
          <w:sz w:val="24"/>
        </w:rPr>
        <w:t>。</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（十七）、请问精装</w:t>
      </w:r>
      <w:proofErr w:type="gramStart"/>
      <w:r w:rsidRPr="00406692">
        <w:rPr>
          <w:rFonts w:asciiTheme="minorEastAsia" w:eastAsiaTheme="minorEastAsia" w:hAnsiTheme="minorEastAsia" w:cs="宋体" w:hint="eastAsia"/>
          <w:color w:val="000000" w:themeColor="text1"/>
          <w:sz w:val="24"/>
          <w:szCs w:val="24"/>
        </w:rPr>
        <w:t>修部分</w:t>
      </w:r>
      <w:proofErr w:type="gramEnd"/>
      <w:r w:rsidRPr="00406692">
        <w:rPr>
          <w:rFonts w:asciiTheme="minorEastAsia" w:eastAsiaTheme="minorEastAsia" w:hAnsiTheme="minorEastAsia" w:cs="宋体" w:hint="eastAsia"/>
          <w:color w:val="000000" w:themeColor="text1"/>
          <w:sz w:val="24"/>
          <w:szCs w:val="24"/>
        </w:rPr>
        <w:t>的水电费如何计取？</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lastRenderedPageBreak/>
        <w:t>答：</w:t>
      </w:r>
      <w:r w:rsidR="00530126" w:rsidRPr="00406692">
        <w:rPr>
          <w:rFonts w:asciiTheme="minorEastAsia" w:eastAsiaTheme="minorEastAsia" w:hAnsiTheme="minorEastAsia" w:hint="eastAsia"/>
          <w:b/>
          <w:bCs/>
          <w:color w:val="000000" w:themeColor="text1"/>
          <w:sz w:val="24"/>
        </w:rPr>
        <w:t>详见本《</w:t>
      </w:r>
      <w:r w:rsidR="00530126" w:rsidRPr="00406692">
        <w:rPr>
          <w:rFonts w:asciiTheme="minorEastAsia" w:eastAsiaTheme="minorEastAsia" w:hAnsiTheme="minorEastAsia"/>
          <w:b/>
          <w:bCs/>
          <w:color w:val="000000" w:themeColor="text1"/>
          <w:sz w:val="24"/>
        </w:rPr>
        <w:t>答疑纪要</w:t>
      </w:r>
      <w:r w:rsidR="00530126" w:rsidRPr="00406692">
        <w:rPr>
          <w:rFonts w:asciiTheme="minorEastAsia" w:eastAsiaTheme="minorEastAsia" w:hAnsiTheme="minorEastAsia" w:hint="eastAsia"/>
          <w:b/>
          <w:bCs/>
          <w:color w:val="000000" w:themeColor="text1"/>
          <w:sz w:val="24"/>
        </w:rPr>
        <w:t>》投标人</w:t>
      </w:r>
      <w:r w:rsidR="00530126" w:rsidRPr="00406692">
        <w:rPr>
          <w:rFonts w:asciiTheme="minorEastAsia" w:eastAsiaTheme="minorEastAsia" w:hAnsiTheme="minorEastAsia"/>
          <w:b/>
          <w:bCs/>
          <w:color w:val="000000" w:themeColor="text1"/>
          <w:sz w:val="24"/>
        </w:rPr>
        <w:t>问题（</w:t>
      </w:r>
      <w:r w:rsidR="00530126" w:rsidRPr="00406692">
        <w:rPr>
          <w:rFonts w:asciiTheme="minorEastAsia" w:eastAsiaTheme="minorEastAsia" w:hAnsiTheme="minorEastAsia" w:hint="eastAsia"/>
          <w:b/>
          <w:bCs/>
          <w:color w:val="000000" w:themeColor="text1"/>
          <w:sz w:val="24"/>
        </w:rPr>
        <w:t>四</w:t>
      </w:r>
      <w:r w:rsidR="00530126" w:rsidRPr="00406692">
        <w:rPr>
          <w:rFonts w:asciiTheme="minorEastAsia" w:eastAsiaTheme="minorEastAsia" w:hAnsiTheme="minorEastAsia"/>
          <w:b/>
          <w:bCs/>
          <w:color w:val="000000" w:themeColor="text1"/>
          <w:sz w:val="24"/>
        </w:rPr>
        <w:t>）</w:t>
      </w:r>
      <w:r w:rsidR="00530126" w:rsidRPr="00406692">
        <w:rPr>
          <w:rFonts w:asciiTheme="minorEastAsia" w:eastAsiaTheme="minorEastAsia" w:hAnsiTheme="minorEastAsia" w:hint="eastAsia"/>
          <w:b/>
          <w:bCs/>
          <w:color w:val="000000" w:themeColor="text1"/>
          <w:sz w:val="24"/>
        </w:rPr>
        <w:t>。</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（十八）、请问本项目建筑垃圾外运，是否全部由总承包人负责，专业承包人是否仅需负责下运到指定区域。</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w:t>
      </w:r>
      <w:r w:rsidR="00530126" w:rsidRPr="00406692">
        <w:rPr>
          <w:rFonts w:asciiTheme="minorEastAsia" w:eastAsiaTheme="minorEastAsia" w:hAnsiTheme="minorEastAsia" w:hint="eastAsia"/>
          <w:b/>
          <w:bCs/>
          <w:color w:val="000000" w:themeColor="text1"/>
          <w:sz w:val="24"/>
        </w:rPr>
        <w:t>详见本《</w:t>
      </w:r>
      <w:r w:rsidR="00530126" w:rsidRPr="00406692">
        <w:rPr>
          <w:rFonts w:asciiTheme="minorEastAsia" w:eastAsiaTheme="minorEastAsia" w:hAnsiTheme="minorEastAsia"/>
          <w:b/>
          <w:bCs/>
          <w:color w:val="000000" w:themeColor="text1"/>
          <w:sz w:val="24"/>
        </w:rPr>
        <w:t>答疑纪要</w:t>
      </w:r>
      <w:r w:rsidR="00530126" w:rsidRPr="00406692">
        <w:rPr>
          <w:rFonts w:asciiTheme="minorEastAsia" w:eastAsiaTheme="minorEastAsia" w:hAnsiTheme="minorEastAsia" w:hint="eastAsia"/>
          <w:b/>
          <w:bCs/>
          <w:color w:val="000000" w:themeColor="text1"/>
          <w:sz w:val="24"/>
        </w:rPr>
        <w:t>》投标人</w:t>
      </w:r>
      <w:r w:rsidR="00530126" w:rsidRPr="00406692">
        <w:rPr>
          <w:rFonts w:asciiTheme="minorEastAsia" w:eastAsiaTheme="minorEastAsia" w:hAnsiTheme="minorEastAsia"/>
          <w:b/>
          <w:bCs/>
          <w:color w:val="000000" w:themeColor="text1"/>
          <w:sz w:val="24"/>
        </w:rPr>
        <w:t>问题（</w:t>
      </w:r>
      <w:r w:rsidR="00530126" w:rsidRPr="00406692">
        <w:rPr>
          <w:rFonts w:asciiTheme="minorEastAsia" w:eastAsiaTheme="minorEastAsia" w:hAnsiTheme="minorEastAsia" w:hint="eastAsia"/>
          <w:b/>
          <w:bCs/>
          <w:color w:val="000000" w:themeColor="text1"/>
          <w:sz w:val="24"/>
        </w:rPr>
        <w:t>五</w:t>
      </w:r>
      <w:r w:rsidR="00530126" w:rsidRPr="00406692">
        <w:rPr>
          <w:rFonts w:asciiTheme="minorEastAsia" w:eastAsiaTheme="minorEastAsia" w:hAnsiTheme="minorEastAsia"/>
          <w:b/>
          <w:bCs/>
          <w:color w:val="000000" w:themeColor="text1"/>
          <w:sz w:val="24"/>
        </w:rPr>
        <w:t>）</w:t>
      </w:r>
      <w:r w:rsidR="00530126" w:rsidRPr="00406692">
        <w:rPr>
          <w:rFonts w:asciiTheme="minorEastAsia" w:eastAsiaTheme="minorEastAsia" w:hAnsiTheme="minorEastAsia" w:hint="eastAsia"/>
          <w:b/>
          <w:bCs/>
          <w:color w:val="000000" w:themeColor="text1"/>
          <w:sz w:val="24"/>
        </w:rPr>
        <w:t>。</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（十九）、本项目要求取得“国家优质工程”奖，请问本项目是否可以计取“优质工程费”？</w:t>
      </w:r>
    </w:p>
    <w:p w:rsidR="0024031E" w:rsidRPr="00406692" w:rsidRDefault="00485688">
      <w:pPr>
        <w:pStyle w:val="a0"/>
        <w:adjustRightInd w:val="0"/>
        <w:snapToGrid w:val="0"/>
        <w:spacing w:after="0" w:line="360" w:lineRule="auto"/>
        <w:ind w:firstLine="0"/>
        <w:rPr>
          <w:rFonts w:asciiTheme="minorEastAsia" w:eastAsiaTheme="minorEastAsia" w:hAnsiTheme="minorEastAsia"/>
          <w:b/>
          <w:bCs/>
          <w:color w:val="000000" w:themeColor="text1"/>
          <w:sz w:val="24"/>
        </w:rPr>
      </w:pPr>
      <w:r w:rsidRPr="00406692">
        <w:rPr>
          <w:rFonts w:asciiTheme="minorEastAsia" w:eastAsiaTheme="minorEastAsia" w:hAnsiTheme="minorEastAsia" w:cs="宋体" w:hint="eastAsia"/>
          <w:b/>
          <w:color w:val="000000" w:themeColor="text1"/>
          <w:sz w:val="24"/>
          <w:szCs w:val="24"/>
        </w:rPr>
        <w:t>答：</w:t>
      </w:r>
      <w:r w:rsidRPr="00406692">
        <w:rPr>
          <w:rFonts w:asciiTheme="minorEastAsia" w:eastAsiaTheme="minorEastAsia" w:hAnsiTheme="minorEastAsia" w:hint="eastAsia"/>
          <w:b/>
          <w:bCs/>
          <w:color w:val="000000" w:themeColor="text1"/>
          <w:sz w:val="24"/>
        </w:rPr>
        <w:t>创优费用</w:t>
      </w:r>
      <w:r w:rsidRPr="00406692">
        <w:rPr>
          <w:rFonts w:asciiTheme="minorEastAsia" w:eastAsiaTheme="minorEastAsia" w:hAnsiTheme="minorEastAsia"/>
          <w:b/>
          <w:bCs/>
          <w:color w:val="000000" w:themeColor="text1"/>
          <w:sz w:val="24"/>
        </w:rPr>
        <w:t>已在总承包合同</w:t>
      </w:r>
      <w:r w:rsidRPr="00406692">
        <w:rPr>
          <w:rFonts w:asciiTheme="minorEastAsia" w:eastAsiaTheme="minorEastAsia" w:hAnsiTheme="minorEastAsia" w:hint="eastAsia"/>
          <w:b/>
          <w:bCs/>
          <w:color w:val="000000" w:themeColor="text1"/>
          <w:sz w:val="24"/>
        </w:rPr>
        <w:t>中</w:t>
      </w:r>
      <w:r w:rsidRPr="00406692">
        <w:rPr>
          <w:rFonts w:asciiTheme="minorEastAsia" w:eastAsiaTheme="minorEastAsia" w:hAnsiTheme="minorEastAsia"/>
          <w:b/>
          <w:bCs/>
          <w:color w:val="000000" w:themeColor="text1"/>
          <w:sz w:val="24"/>
        </w:rPr>
        <w:t>计列</w:t>
      </w:r>
      <w:r w:rsidRPr="00406692">
        <w:rPr>
          <w:rFonts w:asciiTheme="minorEastAsia" w:eastAsiaTheme="minorEastAsia" w:hAnsiTheme="minorEastAsia" w:hint="eastAsia"/>
          <w:b/>
          <w:bCs/>
          <w:color w:val="000000" w:themeColor="text1"/>
          <w:sz w:val="24"/>
        </w:rPr>
        <w:t>，投标人应</w:t>
      </w:r>
      <w:r w:rsidRPr="00406692">
        <w:rPr>
          <w:rFonts w:asciiTheme="minorEastAsia" w:eastAsiaTheme="minorEastAsia" w:hAnsiTheme="minorEastAsia"/>
          <w:b/>
          <w:bCs/>
          <w:color w:val="000000" w:themeColor="text1"/>
          <w:sz w:val="24"/>
        </w:rPr>
        <w:t>按照</w:t>
      </w:r>
      <w:r w:rsidRPr="00406692">
        <w:rPr>
          <w:rFonts w:asciiTheme="minorEastAsia" w:eastAsiaTheme="minorEastAsia" w:hAnsiTheme="minorEastAsia" w:hint="eastAsia"/>
          <w:b/>
          <w:bCs/>
          <w:color w:val="000000" w:themeColor="text1"/>
          <w:sz w:val="24"/>
        </w:rPr>
        <w:t>创优标准</w:t>
      </w:r>
      <w:r w:rsidRPr="00406692">
        <w:rPr>
          <w:rFonts w:asciiTheme="minorEastAsia" w:eastAsiaTheme="minorEastAsia" w:hAnsiTheme="minorEastAsia"/>
          <w:b/>
          <w:bCs/>
          <w:color w:val="000000" w:themeColor="text1"/>
          <w:sz w:val="24"/>
        </w:rPr>
        <w:t>予以实施，</w:t>
      </w:r>
      <w:r w:rsidRPr="00406692">
        <w:rPr>
          <w:rFonts w:asciiTheme="minorEastAsia" w:eastAsiaTheme="minorEastAsia" w:hAnsiTheme="minorEastAsia" w:hint="eastAsia"/>
          <w:b/>
          <w:bCs/>
          <w:color w:val="000000" w:themeColor="text1"/>
          <w:sz w:val="24"/>
        </w:rPr>
        <w:t>请</w:t>
      </w:r>
      <w:r w:rsidRPr="00406692">
        <w:rPr>
          <w:rFonts w:asciiTheme="minorEastAsia" w:eastAsiaTheme="minorEastAsia" w:hAnsiTheme="minorEastAsia"/>
          <w:b/>
          <w:bCs/>
          <w:color w:val="000000" w:themeColor="text1"/>
          <w:sz w:val="24"/>
        </w:rPr>
        <w:t>投标人在综合单价中自行考虑。</w:t>
      </w:r>
      <w:r w:rsidRPr="00406692">
        <w:rPr>
          <w:rFonts w:asciiTheme="minorEastAsia" w:eastAsiaTheme="minorEastAsia" w:hAnsiTheme="minorEastAsia" w:hint="eastAsia"/>
          <w:b/>
          <w:bCs/>
          <w:color w:val="000000" w:themeColor="text1"/>
          <w:sz w:val="24"/>
        </w:rPr>
        <w:t>中标人</w:t>
      </w:r>
      <w:r w:rsidRPr="00406692">
        <w:rPr>
          <w:rFonts w:asciiTheme="minorEastAsia" w:eastAsiaTheme="minorEastAsia" w:hAnsiTheme="minorEastAsia"/>
          <w:b/>
          <w:bCs/>
          <w:color w:val="000000" w:themeColor="text1"/>
          <w:sz w:val="24"/>
        </w:rPr>
        <w:t>须</w:t>
      </w:r>
      <w:proofErr w:type="gramStart"/>
      <w:r w:rsidRPr="00406692">
        <w:rPr>
          <w:rFonts w:asciiTheme="minorEastAsia" w:eastAsiaTheme="minorEastAsia" w:hAnsiTheme="minorEastAsia" w:hint="eastAsia"/>
          <w:b/>
          <w:bCs/>
          <w:color w:val="000000" w:themeColor="text1"/>
          <w:sz w:val="24"/>
        </w:rPr>
        <w:t>配合总</w:t>
      </w:r>
      <w:proofErr w:type="gramEnd"/>
      <w:r w:rsidRPr="00406692">
        <w:rPr>
          <w:rFonts w:asciiTheme="minorEastAsia" w:eastAsiaTheme="minorEastAsia" w:hAnsiTheme="minorEastAsia" w:hint="eastAsia"/>
          <w:b/>
          <w:bCs/>
          <w:color w:val="000000" w:themeColor="text1"/>
          <w:sz w:val="24"/>
        </w:rPr>
        <w:t>承包单位取得国家优质工程奖，并与总承包单位签订创“国家优质工程”奖的责任承诺书（协议），协议内容及格式由中标人和总承包单位协商签订。</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（二十）、管制训练楼-精装修工程清单中，定制木纹金属空调回风口缺乏具体材料参数，如厚度，构造等，请补充！</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noProof/>
          <w:color w:val="000000" w:themeColor="text1"/>
        </w:rPr>
        <w:drawing>
          <wp:inline distT="0" distB="0" distL="0" distR="0" wp14:anchorId="5559BEAE" wp14:editId="6EF4FA04">
            <wp:extent cx="5278120" cy="248285"/>
            <wp:effectExtent l="0" t="0" r="0" b="0"/>
            <wp:docPr id="8339604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60410" name="图片 1"/>
                    <pic:cNvPicPr>
                      <a:picLocks noChangeAspect="1"/>
                    </pic:cNvPicPr>
                  </pic:nvPicPr>
                  <pic:blipFill>
                    <a:blip r:embed="rId12"/>
                    <a:stretch>
                      <a:fillRect/>
                    </a:stretch>
                  </pic:blipFill>
                  <pic:spPr>
                    <a:xfrm>
                      <a:off x="0" y="0"/>
                      <a:ext cx="5278120" cy="248430"/>
                    </a:xfrm>
                    <a:prstGeom prst="rect">
                      <a:avLst/>
                    </a:prstGeom>
                  </pic:spPr>
                </pic:pic>
              </a:graphicData>
            </a:graphic>
          </wp:inline>
        </w:drawing>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w:t>
      </w:r>
      <w:r w:rsidRPr="00406692">
        <w:rPr>
          <w:rFonts w:asciiTheme="minorEastAsia" w:eastAsiaTheme="minorEastAsia" w:hAnsiTheme="minorEastAsia" w:hint="eastAsia"/>
          <w:b/>
          <w:color w:val="000000" w:themeColor="text1"/>
          <w:sz w:val="24"/>
          <w:szCs w:val="24"/>
        </w:rPr>
        <w:t>风口百叶材质为铝合金喷塑，铝合金厚度≥1.0mm， 颜色详见施工图注明。</w:t>
      </w:r>
    </w:p>
    <w:p w:rsidR="0024031E" w:rsidRPr="00406692" w:rsidRDefault="00485688">
      <w:pPr>
        <w:adjustRightInd w:val="0"/>
        <w:snapToGrid w:val="0"/>
        <w:spacing w:line="360" w:lineRule="auto"/>
        <w:rPr>
          <w:rFonts w:asciiTheme="minorEastAsia" w:eastAsiaTheme="minorEastAsia" w:hAnsiTheme="minorEastAsia"/>
          <w:color w:val="000000" w:themeColor="text1"/>
          <w:sz w:val="24"/>
        </w:rPr>
      </w:pPr>
      <w:r w:rsidRPr="00406692">
        <w:rPr>
          <w:rFonts w:asciiTheme="minorEastAsia" w:eastAsiaTheme="minorEastAsia" w:hAnsiTheme="minorEastAsia" w:cs="宋体" w:hint="eastAsia"/>
          <w:color w:val="000000" w:themeColor="text1"/>
          <w:sz w:val="24"/>
        </w:rPr>
        <w:t>（二十一）、本项目天花造型复杂，多为艺术造型吊顶，请问本项目天花工程量是否为按照展开面积计算?</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答：计算规则按照《GB50854-2013 房屋建筑与装饰工程工程量计算规范》。</w:t>
      </w:r>
    </w:p>
    <w:p w:rsidR="0024031E" w:rsidRPr="00406692" w:rsidRDefault="00485688">
      <w:pPr>
        <w:adjustRightInd w:val="0"/>
        <w:snapToGrid w:val="0"/>
        <w:spacing w:line="360" w:lineRule="auto"/>
        <w:rPr>
          <w:rFonts w:asciiTheme="minorEastAsia" w:eastAsiaTheme="minorEastAsia" w:hAnsiTheme="minorEastAsia" w:cs="宋体"/>
          <w:color w:val="000000" w:themeColor="text1"/>
          <w:sz w:val="24"/>
        </w:rPr>
      </w:pPr>
      <w:r w:rsidRPr="00406692">
        <w:rPr>
          <w:rFonts w:asciiTheme="minorEastAsia" w:eastAsiaTheme="minorEastAsia" w:hAnsiTheme="minorEastAsia" w:cs="宋体" w:hint="eastAsia"/>
          <w:color w:val="000000" w:themeColor="text1"/>
          <w:sz w:val="24"/>
        </w:rPr>
        <w:t>（二十二）、</w:t>
      </w:r>
      <w:proofErr w:type="gramStart"/>
      <w:r w:rsidRPr="00406692">
        <w:rPr>
          <w:rFonts w:asciiTheme="minorEastAsia" w:eastAsiaTheme="minorEastAsia" w:hAnsiTheme="minorEastAsia" w:cs="宋体" w:hint="eastAsia"/>
          <w:color w:val="000000" w:themeColor="text1"/>
          <w:sz w:val="24"/>
        </w:rPr>
        <w:t>新区管楼</w:t>
      </w:r>
      <w:proofErr w:type="gramEnd"/>
      <w:r w:rsidRPr="00406692">
        <w:rPr>
          <w:rFonts w:asciiTheme="minorEastAsia" w:eastAsiaTheme="minorEastAsia" w:hAnsiTheme="minorEastAsia" w:cs="宋体" w:hint="eastAsia"/>
          <w:color w:val="000000" w:themeColor="text1"/>
          <w:sz w:val="24"/>
        </w:rPr>
        <w:t>招标清单中，玻璃隔断缺大样</w:t>
      </w:r>
      <w:proofErr w:type="gramStart"/>
      <w:r w:rsidRPr="00406692">
        <w:rPr>
          <w:rFonts w:asciiTheme="minorEastAsia" w:eastAsiaTheme="minorEastAsia" w:hAnsiTheme="minorEastAsia" w:cs="宋体" w:hint="eastAsia"/>
          <w:color w:val="000000" w:themeColor="text1"/>
          <w:sz w:val="24"/>
        </w:rPr>
        <w:t>图计相应</w:t>
      </w:r>
      <w:proofErr w:type="gramEnd"/>
      <w:r w:rsidRPr="00406692">
        <w:rPr>
          <w:rFonts w:asciiTheme="minorEastAsia" w:eastAsiaTheme="minorEastAsia" w:hAnsiTheme="minorEastAsia" w:cs="宋体" w:hint="eastAsia"/>
          <w:color w:val="000000" w:themeColor="text1"/>
          <w:sz w:val="24"/>
        </w:rPr>
        <w:t>材质，请补充。</w:t>
      </w:r>
    </w:p>
    <w:p w:rsidR="0024031E" w:rsidRPr="00406692" w:rsidRDefault="00485688">
      <w:pPr>
        <w:pStyle w:val="a0"/>
        <w:rPr>
          <w:rFonts w:asciiTheme="minorEastAsia" w:eastAsiaTheme="minorEastAsia" w:hAnsiTheme="minorEastAsia"/>
          <w:color w:val="000000" w:themeColor="text1"/>
        </w:rPr>
      </w:pPr>
      <w:r w:rsidRPr="00406692">
        <w:rPr>
          <w:rFonts w:asciiTheme="minorEastAsia" w:eastAsiaTheme="minorEastAsia" w:hAnsiTheme="minorEastAsia"/>
          <w:noProof/>
          <w:color w:val="000000" w:themeColor="text1"/>
        </w:rPr>
        <w:drawing>
          <wp:inline distT="0" distB="0" distL="0" distR="0" wp14:anchorId="47285F5E" wp14:editId="72DF72FC">
            <wp:extent cx="4997186" cy="673100"/>
            <wp:effectExtent l="0" t="0" r="0" b="0"/>
            <wp:docPr id="21043528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52881" name="图片 1"/>
                    <pic:cNvPicPr>
                      <a:picLocks noChangeAspect="1"/>
                    </pic:cNvPicPr>
                  </pic:nvPicPr>
                  <pic:blipFill>
                    <a:blip r:embed="rId13"/>
                    <a:stretch>
                      <a:fillRect/>
                    </a:stretch>
                  </pic:blipFill>
                  <pic:spPr>
                    <a:xfrm>
                      <a:off x="0" y="0"/>
                      <a:ext cx="5008174" cy="674580"/>
                    </a:xfrm>
                    <a:prstGeom prst="rect">
                      <a:avLst/>
                    </a:prstGeom>
                  </pic:spPr>
                </pic:pic>
              </a:graphicData>
            </a:graphic>
          </wp:inline>
        </w:drawing>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答：详见材料白皮书GL-07。具体</w:t>
      </w:r>
      <w:proofErr w:type="gramStart"/>
      <w:r w:rsidRPr="00406692">
        <w:rPr>
          <w:rFonts w:asciiTheme="minorEastAsia" w:eastAsiaTheme="minorEastAsia" w:hAnsiTheme="minorEastAsia" w:cs="宋体" w:hint="eastAsia"/>
          <w:b/>
          <w:color w:val="000000" w:themeColor="text1"/>
          <w:sz w:val="24"/>
          <w:szCs w:val="24"/>
        </w:rPr>
        <w:t>详</w:t>
      </w:r>
      <w:proofErr w:type="gramEnd"/>
      <w:r w:rsidRPr="00406692">
        <w:rPr>
          <w:rFonts w:asciiTheme="minorEastAsia" w:eastAsiaTheme="minorEastAsia" w:hAnsiTheme="minorEastAsia" w:cs="宋体" w:hint="eastAsia"/>
          <w:b/>
          <w:color w:val="000000" w:themeColor="text1"/>
          <w:sz w:val="24"/>
          <w:szCs w:val="24"/>
        </w:rPr>
        <w:t>附件（补1</w:t>
      </w:r>
      <w:r w:rsidRPr="00406692">
        <w:rPr>
          <w:rFonts w:asciiTheme="minorEastAsia" w:eastAsiaTheme="minorEastAsia" w:hAnsiTheme="minorEastAsia" w:cs="宋体"/>
          <w:b/>
          <w:color w:val="000000" w:themeColor="text1"/>
          <w:sz w:val="24"/>
          <w:szCs w:val="24"/>
        </w:rPr>
        <w:t>）</w:t>
      </w:r>
      <w:r w:rsidRPr="00406692">
        <w:rPr>
          <w:rFonts w:asciiTheme="minorEastAsia" w:eastAsiaTheme="minorEastAsia" w:hAnsiTheme="minorEastAsia" w:cs="宋体" w:hint="eastAsia"/>
          <w:b/>
          <w:color w:val="000000" w:themeColor="text1"/>
          <w:sz w:val="24"/>
          <w:szCs w:val="24"/>
        </w:rPr>
        <w:t>：</w:t>
      </w:r>
      <w:r w:rsidRPr="00406692">
        <w:rPr>
          <w:rFonts w:asciiTheme="minorEastAsia" w:eastAsiaTheme="minorEastAsia" w:hAnsiTheme="minorEastAsia" w:cs="宋体"/>
          <w:b/>
          <w:color w:val="000000" w:themeColor="text1"/>
          <w:sz w:val="24"/>
          <w:szCs w:val="24"/>
        </w:rPr>
        <w:t>《</w:t>
      </w:r>
      <w:r w:rsidRPr="00406692">
        <w:rPr>
          <w:rFonts w:asciiTheme="minorEastAsia" w:eastAsiaTheme="minorEastAsia" w:hAnsiTheme="minorEastAsia" w:cs="宋体" w:hint="eastAsia"/>
          <w:b/>
          <w:color w:val="000000" w:themeColor="text1"/>
          <w:sz w:val="24"/>
          <w:szCs w:val="24"/>
        </w:rPr>
        <w:t>20240627广州白云国际机场三期扩建空管工程白皮书更新汇总【招标图】</w:t>
      </w:r>
      <w:r w:rsidRPr="00406692">
        <w:rPr>
          <w:rFonts w:asciiTheme="minorEastAsia" w:eastAsiaTheme="minorEastAsia" w:hAnsiTheme="minorEastAsia" w:cs="宋体"/>
          <w:b/>
          <w:color w:val="000000" w:themeColor="text1"/>
          <w:sz w:val="24"/>
          <w:szCs w:val="24"/>
        </w:rPr>
        <w:t>》</w:t>
      </w:r>
      <w:r w:rsidRPr="00406692">
        <w:rPr>
          <w:rFonts w:asciiTheme="minorEastAsia" w:eastAsiaTheme="minorEastAsia" w:hAnsiTheme="minorEastAsia" w:cs="宋体" w:hint="eastAsia"/>
          <w:b/>
          <w:color w:val="000000" w:themeColor="text1"/>
          <w:sz w:val="24"/>
          <w:szCs w:val="24"/>
        </w:rPr>
        <w:t>。</w:t>
      </w:r>
    </w:p>
    <w:p w:rsidR="0024031E" w:rsidRPr="00406692" w:rsidRDefault="00485688">
      <w:pPr>
        <w:adjustRightInd w:val="0"/>
        <w:snapToGrid w:val="0"/>
        <w:spacing w:line="360" w:lineRule="auto"/>
        <w:rPr>
          <w:rFonts w:asciiTheme="minorEastAsia" w:eastAsiaTheme="minorEastAsia" w:hAnsiTheme="minorEastAsia" w:cs="宋体"/>
          <w:color w:val="000000" w:themeColor="text1"/>
          <w:sz w:val="24"/>
        </w:rPr>
      </w:pPr>
      <w:r w:rsidRPr="00406692">
        <w:rPr>
          <w:rFonts w:asciiTheme="minorEastAsia" w:eastAsiaTheme="minorEastAsia" w:hAnsiTheme="minorEastAsia" w:cs="宋体" w:hint="eastAsia"/>
          <w:color w:val="000000" w:themeColor="text1"/>
          <w:sz w:val="24"/>
        </w:rPr>
        <w:t>（二十三）、WD-01木饰面缺乏具体材料参数，如厚度，材质等，请补充。</w:t>
      </w:r>
    </w:p>
    <w:p w:rsidR="0024031E" w:rsidRPr="00406692" w:rsidRDefault="00485688">
      <w:pPr>
        <w:pStyle w:val="a0"/>
        <w:rPr>
          <w:rFonts w:asciiTheme="minorEastAsia" w:eastAsiaTheme="minorEastAsia" w:hAnsiTheme="minorEastAsia"/>
          <w:color w:val="000000" w:themeColor="text1"/>
        </w:rPr>
      </w:pPr>
      <w:r w:rsidRPr="00406692">
        <w:rPr>
          <w:rFonts w:asciiTheme="minorEastAsia" w:eastAsiaTheme="minorEastAsia" w:hAnsiTheme="minorEastAsia"/>
          <w:noProof/>
          <w:color w:val="000000" w:themeColor="text1"/>
        </w:rPr>
        <w:drawing>
          <wp:inline distT="0" distB="0" distL="0" distR="0" wp14:anchorId="014B2596" wp14:editId="3AED9E85">
            <wp:extent cx="3228340" cy="1714500"/>
            <wp:effectExtent l="0" t="0" r="0" b="0"/>
            <wp:docPr id="1600496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96954" name="图片 1"/>
                    <pic:cNvPicPr>
                      <a:picLocks noChangeAspect="1"/>
                    </pic:cNvPicPr>
                  </pic:nvPicPr>
                  <pic:blipFill>
                    <a:blip r:embed="rId14"/>
                    <a:stretch>
                      <a:fillRect/>
                    </a:stretch>
                  </pic:blipFill>
                  <pic:spPr>
                    <a:xfrm>
                      <a:off x="0" y="0"/>
                      <a:ext cx="3241116" cy="1721285"/>
                    </a:xfrm>
                    <a:prstGeom prst="rect">
                      <a:avLst/>
                    </a:prstGeom>
                  </pic:spPr>
                </pic:pic>
              </a:graphicData>
            </a:graphic>
          </wp:inline>
        </w:drawing>
      </w:r>
    </w:p>
    <w:p w:rsidR="0024031E" w:rsidRPr="00406692" w:rsidRDefault="00485688">
      <w:pPr>
        <w:adjustRightInd w:val="0"/>
        <w:snapToGrid w:val="0"/>
        <w:spacing w:line="360" w:lineRule="auto"/>
        <w:rPr>
          <w:rFonts w:asciiTheme="minorEastAsia" w:eastAsiaTheme="minorEastAsia" w:hAnsiTheme="minorEastAsia" w:cs="宋体"/>
          <w:b/>
          <w:color w:val="000000" w:themeColor="text1"/>
          <w:sz w:val="24"/>
        </w:rPr>
      </w:pPr>
      <w:r w:rsidRPr="00406692">
        <w:rPr>
          <w:rFonts w:asciiTheme="minorEastAsia" w:eastAsiaTheme="minorEastAsia" w:hAnsiTheme="minorEastAsia" w:cs="宋体" w:hint="eastAsia"/>
          <w:b/>
          <w:color w:val="000000" w:themeColor="text1"/>
          <w:sz w:val="24"/>
        </w:rPr>
        <w:lastRenderedPageBreak/>
        <w:t>答：采用优质PVC膜与木纹墙板（W-02）一致，基层为实木多层板.厚度18mm（具体以施工图为准）。</w:t>
      </w:r>
    </w:p>
    <w:p w:rsidR="0024031E" w:rsidRPr="00406692" w:rsidRDefault="00485688">
      <w:pPr>
        <w:adjustRightInd w:val="0"/>
        <w:snapToGrid w:val="0"/>
        <w:spacing w:line="360" w:lineRule="auto"/>
        <w:rPr>
          <w:rFonts w:asciiTheme="minorEastAsia" w:eastAsiaTheme="minorEastAsia" w:hAnsiTheme="minorEastAsia" w:cs="宋体"/>
          <w:color w:val="000000" w:themeColor="text1"/>
          <w:sz w:val="24"/>
        </w:rPr>
      </w:pPr>
      <w:r w:rsidRPr="00406692">
        <w:rPr>
          <w:rFonts w:asciiTheme="minorEastAsia" w:eastAsiaTheme="minorEastAsia" w:hAnsiTheme="minorEastAsia" w:cs="宋体" w:hint="eastAsia"/>
          <w:color w:val="000000" w:themeColor="text1"/>
          <w:sz w:val="24"/>
        </w:rPr>
        <w:t>（二十四）、WD-02木纹墙板，规格为4mm厚，</w:t>
      </w:r>
      <w:proofErr w:type="gramStart"/>
      <w:r w:rsidRPr="00406692">
        <w:rPr>
          <w:rFonts w:asciiTheme="minorEastAsia" w:eastAsiaTheme="minorEastAsia" w:hAnsiTheme="minorEastAsia" w:cs="宋体" w:hint="eastAsia"/>
          <w:color w:val="000000" w:themeColor="text1"/>
          <w:sz w:val="24"/>
        </w:rPr>
        <w:t>物料书说明</w:t>
      </w:r>
      <w:proofErr w:type="gramEnd"/>
      <w:r w:rsidRPr="00406692">
        <w:rPr>
          <w:rFonts w:asciiTheme="minorEastAsia" w:eastAsiaTheme="minorEastAsia" w:hAnsiTheme="minorEastAsia" w:cs="宋体" w:hint="eastAsia"/>
          <w:color w:val="000000" w:themeColor="text1"/>
          <w:sz w:val="24"/>
        </w:rPr>
        <w:t>显示，“厚度：1mm厚度，AA3003H24或更高要求的铝合金材料”,请问WD-02木纹墙板的材质为木纹铝板？</w:t>
      </w:r>
    </w:p>
    <w:p w:rsidR="0024031E" w:rsidRPr="00406692" w:rsidRDefault="00485688">
      <w:pPr>
        <w:pStyle w:val="a0"/>
        <w:rPr>
          <w:rFonts w:asciiTheme="minorEastAsia" w:eastAsiaTheme="minorEastAsia" w:hAnsiTheme="minorEastAsia"/>
          <w:color w:val="000000" w:themeColor="text1"/>
        </w:rPr>
      </w:pPr>
      <w:r w:rsidRPr="00406692">
        <w:rPr>
          <w:rFonts w:asciiTheme="minorEastAsia" w:eastAsiaTheme="minorEastAsia" w:hAnsiTheme="minorEastAsia"/>
          <w:noProof/>
          <w:color w:val="000000" w:themeColor="text1"/>
        </w:rPr>
        <w:drawing>
          <wp:inline distT="0" distB="0" distL="0" distR="0" wp14:anchorId="48E7228B" wp14:editId="662505B6">
            <wp:extent cx="3139131" cy="1898650"/>
            <wp:effectExtent l="0" t="0" r="4445" b="6350"/>
            <wp:docPr id="1991102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02740" name="图片 1"/>
                    <pic:cNvPicPr>
                      <a:picLocks noChangeAspect="1"/>
                    </pic:cNvPicPr>
                  </pic:nvPicPr>
                  <pic:blipFill>
                    <a:blip r:embed="rId15"/>
                    <a:stretch>
                      <a:fillRect/>
                    </a:stretch>
                  </pic:blipFill>
                  <pic:spPr>
                    <a:xfrm>
                      <a:off x="0" y="0"/>
                      <a:ext cx="3157567" cy="1909801"/>
                    </a:xfrm>
                    <a:prstGeom prst="rect">
                      <a:avLst/>
                    </a:prstGeom>
                  </pic:spPr>
                </pic:pic>
              </a:graphicData>
            </a:graphic>
          </wp:inline>
        </w:drawing>
      </w:r>
    </w:p>
    <w:p w:rsidR="0024031E" w:rsidRPr="00406692" w:rsidRDefault="00485688">
      <w:pPr>
        <w:adjustRightInd w:val="0"/>
        <w:snapToGrid w:val="0"/>
        <w:spacing w:line="360" w:lineRule="auto"/>
        <w:rPr>
          <w:rFonts w:asciiTheme="minorEastAsia" w:eastAsiaTheme="minorEastAsia" w:hAnsiTheme="minorEastAsia" w:cs="宋体"/>
          <w:b/>
          <w:color w:val="000000" w:themeColor="text1"/>
          <w:sz w:val="24"/>
        </w:rPr>
      </w:pPr>
      <w:r w:rsidRPr="00406692">
        <w:rPr>
          <w:rFonts w:asciiTheme="minorEastAsia" w:eastAsiaTheme="minorEastAsia" w:hAnsiTheme="minorEastAsia" w:cs="宋体" w:hint="eastAsia"/>
          <w:b/>
          <w:color w:val="000000" w:themeColor="text1"/>
          <w:sz w:val="24"/>
        </w:rPr>
        <w:t>答：WD-02为石晶墙板。</w:t>
      </w:r>
    </w:p>
    <w:p w:rsidR="0024031E" w:rsidRPr="00406692" w:rsidRDefault="00485688">
      <w:pPr>
        <w:adjustRightInd w:val="0"/>
        <w:snapToGrid w:val="0"/>
        <w:spacing w:line="360" w:lineRule="auto"/>
        <w:rPr>
          <w:rFonts w:asciiTheme="minorEastAsia" w:eastAsiaTheme="minorEastAsia" w:hAnsiTheme="minorEastAsia" w:cs="宋体"/>
          <w:color w:val="000000" w:themeColor="text1"/>
          <w:sz w:val="24"/>
        </w:rPr>
      </w:pPr>
      <w:r w:rsidRPr="00406692">
        <w:rPr>
          <w:rFonts w:asciiTheme="minorEastAsia" w:eastAsiaTheme="minorEastAsia" w:hAnsiTheme="minorEastAsia" w:cs="宋体" w:hint="eastAsia"/>
          <w:color w:val="000000" w:themeColor="text1"/>
          <w:sz w:val="24"/>
        </w:rPr>
        <w:t>（二十五）、WD-03~07等墙板，厚度都为4mm，请问墙板的材质是否为木质，或者为合成纤维板材质，请明确。</w:t>
      </w:r>
    </w:p>
    <w:p w:rsidR="0024031E" w:rsidRPr="00406692" w:rsidRDefault="00485688">
      <w:pPr>
        <w:pStyle w:val="a0"/>
        <w:rPr>
          <w:rFonts w:asciiTheme="minorEastAsia" w:eastAsiaTheme="minorEastAsia" w:hAnsiTheme="minorEastAsia"/>
          <w:color w:val="000000" w:themeColor="text1"/>
        </w:rPr>
      </w:pPr>
      <w:r w:rsidRPr="00406692">
        <w:rPr>
          <w:rFonts w:asciiTheme="minorEastAsia" w:eastAsiaTheme="minorEastAsia" w:hAnsiTheme="minorEastAsia"/>
          <w:noProof/>
          <w:color w:val="000000" w:themeColor="text1"/>
        </w:rPr>
        <w:drawing>
          <wp:inline distT="0" distB="0" distL="0" distR="0" wp14:anchorId="35590171" wp14:editId="32991C3A">
            <wp:extent cx="2941320" cy="1915160"/>
            <wp:effectExtent l="0" t="0" r="0" b="8890"/>
            <wp:docPr id="331619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19756" name="图片 1"/>
                    <pic:cNvPicPr>
                      <a:picLocks noChangeAspect="1"/>
                    </pic:cNvPicPr>
                  </pic:nvPicPr>
                  <pic:blipFill>
                    <a:blip r:embed="rId16"/>
                    <a:stretch>
                      <a:fillRect/>
                    </a:stretch>
                  </pic:blipFill>
                  <pic:spPr>
                    <a:xfrm>
                      <a:off x="0" y="0"/>
                      <a:ext cx="2950567" cy="1921512"/>
                    </a:xfrm>
                    <a:prstGeom prst="rect">
                      <a:avLst/>
                    </a:prstGeom>
                  </pic:spPr>
                </pic:pic>
              </a:graphicData>
            </a:graphic>
          </wp:inline>
        </w:drawing>
      </w:r>
    </w:p>
    <w:p w:rsidR="0024031E" w:rsidRPr="00406692" w:rsidRDefault="00485688">
      <w:pPr>
        <w:adjustRightInd w:val="0"/>
        <w:snapToGrid w:val="0"/>
        <w:spacing w:line="360" w:lineRule="auto"/>
        <w:rPr>
          <w:rFonts w:asciiTheme="minorEastAsia" w:eastAsiaTheme="minorEastAsia" w:hAnsiTheme="minorEastAsia" w:cs="宋体"/>
          <w:color w:val="000000" w:themeColor="text1"/>
          <w:sz w:val="24"/>
        </w:rPr>
      </w:pPr>
      <w:r w:rsidRPr="00406692">
        <w:rPr>
          <w:rFonts w:asciiTheme="minorEastAsia" w:eastAsiaTheme="minorEastAsia" w:hAnsiTheme="minorEastAsia" w:cs="宋体" w:hint="eastAsia"/>
          <w:b/>
          <w:color w:val="000000" w:themeColor="text1"/>
          <w:sz w:val="24"/>
        </w:rPr>
        <w:t>答</w:t>
      </w:r>
      <w:r w:rsidRPr="00406692">
        <w:rPr>
          <w:rFonts w:asciiTheme="minorEastAsia" w:eastAsiaTheme="minorEastAsia" w:hAnsiTheme="minorEastAsia" w:cs="宋体" w:hint="eastAsia"/>
          <w:color w:val="000000" w:themeColor="text1"/>
          <w:sz w:val="24"/>
        </w:rPr>
        <w:t>：</w:t>
      </w:r>
      <w:r w:rsidRPr="00406692">
        <w:rPr>
          <w:rFonts w:asciiTheme="minorEastAsia" w:eastAsiaTheme="minorEastAsia" w:hAnsiTheme="minorEastAsia" w:cs="宋体" w:hint="eastAsia"/>
          <w:b/>
          <w:bCs/>
          <w:color w:val="000000" w:themeColor="text1"/>
          <w:sz w:val="24"/>
        </w:rPr>
        <w:t>WD-03~07材质为</w:t>
      </w:r>
      <w:r w:rsidRPr="00406692">
        <w:rPr>
          <w:rFonts w:asciiTheme="minorEastAsia" w:eastAsiaTheme="minorEastAsia" w:hAnsiTheme="minorEastAsia" w:cs="宋体" w:hint="eastAsia"/>
          <w:b/>
          <w:color w:val="000000" w:themeColor="text1"/>
          <w:sz w:val="24"/>
        </w:rPr>
        <w:t>石晶墙板。</w:t>
      </w:r>
    </w:p>
    <w:p w:rsidR="0024031E" w:rsidRPr="00406692" w:rsidRDefault="00485688">
      <w:pPr>
        <w:adjustRightInd w:val="0"/>
        <w:snapToGrid w:val="0"/>
        <w:spacing w:line="360" w:lineRule="auto"/>
        <w:rPr>
          <w:rFonts w:asciiTheme="minorEastAsia" w:eastAsiaTheme="minorEastAsia" w:hAnsiTheme="minorEastAsia" w:cs="宋体"/>
          <w:color w:val="000000" w:themeColor="text1"/>
          <w:sz w:val="24"/>
        </w:rPr>
      </w:pPr>
      <w:r w:rsidRPr="00406692">
        <w:rPr>
          <w:rFonts w:asciiTheme="minorEastAsia" w:eastAsiaTheme="minorEastAsia" w:hAnsiTheme="minorEastAsia" w:cs="宋体" w:hint="eastAsia"/>
          <w:color w:val="000000" w:themeColor="text1"/>
          <w:sz w:val="24"/>
        </w:rPr>
        <w:t>（二十六）、PT-06白色烤漆板缺乏相关物料参数，如材质，厚度等，请补充。</w:t>
      </w:r>
    </w:p>
    <w:p w:rsidR="0024031E" w:rsidRPr="00406692" w:rsidRDefault="00485688">
      <w:pPr>
        <w:pStyle w:val="a0"/>
        <w:rPr>
          <w:rFonts w:asciiTheme="minorEastAsia" w:eastAsiaTheme="minorEastAsia" w:hAnsiTheme="minorEastAsia"/>
          <w:color w:val="000000" w:themeColor="text1"/>
        </w:rPr>
      </w:pPr>
      <w:r w:rsidRPr="00406692">
        <w:rPr>
          <w:rFonts w:asciiTheme="minorEastAsia" w:eastAsiaTheme="minorEastAsia" w:hAnsiTheme="minorEastAsia"/>
          <w:noProof/>
          <w:color w:val="000000" w:themeColor="text1"/>
        </w:rPr>
        <w:drawing>
          <wp:inline distT="0" distB="0" distL="0" distR="0" wp14:anchorId="36DC9E2F" wp14:editId="48AD44FE">
            <wp:extent cx="2867025" cy="1867535"/>
            <wp:effectExtent l="0" t="0" r="0" b="0"/>
            <wp:docPr id="894233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33627" name="图片 1"/>
                    <pic:cNvPicPr>
                      <a:picLocks noChangeAspect="1"/>
                    </pic:cNvPicPr>
                  </pic:nvPicPr>
                  <pic:blipFill>
                    <a:blip r:embed="rId17"/>
                    <a:stretch>
                      <a:fillRect/>
                    </a:stretch>
                  </pic:blipFill>
                  <pic:spPr>
                    <a:xfrm>
                      <a:off x="0" y="0"/>
                      <a:ext cx="2875565" cy="1873300"/>
                    </a:xfrm>
                    <a:prstGeom prst="rect">
                      <a:avLst/>
                    </a:prstGeom>
                  </pic:spPr>
                </pic:pic>
              </a:graphicData>
            </a:graphic>
          </wp:inline>
        </w:drawing>
      </w:r>
    </w:p>
    <w:p w:rsidR="0024031E" w:rsidRPr="00406692" w:rsidRDefault="00485688">
      <w:pPr>
        <w:adjustRightInd w:val="0"/>
        <w:snapToGrid w:val="0"/>
        <w:spacing w:line="360" w:lineRule="auto"/>
        <w:rPr>
          <w:rFonts w:asciiTheme="minorEastAsia" w:eastAsiaTheme="minorEastAsia" w:hAnsiTheme="minorEastAsia" w:cs="宋体"/>
          <w:b/>
          <w:color w:val="000000" w:themeColor="text1"/>
          <w:sz w:val="24"/>
        </w:rPr>
      </w:pPr>
      <w:r w:rsidRPr="00406692">
        <w:rPr>
          <w:rFonts w:asciiTheme="minorEastAsia" w:eastAsiaTheme="minorEastAsia" w:hAnsiTheme="minorEastAsia" w:cs="宋体" w:hint="eastAsia"/>
          <w:b/>
          <w:color w:val="000000" w:themeColor="text1"/>
          <w:sz w:val="24"/>
        </w:rPr>
        <w:lastRenderedPageBreak/>
        <w:t>答：多层烤漆，基层实木多层板，厚度18mm（具体以施工图为准）。</w:t>
      </w:r>
    </w:p>
    <w:p w:rsidR="0024031E" w:rsidRPr="00406692" w:rsidRDefault="00485688">
      <w:pPr>
        <w:adjustRightInd w:val="0"/>
        <w:snapToGrid w:val="0"/>
        <w:spacing w:line="360" w:lineRule="auto"/>
        <w:rPr>
          <w:rFonts w:asciiTheme="minorEastAsia" w:eastAsiaTheme="minorEastAsia" w:hAnsiTheme="minorEastAsia" w:cs="宋体"/>
          <w:color w:val="000000" w:themeColor="text1"/>
          <w:sz w:val="24"/>
        </w:rPr>
      </w:pPr>
      <w:r w:rsidRPr="00406692">
        <w:rPr>
          <w:rFonts w:asciiTheme="minorEastAsia" w:eastAsiaTheme="minorEastAsia" w:hAnsiTheme="minorEastAsia" w:cs="宋体" w:hint="eastAsia"/>
          <w:color w:val="000000" w:themeColor="text1"/>
          <w:sz w:val="24"/>
        </w:rPr>
        <w:t>（二十七）、CU-04单层布帘为普通窗帘，（1）请问CU-04布帘的工程量是否按照展开面积计算，若是按照投影计算（立面高度*长度），布帘的褶皱系数是多少，1.5或2等，请明确？（2）该清单仅为布帘，请问布帘的轨道是否漏项，请补充？</w:t>
      </w:r>
    </w:p>
    <w:p w:rsidR="0024031E" w:rsidRPr="00406692" w:rsidRDefault="00485688">
      <w:pPr>
        <w:pStyle w:val="a0"/>
        <w:rPr>
          <w:rFonts w:asciiTheme="minorEastAsia" w:eastAsiaTheme="minorEastAsia" w:hAnsiTheme="minorEastAsia"/>
          <w:color w:val="000000" w:themeColor="text1"/>
        </w:rPr>
      </w:pPr>
      <w:r w:rsidRPr="00406692">
        <w:rPr>
          <w:rFonts w:asciiTheme="minorEastAsia" w:eastAsiaTheme="minorEastAsia" w:hAnsiTheme="minorEastAsia"/>
          <w:noProof/>
          <w:color w:val="000000" w:themeColor="text1"/>
        </w:rPr>
        <w:drawing>
          <wp:inline distT="0" distB="0" distL="0" distR="0" wp14:anchorId="3A3CAEE6" wp14:editId="450E733D">
            <wp:extent cx="3514725" cy="2359660"/>
            <wp:effectExtent l="0" t="0" r="0" b="0"/>
            <wp:docPr id="1260008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08612" name="图片 1"/>
                    <pic:cNvPicPr>
                      <a:picLocks noChangeAspect="1"/>
                    </pic:cNvPicPr>
                  </pic:nvPicPr>
                  <pic:blipFill>
                    <a:blip r:embed="rId18"/>
                    <a:stretch>
                      <a:fillRect/>
                    </a:stretch>
                  </pic:blipFill>
                  <pic:spPr>
                    <a:xfrm>
                      <a:off x="0" y="0"/>
                      <a:ext cx="3526130" cy="2367856"/>
                    </a:xfrm>
                    <a:prstGeom prst="rect">
                      <a:avLst/>
                    </a:prstGeom>
                  </pic:spPr>
                </pic:pic>
              </a:graphicData>
            </a:graphic>
          </wp:inline>
        </w:drawing>
      </w:r>
    </w:p>
    <w:p w:rsidR="0024031E" w:rsidRPr="00406692" w:rsidRDefault="00485688">
      <w:pPr>
        <w:pStyle w:val="a0"/>
        <w:rPr>
          <w:rFonts w:asciiTheme="minorEastAsia" w:eastAsiaTheme="minorEastAsia" w:hAnsiTheme="minorEastAsia"/>
          <w:color w:val="000000" w:themeColor="text1"/>
        </w:rPr>
      </w:pPr>
      <w:r w:rsidRPr="00406692">
        <w:rPr>
          <w:rFonts w:asciiTheme="minorEastAsia" w:eastAsiaTheme="minorEastAsia" w:hAnsiTheme="minorEastAsia"/>
          <w:noProof/>
          <w:color w:val="000000" w:themeColor="text1"/>
        </w:rPr>
        <w:drawing>
          <wp:inline distT="0" distB="0" distL="0" distR="0" wp14:anchorId="5667C227" wp14:editId="65902796">
            <wp:extent cx="5278120" cy="252095"/>
            <wp:effectExtent l="0" t="0" r="0" b="0"/>
            <wp:docPr id="151622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2197" name="图片 1"/>
                    <pic:cNvPicPr>
                      <a:picLocks noChangeAspect="1"/>
                    </pic:cNvPicPr>
                  </pic:nvPicPr>
                  <pic:blipFill>
                    <a:blip r:embed="rId19"/>
                    <a:stretch>
                      <a:fillRect/>
                    </a:stretch>
                  </pic:blipFill>
                  <pic:spPr>
                    <a:xfrm>
                      <a:off x="0" y="0"/>
                      <a:ext cx="5278120" cy="252503"/>
                    </a:xfrm>
                    <a:prstGeom prst="rect">
                      <a:avLst/>
                    </a:prstGeom>
                  </pic:spPr>
                </pic:pic>
              </a:graphicData>
            </a:graphic>
          </wp:inline>
        </w:drawing>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答：布帘按照投影面积计算，褶皱系数由投标人自行考虑，满足整体效果，并报设计、业主确认后再进行施工。窗帘轨道在窗帘清单的综合单价中考虑。</w:t>
      </w:r>
    </w:p>
    <w:p w:rsidR="0024031E" w:rsidRPr="00406692" w:rsidRDefault="00485688">
      <w:pPr>
        <w:adjustRightInd w:val="0"/>
        <w:snapToGrid w:val="0"/>
        <w:spacing w:line="360" w:lineRule="auto"/>
        <w:rPr>
          <w:rFonts w:asciiTheme="minorEastAsia" w:eastAsiaTheme="minorEastAsia" w:hAnsiTheme="minorEastAsia" w:cs="宋体"/>
          <w:color w:val="000000" w:themeColor="text1"/>
          <w:sz w:val="24"/>
        </w:rPr>
      </w:pPr>
      <w:r w:rsidRPr="00406692">
        <w:rPr>
          <w:rFonts w:asciiTheme="minorEastAsia" w:eastAsiaTheme="minorEastAsia" w:hAnsiTheme="minorEastAsia" w:cs="宋体" w:hint="eastAsia"/>
          <w:color w:val="000000" w:themeColor="text1"/>
          <w:sz w:val="24"/>
        </w:rPr>
        <w:t>（二十八）、能否提供现场航拍图？</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答：因机场限高原因无法提供现场航拍图，投标人可自行踏勘现场。</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（二十九）、能否提供项目内外效果图？</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答：提供涉及</w:t>
      </w:r>
      <w:r w:rsidRPr="00406692">
        <w:rPr>
          <w:rFonts w:asciiTheme="minorEastAsia" w:eastAsiaTheme="minorEastAsia" w:hAnsiTheme="minorEastAsia" w:cs="宋体"/>
          <w:b/>
          <w:color w:val="000000" w:themeColor="text1"/>
          <w:sz w:val="24"/>
          <w:szCs w:val="24"/>
        </w:rPr>
        <w:t>精装修工程的</w:t>
      </w:r>
      <w:r w:rsidRPr="00406692">
        <w:rPr>
          <w:rFonts w:asciiTheme="minorEastAsia" w:eastAsiaTheme="minorEastAsia" w:hAnsiTheme="minorEastAsia" w:cs="宋体" w:hint="eastAsia"/>
          <w:b/>
          <w:color w:val="000000" w:themeColor="text1"/>
          <w:sz w:val="24"/>
          <w:szCs w:val="24"/>
        </w:rPr>
        <w:t>8栋</w:t>
      </w:r>
      <w:r w:rsidRPr="00406692">
        <w:rPr>
          <w:rFonts w:asciiTheme="minorEastAsia" w:eastAsiaTheme="minorEastAsia" w:hAnsiTheme="minorEastAsia" w:cs="宋体"/>
          <w:b/>
          <w:color w:val="000000" w:themeColor="text1"/>
          <w:sz w:val="24"/>
          <w:szCs w:val="24"/>
        </w:rPr>
        <w:t>建筑物室外效果图。</w:t>
      </w:r>
      <w:r w:rsidRPr="00406692">
        <w:rPr>
          <w:rFonts w:asciiTheme="minorEastAsia" w:eastAsiaTheme="minorEastAsia" w:hAnsiTheme="minorEastAsia" w:cs="宋体" w:hint="eastAsia"/>
          <w:b/>
          <w:color w:val="000000" w:themeColor="text1"/>
          <w:sz w:val="24"/>
          <w:szCs w:val="24"/>
        </w:rPr>
        <w:t>具体</w:t>
      </w:r>
      <w:proofErr w:type="gramStart"/>
      <w:r w:rsidRPr="00406692">
        <w:rPr>
          <w:rFonts w:asciiTheme="minorEastAsia" w:eastAsiaTheme="minorEastAsia" w:hAnsiTheme="minorEastAsia" w:cs="宋体" w:hint="eastAsia"/>
          <w:b/>
          <w:color w:val="000000" w:themeColor="text1"/>
          <w:sz w:val="24"/>
          <w:szCs w:val="24"/>
        </w:rPr>
        <w:t>详</w:t>
      </w:r>
      <w:proofErr w:type="gramEnd"/>
      <w:r w:rsidRPr="00406692">
        <w:rPr>
          <w:rFonts w:asciiTheme="minorEastAsia" w:eastAsiaTheme="minorEastAsia" w:hAnsiTheme="minorEastAsia" w:cs="宋体" w:hint="eastAsia"/>
          <w:b/>
          <w:color w:val="000000" w:themeColor="text1"/>
          <w:sz w:val="24"/>
          <w:szCs w:val="24"/>
        </w:rPr>
        <w:t>附件（补2）：《单体建筑室外效果图》。</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（三十）、能否提供现场总平面布置图？</w:t>
      </w:r>
    </w:p>
    <w:p w:rsidR="00A3196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答：</w:t>
      </w:r>
      <w:r w:rsidR="00A3196E" w:rsidRPr="00406692">
        <w:rPr>
          <w:rFonts w:asciiTheme="minorEastAsia" w:eastAsiaTheme="minorEastAsia" w:hAnsiTheme="minorEastAsia" w:cs="宋体" w:hint="eastAsia"/>
          <w:b/>
          <w:color w:val="000000" w:themeColor="text1"/>
          <w:sz w:val="24"/>
          <w:szCs w:val="24"/>
        </w:rPr>
        <w:t>提供</w:t>
      </w:r>
      <w:r w:rsidR="00A3196E" w:rsidRPr="00406692">
        <w:rPr>
          <w:rFonts w:asciiTheme="minorEastAsia" w:eastAsiaTheme="minorEastAsia" w:hAnsiTheme="minorEastAsia" w:cs="宋体"/>
          <w:b/>
          <w:color w:val="000000" w:themeColor="text1"/>
          <w:sz w:val="24"/>
          <w:szCs w:val="24"/>
        </w:rPr>
        <w:t>空管工作区、塔台工作区总平面规划布置图。</w:t>
      </w:r>
      <w:r w:rsidR="00A3196E" w:rsidRPr="00406692">
        <w:rPr>
          <w:rFonts w:asciiTheme="minorEastAsia" w:eastAsiaTheme="minorEastAsia" w:hAnsiTheme="minorEastAsia" w:cs="宋体" w:hint="eastAsia"/>
          <w:b/>
          <w:color w:val="000000" w:themeColor="text1"/>
          <w:sz w:val="24"/>
          <w:szCs w:val="24"/>
        </w:rPr>
        <w:t>具体</w:t>
      </w:r>
      <w:proofErr w:type="gramStart"/>
      <w:r w:rsidR="00A3196E" w:rsidRPr="00406692">
        <w:rPr>
          <w:rFonts w:asciiTheme="minorEastAsia" w:eastAsiaTheme="minorEastAsia" w:hAnsiTheme="minorEastAsia" w:cs="宋体" w:hint="eastAsia"/>
          <w:b/>
          <w:color w:val="000000" w:themeColor="text1"/>
          <w:sz w:val="24"/>
          <w:szCs w:val="24"/>
        </w:rPr>
        <w:t>详</w:t>
      </w:r>
      <w:proofErr w:type="gramEnd"/>
      <w:r w:rsidR="00A3196E" w:rsidRPr="00406692">
        <w:rPr>
          <w:rFonts w:asciiTheme="minorEastAsia" w:eastAsiaTheme="minorEastAsia" w:hAnsiTheme="minorEastAsia" w:cs="宋体" w:hint="eastAsia"/>
          <w:b/>
          <w:color w:val="000000" w:themeColor="text1"/>
          <w:sz w:val="24"/>
          <w:szCs w:val="24"/>
        </w:rPr>
        <w:t>附件（补3）：《空管工作区、塔台工作区总图》。</w:t>
      </w:r>
    </w:p>
    <w:p w:rsidR="0024031E" w:rsidRPr="00406692" w:rsidRDefault="00485688">
      <w:pPr>
        <w:pStyle w:val="a0"/>
        <w:adjustRightInd w:val="0"/>
        <w:snapToGrid w:val="0"/>
        <w:spacing w:after="0" w:line="360" w:lineRule="auto"/>
        <w:ind w:firstLine="0"/>
        <w:rPr>
          <w:rFonts w:asciiTheme="minorEastAsia" w:eastAsiaTheme="minorEastAsia" w:hAnsiTheme="minorEastAsia"/>
          <w:color w:val="000000" w:themeColor="text1"/>
          <w:sz w:val="24"/>
          <w:szCs w:val="24"/>
        </w:rPr>
      </w:pPr>
      <w:r w:rsidRPr="00406692">
        <w:rPr>
          <w:rFonts w:asciiTheme="minorEastAsia" w:eastAsiaTheme="minorEastAsia" w:hAnsiTheme="minorEastAsia" w:cs="宋体" w:hint="eastAsia"/>
          <w:color w:val="000000" w:themeColor="text1"/>
          <w:sz w:val="24"/>
          <w:szCs w:val="24"/>
        </w:rPr>
        <w:t>（三十一）、能否提供各栋单体建筑现场垂直运输情况（电梯启用、拆除时间、规格尺寸等）？</w:t>
      </w:r>
    </w:p>
    <w:p w:rsidR="0024031E" w:rsidRPr="00406692" w:rsidRDefault="00485688">
      <w:pPr>
        <w:pStyle w:val="a0"/>
        <w:adjustRightInd w:val="0"/>
        <w:snapToGrid w:val="0"/>
        <w:spacing w:after="0" w:line="360" w:lineRule="auto"/>
        <w:ind w:firstLine="0"/>
        <w:rPr>
          <w:rFonts w:asciiTheme="minorEastAsia" w:eastAsiaTheme="minorEastAsia" w:hAnsiTheme="minorEastAsia"/>
          <w:b/>
          <w:color w:val="000000" w:themeColor="text1"/>
          <w:sz w:val="24"/>
          <w:szCs w:val="24"/>
        </w:rPr>
      </w:pPr>
      <w:r w:rsidRPr="00406692">
        <w:rPr>
          <w:rFonts w:asciiTheme="minorEastAsia" w:eastAsiaTheme="minorEastAsia" w:hAnsiTheme="minorEastAsia" w:hint="eastAsia"/>
          <w:b/>
          <w:color w:val="000000" w:themeColor="text1"/>
          <w:sz w:val="24"/>
          <w:szCs w:val="24"/>
        </w:rPr>
        <w:t>答：</w:t>
      </w:r>
      <w:r w:rsidR="007A56C8" w:rsidRPr="00406692">
        <w:rPr>
          <w:rFonts w:asciiTheme="minorEastAsia" w:eastAsiaTheme="minorEastAsia" w:hAnsiTheme="minorEastAsia" w:hint="eastAsia"/>
          <w:b/>
          <w:bCs/>
          <w:color w:val="000000" w:themeColor="text1"/>
          <w:sz w:val="24"/>
        </w:rPr>
        <w:t>详见本《</w:t>
      </w:r>
      <w:r w:rsidR="007A56C8" w:rsidRPr="00406692">
        <w:rPr>
          <w:rFonts w:asciiTheme="minorEastAsia" w:eastAsiaTheme="minorEastAsia" w:hAnsiTheme="minorEastAsia"/>
          <w:b/>
          <w:bCs/>
          <w:color w:val="000000" w:themeColor="text1"/>
          <w:sz w:val="24"/>
        </w:rPr>
        <w:t>答疑纪要</w:t>
      </w:r>
      <w:r w:rsidR="007A56C8" w:rsidRPr="00406692">
        <w:rPr>
          <w:rFonts w:asciiTheme="minorEastAsia" w:eastAsiaTheme="minorEastAsia" w:hAnsiTheme="minorEastAsia" w:hint="eastAsia"/>
          <w:b/>
          <w:bCs/>
          <w:color w:val="000000" w:themeColor="text1"/>
          <w:sz w:val="24"/>
        </w:rPr>
        <w:t>》投标人</w:t>
      </w:r>
      <w:r w:rsidR="007A56C8" w:rsidRPr="00406692">
        <w:rPr>
          <w:rFonts w:asciiTheme="minorEastAsia" w:eastAsiaTheme="minorEastAsia" w:hAnsiTheme="minorEastAsia"/>
          <w:b/>
          <w:bCs/>
          <w:color w:val="000000" w:themeColor="text1"/>
          <w:sz w:val="24"/>
        </w:rPr>
        <w:t>问题（</w:t>
      </w:r>
      <w:r w:rsidR="007A56C8" w:rsidRPr="00406692">
        <w:rPr>
          <w:rFonts w:asciiTheme="minorEastAsia" w:eastAsiaTheme="minorEastAsia" w:hAnsiTheme="minorEastAsia" w:hint="eastAsia"/>
          <w:b/>
          <w:bCs/>
          <w:color w:val="000000" w:themeColor="text1"/>
          <w:sz w:val="24"/>
        </w:rPr>
        <w:t>二</w:t>
      </w:r>
      <w:r w:rsidR="007A56C8" w:rsidRPr="00406692">
        <w:rPr>
          <w:rFonts w:asciiTheme="minorEastAsia" w:eastAsiaTheme="minorEastAsia" w:hAnsiTheme="minorEastAsia"/>
          <w:b/>
          <w:bCs/>
          <w:color w:val="000000" w:themeColor="text1"/>
          <w:sz w:val="24"/>
        </w:rPr>
        <w:t>）</w:t>
      </w:r>
      <w:r w:rsidR="007A56C8" w:rsidRPr="00406692">
        <w:rPr>
          <w:rFonts w:asciiTheme="minorEastAsia" w:eastAsiaTheme="minorEastAsia" w:hAnsiTheme="minorEastAsia" w:hint="eastAsia"/>
          <w:b/>
          <w:bCs/>
          <w:color w:val="000000" w:themeColor="text1"/>
          <w:sz w:val="24"/>
        </w:rPr>
        <w:t>。</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hint="eastAsia"/>
          <w:color w:val="000000" w:themeColor="text1"/>
          <w:sz w:val="24"/>
          <w:szCs w:val="24"/>
        </w:rPr>
        <w:t>（三十二）、</w:t>
      </w:r>
      <w:r w:rsidRPr="00406692">
        <w:rPr>
          <w:rFonts w:asciiTheme="minorEastAsia" w:eastAsiaTheme="minorEastAsia" w:hAnsiTheme="minorEastAsia" w:cs="宋体" w:hint="eastAsia"/>
          <w:color w:val="000000" w:themeColor="text1"/>
          <w:sz w:val="24"/>
          <w:szCs w:val="24"/>
        </w:rPr>
        <w:t>是否提供办公用地及工人住宿？</w:t>
      </w:r>
    </w:p>
    <w:p w:rsidR="0024031E" w:rsidRPr="00406692" w:rsidRDefault="00485688">
      <w:pPr>
        <w:pStyle w:val="a0"/>
        <w:adjustRightInd w:val="0"/>
        <w:snapToGrid w:val="0"/>
        <w:spacing w:after="0" w:line="360" w:lineRule="auto"/>
        <w:ind w:firstLine="0"/>
        <w:rPr>
          <w:rFonts w:asciiTheme="minorEastAsia" w:eastAsiaTheme="minorEastAsia" w:hAnsiTheme="minorEastAsia"/>
          <w:b/>
          <w:color w:val="000000" w:themeColor="text1"/>
          <w:sz w:val="24"/>
          <w:szCs w:val="24"/>
        </w:rPr>
      </w:pPr>
      <w:r w:rsidRPr="00406692">
        <w:rPr>
          <w:rFonts w:asciiTheme="minorEastAsia" w:eastAsiaTheme="minorEastAsia" w:hAnsiTheme="minorEastAsia" w:hint="eastAsia"/>
          <w:b/>
          <w:color w:val="000000" w:themeColor="text1"/>
          <w:sz w:val="24"/>
          <w:szCs w:val="24"/>
        </w:rPr>
        <w:t>答：</w:t>
      </w:r>
      <w:r w:rsidR="007A56C8" w:rsidRPr="00406692">
        <w:rPr>
          <w:rFonts w:asciiTheme="minorEastAsia" w:eastAsiaTheme="minorEastAsia" w:hAnsiTheme="minorEastAsia" w:hint="eastAsia"/>
          <w:b/>
          <w:bCs/>
          <w:color w:val="000000" w:themeColor="text1"/>
          <w:sz w:val="24"/>
        </w:rPr>
        <w:t>详见本《</w:t>
      </w:r>
      <w:r w:rsidR="007A56C8" w:rsidRPr="00406692">
        <w:rPr>
          <w:rFonts w:asciiTheme="minorEastAsia" w:eastAsiaTheme="minorEastAsia" w:hAnsiTheme="minorEastAsia"/>
          <w:b/>
          <w:bCs/>
          <w:color w:val="000000" w:themeColor="text1"/>
          <w:sz w:val="24"/>
        </w:rPr>
        <w:t>答疑纪要</w:t>
      </w:r>
      <w:r w:rsidR="007A56C8" w:rsidRPr="00406692">
        <w:rPr>
          <w:rFonts w:asciiTheme="minorEastAsia" w:eastAsiaTheme="minorEastAsia" w:hAnsiTheme="minorEastAsia" w:hint="eastAsia"/>
          <w:b/>
          <w:bCs/>
          <w:color w:val="000000" w:themeColor="text1"/>
          <w:sz w:val="24"/>
        </w:rPr>
        <w:t>》投标人</w:t>
      </w:r>
      <w:r w:rsidR="007A56C8" w:rsidRPr="00406692">
        <w:rPr>
          <w:rFonts w:asciiTheme="minorEastAsia" w:eastAsiaTheme="minorEastAsia" w:hAnsiTheme="minorEastAsia"/>
          <w:b/>
          <w:bCs/>
          <w:color w:val="000000" w:themeColor="text1"/>
          <w:sz w:val="24"/>
        </w:rPr>
        <w:t>问题（</w:t>
      </w:r>
      <w:r w:rsidR="007A56C8" w:rsidRPr="00406692">
        <w:rPr>
          <w:rFonts w:asciiTheme="minorEastAsia" w:eastAsiaTheme="minorEastAsia" w:hAnsiTheme="minorEastAsia" w:hint="eastAsia"/>
          <w:b/>
          <w:bCs/>
          <w:color w:val="000000" w:themeColor="text1"/>
          <w:sz w:val="24"/>
        </w:rPr>
        <w:t>三</w:t>
      </w:r>
      <w:r w:rsidR="007A56C8" w:rsidRPr="00406692">
        <w:rPr>
          <w:rFonts w:asciiTheme="minorEastAsia" w:eastAsiaTheme="minorEastAsia" w:hAnsiTheme="minorEastAsia"/>
          <w:b/>
          <w:bCs/>
          <w:color w:val="000000" w:themeColor="text1"/>
          <w:sz w:val="24"/>
        </w:rPr>
        <w:t>）</w:t>
      </w:r>
      <w:r w:rsidR="007A56C8" w:rsidRPr="00406692">
        <w:rPr>
          <w:rFonts w:asciiTheme="minorEastAsia" w:eastAsiaTheme="minorEastAsia" w:hAnsiTheme="minorEastAsia" w:hint="eastAsia"/>
          <w:b/>
          <w:bCs/>
          <w:color w:val="000000" w:themeColor="text1"/>
          <w:sz w:val="24"/>
        </w:rPr>
        <w:t>。</w:t>
      </w:r>
    </w:p>
    <w:p w:rsidR="0024031E" w:rsidRPr="00406692" w:rsidRDefault="00485688">
      <w:pPr>
        <w:pStyle w:val="a0"/>
        <w:adjustRightInd w:val="0"/>
        <w:snapToGrid w:val="0"/>
        <w:spacing w:after="0" w:line="360" w:lineRule="auto"/>
        <w:ind w:firstLine="0"/>
        <w:rPr>
          <w:rFonts w:asciiTheme="minorEastAsia" w:eastAsiaTheme="minorEastAsia" w:hAnsiTheme="minorEastAsia"/>
          <w:color w:val="000000" w:themeColor="text1"/>
          <w:sz w:val="24"/>
          <w:szCs w:val="24"/>
        </w:rPr>
      </w:pPr>
      <w:r w:rsidRPr="00406692">
        <w:rPr>
          <w:rFonts w:asciiTheme="minorEastAsia" w:eastAsiaTheme="minorEastAsia" w:hAnsiTheme="minorEastAsia" w:hint="eastAsia"/>
          <w:color w:val="000000" w:themeColor="text1"/>
          <w:sz w:val="24"/>
          <w:szCs w:val="24"/>
        </w:rPr>
        <w:lastRenderedPageBreak/>
        <w:t>（三十三）、</w:t>
      </w:r>
      <w:r w:rsidRPr="00406692">
        <w:rPr>
          <w:rFonts w:asciiTheme="minorEastAsia" w:eastAsiaTheme="minorEastAsia" w:hAnsiTheme="minorEastAsia" w:cs="宋体" w:hint="eastAsia"/>
          <w:color w:val="000000" w:themeColor="text1"/>
          <w:sz w:val="24"/>
          <w:szCs w:val="24"/>
        </w:rPr>
        <w:t>发包人可否提供施工总进度计划？</w:t>
      </w:r>
    </w:p>
    <w:p w:rsidR="0024031E" w:rsidRPr="00406692" w:rsidRDefault="00485688">
      <w:pPr>
        <w:pStyle w:val="a0"/>
        <w:adjustRightInd w:val="0"/>
        <w:snapToGrid w:val="0"/>
        <w:spacing w:after="0" w:line="360" w:lineRule="auto"/>
        <w:ind w:firstLine="0"/>
        <w:rPr>
          <w:rFonts w:asciiTheme="minorEastAsia" w:eastAsiaTheme="minorEastAsia" w:hAnsiTheme="minorEastAsia"/>
          <w:b/>
          <w:color w:val="000000" w:themeColor="text1"/>
          <w:sz w:val="24"/>
          <w:szCs w:val="24"/>
        </w:rPr>
      </w:pPr>
      <w:r w:rsidRPr="00406692">
        <w:rPr>
          <w:rFonts w:asciiTheme="minorEastAsia" w:eastAsiaTheme="minorEastAsia" w:hAnsiTheme="minorEastAsia" w:hint="eastAsia"/>
          <w:b/>
          <w:color w:val="000000" w:themeColor="text1"/>
          <w:sz w:val="24"/>
          <w:szCs w:val="24"/>
        </w:rPr>
        <w:t>答：</w:t>
      </w:r>
      <w:r w:rsidRPr="00406692">
        <w:rPr>
          <w:rFonts w:asciiTheme="minorEastAsia" w:eastAsiaTheme="minorEastAsia" w:hAnsiTheme="minorEastAsia" w:cs="宋体" w:hint="eastAsia"/>
          <w:b/>
          <w:color w:val="000000" w:themeColor="text1"/>
          <w:sz w:val="24"/>
          <w:szCs w:val="24"/>
        </w:rPr>
        <w:t>提供当前施工</w:t>
      </w:r>
      <w:r w:rsidRPr="00406692">
        <w:rPr>
          <w:rFonts w:asciiTheme="minorEastAsia" w:eastAsiaTheme="minorEastAsia" w:hAnsiTheme="minorEastAsia" w:cs="宋体"/>
          <w:b/>
          <w:color w:val="000000" w:themeColor="text1"/>
          <w:sz w:val="24"/>
          <w:szCs w:val="24"/>
        </w:rPr>
        <w:t>总进度计划供投标人参考，实际精装</w:t>
      </w:r>
      <w:proofErr w:type="gramStart"/>
      <w:r w:rsidRPr="00406692">
        <w:rPr>
          <w:rFonts w:asciiTheme="minorEastAsia" w:eastAsiaTheme="minorEastAsia" w:hAnsiTheme="minorEastAsia" w:cs="宋体"/>
          <w:b/>
          <w:color w:val="000000" w:themeColor="text1"/>
          <w:sz w:val="24"/>
          <w:szCs w:val="24"/>
        </w:rPr>
        <w:t>修专业</w:t>
      </w:r>
      <w:proofErr w:type="gramEnd"/>
      <w:r w:rsidRPr="00406692">
        <w:rPr>
          <w:rFonts w:asciiTheme="minorEastAsia" w:eastAsiaTheme="minorEastAsia" w:hAnsiTheme="minorEastAsia" w:cs="宋体"/>
          <w:b/>
          <w:color w:val="000000" w:themeColor="text1"/>
          <w:sz w:val="24"/>
          <w:szCs w:val="24"/>
        </w:rPr>
        <w:t>施工</w:t>
      </w:r>
      <w:r w:rsidRPr="00406692">
        <w:rPr>
          <w:rFonts w:asciiTheme="minorEastAsia" w:eastAsiaTheme="minorEastAsia" w:hAnsiTheme="minorEastAsia" w:cs="宋体" w:hint="eastAsia"/>
          <w:b/>
          <w:color w:val="000000" w:themeColor="text1"/>
          <w:sz w:val="24"/>
          <w:szCs w:val="24"/>
        </w:rPr>
        <w:t>进度计划</w:t>
      </w:r>
      <w:r w:rsidRPr="00406692">
        <w:rPr>
          <w:rFonts w:asciiTheme="minorEastAsia" w:eastAsiaTheme="minorEastAsia" w:hAnsiTheme="minorEastAsia" w:hint="eastAsia"/>
          <w:b/>
          <w:bCs/>
          <w:color w:val="000000" w:themeColor="text1"/>
          <w:sz w:val="24"/>
        </w:rPr>
        <w:t>以精装</w:t>
      </w:r>
      <w:proofErr w:type="gramStart"/>
      <w:r w:rsidRPr="00406692">
        <w:rPr>
          <w:rFonts w:asciiTheme="minorEastAsia" w:eastAsiaTheme="minorEastAsia" w:hAnsiTheme="minorEastAsia" w:hint="eastAsia"/>
          <w:b/>
          <w:bCs/>
          <w:color w:val="000000" w:themeColor="text1"/>
          <w:sz w:val="24"/>
        </w:rPr>
        <w:t>修专业</w:t>
      </w:r>
      <w:proofErr w:type="gramEnd"/>
      <w:r w:rsidRPr="00406692">
        <w:rPr>
          <w:rFonts w:asciiTheme="minorEastAsia" w:eastAsiaTheme="minorEastAsia" w:hAnsiTheme="minorEastAsia" w:hint="eastAsia"/>
          <w:b/>
          <w:bCs/>
          <w:color w:val="000000" w:themeColor="text1"/>
          <w:sz w:val="24"/>
        </w:rPr>
        <w:t>承包人进场与总承包单位协商为准</w:t>
      </w:r>
      <w:r w:rsidRPr="00406692">
        <w:rPr>
          <w:rFonts w:asciiTheme="minorEastAsia" w:eastAsiaTheme="minorEastAsia" w:hAnsiTheme="minorEastAsia" w:cs="宋体"/>
          <w:b/>
          <w:color w:val="000000" w:themeColor="text1"/>
          <w:sz w:val="24"/>
          <w:szCs w:val="24"/>
        </w:rPr>
        <w:t>。</w:t>
      </w:r>
      <w:r w:rsidRPr="00406692">
        <w:rPr>
          <w:rFonts w:asciiTheme="minorEastAsia" w:eastAsiaTheme="minorEastAsia" w:hAnsiTheme="minorEastAsia" w:cs="宋体" w:hint="eastAsia"/>
          <w:b/>
          <w:color w:val="000000" w:themeColor="text1"/>
          <w:sz w:val="24"/>
          <w:szCs w:val="24"/>
        </w:rPr>
        <w:t>具体</w:t>
      </w:r>
      <w:proofErr w:type="gramStart"/>
      <w:r w:rsidRPr="00406692">
        <w:rPr>
          <w:rFonts w:asciiTheme="minorEastAsia" w:eastAsiaTheme="minorEastAsia" w:hAnsiTheme="minorEastAsia" w:cs="宋体" w:hint="eastAsia"/>
          <w:b/>
          <w:color w:val="000000" w:themeColor="text1"/>
          <w:sz w:val="24"/>
          <w:szCs w:val="24"/>
        </w:rPr>
        <w:t>详</w:t>
      </w:r>
      <w:proofErr w:type="gramEnd"/>
      <w:r w:rsidRPr="00406692">
        <w:rPr>
          <w:rFonts w:asciiTheme="minorEastAsia" w:eastAsiaTheme="minorEastAsia" w:hAnsiTheme="minorEastAsia" w:cs="宋体" w:hint="eastAsia"/>
          <w:b/>
          <w:color w:val="000000" w:themeColor="text1"/>
          <w:sz w:val="24"/>
          <w:szCs w:val="24"/>
        </w:rPr>
        <w:t>附件（补4）：《广州三期进度计划（土建工程） 20240329》。</w:t>
      </w:r>
    </w:p>
    <w:p w:rsidR="0024031E" w:rsidRPr="00406692" w:rsidRDefault="00485688">
      <w:pPr>
        <w:pStyle w:val="a0"/>
        <w:adjustRightInd w:val="0"/>
        <w:snapToGrid w:val="0"/>
        <w:spacing w:after="0" w:line="360" w:lineRule="auto"/>
        <w:ind w:firstLine="0"/>
        <w:rPr>
          <w:rFonts w:asciiTheme="minorEastAsia" w:eastAsiaTheme="minorEastAsia" w:hAnsiTheme="minorEastAsia"/>
          <w:color w:val="000000" w:themeColor="text1"/>
          <w:sz w:val="24"/>
          <w:szCs w:val="24"/>
        </w:rPr>
      </w:pPr>
      <w:r w:rsidRPr="00406692">
        <w:rPr>
          <w:rFonts w:asciiTheme="minorEastAsia" w:eastAsiaTheme="minorEastAsia" w:hAnsiTheme="minorEastAsia" w:hint="eastAsia"/>
          <w:color w:val="000000" w:themeColor="text1"/>
          <w:sz w:val="24"/>
          <w:szCs w:val="24"/>
        </w:rPr>
        <w:t>（三十四）、</w:t>
      </w:r>
      <w:r w:rsidRPr="00406692">
        <w:rPr>
          <w:rFonts w:asciiTheme="minorEastAsia" w:eastAsiaTheme="minorEastAsia" w:hAnsiTheme="minorEastAsia" w:cs="宋体" w:hint="eastAsia"/>
          <w:color w:val="000000" w:themeColor="text1"/>
          <w:sz w:val="24"/>
          <w:szCs w:val="24"/>
        </w:rPr>
        <w:t>请发包人明确各</w:t>
      </w:r>
      <w:proofErr w:type="gramStart"/>
      <w:r w:rsidRPr="00406692">
        <w:rPr>
          <w:rFonts w:asciiTheme="minorEastAsia" w:eastAsiaTheme="minorEastAsia" w:hAnsiTheme="minorEastAsia" w:cs="宋体" w:hint="eastAsia"/>
          <w:color w:val="000000" w:themeColor="text1"/>
          <w:sz w:val="24"/>
          <w:szCs w:val="24"/>
        </w:rPr>
        <w:t>栋施工</w:t>
      </w:r>
      <w:proofErr w:type="gramEnd"/>
      <w:r w:rsidRPr="00406692">
        <w:rPr>
          <w:rFonts w:asciiTheme="minorEastAsia" w:eastAsiaTheme="minorEastAsia" w:hAnsiTheme="minorEastAsia" w:cs="宋体" w:hint="eastAsia"/>
          <w:color w:val="000000" w:themeColor="text1"/>
          <w:sz w:val="24"/>
          <w:szCs w:val="24"/>
        </w:rPr>
        <w:t>电梯和室内电梯拆除及运行时间。</w:t>
      </w:r>
    </w:p>
    <w:p w:rsidR="0024031E" w:rsidRPr="00406692" w:rsidRDefault="00485688">
      <w:pPr>
        <w:pStyle w:val="a0"/>
        <w:adjustRightInd w:val="0"/>
        <w:snapToGrid w:val="0"/>
        <w:spacing w:after="0" w:line="360" w:lineRule="auto"/>
        <w:ind w:firstLine="0"/>
        <w:rPr>
          <w:rFonts w:asciiTheme="minorEastAsia" w:eastAsiaTheme="minorEastAsia" w:hAnsiTheme="minorEastAsia"/>
          <w:color w:val="000000" w:themeColor="text1"/>
          <w:sz w:val="24"/>
          <w:szCs w:val="24"/>
        </w:rPr>
      </w:pPr>
      <w:r w:rsidRPr="00406692">
        <w:rPr>
          <w:rFonts w:asciiTheme="minorEastAsia" w:eastAsiaTheme="minorEastAsia" w:hAnsiTheme="minorEastAsia" w:hint="eastAsia"/>
          <w:b/>
          <w:color w:val="000000" w:themeColor="text1"/>
          <w:sz w:val="24"/>
          <w:szCs w:val="24"/>
        </w:rPr>
        <w:t>答：</w:t>
      </w:r>
      <w:r w:rsidR="007A56C8" w:rsidRPr="00406692">
        <w:rPr>
          <w:rFonts w:asciiTheme="minorEastAsia" w:eastAsiaTheme="minorEastAsia" w:hAnsiTheme="minorEastAsia" w:hint="eastAsia"/>
          <w:b/>
          <w:bCs/>
          <w:color w:val="000000" w:themeColor="text1"/>
          <w:sz w:val="24"/>
        </w:rPr>
        <w:t>详见本《</w:t>
      </w:r>
      <w:r w:rsidR="007A56C8" w:rsidRPr="00406692">
        <w:rPr>
          <w:rFonts w:asciiTheme="minorEastAsia" w:eastAsiaTheme="minorEastAsia" w:hAnsiTheme="minorEastAsia"/>
          <w:b/>
          <w:bCs/>
          <w:color w:val="000000" w:themeColor="text1"/>
          <w:sz w:val="24"/>
        </w:rPr>
        <w:t>答疑纪要</w:t>
      </w:r>
      <w:r w:rsidR="007A56C8" w:rsidRPr="00406692">
        <w:rPr>
          <w:rFonts w:asciiTheme="minorEastAsia" w:eastAsiaTheme="minorEastAsia" w:hAnsiTheme="minorEastAsia" w:hint="eastAsia"/>
          <w:b/>
          <w:bCs/>
          <w:color w:val="000000" w:themeColor="text1"/>
          <w:sz w:val="24"/>
        </w:rPr>
        <w:t>》投标人</w:t>
      </w:r>
      <w:r w:rsidR="007A56C8" w:rsidRPr="00406692">
        <w:rPr>
          <w:rFonts w:asciiTheme="minorEastAsia" w:eastAsiaTheme="minorEastAsia" w:hAnsiTheme="minorEastAsia"/>
          <w:b/>
          <w:bCs/>
          <w:color w:val="000000" w:themeColor="text1"/>
          <w:sz w:val="24"/>
        </w:rPr>
        <w:t>问题（</w:t>
      </w:r>
      <w:r w:rsidR="007A56C8" w:rsidRPr="00406692">
        <w:rPr>
          <w:rFonts w:asciiTheme="minorEastAsia" w:eastAsiaTheme="minorEastAsia" w:hAnsiTheme="minorEastAsia" w:hint="eastAsia"/>
          <w:b/>
          <w:bCs/>
          <w:color w:val="000000" w:themeColor="text1"/>
          <w:sz w:val="24"/>
        </w:rPr>
        <w:t>二</w:t>
      </w:r>
      <w:r w:rsidR="007A56C8" w:rsidRPr="00406692">
        <w:rPr>
          <w:rFonts w:asciiTheme="minorEastAsia" w:eastAsiaTheme="minorEastAsia" w:hAnsiTheme="minorEastAsia"/>
          <w:b/>
          <w:bCs/>
          <w:color w:val="000000" w:themeColor="text1"/>
          <w:sz w:val="24"/>
        </w:rPr>
        <w:t>）</w:t>
      </w:r>
      <w:r w:rsidR="007A56C8" w:rsidRPr="00406692">
        <w:rPr>
          <w:rFonts w:asciiTheme="minorEastAsia" w:eastAsiaTheme="minorEastAsia" w:hAnsiTheme="minorEastAsia" w:hint="eastAsia"/>
          <w:b/>
          <w:bCs/>
          <w:color w:val="000000" w:themeColor="text1"/>
          <w:sz w:val="24"/>
        </w:rPr>
        <w:t>。</w:t>
      </w:r>
    </w:p>
    <w:p w:rsidR="0024031E" w:rsidRPr="00406692" w:rsidRDefault="00485688">
      <w:pPr>
        <w:adjustRightInd w:val="0"/>
        <w:snapToGrid w:val="0"/>
        <w:spacing w:line="360" w:lineRule="auto"/>
        <w:rPr>
          <w:rFonts w:asciiTheme="minorEastAsia" w:eastAsiaTheme="minorEastAsia" w:hAnsiTheme="minorEastAsia" w:cs="宋体"/>
          <w:color w:val="000000" w:themeColor="text1"/>
          <w:sz w:val="24"/>
        </w:rPr>
      </w:pPr>
      <w:r w:rsidRPr="00406692">
        <w:rPr>
          <w:rFonts w:asciiTheme="minorEastAsia" w:eastAsiaTheme="minorEastAsia" w:hAnsiTheme="minorEastAsia" w:hint="eastAsia"/>
          <w:color w:val="000000" w:themeColor="text1"/>
          <w:sz w:val="24"/>
        </w:rPr>
        <w:t>（三十五）、</w:t>
      </w:r>
      <w:r w:rsidRPr="00406692">
        <w:rPr>
          <w:rFonts w:asciiTheme="minorEastAsia" w:eastAsiaTheme="minorEastAsia" w:hAnsiTheme="minorEastAsia" w:cs="宋体" w:hint="eastAsia"/>
          <w:color w:val="000000" w:themeColor="text1"/>
          <w:sz w:val="24"/>
        </w:rPr>
        <w:t>关于八大员证的机电专业施工员和</w:t>
      </w:r>
      <w:proofErr w:type="gramStart"/>
      <w:r w:rsidRPr="00406692">
        <w:rPr>
          <w:rFonts w:asciiTheme="minorEastAsia" w:eastAsiaTheme="minorEastAsia" w:hAnsiTheme="minorEastAsia" w:cs="宋体" w:hint="eastAsia"/>
          <w:color w:val="000000" w:themeColor="text1"/>
          <w:sz w:val="24"/>
        </w:rPr>
        <w:t>质量员</w:t>
      </w:r>
      <w:proofErr w:type="gramEnd"/>
      <w:r w:rsidRPr="00406692">
        <w:rPr>
          <w:rFonts w:asciiTheme="minorEastAsia" w:eastAsiaTheme="minorEastAsia" w:hAnsiTheme="minorEastAsia" w:cs="宋体" w:hint="eastAsia"/>
          <w:color w:val="000000" w:themeColor="text1"/>
          <w:sz w:val="24"/>
        </w:rPr>
        <w:t>的范围明确？根据招标文件第五章技术条件的第17.主要人员的要求 《投入主要人员基本要求表》的施工员和</w:t>
      </w:r>
      <w:proofErr w:type="gramStart"/>
      <w:r w:rsidRPr="00406692">
        <w:rPr>
          <w:rFonts w:asciiTheme="minorEastAsia" w:eastAsiaTheme="minorEastAsia" w:hAnsiTheme="minorEastAsia" w:cs="宋体" w:hint="eastAsia"/>
          <w:color w:val="000000" w:themeColor="text1"/>
          <w:sz w:val="24"/>
        </w:rPr>
        <w:t>质量员</w:t>
      </w:r>
      <w:proofErr w:type="gramEnd"/>
      <w:r w:rsidRPr="00406692">
        <w:rPr>
          <w:rFonts w:asciiTheme="minorEastAsia" w:eastAsiaTheme="minorEastAsia" w:hAnsiTheme="minorEastAsia" w:cs="宋体" w:hint="eastAsia"/>
          <w:color w:val="000000" w:themeColor="text1"/>
          <w:sz w:val="24"/>
        </w:rPr>
        <w:t>要求：土建、机电专业各2名，须提供施工员证、</w:t>
      </w:r>
      <w:proofErr w:type="gramStart"/>
      <w:r w:rsidRPr="00406692">
        <w:rPr>
          <w:rFonts w:asciiTheme="minorEastAsia" w:eastAsiaTheme="minorEastAsia" w:hAnsiTheme="minorEastAsia" w:cs="宋体" w:hint="eastAsia"/>
          <w:color w:val="000000" w:themeColor="text1"/>
          <w:sz w:val="24"/>
        </w:rPr>
        <w:t>质量员</w:t>
      </w:r>
      <w:proofErr w:type="gramEnd"/>
      <w:r w:rsidRPr="00406692">
        <w:rPr>
          <w:rFonts w:asciiTheme="minorEastAsia" w:eastAsiaTheme="minorEastAsia" w:hAnsiTheme="minorEastAsia" w:cs="宋体" w:hint="eastAsia"/>
          <w:color w:val="000000" w:themeColor="text1"/>
          <w:sz w:val="24"/>
        </w:rPr>
        <w:t>证；而机电专业属于一个大的分类。请明确：电气、暖通、设备安装专业是否符合本招标文件的要求？</w:t>
      </w:r>
    </w:p>
    <w:p w:rsidR="0024031E" w:rsidRPr="00406692" w:rsidRDefault="00485688">
      <w:pPr>
        <w:pStyle w:val="a0"/>
        <w:adjustRightInd w:val="0"/>
        <w:snapToGrid w:val="0"/>
        <w:spacing w:after="0" w:line="360" w:lineRule="auto"/>
        <w:ind w:firstLine="0"/>
        <w:rPr>
          <w:rFonts w:asciiTheme="minorEastAsia" w:eastAsiaTheme="minorEastAsia" w:hAnsiTheme="minorEastAsia"/>
          <w:b/>
          <w:bCs/>
          <w:color w:val="000000" w:themeColor="text1"/>
          <w:sz w:val="24"/>
        </w:rPr>
      </w:pPr>
      <w:r w:rsidRPr="00406692">
        <w:rPr>
          <w:rFonts w:asciiTheme="minorEastAsia" w:eastAsiaTheme="minorEastAsia" w:hAnsiTheme="minorEastAsia" w:hint="eastAsia"/>
          <w:b/>
          <w:color w:val="000000" w:themeColor="text1"/>
          <w:sz w:val="24"/>
          <w:szCs w:val="24"/>
        </w:rPr>
        <w:t>答：</w:t>
      </w:r>
      <w:r w:rsidRPr="00406692">
        <w:rPr>
          <w:rFonts w:asciiTheme="minorEastAsia" w:eastAsiaTheme="minorEastAsia" w:hAnsiTheme="minorEastAsia" w:hint="eastAsia"/>
          <w:b/>
          <w:bCs/>
          <w:color w:val="000000" w:themeColor="text1"/>
          <w:sz w:val="24"/>
        </w:rPr>
        <w:t>电气、给排水</w:t>
      </w:r>
      <w:r w:rsidRPr="00406692">
        <w:rPr>
          <w:rFonts w:asciiTheme="minorEastAsia" w:eastAsiaTheme="minorEastAsia" w:hAnsiTheme="minorEastAsia"/>
          <w:b/>
          <w:bCs/>
          <w:color w:val="000000" w:themeColor="text1"/>
          <w:sz w:val="24"/>
        </w:rPr>
        <w:t>、</w:t>
      </w:r>
      <w:r w:rsidRPr="00406692">
        <w:rPr>
          <w:rFonts w:asciiTheme="minorEastAsia" w:eastAsiaTheme="minorEastAsia" w:hAnsiTheme="minorEastAsia" w:hint="eastAsia"/>
          <w:b/>
          <w:bCs/>
          <w:color w:val="000000" w:themeColor="text1"/>
          <w:sz w:val="24"/>
        </w:rPr>
        <w:t>暖通、设备安装专业均符合本招标文件对</w:t>
      </w:r>
      <w:r w:rsidRPr="00406692">
        <w:rPr>
          <w:rFonts w:asciiTheme="minorEastAsia" w:eastAsiaTheme="minorEastAsia" w:hAnsiTheme="minorEastAsia"/>
          <w:b/>
          <w:bCs/>
          <w:color w:val="000000" w:themeColor="text1"/>
          <w:sz w:val="24"/>
        </w:rPr>
        <w:t>“</w:t>
      </w:r>
      <w:r w:rsidRPr="00406692">
        <w:rPr>
          <w:rFonts w:asciiTheme="minorEastAsia" w:eastAsiaTheme="minorEastAsia" w:hAnsiTheme="minorEastAsia" w:hint="eastAsia"/>
          <w:b/>
          <w:bCs/>
          <w:color w:val="000000" w:themeColor="text1"/>
          <w:sz w:val="24"/>
        </w:rPr>
        <w:t>机电</w:t>
      </w:r>
      <w:r w:rsidRPr="00406692">
        <w:rPr>
          <w:rFonts w:asciiTheme="minorEastAsia" w:eastAsiaTheme="minorEastAsia" w:hAnsiTheme="minorEastAsia"/>
          <w:b/>
          <w:bCs/>
          <w:color w:val="000000" w:themeColor="text1"/>
          <w:sz w:val="24"/>
        </w:rPr>
        <w:t>专业”</w:t>
      </w:r>
      <w:r w:rsidRPr="00406692">
        <w:rPr>
          <w:rFonts w:asciiTheme="minorEastAsia" w:eastAsiaTheme="minorEastAsia" w:hAnsiTheme="minorEastAsia" w:hint="eastAsia"/>
          <w:b/>
          <w:bCs/>
          <w:color w:val="000000" w:themeColor="text1"/>
          <w:sz w:val="24"/>
        </w:rPr>
        <w:t>的要求。</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hint="eastAsia"/>
          <w:color w:val="000000" w:themeColor="text1"/>
          <w:sz w:val="24"/>
          <w:szCs w:val="24"/>
        </w:rPr>
        <w:t>（三十六）、</w:t>
      </w:r>
      <w:r w:rsidRPr="00406692">
        <w:rPr>
          <w:rFonts w:asciiTheme="minorEastAsia" w:eastAsiaTheme="minorEastAsia" w:hAnsiTheme="minorEastAsia" w:cs="宋体" w:hint="eastAsia"/>
          <w:color w:val="000000" w:themeColor="text1"/>
          <w:sz w:val="24"/>
          <w:szCs w:val="24"/>
        </w:rPr>
        <w:t>关于八大员“土建专业”问题。该项目为建筑装修装饰工程专业承包项目，但在“投入主要人员基本要求表”的施工员及</w:t>
      </w:r>
      <w:proofErr w:type="gramStart"/>
      <w:r w:rsidRPr="00406692">
        <w:rPr>
          <w:rFonts w:asciiTheme="minorEastAsia" w:eastAsiaTheme="minorEastAsia" w:hAnsiTheme="minorEastAsia" w:cs="宋体" w:hint="eastAsia"/>
          <w:color w:val="000000" w:themeColor="text1"/>
          <w:sz w:val="24"/>
          <w:szCs w:val="24"/>
        </w:rPr>
        <w:t>质量员</w:t>
      </w:r>
      <w:proofErr w:type="gramEnd"/>
      <w:r w:rsidRPr="00406692">
        <w:rPr>
          <w:rFonts w:asciiTheme="minorEastAsia" w:eastAsiaTheme="minorEastAsia" w:hAnsiTheme="minorEastAsia" w:cs="宋体" w:hint="eastAsia"/>
          <w:color w:val="000000" w:themeColor="text1"/>
          <w:sz w:val="24"/>
          <w:szCs w:val="24"/>
        </w:rPr>
        <w:t>却要求为“土建专业”。请问是否将土建专业改为装饰装修专业，请明确。</w:t>
      </w:r>
    </w:p>
    <w:p w:rsidR="0024031E" w:rsidRPr="00406692" w:rsidRDefault="00485688">
      <w:pPr>
        <w:pStyle w:val="a0"/>
        <w:adjustRightInd w:val="0"/>
        <w:snapToGrid w:val="0"/>
        <w:spacing w:after="0" w:line="360" w:lineRule="auto"/>
        <w:ind w:firstLine="0"/>
        <w:rPr>
          <w:rFonts w:asciiTheme="minorEastAsia" w:eastAsiaTheme="minorEastAsia" w:hAnsiTheme="minorEastAsia"/>
          <w:b/>
          <w:bCs/>
          <w:color w:val="000000" w:themeColor="text1"/>
          <w:sz w:val="24"/>
        </w:rPr>
      </w:pPr>
      <w:r w:rsidRPr="00406692">
        <w:rPr>
          <w:rFonts w:asciiTheme="minorEastAsia" w:eastAsiaTheme="minorEastAsia" w:hAnsiTheme="minorEastAsia" w:hint="eastAsia"/>
          <w:b/>
          <w:color w:val="000000" w:themeColor="text1"/>
          <w:sz w:val="24"/>
          <w:szCs w:val="24"/>
        </w:rPr>
        <w:t>答：</w:t>
      </w:r>
      <w:r w:rsidRPr="00406692">
        <w:rPr>
          <w:rFonts w:asciiTheme="minorEastAsia" w:eastAsiaTheme="minorEastAsia" w:hAnsiTheme="minorEastAsia" w:hint="eastAsia"/>
          <w:b/>
          <w:bCs/>
          <w:color w:val="000000" w:themeColor="text1"/>
          <w:sz w:val="24"/>
        </w:rPr>
        <w:t>土建、装饰装修专业均符合本招标文件对</w:t>
      </w:r>
      <w:r w:rsidRPr="00406692">
        <w:rPr>
          <w:rFonts w:asciiTheme="minorEastAsia" w:eastAsiaTheme="minorEastAsia" w:hAnsiTheme="minorEastAsia"/>
          <w:b/>
          <w:bCs/>
          <w:color w:val="000000" w:themeColor="text1"/>
          <w:sz w:val="24"/>
        </w:rPr>
        <w:t>“</w:t>
      </w:r>
      <w:r w:rsidRPr="00406692">
        <w:rPr>
          <w:rFonts w:asciiTheme="minorEastAsia" w:eastAsiaTheme="minorEastAsia" w:hAnsiTheme="minorEastAsia" w:hint="eastAsia"/>
          <w:b/>
          <w:bCs/>
          <w:color w:val="000000" w:themeColor="text1"/>
          <w:sz w:val="24"/>
        </w:rPr>
        <w:t>土建</w:t>
      </w:r>
      <w:r w:rsidRPr="00406692">
        <w:rPr>
          <w:rFonts w:asciiTheme="minorEastAsia" w:eastAsiaTheme="minorEastAsia" w:hAnsiTheme="minorEastAsia"/>
          <w:b/>
          <w:bCs/>
          <w:color w:val="000000" w:themeColor="text1"/>
          <w:sz w:val="24"/>
        </w:rPr>
        <w:t>专业”</w:t>
      </w:r>
      <w:r w:rsidRPr="00406692">
        <w:rPr>
          <w:rFonts w:asciiTheme="minorEastAsia" w:eastAsiaTheme="minorEastAsia" w:hAnsiTheme="minorEastAsia" w:hint="eastAsia"/>
          <w:b/>
          <w:bCs/>
          <w:color w:val="000000" w:themeColor="text1"/>
          <w:sz w:val="24"/>
        </w:rPr>
        <w:t>的要求。</w:t>
      </w:r>
    </w:p>
    <w:p w:rsidR="0024031E" w:rsidRPr="00406692" w:rsidRDefault="00485688">
      <w:pPr>
        <w:pStyle w:val="a0"/>
        <w:adjustRightInd w:val="0"/>
        <w:snapToGrid w:val="0"/>
        <w:spacing w:after="0" w:line="360" w:lineRule="auto"/>
        <w:ind w:firstLine="0"/>
        <w:rPr>
          <w:rFonts w:asciiTheme="minorEastAsia" w:eastAsiaTheme="minorEastAsia" w:hAnsiTheme="minorEastAsia"/>
          <w:color w:val="000000" w:themeColor="text1"/>
          <w:sz w:val="24"/>
          <w:szCs w:val="24"/>
        </w:rPr>
      </w:pPr>
      <w:r w:rsidRPr="00406692">
        <w:rPr>
          <w:rFonts w:asciiTheme="minorEastAsia" w:eastAsiaTheme="minorEastAsia" w:hAnsiTheme="minorEastAsia" w:hint="eastAsia"/>
          <w:color w:val="000000" w:themeColor="text1"/>
          <w:sz w:val="24"/>
          <w:szCs w:val="24"/>
        </w:rPr>
        <w:t>（三十七）、</w:t>
      </w:r>
      <w:r w:rsidRPr="00406692">
        <w:rPr>
          <w:rFonts w:asciiTheme="minorEastAsia" w:eastAsiaTheme="minorEastAsia" w:hAnsiTheme="minorEastAsia" w:cs="宋体" w:hint="eastAsia"/>
          <w:color w:val="000000" w:themeColor="text1"/>
          <w:sz w:val="24"/>
          <w:szCs w:val="24"/>
        </w:rPr>
        <w:t>关于格式</w:t>
      </w:r>
      <w:proofErr w:type="gramStart"/>
      <w:r w:rsidRPr="00406692">
        <w:rPr>
          <w:rFonts w:asciiTheme="minorEastAsia" w:eastAsiaTheme="minorEastAsia" w:hAnsiTheme="minorEastAsia" w:cs="宋体" w:hint="eastAsia"/>
          <w:color w:val="000000" w:themeColor="text1"/>
          <w:sz w:val="24"/>
          <w:szCs w:val="24"/>
        </w:rPr>
        <w:t>六技术</w:t>
      </w:r>
      <w:proofErr w:type="gramEnd"/>
      <w:r w:rsidRPr="00406692">
        <w:rPr>
          <w:rFonts w:asciiTheme="minorEastAsia" w:eastAsiaTheme="minorEastAsia" w:hAnsiTheme="minorEastAsia" w:cs="宋体" w:hint="eastAsia"/>
          <w:color w:val="000000" w:themeColor="text1"/>
          <w:sz w:val="24"/>
          <w:szCs w:val="24"/>
        </w:rPr>
        <w:t>需求响应偏离表没有格式，请提供。</w:t>
      </w:r>
    </w:p>
    <w:p w:rsidR="0024031E" w:rsidRPr="00406692" w:rsidRDefault="00485688">
      <w:pPr>
        <w:pStyle w:val="a0"/>
        <w:adjustRightInd w:val="0"/>
        <w:snapToGrid w:val="0"/>
        <w:spacing w:after="0" w:line="360" w:lineRule="auto"/>
        <w:ind w:firstLine="0"/>
        <w:rPr>
          <w:rFonts w:asciiTheme="minorEastAsia" w:eastAsiaTheme="minorEastAsia" w:hAnsiTheme="minorEastAsia"/>
          <w:b/>
          <w:color w:val="000000" w:themeColor="text1"/>
          <w:sz w:val="24"/>
          <w:szCs w:val="24"/>
        </w:rPr>
      </w:pPr>
      <w:r w:rsidRPr="00406692">
        <w:rPr>
          <w:rFonts w:asciiTheme="minorEastAsia" w:eastAsiaTheme="minorEastAsia" w:hAnsiTheme="minorEastAsia" w:hint="eastAsia"/>
          <w:b/>
          <w:color w:val="000000" w:themeColor="text1"/>
          <w:sz w:val="24"/>
          <w:szCs w:val="24"/>
        </w:rPr>
        <w:t>答：</w:t>
      </w:r>
      <w:r w:rsidR="007A56C8" w:rsidRPr="00406692">
        <w:rPr>
          <w:rFonts w:asciiTheme="minorEastAsia" w:eastAsiaTheme="minorEastAsia" w:hAnsiTheme="minorEastAsia" w:cs="宋体" w:hint="eastAsia"/>
          <w:b/>
          <w:color w:val="000000" w:themeColor="text1"/>
          <w:sz w:val="24"/>
          <w:szCs w:val="24"/>
        </w:rPr>
        <w:t>《技术需求响应偏离表》</w:t>
      </w:r>
      <w:r w:rsidR="007A56C8" w:rsidRPr="00406692">
        <w:rPr>
          <w:rFonts w:asciiTheme="minorEastAsia" w:eastAsiaTheme="minorEastAsia" w:hAnsiTheme="minorEastAsia" w:hint="eastAsia"/>
          <w:b/>
          <w:color w:val="000000" w:themeColor="text1"/>
          <w:sz w:val="24"/>
          <w:szCs w:val="24"/>
        </w:rPr>
        <w:t>本项目不适用，删除招标</w:t>
      </w:r>
      <w:r w:rsidR="007A56C8" w:rsidRPr="00406692">
        <w:rPr>
          <w:rFonts w:asciiTheme="minorEastAsia" w:eastAsiaTheme="minorEastAsia" w:hAnsiTheme="minorEastAsia"/>
          <w:b/>
          <w:color w:val="000000" w:themeColor="text1"/>
          <w:sz w:val="24"/>
          <w:szCs w:val="24"/>
        </w:rPr>
        <w:t>文件</w:t>
      </w:r>
      <w:r w:rsidR="007A56C8" w:rsidRPr="00406692">
        <w:rPr>
          <w:rFonts w:asciiTheme="minorEastAsia" w:eastAsiaTheme="minorEastAsia" w:hAnsiTheme="minorEastAsia" w:hint="eastAsia"/>
          <w:b/>
          <w:color w:val="000000" w:themeColor="text1"/>
          <w:sz w:val="24"/>
          <w:szCs w:val="24"/>
        </w:rPr>
        <w:t>P61“一</w:t>
      </w:r>
      <w:r w:rsidR="007A56C8" w:rsidRPr="00406692">
        <w:rPr>
          <w:rFonts w:asciiTheme="minorEastAsia" w:eastAsiaTheme="minorEastAsia" w:hAnsiTheme="minorEastAsia"/>
          <w:b/>
          <w:color w:val="000000" w:themeColor="text1"/>
          <w:sz w:val="24"/>
          <w:szCs w:val="24"/>
        </w:rPr>
        <w:t>、投标文件</w:t>
      </w:r>
      <w:r w:rsidR="007A56C8" w:rsidRPr="00406692">
        <w:rPr>
          <w:rFonts w:asciiTheme="minorEastAsia" w:eastAsiaTheme="minorEastAsia" w:hAnsiTheme="minorEastAsia" w:hint="eastAsia"/>
          <w:b/>
          <w:color w:val="000000" w:themeColor="text1"/>
          <w:sz w:val="24"/>
          <w:szCs w:val="24"/>
        </w:rPr>
        <w:t>技术</w:t>
      </w:r>
      <w:r w:rsidR="007A56C8" w:rsidRPr="00406692">
        <w:rPr>
          <w:rFonts w:asciiTheme="minorEastAsia" w:eastAsiaTheme="minorEastAsia" w:hAnsiTheme="minorEastAsia"/>
          <w:b/>
          <w:color w:val="000000" w:themeColor="text1"/>
          <w:sz w:val="24"/>
          <w:szCs w:val="24"/>
        </w:rPr>
        <w:t>部分格式</w:t>
      </w:r>
      <w:r w:rsidR="007A56C8" w:rsidRPr="00406692">
        <w:rPr>
          <w:rFonts w:asciiTheme="minorEastAsia" w:eastAsiaTheme="minorEastAsia" w:hAnsiTheme="minorEastAsia" w:hint="eastAsia"/>
          <w:b/>
          <w:color w:val="000000" w:themeColor="text1"/>
          <w:sz w:val="24"/>
          <w:szCs w:val="24"/>
        </w:rPr>
        <w:t>” 格式</w:t>
      </w:r>
      <w:r w:rsidR="007A56C8" w:rsidRPr="00406692">
        <w:rPr>
          <w:rFonts w:asciiTheme="minorEastAsia" w:eastAsiaTheme="minorEastAsia" w:hAnsiTheme="minorEastAsia"/>
          <w:b/>
          <w:color w:val="000000" w:themeColor="text1"/>
          <w:sz w:val="24"/>
          <w:szCs w:val="24"/>
        </w:rPr>
        <w:t>六</w:t>
      </w:r>
      <w:r w:rsidR="007A56C8" w:rsidRPr="00406692">
        <w:rPr>
          <w:rFonts w:asciiTheme="minorEastAsia" w:eastAsiaTheme="minorEastAsia" w:hAnsiTheme="minorEastAsia" w:hint="eastAsia"/>
          <w:b/>
          <w:color w:val="000000" w:themeColor="text1"/>
          <w:sz w:val="24"/>
          <w:szCs w:val="24"/>
        </w:rPr>
        <w:t>：《技术需求响应偏离表》。</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hint="eastAsia"/>
          <w:color w:val="000000" w:themeColor="text1"/>
          <w:sz w:val="24"/>
          <w:szCs w:val="24"/>
        </w:rPr>
        <w:t>（三十八）、</w:t>
      </w:r>
      <w:r w:rsidRPr="00406692">
        <w:rPr>
          <w:rFonts w:asciiTheme="minorEastAsia" w:eastAsiaTheme="minorEastAsia" w:hAnsiTheme="minorEastAsia" w:cs="宋体" w:hint="eastAsia"/>
          <w:color w:val="000000" w:themeColor="text1"/>
          <w:sz w:val="24"/>
          <w:szCs w:val="24"/>
        </w:rPr>
        <w:t>关于材料品牌参考表“投标人采用的厂家、品牌、规格、质量等级及编号”的响应。材料品牌参考表“投标人采用的厂家、品牌、规格、质量等级及编号”一栏的填写，因材料品牌规格和编号对应的数量较多，有些品牌对应多个编号，而有些材料可能没有编号，请问可否在这一栏填写“采用品牌名称，编号按工程设计图纸内容”。</w:t>
      </w:r>
    </w:p>
    <w:p w:rsidR="0024031E" w:rsidRPr="00406692" w:rsidRDefault="00485688">
      <w:pPr>
        <w:pStyle w:val="a0"/>
        <w:adjustRightInd w:val="0"/>
        <w:snapToGrid w:val="0"/>
        <w:spacing w:after="0" w:line="360" w:lineRule="auto"/>
        <w:ind w:firstLine="0"/>
        <w:rPr>
          <w:rFonts w:asciiTheme="minorEastAsia" w:eastAsiaTheme="minorEastAsia" w:hAnsiTheme="minorEastAsia"/>
          <w:b/>
          <w:color w:val="000000" w:themeColor="text1"/>
          <w:sz w:val="24"/>
          <w:szCs w:val="24"/>
        </w:rPr>
      </w:pPr>
      <w:r w:rsidRPr="00406692">
        <w:rPr>
          <w:rFonts w:asciiTheme="minorEastAsia" w:eastAsiaTheme="minorEastAsia" w:hAnsiTheme="minorEastAsia" w:hint="eastAsia"/>
          <w:b/>
          <w:color w:val="000000" w:themeColor="text1"/>
          <w:sz w:val="24"/>
          <w:szCs w:val="24"/>
        </w:rPr>
        <w:t>答：拟</w:t>
      </w:r>
      <w:proofErr w:type="gramStart"/>
      <w:r w:rsidRPr="00406692">
        <w:rPr>
          <w:rFonts w:asciiTheme="minorEastAsia" w:eastAsiaTheme="minorEastAsia" w:hAnsiTheme="minorEastAsia" w:hint="eastAsia"/>
          <w:b/>
          <w:color w:val="000000" w:themeColor="text1"/>
          <w:sz w:val="24"/>
          <w:szCs w:val="24"/>
        </w:rPr>
        <w:t>选品牌</w:t>
      </w:r>
      <w:proofErr w:type="gramEnd"/>
      <w:r w:rsidRPr="00406692">
        <w:rPr>
          <w:rFonts w:asciiTheme="minorEastAsia" w:eastAsiaTheme="minorEastAsia" w:hAnsiTheme="minorEastAsia" w:hint="eastAsia"/>
          <w:b/>
          <w:color w:val="000000" w:themeColor="text1"/>
          <w:sz w:val="24"/>
          <w:szCs w:val="24"/>
        </w:rPr>
        <w:t>可在招标人推荐品牌中自选，数量不限，也可填写“</w:t>
      </w:r>
      <w:r w:rsidR="00A3196E" w:rsidRPr="00406692">
        <w:rPr>
          <w:rFonts w:asciiTheme="minorEastAsia" w:eastAsiaTheme="minorEastAsia" w:hAnsiTheme="minorEastAsia" w:hint="eastAsia"/>
          <w:b/>
          <w:color w:val="000000" w:themeColor="text1"/>
          <w:sz w:val="24"/>
          <w:szCs w:val="24"/>
        </w:rPr>
        <w:t>相当于</w:t>
      </w:r>
      <w:r w:rsidRPr="00406692">
        <w:rPr>
          <w:rFonts w:asciiTheme="minorEastAsia" w:eastAsiaTheme="minorEastAsia" w:hAnsiTheme="minorEastAsia" w:hint="eastAsia"/>
          <w:b/>
          <w:color w:val="000000" w:themeColor="text1"/>
          <w:sz w:val="24"/>
          <w:szCs w:val="24"/>
        </w:rPr>
        <w:t>或优于推荐品牌”，规格及编号可</w:t>
      </w:r>
      <w:r w:rsidRPr="00406692">
        <w:rPr>
          <w:rFonts w:asciiTheme="minorEastAsia" w:eastAsiaTheme="minorEastAsia" w:hAnsiTheme="minorEastAsia"/>
          <w:b/>
          <w:color w:val="000000" w:themeColor="text1"/>
          <w:sz w:val="24"/>
          <w:szCs w:val="24"/>
        </w:rPr>
        <w:t>填写</w:t>
      </w:r>
      <w:r w:rsidRPr="00406692">
        <w:rPr>
          <w:rFonts w:asciiTheme="minorEastAsia" w:eastAsiaTheme="minorEastAsia" w:hAnsiTheme="minorEastAsia" w:hint="eastAsia"/>
          <w:b/>
          <w:color w:val="000000" w:themeColor="text1"/>
          <w:sz w:val="24"/>
          <w:szCs w:val="24"/>
        </w:rPr>
        <w:t>“按工程设计图纸内容</w:t>
      </w:r>
      <w:r w:rsidRPr="00406692">
        <w:rPr>
          <w:rFonts w:asciiTheme="minorEastAsia" w:eastAsiaTheme="minorEastAsia" w:hAnsiTheme="minorEastAsia"/>
          <w:b/>
          <w:color w:val="000000" w:themeColor="text1"/>
          <w:sz w:val="24"/>
          <w:szCs w:val="24"/>
        </w:rPr>
        <w:t>”</w:t>
      </w:r>
      <w:r w:rsidRPr="00406692">
        <w:rPr>
          <w:rFonts w:asciiTheme="minorEastAsia" w:eastAsiaTheme="minorEastAsia" w:hAnsiTheme="minorEastAsia" w:hint="eastAsia"/>
          <w:b/>
          <w:color w:val="000000" w:themeColor="text1"/>
          <w:sz w:val="24"/>
          <w:szCs w:val="24"/>
        </w:rPr>
        <w:t>。</w:t>
      </w:r>
    </w:p>
    <w:p w:rsidR="0024031E" w:rsidRPr="00406692" w:rsidRDefault="00485688">
      <w:pPr>
        <w:adjustRightInd w:val="0"/>
        <w:snapToGrid w:val="0"/>
        <w:spacing w:line="360" w:lineRule="auto"/>
        <w:rPr>
          <w:rFonts w:asciiTheme="minorEastAsia" w:eastAsiaTheme="minorEastAsia" w:hAnsiTheme="minorEastAsia" w:cs="宋体"/>
          <w:color w:val="000000" w:themeColor="text1"/>
          <w:sz w:val="24"/>
        </w:rPr>
      </w:pPr>
      <w:r w:rsidRPr="00406692">
        <w:rPr>
          <w:rFonts w:asciiTheme="minorEastAsia" w:eastAsiaTheme="minorEastAsia" w:hAnsiTheme="minorEastAsia" w:hint="eastAsia"/>
          <w:color w:val="000000" w:themeColor="text1"/>
          <w:sz w:val="24"/>
        </w:rPr>
        <w:t>（三十九）、</w:t>
      </w:r>
      <w:r w:rsidRPr="00406692">
        <w:rPr>
          <w:rFonts w:asciiTheme="minorEastAsia" w:eastAsiaTheme="minorEastAsia" w:hAnsiTheme="minorEastAsia" w:cs="宋体" w:hint="eastAsia"/>
          <w:color w:val="000000" w:themeColor="text1"/>
          <w:sz w:val="24"/>
        </w:rPr>
        <w:t>请招标人补充风口百叶、开关面板物料书？</w:t>
      </w:r>
    </w:p>
    <w:p w:rsidR="0024031E" w:rsidRPr="00406692" w:rsidRDefault="00485688">
      <w:pPr>
        <w:pStyle w:val="a0"/>
        <w:adjustRightInd w:val="0"/>
        <w:snapToGrid w:val="0"/>
        <w:spacing w:after="0" w:line="360" w:lineRule="auto"/>
        <w:ind w:firstLine="0"/>
        <w:rPr>
          <w:rFonts w:asciiTheme="minorEastAsia" w:eastAsiaTheme="minorEastAsia" w:hAnsiTheme="minorEastAsia"/>
          <w:b/>
          <w:color w:val="000000" w:themeColor="text1"/>
          <w:sz w:val="24"/>
          <w:szCs w:val="24"/>
        </w:rPr>
      </w:pPr>
      <w:r w:rsidRPr="00406692">
        <w:rPr>
          <w:rFonts w:asciiTheme="minorEastAsia" w:eastAsiaTheme="minorEastAsia" w:hAnsiTheme="minorEastAsia" w:hint="eastAsia"/>
          <w:b/>
          <w:color w:val="000000" w:themeColor="text1"/>
          <w:sz w:val="24"/>
          <w:szCs w:val="24"/>
        </w:rPr>
        <w:t>答：风口百叶材质为铝合金喷塑，铝合金厚度≥1.0mm， 颜色详见施工图注明，开关面板详见五金物料白皮书。</w:t>
      </w:r>
      <w:r w:rsidRPr="00406692">
        <w:rPr>
          <w:rFonts w:asciiTheme="minorEastAsia" w:eastAsiaTheme="minorEastAsia" w:hAnsiTheme="minorEastAsia" w:cs="宋体" w:hint="eastAsia"/>
          <w:b/>
          <w:color w:val="000000" w:themeColor="text1"/>
          <w:sz w:val="24"/>
          <w:szCs w:val="24"/>
        </w:rPr>
        <w:t>具体</w:t>
      </w:r>
      <w:proofErr w:type="gramStart"/>
      <w:r w:rsidRPr="00406692">
        <w:rPr>
          <w:rFonts w:asciiTheme="minorEastAsia" w:eastAsiaTheme="minorEastAsia" w:hAnsiTheme="minorEastAsia" w:cs="宋体" w:hint="eastAsia"/>
          <w:b/>
          <w:color w:val="000000" w:themeColor="text1"/>
          <w:sz w:val="24"/>
          <w:szCs w:val="24"/>
        </w:rPr>
        <w:t>详</w:t>
      </w:r>
      <w:proofErr w:type="gramEnd"/>
      <w:r w:rsidRPr="00406692">
        <w:rPr>
          <w:rFonts w:asciiTheme="minorEastAsia" w:eastAsiaTheme="minorEastAsia" w:hAnsiTheme="minorEastAsia" w:cs="宋体" w:hint="eastAsia"/>
          <w:b/>
          <w:color w:val="000000" w:themeColor="text1"/>
          <w:sz w:val="24"/>
          <w:szCs w:val="24"/>
        </w:rPr>
        <w:t>附件（补1</w:t>
      </w:r>
      <w:r w:rsidRPr="00406692">
        <w:rPr>
          <w:rFonts w:asciiTheme="minorEastAsia" w:eastAsiaTheme="minorEastAsia" w:hAnsiTheme="minorEastAsia" w:cs="宋体"/>
          <w:b/>
          <w:color w:val="000000" w:themeColor="text1"/>
          <w:sz w:val="24"/>
          <w:szCs w:val="24"/>
        </w:rPr>
        <w:t>）</w:t>
      </w:r>
      <w:r w:rsidRPr="00406692">
        <w:rPr>
          <w:rFonts w:asciiTheme="minorEastAsia" w:eastAsiaTheme="minorEastAsia" w:hAnsiTheme="minorEastAsia" w:cs="宋体" w:hint="eastAsia"/>
          <w:b/>
          <w:color w:val="000000" w:themeColor="text1"/>
          <w:sz w:val="24"/>
          <w:szCs w:val="24"/>
        </w:rPr>
        <w:t>：</w:t>
      </w:r>
      <w:r w:rsidRPr="00406692">
        <w:rPr>
          <w:rFonts w:asciiTheme="minorEastAsia" w:eastAsiaTheme="minorEastAsia" w:hAnsiTheme="minorEastAsia" w:cs="宋体"/>
          <w:b/>
          <w:color w:val="000000" w:themeColor="text1"/>
          <w:sz w:val="24"/>
          <w:szCs w:val="24"/>
        </w:rPr>
        <w:t>《</w:t>
      </w:r>
      <w:r w:rsidRPr="00406692">
        <w:rPr>
          <w:rFonts w:asciiTheme="minorEastAsia" w:eastAsiaTheme="minorEastAsia" w:hAnsiTheme="minorEastAsia" w:cs="宋体" w:hint="eastAsia"/>
          <w:b/>
          <w:color w:val="000000" w:themeColor="text1"/>
          <w:sz w:val="24"/>
          <w:szCs w:val="24"/>
        </w:rPr>
        <w:t>20240627广州白云国</w:t>
      </w:r>
      <w:r w:rsidRPr="00406692">
        <w:rPr>
          <w:rFonts w:asciiTheme="minorEastAsia" w:eastAsiaTheme="minorEastAsia" w:hAnsiTheme="minorEastAsia" w:cs="宋体" w:hint="eastAsia"/>
          <w:b/>
          <w:color w:val="000000" w:themeColor="text1"/>
          <w:sz w:val="24"/>
          <w:szCs w:val="24"/>
        </w:rPr>
        <w:lastRenderedPageBreak/>
        <w:t>际机场三期扩建空管工程白皮书更新汇总【招标图】</w:t>
      </w:r>
      <w:r w:rsidRPr="00406692">
        <w:rPr>
          <w:rFonts w:asciiTheme="minorEastAsia" w:eastAsiaTheme="minorEastAsia" w:hAnsiTheme="minorEastAsia" w:cs="宋体"/>
          <w:b/>
          <w:color w:val="000000" w:themeColor="text1"/>
          <w:sz w:val="24"/>
          <w:szCs w:val="24"/>
        </w:rPr>
        <w:t>》</w:t>
      </w:r>
      <w:r w:rsidRPr="00406692">
        <w:rPr>
          <w:rFonts w:asciiTheme="minorEastAsia" w:eastAsiaTheme="minorEastAsia" w:hAnsiTheme="minorEastAsia" w:cs="宋体" w:hint="eastAsia"/>
          <w:b/>
          <w:color w:val="000000" w:themeColor="text1"/>
          <w:sz w:val="24"/>
          <w:szCs w:val="24"/>
        </w:rPr>
        <w:t>。</w:t>
      </w:r>
    </w:p>
    <w:p w:rsidR="0024031E" w:rsidRPr="00406692" w:rsidRDefault="00485688">
      <w:pPr>
        <w:pStyle w:val="a0"/>
        <w:adjustRightInd w:val="0"/>
        <w:snapToGrid w:val="0"/>
        <w:spacing w:after="0" w:line="360" w:lineRule="auto"/>
        <w:ind w:firstLine="0"/>
        <w:rPr>
          <w:rFonts w:asciiTheme="minorEastAsia" w:eastAsiaTheme="minorEastAsia" w:hAnsiTheme="minorEastAsia"/>
          <w:color w:val="000000" w:themeColor="text1"/>
          <w:sz w:val="24"/>
          <w:szCs w:val="24"/>
        </w:rPr>
      </w:pPr>
      <w:r w:rsidRPr="00406692">
        <w:rPr>
          <w:rFonts w:asciiTheme="minorEastAsia" w:eastAsiaTheme="minorEastAsia" w:hAnsiTheme="minorEastAsia" w:hint="eastAsia"/>
          <w:color w:val="000000" w:themeColor="text1"/>
          <w:sz w:val="24"/>
          <w:szCs w:val="24"/>
        </w:rPr>
        <w:t>（四十）、</w:t>
      </w:r>
      <w:r w:rsidRPr="00406692">
        <w:rPr>
          <w:rFonts w:asciiTheme="minorEastAsia" w:eastAsiaTheme="minorEastAsia" w:hAnsiTheme="minorEastAsia" w:cs="宋体" w:hint="eastAsia"/>
          <w:color w:val="000000" w:themeColor="text1"/>
          <w:sz w:val="24"/>
          <w:szCs w:val="24"/>
        </w:rPr>
        <w:t>智能控制模块、智能网关、路由器等是否有品牌限制？若有，请招标人补充？</w:t>
      </w:r>
    </w:p>
    <w:p w:rsidR="0024031E" w:rsidRPr="00406692" w:rsidRDefault="00485688">
      <w:pPr>
        <w:pStyle w:val="a0"/>
        <w:adjustRightInd w:val="0"/>
        <w:snapToGrid w:val="0"/>
        <w:spacing w:after="0" w:line="360" w:lineRule="auto"/>
        <w:ind w:firstLine="0"/>
        <w:rPr>
          <w:rFonts w:asciiTheme="minorEastAsia" w:eastAsiaTheme="minorEastAsia" w:hAnsiTheme="minorEastAsia"/>
          <w:b/>
          <w:color w:val="000000" w:themeColor="text1"/>
          <w:sz w:val="24"/>
          <w:szCs w:val="24"/>
        </w:rPr>
      </w:pPr>
      <w:r w:rsidRPr="00406692">
        <w:rPr>
          <w:rFonts w:asciiTheme="minorEastAsia" w:eastAsiaTheme="minorEastAsia" w:hAnsiTheme="minorEastAsia" w:hint="eastAsia"/>
          <w:b/>
          <w:color w:val="000000" w:themeColor="text1"/>
          <w:sz w:val="24"/>
          <w:szCs w:val="24"/>
        </w:rPr>
        <w:t>答：</w:t>
      </w:r>
      <w:r w:rsidR="000A576C" w:rsidRPr="00406692">
        <w:rPr>
          <w:rFonts w:asciiTheme="minorEastAsia" w:eastAsiaTheme="minorEastAsia" w:hAnsiTheme="minorEastAsia" w:hint="eastAsia"/>
          <w:b/>
          <w:color w:val="000000" w:themeColor="text1"/>
          <w:sz w:val="24"/>
          <w:szCs w:val="24"/>
        </w:rPr>
        <w:t>没有</w:t>
      </w:r>
      <w:r w:rsidR="000A576C" w:rsidRPr="00406692">
        <w:rPr>
          <w:rFonts w:asciiTheme="minorEastAsia" w:eastAsiaTheme="minorEastAsia" w:hAnsiTheme="minorEastAsia"/>
          <w:b/>
          <w:color w:val="000000" w:themeColor="text1"/>
          <w:sz w:val="24"/>
          <w:szCs w:val="24"/>
        </w:rPr>
        <w:t>品牌</w:t>
      </w:r>
      <w:r w:rsidR="000A576C" w:rsidRPr="00406692">
        <w:rPr>
          <w:rFonts w:asciiTheme="minorEastAsia" w:eastAsiaTheme="minorEastAsia" w:hAnsiTheme="minorEastAsia" w:hint="eastAsia"/>
          <w:b/>
          <w:color w:val="000000" w:themeColor="text1"/>
          <w:sz w:val="24"/>
          <w:szCs w:val="24"/>
        </w:rPr>
        <w:t>限制</w:t>
      </w:r>
      <w:r w:rsidR="00320ADD" w:rsidRPr="00406692">
        <w:rPr>
          <w:rFonts w:asciiTheme="minorEastAsia" w:eastAsiaTheme="minorEastAsia" w:hAnsiTheme="minorEastAsia" w:hint="eastAsia"/>
          <w:b/>
          <w:color w:val="000000" w:themeColor="text1"/>
          <w:sz w:val="24"/>
          <w:szCs w:val="24"/>
        </w:rPr>
        <w:t>。</w:t>
      </w:r>
      <w:r w:rsidR="000A576C" w:rsidRPr="00406692">
        <w:rPr>
          <w:rFonts w:asciiTheme="minorEastAsia" w:eastAsiaTheme="minorEastAsia" w:hAnsiTheme="minorEastAsia"/>
          <w:b/>
          <w:color w:val="000000" w:themeColor="text1"/>
          <w:sz w:val="24"/>
          <w:szCs w:val="24"/>
        </w:rPr>
        <w:t>但</w:t>
      </w:r>
      <w:r w:rsidR="000A576C" w:rsidRPr="00406692">
        <w:rPr>
          <w:rFonts w:asciiTheme="minorEastAsia" w:eastAsiaTheme="minorEastAsia" w:hAnsiTheme="minorEastAsia" w:hint="eastAsia"/>
          <w:b/>
          <w:color w:val="000000" w:themeColor="text1"/>
          <w:sz w:val="24"/>
          <w:szCs w:val="24"/>
        </w:rPr>
        <w:t>实际</w:t>
      </w:r>
      <w:r w:rsidR="000A576C" w:rsidRPr="00406692">
        <w:rPr>
          <w:rFonts w:asciiTheme="minorEastAsia" w:eastAsiaTheme="minorEastAsia" w:hAnsiTheme="minorEastAsia"/>
          <w:b/>
          <w:color w:val="000000" w:themeColor="text1"/>
          <w:sz w:val="24"/>
          <w:szCs w:val="24"/>
        </w:rPr>
        <w:t>使用时，</w:t>
      </w:r>
      <w:r w:rsidR="000A576C" w:rsidRPr="00406692">
        <w:rPr>
          <w:rFonts w:asciiTheme="minorEastAsia" w:eastAsiaTheme="minorEastAsia" w:hAnsiTheme="minorEastAsia" w:hint="eastAsia"/>
          <w:b/>
          <w:color w:val="000000" w:themeColor="text1"/>
          <w:sz w:val="24"/>
          <w:szCs w:val="24"/>
        </w:rPr>
        <w:t>须</w:t>
      </w:r>
      <w:r w:rsidR="000A576C" w:rsidRPr="00406692">
        <w:rPr>
          <w:rFonts w:asciiTheme="minorEastAsia" w:eastAsiaTheme="minorEastAsia" w:hAnsiTheme="minorEastAsia"/>
          <w:b/>
          <w:color w:val="000000" w:themeColor="text1"/>
          <w:sz w:val="24"/>
          <w:szCs w:val="24"/>
        </w:rPr>
        <w:t>采用市面合格产品</w:t>
      </w:r>
      <w:r w:rsidR="000A576C" w:rsidRPr="00406692">
        <w:rPr>
          <w:rFonts w:asciiTheme="minorEastAsia" w:eastAsiaTheme="minorEastAsia" w:hAnsiTheme="minorEastAsia" w:hint="eastAsia"/>
          <w:b/>
          <w:color w:val="000000" w:themeColor="text1"/>
          <w:sz w:val="24"/>
          <w:szCs w:val="24"/>
        </w:rPr>
        <w:t>并</w:t>
      </w:r>
      <w:r w:rsidR="000A576C" w:rsidRPr="00406692">
        <w:rPr>
          <w:rFonts w:asciiTheme="minorEastAsia" w:eastAsiaTheme="minorEastAsia" w:hAnsiTheme="minorEastAsia"/>
          <w:b/>
          <w:color w:val="000000" w:themeColor="text1"/>
          <w:sz w:val="24"/>
          <w:szCs w:val="24"/>
        </w:rPr>
        <w:t>满足设计要求</w:t>
      </w:r>
      <w:r w:rsidR="000A576C" w:rsidRPr="00406692">
        <w:rPr>
          <w:rFonts w:asciiTheme="minorEastAsia" w:eastAsiaTheme="minorEastAsia" w:hAnsiTheme="minorEastAsia" w:hint="eastAsia"/>
          <w:b/>
          <w:color w:val="000000" w:themeColor="text1"/>
          <w:sz w:val="24"/>
          <w:szCs w:val="24"/>
        </w:rPr>
        <w:t>，</w:t>
      </w:r>
      <w:r w:rsidR="000A576C" w:rsidRPr="00406692">
        <w:rPr>
          <w:rFonts w:asciiTheme="minorEastAsia" w:eastAsiaTheme="minorEastAsia" w:hAnsiTheme="minorEastAsia"/>
          <w:b/>
          <w:color w:val="000000" w:themeColor="text1"/>
          <w:sz w:val="24"/>
          <w:szCs w:val="24"/>
        </w:rPr>
        <w:t>由招标人确认。</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hint="eastAsia"/>
          <w:color w:val="000000" w:themeColor="text1"/>
          <w:sz w:val="24"/>
          <w:szCs w:val="24"/>
        </w:rPr>
        <w:t>（四十一）、</w:t>
      </w:r>
      <w:r w:rsidRPr="00406692">
        <w:rPr>
          <w:rFonts w:asciiTheme="minorEastAsia" w:eastAsiaTheme="minorEastAsia" w:hAnsiTheme="minorEastAsia" w:cs="宋体" w:hint="eastAsia"/>
          <w:color w:val="000000" w:themeColor="text1"/>
          <w:sz w:val="24"/>
          <w:szCs w:val="24"/>
        </w:rPr>
        <w:t>招标人已提供EXCEL</w:t>
      </w:r>
      <w:proofErr w:type="gramStart"/>
      <w:r w:rsidRPr="00406692">
        <w:rPr>
          <w:rFonts w:asciiTheme="minorEastAsia" w:eastAsiaTheme="minorEastAsia" w:hAnsiTheme="minorEastAsia" w:cs="宋体" w:hint="eastAsia"/>
          <w:color w:val="000000" w:themeColor="text1"/>
          <w:sz w:val="24"/>
          <w:szCs w:val="24"/>
        </w:rPr>
        <w:t>版控制</w:t>
      </w:r>
      <w:proofErr w:type="gramEnd"/>
      <w:r w:rsidRPr="00406692">
        <w:rPr>
          <w:rFonts w:asciiTheme="minorEastAsia" w:eastAsiaTheme="minorEastAsia" w:hAnsiTheme="minorEastAsia" w:cs="宋体" w:hint="eastAsia"/>
          <w:color w:val="000000" w:themeColor="text1"/>
          <w:sz w:val="24"/>
          <w:szCs w:val="24"/>
        </w:rPr>
        <w:t>价，能否提供含定额软件</w:t>
      </w:r>
      <w:proofErr w:type="gramStart"/>
      <w:r w:rsidRPr="00406692">
        <w:rPr>
          <w:rFonts w:asciiTheme="minorEastAsia" w:eastAsiaTheme="minorEastAsia" w:hAnsiTheme="minorEastAsia" w:cs="宋体" w:hint="eastAsia"/>
          <w:color w:val="000000" w:themeColor="text1"/>
          <w:sz w:val="24"/>
          <w:szCs w:val="24"/>
        </w:rPr>
        <w:t>版控制</w:t>
      </w:r>
      <w:proofErr w:type="gramEnd"/>
      <w:r w:rsidRPr="00406692">
        <w:rPr>
          <w:rFonts w:asciiTheme="minorEastAsia" w:eastAsiaTheme="minorEastAsia" w:hAnsiTheme="minorEastAsia" w:cs="宋体" w:hint="eastAsia"/>
          <w:color w:val="000000" w:themeColor="text1"/>
          <w:sz w:val="24"/>
          <w:szCs w:val="24"/>
        </w:rPr>
        <w:t>价，便于投标人控制主材偏差？</w:t>
      </w:r>
    </w:p>
    <w:p w:rsidR="0024031E" w:rsidRPr="00406692" w:rsidRDefault="00485688">
      <w:pPr>
        <w:pStyle w:val="a0"/>
        <w:adjustRightInd w:val="0"/>
        <w:snapToGrid w:val="0"/>
        <w:spacing w:after="0" w:line="360" w:lineRule="auto"/>
        <w:ind w:firstLine="0"/>
        <w:rPr>
          <w:rFonts w:asciiTheme="minorEastAsia" w:eastAsiaTheme="minorEastAsia" w:hAnsiTheme="minorEastAsia"/>
          <w:color w:val="000000" w:themeColor="text1"/>
          <w:sz w:val="24"/>
          <w:szCs w:val="24"/>
        </w:rPr>
      </w:pPr>
      <w:r w:rsidRPr="00406692">
        <w:rPr>
          <w:rFonts w:asciiTheme="minorEastAsia" w:eastAsiaTheme="minorEastAsia" w:hAnsiTheme="minorEastAsia" w:hint="eastAsia"/>
          <w:b/>
          <w:color w:val="000000" w:themeColor="text1"/>
          <w:sz w:val="24"/>
          <w:szCs w:val="24"/>
        </w:rPr>
        <w:t>答：</w:t>
      </w:r>
      <w:r w:rsidRPr="00406692">
        <w:rPr>
          <w:rFonts w:asciiTheme="minorEastAsia" w:eastAsiaTheme="minorEastAsia" w:hAnsiTheme="minorEastAsia" w:cs="宋体" w:hint="eastAsia"/>
          <w:b/>
          <w:color w:val="000000" w:themeColor="text1"/>
          <w:sz w:val="24"/>
          <w:szCs w:val="24"/>
        </w:rPr>
        <w:t>定额软件</w:t>
      </w:r>
      <w:proofErr w:type="gramStart"/>
      <w:r w:rsidRPr="00406692">
        <w:rPr>
          <w:rFonts w:asciiTheme="minorEastAsia" w:eastAsiaTheme="minorEastAsia" w:hAnsiTheme="minorEastAsia" w:cs="宋体" w:hint="eastAsia"/>
          <w:b/>
          <w:color w:val="000000" w:themeColor="text1"/>
          <w:sz w:val="24"/>
          <w:szCs w:val="24"/>
        </w:rPr>
        <w:t>版控制</w:t>
      </w:r>
      <w:proofErr w:type="gramEnd"/>
      <w:r w:rsidRPr="00406692">
        <w:rPr>
          <w:rFonts w:asciiTheme="minorEastAsia" w:eastAsiaTheme="minorEastAsia" w:hAnsiTheme="minorEastAsia" w:cs="宋体" w:hint="eastAsia"/>
          <w:b/>
          <w:color w:val="000000" w:themeColor="text1"/>
          <w:sz w:val="24"/>
          <w:szCs w:val="24"/>
        </w:rPr>
        <w:t>价不提供。</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hint="eastAsia"/>
          <w:color w:val="000000" w:themeColor="text1"/>
          <w:sz w:val="24"/>
          <w:szCs w:val="24"/>
        </w:rPr>
        <w:t>（四十二）、</w:t>
      </w:r>
      <w:r w:rsidRPr="00406692">
        <w:rPr>
          <w:rFonts w:asciiTheme="minorEastAsia" w:eastAsiaTheme="minorEastAsia" w:hAnsiTheme="minorEastAsia" w:cs="宋体" w:hint="eastAsia"/>
          <w:color w:val="000000" w:themeColor="text1"/>
          <w:sz w:val="24"/>
          <w:szCs w:val="24"/>
        </w:rPr>
        <w:t>招标文件第88页“投入主要人员要求表”深化设计负责人资格要求具有建筑装饰或建筑工程类中级职称或以上；与招标文件第43页评审标准中的要求具有建筑装饰或工程类高级工程师及以上职称不相符，以哪个为准？</w:t>
      </w:r>
    </w:p>
    <w:p w:rsidR="0024031E" w:rsidRPr="00406692" w:rsidRDefault="00485688">
      <w:pPr>
        <w:pStyle w:val="a0"/>
        <w:adjustRightInd w:val="0"/>
        <w:snapToGrid w:val="0"/>
        <w:spacing w:after="0" w:line="360" w:lineRule="auto"/>
        <w:ind w:firstLine="0"/>
        <w:rPr>
          <w:rFonts w:asciiTheme="minorEastAsia" w:eastAsiaTheme="minorEastAsia" w:hAnsiTheme="minorEastAsia"/>
          <w:b/>
          <w:color w:val="000000" w:themeColor="text1"/>
          <w:sz w:val="24"/>
          <w:szCs w:val="24"/>
        </w:rPr>
      </w:pPr>
      <w:r w:rsidRPr="00406692">
        <w:rPr>
          <w:rFonts w:asciiTheme="minorEastAsia" w:eastAsiaTheme="minorEastAsia" w:hAnsiTheme="minorEastAsia" w:hint="eastAsia"/>
          <w:b/>
          <w:color w:val="000000" w:themeColor="text1"/>
          <w:sz w:val="24"/>
          <w:szCs w:val="24"/>
        </w:rPr>
        <w:t>答：招标文件P88“投入主要人员要求表”深化设计负责人资格要求：具有建筑装饰或建筑工程类中级职称或以上，为本项目投入深化设计负责人的最低要求。招标文件</w:t>
      </w:r>
      <w:r w:rsidRPr="00406692">
        <w:rPr>
          <w:rFonts w:asciiTheme="minorEastAsia" w:eastAsiaTheme="minorEastAsia" w:hAnsiTheme="minorEastAsia" w:cs="宋体" w:hint="eastAsia"/>
          <w:b/>
          <w:color w:val="000000" w:themeColor="text1"/>
          <w:sz w:val="24"/>
          <w:szCs w:val="24"/>
        </w:rPr>
        <w:t>第43页评审标准中的要求：具有建筑装饰或工程类高级工程师及以上职称为本项目技术标详细审查的评分项。</w:t>
      </w:r>
    </w:p>
    <w:p w:rsidR="0024031E" w:rsidRPr="00406692" w:rsidRDefault="00485688">
      <w:pPr>
        <w:pStyle w:val="a0"/>
        <w:adjustRightInd w:val="0"/>
        <w:snapToGrid w:val="0"/>
        <w:spacing w:after="0" w:line="360" w:lineRule="auto"/>
        <w:ind w:firstLine="0"/>
        <w:rPr>
          <w:rFonts w:asciiTheme="minorEastAsia" w:eastAsiaTheme="minorEastAsia" w:hAnsiTheme="minorEastAsia"/>
          <w:color w:val="000000" w:themeColor="text1"/>
          <w:sz w:val="24"/>
          <w:szCs w:val="24"/>
        </w:rPr>
      </w:pPr>
      <w:r w:rsidRPr="00406692">
        <w:rPr>
          <w:rFonts w:asciiTheme="minorEastAsia" w:eastAsiaTheme="minorEastAsia" w:hAnsiTheme="minorEastAsia" w:hint="eastAsia"/>
          <w:color w:val="000000" w:themeColor="text1"/>
          <w:sz w:val="24"/>
          <w:szCs w:val="24"/>
        </w:rPr>
        <w:t>（四十三）、</w:t>
      </w:r>
      <w:r w:rsidRPr="00406692">
        <w:rPr>
          <w:rFonts w:asciiTheme="minorEastAsia" w:eastAsiaTheme="minorEastAsia" w:hAnsiTheme="minorEastAsia" w:cs="宋体" w:hint="eastAsia"/>
          <w:color w:val="000000" w:themeColor="text1"/>
          <w:sz w:val="24"/>
          <w:szCs w:val="24"/>
        </w:rPr>
        <w:t>招标文件第88页“投入主要人员要求表”</w:t>
      </w:r>
      <w:proofErr w:type="gramStart"/>
      <w:r w:rsidRPr="00406692">
        <w:rPr>
          <w:rFonts w:asciiTheme="minorEastAsia" w:eastAsiaTheme="minorEastAsia" w:hAnsiTheme="minorEastAsia" w:cs="宋体" w:hint="eastAsia"/>
          <w:color w:val="000000" w:themeColor="text1"/>
          <w:sz w:val="24"/>
          <w:szCs w:val="24"/>
        </w:rPr>
        <w:t>质量员</w:t>
      </w:r>
      <w:proofErr w:type="gramEnd"/>
      <w:r w:rsidRPr="00406692">
        <w:rPr>
          <w:rFonts w:asciiTheme="minorEastAsia" w:eastAsiaTheme="minorEastAsia" w:hAnsiTheme="minorEastAsia" w:cs="宋体" w:hint="eastAsia"/>
          <w:color w:val="000000" w:themeColor="text1"/>
          <w:sz w:val="24"/>
          <w:szCs w:val="24"/>
        </w:rPr>
        <w:t>需提供土建</w:t>
      </w:r>
      <w:proofErr w:type="gramStart"/>
      <w:r w:rsidRPr="00406692">
        <w:rPr>
          <w:rFonts w:asciiTheme="minorEastAsia" w:eastAsiaTheme="minorEastAsia" w:hAnsiTheme="minorEastAsia" w:cs="宋体" w:hint="eastAsia"/>
          <w:color w:val="000000" w:themeColor="text1"/>
          <w:sz w:val="24"/>
          <w:szCs w:val="24"/>
        </w:rPr>
        <w:t>质量员</w:t>
      </w:r>
      <w:proofErr w:type="gramEnd"/>
      <w:r w:rsidRPr="00406692">
        <w:rPr>
          <w:rFonts w:asciiTheme="minorEastAsia" w:eastAsiaTheme="minorEastAsia" w:hAnsiTheme="minorEastAsia" w:cs="宋体" w:hint="eastAsia"/>
          <w:color w:val="000000" w:themeColor="text1"/>
          <w:sz w:val="24"/>
          <w:szCs w:val="24"/>
        </w:rPr>
        <w:t>证各2名，本项目为装饰装修工程，是否可理解为土建</w:t>
      </w:r>
      <w:proofErr w:type="gramStart"/>
      <w:r w:rsidRPr="00406692">
        <w:rPr>
          <w:rFonts w:asciiTheme="minorEastAsia" w:eastAsiaTheme="minorEastAsia" w:hAnsiTheme="minorEastAsia" w:cs="宋体" w:hint="eastAsia"/>
          <w:color w:val="000000" w:themeColor="text1"/>
          <w:sz w:val="24"/>
          <w:szCs w:val="24"/>
        </w:rPr>
        <w:t>质量员</w:t>
      </w:r>
      <w:proofErr w:type="gramEnd"/>
      <w:r w:rsidRPr="00406692">
        <w:rPr>
          <w:rFonts w:asciiTheme="minorEastAsia" w:eastAsiaTheme="minorEastAsia" w:hAnsiTheme="minorEastAsia" w:cs="宋体" w:hint="eastAsia"/>
          <w:color w:val="000000" w:themeColor="text1"/>
          <w:sz w:val="24"/>
          <w:szCs w:val="24"/>
        </w:rPr>
        <w:t>证即为装饰质检（质量）员证？</w:t>
      </w:r>
    </w:p>
    <w:p w:rsidR="0024031E" w:rsidRPr="00406692" w:rsidRDefault="00485688">
      <w:pPr>
        <w:pStyle w:val="a0"/>
        <w:adjustRightInd w:val="0"/>
        <w:snapToGrid w:val="0"/>
        <w:spacing w:after="0" w:line="360" w:lineRule="auto"/>
        <w:ind w:firstLine="0"/>
        <w:rPr>
          <w:rFonts w:asciiTheme="minorEastAsia" w:eastAsiaTheme="minorEastAsia" w:hAnsiTheme="minorEastAsia"/>
          <w:b/>
          <w:color w:val="000000" w:themeColor="text1"/>
          <w:sz w:val="24"/>
          <w:szCs w:val="24"/>
        </w:rPr>
      </w:pPr>
      <w:r w:rsidRPr="00406692">
        <w:rPr>
          <w:rFonts w:asciiTheme="minorEastAsia" w:eastAsiaTheme="minorEastAsia" w:hAnsiTheme="minorEastAsia" w:hint="eastAsia"/>
          <w:b/>
          <w:color w:val="000000" w:themeColor="text1"/>
          <w:sz w:val="24"/>
          <w:szCs w:val="24"/>
        </w:rPr>
        <w:t>答：</w:t>
      </w:r>
      <w:r w:rsidRPr="00406692">
        <w:rPr>
          <w:rFonts w:asciiTheme="minorEastAsia" w:eastAsiaTheme="minorEastAsia" w:hAnsiTheme="minorEastAsia" w:hint="eastAsia"/>
          <w:b/>
          <w:bCs/>
          <w:color w:val="000000" w:themeColor="text1"/>
          <w:sz w:val="24"/>
        </w:rPr>
        <w:t>土建</w:t>
      </w:r>
      <w:proofErr w:type="gramStart"/>
      <w:r w:rsidRPr="00406692">
        <w:rPr>
          <w:rFonts w:asciiTheme="minorEastAsia" w:eastAsiaTheme="minorEastAsia" w:hAnsiTheme="minorEastAsia" w:hint="eastAsia"/>
          <w:b/>
          <w:bCs/>
          <w:color w:val="000000" w:themeColor="text1"/>
          <w:sz w:val="24"/>
        </w:rPr>
        <w:t>质量员</w:t>
      </w:r>
      <w:proofErr w:type="gramEnd"/>
      <w:r w:rsidRPr="00406692">
        <w:rPr>
          <w:rFonts w:asciiTheme="minorEastAsia" w:eastAsiaTheme="minorEastAsia" w:hAnsiTheme="minorEastAsia" w:hint="eastAsia"/>
          <w:b/>
          <w:bCs/>
          <w:color w:val="000000" w:themeColor="text1"/>
          <w:sz w:val="24"/>
        </w:rPr>
        <w:t>证、装饰质检（质量）员证均符合本招标文件对</w:t>
      </w:r>
      <w:r w:rsidRPr="00406692">
        <w:rPr>
          <w:rFonts w:asciiTheme="minorEastAsia" w:eastAsiaTheme="minorEastAsia" w:hAnsiTheme="minorEastAsia"/>
          <w:b/>
          <w:bCs/>
          <w:color w:val="000000" w:themeColor="text1"/>
          <w:sz w:val="24"/>
        </w:rPr>
        <w:t>“</w:t>
      </w:r>
      <w:r w:rsidRPr="00406692">
        <w:rPr>
          <w:rFonts w:asciiTheme="minorEastAsia" w:eastAsiaTheme="minorEastAsia" w:hAnsiTheme="minorEastAsia" w:hint="eastAsia"/>
          <w:b/>
          <w:bCs/>
          <w:color w:val="000000" w:themeColor="text1"/>
          <w:sz w:val="24"/>
        </w:rPr>
        <w:t>土建</w:t>
      </w:r>
      <w:r w:rsidRPr="00406692">
        <w:rPr>
          <w:rFonts w:asciiTheme="minorEastAsia" w:eastAsiaTheme="minorEastAsia" w:hAnsiTheme="minorEastAsia"/>
          <w:b/>
          <w:bCs/>
          <w:color w:val="000000" w:themeColor="text1"/>
          <w:sz w:val="24"/>
        </w:rPr>
        <w:t>专业”</w:t>
      </w:r>
      <w:r w:rsidRPr="00406692">
        <w:rPr>
          <w:rFonts w:asciiTheme="minorEastAsia" w:eastAsiaTheme="minorEastAsia" w:hAnsiTheme="minorEastAsia" w:hint="eastAsia"/>
          <w:b/>
          <w:bCs/>
          <w:color w:val="000000" w:themeColor="text1"/>
          <w:sz w:val="24"/>
        </w:rPr>
        <w:t>的要求。</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hint="eastAsia"/>
          <w:color w:val="000000" w:themeColor="text1"/>
          <w:sz w:val="24"/>
          <w:szCs w:val="24"/>
        </w:rPr>
        <w:t>（四十四）、</w:t>
      </w:r>
      <w:r w:rsidRPr="00406692">
        <w:rPr>
          <w:rFonts w:asciiTheme="minorEastAsia" w:eastAsiaTheme="minorEastAsia" w:hAnsiTheme="minorEastAsia" w:cs="宋体" w:hint="eastAsia"/>
          <w:color w:val="000000" w:themeColor="text1"/>
          <w:sz w:val="24"/>
          <w:szCs w:val="24"/>
        </w:rPr>
        <w:t>招标文件第6页公布的非竞争费用显示暂列金额11998726.06元，但从平台下载的广联</w:t>
      </w:r>
      <w:proofErr w:type="gramStart"/>
      <w:r w:rsidRPr="00406692">
        <w:rPr>
          <w:rFonts w:asciiTheme="minorEastAsia" w:eastAsiaTheme="minorEastAsia" w:hAnsiTheme="minorEastAsia" w:cs="宋体" w:hint="eastAsia"/>
          <w:color w:val="000000" w:themeColor="text1"/>
          <w:sz w:val="24"/>
          <w:szCs w:val="24"/>
        </w:rPr>
        <w:t>达软件</w:t>
      </w:r>
      <w:proofErr w:type="gramEnd"/>
      <w:r w:rsidRPr="00406692">
        <w:rPr>
          <w:rFonts w:asciiTheme="minorEastAsia" w:eastAsiaTheme="minorEastAsia" w:hAnsiTheme="minorEastAsia" w:cs="宋体" w:hint="eastAsia"/>
          <w:color w:val="000000" w:themeColor="text1"/>
          <w:sz w:val="24"/>
          <w:szCs w:val="24"/>
        </w:rPr>
        <w:t>版本显示暂列金额11998726.04元，两者存在误差是否调整？</w:t>
      </w:r>
    </w:p>
    <w:p w:rsidR="0024031E" w:rsidRPr="00406692" w:rsidRDefault="00485688">
      <w:pPr>
        <w:pStyle w:val="a0"/>
        <w:adjustRightInd w:val="0"/>
        <w:snapToGrid w:val="0"/>
        <w:spacing w:after="0" w:line="360" w:lineRule="auto"/>
        <w:ind w:firstLine="0"/>
        <w:rPr>
          <w:rFonts w:asciiTheme="minorEastAsia" w:eastAsiaTheme="minorEastAsia" w:hAnsiTheme="minorEastAsia" w:cstheme="minorEastAsia"/>
          <w:color w:val="000000" w:themeColor="text1"/>
          <w:sz w:val="24"/>
          <w:szCs w:val="24"/>
        </w:rPr>
      </w:pPr>
      <w:r w:rsidRPr="00406692">
        <w:rPr>
          <w:rFonts w:asciiTheme="minorEastAsia" w:eastAsiaTheme="minorEastAsia" w:hAnsiTheme="minorEastAsia" w:hint="eastAsia"/>
          <w:b/>
          <w:color w:val="000000" w:themeColor="text1"/>
          <w:sz w:val="24"/>
          <w:szCs w:val="24"/>
        </w:rPr>
        <w:t>答：</w:t>
      </w:r>
      <w:r w:rsidR="00C528A5" w:rsidRPr="00406692">
        <w:rPr>
          <w:rFonts w:asciiTheme="minorEastAsia" w:eastAsiaTheme="minorEastAsia" w:hAnsiTheme="minorEastAsia" w:hint="eastAsia"/>
          <w:b/>
          <w:color w:val="000000" w:themeColor="text1"/>
          <w:sz w:val="24"/>
          <w:szCs w:val="24"/>
        </w:rPr>
        <w:t>本项目</w:t>
      </w:r>
      <w:r w:rsidRPr="00406692">
        <w:rPr>
          <w:rFonts w:asciiTheme="minorEastAsia" w:eastAsiaTheme="minorEastAsia" w:hAnsiTheme="minorEastAsia" w:cstheme="minorEastAsia" w:hint="eastAsia"/>
          <w:b/>
          <w:color w:val="000000" w:themeColor="text1"/>
          <w:sz w:val="24"/>
          <w:szCs w:val="24"/>
        </w:rPr>
        <w:t>暂列金额不含税金额11008005.56元，含税金额</w:t>
      </w:r>
      <w:r w:rsidRPr="00406692">
        <w:rPr>
          <w:rFonts w:asciiTheme="minorEastAsia" w:eastAsiaTheme="minorEastAsia" w:hAnsiTheme="minorEastAsia" w:cs="宋体" w:hint="eastAsia"/>
          <w:b/>
          <w:color w:val="000000" w:themeColor="text1"/>
          <w:sz w:val="24"/>
          <w:szCs w:val="24"/>
        </w:rPr>
        <w:t>11998726.06</w:t>
      </w:r>
      <w:r w:rsidR="00C528A5" w:rsidRPr="00406692">
        <w:rPr>
          <w:rFonts w:asciiTheme="minorEastAsia" w:eastAsiaTheme="minorEastAsia" w:hAnsiTheme="minorEastAsia" w:cs="宋体" w:hint="eastAsia"/>
          <w:b/>
          <w:color w:val="000000" w:themeColor="text1"/>
          <w:sz w:val="24"/>
          <w:szCs w:val="24"/>
        </w:rPr>
        <w:t>元，经</w:t>
      </w:r>
      <w:proofErr w:type="gramStart"/>
      <w:r w:rsidR="00C528A5" w:rsidRPr="00406692">
        <w:rPr>
          <w:rFonts w:asciiTheme="minorEastAsia" w:eastAsiaTheme="minorEastAsia" w:hAnsiTheme="minorEastAsia" w:cs="宋体" w:hint="eastAsia"/>
          <w:b/>
          <w:color w:val="000000" w:themeColor="text1"/>
          <w:sz w:val="24"/>
          <w:szCs w:val="24"/>
        </w:rPr>
        <w:t>查</w:t>
      </w:r>
      <w:r w:rsidRPr="00406692">
        <w:rPr>
          <w:rFonts w:asciiTheme="minorEastAsia" w:eastAsiaTheme="minorEastAsia" w:hAnsiTheme="minorEastAsia" w:cs="宋体" w:hint="eastAsia"/>
          <w:b/>
          <w:color w:val="000000" w:themeColor="text1"/>
          <w:sz w:val="24"/>
          <w:szCs w:val="24"/>
        </w:rPr>
        <w:t>电子</w:t>
      </w:r>
      <w:proofErr w:type="gramEnd"/>
      <w:r w:rsidRPr="00406692">
        <w:rPr>
          <w:rFonts w:asciiTheme="minorEastAsia" w:eastAsiaTheme="minorEastAsia" w:hAnsiTheme="minorEastAsia" w:cs="宋体" w:hint="eastAsia"/>
          <w:b/>
          <w:color w:val="000000" w:themeColor="text1"/>
          <w:sz w:val="24"/>
          <w:szCs w:val="24"/>
        </w:rPr>
        <w:t>标</w:t>
      </w:r>
      <w:r w:rsidR="00C528A5" w:rsidRPr="00406692">
        <w:rPr>
          <w:rFonts w:asciiTheme="minorEastAsia" w:eastAsiaTheme="minorEastAsia" w:hAnsiTheme="minorEastAsia" w:cs="宋体" w:hint="eastAsia"/>
          <w:b/>
          <w:color w:val="000000" w:themeColor="text1"/>
          <w:sz w:val="24"/>
          <w:szCs w:val="24"/>
        </w:rPr>
        <w:t>招标</w:t>
      </w:r>
      <w:r w:rsidR="00C528A5" w:rsidRPr="00406692">
        <w:rPr>
          <w:rFonts w:asciiTheme="minorEastAsia" w:eastAsiaTheme="minorEastAsia" w:hAnsiTheme="minorEastAsia" w:cs="宋体"/>
          <w:b/>
          <w:color w:val="000000" w:themeColor="text1"/>
          <w:sz w:val="24"/>
          <w:szCs w:val="24"/>
        </w:rPr>
        <w:t>文件中</w:t>
      </w:r>
      <w:r w:rsidRPr="00406692">
        <w:rPr>
          <w:rFonts w:asciiTheme="minorEastAsia" w:eastAsiaTheme="minorEastAsia" w:hAnsiTheme="minorEastAsia" w:cs="宋体" w:hint="eastAsia"/>
          <w:b/>
          <w:color w:val="000000" w:themeColor="text1"/>
          <w:sz w:val="24"/>
          <w:szCs w:val="24"/>
        </w:rPr>
        <w:t>的暂列金额为不含税金额</w:t>
      </w:r>
      <w:r w:rsidRPr="00406692">
        <w:rPr>
          <w:rFonts w:asciiTheme="minorEastAsia" w:eastAsiaTheme="minorEastAsia" w:hAnsiTheme="minorEastAsia" w:cstheme="minorEastAsia" w:hint="eastAsia"/>
          <w:b/>
          <w:color w:val="000000" w:themeColor="text1"/>
          <w:sz w:val="24"/>
          <w:szCs w:val="24"/>
        </w:rPr>
        <w:t>11008005.56元，计算后的含税金额</w:t>
      </w:r>
      <w:r w:rsidRPr="00406692">
        <w:rPr>
          <w:rFonts w:asciiTheme="minorEastAsia" w:eastAsiaTheme="minorEastAsia" w:hAnsiTheme="minorEastAsia" w:cs="宋体" w:hint="eastAsia"/>
          <w:b/>
          <w:color w:val="000000" w:themeColor="text1"/>
          <w:sz w:val="24"/>
          <w:szCs w:val="24"/>
        </w:rPr>
        <w:t>11998726.06元。</w:t>
      </w:r>
      <w:r w:rsidR="00C528A5" w:rsidRPr="00406692">
        <w:rPr>
          <w:rFonts w:asciiTheme="minorEastAsia" w:eastAsiaTheme="minorEastAsia" w:hAnsiTheme="minorEastAsia" w:cs="宋体" w:hint="eastAsia"/>
          <w:b/>
          <w:color w:val="000000" w:themeColor="text1"/>
          <w:sz w:val="24"/>
          <w:szCs w:val="24"/>
        </w:rPr>
        <w:t>与</w:t>
      </w:r>
      <w:r w:rsidR="00C528A5" w:rsidRPr="00406692">
        <w:rPr>
          <w:rFonts w:asciiTheme="minorEastAsia" w:eastAsiaTheme="minorEastAsia" w:hAnsiTheme="minorEastAsia" w:cs="宋体"/>
          <w:b/>
          <w:color w:val="000000" w:themeColor="text1"/>
          <w:sz w:val="24"/>
          <w:szCs w:val="24"/>
        </w:rPr>
        <w:t>本项目最高投标限价公布函</w:t>
      </w:r>
      <w:r w:rsidR="00C528A5" w:rsidRPr="00406692">
        <w:rPr>
          <w:rFonts w:asciiTheme="minorEastAsia" w:eastAsiaTheme="minorEastAsia" w:hAnsiTheme="minorEastAsia" w:cs="宋体" w:hint="eastAsia"/>
          <w:b/>
          <w:color w:val="000000" w:themeColor="text1"/>
          <w:sz w:val="24"/>
          <w:szCs w:val="24"/>
        </w:rPr>
        <w:t>中</w:t>
      </w:r>
      <w:r w:rsidR="00C528A5" w:rsidRPr="00406692">
        <w:rPr>
          <w:rFonts w:asciiTheme="minorEastAsia" w:eastAsiaTheme="minorEastAsia" w:hAnsiTheme="minorEastAsia" w:cs="宋体"/>
          <w:b/>
          <w:color w:val="000000" w:themeColor="text1"/>
          <w:sz w:val="24"/>
          <w:szCs w:val="24"/>
        </w:rPr>
        <w:t>的暂列金</w:t>
      </w:r>
      <w:r w:rsidR="00C528A5" w:rsidRPr="00406692">
        <w:rPr>
          <w:rFonts w:asciiTheme="minorEastAsia" w:eastAsiaTheme="minorEastAsia" w:hAnsiTheme="minorEastAsia" w:cs="宋体" w:hint="eastAsia"/>
          <w:b/>
          <w:color w:val="000000" w:themeColor="text1"/>
          <w:sz w:val="24"/>
          <w:szCs w:val="24"/>
        </w:rPr>
        <w:t>（含税）</w:t>
      </w:r>
      <w:r w:rsidR="00C528A5" w:rsidRPr="00406692">
        <w:rPr>
          <w:rFonts w:asciiTheme="minorEastAsia" w:eastAsiaTheme="minorEastAsia" w:hAnsiTheme="minorEastAsia" w:cs="宋体"/>
          <w:b/>
          <w:color w:val="000000" w:themeColor="text1"/>
          <w:sz w:val="24"/>
          <w:szCs w:val="24"/>
        </w:rPr>
        <w:t>一致。</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theme="minorEastAsia" w:hint="eastAsia"/>
          <w:color w:val="000000" w:themeColor="text1"/>
          <w:sz w:val="24"/>
          <w:szCs w:val="24"/>
        </w:rPr>
        <w:t>（四十五）、</w:t>
      </w:r>
      <w:r w:rsidRPr="00406692">
        <w:rPr>
          <w:rFonts w:asciiTheme="minorEastAsia" w:eastAsiaTheme="minorEastAsia" w:hAnsiTheme="minorEastAsia" w:cs="宋体" w:hint="eastAsia"/>
          <w:color w:val="000000" w:themeColor="text1"/>
          <w:sz w:val="24"/>
          <w:szCs w:val="24"/>
        </w:rPr>
        <w:t>投标人的临时办公场所，总承包单位是否提供（或者采取向总包租赁的方式）、还是投标人在总包单位指定的范围内自建？</w:t>
      </w:r>
    </w:p>
    <w:p w:rsidR="0024031E" w:rsidRPr="00406692" w:rsidRDefault="00485688">
      <w:pPr>
        <w:pStyle w:val="a0"/>
        <w:adjustRightInd w:val="0"/>
        <w:snapToGrid w:val="0"/>
        <w:spacing w:after="0" w:line="360" w:lineRule="auto"/>
        <w:ind w:firstLine="0"/>
        <w:rPr>
          <w:rFonts w:asciiTheme="minorEastAsia" w:eastAsiaTheme="minorEastAsia" w:hAnsiTheme="minorEastAsia"/>
          <w:b/>
          <w:color w:val="000000" w:themeColor="text1"/>
          <w:sz w:val="24"/>
          <w:szCs w:val="24"/>
        </w:rPr>
      </w:pPr>
      <w:r w:rsidRPr="00406692">
        <w:rPr>
          <w:rFonts w:asciiTheme="minorEastAsia" w:eastAsiaTheme="minorEastAsia" w:hAnsiTheme="minorEastAsia" w:hint="eastAsia"/>
          <w:b/>
          <w:color w:val="000000" w:themeColor="text1"/>
          <w:sz w:val="24"/>
          <w:szCs w:val="24"/>
        </w:rPr>
        <w:t>答：</w:t>
      </w:r>
      <w:r w:rsidR="009C43F6" w:rsidRPr="00406692">
        <w:rPr>
          <w:rFonts w:asciiTheme="minorEastAsia" w:eastAsiaTheme="minorEastAsia" w:hAnsiTheme="minorEastAsia" w:hint="eastAsia"/>
          <w:b/>
          <w:bCs/>
          <w:color w:val="000000" w:themeColor="text1"/>
          <w:sz w:val="24"/>
        </w:rPr>
        <w:t>详见本《</w:t>
      </w:r>
      <w:r w:rsidR="009C43F6" w:rsidRPr="00406692">
        <w:rPr>
          <w:rFonts w:asciiTheme="minorEastAsia" w:eastAsiaTheme="minorEastAsia" w:hAnsiTheme="minorEastAsia"/>
          <w:b/>
          <w:bCs/>
          <w:color w:val="000000" w:themeColor="text1"/>
          <w:sz w:val="24"/>
        </w:rPr>
        <w:t>答疑纪要</w:t>
      </w:r>
      <w:r w:rsidR="009C43F6" w:rsidRPr="00406692">
        <w:rPr>
          <w:rFonts w:asciiTheme="minorEastAsia" w:eastAsiaTheme="minorEastAsia" w:hAnsiTheme="minorEastAsia" w:hint="eastAsia"/>
          <w:b/>
          <w:bCs/>
          <w:color w:val="000000" w:themeColor="text1"/>
          <w:sz w:val="24"/>
        </w:rPr>
        <w:t>》投标人</w:t>
      </w:r>
      <w:r w:rsidR="009C43F6" w:rsidRPr="00406692">
        <w:rPr>
          <w:rFonts w:asciiTheme="minorEastAsia" w:eastAsiaTheme="minorEastAsia" w:hAnsiTheme="minorEastAsia"/>
          <w:b/>
          <w:bCs/>
          <w:color w:val="000000" w:themeColor="text1"/>
          <w:sz w:val="24"/>
        </w:rPr>
        <w:t>问题（</w:t>
      </w:r>
      <w:r w:rsidR="009C43F6" w:rsidRPr="00406692">
        <w:rPr>
          <w:rFonts w:asciiTheme="minorEastAsia" w:eastAsiaTheme="minorEastAsia" w:hAnsiTheme="minorEastAsia" w:hint="eastAsia"/>
          <w:b/>
          <w:bCs/>
          <w:color w:val="000000" w:themeColor="text1"/>
          <w:sz w:val="24"/>
        </w:rPr>
        <w:t>三</w:t>
      </w:r>
      <w:r w:rsidR="009C43F6" w:rsidRPr="00406692">
        <w:rPr>
          <w:rFonts w:asciiTheme="minorEastAsia" w:eastAsiaTheme="minorEastAsia" w:hAnsiTheme="minorEastAsia"/>
          <w:b/>
          <w:bCs/>
          <w:color w:val="000000" w:themeColor="text1"/>
          <w:sz w:val="24"/>
        </w:rPr>
        <w:t>）</w:t>
      </w:r>
      <w:r w:rsidR="009C43F6" w:rsidRPr="00406692">
        <w:rPr>
          <w:rFonts w:asciiTheme="minorEastAsia" w:eastAsiaTheme="minorEastAsia" w:hAnsiTheme="minorEastAsia" w:hint="eastAsia"/>
          <w:b/>
          <w:bCs/>
          <w:color w:val="000000" w:themeColor="text1"/>
          <w:sz w:val="24"/>
        </w:rPr>
        <w:t>。</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hint="eastAsia"/>
          <w:color w:val="000000" w:themeColor="text1"/>
          <w:sz w:val="24"/>
          <w:szCs w:val="24"/>
        </w:rPr>
        <w:lastRenderedPageBreak/>
        <w:t>（四十六）、</w:t>
      </w:r>
      <w:r w:rsidRPr="00406692">
        <w:rPr>
          <w:rFonts w:asciiTheme="minorEastAsia" w:eastAsiaTheme="minorEastAsia" w:hAnsiTheme="minorEastAsia" w:cs="宋体" w:hint="eastAsia"/>
          <w:color w:val="000000" w:themeColor="text1"/>
          <w:sz w:val="24"/>
          <w:szCs w:val="24"/>
        </w:rPr>
        <w:t>装修垃圾的处理：总包在现场是否设置临时垃圾站，外运消纳是总包负责，还是投标人负责？</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hint="eastAsia"/>
          <w:b/>
          <w:color w:val="000000" w:themeColor="text1"/>
          <w:sz w:val="24"/>
          <w:szCs w:val="24"/>
        </w:rPr>
        <w:t>答：</w:t>
      </w:r>
      <w:r w:rsidR="009C43F6" w:rsidRPr="00406692">
        <w:rPr>
          <w:rFonts w:asciiTheme="minorEastAsia" w:eastAsiaTheme="minorEastAsia" w:hAnsiTheme="minorEastAsia" w:hint="eastAsia"/>
          <w:b/>
          <w:bCs/>
          <w:color w:val="000000" w:themeColor="text1"/>
          <w:sz w:val="24"/>
        </w:rPr>
        <w:t>详见本《</w:t>
      </w:r>
      <w:r w:rsidR="009C43F6" w:rsidRPr="00406692">
        <w:rPr>
          <w:rFonts w:asciiTheme="minorEastAsia" w:eastAsiaTheme="minorEastAsia" w:hAnsiTheme="minorEastAsia"/>
          <w:b/>
          <w:bCs/>
          <w:color w:val="000000" w:themeColor="text1"/>
          <w:sz w:val="24"/>
        </w:rPr>
        <w:t>答疑纪要</w:t>
      </w:r>
      <w:r w:rsidR="009C43F6" w:rsidRPr="00406692">
        <w:rPr>
          <w:rFonts w:asciiTheme="minorEastAsia" w:eastAsiaTheme="minorEastAsia" w:hAnsiTheme="minorEastAsia" w:hint="eastAsia"/>
          <w:b/>
          <w:bCs/>
          <w:color w:val="000000" w:themeColor="text1"/>
          <w:sz w:val="24"/>
        </w:rPr>
        <w:t>》投标人</w:t>
      </w:r>
      <w:r w:rsidR="009C43F6" w:rsidRPr="00406692">
        <w:rPr>
          <w:rFonts w:asciiTheme="minorEastAsia" w:eastAsiaTheme="minorEastAsia" w:hAnsiTheme="minorEastAsia"/>
          <w:b/>
          <w:bCs/>
          <w:color w:val="000000" w:themeColor="text1"/>
          <w:sz w:val="24"/>
        </w:rPr>
        <w:t>问题（</w:t>
      </w:r>
      <w:r w:rsidR="009C43F6" w:rsidRPr="00406692">
        <w:rPr>
          <w:rFonts w:asciiTheme="minorEastAsia" w:eastAsiaTheme="minorEastAsia" w:hAnsiTheme="minorEastAsia" w:hint="eastAsia"/>
          <w:b/>
          <w:bCs/>
          <w:color w:val="000000" w:themeColor="text1"/>
          <w:sz w:val="24"/>
        </w:rPr>
        <w:t>五</w:t>
      </w:r>
      <w:r w:rsidR="009C43F6" w:rsidRPr="00406692">
        <w:rPr>
          <w:rFonts w:asciiTheme="minorEastAsia" w:eastAsiaTheme="minorEastAsia" w:hAnsiTheme="minorEastAsia"/>
          <w:b/>
          <w:bCs/>
          <w:color w:val="000000" w:themeColor="text1"/>
          <w:sz w:val="24"/>
        </w:rPr>
        <w:t>）</w:t>
      </w:r>
      <w:r w:rsidR="009C43F6" w:rsidRPr="00406692">
        <w:rPr>
          <w:rFonts w:asciiTheme="minorEastAsia" w:eastAsiaTheme="minorEastAsia" w:hAnsiTheme="minorEastAsia" w:hint="eastAsia"/>
          <w:b/>
          <w:bCs/>
          <w:color w:val="000000" w:themeColor="text1"/>
          <w:sz w:val="24"/>
        </w:rPr>
        <w:t>。</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(四十七)、技术标编制有没有格式要求？总进度计划编制可否使用project软件或横道图？</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hint="eastAsia"/>
          <w:b/>
          <w:color w:val="000000" w:themeColor="text1"/>
          <w:sz w:val="24"/>
          <w:szCs w:val="24"/>
        </w:rPr>
        <w:t>答：①技术标编制格式详见招标文件第四章“投标文件技术标部分格式”。②</w:t>
      </w:r>
      <w:r w:rsidR="009C43F6" w:rsidRPr="00406692">
        <w:rPr>
          <w:rFonts w:asciiTheme="minorEastAsia" w:eastAsiaTheme="minorEastAsia" w:hAnsiTheme="minorEastAsia" w:cs="宋体" w:hint="eastAsia"/>
          <w:b/>
          <w:color w:val="000000" w:themeColor="text1"/>
          <w:sz w:val="24"/>
          <w:szCs w:val="24"/>
        </w:rPr>
        <w:t>总进度计划编制</w:t>
      </w:r>
      <w:r w:rsidRPr="00406692">
        <w:rPr>
          <w:rFonts w:asciiTheme="minorEastAsia" w:eastAsiaTheme="minorEastAsia" w:hAnsiTheme="minorEastAsia" w:cs="宋体" w:hint="eastAsia"/>
          <w:b/>
          <w:color w:val="000000" w:themeColor="text1"/>
          <w:sz w:val="24"/>
          <w:szCs w:val="24"/>
        </w:rPr>
        <w:t>可以</w:t>
      </w:r>
      <w:r w:rsidRPr="00406692">
        <w:rPr>
          <w:rFonts w:asciiTheme="minorEastAsia" w:eastAsiaTheme="minorEastAsia" w:hAnsiTheme="minorEastAsia" w:cs="宋体" w:hint="eastAsia"/>
          <w:color w:val="000000" w:themeColor="text1"/>
          <w:sz w:val="24"/>
          <w:szCs w:val="24"/>
        </w:rPr>
        <w:t>使用project软件或横道图</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color w:val="000000" w:themeColor="text1"/>
          <w:sz w:val="24"/>
          <w:szCs w:val="24"/>
        </w:rPr>
        <w:t>（四十八）、</w:t>
      </w:r>
      <w:r w:rsidRPr="00406692">
        <w:rPr>
          <w:rFonts w:asciiTheme="minorEastAsia" w:eastAsiaTheme="minorEastAsia" w:hAnsiTheme="minorEastAsia" w:hint="eastAsia"/>
          <w:color w:val="000000" w:themeColor="text1"/>
          <w:sz w:val="24"/>
          <w:szCs w:val="24"/>
        </w:rPr>
        <w:t>能否提供一份完整的总包单位与精装投标单位的施工界面划分文件？</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hint="eastAsia"/>
          <w:b/>
          <w:color w:val="000000" w:themeColor="text1"/>
          <w:sz w:val="24"/>
          <w:szCs w:val="24"/>
        </w:rPr>
        <w:t>答：</w:t>
      </w:r>
      <w:r w:rsidRPr="00406692">
        <w:rPr>
          <w:rFonts w:asciiTheme="minorEastAsia" w:eastAsiaTheme="minorEastAsia" w:hAnsiTheme="minorEastAsia" w:cs="宋体" w:hint="eastAsia"/>
          <w:b/>
          <w:color w:val="000000" w:themeColor="text1"/>
          <w:sz w:val="24"/>
          <w:szCs w:val="24"/>
        </w:rPr>
        <w:t>提供本</w:t>
      </w:r>
      <w:r w:rsidRPr="00406692">
        <w:rPr>
          <w:rFonts w:asciiTheme="minorEastAsia" w:eastAsiaTheme="minorEastAsia" w:hAnsiTheme="minorEastAsia" w:cs="宋体"/>
          <w:b/>
          <w:color w:val="000000" w:themeColor="text1"/>
          <w:sz w:val="24"/>
          <w:szCs w:val="24"/>
        </w:rPr>
        <w:t>项目的</w:t>
      </w:r>
      <w:r w:rsidRPr="00406692">
        <w:rPr>
          <w:rFonts w:asciiTheme="minorEastAsia" w:eastAsiaTheme="minorEastAsia" w:hAnsiTheme="minorEastAsia" w:cs="宋体" w:hint="eastAsia"/>
          <w:b/>
          <w:color w:val="000000" w:themeColor="text1"/>
          <w:sz w:val="24"/>
          <w:szCs w:val="24"/>
        </w:rPr>
        <w:t>施工界面</w:t>
      </w:r>
      <w:r w:rsidRPr="00406692">
        <w:rPr>
          <w:rFonts w:asciiTheme="minorEastAsia" w:eastAsiaTheme="minorEastAsia" w:hAnsiTheme="minorEastAsia" w:cs="宋体"/>
          <w:b/>
          <w:color w:val="000000" w:themeColor="text1"/>
          <w:sz w:val="24"/>
          <w:szCs w:val="24"/>
        </w:rPr>
        <w:t>划分指导文件。</w:t>
      </w:r>
      <w:r w:rsidRPr="00406692">
        <w:rPr>
          <w:rFonts w:asciiTheme="minorEastAsia" w:eastAsiaTheme="minorEastAsia" w:hAnsiTheme="minorEastAsia" w:cs="宋体" w:hint="eastAsia"/>
          <w:b/>
          <w:color w:val="000000" w:themeColor="text1"/>
          <w:sz w:val="24"/>
          <w:szCs w:val="24"/>
        </w:rPr>
        <w:t>具体</w:t>
      </w:r>
      <w:proofErr w:type="gramStart"/>
      <w:r w:rsidRPr="00406692">
        <w:rPr>
          <w:rFonts w:asciiTheme="minorEastAsia" w:eastAsiaTheme="minorEastAsia" w:hAnsiTheme="minorEastAsia" w:cs="宋体" w:hint="eastAsia"/>
          <w:b/>
          <w:color w:val="000000" w:themeColor="text1"/>
          <w:sz w:val="24"/>
          <w:szCs w:val="24"/>
        </w:rPr>
        <w:t>详</w:t>
      </w:r>
      <w:proofErr w:type="gramEnd"/>
      <w:r w:rsidRPr="00406692">
        <w:rPr>
          <w:rFonts w:asciiTheme="minorEastAsia" w:eastAsiaTheme="minorEastAsia" w:hAnsiTheme="minorEastAsia" w:cs="宋体" w:hint="eastAsia"/>
          <w:b/>
          <w:color w:val="000000" w:themeColor="text1"/>
          <w:sz w:val="24"/>
          <w:szCs w:val="24"/>
        </w:rPr>
        <w:t>附件（补</w:t>
      </w:r>
      <w:r w:rsidRPr="00406692">
        <w:rPr>
          <w:rFonts w:asciiTheme="minorEastAsia" w:eastAsiaTheme="minorEastAsia" w:hAnsiTheme="minorEastAsia" w:cs="宋体"/>
          <w:b/>
          <w:color w:val="000000" w:themeColor="text1"/>
          <w:sz w:val="24"/>
          <w:szCs w:val="24"/>
        </w:rPr>
        <w:t>5</w:t>
      </w:r>
      <w:r w:rsidRPr="00406692">
        <w:rPr>
          <w:rFonts w:asciiTheme="minorEastAsia" w:eastAsiaTheme="minorEastAsia" w:hAnsiTheme="minorEastAsia" w:cs="宋体" w:hint="eastAsia"/>
          <w:b/>
          <w:color w:val="000000" w:themeColor="text1"/>
          <w:sz w:val="24"/>
          <w:szCs w:val="24"/>
        </w:rPr>
        <w:t>）：《实施阶段施工标包管理界面文件-以专业划分界面-0703》。</w:t>
      </w:r>
    </w:p>
    <w:p w:rsidR="0024031E" w:rsidRPr="00406692" w:rsidRDefault="00485688">
      <w:pPr>
        <w:pStyle w:val="a0"/>
        <w:adjustRightInd w:val="0"/>
        <w:snapToGrid w:val="0"/>
        <w:spacing w:after="0" w:line="360" w:lineRule="auto"/>
        <w:ind w:firstLine="0"/>
        <w:rPr>
          <w:rFonts w:asciiTheme="minorEastAsia" w:eastAsiaTheme="minorEastAsia" w:hAnsiTheme="minorEastAsia"/>
          <w:color w:val="000000" w:themeColor="text1"/>
          <w:sz w:val="24"/>
          <w:szCs w:val="24"/>
        </w:rPr>
      </w:pPr>
      <w:r w:rsidRPr="00406692">
        <w:rPr>
          <w:rFonts w:asciiTheme="minorEastAsia" w:eastAsiaTheme="minorEastAsia" w:hAnsiTheme="minorEastAsia" w:cs="宋体" w:hint="eastAsia"/>
          <w:color w:val="000000" w:themeColor="text1"/>
          <w:sz w:val="24"/>
          <w:szCs w:val="24"/>
        </w:rPr>
        <w:t>（四十九）、</w:t>
      </w:r>
      <w:r w:rsidRPr="00406692">
        <w:rPr>
          <w:rFonts w:asciiTheme="minorEastAsia" w:eastAsiaTheme="minorEastAsia" w:hAnsiTheme="minorEastAsia" w:hint="eastAsia"/>
          <w:color w:val="000000" w:themeColor="text1"/>
          <w:sz w:val="24"/>
          <w:szCs w:val="24"/>
        </w:rPr>
        <w:t>请问此次招标本项目技术标包含资格审查文件，是否标书制作软件中相应子节点按照提示制作即可，无需重复提交资格审查文件？</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noProof/>
          <w:color w:val="000000" w:themeColor="text1"/>
        </w:rPr>
        <w:drawing>
          <wp:inline distT="0" distB="0" distL="0" distR="0" wp14:anchorId="664B8207" wp14:editId="79C82CE4">
            <wp:extent cx="5276850" cy="1847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78120" cy="1848295"/>
                    </a:xfrm>
                    <a:prstGeom prst="rect">
                      <a:avLst/>
                    </a:prstGeom>
                  </pic:spPr>
                </pic:pic>
              </a:graphicData>
            </a:graphic>
          </wp:inline>
        </w:drawing>
      </w:r>
    </w:p>
    <w:p w:rsidR="0024031E" w:rsidRPr="00406692" w:rsidRDefault="00485688">
      <w:pPr>
        <w:pStyle w:val="a0"/>
        <w:adjustRightInd w:val="0"/>
        <w:snapToGrid w:val="0"/>
        <w:spacing w:after="0" w:line="360" w:lineRule="auto"/>
        <w:ind w:firstLine="0"/>
        <w:rPr>
          <w:rFonts w:asciiTheme="minorEastAsia" w:eastAsiaTheme="minorEastAsia" w:hAnsiTheme="minorEastAsia"/>
          <w:b/>
          <w:color w:val="000000" w:themeColor="text1"/>
          <w:sz w:val="24"/>
          <w:szCs w:val="24"/>
        </w:rPr>
      </w:pPr>
      <w:r w:rsidRPr="00406692">
        <w:rPr>
          <w:rFonts w:asciiTheme="minorEastAsia" w:eastAsiaTheme="minorEastAsia" w:hAnsiTheme="minorEastAsia" w:hint="eastAsia"/>
          <w:b/>
          <w:color w:val="000000" w:themeColor="text1"/>
          <w:sz w:val="24"/>
          <w:szCs w:val="24"/>
        </w:rPr>
        <w:t>答：本项目电子投标文件的编制，按照电子标书制作软件相应子节点按照提示制作即可，资格审查文件已按电子标书制作软件编制，技术</w:t>
      </w:r>
      <w:proofErr w:type="gramStart"/>
      <w:r w:rsidRPr="00406692">
        <w:rPr>
          <w:rFonts w:asciiTheme="minorEastAsia" w:eastAsiaTheme="minorEastAsia" w:hAnsiTheme="minorEastAsia" w:hint="eastAsia"/>
          <w:b/>
          <w:color w:val="000000" w:themeColor="text1"/>
          <w:sz w:val="24"/>
          <w:szCs w:val="24"/>
        </w:rPr>
        <w:t>标文件</w:t>
      </w:r>
      <w:proofErr w:type="gramEnd"/>
      <w:r w:rsidRPr="00406692">
        <w:rPr>
          <w:rFonts w:asciiTheme="minorEastAsia" w:eastAsiaTheme="minorEastAsia" w:hAnsiTheme="minorEastAsia" w:hint="eastAsia"/>
          <w:b/>
          <w:color w:val="000000" w:themeColor="text1"/>
          <w:sz w:val="24"/>
          <w:szCs w:val="24"/>
        </w:rPr>
        <w:t>无需重复提交资格审查文件。</w:t>
      </w:r>
    </w:p>
    <w:p w:rsidR="0024031E" w:rsidRPr="00406692" w:rsidRDefault="0024031E">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附件：</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附件1：授权委托书</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附件2：投标人声明</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附件3</w:t>
      </w:r>
      <w:r w:rsidR="009C43F6" w:rsidRPr="00406692">
        <w:rPr>
          <w:rFonts w:asciiTheme="minorEastAsia" w:eastAsiaTheme="minorEastAsia" w:hAnsiTheme="minorEastAsia" w:cs="宋体" w:hint="eastAsia"/>
          <w:b/>
          <w:color w:val="000000" w:themeColor="text1"/>
          <w:sz w:val="24"/>
          <w:szCs w:val="24"/>
        </w:rPr>
        <w:t>（补1）</w:t>
      </w:r>
      <w:r w:rsidRPr="00406692">
        <w:rPr>
          <w:rFonts w:asciiTheme="minorEastAsia" w:eastAsiaTheme="minorEastAsia" w:hAnsiTheme="minorEastAsia" w:cs="宋体" w:hint="eastAsia"/>
          <w:b/>
          <w:color w:val="000000" w:themeColor="text1"/>
          <w:sz w:val="24"/>
          <w:szCs w:val="24"/>
        </w:rPr>
        <w:t>：</w:t>
      </w:r>
      <w:r w:rsidR="009C43F6" w:rsidRPr="00406692">
        <w:rPr>
          <w:rFonts w:asciiTheme="minorEastAsia" w:eastAsiaTheme="minorEastAsia" w:hAnsiTheme="minorEastAsia" w:cs="宋体" w:hint="eastAsia"/>
          <w:b/>
          <w:color w:val="000000" w:themeColor="text1"/>
          <w:sz w:val="24"/>
          <w:szCs w:val="24"/>
        </w:rPr>
        <w:t>20240627广州白云国际机场三期扩建空管工程白皮书更新汇总【招标图】</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附件4</w:t>
      </w:r>
      <w:r w:rsidR="009C43F6" w:rsidRPr="00406692">
        <w:rPr>
          <w:rFonts w:asciiTheme="minorEastAsia" w:eastAsiaTheme="minorEastAsia" w:hAnsiTheme="minorEastAsia" w:cs="宋体" w:hint="eastAsia"/>
          <w:b/>
          <w:color w:val="000000" w:themeColor="text1"/>
          <w:sz w:val="24"/>
          <w:szCs w:val="24"/>
        </w:rPr>
        <w:t>（补2）</w:t>
      </w:r>
      <w:r w:rsidRPr="00406692">
        <w:rPr>
          <w:rFonts w:asciiTheme="minorEastAsia" w:eastAsiaTheme="minorEastAsia" w:hAnsiTheme="minorEastAsia" w:cs="宋体" w:hint="eastAsia"/>
          <w:b/>
          <w:color w:val="000000" w:themeColor="text1"/>
          <w:sz w:val="24"/>
          <w:szCs w:val="24"/>
        </w:rPr>
        <w:t>：</w:t>
      </w:r>
      <w:r w:rsidR="009C43F6" w:rsidRPr="00406692">
        <w:rPr>
          <w:rFonts w:asciiTheme="minorEastAsia" w:eastAsiaTheme="minorEastAsia" w:hAnsiTheme="minorEastAsia" w:cs="宋体" w:hint="eastAsia"/>
          <w:b/>
          <w:color w:val="000000" w:themeColor="text1"/>
          <w:sz w:val="24"/>
          <w:szCs w:val="24"/>
        </w:rPr>
        <w:t>单体建筑室外效果图</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lastRenderedPageBreak/>
        <w:t>附件5</w:t>
      </w:r>
      <w:r w:rsidR="009C43F6" w:rsidRPr="00406692">
        <w:rPr>
          <w:rFonts w:asciiTheme="minorEastAsia" w:eastAsiaTheme="minorEastAsia" w:hAnsiTheme="minorEastAsia" w:cs="宋体" w:hint="eastAsia"/>
          <w:b/>
          <w:color w:val="000000" w:themeColor="text1"/>
          <w:sz w:val="24"/>
          <w:szCs w:val="24"/>
        </w:rPr>
        <w:t>（补3）</w:t>
      </w:r>
      <w:r w:rsidRPr="00406692">
        <w:rPr>
          <w:rFonts w:asciiTheme="minorEastAsia" w:eastAsiaTheme="minorEastAsia" w:hAnsiTheme="minorEastAsia" w:cs="宋体" w:hint="eastAsia"/>
          <w:b/>
          <w:color w:val="000000" w:themeColor="text1"/>
          <w:sz w:val="24"/>
          <w:szCs w:val="24"/>
        </w:rPr>
        <w:t>：</w:t>
      </w:r>
      <w:r w:rsidR="00A3196E" w:rsidRPr="00406692">
        <w:rPr>
          <w:rFonts w:asciiTheme="minorEastAsia" w:eastAsiaTheme="minorEastAsia" w:hAnsiTheme="minorEastAsia" w:cs="宋体" w:hint="eastAsia"/>
          <w:b/>
          <w:color w:val="000000" w:themeColor="text1"/>
          <w:sz w:val="24"/>
          <w:szCs w:val="24"/>
        </w:rPr>
        <w:t>《空管工作区、塔台工作区总图》。</w:t>
      </w: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附件6</w:t>
      </w:r>
      <w:r w:rsidR="009C43F6" w:rsidRPr="00406692">
        <w:rPr>
          <w:rFonts w:asciiTheme="minorEastAsia" w:eastAsiaTheme="minorEastAsia" w:hAnsiTheme="minorEastAsia" w:cs="宋体" w:hint="eastAsia"/>
          <w:b/>
          <w:color w:val="000000" w:themeColor="text1"/>
          <w:sz w:val="24"/>
          <w:szCs w:val="24"/>
        </w:rPr>
        <w:t>（补4）</w:t>
      </w:r>
      <w:r w:rsidRPr="00406692">
        <w:rPr>
          <w:rFonts w:asciiTheme="minorEastAsia" w:eastAsiaTheme="minorEastAsia" w:hAnsiTheme="minorEastAsia" w:cs="宋体" w:hint="eastAsia"/>
          <w:b/>
          <w:color w:val="000000" w:themeColor="text1"/>
          <w:sz w:val="24"/>
          <w:szCs w:val="24"/>
        </w:rPr>
        <w:t>：</w:t>
      </w:r>
      <w:r w:rsidR="009C43F6" w:rsidRPr="00406692">
        <w:rPr>
          <w:rFonts w:asciiTheme="minorEastAsia" w:eastAsiaTheme="minorEastAsia" w:hAnsiTheme="minorEastAsia" w:cs="宋体" w:hint="eastAsia"/>
          <w:b/>
          <w:color w:val="000000" w:themeColor="text1"/>
          <w:sz w:val="24"/>
          <w:szCs w:val="24"/>
        </w:rPr>
        <w:t>广州三期进度计划（土建工程） 20240329</w:t>
      </w:r>
    </w:p>
    <w:p w:rsidR="009C43F6" w:rsidRPr="00406692" w:rsidRDefault="009C43F6">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r w:rsidRPr="00406692">
        <w:rPr>
          <w:rFonts w:asciiTheme="minorEastAsia" w:eastAsiaTheme="minorEastAsia" w:hAnsiTheme="minorEastAsia" w:cs="宋体" w:hint="eastAsia"/>
          <w:b/>
          <w:color w:val="000000" w:themeColor="text1"/>
          <w:sz w:val="24"/>
          <w:szCs w:val="24"/>
        </w:rPr>
        <w:t>附件7（补5）：实施阶段施工标包管理界面文件-以专业划分界面-0703</w:t>
      </w:r>
    </w:p>
    <w:p w:rsidR="0024031E" w:rsidRPr="00406692" w:rsidRDefault="0024031E">
      <w:pPr>
        <w:pStyle w:val="a0"/>
        <w:adjustRightInd w:val="0"/>
        <w:snapToGrid w:val="0"/>
        <w:spacing w:after="0" w:line="360" w:lineRule="auto"/>
        <w:ind w:firstLine="0"/>
        <w:rPr>
          <w:rFonts w:asciiTheme="minorEastAsia" w:eastAsiaTheme="minorEastAsia" w:hAnsiTheme="minorEastAsia" w:cs="宋体"/>
          <w:color w:val="000000" w:themeColor="text1"/>
          <w:sz w:val="24"/>
          <w:szCs w:val="24"/>
        </w:rPr>
      </w:pPr>
    </w:p>
    <w:p w:rsidR="009C43F6" w:rsidRPr="00406692" w:rsidRDefault="009C43F6">
      <w:pPr>
        <w:adjustRightInd w:val="0"/>
        <w:snapToGrid w:val="0"/>
        <w:spacing w:line="360" w:lineRule="auto"/>
        <w:ind w:firstLineChars="200" w:firstLine="480"/>
        <w:jc w:val="right"/>
        <w:rPr>
          <w:rFonts w:asciiTheme="minorEastAsia" w:eastAsiaTheme="minorEastAsia" w:hAnsiTheme="minorEastAsia" w:cs="宋体"/>
          <w:color w:val="000000" w:themeColor="text1"/>
          <w:sz w:val="24"/>
        </w:rPr>
      </w:pPr>
      <w:r w:rsidRPr="00406692">
        <w:rPr>
          <w:rFonts w:asciiTheme="minorEastAsia" w:eastAsiaTheme="minorEastAsia" w:hAnsiTheme="minorEastAsia" w:cs="宋体" w:hint="eastAsia"/>
          <w:color w:val="000000" w:themeColor="text1"/>
          <w:sz w:val="24"/>
        </w:rPr>
        <w:t xml:space="preserve"> </w:t>
      </w:r>
    </w:p>
    <w:p w:rsidR="009C43F6" w:rsidRPr="00406692" w:rsidRDefault="009C43F6">
      <w:pPr>
        <w:adjustRightInd w:val="0"/>
        <w:snapToGrid w:val="0"/>
        <w:spacing w:line="360" w:lineRule="auto"/>
        <w:ind w:firstLineChars="200" w:firstLine="480"/>
        <w:jc w:val="right"/>
        <w:rPr>
          <w:rFonts w:asciiTheme="minorEastAsia" w:eastAsiaTheme="minorEastAsia" w:hAnsiTheme="minorEastAsia" w:cs="宋体"/>
          <w:color w:val="000000" w:themeColor="text1"/>
          <w:sz w:val="24"/>
        </w:rPr>
      </w:pPr>
    </w:p>
    <w:p w:rsidR="0024031E" w:rsidRPr="00406692" w:rsidRDefault="00485688">
      <w:pPr>
        <w:adjustRightInd w:val="0"/>
        <w:snapToGrid w:val="0"/>
        <w:spacing w:line="360" w:lineRule="auto"/>
        <w:ind w:firstLineChars="200" w:firstLine="482"/>
        <w:jc w:val="right"/>
        <w:rPr>
          <w:rFonts w:asciiTheme="minorEastAsia" w:eastAsiaTheme="minorEastAsia" w:hAnsiTheme="minorEastAsia" w:cs="宋体"/>
          <w:b/>
          <w:color w:val="000000" w:themeColor="text1"/>
          <w:sz w:val="24"/>
        </w:rPr>
      </w:pPr>
      <w:r w:rsidRPr="00406692">
        <w:rPr>
          <w:rFonts w:asciiTheme="minorEastAsia" w:eastAsiaTheme="minorEastAsia" w:hAnsiTheme="minorEastAsia" w:cs="宋体" w:hint="eastAsia"/>
          <w:b/>
          <w:color w:val="000000" w:themeColor="text1"/>
          <w:sz w:val="24"/>
        </w:rPr>
        <w:t>中国民用航空中南地区空中交通管理局</w:t>
      </w:r>
    </w:p>
    <w:p w:rsidR="0024031E" w:rsidRPr="00406692" w:rsidRDefault="00485688">
      <w:pPr>
        <w:pStyle w:val="a0"/>
        <w:rPr>
          <w:rFonts w:asciiTheme="minorEastAsia" w:eastAsiaTheme="minorEastAsia" w:hAnsiTheme="minorEastAsia" w:cs="宋体"/>
          <w:b/>
          <w:color w:val="000000" w:themeColor="text1"/>
          <w:sz w:val="24"/>
          <w:szCs w:val="24"/>
        </w:rPr>
      </w:pPr>
      <w:r w:rsidRPr="00406692">
        <w:rPr>
          <w:rFonts w:asciiTheme="minorEastAsia" w:eastAsiaTheme="minorEastAsia" w:hAnsiTheme="minorEastAsia" w:cs="宋体" w:hint="eastAsia"/>
          <w:b/>
          <w:color w:val="000000" w:themeColor="text1"/>
          <w:sz w:val="24"/>
          <w:szCs w:val="24"/>
        </w:rPr>
        <w:t xml:space="preserve">                                中国建筑第八工程局有限公司</w:t>
      </w:r>
    </w:p>
    <w:p w:rsidR="0024031E" w:rsidRPr="00406692" w:rsidRDefault="00485688">
      <w:pPr>
        <w:pStyle w:val="a0"/>
        <w:adjustRightInd w:val="0"/>
        <w:snapToGrid w:val="0"/>
        <w:spacing w:after="0" w:line="360" w:lineRule="auto"/>
        <w:ind w:firstLine="4253"/>
        <w:rPr>
          <w:rFonts w:asciiTheme="minorEastAsia" w:eastAsiaTheme="minorEastAsia" w:hAnsiTheme="minorEastAsia" w:cs="宋体"/>
          <w:b/>
          <w:color w:val="000000" w:themeColor="text1"/>
          <w:sz w:val="24"/>
          <w:szCs w:val="24"/>
          <w:shd w:val="clear" w:color="auto" w:fill="FFFFFF"/>
        </w:rPr>
      </w:pPr>
      <w:r w:rsidRPr="00406692">
        <w:rPr>
          <w:rFonts w:asciiTheme="minorEastAsia" w:eastAsiaTheme="minorEastAsia" w:hAnsiTheme="minorEastAsia" w:cs="宋体" w:hint="eastAsia"/>
          <w:b/>
          <w:color w:val="000000" w:themeColor="text1"/>
          <w:sz w:val="24"/>
          <w:szCs w:val="24"/>
          <w:shd w:val="clear" w:color="auto" w:fill="FFFFFF"/>
        </w:rPr>
        <w:t>建成工程咨询股份有限公司</w:t>
      </w:r>
    </w:p>
    <w:p w:rsidR="0024031E" w:rsidRPr="00406692" w:rsidRDefault="00485688">
      <w:pPr>
        <w:pStyle w:val="a0"/>
        <w:adjustRightInd w:val="0"/>
        <w:snapToGrid w:val="0"/>
        <w:spacing w:after="0" w:line="360" w:lineRule="auto"/>
        <w:ind w:firstLineChars="2000" w:firstLine="4819"/>
        <w:rPr>
          <w:rFonts w:asciiTheme="minorEastAsia" w:eastAsiaTheme="minorEastAsia" w:hAnsiTheme="minorEastAsia" w:cs="宋体"/>
          <w:color w:val="000000" w:themeColor="text1"/>
          <w:sz w:val="24"/>
          <w:szCs w:val="24"/>
          <w:shd w:val="clear" w:color="auto" w:fill="FFFFFF"/>
        </w:rPr>
      </w:pPr>
      <w:r w:rsidRPr="00406692">
        <w:rPr>
          <w:rFonts w:asciiTheme="minorEastAsia" w:eastAsiaTheme="minorEastAsia" w:hAnsiTheme="minorEastAsia" w:cs="宋体" w:hint="eastAsia"/>
          <w:b/>
          <w:color w:val="000000" w:themeColor="text1"/>
          <w:sz w:val="24"/>
          <w:szCs w:val="24"/>
          <w:shd w:val="clear" w:color="auto" w:fill="FFFFFF"/>
        </w:rPr>
        <w:t>2024年</w:t>
      </w:r>
      <w:r w:rsidR="0074190B" w:rsidRPr="00406692">
        <w:rPr>
          <w:rFonts w:asciiTheme="minorEastAsia" w:eastAsiaTheme="minorEastAsia" w:hAnsiTheme="minorEastAsia" w:cs="宋体" w:hint="eastAsia"/>
          <w:b/>
          <w:color w:val="000000" w:themeColor="text1"/>
          <w:sz w:val="24"/>
          <w:szCs w:val="24"/>
          <w:shd w:val="clear" w:color="auto" w:fill="FFFFFF"/>
        </w:rPr>
        <w:t>7</w:t>
      </w:r>
      <w:r w:rsidRPr="00406692">
        <w:rPr>
          <w:rFonts w:asciiTheme="minorEastAsia" w:eastAsiaTheme="minorEastAsia" w:hAnsiTheme="minorEastAsia" w:cs="宋体" w:hint="eastAsia"/>
          <w:b/>
          <w:color w:val="000000" w:themeColor="text1"/>
          <w:sz w:val="24"/>
          <w:szCs w:val="24"/>
          <w:shd w:val="clear" w:color="auto" w:fill="FFFFFF"/>
        </w:rPr>
        <w:t>月</w:t>
      </w:r>
      <w:r w:rsidR="0074190B" w:rsidRPr="00406692">
        <w:rPr>
          <w:rFonts w:asciiTheme="minorEastAsia" w:eastAsiaTheme="minorEastAsia" w:hAnsiTheme="minorEastAsia" w:cs="宋体" w:hint="eastAsia"/>
          <w:b/>
          <w:color w:val="000000" w:themeColor="text1"/>
          <w:sz w:val="24"/>
          <w:szCs w:val="24"/>
          <w:shd w:val="clear" w:color="auto" w:fill="FFFFFF"/>
        </w:rPr>
        <w:t>1</w:t>
      </w:r>
      <w:r w:rsidRPr="00406692">
        <w:rPr>
          <w:rFonts w:asciiTheme="minorEastAsia" w:eastAsiaTheme="minorEastAsia" w:hAnsiTheme="minorEastAsia" w:cs="宋体" w:hint="eastAsia"/>
          <w:b/>
          <w:color w:val="000000" w:themeColor="text1"/>
          <w:sz w:val="24"/>
          <w:szCs w:val="24"/>
          <w:shd w:val="clear" w:color="auto" w:fill="FFFFFF"/>
        </w:rPr>
        <w:t>日</w:t>
      </w:r>
    </w:p>
    <w:p w:rsidR="0024031E" w:rsidRPr="00406692" w:rsidRDefault="0024031E">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24031E" w:rsidRPr="00406692" w:rsidRDefault="0024031E">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24031E" w:rsidRPr="00406692" w:rsidRDefault="0024031E">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24031E" w:rsidRPr="00406692" w:rsidRDefault="0024031E">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24031E" w:rsidRPr="00406692" w:rsidRDefault="0024031E">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24031E" w:rsidRPr="00406692" w:rsidRDefault="0024031E">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24031E" w:rsidRPr="00406692" w:rsidRDefault="0024031E">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9C43F6" w:rsidRPr="00406692" w:rsidRDefault="009C43F6">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9C43F6" w:rsidRPr="00406692" w:rsidRDefault="009C43F6">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9C43F6" w:rsidRPr="00406692" w:rsidRDefault="009C43F6">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9C43F6" w:rsidRPr="00406692" w:rsidRDefault="009C43F6">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9C43F6" w:rsidRPr="00406692" w:rsidRDefault="009C43F6">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9C43F6" w:rsidRPr="00406692" w:rsidRDefault="009C43F6">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9C43F6" w:rsidRPr="00406692" w:rsidRDefault="009C43F6">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9C43F6" w:rsidRPr="00406692" w:rsidRDefault="009C43F6">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9C43F6" w:rsidRPr="00406692" w:rsidRDefault="009C43F6">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9C43F6" w:rsidRPr="00406692" w:rsidRDefault="009C43F6">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9C43F6" w:rsidRPr="00406692" w:rsidRDefault="009C43F6">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9C43F6" w:rsidRPr="00406692" w:rsidRDefault="009C43F6">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9C43F6" w:rsidRPr="00406692" w:rsidRDefault="009C43F6">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9C43F6" w:rsidRPr="00406692" w:rsidRDefault="009C43F6">
      <w:pPr>
        <w:pStyle w:val="a0"/>
        <w:adjustRightInd w:val="0"/>
        <w:snapToGrid w:val="0"/>
        <w:spacing w:after="0" w:line="360" w:lineRule="auto"/>
        <w:ind w:firstLineChars="2000" w:firstLine="4800"/>
        <w:rPr>
          <w:rFonts w:asciiTheme="minorEastAsia" w:eastAsiaTheme="minorEastAsia" w:hAnsiTheme="minorEastAsia" w:cs="宋体"/>
          <w:color w:val="000000" w:themeColor="text1"/>
          <w:sz w:val="24"/>
          <w:szCs w:val="24"/>
          <w:shd w:val="clear" w:color="auto" w:fill="FFFFFF"/>
        </w:rPr>
      </w:pP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shd w:val="clear" w:color="auto" w:fill="FFFFFF"/>
        </w:rPr>
      </w:pPr>
      <w:r w:rsidRPr="00406692">
        <w:rPr>
          <w:rFonts w:asciiTheme="minorEastAsia" w:eastAsiaTheme="minorEastAsia" w:hAnsiTheme="minorEastAsia" w:cs="宋体" w:hint="eastAsia"/>
          <w:color w:val="000000" w:themeColor="text1"/>
          <w:sz w:val="24"/>
          <w:szCs w:val="24"/>
          <w:shd w:val="clear" w:color="auto" w:fill="FFFFFF"/>
        </w:rPr>
        <w:t>附件1</w:t>
      </w:r>
    </w:p>
    <w:p w:rsidR="0024031E" w:rsidRPr="00406692" w:rsidRDefault="00485688">
      <w:pPr>
        <w:spacing w:line="360" w:lineRule="auto"/>
        <w:jc w:val="center"/>
        <w:rPr>
          <w:rFonts w:asciiTheme="minorEastAsia" w:eastAsiaTheme="minorEastAsia" w:hAnsiTheme="minorEastAsia"/>
          <w:b/>
          <w:color w:val="000000" w:themeColor="text1"/>
          <w:sz w:val="28"/>
          <w:szCs w:val="28"/>
        </w:rPr>
      </w:pPr>
      <w:r w:rsidRPr="00406692">
        <w:rPr>
          <w:rFonts w:asciiTheme="minorEastAsia" w:eastAsiaTheme="minorEastAsia" w:hAnsiTheme="minorEastAsia" w:hint="eastAsia"/>
          <w:b/>
          <w:color w:val="000000" w:themeColor="text1"/>
          <w:sz w:val="28"/>
          <w:szCs w:val="28"/>
        </w:rPr>
        <w:t>授权委托书</w:t>
      </w:r>
    </w:p>
    <w:p w:rsidR="0024031E" w:rsidRPr="00406692" w:rsidRDefault="00485688">
      <w:pPr>
        <w:topLinePunct/>
        <w:spacing w:line="440" w:lineRule="exact"/>
        <w:ind w:firstLineChars="200" w:firstLine="480"/>
        <w:rPr>
          <w:rFonts w:asciiTheme="minorEastAsia" w:eastAsiaTheme="minorEastAsia" w:hAnsiTheme="minorEastAsia"/>
          <w:color w:val="000000" w:themeColor="text1"/>
          <w:sz w:val="24"/>
        </w:rPr>
      </w:pPr>
      <w:r w:rsidRPr="00406692">
        <w:rPr>
          <w:rFonts w:asciiTheme="minorEastAsia" w:eastAsiaTheme="minorEastAsia" w:hAnsiTheme="minorEastAsia"/>
          <w:color w:val="000000" w:themeColor="text1"/>
          <w:sz w:val="24"/>
        </w:rPr>
        <w:t>本人</w:t>
      </w:r>
      <w:r w:rsidRPr="00406692">
        <w:rPr>
          <w:rFonts w:asciiTheme="minorEastAsia" w:eastAsiaTheme="minorEastAsia" w:hAnsiTheme="minorEastAsia"/>
          <w:color w:val="000000" w:themeColor="text1"/>
          <w:sz w:val="24"/>
          <w:u w:val="single"/>
        </w:rPr>
        <w:t>（姓名）</w:t>
      </w:r>
      <w:r w:rsidRPr="00406692">
        <w:rPr>
          <w:rFonts w:asciiTheme="minorEastAsia" w:eastAsiaTheme="minorEastAsia" w:hAnsiTheme="minorEastAsia"/>
          <w:color w:val="000000" w:themeColor="text1"/>
          <w:sz w:val="24"/>
        </w:rPr>
        <w:t>系</w:t>
      </w:r>
      <w:r w:rsidRPr="00406692">
        <w:rPr>
          <w:rFonts w:asciiTheme="minorEastAsia" w:eastAsiaTheme="minorEastAsia" w:hAnsiTheme="minorEastAsia"/>
          <w:color w:val="000000" w:themeColor="text1"/>
          <w:sz w:val="24"/>
          <w:u w:val="single"/>
        </w:rPr>
        <w:t>（投标人名称）</w:t>
      </w:r>
      <w:r w:rsidRPr="00406692">
        <w:rPr>
          <w:rFonts w:asciiTheme="minorEastAsia" w:eastAsiaTheme="minorEastAsia" w:hAnsiTheme="minorEastAsia"/>
          <w:color w:val="000000" w:themeColor="text1"/>
          <w:sz w:val="24"/>
        </w:rPr>
        <w:t>的法定代表人，现委托</w:t>
      </w:r>
      <w:r w:rsidRPr="00406692">
        <w:rPr>
          <w:rFonts w:asciiTheme="minorEastAsia" w:eastAsiaTheme="minorEastAsia" w:hAnsiTheme="minorEastAsia"/>
          <w:color w:val="000000" w:themeColor="text1"/>
          <w:sz w:val="24"/>
          <w:u w:val="single"/>
        </w:rPr>
        <w:t>（姓名）</w:t>
      </w:r>
      <w:r w:rsidRPr="00406692">
        <w:rPr>
          <w:rFonts w:asciiTheme="minorEastAsia" w:eastAsiaTheme="minorEastAsia" w:hAnsiTheme="minorEastAsia"/>
          <w:color w:val="000000" w:themeColor="text1"/>
          <w:sz w:val="24"/>
        </w:rPr>
        <w:t>为我方授权代理人。授权代理人根据授权，</w:t>
      </w:r>
      <w:r w:rsidRPr="00406692">
        <w:rPr>
          <w:rFonts w:asciiTheme="minorEastAsia" w:eastAsiaTheme="minorEastAsia" w:hAnsiTheme="minorEastAsia"/>
          <w:color w:val="000000" w:themeColor="text1"/>
          <w:sz w:val="24"/>
          <w:u w:val="single"/>
        </w:rPr>
        <w:t>以我方名义签署、澄清确认、递交、撤回、修改</w:t>
      </w:r>
      <w:r w:rsidRPr="00406692">
        <w:rPr>
          <w:rFonts w:asciiTheme="minorEastAsia" w:eastAsiaTheme="minorEastAsia" w:hAnsiTheme="minorEastAsia" w:hint="eastAsia"/>
          <w:b/>
          <w:color w:val="000000" w:themeColor="text1"/>
          <w:sz w:val="24"/>
          <w:u w:val="single"/>
        </w:rPr>
        <w:t>（项目名称）</w:t>
      </w:r>
      <w:r w:rsidRPr="00406692">
        <w:rPr>
          <w:rFonts w:asciiTheme="minorEastAsia" w:eastAsiaTheme="minorEastAsia" w:hAnsiTheme="minorEastAsia"/>
          <w:color w:val="000000" w:themeColor="text1"/>
          <w:sz w:val="24"/>
          <w:u w:val="single"/>
        </w:rPr>
        <w:t>招标项目投标文件、签订合同和处理有关事宜，其法律后果由我方承担</w:t>
      </w:r>
      <w:r w:rsidRPr="00406692">
        <w:rPr>
          <w:rFonts w:asciiTheme="minorEastAsia" w:eastAsiaTheme="minorEastAsia" w:hAnsiTheme="minorEastAsia"/>
          <w:color w:val="000000" w:themeColor="text1"/>
          <w:sz w:val="24"/>
        </w:rPr>
        <w:t>。</w:t>
      </w:r>
    </w:p>
    <w:p w:rsidR="0024031E" w:rsidRPr="00406692" w:rsidRDefault="00485688">
      <w:pPr>
        <w:spacing w:line="440" w:lineRule="exact"/>
        <w:ind w:firstLineChars="200" w:firstLine="480"/>
        <w:rPr>
          <w:rFonts w:asciiTheme="minorEastAsia" w:eastAsiaTheme="minorEastAsia" w:hAnsiTheme="minorEastAsia"/>
          <w:color w:val="000000" w:themeColor="text1"/>
          <w:sz w:val="24"/>
        </w:rPr>
      </w:pPr>
      <w:r w:rsidRPr="00406692">
        <w:rPr>
          <w:rFonts w:asciiTheme="minorEastAsia" w:eastAsiaTheme="minorEastAsia" w:hAnsiTheme="minorEastAsia"/>
          <w:color w:val="000000" w:themeColor="text1"/>
          <w:sz w:val="24"/>
        </w:rPr>
        <w:t>委托期限：</w:t>
      </w:r>
      <w:r w:rsidRPr="00406692">
        <w:rPr>
          <w:rFonts w:asciiTheme="minorEastAsia" w:eastAsiaTheme="minorEastAsia" w:hAnsiTheme="minorEastAsia" w:hint="eastAsia"/>
          <w:color w:val="000000" w:themeColor="text1"/>
          <w:sz w:val="24"/>
          <w:u w:val="single"/>
        </w:rPr>
        <w:t xml:space="preserve">       。</w:t>
      </w:r>
    </w:p>
    <w:p w:rsidR="0024031E" w:rsidRPr="00406692" w:rsidRDefault="00485688">
      <w:pPr>
        <w:spacing w:line="440" w:lineRule="exact"/>
        <w:ind w:firstLineChars="200" w:firstLine="480"/>
        <w:rPr>
          <w:rFonts w:asciiTheme="minorEastAsia" w:eastAsiaTheme="minorEastAsia" w:hAnsiTheme="minorEastAsia"/>
          <w:color w:val="000000" w:themeColor="text1"/>
          <w:sz w:val="24"/>
        </w:rPr>
      </w:pPr>
      <w:r w:rsidRPr="00406692">
        <w:rPr>
          <w:rFonts w:asciiTheme="minorEastAsia" w:eastAsiaTheme="minorEastAsia" w:hAnsiTheme="minorEastAsia"/>
          <w:color w:val="000000" w:themeColor="text1"/>
          <w:sz w:val="24"/>
        </w:rPr>
        <w:t>代理人无转委托权。</w:t>
      </w:r>
    </w:p>
    <w:p w:rsidR="0024031E" w:rsidRPr="00406692" w:rsidRDefault="0024031E">
      <w:pPr>
        <w:spacing w:line="440" w:lineRule="exact"/>
        <w:ind w:firstLineChars="200" w:firstLine="480"/>
        <w:rPr>
          <w:rFonts w:asciiTheme="minorEastAsia" w:eastAsiaTheme="minorEastAsia" w:hAnsiTheme="minorEastAsia"/>
          <w:color w:val="000000" w:themeColor="text1"/>
          <w:sz w:val="24"/>
        </w:rPr>
      </w:pPr>
    </w:p>
    <w:p w:rsidR="0024031E" w:rsidRPr="00406692" w:rsidRDefault="00485688">
      <w:pPr>
        <w:spacing w:line="440" w:lineRule="exact"/>
        <w:rPr>
          <w:rFonts w:asciiTheme="minorEastAsia" w:eastAsiaTheme="minorEastAsia" w:hAnsiTheme="minorEastAsia"/>
          <w:b/>
          <w:color w:val="000000" w:themeColor="text1"/>
          <w:sz w:val="24"/>
        </w:rPr>
      </w:pPr>
      <w:r w:rsidRPr="00406692">
        <w:rPr>
          <w:rFonts w:asciiTheme="minorEastAsia" w:eastAsiaTheme="minorEastAsia" w:hAnsiTheme="minorEastAsia"/>
          <w:b/>
          <w:color w:val="000000" w:themeColor="text1"/>
          <w:sz w:val="24"/>
        </w:rPr>
        <w:t>附：法定代表人身份证复印件及委托代理人身份证</w:t>
      </w:r>
      <w:r w:rsidRPr="00406692">
        <w:rPr>
          <w:rFonts w:asciiTheme="minorEastAsia" w:eastAsiaTheme="minorEastAsia" w:hAnsiTheme="minorEastAsia" w:hint="eastAsia"/>
          <w:b/>
          <w:color w:val="000000" w:themeColor="text1"/>
          <w:sz w:val="24"/>
        </w:rPr>
        <w:t>扫描件</w:t>
      </w:r>
    </w:p>
    <w:p w:rsidR="0024031E" w:rsidRPr="00406692" w:rsidRDefault="0024031E">
      <w:pPr>
        <w:spacing w:line="440" w:lineRule="exact"/>
        <w:rPr>
          <w:rFonts w:asciiTheme="minorEastAsia" w:eastAsiaTheme="minorEastAsia" w:hAnsiTheme="minorEastAsia"/>
          <w:color w:val="000000" w:themeColor="text1"/>
          <w:sz w:val="24"/>
        </w:rPr>
      </w:pPr>
    </w:p>
    <w:p w:rsidR="0024031E" w:rsidRPr="00406692" w:rsidRDefault="00485688">
      <w:pPr>
        <w:spacing w:line="440" w:lineRule="exact"/>
        <w:rPr>
          <w:rFonts w:asciiTheme="minorEastAsia" w:eastAsiaTheme="minorEastAsia" w:hAnsiTheme="minorEastAsia"/>
          <w:color w:val="000000" w:themeColor="text1"/>
          <w:sz w:val="24"/>
        </w:rPr>
      </w:pPr>
      <w:r w:rsidRPr="00406692">
        <w:rPr>
          <w:rFonts w:asciiTheme="minorEastAsia" w:eastAsiaTheme="minorEastAsia" w:hAnsiTheme="minorEastAsia"/>
          <w:color w:val="000000" w:themeColor="text1"/>
          <w:sz w:val="24"/>
        </w:rPr>
        <w:t>注：本授权委托书需由投标人加盖单位公章并由其法定代表人和委托代理人签字</w:t>
      </w:r>
      <w:r w:rsidRPr="00406692">
        <w:rPr>
          <w:rFonts w:asciiTheme="minorEastAsia" w:eastAsiaTheme="minorEastAsia" w:hAnsiTheme="minorEastAsia" w:hint="eastAsia"/>
          <w:color w:val="000000" w:themeColor="text1"/>
          <w:sz w:val="24"/>
        </w:rPr>
        <w:t>或盖章</w:t>
      </w:r>
      <w:r w:rsidRPr="00406692">
        <w:rPr>
          <w:rFonts w:asciiTheme="minorEastAsia" w:eastAsiaTheme="minorEastAsia" w:hAnsiTheme="minorEastAsia"/>
          <w:color w:val="000000" w:themeColor="text1"/>
          <w:sz w:val="24"/>
        </w:rPr>
        <w:t>。</w:t>
      </w:r>
    </w:p>
    <w:p w:rsidR="0024031E" w:rsidRPr="00406692" w:rsidRDefault="0024031E">
      <w:pPr>
        <w:spacing w:line="440" w:lineRule="exact"/>
        <w:rPr>
          <w:rFonts w:asciiTheme="minorEastAsia" w:eastAsiaTheme="minorEastAsia" w:hAnsiTheme="minorEastAsia"/>
          <w:color w:val="000000" w:themeColor="text1"/>
          <w:sz w:val="24"/>
        </w:rPr>
      </w:pPr>
    </w:p>
    <w:p w:rsidR="0024031E" w:rsidRPr="00406692" w:rsidRDefault="00485688">
      <w:pPr>
        <w:spacing w:line="440" w:lineRule="exact"/>
        <w:ind w:firstLineChars="1282" w:firstLine="3077"/>
        <w:rPr>
          <w:rFonts w:asciiTheme="minorEastAsia" w:eastAsiaTheme="minorEastAsia" w:hAnsiTheme="minorEastAsia"/>
          <w:color w:val="000000" w:themeColor="text1"/>
          <w:sz w:val="24"/>
        </w:rPr>
      </w:pPr>
      <w:r w:rsidRPr="00406692">
        <w:rPr>
          <w:rFonts w:asciiTheme="minorEastAsia" w:eastAsiaTheme="minorEastAsia" w:hAnsiTheme="minorEastAsia"/>
          <w:color w:val="000000" w:themeColor="text1"/>
          <w:sz w:val="24"/>
        </w:rPr>
        <w:t>投  标  人：</w:t>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rPr>
        <w:t>（</w:t>
      </w:r>
      <w:r w:rsidRPr="00406692">
        <w:rPr>
          <w:rFonts w:asciiTheme="minorEastAsia" w:eastAsiaTheme="minorEastAsia" w:hAnsiTheme="minorEastAsia" w:hint="eastAsia"/>
          <w:color w:val="000000" w:themeColor="text1"/>
          <w:sz w:val="24"/>
        </w:rPr>
        <w:t>盖</w:t>
      </w:r>
      <w:r w:rsidRPr="00406692">
        <w:rPr>
          <w:rFonts w:asciiTheme="minorEastAsia" w:eastAsiaTheme="minorEastAsia" w:hAnsiTheme="minorEastAsia"/>
          <w:color w:val="000000" w:themeColor="text1"/>
          <w:sz w:val="24"/>
        </w:rPr>
        <w:t>单位</w:t>
      </w:r>
      <w:r w:rsidRPr="00406692">
        <w:rPr>
          <w:rFonts w:asciiTheme="minorEastAsia" w:eastAsiaTheme="minorEastAsia" w:hAnsiTheme="minorEastAsia" w:hint="eastAsia"/>
          <w:color w:val="000000" w:themeColor="text1"/>
          <w:sz w:val="24"/>
        </w:rPr>
        <w:t>章</w:t>
      </w:r>
      <w:r w:rsidRPr="00406692">
        <w:rPr>
          <w:rFonts w:asciiTheme="minorEastAsia" w:eastAsiaTheme="minorEastAsia" w:hAnsiTheme="minorEastAsia"/>
          <w:color w:val="000000" w:themeColor="text1"/>
          <w:sz w:val="24"/>
        </w:rPr>
        <w:t>）</w:t>
      </w:r>
    </w:p>
    <w:p w:rsidR="0024031E" w:rsidRPr="00406692" w:rsidRDefault="0024031E">
      <w:pPr>
        <w:spacing w:line="440" w:lineRule="exact"/>
        <w:ind w:firstLineChars="1282" w:firstLine="3077"/>
        <w:rPr>
          <w:rFonts w:asciiTheme="minorEastAsia" w:eastAsiaTheme="minorEastAsia" w:hAnsiTheme="minorEastAsia"/>
          <w:color w:val="000000" w:themeColor="text1"/>
          <w:sz w:val="24"/>
        </w:rPr>
      </w:pPr>
    </w:p>
    <w:p w:rsidR="0024031E" w:rsidRPr="00406692" w:rsidRDefault="00485688">
      <w:pPr>
        <w:spacing w:line="440" w:lineRule="exact"/>
        <w:ind w:firstLineChars="1281" w:firstLine="3074"/>
        <w:rPr>
          <w:rFonts w:asciiTheme="minorEastAsia" w:eastAsiaTheme="minorEastAsia" w:hAnsiTheme="minorEastAsia"/>
          <w:color w:val="000000" w:themeColor="text1"/>
          <w:sz w:val="24"/>
        </w:rPr>
      </w:pPr>
      <w:r w:rsidRPr="00406692">
        <w:rPr>
          <w:rFonts w:asciiTheme="minorEastAsia" w:eastAsiaTheme="minorEastAsia" w:hAnsiTheme="minorEastAsia"/>
          <w:color w:val="000000" w:themeColor="text1"/>
          <w:sz w:val="24"/>
        </w:rPr>
        <w:t>法定代表人：</w:t>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rPr>
        <w:t>（签字或盖章）</w:t>
      </w:r>
    </w:p>
    <w:p w:rsidR="0024031E" w:rsidRPr="00406692" w:rsidRDefault="0024031E">
      <w:pPr>
        <w:spacing w:line="440" w:lineRule="exact"/>
        <w:ind w:firstLineChars="1282" w:firstLine="3077"/>
        <w:rPr>
          <w:rFonts w:asciiTheme="minorEastAsia" w:eastAsiaTheme="minorEastAsia" w:hAnsiTheme="minorEastAsia"/>
          <w:color w:val="000000" w:themeColor="text1"/>
          <w:sz w:val="24"/>
        </w:rPr>
      </w:pPr>
    </w:p>
    <w:p w:rsidR="0024031E" w:rsidRPr="00406692" w:rsidRDefault="00485688">
      <w:pPr>
        <w:spacing w:line="440" w:lineRule="exact"/>
        <w:ind w:firstLineChars="1282" w:firstLine="3077"/>
        <w:rPr>
          <w:rFonts w:asciiTheme="minorEastAsia" w:eastAsiaTheme="minorEastAsia" w:hAnsiTheme="minorEastAsia"/>
          <w:color w:val="000000" w:themeColor="text1"/>
          <w:sz w:val="24"/>
        </w:rPr>
      </w:pPr>
      <w:r w:rsidRPr="00406692">
        <w:rPr>
          <w:rFonts w:asciiTheme="minorEastAsia" w:eastAsiaTheme="minorEastAsia" w:hAnsiTheme="minorEastAsia"/>
          <w:color w:val="000000" w:themeColor="text1"/>
          <w:sz w:val="24"/>
        </w:rPr>
        <w:t>法定代表人身份证号码：</w:t>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u w:val="single"/>
        </w:rPr>
        <w:tab/>
      </w:r>
    </w:p>
    <w:p w:rsidR="0024031E" w:rsidRPr="00406692" w:rsidRDefault="0024031E">
      <w:pPr>
        <w:spacing w:line="440" w:lineRule="exact"/>
        <w:ind w:firstLineChars="1282" w:firstLine="3077"/>
        <w:rPr>
          <w:rFonts w:asciiTheme="minorEastAsia" w:eastAsiaTheme="minorEastAsia" w:hAnsiTheme="minorEastAsia"/>
          <w:color w:val="000000" w:themeColor="text1"/>
          <w:sz w:val="24"/>
        </w:rPr>
      </w:pPr>
    </w:p>
    <w:p w:rsidR="0024031E" w:rsidRPr="00406692" w:rsidRDefault="00485688">
      <w:pPr>
        <w:spacing w:line="440" w:lineRule="exact"/>
        <w:ind w:firstLineChars="1282" w:firstLine="3077"/>
        <w:rPr>
          <w:rFonts w:asciiTheme="minorEastAsia" w:eastAsiaTheme="minorEastAsia" w:hAnsiTheme="minorEastAsia"/>
          <w:color w:val="000000" w:themeColor="text1"/>
          <w:sz w:val="24"/>
        </w:rPr>
      </w:pPr>
      <w:r w:rsidRPr="00406692">
        <w:rPr>
          <w:rFonts w:asciiTheme="minorEastAsia" w:eastAsiaTheme="minorEastAsia" w:hAnsiTheme="minorEastAsia"/>
          <w:color w:val="000000" w:themeColor="text1"/>
          <w:sz w:val="24"/>
        </w:rPr>
        <w:t>授权代理人：</w:t>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rPr>
        <w:t>（签字</w:t>
      </w:r>
      <w:r w:rsidRPr="00406692">
        <w:rPr>
          <w:rFonts w:asciiTheme="minorEastAsia" w:eastAsiaTheme="minorEastAsia" w:hAnsiTheme="minorEastAsia" w:hint="eastAsia"/>
          <w:color w:val="000000" w:themeColor="text1"/>
          <w:sz w:val="24"/>
        </w:rPr>
        <w:t>或盖章</w:t>
      </w:r>
      <w:r w:rsidRPr="00406692">
        <w:rPr>
          <w:rFonts w:asciiTheme="minorEastAsia" w:eastAsiaTheme="minorEastAsia" w:hAnsiTheme="minorEastAsia"/>
          <w:color w:val="000000" w:themeColor="text1"/>
          <w:sz w:val="24"/>
        </w:rPr>
        <w:t>）</w:t>
      </w:r>
    </w:p>
    <w:p w:rsidR="0024031E" w:rsidRPr="00406692" w:rsidRDefault="0024031E">
      <w:pPr>
        <w:spacing w:line="440" w:lineRule="exact"/>
        <w:ind w:firstLineChars="1282" w:firstLine="3077"/>
        <w:rPr>
          <w:rFonts w:asciiTheme="minorEastAsia" w:eastAsiaTheme="minorEastAsia" w:hAnsiTheme="minorEastAsia"/>
          <w:color w:val="000000" w:themeColor="text1"/>
          <w:sz w:val="24"/>
        </w:rPr>
      </w:pPr>
    </w:p>
    <w:p w:rsidR="0024031E" w:rsidRPr="00406692" w:rsidRDefault="00485688">
      <w:pPr>
        <w:spacing w:line="440" w:lineRule="exact"/>
        <w:ind w:firstLineChars="1282" w:firstLine="3077"/>
        <w:rPr>
          <w:rFonts w:asciiTheme="minorEastAsia" w:eastAsiaTheme="minorEastAsia" w:hAnsiTheme="minorEastAsia"/>
          <w:color w:val="000000" w:themeColor="text1"/>
        </w:rPr>
      </w:pPr>
      <w:r w:rsidRPr="00406692">
        <w:rPr>
          <w:rFonts w:asciiTheme="minorEastAsia" w:eastAsiaTheme="minorEastAsia" w:hAnsiTheme="minorEastAsia"/>
          <w:color w:val="000000" w:themeColor="text1"/>
          <w:sz w:val="24"/>
        </w:rPr>
        <w:t>授权代理人身份证号码：</w:t>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u w:val="single"/>
        </w:rPr>
        <w:tab/>
      </w:r>
      <w:r w:rsidRPr="00406692">
        <w:rPr>
          <w:rFonts w:asciiTheme="minorEastAsia" w:eastAsiaTheme="minorEastAsia" w:hAnsiTheme="minorEastAsia"/>
          <w:color w:val="000000" w:themeColor="text1"/>
          <w:sz w:val="24"/>
          <w:u w:val="single"/>
        </w:rPr>
        <w:tab/>
      </w:r>
    </w:p>
    <w:p w:rsidR="0024031E" w:rsidRPr="00406692" w:rsidRDefault="0024031E">
      <w:pPr>
        <w:spacing w:line="440" w:lineRule="exact"/>
        <w:ind w:firstLineChars="1282" w:firstLine="2692"/>
        <w:rPr>
          <w:rFonts w:asciiTheme="minorEastAsia" w:eastAsiaTheme="minorEastAsia" w:hAnsiTheme="minorEastAsia"/>
          <w:color w:val="000000" w:themeColor="text1"/>
        </w:rPr>
      </w:pPr>
    </w:p>
    <w:p w:rsidR="0024031E" w:rsidRPr="00406692" w:rsidRDefault="00485688">
      <w:pPr>
        <w:spacing w:line="440" w:lineRule="exact"/>
        <w:ind w:right="420" w:firstLineChars="2030" w:firstLine="4263"/>
        <w:rPr>
          <w:rFonts w:asciiTheme="minorEastAsia" w:eastAsiaTheme="minorEastAsia" w:hAnsiTheme="minorEastAsia"/>
          <w:color w:val="000000" w:themeColor="text1"/>
        </w:rPr>
      </w:pPr>
      <w:r w:rsidRPr="00406692">
        <w:rPr>
          <w:rFonts w:asciiTheme="minorEastAsia" w:eastAsiaTheme="minorEastAsia" w:hAnsiTheme="minorEastAsia"/>
          <w:color w:val="000000" w:themeColor="text1"/>
        </w:rPr>
        <w:t>年月日</w:t>
      </w:r>
    </w:p>
    <w:p w:rsidR="0024031E" w:rsidRPr="00406692" w:rsidRDefault="0024031E">
      <w:pPr>
        <w:pStyle w:val="a0"/>
        <w:rPr>
          <w:rFonts w:asciiTheme="minorEastAsia" w:eastAsiaTheme="minorEastAsia" w:hAnsiTheme="minorEastAsia"/>
          <w:color w:val="000000" w:themeColor="text1"/>
        </w:rPr>
      </w:pPr>
    </w:p>
    <w:p w:rsidR="0024031E" w:rsidRPr="00406692" w:rsidRDefault="0024031E">
      <w:pPr>
        <w:pStyle w:val="a0"/>
        <w:rPr>
          <w:rFonts w:asciiTheme="minorEastAsia" w:eastAsiaTheme="minorEastAsia" w:hAnsiTheme="minorEastAsia"/>
          <w:color w:val="000000" w:themeColor="text1"/>
        </w:rPr>
      </w:pPr>
    </w:p>
    <w:p w:rsidR="0024031E" w:rsidRPr="00406692" w:rsidRDefault="0024031E">
      <w:pPr>
        <w:pStyle w:val="a0"/>
        <w:rPr>
          <w:rFonts w:asciiTheme="minorEastAsia" w:eastAsiaTheme="minorEastAsia" w:hAnsiTheme="minorEastAsia"/>
          <w:color w:val="000000" w:themeColor="text1"/>
        </w:rPr>
      </w:pPr>
    </w:p>
    <w:p w:rsidR="0024031E" w:rsidRPr="00406692" w:rsidRDefault="0024031E">
      <w:pPr>
        <w:pStyle w:val="a0"/>
        <w:rPr>
          <w:rFonts w:asciiTheme="minorEastAsia" w:eastAsiaTheme="minorEastAsia" w:hAnsiTheme="minorEastAsia"/>
          <w:color w:val="000000" w:themeColor="text1"/>
        </w:rPr>
      </w:pPr>
    </w:p>
    <w:p w:rsidR="0024031E" w:rsidRPr="00406692" w:rsidRDefault="0024031E">
      <w:pPr>
        <w:pStyle w:val="a0"/>
        <w:rPr>
          <w:rFonts w:asciiTheme="minorEastAsia" w:eastAsiaTheme="minorEastAsia" w:hAnsiTheme="minorEastAsia"/>
          <w:color w:val="000000" w:themeColor="text1"/>
        </w:rPr>
      </w:pPr>
    </w:p>
    <w:p w:rsidR="0024031E" w:rsidRPr="00406692" w:rsidRDefault="0024031E">
      <w:pPr>
        <w:pStyle w:val="a0"/>
        <w:rPr>
          <w:rFonts w:asciiTheme="minorEastAsia" w:eastAsiaTheme="minorEastAsia" w:hAnsiTheme="minorEastAsia"/>
          <w:color w:val="000000" w:themeColor="text1"/>
        </w:rPr>
      </w:pPr>
    </w:p>
    <w:p w:rsidR="0024031E" w:rsidRPr="00406692" w:rsidRDefault="0024031E">
      <w:pPr>
        <w:pStyle w:val="a0"/>
        <w:rPr>
          <w:rFonts w:asciiTheme="minorEastAsia" w:eastAsiaTheme="minorEastAsia" w:hAnsiTheme="minorEastAsia"/>
          <w:color w:val="000000" w:themeColor="text1"/>
        </w:rPr>
      </w:pPr>
    </w:p>
    <w:p w:rsidR="0024031E" w:rsidRPr="00406692" w:rsidRDefault="00485688">
      <w:pPr>
        <w:pStyle w:val="a0"/>
        <w:adjustRightInd w:val="0"/>
        <w:snapToGrid w:val="0"/>
        <w:spacing w:after="0" w:line="360" w:lineRule="auto"/>
        <w:ind w:firstLine="0"/>
        <w:rPr>
          <w:rFonts w:asciiTheme="minorEastAsia" w:eastAsiaTheme="minorEastAsia" w:hAnsiTheme="minorEastAsia" w:cs="宋体"/>
          <w:color w:val="000000" w:themeColor="text1"/>
          <w:sz w:val="24"/>
          <w:szCs w:val="24"/>
          <w:shd w:val="clear" w:color="auto" w:fill="FFFFFF"/>
        </w:rPr>
      </w:pPr>
      <w:r w:rsidRPr="00406692">
        <w:rPr>
          <w:rFonts w:asciiTheme="minorEastAsia" w:eastAsiaTheme="minorEastAsia" w:hAnsiTheme="minorEastAsia" w:cs="宋体" w:hint="eastAsia"/>
          <w:color w:val="000000" w:themeColor="text1"/>
          <w:sz w:val="24"/>
          <w:szCs w:val="24"/>
          <w:shd w:val="clear" w:color="auto" w:fill="FFFFFF"/>
        </w:rPr>
        <w:t>附件2</w:t>
      </w:r>
    </w:p>
    <w:p w:rsidR="0024031E" w:rsidRPr="00406692" w:rsidRDefault="00485688">
      <w:pPr>
        <w:spacing w:line="360" w:lineRule="auto"/>
        <w:jc w:val="center"/>
        <w:outlineLvl w:val="0"/>
        <w:rPr>
          <w:rFonts w:asciiTheme="minorEastAsia" w:eastAsiaTheme="minorEastAsia" w:hAnsiTheme="minorEastAsia" w:cs="宋体"/>
          <w:b/>
          <w:color w:val="000000" w:themeColor="text1"/>
          <w:sz w:val="44"/>
          <w:szCs w:val="44"/>
        </w:rPr>
      </w:pPr>
      <w:r w:rsidRPr="00406692">
        <w:rPr>
          <w:rFonts w:asciiTheme="minorEastAsia" w:eastAsiaTheme="minorEastAsia" w:hAnsiTheme="minorEastAsia" w:cs="宋体" w:hint="eastAsia"/>
          <w:b/>
          <w:color w:val="000000" w:themeColor="text1"/>
          <w:kern w:val="0"/>
          <w:sz w:val="44"/>
          <w:szCs w:val="44"/>
        </w:rPr>
        <w:t>投标人</w:t>
      </w:r>
      <w:r w:rsidRPr="00406692">
        <w:rPr>
          <w:rFonts w:asciiTheme="minorEastAsia" w:eastAsiaTheme="minorEastAsia" w:hAnsiTheme="minorEastAsia" w:cs="宋体" w:hint="eastAsia"/>
          <w:b/>
          <w:color w:val="000000" w:themeColor="text1"/>
          <w:sz w:val="44"/>
          <w:szCs w:val="44"/>
        </w:rPr>
        <w:t>声明</w:t>
      </w:r>
    </w:p>
    <w:p w:rsidR="0024031E" w:rsidRPr="00406692" w:rsidRDefault="00485688">
      <w:pPr>
        <w:pStyle w:val="aff3"/>
        <w:ind w:firstLine="0"/>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广州空港经济区管理委员会国土规划和建设局、本招标项目招标人及招标监管机构：</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本公司就参加</w:t>
      </w:r>
      <w:r w:rsidRPr="00406692">
        <w:rPr>
          <w:rFonts w:asciiTheme="minorEastAsia" w:eastAsiaTheme="minorEastAsia" w:hAnsiTheme="minorEastAsia" w:hint="eastAsia"/>
          <w:b/>
          <w:color w:val="000000" w:themeColor="text1"/>
          <w:sz w:val="21"/>
          <w:szCs w:val="21"/>
          <w:u w:val="single"/>
        </w:rPr>
        <w:t xml:space="preserve">  （项目名称） </w:t>
      </w:r>
      <w:r w:rsidRPr="00406692">
        <w:rPr>
          <w:rFonts w:asciiTheme="minorEastAsia" w:eastAsiaTheme="minorEastAsia" w:hAnsiTheme="minorEastAsia" w:hint="eastAsia"/>
          <w:color w:val="000000" w:themeColor="text1"/>
          <w:sz w:val="21"/>
          <w:szCs w:val="21"/>
        </w:rPr>
        <w:t>投标工作，</w:t>
      </w:r>
      <w:proofErr w:type="gramStart"/>
      <w:r w:rsidRPr="00406692">
        <w:rPr>
          <w:rFonts w:asciiTheme="minorEastAsia" w:eastAsiaTheme="minorEastAsia" w:hAnsiTheme="minorEastAsia" w:hint="eastAsia"/>
          <w:color w:val="000000" w:themeColor="text1"/>
          <w:sz w:val="21"/>
          <w:szCs w:val="21"/>
        </w:rPr>
        <w:t>作出</w:t>
      </w:r>
      <w:proofErr w:type="gramEnd"/>
      <w:r w:rsidRPr="00406692">
        <w:rPr>
          <w:rFonts w:asciiTheme="minorEastAsia" w:eastAsiaTheme="minorEastAsia" w:hAnsiTheme="minorEastAsia" w:hint="eastAsia"/>
          <w:color w:val="000000" w:themeColor="text1"/>
          <w:sz w:val="21"/>
          <w:szCs w:val="21"/>
        </w:rPr>
        <w:t>郑重声明：</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一、本公司保证投标文件及其后提供的一切材料都是真实的。如我司成为本项目中标候选人，我司同意并授权招标人将我司投标文件商务部分的人员、业绩、奖项等资料进行公开。</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二、本公司保证在本项目投标中</w:t>
      </w:r>
      <w:proofErr w:type="gramStart"/>
      <w:r w:rsidRPr="00406692">
        <w:rPr>
          <w:rFonts w:asciiTheme="minorEastAsia" w:eastAsiaTheme="minorEastAsia" w:hAnsiTheme="minorEastAsia" w:hint="eastAsia"/>
          <w:color w:val="000000" w:themeColor="text1"/>
          <w:sz w:val="21"/>
          <w:szCs w:val="21"/>
        </w:rPr>
        <w:t>不</w:t>
      </w:r>
      <w:proofErr w:type="gramEnd"/>
      <w:r w:rsidRPr="00406692">
        <w:rPr>
          <w:rFonts w:asciiTheme="minorEastAsia" w:eastAsiaTheme="minorEastAsia" w:hAnsiTheme="minorEastAsia" w:hint="eastAsia"/>
          <w:color w:val="000000" w:themeColor="text1"/>
          <w:sz w:val="21"/>
          <w:szCs w:val="21"/>
        </w:rPr>
        <w:t>与其他单位围标、串标，不出让投标资格，不向招标人或评标委员会成员行贿。</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三、本公司不存在下列情形之一：</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（一）为招标人不具有独立法人资格的附属机构（单位）；</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（二）为本标段前期准备提供设计或咨询服务或者与本项目设计人或提供咨询服务的机构存在附属关系的；</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（三）为本标段监理人或者与本标段监理人存在隶属关系或者其他利害关系；</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（四）为本标段的代建人；</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（五）为本标段提供招标代理服务的；</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（六）与本标段的监理人或代建人或招标代理机构同为一个法定代表人的；</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（七）与本标段的监理人或代建人或招标代理机构互相控股或参股的；</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（八）与本标段的监理人或代建人或招标代理机构相互任职或工作的；</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（九）与本标段的检测机构有隶属关系或者其他利害关系；</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 xml:space="preserve">（十）与招标人存在利害关系且可能影响招标公正性； </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（十一）被依法暂停或取消投标资格的；（本项事实应当以根据《中华人民共和国行政处罚法》依法</w:t>
      </w:r>
      <w:proofErr w:type="gramStart"/>
      <w:r w:rsidRPr="00406692">
        <w:rPr>
          <w:rFonts w:asciiTheme="minorEastAsia" w:eastAsiaTheme="minorEastAsia" w:hAnsiTheme="minorEastAsia" w:hint="eastAsia"/>
          <w:color w:val="000000" w:themeColor="text1"/>
          <w:sz w:val="21"/>
          <w:szCs w:val="21"/>
        </w:rPr>
        <w:t>作出</w:t>
      </w:r>
      <w:proofErr w:type="gramEnd"/>
      <w:r w:rsidRPr="00406692">
        <w:rPr>
          <w:rFonts w:asciiTheme="minorEastAsia" w:eastAsiaTheme="minorEastAsia" w:hAnsiTheme="minorEastAsia" w:hint="eastAsia"/>
          <w:color w:val="000000" w:themeColor="text1"/>
          <w:sz w:val="21"/>
          <w:szCs w:val="21"/>
        </w:rPr>
        <w:t xml:space="preserve">并已经生效的行政处罚决定为认定依据。行政处罚决定中已经明确的暂停或取消投标资格的区域范围不包含本标段建设地点的，不受该项规定限制） </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（十二）被责令停产停业、暂扣或者吊销许可证、暂扣或者吊销执照的（本项事实应当以根据《中华人民共和国行政处罚法》依法</w:t>
      </w:r>
      <w:proofErr w:type="gramStart"/>
      <w:r w:rsidRPr="00406692">
        <w:rPr>
          <w:rFonts w:asciiTheme="minorEastAsia" w:eastAsiaTheme="minorEastAsia" w:hAnsiTheme="minorEastAsia" w:hint="eastAsia"/>
          <w:color w:val="000000" w:themeColor="text1"/>
          <w:sz w:val="21"/>
          <w:szCs w:val="21"/>
        </w:rPr>
        <w:t>作出</w:t>
      </w:r>
      <w:proofErr w:type="gramEnd"/>
      <w:r w:rsidRPr="00406692">
        <w:rPr>
          <w:rFonts w:asciiTheme="minorEastAsia" w:eastAsiaTheme="minorEastAsia" w:hAnsiTheme="minorEastAsia" w:hint="eastAsia"/>
          <w:color w:val="000000" w:themeColor="text1"/>
          <w:sz w:val="21"/>
          <w:szCs w:val="21"/>
        </w:rPr>
        <w:t>并已经生效的行政处罚决定为认定依据。）；</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（十三）进入清算程序，或被宣布破产，或其他丧失履约能力的情形；</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十四）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lastRenderedPageBreak/>
        <w:t>（十五）法律法规规定的其他情形。</w:t>
      </w:r>
    </w:p>
    <w:p w:rsidR="0024031E" w:rsidRPr="00406692" w:rsidRDefault="00485688">
      <w:pPr>
        <w:pStyle w:val="aff3"/>
        <w:numPr>
          <w:ilvl w:val="0"/>
          <w:numId w:val="3"/>
        </w:numPr>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本公司保证：本项目拟派的项目负责人没有在其他在建项目中</w:t>
      </w:r>
      <w:proofErr w:type="gramStart"/>
      <w:r w:rsidRPr="00406692">
        <w:rPr>
          <w:rFonts w:asciiTheme="minorEastAsia" w:eastAsiaTheme="minorEastAsia" w:hAnsiTheme="minorEastAsia" w:hint="eastAsia"/>
          <w:color w:val="000000" w:themeColor="text1"/>
          <w:sz w:val="21"/>
          <w:szCs w:val="21"/>
        </w:rPr>
        <w:t>任施工</w:t>
      </w:r>
      <w:proofErr w:type="gramEnd"/>
      <w:r w:rsidRPr="00406692">
        <w:rPr>
          <w:rFonts w:asciiTheme="minorEastAsia" w:eastAsiaTheme="minorEastAsia" w:hAnsiTheme="minorEastAsia" w:hint="eastAsia"/>
          <w:color w:val="000000" w:themeColor="text1"/>
          <w:sz w:val="21"/>
          <w:szCs w:val="21"/>
        </w:rPr>
        <w:t>单位项目负责人，本项目拟派的专职安全员没有在其他在建项目中任职。</w:t>
      </w:r>
    </w:p>
    <w:p w:rsidR="0024031E" w:rsidRPr="00406692" w:rsidRDefault="00485688">
      <w:pPr>
        <w:pStyle w:val="aff3"/>
        <w:numPr>
          <w:ilvl w:val="0"/>
          <w:numId w:val="3"/>
        </w:numPr>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本公司已经对投标时拟投入本项目的管理团队和专业技术人员进行了自查，保证拟投入的所有人员都是本单位正式人员，都在本单位缴纳社保，不存在持证人注册单位与实际工作单位不符、买卖租借（专业）资格（注册）证书等“挂证”违法违规行为。</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六、本公司承诺，中标后</w:t>
      </w:r>
      <w:proofErr w:type="gramStart"/>
      <w:r w:rsidRPr="00406692">
        <w:rPr>
          <w:rFonts w:asciiTheme="minorEastAsia" w:eastAsiaTheme="minorEastAsia" w:hAnsiTheme="minorEastAsia" w:hint="eastAsia"/>
          <w:color w:val="000000" w:themeColor="text1"/>
          <w:sz w:val="21"/>
          <w:szCs w:val="21"/>
        </w:rPr>
        <w:t>不</w:t>
      </w:r>
      <w:proofErr w:type="gramEnd"/>
      <w:r w:rsidRPr="00406692">
        <w:rPr>
          <w:rFonts w:asciiTheme="minorEastAsia" w:eastAsiaTheme="minorEastAsia" w:hAnsiTheme="minorEastAsia" w:hint="eastAsia"/>
          <w:color w:val="000000" w:themeColor="text1"/>
          <w:sz w:val="21"/>
          <w:szCs w:val="21"/>
        </w:rPr>
        <w:t>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rsidR="0024031E" w:rsidRPr="00406692" w:rsidRDefault="00485688">
      <w:pPr>
        <w:pStyle w:val="aff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七、本公司承诺，切实落实《住房城乡建设部 人力资源社会保障部关于印发建筑工人实名管理办法（试行）的通知》（建市〔2019〕18号）、《广东省建设工程领域工人工资支付专用账户管理办法》（粤人社规〔2018〕14号）、《广州市住房和城乡建设局关于印发&lt;广州市建筑施工实名制管理办法&gt;的通知》（穗建</w:t>
      </w:r>
      <w:proofErr w:type="gramStart"/>
      <w:r w:rsidRPr="00406692">
        <w:rPr>
          <w:rFonts w:asciiTheme="minorEastAsia" w:eastAsiaTheme="minorEastAsia" w:hAnsiTheme="minorEastAsia" w:hint="eastAsia"/>
          <w:color w:val="000000" w:themeColor="text1"/>
          <w:sz w:val="21"/>
          <w:szCs w:val="21"/>
        </w:rPr>
        <w:t>规</w:t>
      </w:r>
      <w:proofErr w:type="gramEnd"/>
      <w:r w:rsidRPr="00406692">
        <w:rPr>
          <w:rFonts w:asciiTheme="minorEastAsia" w:eastAsiaTheme="minorEastAsia" w:hAnsiTheme="minorEastAsia" w:hint="eastAsia"/>
          <w:color w:val="000000" w:themeColor="text1"/>
          <w:sz w:val="21"/>
          <w:szCs w:val="21"/>
        </w:rPr>
        <w:t>字〔2020〕18号）、《广州市建设领域工人工资支付分账管理实施细则》（穗建</w:t>
      </w:r>
      <w:proofErr w:type="gramStart"/>
      <w:r w:rsidRPr="00406692">
        <w:rPr>
          <w:rFonts w:asciiTheme="minorEastAsia" w:eastAsiaTheme="minorEastAsia" w:hAnsiTheme="minorEastAsia" w:hint="eastAsia"/>
          <w:color w:val="000000" w:themeColor="text1"/>
          <w:sz w:val="21"/>
          <w:szCs w:val="21"/>
        </w:rPr>
        <w:t>规</w:t>
      </w:r>
      <w:proofErr w:type="gramEnd"/>
      <w:r w:rsidRPr="00406692">
        <w:rPr>
          <w:rFonts w:asciiTheme="minorEastAsia" w:eastAsiaTheme="minorEastAsia" w:hAnsiTheme="minorEastAsia" w:hint="eastAsia"/>
          <w:color w:val="000000" w:themeColor="text1"/>
          <w:sz w:val="21"/>
          <w:szCs w:val="21"/>
        </w:rPr>
        <w:t>字〔2020〕37号）、《关于印发广州市房屋建筑及市政工程实名制和工资支付分账平台化管理工作方案的通知》（</w:t>
      </w:r>
      <w:proofErr w:type="gramStart"/>
      <w:r w:rsidRPr="00406692">
        <w:rPr>
          <w:rFonts w:asciiTheme="minorEastAsia" w:eastAsiaTheme="minorEastAsia" w:hAnsiTheme="minorEastAsia" w:hint="eastAsia"/>
          <w:color w:val="000000" w:themeColor="text1"/>
          <w:sz w:val="21"/>
          <w:szCs w:val="21"/>
        </w:rPr>
        <w:t>穗建筑</w:t>
      </w:r>
      <w:proofErr w:type="gramEnd"/>
      <w:r w:rsidRPr="00406692">
        <w:rPr>
          <w:rFonts w:asciiTheme="minorEastAsia" w:eastAsiaTheme="minorEastAsia" w:hAnsiTheme="minorEastAsia" w:hint="eastAsia"/>
          <w:color w:val="000000" w:themeColor="text1"/>
          <w:sz w:val="21"/>
          <w:szCs w:val="21"/>
        </w:rPr>
        <w:t>〔2018〕183号）、《广州市住房和城乡建设委员会关于转发&lt;广东省住房和城乡建设厅关于房屋建筑和市政基础设施工程用工实名管理暂行办法&gt;的通知》（</w:t>
      </w:r>
      <w:proofErr w:type="gramStart"/>
      <w:r w:rsidRPr="00406692">
        <w:rPr>
          <w:rFonts w:asciiTheme="minorEastAsia" w:eastAsiaTheme="minorEastAsia" w:hAnsiTheme="minorEastAsia" w:hint="eastAsia"/>
          <w:color w:val="000000" w:themeColor="text1"/>
          <w:sz w:val="21"/>
          <w:szCs w:val="21"/>
        </w:rPr>
        <w:t>穗建筑</w:t>
      </w:r>
      <w:proofErr w:type="gramEnd"/>
      <w:r w:rsidRPr="00406692">
        <w:rPr>
          <w:rFonts w:asciiTheme="minorEastAsia" w:eastAsiaTheme="minorEastAsia" w:hAnsiTheme="minorEastAsia" w:hint="eastAsia"/>
          <w:color w:val="000000" w:themeColor="text1"/>
          <w:sz w:val="21"/>
          <w:szCs w:val="21"/>
        </w:rPr>
        <w:t>〔2018〕981号）等关于用工实名制和工人工资支付分账管理的各项规定。中标后将利用信息技术手段，采用人脸、指纹、虹膜等生物识别技术进行电子打卡，实施考勤管理，对施工现场人员建立基本信息档案、实行实名制管理的制度并按照工程进度将建筑工人工资通过本企业在银行开设的工资专用账户按时足额支付。我公司对实名制管理负总责。若本项目在经招标人认可后，部分专业工程依法分包或实行劳务分包的，我公司对专业分包企业和劳务分包企业实施统一管理，监督其用工企业按时足额支付作业工人工资，督促落实实名制管理制度。本公司接受招标人及建设行政主管部门的监督、检查。（适用于施工总承包招标项目）。</w:t>
      </w:r>
    </w:p>
    <w:p w:rsidR="0024031E" w:rsidRPr="00406692" w:rsidRDefault="00485688">
      <w:pPr>
        <w:pStyle w:val="aff3"/>
        <w:ind w:firstLineChars="349" w:firstLine="73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八、与本公司单位负责人为同一人或者与本公司存在控股、管理关系的其他单位包括：</w:t>
      </w:r>
      <w:r w:rsidRPr="00406692">
        <w:rPr>
          <w:rFonts w:asciiTheme="minorEastAsia" w:eastAsiaTheme="minorEastAsia" w:hAnsiTheme="minorEastAsia" w:hint="eastAsia"/>
          <w:b/>
          <w:color w:val="000000" w:themeColor="text1"/>
          <w:sz w:val="21"/>
          <w:szCs w:val="21"/>
        </w:rPr>
        <w:t>。</w:t>
      </w:r>
      <w:r w:rsidRPr="00406692">
        <w:rPr>
          <w:rFonts w:asciiTheme="minorEastAsia" w:eastAsiaTheme="minorEastAsia" w:hAnsiTheme="minorEastAsia" w:hint="eastAsia"/>
          <w:color w:val="000000" w:themeColor="text1"/>
          <w:sz w:val="21"/>
          <w:szCs w:val="21"/>
        </w:rPr>
        <w:t>（注：本条由投标人如实填写，如有，应列出全部满足招标公告资质要求的相关单位的名称；如无，则填写“无”。）</w:t>
      </w:r>
    </w:p>
    <w:p w:rsidR="0024031E" w:rsidRPr="00406692" w:rsidRDefault="00485688">
      <w:pPr>
        <w:pStyle w:val="aff3"/>
        <w:ind w:firstLineChars="349" w:firstLine="733"/>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九、本公司拟委派专职安全员兼任本工程的工地余泥渣土运输与排放管理员，严格遵守建设工程余泥渣土运输与排放管理制度，执行“</w:t>
      </w:r>
      <w:proofErr w:type="gramStart"/>
      <w:r w:rsidRPr="00406692">
        <w:rPr>
          <w:rFonts w:asciiTheme="minorEastAsia" w:eastAsiaTheme="minorEastAsia" w:hAnsiTheme="minorEastAsia" w:hint="eastAsia"/>
          <w:color w:val="000000" w:themeColor="text1"/>
          <w:sz w:val="21"/>
          <w:szCs w:val="21"/>
        </w:rPr>
        <w:t>一</w:t>
      </w:r>
      <w:proofErr w:type="gramEnd"/>
      <w:r w:rsidRPr="00406692">
        <w:rPr>
          <w:rFonts w:asciiTheme="minorEastAsia" w:eastAsiaTheme="minorEastAsia" w:hAnsiTheme="minorEastAsia" w:hint="eastAsia"/>
          <w:color w:val="000000" w:themeColor="text1"/>
          <w:sz w:val="21"/>
          <w:szCs w:val="21"/>
        </w:rPr>
        <w:t>不准进、三不准出”规定，选择合法的余泥渣土运输单位及排放点。</w:t>
      </w:r>
    </w:p>
    <w:p w:rsidR="0024031E" w:rsidRPr="00406692" w:rsidRDefault="00485688">
      <w:pPr>
        <w:pStyle w:val="aff3"/>
        <w:ind w:firstLineChars="350" w:firstLine="735"/>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十、如果本公司使用采用告知承诺制方式取得的资质参与本项目投标，该资质经资质审批部门核查被依法注销的，本公司承诺自动放弃投标及中标资格。如经查实该资质为以欺骗等不正当手段取得的，将依法接受监督部门的行政处罚。</w:t>
      </w:r>
    </w:p>
    <w:p w:rsidR="0024031E" w:rsidRPr="00406692" w:rsidRDefault="00485688">
      <w:pPr>
        <w:pStyle w:val="aff3"/>
        <w:jc w:val="left"/>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lastRenderedPageBreak/>
        <w:t>十一、本公司违反上述保证，或本声明陈述与事实不符，一经查实将按相关规定进行信用记录。本公司对失信行为产生的一切后果已知悉。其中，本声明陈述与事实不符的，属于弄虚作假骗取中标，将依法接受监管部门的处罚。</w:t>
      </w:r>
    </w:p>
    <w:p w:rsidR="0024031E" w:rsidRPr="00406692" w:rsidRDefault="00485688">
      <w:pPr>
        <w:pStyle w:val="aff3"/>
        <w:spacing w:line="480" w:lineRule="auto"/>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特此声明！</w:t>
      </w:r>
    </w:p>
    <w:p w:rsidR="0024031E" w:rsidRPr="00406692" w:rsidRDefault="00485688">
      <w:pPr>
        <w:pStyle w:val="aff2"/>
        <w:ind w:left="420" w:right="1449"/>
        <w:jc w:val="both"/>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 xml:space="preserve">                                   声明企业（加盖公章）：</w:t>
      </w:r>
    </w:p>
    <w:p w:rsidR="0024031E" w:rsidRPr="00406692" w:rsidRDefault="00485688">
      <w:pPr>
        <w:pStyle w:val="aff3"/>
        <w:ind w:right="1179" w:firstLineChars="1950" w:firstLine="4095"/>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法定代表人签字或盖章：</w:t>
      </w:r>
    </w:p>
    <w:p w:rsidR="0024031E" w:rsidRPr="00406692" w:rsidRDefault="00485688">
      <w:pPr>
        <w:pStyle w:val="aff3"/>
        <w:ind w:right="1179" w:firstLineChars="1950" w:firstLine="4095"/>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项目负责人签字:</w:t>
      </w:r>
    </w:p>
    <w:p w:rsidR="0024031E" w:rsidRPr="00406692" w:rsidRDefault="00485688">
      <w:pPr>
        <w:pStyle w:val="aff3"/>
        <w:ind w:right="879" w:firstLineChars="849" w:firstLine="1783"/>
        <w:jc w:val="left"/>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 xml:space="preserve">                      技术负责人签字：</w:t>
      </w:r>
    </w:p>
    <w:p w:rsidR="0024031E" w:rsidRPr="00406692" w:rsidRDefault="00485688">
      <w:pPr>
        <w:pStyle w:val="aff3"/>
        <w:ind w:right="1299" w:firstLineChars="2250" w:firstLine="4725"/>
        <w:rPr>
          <w:rFonts w:asciiTheme="minorEastAsia" w:eastAsiaTheme="minorEastAsia" w:hAnsiTheme="minorEastAsia"/>
          <w:color w:val="000000" w:themeColor="text1"/>
          <w:sz w:val="21"/>
          <w:szCs w:val="21"/>
        </w:rPr>
      </w:pPr>
      <w:r w:rsidRPr="00406692">
        <w:rPr>
          <w:rFonts w:asciiTheme="minorEastAsia" w:eastAsiaTheme="minorEastAsia" w:hAnsiTheme="minorEastAsia" w:hint="eastAsia"/>
          <w:color w:val="000000" w:themeColor="text1"/>
          <w:sz w:val="21"/>
          <w:szCs w:val="21"/>
        </w:rPr>
        <w:t>年   月    日</w:t>
      </w:r>
    </w:p>
    <w:p w:rsidR="0024031E" w:rsidRPr="00406692" w:rsidRDefault="00485688">
      <w:pPr>
        <w:spacing w:line="480" w:lineRule="auto"/>
        <w:rPr>
          <w:rFonts w:asciiTheme="minorEastAsia" w:eastAsiaTheme="minorEastAsia" w:hAnsiTheme="minorEastAsia"/>
          <w:color w:val="000000" w:themeColor="text1"/>
          <w:szCs w:val="21"/>
        </w:rPr>
      </w:pPr>
      <w:r w:rsidRPr="00406692">
        <w:rPr>
          <w:rFonts w:asciiTheme="minorEastAsia" w:eastAsiaTheme="minorEastAsia" w:hAnsiTheme="minorEastAsia" w:hint="eastAsia"/>
          <w:color w:val="000000" w:themeColor="text1"/>
          <w:kern w:val="0"/>
          <w:szCs w:val="21"/>
        </w:rPr>
        <w:t>（企业公章）</w:t>
      </w:r>
    </w:p>
    <w:p w:rsidR="0024031E" w:rsidRPr="00406692" w:rsidRDefault="00485688">
      <w:pPr>
        <w:pStyle w:val="a0"/>
        <w:rPr>
          <w:rFonts w:asciiTheme="minorEastAsia" w:eastAsiaTheme="minorEastAsia" w:hAnsiTheme="minorEastAsia"/>
          <w:color w:val="000000" w:themeColor="text1"/>
        </w:rPr>
      </w:pPr>
      <w:r w:rsidRPr="00406692">
        <w:rPr>
          <w:rFonts w:asciiTheme="minorEastAsia" w:eastAsiaTheme="minorEastAsia" w:hAnsiTheme="minorEastAsia" w:hint="eastAsia"/>
          <w:color w:val="000000" w:themeColor="text1"/>
          <w:szCs w:val="21"/>
        </w:rPr>
        <w:t>注：招标人应当要求投标人的项目负责人和技术负责人签字。</w:t>
      </w:r>
    </w:p>
    <w:p w:rsidR="0024031E" w:rsidRPr="00406692" w:rsidRDefault="0024031E">
      <w:pPr>
        <w:pStyle w:val="a0"/>
        <w:adjustRightInd w:val="0"/>
        <w:snapToGrid w:val="0"/>
        <w:spacing w:after="0" w:line="360" w:lineRule="auto"/>
        <w:ind w:firstLine="0"/>
        <w:rPr>
          <w:rFonts w:asciiTheme="minorEastAsia" w:eastAsiaTheme="minorEastAsia" w:hAnsiTheme="minorEastAsia" w:cs="宋体"/>
          <w:color w:val="000000" w:themeColor="text1"/>
          <w:sz w:val="24"/>
          <w:szCs w:val="24"/>
          <w:shd w:val="clear" w:color="auto" w:fill="FFFFFF"/>
        </w:rPr>
      </w:pPr>
    </w:p>
    <w:p w:rsidR="0024031E" w:rsidRPr="00406692" w:rsidRDefault="0024031E">
      <w:pPr>
        <w:pStyle w:val="a0"/>
        <w:adjustRightInd w:val="0"/>
        <w:snapToGrid w:val="0"/>
        <w:spacing w:after="0" w:line="360" w:lineRule="auto"/>
        <w:ind w:firstLine="0"/>
        <w:jc w:val="left"/>
        <w:rPr>
          <w:rFonts w:asciiTheme="minorEastAsia" w:eastAsiaTheme="minorEastAsia" w:hAnsiTheme="minorEastAsia" w:cs="宋体"/>
          <w:color w:val="000000" w:themeColor="text1"/>
          <w:sz w:val="24"/>
          <w:szCs w:val="24"/>
          <w:shd w:val="clear" w:color="auto" w:fill="FFFFFF"/>
        </w:rPr>
      </w:pPr>
    </w:p>
    <w:p w:rsidR="0024031E" w:rsidRPr="00406692" w:rsidRDefault="0024031E">
      <w:pPr>
        <w:pStyle w:val="a0"/>
        <w:ind w:firstLine="0"/>
        <w:rPr>
          <w:rFonts w:asciiTheme="minorEastAsia" w:eastAsiaTheme="minorEastAsia" w:hAnsiTheme="minorEastAsia" w:cs="宋体"/>
          <w:color w:val="000000" w:themeColor="text1"/>
          <w:sz w:val="24"/>
          <w:szCs w:val="24"/>
          <w:shd w:val="clear" w:color="auto" w:fill="FFFFFF"/>
        </w:rPr>
      </w:pPr>
    </w:p>
    <w:sectPr w:rsidR="0024031E" w:rsidRPr="00406692">
      <w:headerReference w:type="default" r:id="rId21"/>
      <w:footerReference w:type="default" r:id="rId22"/>
      <w:pgSz w:w="11906" w:h="16838"/>
      <w:pgMar w:top="1440" w:right="1797" w:bottom="1440" w:left="1797"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6EA" w:rsidRDefault="006F36EA">
      <w:r>
        <w:separator/>
      </w:r>
    </w:p>
  </w:endnote>
  <w:endnote w:type="continuationSeparator" w:id="0">
    <w:p w:rsidR="006F36EA" w:rsidRDefault="006F3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Microsoft Sans Serif"/>
    <w:charset w:val="00"/>
    <w:family w:val="swiss"/>
    <w:pitch w:val="default"/>
    <w:sig w:usb0="00000000" w:usb1="00000000" w:usb2="0A246029" w:usb3="00000000" w:csb0="0000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方正小标宋简体">
    <w:altName w:val="方正舒体"/>
    <w:charset w:val="86"/>
    <w:family w:val="auto"/>
    <w:pitch w:val="variable"/>
    <w:sig w:usb0="A00002BF" w:usb1="184F6CFA" w:usb2="00000012"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31E" w:rsidRDefault="00485688">
    <w:pPr>
      <w:pStyle w:val="ae"/>
      <w:framePr w:wrap="around" w:vAnchor="text" w:hAnchor="margin" w:xAlign="center" w:y="1"/>
      <w:rPr>
        <w:rStyle w:val="af5"/>
      </w:rPr>
    </w:pPr>
    <w:r>
      <w:fldChar w:fldCharType="begin"/>
    </w:r>
    <w:r>
      <w:rPr>
        <w:rStyle w:val="af5"/>
      </w:rPr>
      <w:instrText xml:space="preserve">PAGE  </w:instrText>
    </w:r>
    <w:r>
      <w:fldChar w:fldCharType="separate"/>
    </w:r>
    <w:r w:rsidR="00406692">
      <w:rPr>
        <w:rStyle w:val="af5"/>
        <w:noProof/>
      </w:rPr>
      <w:t>2</w:t>
    </w:r>
    <w:r>
      <w:fldChar w:fldCharType="end"/>
    </w:r>
  </w:p>
  <w:p w:rsidR="0024031E" w:rsidRDefault="0024031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6EA" w:rsidRDefault="006F36EA">
      <w:r>
        <w:separator/>
      </w:r>
    </w:p>
  </w:footnote>
  <w:footnote w:type="continuationSeparator" w:id="0">
    <w:p w:rsidR="006F36EA" w:rsidRDefault="006F36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31E" w:rsidRDefault="0024031E">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4AC7DA"/>
    <w:multiLevelType w:val="singleLevel"/>
    <w:tmpl w:val="984AC7DA"/>
    <w:lvl w:ilvl="0">
      <w:start w:val="4"/>
      <w:numFmt w:val="chineseCounting"/>
      <w:suff w:val="nothing"/>
      <w:lvlText w:val="%1、"/>
      <w:lvlJc w:val="left"/>
      <w:rPr>
        <w:rFonts w:hint="eastAsia"/>
      </w:rPr>
    </w:lvl>
  </w:abstractNum>
  <w:abstractNum w:abstractNumId="1">
    <w:nsid w:val="259905B5"/>
    <w:multiLevelType w:val="multilevel"/>
    <w:tmpl w:val="259905B5"/>
    <w:lvl w:ilvl="0">
      <w:start w:val="1"/>
      <w:numFmt w:val="chineseCountingThousand"/>
      <w:suff w:val="space"/>
      <w:lvlText w:val="第%1章"/>
      <w:lvlJc w:val="left"/>
      <w:pPr>
        <w:ind w:left="567" w:hanging="279"/>
      </w:pPr>
      <w:rPr>
        <w:rFonts w:ascii="宋体" w:eastAsia="宋体" w:hAnsi="Times New Roman" w:hint="eastAsia"/>
        <w:b/>
        <w:i w:val="0"/>
        <w:spacing w:val="0"/>
        <w:position w:val="0"/>
        <w:sz w:val="44"/>
      </w:rPr>
    </w:lvl>
    <w:lvl w:ilvl="1">
      <w:start w:val="1"/>
      <w:numFmt w:val="decimal"/>
      <w:suff w:val="space"/>
      <w:lvlText w:val="%2."/>
      <w:lvlJc w:val="left"/>
      <w:pPr>
        <w:ind w:left="454" w:hanging="454"/>
      </w:pPr>
      <w:rPr>
        <w:rFonts w:ascii="宋体" w:eastAsia="宋体" w:hAnsi="Times New Roman" w:hint="eastAsia"/>
        <w:b/>
        <w:i w:val="0"/>
        <w:sz w:val="32"/>
      </w:rPr>
    </w:lvl>
    <w:lvl w:ilvl="2">
      <w:start w:val="1"/>
      <w:numFmt w:val="decimal"/>
      <w:suff w:val="space"/>
      <w:lvlText w:val="%2.%3"/>
      <w:lvlJc w:val="left"/>
      <w:pPr>
        <w:ind w:left="454" w:hanging="454"/>
      </w:pPr>
      <w:rPr>
        <w:rFonts w:ascii="宋体" w:eastAsia="宋体" w:hAnsi="Times New Roman" w:hint="eastAsia"/>
        <w:b/>
        <w:i w:val="0"/>
        <w:sz w:val="28"/>
      </w:rPr>
    </w:lvl>
    <w:lvl w:ilvl="3">
      <w:start w:val="1"/>
      <w:numFmt w:val="decimal"/>
      <w:pStyle w:val="4"/>
      <w:suff w:val="space"/>
      <w:lvlText w:val="%2.%3.%4"/>
      <w:lvlJc w:val="left"/>
      <w:pPr>
        <w:ind w:left="284" w:hanging="284"/>
      </w:pPr>
      <w:rPr>
        <w:rFonts w:ascii="宋体" w:eastAsia="宋体" w:hAnsi="Times New Roman" w:hint="eastAsia"/>
        <w:b/>
        <w:i w:val="0"/>
        <w:sz w:val="28"/>
      </w:rPr>
    </w:lvl>
    <w:lvl w:ilvl="4">
      <w:start w:val="1"/>
      <w:numFmt w:val="decimal"/>
      <w:pStyle w:val="5"/>
      <w:isLgl/>
      <w:suff w:val="space"/>
      <w:lvlText w:val="%2.%3.%4.%5"/>
      <w:lvlJc w:val="left"/>
      <w:pPr>
        <w:ind w:left="284" w:hanging="284"/>
      </w:pPr>
      <w:rPr>
        <w:rFonts w:ascii="宋体" w:eastAsia="宋体" w:hAnsi="Times New Roman" w:hint="eastAsia"/>
        <w:b/>
        <w:i w:val="0"/>
        <w:strike w:val="0"/>
        <w:dstrike w:val="0"/>
        <w:sz w:val="28"/>
        <w:u w:val="none"/>
      </w:rPr>
    </w:lvl>
    <w:lvl w:ilvl="5">
      <w:start w:val="1"/>
      <w:numFmt w:val="decimal"/>
      <w:lvlRestart w:val="0"/>
      <w:suff w:val="space"/>
      <w:lvlText w:val="1.1.1.1.1.%6%5"/>
      <w:lvlJc w:val="left"/>
      <w:pPr>
        <w:ind w:left="0" w:firstLine="0"/>
      </w:pPr>
      <w:rPr>
        <w:rFonts w:ascii="宋体" w:eastAsia="宋体" w:hAnsi="Times New Roman" w:hint="eastAsia"/>
        <w:b/>
        <w:i w:val="0"/>
        <w:sz w:val="28"/>
      </w:r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2">
    <w:nsid w:val="74FB0463"/>
    <w:multiLevelType w:val="multilevel"/>
    <w:tmpl w:val="74FB0463"/>
    <w:lvl w:ilvl="0">
      <w:start w:val="1"/>
      <w:numFmt w:val="decimal"/>
      <w:suff w:val="nothing"/>
      <w:lvlText w:val="第%1篇"/>
      <w:lvlJc w:val="left"/>
      <w:pPr>
        <w:ind w:left="0" w:firstLine="0"/>
      </w:pPr>
      <w:rPr>
        <w:spacing w:val="6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center"/>
      <w:pPr>
        <w:ind w:left="0" w:firstLine="288"/>
      </w:pPr>
    </w:lvl>
    <w:lvl w:ilvl="5">
      <w:start w:val="1"/>
      <w:numFmt w:val="none"/>
      <w:pStyle w:val="6"/>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ZjM2U1ZmQ1ODIxMzE0YTUzMDBkYmU1Mzk0MzkwYzAifQ=="/>
  </w:docVars>
  <w:rsids>
    <w:rsidRoot w:val="00111655"/>
    <w:rsid w:val="0000482E"/>
    <w:rsid w:val="00010A9F"/>
    <w:rsid w:val="00011406"/>
    <w:rsid w:val="000152B8"/>
    <w:rsid w:val="00020903"/>
    <w:rsid w:val="000410B6"/>
    <w:rsid w:val="00041CAC"/>
    <w:rsid w:val="00041E3B"/>
    <w:rsid w:val="00042E60"/>
    <w:rsid w:val="00043D3F"/>
    <w:rsid w:val="000441FF"/>
    <w:rsid w:val="00045BE3"/>
    <w:rsid w:val="00051D1B"/>
    <w:rsid w:val="000534C1"/>
    <w:rsid w:val="000544F9"/>
    <w:rsid w:val="0005498B"/>
    <w:rsid w:val="00070C22"/>
    <w:rsid w:val="00074536"/>
    <w:rsid w:val="00086B56"/>
    <w:rsid w:val="000A576C"/>
    <w:rsid w:val="000A69C4"/>
    <w:rsid w:val="000A7AB7"/>
    <w:rsid w:val="000B3289"/>
    <w:rsid w:val="000B3E36"/>
    <w:rsid w:val="000D1DC3"/>
    <w:rsid w:val="000D6CD5"/>
    <w:rsid w:val="000E1E9E"/>
    <w:rsid w:val="000E37B5"/>
    <w:rsid w:val="000F4F43"/>
    <w:rsid w:val="000F6D8F"/>
    <w:rsid w:val="00104754"/>
    <w:rsid w:val="00106A75"/>
    <w:rsid w:val="00111234"/>
    <w:rsid w:val="00111655"/>
    <w:rsid w:val="0011215A"/>
    <w:rsid w:val="00122551"/>
    <w:rsid w:val="0012728E"/>
    <w:rsid w:val="001320E8"/>
    <w:rsid w:val="00134AF7"/>
    <w:rsid w:val="00136D09"/>
    <w:rsid w:val="00147B87"/>
    <w:rsid w:val="0015356C"/>
    <w:rsid w:val="00155CCA"/>
    <w:rsid w:val="00156E21"/>
    <w:rsid w:val="00161182"/>
    <w:rsid w:val="0016310C"/>
    <w:rsid w:val="00163B52"/>
    <w:rsid w:val="00165518"/>
    <w:rsid w:val="00172D8D"/>
    <w:rsid w:val="00172DCD"/>
    <w:rsid w:val="00173609"/>
    <w:rsid w:val="00175848"/>
    <w:rsid w:val="00180C3A"/>
    <w:rsid w:val="0018437E"/>
    <w:rsid w:val="0019271E"/>
    <w:rsid w:val="0019317A"/>
    <w:rsid w:val="00193408"/>
    <w:rsid w:val="001A0245"/>
    <w:rsid w:val="001A04CC"/>
    <w:rsid w:val="001C0B22"/>
    <w:rsid w:val="001C5560"/>
    <w:rsid w:val="001C629F"/>
    <w:rsid w:val="001C74DF"/>
    <w:rsid w:val="001D0B58"/>
    <w:rsid w:val="001D192B"/>
    <w:rsid w:val="001D1E07"/>
    <w:rsid w:val="001D3B69"/>
    <w:rsid w:val="001D6DEA"/>
    <w:rsid w:val="001E2890"/>
    <w:rsid w:val="001E3C7C"/>
    <w:rsid w:val="001E3FD5"/>
    <w:rsid w:val="001F03EC"/>
    <w:rsid w:val="001F40C6"/>
    <w:rsid w:val="00206463"/>
    <w:rsid w:val="00223029"/>
    <w:rsid w:val="00227239"/>
    <w:rsid w:val="002327D1"/>
    <w:rsid w:val="0023355D"/>
    <w:rsid w:val="0024031E"/>
    <w:rsid w:val="002516DB"/>
    <w:rsid w:val="00264F90"/>
    <w:rsid w:val="00272D4A"/>
    <w:rsid w:val="00275705"/>
    <w:rsid w:val="00276F0F"/>
    <w:rsid w:val="002811E0"/>
    <w:rsid w:val="00281C19"/>
    <w:rsid w:val="002843C2"/>
    <w:rsid w:val="0028614D"/>
    <w:rsid w:val="00287CE5"/>
    <w:rsid w:val="0029210D"/>
    <w:rsid w:val="00296C32"/>
    <w:rsid w:val="00297727"/>
    <w:rsid w:val="002A4C0B"/>
    <w:rsid w:val="002B284A"/>
    <w:rsid w:val="002B3126"/>
    <w:rsid w:val="002B3CDF"/>
    <w:rsid w:val="002B411C"/>
    <w:rsid w:val="002C3E45"/>
    <w:rsid w:val="002D3D1F"/>
    <w:rsid w:val="002D565B"/>
    <w:rsid w:val="002F0E5E"/>
    <w:rsid w:val="002F17C0"/>
    <w:rsid w:val="002F1C21"/>
    <w:rsid w:val="002F5A7D"/>
    <w:rsid w:val="002F7ECB"/>
    <w:rsid w:val="003036B2"/>
    <w:rsid w:val="003055FB"/>
    <w:rsid w:val="003125C1"/>
    <w:rsid w:val="003132F5"/>
    <w:rsid w:val="00320ADD"/>
    <w:rsid w:val="00320FC2"/>
    <w:rsid w:val="003267F1"/>
    <w:rsid w:val="00327118"/>
    <w:rsid w:val="00337AE9"/>
    <w:rsid w:val="00364F7D"/>
    <w:rsid w:val="0037426A"/>
    <w:rsid w:val="00374D89"/>
    <w:rsid w:val="00376B49"/>
    <w:rsid w:val="003876D0"/>
    <w:rsid w:val="00387F14"/>
    <w:rsid w:val="00390430"/>
    <w:rsid w:val="00395165"/>
    <w:rsid w:val="003A4413"/>
    <w:rsid w:val="003E2C7F"/>
    <w:rsid w:val="003E3497"/>
    <w:rsid w:val="003F29E1"/>
    <w:rsid w:val="003F7319"/>
    <w:rsid w:val="00406692"/>
    <w:rsid w:val="00407313"/>
    <w:rsid w:val="00407596"/>
    <w:rsid w:val="00407D87"/>
    <w:rsid w:val="004130CA"/>
    <w:rsid w:val="00417A8C"/>
    <w:rsid w:val="004216CD"/>
    <w:rsid w:val="0042205D"/>
    <w:rsid w:val="00422786"/>
    <w:rsid w:val="00427F5E"/>
    <w:rsid w:val="0043293B"/>
    <w:rsid w:val="00436912"/>
    <w:rsid w:val="0044335B"/>
    <w:rsid w:val="00446DE4"/>
    <w:rsid w:val="004473B5"/>
    <w:rsid w:val="0045540E"/>
    <w:rsid w:val="00463E88"/>
    <w:rsid w:val="0046488D"/>
    <w:rsid w:val="00464C6C"/>
    <w:rsid w:val="00464FA5"/>
    <w:rsid w:val="00467196"/>
    <w:rsid w:val="004711C3"/>
    <w:rsid w:val="00472537"/>
    <w:rsid w:val="0047750B"/>
    <w:rsid w:val="00485688"/>
    <w:rsid w:val="004959E9"/>
    <w:rsid w:val="004A0514"/>
    <w:rsid w:val="004A28DE"/>
    <w:rsid w:val="004A3C06"/>
    <w:rsid w:val="004B405F"/>
    <w:rsid w:val="004B5B97"/>
    <w:rsid w:val="004C74CF"/>
    <w:rsid w:val="004D6DDB"/>
    <w:rsid w:val="004E029C"/>
    <w:rsid w:val="004E322F"/>
    <w:rsid w:val="004E62F0"/>
    <w:rsid w:val="004F0FBC"/>
    <w:rsid w:val="004F677D"/>
    <w:rsid w:val="0050098D"/>
    <w:rsid w:val="00503023"/>
    <w:rsid w:val="0051051D"/>
    <w:rsid w:val="005246D5"/>
    <w:rsid w:val="00525E2E"/>
    <w:rsid w:val="00527F94"/>
    <w:rsid w:val="00530126"/>
    <w:rsid w:val="00542559"/>
    <w:rsid w:val="00556179"/>
    <w:rsid w:val="00561451"/>
    <w:rsid w:val="005618BC"/>
    <w:rsid w:val="00565A16"/>
    <w:rsid w:val="00571AC0"/>
    <w:rsid w:val="00581A87"/>
    <w:rsid w:val="005A242B"/>
    <w:rsid w:val="005A5000"/>
    <w:rsid w:val="005B1352"/>
    <w:rsid w:val="005B4E88"/>
    <w:rsid w:val="005B63C1"/>
    <w:rsid w:val="005D11C5"/>
    <w:rsid w:val="005D156C"/>
    <w:rsid w:val="005D168F"/>
    <w:rsid w:val="005D2746"/>
    <w:rsid w:val="005E1B25"/>
    <w:rsid w:val="005F56A1"/>
    <w:rsid w:val="00601C56"/>
    <w:rsid w:val="00604295"/>
    <w:rsid w:val="006103D9"/>
    <w:rsid w:val="00611E5A"/>
    <w:rsid w:val="006164EB"/>
    <w:rsid w:val="00627A20"/>
    <w:rsid w:val="00630403"/>
    <w:rsid w:val="00631471"/>
    <w:rsid w:val="006406D3"/>
    <w:rsid w:val="006413F2"/>
    <w:rsid w:val="006705F8"/>
    <w:rsid w:val="0067249F"/>
    <w:rsid w:val="0067652D"/>
    <w:rsid w:val="00680087"/>
    <w:rsid w:val="006803E5"/>
    <w:rsid w:val="0068508F"/>
    <w:rsid w:val="0068727F"/>
    <w:rsid w:val="00691940"/>
    <w:rsid w:val="00691E08"/>
    <w:rsid w:val="00694826"/>
    <w:rsid w:val="006A4404"/>
    <w:rsid w:val="006A7A3D"/>
    <w:rsid w:val="006B18C8"/>
    <w:rsid w:val="006B1D64"/>
    <w:rsid w:val="006B60EE"/>
    <w:rsid w:val="006B6EEC"/>
    <w:rsid w:val="006C1EA8"/>
    <w:rsid w:val="006C40FD"/>
    <w:rsid w:val="006C688A"/>
    <w:rsid w:val="006C6BE8"/>
    <w:rsid w:val="006C6C9C"/>
    <w:rsid w:val="006D2223"/>
    <w:rsid w:val="006F32F7"/>
    <w:rsid w:val="006F36EA"/>
    <w:rsid w:val="006F4A4B"/>
    <w:rsid w:val="006F7A3D"/>
    <w:rsid w:val="00704F52"/>
    <w:rsid w:val="00707F1C"/>
    <w:rsid w:val="007153B8"/>
    <w:rsid w:val="0072186E"/>
    <w:rsid w:val="00726411"/>
    <w:rsid w:val="0073691D"/>
    <w:rsid w:val="00740174"/>
    <w:rsid w:val="0074190B"/>
    <w:rsid w:val="00742FB8"/>
    <w:rsid w:val="0074561A"/>
    <w:rsid w:val="007464C6"/>
    <w:rsid w:val="00750177"/>
    <w:rsid w:val="00752BFC"/>
    <w:rsid w:val="00753182"/>
    <w:rsid w:val="007606D8"/>
    <w:rsid w:val="00763E89"/>
    <w:rsid w:val="007715D8"/>
    <w:rsid w:val="00773C2A"/>
    <w:rsid w:val="007765EC"/>
    <w:rsid w:val="00776B49"/>
    <w:rsid w:val="00777972"/>
    <w:rsid w:val="00780E75"/>
    <w:rsid w:val="007845DC"/>
    <w:rsid w:val="00787897"/>
    <w:rsid w:val="007907D2"/>
    <w:rsid w:val="007943EF"/>
    <w:rsid w:val="007969EC"/>
    <w:rsid w:val="00797A14"/>
    <w:rsid w:val="007A56C8"/>
    <w:rsid w:val="007A612C"/>
    <w:rsid w:val="007B0C4B"/>
    <w:rsid w:val="007B3361"/>
    <w:rsid w:val="007B3CA2"/>
    <w:rsid w:val="007C2461"/>
    <w:rsid w:val="007C4C15"/>
    <w:rsid w:val="007C613D"/>
    <w:rsid w:val="007C70B4"/>
    <w:rsid w:val="007D1905"/>
    <w:rsid w:val="007D4DD0"/>
    <w:rsid w:val="007D565E"/>
    <w:rsid w:val="007D60DE"/>
    <w:rsid w:val="007D71E3"/>
    <w:rsid w:val="007E1205"/>
    <w:rsid w:val="007F5500"/>
    <w:rsid w:val="00800EBF"/>
    <w:rsid w:val="00802AA8"/>
    <w:rsid w:val="00804CFE"/>
    <w:rsid w:val="0082038D"/>
    <w:rsid w:val="00826021"/>
    <w:rsid w:val="00842349"/>
    <w:rsid w:val="00843618"/>
    <w:rsid w:val="0084650B"/>
    <w:rsid w:val="00850602"/>
    <w:rsid w:val="008544EB"/>
    <w:rsid w:val="00857F44"/>
    <w:rsid w:val="00860D40"/>
    <w:rsid w:val="0086133F"/>
    <w:rsid w:val="00862F32"/>
    <w:rsid w:val="0086523A"/>
    <w:rsid w:val="00871A79"/>
    <w:rsid w:val="00880F90"/>
    <w:rsid w:val="00883AF1"/>
    <w:rsid w:val="00893946"/>
    <w:rsid w:val="00894639"/>
    <w:rsid w:val="00894F17"/>
    <w:rsid w:val="008963DF"/>
    <w:rsid w:val="008A0D3C"/>
    <w:rsid w:val="008A5431"/>
    <w:rsid w:val="008B4593"/>
    <w:rsid w:val="008B677A"/>
    <w:rsid w:val="008C01A9"/>
    <w:rsid w:val="008C4BE5"/>
    <w:rsid w:val="008C51FC"/>
    <w:rsid w:val="008C68A8"/>
    <w:rsid w:val="008C6EE8"/>
    <w:rsid w:val="008D2168"/>
    <w:rsid w:val="008D2920"/>
    <w:rsid w:val="008D532A"/>
    <w:rsid w:val="008D71F7"/>
    <w:rsid w:val="008F3610"/>
    <w:rsid w:val="009052EF"/>
    <w:rsid w:val="00907498"/>
    <w:rsid w:val="00907B9F"/>
    <w:rsid w:val="00926325"/>
    <w:rsid w:val="009270A2"/>
    <w:rsid w:val="00931DE9"/>
    <w:rsid w:val="00932CE9"/>
    <w:rsid w:val="009439BB"/>
    <w:rsid w:val="00944948"/>
    <w:rsid w:val="00944CF9"/>
    <w:rsid w:val="00952442"/>
    <w:rsid w:val="00956627"/>
    <w:rsid w:val="009644A1"/>
    <w:rsid w:val="00967AAF"/>
    <w:rsid w:val="00973149"/>
    <w:rsid w:val="00980B6D"/>
    <w:rsid w:val="00986BAD"/>
    <w:rsid w:val="00995BAF"/>
    <w:rsid w:val="009A03A5"/>
    <w:rsid w:val="009A5F9F"/>
    <w:rsid w:val="009B24FA"/>
    <w:rsid w:val="009B2C99"/>
    <w:rsid w:val="009B358F"/>
    <w:rsid w:val="009B36AA"/>
    <w:rsid w:val="009B5F67"/>
    <w:rsid w:val="009C0E26"/>
    <w:rsid w:val="009C1F10"/>
    <w:rsid w:val="009C43F6"/>
    <w:rsid w:val="009D5010"/>
    <w:rsid w:val="009E3222"/>
    <w:rsid w:val="009E47C2"/>
    <w:rsid w:val="009F0B82"/>
    <w:rsid w:val="009F4185"/>
    <w:rsid w:val="00A0029D"/>
    <w:rsid w:val="00A050E3"/>
    <w:rsid w:val="00A138F6"/>
    <w:rsid w:val="00A16A52"/>
    <w:rsid w:val="00A17C5D"/>
    <w:rsid w:val="00A212F9"/>
    <w:rsid w:val="00A21D34"/>
    <w:rsid w:val="00A3196E"/>
    <w:rsid w:val="00A37948"/>
    <w:rsid w:val="00A40A47"/>
    <w:rsid w:val="00A46AD0"/>
    <w:rsid w:val="00A605A1"/>
    <w:rsid w:val="00A60C00"/>
    <w:rsid w:val="00A650BF"/>
    <w:rsid w:val="00A65180"/>
    <w:rsid w:val="00A7397D"/>
    <w:rsid w:val="00A77023"/>
    <w:rsid w:val="00A848DE"/>
    <w:rsid w:val="00A94774"/>
    <w:rsid w:val="00A95C19"/>
    <w:rsid w:val="00AA075A"/>
    <w:rsid w:val="00AA1157"/>
    <w:rsid w:val="00AA6199"/>
    <w:rsid w:val="00AC4823"/>
    <w:rsid w:val="00AC4BFF"/>
    <w:rsid w:val="00AC74F3"/>
    <w:rsid w:val="00AE6E26"/>
    <w:rsid w:val="00B03C5C"/>
    <w:rsid w:val="00B1397C"/>
    <w:rsid w:val="00B162D1"/>
    <w:rsid w:val="00B27BE7"/>
    <w:rsid w:val="00B32B52"/>
    <w:rsid w:val="00B34123"/>
    <w:rsid w:val="00B36BAF"/>
    <w:rsid w:val="00B4023F"/>
    <w:rsid w:val="00B5116D"/>
    <w:rsid w:val="00B61711"/>
    <w:rsid w:val="00B654F3"/>
    <w:rsid w:val="00B65F48"/>
    <w:rsid w:val="00B725C2"/>
    <w:rsid w:val="00B73454"/>
    <w:rsid w:val="00B75979"/>
    <w:rsid w:val="00B82B47"/>
    <w:rsid w:val="00B8351C"/>
    <w:rsid w:val="00B84352"/>
    <w:rsid w:val="00BA4876"/>
    <w:rsid w:val="00BB2CA3"/>
    <w:rsid w:val="00BB3742"/>
    <w:rsid w:val="00BC54AC"/>
    <w:rsid w:val="00BC5804"/>
    <w:rsid w:val="00BC6EBD"/>
    <w:rsid w:val="00BC7A91"/>
    <w:rsid w:val="00BD50B1"/>
    <w:rsid w:val="00BD7C11"/>
    <w:rsid w:val="00BE2CE2"/>
    <w:rsid w:val="00BE5667"/>
    <w:rsid w:val="00BF3BE9"/>
    <w:rsid w:val="00BF63AF"/>
    <w:rsid w:val="00C12C15"/>
    <w:rsid w:val="00C13638"/>
    <w:rsid w:val="00C13BE8"/>
    <w:rsid w:val="00C21B8D"/>
    <w:rsid w:val="00C228F2"/>
    <w:rsid w:val="00C25DEF"/>
    <w:rsid w:val="00C27AD8"/>
    <w:rsid w:val="00C30DAA"/>
    <w:rsid w:val="00C3756A"/>
    <w:rsid w:val="00C42D68"/>
    <w:rsid w:val="00C528A5"/>
    <w:rsid w:val="00C52C66"/>
    <w:rsid w:val="00C531CE"/>
    <w:rsid w:val="00C56F5B"/>
    <w:rsid w:val="00C62354"/>
    <w:rsid w:val="00C62DE4"/>
    <w:rsid w:val="00C8662B"/>
    <w:rsid w:val="00C86FEB"/>
    <w:rsid w:val="00C94149"/>
    <w:rsid w:val="00C96D39"/>
    <w:rsid w:val="00C97663"/>
    <w:rsid w:val="00CA5FB7"/>
    <w:rsid w:val="00CB36FF"/>
    <w:rsid w:val="00CB4F08"/>
    <w:rsid w:val="00CB7801"/>
    <w:rsid w:val="00CD1939"/>
    <w:rsid w:val="00CD4D18"/>
    <w:rsid w:val="00CD7F11"/>
    <w:rsid w:val="00CE11EB"/>
    <w:rsid w:val="00CE3F61"/>
    <w:rsid w:val="00CE6572"/>
    <w:rsid w:val="00CE6AAD"/>
    <w:rsid w:val="00CE6B50"/>
    <w:rsid w:val="00CF1A0F"/>
    <w:rsid w:val="00CF3B3B"/>
    <w:rsid w:val="00CF787F"/>
    <w:rsid w:val="00D04AF5"/>
    <w:rsid w:val="00D07F61"/>
    <w:rsid w:val="00D128A8"/>
    <w:rsid w:val="00D149FB"/>
    <w:rsid w:val="00D150E1"/>
    <w:rsid w:val="00D1629C"/>
    <w:rsid w:val="00D168ED"/>
    <w:rsid w:val="00D2255C"/>
    <w:rsid w:val="00D33282"/>
    <w:rsid w:val="00D55563"/>
    <w:rsid w:val="00D67DEA"/>
    <w:rsid w:val="00D7639C"/>
    <w:rsid w:val="00D82264"/>
    <w:rsid w:val="00D83D02"/>
    <w:rsid w:val="00D93380"/>
    <w:rsid w:val="00D972F6"/>
    <w:rsid w:val="00DA1F86"/>
    <w:rsid w:val="00DB153F"/>
    <w:rsid w:val="00DB42AE"/>
    <w:rsid w:val="00DC1D63"/>
    <w:rsid w:val="00DC3584"/>
    <w:rsid w:val="00DC5534"/>
    <w:rsid w:val="00DC59BF"/>
    <w:rsid w:val="00DC766D"/>
    <w:rsid w:val="00DD0311"/>
    <w:rsid w:val="00DD1847"/>
    <w:rsid w:val="00DD3AF7"/>
    <w:rsid w:val="00DD56BB"/>
    <w:rsid w:val="00DD721E"/>
    <w:rsid w:val="00DE5C55"/>
    <w:rsid w:val="00DE707A"/>
    <w:rsid w:val="00DE74A3"/>
    <w:rsid w:val="00E00F93"/>
    <w:rsid w:val="00E04C80"/>
    <w:rsid w:val="00E05AFC"/>
    <w:rsid w:val="00E06365"/>
    <w:rsid w:val="00E06743"/>
    <w:rsid w:val="00E06A8F"/>
    <w:rsid w:val="00E07C08"/>
    <w:rsid w:val="00E243C9"/>
    <w:rsid w:val="00E300B7"/>
    <w:rsid w:val="00E404FF"/>
    <w:rsid w:val="00E43D43"/>
    <w:rsid w:val="00E44DC6"/>
    <w:rsid w:val="00E4550E"/>
    <w:rsid w:val="00E51239"/>
    <w:rsid w:val="00E57406"/>
    <w:rsid w:val="00E6594C"/>
    <w:rsid w:val="00E70AF3"/>
    <w:rsid w:val="00E821A6"/>
    <w:rsid w:val="00E82485"/>
    <w:rsid w:val="00E855E3"/>
    <w:rsid w:val="00E86765"/>
    <w:rsid w:val="00E9183A"/>
    <w:rsid w:val="00EA15CE"/>
    <w:rsid w:val="00EA75C0"/>
    <w:rsid w:val="00EB6CB0"/>
    <w:rsid w:val="00EC1E2F"/>
    <w:rsid w:val="00EC2E56"/>
    <w:rsid w:val="00ED2323"/>
    <w:rsid w:val="00ED296E"/>
    <w:rsid w:val="00ED4664"/>
    <w:rsid w:val="00ED5104"/>
    <w:rsid w:val="00ED5CB0"/>
    <w:rsid w:val="00ED6A3D"/>
    <w:rsid w:val="00ED6E88"/>
    <w:rsid w:val="00EE0D3C"/>
    <w:rsid w:val="00EE2C03"/>
    <w:rsid w:val="00EF0D1D"/>
    <w:rsid w:val="00EF1080"/>
    <w:rsid w:val="00EF1170"/>
    <w:rsid w:val="00EF54A9"/>
    <w:rsid w:val="00F21A0B"/>
    <w:rsid w:val="00F27952"/>
    <w:rsid w:val="00F35170"/>
    <w:rsid w:val="00F40A3D"/>
    <w:rsid w:val="00F42BF2"/>
    <w:rsid w:val="00F50BC7"/>
    <w:rsid w:val="00F566E6"/>
    <w:rsid w:val="00F67E74"/>
    <w:rsid w:val="00F720DF"/>
    <w:rsid w:val="00F8109C"/>
    <w:rsid w:val="00F84093"/>
    <w:rsid w:val="00F87D17"/>
    <w:rsid w:val="00F9098D"/>
    <w:rsid w:val="00F9396C"/>
    <w:rsid w:val="00F94E55"/>
    <w:rsid w:val="00FA589A"/>
    <w:rsid w:val="00FB48EC"/>
    <w:rsid w:val="00FC62C4"/>
    <w:rsid w:val="00FC62DA"/>
    <w:rsid w:val="00FD387E"/>
    <w:rsid w:val="00FD5920"/>
    <w:rsid w:val="00FE3639"/>
    <w:rsid w:val="00FE5F2C"/>
    <w:rsid w:val="00FE63CF"/>
    <w:rsid w:val="00FF3BE2"/>
    <w:rsid w:val="00FF3EA9"/>
    <w:rsid w:val="00FF6391"/>
    <w:rsid w:val="01AA2236"/>
    <w:rsid w:val="048819C4"/>
    <w:rsid w:val="091D3997"/>
    <w:rsid w:val="0957778C"/>
    <w:rsid w:val="0DE57031"/>
    <w:rsid w:val="0EAB765B"/>
    <w:rsid w:val="107D0460"/>
    <w:rsid w:val="11630B09"/>
    <w:rsid w:val="125D35CB"/>
    <w:rsid w:val="131B3B24"/>
    <w:rsid w:val="1352787B"/>
    <w:rsid w:val="1408773F"/>
    <w:rsid w:val="14F568F9"/>
    <w:rsid w:val="153951E6"/>
    <w:rsid w:val="15570B09"/>
    <w:rsid w:val="156D733D"/>
    <w:rsid w:val="17960F87"/>
    <w:rsid w:val="18723FB7"/>
    <w:rsid w:val="18FE7BF8"/>
    <w:rsid w:val="1B530C4F"/>
    <w:rsid w:val="1EC5360D"/>
    <w:rsid w:val="1EDD78F0"/>
    <w:rsid w:val="1FB63800"/>
    <w:rsid w:val="21163D9B"/>
    <w:rsid w:val="228075C5"/>
    <w:rsid w:val="23595EAF"/>
    <w:rsid w:val="264261BC"/>
    <w:rsid w:val="276D7B3A"/>
    <w:rsid w:val="27FF2D4D"/>
    <w:rsid w:val="2A9C7104"/>
    <w:rsid w:val="2E2764C4"/>
    <w:rsid w:val="303C1E36"/>
    <w:rsid w:val="318C78BF"/>
    <w:rsid w:val="31D16A7B"/>
    <w:rsid w:val="33F06689"/>
    <w:rsid w:val="34E7175D"/>
    <w:rsid w:val="35044608"/>
    <w:rsid w:val="356F682A"/>
    <w:rsid w:val="36371BEC"/>
    <w:rsid w:val="36FA7FFF"/>
    <w:rsid w:val="3C1D241A"/>
    <w:rsid w:val="3C224028"/>
    <w:rsid w:val="3C6A7E93"/>
    <w:rsid w:val="3C9D70A4"/>
    <w:rsid w:val="3CC82491"/>
    <w:rsid w:val="3D0A2F79"/>
    <w:rsid w:val="3D0B530D"/>
    <w:rsid w:val="3DAC491B"/>
    <w:rsid w:val="4149676B"/>
    <w:rsid w:val="414D4091"/>
    <w:rsid w:val="4D52655E"/>
    <w:rsid w:val="503A76A7"/>
    <w:rsid w:val="525C26B2"/>
    <w:rsid w:val="53F9431C"/>
    <w:rsid w:val="55755F87"/>
    <w:rsid w:val="55861722"/>
    <w:rsid w:val="56BE1068"/>
    <w:rsid w:val="56ED13B1"/>
    <w:rsid w:val="58F87C58"/>
    <w:rsid w:val="59822285"/>
    <w:rsid w:val="59836A91"/>
    <w:rsid w:val="5A3F523B"/>
    <w:rsid w:val="5B584C75"/>
    <w:rsid w:val="5CC4062E"/>
    <w:rsid w:val="5CF43978"/>
    <w:rsid w:val="5D0A6FE6"/>
    <w:rsid w:val="5D497118"/>
    <w:rsid w:val="5D7348E0"/>
    <w:rsid w:val="5E735938"/>
    <w:rsid w:val="60FD6947"/>
    <w:rsid w:val="651346D9"/>
    <w:rsid w:val="65F17999"/>
    <w:rsid w:val="67217453"/>
    <w:rsid w:val="677502C9"/>
    <w:rsid w:val="67B75AFB"/>
    <w:rsid w:val="6A30399C"/>
    <w:rsid w:val="6FCB5887"/>
    <w:rsid w:val="72F062EA"/>
    <w:rsid w:val="73E036CD"/>
    <w:rsid w:val="74866A34"/>
    <w:rsid w:val="75F513B2"/>
    <w:rsid w:val="774D57C1"/>
    <w:rsid w:val="778A35E9"/>
    <w:rsid w:val="7D5C2450"/>
    <w:rsid w:val="7EB916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qFormat="1"/>
    <w:lsdException w:name="Strong" w:uiPriority="22"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Calibri" w:hAnsi="Calibri"/>
      <w:kern w:val="2"/>
      <w:sz w:val="21"/>
      <w:szCs w:val="24"/>
    </w:rPr>
  </w:style>
  <w:style w:type="paragraph" w:styleId="1">
    <w:name w:val="heading 1"/>
    <w:basedOn w:val="a1"/>
    <w:next w:val="a0"/>
    <w:qFormat/>
    <w:pPr>
      <w:keepNext/>
      <w:keepLines/>
      <w:spacing w:after="120" w:line="360" w:lineRule="auto"/>
      <w:outlineLvl w:val="0"/>
    </w:pPr>
    <w:rPr>
      <w:rFonts w:ascii="仿宋_GB2312" w:eastAsia="仿宋_GB2312" w:hAnsi="宋体" w:cs="宋体"/>
      <w:bCs/>
      <w:sz w:val="30"/>
      <w:szCs w:val="30"/>
    </w:rPr>
  </w:style>
  <w:style w:type="paragraph" w:styleId="2">
    <w:name w:val="heading 2"/>
    <w:basedOn w:val="a"/>
    <w:next w:val="a2"/>
    <w:qFormat/>
    <w:pPr>
      <w:keepNext/>
      <w:keepLines/>
      <w:snapToGrid w:val="0"/>
      <w:spacing w:before="240" w:after="120"/>
      <w:ind w:left="454" w:hanging="454"/>
      <w:outlineLvl w:val="1"/>
    </w:pPr>
    <w:rPr>
      <w:rFonts w:ascii="宋体" w:eastAsia="仿宋_GB2312" w:hAnsi="宋体" w:cs="宋体"/>
      <w:sz w:val="30"/>
      <w:szCs w:val="30"/>
    </w:rPr>
  </w:style>
  <w:style w:type="paragraph" w:styleId="3">
    <w:name w:val="heading 3"/>
    <w:basedOn w:val="a"/>
    <w:next w:val="a2"/>
    <w:qFormat/>
    <w:pPr>
      <w:keepNext/>
      <w:keepLines/>
      <w:spacing w:beforeLines="50" w:line="360" w:lineRule="auto"/>
      <w:jc w:val="center"/>
      <w:outlineLvl w:val="2"/>
    </w:pPr>
    <w:rPr>
      <w:rFonts w:ascii="仿宋_GB2312" w:eastAsia="仿宋_GB2312" w:hAnsi="宋体" w:cs="宋体"/>
      <w:b/>
      <w:sz w:val="30"/>
      <w:szCs w:val="30"/>
    </w:rPr>
  </w:style>
  <w:style w:type="paragraph" w:styleId="4">
    <w:name w:val="heading 4"/>
    <w:basedOn w:val="3"/>
    <w:next w:val="a2"/>
    <w:qFormat/>
    <w:pPr>
      <w:numPr>
        <w:ilvl w:val="3"/>
        <w:numId w:val="1"/>
      </w:numPr>
      <w:ind w:left="3124"/>
      <w:outlineLvl w:val="3"/>
    </w:pPr>
    <w:rPr>
      <w:rFonts w:ascii="Arial" w:hAnsi="Arial" w:cs="Times New Roman"/>
      <w:b w:val="0"/>
    </w:rPr>
  </w:style>
  <w:style w:type="paragraph" w:styleId="5">
    <w:name w:val="heading 5"/>
    <w:basedOn w:val="4"/>
    <w:next w:val="a2"/>
    <w:qFormat/>
    <w:pPr>
      <w:numPr>
        <w:ilvl w:val="4"/>
      </w:numPr>
      <w:spacing w:line="240" w:lineRule="exact"/>
      <w:ind w:left="3124"/>
      <w:outlineLvl w:val="4"/>
    </w:pPr>
  </w:style>
  <w:style w:type="paragraph" w:styleId="6">
    <w:name w:val="heading 6"/>
    <w:basedOn w:val="a"/>
    <w:next w:val="a"/>
    <w:qFormat/>
    <w:pPr>
      <w:keepNext/>
      <w:keepLines/>
      <w:numPr>
        <w:ilvl w:val="5"/>
        <w:numId w:val="2"/>
      </w:numPr>
      <w:spacing w:before="240" w:after="64" w:line="312" w:lineRule="auto"/>
      <w:outlineLvl w:val="5"/>
    </w:pPr>
    <w:rPr>
      <w:rFonts w:ascii="Arial" w:eastAsia="黑体" w:hAnsi="Arial"/>
      <w:b/>
      <w:bCs/>
      <w:sz w:val="24"/>
    </w:rPr>
  </w:style>
  <w:style w:type="paragraph" w:styleId="7">
    <w:name w:val="heading 7"/>
    <w:basedOn w:val="a"/>
    <w:next w:val="a2"/>
    <w:qFormat/>
    <w:pPr>
      <w:keepNext/>
      <w:keepLines/>
      <w:numPr>
        <w:ilvl w:val="6"/>
        <w:numId w:val="1"/>
      </w:numPr>
      <w:spacing w:before="240" w:after="64" w:line="312" w:lineRule="auto"/>
      <w:outlineLvl w:val="6"/>
    </w:pPr>
    <w:rPr>
      <w:rFonts w:eastAsia="楷体_GB2312"/>
      <w:b/>
      <w:sz w:val="24"/>
      <w:szCs w:val="20"/>
    </w:rPr>
  </w:style>
  <w:style w:type="paragraph" w:styleId="8">
    <w:name w:val="heading 8"/>
    <w:basedOn w:val="a"/>
    <w:next w:val="a2"/>
    <w:qFormat/>
    <w:pPr>
      <w:keepNext/>
      <w:keepLines/>
      <w:numPr>
        <w:ilvl w:val="7"/>
        <w:numId w:val="1"/>
      </w:numPr>
      <w:spacing w:before="240" w:after="64" w:line="312" w:lineRule="auto"/>
      <w:outlineLvl w:val="7"/>
    </w:pPr>
    <w:rPr>
      <w:rFonts w:ascii="Arial" w:eastAsia="黑体" w:hAnsi="Arial"/>
      <w:sz w:val="24"/>
      <w:szCs w:val="20"/>
    </w:rPr>
  </w:style>
  <w:style w:type="paragraph" w:styleId="9">
    <w:name w:val="heading 9"/>
    <w:basedOn w:val="a"/>
    <w:next w:val="a2"/>
    <w:qFormat/>
    <w:pPr>
      <w:keepNext/>
      <w:keepLines/>
      <w:numPr>
        <w:ilvl w:val="8"/>
        <w:numId w:val="1"/>
      </w:numPr>
      <w:spacing w:before="240" w:after="64" w:line="312" w:lineRule="auto"/>
      <w:outlineLvl w:val="8"/>
    </w:pPr>
    <w:rPr>
      <w:rFonts w:ascii="Arial" w:eastAsia="黑体" w:hAnsi="Arial"/>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0">
    <w:name w:val="Body Text First Indent"/>
    <w:basedOn w:val="a6"/>
    <w:qFormat/>
    <w:pPr>
      <w:ind w:firstLine="420"/>
    </w:pPr>
  </w:style>
  <w:style w:type="paragraph" w:styleId="a6">
    <w:name w:val="Body Text"/>
    <w:basedOn w:val="a"/>
    <w:qFormat/>
    <w:pPr>
      <w:spacing w:after="120"/>
    </w:pPr>
    <w:rPr>
      <w:rFonts w:eastAsia="楷体_GB2312"/>
      <w:szCs w:val="20"/>
    </w:rPr>
  </w:style>
  <w:style w:type="paragraph" w:styleId="a1">
    <w:name w:val="Title"/>
    <w:basedOn w:val="a"/>
    <w:qFormat/>
    <w:pPr>
      <w:spacing w:before="120" w:after="60"/>
      <w:jc w:val="center"/>
    </w:pPr>
    <w:rPr>
      <w:rFonts w:ascii="Arial" w:eastAsia="楷体_GB2312" w:hAnsi="Arial"/>
      <w:b/>
      <w:sz w:val="44"/>
      <w:szCs w:val="20"/>
    </w:rPr>
  </w:style>
  <w:style w:type="paragraph" w:styleId="a2">
    <w:name w:val="Normal Indent"/>
    <w:basedOn w:val="a"/>
    <w:qFormat/>
    <w:pPr>
      <w:ind w:firstLine="420"/>
    </w:pPr>
    <w:rPr>
      <w:rFonts w:eastAsia="楷体_GB2312"/>
      <w:szCs w:val="20"/>
    </w:rPr>
  </w:style>
  <w:style w:type="paragraph" w:styleId="a7">
    <w:name w:val="List Bullet"/>
    <w:basedOn w:val="a"/>
    <w:qFormat/>
    <w:pPr>
      <w:ind w:left="567" w:hanging="279"/>
    </w:pPr>
  </w:style>
  <w:style w:type="paragraph" w:styleId="a8">
    <w:name w:val="Document Map"/>
    <w:basedOn w:val="a"/>
    <w:semiHidden/>
    <w:qFormat/>
    <w:pPr>
      <w:shd w:val="clear" w:color="auto" w:fill="000080"/>
    </w:pPr>
  </w:style>
  <w:style w:type="paragraph" w:styleId="a9">
    <w:name w:val="annotation text"/>
    <w:basedOn w:val="a"/>
    <w:semiHidden/>
    <w:qFormat/>
    <w:pPr>
      <w:jc w:val="left"/>
    </w:pPr>
  </w:style>
  <w:style w:type="paragraph" w:styleId="aa">
    <w:name w:val="Body Text Indent"/>
    <w:basedOn w:val="a"/>
    <w:qFormat/>
    <w:pPr>
      <w:spacing w:after="120"/>
      <w:ind w:leftChars="200" w:left="420"/>
    </w:pPr>
    <w:rPr>
      <w:rFonts w:eastAsia="楷体_GB2312"/>
      <w:szCs w:val="20"/>
    </w:rPr>
  </w:style>
  <w:style w:type="paragraph" w:styleId="20">
    <w:name w:val="List 2"/>
    <w:basedOn w:val="a"/>
    <w:qFormat/>
    <w:pPr>
      <w:ind w:leftChars="200" w:left="100" w:hangingChars="200" w:hanging="200"/>
    </w:pPr>
    <w:rPr>
      <w:rFonts w:eastAsia="楷体_GB2312"/>
      <w:szCs w:val="20"/>
    </w:rPr>
  </w:style>
  <w:style w:type="paragraph" w:styleId="21">
    <w:name w:val="List Bullet 2"/>
    <w:basedOn w:val="a7"/>
    <w:qFormat/>
    <w:pPr>
      <w:widowControl/>
      <w:tabs>
        <w:tab w:val="left" w:pos="1350"/>
      </w:tabs>
      <w:spacing w:after="220" w:line="220" w:lineRule="atLeast"/>
      <w:ind w:left="2160" w:right="720" w:hanging="870"/>
      <w:jc w:val="left"/>
    </w:pPr>
    <w:rPr>
      <w:kern w:val="0"/>
      <w:szCs w:val="20"/>
    </w:rPr>
  </w:style>
  <w:style w:type="paragraph" w:styleId="ab">
    <w:name w:val="Plain Text"/>
    <w:basedOn w:val="a"/>
    <w:link w:val="Char"/>
    <w:uiPriority w:val="99"/>
    <w:qFormat/>
    <w:rPr>
      <w:rFonts w:ascii="宋体" w:eastAsia="楷体_GB2312" w:hAnsi="Courier New"/>
    </w:rPr>
  </w:style>
  <w:style w:type="paragraph" w:styleId="ac">
    <w:name w:val="Date"/>
    <w:basedOn w:val="a"/>
    <w:next w:val="a"/>
    <w:qFormat/>
    <w:rPr>
      <w:rFonts w:eastAsia="楷体_GB2312"/>
      <w:szCs w:val="20"/>
    </w:rPr>
  </w:style>
  <w:style w:type="paragraph" w:styleId="22">
    <w:name w:val="Body Text Indent 2"/>
    <w:basedOn w:val="a"/>
    <w:qFormat/>
    <w:pPr>
      <w:spacing w:after="120" w:line="480" w:lineRule="auto"/>
      <w:ind w:leftChars="200" w:left="420"/>
    </w:pPr>
    <w:rPr>
      <w:rFonts w:eastAsia="楷体_GB2312"/>
      <w:szCs w:val="20"/>
    </w:rPr>
  </w:style>
  <w:style w:type="paragraph" w:styleId="ad">
    <w:name w:val="Balloon Text"/>
    <w:basedOn w:val="a"/>
    <w:link w:val="Char0"/>
    <w:uiPriority w:val="99"/>
    <w:unhideWhenUsed/>
    <w:qFormat/>
    <w:rPr>
      <w:sz w:val="18"/>
      <w:szCs w:val="18"/>
    </w:rPr>
  </w:style>
  <w:style w:type="paragraph" w:styleId="ae">
    <w:name w:val="footer"/>
    <w:basedOn w:val="a"/>
    <w:link w:val="Char1"/>
    <w:qFormat/>
    <w:pPr>
      <w:tabs>
        <w:tab w:val="center" w:pos="4153"/>
        <w:tab w:val="right" w:pos="8306"/>
      </w:tabs>
      <w:snapToGrid w:val="0"/>
      <w:jc w:val="left"/>
    </w:pPr>
    <w:rPr>
      <w:sz w:val="18"/>
      <w:szCs w:val="18"/>
    </w:rPr>
  </w:style>
  <w:style w:type="paragraph" w:styleId="af">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pPr>
      <w:tabs>
        <w:tab w:val="right" w:leader="dot" w:pos="8493"/>
      </w:tabs>
      <w:adjustRightInd w:val="0"/>
      <w:spacing w:line="360" w:lineRule="auto"/>
      <w:jc w:val="left"/>
    </w:pPr>
    <w:rPr>
      <w:rFonts w:ascii="宋体" w:eastAsia="楷体_GB2312" w:hAnsi="宋体"/>
      <w:b/>
      <w:caps/>
      <w:kern w:val="0"/>
      <w:sz w:val="24"/>
      <w:szCs w:val="32"/>
    </w:rPr>
  </w:style>
  <w:style w:type="paragraph" w:styleId="af0">
    <w:name w:val="List"/>
    <w:basedOn w:val="a6"/>
    <w:qFormat/>
    <w:pPr>
      <w:suppressAutoHyphens/>
      <w:spacing w:after="0"/>
    </w:pPr>
    <w:rPr>
      <w:rFonts w:eastAsia="黑体"/>
      <w:kern w:val="1"/>
      <w:sz w:val="24"/>
      <w:lang w:eastAsia="ar-SA"/>
    </w:rPr>
  </w:style>
  <w:style w:type="paragraph" w:styleId="30">
    <w:name w:val="Body Text Indent 3"/>
    <w:basedOn w:val="a"/>
    <w:qFormat/>
    <w:pPr>
      <w:spacing w:after="120"/>
      <w:ind w:leftChars="200" w:left="420"/>
    </w:pPr>
    <w:rPr>
      <w:rFonts w:eastAsia="楷体_GB2312"/>
      <w:sz w:val="16"/>
      <w:szCs w:val="16"/>
    </w:rPr>
  </w:style>
  <w:style w:type="paragraph" w:styleId="23">
    <w:name w:val="Body Text 2"/>
    <w:basedOn w:val="a"/>
    <w:qFormat/>
    <w:rPr>
      <w:rFonts w:ascii="宋体" w:eastAsia="楷体_GB2312" w:hAnsi="宋体"/>
      <w:u w:val="single"/>
    </w:rPr>
  </w:style>
  <w:style w:type="paragraph" w:styleId="af1">
    <w:name w:val="Normal (Web)"/>
    <w:basedOn w:val="a"/>
    <w:qFormat/>
    <w:rPr>
      <w:sz w:val="24"/>
    </w:rPr>
  </w:style>
  <w:style w:type="paragraph" w:styleId="11">
    <w:name w:val="index 1"/>
    <w:basedOn w:val="a"/>
    <w:next w:val="a"/>
    <w:semiHidden/>
    <w:qFormat/>
    <w:rPr>
      <w:rFonts w:eastAsia="楷体_GB2312"/>
    </w:rPr>
  </w:style>
  <w:style w:type="paragraph" w:styleId="af2">
    <w:name w:val="annotation subject"/>
    <w:basedOn w:val="a9"/>
    <w:next w:val="a9"/>
    <w:semiHidden/>
    <w:qFormat/>
    <w:rPr>
      <w:b/>
      <w:bCs/>
    </w:rPr>
  </w:style>
  <w:style w:type="table" w:styleId="af3">
    <w:name w:val="Table Grid"/>
    <w:basedOn w:val="a4"/>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uiPriority w:val="22"/>
    <w:qFormat/>
    <w:rPr>
      <w:rFonts w:eastAsia="宋体"/>
      <w:b/>
      <w:bCs/>
      <w:kern w:val="2"/>
      <w:sz w:val="24"/>
      <w:szCs w:val="24"/>
      <w:lang w:val="en-US" w:eastAsia="zh-CN" w:bidi="ar-SA"/>
    </w:rPr>
  </w:style>
  <w:style w:type="character" w:styleId="af5">
    <w:name w:val="page number"/>
    <w:basedOn w:val="a3"/>
    <w:qFormat/>
  </w:style>
  <w:style w:type="character" w:styleId="af6">
    <w:name w:val="FollowedHyperlink"/>
    <w:qFormat/>
    <w:rPr>
      <w:color w:val="800080"/>
      <w:u w:val="single"/>
    </w:rPr>
  </w:style>
  <w:style w:type="character" w:styleId="af7">
    <w:name w:val="Hyperlink"/>
    <w:qFormat/>
    <w:rPr>
      <w:rFonts w:eastAsia="宋体"/>
      <w:color w:val="0000FF"/>
      <w:kern w:val="2"/>
      <w:sz w:val="24"/>
      <w:szCs w:val="24"/>
      <w:u w:val="single"/>
      <w:lang w:val="en-US" w:eastAsia="zh-CN" w:bidi="ar-SA"/>
    </w:rPr>
  </w:style>
  <w:style w:type="character" w:styleId="af8">
    <w:name w:val="annotation reference"/>
    <w:semiHidden/>
    <w:qFormat/>
    <w:rPr>
      <w:sz w:val="21"/>
      <w:szCs w:val="21"/>
    </w:rPr>
  </w:style>
  <w:style w:type="character" w:customStyle="1" w:styleId="CharChar7">
    <w:name w:val="Char Char7"/>
    <w:qFormat/>
    <w:rPr>
      <w:b/>
      <w:sz w:val="28"/>
    </w:rPr>
  </w:style>
  <w:style w:type="character" w:customStyle="1" w:styleId="2CharChar">
    <w:name w:val="标题 2 Char Char"/>
    <w:qFormat/>
    <w:rPr>
      <w:rFonts w:ascii="黑体" w:eastAsia="黑体" w:hAnsi="黑体"/>
      <w:sz w:val="24"/>
    </w:rPr>
  </w:style>
  <w:style w:type="character" w:customStyle="1" w:styleId="style6">
    <w:name w:val="style6"/>
    <w:basedOn w:val="a3"/>
    <w:qFormat/>
  </w:style>
  <w:style w:type="character" w:customStyle="1" w:styleId="12">
    <w:name w:val="默认段落字体1"/>
    <w:qFormat/>
  </w:style>
  <w:style w:type="character" w:customStyle="1" w:styleId="WW8Num4z0">
    <w:name w:val="WW8Num4z0"/>
    <w:qFormat/>
    <w:rPr>
      <w:rFonts w:ascii="Courier New" w:hAnsi="Courier New"/>
      <w:sz w:val="22"/>
    </w:rPr>
  </w:style>
  <w:style w:type="character" w:customStyle="1" w:styleId="Char0">
    <w:name w:val="批注框文本 Char"/>
    <w:link w:val="ad"/>
    <w:uiPriority w:val="99"/>
    <w:semiHidden/>
    <w:qFormat/>
    <w:rPr>
      <w:kern w:val="2"/>
      <w:sz w:val="18"/>
      <w:szCs w:val="18"/>
    </w:rPr>
  </w:style>
  <w:style w:type="character" w:customStyle="1" w:styleId="textcontents1">
    <w:name w:val="textcontents1"/>
    <w:qFormat/>
    <w:rPr>
      <w:rFonts w:eastAsia="宋体"/>
      <w:color w:val="000000"/>
      <w:kern w:val="2"/>
      <w:sz w:val="22"/>
      <w:szCs w:val="22"/>
      <w:lang w:val="en-US" w:eastAsia="zh-CN" w:bidi="ar-SA"/>
    </w:rPr>
  </w:style>
  <w:style w:type="character" w:customStyle="1" w:styleId="Char2">
    <w:name w:val="页眉 Char"/>
    <w:link w:val="af"/>
    <w:qFormat/>
    <w:rPr>
      <w:kern w:val="2"/>
      <w:sz w:val="18"/>
      <w:szCs w:val="18"/>
    </w:rPr>
  </w:style>
  <w:style w:type="character" w:customStyle="1" w:styleId="Char3">
    <w:name w:val="尾注文本 Char"/>
    <w:qFormat/>
    <w:locked/>
    <w:rPr>
      <w:rFonts w:ascii="宋体" w:eastAsia="宋体" w:hAnsi="宋体"/>
      <w:kern w:val="2"/>
      <w:sz w:val="21"/>
      <w:szCs w:val="24"/>
      <w:lang w:val="en-US" w:eastAsia="zh-CN" w:bidi="ar-SA"/>
    </w:rPr>
  </w:style>
  <w:style w:type="character" w:customStyle="1" w:styleId="WW8Num15z1">
    <w:name w:val="WW8Num15z1"/>
    <w:qFormat/>
    <w:rPr>
      <w:rFonts w:ascii="Times New Roman" w:hAnsi="Times New Roman" w:cs="Times New Roman"/>
      <w:color w:val="auto"/>
    </w:rPr>
  </w:style>
  <w:style w:type="character" w:customStyle="1" w:styleId="WW8Num9z0">
    <w:name w:val="WW8Num9z0"/>
    <w:qFormat/>
    <w:rPr>
      <w:rFonts w:ascii="Wingdings" w:hAnsi="Wingdings"/>
    </w:rPr>
  </w:style>
  <w:style w:type="character" w:customStyle="1" w:styleId="1CharChar">
    <w:name w:val="标题 1 Char Char"/>
    <w:qFormat/>
    <w:rPr>
      <w:rFonts w:ascii="仿宋_GB2312" w:eastAsia="仿宋_GB2312" w:hAnsi="宋体" w:cs="宋体"/>
      <w:b/>
      <w:bCs/>
      <w:kern w:val="2"/>
      <w:sz w:val="30"/>
      <w:szCs w:val="30"/>
      <w:lang w:val="en-US" w:eastAsia="zh-CN" w:bidi="ar-SA"/>
    </w:rPr>
  </w:style>
  <w:style w:type="character" w:customStyle="1" w:styleId="CharChar5">
    <w:name w:val="Char Char5"/>
    <w:qFormat/>
    <w:rPr>
      <w:b/>
      <w:sz w:val="24"/>
    </w:rPr>
  </w:style>
  <w:style w:type="character" w:customStyle="1" w:styleId="WW8Num3z0">
    <w:name w:val="WW8Num3z0"/>
    <w:qFormat/>
    <w:rPr>
      <w:sz w:val="24"/>
      <w:szCs w:val="24"/>
    </w:rPr>
  </w:style>
  <w:style w:type="character" w:customStyle="1" w:styleId="WW8Num1z0">
    <w:name w:val="WW8Num1z0"/>
    <w:qFormat/>
    <w:rPr>
      <w:sz w:val="24"/>
    </w:rPr>
  </w:style>
  <w:style w:type="character" w:customStyle="1" w:styleId="CharChar">
    <w:name w:val="标题 Char Char"/>
    <w:qFormat/>
    <w:rPr>
      <w:rFonts w:ascii="Arial" w:eastAsia="楷体_GB2312" w:hAnsi="Arial"/>
      <w:b/>
      <w:kern w:val="2"/>
      <w:sz w:val="44"/>
      <w:szCs w:val="24"/>
      <w:lang w:val="en-US" w:eastAsia="zh-CN" w:bidi="ar-SA"/>
    </w:rPr>
  </w:style>
  <w:style w:type="character" w:customStyle="1" w:styleId="CharChar0">
    <w:name w:val="尾注文本 Char Char"/>
    <w:qFormat/>
    <w:rPr>
      <w:rFonts w:ascii="宋体" w:eastAsia="宋体" w:hAnsi="宋体"/>
      <w:kern w:val="2"/>
      <w:sz w:val="21"/>
      <w:szCs w:val="24"/>
      <w:lang w:val="en-US" w:eastAsia="zh-CN" w:bidi="ar-SA"/>
    </w:rPr>
  </w:style>
  <w:style w:type="character" w:customStyle="1" w:styleId="CharChar6">
    <w:name w:val="Char Char6"/>
    <w:qFormat/>
    <w:rPr>
      <w:rFonts w:ascii="Arial" w:eastAsia="黑体" w:hAnsi="Arial"/>
      <w:b/>
      <w:sz w:val="24"/>
    </w:rPr>
  </w:style>
  <w:style w:type="character" w:customStyle="1" w:styleId="WW8Num8z0">
    <w:name w:val="WW8Num8z0"/>
    <w:qFormat/>
    <w:rPr>
      <w:sz w:val="24"/>
    </w:rPr>
  </w:style>
  <w:style w:type="character" w:customStyle="1" w:styleId="CharChar1">
    <w:name w:val="普通文字 Char Char"/>
    <w:qFormat/>
    <w:locked/>
    <w:rPr>
      <w:rFonts w:ascii="宋体" w:eastAsia="楷体_GB2312" w:hAnsi="Courier New"/>
      <w:kern w:val="2"/>
      <w:sz w:val="21"/>
      <w:szCs w:val="24"/>
      <w:lang w:val="en-US" w:eastAsia="zh-CN" w:bidi="ar-SA"/>
    </w:rPr>
  </w:style>
  <w:style w:type="character" w:customStyle="1" w:styleId="2Char">
    <w:name w:val="标题 2 Char"/>
    <w:qFormat/>
    <w:rPr>
      <w:rFonts w:ascii="黑体" w:eastAsia="黑体" w:hAnsi="黑体"/>
      <w:sz w:val="24"/>
    </w:rPr>
  </w:style>
  <w:style w:type="character" w:customStyle="1" w:styleId="Char1">
    <w:name w:val="页脚 Char"/>
    <w:link w:val="ae"/>
    <w:qFormat/>
    <w:rPr>
      <w:kern w:val="2"/>
      <w:sz w:val="18"/>
      <w:szCs w:val="18"/>
    </w:rPr>
  </w:style>
  <w:style w:type="character" w:customStyle="1" w:styleId="hover37">
    <w:name w:val="hover37"/>
    <w:basedOn w:val="a3"/>
    <w:qFormat/>
  </w:style>
  <w:style w:type="character" w:customStyle="1" w:styleId="1Char">
    <w:name w:val="标题 1 Char"/>
    <w:qFormat/>
    <w:locked/>
    <w:rPr>
      <w:rFonts w:ascii="仿宋_GB2312" w:eastAsia="仿宋_GB2312" w:hAnsi="宋体" w:cs="宋体"/>
      <w:b/>
      <w:bCs/>
      <w:kern w:val="2"/>
      <w:sz w:val="30"/>
      <w:szCs w:val="30"/>
      <w:lang w:val="en-US" w:eastAsia="zh-CN" w:bidi="ar-SA"/>
    </w:rPr>
  </w:style>
  <w:style w:type="character" w:customStyle="1" w:styleId="CharCharChar">
    <w:name w:val="Char Char Char"/>
    <w:qFormat/>
    <w:rPr>
      <w:rFonts w:eastAsia="楷体_GB2312"/>
      <w:b/>
      <w:kern w:val="1"/>
      <w:sz w:val="21"/>
    </w:rPr>
  </w:style>
  <w:style w:type="character" w:customStyle="1" w:styleId="CharChar4">
    <w:name w:val="Char Char4"/>
    <w:qFormat/>
    <w:rPr>
      <w:rFonts w:ascii="Arial" w:eastAsia="黑体" w:hAnsi="Arial"/>
      <w:sz w:val="24"/>
    </w:rPr>
  </w:style>
  <w:style w:type="character" w:customStyle="1" w:styleId="CharChar8">
    <w:name w:val="Char Char8"/>
    <w:qFormat/>
    <w:rPr>
      <w:rFonts w:ascii="Arial" w:eastAsia="黑体" w:hAnsi="Arial"/>
      <w:b/>
      <w:sz w:val="28"/>
    </w:rPr>
  </w:style>
  <w:style w:type="character" w:customStyle="1" w:styleId="Char4">
    <w:name w:val="标题 Char"/>
    <w:qFormat/>
    <w:locked/>
    <w:rPr>
      <w:rFonts w:ascii="Arial" w:eastAsia="楷体_GB2312" w:hAnsi="Arial"/>
      <w:b/>
      <w:kern w:val="2"/>
      <w:sz w:val="44"/>
      <w:szCs w:val="24"/>
      <w:lang w:val="en-US" w:eastAsia="zh-CN" w:bidi="ar-SA"/>
    </w:rPr>
  </w:style>
  <w:style w:type="paragraph" w:customStyle="1" w:styleId="210">
    <w:name w:val="正文文本 21"/>
    <w:basedOn w:val="a"/>
    <w:qFormat/>
    <w:pPr>
      <w:suppressAutoHyphens/>
    </w:pPr>
    <w:rPr>
      <w:rFonts w:eastAsia="楷体_GB2312"/>
      <w:b/>
      <w:kern w:val="1"/>
      <w:szCs w:val="20"/>
      <w:lang w:eastAsia="ar-SA"/>
    </w:rPr>
  </w:style>
  <w:style w:type="paragraph" w:customStyle="1" w:styleId="31">
    <w:name w:val="正文文本缩进 31"/>
    <w:basedOn w:val="a"/>
    <w:qFormat/>
    <w:pPr>
      <w:suppressAutoHyphens/>
      <w:spacing w:after="120"/>
      <w:ind w:left="420"/>
    </w:pPr>
    <w:rPr>
      <w:kern w:val="1"/>
      <w:sz w:val="16"/>
      <w:szCs w:val="20"/>
      <w:lang w:eastAsia="ar-SA"/>
    </w:rPr>
  </w:style>
  <w:style w:type="paragraph" w:customStyle="1" w:styleId="13">
    <w:name w:val="标题1"/>
    <w:basedOn w:val="a"/>
    <w:next w:val="a6"/>
    <w:qFormat/>
    <w:pPr>
      <w:keepNext/>
      <w:suppressAutoHyphens/>
      <w:spacing w:before="240" w:after="120"/>
    </w:pPr>
    <w:rPr>
      <w:rFonts w:ascii="DejaVu Sans" w:eastAsia="DejaVu Sans" w:hAnsi="DejaVu Sans" w:cs="DejaVu Sans"/>
      <w:kern w:val="1"/>
      <w:sz w:val="28"/>
      <w:szCs w:val="28"/>
      <w:lang w:eastAsia="ar-SA"/>
    </w:rPr>
  </w:style>
  <w:style w:type="paragraph" w:customStyle="1" w:styleId="af9">
    <w:name w:val="公文抬头"/>
    <w:basedOn w:val="a2"/>
    <w:qFormat/>
    <w:pPr>
      <w:ind w:firstLine="0"/>
    </w:pPr>
    <w:rPr>
      <w:rFonts w:ascii="仿宋_GB2312" w:eastAsia="仿宋_GB2312"/>
      <w:sz w:val="30"/>
      <w:szCs w:val="24"/>
    </w:rPr>
  </w:style>
  <w:style w:type="paragraph" w:customStyle="1" w:styleId="xl44">
    <w:name w:val="xl44"/>
    <w:basedOn w:val="a"/>
    <w:qFormat/>
    <w:pPr>
      <w:widowControl/>
      <w:pBdr>
        <w:left w:val="single" w:sz="8" w:space="0" w:color="000000"/>
        <w:bottom w:val="single" w:sz="8" w:space="0" w:color="000000"/>
        <w:right w:val="single" w:sz="8" w:space="0" w:color="000000"/>
      </w:pBdr>
      <w:spacing w:before="100" w:beforeAutospacing="1" w:after="100" w:afterAutospacing="1"/>
      <w:jc w:val="center"/>
    </w:pPr>
    <w:rPr>
      <w:rFonts w:ascii="宋体" w:hAnsi="宋体" w:cs="Arial Unicode MS" w:hint="eastAsia"/>
      <w:kern w:val="0"/>
      <w:sz w:val="22"/>
      <w:szCs w:val="22"/>
      <w:lang w:eastAsia="en-US"/>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14">
    <w:name w:val="样式1"/>
    <w:basedOn w:val="2"/>
    <w:qFormat/>
    <w:pPr>
      <w:snapToGrid/>
      <w:spacing w:line="360" w:lineRule="auto"/>
      <w:jc w:val="left"/>
    </w:pPr>
    <w:rPr>
      <w:rFonts w:eastAsia="宋体" w:cs="Times New Roman"/>
      <w:b/>
      <w:bCs/>
      <w:spacing w:val="26"/>
      <w:sz w:val="28"/>
      <w:szCs w:val="28"/>
    </w:rPr>
  </w:style>
  <w:style w:type="paragraph" w:customStyle="1" w:styleId="211">
    <w:name w:val="列表项目符号 21"/>
    <w:basedOn w:val="15"/>
    <w:qFormat/>
    <w:pPr>
      <w:widowControl/>
      <w:spacing w:after="220" w:line="220" w:lineRule="atLeast"/>
      <w:ind w:left="360" w:right="720"/>
      <w:jc w:val="left"/>
    </w:pPr>
  </w:style>
  <w:style w:type="paragraph" w:customStyle="1" w:styleId="15">
    <w:name w:val="列表项目符号1"/>
    <w:basedOn w:val="a"/>
    <w:qFormat/>
    <w:pPr>
      <w:tabs>
        <w:tab w:val="left" w:pos="360"/>
      </w:tabs>
      <w:suppressAutoHyphens/>
    </w:pPr>
    <w:rPr>
      <w:kern w:val="1"/>
      <w:szCs w:val="20"/>
      <w:lang w:eastAsia="ar-SA"/>
    </w:rPr>
  </w:style>
  <w:style w:type="paragraph" w:customStyle="1" w:styleId="16">
    <w:name w:val="修订1"/>
    <w:uiPriority w:val="99"/>
    <w:semiHidden/>
    <w:qFormat/>
    <w:rPr>
      <w:rFonts w:ascii="Calibri" w:hAnsi="Calibri"/>
      <w:kern w:val="2"/>
      <w:sz w:val="21"/>
      <w:szCs w:val="24"/>
    </w:rPr>
  </w:style>
  <w:style w:type="paragraph" w:customStyle="1" w:styleId="afa">
    <w:name w:val="目录文字"/>
    <w:basedOn w:val="a"/>
    <w:qFormat/>
    <w:pPr>
      <w:widowControl/>
      <w:spacing w:line="480" w:lineRule="auto"/>
      <w:jc w:val="left"/>
    </w:pPr>
    <w:rPr>
      <w:rFonts w:ascii="宋体" w:hAnsi="宋体"/>
      <w:kern w:val="0"/>
      <w:sz w:val="24"/>
      <w:szCs w:val="20"/>
    </w:rPr>
  </w:style>
  <w:style w:type="paragraph" w:customStyle="1" w:styleId="cjk">
    <w:name w:val="cjk"/>
    <w:basedOn w:val="a"/>
    <w:qFormat/>
    <w:pPr>
      <w:widowControl/>
      <w:spacing w:before="284" w:after="100" w:afterAutospacing="1" w:line="360" w:lineRule="auto"/>
      <w:jc w:val="left"/>
    </w:pPr>
    <w:rPr>
      <w:rFonts w:ascii="宋体" w:hAnsi="宋体"/>
      <w:kern w:val="0"/>
      <w:sz w:val="22"/>
      <w:szCs w:val="22"/>
    </w:rPr>
  </w:style>
  <w:style w:type="paragraph" w:customStyle="1" w:styleId="17">
    <w:name w:val="批注文字1"/>
    <w:basedOn w:val="a"/>
    <w:qFormat/>
    <w:pPr>
      <w:suppressAutoHyphens/>
      <w:jc w:val="left"/>
    </w:pPr>
    <w:rPr>
      <w:kern w:val="1"/>
      <w:szCs w:val="20"/>
      <w:lang w:eastAsia="ar-SA"/>
    </w:rPr>
  </w:style>
  <w:style w:type="paragraph" w:customStyle="1" w:styleId="212">
    <w:name w:val="正文文本缩进 21"/>
    <w:basedOn w:val="a"/>
    <w:qFormat/>
    <w:pPr>
      <w:suppressAutoHyphens/>
      <w:spacing w:after="120" w:line="480" w:lineRule="auto"/>
      <w:ind w:left="420"/>
    </w:pPr>
    <w:rPr>
      <w:kern w:val="1"/>
      <w:szCs w:val="20"/>
      <w:lang w:eastAsia="ar-SA"/>
    </w:rPr>
  </w:style>
  <w:style w:type="paragraph" w:customStyle="1" w:styleId="afb">
    <w:name w:val="表格标题"/>
    <w:basedOn w:val="afc"/>
    <w:qFormat/>
    <w:pPr>
      <w:jc w:val="center"/>
    </w:pPr>
    <w:rPr>
      <w:b/>
      <w:bCs/>
    </w:rPr>
  </w:style>
  <w:style w:type="paragraph" w:customStyle="1" w:styleId="afc">
    <w:name w:val="表格内容"/>
    <w:basedOn w:val="a"/>
    <w:qFormat/>
    <w:pPr>
      <w:suppressLineNumbers/>
      <w:suppressAutoHyphens/>
    </w:pPr>
    <w:rPr>
      <w:kern w:val="1"/>
      <w:szCs w:val="20"/>
      <w:lang w:eastAsia="ar-SA"/>
    </w:rPr>
  </w:style>
  <w:style w:type="paragraph" w:customStyle="1" w:styleId="afd">
    <w:name w:val="目录"/>
    <w:basedOn w:val="a"/>
    <w:qFormat/>
    <w:pPr>
      <w:suppressLineNumbers/>
      <w:suppressAutoHyphens/>
    </w:pPr>
    <w:rPr>
      <w:kern w:val="1"/>
      <w:szCs w:val="20"/>
      <w:lang w:eastAsia="ar-SA"/>
    </w:rPr>
  </w:style>
  <w:style w:type="paragraph" w:customStyle="1" w:styleId="afe">
    <w:name w:val="表头"/>
    <w:basedOn w:val="a"/>
    <w:qFormat/>
    <w:pPr>
      <w:spacing w:line="360" w:lineRule="auto"/>
      <w:jc w:val="center"/>
    </w:pPr>
    <w:rPr>
      <w:rFonts w:ascii="黑体" w:eastAsia="黑体"/>
      <w:kern w:val="0"/>
      <w:sz w:val="24"/>
      <w:szCs w:val="20"/>
    </w:rPr>
  </w:style>
  <w:style w:type="paragraph" w:customStyle="1" w:styleId="aff">
    <w:name w:val="标签"/>
    <w:basedOn w:val="a"/>
    <w:qFormat/>
    <w:pPr>
      <w:suppressLineNumbers/>
      <w:suppressAutoHyphens/>
      <w:spacing w:before="120" w:after="120"/>
    </w:pPr>
    <w:rPr>
      <w:i/>
      <w:iCs/>
      <w:kern w:val="1"/>
      <w:sz w:val="24"/>
      <w:lang w:eastAsia="ar-SA"/>
    </w:rPr>
  </w:style>
  <w:style w:type="paragraph" w:customStyle="1" w:styleId="Char13CharCharChar">
    <w:name w:val="Char13 Char Char Char"/>
    <w:basedOn w:val="a"/>
    <w:qFormat/>
    <w:pPr>
      <w:ind w:left="567" w:hanging="279"/>
    </w:pPr>
    <w:rPr>
      <w:sz w:val="24"/>
    </w:rPr>
  </w:style>
  <w:style w:type="paragraph" w:customStyle="1" w:styleId="Char5">
    <w:name w:val="Char"/>
    <w:basedOn w:val="a"/>
    <w:qFormat/>
    <w:pPr>
      <w:ind w:left="567" w:hanging="279"/>
    </w:pPr>
    <w:rPr>
      <w:sz w:val="24"/>
    </w:rPr>
  </w:style>
  <w:style w:type="paragraph" w:customStyle="1" w:styleId="CharCharCharCharCharChar1Char">
    <w:name w:val="Char Char Char Char Char Char1 Char"/>
    <w:basedOn w:val="a"/>
    <w:qFormat/>
    <w:pPr>
      <w:widowControl/>
      <w:spacing w:after="160" w:line="240" w:lineRule="exact"/>
      <w:jc w:val="left"/>
    </w:pPr>
    <w:rPr>
      <w:rFonts w:ascii="Verdana" w:eastAsia="仿宋_GB2312" w:hAnsi="Verdana"/>
      <w:kern w:val="0"/>
      <w:sz w:val="24"/>
      <w:szCs w:val="32"/>
      <w:lang w:eastAsia="en-US"/>
    </w:rPr>
  </w:style>
  <w:style w:type="paragraph" w:customStyle="1" w:styleId="CharCharChar1Char">
    <w:name w:val="Char Char Char1 Char"/>
    <w:basedOn w:val="a8"/>
    <w:qFormat/>
    <w:rPr>
      <w:rFonts w:ascii="Tahoma" w:hAnsi="Tahoma"/>
      <w:sz w:val="24"/>
    </w:rPr>
  </w:style>
  <w:style w:type="paragraph" w:customStyle="1" w:styleId="Style19">
    <w:name w:val="_Style 19"/>
    <w:basedOn w:val="a"/>
    <w:qFormat/>
    <w:pPr>
      <w:widowControl/>
      <w:spacing w:after="160" w:line="240" w:lineRule="exact"/>
      <w:jc w:val="left"/>
    </w:pPr>
    <w:rPr>
      <w:rFonts w:ascii="Verdana" w:eastAsia="仿宋_GB2312" w:hAnsi="Verdana"/>
      <w:kern w:val="0"/>
      <w:sz w:val="24"/>
      <w:szCs w:val="32"/>
      <w:lang w:eastAsia="en-US"/>
    </w:rPr>
  </w:style>
  <w:style w:type="paragraph" w:customStyle="1" w:styleId="Char10">
    <w:name w:val="Char1"/>
    <w:basedOn w:val="a"/>
    <w:qFormat/>
    <w:pPr>
      <w:ind w:left="567" w:hanging="279"/>
    </w:pPr>
    <w:rPr>
      <w:sz w:val="24"/>
    </w:rPr>
  </w:style>
  <w:style w:type="paragraph" w:customStyle="1" w:styleId="18">
    <w:name w:val="普通(网站)1"/>
    <w:basedOn w:val="a"/>
    <w:qFormat/>
    <w:pPr>
      <w:widowControl/>
      <w:suppressAutoHyphens/>
      <w:spacing w:before="284" w:after="280" w:line="360" w:lineRule="auto"/>
      <w:jc w:val="left"/>
    </w:pPr>
    <w:rPr>
      <w:rFonts w:ascii="宋体" w:hAnsi="宋体"/>
      <w:kern w:val="1"/>
      <w:sz w:val="24"/>
      <w:szCs w:val="20"/>
      <w:lang w:eastAsia="ar-SA"/>
    </w:rPr>
  </w:style>
  <w:style w:type="paragraph" w:customStyle="1" w:styleId="Char20">
    <w:name w:val="Char2"/>
    <w:basedOn w:val="a8"/>
    <w:qFormat/>
    <w:pPr>
      <w:adjustRightInd w:val="0"/>
      <w:spacing w:line="436" w:lineRule="exact"/>
      <w:ind w:left="357"/>
      <w:jc w:val="left"/>
      <w:outlineLvl w:val="3"/>
    </w:pPr>
  </w:style>
  <w:style w:type="paragraph" w:customStyle="1" w:styleId="CharCharCharCharCharCharCharCharCharCharCharCharChar">
    <w:name w:val="Char Char Char Char Char Char Char Char Char Char Char Char Char"/>
    <w:basedOn w:val="a8"/>
    <w:qFormat/>
    <w:rPr>
      <w:rFonts w:ascii="Tahoma" w:hAnsi="Tahoma"/>
      <w:sz w:val="24"/>
    </w:rPr>
  </w:style>
  <w:style w:type="paragraph" w:customStyle="1" w:styleId="19">
    <w:name w:val="纯文本1"/>
    <w:basedOn w:val="a"/>
    <w:qFormat/>
    <w:pPr>
      <w:suppressAutoHyphens/>
    </w:pPr>
    <w:rPr>
      <w:rFonts w:ascii="宋体" w:hAnsi="宋体"/>
      <w:kern w:val="1"/>
      <w:szCs w:val="20"/>
      <w:lang w:eastAsia="ar-SA"/>
    </w:rPr>
  </w:style>
  <w:style w:type="paragraph" w:customStyle="1" w:styleId="aff0">
    <w:name w:val="公文标题"/>
    <w:basedOn w:val="3"/>
    <w:qFormat/>
    <w:pPr>
      <w:spacing w:beforeLines="0" w:after="260" w:line="240" w:lineRule="auto"/>
      <w:ind w:left="1469" w:right="1542"/>
    </w:pPr>
    <w:rPr>
      <w:rFonts w:ascii="Times New Roman" w:eastAsia="宋体" w:hAnsi="Times New Roman" w:cs="Times New Roman"/>
      <w:sz w:val="44"/>
      <w:szCs w:val="24"/>
    </w:rPr>
  </w:style>
  <w:style w:type="paragraph" w:customStyle="1" w:styleId="aff1">
    <w:name w:val="章节二"/>
    <w:basedOn w:val="a"/>
    <w:next w:val="a"/>
    <w:qFormat/>
    <w:pPr>
      <w:topLinePunct/>
      <w:adjustRightInd w:val="0"/>
      <w:snapToGrid w:val="0"/>
      <w:spacing w:beforeLines="50" w:afterLines="50"/>
      <w:jc w:val="center"/>
      <w:outlineLvl w:val="1"/>
    </w:pPr>
    <w:rPr>
      <w:rFonts w:eastAsia="黑体"/>
      <w:b/>
      <w:snapToGrid w:val="0"/>
      <w:spacing w:val="4"/>
      <w:kern w:val="0"/>
      <w:sz w:val="30"/>
      <w:szCs w:val="30"/>
    </w:rPr>
  </w:style>
  <w:style w:type="paragraph" w:customStyle="1" w:styleId="Char11">
    <w:name w:val="Char11"/>
    <w:basedOn w:val="a"/>
    <w:qFormat/>
    <w:pPr>
      <w:ind w:left="567" w:hanging="279"/>
    </w:pPr>
    <w:rPr>
      <w:sz w:val="24"/>
    </w:rPr>
  </w:style>
  <w:style w:type="paragraph" w:customStyle="1" w:styleId="100">
    <w:name w:val="内容目录 10"/>
    <w:basedOn w:val="afd"/>
    <w:qFormat/>
    <w:pPr>
      <w:tabs>
        <w:tab w:val="right" w:leader="dot" w:pos="9637"/>
      </w:tabs>
      <w:ind w:left="2547"/>
    </w:pPr>
  </w:style>
  <w:style w:type="paragraph" w:customStyle="1" w:styleId="1a">
    <w:name w:val="文档结构图1"/>
    <w:basedOn w:val="a"/>
    <w:qFormat/>
    <w:pPr>
      <w:shd w:val="clear" w:color="auto" w:fill="000080"/>
      <w:suppressAutoHyphens/>
    </w:pPr>
    <w:rPr>
      <w:kern w:val="1"/>
      <w:szCs w:val="20"/>
      <w:lang w:eastAsia="ar-SA"/>
    </w:rPr>
  </w:style>
  <w:style w:type="paragraph" w:customStyle="1" w:styleId="xl26">
    <w:name w:val="xl26"/>
    <w:basedOn w:val="a"/>
    <w:qFormat/>
    <w:pPr>
      <w:widowControl/>
      <w:pBdr>
        <w:left w:val="single" w:sz="4" w:space="0" w:color="000000"/>
        <w:bottom w:val="single" w:sz="4" w:space="0" w:color="000000"/>
        <w:right w:val="single" w:sz="4" w:space="0" w:color="000000"/>
      </w:pBdr>
      <w:suppressAutoHyphens/>
      <w:spacing w:before="280" w:after="280"/>
      <w:jc w:val="center"/>
    </w:pPr>
    <w:rPr>
      <w:rFonts w:ascii="宋体" w:hAnsi="宋体"/>
      <w:kern w:val="1"/>
      <w:sz w:val="24"/>
      <w:szCs w:val="20"/>
      <w:lang w:eastAsia="ar-SA"/>
    </w:rPr>
  </w:style>
  <w:style w:type="paragraph" w:customStyle="1" w:styleId="aff2">
    <w:name w:val="发文落款"/>
    <w:basedOn w:val="aff3"/>
    <w:qFormat/>
    <w:pPr>
      <w:ind w:left="4094" w:right="607" w:firstLine="0"/>
      <w:jc w:val="center"/>
    </w:pPr>
  </w:style>
  <w:style w:type="paragraph" w:customStyle="1" w:styleId="aff3">
    <w:name w:val="公文正文"/>
    <w:qFormat/>
    <w:pPr>
      <w:widowControl w:val="0"/>
      <w:spacing w:line="360" w:lineRule="auto"/>
      <w:ind w:firstLine="629"/>
      <w:jc w:val="both"/>
    </w:pPr>
    <w:rPr>
      <w:rFonts w:ascii="仿宋_GB2312" w:eastAsia="仿宋_GB2312" w:hAnsi="Calisto MT"/>
      <w:color w:val="000000"/>
      <w:sz w:val="32"/>
    </w:rPr>
  </w:style>
  <w:style w:type="paragraph" w:customStyle="1" w:styleId="ParaChar">
    <w:name w:val="默认段落字体 Para Char"/>
    <w:basedOn w:val="a"/>
    <w:qFormat/>
    <w:pPr>
      <w:spacing w:line="360" w:lineRule="auto"/>
      <w:jc w:val="left"/>
    </w:pPr>
    <w:rPr>
      <w:rFonts w:eastAsia="仿宋_GB2312"/>
      <w:b/>
      <w:sz w:val="32"/>
    </w:rPr>
  </w:style>
  <w:style w:type="paragraph" w:customStyle="1" w:styleId="1b">
    <w:name w:val="日期1"/>
    <w:basedOn w:val="a"/>
    <w:next w:val="a"/>
    <w:qFormat/>
    <w:pPr>
      <w:suppressAutoHyphens/>
      <w:ind w:left="100"/>
    </w:pPr>
    <w:rPr>
      <w:kern w:val="1"/>
      <w:szCs w:val="20"/>
      <w:lang w:eastAsia="ar-SA"/>
    </w:rPr>
  </w:style>
  <w:style w:type="paragraph" w:customStyle="1" w:styleId="aff4">
    <w:name w:val="方框图"/>
    <w:basedOn w:val="a"/>
    <w:qFormat/>
    <w:pPr>
      <w:jc w:val="center"/>
    </w:pPr>
    <w:rPr>
      <w:bCs/>
    </w:rPr>
  </w:style>
  <w:style w:type="paragraph" w:styleId="aff5">
    <w:name w:val="List Paragraph"/>
    <w:basedOn w:val="a"/>
    <w:uiPriority w:val="34"/>
    <w:qFormat/>
    <w:pPr>
      <w:ind w:firstLineChars="200" w:firstLine="420"/>
    </w:pPr>
  </w:style>
  <w:style w:type="paragraph" w:customStyle="1" w:styleId="aff6">
    <w:name w:val="文一"/>
    <w:basedOn w:val="a"/>
    <w:link w:val="CharChar2"/>
    <w:qFormat/>
    <w:pPr>
      <w:topLinePunct/>
      <w:adjustRightInd w:val="0"/>
      <w:snapToGrid w:val="0"/>
      <w:spacing w:line="360" w:lineRule="auto"/>
      <w:ind w:firstLineChars="200" w:firstLine="200"/>
    </w:pPr>
    <w:rPr>
      <w:spacing w:val="4"/>
      <w:kern w:val="0"/>
      <w:sz w:val="24"/>
    </w:rPr>
  </w:style>
  <w:style w:type="character" w:customStyle="1" w:styleId="CharChar2">
    <w:name w:val="文一 Char Char"/>
    <w:link w:val="aff6"/>
    <w:qFormat/>
    <w:rPr>
      <w:spacing w:val="4"/>
      <w:sz w:val="24"/>
      <w:szCs w:val="24"/>
    </w:rPr>
  </w:style>
  <w:style w:type="character" w:customStyle="1" w:styleId="Char">
    <w:name w:val="纯文本 Char"/>
    <w:link w:val="ab"/>
    <w:uiPriority w:val="99"/>
    <w:qFormat/>
    <w:rPr>
      <w:rFonts w:ascii="宋体" w:eastAsia="楷体_GB2312" w:hAnsi="Courier New"/>
      <w:kern w:val="2"/>
      <w:sz w:val="21"/>
      <w:szCs w:val="24"/>
    </w:rPr>
  </w:style>
  <w:style w:type="paragraph" w:customStyle="1" w:styleId="p0">
    <w:name w:val="p0"/>
    <w:basedOn w:val="a"/>
    <w:qFormat/>
    <w:pPr>
      <w:widowControl/>
      <w:jc w:val="left"/>
    </w:pPr>
    <w:rPr>
      <w:rFonts w:ascii="宋体" w:hAnsi="宋体" w:cs="宋体"/>
      <w:kern w:val="0"/>
      <w:sz w:val="24"/>
    </w:rPr>
  </w:style>
  <w:style w:type="character" w:customStyle="1" w:styleId="Char12">
    <w:name w:val="纯文本 Char1"/>
    <w:uiPriority w:val="99"/>
    <w:qFormat/>
    <w:rPr>
      <w:rFonts w:ascii="宋体" w:eastAsia="宋体" w:hAnsi="Courier New" w:cs="Times New Roman"/>
      <w:kern w:val="2"/>
      <w:sz w:val="21"/>
      <w:szCs w:val="20"/>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qFormat="1"/>
    <w:lsdException w:name="Strong" w:uiPriority="22"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Calibri" w:hAnsi="Calibri"/>
      <w:kern w:val="2"/>
      <w:sz w:val="21"/>
      <w:szCs w:val="24"/>
    </w:rPr>
  </w:style>
  <w:style w:type="paragraph" w:styleId="1">
    <w:name w:val="heading 1"/>
    <w:basedOn w:val="a1"/>
    <w:next w:val="a0"/>
    <w:qFormat/>
    <w:pPr>
      <w:keepNext/>
      <w:keepLines/>
      <w:spacing w:after="120" w:line="360" w:lineRule="auto"/>
      <w:outlineLvl w:val="0"/>
    </w:pPr>
    <w:rPr>
      <w:rFonts w:ascii="仿宋_GB2312" w:eastAsia="仿宋_GB2312" w:hAnsi="宋体" w:cs="宋体"/>
      <w:bCs/>
      <w:sz w:val="30"/>
      <w:szCs w:val="30"/>
    </w:rPr>
  </w:style>
  <w:style w:type="paragraph" w:styleId="2">
    <w:name w:val="heading 2"/>
    <w:basedOn w:val="a"/>
    <w:next w:val="a2"/>
    <w:qFormat/>
    <w:pPr>
      <w:keepNext/>
      <w:keepLines/>
      <w:snapToGrid w:val="0"/>
      <w:spacing w:before="240" w:after="120"/>
      <w:ind w:left="454" w:hanging="454"/>
      <w:outlineLvl w:val="1"/>
    </w:pPr>
    <w:rPr>
      <w:rFonts w:ascii="宋体" w:eastAsia="仿宋_GB2312" w:hAnsi="宋体" w:cs="宋体"/>
      <w:sz w:val="30"/>
      <w:szCs w:val="30"/>
    </w:rPr>
  </w:style>
  <w:style w:type="paragraph" w:styleId="3">
    <w:name w:val="heading 3"/>
    <w:basedOn w:val="a"/>
    <w:next w:val="a2"/>
    <w:qFormat/>
    <w:pPr>
      <w:keepNext/>
      <w:keepLines/>
      <w:spacing w:beforeLines="50" w:line="360" w:lineRule="auto"/>
      <w:jc w:val="center"/>
      <w:outlineLvl w:val="2"/>
    </w:pPr>
    <w:rPr>
      <w:rFonts w:ascii="仿宋_GB2312" w:eastAsia="仿宋_GB2312" w:hAnsi="宋体" w:cs="宋体"/>
      <w:b/>
      <w:sz w:val="30"/>
      <w:szCs w:val="30"/>
    </w:rPr>
  </w:style>
  <w:style w:type="paragraph" w:styleId="4">
    <w:name w:val="heading 4"/>
    <w:basedOn w:val="3"/>
    <w:next w:val="a2"/>
    <w:qFormat/>
    <w:pPr>
      <w:numPr>
        <w:ilvl w:val="3"/>
        <w:numId w:val="1"/>
      </w:numPr>
      <w:ind w:left="3124"/>
      <w:outlineLvl w:val="3"/>
    </w:pPr>
    <w:rPr>
      <w:rFonts w:ascii="Arial" w:hAnsi="Arial" w:cs="Times New Roman"/>
      <w:b w:val="0"/>
    </w:rPr>
  </w:style>
  <w:style w:type="paragraph" w:styleId="5">
    <w:name w:val="heading 5"/>
    <w:basedOn w:val="4"/>
    <w:next w:val="a2"/>
    <w:qFormat/>
    <w:pPr>
      <w:numPr>
        <w:ilvl w:val="4"/>
      </w:numPr>
      <w:spacing w:line="240" w:lineRule="exact"/>
      <w:ind w:left="3124"/>
      <w:outlineLvl w:val="4"/>
    </w:pPr>
  </w:style>
  <w:style w:type="paragraph" w:styleId="6">
    <w:name w:val="heading 6"/>
    <w:basedOn w:val="a"/>
    <w:next w:val="a"/>
    <w:qFormat/>
    <w:pPr>
      <w:keepNext/>
      <w:keepLines/>
      <w:numPr>
        <w:ilvl w:val="5"/>
        <w:numId w:val="2"/>
      </w:numPr>
      <w:spacing w:before="240" w:after="64" w:line="312" w:lineRule="auto"/>
      <w:outlineLvl w:val="5"/>
    </w:pPr>
    <w:rPr>
      <w:rFonts w:ascii="Arial" w:eastAsia="黑体" w:hAnsi="Arial"/>
      <w:b/>
      <w:bCs/>
      <w:sz w:val="24"/>
    </w:rPr>
  </w:style>
  <w:style w:type="paragraph" w:styleId="7">
    <w:name w:val="heading 7"/>
    <w:basedOn w:val="a"/>
    <w:next w:val="a2"/>
    <w:qFormat/>
    <w:pPr>
      <w:keepNext/>
      <w:keepLines/>
      <w:numPr>
        <w:ilvl w:val="6"/>
        <w:numId w:val="1"/>
      </w:numPr>
      <w:spacing w:before="240" w:after="64" w:line="312" w:lineRule="auto"/>
      <w:outlineLvl w:val="6"/>
    </w:pPr>
    <w:rPr>
      <w:rFonts w:eastAsia="楷体_GB2312"/>
      <w:b/>
      <w:sz w:val="24"/>
      <w:szCs w:val="20"/>
    </w:rPr>
  </w:style>
  <w:style w:type="paragraph" w:styleId="8">
    <w:name w:val="heading 8"/>
    <w:basedOn w:val="a"/>
    <w:next w:val="a2"/>
    <w:qFormat/>
    <w:pPr>
      <w:keepNext/>
      <w:keepLines/>
      <w:numPr>
        <w:ilvl w:val="7"/>
        <w:numId w:val="1"/>
      </w:numPr>
      <w:spacing w:before="240" w:after="64" w:line="312" w:lineRule="auto"/>
      <w:outlineLvl w:val="7"/>
    </w:pPr>
    <w:rPr>
      <w:rFonts w:ascii="Arial" w:eastAsia="黑体" w:hAnsi="Arial"/>
      <w:sz w:val="24"/>
      <w:szCs w:val="20"/>
    </w:rPr>
  </w:style>
  <w:style w:type="paragraph" w:styleId="9">
    <w:name w:val="heading 9"/>
    <w:basedOn w:val="a"/>
    <w:next w:val="a2"/>
    <w:qFormat/>
    <w:pPr>
      <w:keepNext/>
      <w:keepLines/>
      <w:numPr>
        <w:ilvl w:val="8"/>
        <w:numId w:val="1"/>
      </w:numPr>
      <w:spacing w:before="240" w:after="64" w:line="312" w:lineRule="auto"/>
      <w:outlineLvl w:val="8"/>
    </w:pPr>
    <w:rPr>
      <w:rFonts w:ascii="Arial" w:eastAsia="黑体" w:hAnsi="Arial"/>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0">
    <w:name w:val="Body Text First Indent"/>
    <w:basedOn w:val="a6"/>
    <w:qFormat/>
    <w:pPr>
      <w:ind w:firstLine="420"/>
    </w:pPr>
  </w:style>
  <w:style w:type="paragraph" w:styleId="a6">
    <w:name w:val="Body Text"/>
    <w:basedOn w:val="a"/>
    <w:qFormat/>
    <w:pPr>
      <w:spacing w:after="120"/>
    </w:pPr>
    <w:rPr>
      <w:rFonts w:eastAsia="楷体_GB2312"/>
      <w:szCs w:val="20"/>
    </w:rPr>
  </w:style>
  <w:style w:type="paragraph" w:styleId="a1">
    <w:name w:val="Title"/>
    <w:basedOn w:val="a"/>
    <w:qFormat/>
    <w:pPr>
      <w:spacing w:before="120" w:after="60"/>
      <w:jc w:val="center"/>
    </w:pPr>
    <w:rPr>
      <w:rFonts w:ascii="Arial" w:eastAsia="楷体_GB2312" w:hAnsi="Arial"/>
      <w:b/>
      <w:sz w:val="44"/>
      <w:szCs w:val="20"/>
    </w:rPr>
  </w:style>
  <w:style w:type="paragraph" w:styleId="a2">
    <w:name w:val="Normal Indent"/>
    <w:basedOn w:val="a"/>
    <w:qFormat/>
    <w:pPr>
      <w:ind w:firstLine="420"/>
    </w:pPr>
    <w:rPr>
      <w:rFonts w:eastAsia="楷体_GB2312"/>
      <w:szCs w:val="20"/>
    </w:rPr>
  </w:style>
  <w:style w:type="paragraph" w:styleId="a7">
    <w:name w:val="List Bullet"/>
    <w:basedOn w:val="a"/>
    <w:qFormat/>
    <w:pPr>
      <w:ind w:left="567" w:hanging="279"/>
    </w:pPr>
  </w:style>
  <w:style w:type="paragraph" w:styleId="a8">
    <w:name w:val="Document Map"/>
    <w:basedOn w:val="a"/>
    <w:semiHidden/>
    <w:qFormat/>
    <w:pPr>
      <w:shd w:val="clear" w:color="auto" w:fill="000080"/>
    </w:pPr>
  </w:style>
  <w:style w:type="paragraph" w:styleId="a9">
    <w:name w:val="annotation text"/>
    <w:basedOn w:val="a"/>
    <w:semiHidden/>
    <w:qFormat/>
    <w:pPr>
      <w:jc w:val="left"/>
    </w:pPr>
  </w:style>
  <w:style w:type="paragraph" w:styleId="aa">
    <w:name w:val="Body Text Indent"/>
    <w:basedOn w:val="a"/>
    <w:qFormat/>
    <w:pPr>
      <w:spacing w:after="120"/>
      <w:ind w:leftChars="200" w:left="420"/>
    </w:pPr>
    <w:rPr>
      <w:rFonts w:eastAsia="楷体_GB2312"/>
      <w:szCs w:val="20"/>
    </w:rPr>
  </w:style>
  <w:style w:type="paragraph" w:styleId="20">
    <w:name w:val="List 2"/>
    <w:basedOn w:val="a"/>
    <w:qFormat/>
    <w:pPr>
      <w:ind w:leftChars="200" w:left="100" w:hangingChars="200" w:hanging="200"/>
    </w:pPr>
    <w:rPr>
      <w:rFonts w:eastAsia="楷体_GB2312"/>
      <w:szCs w:val="20"/>
    </w:rPr>
  </w:style>
  <w:style w:type="paragraph" w:styleId="21">
    <w:name w:val="List Bullet 2"/>
    <w:basedOn w:val="a7"/>
    <w:qFormat/>
    <w:pPr>
      <w:widowControl/>
      <w:tabs>
        <w:tab w:val="left" w:pos="1350"/>
      </w:tabs>
      <w:spacing w:after="220" w:line="220" w:lineRule="atLeast"/>
      <w:ind w:left="2160" w:right="720" w:hanging="870"/>
      <w:jc w:val="left"/>
    </w:pPr>
    <w:rPr>
      <w:kern w:val="0"/>
      <w:szCs w:val="20"/>
    </w:rPr>
  </w:style>
  <w:style w:type="paragraph" w:styleId="ab">
    <w:name w:val="Plain Text"/>
    <w:basedOn w:val="a"/>
    <w:link w:val="Char"/>
    <w:uiPriority w:val="99"/>
    <w:qFormat/>
    <w:rPr>
      <w:rFonts w:ascii="宋体" w:eastAsia="楷体_GB2312" w:hAnsi="Courier New"/>
    </w:rPr>
  </w:style>
  <w:style w:type="paragraph" w:styleId="ac">
    <w:name w:val="Date"/>
    <w:basedOn w:val="a"/>
    <w:next w:val="a"/>
    <w:qFormat/>
    <w:rPr>
      <w:rFonts w:eastAsia="楷体_GB2312"/>
      <w:szCs w:val="20"/>
    </w:rPr>
  </w:style>
  <w:style w:type="paragraph" w:styleId="22">
    <w:name w:val="Body Text Indent 2"/>
    <w:basedOn w:val="a"/>
    <w:qFormat/>
    <w:pPr>
      <w:spacing w:after="120" w:line="480" w:lineRule="auto"/>
      <w:ind w:leftChars="200" w:left="420"/>
    </w:pPr>
    <w:rPr>
      <w:rFonts w:eastAsia="楷体_GB2312"/>
      <w:szCs w:val="20"/>
    </w:rPr>
  </w:style>
  <w:style w:type="paragraph" w:styleId="ad">
    <w:name w:val="Balloon Text"/>
    <w:basedOn w:val="a"/>
    <w:link w:val="Char0"/>
    <w:uiPriority w:val="99"/>
    <w:unhideWhenUsed/>
    <w:qFormat/>
    <w:rPr>
      <w:sz w:val="18"/>
      <w:szCs w:val="18"/>
    </w:rPr>
  </w:style>
  <w:style w:type="paragraph" w:styleId="ae">
    <w:name w:val="footer"/>
    <w:basedOn w:val="a"/>
    <w:link w:val="Char1"/>
    <w:qFormat/>
    <w:pPr>
      <w:tabs>
        <w:tab w:val="center" w:pos="4153"/>
        <w:tab w:val="right" w:pos="8306"/>
      </w:tabs>
      <w:snapToGrid w:val="0"/>
      <w:jc w:val="left"/>
    </w:pPr>
    <w:rPr>
      <w:sz w:val="18"/>
      <w:szCs w:val="18"/>
    </w:rPr>
  </w:style>
  <w:style w:type="paragraph" w:styleId="af">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pPr>
      <w:tabs>
        <w:tab w:val="right" w:leader="dot" w:pos="8493"/>
      </w:tabs>
      <w:adjustRightInd w:val="0"/>
      <w:spacing w:line="360" w:lineRule="auto"/>
      <w:jc w:val="left"/>
    </w:pPr>
    <w:rPr>
      <w:rFonts w:ascii="宋体" w:eastAsia="楷体_GB2312" w:hAnsi="宋体"/>
      <w:b/>
      <w:caps/>
      <w:kern w:val="0"/>
      <w:sz w:val="24"/>
      <w:szCs w:val="32"/>
    </w:rPr>
  </w:style>
  <w:style w:type="paragraph" w:styleId="af0">
    <w:name w:val="List"/>
    <w:basedOn w:val="a6"/>
    <w:qFormat/>
    <w:pPr>
      <w:suppressAutoHyphens/>
      <w:spacing w:after="0"/>
    </w:pPr>
    <w:rPr>
      <w:rFonts w:eastAsia="黑体"/>
      <w:kern w:val="1"/>
      <w:sz w:val="24"/>
      <w:lang w:eastAsia="ar-SA"/>
    </w:rPr>
  </w:style>
  <w:style w:type="paragraph" w:styleId="30">
    <w:name w:val="Body Text Indent 3"/>
    <w:basedOn w:val="a"/>
    <w:qFormat/>
    <w:pPr>
      <w:spacing w:after="120"/>
      <w:ind w:leftChars="200" w:left="420"/>
    </w:pPr>
    <w:rPr>
      <w:rFonts w:eastAsia="楷体_GB2312"/>
      <w:sz w:val="16"/>
      <w:szCs w:val="16"/>
    </w:rPr>
  </w:style>
  <w:style w:type="paragraph" w:styleId="23">
    <w:name w:val="Body Text 2"/>
    <w:basedOn w:val="a"/>
    <w:qFormat/>
    <w:rPr>
      <w:rFonts w:ascii="宋体" w:eastAsia="楷体_GB2312" w:hAnsi="宋体"/>
      <w:u w:val="single"/>
    </w:rPr>
  </w:style>
  <w:style w:type="paragraph" w:styleId="af1">
    <w:name w:val="Normal (Web)"/>
    <w:basedOn w:val="a"/>
    <w:qFormat/>
    <w:rPr>
      <w:sz w:val="24"/>
    </w:rPr>
  </w:style>
  <w:style w:type="paragraph" w:styleId="11">
    <w:name w:val="index 1"/>
    <w:basedOn w:val="a"/>
    <w:next w:val="a"/>
    <w:semiHidden/>
    <w:qFormat/>
    <w:rPr>
      <w:rFonts w:eastAsia="楷体_GB2312"/>
    </w:rPr>
  </w:style>
  <w:style w:type="paragraph" w:styleId="af2">
    <w:name w:val="annotation subject"/>
    <w:basedOn w:val="a9"/>
    <w:next w:val="a9"/>
    <w:semiHidden/>
    <w:qFormat/>
    <w:rPr>
      <w:b/>
      <w:bCs/>
    </w:rPr>
  </w:style>
  <w:style w:type="table" w:styleId="af3">
    <w:name w:val="Table Grid"/>
    <w:basedOn w:val="a4"/>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uiPriority w:val="22"/>
    <w:qFormat/>
    <w:rPr>
      <w:rFonts w:eastAsia="宋体"/>
      <w:b/>
      <w:bCs/>
      <w:kern w:val="2"/>
      <w:sz w:val="24"/>
      <w:szCs w:val="24"/>
      <w:lang w:val="en-US" w:eastAsia="zh-CN" w:bidi="ar-SA"/>
    </w:rPr>
  </w:style>
  <w:style w:type="character" w:styleId="af5">
    <w:name w:val="page number"/>
    <w:basedOn w:val="a3"/>
    <w:qFormat/>
  </w:style>
  <w:style w:type="character" w:styleId="af6">
    <w:name w:val="FollowedHyperlink"/>
    <w:qFormat/>
    <w:rPr>
      <w:color w:val="800080"/>
      <w:u w:val="single"/>
    </w:rPr>
  </w:style>
  <w:style w:type="character" w:styleId="af7">
    <w:name w:val="Hyperlink"/>
    <w:qFormat/>
    <w:rPr>
      <w:rFonts w:eastAsia="宋体"/>
      <w:color w:val="0000FF"/>
      <w:kern w:val="2"/>
      <w:sz w:val="24"/>
      <w:szCs w:val="24"/>
      <w:u w:val="single"/>
      <w:lang w:val="en-US" w:eastAsia="zh-CN" w:bidi="ar-SA"/>
    </w:rPr>
  </w:style>
  <w:style w:type="character" w:styleId="af8">
    <w:name w:val="annotation reference"/>
    <w:semiHidden/>
    <w:qFormat/>
    <w:rPr>
      <w:sz w:val="21"/>
      <w:szCs w:val="21"/>
    </w:rPr>
  </w:style>
  <w:style w:type="character" w:customStyle="1" w:styleId="CharChar7">
    <w:name w:val="Char Char7"/>
    <w:qFormat/>
    <w:rPr>
      <w:b/>
      <w:sz w:val="28"/>
    </w:rPr>
  </w:style>
  <w:style w:type="character" w:customStyle="1" w:styleId="2CharChar">
    <w:name w:val="标题 2 Char Char"/>
    <w:qFormat/>
    <w:rPr>
      <w:rFonts w:ascii="黑体" w:eastAsia="黑体" w:hAnsi="黑体"/>
      <w:sz w:val="24"/>
    </w:rPr>
  </w:style>
  <w:style w:type="character" w:customStyle="1" w:styleId="style6">
    <w:name w:val="style6"/>
    <w:basedOn w:val="a3"/>
    <w:qFormat/>
  </w:style>
  <w:style w:type="character" w:customStyle="1" w:styleId="12">
    <w:name w:val="默认段落字体1"/>
    <w:qFormat/>
  </w:style>
  <w:style w:type="character" w:customStyle="1" w:styleId="WW8Num4z0">
    <w:name w:val="WW8Num4z0"/>
    <w:qFormat/>
    <w:rPr>
      <w:rFonts w:ascii="Courier New" w:hAnsi="Courier New"/>
      <w:sz w:val="22"/>
    </w:rPr>
  </w:style>
  <w:style w:type="character" w:customStyle="1" w:styleId="Char0">
    <w:name w:val="批注框文本 Char"/>
    <w:link w:val="ad"/>
    <w:uiPriority w:val="99"/>
    <w:semiHidden/>
    <w:qFormat/>
    <w:rPr>
      <w:kern w:val="2"/>
      <w:sz w:val="18"/>
      <w:szCs w:val="18"/>
    </w:rPr>
  </w:style>
  <w:style w:type="character" w:customStyle="1" w:styleId="textcontents1">
    <w:name w:val="textcontents1"/>
    <w:qFormat/>
    <w:rPr>
      <w:rFonts w:eastAsia="宋体"/>
      <w:color w:val="000000"/>
      <w:kern w:val="2"/>
      <w:sz w:val="22"/>
      <w:szCs w:val="22"/>
      <w:lang w:val="en-US" w:eastAsia="zh-CN" w:bidi="ar-SA"/>
    </w:rPr>
  </w:style>
  <w:style w:type="character" w:customStyle="1" w:styleId="Char2">
    <w:name w:val="页眉 Char"/>
    <w:link w:val="af"/>
    <w:qFormat/>
    <w:rPr>
      <w:kern w:val="2"/>
      <w:sz w:val="18"/>
      <w:szCs w:val="18"/>
    </w:rPr>
  </w:style>
  <w:style w:type="character" w:customStyle="1" w:styleId="Char3">
    <w:name w:val="尾注文本 Char"/>
    <w:qFormat/>
    <w:locked/>
    <w:rPr>
      <w:rFonts w:ascii="宋体" w:eastAsia="宋体" w:hAnsi="宋体"/>
      <w:kern w:val="2"/>
      <w:sz w:val="21"/>
      <w:szCs w:val="24"/>
      <w:lang w:val="en-US" w:eastAsia="zh-CN" w:bidi="ar-SA"/>
    </w:rPr>
  </w:style>
  <w:style w:type="character" w:customStyle="1" w:styleId="WW8Num15z1">
    <w:name w:val="WW8Num15z1"/>
    <w:qFormat/>
    <w:rPr>
      <w:rFonts w:ascii="Times New Roman" w:hAnsi="Times New Roman" w:cs="Times New Roman"/>
      <w:color w:val="auto"/>
    </w:rPr>
  </w:style>
  <w:style w:type="character" w:customStyle="1" w:styleId="WW8Num9z0">
    <w:name w:val="WW8Num9z0"/>
    <w:qFormat/>
    <w:rPr>
      <w:rFonts w:ascii="Wingdings" w:hAnsi="Wingdings"/>
    </w:rPr>
  </w:style>
  <w:style w:type="character" w:customStyle="1" w:styleId="1CharChar">
    <w:name w:val="标题 1 Char Char"/>
    <w:qFormat/>
    <w:rPr>
      <w:rFonts w:ascii="仿宋_GB2312" w:eastAsia="仿宋_GB2312" w:hAnsi="宋体" w:cs="宋体"/>
      <w:b/>
      <w:bCs/>
      <w:kern w:val="2"/>
      <w:sz w:val="30"/>
      <w:szCs w:val="30"/>
      <w:lang w:val="en-US" w:eastAsia="zh-CN" w:bidi="ar-SA"/>
    </w:rPr>
  </w:style>
  <w:style w:type="character" w:customStyle="1" w:styleId="CharChar5">
    <w:name w:val="Char Char5"/>
    <w:qFormat/>
    <w:rPr>
      <w:b/>
      <w:sz w:val="24"/>
    </w:rPr>
  </w:style>
  <w:style w:type="character" w:customStyle="1" w:styleId="WW8Num3z0">
    <w:name w:val="WW8Num3z0"/>
    <w:qFormat/>
    <w:rPr>
      <w:sz w:val="24"/>
      <w:szCs w:val="24"/>
    </w:rPr>
  </w:style>
  <w:style w:type="character" w:customStyle="1" w:styleId="WW8Num1z0">
    <w:name w:val="WW8Num1z0"/>
    <w:qFormat/>
    <w:rPr>
      <w:sz w:val="24"/>
    </w:rPr>
  </w:style>
  <w:style w:type="character" w:customStyle="1" w:styleId="CharChar">
    <w:name w:val="标题 Char Char"/>
    <w:qFormat/>
    <w:rPr>
      <w:rFonts w:ascii="Arial" w:eastAsia="楷体_GB2312" w:hAnsi="Arial"/>
      <w:b/>
      <w:kern w:val="2"/>
      <w:sz w:val="44"/>
      <w:szCs w:val="24"/>
      <w:lang w:val="en-US" w:eastAsia="zh-CN" w:bidi="ar-SA"/>
    </w:rPr>
  </w:style>
  <w:style w:type="character" w:customStyle="1" w:styleId="CharChar0">
    <w:name w:val="尾注文本 Char Char"/>
    <w:qFormat/>
    <w:rPr>
      <w:rFonts w:ascii="宋体" w:eastAsia="宋体" w:hAnsi="宋体"/>
      <w:kern w:val="2"/>
      <w:sz w:val="21"/>
      <w:szCs w:val="24"/>
      <w:lang w:val="en-US" w:eastAsia="zh-CN" w:bidi="ar-SA"/>
    </w:rPr>
  </w:style>
  <w:style w:type="character" w:customStyle="1" w:styleId="CharChar6">
    <w:name w:val="Char Char6"/>
    <w:qFormat/>
    <w:rPr>
      <w:rFonts w:ascii="Arial" w:eastAsia="黑体" w:hAnsi="Arial"/>
      <w:b/>
      <w:sz w:val="24"/>
    </w:rPr>
  </w:style>
  <w:style w:type="character" w:customStyle="1" w:styleId="WW8Num8z0">
    <w:name w:val="WW8Num8z0"/>
    <w:qFormat/>
    <w:rPr>
      <w:sz w:val="24"/>
    </w:rPr>
  </w:style>
  <w:style w:type="character" w:customStyle="1" w:styleId="CharChar1">
    <w:name w:val="普通文字 Char Char"/>
    <w:qFormat/>
    <w:locked/>
    <w:rPr>
      <w:rFonts w:ascii="宋体" w:eastAsia="楷体_GB2312" w:hAnsi="Courier New"/>
      <w:kern w:val="2"/>
      <w:sz w:val="21"/>
      <w:szCs w:val="24"/>
      <w:lang w:val="en-US" w:eastAsia="zh-CN" w:bidi="ar-SA"/>
    </w:rPr>
  </w:style>
  <w:style w:type="character" w:customStyle="1" w:styleId="2Char">
    <w:name w:val="标题 2 Char"/>
    <w:qFormat/>
    <w:rPr>
      <w:rFonts w:ascii="黑体" w:eastAsia="黑体" w:hAnsi="黑体"/>
      <w:sz w:val="24"/>
    </w:rPr>
  </w:style>
  <w:style w:type="character" w:customStyle="1" w:styleId="Char1">
    <w:name w:val="页脚 Char"/>
    <w:link w:val="ae"/>
    <w:qFormat/>
    <w:rPr>
      <w:kern w:val="2"/>
      <w:sz w:val="18"/>
      <w:szCs w:val="18"/>
    </w:rPr>
  </w:style>
  <w:style w:type="character" w:customStyle="1" w:styleId="hover37">
    <w:name w:val="hover37"/>
    <w:basedOn w:val="a3"/>
    <w:qFormat/>
  </w:style>
  <w:style w:type="character" w:customStyle="1" w:styleId="1Char">
    <w:name w:val="标题 1 Char"/>
    <w:qFormat/>
    <w:locked/>
    <w:rPr>
      <w:rFonts w:ascii="仿宋_GB2312" w:eastAsia="仿宋_GB2312" w:hAnsi="宋体" w:cs="宋体"/>
      <w:b/>
      <w:bCs/>
      <w:kern w:val="2"/>
      <w:sz w:val="30"/>
      <w:szCs w:val="30"/>
      <w:lang w:val="en-US" w:eastAsia="zh-CN" w:bidi="ar-SA"/>
    </w:rPr>
  </w:style>
  <w:style w:type="character" w:customStyle="1" w:styleId="CharCharChar">
    <w:name w:val="Char Char Char"/>
    <w:qFormat/>
    <w:rPr>
      <w:rFonts w:eastAsia="楷体_GB2312"/>
      <w:b/>
      <w:kern w:val="1"/>
      <w:sz w:val="21"/>
    </w:rPr>
  </w:style>
  <w:style w:type="character" w:customStyle="1" w:styleId="CharChar4">
    <w:name w:val="Char Char4"/>
    <w:qFormat/>
    <w:rPr>
      <w:rFonts w:ascii="Arial" w:eastAsia="黑体" w:hAnsi="Arial"/>
      <w:sz w:val="24"/>
    </w:rPr>
  </w:style>
  <w:style w:type="character" w:customStyle="1" w:styleId="CharChar8">
    <w:name w:val="Char Char8"/>
    <w:qFormat/>
    <w:rPr>
      <w:rFonts w:ascii="Arial" w:eastAsia="黑体" w:hAnsi="Arial"/>
      <w:b/>
      <w:sz w:val="28"/>
    </w:rPr>
  </w:style>
  <w:style w:type="character" w:customStyle="1" w:styleId="Char4">
    <w:name w:val="标题 Char"/>
    <w:qFormat/>
    <w:locked/>
    <w:rPr>
      <w:rFonts w:ascii="Arial" w:eastAsia="楷体_GB2312" w:hAnsi="Arial"/>
      <w:b/>
      <w:kern w:val="2"/>
      <w:sz w:val="44"/>
      <w:szCs w:val="24"/>
      <w:lang w:val="en-US" w:eastAsia="zh-CN" w:bidi="ar-SA"/>
    </w:rPr>
  </w:style>
  <w:style w:type="paragraph" w:customStyle="1" w:styleId="210">
    <w:name w:val="正文文本 21"/>
    <w:basedOn w:val="a"/>
    <w:qFormat/>
    <w:pPr>
      <w:suppressAutoHyphens/>
    </w:pPr>
    <w:rPr>
      <w:rFonts w:eastAsia="楷体_GB2312"/>
      <w:b/>
      <w:kern w:val="1"/>
      <w:szCs w:val="20"/>
      <w:lang w:eastAsia="ar-SA"/>
    </w:rPr>
  </w:style>
  <w:style w:type="paragraph" w:customStyle="1" w:styleId="31">
    <w:name w:val="正文文本缩进 31"/>
    <w:basedOn w:val="a"/>
    <w:qFormat/>
    <w:pPr>
      <w:suppressAutoHyphens/>
      <w:spacing w:after="120"/>
      <w:ind w:left="420"/>
    </w:pPr>
    <w:rPr>
      <w:kern w:val="1"/>
      <w:sz w:val="16"/>
      <w:szCs w:val="20"/>
      <w:lang w:eastAsia="ar-SA"/>
    </w:rPr>
  </w:style>
  <w:style w:type="paragraph" w:customStyle="1" w:styleId="13">
    <w:name w:val="标题1"/>
    <w:basedOn w:val="a"/>
    <w:next w:val="a6"/>
    <w:qFormat/>
    <w:pPr>
      <w:keepNext/>
      <w:suppressAutoHyphens/>
      <w:spacing w:before="240" w:after="120"/>
    </w:pPr>
    <w:rPr>
      <w:rFonts w:ascii="DejaVu Sans" w:eastAsia="DejaVu Sans" w:hAnsi="DejaVu Sans" w:cs="DejaVu Sans"/>
      <w:kern w:val="1"/>
      <w:sz w:val="28"/>
      <w:szCs w:val="28"/>
      <w:lang w:eastAsia="ar-SA"/>
    </w:rPr>
  </w:style>
  <w:style w:type="paragraph" w:customStyle="1" w:styleId="af9">
    <w:name w:val="公文抬头"/>
    <w:basedOn w:val="a2"/>
    <w:qFormat/>
    <w:pPr>
      <w:ind w:firstLine="0"/>
    </w:pPr>
    <w:rPr>
      <w:rFonts w:ascii="仿宋_GB2312" w:eastAsia="仿宋_GB2312"/>
      <w:sz w:val="30"/>
      <w:szCs w:val="24"/>
    </w:rPr>
  </w:style>
  <w:style w:type="paragraph" w:customStyle="1" w:styleId="xl44">
    <w:name w:val="xl44"/>
    <w:basedOn w:val="a"/>
    <w:qFormat/>
    <w:pPr>
      <w:widowControl/>
      <w:pBdr>
        <w:left w:val="single" w:sz="8" w:space="0" w:color="000000"/>
        <w:bottom w:val="single" w:sz="8" w:space="0" w:color="000000"/>
        <w:right w:val="single" w:sz="8" w:space="0" w:color="000000"/>
      </w:pBdr>
      <w:spacing w:before="100" w:beforeAutospacing="1" w:after="100" w:afterAutospacing="1"/>
      <w:jc w:val="center"/>
    </w:pPr>
    <w:rPr>
      <w:rFonts w:ascii="宋体" w:hAnsi="宋体" w:cs="Arial Unicode MS" w:hint="eastAsia"/>
      <w:kern w:val="0"/>
      <w:sz w:val="22"/>
      <w:szCs w:val="22"/>
      <w:lang w:eastAsia="en-US"/>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14">
    <w:name w:val="样式1"/>
    <w:basedOn w:val="2"/>
    <w:qFormat/>
    <w:pPr>
      <w:snapToGrid/>
      <w:spacing w:line="360" w:lineRule="auto"/>
      <w:jc w:val="left"/>
    </w:pPr>
    <w:rPr>
      <w:rFonts w:eastAsia="宋体" w:cs="Times New Roman"/>
      <w:b/>
      <w:bCs/>
      <w:spacing w:val="26"/>
      <w:sz w:val="28"/>
      <w:szCs w:val="28"/>
    </w:rPr>
  </w:style>
  <w:style w:type="paragraph" w:customStyle="1" w:styleId="211">
    <w:name w:val="列表项目符号 21"/>
    <w:basedOn w:val="15"/>
    <w:qFormat/>
    <w:pPr>
      <w:widowControl/>
      <w:spacing w:after="220" w:line="220" w:lineRule="atLeast"/>
      <w:ind w:left="360" w:right="720"/>
      <w:jc w:val="left"/>
    </w:pPr>
  </w:style>
  <w:style w:type="paragraph" w:customStyle="1" w:styleId="15">
    <w:name w:val="列表项目符号1"/>
    <w:basedOn w:val="a"/>
    <w:qFormat/>
    <w:pPr>
      <w:tabs>
        <w:tab w:val="left" w:pos="360"/>
      </w:tabs>
      <w:suppressAutoHyphens/>
    </w:pPr>
    <w:rPr>
      <w:kern w:val="1"/>
      <w:szCs w:val="20"/>
      <w:lang w:eastAsia="ar-SA"/>
    </w:rPr>
  </w:style>
  <w:style w:type="paragraph" w:customStyle="1" w:styleId="16">
    <w:name w:val="修订1"/>
    <w:uiPriority w:val="99"/>
    <w:semiHidden/>
    <w:qFormat/>
    <w:rPr>
      <w:rFonts w:ascii="Calibri" w:hAnsi="Calibri"/>
      <w:kern w:val="2"/>
      <w:sz w:val="21"/>
      <w:szCs w:val="24"/>
    </w:rPr>
  </w:style>
  <w:style w:type="paragraph" w:customStyle="1" w:styleId="afa">
    <w:name w:val="目录文字"/>
    <w:basedOn w:val="a"/>
    <w:qFormat/>
    <w:pPr>
      <w:widowControl/>
      <w:spacing w:line="480" w:lineRule="auto"/>
      <w:jc w:val="left"/>
    </w:pPr>
    <w:rPr>
      <w:rFonts w:ascii="宋体" w:hAnsi="宋体"/>
      <w:kern w:val="0"/>
      <w:sz w:val="24"/>
      <w:szCs w:val="20"/>
    </w:rPr>
  </w:style>
  <w:style w:type="paragraph" w:customStyle="1" w:styleId="cjk">
    <w:name w:val="cjk"/>
    <w:basedOn w:val="a"/>
    <w:qFormat/>
    <w:pPr>
      <w:widowControl/>
      <w:spacing w:before="284" w:after="100" w:afterAutospacing="1" w:line="360" w:lineRule="auto"/>
      <w:jc w:val="left"/>
    </w:pPr>
    <w:rPr>
      <w:rFonts w:ascii="宋体" w:hAnsi="宋体"/>
      <w:kern w:val="0"/>
      <w:sz w:val="22"/>
      <w:szCs w:val="22"/>
    </w:rPr>
  </w:style>
  <w:style w:type="paragraph" w:customStyle="1" w:styleId="17">
    <w:name w:val="批注文字1"/>
    <w:basedOn w:val="a"/>
    <w:qFormat/>
    <w:pPr>
      <w:suppressAutoHyphens/>
      <w:jc w:val="left"/>
    </w:pPr>
    <w:rPr>
      <w:kern w:val="1"/>
      <w:szCs w:val="20"/>
      <w:lang w:eastAsia="ar-SA"/>
    </w:rPr>
  </w:style>
  <w:style w:type="paragraph" w:customStyle="1" w:styleId="212">
    <w:name w:val="正文文本缩进 21"/>
    <w:basedOn w:val="a"/>
    <w:qFormat/>
    <w:pPr>
      <w:suppressAutoHyphens/>
      <w:spacing w:after="120" w:line="480" w:lineRule="auto"/>
      <w:ind w:left="420"/>
    </w:pPr>
    <w:rPr>
      <w:kern w:val="1"/>
      <w:szCs w:val="20"/>
      <w:lang w:eastAsia="ar-SA"/>
    </w:rPr>
  </w:style>
  <w:style w:type="paragraph" w:customStyle="1" w:styleId="afb">
    <w:name w:val="表格标题"/>
    <w:basedOn w:val="afc"/>
    <w:qFormat/>
    <w:pPr>
      <w:jc w:val="center"/>
    </w:pPr>
    <w:rPr>
      <w:b/>
      <w:bCs/>
    </w:rPr>
  </w:style>
  <w:style w:type="paragraph" w:customStyle="1" w:styleId="afc">
    <w:name w:val="表格内容"/>
    <w:basedOn w:val="a"/>
    <w:qFormat/>
    <w:pPr>
      <w:suppressLineNumbers/>
      <w:suppressAutoHyphens/>
    </w:pPr>
    <w:rPr>
      <w:kern w:val="1"/>
      <w:szCs w:val="20"/>
      <w:lang w:eastAsia="ar-SA"/>
    </w:rPr>
  </w:style>
  <w:style w:type="paragraph" w:customStyle="1" w:styleId="afd">
    <w:name w:val="目录"/>
    <w:basedOn w:val="a"/>
    <w:qFormat/>
    <w:pPr>
      <w:suppressLineNumbers/>
      <w:suppressAutoHyphens/>
    </w:pPr>
    <w:rPr>
      <w:kern w:val="1"/>
      <w:szCs w:val="20"/>
      <w:lang w:eastAsia="ar-SA"/>
    </w:rPr>
  </w:style>
  <w:style w:type="paragraph" w:customStyle="1" w:styleId="afe">
    <w:name w:val="表头"/>
    <w:basedOn w:val="a"/>
    <w:qFormat/>
    <w:pPr>
      <w:spacing w:line="360" w:lineRule="auto"/>
      <w:jc w:val="center"/>
    </w:pPr>
    <w:rPr>
      <w:rFonts w:ascii="黑体" w:eastAsia="黑体"/>
      <w:kern w:val="0"/>
      <w:sz w:val="24"/>
      <w:szCs w:val="20"/>
    </w:rPr>
  </w:style>
  <w:style w:type="paragraph" w:customStyle="1" w:styleId="aff">
    <w:name w:val="标签"/>
    <w:basedOn w:val="a"/>
    <w:qFormat/>
    <w:pPr>
      <w:suppressLineNumbers/>
      <w:suppressAutoHyphens/>
      <w:spacing w:before="120" w:after="120"/>
    </w:pPr>
    <w:rPr>
      <w:i/>
      <w:iCs/>
      <w:kern w:val="1"/>
      <w:sz w:val="24"/>
      <w:lang w:eastAsia="ar-SA"/>
    </w:rPr>
  </w:style>
  <w:style w:type="paragraph" w:customStyle="1" w:styleId="Char13CharCharChar">
    <w:name w:val="Char13 Char Char Char"/>
    <w:basedOn w:val="a"/>
    <w:qFormat/>
    <w:pPr>
      <w:ind w:left="567" w:hanging="279"/>
    </w:pPr>
    <w:rPr>
      <w:sz w:val="24"/>
    </w:rPr>
  </w:style>
  <w:style w:type="paragraph" w:customStyle="1" w:styleId="Char5">
    <w:name w:val="Char"/>
    <w:basedOn w:val="a"/>
    <w:qFormat/>
    <w:pPr>
      <w:ind w:left="567" w:hanging="279"/>
    </w:pPr>
    <w:rPr>
      <w:sz w:val="24"/>
    </w:rPr>
  </w:style>
  <w:style w:type="paragraph" w:customStyle="1" w:styleId="CharCharCharCharCharChar1Char">
    <w:name w:val="Char Char Char Char Char Char1 Char"/>
    <w:basedOn w:val="a"/>
    <w:qFormat/>
    <w:pPr>
      <w:widowControl/>
      <w:spacing w:after="160" w:line="240" w:lineRule="exact"/>
      <w:jc w:val="left"/>
    </w:pPr>
    <w:rPr>
      <w:rFonts w:ascii="Verdana" w:eastAsia="仿宋_GB2312" w:hAnsi="Verdana"/>
      <w:kern w:val="0"/>
      <w:sz w:val="24"/>
      <w:szCs w:val="32"/>
      <w:lang w:eastAsia="en-US"/>
    </w:rPr>
  </w:style>
  <w:style w:type="paragraph" w:customStyle="1" w:styleId="CharCharChar1Char">
    <w:name w:val="Char Char Char1 Char"/>
    <w:basedOn w:val="a8"/>
    <w:qFormat/>
    <w:rPr>
      <w:rFonts w:ascii="Tahoma" w:hAnsi="Tahoma"/>
      <w:sz w:val="24"/>
    </w:rPr>
  </w:style>
  <w:style w:type="paragraph" w:customStyle="1" w:styleId="Style19">
    <w:name w:val="_Style 19"/>
    <w:basedOn w:val="a"/>
    <w:qFormat/>
    <w:pPr>
      <w:widowControl/>
      <w:spacing w:after="160" w:line="240" w:lineRule="exact"/>
      <w:jc w:val="left"/>
    </w:pPr>
    <w:rPr>
      <w:rFonts w:ascii="Verdana" w:eastAsia="仿宋_GB2312" w:hAnsi="Verdana"/>
      <w:kern w:val="0"/>
      <w:sz w:val="24"/>
      <w:szCs w:val="32"/>
      <w:lang w:eastAsia="en-US"/>
    </w:rPr>
  </w:style>
  <w:style w:type="paragraph" w:customStyle="1" w:styleId="Char10">
    <w:name w:val="Char1"/>
    <w:basedOn w:val="a"/>
    <w:qFormat/>
    <w:pPr>
      <w:ind w:left="567" w:hanging="279"/>
    </w:pPr>
    <w:rPr>
      <w:sz w:val="24"/>
    </w:rPr>
  </w:style>
  <w:style w:type="paragraph" w:customStyle="1" w:styleId="18">
    <w:name w:val="普通(网站)1"/>
    <w:basedOn w:val="a"/>
    <w:qFormat/>
    <w:pPr>
      <w:widowControl/>
      <w:suppressAutoHyphens/>
      <w:spacing w:before="284" w:after="280" w:line="360" w:lineRule="auto"/>
      <w:jc w:val="left"/>
    </w:pPr>
    <w:rPr>
      <w:rFonts w:ascii="宋体" w:hAnsi="宋体"/>
      <w:kern w:val="1"/>
      <w:sz w:val="24"/>
      <w:szCs w:val="20"/>
      <w:lang w:eastAsia="ar-SA"/>
    </w:rPr>
  </w:style>
  <w:style w:type="paragraph" w:customStyle="1" w:styleId="Char20">
    <w:name w:val="Char2"/>
    <w:basedOn w:val="a8"/>
    <w:qFormat/>
    <w:pPr>
      <w:adjustRightInd w:val="0"/>
      <w:spacing w:line="436" w:lineRule="exact"/>
      <w:ind w:left="357"/>
      <w:jc w:val="left"/>
      <w:outlineLvl w:val="3"/>
    </w:pPr>
  </w:style>
  <w:style w:type="paragraph" w:customStyle="1" w:styleId="CharCharCharCharCharCharCharCharCharCharCharCharChar">
    <w:name w:val="Char Char Char Char Char Char Char Char Char Char Char Char Char"/>
    <w:basedOn w:val="a8"/>
    <w:qFormat/>
    <w:rPr>
      <w:rFonts w:ascii="Tahoma" w:hAnsi="Tahoma"/>
      <w:sz w:val="24"/>
    </w:rPr>
  </w:style>
  <w:style w:type="paragraph" w:customStyle="1" w:styleId="19">
    <w:name w:val="纯文本1"/>
    <w:basedOn w:val="a"/>
    <w:qFormat/>
    <w:pPr>
      <w:suppressAutoHyphens/>
    </w:pPr>
    <w:rPr>
      <w:rFonts w:ascii="宋体" w:hAnsi="宋体"/>
      <w:kern w:val="1"/>
      <w:szCs w:val="20"/>
      <w:lang w:eastAsia="ar-SA"/>
    </w:rPr>
  </w:style>
  <w:style w:type="paragraph" w:customStyle="1" w:styleId="aff0">
    <w:name w:val="公文标题"/>
    <w:basedOn w:val="3"/>
    <w:qFormat/>
    <w:pPr>
      <w:spacing w:beforeLines="0" w:after="260" w:line="240" w:lineRule="auto"/>
      <w:ind w:left="1469" w:right="1542"/>
    </w:pPr>
    <w:rPr>
      <w:rFonts w:ascii="Times New Roman" w:eastAsia="宋体" w:hAnsi="Times New Roman" w:cs="Times New Roman"/>
      <w:sz w:val="44"/>
      <w:szCs w:val="24"/>
    </w:rPr>
  </w:style>
  <w:style w:type="paragraph" w:customStyle="1" w:styleId="aff1">
    <w:name w:val="章节二"/>
    <w:basedOn w:val="a"/>
    <w:next w:val="a"/>
    <w:qFormat/>
    <w:pPr>
      <w:topLinePunct/>
      <w:adjustRightInd w:val="0"/>
      <w:snapToGrid w:val="0"/>
      <w:spacing w:beforeLines="50" w:afterLines="50"/>
      <w:jc w:val="center"/>
      <w:outlineLvl w:val="1"/>
    </w:pPr>
    <w:rPr>
      <w:rFonts w:eastAsia="黑体"/>
      <w:b/>
      <w:snapToGrid w:val="0"/>
      <w:spacing w:val="4"/>
      <w:kern w:val="0"/>
      <w:sz w:val="30"/>
      <w:szCs w:val="30"/>
    </w:rPr>
  </w:style>
  <w:style w:type="paragraph" w:customStyle="1" w:styleId="Char11">
    <w:name w:val="Char11"/>
    <w:basedOn w:val="a"/>
    <w:qFormat/>
    <w:pPr>
      <w:ind w:left="567" w:hanging="279"/>
    </w:pPr>
    <w:rPr>
      <w:sz w:val="24"/>
    </w:rPr>
  </w:style>
  <w:style w:type="paragraph" w:customStyle="1" w:styleId="100">
    <w:name w:val="内容目录 10"/>
    <w:basedOn w:val="afd"/>
    <w:qFormat/>
    <w:pPr>
      <w:tabs>
        <w:tab w:val="right" w:leader="dot" w:pos="9637"/>
      </w:tabs>
      <w:ind w:left="2547"/>
    </w:pPr>
  </w:style>
  <w:style w:type="paragraph" w:customStyle="1" w:styleId="1a">
    <w:name w:val="文档结构图1"/>
    <w:basedOn w:val="a"/>
    <w:qFormat/>
    <w:pPr>
      <w:shd w:val="clear" w:color="auto" w:fill="000080"/>
      <w:suppressAutoHyphens/>
    </w:pPr>
    <w:rPr>
      <w:kern w:val="1"/>
      <w:szCs w:val="20"/>
      <w:lang w:eastAsia="ar-SA"/>
    </w:rPr>
  </w:style>
  <w:style w:type="paragraph" w:customStyle="1" w:styleId="xl26">
    <w:name w:val="xl26"/>
    <w:basedOn w:val="a"/>
    <w:qFormat/>
    <w:pPr>
      <w:widowControl/>
      <w:pBdr>
        <w:left w:val="single" w:sz="4" w:space="0" w:color="000000"/>
        <w:bottom w:val="single" w:sz="4" w:space="0" w:color="000000"/>
        <w:right w:val="single" w:sz="4" w:space="0" w:color="000000"/>
      </w:pBdr>
      <w:suppressAutoHyphens/>
      <w:spacing w:before="280" w:after="280"/>
      <w:jc w:val="center"/>
    </w:pPr>
    <w:rPr>
      <w:rFonts w:ascii="宋体" w:hAnsi="宋体"/>
      <w:kern w:val="1"/>
      <w:sz w:val="24"/>
      <w:szCs w:val="20"/>
      <w:lang w:eastAsia="ar-SA"/>
    </w:rPr>
  </w:style>
  <w:style w:type="paragraph" w:customStyle="1" w:styleId="aff2">
    <w:name w:val="发文落款"/>
    <w:basedOn w:val="aff3"/>
    <w:qFormat/>
    <w:pPr>
      <w:ind w:left="4094" w:right="607" w:firstLine="0"/>
      <w:jc w:val="center"/>
    </w:pPr>
  </w:style>
  <w:style w:type="paragraph" w:customStyle="1" w:styleId="aff3">
    <w:name w:val="公文正文"/>
    <w:qFormat/>
    <w:pPr>
      <w:widowControl w:val="0"/>
      <w:spacing w:line="360" w:lineRule="auto"/>
      <w:ind w:firstLine="629"/>
      <w:jc w:val="both"/>
    </w:pPr>
    <w:rPr>
      <w:rFonts w:ascii="仿宋_GB2312" w:eastAsia="仿宋_GB2312" w:hAnsi="Calisto MT"/>
      <w:color w:val="000000"/>
      <w:sz w:val="32"/>
    </w:rPr>
  </w:style>
  <w:style w:type="paragraph" w:customStyle="1" w:styleId="ParaChar">
    <w:name w:val="默认段落字体 Para Char"/>
    <w:basedOn w:val="a"/>
    <w:qFormat/>
    <w:pPr>
      <w:spacing w:line="360" w:lineRule="auto"/>
      <w:jc w:val="left"/>
    </w:pPr>
    <w:rPr>
      <w:rFonts w:eastAsia="仿宋_GB2312"/>
      <w:b/>
      <w:sz w:val="32"/>
    </w:rPr>
  </w:style>
  <w:style w:type="paragraph" w:customStyle="1" w:styleId="1b">
    <w:name w:val="日期1"/>
    <w:basedOn w:val="a"/>
    <w:next w:val="a"/>
    <w:qFormat/>
    <w:pPr>
      <w:suppressAutoHyphens/>
      <w:ind w:left="100"/>
    </w:pPr>
    <w:rPr>
      <w:kern w:val="1"/>
      <w:szCs w:val="20"/>
      <w:lang w:eastAsia="ar-SA"/>
    </w:rPr>
  </w:style>
  <w:style w:type="paragraph" w:customStyle="1" w:styleId="aff4">
    <w:name w:val="方框图"/>
    <w:basedOn w:val="a"/>
    <w:qFormat/>
    <w:pPr>
      <w:jc w:val="center"/>
    </w:pPr>
    <w:rPr>
      <w:bCs/>
    </w:rPr>
  </w:style>
  <w:style w:type="paragraph" w:styleId="aff5">
    <w:name w:val="List Paragraph"/>
    <w:basedOn w:val="a"/>
    <w:uiPriority w:val="34"/>
    <w:qFormat/>
    <w:pPr>
      <w:ind w:firstLineChars="200" w:firstLine="420"/>
    </w:pPr>
  </w:style>
  <w:style w:type="paragraph" w:customStyle="1" w:styleId="aff6">
    <w:name w:val="文一"/>
    <w:basedOn w:val="a"/>
    <w:link w:val="CharChar2"/>
    <w:qFormat/>
    <w:pPr>
      <w:topLinePunct/>
      <w:adjustRightInd w:val="0"/>
      <w:snapToGrid w:val="0"/>
      <w:spacing w:line="360" w:lineRule="auto"/>
      <w:ind w:firstLineChars="200" w:firstLine="200"/>
    </w:pPr>
    <w:rPr>
      <w:spacing w:val="4"/>
      <w:kern w:val="0"/>
      <w:sz w:val="24"/>
    </w:rPr>
  </w:style>
  <w:style w:type="character" w:customStyle="1" w:styleId="CharChar2">
    <w:name w:val="文一 Char Char"/>
    <w:link w:val="aff6"/>
    <w:qFormat/>
    <w:rPr>
      <w:spacing w:val="4"/>
      <w:sz w:val="24"/>
      <w:szCs w:val="24"/>
    </w:rPr>
  </w:style>
  <w:style w:type="character" w:customStyle="1" w:styleId="Char">
    <w:name w:val="纯文本 Char"/>
    <w:link w:val="ab"/>
    <w:uiPriority w:val="99"/>
    <w:qFormat/>
    <w:rPr>
      <w:rFonts w:ascii="宋体" w:eastAsia="楷体_GB2312" w:hAnsi="Courier New"/>
      <w:kern w:val="2"/>
      <w:sz w:val="21"/>
      <w:szCs w:val="24"/>
    </w:rPr>
  </w:style>
  <w:style w:type="paragraph" w:customStyle="1" w:styleId="p0">
    <w:name w:val="p0"/>
    <w:basedOn w:val="a"/>
    <w:qFormat/>
    <w:pPr>
      <w:widowControl/>
      <w:jc w:val="left"/>
    </w:pPr>
    <w:rPr>
      <w:rFonts w:ascii="宋体" w:hAnsi="宋体" w:cs="宋体"/>
      <w:kern w:val="0"/>
      <w:sz w:val="24"/>
    </w:rPr>
  </w:style>
  <w:style w:type="character" w:customStyle="1" w:styleId="Char12">
    <w:name w:val="纯文本 Char1"/>
    <w:uiPriority w:val="99"/>
    <w:qFormat/>
    <w:rPr>
      <w:rFonts w:ascii="宋体" w:eastAsia="宋体" w:hAnsi="Courier New" w:cs="Times New Roman"/>
      <w:kern w:val="2"/>
      <w:sz w:val="21"/>
      <w:szCs w:val="20"/>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A31D8-A72C-4C5E-9516-07124B748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1250</Words>
  <Characters>7126</Characters>
  <Application>Microsoft Office Word</Application>
  <DocSecurity>0</DocSecurity>
  <Lines>59</Lines>
  <Paragraphs>16</Paragraphs>
  <ScaleCrop>false</ScaleCrop>
  <Company>Microsoft</Company>
  <LinksUpToDate>false</LinksUpToDate>
  <CharactersWithSpaces>8360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原新市机械厂保障性住房项目园林绿化</dc:title>
  <dc:creator>张蕊</dc:creator>
  <cp:lastModifiedBy>赖珏斌</cp:lastModifiedBy>
  <cp:revision>16</cp:revision>
  <cp:lastPrinted>2019-12-06T08:17:00Z</cp:lastPrinted>
  <dcterms:created xsi:type="dcterms:W3CDTF">2024-06-27T09:23:00Z</dcterms:created>
  <dcterms:modified xsi:type="dcterms:W3CDTF">2024-07-01T06:26:00Z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11ACCAD9A1F54C68AC9356CD4A8077F2_13</vt:lpwstr>
  </property>
</Properties>
</file>