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E2D308">
      <w:pPr>
        <w:spacing w:line="240" w:lineRule="auto"/>
        <w:rPr>
          <w:color w:val="000000"/>
          <w:highlight w:val="none"/>
        </w:rPr>
      </w:pPr>
    </w:p>
    <w:p w14:paraId="7607388C">
      <w:pPr>
        <w:spacing w:line="240" w:lineRule="auto"/>
        <w:rPr>
          <w:color w:val="000000"/>
          <w:highlight w:val="none"/>
        </w:rPr>
      </w:pPr>
    </w:p>
    <w:p w14:paraId="36D2D9CF">
      <w:pPr>
        <w:spacing w:line="240" w:lineRule="auto"/>
        <w:rPr>
          <w:color w:val="000000"/>
          <w:highlight w:val="none"/>
        </w:rPr>
      </w:pPr>
    </w:p>
    <w:p w14:paraId="4B7E320C">
      <w:pPr>
        <w:jc w:val="left"/>
        <w:rPr>
          <w:color w:val="000000"/>
          <w:highlight w:val="none"/>
        </w:rPr>
      </w:pPr>
    </w:p>
    <w:p w14:paraId="2E33874D">
      <w:pPr>
        <w:jc w:val="left"/>
        <w:rPr>
          <w:color w:val="000000"/>
          <w:highlight w:val="none"/>
        </w:rPr>
      </w:pPr>
    </w:p>
    <w:p w14:paraId="6148849B">
      <w:pPr>
        <w:tabs>
          <w:tab w:val="center" w:pos="4252"/>
        </w:tabs>
        <w:spacing w:line="360" w:lineRule="auto"/>
        <w:jc w:val="center"/>
        <w:outlineLvl w:val="1"/>
        <w:rPr>
          <w:rFonts w:ascii="宋体" w:hAnsi="宋体"/>
          <w:b/>
          <w:color w:val="000000"/>
          <w:sz w:val="44"/>
          <w:szCs w:val="44"/>
          <w:highlight w:val="none"/>
        </w:rPr>
      </w:pPr>
      <w:r>
        <w:rPr>
          <w:rFonts w:hint="eastAsia" w:ascii="宋体" w:hAnsi="宋体"/>
          <w:b/>
          <w:color w:val="000000"/>
          <w:sz w:val="44"/>
          <w:szCs w:val="44"/>
          <w:highlight w:val="none"/>
          <w:lang w:eastAsia="zh-CN"/>
        </w:rPr>
        <w:t>罗定市灌区水利设施水毁修复重建工程监理（二次）</w:t>
      </w:r>
    </w:p>
    <w:p w14:paraId="04BFB65F">
      <w:pPr>
        <w:rPr>
          <w:rFonts w:ascii="宋体" w:hAnsi="宋体"/>
          <w:b/>
          <w:bCs/>
          <w:color w:val="000000"/>
          <w:sz w:val="42"/>
          <w:szCs w:val="42"/>
          <w:highlight w:val="none"/>
        </w:rPr>
      </w:pPr>
    </w:p>
    <w:p w14:paraId="2BF329B1">
      <w:pPr>
        <w:rPr>
          <w:rFonts w:ascii="宋体" w:hAnsi="宋体"/>
          <w:b/>
          <w:bCs/>
          <w:color w:val="000000"/>
          <w:sz w:val="42"/>
          <w:szCs w:val="42"/>
          <w:highlight w:val="none"/>
        </w:rPr>
      </w:pPr>
    </w:p>
    <w:p w14:paraId="5BAE4115">
      <w:pPr>
        <w:spacing w:line="360" w:lineRule="auto"/>
        <w:jc w:val="center"/>
        <w:rPr>
          <w:rFonts w:ascii="宋体" w:hAnsi="宋体"/>
          <w:b/>
          <w:bCs/>
          <w:color w:val="000000"/>
          <w:sz w:val="72"/>
          <w:szCs w:val="72"/>
          <w:highlight w:val="none"/>
        </w:rPr>
      </w:pPr>
      <w:r>
        <w:rPr>
          <w:rFonts w:ascii="宋体" w:hAnsi="宋体"/>
          <w:b/>
          <w:bCs/>
          <w:color w:val="000000"/>
          <w:sz w:val="72"/>
          <w:szCs w:val="72"/>
          <w:highlight w:val="none"/>
        </w:rPr>
        <w:t>投 标 文 件</w:t>
      </w:r>
    </w:p>
    <w:p w14:paraId="3080B34B">
      <w:pPr>
        <w:jc w:val="center"/>
        <w:rPr>
          <w:rFonts w:hint="eastAsia" w:ascii="宋体" w:hAnsi="宋体"/>
          <w:color w:val="000000"/>
          <w:sz w:val="44"/>
          <w:highlight w:val="none"/>
        </w:rPr>
      </w:pPr>
    </w:p>
    <w:p w14:paraId="11938E5F">
      <w:pPr>
        <w:jc w:val="center"/>
        <w:rPr>
          <w:rFonts w:hint="eastAsia" w:ascii="宋体" w:hAnsi="宋体"/>
          <w:color w:val="000000"/>
          <w:sz w:val="44"/>
          <w:highlight w:val="none"/>
        </w:rPr>
      </w:pPr>
    </w:p>
    <w:p w14:paraId="52ED7578">
      <w:pPr>
        <w:jc w:val="center"/>
        <w:rPr>
          <w:rFonts w:hint="eastAsia" w:ascii="宋体" w:hAnsi="宋体"/>
          <w:color w:val="000000"/>
          <w:sz w:val="44"/>
          <w:highlight w:val="none"/>
        </w:rPr>
      </w:pPr>
    </w:p>
    <w:p w14:paraId="443EEFB3">
      <w:pPr>
        <w:jc w:val="center"/>
        <w:rPr>
          <w:rFonts w:hint="eastAsia" w:ascii="宋体" w:hAnsi="宋体"/>
          <w:color w:val="000000"/>
          <w:sz w:val="44"/>
          <w:highlight w:val="none"/>
        </w:rPr>
      </w:pPr>
    </w:p>
    <w:p w14:paraId="727C2599">
      <w:pPr>
        <w:jc w:val="center"/>
        <w:rPr>
          <w:rFonts w:ascii="宋体" w:hAnsi="宋体"/>
          <w:color w:val="000000"/>
          <w:sz w:val="44"/>
          <w:highlight w:val="none"/>
        </w:rPr>
      </w:pPr>
    </w:p>
    <w:p w14:paraId="7B87F4A0">
      <w:pPr>
        <w:rPr>
          <w:rFonts w:ascii="宋体" w:hAnsi="宋体"/>
          <w:color w:val="000000"/>
          <w:sz w:val="28"/>
          <w:highlight w:val="none"/>
        </w:rPr>
      </w:pPr>
    </w:p>
    <w:p w14:paraId="06ADEEFB">
      <w:pPr>
        <w:rPr>
          <w:rFonts w:ascii="宋体" w:hAnsi="宋体"/>
          <w:color w:val="000000"/>
          <w:sz w:val="28"/>
          <w:highlight w:val="none"/>
        </w:rPr>
      </w:pPr>
    </w:p>
    <w:p w14:paraId="235DD7E0">
      <w:pPr>
        <w:rPr>
          <w:rFonts w:ascii="宋体" w:hAnsi="宋体"/>
          <w:color w:val="000000"/>
          <w:sz w:val="28"/>
          <w:highlight w:val="none"/>
        </w:rPr>
      </w:pPr>
    </w:p>
    <w:p w14:paraId="64809089">
      <w:pPr>
        <w:spacing w:line="360" w:lineRule="auto"/>
        <w:rPr>
          <w:rFonts w:ascii="宋体" w:hAnsi="宋体"/>
          <w:color w:val="000000"/>
          <w:sz w:val="28"/>
          <w:highlight w:val="none"/>
        </w:rPr>
      </w:pPr>
    </w:p>
    <w:p w14:paraId="3C58FEBA">
      <w:pPr>
        <w:spacing w:line="480" w:lineRule="auto"/>
        <w:ind w:firstLine="1120" w:firstLineChars="400"/>
        <w:rPr>
          <w:rFonts w:ascii="宋体" w:hAnsi="宋体"/>
          <w:color w:val="000000"/>
          <w:sz w:val="28"/>
          <w:highlight w:val="none"/>
          <w:u w:val="single"/>
        </w:rPr>
      </w:pPr>
      <w:r>
        <w:rPr>
          <w:rFonts w:ascii="宋体" w:hAnsi="宋体"/>
          <w:color w:val="000000"/>
          <w:sz w:val="28"/>
          <w:highlight w:val="none"/>
        </w:rPr>
        <w:t>投标人：</w:t>
      </w:r>
      <w:r>
        <w:rPr>
          <w:rFonts w:ascii="宋体" w:hAnsi="宋体"/>
          <w:color w:val="000000"/>
          <w:highlight w:val="none"/>
          <w:u w:val="single"/>
        </w:rPr>
        <w:t xml:space="preserve">                                        </w:t>
      </w:r>
      <w:r>
        <w:rPr>
          <w:rFonts w:ascii="宋体" w:hAnsi="宋体"/>
          <w:color w:val="000000"/>
          <w:sz w:val="28"/>
          <w:highlight w:val="none"/>
        </w:rPr>
        <w:t>（盖</w:t>
      </w:r>
      <w:r>
        <w:rPr>
          <w:rFonts w:hint="eastAsia" w:ascii="宋体" w:hAnsi="宋体"/>
          <w:color w:val="000000"/>
          <w:sz w:val="28"/>
          <w:highlight w:val="none"/>
        </w:rPr>
        <w:t>单位公章</w:t>
      </w:r>
      <w:r>
        <w:rPr>
          <w:rFonts w:ascii="宋体" w:hAnsi="宋体"/>
          <w:color w:val="000000"/>
          <w:sz w:val="28"/>
          <w:highlight w:val="none"/>
        </w:rPr>
        <w:t>）</w:t>
      </w:r>
    </w:p>
    <w:p w14:paraId="22DDC30C">
      <w:pPr>
        <w:spacing w:line="480" w:lineRule="auto"/>
        <w:ind w:firstLine="1120" w:firstLineChars="400"/>
        <w:jc w:val="left"/>
        <w:rPr>
          <w:rFonts w:ascii="宋体" w:hAnsi="宋体"/>
          <w:color w:val="000000"/>
          <w:sz w:val="28"/>
          <w:highlight w:val="none"/>
        </w:rPr>
      </w:pPr>
      <w:r>
        <w:rPr>
          <w:rFonts w:ascii="宋体" w:hAnsi="宋体"/>
          <w:color w:val="000000"/>
          <w:sz w:val="28"/>
          <w:highlight w:val="none"/>
        </w:rPr>
        <w:t>法定代表人或其委托代理人：</w:t>
      </w:r>
      <w:r>
        <w:rPr>
          <w:rFonts w:ascii="宋体" w:hAnsi="宋体"/>
          <w:color w:val="000000"/>
          <w:highlight w:val="none"/>
          <w:u w:val="single"/>
        </w:rPr>
        <w:t xml:space="preserve">     </w:t>
      </w:r>
      <w:r>
        <w:rPr>
          <w:rFonts w:hint="eastAsia" w:ascii="宋体" w:hAnsi="宋体"/>
          <w:color w:val="000000"/>
          <w:highlight w:val="none"/>
          <w:u w:val="single"/>
        </w:rPr>
        <w:t xml:space="preserve">          </w:t>
      </w:r>
      <w:r>
        <w:rPr>
          <w:rFonts w:ascii="宋体" w:hAnsi="宋体"/>
          <w:color w:val="000000"/>
          <w:highlight w:val="none"/>
          <w:u w:val="single"/>
        </w:rPr>
        <w:t xml:space="preserve">  </w:t>
      </w:r>
      <w:r>
        <w:rPr>
          <w:rFonts w:ascii="宋体" w:hAnsi="宋体"/>
          <w:color w:val="000000"/>
          <w:sz w:val="28"/>
          <w:highlight w:val="none"/>
        </w:rPr>
        <w:t>（</w:t>
      </w:r>
      <w:r>
        <w:rPr>
          <w:rFonts w:hint="eastAsia" w:ascii="宋体" w:hAnsi="宋体"/>
          <w:color w:val="000000"/>
          <w:sz w:val="28"/>
          <w:highlight w:val="none"/>
        </w:rPr>
        <w:t>签字</w:t>
      </w:r>
      <w:r>
        <w:rPr>
          <w:rFonts w:ascii="宋体" w:hAnsi="宋体"/>
          <w:color w:val="000000"/>
          <w:sz w:val="28"/>
          <w:highlight w:val="none"/>
        </w:rPr>
        <w:t>）</w:t>
      </w:r>
    </w:p>
    <w:p w14:paraId="108BBAB9">
      <w:pPr>
        <w:spacing w:line="400" w:lineRule="exact"/>
        <w:jc w:val="center"/>
        <w:rPr>
          <w:rFonts w:hint="eastAsia" w:ascii="宋体" w:hAnsi="宋体"/>
          <w:color w:val="000000"/>
          <w:sz w:val="28"/>
          <w:szCs w:val="28"/>
          <w:highlight w:val="none"/>
        </w:rPr>
      </w:pPr>
      <w:r>
        <w:rPr>
          <w:rFonts w:ascii="宋体" w:hAnsi="宋体"/>
          <w:color w:val="000000"/>
          <w:highlight w:val="none"/>
          <w:u w:val="single"/>
        </w:rPr>
        <w:t xml:space="preserve">       </w:t>
      </w:r>
      <w:r>
        <w:rPr>
          <w:rFonts w:ascii="宋体" w:hAnsi="宋体"/>
          <w:color w:val="000000"/>
          <w:sz w:val="28"/>
          <w:highlight w:val="none"/>
        </w:rPr>
        <w:t>年</w:t>
      </w:r>
      <w:r>
        <w:rPr>
          <w:rFonts w:ascii="宋体" w:hAnsi="宋体"/>
          <w:color w:val="000000"/>
          <w:highlight w:val="none"/>
          <w:u w:val="single"/>
        </w:rPr>
        <w:t xml:space="preserve">       </w:t>
      </w:r>
      <w:r>
        <w:rPr>
          <w:rFonts w:ascii="宋体" w:hAnsi="宋体"/>
          <w:color w:val="000000"/>
          <w:sz w:val="28"/>
          <w:highlight w:val="none"/>
        </w:rPr>
        <w:t>月</w:t>
      </w:r>
      <w:r>
        <w:rPr>
          <w:rFonts w:ascii="宋体" w:hAnsi="宋体"/>
          <w:color w:val="000000"/>
          <w:highlight w:val="none"/>
          <w:u w:val="single"/>
        </w:rPr>
        <w:t xml:space="preserve">       </w:t>
      </w:r>
      <w:r>
        <w:rPr>
          <w:rFonts w:ascii="宋体" w:hAnsi="宋体"/>
          <w:color w:val="000000"/>
          <w:sz w:val="28"/>
          <w:highlight w:val="none"/>
        </w:rPr>
        <w:t>日</w:t>
      </w:r>
      <w:r>
        <w:rPr>
          <w:rFonts w:ascii="宋体" w:hAnsi="宋体"/>
          <w:color w:val="000000"/>
          <w:highlight w:val="none"/>
        </w:rPr>
        <w:br w:type="page"/>
      </w:r>
      <w:r>
        <w:rPr>
          <w:rFonts w:ascii="宋体" w:hAnsi="宋体"/>
          <w:color w:val="000000"/>
          <w:sz w:val="28"/>
          <w:szCs w:val="28"/>
          <w:highlight w:val="none"/>
        </w:rPr>
        <w:t>目录</w:t>
      </w:r>
    </w:p>
    <w:p w14:paraId="3F5279C6">
      <w:pPr>
        <w:spacing w:line="400" w:lineRule="exact"/>
        <w:jc w:val="center"/>
        <w:rPr>
          <w:rFonts w:ascii="宋体" w:hAnsi="宋体"/>
          <w:color w:val="000000"/>
          <w:sz w:val="28"/>
          <w:szCs w:val="28"/>
          <w:highlight w:val="none"/>
        </w:rPr>
      </w:pPr>
    </w:p>
    <w:p w14:paraId="3801E232">
      <w:pPr>
        <w:spacing w:line="360" w:lineRule="auto"/>
        <w:ind w:firstLine="484" w:firstLineChars="202"/>
        <w:rPr>
          <w:rFonts w:ascii="宋体" w:hAnsi="宋体"/>
          <w:color w:val="000000"/>
          <w:sz w:val="24"/>
          <w:szCs w:val="24"/>
          <w:highlight w:val="none"/>
        </w:rPr>
      </w:pPr>
      <w:bookmarkStart w:id="0" w:name="_Toc352691655"/>
      <w:bookmarkStart w:id="1" w:name="_Toc7039"/>
      <w:bookmarkStart w:id="2" w:name="_Toc369531691"/>
      <w:r>
        <w:rPr>
          <w:rFonts w:hint="eastAsia" w:ascii="宋体" w:hAnsi="宋体"/>
          <w:color w:val="000000"/>
          <w:sz w:val="24"/>
          <w:szCs w:val="24"/>
          <w:highlight w:val="none"/>
        </w:rPr>
        <w:t>一、投标函及投标函附录</w:t>
      </w:r>
    </w:p>
    <w:p w14:paraId="2DAD1600">
      <w:pPr>
        <w:spacing w:line="360" w:lineRule="auto"/>
        <w:ind w:firstLine="484" w:firstLineChars="202"/>
        <w:rPr>
          <w:rFonts w:ascii="宋体" w:hAnsi="宋体"/>
          <w:color w:val="000000"/>
          <w:sz w:val="24"/>
          <w:szCs w:val="24"/>
          <w:highlight w:val="none"/>
        </w:rPr>
      </w:pPr>
      <w:r>
        <w:rPr>
          <w:rFonts w:hint="eastAsia" w:ascii="宋体" w:hAnsi="宋体"/>
          <w:color w:val="000000"/>
          <w:sz w:val="24"/>
          <w:szCs w:val="24"/>
          <w:highlight w:val="none"/>
        </w:rPr>
        <w:t>二、法定代表人身份证明</w:t>
      </w:r>
    </w:p>
    <w:p w14:paraId="08131C75">
      <w:pPr>
        <w:spacing w:line="360" w:lineRule="auto"/>
        <w:ind w:firstLine="484" w:firstLineChars="202"/>
        <w:rPr>
          <w:rFonts w:ascii="宋体" w:hAnsi="宋体"/>
          <w:color w:val="000000"/>
          <w:sz w:val="24"/>
          <w:szCs w:val="24"/>
          <w:highlight w:val="none"/>
        </w:rPr>
      </w:pPr>
      <w:r>
        <w:rPr>
          <w:rFonts w:hint="eastAsia" w:ascii="宋体" w:hAnsi="宋体"/>
          <w:color w:val="000000"/>
          <w:sz w:val="24"/>
          <w:szCs w:val="24"/>
          <w:highlight w:val="none"/>
        </w:rPr>
        <w:t>三、授权委托书（如果有）</w:t>
      </w:r>
    </w:p>
    <w:p w14:paraId="6DBC5E96">
      <w:pPr>
        <w:spacing w:line="360" w:lineRule="auto"/>
        <w:ind w:firstLine="484" w:firstLineChars="202"/>
        <w:rPr>
          <w:rFonts w:ascii="宋体" w:hAnsi="宋体"/>
          <w:color w:val="000000"/>
          <w:sz w:val="24"/>
          <w:szCs w:val="24"/>
          <w:highlight w:val="none"/>
        </w:rPr>
      </w:pPr>
      <w:r>
        <w:rPr>
          <w:rFonts w:hint="eastAsia" w:ascii="宋体" w:hAnsi="宋体"/>
          <w:color w:val="000000"/>
          <w:sz w:val="24"/>
          <w:szCs w:val="24"/>
          <w:highlight w:val="none"/>
        </w:rPr>
        <w:t>四、企业基本情况表</w:t>
      </w:r>
    </w:p>
    <w:p w14:paraId="0EFAFDB9">
      <w:pPr>
        <w:spacing w:line="360" w:lineRule="auto"/>
        <w:ind w:firstLine="484" w:firstLineChars="202"/>
        <w:rPr>
          <w:rFonts w:ascii="宋体" w:hAnsi="宋体"/>
          <w:color w:val="000000"/>
          <w:sz w:val="24"/>
          <w:szCs w:val="24"/>
          <w:highlight w:val="none"/>
        </w:rPr>
      </w:pPr>
      <w:r>
        <w:rPr>
          <w:rFonts w:hint="eastAsia" w:ascii="宋体" w:hAnsi="宋体"/>
          <w:color w:val="000000"/>
          <w:sz w:val="24"/>
          <w:szCs w:val="24"/>
          <w:highlight w:val="none"/>
        </w:rPr>
        <w:t>五、拟派项目总监理工程师资格一览表</w:t>
      </w:r>
    </w:p>
    <w:p w14:paraId="68112D25">
      <w:pPr>
        <w:spacing w:line="360" w:lineRule="auto"/>
        <w:ind w:firstLine="484" w:firstLineChars="202"/>
        <w:rPr>
          <w:rFonts w:ascii="宋体" w:hAnsi="宋体"/>
          <w:color w:val="000000"/>
          <w:sz w:val="24"/>
          <w:szCs w:val="24"/>
          <w:highlight w:val="none"/>
        </w:rPr>
      </w:pPr>
      <w:r>
        <w:rPr>
          <w:rFonts w:hint="eastAsia" w:ascii="宋体" w:hAnsi="宋体"/>
          <w:color w:val="000000"/>
          <w:sz w:val="24"/>
          <w:szCs w:val="24"/>
          <w:highlight w:val="none"/>
        </w:rPr>
        <w:t>六、拟任项目总监理工程师签名确认表</w:t>
      </w:r>
    </w:p>
    <w:p w14:paraId="6B8597F5">
      <w:pPr>
        <w:spacing w:line="360" w:lineRule="auto"/>
        <w:ind w:firstLine="484" w:firstLineChars="202"/>
        <w:rPr>
          <w:rFonts w:ascii="宋体" w:hAnsi="宋体"/>
          <w:color w:val="000000"/>
          <w:sz w:val="24"/>
          <w:szCs w:val="24"/>
          <w:highlight w:val="none"/>
        </w:rPr>
      </w:pPr>
      <w:r>
        <w:rPr>
          <w:rFonts w:hint="eastAsia" w:ascii="宋体" w:hAnsi="宋体"/>
          <w:color w:val="000000"/>
          <w:sz w:val="24"/>
          <w:szCs w:val="24"/>
          <w:highlight w:val="none"/>
        </w:rPr>
        <w:t>七、拟委任的主要人员汇总表</w:t>
      </w:r>
    </w:p>
    <w:p w14:paraId="0708BD43">
      <w:pPr>
        <w:spacing w:line="360" w:lineRule="auto"/>
        <w:ind w:firstLine="484" w:firstLineChars="202"/>
        <w:rPr>
          <w:rFonts w:ascii="宋体" w:hAnsi="宋体"/>
          <w:color w:val="000000"/>
          <w:sz w:val="24"/>
          <w:szCs w:val="24"/>
          <w:highlight w:val="none"/>
        </w:rPr>
      </w:pPr>
      <w:r>
        <w:rPr>
          <w:rFonts w:hint="eastAsia" w:ascii="宋体" w:hAnsi="宋体"/>
          <w:color w:val="000000"/>
          <w:sz w:val="24"/>
          <w:szCs w:val="24"/>
          <w:highlight w:val="none"/>
        </w:rPr>
        <w:t>八、投标人的其他评审情况</w:t>
      </w:r>
    </w:p>
    <w:p w14:paraId="65784EF4">
      <w:pPr>
        <w:spacing w:line="360" w:lineRule="auto"/>
        <w:ind w:firstLine="484" w:firstLineChars="202"/>
        <w:rPr>
          <w:rFonts w:ascii="宋体" w:hAnsi="宋体"/>
          <w:color w:val="000000"/>
          <w:sz w:val="24"/>
          <w:szCs w:val="24"/>
          <w:highlight w:val="none"/>
        </w:rPr>
      </w:pPr>
      <w:r>
        <w:rPr>
          <w:rFonts w:hint="eastAsia" w:ascii="宋体" w:hAnsi="宋体"/>
          <w:color w:val="000000"/>
          <w:sz w:val="24"/>
          <w:szCs w:val="24"/>
          <w:highlight w:val="none"/>
        </w:rPr>
        <w:t>九、投标人声明函</w:t>
      </w:r>
    </w:p>
    <w:p w14:paraId="5FC04F70">
      <w:pPr>
        <w:spacing w:line="360" w:lineRule="auto"/>
        <w:ind w:firstLine="484" w:firstLineChars="202"/>
        <w:rPr>
          <w:rFonts w:hint="eastAsia" w:ascii="宋体" w:hAnsi="宋体"/>
          <w:color w:val="000000"/>
          <w:sz w:val="24"/>
          <w:szCs w:val="24"/>
          <w:highlight w:val="none"/>
        </w:rPr>
      </w:pPr>
      <w:r>
        <w:rPr>
          <w:rFonts w:hint="eastAsia" w:ascii="宋体" w:hAnsi="宋体"/>
          <w:color w:val="000000"/>
          <w:sz w:val="24"/>
          <w:szCs w:val="24"/>
          <w:highlight w:val="none"/>
        </w:rPr>
        <w:t>十、投标人承诺书</w:t>
      </w:r>
    </w:p>
    <w:p w14:paraId="14311E6D">
      <w:pPr>
        <w:spacing w:line="360" w:lineRule="auto"/>
        <w:ind w:firstLine="484" w:firstLineChars="202"/>
        <w:rPr>
          <w:rFonts w:ascii="宋体" w:hAnsi="宋体"/>
          <w:color w:val="000000"/>
          <w:sz w:val="24"/>
          <w:szCs w:val="24"/>
          <w:highlight w:val="none"/>
        </w:rPr>
      </w:pPr>
      <w:r>
        <w:rPr>
          <w:rFonts w:hint="eastAsia" w:ascii="宋体" w:hAnsi="宋体"/>
          <w:color w:val="000000"/>
          <w:sz w:val="24"/>
          <w:szCs w:val="24"/>
          <w:highlight w:val="none"/>
        </w:rPr>
        <w:t>十一、其他资料</w:t>
      </w:r>
    </w:p>
    <w:p w14:paraId="1A1E1D76">
      <w:pPr>
        <w:spacing w:line="360" w:lineRule="auto"/>
        <w:ind w:firstLine="484" w:firstLineChars="202"/>
        <w:rPr>
          <w:rFonts w:ascii="宋体" w:hAnsi="宋体"/>
          <w:color w:val="000000"/>
          <w:sz w:val="24"/>
          <w:szCs w:val="24"/>
          <w:highlight w:val="none"/>
        </w:rPr>
      </w:pPr>
      <w:r>
        <w:rPr>
          <w:rFonts w:hint="eastAsia" w:ascii="宋体" w:hAnsi="宋体"/>
          <w:color w:val="000000"/>
          <w:sz w:val="24"/>
          <w:szCs w:val="24"/>
          <w:highlight w:val="none"/>
        </w:rPr>
        <w:t>十二、监理大纲</w:t>
      </w:r>
    </w:p>
    <w:p w14:paraId="3E3EF207">
      <w:pPr>
        <w:spacing w:line="360" w:lineRule="auto"/>
        <w:ind w:firstLine="487" w:firstLineChars="202"/>
        <w:jc w:val="center"/>
        <w:rPr>
          <w:rFonts w:ascii="宋体" w:hAnsi="宋体"/>
          <w:b/>
          <w:color w:val="000000"/>
          <w:sz w:val="24"/>
          <w:szCs w:val="24"/>
          <w:highlight w:val="none"/>
        </w:rPr>
      </w:pPr>
      <w:r>
        <w:rPr>
          <w:rFonts w:hint="eastAsia" w:ascii="宋体" w:hAnsi="宋体"/>
          <w:b/>
          <w:color w:val="000000"/>
          <w:sz w:val="24"/>
          <w:szCs w:val="24"/>
          <w:highlight w:val="none"/>
        </w:rPr>
        <w:t>（投标人可自行调整目录格式。文件须编制目录）</w:t>
      </w:r>
      <w:r>
        <w:rPr>
          <w:rFonts w:ascii="宋体" w:hAnsi="宋体"/>
          <w:color w:val="000000"/>
          <w:highlight w:val="none"/>
        </w:rPr>
        <w:br w:type="page"/>
      </w:r>
      <w:bookmarkEnd w:id="0"/>
      <w:bookmarkEnd w:id="1"/>
      <w:bookmarkEnd w:id="2"/>
      <w:r>
        <w:rPr>
          <w:rFonts w:ascii="宋体" w:hAnsi="宋体"/>
          <w:b/>
          <w:color w:val="000000"/>
          <w:sz w:val="24"/>
          <w:szCs w:val="24"/>
          <w:highlight w:val="none"/>
        </w:rPr>
        <w:t>一、投标</w:t>
      </w:r>
      <w:bookmarkStart w:id="3" w:name="_Toc369531692"/>
      <w:bookmarkStart w:id="4" w:name="_Toc6931"/>
      <w:bookmarkStart w:id="5" w:name="_Toc352691656"/>
      <w:r>
        <w:rPr>
          <w:rFonts w:ascii="宋体" w:hAnsi="宋体"/>
          <w:b/>
          <w:color w:val="000000"/>
          <w:sz w:val="24"/>
          <w:szCs w:val="24"/>
          <w:highlight w:val="none"/>
        </w:rPr>
        <w:t>函及投标函附录</w:t>
      </w:r>
    </w:p>
    <w:bookmarkEnd w:id="3"/>
    <w:bookmarkEnd w:id="4"/>
    <w:bookmarkEnd w:id="5"/>
    <w:p w14:paraId="1D4C06E3">
      <w:pPr>
        <w:pStyle w:val="4"/>
        <w:spacing w:before="120" w:after="120" w:line="420" w:lineRule="exact"/>
        <w:ind w:firstLine="0" w:firstLineChars="0"/>
        <w:jc w:val="center"/>
        <w:outlineLvl w:val="1"/>
        <w:rPr>
          <w:rFonts w:ascii="宋体" w:hAnsi="宋体" w:eastAsia="宋体"/>
          <w:b/>
          <w:color w:val="000000"/>
          <w:sz w:val="24"/>
          <w:szCs w:val="24"/>
          <w:highlight w:val="none"/>
        </w:rPr>
      </w:pPr>
      <w:bookmarkStart w:id="6" w:name="_Toc359594235"/>
      <w:bookmarkStart w:id="7" w:name="_Toc370676426"/>
      <w:bookmarkStart w:id="8" w:name="_Toc391394111"/>
      <w:bookmarkStart w:id="9" w:name="_Toc482188651"/>
      <w:bookmarkStart w:id="10" w:name="_Toc385943065"/>
      <w:r>
        <w:rPr>
          <w:rFonts w:ascii="宋体" w:hAnsi="宋体" w:eastAsia="宋体"/>
          <w:b/>
          <w:color w:val="000000"/>
          <w:sz w:val="24"/>
          <w:szCs w:val="24"/>
          <w:highlight w:val="none"/>
        </w:rPr>
        <w:t>（一）投标函</w:t>
      </w:r>
      <w:bookmarkEnd w:id="6"/>
      <w:bookmarkEnd w:id="7"/>
      <w:bookmarkEnd w:id="8"/>
      <w:bookmarkEnd w:id="9"/>
      <w:bookmarkEnd w:id="10"/>
    </w:p>
    <w:p w14:paraId="55C31C5F">
      <w:pPr>
        <w:spacing w:line="340" w:lineRule="exact"/>
        <w:rPr>
          <w:rFonts w:ascii="宋体" w:hAnsi="宋体"/>
          <w:color w:val="000000"/>
          <w:szCs w:val="21"/>
          <w:highlight w:val="none"/>
        </w:rPr>
      </w:pPr>
      <w:r>
        <w:rPr>
          <w:rFonts w:hint="eastAsia" w:ascii="宋体" w:hAnsi="宋体"/>
          <w:b/>
          <w:bCs/>
          <w:color w:val="000000"/>
          <w:szCs w:val="21"/>
          <w:highlight w:val="none"/>
          <w:u w:val="single"/>
        </w:rPr>
        <w:t>罗定市水务综合服务中心</w:t>
      </w:r>
      <w:r>
        <w:rPr>
          <w:rFonts w:ascii="宋体" w:hAnsi="宋体"/>
          <w:color w:val="000000"/>
          <w:szCs w:val="21"/>
          <w:highlight w:val="none"/>
        </w:rPr>
        <w:t>（招标人名称）：</w:t>
      </w:r>
    </w:p>
    <w:p w14:paraId="549455FC">
      <w:pPr>
        <w:spacing w:line="340" w:lineRule="exact"/>
        <w:ind w:firstLine="420" w:firstLineChars="200"/>
        <w:rPr>
          <w:rFonts w:ascii="宋体" w:hAnsi="宋体"/>
          <w:color w:val="000000"/>
          <w:szCs w:val="21"/>
          <w:highlight w:val="none"/>
        </w:rPr>
      </w:pPr>
      <w:r>
        <w:rPr>
          <w:rFonts w:ascii="宋体" w:hAnsi="宋体"/>
          <w:color w:val="000000"/>
          <w:szCs w:val="21"/>
          <w:highlight w:val="none"/>
        </w:rPr>
        <w:t>1．我方已仔细研究了</w:t>
      </w:r>
      <w:r>
        <w:rPr>
          <w:rFonts w:hint="eastAsia" w:ascii="宋体" w:hAnsi="宋体"/>
          <w:b/>
          <w:bCs/>
          <w:color w:val="000000"/>
          <w:szCs w:val="21"/>
          <w:highlight w:val="none"/>
          <w:u w:val="single"/>
          <w:lang w:eastAsia="zh-CN"/>
        </w:rPr>
        <w:t>罗定市灌区水利设施水毁修复重建工程</w:t>
      </w:r>
      <w:r>
        <w:rPr>
          <w:rFonts w:ascii="宋体" w:hAnsi="宋体"/>
          <w:b/>
          <w:color w:val="000000"/>
          <w:szCs w:val="21"/>
          <w:highlight w:val="none"/>
          <w:u w:val="single"/>
        </w:rPr>
        <w:t>监理</w:t>
      </w:r>
      <w:r>
        <w:rPr>
          <w:rFonts w:hint="eastAsia" w:ascii="宋体" w:hAnsi="宋体"/>
          <w:b/>
          <w:color w:val="000000"/>
          <w:szCs w:val="21"/>
          <w:highlight w:val="none"/>
          <w:u w:val="single"/>
          <w:lang w:eastAsia="zh-CN"/>
        </w:rPr>
        <w:t>（</w:t>
      </w:r>
      <w:r>
        <w:rPr>
          <w:rFonts w:hint="eastAsia" w:ascii="宋体" w:hAnsi="宋体"/>
          <w:b/>
          <w:color w:val="000000"/>
          <w:szCs w:val="21"/>
          <w:highlight w:val="none"/>
          <w:u w:val="single"/>
          <w:lang w:val="en-US" w:eastAsia="zh-CN"/>
        </w:rPr>
        <w:t>二次</w:t>
      </w:r>
      <w:r>
        <w:rPr>
          <w:rFonts w:hint="eastAsia" w:ascii="宋体" w:hAnsi="宋体"/>
          <w:b/>
          <w:color w:val="000000"/>
          <w:szCs w:val="21"/>
          <w:highlight w:val="none"/>
          <w:u w:val="single"/>
          <w:lang w:eastAsia="zh-CN"/>
        </w:rPr>
        <w:t>）</w:t>
      </w:r>
      <w:r>
        <w:rPr>
          <w:rFonts w:ascii="宋体" w:hAnsi="宋体"/>
          <w:color w:val="000000"/>
          <w:szCs w:val="21"/>
          <w:highlight w:val="none"/>
        </w:rPr>
        <w:t>招标项目招标文件的全部内容，</w:t>
      </w:r>
      <w:r>
        <w:rPr>
          <w:rFonts w:hint="eastAsia" w:ascii="宋体" w:hAnsi="宋体"/>
          <w:color w:val="000000"/>
          <w:szCs w:val="21"/>
          <w:highlight w:val="none"/>
        </w:rPr>
        <w:t>愿意以</w:t>
      </w:r>
      <w:r>
        <w:rPr>
          <w:rFonts w:hint="eastAsia" w:ascii="宋体" w:hAnsi="宋体"/>
          <w:color w:val="000000"/>
          <w:szCs w:val="21"/>
          <w:highlight w:val="none"/>
          <w:u w:val="single"/>
        </w:rPr>
        <w:t xml:space="preserve">     </w:t>
      </w:r>
      <w:r>
        <w:rPr>
          <w:rFonts w:hint="eastAsia" w:ascii="宋体" w:hAnsi="宋体"/>
          <w:color w:val="000000"/>
          <w:szCs w:val="21"/>
          <w:highlight w:val="none"/>
        </w:rPr>
        <w:t>%（大写：百分之</w:t>
      </w:r>
      <w:r>
        <w:rPr>
          <w:rFonts w:hint="eastAsia" w:ascii="宋体" w:hAnsi="宋体"/>
          <w:color w:val="000000"/>
          <w:szCs w:val="21"/>
          <w:highlight w:val="none"/>
          <w:u w:val="single"/>
        </w:rPr>
        <w:t xml:space="preserve">     </w:t>
      </w:r>
      <w:r>
        <w:rPr>
          <w:rFonts w:hint="eastAsia" w:ascii="宋体" w:hAnsi="宋体"/>
          <w:color w:val="000000"/>
          <w:szCs w:val="21"/>
          <w:highlight w:val="none"/>
        </w:rPr>
        <w:t>）的监理费报价下浮率并【根据监理费的投标报价＝监理招标控制价×（1－监理费的报价下浮率）计算得监理费的投标报价为¥</w:t>
      </w:r>
      <w:r>
        <w:rPr>
          <w:rFonts w:hint="eastAsia" w:ascii="宋体" w:hAnsi="宋体"/>
          <w:color w:val="000000"/>
          <w:szCs w:val="21"/>
          <w:highlight w:val="none"/>
          <w:u w:val="single"/>
        </w:rPr>
        <w:t xml:space="preserve">        </w:t>
      </w:r>
      <w:r>
        <w:rPr>
          <w:rFonts w:hint="eastAsia" w:ascii="宋体" w:hAnsi="宋体"/>
          <w:color w:val="000000"/>
          <w:szCs w:val="21"/>
          <w:highlight w:val="none"/>
        </w:rPr>
        <w:t>元（大写：人民币</w:t>
      </w:r>
      <w:r>
        <w:rPr>
          <w:rFonts w:hint="eastAsia" w:ascii="宋体" w:hAnsi="宋体"/>
          <w:color w:val="000000"/>
          <w:szCs w:val="21"/>
          <w:highlight w:val="none"/>
          <w:u w:val="single"/>
        </w:rPr>
        <w:t xml:space="preserve">                 </w:t>
      </w:r>
      <w:r>
        <w:rPr>
          <w:rFonts w:hint="eastAsia" w:ascii="宋体" w:hAnsi="宋体"/>
          <w:color w:val="000000"/>
          <w:szCs w:val="21"/>
          <w:highlight w:val="none"/>
        </w:rPr>
        <w:t>）】进行报价</w:t>
      </w:r>
      <w:r>
        <w:rPr>
          <w:rFonts w:ascii="宋体" w:hAnsi="宋体"/>
          <w:color w:val="000000"/>
          <w:szCs w:val="21"/>
          <w:highlight w:val="none"/>
        </w:rPr>
        <w:t>，监理服务期限：</w:t>
      </w:r>
      <w:r>
        <w:rPr>
          <w:rFonts w:ascii="宋体" w:hAnsi="宋体"/>
          <w:color w:val="000000"/>
          <w:szCs w:val="21"/>
          <w:highlight w:val="none"/>
          <w:u w:val="single"/>
        </w:rPr>
        <w:t xml:space="preserve">      </w:t>
      </w:r>
      <w:r>
        <w:rPr>
          <w:rFonts w:hint="eastAsia" w:ascii="宋体" w:hAnsi="宋体"/>
          <w:color w:val="000000"/>
          <w:szCs w:val="21"/>
          <w:highlight w:val="none"/>
          <w:u w:val="single"/>
        </w:rPr>
        <w:t xml:space="preserve">  </w:t>
      </w:r>
      <w:r>
        <w:rPr>
          <w:rFonts w:ascii="宋体" w:hAnsi="宋体"/>
          <w:color w:val="000000"/>
          <w:szCs w:val="21"/>
          <w:highlight w:val="none"/>
        </w:rPr>
        <w:t>，按合同约定完成监理工作。</w:t>
      </w:r>
    </w:p>
    <w:p w14:paraId="266EA336">
      <w:pPr>
        <w:spacing w:line="340" w:lineRule="exact"/>
        <w:ind w:firstLine="420" w:firstLineChars="200"/>
        <w:outlineLvl w:val="2"/>
        <w:rPr>
          <w:rFonts w:ascii="宋体" w:hAnsi="宋体"/>
          <w:color w:val="000000"/>
          <w:szCs w:val="21"/>
          <w:highlight w:val="none"/>
        </w:rPr>
      </w:pPr>
      <w:bookmarkStart w:id="11" w:name="_Toc103691798"/>
      <w:bookmarkStart w:id="12" w:name="_Toc103692031"/>
      <w:r>
        <w:rPr>
          <w:rFonts w:ascii="宋体" w:hAnsi="宋体"/>
          <w:color w:val="000000"/>
          <w:szCs w:val="21"/>
          <w:highlight w:val="none"/>
        </w:rPr>
        <w:t>2. 我方的投标文件包括下列内容：</w:t>
      </w:r>
      <w:bookmarkEnd w:id="11"/>
      <w:bookmarkEnd w:id="12"/>
    </w:p>
    <w:p w14:paraId="44BD892C">
      <w:pPr>
        <w:spacing w:line="340" w:lineRule="exact"/>
        <w:ind w:firstLine="420" w:firstLineChars="200"/>
        <w:rPr>
          <w:rFonts w:ascii="宋体" w:hAnsi="宋体"/>
          <w:color w:val="000000"/>
          <w:szCs w:val="21"/>
          <w:highlight w:val="none"/>
        </w:rPr>
      </w:pPr>
      <w:r>
        <w:rPr>
          <w:rFonts w:hint="eastAsia" w:ascii="宋体" w:hAnsi="宋体"/>
          <w:color w:val="000000"/>
          <w:szCs w:val="21"/>
          <w:highlight w:val="none"/>
        </w:rPr>
        <w:t>（1）投标函及投标函附录</w:t>
      </w:r>
    </w:p>
    <w:p w14:paraId="7B6A5B41">
      <w:pPr>
        <w:spacing w:line="340" w:lineRule="exact"/>
        <w:ind w:firstLine="420" w:firstLineChars="200"/>
        <w:rPr>
          <w:rFonts w:ascii="宋体" w:hAnsi="宋体"/>
          <w:color w:val="000000"/>
          <w:szCs w:val="21"/>
          <w:highlight w:val="none"/>
        </w:rPr>
      </w:pPr>
      <w:r>
        <w:rPr>
          <w:rFonts w:hint="eastAsia" w:ascii="宋体" w:hAnsi="宋体"/>
          <w:color w:val="000000"/>
          <w:szCs w:val="21"/>
          <w:highlight w:val="none"/>
        </w:rPr>
        <w:t>（2）法定代表人身份证明</w:t>
      </w:r>
    </w:p>
    <w:p w14:paraId="285AF981">
      <w:pPr>
        <w:spacing w:line="340" w:lineRule="exact"/>
        <w:ind w:firstLine="420" w:firstLineChars="200"/>
        <w:rPr>
          <w:rFonts w:ascii="宋体" w:hAnsi="宋体"/>
          <w:color w:val="000000"/>
          <w:szCs w:val="21"/>
          <w:highlight w:val="none"/>
        </w:rPr>
      </w:pPr>
      <w:r>
        <w:rPr>
          <w:rFonts w:hint="eastAsia" w:ascii="宋体" w:hAnsi="宋体"/>
          <w:color w:val="000000"/>
          <w:szCs w:val="21"/>
          <w:highlight w:val="none"/>
        </w:rPr>
        <w:t>（3）授权委托书（如有）</w:t>
      </w:r>
    </w:p>
    <w:p w14:paraId="5772099E">
      <w:pPr>
        <w:spacing w:line="340" w:lineRule="exact"/>
        <w:ind w:firstLine="420" w:firstLineChars="200"/>
        <w:rPr>
          <w:rFonts w:ascii="宋体" w:hAnsi="宋体"/>
          <w:color w:val="000000"/>
          <w:szCs w:val="21"/>
          <w:highlight w:val="none"/>
        </w:rPr>
      </w:pPr>
      <w:r>
        <w:rPr>
          <w:rFonts w:hint="eastAsia" w:ascii="宋体" w:hAnsi="宋体"/>
          <w:color w:val="000000"/>
          <w:szCs w:val="21"/>
          <w:highlight w:val="none"/>
        </w:rPr>
        <w:t>（4）企业基本情况表</w:t>
      </w:r>
    </w:p>
    <w:p w14:paraId="6ACDD9A9">
      <w:pPr>
        <w:spacing w:line="340" w:lineRule="exact"/>
        <w:ind w:firstLine="420" w:firstLineChars="200"/>
        <w:rPr>
          <w:rFonts w:ascii="宋体" w:hAnsi="宋体"/>
          <w:color w:val="000000"/>
          <w:szCs w:val="21"/>
          <w:highlight w:val="none"/>
        </w:rPr>
      </w:pPr>
      <w:r>
        <w:rPr>
          <w:rFonts w:hint="eastAsia" w:ascii="宋体" w:hAnsi="宋体"/>
          <w:color w:val="000000"/>
          <w:szCs w:val="21"/>
          <w:highlight w:val="none"/>
        </w:rPr>
        <w:t>（5）拟派项目总监理工程师资格一览表</w:t>
      </w:r>
    </w:p>
    <w:p w14:paraId="65CF7C62">
      <w:pPr>
        <w:spacing w:line="340" w:lineRule="exact"/>
        <w:ind w:firstLine="420" w:firstLineChars="200"/>
        <w:rPr>
          <w:rFonts w:ascii="宋体" w:hAnsi="宋体"/>
          <w:color w:val="000000"/>
          <w:szCs w:val="21"/>
          <w:highlight w:val="none"/>
        </w:rPr>
      </w:pPr>
      <w:r>
        <w:rPr>
          <w:rFonts w:hint="eastAsia" w:ascii="宋体" w:hAnsi="宋体"/>
          <w:color w:val="000000"/>
          <w:szCs w:val="21"/>
          <w:highlight w:val="none"/>
        </w:rPr>
        <w:t>（6）拟任项目总监理工程师签名确认表</w:t>
      </w:r>
    </w:p>
    <w:p w14:paraId="079A71CC">
      <w:pPr>
        <w:spacing w:line="340" w:lineRule="exact"/>
        <w:ind w:firstLine="420" w:firstLineChars="200"/>
        <w:rPr>
          <w:rFonts w:ascii="宋体" w:hAnsi="宋体"/>
          <w:color w:val="000000"/>
          <w:szCs w:val="21"/>
          <w:highlight w:val="none"/>
        </w:rPr>
      </w:pPr>
      <w:r>
        <w:rPr>
          <w:rFonts w:hint="eastAsia" w:ascii="宋体" w:hAnsi="宋体"/>
          <w:color w:val="000000"/>
          <w:szCs w:val="21"/>
          <w:highlight w:val="none"/>
        </w:rPr>
        <w:t>（7）拟委任的主要人员汇总表</w:t>
      </w:r>
    </w:p>
    <w:p w14:paraId="3A9243EC">
      <w:pPr>
        <w:spacing w:line="340" w:lineRule="exact"/>
        <w:ind w:firstLine="420" w:firstLineChars="200"/>
        <w:rPr>
          <w:rFonts w:ascii="宋体" w:hAnsi="宋体"/>
          <w:color w:val="000000"/>
          <w:szCs w:val="21"/>
          <w:highlight w:val="none"/>
        </w:rPr>
      </w:pPr>
      <w:r>
        <w:rPr>
          <w:rFonts w:hint="eastAsia" w:ascii="宋体" w:hAnsi="宋体"/>
          <w:color w:val="000000"/>
          <w:szCs w:val="21"/>
          <w:highlight w:val="none"/>
        </w:rPr>
        <w:t>（8）投标人的其他评审情况</w:t>
      </w:r>
    </w:p>
    <w:p w14:paraId="38819317">
      <w:pPr>
        <w:spacing w:line="340" w:lineRule="exact"/>
        <w:ind w:firstLine="420" w:firstLineChars="200"/>
        <w:rPr>
          <w:rFonts w:ascii="宋体" w:hAnsi="宋体"/>
          <w:color w:val="000000"/>
          <w:szCs w:val="21"/>
          <w:highlight w:val="none"/>
        </w:rPr>
      </w:pPr>
      <w:r>
        <w:rPr>
          <w:rFonts w:hint="eastAsia" w:ascii="宋体" w:hAnsi="宋体"/>
          <w:color w:val="000000"/>
          <w:szCs w:val="21"/>
          <w:highlight w:val="none"/>
        </w:rPr>
        <w:t>（9）投标人声明函</w:t>
      </w:r>
    </w:p>
    <w:p w14:paraId="4FBEC9B6">
      <w:pPr>
        <w:spacing w:line="340" w:lineRule="exact"/>
        <w:ind w:firstLine="420" w:firstLineChars="200"/>
        <w:rPr>
          <w:rFonts w:ascii="宋体" w:hAnsi="宋体"/>
          <w:color w:val="000000"/>
          <w:szCs w:val="21"/>
          <w:highlight w:val="none"/>
        </w:rPr>
      </w:pPr>
      <w:r>
        <w:rPr>
          <w:rFonts w:hint="eastAsia" w:ascii="宋体" w:hAnsi="宋体"/>
          <w:color w:val="000000"/>
          <w:szCs w:val="21"/>
          <w:highlight w:val="none"/>
        </w:rPr>
        <w:t>（10）投标人承诺书</w:t>
      </w:r>
    </w:p>
    <w:p w14:paraId="7863D0B8">
      <w:pPr>
        <w:spacing w:line="340" w:lineRule="exact"/>
        <w:ind w:firstLine="420" w:firstLineChars="200"/>
        <w:rPr>
          <w:rFonts w:ascii="宋体" w:hAnsi="宋体"/>
          <w:color w:val="000000"/>
          <w:szCs w:val="21"/>
          <w:highlight w:val="none"/>
        </w:rPr>
      </w:pPr>
      <w:r>
        <w:rPr>
          <w:rFonts w:hint="eastAsia" w:ascii="宋体" w:hAnsi="宋体"/>
          <w:color w:val="000000"/>
          <w:szCs w:val="21"/>
          <w:highlight w:val="none"/>
        </w:rPr>
        <w:t>（11）其他资料</w:t>
      </w:r>
    </w:p>
    <w:p w14:paraId="7209A351">
      <w:pPr>
        <w:spacing w:line="340" w:lineRule="exact"/>
        <w:ind w:firstLine="420" w:firstLineChars="200"/>
        <w:rPr>
          <w:rFonts w:ascii="宋体" w:hAnsi="宋体"/>
          <w:color w:val="000000"/>
          <w:szCs w:val="21"/>
          <w:highlight w:val="none"/>
        </w:rPr>
      </w:pPr>
      <w:r>
        <w:rPr>
          <w:rFonts w:hint="eastAsia" w:ascii="宋体" w:hAnsi="宋体"/>
          <w:color w:val="000000"/>
          <w:szCs w:val="21"/>
          <w:highlight w:val="none"/>
        </w:rPr>
        <w:t>（12）监理大纲</w:t>
      </w:r>
    </w:p>
    <w:p w14:paraId="4866408C">
      <w:pPr>
        <w:spacing w:line="340" w:lineRule="exact"/>
        <w:ind w:firstLine="420" w:firstLineChars="200"/>
        <w:rPr>
          <w:rFonts w:ascii="宋体" w:hAnsi="宋体"/>
          <w:color w:val="000000"/>
          <w:szCs w:val="21"/>
          <w:highlight w:val="none"/>
        </w:rPr>
      </w:pPr>
      <w:r>
        <w:rPr>
          <w:rFonts w:ascii="宋体" w:hAnsi="宋体"/>
          <w:color w:val="000000"/>
          <w:szCs w:val="21"/>
          <w:highlight w:val="none"/>
        </w:rPr>
        <w:t>投标文件的上述组成部分如存在内容不一致的，以投标函为准。</w:t>
      </w:r>
    </w:p>
    <w:p w14:paraId="6CC87F7F">
      <w:pPr>
        <w:spacing w:line="340" w:lineRule="exact"/>
        <w:ind w:firstLine="420" w:firstLineChars="200"/>
        <w:rPr>
          <w:rFonts w:ascii="宋体" w:hAnsi="宋体"/>
          <w:color w:val="000000"/>
          <w:szCs w:val="21"/>
          <w:highlight w:val="none"/>
        </w:rPr>
      </w:pPr>
      <w:r>
        <w:rPr>
          <w:rFonts w:ascii="宋体" w:hAnsi="宋体"/>
          <w:color w:val="000000"/>
          <w:szCs w:val="21"/>
          <w:highlight w:val="none"/>
        </w:rPr>
        <w:t>3．我方承诺在招标文件规定的投标有效期内不撤销投标文件。</w:t>
      </w:r>
    </w:p>
    <w:p w14:paraId="78388DA6">
      <w:pPr>
        <w:spacing w:line="340" w:lineRule="exact"/>
        <w:ind w:firstLine="420" w:firstLineChars="200"/>
        <w:rPr>
          <w:rFonts w:ascii="宋体" w:hAnsi="宋体"/>
          <w:color w:val="000000"/>
          <w:szCs w:val="21"/>
          <w:highlight w:val="none"/>
        </w:rPr>
      </w:pPr>
      <w:r>
        <w:rPr>
          <w:rFonts w:ascii="宋体" w:hAnsi="宋体"/>
          <w:color w:val="000000"/>
          <w:szCs w:val="21"/>
          <w:highlight w:val="none"/>
        </w:rPr>
        <w:t>4．如我方中标，我方承诺：</w:t>
      </w:r>
    </w:p>
    <w:p w14:paraId="23E31DE2">
      <w:pPr>
        <w:spacing w:line="340" w:lineRule="exact"/>
        <w:ind w:firstLine="420" w:firstLineChars="200"/>
        <w:rPr>
          <w:rFonts w:ascii="宋体" w:hAnsi="宋体"/>
          <w:color w:val="000000"/>
          <w:szCs w:val="21"/>
          <w:highlight w:val="none"/>
        </w:rPr>
      </w:pPr>
      <w:r>
        <w:rPr>
          <w:rFonts w:ascii="宋体" w:hAnsi="宋体"/>
          <w:color w:val="000000"/>
          <w:szCs w:val="21"/>
          <w:highlight w:val="none"/>
        </w:rPr>
        <w:t>（1）在收到中标通知书后，在中标通知书规定的期限内与你方签订合同；</w:t>
      </w:r>
    </w:p>
    <w:p w14:paraId="23A1CD1E">
      <w:pPr>
        <w:spacing w:line="340" w:lineRule="exact"/>
        <w:ind w:firstLine="420" w:firstLineChars="200"/>
        <w:rPr>
          <w:rFonts w:ascii="宋体" w:hAnsi="宋体"/>
          <w:color w:val="000000"/>
          <w:szCs w:val="21"/>
          <w:highlight w:val="none"/>
        </w:rPr>
      </w:pPr>
      <w:r>
        <w:rPr>
          <w:rFonts w:ascii="宋体" w:hAnsi="宋体"/>
          <w:color w:val="000000"/>
          <w:szCs w:val="21"/>
          <w:highlight w:val="none"/>
        </w:rPr>
        <w:t>（2）在签订合同时不向你方提出附加条件；</w:t>
      </w:r>
    </w:p>
    <w:p w14:paraId="14D6F914">
      <w:pPr>
        <w:spacing w:line="340" w:lineRule="exact"/>
        <w:ind w:firstLine="420" w:firstLineChars="200"/>
        <w:rPr>
          <w:rFonts w:ascii="宋体" w:hAnsi="宋体"/>
          <w:color w:val="000000"/>
          <w:szCs w:val="21"/>
          <w:highlight w:val="none"/>
        </w:rPr>
      </w:pPr>
      <w:bookmarkStart w:id="13" w:name="_Toc1187"/>
      <w:bookmarkStart w:id="14" w:name="_Toc352691658"/>
      <w:bookmarkStart w:id="15" w:name="_Toc369531694"/>
      <w:r>
        <w:rPr>
          <w:rFonts w:ascii="宋体" w:hAnsi="宋体"/>
          <w:color w:val="000000"/>
          <w:szCs w:val="21"/>
          <w:highlight w:val="none"/>
        </w:rPr>
        <w:t>（</w:t>
      </w:r>
      <w:r>
        <w:rPr>
          <w:rFonts w:hint="eastAsia" w:ascii="宋体" w:hAnsi="宋体"/>
          <w:color w:val="000000"/>
          <w:szCs w:val="21"/>
          <w:highlight w:val="none"/>
          <w:lang w:val="en-US" w:eastAsia="zh-CN"/>
        </w:rPr>
        <w:t>3</w:t>
      </w:r>
      <w:r>
        <w:rPr>
          <w:rFonts w:ascii="宋体" w:hAnsi="宋体"/>
          <w:color w:val="000000"/>
          <w:szCs w:val="21"/>
          <w:highlight w:val="none"/>
        </w:rPr>
        <w:t>）在合</w:t>
      </w:r>
      <w:bookmarkEnd w:id="13"/>
      <w:bookmarkEnd w:id="14"/>
      <w:bookmarkEnd w:id="15"/>
      <w:r>
        <w:rPr>
          <w:rFonts w:ascii="宋体" w:hAnsi="宋体"/>
          <w:color w:val="000000"/>
          <w:szCs w:val="21"/>
          <w:highlight w:val="none"/>
        </w:rPr>
        <w:t>同约定的期限内完成合同规定的全部义务。</w:t>
      </w:r>
    </w:p>
    <w:p w14:paraId="016CC4C9">
      <w:pPr>
        <w:spacing w:line="340" w:lineRule="exact"/>
        <w:ind w:firstLine="420" w:firstLineChars="200"/>
        <w:rPr>
          <w:rFonts w:ascii="宋体" w:hAnsi="宋体"/>
          <w:color w:val="000000"/>
          <w:szCs w:val="21"/>
          <w:highlight w:val="none"/>
        </w:rPr>
      </w:pPr>
      <w:r>
        <w:rPr>
          <w:rFonts w:ascii="宋体" w:hAnsi="宋体"/>
          <w:color w:val="000000"/>
          <w:szCs w:val="21"/>
          <w:highlight w:val="none"/>
        </w:rPr>
        <w:t>5．我方在此声明，所递交的投标文件及有关资料内容完整、真实和准确，且不存在第二章“投标人须知”第1.4.3</w:t>
      </w:r>
      <w:r>
        <w:rPr>
          <w:rFonts w:hint="eastAsia" w:ascii="宋体" w:hAnsi="宋体"/>
          <w:color w:val="000000"/>
          <w:szCs w:val="21"/>
          <w:highlight w:val="none"/>
        </w:rPr>
        <w:t>、1.4.4</w:t>
      </w:r>
      <w:r>
        <w:rPr>
          <w:rFonts w:ascii="宋体" w:hAnsi="宋体"/>
          <w:color w:val="000000"/>
          <w:szCs w:val="21"/>
          <w:highlight w:val="none"/>
        </w:rPr>
        <w:t>项规定的任何一种情形。</w:t>
      </w:r>
    </w:p>
    <w:p w14:paraId="1E3EA1DC">
      <w:pPr>
        <w:spacing w:line="340" w:lineRule="exact"/>
        <w:ind w:firstLine="422" w:firstLineChars="200"/>
        <w:rPr>
          <w:rFonts w:ascii="宋体" w:hAnsi="宋体"/>
          <w:b/>
          <w:color w:val="000000"/>
          <w:szCs w:val="21"/>
          <w:highlight w:val="none"/>
        </w:rPr>
      </w:pPr>
      <w:r>
        <w:rPr>
          <w:rFonts w:ascii="宋体" w:hAnsi="宋体"/>
          <w:b/>
          <w:color w:val="000000"/>
          <w:szCs w:val="21"/>
          <w:highlight w:val="none"/>
        </w:rPr>
        <w:t>6．</w:t>
      </w:r>
      <w:r>
        <w:rPr>
          <w:rFonts w:hint="eastAsia" w:ascii="宋体" w:hAnsi="宋体"/>
          <w:b/>
          <w:color w:val="000000"/>
          <w:kern w:val="0"/>
          <w:szCs w:val="21"/>
          <w:highlight w:val="none"/>
        </w:rPr>
        <w:t>我方已经详细地阅读了全部招标文件及其附件，包括澄清及参考文件（如有）。我方已完全清晰理解招标文件的要求，不存在任何含糊不清和误解之处，同意放弃对这些文件所提出的异议和投诉的权利。</w:t>
      </w:r>
    </w:p>
    <w:p w14:paraId="4B5CA2F5">
      <w:pPr>
        <w:spacing w:line="340" w:lineRule="exact"/>
        <w:ind w:firstLine="420" w:firstLineChars="200"/>
        <w:rPr>
          <w:rFonts w:ascii="宋体" w:hAnsi="宋体"/>
          <w:color w:val="000000"/>
          <w:szCs w:val="21"/>
          <w:highlight w:val="none"/>
        </w:rPr>
      </w:pPr>
      <w:r>
        <w:rPr>
          <w:rFonts w:hint="eastAsia" w:ascii="宋体" w:hAnsi="宋体"/>
          <w:color w:val="000000"/>
          <w:szCs w:val="21"/>
          <w:highlight w:val="none"/>
        </w:rPr>
        <w:t>7.</w:t>
      </w:r>
      <w:r>
        <w:rPr>
          <w:rFonts w:ascii="宋体" w:hAnsi="宋体"/>
          <w:color w:val="000000"/>
          <w:szCs w:val="21"/>
          <w:highlight w:val="none"/>
          <w:u w:val="single"/>
        </w:rPr>
        <w:t xml:space="preserve">                            </w:t>
      </w:r>
      <w:r>
        <w:rPr>
          <w:rFonts w:ascii="宋体" w:hAnsi="宋体"/>
          <w:color w:val="000000"/>
          <w:szCs w:val="21"/>
          <w:highlight w:val="none"/>
          <w:u w:val="single"/>
        </w:rPr>
        <w:tab/>
      </w:r>
      <w:r>
        <w:rPr>
          <w:rFonts w:ascii="宋体" w:hAnsi="宋体"/>
          <w:color w:val="000000"/>
          <w:szCs w:val="21"/>
          <w:highlight w:val="none"/>
        </w:rPr>
        <w:t>（其他补充说明）。</w:t>
      </w:r>
    </w:p>
    <w:p w14:paraId="4FAC4382">
      <w:pPr>
        <w:spacing w:line="340" w:lineRule="exact"/>
        <w:ind w:firstLine="420" w:firstLineChars="200"/>
        <w:rPr>
          <w:rFonts w:ascii="宋体" w:hAnsi="宋体"/>
          <w:color w:val="000000"/>
          <w:szCs w:val="21"/>
          <w:highlight w:val="none"/>
        </w:rPr>
      </w:pPr>
    </w:p>
    <w:p w14:paraId="19D01555">
      <w:pPr>
        <w:spacing w:line="360" w:lineRule="auto"/>
        <w:ind w:firstLine="420" w:firstLineChars="200"/>
        <w:rPr>
          <w:rFonts w:ascii="宋体" w:hAnsi="宋体"/>
          <w:color w:val="000000"/>
          <w:szCs w:val="21"/>
          <w:highlight w:val="none"/>
        </w:rPr>
      </w:pPr>
      <w:bookmarkStart w:id="16" w:name="_Toc16824"/>
      <w:bookmarkEnd w:id="16"/>
      <w:bookmarkStart w:id="17" w:name="_Toc352691660"/>
      <w:bookmarkEnd w:id="17"/>
      <w:bookmarkStart w:id="18" w:name="_Toc16568"/>
      <w:bookmarkEnd w:id="18"/>
      <w:bookmarkStart w:id="19" w:name="_Toc369531696"/>
      <w:bookmarkEnd w:id="19"/>
      <w:bookmarkStart w:id="20" w:name="_Toc369531695"/>
      <w:bookmarkEnd w:id="20"/>
      <w:bookmarkStart w:id="21" w:name="_Toc352691659"/>
      <w:bookmarkEnd w:id="21"/>
      <w:r>
        <w:rPr>
          <w:rFonts w:ascii="宋体" w:hAnsi="宋体"/>
          <w:color w:val="000000"/>
          <w:szCs w:val="21"/>
          <w:highlight w:val="none"/>
        </w:rPr>
        <w:t>投 标 人：</w:t>
      </w:r>
      <w:r>
        <w:rPr>
          <w:rFonts w:ascii="宋体" w:hAnsi="宋体"/>
          <w:color w:val="000000"/>
          <w:szCs w:val="21"/>
          <w:highlight w:val="none"/>
          <w:u w:val="single"/>
        </w:rPr>
        <w:t xml:space="preserve">                                </w:t>
      </w:r>
      <w:r>
        <w:rPr>
          <w:rFonts w:ascii="宋体" w:hAnsi="宋体"/>
          <w:color w:val="000000"/>
          <w:szCs w:val="21"/>
          <w:highlight w:val="none"/>
        </w:rPr>
        <w:t>（盖</w:t>
      </w:r>
      <w:r>
        <w:rPr>
          <w:rFonts w:hint="eastAsia" w:ascii="宋体" w:hAnsi="宋体"/>
          <w:color w:val="000000"/>
          <w:szCs w:val="21"/>
          <w:highlight w:val="none"/>
        </w:rPr>
        <w:t>单位公章</w:t>
      </w:r>
      <w:r>
        <w:rPr>
          <w:rFonts w:ascii="宋体" w:hAnsi="宋体"/>
          <w:color w:val="000000"/>
          <w:szCs w:val="21"/>
          <w:highlight w:val="none"/>
        </w:rPr>
        <w:t>）</w:t>
      </w:r>
    </w:p>
    <w:p w14:paraId="0DBC960B">
      <w:pPr>
        <w:spacing w:line="360" w:lineRule="auto"/>
        <w:ind w:firstLine="420" w:firstLineChars="200"/>
        <w:rPr>
          <w:rFonts w:ascii="宋体" w:hAnsi="宋体"/>
          <w:color w:val="000000"/>
          <w:szCs w:val="21"/>
          <w:highlight w:val="none"/>
        </w:rPr>
      </w:pPr>
      <w:r>
        <w:rPr>
          <w:rFonts w:ascii="宋体" w:hAnsi="宋体"/>
          <w:color w:val="000000"/>
          <w:highlight w:val="none"/>
        </w:rPr>
        <w:t>法定代表人</w:t>
      </w:r>
      <w:r>
        <w:rPr>
          <w:rFonts w:ascii="宋体" w:hAnsi="宋体"/>
          <w:color w:val="000000"/>
          <w:szCs w:val="21"/>
          <w:highlight w:val="none"/>
        </w:rPr>
        <w:t>或其委托代理人：</w:t>
      </w:r>
      <w:r>
        <w:rPr>
          <w:rFonts w:ascii="宋体" w:hAnsi="宋体"/>
          <w:color w:val="000000"/>
          <w:szCs w:val="21"/>
          <w:highlight w:val="none"/>
          <w:u w:val="single"/>
        </w:rPr>
        <w:t xml:space="preserve">    </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r>
        <w:rPr>
          <w:rFonts w:ascii="宋体" w:hAnsi="宋体"/>
          <w:color w:val="000000"/>
          <w:szCs w:val="21"/>
          <w:highlight w:val="none"/>
        </w:rPr>
        <w:t>（签字或盖章）</w:t>
      </w:r>
    </w:p>
    <w:p w14:paraId="2E06CEA5">
      <w:pPr>
        <w:spacing w:line="360" w:lineRule="auto"/>
        <w:ind w:firstLine="420" w:firstLineChars="200"/>
        <w:rPr>
          <w:rFonts w:ascii="宋体" w:hAnsi="宋体"/>
          <w:color w:val="000000"/>
          <w:szCs w:val="21"/>
          <w:highlight w:val="none"/>
        </w:rPr>
      </w:pPr>
      <w:bookmarkStart w:id="22" w:name="_Toc370676427"/>
      <w:bookmarkStart w:id="23" w:name="_Toc482188652"/>
      <w:bookmarkStart w:id="24" w:name="_Toc391394112"/>
      <w:bookmarkStart w:id="25" w:name="_Toc385943066"/>
      <w:bookmarkStart w:id="26" w:name="_Toc359594236"/>
      <w:bookmarkStart w:id="27" w:name="_Toc152045787"/>
      <w:bookmarkStart w:id="28" w:name="_Toc247514246"/>
      <w:bookmarkStart w:id="29" w:name="_Toc369531697"/>
      <w:bookmarkStart w:id="30" w:name="_Toc300835209"/>
      <w:bookmarkStart w:id="31" w:name="_Toc17960"/>
      <w:bookmarkStart w:id="32" w:name="_Toc152042576"/>
      <w:bookmarkStart w:id="33" w:name="_Toc352691661"/>
      <w:bookmarkStart w:id="34" w:name="_Toc144974856"/>
      <w:bookmarkStart w:id="35" w:name="_Toc247527827"/>
      <w:bookmarkStart w:id="36" w:name="_Toc384308375"/>
      <w:bookmarkStart w:id="37" w:name="_Toc361508752"/>
      <w:r>
        <w:rPr>
          <w:rFonts w:hint="eastAsia" w:ascii="宋体" w:hAnsi="宋体"/>
          <w:color w:val="000000"/>
          <w:szCs w:val="21"/>
          <w:highlight w:val="none"/>
        </w:rPr>
        <w:t>日期：</w:t>
      </w:r>
      <w:r>
        <w:rPr>
          <w:rFonts w:hint="eastAsia" w:ascii="宋体" w:hAnsi="宋体"/>
          <w:color w:val="000000"/>
          <w:szCs w:val="21"/>
          <w:highlight w:val="none"/>
          <w:u w:val="single"/>
        </w:rPr>
        <w:t xml:space="preserve">      </w:t>
      </w:r>
      <w:r>
        <w:rPr>
          <w:rFonts w:hint="eastAsia" w:ascii="宋体" w:hAnsi="宋体"/>
          <w:color w:val="000000"/>
          <w:szCs w:val="21"/>
          <w:highlight w:val="none"/>
        </w:rPr>
        <w:t>年</w:t>
      </w:r>
      <w:r>
        <w:rPr>
          <w:rFonts w:hint="eastAsia" w:ascii="宋体" w:hAnsi="宋体"/>
          <w:color w:val="000000"/>
          <w:szCs w:val="21"/>
          <w:highlight w:val="none"/>
          <w:u w:val="single"/>
        </w:rPr>
        <w:t xml:space="preserve">   </w:t>
      </w:r>
      <w:r>
        <w:rPr>
          <w:rFonts w:hint="eastAsia" w:ascii="宋体" w:hAnsi="宋体"/>
          <w:color w:val="000000"/>
          <w:szCs w:val="21"/>
          <w:highlight w:val="none"/>
        </w:rPr>
        <w:t>月</w:t>
      </w:r>
      <w:r>
        <w:rPr>
          <w:rFonts w:hint="eastAsia" w:ascii="宋体" w:hAnsi="宋体"/>
          <w:color w:val="000000"/>
          <w:szCs w:val="21"/>
          <w:highlight w:val="none"/>
          <w:u w:val="single"/>
        </w:rPr>
        <w:t xml:space="preserve">   </w:t>
      </w:r>
      <w:r>
        <w:rPr>
          <w:rFonts w:hint="eastAsia" w:ascii="宋体" w:hAnsi="宋体"/>
          <w:color w:val="000000"/>
          <w:szCs w:val="21"/>
          <w:highlight w:val="none"/>
        </w:rPr>
        <w:t>日</w:t>
      </w:r>
    </w:p>
    <w:p w14:paraId="3D36B987">
      <w:pPr>
        <w:widowControl/>
        <w:spacing w:line="360" w:lineRule="auto"/>
        <w:jc w:val="center"/>
        <w:outlineLvl w:val="1"/>
        <w:rPr>
          <w:rFonts w:ascii="宋体" w:hAnsi="宋体"/>
          <w:b/>
          <w:color w:val="000000"/>
          <w:sz w:val="24"/>
          <w:szCs w:val="24"/>
          <w:highlight w:val="none"/>
        </w:rPr>
      </w:pPr>
      <w:r>
        <w:rPr>
          <w:rFonts w:ascii="宋体" w:hAnsi="宋体"/>
          <w:color w:val="000000"/>
          <w:szCs w:val="21"/>
          <w:highlight w:val="none"/>
        </w:rPr>
        <w:br w:type="page"/>
      </w:r>
      <w:r>
        <w:rPr>
          <w:rFonts w:ascii="宋体" w:hAnsi="宋体"/>
          <w:b/>
          <w:color w:val="000000"/>
          <w:sz w:val="24"/>
          <w:szCs w:val="24"/>
          <w:highlight w:val="none"/>
        </w:rPr>
        <w:t>（二）投标函附录</w:t>
      </w:r>
      <w:bookmarkEnd w:id="22"/>
      <w:bookmarkEnd w:id="23"/>
      <w:bookmarkEnd w:id="24"/>
      <w:bookmarkEnd w:id="25"/>
      <w:bookmarkEnd w:id="26"/>
    </w:p>
    <w:p w14:paraId="72430154">
      <w:pPr>
        <w:spacing w:line="360" w:lineRule="auto"/>
        <w:rPr>
          <w:rFonts w:hint="default" w:ascii="宋体" w:hAnsi="宋体" w:eastAsia="宋体"/>
          <w:b/>
          <w:color w:val="000000"/>
          <w:sz w:val="24"/>
          <w:highlight w:val="none"/>
          <w:lang w:val="en-US" w:eastAsia="zh-CN"/>
        </w:rPr>
      </w:pPr>
      <w:r>
        <w:rPr>
          <w:rFonts w:hint="eastAsia" w:ascii="宋体" w:hAnsi="宋体"/>
          <w:b/>
          <w:color w:val="000000"/>
          <w:sz w:val="24"/>
          <w:highlight w:val="none"/>
        </w:rPr>
        <w:t>项目名称：</w:t>
      </w:r>
      <w:r>
        <w:rPr>
          <w:rFonts w:hint="eastAsia" w:ascii="宋体" w:hAnsi="宋体"/>
          <w:b/>
          <w:color w:val="000000"/>
          <w:sz w:val="24"/>
          <w:highlight w:val="none"/>
          <w:lang w:eastAsia="zh-CN"/>
        </w:rPr>
        <w:t>罗定市灌区水利设施水毁修复重建工程监理（二次）</w:t>
      </w:r>
    </w:p>
    <w:p w14:paraId="3AD4A5E8">
      <w:pPr>
        <w:spacing w:line="360" w:lineRule="auto"/>
        <w:rPr>
          <w:rFonts w:ascii="宋体" w:hAnsi="宋体"/>
          <w:b/>
          <w:color w:val="000000"/>
          <w:sz w:val="24"/>
          <w:highlight w:val="none"/>
        </w:rPr>
      </w:pPr>
      <w:r>
        <w:rPr>
          <w:rFonts w:hint="eastAsia" w:ascii="宋体" w:hAnsi="宋体"/>
          <w:b/>
          <w:color w:val="000000"/>
          <w:sz w:val="24"/>
          <w:highlight w:val="none"/>
        </w:rPr>
        <w:t>招标类别：监理</w:t>
      </w:r>
    </w:p>
    <w:p w14:paraId="6AA7708D">
      <w:pPr>
        <w:rPr>
          <w:rFonts w:ascii="宋体" w:hAnsi="宋体"/>
          <w:color w:val="000000"/>
          <w:highlight w:val="none"/>
        </w:rPr>
      </w:pPr>
    </w:p>
    <w:tbl>
      <w:tblPr>
        <w:tblStyle w:val="7"/>
        <w:tblW w:w="9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126"/>
        <w:gridCol w:w="4193"/>
        <w:gridCol w:w="1276"/>
        <w:gridCol w:w="1162"/>
      </w:tblGrid>
      <w:tr w14:paraId="75291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12" w:type="dxa"/>
            <w:noWrap w:val="0"/>
            <w:vAlign w:val="center"/>
          </w:tcPr>
          <w:p w14:paraId="5A184EE1">
            <w:pPr>
              <w:jc w:val="center"/>
              <w:rPr>
                <w:rFonts w:ascii="宋体" w:hAnsi="宋体"/>
                <w:b/>
                <w:color w:val="000000"/>
                <w:highlight w:val="none"/>
              </w:rPr>
            </w:pPr>
            <w:r>
              <w:rPr>
                <w:rFonts w:hint="eastAsia" w:ascii="宋体" w:hAnsi="宋体"/>
                <w:b/>
                <w:color w:val="000000"/>
                <w:highlight w:val="none"/>
              </w:rPr>
              <w:t>序号</w:t>
            </w:r>
          </w:p>
        </w:tc>
        <w:tc>
          <w:tcPr>
            <w:tcW w:w="2126" w:type="dxa"/>
            <w:noWrap w:val="0"/>
            <w:vAlign w:val="center"/>
          </w:tcPr>
          <w:p w14:paraId="2E1E28E8">
            <w:pPr>
              <w:jc w:val="center"/>
              <w:rPr>
                <w:rFonts w:ascii="宋体" w:hAnsi="宋体"/>
                <w:b/>
                <w:color w:val="000000"/>
                <w:highlight w:val="none"/>
              </w:rPr>
            </w:pPr>
            <w:r>
              <w:rPr>
                <w:rFonts w:hint="eastAsia" w:ascii="宋体" w:hAnsi="宋体"/>
                <w:b/>
                <w:color w:val="000000"/>
                <w:highlight w:val="none"/>
              </w:rPr>
              <w:t>条款名称</w:t>
            </w:r>
          </w:p>
        </w:tc>
        <w:tc>
          <w:tcPr>
            <w:tcW w:w="4193" w:type="dxa"/>
            <w:noWrap w:val="0"/>
            <w:vAlign w:val="center"/>
          </w:tcPr>
          <w:p w14:paraId="13C64092">
            <w:pPr>
              <w:jc w:val="center"/>
              <w:rPr>
                <w:rFonts w:ascii="宋体" w:hAnsi="宋体"/>
                <w:b/>
                <w:color w:val="000000"/>
                <w:highlight w:val="none"/>
              </w:rPr>
            </w:pPr>
            <w:r>
              <w:rPr>
                <w:rFonts w:hint="eastAsia" w:ascii="宋体" w:hAnsi="宋体"/>
                <w:b/>
                <w:color w:val="000000"/>
                <w:highlight w:val="none"/>
              </w:rPr>
              <w:t>约定内容</w:t>
            </w:r>
          </w:p>
        </w:tc>
        <w:tc>
          <w:tcPr>
            <w:tcW w:w="1276" w:type="dxa"/>
            <w:noWrap w:val="0"/>
            <w:vAlign w:val="center"/>
          </w:tcPr>
          <w:p w14:paraId="2C0849B1">
            <w:pPr>
              <w:jc w:val="center"/>
              <w:rPr>
                <w:rFonts w:ascii="宋体" w:hAnsi="宋体"/>
                <w:b/>
                <w:color w:val="000000"/>
                <w:highlight w:val="none"/>
              </w:rPr>
            </w:pPr>
            <w:r>
              <w:rPr>
                <w:rFonts w:hint="eastAsia" w:ascii="宋体" w:hAnsi="宋体"/>
                <w:b/>
                <w:color w:val="000000"/>
                <w:highlight w:val="none"/>
              </w:rPr>
              <w:t>是否响应</w:t>
            </w:r>
          </w:p>
        </w:tc>
        <w:tc>
          <w:tcPr>
            <w:tcW w:w="1162" w:type="dxa"/>
            <w:noWrap w:val="0"/>
            <w:vAlign w:val="center"/>
          </w:tcPr>
          <w:p w14:paraId="571F059C">
            <w:pPr>
              <w:jc w:val="center"/>
              <w:rPr>
                <w:rFonts w:ascii="宋体" w:hAnsi="宋体"/>
                <w:b/>
                <w:color w:val="000000"/>
                <w:highlight w:val="none"/>
              </w:rPr>
            </w:pPr>
            <w:r>
              <w:rPr>
                <w:rFonts w:hint="eastAsia" w:ascii="宋体" w:hAnsi="宋体"/>
                <w:b/>
                <w:color w:val="000000"/>
                <w:highlight w:val="none"/>
              </w:rPr>
              <w:t>备注</w:t>
            </w:r>
          </w:p>
        </w:tc>
      </w:tr>
      <w:tr w14:paraId="21210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2" w:type="dxa"/>
            <w:noWrap w:val="0"/>
            <w:vAlign w:val="center"/>
          </w:tcPr>
          <w:p w14:paraId="633EC25D">
            <w:pPr>
              <w:spacing w:before="100" w:beforeAutospacing="1" w:after="100" w:afterAutospacing="1"/>
              <w:jc w:val="center"/>
              <w:rPr>
                <w:rFonts w:ascii="宋体" w:hAnsi="宋体"/>
                <w:color w:val="000000"/>
                <w:highlight w:val="none"/>
              </w:rPr>
            </w:pPr>
            <w:r>
              <w:rPr>
                <w:rFonts w:hint="eastAsia" w:ascii="宋体" w:hAnsi="宋体"/>
                <w:color w:val="000000"/>
                <w:highlight w:val="none"/>
              </w:rPr>
              <w:t>1</w:t>
            </w:r>
          </w:p>
        </w:tc>
        <w:tc>
          <w:tcPr>
            <w:tcW w:w="2126" w:type="dxa"/>
            <w:noWrap w:val="0"/>
            <w:vAlign w:val="center"/>
          </w:tcPr>
          <w:p w14:paraId="3B7076CC">
            <w:pPr>
              <w:spacing w:before="100" w:beforeAutospacing="1" w:after="100" w:afterAutospacing="1" w:line="440" w:lineRule="exact"/>
              <w:jc w:val="center"/>
              <w:rPr>
                <w:rFonts w:ascii="宋体" w:hAnsi="宋体"/>
                <w:color w:val="000000"/>
                <w:highlight w:val="none"/>
              </w:rPr>
            </w:pPr>
            <w:r>
              <w:rPr>
                <w:rFonts w:hint="eastAsia" w:ascii="宋体" w:hAnsi="宋体"/>
                <w:color w:val="000000"/>
                <w:highlight w:val="none"/>
              </w:rPr>
              <w:t>总监理工程师</w:t>
            </w:r>
          </w:p>
        </w:tc>
        <w:tc>
          <w:tcPr>
            <w:tcW w:w="4193" w:type="dxa"/>
            <w:noWrap w:val="0"/>
            <w:vAlign w:val="center"/>
          </w:tcPr>
          <w:p w14:paraId="07CA723D">
            <w:pPr>
              <w:pStyle w:val="5"/>
              <w:topLinePunct/>
              <w:spacing w:line="400" w:lineRule="exact"/>
              <w:rPr>
                <w:rFonts w:hAnsi="宋体"/>
                <w:color w:val="000000"/>
                <w:sz w:val="21"/>
                <w:szCs w:val="22"/>
                <w:highlight w:val="none"/>
              </w:rPr>
            </w:pPr>
            <w:r>
              <w:rPr>
                <w:rFonts w:hint="eastAsia" w:hAnsi="宋体"/>
                <w:color w:val="000000"/>
                <w:sz w:val="21"/>
                <w:szCs w:val="22"/>
                <w:highlight w:val="none"/>
              </w:rPr>
              <w:t>姓名：</w:t>
            </w:r>
            <w:r>
              <w:rPr>
                <w:rFonts w:hint="eastAsia" w:hAnsi="宋体"/>
                <w:color w:val="000000"/>
                <w:sz w:val="21"/>
                <w:szCs w:val="22"/>
                <w:highlight w:val="none"/>
                <w:u w:val="single"/>
              </w:rPr>
              <w:t xml:space="preserve">           </w:t>
            </w:r>
          </w:p>
        </w:tc>
        <w:tc>
          <w:tcPr>
            <w:tcW w:w="1276" w:type="dxa"/>
            <w:noWrap w:val="0"/>
            <w:vAlign w:val="center"/>
          </w:tcPr>
          <w:p w14:paraId="78E8D46F">
            <w:pPr>
              <w:jc w:val="center"/>
              <w:rPr>
                <w:rFonts w:ascii="宋体" w:hAnsi="宋体"/>
                <w:color w:val="000000"/>
                <w:highlight w:val="none"/>
              </w:rPr>
            </w:pPr>
          </w:p>
        </w:tc>
        <w:tc>
          <w:tcPr>
            <w:tcW w:w="1162" w:type="dxa"/>
            <w:noWrap w:val="0"/>
            <w:vAlign w:val="center"/>
          </w:tcPr>
          <w:p w14:paraId="787686EB">
            <w:pPr>
              <w:jc w:val="center"/>
              <w:rPr>
                <w:rFonts w:ascii="宋体" w:hAnsi="宋体"/>
                <w:color w:val="000000"/>
                <w:highlight w:val="none"/>
              </w:rPr>
            </w:pPr>
          </w:p>
        </w:tc>
      </w:tr>
      <w:tr w14:paraId="2D2FA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12" w:type="dxa"/>
            <w:noWrap w:val="0"/>
            <w:vAlign w:val="center"/>
          </w:tcPr>
          <w:p w14:paraId="10AF5FAE">
            <w:pPr>
              <w:jc w:val="center"/>
              <w:rPr>
                <w:rFonts w:ascii="宋体" w:hAnsi="宋体"/>
                <w:color w:val="000000"/>
                <w:highlight w:val="none"/>
              </w:rPr>
            </w:pPr>
            <w:r>
              <w:rPr>
                <w:rFonts w:hint="eastAsia" w:ascii="宋体" w:hAnsi="宋体"/>
                <w:color w:val="000000"/>
                <w:highlight w:val="none"/>
              </w:rPr>
              <w:t>2</w:t>
            </w:r>
          </w:p>
        </w:tc>
        <w:tc>
          <w:tcPr>
            <w:tcW w:w="2126" w:type="dxa"/>
            <w:noWrap w:val="0"/>
            <w:vAlign w:val="center"/>
          </w:tcPr>
          <w:p w14:paraId="23882DA5">
            <w:pPr>
              <w:spacing w:before="100" w:beforeAutospacing="1" w:after="100" w:afterAutospacing="1" w:line="440" w:lineRule="exact"/>
              <w:jc w:val="center"/>
              <w:rPr>
                <w:rFonts w:ascii="宋体" w:hAnsi="宋体"/>
                <w:color w:val="000000"/>
                <w:highlight w:val="none"/>
              </w:rPr>
            </w:pPr>
            <w:r>
              <w:rPr>
                <w:rFonts w:hint="eastAsia" w:ascii="宋体" w:hAnsi="宋体"/>
                <w:color w:val="000000"/>
                <w:highlight w:val="none"/>
              </w:rPr>
              <w:t>监理服务期限</w:t>
            </w:r>
          </w:p>
        </w:tc>
        <w:tc>
          <w:tcPr>
            <w:tcW w:w="4193" w:type="dxa"/>
            <w:noWrap w:val="0"/>
            <w:vAlign w:val="center"/>
          </w:tcPr>
          <w:p w14:paraId="12A9F8F6">
            <w:pPr>
              <w:spacing w:line="380" w:lineRule="exact"/>
              <w:jc w:val="left"/>
              <w:rPr>
                <w:rFonts w:ascii="宋体" w:hAnsi="宋体"/>
                <w:color w:val="000000"/>
                <w:szCs w:val="21"/>
                <w:highlight w:val="none"/>
              </w:rPr>
            </w:pPr>
            <w:r>
              <w:rPr>
                <w:rFonts w:hint="eastAsia" w:ascii="宋体" w:hAnsi="宋体"/>
                <w:color w:val="000000"/>
                <w:highlight w:val="none"/>
              </w:rPr>
              <w:t>按招标文件约定</w:t>
            </w:r>
          </w:p>
        </w:tc>
        <w:tc>
          <w:tcPr>
            <w:tcW w:w="1276" w:type="dxa"/>
            <w:noWrap w:val="0"/>
            <w:vAlign w:val="center"/>
          </w:tcPr>
          <w:p w14:paraId="33508D36">
            <w:pPr>
              <w:jc w:val="center"/>
              <w:rPr>
                <w:rFonts w:ascii="宋体" w:hAnsi="宋体"/>
                <w:color w:val="000000"/>
                <w:highlight w:val="none"/>
              </w:rPr>
            </w:pPr>
          </w:p>
        </w:tc>
        <w:tc>
          <w:tcPr>
            <w:tcW w:w="1162" w:type="dxa"/>
            <w:noWrap w:val="0"/>
            <w:vAlign w:val="center"/>
          </w:tcPr>
          <w:p w14:paraId="37A79A59">
            <w:pPr>
              <w:jc w:val="center"/>
              <w:rPr>
                <w:rFonts w:ascii="宋体" w:hAnsi="宋体"/>
                <w:color w:val="000000"/>
                <w:highlight w:val="none"/>
              </w:rPr>
            </w:pPr>
          </w:p>
        </w:tc>
      </w:tr>
      <w:tr w14:paraId="7DFFA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12" w:type="dxa"/>
            <w:noWrap w:val="0"/>
            <w:vAlign w:val="center"/>
          </w:tcPr>
          <w:p w14:paraId="1F1DFA17">
            <w:pPr>
              <w:tabs>
                <w:tab w:val="left" w:pos="360"/>
              </w:tabs>
              <w:jc w:val="center"/>
              <w:rPr>
                <w:rFonts w:ascii="宋体" w:hAnsi="宋体"/>
                <w:color w:val="000000"/>
                <w:highlight w:val="none"/>
              </w:rPr>
            </w:pPr>
            <w:r>
              <w:rPr>
                <w:rFonts w:hint="eastAsia" w:ascii="宋体" w:hAnsi="宋体"/>
                <w:color w:val="000000"/>
                <w:highlight w:val="none"/>
              </w:rPr>
              <w:t>3</w:t>
            </w:r>
          </w:p>
        </w:tc>
        <w:tc>
          <w:tcPr>
            <w:tcW w:w="2126" w:type="dxa"/>
            <w:noWrap w:val="0"/>
            <w:vAlign w:val="center"/>
          </w:tcPr>
          <w:p w14:paraId="403F24E4">
            <w:pPr>
              <w:jc w:val="center"/>
              <w:rPr>
                <w:rFonts w:hint="eastAsia" w:ascii="宋体" w:hAnsi="宋体"/>
                <w:color w:val="000000"/>
                <w:highlight w:val="none"/>
              </w:rPr>
            </w:pPr>
            <w:bookmarkStart w:id="38" w:name="_Toc221452741"/>
            <w:r>
              <w:rPr>
                <w:rFonts w:hint="eastAsia" w:ascii="宋体" w:hAnsi="宋体"/>
                <w:color w:val="000000"/>
                <w:highlight w:val="none"/>
              </w:rPr>
              <w:t>监理投标保证金额</w:t>
            </w:r>
            <w:bookmarkEnd w:id="38"/>
          </w:p>
        </w:tc>
        <w:tc>
          <w:tcPr>
            <w:tcW w:w="4193" w:type="dxa"/>
            <w:noWrap w:val="0"/>
            <w:vAlign w:val="center"/>
          </w:tcPr>
          <w:p w14:paraId="17C96AC2">
            <w:pPr>
              <w:rPr>
                <w:rFonts w:ascii="宋体" w:hAnsi="宋体"/>
                <w:color w:val="000000"/>
                <w:highlight w:val="none"/>
              </w:rPr>
            </w:pPr>
            <w:bookmarkStart w:id="39" w:name="_Toc221452742"/>
            <w:r>
              <w:rPr>
                <w:rFonts w:hint="eastAsia" w:ascii="宋体" w:hAnsi="宋体"/>
                <w:color w:val="000000"/>
                <w:highlight w:val="none"/>
              </w:rPr>
              <w:t>人民币</w:t>
            </w:r>
            <w:r>
              <w:rPr>
                <w:rFonts w:hint="eastAsia" w:ascii="宋体" w:hAnsi="宋体"/>
                <w:color w:val="000000"/>
                <w:highlight w:val="none"/>
                <w:u w:val="single"/>
              </w:rPr>
              <w:t xml:space="preserve">         </w:t>
            </w:r>
            <w:bookmarkEnd w:id="39"/>
          </w:p>
        </w:tc>
        <w:tc>
          <w:tcPr>
            <w:tcW w:w="1276" w:type="dxa"/>
            <w:noWrap w:val="0"/>
            <w:vAlign w:val="center"/>
          </w:tcPr>
          <w:p w14:paraId="3165D8EF">
            <w:pPr>
              <w:tabs>
                <w:tab w:val="left" w:pos="360"/>
              </w:tabs>
              <w:jc w:val="center"/>
              <w:rPr>
                <w:rFonts w:ascii="宋体" w:hAnsi="宋体"/>
                <w:color w:val="000000"/>
                <w:highlight w:val="none"/>
              </w:rPr>
            </w:pPr>
          </w:p>
        </w:tc>
        <w:tc>
          <w:tcPr>
            <w:tcW w:w="1162" w:type="dxa"/>
            <w:noWrap w:val="0"/>
            <w:vAlign w:val="center"/>
          </w:tcPr>
          <w:p w14:paraId="0CD8E03F">
            <w:pPr>
              <w:tabs>
                <w:tab w:val="left" w:pos="360"/>
              </w:tabs>
              <w:jc w:val="center"/>
              <w:rPr>
                <w:rFonts w:ascii="宋体" w:hAnsi="宋体"/>
                <w:color w:val="000000"/>
                <w:highlight w:val="none"/>
              </w:rPr>
            </w:pPr>
          </w:p>
        </w:tc>
      </w:tr>
      <w:tr w14:paraId="579C2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12" w:type="dxa"/>
            <w:noWrap w:val="0"/>
            <w:vAlign w:val="center"/>
          </w:tcPr>
          <w:p w14:paraId="0FB679D0">
            <w:pPr>
              <w:tabs>
                <w:tab w:val="left" w:pos="360"/>
              </w:tabs>
              <w:jc w:val="center"/>
              <w:rPr>
                <w:rFonts w:ascii="宋体" w:hAnsi="宋体"/>
                <w:color w:val="000000"/>
                <w:highlight w:val="none"/>
              </w:rPr>
            </w:pPr>
            <w:r>
              <w:rPr>
                <w:rFonts w:hint="eastAsia" w:ascii="宋体" w:hAnsi="宋体"/>
                <w:color w:val="000000"/>
                <w:highlight w:val="none"/>
              </w:rPr>
              <w:t>4</w:t>
            </w:r>
          </w:p>
        </w:tc>
        <w:tc>
          <w:tcPr>
            <w:tcW w:w="2126" w:type="dxa"/>
            <w:noWrap w:val="0"/>
            <w:vAlign w:val="center"/>
          </w:tcPr>
          <w:p w14:paraId="45BDE94D">
            <w:pPr>
              <w:jc w:val="center"/>
              <w:rPr>
                <w:rFonts w:hint="eastAsia" w:ascii="宋体" w:hAnsi="宋体"/>
                <w:color w:val="000000"/>
                <w:highlight w:val="none"/>
              </w:rPr>
            </w:pPr>
            <w:r>
              <w:rPr>
                <w:rFonts w:hint="eastAsia" w:ascii="宋体" w:hAnsi="宋体"/>
                <w:color w:val="000000"/>
                <w:highlight w:val="none"/>
              </w:rPr>
              <w:t>投标范围</w:t>
            </w:r>
          </w:p>
        </w:tc>
        <w:tc>
          <w:tcPr>
            <w:tcW w:w="4193" w:type="dxa"/>
            <w:noWrap w:val="0"/>
            <w:vAlign w:val="center"/>
          </w:tcPr>
          <w:p w14:paraId="1CEFBB61">
            <w:pPr>
              <w:rPr>
                <w:rFonts w:hint="eastAsia" w:ascii="宋体" w:hAnsi="宋体"/>
                <w:color w:val="000000"/>
                <w:highlight w:val="none"/>
              </w:rPr>
            </w:pPr>
            <w:r>
              <w:rPr>
                <w:rFonts w:hint="eastAsia" w:ascii="宋体" w:hAnsi="宋体"/>
                <w:color w:val="000000"/>
                <w:highlight w:val="none"/>
              </w:rPr>
              <w:t>按招标文件约定</w:t>
            </w:r>
          </w:p>
        </w:tc>
        <w:tc>
          <w:tcPr>
            <w:tcW w:w="1276" w:type="dxa"/>
            <w:noWrap w:val="0"/>
            <w:vAlign w:val="center"/>
          </w:tcPr>
          <w:p w14:paraId="0AA4D6E8">
            <w:pPr>
              <w:tabs>
                <w:tab w:val="left" w:pos="360"/>
              </w:tabs>
              <w:jc w:val="center"/>
              <w:rPr>
                <w:rFonts w:ascii="宋体" w:hAnsi="宋体"/>
                <w:color w:val="000000"/>
                <w:highlight w:val="none"/>
              </w:rPr>
            </w:pPr>
          </w:p>
        </w:tc>
        <w:tc>
          <w:tcPr>
            <w:tcW w:w="1162" w:type="dxa"/>
            <w:noWrap w:val="0"/>
            <w:vAlign w:val="center"/>
          </w:tcPr>
          <w:p w14:paraId="51112A90">
            <w:pPr>
              <w:tabs>
                <w:tab w:val="left" w:pos="360"/>
              </w:tabs>
              <w:jc w:val="center"/>
              <w:rPr>
                <w:rFonts w:ascii="宋体" w:hAnsi="宋体"/>
                <w:color w:val="000000"/>
                <w:highlight w:val="none"/>
              </w:rPr>
            </w:pPr>
          </w:p>
        </w:tc>
      </w:tr>
      <w:tr w14:paraId="339F1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12" w:type="dxa"/>
            <w:noWrap w:val="0"/>
            <w:vAlign w:val="center"/>
          </w:tcPr>
          <w:p w14:paraId="65D37EED">
            <w:pPr>
              <w:spacing w:before="100" w:beforeAutospacing="1" w:after="100" w:afterAutospacing="1"/>
              <w:jc w:val="center"/>
              <w:rPr>
                <w:rFonts w:ascii="宋体" w:hAnsi="宋体"/>
                <w:color w:val="000000"/>
                <w:highlight w:val="none"/>
              </w:rPr>
            </w:pPr>
            <w:r>
              <w:rPr>
                <w:rFonts w:hint="eastAsia" w:ascii="宋体" w:hAnsi="宋体"/>
                <w:color w:val="000000"/>
                <w:highlight w:val="none"/>
              </w:rPr>
              <w:t>5</w:t>
            </w:r>
          </w:p>
        </w:tc>
        <w:tc>
          <w:tcPr>
            <w:tcW w:w="2126" w:type="dxa"/>
            <w:noWrap w:val="0"/>
            <w:vAlign w:val="center"/>
          </w:tcPr>
          <w:p w14:paraId="3768E64D">
            <w:pPr>
              <w:jc w:val="center"/>
              <w:rPr>
                <w:rFonts w:hint="eastAsia" w:ascii="宋体" w:hAnsi="宋体"/>
                <w:color w:val="000000"/>
                <w:highlight w:val="none"/>
              </w:rPr>
            </w:pPr>
            <w:r>
              <w:rPr>
                <w:rFonts w:hint="eastAsia" w:ascii="宋体" w:hAnsi="宋体"/>
                <w:color w:val="000000"/>
                <w:highlight w:val="none"/>
              </w:rPr>
              <w:t>投标有效期</w:t>
            </w:r>
          </w:p>
        </w:tc>
        <w:tc>
          <w:tcPr>
            <w:tcW w:w="4193" w:type="dxa"/>
            <w:noWrap w:val="0"/>
            <w:vAlign w:val="center"/>
          </w:tcPr>
          <w:p w14:paraId="328D835D">
            <w:pPr>
              <w:spacing w:line="380" w:lineRule="exact"/>
              <w:rPr>
                <w:rFonts w:hint="eastAsia" w:ascii="宋体" w:hAnsi="宋体"/>
                <w:color w:val="000000"/>
                <w:szCs w:val="21"/>
                <w:highlight w:val="none"/>
              </w:rPr>
            </w:pPr>
            <w:r>
              <w:rPr>
                <w:rFonts w:hint="eastAsia" w:ascii="宋体" w:hAnsi="宋体"/>
                <w:color w:val="000000"/>
                <w:highlight w:val="none"/>
              </w:rPr>
              <w:t>按招标文件约定</w:t>
            </w:r>
          </w:p>
        </w:tc>
        <w:tc>
          <w:tcPr>
            <w:tcW w:w="1276" w:type="dxa"/>
            <w:noWrap w:val="0"/>
            <w:vAlign w:val="center"/>
          </w:tcPr>
          <w:p w14:paraId="6705B004">
            <w:pPr>
              <w:jc w:val="center"/>
              <w:rPr>
                <w:rFonts w:ascii="宋体" w:hAnsi="宋体"/>
                <w:color w:val="000000"/>
                <w:highlight w:val="none"/>
              </w:rPr>
            </w:pPr>
          </w:p>
        </w:tc>
        <w:tc>
          <w:tcPr>
            <w:tcW w:w="1162" w:type="dxa"/>
            <w:noWrap w:val="0"/>
            <w:vAlign w:val="center"/>
          </w:tcPr>
          <w:p w14:paraId="3E57FBC8">
            <w:pPr>
              <w:jc w:val="center"/>
              <w:rPr>
                <w:rFonts w:ascii="宋体" w:hAnsi="宋体"/>
                <w:color w:val="000000"/>
                <w:highlight w:val="none"/>
              </w:rPr>
            </w:pPr>
          </w:p>
        </w:tc>
      </w:tr>
      <w:tr w14:paraId="2D7AE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12" w:type="dxa"/>
            <w:noWrap w:val="0"/>
            <w:vAlign w:val="center"/>
          </w:tcPr>
          <w:p w14:paraId="571F0E44">
            <w:pPr>
              <w:spacing w:before="100" w:beforeAutospacing="1" w:after="100" w:afterAutospacing="1"/>
              <w:jc w:val="center"/>
              <w:rPr>
                <w:rFonts w:ascii="宋体" w:hAnsi="宋体"/>
                <w:color w:val="000000"/>
                <w:highlight w:val="none"/>
              </w:rPr>
            </w:pPr>
            <w:r>
              <w:rPr>
                <w:rFonts w:hint="eastAsia" w:ascii="宋体" w:hAnsi="宋体"/>
                <w:color w:val="000000"/>
                <w:highlight w:val="none"/>
              </w:rPr>
              <w:t>6</w:t>
            </w:r>
          </w:p>
        </w:tc>
        <w:tc>
          <w:tcPr>
            <w:tcW w:w="2126" w:type="dxa"/>
            <w:noWrap w:val="0"/>
            <w:vAlign w:val="center"/>
          </w:tcPr>
          <w:p w14:paraId="6A1ABD09">
            <w:pPr>
              <w:jc w:val="center"/>
              <w:rPr>
                <w:rFonts w:hint="eastAsia" w:ascii="宋体" w:hAnsi="宋体"/>
                <w:color w:val="000000"/>
                <w:highlight w:val="none"/>
              </w:rPr>
            </w:pPr>
            <w:bookmarkStart w:id="40" w:name="_Toc221452749"/>
            <w:r>
              <w:rPr>
                <w:rFonts w:hint="eastAsia" w:ascii="宋体" w:hAnsi="宋体"/>
                <w:color w:val="000000"/>
                <w:highlight w:val="none"/>
              </w:rPr>
              <w:t>质量控制目标</w:t>
            </w:r>
            <w:bookmarkEnd w:id="40"/>
          </w:p>
        </w:tc>
        <w:tc>
          <w:tcPr>
            <w:tcW w:w="4193" w:type="dxa"/>
            <w:noWrap w:val="0"/>
            <w:vAlign w:val="center"/>
          </w:tcPr>
          <w:p w14:paraId="1F5F7DE7">
            <w:pPr>
              <w:spacing w:line="380" w:lineRule="exact"/>
              <w:rPr>
                <w:rFonts w:ascii="宋体" w:hAnsi="宋体"/>
                <w:color w:val="000000"/>
                <w:szCs w:val="21"/>
                <w:highlight w:val="none"/>
              </w:rPr>
            </w:pPr>
            <w:r>
              <w:rPr>
                <w:rFonts w:hint="eastAsia" w:ascii="宋体" w:hAnsi="宋体"/>
                <w:color w:val="000000"/>
                <w:highlight w:val="none"/>
              </w:rPr>
              <w:t>按招标文件约定</w:t>
            </w:r>
          </w:p>
        </w:tc>
        <w:tc>
          <w:tcPr>
            <w:tcW w:w="1276" w:type="dxa"/>
            <w:noWrap w:val="0"/>
            <w:vAlign w:val="center"/>
          </w:tcPr>
          <w:p w14:paraId="286444ED">
            <w:pPr>
              <w:jc w:val="center"/>
              <w:rPr>
                <w:rFonts w:ascii="宋体" w:hAnsi="宋体"/>
                <w:color w:val="000000"/>
                <w:highlight w:val="none"/>
              </w:rPr>
            </w:pPr>
          </w:p>
        </w:tc>
        <w:tc>
          <w:tcPr>
            <w:tcW w:w="1162" w:type="dxa"/>
            <w:noWrap w:val="0"/>
            <w:vAlign w:val="center"/>
          </w:tcPr>
          <w:p w14:paraId="5AD65AF7">
            <w:pPr>
              <w:jc w:val="center"/>
              <w:rPr>
                <w:rFonts w:ascii="宋体" w:hAnsi="宋体"/>
                <w:color w:val="000000"/>
                <w:highlight w:val="none"/>
              </w:rPr>
            </w:pPr>
          </w:p>
        </w:tc>
      </w:tr>
      <w:tr w14:paraId="1C421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12" w:type="dxa"/>
            <w:noWrap w:val="0"/>
            <w:vAlign w:val="center"/>
          </w:tcPr>
          <w:p w14:paraId="56729864">
            <w:pPr>
              <w:spacing w:before="100" w:beforeAutospacing="1" w:after="100" w:afterAutospacing="1"/>
              <w:jc w:val="center"/>
              <w:rPr>
                <w:rFonts w:ascii="宋体" w:hAnsi="宋体"/>
                <w:color w:val="000000"/>
                <w:highlight w:val="none"/>
              </w:rPr>
            </w:pPr>
            <w:r>
              <w:rPr>
                <w:rFonts w:hint="eastAsia" w:ascii="宋体" w:hAnsi="宋体"/>
                <w:color w:val="000000"/>
                <w:highlight w:val="none"/>
              </w:rPr>
              <w:t>7</w:t>
            </w:r>
          </w:p>
        </w:tc>
        <w:tc>
          <w:tcPr>
            <w:tcW w:w="2126" w:type="dxa"/>
            <w:noWrap w:val="0"/>
            <w:vAlign w:val="center"/>
          </w:tcPr>
          <w:p w14:paraId="1CCAD04F">
            <w:pPr>
              <w:jc w:val="center"/>
              <w:rPr>
                <w:rFonts w:hint="eastAsia" w:ascii="宋体" w:hAnsi="宋体"/>
                <w:color w:val="000000"/>
                <w:highlight w:val="none"/>
              </w:rPr>
            </w:pPr>
            <w:bookmarkStart w:id="41" w:name="_Toc221452757"/>
            <w:r>
              <w:rPr>
                <w:rFonts w:hint="eastAsia" w:ascii="宋体" w:hAnsi="宋体"/>
                <w:color w:val="000000"/>
                <w:highlight w:val="none"/>
              </w:rPr>
              <w:t>对招标文件的确认和意见</w:t>
            </w:r>
            <w:bookmarkEnd w:id="41"/>
          </w:p>
        </w:tc>
        <w:tc>
          <w:tcPr>
            <w:tcW w:w="4193" w:type="dxa"/>
            <w:noWrap w:val="0"/>
            <w:vAlign w:val="center"/>
          </w:tcPr>
          <w:p w14:paraId="4A2534CD">
            <w:pPr>
              <w:rPr>
                <w:rFonts w:ascii="宋体" w:hAnsi="宋体"/>
                <w:color w:val="000000"/>
                <w:highlight w:val="none"/>
              </w:rPr>
            </w:pPr>
            <w:bookmarkStart w:id="42" w:name="_Toc221452758"/>
            <w:r>
              <w:rPr>
                <w:rFonts w:hint="eastAsia" w:ascii="宋体" w:hAnsi="宋体"/>
                <w:color w:val="000000"/>
                <w:highlight w:val="none"/>
              </w:rPr>
              <w:t>确认招标文件的全部内容</w:t>
            </w:r>
            <w:bookmarkEnd w:id="42"/>
          </w:p>
        </w:tc>
        <w:tc>
          <w:tcPr>
            <w:tcW w:w="1276" w:type="dxa"/>
            <w:noWrap w:val="0"/>
            <w:vAlign w:val="center"/>
          </w:tcPr>
          <w:p w14:paraId="53BE2676">
            <w:pPr>
              <w:jc w:val="center"/>
              <w:rPr>
                <w:rFonts w:ascii="宋体" w:hAnsi="宋体"/>
                <w:color w:val="000000"/>
                <w:highlight w:val="none"/>
              </w:rPr>
            </w:pPr>
          </w:p>
        </w:tc>
        <w:tc>
          <w:tcPr>
            <w:tcW w:w="1162" w:type="dxa"/>
            <w:noWrap w:val="0"/>
            <w:vAlign w:val="center"/>
          </w:tcPr>
          <w:p w14:paraId="4F22AB39">
            <w:pPr>
              <w:jc w:val="center"/>
              <w:rPr>
                <w:rFonts w:ascii="宋体" w:hAnsi="宋体"/>
                <w:color w:val="000000"/>
                <w:highlight w:val="none"/>
              </w:rPr>
            </w:pPr>
          </w:p>
        </w:tc>
      </w:tr>
      <w:tr w14:paraId="707C2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712" w:type="dxa"/>
            <w:noWrap w:val="0"/>
            <w:vAlign w:val="center"/>
          </w:tcPr>
          <w:p w14:paraId="0CEBD0A5">
            <w:pPr>
              <w:spacing w:before="100" w:beforeAutospacing="1" w:after="100" w:afterAutospacing="1"/>
              <w:jc w:val="center"/>
              <w:rPr>
                <w:rFonts w:hint="eastAsia" w:ascii="宋体" w:hAnsi="宋体"/>
                <w:color w:val="000000"/>
                <w:highlight w:val="none"/>
              </w:rPr>
            </w:pPr>
            <w:r>
              <w:rPr>
                <w:rFonts w:hint="eastAsia" w:ascii="宋体" w:hAnsi="宋体"/>
                <w:color w:val="000000"/>
                <w:highlight w:val="none"/>
              </w:rPr>
              <w:t>8</w:t>
            </w:r>
          </w:p>
        </w:tc>
        <w:tc>
          <w:tcPr>
            <w:tcW w:w="2126" w:type="dxa"/>
            <w:noWrap w:val="0"/>
            <w:vAlign w:val="center"/>
          </w:tcPr>
          <w:p w14:paraId="57541BE7">
            <w:pPr>
              <w:jc w:val="center"/>
              <w:rPr>
                <w:rFonts w:hint="eastAsia" w:ascii="宋体" w:hAnsi="宋体"/>
                <w:color w:val="000000"/>
                <w:highlight w:val="none"/>
              </w:rPr>
            </w:pPr>
            <w:r>
              <w:rPr>
                <w:rFonts w:hint="eastAsia" w:ascii="宋体" w:hAnsi="宋体"/>
                <w:color w:val="000000"/>
                <w:highlight w:val="none"/>
              </w:rPr>
              <w:t>第二章“投标人须知前附表”第1.4.1项规定</w:t>
            </w:r>
          </w:p>
        </w:tc>
        <w:tc>
          <w:tcPr>
            <w:tcW w:w="4193" w:type="dxa"/>
            <w:noWrap w:val="0"/>
            <w:vAlign w:val="center"/>
          </w:tcPr>
          <w:p w14:paraId="3CFEC870">
            <w:pPr>
              <w:rPr>
                <w:rFonts w:hint="eastAsia" w:ascii="宋体" w:hAnsi="宋体"/>
                <w:color w:val="000000"/>
                <w:highlight w:val="none"/>
              </w:rPr>
            </w:pPr>
            <w:r>
              <w:rPr>
                <w:rFonts w:hint="eastAsia" w:ascii="宋体" w:hAnsi="宋体"/>
                <w:color w:val="000000"/>
                <w:highlight w:val="none"/>
              </w:rPr>
              <w:t>按招标文件约定</w:t>
            </w:r>
          </w:p>
        </w:tc>
        <w:tc>
          <w:tcPr>
            <w:tcW w:w="1276" w:type="dxa"/>
            <w:noWrap w:val="0"/>
            <w:vAlign w:val="center"/>
          </w:tcPr>
          <w:p w14:paraId="0E93CE42">
            <w:pPr>
              <w:jc w:val="center"/>
              <w:rPr>
                <w:rFonts w:ascii="宋体" w:hAnsi="宋体"/>
                <w:color w:val="000000"/>
                <w:highlight w:val="none"/>
              </w:rPr>
            </w:pPr>
          </w:p>
        </w:tc>
        <w:tc>
          <w:tcPr>
            <w:tcW w:w="1162" w:type="dxa"/>
            <w:noWrap w:val="0"/>
            <w:vAlign w:val="center"/>
          </w:tcPr>
          <w:p w14:paraId="72355C2C">
            <w:pPr>
              <w:jc w:val="center"/>
              <w:rPr>
                <w:rFonts w:ascii="宋体" w:hAnsi="宋体"/>
                <w:color w:val="000000"/>
                <w:highlight w:val="none"/>
              </w:rPr>
            </w:pPr>
          </w:p>
        </w:tc>
      </w:tr>
      <w:tr w14:paraId="42611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12" w:type="dxa"/>
            <w:noWrap w:val="0"/>
            <w:vAlign w:val="center"/>
          </w:tcPr>
          <w:p w14:paraId="73177FD2">
            <w:pPr>
              <w:spacing w:before="100" w:beforeAutospacing="1" w:after="100" w:afterAutospacing="1"/>
              <w:jc w:val="center"/>
              <w:rPr>
                <w:rFonts w:hint="eastAsia" w:ascii="宋体" w:hAnsi="宋体"/>
                <w:color w:val="000000"/>
                <w:highlight w:val="none"/>
              </w:rPr>
            </w:pPr>
            <w:r>
              <w:rPr>
                <w:rFonts w:hint="eastAsia" w:ascii="宋体" w:hAnsi="宋体"/>
                <w:color w:val="000000"/>
                <w:highlight w:val="none"/>
              </w:rPr>
              <w:t>9</w:t>
            </w:r>
          </w:p>
        </w:tc>
        <w:tc>
          <w:tcPr>
            <w:tcW w:w="2126" w:type="dxa"/>
            <w:noWrap w:val="0"/>
            <w:vAlign w:val="center"/>
          </w:tcPr>
          <w:p w14:paraId="05161FC5">
            <w:pPr>
              <w:jc w:val="center"/>
              <w:rPr>
                <w:rFonts w:hint="eastAsia" w:ascii="宋体" w:hAnsi="宋体"/>
                <w:color w:val="000000"/>
                <w:highlight w:val="none"/>
              </w:rPr>
            </w:pPr>
            <w:r>
              <w:rPr>
                <w:rFonts w:hint="eastAsia" w:ascii="宋体" w:hAnsi="宋体"/>
                <w:color w:val="000000"/>
                <w:highlight w:val="none"/>
              </w:rPr>
              <w:t>技术标准和要求</w:t>
            </w:r>
          </w:p>
        </w:tc>
        <w:tc>
          <w:tcPr>
            <w:tcW w:w="4193" w:type="dxa"/>
            <w:noWrap w:val="0"/>
            <w:vAlign w:val="center"/>
          </w:tcPr>
          <w:p w14:paraId="640079F9">
            <w:pPr>
              <w:spacing w:line="380" w:lineRule="exact"/>
              <w:rPr>
                <w:rFonts w:hint="eastAsia" w:ascii="宋体" w:hAnsi="宋体"/>
                <w:color w:val="000000"/>
                <w:highlight w:val="none"/>
              </w:rPr>
            </w:pPr>
            <w:r>
              <w:rPr>
                <w:rFonts w:hint="eastAsia" w:ascii="宋体" w:hAnsi="宋体" w:cs="宋体"/>
                <w:color w:val="000000"/>
                <w:szCs w:val="21"/>
                <w:highlight w:val="none"/>
              </w:rPr>
              <w:t>按招标文件约定</w:t>
            </w:r>
          </w:p>
        </w:tc>
        <w:tc>
          <w:tcPr>
            <w:tcW w:w="1276" w:type="dxa"/>
            <w:noWrap w:val="0"/>
            <w:vAlign w:val="center"/>
          </w:tcPr>
          <w:p w14:paraId="54D3A234">
            <w:pPr>
              <w:jc w:val="center"/>
              <w:rPr>
                <w:rFonts w:ascii="宋体" w:hAnsi="宋体"/>
                <w:color w:val="000000"/>
                <w:highlight w:val="none"/>
              </w:rPr>
            </w:pPr>
          </w:p>
        </w:tc>
        <w:tc>
          <w:tcPr>
            <w:tcW w:w="1162" w:type="dxa"/>
            <w:noWrap w:val="0"/>
            <w:vAlign w:val="center"/>
          </w:tcPr>
          <w:p w14:paraId="1B2709B7">
            <w:pPr>
              <w:jc w:val="center"/>
              <w:rPr>
                <w:rFonts w:ascii="宋体" w:hAnsi="宋体"/>
                <w:color w:val="000000"/>
                <w:highlight w:val="none"/>
              </w:rPr>
            </w:pPr>
          </w:p>
        </w:tc>
      </w:tr>
      <w:tr w14:paraId="29F60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712" w:type="dxa"/>
            <w:noWrap w:val="0"/>
            <w:vAlign w:val="center"/>
          </w:tcPr>
          <w:p w14:paraId="18480041">
            <w:pPr>
              <w:spacing w:before="100" w:beforeAutospacing="1" w:after="100" w:afterAutospacing="1"/>
              <w:jc w:val="center"/>
              <w:rPr>
                <w:rFonts w:ascii="宋体" w:hAnsi="宋体"/>
                <w:color w:val="000000"/>
                <w:highlight w:val="none"/>
              </w:rPr>
            </w:pPr>
            <w:r>
              <w:rPr>
                <w:rFonts w:hint="eastAsia" w:ascii="宋体" w:hAnsi="宋体"/>
                <w:color w:val="000000"/>
                <w:highlight w:val="none"/>
              </w:rPr>
              <w:t>10</w:t>
            </w:r>
          </w:p>
        </w:tc>
        <w:tc>
          <w:tcPr>
            <w:tcW w:w="2126" w:type="dxa"/>
            <w:noWrap w:val="0"/>
            <w:vAlign w:val="center"/>
          </w:tcPr>
          <w:p w14:paraId="30636560">
            <w:pPr>
              <w:jc w:val="center"/>
              <w:rPr>
                <w:rFonts w:hint="eastAsia" w:ascii="宋体" w:hAnsi="宋体"/>
                <w:color w:val="000000"/>
                <w:highlight w:val="none"/>
              </w:rPr>
            </w:pPr>
            <w:r>
              <w:rPr>
                <w:rFonts w:hint="eastAsia" w:ascii="宋体" w:hAnsi="宋体"/>
                <w:color w:val="000000"/>
                <w:highlight w:val="none"/>
              </w:rPr>
              <w:t>是否响应招标文件要求的投标内容、权利义务</w:t>
            </w:r>
          </w:p>
        </w:tc>
        <w:tc>
          <w:tcPr>
            <w:tcW w:w="4193" w:type="dxa"/>
            <w:noWrap w:val="0"/>
            <w:vAlign w:val="center"/>
          </w:tcPr>
          <w:p w14:paraId="78A04C54">
            <w:pPr>
              <w:spacing w:line="380" w:lineRule="exact"/>
              <w:rPr>
                <w:rFonts w:hint="eastAsia" w:ascii="宋体" w:hAnsi="宋体" w:cs="宋体"/>
                <w:color w:val="000000"/>
                <w:szCs w:val="21"/>
                <w:highlight w:val="none"/>
              </w:rPr>
            </w:pPr>
            <w:r>
              <w:rPr>
                <w:rFonts w:hint="eastAsia" w:ascii="宋体" w:hAnsi="宋体" w:cs="宋体"/>
                <w:color w:val="000000"/>
                <w:szCs w:val="21"/>
                <w:highlight w:val="none"/>
              </w:rPr>
              <w:t>按招标文件约定</w:t>
            </w:r>
          </w:p>
        </w:tc>
        <w:tc>
          <w:tcPr>
            <w:tcW w:w="1276" w:type="dxa"/>
            <w:noWrap w:val="0"/>
            <w:vAlign w:val="center"/>
          </w:tcPr>
          <w:p w14:paraId="5DF4FED0">
            <w:pPr>
              <w:jc w:val="center"/>
              <w:rPr>
                <w:rFonts w:ascii="宋体" w:hAnsi="宋体"/>
                <w:color w:val="000000"/>
                <w:highlight w:val="none"/>
              </w:rPr>
            </w:pPr>
          </w:p>
        </w:tc>
        <w:tc>
          <w:tcPr>
            <w:tcW w:w="1162" w:type="dxa"/>
            <w:noWrap w:val="0"/>
            <w:vAlign w:val="center"/>
          </w:tcPr>
          <w:p w14:paraId="034A5E61">
            <w:pPr>
              <w:jc w:val="center"/>
              <w:rPr>
                <w:rFonts w:ascii="宋体" w:hAnsi="宋体"/>
                <w:color w:val="000000"/>
                <w:highlight w:val="none"/>
              </w:rPr>
            </w:pPr>
          </w:p>
        </w:tc>
      </w:tr>
    </w:tbl>
    <w:p w14:paraId="1AC0DA77">
      <w:pPr>
        <w:spacing w:line="440" w:lineRule="exact"/>
        <w:ind w:firstLine="2520" w:firstLineChars="1200"/>
        <w:jc w:val="left"/>
        <w:rPr>
          <w:rFonts w:ascii="宋体" w:hAnsi="宋体"/>
          <w:color w:val="000000"/>
          <w:szCs w:val="21"/>
          <w:highlight w:val="none"/>
        </w:rPr>
      </w:pPr>
    </w:p>
    <w:p w14:paraId="7AA35C12">
      <w:pPr>
        <w:spacing w:line="360" w:lineRule="auto"/>
        <w:ind w:firstLine="480"/>
        <w:rPr>
          <w:rFonts w:ascii="宋体" w:hAnsi="宋体"/>
          <w:color w:val="000000"/>
          <w:szCs w:val="21"/>
          <w:highlight w:val="none"/>
        </w:rPr>
      </w:pPr>
      <w:r>
        <w:rPr>
          <w:rFonts w:hint="eastAsia" w:ascii="宋体" w:hAnsi="宋体"/>
          <w:color w:val="000000"/>
          <w:szCs w:val="21"/>
          <w:highlight w:val="none"/>
        </w:rPr>
        <w:t>投标人：</w:t>
      </w:r>
      <w:r>
        <w:rPr>
          <w:rFonts w:hint="eastAsia" w:ascii="宋体" w:hAnsi="宋体"/>
          <w:color w:val="000000"/>
          <w:szCs w:val="21"/>
          <w:highlight w:val="none"/>
          <w:u w:val="single"/>
        </w:rPr>
        <w:t xml:space="preserve">                 </w:t>
      </w:r>
      <w:r>
        <w:rPr>
          <w:rFonts w:hint="eastAsia" w:ascii="宋体" w:hAnsi="宋体"/>
          <w:color w:val="000000"/>
          <w:szCs w:val="21"/>
          <w:highlight w:val="none"/>
        </w:rPr>
        <w:t>（盖单位公章）</w:t>
      </w:r>
    </w:p>
    <w:p w14:paraId="173BB272">
      <w:pPr>
        <w:spacing w:line="360" w:lineRule="auto"/>
        <w:ind w:firstLine="480"/>
        <w:rPr>
          <w:rFonts w:ascii="宋体" w:hAnsi="宋体"/>
          <w:color w:val="000000"/>
          <w:szCs w:val="21"/>
          <w:highlight w:val="none"/>
        </w:rPr>
      </w:pPr>
      <w:r>
        <w:rPr>
          <w:rFonts w:hint="eastAsia" w:ascii="宋体" w:hAnsi="宋体"/>
          <w:color w:val="000000"/>
          <w:szCs w:val="21"/>
          <w:highlight w:val="none"/>
        </w:rPr>
        <w:t>日期：</w:t>
      </w:r>
      <w:r>
        <w:rPr>
          <w:rFonts w:hint="eastAsia" w:ascii="宋体" w:hAnsi="宋体"/>
          <w:color w:val="000000"/>
          <w:szCs w:val="21"/>
          <w:highlight w:val="none"/>
          <w:u w:val="single"/>
        </w:rPr>
        <w:t xml:space="preserve">      </w:t>
      </w:r>
      <w:r>
        <w:rPr>
          <w:rFonts w:hint="eastAsia" w:ascii="宋体" w:hAnsi="宋体"/>
          <w:color w:val="000000"/>
          <w:szCs w:val="21"/>
          <w:highlight w:val="none"/>
        </w:rPr>
        <w:t>年</w:t>
      </w:r>
      <w:r>
        <w:rPr>
          <w:rFonts w:hint="eastAsia" w:ascii="宋体" w:hAnsi="宋体"/>
          <w:color w:val="000000"/>
          <w:szCs w:val="21"/>
          <w:highlight w:val="none"/>
          <w:u w:val="single"/>
        </w:rPr>
        <w:t xml:space="preserve">   </w:t>
      </w:r>
      <w:r>
        <w:rPr>
          <w:rFonts w:hint="eastAsia" w:ascii="宋体" w:hAnsi="宋体"/>
          <w:color w:val="000000"/>
          <w:szCs w:val="21"/>
          <w:highlight w:val="none"/>
        </w:rPr>
        <w:t>月</w:t>
      </w:r>
      <w:r>
        <w:rPr>
          <w:rFonts w:hint="eastAsia" w:ascii="宋体" w:hAnsi="宋体"/>
          <w:color w:val="000000"/>
          <w:szCs w:val="21"/>
          <w:highlight w:val="none"/>
          <w:u w:val="single"/>
        </w:rPr>
        <w:t xml:space="preserve">   </w:t>
      </w:r>
      <w:r>
        <w:rPr>
          <w:rFonts w:hint="eastAsia" w:ascii="宋体" w:hAnsi="宋体"/>
          <w:color w:val="000000"/>
          <w:szCs w:val="21"/>
          <w:highlight w:val="none"/>
        </w:rPr>
        <w:t>日</w:t>
      </w:r>
    </w:p>
    <w:p w14:paraId="56ECEA61">
      <w:pPr>
        <w:widowControl/>
        <w:spacing w:line="360" w:lineRule="auto"/>
        <w:jc w:val="center"/>
        <w:outlineLvl w:val="2"/>
        <w:rPr>
          <w:rFonts w:ascii="宋体" w:hAnsi="宋体"/>
          <w:b/>
          <w:color w:val="000000"/>
          <w:sz w:val="24"/>
          <w:szCs w:val="24"/>
          <w:highlight w:val="none"/>
        </w:rPr>
      </w:pPr>
      <w:r>
        <w:rPr>
          <w:rFonts w:ascii="宋体" w:hAnsi="宋体"/>
          <w:color w:val="000000"/>
          <w:szCs w:val="21"/>
          <w:highlight w:val="none"/>
        </w:rPr>
        <w:br w:type="page"/>
      </w:r>
      <w:r>
        <w:rPr>
          <w:rFonts w:ascii="宋体" w:hAnsi="宋体"/>
          <w:b/>
          <w:color w:val="000000"/>
          <w:sz w:val="24"/>
          <w:szCs w:val="24"/>
          <w:highlight w:val="none"/>
        </w:rPr>
        <w:t>二</w:t>
      </w:r>
      <w:bookmarkEnd w:id="27"/>
      <w:bookmarkEnd w:id="28"/>
      <w:bookmarkEnd w:id="29"/>
      <w:bookmarkEnd w:id="30"/>
      <w:bookmarkEnd w:id="31"/>
      <w:bookmarkEnd w:id="32"/>
      <w:bookmarkEnd w:id="33"/>
      <w:bookmarkEnd w:id="34"/>
      <w:bookmarkEnd w:id="35"/>
      <w:bookmarkEnd w:id="36"/>
      <w:bookmarkEnd w:id="37"/>
      <w:r>
        <w:rPr>
          <w:rFonts w:ascii="宋体" w:hAnsi="宋体"/>
          <w:b/>
          <w:color w:val="000000"/>
          <w:sz w:val="24"/>
          <w:szCs w:val="24"/>
          <w:highlight w:val="none"/>
        </w:rPr>
        <w:t>、法定代表人身份证明</w:t>
      </w:r>
    </w:p>
    <w:p w14:paraId="5AA6C4A1">
      <w:pPr>
        <w:spacing w:line="360" w:lineRule="auto"/>
        <w:ind w:firstLine="569" w:firstLineChars="270"/>
        <w:jc w:val="center"/>
        <w:outlineLvl w:val="3"/>
        <w:rPr>
          <w:rFonts w:ascii="宋体" w:hAnsi="宋体"/>
          <w:color w:val="000000"/>
          <w:highlight w:val="none"/>
        </w:rPr>
      </w:pPr>
      <w:r>
        <w:rPr>
          <w:rFonts w:hint="eastAsia" w:ascii="宋体" w:hAnsi="宋体"/>
          <w:b/>
          <w:bCs/>
          <w:color w:val="000000"/>
          <w:highlight w:val="none"/>
        </w:rPr>
        <w:t>（或采用工商部门格式）</w:t>
      </w:r>
    </w:p>
    <w:p w14:paraId="019A0625">
      <w:pPr>
        <w:spacing w:line="480" w:lineRule="auto"/>
        <w:ind w:firstLine="567" w:firstLineChars="270"/>
        <w:jc w:val="center"/>
        <w:rPr>
          <w:rFonts w:ascii="宋体" w:hAnsi="宋体"/>
          <w:color w:val="000000"/>
          <w:highlight w:val="none"/>
        </w:rPr>
      </w:pPr>
    </w:p>
    <w:p w14:paraId="2BED406B">
      <w:pPr>
        <w:spacing w:line="480" w:lineRule="auto"/>
        <w:ind w:firstLine="612"/>
        <w:rPr>
          <w:rFonts w:ascii="宋体" w:hAnsi="宋体"/>
          <w:bCs/>
          <w:color w:val="000000"/>
          <w:szCs w:val="21"/>
          <w:highlight w:val="none"/>
        </w:rPr>
      </w:pPr>
      <w:r>
        <w:rPr>
          <w:rFonts w:hint="eastAsia" w:ascii="宋体" w:hAnsi="宋体"/>
          <w:bCs/>
          <w:color w:val="000000"/>
          <w:szCs w:val="21"/>
          <w:highlight w:val="none"/>
        </w:rPr>
        <w:t>单位名称：</w:t>
      </w:r>
      <w:r>
        <w:rPr>
          <w:rFonts w:hint="eastAsia" w:ascii="宋体" w:hAnsi="宋体"/>
          <w:bCs/>
          <w:color w:val="000000"/>
          <w:szCs w:val="21"/>
          <w:highlight w:val="none"/>
          <w:u w:val="single"/>
        </w:rPr>
        <w:t xml:space="preserve">                                            </w:t>
      </w:r>
    </w:p>
    <w:p w14:paraId="609AAD37">
      <w:pPr>
        <w:spacing w:line="480" w:lineRule="auto"/>
        <w:ind w:firstLine="610"/>
        <w:rPr>
          <w:rFonts w:ascii="宋体" w:hAnsi="宋体"/>
          <w:bCs/>
          <w:color w:val="000000"/>
          <w:szCs w:val="21"/>
          <w:highlight w:val="none"/>
          <w:u w:val="single"/>
        </w:rPr>
      </w:pPr>
      <w:r>
        <w:rPr>
          <w:rFonts w:hint="eastAsia" w:ascii="宋体" w:hAnsi="宋体"/>
          <w:bCs/>
          <w:color w:val="000000"/>
          <w:szCs w:val="21"/>
          <w:highlight w:val="none"/>
        </w:rPr>
        <w:t>单位性质：</w:t>
      </w:r>
      <w:r>
        <w:rPr>
          <w:rFonts w:hint="eastAsia" w:ascii="宋体" w:hAnsi="宋体"/>
          <w:bCs/>
          <w:color w:val="000000"/>
          <w:szCs w:val="21"/>
          <w:highlight w:val="none"/>
          <w:u w:val="single"/>
        </w:rPr>
        <w:t xml:space="preserve">                                            </w:t>
      </w:r>
    </w:p>
    <w:p w14:paraId="0EDB1A97">
      <w:pPr>
        <w:spacing w:line="480" w:lineRule="auto"/>
        <w:ind w:firstLine="610"/>
        <w:rPr>
          <w:rFonts w:ascii="宋体" w:hAnsi="宋体"/>
          <w:bCs/>
          <w:color w:val="000000"/>
          <w:szCs w:val="21"/>
          <w:highlight w:val="none"/>
        </w:rPr>
      </w:pPr>
      <w:r>
        <w:rPr>
          <w:rFonts w:hint="eastAsia" w:ascii="宋体" w:hAnsi="宋体"/>
          <w:bCs/>
          <w:color w:val="000000"/>
          <w:szCs w:val="21"/>
          <w:highlight w:val="none"/>
        </w:rPr>
        <w:t>地    址：</w:t>
      </w:r>
      <w:r>
        <w:rPr>
          <w:rFonts w:hint="eastAsia" w:ascii="宋体" w:hAnsi="宋体"/>
          <w:bCs/>
          <w:color w:val="000000"/>
          <w:szCs w:val="21"/>
          <w:highlight w:val="none"/>
          <w:u w:val="single"/>
        </w:rPr>
        <w:t xml:space="preserve">                                            </w:t>
      </w:r>
    </w:p>
    <w:p w14:paraId="5151A174">
      <w:pPr>
        <w:spacing w:line="480" w:lineRule="auto"/>
        <w:ind w:firstLine="610"/>
        <w:rPr>
          <w:rFonts w:ascii="宋体" w:hAnsi="宋体"/>
          <w:bCs/>
          <w:color w:val="000000"/>
          <w:szCs w:val="21"/>
          <w:highlight w:val="none"/>
        </w:rPr>
      </w:pPr>
      <w:r>
        <w:rPr>
          <w:rFonts w:hint="eastAsia" w:ascii="宋体" w:hAnsi="宋体"/>
          <w:bCs/>
          <w:color w:val="000000"/>
          <w:szCs w:val="21"/>
          <w:highlight w:val="none"/>
        </w:rPr>
        <w:t>成立时间：</w:t>
      </w:r>
      <w:r>
        <w:rPr>
          <w:rFonts w:hint="eastAsia" w:ascii="宋体" w:hAnsi="宋体"/>
          <w:bCs/>
          <w:color w:val="000000"/>
          <w:szCs w:val="21"/>
          <w:highlight w:val="none"/>
          <w:u w:val="single"/>
        </w:rPr>
        <w:t xml:space="preserve">           </w:t>
      </w:r>
      <w:r>
        <w:rPr>
          <w:rFonts w:hint="eastAsia" w:ascii="宋体" w:hAnsi="宋体"/>
          <w:bCs/>
          <w:color w:val="000000"/>
          <w:szCs w:val="21"/>
          <w:highlight w:val="none"/>
        </w:rPr>
        <w:t>年</w:t>
      </w:r>
      <w:r>
        <w:rPr>
          <w:rFonts w:hint="eastAsia" w:ascii="宋体" w:hAnsi="宋体"/>
          <w:bCs/>
          <w:color w:val="000000"/>
          <w:szCs w:val="21"/>
          <w:highlight w:val="none"/>
          <w:u w:val="single"/>
        </w:rPr>
        <w:t xml:space="preserve">           </w:t>
      </w:r>
      <w:r>
        <w:rPr>
          <w:rFonts w:hint="eastAsia" w:ascii="宋体" w:hAnsi="宋体"/>
          <w:bCs/>
          <w:color w:val="000000"/>
          <w:szCs w:val="21"/>
          <w:highlight w:val="none"/>
        </w:rPr>
        <w:t>月</w:t>
      </w:r>
      <w:r>
        <w:rPr>
          <w:rFonts w:hint="eastAsia" w:ascii="宋体" w:hAnsi="宋体"/>
          <w:bCs/>
          <w:color w:val="000000"/>
          <w:szCs w:val="21"/>
          <w:highlight w:val="none"/>
          <w:u w:val="single"/>
        </w:rPr>
        <w:t xml:space="preserve">           </w:t>
      </w:r>
      <w:r>
        <w:rPr>
          <w:rFonts w:hint="eastAsia" w:ascii="宋体" w:hAnsi="宋体"/>
          <w:bCs/>
          <w:color w:val="000000"/>
          <w:szCs w:val="21"/>
          <w:highlight w:val="none"/>
        </w:rPr>
        <w:t>日</w:t>
      </w:r>
    </w:p>
    <w:p w14:paraId="6EE29CDF">
      <w:pPr>
        <w:spacing w:line="480" w:lineRule="auto"/>
        <w:ind w:firstLine="610"/>
        <w:rPr>
          <w:rFonts w:ascii="宋体" w:hAnsi="宋体"/>
          <w:bCs/>
          <w:color w:val="000000"/>
          <w:szCs w:val="21"/>
          <w:highlight w:val="none"/>
          <w:u w:val="single"/>
        </w:rPr>
      </w:pPr>
      <w:r>
        <w:rPr>
          <w:rFonts w:hint="eastAsia" w:ascii="宋体" w:hAnsi="宋体"/>
          <w:bCs/>
          <w:color w:val="000000"/>
          <w:szCs w:val="21"/>
          <w:highlight w:val="none"/>
        </w:rPr>
        <w:t>姓    名：</w:t>
      </w:r>
      <w:r>
        <w:rPr>
          <w:rFonts w:hint="eastAsia" w:ascii="宋体" w:hAnsi="宋体"/>
          <w:bCs/>
          <w:color w:val="000000"/>
          <w:szCs w:val="21"/>
          <w:highlight w:val="none"/>
          <w:u w:val="single"/>
        </w:rPr>
        <w:t xml:space="preserve">         </w:t>
      </w:r>
      <w:r>
        <w:rPr>
          <w:rFonts w:hint="eastAsia" w:ascii="宋体" w:hAnsi="宋体"/>
          <w:bCs/>
          <w:color w:val="000000"/>
          <w:szCs w:val="21"/>
          <w:highlight w:val="none"/>
        </w:rPr>
        <w:t xml:space="preserve"> 性别：</w:t>
      </w:r>
      <w:r>
        <w:rPr>
          <w:rFonts w:hint="eastAsia" w:ascii="宋体" w:hAnsi="宋体"/>
          <w:bCs/>
          <w:color w:val="000000"/>
          <w:szCs w:val="21"/>
          <w:highlight w:val="none"/>
          <w:u w:val="single"/>
        </w:rPr>
        <w:t xml:space="preserve">        </w:t>
      </w:r>
      <w:r>
        <w:rPr>
          <w:rFonts w:hint="eastAsia" w:ascii="宋体" w:hAnsi="宋体"/>
          <w:bCs/>
          <w:color w:val="000000"/>
          <w:szCs w:val="21"/>
          <w:highlight w:val="none"/>
        </w:rPr>
        <w:t>年龄：</w:t>
      </w:r>
      <w:r>
        <w:rPr>
          <w:rFonts w:hint="eastAsia" w:ascii="宋体" w:hAnsi="宋体"/>
          <w:bCs/>
          <w:color w:val="000000"/>
          <w:szCs w:val="21"/>
          <w:highlight w:val="none"/>
          <w:u w:val="single"/>
        </w:rPr>
        <w:t xml:space="preserve">         </w:t>
      </w:r>
      <w:r>
        <w:rPr>
          <w:rFonts w:hint="eastAsia" w:ascii="宋体" w:hAnsi="宋体"/>
          <w:bCs/>
          <w:color w:val="000000"/>
          <w:szCs w:val="21"/>
          <w:highlight w:val="none"/>
        </w:rPr>
        <w:t xml:space="preserve"> 职务：</w:t>
      </w:r>
      <w:r>
        <w:rPr>
          <w:rFonts w:hint="eastAsia" w:ascii="宋体" w:hAnsi="宋体"/>
          <w:bCs/>
          <w:color w:val="000000"/>
          <w:szCs w:val="21"/>
          <w:highlight w:val="none"/>
          <w:u w:val="single"/>
        </w:rPr>
        <w:t xml:space="preserve">         </w:t>
      </w:r>
    </w:p>
    <w:p w14:paraId="5BB59636">
      <w:pPr>
        <w:spacing w:line="480" w:lineRule="auto"/>
        <w:ind w:firstLine="610"/>
        <w:rPr>
          <w:rFonts w:ascii="宋体" w:hAnsi="宋体"/>
          <w:bCs/>
          <w:color w:val="000000"/>
          <w:szCs w:val="21"/>
          <w:highlight w:val="none"/>
        </w:rPr>
      </w:pPr>
      <w:r>
        <w:rPr>
          <w:rFonts w:hint="eastAsia" w:ascii="宋体" w:hAnsi="宋体"/>
          <w:bCs/>
          <w:color w:val="000000"/>
          <w:szCs w:val="21"/>
          <w:highlight w:val="none"/>
        </w:rPr>
        <w:t>系</w:t>
      </w:r>
      <w:r>
        <w:rPr>
          <w:rFonts w:hint="eastAsia" w:ascii="宋体" w:hAnsi="宋体"/>
          <w:bCs/>
          <w:color w:val="000000"/>
          <w:szCs w:val="21"/>
          <w:highlight w:val="none"/>
          <w:u w:val="single"/>
        </w:rPr>
        <w:t xml:space="preserve">          （投标人单位名称）         </w:t>
      </w:r>
      <w:r>
        <w:rPr>
          <w:rFonts w:hint="eastAsia" w:ascii="宋体" w:hAnsi="宋体"/>
          <w:bCs/>
          <w:color w:val="000000"/>
          <w:szCs w:val="21"/>
          <w:highlight w:val="none"/>
        </w:rPr>
        <w:t>的法定代表人。</w:t>
      </w:r>
    </w:p>
    <w:p w14:paraId="4E4BDF3B">
      <w:pPr>
        <w:spacing w:line="360" w:lineRule="auto"/>
        <w:rPr>
          <w:rFonts w:ascii="宋体" w:hAnsi="宋体"/>
          <w:bCs/>
          <w:color w:val="000000"/>
          <w:szCs w:val="21"/>
          <w:highlight w:val="none"/>
        </w:rPr>
      </w:pPr>
    </w:p>
    <w:p w14:paraId="1BBE3D94">
      <w:pPr>
        <w:spacing w:line="480" w:lineRule="auto"/>
        <w:ind w:firstLine="567" w:firstLineChars="270"/>
        <w:rPr>
          <w:rFonts w:ascii="宋体" w:hAnsi="宋体"/>
          <w:bCs/>
          <w:color w:val="000000"/>
          <w:szCs w:val="21"/>
          <w:highlight w:val="none"/>
        </w:rPr>
      </w:pPr>
      <w:r>
        <w:rPr>
          <w:rFonts w:hint="eastAsia" w:ascii="宋体" w:hAnsi="宋体"/>
          <w:bCs/>
          <w:color w:val="000000"/>
          <w:szCs w:val="21"/>
          <w:highlight w:val="none"/>
        </w:rPr>
        <w:t>特此证明。</w:t>
      </w:r>
    </w:p>
    <w:p w14:paraId="30BE382B">
      <w:pPr>
        <w:spacing w:line="480" w:lineRule="auto"/>
        <w:ind w:firstLine="567" w:firstLineChars="270"/>
        <w:rPr>
          <w:rFonts w:ascii="宋体" w:hAnsi="宋体"/>
          <w:bCs/>
          <w:color w:val="000000"/>
          <w:szCs w:val="21"/>
          <w:highlight w:val="none"/>
        </w:rPr>
      </w:pPr>
    </w:p>
    <w:p w14:paraId="1AEAF6FA">
      <w:pPr>
        <w:tabs>
          <w:tab w:val="left" w:pos="720"/>
          <w:tab w:val="left" w:pos="900"/>
        </w:tabs>
        <w:spacing w:line="360" w:lineRule="auto"/>
        <w:ind w:left="237" w:leftChars="113" w:firstLine="3305" w:firstLineChars="1574"/>
        <w:rPr>
          <w:rFonts w:ascii="宋体" w:hAnsi="宋体"/>
          <w:bCs/>
          <w:color w:val="000000"/>
          <w:szCs w:val="21"/>
          <w:highlight w:val="none"/>
        </w:rPr>
      </w:pPr>
      <w:r>
        <w:rPr>
          <w:rFonts w:hint="eastAsia" w:ascii="宋体" w:hAnsi="宋体"/>
          <w:bCs/>
          <w:color w:val="000000"/>
          <w:szCs w:val="21"/>
          <w:highlight w:val="none"/>
        </w:rPr>
        <w:t>投标人：</w:t>
      </w:r>
      <w:r>
        <w:rPr>
          <w:rFonts w:hint="eastAsia" w:ascii="宋体" w:hAnsi="宋体"/>
          <w:bCs/>
          <w:color w:val="000000"/>
          <w:szCs w:val="21"/>
          <w:highlight w:val="none"/>
          <w:u w:val="single"/>
        </w:rPr>
        <w:t xml:space="preserve">                             </w:t>
      </w:r>
      <w:r>
        <w:rPr>
          <w:rFonts w:hint="eastAsia" w:ascii="宋体" w:hAnsi="宋体"/>
          <w:bCs/>
          <w:color w:val="000000"/>
          <w:szCs w:val="21"/>
          <w:highlight w:val="none"/>
        </w:rPr>
        <w:t>（</w:t>
      </w:r>
      <w:r>
        <w:rPr>
          <w:rFonts w:hint="eastAsia" w:ascii="宋体" w:hAnsi="宋体"/>
          <w:color w:val="000000"/>
          <w:szCs w:val="21"/>
          <w:highlight w:val="none"/>
        </w:rPr>
        <w:t>盖单位公章</w:t>
      </w:r>
      <w:r>
        <w:rPr>
          <w:rFonts w:hint="eastAsia" w:ascii="宋体" w:hAnsi="宋体"/>
          <w:bCs/>
          <w:color w:val="000000"/>
          <w:szCs w:val="21"/>
          <w:highlight w:val="none"/>
        </w:rPr>
        <w:t>）</w:t>
      </w:r>
    </w:p>
    <w:p w14:paraId="034AE655">
      <w:pPr>
        <w:tabs>
          <w:tab w:val="left" w:pos="720"/>
          <w:tab w:val="left" w:pos="900"/>
        </w:tabs>
        <w:spacing w:line="360" w:lineRule="auto"/>
        <w:ind w:firstLine="3515" w:firstLineChars="1674"/>
        <w:rPr>
          <w:rFonts w:ascii="宋体" w:hAnsi="宋体"/>
          <w:bCs/>
          <w:color w:val="000000"/>
          <w:szCs w:val="21"/>
          <w:highlight w:val="none"/>
        </w:rPr>
      </w:pPr>
      <w:r>
        <w:rPr>
          <w:rFonts w:hint="eastAsia" w:ascii="宋体" w:hAnsi="宋体"/>
          <w:bCs/>
          <w:color w:val="000000"/>
          <w:szCs w:val="21"/>
          <w:highlight w:val="none"/>
        </w:rPr>
        <w:t>日   期：</w:t>
      </w:r>
      <w:r>
        <w:rPr>
          <w:rFonts w:hint="eastAsia" w:ascii="宋体" w:hAnsi="宋体"/>
          <w:bCs/>
          <w:color w:val="000000"/>
          <w:szCs w:val="21"/>
          <w:highlight w:val="none"/>
          <w:u w:val="single"/>
        </w:rPr>
        <w:t xml:space="preserve">           </w:t>
      </w:r>
      <w:r>
        <w:rPr>
          <w:rFonts w:hint="eastAsia" w:ascii="宋体" w:hAnsi="宋体"/>
          <w:bCs/>
          <w:color w:val="000000"/>
          <w:szCs w:val="21"/>
          <w:highlight w:val="none"/>
        </w:rPr>
        <w:t>年</w:t>
      </w:r>
      <w:r>
        <w:rPr>
          <w:rFonts w:hint="eastAsia" w:ascii="宋体" w:hAnsi="宋体"/>
          <w:bCs/>
          <w:color w:val="000000"/>
          <w:szCs w:val="21"/>
          <w:highlight w:val="none"/>
          <w:u w:val="single"/>
        </w:rPr>
        <w:t xml:space="preserve">           </w:t>
      </w:r>
      <w:r>
        <w:rPr>
          <w:rFonts w:hint="eastAsia" w:ascii="宋体" w:hAnsi="宋体"/>
          <w:bCs/>
          <w:color w:val="000000"/>
          <w:szCs w:val="21"/>
          <w:highlight w:val="none"/>
        </w:rPr>
        <w:t>月</w:t>
      </w:r>
      <w:r>
        <w:rPr>
          <w:rFonts w:hint="eastAsia" w:ascii="宋体" w:hAnsi="宋体"/>
          <w:bCs/>
          <w:color w:val="000000"/>
          <w:szCs w:val="21"/>
          <w:highlight w:val="none"/>
          <w:u w:val="single"/>
        </w:rPr>
        <w:t xml:space="preserve">           </w:t>
      </w:r>
      <w:r>
        <w:rPr>
          <w:rFonts w:hint="eastAsia" w:ascii="宋体" w:hAnsi="宋体"/>
          <w:bCs/>
          <w:color w:val="000000"/>
          <w:szCs w:val="21"/>
          <w:highlight w:val="none"/>
        </w:rPr>
        <w:t>日</w:t>
      </w:r>
    </w:p>
    <w:p w14:paraId="1B5C4E62">
      <w:pPr>
        <w:spacing w:line="480" w:lineRule="auto"/>
        <w:ind w:firstLine="567" w:firstLineChars="270"/>
        <w:rPr>
          <w:rFonts w:ascii="宋体" w:hAnsi="宋体"/>
          <w:color w:val="000000"/>
          <w:highlight w:val="none"/>
        </w:rPr>
      </w:pPr>
    </w:p>
    <w:p w14:paraId="40149CFD">
      <w:pPr>
        <w:spacing w:line="440" w:lineRule="exact"/>
        <w:ind w:firstLine="567" w:firstLineChars="270"/>
        <w:rPr>
          <w:rFonts w:ascii="宋体" w:hAnsi="宋体"/>
          <w:color w:val="000000"/>
          <w:highlight w:val="none"/>
        </w:rPr>
      </w:pPr>
    </w:p>
    <w:p w14:paraId="3CE21B92">
      <w:pPr>
        <w:spacing w:line="440" w:lineRule="exact"/>
        <w:ind w:firstLine="567" w:firstLineChars="270"/>
        <w:rPr>
          <w:rFonts w:ascii="宋体" w:hAnsi="宋体"/>
          <w:color w:val="000000"/>
          <w:highlight w:val="none"/>
        </w:rPr>
      </w:pPr>
    </w:p>
    <w:p w14:paraId="7521DC91">
      <w:pPr>
        <w:spacing w:line="440" w:lineRule="exact"/>
        <w:ind w:firstLine="567" w:firstLineChars="270"/>
        <w:rPr>
          <w:rFonts w:ascii="宋体" w:hAnsi="宋体"/>
          <w:color w:val="000000"/>
          <w:highlight w:val="none"/>
        </w:rPr>
      </w:pPr>
      <w:r>
        <w:rPr>
          <w:rFonts w:hint="eastAsia" w:ascii="宋体" w:hAnsi="宋体"/>
          <w:color w:val="000000"/>
          <w:szCs w:val="21"/>
          <w:highlight w:val="none"/>
        </w:rPr>
        <w:t>注：后附法定代表人二代身份证复印件或扫描件</w:t>
      </w:r>
      <w:r>
        <w:rPr>
          <w:rFonts w:ascii="宋体" w:hAnsi="宋体"/>
          <w:color w:val="000000"/>
          <w:highlight w:val="none"/>
        </w:rPr>
        <w:t>。</w:t>
      </w:r>
    </w:p>
    <w:p w14:paraId="7E1D65AF">
      <w:pPr>
        <w:spacing w:line="440" w:lineRule="exact"/>
        <w:rPr>
          <w:rFonts w:ascii="宋体" w:hAnsi="宋体"/>
          <w:color w:val="000000"/>
          <w:highlight w:val="none"/>
        </w:rPr>
      </w:pPr>
    </w:p>
    <w:p w14:paraId="68044D8B">
      <w:pPr>
        <w:spacing w:line="440" w:lineRule="exact"/>
        <w:rPr>
          <w:rFonts w:ascii="宋体" w:hAnsi="宋体"/>
          <w:color w:val="000000"/>
          <w:highlight w:val="none"/>
        </w:rPr>
      </w:pPr>
    </w:p>
    <w:p w14:paraId="61B0C77C">
      <w:pPr>
        <w:spacing w:line="440" w:lineRule="exact"/>
        <w:rPr>
          <w:rFonts w:ascii="宋体" w:hAnsi="宋体"/>
          <w:color w:val="000000"/>
          <w:sz w:val="20"/>
          <w:highlight w:val="none"/>
        </w:rPr>
      </w:pPr>
    </w:p>
    <w:p w14:paraId="1F345339">
      <w:pPr>
        <w:widowControl/>
        <w:spacing w:line="360" w:lineRule="auto"/>
        <w:jc w:val="center"/>
        <w:outlineLvl w:val="2"/>
        <w:rPr>
          <w:rFonts w:ascii="宋体" w:hAnsi="宋体"/>
          <w:b/>
          <w:color w:val="000000"/>
          <w:sz w:val="24"/>
          <w:szCs w:val="24"/>
          <w:highlight w:val="none"/>
        </w:rPr>
      </w:pPr>
      <w:r>
        <w:rPr>
          <w:rFonts w:ascii="宋体" w:hAnsi="宋体"/>
          <w:color w:val="000000"/>
          <w:sz w:val="20"/>
          <w:highlight w:val="none"/>
        </w:rPr>
        <w:br w:type="page"/>
      </w:r>
      <w:r>
        <w:rPr>
          <w:rFonts w:hint="eastAsia" w:ascii="宋体" w:hAnsi="宋体"/>
          <w:b/>
          <w:color w:val="000000"/>
          <w:sz w:val="24"/>
          <w:szCs w:val="24"/>
          <w:highlight w:val="none"/>
        </w:rPr>
        <w:t>三</w:t>
      </w:r>
      <w:r>
        <w:rPr>
          <w:rFonts w:ascii="宋体" w:hAnsi="宋体"/>
          <w:b/>
          <w:color w:val="000000"/>
          <w:sz w:val="24"/>
          <w:szCs w:val="24"/>
          <w:highlight w:val="none"/>
        </w:rPr>
        <w:t>、授权委托书</w:t>
      </w:r>
      <w:r>
        <w:rPr>
          <w:rFonts w:hint="eastAsia" w:ascii="宋体" w:hAnsi="宋体"/>
          <w:b/>
          <w:color w:val="000000"/>
          <w:sz w:val="24"/>
          <w:szCs w:val="24"/>
          <w:highlight w:val="none"/>
        </w:rPr>
        <w:t>（如有）</w:t>
      </w:r>
    </w:p>
    <w:p w14:paraId="1157E65E">
      <w:pPr>
        <w:widowControl/>
        <w:spacing w:line="360" w:lineRule="auto"/>
        <w:jc w:val="center"/>
        <w:outlineLvl w:val="3"/>
        <w:rPr>
          <w:rFonts w:ascii="宋体" w:hAnsi="宋体"/>
          <w:b/>
          <w:color w:val="000000"/>
          <w:sz w:val="24"/>
          <w:szCs w:val="24"/>
          <w:highlight w:val="none"/>
        </w:rPr>
      </w:pPr>
      <w:r>
        <w:rPr>
          <w:rFonts w:hint="eastAsia" w:ascii="宋体" w:hAnsi="宋体"/>
          <w:b/>
          <w:color w:val="000000"/>
          <w:sz w:val="24"/>
          <w:szCs w:val="24"/>
          <w:highlight w:val="none"/>
        </w:rPr>
        <w:t>（或采用工商部门格式）</w:t>
      </w:r>
    </w:p>
    <w:p w14:paraId="20AD5392">
      <w:pPr>
        <w:spacing w:line="440" w:lineRule="exact"/>
        <w:rPr>
          <w:rFonts w:ascii="宋体" w:hAnsi="宋体"/>
          <w:color w:val="000000"/>
          <w:highlight w:val="none"/>
        </w:rPr>
      </w:pPr>
    </w:p>
    <w:p w14:paraId="09ECBBBF">
      <w:pPr>
        <w:spacing w:line="480" w:lineRule="auto"/>
        <w:ind w:firstLine="610"/>
        <w:rPr>
          <w:rFonts w:ascii="宋体" w:hAnsi="宋体"/>
          <w:color w:val="000000"/>
          <w:szCs w:val="21"/>
          <w:highlight w:val="none"/>
        </w:rPr>
      </w:pPr>
      <w:r>
        <w:rPr>
          <w:rFonts w:hint="eastAsia" w:ascii="宋体" w:hAnsi="宋体"/>
          <w:color w:val="000000"/>
          <w:szCs w:val="21"/>
          <w:highlight w:val="none"/>
        </w:rPr>
        <w:t>本授权委托书声明：我</w:t>
      </w:r>
      <w:r>
        <w:rPr>
          <w:rFonts w:hint="eastAsia" w:ascii="宋体" w:hAnsi="宋体"/>
          <w:color w:val="000000"/>
          <w:szCs w:val="21"/>
          <w:highlight w:val="none"/>
          <w:u w:val="single"/>
        </w:rPr>
        <w:t xml:space="preserve">             </w:t>
      </w:r>
      <w:r>
        <w:rPr>
          <w:rFonts w:hint="eastAsia" w:ascii="宋体" w:hAnsi="宋体"/>
          <w:color w:val="000000"/>
          <w:szCs w:val="21"/>
          <w:highlight w:val="none"/>
        </w:rPr>
        <w:t>（姓名）系</w:t>
      </w:r>
      <w:r>
        <w:rPr>
          <w:rFonts w:hint="eastAsia" w:ascii="宋体" w:hAnsi="宋体"/>
          <w:color w:val="000000"/>
          <w:szCs w:val="21"/>
          <w:highlight w:val="none"/>
          <w:u w:val="single"/>
        </w:rPr>
        <w:t xml:space="preserve">      </w:t>
      </w:r>
      <w:r>
        <w:rPr>
          <w:rFonts w:hint="eastAsia" w:ascii="宋体" w:hAnsi="宋体"/>
          <w:bCs/>
          <w:color w:val="000000"/>
          <w:szCs w:val="21"/>
          <w:highlight w:val="none"/>
          <w:u w:val="single"/>
        </w:rPr>
        <w:t xml:space="preserve">（投标人单位名称） </w:t>
      </w:r>
      <w:r>
        <w:rPr>
          <w:rFonts w:hint="eastAsia" w:ascii="宋体" w:hAnsi="宋体"/>
          <w:color w:val="000000"/>
          <w:szCs w:val="21"/>
          <w:highlight w:val="none"/>
        </w:rPr>
        <w:t>的法定代表人，现授权委托</w:t>
      </w:r>
      <w:r>
        <w:rPr>
          <w:rFonts w:hint="eastAsia" w:ascii="宋体" w:hAnsi="宋体"/>
          <w:color w:val="000000"/>
          <w:szCs w:val="21"/>
          <w:highlight w:val="none"/>
          <w:u w:val="single"/>
        </w:rPr>
        <w:t xml:space="preserve">     </w:t>
      </w:r>
      <w:r>
        <w:rPr>
          <w:rFonts w:hint="eastAsia" w:ascii="宋体" w:hAnsi="宋体"/>
          <w:bCs/>
          <w:color w:val="000000"/>
          <w:szCs w:val="21"/>
          <w:highlight w:val="none"/>
          <w:u w:val="single"/>
        </w:rPr>
        <w:t>（投标人单位名称）</w:t>
      </w:r>
      <w:r>
        <w:rPr>
          <w:rFonts w:hint="eastAsia" w:ascii="宋体" w:hAnsi="宋体"/>
          <w:color w:val="000000"/>
          <w:szCs w:val="21"/>
          <w:highlight w:val="none"/>
          <w:u w:val="single"/>
        </w:rPr>
        <w:t xml:space="preserve">    </w:t>
      </w:r>
      <w:r>
        <w:rPr>
          <w:rFonts w:hint="eastAsia" w:ascii="宋体" w:hAnsi="宋体"/>
          <w:color w:val="000000"/>
          <w:szCs w:val="21"/>
          <w:highlight w:val="none"/>
        </w:rPr>
        <w:t>的</w:t>
      </w:r>
      <w:r>
        <w:rPr>
          <w:rFonts w:hint="eastAsia" w:ascii="宋体" w:hAnsi="宋体"/>
          <w:color w:val="000000"/>
          <w:szCs w:val="21"/>
          <w:highlight w:val="none"/>
          <w:u w:val="single"/>
        </w:rPr>
        <w:t xml:space="preserve">    （姓名）    </w:t>
      </w:r>
      <w:r>
        <w:rPr>
          <w:rFonts w:hint="eastAsia" w:ascii="宋体" w:hAnsi="宋体"/>
          <w:color w:val="000000"/>
          <w:szCs w:val="21"/>
          <w:highlight w:val="none"/>
        </w:rPr>
        <w:t>为我公司参加投标、签署</w:t>
      </w:r>
      <w:r>
        <w:rPr>
          <w:rFonts w:hint="eastAsia" w:ascii="宋体" w:hAnsi="宋体"/>
          <w:b/>
          <w:bCs/>
          <w:color w:val="000000"/>
          <w:szCs w:val="21"/>
          <w:highlight w:val="none"/>
          <w:u w:val="single"/>
          <w:lang w:eastAsia="zh-CN"/>
        </w:rPr>
        <w:t>罗定市灌区水利设施水毁修复重建工程监理（二次）</w:t>
      </w:r>
      <w:r>
        <w:rPr>
          <w:rFonts w:hint="eastAsia" w:ascii="宋体" w:hAnsi="宋体"/>
          <w:color w:val="000000"/>
          <w:szCs w:val="21"/>
          <w:highlight w:val="none"/>
        </w:rPr>
        <w:t>投标文件的法定代表人授权委托代理人，我承认代理人全权代表我所签署的本工程的投标文件的内容。</w:t>
      </w:r>
    </w:p>
    <w:p w14:paraId="763BB242">
      <w:pPr>
        <w:spacing w:line="480" w:lineRule="auto"/>
        <w:ind w:firstLine="610"/>
        <w:rPr>
          <w:rFonts w:ascii="宋体" w:hAnsi="宋体"/>
          <w:color w:val="000000"/>
          <w:szCs w:val="21"/>
          <w:highlight w:val="none"/>
        </w:rPr>
      </w:pPr>
      <w:r>
        <w:rPr>
          <w:rFonts w:hint="eastAsia" w:ascii="宋体" w:hAnsi="宋体"/>
          <w:color w:val="000000"/>
          <w:szCs w:val="21"/>
          <w:highlight w:val="none"/>
        </w:rPr>
        <w:t>委托权限：从本授权委托书发出之日至</w:t>
      </w:r>
      <w:r>
        <w:rPr>
          <w:rFonts w:hint="eastAsia" w:ascii="宋体" w:hAnsi="宋体"/>
          <w:color w:val="000000"/>
          <w:szCs w:val="21"/>
          <w:highlight w:val="none"/>
          <w:u w:val="single"/>
        </w:rPr>
        <w:t xml:space="preserve">     </w:t>
      </w:r>
      <w:r>
        <w:rPr>
          <w:rFonts w:hint="eastAsia" w:ascii="宋体" w:hAnsi="宋体"/>
          <w:color w:val="000000"/>
          <w:szCs w:val="21"/>
          <w:highlight w:val="none"/>
        </w:rPr>
        <w:t>年</w:t>
      </w:r>
      <w:r>
        <w:rPr>
          <w:rFonts w:hint="eastAsia" w:ascii="宋体" w:hAnsi="宋体"/>
          <w:color w:val="000000"/>
          <w:szCs w:val="21"/>
          <w:highlight w:val="none"/>
          <w:u w:val="single"/>
        </w:rPr>
        <w:t xml:space="preserve">     </w:t>
      </w:r>
      <w:r>
        <w:rPr>
          <w:rFonts w:hint="eastAsia" w:ascii="宋体" w:hAnsi="宋体"/>
          <w:color w:val="000000"/>
          <w:szCs w:val="21"/>
          <w:highlight w:val="none"/>
        </w:rPr>
        <w:t>月</w:t>
      </w:r>
      <w:r>
        <w:rPr>
          <w:rFonts w:hint="eastAsia" w:ascii="宋体" w:hAnsi="宋体"/>
          <w:color w:val="000000"/>
          <w:szCs w:val="21"/>
          <w:highlight w:val="none"/>
          <w:u w:val="single"/>
        </w:rPr>
        <w:t xml:space="preserve">      </w:t>
      </w:r>
      <w:r>
        <w:rPr>
          <w:rFonts w:hint="eastAsia" w:ascii="宋体" w:hAnsi="宋体"/>
          <w:color w:val="000000"/>
          <w:szCs w:val="21"/>
          <w:highlight w:val="none"/>
        </w:rPr>
        <w:t>日。</w:t>
      </w:r>
    </w:p>
    <w:p w14:paraId="7B27C871">
      <w:pPr>
        <w:spacing w:line="480" w:lineRule="auto"/>
        <w:ind w:firstLine="697"/>
        <w:rPr>
          <w:rFonts w:ascii="宋体" w:hAnsi="宋体"/>
          <w:color w:val="000000"/>
          <w:szCs w:val="21"/>
          <w:highlight w:val="none"/>
        </w:rPr>
      </w:pPr>
      <w:r>
        <w:rPr>
          <w:rFonts w:hint="eastAsia" w:ascii="宋体" w:hAnsi="宋体"/>
          <w:color w:val="000000"/>
          <w:szCs w:val="21"/>
          <w:highlight w:val="none"/>
        </w:rPr>
        <w:t>代理人无转委托权，特此委托。</w:t>
      </w:r>
    </w:p>
    <w:p w14:paraId="36D57638">
      <w:pPr>
        <w:spacing w:line="360" w:lineRule="auto"/>
        <w:ind w:left="1260"/>
        <w:rPr>
          <w:rFonts w:ascii="宋体" w:hAnsi="宋体"/>
          <w:color w:val="000000"/>
          <w:szCs w:val="21"/>
          <w:highlight w:val="none"/>
        </w:rPr>
      </w:pPr>
    </w:p>
    <w:p w14:paraId="413E24F8">
      <w:pPr>
        <w:spacing w:line="360" w:lineRule="auto"/>
        <w:ind w:left="1260"/>
        <w:rPr>
          <w:rFonts w:ascii="宋体" w:hAnsi="宋体"/>
          <w:color w:val="000000"/>
          <w:szCs w:val="21"/>
          <w:highlight w:val="none"/>
        </w:rPr>
      </w:pPr>
    </w:p>
    <w:p w14:paraId="3C4809A7">
      <w:pPr>
        <w:spacing w:line="600" w:lineRule="auto"/>
        <w:ind w:firstLine="2835" w:firstLineChars="1350"/>
        <w:rPr>
          <w:rFonts w:ascii="宋体" w:hAnsi="宋体"/>
          <w:color w:val="000000"/>
          <w:szCs w:val="21"/>
          <w:highlight w:val="none"/>
          <w:u w:val="single"/>
        </w:rPr>
      </w:pPr>
      <w:r>
        <w:rPr>
          <w:rFonts w:hint="eastAsia" w:ascii="宋体" w:hAnsi="宋体"/>
          <w:color w:val="000000"/>
          <w:szCs w:val="21"/>
          <w:highlight w:val="none"/>
        </w:rPr>
        <w:t>代理人：</w:t>
      </w:r>
      <w:r>
        <w:rPr>
          <w:rFonts w:hint="eastAsia" w:ascii="宋体" w:hAnsi="宋体"/>
          <w:color w:val="000000"/>
          <w:szCs w:val="21"/>
          <w:highlight w:val="none"/>
          <w:u w:val="single"/>
        </w:rPr>
        <w:t xml:space="preserve">          （签字） </w:t>
      </w:r>
      <w:r>
        <w:rPr>
          <w:rFonts w:hint="eastAsia" w:ascii="宋体" w:hAnsi="宋体"/>
          <w:color w:val="000000"/>
          <w:szCs w:val="21"/>
          <w:highlight w:val="none"/>
        </w:rPr>
        <w:t>性别 ：</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 年龄：</w:t>
      </w:r>
      <w:r>
        <w:rPr>
          <w:rFonts w:hint="eastAsia" w:ascii="宋体" w:hAnsi="宋体"/>
          <w:color w:val="000000"/>
          <w:szCs w:val="21"/>
          <w:highlight w:val="none"/>
          <w:u w:val="single"/>
        </w:rPr>
        <w:t xml:space="preserve">      </w:t>
      </w:r>
    </w:p>
    <w:p w14:paraId="50B99D0A">
      <w:pPr>
        <w:spacing w:line="600" w:lineRule="auto"/>
        <w:ind w:firstLine="2835" w:firstLineChars="1350"/>
        <w:rPr>
          <w:rFonts w:ascii="宋体" w:hAnsi="宋体"/>
          <w:color w:val="000000"/>
          <w:szCs w:val="21"/>
          <w:highlight w:val="none"/>
          <w:u w:val="single"/>
        </w:rPr>
      </w:pPr>
      <w:r>
        <w:rPr>
          <w:rFonts w:hint="eastAsia" w:ascii="宋体" w:hAnsi="宋体"/>
          <w:color w:val="000000"/>
          <w:szCs w:val="21"/>
          <w:highlight w:val="none"/>
        </w:rPr>
        <w:t>身份证号码：</w:t>
      </w:r>
      <w:r>
        <w:rPr>
          <w:rFonts w:hint="eastAsia" w:ascii="宋体" w:hAnsi="宋体"/>
          <w:color w:val="000000"/>
          <w:szCs w:val="21"/>
          <w:highlight w:val="none"/>
          <w:u w:val="single"/>
        </w:rPr>
        <w:t xml:space="preserve">                    </w:t>
      </w:r>
      <w:r>
        <w:rPr>
          <w:rFonts w:hint="eastAsia" w:ascii="宋体" w:hAnsi="宋体"/>
          <w:color w:val="000000"/>
          <w:szCs w:val="21"/>
          <w:highlight w:val="none"/>
        </w:rPr>
        <w:t>手机号码：</w:t>
      </w:r>
      <w:r>
        <w:rPr>
          <w:rFonts w:hint="eastAsia" w:ascii="宋体" w:hAnsi="宋体"/>
          <w:color w:val="000000"/>
          <w:szCs w:val="21"/>
          <w:highlight w:val="none"/>
          <w:u w:val="single"/>
        </w:rPr>
        <w:t xml:space="preserve">           </w:t>
      </w:r>
    </w:p>
    <w:p w14:paraId="616F6EDE">
      <w:pPr>
        <w:spacing w:line="600" w:lineRule="auto"/>
        <w:ind w:firstLine="2835" w:firstLineChars="1350"/>
        <w:rPr>
          <w:rFonts w:ascii="宋体" w:hAnsi="宋体"/>
          <w:color w:val="000000"/>
          <w:szCs w:val="21"/>
          <w:highlight w:val="none"/>
        </w:rPr>
      </w:pPr>
      <w:r>
        <w:rPr>
          <w:rFonts w:hint="eastAsia" w:ascii="宋体" w:hAnsi="宋体"/>
          <w:color w:val="000000"/>
          <w:szCs w:val="21"/>
          <w:highlight w:val="none"/>
        </w:rPr>
        <w:t>投标人：</w:t>
      </w:r>
      <w:r>
        <w:rPr>
          <w:rFonts w:hint="eastAsia" w:ascii="宋体" w:hAnsi="宋体"/>
          <w:color w:val="000000"/>
          <w:szCs w:val="21"/>
          <w:highlight w:val="none"/>
          <w:u w:val="single"/>
        </w:rPr>
        <w:t xml:space="preserve">                                </w:t>
      </w:r>
      <w:r>
        <w:rPr>
          <w:rFonts w:hint="eastAsia" w:ascii="宋体" w:hAnsi="宋体"/>
          <w:color w:val="000000"/>
          <w:szCs w:val="21"/>
          <w:highlight w:val="none"/>
        </w:rPr>
        <w:t>（盖单位公章）</w:t>
      </w:r>
    </w:p>
    <w:p w14:paraId="05319B00">
      <w:pPr>
        <w:spacing w:line="600" w:lineRule="auto"/>
        <w:ind w:firstLine="2835" w:firstLineChars="1350"/>
        <w:rPr>
          <w:rFonts w:ascii="宋体" w:hAnsi="宋体"/>
          <w:color w:val="000000"/>
          <w:szCs w:val="21"/>
          <w:highlight w:val="none"/>
        </w:rPr>
      </w:pPr>
      <w:r>
        <w:rPr>
          <w:rFonts w:hint="eastAsia" w:ascii="宋体" w:hAnsi="宋体"/>
          <w:color w:val="000000"/>
          <w:szCs w:val="21"/>
          <w:highlight w:val="none"/>
        </w:rPr>
        <w:t>法定代表人：</w:t>
      </w:r>
      <w:r>
        <w:rPr>
          <w:rFonts w:hint="eastAsia" w:ascii="宋体" w:hAnsi="宋体"/>
          <w:color w:val="000000"/>
          <w:szCs w:val="21"/>
          <w:highlight w:val="none"/>
          <w:u w:val="single"/>
        </w:rPr>
        <w:t xml:space="preserve">                          </w:t>
      </w:r>
      <w:r>
        <w:rPr>
          <w:rFonts w:hint="eastAsia" w:ascii="宋体" w:hAnsi="宋体"/>
          <w:color w:val="000000"/>
          <w:szCs w:val="21"/>
          <w:highlight w:val="none"/>
        </w:rPr>
        <w:t>（签字或盖章）</w:t>
      </w:r>
    </w:p>
    <w:p w14:paraId="199F676B">
      <w:pPr>
        <w:spacing w:line="600" w:lineRule="auto"/>
        <w:ind w:firstLine="2835" w:firstLineChars="1350"/>
        <w:rPr>
          <w:rFonts w:ascii="宋体" w:hAnsi="宋体"/>
          <w:color w:val="000000"/>
          <w:szCs w:val="21"/>
          <w:highlight w:val="none"/>
        </w:rPr>
      </w:pPr>
      <w:r>
        <w:rPr>
          <w:rFonts w:hint="eastAsia" w:ascii="宋体" w:hAnsi="宋体"/>
          <w:color w:val="000000"/>
          <w:szCs w:val="21"/>
          <w:highlight w:val="none"/>
        </w:rPr>
        <w:t>授权委托日期：</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年 </w:t>
      </w:r>
      <w:r>
        <w:rPr>
          <w:rFonts w:hint="eastAsia" w:ascii="宋体" w:hAnsi="宋体"/>
          <w:color w:val="000000"/>
          <w:szCs w:val="21"/>
          <w:highlight w:val="none"/>
          <w:u w:val="single"/>
        </w:rPr>
        <w:t xml:space="preserve">         </w:t>
      </w:r>
      <w:r>
        <w:rPr>
          <w:rFonts w:hint="eastAsia" w:ascii="宋体" w:hAnsi="宋体"/>
          <w:color w:val="000000"/>
          <w:szCs w:val="21"/>
          <w:highlight w:val="none"/>
        </w:rPr>
        <w:t>月</w:t>
      </w:r>
      <w:r>
        <w:rPr>
          <w:rFonts w:hint="eastAsia" w:ascii="宋体" w:hAnsi="宋体"/>
          <w:color w:val="000000"/>
          <w:szCs w:val="21"/>
          <w:highlight w:val="none"/>
          <w:u w:val="single"/>
        </w:rPr>
        <w:t xml:space="preserve">          </w:t>
      </w:r>
      <w:r>
        <w:rPr>
          <w:rFonts w:hint="eastAsia" w:ascii="宋体" w:hAnsi="宋体"/>
          <w:color w:val="000000"/>
          <w:szCs w:val="21"/>
          <w:highlight w:val="none"/>
        </w:rPr>
        <w:t>日</w:t>
      </w:r>
    </w:p>
    <w:p w14:paraId="799C57B9">
      <w:pPr>
        <w:spacing w:line="360" w:lineRule="auto"/>
        <w:ind w:left="2700" w:firstLine="1"/>
        <w:jc w:val="center"/>
        <w:rPr>
          <w:rFonts w:ascii="宋体" w:hAnsi="宋体"/>
          <w:b/>
          <w:color w:val="000000"/>
          <w:szCs w:val="21"/>
          <w:highlight w:val="none"/>
        </w:rPr>
      </w:pPr>
      <w:r>
        <w:rPr>
          <w:rFonts w:hint="eastAsia" w:ascii="宋体" w:hAnsi="宋体"/>
          <w:b/>
          <w:color w:val="000000"/>
          <w:szCs w:val="21"/>
          <w:highlight w:val="none"/>
        </w:rPr>
        <w:t xml:space="preserve"> </w:t>
      </w:r>
    </w:p>
    <w:p w14:paraId="17F935C1">
      <w:pPr>
        <w:spacing w:line="360" w:lineRule="auto"/>
        <w:rPr>
          <w:rFonts w:ascii="宋体" w:hAnsi="宋体"/>
          <w:color w:val="000000"/>
          <w:szCs w:val="21"/>
          <w:highlight w:val="none"/>
        </w:rPr>
      </w:pPr>
    </w:p>
    <w:p w14:paraId="620DB543">
      <w:pPr>
        <w:spacing w:line="360" w:lineRule="auto"/>
        <w:rPr>
          <w:rFonts w:ascii="宋体" w:hAnsi="宋体"/>
          <w:color w:val="000000"/>
          <w:szCs w:val="21"/>
          <w:highlight w:val="none"/>
        </w:rPr>
      </w:pPr>
      <w:r>
        <w:rPr>
          <w:rFonts w:hint="eastAsia" w:ascii="宋体" w:hAnsi="宋体"/>
          <w:color w:val="000000"/>
          <w:szCs w:val="21"/>
          <w:highlight w:val="none"/>
        </w:rPr>
        <w:t>注：1、后附授权委托人二代身份证复印件或扫描件。</w:t>
      </w:r>
    </w:p>
    <w:p w14:paraId="5B41F935">
      <w:pPr>
        <w:spacing w:line="440" w:lineRule="exact"/>
        <w:jc w:val="left"/>
        <w:rPr>
          <w:rFonts w:hint="eastAsia" w:ascii="宋体" w:hAnsi="宋体"/>
          <w:bCs/>
          <w:color w:val="000000"/>
          <w:szCs w:val="21"/>
          <w:highlight w:val="none"/>
        </w:rPr>
      </w:pPr>
      <w:r>
        <w:rPr>
          <w:rFonts w:hint="eastAsia" w:ascii="宋体" w:hAnsi="宋体"/>
          <w:color w:val="000000"/>
          <w:szCs w:val="21"/>
          <w:highlight w:val="none"/>
        </w:rPr>
        <w:t>2、</w:t>
      </w:r>
      <w:r>
        <w:rPr>
          <w:rFonts w:hint="eastAsia" w:ascii="宋体" w:hAnsi="宋体"/>
          <w:bCs/>
          <w:color w:val="000000"/>
          <w:szCs w:val="21"/>
          <w:highlight w:val="none"/>
        </w:rPr>
        <w:t>如由法定代表人投标的，不须填写本授权书，本授权书的格式可以删除。</w:t>
      </w:r>
    </w:p>
    <w:p w14:paraId="07FE17AD">
      <w:pPr>
        <w:spacing w:line="440" w:lineRule="exact"/>
        <w:jc w:val="left"/>
        <w:rPr>
          <w:rFonts w:ascii="宋体" w:hAnsi="宋体"/>
          <w:b/>
          <w:color w:val="000000"/>
          <w:highlight w:val="none"/>
        </w:rPr>
      </w:pPr>
      <w:r>
        <w:rPr>
          <w:rFonts w:hint="eastAsia" w:ascii="宋体" w:hAnsi="宋体"/>
          <w:b/>
          <w:bCs/>
          <w:color w:val="000000"/>
          <w:szCs w:val="21"/>
          <w:highlight w:val="none"/>
        </w:rPr>
        <w:t>3、本项目采用电子开评标，在本项目开标评标期间，请授权人保持手机畅通，以便可以及时联系处理开评标时候出现的一切情况。</w:t>
      </w:r>
    </w:p>
    <w:p w14:paraId="39D8DFE9">
      <w:pPr>
        <w:widowControl/>
        <w:spacing w:line="360" w:lineRule="auto"/>
        <w:jc w:val="center"/>
        <w:outlineLvl w:val="2"/>
        <w:rPr>
          <w:rFonts w:ascii="宋体" w:hAnsi="宋体"/>
          <w:b/>
          <w:color w:val="000000"/>
          <w:sz w:val="24"/>
          <w:szCs w:val="24"/>
          <w:highlight w:val="none"/>
        </w:rPr>
      </w:pPr>
      <w:r>
        <w:rPr>
          <w:rFonts w:ascii="宋体" w:hAnsi="宋体"/>
          <w:color w:val="000000"/>
          <w:highlight w:val="none"/>
        </w:rPr>
        <w:br w:type="page"/>
      </w:r>
      <w:bookmarkStart w:id="43" w:name="_Toc361508760"/>
      <w:r>
        <w:rPr>
          <w:rFonts w:hint="eastAsia" w:ascii="宋体" w:hAnsi="宋体"/>
          <w:b/>
          <w:color w:val="000000"/>
          <w:sz w:val="24"/>
          <w:szCs w:val="24"/>
          <w:highlight w:val="none"/>
        </w:rPr>
        <w:t>四</w:t>
      </w:r>
      <w:r>
        <w:rPr>
          <w:rFonts w:ascii="宋体" w:hAnsi="宋体"/>
          <w:b/>
          <w:color w:val="000000"/>
          <w:sz w:val="24"/>
          <w:szCs w:val="24"/>
          <w:highlight w:val="none"/>
        </w:rPr>
        <w:t>、</w:t>
      </w:r>
      <w:r>
        <w:rPr>
          <w:rFonts w:hint="eastAsia" w:ascii="宋体" w:hAnsi="宋体"/>
          <w:b/>
          <w:color w:val="000000"/>
          <w:sz w:val="24"/>
          <w:szCs w:val="24"/>
          <w:highlight w:val="none"/>
        </w:rPr>
        <w:t>企业</w:t>
      </w:r>
      <w:r>
        <w:rPr>
          <w:rFonts w:ascii="宋体" w:hAnsi="宋体"/>
          <w:b/>
          <w:color w:val="000000"/>
          <w:sz w:val="24"/>
          <w:szCs w:val="24"/>
          <w:highlight w:val="none"/>
        </w:rPr>
        <w:t>基本情况表</w:t>
      </w:r>
    </w:p>
    <w:p w14:paraId="10279ECA">
      <w:pPr>
        <w:spacing w:line="360" w:lineRule="auto"/>
        <w:rPr>
          <w:rFonts w:hint="default" w:ascii="宋体" w:hAnsi="宋体" w:eastAsia="宋体"/>
          <w:b/>
          <w:color w:val="000000"/>
          <w:sz w:val="24"/>
          <w:highlight w:val="none"/>
          <w:lang w:val="en-US" w:eastAsia="zh-CN"/>
        </w:rPr>
      </w:pPr>
      <w:r>
        <w:rPr>
          <w:rFonts w:hint="eastAsia" w:ascii="宋体" w:hAnsi="宋体"/>
          <w:b/>
          <w:color w:val="000000"/>
          <w:sz w:val="24"/>
          <w:highlight w:val="none"/>
        </w:rPr>
        <w:t>项目名称：</w:t>
      </w:r>
      <w:r>
        <w:rPr>
          <w:rFonts w:hint="eastAsia" w:ascii="宋体" w:hAnsi="宋体"/>
          <w:b/>
          <w:color w:val="000000"/>
          <w:sz w:val="24"/>
          <w:highlight w:val="none"/>
          <w:lang w:eastAsia="zh-CN"/>
        </w:rPr>
        <w:t>罗定市灌区水利设施水毁修复重建工程监理（二次）</w:t>
      </w:r>
    </w:p>
    <w:p w14:paraId="59A962CD">
      <w:pPr>
        <w:spacing w:after="240" w:afterLines="100" w:line="360" w:lineRule="auto"/>
        <w:jc w:val="left"/>
        <w:rPr>
          <w:rFonts w:ascii="宋体" w:hAnsi="宋体"/>
          <w:color w:val="000000"/>
          <w:sz w:val="32"/>
          <w:szCs w:val="32"/>
          <w:highlight w:val="none"/>
        </w:rPr>
      </w:pPr>
      <w:r>
        <w:rPr>
          <w:rFonts w:hint="eastAsia" w:ascii="宋体" w:hAnsi="宋体"/>
          <w:b/>
          <w:color w:val="000000"/>
          <w:sz w:val="24"/>
          <w:highlight w:val="none"/>
        </w:rPr>
        <w:t>招标类别：监理</w:t>
      </w:r>
    </w:p>
    <w:tbl>
      <w:tblPr>
        <w:tblStyle w:val="7"/>
        <w:tblW w:w="94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14"/>
        <w:gridCol w:w="898"/>
        <w:gridCol w:w="1026"/>
        <w:gridCol w:w="1287"/>
        <w:gridCol w:w="414"/>
        <w:gridCol w:w="873"/>
        <w:gridCol w:w="828"/>
        <w:gridCol w:w="284"/>
        <w:gridCol w:w="1031"/>
      </w:tblGrid>
      <w:tr w14:paraId="7B9C1D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814" w:type="dxa"/>
            <w:tcBorders>
              <w:top w:val="single" w:color="auto" w:sz="4" w:space="0"/>
              <w:left w:val="single" w:color="auto" w:sz="4" w:space="0"/>
              <w:bottom w:val="single" w:color="auto" w:sz="4" w:space="0"/>
              <w:right w:val="single" w:color="auto" w:sz="4" w:space="0"/>
            </w:tcBorders>
            <w:noWrap w:val="0"/>
            <w:vAlign w:val="center"/>
          </w:tcPr>
          <w:p w14:paraId="19FA480C">
            <w:pPr>
              <w:topLinePunct/>
              <w:spacing w:line="380" w:lineRule="exact"/>
              <w:jc w:val="center"/>
              <w:rPr>
                <w:rFonts w:ascii="宋体" w:hAnsi="宋体"/>
                <w:color w:val="000000"/>
                <w:highlight w:val="none"/>
              </w:rPr>
            </w:pPr>
            <w:r>
              <w:rPr>
                <w:rFonts w:ascii="宋体" w:hAnsi="宋体"/>
                <w:color w:val="000000"/>
                <w:highlight w:val="none"/>
              </w:rPr>
              <w:t>投标人名称</w:t>
            </w:r>
          </w:p>
        </w:tc>
        <w:tc>
          <w:tcPr>
            <w:tcW w:w="6641" w:type="dxa"/>
            <w:gridSpan w:val="8"/>
            <w:tcBorders>
              <w:top w:val="single" w:color="auto" w:sz="4" w:space="0"/>
              <w:left w:val="single" w:color="auto" w:sz="4" w:space="0"/>
              <w:bottom w:val="single" w:color="auto" w:sz="4" w:space="0"/>
              <w:right w:val="single" w:color="auto" w:sz="4" w:space="0"/>
            </w:tcBorders>
            <w:noWrap w:val="0"/>
            <w:vAlign w:val="center"/>
          </w:tcPr>
          <w:p w14:paraId="44E23FBE">
            <w:pPr>
              <w:topLinePunct/>
              <w:spacing w:line="380" w:lineRule="exact"/>
              <w:jc w:val="center"/>
              <w:rPr>
                <w:rFonts w:ascii="宋体" w:hAnsi="宋体"/>
                <w:color w:val="000000"/>
                <w:highlight w:val="none"/>
              </w:rPr>
            </w:pPr>
          </w:p>
        </w:tc>
      </w:tr>
      <w:tr w14:paraId="5DF03A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814" w:type="dxa"/>
            <w:tcBorders>
              <w:top w:val="single" w:color="auto" w:sz="4" w:space="0"/>
              <w:left w:val="single" w:color="auto" w:sz="4" w:space="0"/>
              <w:bottom w:val="single" w:color="auto" w:sz="4" w:space="0"/>
              <w:right w:val="single" w:color="auto" w:sz="4" w:space="0"/>
            </w:tcBorders>
            <w:noWrap w:val="0"/>
            <w:vAlign w:val="center"/>
          </w:tcPr>
          <w:p w14:paraId="3933EBDD">
            <w:pPr>
              <w:topLinePunct/>
              <w:spacing w:line="380" w:lineRule="exact"/>
              <w:jc w:val="center"/>
              <w:rPr>
                <w:rFonts w:ascii="宋体" w:hAnsi="宋体"/>
                <w:color w:val="000000"/>
                <w:highlight w:val="none"/>
              </w:rPr>
            </w:pPr>
            <w:r>
              <w:rPr>
                <w:rFonts w:ascii="宋体" w:hAnsi="宋体"/>
                <w:color w:val="000000"/>
                <w:highlight w:val="none"/>
              </w:rPr>
              <w:t>注册地址</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14:paraId="4BC7E86A">
            <w:pPr>
              <w:topLinePunct/>
              <w:spacing w:line="380" w:lineRule="exact"/>
              <w:jc w:val="center"/>
              <w:rPr>
                <w:rFonts w:ascii="宋体" w:hAnsi="宋体"/>
                <w:color w:val="000000"/>
                <w:highlight w:val="none"/>
              </w:rPr>
            </w:pP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14:paraId="06DD8827">
            <w:pPr>
              <w:topLinePunct/>
              <w:spacing w:before="100" w:beforeAutospacing="1" w:after="100" w:afterAutospacing="1" w:line="380" w:lineRule="exact"/>
              <w:jc w:val="center"/>
              <w:rPr>
                <w:rFonts w:ascii="宋体" w:hAnsi="宋体"/>
                <w:color w:val="000000"/>
                <w:highlight w:val="none"/>
              </w:rPr>
            </w:pPr>
            <w:r>
              <w:rPr>
                <w:rFonts w:ascii="宋体" w:hAnsi="宋体"/>
                <w:color w:val="000000"/>
                <w:highlight w:val="none"/>
              </w:rPr>
              <w:t>邮政编码</w:t>
            </w:r>
          </w:p>
        </w:tc>
        <w:tc>
          <w:tcPr>
            <w:tcW w:w="2143" w:type="dxa"/>
            <w:gridSpan w:val="3"/>
            <w:tcBorders>
              <w:top w:val="single" w:color="auto" w:sz="4" w:space="0"/>
              <w:left w:val="single" w:color="auto" w:sz="4" w:space="0"/>
              <w:bottom w:val="single" w:color="auto" w:sz="4" w:space="0"/>
              <w:right w:val="single" w:color="auto" w:sz="4" w:space="0"/>
            </w:tcBorders>
            <w:noWrap w:val="0"/>
            <w:vAlign w:val="center"/>
          </w:tcPr>
          <w:p w14:paraId="7D48C624">
            <w:pPr>
              <w:topLinePunct/>
              <w:spacing w:line="380" w:lineRule="exact"/>
              <w:jc w:val="center"/>
              <w:rPr>
                <w:rFonts w:ascii="宋体" w:hAnsi="宋体"/>
                <w:color w:val="000000"/>
                <w:highlight w:val="none"/>
              </w:rPr>
            </w:pPr>
          </w:p>
        </w:tc>
      </w:tr>
      <w:tr w14:paraId="78402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814" w:type="dxa"/>
            <w:vMerge w:val="restart"/>
            <w:tcBorders>
              <w:top w:val="single" w:color="auto" w:sz="4" w:space="0"/>
              <w:left w:val="single" w:color="auto" w:sz="4" w:space="0"/>
              <w:bottom w:val="single" w:color="auto" w:sz="4" w:space="0"/>
              <w:right w:val="single" w:color="auto" w:sz="4" w:space="0"/>
            </w:tcBorders>
            <w:noWrap w:val="0"/>
            <w:vAlign w:val="center"/>
          </w:tcPr>
          <w:p w14:paraId="5534D264">
            <w:pPr>
              <w:topLinePunct/>
              <w:spacing w:line="380" w:lineRule="exact"/>
              <w:jc w:val="center"/>
              <w:rPr>
                <w:rFonts w:ascii="宋体" w:hAnsi="宋体"/>
                <w:color w:val="000000"/>
                <w:highlight w:val="none"/>
              </w:rPr>
            </w:pPr>
            <w:r>
              <w:rPr>
                <w:rFonts w:ascii="宋体" w:hAnsi="宋体"/>
                <w:color w:val="000000"/>
                <w:highlight w:val="none"/>
              </w:rPr>
              <w:t>联系方式</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7AAB3EB8">
            <w:pPr>
              <w:topLinePunct/>
              <w:spacing w:before="100" w:beforeAutospacing="1" w:after="100" w:afterAutospacing="1" w:line="380" w:lineRule="exact"/>
              <w:jc w:val="center"/>
              <w:rPr>
                <w:rFonts w:ascii="宋体" w:hAnsi="宋体"/>
                <w:color w:val="000000"/>
                <w:highlight w:val="none"/>
              </w:rPr>
            </w:pPr>
            <w:r>
              <w:rPr>
                <w:rFonts w:ascii="宋体" w:hAnsi="宋体"/>
                <w:color w:val="000000"/>
                <w:highlight w:val="none"/>
              </w:rPr>
              <w:t>联系人</w:t>
            </w:r>
          </w:p>
        </w:tc>
        <w:tc>
          <w:tcPr>
            <w:tcW w:w="2313" w:type="dxa"/>
            <w:gridSpan w:val="2"/>
            <w:tcBorders>
              <w:top w:val="single" w:color="auto" w:sz="4" w:space="0"/>
              <w:left w:val="single" w:color="auto" w:sz="4" w:space="0"/>
              <w:bottom w:val="single" w:color="auto" w:sz="4" w:space="0"/>
              <w:right w:val="single" w:color="auto" w:sz="4" w:space="0"/>
            </w:tcBorders>
            <w:noWrap w:val="0"/>
            <w:vAlign w:val="center"/>
          </w:tcPr>
          <w:p w14:paraId="7793894B">
            <w:pPr>
              <w:topLinePunct/>
              <w:spacing w:line="380" w:lineRule="exact"/>
              <w:jc w:val="center"/>
              <w:rPr>
                <w:rFonts w:ascii="宋体" w:hAnsi="宋体"/>
                <w:color w:val="000000"/>
                <w:highlight w:val="none"/>
              </w:rPr>
            </w:pP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14:paraId="68652529">
            <w:pPr>
              <w:topLinePunct/>
              <w:spacing w:before="100" w:beforeAutospacing="1" w:after="100" w:afterAutospacing="1" w:line="380" w:lineRule="exact"/>
              <w:jc w:val="center"/>
              <w:rPr>
                <w:rFonts w:ascii="宋体" w:hAnsi="宋体"/>
                <w:color w:val="000000"/>
                <w:highlight w:val="none"/>
              </w:rPr>
            </w:pPr>
            <w:r>
              <w:rPr>
                <w:rFonts w:ascii="宋体" w:hAnsi="宋体"/>
                <w:color w:val="000000"/>
                <w:highlight w:val="none"/>
              </w:rPr>
              <w:t>电 话</w:t>
            </w:r>
          </w:p>
        </w:tc>
        <w:tc>
          <w:tcPr>
            <w:tcW w:w="2143" w:type="dxa"/>
            <w:gridSpan w:val="3"/>
            <w:tcBorders>
              <w:top w:val="single" w:color="auto" w:sz="4" w:space="0"/>
              <w:left w:val="single" w:color="auto" w:sz="4" w:space="0"/>
              <w:bottom w:val="single" w:color="auto" w:sz="4" w:space="0"/>
              <w:right w:val="single" w:color="auto" w:sz="4" w:space="0"/>
            </w:tcBorders>
            <w:noWrap w:val="0"/>
            <w:vAlign w:val="center"/>
          </w:tcPr>
          <w:p w14:paraId="4012429F">
            <w:pPr>
              <w:topLinePunct/>
              <w:spacing w:line="380" w:lineRule="exact"/>
              <w:jc w:val="center"/>
              <w:rPr>
                <w:rFonts w:ascii="宋体" w:hAnsi="宋体"/>
                <w:color w:val="000000"/>
                <w:highlight w:val="none"/>
              </w:rPr>
            </w:pPr>
          </w:p>
        </w:tc>
      </w:tr>
      <w:tr w14:paraId="768C4B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814" w:type="dxa"/>
            <w:vMerge w:val="continue"/>
            <w:tcBorders>
              <w:top w:val="single" w:color="auto" w:sz="4" w:space="0"/>
              <w:left w:val="single" w:color="auto" w:sz="4" w:space="0"/>
              <w:bottom w:val="single" w:color="auto" w:sz="4" w:space="0"/>
              <w:right w:val="single" w:color="auto" w:sz="4" w:space="0"/>
            </w:tcBorders>
            <w:noWrap w:val="0"/>
            <w:vAlign w:val="center"/>
          </w:tcPr>
          <w:p w14:paraId="046A1705">
            <w:pPr>
              <w:spacing w:line="380" w:lineRule="exact"/>
              <w:jc w:val="center"/>
              <w:rPr>
                <w:rFonts w:ascii="宋体" w:hAnsi="宋体"/>
                <w:color w:val="000000"/>
                <w:highlight w:val="none"/>
              </w:rPr>
            </w:pPr>
          </w:p>
        </w:tc>
        <w:tc>
          <w:tcPr>
            <w:tcW w:w="898" w:type="dxa"/>
            <w:tcBorders>
              <w:top w:val="single" w:color="auto" w:sz="4" w:space="0"/>
              <w:left w:val="single" w:color="auto" w:sz="4" w:space="0"/>
              <w:bottom w:val="single" w:color="auto" w:sz="4" w:space="0"/>
              <w:right w:val="single" w:color="auto" w:sz="4" w:space="0"/>
            </w:tcBorders>
            <w:noWrap w:val="0"/>
            <w:vAlign w:val="center"/>
          </w:tcPr>
          <w:p w14:paraId="2CD5100A">
            <w:pPr>
              <w:topLinePunct/>
              <w:spacing w:before="100" w:beforeAutospacing="1" w:after="100" w:afterAutospacing="1" w:line="380" w:lineRule="exact"/>
              <w:jc w:val="center"/>
              <w:rPr>
                <w:rFonts w:ascii="宋体" w:hAnsi="宋体"/>
                <w:color w:val="000000"/>
                <w:highlight w:val="none"/>
              </w:rPr>
            </w:pPr>
            <w:r>
              <w:rPr>
                <w:rFonts w:ascii="宋体" w:hAnsi="宋体"/>
                <w:color w:val="000000"/>
                <w:highlight w:val="none"/>
              </w:rPr>
              <w:t>传  真</w:t>
            </w:r>
          </w:p>
        </w:tc>
        <w:tc>
          <w:tcPr>
            <w:tcW w:w="2313" w:type="dxa"/>
            <w:gridSpan w:val="2"/>
            <w:tcBorders>
              <w:top w:val="single" w:color="auto" w:sz="4" w:space="0"/>
              <w:left w:val="single" w:color="auto" w:sz="4" w:space="0"/>
              <w:bottom w:val="single" w:color="auto" w:sz="4" w:space="0"/>
              <w:right w:val="single" w:color="auto" w:sz="4" w:space="0"/>
            </w:tcBorders>
            <w:noWrap w:val="0"/>
            <w:vAlign w:val="center"/>
          </w:tcPr>
          <w:p w14:paraId="2D7FD035">
            <w:pPr>
              <w:topLinePunct/>
              <w:spacing w:line="380" w:lineRule="exact"/>
              <w:jc w:val="center"/>
              <w:rPr>
                <w:rFonts w:ascii="宋体" w:hAnsi="宋体"/>
                <w:color w:val="000000"/>
                <w:highlight w:val="none"/>
              </w:rPr>
            </w:pP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14:paraId="725B3E8B">
            <w:pPr>
              <w:topLinePunct/>
              <w:spacing w:before="100" w:beforeAutospacing="1" w:after="100" w:afterAutospacing="1" w:line="380" w:lineRule="exact"/>
              <w:jc w:val="center"/>
              <w:rPr>
                <w:rFonts w:ascii="宋体" w:hAnsi="宋体"/>
                <w:color w:val="000000"/>
                <w:highlight w:val="none"/>
              </w:rPr>
            </w:pPr>
            <w:r>
              <w:rPr>
                <w:rFonts w:ascii="宋体" w:hAnsi="宋体"/>
                <w:color w:val="000000"/>
                <w:highlight w:val="none"/>
              </w:rPr>
              <w:t>网 址</w:t>
            </w:r>
          </w:p>
        </w:tc>
        <w:tc>
          <w:tcPr>
            <w:tcW w:w="2143" w:type="dxa"/>
            <w:gridSpan w:val="3"/>
            <w:tcBorders>
              <w:top w:val="single" w:color="auto" w:sz="4" w:space="0"/>
              <w:left w:val="single" w:color="auto" w:sz="4" w:space="0"/>
              <w:bottom w:val="single" w:color="auto" w:sz="4" w:space="0"/>
              <w:right w:val="single" w:color="auto" w:sz="4" w:space="0"/>
            </w:tcBorders>
            <w:noWrap w:val="0"/>
            <w:vAlign w:val="center"/>
          </w:tcPr>
          <w:p w14:paraId="3CABB731">
            <w:pPr>
              <w:topLinePunct/>
              <w:spacing w:line="380" w:lineRule="exact"/>
              <w:jc w:val="center"/>
              <w:rPr>
                <w:rFonts w:ascii="宋体" w:hAnsi="宋体"/>
                <w:color w:val="000000"/>
                <w:highlight w:val="none"/>
              </w:rPr>
            </w:pPr>
          </w:p>
        </w:tc>
      </w:tr>
      <w:tr w14:paraId="459019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814" w:type="dxa"/>
            <w:tcBorders>
              <w:top w:val="single" w:color="auto" w:sz="4" w:space="0"/>
              <w:left w:val="single" w:color="auto" w:sz="4" w:space="0"/>
              <w:bottom w:val="single" w:color="auto" w:sz="4" w:space="0"/>
              <w:right w:val="single" w:color="auto" w:sz="4" w:space="0"/>
            </w:tcBorders>
            <w:noWrap w:val="0"/>
            <w:vAlign w:val="center"/>
          </w:tcPr>
          <w:p w14:paraId="34D908FB">
            <w:pPr>
              <w:topLinePunct/>
              <w:spacing w:before="100" w:beforeAutospacing="1" w:after="100" w:afterAutospacing="1" w:line="380" w:lineRule="exact"/>
              <w:jc w:val="center"/>
              <w:rPr>
                <w:rFonts w:ascii="宋体" w:hAnsi="宋体"/>
                <w:color w:val="000000"/>
                <w:highlight w:val="none"/>
              </w:rPr>
            </w:pPr>
            <w:r>
              <w:rPr>
                <w:rFonts w:ascii="宋体" w:hAnsi="宋体"/>
                <w:color w:val="000000"/>
                <w:highlight w:val="none"/>
              </w:rPr>
              <w:t>法定代表人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6D1C2D13">
            <w:pPr>
              <w:topLinePunct/>
              <w:spacing w:before="100" w:beforeAutospacing="1" w:after="100" w:afterAutospacing="1" w:line="380" w:lineRule="exact"/>
              <w:jc w:val="center"/>
              <w:rPr>
                <w:rFonts w:ascii="宋体" w:hAnsi="宋体"/>
                <w:color w:val="000000"/>
                <w:highlight w:val="none"/>
              </w:rPr>
            </w:pPr>
            <w:r>
              <w:rPr>
                <w:rFonts w:ascii="宋体" w:hAnsi="宋体"/>
                <w:color w:val="000000"/>
                <w:highlight w:val="none"/>
              </w:rPr>
              <w:t>姓名</w:t>
            </w:r>
          </w:p>
        </w:tc>
        <w:tc>
          <w:tcPr>
            <w:tcW w:w="1026" w:type="dxa"/>
            <w:tcBorders>
              <w:top w:val="single" w:color="auto" w:sz="4" w:space="0"/>
              <w:left w:val="single" w:color="auto" w:sz="4" w:space="0"/>
              <w:bottom w:val="single" w:color="auto" w:sz="4" w:space="0"/>
              <w:right w:val="single" w:color="auto" w:sz="4" w:space="0"/>
            </w:tcBorders>
            <w:noWrap w:val="0"/>
            <w:vAlign w:val="center"/>
          </w:tcPr>
          <w:p w14:paraId="5D694663">
            <w:pPr>
              <w:topLinePunct/>
              <w:spacing w:line="380" w:lineRule="exact"/>
              <w:jc w:val="center"/>
              <w:rPr>
                <w:rFonts w:ascii="宋体" w:hAnsi="宋体"/>
                <w:color w:val="000000"/>
                <w:highlight w:val="none"/>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14:paraId="767E7C81">
            <w:pPr>
              <w:topLinePunct/>
              <w:spacing w:before="100" w:beforeAutospacing="1" w:after="100" w:afterAutospacing="1" w:line="380" w:lineRule="exact"/>
              <w:jc w:val="center"/>
              <w:rPr>
                <w:rFonts w:ascii="宋体" w:hAnsi="宋体"/>
                <w:color w:val="000000"/>
                <w:highlight w:val="none"/>
              </w:rPr>
            </w:pPr>
            <w:r>
              <w:rPr>
                <w:rFonts w:ascii="宋体" w:hAnsi="宋体"/>
                <w:color w:val="000000"/>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14:paraId="0E27697E">
            <w:pPr>
              <w:topLinePunct/>
              <w:spacing w:line="380" w:lineRule="exact"/>
              <w:jc w:val="center"/>
              <w:rPr>
                <w:rFonts w:ascii="宋体" w:hAnsi="宋体"/>
                <w:color w:val="000000"/>
                <w:highlight w:val="none"/>
              </w:rPr>
            </w:pPr>
          </w:p>
        </w:tc>
        <w:tc>
          <w:tcPr>
            <w:tcW w:w="1112" w:type="dxa"/>
            <w:gridSpan w:val="2"/>
            <w:tcBorders>
              <w:top w:val="single" w:color="auto" w:sz="4" w:space="0"/>
              <w:left w:val="single" w:color="auto" w:sz="4" w:space="0"/>
              <w:bottom w:val="single" w:color="auto" w:sz="4" w:space="0"/>
              <w:right w:val="single" w:color="auto" w:sz="4" w:space="0"/>
            </w:tcBorders>
            <w:noWrap w:val="0"/>
            <w:vAlign w:val="center"/>
          </w:tcPr>
          <w:p w14:paraId="0F93E517">
            <w:pPr>
              <w:topLinePunct/>
              <w:spacing w:before="100" w:beforeAutospacing="1" w:after="100" w:afterAutospacing="1" w:line="380" w:lineRule="exact"/>
              <w:jc w:val="center"/>
              <w:rPr>
                <w:rFonts w:ascii="宋体" w:hAnsi="宋体"/>
                <w:color w:val="000000"/>
                <w:highlight w:val="none"/>
              </w:rPr>
            </w:pPr>
            <w:r>
              <w:rPr>
                <w:rFonts w:ascii="宋体" w:hAnsi="宋体"/>
                <w:color w:val="000000"/>
                <w:highlight w:val="none"/>
              </w:rPr>
              <w:t>电话</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341F588F">
            <w:pPr>
              <w:topLinePunct/>
              <w:spacing w:line="380" w:lineRule="exact"/>
              <w:jc w:val="center"/>
              <w:rPr>
                <w:rFonts w:ascii="宋体" w:hAnsi="宋体"/>
                <w:color w:val="000000"/>
                <w:highlight w:val="none"/>
              </w:rPr>
            </w:pPr>
          </w:p>
        </w:tc>
      </w:tr>
      <w:tr w14:paraId="5CD4E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814" w:type="dxa"/>
            <w:tcBorders>
              <w:top w:val="single" w:color="auto" w:sz="4" w:space="0"/>
              <w:left w:val="single" w:color="auto" w:sz="4" w:space="0"/>
              <w:bottom w:val="single" w:color="auto" w:sz="4" w:space="0"/>
              <w:right w:val="single" w:color="auto" w:sz="4" w:space="0"/>
            </w:tcBorders>
            <w:noWrap w:val="0"/>
            <w:vAlign w:val="center"/>
          </w:tcPr>
          <w:p w14:paraId="60BC7ABD">
            <w:pPr>
              <w:topLinePunct/>
              <w:spacing w:line="380" w:lineRule="exact"/>
              <w:jc w:val="center"/>
              <w:rPr>
                <w:rFonts w:ascii="宋体" w:hAnsi="宋体"/>
                <w:color w:val="000000"/>
                <w:highlight w:val="none"/>
              </w:rPr>
            </w:pPr>
            <w:r>
              <w:rPr>
                <w:rFonts w:ascii="宋体" w:hAnsi="宋体"/>
                <w:color w:val="000000"/>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221792BE">
            <w:pPr>
              <w:topLinePunct/>
              <w:spacing w:before="100" w:beforeAutospacing="1" w:after="100" w:afterAutospacing="1" w:line="380" w:lineRule="exact"/>
              <w:jc w:val="center"/>
              <w:rPr>
                <w:rFonts w:ascii="宋体" w:hAnsi="宋体"/>
                <w:color w:val="000000"/>
                <w:highlight w:val="none"/>
              </w:rPr>
            </w:pPr>
            <w:r>
              <w:rPr>
                <w:rFonts w:ascii="宋体" w:hAnsi="宋体"/>
                <w:color w:val="000000"/>
                <w:highlight w:val="none"/>
              </w:rPr>
              <w:t>姓名</w:t>
            </w:r>
          </w:p>
        </w:tc>
        <w:tc>
          <w:tcPr>
            <w:tcW w:w="1026" w:type="dxa"/>
            <w:tcBorders>
              <w:top w:val="single" w:color="auto" w:sz="4" w:space="0"/>
              <w:left w:val="single" w:color="auto" w:sz="4" w:space="0"/>
              <w:bottom w:val="single" w:color="auto" w:sz="4" w:space="0"/>
              <w:right w:val="single" w:color="auto" w:sz="4" w:space="0"/>
            </w:tcBorders>
            <w:noWrap w:val="0"/>
            <w:vAlign w:val="center"/>
          </w:tcPr>
          <w:p w14:paraId="61692369">
            <w:pPr>
              <w:topLinePunct/>
              <w:spacing w:line="380" w:lineRule="exact"/>
              <w:jc w:val="center"/>
              <w:rPr>
                <w:rFonts w:ascii="宋体" w:hAnsi="宋体"/>
                <w:color w:val="000000"/>
                <w:highlight w:val="none"/>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14:paraId="458771BB">
            <w:pPr>
              <w:topLinePunct/>
              <w:spacing w:before="100" w:beforeAutospacing="1" w:after="100" w:afterAutospacing="1" w:line="380" w:lineRule="exact"/>
              <w:jc w:val="center"/>
              <w:rPr>
                <w:rFonts w:ascii="宋体" w:hAnsi="宋体"/>
                <w:color w:val="000000"/>
                <w:highlight w:val="none"/>
              </w:rPr>
            </w:pPr>
            <w:r>
              <w:rPr>
                <w:rFonts w:ascii="宋体" w:hAnsi="宋体"/>
                <w:color w:val="000000"/>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14:paraId="096A5675">
            <w:pPr>
              <w:topLinePunct/>
              <w:spacing w:line="380" w:lineRule="exact"/>
              <w:jc w:val="center"/>
              <w:rPr>
                <w:rFonts w:ascii="宋体" w:hAnsi="宋体"/>
                <w:color w:val="000000"/>
                <w:highlight w:val="none"/>
              </w:rPr>
            </w:pPr>
          </w:p>
        </w:tc>
        <w:tc>
          <w:tcPr>
            <w:tcW w:w="1112" w:type="dxa"/>
            <w:gridSpan w:val="2"/>
            <w:tcBorders>
              <w:top w:val="single" w:color="auto" w:sz="4" w:space="0"/>
              <w:left w:val="single" w:color="auto" w:sz="4" w:space="0"/>
              <w:bottom w:val="single" w:color="auto" w:sz="4" w:space="0"/>
              <w:right w:val="single" w:color="auto" w:sz="4" w:space="0"/>
            </w:tcBorders>
            <w:noWrap w:val="0"/>
            <w:vAlign w:val="center"/>
          </w:tcPr>
          <w:p w14:paraId="6B3473C5">
            <w:pPr>
              <w:topLinePunct/>
              <w:spacing w:before="100" w:beforeAutospacing="1" w:after="100" w:afterAutospacing="1" w:line="380" w:lineRule="exact"/>
              <w:jc w:val="center"/>
              <w:rPr>
                <w:rFonts w:ascii="宋体" w:hAnsi="宋体"/>
                <w:color w:val="000000"/>
                <w:highlight w:val="none"/>
              </w:rPr>
            </w:pPr>
            <w:r>
              <w:rPr>
                <w:rFonts w:ascii="宋体" w:hAnsi="宋体"/>
                <w:color w:val="000000"/>
                <w:highlight w:val="none"/>
              </w:rPr>
              <w:t>电话</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067A263F">
            <w:pPr>
              <w:topLinePunct/>
              <w:spacing w:line="380" w:lineRule="exact"/>
              <w:jc w:val="center"/>
              <w:rPr>
                <w:rFonts w:ascii="宋体" w:hAnsi="宋体"/>
                <w:color w:val="000000"/>
                <w:highlight w:val="none"/>
              </w:rPr>
            </w:pPr>
          </w:p>
        </w:tc>
      </w:tr>
      <w:tr w14:paraId="5971C3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814" w:type="dxa"/>
            <w:tcBorders>
              <w:top w:val="single" w:color="auto" w:sz="4" w:space="0"/>
              <w:left w:val="single" w:color="auto" w:sz="4" w:space="0"/>
              <w:bottom w:val="single" w:color="auto" w:sz="4" w:space="0"/>
              <w:right w:val="single" w:color="auto" w:sz="4" w:space="0"/>
            </w:tcBorders>
            <w:noWrap w:val="0"/>
            <w:vAlign w:val="center"/>
          </w:tcPr>
          <w:p w14:paraId="25FE0A02">
            <w:pPr>
              <w:topLinePunct/>
              <w:spacing w:before="100" w:beforeAutospacing="1" w:after="100" w:afterAutospacing="1" w:line="380" w:lineRule="exact"/>
              <w:jc w:val="center"/>
              <w:rPr>
                <w:rFonts w:ascii="宋体" w:hAnsi="宋体"/>
                <w:color w:val="000000"/>
                <w:highlight w:val="none"/>
              </w:rPr>
            </w:pPr>
            <w:r>
              <w:rPr>
                <w:rFonts w:ascii="宋体" w:hAnsi="宋体"/>
                <w:color w:val="000000"/>
                <w:highlight w:val="none"/>
              </w:rPr>
              <w:t>企业</w:t>
            </w:r>
            <w:r>
              <w:rPr>
                <w:rFonts w:ascii="宋体" w:hAnsi="宋体"/>
                <w:color w:val="000000"/>
                <w:szCs w:val="21"/>
                <w:highlight w:val="none"/>
              </w:rPr>
              <w:t>监理</w:t>
            </w:r>
            <w:r>
              <w:rPr>
                <w:rFonts w:ascii="宋体" w:hAnsi="宋体"/>
                <w:color w:val="000000"/>
                <w:highlight w:val="none"/>
              </w:rPr>
              <w:t>资质证书</w:t>
            </w:r>
          </w:p>
        </w:tc>
        <w:tc>
          <w:tcPr>
            <w:tcW w:w="6641" w:type="dxa"/>
            <w:gridSpan w:val="8"/>
            <w:tcBorders>
              <w:top w:val="single" w:color="auto" w:sz="4" w:space="0"/>
              <w:left w:val="single" w:color="auto" w:sz="4" w:space="0"/>
              <w:bottom w:val="single" w:color="auto" w:sz="4" w:space="0"/>
              <w:right w:val="single" w:color="auto" w:sz="4" w:space="0"/>
            </w:tcBorders>
            <w:noWrap w:val="0"/>
            <w:vAlign w:val="center"/>
          </w:tcPr>
          <w:p w14:paraId="3DB46641">
            <w:pPr>
              <w:topLinePunct/>
              <w:spacing w:before="100" w:beforeAutospacing="1" w:after="100" w:afterAutospacing="1" w:line="380" w:lineRule="exact"/>
              <w:ind w:firstLine="105" w:firstLineChars="50"/>
              <w:jc w:val="center"/>
              <w:rPr>
                <w:rFonts w:ascii="宋体" w:hAnsi="宋体"/>
                <w:color w:val="000000"/>
                <w:highlight w:val="none"/>
              </w:rPr>
            </w:pPr>
            <w:r>
              <w:rPr>
                <w:rFonts w:ascii="宋体" w:hAnsi="宋体"/>
                <w:color w:val="000000"/>
                <w:highlight w:val="none"/>
              </w:rPr>
              <w:t>类型：                    等级：      证书号：</w:t>
            </w:r>
          </w:p>
        </w:tc>
      </w:tr>
      <w:tr w14:paraId="019F52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814" w:type="dxa"/>
            <w:tcBorders>
              <w:top w:val="single" w:color="auto" w:sz="4" w:space="0"/>
              <w:left w:val="single" w:color="auto" w:sz="4" w:space="0"/>
              <w:bottom w:val="single" w:color="auto" w:sz="4" w:space="0"/>
              <w:right w:val="single" w:color="auto" w:sz="4" w:space="0"/>
            </w:tcBorders>
            <w:noWrap w:val="0"/>
            <w:vAlign w:val="center"/>
          </w:tcPr>
          <w:p w14:paraId="13EB6A03">
            <w:pPr>
              <w:topLinePunct/>
              <w:spacing w:before="100" w:beforeAutospacing="1" w:after="100" w:afterAutospacing="1" w:line="380" w:lineRule="exact"/>
              <w:jc w:val="center"/>
              <w:rPr>
                <w:rFonts w:ascii="宋体" w:hAnsi="宋体"/>
                <w:color w:val="000000"/>
                <w:highlight w:val="none"/>
              </w:rPr>
            </w:pPr>
            <w:r>
              <w:rPr>
                <w:rFonts w:ascii="宋体" w:hAnsi="宋体"/>
                <w:color w:val="000000"/>
                <w:highlight w:val="none"/>
              </w:rPr>
              <w:t>营业执照号</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14:paraId="0C82CC26">
            <w:pPr>
              <w:topLinePunct/>
              <w:spacing w:line="380" w:lineRule="exact"/>
              <w:jc w:val="center"/>
              <w:rPr>
                <w:rFonts w:ascii="宋体" w:hAnsi="宋体"/>
                <w:color w:val="000000"/>
                <w:highlight w:val="none"/>
              </w:rPr>
            </w:pPr>
          </w:p>
        </w:tc>
        <w:tc>
          <w:tcPr>
            <w:tcW w:w="3430" w:type="dxa"/>
            <w:gridSpan w:val="5"/>
            <w:tcBorders>
              <w:top w:val="single" w:color="auto" w:sz="4" w:space="0"/>
              <w:left w:val="single" w:color="auto" w:sz="4" w:space="0"/>
              <w:bottom w:val="single" w:color="auto" w:sz="4" w:space="0"/>
              <w:right w:val="single" w:color="auto" w:sz="4" w:space="0"/>
            </w:tcBorders>
            <w:noWrap w:val="0"/>
            <w:vAlign w:val="center"/>
          </w:tcPr>
          <w:p w14:paraId="42F8D6B4">
            <w:pPr>
              <w:topLinePunct/>
              <w:spacing w:before="100" w:beforeAutospacing="1" w:after="100" w:afterAutospacing="1" w:line="380" w:lineRule="exact"/>
              <w:jc w:val="center"/>
              <w:rPr>
                <w:rFonts w:ascii="宋体" w:hAnsi="宋体"/>
                <w:color w:val="000000"/>
                <w:highlight w:val="none"/>
              </w:rPr>
            </w:pPr>
            <w:r>
              <w:rPr>
                <w:rFonts w:ascii="宋体" w:hAnsi="宋体"/>
                <w:color w:val="000000"/>
                <w:highlight w:val="none"/>
              </w:rPr>
              <w:t>员工总人数：</w:t>
            </w:r>
          </w:p>
        </w:tc>
      </w:tr>
      <w:tr w14:paraId="7BD7B0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814" w:type="dxa"/>
            <w:tcBorders>
              <w:top w:val="single" w:color="auto" w:sz="4" w:space="0"/>
              <w:left w:val="single" w:color="auto" w:sz="4" w:space="0"/>
              <w:bottom w:val="single" w:color="auto" w:sz="4" w:space="0"/>
              <w:right w:val="single" w:color="auto" w:sz="4" w:space="0"/>
            </w:tcBorders>
            <w:noWrap w:val="0"/>
            <w:vAlign w:val="center"/>
          </w:tcPr>
          <w:p w14:paraId="2E433AB0">
            <w:pPr>
              <w:topLinePunct/>
              <w:spacing w:before="100" w:beforeAutospacing="1" w:after="100" w:afterAutospacing="1" w:line="380" w:lineRule="exact"/>
              <w:jc w:val="center"/>
              <w:rPr>
                <w:rFonts w:ascii="宋体" w:hAnsi="宋体"/>
                <w:color w:val="000000"/>
                <w:highlight w:val="none"/>
              </w:rPr>
            </w:pPr>
            <w:r>
              <w:rPr>
                <w:rFonts w:ascii="宋体" w:hAnsi="宋体"/>
                <w:color w:val="000000"/>
                <w:highlight w:val="none"/>
              </w:rPr>
              <w:t>注册资本</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14:paraId="179C93F3">
            <w:pPr>
              <w:topLinePunct/>
              <w:spacing w:line="380" w:lineRule="exact"/>
              <w:jc w:val="center"/>
              <w:rPr>
                <w:rFonts w:ascii="宋体" w:hAnsi="宋体"/>
                <w:color w:val="000000"/>
                <w:highlight w:val="none"/>
              </w:rPr>
            </w:pPr>
          </w:p>
        </w:tc>
        <w:tc>
          <w:tcPr>
            <w:tcW w:w="414" w:type="dxa"/>
            <w:vMerge w:val="restart"/>
            <w:tcBorders>
              <w:top w:val="single" w:color="auto" w:sz="4" w:space="0"/>
              <w:left w:val="single" w:color="auto" w:sz="4" w:space="0"/>
              <w:right w:val="single" w:color="auto" w:sz="4" w:space="0"/>
            </w:tcBorders>
            <w:noWrap w:val="0"/>
            <w:vAlign w:val="center"/>
          </w:tcPr>
          <w:p w14:paraId="5E0E990A">
            <w:pPr>
              <w:topLinePunct/>
              <w:spacing w:before="100" w:beforeAutospacing="1" w:after="100" w:afterAutospacing="1" w:line="380" w:lineRule="exact"/>
              <w:jc w:val="center"/>
              <w:rPr>
                <w:rFonts w:ascii="宋体" w:hAnsi="宋体"/>
                <w:color w:val="000000"/>
                <w:highlight w:val="none"/>
              </w:rPr>
            </w:pPr>
            <w:r>
              <w:rPr>
                <w:rFonts w:ascii="宋体" w:hAnsi="宋体"/>
                <w:color w:val="000000"/>
                <w:highlight w:val="none"/>
              </w:rPr>
              <w:t>其中</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41FB27D5">
            <w:pPr>
              <w:topLinePunct/>
              <w:spacing w:before="100" w:beforeAutospacing="1" w:after="100" w:afterAutospacing="1" w:line="380" w:lineRule="exact"/>
              <w:jc w:val="center"/>
              <w:rPr>
                <w:rFonts w:ascii="宋体" w:hAnsi="宋体"/>
                <w:color w:val="000000"/>
                <w:highlight w:val="none"/>
              </w:rPr>
            </w:pPr>
            <w:r>
              <w:rPr>
                <w:rFonts w:ascii="宋体" w:hAnsi="宋体"/>
                <w:color w:val="000000"/>
                <w:highlight w:val="none"/>
              </w:rPr>
              <w:t>高级职称人员</w:t>
            </w:r>
          </w:p>
        </w:tc>
        <w:tc>
          <w:tcPr>
            <w:tcW w:w="1315" w:type="dxa"/>
            <w:gridSpan w:val="2"/>
            <w:tcBorders>
              <w:top w:val="single" w:color="auto" w:sz="4" w:space="0"/>
              <w:left w:val="single" w:color="auto" w:sz="4" w:space="0"/>
              <w:bottom w:val="single" w:color="auto" w:sz="4" w:space="0"/>
              <w:right w:val="single" w:color="auto" w:sz="4" w:space="0"/>
            </w:tcBorders>
            <w:noWrap w:val="0"/>
            <w:vAlign w:val="center"/>
          </w:tcPr>
          <w:p w14:paraId="22D13AE5">
            <w:pPr>
              <w:topLinePunct/>
              <w:spacing w:line="380" w:lineRule="exact"/>
              <w:jc w:val="center"/>
              <w:rPr>
                <w:rFonts w:ascii="宋体" w:hAnsi="宋体"/>
                <w:color w:val="000000"/>
                <w:highlight w:val="none"/>
              </w:rPr>
            </w:pPr>
          </w:p>
        </w:tc>
      </w:tr>
      <w:tr w14:paraId="28EFF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814" w:type="dxa"/>
            <w:tcBorders>
              <w:top w:val="single" w:color="auto" w:sz="4" w:space="0"/>
              <w:left w:val="single" w:color="auto" w:sz="4" w:space="0"/>
              <w:bottom w:val="single" w:color="auto" w:sz="4" w:space="0"/>
              <w:right w:val="single" w:color="auto" w:sz="4" w:space="0"/>
            </w:tcBorders>
            <w:noWrap w:val="0"/>
            <w:vAlign w:val="center"/>
          </w:tcPr>
          <w:p w14:paraId="2F447740">
            <w:pPr>
              <w:topLinePunct/>
              <w:spacing w:before="100" w:beforeAutospacing="1" w:after="100" w:afterAutospacing="1" w:line="380" w:lineRule="exact"/>
              <w:jc w:val="center"/>
              <w:rPr>
                <w:rFonts w:ascii="宋体" w:hAnsi="宋体"/>
                <w:color w:val="000000"/>
                <w:highlight w:val="none"/>
              </w:rPr>
            </w:pPr>
            <w:r>
              <w:rPr>
                <w:rFonts w:ascii="宋体" w:hAnsi="宋体"/>
                <w:color w:val="000000"/>
                <w:highlight w:val="none"/>
              </w:rPr>
              <w:t>成立日期</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14:paraId="6D261F3D">
            <w:pPr>
              <w:topLinePunct/>
              <w:spacing w:line="380" w:lineRule="exact"/>
              <w:jc w:val="center"/>
              <w:rPr>
                <w:rFonts w:ascii="宋体" w:hAnsi="宋体"/>
                <w:color w:val="000000"/>
                <w:highlight w:val="none"/>
              </w:rPr>
            </w:pPr>
          </w:p>
        </w:tc>
        <w:tc>
          <w:tcPr>
            <w:tcW w:w="414" w:type="dxa"/>
            <w:vMerge w:val="continue"/>
            <w:tcBorders>
              <w:left w:val="single" w:color="auto" w:sz="4" w:space="0"/>
              <w:right w:val="single" w:color="auto" w:sz="4" w:space="0"/>
            </w:tcBorders>
            <w:noWrap w:val="0"/>
            <w:vAlign w:val="center"/>
          </w:tcPr>
          <w:p w14:paraId="1AC5C710">
            <w:pPr>
              <w:spacing w:line="380" w:lineRule="exact"/>
              <w:jc w:val="center"/>
              <w:rPr>
                <w:rFonts w:ascii="宋体" w:hAnsi="宋体"/>
                <w:color w:val="000000"/>
                <w:highlight w:val="none"/>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172720A0">
            <w:pPr>
              <w:topLinePunct/>
              <w:spacing w:before="100" w:beforeAutospacing="1" w:after="100" w:afterAutospacing="1" w:line="380" w:lineRule="exact"/>
              <w:jc w:val="center"/>
              <w:rPr>
                <w:rFonts w:ascii="宋体" w:hAnsi="宋体"/>
                <w:color w:val="000000"/>
                <w:highlight w:val="none"/>
              </w:rPr>
            </w:pPr>
            <w:r>
              <w:rPr>
                <w:rFonts w:ascii="宋体" w:hAnsi="宋体"/>
                <w:color w:val="000000"/>
                <w:highlight w:val="none"/>
              </w:rPr>
              <w:t>中级职称人员</w:t>
            </w:r>
          </w:p>
        </w:tc>
        <w:tc>
          <w:tcPr>
            <w:tcW w:w="1315" w:type="dxa"/>
            <w:gridSpan w:val="2"/>
            <w:tcBorders>
              <w:top w:val="single" w:color="auto" w:sz="4" w:space="0"/>
              <w:left w:val="single" w:color="auto" w:sz="4" w:space="0"/>
              <w:bottom w:val="single" w:color="auto" w:sz="4" w:space="0"/>
              <w:right w:val="single" w:color="auto" w:sz="4" w:space="0"/>
            </w:tcBorders>
            <w:noWrap w:val="0"/>
            <w:vAlign w:val="center"/>
          </w:tcPr>
          <w:p w14:paraId="626EA57E">
            <w:pPr>
              <w:topLinePunct/>
              <w:spacing w:line="380" w:lineRule="exact"/>
              <w:jc w:val="center"/>
              <w:rPr>
                <w:rFonts w:ascii="宋体" w:hAnsi="宋体"/>
                <w:color w:val="000000"/>
                <w:highlight w:val="none"/>
              </w:rPr>
            </w:pPr>
          </w:p>
        </w:tc>
      </w:tr>
      <w:tr w14:paraId="4732A6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814" w:type="dxa"/>
            <w:tcBorders>
              <w:top w:val="single" w:color="auto" w:sz="4" w:space="0"/>
              <w:left w:val="single" w:color="auto" w:sz="4" w:space="0"/>
              <w:bottom w:val="single" w:color="auto" w:sz="4" w:space="0"/>
              <w:right w:val="single" w:color="auto" w:sz="4" w:space="0"/>
            </w:tcBorders>
            <w:noWrap w:val="0"/>
            <w:vAlign w:val="center"/>
          </w:tcPr>
          <w:p w14:paraId="31DD901F">
            <w:pPr>
              <w:topLinePunct/>
              <w:spacing w:before="100" w:beforeAutospacing="1" w:after="100" w:afterAutospacing="1" w:line="380" w:lineRule="exact"/>
              <w:jc w:val="center"/>
              <w:rPr>
                <w:rFonts w:ascii="宋体" w:hAnsi="宋体"/>
                <w:color w:val="000000"/>
                <w:highlight w:val="none"/>
              </w:rPr>
            </w:pPr>
            <w:r>
              <w:rPr>
                <w:rFonts w:ascii="宋体" w:hAnsi="宋体"/>
                <w:color w:val="000000"/>
                <w:highlight w:val="none"/>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14:paraId="1A4C3C1B">
            <w:pPr>
              <w:topLinePunct/>
              <w:spacing w:line="380" w:lineRule="exact"/>
              <w:jc w:val="center"/>
              <w:rPr>
                <w:rFonts w:ascii="宋体" w:hAnsi="宋体"/>
                <w:color w:val="000000"/>
                <w:highlight w:val="none"/>
              </w:rPr>
            </w:pPr>
          </w:p>
        </w:tc>
        <w:tc>
          <w:tcPr>
            <w:tcW w:w="414" w:type="dxa"/>
            <w:vMerge w:val="continue"/>
            <w:tcBorders>
              <w:left w:val="single" w:color="auto" w:sz="4" w:space="0"/>
              <w:right w:val="single" w:color="auto" w:sz="4" w:space="0"/>
            </w:tcBorders>
            <w:noWrap w:val="0"/>
            <w:vAlign w:val="center"/>
          </w:tcPr>
          <w:p w14:paraId="24F01C06">
            <w:pPr>
              <w:spacing w:line="380" w:lineRule="exact"/>
              <w:jc w:val="center"/>
              <w:rPr>
                <w:rFonts w:ascii="宋体" w:hAnsi="宋体"/>
                <w:color w:val="000000"/>
                <w:highlight w:val="none"/>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07246462">
            <w:pPr>
              <w:topLinePunct/>
              <w:spacing w:before="100" w:beforeAutospacing="1" w:after="100" w:afterAutospacing="1" w:line="380" w:lineRule="exact"/>
              <w:jc w:val="center"/>
              <w:rPr>
                <w:rFonts w:ascii="宋体" w:hAnsi="宋体"/>
                <w:color w:val="000000"/>
                <w:highlight w:val="none"/>
              </w:rPr>
            </w:pPr>
            <w:r>
              <w:rPr>
                <w:rFonts w:ascii="宋体" w:hAnsi="宋体"/>
                <w:color w:val="000000"/>
                <w:highlight w:val="none"/>
              </w:rPr>
              <w:t>技术人员数量</w:t>
            </w:r>
          </w:p>
        </w:tc>
        <w:tc>
          <w:tcPr>
            <w:tcW w:w="1315" w:type="dxa"/>
            <w:gridSpan w:val="2"/>
            <w:tcBorders>
              <w:top w:val="single" w:color="auto" w:sz="4" w:space="0"/>
              <w:left w:val="single" w:color="auto" w:sz="4" w:space="0"/>
              <w:bottom w:val="single" w:color="auto" w:sz="4" w:space="0"/>
              <w:right w:val="single" w:color="auto" w:sz="4" w:space="0"/>
            </w:tcBorders>
            <w:noWrap w:val="0"/>
            <w:vAlign w:val="center"/>
          </w:tcPr>
          <w:p w14:paraId="0DEA8CDE">
            <w:pPr>
              <w:topLinePunct/>
              <w:spacing w:line="380" w:lineRule="exact"/>
              <w:jc w:val="center"/>
              <w:rPr>
                <w:rFonts w:ascii="宋体" w:hAnsi="宋体"/>
                <w:color w:val="000000"/>
                <w:highlight w:val="none"/>
              </w:rPr>
            </w:pPr>
          </w:p>
        </w:tc>
      </w:tr>
      <w:tr w14:paraId="459736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814" w:type="dxa"/>
            <w:tcBorders>
              <w:top w:val="single" w:color="auto" w:sz="4" w:space="0"/>
              <w:left w:val="single" w:color="auto" w:sz="4" w:space="0"/>
              <w:bottom w:val="single" w:color="auto" w:sz="4" w:space="0"/>
              <w:right w:val="single" w:color="auto" w:sz="4" w:space="0"/>
            </w:tcBorders>
            <w:noWrap w:val="0"/>
            <w:vAlign w:val="center"/>
          </w:tcPr>
          <w:p w14:paraId="3C27308E">
            <w:pPr>
              <w:topLinePunct/>
              <w:spacing w:before="100" w:beforeAutospacing="1" w:after="100" w:afterAutospacing="1" w:line="380" w:lineRule="exact"/>
              <w:jc w:val="center"/>
              <w:rPr>
                <w:rFonts w:ascii="宋体" w:hAnsi="宋体"/>
                <w:color w:val="000000"/>
                <w:highlight w:val="none"/>
              </w:rPr>
            </w:pPr>
            <w:r>
              <w:rPr>
                <w:rFonts w:ascii="宋体" w:hAnsi="宋体"/>
                <w:color w:val="000000"/>
                <w:highlight w:val="none"/>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14:paraId="70C40312">
            <w:pPr>
              <w:topLinePunct/>
              <w:spacing w:line="380" w:lineRule="exact"/>
              <w:jc w:val="center"/>
              <w:rPr>
                <w:rFonts w:ascii="宋体" w:hAnsi="宋体"/>
                <w:color w:val="000000"/>
                <w:highlight w:val="none"/>
              </w:rPr>
            </w:pPr>
          </w:p>
        </w:tc>
        <w:tc>
          <w:tcPr>
            <w:tcW w:w="414" w:type="dxa"/>
            <w:vMerge w:val="continue"/>
            <w:tcBorders>
              <w:left w:val="single" w:color="auto" w:sz="4" w:space="0"/>
              <w:right w:val="single" w:color="auto" w:sz="4" w:space="0"/>
            </w:tcBorders>
            <w:noWrap w:val="0"/>
            <w:vAlign w:val="center"/>
          </w:tcPr>
          <w:p w14:paraId="045B1459">
            <w:pPr>
              <w:spacing w:line="380" w:lineRule="exact"/>
              <w:jc w:val="center"/>
              <w:rPr>
                <w:rFonts w:ascii="宋体" w:hAnsi="宋体"/>
                <w:color w:val="000000"/>
                <w:highlight w:val="none"/>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2805A4F0">
            <w:pPr>
              <w:topLinePunct/>
              <w:spacing w:before="100" w:beforeAutospacing="1" w:after="100" w:afterAutospacing="1" w:line="380" w:lineRule="exact"/>
              <w:jc w:val="center"/>
              <w:rPr>
                <w:rFonts w:ascii="宋体" w:hAnsi="宋体"/>
                <w:color w:val="000000"/>
                <w:highlight w:val="none"/>
              </w:rPr>
            </w:pPr>
            <w:r>
              <w:rPr>
                <w:rFonts w:ascii="宋体" w:hAnsi="宋体"/>
                <w:color w:val="000000"/>
                <w:szCs w:val="21"/>
                <w:highlight w:val="none"/>
              </w:rPr>
              <w:t>各类注册人员</w:t>
            </w:r>
          </w:p>
        </w:tc>
        <w:tc>
          <w:tcPr>
            <w:tcW w:w="1315" w:type="dxa"/>
            <w:gridSpan w:val="2"/>
            <w:tcBorders>
              <w:top w:val="single" w:color="auto" w:sz="4" w:space="0"/>
              <w:left w:val="single" w:color="auto" w:sz="4" w:space="0"/>
              <w:bottom w:val="single" w:color="auto" w:sz="4" w:space="0"/>
              <w:right w:val="single" w:color="auto" w:sz="4" w:space="0"/>
            </w:tcBorders>
            <w:noWrap w:val="0"/>
            <w:vAlign w:val="center"/>
          </w:tcPr>
          <w:p w14:paraId="4045FB42">
            <w:pPr>
              <w:topLinePunct/>
              <w:spacing w:line="380" w:lineRule="exact"/>
              <w:jc w:val="center"/>
              <w:rPr>
                <w:rFonts w:ascii="宋体" w:hAnsi="宋体"/>
                <w:color w:val="000000"/>
                <w:highlight w:val="none"/>
              </w:rPr>
            </w:pPr>
          </w:p>
        </w:tc>
      </w:tr>
      <w:tr w14:paraId="7BBFEE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814" w:type="dxa"/>
            <w:tcBorders>
              <w:top w:val="single" w:color="auto" w:sz="4" w:space="0"/>
              <w:left w:val="single" w:color="auto" w:sz="4" w:space="0"/>
              <w:right w:val="single" w:color="auto" w:sz="4" w:space="0"/>
            </w:tcBorders>
            <w:noWrap w:val="0"/>
            <w:vAlign w:val="center"/>
          </w:tcPr>
          <w:p w14:paraId="7C96784B">
            <w:pPr>
              <w:topLinePunct/>
              <w:spacing w:before="100" w:beforeAutospacing="1" w:after="100" w:afterAutospacing="1" w:line="380" w:lineRule="exact"/>
              <w:ind w:firstLine="210" w:firstLineChars="100"/>
              <w:jc w:val="center"/>
              <w:rPr>
                <w:rFonts w:ascii="宋体" w:hAnsi="宋体"/>
                <w:color w:val="000000"/>
                <w:highlight w:val="none"/>
              </w:rPr>
            </w:pPr>
            <w:r>
              <w:rPr>
                <w:rFonts w:ascii="宋体" w:hAnsi="宋体"/>
                <w:color w:val="000000"/>
                <w:highlight w:val="none"/>
              </w:rPr>
              <w:t>经营范围</w:t>
            </w:r>
          </w:p>
        </w:tc>
        <w:tc>
          <w:tcPr>
            <w:tcW w:w="6641" w:type="dxa"/>
            <w:gridSpan w:val="8"/>
            <w:tcBorders>
              <w:top w:val="single" w:color="auto" w:sz="4" w:space="0"/>
              <w:left w:val="single" w:color="auto" w:sz="4" w:space="0"/>
              <w:right w:val="single" w:color="auto" w:sz="4" w:space="0"/>
            </w:tcBorders>
            <w:noWrap w:val="0"/>
            <w:vAlign w:val="center"/>
          </w:tcPr>
          <w:p w14:paraId="1DC41216">
            <w:pPr>
              <w:topLinePunct/>
              <w:spacing w:line="380" w:lineRule="exact"/>
              <w:jc w:val="center"/>
              <w:rPr>
                <w:rFonts w:ascii="宋体" w:hAnsi="宋体"/>
                <w:color w:val="000000"/>
                <w:highlight w:val="none"/>
              </w:rPr>
            </w:pPr>
          </w:p>
        </w:tc>
      </w:tr>
      <w:tr w14:paraId="28ED1D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814" w:type="dxa"/>
            <w:tcBorders>
              <w:top w:val="single" w:color="auto" w:sz="4" w:space="0"/>
              <w:left w:val="single" w:color="auto" w:sz="4" w:space="0"/>
              <w:right w:val="single" w:color="auto" w:sz="4" w:space="0"/>
            </w:tcBorders>
            <w:noWrap w:val="0"/>
            <w:vAlign w:val="center"/>
          </w:tcPr>
          <w:p w14:paraId="75DB076D">
            <w:pPr>
              <w:topLinePunct/>
              <w:spacing w:before="100" w:beforeAutospacing="1" w:after="100" w:afterAutospacing="1" w:line="380" w:lineRule="exact"/>
              <w:jc w:val="center"/>
              <w:rPr>
                <w:rFonts w:ascii="宋体" w:hAnsi="宋体"/>
                <w:color w:val="000000"/>
                <w:highlight w:val="none"/>
              </w:rPr>
            </w:pPr>
            <w:r>
              <w:rPr>
                <w:rFonts w:ascii="宋体" w:hAnsi="宋体"/>
                <w:color w:val="000000"/>
                <w:szCs w:val="21"/>
                <w:highlight w:val="none"/>
              </w:rPr>
              <w:t>投标人关联企业情况（包括但不限于与投标人法定代表人为同一人或者存在控股、管理关系的不同单位）</w:t>
            </w:r>
          </w:p>
        </w:tc>
        <w:tc>
          <w:tcPr>
            <w:tcW w:w="6641" w:type="dxa"/>
            <w:gridSpan w:val="8"/>
            <w:tcBorders>
              <w:top w:val="single" w:color="auto" w:sz="4" w:space="0"/>
              <w:left w:val="single" w:color="auto" w:sz="4" w:space="0"/>
              <w:right w:val="single" w:color="auto" w:sz="4" w:space="0"/>
            </w:tcBorders>
            <w:noWrap w:val="0"/>
            <w:vAlign w:val="center"/>
          </w:tcPr>
          <w:p w14:paraId="3A362EF6">
            <w:pPr>
              <w:topLinePunct/>
              <w:spacing w:line="380" w:lineRule="exact"/>
              <w:jc w:val="center"/>
              <w:rPr>
                <w:rFonts w:ascii="宋体" w:hAnsi="宋体"/>
                <w:color w:val="000000"/>
                <w:highlight w:val="none"/>
              </w:rPr>
            </w:pPr>
          </w:p>
        </w:tc>
      </w:tr>
      <w:tr w14:paraId="1677A0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814" w:type="dxa"/>
            <w:tcBorders>
              <w:top w:val="single" w:color="auto" w:sz="4" w:space="0"/>
              <w:left w:val="single" w:color="auto" w:sz="4" w:space="0"/>
              <w:bottom w:val="single" w:color="auto" w:sz="4" w:space="0"/>
              <w:right w:val="single" w:color="auto" w:sz="4" w:space="0"/>
            </w:tcBorders>
            <w:noWrap w:val="0"/>
            <w:vAlign w:val="center"/>
          </w:tcPr>
          <w:p w14:paraId="13F3E3C2">
            <w:pPr>
              <w:topLinePunct/>
              <w:spacing w:before="100" w:beforeAutospacing="1" w:after="100" w:afterAutospacing="1" w:line="380" w:lineRule="exact"/>
              <w:jc w:val="center"/>
              <w:rPr>
                <w:rFonts w:ascii="宋体" w:hAnsi="宋体"/>
                <w:color w:val="000000"/>
                <w:highlight w:val="none"/>
              </w:rPr>
            </w:pPr>
            <w:r>
              <w:rPr>
                <w:rFonts w:ascii="宋体" w:hAnsi="宋体"/>
                <w:color w:val="000000"/>
                <w:highlight w:val="none"/>
              </w:rPr>
              <w:t>备注</w:t>
            </w:r>
          </w:p>
        </w:tc>
        <w:tc>
          <w:tcPr>
            <w:tcW w:w="6641" w:type="dxa"/>
            <w:gridSpan w:val="8"/>
            <w:tcBorders>
              <w:top w:val="single" w:color="auto" w:sz="4" w:space="0"/>
              <w:left w:val="single" w:color="auto" w:sz="4" w:space="0"/>
              <w:bottom w:val="single" w:color="auto" w:sz="4" w:space="0"/>
              <w:right w:val="single" w:color="auto" w:sz="4" w:space="0"/>
            </w:tcBorders>
            <w:noWrap w:val="0"/>
            <w:vAlign w:val="center"/>
          </w:tcPr>
          <w:p w14:paraId="70B818D0">
            <w:pPr>
              <w:topLinePunct/>
              <w:spacing w:line="380" w:lineRule="exact"/>
              <w:jc w:val="center"/>
              <w:rPr>
                <w:rFonts w:ascii="宋体" w:hAnsi="宋体"/>
                <w:color w:val="000000"/>
                <w:highlight w:val="none"/>
              </w:rPr>
            </w:pPr>
          </w:p>
        </w:tc>
      </w:tr>
    </w:tbl>
    <w:p w14:paraId="1EC04433">
      <w:pPr>
        <w:spacing w:line="360" w:lineRule="auto"/>
        <w:ind w:firstLine="480"/>
        <w:rPr>
          <w:rFonts w:ascii="宋体" w:hAnsi="宋体"/>
          <w:color w:val="000000"/>
          <w:szCs w:val="21"/>
          <w:highlight w:val="none"/>
        </w:rPr>
      </w:pPr>
    </w:p>
    <w:p w14:paraId="2707C01D">
      <w:pPr>
        <w:spacing w:line="360" w:lineRule="auto"/>
        <w:ind w:firstLine="480"/>
        <w:rPr>
          <w:rFonts w:ascii="宋体" w:hAnsi="宋体"/>
          <w:color w:val="000000"/>
          <w:szCs w:val="21"/>
          <w:highlight w:val="none"/>
        </w:rPr>
      </w:pPr>
      <w:r>
        <w:rPr>
          <w:rFonts w:hint="eastAsia" w:ascii="宋体" w:hAnsi="宋体"/>
          <w:color w:val="000000"/>
          <w:szCs w:val="21"/>
          <w:highlight w:val="none"/>
        </w:rPr>
        <w:t>投标人：</w:t>
      </w:r>
      <w:r>
        <w:rPr>
          <w:rFonts w:hint="eastAsia" w:ascii="宋体" w:hAnsi="宋体"/>
          <w:color w:val="000000"/>
          <w:szCs w:val="21"/>
          <w:highlight w:val="none"/>
          <w:u w:val="single"/>
        </w:rPr>
        <w:t xml:space="preserve">                 </w:t>
      </w:r>
      <w:r>
        <w:rPr>
          <w:rFonts w:hint="eastAsia" w:ascii="宋体" w:hAnsi="宋体"/>
          <w:color w:val="000000"/>
          <w:szCs w:val="21"/>
          <w:highlight w:val="none"/>
        </w:rPr>
        <w:t>（盖单位公章）</w:t>
      </w:r>
    </w:p>
    <w:p w14:paraId="3557762E">
      <w:pPr>
        <w:spacing w:line="360" w:lineRule="auto"/>
        <w:ind w:firstLine="480"/>
        <w:rPr>
          <w:rFonts w:ascii="宋体" w:hAnsi="宋体"/>
          <w:color w:val="000000"/>
          <w:szCs w:val="21"/>
          <w:highlight w:val="none"/>
        </w:rPr>
      </w:pPr>
      <w:r>
        <w:rPr>
          <w:rFonts w:hint="eastAsia" w:ascii="宋体" w:hAnsi="宋体"/>
          <w:color w:val="000000"/>
          <w:szCs w:val="21"/>
          <w:highlight w:val="none"/>
        </w:rPr>
        <w:t>日期：</w:t>
      </w:r>
      <w:r>
        <w:rPr>
          <w:rFonts w:hint="eastAsia" w:ascii="宋体" w:hAnsi="宋体"/>
          <w:color w:val="000000"/>
          <w:szCs w:val="21"/>
          <w:highlight w:val="none"/>
          <w:u w:val="single"/>
        </w:rPr>
        <w:t xml:space="preserve">      </w:t>
      </w:r>
      <w:r>
        <w:rPr>
          <w:rFonts w:hint="eastAsia" w:ascii="宋体" w:hAnsi="宋体"/>
          <w:color w:val="000000"/>
          <w:szCs w:val="21"/>
          <w:highlight w:val="none"/>
        </w:rPr>
        <w:t>年</w:t>
      </w:r>
      <w:r>
        <w:rPr>
          <w:rFonts w:hint="eastAsia" w:ascii="宋体" w:hAnsi="宋体"/>
          <w:color w:val="000000"/>
          <w:szCs w:val="21"/>
          <w:highlight w:val="none"/>
          <w:u w:val="single"/>
        </w:rPr>
        <w:t xml:space="preserve">   </w:t>
      </w:r>
      <w:r>
        <w:rPr>
          <w:rFonts w:hint="eastAsia" w:ascii="宋体" w:hAnsi="宋体"/>
          <w:color w:val="000000"/>
          <w:szCs w:val="21"/>
          <w:highlight w:val="none"/>
        </w:rPr>
        <w:t>月</w:t>
      </w:r>
      <w:r>
        <w:rPr>
          <w:rFonts w:hint="eastAsia" w:ascii="宋体" w:hAnsi="宋体"/>
          <w:color w:val="000000"/>
          <w:szCs w:val="21"/>
          <w:highlight w:val="none"/>
          <w:u w:val="single"/>
        </w:rPr>
        <w:t xml:space="preserve">   </w:t>
      </w:r>
      <w:r>
        <w:rPr>
          <w:rFonts w:hint="eastAsia" w:ascii="宋体" w:hAnsi="宋体"/>
          <w:color w:val="000000"/>
          <w:szCs w:val="21"/>
          <w:highlight w:val="none"/>
        </w:rPr>
        <w:t>日</w:t>
      </w:r>
    </w:p>
    <w:p w14:paraId="69CA42A5">
      <w:pPr>
        <w:spacing w:line="0" w:lineRule="atLeast"/>
        <w:rPr>
          <w:rFonts w:ascii="宋体" w:hAnsi="宋体"/>
          <w:b/>
          <w:bCs/>
          <w:color w:val="000000"/>
          <w:szCs w:val="21"/>
          <w:highlight w:val="none"/>
        </w:rPr>
      </w:pPr>
    </w:p>
    <w:p w14:paraId="278D418A">
      <w:pPr>
        <w:topLinePunct/>
        <w:spacing w:line="360" w:lineRule="auto"/>
        <w:ind w:firstLine="420" w:firstLineChars="200"/>
        <w:rPr>
          <w:rFonts w:ascii="宋体" w:hAnsi="宋体"/>
          <w:bCs/>
          <w:color w:val="000000"/>
          <w:szCs w:val="21"/>
          <w:highlight w:val="none"/>
        </w:rPr>
      </w:pPr>
      <w:r>
        <w:rPr>
          <w:rFonts w:hint="eastAsia" w:ascii="宋体" w:hAnsi="宋体"/>
          <w:bCs/>
          <w:color w:val="000000"/>
          <w:szCs w:val="21"/>
          <w:highlight w:val="none"/>
        </w:rPr>
        <w:t>注：于本表页后面附以上资料复印件或扫描件：①有效期内的营业执照；②有效期内的资质证书；③投标人开户许可证或银行出具基本账户证明复印件或扫描件。</w:t>
      </w:r>
    </w:p>
    <w:p w14:paraId="52A17DF8">
      <w:pPr>
        <w:pStyle w:val="3"/>
        <w:spacing w:after="0" w:line="360" w:lineRule="auto"/>
        <w:jc w:val="center"/>
        <w:outlineLvl w:val="2"/>
        <w:rPr>
          <w:rFonts w:ascii="宋体" w:hAnsi="宋体" w:eastAsia="宋体"/>
          <w:color w:val="000000"/>
          <w:sz w:val="24"/>
          <w:szCs w:val="24"/>
          <w:highlight w:val="none"/>
        </w:rPr>
      </w:pPr>
      <w:r>
        <w:rPr>
          <w:rFonts w:ascii="宋体" w:hAnsi="宋体" w:eastAsia="宋体"/>
          <w:bCs w:val="0"/>
          <w:color w:val="000000"/>
          <w:szCs w:val="21"/>
          <w:highlight w:val="none"/>
        </w:rPr>
        <w:br w:type="page"/>
      </w:r>
      <w:r>
        <w:rPr>
          <w:rFonts w:hint="eastAsia" w:ascii="宋体" w:hAnsi="宋体" w:eastAsia="宋体"/>
          <w:color w:val="000000"/>
          <w:sz w:val="24"/>
          <w:szCs w:val="24"/>
          <w:highlight w:val="none"/>
        </w:rPr>
        <w:t>五、拟派项目总监理工程师资格一览表</w:t>
      </w:r>
    </w:p>
    <w:p w14:paraId="1EFC7D77">
      <w:pPr>
        <w:pStyle w:val="6"/>
        <w:ind w:left="5250"/>
        <w:rPr>
          <w:rFonts w:ascii="宋体" w:hAnsi="宋体"/>
          <w:color w:val="000000"/>
          <w:szCs w:val="21"/>
          <w:highlight w:val="none"/>
        </w:rPr>
      </w:pPr>
    </w:p>
    <w:p w14:paraId="76C7330D">
      <w:pPr>
        <w:spacing w:line="360" w:lineRule="auto"/>
        <w:rPr>
          <w:rFonts w:hint="default" w:ascii="宋体" w:hAnsi="宋体" w:eastAsia="宋体"/>
          <w:b/>
          <w:color w:val="000000"/>
          <w:sz w:val="24"/>
          <w:highlight w:val="none"/>
          <w:lang w:val="en-US" w:eastAsia="zh-CN"/>
        </w:rPr>
      </w:pPr>
      <w:r>
        <w:rPr>
          <w:rFonts w:hint="eastAsia" w:ascii="宋体" w:hAnsi="宋体"/>
          <w:b/>
          <w:color w:val="000000"/>
          <w:sz w:val="24"/>
          <w:highlight w:val="none"/>
        </w:rPr>
        <w:t>项目名称：</w:t>
      </w:r>
      <w:r>
        <w:rPr>
          <w:rFonts w:hint="eastAsia" w:ascii="宋体" w:hAnsi="宋体"/>
          <w:b/>
          <w:color w:val="000000"/>
          <w:sz w:val="24"/>
          <w:highlight w:val="none"/>
          <w:lang w:eastAsia="zh-CN"/>
        </w:rPr>
        <w:t>罗定市灌区水利设施水毁修复重建工程监理（二次）</w:t>
      </w:r>
    </w:p>
    <w:p w14:paraId="29A27D36">
      <w:pPr>
        <w:spacing w:line="360" w:lineRule="auto"/>
        <w:rPr>
          <w:rFonts w:ascii="宋体" w:hAnsi="宋体"/>
          <w:b/>
          <w:color w:val="000000"/>
          <w:sz w:val="24"/>
          <w:highlight w:val="none"/>
        </w:rPr>
      </w:pPr>
      <w:r>
        <w:rPr>
          <w:rFonts w:hint="eastAsia" w:ascii="宋体" w:hAnsi="宋体"/>
          <w:b/>
          <w:color w:val="000000"/>
          <w:sz w:val="24"/>
          <w:highlight w:val="none"/>
        </w:rPr>
        <w:t>招标类别：监理</w:t>
      </w:r>
    </w:p>
    <w:tbl>
      <w:tblPr>
        <w:tblStyle w:val="7"/>
        <w:tblW w:w="8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9"/>
        <w:gridCol w:w="3823"/>
        <w:gridCol w:w="1964"/>
      </w:tblGrid>
      <w:tr w14:paraId="7B64E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379" w:type="dxa"/>
            <w:noWrap w:val="0"/>
            <w:vAlign w:val="center"/>
          </w:tcPr>
          <w:p w14:paraId="36DF21D6">
            <w:pPr>
              <w:spacing w:line="360" w:lineRule="auto"/>
              <w:jc w:val="center"/>
              <w:rPr>
                <w:rFonts w:ascii="宋体" w:hAnsi="宋体"/>
                <w:b/>
                <w:bCs/>
                <w:color w:val="000000"/>
                <w:szCs w:val="21"/>
                <w:highlight w:val="none"/>
              </w:rPr>
            </w:pPr>
            <w:r>
              <w:rPr>
                <w:rFonts w:hint="eastAsia" w:ascii="宋体" w:hAnsi="宋体"/>
                <w:b/>
                <w:bCs/>
                <w:color w:val="000000"/>
                <w:szCs w:val="21"/>
                <w:highlight w:val="none"/>
              </w:rPr>
              <w:t>项目</w:t>
            </w:r>
          </w:p>
        </w:tc>
        <w:tc>
          <w:tcPr>
            <w:tcW w:w="3823" w:type="dxa"/>
            <w:noWrap w:val="0"/>
            <w:vAlign w:val="center"/>
          </w:tcPr>
          <w:p w14:paraId="5D7ECE07">
            <w:pPr>
              <w:spacing w:line="360" w:lineRule="auto"/>
              <w:jc w:val="center"/>
              <w:rPr>
                <w:rFonts w:ascii="宋体" w:hAnsi="宋体"/>
                <w:b/>
                <w:bCs/>
                <w:color w:val="000000"/>
                <w:szCs w:val="21"/>
                <w:highlight w:val="none"/>
              </w:rPr>
            </w:pPr>
            <w:r>
              <w:rPr>
                <w:rFonts w:hint="eastAsia" w:ascii="宋体" w:hAnsi="宋体"/>
                <w:b/>
                <w:bCs/>
                <w:color w:val="000000"/>
                <w:szCs w:val="21"/>
                <w:highlight w:val="none"/>
              </w:rPr>
              <w:t>内容</w:t>
            </w:r>
          </w:p>
        </w:tc>
        <w:tc>
          <w:tcPr>
            <w:tcW w:w="1964" w:type="dxa"/>
            <w:noWrap w:val="0"/>
            <w:vAlign w:val="center"/>
          </w:tcPr>
          <w:p w14:paraId="498D6C30">
            <w:pPr>
              <w:spacing w:line="360" w:lineRule="auto"/>
              <w:jc w:val="center"/>
              <w:rPr>
                <w:rFonts w:ascii="宋体" w:hAnsi="宋体"/>
                <w:b/>
                <w:bCs/>
                <w:color w:val="000000"/>
                <w:szCs w:val="21"/>
                <w:highlight w:val="none"/>
              </w:rPr>
            </w:pPr>
            <w:r>
              <w:rPr>
                <w:rFonts w:hint="eastAsia" w:ascii="宋体" w:hAnsi="宋体"/>
                <w:b/>
                <w:bCs/>
                <w:color w:val="000000"/>
                <w:szCs w:val="21"/>
                <w:highlight w:val="none"/>
              </w:rPr>
              <w:t>备注</w:t>
            </w:r>
          </w:p>
        </w:tc>
      </w:tr>
      <w:tr w14:paraId="0209A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379" w:type="dxa"/>
            <w:noWrap w:val="0"/>
            <w:vAlign w:val="center"/>
          </w:tcPr>
          <w:p w14:paraId="537D06D7">
            <w:pPr>
              <w:spacing w:line="360" w:lineRule="auto"/>
              <w:jc w:val="center"/>
              <w:rPr>
                <w:rFonts w:ascii="宋体" w:hAnsi="宋体"/>
                <w:color w:val="000000"/>
                <w:szCs w:val="21"/>
                <w:highlight w:val="none"/>
              </w:rPr>
            </w:pPr>
            <w:r>
              <w:rPr>
                <w:rFonts w:hint="eastAsia" w:ascii="宋体" w:hAnsi="宋体"/>
                <w:color w:val="000000"/>
                <w:szCs w:val="21"/>
                <w:highlight w:val="none"/>
              </w:rPr>
              <w:t>姓       名</w:t>
            </w:r>
          </w:p>
        </w:tc>
        <w:tc>
          <w:tcPr>
            <w:tcW w:w="3823" w:type="dxa"/>
            <w:noWrap w:val="0"/>
            <w:vAlign w:val="center"/>
          </w:tcPr>
          <w:p w14:paraId="212BE01D">
            <w:pPr>
              <w:jc w:val="center"/>
              <w:rPr>
                <w:rFonts w:ascii="宋体" w:hAnsi="宋体"/>
                <w:color w:val="000000"/>
                <w:highlight w:val="none"/>
              </w:rPr>
            </w:pPr>
          </w:p>
        </w:tc>
        <w:tc>
          <w:tcPr>
            <w:tcW w:w="1964" w:type="dxa"/>
            <w:noWrap w:val="0"/>
            <w:vAlign w:val="center"/>
          </w:tcPr>
          <w:p w14:paraId="034B5360">
            <w:pPr>
              <w:jc w:val="center"/>
              <w:rPr>
                <w:rFonts w:ascii="宋体" w:hAnsi="宋体"/>
                <w:color w:val="000000"/>
                <w:highlight w:val="none"/>
              </w:rPr>
            </w:pPr>
          </w:p>
        </w:tc>
      </w:tr>
      <w:tr w14:paraId="18727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379" w:type="dxa"/>
            <w:noWrap w:val="0"/>
            <w:vAlign w:val="center"/>
          </w:tcPr>
          <w:p w14:paraId="5D3A2E55">
            <w:pPr>
              <w:spacing w:line="360" w:lineRule="auto"/>
              <w:jc w:val="center"/>
              <w:rPr>
                <w:rFonts w:ascii="宋体" w:hAnsi="宋体"/>
                <w:color w:val="000000"/>
                <w:szCs w:val="21"/>
                <w:highlight w:val="none"/>
              </w:rPr>
            </w:pPr>
            <w:r>
              <w:rPr>
                <w:rFonts w:hint="eastAsia" w:ascii="宋体" w:hAnsi="宋体"/>
                <w:color w:val="000000"/>
                <w:szCs w:val="21"/>
                <w:highlight w:val="none"/>
              </w:rPr>
              <w:t>性       别</w:t>
            </w:r>
          </w:p>
        </w:tc>
        <w:tc>
          <w:tcPr>
            <w:tcW w:w="3823" w:type="dxa"/>
            <w:noWrap w:val="0"/>
            <w:vAlign w:val="center"/>
          </w:tcPr>
          <w:p w14:paraId="451B6F4C">
            <w:pPr>
              <w:jc w:val="center"/>
              <w:rPr>
                <w:rFonts w:ascii="宋体" w:hAnsi="宋体"/>
                <w:color w:val="000000"/>
                <w:highlight w:val="none"/>
              </w:rPr>
            </w:pPr>
          </w:p>
        </w:tc>
        <w:tc>
          <w:tcPr>
            <w:tcW w:w="1964" w:type="dxa"/>
            <w:noWrap w:val="0"/>
            <w:vAlign w:val="center"/>
          </w:tcPr>
          <w:p w14:paraId="4089CBDB">
            <w:pPr>
              <w:jc w:val="center"/>
              <w:rPr>
                <w:rFonts w:ascii="宋体" w:hAnsi="宋体"/>
                <w:color w:val="000000"/>
                <w:highlight w:val="none"/>
              </w:rPr>
            </w:pPr>
          </w:p>
        </w:tc>
      </w:tr>
      <w:tr w14:paraId="6F594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379" w:type="dxa"/>
            <w:noWrap w:val="0"/>
            <w:vAlign w:val="center"/>
          </w:tcPr>
          <w:p w14:paraId="43FD00F5">
            <w:pPr>
              <w:spacing w:line="360" w:lineRule="auto"/>
              <w:jc w:val="center"/>
              <w:rPr>
                <w:rFonts w:ascii="宋体" w:hAnsi="宋体"/>
                <w:color w:val="000000"/>
                <w:szCs w:val="21"/>
                <w:highlight w:val="none"/>
              </w:rPr>
            </w:pPr>
            <w:r>
              <w:rPr>
                <w:rFonts w:hint="eastAsia" w:ascii="宋体" w:hAnsi="宋体"/>
                <w:color w:val="000000"/>
                <w:szCs w:val="21"/>
                <w:highlight w:val="none"/>
              </w:rPr>
              <w:t>年       龄</w:t>
            </w:r>
          </w:p>
        </w:tc>
        <w:tc>
          <w:tcPr>
            <w:tcW w:w="3823" w:type="dxa"/>
            <w:noWrap w:val="0"/>
            <w:vAlign w:val="center"/>
          </w:tcPr>
          <w:p w14:paraId="51B3F316">
            <w:pPr>
              <w:jc w:val="center"/>
              <w:rPr>
                <w:rFonts w:ascii="宋体" w:hAnsi="宋体"/>
                <w:color w:val="000000"/>
                <w:highlight w:val="none"/>
              </w:rPr>
            </w:pPr>
          </w:p>
        </w:tc>
        <w:tc>
          <w:tcPr>
            <w:tcW w:w="1964" w:type="dxa"/>
            <w:noWrap w:val="0"/>
            <w:vAlign w:val="center"/>
          </w:tcPr>
          <w:p w14:paraId="582705C7">
            <w:pPr>
              <w:jc w:val="center"/>
              <w:rPr>
                <w:rFonts w:ascii="宋体" w:hAnsi="宋体"/>
                <w:color w:val="000000"/>
                <w:highlight w:val="none"/>
              </w:rPr>
            </w:pPr>
          </w:p>
        </w:tc>
      </w:tr>
      <w:tr w14:paraId="09D44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379" w:type="dxa"/>
            <w:noWrap w:val="0"/>
            <w:vAlign w:val="center"/>
          </w:tcPr>
          <w:p w14:paraId="3EEBB026">
            <w:pPr>
              <w:spacing w:line="360" w:lineRule="auto"/>
              <w:jc w:val="center"/>
              <w:rPr>
                <w:rFonts w:ascii="宋体" w:hAnsi="宋体"/>
                <w:color w:val="000000"/>
                <w:szCs w:val="21"/>
                <w:highlight w:val="none"/>
              </w:rPr>
            </w:pPr>
            <w:r>
              <w:rPr>
                <w:rFonts w:hint="eastAsia" w:ascii="宋体" w:hAnsi="宋体"/>
                <w:color w:val="000000"/>
                <w:szCs w:val="21"/>
                <w:highlight w:val="none"/>
              </w:rPr>
              <w:t>职       称</w:t>
            </w:r>
          </w:p>
        </w:tc>
        <w:tc>
          <w:tcPr>
            <w:tcW w:w="3823" w:type="dxa"/>
            <w:noWrap w:val="0"/>
            <w:vAlign w:val="center"/>
          </w:tcPr>
          <w:p w14:paraId="428A82EE">
            <w:pPr>
              <w:jc w:val="center"/>
              <w:rPr>
                <w:rFonts w:ascii="宋体" w:hAnsi="宋体"/>
                <w:color w:val="000000"/>
                <w:highlight w:val="none"/>
              </w:rPr>
            </w:pPr>
          </w:p>
        </w:tc>
        <w:tc>
          <w:tcPr>
            <w:tcW w:w="1964" w:type="dxa"/>
            <w:noWrap w:val="0"/>
            <w:vAlign w:val="center"/>
          </w:tcPr>
          <w:p w14:paraId="52B183AD">
            <w:pPr>
              <w:jc w:val="center"/>
              <w:rPr>
                <w:rFonts w:ascii="宋体" w:hAnsi="宋体"/>
                <w:color w:val="000000"/>
                <w:highlight w:val="none"/>
              </w:rPr>
            </w:pPr>
          </w:p>
        </w:tc>
      </w:tr>
      <w:tr w14:paraId="0354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2379" w:type="dxa"/>
            <w:noWrap w:val="0"/>
            <w:vAlign w:val="center"/>
          </w:tcPr>
          <w:p w14:paraId="0B27DF7E">
            <w:pPr>
              <w:spacing w:line="0" w:lineRule="atLeast"/>
              <w:jc w:val="center"/>
              <w:rPr>
                <w:rFonts w:ascii="宋体" w:hAnsi="宋体"/>
                <w:color w:val="000000"/>
                <w:szCs w:val="21"/>
                <w:highlight w:val="none"/>
              </w:rPr>
            </w:pPr>
            <w:r>
              <w:rPr>
                <w:rFonts w:hint="eastAsia" w:ascii="宋体" w:hAnsi="宋体"/>
                <w:color w:val="000000"/>
                <w:szCs w:val="21"/>
                <w:highlight w:val="none"/>
              </w:rPr>
              <w:t>注册证书（或资格证书）编号</w:t>
            </w:r>
          </w:p>
        </w:tc>
        <w:tc>
          <w:tcPr>
            <w:tcW w:w="3823" w:type="dxa"/>
            <w:noWrap w:val="0"/>
            <w:vAlign w:val="center"/>
          </w:tcPr>
          <w:p w14:paraId="25E152A4">
            <w:pPr>
              <w:jc w:val="center"/>
              <w:rPr>
                <w:rFonts w:ascii="宋体" w:hAnsi="宋体"/>
                <w:color w:val="000000"/>
                <w:highlight w:val="none"/>
              </w:rPr>
            </w:pPr>
          </w:p>
        </w:tc>
        <w:tc>
          <w:tcPr>
            <w:tcW w:w="1964" w:type="dxa"/>
            <w:noWrap w:val="0"/>
            <w:vAlign w:val="center"/>
          </w:tcPr>
          <w:p w14:paraId="27164D51">
            <w:pPr>
              <w:jc w:val="center"/>
              <w:rPr>
                <w:rFonts w:ascii="宋体" w:hAnsi="宋体"/>
                <w:color w:val="000000"/>
                <w:highlight w:val="none"/>
              </w:rPr>
            </w:pPr>
          </w:p>
        </w:tc>
      </w:tr>
      <w:tr w14:paraId="13C29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2379" w:type="dxa"/>
            <w:noWrap w:val="0"/>
            <w:vAlign w:val="center"/>
          </w:tcPr>
          <w:p w14:paraId="19DB04A3">
            <w:pPr>
              <w:spacing w:line="0" w:lineRule="atLeast"/>
              <w:jc w:val="center"/>
              <w:rPr>
                <w:rFonts w:ascii="宋体" w:hAnsi="宋体"/>
                <w:color w:val="000000"/>
                <w:szCs w:val="21"/>
                <w:highlight w:val="none"/>
              </w:rPr>
            </w:pPr>
            <w:r>
              <w:rPr>
                <w:rFonts w:hint="eastAsia" w:ascii="宋体" w:hAnsi="宋体"/>
                <w:color w:val="000000"/>
                <w:szCs w:val="21"/>
                <w:highlight w:val="none"/>
              </w:rPr>
              <w:t>注册证书（或资格证书）</w:t>
            </w:r>
          </w:p>
          <w:p w14:paraId="25455384">
            <w:pPr>
              <w:spacing w:line="0" w:lineRule="atLeast"/>
              <w:jc w:val="center"/>
              <w:rPr>
                <w:rFonts w:ascii="宋体" w:hAnsi="宋体"/>
                <w:color w:val="000000"/>
                <w:szCs w:val="21"/>
                <w:highlight w:val="none"/>
              </w:rPr>
            </w:pPr>
            <w:r>
              <w:rPr>
                <w:rFonts w:hint="eastAsia" w:ascii="宋体" w:hAnsi="宋体"/>
                <w:color w:val="000000"/>
                <w:szCs w:val="21"/>
                <w:highlight w:val="none"/>
              </w:rPr>
              <w:t>证书专业</w:t>
            </w:r>
          </w:p>
        </w:tc>
        <w:tc>
          <w:tcPr>
            <w:tcW w:w="3823" w:type="dxa"/>
            <w:noWrap w:val="0"/>
            <w:vAlign w:val="center"/>
          </w:tcPr>
          <w:p w14:paraId="1776E22A">
            <w:pPr>
              <w:jc w:val="center"/>
              <w:rPr>
                <w:rFonts w:ascii="宋体" w:hAnsi="宋体"/>
                <w:color w:val="000000"/>
                <w:highlight w:val="none"/>
              </w:rPr>
            </w:pPr>
          </w:p>
        </w:tc>
        <w:tc>
          <w:tcPr>
            <w:tcW w:w="1964" w:type="dxa"/>
            <w:noWrap w:val="0"/>
            <w:vAlign w:val="center"/>
          </w:tcPr>
          <w:p w14:paraId="73EB9526">
            <w:pPr>
              <w:jc w:val="center"/>
              <w:rPr>
                <w:rFonts w:ascii="宋体" w:hAnsi="宋体"/>
                <w:color w:val="000000"/>
                <w:highlight w:val="none"/>
              </w:rPr>
            </w:pPr>
          </w:p>
        </w:tc>
      </w:tr>
    </w:tbl>
    <w:p w14:paraId="156AB503">
      <w:pPr>
        <w:spacing w:line="0" w:lineRule="atLeast"/>
        <w:rPr>
          <w:rFonts w:ascii="宋体" w:hAnsi="宋体"/>
          <w:b/>
          <w:bCs/>
          <w:color w:val="000000"/>
          <w:szCs w:val="21"/>
          <w:highlight w:val="none"/>
        </w:rPr>
      </w:pPr>
    </w:p>
    <w:p w14:paraId="4CDF501C">
      <w:pPr>
        <w:spacing w:line="0" w:lineRule="atLeast"/>
        <w:rPr>
          <w:rFonts w:ascii="宋体" w:hAnsi="宋体"/>
          <w:b/>
          <w:bCs/>
          <w:color w:val="000000"/>
          <w:szCs w:val="21"/>
          <w:highlight w:val="none"/>
        </w:rPr>
      </w:pPr>
    </w:p>
    <w:p w14:paraId="063CCB8D">
      <w:pPr>
        <w:spacing w:line="360" w:lineRule="auto"/>
        <w:ind w:firstLine="480"/>
        <w:rPr>
          <w:rFonts w:ascii="宋体" w:hAnsi="宋体"/>
          <w:color w:val="000000"/>
          <w:szCs w:val="21"/>
          <w:highlight w:val="none"/>
        </w:rPr>
      </w:pPr>
      <w:r>
        <w:rPr>
          <w:rFonts w:hint="eastAsia" w:ascii="宋体" w:hAnsi="宋体"/>
          <w:color w:val="000000"/>
          <w:szCs w:val="21"/>
          <w:highlight w:val="none"/>
        </w:rPr>
        <w:t>投标人：</w:t>
      </w:r>
      <w:r>
        <w:rPr>
          <w:rFonts w:hint="eastAsia" w:ascii="宋体" w:hAnsi="宋体"/>
          <w:color w:val="000000"/>
          <w:szCs w:val="21"/>
          <w:highlight w:val="none"/>
          <w:u w:val="single"/>
        </w:rPr>
        <w:t xml:space="preserve">                 </w:t>
      </w:r>
      <w:r>
        <w:rPr>
          <w:rFonts w:hint="eastAsia" w:ascii="宋体" w:hAnsi="宋体"/>
          <w:color w:val="000000"/>
          <w:szCs w:val="21"/>
          <w:highlight w:val="none"/>
        </w:rPr>
        <w:t>（盖单位公章）</w:t>
      </w:r>
    </w:p>
    <w:p w14:paraId="44392934">
      <w:pPr>
        <w:spacing w:line="360" w:lineRule="auto"/>
        <w:ind w:firstLine="480"/>
        <w:rPr>
          <w:rFonts w:ascii="宋体" w:hAnsi="宋体"/>
          <w:color w:val="000000"/>
          <w:szCs w:val="21"/>
          <w:highlight w:val="none"/>
        </w:rPr>
      </w:pPr>
      <w:r>
        <w:rPr>
          <w:rFonts w:hint="eastAsia" w:ascii="宋体" w:hAnsi="宋体"/>
          <w:color w:val="000000"/>
          <w:szCs w:val="21"/>
          <w:highlight w:val="none"/>
        </w:rPr>
        <w:t>日期：</w:t>
      </w:r>
      <w:r>
        <w:rPr>
          <w:rFonts w:hint="eastAsia" w:ascii="宋体" w:hAnsi="宋体"/>
          <w:color w:val="000000"/>
          <w:szCs w:val="21"/>
          <w:highlight w:val="none"/>
          <w:u w:val="single"/>
        </w:rPr>
        <w:t xml:space="preserve">      </w:t>
      </w:r>
      <w:r>
        <w:rPr>
          <w:rFonts w:hint="eastAsia" w:ascii="宋体" w:hAnsi="宋体"/>
          <w:color w:val="000000"/>
          <w:szCs w:val="21"/>
          <w:highlight w:val="none"/>
        </w:rPr>
        <w:t>年</w:t>
      </w:r>
      <w:r>
        <w:rPr>
          <w:rFonts w:hint="eastAsia" w:ascii="宋体" w:hAnsi="宋体"/>
          <w:color w:val="000000"/>
          <w:szCs w:val="21"/>
          <w:highlight w:val="none"/>
          <w:u w:val="single"/>
        </w:rPr>
        <w:t xml:space="preserve">   </w:t>
      </w:r>
      <w:r>
        <w:rPr>
          <w:rFonts w:hint="eastAsia" w:ascii="宋体" w:hAnsi="宋体"/>
          <w:color w:val="000000"/>
          <w:szCs w:val="21"/>
          <w:highlight w:val="none"/>
        </w:rPr>
        <w:t>月</w:t>
      </w:r>
      <w:r>
        <w:rPr>
          <w:rFonts w:hint="eastAsia" w:ascii="宋体" w:hAnsi="宋体"/>
          <w:color w:val="000000"/>
          <w:szCs w:val="21"/>
          <w:highlight w:val="none"/>
          <w:u w:val="single"/>
        </w:rPr>
        <w:t xml:space="preserve">   </w:t>
      </w:r>
      <w:r>
        <w:rPr>
          <w:rFonts w:hint="eastAsia" w:ascii="宋体" w:hAnsi="宋体"/>
          <w:color w:val="000000"/>
          <w:szCs w:val="21"/>
          <w:highlight w:val="none"/>
        </w:rPr>
        <w:t>日</w:t>
      </w:r>
    </w:p>
    <w:p w14:paraId="5F1F6999">
      <w:pPr>
        <w:spacing w:line="0" w:lineRule="atLeast"/>
        <w:ind w:firstLine="420" w:firstLineChars="200"/>
        <w:rPr>
          <w:rFonts w:ascii="宋体" w:hAnsi="宋体"/>
          <w:color w:val="000000"/>
          <w:szCs w:val="21"/>
          <w:highlight w:val="none"/>
        </w:rPr>
      </w:pPr>
    </w:p>
    <w:p w14:paraId="3FB594FD">
      <w:pPr>
        <w:spacing w:line="0" w:lineRule="atLeast"/>
        <w:ind w:firstLine="420" w:firstLineChars="200"/>
        <w:rPr>
          <w:rFonts w:ascii="宋体" w:hAnsi="宋体"/>
          <w:color w:val="000000"/>
          <w:szCs w:val="21"/>
          <w:highlight w:val="none"/>
        </w:rPr>
      </w:pPr>
    </w:p>
    <w:p w14:paraId="63C50067">
      <w:pPr>
        <w:tabs>
          <w:tab w:val="left" w:pos="0"/>
        </w:tabs>
        <w:spacing w:line="276" w:lineRule="auto"/>
        <w:rPr>
          <w:rFonts w:ascii="宋体" w:hAnsi="宋体"/>
          <w:b/>
          <w:bCs/>
          <w:color w:val="000000"/>
          <w:szCs w:val="21"/>
          <w:highlight w:val="none"/>
        </w:rPr>
      </w:pPr>
      <w:r>
        <w:rPr>
          <w:rFonts w:hint="eastAsia" w:ascii="宋体" w:hAnsi="宋体"/>
          <w:b/>
          <w:bCs/>
          <w:color w:val="000000"/>
          <w:szCs w:val="21"/>
          <w:highlight w:val="none"/>
        </w:rPr>
        <w:t>注：1、于本表格后面附下述复印件或扫描件并加盖公章，项目总监理工程师的注册执业证书、社保、职称证书（如有）、其他按评标办法要求提供证明资料作为得分依据等其他证明材料；</w:t>
      </w:r>
    </w:p>
    <w:p w14:paraId="78F72C55">
      <w:pPr>
        <w:pStyle w:val="3"/>
        <w:spacing w:after="0" w:line="360" w:lineRule="auto"/>
        <w:jc w:val="center"/>
        <w:outlineLvl w:val="2"/>
        <w:rPr>
          <w:rFonts w:ascii="宋体" w:hAnsi="宋体" w:eastAsia="宋体"/>
          <w:color w:val="000000"/>
          <w:sz w:val="24"/>
          <w:szCs w:val="24"/>
          <w:highlight w:val="none"/>
        </w:rPr>
      </w:pPr>
      <w:r>
        <w:rPr>
          <w:rFonts w:ascii="宋体" w:hAnsi="宋体" w:eastAsia="宋体"/>
          <w:b w:val="0"/>
          <w:bCs w:val="0"/>
          <w:color w:val="000000"/>
          <w:szCs w:val="21"/>
          <w:highlight w:val="none"/>
        </w:rPr>
        <w:br w:type="page"/>
      </w:r>
      <w:r>
        <w:rPr>
          <w:rFonts w:hint="eastAsia" w:ascii="宋体" w:hAnsi="宋体" w:eastAsia="宋体"/>
          <w:color w:val="000000"/>
          <w:sz w:val="24"/>
          <w:szCs w:val="24"/>
          <w:highlight w:val="none"/>
        </w:rPr>
        <w:t>六、拟任项目总监理工程师签名确认表</w:t>
      </w:r>
    </w:p>
    <w:p w14:paraId="528809DF">
      <w:pPr>
        <w:spacing w:line="0" w:lineRule="atLeast"/>
        <w:jc w:val="center"/>
        <w:rPr>
          <w:rFonts w:ascii="宋体" w:hAnsi="宋体"/>
          <w:b/>
          <w:bCs/>
          <w:color w:val="000000"/>
          <w:szCs w:val="21"/>
          <w:highlight w:val="none"/>
        </w:rPr>
      </w:pPr>
    </w:p>
    <w:p w14:paraId="57043DEB">
      <w:pPr>
        <w:spacing w:line="360" w:lineRule="auto"/>
        <w:ind w:firstLine="424" w:firstLineChars="202"/>
        <w:jc w:val="left"/>
        <w:rPr>
          <w:rFonts w:ascii="宋体" w:hAnsi="宋体"/>
          <w:color w:val="000000"/>
          <w:szCs w:val="21"/>
          <w:highlight w:val="none"/>
        </w:rPr>
      </w:pPr>
    </w:p>
    <w:p w14:paraId="2D926723">
      <w:pPr>
        <w:spacing w:line="480" w:lineRule="auto"/>
        <w:ind w:firstLine="424" w:firstLineChars="202"/>
        <w:jc w:val="left"/>
        <w:rPr>
          <w:rFonts w:ascii="宋体" w:hAnsi="宋体"/>
          <w:color w:val="000000"/>
          <w:szCs w:val="21"/>
          <w:highlight w:val="none"/>
        </w:rPr>
      </w:pPr>
      <w:r>
        <w:rPr>
          <w:rFonts w:hint="eastAsia" w:ascii="宋体" w:hAnsi="宋体"/>
          <w:color w:val="000000"/>
          <w:szCs w:val="21"/>
          <w:highlight w:val="none"/>
        </w:rPr>
        <w:t>本人姓名：</w:t>
      </w:r>
      <w:r>
        <w:rPr>
          <w:rFonts w:hint="eastAsia" w:ascii="宋体" w:hAnsi="宋体"/>
          <w:color w:val="000000"/>
          <w:szCs w:val="21"/>
          <w:highlight w:val="none"/>
          <w:u w:val="single"/>
        </w:rPr>
        <w:t xml:space="preserve">              </w:t>
      </w:r>
      <w:r>
        <w:rPr>
          <w:rFonts w:hint="eastAsia" w:ascii="宋体" w:hAnsi="宋体"/>
          <w:color w:val="000000"/>
          <w:szCs w:val="21"/>
          <w:highlight w:val="none"/>
        </w:rPr>
        <w:t>，性别：</w:t>
      </w:r>
      <w:r>
        <w:rPr>
          <w:rFonts w:hint="eastAsia" w:ascii="宋体" w:hAnsi="宋体"/>
          <w:color w:val="000000"/>
          <w:szCs w:val="21"/>
          <w:highlight w:val="none"/>
          <w:u w:val="single"/>
        </w:rPr>
        <w:t xml:space="preserve">              </w:t>
      </w:r>
      <w:r>
        <w:rPr>
          <w:rFonts w:hint="eastAsia" w:ascii="宋体" w:hAnsi="宋体"/>
          <w:color w:val="000000"/>
          <w:szCs w:val="21"/>
          <w:highlight w:val="none"/>
        </w:rPr>
        <w:t>，身份证证号：</w:t>
      </w:r>
      <w:r>
        <w:rPr>
          <w:rFonts w:hint="eastAsia" w:ascii="宋体" w:hAnsi="宋体"/>
          <w:color w:val="000000"/>
          <w:szCs w:val="21"/>
          <w:highlight w:val="none"/>
          <w:u w:val="single"/>
        </w:rPr>
        <w:t xml:space="preserve">                          </w:t>
      </w:r>
      <w:r>
        <w:rPr>
          <w:rFonts w:hint="eastAsia" w:ascii="宋体" w:hAnsi="宋体"/>
          <w:color w:val="000000"/>
          <w:szCs w:val="21"/>
          <w:highlight w:val="none"/>
        </w:rPr>
        <w:t>，已认真阅读</w:t>
      </w:r>
      <w:r>
        <w:rPr>
          <w:rFonts w:hint="eastAsia" w:ascii="宋体" w:hAnsi="宋体"/>
          <w:color w:val="000000"/>
          <w:szCs w:val="21"/>
          <w:highlight w:val="none"/>
          <w:u w:val="single"/>
        </w:rPr>
        <w:t xml:space="preserve"> </w:t>
      </w:r>
      <w:r>
        <w:rPr>
          <w:rFonts w:hint="eastAsia" w:ascii="宋体" w:hAnsi="宋体"/>
          <w:b/>
          <w:color w:val="000000"/>
          <w:szCs w:val="21"/>
          <w:highlight w:val="none"/>
          <w:u w:val="single"/>
          <w:lang w:eastAsia="zh-CN"/>
        </w:rPr>
        <w:t>罗定市灌区水利设施水毁修复重建工程监理（二次）</w:t>
      </w:r>
      <w:r>
        <w:rPr>
          <w:rFonts w:hint="eastAsia" w:ascii="宋体" w:hAnsi="宋体"/>
          <w:color w:val="000000"/>
          <w:szCs w:val="21"/>
          <w:highlight w:val="none"/>
        </w:rPr>
        <w:t>招文中的投标须知、合同条款、工程建设标准及其他有关文件，愿意在合法合规的前提下，担任</w:t>
      </w:r>
      <w:r>
        <w:rPr>
          <w:rFonts w:hint="eastAsia" w:ascii="宋体" w:hAnsi="宋体"/>
          <w:b/>
          <w:color w:val="000000"/>
          <w:szCs w:val="21"/>
          <w:highlight w:val="none"/>
          <w:u w:val="single"/>
        </w:rPr>
        <w:t>总监理工程师</w:t>
      </w:r>
      <w:r>
        <w:rPr>
          <w:rFonts w:hint="eastAsia" w:ascii="宋体" w:hAnsi="宋体"/>
          <w:color w:val="000000"/>
          <w:szCs w:val="21"/>
          <w:highlight w:val="none"/>
        </w:rPr>
        <w:t>一职，并承担相应的责任。</w:t>
      </w:r>
    </w:p>
    <w:p w14:paraId="4AB7FA6E">
      <w:pPr>
        <w:spacing w:line="480" w:lineRule="auto"/>
        <w:jc w:val="center"/>
        <w:rPr>
          <w:rFonts w:ascii="宋体" w:hAnsi="宋体"/>
          <w:color w:val="000000"/>
          <w:szCs w:val="21"/>
          <w:highlight w:val="none"/>
        </w:rPr>
      </w:pPr>
    </w:p>
    <w:p w14:paraId="6A508399">
      <w:pPr>
        <w:spacing w:line="480" w:lineRule="auto"/>
        <w:jc w:val="center"/>
        <w:rPr>
          <w:rFonts w:ascii="宋体" w:hAnsi="宋体"/>
          <w:color w:val="000000"/>
          <w:szCs w:val="21"/>
          <w:highlight w:val="none"/>
        </w:rPr>
      </w:pPr>
    </w:p>
    <w:p w14:paraId="7470BCD0">
      <w:pPr>
        <w:spacing w:line="440" w:lineRule="exact"/>
        <w:ind w:firstLine="3360" w:firstLineChars="1600"/>
        <w:jc w:val="left"/>
        <w:rPr>
          <w:rFonts w:ascii="宋体" w:hAnsi="宋体"/>
          <w:color w:val="000000"/>
          <w:szCs w:val="21"/>
          <w:highlight w:val="none"/>
        </w:rPr>
      </w:pPr>
      <w:r>
        <w:rPr>
          <w:rFonts w:hint="eastAsia" w:ascii="宋体" w:hAnsi="宋体"/>
          <w:color w:val="000000"/>
          <w:szCs w:val="21"/>
          <w:highlight w:val="none"/>
        </w:rPr>
        <w:t>投标人：</w:t>
      </w:r>
      <w:r>
        <w:rPr>
          <w:rFonts w:hint="eastAsia" w:ascii="宋体" w:hAnsi="宋体"/>
          <w:color w:val="000000"/>
          <w:szCs w:val="21"/>
          <w:highlight w:val="none"/>
          <w:u w:val="single"/>
        </w:rPr>
        <w:t xml:space="preserve">                   </w:t>
      </w:r>
      <w:r>
        <w:rPr>
          <w:rFonts w:hint="eastAsia" w:ascii="宋体" w:hAnsi="宋体"/>
          <w:color w:val="000000"/>
          <w:szCs w:val="21"/>
          <w:highlight w:val="none"/>
        </w:rPr>
        <w:t>（盖单位公章）</w:t>
      </w:r>
    </w:p>
    <w:p w14:paraId="1DDDCCF0">
      <w:pPr>
        <w:spacing w:line="440" w:lineRule="exact"/>
        <w:ind w:firstLine="3360" w:firstLineChars="1600"/>
        <w:jc w:val="left"/>
        <w:rPr>
          <w:rFonts w:ascii="宋体" w:hAnsi="宋体"/>
          <w:color w:val="000000"/>
          <w:szCs w:val="21"/>
          <w:highlight w:val="none"/>
        </w:rPr>
      </w:pPr>
      <w:r>
        <w:rPr>
          <w:rFonts w:ascii="宋体" w:hAnsi="宋体"/>
          <w:color w:val="000000"/>
          <w:szCs w:val="21"/>
          <w:highlight w:val="none"/>
        </w:rPr>
        <w:t>总监理工程师</w:t>
      </w:r>
      <w:r>
        <w:rPr>
          <w:rFonts w:hint="eastAsia" w:ascii="宋体" w:hAnsi="宋体"/>
          <w:color w:val="000000"/>
          <w:szCs w:val="21"/>
          <w:highlight w:val="none"/>
        </w:rPr>
        <w:t>：</w:t>
      </w:r>
      <w:r>
        <w:rPr>
          <w:rFonts w:hint="eastAsia" w:ascii="宋体" w:hAnsi="宋体"/>
          <w:color w:val="000000"/>
          <w:szCs w:val="21"/>
          <w:highlight w:val="none"/>
          <w:u w:val="single"/>
        </w:rPr>
        <w:t xml:space="preserve">             </w:t>
      </w:r>
      <w:r>
        <w:rPr>
          <w:rFonts w:hint="eastAsia" w:ascii="宋体" w:hAnsi="宋体"/>
          <w:color w:val="000000"/>
          <w:szCs w:val="21"/>
          <w:highlight w:val="none"/>
        </w:rPr>
        <w:t>（签字）</w:t>
      </w:r>
    </w:p>
    <w:p w14:paraId="6AEAE4A4">
      <w:pPr>
        <w:tabs>
          <w:tab w:val="left" w:pos="0"/>
        </w:tabs>
        <w:spacing w:line="440" w:lineRule="exact"/>
        <w:ind w:firstLine="3360" w:firstLineChars="1600"/>
        <w:jc w:val="left"/>
        <w:rPr>
          <w:rFonts w:ascii="宋体" w:hAnsi="宋体"/>
          <w:b/>
          <w:bCs/>
          <w:color w:val="000000"/>
          <w:szCs w:val="21"/>
          <w:highlight w:val="none"/>
        </w:rPr>
      </w:pPr>
      <w:r>
        <w:rPr>
          <w:rFonts w:hint="eastAsia" w:ascii="宋体" w:hAnsi="宋体"/>
          <w:color w:val="000000"/>
          <w:szCs w:val="21"/>
          <w:highlight w:val="none"/>
        </w:rPr>
        <w:t>日期：</w:t>
      </w:r>
      <w:r>
        <w:rPr>
          <w:rFonts w:hint="eastAsia" w:ascii="宋体" w:hAnsi="宋体"/>
          <w:color w:val="000000"/>
          <w:szCs w:val="21"/>
          <w:highlight w:val="none"/>
          <w:u w:val="single"/>
        </w:rPr>
        <w:t xml:space="preserve">        </w:t>
      </w:r>
      <w:r>
        <w:rPr>
          <w:rFonts w:hint="eastAsia" w:ascii="宋体" w:hAnsi="宋体"/>
          <w:color w:val="000000"/>
          <w:szCs w:val="21"/>
          <w:highlight w:val="none"/>
        </w:rPr>
        <w:t>年</w:t>
      </w:r>
      <w:r>
        <w:rPr>
          <w:rFonts w:hint="eastAsia" w:ascii="宋体" w:hAnsi="宋体"/>
          <w:color w:val="000000"/>
          <w:szCs w:val="21"/>
          <w:highlight w:val="none"/>
          <w:u w:val="single"/>
        </w:rPr>
        <w:t xml:space="preserve">    </w:t>
      </w:r>
      <w:r>
        <w:rPr>
          <w:rFonts w:hint="eastAsia" w:ascii="宋体" w:hAnsi="宋体"/>
          <w:color w:val="000000"/>
          <w:szCs w:val="21"/>
          <w:highlight w:val="none"/>
        </w:rPr>
        <w:t>月</w:t>
      </w:r>
      <w:r>
        <w:rPr>
          <w:rFonts w:hint="eastAsia" w:ascii="宋体" w:hAnsi="宋体"/>
          <w:color w:val="000000"/>
          <w:szCs w:val="21"/>
          <w:highlight w:val="none"/>
          <w:u w:val="single"/>
        </w:rPr>
        <w:t xml:space="preserve">    </w:t>
      </w:r>
      <w:r>
        <w:rPr>
          <w:rFonts w:hint="eastAsia" w:ascii="宋体" w:hAnsi="宋体"/>
          <w:color w:val="000000"/>
          <w:szCs w:val="21"/>
          <w:highlight w:val="none"/>
        </w:rPr>
        <w:t>日</w:t>
      </w:r>
    </w:p>
    <w:p w14:paraId="3A7281EA">
      <w:pPr>
        <w:topLinePunct/>
        <w:spacing w:line="440" w:lineRule="exact"/>
        <w:ind w:firstLine="420" w:firstLineChars="200"/>
        <w:rPr>
          <w:rFonts w:ascii="宋体" w:hAnsi="宋体"/>
          <w:color w:val="000000"/>
          <w:szCs w:val="21"/>
          <w:highlight w:val="none"/>
        </w:rPr>
      </w:pPr>
    </w:p>
    <w:p w14:paraId="36B1B91B">
      <w:pPr>
        <w:topLinePunct/>
        <w:spacing w:line="440" w:lineRule="exact"/>
        <w:ind w:firstLine="420" w:firstLineChars="200"/>
        <w:rPr>
          <w:rFonts w:ascii="宋体" w:hAnsi="宋体"/>
          <w:color w:val="000000"/>
          <w:szCs w:val="21"/>
          <w:highlight w:val="none"/>
        </w:rPr>
      </w:pPr>
    </w:p>
    <w:p w14:paraId="685CB278">
      <w:pPr>
        <w:topLinePunct/>
        <w:spacing w:line="440" w:lineRule="exact"/>
        <w:ind w:firstLine="420" w:firstLineChars="200"/>
        <w:rPr>
          <w:rFonts w:ascii="宋体" w:hAnsi="宋体"/>
          <w:color w:val="000000"/>
          <w:highlight w:val="none"/>
        </w:rPr>
      </w:pPr>
      <w:r>
        <w:rPr>
          <w:rFonts w:hint="eastAsia" w:ascii="宋体" w:hAnsi="宋体"/>
          <w:color w:val="000000"/>
          <w:szCs w:val="21"/>
          <w:highlight w:val="none"/>
        </w:rPr>
        <w:t>注：后附相关人员的二代身份证复印件或扫描件。此表</w:t>
      </w:r>
      <w:r>
        <w:rPr>
          <w:rFonts w:hint="eastAsia" w:ascii="宋体" w:hAnsi="宋体"/>
          <w:bCs/>
          <w:color w:val="000000"/>
          <w:szCs w:val="21"/>
          <w:highlight w:val="none"/>
        </w:rPr>
        <w:t>由投标单位根据实际情况填写，必须由对应的</w:t>
      </w:r>
      <w:r>
        <w:rPr>
          <w:rFonts w:ascii="宋体" w:hAnsi="宋体"/>
          <w:bCs/>
          <w:color w:val="000000"/>
          <w:szCs w:val="21"/>
          <w:highlight w:val="none"/>
        </w:rPr>
        <w:t>负责人</w:t>
      </w:r>
      <w:r>
        <w:rPr>
          <w:rFonts w:hint="eastAsia" w:ascii="宋体" w:hAnsi="宋体"/>
          <w:bCs/>
          <w:color w:val="000000"/>
          <w:szCs w:val="21"/>
          <w:highlight w:val="none"/>
        </w:rPr>
        <w:t>签字确认。</w:t>
      </w:r>
    </w:p>
    <w:bookmarkEnd w:id="43"/>
    <w:p w14:paraId="480CB6B7">
      <w:pPr>
        <w:pStyle w:val="3"/>
        <w:spacing w:after="0" w:line="360" w:lineRule="auto"/>
        <w:jc w:val="center"/>
        <w:outlineLvl w:val="2"/>
        <w:rPr>
          <w:rFonts w:ascii="宋体" w:hAnsi="宋体" w:eastAsia="宋体"/>
          <w:color w:val="000000"/>
          <w:sz w:val="24"/>
          <w:szCs w:val="24"/>
          <w:highlight w:val="none"/>
        </w:rPr>
      </w:pPr>
      <w:bookmarkStart w:id="44" w:name="_Toc482188667"/>
      <w:r>
        <w:rPr>
          <w:rFonts w:ascii="宋体" w:hAnsi="宋体" w:eastAsia="宋体"/>
          <w:color w:val="000000"/>
          <w:highlight w:val="none"/>
        </w:rPr>
        <w:br w:type="page"/>
      </w:r>
      <w:r>
        <w:rPr>
          <w:rFonts w:hint="eastAsia" w:ascii="宋体" w:hAnsi="宋体" w:eastAsia="宋体"/>
          <w:color w:val="000000"/>
          <w:sz w:val="24"/>
          <w:szCs w:val="24"/>
          <w:highlight w:val="none"/>
        </w:rPr>
        <w:t>七、</w:t>
      </w:r>
      <w:r>
        <w:rPr>
          <w:rFonts w:ascii="宋体" w:hAnsi="宋体" w:eastAsia="宋体"/>
          <w:color w:val="000000"/>
          <w:sz w:val="24"/>
          <w:szCs w:val="24"/>
          <w:highlight w:val="none"/>
        </w:rPr>
        <w:t>拟委任的主要人员汇总表</w:t>
      </w:r>
      <w:bookmarkEnd w:id="44"/>
    </w:p>
    <w:p w14:paraId="02842ADD">
      <w:pPr>
        <w:spacing w:line="360" w:lineRule="auto"/>
        <w:rPr>
          <w:rFonts w:hint="default" w:ascii="宋体" w:hAnsi="宋体" w:eastAsia="宋体"/>
          <w:b/>
          <w:color w:val="000000"/>
          <w:sz w:val="24"/>
          <w:highlight w:val="none"/>
          <w:lang w:val="en-US" w:eastAsia="zh-CN"/>
        </w:rPr>
      </w:pPr>
      <w:r>
        <w:rPr>
          <w:rFonts w:hint="eastAsia" w:ascii="宋体" w:hAnsi="宋体"/>
          <w:b/>
          <w:color w:val="000000"/>
          <w:sz w:val="24"/>
          <w:highlight w:val="none"/>
        </w:rPr>
        <w:t>项目名称：</w:t>
      </w:r>
      <w:r>
        <w:rPr>
          <w:rFonts w:hint="eastAsia" w:ascii="宋体" w:hAnsi="宋体"/>
          <w:b/>
          <w:color w:val="000000"/>
          <w:sz w:val="24"/>
          <w:highlight w:val="none"/>
          <w:lang w:eastAsia="zh-CN"/>
        </w:rPr>
        <w:t>罗定市灌区水利设施水毁修复重建工程监理（二次）</w:t>
      </w:r>
    </w:p>
    <w:p w14:paraId="314EB7F1">
      <w:pPr>
        <w:spacing w:line="360" w:lineRule="auto"/>
        <w:rPr>
          <w:rFonts w:ascii="宋体" w:hAnsi="宋体"/>
          <w:b/>
          <w:color w:val="000000"/>
          <w:sz w:val="24"/>
          <w:highlight w:val="none"/>
        </w:rPr>
      </w:pPr>
      <w:r>
        <w:rPr>
          <w:rFonts w:hint="eastAsia" w:ascii="宋体" w:hAnsi="宋体"/>
          <w:b/>
          <w:color w:val="000000"/>
          <w:sz w:val="24"/>
          <w:highlight w:val="none"/>
        </w:rPr>
        <w:t>招标类别：监理</w:t>
      </w:r>
    </w:p>
    <w:tbl>
      <w:tblPr>
        <w:tblStyle w:val="7"/>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134"/>
        <w:gridCol w:w="851"/>
        <w:gridCol w:w="1134"/>
        <w:gridCol w:w="1276"/>
        <w:gridCol w:w="1275"/>
        <w:gridCol w:w="1134"/>
        <w:gridCol w:w="1085"/>
        <w:gridCol w:w="900"/>
      </w:tblGrid>
      <w:tr w14:paraId="57A43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Merge w:val="restart"/>
            <w:noWrap w:val="0"/>
            <w:vAlign w:val="center"/>
          </w:tcPr>
          <w:p w14:paraId="3BA13D80">
            <w:pPr>
              <w:spacing w:line="440" w:lineRule="exact"/>
              <w:jc w:val="center"/>
              <w:rPr>
                <w:rFonts w:ascii="宋体" w:hAnsi="宋体"/>
                <w:color w:val="000000"/>
                <w:highlight w:val="none"/>
              </w:rPr>
            </w:pPr>
            <w:r>
              <w:rPr>
                <w:rFonts w:ascii="宋体" w:hAnsi="宋体"/>
                <w:color w:val="000000"/>
                <w:highlight w:val="none"/>
              </w:rPr>
              <w:t>序号</w:t>
            </w:r>
          </w:p>
        </w:tc>
        <w:tc>
          <w:tcPr>
            <w:tcW w:w="1134" w:type="dxa"/>
            <w:vMerge w:val="restart"/>
            <w:noWrap w:val="0"/>
            <w:vAlign w:val="center"/>
          </w:tcPr>
          <w:p w14:paraId="44E1E05D">
            <w:pPr>
              <w:spacing w:line="440" w:lineRule="exact"/>
              <w:jc w:val="center"/>
              <w:rPr>
                <w:rFonts w:ascii="宋体" w:hAnsi="宋体"/>
                <w:color w:val="000000"/>
                <w:highlight w:val="none"/>
              </w:rPr>
            </w:pPr>
            <w:r>
              <w:rPr>
                <w:rFonts w:ascii="宋体" w:hAnsi="宋体"/>
                <w:color w:val="000000"/>
                <w:highlight w:val="none"/>
              </w:rPr>
              <w:t>本项目任职岗位</w:t>
            </w:r>
          </w:p>
        </w:tc>
        <w:tc>
          <w:tcPr>
            <w:tcW w:w="851" w:type="dxa"/>
            <w:vMerge w:val="restart"/>
            <w:noWrap w:val="0"/>
            <w:vAlign w:val="center"/>
          </w:tcPr>
          <w:p w14:paraId="05AB922B">
            <w:pPr>
              <w:spacing w:line="440" w:lineRule="exact"/>
              <w:jc w:val="center"/>
              <w:rPr>
                <w:rFonts w:ascii="宋体" w:hAnsi="宋体"/>
                <w:color w:val="000000"/>
                <w:highlight w:val="none"/>
              </w:rPr>
            </w:pPr>
            <w:r>
              <w:rPr>
                <w:rFonts w:ascii="宋体" w:hAnsi="宋体"/>
                <w:color w:val="000000"/>
                <w:highlight w:val="none"/>
              </w:rPr>
              <w:t>姓名</w:t>
            </w:r>
          </w:p>
        </w:tc>
        <w:tc>
          <w:tcPr>
            <w:tcW w:w="1134" w:type="dxa"/>
            <w:vMerge w:val="restart"/>
            <w:noWrap w:val="0"/>
            <w:vAlign w:val="center"/>
          </w:tcPr>
          <w:p w14:paraId="6286EF41">
            <w:pPr>
              <w:spacing w:line="440" w:lineRule="exact"/>
              <w:jc w:val="center"/>
              <w:rPr>
                <w:rFonts w:ascii="宋体" w:hAnsi="宋体"/>
                <w:color w:val="000000"/>
                <w:highlight w:val="none"/>
              </w:rPr>
            </w:pPr>
            <w:r>
              <w:rPr>
                <w:rFonts w:ascii="宋体" w:hAnsi="宋体"/>
                <w:color w:val="000000"/>
                <w:highlight w:val="none"/>
              </w:rPr>
              <w:t>职称级别</w:t>
            </w:r>
          </w:p>
        </w:tc>
        <w:tc>
          <w:tcPr>
            <w:tcW w:w="1276" w:type="dxa"/>
            <w:vMerge w:val="restart"/>
            <w:noWrap w:val="0"/>
            <w:vAlign w:val="center"/>
          </w:tcPr>
          <w:p w14:paraId="7AB8C400">
            <w:pPr>
              <w:spacing w:line="440" w:lineRule="exact"/>
              <w:jc w:val="center"/>
              <w:rPr>
                <w:rFonts w:ascii="宋体" w:hAnsi="宋体"/>
                <w:color w:val="000000"/>
                <w:highlight w:val="none"/>
              </w:rPr>
            </w:pPr>
            <w:r>
              <w:rPr>
                <w:rFonts w:ascii="宋体" w:hAnsi="宋体"/>
                <w:color w:val="000000"/>
                <w:highlight w:val="none"/>
              </w:rPr>
              <w:t>职称专业</w:t>
            </w:r>
          </w:p>
        </w:tc>
        <w:tc>
          <w:tcPr>
            <w:tcW w:w="3494" w:type="dxa"/>
            <w:gridSpan w:val="3"/>
            <w:noWrap w:val="0"/>
            <w:vAlign w:val="center"/>
          </w:tcPr>
          <w:p w14:paraId="3226982C">
            <w:pPr>
              <w:spacing w:line="440" w:lineRule="exact"/>
              <w:jc w:val="center"/>
              <w:rPr>
                <w:rFonts w:ascii="宋体" w:hAnsi="宋体"/>
                <w:color w:val="000000"/>
                <w:highlight w:val="none"/>
              </w:rPr>
            </w:pPr>
            <w:r>
              <w:rPr>
                <w:rFonts w:hint="eastAsia" w:ascii="宋体" w:hAnsi="宋体"/>
                <w:color w:val="000000"/>
                <w:highlight w:val="none"/>
              </w:rPr>
              <w:t>注册</w:t>
            </w:r>
            <w:r>
              <w:rPr>
                <w:rFonts w:ascii="宋体" w:hAnsi="宋体"/>
                <w:color w:val="000000"/>
                <w:highlight w:val="none"/>
              </w:rPr>
              <w:t>证书</w:t>
            </w:r>
            <w:r>
              <w:rPr>
                <w:rFonts w:hint="eastAsia" w:ascii="宋体" w:hAnsi="宋体"/>
                <w:color w:val="000000"/>
                <w:highlight w:val="none"/>
              </w:rPr>
              <w:t>（或资格证书）</w:t>
            </w:r>
          </w:p>
        </w:tc>
        <w:tc>
          <w:tcPr>
            <w:tcW w:w="900" w:type="dxa"/>
            <w:vMerge w:val="restart"/>
            <w:noWrap w:val="0"/>
            <w:vAlign w:val="center"/>
          </w:tcPr>
          <w:p w14:paraId="04E6F46F">
            <w:pPr>
              <w:spacing w:line="440" w:lineRule="exact"/>
              <w:jc w:val="center"/>
              <w:rPr>
                <w:rFonts w:ascii="宋体" w:hAnsi="宋体"/>
                <w:color w:val="000000"/>
                <w:highlight w:val="none"/>
              </w:rPr>
            </w:pPr>
            <w:r>
              <w:rPr>
                <w:rFonts w:ascii="宋体" w:hAnsi="宋体"/>
                <w:color w:val="000000"/>
                <w:highlight w:val="none"/>
              </w:rPr>
              <w:t>备注</w:t>
            </w:r>
          </w:p>
        </w:tc>
      </w:tr>
      <w:tr w14:paraId="716D4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742" w:type="dxa"/>
            <w:vMerge w:val="continue"/>
            <w:noWrap w:val="0"/>
            <w:vAlign w:val="center"/>
          </w:tcPr>
          <w:p w14:paraId="05A57DBA">
            <w:pPr>
              <w:rPr>
                <w:rFonts w:ascii="宋体" w:hAnsi="宋体"/>
                <w:color w:val="000000"/>
                <w:highlight w:val="none"/>
              </w:rPr>
            </w:pPr>
          </w:p>
        </w:tc>
        <w:tc>
          <w:tcPr>
            <w:tcW w:w="1134" w:type="dxa"/>
            <w:vMerge w:val="continue"/>
            <w:noWrap w:val="0"/>
            <w:vAlign w:val="top"/>
          </w:tcPr>
          <w:p w14:paraId="1BCE769F">
            <w:pPr>
              <w:rPr>
                <w:rFonts w:ascii="宋体" w:hAnsi="宋体"/>
                <w:color w:val="000000"/>
                <w:highlight w:val="none"/>
              </w:rPr>
            </w:pPr>
          </w:p>
        </w:tc>
        <w:tc>
          <w:tcPr>
            <w:tcW w:w="851" w:type="dxa"/>
            <w:vMerge w:val="continue"/>
            <w:noWrap w:val="0"/>
            <w:vAlign w:val="center"/>
          </w:tcPr>
          <w:p w14:paraId="6FBFA253">
            <w:pPr>
              <w:rPr>
                <w:rFonts w:ascii="宋体" w:hAnsi="宋体"/>
                <w:color w:val="000000"/>
                <w:highlight w:val="none"/>
              </w:rPr>
            </w:pPr>
          </w:p>
        </w:tc>
        <w:tc>
          <w:tcPr>
            <w:tcW w:w="1134" w:type="dxa"/>
            <w:vMerge w:val="continue"/>
            <w:noWrap w:val="0"/>
            <w:vAlign w:val="center"/>
          </w:tcPr>
          <w:p w14:paraId="27FF6A62">
            <w:pPr>
              <w:rPr>
                <w:rFonts w:ascii="宋体" w:hAnsi="宋体"/>
                <w:color w:val="000000"/>
                <w:highlight w:val="none"/>
              </w:rPr>
            </w:pPr>
          </w:p>
        </w:tc>
        <w:tc>
          <w:tcPr>
            <w:tcW w:w="1276" w:type="dxa"/>
            <w:vMerge w:val="continue"/>
            <w:noWrap w:val="0"/>
            <w:vAlign w:val="center"/>
          </w:tcPr>
          <w:p w14:paraId="1806DA0D">
            <w:pPr>
              <w:spacing w:line="440" w:lineRule="exact"/>
              <w:jc w:val="center"/>
              <w:rPr>
                <w:rFonts w:ascii="宋体" w:hAnsi="宋体"/>
                <w:color w:val="000000"/>
                <w:highlight w:val="none"/>
              </w:rPr>
            </w:pPr>
          </w:p>
        </w:tc>
        <w:tc>
          <w:tcPr>
            <w:tcW w:w="1275" w:type="dxa"/>
            <w:noWrap w:val="0"/>
            <w:vAlign w:val="center"/>
          </w:tcPr>
          <w:p w14:paraId="697D5DB7">
            <w:pPr>
              <w:spacing w:before="100" w:beforeAutospacing="1" w:after="100" w:afterAutospacing="1" w:line="440" w:lineRule="exact"/>
              <w:jc w:val="center"/>
              <w:rPr>
                <w:rFonts w:ascii="宋体" w:hAnsi="宋体"/>
                <w:color w:val="000000"/>
                <w:highlight w:val="none"/>
              </w:rPr>
            </w:pPr>
            <w:r>
              <w:rPr>
                <w:rFonts w:ascii="宋体" w:hAnsi="宋体"/>
                <w:color w:val="000000"/>
                <w:highlight w:val="none"/>
              </w:rPr>
              <w:t>证书名称</w:t>
            </w:r>
          </w:p>
        </w:tc>
        <w:tc>
          <w:tcPr>
            <w:tcW w:w="1134" w:type="dxa"/>
            <w:noWrap w:val="0"/>
            <w:vAlign w:val="center"/>
          </w:tcPr>
          <w:p w14:paraId="5DFEA696">
            <w:pPr>
              <w:spacing w:before="100" w:beforeAutospacing="1" w:after="100" w:afterAutospacing="1" w:line="440" w:lineRule="exact"/>
              <w:jc w:val="center"/>
              <w:rPr>
                <w:rFonts w:ascii="宋体" w:hAnsi="宋体"/>
                <w:color w:val="000000"/>
                <w:highlight w:val="none"/>
              </w:rPr>
            </w:pPr>
            <w:r>
              <w:rPr>
                <w:rFonts w:ascii="宋体" w:hAnsi="宋体"/>
                <w:color w:val="000000"/>
                <w:highlight w:val="none"/>
              </w:rPr>
              <w:t>证号</w:t>
            </w:r>
          </w:p>
        </w:tc>
        <w:tc>
          <w:tcPr>
            <w:tcW w:w="1085" w:type="dxa"/>
            <w:noWrap w:val="0"/>
            <w:vAlign w:val="center"/>
          </w:tcPr>
          <w:p w14:paraId="4DCDEC8F">
            <w:pPr>
              <w:spacing w:before="100" w:beforeAutospacing="1" w:after="100" w:afterAutospacing="1" w:line="440" w:lineRule="exact"/>
              <w:jc w:val="center"/>
              <w:rPr>
                <w:rFonts w:ascii="宋体" w:hAnsi="宋体"/>
                <w:color w:val="000000"/>
                <w:highlight w:val="none"/>
              </w:rPr>
            </w:pPr>
            <w:r>
              <w:rPr>
                <w:rFonts w:ascii="宋体" w:hAnsi="宋体"/>
                <w:color w:val="000000"/>
                <w:highlight w:val="none"/>
              </w:rPr>
              <w:t>专业</w:t>
            </w:r>
          </w:p>
        </w:tc>
        <w:tc>
          <w:tcPr>
            <w:tcW w:w="900" w:type="dxa"/>
            <w:vMerge w:val="continue"/>
            <w:noWrap w:val="0"/>
            <w:vAlign w:val="center"/>
          </w:tcPr>
          <w:p w14:paraId="5538AAAD">
            <w:pPr>
              <w:spacing w:line="440" w:lineRule="exact"/>
              <w:jc w:val="center"/>
              <w:rPr>
                <w:rFonts w:ascii="宋体" w:hAnsi="宋体"/>
                <w:color w:val="000000"/>
                <w:highlight w:val="none"/>
              </w:rPr>
            </w:pPr>
          </w:p>
        </w:tc>
      </w:tr>
      <w:tr w14:paraId="16CCB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center"/>
          </w:tcPr>
          <w:p w14:paraId="362A6968">
            <w:pPr>
              <w:spacing w:line="440" w:lineRule="exact"/>
              <w:jc w:val="center"/>
              <w:rPr>
                <w:rFonts w:ascii="宋体" w:hAnsi="宋体"/>
                <w:color w:val="000000"/>
                <w:highlight w:val="none"/>
              </w:rPr>
            </w:pPr>
          </w:p>
        </w:tc>
        <w:tc>
          <w:tcPr>
            <w:tcW w:w="1134" w:type="dxa"/>
            <w:noWrap w:val="0"/>
            <w:vAlign w:val="top"/>
          </w:tcPr>
          <w:p w14:paraId="41821AE6">
            <w:pPr>
              <w:spacing w:line="440" w:lineRule="exact"/>
              <w:jc w:val="center"/>
              <w:rPr>
                <w:rFonts w:ascii="宋体" w:hAnsi="宋体"/>
                <w:color w:val="000000"/>
                <w:highlight w:val="none"/>
              </w:rPr>
            </w:pPr>
          </w:p>
        </w:tc>
        <w:tc>
          <w:tcPr>
            <w:tcW w:w="851" w:type="dxa"/>
            <w:noWrap w:val="0"/>
            <w:vAlign w:val="center"/>
          </w:tcPr>
          <w:p w14:paraId="78DC8FCC">
            <w:pPr>
              <w:spacing w:line="440" w:lineRule="exact"/>
              <w:jc w:val="center"/>
              <w:rPr>
                <w:rFonts w:ascii="宋体" w:hAnsi="宋体"/>
                <w:color w:val="000000"/>
                <w:highlight w:val="none"/>
              </w:rPr>
            </w:pPr>
          </w:p>
        </w:tc>
        <w:tc>
          <w:tcPr>
            <w:tcW w:w="1134" w:type="dxa"/>
            <w:noWrap w:val="0"/>
            <w:vAlign w:val="center"/>
          </w:tcPr>
          <w:p w14:paraId="1F443C88">
            <w:pPr>
              <w:spacing w:line="440" w:lineRule="exact"/>
              <w:jc w:val="center"/>
              <w:rPr>
                <w:rFonts w:ascii="宋体" w:hAnsi="宋体"/>
                <w:color w:val="000000"/>
                <w:highlight w:val="none"/>
              </w:rPr>
            </w:pPr>
          </w:p>
        </w:tc>
        <w:tc>
          <w:tcPr>
            <w:tcW w:w="1276" w:type="dxa"/>
            <w:noWrap w:val="0"/>
            <w:vAlign w:val="center"/>
          </w:tcPr>
          <w:p w14:paraId="69E68224">
            <w:pPr>
              <w:spacing w:line="440" w:lineRule="exact"/>
              <w:jc w:val="center"/>
              <w:rPr>
                <w:rFonts w:ascii="宋体" w:hAnsi="宋体"/>
                <w:color w:val="000000"/>
                <w:highlight w:val="none"/>
              </w:rPr>
            </w:pPr>
          </w:p>
        </w:tc>
        <w:tc>
          <w:tcPr>
            <w:tcW w:w="1275" w:type="dxa"/>
            <w:noWrap w:val="0"/>
            <w:vAlign w:val="center"/>
          </w:tcPr>
          <w:p w14:paraId="1ED62CD6">
            <w:pPr>
              <w:spacing w:line="440" w:lineRule="exact"/>
              <w:jc w:val="center"/>
              <w:rPr>
                <w:rFonts w:ascii="宋体" w:hAnsi="宋体"/>
                <w:color w:val="000000"/>
                <w:highlight w:val="none"/>
              </w:rPr>
            </w:pPr>
          </w:p>
        </w:tc>
        <w:tc>
          <w:tcPr>
            <w:tcW w:w="1134" w:type="dxa"/>
            <w:noWrap w:val="0"/>
            <w:vAlign w:val="center"/>
          </w:tcPr>
          <w:p w14:paraId="24FE9BA4">
            <w:pPr>
              <w:spacing w:line="440" w:lineRule="exact"/>
              <w:jc w:val="center"/>
              <w:rPr>
                <w:rFonts w:ascii="宋体" w:hAnsi="宋体"/>
                <w:color w:val="000000"/>
                <w:highlight w:val="none"/>
              </w:rPr>
            </w:pPr>
          </w:p>
        </w:tc>
        <w:tc>
          <w:tcPr>
            <w:tcW w:w="1085" w:type="dxa"/>
            <w:noWrap w:val="0"/>
            <w:vAlign w:val="center"/>
          </w:tcPr>
          <w:p w14:paraId="77B32868">
            <w:pPr>
              <w:spacing w:line="440" w:lineRule="exact"/>
              <w:jc w:val="center"/>
              <w:rPr>
                <w:rFonts w:ascii="宋体" w:hAnsi="宋体"/>
                <w:color w:val="000000"/>
                <w:highlight w:val="none"/>
              </w:rPr>
            </w:pPr>
          </w:p>
        </w:tc>
        <w:tc>
          <w:tcPr>
            <w:tcW w:w="900" w:type="dxa"/>
            <w:noWrap w:val="0"/>
            <w:vAlign w:val="center"/>
          </w:tcPr>
          <w:p w14:paraId="521C6149">
            <w:pPr>
              <w:spacing w:line="440" w:lineRule="exact"/>
              <w:jc w:val="center"/>
              <w:rPr>
                <w:rFonts w:ascii="宋体" w:hAnsi="宋体"/>
                <w:color w:val="000000"/>
                <w:highlight w:val="none"/>
              </w:rPr>
            </w:pPr>
          </w:p>
        </w:tc>
      </w:tr>
      <w:tr w14:paraId="4DC4C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top"/>
          </w:tcPr>
          <w:p w14:paraId="68C95515">
            <w:pPr>
              <w:spacing w:line="440" w:lineRule="exact"/>
              <w:jc w:val="center"/>
              <w:rPr>
                <w:rFonts w:ascii="宋体" w:hAnsi="宋体"/>
                <w:color w:val="000000"/>
                <w:highlight w:val="none"/>
              </w:rPr>
            </w:pPr>
          </w:p>
        </w:tc>
        <w:tc>
          <w:tcPr>
            <w:tcW w:w="1134" w:type="dxa"/>
            <w:noWrap w:val="0"/>
            <w:vAlign w:val="top"/>
          </w:tcPr>
          <w:p w14:paraId="70C30132">
            <w:pPr>
              <w:spacing w:line="440" w:lineRule="exact"/>
              <w:jc w:val="center"/>
              <w:rPr>
                <w:rFonts w:ascii="宋体" w:hAnsi="宋体"/>
                <w:color w:val="000000"/>
                <w:highlight w:val="none"/>
              </w:rPr>
            </w:pPr>
          </w:p>
        </w:tc>
        <w:tc>
          <w:tcPr>
            <w:tcW w:w="851" w:type="dxa"/>
            <w:noWrap w:val="0"/>
            <w:vAlign w:val="top"/>
          </w:tcPr>
          <w:p w14:paraId="7D776C94">
            <w:pPr>
              <w:spacing w:line="440" w:lineRule="exact"/>
              <w:jc w:val="center"/>
              <w:rPr>
                <w:rFonts w:ascii="宋体" w:hAnsi="宋体"/>
                <w:color w:val="000000"/>
                <w:highlight w:val="none"/>
              </w:rPr>
            </w:pPr>
          </w:p>
        </w:tc>
        <w:tc>
          <w:tcPr>
            <w:tcW w:w="1134" w:type="dxa"/>
            <w:noWrap w:val="0"/>
            <w:vAlign w:val="top"/>
          </w:tcPr>
          <w:p w14:paraId="6A9C3FC2">
            <w:pPr>
              <w:spacing w:line="440" w:lineRule="exact"/>
              <w:jc w:val="center"/>
              <w:rPr>
                <w:rFonts w:ascii="宋体" w:hAnsi="宋体"/>
                <w:color w:val="000000"/>
                <w:highlight w:val="none"/>
              </w:rPr>
            </w:pPr>
          </w:p>
        </w:tc>
        <w:tc>
          <w:tcPr>
            <w:tcW w:w="1276" w:type="dxa"/>
            <w:noWrap w:val="0"/>
            <w:vAlign w:val="top"/>
          </w:tcPr>
          <w:p w14:paraId="21089C6D">
            <w:pPr>
              <w:spacing w:line="440" w:lineRule="exact"/>
              <w:jc w:val="center"/>
              <w:rPr>
                <w:rFonts w:ascii="宋体" w:hAnsi="宋体"/>
                <w:color w:val="000000"/>
                <w:highlight w:val="none"/>
              </w:rPr>
            </w:pPr>
          </w:p>
        </w:tc>
        <w:tc>
          <w:tcPr>
            <w:tcW w:w="1275" w:type="dxa"/>
            <w:noWrap w:val="0"/>
            <w:vAlign w:val="top"/>
          </w:tcPr>
          <w:p w14:paraId="68675F3D">
            <w:pPr>
              <w:spacing w:line="440" w:lineRule="exact"/>
              <w:jc w:val="center"/>
              <w:rPr>
                <w:rFonts w:ascii="宋体" w:hAnsi="宋体"/>
                <w:color w:val="000000"/>
                <w:highlight w:val="none"/>
              </w:rPr>
            </w:pPr>
          </w:p>
        </w:tc>
        <w:tc>
          <w:tcPr>
            <w:tcW w:w="1134" w:type="dxa"/>
            <w:noWrap w:val="0"/>
            <w:vAlign w:val="top"/>
          </w:tcPr>
          <w:p w14:paraId="57BB0BE9">
            <w:pPr>
              <w:spacing w:line="440" w:lineRule="exact"/>
              <w:jc w:val="center"/>
              <w:rPr>
                <w:rFonts w:ascii="宋体" w:hAnsi="宋体"/>
                <w:color w:val="000000"/>
                <w:highlight w:val="none"/>
              </w:rPr>
            </w:pPr>
          </w:p>
        </w:tc>
        <w:tc>
          <w:tcPr>
            <w:tcW w:w="1085" w:type="dxa"/>
            <w:noWrap w:val="0"/>
            <w:vAlign w:val="top"/>
          </w:tcPr>
          <w:p w14:paraId="2741CCC2">
            <w:pPr>
              <w:spacing w:line="440" w:lineRule="exact"/>
              <w:jc w:val="center"/>
              <w:rPr>
                <w:rFonts w:ascii="宋体" w:hAnsi="宋体"/>
                <w:color w:val="000000"/>
                <w:highlight w:val="none"/>
              </w:rPr>
            </w:pPr>
          </w:p>
        </w:tc>
        <w:tc>
          <w:tcPr>
            <w:tcW w:w="900" w:type="dxa"/>
            <w:noWrap w:val="0"/>
            <w:vAlign w:val="top"/>
          </w:tcPr>
          <w:p w14:paraId="79260686">
            <w:pPr>
              <w:spacing w:line="440" w:lineRule="exact"/>
              <w:jc w:val="center"/>
              <w:rPr>
                <w:rFonts w:ascii="宋体" w:hAnsi="宋体"/>
                <w:color w:val="000000"/>
                <w:highlight w:val="none"/>
              </w:rPr>
            </w:pPr>
          </w:p>
        </w:tc>
      </w:tr>
      <w:tr w14:paraId="132B9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top"/>
          </w:tcPr>
          <w:p w14:paraId="2C8CE3DE">
            <w:pPr>
              <w:spacing w:line="440" w:lineRule="exact"/>
              <w:jc w:val="center"/>
              <w:rPr>
                <w:rFonts w:ascii="宋体" w:hAnsi="宋体"/>
                <w:color w:val="000000"/>
                <w:highlight w:val="none"/>
              </w:rPr>
            </w:pPr>
          </w:p>
        </w:tc>
        <w:tc>
          <w:tcPr>
            <w:tcW w:w="1134" w:type="dxa"/>
            <w:noWrap w:val="0"/>
            <w:vAlign w:val="top"/>
          </w:tcPr>
          <w:p w14:paraId="42A7E888">
            <w:pPr>
              <w:spacing w:line="440" w:lineRule="exact"/>
              <w:jc w:val="center"/>
              <w:rPr>
                <w:rFonts w:ascii="宋体" w:hAnsi="宋体"/>
                <w:color w:val="000000"/>
                <w:highlight w:val="none"/>
              </w:rPr>
            </w:pPr>
          </w:p>
        </w:tc>
        <w:tc>
          <w:tcPr>
            <w:tcW w:w="851" w:type="dxa"/>
            <w:noWrap w:val="0"/>
            <w:vAlign w:val="top"/>
          </w:tcPr>
          <w:p w14:paraId="29D6CB9F">
            <w:pPr>
              <w:spacing w:line="440" w:lineRule="exact"/>
              <w:jc w:val="center"/>
              <w:rPr>
                <w:rFonts w:ascii="宋体" w:hAnsi="宋体"/>
                <w:color w:val="000000"/>
                <w:highlight w:val="none"/>
              </w:rPr>
            </w:pPr>
          </w:p>
        </w:tc>
        <w:tc>
          <w:tcPr>
            <w:tcW w:w="1134" w:type="dxa"/>
            <w:noWrap w:val="0"/>
            <w:vAlign w:val="top"/>
          </w:tcPr>
          <w:p w14:paraId="1EDF05F8">
            <w:pPr>
              <w:spacing w:line="440" w:lineRule="exact"/>
              <w:jc w:val="center"/>
              <w:rPr>
                <w:rFonts w:ascii="宋体" w:hAnsi="宋体"/>
                <w:color w:val="000000"/>
                <w:highlight w:val="none"/>
              </w:rPr>
            </w:pPr>
          </w:p>
        </w:tc>
        <w:tc>
          <w:tcPr>
            <w:tcW w:w="1276" w:type="dxa"/>
            <w:noWrap w:val="0"/>
            <w:vAlign w:val="top"/>
          </w:tcPr>
          <w:p w14:paraId="3159272D">
            <w:pPr>
              <w:spacing w:line="440" w:lineRule="exact"/>
              <w:jc w:val="center"/>
              <w:rPr>
                <w:rFonts w:ascii="宋体" w:hAnsi="宋体"/>
                <w:color w:val="000000"/>
                <w:highlight w:val="none"/>
              </w:rPr>
            </w:pPr>
          </w:p>
        </w:tc>
        <w:tc>
          <w:tcPr>
            <w:tcW w:w="1275" w:type="dxa"/>
            <w:noWrap w:val="0"/>
            <w:vAlign w:val="top"/>
          </w:tcPr>
          <w:p w14:paraId="5490A96A">
            <w:pPr>
              <w:spacing w:line="440" w:lineRule="exact"/>
              <w:jc w:val="center"/>
              <w:rPr>
                <w:rFonts w:ascii="宋体" w:hAnsi="宋体"/>
                <w:color w:val="000000"/>
                <w:highlight w:val="none"/>
              </w:rPr>
            </w:pPr>
          </w:p>
        </w:tc>
        <w:tc>
          <w:tcPr>
            <w:tcW w:w="1134" w:type="dxa"/>
            <w:noWrap w:val="0"/>
            <w:vAlign w:val="top"/>
          </w:tcPr>
          <w:p w14:paraId="7784F964">
            <w:pPr>
              <w:spacing w:line="440" w:lineRule="exact"/>
              <w:jc w:val="center"/>
              <w:rPr>
                <w:rFonts w:ascii="宋体" w:hAnsi="宋体"/>
                <w:color w:val="000000"/>
                <w:highlight w:val="none"/>
              </w:rPr>
            </w:pPr>
          </w:p>
        </w:tc>
        <w:tc>
          <w:tcPr>
            <w:tcW w:w="1085" w:type="dxa"/>
            <w:noWrap w:val="0"/>
            <w:vAlign w:val="top"/>
          </w:tcPr>
          <w:p w14:paraId="6444E732">
            <w:pPr>
              <w:spacing w:line="440" w:lineRule="exact"/>
              <w:jc w:val="center"/>
              <w:rPr>
                <w:rFonts w:ascii="宋体" w:hAnsi="宋体"/>
                <w:color w:val="000000"/>
                <w:highlight w:val="none"/>
              </w:rPr>
            </w:pPr>
          </w:p>
        </w:tc>
        <w:tc>
          <w:tcPr>
            <w:tcW w:w="900" w:type="dxa"/>
            <w:noWrap w:val="0"/>
            <w:vAlign w:val="top"/>
          </w:tcPr>
          <w:p w14:paraId="4C07A399">
            <w:pPr>
              <w:spacing w:line="440" w:lineRule="exact"/>
              <w:jc w:val="center"/>
              <w:rPr>
                <w:rFonts w:ascii="宋体" w:hAnsi="宋体"/>
                <w:color w:val="000000"/>
                <w:highlight w:val="none"/>
              </w:rPr>
            </w:pPr>
          </w:p>
        </w:tc>
      </w:tr>
      <w:tr w14:paraId="284E9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top"/>
          </w:tcPr>
          <w:p w14:paraId="458C8C20">
            <w:pPr>
              <w:spacing w:line="440" w:lineRule="exact"/>
              <w:jc w:val="center"/>
              <w:rPr>
                <w:rFonts w:ascii="宋体" w:hAnsi="宋体"/>
                <w:color w:val="000000"/>
                <w:highlight w:val="none"/>
              </w:rPr>
            </w:pPr>
          </w:p>
        </w:tc>
        <w:tc>
          <w:tcPr>
            <w:tcW w:w="1134" w:type="dxa"/>
            <w:noWrap w:val="0"/>
            <w:vAlign w:val="top"/>
          </w:tcPr>
          <w:p w14:paraId="1763224D">
            <w:pPr>
              <w:spacing w:line="440" w:lineRule="exact"/>
              <w:jc w:val="center"/>
              <w:rPr>
                <w:rFonts w:ascii="宋体" w:hAnsi="宋体"/>
                <w:color w:val="000000"/>
                <w:highlight w:val="none"/>
              </w:rPr>
            </w:pPr>
          </w:p>
        </w:tc>
        <w:tc>
          <w:tcPr>
            <w:tcW w:w="851" w:type="dxa"/>
            <w:noWrap w:val="0"/>
            <w:vAlign w:val="top"/>
          </w:tcPr>
          <w:p w14:paraId="7C791A63">
            <w:pPr>
              <w:spacing w:line="440" w:lineRule="exact"/>
              <w:jc w:val="center"/>
              <w:rPr>
                <w:rFonts w:ascii="宋体" w:hAnsi="宋体"/>
                <w:color w:val="000000"/>
                <w:highlight w:val="none"/>
              </w:rPr>
            </w:pPr>
          </w:p>
        </w:tc>
        <w:tc>
          <w:tcPr>
            <w:tcW w:w="1134" w:type="dxa"/>
            <w:noWrap w:val="0"/>
            <w:vAlign w:val="top"/>
          </w:tcPr>
          <w:p w14:paraId="69C3CBE2">
            <w:pPr>
              <w:spacing w:line="440" w:lineRule="exact"/>
              <w:jc w:val="center"/>
              <w:rPr>
                <w:rFonts w:ascii="宋体" w:hAnsi="宋体"/>
                <w:color w:val="000000"/>
                <w:highlight w:val="none"/>
              </w:rPr>
            </w:pPr>
          </w:p>
        </w:tc>
        <w:tc>
          <w:tcPr>
            <w:tcW w:w="1276" w:type="dxa"/>
            <w:noWrap w:val="0"/>
            <w:vAlign w:val="top"/>
          </w:tcPr>
          <w:p w14:paraId="1D99FC79">
            <w:pPr>
              <w:spacing w:line="440" w:lineRule="exact"/>
              <w:jc w:val="center"/>
              <w:rPr>
                <w:rFonts w:ascii="宋体" w:hAnsi="宋体"/>
                <w:color w:val="000000"/>
                <w:highlight w:val="none"/>
              </w:rPr>
            </w:pPr>
          </w:p>
        </w:tc>
        <w:tc>
          <w:tcPr>
            <w:tcW w:w="1275" w:type="dxa"/>
            <w:noWrap w:val="0"/>
            <w:vAlign w:val="top"/>
          </w:tcPr>
          <w:p w14:paraId="62700D96">
            <w:pPr>
              <w:spacing w:line="440" w:lineRule="exact"/>
              <w:jc w:val="center"/>
              <w:rPr>
                <w:rFonts w:ascii="宋体" w:hAnsi="宋体"/>
                <w:color w:val="000000"/>
                <w:highlight w:val="none"/>
              </w:rPr>
            </w:pPr>
          </w:p>
        </w:tc>
        <w:tc>
          <w:tcPr>
            <w:tcW w:w="1134" w:type="dxa"/>
            <w:noWrap w:val="0"/>
            <w:vAlign w:val="top"/>
          </w:tcPr>
          <w:p w14:paraId="67D8474C">
            <w:pPr>
              <w:spacing w:line="440" w:lineRule="exact"/>
              <w:jc w:val="center"/>
              <w:rPr>
                <w:rFonts w:ascii="宋体" w:hAnsi="宋体"/>
                <w:color w:val="000000"/>
                <w:highlight w:val="none"/>
              </w:rPr>
            </w:pPr>
          </w:p>
        </w:tc>
        <w:tc>
          <w:tcPr>
            <w:tcW w:w="1085" w:type="dxa"/>
            <w:noWrap w:val="0"/>
            <w:vAlign w:val="top"/>
          </w:tcPr>
          <w:p w14:paraId="3E0974ED">
            <w:pPr>
              <w:spacing w:line="440" w:lineRule="exact"/>
              <w:jc w:val="center"/>
              <w:rPr>
                <w:rFonts w:ascii="宋体" w:hAnsi="宋体"/>
                <w:color w:val="000000"/>
                <w:highlight w:val="none"/>
              </w:rPr>
            </w:pPr>
          </w:p>
        </w:tc>
        <w:tc>
          <w:tcPr>
            <w:tcW w:w="900" w:type="dxa"/>
            <w:noWrap w:val="0"/>
            <w:vAlign w:val="top"/>
          </w:tcPr>
          <w:p w14:paraId="44F4422C">
            <w:pPr>
              <w:spacing w:line="440" w:lineRule="exact"/>
              <w:jc w:val="center"/>
              <w:rPr>
                <w:rFonts w:ascii="宋体" w:hAnsi="宋体"/>
                <w:color w:val="000000"/>
                <w:highlight w:val="none"/>
              </w:rPr>
            </w:pPr>
          </w:p>
        </w:tc>
      </w:tr>
      <w:tr w14:paraId="6B108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top"/>
          </w:tcPr>
          <w:p w14:paraId="5D8831C7">
            <w:pPr>
              <w:spacing w:line="440" w:lineRule="exact"/>
              <w:jc w:val="center"/>
              <w:rPr>
                <w:rFonts w:ascii="宋体" w:hAnsi="宋体"/>
                <w:color w:val="000000"/>
                <w:highlight w:val="none"/>
              </w:rPr>
            </w:pPr>
          </w:p>
        </w:tc>
        <w:tc>
          <w:tcPr>
            <w:tcW w:w="1134" w:type="dxa"/>
            <w:noWrap w:val="0"/>
            <w:vAlign w:val="top"/>
          </w:tcPr>
          <w:p w14:paraId="72F0ECA6">
            <w:pPr>
              <w:spacing w:line="440" w:lineRule="exact"/>
              <w:jc w:val="center"/>
              <w:rPr>
                <w:rFonts w:ascii="宋体" w:hAnsi="宋体"/>
                <w:color w:val="000000"/>
                <w:highlight w:val="none"/>
              </w:rPr>
            </w:pPr>
          </w:p>
        </w:tc>
        <w:tc>
          <w:tcPr>
            <w:tcW w:w="851" w:type="dxa"/>
            <w:noWrap w:val="0"/>
            <w:vAlign w:val="top"/>
          </w:tcPr>
          <w:p w14:paraId="69385B12">
            <w:pPr>
              <w:spacing w:line="440" w:lineRule="exact"/>
              <w:jc w:val="center"/>
              <w:rPr>
                <w:rFonts w:ascii="宋体" w:hAnsi="宋体"/>
                <w:color w:val="000000"/>
                <w:highlight w:val="none"/>
              </w:rPr>
            </w:pPr>
          </w:p>
        </w:tc>
        <w:tc>
          <w:tcPr>
            <w:tcW w:w="1134" w:type="dxa"/>
            <w:noWrap w:val="0"/>
            <w:vAlign w:val="top"/>
          </w:tcPr>
          <w:p w14:paraId="2B476274">
            <w:pPr>
              <w:spacing w:line="440" w:lineRule="exact"/>
              <w:jc w:val="center"/>
              <w:rPr>
                <w:rFonts w:ascii="宋体" w:hAnsi="宋体"/>
                <w:color w:val="000000"/>
                <w:highlight w:val="none"/>
              </w:rPr>
            </w:pPr>
          </w:p>
        </w:tc>
        <w:tc>
          <w:tcPr>
            <w:tcW w:w="1276" w:type="dxa"/>
            <w:noWrap w:val="0"/>
            <w:vAlign w:val="top"/>
          </w:tcPr>
          <w:p w14:paraId="6E053075">
            <w:pPr>
              <w:spacing w:line="440" w:lineRule="exact"/>
              <w:jc w:val="center"/>
              <w:rPr>
                <w:rFonts w:ascii="宋体" w:hAnsi="宋体"/>
                <w:color w:val="000000"/>
                <w:highlight w:val="none"/>
              </w:rPr>
            </w:pPr>
          </w:p>
        </w:tc>
        <w:tc>
          <w:tcPr>
            <w:tcW w:w="1275" w:type="dxa"/>
            <w:noWrap w:val="0"/>
            <w:vAlign w:val="top"/>
          </w:tcPr>
          <w:p w14:paraId="256B9A67">
            <w:pPr>
              <w:spacing w:line="440" w:lineRule="exact"/>
              <w:jc w:val="center"/>
              <w:rPr>
                <w:rFonts w:ascii="宋体" w:hAnsi="宋体"/>
                <w:color w:val="000000"/>
                <w:highlight w:val="none"/>
              </w:rPr>
            </w:pPr>
          </w:p>
        </w:tc>
        <w:tc>
          <w:tcPr>
            <w:tcW w:w="1134" w:type="dxa"/>
            <w:noWrap w:val="0"/>
            <w:vAlign w:val="top"/>
          </w:tcPr>
          <w:p w14:paraId="1FBB39DD">
            <w:pPr>
              <w:spacing w:line="440" w:lineRule="exact"/>
              <w:jc w:val="center"/>
              <w:rPr>
                <w:rFonts w:ascii="宋体" w:hAnsi="宋体"/>
                <w:color w:val="000000"/>
                <w:highlight w:val="none"/>
              </w:rPr>
            </w:pPr>
          </w:p>
        </w:tc>
        <w:tc>
          <w:tcPr>
            <w:tcW w:w="1085" w:type="dxa"/>
            <w:noWrap w:val="0"/>
            <w:vAlign w:val="top"/>
          </w:tcPr>
          <w:p w14:paraId="6F40A9A8">
            <w:pPr>
              <w:spacing w:line="440" w:lineRule="exact"/>
              <w:jc w:val="center"/>
              <w:rPr>
                <w:rFonts w:ascii="宋体" w:hAnsi="宋体"/>
                <w:color w:val="000000"/>
                <w:highlight w:val="none"/>
              </w:rPr>
            </w:pPr>
          </w:p>
        </w:tc>
        <w:tc>
          <w:tcPr>
            <w:tcW w:w="900" w:type="dxa"/>
            <w:noWrap w:val="0"/>
            <w:vAlign w:val="top"/>
          </w:tcPr>
          <w:p w14:paraId="667F0E27">
            <w:pPr>
              <w:spacing w:line="440" w:lineRule="exact"/>
              <w:jc w:val="center"/>
              <w:rPr>
                <w:rFonts w:ascii="宋体" w:hAnsi="宋体"/>
                <w:color w:val="000000"/>
                <w:highlight w:val="none"/>
              </w:rPr>
            </w:pPr>
          </w:p>
        </w:tc>
      </w:tr>
      <w:tr w14:paraId="16F30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top"/>
          </w:tcPr>
          <w:p w14:paraId="32D03310">
            <w:pPr>
              <w:spacing w:line="440" w:lineRule="exact"/>
              <w:jc w:val="center"/>
              <w:rPr>
                <w:rFonts w:ascii="宋体" w:hAnsi="宋体"/>
                <w:color w:val="000000"/>
                <w:highlight w:val="none"/>
              </w:rPr>
            </w:pPr>
          </w:p>
        </w:tc>
        <w:tc>
          <w:tcPr>
            <w:tcW w:w="1134" w:type="dxa"/>
            <w:noWrap w:val="0"/>
            <w:vAlign w:val="top"/>
          </w:tcPr>
          <w:p w14:paraId="2FC4B093">
            <w:pPr>
              <w:spacing w:line="440" w:lineRule="exact"/>
              <w:jc w:val="center"/>
              <w:rPr>
                <w:rFonts w:ascii="宋体" w:hAnsi="宋体"/>
                <w:color w:val="000000"/>
                <w:highlight w:val="none"/>
              </w:rPr>
            </w:pPr>
          </w:p>
        </w:tc>
        <w:tc>
          <w:tcPr>
            <w:tcW w:w="851" w:type="dxa"/>
            <w:noWrap w:val="0"/>
            <w:vAlign w:val="top"/>
          </w:tcPr>
          <w:p w14:paraId="428FDE3F">
            <w:pPr>
              <w:spacing w:line="440" w:lineRule="exact"/>
              <w:jc w:val="center"/>
              <w:rPr>
                <w:rFonts w:ascii="宋体" w:hAnsi="宋体"/>
                <w:color w:val="000000"/>
                <w:highlight w:val="none"/>
              </w:rPr>
            </w:pPr>
          </w:p>
        </w:tc>
        <w:tc>
          <w:tcPr>
            <w:tcW w:w="1134" w:type="dxa"/>
            <w:noWrap w:val="0"/>
            <w:vAlign w:val="top"/>
          </w:tcPr>
          <w:p w14:paraId="5185D087">
            <w:pPr>
              <w:spacing w:line="440" w:lineRule="exact"/>
              <w:jc w:val="center"/>
              <w:rPr>
                <w:rFonts w:ascii="宋体" w:hAnsi="宋体"/>
                <w:color w:val="000000"/>
                <w:highlight w:val="none"/>
              </w:rPr>
            </w:pPr>
          </w:p>
        </w:tc>
        <w:tc>
          <w:tcPr>
            <w:tcW w:w="1276" w:type="dxa"/>
            <w:noWrap w:val="0"/>
            <w:vAlign w:val="top"/>
          </w:tcPr>
          <w:p w14:paraId="1BCF3002">
            <w:pPr>
              <w:spacing w:line="440" w:lineRule="exact"/>
              <w:jc w:val="center"/>
              <w:rPr>
                <w:rFonts w:ascii="宋体" w:hAnsi="宋体"/>
                <w:color w:val="000000"/>
                <w:highlight w:val="none"/>
              </w:rPr>
            </w:pPr>
          </w:p>
        </w:tc>
        <w:tc>
          <w:tcPr>
            <w:tcW w:w="1275" w:type="dxa"/>
            <w:noWrap w:val="0"/>
            <w:vAlign w:val="top"/>
          </w:tcPr>
          <w:p w14:paraId="4659822A">
            <w:pPr>
              <w:spacing w:line="440" w:lineRule="exact"/>
              <w:jc w:val="center"/>
              <w:rPr>
                <w:rFonts w:ascii="宋体" w:hAnsi="宋体"/>
                <w:color w:val="000000"/>
                <w:highlight w:val="none"/>
              </w:rPr>
            </w:pPr>
          </w:p>
        </w:tc>
        <w:tc>
          <w:tcPr>
            <w:tcW w:w="1134" w:type="dxa"/>
            <w:noWrap w:val="0"/>
            <w:vAlign w:val="top"/>
          </w:tcPr>
          <w:p w14:paraId="4CDAB022">
            <w:pPr>
              <w:spacing w:line="440" w:lineRule="exact"/>
              <w:jc w:val="center"/>
              <w:rPr>
                <w:rFonts w:ascii="宋体" w:hAnsi="宋体"/>
                <w:color w:val="000000"/>
                <w:highlight w:val="none"/>
              </w:rPr>
            </w:pPr>
          </w:p>
        </w:tc>
        <w:tc>
          <w:tcPr>
            <w:tcW w:w="1085" w:type="dxa"/>
            <w:noWrap w:val="0"/>
            <w:vAlign w:val="top"/>
          </w:tcPr>
          <w:p w14:paraId="15A01E4C">
            <w:pPr>
              <w:spacing w:line="440" w:lineRule="exact"/>
              <w:jc w:val="center"/>
              <w:rPr>
                <w:rFonts w:ascii="宋体" w:hAnsi="宋体"/>
                <w:color w:val="000000"/>
                <w:highlight w:val="none"/>
              </w:rPr>
            </w:pPr>
          </w:p>
        </w:tc>
        <w:tc>
          <w:tcPr>
            <w:tcW w:w="900" w:type="dxa"/>
            <w:noWrap w:val="0"/>
            <w:vAlign w:val="top"/>
          </w:tcPr>
          <w:p w14:paraId="701AE43C">
            <w:pPr>
              <w:spacing w:line="440" w:lineRule="exact"/>
              <w:jc w:val="center"/>
              <w:rPr>
                <w:rFonts w:ascii="宋体" w:hAnsi="宋体"/>
                <w:color w:val="000000"/>
                <w:highlight w:val="none"/>
              </w:rPr>
            </w:pPr>
          </w:p>
        </w:tc>
      </w:tr>
      <w:tr w14:paraId="3551F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top"/>
          </w:tcPr>
          <w:p w14:paraId="2756B770">
            <w:pPr>
              <w:spacing w:line="440" w:lineRule="exact"/>
              <w:jc w:val="center"/>
              <w:rPr>
                <w:rFonts w:ascii="宋体" w:hAnsi="宋体"/>
                <w:color w:val="000000"/>
                <w:highlight w:val="none"/>
              </w:rPr>
            </w:pPr>
          </w:p>
        </w:tc>
        <w:tc>
          <w:tcPr>
            <w:tcW w:w="1134" w:type="dxa"/>
            <w:noWrap w:val="0"/>
            <w:vAlign w:val="top"/>
          </w:tcPr>
          <w:p w14:paraId="56752BCA">
            <w:pPr>
              <w:spacing w:line="440" w:lineRule="exact"/>
              <w:jc w:val="center"/>
              <w:rPr>
                <w:rFonts w:ascii="宋体" w:hAnsi="宋体"/>
                <w:color w:val="000000"/>
                <w:highlight w:val="none"/>
              </w:rPr>
            </w:pPr>
          </w:p>
        </w:tc>
        <w:tc>
          <w:tcPr>
            <w:tcW w:w="851" w:type="dxa"/>
            <w:noWrap w:val="0"/>
            <w:vAlign w:val="top"/>
          </w:tcPr>
          <w:p w14:paraId="193700BB">
            <w:pPr>
              <w:spacing w:line="440" w:lineRule="exact"/>
              <w:jc w:val="center"/>
              <w:rPr>
                <w:rFonts w:ascii="宋体" w:hAnsi="宋体"/>
                <w:color w:val="000000"/>
                <w:highlight w:val="none"/>
              </w:rPr>
            </w:pPr>
          </w:p>
        </w:tc>
        <w:tc>
          <w:tcPr>
            <w:tcW w:w="1134" w:type="dxa"/>
            <w:noWrap w:val="0"/>
            <w:vAlign w:val="top"/>
          </w:tcPr>
          <w:p w14:paraId="63D944CB">
            <w:pPr>
              <w:spacing w:line="440" w:lineRule="exact"/>
              <w:jc w:val="center"/>
              <w:rPr>
                <w:rFonts w:ascii="宋体" w:hAnsi="宋体"/>
                <w:color w:val="000000"/>
                <w:highlight w:val="none"/>
              </w:rPr>
            </w:pPr>
          </w:p>
        </w:tc>
        <w:tc>
          <w:tcPr>
            <w:tcW w:w="1276" w:type="dxa"/>
            <w:noWrap w:val="0"/>
            <w:vAlign w:val="top"/>
          </w:tcPr>
          <w:p w14:paraId="5E66DBD6">
            <w:pPr>
              <w:spacing w:line="440" w:lineRule="exact"/>
              <w:jc w:val="center"/>
              <w:rPr>
                <w:rFonts w:ascii="宋体" w:hAnsi="宋体"/>
                <w:color w:val="000000"/>
                <w:highlight w:val="none"/>
              </w:rPr>
            </w:pPr>
          </w:p>
        </w:tc>
        <w:tc>
          <w:tcPr>
            <w:tcW w:w="1275" w:type="dxa"/>
            <w:noWrap w:val="0"/>
            <w:vAlign w:val="top"/>
          </w:tcPr>
          <w:p w14:paraId="718906A4">
            <w:pPr>
              <w:spacing w:line="440" w:lineRule="exact"/>
              <w:jc w:val="center"/>
              <w:rPr>
                <w:rFonts w:ascii="宋体" w:hAnsi="宋体"/>
                <w:color w:val="000000"/>
                <w:highlight w:val="none"/>
              </w:rPr>
            </w:pPr>
          </w:p>
        </w:tc>
        <w:tc>
          <w:tcPr>
            <w:tcW w:w="1134" w:type="dxa"/>
            <w:noWrap w:val="0"/>
            <w:vAlign w:val="top"/>
          </w:tcPr>
          <w:p w14:paraId="3C574148">
            <w:pPr>
              <w:spacing w:line="440" w:lineRule="exact"/>
              <w:jc w:val="center"/>
              <w:rPr>
                <w:rFonts w:ascii="宋体" w:hAnsi="宋体"/>
                <w:color w:val="000000"/>
                <w:highlight w:val="none"/>
              </w:rPr>
            </w:pPr>
          </w:p>
        </w:tc>
        <w:tc>
          <w:tcPr>
            <w:tcW w:w="1085" w:type="dxa"/>
            <w:noWrap w:val="0"/>
            <w:vAlign w:val="top"/>
          </w:tcPr>
          <w:p w14:paraId="14863ECC">
            <w:pPr>
              <w:spacing w:line="440" w:lineRule="exact"/>
              <w:jc w:val="center"/>
              <w:rPr>
                <w:rFonts w:ascii="宋体" w:hAnsi="宋体"/>
                <w:color w:val="000000"/>
                <w:highlight w:val="none"/>
              </w:rPr>
            </w:pPr>
          </w:p>
        </w:tc>
        <w:tc>
          <w:tcPr>
            <w:tcW w:w="900" w:type="dxa"/>
            <w:noWrap w:val="0"/>
            <w:vAlign w:val="top"/>
          </w:tcPr>
          <w:p w14:paraId="23909E7C">
            <w:pPr>
              <w:spacing w:line="440" w:lineRule="exact"/>
              <w:jc w:val="center"/>
              <w:rPr>
                <w:rFonts w:ascii="宋体" w:hAnsi="宋体"/>
                <w:color w:val="000000"/>
                <w:highlight w:val="none"/>
              </w:rPr>
            </w:pPr>
          </w:p>
        </w:tc>
      </w:tr>
      <w:tr w14:paraId="56BB0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top"/>
          </w:tcPr>
          <w:p w14:paraId="18B4634C">
            <w:pPr>
              <w:spacing w:line="440" w:lineRule="exact"/>
              <w:jc w:val="center"/>
              <w:rPr>
                <w:rFonts w:ascii="宋体" w:hAnsi="宋体"/>
                <w:color w:val="000000"/>
                <w:highlight w:val="none"/>
              </w:rPr>
            </w:pPr>
          </w:p>
        </w:tc>
        <w:tc>
          <w:tcPr>
            <w:tcW w:w="1134" w:type="dxa"/>
            <w:noWrap w:val="0"/>
            <w:vAlign w:val="top"/>
          </w:tcPr>
          <w:p w14:paraId="3B7ED0E2">
            <w:pPr>
              <w:spacing w:line="440" w:lineRule="exact"/>
              <w:jc w:val="center"/>
              <w:rPr>
                <w:rFonts w:ascii="宋体" w:hAnsi="宋体"/>
                <w:color w:val="000000"/>
                <w:highlight w:val="none"/>
              </w:rPr>
            </w:pPr>
          </w:p>
        </w:tc>
        <w:tc>
          <w:tcPr>
            <w:tcW w:w="851" w:type="dxa"/>
            <w:noWrap w:val="0"/>
            <w:vAlign w:val="top"/>
          </w:tcPr>
          <w:p w14:paraId="26998141">
            <w:pPr>
              <w:spacing w:line="440" w:lineRule="exact"/>
              <w:jc w:val="center"/>
              <w:rPr>
                <w:rFonts w:ascii="宋体" w:hAnsi="宋体"/>
                <w:color w:val="000000"/>
                <w:highlight w:val="none"/>
              </w:rPr>
            </w:pPr>
          </w:p>
        </w:tc>
        <w:tc>
          <w:tcPr>
            <w:tcW w:w="1134" w:type="dxa"/>
            <w:noWrap w:val="0"/>
            <w:vAlign w:val="top"/>
          </w:tcPr>
          <w:p w14:paraId="5126DB3D">
            <w:pPr>
              <w:spacing w:line="440" w:lineRule="exact"/>
              <w:jc w:val="center"/>
              <w:rPr>
                <w:rFonts w:ascii="宋体" w:hAnsi="宋体"/>
                <w:color w:val="000000"/>
                <w:highlight w:val="none"/>
              </w:rPr>
            </w:pPr>
          </w:p>
        </w:tc>
        <w:tc>
          <w:tcPr>
            <w:tcW w:w="1276" w:type="dxa"/>
            <w:noWrap w:val="0"/>
            <w:vAlign w:val="top"/>
          </w:tcPr>
          <w:p w14:paraId="794C0136">
            <w:pPr>
              <w:spacing w:line="440" w:lineRule="exact"/>
              <w:jc w:val="center"/>
              <w:rPr>
                <w:rFonts w:ascii="宋体" w:hAnsi="宋体"/>
                <w:color w:val="000000"/>
                <w:highlight w:val="none"/>
              </w:rPr>
            </w:pPr>
          </w:p>
        </w:tc>
        <w:tc>
          <w:tcPr>
            <w:tcW w:w="1275" w:type="dxa"/>
            <w:noWrap w:val="0"/>
            <w:vAlign w:val="top"/>
          </w:tcPr>
          <w:p w14:paraId="17C6E515">
            <w:pPr>
              <w:spacing w:line="440" w:lineRule="exact"/>
              <w:jc w:val="center"/>
              <w:rPr>
                <w:rFonts w:ascii="宋体" w:hAnsi="宋体"/>
                <w:color w:val="000000"/>
                <w:highlight w:val="none"/>
              </w:rPr>
            </w:pPr>
          </w:p>
        </w:tc>
        <w:tc>
          <w:tcPr>
            <w:tcW w:w="1134" w:type="dxa"/>
            <w:noWrap w:val="0"/>
            <w:vAlign w:val="top"/>
          </w:tcPr>
          <w:p w14:paraId="69F6D8FC">
            <w:pPr>
              <w:spacing w:line="440" w:lineRule="exact"/>
              <w:jc w:val="center"/>
              <w:rPr>
                <w:rFonts w:ascii="宋体" w:hAnsi="宋体"/>
                <w:color w:val="000000"/>
                <w:highlight w:val="none"/>
              </w:rPr>
            </w:pPr>
          </w:p>
        </w:tc>
        <w:tc>
          <w:tcPr>
            <w:tcW w:w="1085" w:type="dxa"/>
            <w:noWrap w:val="0"/>
            <w:vAlign w:val="top"/>
          </w:tcPr>
          <w:p w14:paraId="53E7B43F">
            <w:pPr>
              <w:spacing w:line="440" w:lineRule="exact"/>
              <w:jc w:val="center"/>
              <w:rPr>
                <w:rFonts w:ascii="宋体" w:hAnsi="宋体"/>
                <w:color w:val="000000"/>
                <w:highlight w:val="none"/>
              </w:rPr>
            </w:pPr>
          </w:p>
        </w:tc>
        <w:tc>
          <w:tcPr>
            <w:tcW w:w="900" w:type="dxa"/>
            <w:noWrap w:val="0"/>
            <w:vAlign w:val="top"/>
          </w:tcPr>
          <w:p w14:paraId="48462C63">
            <w:pPr>
              <w:spacing w:line="440" w:lineRule="exact"/>
              <w:jc w:val="center"/>
              <w:rPr>
                <w:rFonts w:ascii="宋体" w:hAnsi="宋体"/>
                <w:color w:val="000000"/>
                <w:highlight w:val="none"/>
              </w:rPr>
            </w:pPr>
          </w:p>
        </w:tc>
      </w:tr>
      <w:tr w14:paraId="12F03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top"/>
          </w:tcPr>
          <w:p w14:paraId="01CD7C04">
            <w:pPr>
              <w:spacing w:line="440" w:lineRule="exact"/>
              <w:jc w:val="center"/>
              <w:rPr>
                <w:rFonts w:ascii="宋体" w:hAnsi="宋体"/>
                <w:color w:val="000000"/>
                <w:highlight w:val="none"/>
              </w:rPr>
            </w:pPr>
          </w:p>
        </w:tc>
        <w:tc>
          <w:tcPr>
            <w:tcW w:w="1134" w:type="dxa"/>
            <w:noWrap w:val="0"/>
            <w:vAlign w:val="top"/>
          </w:tcPr>
          <w:p w14:paraId="5FE85212">
            <w:pPr>
              <w:spacing w:line="440" w:lineRule="exact"/>
              <w:jc w:val="center"/>
              <w:rPr>
                <w:rFonts w:ascii="宋体" w:hAnsi="宋体"/>
                <w:color w:val="000000"/>
                <w:highlight w:val="none"/>
              </w:rPr>
            </w:pPr>
          </w:p>
        </w:tc>
        <w:tc>
          <w:tcPr>
            <w:tcW w:w="851" w:type="dxa"/>
            <w:noWrap w:val="0"/>
            <w:vAlign w:val="top"/>
          </w:tcPr>
          <w:p w14:paraId="75CFFFF0">
            <w:pPr>
              <w:spacing w:line="440" w:lineRule="exact"/>
              <w:jc w:val="center"/>
              <w:rPr>
                <w:rFonts w:ascii="宋体" w:hAnsi="宋体"/>
                <w:color w:val="000000"/>
                <w:highlight w:val="none"/>
              </w:rPr>
            </w:pPr>
          </w:p>
        </w:tc>
        <w:tc>
          <w:tcPr>
            <w:tcW w:w="1134" w:type="dxa"/>
            <w:noWrap w:val="0"/>
            <w:vAlign w:val="top"/>
          </w:tcPr>
          <w:p w14:paraId="68508E2B">
            <w:pPr>
              <w:spacing w:line="440" w:lineRule="exact"/>
              <w:jc w:val="center"/>
              <w:rPr>
                <w:rFonts w:ascii="宋体" w:hAnsi="宋体"/>
                <w:color w:val="000000"/>
                <w:highlight w:val="none"/>
              </w:rPr>
            </w:pPr>
          </w:p>
        </w:tc>
        <w:tc>
          <w:tcPr>
            <w:tcW w:w="1276" w:type="dxa"/>
            <w:noWrap w:val="0"/>
            <w:vAlign w:val="top"/>
          </w:tcPr>
          <w:p w14:paraId="237CCDEA">
            <w:pPr>
              <w:spacing w:line="440" w:lineRule="exact"/>
              <w:jc w:val="center"/>
              <w:rPr>
                <w:rFonts w:ascii="宋体" w:hAnsi="宋体"/>
                <w:color w:val="000000"/>
                <w:highlight w:val="none"/>
              </w:rPr>
            </w:pPr>
          </w:p>
        </w:tc>
        <w:tc>
          <w:tcPr>
            <w:tcW w:w="1275" w:type="dxa"/>
            <w:noWrap w:val="0"/>
            <w:vAlign w:val="top"/>
          </w:tcPr>
          <w:p w14:paraId="7A1673F4">
            <w:pPr>
              <w:spacing w:line="440" w:lineRule="exact"/>
              <w:jc w:val="center"/>
              <w:rPr>
                <w:rFonts w:ascii="宋体" w:hAnsi="宋体"/>
                <w:color w:val="000000"/>
                <w:highlight w:val="none"/>
              </w:rPr>
            </w:pPr>
          </w:p>
        </w:tc>
        <w:tc>
          <w:tcPr>
            <w:tcW w:w="1134" w:type="dxa"/>
            <w:noWrap w:val="0"/>
            <w:vAlign w:val="top"/>
          </w:tcPr>
          <w:p w14:paraId="143CF3D6">
            <w:pPr>
              <w:spacing w:line="440" w:lineRule="exact"/>
              <w:jc w:val="center"/>
              <w:rPr>
                <w:rFonts w:ascii="宋体" w:hAnsi="宋体"/>
                <w:color w:val="000000"/>
                <w:highlight w:val="none"/>
              </w:rPr>
            </w:pPr>
          </w:p>
        </w:tc>
        <w:tc>
          <w:tcPr>
            <w:tcW w:w="1085" w:type="dxa"/>
            <w:noWrap w:val="0"/>
            <w:vAlign w:val="top"/>
          </w:tcPr>
          <w:p w14:paraId="61B7D23C">
            <w:pPr>
              <w:spacing w:line="440" w:lineRule="exact"/>
              <w:jc w:val="center"/>
              <w:rPr>
                <w:rFonts w:ascii="宋体" w:hAnsi="宋体"/>
                <w:color w:val="000000"/>
                <w:highlight w:val="none"/>
              </w:rPr>
            </w:pPr>
          </w:p>
        </w:tc>
        <w:tc>
          <w:tcPr>
            <w:tcW w:w="900" w:type="dxa"/>
            <w:noWrap w:val="0"/>
            <w:vAlign w:val="top"/>
          </w:tcPr>
          <w:p w14:paraId="721E4ADF">
            <w:pPr>
              <w:spacing w:line="440" w:lineRule="exact"/>
              <w:jc w:val="center"/>
              <w:rPr>
                <w:rFonts w:ascii="宋体" w:hAnsi="宋体"/>
                <w:color w:val="000000"/>
                <w:highlight w:val="none"/>
              </w:rPr>
            </w:pPr>
          </w:p>
        </w:tc>
      </w:tr>
      <w:tr w14:paraId="276CC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top"/>
          </w:tcPr>
          <w:p w14:paraId="574B0092">
            <w:pPr>
              <w:spacing w:line="440" w:lineRule="exact"/>
              <w:jc w:val="center"/>
              <w:rPr>
                <w:rFonts w:ascii="宋体" w:hAnsi="宋体"/>
                <w:color w:val="000000"/>
                <w:highlight w:val="none"/>
              </w:rPr>
            </w:pPr>
          </w:p>
        </w:tc>
        <w:tc>
          <w:tcPr>
            <w:tcW w:w="1134" w:type="dxa"/>
            <w:noWrap w:val="0"/>
            <w:vAlign w:val="top"/>
          </w:tcPr>
          <w:p w14:paraId="005365EF">
            <w:pPr>
              <w:spacing w:line="440" w:lineRule="exact"/>
              <w:jc w:val="center"/>
              <w:rPr>
                <w:rFonts w:ascii="宋体" w:hAnsi="宋体"/>
                <w:color w:val="000000"/>
                <w:highlight w:val="none"/>
              </w:rPr>
            </w:pPr>
          </w:p>
        </w:tc>
        <w:tc>
          <w:tcPr>
            <w:tcW w:w="851" w:type="dxa"/>
            <w:noWrap w:val="0"/>
            <w:vAlign w:val="top"/>
          </w:tcPr>
          <w:p w14:paraId="4E13D952">
            <w:pPr>
              <w:spacing w:line="440" w:lineRule="exact"/>
              <w:jc w:val="center"/>
              <w:rPr>
                <w:rFonts w:ascii="宋体" w:hAnsi="宋体"/>
                <w:color w:val="000000"/>
                <w:highlight w:val="none"/>
              </w:rPr>
            </w:pPr>
          </w:p>
        </w:tc>
        <w:tc>
          <w:tcPr>
            <w:tcW w:w="1134" w:type="dxa"/>
            <w:noWrap w:val="0"/>
            <w:vAlign w:val="top"/>
          </w:tcPr>
          <w:p w14:paraId="76F052D5">
            <w:pPr>
              <w:spacing w:line="440" w:lineRule="exact"/>
              <w:jc w:val="center"/>
              <w:rPr>
                <w:rFonts w:ascii="宋体" w:hAnsi="宋体"/>
                <w:color w:val="000000"/>
                <w:highlight w:val="none"/>
              </w:rPr>
            </w:pPr>
          </w:p>
        </w:tc>
        <w:tc>
          <w:tcPr>
            <w:tcW w:w="1276" w:type="dxa"/>
            <w:noWrap w:val="0"/>
            <w:vAlign w:val="top"/>
          </w:tcPr>
          <w:p w14:paraId="148502B7">
            <w:pPr>
              <w:spacing w:line="440" w:lineRule="exact"/>
              <w:jc w:val="center"/>
              <w:rPr>
                <w:rFonts w:ascii="宋体" w:hAnsi="宋体"/>
                <w:color w:val="000000"/>
                <w:highlight w:val="none"/>
              </w:rPr>
            </w:pPr>
          </w:p>
        </w:tc>
        <w:tc>
          <w:tcPr>
            <w:tcW w:w="1275" w:type="dxa"/>
            <w:noWrap w:val="0"/>
            <w:vAlign w:val="top"/>
          </w:tcPr>
          <w:p w14:paraId="1A6884C3">
            <w:pPr>
              <w:spacing w:line="440" w:lineRule="exact"/>
              <w:jc w:val="center"/>
              <w:rPr>
                <w:rFonts w:ascii="宋体" w:hAnsi="宋体"/>
                <w:color w:val="000000"/>
                <w:highlight w:val="none"/>
              </w:rPr>
            </w:pPr>
          </w:p>
        </w:tc>
        <w:tc>
          <w:tcPr>
            <w:tcW w:w="1134" w:type="dxa"/>
            <w:noWrap w:val="0"/>
            <w:vAlign w:val="top"/>
          </w:tcPr>
          <w:p w14:paraId="0AD5F5E8">
            <w:pPr>
              <w:spacing w:line="440" w:lineRule="exact"/>
              <w:jc w:val="center"/>
              <w:rPr>
                <w:rFonts w:ascii="宋体" w:hAnsi="宋体"/>
                <w:color w:val="000000"/>
                <w:highlight w:val="none"/>
              </w:rPr>
            </w:pPr>
          </w:p>
        </w:tc>
        <w:tc>
          <w:tcPr>
            <w:tcW w:w="1085" w:type="dxa"/>
            <w:noWrap w:val="0"/>
            <w:vAlign w:val="top"/>
          </w:tcPr>
          <w:p w14:paraId="1601E434">
            <w:pPr>
              <w:spacing w:line="440" w:lineRule="exact"/>
              <w:jc w:val="center"/>
              <w:rPr>
                <w:rFonts w:ascii="宋体" w:hAnsi="宋体"/>
                <w:color w:val="000000"/>
                <w:highlight w:val="none"/>
              </w:rPr>
            </w:pPr>
          </w:p>
        </w:tc>
        <w:tc>
          <w:tcPr>
            <w:tcW w:w="900" w:type="dxa"/>
            <w:noWrap w:val="0"/>
            <w:vAlign w:val="top"/>
          </w:tcPr>
          <w:p w14:paraId="459E5705">
            <w:pPr>
              <w:spacing w:line="440" w:lineRule="exact"/>
              <w:jc w:val="center"/>
              <w:rPr>
                <w:rFonts w:ascii="宋体" w:hAnsi="宋体"/>
                <w:color w:val="000000"/>
                <w:highlight w:val="none"/>
              </w:rPr>
            </w:pPr>
          </w:p>
        </w:tc>
      </w:tr>
      <w:tr w14:paraId="27344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top"/>
          </w:tcPr>
          <w:p w14:paraId="3C262EB8">
            <w:pPr>
              <w:spacing w:line="440" w:lineRule="exact"/>
              <w:jc w:val="center"/>
              <w:rPr>
                <w:rFonts w:ascii="宋体" w:hAnsi="宋体"/>
                <w:color w:val="000000"/>
                <w:highlight w:val="none"/>
              </w:rPr>
            </w:pPr>
          </w:p>
        </w:tc>
        <w:tc>
          <w:tcPr>
            <w:tcW w:w="1134" w:type="dxa"/>
            <w:noWrap w:val="0"/>
            <w:vAlign w:val="top"/>
          </w:tcPr>
          <w:p w14:paraId="783B590E">
            <w:pPr>
              <w:spacing w:line="440" w:lineRule="exact"/>
              <w:jc w:val="center"/>
              <w:rPr>
                <w:rFonts w:ascii="宋体" w:hAnsi="宋体"/>
                <w:color w:val="000000"/>
                <w:highlight w:val="none"/>
              </w:rPr>
            </w:pPr>
          </w:p>
        </w:tc>
        <w:tc>
          <w:tcPr>
            <w:tcW w:w="851" w:type="dxa"/>
            <w:noWrap w:val="0"/>
            <w:vAlign w:val="top"/>
          </w:tcPr>
          <w:p w14:paraId="65BC9DA2">
            <w:pPr>
              <w:spacing w:line="440" w:lineRule="exact"/>
              <w:jc w:val="center"/>
              <w:rPr>
                <w:rFonts w:ascii="宋体" w:hAnsi="宋体"/>
                <w:color w:val="000000"/>
                <w:highlight w:val="none"/>
              </w:rPr>
            </w:pPr>
          </w:p>
        </w:tc>
        <w:tc>
          <w:tcPr>
            <w:tcW w:w="1134" w:type="dxa"/>
            <w:noWrap w:val="0"/>
            <w:vAlign w:val="top"/>
          </w:tcPr>
          <w:p w14:paraId="7BB661D3">
            <w:pPr>
              <w:spacing w:line="440" w:lineRule="exact"/>
              <w:jc w:val="center"/>
              <w:rPr>
                <w:rFonts w:ascii="宋体" w:hAnsi="宋体"/>
                <w:color w:val="000000"/>
                <w:highlight w:val="none"/>
              </w:rPr>
            </w:pPr>
          </w:p>
        </w:tc>
        <w:tc>
          <w:tcPr>
            <w:tcW w:w="1276" w:type="dxa"/>
            <w:noWrap w:val="0"/>
            <w:vAlign w:val="top"/>
          </w:tcPr>
          <w:p w14:paraId="2CA718BB">
            <w:pPr>
              <w:spacing w:line="440" w:lineRule="exact"/>
              <w:jc w:val="center"/>
              <w:rPr>
                <w:rFonts w:ascii="宋体" w:hAnsi="宋体"/>
                <w:color w:val="000000"/>
                <w:highlight w:val="none"/>
              </w:rPr>
            </w:pPr>
          </w:p>
        </w:tc>
        <w:tc>
          <w:tcPr>
            <w:tcW w:w="1275" w:type="dxa"/>
            <w:noWrap w:val="0"/>
            <w:vAlign w:val="top"/>
          </w:tcPr>
          <w:p w14:paraId="0CC33B99">
            <w:pPr>
              <w:spacing w:line="440" w:lineRule="exact"/>
              <w:jc w:val="center"/>
              <w:rPr>
                <w:rFonts w:ascii="宋体" w:hAnsi="宋体"/>
                <w:color w:val="000000"/>
                <w:highlight w:val="none"/>
              </w:rPr>
            </w:pPr>
          </w:p>
        </w:tc>
        <w:tc>
          <w:tcPr>
            <w:tcW w:w="1134" w:type="dxa"/>
            <w:noWrap w:val="0"/>
            <w:vAlign w:val="top"/>
          </w:tcPr>
          <w:p w14:paraId="21B09CB8">
            <w:pPr>
              <w:spacing w:line="440" w:lineRule="exact"/>
              <w:jc w:val="center"/>
              <w:rPr>
                <w:rFonts w:ascii="宋体" w:hAnsi="宋体"/>
                <w:color w:val="000000"/>
                <w:highlight w:val="none"/>
              </w:rPr>
            </w:pPr>
          </w:p>
        </w:tc>
        <w:tc>
          <w:tcPr>
            <w:tcW w:w="1085" w:type="dxa"/>
            <w:noWrap w:val="0"/>
            <w:vAlign w:val="top"/>
          </w:tcPr>
          <w:p w14:paraId="0448BDB7">
            <w:pPr>
              <w:spacing w:line="440" w:lineRule="exact"/>
              <w:jc w:val="center"/>
              <w:rPr>
                <w:rFonts w:ascii="宋体" w:hAnsi="宋体"/>
                <w:color w:val="000000"/>
                <w:highlight w:val="none"/>
              </w:rPr>
            </w:pPr>
          </w:p>
        </w:tc>
        <w:tc>
          <w:tcPr>
            <w:tcW w:w="900" w:type="dxa"/>
            <w:noWrap w:val="0"/>
            <w:vAlign w:val="top"/>
          </w:tcPr>
          <w:p w14:paraId="1B423045">
            <w:pPr>
              <w:spacing w:line="440" w:lineRule="exact"/>
              <w:jc w:val="center"/>
              <w:rPr>
                <w:rFonts w:ascii="宋体" w:hAnsi="宋体"/>
                <w:color w:val="000000"/>
                <w:highlight w:val="none"/>
              </w:rPr>
            </w:pPr>
          </w:p>
        </w:tc>
      </w:tr>
      <w:tr w14:paraId="53E66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9531" w:type="dxa"/>
            <w:gridSpan w:val="9"/>
            <w:noWrap w:val="0"/>
            <w:vAlign w:val="top"/>
          </w:tcPr>
          <w:p w14:paraId="3252F445">
            <w:pPr>
              <w:spacing w:line="440" w:lineRule="exact"/>
              <w:ind w:firstLine="422" w:firstLineChars="200"/>
              <w:jc w:val="left"/>
              <w:rPr>
                <w:rFonts w:ascii="宋体" w:hAnsi="宋体"/>
                <w:color w:val="000000"/>
                <w:highlight w:val="none"/>
              </w:rPr>
            </w:pPr>
            <w:r>
              <w:rPr>
                <w:rFonts w:hint="eastAsia" w:ascii="宋体" w:hAnsi="宋体"/>
                <w:b/>
                <w:color w:val="000000"/>
                <w:szCs w:val="21"/>
                <w:highlight w:val="none"/>
              </w:rPr>
              <w:t>一旦我单位中标,将实行项目总监负责制,并配备上述项目监理机构。我方保证上述填报内容真实，若不真实，愿按有关规定接受处理并承担违约责任。</w:t>
            </w:r>
          </w:p>
        </w:tc>
      </w:tr>
    </w:tbl>
    <w:p w14:paraId="3A898FCB">
      <w:pPr>
        <w:spacing w:line="440" w:lineRule="exact"/>
        <w:rPr>
          <w:rFonts w:ascii="宋体" w:hAnsi="宋体"/>
          <w:color w:val="000000"/>
          <w:highlight w:val="none"/>
        </w:rPr>
      </w:pPr>
    </w:p>
    <w:p w14:paraId="52568E35">
      <w:pPr>
        <w:spacing w:line="440" w:lineRule="exact"/>
        <w:jc w:val="left"/>
        <w:rPr>
          <w:rFonts w:ascii="宋体" w:hAnsi="宋体"/>
          <w:color w:val="000000"/>
          <w:highlight w:val="none"/>
        </w:rPr>
      </w:pPr>
      <w:r>
        <w:rPr>
          <w:rFonts w:ascii="宋体" w:hAnsi="宋体"/>
          <w:color w:val="000000"/>
          <w:highlight w:val="none"/>
        </w:rPr>
        <w:t>投标人：</w:t>
      </w:r>
      <w:r>
        <w:rPr>
          <w:rFonts w:ascii="宋体" w:hAnsi="宋体"/>
          <w:color w:val="000000"/>
          <w:szCs w:val="21"/>
          <w:highlight w:val="none"/>
          <w:u w:val="single"/>
        </w:rPr>
        <w:t xml:space="preserve">          </w:t>
      </w:r>
      <w:r>
        <w:rPr>
          <w:rFonts w:hint="eastAsia" w:ascii="宋体" w:hAnsi="宋体"/>
          <w:color w:val="000000"/>
          <w:szCs w:val="21"/>
          <w:highlight w:val="none"/>
          <w:u w:val="single"/>
        </w:rPr>
        <w:t xml:space="preserve">     </w:t>
      </w:r>
      <w:r>
        <w:rPr>
          <w:rFonts w:ascii="宋体" w:hAnsi="宋体"/>
          <w:color w:val="000000"/>
          <w:highlight w:val="none"/>
        </w:rPr>
        <w:t>（</w:t>
      </w:r>
      <w:r>
        <w:rPr>
          <w:rFonts w:hint="eastAsia" w:ascii="宋体" w:hAnsi="宋体"/>
          <w:color w:val="000000"/>
          <w:highlight w:val="none"/>
        </w:rPr>
        <w:t>盖单位公章</w:t>
      </w:r>
      <w:r>
        <w:rPr>
          <w:rFonts w:ascii="宋体" w:hAnsi="宋体"/>
          <w:color w:val="000000"/>
          <w:highlight w:val="none"/>
        </w:rPr>
        <w:t>）</w:t>
      </w:r>
    </w:p>
    <w:p w14:paraId="2B9915EA">
      <w:pPr>
        <w:spacing w:line="440" w:lineRule="exact"/>
        <w:jc w:val="left"/>
        <w:rPr>
          <w:rFonts w:ascii="宋体" w:hAnsi="宋体"/>
          <w:color w:val="000000"/>
          <w:highlight w:val="none"/>
        </w:rPr>
      </w:pPr>
      <w:r>
        <w:rPr>
          <w:rFonts w:ascii="宋体" w:hAnsi="宋体"/>
          <w:color w:val="000000"/>
          <w:highlight w:val="none"/>
          <w:u w:val="single"/>
        </w:rPr>
        <w:t xml:space="preserve">      </w:t>
      </w:r>
      <w:r>
        <w:rPr>
          <w:rFonts w:ascii="宋体" w:hAnsi="宋体"/>
          <w:color w:val="000000"/>
          <w:highlight w:val="none"/>
        </w:rPr>
        <w:t>年</w:t>
      </w:r>
      <w:r>
        <w:rPr>
          <w:rFonts w:ascii="宋体" w:hAnsi="宋体"/>
          <w:color w:val="000000"/>
          <w:highlight w:val="none"/>
          <w:u w:val="single"/>
        </w:rPr>
        <w:t xml:space="preserve">      </w:t>
      </w:r>
      <w:r>
        <w:rPr>
          <w:rFonts w:ascii="宋体" w:hAnsi="宋体"/>
          <w:color w:val="000000"/>
          <w:highlight w:val="none"/>
        </w:rPr>
        <w:t>月</w:t>
      </w:r>
      <w:r>
        <w:rPr>
          <w:rFonts w:ascii="宋体" w:hAnsi="宋体"/>
          <w:color w:val="000000"/>
          <w:highlight w:val="none"/>
          <w:u w:val="single"/>
        </w:rPr>
        <w:t xml:space="preserve">      </w:t>
      </w:r>
      <w:r>
        <w:rPr>
          <w:rFonts w:ascii="宋体" w:hAnsi="宋体"/>
          <w:color w:val="000000"/>
          <w:highlight w:val="none"/>
        </w:rPr>
        <w:t>日</w:t>
      </w:r>
    </w:p>
    <w:p w14:paraId="21D28723">
      <w:pPr>
        <w:spacing w:line="440" w:lineRule="exact"/>
        <w:ind w:firstLine="3150" w:firstLineChars="1500"/>
        <w:jc w:val="left"/>
        <w:rPr>
          <w:rFonts w:ascii="宋体" w:hAnsi="宋体"/>
          <w:color w:val="000000"/>
          <w:highlight w:val="none"/>
        </w:rPr>
      </w:pPr>
    </w:p>
    <w:p w14:paraId="5E27323D">
      <w:pPr>
        <w:tabs>
          <w:tab w:val="left" w:pos="0"/>
        </w:tabs>
        <w:spacing w:line="276" w:lineRule="auto"/>
        <w:rPr>
          <w:rFonts w:ascii="宋体" w:hAnsi="宋体"/>
          <w:b/>
          <w:bCs/>
          <w:color w:val="000000"/>
          <w:szCs w:val="21"/>
          <w:highlight w:val="none"/>
        </w:rPr>
      </w:pPr>
      <w:r>
        <w:rPr>
          <w:rFonts w:hint="eastAsia" w:ascii="宋体" w:hAnsi="宋体"/>
          <w:b/>
          <w:bCs/>
          <w:color w:val="000000"/>
          <w:szCs w:val="21"/>
          <w:highlight w:val="none"/>
        </w:rPr>
        <w:t>说明：于本表格后面附下述复印件或扫描件并加盖公章，项目监理机构人员岗位执业证书（监理工程师注册证书、专业监理工程师执业证书、监理员培训证书、职称证书等证书复印件或扫描件），其他按评标办法要求提供证明资料作为得分依据。</w:t>
      </w:r>
    </w:p>
    <w:p w14:paraId="3A6B0908">
      <w:pPr>
        <w:spacing w:line="440" w:lineRule="exact"/>
        <w:ind w:firstLine="3150" w:firstLineChars="1500"/>
        <w:jc w:val="left"/>
        <w:rPr>
          <w:rFonts w:ascii="宋体" w:hAnsi="宋体"/>
          <w:color w:val="000000"/>
          <w:highlight w:val="none"/>
        </w:rPr>
      </w:pPr>
    </w:p>
    <w:p w14:paraId="3544D4C0">
      <w:pPr>
        <w:pStyle w:val="3"/>
        <w:spacing w:after="0" w:line="276" w:lineRule="auto"/>
        <w:jc w:val="center"/>
        <w:outlineLvl w:val="2"/>
        <w:rPr>
          <w:rFonts w:ascii="宋体" w:hAnsi="宋体" w:eastAsia="宋体"/>
          <w:color w:val="000000"/>
          <w:sz w:val="24"/>
          <w:szCs w:val="24"/>
          <w:highlight w:val="none"/>
        </w:rPr>
      </w:pPr>
      <w:r>
        <w:rPr>
          <w:rFonts w:ascii="宋体" w:hAnsi="宋体" w:eastAsia="宋体"/>
          <w:color w:val="000000"/>
          <w:highlight w:val="none"/>
        </w:rPr>
        <w:br w:type="page"/>
      </w:r>
      <w:bookmarkStart w:id="45" w:name="_Toc179632825"/>
      <w:bookmarkStart w:id="46" w:name="_Toc144974873"/>
      <w:bookmarkStart w:id="47" w:name="_Toc152042594"/>
      <w:bookmarkStart w:id="48" w:name="_Toc152045805"/>
      <w:r>
        <w:rPr>
          <w:rFonts w:hint="eastAsia" w:ascii="宋体" w:hAnsi="宋体" w:eastAsia="宋体"/>
          <w:color w:val="000000"/>
          <w:sz w:val="24"/>
          <w:szCs w:val="24"/>
          <w:highlight w:val="none"/>
        </w:rPr>
        <w:t>八、投标人的其他评审情况</w:t>
      </w:r>
    </w:p>
    <w:p w14:paraId="5B5028FE">
      <w:pPr>
        <w:spacing w:line="360" w:lineRule="auto"/>
        <w:rPr>
          <w:rFonts w:ascii="宋体" w:hAnsi="宋体"/>
          <w:b/>
          <w:color w:val="000000"/>
          <w:sz w:val="24"/>
          <w:highlight w:val="none"/>
        </w:rPr>
      </w:pPr>
    </w:p>
    <w:p w14:paraId="71ECC819">
      <w:pPr>
        <w:spacing w:line="360" w:lineRule="auto"/>
        <w:rPr>
          <w:rFonts w:hint="default" w:ascii="宋体" w:hAnsi="宋体" w:eastAsia="宋体"/>
          <w:b/>
          <w:color w:val="000000"/>
          <w:sz w:val="24"/>
          <w:highlight w:val="none"/>
          <w:lang w:val="en-US" w:eastAsia="zh-CN"/>
        </w:rPr>
      </w:pPr>
      <w:r>
        <w:rPr>
          <w:rFonts w:hint="eastAsia" w:ascii="宋体" w:hAnsi="宋体"/>
          <w:b/>
          <w:color w:val="000000"/>
          <w:sz w:val="24"/>
          <w:highlight w:val="none"/>
        </w:rPr>
        <w:t>项目名称：</w:t>
      </w:r>
      <w:r>
        <w:rPr>
          <w:rFonts w:hint="eastAsia" w:ascii="宋体" w:hAnsi="宋体"/>
          <w:b/>
          <w:color w:val="000000"/>
          <w:sz w:val="24"/>
          <w:highlight w:val="none"/>
          <w:lang w:eastAsia="zh-CN"/>
        </w:rPr>
        <w:t>罗定市灌区水利设施水毁修复重建工程监理（二次）</w:t>
      </w:r>
    </w:p>
    <w:p w14:paraId="578AD997">
      <w:pPr>
        <w:spacing w:line="360" w:lineRule="auto"/>
        <w:rPr>
          <w:rFonts w:ascii="宋体" w:hAnsi="宋体"/>
          <w:b/>
          <w:color w:val="000000"/>
          <w:sz w:val="24"/>
          <w:highlight w:val="none"/>
        </w:rPr>
      </w:pPr>
      <w:r>
        <w:rPr>
          <w:rFonts w:hint="eastAsia" w:ascii="宋体" w:hAnsi="宋体"/>
          <w:b/>
          <w:color w:val="000000"/>
          <w:sz w:val="24"/>
          <w:highlight w:val="none"/>
        </w:rPr>
        <w:t>招标类别：监理</w:t>
      </w:r>
    </w:p>
    <w:p w14:paraId="37682C3D">
      <w:pPr>
        <w:spacing w:line="360" w:lineRule="auto"/>
        <w:rPr>
          <w:rFonts w:ascii="宋体" w:hAnsi="宋体"/>
          <w:b/>
          <w:color w:val="000000"/>
          <w:sz w:val="24"/>
          <w:highlight w:val="none"/>
        </w:rPr>
      </w:pPr>
    </w:p>
    <w:p w14:paraId="0BBDDFE3">
      <w:pPr>
        <w:spacing w:line="360" w:lineRule="auto"/>
        <w:rPr>
          <w:rFonts w:ascii="宋体" w:hAnsi="宋体"/>
          <w:b/>
          <w:color w:val="000000"/>
          <w:sz w:val="24"/>
          <w:highlight w:val="none"/>
        </w:rPr>
      </w:pPr>
    </w:p>
    <w:p w14:paraId="03551293">
      <w:pPr>
        <w:spacing w:line="360" w:lineRule="auto"/>
        <w:rPr>
          <w:rFonts w:ascii="宋体" w:hAnsi="宋体"/>
          <w:b/>
          <w:color w:val="000000"/>
          <w:sz w:val="24"/>
          <w:highlight w:val="none"/>
        </w:rPr>
      </w:pPr>
    </w:p>
    <w:p w14:paraId="76B800F1">
      <w:pPr>
        <w:autoSpaceDE w:val="0"/>
        <w:autoSpaceDN w:val="0"/>
        <w:adjustRightInd w:val="0"/>
        <w:spacing w:line="48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本节内容由</w:t>
      </w:r>
      <w:r>
        <w:rPr>
          <w:rFonts w:hint="eastAsia" w:ascii="宋体" w:hAnsi="宋体"/>
          <w:color w:val="000000"/>
          <w:szCs w:val="21"/>
          <w:highlight w:val="none"/>
        </w:rPr>
        <w:t>投标人根据自己单位的实际情况自行编制</w:t>
      </w:r>
      <w:r>
        <w:rPr>
          <w:rFonts w:hint="eastAsia" w:ascii="宋体" w:hAnsi="宋体"/>
          <w:bCs/>
          <w:color w:val="000000"/>
          <w:szCs w:val="21"/>
          <w:highlight w:val="none"/>
        </w:rPr>
        <w:t>，</w:t>
      </w:r>
      <w:r>
        <w:rPr>
          <w:rFonts w:hint="eastAsia" w:ascii="宋体" w:hAnsi="宋体"/>
          <w:color w:val="000000"/>
          <w:szCs w:val="21"/>
          <w:highlight w:val="none"/>
        </w:rPr>
        <w:t>并于本表后附相关证明资料。</w:t>
      </w:r>
    </w:p>
    <w:p w14:paraId="1EEE16DD">
      <w:pPr>
        <w:spacing w:line="360" w:lineRule="auto"/>
        <w:ind w:firstLine="480"/>
        <w:rPr>
          <w:rFonts w:ascii="宋体" w:hAnsi="宋体" w:cs="宋体"/>
          <w:color w:val="000000"/>
          <w:kern w:val="0"/>
          <w:szCs w:val="21"/>
          <w:highlight w:val="none"/>
        </w:rPr>
      </w:pPr>
    </w:p>
    <w:p w14:paraId="76AAF71A">
      <w:pPr>
        <w:spacing w:line="360" w:lineRule="auto"/>
        <w:ind w:firstLine="480"/>
        <w:rPr>
          <w:rFonts w:ascii="宋体" w:hAnsi="宋体" w:cs="宋体"/>
          <w:color w:val="000000"/>
          <w:kern w:val="0"/>
          <w:szCs w:val="21"/>
          <w:highlight w:val="none"/>
        </w:rPr>
      </w:pPr>
    </w:p>
    <w:p w14:paraId="0B502A0E">
      <w:pPr>
        <w:spacing w:line="360" w:lineRule="auto"/>
        <w:ind w:firstLine="480"/>
        <w:rPr>
          <w:rFonts w:ascii="宋体" w:hAnsi="宋体"/>
          <w:color w:val="000000"/>
          <w:szCs w:val="21"/>
          <w:highlight w:val="none"/>
        </w:rPr>
      </w:pPr>
    </w:p>
    <w:p w14:paraId="66134E40">
      <w:pPr>
        <w:spacing w:line="360" w:lineRule="auto"/>
        <w:ind w:firstLine="480"/>
        <w:rPr>
          <w:rFonts w:ascii="宋体" w:hAnsi="宋体"/>
          <w:color w:val="000000"/>
          <w:szCs w:val="21"/>
          <w:highlight w:val="none"/>
        </w:rPr>
      </w:pPr>
    </w:p>
    <w:p w14:paraId="6B272863">
      <w:pPr>
        <w:spacing w:line="360" w:lineRule="auto"/>
        <w:ind w:firstLine="480"/>
        <w:rPr>
          <w:rFonts w:ascii="宋体" w:hAnsi="宋体"/>
          <w:color w:val="000000"/>
          <w:szCs w:val="21"/>
          <w:highlight w:val="none"/>
        </w:rPr>
      </w:pPr>
    </w:p>
    <w:p w14:paraId="0B12B092">
      <w:pPr>
        <w:spacing w:line="360" w:lineRule="auto"/>
        <w:ind w:firstLine="480"/>
        <w:rPr>
          <w:rFonts w:ascii="宋体" w:hAnsi="宋体"/>
          <w:color w:val="000000"/>
          <w:szCs w:val="21"/>
          <w:highlight w:val="none"/>
        </w:rPr>
      </w:pPr>
    </w:p>
    <w:p w14:paraId="20E27DB6">
      <w:pPr>
        <w:spacing w:line="360" w:lineRule="auto"/>
        <w:ind w:firstLine="480"/>
        <w:rPr>
          <w:rFonts w:ascii="宋体" w:hAnsi="宋体"/>
          <w:color w:val="000000"/>
          <w:szCs w:val="21"/>
          <w:highlight w:val="none"/>
        </w:rPr>
      </w:pPr>
    </w:p>
    <w:p w14:paraId="33744CB5">
      <w:pPr>
        <w:spacing w:line="360" w:lineRule="auto"/>
        <w:ind w:firstLine="480"/>
        <w:rPr>
          <w:rFonts w:ascii="宋体" w:hAnsi="宋体"/>
          <w:color w:val="000000"/>
          <w:szCs w:val="21"/>
          <w:highlight w:val="none"/>
        </w:rPr>
      </w:pPr>
    </w:p>
    <w:p w14:paraId="1558A147">
      <w:pPr>
        <w:spacing w:line="360" w:lineRule="auto"/>
        <w:ind w:firstLine="480"/>
        <w:rPr>
          <w:rFonts w:ascii="宋体" w:hAnsi="宋体"/>
          <w:color w:val="000000"/>
          <w:szCs w:val="21"/>
          <w:highlight w:val="none"/>
        </w:rPr>
      </w:pPr>
      <w:r>
        <w:rPr>
          <w:rFonts w:hint="eastAsia" w:ascii="宋体" w:hAnsi="宋体"/>
          <w:color w:val="000000"/>
          <w:szCs w:val="21"/>
          <w:highlight w:val="none"/>
        </w:rPr>
        <w:t>投标人：</w:t>
      </w:r>
      <w:r>
        <w:rPr>
          <w:rFonts w:hint="eastAsia" w:ascii="宋体" w:hAnsi="宋体"/>
          <w:color w:val="000000"/>
          <w:szCs w:val="21"/>
          <w:highlight w:val="none"/>
          <w:u w:val="single"/>
        </w:rPr>
        <w:t xml:space="preserve">                 </w:t>
      </w:r>
      <w:r>
        <w:rPr>
          <w:rFonts w:hint="eastAsia" w:ascii="宋体" w:hAnsi="宋体"/>
          <w:color w:val="000000"/>
          <w:szCs w:val="21"/>
          <w:highlight w:val="none"/>
        </w:rPr>
        <w:t>（盖单位公章）</w:t>
      </w:r>
    </w:p>
    <w:p w14:paraId="23722951">
      <w:pPr>
        <w:spacing w:line="360" w:lineRule="auto"/>
        <w:ind w:firstLine="480"/>
        <w:rPr>
          <w:rFonts w:ascii="宋体" w:hAnsi="宋体"/>
          <w:color w:val="000000"/>
          <w:szCs w:val="21"/>
          <w:highlight w:val="none"/>
        </w:rPr>
      </w:pPr>
      <w:r>
        <w:rPr>
          <w:rFonts w:hint="eastAsia" w:ascii="宋体" w:hAnsi="宋体"/>
          <w:color w:val="000000"/>
          <w:szCs w:val="21"/>
          <w:highlight w:val="none"/>
        </w:rPr>
        <w:t>日期：</w:t>
      </w:r>
      <w:r>
        <w:rPr>
          <w:rFonts w:hint="eastAsia" w:ascii="宋体" w:hAnsi="宋体"/>
          <w:color w:val="000000"/>
          <w:szCs w:val="21"/>
          <w:highlight w:val="none"/>
          <w:u w:val="single"/>
        </w:rPr>
        <w:t xml:space="preserve">      </w:t>
      </w:r>
      <w:r>
        <w:rPr>
          <w:rFonts w:hint="eastAsia" w:ascii="宋体" w:hAnsi="宋体"/>
          <w:color w:val="000000"/>
          <w:szCs w:val="21"/>
          <w:highlight w:val="none"/>
        </w:rPr>
        <w:t>年</w:t>
      </w:r>
      <w:r>
        <w:rPr>
          <w:rFonts w:hint="eastAsia" w:ascii="宋体" w:hAnsi="宋体"/>
          <w:color w:val="000000"/>
          <w:szCs w:val="21"/>
          <w:highlight w:val="none"/>
          <w:u w:val="single"/>
        </w:rPr>
        <w:t xml:space="preserve">    </w:t>
      </w:r>
      <w:r>
        <w:rPr>
          <w:rFonts w:hint="eastAsia" w:ascii="宋体" w:hAnsi="宋体"/>
          <w:color w:val="000000"/>
          <w:szCs w:val="21"/>
          <w:highlight w:val="none"/>
        </w:rPr>
        <w:t>月</w:t>
      </w:r>
      <w:r>
        <w:rPr>
          <w:rFonts w:hint="eastAsia" w:ascii="宋体" w:hAnsi="宋体"/>
          <w:color w:val="000000"/>
          <w:szCs w:val="21"/>
          <w:highlight w:val="none"/>
          <w:u w:val="single"/>
        </w:rPr>
        <w:t xml:space="preserve">    </w:t>
      </w:r>
      <w:r>
        <w:rPr>
          <w:rFonts w:hint="eastAsia" w:ascii="宋体" w:hAnsi="宋体"/>
          <w:color w:val="000000"/>
          <w:szCs w:val="21"/>
          <w:highlight w:val="none"/>
        </w:rPr>
        <w:t>日</w:t>
      </w:r>
    </w:p>
    <w:p w14:paraId="5EC8E4CE">
      <w:pPr>
        <w:widowControl/>
        <w:jc w:val="left"/>
        <w:rPr>
          <w:rFonts w:ascii="宋体" w:hAnsi="宋体"/>
          <w:b/>
          <w:bCs/>
          <w:color w:val="000000"/>
          <w:szCs w:val="21"/>
          <w:highlight w:val="none"/>
        </w:rPr>
      </w:pPr>
    </w:p>
    <w:p w14:paraId="459564B2">
      <w:pPr>
        <w:widowControl/>
        <w:jc w:val="left"/>
        <w:rPr>
          <w:rFonts w:ascii="宋体" w:hAnsi="宋体"/>
          <w:b/>
          <w:bCs/>
          <w:color w:val="000000"/>
          <w:szCs w:val="21"/>
          <w:highlight w:val="none"/>
        </w:rPr>
      </w:pPr>
    </w:p>
    <w:p w14:paraId="4F024AB1">
      <w:pPr>
        <w:widowControl/>
        <w:jc w:val="left"/>
        <w:rPr>
          <w:rFonts w:ascii="宋体" w:hAnsi="宋体"/>
          <w:b/>
          <w:bCs/>
          <w:color w:val="000000"/>
          <w:szCs w:val="21"/>
          <w:highlight w:val="none"/>
        </w:rPr>
      </w:pPr>
    </w:p>
    <w:p w14:paraId="2882EBF9">
      <w:pPr>
        <w:widowControl/>
        <w:jc w:val="left"/>
        <w:rPr>
          <w:rFonts w:ascii="宋体" w:hAnsi="宋体"/>
          <w:b/>
          <w:bCs/>
          <w:color w:val="000000"/>
          <w:szCs w:val="21"/>
          <w:highlight w:val="none"/>
        </w:rPr>
      </w:pPr>
      <w:r>
        <w:rPr>
          <w:rFonts w:hint="eastAsia" w:ascii="宋体" w:hAnsi="宋体"/>
          <w:b/>
          <w:bCs/>
          <w:color w:val="000000"/>
          <w:szCs w:val="21"/>
          <w:highlight w:val="none"/>
        </w:rPr>
        <w:t>说明：于本表页后面附所有证明材料的复印件或扫描件并加盖公章。</w:t>
      </w:r>
    </w:p>
    <w:p w14:paraId="176EA8DB">
      <w:pPr>
        <w:pStyle w:val="3"/>
        <w:spacing w:after="0" w:line="276" w:lineRule="auto"/>
        <w:jc w:val="center"/>
        <w:outlineLvl w:val="2"/>
        <w:rPr>
          <w:rFonts w:ascii="宋体" w:hAnsi="宋体" w:eastAsia="宋体"/>
          <w:color w:val="000000"/>
          <w:sz w:val="24"/>
          <w:szCs w:val="24"/>
          <w:highlight w:val="none"/>
        </w:rPr>
      </w:pPr>
      <w:r>
        <w:rPr>
          <w:rFonts w:ascii="宋体" w:hAnsi="宋体" w:eastAsia="宋体"/>
          <w:color w:val="000000"/>
          <w:szCs w:val="32"/>
          <w:highlight w:val="none"/>
        </w:rPr>
        <w:br w:type="page"/>
      </w:r>
      <w:r>
        <w:rPr>
          <w:rFonts w:hint="eastAsia" w:ascii="宋体" w:hAnsi="宋体" w:eastAsia="宋体"/>
          <w:color w:val="000000"/>
          <w:sz w:val="24"/>
          <w:szCs w:val="24"/>
          <w:highlight w:val="none"/>
        </w:rPr>
        <w:t>九、</w:t>
      </w:r>
      <w:r>
        <w:rPr>
          <w:rFonts w:ascii="宋体" w:hAnsi="宋体" w:eastAsia="宋体"/>
          <w:color w:val="000000"/>
          <w:sz w:val="24"/>
          <w:szCs w:val="24"/>
          <w:highlight w:val="none"/>
        </w:rPr>
        <w:t>投标人</w:t>
      </w:r>
      <w:r>
        <w:rPr>
          <w:rFonts w:hint="eastAsia" w:ascii="宋体" w:hAnsi="宋体" w:eastAsia="宋体"/>
          <w:color w:val="000000"/>
          <w:sz w:val="24"/>
          <w:szCs w:val="24"/>
          <w:highlight w:val="none"/>
        </w:rPr>
        <w:t>声明函</w:t>
      </w:r>
    </w:p>
    <w:p w14:paraId="3FD543B5">
      <w:pPr>
        <w:spacing w:line="240" w:lineRule="auto"/>
        <w:jc w:val="left"/>
        <w:outlineLvl w:val="9"/>
        <w:rPr>
          <w:color w:val="000000"/>
          <w:highlight w:val="none"/>
        </w:rPr>
      </w:pPr>
    </w:p>
    <w:p w14:paraId="31F4D2FB">
      <w:pPr>
        <w:autoSpaceDE w:val="0"/>
        <w:autoSpaceDN w:val="0"/>
        <w:adjustRightInd w:val="0"/>
        <w:spacing w:line="360" w:lineRule="auto"/>
        <w:jc w:val="left"/>
        <w:rPr>
          <w:rFonts w:hint="eastAsia" w:ascii="宋体" w:hAnsi="宋体" w:cs="宋体"/>
          <w:color w:val="000000"/>
          <w:kern w:val="0"/>
          <w:szCs w:val="21"/>
          <w:highlight w:val="none"/>
          <w:u w:val="single"/>
        </w:rPr>
      </w:pPr>
      <w:r>
        <w:rPr>
          <w:rFonts w:hint="eastAsia" w:ascii="宋体" w:hAnsi="宋体" w:cs="宋体"/>
          <w:color w:val="000000"/>
          <w:kern w:val="0"/>
          <w:szCs w:val="21"/>
          <w:highlight w:val="none"/>
        </w:rPr>
        <w:t>致：</w:t>
      </w:r>
      <w:r>
        <w:rPr>
          <w:rFonts w:hint="eastAsia" w:ascii="宋体" w:hAnsi="宋体" w:cs="宋体"/>
          <w:b/>
          <w:color w:val="000000"/>
          <w:kern w:val="0"/>
          <w:szCs w:val="21"/>
          <w:highlight w:val="none"/>
          <w:u w:val="single"/>
        </w:rPr>
        <w:t>罗定市水务综合服务中心</w:t>
      </w:r>
    </w:p>
    <w:p w14:paraId="37BFCA32">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我公司作为贵单位拟建的</w:t>
      </w:r>
      <w:r>
        <w:rPr>
          <w:rFonts w:hint="eastAsia" w:ascii="宋体" w:hAnsi="宋体"/>
          <w:b/>
          <w:color w:val="000000"/>
          <w:highlight w:val="none"/>
          <w:u w:val="single"/>
          <w:lang w:eastAsia="zh-CN"/>
        </w:rPr>
        <w:t>罗定市灌区水利设施水毁修复重建工程监理（二次）</w:t>
      </w:r>
      <w:r>
        <w:rPr>
          <w:rFonts w:hint="eastAsia" w:ascii="宋体" w:hAnsi="宋体"/>
          <w:color w:val="000000"/>
          <w:szCs w:val="21"/>
          <w:highlight w:val="none"/>
        </w:rPr>
        <w:t>招标的投标人，郑重作出以下承诺：</w:t>
      </w:r>
    </w:p>
    <w:p w14:paraId="5D00EE44">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一、我公司</w:t>
      </w:r>
      <w:r>
        <w:rPr>
          <w:rFonts w:hint="eastAsia" w:ascii="宋体" w:hAnsi="宋体"/>
          <w:bCs/>
          <w:color w:val="000000"/>
          <w:szCs w:val="21"/>
          <w:highlight w:val="none"/>
        </w:rPr>
        <w:t>没有处于责令停业，财产被接管、冻结，破产状况等</w:t>
      </w:r>
      <w:r>
        <w:rPr>
          <w:rFonts w:hint="eastAsia" w:ascii="宋体" w:hAnsi="宋体"/>
          <w:color w:val="000000"/>
          <w:szCs w:val="21"/>
          <w:highlight w:val="none"/>
        </w:rPr>
        <w:t>。</w:t>
      </w:r>
    </w:p>
    <w:p w14:paraId="4CD6851D">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二、本单位保证投标材料及其后提供的一切材料都是真实有效的。</w:t>
      </w:r>
    </w:p>
    <w:p w14:paraId="61297B4A">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三、我公司保证在本项目投标中不与其他单位围标、串标，不出让投标资格，不向招标人或评标委员会成员行贿。</w:t>
      </w:r>
    </w:p>
    <w:p w14:paraId="59DEADCC">
      <w:pPr>
        <w:spacing w:line="360" w:lineRule="auto"/>
        <w:ind w:firstLine="420" w:firstLineChars="200"/>
        <w:outlineLvl w:val="2"/>
        <w:rPr>
          <w:rFonts w:ascii="宋体" w:hAnsi="宋体"/>
          <w:color w:val="000000"/>
          <w:szCs w:val="21"/>
          <w:highlight w:val="none"/>
        </w:rPr>
      </w:pPr>
      <w:r>
        <w:rPr>
          <w:rFonts w:hint="eastAsia" w:ascii="宋体" w:hAnsi="宋体"/>
          <w:color w:val="000000"/>
          <w:szCs w:val="21"/>
          <w:highlight w:val="none"/>
        </w:rPr>
        <w:t>四、我公司近三年没有下列情形之一：</w:t>
      </w:r>
    </w:p>
    <w:p w14:paraId="2F85BA8B">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w:t>
      </w:r>
      <w:r>
        <w:rPr>
          <w:rFonts w:ascii="宋体" w:hAnsi="宋体"/>
          <w:color w:val="000000"/>
          <w:szCs w:val="21"/>
          <w:highlight w:val="none"/>
        </w:rPr>
        <w:t>.捏造事实、伪造证明材料投诉；</w:t>
      </w:r>
    </w:p>
    <w:p w14:paraId="1E7C02DD">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2</w:t>
      </w:r>
      <w:r>
        <w:rPr>
          <w:rFonts w:ascii="宋体" w:hAnsi="宋体"/>
          <w:color w:val="000000"/>
          <w:szCs w:val="21"/>
          <w:highlight w:val="none"/>
        </w:rPr>
        <w:t>.无故放弃中标</w:t>
      </w:r>
      <w:r>
        <w:rPr>
          <w:rFonts w:hint="eastAsia" w:ascii="宋体" w:hAnsi="宋体"/>
          <w:color w:val="000000"/>
          <w:szCs w:val="21"/>
          <w:highlight w:val="none"/>
        </w:rPr>
        <w:t>的</w:t>
      </w:r>
      <w:r>
        <w:rPr>
          <w:rFonts w:ascii="宋体" w:hAnsi="宋体"/>
          <w:color w:val="000000"/>
          <w:szCs w:val="21"/>
          <w:highlight w:val="none"/>
        </w:rPr>
        <w:t>；</w:t>
      </w:r>
    </w:p>
    <w:p w14:paraId="31B7B9F5">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3</w:t>
      </w:r>
      <w:r>
        <w:rPr>
          <w:rFonts w:ascii="宋体" w:hAnsi="宋体"/>
          <w:color w:val="000000"/>
          <w:szCs w:val="21"/>
          <w:highlight w:val="none"/>
        </w:rPr>
        <w:t>.超越本</w:t>
      </w:r>
      <w:r>
        <w:rPr>
          <w:rFonts w:hint="eastAsia" w:ascii="宋体" w:hAnsi="宋体"/>
          <w:color w:val="000000"/>
          <w:szCs w:val="21"/>
          <w:highlight w:val="none"/>
        </w:rPr>
        <w:t>单位</w:t>
      </w:r>
      <w:r>
        <w:rPr>
          <w:rFonts w:ascii="宋体" w:hAnsi="宋体"/>
          <w:color w:val="000000"/>
          <w:szCs w:val="21"/>
          <w:highlight w:val="none"/>
        </w:rPr>
        <w:t>资质等级许可的业务范围承揽工程</w:t>
      </w:r>
      <w:r>
        <w:rPr>
          <w:rFonts w:hint="eastAsia" w:ascii="宋体" w:hAnsi="宋体"/>
          <w:color w:val="000000"/>
          <w:szCs w:val="21"/>
          <w:highlight w:val="none"/>
        </w:rPr>
        <w:t>，或</w:t>
      </w:r>
      <w:r>
        <w:rPr>
          <w:rFonts w:ascii="宋体" w:hAnsi="宋体"/>
          <w:color w:val="000000"/>
          <w:szCs w:val="21"/>
          <w:highlight w:val="none"/>
        </w:rPr>
        <w:t>违法转包、分包工程</w:t>
      </w:r>
      <w:r>
        <w:rPr>
          <w:rFonts w:hint="eastAsia" w:ascii="宋体" w:hAnsi="宋体"/>
          <w:color w:val="000000"/>
          <w:szCs w:val="21"/>
          <w:highlight w:val="none"/>
        </w:rPr>
        <w:t>，或</w:t>
      </w:r>
      <w:r>
        <w:rPr>
          <w:rFonts w:ascii="宋体" w:hAnsi="宋体"/>
          <w:color w:val="000000"/>
          <w:szCs w:val="21"/>
          <w:highlight w:val="none"/>
        </w:rPr>
        <w:t>允许其他单位或个人以本单位名义承揽工程（违规转让企业资质证书）；</w:t>
      </w:r>
    </w:p>
    <w:p w14:paraId="3EDF96E0">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4</w:t>
      </w:r>
      <w:r>
        <w:rPr>
          <w:rFonts w:ascii="宋体" w:hAnsi="宋体"/>
          <w:color w:val="000000"/>
          <w:szCs w:val="21"/>
          <w:highlight w:val="none"/>
        </w:rPr>
        <w:t>.由于</w:t>
      </w:r>
      <w:r>
        <w:rPr>
          <w:rFonts w:hint="eastAsia" w:ascii="宋体" w:hAnsi="宋体"/>
          <w:color w:val="000000"/>
          <w:szCs w:val="21"/>
          <w:highlight w:val="none"/>
        </w:rPr>
        <w:t>本单位</w:t>
      </w:r>
      <w:r>
        <w:rPr>
          <w:rFonts w:ascii="宋体" w:hAnsi="宋体"/>
          <w:color w:val="000000"/>
          <w:szCs w:val="21"/>
          <w:highlight w:val="none"/>
        </w:rPr>
        <w:t>原因，拖欠分包单位工程款或材料供应单位材料款，引发集体上访或聚众闹事；拖欠和克扣劳务人员工资，发生拖欠农民工工资，引发农民工集体上访或聚众闹事；</w:t>
      </w:r>
    </w:p>
    <w:p w14:paraId="49D4539A">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5</w:t>
      </w:r>
      <w:r>
        <w:rPr>
          <w:rFonts w:ascii="宋体" w:hAnsi="宋体"/>
          <w:color w:val="000000"/>
          <w:szCs w:val="21"/>
          <w:highlight w:val="none"/>
        </w:rPr>
        <w:t>.办理各项业务如资质申报、人员信息备案等手续时（或已办结取得审批通过的），经核查发现存在欺骗行为（如伪造证明材料、捏造或瞒报事实、或存在其他弄虚作假方式等）</w:t>
      </w:r>
      <w:r>
        <w:rPr>
          <w:rFonts w:hint="eastAsia" w:ascii="宋体" w:hAnsi="宋体"/>
          <w:color w:val="000000"/>
          <w:szCs w:val="21"/>
          <w:highlight w:val="none"/>
        </w:rPr>
        <w:t>；</w:t>
      </w:r>
    </w:p>
    <w:p w14:paraId="432028F4">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五、我公司不存在“第二章、投标人须知”第1.4.3项、第1.4.4项规定的任何一种情形；</w:t>
      </w:r>
    </w:p>
    <w:p w14:paraId="247F3B79">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六、如我司有幸中标，承诺在履行本工程施工阶段的委托监理合同时，必须在施工现场建立项目监理机构。监理机构人员（含项目总监与其他监理人员）中标后不得变更，确须变更的，应符合相关法律法规的变更条件，且须经招标人同意、建设行政主管部门审核同意后方可变更。</w:t>
      </w:r>
    </w:p>
    <w:p w14:paraId="2E6EEA33">
      <w:pPr>
        <w:spacing w:line="360" w:lineRule="auto"/>
        <w:ind w:firstLine="420" w:firstLineChars="200"/>
        <w:rPr>
          <w:rFonts w:ascii="宋体" w:hAnsi="宋体"/>
          <w:bCs/>
          <w:color w:val="000000"/>
          <w:szCs w:val="21"/>
          <w:highlight w:val="none"/>
          <w:lang w:val="zh-TW"/>
        </w:rPr>
      </w:pPr>
      <w:r>
        <w:rPr>
          <w:rFonts w:hint="eastAsia" w:ascii="宋体" w:hAnsi="宋体"/>
          <w:color w:val="000000"/>
          <w:szCs w:val="21"/>
          <w:highlight w:val="none"/>
        </w:rPr>
        <w:t>七、我司没有</w:t>
      </w:r>
      <w:r>
        <w:rPr>
          <w:rFonts w:hint="eastAsia" w:ascii="宋体" w:hAnsi="宋体"/>
          <w:bCs/>
          <w:color w:val="000000"/>
          <w:szCs w:val="21"/>
          <w:highlight w:val="none"/>
          <w:lang w:val="zh-TW"/>
        </w:rPr>
        <w:t>与招标人存在利害关系可能影响招标公正性的法人、其他组织或者个人。</w:t>
      </w:r>
    </w:p>
    <w:p w14:paraId="5377844F">
      <w:pPr>
        <w:spacing w:line="360" w:lineRule="auto"/>
        <w:ind w:firstLine="420" w:firstLineChars="200"/>
        <w:rPr>
          <w:rFonts w:ascii="宋体" w:hAnsi="宋体"/>
          <w:color w:val="000000"/>
          <w:szCs w:val="21"/>
          <w:highlight w:val="none"/>
        </w:rPr>
      </w:pPr>
      <w:r>
        <w:rPr>
          <w:rFonts w:hint="eastAsia" w:ascii="宋体" w:hAnsi="宋体"/>
          <w:bCs/>
          <w:color w:val="000000"/>
          <w:szCs w:val="21"/>
          <w:highlight w:val="none"/>
          <w:lang w:val="zh-TW"/>
        </w:rPr>
        <w:t>八、单位负责人为同一人或者存在控股、管理关系的不同单位，</w:t>
      </w:r>
      <w:r>
        <w:rPr>
          <w:rFonts w:hint="eastAsia" w:ascii="宋体" w:hAnsi="宋体"/>
          <w:bCs/>
          <w:color w:val="000000"/>
          <w:szCs w:val="21"/>
          <w:highlight w:val="none"/>
        </w:rPr>
        <w:t>不得同时参加本招标项目投标。</w:t>
      </w:r>
    </w:p>
    <w:p w14:paraId="2953A432">
      <w:pPr>
        <w:spacing w:line="360" w:lineRule="auto"/>
        <w:ind w:firstLine="422" w:firstLineChars="200"/>
        <w:rPr>
          <w:rFonts w:ascii="宋体" w:hAnsi="宋体"/>
          <w:color w:val="000000"/>
          <w:szCs w:val="21"/>
          <w:highlight w:val="none"/>
        </w:rPr>
      </w:pPr>
      <w:r>
        <w:rPr>
          <w:rFonts w:hint="eastAsia" w:ascii="宋体" w:hAnsi="宋体"/>
          <w:b/>
          <w:color w:val="000000"/>
          <w:szCs w:val="21"/>
          <w:highlight w:val="none"/>
        </w:rPr>
        <w:t>如我公司违反以上的承诺中任一条的，除本项目的投标按无效处理外，投标行为还须按“提供虚假投标材料”上报相关的建设行政主管部门，承担相应的法律责任，且不予退还本项目的投标保证金。</w:t>
      </w:r>
    </w:p>
    <w:p w14:paraId="5B25ED48">
      <w:pPr>
        <w:spacing w:line="360" w:lineRule="auto"/>
        <w:rPr>
          <w:rFonts w:ascii="宋体" w:hAnsi="宋体"/>
          <w:color w:val="000000"/>
          <w:szCs w:val="21"/>
          <w:highlight w:val="none"/>
        </w:rPr>
      </w:pPr>
    </w:p>
    <w:p w14:paraId="5D46B4CF">
      <w:pPr>
        <w:wordWrap w:val="0"/>
        <w:spacing w:line="360" w:lineRule="auto"/>
        <w:ind w:right="840" w:firstLine="3542" w:firstLineChars="1687"/>
        <w:rPr>
          <w:rFonts w:ascii="宋体" w:hAnsi="宋体"/>
          <w:color w:val="000000"/>
          <w:szCs w:val="21"/>
          <w:highlight w:val="none"/>
        </w:rPr>
      </w:pPr>
      <w:r>
        <w:rPr>
          <w:rFonts w:hint="eastAsia" w:ascii="宋体" w:hAnsi="宋体"/>
          <w:color w:val="000000"/>
          <w:szCs w:val="21"/>
          <w:highlight w:val="none"/>
        </w:rPr>
        <w:t>投标人：</w:t>
      </w:r>
      <w:r>
        <w:rPr>
          <w:rFonts w:hint="eastAsia" w:ascii="宋体" w:hAnsi="宋体"/>
          <w:color w:val="000000"/>
          <w:szCs w:val="21"/>
          <w:highlight w:val="none"/>
          <w:u w:val="single"/>
        </w:rPr>
        <w:t xml:space="preserve">   </w:t>
      </w:r>
      <w:r>
        <w:rPr>
          <w:rFonts w:hint="eastAsia" w:ascii="宋体" w:hAnsi="宋体"/>
          <w:bCs/>
          <w:color w:val="000000"/>
          <w:szCs w:val="21"/>
          <w:highlight w:val="none"/>
          <w:u w:val="single"/>
        </w:rPr>
        <w:t xml:space="preserve">     </w:t>
      </w:r>
      <w:r>
        <w:rPr>
          <w:rFonts w:hint="eastAsia" w:ascii="宋体" w:hAnsi="宋体"/>
          <w:color w:val="000000"/>
          <w:szCs w:val="21"/>
          <w:highlight w:val="none"/>
          <w:u w:val="single"/>
        </w:rPr>
        <w:t xml:space="preserve">     </w:t>
      </w:r>
      <w:r>
        <w:rPr>
          <w:rFonts w:hint="eastAsia" w:ascii="宋体" w:hAnsi="宋体"/>
          <w:color w:val="000000"/>
          <w:szCs w:val="21"/>
          <w:highlight w:val="none"/>
        </w:rPr>
        <w:t>（盖单位公章）</w:t>
      </w:r>
    </w:p>
    <w:p w14:paraId="679CE0B2">
      <w:pPr>
        <w:widowControl/>
        <w:spacing w:line="360" w:lineRule="auto"/>
        <w:ind w:right="840" w:firstLine="3542" w:firstLineChars="1687"/>
        <w:rPr>
          <w:rFonts w:ascii="宋体" w:hAnsi="宋体"/>
          <w:color w:val="000000"/>
          <w:sz w:val="32"/>
          <w:szCs w:val="32"/>
          <w:highlight w:val="none"/>
        </w:rPr>
      </w:pPr>
      <w:r>
        <w:rPr>
          <w:rFonts w:hint="eastAsia" w:ascii="宋体" w:hAnsi="宋体"/>
          <w:color w:val="000000"/>
          <w:szCs w:val="21"/>
          <w:highlight w:val="none"/>
        </w:rPr>
        <w:t>日期：</w:t>
      </w:r>
      <w:r>
        <w:rPr>
          <w:rFonts w:hint="eastAsia" w:ascii="宋体" w:hAnsi="宋体"/>
          <w:color w:val="000000"/>
          <w:szCs w:val="21"/>
          <w:highlight w:val="none"/>
          <w:u w:val="single"/>
        </w:rPr>
        <w:t xml:space="preserve">          </w:t>
      </w:r>
      <w:r>
        <w:rPr>
          <w:rFonts w:hint="eastAsia" w:ascii="宋体" w:hAnsi="宋体"/>
          <w:color w:val="000000"/>
          <w:szCs w:val="21"/>
          <w:highlight w:val="none"/>
        </w:rPr>
        <w:t>年</w:t>
      </w:r>
      <w:r>
        <w:rPr>
          <w:rFonts w:hint="eastAsia" w:ascii="宋体" w:hAnsi="宋体"/>
          <w:color w:val="000000"/>
          <w:szCs w:val="21"/>
          <w:highlight w:val="none"/>
          <w:u w:val="single"/>
        </w:rPr>
        <w:t xml:space="preserve">   </w:t>
      </w:r>
      <w:r>
        <w:rPr>
          <w:rFonts w:hint="eastAsia" w:ascii="宋体" w:hAnsi="宋体"/>
          <w:color w:val="000000"/>
          <w:szCs w:val="21"/>
          <w:highlight w:val="none"/>
        </w:rPr>
        <w:t>月</w:t>
      </w:r>
      <w:r>
        <w:rPr>
          <w:rFonts w:hint="eastAsia" w:ascii="宋体" w:hAnsi="宋体"/>
          <w:color w:val="000000"/>
          <w:szCs w:val="21"/>
          <w:highlight w:val="none"/>
          <w:u w:val="single"/>
        </w:rPr>
        <w:t xml:space="preserve">   </w:t>
      </w:r>
      <w:r>
        <w:rPr>
          <w:rFonts w:hint="eastAsia" w:ascii="宋体" w:hAnsi="宋体"/>
          <w:color w:val="000000"/>
          <w:szCs w:val="21"/>
          <w:highlight w:val="none"/>
        </w:rPr>
        <w:t>日</w:t>
      </w:r>
    </w:p>
    <w:p w14:paraId="2072C81F">
      <w:pPr>
        <w:widowControl/>
        <w:jc w:val="left"/>
        <w:rPr>
          <w:rFonts w:ascii="宋体" w:hAnsi="宋体"/>
          <w:color w:val="000000"/>
          <w:sz w:val="32"/>
          <w:szCs w:val="32"/>
          <w:highlight w:val="none"/>
        </w:rPr>
      </w:pPr>
    </w:p>
    <w:p w14:paraId="409E3CAC">
      <w:pPr>
        <w:pStyle w:val="3"/>
        <w:spacing w:after="0" w:line="276" w:lineRule="auto"/>
        <w:jc w:val="center"/>
        <w:outlineLvl w:val="2"/>
        <w:rPr>
          <w:rFonts w:ascii="宋体" w:hAnsi="宋体" w:eastAsia="宋体"/>
          <w:color w:val="000000"/>
          <w:sz w:val="24"/>
          <w:szCs w:val="24"/>
          <w:highlight w:val="none"/>
        </w:rPr>
      </w:pPr>
      <w:r>
        <w:rPr>
          <w:rFonts w:ascii="宋体" w:hAnsi="宋体" w:eastAsia="宋体"/>
          <w:color w:val="000000"/>
          <w:highlight w:val="none"/>
        </w:rPr>
        <w:br w:type="page"/>
      </w:r>
      <w:r>
        <w:rPr>
          <w:rFonts w:hint="eastAsia" w:ascii="宋体" w:hAnsi="宋体" w:eastAsia="宋体"/>
          <w:color w:val="000000"/>
          <w:sz w:val="24"/>
          <w:szCs w:val="24"/>
          <w:highlight w:val="none"/>
        </w:rPr>
        <w:t>十、</w:t>
      </w:r>
      <w:r>
        <w:rPr>
          <w:rFonts w:ascii="宋体" w:hAnsi="宋体" w:eastAsia="宋体"/>
          <w:color w:val="000000"/>
          <w:sz w:val="24"/>
          <w:szCs w:val="24"/>
          <w:highlight w:val="none"/>
        </w:rPr>
        <w:t>投标人承诺书</w:t>
      </w:r>
    </w:p>
    <w:bookmarkEnd w:id="45"/>
    <w:bookmarkEnd w:id="46"/>
    <w:bookmarkEnd w:id="47"/>
    <w:bookmarkEnd w:id="48"/>
    <w:p w14:paraId="5A62D07C">
      <w:pPr>
        <w:spacing w:line="240" w:lineRule="auto"/>
        <w:jc w:val="left"/>
        <w:outlineLvl w:val="9"/>
        <w:rPr>
          <w:color w:val="000000"/>
          <w:highlight w:val="none"/>
        </w:rPr>
      </w:pPr>
    </w:p>
    <w:p w14:paraId="241943CB">
      <w:pPr>
        <w:autoSpaceDE w:val="0"/>
        <w:autoSpaceDN w:val="0"/>
        <w:adjustRightInd w:val="0"/>
        <w:spacing w:line="360" w:lineRule="auto"/>
        <w:jc w:val="left"/>
        <w:rPr>
          <w:rFonts w:hint="eastAsia" w:ascii="宋体" w:hAnsi="宋体" w:cs="宋体"/>
          <w:color w:val="000000"/>
          <w:kern w:val="0"/>
          <w:szCs w:val="21"/>
          <w:highlight w:val="none"/>
          <w:u w:val="single"/>
        </w:rPr>
      </w:pPr>
      <w:r>
        <w:rPr>
          <w:rFonts w:hint="eastAsia" w:ascii="宋体" w:hAnsi="宋体" w:cs="宋体"/>
          <w:color w:val="000000"/>
          <w:kern w:val="0"/>
          <w:szCs w:val="21"/>
          <w:highlight w:val="none"/>
        </w:rPr>
        <w:t>致：</w:t>
      </w:r>
      <w:r>
        <w:rPr>
          <w:rFonts w:hint="eastAsia" w:ascii="宋体" w:hAnsi="宋体" w:cs="宋体"/>
          <w:b/>
          <w:color w:val="000000"/>
          <w:kern w:val="0"/>
          <w:szCs w:val="21"/>
          <w:highlight w:val="none"/>
          <w:u w:val="single"/>
        </w:rPr>
        <w:t>罗定市水务综合服务中心</w:t>
      </w:r>
    </w:p>
    <w:p w14:paraId="5E58F2CC">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我公司作为参与</w:t>
      </w:r>
      <w:r>
        <w:rPr>
          <w:rFonts w:hint="eastAsia" w:ascii="宋体" w:hAnsi="宋体"/>
          <w:b/>
          <w:color w:val="000000"/>
          <w:highlight w:val="none"/>
          <w:u w:val="single"/>
          <w:lang w:eastAsia="zh-CN"/>
        </w:rPr>
        <w:t>罗定市灌区水利设施水毁修复重建工程监理（二次）</w:t>
      </w:r>
      <w:r>
        <w:rPr>
          <w:rFonts w:hint="eastAsia" w:ascii="宋体" w:hAnsi="宋体"/>
          <w:color w:val="000000"/>
          <w:szCs w:val="21"/>
          <w:highlight w:val="none"/>
        </w:rPr>
        <w:t>招标投标活动的投标人，郑重作出以下承诺：</w:t>
      </w:r>
    </w:p>
    <w:p w14:paraId="57F03F0C">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一、在本次招标投标活动中提供的证明材料，包括但不限于营业执照、资质、业绩（如有）、获奖（如有）、人员、财务（如有）、社保（如有）、纳税（如有）、各类证书等，都是真实、有效的。</w:t>
      </w:r>
    </w:p>
    <w:p w14:paraId="568252BD">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二、同意你方对我司在本次招标投标活动中提供的证明材料，包括但不限于营业执照、资质、业绩（如有）、获奖（如有）、人员、财务（如有）、社保（如有）、纳税（如有）、各类证书等证明材料在有关平台进行向社会公开，接受社会监督。</w:t>
      </w:r>
    </w:p>
    <w:p w14:paraId="3A64A9AE">
      <w:pPr>
        <w:spacing w:line="360" w:lineRule="auto"/>
        <w:ind w:firstLine="420" w:firstLineChars="200"/>
        <w:outlineLvl w:val="2"/>
        <w:rPr>
          <w:rFonts w:ascii="宋体" w:hAnsi="宋体"/>
          <w:color w:val="000000"/>
          <w:szCs w:val="21"/>
          <w:highlight w:val="none"/>
        </w:rPr>
      </w:pPr>
      <w:r>
        <w:rPr>
          <w:rFonts w:hint="eastAsia" w:ascii="宋体" w:hAnsi="宋体"/>
          <w:color w:val="000000"/>
          <w:szCs w:val="21"/>
          <w:highlight w:val="none"/>
        </w:rPr>
        <w:t>三、基本信息</w:t>
      </w:r>
    </w:p>
    <w:p w14:paraId="71BD3B69">
      <w:pPr>
        <w:spacing w:line="360" w:lineRule="auto"/>
        <w:ind w:firstLine="420" w:firstLineChars="200"/>
        <w:outlineLvl w:val="3"/>
        <w:rPr>
          <w:rFonts w:ascii="宋体" w:hAnsi="宋体"/>
          <w:color w:val="000000"/>
          <w:szCs w:val="21"/>
          <w:highlight w:val="none"/>
        </w:rPr>
      </w:pPr>
      <w:r>
        <w:rPr>
          <w:rFonts w:hint="eastAsia" w:ascii="宋体" w:hAnsi="宋体"/>
          <w:color w:val="000000"/>
          <w:szCs w:val="21"/>
          <w:highlight w:val="none"/>
        </w:rPr>
        <w:t>1、承诺人类别：法人</w:t>
      </w:r>
    </w:p>
    <w:p w14:paraId="1E184423">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2、承诺人代码：</w:t>
      </w:r>
      <w:r>
        <w:rPr>
          <w:rFonts w:hint="eastAsia" w:ascii="宋体" w:hAnsi="宋体"/>
          <w:b/>
          <w:bCs/>
          <w:color w:val="000000"/>
          <w:szCs w:val="21"/>
          <w:highlight w:val="none"/>
          <w:u w:val="single"/>
        </w:rPr>
        <w:t xml:space="preserve">                  （统一社会信用代码）</w:t>
      </w:r>
    </w:p>
    <w:p w14:paraId="5C1A1F6E">
      <w:pPr>
        <w:spacing w:line="360" w:lineRule="auto"/>
        <w:ind w:firstLine="420" w:firstLineChars="200"/>
        <w:outlineLvl w:val="2"/>
        <w:rPr>
          <w:rFonts w:ascii="宋体" w:hAnsi="宋体"/>
          <w:color w:val="000000"/>
          <w:szCs w:val="21"/>
          <w:highlight w:val="none"/>
        </w:rPr>
      </w:pPr>
      <w:r>
        <w:rPr>
          <w:rFonts w:hint="eastAsia" w:ascii="宋体" w:hAnsi="宋体"/>
          <w:color w:val="000000"/>
          <w:szCs w:val="21"/>
          <w:highlight w:val="none"/>
        </w:rPr>
        <w:t>四、承诺类型：主动型</w:t>
      </w:r>
    </w:p>
    <w:p w14:paraId="161EAA6E">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五、承诺事由：参与</w:t>
      </w:r>
      <w:r>
        <w:rPr>
          <w:rFonts w:hint="eastAsia" w:ascii="宋体" w:hAnsi="宋体"/>
          <w:b/>
          <w:color w:val="000000"/>
          <w:highlight w:val="none"/>
          <w:u w:val="single"/>
          <w:lang w:eastAsia="zh-CN"/>
        </w:rPr>
        <w:t>罗定市灌区水利设施水毁修复重建工程监理（二次）</w:t>
      </w:r>
      <w:r>
        <w:rPr>
          <w:rFonts w:hint="eastAsia" w:ascii="宋体" w:hAnsi="宋体"/>
          <w:color w:val="000000"/>
          <w:szCs w:val="21"/>
          <w:highlight w:val="none"/>
        </w:rPr>
        <w:t>招标投标活动。</w:t>
      </w:r>
    </w:p>
    <w:p w14:paraId="394D58F5">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六、承诺有效期：同投标有效期。</w:t>
      </w:r>
    </w:p>
    <w:p w14:paraId="78C1B734">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七、公开类型：向社会公开。</w:t>
      </w:r>
    </w:p>
    <w:p w14:paraId="47CA638E">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如本公司违反上述承诺，由此带来的一切法律责任由我方承担。</w:t>
      </w:r>
    </w:p>
    <w:p w14:paraId="37879499">
      <w:pPr>
        <w:spacing w:line="360" w:lineRule="auto"/>
        <w:rPr>
          <w:rFonts w:ascii="宋体" w:hAnsi="宋体"/>
          <w:color w:val="000000"/>
          <w:szCs w:val="21"/>
          <w:highlight w:val="none"/>
        </w:rPr>
      </w:pPr>
    </w:p>
    <w:p w14:paraId="12A3146E">
      <w:pPr>
        <w:wordWrap w:val="0"/>
        <w:spacing w:line="360" w:lineRule="auto"/>
        <w:ind w:right="840" w:firstLine="3542" w:firstLineChars="1687"/>
        <w:rPr>
          <w:rFonts w:ascii="宋体" w:hAnsi="宋体"/>
          <w:color w:val="000000"/>
          <w:szCs w:val="21"/>
          <w:highlight w:val="none"/>
        </w:rPr>
      </w:pPr>
      <w:r>
        <w:rPr>
          <w:rFonts w:hint="eastAsia" w:ascii="宋体" w:hAnsi="宋体"/>
          <w:color w:val="000000"/>
          <w:szCs w:val="21"/>
          <w:highlight w:val="none"/>
        </w:rPr>
        <w:t>承诺人：</w:t>
      </w:r>
      <w:r>
        <w:rPr>
          <w:rFonts w:hint="eastAsia" w:ascii="宋体" w:hAnsi="宋体"/>
          <w:color w:val="000000"/>
          <w:szCs w:val="21"/>
          <w:highlight w:val="none"/>
          <w:u w:val="single"/>
        </w:rPr>
        <w:t xml:space="preserve">   </w:t>
      </w:r>
      <w:r>
        <w:rPr>
          <w:rFonts w:hint="eastAsia" w:ascii="宋体" w:hAnsi="宋体"/>
          <w:bCs/>
          <w:color w:val="000000"/>
          <w:szCs w:val="21"/>
          <w:highlight w:val="none"/>
          <w:u w:val="single"/>
        </w:rPr>
        <w:t xml:space="preserve">     </w:t>
      </w:r>
      <w:r>
        <w:rPr>
          <w:rFonts w:hint="eastAsia" w:ascii="宋体" w:hAnsi="宋体"/>
          <w:color w:val="000000"/>
          <w:szCs w:val="21"/>
          <w:highlight w:val="none"/>
          <w:u w:val="single"/>
        </w:rPr>
        <w:t xml:space="preserve">     </w:t>
      </w:r>
      <w:r>
        <w:rPr>
          <w:rFonts w:hint="eastAsia" w:ascii="宋体" w:hAnsi="宋体"/>
          <w:color w:val="000000"/>
          <w:szCs w:val="21"/>
          <w:highlight w:val="none"/>
        </w:rPr>
        <w:t>（盖单位公章）</w:t>
      </w:r>
    </w:p>
    <w:p w14:paraId="06966070">
      <w:pPr>
        <w:spacing w:line="360" w:lineRule="auto"/>
        <w:ind w:right="85" w:firstLine="3542" w:firstLineChars="1687"/>
        <w:rPr>
          <w:rFonts w:ascii="宋体" w:hAnsi="宋体"/>
          <w:color w:val="000000"/>
          <w:szCs w:val="21"/>
          <w:highlight w:val="none"/>
        </w:rPr>
      </w:pPr>
      <w:r>
        <w:rPr>
          <w:rFonts w:hint="eastAsia" w:ascii="宋体" w:hAnsi="宋体"/>
          <w:color w:val="000000"/>
          <w:szCs w:val="21"/>
          <w:highlight w:val="none"/>
        </w:rPr>
        <w:t>法定代表人或授权委托人：</w:t>
      </w:r>
      <w:r>
        <w:rPr>
          <w:rFonts w:hint="eastAsia" w:ascii="宋体" w:hAnsi="宋体"/>
          <w:color w:val="000000"/>
          <w:szCs w:val="21"/>
          <w:highlight w:val="none"/>
          <w:u w:val="single"/>
        </w:rPr>
        <w:t xml:space="preserve">              </w:t>
      </w:r>
      <w:r>
        <w:rPr>
          <w:rFonts w:hint="eastAsia" w:ascii="宋体" w:hAnsi="宋体"/>
          <w:color w:val="000000"/>
          <w:szCs w:val="21"/>
          <w:highlight w:val="none"/>
        </w:rPr>
        <w:t>（签字或盖章）</w:t>
      </w:r>
    </w:p>
    <w:p w14:paraId="059382BF">
      <w:pPr>
        <w:widowControl/>
        <w:spacing w:line="360" w:lineRule="auto"/>
        <w:ind w:right="840" w:firstLine="3542" w:firstLineChars="1687"/>
        <w:rPr>
          <w:rFonts w:ascii="宋体" w:hAnsi="宋体"/>
          <w:color w:val="000000"/>
          <w:szCs w:val="21"/>
          <w:highlight w:val="none"/>
        </w:rPr>
      </w:pPr>
      <w:r>
        <w:rPr>
          <w:rFonts w:hint="eastAsia" w:ascii="宋体" w:hAnsi="宋体"/>
          <w:color w:val="000000"/>
          <w:szCs w:val="21"/>
          <w:highlight w:val="none"/>
        </w:rPr>
        <w:t>日期：</w:t>
      </w:r>
      <w:r>
        <w:rPr>
          <w:rFonts w:hint="eastAsia" w:ascii="宋体" w:hAnsi="宋体"/>
          <w:color w:val="000000"/>
          <w:szCs w:val="21"/>
          <w:highlight w:val="none"/>
          <w:u w:val="single"/>
        </w:rPr>
        <w:t xml:space="preserve">          </w:t>
      </w:r>
      <w:r>
        <w:rPr>
          <w:rFonts w:hint="eastAsia" w:ascii="宋体" w:hAnsi="宋体"/>
          <w:color w:val="000000"/>
          <w:szCs w:val="21"/>
          <w:highlight w:val="none"/>
        </w:rPr>
        <w:t>年</w:t>
      </w:r>
      <w:r>
        <w:rPr>
          <w:rFonts w:hint="eastAsia" w:ascii="宋体" w:hAnsi="宋体"/>
          <w:color w:val="000000"/>
          <w:szCs w:val="21"/>
          <w:highlight w:val="none"/>
          <w:u w:val="single"/>
        </w:rPr>
        <w:t xml:space="preserve">   </w:t>
      </w:r>
      <w:r>
        <w:rPr>
          <w:rFonts w:hint="eastAsia" w:ascii="宋体" w:hAnsi="宋体"/>
          <w:color w:val="000000"/>
          <w:szCs w:val="21"/>
          <w:highlight w:val="none"/>
        </w:rPr>
        <w:t>月</w:t>
      </w:r>
      <w:r>
        <w:rPr>
          <w:rFonts w:hint="eastAsia" w:ascii="宋体" w:hAnsi="宋体"/>
          <w:color w:val="000000"/>
          <w:szCs w:val="21"/>
          <w:highlight w:val="none"/>
          <w:u w:val="single"/>
        </w:rPr>
        <w:t xml:space="preserve">   </w:t>
      </w:r>
      <w:r>
        <w:rPr>
          <w:rFonts w:hint="eastAsia" w:ascii="宋体" w:hAnsi="宋体"/>
          <w:color w:val="000000"/>
          <w:szCs w:val="21"/>
          <w:highlight w:val="none"/>
        </w:rPr>
        <w:t>日</w:t>
      </w:r>
    </w:p>
    <w:p w14:paraId="5B0827B3">
      <w:pPr>
        <w:pStyle w:val="3"/>
        <w:spacing w:after="0" w:line="276" w:lineRule="auto"/>
        <w:jc w:val="center"/>
        <w:outlineLvl w:val="2"/>
        <w:rPr>
          <w:rFonts w:hint="eastAsia" w:ascii="宋体" w:hAnsi="宋体" w:eastAsia="宋体"/>
          <w:color w:val="000000"/>
          <w:sz w:val="24"/>
          <w:szCs w:val="24"/>
          <w:highlight w:val="none"/>
        </w:rPr>
      </w:pPr>
      <w:r>
        <w:rPr>
          <w:rFonts w:ascii="宋体" w:hAnsi="宋体" w:eastAsia="宋体"/>
          <w:color w:val="000000"/>
          <w:szCs w:val="21"/>
          <w:highlight w:val="none"/>
        </w:rPr>
        <w:br w:type="page"/>
      </w:r>
      <w:r>
        <w:rPr>
          <w:rFonts w:hint="eastAsia" w:ascii="宋体" w:hAnsi="宋体" w:eastAsia="宋体"/>
          <w:color w:val="000000"/>
          <w:sz w:val="24"/>
          <w:szCs w:val="24"/>
          <w:highlight w:val="none"/>
        </w:rPr>
        <w:t>十一</w:t>
      </w:r>
      <w:r>
        <w:rPr>
          <w:rFonts w:ascii="宋体" w:hAnsi="宋体" w:eastAsia="宋体"/>
          <w:color w:val="000000"/>
          <w:sz w:val="24"/>
          <w:szCs w:val="24"/>
          <w:highlight w:val="none"/>
        </w:rPr>
        <w:t>、</w:t>
      </w:r>
      <w:r>
        <w:rPr>
          <w:rFonts w:hint="eastAsia" w:ascii="宋体" w:hAnsi="宋体" w:eastAsia="宋体"/>
          <w:color w:val="000000"/>
          <w:sz w:val="24"/>
          <w:szCs w:val="24"/>
          <w:highlight w:val="none"/>
        </w:rPr>
        <w:t>其他资料</w:t>
      </w:r>
    </w:p>
    <w:p w14:paraId="4F894E18">
      <w:pPr>
        <w:rPr>
          <w:rFonts w:hint="eastAsia" w:ascii="宋体" w:hAnsi="宋体"/>
          <w:color w:val="000000"/>
          <w:highlight w:val="none"/>
        </w:rPr>
      </w:pPr>
    </w:p>
    <w:p w14:paraId="167A9DFF">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1、投标人没有在“中国执行信息公开网”被列为执行期内的失信被执行人，须提供在“中国执行信息公开网”（http://zxgk.court.gov.cn/shixin/）的网页截图或网页打印件；</w:t>
      </w:r>
    </w:p>
    <w:p w14:paraId="67CB98A9">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2、投标人没有在“全国水利建设市场信用信息平台”中被列入失信黑名单，须提供在全国水利建设市场信用信息平台（https://rcpu.cweun.org/Home/BlackUnit）的网页截图或网页打印件；</w:t>
      </w:r>
    </w:p>
    <w:p w14:paraId="6558C3B6">
      <w:pPr>
        <w:spacing w:line="360" w:lineRule="auto"/>
        <w:ind w:firstLine="480" w:firstLineChars="200"/>
        <w:outlineLvl w:val="3"/>
        <w:rPr>
          <w:rFonts w:hint="eastAsia" w:ascii="宋体" w:hAnsi="宋体"/>
          <w:color w:val="000000"/>
          <w:sz w:val="24"/>
          <w:szCs w:val="24"/>
          <w:highlight w:val="none"/>
        </w:rPr>
      </w:pPr>
      <w:r>
        <w:rPr>
          <w:rFonts w:hint="eastAsia" w:ascii="宋体" w:hAnsi="宋体"/>
          <w:color w:val="000000"/>
          <w:sz w:val="24"/>
          <w:szCs w:val="24"/>
          <w:highlight w:val="none"/>
        </w:rPr>
        <w:t>3、投标保证金的相关凭证；</w:t>
      </w:r>
    </w:p>
    <w:p w14:paraId="7AF4FE49">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4、投标人近3年内（从发布招标公告当日往前顺推三年）不得发生以下情况：①在处罚有效期内的重大工程质量问题，或在处罚有效期内的重大安全事故，或在处罚有效期内的围标串标，或在处罚有效期内的骗取中标，或在处罚有效期内的提供虚假投标材料，或在处罚有效期内的严重违约等违法违纪行为（严重违约情况、重大工程质量问题均以司法仲裁机构或行政主管部门等出具的认定文件为准）；②被建设行政主管部门明令取消、暂停、禁止参与投标且在处罚有效期内。【特别提示：投标人无论在何地受到处罚，只要在处罚期内，投标人如被查实有以上违法违纪行为的，除投标按无效处理外，其投标行为还须按“提供虚假投标材料”上报相关的建设行政主管部门，并不予退还本项目的投标保证金】（提供承诺书，格式自拟）；</w:t>
      </w:r>
    </w:p>
    <w:p w14:paraId="3E5C05ED">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5、投标人认为需要提交的其他资料或招标文件规定应提交的其他资料（如有）。</w:t>
      </w:r>
    </w:p>
    <w:p w14:paraId="0D406DAF">
      <w:pPr>
        <w:spacing w:line="380" w:lineRule="exact"/>
        <w:ind w:firstLine="420"/>
        <w:rPr>
          <w:rFonts w:hint="eastAsia" w:ascii="宋体" w:hAnsi="宋体"/>
          <w:color w:val="000000"/>
          <w:szCs w:val="21"/>
          <w:highlight w:val="none"/>
        </w:rPr>
      </w:pPr>
    </w:p>
    <w:p w14:paraId="6761893E">
      <w:pPr>
        <w:rPr>
          <w:rFonts w:ascii="宋体" w:hAnsi="宋体"/>
          <w:color w:val="000000"/>
          <w:highlight w:val="none"/>
        </w:rPr>
      </w:pPr>
    </w:p>
    <w:p w14:paraId="79BD16A7">
      <w:pPr>
        <w:spacing w:line="360" w:lineRule="auto"/>
        <w:ind w:firstLine="474" w:firstLineChars="226"/>
        <w:jc w:val="center"/>
        <w:rPr>
          <w:rFonts w:ascii="宋体" w:hAnsi="宋体"/>
          <w:color w:val="000000"/>
          <w:szCs w:val="21"/>
          <w:highlight w:val="none"/>
        </w:rPr>
      </w:pPr>
    </w:p>
    <w:p w14:paraId="5EC0ADC0">
      <w:pPr>
        <w:rPr>
          <w:rFonts w:ascii="宋体" w:hAnsi="宋体"/>
          <w:color w:val="000000"/>
          <w:highlight w:val="none"/>
        </w:rPr>
      </w:pPr>
    </w:p>
    <w:p w14:paraId="589FFCAC">
      <w:pPr>
        <w:pStyle w:val="3"/>
        <w:spacing w:line="400" w:lineRule="exact"/>
        <w:jc w:val="center"/>
        <w:outlineLvl w:val="2"/>
        <w:rPr>
          <w:rFonts w:hint="eastAsia" w:ascii="宋体" w:hAnsi="宋体" w:eastAsia="宋体"/>
          <w:color w:val="000000"/>
          <w:sz w:val="24"/>
          <w:szCs w:val="24"/>
          <w:highlight w:val="none"/>
        </w:rPr>
      </w:pPr>
      <w:r>
        <w:rPr>
          <w:rFonts w:ascii="宋体" w:hAnsi="宋体" w:eastAsia="宋体"/>
          <w:color w:val="000000"/>
          <w:highlight w:val="none"/>
        </w:rPr>
        <w:br w:type="page"/>
      </w:r>
      <w:r>
        <w:rPr>
          <w:rFonts w:hint="eastAsia" w:ascii="宋体" w:hAnsi="宋体" w:eastAsia="宋体"/>
          <w:color w:val="000000"/>
          <w:sz w:val="24"/>
          <w:szCs w:val="24"/>
          <w:highlight w:val="none"/>
        </w:rPr>
        <w:t>十二</w:t>
      </w:r>
      <w:r>
        <w:rPr>
          <w:rFonts w:ascii="宋体" w:hAnsi="宋体" w:eastAsia="宋体"/>
          <w:color w:val="000000"/>
          <w:sz w:val="24"/>
          <w:szCs w:val="24"/>
          <w:highlight w:val="none"/>
        </w:rPr>
        <w:t>、监理大纲</w:t>
      </w:r>
    </w:p>
    <w:p w14:paraId="2733C9A9">
      <w:pPr>
        <w:rPr>
          <w:rFonts w:hint="eastAsia" w:ascii="宋体" w:hAnsi="宋体" w:cs="宋体"/>
          <w:color w:val="000000"/>
          <w:kern w:val="0"/>
          <w:szCs w:val="21"/>
          <w:highlight w:val="none"/>
        </w:rPr>
      </w:pPr>
    </w:p>
    <w:p w14:paraId="57A70E4D">
      <w:pPr>
        <w:jc w:val="center"/>
        <w:rPr>
          <w:rFonts w:ascii="宋体" w:hAnsi="宋体"/>
          <w:color w:val="000000"/>
          <w:highlight w:val="none"/>
        </w:rPr>
      </w:pPr>
      <w:r>
        <w:rPr>
          <w:rFonts w:hint="eastAsia" w:ascii="宋体" w:hAnsi="宋体" w:cs="宋体"/>
          <w:color w:val="000000"/>
          <w:kern w:val="0"/>
          <w:szCs w:val="21"/>
          <w:highlight w:val="none"/>
        </w:rPr>
        <w:t>由</w:t>
      </w:r>
      <w:r>
        <w:rPr>
          <w:rFonts w:hint="eastAsia" w:ascii="宋体" w:hAnsi="宋体"/>
          <w:color w:val="000000"/>
          <w:highlight w:val="none"/>
        </w:rPr>
        <w:t>投标人根据评分细则要求自行编写监理技术方案</w:t>
      </w:r>
      <w:r>
        <w:rPr>
          <w:rFonts w:hint="eastAsia" w:ascii="宋体" w:hAnsi="宋体" w:cs="宋体"/>
          <w:color w:val="000000"/>
          <w:kern w:val="0"/>
          <w:szCs w:val="21"/>
          <w:highlight w:val="none"/>
        </w:rPr>
        <w:t>,必须编制目录及页码。</w:t>
      </w:r>
    </w:p>
    <w:p w14:paraId="40B4AD3E">
      <w:pPr>
        <w:widowControl/>
        <w:jc w:val="left"/>
        <w:rPr>
          <w:rFonts w:ascii="宋体" w:hAnsi="宋体"/>
          <w:color w:val="000000"/>
          <w:highlight w:val="none"/>
        </w:rPr>
      </w:pPr>
    </w:p>
    <w:p w14:paraId="100E7DF8">
      <w:bookmarkStart w:id="49" w:name="_GoBack"/>
      <w:bookmarkEnd w:id="49"/>
    </w:p>
    <w:sectPr>
      <w:pgSz w:w="11907" w:h="16839"/>
      <w:pgMar w:top="1440" w:right="1080" w:bottom="1440" w:left="108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lOGMyMDY4MjJhNDk5NjdmYTY3OTMyNGE2ZDVmZGIifQ=="/>
  </w:docVars>
  <w:rsids>
    <w:rsidRoot w:val="00000000"/>
    <w:rsid w:val="357B2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widowControl w:val="0"/>
      <w:spacing w:before="260" w:after="260" w:line="412" w:lineRule="auto"/>
      <w:ind w:left="0" w:right="0"/>
      <w:jc w:val="both"/>
      <w:outlineLvl w:val="1"/>
    </w:pPr>
    <w:rPr>
      <w:rFonts w:ascii="Arial" w:hAnsi="Arial" w:eastAsia="黑体" w:cs="Arial"/>
      <w:b/>
      <w:bCs/>
      <w:kern w:val="2"/>
      <w:sz w:val="32"/>
      <w:szCs w:val="20"/>
      <w:lang w:val="en-US" w:eastAsia="zh-CN" w:bidi="ar-SA"/>
    </w:rPr>
  </w:style>
  <w:style w:type="paragraph" w:styleId="4">
    <w:name w:val="heading 3"/>
    <w:basedOn w:val="1"/>
    <w:next w:val="1"/>
    <w:qFormat/>
    <w:uiPriority w:val="0"/>
    <w:pPr>
      <w:keepNext/>
      <w:keepLines/>
      <w:widowControl w:val="0"/>
      <w:spacing w:before="260" w:after="260" w:line="412" w:lineRule="auto"/>
      <w:ind w:left="0" w:right="0" w:firstLine="40" w:firstLineChars="49"/>
      <w:jc w:val="both"/>
      <w:outlineLvl w:val="2"/>
    </w:pPr>
    <w:rPr>
      <w:rFonts w:ascii="黑体" w:hAnsi="Times New Roman" w:eastAsia="黑体" w:cs="黑体"/>
      <w:kern w:val="2"/>
      <w:sz w:val="28"/>
      <w:szCs w:val="20"/>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Plain Text"/>
    <w:basedOn w:val="1"/>
    <w:uiPriority w:val="0"/>
    <w:pPr>
      <w:widowControl w:val="0"/>
      <w:spacing w:after="0"/>
      <w:jc w:val="both"/>
    </w:pPr>
    <w:rPr>
      <w:rFonts w:ascii="宋体" w:hAnsi="Times New Roman" w:eastAsia="宋体" w:cs="宋体"/>
      <w:kern w:val="2"/>
      <w:sz w:val="21"/>
      <w:szCs w:val="22"/>
      <w:lang w:val="en-US" w:eastAsia="zh-CN" w:bidi="ar-SA"/>
    </w:rPr>
  </w:style>
  <w:style w:type="paragraph" w:styleId="5">
    <w:name w:val="Body Text 3"/>
    <w:basedOn w:val="1"/>
    <w:uiPriority w:val="0"/>
    <w:pPr>
      <w:widowControl w:val="0"/>
      <w:spacing w:after="0"/>
      <w:jc w:val="both"/>
    </w:pPr>
    <w:rPr>
      <w:rFonts w:ascii="宋体" w:hAnsi="Times New Roman" w:eastAsia="宋体" w:cs="宋体"/>
      <w:kern w:val="2"/>
      <w:sz w:val="24"/>
      <w:szCs w:val="20"/>
      <w:lang w:val="en-US" w:eastAsia="zh-CN" w:bidi="ar-SA"/>
    </w:rPr>
  </w:style>
  <w:style w:type="paragraph" w:styleId="6">
    <w:name w:val="Date"/>
    <w:basedOn w:val="1"/>
    <w:next w:val="1"/>
    <w:uiPriority w:val="0"/>
    <w:pPr>
      <w:widowControl w:val="0"/>
      <w:spacing w:before="0" w:after="0"/>
      <w:ind w:left="2500" w:leftChars="2500" w:right="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2024-06-26T06:11:41Z</dcterms:created>
  <dc:creator>LWM</dc:creator>
  <cp:lastModifiedBy>伟戈丶</cp:lastModifiedBy>
  <dcterms:modified xsi:type="dcterms:W3CDTF">2024-06-26T06:11:46Z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F4B2314AF94C4130A7D62EF4661808BE_12</vt:lpwstr>
  </property>
</Properties>
</file>