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360" w:lineRule="auto"/>
        <w:rPr>
          <w:rFonts w:ascii="方正小标宋简体" w:hAnsi="方正小标宋简体" w:eastAsia="方正小标宋简体" w:cs="方正小标宋简体"/>
          <w:b/>
          <w:sz w:val="32"/>
          <w:szCs w:val="32"/>
        </w:rPr>
      </w:pPr>
      <w:bookmarkStart w:id="2506" w:name="_GoBack"/>
      <w:bookmarkEnd w:id="2506"/>
      <w:r>
        <w:rPr>
          <w:sz w:val="32"/>
          <w:szCs w:val="32"/>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8340" cy="622935"/>
            <wp:effectExtent l="0" t="0" r="16510" b="5715"/>
            <wp:wrapSquare wrapText="bothSides"/>
            <wp:docPr id="1" name="图片 33" descr="南沙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3" descr="南沙logo"/>
                    <pic:cNvPicPr>
                      <a:picLocks noChangeAspect="1"/>
                    </pic:cNvPicPr>
                  </pic:nvPicPr>
                  <pic:blipFill>
                    <a:blip r:embed="rId12"/>
                    <a:stretch>
                      <a:fillRect/>
                    </a:stretch>
                  </pic:blipFill>
                  <pic:spPr>
                    <a:xfrm>
                      <a:off x="0" y="0"/>
                      <a:ext cx="688340" cy="622935"/>
                    </a:xfrm>
                    <a:prstGeom prst="rect">
                      <a:avLst/>
                    </a:prstGeom>
                    <a:noFill/>
                    <a:ln>
                      <a:noFill/>
                    </a:ln>
                  </pic:spPr>
                </pic:pic>
              </a:graphicData>
            </a:graphic>
          </wp:anchor>
        </w:drawing>
      </w:r>
      <w:r>
        <w:rPr>
          <w:rFonts w:hint="eastAsia" w:ascii="方正小标宋简体" w:hAnsi="方正小标宋简体" w:eastAsia="方正小标宋简体" w:cs="方正小标宋简体"/>
          <w:b/>
          <w:sz w:val="32"/>
          <w:szCs w:val="32"/>
        </w:rPr>
        <w:t>广州市南沙新区产业园区开发建设管理局</w:t>
      </w:r>
    </w:p>
    <w:p>
      <w:pPr>
        <w:pStyle w:val="90"/>
        <w:ind w:left="0" w:leftChars="0" w:right="63" w:firstLine="0"/>
        <w:jc w:val="both"/>
        <w:rPr>
          <w:sz w:val="24"/>
        </w:rPr>
      </w:pPr>
      <w:r>
        <w:rPr>
          <w:sz w:val="24"/>
        </w:rPr>
        <w:t>Guangzhou Nansha New Area Industr</w:t>
      </w:r>
      <w:r>
        <w:rPr>
          <w:rFonts w:hint="eastAsia"/>
          <w:sz w:val="24"/>
          <w:lang w:val="en-US" w:eastAsia="zh-CN"/>
        </w:rPr>
        <w:t>i</w:t>
      </w:r>
      <w:r>
        <w:rPr>
          <w:sz w:val="24"/>
        </w:rPr>
        <w:t>al Zone Development Authority</w:t>
      </w:r>
    </w:p>
    <w:p>
      <w:pPr>
        <w:pStyle w:val="90"/>
        <w:ind w:left="63" w:right="63"/>
        <w:rPr>
          <w:sz w:val="32"/>
          <w:szCs w:val="32"/>
        </w:rPr>
      </w:pPr>
    </w:p>
    <w:p>
      <w:pPr>
        <w:pStyle w:val="90"/>
        <w:ind w:left="63" w:right="63"/>
        <w:rPr>
          <w:sz w:val="32"/>
          <w:szCs w:val="32"/>
        </w:rPr>
      </w:pPr>
    </w:p>
    <w:p>
      <w:pPr>
        <w:spacing w:line="360" w:lineRule="auto"/>
        <w:rPr>
          <w:rFonts w:ascii="宋体" w:hAnsi="宋体" w:cs="宋体"/>
          <w:b/>
          <w:bCs/>
          <w:sz w:val="32"/>
          <w:szCs w:val="32"/>
        </w:rPr>
      </w:pPr>
      <w:bookmarkStart w:id="0" w:name="_Hlk509948971"/>
    </w:p>
    <w:p>
      <w:pPr>
        <w:spacing w:line="360" w:lineRule="auto"/>
        <w:jc w:val="center"/>
        <w:rPr>
          <w:rFonts w:ascii="宋体" w:hAnsi="宋体" w:cs="宋体"/>
          <w:b/>
          <w:bCs/>
          <w:sz w:val="32"/>
          <w:szCs w:val="32"/>
        </w:rPr>
      </w:pPr>
      <w:r>
        <w:rPr>
          <w:rFonts w:hint="eastAsia" w:ascii="宋体" w:hAnsi="宋体" w:cs="宋体"/>
          <w:b/>
          <w:bCs/>
          <w:sz w:val="32"/>
          <w:szCs w:val="32"/>
          <w:u w:val="single"/>
        </w:rPr>
        <w:t>x</w:t>
      </w:r>
      <w:r>
        <w:rPr>
          <w:rFonts w:ascii="宋体" w:hAnsi="宋体" w:cs="宋体"/>
          <w:b/>
          <w:bCs/>
          <w:sz w:val="32"/>
          <w:szCs w:val="32"/>
          <w:u w:val="single"/>
        </w:rPr>
        <w:t>xx</w:t>
      </w:r>
      <w:r>
        <w:rPr>
          <w:rFonts w:hint="eastAsia" w:ascii="宋体" w:hAnsi="宋体" w:cs="宋体"/>
          <w:b/>
          <w:bCs/>
          <w:sz w:val="32"/>
          <w:szCs w:val="32"/>
          <w:u w:val="single"/>
        </w:rPr>
        <w:t>工程</w:t>
      </w:r>
    </w:p>
    <w:p>
      <w:pPr>
        <w:pStyle w:val="90"/>
        <w:ind w:left="63" w:right="63"/>
        <w:rPr>
          <w:sz w:val="32"/>
          <w:szCs w:val="32"/>
        </w:rPr>
      </w:pPr>
    </w:p>
    <w:p>
      <w:pPr>
        <w:pStyle w:val="90"/>
        <w:spacing w:line="360" w:lineRule="auto"/>
        <w:ind w:left="63" w:right="63"/>
        <w:rPr>
          <w:rFonts w:ascii="宋体" w:hAnsi="宋体" w:cs="宋体"/>
          <w:b/>
          <w:bCs/>
          <w:sz w:val="32"/>
          <w:szCs w:val="32"/>
        </w:rPr>
      </w:pPr>
    </w:p>
    <w:p>
      <w:pPr>
        <w:adjustRightInd w:val="0"/>
        <w:snapToGrid w:val="0"/>
        <w:spacing w:line="360" w:lineRule="auto"/>
        <w:jc w:val="center"/>
        <w:rPr>
          <w:rFonts w:ascii="宋体" w:hAnsi="宋体"/>
          <w:b/>
          <w:sz w:val="32"/>
          <w:szCs w:val="32"/>
        </w:rPr>
      </w:pPr>
      <w:r>
        <w:rPr>
          <w:rFonts w:hint="eastAsia" w:ascii="宋体" w:hAnsi="宋体"/>
          <w:b/>
          <w:sz w:val="32"/>
          <w:szCs w:val="32"/>
        </w:rPr>
        <w:t>勘察设计</w:t>
      </w:r>
      <w:bookmarkEnd w:id="0"/>
      <w:r>
        <w:rPr>
          <w:rFonts w:hint="eastAsia" w:ascii="宋体" w:hAnsi="宋体"/>
          <w:b/>
          <w:sz w:val="32"/>
          <w:szCs w:val="32"/>
        </w:rPr>
        <w:t>合同</w:t>
      </w:r>
    </w:p>
    <w:p>
      <w:pPr>
        <w:pStyle w:val="90"/>
        <w:ind w:left="63" w:right="63"/>
        <w:rPr>
          <w:sz w:val="32"/>
          <w:szCs w:val="32"/>
        </w:rPr>
      </w:pPr>
    </w:p>
    <w:p>
      <w:pPr>
        <w:adjustRightInd w:val="0"/>
        <w:snapToGrid w:val="0"/>
        <w:spacing w:line="360" w:lineRule="auto"/>
        <w:rPr>
          <w:rFonts w:ascii="宋体" w:hAnsi="宋体"/>
          <w:sz w:val="32"/>
          <w:szCs w:val="32"/>
        </w:rPr>
      </w:pPr>
    </w:p>
    <w:p>
      <w:pPr>
        <w:adjustRightInd w:val="0"/>
        <w:snapToGrid w:val="0"/>
        <w:spacing w:line="360" w:lineRule="auto"/>
        <w:ind w:firstLine="2409" w:firstLineChars="750"/>
        <w:rPr>
          <w:rFonts w:ascii="宋体" w:hAnsi="宋体"/>
          <w:b/>
          <w:bCs/>
          <w:sz w:val="32"/>
          <w:szCs w:val="32"/>
        </w:rPr>
      </w:pPr>
      <w:r>
        <w:rPr>
          <w:rFonts w:hint="eastAsia" w:ascii="宋体" w:hAnsi="宋体"/>
          <w:b/>
          <w:bCs/>
          <w:sz w:val="32"/>
          <w:szCs w:val="32"/>
        </w:rPr>
        <w:t>合同编号：</w:t>
      </w:r>
    </w:p>
    <w:p>
      <w:pPr>
        <w:adjustRightInd w:val="0"/>
        <w:snapToGrid w:val="0"/>
        <w:spacing w:line="360" w:lineRule="auto"/>
        <w:ind w:firstLine="4337" w:firstLineChars="1350"/>
        <w:rPr>
          <w:rFonts w:ascii="宋体" w:hAnsi="宋体"/>
          <w:b/>
          <w:sz w:val="32"/>
          <w:szCs w:val="32"/>
        </w:rPr>
      </w:pPr>
    </w:p>
    <w:p>
      <w:pPr>
        <w:adjustRightInd w:val="0"/>
        <w:snapToGrid w:val="0"/>
        <w:spacing w:line="360" w:lineRule="auto"/>
        <w:rPr>
          <w:rFonts w:ascii="宋体" w:hAnsi="宋体"/>
          <w:sz w:val="32"/>
          <w:szCs w:val="32"/>
        </w:rPr>
      </w:pPr>
    </w:p>
    <w:p>
      <w:pPr>
        <w:rPr>
          <w:sz w:val="32"/>
          <w:szCs w:val="32"/>
        </w:rPr>
      </w:pPr>
    </w:p>
    <w:p>
      <w:pPr>
        <w:spacing w:before="156" w:beforeLines="50" w:after="156" w:afterLines="50" w:line="360" w:lineRule="auto"/>
        <w:rPr>
          <w:rFonts w:ascii="黑体" w:hAnsi="黑体" w:eastAsia="黑体"/>
          <w:bCs/>
          <w:sz w:val="32"/>
          <w:szCs w:val="32"/>
        </w:rPr>
      </w:pPr>
    </w:p>
    <w:p>
      <w:pPr>
        <w:spacing w:before="156" w:beforeLines="50" w:after="156" w:afterLines="50" w:line="360" w:lineRule="auto"/>
        <w:rPr>
          <w:rFonts w:ascii="黑体" w:hAnsi="黑体" w:eastAsia="黑体"/>
          <w:sz w:val="32"/>
          <w:szCs w:val="32"/>
          <w:u w:val="single"/>
        </w:rPr>
      </w:pPr>
      <w:r>
        <w:rPr>
          <w:rFonts w:hint="eastAsia" w:ascii="黑体" w:hAnsi="黑体" w:eastAsia="黑体"/>
          <w:bCs/>
          <w:sz w:val="32"/>
          <w:szCs w:val="32"/>
        </w:rPr>
        <w:t>发包人（甲方）</w:t>
      </w:r>
      <w:r>
        <w:rPr>
          <w:rFonts w:ascii="黑体" w:hAnsi="黑体" w:eastAsia="黑体"/>
          <w:bCs/>
          <w:sz w:val="32"/>
          <w:szCs w:val="32"/>
        </w:rPr>
        <w:t>：</w:t>
      </w:r>
    </w:p>
    <w:p>
      <w:pPr>
        <w:spacing w:line="360" w:lineRule="auto"/>
        <w:rPr>
          <w:rFonts w:eastAsia="黑体"/>
          <w:b/>
          <w:bCs/>
          <w:kern w:val="0"/>
          <w:sz w:val="32"/>
          <w:szCs w:val="32"/>
        </w:rPr>
      </w:pPr>
      <w:r>
        <w:rPr>
          <w:rFonts w:hint="eastAsia" w:ascii="黑体" w:hAnsi="黑体" w:eastAsia="黑体"/>
          <w:bCs/>
          <w:sz w:val="32"/>
          <w:szCs w:val="32"/>
        </w:rPr>
        <w:t>承包人（乙方）</w:t>
      </w:r>
      <w:r>
        <w:rPr>
          <w:rFonts w:ascii="黑体" w:hAnsi="黑体" w:eastAsia="黑体"/>
          <w:bCs/>
          <w:sz w:val="32"/>
          <w:szCs w:val="32"/>
        </w:rPr>
        <w:t>：</w:t>
      </w:r>
    </w:p>
    <w:p>
      <w:pPr>
        <w:spacing w:line="360" w:lineRule="auto"/>
        <w:rPr>
          <w:b/>
          <w:bCs/>
          <w:kern w:val="0"/>
          <w:sz w:val="32"/>
          <w:szCs w:val="32"/>
        </w:rPr>
      </w:pPr>
    </w:p>
    <w:p>
      <w:pPr>
        <w:adjustRightInd w:val="0"/>
        <w:snapToGrid w:val="0"/>
        <w:spacing w:before="156" w:beforeLines="50" w:after="156" w:afterLines="50" w:line="360" w:lineRule="auto"/>
        <w:ind w:firstLine="2700"/>
        <w:rPr>
          <w:b/>
          <w:sz w:val="32"/>
          <w:szCs w:val="32"/>
        </w:rPr>
      </w:pPr>
      <w:r>
        <w:rPr>
          <w:rFonts w:hint="eastAsia" w:ascii="黑体" w:hAnsi="黑体" w:eastAsia="黑体"/>
          <w:bCs/>
          <w:sz w:val="32"/>
          <w:szCs w:val="32"/>
        </w:rPr>
        <w:t>签订日期：</w:t>
      </w:r>
      <w:r>
        <w:rPr>
          <w:rFonts w:hint="eastAsia" w:ascii="黑体" w:hAnsi="黑体" w:eastAsia="黑体"/>
          <w:bCs/>
          <w:sz w:val="32"/>
          <w:szCs w:val="32"/>
          <w:lang w:val="en-US" w:eastAsia="zh-CN"/>
        </w:rPr>
        <w:t xml:space="preserve">    </w:t>
      </w:r>
      <w:r>
        <w:rPr>
          <w:rFonts w:hint="eastAsia" w:ascii="黑体" w:hAnsi="黑体" w:eastAsia="黑体"/>
          <w:bCs/>
          <w:sz w:val="32"/>
          <w:szCs w:val="32"/>
        </w:rPr>
        <w:t>年</w:t>
      </w:r>
      <w:r>
        <w:rPr>
          <w:rFonts w:hint="eastAsia" w:ascii="黑体" w:hAnsi="黑体" w:eastAsia="黑体"/>
          <w:bCs/>
          <w:sz w:val="32"/>
          <w:szCs w:val="32"/>
          <w:lang w:val="en-US" w:eastAsia="zh-CN"/>
        </w:rPr>
        <w:t xml:space="preserve">   </w:t>
      </w:r>
      <w:r>
        <w:rPr>
          <w:rFonts w:hint="eastAsia" w:ascii="黑体" w:hAnsi="黑体" w:eastAsia="黑体"/>
          <w:bCs/>
          <w:sz w:val="32"/>
          <w:szCs w:val="32"/>
        </w:rPr>
        <w:t>月</w:t>
      </w:r>
    </w:p>
    <w:p>
      <w:pPr>
        <w:adjustRightInd w:val="0"/>
        <w:snapToGrid w:val="0"/>
        <w:spacing w:line="360" w:lineRule="auto"/>
        <w:jc w:val="center"/>
        <w:rPr>
          <w:rFonts w:ascii="黑体" w:hAnsi="宋体" w:eastAsia="黑体"/>
          <w:b/>
          <w:bCs/>
          <w:snapToGrid w:val="0"/>
          <w:kern w:val="0"/>
          <w:sz w:val="32"/>
          <w:szCs w:val="32"/>
        </w:rPr>
      </w:pPr>
      <w:r>
        <w:rPr>
          <w:rFonts w:ascii="黑体" w:hAnsi="宋体" w:eastAsia="黑体"/>
          <w:b/>
          <w:bCs/>
          <w:snapToGrid w:val="0"/>
          <w:kern w:val="0"/>
          <w:sz w:val="32"/>
          <w:szCs w:val="32"/>
        </w:rPr>
        <w:br w:type="page"/>
      </w:r>
      <w:r>
        <w:rPr>
          <w:rFonts w:hint="eastAsia" w:ascii="黑体" w:hAnsi="宋体" w:eastAsia="黑体"/>
          <w:b/>
          <w:bCs/>
          <w:snapToGrid w:val="0"/>
          <w:kern w:val="0"/>
          <w:sz w:val="32"/>
          <w:szCs w:val="32"/>
        </w:rPr>
        <w:t>重要提示</w:t>
      </w:r>
    </w:p>
    <w:p>
      <w:pPr>
        <w:adjustRightInd w:val="0"/>
        <w:snapToGrid w:val="0"/>
        <w:spacing w:line="360" w:lineRule="auto"/>
        <w:rPr>
          <w:rFonts w:ascii="黑体" w:hAnsi="宋体" w:eastAsia="黑体"/>
          <w:b/>
          <w:snapToGrid w:val="0"/>
          <w:kern w:val="0"/>
          <w:sz w:val="32"/>
          <w:szCs w:val="32"/>
        </w:rPr>
      </w:pPr>
    </w:p>
    <w:p>
      <w:pPr>
        <w:adjustRightInd w:val="0"/>
        <w:snapToGrid w:val="0"/>
        <w:spacing w:line="360" w:lineRule="auto"/>
        <w:ind w:firstLine="627" w:firstLineChars="196"/>
        <w:rPr>
          <w:rFonts w:ascii="仿宋_GB2312" w:hAnsi="宋体" w:eastAsia="仿宋_GB2312"/>
          <w:b/>
          <w:snapToGrid w:val="0"/>
          <w:kern w:val="0"/>
          <w:sz w:val="32"/>
          <w:szCs w:val="32"/>
        </w:rPr>
      </w:pPr>
      <w:r>
        <w:rPr>
          <w:rFonts w:hint="eastAsia" w:ascii="仿宋_GB2312" w:hAnsi="宋体" w:eastAsia="仿宋_GB2312"/>
          <w:snapToGrid w:val="0"/>
          <w:kern w:val="0"/>
          <w:sz w:val="32"/>
          <w:szCs w:val="32"/>
        </w:rPr>
        <w:t>一、本合同由《协议书》、《专用合同条件》、《通用合同条件》和《合同附件》组成</w:t>
      </w:r>
      <w:r>
        <w:rPr>
          <w:rFonts w:hint="eastAsia" w:ascii="仿宋_GB2312" w:eastAsia="仿宋_GB2312"/>
          <w:snapToGrid w:val="0"/>
          <w:kern w:val="0"/>
          <w:sz w:val="32"/>
          <w:szCs w:val="32"/>
        </w:rPr>
        <w:t>。</w:t>
      </w:r>
    </w:p>
    <w:p>
      <w:pPr>
        <w:adjustRightInd w:val="0"/>
        <w:snapToGrid w:val="0"/>
        <w:spacing w:line="360" w:lineRule="auto"/>
        <w:ind w:firstLine="627" w:firstLineChars="196"/>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二、使用说明：</w:t>
      </w:r>
    </w:p>
    <w:p>
      <w:pPr>
        <w:adjustRightInd w:val="0"/>
        <w:snapToGrid w:val="0"/>
        <w:spacing w:line="360" w:lineRule="auto"/>
        <w:ind w:firstLine="627" w:firstLineChars="196"/>
        <w:rPr>
          <w:rFonts w:ascii="仿宋_GB2312" w:hAnsi="宋体" w:eastAsia="仿宋_GB2312"/>
          <w:snapToGrid w:val="0"/>
          <w:kern w:val="0"/>
          <w:sz w:val="32"/>
          <w:szCs w:val="32"/>
        </w:rPr>
      </w:pPr>
      <w:r>
        <w:rPr>
          <w:rFonts w:ascii="仿宋_GB2312" w:hAnsi="宋体" w:eastAsia="仿宋_GB2312"/>
          <w:snapToGrid w:val="0"/>
          <w:kern w:val="0"/>
          <w:sz w:val="32"/>
          <w:szCs w:val="32"/>
        </w:rPr>
        <w:t>1、下划线“</w:t>
      </w:r>
      <w:r>
        <w:rPr>
          <w:rFonts w:hint="eastAsia" w:ascii="仿宋_GB2312" w:hAnsi="宋体" w:eastAsia="仿宋_GB2312"/>
          <w:snapToGrid w:val="0"/>
          <w:kern w:val="0"/>
          <w:sz w:val="32"/>
          <w:szCs w:val="32"/>
        </w:rPr>
        <w:t>”部分为根据项目的特点和条件填充的内容</w:t>
      </w:r>
      <w:r>
        <w:rPr>
          <w:rFonts w:ascii="仿宋_GB2312" w:hAnsi="宋体" w:eastAsia="仿宋_GB2312"/>
          <w:snapToGrid w:val="0"/>
          <w:kern w:val="0"/>
          <w:sz w:val="32"/>
          <w:szCs w:val="32"/>
        </w:rPr>
        <w:t>,本范本已预填写的内容可根据实际修改；</w:t>
      </w:r>
    </w:p>
    <w:p>
      <w:pPr>
        <w:adjustRightInd w:val="0"/>
        <w:snapToGrid w:val="0"/>
        <w:spacing w:line="360" w:lineRule="auto"/>
        <w:ind w:firstLine="627" w:firstLineChars="196"/>
        <w:rPr>
          <w:rFonts w:ascii="仿宋_GB2312" w:hAnsi="宋体" w:eastAsia="仿宋_GB2312"/>
          <w:snapToGrid w:val="0"/>
          <w:kern w:val="0"/>
          <w:sz w:val="32"/>
          <w:szCs w:val="32"/>
        </w:rPr>
      </w:pPr>
      <w:r>
        <w:rPr>
          <w:rFonts w:ascii="仿宋_GB2312" w:hAnsi="宋体" w:eastAsia="仿宋_GB2312"/>
          <w:snapToGrid w:val="0"/>
          <w:kern w:val="0"/>
          <w:sz w:val="32"/>
          <w:szCs w:val="32"/>
        </w:rPr>
        <w:t>2、</w:t>
      </w:r>
      <w:r>
        <w:rPr>
          <w:rFonts w:hint="eastAsia" w:ascii="仿宋_GB2312" w:hAnsi="宋体" w:eastAsia="仿宋_GB2312"/>
          <w:b/>
          <w:snapToGrid w:val="0"/>
          <w:kern w:val="0"/>
          <w:sz w:val="32"/>
          <w:szCs w:val="32"/>
        </w:rPr>
        <w:t>加粗斜体字</w:t>
      </w:r>
      <w:r>
        <w:rPr>
          <w:rFonts w:hint="eastAsia" w:ascii="仿宋_GB2312" w:hAnsi="宋体" w:eastAsia="仿宋_GB2312"/>
          <w:snapToGrid w:val="0"/>
          <w:kern w:val="0"/>
          <w:sz w:val="32"/>
          <w:szCs w:val="32"/>
        </w:rPr>
        <w:t>的部分为根据说明进行填写或修改的内容；</w:t>
      </w:r>
    </w:p>
    <w:p>
      <w:pPr>
        <w:spacing w:after="156" w:line="360" w:lineRule="auto"/>
        <w:ind w:firstLine="627" w:firstLineChars="196"/>
        <w:rPr>
          <w:rFonts w:ascii="仿宋_GB2312" w:eastAsia="仿宋_GB2312"/>
          <w:snapToGrid w:val="0"/>
          <w:sz w:val="32"/>
          <w:szCs w:val="32"/>
        </w:rPr>
      </w:pPr>
      <w:r>
        <w:rPr>
          <w:rFonts w:ascii="仿宋_GB2312" w:eastAsia="仿宋_GB2312"/>
          <w:snapToGrid w:val="0"/>
          <w:sz w:val="32"/>
          <w:szCs w:val="32"/>
        </w:rPr>
        <w:t>3、有标明</w:t>
      </w:r>
      <w:r>
        <w:rPr>
          <w:rFonts w:ascii="仿宋_GB2312" w:eastAsia="仿宋_GB2312"/>
          <w:snapToGrid w:val="0"/>
          <w:kern w:val="44"/>
          <w:sz w:val="32"/>
          <w:szCs w:val="32"/>
        </w:rPr>
        <w:t>“□”的内容为可选择项，</w:t>
      </w:r>
      <w:r>
        <w:rPr>
          <w:rFonts w:ascii="仿宋_GB2312" w:eastAsia="仿宋_GB2312"/>
          <w:bCs/>
          <w:snapToGrid w:val="0"/>
          <w:kern w:val="44"/>
          <w:sz w:val="32"/>
          <w:szCs w:val="32"/>
        </w:rPr>
        <w:t>签订合同时按照项目实际进行选择，在相应的选项内打“√”，未打“√”项目则代表不在合同工作范围；</w:t>
      </w:r>
    </w:p>
    <w:p>
      <w:pPr>
        <w:adjustRightInd w:val="0"/>
        <w:snapToGrid w:val="0"/>
        <w:spacing w:line="360" w:lineRule="auto"/>
        <w:ind w:firstLine="627" w:firstLineChars="196"/>
        <w:rPr>
          <w:rFonts w:ascii="仿宋_GB2312" w:hAnsi="宋体" w:eastAsia="仿宋_GB2312"/>
          <w:snapToGrid w:val="0"/>
          <w:kern w:val="0"/>
          <w:sz w:val="32"/>
          <w:szCs w:val="32"/>
        </w:rPr>
      </w:pPr>
      <w:r>
        <w:rPr>
          <w:rFonts w:ascii="仿宋_GB2312" w:hAnsi="宋体" w:eastAsia="仿宋_GB2312"/>
          <w:snapToGrid w:val="0"/>
          <w:kern w:val="0"/>
          <w:sz w:val="32"/>
          <w:szCs w:val="32"/>
        </w:rPr>
        <w:t>4、其他条款内容一般按本标准版本执行。</w:t>
      </w:r>
    </w:p>
    <w:p>
      <w:pPr>
        <w:spacing w:line="360" w:lineRule="auto"/>
        <w:ind w:firstLine="640" w:firstLineChars="200"/>
        <w:rPr>
          <w:rFonts w:ascii="仿宋_GB2312" w:eastAsia="仿宋_GB2312"/>
          <w:sz w:val="32"/>
          <w:szCs w:val="32"/>
        </w:rPr>
        <w:sectPr>
          <w:pgSz w:w="11906" w:h="16838"/>
          <w:pgMar w:top="1418" w:right="1555" w:bottom="1418" w:left="1531" w:header="851" w:footer="992" w:gutter="0"/>
          <w:pgNumType w:start="0"/>
          <w:cols w:space="720" w:num="1"/>
          <w:titlePg/>
          <w:docGrid w:type="lines" w:linePitch="312" w:charSpace="0"/>
        </w:sectPr>
      </w:pPr>
      <w:bookmarkStart w:id="1" w:name="_Toc296503025"/>
      <w:bookmarkStart w:id="2" w:name="_Toc296890982"/>
    </w:p>
    <w:p>
      <w:pPr>
        <w:jc w:val="center"/>
        <w:rPr>
          <w:b/>
          <w:bCs/>
          <w:sz w:val="32"/>
          <w:szCs w:val="32"/>
        </w:rPr>
      </w:pPr>
      <w:r>
        <w:rPr>
          <w:rFonts w:ascii="宋体" w:hAnsi="宋体"/>
          <w:b/>
          <w:bCs/>
          <w:sz w:val="32"/>
          <w:szCs w:val="32"/>
        </w:rPr>
        <w:t>目录</w:t>
      </w:r>
    </w:p>
    <w:p>
      <w:pPr>
        <w:pStyle w:val="31"/>
        <w:tabs>
          <w:tab w:val="right" w:leader="dot" w:pos="8820"/>
        </w:tabs>
        <w:rPr>
          <w:sz w:val="32"/>
          <w:szCs w:val="32"/>
        </w:rPr>
      </w:pPr>
      <w:r>
        <w:rPr>
          <w:rFonts w:eastAsia="仿宋_GB2312"/>
          <w:sz w:val="32"/>
          <w:szCs w:val="32"/>
        </w:rPr>
        <w:fldChar w:fldCharType="begin"/>
      </w:r>
      <w:r>
        <w:rPr>
          <w:rFonts w:eastAsia="仿宋_GB2312"/>
          <w:sz w:val="32"/>
          <w:szCs w:val="32"/>
        </w:rPr>
        <w:instrText xml:space="preserve"> TOC \o "1-1" \h \z \u \t "</w:instrText>
      </w:r>
      <w:r>
        <w:rPr>
          <w:rFonts w:hint="eastAsia" w:eastAsia="仿宋_GB2312"/>
          <w:sz w:val="32"/>
          <w:szCs w:val="32"/>
        </w:rPr>
        <w:instrText xml:space="preserve">标题</w:instrText>
      </w:r>
      <w:r>
        <w:rPr>
          <w:rFonts w:eastAsia="仿宋_GB2312"/>
          <w:sz w:val="32"/>
          <w:szCs w:val="32"/>
        </w:rPr>
        <w:instrText xml:space="preserve"> 2,4,</w:instrText>
      </w:r>
      <w:r>
        <w:rPr>
          <w:rFonts w:hint="eastAsia" w:eastAsia="仿宋_GB2312"/>
          <w:sz w:val="32"/>
          <w:szCs w:val="32"/>
        </w:rPr>
        <w:instrText xml:space="preserve">标题</w:instrText>
      </w:r>
      <w:r>
        <w:rPr>
          <w:rFonts w:eastAsia="仿宋_GB2312"/>
          <w:sz w:val="32"/>
          <w:szCs w:val="32"/>
        </w:rPr>
        <w:instrText xml:space="preserve"> 3,1,</w:instrText>
      </w:r>
      <w:r>
        <w:rPr>
          <w:rFonts w:hint="eastAsia" w:eastAsia="仿宋_GB2312"/>
          <w:sz w:val="32"/>
          <w:szCs w:val="32"/>
        </w:rPr>
        <w:instrText xml:space="preserve">标题</w:instrText>
      </w:r>
      <w:r>
        <w:rPr>
          <w:rFonts w:eastAsia="仿宋_GB2312"/>
          <w:sz w:val="32"/>
          <w:szCs w:val="32"/>
        </w:rPr>
        <w:instrText xml:space="preserve"> 4,2,</w:instrText>
      </w:r>
      <w:r>
        <w:rPr>
          <w:rFonts w:hint="eastAsia" w:eastAsia="仿宋_GB2312"/>
          <w:sz w:val="32"/>
          <w:szCs w:val="32"/>
        </w:rPr>
        <w:instrText xml:space="preserve">标题</w:instrText>
      </w:r>
      <w:r>
        <w:rPr>
          <w:rFonts w:eastAsia="仿宋_GB2312"/>
          <w:sz w:val="32"/>
          <w:szCs w:val="32"/>
        </w:rPr>
        <w:instrText xml:space="preserve"> 5,3"</w:instrText>
      </w:r>
      <w:r>
        <w:rPr>
          <w:rFonts w:eastAsia="仿宋_GB2312"/>
          <w:sz w:val="32"/>
          <w:szCs w:val="32"/>
        </w:rPr>
        <w:fldChar w:fldCharType="separate"/>
      </w:r>
      <w:r>
        <w:fldChar w:fldCharType="begin"/>
      </w:r>
      <w:r>
        <w:instrText xml:space="preserve"> HYPERLINK \l "_Toc17100" </w:instrText>
      </w:r>
      <w:r>
        <w:fldChar w:fldCharType="separate"/>
      </w:r>
      <w:r>
        <w:rPr>
          <w:rFonts w:ascii="宋体" w:hAnsi="宋体" w:eastAsia="宋体"/>
          <w:sz w:val="32"/>
          <w:szCs w:val="32"/>
        </w:rPr>
        <w:t>第一部分 合同协议书</w:t>
      </w:r>
      <w:r>
        <w:rPr>
          <w:sz w:val="32"/>
          <w:szCs w:val="32"/>
        </w:rPr>
        <w:tab/>
      </w:r>
      <w:r>
        <w:rPr>
          <w:sz w:val="32"/>
          <w:szCs w:val="32"/>
        </w:rPr>
        <w:fldChar w:fldCharType="begin"/>
      </w:r>
      <w:r>
        <w:rPr>
          <w:sz w:val="32"/>
          <w:szCs w:val="32"/>
        </w:rPr>
        <w:instrText xml:space="preserve"> PAGEREF _Toc17100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31"/>
        <w:tabs>
          <w:tab w:val="right" w:leader="dot" w:pos="8820"/>
        </w:tabs>
        <w:rPr>
          <w:sz w:val="32"/>
          <w:szCs w:val="32"/>
        </w:rPr>
      </w:pPr>
      <w:r>
        <w:fldChar w:fldCharType="begin"/>
      </w:r>
      <w:r>
        <w:instrText xml:space="preserve"> HYPERLINK \l "_Toc9376" </w:instrText>
      </w:r>
      <w:r>
        <w:fldChar w:fldCharType="separate"/>
      </w:r>
      <w:r>
        <w:rPr>
          <w:rFonts w:hint="eastAsia"/>
          <w:sz w:val="32"/>
          <w:szCs w:val="32"/>
        </w:rPr>
        <w:t>一、工程概况</w:t>
      </w:r>
      <w:r>
        <w:rPr>
          <w:sz w:val="32"/>
          <w:szCs w:val="32"/>
        </w:rPr>
        <w:tab/>
      </w:r>
      <w:r>
        <w:rPr>
          <w:sz w:val="32"/>
          <w:szCs w:val="32"/>
        </w:rPr>
        <w:fldChar w:fldCharType="begin"/>
      </w:r>
      <w:r>
        <w:rPr>
          <w:sz w:val="32"/>
          <w:szCs w:val="32"/>
        </w:rPr>
        <w:instrText xml:space="preserve"> PAGEREF _Toc9376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31"/>
        <w:tabs>
          <w:tab w:val="right" w:leader="dot" w:pos="8820"/>
        </w:tabs>
        <w:rPr>
          <w:sz w:val="32"/>
          <w:szCs w:val="32"/>
        </w:rPr>
      </w:pPr>
      <w:r>
        <w:fldChar w:fldCharType="begin"/>
      </w:r>
      <w:r>
        <w:instrText xml:space="preserve"> HYPERLINK \l "_Toc9084" </w:instrText>
      </w:r>
      <w:r>
        <w:fldChar w:fldCharType="separate"/>
      </w:r>
      <w:r>
        <w:rPr>
          <w:rFonts w:ascii="黑体" w:hAnsi="黑体" w:eastAsia="黑体" w:cs="黑体"/>
          <w:sz w:val="32"/>
          <w:szCs w:val="32"/>
        </w:rPr>
        <w:t>二</w:t>
      </w:r>
      <w:r>
        <w:rPr>
          <w:rFonts w:hint="eastAsia" w:ascii="黑体" w:hAnsi="黑体" w:eastAsia="黑体" w:cs="黑体"/>
          <w:sz w:val="32"/>
          <w:szCs w:val="32"/>
        </w:rPr>
        <w:t>、</w:t>
      </w:r>
      <w:r>
        <w:rPr>
          <w:rFonts w:ascii="黑体" w:hAnsi="黑体" w:eastAsia="黑体" w:cs="黑体"/>
          <w:sz w:val="32"/>
          <w:szCs w:val="32"/>
        </w:rPr>
        <w:t>勘察设计范围、阶段与服务内容</w:t>
      </w:r>
      <w:r>
        <w:rPr>
          <w:sz w:val="32"/>
          <w:szCs w:val="32"/>
        </w:rPr>
        <w:tab/>
      </w:r>
      <w:r>
        <w:rPr>
          <w:sz w:val="32"/>
          <w:szCs w:val="32"/>
        </w:rPr>
        <w:fldChar w:fldCharType="begin"/>
      </w:r>
      <w:r>
        <w:rPr>
          <w:sz w:val="32"/>
          <w:szCs w:val="32"/>
        </w:rPr>
        <w:instrText xml:space="preserve"> PAGEREF _Toc9084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31"/>
        <w:tabs>
          <w:tab w:val="right" w:leader="dot" w:pos="8820"/>
        </w:tabs>
        <w:rPr>
          <w:sz w:val="32"/>
          <w:szCs w:val="32"/>
        </w:rPr>
      </w:pPr>
      <w:r>
        <w:fldChar w:fldCharType="begin"/>
      </w:r>
      <w:r>
        <w:instrText xml:space="preserve"> HYPERLINK \l "_Toc16013" </w:instrText>
      </w:r>
      <w:r>
        <w:fldChar w:fldCharType="separate"/>
      </w:r>
      <w:r>
        <w:rPr>
          <w:rFonts w:hint="eastAsia" w:ascii="仿宋_GB2312" w:hAnsi="仿宋_GB2312"/>
          <w:sz w:val="32"/>
          <w:szCs w:val="32"/>
        </w:rPr>
        <w:t>三、工期</w:t>
      </w:r>
      <w:r>
        <w:rPr>
          <w:sz w:val="32"/>
          <w:szCs w:val="32"/>
        </w:rPr>
        <w:tab/>
      </w:r>
      <w:r>
        <w:rPr>
          <w:sz w:val="32"/>
          <w:szCs w:val="32"/>
        </w:rPr>
        <w:fldChar w:fldCharType="begin"/>
      </w:r>
      <w:r>
        <w:rPr>
          <w:sz w:val="32"/>
          <w:szCs w:val="32"/>
        </w:rPr>
        <w:instrText xml:space="preserve"> PAGEREF _Toc16013 </w:instrText>
      </w:r>
      <w:r>
        <w:rPr>
          <w:sz w:val="32"/>
          <w:szCs w:val="32"/>
        </w:rPr>
        <w:fldChar w:fldCharType="separate"/>
      </w:r>
      <w:r>
        <w:rPr>
          <w:sz w:val="32"/>
          <w:szCs w:val="32"/>
        </w:rPr>
        <w:t>4</w:t>
      </w:r>
      <w:r>
        <w:rPr>
          <w:sz w:val="32"/>
          <w:szCs w:val="32"/>
        </w:rPr>
        <w:fldChar w:fldCharType="end"/>
      </w:r>
      <w:r>
        <w:rPr>
          <w:sz w:val="32"/>
          <w:szCs w:val="32"/>
        </w:rPr>
        <w:fldChar w:fldCharType="end"/>
      </w:r>
    </w:p>
    <w:p>
      <w:pPr>
        <w:pStyle w:val="31"/>
        <w:tabs>
          <w:tab w:val="right" w:leader="dot" w:pos="8820"/>
        </w:tabs>
        <w:rPr>
          <w:sz w:val="32"/>
          <w:szCs w:val="32"/>
        </w:rPr>
      </w:pPr>
      <w:r>
        <w:fldChar w:fldCharType="begin"/>
      </w:r>
      <w:r>
        <w:instrText xml:space="preserve"> HYPERLINK \l "_Toc22624" </w:instrText>
      </w:r>
      <w:r>
        <w:fldChar w:fldCharType="separate"/>
      </w:r>
      <w:r>
        <w:rPr>
          <w:rFonts w:hint="eastAsia" w:ascii="仿宋_GB2312" w:hAnsi="仿宋_GB2312"/>
          <w:sz w:val="32"/>
          <w:szCs w:val="32"/>
        </w:rPr>
        <w:t>四、质量标准</w:t>
      </w:r>
      <w:r>
        <w:rPr>
          <w:sz w:val="32"/>
          <w:szCs w:val="32"/>
        </w:rPr>
        <w:tab/>
      </w:r>
      <w:r>
        <w:rPr>
          <w:sz w:val="32"/>
          <w:szCs w:val="32"/>
        </w:rPr>
        <w:fldChar w:fldCharType="begin"/>
      </w:r>
      <w:r>
        <w:rPr>
          <w:sz w:val="32"/>
          <w:szCs w:val="32"/>
        </w:rPr>
        <w:instrText xml:space="preserve"> PAGEREF _Toc22624 </w:instrText>
      </w:r>
      <w:r>
        <w:rPr>
          <w:sz w:val="32"/>
          <w:szCs w:val="32"/>
        </w:rPr>
        <w:fldChar w:fldCharType="separate"/>
      </w:r>
      <w:r>
        <w:rPr>
          <w:sz w:val="32"/>
          <w:szCs w:val="32"/>
        </w:rPr>
        <w:t>5</w:t>
      </w:r>
      <w:r>
        <w:rPr>
          <w:sz w:val="32"/>
          <w:szCs w:val="32"/>
        </w:rPr>
        <w:fldChar w:fldCharType="end"/>
      </w:r>
      <w:r>
        <w:rPr>
          <w:sz w:val="32"/>
          <w:szCs w:val="32"/>
        </w:rPr>
        <w:fldChar w:fldCharType="end"/>
      </w:r>
    </w:p>
    <w:p>
      <w:pPr>
        <w:pStyle w:val="31"/>
        <w:tabs>
          <w:tab w:val="right" w:leader="dot" w:pos="8820"/>
        </w:tabs>
        <w:rPr>
          <w:sz w:val="32"/>
          <w:szCs w:val="32"/>
        </w:rPr>
      </w:pPr>
      <w:r>
        <w:fldChar w:fldCharType="begin"/>
      </w:r>
      <w:r>
        <w:instrText xml:space="preserve"> HYPERLINK \l "_Toc29704" </w:instrText>
      </w:r>
      <w:r>
        <w:fldChar w:fldCharType="separate"/>
      </w:r>
      <w:r>
        <w:rPr>
          <w:rFonts w:hint="eastAsia" w:ascii="仿宋_GB2312" w:hAnsi="仿宋_GB2312"/>
          <w:sz w:val="32"/>
          <w:szCs w:val="32"/>
        </w:rPr>
        <w:t>五、合同价款</w:t>
      </w:r>
      <w:r>
        <w:rPr>
          <w:sz w:val="32"/>
          <w:szCs w:val="32"/>
        </w:rPr>
        <w:tab/>
      </w:r>
      <w:r>
        <w:rPr>
          <w:sz w:val="32"/>
          <w:szCs w:val="32"/>
        </w:rPr>
        <w:fldChar w:fldCharType="begin"/>
      </w:r>
      <w:r>
        <w:rPr>
          <w:sz w:val="32"/>
          <w:szCs w:val="32"/>
        </w:rPr>
        <w:instrText xml:space="preserve"> PAGEREF _Toc29704 </w:instrText>
      </w:r>
      <w:r>
        <w:rPr>
          <w:sz w:val="32"/>
          <w:szCs w:val="32"/>
        </w:rPr>
        <w:fldChar w:fldCharType="separate"/>
      </w:r>
      <w:r>
        <w:rPr>
          <w:sz w:val="32"/>
          <w:szCs w:val="32"/>
        </w:rPr>
        <w:t>5</w:t>
      </w:r>
      <w:r>
        <w:rPr>
          <w:sz w:val="32"/>
          <w:szCs w:val="32"/>
        </w:rPr>
        <w:fldChar w:fldCharType="end"/>
      </w:r>
      <w:r>
        <w:rPr>
          <w:sz w:val="32"/>
          <w:szCs w:val="32"/>
        </w:rPr>
        <w:fldChar w:fldCharType="end"/>
      </w:r>
    </w:p>
    <w:p>
      <w:pPr>
        <w:pStyle w:val="31"/>
        <w:tabs>
          <w:tab w:val="right" w:leader="dot" w:pos="8820"/>
        </w:tabs>
        <w:rPr>
          <w:sz w:val="32"/>
          <w:szCs w:val="32"/>
        </w:rPr>
      </w:pPr>
      <w:r>
        <w:fldChar w:fldCharType="begin"/>
      </w:r>
      <w:r>
        <w:instrText xml:space="preserve"> HYPERLINK \l "_Toc10011" </w:instrText>
      </w:r>
      <w:r>
        <w:fldChar w:fldCharType="separate"/>
      </w:r>
      <w:r>
        <w:rPr>
          <w:rFonts w:hint="eastAsia" w:ascii="仿宋_GB2312" w:hAnsi="仿宋_GB2312"/>
          <w:sz w:val="32"/>
          <w:szCs w:val="32"/>
        </w:rPr>
        <w:t>六、发包人代表与项目负责人</w:t>
      </w:r>
      <w:r>
        <w:rPr>
          <w:sz w:val="32"/>
          <w:szCs w:val="32"/>
        </w:rPr>
        <w:tab/>
      </w:r>
      <w:r>
        <w:rPr>
          <w:sz w:val="32"/>
          <w:szCs w:val="32"/>
        </w:rPr>
        <w:fldChar w:fldCharType="begin"/>
      </w:r>
      <w:r>
        <w:rPr>
          <w:sz w:val="32"/>
          <w:szCs w:val="32"/>
        </w:rPr>
        <w:instrText xml:space="preserve"> PAGEREF _Toc10011 </w:instrText>
      </w:r>
      <w:r>
        <w:rPr>
          <w:sz w:val="32"/>
          <w:szCs w:val="32"/>
        </w:rPr>
        <w:fldChar w:fldCharType="separate"/>
      </w:r>
      <w:r>
        <w:rPr>
          <w:sz w:val="32"/>
          <w:szCs w:val="32"/>
        </w:rPr>
        <w:t>5</w:t>
      </w:r>
      <w:r>
        <w:rPr>
          <w:sz w:val="32"/>
          <w:szCs w:val="32"/>
        </w:rPr>
        <w:fldChar w:fldCharType="end"/>
      </w:r>
      <w:r>
        <w:rPr>
          <w:sz w:val="32"/>
          <w:szCs w:val="32"/>
        </w:rPr>
        <w:fldChar w:fldCharType="end"/>
      </w:r>
    </w:p>
    <w:p>
      <w:pPr>
        <w:pStyle w:val="31"/>
        <w:tabs>
          <w:tab w:val="right" w:leader="dot" w:pos="8820"/>
        </w:tabs>
        <w:rPr>
          <w:sz w:val="32"/>
          <w:szCs w:val="32"/>
        </w:rPr>
      </w:pPr>
      <w:r>
        <w:fldChar w:fldCharType="begin"/>
      </w:r>
      <w:r>
        <w:instrText xml:space="preserve"> HYPERLINK \l "_Toc30575" </w:instrText>
      </w:r>
      <w:r>
        <w:fldChar w:fldCharType="separate"/>
      </w:r>
      <w:r>
        <w:rPr>
          <w:rFonts w:hint="eastAsia" w:ascii="仿宋_GB2312" w:hAnsi="仿宋_GB2312"/>
          <w:sz w:val="32"/>
          <w:szCs w:val="32"/>
        </w:rPr>
        <w:t>七、合同文件构成</w:t>
      </w:r>
      <w:r>
        <w:rPr>
          <w:sz w:val="32"/>
          <w:szCs w:val="32"/>
        </w:rPr>
        <w:tab/>
      </w:r>
      <w:r>
        <w:rPr>
          <w:sz w:val="32"/>
          <w:szCs w:val="32"/>
        </w:rPr>
        <w:fldChar w:fldCharType="begin"/>
      </w:r>
      <w:r>
        <w:rPr>
          <w:sz w:val="32"/>
          <w:szCs w:val="32"/>
        </w:rPr>
        <w:instrText xml:space="preserve"> PAGEREF _Toc30575 </w:instrText>
      </w:r>
      <w:r>
        <w:rPr>
          <w:sz w:val="32"/>
          <w:szCs w:val="32"/>
        </w:rPr>
        <w:fldChar w:fldCharType="separate"/>
      </w:r>
      <w:r>
        <w:rPr>
          <w:sz w:val="32"/>
          <w:szCs w:val="32"/>
        </w:rPr>
        <w:t>6</w:t>
      </w:r>
      <w:r>
        <w:rPr>
          <w:sz w:val="32"/>
          <w:szCs w:val="32"/>
        </w:rPr>
        <w:fldChar w:fldCharType="end"/>
      </w:r>
      <w:r>
        <w:rPr>
          <w:sz w:val="32"/>
          <w:szCs w:val="32"/>
        </w:rPr>
        <w:fldChar w:fldCharType="end"/>
      </w:r>
    </w:p>
    <w:p>
      <w:pPr>
        <w:pStyle w:val="31"/>
        <w:tabs>
          <w:tab w:val="right" w:leader="dot" w:pos="8820"/>
        </w:tabs>
        <w:rPr>
          <w:sz w:val="32"/>
          <w:szCs w:val="32"/>
        </w:rPr>
      </w:pPr>
      <w:r>
        <w:fldChar w:fldCharType="begin"/>
      </w:r>
      <w:r>
        <w:instrText xml:space="preserve"> HYPERLINK \l "_Toc5817" </w:instrText>
      </w:r>
      <w:r>
        <w:fldChar w:fldCharType="separate"/>
      </w:r>
      <w:r>
        <w:rPr>
          <w:rFonts w:hint="eastAsia" w:ascii="仿宋_GB2312" w:hAnsi="仿宋_GB2312"/>
          <w:sz w:val="32"/>
          <w:szCs w:val="32"/>
        </w:rPr>
        <w:t>八、承诺</w:t>
      </w:r>
      <w:r>
        <w:rPr>
          <w:sz w:val="32"/>
          <w:szCs w:val="32"/>
        </w:rPr>
        <w:tab/>
      </w:r>
      <w:r>
        <w:rPr>
          <w:sz w:val="32"/>
          <w:szCs w:val="32"/>
        </w:rPr>
        <w:fldChar w:fldCharType="begin"/>
      </w:r>
      <w:r>
        <w:rPr>
          <w:sz w:val="32"/>
          <w:szCs w:val="32"/>
        </w:rPr>
        <w:instrText xml:space="preserve"> PAGEREF _Toc5817 </w:instrText>
      </w:r>
      <w:r>
        <w:rPr>
          <w:sz w:val="32"/>
          <w:szCs w:val="32"/>
        </w:rPr>
        <w:fldChar w:fldCharType="separate"/>
      </w:r>
      <w:r>
        <w:rPr>
          <w:sz w:val="32"/>
          <w:szCs w:val="32"/>
        </w:rPr>
        <w:t>7</w:t>
      </w:r>
      <w:r>
        <w:rPr>
          <w:sz w:val="32"/>
          <w:szCs w:val="32"/>
        </w:rPr>
        <w:fldChar w:fldCharType="end"/>
      </w:r>
      <w:r>
        <w:rPr>
          <w:sz w:val="32"/>
          <w:szCs w:val="32"/>
        </w:rPr>
        <w:fldChar w:fldCharType="end"/>
      </w:r>
    </w:p>
    <w:p>
      <w:pPr>
        <w:pStyle w:val="31"/>
        <w:tabs>
          <w:tab w:val="right" w:leader="dot" w:pos="8820"/>
        </w:tabs>
        <w:rPr>
          <w:sz w:val="32"/>
          <w:szCs w:val="32"/>
        </w:rPr>
      </w:pPr>
      <w:r>
        <w:fldChar w:fldCharType="begin"/>
      </w:r>
      <w:r>
        <w:instrText xml:space="preserve"> HYPERLINK \l "_Toc24892" </w:instrText>
      </w:r>
      <w:r>
        <w:fldChar w:fldCharType="separate"/>
      </w:r>
      <w:r>
        <w:rPr>
          <w:rFonts w:hint="eastAsia" w:ascii="Times New Roman"/>
          <w:bCs w:val="0"/>
          <w:kern w:val="44"/>
          <w:sz w:val="32"/>
          <w:szCs w:val="32"/>
        </w:rPr>
        <w:t>九、词语含义</w:t>
      </w:r>
      <w:r>
        <w:rPr>
          <w:sz w:val="32"/>
          <w:szCs w:val="32"/>
        </w:rPr>
        <w:tab/>
      </w:r>
      <w:r>
        <w:rPr>
          <w:sz w:val="32"/>
          <w:szCs w:val="32"/>
        </w:rPr>
        <w:fldChar w:fldCharType="begin"/>
      </w:r>
      <w:r>
        <w:rPr>
          <w:sz w:val="32"/>
          <w:szCs w:val="32"/>
        </w:rPr>
        <w:instrText xml:space="preserve"> PAGEREF _Toc24892 </w:instrText>
      </w:r>
      <w:r>
        <w:rPr>
          <w:sz w:val="32"/>
          <w:szCs w:val="32"/>
        </w:rPr>
        <w:fldChar w:fldCharType="separate"/>
      </w:r>
      <w:r>
        <w:rPr>
          <w:sz w:val="32"/>
          <w:szCs w:val="32"/>
        </w:rPr>
        <w:t>8</w:t>
      </w:r>
      <w:r>
        <w:rPr>
          <w:sz w:val="32"/>
          <w:szCs w:val="32"/>
        </w:rPr>
        <w:fldChar w:fldCharType="end"/>
      </w:r>
      <w:r>
        <w:rPr>
          <w:sz w:val="32"/>
          <w:szCs w:val="32"/>
        </w:rPr>
        <w:fldChar w:fldCharType="end"/>
      </w:r>
    </w:p>
    <w:p>
      <w:pPr>
        <w:pStyle w:val="31"/>
        <w:tabs>
          <w:tab w:val="right" w:leader="dot" w:pos="8820"/>
        </w:tabs>
        <w:rPr>
          <w:sz w:val="32"/>
          <w:szCs w:val="32"/>
        </w:rPr>
      </w:pPr>
      <w:r>
        <w:fldChar w:fldCharType="begin"/>
      </w:r>
      <w:r>
        <w:instrText xml:space="preserve"> HYPERLINK \l "_Toc15613" </w:instrText>
      </w:r>
      <w:r>
        <w:fldChar w:fldCharType="separate"/>
      </w:r>
      <w:r>
        <w:rPr>
          <w:rFonts w:hint="eastAsia" w:ascii="仿宋_GB2312" w:hAnsi="仿宋_GB2312"/>
          <w:sz w:val="32"/>
          <w:szCs w:val="32"/>
        </w:rPr>
        <w:t>十、合同生效</w:t>
      </w:r>
      <w:r>
        <w:rPr>
          <w:sz w:val="32"/>
          <w:szCs w:val="32"/>
        </w:rPr>
        <w:tab/>
      </w:r>
      <w:r>
        <w:rPr>
          <w:sz w:val="32"/>
          <w:szCs w:val="32"/>
        </w:rPr>
        <w:fldChar w:fldCharType="begin"/>
      </w:r>
      <w:r>
        <w:rPr>
          <w:sz w:val="32"/>
          <w:szCs w:val="32"/>
        </w:rPr>
        <w:instrText xml:space="preserve"> PAGEREF _Toc15613 </w:instrText>
      </w:r>
      <w:r>
        <w:rPr>
          <w:sz w:val="32"/>
          <w:szCs w:val="32"/>
        </w:rPr>
        <w:fldChar w:fldCharType="separate"/>
      </w:r>
      <w:r>
        <w:rPr>
          <w:sz w:val="32"/>
          <w:szCs w:val="32"/>
        </w:rPr>
        <w:t>8</w:t>
      </w:r>
      <w:r>
        <w:rPr>
          <w:sz w:val="32"/>
          <w:szCs w:val="32"/>
        </w:rPr>
        <w:fldChar w:fldCharType="end"/>
      </w:r>
      <w:r>
        <w:rPr>
          <w:sz w:val="32"/>
          <w:szCs w:val="32"/>
        </w:rPr>
        <w:fldChar w:fldCharType="end"/>
      </w:r>
    </w:p>
    <w:p>
      <w:pPr>
        <w:pStyle w:val="31"/>
        <w:tabs>
          <w:tab w:val="right" w:leader="dot" w:pos="8820"/>
        </w:tabs>
        <w:rPr>
          <w:sz w:val="32"/>
          <w:szCs w:val="32"/>
        </w:rPr>
      </w:pPr>
      <w:r>
        <w:fldChar w:fldCharType="begin"/>
      </w:r>
      <w:r>
        <w:instrText xml:space="preserve"> HYPERLINK \l "_Toc6798" </w:instrText>
      </w:r>
      <w:r>
        <w:fldChar w:fldCharType="separate"/>
      </w:r>
      <w:r>
        <w:rPr>
          <w:rFonts w:hint="eastAsia" w:ascii="仿宋_GB2312" w:hAnsi="仿宋_GB2312"/>
          <w:sz w:val="32"/>
          <w:szCs w:val="32"/>
        </w:rPr>
        <w:t>十一、合同份数</w:t>
      </w:r>
      <w:r>
        <w:rPr>
          <w:sz w:val="32"/>
          <w:szCs w:val="32"/>
        </w:rPr>
        <w:tab/>
      </w:r>
      <w:r>
        <w:rPr>
          <w:sz w:val="32"/>
          <w:szCs w:val="32"/>
        </w:rPr>
        <w:fldChar w:fldCharType="begin"/>
      </w:r>
      <w:r>
        <w:rPr>
          <w:sz w:val="32"/>
          <w:szCs w:val="32"/>
        </w:rPr>
        <w:instrText xml:space="preserve"> PAGEREF _Toc6798 </w:instrText>
      </w:r>
      <w:r>
        <w:rPr>
          <w:sz w:val="32"/>
          <w:szCs w:val="32"/>
        </w:rPr>
        <w:fldChar w:fldCharType="separate"/>
      </w:r>
      <w:r>
        <w:rPr>
          <w:sz w:val="32"/>
          <w:szCs w:val="32"/>
        </w:rPr>
        <w:t>8</w:t>
      </w:r>
      <w:r>
        <w:rPr>
          <w:sz w:val="32"/>
          <w:szCs w:val="32"/>
        </w:rPr>
        <w:fldChar w:fldCharType="end"/>
      </w:r>
      <w:r>
        <w:rPr>
          <w:sz w:val="32"/>
          <w:szCs w:val="32"/>
        </w:rPr>
        <w:fldChar w:fldCharType="end"/>
      </w:r>
    </w:p>
    <w:p>
      <w:pPr>
        <w:pStyle w:val="31"/>
        <w:tabs>
          <w:tab w:val="right" w:leader="dot" w:pos="8820"/>
        </w:tabs>
        <w:rPr>
          <w:sz w:val="32"/>
          <w:szCs w:val="32"/>
        </w:rPr>
      </w:pPr>
      <w:r>
        <w:fldChar w:fldCharType="begin"/>
      </w:r>
      <w:r>
        <w:instrText xml:space="preserve"> HYPERLINK \l "_Toc1867" </w:instrText>
      </w:r>
      <w:r>
        <w:fldChar w:fldCharType="separate"/>
      </w:r>
      <w:r>
        <w:rPr>
          <w:rFonts w:ascii="宋体" w:hAnsi="宋体" w:eastAsia="宋体"/>
          <w:sz w:val="32"/>
          <w:szCs w:val="32"/>
        </w:rPr>
        <w:t>第二部分 通用合同条件</w:t>
      </w:r>
      <w:r>
        <w:rPr>
          <w:sz w:val="32"/>
          <w:szCs w:val="32"/>
        </w:rPr>
        <w:tab/>
      </w:r>
      <w:r>
        <w:rPr>
          <w:sz w:val="32"/>
          <w:szCs w:val="32"/>
        </w:rPr>
        <w:fldChar w:fldCharType="begin"/>
      </w:r>
      <w:r>
        <w:rPr>
          <w:sz w:val="32"/>
          <w:szCs w:val="32"/>
        </w:rPr>
        <w:instrText xml:space="preserve"> PAGEREF _Toc1867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35"/>
        <w:tabs>
          <w:tab w:val="right" w:leader="dot" w:pos="8820"/>
        </w:tabs>
        <w:rPr>
          <w:sz w:val="32"/>
          <w:szCs w:val="32"/>
        </w:rPr>
      </w:pPr>
      <w:r>
        <w:fldChar w:fldCharType="begin"/>
      </w:r>
      <w:r>
        <w:instrText xml:space="preserve"> HYPERLINK \l "_Toc26868" </w:instrText>
      </w:r>
      <w:r>
        <w:fldChar w:fldCharType="separate"/>
      </w:r>
      <w:r>
        <w:rPr>
          <w:rFonts w:ascii="Times New Roman" w:eastAsia="黑体"/>
          <w:sz w:val="32"/>
          <w:szCs w:val="32"/>
        </w:rPr>
        <w:t xml:space="preserve">1. </w:t>
      </w:r>
      <w:r>
        <w:rPr>
          <w:rFonts w:hint="eastAsia" w:ascii="Times New Roman" w:eastAsia="黑体"/>
          <w:sz w:val="32"/>
          <w:szCs w:val="32"/>
        </w:rPr>
        <w:t>一般约定</w:t>
      </w:r>
      <w:r>
        <w:rPr>
          <w:sz w:val="32"/>
          <w:szCs w:val="32"/>
        </w:rPr>
        <w:tab/>
      </w:r>
      <w:r>
        <w:rPr>
          <w:sz w:val="32"/>
          <w:szCs w:val="32"/>
        </w:rPr>
        <w:fldChar w:fldCharType="begin"/>
      </w:r>
      <w:r>
        <w:rPr>
          <w:sz w:val="32"/>
          <w:szCs w:val="32"/>
        </w:rPr>
        <w:instrText xml:space="preserve"> PAGEREF _Toc26868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"_Toc25549" </w:instrText>
      </w:r>
      <w:r>
        <w:fldChar w:fldCharType="separate"/>
      </w:r>
      <w:r>
        <w:rPr>
          <w:rFonts w:eastAsia="黑体"/>
          <w:sz w:val="32"/>
          <w:szCs w:val="32"/>
        </w:rPr>
        <w:t>1.1</w:t>
      </w:r>
      <w:r>
        <w:rPr>
          <w:rFonts w:hint="eastAsia" w:eastAsia="黑体"/>
          <w:sz w:val="32"/>
          <w:szCs w:val="32"/>
        </w:rPr>
        <w:t>词语定义与解释</w:t>
      </w:r>
      <w:r>
        <w:rPr>
          <w:sz w:val="32"/>
          <w:szCs w:val="32"/>
        </w:rPr>
        <w:tab/>
      </w:r>
      <w:r>
        <w:rPr>
          <w:sz w:val="32"/>
          <w:szCs w:val="32"/>
        </w:rPr>
        <w:fldChar w:fldCharType="begin"/>
      </w:r>
      <w:r>
        <w:rPr>
          <w:sz w:val="32"/>
          <w:szCs w:val="32"/>
        </w:rPr>
        <w:instrText xml:space="preserve"> PAGEREF _Toc25549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"_Toc3450" </w:instrText>
      </w:r>
      <w:r>
        <w:fldChar w:fldCharType="separate"/>
      </w:r>
      <w:r>
        <w:rPr>
          <w:rFonts w:eastAsia="黑体"/>
          <w:sz w:val="32"/>
          <w:szCs w:val="32"/>
        </w:rPr>
        <w:t>1.2</w:t>
      </w:r>
      <w:r>
        <w:rPr>
          <w:rFonts w:hint="eastAsia" w:eastAsia="黑体"/>
          <w:sz w:val="32"/>
          <w:szCs w:val="32"/>
        </w:rPr>
        <w:t>语言文字</w:t>
      </w:r>
      <w:r>
        <w:rPr>
          <w:sz w:val="32"/>
          <w:szCs w:val="32"/>
        </w:rPr>
        <w:tab/>
      </w:r>
      <w:r>
        <w:rPr>
          <w:sz w:val="32"/>
          <w:szCs w:val="32"/>
        </w:rPr>
        <w:fldChar w:fldCharType="begin"/>
      </w:r>
      <w:r>
        <w:rPr>
          <w:sz w:val="32"/>
          <w:szCs w:val="32"/>
        </w:rPr>
        <w:instrText xml:space="preserve"> PAGEREF _Toc3450 </w:instrText>
      </w:r>
      <w:r>
        <w:rPr>
          <w:sz w:val="32"/>
          <w:szCs w:val="32"/>
        </w:rPr>
        <w:fldChar w:fldCharType="separate"/>
      </w:r>
      <w:r>
        <w:rPr>
          <w:sz w:val="32"/>
          <w:szCs w:val="32"/>
        </w:rPr>
        <w:t>15</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"_Toc5306" </w:instrText>
      </w:r>
      <w:r>
        <w:fldChar w:fldCharType="separate"/>
      </w:r>
      <w:r>
        <w:rPr>
          <w:rFonts w:eastAsia="黑体"/>
          <w:sz w:val="32"/>
          <w:szCs w:val="32"/>
        </w:rPr>
        <w:t>1.3</w:t>
      </w:r>
      <w:r>
        <w:rPr>
          <w:rFonts w:hint="eastAsia" w:eastAsia="黑体"/>
          <w:sz w:val="32"/>
          <w:szCs w:val="32"/>
        </w:rPr>
        <w:t>法律</w:t>
      </w:r>
      <w:r>
        <w:rPr>
          <w:sz w:val="32"/>
          <w:szCs w:val="32"/>
        </w:rPr>
        <w:tab/>
      </w:r>
      <w:r>
        <w:rPr>
          <w:sz w:val="32"/>
          <w:szCs w:val="32"/>
        </w:rPr>
        <w:fldChar w:fldCharType="begin"/>
      </w:r>
      <w:r>
        <w:rPr>
          <w:sz w:val="32"/>
          <w:szCs w:val="32"/>
        </w:rPr>
        <w:instrText xml:space="preserve"> PAGEREF _Toc5306 </w:instrText>
      </w:r>
      <w:r>
        <w:rPr>
          <w:sz w:val="32"/>
          <w:szCs w:val="32"/>
        </w:rPr>
        <w:fldChar w:fldCharType="separate"/>
      </w:r>
      <w:r>
        <w:rPr>
          <w:sz w:val="32"/>
          <w:szCs w:val="32"/>
        </w:rPr>
        <w:t>15</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"_Toc14675" </w:instrText>
      </w:r>
      <w:r>
        <w:fldChar w:fldCharType="separate"/>
      </w:r>
      <w:r>
        <w:rPr>
          <w:rFonts w:eastAsia="黑体"/>
          <w:sz w:val="32"/>
          <w:szCs w:val="32"/>
        </w:rPr>
        <w:t xml:space="preserve">1.4 </w:t>
      </w:r>
      <w:r>
        <w:rPr>
          <w:rFonts w:hint="eastAsia" w:eastAsia="黑体"/>
          <w:sz w:val="32"/>
          <w:szCs w:val="32"/>
        </w:rPr>
        <w:t>技术标准</w:t>
      </w:r>
      <w:r>
        <w:rPr>
          <w:sz w:val="32"/>
          <w:szCs w:val="32"/>
        </w:rPr>
        <w:tab/>
      </w:r>
      <w:r>
        <w:rPr>
          <w:sz w:val="32"/>
          <w:szCs w:val="32"/>
        </w:rPr>
        <w:fldChar w:fldCharType="begin"/>
      </w:r>
      <w:r>
        <w:rPr>
          <w:sz w:val="32"/>
          <w:szCs w:val="32"/>
        </w:rPr>
        <w:instrText xml:space="preserve"> PAGEREF _Toc14675 </w:instrText>
      </w:r>
      <w:r>
        <w:rPr>
          <w:sz w:val="32"/>
          <w:szCs w:val="32"/>
        </w:rPr>
        <w:fldChar w:fldCharType="separate"/>
      </w:r>
      <w:r>
        <w:rPr>
          <w:sz w:val="32"/>
          <w:szCs w:val="32"/>
        </w:rPr>
        <w:t>15</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"_Toc1776" </w:instrText>
      </w:r>
      <w:r>
        <w:fldChar w:fldCharType="separate"/>
      </w:r>
      <w:r>
        <w:rPr>
          <w:rFonts w:eastAsia="黑体"/>
          <w:sz w:val="32"/>
          <w:szCs w:val="32"/>
        </w:rPr>
        <w:t xml:space="preserve">1.5 </w:t>
      </w:r>
      <w:r>
        <w:rPr>
          <w:rFonts w:hint="eastAsia" w:eastAsia="黑体"/>
          <w:sz w:val="32"/>
          <w:szCs w:val="32"/>
        </w:rPr>
        <w:t>合同文件的优先顺序</w:t>
      </w:r>
      <w:r>
        <w:rPr>
          <w:sz w:val="32"/>
          <w:szCs w:val="32"/>
        </w:rPr>
        <w:tab/>
      </w:r>
      <w:r>
        <w:rPr>
          <w:sz w:val="32"/>
          <w:szCs w:val="32"/>
        </w:rPr>
        <w:fldChar w:fldCharType="begin"/>
      </w:r>
      <w:r>
        <w:rPr>
          <w:sz w:val="32"/>
          <w:szCs w:val="32"/>
        </w:rPr>
        <w:instrText xml:space="preserve"> PAGEREF _Toc1776 </w:instrText>
      </w:r>
      <w:r>
        <w:rPr>
          <w:sz w:val="32"/>
          <w:szCs w:val="32"/>
        </w:rPr>
        <w:fldChar w:fldCharType="separate"/>
      </w:r>
      <w:r>
        <w:rPr>
          <w:sz w:val="32"/>
          <w:szCs w:val="32"/>
        </w:rPr>
        <w:t>16</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"_Toc27791" </w:instrText>
      </w:r>
      <w:r>
        <w:fldChar w:fldCharType="separate"/>
      </w:r>
      <w:r>
        <w:rPr>
          <w:rFonts w:eastAsia="黑体"/>
          <w:sz w:val="32"/>
          <w:szCs w:val="32"/>
        </w:rPr>
        <w:t xml:space="preserve">1.6 </w:t>
      </w:r>
      <w:r>
        <w:rPr>
          <w:rFonts w:hint="eastAsia" w:eastAsia="黑体"/>
          <w:sz w:val="32"/>
          <w:szCs w:val="32"/>
        </w:rPr>
        <w:t>联络</w:t>
      </w:r>
      <w:r>
        <w:rPr>
          <w:sz w:val="32"/>
          <w:szCs w:val="32"/>
        </w:rPr>
        <w:tab/>
      </w:r>
      <w:r>
        <w:rPr>
          <w:sz w:val="32"/>
          <w:szCs w:val="32"/>
        </w:rPr>
        <w:fldChar w:fldCharType="begin"/>
      </w:r>
      <w:r>
        <w:rPr>
          <w:sz w:val="32"/>
          <w:szCs w:val="32"/>
        </w:rPr>
        <w:instrText xml:space="preserve"> PAGEREF _Toc27791 </w:instrText>
      </w:r>
      <w:r>
        <w:rPr>
          <w:sz w:val="32"/>
          <w:szCs w:val="32"/>
        </w:rPr>
        <w:fldChar w:fldCharType="separate"/>
      </w:r>
      <w:r>
        <w:rPr>
          <w:sz w:val="32"/>
          <w:szCs w:val="32"/>
        </w:rPr>
        <w:t>17</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"_Toc3646" </w:instrText>
      </w:r>
      <w:r>
        <w:fldChar w:fldCharType="separate"/>
      </w:r>
      <w:r>
        <w:rPr>
          <w:rFonts w:eastAsia="黑体"/>
          <w:sz w:val="32"/>
          <w:szCs w:val="32"/>
        </w:rPr>
        <w:t xml:space="preserve">1.7 </w:t>
      </w:r>
      <w:r>
        <w:rPr>
          <w:rFonts w:hint="eastAsia" w:eastAsia="黑体"/>
          <w:sz w:val="32"/>
          <w:szCs w:val="32"/>
        </w:rPr>
        <w:t>严禁贿赂</w:t>
      </w:r>
      <w:r>
        <w:rPr>
          <w:sz w:val="32"/>
          <w:szCs w:val="32"/>
        </w:rPr>
        <w:tab/>
      </w:r>
      <w:r>
        <w:rPr>
          <w:sz w:val="32"/>
          <w:szCs w:val="32"/>
        </w:rPr>
        <w:fldChar w:fldCharType="begin"/>
      </w:r>
      <w:r>
        <w:rPr>
          <w:sz w:val="32"/>
          <w:szCs w:val="32"/>
        </w:rPr>
        <w:instrText xml:space="preserve"> PAGEREF _Toc3646 </w:instrText>
      </w:r>
      <w:r>
        <w:rPr>
          <w:sz w:val="32"/>
          <w:szCs w:val="32"/>
        </w:rPr>
        <w:fldChar w:fldCharType="separate"/>
      </w:r>
      <w:r>
        <w:rPr>
          <w:sz w:val="32"/>
          <w:szCs w:val="32"/>
        </w:rPr>
        <w:t>17</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"_Toc14268" </w:instrText>
      </w:r>
      <w:r>
        <w:fldChar w:fldCharType="separate"/>
      </w:r>
      <w:r>
        <w:rPr>
          <w:rFonts w:eastAsia="黑体"/>
          <w:sz w:val="32"/>
          <w:szCs w:val="32"/>
        </w:rPr>
        <w:t xml:space="preserve">1.8 </w:t>
      </w:r>
      <w:r>
        <w:rPr>
          <w:rFonts w:hint="eastAsia" w:eastAsia="黑体"/>
          <w:sz w:val="32"/>
          <w:szCs w:val="32"/>
        </w:rPr>
        <w:t>保密</w:t>
      </w:r>
      <w:r>
        <w:rPr>
          <w:sz w:val="32"/>
          <w:szCs w:val="32"/>
        </w:rPr>
        <w:tab/>
      </w:r>
      <w:r>
        <w:rPr>
          <w:sz w:val="32"/>
          <w:szCs w:val="32"/>
        </w:rPr>
        <w:fldChar w:fldCharType="begin"/>
      </w:r>
      <w:r>
        <w:rPr>
          <w:sz w:val="32"/>
          <w:szCs w:val="32"/>
        </w:rPr>
        <w:instrText xml:space="preserve"> PAGEREF _Toc14268 </w:instrText>
      </w:r>
      <w:r>
        <w:rPr>
          <w:sz w:val="32"/>
          <w:szCs w:val="32"/>
        </w:rPr>
        <w:fldChar w:fldCharType="separate"/>
      </w:r>
      <w:r>
        <w:rPr>
          <w:sz w:val="32"/>
          <w:szCs w:val="32"/>
        </w:rPr>
        <w:t>18</w:t>
      </w:r>
      <w:r>
        <w:rPr>
          <w:sz w:val="32"/>
          <w:szCs w:val="32"/>
        </w:rPr>
        <w:fldChar w:fldCharType="end"/>
      </w:r>
      <w:r>
        <w:rPr>
          <w:sz w:val="32"/>
          <w:szCs w:val="32"/>
        </w:rPr>
        <w:fldChar w:fldCharType="end"/>
      </w:r>
    </w:p>
    <w:p>
      <w:pPr>
        <w:pStyle w:val="35"/>
        <w:tabs>
          <w:tab w:val="right" w:leader="dot" w:pos="8820"/>
        </w:tabs>
        <w:rPr>
          <w:sz w:val="32"/>
          <w:szCs w:val="32"/>
        </w:rPr>
      </w:pPr>
      <w:r>
        <w:fldChar w:fldCharType="begin"/>
      </w:r>
      <w:r>
        <w:instrText xml:space="preserve"> HYPERLINK \l "_Toc15629" </w:instrText>
      </w:r>
      <w:r>
        <w:fldChar w:fldCharType="separate"/>
      </w:r>
      <w:r>
        <w:rPr>
          <w:rFonts w:ascii="Times New Roman" w:eastAsia="黑体"/>
          <w:sz w:val="32"/>
          <w:szCs w:val="32"/>
        </w:rPr>
        <w:t xml:space="preserve">2. </w:t>
      </w:r>
      <w:r>
        <w:rPr>
          <w:rFonts w:hint="eastAsia" w:ascii="Times New Roman" w:eastAsia="黑体"/>
          <w:sz w:val="32"/>
          <w:szCs w:val="32"/>
        </w:rPr>
        <w:t>发包人</w:t>
      </w:r>
      <w:r>
        <w:rPr>
          <w:sz w:val="32"/>
          <w:szCs w:val="32"/>
        </w:rPr>
        <w:tab/>
      </w:r>
      <w:r>
        <w:rPr>
          <w:sz w:val="32"/>
          <w:szCs w:val="32"/>
        </w:rPr>
        <w:fldChar w:fldCharType="begin"/>
      </w:r>
      <w:r>
        <w:rPr>
          <w:sz w:val="32"/>
          <w:szCs w:val="32"/>
        </w:rPr>
        <w:instrText xml:space="preserve"> PAGEREF _Toc15629 </w:instrText>
      </w:r>
      <w:r>
        <w:rPr>
          <w:sz w:val="32"/>
          <w:szCs w:val="32"/>
        </w:rPr>
        <w:fldChar w:fldCharType="separate"/>
      </w:r>
      <w:r>
        <w:rPr>
          <w:sz w:val="32"/>
          <w:szCs w:val="32"/>
        </w:rPr>
        <w:t>18</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"_Toc24427" </w:instrText>
      </w:r>
      <w:r>
        <w:fldChar w:fldCharType="separate"/>
      </w:r>
      <w:r>
        <w:rPr>
          <w:rFonts w:eastAsia="黑体"/>
          <w:sz w:val="32"/>
          <w:szCs w:val="32"/>
        </w:rPr>
        <w:t>2.1</w:t>
      </w:r>
      <w:r>
        <w:rPr>
          <w:rFonts w:hint="eastAsia" w:eastAsia="黑体"/>
          <w:sz w:val="32"/>
          <w:szCs w:val="32"/>
        </w:rPr>
        <w:t>发包人权利</w:t>
      </w:r>
      <w:r>
        <w:rPr>
          <w:sz w:val="32"/>
          <w:szCs w:val="32"/>
        </w:rPr>
        <w:tab/>
      </w:r>
      <w:r>
        <w:rPr>
          <w:sz w:val="32"/>
          <w:szCs w:val="32"/>
        </w:rPr>
        <w:fldChar w:fldCharType="begin"/>
      </w:r>
      <w:r>
        <w:rPr>
          <w:sz w:val="32"/>
          <w:szCs w:val="32"/>
        </w:rPr>
        <w:instrText xml:space="preserve"> PAGEREF _Toc24427 </w:instrText>
      </w:r>
      <w:r>
        <w:rPr>
          <w:sz w:val="32"/>
          <w:szCs w:val="32"/>
        </w:rPr>
        <w:fldChar w:fldCharType="separate"/>
      </w:r>
      <w:r>
        <w:rPr>
          <w:sz w:val="32"/>
          <w:szCs w:val="32"/>
        </w:rPr>
        <w:t>18</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"_Toc31308" </w:instrText>
      </w:r>
      <w:r>
        <w:fldChar w:fldCharType="separate"/>
      </w:r>
      <w:r>
        <w:rPr>
          <w:rFonts w:eastAsia="黑体"/>
          <w:sz w:val="32"/>
          <w:szCs w:val="32"/>
        </w:rPr>
        <w:t>2.2</w:t>
      </w:r>
      <w:r>
        <w:rPr>
          <w:rFonts w:hint="eastAsia" w:eastAsia="黑体"/>
          <w:sz w:val="32"/>
          <w:szCs w:val="32"/>
        </w:rPr>
        <w:t>发包人义务</w:t>
      </w:r>
      <w:r>
        <w:rPr>
          <w:sz w:val="32"/>
          <w:szCs w:val="32"/>
        </w:rPr>
        <w:tab/>
      </w:r>
      <w:r>
        <w:rPr>
          <w:sz w:val="32"/>
          <w:szCs w:val="32"/>
        </w:rPr>
        <w:fldChar w:fldCharType="begin"/>
      </w:r>
      <w:r>
        <w:rPr>
          <w:sz w:val="32"/>
          <w:szCs w:val="32"/>
        </w:rPr>
        <w:instrText xml:space="preserve"> PAGEREF _Toc31308 </w:instrText>
      </w:r>
      <w:r>
        <w:rPr>
          <w:sz w:val="32"/>
          <w:szCs w:val="32"/>
        </w:rPr>
        <w:fldChar w:fldCharType="separate"/>
      </w:r>
      <w:r>
        <w:rPr>
          <w:sz w:val="32"/>
          <w:szCs w:val="32"/>
        </w:rPr>
        <w:t>18</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"_Toc6376" </w:instrText>
      </w:r>
      <w:r>
        <w:fldChar w:fldCharType="separate"/>
      </w:r>
      <w:r>
        <w:rPr>
          <w:rFonts w:eastAsia="黑体"/>
          <w:sz w:val="32"/>
          <w:szCs w:val="32"/>
        </w:rPr>
        <w:t xml:space="preserve">2.3 </w:t>
      </w:r>
      <w:r>
        <w:rPr>
          <w:rFonts w:hint="eastAsia" w:eastAsia="黑体"/>
          <w:sz w:val="32"/>
          <w:szCs w:val="32"/>
        </w:rPr>
        <w:t>发包人代表</w:t>
      </w:r>
      <w:r>
        <w:rPr>
          <w:sz w:val="32"/>
          <w:szCs w:val="32"/>
        </w:rPr>
        <w:tab/>
      </w:r>
      <w:r>
        <w:rPr>
          <w:sz w:val="32"/>
          <w:szCs w:val="32"/>
        </w:rPr>
        <w:fldChar w:fldCharType="begin"/>
      </w:r>
      <w:r>
        <w:rPr>
          <w:sz w:val="32"/>
          <w:szCs w:val="32"/>
        </w:rPr>
        <w:instrText xml:space="preserve"> PAGEREF _Toc6376 </w:instrText>
      </w:r>
      <w:r>
        <w:rPr>
          <w:sz w:val="32"/>
          <w:szCs w:val="32"/>
        </w:rPr>
        <w:fldChar w:fldCharType="separate"/>
      </w:r>
      <w:r>
        <w:rPr>
          <w:sz w:val="32"/>
          <w:szCs w:val="32"/>
        </w:rPr>
        <w:t>19</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"_Toc20429" </w:instrText>
      </w:r>
      <w:r>
        <w:fldChar w:fldCharType="separate"/>
      </w:r>
      <w:r>
        <w:rPr>
          <w:rFonts w:eastAsia="黑体"/>
          <w:sz w:val="32"/>
          <w:szCs w:val="32"/>
        </w:rPr>
        <w:t>2.4</w:t>
      </w:r>
      <w:r>
        <w:rPr>
          <w:rFonts w:hint="eastAsia" w:eastAsia="黑体"/>
          <w:sz w:val="32"/>
          <w:szCs w:val="32"/>
        </w:rPr>
        <w:t>发包人决定</w:t>
      </w:r>
      <w:r>
        <w:rPr>
          <w:sz w:val="32"/>
          <w:szCs w:val="32"/>
        </w:rPr>
        <w:tab/>
      </w:r>
      <w:r>
        <w:rPr>
          <w:sz w:val="32"/>
          <w:szCs w:val="32"/>
        </w:rPr>
        <w:fldChar w:fldCharType="begin"/>
      </w:r>
      <w:r>
        <w:rPr>
          <w:sz w:val="32"/>
          <w:szCs w:val="32"/>
        </w:rPr>
        <w:instrText xml:space="preserve"> PAGEREF _Toc20429 </w:instrText>
      </w:r>
      <w:r>
        <w:rPr>
          <w:sz w:val="32"/>
          <w:szCs w:val="32"/>
        </w:rPr>
        <w:fldChar w:fldCharType="separate"/>
      </w:r>
      <w:r>
        <w:rPr>
          <w:sz w:val="32"/>
          <w:szCs w:val="32"/>
        </w:rPr>
        <w:t>19</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"_Toc4518" </w:instrText>
      </w:r>
      <w:r>
        <w:fldChar w:fldCharType="separate"/>
      </w:r>
      <w:r>
        <w:rPr>
          <w:rFonts w:eastAsia="黑体"/>
          <w:sz w:val="32"/>
          <w:szCs w:val="32"/>
        </w:rPr>
        <w:t xml:space="preserve">2.5 </w:t>
      </w:r>
      <w:r>
        <w:rPr>
          <w:rFonts w:hint="eastAsia" w:eastAsia="黑体"/>
          <w:sz w:val="32"/>
          <w:szCs w:val="32"/>
        </w:rPr>
        <w:t>支付合同价款</w:t>
      </w:r>
      <w:r>
        <w:rPr>
          <w:sz w:val="32"/>
          <w:szCs w:val="32"/>
        </w:rPr>
        <w:tab/>
      </w:r>
      <w:r>
        <w:rPr>
          <w:sz w:val="32"/>
          <w:szCs w:val="32"/>
        </w:rPr>
        <w:fldChar w:fldCharType="begin"/>
      </w:r>
      <w:r>
        <w:rPr>
          <w:sz w:val="32"/>
          <w:szCs w:val="32"/>
        </w:rPr>
        <w:instrText xml:space="preserve"> PAGEREF _Toc4518 </w:instrText>
      </w:r>
      <w:r>
        <w:rPr>
          <w:sz w:val="32"/>
          <w:szCs w:val="32"/>
        </w:rPr>
        <w:fldChar w:fldCharType="separate"/>
      </w:r>
      <w:r>
        <w:rPr>
          <w:sz w:val="32"/>
          <w:szCs w:val="32"/>
        </w:rPr>
        <w:t>20</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"_Toc31859" </w:instrText>
      </w:r>
      <w:r>
        <w:fldChar w:fldCharType="separate"/>
      </w:r>
      <w:r>
        <w:rPr>
          <w:rFonts w:eastAsia="黑体"/>
          <w:sz w:val="32"/>
          <w:szCs w:val="32"/>
        </w:rPr>
        <w:t>2.6</w:t>
      </w:r>
      <w:r>
        <w:rPr>
          <w:rFonts w:hint="eastAsia" w:eastAsia="黑体"/>
          <w:sz w:val="32"/>
          <w:szCs w:val="32"/>
        </w:rPr>
        <w:t>勘察、设计文件接收</w:t>
      </w:r>
      <w:r>
        <w:rPr>
          <w:sz w:val="32"/>
          <w:szCs w:val="32"/>
        </w:rPr>
        <w:tab/>
      </w:r>
      <w:r>
        <w:rPr>
          <w:sz w:val="32"/>
          <w:szCs w:val="32"/>
        </w:rPr>
        <w:fldChar w:fldCharType="begin"/>
      </w:r>
      <w:r>
        <w:rPr>
          <w:sz w:val="32"/>
          <w:szCs w:val="32"/>
        </w:rPr>
        <w:instrText xml:space="preserve"> PAGEREF _Toc31859 </w:instrText>
      </w:r>
      <w:r>
        <w:rPr>
          <w:sz w:val="32"/>
          <w:szCs w:val="32"/>
        </w:rPr>
        <w:fldChar w:fldCharType="separate"/>
      </w:r>
      <w:r>
        <w:rPr>
          <w:sz w:val="32"/>
          <w:szCs w:val="32"/>
        </w:rPr>
        <w:t>20</w:t>
      </w:r>
      <w:r>
        <w:rPr>
          <w:sz w:val="32"/>
          <w:szCs w:val="32"/>
        </w:rPr>
        <w:fldChar w:fldCharType="end"/>
      </w:r>
      <w:r>
        <w:rPr>
          <w:sz w:val="32"/>
          <w:szCs w:val="32"/>
        </w:rPr>
        <w:fldChar w:fldCharType="end"/>
      </w:r>
    </w:p>
    <w:p>
      <w:pPr>
        <w:pStyle w:val="35"/>
        <w:tabs>
          <w:tab w:val="right" w:leader="dot" w:pos="8820"/>
        </w:tabs>
        <w:rPr>
          <w:sz w:val="32"/>
          <w:szCs w:val="32"/>
        </w:rPr>
      </w:pPr>
      <w:r>
        <w:fldChar w:fldCharType="begin"/>
      </w:r>
      <w:r>
        <w:instrText xml:space="preserve"> HYPERLINK \l "_Toc16181" </w:instrText>
      </w:r>
      <w:r>
        <w:fldChar w:fldCharType="separate"/>
      </w:r>
      <w:r>
        <w:rPr>
          <w:rFonts w:ascii="Times New Roman" w:eastAsia="黑体"/>
          <w:sz w:val="32"/>
          <w:szCs w:val="32"/>
        </w:rPr>
        <w:t xml:space="preserve">3. </w:t>
      </w:r>
      <w:r>
        <w:rPr>
          <w:rFonts w:hint="eastAsia" w:ascii="Times New Roman" w:eastAsia="黑体"/>
          <w:sz w:val="32"/>
          <w:szCs w:val="32"/>
        </w:rPr>
        <w:t>承包人</w:t>
      </w:r>
      <w:r>
        <w:rPr>
          <w:sz w:val="32"/>
          <w:szCs w:val="32"/>
        </w:rPr>
        <w:tab/>
      </w:r>
      <w:r>
        <w:rPr>
          <w:sz w:val="32"/>
          <w:szCs w:val="32"/>
        </w:rPr>
        <w:fldChar w:fldCharType="begin"/>
      </w:r>
      <w:r>
        <w:rPr>
          <w:sz w:val="32"/>
          <w:szCs w:val="32"/>
        </w:rPr>
        <w:instrText xml:space="preserve"> PAGEREF _Toc16181 </w:instrText>
      </w:r>
      <w:r>
        <w:rPr>
          <w:sz w:val="32"/>
          <w:szCs w:val="32"/>
        </w:rPr>
        <w:fldChar w:fldCharType="separate"/>
      </w:r>
      <w:r>
        <w:rPr>
          <w:sz w:val="32"/>
          <w:szCs w:val="32"/>
        </w:rPr>
        <w:t>20</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"_Toc28895" </w:instrText>
      </w:r>
      <w:r>
        <w:fldChar w:fldCharType="separate"/>
      </w:r>
      <w:r>
        <w:rPr>
          <w:rFonts w:eastAsia="黑体"/>
          <w:sz w:val="32"/>
          <w:szCs w:val="32"/>
        </w:rPr>
        <w:t xml:space="preserve">3.1 </w:t>
      </w:r>
      <w:r>
        <w:rPr>
          <w:rFonts w:hint="eastAsia" w:eastAsia="黑体"/>
          <w:sz w:val="32"/>
          <w:szCs w:val="32"/>
        </w:rPr>
        <w:t>承包人权利</w:t>
      </w:r>
      <w:r>
        <w:rPr>
          <w:sz w:val="32"/>
          <w:szCs w:val="32"/>
        </w:rPr>
        <w:tab/>
      </w:r>
      <w:r>
        <w:rPr>
          <w:sz w:val="32"/>
          <w:szCs w:val="32"/>
        </w:rPr>
        <w:fldChar w:fldCharType="begin"/>
      </w:r>
      <w:r>
        <w:rPr>
          <w:sz w:val="32"/>
          <w:szCs w:val="32"/>
        </w:rPr>
        <w:instrText xml:space="preserve"> PAGEREF _Toc28895 </w:instrText>
      </w:r>
      <w:r>
        <w:rPr>
          <w:sz w:val="32"/>
          <w:szCs w:val="32"/>
        </w:rPr>
        <w:fldChar w:fldCharType="separate"/>
      </w:r>
      <w:r>
        <w:rPr>
          <w:sz w:val="32"/>
          <w:szCs w:val="32"/>
        </w:rPr>
        <w:t>20</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"_Toc9149" </w:instrText>
      </w:r>
      <w:r>
        <w:fldChar w:fldCharType="separate"/>
      </w:r>
      <w:r>
        <w:rPr>
          <w:rFonts w:eastAsia="黑体"/>
          <w:sz w:val="32"/>
          <w:szCs w:val="32"/>
        </w:rPr>
        <w:t>3.2</w:t>
      </w:r>
      <w:r>
        <w:rPr>
          <w:rFonts w:hint="eastAsia" w:eastAsia="黑体"/>
          <w:sz w:val="32"/>
          <w:szCs w:val="32"/>
        </w:rPr>
        <w:t>承包人义务</w:t>
      </w:r>
      <w:r>
        <w:rPr>
          <w:sz w:val="32"/>
          <w:szCs w:val="32"/>
        </w:rPr>
        <w:tab/>
      </w:r>
      <w:r>
        <w:rPr>
          <w:sz w:val="32"/>
          <w:szCs w:val="32"/>
        </w:rPr>
        <w:fldChar w:fldCharType="begin"/>
      </w:r>
      <w:r>
        <w:rPr>
          <w:sz w:val="32"/>
          <w:szCs w:val="32"/>
        </w:rPr>
        <w:instrText xml:space="preserve"> PAGEREF _Toc9149 </w:instrText>
      </w:r>
      <w:r>
        <w:rPr>
          <w:sz w:val="32"/>
          <w:szCs w:val="32"/>
        </w:rPr>
        <w:fldChar w:fldCharType="separate"/>
      </w:r>
      <w:r>
        <w:rPr>
          <w:sz w:val="32"/>
          <w:szCs w:val="32"/>
        </w:rPr>
        <w:t>21</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"_Toc21313" </w:instrText>
      </w:r>
      <w:r>
        <w:fldChar w:fldCharType="separate"/>
      </w:r>
      <w:r>
        <w:rPr>
          <w:rFonts w:eastAsia="黑体"/>
          <w:sz w:val="32"/>
          <w:szCs w:val="32"/>
        </w:rPr>
        <w:t xml:space="preserve">3.3 </w:t>
      </w:r>
      <w:r>
        <w:rPr>
          <w:rFonts w:hint="eastAsia" w:eastAsia="黑体"/>
          <w:sz w:val="32"/>
          <w:szCs w:val="32"/>
        </w:rPr>
        <w:t>项目负责人</w:t>
      </w:r>
      <w:r>
        <w:rPr>
          <w:sz w:val="32"/>
          <w:szCs w:val="32"/>
        </w:rPr>
        <w:tab/>
      </w:r>
      <w:r>
        <w:rPr>
          <w:sz w:val="32"/>
          <w:szCs w:val="32"/>
        </w:rPr>
        <w:fldChar w:fldCharType="begin"/>
      </w:r>
      <w:r>
        <w:rPr>
          <w:sz w:val="32"/>
          <w:szCs w:val="32"/>
        </w:rPr>
        <w:instrText xml:space="preserve"> PAGEREF _Toc21313 </w:instrText>
      </w:r>
      <w:r>
        <w:rPr>
          <w:sz w:val="32"/>
          <w:szCs w:val="32"/>
        </w:rPr>
        <w:fldChar w:fldCharType="separate"/>
      </w:r>
      <w:r>
        <w:rPr>
          <w:sz w:val="32"/>
          <w:szCs w:val="32"/>
        </w:rPr>
        <w:t>21</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"_Toc16448" </w:instrText>
      </w:r>
      <w:r>
        <w:fldChar w:fldCharType="separate"/>
      </w:r>
      <w:r>
        <w:rPr>
          <w:rFonts w:eastAsia="黑体"/>
          <w:sz w:val="32"/>
          <w:szCs w:val="32"/>
        </w:rPr>
        <w:t>3.4</w:t>
      </w:r>
      <w:r>
        <w:rPr>
          <w:rFonts w:hint="eastAsia" w:eastAsia="黑体"/>
          <w:sz w:val="32"/>
          <w:szCs w:val="32"/>
        </w:rPr>
        <w:t>承包人人员</w:t>
      </w:r>
      <w:r>
        <w:rPr>
          <w:sz w:val="32"/>
          <w:szCs w:val="32"/>
        </w:rPr>
        <w:tab/>
      </w:r>
      <w:r>
        <w:rPr>
          <w:sz w:val="32"/>
          <w:szCs w:val="32"/>
        </w:rPr>
        <w:fldChar w:fldCharType="begin"/>
      </w:r>
      <w:r>
        <w:rPr>
          <w:sz w:val="32"/>
          <w:szCs w:val="32"/>
        </w:rPr>
        <w:instrText xml:space="preserve"> PAGEREF _Toc16448 </w:instrText>
      </w:r>
      <w:r>
        <w:rPr>
          <w:sz w:val="32"/>
          <w:szCs w:val="32"/>
        </w:rPr>
        <w:fldChar w:fldCharType="separate"/>
      </w:r>
      <w:r>
        <w:rPr>
          <w:sz w:val="32"/>
          <w:szCs w:val="32"/>
        </w:rPr>
        <w:t>22</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"_Toc10318" </w:instrText>
      </w:r>
      <w:r>
        <w:fldChar w:fldCharType="separate"/>
      </w:r>
      <w:r>
        <w:rPr>
          <w:rFonts w:eastAsia="黑体"/>
          <w:sz w:val="32"/>
          <w:szCs w:val="32"/>
        </w:rPr>
        <w:t>3.5</w:t>
      </w:r>
      <w:r>
        <w:rPr>
          <w:rFonts w:hint="eastAsia" w:eastAsia="黑体"/>
          <w:sz w:val="32"/>
          <w:szCs w:val="32"/>
        </w:rPr>
        <w:t>分包</w:t>
      </w:r>
      <w:r>
        <w:rPr>
          <w:sz w:val="32"/>
          <w:szCs w:val="32"/>
        </w:rPr>
        <w:tab/>
      </w:r>
      <w:r>
        <w:rPr>
          <w:sz w:val="32"/>
          <w:szCs w:val="32"/>
        </w:rPr>
        <w:fldChar w:fldCharType="begin"/>
      </w:r>
      <w:r>
        <w:rPr>
          <w:sz w:val="32"/>
          <w:szCs w:val="32"/>
        </w:rPr>
        <w:instrText xml:space="preserve"> PAGEREF _Toc10318 </w:instrText>
      </w:r>
      <w:r>
        <w:rPr>
          <w:sz w:val="32"/>
          <w:szCs w:val="32"/>
        </w:rPr>
        <w:fldChar w:fldCharType="separate"/>
      </w:r>
      <w:r>
        <w:rPr>
          <w:sz w:val="32"/>
          <w:szCs w:val="32"/>
        </w:rPr>
        <w:t>23</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"_Toc11509" </w:instrText>
      </w:r>
      <w:r>
        <w:fldChar w:fldCharType="separate"/>
      </w:r>
      <w:r>
        <w:rPr>
          <w:rFonts w:eastAsia="黑体"/>
          <w:sz w:val="32"/>
          <w:szCs w:val="32"/>
        </w:rPr>
        <w:t xml:space="preserve">3.6 </w:t>
      </w:r>
      <w:r>
        <w:rPr>
          <w:rFonts w:hint="eastAsia" w:eastAsia="黑体"/>
          <w:sz w:val="32"/>
          <w:szCs w:val="32"/>
        </w:rPr>
        <w:t>联合体</w:t>
      </w:r>
      <w:r>
        <w:rPr>
          <w:sz w:val="32"/>
          <w:szCs w:val="32"/>
        </w:rPr>
        <w:tab/>
      </w:r>
      <w:r>
        <w:rPr>
          <w:sz w:val="32"/>
          <w:szCs w:val="32"/>
        </w:rPr>
        <w:fldChar w:fldCharType="begin"/>
      </w:r>
      <w:r>
        <w:rPr>
          <w:sz w:val="32"/>
          <w:szCs w:val="32"/>
        </w:rPr>
        <w:instrText xml:space="preserve"> PAGEREF _Toc11509 </w:instrText>
      </w:r>
      <w:r>
        <w:rPr>
          <w:sz w:val="32"/>
          <w:szCs w:val="32"/>
        </w:rPr>
        <w:fldChar w:fldCharType="separate"/>
      </w:r>
      <w:r>
        <w:rPr>
          <w:sz w:val="32"/>
          <w:szCs w:val="32"/>
        </w:rPr>
        <w:t>24</w:t>
      </w:r>
      <w:r>
        <w:rPr>
          <w:sz w:val="32"/>
          <w:szCs w:val="32"/>
        </w:rPr>
        <w:fldChar w:fldCharType="end"/>
      </w:r>
      <w:r>
        <w:rPr>
          <w:sz w:val="32"/>
          <w:szCs w:val="32"/>
        </w:rPr>
        <w:fldChar w:fldCharType="end"/>
      </w:r>
    </w:p>
    <w:p>
      <w:pPr>
        <w:pStyle w:val="35"/>
        <w:tabs>
          <w:tab w:val="right" w:leader="dot" w:pos="8820"/>
        </w:tabs>
        <w:rPr>
          <w:sz w:val="32"/>
          <w:szCs w:val="32"/>
        </w:rPr>
      </w:pPr>
      <w:r>
        <w:fldChar w:fldCharType="begin"/>
      </w:r>
      <w:r>
        <w:instrText xml:space="preserve"> HYPERLINK \l "_Toc19128" </w:instrText>
      </w:r>
      <w:r>
        <w:fldChar w:fldCharType="separate"/>
      </w:r>
      <w:r>
        <w:rPr>
          <w:rFonts w:ascii="Times New Roman" w:eastAsia="黑体"/>
          <w:sz w:val="32"/>
          <w:szCs w:val="32"/>
        </w:rPr>
        <w:t xml:space="preserve">4. </w:t>
      </w:r>
      <w:r>
        <w:rPr>
          <w:rFonts w:hint="eastAsia" w:ascii="Times New Roman" w:eastAsia="黑体"/>
          <w:sz w:val="32"/>
          <w:szCs w:val="32"/>
        </w:rPr>
        <w:t>工程勘察、设计资料</w:t>
      </w:r>
      <w:r>
        <w:rPr>
          <w:sz w:val="32"/>
          <w:szCs w:val="32"/>
        </w:rPr>
        <w:tab/>
      </w:r>
      <w:r>
        <w:rPr>
          <w:sz w:val="32"/>
          <w:szCs w:val="32"/>
        </w:rPr>
        <w:fldChar w:fldCharType="begin"/>
      </w:r>
      <w:r>
        <w:rPr>
          <w:sz w:val="32"/>
          <w:szCs w:val="32"/>
        </w:rPr>
        <w:instrText xml:space="preserve"> PAGEREF _Toc19128 </w:instrText>
      </w:r>
      <w:r>
        <w:rPr>
          <w:sz w:val="32"/>
          <w:szCs w:val="32"/>
        </w:rPr>
        <w:fldChar w:fldCharType="separate"/>
      </w:r>
      <w:r>
        <w:rPr>
          <w:sz w:val="32"/>
          <w:szCs w:val="32"/>
        </w:rPr>
        <w:t>25</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"_Toc1977" </w:instrText>
      </w:r>
      <w:r>
        <w:fldChar w:fldCharType="separate"/>
      </w:r>
      <w:r>
        <w:rPr>
          <w:rFonts w:eastAsia="黑体"/>
          <w:sz w:val="32"/>
          <w:szCs w:val="32"/>
        </w:rPr>
        <w:t xml:space="preserve">4.1 </w:t>
      </w:r>
      <w:r>
        <w:rPr>
          <w:rFonts w:hint="eastAsia" w:eastAsia="黑体"/>
          <w:sz w:val="32"/>
          <w:szCs w:val="32"/>
        </w:rPr>
        <w:t>提供工程勘察、设计资料</w:t>
      </w:r>
      <w:r>
        <w:rPr>
          <w:sz w:val="32"/>
          <w:szCs w:val="32"/>
        </w:rPr>
        <w:tab/>
      </w:r>
      <w:r>
        <w:rPr>
          <w:sz w:val="32"/>
          <w:szCs w:val="32"/>
        </w:rPr>
        <w:fldChar w:fldCharType="begin"/>
      </w:r>
      <w:r>
        <w:rPr>
          <w:sz w:val="32"/>
          <w:szCs w:val="32"/>
        </w:rPr>
        <w:instrText xml:space="preserve"> PAGEREF _Toc1977 </w:instrText>
      </w:r>
      <w:r>
        <w:rPr>
          <w:sz w:val="32"/>
          <w:szCs w:val="32"/>
        </w:rPr>
        <w:fldChar w:fldCharType="separate"/>
      </w:r>
      <w:r>
        <w:rPr>
          <w:sz w:val="32"/>
          <w:szCs w:val="32"/>
        </w:rPr>
        <w:t>25</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"_Toc26247" </w:instrText>
      </w:r>
      <w:r>
        <w:fldChar w:fldCharType="separate"/>
      </w:r>
      <w:r>
        <w:rPr>
          <w:rFonts w:eastAsia="黑体"/>
          <w:sz w:val="32"/>
          <w:szCs w:val="32"/>
        </w:rPr>
        <w:t xml:space="preserve">4.2 </w:t>
      </w:r>
      <w:r>
        <w:rPr>
          <w:rFonts w:hint="eastAsia" w:eastAsia="黑体"/>
          <w:sz w:val="32"/>
          <w:szCs w:val="32"/>
        </w:rPr>
        <w:t>逾期提供的责任</w:t>
      </w:r>
      <w:r>
        <w:rPr>
          <w:sz w:val="32"/>
          <w:szCs w:val="32"/>
        </w:rPr>
        <w:tab/>
      </w:r>
      <w:r>
        <w:rPr>
          <w:sz w:val="32"/>
          <w:szCs w:val="32"/>
        </w:rPr>
        <w:fldChar w:fldCharType="begin"/>
      </w:r>
      <w:r>
        <w:rPr>
          <w:sz w:val="32"/>
          <w:szCs w:val="32"/>
        </w:rPr>
        <w:instrText xml:space="preserve"> PAGEREF _Toc26247 </w:instrText>
      </w:r>
      <w:r>
        <w:rPr>
          <w:sz w:val="32"/>
          <w:szCs w:val="32"/>
        </w:rPr>
        <w:fldChar w:fldCharType="separate"/>
      </w:r>
      <w:r>
        <w:rPr>
          <w:sz w:val="32"/>
          <w:szCs w:val="32"/>
        </w:rPr>
        <w:t>25</w:t>
      </w:r>
      <w:r>
        <w:rPr>
          <w:sz w:val="32"/>
          <w:szCs w:val="32"/>
        </w:rPr>
        <w:fldChar w:fldCharType="end"/>
      </w:r>
      <w:r>
        <w:rPr>
          <w:sz w:val="32"/>
          <w:szCs w:val="32"/>
        </w:rPr>
        <w:fldChar w:fldCharType="end"/>
      </w:r>
    </w:p>
    <w:p>
      <w:pPr>
        <w:pStyle w:val="35"/>
        <w:tabs>
          <w:tab w:val="right" w:leader="dot" w:pos="8820"/>
        </w:tabs>
        <w:rPr>
          <w:sz w:val="32"/>
          <w:szCs w:val="32"/>
        </w:rPr>
      </w:pPr>
      <w:r>
        <w:fldChar w:fldCharType="begin"/>
      </w:r>
      <w:r>
        <w:instrText xml:space="preserve"> HYPERLINK \l "_Toc20842" </w:instrText>
      </w:r>
      <w:r>
        <w:fldChar w:fldCharType="separate"/>
      </w:r>
      <w:r>
        <w:rPr>
          <w:rFonts w:ascii="Times New Roman" w:eastAsia="黑体"/>
          <w:sz w:val="32"/>
          <w:szCs w:val="32"/>
        </w:rPr>
        <w:t xml:space="preserve">5. </w:t>
      </w:r>
      <w:r>
        <w:rPr>
          <w:rFonts w:hint="eastAsia" w:ascii="Times New Roman" w:eastAsia="黑体"/>
          <w:sz w:val="32"/>
          <w:szCs w:val="32"/>
        </w:rPr>
        <w:t>工程勘察、设计要求</w:t>
      </w:r>
      <w:r>
        <w:rPr>
          <w:sz w:val="32"/>
          <w:szCs w:val="32"/>
        </w:rPr>
        <w:tab/>
      </w:r>
      <w:r>
        <w:rPr>
          <w:sz w:val="32"/>
          <w:szCs w:val="32"/>
        </w:rPr>
        <w:fldChar w:fldCharType="begin"/>
      </w:r>
      <w:r>
        <w:rPr>
          <w:sz w:val="32"/>
          <w:szCs w:val="32"/>
        </w:rPr>
        <w:instrText xml:space="preserve"> PAGEREF _Toc20842 </w:instrText>
      </w:r>
      <w:r>
        <w:rPr>
          <w:sz w:val="32"/>
          <w:szCs w:val="32"/>
        </w:rPr>
        <w:fldChar w:fldCharType="separate"/>
      </w:r>
      <w:r>
        <w:rPr>
          <w:sz w:val="32"/>
          <w:szCs w:val="32"/>
        </w:rPr>
        <w:t>25</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"_Toc20393" </w:instrText>
      </w:r>
      <w:r>
        <w:fldChar w:fldCharType="separate"/>
      </w:r>
      <w:r>
        <w:rPr>
          <w:rFonts w:eastAsia="黑体"/>
          <w:bCs/>
          <w:sz w:val="32"/>
          <w:szCs w:val="32"/>
        </w:rPr>
        <w:t>5.1</w:t>
      </w:r>
      <w:r>
        <w:rPr>
          <w:rFonts w:hint="eastAsia" w:ascii="Times New Roman" w:eastAsia="黑体"/>
          <w:sz w:val="32"/>
          <w:szCs w:val="32"/>
        </w:rPr>
        <w:t>工程勘察、设计一般要求</w:t>
      </w:r>
      <w:r>
        <w:rPr>
          <w:sz w:val="32"/>
          <w:szCs w:val="32"/>
        </w:rPr>
        <w:tab/>
      </w:r>
      <w:r>
        <w:rPr>
          <w:sz w:val="32"/>
          <w:szCs w:val="32"/>
        </w:rPr>
        <w:fldChar w:fldCharType="begin"/>
      </w:r>
      <w:r>
        <w:rPr>
          <w:sz w:val="32"/>
          <w:szCs w:val="32"/>
        </w:rPr>
        <w:instrText xml:space="preserve"> PAGEREF _Toc20393 </w:instrText>
      </w:r>
      <w:r>
        <w:rPr>
          <w:sz w:val="32"/>
          <w:szCs w:val="32"/>
        </w:rPr>
        <w:fldChar w:fldCharType="separate"/>
      </w:r>
      <w:r>
        <w:rPr>
          <w:sz w:val="32"/>
          <w:szCs w:val="32"/>
        </w:rPr>
        <w:t>25</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"_Toc13033" </w:instrText>
      </w:r>
      <w:r>
        <w:fldChar w:fldCharType="separate"/>
      </w:r>
      <w:r>
        <w:rPr>
          <w:rFonts w:eastAsia="黑体"/>
          <w:kern w:val="0"/>
          <w:sz w:val="32"/>
          <w:szCs w:val="32"/>
        </w:rPr>
        <w:t>5.2</w:t>
      </w:r>
      <w:r>
        <w:rPr>
          <w:rFonts w:hint="eastAsia" w:ascii="黑体" w:hAnsi="黑体" w:eastAsia="黑体"/>
          <w:kern w:val="0"/>
          <w:sz w:val="32"/>
          <w:szCs w:val="32"/>
        </w:rPr>
        <w:t>工程勘察、设计保证措施</w:t>
      </w:r>
      <w:r>
        <w:rPr>
          <w:sz w:val="32"/>
          <w:szCs w:val="32"/>
        </w:rPr>
        <w:tab/>
      </w:r>
      <w:r>
        <w:rPr>
          <w:sz w:val="32"/>
          <w:szCs w:val="32"/>
        </w:rPr>
        <w:fldChar w:fldCharType="begin"/>
      </w:r>
      <w:r>
        <w:rPr>
          <w:sz w:val="32"/>
          <w:szCs w:val="32"/>
        </w:rPr>
        <w:instrText xml:space="preserve"> PAGEREF _Toc13033 </w:instrText>
      </w:r>
      <w:r>
        <w:rPr>
          <w:sz w:val="32"/>
          <w:szCs w:val="32"/>
        </w:rPr>
        <w:fldChar w:fldCharType="separate"/>
      </w:r>
      <w:r>
        <w:rPr>
          <w:sz w:val="32"/>
          <w:szCs w:val="32"/>
        </w:rPr>
        <w:t>26</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"_Toc24359" </w:instrText>
      </w:r>
      <w:r>
        <w:fldChar w:fldCharType="separate"/>
      </w:r>
      <w:r>
        <w:rPr>
          <w:rFonts w:eastAsia="黑体"/>
          <w:bCs/>
          <w:sz w:val="32"/>
          <w:szCs w:val="32"/>
        </w:rPr>
        <w:t xml:space="preserve">5.3 </w:t>
      </w:r>
      <w:r>
        <w:rPr>
          <w:rFonts w:hint="eastAsia" w:ascii="Times New Roman" w:eastAsia="黑体"/>
          <w:bCs/>
          <w:sz w:val="32"/>
          <w:szCs w:val="32"/>
        </w:rPr>
        <w:t>工程勘察、设计文件的要求</w:t>
      </w:r>
      <w:r>
        <w:rPr>
          <w:sz w:val="32"/>
          <w:szCs w:val="32"/>
        </w:rPr>
        <w:tab/>
      </w:r>
      <w:r>
        <w:rPr>
          <w:sz w:val="32"/>
          <w:szCs w:val="32"/>
        </w:rPr>
        <w:fldChar w:fldCharType="begin"/>
      </w:r>
      <w:r>
        <w:rPr>
          <w:sz w:val="32"/>
          <w:szCs w:val="32"/>
        </w:rPr>
        <w:instrText xml:space="preserve"> PAGEREF _Toc24359 </w:instrText>
      </w:r>
      <w:r>
        <w:rPr>
          <w:sz w:val="32"/>
          <w:szCs w:val="32"/>
        </w:rPr>
        <w:fldChar w:fldCharType="separate"/>
      </w:r>
      <w:r>
        <w:rPr>
          <w:sz w:val="32"/>
          <w:szCs w:val="32"/>
        </w:rPr>
        <w:t>27</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"_Toc12548" </w:instrText>
      </w:r>
      <w:r>
        <w:fldChar w:fldCharType="separate"/>
      </w:r>
      <w:r>
        <w:rPr>
          <w:rFonts w:eastAsia="黑体"/>
          <w:bCs/>
          <w:sz w:val="32"/>
          <w:szCs w:val="32"/>
        </w:rPr>
        <w:t>5.4</w:t>
      </w:r>
      <w:r>
        <w:rPr>
          <w:rFonts w:hint="eastAsia" w:ascii="Times New Roman" w:eastAsia="黑体"/>
          <w:bCs/>
          <w:sz w:val="32"/>
          <w:szCs w:val="32"/>
        </w:rPr>
        <w:t>不合格工程勘察、设计文件的处理</w:t>
      </w:r>
      <w:r>
        <w:rPr>
          <w:sz w:val="32"/>
          <w:szCs w:val="32"/>
        </w:rPr>
        <w:tab/>
      </w:r>
      <w:r>
        <w:rPr>
          <w:sz w:val="32"/>
          <w:szCs w:val="32"/>
        </w:rPr>
        <w:fldChar w:fldCharType="begin"/>
      </w:r>
      <w:r>
        <w:rPr>
          <w:sz w:val="32"/>
          <w:szCs w:val="32"/>
        </w:rPr>
        <w:instrText xml:space="preserve"> PAGEREF _Toc12548 </w:instrText>
      </w:r>
      <w:r>
        <w:rPr>
          <w:sz w:val="32"/>
          <w:szCs w:val="32"/>
        </w:rPr>
        <w:fldChar w:fldCharType="separate"/>
      </w:r>
      <w:r>
        <w:rPr>
          <w:sz w:val="32"/>
          <w:szCs w:val="32"/>
        </w:rPr>
        <w:t>27</w:t>
      </w:r>
      <w:r>
        <w:rPr>
          <w:sz w:val="32"/>
          <w:szCs w:val="32"/>
        </w:rPr>
        <w:fldChar w:fldCharType="end"/>
      </w:r>
      <w:r>
        <w:rPr>
          <w:sz w:val="32"/>
          <w:szCs w:val="32"/>
        </w:rPr>
        <w:fldChar w:fldCharType="end"/>
      </w:r>
    </w:p>
    <w:p>
      <w:pPr>
        <w:pStyle w:val="35"/>
        <w:tabs>
          <w:tab w:val="right" w:leader="dot" w:pos="8820"/>
        </w:tabs>
        <w:rPr>
          <w:sz w:val="32"/>
          <w:szCs w:val="32"/>
        </w:rPr>
      </w:pPr>
      <w:r>
        <w:fldChar w:fldCharType="begin"/>
      </w:r>
      <w:r>
        <w:instrText xml:space="preserve"> HYPERLINK \l "_Toc31512" </w:instrText>
      </w:r>
      <w:r>
        <w:fldChar w:fldCharType="separate"/>
      </w:r>
      <w:r>
        <w:rPr>
          <w:rFonts w:ascii="Times New Roman" w:eastAsia="黑体"/>
          <w:sz w:val="32"/>
          <w:szCs w:val="32"/>
        </w:rPr>
        <w:t xml:space="preserve">6. </w:t>
      </w:r>
      <w:r>
        <w:rPr>
          <w:rFonts w:hint="eastAsia" w:ascii="Times New Roman" w:eastAsia="黑体"/>
          <w:sz w:val="32"/>
          <w:szCs w:val="32"/>
        </w:rPr>
        <w:t>工程勘察、设计进度与周期</w:t>
      </w:r>
      <w:r>
        <w:rPr>
          <w:sz w:val="32"/>
          <w:szCs w:val="32"/>
        </w:rPr>
        <w:tab/>
      </w:r>
      <w:r>
        <w:rPr>
          <w:sz w:val="32"/>
          <w:szCs w:val="32"/>
        </w:rPr>
        <w:fldChar w:fldCharType="begin"/>
      </w:r>
      <w:r>
        <w:rPr>
          <w:sz w:val="32"/>
          <w:szCs w:val="32"/>
        </w:rPr>
        <w:instrText xml:space="preserve"> PAGEREF _Toc31512 </w:instrText>
      </w:r>
      <w:r>
        <w:rPr>
          <w:sz w:val="32"/>
          <w:szCs w:val="32"/>
        </w:rPr>
        <w:fldChar w:fldCharType="separate"/>
      </w:r>
      <w:r>
        <w:rPr>
          <w:sz w:val="32"/>
          <w:szCs w:val="32"/>
        </w:rPr>
        <w:t>28</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"_Toc32274" </w:instrText>
      </w:r>
      <w:r>
        <w:fldChar w:fldCharType="separate"/>
      </w:r>
      <w:r>
        <w:rPr>
          <w:rFonts w:eastAsia="黑体"/>
          <w:bCs/>
          <w:sz w:val="32"/>
          <w:szCs w:val="32"/>
        </w:rPr>
        <w:t>6.1</w:t>
      </w:r>
      <w:r>
        <w:rPr>
          <w:rFonts w:hint="eastAsia" w:ascii="Times New Roman" w:eastAsia="黑体"/>
          <w:bCs/>
          <w:sz w:val="32"/>
          <w:szCs w:val="32"/>
        </w:rPr>
        <w:t>工程勘察、设计进度计划</w:t>
      </w:r>
      <w:r>
        <w:rPr>
          <w:sz w:val="32"/>
          <w:szCs w:val="32"/>
        </w:rPr>
        <w:tab/>
      </w:r>
      <w:r>
        <w:rPr>
          <w:sz w:val="32"/>
          <w:szCs w:val="32"/>
        </w:rPr>
        <w:fldChar w:fldCharType="begin"/>
      </w:r>
      <w:r>
        <w:rPr>
          <w:sz w:val="32"/>
          <w:szCs w:val="32"/>
        </w:rPr>
        <w:instrText xml:space="preserve"> PAGEREF _Toc32274 </w:instrText>
      </w:r>
      <w:r>
        <w:rPr>
          <w:sz w:val="32"/>
          <w:szCs w:val="32"/>
        </w:rPr>
        <w:fldChar w:fldCharType="separate"/>
      </w:r>
      <w:r>
        <w:rPr>
          <w:sz w:val="32"/>
          <w:szCs w:val="32"/>
        </w:rPr>
        <w:t>28</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"_Toc20657" </w:instrText>
      </w:r>
      <w:r>
        <w:fldChar w:fldCharType="separate"/>
      </w:r>
      <w:r>
        <w:rPr>
          <w:rFonts w:eastAsia="黑体"/>
          <w:bCs/>
          <w:sz w:val="32"/>
          <w:szCs w:val="32"/>
        </w:rPr>
        <w:t>6.2</w:t>
      </w:r>
      <w:r>
        <w:rPr>
          <w:rFonts w:hint="eastAsia" w:ascii="Times New Roman" w:eastAsia="黑体"/>
          <w:bCs/>
          <w:sz w:val="32"/>
          <w:szCs w:val="32"/>
        </w:rPr>
        <w:t>工程勘察、设计开始</w:t>
      </w:r>
      <w:r>
        <w:rPr>
          <w:sz w:val="32"/>
          <w:szCs w:val="32"/>
        </w:rPr>
        <w:tab/>
      </w:r>
      <w:r>
        <w:rPr>
          <w:sz w:val="32"/>
          <w:szCs w:val="32"/>
        </w:rPr>
        <w:fldChar w:fldCharType="begin"/>
      </w:r>
      <w:r>
        <w:rPr>
          <w:sz w:val="32"/>
          <w:szCs w:val="32"/>
        </w:rPr>
        <w:instrText xml:space="preserve"> PAGEREF _Toc20657 </w:instrText>
      </w:r>
      <w:r>
        <w:rPr>
          <w:sz w:val="32"/>
          <w:szCs w:val="32"/>
        </w:rPr>
        <w:fldChar w:fldCharType="separate"/>
      </w:r>
      <w:r>
        <w:rPr>
          <w:sz w:val="32"/>
          <w:szCs w:val="32"/>
        </w:rPr>
        <w:t>29</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"_Toc2204" </w:instrText>
      </w:r>
      <w:r>
        <w:fldChar w:fldCharType="separate"/>
      </w:r>
      <w:r>
        <w:rPr>
          <w:rFonts w:eastAsia="黑体"/>
          <w:bCs/>
          <w:sz w:val="32"/>
          <w:szCs w:val="32"/>
        </w:rPr>
        <w:t>6.3</w:t>
      </w:r>
      <w:r>
        <w:rPr>
          <w:rFonts w:hint="eastAsia" w:ascii="Times New Roman" w:eastAsia="黑体"/>
          <w:bCs/>
          <w:sz w:val="32"/>
          <w:szCs w:val="32"/>
        </w:rPr>
        <w:t>工程勘察、设计进度延误</w:t>
      </w:r>
      <w:r>
        <w:rPr>
          <w:sz w:val="32"/>
          <w:szCs w:val="32"/>
        </w:rPr>
        <w:tab/>
      </w:r>
      <w:r>
        <w:rPr>
          <w:sz w:val="32"/>
          <w:szCs w:val="32"/>
        </w:rPr>
        <w:fldChar w:fldCharType="begin"/>
      </w:r>
      <w:r>
        <w:rPr>
          <w:sz w:val="32"/>
          <w:szCs w:val="32"/>
        </w:rPr>
        <w:instrText xml:space="preserve"> PAGEREF _Toc2204 </w:instrText>
      </w:r>
      <w:r>
        <w:rPr>
          <w:sz w:val="32"/>
          <w:szCs w:val="32"/>
        </w:rPr>
        <w:fldChar w:fldCharType="separate"/>
      </w:r>
      <w:r>
        <w:rPr>
          <w:sz w:val="32"/>
          <w:szCs w:val="32"/>
        </w:rPr>
        <w:t>29</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"_Toc19000" </w:instrText>
      </w:r>
      <w:r>
        <w:fldChar w:fldCharType="separate"/>
      </w:r>
      <w:r>
        <w:rPr>
          <w:rFonts w:eastAsia="黑体"/>
          <w:kern w:val="0"/>
          <w:sz w:val="32"/>
          <w:szCs w:val="32"/>
        </w:rPr>
        <w:t>6.4</w:t>
      </w:r>
      <w:r>
        <w:rPr>
          <w:rFonts w:hint="eastAsia" w:ascii="黑体" w:hAnsi="黑体" w:eastAsia="黑体"/>
          <w:kern w:val="0"/>
          <w:sz w:val="32"/>
          <w:szCs w:val="32"/>
        </w:rPr>
        <w:t>暂停勘察、设计</w:t>
      </w:r>
      <w:r>
        <w:rPr>
          <w:sz w:val="32"/>
          <w:szCs w:val="32"/>
        </w:rPr>
        <w:tab/>
      </w:r>
      <w:r>
        <w:rPr>
          <w:sz w:val="32"/>
          <w:szCs w:val="32"/>
        </w:rPr>
        <w:fldChar w:fldCharType="begin"/>
      </w:r>
      <w:r>
        <w:rPr>
          <w:sz w:val="32"/>
          <w:szCs w:val="32"/>
        </w:rPr>
        <w:instrText xml:space="preserve"> PAGEREF _Toc19000 </w:instrText>
      </w:r>
      <w:r>
        <w:rPr>
          <w:sz w:val="32"/>
          <w:szCs w:val="32"/>
        </w:rPr>
        <w:fldChar w:fldCharType="separate"/>
      </w:r>
      <w:r>
        <w:rPr>
          <w:sz w:val="32"/>
          <w:szCs w:val="32"/>
        </w:rPr>
        <w:t>31</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"_Toc7997" </w:instrText>
      </w:r>
      <w:r>
        <w:fldChar w:fldCharType="separate"/>
      </w:r>
      <w:r>
        <w:rPr>
          <w:rFonts w:eastAsia="黑体"/>
          <w:bCs/>
          <w:sz w:val="32"/>
          <w:szCs w:val="32"/>
        </w:rPr>
        <w:t xml:space="preserve">6.5 </w:t>
      </w:r>
      <w:r>
        <w:rPr>
          <w:rFonts w:hint="eastAsia" w:ascii="Times New Roman" w:eastAsia="黑体"/>
          <w:bCs/>
          <w:sz w:val="32"/>
          <w:szCs w:val="32"/>
        </w:rPr>
        <w:t>提前交付工程勘察、设计文件</w:t>
      </w:r>
      <w:r>
        <w:rPr>
          <w:sz w:val="32"/>
          <w:szCs w:val="32"/>
        </w:rPr>
        <w:tab/>
      </w:r>
      <w:r>
        <w:rPr>
          <w:sz w:val="32"/>
          <w:szCs w:val="32"/>
        </w:rPr>
        <w:fldChar w:fldCharType="begin"/>
      </w:r>
      <w:r>
        <w:rPr>
          <w:sz w:val="32"/>
          <w:szCs w:val="32"/>
        </w:rPr>
        <w:instrText xml:space="preserve"> PAGEREF _Toc7997 </w:instrText>
      </w:r>
      <w:r>
        <w:rPr>
          <w:sz w:val="32"/>
          <w:szCs w:val="32"/>
        </w:rPr>
        <w:fldChar w:fldCharType="separate"/>
      </w:r>
      <w:r>
        <w:rPr>
          <w:sz w:val="32"/>
          <w:szCs w:val="32"/>
        </w:rPr>
        <w:t>32</w:t>
      </w:r>
      <w:r>
        <w:rPr>
          <w:sz w:val="32"/>
          <w:szCs w:val="32"/>
        </w:rPr>
        <w:fldChar w:fldCharType="end"/>
      </w:r>
      <w:r>
        <w:rPr>
          <w:sz w:val="32"/>
          <w:szCs w:val="32"/>
        </w:rPr>
        <w:fldChar w:fldCharType="end"/>
      </w:r>
    </w:p>
    <w:p>
      <w:pPr>
        <w:pStyle w:val="35"/>
        <w:tabs>
          <w:tab w:val="right" w:leader="dot" w:pos="8820"/>
        </w:tabs>
        <w:rPr>
          <w:sz w:val="32"/>
          <w:szCs w:val="32"/>
        </w:rPr>
      </w:pPr>
      <w:r>
        <w:fldChar w:fldCharType="begin"/>
      </w:r>
      <w:r>
        <w:instrText xml:space="preserve"> HYPERLINK \l "_Toc4304" </w:instrText>
      </w:r>
      <w:r>
        <w:fldChar w:fldCharType="separate"/>
      </w:r>
      <w:r>
        <w:rPr>
          <w:rFonts w:ascii="Times New Roman" w:eastAsia="黑体"/>
          <w:sz w:val="32"/>
          <w:szCs w:val="32"/>
        </w:rPr>
        <w:t xml:space="preserve">7. </w:t>
      </w:r>
      <w:r>
        <w:rPr>
          <w:rFonts w:hint="eastAsia" w:ascii="Times New Roman" w:eastAsia="黑体"/>
          <w:sz w:val="32"/>
          <w:szCs w:val="32"/>
        </w:rPr>
        <w:t>工程勘察、设计文件交付</w:t>
      </w:r>
      <w:r>
        <w:rPr>
          <w:sz w:val="32"/>
          <w:szCs w:val="32"/>
        </w:rPr>
        <w:tab/>
      </w:r>
      <w:r>
        <w:rPr>
          <w:sz w:val="32"/>
          <w:szCs w:val="32"/>
        </w:rPr>
        <w:fldChar w:fldCharType="begin"/>
      </w:r>
      <w:r>
        <w:rPr>
          <w:sz w:val="32"/>
          <w:szCs w:val="32"/>
        </w:rPr>
        <w:instrText xml:space="preserve"> PAGEREF _Toc4304 </w:instrText>
      </w:r>
      <w:r>
        <w:rPr>
          <w:sz w:val="32"/>
          <w:szCs w:val="32"/>
        </w:rPr>
        <w:fldChar w:fldCharType="separate"/>
      </w:r>
      <w:r>
        <w:rPr>
          <w:sz w:val="32"/>
          <w:szCs w:val="32"/>
        </w:rPr>
        <w:t>33</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"_Toc28575" </w:instrText>
      </w:r>
      <w:r>
        <w:fldChar w:fldCharType="separate"/>
      </w:r>
      <w:r>
        <w:rPr>
          <w:rFonts w:eastAsia="黑体"/>
          <w:bCs/>
          <w:sz w:val="32"/>
          <w:szCs w:val="32"/>
        </w:rPr>
        <w:t xml:space="preserve">7.1 </w:t>
      </w:r>
      <w:r>
        <w:rPr>
          <w:rFonts w:hint="eastAsia" w:ascii="Times New Roman" w:eastAsia="黑体"/>
          <w:bCs/>
          <w:sz w:val="32"/>
          <w:szCs w:val="32"/>
        </w:rPr>
        <w:t>工程勘察、设计文件交付的内容</w:t>
      </w:r>
      <w:r>
        <w:rPr>
          <w:sz w:val="32"/>
          <w:szCs w:val="32"/>
        </w:rPr>
        <w:tab/>
      </w:r>
      <w:r>
        <w:rPr>
          <w:sz w:val="32"/>
          <w:szCs w:val="32"/>
        </w:rPr>
        <w:fldChar w:fldCharType="begin"/>
      </w:r>
      <w:r>
        <w:rPr>
          <w:sz w:val="32"/>
          <w:szCs w:val="32"/>
        </w:rPr>
        <w:instrText xml:space="preserve"> PAGEREF _Toc28575 </w:instrText>
      </w:r>
      <w:r>
        <w:rPr>
          <w:sz w:val="32"/>
          <w:szCs w:val="32"/>
        </w:rPr>
        <w:fldChar w:fldCharType="separate"/>
      </w:r>
      <w:r>
        <w:rPr>
          <w:sz w:val="32"/>
          <w:szCs w:val="32"/>
        </w:rPr>
        <w:t>33</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"_Toc26698" </w:instrText>
      </w:r>
      <w:r>
        <w:fldChar w:fldCharType="separate"/>
      </w:r>
      <w:r>
        <w:rPr>
          <w:rFonts w:eastAsia="黑体"/>
          <w:kern w:val="0"/>
          <w:sz w:val="32"/>
          <w:szCs w:val="32"/>
        </w:rPr>
        <w:t xml:space="preserve">7.2 </w:t>
      </w:r>
      <w:r>
        <w:rPr>
          <w:rFonts w:hint="eastAsia" w:ascii="黑体" w:hAnsi="黑体" w:eastAsia="黑体"/>
          <w:kern w:val="0"/>
          <w:sz w:val="32"/>
          <w:szCs w:val="32"/>
        </w:rPr>
        <w:t>工程勘察、设计文件的交付方式</w:t>
      </w:r>
      <w:r>
        <w:rPr>
          <w:sz w:val="32"/>
          <w:szCs w:val="32"/>
        </w:rPr>
        <w:tab/>
      </w:r>
      <w:r>
        <w:rPr>
          <w:sz w:val="32"/>
          <w:szCs w:val="32"/>
        </w:rPr>
        <w:fldChar w:fldCharType="begin"/>
      </w:r>
      <w:r>
        <w:rPr>
          <w:sz w:val="32"/>
          <w:szCs w:val="32"/>
        </w:rPr>
        <w:instrText xml:space="preserve"> PAGEREF _Toc26698 </w:instrText>
      </w:r>
      <w:r>
        <w:rPr>
          <w:sz w:val="32"/>
          <w:szCs w:val="32"/>
        </w:rPr>
        <w:fldChar w:fldCharType="separate"/>
      </w:r>
      <w:r>
        <w:rPr>
          <w:sz w:val="32"/>
          <w:szCs w:val="32"/>
        </w:rPr>
        <w:t>33</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"_Toc28660" </w:instrText>
      </w:r>
      <w:r>
        <w:fldChar w:fldCharType="separate"/>
      </w:r>
      <w:r>
        <w:rPr>
          <w:rFonts w:eastAsia="黑体"/>
          <w:kern w:val="0"/>
          <w:sz w:val="32"/>
          <w:szCs w:val="32"/>
        </w:rPr>
        <w:t xml:space="preserve">7.3 </w:t>
      </w:r>
      <w:r>
        <w:rPr>
          <w:rFonts w:hint="eastAsia" w:ascii="黑体" w:hAnsi="黑体" w:eastAsia="黑体"/>
          <w:kern w:val="0"/>
          <w:sz w:val="32"/>
          <w:szCs w:val="32"/>
        </w:rPr>
        <w:t>工程勘察、设计文件交付的时间和份数</w:t>
      </w:r>
      <w:r>
        <w:rPr>
          <w:sz w:val="32"/>
          <w:szCs w:val="32"/>
        </w:rPr>
        <w:tab/>
      </w:r>
      <w:r>
        <w:rPr>
          <w:sz w:val="32"/>
          <w:szCs w:val="32"/>
        </w:rPr>
        <w:fldChar w:fldCharType="begin"/>
      </w:r>
      <w:r>
        <w:rPr>
          <w:sz w:val="32"/>
          <w:szCs w:val="32"/>
        </w:rPr>
        <w:instrText xml:space="preserve"> PAGEREF _Toc28660 </w:instrText>
      </w:r>
      <w:r>
        <w:rPr>
          <w:sz w:val="32"/>
          <w:szCs w:val="32"/>
        </w:rPr>
        <w:fldChar w:fldCharType="separate"/>
      </w:r>
      <w:r>
        <w:rPr>
          <w:sz w:val="32"/>
          <w:szCs w:val="32"/>
        </w:rPr>
        <w:t>33</w:t>
      </w:r>
      <w:r>
        <w:rPr>
          <w:sz w:val="32"/>
          <w:szCs w:val="32"/>
        </w:rPr>
        <w:fldChar w:fldCharType="end"/>
      </w:r>
      <w:r>
        <w:rPr>
          <w:sz w:val="32"/>
          <w:szCs w:val="32"/>
        </w:rPr>
        <w:fldChar w:fldCharType="end"/>
      </w:r>
    </w:p>
    <w:p>
      <w:pPr>
        <w:pStyle w:val="35"/>
        <w:tabs>
          <w:tab w:val="right" w:leader="dot" w:pos="8820"/>
        </w:tabs>
        <w:rPr>
          <w:sz w:val="32"/>
          <w:szCs w:val="32"/>
        </w:rPr>
      </w:pPr>
      <w:r>
        <w:fldChar w:fldCharType="begin"/>
      </w:r>
      <w:r>
        <w:instrText xml:space="preserve"> HYPERLINK \l "_Toc12584" </w:instrText>
      </w:r>
      <w:r>
        <w:fldChar w:fldCharType="separate"/>
      </w:r>
      <w:r>
        <w:rPr>
          <w:rFonts w:ascii="Times New Roman" w:eastAsia="黑体"/>
          <w:sz w:val="32"/>
          <w:szCs w:val="32"/>
        </w:rPr>
        <w:t xml:space="preserve">8. </w:t>
      </w:r>
      <w:r>
        <w:rPr>
          <w:rFonts w:hint="eastAsia" w:ascii="Times New Roman" w:eastAsia="黑体"/>
          <w:sz w:val="32"/>
          <w:szCs w:val="32"/>
        </w:rPr>
        <w:t>工程勘察、设计文件审查</w:t>
      </w:r>
      <w:r>
        <w:rPr>
          <w:sz w:val="32"/>
          <w:szCs w:val="32"/>
        </w:rPr>
        <w:tab/>
      </w:r>
      <w:r>
        <w:rPr>
          <w:sz w:val="32"/>
          <w:szCs w:val="32"/>
        </w:rPr>
        <w:fldChar w:fldCharType="begin"/>
      </w:r>
      <w:r>
        <w:rPr>
          <w:sz w:val="32"/>
          <w:szCs w:val="32"/>
        </w:rPr>
        <w:instrText xml:space="preserve"> PAGEREF _Toc12584 </w:instrText>
      </w:r>
      <w:r>
        <w:rPr>
          <w:sz w:val="32"/>
          <w:szCs w:val="32"/>
        </w:rPr>
        <w:fldChar w:fldCharType="separate"/>
      </w:r>
      <w:r>
        <w:rPr>
          <w:sz w:val="32"/>
          <w:szCs w:val="32"/>
        </w:rPr>
        <w:t>33</w:t>
      </w:r>
      <w:r>
        <w:rPr>
          <w:sz w:val="32"/>
          <w:szCs w:val="32"/>
        </w:rPr>
        <w:fldChar w:fldCharType="end"/>
      </w:r>
      <w:r>
        <w:rPr>
          <w:sz w:val="32"/>
          <w:szCs w:val="32"/>
        </w:rPr>
        <w:fldChar w:fldCharType="end"/>
      </w:r>
    </w:p>
    <w:p>
      <w:pPr>
        <w:pStyle w:val="35"/>
        <w:tabs>
          <w:tab w:val="right" w:leader="dot" w:pos="8820"/>
        </w:tabs>
        <w:rPr>
          <w:sz w:val="32"/>
          <w:szCs w:val="32"/>
        </w:rPr>
      </w:pPr>
      <w:r>
        <w:fldChar w:fldCharType="begin"/>
      </w:r>
      <w:r>
        <w:instrText xml:space="preserve"> HYPERLINK \l "_Toc7521" </w:instrText>
      </w:r>
      <w:r>
        <w:fldChar w:fldCharType="separate"/>
      </w:r>
      <w:r>
        <w:rPr>
          <w:rFonts w:ascii="Times New Roman" w:eastAsia="黑体"/>
          <w:sz w:val="32"/>
          <w:szCs w:val="32"/>
        </w:rPr>
        <w:t xml:space="preserve">9. </w:t>
      </w:r>
      <w:r>
        <w:rPr>
          <w:rFonts w:hint="eastAsia" w:ascii="Times New Roman" w:eastAsia="黑体"/>
          <w:sz w:val="32"/>
          <w:szCs w:val="32"/>
        </w:rPr>
        <w:t>施工现场配合服务</w:t>
      </w:r>
      <w:r>
        <w:rPr>
          <w:sz w:val="32"/>
          <w:szCs w:val="32"/>
        </w:rPr>
        <w:tab/>
      </w:r>
      <w:r>
        <w:rPr>
          <w:sz w:val="32"/>
          <w:szCs w:val="32"/>
        </w:rPr>
        <w:fldChar w:fldCharType="begin"/>
      </w:r>
      <w:r>
        <w:rPr>
          <w:sz w:val="32"/>
          <w:szCs w:val="32"/>
        </w:rPr>
        <w:instrText xml:space="preserve"> PAGEREF _Toc7521 </w:instrText>
      </w:r>
      <w:r>
        <w:rPr>
          <w:sz w:val="32"/>
          <w:szCs w:val="32"/>
        </w:rPr>
        <w:fldChar w:fldCharType="separate"/>
      </w:r>
      <w:r>
        <w:rPr>
          <w:sz w:val="32"/>
          <w:szCs w:val="32"/>
        </w:rPr>
        <w:t>36</w:t>
      </w:r>
      <w:r>
        <w:rPr>
          <w:sz w:val="32"/>
          <w:szCs w:val="32"/>
        </w:rPr>
        <w:fldChar w:fldCharType="end"/>
      </w:r>
      <w:r>
        <w:rPr>
          <w:sz w:val="32"/>
          <w:szCs w:val="32"/>
        </w:rPr>
        <w:fldChar w:fldCharType="end"/>
      </w:r>
    </w:p>
    <w:p>
      <w:pPr>
        <w:pStyle w:val="35"/>
        <w:tabs>
          <w:tab w:val="right" w:leader="dot" w:pos="8820"/>
        </w:tabs>
        <w:rPr>
          <w:sz w:val="32"/>
          <w:szCs w:val="32"/>
        </w:rPr>
      </w:pPr>
      <w:r>
        <w:fldChar w:fldCharType="begin"/>
      </w:r>
      <w:r>
        <w:instrText xml:space="preserve"> HYPERLINK \l "_Toc24548" </w:instrText>
      </w:r>
      <w:r>
        <w:fldChar w:fldCharType="separate"/>
      </w:r>
      <w:r>
        <w:rPr>
          <w:rFonts w:ascii="Times New Roman" w:eastAsia="黑体"/>
          <w:sz w:val="32"/>
          <w:szCs w:val="32"/>
        </w:rPr>
        <w:t xml:space="preserve">10. </w:t>
      </w:r>
      <w:r>
        <w:rPr>
          <w:rFonts w:hint="eastAsia" w:ascii="Times New Roman" w:eastAsia="黑体"/>
          <w:sz w:val="32"/>
          <w:szCs w:val="32"/>
        </w:rPr>
        <w:t>合同价款与支付</w:t>
      </w:r>
      <w:r>
        <w:rPr>
          <w:sz w:val="32"/>
          <w:szCs w:val="32"/>
        </w:rPr>
        <w:tab/>
      </w:r>
      <w:r>
        <w:rPr>
          <w:sz w:val="32"/>
          <w:szCs w:val="32"/>
        </w:rPr>
        <w:fldChar w:fldCharType="begin"/>
      </w:r>
      <w:r>
        <w:rPr>
          <w:sz w:val="32"/>
          <w:szCs w:val="32"/>
        </w:rPr>
        <w:instrText xml:space="preserve"> PAGEREF _Toc24548 </w:instrText>
      </w:r>
      <w:r>
        <w:rPr>
          <w:sz w:val="32"/>
          <w:szCs w:val="32"/>
        </w:rPr>
        <w:fldChar w:fldCharType="separate"/>
      </w:r>
      <w:r>
        <w:rPr>
          <w:sz w:val="32"/>
          <w:szCs w:val="32"/>
        </w:rPr>
        <w:t>36</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"_Toc32449" </w:instrText>
      </w:r>
      <w:r>
        <w:fldChar w:fldCharType="separate"/>
      </w:r>
      <w:r>
        <w:rPr>
          <w:rFonts w:eastAsia="黑体"/>
          <w:bCs/>
          <w:sz w:val="32"/>
          <w:szCs w:val="32"/>
        </w:rPr>
        <w:t xml:space="preserve">10.1 </w:t>
      </w:r>
      <w:r>
        <w:rPr>
          <w:rFonts w:hint="eastAsia" w:ascii="Times New Roman" w:eastAsia="黑体"/>
          <w:bCs/>
          <w:sz w:val="32"/>
          <w:szCs w:val="32"/>
        </w:rPr>
        <w:t>合同价款组成</w:t>
      </w:r>
      <w:r>
        <w:rPr>
          <w:sz w:val="32"/>
          <w:szCs w:val="32"/>
        </w:rPr>
        <w:tab/>
      </w:r>
      <w:r>
        <w:rPr>
          <w:sz w:val="32"/>
          <w:szCs w:val="32"/>
        </w:rPr>
        <w:fldChar w:fldCharType="begin"/>
      </w:r>
      <w:r>
        <w:rPr>
          <w:sz w:val="32"/>
          <w:szCs w:val="32"/>
        </w:rPr>
        <w:instrText xml:space="preserve"> PAGEREF _Toc32449 </w:instrText>
      </w:r>
      <w:r>
        <w:rPr>
          <w:sz w:val="32"/>
          <w:szCs w:val="32"/>
        </w:rPr>
        <w:fldChar w:fldCharType="separate"/>
      </w:r>
      <w:r>
        <w:rPr>
          <w:sz w:val="32"/>
          <w:szCs w:val="32"/>
        </w:rPr>
        <w:t>36</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"_Toc15147" </w:instrText>
      </w:r>
      <w:r>
        <w:fldChar w:fldCharType="separate"/>
      </w:r>
      <w:r>
        <w:rPr>
          <w:rFonts w:eastAsia="黑体"/>
          <w:bCs/>
          <w:sz w:val="32"/>
          <w:szCs w:val="32"/>
        </w:rPr>
        <w:t>10.2</w:t>
      </w:r>
      <w:r>
        <w:rPr>
          <w:rFonts w:hint="eastAsia" w:ascii="Times New Roman" w:eastAsia="黑体"/>
          <w:bCs/>
          <w:sz w:val="32"/>
          <w:szCs w:val="32"/>
        </w:rPr>
        <w:t>合同价格形式</w:t>
      </w:r>
      <w:r>
        <w:rPr>
          <w:sz w:val="32"/>
          <w:szCs w:val="32"/>
        </w:rPr>
        <w:tab/>
      </w:r>
      <w:r>
        <w:rPr>
          <w:sz w:val="32"/>
          <w:szCs w:val="32"/>
        </w:rPr>
        <w:fldChar w:fldCharType="begin"/>
      </w:r>
      <w:r>
        <w:rPr>
          <w:sz w:val="32"/>
          <w:szCs w:val="32"/>
        </w:rPr>
        <w:instrText xml:space="preserve"> PAGEREF _Toc15147 </w:instrText>
      </w:r>
      <w:r>
        <w:rPr>
          <w:sz w:val="32"/>
          <w:szCs w:val="32"/>
        </w:rPr>
        <w:fldChar w:fldCharType="separate"/>
      </w:r>
      <w:r>
        <w:rPr>
          <w:sz w:val="32"/>
          <w:szCs w:val="32"/>
        </w:rPr>
        <w:t>37</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"_Toc5724" </w:instrText>
      </w:r>
      <w:r>
        <w:fldChar w:fldCharType="separate"/>
      </w:r>
      <w:r>
        <w:rPr>
          <w:rFonts w:eastAsia="黑体"/>
          <w:sz w:val="32"/>
          <w:szCs w:val="32"/>
        </w:rPr>
        <w:t xml:space="preserve">10.3 </w:t>
      </w:r>
      <w:r>
        <w:rPr>
          <w:rFonts w:hint="eastAsia" w:eastAsia="黑体"/>
          <w:sz w:val="32"/>
          <w:szCs w:val="32"/>
        </w:rPr>
        <w:t>定金或预付款</w:t>
      </w:r>
      <w:r>
        <w:rPr>
          <w:sz w:val="32"/>
          <w:szCs w:val="32"/>
        </w:rPr>
        <w:tab/>
      </w:r>
      <w:r>
        <w:rPr>
          <w:sz w:val="32"/>
          <w:szCs w:val="32"/>
        </w:rPr>
        <w:fldChar w:fldCharType="begin"/>
      </w:r>
      <w:r>
        <w:rPr>
          <w:sz w:val="32"/>
          <w:szCs w:val="32"/>
        </w:rPr>
        <w:instrText xml:space="preserve"> PAGEREF _Toc5724 </w:instrText>
      </w:r>
      <w:r>
        <w:rPr>
          <w:sz w:val="32"/>
          <w:szCs w:val="32"/>
        </w:rPr>
        <w:fldChar w:fldCharType="separate"/>
      </w:r>
      <w:r>
        <w:rPr>
          <w:sz w:val="32"/>
          <w:szCs w:val="32"/>
        </w:rPr>
        <w:t>37</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"_Toc297" </w:instrText>
      </w:r>
      <w:r>
        <w:fldChar w:fldCharType="separate"/>
      </w:r>
      <w:r>
        <w:rPr>
          <w:rFonts w:eastAsia="黑体"/>
          <w:sz w:val="32"/>
          <w:szCs w:val="32"/>
        </w:rPr>
        <w:t xml:space="preserve">10.4 </w:t>
      </w:r>
      <w:r>
        <w:rPr>
          <w:rFonts w:hint="eastAsia" w:eastAsia="黑体"/>
          <w:sz w:val="32"/>
          <w:szCs w:val="32"/>
        </w:rPr>
        <w:t>进度款支付</w:t>
      </w:r>
      <w:r>
        <w:rPr>
          <w:sz w:val="32"/>
          <w:szCs w:val="32"/>
        </w:rPr>
        <w:tab/>
      </w:r>
      <w:r>
        <w:rPr>
          <w:sz w:val="32"/>
          <w:szCs w:val="32"/>
        </w:rPr>
        <w:fldChar w:fldCharType="begin"/>
      </w:r>
      <w:r>
        <w:rPr>
          <w:sz w:val="32"/>
          <w:szCs w:val="32"/>
        </w:rPr>
        <w:instrText xml:space="preserve"> PAGEREF _Toc297 </w:instrText>
      </w:r>
      <w:r>
        <w:rPr>
          <w:sz w:val="32"/>
          <w:szCs w:val="32"/>
        </w:rPr>
        <w:fldChar w:fldCharType="separate"/>
      </w:r>
      <w:r>
        <w:rPr>
          <w:sz w:val="32"/>
          <w:szCs w:val="32"/>
        </w:rPr>
        <w:t>38</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"_Toc655" </w:instrText>
      </w:r>
      <w:r>
        <w:fldChar w:fldCharType="separate"/>
      </w:r>
      <w:r>
        <w:rPr>
          <w:rFonts w:eastAsia="黑体"/>
          <w:kern w:val="0"/>
          <w:sz w:val="32"/>
          <w:szCs w:val="32"/>
        </w:rPr>
        <w:t xml:space="preserve">10.5 </w:t>
      </w:r>
      <w:r>
        <w:rPr>
          <w:rFonts w:hint="eastAsia" w:ascii="黑体" w:hAnsi="黑体" w:eastAsia="黑体"/>
          <w:kern w:val="0"/>
          <w:sz w:val="32"/>
          <w:szCs w:val="32"/>
        </w:rPr>
        <w:t>合同价款的结算与支付</w:t>
      </w:r>
      <w:r>
        <w:rPr>
          <w:sz w:val="32"/>
          <w:szCs w:val="32"/>
        </w:rPr>
        <w:tab/>
      </w:r>
      <w:r>
        <w:rPr>
          <w:sz w:val="32"/>
          <w:szCs w:val="32"/>
        </w:rPr>
        <w:fldChar w:fldCharType="begin"/>
      </w:r>
      <w:r>
        <w:rPr>
          <w:sz w:val="32"/>
          <w:szCs w:val="32"/>
        </w:rPr>
        <w:instrText xml:space="preserve"> PAGEREF _Toc655 </w:instrText>
      </w:r>
      <w:r>
        <w:rPr>
          <w:sz w:val="32"/>
          <w:szCs w:val="32"/>
        </w:rPr>
        <w:fldChar w:fldCharType="separate"/>
      </w:r>
      <w:r>
        <w:rPr>
          <w:sz w:val="32"/>
          <w:szCs w:val="32"/>
        </w:rPr>
        <w:t>38</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"_Toc21543" </w:instrText>
      </w:r>
      <w:r>
        <w:fldChar w:fldCharType="separate"/>
      </w:r>
      <w:r>
        <w:rPr>
          <w:rFonts w:eastAsia="黑体"/>
          <w:kern w:val="0"/>
          <w:sz w:val="32"/>
          <w:szCs w:val="32"/>
        </w:rPr>
        <w:t>10.6</w:t>
      </w:r>
      <w:r>
        <w:rPr>
          <w:rFonts w:hint="eastAsia" w:ascii="黑体" w:hAnsi="黑体" w:eastAsia="黑体"/>
          <w:kern w:val="0"/>
          <w:sz w:val="32"/>
          <w:szCs w:val="32"/>
        </w:rPr>
        <w:t>支付账户</w:t>
      </w:r>
      <w:r>
        <w:rPr>
          <w:sz w:val="32"/>
          <w:szCs w:val="32"/>
        </w:rPr>
        <w:tab/>
      </w:r>
      <w:r>
        <w:rPr>
          <w:sz w:val="32"/>
          <w:szCs w:val="32"/>
        </w:rPr>
        <w:fldChar w:fldCharType="begin"/>
      </w:r>
      <w:r>
        <w:rPr>
          <w:sz w:val="32"/>
          <w:szCs w:val="32"/>
        </w:rPr>
        <w:instrText xml:space="preserve"> PAGEREF _Toc21543 </w:instrText>
      </w:r>
      <w:r>
        <w:rPr>
          <w:sz w:val="32"/>
          <w:szCs w:val="32"/>
        </w:rPr>
        <w:fldChar w:fldCharType="separate"/>
      </w:r>
      <w:r>
        <w:rPr>
          <w:sz w:val="32"/>
          <w:szCs w:val="32"/>
        </w:rPr>
        <w:t>39</w:t>
      </w:r>
      <w:r>
        <w:rPr>
          <w:sz w:val="32"/>
          <w:szCs w:val="32"/>
        </w:rPr>
        <w:fldChar w:fldCharType="end"/>
      </w:r>
      <w:r>
        <w:rPr>
          <w:sz w:val="32"/>
          <w:szCs w:val="32"/>
        </w:rPr>
        <w:fldChar w:fldCharType="end"/>
      </w:r>
    </w:p>
    <w:p>
      <w:pPr>
        <w:pStyle w:val="35"/>
        <w:tabs>
          <w:tab w:val="right" w:leader="dot" w:pos="8820"/>
        </w:tabs>
        <w:rPr>
          <w:sz w:val="32"/>
          <w:szCs w:val="32"/>
        </w:rPr>
      </w:pPr>
      <w:r>
        <w:fldChar w:fldCharType="begin"/>
      </w:r>
      <w:r>
        <w:instrText xml:space="preserve"> HYPERLINK \l "_Toc19574" </w:instrText>
      </w:r>
      <w:r>
        <w:fldChar w:fldCharType="separate"/>
      </w:r>
      <w:r>
        <w:rPr>
          <w:rFonts w:ascii="Times New Roman" w:eastAsia="黑体"/>
          <w:sz w:val="32"/>
          <w:szCs w:val="32"/>
        </w:rPr>
        <w:t xml:space="preserve">11. </w:t>
      </w:r>
      <w:r>
        <w:rPr>
          <w:rFonts w:hint="eastAsia" w:ascii="Times New Roman" w:eastAsia="黑体"/>
          <w:sz w:val="32"/>
          <w:szCs w:val="32"/>
        </w:rPr>
        <w:t>工程设计变更与索赔</w:t>
      </w:r>
      <w:r>
        <w:rPr>
          <w:sz w:val="32"/>
          <w:szCs w:val="32"/>
        </w:rPr>
        <w:tab/>
      </w:r>
      <w:r>
        <w:rPr>
          <w:sz w:val="32"/>
          <w:szCs w:val="32"/>
        </w:rPr>
        <w:fldChar w:fldCharType="begin"/>
      </w:r>
      <w:r>
        <w:rPr>
          <w:sz w:val="32"/>
          <w:szCs w:val="32"/>
        </w:rPr>
        <w:instrText xml:space="preserve"> PAGEREF _Toc19574 </w:instrText>
      </w:r>
      <w:r>
        <w:rPr>
          <w:sz w:val="32"/>
          <w:szCs w:val="32"/>
        </w:rPr>
        <w:fldChar w:fldCharType="separate"/>
      </w:r>
      <w:r>
        <w:rPr>
          <w:sz w:val="32"/>
          <w:szCs w:val="32"/>
        </w:rPr>
        <w:t>39</w:t>
      </w:r>
      <w:r>
        <w:rPr>
          <w:sz w:val="32"/>
          <w:szCs w:val="32"/>
        </w:rPr>
        <w:fldChar w:fldCharType="end"/>
      </w:r>
      <w:r>
        <w:rPr>
          <w:sz w:val="32"/>
          <w:szCs w:val="32"/>
        </w:rPr>
        <w:fldChar w:fldCharType="end"/>
      </w:r>
    </w:p>
    <w:p>
      <w:pPr>
        <w:pStyle w:val="35"/>
        <w:tabs>
          <w:tab w:val="right" w:leader="dot" w:pos="8820"/>
        </w:tabs>
        <w:rPr>
          <w:sz w:val="32"/>
          <w:szCs w:val="32"/>
        </w:rPr>
      </w:pPr>
      <w:r>
        <w:fldChar w:fldCharType="begin"/>
      </w:r>
      <w:r>
        <w:instrText xml:space="preserve"> HYPERLINK \l "_Toc4345" </w:instrText>
      </w:r>
      <w:r>
        <w:fldChar w:fldCharType="separate"/>
      </w:r>
      <w:r>
        <w:rPr>
          <w:rFonts w:ascii="Times New Roman" w:eastAsia="黑体"/>
          <w:sz w:val="32"/>
          <w:szCs w:val="32"/>
        </w:rPr>
        <w:t xml:space="preserve">12. </w:t>
      </w:r>
      <w:r>
        <w:rPr>
          <w:rFonts w:hint="eastAsia" w:ascii="Times New Roman" w:eastAsia="黑体"/>
          <w:sz w:val="32"/>
          <w:szCs w:val="32"/>
        </w:rPr>
        <w:t>专业责任与保险</w:t>
      </w:r>
      <w:r>
        <w:rPr>
          <w:sz w:val="32"/>
          <w:szCs w:val="32"/>
        </w:rPr>
        <w:tab/>
      </w:r>
      <w:r>
        <w:rPr>
          <w:sz w:val="32"/>
          <w:szCs w:val="32"/>
        </w:rPr>
        <w:fldChar w:fldCharType="begin"/>
      </w:r>
      <w:r>
        <w:rPr>
          <w:sz w:val="32"/>
          <w:szCs w:val="32"/>
        </w:rPr>
        <w:instrText xml:space="preserve"> PAGEREF _Toc4345 </w:instrText>
      </w:r>
      <w:r>
        <w:rPr>
          <w:sz w:val="32"/>
          <w:szCs w:val="32"/>
        </w:rPr>
        <w:fldChar w:fldCharType="separate"/>
      </w:r>
      <w:r>
        <w:rPr>
          <w:sz w:val="32"/>
          <w:szCs w:val="32"/>
        </w:rPr>
        <w:t>40</w:t>
      </w:r>
      <w:r>
        <w:rPr>
          <w:sz w:val="32"/>
          <w:szCs w:val="32"/>
        </w:rPr>
        <w:fldChar w:fldCharType="end"/>
      </w:r>
      <w:r>
        <w:rPr>
          <w:sz w:val="32"/>
          <w:szCs w:val="32"/>
        </w:rPr>
        <w:fldChar w:fldCharType="end"/>
      </w:r>
    </w:p>
    <w:p>
      <w:pPr>
        <w:pStyle w:val="35"/>
        <w:tabs>
          <w:tab w:val="right" w:leader="dot" w:pos="8820"/>
        </w:tabs>
        <w:rPr>
          <w:sz w:val="32"/>
          <w:szCs w:val="32"/>
        </w:rPr>
      </w:pPr>
      <w:r>
        <w:fldChar w:fldCharType="begin"/>
      </w:r>
      <w:r>
        <w:instrText xml:space="preserve"> HYPERLINK \l "_Toc7439" </w:instrText>
      </w:r>
      <w:r>
        <w:fldChar w:fldCharType="separate"/>
      </w:r>
      <w:r>
        <w:rPr>
          <w:rFonts w:ascii="Times New Roman" w:eastAsia="黑体"/>
          <w:sz w:val="32"/>
          <w:szCs w:val="32"/>
        </w:rPr>
        <w:t xml:space="preserve">13. </w:t>
      </w:r>
      <w:r>
        <w:rPr>
          <w:rFonts w:hint="eastAsia" w:ascii="Times New Roman" w:eastAsia="黑体"/>
          <w:sz w:val="32"/>
          <w:szCs w:val="32"/>
        </w:rPr>
        <w:t>知识产权</w:t>
      </w:r>
      <w:r>
        <w:rPr>
          <w:sz w:val="32"/>
          <w:szCs w:val="32"/>
        </w:rPr>
        <w:tab/>
      </w:r>
      <w:r>
        <w:rPr>
          <w:sz w:val="32"/>
          <w:szCs w:val="32"/>
        </w:rPr>
        <w:fldChar w:fldCharType="begin"/>
      </w:r>
      <w:r>
        <w:rPr>
          <w:sz w:val="32"/>
          <w:szCs w:val="32"/>
        </w:rPr>
        <w:instrText xml:space="preserve"> PAGEREF _Toc7439 </w:instrText>
      </w:r>
      <w:r>
        <w:rPr>
          <w:sz w:val="32"/>
          <w:szCs w:val="32"/>
        </w:rPr>
        <w:fldChar w:fldCharType="separate"/>
      </w:r>
      <w:r>
        <w:rPr>
          <w:sz w:val="32"/>
          <w:szCs w:val="32"/>
        </w:rPr>
        <w:t>40</w:t>
      </w:r>
      <w:r>
        <w:rPr>
          <w:sz w:val="32"/>
          <w:szCs w:val="32"/>
        </w:rPr>
        <w:fldChar w:fldCharType="end"/>
      </w:r>
      <w:r>
        <w:rPr>
          <w:sz w:val="32"/>
          <w:szCs w:val="32"/>
        </w:rPr>
        <w:fldChar w:fldCharType="end"/>
      </w:r>
    </w:p>
    <w:p>
      <w:pPr>
        <w:pStyle w:val="35"/>
        <w:tabs>
          <w:tab w:val="right" w:leader="dot" w:pos="8820"/>
        </w:tabs>
        <w:rPr>
          <w:sz w:val="32"/>
          <w:szCs w:val="32"/>
        </w:rPr>
      </w:pPr>
      <w:r>
        <w:fldChar w:fldCharType="begin"/>
      </w:r>
      <w:r>
        <w:instrText xml:space="preserve"> HYPERLINK \l "_Toc1562" </w:instrText>
      </w:r>
      <w:r>
        <w:fldChar w:fldCharType="separate"/>
      </w:r>
      <w:r>
        <w:rPr>
          <w:rFonts w:ascii="Times New Roman" w:eastAsia="黑体"/>
          <w:sz w:val="32"/>
          <w:szCs w:val="32"/>
        </w:rPr>
        <w:t xml:space="preserve">14. </w:t>
      </w:r>
      <w:r>
        <w:rPr>
          <w:rFonts w:hint="eastAsia" w:ascii="Times New Roman" w:eastAsia="黑体"/>
          <w:sz w:val="32"/>
          <w:szCs w:val="32"/>
        </w:rPr>
        <w:t>违约责任</w:t>
      </w:r>
      <w:r>
        <w:rPr>
          <w:sz w:val="32"/>
          <w:szCs w:val="32"/>
        </w:rPr>
        <w:tab/>
      </w:r>
      <w:r>
        <w:rPr>
          <w:sz w:val="32"/>
          <w:szCs w:val="32"/>
        </w:rPr>
        <w:fldChar w:fldCharType="begin"/>
      </w:r>
      <w:r>
        <w:rPr>
          <w:sz w:val="32"/>
          <w:szCs w:val="32"/>
        </w:rPr>
        <w:instrText xml:space="preserve"> PAGEREF _Toc1562 </w:instrText>
      </w:r>
      <w:r>
        <w:rPr>
          <w:sz w:val="32"/>
          <w:szCs w:val="32"/>
        </w:rPr>
        <w:fldChar w:fldCharType="separate"/>
      </w:r>
      <w:r>
        <w:rPr>
          <w:sz w:val="32"/>
          <w:szCs w:val="32"/>
        </w:rPr>
        <w:t>42</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"_Toc5250" </w:instrText>
      </w:r>
      <w:r>
        <w:fldChar w:fldCharType="separate"/>
      </w:r>
      <w:r>
        <w:rPr>
          <w:rFonts w:eastAsia="黑体"/>
          <w:sz w:val="32"/>
          <w:szCs w:val="32"/>
        </w:rPr>
        <w:t xml:space="preserve">14.1 </w:t>
      </w:r>
      <w:r>
        <w:rPr>
          <w:rFonts w:hint="eastAsia" w:ascii="黑体" w:hAnsi="黑体" w:eastAsia="黑体"/>
          <w:sz w:val="32"/>
          <w:szCs w:val="32"/>
        </w:rPr>
        <w:t>发包人违约责任</w:t>
      </w:r>
      <w:r>
        <w:rPr>
          <w:sz w:val="32"/>
          <w:szCs w:val="32"/>
        </w:rPr>
        <w:tab/>
      </w:r>
      <w:r>
        <w:rPr>
          <w:sz w:val="32"/>
          <w:szCs w:val="32"/>
        </w:rPr>
        <w:fldChar w:fldCharType="begin"/>
      </w:r>
      <w:r>
        <w:rPr>
          <w:sz w:val="32"/>
          <w:szCs w:val="32"/>
        </w:rPr>
        <w:instrText xml:space="preserve"> PAGEREF _Toc5250 </w:instrText>
      </w:r>
      <w:r>
        <w:rPr>
          <w:sz w:val="32"/>
          <w:szCs w:val="32"/>
        </w:rPr>
        <w:fldChar w:fldCharType="separate"/>
      </w:r>
      <w:r>
        <w:rPr>
          <w:sz w:val="32"/>
          <w:szCs w:val="32"/>
        </w:rPr>
        <w:t>42</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"_Toc30821" </w:instrText>
      </w:r>
      <w:r>
        <w:fldChar w:fldCharType="separate"/>
      </w:r>
      <w:r>
        <w:rPr>
          <w:rFonts w:eastAsia="黑体"/>
          <w:bCs/>
          <w:sz w:val="32"/>
          <w:szCs w:val="32"/>
        </w:rPr>
        <w:t xml:space="preserve">14.2 </w:t>
      </w:r>
      <w:r>
        <w:rPr>
          <w:rFonts w:hint="eastAsia" w:ascii="Times New Roman" w:eastAsia="黑体"/>
          <w:bCs/>
          <w:sz w:val="32"/>
          <w:szCs w:val="32"/>
        </w:rPr>
        <w:t>承包人违约责任</w:t>
      </w:r>
      <w:r>
        <w:rPr>
          <w:sz w:val="32"/>
          <w:szCs w:val="32"/>
        </w:rPr>
        <w:tab/>
      </w:r>
      <w:r>
        <w:rPr>
          <w:sz w:val="32"/>
          <w:szCs w:val="32"/>
        </w:rPr>
        <w:fldChar w:fldCharType="begin"/>
      </w:r>
      <w:r>
        <w:rPr>
          <w:sz w:val="32"/>
          <w:szCs w:val="32"/>
        </w:rPr>
        <w:instrText xml:space="preserve"> PAGEREF _Toc30821 </w:instrText>
      </w:r>
      <w:r>
        <w:rPr>
          <w:sz w:val="32"/>
          <w:szCs w:val="32"/>
        </w:rPr>
        <w:fldChar w:fldCharType="separate"/>
      </w:r>
      <w:r>
        <w:rPr>
          <w:sz w:val="32"/>
          <w:szCs w:val="32"/>
        </w:rPr>
        <w:t>43</w:t>
      </w:r>
      <w:r>
        <w:rPr>
          <w:sz w:val="32"/>
          <w:szCs w:val="32"/>
        </w:rPr>
        <w:fldChar w:fldCharType="end"/>
      </w:r>
      <w:r>
        <w:rPr>
          <w:sz w:val="32"/>
          <w:szCs w:val="32"/>
        </w:rPr>
        <w:fldChar w:fldCharType="end"/>
      </w:r>
    </w:p>
    <w:p>
      <w:pPr>
        <w:pStyle w:val="35"/>
        <w:tabs>
          <w:tab w:val="right" w:leader="dot" w:pos="8820"/>
        </w:tabs>
        <w:rPr>
          <w:sz w:val="32"/>
          <w:szCs w:val="32"/>
        </w:rPr>
      </w:pPr>
      <w:r>
        <w:fldChar w:fldCharType="begin"/>
      </w:r>
      <w:r>
        <w:instrText xml:space="preserve"> HYPERLINK \l "_Toc7259" </w:instrText>
      </w:r>
      <w:r>
        <w:fldChar w:fldCharType="separate"/>
      </w:r>
      <w:r>
        <w:rPr>
          <w:rFonts w:ascii="Times New Roman" w:eastAsia="黑体"/>
          <w:sz w:val="32"/>
          <w:szCs w:val="32"/>
        </w:rPr>
        <w:t xml:space="preserve">15. </w:t>
      </w:r>
      <w:r>
        <w:rPr>
          <w:rFonts w:hint="eastAsia" w:ascii="Times New Roman" w:eastAsia="黑体"/>
          <w:sz w:val="32"/>
          <w:szCs w:val="32"/>
        </w:rPr>
        <w:t>不可抗力</w:t>
      </w:r>
      <w:r>
        <w:rPr>
          <w:sz w:val="32"/>
          <w:szCs w:val="32"/>
        </w:rPr>
        <w:tab/>
      </w:r>
      <w:r>
        <w:rPr>
          <w:sz w:val="32"/>
          <w:szCs w:val="32"/>
        </w:rPr>
        <w:fldChar w:fldCharType="begin"/>
      </w:r>
      <w:r>
        <w:rPr>
          <w:sz w:val="32"/>
          <w:szCs w:val="32"/>
        </w:rPr>
        <w:instrText xml:space="preserve"> PAGEREF _Toc7259 </w:instrText>
      </w:r>
      <w:r>
        <w:rPr>
          <w:sz w:val="32"/>
          <w:szCs w:val="32"/>
        </w:rPr>
        <w:fldChar w:fldCharType="separate"/>
      </w:r>
      <w:r>
        <w:rPr>
          <w:sz w:val="32"/>
          <w:szCs w:val="32"/>
        </w:rPr>
        <w:t>43</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"_Toc2759" </w:instrText>
      </w:r>
      <w:r>
        <w:fldChar w:fldCharType="separate"/>
      </w:r>
      <w:r>
        <w:rPr>
          <w:rFonts w:eastAsia="黑体"/>
          <w:bCs/>
          <w:sz w:val="32"/>
          <w:szCs w:val="32"/>
        </w:rPr>
        <w:t xml:space="preserve">15.1 </w:t>
      </w:r>
      <w:r>
        <w:rPr>
          <w:rFonts w:hint="eastAsia" w:ascii="Times New Roman" w:eastAsia="黑体"/>
          <w:bCs/>
          <w:sz w:val="32"/>
          <w:szCs w:val="32"/>
        </w:rPr>
        <w:t>不可抗力的确认</w:t>
      </w:r>
      <w:r>
        <w:rPr>
          <w:sz w:val="32"/>
          <w:szCs w:val="32"/>
        </w:rPr>
        <w:tab/>
      </w:r>
      <w:r>
        <w:rPr>
          <w:sz w:val="32"/>
          <w:szCs w:val="32"/>
        </w:rPr>
        <w:fldChar w:fldCharType="begin"/>
      </w:r>
      <w:r>
        <w:rPr>
          <w:sz w:val="32"/>
          <w:szCs w:val="32"/>
        </w:rPr>
        <w:instrText xml:space="preserve"> PAGEREF _Toc2759 </w:instrText>
      </w:r>
      <w:r>
        <w:rPr>
          <w:sz w:val="32"/>
          <w:szCs w:val="32"/>
        </w:rPr>
        <w:fldChar w:fldCharType="separate"/>
      </w:r>
      <w:r>
        <w:rPr>
          <w:sz w:val="32"/>
          <w:szCs w:val="32"/>
        </w:rPr>
        <w:t>43</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"_Toc5384" </w:instrText>
      </w:r>
      <w:r>
        <w:fldChar w:fldCharType="separate"/>
      </w:r>
      <w:r>
        <w:rPr>
          <w:rFonts w:eastAsia="黑体"/>
          <w:bCs/>
          <w:sz w:val="32"/>
          <w:szCs w:val="32"/>
        </w:rPr>
        <w:t xml:space="preserve">15.2 </w:t>
      </w:r>
      <w:r>
        <w:rPr>
          <w:rFonts w:hint="eastAsia" w:ascii="Times New Roman" w:eastAsia="黑体"/>
          <w:bCs/>
          <w:sz w:val="32"/>
          <w:szCs w:val="32"/>
        </w:rPr>
        <w:t>不可抗力的通知</w:t>
      </w:r>
      <w:r>
        <w:rPr>
          <w:sz w:val="32"/>
          <w:szCs w:val="32"/>
        </w:rPr>
        <w:tab/>
      </w:r>
      <w:r>
        <w:rPr>
          <w:sz w:val="32"/>
          <w:szCs w:val="32"/>
        </w:rPr>
        <w:fldChar w:fldCharType="begin"/>
      </w:r>
      <w:r>
        <w:rPr>
          <w:sz w:val="32"/>
          <w:szCs w:val="32"/>
        </w:rPr>
        <w:instrText xml:space="preserve"> PAGEREF _Toc5384 </w:instrText>
      </w:r>
      <w:r>
        <w:rPr>
          <w:sz w:val="32"/>
          <w:szCs w:val="32"/>
        </w:rPr>
        <w:fldChar w:fldCharType="separate"/>
      </w:r>
      <w:r>
        <w:rPr>
          <w:sz w:val="32"/>
          <w:szCs w:val="32"/>
        </w:rPr>
        <w:t>44</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"_Toc2150" </w:instrText>
      </w:r>
      <w:r>
        <w:fldChar w:fldCharType="separate"/>
      </w:r>
      <w:r>
        <w:rPr>
          <w:rFonts w:eastAsia="黑体"/>
          <w:bCs/>
          <w:sz w:val="32"/>
          <w:szCs w:val="32"/>
        </w:rPr>
        <w:t xml:space="preserve">15.3 </w:t>
      </w:r>
      <w:r>
        <w:rPr>
          <w:rFonts w:hint="eastAsia" w:ascii="Times New Roman" w:eastAsia="黑体"/>
          <w:bCs/>
          <w:sz w:val="32"/>
          <w:szCs w:val="32"/>
        </w:rPr>
        <w:t>不可抗力后果的承担</w:t>
      </w:r>
      <w:r>
        <w:rPr>
          <w:sz w:val="32"/>
          <w:szCs w:val="32"/>
        </w:rPr>
        <w:tab/>
      </w:r>
      <w:r>
        <w:rPr>
          <w:sz w:val="32"/>
          <w:szCs w:val="32"/>
        </w:rPr>
        <w:fldChar w:fldCharType="begin"/>
      </w:r>
      <w:r>
        <w:rPr>
          <w:sz w:val="32"/>
          <w:szCs w:val="32"/>
        </w:rPr>
        <w:instrText xml:space="preserve"> PAGEREF _Toc2150 </w:instrText>
      </w:r>
      <w:r>
        <w:rPr>
          <w:sz w:val="32"/>
          <w:szCs w:val="32"/>
        </w:rPr>
        <w:fldChar w:fldCharType="separate"/>
      </w:r>
      <w:r>
        <w:rPr>
          <w:sz w:val="32"/>
          <w:szCs w:val="32"/>
        </w:rPr>
        <w:t>44</w:t>
      </w:r>
      <w:r>
        <w:rPr>
          <w:sz w:val="32"/>
          <w:szCs w:val="32"/>
        </w:rPr>
        <w:fldChar w:fldCharType="end"/>
      </w:r>
      <w:r>
        <w:rPr>
          <w:sz w:val="32"/>
          <w:szCs w:val="32"/>
        </w:rPr>
        <w:fldChar w:fldCharType="end"/>
      </w:r>
    </w:p>
    <w:p>
      <w:pPr>
        <w:pStyle w:val="35"/>
        <w:tabs>
          <w:tab w:val="right" w:leader="dot" w:pos="8820"/>
        </w:tabs>
        <w:rPr>
          <w:sz w:val="32"/>
          <w:szCs w:val="32"/>
        </w:rPr>
      </w:pPr>
      <w:r>
        <w:fldChar w:fldCharType="begin"/>
      </w:r>
      <w:r>
        <w:instrText xml:space="preserve"> HYPERLINK \l "_Toc32730" </w:instrText>
      </w:r>
      <w:r>
        <w:fldChar w:fldCharType="separate"/>
      </w:r>
      <w:r>
        <w:rPr>
          <w:rFonts w:ascii="Times New Roman" w:eastAsia="黑体"/>
          <w:sz w:val="32"/>
          <w:szCs w:val="32"/>
        </w:rPr>
        <w:t xml:space="preserve">16. </w:t>
      </w:r>
      <w:r>
        <w:rPr>
          <w:rFonts w:hint="eastAsia" w:ascii="Times New Roman" w:eastAsia="黑体"/>
          <w:sz w:val="32"/>
          <w:szCs w:val="32"/>
        </w:rPr>
        <w:t>合同解除</w:t>
      </w:r>
      <w:r>
        <w:rPr>
          <w:sz w:val="32"/>
          <w:szCs w:val="32"/>
        </w:rPr>
        <w:tab/>
      </w:r>
      <w:r>
        <w:rPr>
          <w:sz w:val="32"/>
          <w:szCs w:val="32"/>
        </w:rPr>
        <w:fldChar w:fldCharType="begin"/>
      </w:r>
      <w:r>
        <w:rPr>
          <w:sz w:val="32"/>
          <w:szCs w:val="32"/>
        </w:rPr>
        <w:instrText xml:space="preserve"> PAGEREF _Toc32730 </w:instrText>
      </w:r>
      <w:r>
        <w:rPr>
          <w:sz w:val="32"/>
          <w:szCs w:val="32"/>
        </w:rPr>
        <w:fldChar w:fldCharType="separate"/>
      </w:r>
      <w:r>
        <w:rPr>
          <w:sz w:val="32"/>
          <w:szCs w:val="32"/>
        </w:rPr>
        <w:t>45</w:t>
      </w:r>
      <w:r>
        <w:rPr>
          <w:sz w:val="32"/>
          <w:szCs w:val="32"/>
        </w:rPr>
        <w:fldChar w:fldCharType="end"/>
      </w:r>
      <w:r>
        <w:rPr>
          <w:sz w:val="32"/>
          <w:szCs w:val="32"/>
        </w:rPr>
        <w:fldChar w:fldCharType="end"/>
      </w:r>
    </w:p>
    <w:p>
      <w:pPr>
        <w:pStyle w:val="35"/>
        <w:tabs>
          <w:tab w:val="right" w:leader="dot" w:pos="8820"/>
        </w:tabs>
        <w:rPr>
          <w:sz w:val="32"/>
          <w:szCs w:val="32"/>
        </w:rPr>
      </w:pPr>
      <w:r>
        <w:fldChar w:fldCharType="begin"/>
      </w:r>
      <w:r>
        <w:instrText xml:space="preserve"> HYPERLINK \l "_Toc19721" </w:instrText>
      </w:r>
      <w:r>
        <w:fldChar w:fldCharType="separate"/>
      </w:r>
      <w:r>
        <w:rPr>
          <w:rFonts w:ascii="Times New Roman" w:eastAsia="黑体"/>
          <w:sz w:val="32"/>
          <w:szCs w:val="32"/>
        </w:rPr>
        <w:t xml:space="preserve">17. </w:t>
      </w:r>
      <w:r>
        <w:rPr>
          <w:rFonts w:hint="eastAsia" w:ascii="Times New Roman" w:eastAsia="黑体"/>
          <w:sz w:val="32"/>
          <w:szCs w:val="32"/>
        </w:rPr>
        <w:t>争议解决</w:t>
      </w:r>
      <w:r>
        <w:rPr>
          <w:sz w:val="32"/>
          <w:szCs w:val="32"/>
        </w:rPr>
        <w:tab/>
      </w:r>
      <w:r>
        <w:rPr>
          <w:sz w:val="32"/>
          <w:szCs w:val="32"/>
        </w:rPr>
        <w:fldChar w:fldCharType="begin"/>
      </w:r>
      <w:r>
        <w:rPr>
          <w:sz w:val="32"/>
          <w:szCs w:val="32"/>
        </w:rPr>
        <w:instrText xml:space="preserve"> PAGEREF _Toc19721 </w:instrText>
      </w:r>
      <w:r>
        <w:rPr>
          <w:sz w:val="32"/>
          <w:szCs w:val="32"/>
        </w:rPr>
        <w:fldChar w:fldCharType="separate"/>
      </w:r>
      <w:r>
        <w:rPr>
          <w:sz w:val="32"/>
          <w:szCs w:val="32"/>
        </w:rPr>
        <w:t>46</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"_Toc4681" </w:instrText>
      </w:r>
      <w:r>
        <w:fldChar w:fldCharType="separate"/>
      </w:r>
      <w:r>
        <w:rPr>
          <w:rFonts w:eastAsia="黑体"/>
          <w:kern w:val="0"/>
          <w:sz w:val="32"/>
          <w:szCs w:val="32"/>
        </w:rPr>
        <w:t xml:space="preserve">17.1 </w:t>
      </w:r>
      <w:r>
        <w:rPr>
          <w:rFonts w:hint="eastAsia" w:ascii="黑体" w:hAnsi="黑体" w:eastAsia="黑体"/>
          <w:kern w:val="0"/>
          <w:sz w:val="32"/>
          <w:szCs w:val="32"/>
        </w:rPr>
        <w:t>和解</w:t>
      </w:r>
      <w:r>
        <w:rPr>
          <w:sz w:val="32"/>
          <w:szCs w:val="32"/>
        </w:rPr>
        <w:tab/>
      </w:r>
      <w:r>
        <w:rPr>
          <w:sz w:val="32"/>
          <w:szCs w:val="32"/>
        </w:rPr>
        <w:fldChar w:fldCharType="begin"/>
      </w:r>
      <w:r>
        <w:rPr>
          <w:sz w:val="32"/>
          <w:szCs w:val="32"/>
        </w:rPr>
        <w:instrText xml:space="preserve"> PAGEREF _Toc4681 </w:instrText>
      </w:r>
      <w:r>
        <w:rPr>
          <w:sz w:val="32"/>
          <w:szCs w:val="32"/>
        </w:rPr>
        <w:fldChar w:fldCharType="separate"/>
      </w:r>
      <w:r>
        <w:rPr>
          <w:sz w:val="32"/>
          <w:szCs w:val="32"/>
        </w:rPr>
        <w:t>46</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"_Toc9678" </w:instrText>
      </w:r>
      <w:r>
        <w:fldChar w:fldCharType="separate"/>
      </w:r>
      <w:r>
        <w:rPr>
          <w:rFonts w:eastAsia="黑体"/>
          <w:kern w:val="0"/>
          <w:sz w:val="32"/>
          <w:szCs w:val="32"/>
        </w:rPr>
        <w:t xml:space="preserve">17.2 </w:t>
      </w:r>
      <w:r>
        <w:rPr>
          <w:rFonts w:hint="eastAsia" w:ascii="黑体" w:hAnsi="黑体" w:eastAsia="黑体"/>
          <w:kern w:val="0"/>
          <w:sz w:val="32"/>
          <w:szCs w:val="32"/>
        </w:rPr>
        <w:t>调解</w:t>
      </w:r>
      <w:r>
        <w:rPr>
          <w:sz w:val="32"/>
          <w:szCs w:val="32"/>
        </w:rPr>
        <w:tab/>
      </w:r>
      <w:r>
        <w:rPr>
          <w:sz w:val="32"/>
          <w:szCs w:val="32"/>
        </w:rPr>
        <w:fldChar w:fldCharType="begin"/>
      </w:r>
      <w:r>
        <w:rPr>
          <w:sz w:val="32"/>
          <w:szCs w:val="32"/>
        </w:rPr>
        <w:instrText xml:space="preserve"> PAGEREF _Toc9678 </w:instrText>
      </w:r>
      <w:r>
        <w:rPr>
          <w:sz w:val="32"/>
          <w:szCs w:val="32"/>
        </w:rPr>
        <w:fldChar w:fldCharType="separate"/>
      </w:r>
      <w:r>
        <w:rPr>
          <w:sz w:val="32"/>
          <w:szCs w:val="32"/>
        </w:rPr>
        <w:t>46</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"_Toc17507" </w:instrText>
      </w:r>
      <w:r>
        <w:fldChar w:fldCharType="separate"/>
      </w:r>
      <w:r>
        <w:rPr>
          <w:rFonts w:eastAsia="黑体"/>
          <w:kern w:val="0"/>
          <w:sz w:val="32"/>
          <w:szCs w:val="32"/>
        </w:rPr>
        <w:t xml:space="preserve">17.3 </w:t>
      </w:r>
      <w:r>
        <w:rPr>
          <w:rFonts w:hint="eastAsia" w:ascii="黑体" w:hAnsi="黑体" w:eastAsia="黑体"/>
          <w:kern w:val="0"/>
          <w:sz w:val="32"/>
          <w:szCs w:val="32"/>
        </w:rPr>
        <w:t>争议评审</w:t>
      </w:r>
      <w:r>
        <w:rPr>
          <w:sz w:val="32"/>
          <w:szCs w:val="32"/>
        </w:rPr>
        <w:tab/>
      </w:r>
      <w:r>
        <w:rPr>
          <w:sz w:val="32"/>
          <w:szCs w:val="32"/>
        </w:rPr>
        <w:fldChar w:fldCharType="begin"/>
      </w:r>
      <w:r>
        <w:rPr>
          <w:sz w:val="32"/>
          <w:szCs w:val="32"/>
        </w:rPr>
        <w:instrText xml:space="preserve"> PAGEREF _Toc17507 </w:instrText>
      </w:r>
      <w:r>
        <w:rPr>
          <w:sz w:val="32"/>
          <w:szCs w:val="32"/>
        </w:rPr>
        <w:fldChar w:fldCharType="separate"/>
      </w:r>
      <w:r>
        <w:rPr>
          <w:sz w:val="32"/>
          <w:szCs w:val="32"/>
        </w:rPr>
        <w:t>46</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"_Toc5224" </w:instrText>
      </w:r>
      <w:r>
        <w:fldChar w:fldCharType="separate"/>
      </w:r>
      <w:r>
        <w:rPr>
          <w:rFonts w:eastAsia="黑体"/>
          <w:kern w:val="0"/>
          <w:sz w:val="32"/>
          <w:szCs w:val="32"/>
        </w:rPr>
        <w:t xml:space="preserve">17.4 </w:t>
      </w:r>
      <w:r>
        <w:rPr>
          <w:rFonts w:hint="eastAsia" w:ascii="黑体" w:hAnsi="黑体" w:eastAsia="黑体"/>
          <w:kern w:val="0"/>
          <w:sz w:val="32"/>
          <w:szCs w:val="32"/>
        </w:rPr>
        <w:t>仲裁或诉讼</w:t>
      </w:r>
      <w:r>
        <w:rPr>
          <w:sz w:val="32"/>
          <w:szCs w:val="32"/>
        </w:rPr>
        <w:tab/>
      </w:r>
      <w:r>
        <w:rPr>
          <w:sz w:val="32"/>
          <w:szCs w:val="32"/>
        </w:rPr>
        <w:fldChar w:fldCharType="begin"/>
      </w:r>
      <w:r>
        <w:rPr>
          <w:sz w:val="32"/>
          <w:szCs w:val="32"/>
        </w:rPr>
        <w:instrText xml:space="preserve"> PAGEREF _Toc5224 </w:instrText>
      </w:r>
      <w:r>
        <w:rPr>
          <w:sz w:val="32"/>
          <w:szCs w:val="32"/>
        </w:rPr>
        <w:fldChar w:fldCharType="separate"/>
      </w:r>
      <w:r>
        <w:rPr>
          <w:sz w:val="32"/>
          <w:szCs w:val="32"/>
        </w:rPr>
        <w:t>47</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"_Toc15230" </w:instrText>
      </w:r>
      <w:r>
        <w:fldChar w:fldCharType="separate"/>
      </w:r>
      <w:r>
        <w:rPr>
          <w:rFonts w:eastAsia="黑体"/>
          <w:kern w:val="0"/>
          <w:sz w:val="32"/>
          <w:szCs w:val="32"/>
        </w:rPr>
        <w:t xml:space="preserve">17.5 </w:t>
      </w:r>
      <w:r>
        <w:rPr>
          <w:rFonts w:hint="eastAsia" w:ascii="黑体" w:hAnsi="黑体" w:eastAsia="黑体"/>
          <w:kern w:val="0"/>
          <w:sz w:val="32"/>
          <w:szCs w:val="32"/>
        </w:rPr>
        <w:t>争议解决条款效力</w:t>
      </w:r>
      <w:r>
        <w:rPr>
          <w:sz w:val="32"/>
          <w:szCs w:val="32"/>
        </w:rPr>
        <w:tab/>
      </w:r>
      <w:r>
        <w:rPr>
          <w:sz w:val="32"/>
          <w:szCs w:val="32"/>
        </w:rPr>
        <w:fldChar w:fldCharType="begin"/>
      </w:r>
      <w:r>
        <w:rPr>
          <w:sz w:val="32"/>
          <w:szCs w:val="32"/>
        </w:rPr>
        <w:instrText xml:space="preserve"> PAGEREF _Toc15230 </w:instrText>
      </w:r>
      <w:r>
        <w:rPr>
          <w:sz w:val="32"/>
          <w:szCs w:val="32"/>
        </w:rPr>
        <w:fldChar w:fldCharType="separate"/>
      </w:r>
      <w:r>
        <w:rPr>
          <w:sz w:val="32"/>
          <w:szCs w:val="32"/>
        </w:rPr>
        <w:t>48</w:t>
      </w:r>
      <w:r>
        <w:rPr>
          <w:sz w:val="32"/>
          <w:szCs w:val="32"/>
        </w:rPr>
        <w:fldChar w:fldCharType="end"/>
      </w:r>
      <w:r>
        <w:rPr>
          <w:sz w:val="32"/>
          <w:szCs w:val="32"/>
        </w:rPr>
        <w:fldChar w:fldCharType="end"/>
      </w:r>
    </w:p>
    <w:p>
      <w:pPr>
        <w:pStyle w:val="31"/>
        <w:tabs>
          <w:tab w:val="right" w:leader="dot" w:pos="8820"/>
        </w:tabs>
        <w:rPr>
          <w:sz w:val="32"/>
          <w:szCs w:val="32"/>
        </w:rPr>
      </w:pPr>
      <w:r>
        <w:fldChar w:fldCharType="begin"/>
      </w:r>
      <w:r>
        <w:instrText xml:space="preserve"> HYPERLINK \l "_Toc29054" </w:instrText>
      </w:r>
      <w:r>
        <w:fldChar w:fldCharType="separate"/>
      </w:r>
      <w:r>
        <w:rPr>
          <w:rFonts w:ascii="宋体" w:hAnsi="宋体" w:eastAsia="宋体"/>
          <w:sz w:val="32"/>
          <w:szCs w:val="32"/>
        </w:rPr>
        <w:t xml:space="preserve">第三部分 </w:t>
      </w:r>
      <w:r>
        <w:rPr>
          <w:rFonts w:hint="eastAsia" w:ascii="宋体" w:hAnsi="宋体" w:eastAsia="宋体"/>
          <w:sz w:val="32"/>
          <w:szCs w:val="32"/>
        </w:rPr>
        <w:t>专用合同条件</w:t>
      </w:r>
      <w:r>
        <w:rPr>
          <w:sz w:val="32"/>
          <w:szCs w:val="32"/>
        </w:rPr>
        <w:tab/>
      </w:r>
      <w:r>
        <w:rPr>
          <w:sz w:val="32"/>
          <w:szCs w:val="32"/>
        </w:rPr>
        <w:fldChar w:fldCharType="begin"/>
      </w:r>
      <w:r>
        <w:rPr>
          <w:sz w:val="32"/>
          <w:szCs w:val="32"/>
        </w:rPr>
        <w:instrText xml:space="preserve"> PAGEREF _Toc29054 </w:instrText>
      </w:r>
      <w:r>
        <w:rPr>
          <w:sz w:val="32"/>
          <w:szCs w:val="32"/>
        </w:rPr>
        <w:fldChar w:fldCharType="separate"/>
      </w:r>
      <w:r>
        <w:rPr>
          <w:sz w:val="32"/>
          <w:szCs w:val="32"/>
        </w:rPr>
        <w:t>49</w:t>
      </w:r>
      <w:r>
        <w:rPr>
          <w:sz w:val="32"/>
          <w:szCs w:val="32"/>
        </w:rPr>
        <w:fldChar w:fldCharType="end"/>
      </w:r>
      <w:r>
        <w:rPr>
          <w:sz w:val="32"/>
          <w:szCs w:val="32"/>
        </w:rPr>
        <w:fldChar w:fldCharType="end"/>
      </w:r>
    </w:p>
    <w:p>
      <w:pPr>
        <w:pStyle w:val="35"/>
        <w:tabs>
          <w:tab w:val="right" w:leader="dot" w:pos="8820"/>
        </w:tabs>
        <w:rPr>
          <w:sz w:val="32"/>
          <w:szCs w:val="32"/>
        </w:rPr>
      </w:pPr>
      <w:r>
        <w:fldChar w:fldCharType="begin"/>
      </w:r>
      <w:r>
        <w:instrText xml:space="preserve"> HYPERLINK \l "_Toc15269" </w:instrText>
      </w:r>
      <w:r>
        <w:fldChar w:fldCharType="separate"/>
      </w:r>
      <w:r>
        <w:rPr>
          <w:rFonts w:ascii="Times New Roman" w:eastAsia="黑体"/>
          <w:sz w:val="32"/>
          <w:szCs w:val="32"/>
        </w:rPr>
        <w:t xml:space="preserve">1. </w:t>
      </w:r>
      <w:r>
        <w:rPr>
          <w:rFonts w:hint="eastAsia" w:ascii="Times New Roman" w:eastAsia="黑体"/>
          <w:sz w:val="32"/>
          <w:szCs w:val="32"/>
        </w:rPr>
        <w:t>一般约定</w:t>
      </w:r>
      <w:r>
        <w:rPr>
          <w:sz w:val="32"/>
          <w:szCs w:val="32"/>
        </w:rPr>
        <w:tab/>
      </w:r>
      <w:r>
        <w:rPr>
          <w:sz w:val="32"/>
          <w:szCs w:val="32"/>
        </w:rPr>
        <w:fldChar w:fldCharType="begin"/>
      </w:r>
      <w:r>
        <w:rPr>
          <w:sz w:val="32"/>
          <w:szCs w:val="32"/>
        </w:rPr>
        <w:instrText xml:space="preserve"> PAGEREF _Toc15269 </w:instrText>
      </w:r>
      <w:r>
        <w:rPr>
          <w:sz w:val="32"/>
          <w:szCs w:val="32"/>
        </w:rPr>
        <w:fldChar w:fldCharType="separate"/>
      </w:r>
      <w:r>
        <w:rPr>
          <w:sz w:val="32"/>
          <w:szCs w:val="32"/>
        </w:rPr>
        <w:t>49</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"_Toc3818" </w:instrText>
      </w:r>
      <w:r>
        <w:fldChar w:fldCharType="separate"/>
      </w:r>
      <w:r>
        <w:rPr>
          <w:rFonts w:eastAsia="黑体"/>
          <w:sz w:val="32"/>
          <w:szCs w:val="32"/>
        </w:rPr>
        <w:t xml:space="preserve">1.1 </w:t>
      </w:r>
      <w:r>
        <w:rPr>
          <w:rFonts w:hint="eastAsia" w:eastAsia="黑体"/>
          <w:sz w:val="32"/>
          <w:szCs w:val="32"/>
        </w:rPr>
        <w:t>词语定义与解释</w:t>
      </w:r>
      <w:r>
        <w:rPr>
          <w:sz w:val="32"/>
          <w:szCs w:val="32"/>
        </w:rPr>
        <w:tab/>
      </w:r>
      <w:r>
        <w:rPr>
          <w:sz w:val="32"/>
          <w:szCs w:val="32"/>
        </w:rPr>
        <w:fldChar w:fldCharType="begin"/>
      </w:r>
      <w:r>
        <w:rPr>
          <w:sz w:val="32"/>
          <w:szCs w:val="32"/>
        </w:rPr>
        <w:instrText xml:space="preserve"> PAGEREF _Toc3818 </w:instrText>
      </w:r>
      <w:r>
        <w:rPr>
          <w:sz w:val="32"/>
          <w:szCs w:val="32"/>
        </w:rPr>
        <w:fldChar w:fldCharType="separate"/>
      </w:r>
      <w:r>
        <w:rPr>
          <w:sz w:val="32"/>
          <w:szCs w:val="32"/>
        </w:rPr>
        <w:t>49</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"_Toc16602" </w:instrText>
      </w:r>
      <w:r>
        <w:fldChar w:fldCharType="separate"/>
      </w:r>
      <w:r>
        <w:rPr>
          <w:rFonts w:eastAsia="黑体"/>
          <w:sz w:val="32"/>
          <w:szCs w:val="32"/>
        </w:rPr>
        <w:t xml:space="preserve">1.3 </w:t>
      </w:r>
      <w:r>
        <w:rPr>
          <w:rFonts w:hint="eastAsia" w:eastAsia="黑体"/>
          <w:sz w:val="32"/>
          <w:szCs w:val="32"/>
        </w:rPr>
        <w:t>法律</w:t>
      </w:r>
      <w:r>
        <w:rPr>
          <w:sz w:val="32"/>
          <w:szCs w:val="32"/>
        </w:rPr>
        <w:tab/>
      </w:r>
      <w:r>
        <w:rPr>
          <w:sz w:val="32"/>
          <w:szCs w:val="32"/>
        </w:rPr>
        <w:fldChar w:fldCharType="begin"/>
      </w:r>
      <w:r>
        <w:rPr>
          <w:sz w:val="32"/>
          <w:szCs w:val="32"/>
        </w:rPr>
        <w:instrText xml:space="preserve"> PAGEREF _Toc16602 </w:instrText>
      </w:r>
      <w:r>
        <w:rPr>
          <w:sz w:val="32"/>
          <w:szCs w:val="32"/>
        </w:rPr>
        <w:fldChar w:fldCharType="separate"/>
      </w:r>
      <w:r>
        <w:rPr>
          <w:sz w:val="32"/>
          <w:szCs w:val="32"/>
        </w:rPr>
        <w:t>49</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"_Toc29382" </w:instrText>
      </w:r>
      <w:r>
        <w:fldChar w:fldCharType="separate"/>
      </w:r>
      <w:r>
        <w:rPr>
          <w:rFonts w:eastAsia="黑体"/>
          <w:sz w:val="32"/>
          <w:szCs w:val="32"/>
        </w:rPr>
        <w:t xml:space="preserve">1.4 </w:t>
      </w:r>
      <w:r>
        <w:rPr>
          <w:rFonts w:hint="eastAsia" w:eastAsia="黑体"/>
          <w:sz w:val="32"/>
          <w:szCs w:val="32"/>
        </w:rPr>
        <w:t>技术标准</w:t>
      </w:r>
      <w:r>
        <w:rPr>
          <w:sz w:val="32"/>
          <w:szCs w:val="32"/>
        </w:rPr>
        <w:tab/>
      </w:r>
      <w:r>
        <w:rPr>
          <w:sz w:val="32"/>
          <w:szCs w:val="32"/>
        </w:rPr>
        <w:fldChar w:fldCharType="begin"/>
      </w:r>
      <w:r>
        <w:rPr>
          <w:sz w:val="32"/>
          <w:szCs w:val="32"/>
        </w:rPr>
        <w:instrText xml:space="preserve"> PAGEREF _Toc29382 </w:instrText>
      </w:r>
      <w:r>
        <w:rPr>
          <w:sz w:val="32"/>
          <w:szCs w:val="32"/>
        </w:rPr>
        <w:fldChar w:fldCharType="separate"/>
      </w:r>
      <w:r>
        <w:rPr>
          <w:sz w:val="32"/>
          <w:szCs w:val="32"/>
        </w:rPr>
        <w:t>49</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"_Toc11563" </w:instrText>
      </w:r>
      <w:r>
        <w:fldChar w:fldCharType="separate"/>
      </w:r>
      <w:r>
        <w:rPr>
          <w:rFonts w:eastAsia="黑体"/>
          <w:sz w:val="32"/>
          <w:szCs w:val="32"/>
        </w:rPr>
        <w:t xml:space="preserve">1.5 </w:t>
      </w:r>
      <w:r>
        <w:rPr>
          <w:rFonts w:hint="eastAsia" w:eastAsia="黑体"/>
          <w:sz w:val="32"/>
          <w:szCs w:val="32"/>
        </w:rPr>
        <w:t>合同文件的优先顺序</w:t>
      </w:r>
      <w:r>
        <w:rPr>
          <w:sz w:val="32"/>
          <w:szCs w:val="32"/>
        </w:rPr>
        <w:tab/>
      </w:r>
      <w:r>
        <w:rPr>
          <w:sz w:val="32"/>
          <w:szCs w:val="32"/>
        </w:rPr>
        <w:fldChar w:fldCharType="begin"/>
      </w:r>
      <w:r>
        <w:rPr>
          <w:sz w:val="32"/>
          <w:szCs w:val="32"/>
        </w:rPr>
        <w:instrText xml:space="preserve"> PAGEREF _Toc11563 </w:instrText>
      </w:r>
      <w:r>
        <w:rPr>
          <w:sz w:val="32"/>
          <w:szCs w:val="32"/>
        </w:rPr>
        <w:fldChar w:fldCharType="separate"/>
      </w:r>
      <w:r>
        <w:rPr>
          <w:sz w:val="32"/>
          <w:szCs w:val="32"/>
        </w:rPr>
        <w:t>49</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"_Toc7662" </w:instrText>
      </w:r>
      <w:r>
        <w:fldChar w:fldCharType="separate"/>
      </w:r>
      <w:r>
        <w:rPr>
          <w:rFonts w:eastAsia="黑体"/>
          <w:sz w:val="32"/>
          <w:szCs w:val="32"/>
        </w:rPr>
        <w:t xml:space="preserve">1.6 </w:t>
      </w:r>
      <w:r>
        <w:rPr>
          <w:rFonts w:hint="eastAsia" w:eastAsia="黑体"/>
          <w:sz w:val="32"/>
          <w:szCs w:val="32"/>
        </w:rPr>
        <w:t>联络</w:t>
      </w:r>
      <w:r>
        <w:rPr>
          <w:sz w:val="32"/>
          <w:szCs w:val="32"/>
        </w:rPr>
        <w:tab/>
      </w:r>
      <w:r>
        <w:rPr>
          <w:sz w:val="32"/>
          <w:szCs w:val="32"/>
        </w:rPr>
        <w:fldChar w:fldCharType="begin"/>
      </w:r>
      <w:r>
        <w:rPr>
          <w:sz w:val="32"/>
          <w:szCs w:val="32"/>
        </w:rPr>
        <w:instrText xml:space="preserve"> PAGEREF _Toc7662 </w:instrText>
      </w:r>
      <w:r>
        <w:rPr>
          <w:sz w:val="32"/>
          <w:szCs w:val="32"/>
        </w:rPr>
        <w:fldChar w:fldCharType="separate"/>
      </w:r>
      <w:r>
        <w:rPr>
          <w:sz w:val="32"/>
          <w:szCs w:val="32"/>
        </w:rPr>
        <w:t>49</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"_Toc31354" </w:instrText>
      </w:r>
      <w:r>
        <w:fldChar w:fldCharType="separate"/>
      </w:r>
      <w:r>
        <w:rPr>
          <w:rFonts w:eastAsia="黑体"/>
          <w:kern w:val="0"/>
          <w:sz w:val="32"/>
          <w:szCs w:val="32"/>
        </w:rPr>
        <w:t xml:space="preserve">1.8 </w:t>
      </w:r>
      <w:r>
        <w:rPr>
          <w:rFonts w:hint="eastAsia" w:ascii="黑体" w:hAnsi="黑体" w:eastAsia="黑体"/>
          <w:kern w:val="0"/>
          <w:sz w:val="32"/>
          <w:szCs w:val="32"/>
        </w:rPr>
        <w:t>保密</w:t>
      </w:r>
      <w:r>
        <w:rPr>
          <w:sz w:val="32"/>
          <w:szCs w:val="32"/>
        </w:rPr>
        <w:tab/>
      </w:r>
      <w:r>
        <w:rPr>
          <w:sz w:val="32"/>
          <w:szCs w:val="32"/>
        </w:rPr>
        <w:fldChar w:fldCharType="begin"/>
      </w:r>
      <w:r>
        <w:rPr>
          <w:sz w:val="32"/>
          <w:szCs w:val="32"/>
        </w:rPr>
        <w:instrText xml:space="preserve"> PAGEREF _Toc31354 </w:instrText>
      </w:r>
      <w:r>
        <w:rPr>
          <w:sz w:val="32"/>
          <w:szCs w:val="32"/>
        </w:rPr>
        <w:fldChar w:fldCharType="separate"/>
      </w:r>
      <w:r>
        <w:rPr>
          <w:sz w:val="32"/>
          <w:szCs w:val="32"/>
        </w:rPr>
        <w:t>50</w:t>
      </w:r>
      <w:r>
        <w:rPr>
          <w:sz w:val="32"/>
          <w:szCs w:val="32"/>
        </w:rPr>
        <w:fldChar w:fldCharType="end"/>
      </w:r>
      <w:r>
        <w:rPr>
          <w:sz w:val="32"/>
          <w:szCs w:val="32"/>
        </w:rPr>
        <w:fldChar w:fldCharType="end"/>
      </w:r>
    </w:p>
    <w:p>
      <w:pPr>
        <w:pStyle w:val="35"/>
        <w:tabs>
          <w:tab w:val="right" w:leader="dot" w:pos="8820"/>
        </w:tabs>
        <w:rPr>
          <w:sz w:val="32"/>
          <w:szCs w:val="32"/>
        </w:rPr>
      </w:pPr>
      <w:r>
        <w:fldChar w:fldCharType="begin"/>
      </w:r>
      <w:r>
        <w:instrText xml:space="preserve"> HYPERLINK \l "_Toc27722" </w:instrText>
      </w:r>
      <w:r>
        <w:fldChar w:fldCharType="separate"/>
      </w:r>
      <w:r>
        <w:rPr>
          <w:rFonts w:ascii="Times New Roman" w:eastAsia="黑体"/>
          <w:sz w:val="32"/>
          <w:szCs w:val="32"/>
        </w:rPr>
        <w:t xml:space="preserve">2. </w:t>
      </w:r>
      <w:r>
        <w:rPr>
          <w:rFonts w:hint="eastAsia" w:ascii="Times New Roman" w:eastAsia="黑体"/>
          <w:sz w:val="32"/>
          <w:szCs w:val="32"/>
        </w:rPr>
        <w:t>发包人</w:t>
      </w:r>
      <w:r>
        <w:rPr>
          <w:sz w:val="32"/>
          <w:szCs w:val="32"/>
        </w:rPr>
        <w:tab/>
      </w:r>
      <w:r>
        <w:rPr>
          <w:sz w:val="32"/>
          <w:szCs w:val="32"/>
        </w:rPr>
        <w:fldChar w:fldCharType="begin"/>
      </w:r>
      <w:r>
        <w:rPr>
          <w:sz w:val="32"/>
          <w:szCs w:val="32"/>
        </w:rPr>
        <w:instrText xml:space="preserve"> PAGEREF _Toc27722 </w:instrText>
      </w:r>
      <w:r>
        <w:rPr>
          <w:sz w:val="32"/>
          <w:szCs w:val="32"/>
        </w:rPr>
        <w:fldChar w:fldCharType="separate"/>
      </w:r>
      <w:r>
        <w:rPr>
          <w:sz w:val="32"/>
          <w:szCs w:val="32"/>
        </w:rPr>
        <w:t>50</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"_Toc1200" </w:instrText>
      </w:r>
      <w:r>
        <w:fldChar w:fldCharType="separate"/>
      </w:r>
      <w:r>
        <w:rPr>
          <w:rFonts w:eastAsia="黑体"/>
          <w:sz w:val="32"/>
          <w:szCs w:val="32"/>
        </w:rPr>
        <w:t xml:space="preserve">2.1 </w:t>
      </w:r>
      <w:r>
        <w:rPr>
          <w:rFonts w:hint="eastAsia" w:eastAsia="黑体"/>
          <w:sz w:val="32"/>
          <w:szCs w:val="32"/>
        </w:rPr>
        <w:t>发包人权利</w:t>
      </w:r>
      <w:r>
        <w:rPr>
          <w:sz w:val="32"/>
          <w:szCs w:val="32"/>
        </w:rPr>
        <w:tab/>
      </w:r>
      <w:r>
        <w:rPr>
          <w:sz w:val="32"/>
          <w:szCs w:val="32"/>
        </w:rPr>
        <w:fldChar w:fldCharType="begin"/>
      </w:r>
      <w:r>
        <w:rPr>
          <w:sz w:val="32"/>
          <w:szCs w:val="32"/>
        </w:rPr>
        <w:instrText xml:space="preserve"> PAGEREF _Toc1200 </w:instrText>
      </w:r>
      <w:r>
        <w:rPr>
          <w:sz w:val="32"/>
          <w:szCs w:val="32"/>
        </w:rPr>
        <w:fldChar w:fldCharType="separate"/>
      </w:r>
      <w:r>
        <w:rPr>
          <w:sz w:val="32"/>
          <w:szCs w:val="32"/>
        </w:rPr>
        <w:t>50</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"_Toc9579" </w:instrText>
      </w:r>
      <w:r>
        <w:fldChar w:fldCharType="separate"/>
      </w:r>
      <w:r>
        <w:rPr>
          <w:rFonts w:eastAsia="黑体"/>
          <w:sz w:val="32"/>
          <w:szCs w:val="32"/>
        </w:rPr>
        <w:t xml:space="preserve">2.2 </w:t>
      </w:r>
      <w:r>
        <w:rPr>
          <w:rFonts w:hint="eastAsia" w:eastAsia="黑体"/>
          <w:sz w:val="32"/>
          <w:szCs w:val="32"/>
        </w:rPr>
        <w:t>发包人义务</w:t>
      </w:r>
      <w:r>
        <w:rPr>
          <w:sz w:val="32"/>
          <w:szCs w:val="32"/>
        </w:rPr>
        <w:tab/>
      </w:r>
      <w:r>
        <w:rPr>
          <w:sz w:val="32"/>
          <w:szCs w:val="32"/>
        </w:rPr>
        <w:fldChar w:fldCharType="begin"/>
      </w:r>
      <w:r>
        <w:rPr>
          <w:sz w:val="32"/>
          <w:szCs w:val="32"/>
        </w:rPr>
        <w:instrText xml:space="preserve"> PAGEREF _Toc9579 </w:instrText>
      </w:r>
      <w:r>
        <w:rPr>
          <w:sz w:val="32"/>
          <w:szCs w:val="32"/>
        </w:rPr>
        <w:fldChar w:fldCharType="separate"/>
      </w:r>
      <w:r>
        <w:rPr>
          <w:sz w:val="32"/>
          <w:szCs w:val="32"/>
        </w:rPr>
        <w:t>51</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"_Toc11042" </w:instrText>
      </w:r>
      <w:r>
        <w:fldChar w:fldCharType="separate"/>
      </w:r>
      <w:r>
        <w:rPr>
          <w:rFonts w:eastAsia="黑体"/>
          <w:sz w:val="32"/>
          <w:szCs w:val="32"/>
        </w:rPr>
        <w:t xml:space="preserve">2.3 </w:t>
      </w:r>
      <w:r>
        <w:rPr>
          <w:rFonts w:hint="eastAsia" w:eastAsia="黑体"/>
          <w:sz w:val="32"/>
          <w:szCs w:val="32"/>
        </w:rPr>
        <w:t>发包人代表</w:t>
      </w:r>
      <w:r>
        <w:rPr>
          <w:sz w:val="32"/>
          <w:szCs w:val="32"/>
        </w:rPr>
        <w:tab/>
      </w:r>
      <w:r>
        <w:rPr>
          <w:sz w:val="32"/>
          <w:szCs w:val="32"/>
        </w:rPr>
        <w:fldChar w:fldCharType="begin"/>
      </w:r>
      <w:r>
        <w:rPr>
          <w:sz w:val="32"/>
          <w:szCs w:val="32"/>
        </w:rPr>
        <w:instrText xml:space="preserve"> PAGEREF _Toc11042 </w:instrText>
      </w:r>
      <w:r>
        <w:rPr>
          <w:sz w:val="32"/>
          <w:szCs w:val="32"/>
        </w:rPr>
        <w:fldChar w:fldCharType="separate"/>
      </w:r>
      <w:r>
        <w:rPr>
          <w:sz w:val="32"/>
          <w:szCs w:val="32"/>
        </w:rPr>
        <w:t>52</w:t>
      </w:r>
      <w:r>
        <w:rPr>
          <w:sz w:val="32"/>
          <w:szCs w:val="32"/>
        </w:rPr>
        <w:fldChar w:fldCharType="end"/>
      </w:r>
      <w:r>
        <w:rPr>
          <w:sz w:val="32"/>
          <w:szCs w:val="32"/>
        </w:rPr>
        <w:fldChar w:fldCharType="end"/>
      </w:r>
    </w:p>
    <w:p>
      <w:pPr>
        <w:pStyle w:val="35"/>
        <w:tabs>
          <w:tab w:val="right" w:leader="dot" w:pos="8820"/>
        </w:tabs>
        <w:rPr>
          <w:sz w:val="32"/>
          <w:szCs w:val="32"/>
        </w:rPr>
      </w:pPr>
      <w:r>
        <w:fldChar w:fldCharType="begin"/>
      </w:r>
      <w:r>
        <w:instrText xml:space="preserve"> HYPERLINK \l "_Toc12599" </w:instrText>
      </w:r>
      <w:r>
        <w:fldChar w:fldCharType="separate"/>
      </w:r>
      <w:r>
        <w:rPr>
          <w:rFonts w:ascii="Times New Roman" w:eastAsia="黑体"/>
          <w:sz w:val="32"/>
          <w:szCs w:val="32"/>
        </w:rPr>
        <w:t xml:space="preserve">3. </w:t>
      </w:r>
      <w:r>
        <w:rPr>
          <w:rFonts w:hint="eastAsia" w:ascii="Times New Roman" w:eastAsia="黑体"/>
          <w:sz w:val="32"/>
          <w:szCs w:val="32"/>
        </w:rPr>
        <w:t>承包人</w:t>
      </w:r>
      <w:r>
        <w:rPr>
          <w:sz w:val="32"/>
          <w:szCs w:val="32"/>
        </w:rPr>
        <w:tab/>
      </w:r>
      <w:r>
        <w:rPr>
          <w:sz w:val="32"/>
          <w:szCs w:val="32"/>
        </w:rPr>
        <w:fldChar w:fldCharType="begin"/>
      </w:r>
      <w:r>
        <w:rPr>
          <w:sz w:val="32"/>
          <w:szCs w:val="32"/>
        </w:rPr>
        <w:instrText xml:space="preserve"> PAGEREF _Toc12599 </w:instrText>
      </w:r>
      <w:r>
        <w:rPr>
          <w:sz w:val="32"/>
          <w:szCs w:val="32"/>
        </w:rPr>
        <w:fldChar w:fldCharType="separate"/>
      </w:r>
      <w:r>
        <w:rPr>
          <w:sz w:val="32"/>
          <w:szCs w:val="32"/>
        </w:rPr>
        <w:t>52</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"_Toc11385" </w:instrText>
      </w:r>
      <w:r>
        <w:fldChar w:fldCharType="separate"/>
      </w:r>
      <w:r>
        <w:rPr>
          <w:rFonts w:eastAsia="黑体"/>
          <w:sz w:val="32"/>
          <w:szCs w:val="32"/>
        </w:rPr>
        <w:t xml:space="preserve">3.1 </w:t>
      </w:r>
      <w:r>
        <w:rPr>
          <w:rFonts w:hint="eastAsia" w:eastAsia="黑体"/>
          <w:sz w:val="32"/>
          <w:szCs w:val="32"/>
        </w:rPr>
        <w:t>承包人权利</w:t>
      </w:r>
      <w:r>
        <w:rPr>
          <w:sz w:val="32"/>
          <w:szCs w:val="32"/>
        </w:rPr>
        <w:tab/>
      </w:r>
      <w:r>
        <w:rPr>
          <w:sz w:val="32"/>
          <w:szCs w:val="32"/>
        </w:rPr>
        <w:fldChar w:fldCharType="begin"/>
      </w:r>
      <w:r>
        <w:rPr>
          <w:sz w:val="32"/>
          <w:szCs w:val="32"/>
        </w:rPr>
        <w:instrText xml:space="preserve"> PAGEREF _Toc11385 </w:instrText>
      </w:r>
      <w:r>
        <w:rPr>
          <w:sz w:val="32"/>
          <w:szCs w:val="32"/>
        </w:rPr>
        <w:fldChar w:fldCharType="separate"/>
      </w:r>
      <w:r>
        <w:rPr>
          <w:sz w:val="32"/>
          <w:szCs w:val="32"/>
        </w:rPr>
        <w:t>52</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"_Toc22694" </w:instrText>
      </w:r>
      <w:r>
        <w:fldChar w:fldCharType="separate"/>
      </w:r>
      <w:r>
        <w:rPr>
          <w:rFonts w:eastAsia="黑体"/>
          <w:sz w:val="32"/>
          <w:szCs w:val="32"/>
        </w:rPr>
        <w:t xml:space="preserve">3.2 </w:t>
      </w:r>
      <w:r>
        <w:rPr>
          <w:rFonts w:hint="eastAsia" w:eastAsia="黑体"/>
          <w:sz w:val="32"/>
          <w:szCs w:val="32"/>
        </w:rPr>
        <w:t>承包人义务</w:t>
      </w:r>
      <w:r>
        <w:rPr>
          <w:sz w:val="32"/>
          <w:szCs w:val="32"/>
        </w:rPr>
        <w:tab/>
      </w:r>
      <w:r>
        <w:rPr>
          <w:sz w:val="32"/>
          <w:szCs w:val="32"/>
        </w:rPr>
        <w:fldChar w:fldCharType="begin"/>
      </w:r>
      <w:r>
        <w:rPr>
          <w:sz w:val="32"/>
          <w:szCs w:val="32"/>
        </w:rPr>
        <w:instrText xml:space="preserve"> PAGEREF _Toc22694 </w:instrText>
      </w:r>
      <w:r>
        <w:rPr>
          <w:sz w:val="32"/>
          <w:szCs w:val="32"/>
        </w:rPr>
        <w:fldChar w:fldCharType="separate"/>
      </w:r>
      <w:r>
        <w:rPr>
          <w:sz w:val="32"/>
          <w:szCs w:val="32"/>
        </w:rPr>
        <w:t>53</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"_Toc26357" </w:instrText>
      </w:r>
      <w:r>
        <w:fldChar w:fldCharType="separate"/>
      </w:r>
      <w:r>
        <w:rPr>
          <w:rFonts w:eastAsia="黑体"/>
          <w:sz w:val="32"/>
          <w:szCs w:val="32"/>
        </w:rPr>
        <w:t xml:space="preserve">3.3 </w:t>
      </w:r>
      <w:r>
        <w:rPr>
          <w:rFonts w:hint="eastAsia" w:eastAsia="黑体"/>
          <w:sz w:val="32"/>
          <w:szCs w:val="32"/>
        </w:rPr>
        <w:t>项目负责人</w:t>
      </w:r>
      <w:r>
        <w:rPr>
          <w:sz w:val="32"/>
          <w:szCs w:val="32"/>
        </w:rPr>
        <w:tab/>
      </w:r>
      <w:r>
        <w:rPr>
          <w:sz w:val="32"/>
          <w:szCs w:val="32"/>
        </w:rPr>
        <w:fldChar w:fldCharType="begin"/>
      </w:r>
      <w:r>
        <w:rPr>
          <w:sz w:val="32"/>
          <w:szCs w:val="32"/>
        </w:rPr>
        <w:instrText xml:space="preserve"> PAGEREF _Toc26357 </w:instrText>
      </w:r>
      <w:r>
        <w:rPr>
          <w:sz w:val="32"/>
          <w:szCs w:val="32"/>
        </w:rPr>
        <w:fldChar w:fldCharType="separate"/>
      </w:r>
      <w:r>
        <w:rPr>
          <w:sz w:val="32"/>
          <w:szCs w:val="32"/>
        </w:rPr>
        <w:t>55</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"_Toc32118" </w:instrText>
      </w:r>
      <w:r>
        <w:fldChar w:fldCharType="separate"/>
      </w:r>
      <w:r>
        <w:rPr>
          <w:rFonts w:eastAsia="黑体"/>
          <w:sz w:val="32"/>
          <w:szCs w:val="32"/>
        </w:rPr>
        <w:t xml:space="preserve">3.4 </w:t>
      </w:r>
      <w:r>
        <w:rPr>
          <w:rFonts w:hint="eastAsia" w:eastAsia="黑体"/>
          <w:sz w:val="32"/>
          <w:szCs w:val="32"/>
        </w:rPr>
        <w:t>承包人人员</w:t>
      </w:r>
      <w:r>
        <w:rPr>
          <w:sz w:val="32"/>
          <w:szCs w:val="32"/>
        </w:rPr>
        <w:tab/>
      </w:r>
      <w:r>
        <w:rPr>
          <w:sz w:val="32"/>
          <w:szCs w:val="32"/>
        </w:rPr>
        <w:fldChar w:fldCharType="begin"/>
      </w:r>
      <w:r>
        <w:rPr>
          <w:sz w:val="32"/>
          <w:szCs w:val="32"/>
        </w:rPr>
        <w:instrText xml:space="preserve"> PAGEREF _Toc32118 </w:instrText>
      </w:r>
      <w:r>
        <w:rPr>
          <w:sz w:val="32"/>
          <w:szCs w:val="32"/>
        </w:rPr>
        <w:fldChar w:fldCharType="separate"/>
      </w:r>
      <w:r>
        <w:rPr>
          <w:sz w:val="32"/>
          <w:szCs w:val="32"/>
        </w:rPr>
        <w:t>55</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"_Toc18389" </w:instrText>
      </w:r>
      <w:r>
        <w:fldChar w:fldCharType="separate"/>
      </w:r>
      <w:r>
        <w:rPr>
          <w:rFonts w:eastAsia="黑体"/>
          <w:sz w:val="32"/>
          <w:szCs w:val="32"/>
        </w:rPr>
        <w:sym w:font="Wingdings 2" w:char="00A3"/>
      </w:r>
      <w:r>
        <w:rPr>
          <w:rFonts w:eastAsia="黑体"/>
          <w:sz w:val="32"/>
          <w:szCs w:val="32"/>
        </w:rPr>
        <w:t xml:space="preserve">3.5 </w:t>
      </w:r>
      <w:r>
        <w:rPr>
          <w:rFonts w:hint="eastAsia" w:eastAsia="黑体"/>
          <w:sz w:val="32"/>
          <w:szCs w:val="32"/>
        </w:rPr>
        <w:t>设计分包</w:t>
      </w:r>
      <w:r>
        <w:rPr>
          <w:sz w:val="32"/>
          <w:szCs w:val="32"/>
        </w:rPr>
        <w:tab/>
      </w:r>
      <w:r>
        <w:rPr>
          <w:sz w:val="32"/>
          <w:szCs w:val="32"/>
        </w:rPr>
        <w:fldChar w:fldCharType="begin"/>
      </w:r>
      <w:r>
        <w:rPr>
          <w:sz w:val="32"/>
          <w:szCs w:val="32"/>
        </w:rPr>
        <w:instrText xml:space="preserve"> PAGEREF _Toc18389 </w:instrText>
      </w:r>
      <w:r>
        <w:rPr>
          <w:sz w:val="32"/>
          <w:szCs w:val="32"/>
        </w:rPr>
        <w:fldChar w:fldCharType="separate"/>
      </w:r>
      <w:r>
        <w:rPr>
          <w:sz w:val="32"/>
          <w:szCs w:val="32"/>
        </w:rPr>
        <w:t>56</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"_Toc2174" </w:instrText>
      </w:r>
      <w:r>
        <w:fldChar w:fldCharType="separate"/>
      </w:r>
      <w:r>
        <w:rPr>
          <w:rFonts w:ascii="仿宋_GB2312" w:hAnsi="仿宋_GB2312" w:eastAsia="仿宋_GB2312" w:cs="仿宋_GB2312"/>
          <w:b/>
          <w:bCs/>
          <w:sz w:val="32"/>
          <w:szCs w:val="32"/>
        </w:rPr>
        <w:sym w:font="Wingdings 2" w:char="F052"/>
      </w:r>
      <w:r>
        <w:rPr>
          <w:rFonts w:eastAsia="黑体"/>
          <w:sz w:val="32"/>
          <w:szCs w:val="32"/>
        </w:rPr>
        <w:t xml:space="preserve">3.6 </w:t>
      </w:r>
      <w:r>
        <w:rPr>
          <w:rFonts w:hint="eastAsia" w:eastAsia="黑体"/>
          <w:sz w:val="32"/>
          <w:szCs w:val="32"/>
        </w:rPr>
        <w:t>联合体</w:t>
      </w:r>
      <w:r>
        <w:rPr>
          <w:sz w:val="32"/>
          <w:szCs w:val="32"/>
        </w:rPr>
        <w:tab/>
      </w:r>
      <w:r>
        <w:rPr>
          <w:sz w:val="32"/>
          <w:szCs w:val="32"/>
        </w:rPr>
        <w:fldChar w:fldCharType="begin"/>
      </w:r>
      <w:r>
        <w:rPr>
          <w:sz w:val="32"/>
          <w:szCs w:val="32"/>
        </w:rPr>
        <w:instrText xml:space="preserve"> PAGEREF _Toc2174 </w:instrText>
      </w:r>
      <w:r>
        <w:rPr>
          <w:sz w:val="32"/>
          <w:szCs w:val="32"/>
        </w:rPr>
        <w:fldChar w:fldCharType="separate"/>
      </w:r>
      <w:r>
        <w:rPr>
          <w:sz w:val="32"/>
          <w:szCs w:val="32"/>
        </w:rPr>
        <w:t>57</w:t>
      </w:r>
      <w:r>
        <w:rPr>
          <w:sz w:val="32"/>
          <w:szCs w:val="32"/>
        </w:rPr>
        <w:fldChar w:fldCharType="end"/>
      </w:r>
      <w:r>
        <w:rPr>
          <w:sz w:val="32"/>
          <w:szCs w:val="32"/>
        </w:rPr>
        <w:fldChar w:fldCharType="end"/>
      </w:r>
    </w:p>
    <w:p>
      <w:pPr>
        <w:pStyle w:val="35"/>
        <w:tabs>
          <w:tab w:val="right" w:leader="dot" w:pos="8820"/>
        </w:tabs>
        <w:rPr>
          <w:sz w:val="32"/>
          <w:szCs w:val="32"/>
        </w:rPr>
      </w:pPr>
      <w:r>
        <w:fldChar w:fldCharType="begin"/>
      </w:r>
      <w:r>
        <w:instrText xml:space="preserve"> HYPERLINK \l "_Toc19173" </w:instrText>
      </w:r>
      <w:r>
        <w:fldChar w:fldCharType="separate"/>
      </w:r>
      <w:r>
        <w:rPr>
          <w:rFonts w:ascii="Times New Roman" w:eastAsia="黑体"/>
          <w:sz w:val="32"/>
          <w:szCs w:val="32"/>
        </w:rPr>
        <w:t xml:space="preserve">4. </w:t>
      </w:r>
      <w:r>
        <w:rPr>
          <w:rFonts w:hint="eastAsia" w:ascii="Times New Roman" w:eastAsia="黑体"/>
          <w:sz w:val="32"/>
          <w:szCs w:val="32"/>
        </w:rPr>
        <w:t>工程勘察、设计要求</w:t>
      </w:r>
      <w:r>
        <w:rPr>
          <w:sz w:val="32"/>
          <w:szCs w:val="32"/>
        </w:rPr>
        <w:tab/>
      </w:r>
      <w:r>
        <w:rPr>
          <w:sz w:val="32"/>
          <w:szCs w:val="32"/>
        </w:rPr>
        <w:fldChar w:fldCharType="begin"/>
      </w:r>
      <w:r>
        <w:rPr>
          <w:sz w:val="32"/>
          <w:szCs w:val="32"/>
        </w:rPr>
        <w:instrText xml:space="preserve"> PAGEREF _Toc19173 </w:instrText>
      </w:r>
      <w:r>
        <w:rPr>
          <w:sz w:val="32"/>
          <w:szCs w:val="32"/>
        </w:rPr>
        <w:fldChar w:fldCharType="separate"/>
      </w:r>
      <w:r>
        <w:rPr>
          <w:sz w:val="32"/>
          <w:szCs w:val="32"/>
        </w:rPr>
        <w:t>59</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"_Toc2941" </w:instrText>
      </w:r>
      <w:r>
        <w:fldChar w:fldCharType="separate"/>
      </w:r>
      <w:r>
        <w:rPr>
          <w:rFonts w:eastAsia="黑体"/>
          <w:sz w:val="32"/>
          <w:szCs w:val="32"/>
        </w:rPr>
        <w:t xml:space="preserve">4.1 </w:t>
      </w:r>
      <w:r>
        <w:rPr>
          <w:rFonts w:hint="eastAsia" w:eastAsia="黑体"/>
          <w:sz w:val="32"/>
          <w:szCs w:val="32"/>
        </w:rPr>
        <w:t>工程勘察、设计一般要求</w:t>
      </w:r>
      <w:r>
        <w:rPr>
          <w:sz w:val="32"/>
          <w:szCs w:val="32"/>
        </w:rPr>
        <w:tab/>
      </w:r>
      <w:r>
        <w:rPr>
          <w:sz w:val="32"/>
          <w:szCs w:val="32"/>
        </w:rPr>
        <w:fldChar w:fldCharType="begin"/>
      </w:r>
      <w:r>
        <w:rPr>
          <w:sz w:val="32"/>
          <w:szCs w:val="32"/>
        </w:rPr>
        <w:instrText xml:space="preserve"> PAGEREF _Toc2941 </w:instrText>
      </w:r>
      <w:r>
        <w:rPr>
          <w:sz w:val="32"/>
          <w:szCs w:val="32"/>
        </w:rPr>
        <w:fldChar w:fldCharType="separate"/>
      </w:r>
      <w:r>
        <w:rPr>
          <w:sz w:val="32"/>
          <w:szCs w:val="32"/>
        </w:rPr>
        <w:t>59</w:t>
      </w:r>
      <w:r>
        <w:rPr>
          <w:sz w:val="32"/>
          <w:szCs w:val="32"/>
        </w:rPr>
        <w:fldChar w:fldCharType="end"/>
      </w:r>
      <w:r>
        <w:rPr>
          <w:sz w:val="32"/>
          <w:szCs w:val="32"/>
        </w:rPr>
        <w:fldChar w:fldCharType="end"/>
      </w:r>
    </w:p>
    <w:p>
      <w:pPr>
        <w:pStyle w:val="35"/>
        <w:tabs>
          <w:tab w:val="right" w:leader="dot" w:pos="8820"/>
        </w:tabs>
        <w:rPr>
          <w:sz w:val="32"/>
          <w:szCs w:val="32"/>
        </w:rPr>
      </w:pPr>
      <w:r>
        <w:fldChar w:fldCharType="begin"/>
      </w:r>
      <w:r>
        <w:instrText xml:space="preserve"> HYPERLINK \l "_Toc13179" </w:instrText>
      </w:r>
      <w:r>
        <w:fldChar w:fldCharType="separate"/>
      </w:r>
      <w:r>
        <w:rPr>
          <w:rFonts w:ascii="Times New Roman" w:eastAsia="黑体"/>
          <w:sz w:val="32"/>
          <w:szCs w:val="32"/>
        </w:rPr>
        <w:t xml:space="preserve">5. </w:t>
      </w:r>
      <w:r>
        <w:rPr>
          <w:rFonts w:hint="eastAsia" w:ascii="Times New Roman" w:eastAsia="黑体"/>
          <w:sz w:val="32"/>
          <w:szCs w:val="32"/>
        </w:rPr>
        <w:t>工程勘察、设计要求</w:t>
      </w:r>
      <w:r>
        <w:rPr>
          <w:sz w:val="32"/>
          <w:szCs w:val="32"/>
        </w:rPr>
        <w:tab/>
      </w:r>
      <w:r>
        <w:rPr>
          <w:sz w:val="32"/>
          <w:szCs w:val="32"/>
        </w:rPr>
        <w:fldChar w:fldCharType="begin"/>
      </w:r>
      <w:r>
        <w:rPr>
          <w:sz w:val="32"/>
          <w:szCs w:val="32"/>
        </w:rPr>
        <w:instrText xml:space="preserve"> PAGEREF _Toc13179 </w:instrText>
      </w:r>
      <w:r>
        <w:rPr>
          <w:sz w:val="32"/>
          <w:szCs w:val="32"/>
        </w:rPr>
        <w:fldChar w:fldCharType="separate"/>
      </w:r>
      <w:r>
        <w:rPr>
          <w:sz w:val="32"/>
          <w:szCs w:val="32"/>
        </w:rPr>
        <w:t>61</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"_Toc15012" </w:instrText>
      </w:r>
      <w:r>
        <w:fldChar w:fldCharType="separate"/>
      </w:r>
      <w:r>
        <w:rPr>
          <w:rFonts w:eastAsia="黑体"/>
          <w:bCs/>
          <w:sz w:val="32"/>
          <w:szCs w:val="32"/>
        </w:rPr>
        <w:t xml:space="preserve">5.3 </w:t>
      </w:r>
      <w:r>
        <w:rPr>
          <w:rFonts w:hint="eastAsia" w:eastAsia="黑体"/>
          <w:bCs/>
          <w:sz w:val="32"/>
          <w:szCs w:val="32"/>
        </w:rPr>
        <w:t>工程勘察、设计文件的要求</w:t>
      </w:r>
      <w:r>
        <w:rPr>
          <w:sz w:val="32"/>
          <w:szCs w:val="32"/>
        </w:rPr>
        <w:tab/>
      </w:r>
      <w:r>
        <w:rPr>
          <w:sz w:val="32"/>
          <w:szCs w:val="32"/>
        </w:rPr>
        <w:fldChar w:fldCharType="begin"/>
      </w:r>
      <w:r>
        <w:rPr>
          <w:sz w:val="32"/>
          <w:szCs w:val="32"/>
        </w:rPr>
        <w:instrText xml:space="preserve"> PAGEREF _Toc15012 </w:instrText>
      </w:r>
      <w:r>
        <w:rPr>
          <w:sz w:val="32"/>
          <w:szCs w:val="32"/>
        </w:rPr>
        <w:fldChar w:fldCharType="separate"/>
      </w:r>
      <w:r>
        <w:rPr>
          <w:sz w:val="32"/>
          <w:szCs w:val="32"/>
        </w:rPr>
        <w:t>61</w:t>
      </w:r>
      <w:r>
        <w:rPr>
          <w:sz w:val="32"/>
          <w:szCs w:val="32"/>
        </w:rPr>
        <w:fldChar w:fldCharType="end"/>
      </w:r>
      <w:r>
        <w:rPr>
          <w:sz w:val="32"/>
          <w:szCs w:val="32"/>
        </w:rPr>
        <w:fldChar w:fldCharType="end"/>
      </w:r>
    </w:p>
    <w:p>
      <w:pPr>
        <w:pStyle w:val="35"/>
        <w:tabs>
          <w:tab w:val="right" w:leader="dot" w:pos="8820"/>
        </w:tabs>
        <w:rPr>
          <w:sz w:val="32"/>
          <w:szCs w:val="32"/>
        </w:rPr>
      </w:pPr>
      <w:r>
        <w:fldChar w:fldCharType="begin"/>
      </w:r>
      <w:r>
        <w:instrText xml:space="preserve"> HYPERLINK \l "_Toc12910" </w:instrText>
      </w:r>
      <w:r>
        <w:fldChar w:fldCharType="separate"/>
      </w:r>
      <w:r>
        <w:rPr>
          <w:rFonts w:ascii="Times New Roman" w:eastAsia="黑体"/>
          <w:sz w:val="32"/>
          <w:szCs w:val="32"/>
        </w:rPr>
        <w:t xml:space="preserve">6. </w:t>
      </w:r>
      <w:r>
        <w:rPr>
          <w:rFonts w:hint="eastAsia" w:ascii="Times New Roman" w:eastAsia="黑体"/>
          <w:sz w:val="32"/>
          <w:szCs w:val="32"/>
        </w:rPr>
        <w:t>工程勘察、设计进度与周期</w:t>
      </w:r>
      <w:r>
        <w:rPr>
          <w:sz w:val="32"/>
          <w:szCs w:val="32"/>
        </w:rPr>
        <w:tab/>
      </w:r>
      <w:r>
        <w:rPr>
          <w:sz w:val="32"/>
          <w:szCs w:val="32"/>
        </w:rPr>
        <w:fldChar w:fldCharType="begin"/>
      </w:r>
      <w:r>
        <w:rPr>
          <w:sz w:val="32"/>
          <w:szCs w:val="32"/>
        </w:rPr>
        <w:instrText xml:space="preserve"> PAGEREF _Toc12910 </w:instrText>
      </w:r>
      <w:r>
        <w:rPr>
          <w:sz w:val="32"/>
          <w:szCs w:val="32"/>
        </w:rPr>
        <w:fldChar w:fldCharType="separate"/>
      </w:r>
      <w:r>
        <w:rPr>
          <w:sz w:val="32"/>
          <w:szCs w:val="32"/>
        </w:rPr>
        <w:t>67</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"_Toc17195" </w:instrText>
      </w:r>
      <w:r>
        <w:fldChar w:fldCharType="separate"/>
      </w:r>
      <w:r>
        <w:rPr>
          <w:rFonts w:eastAsia="黑体"/>
          <w:sz w:val="32"/>
          <w:szCs w:val="32"/>
        </w:rPr>
        <w:t xml:space="preserve">6.1 </w:t>
      </w:r>
      <w:r>
        <w:rPr>
          <w:rFonts w:hint="eastAsia" w:eastAsia="黑体"/>
          <w:sz w:val="32"/>
          <w:szCs w:val="32"/>
        </w:rPr>
        <w:t>工程勘察、设计进度计划</w:t>
      </w:r>
      <w:r>
        <w:rPr>
          <w:sz w:val="32"/>
          <w:szCs w:val="32"/>
        </w:rPr>
        <w:tab/>
      </w:r>
      <w:r>
        <w:rPr>
          <w:sz w:val="32"/>
          <w:szCs w:val="32"/>
        </w:rPr>
        <w:fldChar w:fldCharType="begin"/>
      </w:r>
      <w:r>
        <w:rPr>
          <w:sz w:val="32"/>
          <w:szCs w:val="32"/>
        </w:rPr>
        <w:instrText xml:space="preserve"> PAGEREF _Toc17195 </w:instrText>
      </w:r>
      <w:r>
        <w:rPr>
          <w:sz w:val="32"/>
          <w:szCs w:val="32"/>
        </w:rPr>
        <w:fldChar w:fldCharType="separate"/>
      </w:r>
      <w:r>
        <w:rPr>
          <w:sz w:val="32"/>
          <w:szCs w:val="32"/>
        </w:rPr>
        <w:t>67</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"_Toc2261" </w:instrText>
      </w:r>
      <w:r>
        <w:fldChar w:fldCharType="separate"/>
      </w:r>
      <w:r>
        <w:rPr>
          <w:rFonts w:eastAsia="黑体"/>
          <w:sz w:val="32"/>
          <w:szCs w:val="32"/>
        </w:rPr>
        <w:t xml:space="preserve">6.3 </w:t>
      </w:r>
      <w:r>
        <w:rPr>
          <w:rFonts w:hint="eastAsia" w:eastAsia="黑体"/>
          <w:sz w:val="32"/>
          <w:szCs w:val="32"/>
        </w:rPr>
        <w:t>工程勘察、设计进度延误</w:t>
      </w:r>
      <w:r>
        <w:rPr>
          <w:sz w:val="32"/>
          <w:szCs w:val="32"/>
        </w:rPr>
        <w:tab/>
      </w:r>
      <w:r>
        <w:rPr>
          <w:sz w:val="32"/>
          <w:szCs w:val="32"/>
        </w:rPr>
        <w:fldChar w:fldCharType="begin"/>
      </w:r>
      <w:r>
        <w:rPr>
          <w:sz w:val="32"/>
          <w:szCs w:val="32"/>
        </w:rPr>
        <w:instrText xml:space="preserve"> PAGEREF _Toc2261 </w:instrText>
      </w:r>
      <w:r>
        <w:rPr>
          <w:sz w:val="32"/>
          <w:szCs w:val="32"/>
        </w:rPr>
        <w:fldChar w:fldCharType="separate"/>
      </w:r>
      <w:r>
        <w:rPr>
          <w:sz w:val="32"/>
          <w:szCs w:val="32"/>
        </w:rPr>
        <w:t>67</w:t>
      </w:r>
      <w:r>
        <w:rPr>
          <w:sz w:val="32"/>
          <w:szCs w:val="32"/>
        </w:rPr>
        <w:fldChar w:fldCharType="end"/>
      </w:r>
      <w:r>
        <w:rPr>
          <w:sz w:val="32"/>
          <w:szCs w:val="32"/>
        </w:rPr>
        <w:fldChar w:fldCharType="end"/>
      </w:r>
    </w:p>
    <w:p>
      <w:pPr>
        <w:pStyle w:val="35"/>
        <w:tabs>
          <w:tab w:val="right" w:leader="dot" w:pos="8820"/>
        </w:tabs>
        <w:rPr>
          <w:sz w:val="32"/>
          <w:szCs w:val="32"/>
        </w:rPr>
      </w:pPr>
      <w:r>
        <w:fldChar w:fldCharType="begin"/>
      </w:r>
      <w:r>
        <w:instrText xml:space="preserve"> HYPERLINK \l "_Toc28579" </w:instrText>
      </w:r>
      <w:r>
        <w:fldChar w:fldCharType="separate"/>
      </w:r>
      <w:r>
        <w:rPr>
          <w:rFonts w:ascii="Times New Roman" w:eastAsia="黑体"/>
          <w:bCs/>
          <w:sz w:val="32"/>
          <w:szCs w:val="32"/>
        </w:rPr>
        <w:t>7</w:t>
      </w:r>
      <w:r>
        <w:rPr>
          <w:rFonts w:hint="eastAsia" w:ascii="Times New Roman" w:eastAsia="黑体"/>
          <w:bCs/>
          <w:sz w:val="32"/>
          <w:szCs w:val="32"/>
        </w:rPr>
        <w:t>．工程勘察、设计文件交付</w:t>
      </w:r>
      <w:r>
        <w:rPr>
          <w:sz w:val="32"/>
          <w:szCs w:val="32"/>
        </w:rPr>
        <w:tab/>
      </w:r>
      <w:r>
        <w:rPr>
          <w:sz w:val="32"/>
          <w:szCs w:val="32"/>
        </w:rPr>
        <w:fldChar w:fldCharType="begin"/>
      </w:r>
      <w:r>
        <w:rPr>
          <w:sz w:val="32"/>
          <w:szCs w:val="32"/>
        </w:rPr>
        <w:instrText xml:space="preserve"> PAGEREF _Toc28579 </w:instrText>
      </w:r>
      <w:r>
        <w:rPr>
          <w:sz w:val="32"/>
          <w:szCs w:val="32"/>
        </w:rPr>
        <w:fldChar w:fldCharType="separate"/>
      </w:r>
      <w:r>
        <w:rPr>
          <w:sz w:val="32"/>
          <w:szCs w:val="32"/>
        </w:rPr>
        <w:t>68</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"_Toc30084" </w:instrText>
      </w:r>
      <w:r>
        <w:fldChar w:fldCharType="separate"/>
      </w:r>
      <w:r>
        <w:rPr>
          <w:rFonts w:eastAsia="黑体"/>
          <w:bCs/>
          <w:sz w:val="32"/>
          <w:szCs w:val="32"/>
        </w:rPr>
        <w:t xml:space="preserve">7.1 </w:t>
      </w:r>
      <w:r>
        <w:rPr>
          <w:rFonts w:hint="eastAsia" w:ascii="Times New Roman" w:eastAsia="黑体"/>
          <w:bCs/>
          <w:sz w:val="32"/>
          <w:szCs w:val="32"/>
        </w:rPr>
        <w:t>勘察、设计内容</w:t>
      </w:r>
      <w:r>
        <w:rPr>
          <w:rFonts w:ascii="Times New Roman" w:eastAsia="黑体"/>
          <w:bCs/>
          <w:sz w:val="32"/>
          <w:szCs w:val="32"/>
        </w:rPr>
        <w:t>(</w:t>
      </w:r>
      <w:r>
        <w:rPr>
          <w:rFonts w:hint="eastAsia" w:ascii="Times New Roman" w:eastAsia="黑体"/>
          <w:bCs/>
          <w:sz w:val="32"/>
          <w:szCs w:val="32"/>
        </w:rPr>
        <w:t>包括但不限于</w:t>
      </w:r>
      <w:r>
        <w:rPr>
          <w:rFonts w:ascii="Times New Roman" w:eastAsia="黑体"/>
          <w:bCs/>
          <w:sz w:val="32"/>
          <w:szCs w:val="32"/>
        </w:rPr>
        <w:t>)</w:t>
      </w:r>
      <w:r>
        <w:rPr>
          <w:sz w:val="32"/>
          <w:szCs w:val="32"/>
        </w:rPr>
        <w:tab/>
      </w:r>
      <w:r>
        <w:rPr>
          <w:sz w:val="32"/>
          <w:szCs w:val="32"/>
        </w:rPr>
        <w:fldChar w:fldCharType="begin"/>
      </w:r>
      <w:r>
        <w:rPr>
          <w:sz w:val="32"/>
          <w:szCs w:val="32"/>
        </w:rPr>
        <w:instrText xml:space="preserve"> PAGEREF _Toc30084 </w:instrText>
      </w:r>
      <w:r>
        <w:rPr>
          <w:sz w:val="32"/>
          <w:szCs w:val="32"/>
        </w:rPr>
        <w:fldChar w:fldCharType="separate"/>
      </w:r>
      <w:r>
        <w:rPr>
          <w:sz w:val="32"/>
          <w:szCs w:val="32"/>
        </w:rPr>
        <w:t>68</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"_Toc27551" </w:instrText>
      </w:r>
      <w:r>
        <w:fldChar w:fldCharType="separate"/>
      </w:r>
      <w:r>
        <w:rPr>
          <w:rFonts w:eastAsia="黑体"/>
          <w:bCs/>
          <w:sz w:val="32"/>
          <w:szCs w:val="32"/>
        </w:rPr>
        <w:t xml:space="preserve">7.2 </w:t>
      </w:r>
      <w:r>
        <w:rPr>
          <w:rFonts w:hint="eastAsia" w:ascii="Times New Roman" w:eastAsia="黑体"/>
          <w:bCs/>
          <w:sz w:val="32"/>
          <w:szCs w:val="32"/>
        </w:rPr>
        <w:t>设计界面的划分</w:t>
      </w:r>
      <w:r>
        <w:rPr>
          <w:sz w:val="32"/>
          <w:szCs w:val="32"/>
        </w:rPr>
        <w:tab/>
      </w:r>
      <w:r>
        <w:rPr>
          <w:sz w:val="32"/>
          <w:szCs w:val="32"/>
        </w:rPr>
        <w:fldChar w:fldCharType="begin"/>
      </w:r>
      <w:r>
        <w:rPr>
          <w:sz w:val="32"/>
          <w:szCs w:val="32"/>
        </w:rPr>
        <w:instrText xml:space="preserve"> PAGEREF _Toc27551 </w:instrText>
      </w:r>
      <w:r>
        <w:rPr>
          <w:sz w:val="32"/>
          <w:szCs w:val="32"/>
        </w:rPr>
        <w:fldChar w:fldCharType="separate"/>
      </w:r>
      <w:r>
        <w:rPr>
          <w:sz w:val="32"/>
          <w:szCs w:val="32"/>
        </w:rPr>
        <w:t>72</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"_Toc2590" </w:instrText>
      </w:r>
      <w:r>
        <w:fldChar w:fldCharType="separate"/>
      </w:r>
      <w:r>
        <w:rPr>
          <w:rFonts w:eastAsia="黑体"/>
          <w:sz w:val="32"/>
          <w:szCs w:val="32"/>
        </w:rPr>
        <w:sym w:font="Wingdings 2" w:char="F052"/>
      </w:r>
      <w:r>
        <w:rPr>
          <w:rFonts w:eastAsia="黑体"/>
          <w:bCs/>
          <w:sz w:val="32"/>
          <w:szCs w:val="32"/>
        </w:rPr>
        <w:t xml:space="preserve">7.3 </w:t>
      </w:r>
      <w:r>
        <w:rPr>
          <w:rFonts w:hint="eastAsia" w:ascii="Times New Roman" w:eastAsia="黑体"/>
          <w:bCs/>
          <w:sz w:val="32"/>
          <w:szCs w:val="32"/>
        </w:rPr>
        <w:t>方案设计阶段的主要工作</w:t>
      </w:r>
      <w:r>
        <w:rPr>
          <w:sz w:val="32"/>
          <w:szCs w:val="32"/>
        </w:rPr>
        <w:tab/>
      </w:r>
      <w:r>
        <w:rPr>
          <w:sz w:val="32"/>
          <w:szCs w:val="32"/>
        </w:rPr>
        <w:fldChar w:fldCharType="begin"/>
      </w:r>
      <w:r>
        <w:rPr>
          <w:sz w:val="32"/>
          <w:szCs w:val="32"/>
        </w:rPr>
        <w:instrText xml:space="preserve"> PAGEREF _Toc2590 </w:instrText>
      </w:r>
      <w:r>
        <w:rPr>
          <w:sz w:val="32"/>
          <w:szCs w:val="32"/>
        </w:rPr>
        <w:fldChar w:fldCharType="separate"/>
      </w:r>
      <w:r>
        <w:rPr>
          <w:sz w:val="32"/>
          <w:szCs w:val="32"/>
        </w:rPr>
        <w:t>72</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"_Toc17098" </w:instrText>
      </w:r>
      <w:r>
        <w:fldChar w:fldCharType="separate"/>
      </w:r>
      <w:r>
        <w:rPr>
          <w:rFonts w:eastAsia="黑体"/>
          <w:sz w:val="32"/>
          <w:szCs w:val="32"/>
        </w:rPr>
        <w:sym w:font="Wingdings 2" w:char="F052"/>
      </w:r>
      <w:r>
        <w:rPr>
          <w:rFonts w:eastAsia="黑体"/>
          <w:bCs/>
          <w:sz w:val="32"/>
          <w:szCs w:val="32"/>
        </w:rPr>
        <w:t xml:space="preserve">7.4 </w:t>
      </w:r>
      <w:r>
        <w:rPr>
          <w:rFonts w:hint="eastAsia" w:ascii="Times New Roman" w:eastAsia="黑体"/>
          <w:bCs/>
          <w:sz w:val="32"/>
          <w:szCs w:val="32"/>
        </w:rPr>
        <w:t>初步设计阶段的主要工作</w:t>
      </w:r>
      <w:r>
        <w:rPr>
          <w:sz w:val="32"/>
          <w:szCs w:val="32"/>
        </w:rPr>
        <w:tab/>
      </w:r>
      <w:r>
        <w:rPr>
          <w:sz w:val="32"/>
          <w:szCs w:val="32"/>
        </w:rPr>
        <w:fldChar w:fldCharType="begin"/>
      </w:r>
      <w:r>
        <w:rPr>
          <w:sz w:val="32"/>
          <w:szCs w:val="32"/>
        </w:rPr>
        <w:instrText xml:space="preserve"> PAGEREF _Toc17098 </w:instrText>
      </w:r>
      <w:r>
        <w:rPr>
          <w:sz w:val="32"/>
          <w:szCs w:val="32"/>
        </w:rPr>
        <w:fldChar w:fldCharType="separate"/>
      </w:r>
      <w:r>
        <w:rPr>
          <w:sz w:val="32"/>
          <w:szCs w:val="32"/>
        </w:rPr>
        <w:t>73</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"_Toc25149" </w:instrText>
      </w:r>
      <w:r>
        <w:fldChar w:fldCharType="separate"/>
      </w:r>
      <w:r>
        <w:rPr>
          <w:rFonts w:eastAsia="黑体"/>
          <w:sz w:val="32"/>
          <w:szCs w:val="32"/>
        </w:rPr>
        <w:sym w:font="Wingdings 2" w:char="00A3"/>
      </w:r>
      <w:r>
        <w:rPr>
          <w:rFonts w:eastAsia="黑体"/>
          <w:bCs/>
          <w:sz w:val="32"/>
          <w:szCs w:val="32"/>
        </w:rPr>
        <w:t xml:space="preserve">7.5 </w:t>
      </w:r>
      <w:r>
        <w:rPr>
          <w:rFonts w:hint="eastAsia" w:ascii="Times New Roman" w:eastAsia="黑体"/>
          <w:bCs/>
          <w:sz w:val="32"/>
          <w:szCs w:val="32"/>
        </w:rPr>
        <w:t>施工图阶段的主要工作</w:t>
      </w:r>
      <w:r>
        <w:rPr>
          <w:sz w:val="32"/>
          <w:szCs w:val="32"/>
        </w:rPr>
        <w:tab/>
      </w:r>
      <w:r>
        <w:rPr>
          <w:sz w:val="32"/>
          <w:szCs w:val="32"/>
        </w:rPr>
        <w:fldChar w:fldCharType="begin"/>
      </w:r>
      <w:r>
        <w:rPr>
          <w:sz w:val="32"/>
          <w:szCs w:val="32"/>
        </w:rPr>
        <w:instrText xml:space="preserve"> PAGEREF _Toc25149 </w:instrText>
      </w:r>
      <w:r>
        <w:rPr>
          <w:sz w:val="32"/>
          <w:szCs w:val="32"/>
        </w:rPr>
        <w:fldChar w:fldCharType="separate"/>
      </w:r>
      <w:r>
        <w:rPr>
          <w:sz w:val="32"/>
          <w:szCs w:val="32"/>
        </w:rPr>
        <w:t>75</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"_Toc21937" </w:instrText>
      </w:r>
      <w:r>
        <w:fldChar w:fldCharType="separate"/>
      </w:r>
      <w:r>
        <w:rPr>
          <w:rFonts w:eastAsia="黑体"/>
          <w:bCs/>
          <w:sz w:val="32"/>
          <w:szCs w:val="32"/>
        </w:rPr>
        <w:t xml:space="preserve">7.6 </w:t>
      </w:r>
      <w:r>
        <w:rPr>
          <w:rFonts w:hint="eastAsia" w:eastAsia="黑体"/>
          <w:sz w:val="32"/>
          <w:szCs w:val="32"/>
        </w:rPr>
        <w:t>设计成果文件的提交</w:t>
      </w:r>
      <w:r>
        <w:rPr>
          <w:sz w:val="32"/>
          <w:szCs w:val="32"/>
        </w:rPr>
        <w:tab/>
      </w:r>
      <w:r>
        <w:rPr>
          <w:sz w:val="32"/>
          <w:szCs w:val="32"/>
        </w:rPr>
        <w:fldChar w:fldCharType="begin"/>
      </w:r>
      <w:r>
        <w:rPr>
          <w:sz w:val="32"/>
          <w:szCs w:val="32"/>
        </w:rPr>
        <w:instrText xml:space="preserve"> PAGEREF _Toc21937 </w:instrText>
      </w:r>
      <w:r>
        <w:rPr>
          <w:sz w:val="32"/>
          <w:szCs w:val="32"/>
        </w:rPr>
        <w:fldChar w:fldCharType="separate"/>
      </w:r>
      <w:r>
        <w:rPr>
          <w:sz w:val="32"/>
          <w:szCs w:val="32"/>
        </w:rPr>
        <w:t>77</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"_Toc15193" </w:instrText>
      </w:r>
      <w:r>
        <w:fldChar w:fldCharType="separate"/>
      </w:r>
      <w:r>
        <w:rPr>
          <w:rFonts w:eastAsia="黑体"/>
          <w:bCs/>
          <w:sz w:val="32"/>
          <w:szCs w:val="32"/>
        </w:rPr>
        <w:t xml:space="preserve">7.7 </w:t>
      </w:r>
      <w:r>
        <w:rPr>
          <w:rFonts w:hint="eastAsia" w:eastAsia="黑体"/>
          <w:sz w:val="32"/>
          <w:szCs w:val="32"/>
        </w:rPr>
        <w:t>勘察成果文件的提交</w:t>
      </w:r>
      <w:r>
        <w:rPr>
          <w:sz w:val="32"/>
          <w:szCs w:val="32"/>
        </w:rPr>
        <w:tab/>
      </w:r>
      <w:r>
        <w:rPr>
          <w:sz w:val="32"/>
          <w:szCs w:val="32"/>
        </w:rPr>
        <w:fldChar w:fldCharType="begin"/>
      </w:r>
      <w:r>
        <w:rPr>
          <w:sz w:val="32"/>
          <w:szCs w:val="32"/>
        </w:rPr>
        <w:instrText xml:space="preserve"> PAGEREF _Toc15193 </w:instrText>
      </w:r>
      <w:r>
        <w:rPr>
          <w:sz w:val="32"/>
          <w:szCs w:val="32"/>
        </w:rPr>
        <w:fldChar w:fldCharType="separate"/>
      </w:r>
      <w:r>
        <w:rPr>
          <w:sz w:val="32"/>
          <w:szCs w:val="32"/>
        </w:rPr>
        <w:t>78</w:t>
      </w:r>
      <w:r>
        <w:rPr>
          <w:sz w:val="32"/>
          <w:szCs w:val="32"/>
        </w:rPr>
        <w:fldChar w:fldCharType="end"/>
      </w:r>
      <w:r>
        <w:rPr>
          <w:sz w:val="32"/>
          <w:szCs w:val="32"/>
        </w:rPr>
        <w:fldChar w:fldCharType="end"/>
      </w:r>
    </w:p>
    <w:p>
      <w:pPr>
        <w:pStyle w:val="35"/>
        <w:tabs>
          <w:tab w:val="right" w:leader="dot" w:pos="8820"/>
        </w:tabs>
        <w:rPr>
          <w:sz w:val="32"/>
          <w:szCs w:val="32"/>
        </w:rPr>
      </w:pPr>
      <w:r>
        <w:fldChar w:fldCharType="begin"/>
      </w:r>
      <w:r>
        <w:instrText xml:space="preserve"> HYPERLINK \l "_Toc27140" </w:instrText>
      </w:r>
      <w:r>
        <w:fldChar w:fldCharType="separate"/>
      </w:r>
      <w:r>
        <w:rPr>
          <w:rFonts w:ascii="Times New Roman" w:eastAsia="黑体"/>
          <w:sz w:val="32"/>
          <w:szCs w:val="32"/>
        </w:rPr>
        <w:t xml:space="preserve">8. </w:t>
      </w:r>
      <w:r>
        <w:rPr>
          <w:rFonts w:hint="eastAsia" w:ascii="Times New Roman" w:eastAsia="黑体"/>
          <w:sz w:val="32"/>
          <w:szCs w:val="32"/>
        </w:rPr>
        <w:t>工程勘察设计文件审查</w:t>
      </w:r>
      <w:r>
        <w:rPr>
          <w:sz w:val="32"/>
          <w:szCs w:val="32"/>
        </w:rPr>
        <w:tab/>
      </w:r>
      <w:r>
        <w:rPr>
          <w:sz w:val="32"/>
          <w:szCs w:val="32"/>
        </w:rPr>
        <w:fldChar w:fldCharType="begin"/>
      </w:r>
      <w:r>
        <w:rPr>
          <w:sz w:val="32"/>
          <w:szCs w:val="32"/>
        </w:rPr>
        <w:instrText xml:space="preserve"> PAGEREF _Toc27140 </w:instrText>
      </w:r>
      <w:r>
        <w:rPr>
          <w:sz w:val="32"/>
          <w:szCs w:val="32"/>
        </w:rPr>
        <w:fldChar w:fldCharType="separate"/>
      </w:r>
      <w:r>
        <w:rPr>
          <w:sz w:val="32"/>
          <w:szCs w:val="32"/>
        </w:rPr>
        <w:t>79</w:t>
      </w:r>
      <w:r>
        <w:rPr>
          <w:sz w:val="32"/>
          <w:szCs w:val="32"/>
        </w:rPr>
        <w:fldChar w:fldCharType="end"/>
      </w:r>
      <w:r>
        <w:rPr>
          <w:sz w:val="32"/>
          <w:szCs w:val="32"/>
        </w:rPr>
        <w:fldChar w:fldCharType="end"/>
      </w:r>
    </w:p>
    <w:p>
      <w:pPr>
        <w:pStyle w:val="35"/>
        <w:tabs>
          <w:tab w:val="right" w:leader="dot" w:pos="8820"/>
        </w:tabs>
        <w:rPr>
          <w:sz w:val="32"/>
          <w:szCs w:val="32"/>
        </w:rPr>
      </w:pPr>
      <w:r>
        <w:fldChar w:fldCharType="begin"/>
      </w:r>
      <w:r>
        <w:instrText xml:space="preserve"> HYPERLINK \l "_Toc8201" </w:instrText>
      </w:r>
      <w:r>
        <w:fldChar w:fldCharType="separate"/>
      </w:r>
      <w:r>
        <w:rPr>
          <w:rFonts w:ascii="Times New Roman" w:eastAsia="黑体"/>
          <w:bCs/>
          <w:sz w:val="32"/>
          <w:szCs w:val="32"/>
        </w:rPr>
        <w:t>9.</w:t>
      </w:r>
      <w:r>
        <w:rPr>
          <w:rFonts w:hint="eastAsia" w:ascii="Times New Roman" w:eastAsia="黑体"/>
          <w:bCs/>
          <w:sz w:val="32"/>
          <w:szCs w:val="32"/>
        </w:rPr>
        <w:t>勘察、设计服务</w:t>
      </w:r>
      <w:r>
        <w:rPr>
          <w:sz w:val="32"/>
          <w:szCs w:val="32"/>
        </w:rPr>
        <w:tab/>
      </w:r>
      <w:r>
        <w:rPr>
          <w:sz w:val="32"/>
          <w:szCs w:val="32"/>
        </w:rPr>
        <w:fldChar w:fldCharType="begin"/>
      </w:r>
      <w:r>
        <w:rPr>
          <w:sz w:val="32"/>
          <w:szCs w:val="32"/>
        </w:rPr>
        <w:instrText xml:space="preserve"> PAGEREF _Toc8201 </w:instrText>
      </w:r>
      <w:r>
        <w:rPr>
          <w:sz w:val="32"/>
          <w:szCs w:val="32"/>
        </w:rPr>
        <w:fldChar w:fldCharType="separate"/>
      </w:r>
      <w:r>
        <w:rPr>
          <w:sz w:val="32"/>
          <w:szCs w:val="32"/>
        </w:rPr>
        <w:t>79</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"_Toc6396" </w:instrText>
      </w:r>
      <w:r>
        <w:fldChar w:fldCharType="separate"/>
      </w:r>
      <w:r>
        <w:rPr>
          <w:rFonts w:eastAsia="黑体"/>
          <w:sz w:val="32"/>
          <w:szCs w:val="32"/>
        </w:rPr>
        <w:sym w:font="Wingdings 2" w:char="F052"/>
      </w:r>
      <w:r>
        <w:rPr>
          <w:rFonts w:eastAsia="黑体"/>
          <w:sz w:val="32"/>
          <w:szCs w:val="32"/>
        </w:rPr>
        <w:t>9.1</w:t>
      </w:r>
      <w:r>
        <w:rPr>
          <w:rFonts w:hint="eastAsia" w:eastAsia="黑体"/>
          <w:sz w:val="32"/>
          <w:szCs w:val="32"/>
        </w:rPr>
        <w:t>驻场设计</w:t>
      </w:r>
      <w:r>
        <w:rPr>
          <w:sz w:val="32"/>
          <w:szCs w:val="32"/>
        </w:rPr>
        <w:tab/>
      </w:r>
      <w:r>
        <w:rPr>
          <w:sz w:val="32"/>
          <w:szCs w:val="32"/>
        </w:rPr>
        <w:fldChar w:fldCharType="begin"/>
      </w:r>
      <w:r>
        <w:rPr>
          <w:sz w:val="32"/>
          <w:szCs w:val="32"/>
        </w:rPr>
        <w:instrText xml:space="preserve"> PAGEREF _Toc6396 </w:instrText>
      </w:r>
      <w:r>
        <w:rPr>
          <w:sz w:val="32"/>
          <w:szCs w:val="32"/>
        </w:rPr>
        <w:fldChar w:fldCharType="separate"/>
      </w:r>
      <w:r>
        <w:rPr>
          <w:sz w:val="32"/>
          <w:szCs w:val="32"/>
        </w:rPr>
        <w:t>79</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"_Toc10959" </w:instrText>
      </w:r>
      <w:r>
        <w:fldChar w:fldCharType="separate"/>
      </w:r>
      <w:r>
        <w:rPr>
          <w:rFonts w:eastAsia="黑体"/>
          <w:sz w:val="32"/>
          <w:szCs w:val="32"/>
        </w:rPr>
        <w:sym w:font="Wingdings 2" w:char="F052"/>
      </w:r>
      <w:r>
        <w:rPr>
          <w:rFonts w:eastAsia="黑体"/>
          <w:sz w:val="32"/>
          <w:szCs w:val="32"/>
        </w:rPr>
        <w:t>9.2</w:t>
      </w:r>
      <w:r>
        <w:rPr>
          <w:rFonts w:hint="eastAsia" w:eastAsia="黑体"/>
          <w:sz w:val="32"/>
          <w:szCs w:val="32"/>
        </w:rPr>
        <w:t>报审报建配合服务</w:t>
      </w:r>
      <w:r>
        <w:rPr>
          <w:sz w:val="32"/>
          <w:szCs w:val="32"/>
        </w:rPr>
        <w:tab/>
      </w:r>
      <w:r>
        <w:rPr>
          <w:sz w:val="32"/>
          <w:szCs w:val="32"/>
        </w:rPr>
        <w:fldChar w:fldCharType="begin"/>
      </w:r>
      <w:r>
        <w:rPr>
          <w:sz w:val="32"/>
          <w:szCs w:val="32"/>
        </w:rPr>
        <w:instrText xml:space="preserve"> PAGEREF _Toc10959 </w:instrText>
      </w:r>
      <w:r>
        <w:rPr>
          <w:sz w:val="32"/>
          <w:szCs w:val="32"/>
        </w:rPr>
        <w:fldChar w:fldCharType="separate"/>
      </w:r>
      <w:r>
        <w:rPr>
          <w:sz w:val="32"/>
          <w:szCs w:val="32"/>
        </w:rPr>
        <w:t>80</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"_Toc2262" </w:instrText>
      </w:r>
      <w:r>
        <w:fldChar w:fldCharType="separate"/>
      </w:r>
      <w:r>
        <w:rPr>
          <w:rFonts w:eastAsia="黑体"/>
          <w:sz w:val="32"/>
          <w:szCs w:val="32"/>
        </w:rPr>
        <w:sym w:font="Wingdings 2" w:char="F052"/>
      </w:r>
      <w:r>
        <w:rPr>
          <w:rFonts w:eastAsia="黑体"/>
          <w:sz w:val="32"/>
          <w:szCs w:val="32"/>
        </w:rPr>
        <w:t xml:space="preserve">9.3 </w:t>
      </w:r>
      <w:r>
        <w:rPr>
          <w:rFonts w:hint="eastAsia" w:eastAsia="黑体"/>
          <w:sz w:val="32"/>
          <w:szCs w:val="32"/>
        </w:rPr>
        <w:t>招标配合服务</w:t>
      </w:r>
      <w:r>
        <w:rPr>
          <w:sz w:val="32"/>
          <w:szCs w:val="32"/>
        </w:rPr>
        <w:tab/>
      </w:r>
      <w:r>
        <w:rPr>
          <w:sz w:val="32"/>
          <w:szCs w:val="32"/>
        </w:rPr>
        <w:fldChar w:fldCharType="begin"/>
      </w:r>
      <w:r>
        <w:rPr>
          <w:sz w:val="32"/>
          <w:szCs w:val="32"/>
        </w:rPr>
        <w:instrText xml:space="preserve"> PAGEREF _Toc2262 </w:instrText>
      </w:r>
      <w:r>
        <w:rPr>
          <w:sz w:val="32"/>
          <w:szCs w:val="32"/>
        </w:rPr>
        <w:fldChar w:fldCharType="separate"/>
      </w:r>
      <w:r>
        <w:rPr>
          <w:sz w:val="32"/>
          <w:szCs w:val="32"/>
        </w:rPr>
        <w:t>81</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"_Toc28781" </w:instrText>
      </w:r>
      <w:r>
        <w:fldChar w:fldCharType="separate"/>
      </w:r>
      <w:r>
        <w:rPr>
          <w:rFonts w:ascii="仿宋_GB2312" w:hAnsi="仿宋_GB2312" w:eastAsia="仿宋_GB2312" w:cs="仿宋_GB2312"/>
          <w:b/>
          <w:bCs/>
          <w:sz w:val="32"/>
          <w:szCs w:val="32"/>
        </w:rPr>
        <w:sym w:font="Wingdings 2" w:char="00A3"/>
      </w:r>
      <w:r>
        <w:rPr>
          <w:rFonts w:eastAsia="黑体"/>
          <w:sz w:val="32"/>
          <w:szCs w:val="32"/>
        </w:rPr>
        <w:t>9.4</w:t>
      </w:r>
      <w:r>
        <w:rPr>
          <w:rFonts w:hint="eastAsia" w:eastAsia="黑体"/>
          <w:sz w:val="32"/>
          <w:szCs w:val="32"/>
        </w:rPr>
        <w:t>施工阶段的现场服务</w:t>
      </w:r>
      <w:r>
        <w:rPr>
          <w:sz w:val="32"/>
          <w:szCs w:val="32"/>
        </w:rPr>
        <w:tab/>
      </w:r>
      <w:r>
        <w:rPr>
          <w:sz w:val="32"/>
          <w:szCs w:val="32"/>
        </w:rPr>
        <w:fldChar w:fldCharType="begin"/>
      </w:r>
      <w:r>
        <w:rPr>
          <w:sz w:val="32"/>
          <w:szCs w:val="32"/>
        </w:rPr>
        <w:instrText xml:space="preserve"> PAGEREF _Toc28781 </w:instrText>
      </w:r>
      <w:r>
        <w:rPr>
          <w:sz w:val="32"/>
          <w:szCs w:val="32"/>
        </w:rPr>
        <w:fldChar w:fldCharType="separate"/>
      </w:r>
      <w:r>
        <w:rPr>
          <w:sz w:val="32"/>
          <w:szCs w:val="32"/>
        </w:rPr>
        <w:t>82</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"_Toc16403" </w:instrText>
      </w:r>
      <w:r>
        <w:fldChar w:fldCharType="separate"/>
      </w:r>
      <w:r>
        <w:rPr>
          <w:rFonts w:eastAsia="黑体"/>
          <w:sz w:val="32"/>
          <w:szCs w:val="32"/>
        </w:rPr>
        <w:sym w:font="Wingdings 2" w:char="00A3"/>
      </w:r>
      <w:r>
        <w:rPr>
          <w:rFonts w:eastAsia="黑体"/>
          <w:sz w:val="32"/>
          <w:szCs w:val="32"/>
        </w:rPr>
        <w:t>9.5</w:t>
      </w:r>
      <w:r>
        <w:rPr>
          <w:rFonts w:hint="eastAsia" w:eastAsia="黑体"/>
          <w:sz w:val="32"/>
          <w:szCs w:val="32"/>
        </w:rPr>
        <w:t>工程竣工阶段服务</w:t>
      </w:r>
      <w:r>
        <w:rPr>
          <w:sz w:val="32"/>
          <w:szCs w:val="32"/>
        </w:rPr>
        <w:tab/>
      </w:r>
      <w:r>
        <w:rPr>
          <w:sz w:val="32"/>
          <w:szCs w:val="32"/>
        </w:rPr>
        <w:fldChar w:fldCharType="begin"/>
      </w:r>
      <w:r>
        <w:rPr>
          <w:sz w:val="32"/>
          <w:szCs w:val="32"/>
        </w:rPr>
        <w:instrText xml:space="preserve"> PAGEREF _Toc16403 </w:instrText>
      </w:r>
      <w:r>
        <w:rPr>
          <w:sz w:val="32"/>
          <w:szCs w:val="32"/>
        </w:rPr>
        <w:fldChar w:fldCharType="separate"/>
      </w:r>
      <w:r>
        <w:rPr>
          <w:sz w:val="32"/>
          <w:szCs w:val="32"/>
        </w:rPr>
        <w:t>84</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"_Toc23440" </w:instrText>
      </w:r>
      <w:r>
        <w:fldChar w:fldCharType="separate"/>
      </w:r>
      <w:r>
        <w:rPr>
          <w:rFonts w:eastAsia="黑体"/>
          <w:sz w:val="32"/>
          <w:szCs w:val="32"/>
        </w:rPr>
        <w:sym w:font="Wingdings 2" w:char="F052"/>
      </w:r>
      <w:r>
        <w:rPr>
          <w:rFonts w:eastAsia="黑体"/>
          <w:sz w:val="32"/>
          <w:szCs w:val="32"/>
        </w:rPr>
        <w:t>9.6</w:t>
      </w:r>
      <w:r>
        <w:rPr>
          <w:rFonts w:hint="eastAsia" w:eastAsia="黑体"/>
          <w:sz w:val="32"/>
          <w:szCs w:val="32"/>
        </w:rPr>
        <w:t>本合同结算配合服务</w:t>
      </w:r>
      <w:r>
        <w:rPr>
          <w:sz w:val="32"/>
          <w:szCs w:val="32"/>
        </w:rPr>
        <w:tab/>
      </w:r>
      <w:r>
        <w:rPr>
          <w:sz w:val="32"/>
          <w:szCs w:val="32"/>
        </w:rPr>
        <w:fldChar w:fldCharType="begin"/>
      </w:r>
      <w:r>
        <w:rPr>
          <w:sz w:val="32"/>
          <w:szCs w:val="32"/>
        </w:rPr>
        <w:instrText xml:space="preserve"> PAGEREF _Toc23440 </w:instrText>
      </w:r>
      <w:r>
        <w:rPr>
          <w:sz w:val="32"/>
          <w:szCs w:val="32"/>
        </w:rPr>
        <w:fldChar w:fldCharType="separate"/>
      </w:r>
      <w:r>
        <w:rPr>
          <w:sz w:val="32"/>
          <w:szCs w:val="32"/>
        </w:rPr>
        <w:t>85</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"_Toc20674" </w:instrText>
      </w:r>
      <w:r>
        <w:fldChar w:fldCharType="separate"/>
      </w:r>
      <w:r>
        <w:rPr>
          <w:rFonts w:eastAsia="黑体"/>
          <w:sz w:val="32"/>
          <w:szCs w:val="32"/>
        </w:rPr>
        <w:sym w:font="Wingdings 2" w:char="00A3"/>
      </w:r>
      <w:r>
        <w:rPr>
          <w:rFonts w:eastAsia="黑体"/>
          <w:sz w:val="32"/>
          <w:szCs w:val="32"/>
        </w:rPr>
        <w:t>9.7</w:t>
      </w:r>
      <w:r>
        <w:rPr>
          <w:rFonts w:hint="eastAsia" w:eastAsia="黑体"/>
          <w:sz w:val="32"/>
          <w:szCs w:val="32"/>
        </w:rPr>
        <w:t>保修阶段的服务</w:t>
      </w:r>
      <w:r>
        <w:rPr>
          <w:sz w:val="32"/>
          <w:szCs w:val="32"/>
        </w:rPr>
        <w:tab/>
      </w:r>
      <w:r>
        <w:rPr>
          <w:sz w:val="32"/>
          <w:szCs w:val="32"/>
        </w:rPr>
        <w:fldChar w:fldCharType="begin"/>
      </w:r>
      <w:r>
        <w:rPr>
          <w:sz w:val="32"/>
          <w:szCs w:val="32"/>
        </w:rPr>
        <w:instrText xml:space="preserve"> PAGEREF _Toc20674 </w:instrText>
      </w:r>
      <w:r>
        <w:rPr>
          <w:sz w:val="32"/>
          <w:szCs w:val="32"/>
        </w:rPr>
        <w:fldChar w:fldCharType="separate"/>
      </w:r>
      <w:r>
        <w:rPr>
          <w:sz w:val="32"/>
          <w:szCs w:val="32"/>
        </w:rPr>
        <w:t>85</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"_Toc9568" </w:instrText>
      </w:r>
      <w:r>
        <w:fldChar w:fldCharType="separate"/>
      </w:r>
      <w:r>
        <w:rPr>
          <w:rFonts w:eastAsia="黑体"/>
          <w:sz w:val="32"/>
          <w:szCs w:val="32"/>
        </w:rPr>
        <w:sym w:font="Wingdings 2" w:char="F052"/>
      </w:r>
      <w:r>
        <w:rPr>
          <w:rFonts w:eastAsia="黑体"/>
          <w:sz w:val="32"/>
          <w:szCs w:val="32"/>
        </w:rPr>
        <w:t>9.8</w:t>
      </w:r>
      <w:r>
        <w:rPr>
          <w:rFonts w:hint="eastAsia" w:eastAsia="黑体"/>
          <w:sz w:val="32"/>
          <w:szCs w:val="32"/>
        </w:rPr>
        <w:t>勘察服务</w:t>
      </w:r>
      <w:r>
        <w:rPr>
          <w:sz w:val="32"/>
          <w:szCs w:val="32"/>
        </w:rPr>
        <w:tab/>
      </w:r>
      <w:r>
        <w:rPr>
          <w:sz w:val="32"/>
          <w:szCs w:val="32"/>
        </w:rPr>
        <w:fldChar w:fldCharType="begin"/>
      </w:r>
      <w:r>
        <w:rPr>
          <w:sz w:val="32"/>
          <w:szCs w:val="32"/>
        </w:rPr>
        <w:instrText xml:space="preserve"> PAGEREF _Toc9568 </w:instrText>
      </w:r>
      <w:r>
        <w:rPr>
          <w:sz w:val="32"/>
          <w:szCs w:val="32"/>
        </w:rPr>
        <w:fldChar w:fldCharType="separate"/>
      </w:r>
      <w:r>
        <w:rPr>
          <w:sz w:val="32"/>
          <w:szCs w:val="32"/>
        </w:rPr>
        <w:t>85</w:t>
      </w:r>
      <w:r>
        <w:rPr>
          <w:sz w:val="32"/>
          <w:szCs w:val="32"/>
        </w:rPr>
        <w:fldChar w:fldCharType="end"/>
      </w:r>
      <w:r>
        <w:rPr>
          <w:sz w:val="32"/>
          <w:szCs w:val="32"/>
        </w:rPr>
        <w:fldChar w:fldCharType="end"/>
      </w:r>
    </w:p>
    <w:p>
      <w:pPr>
        <w:pStyle w:val="35"/>
        <w:tabs>
          <w:tab w:val="right" w:leader="dot" w:pos="8820"/>
        </w:tabs>
        <w:rPr>
          <w:sz w:val="32"/>
          <w:szCs w:val="32"/>
        </w:rPr>
      </w:pPr>
      <w:r>
        <w:fldChar w:fldCharType="begin"/>
      </w:r>
      <w:r>
        <w:instrText xml:space="preserve"> HYPERLINK \l "_Toc10584" </w:instrText>
      </w:r>
      <w:r>
        <w:fldChar w:fldCharType="separate"/>
      </w:r>
      <w:r>
        <w:rPr>
          <w:rFonts w:ascii="Times New Roman" w:eastAsia="黑体"/>
          <w:sz w:val="32"/>
          <w:szCs w:val="32"/>
        </w:rPr>
        <w:t xml:space="preserve">10. </w:t>
      </w:r>
      <w:r>
        <w:rPr>
          <w:rFonts w:hint="eastAsia" w:ascii="Times New Roman" w:eastAsia="黑体"/>
          <w:sz w:val="32"/>
          <w:szCs w:val="32"/>
        </w:rPr>
        <w:t>合同价款与支付</w:t>
      </w:r>
      <w:r>
        <w:rPr>
          <w:sz w:val="32"/>
          <w:szCs w:val="32"/>
        </w:rPr>
        <w:tab/>
      </w:r>
      <w:r>
        <w:rPr>
          <w:sz w:val="32"/>
          <w:szCs w:val="32"/>
        </w:rPr>
        <w:fldChar w:fldCharType="begin"/>
      </w:r>
      <w:r>
        <w:rPr>
          <w:sz w:val="32"/>
          <w:szCs w:val="32"/>
        </w:rPr>
        <w:instrText xml:space="preserve"> PAGEREF _Toc10584 </w:instrText>
      </w:r>
      <w:r>
        <w:rPr>
          <w:sz w:val="32"/>
          <w:szCs w:val="32"/>
        </w:rPr>
        <w:fldChar w:fldCharType="separate"/>
      </w:r>
      <w:r>
        <w:rPr>
          <w:sz w:val="32"/>
          <w:szCs w:val="32"/>
        </w:rPr>
        <w:t>86</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"_Toc30450" </w:instrText>
      </w:r>
      <w:r>
        <w:fldChar w:fldCharType="separate"/>
      </w:r>
      <w:r>
        <w:rPr>
          <w:rFonts w:eastAsia="黑体"/>
          <w:sz w:val="32"/>
          <w:szCs w:val="32"/>
        </w:rPr>
        <w:t xml:space="preserve">10.1 </w:t>
      </w:r>
      <w:r>
        <w:rPr>
          <w:rFonts w:hint="eastAsia" w:eastAsia="黑体"/>
          <w:sz w:val="32"/>
          <w:szCs w:val="32"/>
        </w:rPr>
        <w:t>设计收费计取</w:t>
      </w:r>
      <w:r>
        <w:rPr>
          <w:sz w:val="32"/>
          <w:szCs w:val="32"/>
        </w:rPr>
        <w:tab/>
      </w:r>
      <w:r>
        <w:rPr>
          <w:sz w:val="32"/>
          <w:szCs w:val="32"/>
        </w:rPr>
        <w:fldChar w:fldCharType="begin"/>
      </w:r>
      <w:r>
        <w:rPr>
          <w:sz w:val="32"/>
          <w:szCs w:val="32"/>
        </w:rPr>
        <w:instrText xml:space="preserve"> PAGEREF _Toc30450 </w:instrText>
      </w:r>
      <w:r>
        <w:rPr>
          <w:sz w:val="32"/>
          <w:szCs w:val="32"/>
        </w:rPr>
        <w:fldChar w:fldCharType="separate"/>
      </w:r>
      <w:r>
        <w:rPr>
          <w:sz w:val="32"/>
          <w:szCs w:val="32"/>
        </w:rPr>
        <w:t>86</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"_Toc13714" </w:instrText>
      </w:r>
      <w:r>
        <w:fldChar w:fldCharType="separate"/>
      </w:r>
      <w:r>
        <w:rPr>
          <w:rFonts w:eastAsia="黑体"/>
          <w:sz w:val="32"/>
          <w:szCs w:val="32"/>
        </w:rPr>
        <w:t xml:space="preserve">10.2 </w:t>
      </w:r>
      <w:r>
        <w:rPr>
          <w:rFonts w:hint="eastAsia" w:eastAsia="黑体"/>
          <w:sz w:val="32"/>
          <w:szCs w:val="32"/>
        </w:rPr>
        <w:t>勘察收费计取</w:t>
      </w:r>
      <w:r>
        <w:rPr>
          <w:sz w:val="32"/>
          <w:szCs w:val="32"/>
        </w:rPr>
        <w:tab/>
      </w:r>
      <w:r>
        <w:rPr>
          <w:sz w:val="32"/>
          <w:szCs w:val="32"/>
        </w:rPr>
        <w:fldChar w:fldCharType="begin"/>
      </w:r>
      <w:r>
        <w:rPr>
          <w:sz w:val="32"/>
          <w:szCs w:val="32"/>
        </w:rPr>
        <w:instrText xml:space="preserve"> PAGEREF _Toc13714 </w:instrText>
      </w:r>
      <w:r>
        <w:rPr>
          <w:sz w:val="32"/>
          <w:szCs w:val="32"/>
        </w:rPr>
        <w:fldChar w:fldCharType="separate"/>
      </w:r>
      <w:r>
        <w:rPr>
          <w:sz w:val="32"/>
          <w:szCs w:val="32"/>
        </w:rPr>
        <w:t>88</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"_Toc3060" </w:instrText>
      </w:r>
      <w:r>
        <w:fldChar w:fldCharType="separate"/>
      </w:r>
      <w:r>
        <w:rPr>
          <w:rFonts w:eastAsia="黑体"/>
          <w:sz w:val="32"/>
          <w:szCs w:val="32"/>
        </w:rPr>
        <w:t xml:space="preserve">10.3 </w:t>
      </w:r>
      <w:r>
        <w:rPr>
          <w:rFonts w:hint="eastAsia" w:eastAsia="黑体"/>
          <w:sz w:val="32"/>
          <w:szCs w:val="32"/>
        </w:rPr>
        <w:t>设计收费的支付</w:t>
      </w:r>
      <w:r>
        <w:rPr>
          <w:sz w:val="32"/>
          <w:szCs w:val="32"/>
        </w:rPr>
        <w:tab/>
      </w:r>
      <w:r>
        <w:rPr>
          <w:sz w:val="32"/>
          <w:szCs w:val="32"/>
        </w:rPr>
        <w:fldChar w:fldCharType="begin"/>
      </w:r>
      <w:r>
        <w:rPr>
          <w:sz w:val="32"/>
          <w:szCs w:val="32"/>
        </w:rPr>
        <w:instrText xml:space="preserve"> PAGEREF _Toc3060 </w:instrText>
      </w:r>
      <w:r>
        <w:rPr>
          <w:sz w:val="32"/>
          <w:szCs w:val="32"/>
        </w:rPr>
        <w:fldChar w:fldCharType="separate"/>
      </w:r>
      <w:r>
        <w:rPr>
          <w:sz w:val="32"/>
          <w:szCs w:val="32"/>
        </w:rPr>
        <w:t>90</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"_Toc6964" </w:instrText>
      </w:r>
      <w:r>
        <w:fldChar w:fldCharType="separate"/>
      </w:r>
      <w:r>
        <w:rPr>
          <w:rFonts w:eastAsia="黑体"/>
          <w:sz w:val="32"/>
          <w:szCs w:val="32"/>
        </w:rPr>
        <w:t xml:space="preserve">10.4 </w:t>
      </w:r>
      <w:r>
        <w:rPr>
          <w:rFonts w:hint="eastAsia" w:eastAsia="黑体"/>
          <w:sz w:val="32"/>
          <w:szCs w:val="32"/>
        </w:rPr>
        <w:t>勘察收费的支付</w:t>
      </w:r>
      <w:r>
        <w:rPr>
          <w:sz w:val="32"/>
          <w:szCs w:val="32"/>
        </w:rPr>
        <w:tab/>
      </w:r>
      <w:r>
        <w:rPr>
          <w:sz w:val="32"/>
          <w:szCs w:val="32"/>
        </w:rPr>
        <w:fldChar w:fldCharType="begin"/>
      </w:r>
      <w:r>
        <w:rPr>
          <w:sz w:val="32"/>
          <w:szCs w:val="32"/>
        </w:rPr>
        <w:instrText xml:space="preserve"> PAGEREF _Toc6964 </w:instrText>
      </w:r>
      <w:r>
        <w:rPr>
          <w:sz w:val="32"/>
          <w:szCs w:val="32"/>
        </w:rPr>
        <w:fldChar w:fldCharType="separate"/>
      </w:r>
      <w:r>
        <w:rPr>
          <w:sz w:val="32"/>
          <w:szCs w:val="32"/>
        </w:rPr>
        <w:t>92</w:t>
      </w:r>
      <w:r>
        <w:rPr>
          <w:sz w:val="32"/>
          <w:szCs w:val="32"/>
        </w:rPr>
        <w:fldChar w:fldCharType="end"/>
      </w:r>
      <w:r>
        <w:rPr>
          <w:sz w:val="32"/>
          <w:szCs w:val="32"/>
        </w:rPr>
        <w:fldChar w:fldCharType="end"/>
      </w:r>
    </w:p>
    <w:p>
      <w:pPr>
        <w:pStyle w:val="35"/>
        <w:tabs>
          <w:tab w:val="right" w:leader="dot" w:pos="8820"/>
        </w:tabs>
        <w:rPr>
          <w:sz w:val="32"/>
          <w:szCs w:val="32"/>
        </w:rPr>
      </w:pPr>
      <w:r>
        <w:fldChar w:fldCharType="begin"/>
      </w:r>
      <w:r>
        <w:instrText xml:space="preserve"> HYPERLINK \l "_Toc13741" </w:instrText>
      </w:r>
      <w:r>
        <w:fldChar w:fldCharType="separate"/>
      </w:r>
      <w:r>
        <w:rPr>
          <w:rFonts w:ascii="Times New Roman" w:eastAsia="黑体"/>
          <w:bCs/>
          <w:sz w:val="32"/>
          <w:szCs w:val="32"/>
        </w:rPr>
        <w:t>11.</w:t>
      </w:r>
      <w:r>
        <w:rPr>
          <w:rFonts w:hint="eastAsia" w:ascii="Times New Roman" w:eastAsia="黑体"/>
          <w:bCs/>
          <w:sz w:val="32"/>
          <w:szCs w:val="32"/>
        </w:rPr>
        <w:t>工程设计变更与索赔</w:t>
      </w:r>
      <w:r>
        <w:rPr>
          <w:sz w:val="32"/>
          <w:szCs w:val="32"/>
        </w:rPr>
        <w:tab/>
      </w:r>
      <w:r>
        <w:rPr>
          <w:sz w:val="32"/>
          <w:szCs w:val="32"/>
        </w:rPr>
        <w:fldChar w:fldCharType="begin"/>
      </w:r>
      <w:r>
        <w:rPr>
          <w:sz w:val="32"/>
          <w:szCs w:val="32"/>
        </w:rPr>
        <w:instrText xml:space="preserve"> PAGEREF _Toc13741 </w:instrText>
      </w:r>
      <w:r>
        <w:rPr>
          <w:sz w:val="32"/>
          <w:szCs w:val="32"/>
        </w:rPr>
        <w:fldChar w:fldCharType="separate"/>
      </w:r>
      <w:r>
        <w:rPr>
          <w:sz w:val="32"/>
          <w:szCs w:val="32"/>
        </w:rPr>
        <w:t>94</w:t>
      </w:r>
      <w:r>
        <w:rPr>
          <w:sz w:val="32"/>
          <w:szCs w:val="32"/>
        </w:rPr>
        <w:fldChar w:fldCharType="end"/>
      </w:r>
      <w:r>
        <w:rPr>
          <w:sz w:val="32"/>
          <w:szCs w:val="32"/>
        </w:rPr>
        <w:fldChar w:fldCharType="end"/>
      </w:r>
    </w:p>
    <w:p>
      <w:pPr>
        <w:pStyle w:val="35"/>
        <w:tabs>
          <w:tab w:val="right" w:leader="dot" w:pos="8820"/>
        </w:tabs>
        <w:rPr>
          <w:sz w:val="32"/>
          <w:szCs w:val="32"/>
        </w:rPr>
      </w:pPr>
      <w:r>
        <w:fldChar w:fldCharType="begin"/>
      </w:r>
      <w:r>
        <w:instrText xml:space="preserve"> HYPERLINK \l "_Toc8709" </w:instrText>
      </w:r>
      <w:r>
        <w:fldChar w:fldCharType="separate"/>
      </w:r>
      <w:r>
        <w:rPr>
          <w:rFonts w:ascii="Times New Roman" w:eastAsia="黑体"/>
          <w:bCs/>
          <w:sz w:val="32"/>
          <w:szCs w:val="32"/>
        </w:rPr>
        <w:t>12.</w:t>
      </w:r>
      <w:r>
        <w:rPr>
          <w:rFonts w:hint="eastAsia" w:ascii="Times New Roman" w:eastAsia="黑体"/>
          <w:bCs/>
          <w:sz w:val="32"/>
          <w:szCs w:val="32"/>
        </w:rPr>
        <w:t>专业责任与保险</w:t>
      </w:r>
      <w:r>
        <w:rPr>
          <w:sz w:val="32"/>
          <w:szCs w:val="32"/>
        </w:rPr>
        <w:tab/>
      </w:r>
      <w:r>
        <w:rPr>
          <w:sz w:val="32"/>
          <w:szCs w:val="32"/>
        </w:rPr>
        <w:fldChar w:fldCharType="begin"/>
      </w:r>
      <w:r>
        <w:rPr>
          <w:sz w:val="32"/>
          <w:szCs w:val="32"/>
        </w:rPr>
        <w:instrText xml:space="preserve"> PAGEREF _Toc8709 </w:instrText>
      </w:r>
      <w:r>
        <w:rPr>
          <w:sz w:val="32"/>
          <w:szCs w:val="32"/>
        </w:rPr>
        <w:fldChar w:fldCharType="separate"/>
      </w:r>
      <w:r>
        <w:rPr>
          <w:sz w:val="32"/>
          <w:szCs w:val="32"/>
        </w:rPr>
        <w:t>96</w:t>
      </w:r>
      <w:r>
        <w:rPr>
          <w:sz w:val="32"/>
          <w:szCs w:val="32"/>
        </w:rPr>
        <w:fldChar w:fldCharType="end"/>
      </w:r>
      <w:r>
        <w:rPr>
          <w:sz w:val="32"/>
          <w:szCs w:val="32"/>
        </w:rPr>
        <w:fldChar w:fldCharType="end"/>
      </w:r>
    </w:p>
    <w:p>
      <w:pPr>
        <w:pStyle w:val="35"/>
        <w:tabs>
          <w:tab w:val="right" w:leader="dot" w:pos="8820"/>
        </w:tabs>
        <w:rPr>
          <w:sz w:val="32"/>
          <w:szCs w:val="32"/>
        </w:rPr>
      </w:pPr>
      <w:r>
        <w:fldChar w:fldCharType="begin"/>
      </w:r>
      <w:r>
        <w:instrText xml:space="preserve"> HYPERLINK \l "_Toc11370" </w:instrText>
      </w:r>
      <w:r>
        <w:fldChar w:fldCharType="separate"/>
      </w:r>
      <w:r>
        <w:rPr>
          <w:rFonts w:ascii="Times New Roman" w:eastAsia="黑体"/>
          <w:sz w:val="32"/>
          <w:szCs w:val="32"/>
        </w:rPr>
        <w:t>13.</w:t>
      </w:r>
      <w:r>
        <w:rPr>
          <w:rFonts w:hint="eastAsia" w:ascii="Times New Roman" w:eastAsia="黑体"/>
          <w:sz w:val="32"/>
          <w:szCs w:val="32"/>
        </w:rPr>
        <w:t>知识产权</w:t>
      </w:r>
      <w:r>
        <w:rPr>
          <w:sz w:val="32"/>
          <w:szCs w:val="32"/>
        </w:rPr>
        <w:tab/>
      </w:r>
      <w:r>
        <w:rPr>
          <w:sz w:val="32"/>
          <w:szCs w:val="32"/>
        </w:rPr>
        <w:fldChar w:fldCharType="begin"/>
      </w:r>
      <w:r>
        <w:rPr>
          <w:sz w:val="32"/>
          <w:szCs w:val="32"/>
        </w:rPr>
        <w:instrText xml:space="preserve"> PAGEREF _Toc11370 </w:instrText>
      </w:r>
      <w:r>
        <w:rPr>
          <w:sz w:val="32"/>
          <w:szCs w:val="32"/>
        </w:rPr>
        <w:fldChar w:fldCharType="separate"/>
      </w:r>
      <w:r>
        <w:rPr>
          <w:sz w:val="32"/>
          <w:szCs w:val="32"/>
        </w:rPr>
        <w:t>97</w:t>
      </w:r>
      <w:r>
        <w:rPr>
          <w:sz w:val="32"/>
          <w:szCs w:val="32"/>
        </w:rPr>
        <w:fldChar w:fldCharType="end"/>
      </w:r>
      <w:r>
        <w:rPr>
          <w:sz w:val="32"/>
          <w:szCs w:val="32"/>
        </w:rPr>
        <w:fldChar w:fldCharType="end"/>
      </w:r>
    </w:p>
    <w:p>
      <w:pPr>
        <w:pStyle w:val="35"/>
        <w:tabs>
          <w:tab w:val="right" w:leader="dot" w:pos="8820"/>
        </w:tabs>
        <w:rPr>
          <w:sz w:val="32"/>
          <w:szCs w:val="32"/>
        </w:rPr>
      </w:pPr>
      <w:r>
        <w:fldChar w:fldCharType="begin"/>
      </w:r>
      <w:r>
        <w:instrText xml:space="preserve"> HYPERLINK \l "_Toc22243" </w:instrText>
      </w:r>
      <w:r>
        <w:fldChar w:fldCharType="separate"/>
      </w:r>
      <w:r>
        <w:rPr>
          <w:rFonts w:ascii="Times New Roman" w:eastAsia="黑体"/>
          <w:sz w:val="32"/>
          <w:szCs w:val="32"/>
        </w:rPr>
        <w:t>14.</w:t>
      </w:r>
      <w:r>
        <w:rPr>
          <w:rFonts w:hint="eastAsia" w:ascii="Times New Roman" w:eastAsia="黑体"/>
          <w:sz w:val="32"/>
          <w:szCs w:val="32"/>
        </w:rPr>
        <w:t>违约责任</w:t>
      </w:r>
      <w:r>
        <w:rPr>
          <w:sz w:val="32"/>
          <w:szCs w:val="32"/>
        </w:rPr>
        <w:tab/>
      </w:r>
      <w:r>
        <w:rPr>
          <w:sz w:val="32"/>
          <w:szCs w:val="32"/>
        </w:rPr>
        <w:fldChar w:fldCharType="begin"/>
      </w:r>
      <w:r>
        <w:rPr>
          <w:sz w:val="32"/>
          <w:szCs w:val="32"/>
        </w:rPr>
        <w:instrText xml:space="preserve"> PAGEREF _Toc22243 </w:instrText>
      </w:r>
      <w:r>
        <w:rPr>
          <w:sz w:val="32"/>
          <w:szCs w:val="32"/>
        </w:rPr>
        <w:fldChar w:fldCharType="separate"/>
      </w:r>
      <w:r>
        <w:rPr>
          <w:sz w:val="32"/>
          <w:szCs w:val="32"/>
        </w:rPr>
        <w:t>98</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"_Toc4781" </w:instrText>
      </w:r>
      <w:r>
        <w:fldChar w:fldCharType="separate"/>
      </w:r>
      <w:r>
        <w:rPr>
          <w:rFonts w:eastAsia="黑体"/>
          <w:sz w:val="32"/>
          <w:szCs w:val="32"/>
        </w:rPr>
        <w:t xml:space="preserve">14.1 </w:t>
      </w:r>
      <w:r>
        <w:rPr>
          <w:rFonts w:hint="eastAsia" w:eastAsia="黑体"/>
          <w:sz w:val="32"/>
          <w:szCs w:val="32"/>
        </w:rPr>
        <w:t>发包人的违约责任</w:t>
      </w:r>
      <w:r>
        <w:rPr>
          <w:sz w:val="32"/>
          <w:szCs w:val="32"/>
        </w:rPr>
        <w:tab/>
      </w:r>
      <w:r>
        <w:rPr>
          <w:sz w:val="32"/>
          <w:szCs w:val="32"/>
        </w:rPr>
        <w:fldChar w:fldCharType="begin"/>
      </w:r>
      <w:r>
        <w:rPr>
          <w:sz w:val="32"/>
          <w:szCs w:val="32"/>
        </w:rPr>
        <w:instrText xml:space="preserve"> PAGEREF _Toc4781 </w:instrText>
      </w:r>
      <w:r>
        <w:rPr>
          <w:sz w:val="32"/>
          <w:szCs w:val="32"/>
        </w:rPr>
        <w:fldChar w:fldCharType="separate"/>
      </w:r>
      <w:r>
        <w:rPr>
          <w:sz w:val="32"/>
          <w:szCs w:val="32"/>
        </w:rPr>
        <w:t>98</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"_Toc9499" </w:instrText>
      </w:r>
      <w:r>
        <w:fldChar w:fldCharType="separate"/>
      </w:r>
      <w:r>
        <w:rPr>
          <w:rFonts w:eastAsia="黑体"/>
          <w:sz w:val="32"/>
          <w:szCs w:val="32"/>
        </w:rPr>
        <w:t xml:space="preserve">14.2 </w:t>
      </w:r>
      <w:r>
        <w:rPr>
          <w:rFonts w:hint="eastAsia" w:eastAsia="黑体"/>
          <w:sz w:val="32"/>
          <w:szCs w:val="32"/>
        </w:rPr>
        <w:t>承包人的违约责任</w:t>
      </w:r>
      <w:r>
        <w:rPr>
          <w:sz w:val="32"/>
          <w:szCs w:val="32"/>
        </w:rPr>
        <w:tab/>
      </w:r>
      <w:r>
        <w:rPr>
          <w:sz w:val="32"/>
          <w:szCs w:val="32"/>
        </w:rPr>
        <w:fldChar w:fldCharType="begin"/>
      </w:r>
      <w:r>
        <w:rPr>
          <w:sz w:val="32"/>
          <w:szCs w:val="32"/>
        </w:rPr>
        <w:instrText xml:space="preserve"> PAGEREF _Toc9499 </w:instrText>
      </w:r>
      <w:r>
        <w:rPr>
          <w:sz w:val="32"/>
          <w:szCs w:val="32"/>
        </w:rPr>
        <w:fldChar w:fldCharType="separate"/>
      </w:r>
      <w:r>
        <w:rPr>
          <w:sz w:val="32"/>
          <w:szCs w:val="32"/>
        </w:rPr>
        <w:t>99</w:t>
      </w:r>
      <w:r>
        <w:rPr>
          <w:sz w:val="32"/>
          <w:szCs w:val="32"/>
        </w:rPr>
        <w:fldChar w:fldCharType="end"/>
      </w:r>
      <w:r>
        <w:rPr>
          <w:sz w:val="32"/>
          <w:szCs w:val="32"/>
        </w:rPr>
        <w:fldChar w:fldCharType="end"/>
      </w:r>
    </w:p>
    <w:p>
      <w:pPr>
        <w:pStyle w:val="35"/>
        <w:tabs>
          <w:tab w:val="right" w:leader="dot" w:pos="8820"/>
        </w:tabs>
        <w:rPr>
          <w:sz w:val="32"/>
          <w:szCs w:val="32"/>
        </w:rPr>
      </w:pPr>
      <w:r>
        <w:fldChar w:fldCharType="begin"/>
      </w:r>
      <w:r>
        <w:instrText xml:space="preserve"> HYPERLINK \l "_Toc30242" </w:instrText>
      </w:r>
      <w:r>
        <w:fldChar w:fldCharType="separate"/>
      </w:r>
      <w:r>
        <w:rPr>
          <w:rFonts w:ascii="Times New Roman" w:eastAsia="黑体"/>
          <w:sz w:val="32"/>
          <w:szCs w:val="32"/>
        </w:rPr>
        <w:t>15.</w:t>
      </w:r>
      <w:r>
        <w:rPr>
          <w:rFonts w:hint="eastAsia" w:ascii="Times New Roman" w:eastAsia="黑体"/>
          <w:sz w:val="32"/>
          <w:szCs w:val="32"/>
        </w:rPr>
        <w:t>不可抗力</w:t>
      </w:r>
      <w:r>
        <w:rPr>
          <w:sz w:val="32"/>
          <w:szCs w:val="32"/>
        </w:rPr>
        <w:tab/>
      </w:r>
      <w:r>
        <w:rPr>
          <w:sz w:val="32"/>
          <w:szCs w:val="32"/>
        </w:rPr>
        <w:fldChar w:fldCharType="begin"/>
      </w:r>
      <w:r>
        <w:rPr>
          <w:sz w:val="32"/>
          <w:szCs w:val="32"/>
        </w:rPr>
        <w:instrText xml:space="preserve"> PAGEREF _Toc30242 </w:instrText>
      </w:r>
      <w:r>
        <w:rPr>
          <w:sz w:val="32"/>
          <w:szCs w:val="32"/>
        </w:rPr>
        <w:fldChar w:fldCharType="separate"/>
      </w:r>
      <w:r>
        <w:rPr>
          <w:sz w:val="32"/>
          <w:szCs w:val="32"/>
        </w:rPr>
        <w:t>110</w:t>
      </w:r>
      <w:r>
        <w:rPr>
          <w:sz w:val="32"/>
          <w:szCs w:val="32"/>
        </w:rPr>
        <w:fldChar w:fldCharType="end"/>
      </w:r>
      <w:r>
        <w:rPr>
          <w:sz w:val="32"/>
          <w:szCs w:val="32"/>
        </w:rPr>
        <w:fldChar w:fldCharType="end"/>
      </w:r>
    </w:p>
    <w:p>
      <w:pPr>
        <w:pStyle w:val="35"/>
        <w:tabs>
          <w:tab w:val="right" w:leader="dot" w:pos="8820"/>
        </w:tabs>
        <w:rPr>
          <w:sz w:val="32"/>
          <w:szCs w:val="32"/>
        </w:rPr>
      </w:pPr>
      <w:r>
        <w:fldChar w:fldCharType="begin"/>
      </w:r>
      <w:r>
        <w:instrText xml:space="preserve"> HYPERLINK \l "_Toc7436" </w:instrText>
      </w:r>
      <w:r>
        <w:fldChar w:fldCharType="separate"/>
      </w:r>
      <w:r>
        <w:rPr>
          <w:rFonts w:ascii="Times New Roman" w:eastAsia="黑体"/>
          <w:bCs/>
          <w:sz w:val="32"/>
          <w:szCs w:val="32"/>
        </w:rPr>
        <w:t>16.</w:t>
      </w:r>
      <w:r>
        <w:rPr>
          <w:rFonts w:hint="eastAsia" w:ascii="Times New Roman" w:eastAsia="黑体"/>
          <w:bCs/>
          <w:sz w:val="32"/>
          <w:szCs w:val="32"/>
        </w:rPr>
        <w:t>合同解除</w:t>
      </w:r>
      <w:r>
        <w:rPr>
          <w:sz w:val="32"/>
          <w:szCs w:val="32"/>
        </w:rPr>
        <w:tab/>
      </w:r>
      <w:r>
        <w:rPr>
          <w:sz w:val="32"/>
          <w:szCs w:val="32"/>
        </w:rPr>
        <w:fldChar w:fldCharType="begin"/>
      </w:r>
      <w:r>
        <w:rPr>
          <w:sz w:val="32"/>
          <w:szCs w:val="32"/>
        </w:rPr>
        <w:instrText xml:space="preserve"> PAGEREF _Toc7436 </w:instrText>
      </w:r>
      <w:r>
        <w:rPr>
          <w:sz w:val="32"/>
          <w:szCs w:val="32"/>
        </w:rPr>
        <w:fldChar w:fldCharType="separate"/>
      </w:r>
      <w:r>
        <w:rPr>
          <w:sz w:val="32"/>
          <w:szCs w:val="32"/>
        </w:rPr>
        <w:t>111</w:t>
      </w:r>
      <w:r>
        <w:rPr>
          <w:sz w:val="32"/>
          <w:szCs w:val="32"/>
        </w:rPr>
        <w:fldChar w:fldCharType="end"/>
      </w:r>
      <w:r>
        <w:rPr>
          <w:sz w:val="32"/>
          <w:szCs w:val="32"/>
        </w:rPr>
        <w:fldChar w:fldCharType="end"/>
      </w:r>
    </w:p>
    <w:p>
      <w:pPr>
        <w:pStyle w:val="35"/>
        <w:tabs>
          <w:tab w:val="right" w:leader="dot" w:pos="8820"/>
        </w:tabs>
        <w:rPr>
          <w:sz w:val="32"/>
          <w:szCs w:val="32"/>
        </w:rPr>
      </w:pPr>
      <w:r>
        <w:fldChar w:fldCharType="begin"/>
      </w:r>
      <w:r>
        <w:instrText xml:space="preserve"> HYPERLINK \l "_Toc383" </w:instrText>
      </w:r>
      <w:r>
        <w:fldChar w:fldCharType="separate"/>
      </w:r>
      <w:r>
        <w:rPr>
          <w:rFonts w:ascii="Times New Roman" w:eastAsia="黑体"/>
          <w:sz w:val="32"/>
          <w:szCs w:val="32"/>
        </w:rPr>
        <w:t>17.</w:t>
      </w:r>
      <w:r>
        <w:rPr>
          <w:rFonts w:hint="eastAsia" w:ascii="Times New Roman" w:eastAsia="黑体"/>
          <w:sz w:val="32"/>
          <w:szCs w:val="32"/>
        </w:rPr>
        <w:t>争议解决</w:t>
      </w:r>
      <w:r>
        <w:rPr>
          <w:sz w:val="32"/>
          <w:szCs w:val="32"/>
        </w:rPr>
        <w:tab/>
      </w:r>
      <w:r>
        <w:rPr>
          <w:sz w:val="32"/>
          <w:szCs w:val="32"/>
        </w:rPr>
        <w:fldChar w:fldCharType="begin"/>
      </w:r>
      <w:r>
        <w:rPr>
          <w:sz w:val="32"/>
          <w:szCs w:val="32"/>
        </w:rPr>
        <w:instrText xml:space="preserve"> PAGEREF _Toc383 </w:instrText>
      </w:r>
      <w:r>
        <w:rPr>
          <w:sz w:val="32"/>
          <w:szCs w:val="32"/>
        </w:rPr>
        <w:fldChar w:fldCharType="separate"/>
      </w:r>
      <w:r>
        <w:rPr>
          <w:sz w:val="32"/>
          <w:szCs w:val="32"/>
        </w:rPr>
        <w:t>112</w:t>
      </w:r>
      <w:r>
        <w:rPr>
          <w:sz w:val="32"/>
          <w:szCs w:val="32"/>
        </w:rPr>
        <w:fldChar w:fldCharType="end"/>
      </w:r>
      <w:r>
        <w:rPr>
          <w:sz w:val="32"/>
          <w:szCs w:val="32"/>
        </w:rPr>
        <w:fldChar w:fldCharType="end"/>
      </w:r>
    </w:p>
    <w:p>
      <w:pPr>
        <w:pStyle w:val="35"/>
        <w:tabs>
          <w:tab w:val="right" w:leader="dot" w:pos="8820"/>
        </w:tabs>
        <w:rPr>
          <w:sz w:val="32"/>
          <w:szCs w:val="32"/>
        </w:rPr>
      </w:pPr>
      <w:r>
        <w:fldChar w:fldCharType="begin"/>
      </w:r>
      <w:r>
        <w:instrText xml:space="preserve"> HYPERLINK \l "_Toc4869" </w:instrText>
      </w:r>
      <w:r>
        <w:fldChar w:fldCharType="separate"/>
      </w:r>
      <w:r>
        <w:rPr>
          <w:rFonts w:ascii="Times New Roman" w:eastAsia="黑体"/>
          <w:sz w:val="32"/>
          <w:szCs w:val="32"/>
        </w:rPr>
        <w:t>18.</w:t>
      </w:r>
      <w:r>
        <w:rPr>
          <w:rFonts w:hint="eastAsia" w:ascii="Times New Roman" w:eastAsia="黑体"/>
          <w:sz w:val="32"/>
          <w:szCs w:val="32"/>
        </w:rPr>
        <w:t>其他</w:t>
      </w:r>
      <w:r>
        <w:rPr>
          <w:sz w:val="32"/>
          <w:szCs w:val="32"/>
        </w:rPr>
        <w:tab/>
      </w:r>
      <w:r>
        <w:rPr>
          <w:sz w:val="32"/>
          <w:szCs w:val="32"/>
        </w:rPr>
        <w:fldChar w:fldCharType="begin"/>
      </w:r>
      <w:r>
        <w:rPr>
          <w:sz w:val="32"/>
          <w:szCs w:val="32"/>
        </w:rPr>
        <w:instrText xml:space="preserve"> PAGEREF _Toc4869 </w:instrText>
      </w:r>
      <w:r>
        <w:rPr>
          <w:sz w:val="32"/>
          <w:szCs w:val="32"/>
        </w:rPr>
        <w:fldChar w:fldCharType="separate"/>
      </w:r>
      <w:r>
        <w:rPr>
          <w:sz w:val="32"/>
          <w:szCs w:val="32"/>
        </w:rPr>
        <w:t>112</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"_Toc642" </w:instrText>
      </w:r>
      <w:r>
        <w:fldChar w:fldCharType="separate"/>
      </w:r>
      <w:r>
        <w:rPr>
          <w:rFonts w:eastAsia="黑体"/>
          <w:sz w:val="32"/>
          <w:szCs w:val="32"/>
        </w:rPr>
        <w:t>18.1</w:t>
      </w:r>
      <w:r>
        <w:rPr>
          <w:rFonts w:hint="eastAsia" w:eastAsia="黑体"/>
          <w:sz w:val="32"/>
          <w:szCs w:val="32"/>
        </w:rPr>
        <w:t>工程投资控制</w:t>
      </w:r>
      <w:r>
        <w:rPr>
          <w:sz w:val="32"/>
          <w:szCs w:val="32"/>
        </w:rPr>
        <w:tab/>
      </w:r>
      <w:r>
        <w:rPr>
          <w:sz w:val="32"/>
          <w:szCs w:val="32"/>
        </w:rPr>
        <w:fldChar w:fldCharType="begin"/>
      </w:r>
      <w:r>
        <w:rPr>
          <w:sz w:val="32"/>
          <w:szCs w:val="32"/>
        </w:rPr>
        <w:instrText xml:space="preserve"> PAGEREF _Toc642 </w:instrText>
      </w:r>
      <w:r>
        <w:rPr>
          <w:sz w:val="32"/>
          <w:szCs w:val="32"/>
        </w:rPr>
        <w:fldChar w:fldCharType="separate"/>
      </w:r>
      <w:r>
        <w:rPr>
          <w:sz w:val="32"/>
          <w:szCs w:val="32"/>
        </w:rPr>
        <w:t>112</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"_Toc26062" </w:instrText>
      </w:r>
      <w:r>
        <w:fldChar w:fldCharType="separate"/>
      </w:r>
      <w:r>
        <w:rPr>
          <w:rFonts w:eastAsia="黑体"/>
          <w:sz w:val="32"/>
          <w:szCs w:val="32"/>
        </w:rPr>
        <w:t>18.2</w:t>
      </w:r>
      <w:r>
        <w:rPr>
          <w:rFonts w:hint="eastAsia" w:eastAsia="黑体"/>
          <w:sz w:val="32"/>
          <w:szCs w:val="32"/>
        </w:rPr>
        <w:t>履约保函</w:t>
      </w:r>
      <w:r>
        <w:rPr>
          <w:sz w:val="32"/>
          <w:szCs w:val="32"/>
        </w:rPr>
        <w:tab/>
      </w:r>
      <w:r>
        <w:rPr>
          <w:sz w:val="32"/>
          <w:szCs w:val="32"/>
        </w:rPr>
        <w:fldChar w:fldCharType="begin"/>
      </w:r>
      <w:r>
        <w:rPr>
          <w:sz w:val="32"/>
          <w:szCs w:val="32"/>
        </w:rPr>
        <w:instrText xml:space="preserve"> PAGEREF _Toc26062 </w:instrText>
      </w:r>
      <w:r>
        <w:rPr>
          <w:sz w:val="32"/>
          <w:szCs w:val="32"/>
        </w:rPr>
        <w:fldChar w:fldCharType="separate"/>
      </w:r>
      <w:r>
        <w:rPr>
          <w:sz w:val="32"/>
          <w:szCs w:val="32"/>
        </w:rPr>
        <w:t>115</w:t>
      </w:r>
      <w:r>
        <w:rPr>
          <w:sz w:val="32"/>
          <w:szCs w:val="32"/>
        </w:rPr>
        <w:fldChar w:fldCharType="end"/>
      </w:r>
      <w:r>
        <w:rPr>
          <w:sz w:val="32"/>
          <w:szCs w:val="32"/>
        </w:rPr>
        <w:fldChar w:fldCharType="end"/>
      </w:r>
    </w:p>
    <w:p>
      <w:pPr>
        <w:pStyle w:val="22"/>
        <w:tabs>
          <w:tab w:val="right" w:leader="dot" w:pos="8820"/>
        </w:tabs>
        <w:rPr>
          <w:sz w:val="32"/>
          <w:szCs w:val="32"/>
        </w:rPr>
      </w:pPr>
      <w:r>
        <w:fldChar w:fldCharType="begin"/>
      </w:r>
      <w:r>
        <w:instrText xml:space="preserve"> HYPERLINK \l "_Toc3278" </w:instrText>
      </w:r>
      <w:r>
        <w:fldChar w:fldCharType="separate"/>
      </w:r>
      <w:r>
        <w:rPr>
          <w:rFonts w:eastAsia="黑体"/>
          <w:sz w:val="32"/>
          <w:szCs w:val="32"/>
        </w:rPr>
        <w:t>18.3</w:t>
      </w:r>
      <w:r>
        <w:rPr>
          <w:rFonts w:hint="eastAsia" w:eastAsia="黑体"/>
          <w:sz w:val="32"/>
          <w:szCs w:val="32"/>
        </w:rPr>
        <w:t>设计事故</w:t>
      </w:r>
      <w:r>
        <w:rPr>
          <w:sz w:val="32"/>
          <w:szCs w:val="32"/>
        </w:rPr>
        <w:tab/>
      </w:r>
      <w:r>
        <w:rPr>
          <w:sz w:val="32"/>
          <w:szCs w:val="32"/>
        </w:rPr>
        <w:fldChar w:fldCharType="begin"/>
      </w:r>
      <w:r>
        <w:rPr>
          <w:sz w:val="32"/>
          <w:szCs w:val="32"/>
        </w:rPr>
        <w:instrText xml:space="preserve"> PAGEREF _Toc3278 </w:instrText>
      </w:r>
      <w:r>
        <w:rPr>
          <w:sz w:val="32"/>
          <w:szCs w:val="32"/>
        </w:rPr>
        <w:fldChar w:fldCharType="separate"/>
      </w:r>
      <w:r>
        <w:rPr>
          <w:sz w:val="32"/>
          <w:szCs w:val="32"/>
        </w:rPr>
        <w:t>116</w:t>
      </w:r>
      <w:r>
        <w:rPr>
          <w:sz w:val="32"/>
          <w:szCs w:val="32"/>
        </w:rPr>
        <w:fldChar w:fldCharType="end"/>
      </w:r>
      <w:r>
        <w:rPr>
          <w:sz w:val="32"/>
          <w:szCs w:val="32"/>
        </w:rPr>
        <w:fldChar w:fldCharType="end"/>
      </w:r>
    </w:p>
    <w:p>
      <w:pPr>
        <w:pStyle w:val="31"/>
        <w:tabs>
          <w:tab w:val="right" w:leader="dot" w:pos="8820"/>
        </w:tabs>
        <w:rPr>
          <w:sz w:val="32"/>
          <w:szCs w:val="32"/>
        </w:rPr>
      </w:pPr>
      <w:r>
        <w:fldChar w:fldCharType="begin"/>
      </w:r>
      <w:r>
        <w:instrText xml:space="preserve"> HYPERLINK \l "_Toc12945" </w:instrText>
      </w:r>
      <w:r>
        <w:fldChar w:fldCharType="separate"/>
      </w:r>
      <w:r>
        <w:rPr>
          <w:rFonts w:hint="eastAsia"/>
          <w:sz w:val="32"/>
          <w:szCs w:val="32"/>
        </w:rPr>
        <w:t>附件</w:t>
      </w:r>
      <w:r>
        <w:rPr>
          <w:sz w:val="32"/>
          <w:szCs w:val="32"/>
        </w:rPr>
        <w:t>1</w:t>
      </w:r>
      <w:r>
        <w:rPr>
          <w:rFonts w:hint="eastAsia"/>
          <w:sz w:val="32"/>
          <w:szCs w:val="32"/>
        </w:rPr>
        <w:t>：中标通知书</w:t>
      </w:r>
      <w:r>
        <w:rPr>
          <w:sz w:val="32"/>
          <w:szCs w:val="32"/>
        </w:rPr>
        <w:tab/>
      </w:r>
      <w:r>
        <w:rPr>
          <w:sz w:val="32"/>
          <w:szCs w:val="32"/>
        </w:rPr>
        <w:fldChar w:fldCharType="begin"/>
      </w:r>
      <w:r>
        <w:rPr>
          <w:sz w:val="32"/>
          <w:szCs w:val="32"/>
        </w:rPr>
        <w:instrText xml:space="preserve"> PAGEREF _Toc12945 </w:instrText>
      </w:r>
      <w:r>
        <w:rPr>
          <w:sz w:val="32"/>
          <w:szCs w:val="32"/>
        </w:rPr>
        <w:fldChar w:fldCharType="separate"/>
      </w:r>
      <w:r>
        <w:rPr>
          <w:sz w:val="32"/>
          <w:szCs w:val="32"/>
        </w:rPr>
        <w:t>120</w:t>
      </w:r>
      <w:r>
        <w:rPr>
          <w:sz w:val="32"/>
          <w:szCs w:val="32"/>
        </w:rPr>
        <w:fldChar w:fldCharType="end"/>
      </w:r>
      <w:r>
        <w:rPr>
          <w:sz w:val="32"/>
          <w:szCs w:val="32"/>
        </w:rPr>
        <w:fldChar w:fldCharType="end"/>
      </w:r>
    </w:p>
    <w:p>
      <w:pPr>
        <w:pStyle w:val="31"/>
        <w:tabs>
          <w:tab w:val="right" w:leader="dot" w:pos="8820"/>
        </w:tabs>
        <w:rPr>
          <w:sz w:val="32"/>
          <w:szCs w:val="32"/>
        </w:rPr>
      </w:pPr>
      <w:r>
        <w:fldChar w:fldCharType="begin"/>
      </w:r>
      <w:r>
        <w:instrText xml:space="preserve"> HYPERLINK \l "_Toc2225" </w:instrText>
      </w:r>
      <w:r>
        <w:fldChar w:fldCharType="separate"/>
      </w:r>
      <w:r>
        <w:rPr>
          <w:rFonts w:hint="eastAsia"/>
          <w:sz w:val="32"/>
          <w:szCs w:val="32"/>
        </w:rPr>
        <w:t>附件</w:t>
      </w:r>
      <w:r>
        <w:rPr>
          <w:sz w:val="32"/>
          <w:szCs w:val="32"/>
        </w:rPr>
        <w:t>2</w:t>
      </w:r>
      <w:r>
        <w:rPr>
          <w:rFonts w:hint="eastAsia"/>
          <w:sz w:val="32"/>
          <w:szCs w:val="32"/>
        </w:rPr>
        <w:t>：南沙区建设工程项目廉洁责任合同</w:t>
      </w:r>
      <w:r>
        <w:rPr>
          <w:sz w:val="32"/>
          <w:szCs w:val="32"/>
        </w:rPr>
        <w:tab/>
      </w:r>
      <w:r>
        <w:rPr>
          <w:sz w:val="32"/>
          <w:szCs w:val="32"/>
        </w:rPr>
        <w:fldChar w:fldCharType="begin"/>
      </w:r>
      <w:r>
        <w:rPr>
          <w:sz w:val="32"/>
          <w:szCs w:val="32"/>
        </w:rPr>
        <w:instrText xml:space="preserve"> PAGEREF _Toc2225 </w:instrText>
      </w:r>
      <w:r>
        <w:rPr>
          <w:sz w:val="32"/>
          <w:szCs w:val="32"/>
        </w:rPr>
        <w:fldChar w:fldCharType="separate"/>
      </w:r>
      <w:r>
        <w:rPr>
          <w:sz w:val="32"/>
          <w:szCs w:val="32"/>
        </w:rPr>
        <w:t>121</w:t>
      </w:r>
      <w:r>
        <w:rPr>
          <w:sz w:val="32"/>
          <w:szCs w:val="32"/>
        </w:rPr>
        <w:fldChar w:fldCharType="end"/>
      </w:r>
      <w:r>
        <w:rPr>
          <w:sz w:val="32"/>
          <w:szCs w:val="32"/>
        </w:rPr>
        <w:fldChar w:fldCharType="end"/>
      </w:r>
    </w:p>
    <w:p>
      <w:pPr>
        <w:pStyle w:val="31"/>
        <w:tabs>
          <w:tab w:val="right" w:leader="dot" w:pos="8820"/>
        </w:tabs>
        <w:rPr>
          <w:sz w:val="32"/>
          <w:szCs w:val="32"/>
        </w:rPr>
      </w:pPr>
      <w:r>
        <w:fldChar w:fldCharType="begin"/>
      </w:r>
      <w:r>
        <w:instrText xml:space="preserve"> HYPERLINK \l "_Toc10503" </w:instrText>
      </w:r>
      <w:r>
        <w:fldChar w:fldCharType="separate"/>
      </w:r>
      <w:r>
        <w:rPr>
          <w:rFonts w:hint="eastAsia"/>
          <w:sz w:val="32"/>
          <w:szCs w:val="32"/>
        </w:rPr>
        <w:t>附件</w:t>
      </w:r>
      <w:r>
        <w:rPr>
          <w:sz w:val="32"/>
          <w:szCs w:val="32"/>
        </w:rPr>
        <w:t>3</w:t>
      </w:r>
      <w:r>
        <w:rPr>
          <w:rFonts w:hint="eastAsia"/>
          <w:sz w:val="32"/>
          <w:szCs w:val="32"/>
        </w:rPr>
        <w:t>：勘察设计任务书</w:t>
      </w:r>
      <w:r>
        <w:rPr>
          <w:sz w:val="32"/>
          <w:szCs w:val="32"/>
        </w:rPr>
        <w:tab/>
      </w:r>
      <w:r>
        <w:rPr>
          <w:sz w:val="32"/>
          <w:szCs w:val="32"/>
        </w:rPr>
        <w:fldChar w:fldCharType="begin"/>
      </w:r>
      <w:r>
        <w:rPr>
          <w:sz w:val="32"/>
          <w:szCs w:val="32"/>
        </w:rPr>
        <w:instrText xml:space="preserve"> PAGEREF _Toc10503 </w:instrText>
      </w:r>
      <w:r>
        <w:rPr>
          <w:sz w:val="32"/>
          <w:szCs w:val="32"/>
        </w:rPr>
        <w:fldChar w:fldCharType="separate"/>
      </w:r>
      <w:r>
        <w:rPr>
          <w:sz w:val="32"/>
          <w:szCs w:val="32"/>
        </w:rPr>
        <w:t>126</w:t>
      </w:r>
      <w:r>
        <w:rPr>
          <w:sz w:val="32"/>
          <w:szCs w:val="32"/>
        </w:rPr>
        <w:fldChar w:fldCharType="end"/>
      </w:r>
      <w:r>
        <w:rPr>
          <w:sz w:val="32"/>
          <w:szCs w:val="32"/>
        </w:rPr>
        <w:fldChar w:fldCharType="end"/>
      </w:r>
    </w:p>
    <w:p>
      <w:pPr>
        <w:pStyle w:val="31"/>
        <w:tabs>
          <w:tab w:val="right" w:leader="dot" w:pos="8820"/>
        </w:tabs>
        <w:rPr>
          <w:sz w:val="32"/>
          <w:szCs w:val="32"/>
        </w:rPr>
      </w:pPr>
      <w:r>
        <w:fldChar w:fldCharType="begin"/>
      </w:r>
      <w:r>
        <w:instrText xml:space="preserve"> HYPERLINK \l "_Toc13594" </w:instrText>
      </w:r>
      <w:r>
        <w:fldChar w:fldCharType="separate"/>
      </w:r>
      <w:r>
        <w:rPr>
          <w:rFonts w:hint="eastAsia"/>
          <w:sz w:val="32"/>
          <w:szCs w:val="32"/>
        </w:rPr>
        <w:t>附件</w:t>
      </w:r>
      <w:r>
        <w:rPr>
          <w:sz w:val="32"/>
          <w:szCs w:val="32"/>
        </w:rPr>
        <w:t>4</w:t>
      </w:r>
      <w:r>
        <w:rPr>
          <w:rFonts w:hint="eastAsia"/>
          <w:sz w:val="32"/>
          <w:szCs w:val="32"/>
        </w:rPr>
        <w:t>：招标答疑</w:t>
      </w:r>
      <w:r>
        <w:rPr>
          <w:sz w:val="32"/>
          <w:szCs w:val="32"/>
        </w:rPr>
        <w:tab/>
      </w:r>
      <w:r>
        <w:rPr>
          <w:sz w:val="32"/>
          <w:szCs w:val="32"/>
        </w:rPr>
        <w:fldChar w:fldCharType="begin"/>
      </w:r>
      <w:r>
        <w:rPr>
          <w:sz w:val="32"/>
          <w:szCs w:val="32"/>
        </w:rPr>
        <w:instrText xml:space="preserve"> PAGEREF _Toc13594 </w:instrText>
      </w:r>
      <w:r>
        <w:rPr>
          <w:sz w:val="32"/>
          <w:szCs w:val="32"/>
        </w:rPr>
        <w:fldChar w:fldCharType="separate"/>
      </w:r>
      <w:r>
        <w:rPr>
          <w:sz w:val="32"/>
          <w:szCs w:val="32"/>
        </w:rPr>
        <w:t>127</w:t>
      </w:r>
      <w:r>
        <w:rPr>
          <w:sz w:val="32"/>
          <w:szCs w:val="32"/>
        </w:rPr>
        <w:fldChar w:fldCharType="end"/>
      </w:r>
      <w:r>
        <w:rPr>
          <w:sz w:val="32"/>
          <w:szCs w:val="32"/>
        </w:rPr>
        <w:fldChar w:fldCharType="end"/>
      </w:r>
    </w:p>
    <w:p>
      <w:pPr>
        <w:pStyle w:val="31"/>
        <w:tabs>
          <w:tab w:val="right" w:leader="dot" w:pos="8820"/>
        </w:tabs>
        <w:rPr>
          <w:sz w:val="32"/>
          <w:szCs w:val="32"/>
        </w:rPr>
      </w:pPr>
      <w:r>
        <w:fldChar w:fldCharType="begin"/>
      </w:r>
      <w:r>
        <w:instrText xml:space="preserve"> HYPERLINK \l "_Toc2577" </w:instrText>
      </w:r>
      <w:r>
        <w:fldChar w:fldCharType="separate"/>
      </w:r>
      <w:r>
        <w:rPr>
          <w:rFonts w:hint="eastAsia"/>
          <w:sz w:val="32"/>
          <w:szCs w:val="32"/>
        </w:rPr>
        <w:t>附件</w:t>
      </w:r>
      <w:r>
        <w:rPr>
          <w:sz w:val="32"/>
          <w:szCs w:val="32"/>
        </w:rPr>
        <w:t>5</w:t>
      </w:r>
      <w:r>
        <w:rPr>
          <w:rFonts w:hint="eastAsia"/>
          <w:sz w:val="32"/>
          <w:szCs w:val="32"/>
        </w:rPr>
        <w:t>：投标报价表、投标申请表（关键人员配备）</w:t>
      </w:r>
      <w:r>
        <w:rPr>
          <w:sz w:val="32"/>
          <w:szCs w:val="32"/>
        </w:rPr>
        <w:tab/>
      </w:r>
      <w:r>
        <w:rPr>
          <w:sz w:val="32"/>
          <w:szCs w:val="32"/>
        </w:rPr>
        <w:fldChar w:fldCharType="begin"/>
      </w:r>
      <w:r>
        <w:rPr>
          <w:sz w:val="32"/>
          <w:szCs w:val="32"/>
        </w:rPr>
        <w:instrText xml:space="preserve"> PAGEREF _Toc2577 </w:instrText>
      </w:r>
      <w:r>
        <w:rPr>
          <w:sz w:val="32"/>
          <w:szCs w:val="32"/>
        </w:rPr>
        <w:fldChar w:fldCharType="separate"/>
      </w:r>
      <w:r>
        <w:rPr>
          <w:sz w:val="32"/>
          <w:szCs w:val="32"/>
        </w:rPr>
        <w:t>127</w:t>
      </w:r>
      <w:r>
        <w:rPr>
          <w:sz w:val="32"/>
          <w:szCs w:val="32"/>
        </w:rPr>
        <w:fldChar w:fldCharType="end"/>
      </w:r>
      <w:r>
        <w:rPr>
          <w:sz w:val="32"/>
          <w:szCs w:val="32"/>
        </w:rPr>
        <w:fldChar w:fldCharType="end"/>
      </w:r>
    </w:p>
    <w:p>
      <w:pPr>
        <w:pStyle w:val="31"/>
        <w:tabs>
          <w:tab w:val="right" w:leader="dot" w:pos="8820"/>
        </w:tabs>
        <w:rPr>
          <w:sz w:val="32"/>
          <w:szCs w:val="32"/>
        </w:rPr>
      </w:pPr>
      <w:r>
        <w:fldChar w:fldCharType="begin"/>
      </w:r>
      <w:r>
        <w:instrText xml:space="preserve"> HYPERLINK \l "_Toc7755" </w:instrText>
      </w:r>
      <w:r>
        <w:fldChar w:fldCharType="separate"/>
      </w:r>
      <w:r>
        <w:rPr>
          <w:rFonts w:hint="eastAsia"/>
          <w:sz w:val="32"/>
          <w:szCs w:val="32"/>
        </w:rPr>
        <w:t>附件</w:t>
      </w:r>
      <w:r>
        <w:rPr>
          <w:sz w:val="32"/>
          <w:szCs w:val="32"/>
        </w:rPr>
        <w:t>6</w:t>
      </w:r>
      <w:r>
        <w:rPr>
          <w:rFonts w:hint="eastAsia"/>
          <w:sz w:val="32"/>
          <w:szCs w:val="32"/>
        </w:rPr>
        <w:t>：设计人违约金（赔偿金）通知单</w:t>
      </w:r>
      <w:r>
        <w:rPr>
          <w:sz w:val="32"/>
          <w:szCs w:val="32"/>
        </w:rPr>
        <w:tab/>
      </w:r>
      <w:r>
        <w:rPr>
          <w:sz w:val="32"/>
          <w:szCs w:val="32"/>
        </w:rPr>
        <w:fldChar w:fldCharType="begin"/>
      </w:r>
      <w:r>
        <w:rPr>
          <w:sz w:val="32"/>
          <w:szCs w:val="32"/>
        </w:rPr>
        <w:instrText xml:space="preserve"> PAGEREF _Toc7755 </w:instrText>
      </w:r>
      <w:r>
        <w:rPr>
          <w:sz w:val="32"/>
          <w:szCs w:val="32"/>
        </w:rPr>
        <w:fldChar w:fldCharType="separate"/>
      </w:r>
      <w:r>
        <w:rPr>
          <w:sz w:val="32"/>
          <w:szCs w:val="32"/>
        </w:rPr>
        <w:t>128</w:t>
      </w:r>
      <w:r>
        <w:rPr>
          <w:sz w:val="32"/>
          <w:szCs w:val="32"/>
        </w:rPr>
        <w:fldChar w:fldCharType="end"/>
      </w:r>
      <w:r>
        <w:rPr>
          <w:sz w:val="32"/>
          <w:szCs w:val="32"/>
        </w:rPr>
        <w:fldChar w:fldCharType="end"/>
      </w:r>
    </w:p>
    <w:p>
      <w:pPr>
        <w:pStyle w:val="31"/>
        <w:tabs>
          <w:tab w:val="right" w:leader="dot" w:pos="8820"/>
        </w:tabs>
        <w:rPr>
          <w:sz w:val="32"/>
          <w:szCs w:val="32"/>
        </w:rPr>
      </w:pPr>
      <w:r>
        <w:fldChar w:fldCharType="begin"/>
      </w:r>
      <w:r>
        <w:instrText xml:space="preserve"> HYPERLINK \l "_Toc27693" </w:instrText>
      </w:r>
      <w:r>
        <w:fldChar w:fldCharType="separate"/>
      </w:r>
      <w:r>
        <w:rPr>
          <w:rFonts w:hint="eastAsia"/>
          <w:sz w:val="32"/>
          <w:szCs w:val="32"/>
        </w:rPr>
        <w:t>附件</w:t>
      </w:r>
      <w:r>
        <w:rPr>
          <w:sz w:val="32"/>
          <w:szCs w:val="32"/>
        </w:rPr>
        <w:t>7</w:t>
      </w:r>
      <w:r>
        <w:rPr>
          <w:rFonts w:hint="eastAsia"/>
          <w:sz w:val="32"/>
          <w:szCs w:val="32"/>
        </w:rPr>
        <w:t>：履约银行保函</w:t>
      </w:r>
      <w:r>
        <w:rPr>
          <w:sz w:val="32"/>
          <w:szCs w:val="32"/>
        </w:rPr>
        <w:tab/>
      </w:r>
      <w:r>
        <w:rPr>
          <w:sz w:val="32"/>
          <w:szCs w:val="32"/>
        </w:rPr>
        <w:fldChar w:fldCharType="begin"/>
      </w:r>
      <w:r>
        <w:rPr>
          <w:sz w:val="32"/>
          <w:szCs w:val="32"/>
        </w:rPr>
        <w:instrText xml:space="preserve"> PAGEREF _Toc27693 </w:instrText>
      </w:r>
      <w:r>
        <w:rPr>
          <w:sz w:val="32"/>
          <w:szCs w:val="32"/>
        </w:rPr>
        <w:fldChar w:fldCharType="separate"/>
      </w:r>
      <w:r>
        <w:rPr>
          <w:sz w:val="32"/>
          <w:szCs w:val="32"/>
        </w:rPr>
        <w:t>130</w:t>
      </w:r>
      <w:r>
        <w:rPr>
          <w:sz w:val="32"/>
          <w:szCs w:val="32"/>
        </w:rPr>
        <w:fldChar w:fldCharType="end"/>
      </w:r>
      <w:r>
        <w:rPr>
          <w:sz w:val="32"/>
          <w:szCs w:val="32"/>
        </w:rPr>
        <w:fldChar w:fldCharType="end"/>
      </w:r>
    </w:p>
    <w:p>
      <w:pPr>
        <w:rPr>
          <w:sz w:val="32"/>
          <w:szCs w:val="32"/>
        </w:rPr>
      </w:pPr>
      <w:r>
        <w:rPr>
          <w:rFonts w:eastAsia="仿宋_GB2312" w:asciiTheme="minorHAnsi"/>
          <w:sz w:val="32"/>
          <w:szCs w:val="32"/>
        </w:rPr>
        <w:fldChar w:fldCharType="end"/>
      </w:r>
    </w:p>
    <w:p>
      <w:pPr>
        <w:jc w:val="center"/>
        <w:rPr>
          <w:rFonts w:ascii="华文中宋" w:hAnsi="华文中宋"/>
          <w:b/>
          <w:bCs/>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18" w:right="1555" w:bottom="1418" w:left="1531" w:header="851" w:footer="992" w:gutter="0"/>
          <w:pgNumType w:start="1"/>
          <w:cols w:space="720" w:num="1"/>
          <w:docGrid w:type="lines" w:linePitch="312" w:charSpace="0"/>
        </w:sectPr>
      </w:pPr>
    </w:p>
    <w:p>
      <w:pPr>
        <w:pStyle w:val="6"/>
        <w:jc w:val="center"/>
        <w:rPr>
          <w:rFonts w:ascii="仿宋_GB2312" w:hAnsi="宋体" w:eastAsia="仿宋_GB2312"/>
          <w:b w:val="0"/>
        </w:rPr>
      </w:pPr>
      <w:bookmarkStart w:id="3" w:name="_Toc19032"/>
      <w:bookmarkStart w:id="4" w:name="_Toc32630"/>
      <w:bookmarkStart w:id="5" w:name="_Toc22775"/>
      <w:bookmarkStart w:id="6" w:name="_Toc14308"/>
      <w:bookmarkStart w:id="7" w:name="_Toc11352"/>
      <w:bookmarkStart w:id="8" w:name="_Toc5855"/>
      <w:bookmarkStart w:id="9" w:name="_Toc22537"/>
      <w:bookmarkStart w:id="10" w:name="_Toc23236"/>
      <w:bookmarkStart w:id="11" w:name="_Toc10443"/>
      <w:bookmarkStart w:id="12" w:name="_Toc12916"/>
      <w:bookmarkStart w:id="13" w:name="_Toc11706"/>
      <w:bookmarkStart w:id="14" w:name="_Toc19930"/>
      <w:bookmarkStart w:id="15" w:name="_Toc13034"/>
      <w:bookmarkStart w:id="16" w:name="_Toc5421"/>
      <w:bookmarkStart w:id="17" w:name="_Toc31996"/>
      <w:bookmarkStart w:id="18" w:name="_Toc30463"/>
      <w:bookmarkStart w:id="19" w:name="_Toc21186"/>
      <w:bookmarkStart w:id="20" w:name="_Toc351203480"/>
      <w:bookmarkStart w:id="21" w:name="_Toc24865"/>
      <w:bookmarkStart w:id="22" w:name="_Toc27671"/>
      <w:bookmarkStart w:id="23" w:name="_Toc1950"/>
      <w:bookmarkStart w:id="24" w:name="_Toc1464"/>
      <w:bookmarkStart w:id="25" w:name="_Toc8897"/>
      <w:bookmarkStart w:id="26" w:name="_Toc7612"/>
      <w:bookmarkStart w:id="27" w:name="_Toc25691"/>
      <w:bookmarkStart w:id="28" w:name="_Toc25142"/>
      <w:bookmarkStart w:id="29" w:name="_Toc6670"/>
      <w:bookmarkStart w:id="30" w:name="_Toc30685"/>
      <w:bookmarkStart w:id="31" w:name="_Toc7942"/>
      <w:bookmarkStart w:id="32" w:name="_Toc2152"/>
      <w:bookmarkStart w:id="33" w:name="_Toc1287"/>
      <w:bookmarkStart w:id="34" w:name="_Toc23620"/>
      <w:bookmarkStart w:id="35" w:name="_Toc21537"/>
      <w:bookmarkStart w:id="36" w:name="_Toc1329"/>
      <w:bookmarkStart w:id="37" w:name="_Toc65152750"/>
      <w:bookmarkStart w:id="38" w:name="_Toc30002"/>
      <w:bookmarkStart w:id="39" w:name="_Toc4971"/>
      <w:bookmarkStart w:id="40" w:name="_Toc1163"/>
      <w:bookmarkStart w:id="41" w:name="_Toc17100"/>
      <w:bookmarkStart w:id="42" w:name="_Toc7307"/>
      <w:bookmarkStart w:id="43" w:name="_Toc30363"/>
      <w:bookmarkStart w:id="44" w:name="_Toc9371"/>
      <w:bookmarkStart w:id="45" w:name="_Toc7793"/>
      <w:bookmarkStart w:id="46" w:name="_Toc17408"/>
      <w:bookmarkStart w:id="47" w:name="_Toc8364"/>
      <w:bookmarkStart w:id="48" w:name="_Toc9137"/>
      <w:bookmarkStart w:id="49" w:name="_Toc23110"/>
      <w:r>
        <w:rPr>
          <w:rFonts w:ascii="仿宋_GB2312" w:hAnsi="宋体" w:eastAsia="仿宋_GB2312"/>
        </w:rPr>
        <w:t>第一部分 合同协议书</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spacing w:line="360" w:lineRule="auto"/>
        <w:rPr>
          <w:rFonts w:ascii="仿宋_GB2312" w:hAnsi="宋体" w:eastAsia="仿宋_GB2312" w:cs="宋体"/>
          <w:b/>
          <w:sz w:val="32"/>
          <w:szCs w:val="32"/>
          <w:u w:val="single"/>
        </w:rPr>
      </w:pPr>
      <w:r>
        <w:rPr>
          <w:rFonts w:hint="eastAsia" w:ascii="仿宋_GB2312" w:hAnsi="宋体" w:eastAsia="仿宋_GB2312" w:cs="宋体"/>
          <w:b/>
          <w:sz w:val="32"/>
          <w:szCs w:val="32"/>
        </w:rPr>
        <w:t>发包人（甲方）：</w:t>
      </w:r>
    </w:p>
    <w:p>
      <w:pPr>
        <w:spacing w:line="360" w:lineRule="auto"/>
        <w:rPr>
          <w:rFonts w:ascii="仿宋_GB2312" w:hAnsi="宋体" w:eastAsia="仿宋_GB2312"/>
          <w:b/>
          <w:sz w:val="32"/>
          <w:szCs w:val="32"/>
        </w:rPr>
      </w:pPr>
      <w:r>
        <w:rPr>
          <w:rFonts w:hint="eastAsia" w:ascii="仿宋_GB2312" w:hAnsi="宋体" w:eastAsia="仿宋_GB2312" w:cs="宋体"/>
          <w:b/>
          <w:sz w:val="32"/>
          <w:szCs w:val="32"/>
        </w:rPr>
        <w:t>承包人（乙方）：</w:t>
      </w:r>
    </w:p>
    <w:p>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根据《中华人民共和国民法典》、《中华人民共和国建筑法》及有关法律规定，遵循平等、自愿、公平和诚实信用的原则，双方就甲方委托乙方承担项目的勘察设计工作及有关事宜协商一致，共同达成如下协议：</w:t>
      </w:r>
    </w:p>
    <w:p>
      <w:pPr>
        <w:pStyle w:val="4"/>
        <w:spacing w:before="156" w:after="120"/>
        <w:ind w:firstLine="643"/>
        <w:rPr>
          <w:sz w:val="32"/>
          <w:szCs w:val="32"/>
        </w:rPr>
      </w:pPr>
      <w:bookmarkStart w:id="50" w:name="_Toc12727"/>
      <w:bookmarkStart w:id="51" w:name="_Toc8254"/>
      <w:bookmarkStart w:id="52" w:name="_Toc28905"/>
      <w:bookmarkStart w:id="53" w:name="_Toc351203481"/>
      <w:bookmarkStart w:id="54" w:name="_Toc1092"/>
      <w:bookmarkStart w:id="55" w:name="_Toc6754"/>
      <w:bookmarkStart w:id="56" w:name="_Toc12103"/>
      <w:bookmarkStart w:id="57" w:name="_Toc28994"/>
      <w:bookmarkStart w:id="58" w:name="_Toc22186"/>
      <w:bookmarkStart w:id="59" w:name="_Toc18785"/>
      <w:bookmarkStart w:id="60" w:name="_Toc10638"/>
      <w:bookmarkStart w:id="61" w:name="_Toc30438"/>
      <w:bookmarkStart w:id="62" w:name="_Toc286"/>
      <w:bookmarkStart w:id="63" w:name="_Toc29604"/>
      <w:bookmarkStart w:id="64" w:name="_Toc16871"/>
      <w:bookmarkStart w:id="65" w:name="_Toc32349"/>
      <w:bookmarkStart w:id="66" w:name="_Toc25132"/>
      <w:bookmarkStart w:id="67" w:name="_Toc10444"/>
      <w:bookmarkStart w:id="68" w:name="_Toc2620"/>
      <w:bookmarkStart w:id="69" w:name="_Toc11204"/>
      <w:bookmarkStart w:id="70" w:name="_Toc7066"/>
      <w:bookmarkStart w:id="71" w:name="_Toc11164"/>
      <w:bookmarkStart w:id="72" w:name="_Toc29040"/>
      <w:bookmarkStart w:id="73" w:name="_Toc21914"/>
      <w:bookmarkStart w:id="74" w:name="_Toc31027"/>
      <w:bookmarkStart w:id="75" w:name="_Toc31226"/>
      <w:bookmarkStart w:id="76" w:name="_Toc13749"/>
      <w:bookmarkStart w:id="77" w:name="_Toc30044"/>
      <w:bookmarkStart w:id="78" w:name="_Toc24123"/>
      <w:bookmarkStart w:id="79" w:name="_Toc65152751"/>
      <w:bookmarkStart w:id="80" w:name="_Toc9376"/>
      <w:bookmarkStart w:id="81" w:name="_Toc8120"/>
      <w:bookmarkStart w:id="82" w:name="_Toc9734"/>
      <w:bookmarkStart w:id="83" w:name="_Toc21498"/>
      <w:bookmarkStart w:id="84" w:name="_Toc23015"/>
      <w:bookmarkStart w:id="85" w:name="_Toc8517"/>
      <w:bookmarkStart w:id="86" w:name="_Toc27537"/>
      <w:bookmarkStart w:id="87" w:name="_Toc21501"/>
      <w:bookmarkStart w:id="88" w:name="_Toc25107"/>
      <w:bookmarkStart w:id="89" w:name="_Toc18413"/>
      <w:bookmarkStart w:id="90" w:name="_Toc11434"/>
      <w:bookmarkStart w:id="91" w:name="_Toc7136"/>
      <w:bookmarkStart w:id="92" w:name="_Toc14899"/>
      <w:bookmarkStart w:id="93" w:name="_Toc30130"/>
      <w:bookmarkStart w:id="94" w:name="_Toc37"/>
      <w:bookmarkStart w:id="95" w:name="_Toc8723"/>
      <w:bookmarkStart w:id="96" w:name="_Toc20728"/>
      <w:r>
        <w:rPr>
          <w:rFonts w:hint="eastAsia"/>
          <w:sz w:val="32"/>
          <w:szCs w:val="32"/>
          <w:u w:val="single"/>
        </w:rPr>
        <w:t>一、工程概况</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spacing w:line="360" w:lineRule="auto"/>
        <w:ind w:firstLine="627" w:firstLineChars="196"/>
        <w:rPr>
          <w:rFonts w:ascii="仿宋_GB2312" w:hAnsi="仿宋_GB2312" w:eastAsia="仿宋_GB2312" w:cs="仿宋_GB2312"/>
          <w:sz w:val="32"/>
          <w:szCs w:val="32"/>
        </w:rPr>
      </w:pPr>
      <w:r>
        <w:rPr>
          <w:rFonts w:ascii="仿宋_GB2312" w:hAnsi="仿宋_GB2312" w:eastAsia="仿宋_GB2312" w:cs="仿宋_GB2312"/>
          <w:bCs/>
          <w:sz w:val="32"/>
          <w:szCs w:val="32"/>
        </w:rPr>
        <w:t>（一）工程名称</w:t>
      </w:r>
      <w:r>
        <w:rPr>
          <w:rFonts w:ascii="仿宋_GB2312" w:hAnsi="仿宋_GB2312" w:eastAsia="仿宋_GB2312" w:cs="仿宋_GB2312"/>
          <w:sz w:val="32"/>
          <w:szCs w:val="32"/>
        </w:rPr>
        <w:t>：。</w:t>
      </w:r>
    </w:p>
    <w:p>
      <w:pPr>
        <w:spacing w:line="360" w:lineRule="auto"/>
        <w:ind w:firstLine="627" w:firstLineChars="196"/>
        <w:rPr>
          <w:rFonts w:ascii="仿宋_GB2312" w:hAnsi="仿宋_GB2312" w:eastAsia="仿宋_GB2312" w:cs="仿宋_GB2312"/>
          <w:sz w:val="32"/>
          <w:szCs w:val="32"/>
        </w:rPr>
      </w:pPr>
      <w:r>
        <w:rPr>
          <w:rFonts w:ascii="仿宋_GB2312" w:hAnsi="仿宋_GB2312" w:eastAsia="仿宋_GB2312" w:cs="仿宋_GB2312"/>
          <w:bCs/>
          <w:sz w:val="32"/>
          <w:szCs w:val="32"/>
        </w:rPr>
        <w:t>（二）</w:t>
      </w:r>
      <w:r>
        <w:rPr>
          <w:rFonts w:ascii="仿宋_GB2312" w:hAnsi="仿宋_GB2312" w:eastAsia="仿宋_GB2312" w:cs="仿宋_GB2312"/>
          <w:sz w:val="32"/>
          <w:szCs w:val="32"/>
        </w:rPr>
        <w:t>工程地点：</w:t>
      </w:r>
      <w:r>
        <w:rPr>
          <w:rFonts w:ascii="仿宋_GB2312" w:hAnsi="仿宋_GB2312" w:eastAsia="仿宋_GB2312" w:cs="仿宋_GB2312"/>
          <w:sz w:val="32"/>
          <w:szCs w:val="32"/>
          <w:u w:val="single"/>
        </w:rPr>
        <w:t>广州市南沙区</w:t>
      </w:r>
      <w:r>
        <w:rPr>
          <w:rFonts w:ascii="仿宋_GB2312" w:hAnsi="仿宋_GB2312" w:eastAsia="仿宋_GB2312" w:cs="仿宋_GB2312"/>
          <w:sz w:val="32"/>
          <w:szCs w:val="32"/>
        </w:rPr>
        <w:t>。</w:t>
      </w:r>
    </w:p>
    <w:p>
      <w:pPr>
        <w:spacing w:line="360" w:lineRule="auto"/>
        <w:ind w:left="-4" w:leftChars="-2" w:firstLine="624" w:firstLineChars="195"/>
        <w:rPr>
          <w:rFonts w:ascii="仿宋_GB2312" w:hAnsi="仿宋_GB2312" w:eastAsia="仿宋_GB2312" w:cs="仿宋_GB2312"/>
          <w:sz w:val="32"/>
          <w:szCs w:val="32"/>
        </w:rPr>
      </w:pP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三</w:t>
      </w:r>
      <w:r>
        <w:rPr>
          <w:rFonts w:ascii="仿宋_GB2312" w:hAnsi="仿宋_GB2312" w:eastAsia="仿宋_GB2312" w:cs="仿宋_GB2312"/>
          <w:bCs/>
          <w:sz w:val="32"/>
          <w:szCs w:val="32"/>
        </w:rPr>
        <w:t>）</w:t>
      </w:r>
      <w:r>
        <w:rPr>
          <w:rFonts w:ascii="仿宋_GB2312" w:hAnsi="仿宋_GB2312" w:eastAsia="仿宋_GB2312" w:cs="仿宋_GB2312"/>
          <w:sz w:val="32"/>
          <w:szCs w:val="32"/>
        </w:rPr>
        <w:t>工程概况：</w:t>
      </w:r>
      <w:r>
        <w:rPr>
          <w:rFonts w:ascii="仿宋_GB2312" w:hAnsi="仿宋_GB2312" w:eastAsia="仿宋_GB2312" w:cs="仿宋_GB2312"/>
          <w:sz w:val="32"/>
          <w:szCs w:val="32"/>
          <w:u w:val="single"/>
        </w:rPr>
        <w:t xml:space="preserve">  （含项目规模、内容、投资估算</w:t>
      </w:r>
      <w:r>
        <w:rPr>
          <w:rFonts w:hint="eastAsia" w:ascii="仿宋_GB2312" w:hAnsi="仿宋_GB2312" w:eastAsia="仿宋_GB2312" w:cs="仿宋_GB2312"/>
          <w:sz w:val="32"/>
          <w:szCs w:val="32"/>
          <w:u w:val="single"/>
        </w:rPr>
        <w:t>等信息）</w:t>
      </w:r>
      <w:r>
        <w:rPr>
          <w:rFonts w:ascii="仿宋_GB2312" w:hAnsi="仿宋_GB2312" w:eastAsia="仿宋_GB2312" w:cs="仿宋_GB2312"/>
          <w:sz w:val="32"/>
          <w:szCs w:val="32"/>
        </w:rPr>
        <w:t>。</w:t>
      </w:r>
    </w:p>
    <w:p>
      <w:pPr>
        <w:spacing w:line="360" w:lineRule="auto"/>
        <w:ind w:firstLine="627" w:firstLineChars="196"/>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ascii="仿宋_GB2312" w:hAnsi="仿宋_GB2312" w:eastAsia="仿宋_GB2312" w:cs="仿宋_GB2312"/>
          <w:sz w:val="32"/>
          <w:szCs w:val="32"/>
        </w:rPr>
        <w:t>）工程主要技术标准：</w:t>
      </w:r>
      <w:r>
        <w:rPr>
          <w:rFonts w:ascii="仿宋_GB2312" w:hAnsi="仿宋_GB2312" w:eastAsia="仿宋_GB2312" w:cs="仿宋_GB2312"/>
          <w:sz w:val="32"/>
          <w:szCs w:val="32"/>
          <w:u w:val="single"/>
        </w:rPr>
        <w:t xml:space="preserve"> / </w:t>
      </w:r>
      <w:r>
        <w:rPr>
          <w:rFonts w:ascii="仿宋_GB2312" w:hAnsi="仿宋_GB2312" w:eastAsia="仿宋_GB2312" w:cs="仿宋_GB2312"/>
          <w:sz w:val="32"/>
          <w:szCs w:val="32"/>
        </w:rPr>
        <w:t>。</w:t>
      </w:r>
    </w:p>
    <w:p>
      <w:pPr>
        <w:spacing w:line="360" w:lineRule="auto"/>
        <w:ind w:left="-4" w:leftChars="-2" w:firstLine="624" w:firstLineChars="195"/>
        <w:rPr>
          <w:rFonts w:ascii="仿宋_GB2312" w:hAnsi="仿宋_GB2312" w:eastAsia="仿宋_GB2312" w:cs="仿宋_GB2312"/>
          <w:sz w:val="32"/>
          <w:szCs w:val="32"/>
        </w:rPr>
      </w:pP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五</w:t>
      </w:r>
      <w:r>
        <w:rPr>
          <w:rFonts w:ascii="仿宋_GB2312" w:hAnsi="仿宋_GB2312" w:eastAsia="仿宋_GB2312" w:cs="仿宋_GB2312"/>
          <w:bCs/>
          <w:sz w:val="32"/>
          <w:szCs w:val="32"/>
        </w:rPr>
        <w:t>）</w:t>
      </w:r>
      <w:r>
        <w:rPr>
          <w:rFonts w:ascii="仿宋_GB2312" w:hAnsi="仿宋_GB2312" w:eastAsia="仿宋_GB2312" w:cs="仿宋_GB2312"/>
          <w:sz w:val="32"/>
          <w:szCs w:val="32"/>
        </w:rPr>
        <w:t>资金来源：。</w:t>
      </w:r>
    </w:p>
    <w:p>
      <w:pPr>
        <w:spacing w:line="360" w:lineRule="auto"/>
        <w:ind w:left="-4" w:leftChars="-2" w:firstLine="624" w:firstLineChars="195"/>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ascii="仿宋_GB2312" w:hAnsi="仿宋_GB2312" w:eastAsia="仿宋_GB2312" w:cs="仿宋_GB2312"/>
          <w:sz w:val="32"/>
          <w:szCs w:val="32"/>
        </w:rPr>
        <w:t>）委托范围：。</w:t>
      </w:r>
    </w:p>
    <w:p>
      <w:pPr>
        <w:spacing w:line="360" w:lineRule="auto"/>
        <w:ind w:firstLine="643" w:firstLineChars="200"/>
        <w:rPr>
          <w:rFonts w:ascii="仿宋_GB2312" w:hAnsi="仿宋_GB2312" w:eastAsia="仿宋_GB2312" w:cs="仿宋_GB2312"/>
          <w:b/>
          <w:bCs/>
          <w:i/>
          <w:sz w:val="32"/>
          <w:szCs w:val="32"/>
        </w:rPr>
      </w:pPr>
      <w:r>
        <w:rPr>
          <w:rFonts w:ascii="仿宋_GB2312" w:hAnsi="仿宋_GB2312" w:eastAsia="仿宋_GB2312" w:cs="仿宋_GB2312"/>
          <w:b/>
          <w:bCs/>
          <w:i/>
          <w:sz w:val="32"/>
          <w:szCs w:val="32"/>
        </w:rPr>
        <w:t>根据（区块）项目规划实施的具体情况，如遇该项目的投资规模、结构形式、项目名称、平面（位置）或者造价等发生调整，也可能会新增或减少、甚至取消部分</w:t>
      </w:r>
      <w:r>
        <w:rPr>
          <w:rFonts w:hint="eastAsia" w:ascii="仿宋_GB2312" w:hAnsi="仿宋_GB2312" w:eastAsia="仿宋_GB2312" w:cs="仿宋_GB2312"/>
          <w:b/>
          <w:bCs/>
          <w:i/>
          <w:sz w:val="32"/>
          <w:szCs w:val="32"/>
        </w:rPr>
        <w:t>(</w:t>
      </w:r>
      <w:r>
        <w:rPr>
          <w:rFonts w:ascii="仿宋_GB2312" w:hAnsi="仿宋_GB2312" w:eastAsia="仿宋_GB2312" w:cs="仿宋_GB2312"/>
          <w:b/>
          <w:bCs/>
          <w:i/>
          <w:sz w:val="32"/>
          <w:szCs w:val="32"/>
        </w:rPr>
        <w:t>子</w:t>
      </w:r>
      <w:r>
        <w:rPr>
          <w:rFonts w:hint="eastAsia" w:ascii="仿宋_GB2312" w:hAnsi="仿宋_GB2312" w:eastAsia="仿宋_GB2312" w:cs="仿宋_GB2312"/>
          <w:b/>
          <w:bCs/>
          <w:i/>
          <w:sz w:val="32"/>
          <w:szCs w:val="32"/>
        </w:rPr>
        <w:t>)</w:t>
      </w:r>
      <w:r>
        <w:rPr>
          <w:rFonts w:ascii="仿宋_GB2312" w:hAnsi="仿宋_GB2312" w:eastAsia="仿宋_GB2312" w:cs="仿宋_GB2312"/>
          <w:b/>
          <w:bCs/>
          <w:i/>
          <w:sz w:val="32"/>
          <w:szCs w:val="32"/>
        </w:rPr>
        <w:t>项</w:t>
      </w:r>
      <w:r>
        <w:rPr>
          <w:rFonts w:hint="eastAsia" w:ascii="仿宋_GB2312" w:hAnsi="仿宋_GB2312" w:eastAsia="仿宋_GB2312" w:cs="仿宋_GB2312"/>
          <w:b/>
          <w:bCs/>
          <w:i/>
          <w:sz w:val="32"/>
          <w:szCs w:val="32"/>
        </w:rPr>
        <w:t>目</w:t>
      </w:r>
      <w:r>
        <w:rPr>
          <w:rFonts w:ascii="仿宋_GB2312" w:hAnsi="仿宋_GB2312" w:eastAsia="仿宋_GB2312" w:cs="仿宋_GB2312"/>
          <w:b/>
          <w:bCs/>
          <w:i/>
          <w:sz w:val="32"/>
          <w:szCs w:val="32"/>
        </w:rPr>
        <w:t>工程，承包人已充分理解此风险并无条件接受,不得据此向发包人索赔，且投标下浮率固定不变。</w:t>
      </w:r>
    </w:p>
    <w:p>
      <w:pPr>
        <w:pStyle w:val="23"/>
        <w:spacing w:before="120" w:after="120"/>
        <w:ind w:firstLine="640" w:firstLineChars="200"/>
        <w:rPr>
          <w:rFonts w:ascii="黑体" w:hAnsi="黑体" w:eastAsia="黑体" w:cs="黑体"/>
          <w:kern w:val="44"/>
          <w:sz w:val="32"/>
          <w:szCs w:val="32"/>
        </w:rPr>
      </w:pPr>
      <w:bookmarkStart w:id="97" w:name="_Toc10174"/>
      <w:bookmarkStart w:id="98" w:name="_Toc4309"/>
      <w:bookmarkStart w:id="99" w:name="_Toc22336"/>
      <w:bookmarkStart w:id="100" w:name="_Toc9084"/>
      <w:bookmarkStart w:id="101" w:name="_Toc25037"/>
      <w:bookmarkStart w:id="102" w:name="_Toc17846"/>
      <w:bookmarkStart w:id="103" w:name="_Toc8387"/>
      <w:bookmarkStart w:id="104" w:name="_Toc27322"/>
      <w:bookmarkStart w:id="105" w:name="_Toc22739"/>
      <w:bookmarkStart w:id="106" w:name="_Toc11364"/>
      <w:bookmarkStart w:id="107" w:name="_Toc4418"/>
      <w:bookmarkStart w:id="108" w:name="_Toc362"/>
      <w:bookmarkStart w:id="109" w:name="_Toc23819"/>
      <w:bookmarkStart w:id="110" w:name="_Toc16900"/>
      <w:bookmarkStart w:id="111" w:name="_Toc6989"/>
      <w:bookmarkStart w:id="112" w:name="_Toc27949"/>
      <w:bookmarkStart w:id="113" w:name="_Toc27060"/>
      <w:bookmarkStart w:id="114" w:name="_Toc65152752"/>
      <w:bookmarkStart w:id="115" w:name="_Toc18475"/>
      <w:bookmarkStart w:id="116" w:name="_Toc9565"/>
      <w:bookmarkStart w:id="117" w:name="_Toc4181"/>
      <w:bookmarkStart w:id="118" w:name="_Toc32036"/>
      <w:bookmarkStart w:id="119" w:name="_Toc10043"/>
      <w:bookmarkStart w:id="120" w:name="_Toc17522"/>
      <w:bookmarkStart w:id="121" w:name="_Toc32399"/>
      <w:bookmarkStart w:id="122" w:name="_Toc9914"/>
      <w:bookmarkStart w:id="123" w:name="_Toc18985"/>
      <w:bookmarkStart w:id="124" w:name="_Toc11646"/>
      <w:bookmarkStart w:id="125" w:name="_Toc24004"/>
      <w:bookmarkStart w:id="126" w:name="_Toc1630"/>
      <w:bookmarkStart w:id="127" w:name="_Toc28691"/>
      <w:bookmarkStart w:id="128" w:name="_Toc29634"/>
      <w:bookmarkStart w:id="129" w:name="_Toc29417"/>
      <w:bookmarkStart w:id="130" w:name="_Toc395"/>
      <w:bookmarkStart w:id="131" w:name="_Toc3601"/>
      <w:bookmarkStart w:id="132" w:name="_Toc22355"/>
      <w:bookmarkStart w:id="133" w:name="_Toc7453"/>
      <w:bookmarkStart w:id="134" w:name="_Toc25848"/>
      <w:bookmarkStart w:id="135" w:name="_Toc19938"/>
      <w:bookmarkStart w:id="136" w:name="_Toc1684"/>
      <w:bookmarkStart w:id="137" w:name="_Toc5415"/>
      <w:bookmarkStart w:id="138" w:name="_Toc1822"/>
      <w:bookmarkStart w:id="139" w:name="_Toc17446"/>
      <w:bookmarkStart w:id="140" w:name="_Toc20582"/>
      <w:bookmarkStart w:id="141" w:name="_Toc17017"/>
      <w:bookmarkStart w:id="142" w:name="_Toc28796"/>
      <w:r>
        <w:rPr>
          <w:rFonts w:ascii="黑体" w:hAnsi="黑体" w:eastAsia="黑体" w:cs="黑体"/>
          <w:kern w:val="44"/>
          <w:sz w:val="32"/>
          <w:szCs w:val="32"/>
          <w:u w:val="single"/>
        </w:rPr>
        <w:t>二</w:t>
      </w:r>
      <w:r>
        <w:rPr>
          <w:rFonts w:hint="eastAsia" w:ascii="黑体" w:hAnsi="黑体" w:eastAsia="黑体" w:cs="黑体"/>
          <w:kern w:val="44"/>
          <w:sz w:val="32"/>
          <w:szCs w:val="32"/>
          <w:u w:val="single"/>
        </w:rPr>
        <w:t>、委托</w:t>
      </w:r>
      <w:r>
        <w:rPr>
          <w:rFonts w:ascii="黑体" w:hAnsi="黑体" w:eastAsia="黑体" w:cs="黑体"/>
          <w:kern w:val="44"/>
          <w:sz w:val="32"/>
          <w:szCs w:val="32"/>
          <w:u w:val="single"/>
        </w:rPr>
        <w:t>范围与服务内容</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pPr>
        <w:spacing w:line="360" w:lineRule="auto"/>
        <w:ind w:firstLine="627" w:firstLineChars="196"/>
        <w:rPr>
          <w:rFonts w:ascii="仿宋_GB2312" w:hAnsi="仿宋_GB2312" w:eastAsia="仿宋_GB2312" w:cs="仿宋_GB2312"/>
          <w:b/>
          <w:sz w:val="32"/>
          <w:szCs w:val="32"/>
        </w:rPr>
      </w:pPr>
      <w:r>
        <w:rPr>
          <w:rFonts w:ascii="仿宋_GB2312" w:hAnsi="仿宋_GB2312" w:eastAsia="仿宋_GB2312" w:cs="仿宋_GB2312"/>
          <w:bCs/>
          <w:sz w:val="32"/>
          <w:szCs w:val="32"/>
        </w:rPr>
        <w:t>包括规划用地红线范围内所有本项目建设工程及属于本项目所需但又处于规划用地红线范围外的配套工程（包括但不限于含园林景观、外供水、外排水、外供电、燃气等）的勘察设计工作，具体可分为</w:t>
      </w:r>
      <w:r>
        <w:rPr>
          <w:rFonts w:ascii="仿宋_GB2312" w:hAnsi="仿宋_GB2312" w:eastAsia="仿宋_GB2312" w:cs="仿宋_GB2312"/>
          <w:b/>
          <w:sz w:val="32"/>
          <w:szCs w:val="32"/>
        </w:rPr>
        <w:t>（打钩的内容均属于本合同工作范围）：</w:t>
      </w:r>
    </w:p>
    <w:p>
      <w:pPr>
        <w:spacing w:line="360" w:lineRule="auto"/>
        <w:ind w:firstLine="318" w:firstLineChars="99"/>
        <w:rPr>
          <w:rFonts w:ascii="仿宋_GB2312" w:hAnsi="仿宋_GB2312" w:eastAsia="仿宋_GB2312" w:cs="仿宋_GB2312"/>
          <w:bCs/>
          <w:sz w:val="32"/>
          <w:szCs w:val="32"/>
        </w:rPr>
      </w:pPr>
      <w:r>
        <w:rPr>
          <w:rFonts w:ascii="仿宋_GB2312" w:hAnsi="仿宋_GB2312" w:eastAsia="仿宋_GB2312" w:cs="仿宋_GB2312"/>
          <w:b/>
          <w:bCs/>
          <w:sz w:val="32"/>
          <w:szCs w:val="32"/>
        </w:rPr>
        <w:sym w:font="Wingdings 2" w:char="00A3"/>
      </w:r>
      <w:r>
        <w:rPr>
          <w:rFonts w:ascii="仿宋_GB2312" w:hAnsi="仿宋_GB2312" w:eastAsia="仿宋_GB2312" w:cs="仿宋_GB2312"/>
          <w:b/>
          <w:bCs/>
          <w:sz w:val="32"/>
          <w:szCs w:val="32"/>
        </w:rPr>
        <w:t>BIM建模与应用</w:t>
      </w:r>
      <w:r>
        <w:rPr>
          <w:rFonts w:ascii="仿宋_GB2312" w:hAnsi="仿宋_GB2312" w:eastAsia="仿宋_GB2312" w:cs="仿宋_GB2312"/>
          <w:bCs/>
          <w:sz w:val="32"/>
          <w:szCs w:val="32"/>
        </w:rPr>
        <w:t>，具体见</w:t>
      </w:r>
      <w:r>
        <w:rPr>
          <w:rFonts w:ascii="仿宋_GB2312" w:hAnsi="仿宋_GB2312" w:eastAsia="仿宋_GB2312" w:cs="仿宋_GB2312"/>
          <w:bCs/>
          <w:sz w:val="32"/>
          <w:szCs w:val="32"/>
          <w:u w:val="single"/>
        </w:rPr>
        <w:t>附件*《勘察设计任务书》。</w:t>
      </w:r>
    </w:p>
    <w:p>
      <w:pPr>
        <w:spacing w:line="360" w:lineRule="auto"/>
        <w:ind w:firstLine="318" w:firstLineChars="99"/>
        <w:rPr>
          <w:rFonts w:ascii="仿宋_GB2312" w:hAnsi="仿宋_GB2312" w:eastAsia="仿宋_GB2312" w:cs="仿宋_GB2312"/>
          <w:bCs/>
          <w:sz w:val="32"/>
          <w:szCs w:val="32"/>
        </w:rPr>
      </w:pPr>
      <w:r>
        <w:rPr>
          <w:rFonts w:ascii="仿宋_GB2312" w:hAnsi="仿宋_GB2312" w:eastAsia="仿宋_GB2312" w:cs="仿宋_GB2312"/>
          <w:b/>
          <w:bCs/>
          <w:sz w:val="32"/>
          <w:szCs w:val="32"/>
        </w:rPr>
        <w:sym w:font="Wingdings 2" w:char="00A3"/>
      </w:r>
      <w:r>
        <w:rPr>
          <w:rFonts w:ascii="仿宋_GB2312" w:hAnsi="仿宋_GB2312" w:eastAsia="仿宋_GB2312" w:cs="仿宋_GB2312"/>
          <w:b/>
          <w:bCs/>
          <w:sz w:val="32"/>
          <w:szCs w:val="32"/>
        </w:rPr>
        <w:t>修建性详细规划设计</w:t>
      </w:r>
      <w:r>
        <w:rPr>
          <w:rFonts w:ascii="仿宋_GB2312" w:hAnsi="仿宋_GB2312" w:eastAsia="仿宋_GB2312" w:cs="仿宋_GB2312"/>
          <w:bCs/>
          <w:sz w:val="32"/>
          <w:szCs w:val="32"/>
        </w:rPr>
        <w:t>，具体见</w:t>
      </w:r>
      <w:r>
        <w:rPr>
          <w:rFonts w:ascii="仿宋_GB2312" w:hAnsi="仿宋_GB2312" w:eastAsia="仿宋_GB2312" w:cs="仿宋_GB2312"/>
          <w:bCs/>
          <w:sz w:val="32"/>
          <w:szCs w:val="32"/>
          <w:u w:val="single"/>
        </w:rPr>
        <w:t>附件*《勘察设计任务书》。</w:t>
      </w:r>
    </w:p>
    <w:p>
      <w:pPr>
        <w:spacing w:line="360" w:lineRule="auto"/>
        <w:ind w:firstLine="321" w:firstLineChars="100"/>
        <w:rPr>
          <w:rFonts w:ascii="仿宋_GB2312" w:hAnsi="仿宋_GB2312" w:eastAsia="仿宋_GB2312" w:cs="仿宋_GB2312"/>
          <w:bCs/>
          <w:sz w:val="32"/>
          <w:szCs w:val="32"/>
        </w:rPr>
      </w:pPr>
      <w:r>
        <w:rPr>
          <w:rFonts w:ascii="仿宋_GB2312" w:hAnsi="仿宋_GB2312" w:eastAsia="仿宋_GB2312" w:cs="仿宋_GB2312"/>
          <w:b/>
          <w:bCs/>
          <w:sz w:val="32"/>
          <w:szCs w:val="32"/>
        </w:rPr>
        <w:sym w:font="Wingdings 2" w:char="F052"/>
      </w:r>
      <w:r>
        <w:rPr>
          <w:rFonts w:ascii="仿宋_GB2312" w:hAnsi="仿宋_GB2312" w:eastAsia="仿宋_GB2312" w:cs="仿宋_GB2312"/>
          <w:b/>
          <w:bCs/>
          <w:sz w:val="32"/>
          <w:szCs w:val="32"/>
        </w:rPr>
        <w:t>工程勘察，</w:t>
      </w:r>
      <w:r>
        <w:rPr>
          <w:rFonts w:ascii="仿宋_GB2312" w:hAnsi="仿宋_GB2312" w:eastAsia="仿宋_GB2312" w:cs="仿宋_GB2312"/>
          <w:bCs/>
          <w:sz w:val="32"/>
          <w:szCs w:val="32"/>
        </w:rPr>
        <w:t>具体见</w:t>
      </w:r>
      <w:r>
        <w:rPr>
          <w:rFonts w:ascii="仿宋_GB2312" w:hAnsi="仿宋_GB2312" w:eastAsia="仿宋_GB2312" w:cs="仿宋_GB2312"/>
          <w:bCs/>
          <w:sz w:val="32"/>
          <w:szCs w:val="32"/>
          <w:u w:val="single"/>
        </w:rPr>
        <w:t>附件*《勘察设计任务书》，且</w:t>
      </w:r>
      <w:r>
        <w:rPr>
          <w:rFonts w:ascii="仿宋_GB2312" w:hAnsi="仿宋_GB2312" w:eastAsia="仿宋_GB2312" w:cs="仿宋_GB2312"/>
          <w:bCs/>
          <w:sz w:val="32"/>
          <w:szCs w:val="32"/>
        </w:rPr>
        <w:t>内容包括但不限于岩土工程勘察、工程测量（含修测、水下地形测量）、初勘、详勘、超前钻、物探、管线摸查、勘察过程中的协调工作等。负责旧路（旧桥）检测（若有），以及与本项目建设相关所需进行调查的水文等。</w:t>
      </w:r>
    </w:p>
    <w:p>
      <w:pPr>
        <w:spacing w:line="360" w:lineRule="auto"/>
        <w:ind w:firstLine="472" w:firstLineChars="147"/>
        <w:rPr>
          <w:rFonts w:ascii="仿宋_GB2312" w:hAnsi="仿宋_GB2312" w:eastAsia="仿宋_GB2312" w:cs="仿宋_GB2312"/>
          <w:bCs/>
          <w:sz w:val="32"/>
          <w:szCs w:val="32"/>
        </w:rPr>
      </w:pPr>
      <w:r>
        <w:rPr>
          <w:rFonts w:ascii="仿宋_GB2312" w:hAnsi="仿宋_GB2312" w:eastAsia="仿宋_GB2312" w:cs="仿宋_GB2312"/>
          <w:b/>
          <w:bCs/>
          <w:sz w:val="32"/>
          <w:szCs w:val="32"/>
        </w:rPr>
        <w:sym w:font="Wingdings 2" w:char="F052"/>
      </w:r>
      <w:r>
        <w:rPr>
          <w:rFonts w:ascii="仿宋_GB2312" w:hAnsi="仿宋_GB2312" w:eastAsia="仿宋_GB2312" w:cs="仿宋_GB2312"/>
          <w:b/>
          <w:bCs/>
          <w:sz w:val="32"/>
          <w:szCs w:val="32"/>
        </w:rPr>
        <w:t>方案设计、</w:t>
      </w:r>
      <w:r>
        <w:rPr>
          <w:rFonts w:ascii="仿宋_GB2312" w:hAnsi="仿宋_GB2312" w:eastAsia="仿宋_GB2312" w:cs="仿宋_GB2312"/>
          <w:b/>
          <w:bCs/>
          <w:sz w:val="32"/>
          <w:szCs w:val="32"/>
        </w:rPr>
        <w:sym w:font="Wingdings 2" w:char="F052"/>
      </w:r>
      <w:r>
        <w:rPr>
          <w:rFonts w:ascii="仿宋_GB2312" w:hAnsi="仿宋_GB2312" w:eastAsia="仿宋_GB2312" w:cs="仿宋_GB2312"/>
          <w:b/>
          <w:bCs/>
          <w:sz w:val="32"/>
          <w:szCs w:val="32"/>
        </w:rPr>
        <w:t>初步设计及概算、</w:t>
      </w:r>
      <w:r>
        <w:rPr>
          <w:rFonts w:ascii="仿宋_GB2312" w:hAnsi="仿宋_GB2312" w:eastAsia="仿宋_GB2312" w:cs="仿宋_GB2312"/>
          <w:b/>
          <w:bCs/>
          <w:sz w:val="32"/>
          <w:szCs w:val="32"/>
        </w:rPr>
        <w:sym w:font="Wingdings 2" w:char="00A3"/>
      </w:r>
      <w:r>
        <w:rPr>
          <w:rFonts w:ascii="仿宋_GB2312" w:hAnsi="仿宋_GB2312" w:eastAsia="仿宋_GB2312" w:cs="仿宋_GB2312"/>
          <w:b/>
          <w:bCs/>
          <w:sz w:val="32"/>
          <w:szCs w:val="32"/>
        </w:rPr>
        <w:t>施工图设计（</w:t>
      </w:r>
      <w:r>
        <w:rPr>
          <w:rFonts w:ascii="仿宋_GB2312" w:hAnsi="仿宋_GB2312" w:eastAsia="仿宋_GB2312" w:cs="仿宋_GB2312"/>
          <w:b/>
          <w:bCs/>
          <w:sz w:val="32"/>
          <w:szCs w:val="32"/>
        </w:rPr>
        <w:sym w:font="Wingdings 2" w:char="00A3"/>
      </w:r>
      <w:r>
        <w:rPr>
          <w:rFonts w:ascii="仿宋_GB2312" w:hAnsi="仿宋_GB2312" w:eastAsia="仿宋_GB2312" w:cs="仿宋_GB2312"/>
          <w:b/>
          <w:bCs/>
          <w:sz w:val="32"/>
          <w:szCs w:val="32"/>
        </w:rPr>
        <w:t>是/</w:t>
      </w:r>
      <w:r>
        <w:rPr>
          <w:rFonts w:ascii="仿宋_GB2312" w:hAnsi="仿宋_GB2312" w:eastAsia="仿宋_GB2312" w:cs="仿宋_GB2312"/>
          <w:b/>
          <w:bCs/>
          <w:sz w:val="32"/>
          <w:szCs w:val="32"/>
        </w:rPr>
        <w:sym w:font="Wingdings 2" w:char="00A3"/>
      </w:r>
      <w:r>
        <w:rPr>
          <w:rFonts w:ascii="仿宋_GB2312" w:hAnsi="仿宋_GB2312" w:eastAsia="仿宋_GB2312" w:cs="仿宋_GB2312"/>
          <w:b/>
          <w:bCs/>
          <w:sz w:val="32"/>
          <w:szCs w:val="32"/>
        </w:rPr>
        <w:t>否含施工图预算），</w:t>
      </w:r>
      <w:r>
        <w:rPr>
          <w:rFonts w:ascii="仿宋_GB2312" w:hAnsi="仿宋_GB2312" w:eastAsia="仿宋_GB2312" w:cs="仿宋_GB2312"/>
          <w:bCs/>
          <w:sz w:val="32"/>
          <w:szCs w:val="32"/>
          <w:u w:val="single"/>
        </w:rPr>
        <w:t>具体见附件*《勘察设计任务书》，且内容包括但不限于以下内容</w:t>
      </w:r>
      <w:r>
        <w:rPr>
          <w:rFonts w:ascii="仿宋_GB2312" w:hAnsi="仿宋_GB2312" w:eastAsia="仿宋_GB2312" w:cs="仿宋_GB2312"/>
          <w:bCs/>
          <w:sz w:val="32"/>
          <w:szCs w:val="32"/>
        </w:rPr>
        <w:t>：</w:t>
      </w:r>
    </w:p>
    <w:p>
      <w:pPr>
        <w:spacing w:line="360" w:lineRule="auto"/>
        <w:ind w:firstLine="320" w:firstLineChars="100"/>
        <w:rPr>
          <w:rFonts w:ascii="仿宋_GB2312" w:hAnsi="仿宋_GB2312" w:eastAsia="仿宋_GB2312" w:cs="仿宋_GB2312"/>
          <w:bCs/>
          <w:sz w:val="32"/>
          <w:szCs w:val="32"/>
        </w:rPr>
      </w:pPr>
      <w:r>
        <w:rPr>
          <w:rFonts w:ascii="仿宋_GB2312" w:hAnsi="仿宋_GB2312" w:eastAsia="仿宋_GB2312" w:cs="仿宋_GB2312"/>
          <w:bCs/>
          <w:sz w:val="32"/>
          <w:szCs w:val="32"/>
        </w:rPr>
        <w:t>（1）现状摸查：包括但不限于项目现状、周边市政条件、</w:t>
      </w:r>
      <w:r>
        <w:rPr>
          <w:rFonts w:hint="eastAsia" w:ascii="仿宋_GB2312" w:hAnsi="仿宋_GB2312" w:eastAsia="仿宋_GB2312" w:cs="仿宋_GB2312"/>
          <w:bCs/>
          <w:sz w:val="32"/>
          <w:szCs w:val="32"/>
        </w:rPr>
        <w:t>管线布设情况、</w:t>
      </w:r>
      <w:r>
        <w:rPr>
          <w:rFonts w:ascii="仿宋_GB2312" w:hAnsi="仿宋_GB2312" w:eastAsia="仿宋_GB2312" w:cs="仿宋_GB2312"/>
          <w:bCs/>
          <w:sz w:val="32"/>
          <w:szCs w:val="32"/>
        </w:rPr>
        <w:t>周边地块建设情况、报批报建工作进展、建设工作界面、存在的问题及相关建议等内容，并编制摸查情况报告。</w:t>
      </w:r>
    </w:p>
    <w:p>
      <w:pPr>
        <w:spacing w:line="360" w:lineRule="auto"/>
        <w:ind w:firstLine="627" w:firstLineChars="196"/>
        <w:rPr>
          <w:rFonts w:ascii="仿宋_GB2312" w:hAnsi="仿宋_GB2312" w:eastAsia="仿宋_GB2312" w:cs="仿宋_GB2312"/>
          <w:bCs/>
          <w:sz w:val="32"/>
          <w:szCs w:val="32"/>
        </w:rPr>
      </w:pPr>
      <w:r>
        <w:rPr>
          <w:rFonts w:ascii="仿宋_GB2312" w:hAnsi="仿宋_GB2312" w:eastAsia="仿宋_GB2312" w:cs="仿宋_GB2312"/>
          <w:bCs/>
          <w:sz w:val="32"/>
          <w:szCs w:val="32"/>
        </w:rPr>
        <w:t>（2）各专业工程设计：相应设计阶段的专业设计工作；各阶段设计工作均含综合管线平衡工作，技术文件、专项深化设计及必要的专项研究</w:t>
      </w:r>
      <w:r>
        <w:rPr>
          <w:rFonts w:hint="eastAsia" w:ascii="仿宋_GB2312" w:hAnsi="仿宋_GB2312" w:eastAsia="仿宋_GB2312" w:cs="仿宋_GB2312"/>
          <w:bCs/>
          <w:sz w:val="32"/>
          <w:szCs w:val="32"/>
        </w:rPr>
        <w:t>、论证</w:t>
      </w:r>
      <w:r>
        <w:rPr>
          <w:rFonts w:ascii="仿宋_GB2312" w:hAnsi="仿宋_GB2312" w:eastAsia="仿宋_GB2312" w:cs="仿宋_GB2312"/>
          <w:bCs/>
          <w:sz w:val="32"/>
          <w:szCs w:val="32"/>
        </w:rPr>
        <w:t>。</w:t>
      </w:r>
    </w:p>
    <w:p>
      <w:pPr>
        <w:spacing w:line="360" w:lineRule="auto"/>
        <w:ind w:firstLine="627" w:firstLineChars="196"/>
        <w:rPr>
          <w:rFonts w:ascii="仿宋_GB2312" w:hAnsi="仿宋_GB2312" w:eastAsia="仿宋_GB2312" w:cs="仿宋_GB2312"/>
          <w:bCs/>
          <w:sz w:val="32"/>
          <w:szCs w:val="32"/>
        </w:rPr>
      </w:pPr>
      <w:r>
        <w:rPr>
          <w:rFonts w:ascii="仿宋_GB2312" w:hAnsi="仿宋_GB2312" w:eastAsia="仿宋_GB2312" w:cs="仿宋_GB2312"/>
          <w:bCs/>
          <w:sz w:val="32"/>
          <w:szCs w:val="32"/>
        </w:rPr>
        <w:t xml:space="preserve">（3）建筑节能新技术的应用及设计：包括节能、环保、绿色建筑等专项工程设计。 </w:t>
      </w:r>
    </w:p>
    <w:p>
      <w:pPr>
        <w:spacing w:line="360" w:lineRule="auto"/>
        <w:ind w:firstLine="627" w:firstLineChars="196"/>
        <w:rPr>
          <w:rFonts w:hint="eastAsia" w:ascii="仿宋_GB2312" w:hAnsi="仿宋_GB2312" w:eastAsia="仿宋_GB2312" w:cs="仿宋_GB2312"/>
          <w:bCs/>
          <w:sz w:val="32"/>
          <w:szCs w:val="32"/>
          <w:lang w:eastAsia="zh-CN"/>
        </w:rPr>
      </w:pPr>
      <w:r>
        <w:rPr>
          <w:rFonts w:ascii="仿宋_GB2312" w:hAnsi="仿宋_GB2312" w:eastAsia="仿宋_GB2312" w:cs="仿宋_GB2312"/>
          <w:bCs/>
          <w:sz w:val="32"/>
          <w:szCs w:val="32"/>
        </w:rPr>
        <w:t>（4）</w:t>
      </w:r>
      <w:r>
        <w:rPr>
          <w:rFonts w:hint="eastAsia" w:ascii="仿宋_GB2312" w:hAnsi="仿宋_GB2312" w:eastAsia="仿宋_GB2312" w:cs="仿宋_GB2312"/>
          <w:bCs/>
          <w:sz w:val="32"/>
          <w:szCs w:val="32"/>
          <w:lang w:eastAsia="zh-CN"/>
        </w:rPr>
        <w:t>变更管理规定：须严格按照</w:t>
      </w:r>
      <w:r>
        <w:rPr>
          <w:rFonts w:hint="eastAsia" w:ascii="仿宋_GB2312" w:hAnsi="仿宋_GB2312" w:eastAsia="仿宋_GB2312" w:cs="仿宋_GB2312"/>
          <w:bCs/>
          <w:sz w:val="32"/>
          <w:szCs w:val="32"/>
        </w:rPr>
        <w:t>《广州南沙统筹投资建设项目工程变更管理办法》（穗南开管办[2018]2号）、《广州市南沙新区产业园区开发建设管理局工程变更指引》（穗南产业局[2020]58号）</w:t>
      </w:r>
      <w:r>
        <w:rPr>
          <w:rFonts w:hint="eastAsia" w:ascii="仿宋_GB2312" w:hAnsi="仿宋_GB2312" w:eastAsia="仿宋_GB2312" w:cs="仿宋_GB2312"/>
          <w:bCs/>
          <w:sz w:val="32"/>
          <w:szCs w:val="32"/>
          <w:lang w:eastAsia="zh-CN"/>
        </w:rPr>
        <w:t>等规定执行，</w:t>
      </w:r>
      <w:r>
        <w:rPr>
          <w:rFonts w:hint="eastAsia" w:ascii="仿宋_GB2312" w:hAnsi="仿宋_GB2312" w:eastAsia="仿宋_GB2312" w:cs="仿宋_GB2312"/>
          <w:bCs/>
          <w:sz w:val="32"/>
          <w:szCs w:val="32"/>
        </w:rPr>
        <w:t>若有新相关规定颁布，则以发包人确定的新规定执行。</w:t>
      </w:r>
    </w:p>
    <w:p>
      <w:pPr>
        <w:spacing w:line="360" w:lineRule="auto"/>
        <w:ind w:firstLine="627" w:firstLineChars="196"/>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lang w:eastAsia="zh-CN"/>
        </w:rPr>
        <w:t>）</w:t>
      </w:r>
      <w:r>
        <w:rPr>
          <w:rFonts w:ascii="仿宋_GB2312" w:hAnsi="仿宋_GB2312" w:eastAsia="仿宋_GB2312" w:cs="仿宋_GB2312"/>
          <w:bCs/>
          <w:sz w:val="32"/>
          <w:szCs w:val="32"/>
        </w:rPr>
        <w:t>其他工作：</w:t>
      </w:r>
    </w:p>
    <w:p>
      <w:pPr>
        <w:spacing w:line="360" w:lineRule="auto"/>
        <w:ind w:firstLine="640" w:firstLineChars="200"/>
        <w:rPr>
          <w:rFonts w:ascii="仿宋_GB2312" w:hAnsi="仿宋_GB2312" w:eastAsia="仿宋_GB2312" w:cs="仿宋_GB2312"/>
          <w:bCs/>
          <w:snapToGrid w:val="0"/>
          <w:kern w:val="0"/>
          <w:sz w:val="32"/>
          <w:szCs w:val="32"/>
        </w:rPr>
      </w:pPr>
      <w:r>
        <w:rPr>
          <w:rFonts w:ascii="仿宋_GB2312" w:hAnsi="仿宋_GB2312" w:eastAsia="仿宋_GB2312" w:cs="仿宋_GB2312"/>
          <w:bCs/>
          <w:snapToGrid w:val="0"/>
          <w:kern w:val="0"/>
          <w:sz w:val="32"/>
          <w:szCs w:val="32"/>
        </w:rPr>
        <w:t>①造价文件编制工作：完成本项目招标范围内工程投资估算（如需）、设计阶段相应造价文件的编制工作及相关配合报审工作，还包括各阶段方案比选、技术选型比选的投资分析；</w:t>
      </w:r>
    </w:p>
    <w:p>
      <w:pPr>
        <w:spacing w:line="360" w:lineRule="auto"/>
        <w:ind w:firstLine="640" w:firstLineChars="200"/>
        <w:rPr>
          <w:rFonts w:ascii="仿宋_GB2312" w:hAnsi="仿宋_GB2312" w:eastAsia="仿宋_GB2312" w:cs="仿宋_GB2312"/>
          <w:bCs/>
          <w:snapToGrid w:val="0"/>
          <w:kern w:val="0"/>
          <w:sz w:val="32"/>
          <w:szCs w:val="32"/>
        </w:rPr>
      </w:pPr>
      <w:r>
        <w:rPr>
          <w:rFonts w:ascii="仿宋_GB2312" w:hAnsi="仿宋_GB2312" w:eastAsia="仿宋_GB2312" w:cs="仿宋_GB2312"/>
          <w:bCs/>
          <w:snapToGrid w:val="0"/>
          <w:kern w:val="0"/>
          <w:sz w:val="32"/>
          <w:szCs w:val="32"/>
        </w:rPr>
        <w:t>②技术配合工作：施工配合、现场服务（含派设计代表驻现场）、竣工图审核服务工作等。</w:t>
      </w:r>
    </w:p>
    <w:p>
      <w:pPr>
        <w:spacing w:line="360" w:lineRule="auto"/>
        <w:ind w:firstLine="640" w:firstLineChars="200"/>
        <w:rPr>
          <w:rFonts w:ascii="仿宋_GB2312" w:hAnsi="仿宋_GB2312" w:eastAsia="仿宋_GB2312" w:cs="仿宋_GB2312"/>
          <w:bCs/>
          <w:snapToGrid w:val="0"/>
          <w:kern w:val="0"/>
          <w:sz w:val="32"/>
          <w:szCs w:val="32"/>
        </w:rPr>
      </w:pPr>
      <w:r>
        <w:rPr>
          <w:rFonts w:ascii="仿宋_GB2312" w:hAnsi="仿宋_GB2312" w:eastAsia="仿宋_GB2312" w:cs="仿宋_GB2312"/>
          <w:bCs/>
          <w:snapToGrid w:val="0"/>
          <w:kern w:val="0"/>
          <w:sz w:val="32"/>
          <w:szCs w:val="32"/>
        </w:rPr>
        <w:t>③报建配合工作：包括规划设计报批、综合管线规划设计报批、设计方案审查等的所有规划、技术、管线、专项等各类报建配合、协调、套地形图等工作；</w:t>
      </w:r>
    </w:p>
    <w:p>
      <w:pPr>
        <w:spacing w:line="360" w:lineRule="auto"/>
        <w:ind w:firstLine="640" w:firstLineChars="200"/>
        <w:rPr>
          <w:rFonts w:ascii="仿宋_GB2312" w:hAnsi="仿宋_GB2312" w:eastAsia="仿宋_GB2312" w:cs="仿宋_GB2312"/>
          <w:bCs/>
          <w:snapToGrid w:val="0"/>
          <w:kern w:val="0"/>
          <w:sz w:val="32"/>
          <w:szCs w:val="32"/>
        </w:rPr>
      </w:pPr>
      <w:r>
        <w:rPr>
          <w:rFonts w:ascii="仿宋_GB2312" w:hAnsi="仿宋_GB2312" w:eastAsia="仿宋_GB2312" w:cs="仿宋_GB2312"/>
          <w:bCs/>
          <w:snapToGrid w:val="0"/>
          <w:kern w:val="0"/>
          <w:sz w:val="32"/>
          <w:szCs w:val="32"/>
        </w:rPr>
        <w:t>④配合做好临水（含临时外水）、临电（含临时外电）等设计工作；</w:t>
      </w:r>
    </w:p>
    <w:p>
      <w:pPr>
        <w:spacing w:line="360" w:lineRule="auto"/>
        <w:ind w:firstLine="640" w:firstLineChars="200"/>
        <w:rPr>
          <w:rFonts w:ascii="仿宋_GB2312" w:hAnsi="仿宋_GB2312" w:eastAsia="仿宋_GB2312" w:cs="仿宋_GB2312"/>
          <w:bCs/>
          <w:snapToGrid w:val="0"/>
          <w:kern w:val="0"/>
          <w:sz w:val="32"/>
          <w:szCs w:val="32"/>
        </w:rPr>
      </w:pPr>
      <w:r>
        <w:rPr>
          <w:rFonts w:ascii="仿宋_GB2312" w:hAnsi="仿宋_GB2312" w:eastAsia="仿宋_GB2312" w:cs="仿宋_GB2312"/>
          <w:bCs/>
          <w:snapToGrid w:val="0"/>
          <w:kern w:val="0"/>
          <w:sz w:val="32"/>
          <w:szCs w:val="32"/>
        </w:rPr>
        <w:t>⑤甲方后续各类招标工作配合包括但不限于用于材料、设备等招标内容的技术文件编制、协助提供工程实体质量监督抽测及监测等咨询工作的招标要求（包括技术要求及清单、预算）等；</w:t>
      </w:r>
    </w:p>
    <w:p>
      <w:pPr>
        <w:spacing w:line="360" w:lineRule="auto"/>
        <w:ind w:firstLine="640" w:firstLineChars="200"/>
        <w:rPr>
          <w:rFonts w:ascii="仿宋_GB2312" w:hAnsi="仿宋_GB2312" w:eastAsia="仿宋_GB2312" w:cs="仿宋_GB2312"/>
          <w:bCs/>
          <w:snapToGrid w:val="0"/>
          <w:kern w:val="0"/>
          <w:sz w:val="32"/>
          <w:szCs w:val="32"/>
        </w:rPr>
      </w:pPr>
      <w:r>
        <w:rPr>
          <w:rFonts w:ascii="仿宋_GB2312" w:hAnsi="仿宋_GB2312" w:eastAsia="仿宋_GB2312" w:cs="仿宋_GB2312"/>
          <w:bCs/>
          <w:snapToGrid w:val="0"/>
          <w:kern w:val="0"/>
          <w:sz w:val="32"/>
          <w:szCs w:val="32"/>
        </w:rPr>
        <w:t>⑥负责配合完成本合同规定的设计范围的二次设计；</w:t>
      </w:r>
    </w:p>
    <w:p>
      <w:pPr>
        <w:spacing w:line="360" w:lineRule="auto"/>
        <w:ind w:firstLine="640" w:firstLineChars="200"/>
        <w:rPr>
          <w:rFonts w:ascii="仿宋_GB2312" w:hAnsi="仿宋_GB2312" w:eastAsia="仿宋_GB2312" w:cs="仿宋_GB2312"/>
          <w:bCs/>
          <w:sz w:val="32"/>
          <w:szCs w:val="32"/>
        </w:rPr>
      </w:pPr>
      <w:r>
        <w:rPr>
          <w:rFonts w:ascii="仿宋_GB2312" w:hAnsi="仿宋_GB2312" w:eastAsia="仿宋_GB2312" w:cs="仿宋_GB2312"/>
          <w:bCs/>
          <w:snapToGrid w:val="0"/>
          <w:kern w:val="0"/>
          <w:sz w:val="32"/>
          <w:szCs w:val="32"/>
        </w:rPr>
        <w:t>⑦为完成本项目所需的其他设计服务工作，包括但不限于以下：</w:t>
      </w:r>
    </w:p>
    <w:tbl>
      <w:tblPr>
        <w:tblStyle w:val="4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8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38" w:type="dxa"/>
            <w:vAlign w:val="center"/>
          </w:tcPr>
          <w:p>
            <w:pPr>
              <w:spacing w:line="360" w:lineRule="auto"/>
              <w:ind w:firstLine="630" w:firstLineChars="196"/>
              <w:rPr>
                <w:rFonts w:ascii="仿宋_GB2312" w:hAnsi="宋体" w:eastAsia="仿宋_GB2312" w:cs="宋体"/>
                <w:bCs/>
                <w:sz w:val="32"/>
                <w:szCs w:val="32"/>
              </w:rPr>
            </w:pPr>
            <w:r>
              <w:rPr>
                <w:rFonts w:ascii="仿宋_GB2312" w:hAnsi="仿宋_GB2312" w:eastAsia="仿宋_GB2312" w:cs="仿宋_GB2312"/>
                <w:b/>
                <w:bCs/>
                <w:sz w:val="32"/>
                <w:szCs w:val="32"/>
              </w:rPr>
              <w:sym w:font="Wingdings 2" w:char="F052"/>
            </w:r>
          </w:p>
        </w:tc>
        <w:tc>
          <w:tcPr>
            <w:tcW w:w="8084" w:type="dxa"/>
          </w:tcPr>
          <w:p>
            <w:pPr>
              <w:spacing w:line="360" w:lineRule="auto"/>
              <w:rPr>
                <w:rFonts w:ascii="仿宋_GB2312" w:hAnsi="宋体" w:eastAsia="仿宋_GB2312" w:cs="宋体"/>
                <w:bCs/>
                <w:sz w:val="32"/>
                <w:szCs w:val="32"/>
              </w:rPr>
            </w:pPr>
            <w:r>
              <w:rPr>
                <w:rFonts w:hint="eastAsia" w:ascii="仿宋_GB2312" w:hAnsi="宋体" w:eastAsia="仿宋_GB2312" w:cs="宋体"/>
                <w:bCs/>
                <w:sz w:val="32"/>
                <w:szCs w:val="32"/>
              </w:rPr>
              <w:t>交通流量分析与预测评估报告（满足项目建议书、可行性研究报告要求）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38" w:type="dxa"/>
            <w:vAlign w:val="center"/>
          </w:tcPr>
          <w:p>
            <w:pPr>
              <w:spacing w:line="360" w:lineRule="auto"/>
              <w:ind w:firstLine="630" w:firstLineChars="196"/>
              <w:rPr>
                <w:rFonts w:ascii="仿宋_GB2312" w:hAnsi="宋体" w:eastAsia="仿宋_GB2312" w:cs="宋体"/>
                <w:bCs/>
                <w:sz w:val="32"/>
                <w:szCs w:val="32"/>
              </w:rPr>
            </w:pPr>
            <w:r>
              <w:rPr>
                <w:rFonts w:ascii="仿宋_GB2312" w:hAnsi="仿宋_GB2312" w:eastAsia="仿宋_GB2312" w:cs="仿宋_GB2312"/>
                <w:b/>
                <w:bCs/>
                <w:sz w:val="32"/>
                <w:szCs w:val="32"/>
              </w:rPr>
              <w:sym w:font="Wingdings 2" w:char="F052"/>
            </w:r>
          </w:p>
        </w:tc>
        <w:tc>
          <w:tcPr>
            <w:tcW w:w="8084" w:type="dxa"/>
          </w:tcPr>
          <w:p>
            <w:pPr>
              <w:spacing w:line="360" w:lineRule="auto"/>
              <w:rPr>
                <w:rFonts w:ascii="仿宋_GB2312" w:hAnsi="宋体" w:eastAsia="仿宋_GB2312" w:cs="宋体"/>
                <w:bCs/>
                <w:sz w:val="32"/>
                <w:szCs w:val="32"/>
              </w:rPr>
            </w:pPr>
            <w:r>
              <w:rPr>
                <w:rFonts w:hint="eastAsia" w:ascii="仿宋_GB2312" w:hAnsi="宋体" w:eastAsia="仿宋_GB2312" w:cs="宋体"/>
                <w:bCs/>
                <w:sz w:val="32"/>
                <w:szCs w:val="32"/>
              </w:rPr>
              <w:t>控制性详细规划修改论证（满足规划部门需求）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38" w:type="dxa"/>
            <w:vAlign w:val="center"/>
          </w:tcPr>
          <w:p>
            <w:pPr>
              <w:spacing w:line="360" w:lineRule="auto"/>
              <w:ind w:firstLine="630" w:firstLineChars="196"/>
              <w:rPr>
                <w:rFonts w:ascii="仿宋_GB2312" w:hAnsi="宋体" w:eastAsia="仿宋_GB2312" w:cs="宋体"/>
                <w:bCs/>
                <w:sz w:val="32"/>
                <w:szCs w:val="32"/>
              </w:rPr>
            </w:pPr>
            <w:r>
              <w:rPr>
                <w:rFonts w:ascii="仿宋_GB2312" w:hAnsi="仿宋_GB2312" w:eastAsia="仿宋_GB2312" w:cs="仿宋_GB2312"/>
                <w:b/>
                <w:bCs/>
                <w:sz w:val="32"/>
                <w:szCs w:val="32"/>
              </w:rPr>
              <w:sym w:font="Wingdings 2" w:char="F052"/>
            </w:r>
          </w:p>
        </w:tc>
        <w:tc>
          <w:tcPr>
            <w:tcW w:w="8084" w:type="dxa"/>
            <w:vAlign w:val="center"/>
          </w:tcPr>
          <w:p>
            <w:pPr>
              <w:spacing w:line="360" w:lineRule="auto"/>
              <w:rPr>
                <w:rFonts w:ascii="仿宋_GB2312" w:hAnsi="宋体" w:eastAsia="仿宋_GB2312" w:cs="宋体"/>
                <w:bCs/>
                <w:sz w:val="32"/>
                <w:szCs w:val="32"/>
              </w:rPr>
            </w:pPr>
            <w:r>
              <w:rPr>
                <w:rFonts w:hint="eastAsia" w:ascii="仿宋_GB2312" w:hAnsi="宋体" w:eastAsia="仿宋_GB2312" w:cs="宋体"/>
                <w:bCs/>
                <w:sz w:val="32"/>
                <w:szCs w:val="32"/>
              </w:rPr>
              <w:t>土地利用总体规划基本农田占用方案（满足国土部门需求）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38" w:type="dxa"/>
            <w:vAlign w:val="center"/>
          </w:tcPr>
          <w:p>
            <w:pPr>
              <w:spacing w:line="360" w:lineRule="auto"/>
              <w:ind w:firstLine="630" w:firstLineChars="196"/>
              <w:rPr>
                <w:rFonts w:ascii="仿宋_GB2312" w:hAnsi="宋体" w:eastAsia="仿宋_GB2312" w:cs="宋体"/>
                <w:bCs/>
                <w:sz w:val="32"/>
                <w:szCs w:val="32"/>
              </w:rPr>
            </w:pPr>
            <w:r>
              <w:rPr>
                <w:rFonts w:ascii="仿宋_GB2312" w:hAnsi="仿宋_GB2312" w:eastAsia="仿宋_GB2312" w:cs="仿宋_GB2312"/>
                <w:b/>
                <w:bCs/>
                <w:sz w:val="32"/>
                <w:szCs w:val="32"/>
              </w:rPr>
              <w:sym w:font="Wingdings 2" w:char="F052"/>
            </w:r>
          </w:p>
        </w:tc>
        <w:tc>
          <w:tcPr>
            <w:tcW w:w="8084" w:type="dxa"/>
          </w:tcPr>
          <w:p>
            <w:pPr>
              <w:spacing w:line="360" w:lineRule="auto"/>
              <w:rPr>
                <w:rFonts w:ascii="仿宋_GB2312" w:hAnsi="宋体" w:eastAsia="仿宋_GB2312" w:cs="宋体"/>
                <w:bCs/>
                <w:sz w:val="32"/>
                <w:szCs w:val="32"/>
              </w:rPr>
            </w:pPr>
            <w:r>
              <w:rPr>
                <w:rFonts w:hint="eastAsia" w:ascii="仿宋_GB2312" w:hAnsi="宋体" w:eastAsia="仿宋_GB2312" w:cs="宋体"/>
                <w:bCs/>
                <w:sz w:val="32"/>
                <w:szCs w:val="32"/>
              </w:rPr>
              <w:t>旧桥检测技术要求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38" w:type="dxa"/>
            <w:vAlign w:val="center"/>
          </w:tcPr>
          <w:p>
            <w:pPr>
              <w:spacing w:line="360" w:lineRule="auto"/>
              <w:ind w:firstLine="630" w:firstLineChars="196"/>
              <w:rPr>
                <w:rFonts w:ascii="仿宋_GB2312" w:hAnsi="宋体" w:eastAsia="仿宋_GB2312" w:cs="宋体"/>
                <w:bCs/>
                <w:sz w:val="32"/>
                <w:szCs w:val="32"/>
              </w:rPr>
            </w:pPr>
            <w:r>
              <w:rPr>
                <w:rFonts w:ascii="仿宋_GB2312" w:hAnsi="仿宋_GB2312" w:eastAsia="仿宋_GB2312" w:cs="仿宋_GB2312"/>
                <w:b/>
                <w:bCs/>
                <w:sz w:val="32"/>
                <w:szCs w:val="32"/>
              </w:rPr>
              <w:sym w:font="Wingdings 2" w:char="F052"/>
            </w:r>
          </w:p>
        </w:tc>
        <w:tc>
          <w:tcPr>
            <w:tcW w:w="8084" w:type="dxa"/>
          </w:tcPr>
          <w:p>
            <w:pPr>
              <w:spacing w:line="360" w:lineRule="auto"/>
              <w:rPr>
                <w:rFonts w:ascii="仿宋_GB2312" w:hAnsi="宋体" w:eastAsia="仿宋_GB2312" w:cs="宋体"/>
                <w:bCs/>
                <w:sz w:val="32"/>
                <w:szCs w:val="32"/>
              </w:rPr>
            </w:pPr>
            <w:r>
              <w:rPr>
                <w:rFonts w:hint="eastAsia" w:ascii="仿宋_GB2312" w:hAnsi="宋体" w:eastAsia="仿宋_GB2312" w:cs="宋体"/>
                <w:bCs/>
                <w:sz w:val="32"/>
                <w:szCs w:val="32"/>
              </w:rPr>
              <w:t>旧路检测技术要求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38" w:type="dxa"/>
            <w:vAlign w:val="center"/>
          </w:tcPr>
          <w:p>
            <w:pPr>
              <w:spacing w:line="360" w:lineRule="auto"/>
              <w:ind w:firstLine="630" w:firstLineChars="196"/>
              <w:rPr>
                <w:rFonts w:ascii="仿宋_GB2312" w:hAnsi="宋体" w:eastAsia="仿宋_GB2312" w:cs="宋体"/>
                <w:bCs/>
                <w:sz w:val="32"/>
                <w:szCs w:val="32"/>
              </w:rPr>
            </w:pPr>
            <w:r>
              <w:rPr>
                <w:rFonts w:ascii="仿宋_GB2312" w:hAnsi="仿宋_GB2312" w:eastAsia="仿宋_GB2312" w:cs="仿宋_GB2312"/>
                <w:b/>
                <w:bCs/>
                <w:sz w:val="32"/>
                <w:szCs w:val="32"/>
              </w:rPr>
              <w:sym w:font="Wingdings 2" w:char="00A3"/>
            </w:r>
          </w:p>
        </w:tc>
        <w:tc>
          <w:tcPr>
            <w:tcW w:w="8084" w:type="dxa"/>
          </w:tcPr>
          <w:p>
            <w:pPr>
              <w:spacing w:line="360" w:lineRule="auto"/>
              <w:rPr>
                <w:rFonts w:ascii="仿宋_GB2312" w:hAnsi="宋体" w:eastAsia="仿宋_GB2312" w:cs="宋体"/>
                <w:bCs/>
                <w:sz w:val="32"/>
                <w:szCs w:val="32"/>
              </w:rPr>
            </w:pPr>
            <w:r>
              <w:rPr>
                <w:rFonts w:ascii="仿宋_GB2312" w:hAnsi="宋体" w:eastAsia="仿宋_GB2312" w:cs="宋体"/>
                <w:bCs/>
                <w:sz w:val="32"/>
                <w:szCs w:val="32"/>
              </w:rPr>
              <w:t>BIM技术的应用（具体详见设计任务书）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38" w:type="dxa"/>
            <w:vAlign w:val="center"/>
          </w:tcPr>
          <w:p>
            <w:pPr>
              <w:spacing w:line="360" w:lineRule="auto"/>
              <w:ind w:firstLine="630" w:firstLineChars="196"/>
              <w:rPr>
                <w:rFonts w:ascii="仿宋_GB2312" w:hAnsi="宋体" w:eastAsia="仿宋_GB2312" w:cs="宋体"/>
                <w:bCs/>
                <w:sz w:val="32"/>
                <w:szCs w:val="32"/>
              </w:rPr>
            </w:pPr>
            <w:r>
              <w:rPr>
                <w:rFonts w:ascii="仿宋_GB2312" w:hAnsi="仿宋_GB2312" w:eastAsia="仿宋_GB2312" w:cs="仿宋_GB2312"/>
                <w:b/>
                <w:bCs/>
                <w:sz w:val="32"/>
                <w:szCs w:val="32"/>
              </w:rPr>
              <w:sym w:font="Wingdings 2" w:char="F052"/>
            </w:r>
          </w:p>
        </w:tc>
        <w:tc>
          <w:tcPr>
            <w:tcW w:w="8084" w:type="dxa"/>
          </w:tcPr>
          <w:p>
            <w:pPr>
              <w:spacing w:line="360" w:lineRule="auto"/>
              <w:rPr>
                <w:rFonts w:ascii="仿宋_GB2312" w:hAnsi="宋体" w:eastAsia="仿宋_GB2312" w:cs="宋体"/>
                <w:bCs/>
                <w:sz w:val="32"/>
                <w:szCs w:val="32"/>
              </w:rPr>
            </w:pPr>
            <w:r>
              <w:rPr>
                <w:rFonts w:hint="eastAsia" w:ascii="仿宋_GB2312" w:hAnsi="宋体" w:eastAsia="仿宋_GB2312" w:cs="宋体"/>
                <w:bCs/>
                <w:sz w:val="32"/>
                <w:szCs w:val="32"/>
              </w:rPr>
              <w:t>负责配合完成本合同规定的设计范围的深化设计工作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38" w:type="dxa"/>
            <w:vAlign w:val="center"/>
          </w:tcPr>
          <w:p>
            <w:pPr>
              <w:spacing w:line="360" w:lineRule="auto"/>
              <w:ind w:firstLine="630" w:firstLineChars="196"/>
              <w:rPr>
                <w:rFonts w:ascii="仿宋_GB2312" w:hAnsi="宋体" w:eastAsia="仿宋_GB2312" w:cs="宋体"/>
                <w:bCs/>
                <w:sz w:val="32"/>
                <w:szCs w:val="32"/>
              </w:rPr>
            </w:pPr>
            <w:r>
              <w:rPr>
                <w:rFonts w:ascii="仿宋_GB2312" w:hAnsi="仿宋_GB2312" w:eastAsia="仿宋_GB2312" w:cs="仿宋_GB2312"/>
                <w:b/>
                <w:bCs/>
                <w:sz w:val="32"/>
                <w:szCs w:val="32"/>
              </w:rPr>
              <w:sym w:font="Wingdings 2" w:char="00A3"/>
            </w:r>
          </w:p>
        </w:tc>
        <w:tc>
          <w:tcPr>
            <w:tcW w:w="8084" w:type="dxa"/>
          </w:tcPr>
          <w:p>
            <w:pPr>
              <w:spacing w:line="360" w:lineRule="auto"/>
              <w:rPr>
                <w:rFonts w:ascii="仿宋_GB2312" w:hAnsi="宋体" w:eastAsia="仿宋_GB2312" w:cs="宋体"/>
                <w:bCs/>
                <w:sz w:val="32"/>
                <w:szCs w:val="32"/>
              </w:rPr>
            </w:pPr>
            <w:r>
              <w:rPr>
                <w:rFonts w:hint="eastAsia" w:ascii="仿宋_GB2312" w:hAnsi="宋体" w:eastAsia="仿宋_GB2312" w:cs="宋体"/>
                <w:bCs/>
                <w:sz w:val="32"/>
                <w:szCs w:val="32"/>
              </w:rPr>
              <w:t>水下地形测量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38" w:type="dxa"/>
            <w:vAlign w:val="center"/>
          </w:tcPr>
          <w:p>
            <w:pPr>
              <w:spacing w:line="360" w:lineRule="auto"/>
              <w:ind w:firstLine="630" w:firstLineChars="196"/>
              <w:rPr>
                <w:rFonts w:ascii="仿宋_GB2312" w:hAnsi="宋体" w:eastAsia="仿宋_GB2312" w:cs="宋体"/>
                <w:bCs/>
                <w:sz w:val="32"/>
                <w:szCs w:val="32"/>
              </w:rPr>
            </w:pPr>
            <w:r>
              <w:rPr>
                <w:rFonts w:ascii="仿宋_GB2312" w:hAnsi="仿宋_GB2312" w:eastAsia="仿宋_GB2312" w:cs="仿宋_GB2312"/>
                <w:b/>
                <w:bCs/>
                <w:sz w:val="32"/>
                <w:szCs w:val="32"/>
              </w:rPr>
              <w:sym w:font="Wingdings 2" w:char="0052"/>
            </w:r>
          </w:p>
        </w:tc>
        <w:tc>
          <w:tcPr>
            <w:tcW w:w="8084" w:type="dxa"/>
          </w:tcPr>
          <w:p>
            <w:pPr>
              <w:spacing w:line="360" w:lineRule="auto"/>
              <w:rPr>
                <w:rFonts w:ascii="仿宋_GB2312" w:hAnsi="宋体" w:eastAsia="仿宋_GB2312" w:cs="宋体"/>
                <w:bCs/>
                <w:sz w:val="32"/>
                <w:szCs w:val="32"/>
              </w:rPr>
            </w:pPr>
            <w:r>
              <w:rPr>
                <w:rFonts w:hint="eastAsia" w:ascii="仿宋_GB2312" w:hAnsi="宋体" w:eastAsia="仿宋_GB2312" w:cs="宋体"/>
                <w:bCs/>
                <w:sz w:val="32"/>
                <w:szCs w:val="32"/>
              </w:rPr>
              <w:t>管线迁改建议方案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38" w:type="dxa"/>
            <w:vAlign w:val="center"/>
          </w:tcPr>
          <w:p>
            <w:pPr>
              <w:spacing w:line="360" w:lineRule="auto"/>
              <w:ind w:firstLine="630" w:firstLineChars="196"/>
              <w:rPr>
                <w:rFonts w:ascii="仿宋_GB2312" w:hAnsi="仿宋_GB2312" w:eastAsia="仿宋_GB2312" w:cs="仿宋_GB2312"/>
                <w:b/>
                <w:bCs/>
                <w:sz w:val="32"/>
                <w:szCs w:val="32"/>
              </w:rPr>
            </w:pPr>
            <w:r>
              <w:rPr>
                <w:rFonts w:ascii="仿宋_GB2312" w:hAnsi="仿宋_GB2312" w:eastAsia="仿宋_GB2312" w:cs="仿宋_GB2312"/>
                <w:b/>
                <w:bCs/>
                <w:sz w:val="32"/>
                <w:szCs w:val="32"/>
              </w:rPr>
              <w:sym w:font="Wingdings 2" w:char="00A3"/>
            </w:r>
          </w:p>
        </w:tc>
        <w:tc>
          <w:tcPr>
            <w:tcW w:w="8084" w:type="dxa"/>
          </w:tcPr>
          <w:p>
            <w:pPr>
              <w:spacing w:line="360" w:lineRule="auto"/>
              <w:rPr>
                <w:rFonts w:ascii="仿宋_GB2312" w:hAnsi="宋体" w:eastAsia="仿宋_GB2312" w:cs="宋体"/>
                <w:bCs/>
                <w:sz w:val="32"/>
                <w:szCs w:val="32"/>
              </w:rPr>
            </w:pPr>
            <w:r>
              <w:rPr>
                <w:rFonts w:hint="eastAsia" w:ascii="仿宋_GB2312" w:hAnsi="宋体" w:eastAsia="仿宋_GB2312" w:cs="宋体"/>
                <w:bCs/>
                <w:sz w:val="32"/>
                <w:szCs w:val="32"/>
              </w:rPr>
              <w:t>通航条件评价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38" w:type="dxa"/>
            <w:vAlign w:val="center"/>
          </w:tcPr>
          <w:p>
            <w:pPr>
              <w:spacing w:line="360" w:lineRule="auto"/>
              <w:ind w:firstLine="630" w:firstLineChars="196"/>
              <w:rPr>
                <w:rFonts w:ascii="仿宋_GB2312" w:hAnsi="宋体" w:eastAsia="仿宋_GB2312" w:cs="宋体"/>
                <w:bCs/>
                <w:sz w:val="32"/>
                <w:szCs w:val="32"/>
              </w:rPr>
            </w:pPr>
            <w:r>
              <w:rPr>
                <w:rFonts w:ascii="仿宋_GB2312" w:hAnsi="仿宋_GB2312" w:eastAsia="仿宋_GB2312" w:cs="仿宋_GB2312"/>
                <w:b/>
                <w:bCs/>
                <w:sz w:val="32"/>
                <w:szCs w:val="32"/>
              </w:rPr>
              <w:sym w:font="Wingdings 2" w:char="F052"/>
            </w:r>
          </w:p>
        </w:tc>
        <w:tc>
          <w:tcPr>
            <w:tcW w:w="8084" w:type="dxa"/>
          </w:tcPr>
          <w:p>
            <w:pPr>
              <w:spacing w:line="360" w:lineRule="auto"/>
              <w:rPr>
                <w:rFonts w:ascii="仿宋_GB2312" w:hAnsi="宋体" w:eastAsia="仿宋_GB2312" w:cs="宋体"/>
                <w:bCs/>
                <w:sz w:val="32"/>
                <w:szCs w:val="32"/>
              </w:rPr>
            </w:pPr>
            <w:r>
              <w:rPr>
                <w:rFonts w:hint="eastAsia" w:ascii="仿宋_GB2312" w:hAnsi="宋体" w:eastAsia="仿宋_GB2312" w:cs="宋体"/>
                <w:bCs/>
                <w:sz w:val="32"/>
                <w:szCs w:val="32"/>
              </w:rPr>
              <w:t>其他：</w:t>
            </w:r>
            <w:r>
              <w:rPr>
                <w:rFonts w:hint="eastAsia" w:ascii="仿宋_GB2312" w:hAnsi="宋体" w:eastAsia="仿宋_GB2312" w:cs="宋体"/>
                <w:bCs/>
                <w:sz w:val="32"/>
                <w:szCs w:val="32"/>
                <w:u w:val="single"/>
              </w:rPr>
              <w:t>编制施工组织策划方案（根据甲方要求）</w:t>
            </w:r>
          </w:p>
        </w:tc>
      </w:tr>
    </w:tbl>
    <w:p>
      <w:pPr>
        <w:spacing w:line="360" w:lineRule="auto"/>
        <w:ind w:firstLine="627" w:firstLineChars="196"/>
        <w:rPr>
          <w:rFonts w:ascii="宋体" w:hAnsi="宋体" w:cs="宋体"/>
          <w:bCs/>
          <w:sz w:val="32"/>
          <w:szCs w:val="32"/>
        </w:rPr>
      </w:pPr>
      <w:r>
        <w:rPr>
          <w:rFonts w:hint="eastAsia" w:ascii="仿宋_GB2312" w:hAnsi="宋体" w:eastAsia="仿宋_GB2312" w:cs="宋体"/>
          <w:bCs/>
          <w:sz w:val="32"/>
          <w:szCs w:val="32"/>
        </w:rPr>
        <w:t>注：</w:t>
      </w:r>
      <w:r>
        <w:rPr>
          <w:rFonts w:ascii="仿宋_GB2312" w:hAnsi="宋体" w:eastAsia="仿宋_GB2312" w:cs="宋体"/>
          <w:bCs/>
          <w:sz w:val="32"/>
          <w:szCs w:val="32"/>
        </w:rPr>
        <w:t>1、</w:t>
      </w:r>
      <w:r>
        <w:rPr>
          <w:rFonts w:hint="eastAsia" w:ascii="仿宋_GB2312" w:hAnsi="宋体" w:eastAsia="仿宋_GB2312" w:cs="宋体"/>
          <w:bCs/>
          <w:sz w:val="32"/>
          <w:szCs w:val="32"/>
        </w:rPr>
        <w:t>以上打钩的内容均属于本项目服务范围，乙方应在报价中考虑所有相关费用，不论乙方投标报价表是否列明，其费用均视为已包含在报价中，甲方不另行计量支付。</w:t>
      </w:r>
    </w:p>
    <w:p>
      <w:pPr>
        <w:spacing w:line="360" w:lineRule="auto"/>
        <w:ind w:firstLine="627" w:firstLineChars="196"/>
        <w:rPr>
          <w:rFonts w:ascii="仿宋_GB2312" w:hAnsi="仿宋_GB2312"/>
          <w:sz w:val="30"/>
        </w:rPr>
      </w:pPr>
      <w:bookmarkStart w:id="143" w:name="_Toc13474"/>
      <w:bookmarkStart w:id="144" w:name="_Toc18607"/>
      <w:bookmarkStart w:id="145" w:name="_Toc16013"/>
      <w:bookmarkStart w:id="146" w:name="_Toc27704"/>
      <w:bookmarkStart w:id="147" w:name="_Toc29355"/>
      <w:bookmarkStart w:id="148" w:name="_Toc24181"/>
      <w:bookmarkStart w:id="149" w:name="_Toc27740"/>
      <w:bookmarkStart w:id="150" w:name="_Toc4180"/>
      <w:bookmarkStart w:id="151" w:name="_Toc31626"/>
      <w:bookmarkStart w:id="152" w:name="_Toc6440"/>
      <w:bookmarkStart w:id="153" w:name="_Toc4320"/>
      <w:bookmarkStart w:id="154" w:name="_Toc18223"/>
      <w:bookmarkStart w:id="155" w:name="_Toc4242"/>
      <w:bookmarkStart w:id="156" w:name="_Toc8128"/>
      <w:bookmarkStart w:id="157" w:name="_Toc9530"/>
      <w:bookmarkStart w:id="158" w:name="_Toc25351"/>
      <w:bookmarkStart w:id="159" w:name="_Toc65152753"/>
      <w:bookmarkStart w:id="160" w:name="_Toc7185"/>
      <w:bookmarkStart w:id="161" w:name="_Toc21015"/>
      <w:bookmarkStart w:id="162" w:name="_Toc17732"/>
      <w:bookmarkStart w:id="163" w:name="_Toc29947"/>
      <w:bookmarkStart w:id="164" w:name="_Toc10577"/>
      <w:bookmarkStart w:id="165" w:name="_Toc30346"/>
      <w:bookmarkStart w:id="166" w:name="_Toc27522"/>
      <w:bookmarkStart w:id="167" w:name="_Toc8359"/>
      <w:bookmarkStart w:id="168" w:name="_Toc31907"/>
      <w:bookmarkStart w:id="169" w:name="_Toc31897"/>
      <w:bookmarkStart w:id="170" w:name="_Toc14266"/>
      <w:bookmarkStart w:id="171" w:name="_Toc19195"/>
      <w:bookmarkStart w:id="172" w:name="_Toc3445"/>
      <w:bookmarkStart w:id="173" w:name="_Toc23988"/>
      <w:bookmarkStart w:id="174" w:name="_Toc360"/>
      <w:r>
        <w:rPr>
          <w:rFonts w:hint="eastAsia" w:ascii="仿宋_GB2312" w:hAnsi="仿宋_GB2312"/>
          <w:sz w:val="32"/>
          <w:szCs w:val="32"/>
        </w:rPr>
        <w:t>三、工期</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pPr>
        <w:spacing w:line="360" w:lineRule="auto"/>
        <w:rPr>
          <w:sz w:val="32"/>
          <w:szCs w:val="32"/>
        </w:rPr>
      </w:pPr>
      <w:r>
        <w:rPr>
          <w:rFonts w:ascii="仿宋_GB2312" w:hAnsi="仿宋_GB2312" w:eastAsia="仿宋_GB2312" w:cs="仿宋_GB2312"/>
          <w:b/>
          <w:bCs/>
          <w:sz w:val="32"/>
          <w:szCs w:val="32"/>
        </w:rPr>
        <w:sym w:font="Wingdings 2" w:char="F052"/>
      </w:r>
      <w:r>
        <w:rPr>
          <w:rFonts w:ascii="仿宋_GB2312" w:hAnsi="仿宋_GB2312" w:eastAsia="仿宋_GB2312" w:cs="仿宋_GB2312"/>
          <w:bCs/>
          <w:sz w:val="32"/>
          <w:szCs w:val="32"/>
        </w:rPr>
        <w:t>（一）勘察工期：乙方应</w:t>
      </w:r>
      <w:r>
        <w:rPr>
          <w:rFonts w:hint="eastAsia" w:ascii="仿宋_GB2312" w:hAnsi="仿宋_GB2312" w:eastAsia="仿宋_GB2312" w:cs="仿宋_GB2312"/>
          <w:bCs/>
          <w:sz w:val="32"/>
          <w:szCs w:val="32"/>
        </w:rPr>
        <w:t>根据甲方要求</w:t>
      </w:r>
      <w:r>
        <w:rPr>
          <w:rFonts w:ascii="仿宋_GB2312" w:hAnsi="仿宋_GB2312" w:eastAsia="仿宋_GB2312" w:cs="仿宋_GB2312"/>
          <w:bCs/>
          <w:sz w:val="32"/>
          <w:szCs w:val="32"/>
        </w:rPr>
        <w:t>提供勘察大纲</w:t>
      </w:r>
      <w:r>
        <w:rPr>
          <w:rFonts w:hint="eastAsia" w:ascii="仿宋_GB2312" w:hAnsi="仿宋_GB2312" w:eastAsia="仿宋_GB2312" w:cs="仿宋_GB2312"/>
          <w:bCs/>
          <w:sz w:val="32"/>
          <w:szCs w:val="32"/>
        </w:rPr>
        <w:t>及</w:t>
      </w:r>
      <w:r>
        <w:rPr>
          <w:rFonts w:ascii="仿宋_GB2312" w:hAnsi="仿宋_GB2312" w:eastAsia="仿宋_GB2312" w:cs="仿宋_GB2312"/>
          <w:bCs/>
          <w:sz w:val="32"/>
          <w:szCs w:val="32"/>
        </w:rPr>
        <w:t>勘察成果（含地质钻探、测量、管线物探），勘察工期以满足甲方及设计工期要求为准。</w:t>
      </w:r>
    </w:p>
    <w:p>
      <w:pPr>
        <w:spacing w:line="360" w:lineRule="auto"/>
        <w:ind w:firstLine="459"/>
        <w:rPr>
          <w:rFonts w:ascii="仿宋_GB2312" w:hAnsi="仿宋_GB2312" w:eastAsia="仿宋_GB2312" w:cs="仿宋_GB2312"/>
          <w:bCs/>
          <w:sz w:val="32"/>
          <w:szCs w:val="32"/>
        </w:rPr>
      </w:pPr>
      <w:r>
        <w:rPr>
          <w:rFonts w:ascii="仿宋_GB2312" w:hAnsi="仿宋_GB2312" w:eastAsia="仿宋_GB2312" w:cs="仿宋_GB2312"/>
          <w:bCs/>
          <w:sz w:val="32"/>
          <w:szCs w:val="32"/>
        </w:rPr>
        <w:t>（二）设计工期：</w:t>
      </w:r>
    </w:p>
    <w:p>
      <w:pPr>
        <w:spacing w:line="360" w:lineRule="auto"/>
        <w:ind w:firstLine="459"/>
        <w:rPr>
          <w:sz w:val="32"/>
          <w:szCs w:val="32"/>
        </w:rPr>
      </w:pPr>
      <w:r>
        <w:rPr>
          <w:rFonts w:hint="eastAsia" w:eastAsia="仿宋_GB2312"/>
          <w:sz w:val="32"/>
          <w:szCs w:val="32"/>
        </w:rPr>
        <w:t>计划开始设计日期：</w:t>
      </w:r>
      <w:r>
        <w:rPr>
          <w:rFonts w:hint="eastAsia" w:eastAsia="仿宋_GB2312"/>
          <w:sz w:val="32"/>
          <w:szCs w:val="32"/>
          <w:u w:val="single"/>
        </w:rPr>
        <w:t>详见合同《第三部分专用合同条件》</w:t>
      </w:r>
      <w:r>
        <w:rPr>
          <w:rFonts w:ascii="仿宋_GB2312" w:hAnsi="仿宋_GB2312" w:eastAsia="仿宋_GB2312" w:cs="仿宋_GB2312"/>
          <w:bCs/>
          <w:sz w:val="32"/>
          <w:szCs w:val="32"/>
          <w:u w:val="single"/>
        </w:rPr>
        <w:t>7.6.1约定的设计成果文件的提交时间</w:t>
      </w:r>
      <w:r>
        <w:rPr>
          <w:rFonts w:hint="eastAsia" w:eastAsia="仿宋_GB2312"/>
          <w:sz w:val="32"/>
          <w:szCs w:val="32"/>
        </w:rPr>
        <w:t>，计划完成设计日期</w:t>
      </w:r>
      <w:r>
        <w:rPr>
          <w:rFonts w:hint="eastAsia" w:eastAsia="仿宋_GB2312"/>
          <w:sz w:val="32"/>
          <w:szCs w:val="32"/>
          <w:u w:val="single"/>
        </w:rPr>
        <w:t>详见合同《第三部分专用合同条件》</w:t>
      </w:r>
      <w:r>
        <w:rPr>
          <w:rFonts w:ascii="仿宋_GB2312" w:hAnsi="仿宋_GB2312" w:eastAsia="仿宋_GB2312" w:cs="仿宋_GB2312"/>
          <w:bCs/>
          <w:sz w:val="32"/>
          <w:szCs w:val="32"/>
          <w:u w:val="single"/>
        </w:rPr>
        <w:t>7.6.1约定的设计成果文件的提交时间</w:t>
      </w:r>
      <w:r>
        <w:rPr>
          <w:rFonts w:hint="eastAsia" w:eastAsia="仿宋_GB2312"/>
          <w:sz w:val="32"/>
          <w:szCs w:val="32"/>
        </w:rPr>
        <w:t>。</w:t>
      </w:r>
      <w:bookmarkStart w:id="175" w:name="_Toc457826142"/>
      <w:bookmarkStart w:id="176" w:name="_Toc406150413"/>
      <w:r>
        <w:rPr>
          <w:rFonts w:ascii="仿宋_GB2312" w:hAnsi="仿宋_GB2312" w:eastAsia="仿宋_GB2312" w:cs="仿宋_GB2312"/>
          <w:bCs/>
          <w:sz w:val="32"/>
          <w:szCs w:val="32"/>
        </w:rPr>
        <w:t>主要节点工期：</w:t>
      </w:r>
      <w:r>
        <w:rPr>
          <w:rFonts w:ascii="仿宋_GB2312" w:hAnsi="仿宋_GB2312" w:eastAsia="仿宋_GB2312" w:cs="仿宋_GB2312"/>
          <w:bCs/>
          <w:sz w:val="32"/>
          <w:szCs w:val="32"/>
          <w:u w:val="single"/>
        </w:rPr>
        <w:t>以甲方批准的工作计划执行。</w:t>
      </w:r>
    </w:p>
    <w:p>
      <w:pPr>
        <w:spacing w:line="360" w:lineRule="auto"/>
        <w:ind w:firstLine="640" w:firstLineChars="200"/>
        <w:rPr>
          <w:rFonts w:ascii="仿宋_GB2312" w:hAnsi="仿宋_GB2312" w:eastAsia="仿宋_GB2312" w:cs="仿宋_GB2312"/>
          <w:bCs/>
          <w:sz w:val="32"/>
          <w:szCs w:val="32"/>
        </w:rPr>
      </w:pPr>
      <w:bookmarkStart w:id="177" w:name="_Hlk525894058"/>
      <w:r>
        <w:rPr>
          <w:rFonts w:ascii="仿宋_GB2312" w:hAnsi="仿宋_GB2312" w:eastAsia="仿宋_GB2312" w:cs="仿宋_GB2312"/>
          <w:bCs/>
          <w:sz w:val="32"/>
          <w:szCs w:val="32"/>
        </w:rPr>
        <w:t>各设计阶段严格执行限额设计，即设计概算不得超过可研估算。如果各阶段图纸造成可研估算、设计概算超限额，乙方应采取有效措施及时修改设计方案和图纸，由此引起的工期延误和费用由乙方承担。</w:t>
      </w:r>
    </w:p>
    <w:bookmarkEnd w:id="177"/>
    <w:p>
      <w:pPr>
        <w:pStyle w:val="4"/>
        <w:spacing w:before="156"/>
        <w:ind w:firstLine="630" w:firstLineChars="196"/>
        <w:rPr>
          <w:rFonts w:ascii="仿宋_GB2312" w:hAnsi="仿宋_GB2312"/>
          <w:sz w:val="32"/>
          <w:szCs w:val="32"/>
        </w:rPr>
      </w:pPr>
      <w:bookmarkStart w:id="178" w:name="_Toc9741"/>
      <w:bookmarkStart w:id="179" w:name="_Toc22624"/>
      <w:bookmarkStart w:id="180" w:name="_Toc16542"/>
      <w:bookmarkStart w:id="181" w:name="_Toc3146"/>
      <w:bookmarkStart w:id="182" w:name="_Toc26906"/>
      <w:bookmarkStart w:id="183" w:name="_Toc16971"/>
      <w:bookmarkStart w:id="184" w:name="_Toc25029"/>
      <w:bookmarkStart w:id="185" w:name="_Toc11325"/>
      <w:bookmarkStart w:id="186" w:name="_Toc31944"/>
      <w:bookmarkStart w:id="187" w:name="_Toc18764"/>
      <w:bookmarkStart w:id="188" w:name="_Toc6641"/>
      <w:bookmarkStart w:id="189" w:name="_Toc6963"/>
      <w:bookmarkStart w:id="190" w:name="_Toc466"/>
      <w:bookmarkStart w:id="191" w:name="_Toc2019"/>
      <w:bookmarkStart w:id="192" w:name="_Toc19988"/>
      <w:bookmarkStart w:id="193" w:name="_Toc22534"/>
      <w:bookmarkStart w:id="194" w:name="_Toc17211"/>
      <w:bookmarkStart w:id="195" w:name="_Toc16541"/>
      <w:bookmarkStart w:id="196" w:name="_Toc17970"/>
      <w:bookmarkStart w:id="197" w:name="_Toc1511"/>
      <w:bookmarkStart w:id="198" w:name="_Toc28669"/>
      <w:bookmarkStart w:id="199" w:name="_Toc28077"/>
      <w:bookmarkStart w:id="200" w:name="_Toc65152754"/>
      <w:bookmarkStart w:id="201" w:name="_Toc9471"/>
      <w:bookmarkStart w:id="202" w:name="_Toc12151"/>
      <w:bookmarkStart w:id="203" w:name="_Toc31232"/>
      <w:bookmarkStart w:id="204" w:name="_Toc8228"/>
      <w:bookmarkStart w:id="205" w:name="_Toc26319"/>
      <w:bookmarkStart w:id="206" w:name="_Toc25909"/>
      <w:bookmarkStart w:id="207" w:name="_Toc18577"/>
      <w:bookmarkStart w:id="208" w:name="_Toc26433"/>
      <w:bookmarkStart w:id="209" w:name="_Toc6982"/>
      <w:bookmarkStart w:id="210" w:name="_Toc15590"/>
      <w:r>
        <w:rPr>
          <w:rFonts w:hint="eastAsia" w:ascii="仿宋_GB2312" w:hAnsi="仿宋_GB2312"/>
          <w:sz w:val="32"/>
          <w:szCs w:val="32"/>
          <w:u w:val="single"/>
        </w:rPr>
        <w:t>四、质量标准</w:t>
      </w:r>
      <w:bookmarkEnd w:id="175"/>
      <w:bookmarkEnd w:id="176"/>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spacing w:line="440" w:lineRule="exact"/>
        <w:ind w:firstLine="640" w:firstLineChars="200"/>
        <w:rPr>
          <w:rFonts w:ascii="仿宋_GB2312" w:hAnsi="仿宋_GB2312" w:eastAsia="仿宋_GB2312" w:cs="仿宋_GB2312"/>
          <w:bCs/>
          <w:sz w:val="32"/>
          <w:szCs w:val="32"/>
          <w:u w:val="single"/>
        </w:rPr>
      </w:pPr>
      <w:r>
        <w:rPr>
          <w:rFonts w:ascii="仿宋_GB2312" w:hAnsi="仿宋_GB2312" w:eastAsia="仿宋_GB2312" w:cs="仿宋_GB2312"/>
          <w:bCs/>
          <w:sz w:val="32"/>
          <w:szCs w:val="32"/>
          <w:u w:val="single"/>
        </w:rPr>
        <w:t>符合建设工程勘察设计的技术规范及本项目勘察设计任务书的要求。</w:t>
      </w:r>
    </w:p>
    <w:p>
      <w:pPr>
        <w:pStyle w:val="4"/>
        <w:spacing w:before="156"/>
        <w:ind w:firstLine="630" w:firstLineChars="196"/>
        <w:rPr>
          <w:rFonts w:ascii="仿宋_GB2312" w:hAnsi="仿宋_GB2312"/>
          <w:sz w:val="32"/>
          <w:szCs w:val="32"/>
        </w:rPr>
      </w:pPr>
      <w:bookmarkStart w:id="211" w:name="_Toc3883"/>
      <w:bookmarkStart w:id="212" w:name="_Toc2713"/>
      <w:bookmarkStart w:id="213" w:name="_Toc12534"/>
      <w:bookmarkStart w:id="214" w:name="_Toc13013"/>
      <w:bookmarkStart w:id="215" w:name="_Toc13368"/>
      <w:bookmarkStart w:id="216" w:name="_Toc16347"/>
      <w:bookmarkStart w:id="217" w:name="_Toc29081"/>
      <w:bookmarkStart w:id="218" w:name="_Toc18284"/>
      <w:bookmarkStart w:id="219" w:name="_Toc24372"/>
      <w:bookmarkStart w:id="220" w:name="_Toc30083"/>
      <w:bookmarkStart w:id="221" w:name="_Toc28628"/>
      <w:bookmarkStart w:id="222" w:name="_Toc16303"/>
      <w:bookmarkStart w:id="223" w:name="_Toc21716"/>
      <w:bookmarkStart w:id="224" w:name="_Toc23423"/>
      <w:bookmarkStart w:id="225" w:name="_Toc65152755"/>
      <w:bookmarkStart w:id="226" w:name="_Toc22477"/>
      <w:bookmarkStart w:id="227" w:name="_Toc29704"/>
      <w:bookmarkStart w:id="228" w:name="_Toc13620"/>
      <w:bookmarkStart w:id="229" w:name="_Toc10283"/>
      <w:bookmarkStart w:id="230" w:name="_Toc9354"/>
      <w:bookmarkStart w:id="231" w:name="_Toc25989"/>
      <w:bookmarkStart w:id="232" w:name="_Toc1926"/>
      <w:bookmarkStart w:id="233" w:name="_Toc7009"/>
      <w:bookmarkStart w:id="234" w:name="_Toc10900"/>
      <w:bookmarkStart w:id="235" w:name="_Toc4669"/>
      <w:bookmarkStart w:id="236" w:name="_Toc9469"/>
      <w:bookmarkStart w:id="237" w:name="_Toc13308"/>
      <w:bookmarkStart w:id="238" w:name="_Toc9534"/>
      <w:bookmarkStart w:id="239" w:name="_Toc31179"/>
      <w:bookmarkStart w:id="240" w:name="_Toc8733"/>
      <w:bookmarkStart w:id="241" w:name="_Toc29124"/>
      <w:bookmarkStart w:id="242" w:name="_Toc26169"/>
      <w:bookmarkStart w:id="243" w:name="_Toc5808"/>
      <w:r>
        <w:rPr>
          <w:rFonts w:hint="eastAsia" w:ascii="仿宋_GB2312" w:hAnsi="仿宋_GB2312"/>
          <w:sz w:val="32"/>
          <w:szCs w:val="32"/>
          <w:u w:val="single"/>
        </w:rPr>
        <w:t>五、合同价款</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pPr>
        <w:spacing w:line="360" w:lineRule="auto"/>
        <w:ind w:firstLine="627" w:firstLineChars="196"/>
        <w:rPr>
          <w:rFonts w:ascii="仿宋_GB2312" w:hAnsi="仿宋_GB2312" w:eastAsia="仿宋_GB2312" w:cs="仿宋_GB2312"/>
          <w:bCs/>
          <w:sz w:val="32"/>
          <w:szCs w:val="32"/>
        </w:rPr>
      </w:pPr>
      <w:r>
        <w:rPr>
          <w:rFonts w:ascii="仿宋_GB2312" w:hAnsi="仿宋_GB2312" w:eastAsia="仿宋_GB2312" w:cs="仿宋_GB2312"/>
          <w:bCs/>
          <w:sz w:val="32"/>
          <w:szCs w:val="32"/>
        </w:rPr>
        <w:t>本合同暂定为人民币元（大写：），其中：工程设计费总额暂定为人民币元（大写：）；</w:t>
      </w:r>
    </w:p>
    <w:p>
      <w:pPr>
        <w:spacing w:line="360" w:lineRule="auto"/>
        <w:ind w:firstLine="627" w:firstLineChars="196"/>
        <w:rPr>
          <w:rFonts w:ascii="仿宋_GB2312" w:hAnsi="仿宋_GB2312" w:eastAsia="仿宋_GB2312" w:cs="仿宋_GB2312"/>
          <w:bCs/>
          <w:sz w:val="32"/>
          <w:szCs w:val="32"/>
        </w:rPr>
      </w:pPr>
      <w:r>
        <w:rPr>
          <w:rFonts w:ascii="仿宋_GB2312" w:hAnsi="仿宋_GB2312" w:eastAsia="仿宋_GB2312" w:cs="仿宋_GB2312"/>
          <w:bCs/>
          <w:sz w:val="32"/>
          <w:szCs w:val="32"/>
        </w:rPr>
        <w:t>工程勘察费暂定为人民币元（大写：）；</w:t>
      </w:r>
    </w:p>
    <w:p>
      <w:pPr>
        <w:spacing w:line="360" w:lineRule="auto"/>
        <w:ind w:firstLine="633" w:firstLineChars="198"/>
        <w:rPr>
          <w:rFonts w:ascii="仿宋_GB2312" w:hAnsi="仿宋_GB2312" w:eastAsia="仿宋_GB2312" w:cs="仿宋_GB2312"/>
          <w:bCs/>
          <w:sz w:val="32"/>
          <w:szCs w:val="32"/>
        </w:rPr>
      </w:pPr>
      <w:r>
        <w:rPr>
          <w:rFonts w:ascii="仿宋_GB2312" w:hAnsi="仿宋_GB2312" w:eastAsia="仿宋_GB2312" w:cs="仿宋_GB2312"/>
          <w:bCs/>
          <w:sz w:val="32"/>
          <w:szCs w:val="32"/>
        </w:rPr>
        <w:t>BIM建模与应用暂定为人民币元（大写：）；</w:t>
      </w:r>
    </w:p>
    <w:p>
      <w:pPr>
        <w:pStyle w:val="23"/>
        <w:spacing w:line="360" w:lineRule="auto"/>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u w:val="single"/>
        </w:rPr>
        <w:t>修建性详细规划设计暂定为人民币        元（大写：   ）。</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上述费用</w:t>
      </w:r>
      <w:r>
        <w:rPr>
          <w:rFonts w:ascii="仿宋_GB2312" w:hAnsi="仿宋_GB2312" w:eastAsia="仿宋_GB2312" w:cs="仿宋_GB2312"/>
          <w:bCs/>
          <w:sz w:val="32"/>
          <w:szCs w:val="32"/>
        </w:rPr>
        <w:t>为暂定价仅作为计量支付的参考依据。合同其他工作内容包括但不限于取得勘察、设计前期资料（如地形图等）</w:t>
      </w:r>
      <w:r>
        <w:rPr>
          <w:rFonts w:hint="eastAsia" w:ascii="仿宋_GB2312" w:hAnsi="仿宋_GB2312" w:eastAsia="仿宋_GB2312" w:cs="仿宋_GB2312"/>
          <w:bCs/>
          <w:sz w:val="32"/>
          <w:szCs w:val="32"/>
        </w:rPr>
        <w:t>、勘察设计工作必须的专项研究、论证等</w:t>
      </w:r>
      <w:r>
        <w:rPr>
          <w:rFonts w:ascii="仿宋_GB2312" w:hAnsi="仿宋_GB2312" w:eastAsia="仿宋_GB2312" w:cs="仿宋_GB2312"/>
          <w:bCs/>
          <w:sz w:val="32"/>
          <w:szCs w:val="32"/>
        </w:rPr>
        <w:t>所需费用，视为综合包含于上述</w:t>
      </w:r>
      <w:r>
        <w:rPr>
          <w:rFonts w:hint="eastAsia" w:ascii="仿宋_GB2312" w:hAnsi="仿宋_GB2312" w:eastAsia="仿宋_GB2312" w:cs="仿宋_GB2312"/>
          <w:bCs/>
          <w:sz w:val="32"/>
          <w:szCs w:val="32"/>
        </w:rPr>
        <w:t>列项</w:t>
      </w:r>
      <w:r>
        <w:rPr>
          <w:rFonts w:ascii="仿宋_GB2312" w:hAnsi="仿宋_GB2312" w:eastAsia="仿宋_GB2312" w:cs="仿宋_GB2312"/>
          <w:bCs/>
          <w:sz w:val="32"/>
          <w:szCs w:val="32"/>
        </w:rPr>
        <w:t>费用中，不另行列项计取。最终结算价以有审核权限部门审定的结果为准。</w:t>
      </w:r>
    </w:p>
    <w:p>
      <w:pPr>
        <w:pStyle w:val="4"/>
        <w:spacing w:before="156"/>
        <w:ind w:firstLine="630" w:firstLineChars="196"/>
        <w:rPr>
          <w:sz w:val="32"/>
          <w:szCs w:val="32"/>
        </w:rPr>
      </w:pPr>
      <w:bookmarkStart w:id="244" w:name="_Toc6706"/>
      <w:bookmarkStart w:id="245" w:name="_Toc6524"/>
      <w:bookmarkStart w:id="246" w:name="_Toc19714"/>
      <w:bookmarkStart w:id="247" w:name="_Toc29265"/>
      <w:bookmarkStart w:id="248" w:name="_Toc24510"/>
      <w:bookmarkStart w:id="249" w:name="_Toc30179"/>
      <w:bookmarkStart w:id="250" w:name="_Toc15913"/>
      <w:bookmarkStart w:id="251" w:name="_Toc22313"/>
      <w:bookmarkStart w:id="252" w:name="_Toc2282"/>
      <w:bookmarkStart w:id="253" w:name="_Toc10732"/>
      <w:bookmarkStart w:id="254" w:name="_Toc23292"/>
      <w:bookmarkStart w:id="255" w:name="_Toc1524"/>
      <w:bookmarkStart w:id="256" w:name="_Toc2600"/>
      <w:bookmarkStart w:id="257" w:name="_Toc5225"/>
      <w:bookmarkStart w:id="258" w:name="_Toc65152756"/>
      <w:bookmarkStart w:id="259" w:name="_Toc10011"/>
      <w:bookmarkStart w:id="260" w:name="_Toc3151"/>
      <w:bookmarkStart w:id="261" w:name="_Toc7179"/>
      <w:bookmarkStart w:id="262" w:name="_Toc3586"/>
      <w:bookmarkStart w:id="263" w:name="_Toc9104"/>
      <w:bookmarkStart w:id="264" w:name="_Toc22016"/>
      <w:bookmarkStart w:id="265" w:name="_Toc20135"/>
      <w:bookmarkStart w:id="266" w:name="_Toc2845"/>
      <w:bookmarkStart w:id="267" w:name="_Toc25432"/>
      <w:bookmarkStart w:id="268" w:name="_Toc373"/>
      <w:bookmarkStart w:id="269" w:name="_Toc10524"/>
      <w:bookmarkStart w:id="270" w:name="_Toc13511"/>
      <w:bookmarkStart w:id="271" w:name="_Toc15010"/>
      <w:bookmarkStart w:id="272" w:name="_Toc6923"/>
      <w:bookmarkStart w:id="273" w:name="_Toc28489"/>
      <w:bookmarkStart w:id="274" w:name="_Toc28901"/>
      <w:bookmarkStart w:id="275" w:name="_Toc10264"/>
      <w:bookmarkStart w:id="276" w:name="_Toc17907"/>
      <w:r>
        <w:rPr>
          <w:rFonts w:hint="eastAsia" w:ascii="仿宋_GB2312" w:hAnsi="仿宋_GB2312"/>
          <w:sz w:val="32"/>
          <w:szCs w:val="32"/>
          <w:u w:val="single"/>
        </w:rPr>
        <w:t>六、发包人代表与项目负责人</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pPr>
        <w:spacing w:line="360" w:lineRule="auto"/>
        <w:ind w:firstLine="480" w:firstLineChars="150"/>
        <w:rPr>
          <w:rFonts w:eastAsia="仿宋_GB2312"/>
          <w:sz w:val="32"/>
          <w:szCs w:val="32"/>
        </w:rPr>
      </w:pPr>
      <w:r>
        <w:rPr>
          <w:rFonts w:hint="eastAsia" w:eastAsia="仿宋_GB2312"/>
          <w:sz w:val="32"/>
          <w:szCs w:val="32"/>
        </w:rPr>
        <w:t>（一）发包人代表：。</w:t>
      </w:r>
    </w:p>
    <w:p>
      <w:pPr>
        <w:spacing w:line="360" w:lineRule="auto"/>
        <w:ind w:firstLine="480" w:firstLineChars="150"/>
        <w:rPr>
          <w:rFonts w:eastAsia="仿宋_GB2312"/>
          <w:sz w:val="32"/>
          <w:szCs w:val="32"/>
        </w:rPr>
      </w:pPr>
      <w:r>
        <w:rPr>
          <w:rFonts w:hint="eastAsia" w:eastAsia="仿宋_GB2312"/>
          <w:sz w:val="32"/>
          <w:szCs w:val="32"/>
        </w:rPr>
        <w:t>（二）项目负责人：。</w:t>
      </w:r>
    </w:p>
    <w:p>
      <w:pPr>
        <w:spacing w:line="360" w:lineRule="auto"/>
        <w:ind w:firstLine="1440" w:firstLineChars="450"/>
        <w:rPr>
          <w:rFonts w:eastAsia="仿宋_GB2312"/>
          <w:sz w:val="32"/>
          <w:szCs w:val="32"/>
          <w:u w:val="single"/>
        </w:rPr>
      </w:pPr>
      <w:r>
        <w:rPr>
          <w:rFonts w:hint="eastAsia" w:eastAsia="仿宋_GB2312"/>
          <w:sz w:val="32"/>
          <w:szCs w:val="32"/>
        </w:rPr>
        <w:t>设计负责人：。</w:t>
      </w:r>
    </w:p>
    <w:p>
      <w:pPr>
        <w:spacing w:line="360" w:lineRule="auto"/>
        <w:ind w:firstLine="1440" w:firstLineChars="450"/>
        <w:rPr>
          <w:rFonts w:eastAsia="仿宋_GB2312"/>
          <w:sz w:val="32"/>
          <w:szCs w:val="32"/>
        </w:rPr>
      </w:pPr>
      <w:r>
        <w:rPr>
          <w:rFonts w:hint="eastAsia" w:eastAsia="仿宋_GB2312"/>
          <w:sz w:val="32"/>
          <w:szCs w:val="32"/>
        </w:rPr>
        <w:t>勘察负责人：。</w:t>
      </w:r>
    </w:p>
    <w:p>
      <w:pPr>
        <w:pStyle w:val="4"/>
        <w:spacing w:before="156"/>
        <w:ind w:firstLine="643"/>
        <w:rPr>
          <w:rFonts w:ascii="仿宋_GB2312" w:hAnsi="仿宋_GB2312"/>
          <w:sz w:val="32"/>
          <w:szCs w:val="32"/>
        </w:rPr>
      </w:pPr>
      <w:bookmarkStart w:id="277" w:name="_Toc7373"/>
      <w:bookmarkStart w:id="278" w:name="_Toc19335"/>
      <w:bookmarkStart w:id="279" w:name="_Toc10131"/>
      <w:bookmarkStart w:id="280" w:name="_Toc26194"/>
      <w:bookmarkStart w:id="281" w:name="_Toc27957"/>
      <w:bookmarkStart w:id="282" w:name="_Toc30110"/>
      <w:bookmarkStart w:id="283" w:name="_Toc22030"/>
      <w:bookmarkStart w:id="284" w:name="_Toc16688"/>
      <w:bookmarkStart w:id="285" w:name="_Toc24774"/>
      <w:bookmarkStart w:id="286" w:name="_Toc21297"/>
      <w:bookmarkStart w:id="287" w:name="_Toc25125"/>
      <w:bookmarkStart w:id="288" w:name="_Toc31957"/>
      <w:bookmarkStart w:id="289" w:name="_Toc28530"/>
      <w:bookmarkStart w:id="290" w:name="_Toc65152757"/>
      <w:bookmarkStart w:id="291" w:name="_Toc4367"/>
      <w:bookmarkStart w:id="292" w:name="_Toc32638"/>
      <w:bookmarkStart w:id="293" w:name="_Toc28808"/>
      <w:bookmarkStart w:id="294" w:name="_Toc27040"/>
      <w:bookmarkStart w:id="295" w:name="_Toc23263"/>
      <w:bookmarkStart w:id="296" w:name="_Toc1007"/>
      <w:bookmarkStart w:id="297" w:name="_Toc18914"/>
      <w:bookmarkStart w:id="298" w:name="_Toc21393"/>
      <w:bookmarkStart w:id="299" w:name="_Toc17384"/>
      <w:bookmarkStart w:id="300" w:name="_Toc8757"/>
      <w:bookmarkStart w:id="301" w:name="_Toc12959"/>
      <w:bookmarkStart w:id="302" w:name="_Toc30575"/>
      <w:bookmarkStart w:id="303" w:name="_Toc18721"/>
      <w:bookmarkStart w:id="304" w:name="_Toc19471"/>
      <w:bookmarkStart w:id="305" w:name="_Toc11151"/>
      <w:bookmarkStart w:id="306" w:name="_Toc32067"/>
      <w:bookmarkStart w:id="307" w:name="_Toc27310"/>
      <w:bookmarkStart w:id="308" w:name="_Toc24203"/>
      <w:bookmarkStart w:id="309" w:name="_Toc23492"/>
      <w:r>
        <w:rPr>
          <w:rFonts w:hint="eastAsia" w:ascii="仿宋_GB2312" w:hAnsi="仿宋_GB2312"/>
          <w:sz w:val="32"/>
          <w:szCs w:val="32"/>
          <w:u w:val="single"/>
        </w:rPr>
        <w:t>七、合同文件构成</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pPr>
        <w:spacing w:line="360" w:lineRule="auto"/>
        <w:ind w:firstLine="640" w:firstLineChars="200"/>
        <w:rPr>
          <w:rFonts w:ascii="仿宋_GB2312" w:hAnsi="仿宋_GB2312" w:eastAsia="仿宋_GB2312" w:cs="仿宋_GB2312"/>
          <w:bCs/>
          <w:snapToGrid w:val="0"/>
          <w:kern w:val="0"/>
          <w:sz w:val="32"/>
          <w:szCs w:val="32"/>
        </w:rPr>
      </w:pPr>
      <w:r>
        <w:rPr>
          <w:rFonts w:ascii="仿宋_GB2312" w:hAnsi="仿宋_GB2312" w:eastAsia="仿宋_GB2312" w:cs="仿宋_GB2312"/>
          <w:bCs/>
          <w:snapToGrid w:val="0"/>
          <w:kern w:val="0"/>
          <w:sz w:val="32"/>
          <w:szCs w:val="32"/>
        </w:rPr>
        <w:t>（一）</w:t>
      </w:r>
      <w:r>
        <w:rPr>
          <w:rFonts w:ascii="仿宋_GB2312" w:hAnsi="仿宋_GB2312" w:eastAsia="仿宋_GB2312" w:cs="仿宋_GB2312"/>
          <w:bCs/>
          <w:sz w:val="32"/>
          <w:szCs w:val="32"/>
        </w:rPr>
        <w:t>下列文件应被认为是组成本合同的一部分，并互为补充和解释，如各文件存在冲突之处，以如下排列次序在前者优先适用：</w:t>
      </w:r>
    </w:p>
    <w:p>
      <w:pPr>
        <w:numPr>
          <w:ilvl w:val="0"/>
          <w:numId w:val="1"/>
        </w:numPr>
        <w:spacing w:line="360" w:lineRule="auto"/>
        <w:ind w:firstLine="600"/>
        <w:rPr>
          <w:rFonts w:ascii="仿宋_GB2312" w:hAnsi="宋体" w:eastAsia="仿宋_GB2312"/>
          <w:sz w:val="32"/>
          <w:szCs w:val="32"/>
        </w:rPr>
      </w:pPr>
      <w:r>
        <w:rPr>
          <w:rFonts w:ascii="仿宋_GB2312" w:hAnsi="宋体" w:eastAsia="仿宋_GB2312"/>
          <w:sz w:val="32"/>
          <w:szCs w:val="32"/>
        </w:rPr>
        <w:t>合同协议书；</w:t>
      </w:r>
    </w:p>
    <w:p>
      <w:pPr>
        <w:numPr>
          <w:ilvl w:val="0"/>
          <w:numId w:val="1"/>
        </w:numPr>
        <w:spacing w:line="360" w:lineRule="auto"/>
        <w:ind w:firstLine="600"/>
        <w:rPr>
          <w:rFonts w:ascii="仿宋_GB2312" w:hAnsi="宋体" w:eastAsia="仿宋_GB2312"/>
          <w:sz w:val="32"/>
          <w:szCs w:val="32"/>
        </w:rPr>
      </w:pPr>
      <w:r>
        <w:rPr>
          <w:rFonts w:ascii="仿宋_GB2312" w:hAnsi="宋体" w:eastAsia="仿宋_GB2312"/>
          <w:sz w:val="32"/>
          <w:szCs w:val="32"/>
        </w:rPr>
        <w:t>中标通知书（如果有）；</w:t>
      </w:r>
    </w:p>
    <w:p>
      <w:pPr>
        <w:numPr>
          <w:ilvl w:val="0"/>
          <w:numId w:val="1"/>
        </w:numPr>
        <w:spacing w:line="360" w:lineRule="auto"/>
        <w:ind w:firstLine="600"/>
        <w:rPr>
          <w:rFonts w:ascii="仿宋_GB2312" w:hAnsi="宋体" w:eastAsia="仿宋_GB2312"/>
          <w:sz w:val="32"/>
          <w:szCs w:val="32"/>
        </w:rPr>
      </w:pPr>
      <w:r>
        <w:rPr>
          <w:rFonts w:ascii="仿宋_GB2312" w:hAnsi="宋体" w:eastAsia="仿宋_GB2312"/>
          <w:sz w:val="32"/>
          <w:szCs w:val="32"/>
        </w:rPr>
        <w:t>投标函及投标函附录（如果有）；</w:t>
      </w:r>
    </w:p>
    <w:p>
      <w:pPr>
        <w:numPr>
          <w:ilvl w:val="0"/>
          <w:numId w:val="1"/>
        </w:numPr>
        <w:spacing w:line="360" w:lineRule="auto"/>
        <w:ind w:firstLine="600"/>
        <w:rPr>
          <w:rFonts w:ascii="仿宋_GB2312" w:hAnsi="宋体" w:eastAsia="仿宋_GB2312"/>
          <w:sz w:val="32"/>
          <w:szCs w:val="32"/>
        </w:rPr>
      </w:pPr>
      <w:r>
        <w:rPr>
          <w:rFonts w:ascii="仿宋_GB2312" w:hAnsi="宋体" w:eastAsia="仿宋_GB2312"/>
          <w:sz w:val="32"/>
          <w:szCs w:val="32"/>
        </w:rPr>
        <w:t>专用合同条件及</w:t>
      </w:r>
      <w:r>
        <w:rPr>
          <w:rFonts w:hint="eastAsia" w:ascii="仿宋_GB2312" w:hAnsi="宋体" w:eastAsia="仿宋_GB2312"/>
          <w:sz w:val="32"/>
          <w:szCs w:val="32"/>
        </w:rPr>
        <w:t>《勘察设计任务书》等发包人要求相关的</w:t>
      </w:r>
      <w:r>
        <w:rPr>
          <w:rFonts w:ascii="仿宋_GB2312" w:hAnsi="宋体" w:eastAsia="仿宋_GB2312"/>
          <w:sz w:val="32"/>
          <w:szCs w:val="32"/>
        </w:rPr>
        <w:t>附件</w:t>
      </w:r>
      <w:r>
        <w:rPr>
          <w:rFonts w:hint="eastAsia" w:ascii="仿宋_GB2312" w:hAnsi="宋体" w:eastAsia="仿宋_GB2312"/>
          <w:sz w:val="32"/>
          <w:szCs w:val="32"/>
        </w:rPr>
        <w:t>等</w:t>
      </w:r>
      <w:r>
        <w:rPr>
          <w:rFonts w:ascii="仿宋_GB2312" w:hAnsi="宋体" w:eastAsia="仿宋_GB2312"/>
          <w:sz w:val="32"/>
          <w:szCs w:val="32"/>
        </w:rPr>
        <w:t>；</w:t>
      </w:r>
    </w:p>
    <w:p>
      <w:pPr>
        <w:numPr>
          <w:ilvl w:val="0"/>
          <w:numId w:val="1"/>
        </w:numPr>
        <w:spacing w:line="360" w:lineRule="auto"/>
        <w:ind w:firstLine="600"/>
        <w:rPr>
          <w:rFonts w:ascii="仿宋_GB2312" w:hAnsi="宋体" w:eastAsia="仿宋_GB2312"/>
          <w:sz w:val="32"/>
          <w:szCs w:val="32"/>
        </w:rPr>
      </w:pPr>
      <w:r>
        <w:rPr>
          <w:rFonts w:ascii="仿宋_GB2312" w:hAnsi="宋体" w:eastAsia="仿宋_GB2312"/>
          <w:sz w:val="32"/>
          <w:szCs w:val="32"/>
        </w:rPr>
        <w:t>通用合同条件；</w:t>
      </w:r>
    </w:p>
    <w:p>
      <w:pPr>
        <w:autoSpaceDE w:val="0"/>
        <w:autoSpaceDN w:val="0"/>
        <w:adjustRightInd w:val="0"/>
        <w:spacing w:line="360" w:lineRule="auto"/>
        <w:ind w:firstLine="480" w:firstLineChars="15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（6）招标文件（含招标过程中发出的补遗、澄清文件）；</w:t>
      </w:r>
    </w:p>
    <w:p>
      <w:pPr>
        <w:autoSpaceDE w:val="0"/>
        <w:autoSpaceDN w:val="0"/>
        <w:adjustRightInd w:val="0"/>
        <w:spacing w:line="36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（7）发包人各项建设管理制度、规定；</w:t>
      </w:r>
    </w:p>
    <w:p>
      <w:pPr>
        <w:autoSpaceDE w:val="0"/>
        <w:autoSpaceDN w:val="0"/>
        <w:adjustRightInd w:val="0"/>
        <w:spacing w:line="36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（8）国家及广东省、广州市的标准、规范及有关技术文件。</w:t>
      </w:r>
    </w:p>
    <w:p>
      <w:pPr>
        <w:autoSpaceDE w:val="0"/>
        <w:autoSpaceDN w:val="0"/>
        <w:adjustRightInd w:val="0"/>
        <w:spacing w:line="36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（9）组成本合同的其他文件。</w:t>
      </w:r>
    </w:p>
    <w:p>
      <w:pPr>
        <w:spacing w:line="360" w:lineRule="auto"/>
        <w:ind w:firstLine="640" w:firstLineChars="200"/>
        <w:rPr>
          <w:rFonts w:ascii="仿宋_GB2312" w:hAnsi="宋体" w:eastAsia="仿宋_GB2312"/>
          <w:sz w:val="32"/>
          <w:szCs w:val="32"/>
        </w:rPr>
      </w:pPr>
      <w:bookmarkStart w:id="310" w:name="_Hlk18951547"/>
      <w:r>
        <w:rPr>
          <w:rFonts w:ascii="仿宋_GB2312" w:hAnsi="宋体" w:eastAsia="仿宋_GB2312"/>
          <w:sz w:val="32"/>
          <w:szCs w:val="32"/>
        </w:rPr>
        <w:t>上述各项合同文件包括合同当事人就该项合同文件所作出的补充和修改，属于同一类内容的文件，应以最新签署的为准</w:t>
      </w:r>
      <w:bookmarkEnd w:id="310"/>
      <w:r>
        <w:rPr>
          <w:rFonts w:ascii="仿宋_GB2312" w:hAnsi="宋体" w:eastAsia="仿宋_GB2312"/>
          <w:sz w:val="32"/>
          <w:szCs w:val="32"/>
        </w:rPr>
        <w:t>。</w:t>
      </w:r>
    </w:p>
    <w:p>
      <w:pPr>
        <w:spacing w:line="360" w:lineRule="auto"/>
        <w:ind w:firstLine="600"/>
        <w:rPr>
          <w:sz w:val="32"/>
          <w:szCs w:val="32"/>
        </w:rPr>
      </w:pPr>
      <w:r>
        <w:rPr>
          <w:rFonts w:ascii="仿宋_GB2312" w:hAnsi="宋体" w:eastAsia="仿宋_GB2312"/>
          <w:sz w:val="32"/>
          <w:szCs w:val="32"/>
        </w:rPr>
        <w:t>在合同订立及履行过程中形成的与合同有关的文件均构成合同文件组成部分，并根据其性质确定优先解释顺序。</w:t>
      </w:r>
    </w:p>
    <w:p>
      <w:pPr>
        <w:adjustRightInd w:val="0"/>
        <w:snapToGrid w:val="0"/>
        <w:spacing w:line="36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通过上述顺序解释仍无法明确的事项，由甲方与乙方协商解决；如协商不成，由甲方按照公平合理和有利于本合同工程建设的原则作出决定。</w:t>
      </w:r>
      <w:r>
        <w:rPr>
          <w:rFonts w:ascii="仿宋_GB2312" w:hAnsi="仿宋_GB2312" w:eastAsia="仿宋_GB2312" w:cs="仿宋_GB2312"/>
          <w:snapToGrid w:val="0"/>
          <w:kern w:val="0"/>
          <w:sz w:val="32"/>
          <w:szCs w:val="32"/>
        </w:rPr>
        <w:t>如</w:t>
      </w:r>
      <w:r>
        <w:rPr>
          <w:rFonts w:ascii="仿宋_GB2312" w:hAnsi="仿宋_GB2312" w:eastAsia="仿宋_GB2312" w:cs="仿宋_GB2312"/>
          <w:bCs/>
          <w:snapToGrid w:val="0"/>
          <w:kern w:val="0"/>
          <w:sz w:val="32"/>
          <w:szCs w:val="32"/>
        </w:rPr>
        <w:t>乙方</w:t>
      </w:r>
      <w:r>
        <w:rPr>
          <w:rFonts w:ascii="仿宋_GB2312" w:hAnsi="仿宋_GB2312" w:eastAsia="仿宋_GB2312" w:cs="仿宋_GB2312"/>
          <w:snapToGrid w:val="0"/>
          <w:kern w:val="0"/>
          <w:sz w:val="32"/>
          <w:szCs w:val="32"/>
        </w:rPr>
        <w:t>对此决定不服的，应在接到</w:t>
      </w:r>
      <w:r>
        <w:rPr>
          <w:rFonts w:ascii="仿宋_GB2312" w:hAnsi="仿宋_GB2312" w:eastAsia="仿宋_GB2312" w:cs="仿宋_GB2312"/>
          <w:bCs/>
          <w:snapToGrid w:val="0"/>
          <w:kern w:val="0"/>
          <w:sz w:val="32"/>
          <w:szCs w:val="32"/>
        </w:rPr>
        <w:t>甲方</w:t>
      </w:r>
      <w:r>
        <w:rPr>
          <w:rFonts w:ascii="仿宋_GB2312" w:hAnsi="仿宋_GB2312" w:eastAsia="仿宋_GB2312" w:cs="仿宋_GB2312"/>
          <w:snapToGrid w:val="0"/>
          <w:kern w:val="0"/>
          <w:sz w:val="32"/>
          <w:szCs w:val="32"/>
        </w:rPr>
        <w:t>决定之日起三日内提出书面异议；如期满不提出书面异议的，视为同意</w:t>
      </w:r>
      <w:r>
        <w:rPr>
          <w:rFonts w:ascii="仿宋_GB2312" w:hAnsi="仿宋_GB2312" w:eastAsia="仿宋_GB2312" w:cs="仿宋_GB2312"/>
          <w:bCs/>
          <w:snapToGrid w:val="0"/>
          <w:kern w:val="0"/>
          <w:sz w:val="32"/>
          <w:szCs w:val="32"/>
        </w:rPr>
        <w:t>甲方</w:t>
      </w:r>
      <w:r>
        <w:rPr>
          <w:rFonts w:ascii="仿宋_GB2312" w:hAnsi="仿宋_GB2312" w:eastAsia="仿宋_GB2312" w:cs="仿宋_GB2312"/>
          <w:snapToGrid w:val="0"/>
          <w:kern w:val="0"/>
          <w:sz w:val="32"/>
          <w:szCs w:val="32"/>
        </w:rPr>
        <w:t>的决定。</w:t>
      </w:r>
    </w:p>
    <w:p>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（二）本合同各方在签订和履行合同过程中形成的通知、会议纪要、备忘录、补充文件、指令、传真、电子邮件及其他有关变更或洽商等书面协议或文件视为本总承包合同的组成部分</w:t>
      </w:r>
      <w:r>
        <w:rPr>
          <w:rFonts w:ascii="仿宋_GB2312" w:hAnsi="仿宋_GB2312" w:eastAsia="仿宋_GB2312" w:cs="仿宋_GB2312"/>
          <w:bCs/>
          <w:snapToGrid w:val="0"/>
          <w:kern w:val="0"/>
          <w:sz w:val="32"/>
          <w:szCs w:val="32"/>
        </w:rPr>
        <w:t>，与本合同具有同等法律效力。</w:t>
      </w:r>
    </w:p>
    <w:p>
      <w:pPr>
        <w:pStyle w:val="4"/>
        <w:spacing w:before="156" w:after="120"/>
        <w:ind w:firstLine="640"/>
        <w:rPr>
          <w:rFonts w:ascii="仿宋_GB2312" w:hAnsi="仿宋_GB2312" w:eastAsia="仿宋_GB2312" w:cs="仿宋_GB2312"/>
          <w:b w:val="0"/>
          <w:bCs w:val="0"/>
          <w:sz w:val="32"/>
          <w:szCs w:val="32"/>
        </w:rPr>
      </w:pPr>
      <w:bookmarkStart w:id="311" w:name="_Toc14625"/>
      <w:bookmarkStart w:id="312" w:name="_Toc740"/>
      <w:bookmarkStart w:id="313" w:name="_Toc4276"/>
      <w:bookmarkStart w:id="314" w:name="_Toc2535"/>
      <w:bookmarkStart w:id="315" w:name="_Toc26957"/>
      <w:bookmarkStart w:id="316" w:name="_Toc4499"/>
      <w:bookmarkStart w:id="317" w:name="_Toc28026"/>
      <w:bookmarkStart w:id="318" w:name="_Toc19165"/>
      <w:bookmarkStart w:id="319" w:name="_Toc2191"/>
      <w:bookmarkStart w:id="320" w:name="_Toc32295"/>
      <w:bookmarkStart w:id="321" w:name="_Toc7921"/>
      <w:bookmarkStart w:id="322" w:name="_Toc16525"/>
      <w:bookmarkStart w:id="323" w:name="_Toc19736"/>
      <w:bookmarkStart w:id="324" w:name="_Toc20879"/>
      <w:bookmarkStart w:id="325" w:name="_Toc32728"/>
      <w:bookmarkStart w:id="326" w:name="_Toc4466"/>
      <w:bookmarkStart w:id="327" w:name="_Toc10366"/>
      <w:bookmarkStart w:id="328" w:name="_Toc10750"/>
      <w:bookmarkStart w:id="329" w:name="_Toc971"/>
      <w:bookmarkStart w:id="330" w:name="_Toc10479"/>
      <w:bookmarkStart w:id="331" w:name="_Toc2140"/>
      <w:bookmarkStart w:id="332" w:name="_Toc15024"/>
      <w:bookmarkStart w:id="333" w:name="_Toc32027"/>
      <w:bookmarkStart w:id="334" w:name="_Toc5968"/>
      <w:bookmarkStart w:id="335" w:name="_Toc28168"/>
      <w:bookmarkStart w:id="336" w:name="_Toc5663"/>
      <w:bookmarkStart w:id="337" w:name="_Toc27810"/>
      <w:bookmarkStart w:id="338" w:name="_Toc21013"/>
      <w:bookmarkStart w:id="339" w:name="_Toc26172"/>
      <w:bookmarkStart w:id="340" w:name="_Toc5486"/>
      <w:bookmarkStart w:id="341" w:name="_Toc12887"/>
      <w:bookmarkStart w:id="342" w:name="_Toc10170"/>
      <w:bookmarkStart w:id="343" w:name="_Toc18969"/>
      <w:bookmarkStart w:id="344" w:name="_Toc26059"/>
      <w:bookmarkStart w:id="345" w:name="_Toc7881"/>
      <w:bookmarkStart w:id="346" w:name="_Toc720"/>
      <w:bookmarkStart w:id="347" w:name="_Toc32372"/>
      <w:bookmarkStart w:id="348" w:name="_Toc1206"/>
      <w:bookmarkStart w:id="349" w:name="_Toc30162"/>
      <w:bookmarkStart w:id="350" w:name="_Toc65152758"/>
      <w:bookmarkStart w:id="351" w:name="_Toc5817"/>
      <w:bookmarkStart w:id="352" w:name="_Toc11589"/>
      <w:bookmarkStart w:id="353" w:name="_Toc19951"/>
      <w:bookmarkStart w:id="354" w:name="_Toc11644"/>
      <w:bookmarkStart w:id="355" w:name="_Toc13343"/>
      <w:bookmarkStart w:id="356" w:name="_Toc15723"/>
      <w:r>
        <w:rPr>
          <w:rFonts w:hint="eastAsia" w:ascii="仿宋_GB2312" w:hAnsi="仿宋_GB2312"/>
          <w:b w:val="0"/>
          <w:sz w:val="32"/>
          <w:szCs w:val="32"/>
          <w:u w:val="single"/>
        </w:rPr>
        <w:t>八、承诺</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pPr>
        <w:spacing w:line="360" w:lineRule="auto"/>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1.甲方承诺按照法律规定履行项目审批手续，按照合同约定提供勘察、设计依据，并按合同约定的期限和方式支付合同价款。</w:t>
      </w:r>
    </w:p>
    <w:p>
      <w:pPr>
        <w:spacing w:line="360" w:lineRule="auto"/>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2.乙方承诺按照法律和技术标准规定及合同约定提供工程勘察、设计服务。</w:t>
      </w:r>
    </w:p>
    <w:p>
      <w:pPr>
        <w:spacing w:line="360" w:lineRule="auto"/>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3.乙方和甲方保证严格遵守本合同的各项约定，享有并承担本合同的各项权利和义务。</w:t>
      </w:r>
    </w:p>
    <w:p>
      <w:pPr>
        <w:spacing w:line="360" w:lineRule="auto"/>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4.乙方承诺遵守甲方制订的关于工程建设管理的各项制度</w:t>
      </w:r>
      <w:bookmarkStart w:id="357" w:name="_Toc351203488"/>
      <w:r>
        <w:rPr>
          <w:rFonts w:ascii="仿宋_GB2312" w:hAnsi="仿宋_GB2312" w:eastAsia="仿宋_GB2312" w:cs="仿宋_GB2312"/>
          <w:bCs/>
          <w:sz w:val="32"/>
          <w:szCs w:val="32"/>
        </w:rPr>
        <w:t>、规定和管理办法等。合</w:t>
      </w:r>
      <w:bookmarkEnd w:id="357"/>
      <w:r>
        <w:rPr>
          <w:rFonts w:ascii="仿宋_GB2312" w:hAnsi="仿宋_GB2312" w:eastAsia="仿宋_GB2312" w:cs="仿宋_GB2312"/>
          <w:bCs/>
          <w:sz w:val="32"/>
          <w:szCs w:val="32"/>
        </w:rPr>
        <w:t>同生效后，乙方应履行合同义务及职责，并视为接受认同甲方制订的关于工程建</w:t>
      </w:r>
      <w:bookmarkStart w:id="358" w:name="_Toc351203490"/>
      <w:r>
        <w:rPr>
          <w:rFonts w:ascii="仿宋_GB2312" w:hAnsi="仿宋_GB2312" w:eastAsia="仿宋_GB2312" w:cs="仿宋_GB2312"/>
          <w:bCs/>
          <w:sz w:val="32"/>
          <w:szCs w:val="32"/>
        </w:rPr>
        <w:t>设管理的各项制</w:t>
      </w:r>
      <w:bookmarkEnd w:id="358"/>
      <w:r>
        <w:rPr>
          <w:rFonts w:ascii="仿宋_GB2312" w:hAnsi="仿宋_GB2312" w:eastAsia="仿宋_GB2312" w:cs="仿宋_GB2312"/>
          <w:bCs/>
          <w:sz w:val="32"/>
          <w:szCs w:val="32"/>
        </w:rPr>
        <w:t>度、规定和管理办法（含合同履行期间新增或修订的相关文件），包括但不限于管理制度、作业指导书、工作流程等。如乙方未达到甲方相关制度、规定和</w:t>
      </w:r>
      <w:bookmarkStart w:id="359" w:name="_Toc351203491"/>
      <w:r>
        <w:rPr>
          <w:rFonts w:ascii="仿宋_GB2312" w:hAnsi="仿宋_GB2312" w:eastAsia="仿宋_GB2312" w:cs="仿宋_GB2312"/>
          <w:bCs/>
          <w:sz w:val="32"/>
          <w:szCs w:val="32"/>
        </w:rPr>
        <w:t>管理办法等要</w:t>
      </w:r>
      <w:bookmarkEnd w:id="359"/>
      <w:r>
        <w:rPr>
          <w:rFonts w:ascii="仿宋_GB2312" w:hAnsi="仿宋_GB2312" w:eastAsia="仿宋_GB2312" w:cs="仿宋_GB2312"/>
          <w:bCs/>
          <w:sz w:val="32"/>
          <w:szCs w:val="32"/>
        </w:rPr>
        <w:t>求的，甲方有权依据相关制度、规定和管理办法等要求乙方承担违约责任及赔偿损失。</w:t>
      </w:r>
    </w:p>
    <w:p>
      <w:pPr>
        <w:spacing w:line="360" w:lineRule="auto"/>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5.</w:t>
      </w:r>
      <w:r>
        <w:rPr>
          <w:rFonts w:hint="eastAsia" w:ascii="仿宋_GB2312" w:hAnsi="仿宋_GB2312" w:eastAsia="仿宋_GB2312" w:cs="仿宋_GB2312"/>
          <w:bCs/>
          <w:sz w:val="32"/>
          <w:szCs w:val="32"/>
        </w:rPr>
        <w:t>因项目建设管理需要，甲方有权委托建设管理单位负责本工程的建设管理，乙方应服从建设管理单位管理并配合其开展工作。</w:t>
      </w:r>
      <w:r>
        <w:rPr>
          <w:rFonts w:ascii="仿宋_GB2312" w:hAnsi="仿宋_GB2312" w:eastAsia="仿宋_GB2312" w:cs="仿宋_GB2312"/>
          <w:bCs/>
          <w:sz w:val="32"/>
          <w:szCs w:val="32"/>
        </w:rPr>
        <w:t>甲方</w:t>
      </w:r>
      <w:r>
        <w:rPr>
          <w:rFonts w:hint="eastAsia" w:ascii="仿宋_GB2312" w:hAnsi="仿宋_GB2312" w:eastAsia="仿宋_GB2312" w:cs="仿宋_GB2312"/>
          <w:bCs/>
          <w:sz w:val="32"/>
          <w:szCs w:val="32"/>
        </w:rPr>
        <w:t>委托管理的权限、内容、范围等将另行签订书面合同予以明确，建设管理单位按合同约定代表</w:t>
      </w:r>
      <w:r>
        <w:rPr>
          <w:rFonts w:ascii="仿宋_GB2312" w:hAnsi="仿宋_GB2312" w:eastAsia="仿宋_GB2312" w:cs="仿宋_GB2312"/>
          <w:bCs/>
          <w:sz w:val="32"/>
          <w:szCs w:val="32"/>
        </w:rPr>
        <w:t>甲方</w:t>
      </w:r>
      <w:r>
        <w:rPr>
          <w:rFonts w:hint="eastAsia" w:ascii="仿宋_GB2312" w:hAnsi="仿宋_GB2312" w:eastAsia="仿宋_GB2312" w:cs="仿宋_GB2312"/>
          <w:bCs/>
          <w:sz w:val="32"/>
          <w:szCs w:val="32"/>
        </w:rPr>
        <w:t>履行项目建设管理职责。如本项目有建设管理单位，则本合同中所约定的有关</w:t>
      </w:r>
      <w:r>
        <w:rPr>
          <w:rFonts w:ascii="仿宋_GB2312" w:hAnsi="仿宋_GB2312" w:eastAsia="仿宋_GB2312" w:cs="仿宋_GB2312"/>
          <w:bCs/>
          <w:sz w:val="32"/>
          <w:szCs w:val="32"/>
        </w:rPr>
        <w:t>乙方</w:t>
      </w:r>
      <w:r>
        <w:rPr>
          <w:rFonts w:hint="eastAsia" w:ascii="仿宋_GB2312" w:hAnsi="仿宋_GB2312" w:eastAsia="仿宋_GB2312" w:cs="仿宋_GB2312"/>
          <w:bCs/>
          <w:sz w:val="32"/>
          <w:szCs w:val="32"/>
        </w:rPr>
        <w:t>报</w:t>
      </w:r>
      <w:r>
        <w:rPr>
          <w:rFonts w:ascii="仿宋_GB2312" w:hAnsi="仿宋_GB2312" w:eastAsia="仿宋_GB2312" w:cs="仿宋_GB2312"/>
          <w:bCs/>
          <w:sz w:val="32"/>
          <w:szCs w:val="32"/>
        </w:rPr>
        <w:t>甲方</w:t>
      </w:r>
      <w:r>
        <w:rPr>
          <w:rFonts w:hint="eastAsia" w:ascii="仿宋_GB2312" w:hAnsi="仿宋_GB2312" w:eastAsia="仿宋_GB2312" w:cs="仿宋_GB2312"/>
          <w:bCs/>
          <w:sz w:val="32"/>
          <w:szCs w:val="32"/>
        </w:rPr>
        <w:t>审核或确认等内容，均应按项目建设管理流程先由</w:t>
      </w:r>
      <w:r>
        <w:rPr>
          <w:rFonts w:ascii="仿宋_GB2312" w:hAnsi="仿宋_GB2312" w:eastAsia="仿宋_GB2312" w:cs="仿宋_GB2312"/>
          <w:bCs/>
          <w:sz w:val="32"/>
          <w:szCs w:val="32"/>
        </w:rPr>
        <w:t>乙方</w:t>
      </w:r>
      <w:r>
        <w:rPr>
          <w:rFonts w:hint="eastAsia" w:ascii="仿宋_GB2312" w:hAnsi="仿宋_GB2312" w:eastAsia="仿宋_GB2312" w:cs="仿宋_GB2312"/>
          <w:bCs/>
          <w:sz w:val="32"/>
          <w:szCs w:val="32"/>
        </w:rPr>
        <w:t>报建设管理单位审核确认，再由建设管理单位报</w:t>
      </w:r>
      <w:r>
        <w:rPr>
          <w:rFonts w:ascii="仿宋_GB2312" w:hAnsi="仿宋_GB2312" w:eastAsia="仿宋_GB2312" w:cs="仿宋_GB2312"/>
          <w:bCs/>
          <w:sz w:val="32"/>
          <w:szCs w:val="32"/>
        </w:rPr>
        <w:t>甲方</w:t>
      </w:r>
      <w:r>
        <w:rPr>
          <w:rFonts w:hint="eastAsia" w:ascii="仿宋_GB2312" w:hAnsi="仿宋_GB2312" w:eastAsia="仿宋_GB2312" w:cs="仿宋_GB2312"/>
          <w:bCs/>
          <w:sz w:val="32"/>
          <w:szCs w:val="32"/>
        </w:rPr>
        <w:t>批准后方可执行。</w:t>
      </w:r>
    </w:p>
    <w:p>
      <w:pPr>
        <w:pStyle w:val="4"/>
        <w:spacing w:before="156"/>
        <w:ind w:firstLine="640"/>
        <w:rPr>
          <w:rFonts w:ascii="仿宋_GB2312" w:hAnsi="仿宋_GB2312" w:eastAsia="仿宋_GB2312" w:cs="仿宋_GB2312"/>
          <w:sz w:val="32"/>
          <w:szCs w:val="32"/>
        </w:rPr>
      </w:pPr>
      <w:bookmarkStart w:id="360" w:name="_Toc351203492"/>
      <w:bookmarkStart w:id="361" w:name="_Toc25925"/>
      <w:bookmarkStart w:id="362" w:name="_Toc23726"/>
      <w:bookmarkStart w:id="363" w:name="_Toc13515"/>
      <w:bookmarkStart w:id="364" w:name="_Toc12143"/>
      <w:bookmarkStart w:id="365" w:name="_Toc28022"/>
      <w:bookmarkStart w:id="366" w:name="_Toc20314"/>
      <w:bookmarkStart w:id="367" w:name="_Toc1502"/>
      <w:bookmarkStart w:id="368" w:name="_Toc23491"/>
      <w:bookmarkStart w:id="369" w:name="_Toc8505"/>
      <w:bookmarkStart w:id="370" w:name="_Toc14560"/>
      <w:bookmarkStart w:id="371" w:name="_Toc11742"/>
      <w:bookmarkStart w:id="372" w:name="_Toc17563"/>
      <w:bookmarkStart w:id="373" w:name="_Toc15270"/>
      <w:bookmarkStart w:id="374" w:name="_Toc5378"/>
      <w:bookmarkStart w:id="375" w:name="_Toc17918"/>
      <w:bookmarkStart w:id="376" w:name="_Toc2651"/>
      <w:bookmarkStart w:id="377" w:name="_Toc9435"/>
      <w:bookmarkStart w:id="378" w:name="_Toc6872"/>
      <w:bookmarkStart w:id="379" w:name="_Toc17362"/>
      <w:bookmarkStart w:id="380" w:name="_Toc21751"/>
      <w:bookmarkStart w:id="381" w:name="_Toc2700"/>
      <w:bookmarkStart w:id="382" w:name="_Toc12762"/>
      <w:bookmarkStart w:id="383" w:name="_Toc14275"/>
      <w:bookmarkStart w:id="384" w:name="_Toc28911"/>
      <w:bookmarkStart w:id="385" w:name="_Toc12687"/>
      <w:bookmarkStart w:id="386" w:name="_Toc20559"/>
      <w:bookmarkStart w:id="387" w:name="_Toc19063"/>
      <w:bookmarkStart w:id="388" w:name="_Toc5496"/>
      <w:bookmarkStart w:id="389" w:name="_Toc23179"/>
      <w:bookmarkStart w:id="390" w:name="_Toc17502"/>
      <w:bookmarkStart w:id="391" w:name="_Toc24892"/>
      <w:bookmarkStart w:id="392" w:name="_Toc30803"/>
      <w:bookmarkStart w:id="393" w:name="_Toc3249"/>
      <w:bookmarkStart w:id="394" w:name="_Toc22294"/>
      <w:bookmarkStart w:id="395" w:name="_Toc10172"/>
      <w:bookmarkStart w:id="396" w:name="_Toc7247"/>
      <w:bookmarkStart w:id="397" w:name="_Toc22889"/>
      <w:bookmarkStart w:id="398" w:name="_Toc19099"/>
      <w:bookmarkStart w:id="399" w:name="_Toc19102"/>
      <w:bookmarkStart w:id="400" w:name="_Toc3665"/>
      <w:bookmarkStart w:id="401" w:name="_Toc2013"/>
      <w:bookmarkStart w:id="402" w:name="_Toc65152759"/>
      <w:bookmarkStart w:id="403" w:name="_Toc4537"/>
      <w:bookmarkStart w:id="404" w:name="_Toc614"/>
      <w:r>
        <w:rPr>
          <w:rStyle w:val="67"/>
          <w:rFonts w:hint="eastAsia" w:ascii="Times New Roman" w:hAnsi="Times New Roman"/>
          <w:b w:val="0"/>
          <w:bCs w:val="0"/>
          <w:kern w:val="44"/>
          <w:sz w:val="32"/>
          <w:szCs w:val="32"/>
        </w:rPr>
        <w:t>九、词语</w:t>
      </w:r>
      <w:bookmarkEnd w:id="360"/>
      <w:r>
        <w:rPr>
          <w:rStyle w:val="67"/>
          <w:rFonts w:hint="eastAsia" w:ascii="Times New Roman" w:hAnsi="Times New Roman"/>
          <w:b w:val="0"/>
          <w:bCs w:val="0"/>
          <w:kern w:val="44"/>
          <w:sz w:val="32"/>
          <w:szCs w:val="32"/>
        </w:rPr>
        <w:t>含义</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pPr>
        <w:spacing w:line="360" w:lineRule="auto"/>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本协议书中词语含义与第二部分通用合同条件中赋予的含义相同。</w:t>
      </w:r>
    </w:p>
    <w:p>
      <w:pPr>
        <w:pStyle w:val="4"/>
        <w:spacing w:before="156" w:after="120"/>
        <w:ind w:firstLine="640"/>
        <w:rPr>
          <w:rFonts w:eastAsia="仿宋_GB2312" w:cs="仿宋_GB2312"/>
          <w:sz w:val="32"/>
          <w:szCs w:val="32"/>
        </w:rPr>
      </w:pPr>
      <w:bookmarkStart w:id="405" w:name="_Toc4359"/>
      <w:bookmarkStart w:id="406" w:name="_Toc22939"/>
      <w:bookmarkStart w:id="407" w:name="_Toc24336"/>
      <w:bookmarkStart w:id="408" w:name="_Toc27996"/>
      <w:bookmarkStart w:id="409" w:name="_Toc2083"/>
      <w:bookmarkStart w:id="410" w:name="_Toc31056"/>
      <w:bookmarkStart w:id="411" w:name="_Toc22877"/>
      <w:bookmarkStart w:id="412" w:name="_Toc15613"/>
      <w:bookmarkStart w:id="413" w:name="_Toc8362"/>
      <w:bookmarkStart w:id="414" w:name="_Toc26002"/>
      <w:bookmarkStart w:id="415" w:name="_Toc26389"/>
      <w:bookmarkStart w:id="416" w:name="_Toc10446"/>
      <w:bookmarkStart w:id="417" w:name="_Toc22303"/>
      <w:bookmarkStart w:id="418" w:name="_Toc8758"/>
      <w:bookmarkStart w:id="419" w:name="_Toc15367"/>
      <w:bookmarkStart w:id="420" w:name="_Toc6642"/>
      <w:bookmarkStart w:id="421" w:name="_Toc65152760"/>
      <w:bookmarkStart w:id="422" w:name="_Toc4641"/>
      <w:bookmarkStart w:id="423" w:name="_Toc27185"/>
      <w:bookmarkStart w:id="424" w:name="_Toc32292"/>
      <w:bookmarkStart w:id="425" w:name="_Toc13913"/>
      <w:bookmarkStart w:id="426" w:name="_Toc13759"/>
      <w:bookmarkStart w:id="427" w:name="_Toc12390"/>
      <w:bookmarkStart w:id="428" w:name="_Toc23899"/>
      <w:bookmarkStart w:id="429" w:name="_Toc5334"/>
      <w:bookmarkStart w:id="430" w:name="_Toc18605"/>
      <w:bookmarkStart w:id="431" w:name="_Toc29352"/>
      <w:bookmarkStart w:id="432" w:name="_Toc28789"/>
      <w:bookmarkStart w:id="433" w:name="_Toc14971"/>
      <w:bookmarkStart w:id="434" w:name="_Toc28841"/>
      <w:bookmarkStart w:id="435" w:name="_Toc1902"/>
      <w:bookmarkStart w:id="436" w:name="_Toc3989"/>
      <w:bookmarkStart w:id="437" w:name="_Toc25771"/>
      <w:bookmarkStart w:id="438" w:name="_Toc26272"/>
      <w:bookmarkStart w:id="439" w:name="_Toc13254"/>
      <w:bookmarkStart w:id="440" w:name="_Toc10472"/>
      <w:bookmarkStart w:id="441" w:name="_Toc28824"/>
      <w:bookmarkStart w:id="442" w:name="_Toc20271"/>
      <w:bookmarkStart w:id="443" w:name="_Toc32332"/>
      <w:bookmarkStart w:id="444" w:name="_Toc28908"/>
      <w:bookmarkStart w:id="445" w:name="_Toc24635"/>
      <w:bookmarkStart w:id="446" w:name="_Toc27348"/>
      <w:bookmarkStart w:id="447" w:name="_Toc9589"/>
      <w:bookmarkStart w:id="448" w:name="_Toc16415"/>
      <w:bookmarkStart w:id="449" w:name="_Toc17878"/>
      <w:bookmarkStart w:id="450" w:name="_Toc11835"/>
      <w:r>
        <w:rPr>
          <w:rFonts w:hint="eastAsia" w:ascii="仿宋_GB2312" w:hAnsi="仿宋_GB2312"/>
          <w:b w:val="0"/>
          <w:sz w:val="32"/>
          <w:szCs w:val="32"/>
          <w:u w:val="single"/>
        </w:rPr>
        <w:t>十、合同生效</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pPr>
        <w:adjustRightInd w:val="0"/>
        <w:snapToGrid w:val="0"/>
        <w:spacing w:line="360" w:lineRule="auto"/>
        <w:ind w:right="11" w:firstLine="640" w:firstLineChars="200"/>
        <w:rPr>
          <w:rFonts w:ascii="仿宋_GB2312" w:hAnsi="仿宋_GB2312" w:eastAsia="仿宋_GB2312" w:cs="仿宋_GB2312"/>
          <w:bCs/>
          <w:snapToGrid w:val="0"/>
          <w:kern w:val="0"/>
          <w:sz w:val="32"/>
          <w:szCs w:val="32"/>
        </w:rPr>
      </w:pPr>
      <w:r>
        <w:rPr>
          <w:rFonts w:ascii="仿宋_GB2312" w:hAnsi="仿宋_GB2312" w:eastAsia="仿宋_GB2312" w:cs="仿宋_GB2312"/>
          <w:bCs/>
          <w:sz w:val="32"/>
          <w:szCs w:val="32"/>
        </w:rPr>
        <w:t>本合同自甲、乙双方法定代表人签字或签章且加盖公章之日起生效。</w:t>
      </w:r>
      <w:r>
        <w:rPr>
          <w:rFonts w:ascii="仿宋_GB2312" w:hAnsi="仿宋_GB2312" w:eastAsia="仿宋_GB2312" w:cs="仿宋_GB2312"/>
          <w:bCs/>
          <w:snapToGrid w:val="0"/>
          <w:kern w:val="0"/>
          <w:sz w:val="32"/>
          <w:szCs w:val="32"/>
        </w:rPr>
        <w:t>双方履行完成合同约定义务及责任后，本合同自行终止。</w:t>
      </w:r>
    </w:p>
    <w:p>
      <w:pPr>
        <w:pStyle w:val="2"/>
        <w:ind w:left="63" w:right="63" w:firstLine="640" w:firstLineChars="200"/>
        <w:rPr>
          <w:rFonts w:eastAsia="仿宋_GB2312"/>
          <w:sz w:val="32"/>
          <w:szCs w:val="32"/>
        </w:rPr>
      </w:pPr>
      <w:r>
        <w:rPr>
          <w:rFonts w:ascii="仿宋_GB2312" w:hAnsi="仿宋_GB2312" w:eastAsia="仿宋_GB2312" w:cs="仿宋_GB2312"/>
          <w:bCs/>
          <w:snapToGrid w:val="0"/>
          <w:kern w:val="0"/>
          <w:sz w:val="32"/>
          <w:szCs w:val="32"/>
        </w:rPr>
        <w:t>合同生效后，双方就中标通知书发出之日起至合同生效之日期间按合同约定的履约行为予以追认。</w:t>
      </w:r>
    </w:p>
    <w:p>
      <w:pPr>
        <w:pStyle w:val="4"/>
        <w:spacing w:before="156" w:after="120"/>
        <w:ind w:firstLine="640"/>
        <w:rPr>
          <w:rFonts w:eastAsia="仿宋_GB2312" w:cs="仿宋_GB2312"/>
          <w:sz w:val="32"/>
          <w:szCs w:val="32"/>
        </w:rPr>
      </w:pPr>
      <w:bookmarkStart w:id="451" w:name="_Toc31993"/>
      <w:bookmarkStart w:id="452" w:name="_Toc21616"/>
      <w:bookmarkStart w:id="453" w:name="_Toc31125"/>
      <w:bookmarkStart w:id="454" w:name="_Toc10640"/>
      <w:bookmarkStart w:id="455" w:name="_Toc28055"/>
      <w:bookmarkStart w:id="456" w:name="_Toc3389"/>
      <w:bookmarkStart w:id="457" w:name="_Toc3531"/>
      <w:bookmarkStart w:id="458" w:name="_Toc24957"/>
      <w:bookmarkStart w:id="459" w:name="_Toc18708"/>
      <w:bookmarkStart w:id="460" w:name="_Toc21092"/>
      <w:bookmarkStart w:id="461" w:name="_Toc12089"/>
      <w:bookmarkStart w:id="462" w:name="_Toc19342"/>
      <w:bookmarkStart w:id="463" w:name="_Toc5914"/>
      <w:bookmarkStart w:id="464" w:name="_Toc1193"/>
      <w:bookmarkStart w:id="465" w:name="_Toc5617"/>
      <w:bookmarkStart w:id="466" w:name="_Toc26552"/>
      <w:bookmarkStart w:id="467" w:name="_Toc15005"/>
      <w:bookmarkStart w:id="468" w:name="_Toc24194"/>
      <w:bookmarkStart w:id="469" w:name="_Toc25305"/>
      <w:bookmarkStart w:id="470" w:name="_Toc17404"/>
      <w:bookmarkStart w:id="471" w:name="_Toc16794"/>
      <w:bookmarkStart w:id="472" w:name="_Toc18687"/>
      <w:bookmarkStart w:id="473" w:name="_Toc6644"/>
      <w:bookmarkStart w:id="474" w:name="_Toc17874"/>
      <w:bookmarkStart w:id="475" w:name="_Toc16878"/>
      <w:bookmarkStart w:id="476" w:name="_Toc12005"/>
      <w:bookmarkStart w:id="477" w:name="_Toc21917"/>
      <w:bookmarkStart w:id="478" w:name="_Toc27906"/>
      <w:bookmarkStart w:id="479" w:name="_Toc9597"/>
      <w:bookmarkStart w:id="480" w:name="_Toc65152761"/>
      <w:bookmarkStart w:id="481" w:name="_Toc6798"/>
      <w:bookmarkStart w:id="482" w:name="_Toc30444"/>
      <w:bookmarkStart w:id="483" w:name="_Toc21118"/>
      <w:bookmarkStart w:id="484" w:name="_Toc18247"/>
      <w:bookmarkStart w:id="485" w:name="_Toc17776"/>
      <w:bookmarkStart w:id="486" w:name="_Toc24616"/>
      <w:bookmarkStart w:id="487" w:name="_Toc5510"/>
      <w:bookmarkStart w:id="488" w:name="_Toc10848"/>
      <w:bookmarkStart w:id="489" w:name="_Toc153"/>
      <w:bookmarkStart w:id="490" w:name="_Toc3589"/>
      <w:bookmarkStart w:id="491" w:name="_Toc5458"/>
      <w:bookmarkStart w:id="492" w:name="_Toc21708"/>
      <w:bookmarkStart w:id="493" w:name="_Toc9970"/>
      <w:bookmarkStart w:id="494" w:name="_Toc1656"/>
      <w:bookmarkStart w:id="495" w:name="_Toc11231"/>
      <w:bookmarkStart w:id="496" w:name="_Toc27428"/>
      <w:r>
        <w:rPr>
          <w:rFonts w:hint="eastAsia" w:ascii="仿宋_GB2312" w:hAnsi="仿宋_GB2312"/>
          <w:b w:val="0"/>
          <w:sz w:val="32"/>
          <w:szCs w:val="32"/>
          <w:u w:val="single"/>
        </w:rPr>
        <w:t>十一、合同份数</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bCs/>
          <w:sz w:val="32"/>
          <w:szCs w:val="32"/>
        </w:rPr>
        <w:t>本合同正本壹式</w:t>
      </w:r>
      <w:r>
        <w:rPr>
          <w:rFonts w:ascii="仿宋_GB2312" w:hAnsi="仿宋_GB2312" w:eastAsia="仿宋_GB2312" w:cs="仿宋_GB2312"/>
          <w:bCs/>
          <w:sz w:val="32"/>
          <w:szCs w:val="32"/>
          <w:u w:val="single"/>
        </w:rPr>
        <w:t>贰</w:t>
      </w:r>
      <w:r>
        <w:rPr>
          <w:rFonts w:ascii="仿宋_GB2312" w:hAnsi="仿宋_GB2312" w:eastAsia="仿宋_GB2312" w:cs="仿宋_GB2312"/>
          <w:bCs/>
          <w:sz w:val="32"/>
          <w:szCs w:val="32"/>
        </w:rPr>
        <w:t>份，甲方执</w:t>
      </w:r>
      <w:r>
        <w:rPr>
          <w:rFonts w:ascii="仿宋_GB2312" w:hAnsi="仿宋_GB2312" w:eastAsia="仿宋_GB2312" w:cs="仿宋_GB2312"/>
          <w:bCs/>
          <w:sz w:val="32"/>
          <w:szCs w:val="32"/>
          <w:u w:val="single"/>
        </w:rPr>
        <w:t>壹</w:t>
      </w:r>
      <w:r>
        <w:rPr>
          <w:rFonts w:ascii="仿宋_GB2312" w:hAnsi="仿宋_GB2312" w:eastAsia="仿宋_GB2312" w:cs="仿宋_GB2312"/>
          <w:bCs/>
          <w:sz w:val="32"/>
          <w:szCs w:val="32"/>
        </w:rPr>
        <w:t>份，乙方执</w:t>
      </w:r>
      <w:r>
        <w:rPr>
          <w:rFonts w:ascii="仿宋_GB2312" w:hAnsi="仿宋_GB2312" w:eastAsia="仿宋_GB2312" w:cs="仿宋_GB2312"/>
          <w:bCs/>
          <w:sz w:val="32"/>
          <w:szCs w:val="32"/>
          <w:u w:val="single"/>
        </w:rPr>
        <w:t>壹</w:t>
      </w:r>
      <w:r>
        <w:rPr>
          <w:rFonts w:ascii="仿宋_GB2312" w:hAnsi="仿宋_GB2312" w:eastAsia="仿宋_GB2312" w:cs="仿宋_GB2312"/>
          <w:bCs/>
          <w:sz w:val="32"/>
          <w:szCs w:val="32"/>
        </w:rPr>
        <w:t>份；副本壹式捌份，甲方执</w:t>
      </w:r>
      <w:r>
        <w:rPr>
          <w:rFonts w:ascii="仿宋_GB2312" w:hAnsi="仿宋_GB2312" w:eastAsia="仿宋_GB2312" w:cs="仿宋_GB2312"/>
          <w:bCs/>
          <w:sz w:val="32"/>
          <w:szCs w:val="32"/>
          <w:u w:val="single"/>
        </w:rPr>
        <w:t>肆</w:t>
      </w:r>
      <w:r>
        <w:rPr>
          <w:rFonts w:ascii="仿宋_GB2312" w:hAnsi="仿宋_GB2312" w:eastAsia="仿宋_GB2312" w:cs="仿宋_GB2312"/>
          <w:bCs/>
          <w:sz w:val="32"/>
          <w:szCs w:val="32"/>
        </w:rPr>
        <w:t>份，乙方执</w:t>
      </w:r>
      <w:r>
        <w:rPr>
          <w:rFonts w:ascii="仿宋_GB2312" w:hAnsi="仿宋_GB2312" w:eastAsia="仿宋_GB2312" w:cs="仿宋_GB2312"/>
          <w:bCs/>
          <w:sz w:val="32"/>
          <w:szCs w:val="32"/>
          <w:u w:val="single"/>
        </w:rPr>
        <w:t>肆</w:t>
      </w:r>
      <w:r>
        <w:rPr>
          <w:rFonts w:ascii="仿宋_GB2312" w:hAnsi="仿宋_GB2312" w:eastAsia="仿宋_GB2312" w:cs="仿宋_GB2312"/>
          <w:bCs/>
          <w:sz w:val="32"/>
          <w:szCs w:val="32"/>
        </w:rPr>
        <w:t>份。合同正、副本具有同等效力，但当合同正本与副本的表述不一致时，以合同正本为准。</w:t>
      </w:r>
    </w:p>
    <w:p>
      <w:pPr>
        <w:tabs>
          <w:tab w:val="left" w:pos="1440"/>
          <w:tab w:val="left" w:pos="1620"/>
          <w:tab w:val="left" w:pos="3240"/>
          <w:tab w:val="left" w:pos="3420"/>
          <w:tab w:val="left" w:pos="4860"/>
        </w:tabs>
        <w:spacing w:line="500" w:lineRule="exact"/>
        <w:ind w:right="-281" w:rightChars="-134"/>
        <w:rPr>
          <w:rFonts w:ascii="仿宋_GB2312" w:hAnsi="仿宋_GB2312" w:eastAsia="仿宋_GB2312" w:cs="仿宋_GB2312"/>
          <w:sz w:val="32"/>
          <w:szCs w:val="32"/>
        </w:rPr>
      </w:pPr>
    </w:p>
    <w:p>
      <w:pPr>
        <w:tabs>
          <w:tab w:val="left" w:pos="1440"/>
          <w:tab w:val="left" w:pos="1620"/>
          <w:tab w:val="left" w:pos="3240"/>
          <w:tab w:val="left" w:pos="3420"/>
          <w:tab w:val="left" w:pos="4860"/>
        </w:tabs>
        <w:spacing w:line="500" w:lineRule="exact"/>
        <w:ind w:right="-281" w:rightChars="-134"/>
        <w:rPr>
          <w:rFonts w:ascii="仿宋_GB2312" w:hAnsi="仿宋_GB2312" w:eastAsia="仿宋_GB2312" w:cs="仿宋_GB2312"/>
          <w:sz w:val="32"/>
          <w:szCs w:val="32"/>
        </w:rPr>
      </w:pPr>
    </w:p>
    <w:p>
      <w:pPr>
        <w:tabs>
          <w:tab w:val="left" w:pos="1440"/>
          <w:tab w:val="left" w:pos="1620"/>
          <w:tab w:val="left" w:pos="3240"/>
          <w:tab w:val="left" w:pos="3420"/>
          <w:tab w:val="left" w:pos="4860"/>
        </w:tabs>
        <w:spacing w:line="500" w:lineRule="exact"/>
        <w:ind w:right="-281" w:rightChars="-134"/>
        <w:rPr>
          <w:rFonts w:ascii="仿宋_GB2312" w:hAnsi="仿宋_GB2312" w:eastAsia="仿宋_GB2312" w:cs="仿宋_GB2312"/>
          <w:sz w:val="32"/>
          <w:szCs w:val="32"/>
        </w:rPr>
      </w:pPr>
    </w:p>
    <w:p>
      <w:pPr>
        <w:tabs>
          <w:tab w:val="left" w:pos="1440"/>
          <w:tab w:val="left" w:pos="1620"/>
          <w:tab w:val="left" w:pos="3240"/>
          <w:tab w:val="left" w:pos="3420"/>
          <w:tab w:val="left" w:pos="4860"/>
        </w:tabs>
        <w:spacing w:line="500" w:lineRule="exact"/>
        <w:ind w:right="-281" w:rightChars="-134"/>
        <w:rPr>
          <w:rFonts w:ascii="仿宋_GB2312" w:hAnsi="仿宋_GB2312" w:eastAsia="仿宋_GB2312" w:cs="仿宋_GB2312"/>
          <w:sz w:val="32"/>
          <w:szCs w:val="32"/>
        </w:rPr>
      </w:pPr>
    </w:p>
    <w:p>
      <w:pPr>
        <w:tabs>
          <w:tab w:val="left" w:pos="1440"/>
          <w:tab w:val="left" w:pos="1620"/>
          <w:tab w:val="left" w:pos="3240"/>
          <w:tab w:val="left" w:pos="3420"/>
          <w:tab w:val="left" w:pos="4860"/>
        </w:tabs>
        <w:snapToGrid w:val="0"/>
        <w:spacing w:line="300" w:lineRule="auto"/>
        <w:ind w:right="-281" w:rightChars="-134"/>
        <w:rPr>
          <w:rFonts w:ascii="仿宋_GB2312" w:hAnsi="仿宋_GB2312" w:eastAsia="仿宋_GB2312" w:cs="仿宋_GB2312"/>
          <w:kern w:val="10"/>
          <w:sz w:val="32"/>
          <w:szCs w:val="32"/>
        </w:rPr>
      </w:pPr>
      <w:r>
        <w:rPr>
          <w:rFonts w:ascii="仿宋_GB2312" w:hAnsi="仿宋_GB2312" w:eastAsia="仿宋_GB2312" w:cs="仿宋_GB2312"/>
          <w:sz w:val="32"/>
          <w:szCs w:val="32"/>
        </w:rPr>
        <w:br w:type="page"/>
      </w:r>
      <w:r>
        <w:rPr>
          <w:rFonts w:ascii="仿宋_GB2312" w:hAnsi="仿宋_GB2312" w:eastAsia="仿宋_GB2312" w:cs="仿宋_GB2312"/>
          <w:kern w:val="10"/>
          <w:sz w:val="32"/>
          <w:szCs w:val="32"/>
        </w:rPr>
        <w:t>（此页为签署页，无正文）</w:t>
      </w:r>
    </w:p>
    <w:p>
      <w:pPr>
        <w:pStyle w:val="2"/>
        <w:snapToGrid w:val="0"/>
        <w:spacing w:line="300" w:lineRule="auto"/>
        <w:ind w:left="63" w:right="-281" w:rightChars="-134" w:firstLine="320"/>
        <w:rPr>
          <w:rFonts w:ascii="仿宋_GB2312" w:hAnsi="仿宋_GB2312"/>
          <w:sz w:val="32"/>
          <w:szCs w:val="32"/>
        </w:rPr>
      </w:pPr>
    </w:p>
    <w:p>
      <w:pPr>
        <w:tabs>
          <w:tab w:val="left" w:pos="1440"/>
          <w:tab w:val="left" w:pos="1620"/>
          <w:tab w:val="left" w:pos="3240"/>
          <w:tab w:val="left" w:pos="3420"/>
          <w:tab w:val="left" w:pos="4860"/>
        </w:tabs>
        <w:snapToGrid w:val="0"/>
        <w:spacing w:line="300" w:lineRule="auto"/>
        <w:ind w:right="-281" w:rightChars="-134"/>
        <w:rPr>
          <w:rFonts w:ascii="仿宋_GB2312" w:hAnsi="仿宋_GB2312" w:eastAsia="仿宋_GB2312" w:cs="仿宋_GB2312"/>
          <w:spacing w:val="-20"/>
          <w:kern w:val="10"/>
          <w:sz w:val="32"/>
          <w:szCs w:val="32"/>
        </w:rPr>
      </w:pPr>
      <w:r>
        <w:rPr>
          <w:rFonts w:ascii="仿宋_GB2312" w:hAnsi="仿宋_GB2312" w:eastAsia="仿宋_GB2312" w:cs="仿宋_GB2312"/>
          <w:sz w:val="32"/>
          <w:szCs w:val="32"/>
        </w:rPr>
        <w:t>甲方:广州市南沙新区产业园区开发建设管理局</w:t>
      </w:r>
    </w:p>
    <w:p>
      <w:pPr>
        <w:snapToGrid w:val="0"/>
        <w:spacing w:line="300" w:lineRule="auto"/>
        <w:ind w:firstLine="32" w:firstLineChars="10"/>
        <w:jc w:val="left"/>
        <w:rPr>
          <w:rFonts w:ascii="仿宋_GB2312" w:hAnsi="仿宋_GB2312" w:eastAsia="仿宋_GB2312" w:cs="仿宋_GB2312"/>
          <w:spacing w:val="-16"/>
          <w:kern w:val="11"/>
          <w:sz w:val="32"/>
          <w:szCs w:val="32"/>
        </w:rPr>
      </w:pPr>
      <w:r>
        <w:rPr>
          <w:rFonts w:ascii="仿宋_GB2312" w:hAnsi="仿宋_GB2312" w:eastAsia="仿宋_GB2312" w:cs="仿宋_GB2312"/>
          <w:sz w:val="32"/>
          <w:szCs w:val="32"/>
        </w:rPr>
        <w:t xml:space="preserve">                                 （公章）</w:t>
      </w:r>
    </w:p>
    <w:p>
      <w:pPr>
        <w:snapToGrid w:val="0"/>
        <w:spacing w:line="300" w:lineRule="auto"/>
        <w:ind w:left="-166" w:leftChars="-79" w:firstLine="220" w:firstLineChars="69"/>
        <w:jc w:val="left"/>
        <w:rPr>
          <w:rFonts w:ascii="仿宋_GB2312" w:hAnsi="仿宋_GB2312" w:eastAsia="仿宋_GB2312" w:cs="仿宋_GB2312"/>
          <w:sz w:val="32"/>
          <w:szCs w:val="32"/>
        </w:rPr>
      </w:pPr>
      <w:r>
        <w:rPr>
          <w:rFonts w:ascii="仿宋_GB2312" w:hAnsi="仿宋_GB2312" w:eastAsia="仿宋_GB2312" w:cs="仿宋_GB2312"/>
          <w:sz w:val="32"/>
          <w:szCs w:val="32"/>
        </w:rPr>
        <w:t>法定代表人：</w:t>
      </w:r>
    </w:p>
    <w:p>
      <w:pPr>
        <w:snapToGrid w:val="0"/>
        <w:spacing w:line="300" w:lineRule="auto"/>
        <w:jc w:val="left"/>
        <w:rPr>
          <w:rFonts w:ascii="仿宋_GB2312" w:hAnsi="仿宋_GB2312" w:eastAsia="仿宋_GB2312" w:cs="仿宋_GB2312"/>
          <w:sz w:val="32"/>
          <w:szCs w:val="32"/>
        </w:rPr>
      </w:pPr>
      <w:r>
        <w:rPr>
          <w:rFonts w:ascii="仿宋_GB2312" w:hAnsi="仿宋_GB2312" w:eastAsia="仿宋_GB2312" w:cs="仿宋_GB2312"/>
          <w:sz w:val="32"/>
          <w:szCs w:val="32"/>
        </w:rPr>
        <w:t>或委托代理人：</w:t>
      </w:r>
    </w:p>
    <w:p>
      <w:pPr>
        <w:snapToGrid w:val="0"/>
        <w:spacing w:line="300" w:lineRule="auto"/>
        <w:jc w:val="left"/>
        <w:rPr>
          <w:rFonts w:ascii="仿宋_GB2312" w:hAnsi="仿宋_GB2312" w:eastAsia="仿宋_GB2312" w:cs="仿宋_GB2312"/>
          <w:sz w:val="32"/>
          <w:szCs w:val="32"/>
          <w:lang w:val="zh-CN" w:bidi="zh-CN"/>
        </w:rPr>
      </w:pPr>
      <w:r>
        <w:rPr>
          <w:rFonts w:ascii="仿宋_GB2312" w:hAnsi="仿宋_GB2312" w:eastAsia="仿宋_GB2312" w:cs="仿宋_GB2312"/>
          <w:sz w:val="32"/>
          <w:szCs w:val="32"/>
        </w:rPr>
        <w:t>地址：广州市南沙区翠瑜街13号彩汇中心11、12楼</w:t>
      </w:r>
    </w:p>
    <w:p>
      <w:pPr>
        <w:snapToGrid w:val="0"/>
        <w:spacing w:line="300" w:lineRule="auto"/>
        <w:jc w:val="left"/>
        <w:rPr>
          <w:rFonts w:ascii="仿宋_GB2312" w:hAnsi="仿宋_GB2312" w:eastAsia="仿宋_GB2312" w:cs="仿宋_GB2312"/>
          <w:sz w:val="32"/>
          <w:szCs w:val="32"/>
        </w:rPr>
      </w:pPr>
      <w:r>
        <w:rPr>
          <w:rFonts w:ascii="仿宋_GB2312" w:hAnsi="仿宋_GB2312" w:eastAsia="仿宋_GB2312" w:cs="仿宋_GB2312"/>
          <w:sz w:val="32"/>
          <w:szCs w:val="32"/>
        </w:rPr>
        <w:t>邮政编码：511455</w:t>
      </w:r>
    </w:p>
    <w:p>
      <w:pPr>
        <w:snapToGrid w:val="0"/>
        <w:spacing w:line="300" w:lineRule="auto"/>
        <w:jc w:val="left"/>
        <w:rPr>
          <w:rFonts w:ascii="仿宋_GB2312" w:hAnsi="仿宋_GB2312" w:eastAsia="仿宋_GB2312" w:cs="仿宋_GB2312"/>
          <w:sz w:val="32"/>
          <w:szCs w:val="32"/>
        </w:rPr>
      </w:pPr>
      <w:r>
        <w:rPr>
          <w:rFonts w:ascii="仿宋_GB2312" w:hAnsi="仿宋_GB2312" w:eastAsia="仿宋_GB2312" w:cs="仿宋_GB2312"/>
          <w:sz w:val="32"/>
          <w:szCs w:val="32"/>
        </w:rPr>
        <w:t>电   话：020-39053058</w:t>
      </w:r>
    </w:p>
    <w:p>
      <w:pPr>
        <w:tabs>
          <w:tab w:val="left" w:pos="1620"/>
          <w:tab w:val="left" w:pos="4860"/>
          <w:tab w:val="left" w:pos="4920"/>
        </w:tabs>
        <w:adjustRightInd w:val="0"/>
        <w:snapToGrid w:val="0"/>
        <w:spacing w:line="300" w:lineRule="auto"/>
        <w:rPr>
          <w:rFonts w:ascii="仿宋_GB2312" w:hAnsi="仿宋_GB2312" w:eastAsia="仿宋_GB2312" w:cs="仿宋_GB2312"/>
          <w:snapToGrid w:val="0"/>
          <w:kern w:val="0"/>
          <w:sz w:val="32"/>
          <w:szCs w:val="32"/>
        </w:rPr>
      </w:pPr>
      <w:r>
        <w:rPr>
          <w:rFonts w:ascii="仿宋_GB2312" w:hAnsi="仿宋_GB2312" w:eastAsia="仿宋_GB2312" w:cs="仿宋_GB2312"/>
          <w:snapToGrid w:val="0"/>
          <w:kern w:val="0"/>
          <w:sz w:val="32"/>
          <w:szCs w:val="32"/>
        </w:rPr>
        <w:t>签约日期：  年   月   日</w:t>
      </w:r>
    </w:p>
    <w:p>
      <w:pPr>
        <w:snapToGrid w:val="0"/>
        <w:spacing w:line="300" w:lineRule="auto"/>
        <w:rPr>
          <w:rFonts w:ascii="仿宋_GB2312" w:hAnsi="仿宋_GB2312" w:eastAsia="仿宋_GB2312" w:cs="仿宋_GB2312"/>
          <w:sz w:val="32"/>
          <w:szCs w:val="32"/>
        </w:rPr>
      </w:pPr>
    </w:p>
    <w:p>
      <w:pPr>
        <w:tabs>
          <w:tab w:val="left" w:pos="1620"/>
          <w:tab w:val="left" w:pos="4860"/>
          <w:tab w:val="left" w:pos="4920"/>
        </w:tabs>
        <w:adjustRightInd w:val="0"/>
        <w:snapToGrid w:val="0"/>
        <w:spacing w:line="300" w:lineRule="auto"/>
        <w:ind w:left="7360" w:hanging="7360" w:hangingChars="2300"/>
        <w:rPr>
          <w:rFonts w:ascii="仿宋_GB2312" w:hAnsi="仿宋_GB2312" w:eastAsia="仿宋_GB2312" w:cs="仿宋_GB2312"/>
          <w:sz w:val="32"/>
          <w:szCs w:val="32"/>
        </w:rPr>
      </w:pPr>
    </w:p>
    <w:p>
      <w:pPr>
        <w:tabs>
          <w:tab w:val="left" w:pos="1620"/>
          <w:tab w:val="left" w:pos="4860"/>
          <w:tab w:val="left" w:pos="4920"/>
        </w:tabs>
        <w:adjustRightInd w:val="0"/>
        <w:snapToGrid w:val="0"/>
        <w:spacing w:line="300" w:lineRule="auto"/>
        <w:rPr>
          <w:rFonts w:ascii="仿宋_GB2312" w:hAnsi="仿宋_GB2312" w:eastAsia="仿宋_GB2312" w:cs="仿宋_GB2312"/>
          <w:snapToGrid w:val="0"/>
          <w:kern w:val="0"/>
          <w:sz w:val="32"/>
          <w:szCs w:val="32"/>
        </w:rPr>
      </w:pPr>
      <w:r>
        <w:rPr>
          <w:rFonts w:ascii="仿宋_GB2312" w:hAnsi="仿宋_GB2312" w:eastAsia="仿宋_GB2312" w:cs="仿宋_GB2312"/>
          <w:sz w:val="32"/>
          <w:szCs w:val="32"/>
        </w:rPr>
        <w:t>乙方：</w:t>
      </w:r>
      <w:r>
        <w:rPr>
          <w:rFonts w:ascii="仿宋_GB2312" w:hAnsi="仿宋_GB2312" w:eastAsia="仿宋_GB2312" w:cs="仿宋_GB2312"/>
          <w:snapToGrid w:val="0"/>
          <w:kern w:val="0"/>
          <w:sz w:val="32"/>
          <w:szCs w:val="32"/>
        </w:rPr>
        <w:t>（</w:t>
      </w:r>
      <w:r>
        <w:rPr>
          <w:rFonts w:ascii="仿宋_GB2312" w:hAnsi="仿宋_GB2312" w:eastAsia="仿宋_GB2312" w:cs="仿宋_GB2312"/>
          <w:sz w:val="32"/>
          <w:szCs w:val="32"/>
        </w:rPr>
        <w:t>公章</w:t>
      </w:r>
      <w:r>
        <w:rPr>
          <w:rFonts w:ascii="仿宋_GB2312" w:hAnsi="仿宋_GB2312" w:eastAsia="仿宋_GB2312" w:cs="仿宋_GB2312"/>
          <w:snapToGrid w:val="0"/>
          <w:kern w:val="0"/>
          <w:sz w:val="32"/>
          <w:szCs w:val="32"/>
        </w:rPr>
        <w:t xml:space="preserve">）               </w:t>
      </w:r>
    </w:p>
    <w:p>
      <w:pPr>
        <w:adjustRightInd w:val="0"/>
        <w:snapToGrid w:val="0"/>
        <w:spacing w:line="300" w:lineRule="auto"/>
        <w:rPr>
          <w:rFonts w:ascii="仿宋_GB2312" w:hAnsi="仿宋_GB2312" w:eastAsia="仿宋_GB2312" w:cs="仿宋_GB2312"/>
          <w:snapToGrid w:val="0"/>
          <w:kern w:val="0"/>
          <w:sz w:val="32"/>
          <w:szCs w:val="32"/>
        </w:rPr>
      </w:pPr>
      <w:r>
        <w:rPr>
          <w:rFonts w:ascii="仿宋_GB2312" w:hAnsi="仿宋_GB2312" w:eastAsia="仿宋_GB2312" w:cs="仿宋_GB2312"/>
          <w:snapToGrid w:val="0"/>
          <w:kern w:val="0"/>
          <w:sz w:val="32"/>
          <w:szCs w:val="32"/>
        </w:rPr>
        <w:t>法定代表人：         　　　　    　　</w:t>
      </w:r>
    </w:p>
    <w:p>
      <w:pPr>
        <w:adjustRightInd w:val="0"/>
        <w:snapToGrid w:val="0"/>
        <w:spacing w:line="300" w:lineRule="auto"/>
        <w:rPr>
          <w:rFonts w:ascii="仿宋_GB2312" w:hAnsi="仿宋_GB2312" w:eastAsia="仿宋_GB2312" w:cs="仿宋_GB2312"/>
          <w:snapToGrid w:val="0"/>
          <w:kern w:val="0"/>
          <w:sz w:val="32"/>
          <w:szCs w:val="32"/>
        </w:rPr>
      </w:pPr>
      <w:r>
        <w:rPr>
          <w:rFonts w:ascii="仿宋_GB2312" w:hAnsi="仿宋_GB2312" w:eastAsia="仿宋_GB2312" w:cs="仿宋_GB2312"/>
          <w:sz w:val="32"/>
          <w:szCs w:val="32"/>
        </w:rPr>
        <w:t>或委托代理人：</w:t>
      </w:r>
    </w:p>
    <w:p>
      <w:pPr>
        <w:adjustRightInd w:val="0"/>
        <w:snapToGrid w:val="0"/>
        <w:spacing w:line="300" w:lineRule="auto"/>
        <w:rPr>
          <w:rFonts w:ascii="仿宋_GB2312" w:hAnsi="仿宋_GB2312" w:eastAsia="仿宋_GB2312" w:cs="仿宋_GB2312"/>
          <w:snapToGrid w:val="0"/>
          <w:kern w:val="0"/>
          <w:sz w:val="32"/>
          <w:szCs w:val="32"/>
        </w:rPr>
      </w:pPr>
      <w:r>
        <w:rPr>
          <w:rFonts w:ascii="仿宋_GB2312" w:hAnsi="仿宋_GB2312" w:eastAsia="仿宋_GB2312" w:cs="仿宋_GB2312"/>
          <w:snapToGrid w:val="0"/>
          <w:kern w:val="0"/>
          <w:sz w:val="32"/>
          <w:szCs w:val="32"/>
        </w:rPr>
        <w:t>地址：</w:t>
      </w:r>
    </w:p>
    <w:p>
      <w:pPr>
        <w:adjustRightInd w:val="0"/>
        <w:snapToGrid w:val="0"/>
        <w:spacing w:line="300" w:lineRule="auto"/>
        <w:rPr>
          <w:rFonts w:ascii="仿宋_GB2312" w:hAnsi="仿宋_GB2312" w:eastAsia="仿宋_GB2312" w:cs="仿宋_GB2312"/>
          <w:snapToGrid w:val="0"/>
          <w:kern w:val="0"/>
          <w:sz w:val="32"/>
          <w:szCs w:val="32"/>
        </w:rPr>
      </w:pPr>
      <w:r>
        <w:rPr>
          <w:rFonts w:ascii="仿宋_GB2312" w:hAnsi="仿宋_GB2312" w:eastAsia="仿宋_GB2312" w:cs="仿宋_GB2312"/>
          <w:snapToGrid w:val="0"/>
          <w:kern w:val="0"/>
          <w:sz w:val="32"/>
          <w:szCs w:val="32"/>
        </w:rPr>
        <w:t>邮政编码：</w:t>
      </w:r>
    </w:p>
    <w:p>
      <w:pPr>
        <w:adjustRightInd w:val="0"/>
        <w:snapToGrid w:val="0"/>
        <w:spacing w:line="300" w:lineRule="auto"/>
        <w:rPr>
          <w:rFonts w:ascii="仿宋_GB2312" w:hAnsi="仿宋_GB2312" w:eastAsia="仿宋_GB2312" w:cs="仿宋_GB2312"/>
          <w:snapToGrid w:val="0"/>
          <w:kern w:val="0"/>
          <w:sz w:val="32"/>
          <w:szCs w:val="32"/>
        </w:rPr>
      </w:pPr>
      <w:r>
        <w:rPr>
          <w:rFonts w:ascii="仿宋_GB2312" w:hAnsi="仿宋_GB2312" w:eastAsia="仿宋_GB2312" w:cs="仿宋_GB2312"/>
          <w:snapToGrid w:val="0"/>
          <w:kern w:val="0"/>
          <w:sz w:val="32"/>
          <w:szCs w:val="32"/>
        </w:rPr>
        <w:t xml:space="preserve">联系人：　　　　　　　      </w:t>
      </w:r>
      <w:r>
        <w:rPr>
          <w:rFonts w:ascii="仿宋_GB2312" w:hAnsi="仿宋_GB2312" w:eastAsia="仿宋_GB2312" w:cs="仿宋_GB2312"/>
          <w:snapToGrid w:val="0"/>
          <w:kern w:val="0"/>
          <w:sz w:val="32"/>
          <w:szCs w:val="32"/>
        </w:rPr>
        <w:br w:type="textWrapping"/>
      </w:r>
      <w:r>
        <w:rPr>
          <w:rFonts w:ascii="仿宋_GB2312" w:hAnsi="仿宋_GB2312" w:eastAsia="仿宋_GB2312" w:cs="仿宋_GB2312"/>
          <w:snapToGrid w:val="0"/>
          <w:kern w:val="0"/>
          <w:sz w:val="32"/>
          <w:szCs w:val="32"/>
        </w:rPr>
        <w:t>电话：</w:t>
      </w:r>
    </w:p>
    <w:p>
      <w:pPr>
        <w:adjustRightInd w:val="0"/>
        <w:snapToGrid w:val="0"/>
        <w:spacing w:line="300" w:lineRule="auto"/>
        <w:rPr>
          <w:rFonts w:ascii="仿宋_GB2312" w:hAnsi="仿宋_GB2312" w:eastAsia="仿宋_GB2312" w:cs="仿宋_GB2312"/>
          <w:snapToGrid w:val="0"/>
          <w:kern w:val="0"/>
          <w:sz w:val="32"/>
          <w:szCs w:val="32"/>
        </w:rPr>
      </w:pPr>
      <w:r>
        <w:rPr>
          <w:rFonts w:ascii="仿宋_GB2312" w:hAnsi="仿宋_GB2312" w:eastAsia="仿宋_GB2312" w:cs="仿宋_GB2312"/>
          <w:snapToGrid w:val="0"/>
          <w:kern w:val="0"/>
          <w:sz w:val="32"/>
          <w:szCs w:val="32"/>
        </w:rPr>
        <w:t xml:space="preserve">传真：   　　　　　　　            </w:t>
      </w:r>
      <w:r>
        <w:rPr>
          <w:rFonts w:ascii="仿宋_GB2312" w:hAnsi="仿宋_GB2312" w:eastAsia="仿宋_GB2312" w:cs="仿宋_GB2312"/>
          <w:snapToGrid w:val="0"/>
          <w:kern w:val="0"/>
          <w:sz w:val="32"/>
          <w:szCs w:val="32"/>
        </w:rPr>
        <w:br w:type="textWrapping"/>
      </w:r>
      <w:r>
        <w:rPr>
          <w:rFonts w:ascii="仿宋_GB2312" w:hAnsi="仿宋_GB2312" w:eastAsia="仿宋_GB2312" w:cs="仿宋_GB2312"/>
          <w:snapToGrid w:val="0"/>
          <w:kern w:val="0"/>
          <w:sz w:val="32"/>
          <w:szCs w:val="32"/>
        </w:rPr>
        <w:t>开户银行：</w:t>
      </w:r>
    </w:p>
    <w:p>
      <w:pPr>
        <w:rPr>
          <w:rFonts w:ascii="仿宋_GB2312" w:hAnsi="仿宋_GB2312" w:eastAsia="仿宋_GB2312" w:cs="仿宋_GB2312"/>
          <w:snapToGrid w:val="0"/>
          <w:kern w:val="0"/>
          <w:sz w:val="32"/>
          <w:szCs w:val="32"/>
        </w:rPr>
      </w:pPr>
      <w:r>
        <w:rPr>
          <w:rFonts w:ascii="仿宋_GB2312" w:hAnsi="仿宋_GB2312" w:eastAsia="仿宋_GB2312" w:cs="仿宋_GB2312"/>
          <w:snapToGrid w:val="0"/>
          <w:kern w:val="0"/>
          <w:sz w:val="32"/>
          <w:szCs w:val="32"/>
        </w:rPr>
        <w:t>银行账号：</w:t>
      </w:r>
    </w:p>
    <w:p>
      <w:pPr>
        <w:rPr>
          <w:sz w:val="32"/>
          <w:szCs w:val="32"/>
        </w:rPr>
      </w:pPr>
      <w:r>
        <w:rPr>
          <w:rFonts w:ascii="仿宋_GB2312" w:hAnsi="仿宋_GB2312" w:eastAsia="仿宋_GB2312" w:cs="仿宋_GB2312"/>
          <w:snapToGrid w:val="0"/>
          <w:kern w:val="0"/>
          <w:sz w:val="32"/>
          <w:szCs w:val="32"/>
        </w:rPr>
        <w:t>签约日期：  年   月   日</w:t>
      </w:r>
    </w:p>
    <w:p>
      <w:pPr>
        <w:pStyle w:val="2"/>
        <w:snapToGrid w:val="0"/>
        <w:spacing w:line="360" w:lineRule="auto"/>
        <w:ind w:left="63" w:right="63" w:firstLine="320"/>
        <w:rPr>
          <w:rFonts w:ascii="仿宋_GB2312" w:hAnsi="仿宋_GB2312" w:eastAsia="仿宋_GB2312" w:cs="仿宋_GB2312"/>
          <w:snapToGrid w:val="0"/>
          <w:kern w:val="0"/>
          <w:sz w:val="32"/>
          <w:szCs w:val="32"/>
        </w:rPr>
      </w:pPr>
    </w:p>
    <w:p>
      <w:pPr>
        <w:pStyle w:val="6"/>
        <w:jc w:val="center"/>
        <w:rPr>
          <w:rFonts w:ascii="宋体" w:hAnsi="宋体"/>
        </w:rPr>
      </w:pPr>
      <w:r>
        <w:rPr>
          <w:rFonts w:ascii="仿宋_GB2312" w:hAnsi="仿宋_GB2312" w:eastAsia="仿宋_GB2312" w:cs="仿宋_GB2312"/>
          <w:snapToGrid w:val="0"/>
          <w:kern w:val="0"/>
        </w:rPr>
        <w:br w:type="page"/>
      </w:r>
      <w:bookmarkStart w:id="497" w:name="_Toc1867"/>
      <w:bookmarkStart w:id="498" w:name="_Toc12833"/>
      <w:bookmarkStart w:id="499" w:name="_Toc15217"/>
      <w:bookmarkStart w:id="500" w:name="_Toc1832"/>
      <w:bookmarkStart w:id="501" w:name="_Toc11363"/>
      <w:bookmarkStart w:id="502" w:name="_Toc15971"/>
      <w:bookmarkStart w:id="503" w:name="_Toc31448"/>
      <w:bookmarkStart w:id="504" w:name="_Toc27318"/>
      <w:bookmarkStart w:id="505" w:name="_Toc23478"/>
      <w:bookmarkStart w:id="506" w:name="_Toc26917"/>
      <w:bookmarkStart w:id="507" w:name="_Toc1857"/>
      <w:bookmarkStart w:id="508" w:name="_Toc6111"/>
      <w:bookmarkStart w:id="509" w:name="_Toc23807"/>
      <w:bookmarkStart w:id="510" w:name="_Toc29711"/>
      <w:bookmarkStart w:id="511" w:name="_Toc5115"/>
      <w:bookmarkStart w:id="512" w:name="_Toc26225"/>
      <w:bookmarkStart w:id="513" w:name="_Toc7725"/>
      <w:bookmarkStart w:id="514" w:name="_Toc314"/>
      <w:bookmarkStart w:id="515" w:name="_Toc6087"/>
      <w:bookmarkStart w:id="516" w:name="_Toc18388"/>
      <w:bookmarkStart w:id="517" w:name="_Toc18250"/>
      <w:bookmarkStart w:id="518" w:name="_Toc4476"/>
      <w:bookmarkStart w:id="519" w:name="_Toc20580"/>
      <w:bookmarkStart w:id="520" w:name="_Toc23459"/>
      <w:bookmarkStart w:id="521" w:name="_Toc25162"/>
      <w:bookmarkStart w:id="522" w:name="_Toc11088"/>
      <w:bookmarkStart w:id="523" w:name="_Toc12253"/>
      <w:bookmarkStart w:id="524" w:name="_Toc27888"/>
      <w:bookmarkStart w:id="525" w:name="_Toc8938"/>
      <w:bookmarkStart w:id="526" w:name="_Toc2237"/>
      <w:bookmarkStart w:id="527" w:name="_Toc22626"/>
      <w:bookmarkStart w:id="528" w:name="_Toc12450"/>
      <w:bookmarkStart w:id="529" w:name="_Toc8925"/>
      <w:bookmarkStart w:id="530" w:name="_Toc65152762"/>
      <w:bookmarkStart w:id="531" w:name="_Toc11065"/>
      <w:bookmarkStart w:id="532" w:name="_Toc6676"/>
      <w:bookmarkStart w:id="533" w:name="_Toc9323"/>
      <w:bookmarkStart w:id="534" w:name="_Toc28061"/>
      <w:bookmarkStart w:id="535" w:name="_Toc18430"/>
      <w:bookmarkStart w:id="536" w:name="_Toc23559"/>
      <w:bookmarkStart w:id="537" w:name="_Toc10552"/>
      <w:bookmarkStart w:id="538" w:name="_Toc11859"/>
      <w:bookmarkStart w:id="539" w:name="_Toc1564"/>
      <w:bookmarkStart w:id="540" w:name="_Toc17193"/>
      <w:bookmarkStart w:id="541" w:name="_Toc11800"/>
      <w:bookmarkStart w:id="542" w:name="_Toc8531"/>
      <w:r>
        <w:rPr>
          <w:rFonts w:ascii="宋体" w:hAnsi="宋体"/>
        </w:rPr>
        <w:t xml:space="preserve">第二部分 </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Pr>
          <w:rFonts w:ascii="宋体" w:hAnsi="宋体"/>
        </w:rPr>
        <w:t>通用合同条件</w:t>
      </w:r>
    </w:p>
    <w:p>
      <w:pPr>
        <w:pStyle w:val="7"/>
        <w:spacing w:before="120" w:after="120" w:line="360" w:lineRule="auto"/>
        <w:rPr>
          <w:rFonts w:ascii="Times New Roman" w:hAnsi="Times New Roman" w:eastAsia="黑体"/>
          <w:b w:val="0"/>
          <w:sz w:val="32"/>
          <w:szCs w:val="32"/>
        </w:rPr>
      </w:pPr>
      <w:bookmarkStart w:id="543" w:name="_Toc5149"/>
      <w:bookmarkStart w:id="544" w:name="_Toc65152763"/>
      <w:bookmarkStart w:id="545" w:name="_Toc18887"/>
      <w:bookmarkStart w:id="546" w:name="_Toc15777"/>
      <w:bookmarkStart w:id="547" w:name="_Toc22709"/>
      <w:bookmarkStart w:id="548" w:name="_Toc10839"/>
      <w:bookmarkStart w:id="549" w:name="_Toc13216"/>
      <w:bookmarkStart w:id="550" w:name="_Toc3488"/>
      <w:bookmarkStart w:id="551" w:name="_Toc8987"/>
      <w:bookmarkStart w:id="552" w:name="_Toc29753"/>
      <w:bookmarkStart w:id="553" w:name="_Toc15707"/>
      <w:bookmarkStart w:id="554" w:name="_Toc32422"/>
      <w:bookmarkStart w:id="555" w:name="_Toc10637"/>
      <w:bookmarkStart w:id="556" w:name="_Toc18137"/>
      <w:bookmarkStart w:id="557" w:name="_Toc9071"/>
      <w:bookmarkStart w:id="558" w:name="_Toc20296"/>
      <w:bookmarkStart w:id="559" w:name="_Toc11405"/>
      <w:bookmarkStart w:id="560" w:name="_Toc27116"/>
      <w:bookmarkStart w:id="561" w:name="_Toc23464"/>
      <w:bookmarkStart w:id="562" w:name="_Toc12857"/>
      <w:bookmarkStart w:id="563" w:name="_Toc31298"/>
      <w:bookmarkStart w:id="564" w:name="_Toc2850"/>
      <w:bookmarkStart w:id="565" w:name="_Toc24664"/>
      <w:bookmarkStart w:id="566" w:name="_Toc26105"/>
      <w:bookmarkStart w:id="567" w:name="_Toc24309"/>
      <w:bookmarkStart w:id="568" w:name="_Toc31200"/>
      <w:bookmarkStart w:id="569" w:name="_Toc30387"/>
      <w:bookmarkStart w:id="570" w:name="_Toc5205"/>
      <w:bookmarkStart w:id="571" w:name="_Toc19360"/>
      <w:bookmarkStart w:id="572" w:name="_Toc22600"/>
      <w:bookmarkStart w:id="573" w:name="_Toc32013"/>
      <w:bookmarkStart w:id="574" w:name="_Toc13209"/>
      <w:bookmarkStart w:id="575" w:name="_Toc32253"/>
      <w:bookmarkStart w:id="576" w:name="_Toc7261"/>
      <w:bookmarkStart w:id="577" w:name="_Toc9845"/>
      <w:bookmarkStart w:id="578" w:name="_Toc26233"/>
      <w:bookmarkStart w:id="579" w:name="_Toc32070"/>
      <w:bookmarkStart w:id="580" w:name="_Toc10596"/>
      <w:bookmarkStart w:id="581" w:name="_Toc18589"/>
      <w:bookmarkStart w:id="582" w:name="_Toc27812"/>
      <w:bookmarkStart w:id="583" w:name="_Toc25902"/>
      <w:bookmarkStart w:id="584" w:name="_Toc8801"/>
      <w:bookmarkStart w:id="585" w:name="_Toc16032"/>
      <w:bookmarkStart w:id="586" w:name="_Toc26868"/>
      <w:bookmarkStart w:id="587" w:name="_Toc25854"/>
      <w:bookmarkStart w:id="588" w:name="_Toc5881"/>
      <w:r>
        <w:rPr>
          <w:rFonts w:ascii="Times New Roman" w:hAnsi="Times New Roman" w:eastAsia="黑体"/>
          <w:b w:val="0"/>
          <w:sz w:val="32"/>
          <w:szCs w:val="32"/>
        </w:rPr>
        <w:t xml:space="preserve">1. </w:t>
      </w:r>
      <w:r>
        <w:rPr>
          <w:rFonts w:hint="eastAsia" w:ascii="Times New Roman" w:hAnsi="Times New Roman" w:eastAsia="黑体"/>
          <w:b w:val="0"/>
          <w:sz w:val="32"/>
          <w:szCs w:val="32"/>
        </w:rPr>
        <w:t>一般约定</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pPr>
        <w:pStyle w:val="8"/>
        <w:spacing w:before="120" w:after="120" w:line="360" w:lineRule="auto"/>
        <w:ind w:firstLine="640" w:firstLineChars="200"/>
        <w:rPr>
          <w:rFonts w:eastAsia="黑体"/>
          <w:b w:val="0"/>
          <w:sz w:val="32"/>
          <w:szCs w:val="32"/>
        </w:rPr>
      </w:pPr>
      <w:bookmarkStart w:id="589" w:name="_Toc25549"/>
      <w:bookmarkStart w:id="590" w:name="_Toc12544"/>
      <w:bookmarkStart w:id="591" w:name="_Toc16818"/>
      <w:bookmarkStart w:id="592" w:name="_Toc11376"/>
      <w:bookmarkStart w:id="593" w:name="_Toc31307"/>
      <w:bookmarkStart w:id="594" w:name="_Toc28620"/>
      <w:bookmarkStart w:id="595" w:name="_Toc10101"/>
      <w:bookmarkStart w:id="596" w:name="_Toc65152764"/>
      <w:bookmarkStart w:id="597" w:name="_Toc22225"/>
      <w:bookmarkStart w:id="598" w:name="_Toc22549"/>
      <w:r>
        <w:rPr>
          <w:rFonts w:eastAsia="黑体"/>
          <w:b w:val="0"/>
          <w:sz w:val="32"/>
          <w:szCs w:val="32"/>
        </w:rPr>
        <w:t>1.1</w:t>
      </w:r>
      <w:r>
        <w:rPr>
          <w:rFonts w:hint="eastAsia" w:eastAsia="黑体"/>
          <w:b w:val="0"/>
          <w:sz w:val="32"/>
          <w:szCs w:val="32"/>
        </w:rPr>
        <w:t>词语定义与解释</w:t>
      </w:r>
      <w:bookmarkEnd w:id="589"/>
      <w:bookmarkEnd w:id="590"/>
      <w:bookmarkEnd w:id="591"/>
      <w:bookmarkEnd w:id="592"/>
      <w:bookmarkEnd w:id="593"/>
      <w:bookmarkEnd w:id="594"/>
      <w:bookmarkEnd w:id="595"/>
      <w:bookmarkEnd w:id="596"/>
      <w:bookmarkEnd w:id="597"/>
      <w:bookmarkEnd w:id="598"/>
    </w:p>
    <w:p>
      <w:pPr>
        <w:autoSpaceDE w:val="0"/>
        <w:autoSpaceDN w:val="0"/>
        <w:adjustRightInd w:val="0"/>
        <w:spacing w:line="360" w:lineRule="auto"/>
        <w:ind w:firstLine="640" w:firstLineChars="200"/>
        <w:jc w:val="left"/>
        <w:rPr>
          <w:rFonts w:eastAsia="仿宋_GB2312"/>
          <w:kern w:val="0"/>
          <w:sz w:val="32"/>
          <w:szCs w:val="32"/>
        </w:rPr>
      </w:pPr>
      <w:r>
        <w:rPr>
          <w:rFonts w:hint="eastAsia" w:eastAsia="仿宋_GB2312"/>
          <w:kern w:val="0"/>
          <w:sz w:val="32"/>
          <w:szCs w:val="32"/>
        </w:rPr>
        <w:t>合同协议书、通用合同条件、专用合同条件中的下列词语具有本款所赋予的含义：</w:t>
      </w:r>
    </w:p>
    <w:p>
      <w:pPr>
        <w:autoSpaceDE w:val="0"/>
        <w:autoSpaceDN w:val="0"/>
        <w:adjustRightInd w:val="0"/>
        <w:spacing w:line="360" w:lineRule="auto"/>
        <w:jc w:val="left"/>
        <w:rPr>
          <w:rFonts w:eastAsia="仿宋_GB2312"/>
          <w:kern w:val="0"/>
          <w:sz w:val="32"/>
          <w:szCs w:val="32"/>
        </w:rPr>
      </w:pPr>
      <w:r>
        <w:rPr>
          <w:rFonts w:eastAsia="仿宋_GB2312"/>
          <w:kern w:val="0"/>
          <w:sz w:val="32"/>
          <w:szCs w:val="32"/>
        </w:rPr>
        <w:t xml:space="preserve">    1.1.1 </w:t>
      </w:r>
      <w:r>
        <w:rPr>
          <w:rFonts w:hint="eastAsia" w:eastAsia="仿宋_GB2312"/>
          <w:kern w:val="0"/>
          <w:sz w:val="32"/>
          <w:szCs w:val="32"/>
        </w:rPr>
        <w:t>合同</w:t>
      </w:r>
    </w:p>
    <w:p>
      <w:pPr>
        <w:autoSpaceDE w:val="0"/>
        <w:autoSpaceDN w:val="0"/>
        <w:adjustRightInd w:val="0"/>
        <w:spacing w:line="360" w:lineRule="auto"/>
        <w:ind w:firstLine="640" w:firstLineChars="200"/>
        <w:jc w:val="left"/>
        <w:rPr>
          <w:rFonts w:eastAsia="仿宋_GB2312"/>
          <w:kern w:val="0"/>
          <w:sz w:val="32"/>
          <w:szCs w:val="32"/>
        </w:rPr>
      </w:pPr>
      <w:r>
        <w:rPr>
          <w:rFonts w:eastAsia="仿宋_GB2312"/>
          <w:kern w:val="0"/>
          <w:sz w:val="32"/>
          <w:szCs w:val="32"/>
        </w:rPr>
        <w:t xml:space="preserve">1.1.1.1 </w:t>
      </w:r>
      <w:r>
        <w:rPr>
          <w:rFonts w:hint="eastAsia" w:eastAsia="仿宋_GB2312"/>
          <w:kern w:val="0"/>
          <w:sz w:val="32"/>
          <w:szCs w:val="32"/>
        </w:rPr>
        <w:t>合同：是指根据法律规定和合同当事人约定具有约束力的文件，构成合同的文件包括合同协议书、专用合同条件</w:t>
      </w:r>
      <w:r>
        <w:rPr>
          <w:rFonts w:hint="eastAsia" w:eastAsia="仿宋_GB2312"/>
          <w:sz w:val="32"/>
          <w:szCs w:val="32"/>
        </w:rPr>
        <w:t>及其附件</w:t>
      </w:r>
      <w:r>
        <w:rPr>
          <w:rFonts w:hint="eastAsia" w:eastAsia="仿宋_GB2312"/>
          <w:kern w:val="0"/>
          <w:sz w:val="32"/>
          <w:szCs w:val="32"/>
        </w:rPr>
        <w:t>、通用合同条件、中标通知书（如果有）、投标函及其附录（如果有）、发包人要求、技术标准、发包人提供的上一阶段图纸（如果有）以及其他合同文件。</w:t>
      </w:r>
    </w:p>
    <w:p>
      <w:pPr>
        <w:autoSpaceDE w:val="0"/>
        <w:autoSpaceDN w:val="0"/>
        <w:adjustRightInd w:val="0"/>
        <w:spacing w:line="360" w:lineRule="auto"/>
        <w:ind w:firstLine="640" w:firstLineChars="200"/>
        <w:jc w:val="left"/>
        <w:rPr>
          <w:rFonts w:eastAsia="仿宋_GB2312"/>
          <w:kern w:val="0"/>
          <w:sz w:val="32"/>
          <w:szCs w:val="32"/>
        </w:rPr>
      </w:pPr>
      <w:r>
        <w:rPr>
          <w:rFonts w:eastAsia="仿宋_GB2312"/>
          <w:kern w:val="0"/>
          <w:sz w:val="32"/>
          <w:szCs w:val="32"/>
        </w:rPr>
        <w:t xml:space="preserve">1.1.1.2 </w:t>
      </w:r>
      <w:r>
        <w:rPr>
          <w:rFonts w:hint="eastAsia" w:eastAsia="仿宋_GB2312"/>
          <w:kern w:val="0"/>
          <w:sz w:val="32"/>
          <w:szCs w:val="32"/>
        </w:rPr>
        <w:t>合同协议书：是指构成合同的由发包人和承包人共同签署的称为</w:t>
      </w:r>
      <w:r>
        <w:rPr>
          <w:rFonts w:eastAsia="仿宋_GB2312"/>
          <w:kern w:val="0"/>
          <w:sz w:val="32"/>
          <w:szCs w:val="32"/>
        </w:rPr>
        <w:t>“</w:t>
      </w:r>
      <w:r>
        <w:rPr>
          <w:rFonts w:hint="eastAsia" w:eastAsia="仿宋_GB2312"/>
          <w:kern w:val="0"/>
          <w:sz w:val="32"/>
          <w:szCs w:val="32"/>
        </w:rPr>
        <w:t>合同协议书</w:t>
      </w:r>
      <w:r>
        <w:rPr>
          <w:rFonts w:eastAsia="仿宋_GB2312"/>
          <w:kern w:val="0"/>
          <w:sz w:val="32"/>
          <w:szCs w:val="32"/>
        </w:rPr>
        <w:t>”</w:t>
      </w:r>
      <w:r>
        <w:rPr>
          <w:rFonts w:hint="eastAsia" w:eastAsia="仿宋_GB2312"/>
          <w:kern w:val="0"/>
          <w:sz w:val="32"/>
          <w:szCs w:val="32"/>
        </w:rPr>
        <w:t>的书面文件。</w:t>
      </w:r>
    </w:p>
    <w:p>
      <w:pPr>
        <w:ind w:firstLine="640" w:firstLineChars="200"/>
        <w:rPr>
          <w:rFonts w:eastAsia="仿宋_GB2312"/>
          <w:kern w:val="0"/>
          <w:sz w:val="32"/>
          <w:szCs w:val="32"/>
        </w:rPr>
      </w:pPr>
      <w:r>
        <w:rPr>
          <w:rFonts w:eastAsia="仿宋_GB2312"/>
          <w:sz w:val="32"/>
          <w:szCs w:val="32"/>
        </w:rPr>
        <w:t xml:space="preserve">1.1.1.3 </w:t>
      </w:r>
      <w:r>
        <w:rPr>
          <w:rFonts w:hint="eastAsia" w:eastAsia="仿宋_GB2312"/>
          <w:kern w:val="0"/>
          <w:sz w:val="32"/>
          <w:szCs w:val="32"/>
        </w:rPr>
        <w:t>中标通知书：是指构成合同的由发包人通知承包人中标的书面文件。</w:t>
      </w:r>
    </w:p>
    <w:p>
      <w:pPr>
        <w:ind w:firstLine="640" w:firstLineChars="200"/>
        <w:rPr>
          <w:rFonts w:eastAsia="仿宋_GB2312"/>
          <w:kern w:val="0"/>
          <w:sz w:val="32"/>
          <w:szCs w:val="32"/>
        </w:rPr>
      </w:pPr>
      <w:r>
        <w:rPr>
          <w:rFonts w:eastAsia="仿宋_GB2312"/>
          <w:kern w:val="0"/>
          <w:sz w:val="32"/>
          <w:szCs w:val="32"/>
        </w:rPr>
        <w:t xml:space="preserve">1.1.1.4 </w:t>
      </w:r>
      <w:r>
        <w:rPr>
          <w:rFonts w:hint="eastAsia" w:eastAsia="仿宋_GB2312"/>
          <w:kern w:val="0"/>
          <w:sz w:val="32"/>
          <w:szCs w:val="32"/>
        </w:rPr>
        <w:t>投标函：是指构成合同的由承包人填写并签署的用于投标的称为</w:t>
      </w:r>
      <w:r>
        <w:rPr>
          <w:rFonts w:eastAsia="仿宋_GB2312"/>
          <w:kern w:val="0"/>
          <w:sz w:val="32"/>
          <w:szCs w:val="32"/>
        </w:rPr>
        <w:t>“</w:t>
      </w:r>
      <w:r>
        <w:rPr>
          <w:rFonts w:hint="eastAsia" w:eastAsia="仿宋_GB2312"/>
          <w:kern w:val="0"/>
          <w:sz w:val="32"/>
          <w:szCs w:val="32"/>
        </w:rPr>
        <w:t>投标函</w:t>
      </w:r>
      <w:r>
        <w:rPr>
          <w:rFonts w:eastAsia="仿宋_GB2312"/>
          <w:kern w:val="0"/>
          <w:sz w:val="32"/>
          <w:szCs w:val="32"/>
        </w:rPr>
        <w:t>”</w:t>
      </w:r>
      <w:r>
        <w:rPr>
          <w:rFonts w:hint="eastAsia" w:eastAsia="仿宋_GB2312"/>
          <w:kern w:val="0"/>
          <w:sz w:val="32"/>
          <w:szCs w:val="32"/>
        </w:rPr>
        <w:t>的文件。</w:t>
      </w:r>
    </w:p>
    <w:p>
      <w:pPr>
        <w:autoSpaceDE w:val="0"/>
        <w:autoSpaceDN w:val="0"/>
        <w:adjustRightInd w:val="0"/>
        <w:spacing w:line="360" w:lineRule="auto"/>
        <w:ind w:firstLine="640" w:firstLineChars="200"/>
        <w:jc w:val="left"/>
        <w:rPr>
          <w:rFonts w:eastAsia="仿宋_GB2312"/>
          <w:kern w:val="0"/>
          <w:sz w:val="32"/>
          <w:szCs w:val="32"/>
        </w:rPr>
      </w:pPr>
      <w:r>
        <w:rPr>
          <w:rFonts w:eastAsia="仿宋_GB2312"/>
          <w:kern w:val="0"/>
          <w:sz w:val="32"/>
          <w:szCs w:val="32"/>
        </w:rPr>
        <w:t xml:space="preserve">1.1.1.5 </w:t>
      </w:r>
      <w:r>
        <w:rPr>
          <w:rFonts w:hint="eastAsia" w:eastAsia="仿宋_GB2312"/>
          <w:kern w:val="0"/>
          <w:sz w:val="32"/>
          <w:szCs w:val="32"/>
        </w:rPr>
        <w:t>投标函附录：是指构成合同的附在投标函后的称为</w:t>
      </w:r>
      <w:r>
        <w:rPr>
          <w:rFonts w:eastAsia="仿宋_GB2312"/>
          <w:kern w:val="0"/>
          <w:sz w:val="32"/>
          <w:szCs w:val="32"/>
        </w:rPr>
        <w:t>“</w:t>
      </w:r>
      <w:r>
        <w:rPr>
          <w:rFonts w:hint="eastAsia" w:eastAsia="仿宋_GB2312"/>
          <w:kern w:val="0"/>
          <w:sz w:val="32"/>
          <w:szCs w:val="32"/>
        </w:rPr>
        <w:t>投标函附录</w:t>
      </w:r>
      <w:r>
        <w:rPr>
          <w:rFonts w:eastAsia="仿宋_GB2312"/>
          <w:kern w:val="0"/>
          <w:sz w:val="32"/>
          <w:szCs w:val="32"/>
        </w:rPr>
        <w:t>”</w:t>
      </w:r>
      <w:r>
        <w:rPr>
          <w:rFonts w:hint="eastAsia" w:eastAsia="仿宋_GB2312"/>
          <w:kern w:val="0"/>
          <w:sz w:val="32"/>
          <w:szCs w:val="32"/>
        </w:rPr>
        <w:t>的文件。</w:t>
      </w:r>
    </w:p>
    <w:p>
      <w:pPr>
        <w:autoSpaceDE w:val="0"/>
        <w:autoSpaceDN w:val="0"/>
        <w:adjustRightInd w:val="0"/>
        <w:spacing w:line="360" w:lineRule="auto"/>
        <w:ind w:firstLine="640" w:firstLineChars="200"/>
        <w:jc w:val="left"/>
        <w:rPr>
          <w:rFonts w:eastAsia="仿宋_GB2312"/>
          <w:kern w:val="0"/>
          <w:sz w:val="32"/>
          <w:szCs w:val="32"/>
        </w:rPr>
      </w:pPr>
      <w:r>
        <w:rPr>
          <w:rFonts w:eastAsia="仿宋_GB2312"/>
          <w:kern w:val="0"/>
          <w:sz w:val="32"/>
          <w:szCs w:val="32"/>
        </w:rPr>
        <w:t xml:space="preserve">1.1.1.6 </w:t>
      </w:r>
      <w:r>
        <w:rPr>
          <w:rFonts w:hint="eastAsia" w:eastAsia="仿宋_GB2312"/>
          <w:sz w:val="32"/>
          <w:szCs w:val="32"/>
        </w:rPr>
        <w:t>发包人要求：是指构成合同文件组成部分的，由发包人就工程项目的目的、范围、功能要求及工程勘察、设计文件审查的范围和内容等提出相应要求的书面文件，包含勘察任务书及设计任务书。</w:t>
      </w:r>
    </w:p>
    <w:p>
      <w:pPr>
        <w:ind w:firstLine="640" w:firstLineChars="200"/>
        <w:rPr>
          <w:rFonts w:eastAsia="仿宋_GB2312"/>
          <w:kern w:val="0"/>
          <w:sz w:val="32"/>
          <w:szCs w:val="32"/>
        </w:rPr>
      </w:pPr>
      <w:r>
        <w:rPr>
          <w:rFonts w:eastAsia="仿宋_GB2312"/>
          <w:kern w:val="0"/>
          <w:sz w:val="32"/>
          <w:szCs w:val="32"/>
        </w:rPr>
        <w:t xml:space="preserve">1.1.1.7 </w:t>
      </w:r>
      <w:r>
        <w:rPr>
          <w:rFonts w:hint="eastAsia" w:eastAsia="仿宋_GB2312"/>
          <w:kern w:val="0"/>
          <w:sz w:val="32"/>
          <w:szCs w:val="32"/>
        </w:rPr>
        <w:t>技术标准：是指构成合同的勘察、设计应当遵守的或指导勘察及设计的国家、行业或地方的技术标准和要求，以及合同约定的技术标准和要求。</w:t>
      </w:r>
    </w:p>
    <w:p>
      <w:pPr>
        <w:autoSpaceDE w:val="0"/>
        <w:autoSpaceDN w:val="0"/>
        <w:adjustRightInd w:val="0"/>
        <w:spacing w:line="360" w:lineRule="auto"/>
        <w:ind w:firstLine="640" w:firstLineChars="200"/>
        <w:jc w:val="left"/>
        <w:rPr>
          <w:rFonts w:eastAsia="仿宋_GB2312"/>
          <w:kern w:val="0"/>
          <w:sz w:val="32"/>
          <w:szCs w:val="32"/>
        </w:rPr>
      </w:pPr>
      <w:r>
        <w:rPr>
          <w:rFonts w:eastAsia="仿宋_GB2312"/>
          <w:kern w:val="0"/>
          <w:sz w:val="32"/>
          <w:szCs w:val="32"/>
        </w:rPr>
        <w:t xml:space="preserve">1.1.1.8 </w:t>
      </w:r>
      <w:r>
        <w:rPr>
          <w:rFonts w:hint="eastAsia" w:eastAsia="仿宋_GB2312"/>
          <w:kern w:val="0"/>
          <w:sz w:val="32"/>
          <w:szCs w:val="32"/>
        </w:rPr>
        <w:t>其他合同文件：是指经合同当事人约定的与合同服务内容有关的具有合同约束力的文件或书面协议。合同当事人可以在专用合同条件中进行约定。</w:t>
      </w:r>
    </w:p>
    <w:p>
      <w:pPr>
        <w:autoSpaceDE w:val="0"/>
        <w:autoSpaceDN w:val="0"/>
        <w:adjustRightInd w:val="0"/>
        <w:spacing w:line="360" w:lineRule="auto"/>
        <w:jc w:val="left"/>
        <w:rPr>
          <w:rFonts w:eastAsia="仿宋_GB2312"/>
          <w:kern w:val="0"/>
          <w:sz w:val="32"/>
          <w:szCs w:val="32"/>
        </w:rPr>
      </w:pPr>
      <w:r>
        <w:rPr>
          <w:rFonts w:eastAsia="仿宋_GB2312"/>
          <w:kern w:val="0"/>
          <w:sz w:val="32"/>
          <w:szCs w:val="32"/>
        </w:rPr>
        <w:t xml:space="preserve">    1.1.2 </w:t>
      </w:r>
      <w:r>
        <w:rPr>
          <w:rFonts w:hint="eastAsia" w:eastAsia="仿宋_GB2312"/>
          <w:kern w:val="0"/>
          <w:sz w:val="32"/>
          <w:szCs w:val="32"/>
        </w:rPr>
        <w:t>合同当事人及其他相关方</w:t>
      </w:r>
    </w:p>
    <w:p>
      <w:pPr>
        <w:autoSpaceDE w:val="0"/>
        <w:autoSpaceDN w:val="0"/>
        <w:adjustRightInd w:val="0"/>
        <w:spacing w:line="360" w:lineRule="auto"/>
        <w:ind w:firstLine="640" w:firstLineChars="200"/>
        <w:jc w:val="left"/>
        <w:rPr>
          <w:rFonts w:eastAsia="仿宋_GB2312"/>
          <w:kern w:val="0"/>
          <w:sz w:val="32"/>
          <w:szCs w:val="32"/>
        </w:rPr>
      </w:pPr>
      <w:r>
        <w:rPr>
          <w:rFonts w:eastAsia="仿宋_GB2312"/>
          <w:kern w:val="0"/>
          <w:sz w:val="32"/>
          <w:szCs w:val="32"/>
        </w:rPr>
        <w:t xml:space="preserve">1.1.2.1 </w:t>
      </w:r>
      <w:r>
        <w:rPr>
          <w:rFonts w:hint="eastAsia" w:eastAsia="仿宋_GB2312"/>
          <w:kern w:val="0"/>
          <w:sz w:val="32"/>
          <w:szCs w:val="32"/>
        </w:rPr>
        <w:t>合同当事人：是指发包人和（或）承包人。</w:t>
      </w:r>
    </w:p>
    <w:p>
      <w:pPr>
        <w:autoSpaceDE w:val="0"/>
        <w:autoSpaceDN w:val="0"/>
        <w:adjustRightInd w:val="0"/>
        <w:spacing w:line="360" w:lineRule="auto"/>
        <w:ind w:firstLine="640" w:firstLineChars="200"/>
        <w:jc w:val="left"/>
        <w:rPr>
          <w:rFonts w:eastAsia="仿宋_GB2312"/>
          <w:kern w:val="0"/>
          <w:sz w:val="32"/>
          <w:szCs w:val="32"/>
        </w:rPr>
      </w:pPr>
      <w:r>
        <w:rPr>
          <w:rFonts w:eastAsia="仿宋_GB2312"/>
          <w:kern w:val="0"/>
          <w:sz w:val="32"/>
          <w:szCs w:val="32"/>
        </w:rPr>
        <w:t xml:space="preserve">1.1.2.2 </w:t>
      </w:r>
      <w:r>
        <w:rPr>
          <w:rFonts w:hint="eastAsia" w:eastAsia="仿宋_GB2312"/>
          <w:kern w:val="0"/>
          <w:sz w:val="32"/>
          <w:szCs w:val="32"/>
        </w:rPr>
        <w:t>发包人：是指与承包人签订合同协议书的当事人及取得该当事人资格的合法继承人。</w:t>
      </w:r>
    </w:p>
    <w:p>
      <w:pPr>
        <w:autoSpaceDE w:val="0"/>
        <w:autoSpaceDN w:val="0"/>
        <w:adjustRightInd w:val="0"/>
        <w:spacing w:line="360" w:lineRule="auto"/>
        <w:ind w:firstLine="640" w:firstLineChars="200"/>
        <w:rPr>
          <w:rFonts w:eastAsia="仿宋_GB2312"/>
          <w:kern w:val="0"/>
          <w:sz w:val="32"/>
          <w:szCs w:val="32"/>
        </w:rPr>
      </w:pPr>
      <w:r>
        <w:rPr>
          <w:rFonts w:eastAsia="仿宋_GB2312"/>
          <w:kern w:val="0"/>
          <w:sz w:val="32"/>
          <w:szCs w:val="32"/>
        </w:rPr>
        <w:t xml:space="preserve">1.1.2.3 </w:t>
      </w:r>
      <w:r>
        <w:rPr>
          <w:rFonts w:hint="eastAsia" w:eastAsia="仿宋_GB2312"/>
          <w:kern w:val="0"/>
          <w:sz w:val="32"/>
          <w:szCs w:val="32"/>
        </w:rPr>
        <w:t>承包人：是指在合同协议书中约定，被发包人接受的具有工程勘察、设计资质的当事人以及取得该当事人资格的合法继承人。</w:t>
      </w:r>
    </w:p>
    <w:p>
      <w:pPr>
        <w:spacing w:line="360" w:lineRule="auto"/>
        <w:ind w:firstLine="624" w:firstLineChars="195"/>
        <w:jc w:val="left"/>
        <w:rPr>
          <w:rFonts w:eastAsia="仿宋_GB2312"/>
          <w:kern w:val="0"/>
          <w:sz w:val="32"/>
          <w:szCs w:val="32"/>
        </w:rPr>
      </w:pPr>
      <w:r>
        <w:rPr>
          <w:rFonts w:eastAsia="仿宋_GB2312"/>
          <w:kern w:val="0"/>
          <w:sz w:val="32"/>
          <w:szCs w:val="32"/>
        </w:rPr>
        <w:t xml:space="preserve">1.1.2.4 </w:t>
      </w:r>
      <w:r>
        <w:rPr>
          <w:rFonts w:hint="eastAsia" w:eastAsia="仿宋_GB2312"/>
          <w:kern w:val="0"/>
          <w:sz w:val="32"/>
          <w:szCs w:val="32"/>
        </w:rPr>
        <w:t>分包人：是指按照法律规定和合同约定，接受承包人对外分包的部分工程或服务的，具有相应资质的法人或其他组织。</w:t>
      </w:r>
    </w:p>
    <w:p>
      <w:pPr>
        <w:autoSpaceDE w:val="0"/>
        <w:autoSpaceDN w:val="0"/>
        <w:adjustRightInd w:val="0"/>
        <w:spacing w:line="360" w:lineRule="auto"/>
        <w:ind w:firstLine="640" w:firstLineChars="200"/>
        <w:jc w:val="left"/>
        <w:rPr>
          <w:rFonts w:eastAsia="仿宋_GB2312"/>
          <w:kern w:val="0"/>
          <w:sz w:val="32"/>
          <w:szCs w:val="32"/>
        </w:rPr>
      </w:pPr>
      <w:r>
        <w:rPr>
          <w:rFonts w:eastAsia="仿宋_GB2312"/>
          <w:kern w:val="0"/>
          <w:sz w:val="32"/>
          <w:szCs w:val="32"/>
        </w:rPr>
        <w:t xml:space="preserve">1.1.2.5 </w:t>
      </w:r>
      <w:r>
        <w:rPr>
          <w:rFonts w:hint="eastAsia" w:eastAsia="仿宋_GB2312"/>
          <w:kern w:val="0"/>
          <w:sz w:val="32"/>
          <w:szCs w:val="32"/>
        </w:rPr>
        <w:t>发包人代表：是指由发包人指定的履行本合同的代表。</w:t>
      </w:r>
    </w:p>
    <w:p>
      <w:pPr>
        <w:autoSpaceDE w:val="0"/>
        <w:autoSpaceDN w:val="0"/>
        <w:adjustRightInd w:val="0"/>
        <w:spacing w:line="360" w:lineRule="auto"/>
        <w:ind w:firstLine="640" w:firstLineChars="200"/>
        <w:jc w:val="left"/>
        <w:rPr>
          <w:rFonts w:eastAsia="仿宋_GB2312"/>
          <w:kern w:val="0"/>
          <w:sz w:val="32"/>
          <w:szCs w:val="32"/>
        </w:rPr>
      </w:pPr>
      <w:r>
        <w:rPr>
          <w:rFonts w:eastAsia="仿宋_GB2312"/>
          <w:kern w:val="0"/>
          <w:sz w:val="32"/>
          <w:szCs w:val="32"/>
        </w:rPr>
        <w:t xml:space="preserve">1.1.2.6 </w:t>
      </w:r>
      <w:r>
        <w:rPr>
          <w:rFonts w:hint="eastAsia" w:eastAsia="仿宋_GB2312"/>
          <w:kern w:val="0"/>
          <w:sz w:val="32"/>
          <w:szCs w:val="32"/>
        </w:rPr>
        <w:t>项目负责人：是指由承包人任命负责本合同服务内容所涉及的工作，在承包人授权范围内负责合同履行，且按照法律规定具有相应资格的项目主持人。</w:t>
      </w:r>
    </w:p>
    <w:p>
      <w:pPr>
        <w:autoSpaceDE w:val="0"/>
        <w:autoSpaceDN w:val="0"/>
        <w:adjustRightInd w:val="0"/>
        <w:spacing w:line="360" w:lineRule="auto"/>
        <w:ind w:firstLine="640" w:firstLineChars="200"/>
        <w:jc w:val="left"/>
        <w:rPr>
          <w:rFonts w:eastAsia="仿宋_GB2312"/>
          <w:kern w:val="0"/>
          <w:sz w:val="32"/>
          <w:szCs w:val="32"/>
        </w:rPr>
      </w:pPr>
      <w:r>
        <w:rPr>
          <w:rFonts w:eastAsia="仿宋_GB2312"/>
          <w:kern w:val="0"/>
          <w:sz w:val="32"/>
          <w:szCs w:val="32"/>
        </w:rPr>
        <w:t xml:space="preserve">1.1.2.7 </w:t>
      </w:r>
      <w:r>
        <w:rPr>
          <w:rFonts w:hint="eastAsia" w:eastAsia="仿宋_GB2312"/>
          <w:kern w:val="0"/>
          <w:sz w:val="32"/>
          <w:szCs w:val="32"/>
        </w:rPr>
        <w:t>联合体：是指经发包人同意由两个或两个以上法人或者其他组织组成的，作为工程承包人的临时机构，联合体成员方向发包人承担连带责任。联合体牵头方应指定其中一方作为牵头人。</w:t>
      </w:r>
    </w:p>
    <w:p>
      <w:pPr>
        <w:spacing w:line="360" w:lineRule="auto"/>
        <w:ind w:firstLine="640" w:firstLineChars="200"/>
        <w:jc w:val="left"/>
        <w:rPr>
          <w:rFonts w:eastAsia="仿宋_GB2312"/>
          <w:kern w:val="0"/>
          <w:sz w:val="32"/>
          <w:szCs w:val="32"/>
        </w:rPr>
      </w:pPr>
      <w:r>
        <w:rPr>
          <w:rFonts w:eastAsia="仿宋_GB2312"/>
          <w:kern w:val="0"/>
          <w:sz w:val="32"/>
          <w:szCs w:val="32"/>
        </w:rPr>
        <w:t xml:space="preserve">1.1.3 </w:t>
      </w:r>
      <w:r>
        <w:rPr>
          <w:rFonts w:hint="eastAsia" w:eastAsia="仿宋_GB2312"/>
          <w:kern w:val="0"/>
          <w:sz w:val="32"/>
          <w:szCs w:val="32"/>
        </w:rPr>
        <w:t>工程勘察及设计服务、资料与文件</w:t>
      </w:r>
    </w:p>
    <w:p>
      <w:pPr>
        <w:spacing w:line="360" w:lineRule="auto"/>
        <w:ind w:firstLine="640" w:firstLineChars="200"/>
        <w:jc w:val="left"/>
        <w:rPr>
          <w:rFonts w:eastAsia="仿宋_GB2312"/>
          <w:kern w:val="0"/>
          <w:sz w:val="32"/>
          <w:szCs w:val="32"/>
        </w:rPr>
      </w:pPr>
      <w:r>
        <w:rPr>
          <w:rFonts w:eastAsia="仿宋_GB2312"/>
          <w:kern w:val="0"/>
          <w:sz w:val="32"/>
          <w:szCs w:val="32"/>
        </w:rPr>
        <w:t xml:space="preserve">1.1.3.1 </w:t>
      </w:r>
      <w:r>
        <w:rPr>
          <w:rFonts w:hint="eastAsia" w:eastAsia="仿宋_GB2312"/>
          <w:kern w:val="0"/>
          <w:sz w:val="32"/>
          <w:szCs w:val="32"/>
        </w:rPr>
        <w:t>工程勘察、设计服务：是指承包人按照合同约定履行的服务，包括工程勘察、设计基本服务及其他服务。</w:t>
      </w:r>
    </w:p>
    <w:p>
      <w:pPr>
        <w:spacing w:line="360" w:lineRule="auto"/>
        <w:ind w:firstLine="640" w:firstLineChars="200"/>
        <w:jc w:val="left"/>
        <w:rPr>
          <w:rFonts w:eastAsia="仿宋_GB2312"/>
          <w:kern w:val="0"/>
          <w:sz w:val="32"/>
          <w:szCs w:val="32"/>
        </w:rPr>
      </w:pPr>
      <w:r>
        <w:rPr>
          <w:rFonts w:eastAsia="仿宋_GB2312"/>
          <w:kern w:val="0"/>
          <w:sz w:val="32"/>
          <w:szCs w:val="32"/>
        </w:rPr>
        <w:t xml:space="preserve">1.1.3.2 </w:t>
      </w:r>
      <w:r>
        <w:rPr>
          <w:rFonts w:hint="eastAsia" w:eastAsia="仿宋_GB2312"/>
          <w:kern w:val="0"/>
          <w:sz w:val="32"/>
          <w:szCs w:val="32"/>
        </w:rPr>
        <w:t>工程勘察、设计基本服务：是指承包人根据发包人的委托，提供编制专业建设工程方案深化设计文件、初步设计文件（含初步设计概算）、施工图设计文件，勘察成果文件，并相应提供设计技术交底、解决施工中的设计技术问题、参加试车（试运行）考核和竣工验收等服务。基本服务费用包含在勘察设计费中。</w:t>
      </w:r>
    </w:p>
    <w:p>
      <w:pPr>
        <w:spacing w:line="360" w:lineRule="auto"/>
        <w:ind w:firstLine="640" w:firstLineChars="200"/>
        <w:jc w:val="left"/>
        <w:rPr>
          <w:rFonts w:eastAsia="仿宋_GB2312"/>
          <w:kern w:val="0"/>
          <w:sz w:val="32"/>
          <w:szCs w:val="32"/>
        </w:rPr>
      </w:pPr>
      <w:r>
        <w:rPr>
          <w:rFonts w:eastAsia="仿宋_GB2312"/>
          <w:kern w:val="0"/>
          <w:sz w:val="32"/>
          <w:szCs w:val="32"/>
        </w:rPr>
        <w:t xml:space="preserve">1.1.3.3 </w:t>
      </w:r>
      <w:r>
        <w:rPr>
          <w:rFonts w:hint="eastAsia" w:eastAsia="仿宋_GB2312"/>
          <w:kern w:val="0"/>
          <w:sz w:val="32"/>
          <w:szCs w:val="32"/>
        </w:rPr>
        <w:t>工程勘察、设计其他服务：是指发包人根据工程勘察、设计实际需要，要求承包人另行提供且发包人应当单独支付费用的服务，包括总体设计服务、主体设计协调服务、采用标准设计和复用设计服务、非标准设备设计文件编制服务、施工图预算编制服务、竣工图编制服务等。</w:t>
      </w:r>
    </w:p>
    <w:p>
      <w:pPr>
        <w:spacing w:line="360" w:lineRule="auto"/>
        <w:ind w:firstLine="640" w:firstLineChars="200"/>
        <w:jc w:val="left"/>
        <w:rPr>
          <w:rFonts w:eastAsia="仿宋_GB2312"/>
          <w:kern w:val="0"/>
          <w:sz w:val="32"/>
          <w:szCs w:val="32"/>
        </w:rPr>
      </w:pPr>
      <w:r>
        <w:rPr>
          <w:rFonts w:eastAsia="仿宋_GB2312"/>
          <w:sz w:val="32"/>
          <w:szCs w:val="32"/>
        </w:rPr>
        <w:t xml:space="preserve">1.1.3.4 </w:t>
      </w:r>
      <w:r>
        <w:rPr>
          <w:rFonts w:hint="eastAsia" w:eastAsia="仿宋_GB2312"/>
          <w:sz w:val="32"/>
          <w:szCs w:val="32"/>
        </w:rPr>
        <w:t>暂停勘察、设计：是指发生承包人不能按照合同约定履行全部或部分义务情形而暂时中断工程勘察、设计服务的行为。</w:t>
      </w:r>
    </w:p>
    <w:p>
      <w:pPr>
        <w:spacing w:line="360" w:lineRule="auto"/>
        <w:ind w:firstLine="640" w:firstLineChars="200"/>
        <w:rPr>
          <w:rFonts w:eastAsia="仿宋_GB2312"/>
          <w:sz w:val="32"/>
          <w:szCs w:val="32"/>
        </w:rPr>
      </w:pPr>
      <w:r>
        <w:rPr>
          <w:rFonts w:eastAsia="仿宋_GB2312"/>
          <w:kern w:val="0"/>
          <w:sz w:val="32"/>
          <w:szCs w:val="32"/>
        </w:rPr>
        <w:t xml:space="preserve">1.1.3.5 </w:t>
      </w:r>
      <w:r>
        <w:rPr>
          <w:rFonts w:hint="eastAsia" w:eastAsia="仿宋_GB2312"/>
          <w:kern w:val="0"/>
          <w:sz w:val="32"/>
          <w:szCs w:val="32"/>
        </w:rPr>
        <w:t>工程勘察、设计资料：是指</w:t>
      </w:r>
      <w:r>
        <w:rPr>
          <w:rFonts w:hint="eastAsia" w:eastAsia="仿宋_GB2312" w:cs="Courier New"/>
          <w:sz w:val="32"/>
          <w:szCs w:val="32"/>
        </w:rPr>
        <w:t>根据合同约定，发包人向承包人提供的用于完成工程勘察、设计范围与内容所需要的资料。工程勘察、设计资料包括项目基础资料和现场障碍资料。</w:t>
      </w:r>
      <w:r>
        <w:rPr>
          <w:rFonts w:hint="eastAsia" w:eastAsia="仿宋_GB2312"/>
          <w:sz w:val="32"/>
          <w:szCs w:val="32"/>
        </w:rPr>
        <w:t>项目基础资料包括经有关部门对项目批准、核准或备案的文件、报告（如选址报告、资源报告、专项评估报告等）、资料（如气象、水文等）、协议（如燃料、水、电、气、运输等）和</w:t>
      </w:r>
      <w:r>
        <w:rPr>
          <w:rFonts w:hint="eastAsia" w:eastAsia="仿宋_GB2312"/>
          <w:b/>
          <w:sz w:val="32"/>
          <w:szCs w:val="32"/>
        </w:rPr>
        <w:t>有关数据等其他基础资料。现场障碍资料包括地上和地下已有的建筑物、构筑物、线缆、管道、受保护的古建筑、古树木等坐标方位、数据和其他相关资料。</w:t>
      </w:r>
    </w:p>
    <w:p>
      <w:pPr>
        <w:pStyle w:val="26"/>
        <w:spacing w:after="0" w:line="360" w:lineRule="auto"/>
        <w:ind w:left="0" w:leftChars="0" w:firstLine="640" w:firstLineChars="200"/>
        <w:rPr>
          <w:rFonts w:eastAsia="仿宋_GB2312" w:cs="Courier New"/>
          <w:sz w:val="32"/>
          <w:szCs w:val="32"/>
        </w:rPr>
      </w:pPr>
      <w:r>
        <w:rPr>
          <w:rFonts w:eastAsia="仿宋_GB2312"/>
          <w:sz w:val="32"/>
          <w:szCs w:val="32"/>
        </w:rPr>
        <w:t xml:space="preserve">1.1.3.6 </w:t>
      </w:r>
      <w:r>
        <w:rPr>
          <w:rFonts w:hint="eastAsia" w:eastAsia="仿宋_GB2312"/>
          <w:sz w:val="32"/>
          <w:szCs w:val="32"/>
        </w:rPr>
        <w:t>工程勘察、</w:t>
      </w:r>
      <w:r>
        <w:rPr>
          <w:rFonts w:hint="eastAsia" w:eastAsia="仿宋_GB2312" w:cs="Courier New"/>
          <w:sz w:val="32"/>
          <w:szCs w:val="32"/>
        </w:rPr>
        <w:t>设计文件：指按照合同约定和技术要求，由承包人向发包人提供的阶段性成果、最终工作成果等，且应当采用合同中双方约定的载体。</w:t>
      </w:r>
    </w:p>
    <w:p>
      <w:pPr>
        <w:spacing w:line="360" w:lineRule="auto"/>
        <w:ind w:firstLine="640" w:firstLineChars="200"/>
        <w:jc w:val="left"/>
        <w:rPr>
          <w:rFonts w:eastAsia="仿宋_GB2312"/>
          <w:kern w:val="0"/>
          <w:sz w:val="32"/>
          <w:szCs w:val="32"/>
        </w:rPr>
      </w:pPr>
      <w:r>
        <w:rPr>
          <w:rFonts w:eastAsia="仿宋_GB2312"/>
          <w:kern w:val="0"/>
          <w:sz w:val="32"/>
          <w:szCs w:val="32"/>
        </w:rPr>
        <w:t xml:space="preserve">1.1.4 </w:t>
      </w:r>
      <w:r>
        <w:rPr>
          <w:rFonts w:hint="eastAsia" w:eastAsia="仿宋_GB2312"/>
          <w:kern w:val="0"/>
          <w:sz w:val="32"/>
          <w:szCs w:val="32"/>
        </w:rPr>
        <w:t>日期和期限</w:t>
      </w:r>
    </w:p>
    <w:p>
      <w:pPr>
        <w:spacing w:line="360" w:lineRule="auto"/>
        <w:ind w:firstLine="640" w:firstLineChars="200"/>
        <w:jc w:val="left"/>
        <w:rPr>
          <w:rFonts w:eastAsia="仿宋_GB2312"/>
          <w:kern w:val="0"/>
          <w:sz w:val="32"/>
          <w:szCs w:val="32"/>
        </w:rPr>
      </w:pPr>
      <w:r>
        <w:rPr>
          <w:rFonts w:eastAsia="仿宋_GB2312"/>
          <w:kern w:val="0"/>
          <w:sz w:val="32"/>
          <w:szCs w:val="32"/>
        </w:rPr>
        <w:t xml:space="preserve">1.1.4.1 </w:t>
      </w:r>
      <w:r>
        <w:rPr>
          <w:rFonts w:hint="eastAsia" w:eastAsia="仿宋_GB2312"/>
          <w:kern w:val="0"/>
          <w:sz w:val="32"/>
          <w:szCs w:val="32"/>
        </w:rPr>
        <w:t>开始工作日期：包括计划开始工作日期和实际开始工作日期。计划开始工作日期是指合同协议书约定的开始工作日期；实际开始工作日期是指发包人发出的开始工作通知中载明的开始工作日期。</w:t>
      </w:r>
    </w:p>
    <w:p>
      <w:pPr>
        <w:spacing w:line="360" w:lineRule="auto"/>
        <w:ind w:firstLine="640" w:firstLineChars="200"/>
        <w:jc w:val="left"/>
        <w:rPr>
          <w:rFonts w:eastAsia="仿宋_GB2312"/>
          <w:kern w:val="0"/>
          <w:sz w:val="32"/>
          <w:szCs w:val="32"/>
        </w:rPr>
      </w:pPr>
      <w:r>
        <w:rPr>
          <w:rFonts w:eastAsia="仿宋_GB2312"/>
          <w:kern w:val="0"/>
          <w:sz w:val="32"/>
          <w:szCs w:val="32"/>
        </w:rPr>
        <w:t xml:space="preserve">1.1.4.2 </w:t>
      </w:r>
      <w:r>
        <w:rPr>
          <w:rFonts w:hint="eastAsia" w:eastAsia="仿宋_GB2312"/>
          <w:kern w:val="0"/>
          <w:sz w:val="32"/>
          <w:szCs w:val="32"/>
        </w:rPr>
        <w:t>完成工作日期：包括计划完成工作日期和实际完成工作日期。计划完成工作日期是指合同协议书约定的完成勘察、设计及相关服务的日期；实际完成工作日期是指承包人交付全部或阶段性勘察、设计成果及提供相关服务日期。</w:t>
      </w:r>
    </w:p>
    <w:p>
      <w:pPr>
        <w:spacing w:line="360" w:lineRule="auto"/>
        <w:ind w:firstLine="649" w:firstLineChars="203"/>
        <w:rPr>
          <w:rFonts w:eastAsia="仿宋_GB2312"/>
          <w:sz w:val="32"/>
          <w:szCs w:val="32"/>
        </w:rPr>
      </w:pPr>
      <w:r>
        <w:rPr>
          <w:rFonts w:eastAsia="仿宋_GB2312"/>
          <w:kern w:val="0"/>
          <w:sz w:val="32"/>
          <w:szCs w:val="32"/>
        </w:rPr>
        <w:t xml:space="preserve">1.1.4.3 </w:t>
      </w:r>
      <w:r>
        <w:rPr>
          <w:rFonts w:hint="eastAsia" w:eastAsia="仿宋_GB2312"/>
          <w:kern w:val="0"/>
          <w:sz w:val="32"/>
          <w:szCs w:val="32"/>
        </w:rPr>
        <w:t>勘察、设计周期又称勘察、设计工期：是指在合同协议书约定的承包人完成工程勘察、设计及相关服务所需的期限，包括按照合同约定所作的期限变更。</w:t>
      </w:r>
    </w:p>
    <w:p>
      <w:pPr>
        <w:spacing w:line="360" w:lineRule="auto"/>
        <w:ind w:firstLine="640" w:firstLineChars="200"/>
        <w:jc w:val="left"/>
        <w:rPr>
          <w:rFonts w:eastAsia="仿宋_GB2312"/>
          <w:kern w:val="0"/>
          <w:sz w:val="32"/>
          <w:szCs w:val="32"/>
        </w:rPr>
      </w:pPr>
      <w:r>
        <w:rPr>
          <w:rFonts w:eastAsia="仿宋_GB2312"/>
          <w:kern w:val="0"/>
          <w:sz w:val="32"/>
          <w:szCs w:val="32"/>
        </w:rPr>
        <w:t xml:space="preserve">1.1.4.4 </w:t>
      </w:r>
      <w:r>
        <w:rPr>
          <w:rFonts w:hint="eastAsia" w:eastAsia="仿宋_GB2312"/>
          <w:kern w:val="0"/>
          <w:sz w:val="32"/>
          <w:szCs w:val="32"/>
        </w:rPr>
        <w:t>基准日期：招标发包的工程勘察、设计以投标截止日前</w:t>
      </w:r>
      <w:r>
        <w:rPr>
          <w:rFonts w:eastAsia="仿宋_GB2312"/>
          <w:kern w:val="0"/>
          <w:sz w:val="32"/>
          <w:szCs w:val="32"/>
        </w:rPr>
        <w:t>28</w:t>
      </w:r>
      <w:r>
        <w:rPr>
          <w:rFonts w:hint="eastAsia" w:eastAsia="仿宋_GB2312"/>
          <w:kern w:val="0"/>
          <w:sz w:val="32"/>
          <w:szCs w:val="32"/>
        </w:rPr>
        <w:t>天的日期为基准日期，直接发包的工程勘察、设计以合同签订日前</w:t>
      </w:r>
      <w:r>
        <w:rPr>
          <w:rFonts w:eastAsia="仿宋_GB2312"/>
          <w:kern w:val="0"/>
          <w:sz w:val="32"/>
          <w:szCs w:val="32"/>
        </w:rPr>
        <w:t>28</w:t>
      </w:r>
      <w:r>
        <w:rPr>
          <w:rFonts w:hint="eastAsia" w:eastAsia="仿宋_GB2312"/>
          <w:kern w:val="0"/>
          <w:sz w:val="32"/>
          <w:szCs w:val="32"/>
        </w:rPr>
        <w:t>天的日期为基准日期。</w:t>
      </w:r>
    </w:p>
    <w:p>
      <w:pPr>
        <w:spacing w:line="360" w:lineRule="auto"/>
        <w:ind w:firstLine="640" w:firstLineChars="200"/>
        <w:jc w:val="left"/>
        <w:rPr>
          <w:rFonts w:eastAsia="仿宋_GB2312"/>
          <w:kern w:val="0"/>
          <w:sz w:val="32"/>
          <w:szCs w:val="32"/>
        </w:rPr>
      </w:pPr>
      <w:r>
        <w:rPr>
          <w:rFonts w:eastAsia="仿宋_GB2312"/>
          <w:kern w:val="0"/>
          <w:sz w:val="32"/>
          <w:szCs w:val="32"/>
        </w:rPr>
        <w:t xml:space="preserve">1.1.4.5 </w:t>
      </w:r>
      <w:r>
        <w:rPr>
          <w:rFonts w:hint="eastAsia" w:eastAsia="仿宋_GB2312"/>
          <w:kern w:val="0"/>
          <w:sz w:val="32"/>
          <w:szCs w:val="32"/>
        </w:rPr>
        <w:t>天：除特别指明外，均指日历天。合同中按天计算时间的，开始当天不计入，从次日开始计算，期限最后一天的截止时间为当天</w:t>
      </w:r>
      <w:r>
        <w:rPr>
          <w:rFonts w:eastAsia="仿宋_GB2312"/>
          <w:kern w:val="0"/>
          <w:sz w:val="32"/>
          <w:szCs w:val="32"/>
        </w:rPr>
        <w:t>24:00</w:t>
      </w:r>
      <w:r>
        <w:rPr>
          <w:rFonts w:hint="eastAsia" w:eastAsia="仿宋_GB2312"/>
          <w:kern w:val="0"/>
          <w:sz w:val="32"/>
          <w:szCs w:val="32"/>
        </w:rPr>
        <w:t>时。</w:t>
      </w:r>
    </w:p>
    <w:p>
      <w:pPr>
        <w:spacing w:line="360" w:lineRule="auto"/>
        <w:ind w:firstLine="640" w:firstLineChars="200"/>
        <w:jc w:val="left"/>
        <w:rPr>
          <w:rFonts w:eastAsia="仿宋_GB2312"/>
          <w:kern w:val="0"/>
          <w:sz w:val="32"/>
          <w:szCs w:val="32"/>
        </w:rPr>
      </w:pPr>
      <w:r>
        <w:rPr>
          <w:rFonts w:eastAsia="仿宋_GB2312"/>
          <w:kern w:val="0"/>
          <w:sz w:val="32"/>
          <w:szCs w:val="32"/>
        </w:rPr>
        <w:t xml:space="preserve">1.1.5 </w:t>
      </w:r>
      <w:r>
        <w:rPr>
          <w:rFonts w:hint="eastAsia" w:eastAsia="仿宋_GB2312"/>
          <w:kern w:val="0"/>
          <w:sz w:val="32"/>
          <w:szCs w:val="32"/>
        </w:rPr>
        <w:t>合同价格</w:t>
      </w:r>
    </w:p>
    <w:p>
      <w:pPr>
        <w:spacing w:line="360" w:lineRule="auto"/>
        <w:ind w:firstLine="640" w:firstLineChars="200"/>
        <w:jc w:val="left"/>
        <w:rPr>
          <w:rFonts w:eastAsia="仿宋_GB2312"/>
          <w:sz w:val="32"/>
          <w:szCs w:val="32"/>
        </w:rPr>
      </w:pPr>
      <w:r>
        <w:rPr>
          <w:rFonts w:eastAsia="仿宋_GB2312"/>
          <w:kern w:val="0"/>
          <w:sz w:val="32"/>
          <w:szCs w:val="32"/>
        </w:rPr>
        <w:t xml:space="preserve">1.1.5.1 </w:t>
      </w:r>
      <w:r>
        <w:rPr>
          <w:rFonts w:hint="eastAsia" w:eastAsia="仿宋_GB2312"/>
          <w:kern w:val="0"/>
          <w:sz w:val="32"/>
          <w:szCs w:val="32"/>
        </w:rPr>
        <w:t>签约合同价：是指</w:t>
      </w:r>
      <w:r>
        <w:rPr>
          <w:rFonts w:hint="eastAsia" w:eastAsia="仿宋_GB2312"/>
          <w:sz w:val="32"/>
          <w:szCs w:val="32"/>
        </w:rPr>
        <w:t>发包人和承包人在合同协议书中确定的总金额。</w:t>
      </w:r>
    </w:p>
    <w:p>
      <w:pPr>
        <w:spacing w:line="360" w:lineRule="auto"/>
        <w:ind w:firstLine="640" w:firstLineChars="200"/>
        <w:jc w:val="left"/>
        <w:rPr>
          <w:rFonts w:eastAsia="仿宋_GB2312"/>
          <w:kern w:val="0"/>
          <w:sz w:val="32"/>
          <w:szCs w:val="32"/>
        </w:rPr>
      </w:pPr>
      <w:r>
        <w:rPr>
          <w:rFonts w:eastAsia="仿宋_GB2312"/>
          <w:kern w:val="0"/>
          <w:sz w:val="32"/>
          <w:szCs w:val="32"/>
        </w:rPr>
        <w:t xml:space="preserve">1.1.5.2 </w:t>
      </w:r>
      <w:bookmarkStart w:id="599" w:name="_Toc296503029"/>
      <w:bookmarkStart w:id="600" w:name="_Toc296346530"/>
      <w:bookmarkStart w:id="601" w:name="_Toc337558729"/>
      <w:bookmarkStart w:id="602" w:name="_Toc351203497"/>
      <w:r>
        <w:rPr>
          <w:rFonts w:hint="eastAsia" w:eastAsia="仿宋_GB2312"/>
          <w:kern w:val="0"/>
          <w:sz w:val="32"/>
          <w:szCs w:val="32"/>
        </w:rPr>
        <w:t>合同价格</w:t>
      </w:r>
      <w:bookmarkEnd w:id="599"/>
      <w:bookmarkEnd w:id="600"/>
      <w:bookmarkEnd w:id="601"/>
      <w:bookmarkEnd w:id="602"/>
      <w:r>
        <w:rPr>
          <w:rFonts w:hint="eastAsia" w:eastAsia="仿宋_GB2312"/>
          <w:kern w:val="0"/>
          <w:sz w:val="32"/>
          <w:szCs w:val="32"/>
        </w:rPr>
        <w:t>：是指发包人用于支付承包人按照合同约定完成工程勘察、设计范围内全部工作的金额，包括合同履行过程中按合同约定发生的价格变化。</w:t>
      </w:r>
      <w:bookmarkStart w:id="603" w:name="_Toc296346531"/>
      <w:bookmarkStart w:id="604" w:name="_Toc351203498"/>
      <w:bookmarkStart w:id="605" w:name="_Toc337558730"/>
      <w:bookmarkStart w:id="606" w:name="_Toc296503030"/>
    </w:p>
    <w:p>
      <w:pPr>
        <w:spacing w:line="360" w:lineRule="auto"/>
        <w:ind w:firstLine="640" w:firstLineChars="200"/>
        <w:jc w:val="left"/>
        <w:rPr>
          <w:rFonts w:eastAsia="仿宋_GB2312"/>
          <w:sz w:val="32"/>
          <w:szCs w:val="32"/>
        </w:rPr>
      </w:pPr>
      <w:r>
        <w:rPr>
          <w:rFonts w:eastAsia="仿宋_GB2312"/>
          <w:sz w:val="32"/>
          <w:szCs w:val="32"/>
        </w:rPr>
        <w:t>1.1.6</w:t>
      </w:r>
      <w:bookmarkEnd w:id="603"/>
      <w:bookmarkEnd w:id="604"/>
      <w:bookmarkEnd w:id="605"/>
      <w:bookmarkEnd w:id="606"/>
      <w:r>
        <w:rPr>
          <w:rFonts w:hint="eastAsia" w:eastAsia="仿宋_GB2312"/>
          <w:sz w:val="32"/>
          <w:szCs w:val="32"/>
        </w:rPr>
        <w:t>其他</w:t>
      </w:r>
    </w:p>
    <w:p>
      <w:pPr>
        <w:spacing w:line="360" w:lineRule="auto"/>
        <w:ind w:firstLine="640" w:firstLineChars="200"/>
        <w:jc w:val="left"/>
        <w:rPr>
          <w:rFonts w:eastAsia="仿宋_GB2312"/>
          <w:sz w:val="32"/>
          <w:szCs w:val="32"/>
        </w:rPr>
      </w:pPr>
      <w:r>
        <w:rPr>
          <w:rFonts w:eastAsia="仿宋_GB2312"/>
          <w:sz w:val="32"/>
          <w:szCs w:val="32"/>
        </w:rPr>
        <w:t xml:space="preserve">1.1.6.1 </w:t>
      </w:r>
      <w:r>
        <w:rPr>
          <w:rFonts w:hint="eastAsia" w:eastAsia="仿宋_GB2312"/>
          <w:sz w:val="32"/>
          <w:szCs w:val="32"/>
        </w:rPr>
        <w:t>书面形式：是指合同书、信件和数据电文（包括电报、电传、传真、电子数据交换和电子邮件）等可以有形地表现所载内容的形式。</w:t>
      </w:r>
    </w:p>
    <w:p>
      <w:pPr>
        <w:spacing w:line="360" w:lineRule="auto"/>
        <w:ind w:firstLine="640" w:firstLineChars="200"/>
        <w:jc w:val="left"/>
        <w:rPr>
          <w:rFonts w:eastAsia="仿宋_GB2312"/>
          <w:kern w:val="0"/>
          <w:sz w:val="32"/>
          <w:szCs w:val="32"/>
        </w:rPr>
      </w:pPr>
      <w:r>
        <w:rPr>
          <w:rFonts w:eastAsia="仿宋_GB2312"/>
          <w:kern w:val="0"/>
          <w:sz w:val="32"/>
          <w:szCs w:val="32"/>
        </w:rPr>
        <w:t xml:space="preserve">1.1.7 </w:t>
      </w:r>
      <w:r>
        <w:rPr>
          <w:rFonts w:hint="eastAsia" w:eastAsia="仿宋_GB2312"/>
          <w:kern w:val="0"/>
          <w:sz w:val="32"/>
          <w:szCs w:val="32"/>
        </w:rPr>
        <w:t>作业场地：指承包人进行勘察设计作业的场所以及发包人具体指定的供工程勘察作业使用的其他场所。</w:t>
      </w:r>
    </w:p>
    <w:p>
      <w:pPr>
        <w:spacing w:line="360" w:lineRule="auto"/>
        <w:ind w:firstLine="640" w:firstLineChars="200"/>
        <w:jc w:val="left"/>
        <w:rPr>
          <w:rFonts w:eastAsia="仿宋_GB2312"/>
          <w:kern w:val="0"/>
          <w:sz w:val="32"/>
          <w:szCs w:val="32"/>
        </w:rPr>
      </w:pPr>
      <w:r>
        <w:rPr>
          <w:rFonts w:eastAsia="仿宋_GB2312"/>
          <w:kern w:val="0"/>
          <w:sz w:val="32"/>
          <w:szCs w:val="32"/>
        </w:rPr>
        <w:t xml:space="preserve">1.1.8 </w:t>
      </w:r>
      <w:r>
        <w:rPr>
          <w:rFonts w:hint="eastAsia" w:eastAsia="仿宋_GB2312"/>
          <w:kern w:val="0"/>
          <w:sz w:val="32"/>
          <w:szCs w:val="32"/>
        </w:rPr>
        <w:t>索赔：指在合同履行过程中，一方违反合同约定，直接或间接地给另一方造成实际损失，受损方向违约方提出经济赔偿和（或）工期顺延的要求。</w:t>
      </w:r>
    </w:p>
    <w:p>
      <w:pPr>
        <w:spacing w:line="360" w:lineRule="auto"/>
        <w:ind w:firstLine="640" w:firstLineChars="200"/>
        <w:jc w:val="left"/>
        <w:rPr>
          <w:rFonts w:eastAsia="仿宋_GB2312"/>
          <w:kern w:val="0"/>
          <w:sz w:val="32"/>
          <w:szCs w:val="32"/>
        </w:rPr>
      </w:pPr>
      <w:r>
        <w:rPr>
          <w:rFonts w:eastAsia="仿宋_GB2312"/>
          <w:kern w:val="0"/>
          <w:sz w:val="32"/>
          <w:szCs w:val="32"/>
        </w:rPr>
        <w:t xml:space="preserve">1.1.9 </w:t>
      </w:r>
      <w:r>
        <w:rPr>
          <w:rFonts w:hint="eastAsia" w:eastAsia="仿宋_GB2312"/>
          <w:kern w:val="0"/>
          <w:sz w:val="32"/>
          <w:szCs w:val="32"/>
        </w:rPr>
        <w:t>不利物质条件：指承包人在作业场地遇到的不可预见的自然物质条件、非自然的物质障碍和污染物。</w:t>
      </w:r>
    </w:p>
    <w:p>
      <w:pPr>
        <w:spacing w:line="360" w:lineRule="auto"/>
        <w:ind w:firstLine="640" w:firstLineChars="200"/>
        <w:jc w:val="left"/>
        <w:rPr>
          <w:rFonts w:eastAsia="仿宋_GB2312"/>
          <w:kern w:val="0"/>
          <w:sz w:val="32"/>
          <w:szCs w:val="32"/>
        </w:rPr>
      </w:pPr>
      <w:r>
        <w:rPr>
          <w:rFonts w:eastAsia="仿宋_GB2312"/>
          <w:kern w:val="0"/>
          <w:sz w:val="32"/>
          <w:szCs w:val="32"/>
        </w:rPr>
        <w:t xml:space="preserve">1.1.10 </w:t>
      </w:r>
      <w:r>
        <w:rPr>
          <w:rFonts w:hint="eastAsia" w:eastAsia="仿宋_GB2312"/>
          <w:kern w:val="0"/>
          <w:sz w:val="32"/>
          <w:szCs w:val="32"/>
        </w:rPr>
        <w:t>后期服务：指承包人提交成果资料后，为发包人提供的后续技术服务工作和程序性工作，如报告成果咨询、基槽检验、现场交桩和竣工验收等。</w:t>
      </w:r>
    </w:p>
    <w:p>
      <w:pPr>
        <w:pStyle w:val="8"/>
        <w:spacing w:before="120" w:after="120" w:line="360" w:lineRule="auto"/>
        <w:ind w:firstLine="640" w:firstLineChars="200"/>
        <w:rPr>
          <w:rFonts w:eastAsia="黑体"/>
          <w:b w:val="0"/>
          <w:sz w:val="32"/>
          <w:szCs w:val="32"/>
        </w:rPr>
      </w:pPr>
      <w:bookmarkStart w:id="607" w:name="_Toc25410"/>
      <w:bookmarkStart w:id="608" w:name="_Toc65152765"/>
      <w:bookmarkStart w:id="609" w:name="_Toc2482"/>
      <w:bookmarkStart w:id="610" w:name="_Toc10785"/>
      <w:bookmarkStart w:id="611" w:name="_Toc21589"/>
      <w:bookmarkStart w:id="612" w:name="_Toc24607"/>
      <w:bookmarkStart w:id="613" w:name="_Toc18970"/>
      <w:bookmarkStart w:id="614" w:name="_Toc22453"/>
      <w:bookmarkStart w:id="615" w:name="_Toc26804"/>
      <w:bookmarkStart w:id="616" w:name="_Toc3450"/>
      <w:r>
        <w:rPr>
          <w:rFonts w:eastAsia="黑体"/>
          <w:b w:val="0"/>
          <w:sz w:val="32"/>
          <w:szCs w:val="32"/>
        </w:rPr>
        <w:t>1.2</w:t>
      </w:r>
      <w:r>
        <w:rPr>
          <w:rFonts w:hint="eastAsia" w:eastAsia="黑体"/>
          <w:b w:val="0"/>
          <w:sz w:val="32"/>
          <w:szCs w:val="32"/>
        </w:rPr>
        <w:t>语言文字</w:t>
      </w:r>
      <w:bookmarkEnd w:id="607"/>
      <w:bookmarkEnd w:id="608"/>
      <w:bookmarkEnd w:id="609"/>
      <w:bookmarkEnd w:id="610"/>
      <w:bookmarkEnd w:id="611"/>
      <w:bookmarkEnd w:id="612"/>
      <w:bookmarkEnd w:id="613"/>
      <w:bookmarkEnd w:id="614"/>
      <w:bookmarkEnd w:id="615"/>
      <w:bookmarkEnd w:id="616"/>
    </w:p>
    <w:p>
      <w:pPr>
        <w:autoSpaceDE w:val="0"/>
        <w:autoSpaceDN w:val="0"/>
        <w:adjustRightInd w:val="0"/>
        <w:spacing w:line="360" w:lineRule="auto"/>
        <w:ind w:firstLine="640" w:firstLineChars="200"/>
        <w:jc w:val="left"/>
        <w:rPr>
          <w:rFonts w:eastAsia="仿宋_GB2312"/>
          <w:kern w:val="0"/>
          <w:sz w:val="32"/>
          <w:szCs w:val="32"/>
        </w:rPr>
      </w:pPr>
      <w:r>
        <w:rPr>
          <w:rFonts w:hint="eastAsia" w:eastAsia="仿宋_GB2312"/>
          <w:kern w:val="0"/>
          <w:sz w:val="32"/>
          <w:szCs w:val="32"/>
        </w:rPr>
        <w:t>合同以中国的汉语简</w:t>
      </w:r>
      <w:bookmarkStart w:id="617" w:name="_Toc351203499"/>
      <w:r>
        <w:rPr>
          <w:rFonts w:hint="eastAsia" w:eastAsia="仿宋_GB2312"/>
          <w:kern w:val="0"/>
          <w:sz w:val="32"/>
          <w:szCs w:val="32"/>
        </w:rPr>
        <w:t>体文字编写、解释</w:t>
      </w:r>
      <w:bookmarkEnd w:id="617"/>
      <w:r>
        <w:rPr>
          <w:rFonts w:hint="eastAsia" w:eastAsia="仿宋_GB2312"/>
          <w:kern w:val="0"/>
          <w:sz w:val="32"/>
          <w:szCs w:val="32"/>
        </w:rPr>
        <w:t>和说明。合同当事人在专用合同条件中约定使用两种以上语言时，汉语为优先解释和说明合同的语言。</w:t>
      </w:r>
    </w:p>
    <w:p>
      <w:pPr>
        <w:pStyle w:val="8"/>
        <w:spacing w:before="120" w:after="120" w:line="360" w:lineRule="auto"/>
        <w:ind w:firstLine="640" w:firstLineChars="200"/>
        <w:rPr>
          <w:rFonts w:eastAsia="黑体"/>
          <w:b w:val="0"/>
          <w:sz w:val="32"/>
          <w:szCs w:val="32"/>
        </w:rPr>
      </w:pPr>
      <w:bookmarkStart w:id="618" w:name="_Toc23185"/>
      <w:bookmarkStart w:id="619" w:name="_Toc4597"/>
      <w:bookmarkStart w:id="620" w:name="_Toc5306"/>
      <w:bookmarkStart w:id="621" w:name="_Toc29298"/>
      <w:bookmarkStart w:id="622" w:name="_Toc20246"/>
      <w:bookmarkStart w:id="623" w:name="_Toc27354"/>
      <w:bookmarkStart w:id="624" w:name="_Toc30920"/>
      <w:bookmarkStart w:id="625" w:name="_Toc65152766"/>
      <w:bookmarkStart w:id="626" w:name="_Toc2722"/>
      <w:bookmarkStart w:id="627" w:name="_Toc18146"/>
      <w:r>
        <w:rPr>
          <w:rFonts w:eastAsia="黑体"/>
          <w:b w:val="0"/>
          <w:sz w:val="32"/>
          <w:szCs w:val="32"/>
        </w:rPr>
        <w:t>1.3</w:t>
      </w:r>
      <w:r>
        <w:rPr>
          <w:rFonts w:hint="eastAsia" w:eastAsia="黑体"/>
          <w:b w:val="0"/>
          <w:sz w:val="32"/>
          <w:szCs w:val="32"/>
        </w:rPr>
        <w:t>法律</w:t>
      </w:r>
      <w:bookmarkEnd w:id="618"/>
      <w:bookmarkEnd w:id="619"/>
      <w:bookmarkEnd w:id="620"/>
      <w:bookmarkEnd w:id="621"/>
      <w:bookmarkEnd w:id="622"/>
      <w:bookmarkEnd w:id="623"/>
      <w:bookmarkEnd w:id="624"/>
      <w:bookmarkEnd w:id="625"/>
      <w:bookmarkEnd w:id="626"/>
      <w:bookmarkEnd w:id="627"/>
    </w:p>
    <w:p>
      <w:pPr>
        <w:autoSpaceDE w:val="0"/>
        <w:autoSpaceDN w:val="0"/>
        <w:adjustRightInd w:val="0"/>
        <w:spacing w:line="360" w:lineRule="auto"/>
        <w:ind w:firstLine="640" w:firstLineChars="200"/>
        <w:jc w:val="left"/>
        <w:rPr>
          <w:rFonts w:eastAsia="仿宋_GB2312"/>
          <w:kern w:val="0"/>
          <w:sz w:val="32"/>
          <w:szCs w:val="32"/>
        </w:rPr>
      </w:pPr>
      <w:r>
        <w:rPr>
          <w:rFonts w:hint="eastAsia" w:eastAsia="仿宋_GB2312"/>
          <w:kern w:val="0"/>
          <w:sz w:val="32"/>
          <w:szCs w:val="32"/>
        </w:rPr>
        <w:t>合同所称法律是指中华人民共和国法律、行政法规、部门规章，以及工程所在地的地方性法规、自治条例、单行条例和地方政府规章等。</w:t>
      </w:r>
    </w:p>
    <w:p>
      <w:pPr>
        <w:autoSpaceDE w:val="0"/>
        <w:autoSpaceDN w:val="0"/>
        <w:adjustRightInd w:val="0"/>
        <w:spacing w:line="360" w:lineRule="auto"/>
        <w:ind w:firstLine="640" w:firstLineChars="200"/>
        <w:jc w:val="left"/>
        <w:rPr>
          <w:rFonts w:eastAsia="仿宋_GB2312"/>
          <w:kern w:val="0"/>
          <w:sz w:val="32"/>
          <w:szCs w:val="32"/>
        </w:rPr>
      </w:pPr>
      <w:r>
        <w:rPr>
          <w:rFonts w:hint="eastAsia" w:eastAsia="仿宋_GB2312"/>
          <w:kern w:val="0"/>
          <w:sz w:val="32"/>
          <w:szCs w:val="32"/>
        </w:rPr>
        <w:t>合同当事人可以在专用合同条件中约定合同适用的其他规范性文件。</w:t>
      </w:r>
    </w:p>
    <w:p>
      <w:pPr>
        <w:pStyle w:val="8"/>
        <w:spacing w:before="120" w:after="120" w:line="360" w:lineRule="auto"/>
        <w:ind w:firstLine="640" w:firstLineChars="200"/>
        <w:rPr>
          <w:rFonts w:eastAsia="黑体"/>
          <w:b w:val="0"/>
          <w:sz w:val="32"/>
          <w:szCs w:val="32"/>
        </w:rPr>
      </w:pPr>
      <w:bookmarkStart w:id="628" w:name="_Toc14675"/>
      <w:bookmarkStart w:id="629" w:name="_Toc17763"/>
      <w:bookmarkStart w:id="630" w:name="_Toc6650"/>
      <w:bookmarkStart w:id="631" w:name="_Toc65152767"/>
      <w:bookmarkStart w:id="632" w:name="_Toc8152"/>
      <w:bookmarkStart w:id="633" w:name="_Toc14599"/>
      <w:bookmarkStart w:id="634" w:name="_Toc22580"/>
      <w:bookmarkStart w:id="635" w:name="_Toc16022"/>
      <w:bookmarkStart w:id="636" w:name="_Toc4198"/>
      <w:bookmarkStart w:id="637" w:name="_Toc30823"/>
      <w:r>
        <w:rPr>
          <w:rFonts w:eastAsia="黑体"/>
          <w:b w:val="0"/>
          <w:sz w:val="32"/>
          <w:szCs w:val="32"/>
        </w:rPr>
        <w:t xml:space="preserve">1.4 </w:t>
      </w:r>
      <w:r>
        <w:rPr>
          <w:rFonts w:hint="eastAsia" w:eastAsia="黑体"/>
          <w:b w:val="0"/>
          <w:sz w:val="32"/>
          <w:szCs w:val="32"/>
        </w:rPr>
        <w:t>技术标准</w:t>
      </w:r>
      <w:bookmarkEnd w:id="628"/>
      <w:bookmarkEnd w:id="629"/>
      <w:bookmarkEnd w:id="630"/>
      <w:bookmarkEnd w:id="631"/>
      <w:bookmarkEnd w:id="632"/>
      <w:bookmarkEnd w:id="633"/>
      <w:bookmarkEnd w:id="634"/>
      <w:bookmarkEnd w:id="635"/>
      <w:bookmarkEnd w:id="636"/>
      <w:bookmarkEnd w:id="637"/>
    </w:p>
    <w:p>
      <w:pPr>
        <w:autoSpaceDE w:val="0"/>
        <w:autoSpaceDN w:val="0"/>
        <w:adjustRightInd w:val="0"/>
        <w:spacing w:line="360" w:lineRule="auto"/>
        <w:ind w:firstLine="641"/>
        <w:rPr>
          <w:rFonts w:eastAsia="仿宋_GB2312"/>
          <w:kern w:val="0"/>
          <w:sz w:val="32"/>
          <w:szCs w:val="32"/>
        </w:rPr>
      </w:pPr>
      <w:r>
        <w:rPr>
          <w:rFonts w:eastAsia="仿宋_GB2312"/>
          <w:kern w:val="0"/>
          <w:sz w:val="32"/>
          <w:szCs w:val="32"/>
        </w:rPr>
        <w:t xml:space="preserve">1.4.1 </w:t>
      </w:r>
      <w:r>
        <w:rPr>
          <w:rFonts w:hint="eastAsia" w:eastAsia="仿宋_GB2312"/>
          <w:kern w:val="0"/>
          <w:sz w:val="32"/>
          <w:szCs w:val="32"/>
        </w:rPr>
        <w:t>适用于工程的现行有效的国家标准、行业标准、工程所在地的地方性标准，以及相应的规范、规程等，合同当事人有特别要求的，应在专用合同条件中约定。</w:t>
      </w:r>
    </w:p>
    <w:p>
      <w:pPr>
        <w:autoSpaceDE w:val="0"/>
        <w:autoSpaceDN w:val="0"/>
        <w:adjustRightInd w:val="0"/>
        <w:spacing w:line="360" w:lineRule="auto"/>
        <w:ind w:firstLine="641"/>
        <w:rPr>
          <w:rFonts w:eastAsia="仿宋_GB2312"/>
          <w:kern w:val="0"/>
          <w:sz w:val="32"/>
          <w:szCs w:val="32"/>
        </w:rPr>
      </w:pPr>
      <w:r>
        <w:rPr>
          <w:rFonts w:eastAsia="仿宋_GB2312"/>
          <w:kern w:val="0"/>
          <w:sz w:val="32"/>
          <w:szCs w:val="32"/>
        </w:rPr>
        <w:t xml:space="preserve">1.4.2 </w:t>
      </w:r>
      <w:r>
        <w:rPr>
          <w:rFonts w:hint="eastAsia" w:eastAsia="仿宋_GB2312"/>
          <w:kern w:val="0"/>
          <w:sz w:val="32"/>
          <w:szCs w:val="32"/>
        </w:rPr>
        <w:t>发包人要求使用国外技术标准的，发包人与承包人在专用合同条件中约定原文版本和中文译</w:t>
      </w:r>
      <w:bookmarkStart w:id="638" w:name="_Toc351203500"/>
      <w:r>
        <w:rPr>
          <w:rFonts w:hint="eastAsia" w:eastAsia="仿宋_GB2312"/>
          <w:kern w:val="0"/>
          <w:sz w:val="32"/>
          <w:szCs w:val="32"/>
        </w:rPr>
        <w:t>本</w:t>
      </w:r>
      <w:bookmarkStart w:id="639" w:name="_Toc337558731"/>
      <w:bookmarkStart w:id="640" w:name="_Toc296503031"/>
      <w:bookmarkStart w:id="641" w:name="_Toc296346532"/>
      <w:r>
        <w:rPr>
          <w:rFonts w:hint="eastAsia" w:eastAsia="仿宋_GB2312"/>
          <w:kern w:val="0"/>
          <w:sz w:val="32"/>
          <w:szCs w:val="32"/>
        </w:rPr>
        <w:t>提供方及提供标准的名称、</w:t>
      </w:r>
      <w:bookmarkEnd w:id="638"/>
      <w:r>
        <w:rPr>
          <w:rFonts w:hint="eastAsia" w:eastAsia="仿宋_GB2312"/>
          <w:kern w:val="0"/>
          <w:sz w:val="32"/>
          <w:szCs w:val="32"/>
        </w:rPr>
        <w:t>份</w:t>
      </w:r>
      <w:bookmarkEnd w:id="639"/>
      <w:bookmarkEnd w:id="640"/>
      <w:bookmarkEnd w:id="641"/>
      <w:r>
        <w:rPr>
          <w:rFonts w:hint="eastAsia" w:eastAsia="仿宋_GB2312"/>
          <w:kern w:val="0"/>
          <w:sz w:val="32"/>
          <w:szCs w:val="32"/>
        </w:rPr>
        <w:t>数、时间及费用承担等事项。</w:t>
      </w:r>
    </w:p>
    <w:p>
      <w:pPr>
        <w:autoSpaceDE w:val="0"/>
        <w:autoSpaceDN w:val="0"/>
        <w:adjustRightInd w:val="0"/>
        <w:spacing w:line="360" w:lineRule="auto"/>
        <w:ind w:firstLine="640"/>
        <w:jc w:val="left"/>
        <w:rPr>
          <w:rFonts w:eastAsia="仿宋_GB2312"/>
          <w:kern w:val="0"/>
          <w:sz w:val="32"/>
          <w:szCs w:val="32"/>
        </w:rPr>
      </w:pPr>
      <w:r>
        <w:rPr>
          <w:rFonts w:eastAsia="仿宋_GB2312"/>
          <w:kern w:val="0"/>
          <w:sz w:val="32"/>
          <w:szCs w:val="32"/>
        </w:rPr>
        <w:t xml:space="preserve">1.4.3 </w:t>
      </w:r>
      <w:r>
        <w:rPr>
          <w:rFonts w:hint="eastAsia" w:eastAsia="仿宋_GB2312"/>
          <w:kern w:val="0"/>
          <w:sz w:val="32"/>
          <w:szCs w:val="32"/>
        </w:rPr>
        <w:t>发包人对工程的技术标准、功能要求高于或严于现行国家、行业或地方标准的，应当在专用合同条件中予以明确。除专用合同条件另有约定外，应视为承包人在签订合同前已充分预见前述技术标准和功能要求的复杂程度，签约合同价中已包含由此产生的费用。</w:t>
      </w:r>
    </w:p>
    <w:p>
      <w:pPr>
        <w:pStyle w:val="8"/>
        <w:spacing w:before="120" w:after="120" w:line="360" w:lineRule="auto"/>
        <w:ind w:firstLine="640" w:firstLineChars="200"/>
        <w:rPr>
          <w:rFonts w:eastAsia="黑体"/>
          <w:b w:val="0"/>
          <w:sz w:val="32"/>
          <w:szCs w:val="32"/>
        </w:rPr>
      </w:pPr>
      <w:bookmarkStart w:id="642" w:name="_Toc18668"/>
      <w:bookmarkStart w:id="643" w:name="_Toc8933"/>
      <w:bookmarkStart w:id="644" w:name="_Toc21271"/>
      <w:bookmarkStart w:id="645" w:name="_Toc26715"/>
      <w:bookmarkStart w:id="646" w:name="_Toc14175"/>
      <w:bookmarkStart w:id="647" w:name="_Toc65152768"/>
      <w:bookmarkStart w:id="648" w:name="_Toc1276"/>
      <w:bookmarkStart w:id="649" w:name="_Toc1776"/>
      <w:bookmarkStart w:id="650" w:name="_Toc25555"/>
      <w:bookmarkStart w:id="651" w:name="_Toc25141"/>
      <w:r>
        <w:rPr>
          <w:rFonts w:eastAsia="黑体"/>
          <w:b w:val="0"/>
          <w:sz w:val="32"/>
          <w:szCs w:val="32"/>
        </w:rPr>
        <w:t xml:space="preserve">1.5 </w:t>
      </w:r>
      <w:r>
        <w:rPr>
          <w:rFonts w:hint="eastAsia" w:eastAsia="黑体"/>
          <w:b w:val="0"/>
          <w:sz w:val="32"/>
          <w:szCs w:val="32"/>
        </w:rPr>
        <w:t>合同文件的优先顺序</w:t>
      </w:r>
      <w:bookmarkEnd w:id="642"/>
      <w:bookmarkEnd w:id="643"/>
      <w:bookmarkEnd w:id="644"/>
      <w:bookmarkEnd w:id="645"/>
      <w:bookmarkEnd w:id="646"/>
      <w:bookmarkEnd w:id="647"/>
      <w:bookmarkEnd w:id="648"/>
      <w:bookmarkEnd w:id="649"/>
      <w:bookmarkEnd w:id="650"/>
      <w:bookmarkEnd w:id="651"/>
    </w:p>
    <w:p>
      <w:pPr>
        <w:autoSpaceDE w:val="0"/>
        <w:autoSpaceDN w:val="0"/>
        <w:adjustRightInd w:val="0"/>
        <w:spacing w:line="360" w:lineRule="auto"/>
        <w:ind w:firstLine="640" w:firstLineChars="200"/>
        <w:jc w:val="left"/>
        <w:rPr>
          <w:rFonts w:eastAsia="仿宋_GB2312"/>
          <w:kern w:val="0"/>
          <w:sz w:val="32"/>
          <w:szCs w:val="32"/>
        </w:rPr>
      </w:pPr>
      <w:r>
        <w:rPr>
          <w:rFonts w:hint="eastAsia" w:eastAsia="仿宋_GB2312"/>
          <w:kern w:val="0"/>
          <w:sz w:val="32"/>
          <w:szCs w:val="32"/>
        </w:rPr>
        <w:t>组成合同的各项文件应互相解释，互为说明。除专用合同条件另有约定外，解释合同文件的优先顺序如下：</w:t>
      </w:r>
    </w:p>
    <w:p>
      <w:pPr>
        <w:autoSpaceDE w:val="0"/>
        <w:autoSpaceDN w:val="0"/>
        <w:adjustRightInd w:val="0"/>
        <w:spacing w:line="360" w:lineRule="auto"/>
        <w:ind w:firstLine="640" w:firstLineChars="200"/>
        <w:jc w:val="left"/>
        <w:rPr>
          <w:rFonts w:eastAsia="仿宋_GB2312"/>
          <w:kern w:val="0"/>
          <w:sz w:val="32"/>
          <w:szCs w:val="32"/>
        </w:rPr>
      </w:pPr>
      <w:r>
        <w:rPr>
          <w:rFonts w:hint="eastAsia" w:eastAsia="仿宋_GB2312"/>
          <w:kern w:val="0"/>
          <w:sz w:val="32"/>
          <w:szCs w:val="32"/>
        </w:rPr>
        <w:t>（</w:t>
      </w:r>
      <w:r>
        <w:rPr>
          <w:rFonts w:eastAsia="仿宋_GB2312"/>
          <w:kern w:val="0"/>
          <w:sz w:val="32"/>
          <w:szCs w:val="32"/>
        </w:rPr>
        <w:t>1</w:t>
      </w:r>
      <w:r>
        <w:rPr>
          <w:rFonts w:hint="eastAsia" w:eastAsia="仿宋_GB2312"/>
          <w:kern w:val="0"/>
          <w:sz w:val="32"/>
          <w:szCs w:val="32"/>
        </w:rPr>
        <w:t>）合同协议书；</w:t>
      </w:r>
    </w:p>
    <w:p>
      <w:pPr>
        <w:autoSpaceDE w:val="0"/>
        <w:autoSpaceDN w:val="0"/>
        <w:adjustRightInd w:val="0"/>
        <w:spacing w:line="360" w:lineRule="auto"/>
        <w:ind w:firstLine="640" w:firstLineChars="200"/>
        <w:jc w:val="left"/>
        <w:rPr>
          <w:rFonts w:eastAsia="仿宋_GB2312"/>
          <w:kern w:val="0"/>
          <w:sz w:val="32"/>
          <w:szCs w:val="32"/>
        </w:rPr>
      </w:pPr>
      <w:r>
        <w:rPr>
          <w:rFonts w:hint="eastAsia" w:eastAsia="仿宋_GB2312"/>
          <w:kern w:val="0"/>
          <w:sz w:val="32"/>
          <w:szCs w:val="32"/>
        </w:rPr>
        <w:t>（</w:t>
      </w:r>
      <w:r>
        <w:rPr>
          <w:rFonts w:eastAsia="仿宋_GB2312"/>
          <w:kern w:val="0"/>
          <w:sz w:val="32"/>
          <w:szCs w:val="32"/>
        </w:rPr>
        <w:t>2</w:t>
      </w:r>
      <w:r>
        <w:rPr>
          <w:rFonts w:hint="eastAsia" w:eastAsia="仿宋_GB2312"/>
          <w:kern w:val="0"/>
          <w:sz w:val="32"/>
          <w:szCs w:val="32"/>
        </w:rPr>
        <w:t>）专用合同条件</w:t>
      </w:r>
      <w:r>
        <w:rPr>
          <w:rFonts w:hint="eastAsia" w:eastAsia="仿宋_GB2312"/>
          <w:sz w:val="32"/>
          <w:szCs w:val="32"/>
        </w:rPr>
        <w:t>及其附件</w:t>
      </w:r>
      <w:r>
        <w:rPr>
          <w:rFonts w:hint="eastAsia" w:eastAsia="仿宋_GB2312"/>
          <w:kern w:val="0"/>
          <w:sz w:val="32"/>
          <w:szCs w:val="32"/>
        </w:rPr>
        <w:t>；</w:t>
      </w:r>
    </w:p>
    <w:p>
      <w:pPr>
        <w:autoSpaceDE w:val="0"/>
        <w:autoSpaceDN w:val="0"/>
        <w:adjustRightInd w:val="0"/>
        <w:spacing w:line="360" w:lineRule="auto"/>
        <w:ind w:firstLine="640" w:firstLineChars="200"/>
        <w:jc w:val="left"/>
        <w:rPr>
          <w:rFonts w:eastAsia="仿宋_GB2312"/>
          <w:kern w:val="0"/>
          <w:sz w:val="32"/>
          <w:szCs w:val="32"/>
        </w:rPr>
      </w:pPr>
      <w:r>
        <w:rPr>
          <w:rFonts w:hint="eastAsia" w:eastAsia="仿宋_GB2312"/>
          <w:kern w:val="0"/>
          <w:sz w:val="32"/>
          <w:szCs w:val="32"/>
        </w:rPr>
        <w:t>（</w:t>
      </w:r>
      <w:r>
        <w:rPr>
          <w:rFonts w:eastAsia="仿宋_GB2312"/>
          <w:kern w:val="0"/>
          <w:sz w:val="32"/>
          <w:szCs w:val="32"/>
        </w:rPr>
        <w:t>3</w:t>
      </w:r>
      <w:r>
        <w:rPr>
          <w:rFonts w:hint="eastAsia" w:eastAsia="仿宋_GB2312"/>
          <w:kern w:val="0"/>
          <w:sz w:val="32"/>
          <w:szCs w:val="32"/>
        </w:rPr>
        <w:t>）通用合同条件；</w:t>
      </w:r>
    </w:p>
    <w:p>
      <w:pPr>
        <w:autoSpaceDE w:val="0"/>
        <w:autoSpaceDN w:val="0"/>
        <w:adjustRightInd w:val="0"/>
        <w:spacing w:line="360" w:lineRule="auto"/>
        <w:ind w:firstLine="640" w:firstLineChars="200"/>
        <w:jc w:val="left"/>
        <w:rPr>
          <w:rFonts w:eastAsia="仿宋_GB2312"/>
          <w:kern w:val="0"/>
          <w:sz w:val="32"/>
          <w:szCs w:val="32"/>
        </w:rPr>
      </w:pPr>
      <w:r>
        <w:rPr>
          <w:rFonts w:hint="eastAsia" w:eastAsia="仿宋_GB2312"/>
          <w:kern w:val="0"/>
          <w:sz w:val="32"/>
          <w:szCs w:val="32"/>
        </w:rPr>
        <w:t>（</w:t>
      </w:r>
      <w:r>
        <w:rPr>
          <w:rFonts w:eastAsia="仿宋_GB2312"/>
          <w:kern w:val="0"/>
          <w:sz w:val="32"/>
          <w:szCs w:val="32"/>
        </w:rPr>
        <w:t>4</w:t>
      </w:r>
      <w:r>
        <w:rPr>
          <w:rFonts w:hint="eastAsia" w:eastAsia="仿宋_GB2312"/>
          <w:kern w:val="0"/>
          <w:sz w:val="32"/>
          <w:szCs w:val="32"/>
        </w:rPr>
        <w:t>）中标通知书（如果有）；</w:t>
      </w:r>
    </w:p>
    <w:p>
      <w:pPr>
        <w:autoSpaceDE w:val="0"/>
        <w:autoSpaceDN w:val="0"/>
        <w:adjustRightInd w:val="0"/>
        <w:spacing w:line="360" w:lineRule="auto"/>
        <w:ind w:firstLine="640" w:firstLineChars="200"/>
        <w:jc w:val="left"/>
        <w:rPr>
          <w:rFonts w:eastAsia="仿宋_GB2312"/>
          <w:kern w:val="0"/>
          <w:sz w:val="32"/>
          <w:szCs w:val="32"/>
        </w:rPr>
      </w:pPr>
      <w:r>
        <w:rPr>
          <w:rFonts w:hint="eastAsia" w:eastAsia="仿宋_GB2312"/>
          <w:kern w:val="0"/>
          <w:sz w:val="32"/>
          <w:szCs w:val="32"/>
        </w:rPr>
        <w:t>（</w:t>
      </w:r>
      <w:r>
        <w:rPr>
          <w:rFonts w:eastAsia="仿宋_GB2312"/>
          <w:kern w:val="0"/>
          <w:sz w:val="32"/>
          <w:szCs w:val="32"/>
        </w:rPr>
        <w:t>5</w:t>
      </w:r>
      <w:r>
        <w:rPr>
          <w:rFonts w:hint="eastAsia" w:eastAsia="仿宋_GB2312"/>
          <w:kern w:val="0"/>
          <w:sz w:val="32"/>
          <w:szCs w:val="32"/>
        </w:rPr>
        <w:t>）投标函及其附录（如果有）；</w:t>
      </w:r>
    </w:p>
    <w:p>
      <w:pPr>
        <w:autoSpaceDE w:val="0"/>
        <w:autoSpaceDN w:val="0"/>
        <w:adjustRightInd w:val="0"/>
        <w:spacing w:line="360" w:lineRule="auto"/>
        <w:ind w:firstLine="640" w:firstLineChars="200"/>
        <w:jc w:val="left"/>
        <w:rPr>
          <w:rFonts w:eastAsia="仿宋_GB2312"/>
          <w:kern w:val="0"/>
          <w:sz w:val="32"/>
          <w:szCs w:val="32"/>
        </w:rPr>
      </w:pPr>
      <w:r>
        <w:rPr>
          <w:rFonts w:hint="eastAsia" w:eastAsia="仿宋_GB2312"/>
          <w:kern w:val="0"/>
          <w:sz w:val="32"/>
          <w:szCs w:val="32"/>
        </w:rPr>
        <w:t>（</w:t>
      </w:r>
      <w:r>
        <w:rPr>
          <w:rFonts w:eastAsia="仿宋_GB2312"/>
          <w:kern w:val="0"/>
          <w:sz w:val="32"/>
          <w:szCs w:val="32"/>
        </w:rPr>
        <w:t>6</w:t>
      </w:r>
      <w:r>
        <w:rPr>
          <w:rFonts w:hint="eastAsia" w:eastAsia="仿宋_GB2312"/>
          <w:kern w:val="0"/>
          <w:sz w:val="32"/>
          <w:szCs w:val="32"/>
        </w:rPr>
        <w:t>）发包人要求；</w:t>
      </w:r>
    </w:p>
    <w:p>
      <w:pPr>
        <w:autoSpaceDE w:val="0"/>
        <w:autoSpaceDN w:val="0"/>
        <w:adjustRightInd w:val="0"/>
        <w:spacing w:line="360" w:lineRule="auto"/>
        <w:ind w:firstLine="640" w:firstLineChars="200"/>
        <w:jc w:val="left"/>
        <w:rPr>
          <w:rFonts w:eastAsia="仿宋_GB2312"/>
          <w:kern w:val="0"/>
          <w:sz w:val="32"/>
          <w:szCs w:val="32"/>
        </w:rPr>
      </w:pPr>
      <w:r>
        <w:rPr>
          <w:rFonts w:hint="eastAsia" w:eastAsia="仿宋_GB2312"/>
          <w:kern w:val="0"/>
          <w:sz w:val="32"/>
          <w:szCs w:val="32"/>
        </w:rPr>
        <w:t>（</w:t>
      </w:r>
      <w:r>
        <w:rPr>
          <w:rFonts w:eastAsia="仿宋_GB2312"/>
          <w:kern w:val="0"/>
          <w:sz w:val="32"/>
          <w:szCs w:val="32"/>
        </w:rPr>
        <w:t>7</w:t>
      </w:r>
      <w:r>
        <w:rPr>
          <w:rFonts w:hint="eastAsia" w:eastAsia="仿宋_GB2312"/>
          <w:kern w:val="0"/>
          <w:sz w:val="32"/>
          <w:szCs w:val="32"/>
        </w:rPr>
        <w:t>）技术标准；</w:t>
      </w:r>
    </w:p>
    <w:p>
      <w:pPr>
        <w:autoSpaceDE w:val="0"/>
        <w:autoSpaceDN w:val="0"/>
        <w:adjustRightInd w:val="0"/>
        <w:spacing w:line="360" w:lineRule="auto"/>
        <w:ind w:firstLine="640" w:firstLineChars="200"/>
        <w:jc w:val="left"/>
        <w:rPr>
          <w:rFonts w:eastAsia="仿宋_GB2312"/>
          <w:kern w:val="0"/>
          <w:sz w:val="32"/>
          <w:szCs w:val="32"/>
        </w:rPr>
      </w:pPr>
      <w:r>
        <w:rPr>
          <w:rFonts w:hint="eastAsia" w:eastAsia="仿宋_GB2312"/>
          <w:kern w:val="0"/>
          <w:sz w:val="32"/>
          <w:szCs w:val="32"/>
        </w:rPr>
        <w:t>（</w:t>
      </w:r>
      <w:r>
        <w:rPr>
          <w:rFonts w:eastAsia="仿宋_GB2312"/>
          <w:kern w:val="0"/>
          <w:sz w:val="32"/>
          <w:szCs w:val="32"/>
        </w:rPr>
        <w:t>8</w:t>
      </w:r>
      <w:r>
        <w:rPr>
          <w:rFonts w:hint="eastAsia" w:eastAsia="仿宋_GB2312"/>
          <w:kern w:val="0"/>
          <w:sz w:val="32"/>
          <w:szCs w:val="32"/>
        </w:rPr>
        <w:t>）发包人提供的上一阶段图纸（如果有）；</w:t>
      </w:r>
    </w:p>
    <w:p>
      <w:pPr>
        <w:adjustRightInd w:val="0"/>
        <w:snapToGrid w:val="0"/>
        <w:spacing w:line="360" w:lineRule="auto"/>
        <w:ind w:right="11" w:firstLine="640" w:firstLineChars="200"/>
        <w:rPr>
          <w:rFonts w:eastAsia="仿宋_GB2312"/>
          <w:kern w:val="0"/>
          <w:sz w:val="32"/>
          <w:szCs w:val="32"/>
        </w:rPr>
      </w:pPr>
      <w:r>
        <w:rPr>
          <w:rFonts w:hint="eastAsia" w:eastAsia="仿宋_GB2312"/>
          <w:kern w:val="0"/>
          <w:sz w:val="32"/>
          <w:szCs w:val="32"/>
        </w:rPr>
        <w:t>（</w:t>
      </w:r>
      <w:r>
        <w:rPr>
          <w:rFonts w:eastAsia="仿宋_GB2312"/>
          <w:kern w:val="0"/>
          <w:sz w:val="32"/>
          <w:szCs w:val="32"/>
        </w:rPr>
        <w:t>9</w:t>
      </w:r>
      <w:r>
        <w:rPr>
          <w:rFonts w:hint="eastAsia" w:eastAsia="仿宋_GB2312"/>
          <w:kern w:val="0"/>
          <w:sz w:val="32"/>
          <w:szCs w:val="32"/>
        </w:rPr>
        <w:t>）招标文件</w:t>
      </w:r>
      <w:r>
        <w:rPr>
          <w:rFonts w:eastAsia="仿宋_GB2312"/>
          <w:kern w:val="0"/>
          <w:sz w:val="32"/>
          <w:szCs w:val="32"/>
        </w:rPr>
        <w:t>[</w:t>
      </w:r>
      <w:r>
        <w:rPr>
          <w:rFonts w:hint="eastAsia" w:eastAsia="仿宋_GB2312"/>
          <w:kern w:val="0"/>
          <w:sz w:val="32"/>
          <w:szCs w:val="32"/>
        </w:rPr>
        <w:t>含招标文件补充文件、招标澄清文件、答疑文件等，属本条第（</w:t>
      </w:r>
      <w:r>
        <w:rPr>
          <w:rFonts w:eastAsia="仿宋_GB2312"/>
          <w:kern w:val="0"/>
          <w:sz w:val="32"/>
          <w:szCs w:val="32"/>
        </w:rPr>
        <w:t>7</w:t>
      </w:r>
      <w:r>
        <w:rPr>
          <w:rFonts w:hint="eastAsia" w:eastAsia="仿宋_GB2312"/>
          <w:kern w:val="0"/>
          <w:sz w:val="32"/>
          <w:szCs w:val="32"/>
        </w:rPr>
        <w:t>）项内容的除外</w:t>
      </w:r>
      <w:r>
        <w:rPr>
          <w:rFonts w:eastAsia="仿宋_GB2312"/>
          <w:kern w:val="0"/>
          <w:sz w:val="32"/>
          <w:szCs w:val="32"/>
        </w:rPr>
        <w:t>]</w:t>
      </w:r>
      <w:r>
        <w:rPr>
          <w:rFonts w:hint="eastAsia" w:eastAsia="仿宋_GB2312"/>
          <w:kern w:val="0"/>
          <w:sz w:val="32"/>
          <w:szCs w:val="32"/>
        </w:rPr>
        <w:t>；</w:t>
      </w:r>
    </w:p>
    <w:p>
      <w:pPr>
        <w:adjustRightInd w:val="0"/>
        <w:snapToGrid w:val="0"/>
        <w:spacing w:line="360" w:lineRule="auto"/>
        <w:ind w:right="11" w:firstLine="640" w:firstLineChars="200"/>
        <w:jc w:val="left"/>
        <w:rPr>
          <w:rFonts w:eastAsia="仿宋_GB2312"/>
          <w:kern w:val="0"/>
          <w:sz w:val="32"/>
          <w:szCs w:val="32"/>
        </w:rPr>
      </w:pPr>
      <w:r>
        <w:rPr>
          <w:rFonts w:hint="eastAsia" w:eastAsia="仿宋_GB2312"/>
          <w:kern w:val="0"/>
          <w:sz w:val="32"/>
          <w:szCs w:val="32"/>
        </w:rPr>
        <w:t>（</w:t>
      </w:r>
      <w:r>
        <w:rPr>
          <w:rFonts w:eastAsia="仿宋_GB2312"/>
          <w:kern w:val="0"/>
          <w:sz w:val="32"/>
          <w:szCs w:val="32"/>
        </w:rPr>
        <w:t>10</w:t>
      </w:r>
      <w:r>
        <w:rPr>
          <w:rFonts w:hint="eastAsia" w:eastAsia="仿宋_GB2312"/>
          <w:kern w:val="0"/>
          <w:sz w:val="32"/>
          <w:szCs w:val="32"/>
        </w:rPr>
        <w:t>）承包人投标文件及其附件</w:t>
      </w:r>
      <w:r>
        <w:rPr>
          <w:rFonts w:eastAsia="仿宋_GB2312"/>
          <w:kern w:val="0"/>
          <w:sz w:val="32"/>
          <w:szCs w:val="32"/>
        </w:rPr>
        <w:t>[</w:t>
      </w:r>
      <w:r>
        <w:rPr>
          <w:rFonts w:hint="eastAsia" w:eastAsia="仿宋_GB2312"/>
          <w:kern w:val="0"/>
          <w:sz w:val="32"/>
          <w:szCs w:val="32"/>
        </w:rPr>
        <w:t>含投标文件澄清等，属本条第（</w:t>
      </w:r>
      <w:r>
        <w:rPr>
          <w:rFonts w:eastAsia="仿宋_GB2312"/>
          <w:kern w:val="0"/>
          <w:sz w:val="32"/>
          <w:szCs w:val="32"/>
        </w:rPr>
        <w:t>7</w:t>
      </w:r>
      <w:r>
        <w:rPr>
          <w:rFonts w:hint="eastAsia" w:eastAsia="仿宋_GB2312"/>
          <w:kern w:val="0"/>
          <w:sz w:val="32"/>
          <w:szCs w:val="32"/>
        </w:rPr>
        <w:t>）项内容的除外</w:t>
      </w:r>
      <w:r>
        <w:rPr>
          <w:rFonts w:eastAsia="仿宋_GB2312"/>
          <w:kern w:val="0"/>
          <w:sz w:val="32"/>
          <w:szCs w:val="32"/>
        </w:rPr>
        <w:t>]</w:t>
      </w:r>
      <w:r>
        <w:rPr>
          <w:rFonts w:hint="eastAsia" w:eastAsia="仿宋_GB2312"/>
          <w:kern w:val="0"/>
          <w:sz w:val="32"/>
          <w:szCs w:val="32"/>
        </w:rPr>
        <w:t>；</w:t>
      </w:r>
    </w:p>
    <w:p>
      <w:pPr>
        <w:adjustRightInd w:val="0"/>
        <w:snapToGrid w:val="0"/>
        <w:spacing w:line="360" w:lineRule="auto"/>
        <w:ind w:right="11" w:firstLine="640" w:firstLineChars="200"/>
        <w:jc w:val="left"/>
        <w:rPr>
          <w:rFonts w:eastAsia="仿宋_GB2312"/>
          <w:kern w:val="0"/>
          <w:sz w:val="32"/>
          <w:szCs w:val="32"/>
        </w:rPr>
      </w:pPr>
      <w:r>
        <w:rPr>
          <w:rFonts w:hint="eastAsia" w:eastAsia="仿宋_GB2312"/>
          <w:kern w:val="0"/>
          <w:sz w:val="32"/>
          <w:szCs w:val="32"/>
        </w:rPr>
        <w:t>（</w:t>
      </w:r>
      <w:r>
        <w:rPr>
          <w:rFonts w:eastAsia="仿宋_GB2312"/>
          <w:kern w:val="0"/>
          <w:sz w:val="32"/>
          <w:szCs w:val="32"/>
        </w:rPr>
        <w:t>11</w:t>
      </w:r>
      <w:r>
        <w:rPr>
          <w:rFonts w:hint="eastAsia" w:eastAsia="仿宋_GB2312"/>
          <w:kern w:val="0"/>
          <w:sz w:val="32"/>
          <w:szCs w:val="32"/>
        </w:rPr>
        <w:t>）国家及广东省、广州市的标准、规范及有关技术文件；</w:t>
      </w:r>
    </w:p>
    <w:p>
      <w:pPr>
        <w:autoSpaceDE w:val="0"/>
        <w:autoSpaceDN w:val="0"/>
        <w:adjustRightInd w:val="0"/>
        <w:spacing w:line="360" w:lineRule="auto"/>
        <w:ind w:firstLine="640" w:firstLineChars="200"/>
        <w:jc w:val="left"/>
        <w:rPr>
          <w:rFonts w:eastAsia="仿宋_GB2312"/>
          <w:kern w:val="0"/>
          <w:sz w:val="32"/>
          <w:szCs w:val="32"/>
        </w:rPr>
      </w:pPr>
      <w:r>
        <w:rPr>
          <w:rFonts w:hint="eastAsia" w:eastAsia="仿宋_GB2312"/>
          <w:kern w:val="0"/>
          <w:sz w:val="32"/>
          <w:szCs w:val="32"/>
        </w:rPr>
        <w:t>（</w:t>
      </w:r>
      <w:r>
        <w:rPr>
          <w:rFonts w:eastAsia="仿宋_GB2312"/>
          <w:kern w:val="0"/>
          <w:sz w:val="32"/>
          <w:szCs w:val="32"/>
        </w:rPr>
        <w:t>12</w:t>
      </w:r>
      <w:r>
        <w:rPr>
          <w:rFonts w:hint="eastAsia" w:eastAsia="仿宋_GB2312"/>
          <w:kern w:val="0"/>
          <w:sz w:val="32"/>
          <w:szCs w:val="32"/>
        </w:rPr>
        <w:t>）其他合同文件。</w:t>
      </w:r>
    </w:p>
    <w:p>
      <w:pPr>
        <w:spacing w:line="360" w:lineRule="auto"/>
        <w:ind w:firstLine="681" w:firstLineChars="213"/>
        <w:rPr>
          <w:rFonts w:eastAsia="仿宋_GB2312"/>
          <w:kern w:val="0"/>
          <w:sz w:val="32"/>
          <w:szCs w:val="32"/>
        </w:rPr>
      </w:pPr>
      <w:r>
        <w:rPr>
          <w:rFonts w:hint="eastAsia" w:eastAsia="仿宋_GB2312"/>
          <w:sz w:val="32"/>
          <w:szCs w:val="32"/>
        </w:rPr>
        <w:t>通过上述顺序解释仍无法明确的事项，由发包人与承包人协商解决；如协商不成，由发包人按照公平合理和有利于本合同工程建设的原则作出决定。如承包人对此决定不服的，应在接到发包人决定之日起三日内提出书面异议；如期满不提出书面异议的，视为同意发包人的决定。</w:t>
      </w:r>
    </w:p>
    <w:p>
      <w:pPr>
        <w:pStyle w:val="8"/>
        <w:spacing w:before="120" w:after="120" w:line="360" w:lineRule="auto"/>
        <w:ind w:firstLine="640" w:firstLineChars="200"/>
        <w:rPr>
          <w:rFonts w:eastAsia="黑体"/>
          <w:b w:val="0"/>
          <w:sz w:val="32"/>
          <w:szCs w:val="32"/>
        </w:rPr>
      </w:pPr>
      <w:bookmarkStart w:id="652" w:name="_Toc10530"/>
      <w:bookmarkStart w:id="653" w:name="_Toc29075"/>
      <w:bookmarkStart w:id="654" w:name="_Toc65152769"/>
      <w:bookmarkStart w:id="655" w:name="_Toc3234"/>
      <w:bookmarkStart w:id="656" w:name="_Toc24157"/>
      <w:bookmarkStart w:id="657" w:name="_Toc13009"/>
      <w:bookmarkStart w:id="658" w:name="_Toc27791"/>
      <w:bookmarkStart w:id="659" w:name="_Toc12699"/>
      <w:bookmarkStart w:id="660" w:name="_Toc5905"/>
      <w:bookmarkStart w:id="661" w:name="_Toc11492"/>
      <w:r>
        <w:rPr>
          <w:rFonts w:eastAsia="黑体"/>
          <w:b w:val="0"/>
          <w:sz w:val="32"/>
          <w:szCs w:val="32"/>
        </w:rPr>
        <w:t xml:space="preserve">1.6 </w:t>
      </w:r>
      <w:r>
        <w:rPr>
          <w:rFonts w:hint="eastAsia" w:eastAsia="黑体"/>
          <w:b w:val="0"/>
          <w:sz w:val="32"/>
          <w:szCs w:val="32"/>
        </w:rPr>
        <w:t>联络</w:t>
      </w:r>
      <w:bookmarkEnd w:id="652"/>
      <w:bookmarkEnd w:id="653"/>
      <w:bookmarkEnd w:id="654"/>
      <w:bookmarkEnd w:id="655"/>
      <w:bookmarkEnd w:id="656"/>
      <w:bookmarkEnd w:id="657"/>
      <w:bookmarkEnd w:id="658"/>
      <w:bookmarkEnd w:id="659"/>
      <w:bookmarkEnd w:id="660"/>
      <w:bookmarkEnd w:id="661"/>
    </w:p>
    <w:p>
      <w:pPr>
        <w:autoSpaceDE w:val="0"/>
        <w:autoSpaceDN w:val="0"/>
        <w:adjustRightInd w:val="0"/>
        <w:spacing w:line="360" w:lineRule="auto"/>
        <w:ind w:firstLine="640" w:firstLineChars="200"/>
        <w:rPr>
          <w:rFonts w:eastAsia="仿宋_GB2312"/>
          <w:kern w:val="0"/>
          <w:sz w:val="32"/>
          <w:szCs w:val="32"/>
        </w:rPr>
      </w:pPr>
      <w:r>
        <w:rPr>
          <w:rFonts w:eastAsia="仿宋_GB2312"/>
          <w:kern w:val="0"/>
          <w:sz w:val="32"/>
          <w:szCs w:val="32"/>
        </w:rPr>
        <w:t xml:space="preserve">1.6.1 </w:t>
      </w:r>
      <w:r>
        <w:rPr>
          <w:rFonts w:hint="eastAsia" w:eastAsia="仿宋_GB2312"/>
          <w:kern w:val="0"/>
          <w:sz w:val="32"/>
          <w:szCs w:val="32"/>
        </w:rPr>
        <w:t>与合同有关的通知、批准、证明、证书、指示、指令、要求、请求、同意</w:t>
      </w:r>
      <w:r>
        <w:rPr>
          <w:rFonts w:hint="eastAsia" w:eastAsia="仿宋_GB2312"/>
          <w:b/>
          <w:kern w:val="0"/>
          <w:sz w:val="32"/>
          <w:szCs w:val="32"/>
        </w:rPr>
        <w:t>、</w:t>
      </w:r>
      <w:r>
        <w:rPr>
          <w:rFonts w:hint="eastAsia" w:eastAsia="仿宋_GB2312"/>
          <w:kern w:val="0"/>
          <w:sz w:val="32"/>
          <w:szCs w:val="32"/>
        </w:rPr>
        <w:t>确定和决定等，均应采用书面形式，并应在合同约定的期限内送达接收人和送达地点。</w:t>
      </w:r>
    </w:p>
    <w:p>
      <w:pPr>
        <w:adjustRightInd w:val="0"/>
        <w:spacing w:line="360" w:lineRule="auto"/>
        <w:ind w:firstLine="640" w:firstLineChars="200"/>
        <w:rPr>
          <w:rFonts w:eastAsia="仿宋_GB2312"/>
          <w:kern w:val="0"/>
          <w:sz w:val="32"/>
          <w:szCs w:val="32"/>
        </w:rPr>
      </w:pPr>
      <w:r>
        <w:rPr>
          <w:rFonts w:eastAsia="仿宋_GB2312"/>
          <w:kern w:val="0"/>
          <w:sz w:val="32"/>
          <w:szCs w:val="32"/>
        </w:rPr>
        <w:t xml:space="preserve">1.6.2 </w:t>
      </w:r>
      <w:r>
        <w:rPr>
          <w:rFonts w:hint="eastAsia" w:eastAsia="仿宋_GB2312"/>
          <w:kern w:val="0"/>
          <w:sz w:val="32"/>
          <w:szCs w:val="32"/>
        </w:rPr>
        <w:t>发包人和承包人应在专用合同条件中约定各自的送达接收人、送达地点、电子邮箱。任何一方合同当事人指定的</w:t>
      </w:r>
      <w:bookmarkStart w:id="662" w:name="_Toc351203509"/>
      <w:r>
        <w:rPr>
          <w:rFonts w:hint="eastAsia" w:eastAsia="仿宋_GB2312"/>
          <w:kern w:val="0"/>
          <w:sz w:val="32"/>
          <w:szCs w:val="32"/>
        </w:rPr>
        <w:t>接</w:t>
      </w:r>
      <w:bookmarkStart w:id="663" w:name="_Toc296503038"/>
      <w:bookmarkStart w:id="664" w:name="_Toc337558739"/>
      <w:bookmarkStart w:id="665" w:name="_Toc296346539"/>
      <w:bookmarkStart w:id="666" w:name="OLE_LINK2"/>
      <w:bookmarkStart w:id="667" w:name="OLE_LINK1"/>
      <w:r>
        <w:rPr>
          <w:rFonts w:hint="eastAsia" w:eastAsia="仿宋_GB2312"/>
          <w:kern w:val="0"/>
          <w:sz w:val="32"/>
          <w:szCs w:val="32"/>
        </w:rPr>
        <w:t>收人或送达</w:t>
      </w:r>
      <w:bookmarkEnd w:id="662"/>
      <w:r>
        <w:rPr>
          <w:rFonts w:hint="eastAsia" w:eastAsia="仿宋_GB2312"/>
          <w:kern w:val="0"/>
          <w:sz w:val="32"/>
          <w:szCs w:val="32"/>
        </w:rPr>
        <w:t>地</w:t>
      </w:r>
      <w:bookmarkEnd w:id="663"/>
      <w:bookmarkEnd w:id="664"/>
      <w:bookmarkEnd w:id="665"/>
      <w:bookmarkStart w:id="668" w:name="_Toc351203510"/>
      <w:r>
        <w:rPr>
          <w:rFonts w:hint="eastAsia" w:eastAsia="仿宋_GB2312"/>
          <w:kern w:val="0"/>
          <w:sz w:val="32"/>
          <w:szCs w:val="32"/>
        </w:rPr>
        <w:t>点或电子邮箱发生变动的，应提前</w:t>
      </w:r>
      <w:r>
        <w:rPr>
          <w:rFonts w:eastAsia="仿宋_GB2312"/>
          <w:kern w:val="0"/>
          <w:sz w:val="32"/>
          <w:szCs w:val="32"/>
        </w:rPr>
        <w:t>3</w:t>
      </w:r>
      <w:r>
        <w:rPr>
          <w:rFonts w:hint="eastAsia" w:eastAsia="仿宋_GB2312"/>
          <w:kern w:val="0"/>
          <w:sz w:val="32"/>
          <w:szCs w:val="32"/>
        </w:rPr>
        <w:t>天以书面形式通知对方，否则视为未发生变动。</w:t>
      </w:r>
    </w:p>
    <w:p>
      <w:pPr>
        <w:autoSpaceDE w:val="0"/>
        <w:autoSpaceDN w:val="0"/>
        <w:adjustRightInd w:val="0"/>
        <w:spacing w:line="360" w:lineRule="auto"/>
        <w:ind w:firstLine="640" w:firstLineChars="200"/>
        <w:rPr>
          <w:rFonts w:eastAsia="仿宋_GB2312"/>
          <w:kern w:val="0"/>
          <w:sz w:val="32"/>
          <w:szCs w:val="32"/>
        </w:rPr>
      </w:pPr>
      <w:r>
        <w:rPr>
          <w:rFonts w:eastAsia="仿宋_GB2312"/>
          <w:kern w:val="0"/>
          <w:sz w:val="32"/>
          <w:szCs w:val="32"/>
        </w:rPr>
        <w:t xml:space="preserve">1.6.3 </w:t>
      </w:r>
      <w:r>
        <w:rPr>
          <w:rFonts w:hint="eastAsia" w:eastAsia="仿宋_GB2312"/>
          <w:kern w:val="0"/>
          <w:sz w:val="32"/>
          <w:szCs w:val="32"/>
        </w:rPr>
        <w:t>发包人和承包人应当及时签收另一方送达至送达地点和指定接收人的来往信函，如确有充分证据证明一方无正当理由拒不签收的，视为拒绝签收一方认可往来信函的内容。</w:t>
      </w:r>
    </w:p>
    <w:p>
      <w:pPr>
        <w:pStyle w:val="8"/>
        <w:spacing w:before="120" w:after="120" w:line="360" w:lineRule="auto"/>
        <w:ind w:firstLine="640" w:firstLineChars="200"/>
        <w:rPr>
          <w:rFonts w:eastAsia="黑体"/>
          <w:b w:val="0"/>
          <w:sz w:val="32"/>
          <w:szCs w:val="32"/>
        </w:rPr>
      </w:pPr>
      <w:bookmarkStart w:id="669" w:name="_Toc5058"/>
      <w:bookmarkStart w:id="670" w:name="_Toc19381"/>
      <w:bookmarkStart w:id="671" w:name="_Toc252"/>
      <w:bookmarkStart w:id="672" w:name="_Toc16849"/>
      <w:bookmarkStart w:id="673" w:name="_Toc3646"/>
      <w:bookmarkStart w:id="674" w:name="_Toc2182"/>
      <w:bookmarkStart w:id="675" w:name="_Toc18220"/>
      <w:bookmarkStart w:id="676" w:name="_Toc65152770"/>
      <w:bookmarkStart w:id="677" w:name="_Toc31716"/>
      <w:bookmarkStart w:id="678" w:name="_Toc16277"/>
      <w:r>
        <w:rPr>
          <w:rFonts w:eastAsia="黑体"/>
          <w:b w:val="0"/>
          <w:sz w:val="32"/>
          <w:szCs w:val="32"/>
        </w:rPr>
        <w:t xml:space="preserve">1.7 </w:t>
      </w:r>
      <w:r>
        <w:rPr>
          <w:rFonts w:hint="eastAsia" w:eastAsia="黑体"/>
          <w:b w:val="0"/>
          <w:sz w:val="32"/>
          <w:szCs w:val="32"/>
        </w:rPr>
        <w:t>严禁贿赂</w:t>
      </w:r>
      <w:bookmarkEnd w:id="669"/>
      <w:bookmarkEnd w:id="670"/>
      <w:bookmarkEnd w:id="671"/>
      <w:bookmarkEnd w:id="672"/>
      <w:bookmarkEnd w:id="673"/>
      <w:bookmarkEnd w:id="674"/>
      <w:bookmarkEnd w:id="675"/>
      <w:bookmarkEnd w:id="676"/>
      <w:bookmarkEnd w:id="677"/>
      <w:bookmarkEnd w:id="678"/>
    </w:p>
    <w:p>
      <w:pPr>
        <w:autoSpaceDE w:val="0"/>
        <w:autoSpaceDN w:val="0"/>
        <w:adjustRightInd w:val="0"/>
        <w:spacing w:line="360" w:lineRule="auto"/>
        <w:ind w:firstLine="640" w:firstLineChars="200"/>
        <w:jc w:val="left"/>
        <w:rPr>
          <w:rFonts w:eastAsia="仿宋_GB2312"/>
          <w:kern w:val="0"/>
          <w:sz w:val="32"/>
          <w:szCs w:val="32"/>
        </w:rPr>
      </w:pPr>
      <w:r>
        <w:rPr>
          <w:rFonts w:hint="eastAsia" w:eastAsia="仿宋_GB2312"/>
          <w:kern w:val="0"/>
          <w:sz w:val="32"/>
          <w:szCs w:val="32"/>
        </w:rPr>
        <w:t>合同当事人不得以贿赂或变相贿赂的方式，谋取非法利益或损害对方权益。因一方合同当事人的贿</w:t>
      </w:r>
      <w:bookmarkStart w:id="679" w:name="_Toc337558740"/>
      <w:bookmarkStart w:id="680" w:name="_Toc296346540"/>
      <w:bookmarkStart w:id="681" w:name="_Toc296503039"/>
      <w:r>
        <w:rPr>
          <w:rFonts w:hint="eastAsia" w:eastAsia="仿宋_GB2312"/>
          <w:kern w:val="0"/>
          <w:sz w:val="32"/>
          <w:szCs w:val="32"/>
        </w:rPr>
        <w:t>赂造成</w:t>
      </w:r>
      <w:bookmarkEnd w:id="668"/>
      <w:r>
        <w:rPr>
          <w:rFonts w:hint="eastAsia" w:eastAsia="仿宋_GB2312"/>
          <w:kern w:val="0"/>
          <w:sz w:val="32"/>
          <w:szCs w:val="32"/>
        </w:rPr>
        <w:t>对方损失的，应赔偿损失，并承担相应的法律责任。</w:t>
      </w:r>
    </w:p>
    <w:p>
      <w:pPr>
        <w:pStyle w:val="8"/>
        <w:spacing w:before="120" w:after="120" w:line="360" w:lineRule="auto"/>
        <w:ind w:firstLine="640" w:firstLineChars="200"/>
        <w:rPr>
          <w:rFonts w:eastAsia="黑体"/>
          <w:b w:val="0"/>
          <w:sz w:val="32"/>
          <w:szCs w:val="32"/>
        </w:rPr>
      </w:pPr>
      <w:bookmarkStart w:id="682" w:name="_Toc65152771"/>
      <w:bookmarkStart w:id="683" w:name="_Toc25533"/>
      <w:bookmarkStart w:id="684" w:name="_Toc4566"/>
      <w:bookmarkStart w:id="685" w:name="_Toc7284"/>
      <w:bookmarkStart w:id="686" w:name="_Toc668"/>
      <w:bookmarkStart w:id="687" w:name="_Toc26616"/>
      <w:bookmarkStart w:id="688" w:name="_Toc14268"/>
      <w:bookmarkStart w:id="689" w:name="_Toc21274"/>
      <w:bookmarkStart w:id="690" w:name="_Toc25343"/>
      <w:bookmarkStart w:id="691" w:name="_Toc14797"/>
      <w:r>
        <w:rPr>
          <w:rFonts w:eastAsia="黑体"/>
          <w:b w:val="0"/>
          <w:sz w:val="32"/>
          <w:szCs w:val="32"/>
        </w:rPr>
        <w:t xml:space="preserve">1.8 </w:t>
      </w:r>
      <w:r>
        <w:rPr>
          <w:rFonts w:hint="eastAsia" w:eastAsia="黑体"/>
          <w:b w:val="0"/>
          <w:sz w:val="32"/>
          <w:szCs w:val="32"/>
        </w:rPr>
        <w:t>保密</w:t>
      </w:r>
      <w:bookmarkEnd w:id="682"/>
      <w:bookmarkEnd w:id="683"/>
      <w:bookmarkEnd w:id="684"/>
      <w:bookmarkEnd w:id="685"/>
      <w:bookmarkEnd w:id="686"/>
      <w:bookmarkEnd w:id="687"/>
      <w:bookmarkEnd w:id="688"/>
      <w:bookmarkEnd w:id="689"/>
      <w:bookmarkEnd w:id="690"/>
      <w:bookmarkEnd w:id="691"/>
    </w:p>
    <w:p>
      <w:pPr>
        <w:autoSpaceDE w:val="0"/>
        <w:autoSpaceDN w:val="0"/>
        <w:adjustRightInd w:val="0"/>
        <w:spacing w:line="360" w:lineRule="auto"/>
        <w:ind w:firstLine="640" w:firstLineChars="200"/>
        <w:jc w:val="left"/>
        <w:rPr>
          <w:rFonts w:eastAsia="仿宋_GB2312"/>
          <w:kern w:val="0"/>
          <w:sz w:val="32"/>
          <w:szCs w:val="32"/>
        </w:rPr>
      </w:pPr>
      <w:r>
        <w:rPr>
          <w:rFonts w:hint="eastAsia" w:eastAsia="仿宋_GB2312"/>
          <w:kern w:val="0"/>
          <w:sz w:val="32"/>
          <w:szCs w:val="32"/>
        </w:rPr>
        <w:t>除法律规定或合同另有约定外，未经发包人同意，承包人不得将发包人提供的图纸、文件以及声明需要保密的资料信息等商业秘密泄露给第三方。</w:t>
      </w:r>
    </w:p>
    <w:p>
      <w:pPr>
        <w:spacing w:line="360" w:lineRule="auto"/>
        <w:ind w:firstLine="640" w:firstLineChars="200"/>
        <w:jc w:val="left"/>
        <w:rPr>
          <w:rFonts w:eastAsia="仿宋_GB2312"/>
          <w:kern w:val="0"/>
          <w:sz w:val="32"/>
          <w:szCs w:val="32"/>
        </w:rPr>
      </w:pPr>
      <w:r>
        <w:rPr>
          <w:rFonts w:hint="eastAsia" w:eastAsia="仿宋_GB2312"/>
          <w:kern w:val="0"/>
          <w:sz w:val="32"/>
          <w:szCs w:val="32"/>
        </w:rPr>
        <w:t>除法律规定或合同另有约定外，未经承包人同意，发包人不得将承包人提供的技术文件、技术成果、技术秘密及声明需要保密的资料信息等商业秘密泄露给第三方。</w:t>
      </w:r>
    </w:p>
    <w:p>
      <w:pPr>
        <w:spacing w:line="360" w:lineRule="auto"/>
        <w:ind w:firstLine="640" w:firstLineChars="200"/>
        <w:jc w:val="left"/>
        <w:rPr>
          <w:rFonts w:eastAsia="仿宋_GB2312"/>
          <w:kern w:val="0"/>
          <w:sz w:val="32"/>
          <w:szCs w:val="32"/>
        </w:rPr>
      </w:pPr>
      <w:r>
        <w:rPr>
          <w:rFonts w:hint="eastAsia" w:eastAsia="仿宋_GB2312"/>
          <w:kern w:val="0"/>
          <w:sz w:val="32"/>
          <w:szCs w:val="32"/>
        </w:rPr>
        <w:t>保密期限由发包人与承包人在专用合同条件中约定。</w:t>
      </w:r>
    </w:p>
    <w:p>
      <w:pPr>
        <w:pStyle w:val="7"/>
        <w:spacing w:before="120" w:after="120" w:line="360" w:lineRule="auto"/>
        <w:rPr>
          <w:rFonts w:ascii="Times New Roman" w:hAnsi="Times New Roman" w:eastAsia="黑体"/>
          <w:b w:val="0"/>
          <w:sz w:val="32"/>
          <w:szCs w:val="32"/>
        </w:rPr>
      </w:pPr>
      <w:bookmarkStart w:id="692" w:name="_Toc17749"/>
      <w:bookmarkStart w:id="693" w:name="_Toc17059"/>
      <w:bookmarkStart w:id="694" w:name="_Toc25121"/>
      <w:bookmarkStart w:id="695" w:name="_Toc8754"/>
      <w:bookmarkStart w:id="696" w:name="_Toc65152772"/>
      <w:bookmarkStart w:id="697" w:name="_Toc94"/>
      <w:bookmarkStart w:id="698" w:name="_Toc6999"/>
      <w:bookmarkStart w:id="699" w:name="_Toc25507"/>
      <w:bookmarkStart w:id="700" w:name="_Toc15443"/>
      <w:bookmarkStart w:id="701" w:name="_Toc343"/>
      <w:bookmarkStart w:id="702" w:name="_Toc4547"/>
      <w:bookmarkStart w:id="703" w:name="_Toc16282"/>
      <w:bookmarkStart w:id="704" w:name="_Toc29453"/>
      <w:bookmarkStart w:id="705" w:name="_Toc16498"/>
      <w:bookmarkStart w:id="706" w:name="_Toc9896"/>
      <w:bookmarkStart w:id="707" w:name="_Toc25575"/>
      <w:bookmarkStart w:id="708" w:name="_Toc30569"/>
      <w:bookmarkStart w:id="709" w:name="_Toc276"/>
      <w:bookmarkStart w:id="710" w:name="_Toc24528"/>
      <w:bookmarkStart w:id="711" w:name="_Toc7325"/>
      <w:bookmarkStart w:id="712" w:name="_Toc5546"/>
      <w:bookmarkStart w:id="713" w:name="_Toc17060"/>
      <w:bookmarkStart w:id="714" w:name="_Toc3169"/>
      <w:bookmarkStart w:id="715" w:name="_Toc412"/>
      <w:bookmarkStart w:id="716" w:name="_Toc29719"/>
      <w:bookmarkStart w:id="717" w:name="_Toc25994"/>
      <w:bookmarkStart w:id="718" w:name="_Toc961"/>
      <w:bookmarkStart w:id="719" w:name="_Toc24176"/>
      <w:bookmarkStart w:id="720" w:name="_Toc13162"/>
      <w:bookmarkStart w:id="721" w:name="_Toc14965"/>
      <w:bookmarkStart w:id="722" w:name="_Toc28178"/>
      <w:bookmarkStart w:id="723" w:name="_Toc4009"/>
      <w:bookmarkStart w:id="724" w:name="_Toc659"/>
      <w:bookmarkStart w:id="725" w:name="_Toc12062"/>
      <w:bookmarkStart w:id="726" w:name="_Toc15629"/>
      <w:bookmarkStart w:id="727" w:name="_Toc14286"/>
      <w:bookmarkStart w:id="728" w:name="_Toc14649"/>
      <w:bookmarkStart w:id="729" w:name="_Toc28521"/>
      <w:bookmarkStart w:id="730" w:name="_Toc18538"/>
      <w:bookmarkStart w:id="731" w:name="_Toc27976"/>
      <w:bookmarkStart w:id="732" w:name="_Toc30696"/>
      <w:bookmarkStart w:id="733" w:name="_Toc26379"/>
      <w:bookmarkStart w:id="734" w:name="_Toc4502"/>
      <w:bookmarkStart w:id="735" w:name="_Toc14314"/>
      <w:bookmarkStart w:id="736" w:name="_Toc20336"/>
      <w:bookmarkStart w:id="737" w:name="_Toc17634"/>
      <w:r>
        <w:rPr>
          <w:rFonts w:ascii="Times New Roman" w:hAnsi="Times New Roman" w:eastAsia="黑体"/>
          <w:b w:val="0"/>
          <w:sz w:val="32"/>
          <w:szCs w:val="32"/>
        </w:rPr>
        <w:t xml:space="preserve">2. </w:t>
      </w:r>
      <w:r>
        <w:rPr>
          <w:rFonts w:hint="eastAsia" w:ascii="Times New Roman" w:hAnsi="Times New Roman" w:eastAsia="黑体"/>
          <w:b w:val="0"/>
          <w:sz w:val="32"/>
          <w:szCs w:val="32"/>
        </w:rPr>
        <w:t>发包人</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pPr>
        <w:pStyle w:val="8"/>
        <w:spacing w:before="120" w:after="120" w:line="360" w:lineRule="auto"/>
        <w:ind w:firstLine="640" w:firstLineChars="200"/>
        <w:rPr>
          <w:rFonts w:eastAsia="黑体"/>
          <w:b w:val="0"/>
          <w:sz w:val="32"/>
          <w:szCs w:val="32"/>
        </w:rPr>
      </w:pPr>
      <w:bookmarkStart w:id="738" w:name="_Toc11717"/>
      <w:bookmarkStart w:id="739" w:name="_Toc4633"/>
      <w:bookmarkStart w:id="740" w:name="_Toc25094"/>
      <w:bookmarkStart w:id="741" w:name="_Toc27092"/>
      <w:bookmarkStart w:id="742" w:name="_Toc25133"/>
      <w:bookmarkStart w:id="743" w:name="_Toc1125"/>
      <w:bookmarkStart w:id="744" w:name="_Toc485"/>
      <w:bookmarkStart w:id="745" w:name="_Toc24427"/>
      <w:bookmarkStart w:id="746" w:name="_Toc65152773"/>
      <w:bookmarkStart w:id="747" w:name="_Toc27916"/>
      <w:r>
        <w:rPr>
          <w:rFonts w:eastAsia="黑体"/>
          <w:b w:val="0"/>
          <w:sz w:val="32"/>
          <w:szCs w:val="32"/>
        </w:rPr>
        <w:t>2.1</w:t>
      </w:r>
      <w:r>
        <w:rPr>
          <w:rFonts w:hint="eastAsia" w:eastAsia="黑体"/>
          <w:b w:val="0"/>
          <w:sz w:val="32"/>
          <w:szCs w:val="32"/>
        </w:rPr>
        <w:t>发包人权利</w:t>
      </w:r>
      <w:bookmarkEnd w:id="738"/>
      <w:bookmarkEnd w:id="739"/>
      <w:bookmarkEnd w:id="740"/>
      <w:bookmarkEnd w:id="741"/>
      <w:bookmarkEnd w:id="742"/>
      <w:bookmarkEnd w:id="743"/>
      <w:bookmarkEnd w:id="744"/>
      <w:bookmarkEnd w:id="745"/>
      <w:bookmarkEnd w:id="746"/>
      <w:bookmarkEnd w:id="747"/>
    </w:p>
    <w:p>
      <w:pPr>
        <w:autoSpaceDE w:val="0"/>
        <w:autoSpaceDN w:val="0"/>
        <w:adjustRightInd w:val="0"/>
        <w:spacing w:line="360" w:lineRule="auto"/>
        <w:ind w:firstLine="640" w:firstLineChars="200"/>
        <w:rPr>
          <w:rFonts w:eastAsia="仿宋_GB2312"/>
          <w:kern w:val="0"/>
          <w:sz w:val="32"/>
          <w:szCs w:val="32"/>
        </w:rPr>
      </w:pPr>
      <w:r>
        <w:rPr>
          <w:rFonts w:eastAsia="仿宋_GB2312"/>
          <w:kern w:val="0"/>
          <w:sz w:val="32"/>
          <w:szCs w:val="32"/>
        </w:rPr>
        <w:t xml:space="preserve">2.1.1 </w:t>
      </w:r>
      <w:r>
        <w:rPr>
          <w:rFonts w:hint="eastAsia" w:eastAsia="仿宋_GB2312"/>
          <w:kern w:val="0"/>
          <w:sz w:val="32"/>
          <w:szCs w:val="32"/>
        </w:rPr>
        <w:t>发包人对承包人的勘察、设计工作有权依照合同约定实施监督，并对勘察、设计成果文件予以接收。</w:t>
      </w:r>
    </w:p>
    <w:p>
      <w:pPr>
        <w:autoSpaceDE w:val="0"/>
        <w:autoSpaceDN w:val="0"/>
        <w:adjustRightInd w:val="0"/>
        <w:spacing w:before="5" w:line="360" w:lineRule="auto"/>
        <w:ind w:firstLine="640" w:firstLineChars="200"/>
        <w:rPr>
          <w:rFonts w:eastAsia="仿宋_GB2312"/>
          <w:kern w:val="0"/>
          <w:sz w:val="32"/>
          <w:szCs w:val="32"/>
        </w:rPr>
      </w:pPr>
      <w:r>
        <w:rPr>
          <w:rFonts w:eastAsia="仿宋_GB2312"/>
          <w:kern w:val="0"/>
          <w:sz w:val="32"/>
          <w:szCs w:val="32"/>
        </w:rPr>
        <w:t>2.1.2</w:t>
      </w:r>
      <w:r>
        <w:rPr>
          <w:rFonts w:hint="eastAsia" w:eastAsia="仿宋_GB2312"/>
          <w:kern w:val="0"/>
          <w:sz w:val="32"/>
          <w:szCs w:val="32"/>
        </w:rPr>
        <w:t>发包人对承包人无法胜任工程勘察、设计工作的人员有权提出更换。</w:t>
      </w:r>
    </w:p>
    <w:p>
      <w:pPr>
        <w:autoSpaceDE w:val="0"/>
        <w:autoSpaceDN w:val="0"/>
        <w:spacing w:before="43" w:line="360" w:lineRule="auto"/>
        <w:ind w:left="63" w:right="63" w:firstLine="640" w:firstLineChars="200"/>
        <w:rPr>
          <w:rFonts w:eastAsia="仿宋_GB2312"/>
          <w:kern w:val="0"/>
          <w:sz w:val="32"/>
          <w:szCs w:val="32"/>
        </w:rPr>
      </w:pPr>
      <w:r>
        <w:rPr>
          <w:rFonts w:eastAsia="仿宋_GB2312"/>
          <w:kern w:val="0"/>
          <w:sz w:val="32"/>
          <w:szCs w:val="32"/>
        </w:rPr>
        <w:t>2</w:t>
      </w:r>
      <w:bookmarkStart w:id="748" w:name="_Toc351203511"/>
      <w:r>
        <w:rPr>
          <w:rFonts w:eastAsia="仿宋_GB2312"/>
          <w:kern w:val="0"/>
          <w:sz w:val="32"/>
          <w:szCs w:val="32"/>
        </w:rPr>
        <w:t>.1.3</w:t>
      </w:r>
      <w:r>
        <w:rPr>
          <w:rFonts w:hint="eastAsia" w:eastAsia="仿宋_GB2312"/>
          <w:kern w:val="0"/>
          <w:sz w:val="32"/>
          <w:szCs w:val="32"/>
        </w:rPr>
        <w:t>发包人拥</w:t>
      </w:r>
      <w:bookmarkEnd w:id="748"/>
      <w:r>
        <w:rPr>
          <w:rFonts w:hint="eastAsia" w:eastAsia="仿宋_GB2312"/>
          <w:kern w:val="0"/>
          <w:sz w:val="32"/>
          <w:szCs w:val="32"/>
        </w:rPr>
        <w:t>有承包人为其项目编制的所有文件资料的使用权，包括投标文件、成果资料和数据等。</w:t>
      </w:r>
    </w:p>
    <w:p>
      <w:pPr>
        <w:autoSpaceDE w:val="0"/>
        <w:autoSpaceDN w:val="0"/>
        <w:adjustRightInd w:val="0"/>
        <w:spacing w:line="360" w:lineRule="auto"/>
        <w:ind w:firstLine="640" w:firstLineChars="200"/>
        <w:rPr>
          <w:sz w:val="32"/>
          <w:szCs w:val="32"/>
        </w:rPr>
      </w:pPr>
      <w:r>
        <w:rPr>
          <w:rFonts w:eastAsia="仿宋_GB2312"/>
          <w:kern w:val="0"/>
          <w:sz w:val="32"/>
          <w:szCs w:val="32"/>
        </w:rPr>
        <w:t>2.1.4</w:t>
      </w:r>
      <w:r>
        <w:rPr>
          <w:rFonts w:hint="eastAsia" w:eastAsia="仿宋_GB2312"/>
          <w:kern w:val="0"/>
          <w:sz w:val="32"/>
          <w:szCs w:val="32"/>
        </w:rPr>
        <w:t>其他依据合同和法律规定属于发包人的权利。</w:t>
      </w:r>
    </w:p>
    <w:p>
      <w:pPr>
        <w:pStyle w:val="8"/>
        <w:spacing w:before="120" w:after="120" w:line="360" w:lineRule="auto"/>
        <w:ind w:firstLine="640" w:firstLineChars="200"/>
        <w:rPr>
          <w:rFonts w:eastAsia="黑体"/>
          <w:b w:val="0"/>
          <w:sz w:val="32"/>
          <w:szCs w:val="32"/>
        </w:rPr>
      </w:pPr>
      <w:bookmarkStart w:id="749" w:name="_Toc65152774"/>
      <w:bookmarkStart w:id="750" w:name="_Toc27936"/>
      <w:bookmarkStart w:id="751" w:name="_Toc29568"/>
      <w:bookmarkStart w:id="752" w:name="_Toc18782"/>
      <w:bookmarkStart w:id="753" w:name="_Toc7760"/>
      <w:bookmarkStart w:id="754" w:name="_Toc27947"/>
      <w:bookmarkStart w:id="755" w:name="_Toc6849"/>
      <w:bookmarkStart w:id="756" w:name="_Toc13815"/>
      <w:bookmarkStart w:id="757" w:name="_Toc26029"/>
      <w:bookmarkStart w:id="758" w:name="_Toc31308"/>
      <w:r>
        <w:rPr>
          <w:rFonts w:eastAsia="黑体"/>
          <w:b w:val="0"/>
          <w:sz w:val="32"/>
          <w:szCs w:val="32"/>
        </w:rPr>
        <w:t>2.2</w:t>
      </w:r>
      <w:r>
        <w:rPr>
          <w:rFonts w:hint="eastAsia" w:eastAsia="黑体"/>
          <w:b w:val="0"/>
          <w:sz w:val="32"/>
          <w:szCs w:val="32"/>
        </w:rPr>
        <w:t>发包人义务</w:t>
      </w:r>
      <w:bookmarkEnd w:id="749"/>
      <w:bookmarkEnd w:id="750"/>
      <w:bookmarkEnd w:id="751"/>
      <w:bookmarkEnd w:id="752"/>
      <w:bookmarkEnd w:id="753"/>
      <w:bookmarkEnd w:id="754"/>
      <w:bookmarkEnd w:id="755"/>
      <w:bookmarkEnd w:id="756"/>
      <w:bookmarkEnd w:id="757"/>
      <w:bookmarkEnd w:id="758"/>
    </w:p>
    <w:p>
      <w:pPr>
        <w:autoSpaceDE w:val="0"/>
        <w:autoSpaceDN w:val="0"/>
        <w:adjustRightInd w:val="0"/>
        <w:spacing w:line="360" w:lineRule="auto"/>
        <w:ind w:firstLine="640" w:firstLineChars="200"/>
        <w:jc w:val="left"/>
        <w:rPr>
          <w:rFonts w:eastAsia="仿宋_GB2312"/>
          <w:kern w:val="0"/>
          <w:sz w:val="32"/>
          <w:szCs w:val="32"/>
        </w:rPr>
      </w:pPr>
      <w:r>
        <w:rPr>
          <w:rFonts w:eastAsia="仿宋_GB2312"/>
          <w:kern w:val="0"/>
          <w:sz w:val="32"/>
          <w:szCs w:val="32"/>
        </w:rPr>
        <w:t xml:space="preserve">2.2.1 </w:t>
      </w:r>
      <w:r>
        <w:rPr>
          <w:rFonts w:hint="eastAsia" w:eastAsia="仿宋_GB2312"/>
          <w:kern w:val="0"/>
          <w:sz w:val="32"/>
          <w:szCs w:val="32"/>
        </w:rPr>
        <w:t>发包人应遵守法律，并办理法律规定由其办理的许可、核准或备案，包括但不限于建设用地规划许可证、建设工程规划许可证等许可、核准或备案。</w:t>
      </w:r>
    </w:p>
    <w:p>
      <w:pPr>
        <w:autoSpaceDE w:val="0"/>
        <w:autoSpaceDN w:val="0"/>
        <w:adjustRightInd w:val="0"/>
        <w:spacing w:line="360" w:lineRule="auto"/>
        <w:ind w:firstLine="640" w:firstLineChars="200"/>
        <w:jc w:val="left"/>
        <w:rPr>
          <w:rFonts w:eastAsia="仿宋_GB2312"/>
          <w:kern w:val="0"/>
          <w:sz w:val="32"/>
          <w:szCs w:val="32"/>
        </w:rPr>
      </w:pPr>
      <w:r>
        <w:rPr>
          <w:rFonts w:hint="eastAsia" w:eastAsia="仿宋_GB2312" w:cs="Courier New"/>
          <w:sz w:val="32"/>
          <w:szCs w:val="32"/>
        </w:rPr>
        <w:t>发包人负责本项目各阶段勘察、设计文件向有关管理部门的送审报批工作，并负责将报批结果书面通知承包人。</w:t>
      </w:r>
      <w:r>
        <w:rPr>
          <w:rFonts w:hint="eastAsia" w:eastAsia="仿宋_GB2312"/>
          <w:kern w:val="0"/>
          <w:sz w:val="32"/>
          <w:szCs w:val="32"/>
        </w:rPr>
        <w:t>因发包人原因未能及时办理完毕前述许可、核准或备案手续，导致勘察、设计工作量增加和（或）勘察、设计周期延长时，由发包人承担由此增加的费用和（或）延长的勘察、设计周期。</w:t>
      </w:r>
    </w:p>
    <w:p>
      <w:pPr>
        <w:autoSpaceDE w:val="0"/>
        <w:autoSpaceDN w:val="0"/>
        <w:adjustRightInd w:val="0"/>
        <w:spacing w:line="360" w:lineRule="auto"/>
        <w:ind w:firstLine="640" w:firstLineChars="200"/>
        <w:jc w:val="left"/>
        <w:rPr>
          <w:rFonts w:eastAsia="仿宋_GB2312"/>
          <w:kern w:val="0"/>
          <w:sz w:val="32"/>
          <w:szCs w:val="32"/>
        </w:rPr>
      </w:pPr>
      <w:r>
        <w:rPr>
          <w:rFonts w:eastAsia="仿宋_GB2312"/>
          <w:kern w:val="0"/>
          <w:sz w:val="32"/>
          <w:szCs w:val="32"/>
        </w:rPr>
        <w:t xml:space="preserve">2.2.2 </w:t>
      </w:r>
      <w:r>
        <w:rPr>
          <w:rFonts w:hint="eastAsia" w:eastAsia="仿宋_GB2312"/>
          <w:kern w:val="0"/>
          <w:sz w:val="32"/>
          <w:szCs w:val="32"/>
        </w:rPr>
        <w:t>发包人应当负责工程勘察、设计的所有外部关系的协调（包括但不限于当地政府主管部门等），为承包人履行合同提供必要的外部条件。</w:t>
      </w:r>
    </w:p>
    <w:p>
      <w:pPr>
        <w:autoSpaceDE w:val="0"/>
        <w:autoSpaceDN w:val="0"/>
        <w:adjustRightInd w:val="0"/>
        <w:spacing w:line="360" w:lineRule="auto"/>
        <w:ind w:firstLine="640" w:firstLineChars="200"/>
        <w:jc w:val="left"/>
        <w:rPr>
          <w:rFonts w:eastAsia="仿宋_GB2312"/>
          <w:kern w:val="0"/>
          <w:sz w:val="32"/>
          <w:szCs w:val="32"/>
        </w:rPr>
      </w:pPr>
      <w:r>
        <w:rPr>
          <w:rFonts w:eastAsia="仿宋_GB2312"/>
          <w:kern w:val="0"/>
          <w:sz w:val="32"/>
          <w:szCs w:val="32"/>
        </w:rPr>
        <w:t>2.2.3</w:t>
      </w:r>
      <w:r>
        <w:rPr>
          <w:rFonts w:hint="eastAsia" w:eastAsia="仿宋_GB2312"/>
          <w:kern w:val="0"/>
          <w:sz w:val="32"/>
          <w:szCs w:val="32"/>
        </w:rPr>
        <w:t>专用合同条件约定的其他义务。</w:t>
      </w:r>
    </w:p>
    <w:p>
      <w:pPr>
        <w:pStyle w:val="8"/>
        <w:spacing w:before="120" w:after="120" w:line="360" w:lineRule="auto"/>
        <w:ind w:firstLine="640" w:firstLineChars="200"/>
        <w:rPr>
          <w:rFonts w:eastAsia="黑体"/>
          <w:b w:val="0"/>
          <w:sz w:val="32"/>
          <w:szCs w:val="32"/>
        </w:rPr>
      </w:pPr>
      <w:bookmarkStart w:id="759" w:name="_Toc13447"/>
      <w:bookmarkStart w:id="760" w:name="_Toc65152775"/>
      <w:bookmarkStart w:id="761" w:name="_Toc17952"/>
      <w:bookmarkStart w:id="762" w:name="_Toc6376"/>
      <w:bookmarkStart w:id="763" w:name="_Toc8410"/>
      <w:bookmarkStart w:id="764" w:name="_Toc9566"/>
      <w:bookmarkStart w:id="765" w:name="_Toc25324"/>
      <w:bookmarkStart w:id="766" w:name="_Toc19200"/>
      <w:bookmarkStart w:id="767" w:name="_Toc29142"/>
      <w:bookmarkStart w:id="768" w:name="_Toc27132"/>
      <w:r>
        <w:rPr>
          <w:rFonts w:eastAsia="黑体"/>
          <w:b w:val="0"/>
          <w:sz w:val="32"/>
          <w:szCs w:val="32"/>
        </w:rPr>
        <w:t xml:space="preserve">2.3 </w:t>
      </w:r>
      <w:r>
        <w:rPr>
          <w:rFonts w:hint="eastAsia" w:eastAsia="黑体"/>
          <w:b w:val="0"/>
          <w:sz w:val="32"/>
          <w:szCs w:val="32"/>
        </w:rPr>
        <w:t>发包人代表</w:t>
      </w:r>
      <w:bookmarkEnd w:id="759"/>
      <w:bookmarkEnd w:id="760"/>
      <w:bookmarkEnd w:id="761"/>
      <w:bookmarkEnd w:id="762"/>
      <w:bookmarkEnd w:id="763"/>
      <w:bookmarkEnd w:id="764"/>
      <w:bookmarkEnd w:id="765"/>
      <w:bookmarkEnd w:id="766"/>
      <w:bookmarkEnd w:id="767"/>
      <w:bookmarkEnd w:id="768"/>
    </w:p>
    <w:p>
      <w:pPr>
        <w:autoSpaceDE w:val="0"/>
        <w:autoSpaceDN w:val="0"/>
        <w:adjustRightInd w:val="0"/>
        <w:spacing w:line="360" w:lineRule="auto"/>
        <w:ind w:firstLine="640" w:firstLineChars="200"/>
        <w:jc w:val="left"/>
        <w:rPr>
          <w:rFonts w:eastAsia="仿宋_GB2312"/>
          <w:kern w:val="0"/>
          <w:sz w:val="32"/>
          <w:szCs w:val="32"/>
        </w:rPr>
      </w:pPr>
      <w:r>
        <w:rPr>
          <w:rFonts w:hint="eastAsia" w:eastAsia="仿宋_GB2312"/>
          <w:kern w:val="0"/>
          <w:sz w:val="32"/>
          <w:szCs w:val="32"/>
        </w:rPr>
        <w:t>发包人应在专用合同条件中明确其负责工程勘察、设计的发包人代表的姓名、职务</w:t>
      </w:r>
      <w:bookmarkEnd w:id="666"/>
      <w:bookmarkEnd w:id="667"/>
      <w:bookmarkEnd w:id="679"/>
      <w:bookmarkEnd w:id="680"/>
      <w:bookmarkEnd w:id="681"/>
      <w:r>
        <w:rPr>
          <w:rFonts w:hint="eastAsia" w:eastAsia="仿宋_GB2312"/>
          <w:kern w:val="0"/>
          <w:sz w:val="32"/>
          <w:szCs w:val="32"/>
        </w:rPr>
        <w:t>、</w:t>
      </w:r>
      <w:bookmarkStart w:id="769" w:name="_Toc337558745"/>
      <w:bookmarkStart w:id="770" w:name="_Toc296346543"/>
      <w:bookmarkStart w:id="771" w:name="_Toc296503042"/>
      <w:r>
        <w:rPr>
          <w:rFonts w:hint="eastAsia" w:eastAsia="仿宋_GB2312"/>
          <w:kern w:val="0"/>
          <w:sz w:val="32"/>
          <w:szCs w:val="32"/>
        </w:rPr>
        <w:t>联系方</w:t>
      </w:r>
      <w:bookmarkEnd w:id="769"/>
      <w:bookmarkEnd w:id="770"/>
      <w:bookmarkEnd w:id="771"/>
      <w:bookmarkStart w:id="772" w:name="_Toc351203515"/>
      <w:r>
        <w:rPr>
          <w:rFonts w:hint="eastAsia" w:eastAsia="仿宋_GB2312"/>
          <w:kern w:val="0"/>
          <w:sz w:val="32"/>
          <w:szCs w:val="32"/>
        </w:rPr>
        <w:t>式及授权范围</w:t>
      </w:r>
      <w:bookmarkEnd w:id="772"/>
      <w:r>
        <w:rPr>
          <w:rFonts w:hint="eastAsia" w:eastAsia="仿宋_GB2312"/>
          <w:kern w:val="0"/>
          <w:sz w:val="32"/>
          <w:szCs w:val="32"/>
        </w:rPr>
        <w:t>等事项。发包人代表在发包人的授权范围内，负责处理合同履行</w:t>
      </w:r>
      <w:bookmarkStart w:id="773" w:name="_Toc351203516"/>
      <w:r>
        <w:rPr>
          <w:rFonts w:hint="eastAsia" w:eastAsia="仿宋_GB2312"/>
          <w:kern w:val="0"/>
          <w:sz w:val="32"/>
          <w:szCs w:val="32"/>
        </w:rPr>
        <w:t>过程中与</w:t>
      </w:r>
      <w:bookmarkEnd w:id="773"/>
      <w:r>
        <w:rPr>
          <w:rFonts w:hint="eastAsia" w:eastAsia="仿宋_GB2312"/>
          <w:kern w:val="0"/>
          <w:sz w:val="32"/>
          <w:szCs w:val="32"/>
        </w:rPr>
        <w:t>发包人有关的具体事宜。发包人代表在授权范围内的行为由发包人承担法律责任。发包人更换发</w:t>
      </w:r>
      <w:bookmarkStart w:id="774" w:name="_Toc351203518"/>
      <w:r>
        <w:rPr>
          <w:rFonts w:hint="eastAsia" w:eastAsia="仿宋_GB2312"/>
          <w:kern w:val="0"/>
          <w:sz w:val="32"/>
          <w:szCs w:val="32"/>
        </w:rPr>
        <w:t>包</w:t>
      </w:r>
      <w:bookmarkStart w:id="775" w:name="_Toc296346546"/>
      <w:bookmarkStart w:id="776" w:name="_Toc337558746"/>
      <w:bookmarkStart w:id="777" w:name="_Toc296503045"/>
      <w:r>
        <w:rPr>
          <w:rFonts w:hint="eastAsia" w:eastAsia="仿宋_GB2312"/>
          <w:kern w:val="0"/>
          <w:sz w:val="32"/>
          <w:szCs w:val="32"/>
        </w:rPr>
        <w:t>人代表的，应在</w:t>
      </w:r>
      <w:bookmarkEnd w:id="774"/>
      <w:bookmarkEnd w:id="775"/>
      <w:bookmarkEnd w:id="776"/>
      <w:bookmarkEnd w:id="777"/>
      <w:bookmarkStart w:id="778" w:name="_Toc351203519"/>
      <w:r>
        <w:rPr>
          <w:rFonts w:hint="eastAsia" w:eastAsia="仿宋_GB2312"/>
          <w:kern w:val="0"/>
          <w:sz w:val="32"/>
          <w:szCs w:val="32"/>
        </w:rPr>
        <w:t>专用合同条件约定的期限内提前书面通知承包人。</w:t>
      </w:r>
    </w:p>
    <w:p>
      <w:pPr>
        <w:ind w:firstLine="640" w:firstLineChars="200"/>
        <w:rPr>
          <w:rFonts w:eastAsia="仿宋_GB2312"/>
          <w:kern w:val="0"/>
          <w:sz w:val="32"/>
          <w:szCs w:val="32"/>
        </w:rPr>
      </w:pPr>
      <w:r>
        <w:rPr>
          <w:rFonts w:hint="eastAsia" w:eastAsia="仿宋_GB2312"/>
          <w:kern w:val="0"/>
          <w:sz w:val="32"/>
          <w:szCs w:val="32"/>
        </w:rPr>
        <w:t>发包人代表不能按照合同约定履行其职责及义务，并导致合同无法继续正常履行的，承包人可以要求发包人撤换发包人代表。</w:t>
      </w:r>
    </w:p>
    <w:p>
      <w:pPr>
        <w:pStyle w:val="8"/>
        <w:spacing w:before="120" w:after="120" w:line="360" w:lineRule="auto"/>
        <w:ind w:firstLine="640" w:firstLineChars="200"/>
        <w:rPr>
          <w:rFonts w:eastAsia="黑体"/>
          <w:b w:val="0"/>
          <w:sz w:val="32"/>
          <w:szCs w:val="32"/>
        </w:rPr>
      </w:pPr>
      <w:bookmarkStart w:id="779" w:name="_Toc65152776"/>
      <w:bookmarkStart w:id="780" w:name="_Toc1917"/>
      <w:bookmarkStart w:id="781" w:name="_Toc25503"/>
      <w:bookmarkStart w:id="782" w:name="_Toc32113"/>
      <w:bookmarkStart w:id="783" w:name="_Toc21990"/>
      <w:bookmarkStart w:id="784" w:name="_Toc28848"/>
      <w:bookmarkStart w:id="785" w:name="_Toc7557"/>
      <w:bookmarkStart w:id="786" w:name="_Toc4564"/>
      <w:bookmarkStart w:id="787" w:name="_Toc20689"/>
      <w:bookmarkStart w:id="788" w:name="_Toc20429"/>
      <w:r>
        <w:rPr>
          <w:rFonts w:eastAsia="黑体"/>
          <w:b w:val="0"/>
          <w:sz w:val="32"/>
          <w:szCs w:val="32"/>
        </w:rPr>
        <w:t>2.4</w:t>
      </w:r>
      <w:r>
        <w:rPr>
          <w:rFonts w:hint="eastAsia" w:eastAsia="黑体"/>
          <w:b w:val="0"/>
          <w:sz w:val="32"/>
          <w:szCs w:val="32"/>
        </w:rPr>
        <w:t>发包人决定</w:t>
      </w:r>
      <w:bookmarkEnd w:id="779"/>
      <w:bookmarkEnd w:id="780"/>
      <w:bookmarkEnd w:id="781"/>
      <w:bookmarkEnd w:id="782"/>
      <w:bookmarkEnd w:id="783"/>
      <w:bookmarkEnd w:id="784"/>
      <w:bookmarkEnd w:id="785"/>
      <w:bookmarkEnd w:id="786"/>
      <w:bookmarkEnd w:id="787"/>
      <w:bookmarkEnd w:id="788"/>
    </w:p>
    <w:p>
      <w:pPr>
        <w:ind w:firstLine="640" w:firstLineChars="200"/>
        <w:rPr>
          <w:rFonts w:eastAsia="仿宋_GB2312"/>
          <w:sz w:val="32"/>
          <w:szCs w:val="32"/>
        </w:rPr>
      </w:pPr>
      <w:r>
        <w:rPr>
          <w:rFonts w:eastAsia="仿宋_GB2312"/>
          <w:kern w:val="0"/>
          <w:sz w:val="32"/>
          <w:szCs w:val="32"/>
        </w:rPr>
        <w:t xml:space="preserve">2.4.1 </w:t>
      </w:r>
      <w:r>
        <w:rPr>
          <w:rFonts w:hint="eastAsia" w:eastAsia="仿宋_GB2312"/>
          <w:sz w:val="32"/>
          <w:szCs w:val="32"/>
        </w:rPr>
        <w:t>发包人在法律允许的范围内有权对承包人的勘察设计工作，勘察、设计项目和</w:t>
      </w:r>
      <w:r>
        <w:rPr>
          <w:rFonts w:eastAsia="仿宋_GB2312"/>
          <w:sz w:val="32"/>
          <w:szCs w:val="32"/>
        </w:rPr>
        <w:t>/</w:t>
      </w:r>
      <w:r>
        <w:rPr>
          <w:rFonts w:hint="eastAsia" w:eastAsia="仿宋_GB2312"/>
          <w:sz w:val="32"/>
          <w:szCs w:val="32"/>
        </w:rPr>
        <w:t>或勘察设计文件作出处理决定，承包人应按照发包人的决定执行，涉及勘察、设计周期或勘察设计费用等问题按本合同第</w:t>
      </w:r>
      <w:r>
        <w:rPr>
          <w:rFonts w:eastAsia="仿宋_GB2312"/>
          <w:sz w:val="32"/>
          <w:szCs w:val="32"/>
        </w:rPr>
        <w:t>11</w:t>
      </w:r>
      <w:r>
        <w:rPr>
          <w:rFonts w:hint="eastAsia" w:eastAsia="仿宋_GB2312"/>
          <w:sz w:val="32"/>
          <w:szCs w:val="32"/>
        </w:rPr>
        <w:t>条〔工程设计变更与索赔〕的约定处理。</w:t>
      </w:r>
    </w:p>
    <w:p>
      <w:pPr>
        <w:ind w:firstLine="640" w:firstLineChars="200"/>
        <w:rPr>
          <w:rFonts w:eastAsia="仿宋_GB2312"/>
          <w:kern w:val="0"/>
          <w:sz w:val="32"/>
          <w:szCs w:val="32"/>
        </w:rPr>
      </w:pPr>
      <w:r>
        <w:rPr>
          <w:rFonts w:eastAsia="仿宋_GB2312"/>
          <w:sz w:val="32"/>
          <w:szCs w:val="32"/>
        </w:rPr>
        <w:t xml:space="preserve">2.4.2 </w:t>
      </w:r>
      <w:r>
        <w:rPr>
          <w:rFonts w:hint="eastAsia" w:eastAsia="仿宋_GB2312"/>
          <w:sz w:val="32"/>
          <w:szCs w:val="32"/>
        </w:rPr>
        <w:t>发包人应在专用合同条件约定的期限内对承包人书</w:t>
      </w:r>
      <w:bookmarkStart w:id="789" w:name="_Toc337558747"/>
      <w:bookmarkStart w:id="790" w:name="_Toc296503046"/>
      <w:bookmarkStart w:id="791" w:name="_Toc296346547"/>
      <w:r>
        <w:rPr>
          <w:rFonts w:hint="eastAsia" w:eastAsia="仿宋_GB2312"/>
          <w:sz w:val="32"/>
          <w:szCs w:val="32"/>
        </w:rPr>
        <w:t>面提出的事项作出书面决定</w:t>
      </w:r>
      <w:bookmarkEnd w:id="778"/>
      <w:r>
        <w:rPr>
          <w:rFonts w:hint="eastAsia" w:eastAsia="仿宋_GB2312"/>
          <w:sz w:val="32"/>
          <w:szCs w:val="32"/>
        </w:rPr>
        <w:t>，</w:t>
      </w:r>
      <w:bookmarkEnd w:id="789"/>
      <w:bookmarkEnd w:id="790"/>
      <w:bookmarkEnd w:id="791"/>
      <w:r>
        <w:rPr>
          <w:rFonts w:hint="eastAsia" w:eastAsia="仿宋_GB2312"/>
          <w:sz w:val="32"/>
          <w:szCs w:val="32"/>
        </w:rPr>
        <w:t>如发包人不在确定时间内作出书面决定，承包人的勘察设计周期相应延长。</w:t>
      </w:r>
    </w:p>
    <w:p>
      <w:pPr>
        <w:pStyle w:val="8"/>
        <w:spacing w:before="120" w:after="120" w:line="360" w:lineRule="auto"/>
        <w:ind w:firstLine="640" w:firstLineChars="200"/>
        <w:rPr>
          <w:rFonts w:eastAsia="黑体"/>
          <w:b w:val="0"/>
          <w:sz w:val="32"/>
          <w:szCs w:val="32"/>
        </w:rPr>
      </w:pPr>
      <w:bookmarkStart w:id="792" w:name="_Toc2843"/>
      <w:bookmarkStart w:id="793" w:name="_Toc24362"/>
      <w:bookmarkStart w:id="794" w:name="_Toc14281"/>
      <w:bookmarkStart w:id="795" w:name="_Toc28697"/>
      <w:bookmarkStart w:id="796" w:name="_Toc28549"/>
      <w:bookmarkStart w:id="797" w:name="_Toc4518"/>
      <w:bookmarkStart w:id="798" w:name="_Toc65152777"/>
      <w:bookmarkStart w:id="799" w:name="_Toc15449"/>
      <w:bookmarkStart w:id="800" w:name="_Toc21901"/>
      <w:bookmarkStart w:id="801" w:name="_Toc1492"/>
      <w:r>
        <w:rPr>
          <w:rFonts w:eastAsia="黑体"/>
          <w:b w:val="0"/>
          <w:sz w:val="32"/>
          <w:szCs w:val="32"/>
        </w:rPr>
        <w:t xml:space="preserve">2.5 </w:t>
      </w:r>
      <w:r>
        <w:rPr>
          <w:rFonts w:hint="eastAsia" w:eastAsia="黑体"/>
          <w:b w:val="0"/>
          <w:sz w:val="32"/>
          <w:szCs w:val="32"/>
        </w:rPr>
        <w:t>支付合同价款</w:t>
      </w:r>
      <w:bookmarkEnd w:id="792"/>
      <w:bookmarkEnd w:id="793"/>
      <w:bookmarkEnd w:id="794"/>
      <w:bookmarkEnd w:id="795"/>
      <w:bookmarkEnd w:id="796"/>
      <w:bookmarkEnd w:id="797"/>
      <w:bookmarkEnd w:id="798"/>
      <w:bookmarkEnd w:id="799"/>
      <w:bookmarkEnd w:id="800"/>
      <w:bookmarkEnd w:id="801"/>
    </w:p>
    <w:p>
      <w:pPr>
        <w:autoSpaceDE w:val="0"/>
        <w:autoSpaceDN w:val="0"/>
        <w:adjustRightInd w:val="0"/>
        <w:spacing w:line="360" w:lineRule="auto"/>
        <w:ind w:firstLine="640" w:firstLineChars="200"/>
        <w:jc w:val="left"/>
        <w:rPr>
          <w:rFonts w:eastAsia="仿宋_GB2312"/>
          <w:kern w:val="0"/>
          <w:sz w:val="32"/>
          <w:szCs w:val="32"/>
        </w:rPr>
      </w:pPr>
      <w:r>
        <w:rPr>
          <w:rFonts w:hint="eastAsia" w:eastAsia="仿宋_GB2312"/>
          <w:kern w:val="0"/>
          <w:sz w:val="32"/>
          <w:szCs w:val="32"/>
        </w:rPr>
        <w:t>发包人应按合同约定向承包人及时足额支付合同价款。</w:t>
      </w:r>
    </w:p>
    <w:p>
      <w:pPr>
        <w:pStyle w:val="8"/>
        <w:spacing w:before="120" w:after="120" w:line="360" w:lineRule="auto"/>
        <w:ind w:firstLine="640" w:firstLineChars="200"/>
        <w:rPr>
          <w:rFonts w:eastAsia="黑体"/>
          <w:b w:val="0"/>
          <w:sz w:val="32"/>
          <w:szCs w:val="32"/>
        </w:rPr>
      </w:pPr>
      <w:bookmarkStart w:id="802" w:name="_Toc65152778"/>
      <w:bookmarkStart w:id="803" w:name="_Toc31859"/>
      <w:bookmarkStart w:id="804" w:name="_Toc9541"/>
      <w:bookmarkStart w:id="805" w:name="_Toc4017"/>
      <w:bookmarkStart w:id="806" w:name="_Toc24433"/>
      <w:bookmarkStart w:id="807" w:name="_Toc23987"/>
      <w:bookmarkStart w:id="808" w:name="_Toc5322"/>
      <w:bookmarkStart w:id="809" w:name="_Toc17327"/>
      <w:bookmarkStart w:id="810" w:name="_Toc15646"/>
      <w:bookmarkStart w:id="811" w:name="_Toc1212"/>
      <w:r>
        <w:rPr>
          <w:rFonts w:eastAsia="黑体"/>
          <w:b w:val="0"/>
          <w:sz w:val="32"/>
          <w:szCs w:val="32"/>
        </w:rPr>
        <w:t>2.6</w:t>
      </w:r>
      <w:r>
        <w:rPr>
          <w:rFonts w:hint="eastAsia" w:eastAsia="黑体"/>
          <w:b w:val="0"/>
          <w:sz w:val="32"/>
          <w:szCs w:val="32"/>
        </w:rPr>
        <w:t>勘察、设计文件接收</w:t>
      </w:r>
      <w:bookmarkEnd w:id="802"/>
      <w:bookmarkEnd w:id="803"/>
      <w:bookmarkEnd w:id="804"/>
      <w:bookmarkEnd w:id="805"/>
      <w:bookmarkEnd w:id="806"/>
      <w:bookmarkEnd w:id="807"/>
      <w:bookmarkEnd w:id="808"/>
      <w:bookmarkEnd w:id="809"/>
      <w:bookmarkEnd w:id="810"/>
      <w:bookmarkEnd w:id="811"/>
    </w:p>
    <w:p>
      <w:pPr>
        <w:autoSpaceDE w:val="0"/>
        <w:autoSpaceDN w:val="0"/>
        <w:adjustRightInd w:val="0"/>
        <w:spacing w:line="360" w:lineRule="auto"/>
        <w:ind w:firstLine="640" w:firstLineChars="200"/>
        <w:jc w:val="left"/>
        <w:rPr>
          <w:rFonts w:eastAsia="仿宋_GB2312"/>
          <w:kern w:val="0"/>
          <w:sz w:val="32"/>
          <w:szCs w:val="32"/>
        </w:rPr>
      </w:pPr>
      <w:r>
        <w:rPr>
          <w:rFonts w:hint="eastAsia" w:eastAsia="仿宋_GB2312"/>
          <w:kern w:val="0"/>
          <w:sz w:val="32"/>
          <w:szCs w:val="32"/>
        </w:rPr>
        <w:t>发包人应按合同约定及时接收承包人提交的工程勘察、设计文件。</w:t>
      </w:r>
    </w:p>
    <w:p>
      <w:pPr>
        <w:pStyle w:val="7"/>
        <w:spacing w:before="120" w:after="120" w:line="360" w:lineRule="auto"/>
        <w:rPr>
          <w:rFonts w:ascii="Times New Roman" w:hAnsi="Times New Roman" w:eastAsia="黑体"/>
          <w:b w:val="0"/>
          <w:sz w:val="32"/>
          <w:szCs w:val="32"/>
        </w:rPr>
      </w:pPr>
      <w:bookmarkStart w:id="812" w:name="_Toc17767"/>
      <w:bookmarkStart w:id="813" w:name="_Toc23938"/>
      <w:bookmarkStart w:id="814" w:name="_Toc9739"/>
      <w:bookmarkStart w:id="815" w:name="_Toc14687"/>
      <w:bookmarkStart w:id="816" w:name="_Toc32291"/>
      <w:bookmarkStart w:id="817" w:name="_Toc9944"/>
      <w:bookmarkStart w:id="818" w:name="_Toc3502"/>
      <w:bookmarkStart w:id="819" w:name="_Toc7811"/>
      <w:bookmarkStart w:id="820" w:name="_Toc886"/>
      <w:bookmarkStart w:id="821" w:name="_Toc26000"/>
      <w:bookmarkStart w:id="822" w:name="_Toc3887"/>
      <w:bookmarkStart w:id="823" w:name="_Toc16103"/>
      <w:bookmarkStart w:id="824" w:name="_Toc7206"/>
      <w:bookmarkStart w:id="825" w:name="_Toc19896"/>
      <w:bookmarkStart w:id="826" w:name="_Toc31943"/>
      <w:bookmarkStart w:id="827" w:name="_Toc19946"/>
      <w:bookmarkStart w:id="828" w:name="_Toc21148"/>
      <w:bookmarkStart w:id="829" w:name="_Toc19122"/>
      <w:bookmarkStart w:id="830" w:name="_Toc3473"/>
      <w:bookmarkStart w:id="831" w:name="_Toc13946"/>
      <w:bookmarkStart w:id="832" w:name="_Toc25017"/>
      <w:bookmarkStart w:id="833" w:name="_Toc982"/>
      <w:bookmarkStart w:id="834" w:name="_Toc65152779"/>
      <w:bookmarkStart w:id="835" w:name="_Toc23905"/>
      <w:bookmarkStart w:id="836" w:name="_Toc14489"/>
      <w:bookmarkStart w:id="837" w:name="_Toc26220"/>
      <w:bookmarkStart w:id="838" w:name="_Toc12003"/>
      <w:bookmarkStart w:id="839" w:name="_Toc16181"/>
      <w:bookmarkStart w:id="840" w:name="_Toc9289"/>
      <w:bookmarkStart w:id="841" w:name="_Toc19565"/>
      <w:bookmarkStart w:id="842" w:name="_Toc29141"/>
      <w:bookmarkStart w:id="843" w:name="_Toc29203"/>
      <w:bookmarkStart w:id="844" w:name="_Toc14365"/>
      <w:bookmarkStart w:id="845" w:name="_Toc16454"/>
      <w:bookmarkStart w:id="846" w:name="_Toc2869"/>
      <w:bookmarkStart w:id="847" w:name="_Toc15378"/>
      <w:bookmarkStart w:id="848" w:name="_Toc22188"/>
      <w:bookmarkStart w:id="849" w:name="_Toc16740"/>
      <w:bookmarkStart w:id="850" w:name="_Toc7226"/>
      <w:bookmarkStart w:id="851" w:name="_Toc5857"/>
      <w:bookmarkStart w:id="852" w:name="_Toc23703"/>
      <w:bookmarkStart w:id="853" w:name="_Toc27330"/>
      <w:bookmarkStart w:id="854" w:name="_Toc6717"/>
      <w:bookmarkStart w:id="855" w:name="_Toc31481"/>
      <w:bookmarkStart w:id="856" w:name="_Toc31633"/>
      <w:bookmarkStart w:id="857" w:name="_Toc23121"/>
      <w:r>
        <w:rPr>
          <w:rFonts w:ascii="Times New Roman" w:hAnsi="Times New Roman" w:eastAsia="黑体"/>
          <w:b w:val="0"/>
          <w:sz w:val="32"/>
          <w:szCs w:val="32"/>
        </w:rPr>
        <w:t xml:space="preserve">3. </w:t>
      </w:r>
      <w:r>
        <w:rPr>
          <w:rFonts w:hint="eastAsia" w:ascii="Times New Roman" w:hAnsi="Times New Roman" w:eastAsia="黑体"/>
          <w:b w:val="0"/>
          <w:sz w:val="32"/>
          <w:szCs w:val="32"/>
        </w:rPr>
        <w:t>承包人</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p>
    <w:p>
      <w:pPr>
        <w:pStyle w:val="8"/>
        <w:spacing w:before="120" w:after="120" w:line="360" w:lineRule="auto"/>
        <w:ind w:firstLine="640" w:firstLineChars="200"/>
        <w:rPr>
          <w:rFonts w:eastAsia="黑体"/>
          <w:b w:val="0"/>
          <w:sz w:val="32"/>
          <w:szCs w:val="32"/>
        </w:rPr>
      </w:pPr>
      <w:bookmarkStart w:id="858" w:name="_Toc28895"/>
      <w:bookmarkStart w:id="859" w:name="_Toc12022"/>
      <w:bookmarkStart w:id="860" w:name="_Toc31327"/>
      <w:bookmarkStart w:id="861" w:name="_Toc4373"/>
      <w:bookmarkStart w:id="862" w:name="_Toc65152780"/>
      <w:bookmarkStart w:id="863" w:name="_Toc9020"/>
      <w:bookmarkStart w:id="864" w:name="_Toc17640"/>
      <w:bookmarkStart w:id="865" w:name="_Toc19039"/>
      <w:bookmarkStart w:id="866" w:name="_Toc9701"/>
      <w:bookmarkStart w:id="867" w:name="_Toc30178"/>
      <w:r>
        <w:rPr>
          <w:rFonts w:eastAsia="黑体"/>
          <w:b w:val="0"/>
          <w:sz w:val="32"/>
          <w:szCs w:val="32"/>
        </w:rPr>
        <w:t xml:space="preserve">3.1 </w:t>
      </w:r>
      <w:r>
        <w:rPr>
          <w:rFonts w:hint="eastAsia" w:eastAsia="黑体"/>
          <w:b w:val="0"/>
          <w:sz w:val="32"/>
          <w:szCs w:val="32"/>
        </w:rPr>
        <w:t>承包人权利</w:t>
      </w:r>
      <w:bookmarkEnd w:id="858"/>
      <w:bookmarkEnd w:id="859"/>
      <w:bookmarkEnd w:id="860"/>
      <w:bookmarkEnd w:id="861"/>
      <w:bookmarkEnd w:id="862"/>
      <w:bookmarkEnd w:id="863"/>
      <w:bookmarkEnd w:id="864"/>
      <w:bookmarkEnd w:id="865"/>
      <w:bookmarkEnd w:id="866"/>
      <w:bookmarkEnd w:id="867"/>
    </w:p>
    <w:p>
      <w:pPr>
        <w:pStyle w:val="40"/>
        <w:spacing w:before="120" w:line="360" w:lineRule="auto"/>
        <w:ind w:left="0" w:leftChars="0" w:firstLine="640"/>
        <w:rPr>
          <w:rFonts w:eastAsia="仿宋_GB2312"/>
          <w:kern w:val="0"/>
          <w:sz w:val="32"/>
          <w:szCs w:val="32"/>
        </w:rPr>
      </w:pPr>
      <w:bookmarkStart w:id="868" w:name="_Toc4249"/>
      <w:bookmarkStart w:id="869" w:name="_Toc1501"/>
      <w:bookmarkStart w:id="870" w:name="_Toc11033"/>
      <w:bookmarkStart w:id="871" w:name="_Toc1157"/>
      <w:r>
        <w:rPr>
          <w:rFonts w:eastAsia="仿宋_GB2312"/>
          <w:kern w:val="0"/>
          <w:sz w:val="32"/>
          <w:szCs w:val="32"/>
          <w:u w:val="single"/>
        </w:rPr>
        <w:t>3.1.1</w:t>
      </w:r>
      <w:r>
        <w:rPr>
          <w:rFonts w:hint="eastAsia" w:eastAsia="仿宋_GB2312"/>
          <w:kern w:val="0"/>
          <w:sz w:val="32"/>
          <w:szCs w:val="32"/>
          <w:u w:val="single"/>
        </w:rPr>
        <w:t>承包人在工程勘察、设计期间，根据项目条件和技术标准、法律法规规定等方面的变化，有权向发包人提出增减合同工作量、修改技术方案、设计方案的建议。</w:t>
      </w:r>
      <w:bookmarkEnd w:id="868"/>
      <w:bookmarkEnd w:id="869"/>
      <w:bookmarkEnd w:id="870"/>
      <w:bookmarkEnd w:id="871"/>
    </w:p>
    <w:p>
      <w:pPr>
        <w:pStyle w:val="40"/>
        <w:ind w:left="0" w:leftChars="0" w:firstLine="640"/>
        <w:rPr>
          <w:rFonts w:eastAsia="仿宋_GB2312"/>
          <w:kern w:val="0"/>
          <w:sz w:val="32"/>
          <w:szCs w:val="32"/>
        </w:rPr>
      </w:pPr>
      <w:r>
        <w:rPr>
          <w:rFonts w:eastAsia="仿宋_GB2312"/>
          <w:kern w:val="0"/>
          <w:sz w:val="32"/>
          <w:szCs w:val="32"/>
          <w:u w:val="single"/>
        </w:rPr>
        <w:t>3.1.2</w:t>
      </w:r>
      <w:r>
        <w:rPr>
          <w:rFonts w:hint="eastAsia" w:eastAsia="仿宋_GB2312"/>
          <w:kern w:val="0"/>
          <w:sz w:val="32"/>
          <w:szCs w:val="32"/>
          <w:u w:val="single"/>
        </w:rPr>
        <w:t>除建设工程主体部分的设计外，根据合同约定或经发包人同意，承包人可以将建设工程其他部分的设计分包给其他具有</w:t>
      </w:r>
      <w:bookmarkStart w:id="872" w:name="_Toc351203520"/>
      <w:r>
        <w:rPr>
          <w:rFonts w:hint="eastAsia" w:eastAsia="仿宋_GB2312"/>
          <w:kern w:val="0"/>
          <w:sz w:val="32"/>
          <w:szCs w:val="32"/>
          <w:u w:val="single"/>
        </w:rPr>
        <w:t>相</w:t>
      </w:r>
      <w:bookmarkStart w:id="873" w:name="_Toc296503047"/>
      <w:bookmarkStart w:id="874" w:name="_Toc296346548"/>
      <w:bookmarkStart w:id="875" w:name="_Toc337558748"/>
      <w:r>
        <w:rPr>
          <w:rFonts w:hint="eastAsia" w:eastAsia="仿宋_GB2312"/>
          <w:kern w:val="0"/>
          <w:sz w:val="32"/>
          <w:szCs w:val="32"/>
          <w:u w:val="single"/>
        </w:rPr>
        <w:t>应资质</w:t>
      </w:r>
      <w:bookmarkEnd w:id="872"/>
      <w:r>
        <w:rPr>
          <w:rFonts w:hint="eastAsia" w:eastAsia="仿宋_GB2312"/>
          <w:kern w:val="0"/>
          <w:sz w:val="32"/>
          <w:szCs w:val="32"/>
          <w:u w:val="single"/>
        </w:rPr>
        <w:t>等级的建设工</w:t>
      </w:r>
      <w:bookmarkEnd w:id="873"/>
      <w:bookmarkEnd w:id="874"/>
      <w:bookmarkEnd w:id="875"/>
      <w:r>
        <w:rPr>
          <w:rFonts w:hint="eastAsia" w:eastAsia="仿宋_GB2312"/>
          <w:kern w:val="0"/>
          <w:sz w:val="32"/>
          <w:szCs w:val="32"/>
          <w:u w:val="single"/>
        </w:rPr>
        <w:t>程承包人。发包人对分包的特殊要求应在专用合同条件中另行约定。</w:t>
      </w:r>
    </w:p>
    <w:p>
      <w:pPr>
        <w:pStyle w:val="40"/>
        <w:ind w:left="0" w:leftChars="0" w:firstLine="640"/>
        <w:rPr>
          <w:rFonts w:eastAsia="仿宋_GB2312"/>
          <w:kern w:val="0"/>
          <w:sz w:val="32"/>
          <w:szCs w:val="32"/>
        </w:rPr>
      </w:pPr>
      <w:r>
        <w:rPr>
          <w:rFonts w:eastAsia="仿宋_GB2312"/>
          <w:kern w:val="0"/>
          <w:sz w:val="32"/>
          <w:szCs w:val="32"/>
        </w:rPr>
        <w:t>3.1.3</w:t>
      </w:r>
      <w:r>
        <w:rPr>
          <w:rFonts w:hint="eastAsia" w:eastAsia="仿宋_GB2312"/>
          <w:kern w:val="0"/>
          <w:sz w:val="32"/>
          <w:szCs w:val="32"/>
        </w:rPr>
        <w:t>承包人对其编制的所有文件资料，包括投标文件、成果资料、数据和专利技术等拥有知识产权。</w:t>
      </w:r>
    </w:p>
    <w:p>
      <w:pPr>
        <w:pStyle w:val="8"/>
        <w:spacing w:before="120" w:after="120" w:line="360" w:lineRule="auto"/>
        <w:ind w:firstLine="640" w:firstLineChars="200"/>
        <w:rPr>
          <w:rFonts w:eastAsia="黑体"/>
          <w:b w:val="0"/>
          <w:sz w:val="32"/>
          <w:szCs w:val="32"/>
        </w:rPr>
      </w:pPr>
      <w:bookmarkStart w:id="876" w:name="_Toc21544"/>
      <w:bookmarkStart w:id="877" w:name="_Toc12276"/>
      <w:bookmarkStart w:id="878" w:name="_Toc14946"/>
      <w:bookmarkStart w:id="879" w:name="_Toc8963"/>
      <w:bookmarkStart w:id="880" w:name="_Toc65152781"/>
      <w:bookmarkStart w:id="881" w:name="_Toc5177"/>
      <w:bookmarkStart w:id="882" w:name="_Toc9149"/>
      <w:bookmarkStart w:id="883" w:name="_Toc16436"/>
      <w:bookmarkStart w:id="884" w:name="_Toc14760"/>
      <w:bookmarkStart w:id="885" w:name="_Toc22811"/>
      <w:r>
        <w:rPr>
          <w:rFonts w:eastAsia="黑体"/>
          <w:b w:val="0"/>
          <w:sz w:val="32"/>
          <w:szCs w:val="32"/>
        </w:rPr>
        <w:t>3.2</w:t>
      </w:r>
      <w:r>
        <w:rPr>
          <w:rFonts w:hint="eastAsia" w:eastAsia="黑体"/>
          <w:b w:val="0"/>
          <w:sz w:val="32"/>
          <w:szCs w:val="32"/>
        </w:rPr>
        <w:t>承包人义务</w:t>
      </w:r>
      <w:bookmarkEnd w:id="876"/>
      <w:bookmarkEnd w:id="877"/>
      <w:bookmarkEnd w:id="878"/>
      <w:bookmarkEnd w:id="879"/>
      <w:bookmarkEnd w:id="880"/>
      <w:bookmarkEnd w:id="881"/>
      <w:bookmarkEnd w:id="882"/>
      <w:bookmarkEnd w:id="883"/>
      <w:bookmarkEnd w:id="884"/>
      <w:bookmarkEnd w:id="885"/>
    </w:p>
    <w:p>
      <w:pPr>
        <w:autoSpaceDE w:val="0"/>
        <w:autoSpaceDN w:val="0"/>
        <w:adjustRightInd w:val="0"/>
        <w:spacing w:line="360" w:lineRule="auto"/>
        <w:ind w:firstLine="640" w:firstLineChars="200"/>
        <w:rPr>
          <w:rFonts w:eastAsia="仿宋_GB2312"/>
          <w:kern w:val="0"/>
          <w:sz w:val="32"/>
          <w:szCs w:val="32"/>
        </w:rPr>
      </w:pPr>
      <w:r>
        <w:rPr>
          <w:rFonts w:eastAsia="仿宋_GB2312"/>
          <w:kern w:val="0"/>
          <w:sz w:val="32"/>
          <w:szCs w:val="32"/>
        </w:rPr>
        <w:t xml:space="preserve">3.2.1 </w:t>
      </w:r>
      <w:r>
        <w:rPr>
          <w:rFonts w:hint="eastAsia" w:eastAsia="仿宋_GB2312"/>
          <w:kern w:val="0"/>
          <w:sz w:val="32"/>
          <w:szCs w:val="32"/>
        </w:rPr>
        <w:t>承包人应遵守法律和有关技术标准的强制性规定，完成合同约定范围内的专业建设工程勘察、方案设计、初步设计、施工图设计，提供符合技术标准及合同要求的工程设计文件，提供施工配合服务。</w:t>
      </w:r>
    </w:p>
    <w:p>
      <w:pPr>
        <w:autoSpaceDE w:val="0"/>
        <w:autoSpaceDN w:val="0"/>
        <w:adjustRightInd w:val="0"/>
        <w:spacing w:line="360" w:lineRule="auto"/>
        <w:ind w:firstLine="640" w:firstLineChars="200"/>
        <w:rPr>
          <w:sz w:val="32"/>
          <w:szCs w:val="32"/>
        </w:rPr>
      </w:pPr>
      <w:r>
        <w:rPr>
          <w:rFonts w:hint="eastAsia" w:eastAsia="仿宋_GB2312"/>
          <w:kern w:val="0"/>
          <w:sz w:val="32"/>
          <w:szCs w:val="32"/>
        </w:rPr>
        <w:t>承包人应当按照专用合同条件约定配合发包人办理有关许可、核准或备案手续的，因承包人原因造成发包人未能及时办理许可、核准或备案手续，导致勘察、设计工作量增加和（或）勘察、设计周期延长时，由承包人自行承担由此增加的费用和（或）勘察、设计周期延长的责任。</w:t>
      </w:r>
    </w:p>
    <w:p>
      <w:pPr>
        <w:autoSpaceDE w:val="0"/>
        <w:autoSpaceDN w:val="0"/>
        <w:adjustRightInd w:val="0"/>
        <w:spacing w:line="360" w:lineRule="auto"/>
        <w:ind w:firstLine="640" w:firstLineChars="200"/>
        <w:jc w:val="left"/>
        <w:rPr>
          <w:rFonts w:eastAsia="仿宋_GB2312"/>
          <w:kern w:val="0"/>
          <w:sz w:val="32"/>
          <w:szCs w:val="32"/>
        </w:rPr>
      </w:pPr>
      <w:r>
        <w:rPr>
          <w:rFonts w:eastAsia="仿宋_GB2312"/>
          <w:kern w:val="0"/>
          <w:sz w:val="32"/>
          <w:szCs w:val="32"/>
        </w:rPr>
        <w:t xml:space="preserve">3.2.2 </w:t>
      </w:r>
      <w:r>
        <w:rPr>
          <w:rFonts w:hint="eastAsia" w:eastAsia="仿宋_GB2312"/>
          <w:kern w:val="0"/>
          <w:sz w:val="32"/>
          <w:szCs w:val="32"/>
        </w:rPr>
        <w:t>承包人应当完成合同约定的工程勘察、设计其他服务。</w:t>
      </w:r>
    </w:p>
    <w:p>
      <w:pPr>
        <w:autoSpaceDE w:val="0"/>
        <w:autoSpaceDN w:val="0"/>
        <w:adjustRightInd w:val="0"/>
        <w:spacing w:line="360" w:lineRule="auto"/>
        <w:ind w:firstLine="640" w:firstLineChars="200"/>
        <w:jc w:val="left"/>
        <w:rPr>
          <w:rFonts w:eastAsia="仿宋_GB2312"/>
          <w:kern w:val="0"/>
          <w:sz w:val="32"/>
          <w:szCs w:val="32"/>
        </w:rPr>
      </w:pPr>
      <w:r>
        <w:rPr>
          <w:rFonts w:eastAsia="仿宋_GB2312"/>
          <w:kern w:val="0"/>
          <w:sz w:val="32"/>
          <w:szCs w:val="32"/>
        </w:rPr>
        <w:t xml:space="preserve">3.2.3 </w:t>
      </w:r>
      <w:r>
        <w:rPr>
          <w:rFonts w:hint="eastAsia" w:eastAsia="仿宋_GB2312"/>
          <w:kern w:val="0"/>
          <w:sz w:val="32"/>
          <w:szCs w:val="32"/>
        </w:rPr>
        <w:t>专用合同条件约定的其他义务。</w:t>
      </w:r>
    </w:p>
    <w:p>
      <w:pPr>
        <w:pStyle w:val="8"/>
        <w:spacing w:before="120" w:after="120" w:line="360" w:lineRule="auto"/>
        <w:ind w:firstLine="640" w:firstLineChars="200"/>
        <w:rPr>
          <w:rFonts w:eastAsia="黑体"/>
          <w:b w:val="0"/>
          <w:sz w:val="32"/>
          <w:szCs w:val="32"/>
        </w:rPr>
      </w:pPr>
      <w:bookmarkStart w:id="886" w:name="_Toc26342"/>
      <w:bookmarkStart w:id="887" w:name="_Toc27568"/>
      <w:bookmarkStart w:id="888" w:name="_Toc27029"/>
      <w:bookmarkStart w:id="889" w:name="_Toc29768"/>
      <w:bookmarkStart w:id="890" w:name="_Toc19764"/>
      <w:bookmarkStart w:id="891" w:name="_Toc65152782"/>
      <w:bookmarkStart w:id="892" w:name="_Toc15250"/>
      <w:bookmarkStart w:id="893" w:name="_Toc21313"/>
      <w:bookmarkStart w:id="894" w:name="_Toc1874"/>
      <w:bookmarkStart w:id="895" w:name="_Toc25386"/>
      <w:r>
        <w:rPr>
          <w:rFonts w:eastAsia="黑体"/>
          <w:b w:val="0"/>
          <w:sz w:val="32"/>
          <w:szCs w:val="32"/>
        </w:rPr>
        <w:t xml:space="preserve">3.3 </w:t>
      </w:r>
      <w:r>
        <w:rPr>
          <w:rFonts w:hint="eastAsia" w:eastAsia="黑体"/>
          <w:b w:val="0"/>
          <w:sz w:val="32"/>
          <w:szCs w:val="32"/>
        </w:rPr>
        <w:t>项目负责人</w:t>
      </w:r>
      <w:bookmarkEnd w:id="886"/>
      <w:bookmarkEnd w:id="887"/>
      <w:bookmarkEnd w:id="888"/>
      <w:bookmarkEnd w:id="889"/>
      <w:bookmarkEnd w:id="890"/>
      <w:bookmarkEnd w:id="891"/>
      <w:bookmarkEnd w:id="892"/>
      <w:bookmarkEnd w:id="893"/>
      <w:bookmarkEnd w:id="894"/>
      <w:bookmarkEnd w:id="895"/>
    </w:p>
    <w:p>
      <w:pPr>
        <w:autoSpaceDE w:val="0"/>
        <w:autoSpaceDN w:val="0"/>
        <w:adjustRightInd w:val="0"/>
        <w:spacing w:line="360" w:lineRule="auto"/>
        <w:ind w:firstLine="640" w:firstLineChars="200"/>
        <w:rPr>
          <w:rFonts w:eastAsia="仿宋_GB2312"/>
          <w:kern w:val="0"/>
          <w:sz w:val="32"/>
          <w:szCs w:val="32"/>
        </w:rPr>
      </w:pPr>
      <w:r>
        <w:rPr>
          <w:rFonts w:eastAsia="仿宋_GB2312"/>
          <w:kern w:val="0"/>
          <w:sz w:val="32"/>
          <w:szCs w:val="32"/>
        </w:rPr>
        <w:t xml:space="preserve">3.3.1 </w:t>
      </w:r>
      <w:r>
        <w:rPr>
          <w:rFonts w:hint="eastAsia" w:eastAsia="仿宋_GB2312"/>
          <w:kern w:val="0"/>
          <w:sz w:val="32"/>
          <w:szCs w:val="32"/>
        </w:rPr>
        <w:t>项目负责人应为合同当事人所确认的人选，并在专用合同条件中明确项目负责人的姓名、执业资格及等级与注册执业证书编号或职称、联系方式及授权范围等事项，项目负责人经承包人授权后代表承包人负责履行合同。</w:t>
      </w:r>
    </w:p>
    <w:p>
      <w:pPr>
        <w:adjustRightInd w:val="0"/>
        <w:spacing w:line="360" w:lineRule="auto"/>
        <w:ind w:firstLine="640" w:firstLineChars="200"/>
        <w:jc w:val="left"/>
        <w:rPr>
          <w:rFonts w:eastAsia="仿宋_GB2312"/>
          <w:kern w:val="0"/>
          <w:sz w:val="32"/>
          <w:szCs w:val="32"/>
        </w:rPr>
      </w:pPr>
      <w:r>
        <w:rPr>
          <w:rFonts w:eastAsia="仿宋_GB2312"/>
          <w:kern w:val="0"/>
          <w:sz w:val="32"/>
          <w:szCs w:val="32"/>
        </w:rPr>
        <w:t>3.3.2</w:t>
      </w:r>
      <w:r>
        <w:rPr>
          <w:rFonts w:hint="eastAsia" w:eastAsia="仿宋_GB2312"/>
          <w:kern w:val="0"/>
          <w:sz w:val="32"/>
          <w:szCs w:val="32"/>
        </w:rPr>
        <w:t>承包人需要更换项目负责人的，应在专用合同条件约定的期限内提前书面通知发包人，并征得发包人书面同意。通知中应当载明继任项目负责人的注册执业资格或职称、管理经验等资料，继任项目负责人继续履行第</w:t>
      </w:r>
      <w:r>
        <w:rPr>
          <w:rFonts w:eastAsia="仿宋_GB2312"/>
          <w:kern w:val="0"/>
          <w:sz w:val="32"/>
          <w:szCs w:val="32"/>
        </w:rPr>
        <w:t>3.2.1</w:t>
      </w:r>
      <w:r>
        <w:rPr>
          <w:rFonts w:hint="eastAsia" w:eastAsia="仿宋_GB2312"/>
          <w:kern w:val="0"/>
          <w:sz w:val="32"/>
          <w:szCs w:val="32"/>
        </w:rPr>
        <w:t>项约定的职责。未经发包人书面同意，承包人不得擅自更换项目负责人。承包人擅自更换项目负责人的，应按照专用合同条件的约定承担违约责任。对于承包人项目负责人确因患病、与承包人解除或终止劳动关系、工伤等原因更换项目负责人的，发包人无正当理由不得拒绝更换。</w:t>
      </w:r>
    </w:p>
    <w:p>
      <w:pPr>
        <w:adjustRightInd w:val="0"/>
        <w:spacing w:line="360" w:lineRule="auto"/>
        <w:ind w:firstLine="640" w:firstLineChars="200"/>
        <w:jc w:val="left"/>
        <w:rPr>
          <w:rFonts w:eastAsia="仿宋_GB2312"/>
          <w:kern w:val="0"/>
          <w:sz w:val="32"/>
          <w:szCs w:val="32"/>
        </w:rPr>
      </w:pPr>
      <w:r>
        <w:rPr>
          <w:rFonts w:eastAsia="仿宋_GB2312"/>
          <w:kern w:val="0"/>
          <w:sz w:val="32"/>
          <w:szCs w:val="32"/>
        </w:rPr>
        <w:t xml:space="preserve">3.3.3 </w:t>
      </w:r>
      <w:r>
        <w:rPr>
          <w:rFonts w:hint="eastAsia" w:eastAsia="仿宋_GB2312"/>
          <w:kern w:val="0"/>
          <w:sz w:val="32"/>
          <w:szCs w:val="32"/>
        </w:rPr>
        <w:t>发包人有权书面通知承包人更换其认为不称职的项目负责人，通知中应当载明要求更换的理由。对于发包人有理由的更换要求，承包人应在收到书面更换通知后在专用合同条件约定的期限内进行更换，并将新任命的项目负责人的注册执业资格或职称、管理经验等资料书面通知发包人。继任项目负责人继续履行第</w:t>
      </w:r>
      <w:r>
        <w:rPr>
          <w:rFonts w:eastAsia="仿宋_GB2312"/>
          <w:kern w:val="0"/>
          <w:sz w:val="32"/>
          <w:szCs w:val="32"/>
        </w:rPr>
        <w:t>3.2.1</w:t>
      </w:r>
      <w:r>
        <w:rPr>
          <w:rFonts w:hint="eastAsia" w:eastAsia="仿宋_GB2312"/>
          <w:kern w:val="0"/>
          <w:sz w:val="32"/>
          <w:szCs w:val="32"/>
        </w:rPr>
        <w:t>项约定的职责。承包人无正当理由拒绝更换项目负责人的，应按照专用合同条件的约定承担违约责任。</w:t>
      </w:r>
    </w:p>
    <w:p>
      <w:pPr>
        <w:pStyle w:val="8"/>
        <w:spacing w:before="120" w:after="120" w:line="360" w:lineRule="auto"/>
        <w:ind w:firstLine="640" w:firstLineChars="200"/>
        <w:rPr>
          <w:rFonts w:eastAsia="黑体"/>
          <w:b w:val="0"/>
          <w:sz w:val="32"/>
          <w:szCs w:val="32"/>
        </w:rPr>
      </w:pPr>
      <w:bookmarkStart w:id="896" w:name="_Toc15092"/>
      <w:bookmarkStart w:id="897" w:name="_Toc65152783"/>
      <w:bookmarkStart w:id="898" w:name="_Toc22927"/>
      <w:bookmarkStart w:id="899" w:name="_Toc17299"/>
      <w:bookmarkStart w:id="900" w:name="_Toc20140"/>
      <w:bookmarkStart w:id="901" w:name="_Toc27136"/>
      <w:bookmarkStart w:id="902" w:name="_Toc7104"/>
      <w:bookmarkStart w:id="903" w:name="_Toc16448"/>
      <w:bookmarkStart w:id="904" w:name="_Toc17444"/>
      <w:bookmarkStart w:id="905" w:name="_Toc4408"/>
      <w:r>
        <w:rPr>
          <w:rFonts w:eastAsia="黑体"/>
          <w:b w:val="0"/>
          <w:sz w:val="32"/>
          <w:szCs w:val="32"/>
        </w:rPr>
        <w:t>3.4</w:t>
      </w:r>
      <w:r>
        <w:rPr>
          <w:rFonts w:hint="eastAsia" w:eastAsia="黑体"/>
          <w:b w:val="0"/>
          <w:sz w:val="32"/>
          <w:szCs w:val="32"/>
        </w:rPr>
        <w:t>承包人人员</w:t>
      </w:r>
      <w:bookmarkEnd w:id="896"/>
      <w:bookmarkEnd w:id="897"/>
      <w:bookmarkEnd w:id="898"/>
      <w:bookmarkEnd w:id="899"/>
      <w:bookmarkEnd w:id="900"/>
      <w:bookmarkEnd w:id="901"/>
      <w:bookmarkEnd w:id="902"/>
      <w:bookmarkEnd w:id="903"/>
      <w:bookmarkEnd w:id="904"/>
      <w:bookmarkEnd w:id="905"/>
    </w:p>
    <w:p>
      <w:pPr>
        <w:autoSpaceDE w:val="0"/>
        <w:autoSpaceDN w:val="0"/>
        <w:adjustRightInd w:val="0"/>
        <w:spacing w:line="360" w:lineRule="auto"/>
        <w:ind w:firstLine="640" w:firstLineChars="200"/>
        <w:jc w:val="left"/>
        <w:rPr>
          <w:rFonts w:eastAsia="仿宋_GB2312"/>
          <w:kern w:val="0"/>
          <w:sz w:val="32"/>
          <w:szCs w:val="32"/>
        </w:rPr>
      </w:pPr>
      <w:r>
        <w:rPr>
          <w:rFonts w:eastAsia="仿宋_GB2312"/>
          <w:kern w:val="0"/>
          <w:sz w:val="32"/>
          <w:szCs w:val="32"/>
        </w:rPr>
        <w:t xml:space="preserve">3.4.1 </w:t>
      </w:r>
      <w:r>
        <w:rPr>
          <w:rFonts w:hint="eastAsia" w:eastAsia="仿宋_GB2312"/>
          <w:kern w:val="0"/>
          <w:sz w:val="32"/>
          <w:szCs w:val="32"/>
        </w:rPr>
        <w:t>除专用合同条件对期限另有约定外，承包人应在接到开始工作通知后</w:t>
      </w:r>
      <w:r>
        <w:rPr>
          <w:rFonts w:eastAsia="仿宋_GB2312"/>
          <w:kern w:val="0"/>
          <w:sz w:val="32"/>
          <w:szCs w:val="32"/>
        </w:rPr>
        <w:t>7</w:t>
      </w:r>
      <w:r>
        <w:rPr>
          <w:rFonts w:hint="eastAsia" w:eastAsia="仿宋_GB2312"/>
          <w:kern w:val="0"/>
          <w:sz w:val="32"/>
          <w:szCs w:val="32"/>
        </w:rPr>
        <w:t>天内，向发包人提交承包人项目管理机构及人员安排的报告，其内容应包括工艺、土建、设备等专业负责人名单及其岗位、注册执业资格或职称等。</w:t>
      </w:r>
    </w:p>
    <w:p>
      <w:pPr>
        <w:adjustRightInd w:val="0"/>
        <w:spacing w:line="360" w:lineRule="auto"/>
        <w:ind w:firstLine="640" w:firstLineChars="200"/>
        <w:jc w:val="left"/>
        <w:rPr>
          <w:rFonts w:eastAsia="仿宋_GB2312"/>
          <w:kern w:val="0"/>
          <w:sz w:val="32"/>
          <w:szCs w:val="32"/>
        </w:rPr>
      </w:pPr>
      <w:r>
        <w:rPr>
          <w:rFonts w:eastAsia="仿宋_GB2312"/>
          <w:kern w:val="0"/>
          <w:sz w:val="32"/>
          <w:szCs w:val="32"/>
        </w:rPr>
        <w:t xml:space="preserve">3.4.2 </w:t>
      </w:r>
      <w:r>
        <w:rPr>
          <w:rFonts w:hint="eastAsia" w:eastAsia="仿宋_GB2312"/>
          <w:kern w:val="0"/>
          <w:sz w:val="32"/>
          <w:szCs w:val="32"/>
        </w:rPr>
        <w:t>承包人委派到本工程中的勘察、设计人员应相对稳定。勘察、设计过程中如有变动，承包人应及时向发包人提交工程勘察、设计人员变动情况的报告。承包人更换专业负责人时，应提前</w:t>
      </w:r>
      <w:r>
        <w:rPr>
          <w:rFonts w:eastAsia="仿宋_GB2312"/>
          <w:kern w:val="0"/>
          <w:sz w:val="32"/>
          <w:szCs w:val="32"/>
        </w:rPr>
        <w:t>7</w:t>
      </w:r>
      <w:r>
        <w:rPr>
          <w:rFonts w:hint="eastAsia" w:eastAsia="仿宋_GB2312"/>
          <w:kern w:val="0"/>
          <w:sz w:val="32"/>
          <w:szCs w:val="32"/>
        </w:rPr>
        <w:t>天书面通知发包人，除专业负责人无法正常履职情形外，还应征得发包人书面同意。通知中应当载明继任人员的注册执业资格或职称、执业经验等资料。</w:t>
      </w:r>
    </w:p>
    <w:p>
      <w:pPr>
        <w:autoSpaceDE w:val="0"/>
        <w:autoSpaceDN w:val="0"/>
        <w:adjustRightInd w:val="0"/>
        <w:spacing w:line="360" w:lineRule="auto"/>
        <w:ind w:firstLine="640" w:firstLineChars="200"/>
        <w:jc w:val="left"/>
        <w:rPr>
          <w:rFonts w:eastAsia="仿宋_GB2312"/>
          <w:kern w:val="0"/>
          <w:sz w:val="32"/>
          <w:szCs w:val="32"/>
        </w:rPr>
      </w:pPr>
      <w:r>
        <w:rPr>
          <w:rFonts w:eastAsia="仿宋_GB2312"/>
          <w:kern w:val="0"/>
          <w:sz w:val="32"/>
          <w:szCs w:val="32"/>
        </w:rPr>
        <w:t xml:space="preserve">3.4.3 </w:t>
      </w:r>
      <w:r>
        <w:rPr>
          <w:rFonts w:hint="eastAsia" w:eastAsia="仿宋_GB2312"/>
          <w:kern w:val="0"/>
          <w:sz w:val="32"/>
          <w:szCs w:val="32"/>
        </w:rPr>
        <w:t>发包人对于承包人主要勘察、设计人员的资格或能力有异议的，承包人应提供资料证明被质疑人员有能力完成其岗位工作或不存在发包人所质疑的情形。发包人要求撤换不能按照合同约定履行职责及义务的主要勘察、设计人员的，承包人认为发包人有理由的，应当撤换。承包人无正当理由拒绝撤换的，应按照专用合同条件的约定承担违约责任。</w:t>
      </w:r>
    </w:p>
    <w:p>
      <w:pPr>
        <w:pStyle w:val="8"/>
        <w:spacing w:before="120" w:after="120" w:line="360" w:lineRule="auto"/>
        <w:ind w:firstLine="640" w:firstLineChars="200"/>
        <w:rPr>
          <w:rFonts w:eastAsia="黑体"/>
          <w:b w:val="0"/>
          <w:sz w:val="32"/>
          <w:szCs w:val="32"/>
        </w:rPr>
      </w:pPr>
      <w:bookmarkStart w:id="906" w:name="_Toc251"/>
      <w:bookmarkStart w:id="907" w:name="_Toc21032"/>
      <w:bookmarkStart w:id="908" w:name="_Toc22111"/>
      <w:bookmarkStart w:id="909" w:name="_Toc65152784"/>
      <w:bookmarkStart w:id="910" w:name="_Toc5234"/>
      <w:bookmarkStart w:id="911" w:name="_Toc10318"/>
      <w:bookmarkStart w:id="912" w:name="_Toc16735"/>
      <w:bookmarkStart w:id="913" w:name="_Toc5661"/>
      <w:bookmarkStart w:id="914" w:name="_Toc15048"/>
      <w:bookmarkStart w:id="915" w:name="_Toc25241"/>
      <w:r>
        <w:rPr>
          <w:rFonts w:eastAsia="黑体"/>
          <w:b w:val="0"/>
          <w:sz w:val="32"/>
          <w:szCs w:val="32"/>
        </w:rPr>
        <w:t>3.5</w:t>
      </w:r>
      <w:r>
        <w:rPr>
          <w:rFonts w:hint="eastAsia" w:eastAsia="黑体"/>
          <w:b w:val="0"/>
          <w:sz w:val="32"/>
          <w:szCs w:val="32"/>
        </w:rPr>
        <w:t>分包</w:t>
      </w:r>
      <w:bookmarkEnd w:id="906"/>
      <w:bookmarkEnd w:id="907"/>
      <w:bookmarkEnd w:id="908"/>
      <w:bookmarkEnd w:id="909"/>
      <w:bookmarkEnd w:id="910"/>
      <w:bookmarkEnd w:id="911"/>
      <w:bookmarkEnd w:id="912"/>
      <w:bookmarkEnd w:id="913"/>
      <w:bookmarkEnd w:id="914"/>
      <w:bookmarkEnd w:id="915"/>
    </w:p>
    <w:p>
      <w:pPr>
        <w:spacing w:line="360" w:lineRule="auto"/>
        <w:ind w:firstLine="640" w:firstLineChars="200"/>
        <w:jc w:val="left"/>
        <w:rPr>
          <w:rFonts w:eastAsia="仿宋_GB2312"/>
          <w:kern w:val="0"/>
          <w:sz w:val="32"/>
          <w:szCs w:val="32"/>
        </w:rPr>
      </w:pPr>
      <w:r>
        <w:rPr>
          <w:rFonts w:eastAsia="仿宋_GB2312"/>
          <w:kern w:val="0"/>
          <w:sz w:val="32"/>
          <w:szCs w:val="32"/>
        </w:rPr>
        <w:t>3.5.1</w:t>
      </w:r>
      <w:r>
        <w:rPr>
          <w:rFonts w:hint="eastAsia" w:eastAsia="仿宋_GB2312"/>
          <w:kern w:val="0"/>
          <w:sz w:val="32"/>
          <w:szCs w:val="32"/>
        </w:rPr>
        <w:t>分包的一般约定</w:t>
      </w:r>
    </w:p>
    <w:p>
      <w:pPr>
        <w:spacing w:line="360" w:lineRule="auto"/>
        <w:ind w:firstLine="640" w:firstLineChars="200"/>
        <w:jc w:val="left"/>
        <w:rPr>
          <w:rFonts w:eastAsia="仿宋_GB2312"/>
          <w:kern w:val="0"/>
          <w:sz w:val="32"/>
          <w:szCs w:val="32"/>
        </w:rPr>
      </w:pPr>
      <w:r>
        <w:rPr>
          <w:rFonts w:hint="eastAsia" w:eastAsia="仿宋_GB2312"/>
          <w:kern w:val="0"/>
          <w:sz w:val="32"/>
          <w:szCs w:val="32"/>
        </w:rPr>
        <w:t>承包人不得将其承包的全部工程勘察、设计转包给第三人，或将其承包的全部工程勘察、设计肢解后以分包的名义转包给第三人。承包人不得将工程主体结构、关键性工作及专用合同条件中禁止分包的工程设计分包给第三人，工程主体结构、关键性工作的范围由合同当事人按照法律规定在专用合同条件中予以明确。承包人不得进行违法分包。</w:t>
      </w:r>
    </w:p>
    <w:p>
      <w:pPr>
        <w:spacing w:line="360" w:lineRule="auto"/>
        <w:ind w:firstLine="640" w:firstLineChars="200"/>
        <w:jc w:val="left"/>
        <w:rPr>
          <w:rFonts w:eastAsia="仿宋_GB2312"/>
          <w:kern w:val="0"/>
          <w:sz w:val="32"/>
          <w:szCs w:val="32"/>
        </w:rPr>
      </w:pPr>
      <w:r>
        <w:rPr>
          <w:rFonts w:eastAsia="仿宋_GB2312"/>
          <w:kern w:val="0"/>
          <w:sz w:val="32"/>
          <w:szCs w:val="32"/>
        </w:rPr>
        <w:t>3.5.2</w:t>
      </w:r>
      <w:r>
        <w:rPr>
          <w:rFonts w:hint="eastAsia" w:eastAsia="仿宋_GB2312"/>
          <w:kern w:val="0"/>
          <w:sz w:val="32"/>
          <w:szCs w:val="32"/>
        </w:rPr>
        <w:t>分包的确定</w:t>
      </w:r>
    </w:p>
    <w:p>
      <w:pPr>
        <w:spacing w:line="360" w:lineRule="auto"/>
        <w:ind w:firstLine="640" w:firstLineChars="200"/>
        <w:jc w:val="left"/>
        <w:rPr>
          <w:rFonts w:eastAsia="仿宋_GB2312"/>
          <w:kern w:val="0"/>
          <w:sz w:val="32"/>
          <w:szCs w:val="32"/>
        </w:rPr>
      </w:pPr>
      <w:r>
        <w:rPr>
          <w:rFonts w:hint="eastAsia" w:eastAsia="仿宋_GB2312"/>
          <w:kern w:val="0"/>
          <w:sz w:val="32"/>
          <w:szCs w:val="32"/>
        </w:rPr>
        <w:t>承包人应按专用合同条件的约定或经过发包人书面同意后进行分包，确定分包人。按照合同约定或经过发包人书面同意后进行分包的，承包人应确保分包人具有相应的资质和能力。工程勘察、设计分包不减轻或免除承包人的责</w:t>
      </w:r>
      <w:bookmarkStart w:id="916" w:name="_Toc351203536"/>
      <w:bookmarkStart w:id="917" w:name="_Toc337558762"/>
      <w:r>
        <w:rPr>
          <w:rFonts w:hint="eastAsia" w:eastAsia="仿宋_GB2312"/>
          <w:kern w:val="0"/>
          <w:sz w:val="32"/>
          <w:szCs w:val="32"/>
        </w:rPr>
        <w:t>任和义务，承包人和分包人就分包工程</w:t>
      </w:r>
      <w:bookmarkEnd w:id="916"/>
      <w:r>
        <w:rPr>
          <w:rFonts w:hint="eastAsia" w:eastAsia="仿宋_GB2312"/>
          <w:kern w:val="0"/>
          <w:sz w:val="32"/>
          <w:szCs w:val="32"/>
        </w:rPr>
        <w:t>设</w:t>
      </w:r>
      <w:bookmarkEnd w:id="917"/>
      <w:r>
        <w:rPr>
          <w:rFonts w:hint="eastAsia" w:eastAsia="仿宋_GB2312"/>
          <w:kern w:val="0"/>
          <w:sz w:val="32"/>
          <w:szCs w:val="32"/>
        </w:rPr>
        <w:t>计向发包人承担连带责任。</w:t>
      </w:r>
    </w:p>
    <w:p>
      <w:pPr>
        <w:spacing w:line="360" w:lineRule="auto"/>
        <w:ind w:firstLine="640" w:firstLineChars="200"/>
        <w:jc w:val="left"/>
        <w:rPr>
          <w:rFonts w:eastAsia="仿宋_GB2312"/>
          <w:kern w:val="0"/>
          <w:sz w:val="32"/>
          <w:szCs w:val="32"/>
        </w:rPr>
      </w:pPr>
      <w:r>
        <w:rPr>
          <w:rFonts w:eastAsia="仿宋_GB2312"/>
          <w:kern w:val="0"/>
          <w:sz w:val="32"/>
          <w:szCs w:val="32"/>
        </w:rPr>
        <w:t>3.5.3</w:t>
      </w:r>
      <w:r>
        <w:rPr>
          <w:rFonts w:hint="eastAsia" w:eastAsia="仿宋_GB2312"/>
          <w:kern w:val="0"/>
          <w:sz w:val="32"/>
          <w:szCs w:val="32"/>
        </w:rPr>
        <w:t>分包管理</w:t>
      </w:r>
    </w:p>
    <w:p>
      <w:pPr>
        <w:spacing w:line="360" w:lineRule="auto"/>
        <w:ind w:firstLine="640" w:firstLineChars="200"/>
        <w:jc w:val="left"/>
        <w:rPr>
          <w:rFonts w:eastAsia="仿宋_GB2312"/>
          <w:kern w:val="0"/>
          <w:sz w:val="32"/>
          <w:szCs w:val="32"/>
        </w:rPr>
      </w:pPr>
      <w:r>
        <w:rPr>
          <w:rFonts w:hint="eastAsia" w:eastAsia="仿宋_GB2312"/>
          <w:kern w:val="0"/>
          <w:sz w:val="32"/>
          <w:szCs w:val="32"/>
        </w:rPr>
        <w:t>承包人应按照专用合同条件的约定向发包人提交分包人的主要工程设计人员名单、注册执业资格或职称及执业经历等。</w:t>
      </w:r>
    </w:p>
    <w:p>
      <w:pPr>
        <w:spacing w:line="360" w:lineRule="auto"/>
        <w:ind w:firstLine="640" w:firstLineChars="200"/>
        <w:jc w:val="left"/>
        <w:rPr>
          <w:rFonts w:eastAsia="仿宋_GB2312"/>
          <w:kern w:val="0"/>
          <w:sz w:val="32"/>
          <w:szCs w:val="32"/>
        </w:rPr>
      </w:pPr>
      <w:r>
        <w:rPr>
          <w:rFonts w:eastAsia="仿宋_GB2312"/>
          <w:kern w:val="0"/>
          <w:sz w:val="32"/>
          <w:szCs w:val="32"/>
        </w:rPr>
        <w:t>3..4 5</w:t>
      </w:r>
      <w:r>
        <w:rPr>
          <w:rFonts w:hint="eastAsia" w:eastAsia="仿宋_GB2312"/>
          <w:kern w:val="0"/>
          <w:sz w:val="32"/>
          <w:szCs w:val="32"/>
        </w:rPr>
        <w:t>分包工程勘察设计费</w:t>
      </w:r>
    </w:p>
    <w:p>
      <w:pPr>
        <w:spacing w:line="360" w:lineRule="auto"/>
        <w:ind w:firstLine="640" w:firstLineChars="200"/>
        <w:jc w:val="left"/>
        <w:rPr>
          <w:rFonts w:eastAsia="仿宋_GB2312"/>
          <w:kern w:val="0"/>
          <w:sz w:val="32"/>
          <w:szCs w:val="32"/>
        </w:rPr>
      </w:pPr>
      <w:r>
        <w:rPr>
          <w:rFonts w:hint="eastAsia" w:eastAsia="仿宋_GB2312"/>
          <w:kern w:val="0"/>
          <w:sz w:val="32"/>
          <w:szCs w:val="32"/>
        </w:rPr>
        <w:t>（</w:t>
      </w:r>
      <w:r>
        <w:rPr>
          <w:rFonts w:eastAsia="仿宋_GB2312"/>
          <w:kern w:val="0"/>
          <w:sz w:val="32"/>
          <w:szCs w:val="32"/>
        </w:rPr>
        <w:t>1</w:t>
      </w:r>
      <w:r>
        <w:rPr>
          <w:rFonts w:hint="eastAsia" w:eastAsia="仿宋_GB2312"/>
          <w:kern w:val="0"/>
          <w:sz w:val="32"/>
          <w:szCs w:val="32"/>
        </w:rPr>
        <w:t>）除本项第（</w:t>
      </w:r>
      <w:r>
        <w:rPr>
          <w:rFonts w:eastAsia="仿宋_GB2312"/>
          <w:kern w:val="0"/>
          <w:sz w:val="32"/>
          <w:szCs w:val="32"/>
        </w:rPr>
        <w:t>2</w:t>
      </w:r>
      <w:r>
        <w:rPr>
          <w:rFonts w:hint="eastAsia" w:eastAsia="仿宋_GB2312"/>
          <w:kern w:val="0"/>
          <w:sz w:val="32"/>
          <w:szCs w:val="32"/>
        </w:rPr>
        <w:t>）目约定的情况或专用合同条件另有约定外，分包工程勘察设计费由承包人与分包人结算，未经承包人同意，发包人不得向分包人支付分包工程勘察设计费；</w:t>
      </w:r>
    </w:p>
    <w:p>
      <w:pPr>
        <w:spacing w:line="360" w:lineRule="auto"/>
        <w:ind w:firstLine="640" w:firstLineChars="200"/>
        <w:jc w:val="left"/>
        <w:rPr>
          <w:rFonts w:eastAsia="仿宋_GB2312"/>
          <w:kern w:val="0"/>
          <w:sz w:val="32"/>
          <w:szCs w:val="32"/>
        </w:rPr>
      </w:pPr>
      <w:r>
        <w:rPr>
          <w:rFonts w:hint="eastAsia" w:eastAsia="仿宋_GB2312"/>
          <w:kern w:val="0"/>
          <w:sz w:val="32"/>
          <w:szCs w:val="32"/>
        </w:rPr>
        <w:t>（</w:t>
      </w:r>
      <w:r>
        <w:rPr>
          <w:rFonts w:eastAsia="仿宋_GB2312"/>
          <w:kern w:val="0"/>
          <w:sz w:val="32"/>
          <w:szCs w:val="32"/>
        </w:rPr>
        <w:t>2</w:t>
      </w:r>
      <w:r>
        <w:rPr>
          <w:rFonts w:hint="eastAsia" w:eastAsia="仿宋_GB2312"/>
          <w:kern w:val="0"/>
          <w:sz w:val="32"/>
          <w:szCs w:val="32"/>
        </w:rPr>
        <w:t>）生效的法院</w:t>
      </w:r>
      <w:bookmarkStart w:id="918" w:name="_Toc351203542"/>
      <w:bookmarkStart w:id="919" w:name="_Toc337558767"/>
      <w:r>
        <w:rPr>
          <w:rFonts w:hint="eastAsia" w:eastAsia="仿宋_GB2312"/>
          <w:kern w:val="0"/>
          <w:sz w:val="32"/>
          <w:szCs w:val="32"/>
        </w:rPr>
        <w:t>判决书或仲裁裁决书要求发</w:t>
      </w:r>
      <w:bookmarkEnd w:id="918"/>
      <w:r>
        <w:rPr>
          <w:rFonts w:hint="eastAsia" w:eastAsia="仿宋_GB2312"/>
          <w:kern w:val="0"/>
          <w:sz w:val="32"/>
          <w:szCs w:val="32"/>
        </w:rPr>
        <w:t>包人向分</w:t>
      </w:r>
      <w:bookmarkEnd w:id="919"/>
      <w:bookmarkStart w:id="920" w:name="_Toc351203544"/>
      <w:bookmarkStart w:id="921" w:name="_Toc337558769"/>
      <w:bookmarkStart w:id="922" w:name="_Toc296346567"/>
      <w:bookmarkStart w:id="923" w:name="_Toc296503066"/>
      <w:r>
        <w:rPr>
          <w:rFonts w:hint="eastAsia" w:eastAsia="仿宋_GB2312"/>
          <w:kern w:val="0"/>
          <w:sz w:val="32"/>
          <w:szCs w:val="32"/>
        </w:rPr>
        <w:t>包人支付分包工程勘察设计费的，发包</w:t>
      </w:r>
      <w:bookmarkEnd w:id="920"/>
      <w:r>
        <w:rPr>
          <w:rFonts w:hint="eastAsia" w:eastAsia="仿宋_GB2312"/>
          <w:kern w:val="0"/>
          <w:sz w:val="32"/>
          <w:szCs w:val="32"/>
        </w:rPr>
        <w:t>人</w:t>
      </w:r>
      <w:bookmarkEnd w:id="921"/>
      <w:r>
        <w:rPr>
          <w:rFonts w:hint="eastAsia" w:eastAsia="仿宋_GB2312"/>
          <w:kern w:val="0"/>
          <w:sz w:val="32"/>
          <w:szCs w:val="32"/>
        </w:rPr>
        <w:t>有权从应付承包人合同价款中扣除该部分费用。</w:t>
      </w:r>
    </w:p>
    <w:p>
      <w:pPr>
        <w:pStyle w:val="8"/>
        <w:spacing w:before="120" w:after="120" w:line="360" w:lineRule="auto"/>
        <w:ind w:firstLine="640" w:firstLineChars="200"/>
        <w:rPr>
          <w:rFonts w:eastAsia="黑体"/>
          <w:b w:val="0"/>
          <w:sz w:val="32"/>
          <w:szCs w:val="32"/>
        </w:rPr>
      </w:pPr>
      <w:bookmarkStart w:id="924" w:name="_Toc21748"/>
      <w:bookmarkStart w:id="925" w:name="_Toc22994"/>
      <w:bookmarkStart w:id="926" w:name="_Toc65152785"/>
      <w:bookmarkStart w:id="927" w:name="_Toc11509"/>
      <w:bookmarkStart w:id="928" w:name="_Toc1918"/>
      <w:bookmarkStart w:id="929" w:name="_Toc2167"/>
      <w:bookmarkStart w:id="930" w:name="_Toc3065"/>
      <w:bookmarkStart w:id="931" w:name="_Toc20492"/>
      <w:bookmarkStart w:id="932" w:name="_Toc21360"/>
      <w:bookmarkStart w:id="933" w:name="_Toc1164"/>
      <w:r>
        <w:rPr>
          <w:rFonts w:eastAsia="黑体"/>
          <w:b w:val="0"/>
          <w:sz w:val="32"/>
          <w:szCs w:val="32"/>
        </w:rPr>
        <w:t xml:space="preserve">3.6 </w:t>
      </w:r>
      <w:r>
        <w:rPr>
          <w:rFonts w:hint="eastAsia" w:eastAsia="黑体"/>
          <w:b w:val="0"/>
          <w:sz w:val="32"/>
          <w:szCs w:val="32"/>
        </w:rPr>
        <w:t>联合体</w:t>
      </w:r>
      <w:bookmarkEnd w:id="924"/>
      <w:bookmarkEnd w:id="925"/>
      <w:bookmarkEnd w:id="926"/>
      <w:bookmarkEnd w:id="927"/>
      <w:bookmarkEnd w:id="928"/>
      <w:bookmarkEnd w:id="929"/>
      <w:bookmarkEnd w:id="930"/>
      <w:bookmarkEnd w:id="931"/>
      <w:bookmarkEnd w:id="932"/>
      <w:bookmarkEnd w:id="933"/>
    </w:p>
    <w:p>
      <w:pPr>
        <w:autoSpaceDE w:val="0"/>
        <w:autoSpaceDN w:val="0"/>
        <w:adjustRightInd w:val="0"/>
        <w:spacing w:line="360" w:lineRule="auto"/>
        <w:ind w:firstLine="640" w:firstLineChars="200"/>
        <w:rPr>
          <w:rFonts w:eastAsia="仿宋_GB2312"/>
          <w:kern w:val="0"/>
          <w:sz w:val="32"/>
          <w:szCs w:val="32"/>
        </w:rPr>
      </w:pPr>
      <w:r>
        <w:rPr>
          <w:rFonts w:eastAsia="仿宋_GB2312"/>
          <w:kern w:val="0"/>
          <w:sz w:val="32"/>
          <w:szCs w:val="32"/>
        </w:rPr>
        <w:t xml:space="preserve">3.6.1 </w:t>
      </w:r>
      <w:r>
        <w:rPr>
          <w:rFonts w:hint="eastAsia" w:eastAsia="仿宋_GB2312"/>
          <w:kern w:val="0"/>
          <w:sz w:val="32"/>
          <w:szCs w:val="32"/>
        </w:rPr>
        <w:t>联合体各方应共同与发包人签订合同协议书。联合体各方应为履行合同向发包人承担连带责任。</w:t>
      </w:r>
    </w:p>
    <w:p>
      <w:pPr>
        <w:autoSpaceDE w:val="0"/>
        <w:autoSpaceDN w:val="0"/>
        <w:adjustRightInd w:val="0"/>
        <w:spacing w:line="360" w:lineRule="auto"/>
        <w:ind w:firstLine="640" w:firstLineChars="200"/>
        <w:rPr>
          <w:rFonts w:eastAsia="仿宋_GB2312"/>
          <w:kern w:val="0"/>
          <w:sz w:val="32"/>
          <w:szCs w:val="32"/>
        </w:rPr>
      </w:pPr>
      <w:r>
        <w:rPr>
          <w:rFonts w:eastAsia="仿宋_GB2312"/>
          <w:kern w:val="0"/>
          <w:sz w:val="32"/>
          <w:szCs w:val="32"/>
        </w:rPr>
        <w:t xml:space="preserve">3.6.2 </w:t>
      </w:r>
      <w:r>
        <w:rPr>
          <w:rFonts w:hint="eastAsia" w:eastAsia="仿宋_GB2312"/>
          <w:kern w:val="0"/>
          <w:sz w:val="32"/>
          <w:szCs w:val="32"/>
        </w:rPr>
        <w:t>联合体协议，应当约定联合体各成员工作分工，经发包人确认后作为合同附件。在履行合同过程中，未经发包人同意，不得修改联合体协议。</w:t>
      </w:r>
    </w:p>
    <w:p>
      <w:pPr>
        <w:autoSpaceDE w:val="0"/>
        <w:autoSpaceDN w:val="0"/>
        <w:adjustRightInd w:val="0"/>
        <w:spacing w:line="360" w:lineRule="auto"/>
        <w:ind w:firstLine="640" w:firstLineChars="200"/>
        <w:rPr>
          <w:rFonts w:eastAsia="仿宋_GB2312"/>
          <w:kern w:val="0"/>
          <w:sz w:val="32"/>
          <w:szCs w:val="32"/>
        </w:rPr>
      </w:pPr>
      <w:r>
        <w:rPr>
          <w:rFonts w:eastAsia="仿宋_GB2312"/>
          <w:kern w:val="0"/>
          <w:sz w:val="32"/>
          <w:szCs w:val="32"/>
        </w:rPr>
        <w:t xml:space="preserve">3.6.3 </w:t>
      </w:r>
      <w:r>
        <w:rPr>
          <w:rFonts w:hint="eastAsia" w:eastAsia="仿宋_GB2312"/>
          <w:kern w:val="0"/>
          <w:sz w:val="32"/>
          <w:szCs w:val="32"/>
        </w:rPr>
        <w:t>联合体牵头人负责与发包人联系，并接受指示，负责组织联合体各成员全面履行合同。</w:t>
      </w:r>
    </w:p>
    <w:p>
      <w:pPr>
        <w:autoSpaceDE w:val="0"/>
        <w:autoSpaceDN w:val="0"/>
        <w:adjustRightInd w:val="0"/>
        <w:spacing w:line="360" w:lineRule="auto"/>
        <w:ind w:firstLine="640" w:firstLineChars="200"/>
        <w:rPr>
          <w:rFonts w:eastAsia="仿宋_GB2312"/>
          <w:kern w:val="0"/>
          <w:sz w:val="32"/>
          <w:szCs w:val="32"/>
        </w:rPr>
      </w:pPr>
      <w:r>
        <w:rPr>
          <w:rFonts w:eastAsia="仿宋_GB2312"/>
          <w:kern w:val="0"/>
          <w:sz w:val="32"/>
          <w:szCs w:val="32"/>
        </w:rPr>
        <w:t xml:space="preserve">3.6.4 </w:t>
      </w:r>
      <w:r>
        <w:rPr>
          <w:rFonts w:hint="eastAsia" w:eastAsia="仿宋_GB2312"/>
          <w:kern w:val="0"/>
          <w:sz w:val="32"/>
          <w:szCs w:val="32"/>
        </w:rPr>
        <w:t>发包人向联合体支付勘察设计费用的方式在专用合同条件中约定。</w:t>
      </w:r>
    </w:p>
    <w:p>
      <w:pPr>
        <w:pStyle w:val="7"/>
        <w:spacing w:before="120" w:after="120" w:line="360" w:lineRule="auto"/>
        <w:rPr>
          <w:rFonts w:ascii="Times New Roman" w:hAnsi="Times New Roman" w:eastAsia="黑体"/>
          <w:b w:val="0"/>
          <w:sz w:val="32"/>
          <w:szCs w:val="32"/>
        </w:rPr>
      </w:pPr>
      <w:bookmarkStart w:id="934" w:name="_Toc11727"/>
      <w:bookmarkStart w:id="935" w:name="_Toc9278"/>
      <w:bookmarkStart w:id="936" w:name="_Toc19128"/>
      <w:bookmarkStart w:id="937" w:name="_Toc2740"/>
      <w:bookmarkStart w:id="938" w:name="_Toc15995"/>
      <w:bookmarkStart w:id="939" w:name="_Toc11578"/>
      <w:bookmarkStart w:id="940" w:name="_Toc7260"/>
      <w:bookmarkStart w:id="941" w:name="_Toc65152786"/>
      <w:bookmarkStart w:id="942" w:name="_Toc18889"/>
      <w:bookmarkStart w:id="943" w:name="_Toc27923"/>
      <w:r>
        <w:rPr>
          <w:rFonts w:ascii="Times New Roman" w:hAnsi="Times New Roman" w:eastAsia="黑体"/>
          <w:b w:val="0"/>
          <w:sz w:val="32"/>
          <w:szCs w:val="32"/>
        </w:rPr>
        <w:t xml:space="preserve">4. </w:t>
      </w:r>
      <w:r>
        <w:rPr>
          <w:rFonts w:hint="eastAsia" w:ascii="Times New Roman" w:hAnsi="Times New Roman" w:eastAsia="黑体"/>
          <w:b w:val="0"/>
          <w:sz w:val="32"/>
          <w:szCs w:val="32"/>
        </w:rPr>
        <w:t>工程勘察、设计资料</w:t>
      </w:r>
      <w:bookmarkEnd w:id="934"/>
      <w:bookmarkEnd w:id="935"/>
      <w:bookmarkEnd w:id="936"/>
      <w:bookmarkEnd w:id="937"/>
      <w:bookmarkEnd w:id="938"/>
      <w:bookmarkEnd w:id="939"/>
      <w:bookmarkEnd w:id="940"/>
      <w:bookmarkEnd w:id="941"/>
      <w:bookmarkEnd w:id="942"/>
      <w:bookmarkEnd w:id="943"/>
    </w:p>
    <w:p>
      <w:pPr>
        <w:pStyle w:val="8"/>
        <w:autoSpaceDE w:val="0"/>
        <w:autoSpaceDN w:val="0"/>
        <w:adjustRightInd w:val="0"/>
        <w:spacing w:before="120" w:after="120" w:line="360" w:lineRule="auto"/>
        <w:ind w:firstLine="640" w:firstLineChars="200"/>
        <w:jc w:val="left"/>
        <w:rPr>
          <w:rFonts w:eastAsia="黑体"/>
          <w:sz w:val="32"/>
          <w:szCs w:val="32"/>
        </w:rPr>
      </w:pPr>
      <w:bookmarkStart w:id="944" w:name="_Toc6282"/>
      <w:bookmarkStart w:id="945" w:name="_Toc21906"/>
      <w:bookmarkStart w:id="946" w:name="_Toc14332"/>
      <w:bookmarkStart w:id="947" w:name="_Toc14661"/>
      <w:bookmarkStart w:id="948" w:name="_Toc65152787"/>
      <w:bookmarkStart w:id="949" w:name="_Toc1977"/>
      <w:r>
        <w:rPr>
          <w:rFonts w:eastAsia="黑体"/>
          <w:b w:val="0"/>
          <w:sz w:val="32"/>
          <w:szCs w:val="32"/>
          <w:u w:val="single"/>
        </w:rPr>
        <w:t xml:space="preserve">4.1 </w:t>
      </w:r>
      <w:r>
        <w:rPr>
          <w:rFonts w:hint="eastAsia" w:eastAsia="黑体"/>
          <w:b w:val="0"/>
          <w:sz w:val="32"/>
          <w:szCs w:val="32"/>
          <w:u w:val="single"/>
        </w:rPr>
        <w:t>提供工程勘察、设计资料</w:t>
      </w:r>
      <w:bookmarkEnd w:id="944"/>
      <w:bookmarkEnd w:id="945"/>
      <w:bookmarkEnd w:id="946"/>
      <w:bookmarkEnd w:id="947"/>
      <w:bookmarkEnd w:id="948"/>
      <w:bookmarkEnd w:id="949"/>
    </w:p>
    <w:p>
      <w:pPr>
        <w:adjustRightInd w:val="0"/>
        <w:spacing w:line="360" w:lineRule="auto"/>
        <w:ind w:firstLine="640" w:firstLineChars="200"/>
        <w:rPr>
          <w:rFonts w:eastAsia="仿宋_GB2312"/>
          <w:kern w:val="0"/>
          <w:sz w:val="32"/>
          <w:szCs w:val="32"/>
        </w:rPr>
      </w:pPr>
      <w:r>
        <w:rPr>
          <w:rFonts w:hint="eastAsia" w:eastAsia="仿宋_GB2312"/>
          <w:kern w:val="0"/>
          <w:sz w:val="32"/>
          <w:szCs w:val="32"/>
        </w:rPr>
        <w:t>发包人应当在工程勘察、设计前或专用合同条件约定的时间向勘察、设计人提供工程勘察、设计所必需的工程勘察、设计资料，并对所提供资料的真实性、准确性和完整性负责。</w:t>
      </w:r>
    </w:p>
    <w:p>
      <w:pPr>
        <w:autoSpaceDE w:val="0"/>
        <w:autoSpaceDN w:val="0"/>
        <w:adjustRightInd w:val="0"/>
        <w:spacing w:line="360" w:lineRule="auto"/>
        <w:ind w:firstLine="640" w:firstLineChars="200"/>
        <w:rPr>
          <w:rFonts w:eastAsia="仿宋_GB2312"/>
          <w:kern w:val="0"/>
          <w:sz w:val="32"/>
          <w:szCs w:val="32"/>
        </w:rPr>
      </w:pPr>
      <w:r>
        <w:rPr>
          <w:rFonts w:hint="eastAsia" w:eastAsia="仿宋_GB2312"/>
          <w:kern w:val="0"/>
          <w:sz w:val="32"/>
          <w:szCs w:val="32"/>
        </w:rPr>
        <w:t>按照法律规定确需在工程勘察、设计开始后方能提供的勘察、设计资料，发包人应及时地在相应工程勘察、设计文件提交给发包人前的合理期限内提供，合理期限应以不影响承包人的正常勘察设计为限。</w:t>
      </w:r>
    </w:p>
    <w:p>
      <w:pPr>
        <w:pStyle w:val="8"/>
        <w:autoSpaceDE w:val="0"/>
        <w:autoSpaceDN w:val="0"/>
        <w:adjustRightInd w:val="0"/>
        <w:spacing w:before="120" w:after="120" w:line="360" w:lineRule="auto"/>
        <w:ind w:firstLine="640" w:firstLineChars="200"/>
        <w:rPr>
          <w:rFonts w:eastAsia="黑体"/>
          <w:sz w:val="32"/>
          <w:szCs w:val="32"/>
        </w:rPr>
      </w:pPr>
      <w:bookmarkStart w:id="950" w:name="_Toc23384"/>
      <w:bookmarkStart w:id="951" w:name="_Toc14564"/>
      <w:bookmarkStart w:id="952" w:name="_Toc10865"/>
      <w:bookmarkStart w:id="953" w:name="_Toc65152788"/>
      <w:bookmarkStart w:id="954" w:name="_Toc16694"/>
      <w:bookmarkStart w:id="955" w:name="_Toc26247"/>
      <w:r>
        <w:rPr>
          <w:rFonts w:eastAsia="黑体"/>
          <w:b w:val="0"/>
          <w:sz w:val="32"/>
          <w:szCs w:val="32"/>
          <w:u w:val="single"/>
        </w:rPr>
        <w:t xml:space="preserve">4.2 </w:t>
      </w:r>
      <w:r>
        <w:rPr>
          <w:rFonts w:hint="eastAsia" w:eastAsia="黑体"/>
          <w:b w:val="0"/>
          <w:sz w:val="32"/>
          <w:szCs w:val="32"/>
          <w:u w:val="single"/>
        </w:rPr>
        <w:t>逾期提供的责任</w:t>
      </w:r>
      <w:bookmarkEnd w:id="950"/>
      <w:bookmarkEnd w:id="951"/>
      <w:bookmarkEnd w:id="952"/>
      <w:bookmarkEnd w:id="953"/>
      <w:bookmarkEnd w:id="954"/>
      <w:bookmarkEnd w:id="955"/>
    </w:p>
    <w:p>
      <w:pPr>
        <w:ind w:firstLine="640" w:firstLineChars="200"/>
        <w:rPr>
          <w:rFonts w:eastAsia="仿宋_GB2312"/>
          <w:kern w:val="0"/>
          <w:sz w:val="32"/>
          <w:szCs w:val="32"/>
        </w:rPr>
      </w:pPr>
      <w:r>
        <w:rPr>
          <w:rFonts w:hint="eastAsia" w:eastAsia="仿宋_GB2312"/>
          <w:sz w:val="32"/>
          <w:szCs w:val="32"/>
        </w:rPr>
        <w:t>发包人提交上述文件和资料超过约定期限的，超过约定期限</w:t>
      </w:r>
      <w:r>
        <w:rPr>
          <w:rFonts w:eastAsia="仿宋_GB2312"/>
          <w:sz w:val="32"/>
          <w:szCs w:val="32"/>
        </w:rPr>
        <w:t>15</w:t>
      </w:r>
      <w:r>
        <w:rPr>
          <w:rFonts w:hint="eastAsia" w:eastAsia="仿宋_GB2312"/>
          <w:sz w:val="32"/>
          <w:szCs w:val="32"/>
        </w:rPr>
        <w:t>天以内，承包人按本合</w:t>
      </w:r>
      <w:bookmarkStart w:id="956" w:name="_Toc351203545"/>
      <w:bookmarkStart w:id="957" w:name="_Toc337558770"/>
      <w:r>
        <w:rPr>
          <w:rFonts w:hint="eastAsia" w:eastAsia="仿宋_GB2312"/>
          <w:sz w:val="32"/>
          <w:szCs w:val="32"/>
        </w:rPr>
        <w:t>同约定的</w:t>
      </w:r>
      <w:bookmarkEnd w:id="956"/>
      <w:r>
        <w:rPr>
          <w:rFonts w:hint="eastAsia" w:eastAsia="仿宋_GB2312"/>
          <w:sz w:val="32"/>
          <w:szCs w:val="32"/>
        </w:rPr>
        <w:t>交付工程勘察、设计文</w:t>
      </w:r>
      <w:bookmarkEnd w:id="957"/>
      <w:r>
        <w:rPr>
          <w:rFonts w:hint="eastAsia" w:eastAsia="仿宋_GB2312"/>
          <w:sz w:val="32"/>
          <w:szCs w:val="32"/>
        </w:rPr>
        <w:t>件时间相应顺延；超过约定期限</w:t>
      </w:r>
      <w:r>
        <w:rPr>
          <w:rFonts w:eastAsia="仿宋_GB2312"/>
          <w:sz w:val="32"/>
          <w:szCs w:val="32"/>
        </w:rPr>
        <w:t>15</w:t>
      </w:r>
      <w:r>
        <w:rPr>
          <w:rFonts w:hint="eastAsia" w:eastAsia="仿宋_GB2312"/>
          <w:sz w:val="32"/>
          <w:szCs w:val="32"/>
        </w:rPr>
        <w:t>天以外时，承包人有权重新确定提交工程勘察、设计文件的时间。工程勘察、设计资料逾期提供导致增加了勘察、设计工作量的，承包人可以要求发包人另行支付相应勘察、设计费用，并相应延长勘察、设计周期。</w:t>
      </w:r>
    </w:p>
    <w:p>
      <w:pPr>
        <w:pStyle w:val="7"/>
        <w:spacing w:before="120" w:after="120" w:line="360" w:lineRule="auto"/>
        <w:rPr>
          <w:rFonts w:ascii="Times New Roman" w:hAnsi="Times New Roman" w:eastAsia="黑体"/>
          <w:b w:val="0"/>
          <w:sz w:val="32"/>
          <w:szCs w:val="32"/>
        </w:rPr>
      </w:pPr>
      <w:bookmarkStart w:id="958" w:name="_Toc20842"/>
      <w:bookmarkStart w:id="959" w:name="_Toc65152789"/>
      <w:bookmarkStart w:id="960" w:name="_Toc27920"/>
      <w:bookmarkStart w:id="961" w:name="_Toc16093"/>
      <w:bookmarkStart w:id="962" w:name="_Toc12736"/>
      <w:bookmarkStart w:id="963" w:name="_Toc17778"/>
      <w:bookmarkStart w:id="964" w:name="_Toc24681"/>
      <w:bookmarkStart w:id="965" w:name="_Toc15014"/>
      <w:bookmarkStart w:id="966" w:name="_Toc28118"/>
      <w:bookmarkStart w:id="967" w:name="_Toc10583"/>
      <w:r>
        <w:rPr>
          <w:rFonts w:ascii="Times New Roman" w:hAnsi="Times New Roman" w:eastAsia="黑体"/>
          <w:b w:val="0"/>
          <w:sz w:val="32"/>
          <w:szCs w:val="32"/>
          <w:u w:val="single"/>
        </w:rPr>
        <w:t xml:space="preserve">5. </w:t>
      </w:r>
      <w:r>
        <w:rPr>
          <w:rFonts w:hint="eastAsia" w:ascii="Times New Roman" w:hAnsi="Times New Roman" w:eastAsia="黑体"/>
          <w:b w:val="0"/>
          <w:sz w:val="32"/>
          <w:szCs w:val="32"/>
          <w:u w:val="single"/>
        </w:rPr>
        <w:t>工程勘察、设计要求</w:t>
      </w:r>
      <w:bookmarkEnd w:id="958"/>
      <w:bookmarkEnd w:id="959"/>
      <w:bookmarkEnd w:id="960"/>
      <w:bookmarkEnd w:id="961"/>
      <w:bookmarkEnd w:id="962"/>
      <w:bookmarkEnd w:id="963"/>
      <w:bookmarkEnd w:id="964"/>
      <w:bookmarkEnd w:id="965"/>
      <w:bookmarkEnd w:id="966"/>
      <w:bookmarkEnd w:id="967"/>
    </w:p>
    <w:p>
      <w:pPr>
        <w:pStyle w:val="8"/>
        <w:spacing w:before="120" w:after="120" w:line="360" w:lineRule="auto"/>
        <w:ind w:firstLine="640" w:firstLineChars="200"/>
        <w:rPr>
          <w:rFonts w:eastAsia="黑体"/>
          <w:b w:val="0"/>
          <w:sz w:val="32"/>
          <w:szCs w:val="32"/>
        </w:rPr>
      </w:pPr>
      <w:bookmarkStart w:id="968" w:name="_Toc20393"/>
      <w:bookmarkStart w:id="969" w:name="_Toc20323"/>
      <w:bookmarkStart w:id="970" w:name="_Toc27917"/>
      <w:bookmarkStart w:id="971" w:name="_Toc3206"/>
      <w:bookmarkStart w:id="972" w:name="_Toc25719"/>
      <w:bookmarkStart w:id="973" w:name="_Toc20095"/>
      <w:bookmarkStart w:id="974" w:name="_Toc15996"/>
      <w:bookmarkStart w:id="975" w:name="_Toc27158"/>
      <w:bookmarkStart w:id="976" w:name="_Toc21112"/>
      <w:bookmarkStart w:id="977" w:name="_Toc65152790"/>
      <w:r>
        <w:rPr>
          <w:rFonts w:eastAsia="黑体"/>
          <w:b w:val="0"/>
          <w:sz w:val="32"/>
          <w:szCs w:val="32"/>
        </w:rPr>
        <w:t>5.1</w:t>
      </w:r>
      <w:r>
        <w:rPr>
          <w:rFonts w:hint="eastAsia" w:eastAsia="黑体"/>
          <w:b w:val="0"/>
          <w:sz w:val="32"/>
          <w:szCs w:val="32"/>
        </w:rPr>
        <w:t>工程勘察、设计一般要求</w:t>
      </w:r>
      <w:bookmarkEnd w:id="968"/>
      <w:bookmarkEnd w:id="969"/>
      <w:bookmarkEnd w:id="970"/>
      <w:bookmarkEnd w:id="971"/>
      <w:bookmarkEnd w:id="972"/>
      <w:bookmarkEnd w:id="973"/>
      <w:bookmarkEnd w:id="974"/>
      <w:bookmarkEnd w:id="975"/>
      <w:bookmarkEnd w:id="976"/>
      <w:bookmarkEnd w:id="977"/>
    </w:p>
    <w:p>
      <w:pPr>
        <w:autoSpaceDE w:val="0"/>
        <w:autoSpaceDN w:val="0"/>
        <w:adjustRightInd w:val="0"/>
        <w:spacing w:line="360" w:lineRule="auto"/>
        <w:ind w:firstLine="640" w:firstLineChars="200"/>
        <w:jc w:val="left"/>
        <w:rPr>
          <w:rFonts w:eastAsia="仿宋_GB2312"/>
          <w:kern w:val="0"/>
          <w:sz w:val="32"/>
          <w:szCs w:val="32"/>
        </w:rPr>
      </w:pPr>
      <w:bookmarkStart w:id="978" w:name="_Toc259"/>
      <w:bookmarkStart w:id="979" w:name="_Toc4026"/>
      <w:bookmarkStart w:id="980" w:name="_Toc4836"/>
      <w:bookmarkStart w:id="981" w:name="_Toc27466"/>
      <w:r>
        <w:rPr>
          <w:rFonts w:eastAsia="仿宋_GB2312"/>
          <w:kern w:val="0"/>
          <w:sz w:val="32"/>
          <w:szCs w:val="32"/>
          <w:u w:val="single"/>
        </w:rPr>
        <w:t xml:space="preserve">5.1.1 </w:t>
      </w:r>
      <w:r>
        <w:rPr>
          <w:rFonts w:hint="eastAsia" w:eastAsia="仿宋_GB2312"/>
          <w:kern w:val="0"/>
          <w:sz w:val="32"/>
          <w:szCs w:val="32"/>
          <w:u w:val="single"/>
        </w:rPr>
        <w:t>对发包人的要求</w:t>
      </w:r>
      <w:bookmarkEnd w:id="978"/>
      <w:bookmarkEnd w:id="979"/>
      <w:bookmarkEnd w:id="980"/>
      <w:bookmarkEnd w:id="981"/>
    </w:p>
    <w:p>
      <w:pPr>
        <w:autoSpaceDE w:val="0"/>
        <w:autoSpaceDN w:val="0"/>
        <w:adjustRightInd w:val="0"/>
        <w:spacing w:line="360" w:lineRule="auto"/>
        <w:ind w:firstLine="640" w:firstLineChars="200"/>
        <w:jc w:val="left"/>
        <w:rPr>
          <w:rFonts w:eastAsia="仿宋_GB2312"/>
          <w:kern w:val="0"/>
          <w:sz w:val="32"/>
          <w:szCs w:val="32"/>
        </w:rPr>
      </w:pPr>
      <w:bookmarkStart w:id="982" w:name="_Toc23585"/>
      <w:bookmarkStart w:id="983" w:name="_Toc21412"/>
      <w:bookmarkStart w:id="984" w:name="_Toc10375"/>
      <w:bookmarkStart w:id="985" w:name="_Toc7437"/>
      <w:r>
        <w:rPr>
          <w:rFonts w:hint="eastAsia" w:eastAsia="仿宋_GB2312"/>
          <w:kern w:val="0"/>
          <w:sz w:val="32"/>
          <w:szCs w:val="32"/>
          <w:u w:val="single"/>
        </w:rPr>
        <w:t>发包人应当遵守法律和技术标准，发包人提出的有关安全、质量、环境保护和职业健康的要求应当符合法律和技术标准的规定，不得以任何理由要求承包人违</w:t>
      </w:r>
      <w:bookmarkEnd w:id="922"/>
      <w:bookmarkEnd w:id="923"/>
      <w:bookmarkStart w:id="986" w:name="_Toc351203547"/>
      <w:bookmarkStart w:id="987" w:name="_Toc337558772"/>
      <w:bookmarkStart w:id="988" w:name="_Toc296346574"/>
      <w:bookmarkStart w:id="989" w:name="_Toc296503073"/>
      <w:r>
        <w:rPr>
          <w:rFonts w:hint="eastAsia" w:eastAsia="仿宋_GB2312"/>
          <w:kern w:val="0"/>
          <w:sz w:val="32"/>
          <w:szCs w:val="32"/>
          <w:u w:val="single"/>
        </w:rPr>
        <w:t>反法律、技术标准进行勘察、设计</w:t>
      </w:r>
      <w:bookmarkEnd w:id="986"/>
      <w:r>
        <w:rPr>
          <w:rFonts w:hint="eastAsia" w:eastAsia="仿宋_GB2312"/>
          <w:kern w:val="0"/>
          <w:sz w:val="32"/>
          <w:szCs w:val="32"/>
          <w:u w:val="single"/>
        </w:rPr>
        <w:t>。</w:t>
      </w:r>
      <w:bookmarkEnd w:id="987"/>
      <w:bookmarkEnd w:id="988"/>
      <w:bookmarkEnd w:id="989"/>
      <w:r>
        <w:rPr>
          <w:rFonts w:hint="eastAsia" w:eastAsia="仿宋_GB2312"/>
          <w:kern w:val="0"/>
          <w:sz w:val="32"/>
          <w:szCs w:val="32"/>
          <w:u w:val="single"/>
        </w:rPr>
        <w:t>发包人鼓励承包人使用可靠的创新技术和新材料。</w:t>
      </w:r>
      <w:bookmarkEnd w:id="982"/>
      <w:bookmarkEnd w:id="983"/>
      <w:bookmarkEnd w:id="984"/>
      <w:bookmarkEnd w:id="985"/>
    </w:p>
    <w:p>
      <w:pPr>
        <w:autoSpaceDE w:val="0"/>
        <w:autoSpaceDN w:val="0"/>
        <w:adjustRightInd w:val="0"/>
        <w:spacing w:line="360" w:lineRule="auto"/>
        <w:ind w:firstLine="640" w:firstLineChars="200"/>
        <w:jc w:val="left"/>
        <w:rPr>
          <w:rFonts w:eastAsia="仿宋_GB2312"/>
          <w:kern w:val="0"/>
          <w:sz w:val="32"/>
          <w:szCs w:val="32"/>
        </w:rPr>
      </w:pPr>
      <w:bookmarkStart w:id="990" w:name="_Toc2975"/>
      <w:bookmarkStart w:id="991" w:name="_Toc17839"/>
      <w:bookmarkStart w:id="992" w:name="_Toc26558"/>
      <w:bookmarkStart w:id="993" w:name="_Toc9486"/>
      <w:r>
        <w:rPr>
          <w:rFonts w:eastAsia="仿宋_GB2312"/>
          <w:kern w:val="0"/>
          <w:sz w:val="32"/>
          <w:szCs w:val="32"/>
          <w:u w:val="single"/>
        </w:rPr>
        <w:t xml:space="preserve">5.1.2 </w:t>
      </w:r>
      <w:r>
        <w:rPr>
          <w:rFonts w:hint="eastAsia" w:eastAsia="仿宋_GB2312"/>
          <w:kern w:val="0"/>
          <w:sz w:val="32"/>
          <w:szCs w:val="32"/>
          <w:u w:val="single"/>
        </w:rPr>
        <w:t>对承包人的要求</w:t>
      </w:r>
      <w:bookmarkEnd w:id="990"/>
      <w:bookmarkEnd w:id="991"/>
      <w:bookmarkEnd w:id="992"/>
      <w:bookmarkEnd w:id="993"/>
    </w:p>
    <w:p>
      <w:pPr>
        <w:autoSpaceDE w:val="0"/>
        <w:autoSpaceDN w:val="0"/>
        <w:adjustRightInd w:val="0"/>
        <w:spacing w:line="360" w:lineRule="auto"/>
        <w:ind w:firstLine="640" w:firstLineChars="200"/>
        <w:jc w:val="left"/>
        <w:rPr>
          <w:rFonts w:eastAsia="仿宋_GB2312"/>
          <w:kern w:val="0"/>
          <w:sz w:val="32"/>
          <w:szCs w:val="32"/>
        </w:rPr>
      </w:pPr>
      <w:bookmarkStart w:id="994" w:name="_Toc24229"/>
      <w:bookmarkStart w:id="995" w:name="_Toc7566"/>
      <w:bookmarkStart w:id="996" w:name="_Toc18490"/>
      <w:bookmarkStart w:id="997" w:name="_Toc20873"/>
      <w:r>
        <w:rPr>
          <w:rFonts w:eastAsia="仿宋_GB2312"/>
          <w:kern w:val="0"/>
          <w:sz w:val="32"/>
          <w:szCs w:val="32"/>
          <w:u w:val="single"/>
        </w:rPr>
        <w:t>5.1.2.1</w:t>
      </w:r>
      <w:r>
        <w:rPr>
          <w:rFonts w:hint="eastAsia" w:eastAsia="仿宋_GB2312"/>
          <w:kern w:val="0"/>
          <w:sz w:val="32"/>
          <w:szCs w:val="32"/>
          <w:u w:val="single"/>
        </w:rPr>
        <w:t>承包人应当按法律和技术标准的强制性规定及发包人要求进行工程勘察、设计。有关工程勘察、设计的特殊标准或要求由合同当事人在专用合同条件中约定。</w:t>
      </w:r>
      <w:bookmarkEnd w:id="994"/>
      <w:bookmarkEnd w:id="995"/>
      <w:bookmarkEnd w:id="996"/>
      <w:bookmarkEnd w:id="997"/>
    </w:p>
    <w:p>
      <w:pPr>
        <w:spacing w:line="360" w:lineRule="auto"/>
        <w:ind w:firstLine="650"/>
        <w:rPr>
          <w:sz w:val="32"/>
          <w:szCs w:val="32"/>
        </w:rPr>
      </w:pPr>
      <w:r>
        <w:rPr>
          <w:rFonts w:hint="eastAsia" w:eastAsia="仿宋_GB2312"/>
          <w:bCs/>
          <w:kern w:val="0"/>
          <w:sz w:val="32"/>
          <w:szCs w:val="32"/>
        </w:rPr>
        <w:t>承包人发现发包人提供的工程、勘察设计资料有问题的，承包人应当及时通知发包人并经发包人确认。</w:t>
      </w:r>
    </w:p>
    <w:p>
      <w:pPr>
        <w:spacing w:line="360" w:lineRule="auto"/>
        <w:ind w:firstLine="640" w:firstLineChars="200"/>
        <w:rPr>
          <w:rFonts w:eastAsia="仿宋_GB2312"/>
          <w:kern w:val="0"/>
          <w:sz w:val="32"/>
          <w:szCs w:val="32"/>
        </w:rPr>
      </w:pPr>
      <w:r>
        <w:rPr>
          <w:rFonts w:eastAsia="仿宋_GB2312"/>
          <w:kern w:val="0"/>
          <w:sz w:val="32"/>
          <w:szCs w:val="32"/>
        </w:rPr>
        <w:t xml:space="preserve">5.1.2.2  </w:t>
      </w:r>
      <w:r>
        <w:rPr>
          <w:rFonts w:hint="eastAsia" w:eastAsia="仿宋_GB2312"/>
          <w:kern w:val="0"/>
          <w:sz w:val="32"/>
          <w:szCs w:val="32"/>
        </w:rPr>
        <w:t>除合同另有约定外，承包人完成勘察、设计工作所应遵守的法律以及技术标准，均应视为在基准日期适用的版本。基准日期之后，前述版本发生重大变化，或者有新的法律以及技术标准实施的，承包人应就推荐性标准向发包人提出遵守新标准的建议，对强制性的规定或标准应当遵照执行。因发包人采纳承包人的建议或遵守基准日期后新的强制性的规定或标准，导致增加勘察设计费用和（或）勘察、设计周期延长的，由发包人承担。</w:t>
      </w:r>
    </w:p>
    <w:p>
      <w:pPr>
        <w:autoSpaceDE w:val="0"/>
        <w:autoSpaceDN w:val="0"/>
        <w:adjustRightInd w:val="0"/>
        <w:spacing w:line="360" w:lineRule="auto"/>
        <w:ind w:firstLine="640" w:firstLineChars="200"/>
        <w:jc w:val="left"/>
        <w:rPr>
          <w:rFonts w:eastAsia="仿宋_GB2312"/>
          <w:kern w:val="0"/>
          <w:sz w:val="32"/>
          <w:szCs w:val="32"/>
        </w:rPr>
      </w:pPr>
      <w:r>
        <w:rPr>
          <w:rFonts w:eastAsia="仿宋_GB2312"/>
          <w:kern w:val="0"/>
          <w:sz w:val="32"/>
          <w:szCs w:val="32"/>
        </w:rPr>
        <w:t xml:space="preserve">5.1.2.3 </w:t>
      </w:r>
      <w:r>
        <w:rPr>
          <w:rFonts w:hint="eastAsia" w:eastAsia="仿宋_GB2312"/>
          <w:kern w:val="0"/>
          <w:sz w:val="32"/>
          <w:szCs w:val="32"/>
        </w:rPr>
        <w:t>承包人在工程勘察、设计中应当采用合同约定的技术、工艺和设备，满足质量、安全、节能、环保等要求。</w:t>
      </w:r>
    </w:p>
    <w:p>
      <w:pPr>
        <w:pStyle w:val="8"/>
        <w:autoSpaceDE w:val="0"/>
        <w:autoSpaceDN w:val="0"/>
        <w:adjustRightInd w:val="0"/>
        <w:spacing w:before="120" w:after="120" w:line="360" w:lineRule="auto"/>
        <w:ind w:firstLine="640" w:firstLineChars="200"/>
        <w:jc w:val="left"/>
        <w:rPr>
          <w:rFonts w:ascii="黑体" w:hAnsi="黑体" w:eastAsia="黑体"/>
          <w:kern w:val="0"/>
          <w:sz w:val="32"/>
          <w:szCs w:val="32"/>
        </w:rPr>
      </w:pPr>
      <w:bookmarkStart w:id="998" w:name="_Toc30995"/>
      <w:bookmarkStart w:id="999" w:name="_Toc13033"/>
      <w:bookmarkStart w:id="1000" w:name="_Toc2495"/>
      <w:bookmarkStart w:id="1001" w:name="_Toc65152791"/>
      <w:bookmarkStart w:id="1002" w:name="_Toc9147"/>
      <w:bookmarkStart w:id="1003" w:name="_Toc3842"/>
      <w:r>
        <w:rPr>
          <w:rFonts w:eastAsia="黑体"/>
          <w:b w:val="0"/>
          <w:kern w:val="0"/>
          <w:sz w:val="32"/>
          <w:szCs w:val="32"/>
          <w:u w:val="single"/>
        </w:rPr>
        <w:t>5.2</w:t>
      </w:r>
      <w:r>
        <w:rPr>
          <w:rFonts w:hint="eastAsia" w:ascii="黑体" w:hAnsi="黑体" w:eastAsia="黑体"/>
          <w:b w:val="0"/>
          <w:kern w:val="0"/>
          <w:sz w:val="32"/>
          <w:szCs w:val="32"/>
          <w:u w:val="single"/>
        </w:rPr>
        <w:t>工程勘察、设计保证措施</w:t>
      </w:r>
      <w:bookmarkEnd w:id="998"/>
      <w:bookmarkEnd w:id="999"/>
      <w:bookmarkEnd w:id="1000"/>
      <w:bookmarkEnd w:id="1001"/>
      <w:bookmarkEnd w:id="1002"/>
      <w:bookmarkEnd w:id="1003"/>
    </w:p>
    <w:p>
      <w:pPr>
        <w:autoSpaceDE w:val="0"/>
        <w:autoSpaceDN w:val="0"/>
        <w:adjustRightInd w:val="0"/>
        <w:spacing w:line="360" w:lineRule="auto"/>
        <w:ind w:firstLine="640" w:firstLineChars="200"/>
        <w:jc w:val="left"/>
        <w:rPr>
          <w:rFonts w:eastAsia="仿宋_GB2312"/>
          <w:kern w:val="0"/>
          <w:sz w:val="32"/>
          <w:szCs w:val="32"/>
        </w:rPr>
      </w:pPr>
      <w:r>
        <w:rPr>
          <w:rFonts w:eastAsia="仿宋_GB2312"/>
          <w:kern w:val="0"/>
          <w:sz w:val="32"/>
          <w:szCs w:val="32"/>
        </w:rPr>
        <w:t xml:space="preserve">5.2.1 </w:t>
      </w:r>
      <w:r>
        <w:rPr>
          <w:rFonts w:hint="eastAsia" w:eastAsia="仿宋_GB2312"/>
          <w:kern w:val="0"/>
          <w:sz w:val="32"/>
          <w:szCs w:val="32"/>
        </w:rPr>
        <w:t>发包人的保证措施</w:t>
      </w:r>
    </w:p>
    <w:p>
      <w:pPr>
        <w:autoSpaceDE w:val="0"/>
        <w:autoSpaceDN w:val="0"/>
        <w:adjustRightInd w:val="0"/>
        <w:spacing w:line="360" w:lineRule="auto"/>
        <w:ind w:firstLine="640" w:firstLineChars="200"/>
        <w:jc w:val="left"/>
        <w:rPr>
          <w:rFonts w:eastAsia="仿宋_GB2312"/>
          <w:kern w:val="0"/>
          <w:sz w:val="32"/>
          <w:szCs w:val="32"/>
        </w:rPr>
      </w:pPr>
      <w:r>
        <w:rPr>
          <w:rFonts w:hint="eastAsia" w:eastAsia="仿宋_GB2312"/>
          <w:kern w:val="0"/>
          <w:sz w:val="32"/>
          <w:szCs w:val="32"/>
        </w:rPr>
        <w:t>发包人应按照法律规定及合同约定完成与工程勘察、设计有关的各项工作。</w:t>
      </w:r>
    </w:p>
    <w:p>
      <w:pPr>
        <w:autoSpaceDE w:val="0"/>
        <w:autoSpaceDN w:val="0"/>
        <w:adjustRightInd w:val="0"/>
        <w:spacing w:line="360" w:lineRule="auto"/>
        <w:ind w:firstLine="640" w:firstLineChars="200"/>
        <w:jc w:val="left"/>
        <w:rPr>
          <w:rFonts w:eastAsia="仿宋_GB2312"/>
          <w:kern w:val="0"/>
          <w:sz w:val="32"/>
          <w:szCs w:val="32"/>
        </w:rPr>
      </w:pPr>
      <w:r>
        <w:rPr>
          <w:rFonts w:eastAsia="仿宋_GB2312"/>
          <w:kern w:val="0"/>
          <w:sz w:val="32"/>
          <w:szCs w:val="32"/>
        </w:rPr>
        <w:t xml:space="preserve">5.2.2 </w:t>
      </w:r>
      <w:r>
        <w:rPr>
          <w:rFonts w:hint="eastAsia" w:eastAsia="仿宋_GB2312"/>
          <w:kern w:val="0"/>
          <w:sz w:val="32"/>
          <w:szCs w:val="32"/>
        </w:rPr>
        <w:t>承包人的保证措施</w:t>
      </w:r>
    </w:p>
    <w:p>
      <w:pPr>
        <w:autoSpaceDE w:val="0"/>
        <w:autoSpaceDN w:val="0"/>
        <w:adjustRightInd w:val="0"/>
        <w:spacing w:line="360" w:lineRule="auto"/>
        <w:ind w:firstLine="640" w:firstLineChars="200"/>
        <w:jc w:val="left"/>
        <w:rPr>
          <w:rFonts w:eastAsia="仿宋_GB2312"/>
          <w:kern w:val="0"/>
          <w:sz w:val="32"/>
          <w:szCs w:val="32"/>
        </w:rPr>
      </w:pPr>
      <w:r>
        <w:rPr>
          <w:rFonts w:hint="eastAsia" w:eastAsia="仿宋_GB2312"/>
          <w:kern w:val="0"/>
          <w:sz w:val="32"/>
          <w:szCs w:val="32"/>
        </w:rPr>
        <w:t>承包人应做好工程勘察、设计的质量与技术管理工作，建立健全工程勘察、设计质量保证体系，加强工程勘察、设计全过程的质量控制，建立完整的成果文件的经办、复核、审核、会签和批准制度，明确各阶段的责任人。</w:t>
      </w:r>
    </w:p>
    <w:p>
      <w:pPr>
        <w:pStyle w:val="8"/>
        <w:spacing w:before="120" w:after="120" w:line="360" w:lineRule="auto"/>
        <w:ind w:firstLine="640" w:firstLineChars="200"/>
        <w:rPr>
          <w:rFonts w:eastAsia="黑体"/>
          <w:b w:val="0"/>
          <w:sz w:val="32"/>
          <w:szCs w:val="32"/>
        </w:rPr>
      </w:pPr>
      <w:bookmarkStart w:id="1004" w:name="_Toc25359"/>
      <w:bookmarkStart w:id="1005" w:name="_Toc23840"/>
      <w:bookmarkStart w:id="1006" w:name="_Toc24980"/>
      <w:bookmarkStart w:id="1007" w:name="_Toc6095"/>
      <w:bookmarkStart w:id="1008" w:name="_Toc11030"/>
      <w:bookmarkStart w:id="1009" w:name="_Toc26808"/>
      <w:bookmarkStart w:id="1010" w:name="_Toc24359"/>
      <w:bookmarkStart w:id="1011" w:name="_Toc21844"/>
      <w:bookmarkStart w:id="1012" w:name="_Toc65152792"/>
      <w:bookmarkStart w:id="1013" w:name="_Toc1622"/>
      <w:r>
        <w:rPr>
          <w:rFonts w:eastAsia="黑体"/>
          <w:b w:val="0"/>
          <w:sz w:val="32"/>
          <w:szCs w:val="32"/>
        </w:rPr>
        <w:t xml:space="preserve">5.3 </w:t>
      </w:r>
      <w:r>
        <w:rPr>
          <w:rFonts w:hint="eastAsia" w:eastAsia="黑体"/>
          <w:b w:val="0"/>
          <w:sz w:val="32"/>
          <w:szCs w:val="32"/>
        </w:rPr>
        <w:t>工程勘察、设计文件的要求</w:t>
      </w:r>
      <w:bookmarkEnd w:id="1004"/>
      <w:bookmarkEnd w:id="1005"/>
      <w:bookmarkEnd w:id="1006"/>
      <w:bookmarkEnd w:id="1007"/>
      <w:bookmarkEnd w:id="1008"/>
      <w:bookmarkEnd w:id="1009"/>
      <w:bookmarkEnd w:id="1010"/>
      <w:bookmarkEnd w:id="1011"/>
      <w:bookmarkEnd w:id="1012"/>
      <w:bookmarkEnd w:id="1013"/>
    </w:p>
    <w:p>
      <w:pPr>
        <w:spacing w:line="360" w:lineRule="auto"/>
        <w:ind w:firstLine="640" w:firstLineChars="200"/>
        <w:rPr>
          <w:rFonts w:eastAsia="仿宋_GB2312"/>
          <w:kern w:val="0"/>
          <w:sz w:val="32"/>
          <w:szCs w:val="32"/>
        </w:rPr>
      </w:pPr>
      <w:r>
        <w:rPr>
          <w:rFonts w:eastAsia="仿宋_GB2312"/>
          <w:kern w:val="0"/>
          <w:sz w:val="32"/>
          <w:szCs w:val="32"/>
        </w:rPr>
        <w:t xml:space="preserve">5.3.1 </w:t>
      </w:r>
      <w:r>
        <w:rPr>
          <w:rFonts w:hint="eastAsia" w:eastAsia="仿宋_GB2312"/>
          <w:kern w:val="0"/>
          <w:sz w:val="32"/>
          <w:szCs w:val="32"/>
        </w:rPr>
        <w:t>工程勘察、设计文件的编制应符合法律、技术标准的强制性规定及合同的要求。</w:t>
      </w:r>
    </w:p>
    <w:p>
      <w:pPr>
        <w:ind w:firstLine="640" w:firstLineChars="200"/>
        <w:rPr>
          <w:rFonts w:eastAsia="仿宋_GB2312"/>
          <w:kern w:val="0"/>
          <w:sz w:val="32"/>
          <w:szCs w:val="32"/>
        </w:rPr>
      </w:pPr>
      <w:r>
        <w:rPr>
          <w:rFonts w:eastAsia="仿宋_GB2312"/>
          <w:kern w:val="0"/>
          <w:sz w:val="32"/>
          <w:szCs w:val="32"/>
        </w:rPr>
        <w:t xml:space="preserve">5.3.2 </w:t>
      </w:r>
      <w:r>
        <w:rPr>
          <w:rFonts w:hint="eastAsia" w:eastAsia="仿宋_GB2312"/>
          <w:kern w:val="0"/>
          <w:sz w:val="32"/>
          <w:szCs w:val="32"/>
        </w:rPr>
        <w:t>工程勘察、设计依据应完整</w:t>
      </w:r>
      <w:bookmarkStart w:id="1014" w:name="_Toc351203550"/>
      <w:bookmarkStart w:id="1015" w:name="_Toc296503077"/>
      <w:bookmarkStart w:id="1016" w:name="_Toc296346578"/>
      <w:bookmarkStart w:id="1017" w:name="_Toc337558775"/>
      <w:r>
        <w:rPr>
          <w:rFonts w:hint="eastAsia" w:eastAsia="仿宋_GB2312"/>
          <w:kern w:val="0"/>
          <w:sz w:val="32"/>
          <w:szCs w:val="32"/>
        </w:rPr>
        <w:t>、准确</w:t>
      </w:r>
      <w:bookmarkEnd w:id="1014"/>
      <w:r>
        <w:rPr>
          <w:rFonts w:hint="eastAsia" w:eastAsia="仿宋_GB2312"/>
          <w:kern w:val="0"/>
          <w:sz w:val="32"/>
          <w:szCs w:val="32"/>
        </w:rPr>
        <w:t>、可靠、设计方</w:t>
      </w:r>
      <w:bookmarkEnd w:id="1015"/>
      <w:bookmarkEnd w:id="1016"/>
      <w:bookmarkEnd w:id="1017"/>
      <w:r>
        <w:rPr>
          <w:rFonts w:hint="eastAsia" w:eastAsia="仿宋_GB2312"/>
          <w:kern w:val="0"/>
          <w:sz w:val="32"/>
          <w:szCs w:val="32"/>
        </w:rPr>
        <w:t>案论证充分、计算成果可靠，并能够实施。</w:t>
      </w:r>
    </w:p>
    <w:p>
      <w:pPr>
        <w:ind w:firstLine="640" w:firstLineChars="200"/>
        <w:rPr>
          <w:rFonts w:eastAsia="仿宋_GB2312"/>
          <w:kern w:val="0"/>
          <w:sz w:val="32"/>
          <w:szCs w:val="32"/>
        </w:rPr>
      </w:pPr>
      <w:r>
        <w:rPr>
          <w:rFonts w:eastAsia="仿宋_GB2312"/>
          <w:kern w:val="0"/>
          <w:sz w:val="32"/>
          <w:szCs w:val="32"/>
        </w:rPr>
        <w:t xml:space="preserve">5.3.3 </w:t>
      </w:r>
      <w:r>
        <w:rPr>
          <w:rFonts w:hint="eastAsia" w:eastAsia="仿宋_GB2312"/>
          <w:kern w:val="0"/>
          <w:sz w:val="32"/>
          <w:szCs w:val="32"/>
        </w:rPr>
        <w:t>工程勘察、设计文件的深度应满足本合同相应阶段的规定要求，并符合国家和行业现行有效的相关规定。</w:t>
      </w:r>
    </w:p>
    <w:p>
      <w:pPr>
        <w:ind w:firstLine="640" w:firstLineChars="200"/>
        <w:rPr>
          <w:rFonts w:eastAsia="仿宋_GB2312"/>
          <w:kern w:val="0"/>
          <w:sz w:val="32"/>
          <w:szCs w:val="32"/>
        </w:rPr>
      </w:pPr>
      <w:r>
        <w:rPr>
          <w:rFonts w:eastAsia="仿宋_GB2312"/>
          <w:kern w:val="0"/>
          <w:sz w:val="32"/>
          <w:szCs w:val="32"/>
        </w:rPr>
        <w:t xml:space="preserve">5.3.4 </w:t>
      </w:r>
      <w:r>
        <w:rPr>
          <w:rFonts w:hint="eastAsia" w:eastAsia="仿宋_GB2312"/>
          <w:kern w:val="0"/>
          <w:sz w:val="32"/>
          <w:szCs w:val="32"/>
        </w:rPr>
        <w:t>工程勘察、设计文件应当保证工程施工及投产后安全性要求，满足工程经济性包括节约投资及降低生产成本要求、合理布局要求，按照有关法律规定在工程勘察、设计文件中提出保障施工作业人员安全和预防生产安全事故的措施建议，安全设施应当按规定同步设计。</w:t>
      </w:r>
    </w:p>
    <w:p>
      <w:pPr>
        <w:ind w:firstLine="640" w:firstLineChars="200"/>
        <w:rPr>
          <w:rFonts w:eastAsia="仿宋_GB2312"/>
          <w:kern w:val="0"/>
          <w:sz w:val="32"/>
          <w:szCs w:val="32"/>
        </w:rPr>
      </w:pPr>
      <w:r>
        <w:rPr>
          <w:rFonts w:eastAsia="仿宋_GB2312"/>
          <w:kern w:val="0"/>
          <w:sz w:val="32"/>
          <w:szCs w:val="32"/>
        </w:rPr>
        <w:t xml:space="preserve">5.3.5 </w:t>
      </w:r>
      <w:r>
        <w:rPr>
          <w:rFonts w:hint="eastAsia" w:eastAsia="仿宋_GB2312"/>
          <w:kern w:val="0"/>
          <w:sz w:val="32"/>
          <w:szCs w:val="32"/>
        </w:rPr>
        <w:t>应根据法律、技术标准要求，保证专业建设工程的合理使用寿命年限，并应在工程勘察、设计文件中注明相应的合理使用寿命年限。</w:t>
      </w:r>
    </w:p>
    <w:p>
      <w:pPr>
        <w:pStyle w:val="8"/>
        <w:spacing w:before="120" w:after="120" w:line="360" w:lineRule="auto"/>
        <w:ind w:firstLine="640" w:firstLineChars="200"/>
        <w:rPr>
          <w:rFonts w:eastAsia="黑体"/>
          <w:b w:val="0"/>
          <w:sz w:val="32"/>
          <w:szCs w:val="32"/>
        </w:rPr>
      </w:pPr>
      <w:bookmarkStart w:id="1018" w:name="_Toc1256"/>
      <w:bookmarkStart w:id="1019" w:name="_Toc11311"/>
      <w:bookmarkStart w:id="1020" w:name="_Toc65152793"/>
      <w:bookmarkStart w:id="1021" w:name="_Toc29664"/>
      <w:bookmarkStart w:id="1022" w:name="_Toc29563"/>
      <w:bookmarkStart w:id="1023" w:name="_Toc29303"/>
      <w:bookmarkStart w:id="1024" w:name="_Toc12548"/>
      <w:bookmarkStart w:id="1025" w:name="_Toc2728"/>
      <w:bookmarkStart w:id="1026" w:name="_Toc24675"/>
      <w:bookmarkStart w:id="1027" w:name="_Toc21482"/>
      <w:r>
        <w:rPr>
          <w:rFonts w:eastAsia="黑体"/>
          <w:b w:val="0"/>
          <w:sz w:val="32"/>
          <w:szCs w:val="32"/>
        </w:rPr>
        <w:t>5.4</w:t>
      </w:r>
      <w:r>
        <w:rPr>
          <w:rFonts w:hint="eastAsia" w:eastAsia="黑体"/>
          <w:b w:val="0"/>
          <w:sz w:val="32"/>
          <w:szCs w:val="32"/>
        </w:rPr>
        <w:t>不合格工程勘察、设计文件的处理</w:t>
      </w:r>
      <w:bookmarkEnd w:id="1018"/>
      <w:bookmarkEnd w:id="1019"/>
      <w:bookmarkEnd w:id="1020"/>
      <w:bookmarkEnd w:id="1021"/>
      <w:bookmarkEnd w:id="1022"/>
      <w:bookmarkEnd w:id="1023"/>
      <w:bookmarkEnd w:id="1024"/>
      <w:bookmarkEnd w:id="1025"/>
      <w:bookmarkEnd w:id="1026"/>
      <w:bookmarkEnd w:id="1027"/>
    </w:p>
    <w:p>
      <w:pPr>
        <w:spacing w:line="360" w:lineRule="auto"/>
        <w:ind w:firstLine="640" w:firstLineChars="200"/>
        <w:jc w:val="left"/>
        <w:rPr>
          <w:rFonts w:eastAsia="仿宋_GB2312"/>
          <w:kern w:val="0"/>
          <w:sz w:val="32"/>
          <w:szCs w:val="32"/>
        </w:rPr>
      </w:pPr>
      <w:r>
        <w:rPr>
          <w:rFonts w:eastAsia="仿宋_GB2312"/>
          <w:kern w:val="0"/>
          <w:sz w:val="32"/>
          <w:szCs w:val="32"/>
        </w:rPr>
        <w:t xml:space="preserve">5.4.1 </w:t>
      </w:r>
      <w:r>
        <w:rPr>
          <w:rFonts w:hint="eastAsia" w:eastAsia="仿宋_GB2312"/>
          <w:kern w:val="0"/>
          <w:sz w:val="32"/>
          <w:szCs w:val="32"/>
        </w:rPr>
        <w:t>因承包人原因造成工程勘察、设计文件不合格的，发包人有权要求承包人采取补救措施，直至达到合同要求的质量标准，并按第</w:t>
      </w:r>
      <w:r>
        <w:rPr>
          <w:rFonts w:eastAsia="仿宋_GB2312"/>
          <w:kern w:val="0"/>
          <w:sz w:val="32"/>
          <w:szCs w:val="32"/>
        </w:rPr>
        <w:t>14.2</w:t>
      </w:r>
      <w:r>
        <w:rPr>
          <w:rFonts w:hint="eastAsia" w:eastAsia="仿宋_GB2312"/>
          <w:kern w:val="0"/>
          <w:sz w:val="32"/>
          <w:szCs w:val="32"/>
        </w:rPr>
        <w:t>款〔承包人违约责任〕的约定承担责任。</w:t>
      </w:r>
    </w:p>
    <w:p>
      <w:pPr>
        <w:spacing w:line="360" w:lineRule="auto"/>
        <w:ind w:firstLine="640" w:firstLineChars="200"/>
        <w:jc w:val="left"/>
        <w:rPr>
          <w:rFonts w:eastAsia="仿宋_GB2312"/>
          <w:kern w:val="0"/>
          <w:sz w:val="32"/>
          <w:szCs w:val="32"/>
        </w:rPr>
      </w:pPr>
      <w:r>
        <w:rPr>
          <w:rFonts w:eastAsia="仿宋_GB2312"/>
          <w:kern w:val="0"/>
          <w:sz w:val="32"/>
          <w:szCs w:val="32"/>
        </w:rPr>
        <w:t xml:space="preserve">5.4.2 </w:t>
      </w:r>
      <w:r>
        <w:rPr>
          <w:rFonts w:hint="eastAsia" w:eastAsia="仿宋_GB2312"/>
          <w:kern w:val="0"/>
          <w:sz w:val="32"/>
          <w:szCs w:val="32"/>
        </w:rPr>
        <w:t>因发包人原因造成工程勘察、设计文件不合格的，承包人应当采取补救措施，直至达到合同要求的质量标准，由此增加的勘察、设计费用和（或）勘察、设计周期的延长由发包人承担。</w:t>
      </w:r>
    </w:p>
    <w:p>
      <w:pPr>
        <w:pStyle w:val="7"/>
        <w:spacing w:before="120" w:after="120" w:line="360" w:lineRule="auto"/>
        <w:rPr>
          <w:rFonts w:ascii="Times New Roman" w:hAnsi="Times New Roman" w:eastAsia="黑体"/>
          <w:b w:val="0"/>
          <w:sz w:val="32"/>
          <w:szCs w:val="32"/>
        </w:rPr>
      </w:pPr>
      <w:bookmarkStart w:id="1028" w:name="_Toc11206"/>
      <w:bookmarkStart w:id="1029" w:name="_Toc7414"/>
      <w:bookmarkStart w:id="1030" w:name="_Toc31512"/>
      <w:bookmarkStart w:id="1031" w:name="_Toc16390"/>
      <w:bookmarkStart w:id="1032" w:name="_Toc5457"/>
      <w:bookmarkStart w:id="1033" w:name="_Toc65152794"/>
      <w:bookmarkStart w:id="1034" w:name="_Toc25793"/>
      <w:bookmarkStart w:id="1035" w:name="_Toc6757"/>
      <w:bookmarkStart w:id="1036" w:name="_Toc29492"/>
      <w:bookmarkStart w:id="1037" w:name="_Toc16047"/>
      <w:r>
        <w:rPr>
          <w:rFonts w:ascii="Times New Roman" w:hAnsi="Times New Roman" w:eastAsia="黑体"/>
          <w:b w:val="0"/>
          <w:sz w:val="32"/>
          <w:szCs w:val="32"/>
        </w:rPr>
        <w:t xml:space="preserve">6. </w:t>
      </w:r>
      <w:r>
        <w:rPr>
          <w:rFonts w:hint="eastAsia" w:ascii="Times New Roman" w:hAnsi="Times New Roman" w:eastAsia="黑体"/>
          <w:b w:val="0"/>
          <w:sz w:val="32"/>
          <w:szCs w:val="32"/>
        </w:rPr>
        <w:t>工程勘察、设计进度与周期</w:t>
      </w:r>
      <w:bookmarkEnd w:id="1028"/>
      <w:bookmarkEnd w:id="1029"/>
      <w:bookmarkEnd w:id="1030"/>
      <w:bookmarkEnd w:id="1031"/>
      <w:bookmarkEnd w:id="1032"/>
      <w:bookmarkEnd w:id="1033"/>
      <w:bookmarkEnd w:id="1034"/>
      <w:bookmarkEnd w:id="1035"/>
      <w:bookmarkEnd w:id="1036"/>
      <w:bookmarkEnd w:id="1037"/>
    </w:p>
    <w:p>
      <w:pPr>
        <w:pStyle w:val="8"/>
        <w:spacing w:before="120" w:after="120" w:line="360" w:lineRule="auto"/>
        <w:ind w:firstLine="640" w:firstLineChars="200"/>
        <w:rPr>
          <w:rFonts w:eastAsia="黑体"/>
          <w:b w:val="0"/>
          <w:sz w:val="32"/>
          <w:szCs w:val="32"/>
        </w:rPr>
      </w:pPr>
      <w:bookmarkStart w:id="1038" w:name="_Toc22170"/>
      <w:bookmarkStart w:id="1039" w:name="_Toc645"/>
      <w:bookmarkStart w:id="1040" w:name="_Toc19696"/>
      <w:bookmarkStart w:id="1041" w:name="_Toc32274"/>
      <w:bookmarkStart w:id="1042" w:name="_Toc32299"/>
      <w:bookmarkStart w:id="1043" w:name="_Toc8163"/>
      <w:bookmarkStart w:id="1044" w:name="_Toc65152795"/>
      <w:bookmarkStart w:id="1045" w:name="_Toc13996"/>
      <w:bookmarkStart w:id="1046" w:name="_Toc20822"/>
      <w:bookmarkStart w:id="1047" w:name="_Toc9330"/>
      <w:r>
        <w:rPr>
          <w:rFonts w:eastAsia="黑体"/>
          <w:b w:val="0"/>
          <w:sz w:val="32"/>
          <w:szCs w:val="32"/>
        </w:rPr>
        <w:t>6.1</w:t>
      </w:r>
      <w:r>
        <w:rPr>
          <w:rFonts w:hint="eastAsia" w:eastAsia="黑体"/>
          <w:b w:val="0"/>
          <w:sz w:val="32"/>
          <w:szCs w:val="32"/>
        </w:rPr>
        <w:t>工程勘察、设计进度计划</w:t>
      </w:r>
      <w:bookmarkEnd w:id="1038"/>
      <w:bookmarkEnd w:id="1039"/>
      <w:bookmarkEnd w:id="1040"/>
      <w:bookmarkEnd w:id="1041"/>
      <w:bookmarkEnd w:id="1042"/>
      <w:bookmarkEnd w:id="1043"/>
      <w:bookmarkEnd w:id="1044"/>
      <w:bookmarkEnd w:id="1045"/>
      <w:bookmarkEnd w:id="1046"/>
      <w:bookmarkEnd w:id="1047"/>
    </w:p>
    <w:p>
      <w:pPr>
        <w:autoSpaceDE w:val="0"/>
        <w:autoSpaceDN w:val="0"/>
        <w:adjustRightInd w:val="0"/>
        <w:spacing w:line="360" w:lineRule="auto"/>
        <w:ind w:firstLine="640" w:firstLineChars="200"/>
        <w:jc w:val="left"/>
        <w:rPr>
          <w:rFonts w:eastAsia="仿宋_GB2312"/>
          <w:kern w:val="0"/>
          <w:sz w:val="32"/>
          <w:szCs w:val="32"/>
        </w:rPr>
      </w:pPr>
      <w:r>
        <w:rPr>
          <w:rFonts w:eastAsia="仿宋_GB2312"/>
          <w:kern w:val="0"/>
          <w:sz w:val="32"/>
          <w:szCs w:val="32"/>
        </w:rPr>
        <w:t xml:space="preserve">6.1.1 </w:t>
      </w:r>
      <w:r>
        <w:rPr>
          <w:rFonts w:hint="eastAsia" w:eastAsia="仿宋_GB2312"/>
          <w:kern w:val="0"/>
          <w:sz w:val="32"/>
          <w:szCs w:val="32"/>
        </w:rPr>
        <w:t>工程勘察、设计进度计划的编制</w:t>
      </w:r>
    </w:p>
    <w:p>
      <w:pPr>
        <w:autoSpaceDE w:val="0"/>
        <w:autoSpaceDN w:val="0"/>
        <w:adjustRightInd w:val="0"/>
        <w:spacing w:line="360" w:lineRule="auto"/>
        <w:ind w:firstLine="640" w:firstLineChars="200"/>
        <w:jc w:val="left"/>
        <w:rPr>
          <w:rFonts w:eastAsia="仿宋_GB2312"/>
          <w:kern w:val="0"/>
          <w:sz w:val="32"/>
          <w:szCs w:val="32"/>
        </w:rPr>
      </w:pPr>
      <w:r>
        <w:rPr>
          <w:rFonts w:hint="eastAsia" w:eastAsia="仿宋_GB2312"/>
          <w:kern w:val="0"/>
          <w:sz w:val="32"/>
          <w:szCs w:val="32"/>
        </w:rPr>
        <w:t>承包人应按照专用合同条件约定提交工程勘察、设计进度计划，工程勘察、设计进度计划的编制应当符合法律规定和一般工程勘察、设计实践惯例，工程勘察、设计进度计划经发包人批准后实施。工程勘察、设</w:t>
      </w:r>
      <w:bookmarkStart w:id="1048" w:name="_Toc351203551"/>
      <w:r>
        <w:rPr>
          <w:rFonts w:hint="eastAsia" w:eastAsia="仿宋_GB2312"/>
          <w:kern w:val="0"/>
          <w:sz w:val="32"/>
          <w:szCs w:val="32"/>
        </w:rPr>
        <w:t>计进度计划是</w:t>
      </w:r>
      <w:bookmarkEnd w:id="1048"/>
      <w:r>
        <w:rPr>
          <w:rFonts w:hint="eastAsia" w:eastAsia="仿宋_GB2312"/>
          <w:kern w:val="0"/>
          <w:sz w:val="32"/>
          <w:szCs w:val="32"/>
        </w:rPr>
        <w:t>控制工程勘察、设计进度的依据，发包人有权按照工程勘察、设计进度计划中列明的关键性控制节点检查工程勘察设计进度情况。</w:t>
      </w:r>
    </w:p>
    <w:p>
      <w:pPr>
        <w:autoSpaceDE w:val="0"/>
        <w:autoSpaceDN w:val="0"/>
        <w:adjustRightInd w:val="0"/>
        <w:spacing w:line="360" w:lineRule="auto"/>
        <w:ind w:firstLine="640" w:firstLineChars="200"/>
        <w:jc w:val="left"/>
        <w:rPr>
          <w:rFonts w:eastAsia="仿宋_GB2312"/>
          <w:kern w:val="0"/>
          <w:sz w:val="32"/>
          <w:szCs w:val="32"/>
        </w:rPr>
      </w:pPr>
      <w:r>
        <w:rPr>
          <w:rFonts w:hint="eastAsia" w:eastAsia="仿宋_GB2312"/>
          <w:kern w:val="0"/>
          <w:sz w:val="32"/>
          <w:szCs w:val="32"/>
        </w:rPr>
        <w:t>工程勘察、设计进度计划中的勘察、设计周期应由发包人与承包人协商确定，明确约定各阶段勘察、设计任务的完成时间区间，</w:t>
      </w:r>
      <w:r>
        <w:rPr>
          <w:rFonts w:hint="eastAsia" w:eastAsia="仿宋_GB2312"/>
          <w:sz w:val="32"/>
          <w:szCs w:val="32"/>
        </w:rPr>
        <w:t>包括各阶段勘察、设计过程中承包人与发包人的交流时间，但不包括相关政府部门对勘察、设计成果的审批时间及发包人的审查时间。</w:t>
      </w:r>
    </w:p>
    <w:p>
      <w:pPr>
        <w:autoSpaceDE w:val="0"/>
        <w:autoSpaceDN w:val="0"/>
        <w:adjustRightInd w:val="0"/>
        <w:spacing w:line="360" w:lineRule="auto"/>
        <w:ind w:firstLine="640" w:firstLineChars="200"/>
        <w:jc w:val="left"/>
        <w:rPr>
          <w:rFonts w:eastAsia="仿宋_GB2312"/>
          <w:kern w:val="0"/>
          <w:sz w:val="32"/>
          <w:szCs w:val="32"/>
        </w:rPr>
      </w:pPr>
      <w:r>
        <w:rPr>
          <w:rFonts w:eastAsia="仿宋_GB2312"/>
          <w:sz w:val="32"/>
          <w:szCs w:val="32"/>
        </w:rPr>
        <w:t xml:space="preserve">6.1.2 </w:t>
      </w:r>
      <w:r>
        <w:rPr>
          <w:rFonts w:hint="eastAsia" w:eastAsia="仿宋_GB2312"/>
          <w:sz w:val="32"/>
          <w:szCs w:val="32"/>
        </w:rPr>
        <w:t>工程勘察、设计进度计划的修订</w:t>
      </w:r>
    </w:p>
    <w:p>
      <w:pPr>
        <w:adjustRightInd w:val="0"/>
        <w:spacing w:line="360" w:lineRule="auto"/>
        <w:ind w:firstLine="640" w:firstLineChars="200"/>
        <w:jc w:val="left"/>
        <w:rPr>
          <w:rFonts w:eastAsia="仿宋_GB2312"/>
          <w:kern w:val="0"/>
          <w:sz w:val="32"/>
          <w:szCs w:val="32"/>
        </w:rPr>
      </w:pPr>
      <w:r>
        <w:rPr>
          <w:rFonts w:hint="eastAsia" w:eastAsia="仿宋_GB2312"/>
          <w:kern w:val="0"/>
          <w:sz w:val="32"/>
          <w:szCs w:val="32"/>
        </w:rPr>
        <w:t>工程勘察、设计进度计划不符合合同要求或与工程勘察、设计的实际进度不一致的，承包人应向发包人提交修订的工程勘察、设计进度计划，并附具有关措施和相关资料。除专用合同条件对期限另有约定外，发包人应在收到修订的工程勘察、设计进度计划后</w:t>
      </w:r>
      <w:r>
        <w:rPr>
          <w:rFonts w:eastAsia="仿宋_GB2312"/>
          <w:kern w:val="0"/>
          <w:sz w:val="32"/>
          <w:szCs w:val="32"/>
        </w:rPr>
        <w:t>5</w:t>
      </w:r>
      <w:r>
        <w:rPr>
          <w:rFonts w:hint="eastAsia" w:eastAsia="仿宋_GB2312"/>
          <w:kern w:val="0"/>
          <w:sz w:val="32"/>
          <w:szCs w:val="32"/>
        </w:rPr>
        <w:t>天内完成审核和批准或提出修改意见，否则视为发包人同意承包人提交的修订的工程勘察、设计进度计划。</w:t>
      </w:r>
    </w:p>
    <w:p>
      <w:pPr>
        <w:pStyle w:val="8"/>
        <w:spacing w:before="120" w:after="120" w:line="360" w:lineRule="auto"/>
        <w:ind w:firstLine="640" w:firstLineChars="200"/>
        <w:rPr>
          <w:rFonts w:eastAsia="黑体"/>
          <w:b w:val="0"/>
          <w:sz w:val="32"/>
          <w:szCs w:val="32"/>
        </w:rPr>
      </w:pPr>
      <w:bookmarkStart w:id="1049" w:name="_Toc3226"/>
      <w:bookmarkStart w:id="1050" w:name="_Toc27437"/>
      <w:bookmarkStart w:id="1051" w:name="_Toc5860"/>
      <w:bookmarkStart w:id="1052" w:name="_Toc19793"/>
      <w:bookmarkStart w:id="1053" w:name="_Toc65152796"/>
      <w:bookmarkStart w:id="1054" w:name="_Toc29648"/>
      <w:bookmarkStart w:id="1055" w:name="_Toc20657"/>
      <w:bookmarkStart w:id="1056" w:name="_Toc10208"/>
      <w:bookmarkStart w:id="1057" w:name="_Toc54"/>
      <w:bookmarkStart w:id="1058" w:name="_Toc16741"/>
      <w:r>
        <w:rPr>
          <w:rFonts w:eastAsia="黑体"/>
          <w:b w:val="0"/>
          <w:sz w:val="32"/>
          <w:szCs w:val="32"/>
        </w:rPr>
        <w:t>6.2</w:t>
      </w:r>
      <w:r>
        <w:rPr>
          <w:rFonts w:hint="eastAsia" w:eastAsia="黑体"/>
          <w:b w:val="0"/>
          <w:sz w:val="32"/>
          <w:szCs w:val="32"/>
        </w:rPr>
        <w:t>工程勘察、设计开始</w:t>
      </w:r>
      <w:bookmarkEnd w:id="1049"/>
      <w:bookmarkEnd w:id="1050"/>
      <w:bookmarkEnd w:id="1051"/>
      <w:bookmarkEnd w:id="1052"/>
      <w:bookmarkEnd w:id="1053"/>
      <w:bookmarkEnd w:id="1054"/>
      <w:bookmarkEnd w:id="1055"/>
      <w:bookmarkEnd w:id="1056"/>
      <w:bookmarkEnd w:id="1057"/>
      <w:bookmarkEnd w:id="1058"/>
    </w:p>
    <w:p>
      <w:pPr>
        <w:adjustRightInd w:val="0"/>
        <w:spacing w:line="360" w:lineRule="auto"/>
        <w:ind w:firstLine="668" w:firstLineChars="209"/>
        <w:jc w:val="left"/>
        <w:rPr>
          <w:rFonts w:eastAsia="仿宋_GB2312"/>
          <w:kern w:val="0"/>
          <w:sz w:val="32"/>
          <w:szCs w:val="32"/>
        </w:rPr>
      </w:pPr>
      <w:r>
        <w:rPr>
          <w:rFonts w:hint="eastAsia" w:eastAsia="仿宋_GB2312"/>
          <w:kern w:val="0"/>
          <w:sz w:val="32"/>
          <w:szCs w:val="32"/>
        </w:rPr>
        <w:t>发包人应按照法律规定获得工程勘察、设计所需的许可。发包人发出的开</w:t>
      </w:r>
      <w:bookmarkStart w:id="1059" w:name="_Toc296346584"/>
      <w:bookmarkStart w:id="1060" w:name="_Toc296503083"/>
      <w:r>
        <w:rPr>
          <w:rFonts w:hint="eastAsia" w:eastAsia="仿宋_GB2312"/>
          <w:kern w:val="0"/>
          <w:sz w:val="32"/>
          <w:szCs w:val="32"/>
        </w:rPr>
        <w:t>始工作通知应符合法律规定，一般应在计划开始设计日期</w:t>
      </w:r>
      <w:r>
        <w:rPr>
          <w:rFonts w:eastAsia="仿宋_GB2312"/>
          <w:kern w:val="0"/>
          <w:sz w:val="32"/>
          <w:szCs w:val="32"/>
        </w:rPr>
        <w:t>7</w:t>
      </w:r>
      <w:r>
        <w:rPr>
          <w:rFonts w:hint="eastAsia" w:eastAsia="仿宋_GB2312"/>
          <w:kern w:val="0"/>
          <w:sz w:val="32"/>
          <w:szCs w:val="32"/>
        </w:rPr>
        <w:t>天前向承包人发出开始工作通知，工程勘察、设计周期自开始工作通知中载明的开始工作的日期起算。</w:t>
      </w:r>
    </w:p>
    <w:p>
      <w:pPr>
        <w:autoSpaceDE w:val="0"/>
        <w:autoSpaceDN w:val="0"/>
        <w:adjustRightInd w:val="0"/>
        <w:spacing w:line="360" w:lineRule="auto"/>
        <w:ind w:firstLine="672" w:firstLineChars="210"/>
        <w:jc w:val="left"/>
        <w:rPr>
          <w:rFonts w:eastAsia="仿宋_GB2312"/>
          <w:kern w:val="0"/>
          <w:sz w:val="32"/>
          <w:szCs w:val="32"/>
        </w:rPr>
      </w:pPr>
      <w:r>
        <w:rPr>
          <w:rFonts w:hint="eastAsia" w:eastAsia="仿宋_GB2312"/>
          <w:kern w:val="0"/>
          <w:sz w:val="32"/>
          <w:szCs w:val="32"/>
        </w:rPr>
        <w:t>承包人应当在收到发包人提供的工程勘察、设计资料及专用合同条件约定的定金或预付款后，开始工程勘察、设计工作。</w:t>
      </w:r>
    </w:p>
    <w:p>
      <w:pPr>
        <w:ind w:firstLine="640" w:firstLineChars="200"/>
        <w:rPr>
          <w:rFonts w:eastAsia="仿宋_GB2312"/>
          <w:sz w:val="32"/>
          <w:szCs w:val="32"/>
        </w:rPr>
      </w:pPr>
      <w:r>
        <w:rPr>
          <w:rFonts w:hint="eastAsia" w:eastAsia="仿宋_GB2312"/>
          <w:sz w:val="32"/>
          <w:szCs w:val="32"/>
        </w:rPr>
        <w:t>各阶段的开始时间均以承包人收到的发包人发出开始勘察、设计工作的书面通知书中载明的</w:t>
      </w:r>
      <w:r>
        <w:rPr>
          <w:rFonts w:hint="eastAsia" w:eastAsia="仿宋_GB2312"/>
          <w:kern w:val="0"/>
          <w:sz w:val="32"/>
          <w:szCs w:val="32"/>
        </w:rPr>
        <w:t>开始工作的日期起算。</w:t>
      </w:r>
    </w:p>
    <w:p>
      <w:pPr>
        <w:pStyle w:val="8"/>
        <w:spacing w:before="120" w:after="120" w:line="360" w:lineRule="auto"/>
        <w:ind w:firstLine="640" w:firstLineChars="200"/>
        <w:rPr>
          <w:rFonts w:eastAsia="黑体"/>
          <w:b w:val="0"/>
          <w:sz w:val="32"/>
          <w:szCs w:val="32"/>
        </w:rPr>
      </w:pPr>
      <w:bookmarkStart w:id="1061" w:name="_Toc32353"/>
      <w:bookmarkStart w:id="1062" w:name="_Toc8916"/>
      <w:bookmarkStart w:id="1063" w:name="_Toc10407"/>
      <w:bookmarkStart w:id="1064" w:name="_Toc12357"/>
      <w:bookmarkStart w:id="1065" w:name="_Toc28638"/>
      <w:bookmarkStart w:id="1066" w:name="_Toc65152797"/>
      <w:bookmarkStart w:id="1067" w:name="_Toc30339"/>
      <w:bookmarkStart w:id="1068" w:name="_Toc10313"/>
      <w:bookmarkStart w:id="1069" w:name="_Toc2204"/>
      <w:bookmarkStart w:id="1070" w:name="_Toc13679"/>
      <w:r>
        <w:rPr>
          <w:rFonts w:eastAsia="黑体"/>
          <w:b w:val="0"/>
          <w:sz w:val="32"/>
          <w:szCs w:val="32"/>
        </w:rPr>
        <w:t>6.3</w:t>
      </w:r>
      <w:r>
        <w:rPr>
          <w:rFonts w:hint="eastAsia" w:eastAsia="黑体"/>
          <w:b w:val="0"/>
          <w:sz w:val="32"/>
          <w:szCs w:val="32"/>
        </w:rPr>
        <w:t>工程勘察、设计进度延误</w:t>
      </w:r>
      <w:bookmarkEnd w:id="1061"/>
      <w:bookmarkEnd w:id="1062"/>
      <w:bookmarkEnd w:id="1063"/>
      <w:bookmarkEnd w:id="1064"/>
      <w:bookmarkEnd w:id="1065"/>
      <w:bookmarkEnd w:id="1066"/>
      <w:bookmarkEnd w:id="1067"/>
      <w:bookmarkEnd w:id="1068"/>
      <w:bookmarkEnd w:id="1069"/>
      <w:bookmarkEnd w:id="1070"/>
    </w:p>
    <w:p>
      <w:pPr>
        <w:spacing w:line="360" w:lineRule="auto"/>
        <w:ind w:firstLine="640" w:firstLineChars="200"/>
        <w:jc w:val="left"/>
        <w:rPr>
          <w:rFonts w:eastAsia="仿宋_GB2312"/>
          <w:kern w:val="0"/>
          <w:sz w:val="32"/>
          <w:szCs w:val="32"/>
        </w:rPr>
      </w:pPr>
      <w:r>
        <w:rPr>
          <w:rFonts w:eastAsia="仿宋_GB2312"/>
          <w:kern w:val="0"/>
          <w:sz w:val="32"/>
          <w:szCs w:val="32"/>
        </w:rPr>
        <w:t xml:space="preserve">6.3.1 </w:t>
      </w:r>
      <w:r>
        <w:rPr>
          <w:rFonts w:hint="eastAsia" w:eastAsia="仿宋_GB2312"/>
          <w:kern w:val="0"/>
          <w:sz w:val="32"/>
          <w:szCs w:val="32"/>
        </w:rPr>
        <w:t>因发包人原因导致工程勘察、设计进度延误</w:t>
      </w:r>
    </w:p>
    <w:p>
      <w:pPr>
        <w:spacing w:line="360" w:lineRule="auto"/>
        <w:ind w:firstLine="640" w:firstLineChars="200"/>
        <w:jc w:val="left"/>
        <w:rPr>
          <w:rFonts w:eastAsia="仿宋_GB2312"/>
          <w:kern w:val="0"/>
          <w:sz w:val="32"/>
          <w:szCs w:val="32"/>
        </w:rPr>
      </w:pPr>
      <w:r>
        <w:rPr>
          <w:rFonts w:hint="eastAsia" w:eastAsia="仿宋_GB2312"/>
          <w:kern w:val="0"/>
          <w:sz w:val="32"/>
          <w:szCs w:val="32"/>
        </w:rPr>
        <w:t>在合同履行过程中，发包人导致工程勘察、设计进度延误的情形主要有：</w:t>
      </w:r>
    </w:p>
    <w:p>
      <w:pPr>
        <w:spacing w:line="360" w:lineRule="auto"/>
        <w:ind w:firstLine="640" w:firstLineChars="200"/>
        <w:jc w:val="left"/>
        <w:rPr>
          <w:rFonts w:eastAsia="仿宋_GB2312"/>
          <w:kern w:val="0"/>
          <w:sz w:val="32"/>
          <w:szCs w:val="32"/>
        </w:rPr>
      </w:pPr>
      <w:r>
        <w:rPr>
          <w:rFonts w:hint="eastAsia" w:eastAsia="仿宋_GB2312"/>
          <w:kern w:val="0"/>
          <w:sz w:val="32"/>
          <w:szCs w:val="32"/>
        </w:rPr>
        <w:t>（</w:t>
      </w:r>
      <w:r>
        <w:rPr>
          <w:rFonts w:eastAsia="仿宋_GB2312"/>
          <w:kern w:val="0"/>
          <w:sz w:val="32"/>
          <w:szCs w:val="32"/>
        </w:rPr>
        <w:t>1</w:t>
      </w:r>
      <w:r>
        <w:rPr>
          <w:rFonts w:hint="eastAsia" w:eastAsia="仿宋_GB2312"/>
          <w:kern w:val="0"/>
          <w:sz w:val="32"/>
          <w:szCs w:val="32"/>
        </w:rPr>
        <w:t>）发包人未能按合同约定提供工程勘察、设计资料或所提供的工程、勘察设计资料不符合合同约定或存在错误或疏漏的；</w:t>
      </w:r>
    </w:p>
    <w:p>
      <w:pPr>
        <w:spacing w:line="360" w:lineRule="auto"/>
        <w:ind w:firstLine="640" w:firstLineChars="200"/>
        <w:jc w:val="left"/>
        <w:rPr>
          <w:rFonts w:eastAsia="仿宋_GB2312"/>
          <w:kern w:val="0"/>
          <w:sz w:val="32"/>
          <w:szCs w:val="32"/>
        </w:rPr>
      </w:pPr>
      <w:r>
        <w:rPr>
          <w:rFonts w:hint="eastAsia" w:eastAsia="仿宋_GB2312"/>
          <w:kern w:val="0"/>
          <w:sz w:val="32"/>
          <w:szCs w:val="32"/>
        </w:rPr>
        <w:t>（</w:t>
      </w:r>
      <w:r>
        <w:rPr>
          <w:rFonts w:eastAsia="仿宋_GB2312"/>
          <w:kern w:val="0"/>
          <w:sz w:val="32"/>
          <w:szCs w:val="32"/>
        </w:rPr>
        <w:t>2</w:t>
      </w:r>
      <w:r>
        <w:rPr>
          <w:rFonts w:hint="eastAsia" w:eastAsia="仿宋_GB2312"/>
          <w:kern w:val="0"/>
          <w:sz w:val="32"/>
          <w:szCs w:val="32"/>
        </w:rPr>
        <w:t>）发包人未能按合同约定日期足额支付定金或预付款、进度款的；</w:t>
      </w:r>
    </w:p>
    <w:p>
      <w:pPr>
        <w:spacing w:line="360" w:lineRule="auto"/>
        <w:ind w:firstLine="640" w:firstLineChars="200"/>
        <w:jc w:val="left"/>
        <w:rPr>
          <w:rFonts w:eastAsia="仿宋_GB2312"/>
          <w:kern w:val="0"/>
          <w:sz w:val="32"/>
          <w:szCs w:val="32"/>
        </w:rPr>
      </w:pPr>
      <w:r>
        <w:rPr>
          <w:rFonts w:hint="eastAsia" w:eastAsia="仿宋_GB2312"/>
          <w:kern w:val="0"/>
          <w:sz w:val="32"/>
          <w:szCs w:val="32"/>
        </w:rPr>
        <w:t>（</w:t>
      </w:r>
      <w:r>
        <w:rPr>
          <w:rFonts w:eastAsia="仿宋_GB2312"/>
          <w:kern w:val="0"/>
          <w:sz w:val="32"/>
          <w:szCs w:val="32"/>
        </w:rPr>
        <w:t>3</w:t>
      </w:r>
      <w:r>
        <w:rPr>
          <w:rFonts w:hint="eastAsia" w:eastAsia="仿宋_GB2312"/>
          <w:kern w:val="0"/>
          <w:sz w:val="32"/>
          <w:szCs w:val="32"/>
        </w:rPr>
        <w:t>）发包人提出影响勘察、设计周期的设计变更要求的；</w:t>
      </w:r>
    </w:p>
    <w:p>
      <w:pPr>
        <w:spacing w:line="360" w:lineRule="auto"/>
        <w:ind w:firstLine="640" w:firstLineChars="200"/>
        <w:jc w:val="left"/>
        <w:rPr>
          <w:rFonts w:eastAsia="仿宋_GB2312"/>
          <w:kern w:val="0"/>
          <w:sz w:val="32"/>
          <w:szCs w:val="32"/>
        </w:rPr>
      </w:pPr>
      <w:r>
        <w:rPr>
          <w:rFonts w:hint="eastAsia" w:eastAsia="仿宋_GB2312"/>
          <w:kern w:val="0"/>
          <w:sz w:val="32"/>
          <w:szCs w:val="32"/>
        </w:rPr>
        <w:t>（</w:t>
      </w:r>
      <w:r>
        <w:rPr>
          <w:rFonts w:eastAsia="仿宋_GB2312"/>
          <w:kern w:val="0"/>
          <w:sz w:val="32"/>
          <w:szCs w:val="32"/>
        </w:rPr>
        <w:t>4</w:t>
      </w:r>
      <w:r>
        <w:rPr>
          <w:rFonts w:hint="eastAsia" w:eastAsia="仿宋_GB2312"/>
          <w:kern w:val="0"/>
          <w:sz w:val="32"/>
          <w:szCs w:val="32"/>
        </w:rPr>
        <w:t>）专用合同条件中约定的其他情形。</w:t>
      </w:r>
    </w:p>
    <w:p>
      <w:pPr>
        <w:spacing w:line="360" w:lineRule="auto"/>
        <w:ind w:firstLine="640" w:firstLineChars="200"/>
        <w:jc w:val="left"/>
        <w:rPr>
          <w:rFonts w:eastAsia="仿宋_GB2312"/>
          <w:kern w:val="0"/>
          <w:sz w:val="32"/>
          <w:szCs w:val="32"/>
        </w:rPr>
      </w:pPr>
      <w:r>
        <w:rPr>
          <w:rFonts w:hint="eastAsia" w:eastAsia="仿宋_GB2312"/>
          <w:kern w:val="0"/>
          <w:sz w:val="32"/>
          <w:szCs w:val="32"/>
        </w:rPr>
        <w:t>因发包人原因未按计划开始工作日期开始工作的，发包人应按实际开始工作日期顺延完成勘察、设计日期。</w:t>
      </w:r>
    </w:p>
    <w:p>
      <w:pPr>
        <w:ind w:firstLine="640" w:firstLineChars="200"/>
        <w:rPr>
          <w:rFonts w:eastAsia="仿宋_GB2312" w:cs="Courier New"/>
          <w:sz w:val="32"/>
          <w:szCs w:val="32"/>
        </w:rPr>
      </w:pPr>
      <w:r>
        <w:rPr>
          <w:rFonts w:hint="eastAsia" w:eastAsia="仿宋_GB2312"/>
          <w:kern w:val="0"/>
          <w:sz w:val="32"/>
          <w:szCs w:val="32"/>
        </w:rPr>
        <w:t>除专用合同条件对期限另有约定外，</w:t>
      </w:r>
      <w:r>
        <w:rPr>
          <w:rFonts w:hint="eastAsia" w:eastAsia="仿宋_GB2312" w:cs="Courier New"/>
          <w:sz w:val="32"/>
          <w:szCs w:val="32"/>
        </w:rPr>
        <w:t>承包人应在发生上述情况后</w:t>
      </w:r>
      <w:r>
        <w:rPr>
          <w:rFonts w:eastAsia="仿宋_GB2312" w:cs="Courier New"/>
          <w:sz w:val="32"/>
          <w:szCs w:val="32"/>
        </w:rPr>
        <w:t>5</w:t>
      </w:r>
      <w:r>
        <w:rPr>
          <w:rFonts w:hint="eastAsia" w:eastAsia="仿宋_GB2312" w:cs="Courier New"/>
          <w:sz w:val="32"/>
          <w:szCs w:val="32"/>
        </w:rPr>
        <w:t>天内向发包人发出要求延期的书面通知，在发生上述情况后</w:t>
      </w:r>
      <w:r>
        <w:rPr>
          <w:rFonts w:eastAsia="仿宋_GB2312" w:cs="Courier New"/>
          <w:sz w:val="32"/>
          <w:szCs w:val="32"/>
        </w:rPr>
        <w:t>10</w:t>
      </w:r>
      <w:r>
        <w:rPr>
          <w:rFonts w:hint="eastAsia" w:eastAsia="仿宋_GB2312" w:cs="Courier New"/>
          <w:sz w:val="32"/>
          <w:szCs w:val="32"/>
        </w:rPr>
        <w:t>天内提交要求延期的详细说明供发包人审查。</w:t>
      </w:r>
      <w:r>
        <w:rPr>
          <w:rFonts w:hint="eastAsia" w:eastAsia="仿宋_GB2312"/>
          <w:kern w:val="0"/>
          <w:sz w:val="32"/>
          <w:szCs w:val="32"/>
        </w:rPr>
        <w:t>除专用合同条件对期限另有约定外，</w:t>
      </w:r>
      <w:r>
        <w:rPr>
          <w:rFonts w:hint="eastAsia" w:eastAsia="仿宋_GB2312" w:cs="Courier New"/>
          <w:sz w:val="32"/>
          <w:szCs w:val="32"/>
        </w:rPr>
        <w:t>发包人收到承包人要求延期的详细说明后，应在</w:t>
      </w:r>
      <w:r>
        <w:rPr>
          <w:rFonts w:eastAsia="仿宋_GB2312" w:cs="Courier New"/>
          <w:sz w:val="32"/>
          <w:szCs w:val="32"/>
        </w:rPr>
        <w:t>5</w:t>
      </w:r>
      <w:r>
        <w:rPr>
          <w:rFonts w:hint="eastAsia" w:eastAsia="仿宋_GB2312" w:cs="Courier New"/>
          <w:sz w:val="32"/>
          <w:szCs w:val="32"/>
        </w:rPr>
        <w:t>天内进行审查并就是否延长勘察、设计周期及延期天数向承包人进行书面答复。</w:t>
      </w:r>
    </w:p>
    <w:p>
      <w:pPr>
        <w:spacing w:line="360" w:lineRule="auto"/>
        <w:ind w:firstLine="640" w:firstLineChars="200"/>
        <w:jc w:val="left"/>
        <w:rPr>
          <w:rFonts w:eastAsia="仿宋_GB2312" w:cs="Courier New"/>
          <w:sz w:val="32"/>
          <w:szCs w:val="32"/>
        </w:rPr>
      </w:pPr>
      <w:r>
        <w:rPr>
          <w:rFonts w:hint="eastAsia" w:eastAsia="仿宋_GB2312" w:cs="Courier New"/>
          <w:sz w:val="32"/>
          <w:szCs w:val="32"/>
        </w:rPr>
        <w:t>如果发包人在收到承包人</w:t>
      </w:r>
      <w:r>
        <w:rPr>
          <w:rFonts w:hint="eastAsia" w:eastAsia="仿宋_GB2312"/>
          <w:kern w:val="0"/>
          <w:sz w:val="32"/>
          <w:szCs w:val="32"/>
        </w:rPr>
        <w:t>提交要求</w:t>
      </w:r>
      <w:r>
        <w:rPr>
          <w:rFonts w:hint="eastAsia" w:eastAsia="仿宋_GB2312" w:cs="Courier New"/>
          <w:sz w:val="32"/>
          <w:szCs w:val="32"/>
        </w:rPr>
        <w:t>延期的详细说明后，在约定的期限内未予答复，则视为承包人要求的延期已被发包人批准。如果承包人未能按本款约定的时间内发出要求延期的通知并提交详细资料，则发包人可拒绝作出任何延期的决定。</w:t>
      </w:r>
    </w:p>
    <w:p>
      <w:pPr>
        <w:spacing w:line="360" w:lineRule="auto"/>
        <w:ind w:firstLine="640" w:firstLineChars="200"/>
        <w:jc w:val="left"/>
        <w:rPr>
          <w:rFonts w:eastAsia="仿宋_GB2312"/>
          <w:kern w:val="0"/>
          <w:sz w:val="32"/>
          <w:szCs w:val="32"/>
        </w:rPr>
      </w:pPr>
      <w:r>
        <w:rPr>
          <w:rFonts w:hint="eastAsia" w:eastAsia="仿宋_GB2312"/>
          <w:kern w:val="0"/>
          <w:sz w:val="32"/>
          <w:szCs w:val="32"/>
        </w:rPr>
        <w:t>发包人上述工程勘察、设计进度延误情形</w:t>
      </w:r>
      <w:r>
        <w:rPr>
          <w:rFonts w:hint="eastAsia" w:eastAsia="仿宋_GB2312"/>
          <w:sz w:val="32"/>
          <w:szCs w:val="32"/>
        </w:rPr>
        <w:t>导致增加了工作量的，发包人应当另行支付相应勘察设计费用。</w:t>
      </w:r>
    </w:p>
    <w:p>
      <w:pPr>
        <w:autoSpaceDE w:val="0"/>
        <w:autoSpaceDN w:val="0"/>
        <w:adjustRightInd w:val="0"/>
        <w:spacing w:line="360" w:lineRule="auto"/>
        <w:ind w:firstLine="640" w:firstLineChars="200"/>
        <w:jc w:val="left"/>
        <w:rPr>
          <w:rFonts w:eastAsia="仿宋_GB2312"/>
          <w:sz w:val="32"/>
          <w:szCs w:val="32"/>
        </w:rPr>
      </w:pPr>
      <w:r>
        <w:rPr>
          <w:rFonts w:eastAsia="仿宋_GB2312"/>
          <w:kern w:val="0"/>
          <w:sz w:val="32"/>
          <w:szCs w:val="32"/>
        </w:rPr>
        <w:t xml:space="preserve">6.3.2 </w:t>
      </w:r>
      <w:r>
        <w:rPr>
          <w:rFonts w:hint="eastAsia" w:eastAsia="仿宋_GB2312"/>
          <w:kern w:val="0"/>
          <w:sz w:val="32"/>
          <w:szCs w:val="32"/>
        </w:rPr>
        <w:t>因承包人原因导致工程勘察、设计进度延误</w:t>
      </w:r>
    </w:p>
    <w:p>
      <w:pPr>
        <w:adjustRightInd w:val="0"/>
        <w:spacing w:line="360" w:lineRule="auto"/>
        <w:ind w:firstLine="640" w:firstLineChars="200"/>
        <w:jc w:val="left"/>
        <w:rPr>
          <w:rFonts w:eastAsia="仿宋_GB2312"/>
          <w:kern w:val="0"/>
          <w:sz w:val="32"/>
          <w:szCs w:val="32"/>
        </w:rPr>
      </w:pPr>
      <w:r>
        <w:rPr>
          <w:rFonts w:hint="eastAsia" w:eastAsia="仿宋_GB2312"/>
          <w:kern w:val="0"/>
          <w:sz w:val="32"/>
          <w:szCs w:val="32"/>
        </w:rPr>
        <w:t>因承包人原因导致工程勘察设计进度延误的，承包人应当按照第</w:t>
      </w:r>
      <w:r>
        <w:rPr>
          <w:rFonts w:eastAsia="仿宋_GB2312"/>
          <w:kern w:val="0"/>
          <w:sz w:val="32"/>
          <w:szCs w:val="32"/>
        </w:rPr>
        <w:t>14.2</w:t>
      </w:r>
      <w:r>
        <w:rPr>
          <w:rFonts w:hint="eastAsia" w:eastAsia="仿宋_GB2312"/>
          <w:kern w:val="0"/>
          <w:sz w:val="32"/>
          <w:szCs w:val="32"/>
        </w:rPr>
        <w:t>款〔承包人违约责任〕承担责任。承包人支付逾期完成工程勘察、设计违约金后，不免除承包人继续完成工程勘察、设计的义务。</w:t>
      </w:r>
    </w:p>
    <w:p>
      <w:pPr>
        <w:pStyle w:val="8"/>
        <w:autoSpaceDE w:val="0"/>
        <w:autoSpaceDN w:val="0"/>
        <w:adjustRightInd w:val="0"/>
        <w:spacing w:before="120" w:after="120" w:line="360" w:lineRule="auto"/>
        <w:ind w:firstLine="640" w:firstLineChars="200"/>
        <w:jc w:val="left"/>
        <w:rPr>
          <w:rFonts w:ascii="黑体" w:hAnsi="黑体" w:eastAsia="黑体"/>
          <w:kern w:val="0"/>
          <w:sz w:val="32"/>
          <w:szCs w:val="32"/>
        </w:rPr>
      </w:pPr>
      <w:bookmarkStart w:id="1071" w:name="_Toc19000"/>
      <w:bookmarkStart w:id="1072" w:name="_Toc30702"/>
      <w:bookmarkStart w:id="1073" w:name="_Toc65152798"/>
      <w:bookmarkStart w:id="1074" w:name="_Toc12471"/>
      <w:bookmarkStart w:id="1075" w:name="_Toc10633"/>
      <w:bookmarkStart w:id="1076" w:name="_Toc7105"/>
      <w:r>
        <w:rPr>
          <w:rFonts w:eastAsia="黑体"/>
          <w:b w:val="0"/>
          <w:kern w:val="0"/>
          <w:sz w:val="32"/>
          <w:szCs w:val="32"/>
          <w:u w:val="single"/>
        </w:rPr>
        <w:t>6.4</w:t>
      </w:r>
      <w:r>
        <w:rPr>
          <w:rFonts w:hint="eastAsia" w:ascii="黑体" w:hAnsi="黑体" w:eastAsia="黑体"/>
          <w:b w:val="0"/>
          <w:kern w:val="0"/>
          <w:sz w:val="32"/>
          <w:szCs w:val="32"/>
          <w:u w:val="single"/>
        </w:rPr>
        <w:t>暂停勘察、设计</w:t>
      </w:r>
      <w:bookmarkEnd w:id="1071"/>
      <w:bookmarkEnd w:id="1072"/>
      <w:bookmarkEnd w:id="1073"/>
      <w:bookmarkEnd w:id="1074"/>
      <w:bookmarkEnd w:id="1075"/>
      <w:bookmarkEnd w:id="1076"/>
    </w:p>
    <w:p>
      <w:pPr>
        <w:spacing w:line="360" w:lineRule="auto"/>
        <w:ind w:firstLine="640" w:firstLineChars="200"/>
        <w:jc w:val="left"/>
        <w:rPr>
          <w:rFonts w:eastAsia="仿宋_GB2312"/>
          <w:kern w:val="0"/>
          <w:sz w:val="32"/>
          <w:szCs w:val="32"/>
        </w:rPr>
      </w:pPr>
      <w:r>
        <w:rPr>
          <w:rFonts w:eastAsia="仿宋_GB2312"/>
          <w:kern w:val="0"/>
          <w:sz w:val="32"/>
          <w:szCs w:val="32"/>
        </w:rPr>
        <w:t>6.4.1</w:t>
      </w:r>
      <w:r>
        <w:rPr>
          <w:rFonts w:hint="eastAsia" w:eastAsia="仿宋_GB2312"/>
          <w:kern w:val="0"/>
          <w:sz w:val="32"/>
          <w:szCs w:val="32"/>
        </w:rPr>
        <w:t>发包人原因引起的暂停勘察、设计</w:t>
      </w:r>
    </w:p>
    <w:p>
      <w:pPr>
        <w:spacing w:line="360" w:lineRule="auto"/>
        <w:ind w:firstLine="640" w:firstLineChars="200"/>
        <w:jc w:val="left"/>
        <w:rPr>
          <w:rFonts w:eastAsia="仿宋_GB2312"/>
          <w:kern w:val="0"/>
          <w:sz w:val="32"/>
          <w:szCs w:val="32"/>
        </w:rPr>
      </w:pPr>
      <w:r>
        <w:rPr>
          <w:rFonts w:hint="eastAsia" w:eastAsia="仿宋_GB2312"/>
          <w:kern w:val="0"/>
          <w:sz w:val="32"/>
          <w:szCs w:val="32"/>
        </w:rPr>
        <w:t>因发包人原因引起暂停勘察、设计的，发包人应及时下达暂停勘察、设计指示。</w:t>
      </w:r>
    </w:p>
    <w:p>
      <w:pPr>
        <w:spacing w:line="360" w:lineRule="auto"/>
        <w:ind w:firstLine="640" w:firstLineChars="200"/>
        <w:jc w:val="left"/>
        <w:rPr>
          <w:rFonts w:eastAsia="仿宋_GB2312"/>
          <w:kern w:val="0"/>
          <w:sz w:val="32"/>
          <w:szCs w:val="32"/>
        </w:rPr>
      </w:pPr>
      <w:r>
        <w:rPr>
          <w:rFonts w:hint="eastAsia" w:eastAsia="仿宋_GB2312"/>
          <w:kern w:val="0"/>
          <w:sz w:val="32"/>
          <w:szCs w:val="32"/>
        </w:rPr>
        <w:t>因发包人原因引起的暂停勘察、设计，发包人应承担由此增加的勘察设计费用和（或）延长的勘察、设计周期。</w:t>
      </w:r>
    </w:p>
    <w:p>
      <w:pPr>
        <w:spacing w:line="360" w:lineRule="auto"/>
        <w:ind w:firstLine="640" w:firstLineChars="200"/>
        <w:jc w:val="left"/>
        <w:rPr>
          <w:rFonts w:eastAsia="仿宋_GB2312"/>
          <w:kern w:val="0"/>
          <w:sz w:val="32"/>
          <w:szCs w:val="32"/>
        </w:rPr>
      </w:pPr>
      <w:r>
        <w:rPr>
          <w:rFonts w:eastAsia="仿宋_GB2312"/>
          <w:kern w:val="0"/>
          <w:sz w:val="32"/>
          <w:szCs w:val="32"/>
        </w:rPr>
        <w:t xml:space="preserve">6.4.2 </w:t>
      </w:r>
      <w:r>
        <w:rPr>
          <w:rFonts w:hint="eastAsia" w:eastAsia="仿宋_GB2312"/>
          <w:kern w:val="0"/>
          <w:sz w:val="32"/>
          <w:szCs w:val="32"/>
        </w:rPr>
        <w:t>承包人原因引起的暂停勘察、设计</w:t>
      </w:r>
    </w:p>
    <w:p>
      <w:pPr>
        <w:spacing w:line="360" w:lineRule="auto"/>
        <w:ind w:firstLine="640" w:firstLineChars="200"/>
        <w:jc w:val="left"/>
        <w:rPr>
          <w:rFonts w:eastAsia="仿宋_GB2312"/>
          <w:kern w:val="0"/>
          <w:sz w:val="32"/>
          <w:szCs w:val="32"/>
        </w:rPr>
      </w:pPr>
      <w:r>
        <w:rPr>
          <w:rFonts w:hint="eastAsia" w:eastAsia="仿宋_GB2312"/>
          <w:kern w:val="0"/>
          <w:sz w:val="32"/>
          <w:szCs w:val="32"/>
        </w:rPr>
        <w:t>因承包人原因引起的暂停勘察、设计，承包人应当尽快向发包人发出书面通知并按第</w:t>
      </w:r>
      <w:r>
        <w:rPr>
          <w:rFonts w:eastAsia="仿宋_GB2312"/>
          <w:kern w:val="0"/>
          <w:sz w:val="32"/>
          <w:szCs w:val="32"/>
        </w:rPr>
        <w:t>14.2</w:t>
      </w:r>
      <w:r>
        <w:rPr>
          <w:rFonts w:hint="eastAsia" w:eastAsia="仿宋_GB2312"/>
          <w:kern w:val="0"/>
          <w:sz w:val="32"/>
          <w:szCs w:val="32"/>
        </w:rPr>
        <w:t>款〔承包人违约责任〕承担责任，且承包人在收到发包人复工指示后</w:t>
      </w:r>
      <w:r>
        <w:rPr>
          <w:rFonts w:eastAsia="仿宋_GB2312"/>
          <w:kern w:val="0"/>
          <w:sz w:val="32"/>
          <w:szCs w:val="32"/>
        </w:rPr>
        <w:t>15</w:t>
      </w:r>
      <w:r>
        <w:rPr>
          <w:rFonts w:hint="eastAsia" w:eastAsia="仿宋_GB2312"/>
          <w:kern w:val="0"/>
          <w:sz w:val="32"/>
          <w:szCs w:val="32"/>
        </w:rPr>
        <w:t>天内仍未复工的，视为承包人无法继续履行合同的情形，承包人应按第</w:t>
      </w:r>
      <w:r>
        <w:rPr>
          <w:rFonts w:eastAsia="仿宋_GB2312"/>
          <w:kern w:val="0"/>
          <w:sz w:val="32"/>
          <w:szCs w:val="32"/>
        </w:rPr>
        <w:t>16</w:t>
      </w:r>
      <w:r>
        <w:rPr>
          <w:rFonts w:hint="eastAsia" w:eastAsia="仿宋_GB2312"/>
          <w:kern w:val="0"/>
          <w:sz w:val="32"/>
          <w:szCs w:val="32"/>
        </w:rPr>
        <w:t>条〔合同解除〕的约定承担责任。</w:t>
      </w:r>
    </w:p>
    <w:p>
      <w:pPr>
        <w:spacing w:line="360" w:lineRule="auto"/>
        <w:ind w:firstLine="640" w:firstLineChars="200"/>
        <w:jc w:val="left"/>
        <w:rPr>
          <w:rFonts w:eastAsia="仿宋_GB2312"/>
          <w:kern w:val="0"/>
          <w:sz w:val="32"/>
          <w:szCs w:val="32"/>
        </w:rPr>
      </w:pPr>
      <w:r>
        <w:rPr>
          <w:rFonts w:eastAsia="仿宋_GB2312"/>
          <w:kern w:val="0"/>
          <w:sz w:val="32"/>
          <w:szCs w:val="32"/>
        </w:rPr>
        <w:t xml:space="preserve">6.4.3 </w:t>
      </w:r>
      <w:r>
        <w:rPr>
          <w:rFonts w:hint="eastAsia" w:eastAsia="仿宋_GB2312"/>
          <w:kern w:val="0"/>
          <w:sz w:val="32"/>
          <w:szCs w:val="32"/>
        </w:rPr>
        <w:t>其他原因引起的暂停、勘察设计</w:t>
      </w:r>
    </w:p>
    <w:p>
      <w:pPr>
        <w:spacing w:line="360" w:lineRule="auto"/>
        <w:ind w:firstLine="640" w:firstLineChars="200"/>
        <w:jc w:val="left"/>
        <w:rPr>
          <w:rFonts w:eastAsia="仿宋_GB2312"/>
          <w:kern w:val="0"/>
          <w:sz w:val="32"/>
          <w:szCs w:val="32"/>
        </w:rPr>
      </w:pPr>
      <w:r>
        <w:rPr>
          <w:rFonts w:hint="eastAsia" w:eastAsia="仿宋_GB2312"/>
          <w:kern w:val="0"/>
          <w:sz w:val="32"/>
          <w:szCs w:val="32"/>
        </w:rPr>
        <w:t>当出现非承包人原因造成的暂停勘察、设计，承包人应当尽快向发包人发出书面通知。</w:t>
      </w:r>
    </w:p>
    <w:p>
      <w:pPr>
        <w:spacing w:line="360" w:lineRule="auto"/>
        <w:ind w:firstLine="640" w:firstLineChars="200"/>
        <w:jc w:val="left"/>
        <w:rPr>
          <w:rFonts w:eastAsia="仿宋_GB2312"/>
          <w:kern w:val="0"/>
          <w:sz w:val="32"/>
          <w:szCs w:val="32"/>
        </w:rPr>
      </w:pPr>
      <w:r>
        <w:rPr>
          <w:rFonts w:hint="eastAsia" w:eastAsia="仿宋_GB2312"/>
          <w:kern w:val="0"/>
          <w:sz w:val="32"/>
          <w:szCs w:val="32"/>
        </w:rPr>
        <w:t>在上述情形下承包人的勘察、设计服务暂停，承包人的勘察、设计周期应当相应延长，复工应有发包人与承包人共同确认的合理期限。</w:t>
      </w:r>
    </w:p>
    <w:p>
      <w:pPr>
        <w:spacing w:line="360" w:lineRule="auto"/>
        <w:ind w:firstLine="640" w:firstLineChars="200"/>
        <w:jc w:val="left"/>
        <w:rPr>
          <w:rFonts w:eastAsia="仿宋_GB2312"/>
          <w:kern w:val="0"/>
          <w:sz w:val="32"/>
          <w:szCs w:val="32"/>
        </w:rPr>
      </w:pPr>
      <w:r>
        <w:rPr>
          <w:rFonts w:hint="eastAsia" w:eastAsia="仿宋_GB2312"/>
          <w:kern w:val="0"/>
          <w:sz w:val="32"/>
          <w:szCs w:val="32"/>
        </w:rPr>
        <w:t>当发生本项约定的情况，导致承包人增加勘察、设计工作量的，发包人应当另行支付相应勘察设计费用。</w:t>
      </w:r>
    </w:p>
    <w:p>
      <w:pPr>
        <w:spacing w:line="360" w:lineRule="auto"/>
        <w:ind w:firstLine="640" w:firstLineChars="200"/>
        <w:jc w:val="left"/>
        <w:rPr>
          <w:rFonts w:eastAsia="仿宋_GB2312"/>
          <w:kern w:val="0"/>
          <w:sz w:val="32"/>
          <w:szCs w:val="32"/>
        </w:rPr>
      </w:pPr>
      <w:r>
        <w:rPr>
          <w:rFonts w:eastAsia="仿宋_GB2312"/>
          <w:kern w:val="0"/>
          <w:sz w:val="32"/>
          <w:szCs w:val="32"/>
        </w:rPr>
        <w:t xml:space="preserve">6.4.4 </w:t>
      </w:r>
      <w:r>
        <w:rPr>
          <w:rFonts w:hint="eastAsia" w:eastAsia="仿宋_GB2312"/>
          <w:kern w:val="0"/>
          <w:sz w:val="32"/>
          <w:szCs w:val="32"/>
        </w:rPr>
        <w:t>暂停勘察、设计后的复工</w:t>
      </w:r>
    </w:p>
    <w:p>
      <w:pPr>
        <w:spacing w:line="360" w:lineRule="auto"/>
        <w:ind w:firstLine="640" w:firstLineChars="200"/>
        <w:jc w:val="left"/>
        <w:rPr>
          <w:rFonts w:eastAsia="仿宋_GB2312"/>
          <w:kern w:val="0"/>
          <w:sz w:val="32"/>
          <w:szCs w:val="32"/>
        </w:rPr>
      </w:pPr>
      <w:r>
        <w:rPr>
          <w:rFonts w:hint="eastAsia" w:eastAsia="仿宋_GB2312"/>
          <w:kern w:val="0"/>
          <w:sz w:val="32"/>
          <w:szCs w:val="32"/>
        </w:rPr>
        <w:t>暂停勘察、设计后，发包人和承包人应采取有效措施积极消除暂停勘察、设计的影响。当工程具备复工条件时，发包人向承包人发出复工通知，承包人应按照复工通知要求复工。</w:t>
      </w:r>
    </w:p>
    <w:p>
      <w:pPr>
        <w:spacing w:line="360" w:lineRule="auto"/>
        <w:ind w:firstLine="640" w:firstLineChars="200"/>
        <w:jc w:val="left"/>
        <w:rPr>
          <w:rFonts w:eastAsia="仿宋_GB2312"/>
          <w:kern w:val="0"/>
          <w:sz w:val="32"/>
          <w:szCs w:val="32"/>
        </w:rPr>
      </w:pPr>
      <w:r>
        <w:rPr>
          <w:rFonts w:hint="eastAsia" w:eastAsia="仿宋_GB2312"/>
          <w:kern w:val="0"/>
          <w:sz w:val="32"/>
          <w:szCs w:val="32"/>
        </w:rPr>
        <w:t>除承包人原因导致暂停勘察、设计外，承包人暂停勘察、设计后复工所增加的勘察、设计工作量，发包人应当另行支付相应勘察设计费用。</w:t>
      </w:r>
    </w:p>
    <w:p>
      <w:pPr>
        <w:pStyle w:val="8"/>
        <w:spacing w:before="120" w:after="120" w:line="360" w:lineRule="auto"/>
        <w:ind w:firstLine="640" w:firstLineChars="200"/>
        <w:rPr>
          <w:rFonts w:eastAsia="黑体"/>
          <w:b w:val="0"/>
          <w:sz w:val="32"/>
          <w:szCs w:val="32"/>
        </w:rPr>
      </w:pPr>
      <w:bookmarkStart w:id="1077" w:name="_Toc21641"/>
      <w:bookmarkStart w:id="1078" w:name="_Toc12129"/>
      <w:bookmarkStart w:id="1079" w:name="_Toc20208"/>
      <w:bookmarkStart w:id="1080" w:name="_Toc4342"/>
      <w:bookmarkStart w:id="1081" w:name="_Toc9198"/>
      <w:bookmarkStart w:id="1082" w:name="_Toc65152799"/>
      <w:bookmarkStart w:id="1083" w:name="_Toc25640"/>
      <w:bookmarkStart w:id="1084" w:name="_Toc7997"/>
      <w:bookmarkStart w:id="1085" w:name="_Toc4570"/>
      <w:bookmarkStart w:id="1086" w:name="_Toc31495"/>
      <w:r>
        <w:rPr>
          <w:rFonts w:eastAsia="黑体"/>
          <w:b w:val="0"/>
          <w:sz w:val="32"/>
          <w:szCs w:val="32"/>
        </w:rPr>
        <w:t xml:space="preserve">6.5 </w:t>
      </w:r>
      <w:r>
        <w:rPr>
          <w:rFonts w:hint="eastAsia" w:eastAsia="黑体"/>
          <w:b w:val="0"/>
          <w:sz w:val="32"/>
          <w:szCs w:val="32"/>
        </w:rPr>
        <w:t>提前交付工程勘察、设计文件</w:t>
      </w:r>
      <w:bookmarkEnd w:id="1077"/>
      <w:bookmarkEnd w:id="1078"/>
      <w:bookmarkEnd w:id="1079"/>
      <w:bookmarkEnd w:id="1080"/>
      <w:bookmarkEnd w:id="1081"/>
      <w:bookmarkEnd w:id="1082"/>
      <w:bookmarkEnd w:id="1083"/>
      <w:bookmarkEnd w:id="1084"/>
      <w:bookmarkEnd w:id="1085"/>
      <w:bookmarkEnd w:id="1086"/>
    </w:p>
    <w:p>
      <w:pPr>
        <w:spacing w:line="360" w:lineRule="auto"/>
        <w:ind w:firstLine="640" w:firstLineChars="200"/>
        <w:jc w:val="left"/>
        <w:rPr>
          <w:rFonts w:eastAsia="仿宋_GB2312"/>
          <w:kern w:val="0"/>
          <w:sz w:val="32"/>
          <w:szCs w:val="32"/>
        </w:rPr>
      </w:pPr>
      <w:r>
        <w:rPr>
          <w:rFonts w:eastAsia="仿宋_GB2312"/>
          <w:kern w:val="0"/>
          <w:sz w:val="32"/>
          <w:szCs w:val="32"/>
        </w:rPr>
        <w:t xml:space="preserve">6.5.1 </w:t>
      </w:r>
      <w:r>
        <w:rPr>
          <w:rFonts w:hint="eastAsia" w:eastAsia="仿宋_GB2312"/>
          <w:kern w:val="0"/>
          <w:sz w:val="32"/>
          <w:szCs w:val="32"/>
        </w:rPr>
        <w:t>发包人要求承包人提前交付工程勘、察设计文件的，发包人应向承包人下达提前交付工程勘察、设计文件指示，承包人应向发包人提交提前交付工程勘察、设计文件建议书，提前交付工程勘察、设计文件建议书应包括实施的方案、缩短的时间、增加的合同价格等内容。发包人接受该提前交付工程勘察、设计文件建议书的，发包人和承包人协商采取加快工程勘察、设计进度的措施，并修订工程勘察、设计进度计划，由此增加的勘察设计费用由发包人承担。承包人认为提前交付工程勘察、设计文件的指示无法执行的，应向发包人提出书面异议，发包人应在收到异议后</w:t>
      </w:r>
      <w:r>
        <w:rPr>
          <w:rFonts w:eastAsia="仿宋_GB2312"/>
          <w:kern w:val="0"/>
          <w:sz w:val="32"/>
          <w:szCs w:val="32"/>
        </w:rPr>
        <w:t>7</w:t>
      </w:r>
      <w:r>
        <w:rPr>
          <w:rFonts w:hint="eastAsia" w:eastAsia="仿宋_GB2312"/>
          <w:kern w:val="0"/>
          <w:sz w:val="32"/>
          <w:szCs w:val="32"/>
        </w:rPr>
        <w:t>天内予以答复。任何情况下，发包人不得压缩合理勘察、设计周期。</w:t>
      </w:r>
    </w:p>
    <w:p>
      <w:pPr>
        <w:spacing w:line="360" w:lineRule="auto"/>
        <w:ind w:firstLine="640" w:firstLineChars="200"/>
        <w:jc w:val="left"/>
        <w:rPr>
          <w:rFonts w:eastAsia="仿宋_GB2312"/>
          <w:kern w:val="0"/>
          <w:sz w:val="32"/>
          <w:szCs w:val="32"/>
        </w:rPr>
      </w:pPr>
      <w:r>
        <w:rPr>
          <w:rFonts w:eastAsia="仿宋_GB2312"/>
          <w:kern w:val="0"/>
          <w:sz w:val="32"/>
          <w:szCs w:val="32"/>
        </w:rPr>
        <w:t xml:space="preserve">6.5.2 </w:t>
      </w:r>
      <w:r>
        <w:rPr>
          <w:rFonts w:hint="eastAsia" w:eastAsia="仿宋_GB2312"/>
          <w:kern w:val="0"/>
          <w:sz w:val="32"/>
          <w:szCs w:val="32"/>
        </w:rPr>
        <w:t>发包人要求承包人提前交付工程勘察、设</w:t>
      </w:r>
      <w:bookmarkStart w:id="1087" w:name="_Toc351203567"/>
      <w:r>
        <w:rPr>
          <w:rFonts w:hint="eastAsia" w:eastAsia="仿宋_GB2312"/>
          <w:kern w:val="0"/>
          <w:sz w:val="32"/>
          <w:szCs w:val="32"/>
        </w:rPr>
        <w:t>计文件，或承包人提出提前交付工程勘察、设计文件的建议能够给发包人带来效益的，合同当事人可以在专用合同条件中约定提前交付工程勘察、设计文件的奖励。</w:t>
      </w:r>
    </w:p>
    <w:p>
      <w:pPr>
        <w:pStyle w:val="7"/>
        <w:spacing w:before="120" w:after="120" w:line="360" w:lineRule="auto"/>
        <w:rPr>
          <w:rFonts w:ascii="Times New Roman" w:hAnsi="Times New Roman" w:eastAsia="黑体"/>
          <w:b w:val="0"/>
          <w:sz w:val="32"/>
          <w:szCs w:val="32"/>
        </w:rPr>
      </w:pPr>
      <w:bookmarkStart w:id="1088" w:name="_Toc29889"/>
      <w:bookmarkStart w:id="1089" w:name="_Toc9943"/>
      <w:bookmarkStart w:id="1090" w:name="_Toc23432"/>
      <w:bookmarkStart w:id="1091" w:name="_Toc65152800"/>
      <w:bookmarkStart w:id="1092" w:name="_Toc4301"/>
      <w:bookmarkStart w:id="1093" w:name="_Toc27889"/>
      <w:bookmarkStart w:id="1094" w:name="_Toc4614"/>
      <w:bookmarkStart w:id="1095" w:name="_Toc8336"/>
      <w:bookmarkStart w:id="1096" w:name="_Toc26712"/>
      <w:bookmarkStart w:id="1097" w:name="_Toc4304"/>
      <w:r>
        <w:rPr>
          <w:rFonts w:ascii="Times New Roman" w:hAnsi="Times New Roman" w:eastAsia="黑体"/>
          <w:b w:val="0"/>
          <w:sz w:val="32"/>
          <w:szCs w:val="32"/>
        </w:rPr>
        <w:t xml:space="preserve">7. </w:t>
      </w:r>
      <w:r>
        <w:rPr>
          <w:rFonts w:hint="eastAsia" w:ascii="Times New Roman" w:hAnsi="Times New Roman" w:eastAsia="黑体"/>
          <w:b w:val="0"/>
          <w:sz w:val="32"/>
          <w:szCs w:val="32"/>
        </w:rPr>
        <w:t>工程勘察、设计文件交付</w:t>
      </w:r>
      <w:bookmarkEnd w:id="1088"/>
      <w:bookmarkEnd w:id="1089"/>
      <w:bookmarkEnd w:id="1090"/>
      <w:bookmarkEnd w:id="1091"/>
      <w:bookmarkEnd w:id="1092"/>
      <w:bookmarkEnd w:id="1093"/>
      <w:bookmarkEnd w:id="1094"/>
      <w:bookmarkEnd w:id="1095"/>
      <w:bookmarkEnd w:id="1096"/>
      <w:bookmarkEnd w:id="1097"/>
    </w:p>
    <w:p>
      <w:pPr>
        <w:pStyle w:val="8"/>
        <w:spacing w:before="120" w:after="120" w:line="360" w:lineRule="auto"/>
        <w:ind w:firstLine="640" w:firstLineChars="200"/>
        <w:rPr>
          <w:rFonts w:eastAsia="黑体"/>
          <w:b w:val="0"/>
          <w:sz w:val="32"/>
          <w:szCs w:val="32"/>
        </w:rPr>
      </w:pPr>
      <w:bookmarkStart w:id="1098" w:name="_Toc20867"/>
      <w:bookmarkStart w:id="1099" w:name="_Toc28575"/>
      <w:bookmarkStart w:id="1100" w:name="_Toc19226"/>
      <w:bookmarkStart w:id="1101" w:name="_Toc3550"/>
      <w:bookmarkStart w:id="1102" w:name="_Toc15122"/>
      <w:bookmarkStart w:id="1103" w:name="_Toc65152801"/>
      <w:bookmarkStart w:id="1104" w:name="_Toc17669"/>
      <w:bookmarkStart w:id="1105" w:name="_Toc22187"/>
      <w:bookmarkStart w:id="1106" w:name="_Toc24929"/>
      <w:bookmarkStart w:id="1107" w:name="_Toc8526"/>
      <w:r>
        <w:rPr>
          <w:rFonts w:eastAsia="黑体"/>
          <w:b w:val="0"/>
          <w:sz w:val="32"/>
          <w:szCs w:val="32"/>
        </w:rPr>
        <w:t xml:space="preserve">7.1 </w:t>
      </w:r>
      <w:r>
        <w:rPr>
          <w:rFonts w:hint="eastAsia" w:eastAsia="黑体"/>
          <w:b w:val="0"/>
          <w:sz w:val="32"/>
          <w:szCs w:val="32"/>
        </w:rPr>
        <w:t>工程勘察、设计文件交付的内容</w:t>
      </w:r>
      <w:bookmarkEnd w:id="1098"/>
      <w:bookmarkEnd w:id="1099"/>
      <w:bookmarkEnd w:id="1100"/>
      <w:bookmarkEnd w:id="1101"/>
      <w:bookmarkEnd w:id="1102"/>
      <w:bookmarkEnd w:id="1103"/>
      <w:bookmarkEnd w:id="1104"/>
      <w:bookmarkEnd w:id="1105"/>
      <w:bookmarkEnd w:id="1106"/>
      <w:bookmarkEnd w:id="1107"/>
    </w:p>
    <w:p>
      <w:pPr>
        <w:spacing w:line="360" w:lineRule="auto"/>
        <w:ind w:firstLine="640" w:firstLineChars="200"/>
        <w:jc w:val="left"/>
        <w:rPr>
          <w:rFonts w:eastAsia="仿宋_GB2312"/>
          <w:kern w:val="0"/>
          <w:sz w:val="32"/>
          <w:szCs w:val="32"/>
        </w:rPr>
      </w:pPr>
      <w:r>
        <w:rPr>
          <w:rFonts w:eastAsia="仿宋_GB2312"/>
          <w:kern w:val="0"/>
          <w:sz w:val="32"/>
          <w:szCs w:val="32"/>
        </w:rPr>
        <w:t xml:space="preserve">7.1.1 </w:t>
      </w:r>
      <w:r>
        <w:rPr>
          <w:rFonts w:hint="eastAsia" w:eastAsia="仿宋_GB2312"/>
          <w:kern w:val="0"/>
          <w:sz w:val="32"/>
          <w:szCs w:val="32"/>
        </w:rPr>
        <w:t>工程设计图纸及设计说明，工程勘察报告。</w:t>
      </w:r>
    </w:p>
    <w:p>
      <w:pPr>
        <w:ind w:firstLine="640" w:firstLineChars="200"/>
        <w:rPr>
          <w:rFonts w:eastAsia="仿宋_GB2312"/>
          <w:kern w:val="0"/>
          <w:sz w:val="32"/>
          <w:szCs w:val="32"/>
        </w:rPr>
      </w:pPr>
      <w:r>
        <w:rPr>
          <w:rFonts w:eastAsia="仿宋_GB2312"/>
          <w:kern w:val="0"/>
          <w:sz w:val="32"/>
          <w:szCs w:val="32"/>
        </w:rPr>
        <w:t xml:space="preserve">7.1.2 </w:t>
      </w:r>
      <w:r>
        <w:rPr>
          <w:rFonts w:hint="eastAsia" w:eastAsia="仿宋_GB2312"/>
          <w:kern w:val="0"/>
          <w:sz w:val="32"/>
          <w:szCs w:val="32"/>
        </w:rPr>
        <w:t>发包人可以要求承包人提交专用合同条件约定的具体形式的</w:t>
      </w:r>
      <w:r>
        <w:rPr>
          <w:rFonts w:hint="eastAsia" w:eastAsia="仿宋_GB2312" w:cs="Courier New"/>
          <w:sz w:val="32"/>
          <w:szCs w:val="32"/>
        </w:rPr>
        <w:t>电子版设计文件</w:t>
      </w:r>
      <w:r>
        <w:rPr>
          <w:rFonts w:hint="eastAsia" w:eastAsia="仿宋_GB2312"/>
          <w:kern w:val="0"/>
          <w:sz w:val="32"/>
          <w:szCs w:val="32"/>
        </w:rPr>
        <w:t>。</w:t>
      </w:r>
    </w:p>
    <w:p>
      <w:pPr>
        <w:pStyle w:val="8"/>
        <w:spacing w:before="120" w:after="120" w:line="360" w:lineRule="auto"/>
        <w:ind w:firstLine="640" w:firstLineChars="200"/>
        <w:jc w:val="left"/>
        <w:rPr>
          <w:rFonts w:eastAsia="黑体"/>
          <w:kern w:val="0"/>
          <w:sz w:val="32"/>
          <w:szCs w:val="32"/>
        </w:rPr>
      </w:pPr>
      <w:bookmarkStart w:id="1108" w:name="_Toc26698"/>
      <w:bookmarkStart w:id="1109" w:name="_Toc29405"/>
      <w:bookmarkStart w:id="1110" w:name="_Toc13962"/>
      <w:bookmarkStart w:id="1111" w:name="_Toc7947"/>
      <w:bookmarkStart w:id="1112" w:name="_Toc4315"/>
      <w:bookmarkStart w:id="1113" w:name="_Toc65152802"/>
      <w:r>
        <w:rPr>
          <w:rFonts w:eastAsia="黑体"/>
          <w:b w:val="0"/>
          <w:kern w:val="0"/>
          <w:sz w:val="32"/>
          <w:szCs w:val="32"/>
          <w:u w:val="single"/>
        </w:rPr>
        <w:t xml:space="preserve">7.2 </w:t>
      </w:r>
      <w:r>
        <w:rPr>
          <w:rFonts w:hint="eastAsia" w:ascii="黑体" w:hAnsi="黑体" w:eastAsia="黑体"/>
          <w:b w:val="0"/>
          <w:kern w:val="0"/>
          <w:sz w:val="32"/>
          <w:szCs w:val="32"/>
          <w:u w:val="single"/>
        </w:rPr>
        <w:t>工程勘察、设计文件的交付方式</w:t>
      </w:r>
      <w:bookmarkEnd w:id="1108"/>
      <w:bookmarkEnd w:id="1109"/>
      <w:bookmarkEnd w:id="1110"/>
      <w:bookmarkEnd w:id="1111"/>
      <w:bookmarkEnd w:id="1112"/>
      <w:bookmarkEnd w:id="1113"/>
    </w:p>
    <w:p>
      <w:pPr>
        <w:spacing w:line="360" w:lineRule="auto"/>
        <w:ind w:firstLine="640" w:firstLineChars="200"/>
        <w:jc w:val="left"/>
        <w:rPr>
          <w:rFonts w:eastAsia="仿宋_GB2312"/>
          <w:kern w:val="0"/>
          <w:sz w:val="32"/>
          <w:szCs w:val="32"/>
        </w:rPr>
      </w:pPr>
      <w:r>
        <w:rPr>
          <w:rFonts w:hint="eastAsia" w:eastAsia="仿宋_GB2312"/>
          <w:kern w:val="0"/>
          <w:sz w:val="32"/>
          <w:szCs w:val="32"/>
        </w:rPr>
        <w:t>承包人交付工程勘察、设计文件给发包人，发包人应当出具书面签收单，内容包括图纸名称、图纸内容、图纸形式、份数、提交和签收日期、提交人与接收人的亲笔签名。</w:t>
      </w:r>
    </w:p>
    <w:p>
      <w:pPr>
        <w:pStyle w:val="8"/>
        <w:spacing w:before="120" w:after="120" w:line="360" w:lineRule="auto"/>
        <w:ind w:firstLine="640" w:firstLineChars="200"/>
        <w:jc w:val="left"/>
        <w:rPr>
          <w:rFonts w:eastAsia="黑体"/>
          <w:kern w:val="0"/>
          <w:sz w:val="32"/>
          <w:szCs w:val="32"/>
        </w:rPr>
      </w:pPr>
      <w:bookmarkStart w:id="1114" w:name="_Toc65152803"/>
      <w:bookmarkStart w:id="1115" w:name="_Toc23064"/>
      <w:bookmarkStart w:id="1116" w:name="_Toc32270"/>
      <w:bookmarkStart w:id="1117" w:name="_Toc28660"/>
      <w:bookmarkStart w:id="1118" w:name="_Toc18185"/>
      <w:bookmarkStart w:id="1119" w:name="_Toc10693"/>
      <w:r>
        <w:rPr>
          <w:rFonts w:eastAsia="黑体"/>
          <w:b w:val="0"/>
          <w:kern w:val="0"/>
          <w:sz w:val="32"/>
          <w:szCs w:val="32"/>
          <w:u w:val="single"/>
        </w:rPr>
        <w:t xml:space="preserve">7.3 </w:t>
      </w:r>
      <w:r>
        <w:rPr>
          <w:rFonts w:hint="eastAsia" w:ascii="黑体" w:hAnsi="黑体" w:eastAsia="黑体"/>
          <w:b w:val="0"/>
          <w:kern w:val="0"/>
          <w:sz w:val="32"/>
          <w:szCs w:val="32"/>
          <w:u w:val="single"/>
        </w:rPr>
        <w:t>工程勘察、设计文件交付的时间和份数</w:t>
      </w:r>
      <w:bookmarkEnd w:id="1114"/>
      <w:bookmarkEnd w:id="1115"/>
      <w:bookmarkEnd w:id="1116"/>
      <w:bookmarkEnd w:id="1117"/>
      <w:bookmarkEnd w:id="1118"/>
      <w:bookmarkEnd w:id="1119"/>
    </w:p>
    <w:p>
      <w:pPr>
        <w:spacing w:line="360" w:lineRule="auto"/>
        <w:ind w:firstLine="640" w:firstLineChars="200"/>
        <w:jc w:val="left"/>
        <w:rPr>
          <w:rFonts w:eastAsia="仿宋_GB2312"/>
          <w:kern w:val="0"/>
          <w:sz w:val="32"/>
          <w:szCs w:val="32"/>
        </w:rPr>
      </w:pPr>
      <w:r>
        <w:rPr>
          <w:rFonts w:hint="eastAsia" w:eastAsia="仿宋_GB2312"/>
          <w:kern w:val="0"/>
          <w:sz w:val="32"/>
          <w:szCs w:val="32"/>
        </w:rPr>
        <w:t>工程勘察、设计文件交付的名称，时间和份数在专用合同条件中约定。</w:t>
      </w:r>
    </w:p>
    <w:p>
      <w:pPr>
        <w:pStyle w:val="7"/>
        <w:spacing w:before="120" w:after="120" w:line="360" w:lineRule="auto"/>
        <w:rPr>
          <w:rFonts w:ascii="Times New Roman" w:hAnsi="Times New Roman" w:eastAsia="黑体"/>
          <w:b w:val="0"/>
          <w:sz w:val="32"/>
          <w:szCs w:val="32"/>
        </w:rPr>
      </w:pPr>
      <w:bookmarkStart w:id="1120" w:name="_Toc14728"/>
      <w:bookmarkStart w:id="1121" w:name="_Toc3610"/>
      <w:bookmarkStart w:id="1122" w:name="_Toc65152804"/>
      <w:bookmarkStart w:id="1123" w:name="_Toc21298"/>
      <w:bookmarkStart w:id="1124" w:name="_Toc428"/>
      <w:bookmarkStart w:id="1125" w:name="_Toc4073"/>
      <w:bookmarkStart w:id="1126" w:name="_Toc611"/>
      <w:bookmarkStart w:id="1127" w:name="_Toc12584"/>
      <w:bookmarkStart w:id="1128" w:name="_Toc27345"/>
      <w:bookmarkStart w:id="1129" w:name="_Toc12050"/>
      <w:r>
        <w:rPr>
          <w:rFonts w:ascii="Times New Roman" w:hAnsi="Times New Roman" w:eastAsia="黑体"/>
          <w:b w:val="0"/>
          <w:sz w:val="32"/>
          <w:szCs w:val="32"/>
        </w:rPr>
        <w:t xml:space="preserve">8. </w:t>
      </w:r>
      <w:r>
        <w:rPr>
          <w:rFonts w:hint="eastAsia" w:ascii="Times New Roman" w:hAnsi="Times New Roman" w:eastAsia="黑体"/>
          <w:b w:val="0"/>
          <w:sz w:val="32"/>
          <w:szCs w:val="32"/>
        </w:rPr>
        <w:t>工程勘察、设计文件审查</w:t>
      </w:r>
      <w:bookmarkEnd w:id="1120"/>
      <w:bookmarkEnd w:id="1121"/>
      <w:bookmarkEnd w:id="1122"/>
      <w:bookmarkEnd w:id="1123"/>
      <w:bookmarkEnd w:id="1124"/>
      <w:bookmarkEnd w:id="1125"/>
      <w:bookmarkEnd w:id="1126"/>
      <w:bookmarkEnd w:id="1127"/>
      <w:bookmarkEnd w:id="1128"/>
      <w:bookmarkEnd w:id="1129"/>
    </w:p>
    <w:p>
      <w:pPr>
        <w:ind w:firstLine="640" w:firstLineChars="200"/>
        <w:rPr>
          <w:rFonts w:eastAsia="仿宋_GB2312"/>
          <w:sz w:val="32"/>
          <w:szCs w:val="32"/>
        </w:rPr>
      </w:pPr>
      <w:r>
        <w:rPr>
          <w:rFonts w:eastAsia="黑体"/>
          <w:bCs/>
          <w:sz w:val="32"/>
          <w:szCs w:val="32"/>
        </w:rPr>
        <w:t>8.1</w:t>
      </w:r>
      <w:r>
        <w:rPr>
          <w:rFonts w:hint="eastAsia" w:eastAsia="仿宋_GB2312"/>
          <w:sz w:val="32"/>
          <w:szCs w:val="32"/>
        </w:rPr>
        <w:t>承包人的工程勘察、设计文件应报发包人审查同意。审查的范围和内容在发包人要求中约定。审查的具体标准应符合法律规定、技术标准要求和本合同约定。</w:t>
      </w:r>
    </w:p>
    <w:p>
      <w:pPr>
        <w:ind w:firstLine="640" w:firstLineChars="200"/>
        <w:rPr>
          <w:rFonts w:eastAsia="仿宋_GB2312"/>
          <w:sz w:val="32"/>
          <w:szCs w:val="32"/>
        </w:rPr>
      </w:pPr>
      <w:r>
        <w:rPr>
          <w:rFonts w:hint="eastAsia" w:eastAsia="仿宋_GB2312"/>
          <w:sz w:val="32"/>
          <w:szCs w:val="32"/>
        </w:rPr>
        <w:t>除专用合同条件对期限另有约定外，自发包人收到承包人的工程勘察、设计文件以及承包人的通知之日起，发包人对承包人的工程勘察、设计文件审查期不超过</w:t>
      </w:r>
      <w:r>
        <w:rPr>
          <w:rFonts w:eastAsia="仿宋_GB2312"/>
          <w:sz w:val="32"/>
          <w:szCs w:val="32"/>
        </w:rPr>
        <w:t>15</w:t>
      </w:r>
      <w:r>
        <w:rPr>
          <w:rFonts w:hint="eastAsia" w:eastAsia="仿宋_GB2312"/>
          <w:sz w:val="32"/>
          <w:szCs w:val="32"/>
        </w:rPr>
        <w:t>天。</w:t>
      </w:r>
    </w:p>
    <w:p>
      <w:pPr>
        <w:ind w:firstLine="640" w:firstLineChars="200"/>
        <w:rPr>
          <w:rFonts w:eastAsia="仿宋_GB2312"/>
          <w:sz w:val="32"/>
          <w:szCs w:val="32"/>
        </w:rPr>
      </w:pPr>
      <w:r>
        <w:rPr>
          <w:rFonts w:hint="eastAsia" w:eastAsia="仿宋_GB2312"/>
          <w:sz w:val="32"/>
          <w:szCs w:val="32"/>
        </w:rPr>
        <w:t>发包人不同意工程勘察、设计文件的，应以书面形式通知承包人，并说明不符合合同要求的具体内容。承包人应根据发包人的书面说明，对工程勘察、设计文件进行修改后重新报送发包人审查，审查期重新起算。</w:t>
      </w:r>
    </w:p>
    <w:p>
      <w:pPr>
        <w:ind w:firstLine="640" w:firstLineChars="200"/>
        <w:rPr>
          <w:rFonts w:eastAsia="仿宋_GB2312"/>
          <w:sz w:val="32"/>
          <w:szCs w:val="32"/>
        </w:rPr>
      </w:pPr>
      <w:r>
        <w:rPr>
          <w:rFonts w:hint="eastAsia" w:eastAsia="仿宋_GB2312"/>
          <w:sz w:val="32"/>
          <w:szCs w:val="32"/>
        </w:rPr>
        <w:t>合同约定的审查期满，发包人没有做出审查结论也没有提出异议的，视为承包人的工程勘察、设计文件已获发包人同意。</w:t>
      </w:r>
    </w:p>
    <w:p>
      <w:pPr>
        <w:ind w:firstLine="640" w:firstLineChars="200"/>
        <w:rPr>
          <w:rFonts w:eastAsia="仿宋_GB2312"/>
          <w:sz w:val="32"/>
          <w:szCs w:val="32"/>
        </w:rPr>
      </w:pPr>
      <w:r>
        <w:rPr>
          <w:rFonts w:eastAsia="黑体"/>
          <w:bCs/>
          <w:sz w:val="32"/>
          <w:szCs w:val="32"/>
        </w:rPr>
        <w:t>8.2</w:t>
      </w:r>
      <w:r>
        <w:rPr>
          <w:rFonts w:hint="eastAsia" w:eastAsia="仿宋_GB2312"/>
          <w:sz w:val="32"/>
          <w:szCs w:val="32"/>
        </w:rPr>
        <w:t>承包人的工程勘察、设计文件不需要政府有关部门审查或批准的，承包人应当严格按照经发包人审查同意的工程勘察、设计文件进行修改，如果发包人的修改意见超出或更改了发包人要求，发包人应当根据第</w:t>
      </w:r>
      <w:r>
        <w:rPr>
          <w:rFonts w:eastAsia="仿宋_GB2312"/>
          <w:sz w:val="32"/>
          <w:szCs w:val="32"/>
        </w:rPr>
        <w:t>11</w:t>
      </w:r>
      <w:r>
        <w:rPr>
          <w:rFonts w:hint="eastAsia" w:eastAsia="仿宋_GB2312"/>
          <w:sz w:val="32"/>
          <w:szCs w:val="32"/>
        </w:rPr>
        <w:t>条〔工程设计变更与索赔〕的约定，向承包人另行支付费用。</w:t>
      </w:r>
    </w:p>
    <w:p>
      <w:pPr>
        <w:ind w:firstLine="640" w:firstLineChars="200"/>
        <w:rPr>
          <w:rFonts w:eastAsia="仿宋_GB2312"/>
          <w:sz w:val="32"/>
          <w:szCs w:val="32"/>
        </w:rPr>
      </w:pPr>
      <w:r>
        <w:rPr>
          <w:rFonts w:eastAsia="黑体"/>
          <w:bCs/>
          <w:sz w:val="32"/>
          <w:szCs w:val="32"/>
        </w:rPr>
        <w:t>8.3</w:t>
      </w:r>
      <w:r>
        <w:rPr>
          <w:rFonts w:hint="eastAsia" w:eastAsia="仿宋_GB2312"/>
          <w:sz w:val="32"/>
          <w:szCs w:val="32"/>
        </w:rPr>
        <w:t>工程勘察、</w:t>
      </w:r>
      <w:r>
        <w:rPr>
          <w:rStyle w:val="47"/>
          <w:rFonts w:hint="eastAsia" w:eastAsia="仿宋_GB2312"/>
          <w:vanish/>
          <w:sz w:val="32"/>
          <w:szCs w:val="32"/>
        </w:rPr>
        <w:t>（</w:t>
      </w:r>
      <w:r>
        <w:rPr>
          <w:rFonts w:hint="eastAsia" w:eastAsia="仿宋_GB2312"/>
          <w:sz w:val="32"/>
          <w:szCs w:val="32"/>
        </w:rPr>
        <w:t>设计文件需政府有关部门审查或批准的，发包人应在审查同意承包人的工程勘察、设计文件后在专用合同条件约定的期限内，向政府有关部门报送工程勘察、设计文件，承包人应予以协助。</w:t>
      </w:r>
    </w:p>
    <w:p>
      <w:pPr>
        <w:ind w:firstLine="640" w:firstLineChars="200"/>
        <w:rPr>
          <w:rFonts w:eastAsia="仿宋_GB2312"/>
          <w:sz w:val="32"/>
          <w:szCs w:val="32"/>
        </w:rPr>
      </w:pPr>
      <w:r>
        <w:rPr>
          <w:rFonts w:hint="eastAsia" w:eastAsia="仿宋_GB2312"/>
          <w:sz w:val="32"/>
          <w:szCs w:val="32"/>
        </w:rPr>
        <w:t>对于政府有关部门的审查意见，不需要修改发包人要求的，承包人需按该审查意见修改承包人的工程勘察、设计文件；需要修改发包人要求的，发包人应重新提出发包人要求，承包人应根据新提出的发包人要求修改承包人的工程勘察、设计文件，发包人应当根据第</w:t>
      </w:r>
      <w:r>
        <w:rPr>
          <w:rFonts w:eastAsia="仿宋_GB2312"/>
          <w:sz w:val="32"/>
          <w:szCs w:val="32"/>
        </w:rPr>
        <w:t>11</w:t>
      </w:r>
      <w:r>
        <w:rPr>
          <w:rFonts w:hint="eastAsia" w:eastAsia="仿宋_GB2312"/>
          <w:sz w:val="32"/>
          <w:szCs w:val="32"/>
        </w:rPr>
        <w:t>条〔工程设计变更与索赔〕的约定，向承包人另行支付费用。</w:t>
      </w:r>
    </w:p>
    <w:p>
      <w:pPr>
        <w:ind w:firstLine="640" w:firstLineChars="200"/>
        <w:rPr>
          <w:rFonts w:eastAsia="仿宋_GB2312"/>
          <w:sz w:val="32"/>
          <w:szCs w:val="32"/>
        </w:rPr>
      </w:pPr>
      <w:r>
        <w:rPr>
          <w:rFonts w:eastAsia="黑体"/>
          <w:bCs/>
          <w:sz w:val="32"/>
          <w:szCs w:val="32"/>
        </w:rPr>
        <w:t>8.4</w:t>
      </w:r>
      <w:r>
        <w:rPr>
          <w:rFonts w:hint="eastAsia" w:eastAsia="仿宋_GB2312"/>
          <w:sz w:val="32"/>
          <w:szCs w:val="32"/>
        </w:rPr>
        <w:t>发包人需要组织审查会议对工程勘察、设计文件进行审查的，审查会议的审查形式和时间安排，在专用合同条件中约定。发包人负责组织工程勘察、设计文件审查会议，并承担会议费用及发包人的上级单位、政府有关部门参加的审查会议的费用。</w:t>
      </w:r>
    </w:p>
    <w:p>
      <w:pPr>
        <w:ind w:firstLine="640" w:firstLineChars="200"/>
        <w:rPr>
          <w:rFonts w:eastAsia="仿宋_GB2312"/>
          <w:sz w:val="32"/>
          <w:szCs w:val="32"/>
        </w:rPr>
      </w:pPr>
      <w:r>
        <w:rPr>
          <w:rFonts w:hint="eastAsia" w:eastAsia="仿宋_GB2312"/>
          <w:sz w:val="32"/>
          <w:szCs w:val="32"/>
        </w:rPr>
        <w:t>承包人按第</w:t>
      </w:r>
      <w:r>
        <w:rPr>
          <w:rFonts w:eastAsia="仿宋_GB2312"/>
          <w:sz w:val="32"/>
          <w:szCs w:val="32"/>
        </w:rPr>
        <w:t>7</w:t>
      </w:r>
      <w:r>
        <w:rPr>
          <w:rFonts w:hint="eastAsia" w:eastAsia="仿宋_GB2312"/>
          <w:sz w:val="32"/>
          <w:szCs w:val="32"/>
        </w:rPr>
        <w:t>条〔工程勘察、设计文件交付〕的约定向发包人提交工程勘察、设计文件，有义务参加发包人组织的设计审查会议，向审查者介绍、解答、解释其工程勘察、设计文件，并提供有关补充资料。</w:t>
      </w:r>
    </w:p>
    <w:p>
      <w:pPr>
        <w:ind w:firstLine="640" w:firstLineChars="200"/>
        <w:rPr>
          <w:rFonts w:eastAsia="仿宋_GB2312"/>
          <w:sz w:val="32"/>
          <w:szCs w:val="32"/>
        </w:rPr>
      </w:pPr>
      <w:r>
        <w:rPr>
          <w:rFonts w:hint="eastAsia" w:eastAsia="仿宋_GB2312"/>
          <w:sz w:val="32"/>
          <w:szCs w:val="32"/>
        </w:rPr>
        <w:t>发包人有义务向承包人提供设计审查会议的批准文件和纪要。承包人有义务按照相关设计审查会议批准的文件和纪要，并依据合同约定及相关技术标准，对工程设计文件进行修改、补充和完善。</w:t>
      </w:r>
    </w:p>
    <w:p>
      <w:pPr>
        <w:ind w:firstLine="640" w:firstLineChars="200"/>
        <w:rPr>
          <w:rFonts w:eastAsia="仿宋_GB2312"/>
          <w:sz w:val="32"/>
          <w:szCs w:val="32"/>
        </w:rPr>
      </w:pPr>
      <w:r>
        <w:rPr>
          <w:rFonts w:eastAsia="黑体"/>
          <w:bCs/>
          <w:sz w:val="32"/>
          <w:szCs w:val="32"/>
        </w:rPr>
        <w:t>8.5</w:t>
      </w:r>
      <w:r>
        <w:rPr>
          <w:rFonts w:hint="eastAsia" w:eastAsia="仿宋_GB2312"/>
          <w:sz w:val="32"/>
          <w:szCs w:val="32"/>
        </w:rPr>
        <w:t>因承包人原因，未能按第</w:t>
      </w:r>
      <w:r>
        <w:rPr>
          <w:rFonts w:eastAsia="仿宋_GB2312"/>
          <w:sz w:val="32"/>
          <w:szCs w:val="32"/>
        </w:rPr>
        <w:t>7</w:t>
      </w:r>
      <w:r>
        <w:rPr>
          <w:rFonts w:hint="eastAsia" w:eastAsia="仿宋_GB2312"/>
          <w:sz w:val="32"/>
          <w:szCs w:val="32"/>
        </w:rPr>
        <w:t>条〔工程勘察、设计文件交付〕约定的时间向发包人提交工程勘察、设计文件，致使工程勘察、设计文件审查无法进行或无法按期进行，造成勘察、设计周期延长、窝工损失及发包人增加费用的，承包人</w:t>
      </w:r>
      <w:r>
        <w:rPr>
          <w:rFonts w:hint="eastAsia" w:eastAsia="仿宋_GB2312"/>
          <w:kern w:val="0"/>
          <w:sz w:val="32"/>
          <w:szCs w:val="32"/>
        </w:rPr>
        <w:t>按第</w:t>
      </w:r>
      <w:r>
        <w:rPr>
          <w:rFonts w:eastAsia="仿宋_GB2312"/>
          <w:kern w:val="0"/>
          <w:sz w:val="32"/>
          <w:szCs w:val="32"/>
        </w:rPr>
        <w:t>14.2</w:t>
      </w:r>
      <w:r>
        <w:rPr>
          <w:rFonts w:hint="eastAsia" w:eastAsia="仿宋_GB2312"/>
          <w:kern w:val="0"/>
          <w:sz w:val="32"/>
          <w:szCs w:val="32"/>
        </w:rPr>
        <w:t>款〔承包人违约责任〕的约定承担责任</w:t>
      </w:r>
      <w:r>
        <w:rPr>
          <w:rFonts w:hint="eastAsia" w:eastAsia="仿宋_GB2312"/>
          <w:sz w:val="32"/>
          <w:szCs w:val="32"/>
        </w:rPr>
        <w:t>。</w:t>
      </w:r>
    </w:p>
    <w:p>
      <w:pPr>
        <w:ind w:firstLine="640" w:firstLineChars="200"/>
        <w:rPr>
          <w:rFonts w:eastAsia="仿宋_GB2312"/>
          <w:sz w:val="32"/>
          <w:szCs w:val="32"/>
        </w:rPr>
      </w:pPr>
      <w:r>
        <w:rPr>
          <w:rFonts w:hint="eastAsia" w:eastAsia="仿宋_GB2312"/>
          <w:sz w:val="32"/>
          <w:szCs w:val="32"/>
        </w:rPr>
        <w:t>因发包人原因，致使工程勘察、设计文件审查无法进行或无法按期进行，造成勘察、设计周期延长，窝工损失及承包人增加的费用，由发包人承担。</w:t>
      </w:r>
    </w:p>
    <w:p>
      <w:pPr>
        <w:spacing w:line="360" w:lineRule="auto"/>
        <w:ind w:firstLine="640" w:firstLineChars="200"/>
        <w:jc w:val="left"/>
        <w:rPr>
          <w:rFonts w:eastAsia="仿宋_GB2312"/>
          <w:kern w:val="0"/>
          <w:sz w:val="32"/>
          <w:szCs w:val="32"/>
        </w:rPr>
      </w:pPr>
      <w:r>
        <w:rPr>
          <w:rFonts w:eastAsia="黑体"/>
          <w:bCs/>
          <w:sz w:val="32"/>
          <w:szCs w:val="32"/>
        </w:rPr>
        <w:t>8.6</w:t>
      </w:r>
      <w:r>
        <w:rPr>
          <w:rFonts w:hint="eastAsia" w:eastAsia="仿宋_GB2312"/>
          <w:kern w:val="0"/>
          <w:sz w:val="32"/>
          <w:szCs w:val="32"/>
        </w:rPr>
        <w:t>因承包人原因造成工程勘察、设计文件不合格致使工程勘察、设计文件审查无法通过的，发包人有权要求承包人采取补救措施，直至达到合同要求的质量标准，并按第</w:t>
      </w:r>
      <w:r>
        <w:rPr>
          <w:rFonts w:eastAsia="仿宋_GB2312"/>
          <w:kern w:val="0"/>
          <w:sz w:val="32"/>
          <w:szCs w:val="32"/>
        </w:rPr>
        <w:t>14.2</w:t>
      </w:r>
      <w:r>
        <w:rPr>
          <w:rFonts w:hint="eastAsia" w:eastAsia="仿宋_GB2312"/>
          <w:kern w:val="0"/>
          <w:sz w:val="32"/>
          <w:szCs w:val="32"/>
        </w:rPr>
        <w:t>款〔承包人违约责任〕的约定承担责任。</w:t>
      </w:r>
    </w:p>
    <w:p>
      <w:pPr>
        <w:ind w:firstLine="640" w:firstLineChars="200"/>
        <w:rPr>
          <w:rFonts w:eastAsia="仿宋_GB2312"/>
          <w:kern w:val="0"/>
          <w:sz w:val="32"/>
          <w:szCs w:val="32"/>
        </w:rPr>
      </w:pPr>
      <w:r>
        <w:rPr>
          <w:rFonts w:hint="eastAsia" w:eastAsia="仿宋_GB2312"/>
          <w:kern w:val="0"/>
          <w:sz w:val="32"/>
          <w:szCs w:val="32"/>
        </w:rPr>
        <w:t>因发包人原因造成工程勘察、设计文件不合格致使工程勘察、设计文件审查无法通过的，由此增加的勘察设计费用和（或）延长的勘察、设计周期由发包人承担。</w:t>
      </w:r>
    </w:p>
    <w:p>
      <w:pPr>
        <w:ind w:firstLine="640" w:firstLineChars="200"/>
        <w:rPr>
          <w:rFonts w:eastAsia="仿宋_GB2312"/>
          <w:sz w:val="32"/>
          <w:szCs w:val="32"/>
        </w:rPr>
      </w:pPr>
      <w:r>
        <w:rPr>
          <w:rFonts w:eastAsia="黑体"/>
          <w:bCs/>
          <w:sz w:val="32"/>
          <w:szCs w:val="32"/>
        </w:rPr>
        <w:t>8.7</w:t>
      </w:r>
      <w:r>
        <w:rPr>
          <w:rFonts w:hint="eastAsia" w:eastAsia="仿宋_GB2312"/>
          <w:kern w:val="0"/>
          <w:sz w:val="32"/>
          <w:szCs w:val="32"/>
        </w:rPr>
        <w:t>工程、勘察设计文件的审查，不减轻或免除承包人依据法律应当承担的责任。</w:t>
      </w:r>
    </w:p>
    <w:p>
      <w:pPr>
        <w:pStyle w:val="7"/>
        <w:spacing w:before="120" w:after="120" w:line="360" w:lineRule="auto"/>
        <w:rPr>
          <w:rFonts w:ascii="Times New Roman" w:hAnsi="Times New Roman" w:eastAsia="黑体"/>
          <w:b w:val="0"/>
          <w:sz w:val="32"/>
          <w:szCs w:val="32"/>
        </w:rPr>
      </w:pPr>
      <w:bookmarkStart w:id="1130" w:name="_Toc11394"/>
      <w:bookmarkStart w:id="1131" w:name="_Toc12958"/>
      <w:bookmarkStart w:id="1132" w:name="_Toc7521"/>
      <w:bookmarkStart w:id="1133" w:name="_Toc25327"/>
      <w:bookmarkStart w:id="1134" w:name="_Toc11423"/>
      <w:bookmarkStart w:id="1135" w:name="_Toc19296"/>
      <w:bookmarkStart w:id="1136" w:name="_Toc65152805"/>
      <w:bookmarkStart w:id="1137" w:name="_Toc21056"/>
      <w:bookmarkStart w:id="1138" w:name="_Toc14080"/>
      <w:bookmarkStart w:id="1139" w:name="_Toc28273"/>
      <w:r>
        <w:rPr>
          <w:rFonts w:ascii="Times New Roman" w:hAnsi="Times New Roman" w:eastAsia="黑体"/>
          <w:b w:val="0"/>
          <w:sz w:val="32"/>
          <w:szCs w:val="32"/>
        </w:rPr>
        <w:t xml:space="preserve">9. </w:t>
      </w:r>
      <w:r>
        <w:rPr>
          <w:rFonts w:hint="eastAsia" w:ascii="Times New Roman" w:hAnsi="Times New Roman" w:eastAsia="黑体"/>
          <w:b w:val="0"/>
          <w:sz w:val="32"/>
          <w:szCs w:val="32"/>
        </w:rPr>
        <w:t>施工现场配合服务</w:t>
      </w:r>
      <w:bookmarkEnd w:id="1130"/>
      <w:bookmarkEnd w:id="1131"/>
      <w:bookmarkEnd w:id="1132"/>
      <w:bookmarkEnd w:id="1133"/>
      <w:bookmarkEnd w:id="1134"/>
      <w:bookmarkEnd w:id="1135"/>
      <w:bookmarkEnd w:id="1136"/>
      <w:bookmarkEnd w:id="1137"/>
      <w:bookmarkEnd w:id="1138"/>
      <w:bookmarkEnd w:id="1139"/>
    </w:p>
    <w:p>
      <w:pPr>
        <w:spacing w:line="360" w:lineRule="auto"/>
        <w:ind w:firstLine="640" w:firstLineChars="200"/>
        <w:rPr>
          <w:rFonts w:eastAsia="仿宋_GB2312"/>
          <w:kern w:val="0"/>
          <w:sz w:val="32"/>
          <w:szCs w:val="32"/>
        </w:rPr>
      </w:pPr>
      <w:r>
        <w:rPr>
          <w:rFonts w:eastAsia="黑体"/>
          <w:bCs/>
          <w:sz w:val="32"/>
          <w:szCs w:val="32"/>
        </w:rPr>
        <w:t>9.1</w:t>
      </w:r>
      <w:r>
        <w:rPr>
          <w:rFonts w:hint="eastAsia" w:eastAsia="仿宋_GB2312"/>
          <w:kern w:val="0"/>
          <w:sz w:val="32"/>
          <w:szCs w:val="32"/>
        </w:rPr>
        <w:t>除专用合同条件另有约定外，发包人应为承包人派赴现场的工作人员提供工作、生活及交通等方面的便利条件。</w:t>
      </w:r>
    </w:p>
    <w:p>
      <w:pPr>
        <w:spacing w:line="360" w:lineRule="auto"/>
        <w:ind w:firstLine="640" w:firstLineChars="200"/>
        <w:rPr>
          <w:rFonts w:eastAsia="仿宋_GB2312"/>
          <w:kern w:val="0"/>
          <w:sz w:val="32"/>
          <w:szCs w:val="32"/>
        </w:rPr>
      </w:pPr>
      <w:r>
        <w:rPr>
          <w:rFonts w:eastAsia="黑体"/>
          <w:bCs/>
          <w:sz w:val="32"/>
          <w:szCs w:val="32"/>
        </w:rPr>
        <w:t>9.2</w:t>
      </w:r>
      <w:r>
        <w:rPr>
          <w:rFonts w:hint="eastAsia" w:eastAsia="仿宋_GB2312"/>
          <w:kern w:val="0"/>
          <w:sz w:val="32"/>
          <w:szCs w:val="32"/>
        </w:rPr>
        <w:t>承包人应当提供设计技术交底、解决施工中设计技术问题和参加试车（试运行）考核和竣工验收服务。如果发包人在专用合同条件约定的施工现场服务时限外仍要求承包人负责上述工作的，发包人应按所需工作量向承包人另行支付服务费用。</w:t>
      </w:r>
    </w:p>
    <w:p>
      <w:pPr>
        <w:pStyle w:val="7"/>
        <w:spacing w:before="120" w:after="120" w:line="360" w:lineRule="auto"/>
        <w:rPr>
          <w:rFonts w:ascii="Times New Roman" w:hAnsi="Times New Roman" w:eastAsia="黑体"/>
          <w:b w:val="0"/>
          <w:sz w:val="32"/>
          <w:szCs w:val="32"/>
        </w:rPr>
      </w:pPr>
      <w:bookmarkStart w:id="1140" w:name="_Toc26030"/>
      <w:bookmarkStart w:id="1141" w:name="_Toc24548"/>
      <w:bookmarkStart w:id="1142" w:name="_Toc29217"/>
      <w:bookmarkStart w:id="1143" w:name="_Toc17308"/>
      <w:bookmarkStart w:id="1144" w:name="_Toc17253"/>
      <w:bookmarkStart w:id="1145" w:name="_Toc19379"/>
      <w:bookmarkStart w:id="1146" w:name="_Toc25582"/>
      <w:bookmarkStart w:id="1147" w:name="_Toc65152806"/>
      <w:bookmarkStart w:id="1148" w:name="_Toc21952"/>
      <w:bookmarkStart w:id="1149" w:name="_Toc25831"/>
      <w:r>
        <w:rPr>
          <w:rFonts w:ascii="Times New Roman" w:hAnsi="Times New Roman" w:eastAsia="黑体"/>
          <w:b w:val="0"/>
          <w:sz w:val="32"/>
          <w:szCs w:val="32"/>
        </w:rPr>
        <w:t xml:space="preserve">10. </w:t>
      </w:r>
      <w:r>
        <w:rPr>
          <w:rFonts w:hint="eastAsia" w:ascii="Times New Roman" w:hAnsi="Times New Roman" w:eastAsia="黑体"/>
          <w:b w:val="0"/>
          <w:sz w:val="32"/>
          <w:szCs w:val="32"/>
        </w:rPr>
        <w:t>合同价款与支付</w:t>
      </w:r>
      <w:bookmarkEnd w:id="1140"/>
      <w:bookmarkEnd w:id="1141"/>
      <w:bookmarkEnd w:id="1142"/>
      <w:bookmarkEnd w:id="1143"/>
      <w:bookmarkEnd w:id="1144"/>
      <w:bookmarkEnd w:id="1145"/>
      <w:bookmarkEnd w:id="1146"/>
      <w:bookmarkEnd w:id="1147"/>
      <w:bookmarkEnd w:id="1148"/>
      <w:bookmarkEnd w:id="1149"/>
    </w:p>
    <w:p>
      <w:pPr>
        <w:pStyle w:val="8"/>
        <w:spacing w:before="120" w:after="120" w:line="360" w:lineRule="auto"/>
        <w:ind w:firstLine="640" w:firstLineChars="200"/>
        <w:rPr>
          <w:rFonts w:eastAsia="黑体"/>
          <w:b w:val="0"/>
          <w:sz w:val="32"/>
          <w:szCs w:val="32"/>
        </w:rPr>
      </w:pPr>
      <w:bookmarkStart w:id="1150" w:name="_Toc7123"/>
      <w:bookmarkStart w:id="1151" w:name="_Toc32449"/>
      <w:bookmarkStart w:id="1152" w:name="_Toc31452"/>
      <w:bookmarkStart w:id="1153" w:name="_Toc27446"/>
      <w:bookmarkStart w:id="1154" w:name="_Toc12058"/>
      <w:bookmarkStart w:id="1155" w:name="_Toc6795"/>
      <w:bookmarkStart w:id="1156" w:name="_Toc27117"/>
      <w:bookmarkStart w:id="1157" w:name="_Toc22689"/>
      <w:bookmarkStart w:id="1158" w:name="_Toc10672"/>
      <w:bookmarkStart w:id="1159" w:name="_Toc65152807"/>
      <w:r>
        <w:rPr>
          <w:rFonts w:eastAsia="黑体"/>
          <w:b w:val="0"/>
          <w:sz w:val="32"/>
          <w:szCs w:val="32"/>
        </w:rPr>
        <w:t xml:space="preserve">10.1 </w:t>
      </w:r>
      <w:r>
        <w:rPr>
          <w:rFonts w:hint="eastAsia" w:eastAsia="黑体"/>
          <w:b w:val="0"/>
          <w:sz w:val="32"/>
          <w:szCs w:val="32"/>
        </w:rPr>
        <w:t>合同价款组成</w:t>
      </w:r>
      <w:bookmarkEnd w:id="1150"/>
      <w:bookmarkEnd w:id="1151"/>
      <w:bookmarkEnd w:id="1152"/>
      <w:bookmarkEnd w:id="1153"/>
      <w:bookmarkEnd w:id="1154"/>
      <w:bookmarkEnd w:id="1155"/>
      <w:bookmarkEnd w:id="1156"/>
      <w:bookmarkEnd w:id="1157"/>
      <w:bookmarkEnd w:id="1158"/>
      <w:bookmarkEnd w:id="1159"/>
    </w:p>
    <w:p>
      <w:pPr>
        <w:spacing w:before="120" w:after="120" w:line="360" w:lineRule="auto"/>
        <w:ind w:firstLine="640" w:firstLineChars="200"/>
        <w:rPr>
          <w:rFonts w:eastAsia="仿宋_GB2312"/>
          <w:kern w:val="0"/>
          <w:sz w:val="32"/>
          <w:szCs w:val="32"/>
        </w:rPr>
      </w:pPr>
      <w:bookmarkStart w:id="1160" w:name="_Toc8461"/>
      <w:bookmarkStart w:id="1161" w:name="_Toc12931"/>
      <w:bookmarkStart w:id="1162" w:name="_Toc3486"/>
      <w:bookmarkStart w:id="1163" w:name="_Toc32386"/>
      <w:r>
        <w:rPr>
          <w:rFonts w:hint="eastAsia" w:eastAsia="仿宋_GB2312"/>
          <w:bCs/>
          <w:kern w:val="0"/>
          <w:sz w:val="32"/>
          <w:szCs w:val="32"/>
        </w:rPr>
        <w:t>发包人和承包人应当在专用合同条件中明确约定合同价款各组成部分的具体数额，主要包括：</w:t>
      </w:r>
      <w:bookmarkEnd w:id="1160"/>
      <w:bookmarkEnd w:id="1161"/>
      <w:bookmarkEnd w:id="1162"/>
      <w:bookmarkEnd w:id="1163"/>
    </w:p>
    <w:p>
      <w:pPr>
        <w:spacing w:before="120" w:after="120" w:line="360" w:lineRule="auto"/>
        <w:ind w:firstLine="640" w:firstLineChars="200"/>
        <w:rPr>
          <w:rFonts w:eastAsia="仿宋_GB2312"/>
          <w:kern w:val="0"/>
          <w:sz w:val="32"/>
          <w:szCs w:val="32"/>
        </w:rPr>
      </w:pPr>
      <w:bookmarkStart w:id="1164" w:name="_Toc12473"/>
      <w:bookmarkStart w:id="1165" w:name="_Toc23091"/>
      <w:bookmarkStart w:id="1166" w:name="_Toc3706"/>
      <w:bookmarkStart w:id="1167" w:name="_Toc12799"/>
      <w:r>
        <w:rPr>
          <w:rFonts w:hint="eastAsia" w:eastAsia="仿宋_GB2312"/>
          <w:bCs/>
          <w:kern w:val="0"/>
          <w:sz w:val="32"/>
          <w:szCs w:val="32"/>
        </w:rPr>
        <w:t>（</w:t>
      </w:r>
      <w:r>
        <w:rPr>
          <w:rFonts w:eastAsia="仿宋_GB2312"/>
          <w:bCs/>
          <w:kern w:val="0"/>
          <w:sz w:val="32"/>
          <w:szCs w:val="32"/>
        </w:rPr>
        <w:t>1</w:t>
      </w:r>
      <w:r>
        <w:rPr>
          <w:rFonts w:hint="eastAsia" w:eastAsia="仿宋_GB2312"/>
          <w:bCs/>
          <w:kern w:val="0"/>
          <w:sz w:val="32"/>
          <w:szCs w:val="32"/>
        </w:rPr>
        <w:t>）工程勘察、设计基本服务费用；</w:t>
      </w:r>
      <w:bookmarkEnd w:id="1164"/>
      <w:bookmarkEnd w:id="1165"/>
      <w:bookmarkEnd w:id="1166"/>
      <w:bookmarkEnd w:id="1167"/>
    </w:p>
    <w:p>
      <w:pPr>
        <w:spacing w:before="120" w:after="120" w:line="360" w:lineRule="auto"/>
        <w:ind w:firstLine="640" w:firstLineChars="200"/>
        <w:rPr>
          <w:rFonts w:eastAsia="仿宋_GB2312"/>
          <w:kern w:val="0"/>
          <w:sz w:val="32"/>
          <w:szCs w:val="32"/>
        </w:rPr>
      </w:pPr>
      <w:bookmarkStart w:id="1168" w:name="_Toc30905"/>
      <w:bookmarkStart w:id="1169" w:name="_Toc13944"/>
      <w:bookmarkStart w:id="1170" w:name="_Toc15515"/>
      <w:bookmarkStart w:id="1171" w:name="_Toc11684"/>
      <w:r>
        <w:rPr>
          <w:rFonts w:hint="eastAsia" w:eastAsia="仿宋_GB2312"/>
          <w:bCs/>
          <w:kern w:val="0"/>
          <w:sz w:val="32"/>
          <w:szCs w:val="32"/>
        </w:rPr>
        <w:t>（</w:t>
      </w:r>
      <w:r>
        <w:rPr>
          <w:rFonts w:eastAsia="仿宋_GB2312"/>
          <w:bCs/>
          <w:kern w:val="0"/>
          <w:sz w:val="32"/>
          <w:szCs w:val="32"/>
        </w:rPr>
        <w:t>2</w:t>
      </w:r>
      <w:r>
        <w:rPr>
          <w:rFonts w:hint="eastAsia" w:eastAsia="仿宋_GB2312"/>
          <w:bCs/>
          <w:kern w:val="0"/>
          <w:sz w:val="32"/>
          <w:szCs w:val="32"/>
        </w:rPr>
        <w:t>）工程勘察、设计其他服务费用；</w:t>
      </w:r>
      <w:bookmarkEnd w:id="1168"/>
      <w:bookmarkEnd w:id="1169"/>
      <w:bookmarkEnd w:id="1170"/>
      <w:bookmarkEnd w:id="1171"/>
    </w:p>
    <w:p>
      <w:pPr>
        <w:ind w:firstLine="640" w:firstLineChars="200"/>
        <w:rPr>
          <w:rFonts w:eastAsia="仿宋_GB2312"/>
          <w:bCs/>
          <w:kern w:val="0"/>
          <w:sz w:val="32"/>
          <w:szCs w:val="32"/>
        </w:rPr>
      </w:pPr>
      <w:r>
        <w:rPr>
          <w:rFonts w:hint="eastAsia" w:eastAsia="仿宋_GB2312"/>
          <w:bCs/>
          <w:kern w:val="0"/>
          <w:sz w:val="32"/>
          <w:szCs w:val="32"/>
        </w:rPr>
        <w:t>（</w:t>
      </w:r>
      <w:r>
        <w:rPr>
          <w:rFonts w:eastAsia="仿宋_GB2312"/>
          <w:bCs/>
          <w:kern w:val="0"/>
          <w:sz w:val="32"/>
          <w:szCs w:val="32"/>
        </w:rPr>
        <w:t>3</w:t>
      </w:r>
      <w:r>
        <w:rPr>
          <w:rFonts w:hint="eastAsia" w:eastAsia="仿宋_GB2312"/>
          <w:bCs/>
          <w:kern w:val="0"/>
          <w:sz w:val="32"/>
          <w:szCs w:val="32"/>
        </w:rPr>
        <w:t>）在未签订合同前发包人已经同意或接受或已使用的承包人为发包人所做的各项工作的相应费用等。</w:t>
      </w:r>
    </w:p>
    <w:p>
      <w:pPr>
        <w:pStyle w:val="8"/>
        <w:spacing w:before="120" w:after="120" w:line="360" w:lineRule="auto"/>
        <w:ind w:firstLine="640" w:firstLineChars="200"/>
        <w:rPr>
          <w:rFonts w:eastAsia="黑体"/>
          <w:b w:val="0"/>
          <w:sz w:val="32"/>
          <w:szCs w:val="32"/>
        </w:rPr>
      </w:pPr>
      <w:bookmarkStart w:id="1172" w:name="_Toc28788"/>
      <w:bookmarkStart w:id="1173" w:name="_Toc19251"/>
      <w:bookmarkStart w:id="1174" w:name="_Toc20039"/>
      <w:bookmarkStart w:id="1175" w:name="_Toc65152808"/>
      <w:bookmarkStart w:id="1176" w:name="_Toc31349"/>
      <w:bookmarkStart w:id="1177" w:name="_Toc15147"/>
      <w:bookmarkStart w:id="1178" w:name="_Toc12777"/>
      <w:bookmarkStart w:id="1179" w:name="_Toc25996"/>
      <w:bookmarkStart w:id="1180" w:name="_Toc1226"/>
      <w:bookmarkStart w:id="1181" w:name="_Toc20838"/>
      <w:r>
        <w:rPr>
          <w:rFonts w:eastAsia="黑体"/>
          <w:b w:val="0"/>
          <w:sz w:val="32"/>
          <w:szCs w:val="32"/>
        </w:rPr>
        <w:t>10.2</w:t>
      </w:r>
      <w:r>
        <w:rPr>
          <w:rFonts w:hint="eastAsia" w:eastAsia="黑体"/>
          <w:b w:val="0"/>
          <w:sz w:val="32"/>
          <w:szCs w:val="32"/>
        </w:rPr>
        <w:t>合同价格形式</w:t>
      </w:r>
      <w:bookmarkEnd w:id="1172"/>
      <w:bookmarkEnd w:id="1173"/>
      <w:bookmarkEnd w:id="1174"/>
      <w:bookmarkEnd w:id="1175"/>
      <w:bookmarkEnd w:id="1176"/>
      <w:bookmarkEnd w:id="1177"/>
      <w:bookmarkEnd w:id="1178"/>
      <w:bookmarkEnd w:id="1179"/>
      <w:bookmarkEnd w:id="1180"/>
      <w:bookmarkEnd w:id="1181"/>
    </w:p>
    <w:p>
      <w:pPr>
        <w:autoSpaceDE w:val="0"/>
        <w:autoSpaceDN w:val="0"/>
        <w:adjustRightInd w:val="0"/>
        <w:spacing w:line="360" w:lineRule="auto"/>
        <w:ind w:firstLine="640" w:firstLineChars="200"/>
        <w:jc w:val="left"/>
        <w:rPr>
          <w:rFonts w:eastAsia="仿宋_GB2312"/>
          <w:kern w:val="0"/>
          <w:sz w:val="32"/>
          <w:szCs w:val="32"/>
        </w:rPr>
      </w:pPr>
      <w:r>
        <w:rPr>
          <w:rFonts w:hint="eastAsia" w:eastAsia="仿宋_GB2312"/>
          <w:kern w:val="0"/>
          <w:sz w:val="32"/>
          <w:szCs w:val="32"/>
        </w:rPr>
        <w:t>发包人和承包人应在合同协议书中选择下列一种合同价格形式：</w:t>
      </w:r>
    </w:p>
    <w:p>
      <w:pPr>
        <w:autoSpaceDE w:val="0"/>
        <w:autoSpaceDN w:val="0"/>
        <w:adjustRightInd w:val="0"/>
        <w:spacing w:line="360" w:lineRule="auto"/>
        <w:ind w:firstLine="640" w:firstLineChars="200"/>
        <w:rPr>
          <w:rFonts w:eastAsia="仿宋_GB2312"/>
          <w:kern w:val="0"/>
          <w:sz w:val="32"/>
          <w:szCs w:val="32"/>
        </w:rPr>
      </w:pPr>
      <w:r>
        <w:rPr>
          <w:rFonts w:hint="eastAsia" w:eastAsia="仿宋_GB2312"/>
          <w:kern w:val="0"/>
          <w:sz w:val="32"/>
          <w:szCs w:val="32"/>
        </w:rPr>
        <w:t>（</w:t>
      </w:r>
      <w:r>
        <w:rPr>
          <w:rFonts w:eastAsia="仿宋_GB2312"/>
          <w:kern w:val="0"/>
          <w:sz w:val="32"/>
          <w:szCs w:val="32"/>
        </w:rPr>
        <w:t>1</w:t>
      </w:r>
      <w:r>
        <w:rPr>
          <w:rFonts w:hint="eastAsia" w:eastAsia="仿宋_GB2312"/>
          <w:kern w:val="0"/>
          <w:sz w:val="32"/>
          <w:szCs w:val="32"/>
        </w:rPr>
        <w:t>）单价合同</w:t>
      </w:r>
    </w:p>
    <w:p>
      <w:pPr>
        <w:autoSpaceDE w:val="0"/>
        <w:autoSpaceDN w:val="0"/>
        <w:adjustRightInd w:val="0"/>
        <w:spacing w:line="360" w:lineRule="auto"/>
        <w:ind w:firstLine="640" w:firstLineChars="200"/>
        <w:rPr>
          <w:rFonts w:eastAsia="仿宋_GB2312"/>
          <w:kern w:val="0"/>
          <w:sz w:val="32"/>
          <w:szCs w:val="32"/>
        </w:rPr>
      </w:pPr>
      <w:r>
        <w:rPr>
          <w:rFonts w:hint="eastAsia" w:eastAsia="仿宋_GB2312"/>
          <w:kern w:val="0"/>
          <w:sz w:val="32"/>
          <w:szCs w:val="32"/>
        </w:rPr>
        <w:t>单价合同是指合同当事人约定以双方认可的方式进行合同价格计算、调整和确认的建设工程勘察设计合同，</w:t>
      </w:r>
      <w:r>
        <w:rPr>
          <w:rFonts w:hint="eastAsia" w:eastAsia="仿宋_GB2312"/>
          <w:sz w:val="32"/>
          <w:szCs w:val="32"/>
        </w:rPr>
        <w:t>在约定的范围内合同单价不作调整</w:t>
      </w:r>
      <w:r>
        <w:rPr>
          <w:rFonts w:hint="eastAsia" w:eastAsia="仿宋_GB2312"/>
          <w:kern w:val="0"/>
          <w:sz w:val="32"/>
          <w:szCs w:val="32"/>
        </w:rPr>
        <w:t>。合同当事人应在专用合同条件中约定单价包含的风险范围和风险费用的计算方法</w:t>
      </w:r>
      <w:r>
        <w:rPr>
          <w:rFonts w:hint="eastAsia" w:eastAsia="仿宋_GB2312"/>
          <w:sz w:val="32"/>
          <w:szCs w:val="32"/>
        </w:rPr>
        <w:t>，</w:t>
      </w:r>
      <w:r>
        <w:rPr>
          <w:rFonts w:hint="eastAsia" w:eastAsia="仿宋_GB2312"/>
          <w:kern w:val="0"/>
          <w:sz w:val="32"/>
          <w:szCs w:val="32"/>
        </w:rPr>
        <w:t>并约定风险范围以外的合同价格的调整方法。</w:t>
      </w:r>
    </w:p>
    <w:p>
      <w:pPr>
        <w:autoSpaceDE w:val="0"/>
        <w:autoSpaceDN w:val="0"/>
        <w:adjustRightInd w:val="0"/>
        <w:spacing w:line="360" w:lineRule="auto"/>
        <w:ind w:firstLine="640" w:firstLineChars="200"/>
        <w:rPr>
          <w:rFonts w:eastAsia="仿宋_GB2312"/>
          <w:kern w:val="0"/>
          <w:sz w:val="32"/>
          <w:szCs w:val="32"/>
        </w:rPr>
      </w:pPr>
      <w:r>
        <w:rPr>
          <w:rFonts w:hint="eastAsia" w:eastAsia="仿宋_GB2312"/>
          <w:kern w:val="0"/>
          <w:sz w:val="32"/>
          <w:szCs w:val="32"/>
        </w:rPr>
        <w:t>（</w:t>
      </w:r>
      <w:r>
        <w:rPr>
          <w:rFonts w:eastAsia="仿宋_GB2312"/>
          <w:kern w:val="0"/>
          <w:sz w:val="32"/>
          <w:szCs w:val="32"/>
        </w:rPr>
        <w:t>2</w:t>
      </w:r>
      <w:r>
        <w:rPr>
          <w:rFonts w:hint="eastAsia" w:eastAsia="仿宋_GB2312"/>
          <w:kern w:val="0"/>
          <w:sz w:val="32"/>
          <w:szCs w:val="32"/>
        </w:rPr>
        <w:t>）总价合同</w:t>
      </w:r>
    </w:p>
    <w:p>
      <w:pPr>
        <w:autoSpaceDE w:val="0"/>
        <w:autoSpaceDN w:val="0"/>
        <w:adjustRightInd w:val="0"/>
        <w:spacing w:line="360" w:lineRule="auto"/>
        <w:ind w:firstLine="640" w:firstLineChars="200"/>
        <w:rPr>
          <w:rFonts w:eastAsia="仿宋_GB2312"/>
          <w:kern w:val="0"/>
          <w:sz w:val="32"/>
          <w:szCs w:val="32"/>
        </w:rPr>
      </w:pPr>
      <w:r>
        <w:rPr>
          <w:rFonts w:hint="eastAsia" w:eastAsia="仿宋_GB2312"/>
          <w:kern w:val="0"/>
          <w:sz w:val="32"/>
          <w:szCs w:val="32"/>
        </w:rPr>
        <w:t>总价合同是指合同当事人约定以发包人提供的文件及有关条件进行合同价格计算、调整和确认的建设工程勘察设计合同，</w:t>
      </w:r>
      <w:r>
        <w:rPr>
          <w:rFonts w:hint="eastAsia" w:eastAsia="仿宋_GB2312"/>
          <w:sz w:val="32"/>
          <w:szCs w:val="32"/>
        </w:rPr>
        <w:t>在约定的范围内合同总价不作调整</w:t>
      </w:r>
      <w:r>
        <w:rPr>
          <w:rFonts w:hint="eastAsia" w:eastAsia="仿宋_GB2312"/>
          <w:kern w:val="0"/>
          <w:sz w:val="32"/>
          <w:szCs w:val="32"/>
        </w:rPr>
        <w:t>。合同当事人应在专用合同条件中约定总价包含的风险范围和风险费用的计算方法，并约定风险范围以外的合同价格的调整方法。</w:t>
      </w:r>
    </w:p>
    <w:p>
      <w:pPr>
        <w:autoSpaceDE w:val="0"/>
        <w:autoSpaceDN w:val="0"/>
        <w:adjustRightInd w:val="0"/>
        <w:spacing w:line="360" w:lineRule="auto"/>
        <w:ind w:firstLine="640" w:firstLineChars="200"/>
        <w:jc w:val="left"/>
        <w:rPr>
          <w:rFonts w:eastAsia="仿宋_GB2312"/>
          <w:kern w:val="0"/>
          <w:sz w:val="32"/>
          <w:szCs w:val="32"/>
        </w:rPr>
      </w:pPr>
      <w:r>
        <w:rPr>
          <w:rFonts w:hint="eastAsia" w:eastAsia="仿宋_GB2312"/>
          <w:kern w:val="0"/>
          <w:sz w:val="32"/>
          <w:szCs w:val="32"/>
        </w:rPr>
        <w:t>（</w:t>
      </w:r>
      <w:r>
        <w:rPr>
          <w:rFonts w:eastAsia="仿宋_GB2312"/>
          <w:kern w:val="0"/>
          <w:sz w:val="32"/>
          <w:szCs w:val="32"/>
        </w:rPr>
        <w:t>3</w:t>
      </w:r>
      <w:r>
        <w:rPr>
          <w:rFonts w:hint="eastAsia" w:eastAsia="仿宋_GB2312"/>
          <w:kern w:val="0"/>
          <w:sz w:val="32"/>
          <w:szCs w:val="32"/>
        </w:rPr>
        <w:t>）其它价格形式</w:t>
      </w:r>
    </w:p>
    <w:p>
      <w:pPr>
        <w:autoSpaceDE w:val="0"/>
        <w:autoSpaceDN w:val="0"/>
        <w:adjustRightInd w:val="0"/>
        <w:spacing w:line="360" w:lineRule="auto"/>
        <w:ind w:firstLine="640" w:firstLineChars="200"/>
        <w:jc w:val="left"/>
        <w:rPr>
          <w:rFonts w:eastAsia="仿宋_GB2312"/>
          <w:kern w:val="0"/>
          <w:sz w:val="32"/>
          <w:szCs w:val="32"/>
        </w:rPr>
      </w:pPr>
      <w:r>
        <w:rPr>
          <w:rFonts w:hint="eastAsia" w:eastAsia="仿宋_GB2312"/>
          <w:kern w:val="0"/>
          <w:sz w:val="32"/>
          <w:szCs w:val="32"/>
        </w:rPr>
        <w:t>合同当事人可在专用合同条件中约定其他合同价格形式。</w:t>
      </w:r>
    </w:p>
    <w:p>
      <w:pPr>
        <w:pStyle w:val="8"/>
        <w:spacing w:before="120" w:after="120" w:line="360" w:lineRule="auto"/>
        <w:ind w:firstLine="640" w:firstLineChars="200"/>
        <w:rPr>
          <w:rFonts w:eastAsia="黑体"/>
          <w:b w:val="0"/>
          <w:sz w:val="32"/>
          <w:szCs w:val="32"/>
        </w:rPr>
      </w:pPr>
      <w:bookmarkStart w:id="1182" w:name="_Toc65152809"/>
      <w:bookmarkStart w:id="1183" w:name="_Toc24205"/>
      <w:bookmarkStart w:id="1184" w:name="_Toc6422"/>
      <w:bookmarkStart w:id="1185" w:name="_Toc6581"/>
      <w:bookmarkStart w:id="1186" w:name="_Toc20059"/>
      <w:bookmarkStart w:id="1187" w:name="_Toc23997"/>
      <w:bookmarkStart w:id="1188" w:name="_Toc31369"/>
      <w:bookmarkStart w:id="1189" w:name="_Toc4864"/>
      <w:bookmarkStart w:id="1190" w:name="_Toc5724"/>
      <w:bookmarkStart w:id="1191" w:name="_Toc430"/>
      <w:r>
        <w:rPr>
          <w:rFonts w:eastAsia="黑体"/>
          <w:b w:val="0"/>
          <w:sz w:val="32"/>
          <w:szCs w:val="32"/>
        </w:rPr>
        <w:t xml:space="preserve">10.3 </w:t>
      </w:r>
      <w:r>
        <w:rPr>
          <w:rFonts w:hint="eastAsia" w:eastAsia="黑体"/>
          <w:b w:val="0"/>
          <w:sz w:val="32"/>
          <w:szCs w:val="32"/>
        </w:rPr>
        <w:t>定金或预付款</w:t>
      </w:r>
      <w:bookmarkEnd w:id="1182"/>
      <w:bookmarkEnd w:id="1183"/>
      <w:bookmarkEnd w:id="1184"/>
      <w:bookmarkEnd w:id="1185"/>
      <w:bookmarkEnd w:id="1186"/>
      <w:bookmarkEnd w:id="1187"/>
      <w:bookmarkEnd w:id="1188"/>
      <w:bookmarkEnd w:id="1189"/>
      <w:bookmarkEnd w:id="1190"/>
      <w:bookmarkEnd w:id="1191"/>
    </w:p>
    <w:p>
      <w:pPr>
        <w:spacing w:line="360" w:lineRule="auto"/>
        <w:ind w:firstLine="640" w:firstLineChars="200"/>
        <w:rPr>
          <w:rFonts w:eastAsia="仿宋_GB2312"/>
          <w:kern w:val="0"/>
          <w:sz w:val="32"/>
          <w:szCs w:val="32"/>
        </w:rPr>
      </w:pPr>
      <w:r>
        <w:rPr>
          <w:rFonts w:eastAsia="仿宋_GB2312"/>
          <w:sz w:val="32"/>
          <w:szCs w:val="32"/>
        </w:rPr>
        <w:t xml:space="preserve">10.3.1 </w:t>
      </w:r>
      <w:r>
        <w:rPr>
          <w:rFonts w:hint="eastAsia" w:eastAsia="仿宋_GB2312"/>
          <w:kern w:val="0"/>
          <w:sz w:val="32"/>
          <w:szCs w:val="32"/>
        </w:rPr>
        <w:t>定金或预付款的比例</w:t>
      </w:r>
    </w:p>
    <w:p>
      <w:pPr>
        <w:spacing w:line="360" w:lineRule="auto"/>
        <w:ind w:firstLine="640" w:firstLineChars="200"/>
        <w:rPr>
          <w:rFonts w:eastAsia="仿宋_GB2312"/>
          <w:kern w:val="0"/>
          <w:sz w:val="32"/>
          <w:szCs w:val="32"/>
        </w:rPr>
      </w:pPr>
      <w:r>
        <w:rPr>
          <w:rFonts w:hint="eastAsia" w:eastAsia="仿宋_GB2312"/>
          <w:kern w:val="0"/>
          <w:sz w:val="32"/>
          <w:szCs w:val="32"/>
        </w:rPr>
        <w:t>定金的比例不应超过合同总价款的</w:t>
      </w:r>
      <w:r>
        <w:rPr>
          <w:rFonts w:eastAsia="仿宋_GB2312"/>
          <w:kern w:val="0"/>
          <w:sz w:val="32"/>
          <w:szCs w:val="32"/>
        </w:rPr>
        <w:t>20%</w:t>
      </w:r>
      <w:r>
        <w:rPr>
          <w:rFonts w:hint="eastAsia" w:eastAsia="仿宋_GB2312"/>
          <w:kern w:val="0"/>
          <w:sz w:val="32"/>
          <w:szCs w:val="32"/>
        </w:rPr>
        <w:t>。预付款的比例由发包人与承包人协商确定，一般不低于合同总价款的</w:t>
      </w:r>
      <w:r>
        <w:rPr>
          <w:rFonts w:eastAsia="仿宋_GB2312"/>
          <w:kern w:val="0"/>
          <w:sz w:val="32"/>
          <w:szCs w:val="32"/>
        </w:rPr>
        <w:t>20%</w:t>
      </w:r>
      <w:r>
        <w:rPr>
          <w:rFonts w:hint="eastAsia" w:eastAsia="仿宋_GB2312"/>
          <w:kern w:val="0"/>
          <w:sz w:val="32"/>
          <w:szCs w:val="32"/>
        </w:rPr>
        <w:t>。</w:t>
      </w:r>
    </w:p>
    <w:p>
      <w:pPr>
        <w:spacing w:line="360" w:lineRule="auto"/>
        <w:ind w:firstLine="640" w:firstLineChars="200"/>
        <w:rPr>
          <w:rFonts w:eastAsia="仿宋_GB2312"/>
          <w:kern w:val="0"/>
          <w:sz w:val="32"/>
          <w:szCs w:val="32"/>
        </w:rPr>
      </w:pPr>
      <w:r>
        <w:rPr>
          <w:rFonts w:eastAsia="仿宋_GB2312"/>
          <w:sz w:val="32"/>
          <w:szCs w:val="32"/>
        </w:rPr>
        <w:t xml:space="preserve">10.3.2 </w:t>
      </w:r>
      <w:r>
        <w:rPr>
          <w:rFonts w:hint="eastAsia" w:eastAsia="仿宋_GB2312"/>
          <w:sz w:val="32"/>
          <w:szCs w:val="32"/>
        </w:rPr>
        <w:t>定金或预付款的支付</w:t>
      </w:r>
    </w:p>
    <w:p>
      <w:pPr>
        <w:spacing w:line="360" w:lineRule="auto"/>
        <w:ind w:firstLine="640" w:firstLineChars="200"/>
        <w:rPr>
          <w:rFonts w:eastAsia="仿宋_GB2312"/>
          <w:kern w:val="0"/>
          <w:sz w:val="32"/>
          <w:szCs w:val="32"/>
        </w:rPr>
      </w:pPr>
      <w:r>
        <w:rPr>
          <w:rFonts w:hint="eastAsia" w:eastAsia="仿宋_GB2312"/>
          <w:kern w:val="0"/>
          <w:sz w:val="32"/>
          <w:szCs w:val="32"/>
        </w:rPr>
        <w:t>定金或预付款的支付按照专用合同条件约定执行，但最迟应在开始工作通知载明的开始工作日期前专用合同条件约定的期限内支付。</w:t>
      </w:r>
    </w:p>
    <w:p>
      <w:pPr>
        <w:spacing w:line="360" w:lineRule="auto"/>
        <w:ind w:firstLine="640" w:firstLineChars="200"/>
        <w:rPr>
          <w:rFonts w:eastAsia="仿宋_GB2312"/>
          <w:kern w:val="0"/>
          <w:sz w:val="32"/>
          <w:szCs w:val="32"/>
        </w:rPr>
      </w:pPr>
      <w:r>
        <w:rPr>
          <w:rFonts w:hint="eastAsia" w:eastAsia="仿宋_GB2312"/>
          <w:kern w:val="0"/>
          <w:sz w:val="32"/>
          <w:szCs w:val="32"/>
        </w:rPr>
        <w:t>发包人逾期支付定金或预付款超过</w:t>
      </w:r>
      <w:bookmarkEnd w:id="1059"/>
      <w:bookmarkEnd w:id="1060"/>
      <w:bookmarkEnd w:id="1087"/>
      <w:bookmarkStart w:id="1192" w:name="_Toc351203603"/>
      <w:bookmarkStart w:id="1193" w:name="_Toc337558820"/>
      <w:r>
        <w:rPr>
          <w:rFonts w:hint="eastAsia" w:eastAsia="仿宋_GB2312"/>
          <w:kern w:val="0"/>
          <w:sz w:val="32"/>
          <w:szCs w:val="32"/>
        </w:rPr>
        <w:t>专用合同条件约定的期限</w:t>
      </w:r>
      <w:bookmarkEnd w:id="1192"/>
      <w:r>
        <w:rPr>
          <w:rFonts w:hint="eastAsia" w:eastAsia="仿宋_GB2312"/>
          <w:kern w:val="0"/>
          <w:sz w:val="32"/>
          <w:szCs w:val="32"/>
        </w:rPr>
        <w:t>的，</w:t>
      </w:r>
      <w:bookmarkEnd w:id="1193"/>
      <w:bookmarkStart w:id="1194" w:name="_Toc296503129"/>
      <w:bookmarkStart w:id="1195" w:name="_Toc296346630"/>
      <w:bookmarkStart w:id="1196" w:name="_Toc351203604"/>
      <w:bookmarkStart w:id="1197" w:name="_Toc337558821"/>
      <w:r>
        <w:rPr>
          <w:rFonts w:hint="eastAsia" w:eastAsia="仿宋_GB2312"/>
          <w:kern w:val="0"/>
          <w:sz w:val="32"/>
          <w:szCs w:val="32"/>
        </w:rPr>
        <w:t>承包人有权</w:t>
      </w:r>
      <w:bookmarkEnd w:id="1194"/>
      <w:bookmarkEnd w:id="1195"/>
      <w:r>
        <w:rPr>
          <w:rFonts w:hint="eastAsia" w:eastAsia="仿宋_GB2312"/>
          <w:kern w:val="0"/>
          <w:sz w:val="32"/>
          <w:szCs w:val="32"/>
        </w:rPr>
        <w:t>向发包人</w:t>
      </w:r>
      <w:bookmarkEnd w:id="1196"/>
      <w:r>
        <w:rPr>
          <w:rFonts w:hint="eastAsia" w:eastAsia="仿宋_GB2312"/>
          <w:kern w:val="0"/>
          <w:sz w:val="32"/>
          <w:szCs w:val="32"/>
        </w:rPr>
        <w:t>发出要</w:t>
      </w:r>
      <w:bookmarkEnd w:id="1197"/>
      <w:r>
        <w:rPr>
          <w:rFonts w:hint="eastAsia" w:eastAsia="仿宋_GB2312"/>
          <w:kern w:val="0"/>
          <w:sz w:val="32"/>
          <w:szCs w:val="32"/>
        </w:rPr>
        <w:t>求支付定金或预付款的催告通知，发包人收到通知后</w:t>
      </w:r>
      <w:r>
        <w:rPr>
          <w:rFonts w:eastAsia="仿宋_GB2312"/>
          <w:kern w:val="0"/>
          <w:sz w:val="32"/>
          <w:szCs w:val="32"/>
        </w:rPr>
        <w:t>7</w:t>
      </w:r>
      <w:r>
        <w:rPr>
          <w:rFonts w:hint="eastAsia" w:eastAsia="仿宋_GB2312"/>
          <w:kern w:val="0"/>
          <w:sz w:val="32"/>
          <w:szCs w:val="32"/>
        </w:rPr>
        <w:t>天内仍未支付的，承包人有权不开始勘察、设计工作或暂停勘察、设计工作。</w:t>
      </w:r>
    </w:p>
    <w:p>
      <w:pPr>
        <w:pStyle w:val="8"/>
        <w:spacing w:before="120" w:after="120" w:line="360" w:lineRule="auto"/>
        <w:ind w:firstLine="640" w:firstLineChars="200"/>
        <w:rPr>
          <w:rFonts w:eastAsia="黑体"/>
          <w:b w:val="0"/>
          <w:sz w:val="32"/>
          <w:szCs w:val="32"/>
        </w:rPr>
      </w:pPr>
      <w:bookmarkStart w:id="1198" w:name="_Toc12989"/>
      <w:bookmarkStart w:id="1199" w:name="_Toc26330"/>
      <w:bookmarkStart w:id="1200" w:name="_Toc22348"/>
      <w:bookmarkStart w:id="1201" w:name="_Toc29094"/>
      <w:bookmarkStart w:id="1202" w:name="_Toc18957"/>
      <w:bookmarkStart w:id="1203" w:name="_Toc9375"/>
      <w:bookmarkStart w:id="1204" w:name="_Toc65152810"/>
      <w:bookmarkStart w:id="1205" w:name="_Toc17558"/>
      <w:bookmarkStart w:id="1206" w:name="_Toc297"/>
      <w:bookmarkStart w:id="1207" w:name="_Toc21720"/>
      <w:r>
        <w:rPr>
          <w:rFonts w:eastAsia="黑体"/>
          <w:b w:val="0"/>
          <w:sz w:val="32"/>
          <w:szCs w:val="32"/>
        </w:rPr>
        <w:t xml:space="preserve">10.4 </w:t>
      </w:r>
      <w:r>
        <w:rPr>
          <w:rFonts w:hint="eastAsia" w:eastAsia="黑体"/>
          <w:b w:val="0"/>
          <w:sz w:val="32"/>
          <w:szCs w:val="32"/>
        </w:rPr>
        <w:t>进度款支付</w:t>
      </w:r>
      <w:bookmarkEnd w:id="1198"/>
      <w:bookmarkEnd w:id="1199"/>
      <w:bookmarkEnd w:id="1200"/>
      <w:bookmarkEnd w:id="1201"/>
      <w:bookmarkEnd w:id="1202"/>
      <w:bookmarkEnd w:id="1203"/>
      <w:bookmarkEnd w:id="1204"/>
      <w:bookmarkEnd w:id="1205"/>
      <w:bookmarkEnd w:id="1206"/>
      <w:bookmarkEnd w:id="1207"/>
    </w:p>
    <w:p>
      <w:pPr>
        <w:adjustRightInd w:val="0"/>
        <w:spacing w:line="360" w:lineRule="auto"/>
        <w:ind w:firstLine="640" w:firstLineChars="200"/>
        <w:jc w:val="left"/>
        <w:rPr>
          <w:rFonts w:eastAsia="仿宋_GB2312"/>
          <w:kern w:val="0"/>
          <w:sz w:val="32"/>
          <w:szCs w:val="32"/>
        </w:rPr>
      </w:pPr>
      <w:r>
        <w:rPr>
          <w:rFonts w:eastAsia="仿宋_GB2312"/>
          <w:sz w:val="32"/>
          <w:szCs w:val="32"/>
        </w:rPr>
        <w:t xml:space="preserve">10.4.1 </w:t>
      </w:r>
      <w:r>
        <w:rPr>
          <w:rFonts w:hint="eastAsia" w:eastAsia="仿宋_GB2312"/>
          <w:sz w:val="32"/>
          <w:szCs w:val="32"/>
        </w:rPr>
        <w:t>发包人应当按照专用合同条件约定的付款条件及时向承包人支付进度款。</w:t>
      </w:r>
    </w:p>
    <w:p>
      <w:pPr>
        <w:autoSpaceDE w:val="0"/>
        <w:autoSpaceDN w:val="0"/>
        <w:adjustRightInd w:val="0"/>
        <w:spacing w:line="360" w:lineRule="auto"/>
        <w:ind w:firstLine="640" w:firstLineChars="200"/>
        <w:jc w:val="left"/>
        <w:rPr>
          <w:rFonts w:eastAsia="仿宋_GB2312"/>
          <w:kern w:val="0"/>
          <w:sz w:val="32"/>
          <w:szCs w:val="32"/>
        </w:rPr>
      </w:pPr>
      <w:r>
        <w:rPr>
          <w:rFonts w:eastAsia="仿宋_GB2312"/>
          <w:kern w:val="0"/>
          <w:sz w:val="32"/>
          <w:szCs w:val="32"/>
        </w:rPr>
        <w:t xml:space="preserve">10.4.2 </w:t>
      </w:r>
      <w:r>
        <w:rPr>
          <w:rFonts w:hint="eastAsia" w:eastAsia="仿宋_GB2312"/>
          <w:kern w:val="0"/>
          <w:sz w:val="32"/>
          <w:szCs w:val="32"/>
        </w:rPr>
        <w:t>进度付款的修正</w:t>
      </w:r>
    </w:p>
    <w:p>
      <w:pPr>
        <w:autoSpaceDE w:val="0"/>
        <w:autoSpaceDN w:val="0"/>
        <w:adjustRightInd w:val="0"/>
        <w:spacing w:line="360" w:lineRule="auto"/>
        <w:ind w:firstLine="640" w:firstLineChars="200"/>
        <w:jc w:val="left"/>
        <w:rPr>
          <w:rFonts w:eastAsia="仿宋_GB2312"/>
          <w:kern w:val="0"/>
          <w:sz w:val="32"/>
          <w:szCs w:val="32"/>
        </w:rPr>
      </w:pPr>
      <w:r>
        <w:rPr>
          <w:rFonts w:hint="eastAsia" w:eastAsia="仿宋_GB2312"/>
          <w:kern w:val="0"/>
          <w:sz w:val="32"/>
          <w:szCs w:val="32"/>
        </w:rPr>
        <w:t>在对已付进度款进行汇总和复核中发现错误、遗漏或重复的，发包人和承包人均有权提出修正申请。经发包人和承包人同意的修正，应在下期进度付款中支付或扣除。</w:t>
      </w:r>
    </w:p>
    <w:p>
      <w:pPr>
        <w:pStyle w:val="8"/>
        <w:spacing w:before="120" w:after="120" w:line="360" w:lineRule="auto"/>
        <w:ind w:firstLine="640" w:firstLineChars="200"/>
        <w:rPr>
          <w:rFonts w:eastAsia="黑体"/>
          <w:kern w:val="0"/>
          <w:sz w:val="32"/>
          <w:szCs w:val="32"/>
        </w:rPr>
      </w:pPr>
      <w:bookmarkStart w:id="1208" w:name="_Toc65152811"/>
      <w:bookmarkStart w:id="1209" w:name="_Toc18271"/>
      <w:bookmarkStart w:id="1210" w:name="_Toc25500"/>
      <w:bookmarkStart w:id="1211" w:name="_Toc30779"/>
      <w:bookmarkStart w:id="1212" w:name="_Toc655"/>
      <w:bookmarkStart w:id="1213" w:name="_Toc23176"/>
      <w:r>
        <w:rPr>
          <w:rFonts w:eastAsia="黑体"/>
          <w:b w:val="0"/>
          <w:kern w:val="0"/>
          <w:sz w:val="32"/>
          <w:szCs w:val="32"/>
        </w:rPr>
        <w:t xml:space="preserve">10.5 </w:t>
      </w:r>
      <w:r>
        <w:rPr>
          <w:rFonts w:hint="eastAsia" w:ascii="黑体" w:hAnsi="黑体" w:eastAsia="黑体"/>
          <w:b w:val="0"/>
          <w:kern w:val="0"/>
          <w:sz w:val="32"/>
          <w:szCs w:val="32"/>
        </w:rPr>
        <w:t>合同价款的结算与支付</w:t>
      </w:r>
      <w:bookmarkEnd w:id="1208"/>
      <w:bookmarkEnd w:id="1209"/>
      <w:bookmarkEnd w:id="1210"/>
      <w:bookmarkEnd w:id="1211"/>
      <w:bookmarkEnd w:id="1212"/>
      <w:bookmarkEnd w:id="1213"/>
    </w:p>
    <w:p>
      <w:pPr>
        <w:ind w:firstLine="640" w:firstLineChars="200"/>
        <w:rPr>
          <w:rFonts w:eastAsia="仿宋_GB2312"/>
          <w:bCs/>
          <w:kern w:val="0"/>
          <w:sz w:val="32"/>
          <w:szCs w:val="32"/>
        </w:rPr>
      </w:pPr>
      <w:r>
        <w:rPr>
          <w:rFonts w:eastAsia="仿宋_GB2312"/>
          <w:bCs/>
          <w:kern w:val="0"/>
          <w:sz w:val="32"/>
          <w:szCs w:val="32"/>
        </w:rPr>
        <w:t xml:space="preserve">10.5.1 </w:t>
      </w:r>
      <w:r>
        <w:rPr>
          <w:rFonts w:hint="eastAsia" w:eastAsia="仿宋_GB2312"/>
          <w:bCs/>
          <w:kern w:val="0"/>
          <w:sz w:val="32"/>
          <w:szCs w:val="32"/>
        </w:rPr>
        <w:t>对于采取固定总价形式的合同，发包人应当按照专用合同条件的约定及时支付尾款。</w:t>
      </w:r>
    </w:p>
    <w:p>
      <w:pPr>
        <w:ind w:firstLine="640" w:firstLineChars="200"/>
        <w:rPr>
          <w:rFonts w:eastAsia="仿宋_GB2312"/>
          <w:kern w:val="0"/>
          <w:sz w:val="32"/>
          <w:szCs w:val="32"/>
        </w:rPr>
      </w:pPr>
      <w:r>
        <w:rPr>
          <w:rFonts w:eastAsia="仿宋_GB2312"/>
          <w:kern w:val="0"/>
          <w:sz w:val="32"/>
          <w:szCs w:val="32"/>
        </w:rPr>
        <w:t xml:space="preserve">10.5.2 </w:t>
      </w:r>
      <w:r>
        <w:rPr>
          <w:rFonts w:hint="eastAsia" w:eastAsia="仿宋_GB2312"/>
          <w:kern w:val="0"/>
          <w:sz w:val="32"/>
          <w:szCs w:val="32"/>
        </w:rPr>
        <w:t>对于采取固定单价形式的合同，发包人与承包人应当按照专用合同条件约定的结算方式及时结清工程勘察设计费，并将结清未支付的款项一次性支付给承包人。</w:t>
      </w:r>
    </w:p>
    <w:p>
      <w:pPr>
        <w:ind w:firstLine="640" w:firstLineChars="200"/>
        <w:rPr>
          <w:rFonts w:eastAsia="仿宋_GB2312"/>
          <w:kern w:val="0"/>
          <w:sz w:val="32"/>
          <w:szCs w:val="32"/>
        </w:rPr>
      </w:pPr>
      <w:r>
        <w:rPr>
          <w:rFonts w:eastAsia="仿宋_GB2312"/>
          <w:kern w:val="0"/>
          <w:sz w:val="32"/>
          <w:szCs w:val="32"/>
        </w:rPr>
        <w:t xml:space="preserve">10.5.3 </w:t>
      </w:r>
      <w:r>
        <w:rPr>
          <w:rFonts w:hint="eastAsia" w:eastAsia="仿宋_GB2312"/>
          <w:kern w:val="0"/>
          <w:sz w:val="32"/>
          <w:szCs w:val="32"/>
        </w:rPr>
        <w:t>对于采取其他价格形式的，也应按专用合同条件的约定及时结算和支付。</w:t>
      </w:r>
    </w:p>
    <w:p>
      <w:pPr>
        <w:pStyle w:val="8"/>
        <w:spacing w:before="120" w:after="120" w:line="360" w:lineRule="auto"/>
        <w:ind w:firstLine="640" w:firstLineChars="200"/>
        <w:rPr>
          <w:rFonts w:eastAsia="黑体"/>
          <w:kern w:val="0"/>
          <w:sz w:val="32"/>
          <w:szCs w:val="32"/>
        </w:rPr>
      </w:pPr>
      <w:bookmarkStart w:id="1214" w:name="_Toc19474"/>
      <w:bookmarkStart w:id="1215" w:name="_Toc28722"/>
      <w:bookmarkStart w:id="1216" w:name="_Toc22860"/>
      <w:bookmarkStart w:id="1217" w:name="_Toc28558"/>
      <w:bookmarkStart w:id="1218" w:name="_Toc65152812"/>
      <w:bookmarkStart w:id="1219" w:name="_Toc21543"/>
      <w:r>
        <w:rPr>
          <w:rFonts w:eastAsia="黑体"/>
          <w:b w:val="0"/>
          <w:kern w:val="0"/>
          <w:sz w:val="32"/>
          <w:szCs w:val="32"/>
        </w:rPr>
        <w:t>10.6</w:t>
      </w:r>
      <w:r>
        <w:rPr>
          <w:rFonts w:hint="eastAsia" w:ascii="黑体" w:hAnsi="黑体" w:eastAsia="黑体"/>
          <w:b w:val="0"/>
          <w:kern w:val="0"/>
          <w:sz w:val="32"/>
          <w:szCs w:val="32"/>
        </w:rPr>
        <w:t>支付账户</w:t>
      </w:r>
      <w:bookmarkEnd w:id="1214"/>
      <w:bookmarkEnd w:id="1215"/>
      <w:bookmarkEnd w:id="1216"/>
      <w:bookmarkEnd w:id="1217"/>
      <w:bookmarkEnd w:id="1218"/>
      <w:bookmarkEnd w:id="1219"/>
    </w:p>
    <w:p>
      <w:pPr>
        <w:spacing w:line="360" w:lineRule="auto"/>
        <w:ind w:firstLine="640" w:firstLineChars="200"/>
        <w:jc w:val="left"/>
        <w:rPr>
          <w:rFonts w:eastAsia="仿宋_GB2312"/>
          <w:kern w:val="0"/>
          <w:sz w:val="32"/>
          <w:szCs w:val="32"/>
        </w:rPr>
      </w:pPr>
      <w:r>
        <w:rPr>
          <w:rFonts w:hint="eastAsia" w:eastAsia="仿宋_GB2312"/>
          <w:kern w:val="0"/>
          <w:sz w:val="32"/>
          <w:szCs w:val="32"/>
        </w:rPr>
        <w:t>发包人应将合同价款支付至合同协议书中约定的承包人账户。</w:t>
      </w:r>
    </w:p>
    <w:p>
      <w:pPr>
        <w:pStyle w:val="7"/>
        <w:spacing w:before="120" w:after="120" w:line="360" w:lineRule="auto"/>
        <w:rPr>
          <w:rFonts w:ascii="Times New Roman" w:hAnsi="Times New Roman" w:eastAsia="黑体"/>
          <w:b w:val="0"/>
          <w:sz w:val="32"/>
          <w:szCs w:val="32"/>
        </w:rPr>
      </w:pPr>
      <w:bookmarkStart w:id="1220" w:name="_Toc19574"/>
      <w:bookmarkStart w:id="1221" w:name="_Toc14117"/>
      <w:bookmarkStart w:id="1222" w:name="_Toc1577"/>
      <w:bookmarkStart w:id="1223" w:name="_Toc3649"/>
      <w:bookmarkStart w:id="1224" w:name="_Toc65152813"/>
      <w:bookmarkStart w:id="1225" w:name="_Toc14239"/>
      <w:bookmarkStart w:id="1226" w:name="_Toc5721"/>
      <w:bookmarkStart w:id="1227" w:name="_Toc17433"/>
      <w:bookmarkStart w:id="1228" w:name="_Toc21785"/>
      <w:bookmarkStart w:id="1229" w:name="_Toc15778"/>
      <w:r>
        <w:rPr>
          <w:rFonts w:ascii="Times New Roman" w:hAnsi="Times New Roman" w:eastAsia="黑体"/>
          <w:b w:val="0"/>
          <w:sz w:val="32"/>
          <w:szCs w:val="32"/>
        </w:rPr>
        <w:t xml:space="preserve">11. </w:t>
      </w:r>
      <w:r>
        <w:rPr>
          <w:rFonts w:hint="eastAsia" w:ascii="Times New Roman" w:hAnsi="Times New Roman" w:eastAsia="黑体"/>
          <w:b w:val="0"/>
          <w:sz w:val="32"/>
          <w:szCs w:val="32"/>
        </w:rPr>
        <w:t>工程设计变更与索赔</w:t>
      </w:r>
      <w:bookmarkEnd w:id="1220"/>
      <w:bookmarkEnd w:id="1221"/>
      <w:bookmarkEnd w:id="1222"/>
      <w:bookmarkEnd w:id="1223"/>
      <w:bookmarkEnd w:id="1224"/>
      <w:bookmarkEnd w:id="1225"/>
      <w:bookmarkEnd w:id="1226"/>
      <w:bookmarkEnd w:id="1227"/>
      <w:bookmarkEnd w:id="1228"/>
      <w:bookmarkEnd w:id="1229"/>
    </w:p>
    <w:p>
      <w:pPr>
        <w:ind w:firstLine="640" w:firstLineChars="200"/>
        <w:rPr>
          <w:rFonts w:eastAsia="仿宋_GB2312"/>
          <w:kern w:val="0"/>
          <w:sz w:val="32"/>
          <w:szCs w:val="32"/>
        </w:rPr>
      </w:pPr>
      <w:r>
        <w:rPr>
          <w:rFonts w:eastAsia="黑体"/>
          <w:bCs/>
          <w:sz w:val="32"/>
          <w:szCs w:val="32"/>
        </w:rPr>
        <w:t xml:space="preserve">11.1 </w:t>
      </w:r>
      <w:r>
        <w:rPr>
          <w:rFonts w:hint="eastAsia" w:eastAsia="仿宋_GB2312"/>
          <w:kern w:val="0"/>
          <w:sz w:val="32"/>
          <w:szCs w:val="32"/>
        </w:rPr>
        <w:t>发包人变更工程设计的内容、规模、功能、条件等，应当向承包人提供书面要求，承包人在不违反法律规定以及技术标准强制性规定的前提下应当按照发包人要求变更工程设计。</w:t>
      </w:r>
    </w:p>
    <w:p>
      <w:pPr>
        <w:ind w:firstLine="640" w:firstLineChars="200"/>
        <w:rPr>
          <w:rFonts w:eastAsia="仿宋_GB2312"/>
          <w:kern w:val="0"/>
          <w:sz w:val="32"/>
          <w:szCs w:val="32"/>
        </w:rPr>
      </w:pPr>
      <w:r>
        <w:rPr>
          <w:rFonts w:eastAsia="黑体"/>
          <w:bCs/>
          <w:sz w:val="32"/>
          <w:szCs w:val="32"/>
        </w:rPr>
        <w:t xml:space="preserve">11.2 </w:t>
      </w:r>
      <w:r>
        <w:rPr>
          <w:rFonts w:hint="eastAsia" w:eastAsia="仿宋_GB2312" w:cs="宋体"/>
          <w:kern w:val="0"/>
          <w:sz w:val="32"/>
          <w:szCs w:val="32"/>
        </w:rPr>
        <w:t>发包人变更工程设计的内容、规模、功能、条件或因提交的设计资料存在错误</w:t>
      </w:r>
      <w:bookmarkStart w:id="1230" w:name="_Toc351203605"/>
      <w:bookmarkStart w:id="1231" w:name="_Toc337558822"/>
      <w:bookmarkStart w:id="1232" w:name="_Toc296346632"/>
      <w:bookmarkStart w:id="1233" w:name="_Toc296503131"/>
      <w:r>
        <w:rPr>
          <w:rFonts w:hint="eastAsia" w:eastAsia="仿宋_GB2312" w:cs="宋体"/>
          <w:kern w:val="0"/>
          <w:sz w:val="32"/>
          <w:szCs w:val="32"/>
        </w:rPr>
        <w:t>或作较大修改时，发包人应</w:t>
      </w:r>
      <w:bookmarkEnd w:id="1230"/>
      <w:r>
        <w:rPr>
          <w:rFonts w:hint="eastAsia" w:eastAsia="仿宋_GB2312" w:cs="宋体"/>
          <w:kern w:val="0"/>
          <w:sz w:val="32"/>
          <w:szCs w:val="32"/>
        </w:rPr>
        <w:t>按</w:t>
      </w:r>
      <w:bookmarkEnd w:id="1231"/>
      <w:bookmarkEnd w:id="1232"/>
      <w:bookmarkEnd w:id="1233"/>
      <w:r>
        <w:rPr>
          <w:rFonts w:hint="eastAsia" w:eastAsia="仿宋_GB2312" w:cs="宋体"/>
          <w:kern w:val="0"/>
          <w:sz w:val="32"/>
          <w:szCs w:val="32"/>
        </w:rPr>
        <w:t>承包人所耗工作量向承包人增付勘察设计费，</w:t>
      </w:r>
      <w:r>
        <w:rPr>
          <w:rFonts w:hint="eastAsia" w:eastAsia="仿宋_GB2312"/>
          <w:kern w:val="0"/>
          <w:sz w:val="32"/>
          <w:szCs w:val="32"/>
        </w:rPr>
        <w:t>承包人可按本条约定和专用合同条件的约定，与发包人协商对合同价格和</w:t>
      </w:r>
      <w:r>
        <w:rPr>
          <w:rFonts w:eastAsia="仿宋_GB2312"/>
          <w:kern w:val="0"/>
          <w:sz w:val="32"/>
          <w:szCs w:val="32"/>
        </w:rPr>
        <w:t>/</w:t>
      </w:r>
      <w:r>
        <w:rPr>
          <w:rFonts w:hint="eastAsia" w:eastAsia="仿宋_GB2312"/>
          <w:kern w:val="0"/>
          <w:sz w:val="32"/>
          <w:szCs w:val="32"/>
        </w:rPr>
        <w:t>或完工时间做可共同接受的修改。</w:t>
      </w:r>
    </w:p>
    <w:p>
      <w:pPr>
        <w:ind w:firstLine="640" w:firstLineChars="200"/>
        <w:rPr>
          <w:rFonts w:eastAsia="仿宋_GB2312" w:cs="宋体"/>
          <w:kern w:val="0"/>
          <w:sz w:val="32"/>
          <w:szCs w:val="32"/>
        </w:rPr>
      </w:pPr>
      <w:r>
        <w:rPr>
          <w:rFonts w:eastAsia="黑体"/>
          <w:bCs/>
          <w:sz w:val="32"/>
          <w:szCs w:val="32"/>
        </w:rPr>
        <w:t xml:space="preserve">11.3 </w:t>
      </w:r>
      <w:r>
        <w:rPr>
          <w:rFonts w:hint="eastAsia" w:eastAsia="仿宋_GB2312"/>
          <w:sz w:val="32"/>
          <w:szCs w:val="32"/>
        </w:rPr>
        <w:t>如果由于发包人要求更改而造成的项目复杂性的变更或性质的变更使得承包人的设计工作减少，发包人</w:t>
      </w:r>
      <w:r>
        <w:rPr>
          <w:rFonts w:hint="eastAsia" w:eastAsia="仿宋_GB2312"/>
          <w:kern w:val="0"/>
          <w:sz w:val="32"/>
          <w:szCs w:val="32"/>
        </w:rPr>
        <w:t>可按本条约定和专用合同条件的约定，与承包人协商对合同价格和</w:t>
      </w:r>
      <w:r>
        <w:rPr>
          <w:rFonts w:eastAsia="仿宋_GB2312"/>
          <w:kern w:val="0"/>
          <w:sz w:val="32"/>
          <w:szCs w:val="32"/>
        </w:rPr>
        <w:t>/</w:t>
      </w:r>
      <w:r>
        <w:rPr>
          <w:rFonts w:hint="eastAsia" w:eastAsia="仿宋_GB2312"/>
          <w:kern w:val="0"/>
          <w:sz w:val="32"/>
          <w:szCs w:val="32"/>
        </w:rPr>
        <w:t>或完工时间做可共同接受的修改。</w:t>
      </w:r>
    </w:p>
    <w:p>
      <w:pPr>
        <w:ind w:firstLine="640" w:firstLineChars="200"/>
        <w:rPr>
          <w:rFonts w:eastAsia="仿宋_GB2312" w:cs="宋体"/>
          <w:kern w:val="0"/>
          <w:sz w:val="32"/>
          <w:szCs w:val="32"/>
        </w:rPr>
      </w:pPr>
      <w:r>
        <w:rPr>
          <w:rFonts w:eastAsia="黑体"/>
          <w:bCs/>
          <w:sz w:val="32"/>
          <w:szCs w:val="32"/>
        </w:rPr>
        <w:t xml:space="preserve">11.4 </w:t>
      </w:r>
      <w:r>
        <w:rPr>
          <w:rFonts w:hint="eastAsia" w:eastAsia="仿宋_GB2312"/>
          <w:kern w:val="0"/>
          <w:sz w:val="32"/>
          <w:szCs w:val="32"/>
        </w:rPr>
        <w:t>基准日期后，与工程勘察、设计服务有关的法律</w:t>
      </w:r>
      <w:r>
        <w:rPr>
          <w:rFonts w:eastAsia="仿宋_GB2312"/>
          <w:kern w:val="0"/>
          <w:sz w:val="32"/>
          <w:szCs w:val="32"/>
        </w:rPr>
        <w:t>/</w:t>
      </w:r>
      <w:r>
        <w:rPr>
          <w:rFonts w:hint="eastAsia" w:eastAsia="仿宋_GB2312"/>
          <w:kern w:val="0"/>
          <w:sz w:val="32"/>
          <w:szCs w:val="32"/>
        </w:rPr>
        <w:t>技术标准的强制性规定的颁布及修改，由此增加的勘察设计费用和（或）延长的勘察、设计周期由发包人承担。</w:t>
      </w:r>
    </w:p>
    <w:p>
      <w:pPr>
        <w:ind w:firstLine="640" w:firstLineChars="200"/>
        <w:rPr>
          <w:rFonts w:eastAsia="仿宋_GB2312"/>
          <w:kern w:val="0"/>
          <w:sz w:val="32"/>
          <w:szCs w:val="32"/>
        </w:rPr>
      </w:pPr>
      <w:r>
        <w:rPr>
          <w:rFonts w:eastAsia="黑体"/>
          <w:bCs/>
          <w:sz w:val="32"/>
          <w:szCs w:val="32"/>
        </w:rPr>
        <w:t xml:space="preserve">11.5 </w:t>
      </w:r>
      <w:r>
        <w:rPr>
          <w:rFonts w:hint="eastAsia" w:eastAsia="仿宋_GB2312"/>
          <w:kern w:val="0"/>
          <w:sz w:val="32"/>
          <w:szCs w:val="32"/>
        </w:rPr>
        <w:t>如果发生承包人认为有理由提出增加合同价款或延长勘察、设计周期的要求事项，除专用合同条件对期限另有约定外，承包人应于该事项发生后</w:t>
      </w:r>
      <w:r>
        <w:rPr>
          <w:rFonts w:eastAsia="仿宋_GB2312"/>
          <w:kern w:val="0"/>
          <w:sz w:val="32"/>
          <w:szCs w:val="32"/>
        </w:rPr>
        <w:t>5</w:t>
      </w:r>
      <w:r>
        <w:rPr>
          <w:rFonts w:hint="eastAsia" w:eastAsia="仿宋_GB2312"/>
          <w:kern w:val="0"/>
          <w:sz w:val="32"/>
          <w:szCs w:val="32"/>
        </w:rPr>
        <w:t>天内书面通知发包人。除专用合同条件对期限另有约定外，在该事项发生后</w:t>
      </w:r>
      <w:r>
        <w:rPr>
          <w:rFonts w:eastAsia="仿宋_GB2312"/>
          <w:kern w:val="0"/>
          <w:sz w:val="32"/>
          <w:szCs w:val="32"/>
        </w:rPr>
        <w:t>10</w:t>
      </w:r>
      <w:r>
        <w:rPr>
          <w:rFonts w:hint="eastAsia" w:eastAsia="仿宋_GB2312"/>
          <w:kern w:val="0"/>
          <w:sz w:val="32"/>
          <w:szCs w:val="32"/>
        </w:rPr>
        <w:t>天内，承包人应向发包人提供证明承包人要求的书面声明，其中包括承包人关于因该事项引起的合同价款和</w:t>
      </w:r>
      <w:bookmarkStart w:id="1234" w:name="_Toc351203607"/>
      <w:bookmarkStart w:id="1235" w:name="_Toc296346617"/>
      <w:bookmarkStart w:id="1236" w:name="_Toc337558823"/>
      <w:bookmarkStart w:id="1237" w:name="_Toc296503116"/>
      <w:r>
        <w:rPr>
          <w:rFonts w:hint="eastAsia" w:eastAsia="仿宋_GB2312"/>
          <w:kern w:val="0"/>
          <w:sz w:val="32"/>
          <w:szCs w:val="32"/>
        </w:rPr>
        <w:t>勘察、设计周期的</w:t>
      </w:r>
      <w:bookmarkEnd w:id="1234"/>
      <w:r>
        <w:rPr>
          <w:rFonts w:hint="eastAsia" w:eastAsia="仿宋_GB2312"/>
          <w:kern w:val="0"/>
          <w:sz w:val="32"/>
          <w:szCs w:val="32"/>
        </w:rPr>
        <w:t>变</w:t>
      </w:r>
      <w:bookmarkEnd w:id="1235"/>
      <w:bookmarkEnd w:id="1236"/>
      <w:bookmarkEnd w:id="1237"/>
      <w:r>
        <w:rPr>
          <w:rFonts w:hint="eastAsia" w:eastAsia="仿宋_GB2312"/>
          <w:kern w:val="0"/>
          <w:sz w:val="32"/>
          <w:szCs w:val="32"/>
        </w:rPr>
        <w:t>化</w:t>
      </w:r>
      <w:bookmarkStart w:id="1238" w:name="_Toc351203608"/>
      <w:bookmarkStart w:id="1239" w:name="_Toc296503117"/>
      <w:bookmarkStart w:id="1240" w:name="_Toc296346618"/>
      <w:bookmarkStart w:id="1241" w:name="_Toc337558824"/>
      <w:r>
        <w:rPr>
          <w:rFonts w:hint="eastAsia" w:eastAsia="仿宋_GB2312"/>
          <w:kern w:val="0"/>
          <w:sz w:val="32"/>
          <w:szCs w:val="32"/>
        </w:rPr>
        <w:t>的详细计算。除</w:t>
      </w:r>
      <w:bookmarkEnd w:id="1238"/>
      <w:bookmarkEnd w:id="1239"/>
      <w:bookmarkEnd w:id="1240"/>
      <w:bookmarkEnd w:id="1241"/>
      <w:r>
        <w:rPr>
          <w:rFonts w:hint="eastAsia" w:eastAsia="仿宋_GB2312"/>
          <w:kern w:val="0"/>
          <w:sz w:val="32"/>
          <w:szCs w:val="32"/>
        </w:rPr>
        <w:t>专用合同条件对期限另有约定外，发包人应在接到承包人书面声明后的</w:t>
      </w:r>
      <w:r>
        <w:rPr>
          <w:rFonts w:eastAsia="仿宋_GB2312"/>
          <w:kern w:val="0"/>
          <w:sz w:val="32"/>
          <w:szCs w:val="32"/>
        </w:rPr>
        <w:t>5</w:t>
      </w:r>
      <w:r>
        <w:rPr>
          <w:rFonts w:hint="eastAsia" w:eastAsia="仿宋_GB2312"/>
          <w:kern w:val="0"/>
          <w:sz w:val="32"/>
          <w:szCs w:val="32"/>
        </w:rPr>
        <w:t>天内，予以书面答复。逾期未答复的，视为发包人同意承包人关于增加合同价款或延长勘察、设计周期的要求。</w:t>
      </w:r>
    </w:p>
    <w:p>
      <w:pPr>
        <w:pStyle w:val="7"/>
        <w:spacing w:before="120" w:after="120" w:line="360" w:lineRule="auto"/>
        <w:rPr>
          <w:rFonts w:ascii="Times New Roman" w:hAnsi="Times New Roman" w:eastAsia="黑体"/>
          <w:b w:val="0"/>
          <w:sz w:val="32"/>
          <w:szCs w:val="32"/>
        </w:rPr>
      </w:pPr>
      <w:bookmarkStart w:id="1242" w:name="_Toc30545"/>
      <w:bookmarkStart w:id="1243" w:name="_Toc4345"/>
      <w:bookmarkStart w:id="1244" w:name="_Toc15355"/>
      <w:bookmarkStart w:id="1245" w:name="_Toc11942"/>
      <w:bookmarkStart w:id="1246" w:name="_Toc6276"/>
      <w:bookmarkStart w:id="1247" w:name="_Toc6149"/>
      <w:bookmarkStart w:id="1248" w:name="_Toc26311"/>
      <w:bookmarkStart w:id="1249" w:name="_Toc10610"/>
      <w:bookmarkStart w:id="1250" w:name="_Toc65152814"/>
      <w:bookmarkStart w:id="1251" w:name="_Toc17501"/>
      <w:r>
        <w:rPr>
          <w:rFonts w:ascii="Times New Roman" w:hAnsi="Times New Roman" w:eastAsia="黑体"/>
          <w:b w:val="0"/>
          <w:sz w:val="32"/>
          <w:szCs w:val="32"/>
        </w:rPr>
        <w:t xml:space="preserve">12. </w:t>
      </w:r>
      <w:r>
        <w:rPr>
          <w:rFonts w:hint="eastAsia" w:ascii="Times New Roman" w:hAnsi="Times New Roman" w:eastAsia="黑体"/>
          <w:b w:val="0"/>
          <w:sz w:val="32"/>
          <w:szCs w:val="32"/>
        </w:rPr>
        <w:t>专业责任与保险</w:t>
      </w:r>
      <w:bookmarkEnd w:id="1242"/>
      <w:bookmarkEnd w:id="1243"/>
      <w:bookmarkEnd w:id="1244"/>
      <w:bookmarkEnd w:id="1245"/>
      <w:bookmarkEnd w:id="1246"/>
      <w:bookmarkEnd w:id="1247"/>
      <w:bookmarkEnd w:id="1248"/>
      <w:bookmarkEnd w:id="1249"/>
      <w:bookmarkEnd w:id="1250"/>
      <w:bookmarkEnd w:id="1251"/>
    </w:p>
    <w:p>
      <w:pPr>
        <w:ind w:firstLine="640" w:firstLineChars="200"/>
        <w:rPr>
          <w:rFonts w:eastAsia="仿宋_GB2312"/>
          <w:sz w:val="32"/>
          <w:szCs w:val="32"/>
        </w:rPr>
      </w:pPr>
      <w:r>
        <w:rPr>
          <w:rFonts w:eastAsia="黑体"/>
          <w:bCs/>
          <w:sz w:val="32"/>
          <w:szCs w:val="32"/>
        </w:rPr>
        <w:t xml:space="preserve">12.1 </w:t>
      </w:r>
      <w:r>
        <w:rPr>
          <w:rFonts w:hint="eastAsia" w:eastAsia="仿宋_GB2312"/>
          <w:sz w:val="32"/>
          <w:szCs w:val="32"/>
        </w:rPr>
        <w:t>承包人应运用一切合理的专业技术和经验知识，按照公认的职业标准尽其全部职责和谨慎、勤勉地履行其在本合同项下的责任和义务。</w:t>
      </w:r>
    </w:p>
    <w:p>
      <w:pPr>
        <w:ind w:firstLine="640" w:firstLineChars="200"/>
        <w:rPr>
          <w:rFonts w:eastAsia="仿宋_GB2312"/>
          <w:sz w:val="32"/>
          <w:szCs w:val="32"/>
        </w:rPr>
      </w:pPr>
      <w:r>
        <w:rPr>
          <w:rFonts w:eastAsia="黑体"/>
          <w:bCs/>
          <w:sz w:val="32"/>
          <w:szCs w:val="32"/>
        </w:rPr>
        <w:t xml:space="preserve">12.2 </w:t>
      </w:r>
      <w:r>
        <w:rPr>
          <w:rFonts w:hint="eastAsia" w:eastAsia="仿宋_GB2312"/>
          <w:sz w:val="32"/>
          <w:szCs w:val="32"/>
        </w:rPr>
        <w:t>除专用合同条件另有约定外，承包人应具有发包人</w:t>
      </w:r>
      <w:bookmarkStart w:id="1252" w:name="_Toc351203609"/>
      <w:bookmarkStart w:id="1253" w:name="_Toc337558825"/>
      <w:bookmarkStart w:id="1254" w:name="_Toc296346619"/>
      <w:bookmarkStart w:id="1255" w:name="_Toc296503118"/>
      <w:r>
        <w:rPr>
          <w:rFonts w:hint="eastAsia" w:eastAsia="仿宋_GB2312"/>
          <w:sz w:val="32"/>
          <w:szCs w:val="32"/>
        </w:rPr>
        <w:t>认可的、履行本合同所需要</w:t>
      </w:r>
      <w:bookmarkEnd w:id="1252"/>
      <w:r>
        <w:rPr>
          <w:rFonts w:hint="eastAsia" w:eastAsia="仿宋_GB2312"/>
          <w:sz w:val="32"/>
          <w:szCs w:val="32"/>
        </w:rPr>
        <w:t>的</w:t>
      </w:r>
      <w:bookmarkEnd w:id="1253"/>
      <w:bookmarkEnd w:id="1254"/>
      <w:bookmarkEnd w:id="1255"/>
      <w:r>
        <w:rPr>
          <w:rFonts w:hint="eastAsia" w:eastAsia="仿宋_GB2312"/>
          <w:sz w:val="32"/>
          <w:szCs w:val="32"/>
        </w:rPr>
        <w:t>工程勘察、设计责任保险并使其于合同责任期内保持有效。</w:t>
      </w:r>
    </w:p>
    <w:p>
      <w:pPr>
        <w:ind w:firstLine="640" w:firstLineChars="200"/>
        <w:rPr>
          <w:rFonts w:eastAsia="仿宋_GB2312"/>
          <w:sz w:val="32"/>
          <w:szCs w:val="32"/>
        </w:rPr>
      </w:pPr>
      <w:r>
        <w:rPr>
          <w:rFonts w:eastAsia="黑体"/>
          <w:bCs/>
          <w:sz w:val="32"/>
          <w:szCs w:val="32"/>
        </w:rPr>
        <w:t xml:space="preserve">12.3 </w:t>
      </w:r>
      <w:r>
        <w:rPr>
          <w:rFonts w:hint="eastAsia" w:eastAsia="仿宋_GB2312"/>
          <w:sz w:val="32"/>
          <w:szCs w:val="32"/>
        </w:rPr>
        <w:t>工程勘察、设计责任保险应承担由于承包人的疏忽或过失而引发的工程质量事故所造成的建设工程本身的物质损失以及第三者人身伤亡、财产损失或费用的赔偿责任。</w:t>
      </w:r>
    </w:p>
    <w:p>
      <w:pPr>
        <w:pStyle w:val="7"/>
        <w:spacing w:before="120" w:after="120" w:line="360" w:lineRule="auto"/>
        <w:rPr>
          <w:rFonts w:ascii="Times New Roman" w:hAnsi="Times New Roman" w:eastAsia="黑体"/>
          <w:b w:val="0"/>
          <w:sz w:val="32"/>
          <w:szCs w:val="32"/>
        </w:rPr>
      </w:pPr>
      <w:bookmarkStart w:id="1256" w:name="_Toc9629"/>
      <w:bookmarkStart w:id="1257" w:name="_Toc65152815"/>
      <w:bookmarkStart w:id="1258" w:name="_Toc31856"/>
      <w:bookmarkStart w:id="1259" w:name="_Toc16614"/>
      <w:bookmarkStart w:id="1260" w:name="_Toc5298"/>
      <w:bookmarkStart w:id="1261" w:name="_Toc7439"/>
      <w:bookmarkStart w:id="1262" w:name="_Toc1792"/>
      <w:bookmarkStart w:id="1263" w:name="_Toc1282"/>
      <w:bookmarkStart w:id="1264" w:name="_Toc10458"/>
      <w:bookmarkStart w:id="1265" w:name="_Toc29511"/>
      <w:r>
        <w:rPr>
          <w:rFonts w:ascii="Times New Roman" w:hAnsi="Times New Roman" w:eastAsia="黑体"/>
          <w:b w:val="0"/>
          <w:sz w:val="32"/>
          <w:szCs w:val="32"/>
        </w:rPr>
        <w:t xml:space="preserve">13. </w:t>
      </w:r>
      <w:r>
        <w:rPr>
          <w:rFonts w:hint="eastAsia" w:ascii="Times New Roman" w:hAnsi="Times New Roman" w:eastAsia="黑体"/>
          <w:b w:val="0"/>
          <w:sz w:val="32"/>
          <w:szCs w:val="32"/>
        </w:rPr>
        <w:t>知识产权</w:t>
      </w:r>
      <w:bookmarkEnd w:id="1256"/>
      <w:bookmarkEnd w:id="1257"/>
      <w:bookmarkEnd w:id="1258"/>
      <w:bookmarkEnd w:id="1259"/>
      <w:bookmarkEnd w:id="1260"/>
      <w:bookmarkEnd w:id="1261"/>
      <w:bookmarkEnd w:id="1262"/>
      <w:bookmarkEnd w:id="1263"/>
      <w:bookmarkEnd w:id="1264"/>
      <w:bookmarkEnd w:id="1265"/>
    </w:p>
    <w:p>
      <w:pPr>
        <w:autoSpaceDE w:val="0"/>
        <w:autoSpaceDN w:val="0"/>
        <w:adjustRightInd w:val="0"/>
        <w:spacing w:line="360" w:lineRule="auto"/>
        <w:ind w:firstLine="640" w:firstLineChars="200"/>
        <w:jc w:val="left"/>
        <w:rPr>
          <w:rFonts w:eastAsia="仿宋_GB2312"/>
          <w:kern w:val="0"/>
          <w:sz w:val="32"/>
          <w:szCs w:val="32"/>
        </w:rPr>
      </w:pPr>
      <w:r>
        <w:rPr>
          <w:rFonts w:eastAsia="黑体"/>
          <w:bCs/>
          <w:sz w:val="32"/>
          <w:szCs w:val="32"/>
        </w:rPr>
        <w:t>13.1</w:t>
      </w:r>
      <w:r>
        <w:rPr>
          <w:rFonts w:hint="eastAsia" w:eastAsia="仿宋_GB2312"/>
          <w:kern w:val="0"/>
          <w:sz w:val="32"/>
          <w:szCs w:val="32"/>
        </w:rPr>
        <w:t>除专用合同条件另有约定外，发包人提供给承包人的图纸、发包人为实施工程自</w:t>
      </w:r>
      <w:bookmarkStart w:id="1266" w:name="_Toc351203610"/>
      <w:bookmarkStart w:id="1267" w:name="_Toc296503119"/>
      <w:bookmarkStart w:id="1268" w:name="_Toc296346620"/>
      <w:bookmarkStart w:id="1269" w:name="_Toc337558826"/>
      <w:r>
        <w:rPr>
          <w:rFonts w:hint="eastAsia" w:eastAsia="仿宋_GB2312"/>
          <w:kern w:val="0"/>
          <w:sz w:val="32"/>
          <w:szCs w:val="32"/>
        </w:rPr>
        <w:t>行编制或委托编制的技术规格书</w:t>
      </w:r>
      <w:bookmarkEnd w:id="1266"/>
      <w:r>
        <w:rPr>
          <w:rFonts w:hint="eastAsia" w:eastAsia="仿宋_GB2312"/>
          <w:kern w:val="0"/>
          <w:sz w:val="32"/>
          <w:szCs w:val="32"/>
        </w:rPr>
        <w:t>以</w:t>
      </w:r>
      <w:bookmarkEnd w:id="1267"/>
      <w:bookmarkEnd w:id="1268"/>
      <w:bookmarkEnd w:id="1269"/>
      <w:r>
        <w:rPr>
          <w:rFonts w:hint="eastAsia" w:eastAsia="仿宋_GB2312"/>
          <w:kern w:val="0"/>
          <w:sz w:val="32"/>
          <w:szCs w:val="32"/>
        </w:rPr>
        <w:t>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640" w:firstLineChars="200"/>
        <w:jc w:val="left"/>
        <w:rPr>
          <w:rFonts w:eastAsia="仿宋_GB2312"/>
          <w:kern w:val="0"/>
          <w:sz w:val="32"/>
          <w:szCs w:val="32"/>
        </w:rPr>
      </w:pPr>
      <w:r>
        <w:rPr>
          <w:rFonts w:eastAsia="黑体"/>
          <w:bCs/>
          <w:sz w:val="32"/>
          <w:szCs w:val="32"/>
        </w:rPr>
        <w:t xml:space="preserve">13.2 </w:t>
      </w:r>
      <w:r>
        <w:rPr>
          <w:rFonts w:hint="eastAsia" w:eastAsia="仿宋_GB2312"/>
          <w:kern w:val="0"/>
          <w:sz w:val="32"/>
          <w:szCs w:val="32"/>
        </w:rPr>
        <w:t>除专用合同条件另有约定外，承包人为实施工程所编制的文件的著作权属于承包人，发包人可因实施工程的运行、调试、维修、改造等目的而复制、使用此类文件，但不能擅自修改或用于与合同无关的其他事项。未经承包人书面同意，发包人不得为了合同以外的目的而复制、使用上述文件或将之提供给任何第三方。</w:t>
      </w:r>
    </w:p>
    <w:p>
      <w:pPr>
        <w:autoSpaceDE w:val="0"/>
        <w:autoSpaceDN w:val="0"/>
        <w:adjustRightInd w:val="0"/>
        <w:spacing w:line="360" w:lineRule="auto"/>
        <w:ind w:firstLine="640" w:firstLineChars="200"/>
        <w:jc w:val="left"/>
        <w:rPr>
          <w:rFonts w:eastAsia="仿宋_GB2312"/>
          <w:kern w:val="0"/>
          <w:sz w:val="32"/>
          <w:szCs w:val="32"/>
        </w:rPr>
      </w:pPr>
      <w:r>
        <w:rPr>
          <w:rFonts w:eastAsia="黑体"/>
          <w:bCs/>
          <w:sz w:val="32"/>
          <w:szCs w:val="32"/>
        </w:rPr>
        <w:t xml:space="preserve">13.3 </w:t>
      </w:r>
      <w:r>
        <w:rPr>
          <w:rFonts w:hint="eastAsia" w:eastAsia="仿宋_GB2312"/>
          <w:kern w:val="0"/>
          <w:sz w:val="32"/>
          <w:szCs w:val="32"/>
        </w:rPr>
        <w:t>合同当事人保证在履行合同过程中不侵犯对方及第三方的知识产权。承包人在工程勘察、设计时，因侵犯他人的专利权或其他知识产权所引起的责任，由承包人承担；因发包人提供的基础资料导致侵权的，由发包人承担责任。</w:t>
      </w:r>
    </w:p>
    <w:p>
      <w:pPr>
        <w:ind w:firstLine="640" w:firstLineChars="200"/>
        <w:rPr>
          <w:rFonts w:eastAsia="仿宋_GB2312"/>
          <w:sz w:val="32"/>
          <w:szCs w:val="32"/>
        </w:rPr>
      </w:pPr>
      <w:r>
        <w:rPr>
          <w:rFonts w:eastAsia="黑体"/>
          <w:bCs/>
          <w:sz w:val="32"/>
          <w:szCs w:val="32"/>
        </w:rPr>
        <w:t xml:space="preserve">13.4 </w:t>
      </w:r>
      <w:r>
        <w:rPr>
          <w:rFonts w:hint="eastAsia" w:eastAsia="仿宋_GB2312"/>
          <w:sz w:val="32"/>
          <w:szCs w:val="32"/>
        </w:rPr>
        <w:t>合同当事人双方均有权在不损害对方利益和保密约定的前提下，在自己宣传用的印刷品或其他出版物上，或申报奖项时等情形下公布有关项目的文字和图片材料。</w:t>
      </w:r>
    </w:p>
    <w:p>
      <w:pPr>
        <w:ind w:firstLine="640" w:firstLineChars="200"/>
        <w:rPr>
          <w:rFonts w:eastAsia="仿宋_GB2312"/>
          <w:sz w:val="32"/>
          <w:szCs w:val="32"/>
        </w:rPr>
      </w:pPr>
      <w:r>
        <w:rPr>
          <w:rFonts w:eastAsia="黑体"/>
          <w:bCs/>
          <w:sz w:val="32"/>
          <w:szCs w:val="32"/>
        </w:rPr>
        <w:t xml:space="preserve">13.5 </w:t>
      </w:r>
      <w:r>
        <w:rPr>
          <w:rFonts w:hint="eastAsia" w:eastAsia="仿宋_GB2312"/>
          <w:sz w:val="32"/>
          <w:szCs w:val="32"/>
        </w:rPr>
        <w:t>除专用合同条件另有约定外，承包人在合同签订前和签订时已确定采用的专利、专有技术的使用费应包含在签约合同价中。</w:t>
      </w:r>
    </w:p>
    <w:p>
      <w:pPr>
        <w:pStyle w:val="7"/>
        <w:spacing w:before="120" w:after="120" w:line="360" w:lineRule="auto"/>
        <w:rPr>
          <w:rFonts w:ascii="Times New Roman" w:hAnsi="Times New Roman" w:eastAsia="黑体"/>
          <w:b w:val="0"/>
          <w:sz w:val="32"/>
          <w:szCs w:val="32"/>
        </w:rPr>
      </w:pPr>
      <w:bookmarkStart w:id="1270" w:name="_Toc32735"/>
      <w:bookmarkStart w:id="1271" w:name="_Toc65152816"/>
      <w:bookmarkStart w:id="1272" w:name="_Toc11228"/>
      <w:bookmarkStart w:id="1273" w:name="_Toc10744"/>
      <w:bookmarkStart w:id="1274" w:name="_Toc25095"/>
      <w:bookmarkStart w:id="1275" w:name="_Toc6852"/>
      <w:bookmarkStart w:id="1276" w:name="_Toc27263"/>
      <w:bookmarkStart w:id="1277" w:name="_Toc14073"/>
      <w:bookmarkStart w:id="1278" w:name="_Toc10211"/>
      <w:bookmarkStart w:id="1279" w:name="_Toc1562"/>
      <w:r>
        <w:rPr>
          <w:rFonts w:ascii="Times New Roman" w:hAnsi="Times New Roman" w:eastAsia="黑体"/>
          <w:b w:val="0"/>
          <w:sz w:val="32"/>
          <w:szCs w:val="32"/>
        </w:rPr>
        <w:t xml:space="preserve">14. </w:t>
      </w:r>
      <w:r>
        <w:rPr>
          <w:rFonts w:hint="eastAsia" w:ascii="Times New Roman" w:hAnsi="Times New Roman" w:eastAsia="黑体"/>
          <w:b w:val="0"/>
          <w:sz w:val="32"/>
          <w:szCs w:val="32"/>
        </w:rPr>
        <w:t>违约责任</w:t>
      </w:r>
      <w:bookmarkEnd w:id="1270"/>
      <w:bookmarkEnd w:id="1271"/>
      <w:bookmarkEnd w:id="1272"/>
      <w:bookmarkEnd w:id="1273"/>
      <w:bookmarkEnd w:id="1274"/>
      <w:bookmarkEnd w:id="1275"/>
      <w:bookmarkEnd w:id="1276"/>
      <w:bookmarkEnd w:id="1277"/>
      <w:bookmarkEnd w:id="1278"/>
      <w:bookmarkEnd w:id="1279"/>
    </w:p>
    <w:p>
      <w:pPr>
        <w:pStyle w:val="8"/>
        <w:spacing w:before="120" w:after="120" w:line="360" w:lineRule="auto"/>
        <w:ind w:firstLine="640" w:firstLineChars="200"/>
        <w:rPr>
          <w:rFonts w:eastAsia="黑体"/>
          <w:sz w:val="32"/>
          <w:szCs w:val="32"/>
        </w:rPr>
      </w:pPr>
      <w:bookmarkStart w:id="1280" w:name="_Toc30888"/>
      <w:bookmarkStart w:id="1281" w:name="_Toc22539"/>
      <w:bookmarkStart w:id="1282" w:name="_Toc14759"/>
      <w:bookmarkStart w:id="1283" w:name="_Toc5250"/>
      <w:bookmarkStart w:id="1284" w:name="_Toc25230"/>
      <w:bookmarkStart w:id="1285" w:name="_Toc65152817"/>
      <w:r>
        <w:rPr>
          <w:rFonts w:eastAsia="黑体"/>
          <w:b w:val="0"/>
          <w:sz w:val="32"/>
          <w:szCs w:val="32"/>
        </w:rPr>
        <w:t xml:space="preserve">14.1 </w:t>
      </w:r>
      <w:r>
        <w:rPr>
          <w:rFonts w:hint="eastAsia" w:ascii="黑体" w:hAnsi="黑体" w:eastAsia="黑体"/>
          <w:b w:val="0"/>
          <w:sz w:val="32"/>
          <w:szCs w:val="32"/>
        </w:rPr>
        <w:t>发包人违约责任</w:t>
      </w:r>
      <w:bookmarkEnd w:id="1280"/>
      <w:bookmarkEnd w:id="1281"/>
      <w:bookmarkEnd w:id="1282"/>
      <w:bookmarkEnd w:id="1283"/>
      <w:bookmarkEnd w:id="1284"/>
      <w:bookmarkEnd w:id="1285"/>
    </w:p>
    <w:p>
      <w:pPr>
        <w:ind w:firstLine="640" w:firstLineChars="200"/>
        <w:rPr>
          <w:rFonts w:eastAsia="仿宋_GB2312"/>
          <w:kern w:val="0"/>
          <w:sz w:val="32"/>
          <w:szCs w:val="32"/>
        </w:rPr>
      </w:pPr>
      <w:r>
        <w:rPr>
          <w:rFonts w:eastAsia="仿宋_GB2312"/>
          <w:kern w:val="0"/>
          <w:sz w:val="32"/>
          <w:szCs w:val="32"/>
        </w:rPr>
        <w:t>14.1.1</w:t>
      </w:r>
      <w:r>
        <w:rPr>
          <w:rFonts w:hint="eastAsia" w:eastAsia="仿宋_GB2312"/>
          <w:kern w:val="0"/>
          <w:sz w:val="32"/>
          <w:szCs w:val="32"/>
        </w:rPr>
        <w:t>合同生效后，发包人因非承包人原因要求终止或解除合同，承包人未开始勘察、设计工作的，不退还发包人已付的定金或发包人按照专用合同条件的约定向承包人支付违约金。已开始勘察、设计工作的，发包人应按照以下原则计算：即勘察按实际完成勘察工作量计算；设计完成工作量不足一半时，按该阶段设计费的一半支付设计费；超过一半时，按该阶段设计费的全部支付设计费。</w:t>
      </w:r>
    </w:p>
    <w:p>
      <w:pPr>
        <w:ind w:firstLine="640" w:firstLineChars="200"/>
        <w:rPr>
          <w:rFonts w:eastAsia="仿宋_GB2312"/>
          <w:kern w:val="0"/>
          <w:sz w:val="32"/>
          <w:szCs w:val="32"/>
        </w:rPr>
      </w:pPr>
      <w:r>
        <w:rPr>
          <w:rFonts w:eastAsia="仿宋_GB2312" w:cs="宋体"/>
          <w:kern w:val="0"/>
          <w:sz w:val="32"/>
          <w:szCs w:val="32"/>
        </w:rPr>
        <w:t xml:space="preserve">14.1.2 </w:t>
      </w:r>
      <w:r>
        <w:rPr>
          <w:rFonts w:hint="eastAsia" w:eastAsia="仿宋_GB2312"/>
          <w:kern w:val="0"/>
          <w:sz w:val="32"/>
          <w:szCs w:val="32"/>
        </w:rPr>
        <w:t>发包人未按专用合同条件约定的金额和期限向承包人支付勘察设计费的，应按专用合同条件约定向承包人支付违约金。逾期超过</w:t>
      </w:r>
      <w:r>
        <w:rPr>
          <w:rFonts w:eastAsia="仿宋_GB2312"/>
          <w:kern w:val="0"/>
          <w:sz w:val="32"/>
          <w:szCs w:val="32"/>
        </w:rPr>
        <w:t>15</w:t>
      </w:r>
      <w:r>
        <w:rPr>
          <w:rFonts w:hint="eastAsia" w:eastAsia="仿宋_GB2312"/>
          <w:kern w:val="0"/>
          <w:sz w:val="32"/>
          <w:szCs w:val="32"/>
        </w:rPr>
        <w:t>天时，承包人有权书面通知发包人中止勘察</w:t>
      </w:r>
      <w:bookmarkStart w:id="1286" w:name="_Toc351203629"/>
      <w:bookmarkStart w:id="1287" w:name="_Toc296346650"/>
      <w:bookmarkStart w:id="1288" w:name="_Toc296503149"/>
      <w:bookmarkStart w:id="1289" w:name="_Toc337558843"/>
      <w:r>
        <w:rPr>
          <w:rFonts w:hint="eastAsia" w:eastAsia="仿宋_GB2312"/>
          <w:kern w:val="0"/>
          <w:sz w:val="32"/>
          <w:szCs w:val="32"/>
        </w:rPr>
        <w:t>、设计工作。自中止</w:t>
      </w:r>
      <w:bookmarkEnd w:id="1286"/>
      <w:r>
        <w:rPr>
          <w:rFonts w:hint="eastAsia" w:eastAsia="仿宋_GB2312"/>
          <w:kern w:val="0"/>
          <w:sz w:val="32"/>
          <w:szCs w:val="32"/>
        </w:rPr>
        <w:t>勘</w:t>
      </w:r>
      <w:bookmarkEnd w:id="1287"/>
      <w:bookmarkEnd w:id="1288"/>
      <w:bookmarkEnd w:id="1289"/>
      <w:r>
        <w:rPr>
          <w:rFonts w:hint="eastAsia" w:eastAsia="仿宋_GB2312"/>
          <w:kern w:val="0"/>
          <w:sz w:val="32"/>
          <w:szCs w:val="32"/>
        </w:rPr>
        <w:t>察设计工作之日起</w:t>
      </w:r>
      <w:r>
        <w:rPr>
          <w:rFonts w:eastAsia="仿宋_GB2312"/>
          <w:kern w:val="0"/>
          <w:sz w:val="32"/>
          <w:szCs w:val="32"/>
        </w:rPr>
        <w:t>15</w:t>
      </w:r>
      <w:r>
        <w:rPr>
          <w:rFonts w:hint="eastAsia" w:eastAsia="仿宋_GB2312"/>
          <w:kern w:val="0"/>
          <w:sz w:val="32"/>
          <w:szCs w:val="32"/>
        </w:rPr>
        <w:t>天内发包人支付相应费用的，承包人应及时根据发包人要求恢复勘察、设计工作；自中止勘察、设计工作之日起超过</w:t>
      </w:r>
      <w:r>
        <w:rPr>
          <w:rFonts w:eastAsia="仿宋_GB2312"/>
          <w:kern w:val="0"/>
          <w:sz w:val="32"/>
          <w:szCs w:val="32"/>
        </w:rPr>
        <w:t>15</w:t>
      </w:r>
      <w:r>
        <w:rPr>
          <w:rFonts w:hint="eastAsia" w:eastAsia="仿宋_GB2312"/>
          <w:kern w:val="0"/>
          <w:sz w:val="32"/>
          <w:szCs w:val="32"/>
        </w:rPr>
        <w:t>天后发包人支付相应费用的，承包人有权确定重新恢复勘察、设计工作的时间，且勘察、设计周期相应延长。</w:t>
      </w:r>
    </w:p>
    <w:p>
      <w:pPr>
        <w:ind w:firstLine="640" w:firstLineChars="200"/>
        <w:rPr>
          <w:rFonts w:eastAsia="仿宋_GB2312"/>
          <w:kern w:val="0"/>
          <w:sz w:val="32"/>
          <w:szCs w:val="32"/>
        </w:rPr>
      </w:pPr>
      <w:r>
        <w:rPr>
          <w:rFonts w:eastAsia="仿宋_GB2312"/>
          <w:kern w:val="0"/>
          <w:sz w:val="32"/>
          <w:szCs w:val="32"/>
        </w:rPr>
        <w:t xml:space="preserve">14.1.3 </w:t>
      </w:r>
      <w:r>
        <w:rPr>
          <w:rFonts w:hint="eastAsia" w:eastAsia="仿宋_GB2312"/>
          <w:kern w:val="0"/>
          <w:sz w:val="32"/>
          <w:szCs w:val="32"/>
        </w:rPr>
        <w:t>发包人的上级或勘察、设计审批部门对勘察、设计文件不进行审批或本合同工程停建、缓建，发包人应在事件发生之日起</w:t>
      </w:r>
      <w:r>
        <w:rPr>
          <w:rFonts w:eastAsia="仿宋_GB2312"/>
          <w:kern w:val="0"/>
          <w:sz w:val="32"/>
          <w:szCs w:val="32"/>
        </w:rPr>
        <w:t>15</w:t>
      </w:r>
      <w:r>
        <w:rPr>
          <w:rFonts w:hint="eastAsia" w:eastAsia="仿宋_GB2312"/>
          <w:kern w:val="0"/>
          <w:sz w:val="32"/>
          <w:szCs w:val="32"/>
        </w:rPr>
        <w:t>天内按本合同第</w:t>
      </w:r>
      <w:r>
        <w:rPr>
          <w:rFonts w:eastAsia="仿宋_GB2312"/>
          <w:kern w:val="0"/>
          <w:sz w:val="32"/>
          <w:szCs w:val="32"/>
        </w:rPr>
        <w:t>16</w:t>
      </w:r>
      <w:r>
        <w:rPr>
          <w:rFonts w:hint="eastAsia" w:eastAsia="仿宋_GB2312"/>
          <w:kern w:val="0"/>
          <w:sz w:val="32"/>
          <w:szCs w:val="32"/>
        </w:rPr>
        <w:t>条</w:t>
      </w:r>
      <w:r>
        <w:rPr>
          <w:rFonts w:hint="eastAsia" w:eastAsia="仿宋_GB2312"/>
          <w:sz w:val="32"/>
          <w:szCs w:val="32"/>
        </w:rPr>
        <w:t>〔合同解除〕</w:t>
      </w:r>
      <w:r>
        <w:rPr>
          <w:rFonts w:hint="eastAsia" w:eastAsia="仿宋_GB2312"/>
          <w:kern w:val="0"/>
          <w:sz w:val="32"/>
          <w:szCs w:val="32"/>
        </w:rPr>
        <w:t>的约定向承包人结算并支付勘察设计费。</w:t>
      </w:r>
    </w:p>
    <w:p>
      <w:pPr>
        <w:ind w:firstLine="640" w:firstLineChars="200"/>
        <w:rPr>
          <w:rFonts w:eastAsia="仿宋_GB2312"/>
          <w:kern w:val="0"/>
          <w:sz w:val="32"/>
          <w:szCs w:val="32"/>
        </w:rPr>
      </w:pPr>
      <w:r>
        <w:rPr>
          <w:rFonts w:eastAsia="仿宋_GB2312"/>
          <w:kern w:val="0"/>
          <w:sz w:val="32"/>
          <w:szCs w:val="32"/>
        </w:rPr>
        <w:t xml:space="preserve">14.1.4 </w:t>
      </w:r>
      <w:r>
        <w:rPr>
          <w:rFonts w:hint="eastAsia" w:eastAsia="仿宋_GB2312"/>
          <w:kern w:val="0"/>
          <w:sz w:val="32"/>
          <w:szCs w:val="32"/>
        </w:rPr>
        <w:t>发包人擅自将承包人的勘察、设计文件用于本工程以外的工程或交第三方使用时，应承担相应法律责任，并应赔偿承包人因此遭受的损失。</w:t>
      </w:r>
    </w:p>
    <w:p>
      <w:pPr>
        <w:pStyle w:val="8"/>
        <w:spacing w:before="120" w:after="120" w:line="360" w:lineRule="auto"/>
        <w:ind w:firstLine="640" w:firstLineChars="200"/>
        <w:rPr>
          <w:rFonts w:eastAsia="黑体"/>
          <w:b w:val="0"/>
          <w:sz w:val="32"/>
          <w:szCs w:val="32"/>
        </w:rPr>
      </w:pPr>
      <w:bookmarkStart w:id="1290" w:name="_Toc3340"/>
      <w:bookmarkStart w:id="1291" w:name="_Toc65152818"/>
      <w:bookmarkStart w:id="1292" w:name="_Toc15109"/>
      <w:bookmarkStart w:id="1293" w:name="_Toc9256"/>
      <w:bookmarkStart w:id="1294" w:name="_Toc30821"/>
      <w:bookmarkStart w:id="1295" w:name="_Toc25529"/>
      <w:bookmarkStart w:id="1296" w:name="_Toc10171"/>
      <w:bookmarkStart w:id="1297" w:name="_Toc12437"/>
      <w:bookmarkStart w:id="1298" w:name="_Toc3017"/>
      <w:bookmarkStart w:id="1299" w:name="_Toc31270"/>
      <w:r>
        <w:rPr>
          <w:rFonts w:eastAsia="黑体"/>
          <w:b w:val="0"/>
          <w:sz w:val="32"/>
          <w:szCs w:val="32"/>
        </w:rPr>
        <w:t xml:space="preserve">14.2 </w:t>
      </w:r>
      <w:r>
        <w:rPr>
          <w:rFonts w:hint="eastAsia" w:eastAsia="黑体"/>
          <w:b w:val="0"/>
          <w:sz w:val="32"/>
          <w:szCs w:val="32"/>
        </w:rPr>
        <w:t>承包人违约责任</w:t>
      </w:r>
      <w:bookmarkEnd w:id="1290"/>
      <w:bookmarkEnd w:id="1291"/>
      <w:bookmarkEnd w:id="1292"/>
      <w:bookmarkEnd w:id="1293"/>
      <w:bookmarkEnd w:id="1294"/>
      <w:bookmarkEnd w:id="1295"/>
      <w:bookmarkEnd w:id="1296"/>
      <w:bookmarkEnd w:id="1297"/>
      <w:bookmarkEnd w:id="1298"/>
      <w:bookmarkEnd w:id="1299"/>
    </w:p>
    <w:p>
      <w:pPr>
        <w:ind w:firstLine="640" w:firstLineChars="200"/>
        <w:rPr>
          <w:rFonts w:eastAsia="仿宋_GB2312"/>
          <w:kern w:val="0"/>
          <w:sz w:val="32"/>
          <w:szCs w:val="32"/>
        </w:rPr>
      </w:pPr>
      <w:r>
        <w:rPr>
          <w:rFonts w:eastAsia="仿宋_GB2312"/>
          <w:kern w:val="0"/>
          <w:sz w:val="32"/>
          <w:szCs w:val="32"/>
        </w:rPr>
        <w:t xml:space="preserve">14.2.1 </w:t>
      </w:r>
      <w:r>
        <w:rPr>
          <w:rFonts w:hint="eastAsia" w:eastAsia="仿宋_GB2312"/>
          <w:kern w:val="0"/>
          <w:sz w:val="32"/>
          <w:szCs w:val="32"/>
        </w:rPr>
        <w:t>合同生效后，承包人因自身原因要求终止或解除合同，承包人应按发包人已支付的定金金额双倍返还给发包人或承包人按照专用合同条件的约定向发包人支付违约金。</w:t>
      </w:r>
    </w:p>
    <w:p>
      <w:pPr>
        <w:ind w:firstLine="640" w:firstLineChars="200"/>
        <w:rPr>
          <w:rFonts w:eastAsia="仿宋_GB2312" w:cs="宋体"/>
          <w:kern w:val="0"/>
          <w:sz w:val="32"/>
          <w:szCs w:val="32"/>
        </w:rPr>
      </w:pPr>
      <w:r>
        <w:rPr>
          <w:rFonts w:eastAsia="仿宋_GB2312"/>
          <w:kern w:val="0"/>
          <w:sz w:val="32"/>
          <w:szCs w:val="32"/>
        </w:rPr>
        <w:t xml:space="preserve">14.2.2 </w:t>
      </w:r>
      <w:r>
        <w:rPr>
          <w:rFonts w:hint="eastAsia" w:eastAsia="仿宋_GB2312"/>
          <w:kern w:val="0"/>
          <w:sz w:val="32"/>
          <w:szCs w:val="32"/>
        </w:rPr>
        <w:t>由于承包人原因，未按专用合同条件约定的时间交付工程勘察设计文件的，应按专用合同条件的约定向发包人支付违约金，前述违约金经双方确认后可在发包人应付勘察设计费中扣减。</w:t>
      </w:r>
    </w:p>
    <w:p>
      <w:pPr>
        <w:ind w:firstLine="640" w:firstLineChars="200"/>
        <w:rPr>
          <w:rFonts w:eastAsia="仿宋_GB2312"/>
          <w:kern w:val="0"/>
          <w:sz w:val="32"/>
          <w:szCs w:val="32"/>
        </w:rPr>
      </w:pPr>
      <w:r>
        <w:rPr>
          <w:rFonts w:eastAsia="仿宋_GB2312"/>
          <w:kern w:val="0"/>
          <w:sz w:val="32"/>
          <w:szCs w:val="32"/>
        </w:rPr>
        <w:t xml:space="preserve">14.2.3 </w:t>
      </w:r>
      <w:r>
        <w:rPr>
          <w:rFonts w:hint="eastAsia" w:eastAsia="仿宋_GB2312"/>
          <w:kern w:val="0"/>
          <w:sz w:val="32"/>
          <w:szCs w:val="32"/>
        </w:rPr>
        <w:t>承包人对工程勘察、设计文件出现的遗漏或错误负责修改或补充。由于承包人原因产生的勘察、设计问题造成工程质量事故或其他事故时，承包人除负责采取补</w:t>
      </w:r>
      <w:bookmarkStart w:id="1300" w:name="_Toc351203630"/>
      <w:bookmarkStart w:id="1301" w:name="_Toc337558844"/>
      <w:bookmarkStart w:id="1302" w:name="_Toc296503150"/>
      <w:bookmarkStart w:id="1303" w:name="_Toc296346651"/>
      <w:r>
        <w:rPr>
          <w:rFonts w:hint="eastAsia" w:eastAsia="仿宋_GB2312"/>
          <w:kern w:val="0"/>
          <w:sz w:val="32"/>
          <w:szCs w:val="32"/>
        </w:rPr>
        <w:t>救措施外，应当通过所</w:t>
      </w:r>
      <w:bookmarkEnd w:id="1300"/>
      <w:r>
        <w:rPr>
          <w:rFonts w:hint="eastAsia" w:eastAsia="仿宋_GB2312"/>
          <w:kern w:val="0"/>
          <w:sz w:val="32"/>
          <w:szCs w:val="32"/>
        </w:rPr>
        <w:t>投</w:t>
      </w:r>
      <w:bookmarkEnd w:id="1301"/>
      <w:bookmarkEnd w:id="1302"/>
      <w:bookmarkEnd w:id="1303"/>
      <w:r>
        <w:rPr>
          <w:rFonts w:hint="eastAsia" w:eastAsia="仿宋_GB2312"/>
          <w:kern w:val="0"/>
          <w:sz w:val="32"/>
          <w:szCs w:val="32"/>
        </w:rPr>
        <w:t>建设工程勘察、设计责任保险向发包人承担赔偿责任或者根据直接经济损失程度按专用合同条件约定向发包人支付赔偿金。</w:t>
      </w:r>
    </w:p>
    <w:p>
      <w:pPr>
        <w:ind w:firstLine="640" w:firstLineChars="200"/>
        <w:rPr>
          <w:rFonts w:eastAsia="仿宋_GB2312"/>
          <w:kern w:val="0"/>
          <w:sz w:val="32"/>
          <w:szCs w:val="32"/>
        </w:rPr>
      </w:pPr>
      <w:r>
        <w:rPr>
          <w:rFonts w:eastAsia="仿宋_GB2312"/>
          <w:kern w:val="0"/>
          <w:sz w:val="32"/>
          <w:szCs w:val="32"/>
        </w:rPr>
        <w:t xml:space="preserve">14.2.4 </w:t>
      </w:r>
      <w:r>
        <w:rPr>
          <w:rFonts w:hint="eastAsia" w:eastAsia="仿宋_GB2312"/>
          <w:kern w:val="0"/>
          <w:sz w:val="32"/>
          <w:szCs w:val="32"/>
        </w:rPr>
        <w:t>承包人未经发包人同意擅自对工程设</w:t>
      </w:r>
      <w:bookmarkStart w:id="1304" w:name="_Toc351203631"/>
      <w:bookmarkStart w:id="1305" w:name="_Toc296346653"/>
      <w:bookmarkStart w:id="1306" w:name="_Toc337558845"/>
      <w:bookmarkStart w:id="1307" w:name="_Toc296503152"/>
      <w:r>
        <w:rPr>
          <w:rFonts w:hint="eastAsia" w:eastAsia="仿宋_GB2312"/>
          <w:kern w:val="0"/>
          <w:sz w:val="32"/>
          <w:szCs w:val="32"/>
        </w:rPr>
        <w:t>计进行分包的，发包人有权要</w:t>
      </w:r>
      <w:bookmarkEnd w:id="1304"/>
      <w:r>
        <w:rPr>
          <w:rFonts w:hint="eastAsia" w:eastAsia="仿宋_GB2312"/>
          <w:kern w:val="0"/>
          <w:sz w:val="32"/>
          <w:szCs w:val="32"/>
        </w:rPr>
        <w:t>求</w:t>
      </w:r>
      <w:bookmarkEnd w:id="1305"/>
      <w:bookmarkEnd w:id="1306"/>
      <w:bookmarkEnd w:id="1307"/>
      <w:r>
        <w:rPr>
          <w:rFonts w:hint="eastAsia" w:eastAsia="仿宋_GB2312"/>
          <w:kern w:val="0"/>
          <w:sz w:val="32"/>
          <w:szCs w:val="32"/>
        </w:rPr>
        <w:t>承包人解除未经发包人同意的设计分包合同，承包人应当按照专用合同条件的约定承担违约</w:t>
      </w:r>
      <w:bookmarkStart w:id="1308" w:name="_Toc351203632"/>
      <w:r>
        <w:rPr>
          <w:rFonts w:hint="eastAsia" w:eastAsia="仿宋_GB2312"/>
          <w:kern w:val="0"/>
          <w:sz w:val="32"/>
          <w:szCs w:val="32"/>
        </w:rPr>
        <w:t>责任。</w:t>
      </w:r>
    </w:p>
    <w:p>
      <w:pPr>
        <w:pStyle w:val="7"/>
        <w:spacing w:before="120" w:after="120" w:line="360" w:lineRule="auto"/>
        <w:rPr>
          <w:rFonts w:ascii="Times New Roman" w:hAnsi="Times New Roman" w:eastAsia="黑体"/>
          <w:b w:val="0"/>
          <w:sz w:val="32"/>
          <w:szCs w:val="32"/>
        </w:rPr>
      </w:pPr>
      <w:bookmarkStart w:id="1309" w:name="_Toc11569"/>
      <w:bookmarkStart w:id="1310" w:name="_Toc12146"/>
      <w:bookmarkStart w:id="1311" w:name="_Toc6438"/>
      <w:bookmarkStart w:id="1312" w:name="_Toc30106"/>
      <w:bookmarkStart w:id="1313" w:name="_Toc834"/>
      <w:bookmarkStart w:id="1314" w:name="_Toc7259"/>
      <w:bookmarkStart w:id="1315" w:name="_Toc31498"/>
      <w:bookmarkStart w:id="1316" w:name="_Toc65152819"/>
      <w:bookmarkStart w:id="1317" w:name="_Toc11334"/>
      <w:bookmarkStart w:id="1318" w:name="_Toc7008"/>
      <w:r>
        <w:rPr>
          <w:rFonts w:ascii="Times New Roman" w:hAnsi="Times New Roman" w:eastAsia="黑体"/>
          <w:b w:val="0"/>
          <w:sz w:val="32"/>
          <w:szCs w:val="32"/>
        </w:rPr>
        <w:t xml:space="preserve">15. </w:t>
      </w:r>
      <w:r>
        <w:rPr>
          <w:rFonts w:hint="eastAsia" w:ascii="Times New Roman" w:hAnsi="Times New Roman" w:eastAsia="黑体"/>
          <w:b w:val="0"/>
          <w:sz w:val="32"/>
          <w:szCs w:val="32"/>
        </w:rPr>
        <w:t>不可抗力</w:t>
      </w:r>
      <w:bookmarkEnd w:id="1309"/>
      <w:bookmarkEnd w:id="1310"/>
      <w:bookmarkEnd w:id="1311"/>
      <w:bookmarkEnd w:id="1312"/>
      <w:bookmarkEnd w:id="1313"/>
      <w:bookmarkEnd w:id="1314"/>
      <w:bookmarkEnd w:id="1315"/>
      <w:bookmarkEnd w:id="1316"/>
      <w:bookmarkEnd w:id="1317"/>
      <w:bookmarkEnd w:id="1318"/>
    </w:p>
    <w:p>
      <w:pPr>
        <w:pStyle w:val="8"/>
        <w:spacing w:before="120" w:after="120" w:line="360" w:lineRule="auto"/>
        <w:ind w:firstLine="640" w:firstLineChars="200"/>
        <w:rPr>
          <w:rFonts w:eastAsia="黑体"/>
          <w:b w:val="0"/>
          <w:sz w:val="32"/>
          <w:szCs w:val="32"/>
        </w:rPr>
      </w:pPr>
      <w:bookmarkStart w:id="1319" w:name="_Toc65152820"/>
      <w:bookmarkStart w:id="1320" w:name="_Toc4750"/>
      <w:bookmarkStart w:id="1321" w:name="_Toc17686"/>
      <w:bookmarkStart w:id="1322" w:name="_Toc10161"/>
      <w:bookmarkStart w:id="1323" w:name="_Toc19680"/>
      <w:bookmarkStart w:id="1324" w:name="_Toc31198"/>
      <w:bookmarkStart w:id="1325" w:name="_Toc8973"/>
      <w:bookmarkStart w:id="1326" w:name="_Toc8061"/>
      <w:bookmarkStart w:id="1327" w:name="_Toc902"/>
      <w:bookmarkStart w:id="1328" w:name="_Toc2759"/>
      <w:r>
        <w:rPr>
          <w:rFonts w:eastAsia="黑体"/>
          <w:b w:val="0"/>
          <w:sz w:val="32"/>
          <w:szCs w:val="32"/>
        </w:rPr>
        <w:t xml:space="preserve">15.1 </w:t>
      </w:r>
      <w:r>
        <w:rPr>
          <w:rFonts w:hint="eastAsia" w:eastAsia="黑体"/>
          <w:b w:val="0"/>
          <w:sz w:val="32"/>
          <w:szCs w:val="32"/>
        </w:rPr>
        <w:t>不可抗力的确认</w:t>
      </w:r>
      <w:bookmarkEnd w:id="1319"/>
      <w:bookmarkEnd w:id="1320"/>
      <w:bookmarkEnd w:id="1321"/>
      <w:bookmarkEnd w:id="1322"/>
      <w:bookmarkEnd w:id="1323"/>
      <w:bookmarkEnd w:id="1324"/>
      <w:bookmarkEnd w:id="1325"/>
      <w:bookmarkEnd w:id="1326"/>
      <w:bookmarkEnd w:id="1327"/>
      <w:bookmarkEnd w:id="1328"/>
    </w:p>
    <w:p>
      <w:pPr>
        <w:autoSpaceDE w:val="0"/>
        <w:autoSpaceDN w:val="0"/>
        <w:adjustRightInd w:val="0"/>
        <w:spacing w:line="360" w:lineRule="auto"/>
        <w:ind w:firstLine="640" w:firstLineChars="200"/>
        <w:jc w:val="left"/>
        <w:rPr>
          <w:rFonts w:eastAsia="仿宋_GB2312"/>
          <w:kern w:val="0"/>
          <w:sz w:val="32"/>
          <w:szCs w:val="32"/>
        </w:rPr>
      </w:pPr>
      <w:r>
        <w:rPr>
          <w:rFonts w:hint="eastAsia" w:eastAsia="仿宋_GB2312"/>
          <w:kern w:val="0"/>
          <w:sz w:val="32"/>
          <w:szCs w:val="32"/>
        </w:rPr>
        <w:t>不可抗力是指合同当事人在签订合同时不可预见，在合同履行过程中不可避免且不能克服的自然灾害和社会性突发事件，如地震、海啸、瘟疫、骚乱、戒严、暴动、战争和专用合同条件中约定的其他情形。</w:t>
      </w:r>
    </w:p>
    <w:p>
      <w:pPr>
        <w:adjustRightInd w:val="0"/>
        <w:spacing w:line="360" w:lineRule="auto"/>
        <w:ind w:firstLine="640" w:firstLineChars="200"/>
        <w:jc w:val="left"/>
        <w:rPr>
          <w:rFonts w:eastAsia="仿宋_GB2312"/>
          <w:kern w:val="0"/>
          <w:sz w:val="32"/>
          <w:szCs w:val="32"/>
        </w:rPr>
      </w:pPr>
      <w:r>
        <w:rPr>
          <w:rFonts w:hint="eastAsia" w:eastAsia="仿宋_GB2312"/>
          <w:kern w:val="0"/>
          <w:sz w:val="32"/>
          <w:szCs w:val="32"/>
        </w:rPr>
        <w:t>不可抗力发生后，发包人和承包人应收集证明不可抗力发生及不可抗力造成损失的证据，并及时认真统计所造成的损失。合同当事人对是否属于不可抗力或其损失发生争议时，按第</w:t>
      </w:r>
      <w:r>
        <w:rPr>
          <w:rFonts w:eastAsia="仿宋_GB2312"/>
          <w:kern w:val="0"/>
          <w:sz w:val="32"/>
          <w:szCs w:val="32"/>
        </w:rPr>
        <w:t>17</w:t>
      </w:r>
      <w:r>
        <w:rPr>
          <w:rFonts w:hint="eastAsia" w:eastAsia="仿宋_GB2312"/>
          <w:kern w:val="0"/>
          <w:sz w:val="32"/>
          <w:szCs w:val="32"/>
        </w:rPr>
        <w:t>条〔争议解决〕的约定处理。</w:t>
      </w:r>
    </w:p>
    <w:p>
      <w:pPr>
        <w:pStyle w:val="8"/>
        <w:spacing w:before="120" w:after="120" w:line="360" w:lineRule="auto"/>
        <w:ind w:firstLine="640" w:firstLineChars="200"/>
        <w:rPr>
          <w:rFonts w:eastAsia="黑体"/>
          <w:b w:val="0"/>
          <w:sz w:val="32"/>
          <w:szCs w:val="32"/>
        </w:rPr>
      </w:pPr>
      <w:bookmarkStart w:id="1329" w:name="_Toc5384"/>
      <w:bookmarkStart w:id="1330" w:name="_Toc65152821"/>
      <w:bookmarkStart w:id="1331" w:name="_Toc19046"/>
      <w:bookmarkStart w:id="1332" w:name="_Toc32589"/>
      <w:bookmarkStart w:id="1333" w:name="_Toc10247"/>
      <w:bookmarkStart w:id="1334" w:name="_Toc26103"/>
      <w:bookmarkStart w:id="1335" w:name="_Toc3840"/>
      <w:bookmarkStart w:id="1336" w:name="_Toc9460"/>
      <w:bookmarkStart w:id="1337" w:name="_Toc28278"/>
      <w:bookmarkStart w:id="1338" w:name="_Toc14309"/>
      <w:r>
        <w:rPr>
          <w:rFonts w:eastAsia="黑体"/>
          <w:b w:val="0"/>
          <w:sz w:val="32"/>
          <w:szCs w:val="32"/>
        </w:rPr>
        <w:t xml:space="preserve">15.2 </w:t>
      </w:r>
      <w:r>
        <w:rPr>
          <w:rFonts w:hint="eastAsia" w:eastAsia="黑体"/>
          <w:b w:val="0"/>
          <w:sz w:val="32"/>
          <w:szCs w:val="32"/>
        </w:rPr>
        <w:t>不可抗力的通知</w:t>
      </w:r>
      <w:bookmarkEnd w:id="1329"/>
      <w:bookmarkEnd w:id="1330"/>
      <w:bookmarkEnd w:id="1331"/>
      <w:bookmarkEnd w:id="1332"/>
      <w:bookmarkEnd w:id="1333"/>
      <w:bookmarkEnd w:id="1334"/>
      <w:bookmarkEnd w:id="1335"/>
      <w:bookmarkEnd w:id="1336"/>
      <w:bookmarkEnd w:id="1337"/>
      <w:bookmarkEnd w:id="1338"/>
    </w:p>
    <w:p>
      <w:pPr>
        <w:autoSpaceDE w:val="0"/>
        <w:autoSpaceDN w:val="0"/>
        <w:adjustRightInd w:val="0"/>
        <w:spacing w:line="360" w:lineRule="auto"/>
        <w:ind w:firstLine="640" w:firstLineChars="200"/>
        <w:jc w:val="left"/>
        <w:rPr>
          <w:rFonts w:eastAsia="仿宋_GB2312"/>
          <w:kern w:val="0"/>
          <w:sz w:val="32"/>
          <w:szCs w:val="32"/>
        </w:rPr>
      </w:pPr>
      <w:r>
        <w:rPr>
          <w:rFonts w:hint="eastAsia" w:eastAsia="仿宋_GB2312"/>
          <w:kern w:val="0"/>
          <w:sz w:val="32"/>
          <w:szCs w:val="32"/>
        </w:rPr>
        <w:t>合同一方当事人遇到不可抗力事件，使其履行合同义务受到阻碍时，应立即通知合同另一方当事人，书面说明不可抗力和受阻碍的详细情况，并在合理期限内提供必要的证明。</w:t>
      </w:r>
    </w:p>
    <w:p>
      <w:pPr>
        <w:adjustRightInd w:val="0"/>
        <w:spacing w:line="360" w:lineRule="auto"/>
        <w:ind w:firstLine="640" w:firstLineChars="200"/>
        <w:jc w:val="left"/>
        <w:rPr>
          <w:rFonts w:eastAsia="仿宋_GB2312"/>
          <w:kern w:val="0"/>
          <w:sz w:val="32"/>
          <w:szCs w:val="32"/>
        </w:rPr>
      </w:pPr>
      <w:r>
        <w:rPr>
          <w:rFonts w:hint="eastAsia" w:eastAsia="仿宋_GB2312"/>
          <w:kern w:val="0"/>
          <w:sz w:val="32"/>
          <w:szCs w:val="32"/>
        </w:rPr>
        <w:t>不可抗力持续发生的，合同一方当事人应及时向合同另一方当事人提交中间报告，说明不可抗力和履行合同受阻的情况，并于不可抗力事件结束后</w:t>
      </w:r>
      <w:r>
        <w:rPr>
          <w:rFonts w:eastAsia="仿宋_GB2312"/>
          <w:kern w:val="0"/>
          <w:sz w:val="32"/>
          <w:szCs w:val="32"/>
        </w:rPr>
        <w:t>28</w:t>
      </w:r>
      <w:r>
        <w:rPr>
          <w:rFonts w:hint="eastAsia" w:eastAsia="仿宋_GB2312"/>
          <w:kern w:val="0"/>
          <w:sz w:val="32"/>
          <w:szCs w:val="32"/>
        </w:rPr>
        <w:t>天内提交最终报告及有关资料。</w:t>
      </w:r>
    </w:p>
    <w:p>
      <w:pPr>
        <w:pStyle w:val="8"/>
        <w:spacing w:before="120" w:after="120" w:line="360" w:lineRule="auto"/>
        <w:ind w:firstLine="640" w:firstLineChars="200"/>
        <w:rPr>
          <w:rFonts w:eastAsia="黑体"/>
          <w:b w:val="0"/>
          <w:sz w:val="32"/>
          <w:szCs w:val="32"/>
        </w:rPr>
      </w:pPr>
      <w:bookmarkStart w:id="1339" w:name="_Toc21147"/>
      <w:bookmarkStart w:id="1340" w:name="_Toc65152822"/>
      <w:bookmarkStart w:id="1341" w:name="_Toc26221"/>
      <w:bookmarkStart w:id="1342" w:name="_Toc1147"/>
      <w:bookmarkStart w:id="1343" w:name="_Toc10372"/>
      <w:bookmarkStart w:id="1344" w:name="_Toc8527"/>
      <w:bookmarkStart w:id="1345" w:name="_Toc10913"/>
      <w:bookmarkStart w:id="1346" w:name="_Toc20357"/>
      <w:bookmarkStart w:id="1347" w:name="_Toc6655"/>
      <w:bookmarkStart w:id="1348" w:name="_Toc2150"/>
      <w:r>
        <w:rPr>
          <w:rFonts w:eastAsia="黑体"/>
          <w:b w:val="0"/>
          <w:sz w:val="32"/>
          <w:szCs w:val="32"/>
        </w:rPr>
        <w:t xml:space="preserve">15.3 </w:t>
      </w:r>
      <w:r>
        <w:rPr>
          <w:rFonts w:hint="eastAsia" w:eastAsia="黑体"/>
          <w:b w:val="0"/>
          <w:sz w:val="32"/>
          <w:szCs w:val="32"/>
        </w:rPr>
        <w:t>不可抗力后果的承担</w:t>
      </w:r>
      <w:bookmarkEnd w:id="1339"/>
      <w:bookmarkEnd w:id="1340"/>
      <w:bookmarkEnd w:id="1341"/>
      <w:bookmarkEnd w:id="1342"/>
      <w:bookmarkEnd w:id="1343"/>
      <w:bookmarkEnd w:id="1344"/>
      <w:bookmarkEnd w:id="1345"/>
      <w:bookmarkEnd w:id="1346"/>
      <w:bookmarkEnd w:id="1347"/>
      <w:bookmarkEnd w:id="1348"/>
    </w:p>
    <w:p>
      <w:pPr>
        <w:autoSpaceDE w:val="0"/>
        <w:autoSpaceDN w:val="0"/>
        <w:adjustRightInd w:val="0"/>
        <w:spacing w:line="360" w:lineRule="auto"/>
        <w:ind w:firstLine="640" w:firstLineChars="200"/>
        <w:jc w:val="left"/>
        <w:rPr>
          <w:rFonts w:eastAsia="仿宋_GB2312"/>
          <w:kern w:val="0"/>
          <w:sz w:val="32"/>
          <w:szCs w:val="32"/>
        </w:rPr>
      </w:pPr>
      <w:r>
        <w:rPr>
          <w:rFonts w:hint="eastAsia" w:eastAsia="仿宋_GB2312"/>
          <w:kern w:val="0"/>
          <w:sz w:val="32"/>
          <w:szCs w:val="32"/>
        </w:rPr>
        <w:t>不可抗力引起的后果及造成的损失由合同当事人按照法律规定及合同约定各自承担。不可抗力发生前已完成的工程勘察设计应当按照合同约定进行支付。</w:t>
      </w:r>
    </w:p>
    <w:p>
      <w:pPr>
        <w:autoSpaceDE w:val="0"/>
        <w:autoSpaceDN w:val="0"/>
        <w:adjustRightInd w:val="0"/>
        <w:spacing w:line="360" w:lineRule="auto"/>
        <w:ind w:firstLine="640" w:firstLineChars="200"/>
        <w:jc w:val="left"/>
        <w:rPr>
          <w:rFonts w:eastAsia="仿宋_GB2312"/>
          <w:kern w:val="0"/>
          <w:sz w:val="32"/>
          <w:szCs w:val="32"/>
        </w:rPr>
      </w:pPr>
      <w:r>
        <w:rPr>
          <w:rFonts w:hint="eastAsia" w:eastAsia="仿宋_GB2312"/>
          <w:kern w:val="0"/>
          <w:sz w:val="32"/>
          <w:szCs w:val="32"/>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60" w:lineRule="auto"/>
        <w:ind w:firstLine="640" w:firstLineChars="200"/>
        <w:jc w:val="left"/>
        <w:rPr>
          <w:rFonts w:eastAsia="仿宋_GB2312"/>
          <w:kern w:val="0"/>
          <w:sz w:val="32"/>
          <w:szCs w:val="32"/>
        </w:rPr>
      </w:pPr>
      <w:r>
        <w:rPr>
          <w:rFonts w:hint="eastAsia" w:eastAsia="仿宋_GB2312"/>
          <w:kern w:val="0"/>
          <w:sz w:val="32"/>
          <w:szCs w:val="32"/>
        </w:rPr>
        <w:t>因合同一方迟延履行合同义务，在迟延履行期间遭遇不可抗力的，不免除其违约责任。</w:t>
      </w:r>
    </w:p>
    <w:p>
      <w:pPr>
        <w:pStyle w:val="7"/>
        <w:spacing w:before="120" w:after="120" w:line="360" w:lineRule="auto"/>
        <w:rPr>
          <w:rFonts w:ascii="Times New Roman" w:hAnsi="Times New Roman" w:eastAsia="黑体"/>
          <w:b w:val="0"/>
          <w:sz w:val="32"/>
          <w:szCs w:val="32"/>
        </w:rPr>
      </w:pPr>
      <w:bookmarkStart w:id="1349" w:name="_Toc15894"/>
      <w:bookmarkStart w:id="1350" w:name="_Toc30319"/>
      <w:bookmarkStart w:id="1351" w:name="_Toc19688"/>
      <w:bookmarkStart w:id="1352" w:name="_Toc2128"/>
      <w:bookmarkStart w:id="1353" w:name="_Toc3712"/>
      <w:bookmarkStart w:id="1354" w:name="_Toc27124"/>
      <w:bookmarkStart w:id="1355" w:name="_Toc958"/>
      <w:bookmarkStart w:id="1356" w:name="_Toc32730"/>
      <w:bookmarkStart w:id="1357" w:name="_Toc27269"/>
      <w:bookmarkStart w:id="1358" w:name="_Toc65152823"/>
      <w:r>
        <w:rPr>
          <w:rFonts w:ascii="Times New Roman" w:hAnsi="Times New Roman" w:eastAsia="黑体"/>
          <w:b w:val="0"/>
          <w:sz w:val="32"/>
          <w:szCs w:val="32"/>
        </w:rPr>
        <w:t xml:space="preserve">16. </w:t>
      </w:r>
      <w:r>
        <w:rPr>
          <w:rFonts w:hint="eastAsia" w:ascii="Times New Roman" w:hAnsi="Times New Roman" w:eastAsia="黑体"/>
          <w:b w:val="0"/>
          <w:sz w:val="32"/>
          <w:szCs w:val="32"/>
        </w:rPr>
        <w:t>合同解除</w:t>
      </w:r>
      <w:bookmarkEnd w:id="1349"/>
      <w:bookmarkEnd w:id="1350"/>
      <w:bookmarkEnd w:id="1351"/>
      <w:bookmarkEnd w:id="1352"/>
      <w:bookmarkEnd w:id="1353"/>
      <w:bookmarkEnd w:id="1354"/>
      <w:bookmarkEnd w:id="1355"/>
      <w:bookmarkEnd w:id="1356"/>
      <w:bookmarkEnd w:id="1357"/>
      <w:bookmarkEnd w:id="1358"/>
    </w:p>
    <w:p>
      <w:pPr>
        <w:ind w:firstLine="640" w:firstLineChars="200"/>
        <w:rPr>
          <w:rFonts w:eastAsia="仿宋_GB2312" w:cs="Courier New"/>
          <w:sz w:val="32"/>
          <w:szCs w:val="32"/>
        </w:rPr>
      </w:pPr>
      <w:r>
        <w:rPr>
          <w:rFonts w:eastAsia="黑体"/>
          <w:bCs/>
          <w:sz w:val="32"/>
          <w:szCs w:val="32"/>
        </w:rPr>
        <w:t xml:space="preserve">16.1 </w:t>
      </w:r>
      <w:r>
        <w:rPr>
          <w:rFonts w:hint="eastAsia" w:eastAsia="仿宋_GB2312" w:cs="Courier New"/>
          <w:sz w:val="32"/>
          <w:szCs w:val="32"/>
        </w:rPr>
        <w:t>发包人与承包人协商一致，可以解除合同。</w:t>
      </w:r>
    </w:p>
    <w:p>
      <w:pPr>
        <w:ind w:firstLine="640" w:firstLineChars="200"/>
        <w:rPr>
          <w:rFonts w:eastAsia="仿宋_GB2312" w:cs="Courier New"/>
          <w:sz w:val="32"/>
          <w:szCs w:val="32"/>
        </w:rPr>
      </w:pPr>
      <w:r>
        <w:rPr>
          <w:rFonts w:eastAsia="黑体"/>
          <w:bCs/>
          <w:sz w:val="32"/>
          <w:szCs w:val="32"/>
        </w:rPr>
        <w:t xml:space="preserve">16.2 </w:t>
      </w:r>
      <w:r>
        <w:rPr>
          <w:rFonts w:hint="eastAsia" w:eastAsia="仿宋_GB2312" w:cs="Courier New"/>
          <w:sz w:val="32"/>
          <w:szCs w:val="32"/>
        </w:rPr>
        <w:t>有下列情形之一的，合同当事人一方或双方可以解除合同：</w:t>
      </w:r>
    </w:p>
    <w:p>
      <w:pPr>
        <w:ind w:firstLine="640" w:firstLineChars="200"/>
        <w:rPr>
          <w:rFonts w:ascii="仿宋_GB2312" w:hAnsi="仿宋_GB2312" w:eastAsia="仿宋_GB2312" w:cs="Courier New"/>
          <w:sz w:val="32"/>
          <w:szCs w:val="32"/>
        </w:rPr>
      </w:pPr>
      <w:r>
        <w:rPr>
          <w:rFonts w:hint="eastAsia" w:eastAsia="仿宋_GB2312" w:cs="Courier New"/>
          <w:sz w:val="32"/>
          <w:szCs w:val="32"/>
        </w:rPr>
        <w:t>（</w:t>
      </w:r>
      <w:r>
        <w:rPr>
          <w:rFonts w:eastAsia="仿宋_GB2312" w:cs="Courier New"/>
          <w:sz w:val="32"/>
          <w:szCs w:val="32"/>
        </w:rPr>
        <w:t>1</w:t>
      </w:r>
      <w:r>
        <w:rPr>
          <w:rFonts w:hint="eastAsia" w:eastAsia="仿宋_GB2312" w:cs="Courier New"/>
          <w:sz w:val="32"/>
          <w:szCs w:val="32"/>
        </w:rPr>
        <w:t>）</w:t>
      </w:r>
      <w:r>
        <w:rPr>
          <w:rFonts w:hint="eastAsia" w:ascii="仿宋_GB2312" w:hAnsi="仿宋_GB2312" w:eastAsia="仿宋_GB2312" w:cs="Courier New"/>
          <w:sz w:val="32"/>
          <w:szCs w:val="32"/>
        </w:rPr>
        <w:t>承包人工程勘察、设计文件存在重大质量问题，经发包人催告后，在合理期限内修改后仍不能满足国家现行深度要求或不能达到合同约定的勘察、设计质量要求的，发包人可以解除合同；</w:t>
      </w:r>
    </w:p>
    <w:p>
      <w:pPr>
        <w:ind w:firstLine="640" w:firstLineChars="200"/>
        <w:rPr>
          <w:rFonts w:ascii="仿宋_GB2312" w:hAnsi="仿宋_GB2312" w:eastAsia="仿宋_GB2312" w:cs="Courier New"/>
          <w:sz w:val="32"/>
          <w:szCs w:val="32"/>
        </w:rPr>
      </w:pPr>
      <w:r>
        <w:rPr>
          <w:rFonts w:hint="eastAsia" w:eastAsia="仿宋_GB2312" w:cs="Courier New"/>
          <w:sz w:val="32"/>
          <w:szCs w:val="32"/>
        </w:rPr>
        <w:t>（</w:t>
      </w:r>
      <w:r>
        <w:rPr>
          <w:rFonts w:eastAsia="仿宋_GB2312" w:cs="Courier New"/>
          <w:sz w:val="32"/>
          <w:szCs w:val="32"/>
        </w:rPr>
        <w:t>2</w:t>
      </w:r>
      <w:r>
        <w:rPr>
          <w:rFonts w:hint="eastAsia" w:eastAsia="仿宋_GB2312" w:cs="Courier New"/>
          <w:sz w:val="32"/>
          <w:szCs w:val="32"/>
        </w:rPr>
        <w:t>）</w:t>
      </w:r>
      <w:r>
        <w:rPr>
          <w:rFonts w:hint="eastAsia" w:ascii="仿宋_GB2312" w:hAnsi="仿宋_GB2312" w:eastAsia="仿宋_GB2312" w:cs="Courier New"/>
          <w:sz w:val="32"/>
          <w:szCs w:val="32"/>
        </w:rPr>
        <w:t>发包人未按合同约定支付勘察设计费用，经承包人催告后，在</w:t>
      </w:r>
      <w:r>
        <w:rPr>
          <w:rFonts w:eastAsia="仿宋_GB2312"/>
          <w:sz w:val="32"/>
          <w:szCs w:val="32"/>
        </w:rPr>
        <w:t>30</w:t>
      </w:r>
      <w:r>
        <w:rPr>
          <w:rFonts w:hint="eastAsia" w:ascii="仿宋_GB2312" w:hAnsi="仿宋_GB2312" w:eastAsia="仿宋_GB2312" w:cs="Courier New"/>
          <w:sz w:val="32"/>
          <w:szCs w:val="32"/>
        </w:rPr>
        <w:t>天内仍未支付的，承包人可以解除合同；</w:t>
      </w:r>
    </w:p>
    <w:p>
      <w:pPr>
        <w:ind w:firstLine="640" w:firstLineChars="200"/>
        <w:rPr>
          <w:rFonts w:eastAsia="仿宋_GB2312" w:cs="Courier New"/>
          <w:sz w:val="32"/>
          <w:szCs w:val="32"/>
        </w:rPr>
      </w:pPr>
      <w:r>
        <w:rPr>
          <w:rFonts w:hint="eastAsia" w:eastAsia="仿宋_GB2312" w:cs="Courier New"/>
          <w:sz w:val="32"/>
          <w:szCs w:val="32"/>
        </w:rPr>
        <w:t>（</w:t>
      </w:r>
      <w:r>
        <w:rPr>
          <w:rFonts w:eastAsia="仿宋_GB2312" w:cs="Courier New"/>
          <w:sz w:val="32"/>
          <w:szCs w:val="32"/>
        </w:rPr>
        <w:t>3</w:t>
      </w:r>
      <w:r>
        <w:rPr>
          <w:rFonts w:hint="eastAsia" w:eastAsia="仿宋_GB2312" w:cs="Courier New"/>
          <w:sz w:val="32"/>
          <w:szCs w:val="32"/>
        </w:rPr>
        <w:t>）暂停勘察、设计期限已连续超过</w:t>
      </w:r>
      <w:r>
        <w:rPr>
          <w:rFonts w:eastAsia="仿宋_GB2312" w:cs="Courier New"/>
          <w:sz w:val="32"/>
          <w:szCs w:val="32"/>
        </w:rPr>
        <w:t>180</w:t>
      </w:r>
      <w:r>
        <w:rPr>
          <w:rFonts w:hint="eastAsia" w:eastAsia="仿宋_GB2312" w:cs="Courier New"/>
          <w:sz w:val="32"/>
          <w:szCs w:val="32"/>
        </w:rPr>
        <w:t>天，专用合同条件另有约定的除外；</w:t>
      </w:r>
    </w:p>
    <w:p>
      <w:pPr>
        <w:ind w:firstLine="640" w:firstLineChars="200"/>
        <w:rPr>
          <w:rFonts w:eastAsia="仿宋_GB2312" w:cs="Courier New"/>
          <w:sz w:val="32"/>
          <w:szCs w:val="32"/>
        </w:rPr>
      </w:pPr>
      <w:r>
        <w:rPr>
          <w:rFonts w:hint="eastAsia" w:eastAsia="仿宋_GB2312" w:cs="Courier New"/>
          <w:sz w:val="32"/>
          <w:szCs w:val="32"/>
        </w:rPr>
        <w:t>（</w:t>
      </w:r>
      <w:r>
        <w:rPr>
          <w:rFonts w:eastAsia="仿宋_GB2312" w:cs="Courier New"/>
          <w:sz w:val="32"/>
          <w:szCs w:val="32"/>
        </w:rPr>
        <w:t>4</w:t>
      </w:r>
      <w:r>
        <w:rPr>
          <w:rFonts w:hint="eastAsia" w:eastAsia="仿宋_GB2312" w:cs="Courier New"/>
          <w:sz w:val="32"/>
          <w:szCs w:val="32"/>
        </w:rPr>
        <w:t>）因不可抗力致使合同无法履行；</w:t>
      </w:r>
    </w:p>
    <w:p>
      <w:pPr>
        <w:ind w:firstLine="640" w:firstLineChars="200"/>
        <w:rPr>
          <w:rFonts w:eastAsia="仿宋_GB2312" w:cs="Courier New"/>
          <w:sz w:val="32"/>
          <w:szCs w:val="32"/>
        </w:rPr>
      </w:pPr>
      <w:r>
        <w:rPr>
          <w:rFonts w:hint="eastAsia" w:eastAsia="仿宋_GB2312" w:cs="Courier New"/>
          <w:sz w:val="32"/>
          <w:szCs w:val="32"/>
        </w:rPr>
        <w:t>（</w:t>
      </w:r>
      <w:r>
        <w:rPr>
          <w:rFonts w:eastAsia="仿宋_GB2312" w:cs="Courier New"/>
          <w:sz w:val="32"/>
          <w:szCs w:val="32"/>
        </w:rPr>
        <w:t>5</w:t>
      </w:r>
      <w:r>
        <w:rPr>
          <w:rFonts w:hint="eastAsia" w:eastAsia="仿宋_GB2312" w:cs="Courier New"/>
          <w:sz w:val="32"/>
          <w:szCs w:val="32"/>
        </w:rPr>
        <w:t>）因一方违约致使合同无法实际履行或实际履行已无必要；</w:t>
      </w:r>
    </w:p>
    <w:p>
      <w:pPr>
        <w:ind w:firstLine="640" w:firstLineChars="200"/>
        <w:rPr>
          <w:rFonts w:eastAsia="仿宋_GB2312" w:cs="Courier New"/>
          <w:sz w:val="32"/>
          <w:szCs w:val="32"/>
        </w:rPr>
      </w:pPr>
      <w:r>
        <w:rPr>
          <w:rFonts w:hint="eastAsia" w:eastAsia="仿宋_GB2312" w:cs="Courier New"/>
          <w:sz w:val="32"/>
          <w:szCs w:val="32"/>
        </w:rPr>
        <w:t>（</w:t>
      </w:r>
      <w:r>
        <w:rPr>
          <w:rFonts w:eastAsia="仿宋_GB2312" w:cs="Courier New"/>
          <w:sz w:val="32"/>
          <w:szCs w:val="32"/>
        </w:rPr>
        <w:t>6</w:t>
      </w:r>
      <w:r>
        <w:rPr>
          <w:rFonts w:hint="eastAsia" w:eastAsia="仿宋_GB2312" w:cs="Courier New"/>
          <w:sz w:val="32"/>
          <w:szCs w:val="32"/>
        </w:rPr>
        <w:t>）因本工程项目条件发生重大变化，使合同无法继续履行。</w:t>
      </w:r>
    </w:p>
    <w:p>
      <w:pPr>
        <w:ind w:firstLine="640" w:firstLineChars="200"/>
        <w:rPr>
          <w:rFonts w:eastAsia="仿宋_GB2312" w:cs="Courier New"/>
          <w:sz w:val="32"/>
          <w:szCs w:val="32"/>
        </w:rPr>
      </w:pPr>
      <w:r>
        <w:rPr>
          <w:rFonts w:eastAsia="黑体"/>
          <w:bCs/>
          <w:sz w:val="32"/>
          <w:szCs w:val="32"/>
        </w:rPr>
        <w:t xml:space="preserve">16.3 </w:t>
      </w:r>
      <w:r>
        <w:rPr>
          <w:rFonts w:hint="eastAsia" w:eastAsia="仿宋_GB2312" w:cs="Courier New"/>
          <w:sz w:val="32"/>
          <w:szCs w:val="32"/>
        </w:rPr>
        <w:t>任何一方因故需解除合同时，应提前</w:t>
      </w:r>
      <w:r>
        <w:rPr>
          <w:rFonts w:eastAsia="仿宋_GB2312" w:cs="Courier New"/>
          <w:sz w:val="32"/>
          <w:szCs w:val="32"/>
        </w:rPr>
        <w:t>30</w:t>
      </w:r>
      <w:r>
        <w:rPr>
          <w:rFonts w:hint="eastAsia" w:eastAsia="仿宋_GB2312" w:cs="Courier New"/>
          <w:sz w:val="32"/>
          <w:szCs w:val="32"/>
        </w:rPr>
        <w:t>天书面通知对方，对合同中的遗留问题应取得一致意见并形成书面协议。</w:t>
      </w:r>
    </w:p>
    <w:p>
      <w:pPr>
        <w:ind w:firstLine="640" w:firstLineChars="200"/>
        <w:rPr>
          <w:rFonts w:eastAsia="仿宋_GB2312" w:cs="Courier New"/>
          <w:sz w:val="32"/>
          <w:szCs w:val="32"/>
        </w:rPr>
      </w:pPr>
      <w:r>
        <w:rPr>
          <w:rFonts w:eastAsia="黑体"/>
          <w:bCs/>
          <w:sz w:val="32"/>
          <w:szCs w:val="32"/>
        </w:rPr>
        <w:t xml:space="preserve">16.4 </w:t>
      </w:r>
      <w:r>
        <w:rPr>
          <w:rFonts w:hint="eastAsia" w:eastAsia="仿宋_GB2312" w:cs="Courier New"/>
          <w:sz w:val="32"/>
          <w:szCs w:val="32"/>
        </w:rPr>
        <w:t>合同解除后，按第</w:t>
      </w:r>
      <w:r>
        <w:rPr>
          <w:rFonts w:eastAsia="仿宋_GB2312" w:cs="Courier New"/>
          <w:sz w:val="32"/>
          <w:szCs w:val="32"/>
        </w:rPr>
        <w:t>14.1.1</w:t>
      </w:r>
      <w:r>
        <w:rPr>
          <w:rFonts w:hint="eastAsia" w:eastAsia="仿宋_GB2312" w:cs="Courier New"/>
          <w:sz w:val="32"/>
          <w:szCs w:val="32"/>
        </w:rPr>
        <w:t>项的约定及专用合同条件约定应由发包人期限内向承包人支付已完工作的勘察设计费的，还应当向承包人支付由于非承包人原因合同解除导致承包人增加的勘察设计费用，违约一方应当承担相应的违约责任。</w:t>
      </w:r>
    </w:p>
    <w:p>
      <w:pPr>
        <w:pStyle w:val="7"/>
        <w:spacing w:before="120" w:after="120" w:line="360" w:lineRule="auto"/>
        <w:rPr>
          <w:rFonts w:ascii="Times New Roman" w:hAnsi="Times New Roman" w:eastAsia="黑体"/>
          <w:b w:val="0"/>
          <w:sz w:val="32"/>
          <w:szCs w:val="32"/>
        </w:rPr>
      </w:pPr>
      <w:bookmarkStart w:id="1359" w:name="_Toc9506"/>
      <w:bookmarkStart w:id="1360" w:name="_Toc13931"/>
      <w:bookmarkStart w:id="1361" w:name="_Toc24785"/>
      <w:bookmarkStart w:id="1362" w:name="_Toc19721"/>
      <w:bookmarkStart w:id="1363" w:name="_Toc160"/>
      <w:bookmarkStart w:id="1364" w:name="_Toc65152824"/>
      <w:bookmarkStart w:id="1365" w:name="_Toc7171"/>
      <w:bookmarkStart w:id="1366" w:name="_Toc8286"/>
      <w:bookmarkStart w:id="1367" w:name="_Toc22223"/>
      <w:bookmarkStart w:id="1368" w:name="_Toc18303"/>
      <w:r>
        <w:rPr>
          <w:rFonts w:ascii="Times New Roman" w:hAnsi="Times New Roman" w:eastAsia="黑体"/>
          <w:b w:val="0"/>
          <w:sz w:val="32"/>
          <w:szCs w:val="32"/>
        </w:rPr>
        <w:t xml:space="preserve">17. </w:t>
      </w:r>
      <w:r>
        <w:rPr>
          <w:rFonts w:hint="eastAsia" w:ascii="Times New Roman" w:hAnsi="Times New Roman" w:eastAsia="黑体"/>
          <w:b w:val="0"/>
          <w:sz w:val="32"/>
          <w:szCs w:val="32"/>
        </w:rPr>
        <w:t>争议解决</w:t>
      </w:r>
      <w:bookmarkEnd w:id="1359"/>
      <w:bookmarkEnd w:id="1360"/>
      <w:bookmarkEnd w:id="1361"/>
      <w:bookmarkEnd w:id="1362"/>
      <w:bookmarkEnd w:id="1363"/>
      <w:bookmarkEnd w:id="1364"/>
      <w:bookmarkEnd w:id="1365"/>
      <w:bookmarkEnd w:id="1366"/>
      <w:bookmarkEnd w:id="1367"/>
      <w:bookmarkEnd w:id="1368"/>
    </w:p>
    <w:p>
      <w:pPr>
        <w:pStyle w:val="8"/>
        <w:spacing w:before="120" w:after="120" w:line="360" w:lineRule="auto"/>
        <w:ind w:firstLine="640" w:firstLineChars="200"/>
        <w:rPr>
          <w:rFonts w:eastAsia="黑体"/>
          <w:kern w:val="0"/>
          <w:sz w:val="32"/>
          <w:szCs w:val="32"/>
        </w:rPr>
      </w:pPr>
      <w:bookmarkStart w:id="1369" w:name="_Toc8211"/>
      <w:bookmarkStart w:id="1370" w:name="_Toc65152825"/>
      <w:bookmarkStart w:id="1371" w:name="_Toc880"/>
      <w:bookmarkStart w:id="1372" w:name="_Toc3108"/>
      <w:bookmarkStart w:id="1373" w:name="_Toc4681"/>
      <w:bookmarkStart w:id="1374" w:name="_Toc6481"/>
      <w:r>
        <w:rPr>
          <w:rFonts w:eastAsia="黑体"/>
          <w:b w:val="0"/>
          <w:kern w:val="0"/>
          <w:sz w:val="32"/>
          <w:szCs w:val="32"/>
        </w:rPr>
        <w:t xml:space="preserve">17.1 </w:t>
      </w:r>
      <w:r>
        <w:rPr>
          <w:rFonts w:hint="eastAsia" w:ascii="黑体" w:hAnsi="黑体" w:eastAsia="黑体"/>
          <w:b w:val="0"/>
          <w:kern w:val="0"/>
          <w:sz w:val="32"/>
          <w:szCs w:val="32"/>
        </w:rPr>
        <w:t>和解</w:t>
      </w:r>
      <w:bookmarkEnd w:id="1369"/>
      <w:bookmarkEnd w:id="1370"/>
      <w:bookmarkEnd w:id="1371"/>
      <w:bookmarkEnd w:id="1372"/>
      <w:bookmarkEnd w:id="1373"/>
      <w:bookmarkEnd w:id="1374"/>
    </w:p>
    <w:p>
      <w:pPr>
        <w:ind w:firstLine="640" w:firstLineChars="200"/>
        <w:rPr>
          <w:rFonts w:eastAsia="仿宋_GB2312"/>
          <w:kern w:val="0"/>
          <w:sz w:val="32"/>
          <w:szCs w:val="32"/>
        </w:rPr>
      </w:pPr>
      <w:r>
        <w:rPr>
          <w:rFonts w:hint="eastAsia" w:eastAsia="仿宋_GB2312"/>
          <w:kern w:val="0"/>
          <w:sz w:val="32"/>
          <w:szCs w:val="32"/>
        </w:rPr>
        <w:t>合同当事人可以就争议自行和解，自行和解达成协议的经双方签字并盖章后作为合同补充文件，双方均应遵照执行。</w:t>
      </w:r>
    </w:p>
    <w:p>
      <w:pPr>
        <w:pStyle w:val="8"/>
        <w:spacing w:before="120" w:after="120" w:line="360" w:lineRule="auto"/>
        <w:ind w:firstLine="640" w:firstLineChars="200"/>
        <w:rPr>
          <w:rFonts w:eastAsia="黑体"/>
          <w:kern w:val="0"/>
          <w:sz w:val="32"/>
          <w:szCs w:val="32"/>
        </w:rPr>
      </w:pPr>
      <w:bookmarkStart w:id="1375" w:name="_Toc3848"/>
      <w:bookmarkStart w:id="1376" w:name="_Toc65152826"/>
      <w:bookmarkStart w:id="1377" w:name="_Toc9678"/>
      <w:bookmarkStart w:id="1378" w:name="_Toc8121"/>
      <w:bookmarkStart w:id="1379" w:name="_Toc7312"/>
      <w:bookmarkStart w:id="1380" w:name="_Toc13994"/>
      <w:r>
        <w:rPr>
          <w:rFonts w:eastAsia="黑体"/>
          <w:b w:val="0"/>
          <w:kern w:val="0"/>
          <w:sz w:val="32"/>
          <w:szCs w:val="32"/>
        </w:rPr>
        <w:t xml:space="preserve">17.2 </w:t>
      </w:r>
      <w:r>
        <w:rPr>
          <w:rFonts w:hint="eastAsia" w:ascii="黑体" w:hAnsi="黑体" w:eastAsia="黑体"/>
          <w:b w:val="0"/>
          <w:kern w:val="0"/>
          <w:sz w:val="32"/>
          <w:szCs w:val="32"/>
        </w:rPr>
        <w:t>调解</w:t>
      </w:r>
      <w:bookmarkEnd w:id="1375"/>
      <w:bookmarkEnd w:id="1376"/>
      <w:bookmarkEnd w:id="1377"/>
      <w:bookmarkEnd w:id="1378"/>
      <w:bookmarkEnd w:id="1379"/>
      <w:bookmarkEnd w:id="1380"/>
    </w:p>
    <w:p>
      <w:pPr>
        <w:ind w:firstLine="640" w:firstLineChars="200"/>
        <w:rPr>
          <w:rFonts w:eastAsia="仿宋_GB2312"/>
          <w:kern w:val="0"/>
          <w:sz w:val="32"/>
          <w:szCs w:val="32"/>
        </w:rPr>
      </w:pPr>
      <w:r>
        <w:rPr>
          <w:rFonts w:hint="eastAsia" w:eastAsia="仿宋_GB2312"/>
          <w:kern w:val="0"/>
          <w:sz w:val="32"/>
          <w:szCs w:val="32"/>
        </w:rPr>
        <w:t>合同当事人可以就争议请求相关行政主管部门、行业协会或其他第三方进行调解，调解达成协议的，经双方签字并盖章后作为合同补充文件，双方均应遵照执行。</w:t>
      </w:r>
    </w:p>
    <w:p>
      <w:pPr>
        <w:pStyle w:val="8"/>
        <w:spacing w:before="120" w:after="120" w:line="360" w:lineRule="auto"/>
        <w:ind w:firstLine="640" w:firstLineChars="200"/>
        <w:rPr>
          <w:rFonts w:eastAsia="黑体"/>
          <w:kern w:val="0"/>
          <w:sz w:val="32"/>
          <w:szCs w:val="32"/>
        </w:rPr>
      </w:pPr>
      <w:bookmarkStart w:id="1381" w:name="_Toc17507"/>
      <w:bookmarkStart w:id="1382" w:name="_Toc10040"/>
      <w:bookmarkStart w:id="1383" w:name="_Toc65152827"/>
      <w:bookmarkStart w:id="1384" w:name="_Toc23355"/>
      <w:bookmarkStart w:id="1385" w:name="_Toc11886"/>
      <w:bookmarkStart w:id="1386" w:name="_Toc32268"/>
      <w:r>
        <w:rPr>
          <w:rFonts w:eastAsia="黑体"/>
          <w:b w:val="0"/>
          <w:kern w:val="0"/>
          <w:sz w:val="32"/>
          <w:szCs w:val="32"/>
        </w:rPr>
        <w:t xml:space="preserve">17.3 </w:t>
      </w:r>
      <w:r>
        <w:rPr>
          <w:rFonts w:hint="eastAsia" w:ascii="黑体" w:hAnsi="黑体" w:eastAsia="黑体"/>
          <w:b w:val="0"/>
          <w:kern w:val="0"/>
          <w:sz w:val="32"/>
          <w:szCs w:val="32"/>
        </w:rPr>
        <w:t>争议评审</w:t>
      </w:r>
      <w:bookmarkEnd w:id="1381"/>
      <w:bookmarkEnd w:id="1382"/>
      <w:bookmarkEnd w:id="1383"/>
      <w:bookmarkEnd w:id="1384"/>
      <w:bookmarkEnd w:id="1385"/>
      <w:bookmarkEnd w:id="1386"/>
    </w:p>
    <w:p>
      <w:pPr>
        <w:ind w:firstLine="640" w:firstLineChars="200"/>
        <w:rPr>
          <w:rFonts w:eastAsia="仿宋_GB2312"/>
          <w:kern w:val="0"/>
          <w:sz w:val="32"/>
          <w:szCs w:val="32"/>
        </w:rPr>
      </w:pPr>
      <w:r>
        <w:rPr>
          <w:rFonts w:hint="eastAsia" w:eastAsia="仿宋_GB2312"/>
          <w:kern w:val="0"/>
          <w:sz w:val="32"/>
          <w:szCs w:val="32"/>
        </w:rPr>
        <w:t>合同当事人在专用合同条件中约定采取争议评审方式解决争议以及评审规则，并按下列约定执行：</w:t>
      </w:r>
    </w:p>
    <w:p>
      <w:pPr>
        <w:ind w:firstLine="640" w:firstLineChars="200"/>
        <w:rPr>
          <w:rFonts w:eastAsia="仿宋_GB2312"/>
          <w:kern w:val="0"/>
          <w:sz w:val="32"/>
          <w:szCs w:val="32"/>
        </w:rPr>
      </w:pPr>
      <w:r>
        <w:rPr>
          <w:rFonts w:eastAsia="仿宋_GB2312"/>
          <w:kern w:val="0"/>
          <w:sz w:val="32"/>
          <w:szCs w:val="32"/>
        </w:rPr>
        <w:t xml:space="preserve">17.3.1 </w:t>
      </w:r>
      <w:r>
        <w:rPr>
          <w:rFonts w:hint="eastAsia" w:eastAsia="仿宋_GB2312"/>
          <w:kern w:val="0"/>
          <w:sz w:val="32"/>
          <w:szCs w:val="32"/>
        </w:rPr>
        <w:t>争议评审小组的确定</w:t>
      </w:r>
    </w:p>
    <w:p>
      <w:pPr>
        <w:ind w:firstLine="640" w:firstLineChars="200"/>
        <w:rPr>
          <w:rFonts w:eastAsia="仿宋_GB2312"/>
          <w:kern w:val="0"/>
          <w:sz w:val="32"/>
          <w:szCs w:val="32"/>
        </w:rPr>
      </w:pPr>
      <w:r>
        <w:rPr>
          <w:rFonts w:hint="eastAsia" w:eastAsia="仿宋_GB2312"/>
          <w:kern w:val="0"/>
          <w:sz w:val="32"/>
          <w:szCs w:val="32"/>
        </w:rPr>
        <w:t>合同当事人可以共同选择一名或三名争议评审员，组成争议评审小组。除专用合同条件另有约定外，合同当事人应当自合同签订后</w:t>
      </w:r>
      <w:r>
        <w:rPr>
          <w:rFonts w:eastAsia="仿宋_GB2312"/>
          <w:kern w:val="0"/>
          <w:sz w:val="32"/>
          <w:szCs w:val="32"/>
        </w:rPr>
        <w:t>28</w:t>
      </w:r>
      <w:r>
        <w:rPr>
          <w:rFonts w:hint="eastAsia" w:eastAsia="仿宋_GB2312"/>
          <w:kern w:val="0"/>
          <w:sz w:val="32"/>
          <w:szCs w:val="32"/>
        </w:rPr>
        <w:t>天内，或者争议发生后</w:t>
      </w:r>
      <w:r>
        <w:rPr>
          <w:rFonts w:eastAsia="仿宋_GB2312"/>
          <w:kern w:val="0"/>
          <w:sz w:val="32"/>
          <w:szCs w:val="32"/>
        </w:rPr>
        <w:t>14</w:t>
      </w:r>
      <w:r>
        <w:rPr>
          <w:rFonts w:hint="eastAsia" w:eastAsia="仿宋_GB2312"/>
          <w:kern w:val="0"/>
          <w:sz w:val="32"/>
          <w:szCs w:val="32"/>
        </w:rPr>
        <w:t>天内，选定争议评审员。</w:t>
      </w:r>
    </w:p>
    <w:p>
      <w:pPr>
        <w:ind w:firstLine="640" w:firstLineChars="200"/>
        <w:rPr>
          <w:rFonts w:eastAsia="仿宋_GB2312"/>
          <w:kern w:val="0"/>
          <w:sz w:val="32"/>
          <w:szCs w:val="32"/>
        </w:rPr>
      </w:pPr>
      <w:r>
        <w:rPr>
          <w:rFonts w:hint="eastAsia" w:eastAsia="仿宋_GB2312"/>
          <w:kern w:val="0"/>
          <w:sz w:val="32"/>
          <w:szCs w:val="32"/>
        </w:rPr>
        <w:t>选择一名争议评审员的，由合同当事人共同确定；选择三名争议评审员的，各自选定一名，第三名成员为首席争议评审员，由合同当事人共同确定或由合同当事人委托已选定的争议评审员共同确定，或由专用合同条件约定的评审机构指定第三名首席争议评审员。</w:t>
      </w:r>
    </w:p>
    <w:p>
      <w:pPr>
        <w:ind w:firstLine="640" w:firstLineChars="200"/>
        <w:rPr>
          <w:rFonts w:eastAsia="仿宋_GB2312"/>
          <w:kern w:val="0"/>
          <w:sz w:val="32"/>
          <w:szCs w:val="32"/>
        </w:rPr>
      </w:pPr>
      <w:r>
        <w:rPr>
          <w:rFonts w:hint="eastAsia" w:eastAsia="仿宋_GB2312"/>
          <w:kern w:val="0"/>
          <w:sz w:val="32"/>
          <w:szCs w:val="32"/>
        </w:rPr>
        <w:t>除专用合同条件另有约定外，评审所发生的费用由发包人和承包人各承担一半。</w:t>
      </w:r>
    </w:p>
    <w:p>
      <w:pPr>
        <w:ind w:firstLine="640" w:firstLineChars="200"/>
        <w:rPr>
          <w:rFonts w:eastAsia="仿宋_GB2312"/>
          <w:kern w:val="0"/>
          <w:sz w:val="32"/>
          <w:szCs w:val="32"/>
        </w:rPr>
      </w:pPr>
      <w:r>
        <w:rPr>
          <w:rFonts w:eastAsia="仿宋_GB2312"/>
          <w:kern w:val="0"/>
          <w:sz w:val="32"/>
          <w:szCs w:val="32"/>
        </w:rPr>
        <w:t xml:space="preserve">17.3.2 </w:t>
      </w:r>
      <w:r>
        <w:rPr>
          <w:rFonts w:hint="eastAsia" w:eastAsia="仿宋_GB2312"/>
          <w:kern w:val="0"/>
          <w:sz w:val="32"/>
          <w:szCs w:val="32"/>
        </w:rPr>
        <w:t>争议评审小组的决定</w:t>
      </w:r>
    </w:p>
    <w:p>
      <w:pPr>
        <w:ind w:firstLine="640" w:firstLineChars="200"/>
        <w:rPr>
          <w:rFonts w:eastAsia="仿宋_GB2312"/>
          <w:kern w:val="0"/>
          <w:sz w:val="32"/>
          <w:szCs w:val="32"/>
        </w:rPr>
      </w:pPr>
      <w:r>
        <w:rPr>
          <w:rFonts w:hint="eastAsia" w:eastAsia="仿宋_GB2312"/>
          <w:kern w:val="0"/>
          <w:sz w:val="32"/>
          <w:szCs w:val="32"/>
        </w:rPr>
        <w:t>合同当事人可在任何时间将与合同有关的任何争议共同提请争议评审小组进行评审。争议评审小组应秉持客观、公正原则，充分听取合同当事人的意见，依据相关法律、技术标准、行业惯例等，自收到争议评审申请报告后</w:t>
      </w:r>
      <w:r>
        <w:rPr>
          <w:rFonts w:eastAsia="仿宋_GB2312"/>
          <w:kern w:val="0"/>
          <w:sz w:val="32"/>
          <w:szCs w:val="32"/>
        </w:rPr>
        <w:t>14</w:t>
      </w:r>
      <w:r>
        <w:rPr>
          <w:rFonts w:hint="eastAsia" w:eastAsia="仿宋_GB2312"/>
          <w:kern w:val="0"/>
          <w:sz w:val="32"/>
          <w:szCs w:val="32"/>
        </w:rPr>
        <w:t>天内作出书面决定，并说明理由。合同当事人可以在专用合同条件中对本事项另行约定。</w:t>
      </w:r>
    </w:p>
    <w:p>
      <w:pPr>
        <w:ind w:firstLine="640" w:firstLineChars="200"/>
        <w:rPr>
          <w:rFonts w:eastAsia="仿宋_GB2312"/>
          <w:kern w:val="0"/>
          <w:sz w:val="32"/>
          <w:szCs w:val="32"/>
        </w:rPr>
      </w:pPr>
      <w:r>
        <w:rPr>
          <w:rFonts w:eastAsia="仿宋_GB2312"/>
          <w:kern w:val="0"/>
          <w:sz w:val="32"/>
          <w:szCs w:val="32"/>
        </w:rPr>
        <w:t xml:space="preserve">17.3.3 </w:t>
      </w:r>
      <w:r>
        <w:rPr>
          <w:rFonts w:hint="eastAsia" w:eastAsia="仿宋_GB2312"/>
          <w:kern w:val="0"/>
          <w:sz w:val="32"/>
          <w:szCs w:val="32"/>
        </w:rPr>
        <w:t>争议评审小组决定的效力</w:t>
      </w:r>
    </w:p>
    <w:p>
      <w:pPr>
        <w:ind w:firstLine="640" w:firstLineChars="200"/>
        <w:rPr>
          <w:rFonts w:eastAsia="仿宋_GB2312"/>
          <w:kern w:val="0"/>
          <w:sz w:val="32"/>
          <w:szCs w:val="32"/>
        </w:rPr>
      </w:pPr>
      <w:r>
        <w:rPr>
          <w:rFonts w:hint="eastAsia" w:eastAsia="仿宋_GB2312"/>
          <w:kern w:val="0"/>
          <w:sz w:val="32"/>
          <w:szCs w:val="32"/>
        </w:rPr>
        <w:t>争议评审小组作出的书面决定经合同当事人签字确认后，对双方具有约束力，双方应遵照执行。</w:t>
      </w:r>
    </w:p>
    <w:p>
      <w:pPr>
        <w:ind w:firstLine="640" w:firstLineChars="200"/>
        <w:rPr>
          <w:rFonts w:eastAsia="仿宋_GB2312"/>
          <w:kern w:val="0"/>
          <w:sz w:val="32"/>
          <w:szCs w:val="32"/>
        </w:rPr>
      </w:pPr>
      <w:r>
        <w:rPr>
          <w:rFonts w:hint="eastAsia" w:eastAsia="仿宋_GB2312"/>
          <w:kern w:val="0"/>
          <w:sz w:val="32"/>
          <w:szCs w:val="32"/>
        </w:rPr>
        <w:t>任何一方当事人不接受争议评审小组决定或不履行争议评审小组决定的，双方可选择采用其他争议解决方式。</w:t>
      </w:r>
    </w:p>
    <w:p>
      <w:pPr>
        <w:pStyle w:val="8"/>
        <w:spacing w:before="120" w:after="120" w:line="360" w:lineRule="auto"/>
        <w:ind w:firstLine="640" w:firstLineChars="200"/>
        <w:rPr>
          <w:rFonts w:eastAsia="黑体"/>
          <w:kern w:val="0"/>
          <w:sz w:val="32"/>
          <w:szCs w:val="32"/>
        </w:rPr>
      </w:pPr>
      <w:bookmarkStart w:id="1387" w:name="_Toc65152828"/>
      <w:bookmarkStart w:id="1388" w:name="_Toc27283"/>
      <w:bookmarkStart w:id="1389" w:name="_Toc323"/>
      <w:bookmarkStart w:id="1390" w:name="_Toc5224"/>
      <w:bookmarkStart w:id="1391" w:name="_Toc22515"/>
      <w:bookmarkStart w:id="1392" w:name="_Toc8029"/>
      <w:r>
        <w:rPr>
          <w:rFonts w:eastAsia="黑体"/>
          <w:b w:val="0"/>
          <w:kern w:val="0"/>
          <w:sz w:val="32"/>
          <w:szCs w:val="32"/>
        </w:rPr>
        <w:t xml:space="preserve">17.4 </w:t>
      </w:r>
      <w:r>
        <w:rPr>
          <w:rFonts w:hint="eastAsia" w:ascii="黑体" w:hAnsi="黑体" w:eastAsia="黑体"/>
          <w:b w:val="0"/>
          <w:kern w:val="0"/>
          <w:sz w:val="32"/>
          <w:szCs w:val="32"/>
        </w:rPr>
        <w:t>仲裁或诉讼</w:t>
      </w:r>
      <w:bookmarkEnd w:id="1387"/>
      <w:bookmarkEnd w:id="1388"/>
      <w:bookmarkEnd w:id="1389"/>
      <w:bookmarkEnd w:id="1390"/>
      <w:bookmarkEnd w:id="1391"/>
      <w:bookmarkEnd w:id="1392"/>
    </w:p>
    <w:p>
      <w:pPr>
        <w:ind w:firstLine="640" w:firstLineChars="200"/>
        <w:rPr>
          <w:rFonts w:eastAsia="仿宋_GB2312"/>
          <w:kern w:val="0"/>
          <w:sz w:val="32"/>
          <w:szCs w:val="32"/>
        </w:rPr>
      </w:pPr>
      <w:r>
        <w:rPr>
          <w:rFonts w:hint="eastAsia" w:eastAsia="仿宋_GB2312"/>
          <w:kern w:val="0"/>
          <w:sz w:val="32"/>
          <w:szCs w:val="32"/>
        </w:rPr>
        <w:t>因合同及合同有关事项产生的争议，合同当事人可以在专用合同条件中约定以下一种方式解决争议：</w:t>
      </w:r>
    </w:p>
    <w:p>
      <w:pPr>
        <w:ind w:firstLine="640" w:firstLineChars="200"/>
        <w:rPr>
          <w:rFonts w:eastAsia="仿宋_GB2312"/>
          <w:kern w:val="0"/>
          <w:sz w:val="32"/>
          <w:szCs w:val="32"/>
        </w:rPr>
      </w:pPr>
      <w:r>
        <w:rPr>
          <w:rFonts w:hint="eastAsia" w:eastAsia="仿宋_GB2312"/>
          <w:kern w:val="0"/>
          <w:sz w:val="32"/>
          <w:szCs w:val="32"/>
        </w:rPr>
        <w:t>（</w:t>
      </w:r>
      <w:r>
        <w:rPr>
          <w:rFonts w:eastAsia="仿宋_GB2312"/>
          <w:kern w:val="0"/>
          <w:sz w:val="32"/>
          <w:szCs w:val="32"/>
        </w:rPr>
        <w:t>1</w:t>
      </w:r>
      <w:r>
        <w:rPr>
          <w:rFonts w:hint="eastAsia" w:eastAsia="仿宋_GB2312"/>
          <w:kern w:val="0"/>
          <w:sz w:val="32"/>
          <w:szCs w:val="32"/>
        </w:rPr>
        <w:t>）向约定的仲裁委员会申请仲裁；</w:t>
      </w:r>
    </w:p>
    <w:p>
      <w:pPr>
        <w:ind w:firstLine="640" w:firstLineChars="200"/>
        <w:rPr>
          <w:rFonts w:eastAsia="仿宋_GB2312"/>
          <w:kern w:val="0"/>
          <w:sz w:val="32"/>
          <w:szCs w:val="32"/>
        </w:rPr>
      </w:pPr>
      <w:r>
        <w:rPr>
          <w:rFonts w:hint="eastAsia" w:eastAsia="仿宋_GB2312"/>
          <w:kern w:val="0"/>
          <w:sz w:val="32"/>
          <w:szCs w:val="32"/>
        </w:rPr>
        <w:t>（</w:t>
      </w:r>
      <w:r>
        <w:rPr>
          <w:rFonts w:eastAsia="仿宋_GB2312"/>
          <w:kern w:val="0"/>
          <w:sz w:val="32"/>
          <w:szCs w:val="32"/>
        </w:rPr>
        <w:t>2</w:t>
      </w:r>
      <w:r>
        <w:rPr>
          <w:rFonts w:hint="eastAsia" w:eastAsia="仿宋_GB2312"/>
          <w:kern w:val="0"/>
          <w:sz w:val="32"/>
          <w:szCs w:val="32"/>
        </w:rPr>
        <w:t>）向有管辖权的人民法院起诉。</w:t>
      </w:r>
    </w:p>
    <w:p>
      <w:pPr>
        <w:pStyle w:val="8"/>
        <w:spacing w:before="120" w:after="120" w:line="360" w:lineRule="auto"/>
        <w:ind w:firstLine="640" w:firstLineChars="200"/>
        <w:rPr>
          <w:rFonts w:eastAsia="黑体"/>
          <w:kern w:val="0"/>
          <w:sz w:val="32"/>
          <w:szCs w:val="32"/>
        </w:rPr>
      </w:pPr>
      <w:bookmarkStart w:id="1393" w:name="_Toc8062"/>
      <w:bookmarkStart w:id="1394" w:name="_Toc65152829"/>
      <w:bookmarkStart w:id="1395" w:name="_Toc5880"/>
      <w:bookmarkStart w:id="1396" w:name="_Toc4395"/>
      <w:bookmarkStart w:id="1397" w:name="_Toc2823"/>
      <w:bookmarkStart w:id="1398" w:name="_Toc15230"/>
      <w:r>
        <w:rPr>
          <w:rFonts w:eastAsia="黑体"/>
          <w:b w:val="0"/>
          <w:kern w:val="0"/>
          <w:sz w:val="32"/>
          <w:szCs w:val="32"/>
        </w:rPr>
        <w:t xml:space="preserve">17.5 </w:t>
      </w:r>
      <w:r>
        <w:rPr>
          <w:rFonts w:hint="eastAsia" w:ascii="黑体" w:hAnsi="黑体" w:eastAsia="黑体"/>
          <w:b w:val="0"/>
          <w:kern w:val="0"/>
          <w:sz w:val="32"/>
          <w:szCs w:val="32"/>
        </w:rPr>
        <w:t>争议解决条款效力</w:t>
      </w:r>
      <w:bookmarkEnd w:id="1393"/>
      <w:bookmarkEnd w:id="1394"/>
      <w:bookmarkEnd w:id="1395"/>
      <w:bookmarkEnd w:id="1396"/>
      <w:bookmarkEnd w:id="1397"/>
      <w:bookmarkEnd w:id="1398"/>
    </w:p>
    <w:p>
      <w:pPr>
        <w:ind w:firstLine="640" w:firstLineChars="200"/>
        <w:rPr>
          <w:rFonts w:eastAsia="仿宋_GB2312"/>
          <w:kern w:val="0"/>
          <w:sz w:val="32"/>
          <w:szCs w:val="32"/>
        </w:rPr>
      </w:pPr>
      <w:r>
        <w:rPr>
          <w:rFonts w:hint="eastAsia" w:eastAsia="仿宋_GB2312"/>
          <w:kern w:val="0"/>
          <w:sz w:val="32"/>
          <w:szCs w:val="32"/>
        </w:rPr>
        <w:t>合同有关争议解决的条款独立存在，合同的变更、解除、终止、无效或者被撤销均不影响其效力。</w:t>
      </w:r>
    </w:p>
    <w:p>
      <w:pPr>
        <w:pStyle w:val="6"/>
        <w:jc w:val="center"/>
        <w:rPr>
          <w:rFonts w:ascii="宋体" w:hAnsi="宋体"/>
        </w:rPr>
      </w:pPr>
      <w:r>
        <w:rPr>
          <w:rFonts w:ascii="宋体" w:hAnsi="宋体"/>
        </w:rPr>
        <w:br w:type="page"/>
      </w:r>
      <w:bookmarkStart w:id="1399" w:name="_Toc10817"/>
      <w:bookmarkStart w:id="1400" w:name="_Toc65152830"/>
      <w:bookmarkStart w:id="1401" w:name="_Toc23357"/>
      <w:bookmarkStart w:id="1402" w:name="_Toc7892"/>
      <w:bookmarkStart w:id="1403" w:name="_Toc8202"/>
      <w:bookmarkStart w:id="1404" w:name="_Toc14152"/>
      <w:bookmarkStart w:id="1405" w:name="_Toc21023"/>
      <w:bookmarkStart w:id="1406" w:name="_Toc19499"/>
      <w:bookmarkStart w:id="1407" w:name="_Toc15075"/>
      <w:bookmarkStart w:id="1408" w:name="_Toc28440"/>
      <w:bookmarkStart w:id="1409" w:name="_Toc19111"/>
      <w:bookmarkStart w:id="1410" w:name="_Toc3213"/>
      <w:bookmarkStart w:id="1411" w:name="_Toc1513"/>
      <w:bookmarkStart w:id="1412" w:name="_Toc20224"/>
      <w:bookmarkStart w:id="1413" w:name="_Toc10180"/>
      <w:bookmarkStart w:id="1414" w:name="_Toc22924"/>
      <w:bookmarkStart w:id="1415" w:name="_Toc24113"/>
      <w:bookmarkStart w:id="1416" w:name="_Toc27542"/>
      <w:bookmarkStart w:id="1417" w:name="_Toc16394"/>
      <w:bookmarkStart w:id="1418" w:name="_Toc29762"/>
      <w:bookmarkStart w:id="1419" w:name="_Toc25224"/>
      <w:bookmarkStart w:id="1420" w:name="_Toc10234"/>
      <w:bookmarkStart w:id="1421" w:name="_Toc22955"/>
      <w:bookmarkStart w:id="1422" w:name="_Toc9599"/>
      <w:bookmarkStart w:id="1423" w:name="_Toc30714"/>
      <w:bookmarkStart w:id="1424" w:name="_Toc1664"/>
      <w:bookmarkStart w:id="1425" w:name="_Toc1911"/>
      <w:bookmarkStart w:id="1426" w:name="_Toc13369"/>
      <w:bookmarkStart w:id="1427" w:name="_Toc13173"/>
      <w:bookmarkStart w:id="1428" w:name="_Toc27023"/>
      <w:bookmarkStart w:id="1429" w:name="_Toc26512"/>
      <w:bookmarkStart w:id="1430" w:name="_Toc23220"/>
      <w:bookmarkStart w:id="1431" w:name="_Toc29054"/>
      <w:bookmarkStart w:id="1432" w:name="_Toc26391"/>
      <w:bookmarkStart w:id="1433" w:name="_Toc6480"/>
      <w:bookmarkStart w:id="1434" w:name="_Toc31561"/>
      <w:bookmarkStart w:id="1435" w:name="_Toc26355"/>
      <w:bookmarkStart w:id="1436" w:name="_Toc13302"/>
      <w:bookmarkStart w:id="1437" w:name="_Toc29024"/>
      <w:bookmarkStart w:id="1438" w:name="_Toc23390"/>
      <w:bookmarkStart w:id="1439" w:name="_Toc10715"/>
      <w:bookmarkStart w:id="1440" w:name="_Toc18604"/>
      <w:bookmarkStart w:id="1441" w:name="_Toc5095"/>
      <w:bookmarkStart w:id="1442" w:name="_Toc26329"/>
      <w:bookmarkStart w:id="1443" w:name="_Toc24708"/>
      <w:bookmarkStart w:id="1444" w:name="_Toc30024"/>
      <w:r>
        <w:rPr>
          <w:rFonts w:ascii="宋体" w:hAnsi="宋体"/>
        </w:rPr>
        <w:t xml:space="preserve">第三部分 </w:t>
      </w:r>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r>
        <w:rPr>
          <w:rFonts w:hint="eastAsia" w:ascii="宋体" w:hAnsi="宋体"/>
        </w:rPr>
        <w:t>专用合同条件</w:t>
      </w:r>
    </w:p>
    <w:p>
      <w:pPr>
        <w:pStyle w:val="7"/>
        <w:spacing w:before="120" w:after="120" w:line="360" w:lineRule="auto"/>
        <w:rPr>
          <w:rFonts w:ascii="Times New Roman" w:hAnsi="Times New Roman" w:eastAsia="黑体"/>
          <w:b w:val="0"/>
          <w:sz w:val="32"/>
          <w:szCs w:val="32"/>
        </w:rPr>
      </w:pPr>
      <w:bookmarkStart w:id="1445" w:name="_Toc1133"/>
      <w:bookmarkStart w:id="1446" w:name="_Toc25841"/>
      <w:bookmarkStart w:id="1447" w:name="_Toc8438"/>
      <w:bookmarkStart w:id="1448" w:name="_Toc15269"/>
      <w:bookmarkStart w:id="1449" w:name="_Toc8068"/>
      <w:bookmarkStart w:id="1450" w:name="_Toc27955"/>
      <w:bookmarkStart w:id="1451" w:name="_Toc5194"/>
      <w:bookmarkStart w:id="1452" w:name="_Toc7739"/>
      <w:bookmarkStart w:id="1453" w:name="_Toc16597"/>
      <w:bookmarkStart w:id="1454" w:name="_Toc8368"/>
      <w:bookmarkStart w:id="1455" w:name="_Toc65152831"/>
      <w:bookmarkStart w:id="1456" w:name="_Toc30525"/>
      <w:bookmarkStart w:id="1457" w:name="_Toc4705"/>
      <w:bookmarkStart w:id="1458" w:name="_Toc31554"/>
      <w:bookmarkStart w:id="1459" w:name="_Toc15823"/>
      <w:bookmarkStart w:id="1460" w:name="_Toc11943"/>
      <w:bookmarkStart w:id="1461" w:name="_Toc28355"/>
      <w:bookmarkStart w:id="1462" w:name="_Toc13077"/>
      <w:bookmarkStart w:id="1463" w:name="_Toc31937"/>
      <w:bookmarkStart w:id="1464" w:name="_Toc27554"/>
      <w:bookmarkStart w:id="1465" w:name="_Toc805"/>
      <w:bookmarkStart w:id="1466" w:name="_Toc18291"/>
      <w:bookmarkStart w:id="1467" w:name="_Toc32731"/>
      <w:bookmarkStart w:id="1468" w:name="_Toc21556"/>
      <w:bookmarkStart w:id="1469" w:name="_Toc17586"/>
      <w:bookmarkStart w:id="1470" w:name="_Toc30017"/>
      <w:bookmarkStart w:id="1471" w:name="_Toc15888"/>
      <w:bookmarkStart w:id="1472" w:name="_Toc16797"/>
      <w:bookmarkStart w:id="1473" w:name="_Toc1541"/>
      <w:bookmarkStart w:id="1474" w:name="_Toc12980"/>
      <w:bookmarkStart w:id="1475" w:name="_Toc28710"/>
      <w:bookmarkStart w:id="1476" w:name="_Toc10769"/>
      <w:bookmarkStart w:id="1477" w:name="_Toc30342"/>
      <w:bookmarkStart w:id="1478" w:name="_Toc32383"/>
      <w:bookmarkStart w:id="1479" w:name="_Toc22748"/>
      <w:bookmarkStart w:id="1480" w:name="_Toc7004"/>
      <w:bookmarkStart w:id="1481" w:name="_Toc5405"/>
      <w:bookmarkStart w:id="1482" w:name="_Toc30639"/>
      <w:bookmarkStart w:id="1483" w:name="_Toc24880"/>
      <w:bookmarkStart w:id="1484" w:name="_Toc23035"/>
      <w:bookmarkStart w:id="1485" w:name="_Toc23291"/>
      <w:bookmarkStart w:id="1486" w:name="_Toc21881"/>
      <w:bookmarkStart w:id="1487" w:name="_Toc20752"/>
      <w:bookmarkStart w:id="1488" w:name="_Toc20144"/>
      <w:bookmarkStart w:id="1489" w:name="_Toc30728"/>
      <w:bookmarkStart w:id="1490" w:name="_Toc30549"/>
      <w:r>
        <w:rPr>
          <w:rFonts w:ascii="Times New Roman" w:hAnsi="Times New Roman" w:eastAsia="黑体"/>
          <w:b w:val="0"/>
          <w:sz w:val="32"/>
          <w:szCs w:val="32"/>
        </w:rPr>
        <w:t xml:space="preserve">1. </w:t>
      </w:r>
      <w:r>
        <w:rPr>
          <w:rFonts w:hint="eastAsia" w:ascii="Times New Roman" w:hAnsi="Times New Roman" w:eastAsia="黑体"/>
          <w:b w:val="0"/>
          <w:sz w:val="32"/>
          <w:szCs w:val="32"/>
        </w:rPr>
        <w:t>一般约定</w:t>
      </w:r>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p>
    <w:p>
      <w:pPr>
        <w:pStyle w:val="8"/>
        <w:spacing w:before="120" w:after="120" w:line="360" w:lineRule="auto"/>
        <w:ind w:firstLine="640" w:firstLineChars="200"/>
        <w:rPr>
          <w:rFonts w:eastAsia="黑体"/>
          <w:sz w:val="32"/>
          <w:szCs w:val="32"/>
        </w:rPr>
      </w:pPr>
      <w:bookmarkStart w:id="1491" w:name="_Toc25645"/>
      <w:bookmarkStart w:id="1492" w:name="_Toc65152832"/>
      <w:bookmarkStart w:id="1493" w:name="_Toc30901"/>
      <w:bookmarkStart w:id="1494" w:name="_Toc4508"/>
      <w:bookmarkStart w:id="1495" w:name="_Toc32498"/>
      <w:bookmarkStart w:id="1496" w:name="_Toc3818"/>
      <w:r>
        <w:rPr>
          <w:rFonts w:eastAsia="黑体"/>
          <w:b w:val="0"/>
          <w:sz w:val="32"/>
          <w:szCs w:val="32"/>
        </w:rPr>
        <w:t xml:space="preserve">1.1 </w:t>
      </w:r>
      <w:r>
        <w:rPr>
          <w:rFonts w:hint="eastAsia" w:eastAsia="黑体"/>
          <w:b w:val="0"/>
          <w:sz w:val="32"/>
          <w:szCs w:val="32"/>
        </w:rPr>
        <w:t>词语定义与解释</w:t>
      </w:r>
      <w:bookmarkEnd w:id="1491"/>
      <w:bookmarkEnd w:id="1492"/>
      <w:bookmarkEnd w:id="1493"/>
      <w:bookmarkEnd w:id="1494"/>
      <w:bookmarkEnd w:id="1495"/>
      <w:bookmarkEnd w:id="1496"/>
    </w:p>
    <w:p>
      <w:pPr>
        <w:spacing w:line="360" w:lineRule="auto"/>
        <w:ind w:firstLine="640" w:firstLineChars="200"/>
        <w:rPr>
          <w:rFonts w:eastAsia="仿宋_GB2312"/>
          <w:kern w:val="0"/>
          <w:sz w:val="32"/>
          <w:szCs w:val="32"/>
        </w:rPr>
      </w:pPr>
      <w:r>
        <w:rPr>
          <w:rFonts w:eastAsia="仿宋_GB2312"/>
          <w:kern w:val="0"/>
          <w:sz w:val="32"/>
          <w:szCs w:val="32"/>
        </w:rPr>
        <w:t>1.1.1</w:t>
      </w:r>
      <w:r>
        <w:rPr>
          <w:rFonts w:hint="eastAsia" w:eastAsia="仿宋_GB2312"/>
          <w:kern w:val="0"/>
          <w:sz w:val="32"/>
          <w:szCs w:val="32"/>
        </w:rPr>
        <w:t>合同</w:t>
      </w:r>
    </w:p>
    <w:p>
      <w:pPr>
        <w:spacing w:line="360" w:lineRule="auto"/>
        <w:ind w:firstLine="640" w:firstLineChars="200"/>
        <w:rPr>
          <w:rFonts w:eastAsia="仿宋_GB2312"/>
          <w:kern w:val="0"/>
          <w:sz w:val="32"/>
          <w:szCs w:val="32"/>
        </w:rPr>
      </w:pPr>
      <w:r>
        <w:rPr>
          <w:rFonts w:eastAsia="仿宋_GB2312"/>
          <w:kern w:val="0"/>
          <w:sz w:val="32"/>
          <w:szCs w:val="32"/>
        </w:rPr>
        <w:t xml:space="preserve">1.1.1.8 </w:t>
      </w:r>
      <w:r>
        <w:rPr>
          <w:rFonts w:hint="eastAsia" w:eastAsia="仿宋_GB2312"/>
          <w:kern w:val="0"/>
          <w:sz w:val="32"/>
          <w:szCs w:val="32"/>
        </w:rPr>
        <w:t>其他合同文件包括：</w:t>
      </w:r>
      <w:r>
        <w:rPr>
          <w:rFonts w:hint="eastAsia" w:eastAsia="仿宋_GB2312"/>
          <w:sz w:val="32"/>
          <w:szCs w:val="32"/>
          <w:u w:val="single"/>
        </w:rPr>
        <w:t></w:t>
      </w:r>
      <w:r>
        <w:rPr>
          <w:rFonts w:eastAsia="仿宋_GB2312"/>
          <w:sz w:val="32"/>
          <w:szCs w:val="32"/>
          <w:u w:val="single"/>
        </w:rPr>
        <w:t>/</w:t>
      </w:r>
      <w:r>
        <w:rPr>
          <w:rFonts w:hint="eastAsia" w:eastAsia="仿宋_GB2312"/>
          <w:sz w:val="32"/>
          <w:szCs w:val="32"/>
          <w:u w:val="single"/>
        </w:rPr>
        <w:t>。</w:t>
      </w:r>
    </w:p>
    <w:p>
      <w:pPr>
        <w:pStyle w:val="8"/>
        <w:spacing w:before="120" w:after="120" w:line="360" w:lineRule="auto"/>
        <w:ind w:firstLine="640" w:firstLineChars="200"/>
        <w:rPr>
          <w:rFonts w:eastAsia="黑体"/>
          <w:sz w:val="32"/>
          <w:szCs w:val="32"/>
        </w:rPr>
      </w:pPr>
      <w:bookmarkStart w:id="1497" w:name="_Toc19051"/>
      <w:bookmarkStart w:id="1498" w:name="_Toc10222"/>
      <w:bookmarkStart w:id="1499" w:name="_Toc2591"/>
      <w:bookmarkStart w:id="1500" w:name="_Toc16343"/>
      <w:bookmarkStart w:id="1501" w:name="_Toc65152833"/>
      <w:bookmarkStart w:id="1502" w:name="_Toc16602"/>
      <w:r>
        <w:rPr>
          <w:rFonts w:eastAsia="黑体"/>
          <w:b w:val="0"/>
          <w:sz w:val="32"/>
          <w:szCs w:val="32"/>
        </w:rPr>
        <w:t xml:space="preserve">1.3 </w:t>
      </w:r>
      <w:r>
        <w:rPr>
          <w:rFonts w:hint="eastAsia" w:eastAsia="黑体"/>
          <w:b w:val="0"/>
          <w:sz w:val="32"/>
          <w:szCs w:val="32"/>
        </w:rPr>
        <w:t>法律</w:t>
      </w:r>
      <w:bookmarkEnd w:id="1497"/>
      <w:bookmarkEnd w:id="1498"/>
      <w:bookmarkEnd w:id="1499"/>
      <w:bookmarkEnd w:id="1500"/>
      <w:bookmarkEnd w:id="1501"/>
      <w:bookmarkEnd w:id="1502"/>
    </w:p>
    <w:p>
      <w:pPr>
        <w:autoSpaceDE w:val="0"/>
        <w:autoSpaceDN w:val="0"/>
        <w:adjustRightInd w:val="0"/>
        <w:spacing w:line="360" w:lineRule="auto"/>
        <w:ind w:left="596" w:leftChars="284"/>
        <w:jc w:val="left"/>
        <w:rPr>
          <w:rFonts w:eastAsia="仿宋_GB2312"/>
          <w:sz w:val="32"/>
          <w:szCs w:val="32"/>
          <w:u w:val="single"/>
        </w:rPr>
      </w:pPr>
      <w:r>
        <w:rPr>
          <w:rFonts w:hint="eastAsia" w:eastAsia="仿宋_GB2312"/>
          <w:sz w:val="32"/>
          <w:szCs w:val="32"/>
        </w:rPr>
        <w:t>需要明示的规范性文件：</w:t>
      </w:r>
      <w:r>
        <w:rPr>
          <w:rFonts w:hint="eastAsia" w:eastAsia="仿宋_GB2312"/>
          <w:sz w:val="32"/>
          <w:szCs w:val="32"/>
          <w:u w:val="single"/>
        </w:rPr>
        <w:t></w:t>
      </w:r>
      <w:r>
        <w:rPr>
          <w:rFonts w:eastAsia="仿宋_GB2312"/>
          <w:sz w:val="32"/>
          <w:szCs w:val="32"/>
          <w:u w:val="single"/>
        </w:rPr>
        <w:t xml:space="preserve">/    </w:t>
      </w:r>
      <w:r>
        <w:rPr>
          <w:rFonts w:hint="eastAsia" w:eastAsia="仿宋_GB2312"/>
          <w:sz w:val="32"/>
          <w:szCs w:val="32"/>
          <w:u w:val="single"/>
        </w:rPr>
        <w:t>。</w:t>
      </w:r>
    </w:p>
    <w:p>
      <w:pPr>
        <w:pStyle w:val="8"/>
        <w:spacing w:before="120" w:after="120" w:line="360" w:lineRule="auto"/>
        <w:ind w:firstLine="640" w:firstLineChars="200"/>
        <w:rPr>
          <w:rFonts w:eastAsia="黑体"/>
          <w:sz w:val="32"/>
          <w:szCs w:val="32"/>
        </w:rPr>
      </w:pPr>
      <w:bookmarkStart w:id="1503" w:name="_Toc25743"/>
      <w:bookmarkStart w:id="1504" w:name="_Toc65152834"/>
      <w:bookmarkStart w:id="1505" w:name="_Toc9203"/>
      <w:bookmarkStart w:id="1506" w:name="_Toc10368"/>
      <w:bookmarkStart w:id="1507" w:name="_Toc29382"/>
      <w:bookmarkStart w:id="1508" w:name="_Toc9719"/>
      <w:r>
        <w:rPr>
          <w:rFonts w:eastAsia="黑体"/>
          <w:b w:val="0"/>
          <w:sz w:val="32"/>
          <w:szCs w:val="32"/>
        </w:rPr>
        <w:t xml:space="preserve">1.4 </w:t>
      </w:r>
      <w:r>
        <w:rPr>
          <w:rFonts w:hint="eastAsia" w:eastAsia="黑体"/>
          <w:b w:val="0"/>
          <w:sz w:val="32"/>
          <w:szCs w:val="32"/>
        </w:rPr>
        <w:t>技术标准</w:t>
      </w:r>
      <w:bookmarkEnd w:id="1503"/>
      <w:bookmarkEnd w:id="1504"/>
      <w:bookmarkEnd w:id="1505"/>
      <w:bookmarkEnd w:id="1506"/>
      <w:bookmarkEnd w:id="1507"/>
      <w:bookmarkEnd w:id="1508"/>
    </w:p>
    <w:p>
      <w:pPr>
        <w:spacing w:line="360" w:lineRule="auto"/>
        <w:ind w:left="596" w:leftChars="284"/>
        <w:rPr>
          <w:rFonts w:eastAsia="仿宋_GB2312"/>
          <w:sz w:val="32"/>
          <w:szCs w:val="32"/>
          <w:u w:val="single"/>
        </w:rPr>
      </w:pPr>
      <w:r>
        <w:rPr>
          <w:rFonts w:eastAsia="仿宋_GB2312"/>
          <w:sz w:val="32"/>
          <w:szCs w:val="32"/>
        </w:rPr>
        <w:t xml:space="preserve">1.4.1 </w:t>
      </w:r>
      <w:r>
        <w:rPr>
          <w:rFonts w:hint="eastAsia" w:eastAsia="仿宋_GB2312"/>
          <w:sz w:val="32"/>
          <w:szCs w:val="32"/>
        </w:rPr>
        <w:t>特别要求：</w:t>
      </w:r>
      <w:r>
        <w:rPr>
          <w:rFonts w:hint="eastAsia" w:eastAsia="仿宋_GB2312"/>
          <w:sz w:val="32"/>
          <w:szCs w:val="32"/>
          <w:u w:val="single"/>
        </w:rPr>
        <w:t></w:t>
      </w:r>
      <w:r>
        <w:rPr>
          <w:rFonts w:eastAsia="仿宋_GB2312"/>
          <w:sz w:val="32"/>
          <w:szCs w:val="32"/>
          <w:u w:val="single"/>
        </w:rPr>
        <w:t>/</w:t>
      </w:r>
      <w:r>
        <w:rPr>
          <w:rFonts w:hint="eastAsia" w:eastAsia="仿宋_GB2312"/>
          <w:sz w:val="32"/>
          <w:szCs w:val="32"/>
          <w:u w:val="single"/>
        </w:rPr>
        <w:t>。</w:t>
      </w:r>
    </w:p>
    <w:p>
      <w:pPr>
        <w:spacing w:line="360" w:lineRule="auto"/>
        <w:ind w:firstLine="640" w:firstLineChars="200"/>
        <w:rPr>
          <w:rFonts w:eastAsia="仿宋_GB2312"/>
          <w:sz w:val="32"/>
          <w:szCs w:val="32"/>
        </w:rPr>
      </w:pPr>
      <w:r>
        <w:rPr>
          <w:rFonts w:eastAsia="仿宋_GB2312"/>
          <w:kern w:val="0"/>
          <w:sz w:val="32"/>
          <w:szCs w:val="32"/>
        </w:rPr>
        <w:t xml:space="preserve">1.4.2 </w:t>
      </w:r>
      <w:r>
        <w:rPr>
          <w:rFonts w:hint="eastAsia" w:eastAsia="仿宋_GB2312"/>
          <w:kern w:val="0"/>
          <w:sz w:val="32"/>
          <w:szCs w:val="32"/>
        </w:rPr>
        <w:t>使用国外技术标准的名称、提供方、原本版、中译本的份数、时间及费用承担：</w:t>
      </w:r>
      <w:r>
        <w:rPr>
          <w:rFonts w:eastAsia="仿宋_GB2312"/>
          <w:kern w:val="0"/>
          <w:sz w:val="32"/>
          <w:szCs w:val="32"/>
          <w:u w:val="single"/>
        </w:rPr>
        <w:t xml:space="preserve"> /</w:t>
      </w:r>
      <w:r>
        <w:rPr>
          <w:rFonts w:hint="eastAsia" w:eastAsia="仿宋_GB2312"/>
          <w:kern w:val="0"/>
          <w:sz w:val="32"/>
          <w:szCs w:val="32"/>
          <w:u w:val="single"/>
        </w:rPr>
        <w:t>。</w:t>
      </w:r>
    </w:p>
    <w:p>
      <w:pPr>
        <w:pStyle w:val="8"/>
        <w:spacing w:before="120" w:after="120" w:line="360" w:lineRule="auto"/>
        <w:ind w:firstLine="640" w:firstLineChars="200"/>
        <w:rPr>
          <w:rFonts w:eastAsia="黑体"/>
          <w:sz w:val="32"/>
          <w:szCs w:val="32"/>
        </w:rPr>
      </w:pPr>
      <w:bookmarkStart w:id="1509" w:name="_Toc31581"/>
      <w:bookmarkStart w:id="1510" w:name="_Toc11563"/>
      <w:bookmarkStart w:id="1511" w:name="_Toc65152835"/>
      <w:bookmarkStart w:id="1512" w:name="_Toc15607"/>
      <w:bookmarkStart w:id="1513" w:name="_Toc8043"/>
      <w:bookmarkStart w:id="1514" w:name="_Toc19368"/>
      <w:r>
        <w:rPr>
          <w:rFonts w:eastAsia="黑体"/>
          <w:b w:val="0"/>
          <w:sz w:val="32"/>
          <w:szCs w:val="32"/>
        </w:rPr>
        <w:t xml:space="preserve">1.5 </w:t>
      </w:r>
      <w:r>
        <w:rPr>
          <w:rFonts w:hint="eastAsia" w:eastAsia="黑体"/>
          <w:b w:val="0"/>
          <w:sz w:val="32"/>
          <w:szCs w:val="32"/>
        </w:rPr>
        <w:t>合同文件的优先顺序</w:t>
      </w:r>
      <w:bookmarkEnd w:id="1509"/>
      <w:bookmarkEnd w:id="1510"/>
      <w:bookmarkEnd w:id="1511"/>
      <w:bookmarkEnd w:id="1512"/>
      <w:bookmarkEnd w:id="1513"/>
      <w:bookmarkEnd w:id="1514"/>
    </w:p>
    <w:p>
      <w:pPr>
        <w:spacing w:line="360" w:lineRule="auto"/>
        <w:ind w:firstLine="640" w:firstLineChars="200"/>
        <w:jc w:val="left"/>
        <w:rPr>
          <w:rFonts w:eastAsia="仿宋_GB2312"/>
          <w:sz w:val="32"/>
          <w:szCs w:val="32"/>
          <w:u w:val="single"/>
        </w:rPr>
      </w:pPr>
      <w:r>
        <w:rPr>
          <w:rFonts w:hint="eastAsia" w:eastAsia="仿宋_GB2312"/>
          <w:sz w:val="32"/>
          <w:szCs w:val="32"/>
        </w:rPr>
        <w:t>合同文件组成及优先顺序为：</w:t>
      </w:r>
      <w:r>
        <w:rPr>
          <w:rFonts w:hint="eastAsia" w:eastAsia="仿宋_GB2312"/>
          <w:sz w:val="32"/>
          <w:szCs w:val="32"/>
          <w:u w:val="single"/>
        </w:rPr>
        <w:t>合同文件组成及优先顺序按合同协议书第七条执行。</w:t>
      </w:r>
    </w:p>
    <w:p>
      <w:pPr>
        <w:pStyle w:val="8"/>
        <w:spacing w:before="120" w:after="120" w:line="360" w:lineRule="auto"/>
        <w:ind w:firstLine="640" w:firstLineChars="200"/>
        <w:rPr>
          <w:rFonts w:eastAsia="黑体"/>
          <w:sz w:val="32"/>
          <w:szCs w:val="32"/>
        </w:rPr>
      </w:pPr>
      <w:bookmarkStart w:id="1515" w:name="_Toc25544"/>
      <w:bookmarkStart w:id="1516" w:name="_Toc14113"/>
      <w:bookmarkStart w:id="1517" w:name="_Toc21588"/>
      <w:bookmarkStart w:id="1518" w:name="_Toc25313"/>
      <w:bookmarkStart w:id="1519" w:name="_Toc65152836"/>
      <w:bookmarkStart w:id="1520" w:name="_Toc7662"/>
      <w:r>
        <w:rPr>
          <w:rFonts w:eastAsia="黑体"/>
          <w:b w:val="0"/>
          <w:sz w:val="32"/>
          <w:szCs w:val="32"/>
        </w:rPr>
        <w:t xml:space="preserve">1.6 </w:t>
      </w:r>
      <w:r>
        <w:rPr>
          <w:rFonts w:hint="eastAsia" w:eastAsia="黑体"/>
          <w:b w:val="0"/>
          <w:sz w:val="32"/>
          <w:szCs w:val="32"/>
        </w:rPr>
        <w:t>联络</w:t>
      </w:r>
      <w:bookmarkEnd w:id="1515"/>
      <w:bookmarkEnd w:id="1516"/>
      <w:bookmarkEnd w:id="1517"/>
      <w:bookmarkEnd w:id="1518"/>
      <w:bookmarkEnd w:id="1519"/>
      <w:bookmarkEnd w:id="1520"/>
    </w:p>
    <w:p>
      <w:pPr>
        <w:spacing w:line="360" w:lineRule="auto"/>
        <w:ind w:firstLine="640" w:firstLineChars="200"/>
        <w:rPr>
          <w:rFonts w:eastAsia="仿宋_GB2312"/>
          <w:kern w:val="0"/>
          <w:sz w:val="32"/>
          <w:szCs w:val="32"/>
        </w:rPr>
      </w:pPr>
      <w:r>
        <w:rPr>
          <w:rFonts w:eastAsia="仿宋_GB2312"/>
          <w:kern w:val="0"/>
          <w:sz w:val="32"/>
          <w:szCs w:val="32"/>
        </w:rPr>
        <w:t>1.6.1</w:t>
      </w:r>
      <w:r>
        <w:rPr>
          <w:rFonts w:hint="eastAsia" w:eastAsia="仿宋_GB2312"/>
          <w:kern w:val="0"/>
          <w:sz w:val="32"/>
          <w:szCs w:val="32"/>
        </w:rPr>
        <w:t>发包人和承包人应当在</w:t>
      </w:r>
      <w:r>
        <w:rPr>
          <w:rFonts w:hint="eastAsia" w:eastAsia="仿宋_GB2312"/>
          <w:kern w:val="0"/>
          <w:sz w:val="32"/>
          <w:szCs w:val="32"/>
          <w:u w:val="single"/>
        </w:rPr>
        <w:t>下述书面函件发出之日起</w:t>
      </w:r>
      <w:r>
        <w:rPr>
          <w:rFonts w:eastAsia="仿宋_GB2312"/>
          <w:kern w:val="0"/>
          <w:sz w:val="32"/>
          <w:szCs w:val="32"/>
          <w:u w:val="single"/>
        </w:rPr>
        <w:t>3</w:t>
      </w:r>
      <w:r>
        <w:rPr>
          <w:rFonts w:hint="eastAsia" w:eastAsia="仿宋_GB2312"/>
          <w:kern w:val="0"/>
          <w:sz w:val="32"/>
          <w:szCs w:val="32"/>
        </w:rPr>
        <w:t>天内将与合同有关的通知、批准、证明、证书、指示、指令、要求、请求、同意、确定和决定等书面函件送达对方当事人。</w:t>
      </w:r>
    </w:p>
    <w:p>
      <w:pPr>
        <w:spacing w:line="360" w:lineRule="auto"/>
        <w:ind w:firstLine="640" w:firstLineChars="200"/>
        <w:rPr>
          <w:rFonts w:eastAsia="仿宋_GB2312"/>
          <w:kern w:val="0"/>
          <w:sz w:val="32"/>
          <w:szCs w:val="32"/>
        </w:rPr>
      </w:pPr>
      <w:r>
        <w:rPr>
          <w:rFonts w:eastAsia="仿宋_GB2312"/>
          <w:kern w:val="0"/>
          <w:sz w:val="32"/>
          <w:szCs w:val="32"/>
        </w:rPr>
        <w:t xml:space="preserve">1.6.2 </w:t>
      </w:r>
      <w:r>
        <w:rPr>
          <w:rFonts w:hint="eastAsia" w:eastAsia="仿宋_GB2312"/>
          <w:kern w:val="0"/>
          <w:sz w:val="32"/>
          <w:szCs w:val="32"/>
        </w:rPr>
        <w:t>发包人和承包人联系信息</w:t>
      </w:r>
    </w:p>
    <w:p>
      <w:pPr>
        <w:spacing w:line="360" w:lineRule="auto"/>
        <w:ind w:firstLine="640" w:firstLineChars="200"/>
        <w:rPr>
          <w:rFonts w:eastAsia="仿宋_GB2312"/>
          <w:kern w:val="0"/>
          <w:sz w:val="32"/>
          <w:szCs w:val="32"/>
        </w:rPr>
      </w:pPr>
      <w:r>
        <w:rPr>
          <w:rFonts w:hint="eastAsia" w:eastAsia="仿宋_GB2312"/>
          <w:kern w:val="0"/>
          <w:sz w:val="32"/>
          <w:szCs w:val="32"/>
        </w:rPr>
        <w:t>发包人接收文件的地点：</w:t>
      </w:r>
      <w:r>
        <w:rPr>
          <w:rFonts w:hint="eastAsia" w:eastAsia="仿宋_GB2312"/>
          <w:sz w:val="32"/>
          <w:szCs w:val="32"/>
          <w:u w:val="single"/>
        </w:rPr>
        <w:t>广州市南沙区</w:t>
      </w:r>
      <w:r>
        <w:rPr>
          <w:rFonts w:hint="eastAsia" w:eastAsia="仿宋_GB2312"/>
          <w:kern w:val="0"/>
          <w:sz w:val="32"/>
          <w:szCs w:val="32"/>
        </w:rPr>
        <w:t>；</w:t>
      </w:r>
    </w:p>
    <w:p>
      <w:pPr>
        <w:spacing w:line="360" w:lineRule="auto"/>
        <w:ind w:firstLine="640" w:firstLineChars="200"/>
        <w:rPr>
          <w:rFonts w:eastAsia="仿宋_GB2312"/>
          <w:sz w:val="32"/>
          <w:szCs w:val="32"/>
        </w:rPr>
      </w:pPr>
      <w:r>
        <w:rPr>
          <w:rFonts w:hint="eastAsia" w:eastAsia="仿宋_GB2312"/>
          <w:kern w:val="0"/>
          <w:sz w:val="32"/>
          <w:szCs w:val="32"/>
        </w:rPr>
        <w:t>发包人指定的接收人为：</w:t>
      </w:r>
      <w:r>
        <w:rPr>
          <w:rFonts w:hint="eastAsia" w:eastAsia="仿宋_GB2312"/>
          <w:sz w:val="32"/>
          <w:szCs w:val="32"/>
        </w:rPr>
        <w:t>；</w:t>
      </w:r>
    </w:p>
    <w:p>
      <w:pPr>
        <w:spacing w:line="360" w:lineRule="auto"/>
        <w:ind w:firstLine="640" w:firstLineChars="200"/>
        <w:rPr>
          <w:rFonts w:eastAsia="仿宋_GB2312"/>
          <w:sz w:val="32"/>
          <w:szCs w:val="32"/>
          <w:u w:val="single"/>
        </w:rPr>
      </w:pPr>
      <w:r>
        <w:rPr>
          <w:rFonts w:hint="eastAsia" w:eastAsia="仿宋_GB2312"/>
          <w:sz w:val="32"/>
          <w:szCs w:val="32"/>
        </w:rPr>
        <w:t>发包人指定的联系方式：；</w:t>
      </w:r>
    </w:p>
    <w:p>
      <w:pPr>
        <w:spacing w:line="360" w:lineRule="auto"/>
        <w:ind w:firstLine="640" w:firstLineChars="200"/>
        <w:rPr>
          <w:rFonts w:eastAsia="仿宋_GB2312"/>
          <w:kern w:val="0"/>
          <w:sz w:val="32"/>
          <w:szCs w:val="32"/>
        </w:rPr>
      </w:pPr>
      <w:r>
        <w:rPr>
          <w:rFonts w:hint="eastAsia" w:eastAsia="仿宋_GB2312"/>
          <w:kern w:val="0"/>
          <w:sz w:val="32"/>
          <w:szCs w:val="32"/>
        </w:rPr>
        <w:t>承包人接收文件的地点：</w:t>
      </w:r>
      <w:r>
        <w:rPr>
          <w:rFonts w:hint="eastAsia" w:eastAsia="仿宋_GB2312"/>
          <w:sz w:val="32"/>
          <w:szCs w:val="32"/>
          <w:u w:val="single"/>
        </w:rPr>
        <w:t>广州市南沙区</w:t>
      </w:r>
      <w:r>
        <w:rPr>
          <w:rFonts w:hint="eastAsia" w:eastAsia="仿宋_GB2312"/>
          <w:kern w:val="0"/>
          <w:sz w:val="32"/>
          <w:szCs w:val="32"/>
        </w:rPr>
        <w:t>；</w:t>
      </w:r>
    </w:p>
    <w:p>
      <w:pPr>
        <w:spacing w:line="360" w:lineRule="auto"/>
        <w:ind w:firstLine="640" w:firstLineChars="200"/>
        <w:rPr>
          <w:rFonts w:eastAsia="仿宋_GB2312"/>
          <w:sz w:val="32"/>
          <w:szCs w:val="32"/>
        </w:rPr>
      </w:pPr>
      <w:r>
        <w:rPr>
          <w:rFonts w:hint="eastAsia" w:eastAsia="仿宋_GB2312"/>
          <w:kern w:val="0"/>
          <w:sz w:val="32"/>
          <w:szCs w:val="32"/>
        </w:rPr>
        <w:t>承包人指定的接收人为：</w:t>
      </w:r>
      <w:r>
        <w:rPr>
          <w:rFonts w:hint="eastAsia" w:eastAsia="仿宋_GB2312"/>
          <w:sz w:val="32"/>
          <w:szCs w:val="32"/>
        </w:rPr>
        <w:t>；</w:t>
      </w:r>
    </w:p>
    <w:p>
      <w:pPr>
        <w:spacing w:line="360" w:lineRule="auto"/>
        <w:ind w:firstLine="640" w:firstLineChars="200"/>
        <w:rPr>
          <w:rFonts w:eastAsia="仿宋_GB2312"/>
          <w:sz w:val="32"/>
          <w:szCs w:val="32"/>
          <w:u w:val="single"/>
        </w:rPr>
      </w:pPr>
      <w:r>
        <w:rPr>
          <w:rFonts w:hint="eastAsia" w:eastAsia="仿宋_GB2312"/>
          <w:kern w:val="0"/>
          <w:sz w:val="32"/>
          <w:szCs w:val="32"/>
        </w:rPr>
        <w:t>承包人</w:t>
      </w:r>
      <w:r>
        <w:rPr>
          <w:rFonts w:hint="eastAsia" w:eastAsia="仿宋_GB2312"/>
          <w:sz w:val="32"/>
          <w:szCs w:val="32"/>
        </w:rPr>
        <w:t>指定的联系方式：。</w:t>
      </w:r>
    </w:p>
    <w:p>
      <w:pPr>
        <w:pStyle w:val="8"/>
        <w:spacing w:before="120" w:after="120" w:line="360" w:lineRule="auto"/>
        <w:ind w:firstLine="640" w:firstLineChars="200"/>
        <w:rPr>
          <w:rFonts w:eastAsia="黑体"/>
          <w:kern w:val="0"/>
          <w:sz w:val="32"/>
          <w:szCs w:val="32"/>
        </w:rPr>
      </w:pPr>
      <w:bookmarkStart w:id="1521" w:name="_Toc7673"/>
      <w:bookmarkStart w:id="1522" w:name="_Toc31354"/>
      <w:bookmarkStart w:id="1523" w:name="_Toc1652"/>
      <w:bookmarkStart w:id="1524" w:name="_Toc22905"/>
      <w:bookmarkStart w:id="1525" w:name="_Toc28892"/>
      <w:bookmarkStart w:id="1526" w:name="_Toc65152837"/>
      <w:r>
        <w:rPr>
          <w:rFonts w:eastAsia="黑体"/>
          <w:b w:val="0"/>
          <w:kern w:val="0"/>
          <w:sz w:val="32"/>
          <w:szCs w:val="32"/>
        </w:rPr>
        <w:t xml:space="preserve">1.8 </w:t>
      </w:r>
      <w:r>
        <w:rPr>
          <w:rFonts w:hint="eastAsia" w:ascii="黑体" w:hAnsi="黑体" w:eastAsia="黑体"/>
          <w:b w:val="0"/>
          <w:kern w:val="0"/>
          <w:sz w:val="32"/>
          <w:szCs w:val="32"/>
        </w:rPr>
        <w:t>保密</w:t>
      </w:r>
      <w:bookmarkEnd w:id="1521"/>
      <w:bookmarkEnd w:id="1522"/>
      <w:bookmarkEnd w:id="1523"/>
      <w:bookmarkEnd w:id="1524"/>
      <w:bookmarkEnd w:id="1525"/>
      <w:bookmarkEnd w:id="1526"/>
    </w:p>
    <w:p>
      <w:pPr>
        <w:spacing w:line="360" w:lineRule="auto"/>
        <w:ind w:firstLine="640" w:firstLineChars="200"/>
        <w:rPr>
          <w:rFonts w:eastAsia="仿宋_GB2312"/>
          <w:kern w:val="0"/>
          <w:sz w:val="32"/>
          <w:szCs w:val="32"/>
        </w:rPr>
      </w:pPr>
      <w:r>
        <w:rPr>
          <w:rFonts w:hint="eastAsia" w:eastAsia="仿宋_GB2312"/>
          <w:kern w:val="0"/>
          <w:sz w:val="32"/>
          <w:szCs w:val="32"/>
        </w:rPr>
        <w:t>合同当事人关于保密的约定：</w:t>
      </w:r>
      <w:r>
        <w:rPr>
          <w:rFonts w:hint="eastAsia" w:eastAsia="仿宋_GB2312"/>
          <w:kern w:val="0"/>
          <w:sz w:val="32"/>
          <w:szCs w:val="32"/>
          <w:u w:val="single"/>
        </w:rPr>
        <w:t>按通用条款执行。</w:t>
      </w:r>
    </w:p>
    <w:p>
      <w:pPr>
        <w:pStyle w:val="7"/>
        <w:spacing w:before="120" w:after="120" w:line="360" w:lineRule="auto"/>
        <w:rPr>
          <w:rFonts w:ascii="Times New Roman" w:hAnsi="Times New Roman" w:eastAsia="黑体"/>
          <w:b w:val="0"/>
          <w:sz w:val="32"/>
          <w:szCs w:val="32"/>
        </w:rPr>
      </w:pPr>
      <w:bookmarkStart w:id="1527" w:name="_Toc25173"/>
      <w:bookmarkStart w:id="1528" w:name="_Toc9045"/>
      <w:bookmarkStart w:id="1529" w:name="_Toc4792"/>
      <w:bookmarkStart w:id="1530" w:name="_Toc27571"/>
      <w:bookmarkStart w:id="1531" w:name="_Toc4756"/>
      <w:bookmarkStart w:id="1532" w:name="_Toc4897"/>
      <w:bookmarkStart w:id="1533" w:name="_Toc2662"/>
      <w:bookmarkStart w:id="1534" w:name="_Toc3295"/>
      <w:bookmarkStart w:id="1535" w:name="_Toc3228"/>
      <w:bookmarkStart w:id="1536" w:name="_Toc20109"/>
      <w:bookmarkStart w:id="1537" w:name="_Toc3626"/>
      <w:bookmarkStart w:id="1538" w:name="_Toc21296"/>
      <w:bookmarkStart w:id="1539" w:name="_Toc25434"/>
      <w:bookmarkStart w:id="1540" w:name="_Toc31184"/>
      <w:bookmarkStart w:id="1541" w:name="_Toc20994"/>
      <w:bookmarkStart w:id="1542" w:name="_Toc12792"/>
      <w:bookmarkStart w:id="1543" w:name="_Toc6628"/>
      <w:bookmarkStart w:id="1544" w:name="_Toc19087"/>
      <w:bookmarkStart w:id="1545" w:name="_Toc30535"/>
      <w:bookmarkStart w:id="1546" w:name="_Toc65152838"/>
      <w:bookmarkStart w:id="1547" w:name="_Toc27722"/>
      <w:bookmarkStart w:id="1548" w:name="_Toc12300"/>
      <w:bookmarkStart w:id="1549" w:name="_Toc8151"/>
      <w:bookmarkStart w:id="1550" w:name="_Toc23252"/>
      <w:bookmarkStart w:id="1551" w:name="_Toc465"/>
      <w:bookmarkStart w:id="1552" w:name="_Toc30878"/>
      <w:bookmarkStart w:id="1553" w:name="_Toc20101"/>
      <w:bookmarkStart w:id="1554" w:name="_Toc949"/>
      <w:bookmarkStart w:id="1555" w:name="_Toc10465"/>
      <w:bookmarkStart w:id="1556" w:name="_Toc9220"/>
      <w:bookmarkStart w:id="1557" w:name="_Toc20129"/>
      <w:bookmarkStart w:id="1558" w:name="_Toc30107"/>
      <w:bookmarkStart w:id="1559" w:name="_Toc21128"/>
      <w:bookmarkStart w:id="1560" w:name="_Toc29898"/>
      <w:bookmarkStart w:id="1561" w:name="_Toc8258"/>
      <w:bookmarkStart w:id="1562" w:name="_Toc21769"/>
      <w:bookmarkStart w:id="1563" w:name="_Toc8997"/>
      <w:bookmarkStart w:id="1564" w:name="_Toc30417"/>
      <w:bookmarkStart w:id="1565" w:name="_Toc3966"/>
      <w:bookmarkStart w:id="1566" w:name="_Toc25839"/>
      <w:bookmarkStart w:id="1567" w:name="_Toc27795"/>
      <w:bookmarkStart w:id="1568" w:name="_Toc32017"/>
      <w:bookmarkStart w:id="1569" w:name="_Toc6116"/>
      <w:bookmarkStart w:id="1570" w:name="_Toc25986"/>
      <w:bookmarkStart w:id="1571" w:name="_Toc20667"/>
      <w:bookmarkStart w:id="1572" w:name="_Toc28587"/>
      <w:r>
        <w:rPr>
          <w:rFonts w:ascii="Times New Roman" w:hAnsi="Times New Roman" w:eastAsia="黑体"/>
          <w:b w:val="0"/>
          <w:sz w:val="32"/>
          <w:szCs w:val="32"/>
        </w:rPr>
        <w:t xml:space="preserve">2. </w:t>
      </w:r>
      <w:r>
        <w:rPr>
          <w:rFonts w:hint="eastAsia" w:ascii="Times New Roman" w:hAnsi="Times New Roman" w:eastAsia="黑体"/>
          <w:b w:val="0"/>
          <w:sz w:val="32"/>
          <w:szCs w:val="32"/>
        </w:rPr>
        <w:t>发包人</w:t>
      </w:r>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p>
    <w:p>
      <w:pPr>
        <w:pStyle w:val="8"/>
        <w:spacing w:before="120" w:after="120" w:line="360" w:lineRule="auto"/>
        <w:ind w:firstLine="640" w:firstLineChars="200"/>
        <w:rPr>
          <w:rFonts w:eastAsia="黑体"/>
          <w:sz w:val="32"/>
          <w:szCs w:val="32"/>
        </w:rPr>
      </w:pPr>
      <w:bookmarkStart w:id="1573" w:name="_Toc1200"/>
      <w:bookmarkStart w:id="1574" w:name="_Toc23033"/>
      <w:bookmarkStart w:id="1575" w:name="_Toc65152839"/>
      <w:bookmarkStart w:id="1576" w:name="_Toc4866"/>
      <w:bookmarkStart w:id="1577" w:name="_Toc13301"/>
      <w:bookmarkStart w:id="1578" w:name="_Toc23549"/>
      <w:r>
        <w:rPr>
          <w:rFonts w:eastAsia="黑体"/>
          <w:b w:val="0"/>
          <w:sz w:val="32"/>
          <w:szCs w:val="32"/>
        </w:rPr>
        <w:t xml:space="preserve">2.1 </w:t>
      </w:r>
      <w:r>
        <w:rPr>
          <w:rFonts w:hint="eastAsia" w:eastAsia="黑体"/>
          <w:b w:val="0"/>
          <w:sz w:val="32"/>
          <w:szCs w:val="32"/>
        </w:rPr>
        <w:t>发包人权利</w:t>
      </w:r>
      <w:bookmarkEnd w:id="1573"/>
      <w:bookmarkEnd w:id="1574"/>
      <w:bookmarkEnd w:id="1575"/>
      <w:bookmarkEnd w:id="1576"/>
      <w:bookmarkEnd w:id="1577"/>
      <w:bookmarkEnd w:id="1578"/>
    </w:p>
    <w:p>
      <w:pPr>
        <w:spacing w:line="360" w:lineRule="auto"/>
        <w:ind w:firstLine="640" w:firstLineChars="200"/>
        <w:rPr>
          <w:rFonts w:eastAsia="仿宋_GB2312"/>
          <w:kern w:val="0"/>
          <w:sz w:val="32"/>
          <w:szCs w:val="32"/>
        </w:rPr>
      </w:pPr>
      <w:r>
        <w:rPr>
          <w:rFonts w:eastAsia="仿宋_GB2312"/>
          <w:kern w:val="0"/>
          <w:sz w:val="32"/>
          <w:szCs w:val="32"/>
        </w:rPr>
        <w:t>2.1.1</w:t>
      </w:r>
      <w:r>
        <w:rPr>
          <w:rFonts w:hint="eastAsia" w:eastAsia="仿宋_GB2312"/>
          <w:kern w:val="0"/>
          <w:sz w:val="32"/>
          <w:szCs w:val="32"/>
        </w:rPr>
        <w:t>享有承包人勘察、设计文件的知识产权含著作权、商标权及专利权和全部使用权。</w:t>
      </w:r>
    </w:p>
    <w:p>
      <w:pPr>
        <w:spacing w:line="360" w:lineRule="auto"/>
        <w:ind w:firstLine="640" w:firstLineChars="200"/>
        <w:rPr>
          <w:rFonts w:eastAsia="仿宋_GB2312"/>
          <w:kern w:val="0"/>
          <w:sz w:val="32"/>
          <w:szCs w:val="32"/>
        </w:rPr>
      </w:pPr>
      <w:r>
        <w:rPr>
          <w:rFonts w:eastAsia="仿宋_GB2312"/>
          <w:kern w:val="0"/>
          <w:sz w:val="32"/>
          <w:szCs w:val="32"/>
        </w:rPr>
        <w:t>2.1.2</w:t>
      </w:r>
      <w:r>
        <w:rPr>
          <w:rFonts w:hint="eastAsia" w:eastAsia="仿宋_GB2312"/>
          <w:kern w:val="0"/>
          <w:sz w:val="32"/>
          <w:szCs w:val="32"/>
        </w:rPr>
        <w:t>承包人在勘察</w:t>
      </w:r>
      <w:r>
        <w:rPr>
          <w:rFonts w:eastAsia="仿宋_GB2312"/>
          <w:kern w:val="0"/>
          <w:sz w:val="32"/>
          <w:szCs w:val="32"/>
        </w:rPr>
        <w:t>-</w:t>
      </w:r>
      <w:r>
        <w:rPr>
          <w:rFonts w:hint="eastAsia" w:eastAsia="仿宋_GB2312"/>
          <w:kern w:val="0"/>
          <w:sz w:val="32"/>
          <w:szCs w:val="32"/>
        </w:rPr>
        <w:t>设计进度、勘察</w:t>
      </w:r>
      <w:r>
        <w:rPr>
          <w:rFonts w:eastAsia="仿宋_GB2312"/>
          <w:kern w:val="0"/>
          <w:sz w:val="32"/>
          <w:szCs w:val="32"/>
        </w:rPr>
        <w:t>-</w:t>
      </w:r>
      <w:r>
        <w:rPr>
          <w:rFonts w:hint="eastAsia" w:eastAsia="仿宋_GB2312"/>
          <w:kern w:val="0"/>
          <w:sz w:val="32"/>
          <w:szCs w:val="32"/>
        </w:rPr>
        <w:t>设计质量、指派人员、提供服务、协作等方面义务的履行不符合本合同约定时，发包人有追究违约责任、要求赔偿损失、直至解除合同等权利；同时，发包人还有权将承包人存在的上述违约事实公诸于众和向有关部门反映情况。</w:t>
      </w:r>
    </w:p>
    <w:p>
      <w:pPr>
        <w:spacing w:line="360" w:lineRule="auto"/>
        <w:ind w:firstLine="640" w:firstLineChars="200"/>
        <w:rPr>
          <w:rFonts w:eastAsia="仿宋_GB2312"/>
          <w:kern w:val="0"/>
          <w:sz w:val="32"/>
          <w:szCs w:val="32"/>
        </w:rPr>
      </w:pPr>
      <w:r>
        <w:rPr>
          <w:rFonts w:eastAsia="仿宋_GB2312"/>
          <w:kern w:val="0"/>
          <w:sz w:val="32"/>
          <w:szCs w:val="32"/>
        </w:rPr>
        <w:t>2.1.3</w:t>
      </w:r>
      <w:r>
        <w:rPr>
          <w:rFonts w:hint="eastAsia" w:eastAsia="仿宋_GB2312"/>
          <w:kern w:val="0"/>
          <w:sz w:val="32"/>
          <w:szCs w:val="32"/>
          <w:highlight w:val="yellow"/>
        </w:rPr>
        <w:t>发包人有权聘请施工图审查、设计咨询单位作为本合同工程的勘察、设计咨询单位，承包人应接受该单位按照相关勘察、设计咨询法规和发包人赋予的权利所进行的咨询工作。</w:t>
      </w:r>
    </w:p>
    <w:p>
      <w:pPr>
        <w:spacing w:line="360" w:lineRule="auto"/>
        <w:ind w:firstLine="640" w:firstLineChars="200"/>
        <w:rPr>
          <w:rFonts w:eastAsia="仿宋_GB2312"/>
          <w:kern w:val="0"/>
          <w:sz w:val="32"/>
          <w:szCs w:val="32"/>
        </w:rPr>
      </w:pPr>
      <w:r>
        <w:rPr>
          <w:rFonts w:eastAsia="仿宋_GB2312"/>
          <w:kern w:val="0"/>
          <w:sz w:val="32"/>
          <w:szCs w:val="32"/>
        </w:rPr>
        <w:t>2.1.4</w:t>
      </w:r>
      <w:r>
        <w:rPr>
          <w:rFonts w:hint="eastAsia" w:eastAsia="仿宋_GB2312"/>
          <w:kern w:val="0"/>
          <w:sz w:val="32"/>
          <w:szCs w:val="32"/>
        </w:rPr>
        <w:t>发包人有权组织对承包人的勘察</w:t>
      </w:r>
      <w:r>
        <w:rPr>
          <w:rFonts w:eastAsia="仿宋_GB2312"/>
          <w:kern w:val="0"/>
          <w:sz w:val="32"/>
          <w:szCs w:val="32"/>
        </w:rPr>
        <w:t>-</w:t>
      </w:r>
      <w:r>
        <w:rPr>
          <w:rFonts w:hint="eastAsia" w:eastAsia="仿宋_GB2312"/>
          <w:kern w:val="0"/>
          <w:sz w:val="32"/>
          <w:szCs w:val="32"/>
        </w:rPr>
        <w:t>设计各项工作包括人员、设备、质量保证措施、安全保证措施等进行检查，承包人需积极配合检查，并对检查提出的书面意见及时反馈、整改。</w:t>
      </w:r>
    </w:p>
    <w:p>
      <w:pPr>
        <w:spacing w:line="360" w:lineRule="auto"/>
        <w:ind w:firstLine="640" w:firstLineChars="200"/>
        <w:rPr>
          <w:szCs w:val="21"/>
        </w:rPr>
      </w:pPr>
      <w:r>
        <w:rPr>
          <w:rFonts w:eastAsia="仿宋_GB2312"/>
          <w:kern w:val="0"/>
          <w:sz w:val="32"/>
          <w:szCs w:val="32"/>
        </w:rPr>
        <w:t>2.1.5</w:t>
      </w:r>
      <w:r>
        <w:rPr>
          <w:rFonts w:hint="eastAsia" w:eastAsia="仿宋_GB2312"/>
          <w:kern w:val="0"/>
          <w:sz w:val="32"/>
          <w:szCs w:val="32"/>
        </w:rPr>
        <w:t>设计变更的审批权，勘察设计进度的监督权。</w:t>
      </w:r>
    </w:p>
    <w:p>
      <w:pPr>
        <w:spacing w:line="360" w:lineRule="auto"/>
        <w:ind w:firstLine="640" w:firstLineChars="200"/>
        <w:rPr>
          <w:sz w:val="32"/>
          <w:szCs w:val="32"/>
        </w:rPr>
      </w:pPr>
      <w:r>
        <w:rPr>
          <w:rFonts w:eastAsia="仿宋_GB2312"/>
          <w:kern w:val="0"/>
          <w:sz w:val="32"/>
          <w:szCs w:val="32"/>
        </w:rPr>
        <w:t>2.1.6</w:t>
      </w:r>
      <w:r>
        <w:rPr>
          <w:rFonts w:hint="eastAsia" w:eastAsia="仿宋_GB2312"/>
          <w:kern w:val="0"/>
          <w:sz w:val="32"/>
          <w:szCs w:val="32"/>
        </w:rPr>
        <w:t>其他依据合同和法律规定属于发包人的权利。</w:t>
      </w:r>
    </w:p>
    <w:p>
      <w:pPr>
        <w:pStyle w:val="8"/>
        <w:spacing w:before="120" w:after="120" w:line="360" w:lineRule="auto"/>
        <w:ind w:firstLine="640" w:firstLineChars="200"/>
        <w:rPr>
          <w:rFonts w:eastAsia="黑体"/>
          <w:sz w:val="32"/>
          <w:szCs w:val="32"/>
        </w:rPr>
      </w:pPr>
      <w:bookmarkStart w:id="1579" w:name="_Toc22727"/>
      <w:bookmarkStart w:id="1580" w:name="_Toc11854"/>
      <w:bookmarkStart w:id="1581" w:name="_Toc65152840"/>
      <w:bookmarkStart w:id="1582" w:name="_Toc9579"/>
      <w:bookmarkStart w:id="1583" w:name="_Toc10878"/>
      <w:bookmarkStart w:id="1584" w:name="_Toc17869"/>
      <w:r>
        <w:rPr>
          <w:rFonts w:eastAsia="黑体"/>
          <w:b w:val="0"/>
          <w:sz w:val="32"/>
          <w:szCs w:val="32"/>
        </w:rPr>
        <w:t xml:space="preserve">2.2 </w:t>
      </w:r>
      <w:r>
        <w:rPr>
          <w:rFonts w:hint="eastAsia" w:eastAsia="黑体"/>
          <w:b w:val="0"/>
          <w:sz w:val="32"/>
          <w:szCs w:val="32"/>
        </w:rPr>
        <w:t>发包人义务</w:t>
      </w:r>
      <w:bookmarkEnd w:id="1579"/>
      <w:bookmarkEnd w:id="1580"/>
      <w:bookmarkEnd w:id="1581"/>
      <w:bookmarkEnd w:id="1582"/>
      <w:bookmarkEnd w:id="1583"/>
      <w:bookmarkEnd w:id="1584"/>
    </w:p>
    <w:p>
      <w:pPr>
        <w:spacing w:line="360" w:lineRule="auto"/>
        <w:ind w:firstLine="640" w:firstLineChars="200"/>
        <w:rPr>
          <w:rFonts w:eastAsia="仿宋_GB2312"/>
          <w:kern w:val="0"/>
          <w:sz w:val="32"/>
          <w:szCs w:val="32"/>
        </w:rPr>
      </w:pPr>
      <w:r>
        <w:rPr>
          <w:rFonts w:eastAsia="仿宋_GB2312"/>
          <w:kern w:val="0"/>
          <w:sz w:val="32"/>
          <w:szCs w:val="32"/>
        </w:rPr>
        <w:t>2.2.3</w:t>
      </w:r>
      <w:r>
        <w:rPr>
          <w:rFonts w:hint="eastAsia" w:eastAsia="仿宋_GB2312"/>
          <w:kern w:val="0"/>
          <w:sz w:val="32"/>
          <w:szCs w:val="32"/>
        </w:rPr>
        <w:t>按本合同约定按时支付勘察设计费。</w:t>
      </w:r>
    </w:p>
    <w:p>
      <w:pPr>
        <w:spacing w:line="360" w:lineRule="auto"/>
        <w:ind w:firstLine="640" w:firstLineChars="200"/>
        <w:rPr>
          <w:rFonts w:eastAsia="仿宋_GB2312"/>
          <w:kern w:val="0"/>
          <w:sz w:val="32"/>
          <w:szCs w:val="32"/>
        </w:rPr>
      </w:pPr>
      <w:r>
        <w:rPr>
          <w:rFonts w:eastAsia="仿宋_GB2312"/>
          <w:kern w:val="0"/>
          <w:sz w:val="32"/>
          <w:szCs w:val="32"/>
        </w:rPr>
        <w:t>2.2.4</w:t>
      </w:r>
      <w:r>
        <w:rPr>
          <w:rFonts w:hint="eastAsia" w:eastAsia="仿宋_GB2312"/>
          <w:kern w:val="0"/>
          <w:sz w:val="32"/>
          <w:szCs w:val="32"/>
        </w:rPr>
        <w:t>发包人变更委托勘察</w:t>
      </w:r>
      <w:r>
        <w:rPr>
          <w:rFonts w:eastAsia="仿宋_GB2312"/>
          <w:kern w:val="0"/>
          <w:sz w:val="32"/>
          <w:szCs w:val="32"/>
        </w:rPr>
        <w:t>-</w:t>
      </w:r>
      <w:r>
        <w:rPr>
          <w:rFonts w:hint="eastAsia" w:eastAsia="仿宋_GB2312"/>
          <w:kern w:val="0"/>
          <w:sz w:val="32"/>
          <w:szCs w:val="32"/>
        </w:rPr>
        <w:t>设计项目、规模、条件或所提交资料作较大修改，以致造成承包人勘察设计返工时，双方应酌情签订补充协议，最终协议结果以有权审核部门审定意见为准。</w:t>
      </w:r>
    </w:p>
    <w:p>
      <w:pPr>
        <w:spacing w:line="360" w:lineRule="auto"/>
        <w:ind w:firstLine="640" w:firstLineChars="200"/>
        <w:rPr>
          <w:rFonts w:eastAsia="仿宋_GB2312"/>
          <w:kern w:val="0"/>
          <w:sz w:val="32"/>
          <w:szCs w:val="32"/>
        </w:rPr>
      </w:pPr>
      <w:r>
        <w:rPr>
          <w:rFonts w:eastAsia="仿宋_GB2312"/>
          <w:kern w:val="0"/>
          <w:sz w:val="32"/>
          <w:szCs w:val="32"/>
        </w:rPr>
        <w:t>2.2.5</w:t>
      </w:r>
      <w:r>
        <w:rPr>
          <w:rFonts w:hint="eastAsia" w:eastAsia="仿宋_GB2312"/>
          <w:kern w:val="0"/>
          <w:sz w:val="32"/>
          <w:szCs w:val="32"/>
        </w:rPr>
        <w:t>工程实施前，若发包人负责提供材料的，应根据承包人提出的工程用料计划，按时提供各种材料及其产品合格证明，派人与承包人的人员一起验收。</w:t>
      </w:r>
    </w:p>
    <w:p>
      <w:pPr>
        <w:spacing w:line="360" w:lineRule="auto"/>
        <w:ind w:firstLine="640" w:firstLineChars="200"/>
        <w:rPr>
          <w:rFonts w:eastAsia="仿宋_GB2312"/>
          <w:kern w:val="0"/>
          <w:sz w:val="32"/>
          <w:szCs w:val="32"/>
        </w:rPr>
      </w:pPr>
      <w:r>
        <w:rPr>
          <w:rFonts w:eastAsia="仿宋_GB2312"/>
          <w:kern w:val="0"/>
          <w:sz w:val="32"/>
          <w:szCs w:val="32"/>
        </w:rPr>
        <w:t>2.2.6</w:t>
      </w:r>
      <w:r>
        <w:rPr>
          <w:rFonts w:hint="eastAsia" w:eastAsia="仿宋_GB2312"/>
          <w:kern w:val="0"/>
          <w:sz w:val="32"/>
          <w:szCs w:val="32"/>
        </w:rPr>
        <w:t>按本合同约定的勘察、设计进度和阶段及时将承包人提交的所有勘察设计文件转送相关部门审批，并根据时间表的规定将必要的审批件交付承包人。</w:t>
      </w:r>
    </w:p>
    <w:p>
      <w:pPr>
        <w:spacing w:line="360" w:lineRule="auto"/>
        <w:ind w:firstLine="640" w:firstLineChars="200"/>
        <w:rPr>
          <w:rFonts w:eastAsia="仿宋_GB2312"/>
          <w:kern w:val="0"/>
          <w:sz w:val="32"/>
          <w:szCs w:val="32"/>
        </w:rPr>
      </w:pPr>
      <w:r>
        <w:rPr>
          <w:rFonts w:eastAsia="仿宋_GB2312"/>
          <w:kern w:val="0"/>
          <w:sz w:val="32"/>
          <w:szCs w:val="32"/>
        </w:rPr>
        <w:t>2.2.7</w:t>
      </w:r>
      <w:r>
        <w:rPr>
          <w:rFonts w:hint="eastAsia" w:eastAsia="仿宋_GB2312"/>
          <w:kern w:val="0"/>
          <w:sz w:val="32"/>
          <w:szCs w:val="32"/>
        </w:rPr>
        <w:t>发包人要求承包人比合同约定时间提前交付勘察、设计文件时，在并不严重背离合理勘察、设计周期的前提下，承包人同意须无条件配合执行。</w:t>
      </w:r>
    </w:p>
    <w:p>
      <w:pPr>
        <w:spacing w:line="360" w:lineRule="auto"/>
        <w:ind w:firstLine="640" w:firstLineChars="200"/>
        <w:rPr>
          <w:rFonts w:eastAsia="黑体"/>
          <w:sz w:val="32"/>
          <w:szCs w:val="32"/>
        </w:rPr>
      </w:pPr>
      <w:r>
        <w:rPr>
          <w:rFonts w:eastAsia="仿宋_GB2312"/>
          <w:kern w:val="0"/>
          <w:sz w:val="32"/>
          <w:szCs w:val="32"/>
        </w:rPr>
        <w:t>2.2.8</w:t>
      </w:r>
      <w:r>
        <w:rPr>
          <w:rFonts w:hint="eastAsia" w:ascii="仿宋_GB2312" w:hAnsi="仿宋_GB2312" w:eastAsia="仿宋_GB2312"/>
          <w:sz w:val="32"/>
          <w:szCs w:val="32"/>
        </w:rPr>
        <w:t>发包人其它义务：本合同有关条款和补充协议中规定发包人应负的其它义务。</w:t>
      </w:r>
    </w:p>
    <w:p>
      <w:pPr>
        <w:pStyle w:val="8"/>
        <w:spacing w:before="120" w:after="120" w:line="360" w:lineRule="auto"/>
        <w:ind w:firstLine="640" w:firstLineChars="200"/>
        <w:rPr>
          <w:rFonts w:eastAsia="黑体"/>
          <w:sz w:val="32"/>
          <w:szCs w:val="32"/>
        </w:rPr>
      </w:pPr>
      <w:bookmarkStart w:id="1585" w:name="_Toc13069"/>
      <w:bookmarkStart w:id="1586" w:name="_Toc29459"/>
      <w:bookmarkStart w:id="1587" w:name="_Toc65152841"/>
      <w:bookmarkStart w:id="1588" w:name="_Toc11042"/>
      <w:bookmarkStart w:id="1589" w:name="_Toc20359"/>
      <w:bookmarkStart w:id="1590" w:name="_Toc2433"/>
      <w:r>
        <w:rPr>
          <w:rFonts w:eastAsia="黑体"/>
          <w:b w:val="0"/>
          <w:sz w:val="32"/>
          <w:szCs w:val="32"/>
        </w:rPr>
        <w:t xml:space="preserve">2.3 </w:t>
      </w:r>
      <w:r>
        <w:rPr>
          <w:rFonts w:hint="eastAsia" w:eastAsia="黑体"/>
          <w:b w:val="0"/>
          <w:sz w:val="32"/>
          <w:szCs w:val="32"/>
        </w:rPr>
        <w:t>发包人代表</w:t>
      </w:r>
      <w:bookmarkEnd w:id="1585"/>
      <w:bookmarkEnd w:id="1586"/>
      <w:bookmarkEnd w:id="1587"/>
      <w:bookmarkEnd w:id="1588"/>
      <w:bookmarkEnd w:id="1589"/>
      <w:bookmarkEnd w:id="1590"/>
    </w:p>
    <w:p>
      <w:pPr>
        <w:spacing w:line="360" w:lineRule="auto"/>
        <w:ind w:firstLine="640" w:firstLineChars="200"/>
        <w:rPr>
          <w:rFonts w:eastAsia="仿宋_GB2312"/>
          <w:sz w:val="32"/>
          <w:szCs w:val="32"/>
        </w:rPr>
      </w:pPr>
      <w:r>
        <w:rPr>
          <w:rFonts w:hint="eastAsia" w:eastAsia="仿宋_GB2312"/>
          <w:sz w:val="32"/>
          <w:szCs w:val="32"/>
        </w:rPr>
        <w:t>发包人代表</w:t>
      </w:r>
    </w:p>
    <w:p>
      <w:pPr>
        <w:spacing w:line="360" w:lineRule="auto"/>
        <w:ind w:firstLine="640" w:firstLineChars="200"/>
        <w:rPr>
          <w:rFonts w:eastAsia="仿宋_GB2312"/>
          <w:sz w:val="32"/>
          <w:szCs w:val="32"/>
        </w:rPr>
      </w:pPr>
      <w:r>
        <w:rPr>
          <w:rFonts w:hint="eastAsia" w:eastAsia="仿宋_GB2312"/>
          <w:sz w:val="32"/>
          <w:szCs w:val="32"/>
        </w:rPr>
        <w:t>姓名：；</w:t>
      </w:r>
    </w:p>
    <w:p>
      <w:pPr>
        <w:spacing w:line="360" w:lineRule="auto"/>
        <w:ind w:firstLine="640" w:firstLineChars="200"/>
        <w:rPr>
          <w:rFonts w:eastAsia="仿宋_GB2312"/>
          <w:sz w:val="32"/>
          <w:szCs w:val="32"/>
        </w:rPr>
      </w:pPr>
      <w:r>
        <w:rPr>
          <w:rFonts w:hint="eastAsia" w:eastAsia="仿宋_GB2312"/>
          <w:sz w:val="32"/>
          <w:szCs w:val="32"/>
        </w:rPr>
        <w:t>职务：；</w:t>
      </w:r>
    </w:p>
    <w:p>
      <w:pPr>
        <w:spacing w:line="360" w:lineRule="auto"/>
        <w:ind w:firstLine="640" w:firstLineChars="200"/>
        <w:rPr>
          <w:rFonts w:eastAsia="仿宋_GB2312"/>
          <w:sz w:val="32"/>
          <w:szCs w:val="32"/>
        </w:rPr>
      </w:pPr>
      <w:r>
        <w:rPr>
          <w:rFonts w:hint="eastAsia" w:eastAsia="仿宋_GB2312"/>
          <w:sz w:val="32"/>
          <w:szCs w:val="32"/>
        </w:rPr>
        <w:t>联系方式：；</w:t>
      </w:r>
    </w:p>
    <w:p>
      <w:pPr>
        <w:spacing w:line="360" w:lineRule="auto"/>
        <w:ind w:firstLine="640" w:firstLineChars="200"/>
        <w:rPr>
          <w:rFonts w:eastAsia="仿宋_GB2312"/>
          <w:sz w:val="32"/>
          <w:szCs w:val="32"/>
        </w:rPr>
      </w:pPr>
      <w:r>
        <w:rPr>
          <w:rFonts w:hint="eastAsia" w:eastAsia="仿宋_GB2312"/>
          <w:sz w:val="32"/>
          <w:szCs w:val="32"/>
        </w:rPr>
        <w:t>发包人对发包人代表的授权范围如下：对本合同工程勘察、设计活动进行全方位、全过程的有效监督检查和宏观控制的发包人全权代表，负责与承包人的日常沟通联系，履行发包人的现场管理职责。涉及到工程变更、签证、索赔、工程量确认、结算、进度款支付等核心问题的文件，发包人代表的签字只构成初步审查意见，具体内容需要发包人最终确认。</w:t>
      </w:r>
    </w:p>
    <w:p>
      <w:pPr>
        <w:spacing w:line="360" w:lineRule="auto"/>
        <w:ind w:firstLine="640" w:firstLineChars="200"/>
        <w:rPr>
          <w:rFonts w:eastAsia="仿宋_GB2312"/>
          <w:sz w:val="32"/>
          <w:szCs w:val="32"/>
          <w:u w:val="single"/>
        </w:rPr>
      </w:pPr>
      <w:r>
        <w:rPr>
          <w:rFonts w:hint="eastAsia" w:eastAsia="仿宋_GB2312"/>
          <w:sz w:val="32"/>
          <w:szCs w:val="32"/>
        </w:rPr>
        <w:t>发包人更换发包人代表的，应当及时通知承包人。</w:t>
      </w:r>
    </w:p>
    <w:p>
      <w:pPr>
        <w:pStyle w:val="7"/>
        <w:spacing w:before="120" w:after="120" w:line="360" w:lineRule="auto"/>
        <w:rPr>
          <w:rFonts w:ascii="Times New Roman" w:hAnsi="Times New Roman" w:eastAsia="黑体"/>
          <w:b w:val="0"/>
          <w:sz w:val="32"/>
          <w:szCs w:val="32"/>
        </w:rPr>
      </w:pPr>
      <w:bookmarkStart w:id="1591" w:name="_Toc32436"/>
      <w:bookmarkStart w:id="1592" w:name="_Toc28741"/>
      <w:bookmarkStart w:id="1593" w:name="_Toc21212"/>
      <w:bookmarkStart w:id="1594" w:name="_Toc22859"/>
      <w:bookmarkStart w:id="1595" w:name="_Toc25716"/>
      <w:bookmarkStart w:id="1596" w:name="_Toc17643"/>
      <w:bookmarkStart w:id="1597" w:name="_Toc6134"/>
      <w:bookmarkStart w:id="1598" w:name="_Toc24862"/>
      <w:bookmarkStart w:id="1599" w:name="_Toc17452"/>
      <w:bookmarkStart w:id="1600" w:name="_Toc23882"/>
      <w:bookmarkStart w:id="1601" w:name="_Toc21538"/>
      <w:bookmarkStart w:id="1602" w:name="_Toc5870"/>
      <w:bookmarkStart w:id="1603" w:name="_Toc24149"/>
      <w:bookmarkStart w:id="1604" w:name="_Toc20767"/>
      <w:bookmarkStart w:id="1605" w:name="_Toc20012"/>
      <w:bookmarkStart w:id="1606" w:name="_Toc30553"/>
      <w:bookmarkStart w:id="1607" w:name="_Toc4419"/>
      <w:bookmarkStart w:id="1608" w:name="_Toc14271"/>
      <w:bookmarkStart w:id="1609" w:name="_Toc14582"/>
      <w:bookmarkStart w:id="1610" w:name="_Toc15087"/>
      <w:bookmarkStart w:id="1611" w:name="_Toc25071"/>
      <w:bookmarkStart w:id="1612" w:name="_Toc30938"/>
      <w:bookmarkStart w:id="1613" w:name="_Toc13548"/>
      <w:bookmarkStart w:id="1614" w:name="_Toc17145"/>
      <w:bookmarkStart w:id="1615" w:name="_Toc19816"/>
      <w:bookmarkStart w:id="1616" w:name="_Toc8747"/>
      <w:bookmarkStart w:id="1617" w:name="_Toc10483"/>
      <w:bookmarkStart w:id="1618" w:name="_Toc6918"/>
      <w:bookmarkStart w:id="1619" w:name="_Toc14034"/>
      <w:bookmarkStart w:id="1620" w:name="_Toc25352"/>
      <w:bookmarkStart w:id="1621" w:name="_Toc26161"/>
      <w:bookmarkStart w:id="1622" w:name="_Toc12599"/>
      <w:bookmarkStart w:id="1623" w:name="_Toc23383"/>
      <w:bookmarkStart w:id="1624" w:name="_Toc65152842"/>
      <w:bookmarkStart w:id="1625" w:name="_Toc60"/>
      <w:bookmarkStart w:id="1626" w:name="_Toc4453"/>
      <w:bookmarkStart w:id="1627" w:name="_Toc17290"/>
      <w:bookmarkStart w:id="1628" w:name="_Toc10833"/>
      <w:bookmarkStart w:id="1629" w:name="_Toc25915"/>
      <w:bookmarkStart w:id="1630" w:name="_Toc31318"/>
      <w:bookmarkStart w:id="1631" w:name="_Toc11090"/>
      <w:bookmarkStart w:id="1632" w:name="_Toc23820"/>
      <w:bookmarkStart w:id="1633" w:name="_Toc2268"/>
      <w:bookmarkStart w:id="1634" w:name="_Toc30988"/>
      <w:bookmarkStart w:id="1635" w:name="_Toc16492"/>
      <w:bookmarkStart w:id="1636" w:name="_Toc26415"/>
      <w:r>
        <w:rPr>
          <w:rFonts w:ascii="Times New Roman" w:hAnsi="Times New Roman" w:eastAsia="黑体"/>
          <w:b w:val="0"/>
          <w:sz w:val="32"/>
          <w:szCs w:val="32"/>
        </w:rPr>
        <w:t xml:space="preserve">3. </w:t>
      </w:r>
      <w:r>
        <w:rPr>
          <w:rFonts w:hint="eastAsia" w:ascii="Times New Roman" w:hAnsi="Times New Roman" w:eastAsia="黑体"/>
          <w:b w:val="0"/>
          <w:sz w:val="32"/>
          <w:szCs w:val="32"/>
        </w:rPr>
        <w:t>承包人</w:t>
      </w:r>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p>
    <w:p>
      <w:pPr>
        <w:pStyle w:val="8"/>
        <w:spacing w:before="120" w:after="120" w:line="360" w:lineRule="auto"/>
        <w:ind w:firstLine="640" w:firstLineChars="200"/>
        <w:rPr>
          <w:rFonts w:eastAsia="黑体"/>
          <w:sz w:val="32"/>
          <w:szCs w:val="32"/>
        </w:rPr>
      </w:pPr>
      <w:bookmarkStart w:id="1637" w:name="_Toc17733"/>
      <w:bookmarkStart w:id="1638" w:name="_Toc32739"/>
      <w:bookmarkStart w:id="1639" w:name="_Toc9196"/>
      <w:bookmarkStart w:id="1640" w:name="_Toc28557"/>
      <w:bookmarkStart w:id="1641" w:name="_Toc65152843"/>
      <w:bookmarkStart w:id="1642" w:name="_Toc11385"/>
      <w:r>
        <w:rPr>
          <w:rFonts w:eastAsia="黑体"/>
          <w:b w:val="0"/>
          <w:sz w:val="32"/>
          <w:szCs w:val="32"/>
        </w:rPr>
        <w:t xml:space="preserve">3.1 </w:t>
      </w:r>
      <w:r>
        <w:rPr>
          <w:rFonts w:hint="eastAsia" w:eastAsia="黑体"/>
          <w:b w:val="0"/>
          <w:sz w:val="32"/>
          <w:szCs w:val="32"/>
        </w:rPr>
        <w:t>承包人权利</w:t>
      </w:r>
      <w:bookmarkEnd w:id="1637"/>
      <w:bookmarkEnd w:id="1638"/>
      <w:bookmarkEnd w:id="1639"/>
      <w:bookmarkEnd w:id="1640"/>
      <w:bookmarkEnd w:id="1641"/>
      <w:bookmarkEnd w:id="1642"/>
    </w:p>
    <w:p>
      <w:pPr>
        <w:spacing w:line="360" w:lineRule="auto"/>
        <w:ind w:firstLine="640" w:firstLineChars="200"/>
        <w:rPr>
          <w:rFonts w:eastAsia="仿宋_GB2312"/>
          <w:sz w:val="32"/>
          <w:szCs w:val="32"/>
        </w:rPr>
      </w:pPr>
      <w:r>
        <w:rPr>
          <w:rFonts w:eastAsia="仿宋_GB2312"/>
          <w:sz w:val="32"/>
          <w:szCs w:val="32"/>
        </w:rPr>
        <w:t>3.1.1</w:t>
      </w:r>
      <w:r>
        <w:rPr>
          <w:rFonts w:hint="eastAsia" w:eastAsia="仿宋_GB2312"/>
          <w:sz w:val="32"/>
          <w:szCs w:val="32"/>
        </w:rPr>
        <w:t>设计方案、图纸未审批之前，在不影响工期及合同约定的提交成果文件的时间的情况下，有权提出修改方案、图纸的建议。</w:t>
      </w:r>
    </w:p>
    <w:p>
      <w:pPr>
        <w:pStyle w:val="37"/>
        <w:spacing w:before="0" w:beforeAutospacing="0" w:after="0" w:afterAutospacing="0" w:line="300" w:lineRule="auto"/>
        <w:ind w:firstLine="640" w:firstLineChars="200"/>
        <w:rPr>
          <w:rFonts w:eastAsia="仿宋_GB2312"/>
          <w:sz w:val="32"/>
          <w:szCs w:val="32"/>
        </w:rPr>
      </w:pPr>
      <w:r>
        <w:rPr>
          <w:rFonts w:eastAsia="仿宋_GB2312"/>
          <w:sz w:val="32"/>
          <w:szCs w:val="32"/>
        </w:rPr>
        <w:t>3.1.2</w:t>
      </w:r>
      <w:r>
        <w:rPr>
          <w:rFonts w:hint="eastAsia" w:eastAsia="仿宋_GB2312"/>
          <w:sz w:val="32"/>
          <w:szCs w:val="32"/>
        </w:rPr>
        <w:t>除建设工程主体部分的设计外，</w:t>
      </w:r>
      <w:r>
        <w:rPr>
          <w:rFonts w:hint="eastAsia" w:ascii="Times New Roman" w:hAnsi="Times New Roman" w:eastAsia="仿宋_GB2312"/>
          <w:snapToGrid w:val="0"/>
          <w:kern w:val="2"/>
          <w:sz w:val="32"/>
          <w:szCs w:val="32"/>
        </w:rPr>
        <w:t>承包人所承担的本合同项目下的专业性较强的工程勘察设计（如电力、航道、水利、海事、水下地形测量等），应按有关政府职能部门的要求，在保证设计文件的整体质量的前提下，经发包人同意，承包人可将此部分工作内容分包给具有相应资质的勘察设计单位进行勘察设计，但不免除本合同承包人对分包项目设计质量和设计工期的责任。分包合同原则上由承包人与另一方签订。发包人因特殊专业指定的设计分包（如外水外电等），承包人须全力配合，不得推诿。</w:t>
      </w:r>
    </w:p>
    <w:p>
      <w:pPr>
        <w:spacing w:line="360" w:lineRule="auto"/>
        <w:ind w:firstLine="640" w:firstLineChars="200"/>
        <w:rPr>
          <w:rFonts w:eastAsia="仿宋_GB2312"/>
          <w:sz w:val="32"/>
          <w:szCs w:val="32"/>
        </w:rPr>
      </w:pPr>
      <w:r>
        <w:rPr>
          <w:rFonts w:eastAsia="仿宋_GB2312"/>
          <w:sz w:val="32"/>
          <w:szCs w:val="32"/>
        </w:rPr>
        <w:t>3.1.3</w:t>
      </w:r>
      <w:r>
        <w:rPr>
          <w:rFonts w:hint="eastAsia" w:eastAsia="仿宋_GB2312"/>
          <w:sz w:val="32"/>
          <w:szCs w:val="32"/>
        </w:rPr>
        <w:t>拥有勘察、设计成果文件的署名权。</w:t>
      </w:r>
    </w:p>
    <w:p>
      <w:pPr>
        <w:spacing w:line="360" w:lineRule="auto"/>
        <w:ind w:firstLine="640" w:firstLineChars="200"/>
        <w:rPr>
          <w:sz w:val="32"/>
          <w:szCs w:val="32"/>
        </w:rPr>
      </w:pPr>
      <w:r>
        <w:rPr>
          <w:rFonts w:eastAsia="仿宋_GB2312"/>
          <w:sz w:val="32"/>
          <w:szCs w:val="32"/>
        </w:rPr>
        <w:t>3.1.4</w:t>
      </w:r>
      <w:r>
        <w:rPr>
          <w:rFonts w:hint="eastAsia" w:eastAsia="仿宋_GB2312"/>
          <w:sz w:val="32"/>
          <w:szCs w:val="32"/>
        </w:rPr>
        <w:t>根据合同约定收取勘察费设计费。</w:t>
      </w:r>
    </w:p>
    <w:p>
      <w:pPr>
        <w:pStyle w:val="8"/>
        <w:spacing w:before="120" w:after="120" w:line="360" w:lineRule="auto"/>
        <w:ind w:firstLine="640" w:firstLineChars="200"/>
        <w:rPr>
          <w:rFonts w:eastAsia="黑体"/>
          <w:sz w:val="32"/>
          <w:szCs w:val="32"/>
        </w:rPr>
      </w:pPr>
      <w:bookmarkStart w:id="1643" w:name="_Toc22694"/>
      <w:bookmarkStart w:id="1644" w:name="_Toc65152844"/>
      <w:bookmarkStart w:id="1645" w:name="_Toc16788"/>
      <w:bookmarkStart w:id="1646" w:name="_Toc27363"/>
      <w:bookmarkStart w:id="1647" w:name="_Toc11281"/>
      <w:bookmarkStart w:id="1648" w:name="_Toc31070"/>
      <w:r>
        <w:rPr>
          <w:rFonts w:eastAsia="黑体"/>
          <w:b w:val="0"/>
          <w:sz w:val="32"/>
          <w:szCs w:val="32"/>
        </w:rPr>
        <w:t xml:space="preserve">3.2 </w:t>
      </w:r>
      <w:r>
        <w:rPr>
          <w:rFonts w:hint="eastAsia" w:eastAsia="黑体"/>
          <w:b w:val="0"/>
          <w:sz w:val="32"/>
          <w:szCs w:val="32"/>
        </w:rPr>
        <w:t>承包人义务</w:t>
      </w:r>
      <w:bookmarkEnd w:id="1643"/>
      <w:bookmarkEnd w:id="1644"/>
      <w:bookmarkEnd w:id="1645"/>
      <w:bookmarkEnd w:id="1646"/>
      <w:bookmarkEnd w:id="1647"/>
      <w:bookmarkEnd w:id="1648"/>
    </w:p>
    <w:p>
      <w:pPr>
        <w:spacing w:after="120" w:line="360" w:lineRule="auto"/>
        <w:ind w:firstLine="640" w:firstLineChars="200"/>
        <w:rPr>
          <w:rFonts w:eastAsia="黑体"/>
          <w:sz w:val="32"/>
          <w:szCs w:val="32"/>
        </w:rPr>
      </w:pPr>
      <w:r>
        <w:rPr>
          <w:rFonts w:eastAsia="黑体"/>
          <w:sz w:val="32"/>
          <w:szCs w:val="32"/>
        </w:rPr>
        <w:t xml:space="preserve">3.2.1 </w:t>
      </w:r>
      <w:r>
        <w:rPr>
          <w:rFonts w:hint="eastAsia" w:ascii="仿宋_GB2312" w:hAnsi="仿宋_GB2312" w:eastAsia="仿宋_GB2312"/>
          <w:sz w:val="32"/>
          <w:szCs w:val="32"/>
        </w:rPr>
        <w:t>承包人</w:t>
      </w:r>
      <w:r>
        <w:rPr>
          <w:rFonts w:hint="eastAsia" w:ascii="仿宋_GB2312" w:hAnsi="仿宋_GB2312" w:eastAsia="仿宋_GB2312"/>
          <w:sz w:val="32"/>
          <w:szCs w:val="32"/>
          <w:u w:val="single"/>
        </w:rPr>
        <w:t>需</w:t>
      </w:r>
      <w:r>
        <w:rPr>
          <w:rFonts w:hint="eastAsia" w:ascii="仿宋_GB2312" w:hAnsi="仿宋_GB2312" w:eastAsia="仿宋_GB2312"/>
          <w:sz w:val="32"/>
          <w:szCs w:val="32"/>
        </w:rPr>
        <w:t>（需</w:t>
      </w:r>
      <w:r>
        <w:rPr>
          <w:rFonts w:ascii="仿宋_GB2312" w:hAnsi="仿宋_GB2312" w:eastAsia="仿宋_GB2312"/>
          <w:sz w:val="32"/>
          <w:szCs w:val="32"/>
        </w:rPr>
        <w:t>/</w:t>
      </w:r>
      <w:r>
        <w:rPr>
          <w:rFonts w:hint="eastAsia" w:ascii="仿宋_GB2312" w:hAnsi="仿宋_GB2312" w:eastAsia="仿宋_GB2312"/>
          <w:sz w:val="32"/>
          <w:szCs w:val="32"/>
        </w:rPr>
        <w:t>不需）</w:t>
      </w:r>
      <w:r>
        <w:rPr>
          <w:rFonts w:hint="eastAsia" w:eastAsia="仿宋_GB2312"/>
          <w:kern w:val="0"/>
          <w:sz w:val="32"/>
          <w:szCs w:val="32"/>
        </w:rPr>
        <w:t>配合发包人办理有关许可、批准或备案手续。</w:t>
      </w:r>
    </w:p>
    <w:p>
      <w:pPr>
        <w:spacing w:after="120" w:line="360" w:lineRule="auto"/>
        <w:ind w:firstLine="640" w:firstLineChars="200"/>
        <w:rPr>
          <w:rFonts w:ascii="仿宋_GB2312" w:hAnsi="仿宋_GB2312" w:eastAsia="仿宋_GB2312"/>
          <w:sz w:val="32"/>
          <w:szCs w:val="32"/>
        </w:rPr>
      </w:pPr>
      <w:r>
        <w:rPr>
          <w:rFonts w:eastAsia="黑体"/>
          <w:sz w:val="32"/>
          <w:szCs w:val="32"/>
        </w:rPr>
        <w:t xml:space="preserve">3.2.3 </w:t>
      </w:r>
      <w:r>
        <w:rPr>
          <w:rFonts w:hint="eastAsia" w:ascii="仿宋_GB2312" w:hAnsi="仿宋_GB2312" w:eastAsia="仿宋_GB2312"/>
          <w:sz w:val="32"/>
          <w:szCs w:val="32"/>
        </w:rPr>
        <w:t>承包人的其他义务：</w:t>
      </w:r>
    </w:p>
    <w:p>
      <w:pPr>
        <w:spacing w:after="120"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1</w:t>
      </w:r>
      <w:r>
        <w:rPr>
          <w:rFonts w:hint="eastAsia" w:ascii="仿宋_GB2312" w:hAnsi="仿宋_GB2312" w:eastAsia="仿宋_GB2312"/>
          <w:sz w:val="32"/>
          <w:szCs w:val="32"/>
        </w:rPr>
        <w:t>）在勘察、设计及施工过程中，承包人应充分尊重和理解发包人及代表发包人的管理单位对勘察、设计提出的书面意见与要求，如无充分的否定理由应尽快予以处理和实施。对合同没有约定的部分和没有描述的部分，双方应另行协商。</w:t>
      </w:r>
    </w:p>
    <w:p>
      <w:pPr>
        <w:spacing w:after="120"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2</w:t>
      </w:r>
      <w:r>
        <w:rPr>
          <w:rFonts w:hint="eastAsia" w:ascii="仿宋_GB2312" w:hAnsi="仿宋_GB2312" w:eastAsia="仿宋_GB2312"/>
          <w:sz w:val="32"/>
          <w:szCs w:val="32"/>
        </w:rPr>
        <w:t>）在勘察、设计各阶段，承包人应根据发包人或有权审核部门的意见，及时修改、完善勘察、设计，负责完成由于勘察、设计失误未获有权审核部门批准而出现的反复修改的工作。</w:t>
      </w:r>
    </w:p>
    <w:p>
      <w:pPr>
        <w:spacing w:after="120"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3</w:t>
      </w:r>
      <w:r>
        <w:rPr>
          <w:rFonts w:hint="eastAsia" w:ascii="仿宋_GB2312" w:hAnsi="仿宋_GB2312" w:eastAsia="仿宋_GB2312"/>
          <w:sz w:val="32"/>
          <w:szCs w:val="32"/>
        </w:rPr>
        <w:t>）承包人不享有对勘察、设计文件的留置权，由承包人或其分包单位完成的勘察、设计文件应依据本合同约定的时间提交给发包人的，不论承包人与其分包单位有何种约定或分工，均不得拒绝或拖延向发包人提交。</w:t>
      </w:r>
    </w:p>
    <w:p>
      <w:pPr>
        <w:spacing w:after="120"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4</w:t>
      </w:r>
      <w:r>
        <w:rPr>
          <w:rFonts w:hint="eastAsia" w:ascii="仿宋_GB2312" w:hAnsi="仿宋_GB2312" w:eastAsia="仿宋_GB2312"/>
          <w:sz w:val="32"/>
          <w:szCs w:val="32"/>
        </w:rPr>
        <w:t>）承包人应加强对勘察设计和管理服务人员职业操守的教育，恪守职业道德守则，并严格遵守下列规定：</w:t>
      </w:r>
    </w:p>
    <w:p>
      <w:pPr>
        <w:spacing w:after="120" w:line="360" w:lineRule="auto"/>
        <w:ind w:firstLine="640" w:firstLineChars="200"/>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）严防重产值、轻质量倾向，确保公众人身及财产安全；</w:t>
      </w:r>
    </w:p>
    <w:p>
      <w:pPr>
        <w:spacing w:after="120" w:line="360" w:lineRule="auto"/>
        <w:ind w:firstLine="640" w:firstLineChars="200"/>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）禁止向发包人及施工单位推销材料、设备，或以倾向性、排他性设计变相推销；</w:t>
      </w:r>
    </w:p>
    <w:p>
      <w:pPr>
        <w:spacing w:after="120" w:line="360" w:lineRule="auto"/>
        <w:ind w:firstLine="640" w:firstLineChars="200"/>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）禁止与材料、设备供应商串通，设计中选用价高质次的材料、设备；</w:t>
      </w:r>
    </w:p>
    <w:p>
      <w:pPr>
        <w:spacing w:after="120" w:line="360" w:lineRule="auto"/>
        <w:ind w:firstLine="640" w:firstLineChars="200"/>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）禁止与材料、设备供应商串通，在材料、设备的监造或调试过程中对不合格材料、设备产品进行包庇或以次充好，提高产品验收级别；</w:t>
      </w:r>
    </w:p>
    <w:p>
      <w:pPr>
        <w:spacing w:after="120" w:line="360" w:lineRule="auto"/>
        <w:ind w:firstLine="640" w:firstLineChars="200"/>
        <w:rPr>
          <w:rFonts w:ascii="仿宋_GB2312" w:hAnsi="仿宋_GB2312" w:eastAsia="仿宋_GB2312"/>
          <w:sz w:val="32"/>
          <w:szCs w:val="32"/>
        </w:rPr>
      </w:pPr>
      <w:r>
        <w:rPr>
          <w:rFonts w:ascii="仿宋_GB2312" w:hAnsi="仿宋_GB2312" w:eastAsia="仿宋_GB2312"/>
          <w:sz w:val="32"/>
          <w:szCs w:val="32"/>
        </w:rPr>
        <w:t>5</w:t>
      </w:r>
      <w:r>
        <w:rPr>
          <w:rFonts w:hint="eastAsia" w:ascii="仿宋_GB2312" w:hAnsi="仿宋_GB2312" w:eastAsia="仿宋_GB2312"/>
          <w:sz w:val="32"/>
          <w:szCs w:val="32"/>
        </w:rPr>
        <w:t>）禁止与施工单位串通，对不合格材料、设备、产品、工程进行包庇及验收；</w:t>
      </w:r>
    </w:p>
    <w:p>
      <w:pPr>
        <w:spacing w:after="120" w:line="360" w:lineRule="auto"/>
        <w:ind w:firstLine="640" w:firstLineChars="200"/>
        <w:rPr>
          <w:rFonts w:ascii="仿宋_GB2312" w:hAnsi="仿宋_GB2312" w:eastAsia="仿宋_GB2312"/>
          <w:sz w:val="32"/>
          <w:szCs w:val="32"/>
        </w:rPr>
      </w:pPr>
      <w:r>
        <w:rPr>
          <w:rFonts w:ascii="仿宋_GB2312" w:hAnsi="仿宋_GB2312" w:eastAsia="仿宋_GB2312"/>
          <w:sz w:val="32"/>
          <w:szCs w:val="32"/>
        </w:rPr>
        <w:t>6</w:t>
      </w:r>
      <w:r>
        <w:rPr>
          <w:rFonts w:hint="eastAsia" w:ascii="仿宋_GB2312" w:hAnsi="仿宋_GB2312" w:eastAsia="仿宋_GB2312"/>
          <w:sz w:val="32"/>
          <w:szCs w:val="32"/>
        </w:rPr>
        <w:t>）禁止与施工单位串通，对材料用量、工程量进行虚假签认；</w:t>
      </w:r>
    </w:p>
    <w:p>
      <w:pPr>
        <w:spacing w:after="120" w:line="360" w:lineRule="auto"/>
        <w:ind w:firstLine="640" w:firstLineChars="200"/>
        <w:rPr>
          <w:rFonts w:ascii="仿宋_GB2312" w:hAnsi="仿宋_GB2312" w:eastAsia="仿宋_GB2312"/>
          <w:sz w:val="32"/>
          <w:szCs w:val="32"/>
        </w:rPr>
      </w:pPr>
      <w:r>
        <w:rPr>
          <w:rFonts w:ascii="仿宋_GB2312" w:hAnsi="仿宋_GB2312" w:eastAsia="仿宋_GB2312"/>
          <w:sz w:val="32"/>
          <w:szCs w:val="32"/>
        </w:rPr>
        <w:t>7</w:t>
      </w:r>
      <w:r>
        <w:rPr>
          <w:rFonts w:hint="eastAsia" w:ascii="仿宋_GB2312" w:hAnsi="仿宋_GB2312" w:eastAsia="仿宋_GB2312"/>
          <w:sz w:val="32"/>
          <w:szCs w:val="32"/>
        </w:rPr>
        <w:t>）禁止与施工单位串通，不合理提高施工难度及增加材料用量，以增大施工费用，获取不正当收益。</w:t>
      </w:r>
    </w:p>
    <w:p>
      <w:pPr>
        <w:spacing w:after="120"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5</w:t>
      </w:r>
      <w:r>
        <w:rPr>
          <w:rFonts w:hint="eastAsia" w:ascii="仿宋_GB2312" w:hAnsi="仿宋_GB2312" w:eastAsia="仿宋_GB2312"/>
          <w:sz w:val="32"/>
          <w:szCs w:val="32"/>
        </w:rPr>
        <w:t>）其他依据法律规定和本合同约定应由承包人履行的义务。</w:t>
      </w:r>
    </w:p>
    <w:p>
      <w:pPr>
        <w:pStyle w:val="8"/>
        <w:spacing w:before="120" w:after="120" w:line="360" w:lineRule="auto"/>
        <w:ind w:firstLine="640" w:firstLineChars="200"/>
        <w:rPr>
          <w:rFonts w:eastAsia="黑体"/>
          <w:sz w:val="32"/>
          <w:szCs w:val="32"/>
        </w:rPr>
      </w:pPr>
      <w:bookmarkStart w:id="1649" w:name="_Toc26357"/>
      <w:bookmarkStart w:id="1650" w:name="_Toc2747"/>
      <w:bookmarkStart w:id="1651" w:name="_Toc1158"/>
      <w:bookmarkStart w:id="1652" w:name="_Toc65152845"/>
      <w:bookmarkStart w:id="1653" w:name="_Toc20918"/>
      <w:bookmarkStart w:id="1654" w:name="_Toc15814"/>
      <w:r>
        <w:rPr>
          <w:rFonts w:eastAsia="黑体"/>
          <w:b w:val="0"/>
          <w:sz w:val="32"/>
          <w:szCs w:val="32"/>
        </w:rPr>
        <w:t xml:space="preserve">3.3 </w:t>
      </w:r>
      <w:r>
        <w:rPr>
          <w:rFonts w:hint="eastAsia" w:eastAsia="黑体"/>
          <w:b w:val="0"/>
          <w:sz w:val="32"/>
          <w:szCs w:val="32"/>
        </w:rPr>
        <w:t>项目负责人</w:t>
      </w:r>
      <w:bookmarkEnd w:id="1649"/>
      <w:bookmarkEnd w:id="1650"/>
      <w:bookmarkEnd w:id="1651"/>
      <w:bookmarkEnd w:id="1652"/>
      <w:bookmarkEnd w:id="1653"/>
      <w:bookmarkEnd w:id="1654"/>
    </w:p>
    <w:p>
      <w:pPr>
        <w:spacing w:line="360" w:lineRule="auto"/>
        <w:ind w:firstLine="640" w:firstLineChars="200"/>
        <w:rPr>
          <w:rFonts w:eastAsia="仿宋_GB2312"/>
          <w:sz w:val="32"/>
          <w:szCs w:val="32"/>
        </w:rPr>
      </w:pPr>
      <w:r>
        <w:rPr>
          <w:rFonts w:eastAsia="仿宋_GB2312"/>
          <w:kern w:val="0"/>
          <w:sz w:val="32"/>
          <w:szCs w:val="32"/>
        </w:rPr>
        <w:t xml:space="preserve">3.3.1 </w:t>
      </w:r>
      <w:r>
        <w:rPr>
          <w:rFonts w:hint="eastAsia" w:eastAsia="仿宋_GB2312"/>
          <w:sz w:val="32"/>
          <w:szCs w:val="32"/>
        </w:rPr>
        <w:t>项目负责人</w:t>
      </w:r>
    </w:p>
    <w:p>
      <w:pPr>
        <w:spacing w:line="360" w:lineRule="auto"/>
        <w:ind w:firstLine="640" w:firstLineChars="200"/>
        <w:rPr>
          <w:rFonts w:eastAsia="仿宋_GB2312"/>
          <w:sz w:val="32"/>
          <w:szCs w:val="32"/>
        </w:rPr>
      </w:pPr>
      <w:r>
        <w:rPr>
          <w:rFonts w:hint="eastAsia" w:eastAsia="仿宋_GB2312"/>
          <w:sz w:val="32"/>
          <w:szCs w:val="32"/>
        </w:rPr>
        <w:t>姓名：；</w:t>
      </w:r>
    </w:p>
    <w:p>
      <w:pPr>
        <w:spacing w:line="360" w:lineRule="auto"/>
        <w:ind w:firstLine="640" w:firstLineChars="200"/>
        <w:rPr>
          <w:rFonts w:eastAsia="仿宋_GB2312"/>
          <w:sz w:val="32"/>
          <w:szCs w:val="32"/>
        </w:rPr>
      </w:pPr>
      <w:r>
        <w:rPr>
          <w:rFonts w:hint="eastAsia" w:eastAsia="仿宋_GB2312"/>
          <w:sz w:val="32"/>
          <w:szCs w:val="32"/>
        </w:rPr>
        <w:t>执业资格及等级：；</w:t>
      </w:r>
    </w:p>
    <w:p>
      <w:pPr>
        <w:spacing w:line="360" w:lineRule="auto"/>
        <w:ind w:firstLine="640" w:firstLineChars="200"/>
        <w:rPr>
          <w:rFonts w:eastAsia="仿宋_GB2312"/>
          <w:sz w:val="32"/>
          <w:szCs w:val="32"/>
        </w:rPr>
      </w:pPr>
      <w:r>
        <w:rPr>
          <w:rFonts w:hint="eastAsia" w:eastAsia="仿宋_GB2312"/>
          <w:sz w:val="32"/>
          <w:szCs w:val="32"/>
        </w:rPr>
        <w:t>职称证书编号：</w:t>
      </w:r>
      <w:r>
        <w:rPr>
          <w:rFonts w:hint="eastAsia"/>
          <w:sz w:val="32"/>
          <w:szCs w:val="32"/>
          <w:u w:val="single"/>
        </w:rPr>
        <w:t>；</w:t>
      </w:r>
    </w:p>
    <w:p>
      <w:pPr>
        <w:spacing w:line="360" w:lineRule="auto"/>
        <w:ind w:firstLine="640" w:firstLineChars="200"/>
        <w:rPr>
          <w:rFonts w:eastAsia="仿宋_GB2312"/>
          <w:sz w:val="32"/>
          <w:szCs w:val="32"/>
        </w:rPr>
      </w:pPr>
      <w:r>
        <w:rPr>
          <w:rFonts w:hint="eastAsia" w:eastAsia="仿宋_GB2312"/>
          <w:sz w:val="32"/>
          <w:szCs w:val="32"/>
        </w:rPr>
        <w:t>联系电话：；</w:t>
      </w:r>
    </w:p>
    <w:p>
      <w:pPr>
        <w:spacing w:line="360" w:lineRule="auto"/>
        <w:ind w:firstLine="640" w:firstLineChars="200"/>
        <w:rPr>
          <w:sz w:val="32"/>
          <w:szCs w:val="32"/>
          <w:u w:val="single"/>
        </w:rPr>
      </w:pPr>
      <w:r>
        <w:rPr>
          <w:rFonts w:hint="eastAsia" w:eastAsia="仿宋_GB2312"/>
          <w:sz w:val="32"/>
          <w:szCs w:val="32"/>
        </w:rPr>
        <w:t>承包人对项目负责人的授权范围如下：</w:t>
      </w:r>
      <w:r>
        <w:rPr>
          <w:rFonts w:hint="eastAsia" w:eastAsia="仿宋_GB2312"/>
          <w:sz w:val="32"/>
          <w:szCs w:val="32"/>
          <w:u w:val="single"/>
        </w:rPr>
        <w:t>履行本合同相关的职责</w:t>
      </w:r>
      <w:r>
        <w:rPr>
          <w:rFonts w:hint="eastAsia"/>
          <w:sz w:val="32"/>
          <w:szCs w:val="32"/>
          <w:u w:val="single"/>
        </w:rPr>
        <w:t>。</w:t>
      </w:r>
    </w:p>
    <w:p>
      <w:pPr>
        <w:pStyle w:val="8"/>
        <w:spacing w:before="120" w:after="120" w:line="360" w:lineRule="auto"/>
        <w:ind w:firstLine="640" w:firstLineChars="200"/>
        <w:rPr>
          <w:rFonts w:eastAsia="黑体"/>
          <w:sz w:val="32"/>
          <w:szCs w:val="32"/>
        </w:rPr>
      </w:pPr>
      <w:bookmarkStart w:id="1655" w:name="_Toc12308"/>
      <w:bookmarkStart w:id="1656" w:name="_Toc6876"/>
      <w:bookmarkStart w:id="1657" w:name="_Toc65152846"/>
      <w:bookmarkStart w:id="1658" w:name="_Toc19402"/>
      <w:bookmarkStart w:id="1659" w:name="_Toc32118"/>
      <w:bookmarkStart w:id="1660" w:name="_Toc12681"/>
      <w:r>
        <w:rPr>
          <w:rFonts w:eastAsia="黑体"/>
          <w:b w:val="0"/>
          <w:sz w:val="32"/>
          <w:szCs w:val="32"/>
        </w:rPr>
        <w:t xml:space="preserve">3.4 </w:t>
      </w:r>
      <w:r>
        <w:rPr>
          <w:rFonts w:hint="eastAsia" w:eastAsia="黑体"/>
          <w:b w:val="0"/>
          <w:sz w:val="32"/>
          <w:szCs w:val="32"/>
        </w:rPr>
        <w:t>承包人人员</w:t>
      </w:r>
      <w:bookmarkEnd w:id="1655"/>
      <w:bookmarkEnd w:id="1656"/>
      <w:bookmarkEnd w:id="1657"/>
      <w:bookmarkEnd w:id="1658"/>
      <w:bookmarkEnd w:id="1659"/>
      <w:bookmarkEnd w:id="1660"/>
    </w:p>
    <w:p>
      <w:pPr>
        <w:spacing w:line="360" w:lineRule="auto"/>
        <w:ind w:firstLine="640" w:firstLineChars="200"/>
        <w:rPr>
          <w:rFonts w:eastAsia="仿宋_GB2312"/>
          <w:sz w:val="32"/>
          <w:szCs w:val="32"/>
        </w:rPr>
      </w:pPr>
      <w:r>
        <w:rPr>
          <w:rFonts w:eastAsia="仿宋_GB2312"/>
          <w:sz w:val="32"/>
          <w:szCs w:val="32"/>
        </w:rPr>
        <w:t>3.4.1</w:t>
      </w:r>
      <w:r>
        <w:rPr>
          <w:rFonts w:hint="eastAsia" w:eastAsia="仿宋_GB2312"/>
          <w:sz w:val="32"/>
          <w:szCs w:val="32"/>
        </w:rPr>
        <w:t>为确保本合同工程的勘察、设计质量，在明确分工各负其责的基础上，承包人（包括承包人分包单位）在本合同履行期内为本合同工程派出的项目负责人、设计负责人、设计驻场总负责人、各专业设计负责人、勘察负责人、各专业设计驻场代表及勘察服务人员的职务、资历、资格须满足招标文件及合同约定</w:t>
      </w:r>
      <w:r>
        <w:rPr>
          <w:rFonts w:eastAsia="仿宋_GB2312"/>
          <w:sz w:val="32"/>
          <w:szCs w:val="32"/>
        </w:rPr>
        <w:t xml:space="preserve">, </w:t>
      </w:r>
      <w:r>
        <w:rPr>
          <w:rFonts w:hint="eastAsia" w:eastAsia="仿宋_GB2312"/>
          <w:sz w:val="32"/>
          <w:szCs w:val="32"/>
        </w:rPr>
        <w:t>在本合同履行期间，非经过发包人同意，不得更换或再参与本合同项目以外的其他工作。</w:t>
      </w:r>
    </w:p>
    <w:p>
      <w:pPr>
        <w:spacing w:line="360" w:lineRule="auto"/>
        <w:ind w:firstLine="640" w:firstLineChars="200"/>
        <w:rPr>
          <w:rFonts w:eastAsia="仿宋_GB2312"/>
          <w:sz w:val="32"/>
          <w:szCs w:val="32"/>
        </w:rPr>
      </w:pPr>
      <w:r>
        <w:rPr>
          <w:rFonts w:eastAsia="仿宋_GB2312"/>
          <w:sz w:val="32"/>
          <w:szCs w:val="32"/>
        </w:rPr>
        <w:t>3.4.2</w:t>
      </w:r>
      <w:r>
        <w:rPr>
          <w:rFonts w:hint="eastAsia" w:eastAsia="仿宋_GB2312"/>
          <w:sz w:val="32"/>
          <w:szCs w:val="32"/>
        </w:rPr>
        <w:t>承包人应根据勘察、设计任务建立项目组，从组织上保证投入的人力、物力能满足设计开展的需要，保证不同勘察、设计时段勘察、设计工作的连续性和外部条件接口衔接的连贯性。</w:t>
      </w:r>
    </w:p>
    <w:p>
      <w:pPr>
        <w:spacing w:line="360" w:lineRule="auto"/>
        <w:ind w:firstLine="640" w:firstLineChars="200"/>
        <w:rPr>
          <w:rFonts w:eastAsia="仿宋_GB2312"/>
          <w:sz w:val="32"/>
          <w:szCs w:val="32"/>
        </w:rPr>
      </w:pPr>
      <w:r>
        <w:rPr>
          <w:rFonts w:eastAsia="仿宋_GB2312"/>
          <w:sz w:val="32"/>
          <w:szCs w:val="32"/>
        </w:rPr>
        <w:t>3.4.3</w:t>
      </w:r>
      <w:r>
        <w:rPr>
          <w:rFonts w:hint="eastAsia" w:eastAsia="仿宋_GB2312"/>
          <w:sz w:val="32"/>
          <w:szCs w:val="32"/>
        </w:rPr>
        <w:t>承包人如为境外机构，必须自行配备专业翻译一名，由此产生的费用由承包人自行承担。</w:t>
      </w:r>
    </w:p>
    <w:p>
      <w:pPr>
        <w:spacing w:line="360" w:lineRule="auto"/>
        <w:ind w:firstLine="640" w:firstLineChars="200"/>
        <w:rPr>
          <w:rFonts w:eastAsia="仿宋_GB2312"/>
          <w:sz w:val="32"/>
          <w:szCs w:val="32"/>
        </w:rPr>
      </w:pPr>
      <w:r>
        <w:rPr>
          <w:rFonts w:eastAsia="仿宋_GB2312"/>
          <w:sz w:val="32"/>
          <w:szCs w:val="32"/>
        </w:rPr>
        <w:t>3.3.4</w:t>
      </w:r>
      <w:r>
        <w:rPr>
          <w:rFonts w:hint="eastAsia" w:eastAsia="仿宋_GB2312"/>
          <w:sz w:val="32"/>
          <w:szCs w:val="32"/>
        </w:rPr>
        <w:t>专业承包单位必须成立勘察、设计项目组按照发包人的指令在规定的时间和指定的场所，在勘察、设计总承包单位的统一管理和协调下开展各项勘察设计工作，确保勘察、设计进度和质量。勘察、设计项目组人员组成必须满足招标文件及合同约定的要求。</w:t>
      </w:r>
    </w:p>
    <w:p>
      <w:pPr>
        <w:spacing w:line="360" w:lineRule="auto"/>
        <w:ind w:firstLine="640" w:firstLineChars="200"/>
        <w:rPr>
          <w:rFonts w:eastAsia="仿宋_GB2312"/>
          <w:sz w:val="32"/>
          <w:szCs w:val="32"/>
        </w:rPr>
      </w:pPr>
      <w:r>
        <w:rPr>
          <w:rFonts w:eastAsia="仿宋_GB2312"/>
          <w:sz w:val="32"/>
          <w:szCs w:val="32"/>
        </w:rPr>
        <w:t>3.3.5</w:t>
      </w:r>
      <w:r>
        <w:rPr>
          <w:rFonts w:hint="eastAsia" w:eastAsia="仿宋_GB2312"/>
          <w:sz w:val="32"/>
          <w:szCs w:val="32"/>
        </w:rPr>
        <w:t>发包人认为项目负责人、设计负责人、设计驻场总负责人、各专业设计负责人、勘察负责人、各专业设计驻场代表、勘察代表不称职时，有权向承包人发出书面更换人员通知，承包人应当在收到发包人的书面通知后</w:t>
      </w:r>
      <w:r>
        <w:rPr>
          <w:rFonts w:eastAsia="仿宋_GB2312"/>
          <w:sz w:val="32"/>
          <w:szCs w:val="32"/>
        </w:rPr>
        <w:t>5</w:t>
      </w:r>
      <w:r>
        <w:rPr>
          <w:rFonts w:hint="eastAsia" w:eastAsia="仿宋_GB2312"/>
          <w:sz w:val="32"/>
          <w:szCs w:val="32"/>
        </w:rPr>
        <w:t>天内更换，更换人员的职务、资历、资格不得低于本合同相应条款的要求，且更换人员须先经过发包人书面确认。若承包人对发包人要求更换人员有异议时，可申请复议一次，若经复议后发包人仍然要求更换，则承包人应无条件进行更换，否则视承包人该人员从发包人发出更换通知的时间开始擅自离岗。</w:t>
      </w:r>
    </w:p>
    <w:p>
      <w:pPr>
        <w:spacing w:line="360" w:lineRule="auto"/>
        <w:ind w:firstLine="640" w:firstLineChars="200"/>
        <w:rPr>
          <w:rFonts w:eastAsia="仿宋_GB2312"/>
          <w:sz w:val="32"/>
          <w:szCs w:val="32"/>
        </w:rPr>
      </w:pPr>
      <w:r>
        <w:rPr>
          <w:rFonts w:eastAsia="仿宋_GB2312"/>
          <w:sz w:val="32"/>
          <w:szCs w:val="32"/>
        </w:rPr>
        <w:t>3.3.6</w:t>
      </w:r>
      <w:r>
        <w:rPr>
          <w:rFonts w:hint="eastAsia" w:eastAsia="仿宋_GB2312"/>
          <w:sz w:val="32"/>
          <w:szCs w:val="32"/>
        </w:rPr>
        <w:t>当发包人认为承包人及其分包单位的勘察、设计人员、驻场人员及管理服务人员的数量、专业水平、专业配套等达不到勘察设计所需时，发包人有权要求承包人更换及补充相关人员，直至满足勘察、设计工作要求为止，否则发包人有权扣减勘察设计费直至解除合同等。</w:t>
      </w:r>
    </w:p>
    <w:p>
      <w:pPr>
        <w:pStyle w:val="8"/>
        <w:spacing w:before="120" w:after="120" w:line="360" w:lineRule="auto"/>
        <w:ind w:firstLine="640" w:firstLineChars="200"/>
        <w:rPr>
          <w:rFonts w:eastAsia="黑体"/>
          <w:sz w:val="32"/>
          <w:szCs w:val="32"/>
        </w:rPr>
      </w:pPr>
      <w:bookmarkStart w:id="1661" w:name="_Toc19874"/>
      <w:bookmarkStart w:id="1662" w:name="_Toc19061"/>
      <w:bookmarkStart w:id="1663" w:name="_Toc16589"/>
      <w:bookmarkStart w:id="1664" w:name="_Toc18389"/>
      <w:bookmarkStart w:id="1665" w:name="_Toc5289"/>
      <w:bookmarkStart w:id="1666" w:name="_Toc65152847"/>
      <w:r>
        <w:rPr>
          <w:rFonts w:eastAsia="黑体"/>
          <w:b w:val="0"/>
          <w:sz w:val="32"/>
          <w:szCs w:val="32"/>
        </w:rPr>
        <w:sym w:font="Wingdings 2" w:char="00A3"/>
      </w:r>
      <w:r>
        <w:rPr>
          <w:rFonts w:eastAsia="黑体"/>
          <w:b w:val="0"/>
          <w:sz w:val="32"/>
          <w:szCs w:val="32"/>
        </w:rPr>
        <w:t xml:space="preserve">3.5 </w:t>
      </w:r>
      <w:r>
        <w:rPr>
          <w:rFonts w:hint="eastAsia" w:eastAsia="黑体"/>
          <w:b w:val="0"/>
          <w:sz w:val="32"/>
          <w:szCs w:val="32"/>
        </w:rPr>
        <w:t>设计分包</w:t>
      </w:r>
      <w:bookmarkEnd w:id="1661"/>
      <w:bookmarkEnd w:id="1662"/>
      <w:bookmarkEnd w:id="1663"/>
      <w:bookmarkEnd w:id="1664"/>
      <w:bookmarkEnd w:id="1665"/>
      <w:bookmarkEnd w:id="1666"/>
    </w:p>
    <w:p>
      <w:pPr>
        <w:spacing w:line="360" w:lineRule="auto"/>
        <w:ind w:firstLine="640" w:firstLineChars="200"/>
        <w:rPr>
          <w:rFonts w:eastAsia="仿宋_GB2312"/>
          <w:sz w:val="32"/>
          <w:szCs w:val="32"/>
        </w:rPr>
      </w:pPr>
      <w:r>
        <w:rPr>
          <w:rFonts w:eastAsia="仿宋_GB2312"/>
          <w:sz w:val="32"/>
          <w:szCs w:val="32"/>
        </w:rPr>
        <w:t xml:space="preserve">3.5.1 </w:t>
      </w:r>
      <w:r>
        <w:rPr>
          <w:rFonts w:hint="eastAsia" w:eastAsia="仿宋_GB2312"/>
          <w:sz w:val="32"/>
          <w:szCs w:val="32"/>
        </w:rPr>
        <w:t>设计分包的一般约定</w:t>
      </w:r>
    </w:p>
    <w:p>
      <w:pPr>
        <w:spacing w:line="360" w:lineRule="auto"/>
        <w:ind w:firstLine="800" w:firstLineChars="250"/>
        <w:jc w:val="left"/>
        <w:rPr>
          <w:rFonts w:eastAsia="仿宋_GB2312"/>
          <w:sz w:val="32"/>
          <w:szCs w:val="32"/>
        </w:rPr>
      </w:pPr>
      <w:r>
        <w:rPr>
          <w:rFonts w:hint="eastAsia" w:eastAsia="仿宋_GB2312"/>
          <w:sz w:val="32"/>
          <w:szCs w:val="32"/>
        </w:rPr>
        <w:t>禁止设计分包的工程包括：</w:t>
      </w:r>
      <w:r>
        <w:rPr>
          <w:rFonts w:hint="eastAsia" w:eastAsia="仿宋_GB2312"/>
          <w:sz w:val="32"/>
          <w:szCs w:val="32"/>
          <w:u w:val="single"/>
        </w:rPr>
        <w:t></w:t>
      </w:r>
      <w:r>
        <w:rPr>
          <w:rFonts w:hint="eastAsia" w:eastAsia="仿宋_GB2312"/>
          <w:sz w:val="32"/>
          <w:szCs w:val="32"/>
          <w:u w:val="single"/>
          <w:lang w:eastAsia="zh-CN"/>
        </w:rPr>
        <w:t>本项目禁止分包</w:t>
      </w:r>
      <w:r>
        <w:rPr>
          <w:rFonts w:hint="eastAsia" w:eastAsia="仿宋_GB2312"/>
          <w:sz w:val="32"/>
          <w:szCs w:val="32"/>
          <w:u w:val="single"/>
        </w:rPr>
        <w:t></w:t>
      </w:r>
      <w:r>
        <w:rPr>
          <w:rFonts w:hint="eastAsia" w:eastAsia="仿宋_GB2312"/>
          <w:sz w:val="32"/>
          <w:szCs w:val="32"/>
        </w:rPr>
        <w:t>。</w:t>
      </w:r>
    </w:p>
    <w:p>
      <w:pPr>
        <w:spacing w:line="360" w:lineRule="auto"/>
        <w:ind w:firstLine="640" w:firstLineChars="200"/>
        <w:jc w:val="left"/>
        <w:rPr>
          <w:rFonts w:eastAsia="仿宋_GB2312"/>
          <w:sz w:val="32"/>
          <w:szCs w:val="32"/>
          <w:u w:val="single"/>
        </w:rPr>
      </w:pPr>
      <w:r>
        <w:rPr>
          <w:rFonts w:hint="eastAsia" w:eastAsia="仿宋_GB2312"/>
          <w:sz w:val="32"/>
          <w:szCs w:val="32"/>
        </w:rPr>
        <w:t>主体结构、关键性工作的范围：</w:t>
      </w:r>
      <w:r>
        <w:rPr>
          <w:rFonts w:hint="eastAsia" w:eastAsia="仿宋_GB2312"/>
          <w:sz w:val="32"/>
          <w:szCs w:val="32"/>
          <w:u w:val="single"/>
        </w:rPr>
        <w:t></w:t>
      </w:r>
      <w:r>
        <w:rPr>
          <w:rFonts w:hint="eastAsia" w:eastAsia="仿宋_GB2312"/>
          <w:sz w:val="32"/>
          <w:szCs w:val="32"/>
          <w:u w:val="single"/>
          <w:lang w:eastAsia="zh-CN"/>
        </w:rPr>
        <w:t>本项目禁止分包</w:t>
      </w:r>
      <w:r>
        <w:rPr>
          <w:rFonts w:hint="eastAsia" w:eastAsia="仿宋_GB2312"/>
          <w:sz w:val="32"/>
          <w:szCs w:val="32"/>
          <w:u w:val="single"/>
        </w:rPr>
        <w:t></w:t>
      </w:r>
      <w:r>
        <w:rPr>
          <w:rFonts w:hint="eastAsia" w:eastAsia="仿宋_GB2312"/>
          <w:sz w:val="32"/>
          <w:szCs w:val="32"/>
        </w:rPr>
        <w:t>。</w:t>
      </w:r>
    </w:p>
    <w:p>
      <w:pPr>
        <w:spacing w:line="360" w:lineRule="auto"/>
        <w:rPr>
          <w:rFonts w:eastAsia="仿宋_GB2312"/>
          <w:sz w:val="32"/>
          <w:szCs w:val="32"/>
        </w:rPr>
      </w:pPr>
      <w:r>
        <w:rPr>
          <w:rFonts w:eastAsia="仿宋_GB2312"/>
          <w:sz w:val="32"/>
          <w:szCs w:val="32"/>
        </w:rPr>
        <w:t xml:space="preserve">    3.5.2</w:t>
      </w:r>
      <w:r>
        <w:rPr>
          <w:rFonts w:hint="eastAsia" w:eastAsia="仿宋_GB2312"/>
          <w:sz w:val="32"/>
          <w:szCs w:val="32"/>
        </w:rPr>
        <w:t>设计分包的确定</w:t>
      </w:r>
    </w:p>
    <w:p>
      <w:pPr>
        <w:spacing w:line="360" w:lineRule="auto"/>
        <w:ind w:firstLine="640" w:firstLineChars="200"/>
        <w:rPr>
          <w:rFonts w:eastAsia="仿宋_GB2312"/>
          <w:sz w:val="32"/>
          <w:szCs w:val="32"/>
          <w:u w:val="single"/>
        </w:rPr>
      </w:pPr>
      <w:r>
        <w:rPr>
          <w:rFonts w:hint="eastAsia" w:eastAsia="仿宋_GB2312"/>
          <w:sz w:val="32"/>
          <w:szCs w:val="32"/>
        </w:rPr>
        <w:t>允许分包的专业工程包括：</w:t>
      </w:r>
      <w:r>
        <w:rPr>
          <w:rFonts w:hint="eastAsia" w:eastAsia="仿宋_GB2312"/>
          <w:sz w:val="32"/>
          <w:szCs w:val="32"/>
          <w:u w:val="single"/>
        </w:rPr>
        <w:t></w:t>
      </w:r>
      <w:r>
        <w:rPr>
          <w:rFonts w:hint="eastAsia" w:eastAsia="仿宋_GB2312"/>
          <w:sz w:val="32"/>
          <w:szCs w:val="32"/>
          <w:u w:val="single"/>
          <w:lang w:val="en-US" w:eastAsia="zh-CN"/>
        </w:rPr>
        <w:t>/</w:t>
      </w:r>
      <w:r>
        <w:rPr>
          <w:rFonts w:hint="eastAsia" w:eastAsia="仿宋_GB2312"/>
          <w:sz w:val="32"/>
          <w:szCs w:val="32"/>
          <w:u w:val="single"/>
        </w:rPr>
        <w:t></w:t>
      </w:r>
      <w:r>
        <w:rPr>
          <w:rFonts w:hint="eastAsia" w:eastAsia="仿宋_GB2312"/>
          <w:sz w:val="32"/>
          <w:szCs w:val="32"/>
        </w:rPr>
        <w:t>。</w:t>
      </w:r>
    </w:p>
    <w:p>
      <w:pPr>
        <w:spacing w:line="360" w:lineRule="auto"/>
        <w:ind w:firstLine="960" w:firstLineChars="300"/>
        <w:rPr>
          <w:rFonts w:eastAsia="仿宋_GB2312"/>
          <w:sz w:val="32"/>
          <w:szCs w:val="32"/>
        </w:rPr>
      </w:pPr>
      <w:r>
        <w:rPr>
          <w:rFonts w:hint="eastAsia" w:eastAsia="仿宋_GB2312"/>
          <w:sz w:val="32"/>
          <w:szCs w:val="32"/>
        </w:rPr>
        <w:t>其他关于分包的约定：</w:t>
      </w:r>
      <w:r>
        <w:rPr>
          <w:rFonts w:hint="eastAsia" w:eastAsia="仿宋_GB2312"/>
          <w:sz w:val="32"/>
          <w:szCs w:val="32"/>
          <w:lang w:val="en-US" w:eastAsia="zh-CN"/>
        </w:rPr>
        <w:t>/</w:t>
      </w:r>
      <w:r>
        <w:rPr>
          <w:rFonts w:hint="eastAsia" w:eastAsia="仿宋_GB2312"/>
          <w:sz w:val="32"/>
          <w:szCs w:val="32"/>
        </w:rPr>
        <w:t>。</w:t>
      </w:r>
    </w:p>
    <w:p>
      <w:pPr>
        <w:spacing w:line="360" w:lineRule="auto"/>
        <w:ind w:firstLine="800" w:firstLineChars="250"/>
        <w:rPr>
          <w:rFonts w:eastAsia="仿宋_GB2312"/>
          <w:sz w:val="32"/>
          <w:szCs w:val="32"/>
        </w:rPr>
      </w:pPr>
      <w:r>
        <w:rPr>
          <w:rFonts w:eastAsia="仿宋_GB2312"/>
          <w:sz w:val="32"/>
          <w:szCs w:val="32"/>
        </w:rPr>
        <w:t xml:space="preserve">3.5.3 </w:t>
      </w:r>
      <w:r>
        <w:rPr>
          <w:rFonts w:hint="eastAsia" w:eastAsia="仿宋_GB2312"/>
          <w:sz w:val="32"/>
          <w:szCs w:val="32"/>
        </w:rPr>
        <w:t>设计人向发包人提交有关分包人资料包括：</w:t>
      </w:r>
      <w:r>
        <w:rPr>
          <w:rFonts w:hint="eastAsia" w:eastAsia="仿宋_GB2312"/>
          <w:sz w:val="32"/>
          <w:szCs w:val="32"/>
          <w:lang w:val="en-US" w:eastAsia="zh-CN"/>
        </w:rPr>
        <w:t>/</w:t>
      </w:r>
      <w:r>
        <w:rPr>
          <w:rFonts w:hint="eastAsia" w:eastAsia="仿宋_GB2312"/>
          <w:sz w:val="32"/>
          <w:szCs w:val="32"/>
        </w:rPr>
        <w:t>。</w:t>
      </w:r>
    </w:p>
    <w:p>
      <w:pPr>
        <w:spacing w:line="360" w:lineRule="auto"/>
        <w:ind w:firstLine="800" w:firstLineChars="250"/>
        <w:rPr>
          <w:rFonts w:eastAsia="仿宋_GB2312"/>
          <w:sz w:val="32"/>
          <w:szCs w:val="32"/>
        </w:rPr>
      </w:pPr>
      <w:r>
        <w:rPr>
          <w:rFonts w:eastAsia="仿宋_GB2312"/>
          <w:sz w:val="32"/>
          <w:szCs w:val="32"/>
        </w:rPr>
        <w:t xml:space="preserve">3.5.4 </w:t>
      </w:r>
      <w:r>
        <w:rPr>
          <w:rFonts w:hint="eastAsia" w:eastAsia="仿宋_GB2312"/>
          <w:sz w:val="32"/>
          <w:szCs w:val="32"/>
        </w:rPr>
        <w:t>分包工程设计费支付方式：</w:t>
      </w:r>
      <w:r>
        <w:rPr>
          <w:rFonts w:hint="eastAsia" w:eastAsia="仿宋_GB2312"/>
          <w:sz w:val="32"/>
          <w:szCs w:val="32"/>
          <w:lang w:val="en-US" w:eastAsia="zh-CN"/>
        </w:rPr>
        <w:t>/</w:t>
      </w:r>
      <w:r>
        <w:rPr>
          <w:rFonts w:hint="eastAsia" w:eastAsia="仿宋_GB2312"/>
          <w:sz w:val="32"/>
          <w:szCs w:val="32"/>
        </w:rPr>
        <w:t>。</w:t>
      </w:r>
    </w:p>
    <w:p>
      <w:pPr>
        <w:pStyle w:val="8"/>
        <w:spacing w:before="120" w:after="120" w:line="360" w:lineRule="auto"/>
        <w:ind w:firstLine="643" w:firstLineChars="200"/>
        <w:rPr>
          <w:rFonts w:eastAsia="黑体"/>
          <w:sz w:val="32"/>
          <w:szCs w:val="32"/>
        </w:rPr>
      </w:pPr>
      <w:bookmarkStart w:id="1667" w:name="_Toc2174"/>
      <w:bookmarkStart w:id="1668" w:name="_Toc23817"/>
      <w:bookmarkStart w:id="1669" w:name="_Toc22482"/>
      <w:bookmarkStart w:id="1670" w:name="_Toc1000"/>
      <w:bookmarkStart w:id="1671" w:name="_Toc26974"/>
      <w:bookmarkStart w:id="1672" w:name="_Toc65152848"/>
      <w:r>
        <w:rPr>
          <w:rFonts w:ascii="仿宋_GB2312" w:hAnsi="仿宋_GB2312" w:eastAsia="仿宋_GB2312" w:cs="仿宋_GB2312"/>
          <w:sz w:val="32"/>
          <w:szCs w:val="32"/>
        </w:rPr>
        <w:sym w:font="Wingdings 2" w:char="F052"/>
      </w:r>
      <w:r>
        <w:rPr>
          <w:rFonts w:eastAsia="黑体"/>
          <w:b w:val="0"/>
          <w:sz w:val="32"/>
          <w:szCs w:val="32"/>
        </w:rPr>
        <w:t xml:space="preserve">3.6 </w:t>
      </w:r>
      <w:r>
        <w:rPr>
          <w:rFonts w:hint="eastAsia" w:eastAsia="黑体"/>
          <w:b w:val="0"/>
          <w:sz w:val="32"/>
          <w:szCs w:val="32"/>
        </w:rPr>
        <w:t>联合体</w:t>
      </w:r>
      <w:bookmarkEnd w:id="1667"/>
      <w:bookmarkEnd w:id="1668"/>
      <w:bookmarkEnd w:id="1669"/>
      <w:bookmarkEnd w:id="1670"/>
      <w:bookmarkEnd w:id="1671"/>
      <w:bookmarkEnd w:id="1672"/>
    </w:p>
    <w:p>
      <w:pPr>
        <w:spacing w:line="360" w:lineRule="auto"/>
        <w:ind w:firstLine="640" w:firstLineChars="200"/>
        <w:rPr>
          <w:rFonts w:eastAsia="仿宋_GB2312"/>
          <w:sz w:val="32"/>
          <w:szCs w:val="32"/>
        </w:rPr>
      </w:pPr>
      <w:r>
        <w:rPr>
          <w:rFonts w:eastAsia="仿宋_GB2312"/>
          <w:sz w:val="32"/>
          <w:szCs w:val="32"/>
        </w:rPr>
        <w:t xml:space="preserve">3.6.3 </w:t>
      </w:r>
      <w:r>
        <w:rPr>
          <w:rFonts w:hint="eastAsia" w:eastAsia="仿宋_GB2312"/>
          <w:sz w:val="32"/>
          <w:szCs w:val="32"/>
        </w:rPr>
        <w:t>如承包方为联合体（由</w:t>
      </w:r>
      <w:r>
        <w:rPr>
          <w:rFonts w:eastAsia="仿宋_GB2312"/>
          <w:sz w:val="32"/>
          <w:szCs w:val="32"/>
        </w:rPr>
        <w:t>1</w:t>
      </w:r>
      <w:r>
        <w:rPr>
          <w:rFonts w:hint="eastAsia" w:eastAsia="仿宋_GB2312"/>
          <w:sz w:val="32"/>
          <w:szCs w:val="32"/>
        </w:rPr>
        <w:t>家设计单位与</w:t>
      </w:r>
      <w:r>
        <w:rPr>
          <w:rFonts w:eastAsia="仿宋_GB2312"/>
          <w:sz w:val="32"/>
          <w:szCs w:val="32"/>
        </w:rPr>
        <w:t>1</w:t>
      </w:r>
      <w:r>
        <w:rPr>
          <w:rFonts w:hint="eastAsia" w:eastAsia="仿宋_GB2312"/>
          <w:sz w:val="32"/>
          <w:szCs w:val="32"/>
        </w:rPr>
        <w:t>家勘察单位联合组成），则设计单位为联合体主办人，联合体主办人代表承包人承担责任和接受发包人的指令、指示和通知，并根据本合同条款的约定进行勘察</w:t>
      </w:r>
      <w:r>
        <w:rPr>
          <w:rFonts w:eastAsia="仿宋_GB2312"/>
          <w:sz w:val="32"/>
          <w:szCs w:val="32"/>
        </w:rPr>
        <w:t>-</w:t>
      </w:r>
      <w:r>
        <w:rPr>
          <w:rFonts w:hint="eastAsia" w:eastAsia="仿宋_GB2312"/>
          <w:sz w:val="32"/>
          <w:szCs w:val="32"/>
        </w:rPr>
        <w:t>设计总承包及配合协调服务工作。</w:t>
      </w:r>
    </w:p>
    <w:p>
      <w:pPr>
        <w:spacing w:line="360" w:lineRule="auto"/>
        <w:ind w:firstLine="640" w:firstLineChars="200"/>
        <w:rPr>
          <w:rFonts w:eastAsia="仿宋_GB2312"/>
          <w:sz w:val="32"/>
          <w:szCs w:val="32"/>
        </w:rPr>
      </w:pPr>
      <w:r>
        <w:rPr>
          <w:rFonts w:hint="eastAsia" w:eastAsia="仿宋_GB2312"/>
          <w:sz w:val="32"/>
          <w:szCs w:val="32"/>
        </w:rPr>
        <w:t>承包方应按合同约定及项目建设管理需要做好下列勘察</w:t>
      </w:r>
      <w:r>
        <w:rPr>
          <w:rFonts w:eastAsia="仿宋_GB2312"/>
          <w:sz w:val="32"/>
          <w:szCs w:val="32"/>
        </w:rPr>
        <w:t>-</w:t>
      </w:r>
      <w:r>
        <w:rPr>
          <w:rFonts w:hint="eastAsia" w:eastAsia="仿宋_GB2312"/>
          <w:sz w:val="32"/>
          <w:szCs w:val="32"/>
        </w:rPr>
        <w:t>设计总承包管理及配合协调服务工作（包括但不限于）：</w:t>
      </w:r>
    </w:p>
    <w:p>
      <w:pPr>
        <w:numPr>
          <w:ilvl w:val="0"/>
          <w:numId w:val="2"/>
        </w:numPr>
        <w:spacing w:line="360" w:lineRule="auto"/>
        <w:ind w:firstLine="640" w:firstLineChars="200"/>
        <w:rPr>
          <w:rFonts w:eastAsia="仿宋_GB2312"/>
          <w:sz w:val="32"/>
          <w:szCs w:val="32"/>
        </w:rPr>
      </w:pPr>
      <w:r>
        <w:rPr>
          <w:rFonts w:hint="eastAsia" w:eastAsia="仿宋_GB2312"/>
          <w:sz w:val="32"/>
          <w:szCs w:val="32"/>
        </w:rPr>
        <w:t>对其总承包管理范围内的专业勘察设计单位在勘察</w:t>
      </w:r>
      <w:r>
        <w:rPr>
          <w:rFonts w:eastAsia="仿宋_GB2312"/>
          <w:sz w:val="32"/>
          <w:szCs w:val="32"/>
        </w:rPr>
        <w:t>-</w:t>
      </w:r>
      <w:r>
        <w:rPr>
          <w:rFonts w:hint="eastAsia" w:eastAsia="仿宋_GB2312"/>
          <w:sz w:val="32"/>
          <w:szCs w:val="32"/>
        </w:rPr>
        <w:t>设计的进度、质量、安全、工程投资控制和勘察</w:t>
      </w:r>
      <w:r>
        <w:rPr>
          <w:rFonts w:eastAsia="仿宋_GB2312"/>
          <w:sz w:val="32"/>
          <w:szCs w:val="32"/>
        </w:rPr>
        <w:t>-</w:t>
      </w:r>
      <w:r>
        <w:rPr>
          <w:rFonts w:hint="eastAsia" w:eastAsia="仿宋_GB2312"/>
          <w:sz w:val="32"/>
          <w:szCs w:val="32"/>
        </w:rPr>
        <w:t>设计配合协调、接口衔接等方面进行管理，确保各勘察设计单位之间的勘察设计单位之间的勘察</w:t>
      </w:r>
      <w:r>
        <w:rPr>
          <w:rFonts w:eastAsia="仿宋_GB2312"/>
          <w:sz w:val="32"/>
          <w:szCs w:val="32"/>
        </w:rPr>
        <w:t>-</w:t>
      </w:r>
      <w:r>
        <w:rPr>
          <w:rFonts w:hint="eastAsia" w:eastAsia="仿宋_GB2312"/>
          <w:sz w:val="32"/>
          <w:szCs w:val="32"/>
        </w:rPr>
        <w:t>设计界面和工作内容清晰，不出现勘察</w:t>
      </w:r>
      <w:r>
        <w:rPr>
          <w:rFonts w:eastAsia="仿宋_GB2312"/>
          <w:sz w:val="32"/>
          <w:szCs w:val="32"/>
        </w:rPr>
        <w:t>-</w:t>
      </w:r>
      <w:r>
        <w:rPr>
          <w:rFonts w:hint="eastAsia" w:eastAsia="仿宋_GB2312"/>
          <w:sz w:val="32"/>
          <w:szCs w:val="32"/>
        </w:rPr>
        <w:t>设计重复或交叉的现象，并保证本合同工程各专业接口及与周边工程接口（包括与市政工程接口）的良好衔接。</w:t>
      </w:r>
    </w:p>
    <w:p>
      <w:pPr>
        <w:numPr>
          <w:ilvl w:val="0"/>
          <w:numId w:val="2"/>
        </w:numPr>
        <w:spacing w:line="360" w:lineRule="auto"/>
        <w:ind w:firstLine="640" w:firstLineChars="200"/>
        <w:rPr>
          <w:rFonts w:eastAsia="仿宋_GB2312"/>
          <w:sz w:val="32"/>
          <w:szCs w:val="32"/>
        </w:rPr>
      </w:pPr>
      <w:r>
        <w:rPr>
          <w:rFonts w:hint="eastAsia" w:eastAsia="仿宋_GB2312"/>
          <w:sz w:val="32"/>
          <w:szCs w:val="32"/>
        </w:rPr>
        <w:t>承包方应在实施本合同工程</w:t>
      </w:r>
      <w:r>
        <w:rPr>
          <w:rFonts w:ascii="仿宋_GB2312" w:hAnsi="仿宋_GB2312" w:eastAsia="仿宋_GB2312" w:cs="仿宋_GB2312"/>
          <w:b/>
          <w:bCs/>
          <w:sz w:val="32"/>
          <w:szCs w:val="32"/>
        </w:rPr>
        <w:sym w:font="Wingdings 2" w:char="F052"/>
      </w:r>
      <w:r>
        <w:rPr>
          <w:rFonts w:hint="eastAsia" w:eastAsia="仿宋_GB2312"/>
          <w:sz w:val="32"/>
          <w:szCs w:val="32"/>
        </w:rPr>
        <w:t>方案设计、</w:t>
      </w:r>
      <w:r>
        <w:rPr>
          <w:rFonts w:ascii="仿宋_GB2312" w:hAnsi="仿宋_GB2312" w:eastAsia="仿宋_GB2312" w:cs="仿宋_GB2312"/>
          <w:b/>
          <w:bCs/>
          <w:sz w:val="32"/>
          <w:szCs w:val="32"/>
        </w:rPr>
        <w:sym w:font="Wingdings 2" w:char="F052"/>
      </w:r>
      <w:r>
        <w:rPr>
          <w:rFonts w:hint="eastAsia" w:eastAsia="仿宋_GB2312"/>
          <w:sz w:val="32"/>
          <w:szCs w:val="32"/>
        </w:rPr>
        <w:t>初步设计、</w:t>
      </w:r>
      <w:r>
        <w:rPr>
          <w:rFonts w:eastAsia="仿宋_GB2312"/>
          <w:sz w:val="32"/>
          <w:szCs w:val="32"/>
        </w:rPr>
        <w:sym w:font="Wingdings 2" w:char="00A3"/>
      </w:r>
      <w:r>
        <w:rPr>
          <w:rFonts w:hint="eastAsia" w:eastAsia="仿宋_GB2312"/>
          <w:sz w:val="32"/>
          <w:szCs w:val="32"/>
        </w:rPr>
        <w:t>施工图设计、</w:t>
      </w:r>
      <w:r>
        <w:rPr>
          <w:rFonts w:ascii="仿宋_GB2312" w:hAnsi="仿宋_GB2312" w:eastAsia="仿宋_GB2312" w:cs="仿宋_GB2312"/>
          <w:b/>
          <w:bCs/>
          <w:sz w:val="32"/>
          <w:szCs w:val="32"/>
        </w:rPr>
        <w:sym w:font="Wingdings 2" w:char="F052"/>
      </w:r>
      <w:r>
        <w:rPr>
          <w:rFonts w:hint="eastAsia" w:eastAsia="仿宋_GB2312"/>
          <w:sz w:val="32"/>
          <w:szCs w:val="32"/>
        </w:rPr>
        <w:t>勘察设计现场服务各阶段向发包人提供技术咨询与管理咨询，配合解决施工过程中有关勘察、设计问题，并协助发包人的工程实施、设备与材料的采购招标工作、隐蔽工程的验收、技术验收及工程验收等活动。</w:t>
      </w:r>
    </w:p>
    <w:p>
      <w:pPr>
        <w:numPr>
          <w:ilvl w:val="0"/>
          <w:numId w:val="2"/>
        </w:numPr>
        <w:spacing w:line="360" w:lineRule="auto"/>
        <w:ind w:firstLine="640" w:firstLineChars="200"/>
        <w:rPr>
          <w:rFonts w:eastAsia="仿宋_GB2312"/>
          <w:sz w:val="32"/>
          <w:szCs w:val="32"/>
        </w:rPr>
      </w:pPr>
      <w:r>
        <w:rPr>
          <w:rFonts w:hint="eastAsia" w:eastAsia="仿宋_GB2312"/>
          <w:sz w:val="32"/>
          <w:szCs w:val="32"/>
        </w:rPr>
        <w:t>对于在承包人提交的设计成果文件的基础上有发包人另行发包的设计单位进行的初步设计等工作，承包人除须对于其提交给发包人的设计成果文件的完整性、有效性进行预审把关外，还须积极配合相关的设计工作，提供相关的设计成果文件（包括但不限于报告、数据、图表、设计图纸、设计说明、相关的计算原理和方法等），不得以专利和知识产权为借口拒绝配合。</w:t>
      </w:r>
    </w:p>
    <w:p>
      <w:pPr>
        <w:numPr>
          <w:ilvl w:val="0"/>
          <w:numId w:val="2"/>
        </w:numPr>
        <w:spacing w:line="360" w:lineRule="auto"/>
        <w:ind w:firstLine="640" w:firstLineChars="200"/>
        <w:rPr>
          <w:rFonts w:eastAsia="仿宋_GB2312"/>
          <w:sz w:val="32"/>
          <w:szCs w:val="32"/>
        </w:rPr>
      </w:pPr>
      <w:r>
        <w:rPr>
          <w:rFonts w:hint="eastAsia" w:eastAsia="仿宋_GB2312"/>
          <w:sz w:val="32"/>
          <w:szCs w:val="32"/>
        </w:rPr>
        <w:t>承包人应积极主动进行与项目有关的内、外协调工作，积极配合与规划、市政、交通、水利、电力、环保、消防、卫生、煤气、人防等部门和单位的协调，并负责向有关部门办理勘察、设计文件报建和审批工作，保证勘察、设计文件通过主管部门的审查。</w:t>
      </w:r>
    </w:p>
    <w:p>
      <w:pPr>
        <w:numPr>
          <w:ilvl w:val="0"/>
          <w:numId w:val="2"/>
        </w:numPr>
        <w:spacing w:line="360" w:lineRule="auto"/>
        <w:ind w:firstLine="640" w:firstLineChars="200"/>
        <w:rPr>
          <w:rFonts w:eastAsia="仿宋_GB2312"/>
          <w:sz w:val="32"/>
          <w:szCs w:val="32"/>
        </w:rPr>
      </w:pPr>
      <w:r>
        <w:rPr>
          <w:rFonts w:hint="eastAsia" w:eastAsia="仿宋_GB2312"/>
          <w:sz w:val="32"/>
          <w:szCs w:val="32"/>
        </w:rPr>
        <w:t>承包人应编制勘察、设计总进度计划，年度（季度）计划，并负责审核专业勘察、设计单位的实施性计划、月度（旬度）计划，定期对专业勘察、设计单位进行月度（旬度）计划检查，并将相关的计划信息上报发包人。</w:t>
      </w:r>
    </w:p>
    <w:p>
      <w:pPr>
        <w:numPr>
          <w:ilvl w:val="0"/>
          <w:numId w:val="2"/>
        </w:numPr>
        <w:spacing w:line="360" w:lineRule="auto"/>
        <w:ind w:firstLine="640" w:firstLineChars="200"/>
        <w:rPr>
          <w:rFonts w:eastAsia="仿宋_GB2312"/>
          <w:sz w:val="32"/>
          <w:szCs w:val="32"/>
        </w:rPr>
      </w:pPr>
      <w:r>
        <w:rPr>
          <w:rFonts w:hint="eastAsia" w:eastAsia="仿宋_GB2312"/>
          <w:sz w:val="32"/>
          <w:szCs w:val="32"/>
        </w:rPr>
        <w:t>承包人应遵循发包人制定的项目管理制度，发包人可根据制定的项目管理制度对勘察设计单位检查、排名、通报，对连续排名垫后的勘察设计单位将约谈承包单位负责人</w:t>
      </w:r>
      <w:r>
        <w:rPr>
          <w:rFonts w:eastAsia="仿宋_GB2312"/>
          <w:sz w:val="32"/>
          <w:szCs w:val="32"/>
        </w:rPr>
        <w:t>,</w:t>
      </w:r>
      <w:r>
        <w:rPr>
          <w:rFonts w:hint="eastAsia" w:eastAsia="仿宋_GB2312"/>
          <w:sz w:val="32"/>
          <w:szCs w:val="32"/>
        </w:rPr>
        <w:t>并按照发包人制定的项目管理制度对勘察设计进度款进行扣减支付。如合同履行期间，发包人对管理制度进行修订的，承包人应按照发包人修订后的管理制度执行。发包人有权将承包人管理工作委托给其他单位，承包人应服从受发包人委托的单位的监督、管理、考核。</w:t>
      </w:r>
    </w:p>
    <w:p>
      <w:pPr>
        <w:pStyle w:val="7"/>
        <w:spacing w:before="120" w:after="120" w:line="360" w:lineRule="auto"/>
        <w:rPr>
          <w:rFonts w:ascii="Times New Roman" w:hAnsi="Times New Roman" w:eastAsia="黑体"/>
          <w:b w:val="0"/>
          <w:sz w:val="32"/>
          <w:szCs w:val="32"/>
        </w:rPr>
      </w:pPr>
      <w:bookmarkStart w:id="1673" w:name="_Toc19173"/>
      <w:bookmarkStart w:id="1674" w:name="_Toc13335"/>
      <w:bookmarkStart w:id="1675" w:name="_Toc29886"/>
      <w:bookmarkStart w:id="1676" w:name="_Toc914"/>
      <w:bookmarkStart w:id="1677" w:name="_Toc22715"/>
      <w:bookmarkStart w:id="1678" w:name="_Toc29067"/>
      <w:bookmarkStart w:id="1679" w:name="_Toc24802"/>
      <w:bookmarkStart w:id="1680" w:name="_Toc12708"/>
      <w:bookmarkStart w:id="1681" w:name="_Toc19500"/>
      <w:bookmarkStart w:id="1682" w:name="_Toc20390"/>
      <w:bookmarkStart w:id="1683" w:name="_Toc29003"/>
      <w:bookmarkStart w:id="1684" w:name="_Toc23684"/>
      <w:bookmarkStart w:id="1685" w:name="_Toc20189"/>
      <w:bookmarkStart w:id="1686" w:name="_Toc7096"/>
      <w:bookmarkStart w:id="1687" w:name="_Toc26567"/>
      <w:bookmarkStart w:id="1688" w:name="_Toc23730"/>
      <w:bookmarkStart w:id="1689" w:name="_Toc1901"/>
      <w:bookmarkStart w:id="1690" w:name="_Toc1252"/>
      <w:bookmarkStart w:id="1691" w:name="_Toc23421"/>
      <w:bookmarkStart w:id="1692" w:name="_Toc14789"/>
      <w:bookmarkStart w:id="1693" w:name="_Toc9058"/>
      <w:bookmarkStart w:id="1694" w:name="_Toc24806"/>
      <w:bookmarkStart w:id="1695" w:name="_Toc32725"/>
      <w:bookmarkStart w:id="1696" w:name="_Toc8142"/>
      <w:bookmarkStart w:id="1697" w:name="_Toc29195"/>
      <w:bookmarkStart w:id="1698" w:name="_Toc65152849"/>
      <w:bookmarkStart w:id="1699" w:name="_Toc24064"/>
      <w:bookmarkStart w:id="1700" w:name="_Toc24344"/>
      <w:bookmarkStart w:id="1701" w:name="_Toc29846"/>
      <w:bookmarkStart w:id="1702" w:name="_Toc25450"/>
      <w:bookmarkStart w:id="1703" w:name="_Toc3773"/>
      <w:bookmarkStart w:id="1704" w:name="_Toc2294"/>
      <w:bookmarkStart w:id="1705" w:name="_Toc8227"/>
      <w:bookmarkStart w:id="1706" w:name="_Toc24815"/>
      <w:bookmarkStart w:id="1707" w:name="_Toc21124"/>
      <w:bookmarkStart w:id="1708" w:name="_Toc9627"/>
      <w:bookmarkStart w:id="1709" w:name="_Toc9859"/>
      <w:bookmarkStart w:id="1710" w:name="_Toc11055"/>
      <w:bookmarkStart w:id="1711" w:name="_Toc16230"/>
      <w:bookmarkStart w:id="1712" w:name="_Toc7384"/>
      <w:bookmarkStart w:id="1713" w:name="_Toc28080"/>
      <w:bookmarkStart w:id="1714" w:name="_Toc23815"/>
      <w:bookmarkStart w:id="1715" w:name="_Toc24614"/>
      <w:bookmarkStart w:id="1716" w:name="_Toc10095"/>
      <w:bookmarkStart w:id="1717" w:name="_Toc9622"/>
      <w:bookmarkStart w:id="1718" w:name="_Toc9628"/>
      <w:r>
        <w:rPr>
          <w:rFonts w:ascii="Times New Roman" w:hAnsi="Times New Roman" w:eastAsia="黑体"/>
          <w:b w:val="0"/>
          <w:sz w:val="32"/>
          <w:szCs w:val="32"/>
        </w:rPr>
        <w:t xml:space="preserve">4. </w:t>
      </w:r>
      <w:r>
        <w:rPr>
          <w:rFonts w:hint="eastAsia" w:ascii="Times New Roman" w:hAnsi="Times New Roman" w:eastAsia="黑体"/>
          <w:b w:val="0"/>
          <w:sz w:val="32"/>
          <w:szCs w:val="32"/>
        </w:rPr>
        <w:t>工程勘察、设计要求</w:t>
      </w:r>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p>
    <w:p>
      <w:pPr>
        <w:pStyle w:val="8"/>
        <w:spacing w:before="120" w:after="120" w:line="360" w:lineRule="auto"/>
        <w:ind w:firstLine="640" w:firstLineChars="200"/>
        <w:rPr>
          <w:rFonts w:eastAsia="黑体"/>
          <w:sz w:val="32"/>
          <w:szCs w:val="32"/>
        </w:rPr>
      </w:pPr>
      <w:bookmarkStart w:id="1719" w:name="_Toc65152850"/>
      <w:bookmarkStart w:id="1720" w:name="_Toc4728"/>
      <w:bookmarkStart w:id="1721" w:name="_Toc2569"/>
      <w:bookmarkStart w:id="1722" w:name="_Toc14637"/>
      <w:bookmarkStart w:id="1723" w:name="_Toc6789"/>
      <w:bookmarkStart w:id="1724" w:name="_Toc2941"/>
      <w:r>
        <w:rPr>
          <w:rFonts w:eastAsia="黑体"/>
          <w:b w:val="0"/>
          <w:sz w:val="32"/>
          <w:szCs w:val="32"/>
        </w:rPr>
        <w:t xml:space="preserve">4.1 </w:t>
      </w:r>
      <w:r>
        <w:rPr>
          <w:rFonts w:hint="eastAsia" w:eastAsia="黑体"/>
          <w:b w:val="0"/>
          <w:sz w:val="32"/>
          <w:szCs w:val="32"/>
        </w:rPr>
        <w:t>工程勘察、设计一般要求</w:t>
      </w:r>
      <w:bookmarkEnd w:id="1719"/>
      <w:bookmarkEnd w:id="1720"/>
      <w:bookmarkEnd w:id="1721"/>
      <w:bookmarkEnd w:id="1722"/>
      <w:bookmarkEnd w:id="1723"/>
      <w:bookmarkEnd w:id="1724"/>
    </w:p>
    <w:p>
      <w:pPr>
        <w:spacing w:line="360" w:lineRule="auto"/>
        <w:ind w:firstLine="640" w:firstLineChars="200"/>
        <w:jc w:val="left"/>
        <w:rPr>
          <w:rFonts w:eastAsia="仿宋_GB2312"/>
          <w:sz w:val="32"/>
          <w:szCs w:val="32"/>
        </w:rPr>
      </w:pPr>
      <w:r>
        <w:rPr>
          <w:rFonts w:eastAsia="仿宋_GB2312"/>
          <w:sz w:val="32"/>
          <w:szCs w:val="32"/>
        </w:rPr>
        <w:t>4.1.2.</w:t>
      </w:r>
      <w:r>
        <w:rPr>
          <w:rFonts w:hint="eastAsia" w:eastAsia="仿宋_GB2312"/>
          <w:sz w:val="32"/>
          <w:szCs w:val="32"/>
        </w:rPr>
        <w:t>工程勘察、设计质量要求</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设计应体现发包人的建设意图，应符合有关法律、法规的规定，符合建设工程质量、安全标准，符合建设工程勘察、设计的技术规范（尤其是强制性规范），达到设计任务书的要求，满足本合同工程的功能需求。在控制投资的同时，做到美观、适用、安全、经济，并具备良好的节能环保特性，取得良好的社会效益。</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）发包人的设计成果文件应满足《建筑工程设计文件编制深度规定》（</w:t>
      </w:r>
      <w:r>
        <w:rPr>
          <w:rFonts w:eastAsia="仿宋_GB2312"/>
          <w:sz w:val="32"/>
          <w:szCs w:val="32"/>
        </w:rPr>
        <w:t>2016</w:t>
      </w:r>
      <w:r>
        <w:rPr>
          <w:rFonts w:hint="eastAsia" w:eastAsia="仿宋_GB2312"/>
          <w:sz w:val="32"/>
          <w:szCs w:val="32"/>
        </w:rPr>
        <w:t>年版）、《市政公用工程设计文件编制深度规定》（</w:t>
      </w:r>
      <w:r>
        <w:rPr>
          <w:rFonts w:eastAsia="仿宋_GB2312"/>
          <w:sz w:val="32"/>
          <w:szCs w:val="32"/>
        </w:rPr>
        <w:t>2013</w:t>
      </w:r>
      <w:r>
        <w:rPr>
          <w:rFonts w:hint="eastAsia" w:eastAsia="仿宋_GB2312"/>
          <w:sz w:val="32"/>
          <w:szCs w:val="32"/>
        </w:rPr>
        <w:t>年版）、《风景园林工程设计文件编制深度规定》、《水利水电工程初步设计报告编制规程》等文件深度要求，并按照专家评审意见和发包人要求对设计进行深化、优化。承包人对本合同范围内的设计成果文件达到合同约定的相应设计深度负总体责任。</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）承包人在设计过程中应考虑工程实施的可操作性，对工序方案提出相应的技术要求，应明确提出关键工序的工艺要求、质量控制要求及安全技术措施方案。</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4</w:t>
      </w:r>
      <w:r>
        <w:rPr>
          <w:rFonts w:hint="eastAsia" w:eastAsia="仿宋_GB2312"/>
          <w:sz w:val="32"/>
          <w:szCs w:val="32"/>
        </w:rPr>
        <w:t>）勘察、设计成果文件的计量单位均应采用国际标准计量单位。</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5</w:t>
      </w:r>
      <w:r>
        <w:rPr>
          <w:rFonts w:hint="eastAsia" w:eastAsia="仿宋_GB2312"/>
          <w:sz w:val="32"/>
          <w:szCs w:val="32"/>
        </w:rPr>
        <w:t>）设计图纸必须按照国家对工程图纸规格的规定绘制，保持同类图纸规格统一。</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6</w:t>
      </w:r>
      <w:r>
        <w:rPr>
          <w:rFonts w:hint="eastAsia" w:eastAsia="仿宋_GB2312"/>
          <w:sz w:val="32"/>
          <w:szCs w:val="32"/>
        </w:rPr>
        <w:t>）承包人应根据政府主管部门、发包人及发包人委托的第三方对勘察、设计成果文件的审核意见进行必要的修改。当承包人提交的勘察、设计成果文件不符合本合同所约定的质量要求时，承包人应在收到政府主管部门、发包人、发包人委托的第三方的通知后</w:t>
      </w:r>
      <w:r>
        <w:rPr>
          <w:rFonts w:eastAsia="仿宋_GB2312"/>
          <w:sz w:val="32"/>
          <w:szCs w:val="32"/>
        </w:rPr>
        <w:t>5</w:t>
      </w:r>
      <w:r>
        <w:rPr>
          <w:rFonts w:hint="eastAsia" w:eastAsia="仿宋_GB2312"/>
          <w:sz w:val="32"/>
          <w:szCs w:val="32"/>
        </w:rPr>
        <w:t>天内将经过修改的符合规定的勘察、设计文件交付发包人。</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7</w:t>
      </w:r>
      <w:r>
        <w:rPr>
          <w:rFonts w:hint="eastAsia" w:eastAsia="仿宋_GB2312"/>
          <w:sz w:val="32"/>
          <w:szCs w:val="32"/>
        </w:rPr>
        <w:t>）承包人应提供国际权威机构或国内有关部门对新材料及特殊结构的试验报告，并提供相应新材料及特殊结构在工程中应用的经验供发包人参考。</w:t>
      </w:r>
    </w:p>
    <w:p>
      <w:pPr>
        <w:spacing w:line="360" w:lineRule="auto"/>
        <w:ind w:firstLine="600"/>
        <w:rPr>
          <w:rFonts w:eastAsia="仿宋_GB2312"/>
          <w:sz w:val="32"/>
          <w:szCs w:val="32"/>
        </w:rPr>
      </w:pPr>
      <w:r>
        <w:rPr>
          <w:rFonts w:hint="eastAsia" w:eastAsia="仿宋_GB2312"/>
          <w:sz w:val="32"/>
          <w:szCs w:val="32"/>
        </w:rPr>
        <w:t>（</w:t>
      </w:r>
      <w:r>
        <w:rPr>
          <w:rFonts w:eastAsia="仿宋_GB2312"/>
          <w:sz w:val="32"/>
          <w:szCs w:val="32"/>
        </w:rPr>
        <w:t>8</w:t>
      </w:r>
      <w:r>
        <w:rPr>
          <w:rFonts w:hint="eastAsia" w:eastAsia="仿宋_GB2312"/>
          <w:sz w:val="32"/>
          <w:szCs w:val="32"/>
        </w:rPr>
        <w:t>）承包人在开展勘察工作前，应向发包人提交勘察工作纲要，并按经过发包人审核批准的工作纲要实施开展勘察工作。勘察过程中，根据工程的岩土工程条件（或工作现场地形地貌、地质和水文地质条件）及技术规范要求，向发包人提出增减工作量或修改勘察工作的意见，并办理正式变更手续。</w:t>
      </w:r>
    </w:p>
    <w:p>
      <w:pPr>
        <w:spacing w:line="360" w:lineRule="auto"/>
        <w:ind w:firstLine="600"/>
        <w:rPr>
          <w:rFonts w:eastAsia="仿宋_GB2312"/>
          <w:sz w:val="32"/>
          <w:szCs w:val="32"/>
        </w:rPr>
      </w:pPr>
      <w:r>
        <w:rPr>
          <w:rFonts w:hint="eastAsia" w:eastAsia="仿宋_GB2312"/>
          <w:sz w:val="32"/>
          <w:szCs w:val="32"/>
        </w:rPr>
        <w:t>（</w:t>
      </w:r>
      <w:r>
        <w:rPr>
          <w:rFonts w:eastAsia="仿宋_GB2312"/>
          <w:sz w:val="32"/>
          <w:szCs w:val="32"/>
        </w:rPr>
        <w:t>9</w:t>
      </w:r>
      <w:r>
        <w:rPr>
          <w:rFonts w:hint="eastAsia" w:eastAsia="仿宋_GB2312"/>
          <w:sz w:val="32"/>
          <w:szCs w:val="32"/>
        </w:rPr>
        <w:t>）承包人应按国家技术规范、标准、规程和本合同约定的勘察范围及技术要求实施勘察工作，按本合同约定的时间提交质量合格的勘察成果文件并对其负责。</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10</w:t>
      </w:r>
      <w:r>
        <w:rPr>
          <w:rFonts w:hint="eastAsia" w:eastAsia="仿宋_GB2312"/>
          <w:sz w:val="32"/>
          <w:szCs w:val="32"/>
        </w:rPr>
        <w:t>）承包人应在勘察成果文件中明确列出本合同工程勘察涉及到的详细的勘察规范、规定及标准（名称、编号与版本）。</w:t>
      </w:r>
    </w:p>
    <w:p>
      <w:pPr>
        <w:spacing w:line="360" w:lineRule="auto"/>
        <w:ind w:firstLine="600"/>
        <w:rPr>
          <w:rFonts w:eastAsia="仿宋_GB2312"/>
          <w:sz w:val="32"/>
          <w:szCs w:val="32"/>
        </w:rPr>
      </w:pPr>
      <w:r>
        <w:rPr>
          <w:rFonts w:hint="eastAsia" w:eastAsia="仿宋_GB2312"/>
          <w:sz w:val="32"/>
          <w:szCs w:val="32"/>
        </w:rPr>
        <w:t>（</w:t>
      </w:r>
      <w:r>
        <w:rPr>
          <w:rFonts w:eastAsia="仿宋_GB2312"/>
          <w:sz w:val="32"/>
          <w:szCs w:val="32"/>
        </w:rPr>
        <w:t>11</w:t>
      </w:r>
      <w:r>
        <w:rPr>
          <w:rFonts w:hint="eastAsia" w:eastAsia="仿宋_GB2312"/>
          <w:sz w:val="32"/>
          <w:szCs w:val="32"/>
        </w:rPr>
        <w:t>）承包人实际完成的勘察工作量及勘察成果文件由施工图审查、设计咨询单位负责审核，并须经发包人或发包人委托的第三方确认后才能作为结算依据</w:t>
      </w:r>
      <w:r>
        <w:rPr>
          <w:rFonts w:eastAsia="仿宋_GB2312"/>
          <w:sz w:val="32"/>
          <w:szCs w:val="32"/>
        </w:rPr>
        <w:t xml:space="preserve">, </w:t>
      </w:r>
      <w:r>
        <w:rPr>
          <w:rFonts w:hint="eastAsia" w:eastAsia="仿宋_GB2312"/>
          <w:sz w:val="32"/>
          <w:szCs w:val="32"/>
        </w:rPr>
        <w:t>对于超过设计要求的勘察深度的工作量不计算；承包人应确保其提交的勘察成果文件是完整、准确及有效的，且能通过施工图审查单位根据相关规范、规定进行的审核。</w:t>
      </w:r>
    </w:p>
    <w:p>
      <w:pPr>
        <w:spacing w:line="360" w:lineRule="auto"/>
        <w:ind w:firstLine="600"/>
        <w:rPr>
          <w:rFonts w:eastAsia="仿宋_GB2312"/>
          <w:sz w:val="32"/>
          <w:szCs w:val="32"/>
        </w:rPr>
      </w:pPr>
      <w:r>
        <w:rPr>
          <w:rFonts w:hint="eastAsia" w:eastAsia="仿宋_GB2312"/>
          <w:sz w:val="32"/>
          <w:szCs w:val="32"/>
        </w:rPr>
        <w:t>（</w:t>
      </w:r>
      <w:r>
        <w:rPr>
          <w:rFonts w:eastAsia="仿宋_GB2312"/>
          <w:sz w:val="32"/>
          <w:szCs w:val="32"/>
        </w:rPr>
        <w:t>12</w:t>
      </w:r>
      <w:r>
        <w:rPr>
          <w:rFonts w:hint="eastAsia" w:eastAsia="仿宋_GB2312"/>
          <w:sz w:val="32"/>
          <w:szCs w:val="32"/>
        </w:rPr>
        <w:t>）承包人提交的勘察成果必须经过实地勘察获得，不得采用推断或借鉴，禁止虚假；承包人提交的勘察成果经发包人或发包人委托的第三方确认未达到本合同约定的质量要求时，承包人应负责无偿给予补充完善使其达到合同要求；若承包人无力补充完善，需另委托其他单位时，承包人应承担由此产生的全部费用（含勘察费用）。</w:t>
      </w:r>
    </w:p>
    <w:p>
      <w:pPr>
        <w:spacing w:line="360" w:lineRule="auto"/>
        <w:ind w:firstLine="640" w:firstLineChars="200"/>
        <w:rPr>
          <w:sz w:val="32"/>
          <w:szCs w:val="32"/>
        </w:rPr>
      </w:pPr>
      <w:r>
        <w:rPr>
          <w:rFonts w:hint="eastAsia" w:eastAsia="仿宋_GB2312"/>
          <w:sz w:val="32"/>
          <w:szCs w:val="32"/>
        </w:rPr>
        <w:t>（</w:t>
      </w:r>
      <w:r>
        <w:rPr>
          <w:rFonts w:eastAsia="仿宋_GB2312"/>
          <w:sz w:val="32"/>
          <w:szCs w:val="32"/>
        </w:rPr>
        <w:t>13</w:t>
      </w:r>
      <w:r>
        <w:rPr>
          <w:rFonts w:hint="eastAsia" w:eastAsia="仿宋_GB2312"/>
          <w:sz w:val="32"/>
          <w:szCs w:val="32"/>
        </w:rPr>
        <w:t>）承包人必须遵行发包人的相关勘察、设计、图文、图档工程的管理办法和规定。承包人自行承担运输、邮寄或电传勘察设计文件资料（包括中间成果资料）的费用，提交资料、文件等应交至发包人日常办公所在地或发包人临时指定的地点。勘察设计文件的收发、传送管理按发包人有关规定办理。</w:t>
      </w:r>
    </w:p>
    <w:p>
      <w:pPr>
        <w:pStyle w:val="7"/>
        <w:spacing w:before="120" w:after="120" w:line="360" w:lineRule="auto"/>
        <w:rPr>
          <w:rFonts w:ascii="Times New Roman" w:hAnsi="Times New Roman" w:eastAsia="黑体"/>
          <w:b w:val="0"/>
          <w:sz w:val="32"/>
          <w:szCs w:val="32"/>
        </w:rPr>
      </w:pPr>
      <w:bookmarkStart w:id="1725" w:name="_Toc22583"/>
      <w:bookmarkStart w:id="1726" w:name="_Toc65152851"/>
      <w:bookmarkStart w:id="1727" w:name="_Toc19629"/>
      <w:bookmarkStart w:id="1728" w:name="_Toc9352"/>
      <w:bookmarkStart w:id="1729" w:name="_Toc32169"/>
      <w:bookmarkStart w:id="1730" w:name="_Toc13179"/>
      <w:bookmarkStart w:id="1731" w:name="_Toc2645"/>
      <w:bookmarkStart w:id="1732" w:name="_Toc17123"/>
      <w:bookmarkStart w:id="1733" w:name="_Toc2483"/>
      <w:bookmarkStart w:id="1734" w:name="_Toc26088"/>
      <w:bookmarkStart w:id="1735" w:name="_Toc13007"/>
      <w:bookmarkStart w:id="1736" w:name="_Toc18421"/>
      <w:bookmarkStart w:id="1737" w:name="_Toc13110"/>
      <w:bookmarkStart w:id="1738" w:name="_Toc19935"/>
      <w:bookmarkStart w:id="1739" w:name="_Toc29902"/>
      <w:bookmarkStart w:id="1740" w:name="_Toc24366"/>
      <w:bookmarkStart w:id="1741" w:name="_Toc17063"/>
      <w:bookmarkStart w:id="1742" w:name="_Toc20997"/>
      <w:bookmarkStart w:id="1743" w:name="_Toc2160"/>
      <w:bookmarkStart w:id="1744" w:name="_Toc15970"/>
      <w:bookmarkStart w:id="1745" w:name="_Toc14265"/>
      <w:bookmarkStart w:id="1746" w:name="_Toc13149"/>
      <w:bookmarkStart w:id="1747" w:name="_Toc26215"/>
      <w:bookmarkStart w:id="1748" w:name="_Toc1514"/>
      <w:bookmarkStart w:id="1749" w:name="_Toc32563"/>
      <w:bookmarkStart w:id="1750" w:name="_Toc2766"/>
      <w:bookmarkStart w:id="1751" w:name="_Toc22641"/>
      <w:bookmarkStart w:id="1752" w:name="_Toc909"/>
      <w:bookmarkStart w:id="1753" w:name="_Toc15713"/>
      <w:bookmarkStart w:id="1754" w:name="_Toc30280"/>
      <w:bookmarkStart w:id="1755" w:name="_Toc6832"/>
      <w:bookmarkStart w:id="1756" w:name="_Toc24601"/>
      <w:bookmarkStart w:id="1757" w:name="_Toc19031"/>
      <w:bookmarkStart w:id="1758" w:name="_Toc5519"/>
      <w:bookmarkStart w:id="1759" w:name="_Toc24183"/>
      <w:bookmarkStart w:id="1760" w:name="_Toc32704"/>
      <w:bookmarkStart w:id="1761" w:name="_Toc4094"/>
      <w:bookmarkStart w:id="1762" w:name="_Toc20658"/>
      <w:bookmarkStart w:id="1763" w:name="_Toc23001"/>
      <w:bookmarkStart w:id="1764" w:name="_Toc4393"/>
      <w:bookmarkStart w:id="1765" w:name="_Toc8281"/>
      <w:bookmarkStart w:id="1766" w:name="_Toc18633"/>
      <w:bookmarkStart w:id="1767" w:name="_Toc2284"/>
      <w:bookmarkStart w:id="1768" w:name="_Toc5069"/>
      <w:bookmarkStart w:id="1769" w:name="_Toc6559"/>
      <w:r>
        <w:rPr>
          <w:rFonts w:ascii="Times New Roman" w:hAnsi="Times New Roman" w:eastAsia="黑体"/>
          <w:b w:val="0"/>
          <w:sz w:val="32"/>
          <w:szCs w:val="32"/>
        </w:rPr>
        <w:t xml:space="preserve">5. </w:t>
      </w:r>
      <w:r>
        <w:rPr>
          <w:rFonts w:hint="eastAsia" w:ascii="Times New Roman" w:hAnsi="Times New Roman" w:eastAsia="黑体"/>
          <w:b w:val="0"/>
          <w:sz w:val="32"/>
          <w:szCs w:val="32"/>
        </w:rPr>
        <w:t>工程勘察、设计要求</w:t>
      </w:r>
      <w:bookmarkEnd w:id="1725"/>
      <w:bookmarkEnd w:id="1726"/>
      <w:bookmarkEnd w:id="1727"/>
      <w:bookmarkEnd w:id="1728"/>
      <w:bookmarkEnd w:id="1729"/>
      <w:bookmarkEnd w:id="1730"/>
    </w:p>
    <w:p>
      <w:pPr>
        <w:pStyle w:val="8"/>
        <w:spacing w:before="120" w:after="120" w:line="360" w:lineRule="auto"/>
        <w:ind w:firstLine="640" w:firstLineChars="200"/>
        <w:rPr>
          <w:sz w:val="32"/>
          <w:szCs w:val="32"/>
        </w:rPr>
      </w:pPr>
      <w:bookmarkStart w:id="1770" w:name="_Toc17742"/>
      <w:bookmarkStart w:id="1771" w:name="_Toc15012"/>
      <w:bookmarkStart w:id="1772" w:name="_Toc18665"/>
      <w:bookmarkStart w:id="1773" w:name="_Toc65152852"/>
      <w:bookmarkStart w:id="1774" w:name="_Toc26923"/>
      <w:bookmarkStart w:id="1775" w:name="_Toc6981"/>
      <w:r>
        <w:rPr>
          <w:rFonts w:eastAsia="黑体"/>
          <w:b w:val="0"/>
          <w:sz w:val="32"/>
          <w:szCs w:val="32"/>
        </w:rPr>
        <w:t xml:space="preserve">5.3 </w:t>
      </w:r>
      <w:r>
        <w:rPr>
          <w:rFonts w:hint="eastAsia" w:eastAsia="黑体"/>
          <w:b w:val="0"/>
          <w:sz w:val="32"/>
          <w:szCs w:val="32"/>
        </w:rPr>
        <w:t>工程勘察、设计文件的要求</w:t>
      </w:r>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p>
    <w:p>
      <w:pPr>
        <w:spacing w:line="360" w:lineRule="auto"/>
        <w:ind w:firstLine="640" w:firstLineChars="200"/>
        <w:jc w:val="left"/>
        <w:rPr>
          <w:rFonts w:eastAsia="仿宋_GB2312"/>
          <w:sz w:val="32"/>
          <w:szCs w:val="32"/>
        </w:rPr>
      </w:pPr>
      <w:r>
        <w:rPr>
          <w:rFonts w:eastAsia="仿宋_GB2312"/>
          <w:sz w:val="32"/>
          <w:szCs w:val="32"/>
        </w:rPr>
        <w:t xml:space="preserve">5.3.1 </w:t>
      </w:r>
      <w:r>
        <w:rPr>
          <w:rFonts w:hint="eastAsia" w:eastAsia="仿宋_GB2312"/>
          <w:sz w:val="32"/>
          <w:szCs w:val="32"/>
        </w:rPr>
        <w:t>方案设计阶段工作要求（包括但不限于）</w:t>
      </w:r>
    </w:p>
    <w:p>
      <w:pPr>
        <w:spacing w:line="360" w:lineRule="auto"/>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）承包人按照发包人及上级部门要求，提供方案设计相关设计成果文件并根据发包人及上级部门意见对设计成果文件进行相应修改。</w:t>
      </w:r>
    </w:p>
    <w:p>
      <w:pPr>
        <w:spacing w:line="360" w:lineRule="auto"/>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）方案设计应进行两个以上方案技术经济比较，实施性方案应达到和满足进行初步设计的要求。</w:t>
      </w:r>
    </w:p>
    <w:p>
      <w:pPr>
        <w:spacing w:line="360" w:lineRule="auto"/>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）承包人方案设计中应包含节能环保篇，采用节能环保的新技术、新工艺。方案设计应对设计中采用的新技术及节能技术的应用进行三个以上方案技术经济比较，提出比较分析报告和推荐方案。</w:t>
      </w:r>
    </w:p>
    <w:p>
      <w:pPr>
        <w:spacing w:line="360" w:lineRule="auto"/>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4</w:t>
      </w:r>
      <w:r>
        <w:rPr>
          <w:rFonts w:hint="eastAsia" w:eastAsia="仿宋_GB2312"/>
          <w:sz w:val="32"/>
          <w:szCs w:val="32"/>
        </w:rPr>
        <w:t>）承包人应根据实施方案提交工程投资估算编制说明及投资估算表。</w:t>
      </w:r>
    </w:p>
    <w:p>
      <w:pPr>
        <w:spacing w:line="360" w:lineRule="auto"/>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5</w:t>
      </w:r>
      <w:r>
        <w:rPr>
          <w:rFonts w:hint="eastAsia" w:eastAsia="仿宋_GB2312"/>
          <w:sz w:val="32"/>
          <w:szCs w:val="32"/>
        </w:rPr>
        <w:t>）结构体系应进行初步的计算，保证结构方案是可行的。</w:t>
      </w:r>
    </w:p>
    <w:p>
      <w:pPr>
        <w:spacing w:line="360" w:lineRule="auto"/>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6</w:t>
      </w:r>
      <w:r>
        <w:rPr>
          <w:rFonts w:hint="eastAsia" w:eastAsia="仿宋_GB2312"/>
          <w:sz w:val="32"/>
          <w:szCs w:val="32"/>
        </w:rPr>
        <w:t>）承包人对各专业采用的新技术应作详细的介绍，以便进行评审和据以进行下一步的设计。</w:t>
      </w:r>
    </w:p>
    <w:p>
      <w:pPr>
        <w:spacing w:line="360" w:lineRule="auto"/>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7</w:t>
      </w:r>
      <w:r>
        <w:rPr>
          <w:rFonts w:hint="eastAsia" w:eastAsia="仿宋_GB2312"/>
          <w:sz w:val="32"/>
          <w:szCs w:val="32"/>
        </w:rPr>
        <w:t>）发包人选定方案后，承包人应在选定方案的基础上，按专家意见和发包人要求进行完善，达到报建送审方案要求，并根据规划部门提出的设计条件进行调整。</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8</w:t>
      </w:r>
      <w:r>
        <w:rPr>
          <w:rFonts w:hint="eastAsia" w:eastAsia="仿宋_GB2312"/>
          <w:sz w:val="32"/>
          <w:szCs w:val="32"/>
        </w:rPr>
        <w:t>）在深化方案设计时，承包人应以书面形式明确设计中确有需要进行试验的项目，并在初步设计之前提交给发包人审查确认；经发包人确认后，承包人应及时提供试验方案及相关技术要求。</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9</w:t>
      </w:r>
      <w:r>
        <w:rPr>
          <w:rFonts w:hint="eastAsia" w:eastAsia="仿宋_GB2312"/>
          <w:sz w:val="32"/>
          <w:szCs w:val="32"/>
        </w:rPr>
        <w:t>）景观方案设计过程中，如发包人要求，需提供动画影片形式的方案设计文件，费用已包含在勘察设计费中。</w:t>
      </w:r>
    </w:p>
    <w:p>
      <w:pPr>
        <w:spacing w:line="360" w:lineRule="auto"/>
        <w:ind w:firstLine="640" w:firstLineChars="200"/>
        <w:rPr>
          <w:rFonts w:eastAsia="仿宋_GB2312"/>
          <w:sz w:val="32"/>
          <w:szCs w:val="32"/>
        </w:rPr>
      </w:pPr>
      <w:r>
        <w:rPr>
          <w:rFonts w:eastAsia="仿宋_GB2312"/>
          <w:sz w:val="32"/>
          <w:szCs w:val="32"/>
        </w:rPr>
        <w:t xml:space="preserve">5.3.2 </w:t>
      </w:r>
      <w:r>
        <w:rPr>
          <w:rFonts w:hint="eastAsia" w:eastAsia="仿宋_GB2312"/>
          <w:sz w:val="32"/>
          <w:szCs w:val="32"/>
        </w:rPr>
        <w:t>初步设计阶段工作要求（包括但不限于）</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）初步设计文件均以各工程子项目为编制单位。</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）初步设计阶段须设计进行两个以上方案的综合技术经济比较（其主要内容含于本专业初步设计说明书中），使设计具备先进性、可靠性和经济合理性，并满足以下要求：</w:t>
      </w:r>
    </w:p>
    <w:p>
      <w:pPr>
        <w:spacing w:line="360" w:lineRule="auto"/>
        <w:ind w:firstLine="640" w:firstLineChars="200"/>
        <w:rPr>
          <w:rFonts w:eastAsia="仿宋_GB2312"/>
          <w:sz w:val="32"/>
          <w:szCs w:val="32"/>
        </w:rPr>
      </w:pPr>
      <w:r>
        <w:rPr>
          <w:rFonts w:hint="eastAsia" w:eastAsia="仿宋_GB2312"/>
          <w:sz w:val="32"/>
          <w:szCs w:val="32"/>
        </w:rPr>
        <w:t>①应符合发包人批准的设计方案和实施性方案；</w:t>
      </w:r>
    </w:p>
    <w:p>
      <w:pPr>
        <w:spacing w:line="360" w:lineRule="auto"/>
        <w:ind w:firstLine="640" w:firstLineChars="200"/>
        <w:rPr>
          <w:rFonts w:eastAsia="仿宋_GB2312"/>
          <w:sz w:val="32"/>
          <w:szCs w:val="32"/>
        </w:rPr>
      </w:pPr>
      <w:r>
        <w:rPr>
          <w:rFonts w:hint="eastAsia" w:eastAsia="仿宋_GB2312"/>
          <w:sz w:val="32"/>
          <w:szCs w:val="32"/>
        </w:rPr>
        <w:t>②能据以准备各主要设备、材料；</w:t>
      </w:r>
    </w:p>
    <w:p>
      <w:pPr>
        <w:spacing w:line="360" w:lineRule="auto"/>
        <w:ind w:firstLine="640" w:firstLineChars="200"/>
        <w:rPr>
          <w:rFonts w:eastAsia="仿宋_GB2312"/>
          <w:sz w:val="32"/>
          <w:szCs w:val="32"/>
        </w:rPr>
      </w:pPr>
      <w:r>
        <w:rPr>
          <w:rFonts w:hint="eastAsia" w:eastAsia="仿宋_GB2312"/>
          <w:sz w:val="32"/>
          <w:szCs w:val="32"/>
        </w:rPr>
        <w:t>③能据以编制、审核工程设计概算；</w:t>
      </w:r>
    </w:p>
    <w:p>
      <w:pPr>
        <w:spacing w:line="360" w:lineRule="auto"/>
        <w:ind w:firstLine="640" w:firstLineChars="200"/>
        <w:rPr>
          <w:rFonts w:eastAsia="仿宋_GB2312"/>
          <w:sz w:val="32"/>
          <w:szCs w:val="32"/>
        </w:rPr>
      </w:pPr>
      <w:r>
        <w:rPr>
          <w:rFonts w:hint="eastAsia" w:eastAsia="仿宋_GB2312"/>
          <w:sz w:val="32"/>
          <w:szCs w:val="32"/>
        </w:rPr>
        <w:t>④能据以进行施工准备；</w:t>
      </w:r>
    </w:p>
    <w:p>
      <w:pPr>
        <w:spacing w:line="360" w:lineRule="auto"/>
        <w:ind w:firstLine="640" w:firstLineChars="200"/>
        <w:rPr>
          <w:rFonts w:eastAsia="仿宋_GB2312"/>
          <w:sz w:val="32"/>
          <w:szCs w:val="32"/>
        </w:rPr>
      </w:pPr>
      <w:r>
        <w:rPr>
          <w:rFonts w:hint="eastAsia" w:eastAsia="仿宋_GB2312"/>
          <w:sz w:val="32"/>
          <w:szCs w:val="32"/>
        </w:rPr>
        <w:t>⑤能作为各专业施工图设计的依据。</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）初步设计中的结构设计文件，应对结构的选型、布置、截面尺寸、材料用量等予以明确。</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4</w:t>
      </w:r>
      <w:r>
        <w:rPr>
          <w:rFonts w:hint="eastAsia" w:eastAsia="仿宋_GB2312"/>
          <w:sz w:val="32"/>
          <w:szCs w:val="32"/>
        </w:rPr>
        <w:t>）承包人所提交的初步设计概算编制成果文件必须清晰、便于核对，格式、内容达到发包人的要求，且必须符合行业规范与规定要求，对工程量较大和主要的部位要加以说明。承包人移交的计算底稿必须可复查性强、条理清楚、步骤清晰，最后一次修正稿的提交日为承包人提交工作成果日。成果文件由经办人签名盖执业章，并加盖单位法人公章，不允许使用业务章。承包人除提供工程量计算书及概算书外，还须按发包人提供格式（电子表格）填报造价及工程量指标。如果发现承包人的成果文件不能达到发包人的要求时，承包人须对所报成果进行整改、修正，直至符合发包人要求验收合格为止，且因此产生的所有费用由承包人承担。承包人需配合发包人参与对数、对价工作，并按发包人要求提供相应测算结果文件。</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5</w:t>
      </w:r>
      <w:r>
        <w:rPr>
          <w:rFonts w:hint="eastAsia" w:eastAsia="仿宋_GB2312"/>
          <w:sz w:val="32"/>
          <w:szCs w:val="32"/>
        </w:rPr>
        <w:t>）承包人所提交的主要材料设备推荐品牌表应包含名称、规格、型号、技术参数、生产厂家及产地等信息，主要材料设备推荐品牌原则上不得少于三家，并应提供所推荐材料、品牌的相关资料。承包人制定的主要材料设备推荐品牌表需征求发包人意见，经发包人确定后作为相关资料。</w:t>
      </w:r>
    </w:p>
    <w:p>
      <w:pPr>
        <w:spacing w:line="360" w:lineRule="auto"/>
        <w:ind w:firstLine="640" w:firstLineChars="200"/>
        <w:jc w:val="left"/>
        <w:rPr>
          <w:rFonts w:eastAsia="仿宋_GB2312"/>
          <w:sz w:val="32"/>
          <w:szCs w:val="32"/>
        </w:rPr>
      </w:pPr>
      <w:r>
        <w:rPr>
          <w:rFonts w:eastAsia="仿宋_GB2312"/>
          <w:sz w:val="32"/>
          <w:szCs w:val="32"/>
        </w:rPr>
        <w:t xml:space="preserve">5.3.4 </w:t>
      </w:r>
      <w:r>
        <w:rPr>
          <w:rFonts w:hint="eastAsia" w:eastAsia="仿宋_GB2312"/>
          <w:sz w:val="32"/>
          <w:szCs w:val="32"/>
        </w:rPr>
        <w:t>材料、设备选型的设计配合</w:t>
      </w:r>
    </w:p>
    <w:p>
      <w:pPr>
        <w:spacing w:line="360" w:lineRule="auto"/>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）设计成果文件中选用的设备及构配件，其质量标准必须符合国家规范、标准要求。</w:t>
      </w:r>
    </w:p>
    <w:p>
      <w:pPr>
        <w:spacing w:line="360" w:lineRule="auto"/>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承包人应负责编制设备、材料采购的技术文件，内容包括设备、材料采购清单、技术规格书、必要的附图、技术参数表、采购说明和采购时间表等，并包含施工要求、安装说明，同时并对国内规范以外设计文件所涉及的内容提出验收标准。</w:t>
      </w:r>
    </w:p>
    <w:p>
      <w:pPr>
        <w:spacing w:line="360" w:lineRule="auto"/>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）设计文件对于工艺、技术、材料、设备的选用应该满足施工工期的要求，充分考虑设计的可实施性，重视和吸收施工单位对施工安装提出的意见，并充分考虑国内承建商的施工能力。</w:t>
      </w:r>
    </w:p>
    <w:p>
      <w:pPr>
        <w:spacing w:line="360" w:lineRule="auto"/>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4</w:t>
      </w:r>
      <w:r>
        <w:rPr>
          <w:rFonts w:hint="eastAsia" w:eastAsia="仿宋_GB2312"/>
          <w:sz w:val="32"/>
          <w:szCs w:val="32"/>
        </w:rPr>
        <w:t>）设计所选用的建筑材料及设备（包括各专业采用的材料、设备），应提交进行性能价格的分析比较报告，不应选用不节能或已淘汰的产品；设备的选用必须考虑相关的系统配套，原则上应优先采用国内产品。国内没有的建筑材料和设备或国内材料和设备性能无法达到设计要求或其价格高于进口价格时，才采用进口材料和设备。设计中采用的材料和设备均须按中国、广东省、广州市有关法律、行政法规和规章的要求，提供明确的技术资料（包括性能指标、规格、型号等方面的资料）。</w:t>
      </w:r>
    </w:p>
    <w:p>
      <w:pPr>
        <w:spacing w:line="360" w:lineRule="auto"/>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5</w:t>
      </w:r>
      <w:r>
        <w:rPr>
          <w:rFonts w:hint="eastAsia" w:eastAsia="仿宋_GB2312"/>
          <w:sz w:val="32"/>
          <w:szCs w:val="32"/>
        </w:rPr>
        <w:t>）承包人应及时提供工程的各主要设备材料的生产厂商及价格等资料，供发包人选择时参考。</w:t>
      </w:r>
    </w:p>
    <w:p>
      <w:pPr>
        <w:spacing w:line="360" w:lineRule="auto"/>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6</w:t>
      </w:r>
      <w:r>
        <w:rPr>
          <w:rFonts w:hint="eastAsia" w:eastAsia="仿宋_GB2312"/>
          <w:sz w:val="32"/>
          <w:szCs w:val="32"/>
        </w:rPr>
        <w:t>）承包人的设计文件在对本合同工程设备材料的技术要求进行描述时不得带有倾向性、排它性、指向某一特定厂商品牌或指向某一具有独一性的材料设备。如根据项目的定位、功能等的要求必须选用某种品牌或某一具有独一性的材料、设备时，承包人应事前书面详细报告发包人并获得发包人批准。</w:t>
      </w:r>
    </w:p>
    <w:p>
      <w:pPr>
        <w:spacing w:line="360" w:lineRule="auto"/>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7</w:t>
      </w:r>
      <w:r>
        <w:rPr>
          <w:rFonts w:hint="eastAsia" w:eastAsia="仿宋_GB2312"/>
          <w:sz w:val="32"/>
          <w:szCs w:val="32"/>
        </w:rPr>
        <w:t>）对于由发包人拟定的候选建筑材料和设备，在厂商提供符合设计要求的技术资料后，承包人须协助发包人鉴别其优劣并提供相关咨询意见。同时，承包人应派本项目专业负责人参与发包人组织的相关看样定板工作，出具材料和设备选型的相关技术意见。</w:t>
      </w:r>
    </w:p>
    <w:p>
      <w:pPr>
        <w:spacing w:line="360" w:lineRule="auto"/>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8</w:t>
      </w:r>
      <w:r>
        <w:rPr>
          <w:rFonts w:hint="eastAsia" w:eastAsia="仿宋_GB2312"/>
          <w:sz w:val="32"/>
          <w:szCs w:val="32"/>
        </w:rPr>
        <w:t>）由于本合同工程中采用新工艺而导致需要采用的新材料、新设备的，承包人原则上须在项目档次定位的基础上向发包人推荐三家以上可供货的国内或国外厂商名称、以往业绩、产品质量标准、价格资料及样板等，所推荐的三家单位的材料、设备应该在价格水平上处于同一档次。</w:t>
      </w:r>
    </w:p>
    <w:p>
      <w:pPr>
        <w:spacing w:line="360" w:lineRule="auto"/>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9</w:t>
      </w:r>
      <w:r>
        <w:rPr>
          <w:rFonts w:hint="eastAsia" w:eastAsia="仿宋_GB2312"/>
          <w:sz w:val="32"/>
          <w:szCs w:val="32"/>
        </w:rPr>
        <w:t>）承包人应对本合同工程中可能采用的特殊设备和材料进行分析，若在设计过程中需要预先选定相关的材料、设备供应商，以便为设计过程提供必要的技术支持，承包人应提前向发包人提出选定材料设备供应商的建议（包括国产和国外进口的）。</w:t>
      </w:r>
    </w:p>
    <w:p>
      <w:pPr>
        <w:spacing w:line="360" w:lineRule="auto"/>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10</w:t>
      </w:r>
      <w:r>
        <w:rPr>
          <w:rFonts w:hint="eastAsia" w:eastAsia="仿宋_GB2312"/>
          <w:sz w:val="32"/>
          <w:szCs w:val="32"/>
        </w:rPr>
        <w:t>）承包人应详细了解市场上本合同工程的主要材料和设备生产商的供货能力和供货周期（包括生产时间和运输时间），并据此向发包人提出各种主要材料和设备（包括国产和国外进口的）的提前订货时间的建议。</w:t>
      </w:r>
    </w:p>
    <w:p>
      <w:pPr>
        <w:spacing w:line="360" w:lineRule="auto"/>
        <w:ind w:firstLine="640" w:firstLineChars="200"/>
        <w:jc w:val="left"/>
        <w:rPr>
          <w:rFonts w:eastAsia="仿宋_GB2312"/>
          <w:sz w:val="32"/>
          <w:szCs w:val="32"/>
        </w:rPr>
      </w:pPr>
      <w:r>
        <w:rPr>
          <w:rFonts w:eastAsia="仿宋_GB2312"/>
          <w:sz w:val="32"/>
          <w:szCs w:val="32"/>
        </w:rPr>
        <w:t xml:space="preserve">5.3.5 </w:t>
      </w:r>
      <w:r>
        <w:rPr>
          <w:rFonts w:hint="eastAsia" w:eastAsia="仿宋_GB2312"/>
          <w:sz w:val="32"/>
          <w:szCs w:val="32"/>
        </w:rPr>
        <w:t>工程勘察、测量及物探要求</w:t>
      </w:r>
    </w:p>
    <w:p>
      <w:pPr>
        <w:spacing w:line="360" w:lineRule="auto"/>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本项目工程勘察含初勘和详勘。要求通过现场勘探、原位测试和室内岩土试验等手段，查明场区岩土层的分布结构及物理力学性质、地下水的埋藏条件、不良地质现象的类型及发育分布状况，据此分析判断场地的稳定性及影响因素，提供详细、准确的岩土工程设计参数，提出不良地质现象的防治方案，提供基础设计方案与基坑支护方案建议，指出基础施工注意事项。结合项目地块情况，严格按照工程设计要求及勘察规范、现行广州市相关管理要求开展作业与成果整理等相关技术工作。</w:t>
      </w:r>
    </w:p>
    <w:p>
      <w:pPr>
        <w:spacing w:line="360" w:lineRule="auto"/>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）本项目设计工作含测量放线等工作，测量工作需要求相关资质的测量单位，并按《城市测量规范》、《广州市数字地图测量技术规程》、《</w:t>
      </w:r>
      <w:r>
        <w:rPr>
          <w:rFonts w:eastAsia="仿宋_GB2312"/>
          <w:sz w:val="32"/>
          <w:szCs w:val="32"/>
        </w:rPr>
        <w:t>GZCORS-RTK</w:t>
      </w:r>
      <w:r>
        <w:rPr>
          <w:rFonts w:hint="eastAsia" w:eastAsia="仿宋_GB2312"/>
          <w:sz w:val="32"/>
          <w:szCs w:val="32"/>
        </w:rPr>
        <w:t>城市测量技术规程》、《广州市城市规划管理技术标准与准则——建管篇》、《广州市城市道路、河涌等建设工程放线、规划验收测量实施细则》等规范规程的相关要求进行测量放线工作。空间参考系采用广州市平面坐标系统与广州市高程系统。</w:t>
      </w:r>
    </w:p>
    <w:p>
      <w:pPr>
        <w:pStyle w:val="7"/>
        <w:spacing w:before="120" w:after="120" w:line="360" w:lineRule="auto"/>
        <w:rPr>
          <w:rFonts w:ascii="Times New Roman" w:hAnsi="Times New Roman" w:eastAsia="黑体"/>
          <w:b w:val="0"/>
          <w:sz w:val="32"/>
          <w:szCs w:val="32"/>
        </w:rPr>
      </w:pPr>
      <w:bookmarkStart w:id="1776" w:name="_Toc14233"/>
      <w:bookmarkStart w:id="1777" w:name="_Toc65152853"/>
      <w:bookmarkStart w:id="1778" w:name="_Toc3740"/>
      <w:bookmarkStart w:id="1779" w:name="_Toc10653"/>
      <w:bookmarkStart w:id="1780" w:name="_Toc14147"/>
      <w:bookmarkStart w:id="1781" w:name="_Toc28391"/>
      <w:bookmarkStart w:id="1782" w:name="_Toc12389"/>
      <w:bookmarkStart w:id="1783" w:name="_Toc2601"/>
      <w:bookmarkStart w:id="1784" w:name="_Toc12910"/>
      <w:bookmarkStart w:id="1785" w:name="_Toc31389"/>
      <w:r>
        <w:rPr>
          <w:rFonts w:ascii="Times New Roman" w:hAnsi="Times New Roman" w:eastAsia="黑体"/>
          <w:b w:val="0"/>
          <w:sz w:val="32"/>
          <w:szCs w:val="32"/>
        </w:rPr>
        <w:t xml:space="preserve">6. </w:t>
      </w:r>
      <w:r>
        <w:rPr>
          <w:rFonts w:hint="eastAsia" w:ascii="Times New Roman" w:hAnsi="Times New Roman" w:eastAsia="黑体"/>
          <w:b w:val="0"/>
          <w:sz w:val="32"/>
          <w:szCs w:val="32"/>
        </w:rPr>
        <w:t>工程勘察、设计进度与周期</w:t>
      </w:r>
      <w:bookmarkEnd w:id="1776"/>
      <w:bookmarkEnd w:id="1777"/>
      <w:bookmarkEnd w:id="1778"/>
      <w:bookmarkEnd w:id="1779"/>
      <w:bookmarkEnd w:id="1780"/>
      <w:bookmarkEnd w:id="1781"/>
      <w:bookmarkEnd w:id="1782"/>
      <w:bookmarkEnd w:id="1783"/>
      <w:bookmarkEnd w:id="1784"/>
      <w:bookmarkEnd w:id="1785"/>
    </w:p>
    <w:p>
      <w:pPr>
        <w:pStyle w:val="8"/>
        <w:spacing w:before="120" w:after="120" w:line="360" w:lineRule="auto"/>
        <w:ind w:firstLine="640" w:firstLineChars="200"/>
        <w:rPr>
          <w:rFonts w:eastAsia="黑体"/>
          <w:sz w:val="32"/>
          <w:szCs w:val="32"/>
        </w:rPr>
      </w:pPr>
      <w:bookmarkStart w:id="1786" w:name="_Toc17564"/>
      <w:bookmarkStart w:id="1787" w:name="_Toc17195"/>
      <w:bookmarkStart w:id="1788" w:name="_Toc30012"/>
      <w:bookmarkStart w:id="1789" w:name="_Toc29945"/>
      <w:bookmarkStart w:id="1790" w:name="_Toc24489"/>
      <w:bookmarkStart w:id="1791" w:name="_Toc65152854"/>
      <w:r>
        <w:rPr>
          <w:rFonts w:eastAsia="黑体"/>
          <w:b w:val="0"/>
          <w:sz w:val="32"/>
          <w:szCs w:val="32"/>
        </w:rPr>
        <w:t xml:space="preserve">6.1 </w:t>
      </w:r>
      <w:r>
        <w:rPr>
          <w:rFonts w:hint="eastAsia" w:eastAsia="黑体"/>
          <w:b w:val="0"/>
          <w:sz w:val="32"/>
          <w:szCs w:val="32"/>
        </w:rPr>
        <w:t>工程勘察、设计进度计划</w:t>
      </w:r>
      <w:bookmarkEnd w:id="1786"/>
      <w:bookmarkEnd w:id="1787"/>
      <w:bookmarkEnd w:id="1788"/>
      <w:bookmarkEnd w:id="1789"/>
      <w:bookmarkEnd w:id="1790"/>
      <w:bookmarkEnd w:id="1791"/>
    </w:p>
    <w:p>
      <w:pPr>
        <w:autoSpaceDE w:val="0"/>
        <w:autoSpaceDN w:val="0"/>
        <w:adjustRightInd w:val="0"/>
        <w:spacing w:line="360" w:lineRule="auto"/>
        <w:ind w:firstLine="640" w:firstLineChars="200"/>
        <w:jc w:val="left"/>
        <w:rPr>
          <w:rFonts w:eastAsia="仿宋_GB2312"/>
          <w:sz w:val="32"/>
          <w:szCs w:val="32"/>
        </w:rPr>
      </w:pPr>
      <w:r>
        <w:rPr>
          <w:rFonts w:eastAsia="仿宋_GB2312"/>
          <w:sz w:val="32"/>
          <w:szCs w:val="32"/>
        </w:rPr>
        <w:t xml:space="preserve">6.1.1 </w:t>
      </w:r>
      <w:r>
        <w:rPr>
          <w:rFonts w:hint="eastAsia" w:eastAsia="仿宋_GB2312"/>
          <w:sz w:val="32"/>
          <w:szCs w:val="32"/>
        </w:rPr>
        <w:t>工程勘察、设计进度计划的编制</w:t>
      </w:r>
    </w:p>
    <w:p>
      <w:pPr>
        <w:autoSpaceDE w:val="0"/>
        <w:autoSpaceDN w:val="0"/>
        <w:adjustRightInd w:val="0"/>
        <w:spacing w:line="360" w:lineRule="auto"/>
        <w:ind w:firstLine="640" w:firstLineChars="200"/>
        <w:jc w:val="left"/>
        <w:rPr>
          <w:rFonts w:eastAsia="仿宋_GB2312"/>
          <w:kern w:val="0"/>
          <w:sz w:val="32"/>
          <w:szCs w:val="32"/>
          <w:u w:val="single"/>
        </w:rPr>
      </w:pPr>
      <w:r>
        <w:rPr>
          <w:rFonts w:hint="eastAsia" w:eastAsia="仿宋_GB2312"/>
          <w:sz w:val="32"/>
          <w:szCs w:val="32"/>
        </w:rPr>
        <w:t>合</w:t>
      </w:r>
      <w:r>
        <w:rPr>
          <w:rFonts w:hint="eastAsia" w:eastAsia="仿宋_GB2312"/>
          <w:kern w:val="0"/>
          <w:sz w:val="32"/>
          <w:szCs w:val="32"/>
        </w:rPr>
        <w:t>同当事人约定的工程勘察、设计进度计划提交的时间：详见</w:t>
      </w:r>
      <w:r>
        <w:rPr>
          <w:rFonts w:eastAsia="仿宋_GB2312"/>
          <w:kern w:val="0"/>
          <w:sz w:val="32"/>
          <w:szCs w:val="32"/>
        </w:rPr>
        <w:t>7.6</w:t>
      </w:r>
      <w:r>
        <w:rPr>
          <w:rFonts w:hint="eastAsia" w:eastAsia="仿宋_GB2312"/>
          <w:kern w:val="0"/>
          <w:sz w:val="32"/>
          <w:szCs w:val="32"/>
        </w:rPr>
        <w:t>设计成果文件的提交及</w:t>
      </w:r>
      <w:r>
        <w:rPr>
          <w:rFonts w:eastAsia="仿宋_GB2312"/>
          <w:kern w:val="0"/>
          <w:sz w:val="32"/>
          <w:szCs w:val="32"/>
        </w:rPr>
        <w:t>7.7</w:t>
      </w:r>
      <w:r>
        <w:rPr>
          <w:rFonts w:hint="eastAsia" w:eastAsia="仿宋_GB2312"/>
          <w:kern w:val="0"/>
          <w:sz w:val="32"/>
          <w:szCs w:val="32"/>
        </w:rPr>
        <w:t>勘察成果文件的提交。</w:t>
      </w:r>
    </w:p>
    <w:p>
      <w:pPr>
        <w:autoSpaceDE w:val="0"/>
        <w:autoSpaceDN w:val="0"/>
        <w:adjustRightInd w:val="0"/>
        <w:spacing w:line="360" w:lineRule="auto"/>
        <w:ind w:firstLine="640" w:firstLineChars="200"/>
        <w:jc w:val="left"/>
        <w:rPr>
          <w:rFonts w:eastAsia="仿宋_GB2312"/>
          <w:sz w:val="32"/>
          <w:szCs w:val="32"/>
          <w:u w:val="single"/>
        </w:rPr>
      </w:pPr>
      <w:r>
        <w:rPr>
          <w:rFonts w:hint="eastAsia" w:eastAsia="仿宋_GB2312"/>
          <w:sz w:val="32"/>
          <w:szCs w:val="32"/>
        </w:rPr>
        <w:t>合</w:t>
      </w:r>
      <w:r>
        <w:rPr>
          <w:rFonts w:hint="eastAsia" w:eastAsia="仿宋_GB2312"/>
          <w:kern w:val="0"/>
          <w:sz w:val="32"/>
          <w:szCs w:val="32"/>
        </w:rPr>
        <w:t>同当事人约定的工程勘察、设计进度计划应包括的内容：详见</w:t>
      </w:r>
      <w:r>
        <w:rPr>
          <w:rFonts w:eastAsia="仿宋_GB2312"/>
          <w:kern w:val="0"/>
          <w:sz w:val="32"/>
          <w:szCs w:val="32"/>
        </w:rPr>
        <w:t>7.6</w:t>
      </w:r>
      <w:r>
        <w:rPr>
          <w:rFonts w:hint="eastAsia" w:eastAsia="仿宋_GB2312"/>
          <w:kern w:val="0"/>
          <w:sz w:val="32"/>
          <w:szCs w:val="32"/>
        </w:rPr>
        <w:t>设计成果文件的提交及</w:t>
      </w:r>
      <w:r>
        <w:rPr>
          <w:rFonts w:eastAsia="仿宋_GB2312"/>
          <w:kern w:val="0"/>
          <w:sz w:val="32"/>
          <w:szCs w:val="32"/>
        </w:rPr>
        <w:t>7.7</w:t>
      </w:r>
      <w:r>
        <w:rPr>
          <w:rFonts w:hint="eastAsia" w:eastAsia="仿宋_GB2312"/>
          <w:kern w:val="0"/>
          <w:sz w:val="32"/>
          <w:szCs w:val="32"/>
        </w:rPr>
        <w:t>勘察成果文件的提交。</w:t>
      </w:r>
    </w:p>
    <w:p>
      <w:pPr>
        <w:autoSpaceDE w:val="0"/>
        <w:autoSpaceDN w:val="0"/>
        <w:adjustRightInd w:val="0"/>
        <w:spacing w:line="360" w:lineRule="auto"/>
        <w:ind w:firstLine="640" w:firstLineChars="200"/>
        <w:jc w:val="left"/>
        <w:rPr>
          <w:rFonts w:eastAsia="仿宋_GB2312"/>
          <w:kern w:val="0"/>
          <w:sz w:val="32"/>
          <w:szCs w:val="32"/>
        </w:rPr>
      </w:pPr>
      <w:r>
        <w:rPr>
          <w:rFonts w:eastAsia="仿宋_GB2312"/>
          <w:sz w:val="32"/>
          <w:szCs w:val="32"/>
        </w:rPr>
        <w:t xml:space="preserve">6.1.2 </w:t>
      </w:r>
      <w:r>
        <w:rPr>
          <w:rFonts w:hint="eastAsia" w:eastAsia="仿宋_GB2312"/>
          <w:kern w:val="0"/>
          <w:sz w:val="32"/>
          <w:szCs w:val="32"/>
        </w:rPr>
        <w:t>工程勘察、设计进度计划的修订</w:t>
      </w:r>
    </w:p>
    <w:p>
      <w:pPr>
        <w:spacing w:line="360" w:lineRule="auto"/>
        <w:ind w:firstLine="640" w:firstLineChars="200"/>
        <w:jc w:val="left"/>
        <w:rPr>
          <w:rFonts w:eastAsia="仿宋_GB2312"/>
          <w:sz w:val="32"/>
          <w:szCs w:val="32"/>
        </w:rPr>
      </w:pPr>
      <w:r>
        <w:rPr>
          <w:rFonts w:hint="eastAsia" w:eastAsia="仿宋_GB2312"/>
          <w:sz w:val="32"/>
          <w:szCs w:val="32"/>
        </w:rPr>
        <w:t>发包人在收到工程</w:t>
      </w:r>
      <w:r>
        <w:rPr>
          <w:rFonts w:hint="eastAsia" w:eastAsia="仿宋_GB2312"/>
          <w:kern w:val="0"/>
          <w:sz w:val="32"/>
          <w:szCs w:val="32"/>
        </w:rPr>
        <w:t>勘察、</w:t>
      </w:r>
      <w:r>
        <w:rPr>
          <w:rFonts w:hint="eastAsia" w:eastAsia="仿宋_GB2312"/>
          <w:sz w:val="32"/>
          <w:szCs w:val="32"/>
        </w:rPr>
        <w:t>设计进度计划后确认或提出修改意见的期限：</w:t>
      </w:r>
      <w:r>
        <w:rPr>
          <w:rFonts w:eastAsia="仿宋_GB2312"/>
          <w:sz w:val="32"/>
          <w:szCs w:val="32"/>
          <w:u w:val="single"/>
        </w:rPr>
        <w:t xml:space="preserve">   </w:t>
      </w:r>
      <w:r>
        <w:rPr>
          <w:rFonts w:hint="eastAsia" w:eastAsia="仿宋_GB2312"/>
          <w:sz w:val="32"/>
          <w:szCs w:val="32"/>
          <w:u w:val="single"/>
          <w:lang w:val="en-US" w:eastAsia="zh-CN"/>
        </w:rPr>
        <w:t>/</w:t>
      </w:r>
      <w:r>
        <w:rPr>
          <w:rFonts w:hint="eastAsia" w:eastAsia="仿宋_GB2312"/>
          <w:sz w:val="32"/>
          <w:szCs w:val="32"/>
        </w:rPr>
        <w:t>。</w:t>
      </w:r>
    </w:p>
    <w:p>
      <w:pPr>
        <w:pStyle w:val="8"/>
        <w:spacing w:before="120" w:after="120" w:line="360" w:lineRule="auto"/>
        <w:ind w:firstLine="640" w:firstLineChars="200"/>
        <w:rPr>
          <w:rFonts w:eastAsia="黑体"/>
          <w:sz w:val="32"/>
          <w:szCs w:val="32"/>
        </w:rPr>
      </w:pPr>
      <w:bookmarkStart w:id="1792" w:name="_Toc484"/>
      <w:bookmarkStart w:id="1793" w:name="_Toc10118"/>
      <w:bookmarkStart w:id="1794" w:name="_Toc9281"/>
      <w:bookmarkStart w:id="1795" w:name="_Toc65152855"/>
      <w:bookmarkStart w:id="1796" w:name="_Toc5773"/>
      <w:bookmarkStart w:id="1797" w:name="_Toc2261"/>
      <w:r>
        <w:rPr>
          <w:rFonts w:eastAsia="黑体"/>
          <w:b w:val="0"/>
          <w:sz w:val="32"/>
          <w:szCs w:val="32"/>
        </w:rPr>
        <w:t xml:space="preserve">6.3 </w:t>
      </w:r>
      <w:r>
        <w:rPr>
          <w:rFonts w:hint="eastAsia" w:eastAsia="黑体"/>
          <w:b w:val="0"/>
          <w:sz w:val="32"/>
          <w:szCs w:val="32"/>
        </w:rPr>
        <w:t>工程勘察、设计进度延误</w:t>
      </w:r>
      <w:bookmarkEnd w:id="1792"/>
      <w:bookmarkEnd w:id="1793"/>
      <w:bookmarkEnd w:id="1794"/>
      <w:bookmarkEnd w:id="1795"/>
      <w:bookmarkEnd w:id="1796"/>
      <w:bookmarkEnd w:id="1797"/>
    </w:p>
    <w:p>
      <w:pPr>
        <w:spacing w:line="360" w:lineRule="auto"/>
        <w:ind w:firstLine="640" w:firstLineChars="200"/>
        <w:jc w:val="left"/>
        <w:rPr>
          <w:rFonts w:eastAsia="仿宋_GB2312"/>
          <w:sz w:val="32"/>
          <w:szCs w:val="32"/>
        </w:rPr>
      </w:pPr>
      <w:r>
        <w:rPr>
          <w:rFonts w:eastAsia="仿宋_GB2312"/>
          <w:sz w:val="32"/>
          <w:szCs w:val="32"/>
        </w:rPr>
        <w:t>6.3.1</w:t>
      </w:r>
      <w:r>
        <w:rPr>
          <w:rFonts w:hint="eastAsia" w:eastAsia="仿宋_GB2312"/>
          <w:kern w:val="0"/>
          <w:sz w:val="32"/>
          <w:szCs w:val="32"/>
        </w:rPr>
        <w:t>因发包人原因导致工程勘察、设计进度延误</w:t>
      </w:r>
    </w:p>
    <w:p>
      <w:pPr>
        <w:spacing w:line="360" w:lineRule="auto"/>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4</w:t>
      </w:r>
      <w:r>
        <w:rPr>
          <w:rFonts w:hint="eastAsia" w:eastAsia="仿宋_GB2312"/>
          <w:sz w:val="32"/>
          <w:szCs w:val="32"/>
        </w:rPr>
        <w:t>）因发包人原因导致工程</w:t>
      </w:r>
      <w:r>
        <w:rPr>
          <w:rFonts w:hint="eastAsia" w:eastAsia="仿宋_GB2312"/>
          <w:kern w:val="0"/>
          <w:sz w:val="32"/>
          <w:szCs w:val="32"/>
        </w:rPr>
        <w:t>勘察、</w:t>
      </w:r>
      <w:r>
        <w:rPr>
          <w:rFonts w:hint="eastAsia" w:eastAsia="仿宋_GB2312"/>
          <w:sz w:val="32"/>
          <w:szCs w:val="32"/>
        </w:rPr>
        <w:t>设计进度延误的其他情形：</w:t>
      </w:r>
      <w:r>
        <w:rPr>
          <w:rFonts w:eastAsia="仿宋_GB2312"/>
          <w:sz w:val="32"/>
          <w:szCs w:val="32"/>
          <w:u w:val="single"/>
        </w:rPr>
        <w:t xml:space="preserve">              /</w:t>
      </w:r>
      <w:r>
        <w:rPr>
          <w:rFonts w:hint="eastAsia" w:eastAsia="仿宋_GB2312"/>
          <w:sz w:val="32"/>
          <w:szCs w:val="32"/>
        </w:rPr>
        <w:t>。</w:t>
      </w:r>
    </w:p>
    <w:p>
      <w:pPr>
        <w:spacing w:line="360" w:lineRule="auto"/>
        <w:ind w:firstLine="640" w:firstLineChars="200"/>
        <w:jc w:val="left"/>
        <w:rPr>
          <w:rFonts w:eastAsia="仿宋_GB2312"/>
          <w:sz w:val="32"/>
          <w:szCs w:val="32"/>
        </w:rPr>
      </w:pPr>
      <w:r>
        <w:rPr>
          <w:rFonts w:hint="eastAsia" w:eastAsia="仿宋_GB2312"/>
          <w:sz w:val="32"/>
          <w:szCs w:val="32"/>
        </w:rPr>
        <w:t>承包人应在发生</w:t>
      </w:r>
      <w:r>
        <w:rPr>
          <w:rFonts w:hint="eastAsia" w:eastAsia="仿宋_GB2312"/>
          <w:kern w:val="0"/>
          <w:sz w:val="32"/>
          <w:szCs w:val="32"/>
        </w:rPr>
        <w:t>进度延误的情形</w:t>
      </w:r>
      <w:r>
        <w:rPr>
          <w:rFonts w:hint="eastAsia" w:eastAsia="仿宋_GB2312"/>
          <w:sz w:val="32"/>
          <w:szCs w:val="32"/>
        </w:rPr>
        <w:t>后</w:t>
      </w:r>
      <w:r>
        <w:rPr>
          <w:rFonts w:eastAsia="仿宋_GB2312"/>
          <w:sz w:val="32"/>
          <w:szCs w:val="32"/>
          <w:u w:val="single"/>
        </w:rPr>
        <w:t>3</w:t>
      </w:r>
      <w:r>
        <w:rPr>
          <w:rFonts w:hint="eastAsia" w:eastAsia="仿宋_GB2312"/>
          <w:sz w:val="32"/>
          <w:szCs w:val="32"/>
        </w:rPr>
        <w:t>天内向发包人发出要求延期的书面通知，在发生该情形后</w:t>
      </w:r>
      <w:r>
        <w:rPr>
          <w:rFonts w:eastAsia="仿宋_GB2312"/>
          <w:sz w:val="32"/>
          <w:szCs w:val="32"/>
          <w:u w:val="single"/>
        </w:rPr>
        <w:t>5</w:t>
      </w:r>
      <w:r>
        <w:rPr>
          <w:rFonts w:hint="eastAsia" w:eastAsia="仿宋_GB2312"/>
          <w:sz w:val="32"/>
          <w:szCs w:val="32"/>
        </w:rPr>
        <w:t>天内提交要求延期的详细说明。</w:t>
      </w:r>
    </w:p>
    <w:p>
      <w:pPr>
        <w:spacing w:line="360" w:lineRule="auto"/>
        <w:ind w:firstLine="640" w:firstLineChars="200"/>
        <w:jc w:val="left"/>
        <w:rPr>
          <w:rFonts w:eastAsia="仿宋_GB2312"/>
          <w:sz w:val="32"/>
          <w:szCs w:val="32"/>
        </w:rPr>
      </w:pPr>
      <w:r>
        <w:rPr>
          <w:rFonts w:hint="eastAsia" w:eastAsia="仿宋_GB2312"/>
          <w:sz w:val="32"/>
          <w:szCs w:val="32"/>
        </w:rPr>
        <w:t>发包人收到承包人要求延期的详细说明后，应在</w:t>
      </w:r>
      <w:r>
        <w:rPr>
          <w:rFonts w:eastAsia="仿宋_GB2312"/>
          <w:sz w:val="32"/>
          <w:szCs w:val="32"/>
          <w:u w:val="single"/>
        </w:rPr>
        <w:t>7</w:t>
      </w:r>
      <w:r>
        <w:rPr>
          <w:rFonts w:hint="eastAsia" w:eastAsia="仿宋_GB2312"/>
          <w:sz w:val="32"/>
          <w:szCs w:val="32"/>
        </w:rPr>
        <w:t>天内进行审查并书面答复。</w:t>
      </w:r>
    </w:p>
    <w:p>
      <w:pPr>
        <w:pStyle w:val="7"/>
        <w:spacing w:before="120" w:after="120" w:line="360" w:lineRule="auto"/>
        <w:jc w:val="left"/>
        <w:rPr>
          <w:rFonts w:eastAsia="黑体"/>
          <w:sz w:val="32"/>
          <w:szCs w:val="32"/>
        </w:rPr>
      </w:pPr>
      <w:bookmarkStart w:id="1798" w:name="_Toc1616"/>
      <w:bookmarkStart w:id="1799" w:name="_Toc15917"/>
      <w:bookmarkStart w:id="1800" w:name="_Toc65152856"/>
      <w:bookmarkStart w:id="1801" w:name="_Toc31356"/>
      <w:bookmarkStart w:id="1802" w:name="_Toc4177"/>
      <w:bookmarkStart w:id="1803" w:name="_Toc22065"/>
      <w:bookmarkStart w:id="1804" w:name="_Toc13768"/>
      <w:bookmarkStart w:id="1805" w:name="_Toc28539"/>
      <w:bookmarkStart w:id="1806" w:name="_Toc25057"/>
      <w:bookmarkStart w:id="1807" w:name="_Toc28579"/>
      <w:r>
        <w:rPr>
          <w:rFonts w:ascii="Times New Roman" w:hAnsi="Times New Roman" w:eastAsia="黑体"/>
          <w:b w:val="0"/>
          <w:sz w:val="32"/>
          <w:szCs w:val="32"/>
        </w:rPr>
        <w:t>7</w:t>
      </w:r>
      <w:r>
        <w:rPr>
          <w:rFonts w:hint="eastAsia" w:ascii="Times New Roman" w:hAnsi="Times New Roman" w:eastAsia="黑体"/>
          <w:b w:val="0"/>
          <w:sz w:val="32"/>
          <w:szCs w:val="32"/>
        </w:rPr>
        <w:t>．工程勘察、设计文件交付</w:t>
      </w:r>
      <w:bookmarkEnd w:id="1798"/>
      <w:bookmarkEnd w:id="1799"/>
      <w:bookmarkEnd w:id="1800"/>
      <w:bookmarkEnd w:id="1801"/>
      <w:bookmarkEnd w:id="1802"/>
      <w:bookmarkEnd w:id="1803"/>
      <w:bookmarkEnd w:id="1804"/>
      <w:bookmarkEnd w:id="1805"/>
      <w:bookmarkEnd w:id="1806"/>
      <w:bookmarkEnd w:id="1807"/>
    </w:p>
    <w:p>
      <w:pPr>
        <w:pStyle w:val="8"/>
        <w:spacing w:before="120" w:after="120" w:line="360" w:lineRule="auto"/>
        <w:ind w:firstLine="640" w:firstLineChars="200"/>
        <w:rPr>
          <w:rFonts w:eastAsia="黑体"/>
          <w:b w:val="0"/>
          <w:sz w:val="32"/>
          <w:szCs w:val="32"/>
        </w:rPr>
      </w:pPr>
      <w:bookmarkStart w:id="1808" w:name="_Toc14255"/>
      <w:bookmarkStart w:id="1809" w:name="_Toc25399"/>
      <w:bookmarkStart w:id="1810" w:name="_Toc30084"/>
      <w:bookmarkStart w:id="1811" w:name="_Toc16398"/>
      <w:bookmarkStart w:id="1812" w:name="_Toc65152857"/>
      <w:bookmarkStart w:id="1813" w:name="_Toc7355"/>
      <w:bookmarkStart w:id="1814" w:name="_Toc18209"/>
      <w:bookmarkStart w:id="1815" w:name="_Toc29685"/>
      <w:bookmarkStart w:id="1816" w:name="_Toc24322"/>
      <w:bookmarkStart w:id="1817" w:name="_Toc1254"/>
      <w:r>
        <w:rPr>
          <w:rFonts w:eastAsia="黑体"/>
          <w:b w:val="0"/>
          <w:sz w:val="32"/>
          <w:szCs w:val="32"/>
        </w:rPr>
        <w:t xml:space="preserve">7.1 </w:t>
      </w:r>
      <w:r>
        <w:rPr>
          <w:rFonts w:hint="eastAsia" w:eastAsia="黑体"/>
          <w:b w:val="0"/>
          <w:sz w:val="32"/>
          <w:szCs w:val="32"/>
        </w:rPr>
        <w:t>勘察、设计内容</w:t>
      </w:r>
      <w:r>
        <w:rPr>
          <w:rFonts w:eastAsia="黑体"/>
          <w:b w:val="0"/>
          <w:sz w:val="32"/>
          <w:szCs w:val="32"/>
        </w:rPr>
        <w:t>(</w:t>
      </w:r>
      <w:r>
        <w:rPr>
          <w:rFonts w:hint="eastAsia" w:eastAsia="黑体"/>
          <w:b w:val="0"/>
          <w:sz w:val="32"/>
          <w:szCs w:val="32"/>
        </w:rPr>
        <w:t>包括但不限于</w:t>
      </w:r>
      <w:r>
        <w:rPr>
          <w:rFonts w:eastAsia="黑体"/>
          <w:b w:val="0"/>
          <w:sz w:val="32"/>
          <w:szCs w:val="32"/>
        </w:rPr>
        <w:t>)</w:t>
      </w:r>
      <w:bookmarkEnd w:id="1808"/>
      <w:bookmarkEnd w:id="1809"/>
      <w:bookmarkEnd w:id="1810"/>
      <w:bookmarkEnd w:id="1811"/>
      <w:bookmarkEnd w:id="1812"/>
      <w:bookmarkEnd w:id="1813"/>
      <w:bookmarkEnd w:id="1814"/>
      <w:bookmarkEnd w:id="1815"/>
      <w:bookmarkEnd w:id="1816"/>
      <w:bookmarkEnd w:id="1817"/>
    </w:p>
    <w:p>
      <w:pPr>
        <w:spacing w:line="360" w:lineRule="auto"/>
        <w:ind w:firstLine="640" w:firstLineChars="200"/>
        <w:jc w:val="left"/>
        <w:rPr>
          <w:sz w:val="32"/>
          <w:szCs w:val="32"/>
        </w:rPr>
      </w:pPr>
      <w:r>
        <w:rPr>
          <w:rFonts w:hint="eastAsia" w:eastAsia="仿宋_GB2312"/>
          <w:sz w:val="32"/>
          <w:szCs w:val="32"/>
        </w:rPr>
        <w:t>具体详见附件：勘察任务书及设计任务书</w:t>
      </w:r>
    </w:p>
    <w:p>
      <w:pPr>
        <w:spacing w:line="360" w:lineRule="auto"/>
        <w:ind w:firstLine="640" w:firstLineChars="200"/>
        <w:jc w:val="left"/>
        <w:rPr>
          <w:rFonts w:eastAsia="仿宋_GB2312"/>
          <w:sz w:val="32"/>
          <w:szCs w:val="32"/>
        </w:rPr>
      </w:pPr>
      <w:r>
        <w:rPr>
          <w:rFonts w:eastAsia="仿宋_GB2312"/>
          <w:sz w:val="32"/>
          <w:szCs w:val="32"/>
        </w:rPr>
        <w:t>7.1.1</w:t>
      </w:r>
      <w:r>
        <w:rPr>
          <w:rFonts w:hint="eastAsia" w:eastAsia="仿宋_GB2312"/>
          <w:sz w:val="32"/>
          <w:szCs w:val="32"/>
        </w:rPr>
        <w:t>设计工作内容</w:t>
      </w:r>
      <w:r>
        <w:rPr>
          <w:rFonts w:eastAsia="仿宋_GB2312"/>
          <w:sz w:val="32"/>
          <w:szCs w:val="32"/>
        </w:rPr>
        <w:t>(</w:t>
      </w:r>
      <w:r>
        <w:rPr>
          <w:rFonts w:hint="eastAsia" w:eastAsia="仿宋_GB2312"/>
          <w:sz w:val="32"/>
          <w:szCs w:val="32"/>
        </w:rPr>
        <w:t>适用于房屋建筑工作</w:t>
      </w:r>
      <w:r>
        <w:rPr>
          <w:rFonts w:eastAsia="仿宋_GB2312"/>
          <w:sz w:val="32"/>
          <w:szCs w:val="32"/>
        </w:rPr>
        <w:t>)</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）方案设计</w:t>
      </w:r>
      <w:r>
        <w:rPr>
          <w:rFonts w:eastAsia="仿宋_GB2312"/>
          <w:sz w:val="32"/>
          <w:szCs w:val="32"/>
        </w:rPr>
        <w:t>:</w:t>
      </w:r>
      <w:r>
        <w:rPr>
          <w:rFonts w:hint="eastAsia" w:eastAsia="仿宋_GB2312"/>
          <w:sz w:val="32"/>
          <w:szCs w:val="32"/>
        </w:rPr>
        <w:t>设计成果文件要求齐全、完整，文字说明、图纸要准确清晰</w:t>
      </w:r>
      <w:r>
        <w:rPr>
          <w:rFonts w:eastAsia="仿宋_GB2312"/>
          <w:sz w:val="32"/>
          <w:szCs w:val="32"/>
        </w:rPr>
        <w:t>,</w:t>
      </w:r>
      <w:r>
        <w:rPr>
          <w:rFonts w:hint="eastAsia" w:eastAsia="仿宋_GB2312"/>
          <w:sz w:val="32"/>
          <w:szCs w:val="32"/>
        </w:rPr>
        <w:t>设计深度应符合国家及地方相关工程勘察技术规范、《建筑工程设计文件编制深度规定（</w:t>
      </w:r>
      <w:r>
        <w:rPr>
          <w:rFonts w:eastAsia="仿宋_GB2312"/>
          <w:sz w:val="32"/>
          <w:szCs w:val="32"/>
        </w:rPr>
        <w:t>2016</w:t>
      </w:r>
      <w:r>
        <w:rPr>
          <w:rFonts w:hint="eastAsia" w:eastAsia="仿宋_GB2312"/>
          <w:sz w:val="32"/>
          <w:szCs w:val="32"/>
        </w:rPr>
        <w:t>版）》要求，同时根据专家评审意见及有关职能部门提出的修改意见，对发包人选定的设计方案进行修改和完善。</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室外配套市政、园林工程设计：包括车库通道、景观绿化、下沉广场、停车场、供电系统、照明系统、广播音响系统、安全防范监视系统、大屏幕显示系统、标识系统、室内给排水系统、自动喷淋系统、消防系统等的设计。</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）建筑设计：本合同工程总平面范围内主体建筑和附属建筑的设计。</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4</w:t>
      </w:r>
      <w:r>
        <w:rPr>
          <w:rFonts w:hint="eastAsia" w:eastAsia="仿宋_GB2312"/>
          <w:sz w:val="32"/>
          <w:szCs w:val="32"/>
        </w:rPr>
        <w:t>）结构设计：本合同工程总平面范围内主体、附属结构的设计、基坑支护设计、装修工程的结构设计与验算、室外工程及构筑物的结构设计。</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5</w:t>
      </w:r>
      <w:r>
        <w:rPr>
          <w:rFonts w:hint="eastAsia" w:eastAsia="仿宋_GB2312"/>
          <w:sz w:val="32"/>
          <w:szCs w:val="32"/>
        </w:rPr>
        <w:t>）强电设计：包含本项目高低压变配电的所有设计。</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6</w:t>
      </w:r>
      <w:r>
        <w:rPr>
          <w:rFonts w:hint="eastAsia" w:eastAsia="仿宋_GB2312"/>
          <w:sz w:val="32"/>
          <w:szCs w:val="32"/>
        </w:rPr>
        <w:t>）弱电与智能化系统设计。</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7</w:t>
      </w:r>
      <w:r>
        <w:rPr>
          <w:rFonts w:hint="eastAsia" w:eastAsia="仿宋_GB2312"/>
          <w:sz w:val="32"/>
          <w:szCs w:val="32"/>
        </w:rPr>
        <w:t>）给排水设计：建筑给水、排水系统设计（包含直饮水供水系统）等设计。</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8</w:t>
      </w:r>
      <w:r>
        <w:rPr>
          <w:rFonts w:hint="eastAsia" w:eastAsia="仿宋_GB2312"/>
          <w:sz w:val="32"/>
          <w:szCs w:val="32"/>
        </w:rPr>
        <w:t>）空调设计：建筑物内部通风系统、建筑物内部空气调节系统、中央洗尘系统、供冷、供热系统等的设计。</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9</w:t>
      </w:r>
      <w:r>
        <w:rPr>
          <w:rFonts w:hint="eastAsia" w:eastAsia="仿宋_GB2312"/>
          <w:sz w:val="32"/>
          <w:szCs w:val="32"/>
        </w:rPr>
        <w:t>）消防设计：消火栓系统、自动喷淋系统、气体灭火系统、防排烟系统、火灾自动报警及联动控制系统。</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10</w:t>
      </w:r>
      <w:r>
        <w:rPr>
          <w:rFonts w:hint="eastAsia" w:eastAsia="仿宋_GB2312"/>
          <w:sz w:val="32"/>
          <w:szCs w:val="32"/>
        </w:rPr>
        <w:t>）电梯工程设计与相关配合。</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11</w:t>
      </w:r>
      <w:r>
        <w:rPr>
          <w:rFonts w:hint="eastAsia" w:eastAsia="仿宋_GB2312"/>
          <w:sz w:val="32"/>
          <w:szCs w:val="32"/>
        </w:rPr>
        <w:t>）管线综合平衡设计：各种专业设备、系统的管线在建筑物内、外的路由平衡设计。</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12</w:t>
      </w:r>
      <w:r>
        <w:rPr>
          <w:rFonts w:hint="eastAsia" w:eastAsia="仿宋_GB2312"/>
          <w:sz w:val="32"/>
          <w:szCs w:val="32"/>
        </w:rPr>
        <w:t>）设备选型意见：就拟采用的专用机电设备、专用电子设备（如大屏幕显示系统、广播音响系统等）的选型于施工图设计开始前向发包人提出书面意见并提供相关设备的技术参数规格书，但不设计专用设备。</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13</w:t>
      </w:r>
      <w:r>
        <w:rPr>
          <w:rFonts w:hint="eastAsia" w:eastAsia="仿宋_GB2312"/>
          <w:sz w:val="32"/>
          <w:szCs w:val="32"/>
        </w:rPr>
        <w:t>）建筑节能新技术的应用及设计。</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14</w:t>
      </w:r>
      <w:r>
        <w:rPr>
          <w:rFonts w:hint="eastAsia" w:eastAsia="仿宋_GB2312"/>
          <w:sz w:val="32"/>
          <w:szCs w:val="32"/>
        </w:rPr>
        <w:t>）人防设计（如有）。</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15</w:t>
      </w:r>
      <w:r>
        <w:rPr>
          <w:rFonts w:hint="eastAsia" w:eastAsia="仿宋_GB2312"/>
          <w:sz w:val="32"/>
          <w:szCs w:val="32"/>
        </w:rPr>
        <w:t>）幕墙工程（如有）。</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16</w:t>
      </w:r>
      <w:r>
        <w:rPr>
          <w:rFonts w:hint="eastAsia" w:eastAsia="仿宋_GB2312"/>
          <w:sz w:val="32"/>
          <w:szCs w:val="32"/>
        </w:rPr>
        <w:t>）绿色设计（如有）。</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17</w:t>
      </w:r>
      <w:r>
        <w:rPr>
          <w:rFonts w:hint="eastAsia" w:eastAsia="仿宋_GB2312"/>
          <w:sz w:val="32"/>
          <w:szCs w:val="32"/>
        </w:rPr>
        <w:t>）建筑节能设计（如有）。</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18</w:t>
      </w:r>
      <w:r>
        <w:rPr>
          <w:rFonts w:hint="eastAsia" w:eastAsia="仿宋_GB2312"/>
          <w:sz w:val="32"/>
          <w:szCs w:val="32"/>
        </w:rPr>
        <w:t>）装配式设计（如有）</w:t>
      </w:r>
    </w:p>
    <w:p>
      <w:pPr>
        <w:spacing w:line="360" w:lineRule="auto"/>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19</w:t>
      </w:r>
      <w:r>
        <w:rPr>
          <w:rFonts w:hint="eastAsia" w:eastAsia="仿宋_GB2312"/>
          <w:sz w:val="32"/>
          <w:szCs w:val="32"/>
        </w:rPr>
        <w:t>）其他：</w:t>
      </w:r>
      <w:r>
        <w:rPr>
          <w:rFonts w:eastAsia="仿宋_GB2312"/>
          <w:sz w:val="32"/>
          <w:szCs w:val="32"/>
          <w:u w:val="single"/>
        </w:rPr>
        <w:t>/</w:t>
      </w:r>
      <w:r>
        <w:rPr>
          <w:rFonts w:hint="eastAsia" w:eastAsia="仿宋_GB2312"/>
          <w:sz w:val="32"/>
          <w:szCs w:val="32"/>
        </w:rPr>
        <w:t>。</w:t>
      </w:r>
    </w:p>
    <w:p>
      <w:pPr>
        <w:widowControl/>
        <w:spacing w:line="360" w:lineRule="auto"/>
        <w:ind w:firstLine="964" w:firstLineChars="300"/>
        <w:jc w:val="left"/>
        <w:rPr>
          <w:rFonts w:eastAsia="仿宋_GB2312"/>
          <w:sz w:val="32"/>
          <w:szCs w:val="32"/>
        </w:rPr>
      </w:pPr>
      <w:r>
        <w:rPr>
          <w:rFonts w:hint="eastAsia" w:ascii="宋体" w:hAnsi="宋体"/>
          <w:b/>
          <w:snapToGrid w:val="0"/>
          <w:kern w:val="0"/>
          <w:sz w:val="32"/>
          <w:szCs w:val="32"/>
        </w:rPr>
        <w:t>注</w:t>
      </w:r>
      <w:r>
        <w:rPr>
          <w:rFonts w:hint="eastAsia" w:ascii="宋体" w:hAnsi="宋体"/>
          <w:snapToGrid w:val="0"/>
          <w:kern w:val="0"/>
          <w:sz w:val="32"/>
          <w:szCs w:val="32"/>
        </w:rPr>
        <w:t>：</w:t>
      </w:r>
      <w:r>
        <w:rPr>
          <w:rFonts w:hint="eastAsia" w:eastAsia="仿宋_GB2312"/>
          <w:sz w:val="32"/>
          <w:szCs w:val="32"/>
        </w:rPr>
        <w:t>为实现建筑功能所需的所有专业设计均包括在内，上述所列专业如设计过程中未涉及到，则无需承包人设计。</w:t>
      </w:r>
    </w:p>
    <w:p>
      <w:pPr>
        <w:spacing w:line="360" w:lineRule="auto"/>
        <w:ind w:firstLine="640" w:firstLineChars="200"/>
        <w:jc w:val="left"/>
        <w:rPr>
          <w:rFonts w:eastAsia="仿宋_GB2312"/>
          <w:sz w:val="32"/>
          <w:szCs w:val="32"/>
        </w:rPr>
      </w:pPr>
      <w:r>
        <w:rPr>
          <w:rFonts w:eastAsia="仿宋_GB2312"/>
          <w:sz w:val="32"/>
          <w:szCs w:val="32"/>
        </w:rPr>
        <w:t xml:space="preserve">7.1.2 </w:t>
      </w:r>
      <w:r>
        <w:rPr>
          <w:rFonts w:hint="eastAsia" w:eastAsia="仿宋_GB2312"/>
          <w:sz w:val="32"/>
          <w:szCs w:val="32"/>
        </w:rPr>
        <w:t>设计工作内容（适用于专业建设工程设计）</w:t>
      </w:r>
    </w:p>
    <w:p>
      <w:pPr>
        <w:widowControl/>
        <w:spacing w:line="360" w:lineRule="auto"/>
        <w:ind w:firstLine="960" w:firstLineChars="300"/>
        <w:jc w:val="left"/>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）主体工程设计</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7"/>
        <w:gridCol w:w="2221"/>
        <w:gridCol w:w="2551"/>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7" w:type="dxa"/>
          </w:tcPr>
          <w:p>
            <w:pPr>
              <w:spacing w:line="360" w:lineRule="auto"/>
              <w:rPr>
                <w:rFonts w:ascii="宋体" w:hAnsi="宋体"/>
                <w:sz w:val="32"/>
                <w:szCs w:val="32"/>
              </w:rPr>
            </w:pPr>
            <w:r>
              <w:rPr>
                <w:rFonts w:ascii="仿宋_GB2312" w:hAnsi="仿宋_GB2312" w:eastAsia="仿宋_GB2312" w:cs="仿宋_GB2312"/>
                <w:b/>
                <w:bCs/>
                <w:sz w:val="32"/>
                <w:szCs w:val="32"/>
              </w:rPr>
              <w:sym w:font="Wingdings 2" w:char="F052"/>
            </w:r>
            <w:r>
              <w:rPr>
                <w:rFonts w:hint="eastAsia" w:ascii="宋体" w:hAnsi="宋体"/>
                <w:sz w:val="32"/>
                <w:szCs w:val="32"/>
              </w:rPr>
              <w:t>道路工程</w:t>
            </w:r>
          </w:p>
        </w:tc>
        <w:tc>
          <w:tcPr>
            <w:tcW w:w="2221" w:type="dxa"/>
          </w:tcPr>
          <w:p>
            <w:pPr>
              <w:spacing w:line="360" w:lineRule="auto"/>
              <w:rPr>
                <w:rFonts w:ascii="宋体" w:hAnsi="宋体"/>
                <w:sz w:val="32"/>
                <w:szCs w:val="32"/>
              </w:rPr>
            </w:pPr>
            <w:r>
              <w:rPr>
                <w:rFonts w:ascii="仿宋_GB2312" w:hAnsi="仿宋_GB2312" w:eastAsia="仿宋_GB2312" w:cs="仿宋_GB2312"/>
                <w:b/>
                <w:bCs/>
                <w:sz w:val="32"/>
                <w:szCs w:val="32"/>
              </w:rPr>
              <w:sym w:font="Wingdings 2" w:char="F052"/>
            </w:r>
            <w:r>
              <w:rPr>
                <w:rFonts w:hint="eastAsia" w:ascii="宋体" w:hAnsi="宋体"/>
                <w:sz w:val="32"/>
                <w:szCs w:val="32"/>
              </w:rPr>
              <w:t>桥涵工程</w:t>
            </w:r>
          </w:p>
        </w:tc>
        <w:tc>
          <w:tcPr>
            <w:tcW w:w="2551" w:type="dxa"/>
          </w:tcPr>
          <w:p>
            <w:pPr>
              <w:spacing w:line="360" w:lineRule="auto"/>
              <w:rPr>
                <w:rFonts w:ascii="宋体" w:hAnsi="宋体"/>
                <w:sz w:val="32"/>
                <w:szCs w:val="32"/>
              </w:rPr>
            </w:pPr>
            <w:r>
              <w:rPr>
                <w:rFonts w:hint="eastAsia" w:ascii="宋体" w:hAnsi="宋体"/>
                <w:sz w:val="32"/>
                <w:szCs w:val="32"/>
              </w:rPr>
              <w:sym w:font="Wingdings 2" w:char="0052"/>
            </w:r>
            <w:r>
              <w:rPr>
                <w:rFonts w:hint="eastAsia" w:ascii="宋体" w:hAnsi="宋体"/>
                <w:sz w:val="32"/>
                <w:szCs w:val="32"/>
              </w:rPr>
              <w:t>隧道工程</w:t>
            </w:r>
          </w:p>
        </w:tc>
        <w:tc>
          <w:tcPr>
            <w:tcW w:w="1870" w:type="dxa"/>
          </w:tcPr>
          <w:p>
            <w:pPr>
              <w:spacing w:line="360" w:lineRule="auto"/>
              <w:rPr>
                <w:rFonts w:ascii="宋体" w:hAnsi="宋体"/>
                <w:sz w:val="32"/>
                <w:szCs w:val="32"/>
              </w:rPr>
            </w:pPr>
            <w:r>
              <w:rPr>
                <w:rFonts w:hint="eastAsia" w:ascii="宋体" w:hAnsi="宋体"/>
                <w:sz w:val="32"/>
                <w:szCs w:val="32"/>
              </w:rPr>
              <w:t>□房建工程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7" w:type="dxa"/>
          </w:tcPr>
          <w:p>
            <w:pPr>
              <w:spacing w:line="360" w:lineRule="auto"/>
              <w:rPr>
                <w:rFonts w:ascii="宋体" w:hAnsi="宋体"/>
                <w:sz w:val="32"/>
                <w:szCs w:val="32"/>
              </w:rPr>
            </w:pPr>
            <w:r>
              <w:rPr>
                <w:rFonts w:ascii="仿宋_GB2312" w:hAnsi="仿宋_GB2312" w:eastAsia="仿宋_GB2312" w:cs="仿宋_GB2312"/>
                <w:b/>
                <w:bCs/>
                <w:sz w:val="32"/>
                <w:szCs w:val="32"/>
              </w:rPr>
              <w:sym w:font="Wingdings 2" w:char="F052"/>
            </w:r>
            <w:r>
              <w:rPr>
                <w:rFonts w:hint="eastAsia" w:ascii="宋体" w:hAnsi="宋体"/>
                <w:sz w:val="32"/>
                <w:szCs w:val="32"/>
              </w:rPr>
              <w:t>供电管沟</w:t>
            </w:r>
          </w:p>
        </w:tc>
        <w:tc>
          <w:tcPr>
            <w:tcW w:w="2221" w:type="dxa"/>
          </w:tcPr>
          <w:p>
            <w:pPr>
              <w:spacing w:line="360" w:lineRule="auto"/>
              <w:rPr>
                <w:rFonts w:ascii="宋体" w:hAnsi="宋体"/>
                <w:sz w:val="32"/>
                <w:szCs w:val="32"/>
              </w:rPr>
            </w:pPr>
            <w:r>
              <w:rPr>
                <w:rFonts w:ascii="仿宋_GB2312" w:hAnsi="仿宋_GB2312" w:eastAsia="仿宋_GB2312" w:cs="仿宋_GB2312"/>
                <w:b/>
                <w:bCs/>
                <w:sz w:val="32"/>
                <w:szCs w:val="32"/>
              </w:rPr>
              <w:sym w:font="Wingdings 2" w:char="F052"/>
            </w:r>
            <w:r>
              <w:rPr>
                <w:rFonts w:hint="eastAsia" w:ascii="宋体" w:hAnsi="宋体"/>
                <w:sz w:val="32"/>
                <w:szCs w:val="32"/>
              </w:rPr>
              <w:t>雨水工程</w:t>
            </w:r>
          </w:p>
          <w:p>
            <w:pPr>
              <w:spacing w:line="360" w:lineRule="auto"/>
              <w:rPr>
                <w:rFonts w:ascii="宋体" w:hAnsi="宋体"/>
                <w:sz w:val="32"/>
                <w:szCs w:val="32"/>
              </w:rPr>
            </w:pPr>
            <w:r>
              <w:rPr>
                <w:rFonts w:ascii="仿宋_GB2312" w:hAnsi="仿宋_GB2312" w:eastAsia="仿宋_GB2312" w:cs="仿宋_GB2312"/>
                <w:b/>
                <w:bCs/>
                <w:sz w:val="32"/>
                <w:szCs w:val="32"/>
              </w:rPr>
              <w:sym w:font="Wingdings 2" w:char="F052"/>
            </w:r>
            <w:r>
              <w:rPr>
                <w:rFonts w:hint="eastAsia" w:ascii="宋体" w:hAnsi="宋体"/>
                <w:sz w:val="32"/>
                <w:szCs w:val="32"/>
              </w:rPr>
              <w:t>污水工程</w:t>
            </w:r>
          </w:p>
        </w:tc>
        <w:tc>
          <w:tcPr>
            <w:tcW w:w="2551" w:type="dxa"/>
          </w:tcPr>
          <w:p>
            <w:pPr>
              <w:spacing w:line="360" w:lineRule="auto"/>
              <w:rPr>
                <w:rFonts w:ascii="宋体" w:hAnsi="宋体"/>
                <w:sz w:val="32"/>
                <w:szCs w:val="32"/>
              </w:rPr>
            </w:pPr>
            <w:r>
              <w:rPr>
                <w:rFonts w:ascii="仿宋_GB2312" w:hAnsi="仿宋_GB2312" w:eastAsia="仿宋_GB2312" w:cs="仿宋_GB2312"/>
                <w:b/>
                <w:bCs/>
                <w:sz w:val="32"/>
                <w:szCs w:val="32"/>
              </w:rPr>
              <w:sym w:font="Wingdings 2" w:char="F052"/>
            </w:r>
            <w:r>
              <w:rPr>
                <w:rFonts w:hint="eastAsia" w:ascii="宋体" w:hAnsi="宋体"/>
                <w:sz w:val="32"/>
                <w:szCs w:val="32"/>
              </w:rPr>
              <w:t>旧桥保护工程</w:t>
            </w:r>
          </w:p>
        </w:tc>
        <w:tc>
          <w:tcPr>
            <w:tcW w:w="1870" w:type="dxa"/>
          </w:tcPr>
          <w:p>
            <w:pPr>
              <w:spacing w:line="360" w:lineRule="auto"/>
              <w:rPr>
                <w:rFonts w:ascii="宋体" w:hAnsi="宋体"/>
                <w:sz w:val="32"/>
                <w:szCs w:val="32"/>
              </w:rPr>
            </w:pPr>
            <w:r>
              <w:rPr>
                <w:rFonts w:ascii="宋体" w:hAnsi="宋体"/>
                <w:sz w:val="32"/>
                <w:szCs w:val="32"/>
              </w:rPr>
              <w:sym w:font="Wingdings 2" w:char="0052"/>
            </w:r>
            <w:r>
              <w:rPr>
                <w:rFonts w:hint="eastAsia" w:ascii="宋体" w:hAnsi="宋体"/>
                <w:sz w:val="32"/>
                <w:szCs w:val="32"/>
              </w:rPr>
              <w:t>其他</w:t>
            </w:r>
          </w:p>
        </w:tc>
      </w:tr>
    </w:tbl>
    <w:p>
      <w:pPr>
        <w:widowControl/>
        <w:spacing w:line="360" w:lineRule="auto"/>
        <w:ind w:firstLine="640" w:firstLineChars="200"/>
        <w:jc w:val="left"/>
        <w:rPr>
          <w:rFonts w:eastAsia="仿宋_GB2312"/>
          <w:sz w:val="32"/>
          <w:szCs w:val="32"/>
        </w:rPr>
      </w:pPr>
      <w:r>
        <w:rPr>
          <w:rFonts w:hint="eastAsia" w:eastAsia="仿宋_GB2312"/>
          <w:sz w:val="32"/>
          <w:szCs w:val="32"/>
        </w:rPr>
        <w:t>注</w:t>
      </w:r>
      <w:r>
        <w:rPr>
          <w:rFonts w:eastAsia="仿宋_GB2312"/>
          <w:sz w:val="32"/>
          <w:szCs w:val="32"/>
        </w:rPr>
        <w:t>:</w:t>
      </w:r>
      <w:r>
        <w:rPr>
          <w:rFonts w:hint="eastAsia" w:eastAsia="仿宋_GB2312"/>
          <w:sz w:val="32"/>
          <w:szCs w:val="32"/>
        </w:rPr>
        <w:t>以上专业设计成果需获得相关部门审核通过，主体工程设计含修复工程设计。</w:t>
      </w:r>
    </w:p>
    <w:p>
      <w:pPr>
        <w:widowControl/>
        <w:numPr>
          <w:ilvl w:val="0"/>
          <w:numId w:val="3"/>
        </w:numPr>
        <w:spacing w:line="360" w:lineRule="auto"/>
        <w:ind w:firstLine="960" w:firstLineChars="300"/>
        <w:jc w:val="left"/>
        <w:rPr>
          <w:rFonts w:eastAsia="仿宋_GB2312"/>
          <w:sz w:val="32"/>
          <w:szCs w:val="32"/>
        </w:rPr>
      </w:pPr>
      <w:r>
        <w:rPr>
          <w:rFonts w:hint="eastAsia" w:eastAsia="仿宋_GB2312"/>
          <w:sz w:val="32"/>
          <w:szCs w:val="32"/>
        </w:rPr>
        <w:t>附属工程设计</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1"/>
        <w:gridCol w:w="1710"/>
        <w:gridCol w:w="1701"/>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1" w:type="dxa"/>
            <w:vAlign w:val="center"/>
          </w:tcPr>
          <w:p>
            <w:pPr>
              <w:rPr>
                <w:rFonts w:ascii="宋体" w:hAnsi="宋体"/>
                <w:sz w:val="32"/>
                <w:szCs w:val="32"/>
              </w:rPr>
            </w:pPr>
            <w:r>
              <w:rPr>
                <w:rFonts w:ascii="仿宋_GB2312" w:hAnsi="仿宋_GB2312" w:eastAsia="仿宋_GB2312" w:cs="仿宋_GB2312"/>
                <w:b/>
                <w:bCs/>
                <w:sz w:val="32"/>
                <w:szCs w:val="32"/>
              </w:rPr>
              <w:sym w:font="Wingdings 2" w:char="F052"/>
            </w:r>
            <w:r>
              <w:rPr>
                <w:rFonts w:hint="eastAsia" w:ascii="宋体" w:hAnsi="宋体"/>
                <w:sz w:val="32"/>
                <w:szCs w:val="32"/>
              </w:rPr>
              <w:t>航标配布（临时、永久）</w:t>
            </w:r>
          </w:p>
          <w:p>
            <w:pPr>
              <w:rPr>
                <w:rFonts w:ascii="宋体" w:hAnsi="宋体"/>
                <w:sz w:val="32"/>
                <w:szCs w:val="32"/>
              </w:rPr>
            </w:pPr>
            <w:r>
              <w:rPr>
                <w:rFonts w:hint="eastAsia" w:ascii="宋体" w:hAnsi="宋体"/>
                <w:sz w:val="32"/>
                <w:szCs w:val="32"/>
              </w:rPr>
              <w:t>□水域交通电视监控系统</w:t>
            </w:r>
          </w:p>
          <w:p>
            <w:pPr>
              <w:rPr>
                <w:rFonts w:ascii="宋体" w:hAnsi="宋体"/>
                <w:sz w:val="32"/>
                <w:szCs w:val="32"/>
              </w:rPr>
            </w:pPr>
            <w:r>
              <w:rPr>
                <w:rFonts w:ascii="仿宋_GB2312" w:hAnsi="仿宋_GB2312" w:eastAsia="仿宋_GB2312" w:cs="仿宋_GB2312"/>
                <w:b/>
                <w:bCs/>
                <w:sz w:val="32"/>
                <w:szCs w:val="32"/>
              </w:rPr>
              <w:sym w:font="Wingdings 2" w:char="F052"/>
            </w:r>
            <w:r>
              <w:rPr>
                <w:rFonts w:hint="eastAsia" w:ascii="宋体" w:hAnsi="宋体"/>
                <w:sz w:val="32"/>
                <w:szCs w:val="32"/>
              </w:rPr>
              <w:t>水中防撞设施</w:t>
            </w:r>
          </w:p>
        </w:tc>
        <w:tc>
          <w:tcPr>
            <w:tcW w:w="1710" w:type="dxa"/>
            <w:vAlign w:val="center"/>
          </w:tcPr>
          <w:p>
            <w:pPr>
              <w:rPr>
                <w:rFonts w:ascii="宋体" w:hAnsi="宋体"/>
                <w:sz w:val="32"/>
                <w:szCs w:val="32"/>
              </w:rPr>
            </w:pPr>
            <w:r>
              <w:rPr>
                <w:rFonts w:ascii="仿宋_GB2312" w:hAnsi="仿宋_GB2312" w:eastAsia="仿宋_GB2312" w:cs="仿宋_GB2312"/>
                <w:b/>
                <w:bCs/>
                <w:sz w:val="32"/>
                <w:szCs w:val="32"/>
              </w:rPr>
              <w:sym w:font="Wingdings 2" w:char="F052"/>
            </w:r>
            <w:r>
              <w:rPr>
                <w:rFonts w:hint="eastAsia" w:ascii="宋体" w:hAnsi="宋体"/>
                <w:sz w:val="32"/>
                <w:szCs w:val="32"/>
              </w:rPr>
              <w:t>绿化工程</w:t>
            </w:r>
          </w:p>
          <w:p>
            <w:pPr>
              <w:rPr>
                <w:rFonts w:ascii="宋体" w:hAnsi="宋体"/>
                <w:sz w:val="32"/>
                <w:szCs w:val="32"/>
              </w:rPr>
            </w:pPr>
            <w:r>
              <w:rPr>
                <w:rFonts w:ascii="仿宋_GB2312" w:hAnsi="仿宋_GB2312" w:eastAsia="仿宋_GB2312" w:cs="仿宋_GB2312"/>
                <w:b/>
                <w:bCs/>
                <w:sz w:val="32"/>
                <w:szCs w:val="32"/>
              </w:rPr>
              <w:sym w:font="Wingdings 2" w:char="F052"/>
            </w:r>
            <w:r>
              <w:rPr>
                <w:rFonts w:hint="eastAsia" w:ascii="宋体" w:hAnsi="宋体"/>
                <w:sz w:val="32"/>
                <w:szCs w:val="32"/>
              </w:rPr>
              <w:t>外水工程</w:t>
            </w:r>
          </w:p>
        </w:tc>
        <w:tc>
          <w:tcPr>
            <w:tcW w:w="1701" w:type="dxa"/>
            <w:vAlign w:val="center"/>
          </w:tcPr>
          <w:p>
            <w:pPr>
              <w:rPr>
                <w:rFonts w:ascii="宋体" w:hAnsi="宋体"/>
                <w:sz w:val="32"/>
                <w:szCs w:val="32"/>
              </w:rPr>
            </w:pPr>
            <w:r>
              <w:rPr>
                <w:rFonts w:ascii="仿宋_GB2312" w:hAnsi="仿宋_GB2312" w:eastAsia="仿宋_GB2312" w:cs="仿宋_GB2312"/>
                <w:b/>
                <w:bCs/>
                <w:sz w:val="32"/>
                <w:szCs w:val="32"/>
              </w:rPr>
              <w:sym w:font="Wingdings 2" w:char="F052"/>
            </w:r>
            <w:r>
              <w:rPr>
                <w:rFonts w:hint="eastAsia" w:ascii="宋体" w:hAnsi="宋体"/>
                <w:sz w:val="32"/>
                <w:szCs w:val="32"/>
              </w:rPr>
              <w:t>照明工程</w:t>
            </w:r>
          </w:p>
          <w:p>
            <w:pPr>
              <w:rPr>
                <w:rFonts w:ascii="宋体" w:hAnsi="宋体"/>
                <w:sz w:val="32"/>
                <w:szCs w:val="32"/>
              </w:rPr>
            </w:pPr>
            <w:r>
              <w:rPr>
                <w:rFonts w:ascii="仿宋_GB2312" w:hAnsi="仿宋_GB2312" w:eastAsia="仿宋_GB2312" w:cs="仿宋_GB2312"/>
                <w:b/>
                <w:bCs/>
                <w:sz w:val="32"/>
                <w:szCs w:val="32"/>
              </w:rPr>
              <w:sym w:font="Wingdings 2" w:char="F052"/>
            </w:r>
            <w:r>
              <w:rPr>
                <w:rFonts w:hint="eastAsia" w:ascii="宋体" w:hAnsi="宋体"/>
                <w:sz w:val="32"/>
                <w:szCs w:val="32"/>
              </w:rPr>
              <w:t>外电工程</w:t>
            </w:r>
          </w:p>
        </w:tc>
        <w:tc>
          <w:tcPr>
            <w:tcW w:w="2467" w:type="dxa"/>
            <w:vAlign w:val="center"/>
          </w:tcPr>
          <w:p>
            <w:pPr>
              <w:rPr>
                <w:rFonts w:ascii="宋体" w:hAnsi="宋体"/>
                <w:sz w:val="32"/>
                <w:szCs w:val="32"/>
              </w:rPr>
            </w:pPr>
            <w:r>
              <w:rPr>
                <w:rFonts w:ascii="仿宋_GB2312" w:hAnsi="仿宋_GB2312" w:eastAsia="仿宋_GB2312" w:cs="仿宋_GB2312"/>
                <w:b/>
                <w:bCs/>
                <w:sz w:val="32"/>
                <w:szCs w:val="32"/>
              </w:rPr>
              <w:sym w:font="Wingdings 2" w:char="F052"/>
            </w:r>
            <w:r>
              <w:rPr>
                <w:rFonts w:hint="eastAsia" w:ascii="宋体" w:hAnsi="宋体"/>
                <w:sz w:val="32"/>
                <w:szCs w:val="32"/>
              </w:rPr>
              <w:t>交通工程</w:t>
            </w:r>
            <w:r>
              <w:rPr>
                <w:rFonts w:hint="eastAsia" w:ascii="宋体" w:hAnsi="宋体"/>
                <w:sz w:val="32"/>
                <w:szCs w:val="32"/>
                <w:u w:val="single"/>
              </w:rPr>
              <w:t>（含监控）</w:t>
            </w:r>
          </w:p>
          <w:p>
            <w:pPr>
              <w:rPr>
                <w:rFonts w:ascii="宋体" w:hAnsi="宋体"/>
                <w:sz w:val="32"/>
                <w:szCs w:val="32"/>
              </w:rPr>
            </w:pPr>
            <w:r>
              <w:rPr>
                <w:rFonts w:ascii="仿宋_GB2312" w:hAnsi="仿宋_GB2312" w:eastAsia="仿宋_GB2312" w:cs="仿宋_GB2312"/>
                <w:b/>
                <w:bCs/>
                <w:sz w:val="32"/>
                <w:szCs w:val="32"/>
              </w:rPr>
              <w:sym w:font="Wingdings 2" w:char="F052"/>
            </w:r>
            <w:r>
              <w:rPr>
                <w:rFonts w:hint="eastAsia" w:ascii="宋体" w:hAnsi="宋体"/>
                <w:sz w:val="32"/>
                <w:szCs w:val="32"/>
              </w:rPr>
              <w:t>施工期交通组织设计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651" w:type="dxa"/>
            <w:vAlign w:val="center"/>
          </w:tcPr>
          <w:p>
            <w:pPr>
              <w:rPr>
                <w:rFonts w:ascii="宋体" w:hAnsi="宋体"/>
                <w:sz w:val="32"/>
                <w:szCs w:val="32"/>
              </w:rPr>
            </w:pPr>
            <w:r>
              <w:rPr>
                <w:rFonts w:ascii="仿宋_GB2312" w:hAnsi="仿宋_GB2312" w:eastAsia="仿宋_GB2312" w:cs="仿宋_GB2312"/>
                <w:b/>
                <w:bCs/>
                <w:sz w:val="32"/>
                <w:szCs w:val="32"/>
              </w:rPr>
              <w:sym w:font="Wingdings 2" w:char="F052"/>
            </w:r>
            <w:r>
              <w:rPr>
                <w:rFonts w:hint="eastAsia" w:ascii="宋体" w:hAnsi="宋体"/>
                <w:sz w:val="32"/>
                <w:szCs w:val="32"/>
              </w:rPr>
              <w:t>机电设备安装工程</w:t>
            </w:r>
          </w:p>
        </w:tc>
        <w:tc>
          <w:tcPr>
            <w:tcW w:w="1710" w:type="dxa"/>
            <w:vAlign w:val="center"/>
          </w:tcPr>
          <w:p>
            <w:pPr>
              <w:rPr>
                <w:rFonts w:ascii="宋体" w:hAnsi="宋体"/>
                <w:sz w:val="32"/>
                <w:szCs w:val="32"/>
              </w:rPr>
            </w:pPr>
            <w:r>
              <w:rPr>
                <w:rFonts w:ascii="仿宋_GB2312" w:hAnsi="仿宋_GB2312" w:eastAsia="仿宋_GB2312" w:cs="仿宋_GB2312"/>
                <w:b/>
                <w:bCs/>
                <w:sz w:val="32"/>
                <w:szCs w:val="32"/>
              </w:rPr>
              <w:sym w:font="Wingdings 2" w:char="F052"/>
            </w:r>
            <w:r>
              <w:rPr>
                <w:rFonts w:hint="eastAsia" w:ascii="宋体" w:hAnsi="宋体"/>
                <w:sz w:val="32"/>
                <w:szCs w:val="32"/>
              </w:rPr>
              <w:t>环保设施工程</w:t>
            </w:r>
          </w:p>
        </w:tc>
        <w:tc>
          <w:tcPr>
            <w:tcW w:w="1701" w:type="dxa"/>
            <w:vAlign w:val="center"/>
          </w:tcPr>
          <w:p>
            <w:pPr>
              <w:rPr>
                <w:rFonts w:ascii="宋体" w:hAnsi="宋体"/>
                <w:sz w:val="32"/>
                <w:szCs w:val="32"/>
              </w:rPr>
            </w:pPr>
            <w:r>
              <w:rPr>
                <w:rFonts w:ascii="仿宋_GB2312" w:hAnsi="仿宋_GB2312" w:eastAsia="仿宋_GB2312" w:cs="仿宋_GB2312"/>
                <w:b/>
                <w:bCs/>
                <w:sz w:val="32"/>
                <w:szCs w:val="32"/>
              </w:rPr>
              <w:sym w:font="Wingdings 2" w:char="F052"/>
            </w:r>
            <w:r>
              <w:rPr>
                <w:rFonts w:hint="eastAsia" w:ascii="宋体" w:hAnsi="宋体"/>
                <w:sz w:val="32"/>
                <w:szCs w:val="32"/>
              </w:rPr>
              <w:t>防洪补救措施</w:t>
            </w:r>
          </w:p>
        </w:tc>
        <w:tc>
          <w:tcPr>
            <w:tcW w:w="2467" w:type="dxa"/>
            <w:vAlign w:val="center"/>
          </w:tcPr>
          <w:p>
            <w:pPr>
              <w:rPr>
                <w:rFonts w:ascii="宋体" w:hAnsi="宋体"/>
                <w:sz w:val="32"/>
                <w:szCs w:val="32"/>
              </w:rPr>
            </w:pPr>
            <w:r>
              <w:rPr>
                <w:rFonts w:ascii="仿宋_GB2312" w:hAnsi="仿宋_GB2312" w:eastAsia="仿宋_GB2312" w:cs="仿宋_GB2312"/>
                <w:b/>
                <w:bCs/>
                <w:sz w:val="32"/>
                <w:szCs w:val="32"/>
              </w:rPr>
              <w:sym w:font="Wingdings 2" w:char="F052"/>
            </w:r>
            <w:r>
              <w:rPr>
                <w:rFonts w:hint="eastAsia" w:ascii="宋体" w:hAnsi="宋体"/>
                <w:sz w:val="32"/>
                <w:szCs w:val="32"/>
              </w:rPr>
              <w:t>管线综合规划</w:t>
            </w:r>
          </w:p>
          <w:p>
            <w:pPr>
              <w:rPr>
                <w:rFonts w:ascii="宋体" w:hAnsi="宋体"/>
                <w:sz w:val="32"/>
                <w:szCs w:val="32"/>
              </w:rPr>
            </w:pPr>
            <w:r>
              <w:rPr>
                <w:rFonts w:ascii="仿宋_GB2312" w:hAnsi="仿宋_GB2312" w:eastAsia="仿宋_GB2312" w:cs="仿宋_GB2312"/>
                <w:b/>
                <w:bCs/>
                <w:sz w:val="32"/>
                <w:szCs w:val="32"/>
              </w:rPr>
              <w:sym w:font="Wingdings 2" w:char="F052"/>
            </w:r>
            <w:r>
              <w:rPr>
                <w:rFonts w:hint="eastAsia" w:ascii="宋体" w:hAnsi="宋体"/>
                <w:sz w:val="32"/>
                <w:szCs w:val="32"/>
              </w:rPr>
              <w:t>（含给排水、电力管廊）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651" w:type="dxa"/>
            <w:vAlign w:val="center"/>
          </w:tcPr>
          <w:p>
            <w:pPr>
              <w:rPr>
                <w:rFonts w:ascii="宋体" w:hAnsi="宋体"/>
                <w:sz w:val="32"/>
                <w:szCs w:val="32"/>
              </w:rPr>
            </w:pPr>
            <w:r>
              <w:rPr>
                <w:rFonts w:ascii="宋体" w:hAnsi="宋体"/>
                <w:sz w:val="32"/>
                <w:szCs w:val="32"/>
              </w:rPr>
              <w:sym w:font="Wingdings 2" w:char="00A3"/>
            </w:r>
            <w:r>
              <w:rPr>
                <w:rFonts w:hint="eastAsia" w:ascii="宋体" w:hAnsi="宋体"/>
                <w:sz w:val="32"/>
                <w:szCs w:val="32"/>
              </w:rPr>
              <w:t>装饰装修</w:t>
            </w:r>
          </w:p>
        </w:tc>
        <w:tc>
          <w:tcPr>
            <w:tcW w:w="1710" w:type="dxa"/>
            <w:vAlign w:val="center"/>
          </w:tcPr>
          <w:p>
            <w:pPr>
              <w:rPr>
                <w:rFonts w:ascii="宋体" w:hAnsi="宋体"/>
                <w:sz w:val="32"/>
                <w:szCs w:val="32"/>
              </w:rPr>
            </w:pPr>
            <w:r>
              <w:rPr>
                <w:rFonts w:ascii="宋体" w:hAnsi="宋体"/>
                <w:sz w:val="32"/>
                <w:szCs w:val="32"/>
              </w:rPr>
              <w:sym w:font="Wingdings 2" w:char="0052"/>
            </w:r>
            <w:r>
              <w:rPr>
                <w:rFonts w:hint="eastAsia" w:ascii="宋体" w:hAnsi="宋体"/>
                <w:sz w:val="32"/>
                <w:szCs w:val="32"/>
              </w:rPr>
              <w:t>防雷</w:t>
            </w:r>
          </w:p>
        </w:tc>
        <w:tc>
          <w:tcPr>
            <w:tcW w:w="1701" w:type="dxa"/>
            <w:vAlign w:val="center"/>
          </w:tcPr>
          <w:p>
            <w:pPr>
              <w:rPr>
                <w:rFonts w:ascii="宋体" w:hAnsi="宋体"/>
                <w:sz w:val="32"/>
                <w:szCs w:val="32"/>
              </w:rPr>
            </w:pPr>
            <w:r>
              <w:rPr>
                <w:rFonts w:ascii="宋体" w:hAnsi="宋体"/>
                <w:sz w:val="32"/>
                <w:szCs w:val="32"/>
              </w:rPr>
              <w:sym w:font="Wingdings 2" w:char="0052"/>
            </w:r>
            <w:r>
              <w:rPr>
                <w:rFonts w:hint="eastAsia" w:ascii="宋体" w:hAnsi="宋体"/>
                <w:sz w:val="32"/>
                <w:szCs w:val="32"/>
              </w:rPr>
              <w:t>消防</w:t>
            </w:r>
          </w:p>
        </w:tc>
        <w:tc>
          <w:tcPr>
            <w:tcW w:w="2467" w:type="dxa"/>
            <w:vAlign w:val="center"/>
          </w:tcPr>
          <w:p>
            <w:pPr>
              <w:rPr>
                <w:rFonts w:ascii="宋体" w:hAnsi="宋体"/>
                <w:sz w:val="32"/>
                <w:szCs w:val="32"/>
              </w:rPr>
            </w:pPr>
            <w:r>
              <w:rPr>
                <w:rFonts w:ascii="仿宋_GB2312" w:hAnsi="仿宋_GB2312" w:eastAsia="仿宋_GB2312" w:cs="仿宋_GB2312"/>
                <w:b/>
                <w:bCs/>
                <w:sz w:val="32"/>
                <w:szCs w:val="32"/>
              </w:rPr>
              <w:sym w:font="Wingdings 2" w:char="F052"/>
            </w:r>
            <w:r>
              <w:rPr>
                <w:rFonts w:hint="eastAsia" w:ascii="宋体" w:hAnsi="宋体"/>
                <w:sz w:val="32"/>
                <w:szCs w:val="32"/>
              </w:rPr>
              <w:t>其他</w:t>
            </w:r>
          </w:p>
        </w:tc>
      </w:tr>
    </w:tbl>
    <w:p>
      <w:pPr>
        <w:widowControl/>
        <w:spacing w:line="360" w:lineRule="auto"/>
        <w:ind w:firstLine="640" w:firstLineChars="200"/>
        <w:jc w:val="left"/>
        <w:rPr>
          <w:rFonts w:eastAsia="仿宋_GB2312"/>
          <w:sz w:val="32"/>
          <w:szCs w:val="32"/>
        </w:rPr>
      </w:pPr>
      <w:r>
        <w:rPr>
          <w:rFonts w:hint="eastAsia" w:eastAsia="仿宋_GB2312"/>
          <w:sz w:val="32"/>
          <w:szCs w:val="32"/>
        </w:rPr>
        <w:t>注：以上专业设计成果需获得相关部门审查通过。</w:t>
      </w:r>
    </w:p>
    <w:p>
      <w:pPr>
        <w:spacing w:line="360" w:lineRule="auto"/>
        <w:ind w:firstLine="640" w:firstLineChars="200"/>
        <w:jc w:val="left"/>
        <w:rPr>
          <w:rFonts w:eastAsia="仿宋_GB2312"/>
          <w:sz w:val="32"/>
          <w:szCs w:val="32"/>
        </w:rPr>
      </w:pPr>
      <w:r>
        <w:rPr>
          <w:rFonts w:eastAsia="仿宋_GB2312"/>
          <w:sz w:val="32"/>
          <w:szCs w:val="32"/>
        </w:rPr>
        <w:t xml:space="preserve">7.1.3 </w:t>
      </w:r>
      <w:r>
        <w:rPr>
          <w:rFonts w:hint="eastAsia" w:eastAsia="仿宋_GB2312"/>
          <w:sz w:val="32"/>
          <w:szCs w:val="32"/>
        </w:rPr>
        <w:t>设计工作内容（适用于水利建设工程设计）</w:t>
      </w:r>
    </w:p>
    <w:p>
      <w:pPr>
        <w:spacing w:line="360" w:lineRule="auto"/>
        <w:ind w:firstLine="6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）方案设计：根据国家、省、市相关文件关于方案设计应达到的设计深度要求，同时根据专家评审意见及有关职能部门提出的修改意见，对发包人选定的设计方案进行修改和完善。</w:t>
      </w:r>
    </w:p>
    <w:p>
      <w:pPr>
        <w:spacing w:line="360" w:lineRule="auto"/>
        <w:ind w:firstLine="6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）水利工程：本合同工程总平面范围内堤岸、水闸（含泵站）在工艺、建筑、结构、电气、给排水等方面的设计。</w:t>
      </w:r>
    </w:p>
    <w:p>
      <w:pPr>
        <w:spacing w:line="360" w:lineRule="auto"/>
        <w:ind w:firstLine="60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）景观绿化工程：本合同工程总平面范围内绿化园林的设计。</w:t>
      </w:r>
    </w:p>
    <w:p>
      <w:pPr>
        <w:spacing w:line="360" w:lineRule="auto"/>
        <w:ind w:firstLine="600"/>
        <w:rPr>
          <w:rFonts w:eastAsia="仿宋_GB2312"/>
          <w:sz w:val="32"/>
          <w:szCs w:val="32"/>
        </w:rPr>
      </w:pPr>
      <w:r>
        <w:rPr>
          <w:rFonts w:hint="eastAsia" w:eastAsia="仿宋_GB2312"/>
          <w:sz w:val="32"/>
          <w:szCs w:val="32"/>
        </w:rPr>
        <w:t>（</w:t>
      </w:r>
      <w:r>
        <w:rPr>
          <w:rFonts w:eastAsia="仿宋_GB2312"/>
          <w:sz w:val="32"/>
          <w:szCs w:val="32"/>
        </w:rPr>
        <w:t>4</w:t>
      </w:r>
      <w:r>
        <w:rPr>
          <w:rFonts w:hint="eastAsia" w:eastAsia="仿宋_GB2312"/>
          <w:sz w:val="32"/>
          <w:szCs w:val="32"/>
        </w:rPr>
        <w:t>）景观桥梁工程：本合同工程总平面范围内景观桥梁的设计。</w:t>
      </w:r>
    </w:p>
    <w:p>
      <w:pPr>
        <w:spacing w:line="360" w:lineRule="auto"/>
        <w:ind w:firstLine="600"/>
        <w:rPr>
          <w:rFonts w:eastAsia="仿宋_GB2312"/>
          <w:sz w:val="32"/>
          <w:szCs w:val="32"/>
        </w:rPr>
      </w:pPr>
      <w:r>
        <w:rPr>
          <w:rFonts w:hint="eastAsia" w:eastAsia="仿宋_GB2312"/>
          <w:sz w:val="32"/>
          <w:szCs w:val="32"/>
        </w:rPr>
        <w:t>（</w:t>
      </w:r>
      <w:r>
        <w:rPr>
          <w:rFonts w:eastAsia="仿宋_GB2312"/>
          <w:sz w:val="32"/>
          <w:szCs w:val="32"/>
        </w:rPr>
        <w:t>5</w:t>
      </w:r>
      <w:r>
        <w:rPr>
          <w:rFonts w:hint="eastAsia" w:eastAsia="仿宋_GB2312"/>
          <w:sz w:val="32"/>
          <w:szCs w:val="32"/>
        </w:rPr>
        <w:t>）设备选型意见：就拟采用的专用机电设备、专用电子设备的选型于施工图设计开始前向发包人提出书面意见并提供相关设备的技术参数规格书。</w:t>
      </w:r>
    </w:p>
    <w:p>
      <w:pPr>
        <w:spacing w:line="360" w:lineRule="auto"/>
        <w:ind w:firstLine="600"/>
        <w:rPr>
          <w:rFonts w:eastAsia="仿宋_GB2312"/>
          <w:sz w:val="32"/>
          <w:szCs w:val="32"/>
        </w:rPr>
      </w:pPr>
      <w:r>
        <w:rPr>
          <w:rFonts w:hint="eastAsia" w:eastAsia="仿宋_GB2312"/>
          <w:sz w:val="32"/>
          <w:szCs w:val="32"/>
        </w:rPr>
        <w:t>（</w:t>
      </w:r>
      <w:r>
        <w:rPr>
          <w:rFonts w:eastAsia="仿宋_GB2312"/>
          <w:sz w:val="32"/>
          <w:szCs w:val="32"/>
        </w:rPr>
        <w:t>6</w:t>
      </w:r>
      <w:r>
        <w:rPr>
          <w:rFonts w:hint="eastAsia" w:eastAsia="仿宋_GB2312"/>
          <w:sz w:val="32"/>
          <w:szCs w:val="32"/>
        </w:rPr>
        <w:t>）建筑节能新技术的应用及设计。</w:t>
      </w:r>
    </w:p>
    <w:p>
      <w:pPr>
        <w:spacing w:line="360" w:lineRule="auto"/>
        <w:ind w:firstLine="640" w:firstLineChars="200"/>
        <w:jc w:val="left"/>
        <w:rPr>
          <w:rFonts w:eastAsia="仿宋_GB2312"/>
          <w:sz w:val="32"/>
          <w:szCs w:val="32"/>
        </w:rPr>
      </w:pPr>
      <w:r>
        <w:rPr>
          <w:rFonts w:eastAsia="仿宋_GB2312"/>
          <w:sz w:val="32"/>
          <w:szCs w:val="32"/>
        </w:rPr>
        <w:t xml:space="preserve">7.1.4 </w:t>
      </w:r>
      <w:r>
        <w:rPr>
          <w:rFonts w:hint="eastAsia" w:eastAsia="仿宋_GB2312"/>
          <w:sz w:val="32"/>
          <w:szCs w:val="32"/>
        </w:rPr>
        <w:t>其他设计工作内容</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）编制方案设计投资估算。</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）编制初步设计概算。</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）在规划红线范围内，承包人应保证按规划及设计功能要求、配套设施要求完成本合同工程造价中包含的全部项目的专业专项勘察、设计。</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4</w:t>
      </w:r>
      <w:r>
        <w:rPr>
          <w:rFonts w:hint="eastAsia" w:eastAsia="仿宋_GB2312"/>
          <w:sz w:val="32"/>
          <w:szCs w:val="32"/>
        </w:rPr>
        <w:t>）提供设备材料的技术要求，配合发包人的招标工作。</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5</w:t>
      </w:r>
      <w:r>
        <w:rPr>
          <w:rFonts w:hint="eastAsia" w:eastAsia="仿宋_GB2312"/>
          <w:sz w:val="32"/>
          <w:szCs w:val="32"/>
        </w:rPr>
        <w:t>）地震评估、环境评估、防雷评估、风洞试验、振动台试验、点试验、消防性能化分析及有关专项试验、研究与论证不在承包人设计范畴内，但承包人应配合发包人工作。</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6</w:t>
      </w:r>
      <w:r>
        <w:rPr>
          <w:rFonts w:hint="eastAsia" w:eastAsia="仿宋_GB2312"/>
          <w:sz w:val="32"/>
          <w:szCs w:val="32"/>
        </w:rPr>
        <w:t>）承包人应按照发包人对该项目设计界面的划分进行勘察设计工作。</w:t>
      </w:r>
    </w:p>
    <w:p>
      <w:pPr>
        <w:spacing w:line="360" w:lineRule="auto"/>
        <w:ind w:firstLine="640" w:firstLineChars="200"/>
        <w:jc w:val="left"/>
        <w:rPr>
          <w:rFonts w:eastAsia="仿宋_GB2312"/>
          <w:sz w:val="32"/>
          <w:szCs w:val="32"/>
        </w:rPr>
      </w:pPr>
      <w:r>
        <w:rPr>
          <w:rFonts w:eastAsia="仿宋_GB2312"/>
          <w:sz w:val="32"/>
          <w:szCs w:val="32"/>
        </w:rPr>
        <w:t>7.1.5</w:t>
      </w:r>
      <w:r>
        <w:rPr>
          <w:rFonts w:hint="eastAsia" w:eastAsia="仿宋_GB2312"/>
          <w:sz w:val="32"/>
          <w:szCs w:val="32"/>
        </w:rPr>
        <w:t>勘察工作内容</w:t>
      </w:r>
    </w:p>
    <w:p>
      <w:pPr>
        <w:pStyle w:val="40"/>
        <w:numPr>
          <w:ilvl w:val="0"/>
          <w:numId w:val="4"/>
        </w:numPr>
        <w:ind w:left="0" w:leftChars="0" w:firstLine="640"/>
        <w:rPr>
          <w:rFonts w:eastAsia="仿宋_GB2312"/>
          <w:sz w:val="32"/>
          <w:szCs w:val="32"/>
        </w:rPr>
      </w:pPr>
      <w:r>
        <w:rPr>
          <w:rFonts w:hint="eastAsia" w:eastAsia="仿宋_GB2312"/>
          <w:sz w:val="32"/>
          <w:szCs w:val="32"/>
        </w:rPr>
        <w:t>包括工程测量、岩土工程勘察、工程物探（含管线探测），以及为完成本项目所需的其他勘察工作。</w:t>
      </w:r>
    </w:p>
    <w:p>
      <w:pPr>
        <w:pStyle w:val="8"/>
        <w:spacing w:before="120" w:after="120" w:line="360" w:lineRule="auto"/>
        <w:ind w:firstLine="640" w:firstLineChars="200"/>
        <w:rPr>
          <w:rFonts w:eastAsia="黑体"/>
          <w:b w:val="0"/>
          <w:sz w:val="32"/>
          <w:szCs w:val="32"/>
        </w:rPr>
      </w:pPr>
      <w:bookmarkStart w:id="1818" w:name="_Toc13068"/>
      <w:bookmarkStart w:id="1819" w:name="_Toc24050"/>
      <w:bookmarkStart w:id="1820" w:name="_Toc5311"/>
      <w:bookmarkStart w:id="1821" w:name="_Toc12549"/>
      <w:bookmarkStart w:id="1822" w:name="_Toc27551"/>
      <w:bookmarkStart w:id="1823" w:name="_Toc860"/>
      <w:bookmarkStart w:id="1824" w:name="_Toc25676"/>
      <w:bookmarkStart w:id="1825" w:name="_Toc3127"/>
      <w:bookmarkStart w:id="1826" w:name="_Toc65152858"/>
      <w:bookmarkStart w:id="1827" w:name="_Toc31462"/>
      <w:r>
        <w:rPr>
          <w:rFonts w:eastAsia="黑体"/>
          <w:b w:val="0"/>
          <w:sz w:val="32"/>
          <w:szCs w:val="32"/>
        </w:rPr>
        <w:t xml:space="preserve">7.2 </w:t>
      </w:r>
      <w:r>
        <w:rPr>
          <w:rFonts w:hint="eastAsia" w:eastAsia="黑体"/>
          <w:b w:val="0"/>
          <w:sz w:val="32"/>
          <w:szCs w:val="32"/>
        </w:rPr>
        <w:t>设计界面的划分</w:t>
      </w:r>
      <w:bookmarkEnd w:id="1818"/>
      <w:bookmarkEnd w:id="1819"/>
      <w:bookmarkEnd w:id="1820"/>
      <w:bookmarkEnd w:id="1821"/>
      <w:bookmarkEnd w:id="1822"/>
      <w:bookmarkEnd w:id="1823"/>
      <w:bookmarkEnd w:id="1824"/>
      <w:bookmarkEnd w:id="1825"/>
      <w:bookmarkEnd w:id="1826"/>
      <w:bookmarkEnd w:id="1827"/>
    </w:p>
    <w:p>
      <w:pPr>
        <w:adjustRightInd w:val="0"/>
        <w:snapToGrid w:val="0"/>
        <w:spacing w:line="360" w:lineRule="auto"/>
        <w:ind w:firstLine="960" w:firstLineChars="300"/>
        <w:rPr>
          <w:rFonts w:eastAsia="仿宋_GB2312"/>
          <w:sz w:val="32"/>
          <w:szCs w:val="32"/>
        </w:rPr>
      </w:pPr>
      <w:r>
        <w:rPr>
          <w:rFonts w:hint="eastAsia" w:eastAsia="仿宋_GB2312"/>
          <w:sz w:val="32"/>
          <w:szCs w:val="32"/>
        </w:rPr>
        <w:t>本项目所有方案设计阶段、初步设计阶段设计工作均由承包人承担。</w:t>
      </w:r>
    </w:p>
    <w:p>
      <w:pPr>
        <w:pStyle w:val="8"/>
        <w:spacing w:before="120" w:after="120" w:line="360" w:lineRule="auto"/>
        <w:ind w:firstLine="643" w:firstLineChars="200"/>
        <w:rPr>
          <w:rFonts w:eastAsia="黑体"/>
          <w:b w:val="0"/>
          <w:sz w:val="32"/>
          <w:szCs w:val="32"/>
        </w:rPr>
      </w:pPr>
      <w:bookmarkStart w:id="1828" w:name="_Toc27816"/>
      <w:bookmarkStart w:id="1829" w:name="_Toc10604"/>
      <w:bookmarkStart w:id="1830" w:name="_Toc7682"/>
      <w:bookmarkStart w:id="1831" w:name="_Toc2590"/>
      <w:bookmarkStart w:id="1832" w:name="_Toc65152859"/>
      <w:bookmarkStart w:id="1833" w:name="_Toc15928"/>
      <w:bookmarkStart w:id="1834" w:name="_Toc19675"/>
      <w:bookmarkStart w:id="1835" w:name="_Toc8596"/>
      <w:bookmarkStart w:id="1836" w:name="_Toc19713"/>
      <w:bookmarkStart w:id="1837" w:name="_Toc19407"/>
      <w:r>
        <w:rPr>
          <w:rFonts w:ascii="仿宋_GB2312" w:hAnsi="仿宋_GB2312" w:eastAsia="仿宋_GB2312" w:cs="仿宋_GB2312"/>
          <w:sz w:val="32"/>
          <w:szCs w:val="32"/>
        </w:rPr>
        <w:sym w:font="Wingdings 2" w:char="F052"/>
      </w:r>
      <w:r>
        <w:rPr>
          <w:rFonts w:eastAsia="黑体"/>
          <w:b w:val="0"/>
          <w:sz w:val="32"/>
          <w:szCs w:val="32"/>
        </w:rPr>
        <w:t xml:space="preserve">7.3 </w:t>
      </w:r>
      <w:r>
        <w:rPr>
          <w:rFonts w:hint="eastAsia" w:eastAsia="黑体"/>
          <w:b w:val="0"/>
          <w:sz w:val="32"/>
          <w:szCs w:val="32"/>
        </w:rPr>
        <w:t>方案设计阶段的主要工作</w:t>
      </w:r>
      <w:bookmarkEnd w:id="1828"/>
      <w:bookmarkEnd w:id="1829"/>
      <w:bookmarkEnd w:id="1830"/>
      <w:bookmarkEnd w:id="1831"/>
      <w:bookmarkEnd w:id="1832"/>
      <w:bookmarkEnd w:id="1833"/>
      <w:bookmarkEnd w:id="1834"/>
      <w:bookmarkEnd w:id="1835"/>
      <w:bookmarkEnd w:id="1836"/>
      <w:bookmarkEnd w:id="1837"/>
    </w:p>
    <w:p>
      <w:pPr>
        <w:spacing w:line="360" w:lineRule="auto"/>
        <w:ind w:firstLine="600"/>
        <w:rPr>
          <w:rFonts w:eastAsia="仿宋_GB2312"/>
          <w:sz w:val="32"/>
          <w:szCs w:val="32"/>
        </w:rPr>
      </w:pPr>
      <w:r>
        <w:rPr>
          <w:rFonts w:eastAsia="仿宋_GB2312"/>
          <w:sz w:val="32"/>
          <w:szCs w:val="32"/>
        </w:rPr>
        <w:t>7.3.1</w:t>
      </w:r>
      <w:r>
        <w:rPr>
          <w:rFonts w:hint="eastAsia" w:eastAsia="仿宋_GB2312"/>
          <w:sz w:val="32"/>
          <w:szCs w:val="32"/>
        </w:rPr>
        <w:t>工作内容（包括但不限于）：</w:t>
      </w:r>
    </w:p>
    <w:p>
      <w:pPr>
        <w:numPr>
          <w:ilvl w:val="0"/>
          <w:numId w:val="5"/>
        </w:numPr>
        <w:spacing w:line="360" w:lineRule="auto"/>
        <w:ind w:firstLine="600"/>
        <w:rPr>
          <w:rFonts w:eastAsia="仿宋_GB2312"/>
          <w:sz w:val="32"/>
          <w:szCs w:val="32"/>
        </w:rPr>
      </w:pPr>
      <w:r>
        <w:rPr>
          <w:rFonts w:hint="eastAsia" w:eastAsia="仿宋_GB2312"/>
          <w:sz w:val="32"/>
          <w:szCs w:val="32"/>
        </w:rPr>
        <w:t>完成总体规划和方案设计，提供满足深度的方案设计图纸，并制作符合主管部门要求的规划意见书与设计方案报批文件，协助发包人进行报批工作。</w:t>
      </w:r>
    </w:p>
    <w:p>
      <w:pPr>
        <w:spacing w:line="360" w:lineRule="auto"/>
        <w:ind w:firstLine="6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）根据发包人及主管部门的审批意见对设计方案进行修改和必要的调整，以通过政府部门审查批准。</w:t>
      </w:r>
    </w:p>
    <w:p>
      <w:pPr>
        <w:spacing w:line="360" w:lineRule="auto"/>
        <w:ind w:firstLine="60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）协调专业设计工作，对其设计方案和技术经济指标进行审核，提供咨询意见。在保证与该项目总体方案设计相一致的情况下，接受经发包人委托的顾问公司的合理化建议并对方案进行调整。</w:t>
      </w:r>
    </w:p>
    <w:p>
      <w:pPr>
        <w:spacing w:line="360" w:lineRule="auto"/>
        <w:ind w:firstLine="600"/>
        <w:rPr>
          <w:rFonts w:eastAsia="仿宋_GB2312"/>
          <w:sz w:val="32"/>
          <w:szCs w:val="32"/>
        </w:rPr>
      </w:pPr>
      <w:r>
        <w:rPr>
          <w:rFonts w:hint="eastAsia" w:eastAsia="仿宋_GB2312"/>
          <w:sz w:val="32"/>
          <w:szCs w:val="32"/>
        </w:rPr>
        <w:t>（</w:t>
      </w:r>
      <w:r>
        <w:rPr>
          <w:rFonts w:eastAsia="仿宋_GB2312"/>
          <w:sz w:val="32"/>
          <w:szCs w:val="32"/>
        </w:rPr>
        <w:t>4</w:t>
      </w:r>
      <w:r>
        <w:rPr>
          <w:rFonts w:hint="eastAsia" w:eastAsia="仿宋_GB2312"/>
          <w:sz w:val="32"/>
          <w:szCs w:val="32"/>
        </w:rPr>
        <w:t>）按有关部门要求的修详通、报建通的标准提供经规划主管审核通过的电子文件。</w:t>
      </w:r>
    </w:p>
    <w:p>
      <w:pPr>
        <w:spacing w:line="360" w:lineRule="auto"/>
        <w:ind w:firstLine="600"/>
        <w:rPr>
          <w:rFonts w:eastAsia="仿宋_GB2312"/>
          <w:sz w:val="32"/>
          <w:szCs w:val="32"/>
        </w:rPr>
      </w:pPr>
      <w:r>
        <w:rPr>
          <w:rFonts w:hint="eastAsia" w:eastAsia="仿宋_GB2312"/>
          <w:sz w:val="32"/>
          <w:szCs w:val="32"/>
        </w:rPr>
        <w:t>（</w:t>
      </w:r>
      <w:r>
        <w:rPr>
          <w:rFonts w:eastAsia="仿宋_GB2312"/>
          <w:sz w:val="32"/>
          <w:szCs w:val="32"/>
        </w:rPr>
        <w:t>5</w:t>
      </w:r>
      <w:r>
        <w:rPr>
          <w:rFonts w:hint="eastAsia" w:eastAsia="仿宋_GB2312"/>
          <w:sz w:val="32"/>
          <w:szCs w:val="32"/>
        </w:rPr>
        <w:t>）配合发包人进行本项目人防、消防的报建工作，协助发包人进行交通、绿化及市政管网等方面的报建工作。</w:t>
      </w:r>
    </w:p>
    <w:p>
      <w:pPr>
        <w:spacing w:line="360" w:lineRule="auto"/>
        <w:ind w:firstLine="600"/>
        <w:rPr>
          <w:rFonts w:eastAsia="仿宋_GB2312"/>
          <w:sz w:val="32"/>
          <w:szCs w:val="32"/>
        </w:rPr>
      </w:pPr>
      <w:r>
        <w:rPr>
          <w:rFonts w:hint="eastAsia" w:eastAsia="仿宋_GB2312"/>
          <w:sz w:val="32"/>
          <w:szCs w:val="32"/>
        </w:rPr>
        <w:t>（</w:t>
      </w:r>
      <w:r>
        <w:rPr>
          <w:rFonts w:eastAsia="仿宋_GB2312"/>
          <w:sz w:val="32"/>
          <w:szCs w:val="32"/>
        </w:rPr>
        <w:t>6</w:t>
      </w:r>
      <w:r>
        <w:rPr>
          <w:rFonts w:hint="eastAsia" w:eastAsia="仿宋_GB2312"/>
          <w:sz w:val="32"/>
          <w:szCs w:val="32"/>
        </w:rPr>
        <w:t>）本项目设计任务书规定的方案设计阶段其他工作及要求。</w:t>
      </w:r>
    </w:p>
    <w:p>
      <w:pPr>
        <w:spacing w:line="360" w:lineRule="auto"/>
        <w:ind w:firstLine="600"/>
        <w:rPr>
          <w:rFonts w:eastAsia="仿宋_GB2312"/>
          <w:sz w:val="32"/>
          <w:szCs w:val="32"/>
        </w:rPr>
      </w:pPr>
      <w:r>
        <w:rPr>
          <w:rFonts w:eastAsia="仿宋_GB2312"/>
          <w:sz w:val="32"/>
          <w:szCs w:val="32"/>
        </w:rPr>
        <w:t>7.3.2</w:t>
      </w:r>
      <w:r>
        <w:rPr>
          <w:rFonts w:hint="eastAsia" w:eastAsia="仿宋_GB2312"/>
          <w:sz w:val="32"/>
          <w:szCs w:val="32"/>
        </w:rPr>
        <w:t>成果文件</w:t>
      </w:r>
    </w:p>
    <w:p>
      <w:pPr>
        <w:spacing w:line="360" w:lineRule="auto"/>
        <w:ind w:firstLine="600"/>
        <w:rPr>
          <w:rFonts w:eastAsia="仿宋_GB2312"/>
          <w:sz w:val="32"/>
          <w:szCs w:val="32"/>
        </w:rPr>
      </w:pPr>
      <w:r>
        <w:rPr>
          <w:rFonts w:hint="eastAsia" w:eastAsia="仿宋_GB2312"/>
          <w:sz w:val="32"/>
          <w:szCs w:val="32"/>
        </w:rPr>
        <w:t>按照主管部门的报建要求，提供方案设计报建所需相关设计成果文件并根据相关的审批意见对设计成果文件进行相应修改。相关设计成果文件包括但不限于以下内容：</w:t>
      </w:r>
    </w:p>
    <w:p>
      <w:pPr>
        <w:spacing w:line="360" w:lineRule="auto"/>
        <w:ind w:firstLine="600"/>
        <w:rPr>
          <w:rFonts w:eastAsia="仿宋_GB2312"/>
          <w:sz w:val="32"/>
          <w:szCs w:val="32"/>
        </w:rPr>
      </w:pPr>
      <w:r>
        <w:rPr>
          <w:rFonts w:hint="eastAsia" w:eastAsia="仿宋_GB2312"/>
          <w:sz w:val="32"/>
          <w:szCs w:val="32"/>
        </w:rPr>
        <w:t>①封面（写明方案的名称、方案编制单位、编制时间）；</w:t>
      </w:r>
    </w:p>
    <w:p>
      <w:pPr>
        <w:spacing w:line="360" w:lineRule="auto"/>
        <w:ind w:firstLine="600"/>
        <w:rPr>
          <w:rFonts w:eastAsia="仿宋_GB2312"/>
          <w:sz w:val="32"/>
          <w:szCs w:val="32"/>
        </w:rPr>
      </w:pPr>
      <w:r>
        <w:rPr>
          <w:rFonts w:hint="eastAsia" w:eastAsia="仿宋_GB2312"/>
          <w:sz w:val="32"/>
          <w:szCs w:val="32"/>
        </w:rPr>
        <w:t>②扉页（方案编制单位行政及技术负责人、具体编制总负责人签名）；</w:t>
      </w:r>
    </w:p>
    <w:p>
      <w:pPr>
        <w:spacing w:line="360" w:lineRule="auto"/>
        <w:ind w:firstLine="600"/>
        <w:rPr>
          <w:rFonts w:eastAsia="仿宋_GB2312"/>
          <w:sz w:val="32"/>
          <w:szCs w:val="32"/>
        </w:rPr>
      </w:pPr>
      <w:r>
        <w:rPr>
          <w:rFonts w:hint="eastAsia" w:eastAsia="仿宋_GB2312"/>
          <w:sz w:val="32"/>
          <w:szCs w:val="32"/>
        </w:rPr>
        <w:t>③方案设计文件目录；</w:t>
      </w:r>
    </w:p>
    <w:p>
      <w:pPr>
        <w:spacing w:line="360" w:lineRule="auto"/>
        <w:ind w:firstLine="600"/>
        <w:rPr>
          <w:rFonts w:eastAsia="仿宋_GB2312"/>
          <w:sz w:val="32"/>
          <w:szCs w:val="32"/>
        </w:rPr>
      </w:pPr>
      <w:r>
        <w:rPr>
          <w:rFonts w:hint="eastAsia" w:eastAsia="仿宋_GB2312"/>
          <w:sz w:val="32"/>
          <w:szCs w:val="32"/>
        </w:rPr>
        <w:t>④方案设计说明书、设计图纸、投资估算、效果图、结构及主要设备选型（含经济技术分析）、勘探要求等；</w:t>
      </w:r>
    </w:p>
    <w:p>
      <w:pPr>
        <w:spacing w:line="360" w:lineRule="auto"/>
        <w:ind w:firstLine="600"/>
        <w:rPr>
          <w:rFonts w:eastAsia="仿宋_GB2312"/>
          <w:sz w:val="32"/>
          <w:szCs w:val="32"/>
        </w:rPr>
      </w:pPr>
      <w:r>
        <w:rPr>
          <w:rFonts w:hint="eastAsia" w:eastAsia="仿宋_GB2312"/>
          <w:sz w:val="32"/>
          <w:szCs w:val="32"/>
        </w:rPr>
        <w:t>⑤方案设计图纸（</w:t>
      </w:r>
      <w:r>
        <w:rPr>
          <w:rFonts w:eastAsia="仿宋_GB2312"/>
          <w:sz w:val="32"/>
          <w:szCs w:val="32"/>
        </w:rPr>
        <w:t>A3</w:t>
      </w:r>
      <w:r>
        <w:rPr>
          <w:rFonts w:hint="eastAsia" w:eastAsia="仿宋_GB2312"/>
          <w:sz w:val="32"/>
          <w:szCs w:val="32"/>
        </w:rPr>
        <w:t>图）；</w:t>
      </w:r>
    </w:p>
    <w:p>
      <w:pPr>
        <w:spacing w:line="360" w:lineRule="auto"/>
        <w:ind w:firstLine="600"/>
        <w:rPr>
          <w:rFonts w:eastAsia="仿宋_GB2312"/>
          <w:sz w:val="32"/>
          <w:szCs w:val="32"/>
        </w:rPr>
      </w:pPr>
      <w:r>
        <w:rPr>
          <w:rFonts w:hint="eastAsia" w:eastAsia="仿宋_GB2312"/>
          <w:sz w:val="32"/>
          <w:szCs w:val="32"/>
        </w:rPr>
        <w:t>⑥效果图；</w:t>
      </w:r>
    </w:p>
    <w:p>
      <w:pPr>
        <w:spacing w:line="360" w:lineRule="auto"/>
        <w:ind w:firstLine="600"/>
        <w:rPr>
          <w:rFonts w:eastAsia="仿宋_GB2312"/>
          <w:sz w:val="32"/>
          <w:szCs w:val="32"/>
        </w:rPr>
      </w:pPr>
      <w:r>
        <w:rPr>
          <w:rFonts w:hint="eastAsia" w:eastAsia="仿宋_GB2312"/>
          <w:sz w:val="32"/>
          <w:szCs w:val="32"/>
        </w:rPr>
        <w:t>⑦动画影片形式的方案设计成果；</w:t>
      </w:r>
    </w:p>
    <w:p>
      <w:pPr>
        <w:spacing w:line="360" w:lineRule="auto"/>
        <w:ind w:firstLine="600"/>
        <w:rPr>
          <w:rFonts w:eastAsia="仿宋_GB2312"/>
          <w:sz w:val="32"/>
          <w:szCs w:val="32"/>
        </w:rPr>
      </w:pPr>
      <w:r>
        <w:rPr>
          <w:rFonts w:hint="eastAsia" w:eastAsia="仿宋_GB2312"/>
          <w:sz w:val="32"/>
          <w:szCs w:val="32"/>
          <w:lang w:eastAsia="zh-CN"/>
        </w:rPr>
        <w:t>□</w:t>
      </w:r>
      <w:r>
        <w:rPr>
          <w:rFonts w:hint="eastAsia" w:eastAsia="仿宋_GB2312"/>
          <w:sz w:val="32"/>
          <w:szCs w:val="32"/>
        </w:rPr>
        <w:t>⑧方案阶段</w:t>
      </w:r>
      <w:r>
        <w:rPr>
          <w:rFonts w:eastAsia="仿宋_GB2312"/>
          <w:sz w:val="32"/>
          <w:szCs w:val="32"/>
        </w:rPr>
        <w:t>BIM</w:t>
      </w:r>
      <w:r>
        <w:rPr>
          <w:rFonts w:hint="eastAsia" w:eastAsia="仿宋_GB2312"/>
          <w:sz w:val="32"/>
          <w:szCs w:val="32"/>
        </w:rPr>
        <w:t>模型（含于电子文档光盘</w:t>
      </w:r>
      <w:r>
        <w:rPr>
          <w:rFonts w:eastAsia="仿宋_GB2312"/>
          <w:sz w:val="32"/>
          <w:szCs w:val="32"/>
        </w:rPr>
        <w:t>2</w:t>
      </w:r>
      <w:r>
        <w:rPr>
          <w:rFonts w:hint="eastAsia" w:eastAsia="仿宋_GB2312"/>
          <w:sz w:val="32"/>
          <w:szCs w:val="32"/>
        </w:rPr>
        <w:t>份）。</w:t>
      </w:r>
    </w:p>
    <w:p>
      <w:pPr>
        <w:spacing w:line="360" w:lineRule="auto"/>
        <w:ind w:firstLine="600"/>
        <w:rPr>
          <w:rFonts w:eastAsia="仿宋_GB2312"/>
          <w:sz w:val="32"/>
          <w:szCs w:val="32"/>
        </w:rPr>
      </w:pPr>
      <w:r>
        <w:rPr>
          <w:rFonts w:hint="eastAsia" w:eastAsia="仿宋_GB2312"/>
          <w:sz w:val="32"/>
          <w:szCs w:val="32"/>
        </w:rPr>
        <w:t>承包人应向发包人提交方案设计报建所需要的设计成果文件图纸及文本文件</w:t>
      </w:r>
      <w:r>
        <w:rPr>
          <w:rFonts w:eastAsia="仿宋_GB2312"/>
          <w:sz w:val="32"/>
          <w:szCs w:val="32"/>
        </w:rPr>
        <w:t>16</w:t>
      </w:r>
      <w:r>
        <w:rPr>
          <w:rFonts w:hint="eastAsia" w:eastAsia="仿宋_GB2312"/>
          <w:sz w:val="32"/>
          <w:szCs w:val="32"/>
        </w:rPr>
        <w:t>套、电子文档光盘</w:t>
      </w:r>
      <w:r>
        <w:rPr>
          <w:rFonts w:eastAsia="仿宋_GB2312"/>
          <w:sz w:val="32"/>
          <w:szCs w:val="32"/>
        </w:rPr>
        <w:t xml:space="preserve"> 2 </w:t>
      </w:r>
      <w:r>
        <w:rPr>
          <w:rFonts w:hint="eastAsia" w:eastAsia="仿宋_GB2312"/>
          <w:sz w:val="32"/>
          <w:szCs w:val="32"/>
        </w:rPr>
        <w:t>套。</w:t>
      </w:r>
    </w:p>
    <w:p>
      <w:pPr>
        <w:pStyle w:val="8"/>
        <w:spacing w:before="120" w:after="120" w:line="360" w:lineRule="auto"/>
        <w:ind w:firstLine="643" w:firstLineChars="200"/>
        <w:rPr>
          <w:rFonts w:eastAsia="黑体"/>
          <w:b w:val="0"/>
          <w:sz w:val="32"/>
          <w:szCs w:val="32"/>
        </w:rPr>
      </w:pPr>
      <w:bookmarkStart w:id="1838" w:name="_Toc27942"/>
      <w:bookmarkStart w:id="1839" w:name="_Toc13677"/>
      <w:bookmarkStart w:id="1840" w:name="_Toc10128"/>
      <w:bookmarkStart w:id="1841" w:name="_Toc65152860"/>
      <w:bookmarkStart w:id="1842" w:name="_Toc30148"/>
      <w:bookmarkStart w:id="1843" w:name="_Toc28861"/>
      <w:bookmarkStart w:id="1844" w:name="_Toc2202"/>
      <w:bookmarkStart w:id="1845" w:name="_Toc4655"/>
      <w:bookmarkStart w:id="1846" w:name="_Toc11586"/>
      <w:bookmarkStart w:id="1847" w:name="_Toc17098"/>
      <w:r>
        <w:rPr>
          <w:rFonts w:ascii="仿宋_GB2312" w:hAnsi="仿宋_GB2312" w:eastAsia="仿宋_GB2312" w:cs="仿宋_GB2312"/>
          <w:sz w:val="32"/>
          <w:szCs w:val="32"/>
        </w:rPr>
        <w:sym w:font="Wingdings 2" w:char="F052"/>
      </w:r>
      <w:r>
        <w:rPr>
          <w:rFonts w:eastAsia="黑体"/>
          <w:b w:val="0"/>
          <w:sz w:val="32"/>
          <w:szCs w:val="32"/>
        </w:rPr>
        <w:t xml:space="preserve">7.4 </w:t>
      </w:r>
      <w:r>
        <w:rPr>
          <w:rFonts w:hint="eastAsia" w:eastAsia="黑体"/>
          <w:b w:val="0"/>
          <w:sz w:val="32"/>
          <w:szCs w:val="32"/>
        </w:rPr>
        <w:t>初步设计阶段的主要工作</w:t>
      </w:r>
      <w:bookmarkEnd w:id="1838"/>
      <w:bookmarkEnd w:id="1839"/>
      <w:bookmarkEnd w:id="1840"/>
      <w:bookmarkEnd w:id="1841"/>
      <w:bookmarkEnd w:id="1842"/>
      <w:bookmarkEnd w:id="1843"/>
      <w:bookmarkEnd w:id="1844"/>
      <w:bookmarkEnd w:id="1845"/>
      <w:bookmarkEnd w:id="1846"/>
      <w:bookmarkEnd w:id="1847"/>
    </w:p>
    <w:p>
      <w:pPr>
        <w:spacing w:line="360" w:lineRule="auto"/>
        <w:ind w:firstLine="600"/>
        <w:rPr>
          <w:rFonts w:eastAsia="仿宋_GB2312"/>
          <w:sz w:val="32"/>
          <w:szCs w:val="32"/>
        </w:rPr>
      </w:pPr>
      <w:r>
        <w:rPr>
          <w:rFonts w:eastAsia="仿宋_GB2312"/>
          <w:sz w:val="32"/>
          <w:szCs w:val="32"/>
        </w:rPr>
        <w:t>7.4.1</w:t>
      </w:r>
      <w:r>
        <w:rPr>
          <w:rFonts w:hint="eastAsia" w:eastAsia="仿宋_GB2312"/>
          <w:sz w:val="32"/>
          <w:szCs w:val="32"/>
        </w:rPr>
        <w:t>工作内容（包括但不限于）：</w:t>
      </w:r>
    </w:p>
    <w:p>
      <w:pPr>
        <w:spacing w:line="360" w:lineRule="auto"/>
        <w:ind w:firstLine="6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）按照现行《关于颁布</w:t>
      </w:r>
      <w:r>
        <w:rPr>
          <w:rFonts w:eastAsia="仿宋_GB2312"/>
          <w:sz w:val="32"/>
          <w:szCs w:val="32"/>
        </w:rPr>
        <w:t>&lt;</w:t>
      </w:r>
      <w:r>
        <w:rPr>
          <w:rFonts w:hint="eastAsia" w:eastAsia="仿宋_GB2312"/>
          <w:sz w:val="32"/>
          <w:szCs w:val="32"/>
        </w:rPr>
        <w:t>建筑工程设计文件编制深度规定</w:t>
      </w:r>
      <w:r>
        <w:rPr>
          <w:rFonts w:eastAsia="仿宋_GB2312"/>
          <w:sz w:val="32"/>
          <w:szCs w:val="32"/>
        </w:rPr>
        <w:t>&gt;</w:t>
      </w:r>
      <w:r>
        <w:rPr>
          <w:rFonts w:hint="eastAsia" w:eastAsia="仿宋_GB2312"/>
          <w:sz w:val="32"/>
          <w:szCs w:val="32"/>
        </w:rPr>
        <w:t>通知》规定以及有关技术标准、设计规范（标准），编制初步设计文件，文件深度应当满足编制施工招标文件，主要设备材料订货和编制施工图设计文件的需要。</w:t>
      </w:r>
    </w:p>
    <w:p>
      <w:pPr>
        <w:spacing w:line="360" w:lineRule="auto"/>
        <w:ind w:firstLine="6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）制作报主管部门进行初步设计审查的设计图纸，配合发包人进行交通、园林、人防、消防、供电、市政、气象等各部门的报审工作，提供相关工程用量参数，并负责有关解释和修改。</w:t>
      </w:r>
    </w:p>
    <w:p>
      <w:pPr>
        <w:spacing w:line="360" w:lineRule="auto"/>
        <w:ind w:firstLine="320" w:firstLineChars="100"/>
        <w:rPr>
          <w:rFonts w:eastAsia="仿宋_GB2312"/>
          <w:sz w:val="32"/>
          <w:szCs w:val="32"/>
        </w:rPr>
      </w:pPr>
      <w:r>
        <w:rPr>
          <w:rFonts w:ascii="仿宋_GB2312" w:hAnsi="仿宋_GB2312" w:eastAsia="仿宋_GB2312" w:cs="仿宋_GB2312"/>
          <w:bCs/>
          <w:sz w:val="32"/>
          <w:szCs w:val="32"/>
        </w:rPr>
        <w:sym w:font="Wingdings 2" w:char="00A3"/>
      </w:r>
      <w:r>
        <w:rPr>
          <w:rFonts w:hint="eastAsia" w:eastAsia="仿宋_GB2312"/>
          <w:sz w:val="32"/>
          <w:szCs w:val="32"/>
        </w:rPr>
        <w:t>（</w:t>
      </w:r>
      <w:r>
        <w:rPr>
          <w:rFonts w:eastAsia="仿宋_GB2312"/>
          <w:sz w:val="32"/>
          <w:szCs w:val="32"/>
        </w:rPr>
        <w:t>3</w:t>
      </w:r>
      <w:r>
        <w:rPr>
          <w:rFonts w:hint="eastAsia" w:eastAsia="仿宋_GB2312"/>
          <w:sz w:val="32"/>
          <w:szCs w:val="32"/>
        </w:rPr>
        <w:t>）</w:t>
      </w:r>
      <w:r>
        <w:rPr>
          <w:rFonts w:eastAsia="仿宋_GB2312"/>
          <w:sz w:val="32"/>
          <w:szCs w:val="32"/>
        </w:rPr>
        <w:t>BIM</w:t>
      </w:r>
      <w:r>
        <w:rPr>
          <w:rFonts w:hint="eastAsia" w:eastAsia="仿宋_GB2312"/>
          <w:sz w:val="32"/>
          <w:szCs w:val="32"/>
        </w:rPr>
        <w:t>设计：建立建筑、结构、暖通空调、给排水、电气、消防专业的</w:t>
      </w:r>
      <w:r>
        <w:rPr>
          <w:rFonts w:eastAsia="仿宋_GB2312"/>
          <w:sz w:val="32"/>
          <w:szCs w:val="32"/>
        </w:rPr>
        <w:t>BIM</w:t>
      </w:r>
      <w:r>
        <w:rPr>
          <w:rFonts w:hint="eastAsia" w:eastAsia="仿宋_GB2312"/>
          <w:sz w:val="32"/>
          <w:szCs w:val="32"/>
        </w:rPr>
        <w:t>信息模型，根据发包人要求提供任意位置的轴测图、剖切图，管线综合图，管线碰撞检查报告及碰撞结果优化报告。</w:t>
      </w:r>
    </w:p>
    <w:p>
      <w:pPr>
        <w:spacing w:line="360" w:lineRule="auto"/>
        <w:ind w:firstLine="600"/>
        <w:rPr>
          <w:rFonts w:eastAsia="仿宋_GB2312"/>
          <w:sz w:val="32"/>
          <w:szCs w:val="32"/>
        </w:rPr>
      </w:pPr>
      <w:r>
        <w:rPr>
          <w:rFonts w:hint="eastAsia" w:eastAsia="仿宋_GB2312"/>
          <w:sz w:val="32"/>
          <w:szCs w:val="32"/>
        </w:rPr>
        <w:t>（</w:t>
      </w:r>
      <w:r>
        <w:rPr>
          <w:rFonts w:eastAsia="仿宋_GB2312"/>
          <w:sz w:val="32"/>
          <w:szCs w:val="32"/>
        </w:rPr>
        <w:t>4</w:t>
      </w:r>
      <w:r>
        <w:rPr>
          <w:rFonts w:hint="eastAsia" w:eastAsia="仿宋_GB2312"/>
          <w:sz w:val="32"/>
          <w:szCs w:val="32"/>
        </w:rPr>
        <w:t>）根据发包人的相关规定和要求进行工程设计概算的编制，概算文件中的开项必须齐全完整，造价指标必须准确，须满足工程投资控制的要求。如果承包人的概算编制质量不满足发包人要求，发包人有权另行委托造价专业机构编制，所需费用在承包人的勘察设计费中扣除（金额不限于本合同约定的概算编制费金额）。</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5</w:t>
      </w:r>
      <w:r>
        <w:rPr>
          <w:rFonts w:hint="eastAsia" w:eastAsia="仿宋_GB2312"/>
          <w:sz w:val="32"/>
          <w:szCs w:val="32"/>
        </w:rPr>
        <w:t>）本项目设计任务书规定的初步设计阶段其他工作及要求。</w:t>
      </w:r>
    </w:p>
    <w:p>
      <w:pPr>
        <w:spacing w:line="360" w:lineRule="auto"/>
        <w:ind w:firstLine="600"/>
        <w:rPr>
          <w:rFonts w:eastAsia="仿宋_GB2312"/>
          <w:sz w:val="32"/>
          <w:szCs w:val="32"/>
        </w:rPr>
      </w:pPr>
      <w:r>
        <w:rPr>
          <w:rFonts w:eastAsia="仿宋_GB2312"/>
          <w:sz w:val="32"/>
          <w:szCs w:val="32"/>
        </w:rPr>
        <w:t>7.4.2</w:t>
      </w:r>
      <w:r>
        <w:rPr>
          <w:rFonts w:hint="eastAsia" w:eastAsia="仿宋_GB2312"/>
          <w:sz w:val="32"/>
          <w:szCs w:val="32"/>
        </w:rPr>
        <w:t>成果文件</w:t>
      </w:r>
    </w:p>
    <w:p>
      <w:pPr>
        <w:spacing w:line="360" w:lineRule="auto"/>
        <w:ind w:firstLine="600"/>
        <w:rPr>
          <w:rFonts w:eastAsia="仿宋_GB2312"/>
          <w:sz w:val="32"/>
          <w:szCs w:val="32"/>
        </w:rPr>
      </w:pPr>
      <w:r>
        <w:rPr>
          <w:rFonts w:hint="eastAsia" w:eastAsia="仿宋_GB2312"/>
          <w:sz w:val="32"/>
          <w:szCs w:val="32"/>
        </w:rPr>
        <w:t>初步设计成果文件应按照国家、省、市相关文件的要求进行编制，由总章和各专业设计文件分章编制而成，应包括如下设计成果文件（包括但不限于）：</w:t>
      </w:r>
    </w:p>
    <w:p>
      <w:pPr>
        <w:spacing w:line="360" w:lineRule="auto"/>
        <w:ind w:firstLine="6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）初步设计文件编制；</w:t>
      </w:r>
    </w:p>
    <w:p>
      <w:pPr>
        <w:spacing w:line="360" w:lineRule="auto"/>
        <w:ind w:firstLine="6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）设计说明书（含设计总说明、各专业的设计说明书、结构计算书）；</w:t>
      </w:r>
    </w:p>
    <w:p>
      <w:pPr>
        <w:spacing w:line="360" w:lineRule="auto"/>
        <w:ind w:firstLine="60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）设计图纸（由各专业设计图纸组成）；</w:t>
      </w:r>
    </w:p>
    <w:p>
      <w:pPr>
        <w:spacing w:line="360" w:lineRule="auto"/>
        <w:ind w:firstLine="600"/>
        <w:rPr>
          <w:rFonts w:eastAsia="仿宋_GB2312"/>
          <w:sz w:val="32"/>
          <w:szCs w:val="32"/>
        </w:rPr>
      </w:pPr>
      <w:r>
        <w:rPr>
          <w:rFonts w:hint="eastAsia" w:eastAsia="仿宋_GB2312"/>
          <w:sz w:val="32"/>
          <w:szCs w:val="32"/>
        </w:rPr>
        <w:t>（</w:t>
      </w:r>
      <w:r>
        <w:rPr>
          <w:rFonts w:eastAsia="仿宋_GB2312"/>
          <w:sz w:val="32"/>
          <w:szCs w:val="32"/>
        </w:rPr>
        <w:t>4</w:t>
      </w:r>
      <w:r>
        <w:rPr>
          <w:rFonts w:hint="eastAsia" w:eastAsia="仿宋_GB2312"/>
          <w:sz w:val="32"/>
          <w:szCs w:val="32"/>
        </w:rPr>
        <w:t>）设计概算（即工程设计概算）；</w:t>
      </w:r>
    </w:p>
    <w:p>
      <w:pPr>
        <w:spacing w:line="360" w:lineRule="auto"/>
        <w:ind w:firstLine="320" w:firstLineChars="100"/>
        <w:rPr>
          <w:rFonts w:eastAsia="仿宋_GB2312"/>
          <w:sz w:val="32"/>
          <w:szCs w:val="32"/>
        </w:rPr>
      </w:pPr>
      <w:r>
        <w:rPr>
          <w:rFonts w:ascii="仿宋_GB2312" w:hAnsi="仿宋_GB2312" w:eastAsia="仿宋_GB2312" w:cs="仿宋_GB2312"/>
          <w:bCs/>
          <w:sz w:val="32"/>
          <w:szCs w:val="32"/>
        </w:rPr>
        <w:sym w:font="Wingdings 2" w:char="00A3"/>
      </w:r>
      <w:r>
        <w:rPr>
          <w:rFonts w:hint="eastAsia" w:eastAsia="仿宋_GB2312"/>
          <w:sz w:val="32"/>
          <w:szCs w:val="32"/>
        </w:rPr>
        <w:t>（</w:t>
      </w:r>
      <w:r>
        <w:rPr>
          <w:rFonts w:eastAsia="仿宋_GB2312"/>
          <w:sz w:val="32"/>
          <w:szCs w:val="32"/>
        </w:rPr>
        <w:t>5</w:t>
      </w:r>
      <w:r>
        <w:rPr>
          <w:rFonts w:hint="eastAsia" w:eastAsia="仿宋_GB2312"/>
          <w:sz w:val="32"/>
          <w:szCs w:val="32"/>
        </w:rPr>
        <w:t>）</w:t>
      </w:r>
      <w:r>
        <w:rPr>
          <w:rFonts w:eastAsia="仿宋_GB2312"/>
          <w:sz w:val="32"/>
          <w:szCs w:val="32"/>
        </w:rPr>
        <w:t>BIM</w:t>
      </w:r>
      <w:r>
        <w:rPr>
          <w:rFonts w:hint="eastAsia" w:eastAsia="仿宋_GB2312"/>
          <w:sz w:val="32"/>
          <w:szCs w:val="32"/>
        </w:rPr>
        <w:t>设计：初步设计</w:t>
      </w:r>
      <w:r>
        <w:rPr>
          <w:rFonts w:eastAsia="仿宋_GB2312"/>
          <w:sz w:val="32"/>
          <w:szCs w:val="32"/>
        </w:rPr>
        <w:t>BIM</w:t>
      </w:r>
      <w:r>
        <w:rPr>
          <w:rFonts w:hint="eastAsia" w:eastAsia="仿宋_GB2312"/>
          <w:sz w:val="32"/>
          <w:szCs w:val="32"/>
        </w:rPr>
        <w:t>模型（含于电子文档光盘</w:t>
      </w:r>
      <w:r>
        <w:rPr>
          <w:rFonts w:eastAsia="仿宋_GB2312"/>
          <w:sz w:val="32"/>
          <w:szCs w:val="32"/>
        </w:rPr>
        <w:t>2</w:t>
      </w:r>
      <w:r>
        <w:rPr>
          <w:rFonts w:hint="eastAsia" w:eastAsia="仿宋_GB2312"/>
          <w:sz w:val="32"/>
          <w:szCs w:val="32"/>
        </w:rPr>
        <w:t>份），包括但不限于根据发包人要求提供任意位置的轴测图、剖切图，管线综合图，管线碰撞检查报告及碰撞结果优化报告（纸质</w:t>
      </w:r>
      <w:r>
        <w:rPr>
          <w:rFonts w:eastAsia="仿宋_GB2312"/>
          <w:sz w:val="32"/>
          <w:szCs w:val="32"/>
        </w:rPr>
        <w:t>2</w:t>
      </w:r>
      <w:r>
        <w:rPr>
          <w:rFonts w:hint="eastAsia" w:eastAsia="仿宋_GB2312"/>
          <w:sz w:val="32"/>
          <w:szCs w:val="32"/>
        </w:rPr>
        <w:t>份）。</w:t>
      </w:r>
    </w:p>
    <w:p>
      <w:pPr>
        <w:spacing w:line="360" w:lineRule="auto"/>
        <w:ind w:firstLine="600"/>
        <w:rPr>
          <w:rFonts w:eastAsia="仿宋_GB2312"/>
          <w:sz w:val="32"/>
          <w:szCs w:val="32"/>
        </w:rPr>
      </w:pPr>
      <w:r>
        <w:rPr>
          <w:rFonts w:hint="eastAsia" w:eastAsia="仿宋_GB2312"/>
          <w:sz w:val="32"/>
          <w:szCs w:val="32"/>
        </w:rPr>
        <w:t>（</w:t>
      </w:r>
      <w:r>
        <w:rPr>
          <w:rFonts w:eastAsia="仿宋_GB2312"/>
          <w:sz w:val="32"/>
          <w:szCs w:val="32"/>
        </w:rPr>
        <w:t>6</w:t>
      </w:r>
      <w:r>
        <w:rPr>
          <w:rFonts w:hint="eastAsia" w:eastAsia="仿宋_GB2312"/>
          <w:sz w:val="32"/>
          <w:szCs w:val="32"/>
        </w:rPr>
        <w:t>）主要材料设备推荐品牌表（另册）；</w:t>
      </w:r>
    </w:p>
    <w:p>
      <w:pPr>
        <w:spacing w:line="360" w:lineRule="auto"/>
        <w:ind w:firstLine="600"/>
        <w:rPr>
          <w:rFonts w:eastAsia="仿宋_GB2312"/>
          <w:sz w:val="32"/>
          <w:szCs w:val="32"/>
        </w:rPr>
      </w:pPr>
      <w:r>
        <w:rPr>
          <w:rFonts w:hint="eastAsia" w:eastAsia="仿宋_GB2312"/>
          <w:sz w:val="32"/>
          <w:szCs w:val="32"/>
        </w:rPr>
        <w:t>（</w:t>
      </w:r>
      <w:r>
        <w:rPr>
          <w:rFonts w:eastAsia="仿宋_GB2312"/>
          <w:sz w:val="32"/>
          <w:szCs w:val="32"/>
        </w:rPr>
        <w:t>7</w:t>
      </w:r>
      <w:r>
        <w:rPr>
          <w:rFonts w:hint="eastAsia" w:eastAsia="仿宋_GB2312"/>
          <w:sz w:val="32"/>
          <w:szCs w:val="32"/>
        </w:rPr>
        <w:t>）效果图。</w:t>
      </w:r>
    </w:p>
    <w:p>
      <w:pPr>
        <w:spacing w:line="360" w:lineRule="auto"/>
        <w:ind w:firstLine="600"/>
        <w:rPr>
          <w:rFonts w:eastAsia="仿宋_GB2312"/>
          <w:sz w:val="32"/>
          <w:szCs w:val="32"/>
        </w:rPr>
      </w:pPr>
      <w:r>
        <w:rPr>
          <w:rFonts w:hint="eastAsia" w:eastAsia="仿宋_GB2312"/>
          <w:sz w:val="32"/>
          <w:szCs w:val="32"/>
        </w:rPr>
        <w:t>承包人应向发包人提交初步设计报建所需要的设计成果文件图纸及文本文件</w:t>
      </w:r>
      <w:r>
        <w:rPr>
          <w:rFonts w:eastAsia="仿宋_GB2312"/>
          <w:sz w:val="32"/>
          <w:szCs w:val="32"/>
        </w:rPr>
        <w:t>_</w:t>
      </w:r>
      <w:r>
        <w:rPr>
          <w:rFonts w:eastAsia="仿宋_GB2312"/>
          <w:sz w:val="32"/>
          <w:szCs w:val="32"/>
          <w:u w:val="single"/>
        </w:rPr>
        <w:t>20_</w:t>
      </w:r>
      <w:r>
        <w:rPr>
          <w:rFonts w:hint="eastAsia" w:eastAsia="仿宋_GB2312"/>
          <w:sz w:val="32"/>
          <w:szCs w:val="32"/>
        </w:rPr>
        <w:t>套、概算</w:t>
      </w:r>
      <w:r>
        <w:rPr>
          <w:rFonts w:eastAsia="仿宋_GB2312"/>
          <w:sz w:val="32"/>
          <w:szCs w:val="32"/>
          <w:u w:val="single"/>
        </w:rPr>
        <w:t>_20_</w:t>
      </w:r>
      <w:r>
        <w:rPr>
          <w:rFonts w:hint="eastAsia" w:eastAsia="仿宋_GB2312"/>
          <w:sz w:val="32"/>
          <w:szCs w:val="32"/>
        </w:rPr>
        <w:t>份、效果图各一式</w:t>
      </w:r>
      <w:r>
        <w:rPr>
          <w:rFonts w:eastAsia="仿宋_GB2312"/>
          <w:sz w:val="32"/>
          <w:szCs w:val="32"/>
          <w:u w:val="single"/>
        </w:rPr>
        <w:t>_20</w:t>
      </w:r>
      <w:r>
        <w:rPr>
          <w:rFonts w:hint="eastAsia" w:eastAsia="仿宋_GB2312"/>
          <w:sz w:val="32"/>
          <w:szCs w:val="32"/>
        </w:rPr>
        <w:t>份、电子文档光盘</w:t>
      </w:r>
      <w:r>
        <w:rPr>
          <w:rFonts w:eastAsia="仿宋_GB2312"/>
          <w:sz w:val="32"/>
          <w:szCs w:val="32"/>
          <w:u w:val="single"/>
        </w:rPr>
        <w:t xml:space="preserve"> 2 </w:t>
      </w:r>
      <w:r>
        <w:rPr>
          <w:rFonts w:hint="eastAsia" w:eastAsia="仿宋_GB2312"/>
          <w:sz w:val="32"/>
          <w:szCs w:val="32"/>
        </w:rPr>
        <w:t>套。</w:t>
      </w:r>
    </w:p>
    <w:p>
      <w:pPr>
        <w:pStyle w:val="8"/>
        <w:spacing w:before="120" w:after="120" w:line="360" w:lineRule="auto"/>
        <w:ind w:firstLine="640" w:firstLineChars="200"/>
        <w:rPr>
          <w:rFonts w:eastAsia="黑体"/>
          <w:b w:val="0"/>
          <w:sz w:val="32"/>
          <w:szCs w:val="32"/>
        </w:rPr>
      </w:pPr>
      <w:bookmarkStart w:id="1848" w:name="_Toc11504"/>
      <w:bookmarkStart w:id="1849" w:name="_Toc25730"/>
      <w:bookmarkStart w:id="1850" w:name="_Toc65152861"/>
      <w:bookmarkStart w:id="1851" w:name="_Toc29971"/>
      <w:bookmarkStart w:id="1852" w:name="_Toc29851"/>
      <w:bookmarkStart w:id="1853" w:name="_Toc25149"/>
      <w:bookmarkStart w:id="1854" w:name="_Toc14222"/>
      <w:bookmarkStart w:id="1855" w:name="_Toc15295"/>
      <w:bookmarkStart w:id="1856" w:name="_Toc7047"/>
      <w:bookmarkStart w:id="1857" w:name="_Toc23008"/>
      <w:r>
        <w:rPr>
          <w:rFonts w:eastAsia="黑体"/>
          <w:b w:val="0"/>
          <w:sz w:val="32"/>
          <w:szCs w:val="32"/>
        </w:rPr>
        <w:sym w:font="Wingdings 2" w:char="00A3"/>
      </w:r>
      <w:r>
        <w:rPr>
          <w:rFonts w:eastAsia="黑体"/>
          <w:b w:val="0"/>
          <w:sz w:val="32"/>
          <w:szCs w:val="32"/>
        </w:rPr>
        <w:t xml:space="preserve">7.5 </w:t>
      </w:r>
      <w:r>
        <w:rPr>
          <w:rFonts w:hint="eastAsia" w:eastAsia="黑体"/>
          <w:b w:val="0"/>
          <w:sz w:val="32"/>
          <w:szCs w:val="32"/>
        </w:rPr>
        <w:t>施工图阶段的主要工作</w:t>
      </w:r>
      <w:bookmarkEnd w:id="1848"/>
      <w:bookmarkEnd w:id="1849"/>
      <w:bookmarkEnd w:id="1850"/>
      <w:bookmarkEnd w:id="1851"/>
      <w:bookmarkEnd w:id="1852"/>
      <w:bookmarkEnd w:id="1853"/>
      <w:bookmarkEnd w:id="1854"/>
      <w:bookmarkEnd w:id="1855"/>
      <w:bookmarkEnd w:id="1856"/>
      <w:bookmarkEnd w:id="1857"/>
    </w:p>
    <w:p>
      <w:pPr>
        <w:spacing w:line="360" w:lineRule="auto"/>
        <w:ind w:firstLine="640" w:firstLineChars="200"/>
        <w:rPr>
          <w:rFonts w:eastAsia="仿宋_GB2312"/>
          <w:sz w:val="32"/>
          <w:szCs w:val="32"/>
        </w:rPr>
      </w:pPr>
      <w:r>
        <w:rPr>
          <w:rFonts w:eastAsia="仿宋_GB2312"/>
          <w:sz w:val="32"/>
          <w:szCs w:val="32"/>
        </w:rPr>
        <w:t xml:space="preserve">7.5.1 </w:t>
      </w:r>
      <w:r>
        <w:rPr>
          <w:rFonts w:hint="eastAsia" w:eastAsia="仿宋_GB2312"/>
          <w:sz w:val="32"/>
          <w:szCs w:val="32"/>
        </w:rPr>
        <w:t>工作内容（包括但不限于）：</w:t>
      </w:r>
    </w:p>
    <w:p>
      <w:pPr>
        <w:spacing w:line="360" w:lineRule="auto"/>
        <w:ind w:firstLine="6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对本合同范围内的所有的施工图设计成果文件（包括发包人另行发包的专项设计的成果及承包人自行分包的设计成果文件）进行总体设计协调，提交本合同范围内的全部施工图，包括但不限于如下设计成果文件：</w:t>
      </w:r>
    </w:p>
    <w:p>
      <w:pPr>
        <w:spacing w:line="360" w:lineRule="auto"/>
        <w:ind w:firstLine="600"/>
        <w:rPr>
          <w:rFonts w:eastAsia="仿宋_GB2312"/>
          <w:sz w:val="32"/>
          <w:szCs w:val="32"/>
        </w:rPr>
      </w:pPr>
      <w:r>
        <w:rPr>
          <w:rFonts w:hint="eastAsia" w:eastAsia="仿宋_GB2312"/>
          <w:sz w:val="32"/>
          <w:szCs w:val="32"/>
        </w:rPr>
        <w:t>①设计总平面图；</w:t>
      </w:r>
    </w:p>
    <w:p>
      <w:pPr>
        <w:spacing w:line="360" w:lineRule="auto"/>
        <w:ind w:firstLine="600"/>
        <w:rPr>
          <w:rFonts w:eastAsia="仿宋_GB2312"/>
          <w:sz w:val="32"/>
          <w:szCs w:val="32"/>
        </w:rPr>
      </w:pPr>
      <w:r>
        <w:rPr>
          <w:rFonts w:hint="eastAsia" w:eastAsia="仿宋_GB2312"/>
          <w:sz w:val="32"/>
          <w:szCs w:val="32"/>
        </w:rPr>
        <w:t>②合同要求所涉及的各专业施工设计图纸及设计说明计算书；</w:t>
      </w:r>
    </w:p>
    <w:p>
      <w:pPr>
        <w:spacing w:line="360" w:lineRule="auto"/>
        <w:ind w:firstLine="600"/>
        <w:rPr>
          <w:rFonts w:eastAsia="仿宋_GB2312"/>
          <w:sz w:val="32"/>
          <w:szCs w:val="32"/>
        </w:rPr>
      </w:pPr>
      <w:r>
        <w:rPr>
          <w:rFonts w:hint="eastAsia" w:eastAsia="仿宋_GB2312"/>
          <w:sz w:val="32"/>
          <w:szCs w:val="32"/>
        </w:rPr>
        <w:t>③设备材料表以及满足招投标要求的技术规格书；</w:t>
      </w:r>
    </w:p>
    <w:p>
      <w:pPr>
        <w:spacing w:line="360" w:lineRule="auto"/>
        <w:ind w:firstLine="600"/>
        <w:rPr>
          <w:rFonts w:eastAsia="仿宋_GB2312"/>
          <w:sz w:val="32"/>
          <w:szCs w:val="32"/>
        </w:rPr>
      </w:pPr>
      <w:r>
        <w:rPr>
          <w:rFonts w:hint="eastAsia" w:eastAsia="仿宋_GB2312"/>
          <w:sz w:val="32"/>
          <w:szCs w:val="32"/>
        </w:rPr>
        <w:t>④管线综合图（管线迁移图）；</w:t>
      </w:r>
    </w:p>
    <w:p>
      <w:pPr>
        <w:spacing w:line="360" w:lineRule="auto"/>
        <w:ind w:firstLine="320" w:firstLineChars="100"/>
        <w:rPr>
          <w:rFonts w:eastAsia="仿宋_GB2312"/>
          <w:sz w:val="32"/>
          <w:szCs w:val="32"/>
        </w:rPr>
      </w:pPr>
      <w:r>
        <w:rPr>
          <w:rFonts w:eastAsia="仿宋_GB2312"/>
          <w:sz w:val="32"/>
          <w:szCs w:val="32"/>
        </w:rPr>
        <w:sym w:font="Wingdings 2" w:char="00A3"/>
      </w:r>
      <w:r>
        <w:rPr>
          <w:rFonts w:hint="eastAsia" w:eastAsia="仿宋_GB2312"/>
          <w:sz w:val="32"/>
          <w:szCs w:val="32"/>
        </w:rPr>
        <w:t>⑤</w:t>
      </w:r>
      <w:r>
        <w:rPr>
          <w:rFonts w:eastAsia="仿宋_GB2312"/>
          <w:sz w:val="32"/>
          <w:szCs w:val="32"/>
        </w:rPr>
        <w:t>BIM</w:t>
      </w:r>
      <w:r>
        <w:rPr>
          <w:rFonts w:hint="eastAsia" w:eastAsia="仿宋_GB2312"/>
          <w:sz w:val="32"/>
          <w:szCs w:val="32"/>
        </w:rPr>
        <w:t>设计</w:t>
      </w:r>
      <w:r>
        <w:rPr>
          <w:rFonts w:eastAsia="仿宋_GB2312"/>
          <w:sz w:val="32"/>
          <w:szCs w:val="32"/>
        </w:rPr>
        <w:t>:</w:t>
      </w:r>
      <w:r>
        <w:rPr>
          <w:rFonts w:hint="eastAsia" w:eastAsia="仿宋_GB2312"/>
          <w:sz w:val="32"/>
          <w:szCs w:val="32"/>
        </w:rPr>
        <w:t>进行全专业设计图纸检查纠错、管线综合（土建、机电、幕墙、装修），重点区域辅助出图，室外交通模拟、室内交通模拟、人员疏散模拟，最终配合项目设计单位完成设计优化及最终出图。</w:t>
      </w:r>
    </w:p>
    <w:p>
      <w:pPr>
        <w:spacing w:line="360" w:lineRule="auto"/>
        <w:ind w:firstLine="600"/>
        <w:rPr>
          <w:rFonts w:eastAsia="仿宋_GB2312"/>
          <w:sz w:val="32"/>
          <w:szCs w:val="32"/>
        </w:rPr>
      </w:pPr>
      <w:r>
        <w:rPr>
          <w:rFonts w:hint="eastAsia" w:eastAsia="仿宋_GB2312"/>
          <w:sz w:val="32"/>
          <w:szCs w:val="32"/>
        </w:rPr>
        <w:t>⑥多媒体演示文件；</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）对各专项设计施工图的技术接口进行审核并进行设计联络及完善。</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）将施工图设计阶段的成果文件送施工图审查单位及发包人审查，并根据审查意见修改相关设计成果文件。</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4</w:t>
      </w:r>
      <w:r>
        <w:rPr>
          <w:rFonts w:hint="eastAsia" w:eastAsia="仿宋_GB2312"/>
          <w:sz w:val="32"/>
          <w:szCs w:val="32"/>
        </w:rPr>
        <w:t>）承包人应负责办理建筑节能设计审查备案。</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5</w:t>
      </w:r>
      <w:r>
        <w:rPr>
          <w:rFonts w:hint="eastAsia" w:eastAsia="仿宋_GB2312"/>
          <w:sz w:val="32"/>
          <w:szCs w:val="32"/>
        </w:rPr>
        <w:t>）本项目设计任务书规定的施工图设计阶段其他工作及要求。</w:t>
      </w:r>
    </w:p>
    <w:p>
      <w:pPr>
        <w:spacing w:line="360" w:lineRule="auto"/>
        <w:ind w:firstLine="640" w:firstLineChars="200"/>
        <w:rPr>
          <w:rFonts w:eastAsia="仿宋_GB2312"/>
          <w:sz w:val="32"/>
          <w:szCs w:val="32"/>
        </w:rPr>
      </w:pPr>
      <w:r>
        <w:rPr>
          <w:rFonts w:eastAsia="仿宋_GB2312"/>
          <w:sz w:val="32"/>
          <w:szCs w:val="32"/>
        </w:rPr>
        <w:t xml:space="preserve">7.5.2 </w:t>
      </w:r>
      <w:r>
        <w:rPr>
          <w:rFonts w:hint="eastAsia" w:eastAsia="仿宋_GB2312"/>
          <w:sz w:val="32"/>
          <w:szCs w:val="32"/>
        </w:rPr>
        <w:t>成果文件</w:t>
      </w:r>
    </w:p>
    <w:p>
      <w:pPr>
        <w:spacing w:line="360" w:lineRule="auto"/>
        <w:ind w:firstLine="6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）承包人应向发包人提交施工图设计成果文件（文件及图纸）文本文件</w:t>
      </w:r>
      <w:r>
        <w:rPr>
          <w:rFonts w:eastAsia="仿宋_GB2312"/>
          <w:sz w:val="32"/>
          <w:szCs w:val="32"/>
          <w:u w:val="single"/>
        </w:rPr>
        <w:t>20</w:t>
      </w:r>
      <w:r>
        <w:rPr>
          <w:rFonts w:hint="eastAsia" w:eastAsia="仿宋_GB2312"/>
          <w:sz w:val="32"/>
          <w:szCs w:val="32"/>
        </w:rPr>
        <w:t>套、电子文档光盘</w:t>
      </w:r>
      <w:r>
        <w:rPr>
          <w:rFonts w:eastAsia="仿宋_GB2312"/>
          <w:sz w:val="32"/>
          <w:szCs w:val="32"/>
          <w:u w:val="single"/>
        </w:rPr>
        <w:t>2</w:t>
      </w:r>
      <w:r>
        <w:rPr>
          <w:rFonts w:hint="eastAsia" w:eastAsia="仿宋_GB2312"/>
          <w:sz w:val="32"/>
          <w:szCs w:val="32"/>
        </w:rPr>
        <w:t>套。因工程建设需要，部分专业图纸应按发包人要求在合理时间内提前交付。</w:t>
      </w:r>
    </w:p>
    <w:p>
      <w:pPr>
        <w:spacing w:line="360" w:lineRule="auto"/>
        <w:ind w:firstLine="320" w:firstLineChars="100"/>
        <w:rPr>
          <w:rFonts w:eastAsia="仿宋_GB2312"/>
          <w:sz w:val="32"/>
          <w:szCs w:val="32"/>
        </w:rPr>
      </w:pPr>
      <w:r>
        <w:rPr>
          <w:rFonts w:eastAsia="仿宋_GB2312"/>
          <w:sz w:val="32"/>
          <w:szCs w:val="32"/>
        </w:rPr>
        <w:sym w:font="Wingdings 2" w:char="00A3"/>
      </w:r>
      <w:r>
        <w:rPr>
          <w:rFonts w:hint="eastAsia" w:eastAsia="仿宋_GB2312"/>
          <w:sz w:val="32"/>
          <w:szCs w:val="32"/>
        </w:rPr>
        <w:t>（</w:t>
      </w:r>
      <w:r>
        <w:rPr>
          <w:rFonts w:eastAsia="仿宋_GB2312"/>
          <w:sz w:val="32"/>
          <w:szCs w:val="32"/>
        </w:rPr>
        <w:t>2</w:t>
      </w:r>
      <w:r>
        <w:rPr>
          <w:rFonts w:hint="eastAsia" w:eastAsia="仿宋_GB2312"/>
          <w:sz w:val="32"/>
          <w:szCs w:val="32"/>
        </w:rPr>
        <w:t>）</w:t>
      </w:r>
      <w:r>
        <w:rPr>
          <w:rFonts w:eastAsia="仿宋_GB2312"/>
          <w:sz w:val="32"/>
          <w:szCs w:val="32"/>
        </w:rPr>
        <w:t>BIM</w:t>
      </w:r>
      <w:r>
        <w:rPr>
          <w:rFonts w:hint="eastAsia" w:eastAsia="仿宋_GB2312"/>
          <w:sz w:val="32"/>
          <w:szCs w:val="32"/>
        </w:rPr>
        <w:t>设计：施工图阶段</w:t>
      </w:r>
      <w:r>
        <w:rPr>
          <w:rFonts w:eastAsia="仿宋_GB2312"/>
          <w:sz w:val="32"/>
          <w:szCs w:val="32"/>
        </w:rPr>
        <w:t>BIM</w:t>
      </w:r>
      <w:r>
        <w:rPr>
          <w:rFonts w:hint="eastAsia" w:eastAsia="仿宋_GB2312"/>
          <w:sz w:val="32"/>
          <w:szCs w:val="32"/>
        </w:rPr>
        <w:t>模型（含于电子文档光盘</w:t>
      </w:r>
      <w:r>
        <w:rPr>
          <w:rFonts w:eastAsia="仿宋_GB2312"/>
          <w:sz w:val="32"/>
          <w:szCs w:val="32"/>
        </w:rPr>
        <w:t>2</w:t>
      </w:r>
      <w:r>
        <w:rPr>
          <w:rFonts w:hint="eastAsia" w:eastAsia="仿宋_GB2312"/>
          <w:sz w:val="32"/>
          <w:szCs w:val="32"/>
        </w:rPr>
        <w:t>份），包括但不限于根据业主要求进行的重点区域辅助出图、室外交通模拟、室内交通模拟、人员疏散模拟，全专业设计图纸检查纠错报告、管线综合（土建、机电、幕墙、装修）优化报告（纸质</w:t>
      </w:r>
      <w:r>
        <w:rPr>
          <w:rFonts w:eastAsia="仿宋_GB2312"/>
          <w:sz w:val="32"/>
          <w:szCs w:val="32"/>
        </w:rPr>
        <w:t>2</w:t>
      </w:r>
      <w:r>
        <w:rPr>
          <w:rFonts w:hint="eastAsia" w:eastAsia="仿宋_GB2312"/>
          <w:sz w:val="32"/>
          <w:szCs w:val="32"/>
        </w:rPr>
        <w:t>份）等。</w:t>
      </w:r>
    </w:p>
    <w:p>
      <w:pPr>
        <w:pStyle w:val="8"/>
        <w:spacing w:before="120" w:after="120" w:line="360" w:lineRule="auto"/>
        <w:ind w:firstLine="640" w:firstLineChars="200"/>
        <w:rPr>
          <w:rFonts w:eastAsia="黑体"/>
          <w:b w:val="0"/>
          <w:sz w:val="32"/>
          <w:szCs w:val="32"/>
        </w:rPr>
      </w:pPr>
      <w:bookmarkStart w:id="1858" w:name="_Toc21937"/>
      <w:bookmarkStart w:id="1859" w:name="_Toc28627"/>
      <w:bookmarkStart w:id="1860" w:name="_Toc65152862"/>
      <w:bookmarkStart w:id="1861" w:name="_Toc30413"/>
      <w:bookmarkStart w:id="1862" w:name="_Toc13876"/>
      <w:bookmarkStart w:id="1863" w:name="_Toc23762"/>
      <w:bookmarkStart w:id="1864" w:name="_Toc1793"/>
      <w:bookmarkStart w:id="1865" w:name="_Toc20899"/>
      <w:bookmarkStart w:id="1866" w:name="_Toc11059"/>
      <w:bookmarkStart w:id="1867" w:name="_Toc823"/>
      <w:r>
        <w:rPr>
          <w:rFonts w:eastAsia="黑体"/>
          <w:b w:val="0"/>
          <w:sz w:val="32"/>
          <w:szCs w:val="32"/>
        </w:rPr>
        <w:t xml:space="preserve">7.6 </w:t>
      </w:r>
      <w:r>
        <w:rPr>
          <w:rFonts w:hint="eastAsia" w:eastAsia="黑体"/>
          <w:b w:val="0"/>
          <w:sz w:val="32"/>
          <w:szCs w:val="32"/>
        </w:rPr>
        <w:t>设计成果文件的提交</w:t>
      </w:r>
      <w:bookmarkEnd w:id="1858"/>
      <w:bookmarkEnd w:id="1859"/>
      <w:bookmarkEnd w:id="1860"/>
      <w:bookmarkEnd w:id="1861"/>
      <w:bookmarkEnd w:id="1862"/>
      <w:bookmarkEnd w:id="1863"/>
      <w:bookmarkEnd w:id="1864"/>
      <w:bookmarkEnd w:id="1865"/>
      <w:bookmarkEnd w:id="1866"/>
      <w:bookmarkEnd w:id="1867"/>
    </w:p>
    <w:p>
      <w:pPr>
        <w:pStyle w:val="37"/>
        <w:adjustRightInd w:val="0"/>
        <w:snapToGrid w:val="0"/>
        <w:spacing w:before="0" w:beforeAutospacing="0" w:after="0" w:afterAutospacing="0" w:line="362" w:lineRule="auto"/>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7.6.1</w:t>
      </w:r>
      <w:r>
        <w:rPr>
          <w:rFonts w:hint="eastAsia" w:ascii="Times New Roman" w:hAnsi="Times New Roman" w:eastAsia="仿宋_GB2312"/>
          <w:kern w:val="2"/>
          <w:sz w:val="32"/>
          <w:szCs w:val="32"/>
        </w:rPr>
        <w:t>承包人提交的设计成果文件应满足合同约定的时间要求；相关设计成果文件的质量须一次性通过发包人或发包人委托的第三方根据合同约定标准进行的审核。承包人设计成果文件的提交时间以符合合同约定质量的设计成果文件的提交时间为准。设计成果文件提交的时间及套数详见下表：</w:t>
      </w:r>
    </w:p>
    <w:tbl>
      <w:tblPr>
        <w:tblStyle w:val="41"/>
        <w:tblW w:w="9319" w:type="dxa"/>
        <w:jc w:val="center"/>
        <w:tblBorders>
          <w:top w:val="none" w:color="000000" w:sz="0" w:space="0"/>
          <w:left w:val="none" w:color="000000" w:sz="0" w:space="0"/>
          <w:bottom w:val="none" w:color="000000" w:sz="0" w:space="0"/>
          <w:right w:val="none" w:color="000000" w:sz="0" w:space="0"/>
          <w:insideH w:val="none" w:color="auto" w:sz="0" w:space="0"/>
          <w:insideV w:val="none" w:color="auto" w:sz="0" w:space="0"/>
        </w:tblBorders>
        <w:tblLayout w:type="fixed"/>
        <w:tblCellMar>
          <w:top w:w="15" w:type="dxa"/>
          <w:left w:w="15" w:type="dxa"/>
          <w:bottom w:w="15" w:type="dxa"/>
          <w:right w:w="15" w:type="dxa"/>
        </w:tblCellMar>
      </w:tblPr>
      <w:tblGrid>
        <w:gridCol w:w="681"/>
        <w:gridCol w:w="2898"/>
        <w:gridCol w:w="2744"/>
        <w:gridCol w:w="1734"/>
        <w:gridCol w:w="1262"/>
      </w:tblGrid>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211" w:hRule="atLeast"/>
          <w:jc w:val="center"/>
        </w:trPr>
        <w:tc>
          <w:tcPr>
            <w:tcW w:w="6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7"/>
              <w:spacing w:line="0" w:lineRule="atLeast"/>
              <w:jc w:val="center"/>
              <w:rPr>
                <w:sz w:val="24"/>
                <w:szCs w:val="24"/>
              </w:rPr>
            </w:pPr>
            <w:r>
              <w:rPr>
                <w:rFonts w:ascii="黑体" w:eastAsia="黑体" w:cs="黑体"/>
                <w:sz w:val="24"/>
                <w:szCs w:val="24"/>
              </w:rPr>
              <w:t>序号</w:t>
            </w:r>
          </w:p>
        </w:tc>
        <w:tc>
          <w:tcPr>
            <w:tcW w:w="289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7"/>
              <w:spacing w:line="0" w:lineRule="atLeast"/>
              <w:jc w:val="center"/>
              <w:rPr>
                <w:sz w:val="24"/>
                <w:szCs w:val="24"/>
              </w:rPr>
            </w:pPr>
            <w:r>
              <w:rPr>
                <w:rFonts w:ascii="黑体" w:eastAsia="黑体" w:cs="黑体"/>
                <w:sz w:val="24"/>
                <w:szCs w:val="24"/>
              </w:rPr>
              <w:t>资料及文件名称</w:t>
            </w:r>
          </w:p>
        </w:tc>
        <w:tc>
          <w:tcPr>
            <w:tcW w:w="2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7"/>
              <w:spacing w:line="0" w:lineRule="atLeast"/>
              <w:jc w:val="center"/>
              <w:rPr>
                <w:sz w:val="24"/>
                <w:szCs w:val="24"/>
              </w:rPr>
            </w:pPr>
            <w:r>
              <w:rPr>
                <w:rFonts w:ascii="黑体" w:eastAsia="黑体" w:cs="黑体"/>
                <w:sz w:val="24"/>
                <w:szCs w:val="24"/>
              </w:rPr>
              <w:t>提交日期（日历日）</w:t>
            </w:r>
          </w:p>
        </w:tc>
        <w:tc>
          <w:tcPr>
            <w:tcW w:w="2996"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pStyle w:val="37"/>
              <w:spacing w:line="0" w:lineRule="atLeast"/>
              <w:jc w:val="center"/>
              <w:rPr>
                <w:sz w:val="24"/>
                <w:szCs w:val="24"/>
              </w:rPr>
            </w:pPr>
            <w:r>
              <w:rPr>
                <w:rFonts w:ascii="黑体" w:eastAsia="黑体" w:cs="黑体"/>
                <w:sz w:val="24"/>
                <w:szCs w:val="24"/>
              </w:rPr>
              <w:t>份数</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211" w:hRule="atLeast"/>
          <w:jc w:val="center"/>
        </w:trPr>
        <w:tc>
          <w:tcPr>
            <w:tcW w:w="6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7"/>
              <w:spacing w:line="0" w:lineRule="atLeast"/>
              <w:jc w:val="center"/>
              <w:rPr>
                <w:sz w:val="24"/>
                <w:szCs w:val="24"/>
              </w:rPr>
            </w:pPr>
            <w:r>
              <w:rPr>
                <w:rFonts w:ascii="黑体" w:eastAsia="黑体" w:cs="黑体"/>
                <w:sz w:val="24"/>
                <w:szCs w:val="24"/>
              </w:rPr>
              <w:t>1</w:t>
            </w:r>
          </w:p>
        </w:tc>
        <w:tc>
          <w:tcPr>
            <w:tcW w:w="289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7"/>
              <w:spacing w:line="0" w:lineRule="atLeast"/>
              <w:rPr>
                <w:sz w:val="24"/>
                <w:szCs w:val="24"/>
              </w:rPr>
            </w:pPr>
            <w:r>
              <w:rPr>
                <w:rFonts w:ascii="黑体" w:eastAsia="黑体" w:cs="黑体"/>
                <w:sz w:val="24"/>
                <w:szCs w:val="24"/>
              </w:rPr>
              <w:t>勘察大纲</w:t>
            </w:r>
          </w:p>
        </w:tc>
        <w:tc>
          <w:tcPr>
            <w:tcW w:w="2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7"/>
              <w:spacing w:line="0" w:lineRule="atLeast"/>
              <w:jc w:val="center"/>
              <w:rPr>
                <w:sz w:val="24"/>
                <w:szCs w:val="24"/>
              </w:rPr>
            </w:pPr>
            <w:r>
              <w:rPr>
                <w:rFonts w:ascii="黑体" w:eastAsia="黑体" w:cs="黑体"/>
                <w:sz w:val="24"/>
                <w:szCs w:val="24"/>
              </w:rPr>
              <w:t>中标后7天内</w:t>
            </w:r>
          </w:p>
        </w:tc>
        <w:tc>
          <w:tcPr>
            <w:tcW w:w="17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7"/>
              <w:spacing w:line="0" w:lineRule="atLeast"/>
              <w:jc w:val="center"/>
              <w:rPr>
                <w:sz w:val="24"/>
                <w:szCs w:val="24"/>
              </w:rPr>
            </w:pPr>
            <w:r>
              <w:rPr>
                <w:rFonts w:ascii="黑体" w:eastAsia="黑体" w:cs="黑体"/>
                <w:sz w:val="24"/>
                <w:szCs w:val="24"/>
              </w:rPr>
              <w:t>3份</w:t>
            </w:r>
          </w:p>
        </w:tc>
        <w:tc>
          <w:tcPr>
            <w:tcW w:w="12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7"/>
              <w:spacing w:line="0" w:lineRule="atLeast"/>
              <w:jc w:val="center"/>
              <w:rPr>
                <w:sz w:val="24"/>
                <w:szCs w:val="24"/>
              </w:rPr>
            </w:pPr>
            <w:r>
              <w:rPr>
                <w:rFonts w:ascii="黑体" w:eastAsia="黑体" w:cs="黑体"/>
                <w:sz w:val="24"/>
                <w:szCs w:val="24"/>
              </w:rPr>
              <w:t>电子文档1份</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211" w:hRule="atLeast"/>
          <w:jc w:val="center"/>
        </w:trPr>
        <w:tc>
          <w:tcPr>
            <w:tcW w:w="6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7"/>
              <w:spacing w:line="0" w:lineRule="atLeast"/>
              <w:jc w:val="center"/>
              <w:rPr>
                <w:sz w:val="24"/>
                <w:szCs w:val="24"/>
              </w:rPr>
            </w:pPr>
            <w:r>
              <w:rPr>
                <w:rFonts w:ascii="黑体" w:eastAsia="黑体" w:cs="黑体"/>
                <w:sz w:val="24"/>
                <w:szCs w:val="24"/>
              </w:rPr>
              <w:t>2</w:t>
            </w:r>
          </w:p>
        </w:tc>
        <w:tc>
          <w:tcPr>
            <w:tcW w:w="289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7"/>
              <w:spacing w:line="0" w:lineRule="atLeast"/>
              <w:rPr>
                <w:sz w:val="24"/>
                <w:szCs w:val="24"/>
              </w:rPr>
            </w:pPr>
            <w:r>
              <w:rPr>
                <w:rFonts w:ascii="黑体" w:eastAsia="黑体" w:cs="黑体"/>
                <w:sz w:val="24"/>
                <w:szCs w:val="24"/>
              </w:rPr>
              <w:t>初步勘察（包括建设条件摸查、地下管线障碍物物探、地形测量、初步地质勘察）报告</w:t>
            </w:r>
          </w:p>
        </w:tc>
        <w:tc>
          <w:tcPr>
            <w:tcW w:w="2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7"/>
              <w:spacing w:line="0" w:lineRule="atLeast"/>
              <w:jc w:val="center"/>
              <w:rPr>
                <w:sz w:val="24"/>
                <w:szCs w:val="24"/>
              </w:rPr>
            </w:pPr>
            <w:r>
              <w:rPr>
                <w:rFonts w:ascii="黑体" w:eastAsia="黑体" w:cs="黑体"/>
                <w:sz w:val="24"/>
                <w:szCs w:val="24"/>
              </w:rPr>
              <w:t>中标后20天内</w:t>
            </w:r>
            <w:r>
              <w:rPr>
                <w:rFonts w:hint="eastAsia" w:ascii="黑体" w:eastAsia="黑体" w:cs="黑体"/>
                <w:sz w:val="24"/>
                <w:szCs w:val="24"/>
              </w:rPr>
              <w:t>，或按甲方要求</w:t>
            </w:r>
          </w:p>
        </w:tc>
        <w:tc>
          <w:tcPr>
            <w:tcW w:w="17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7"/>
              <w:spacing w:line="0" w:lineRule="atLeast"/>
              <w:jc w:val="center"/>
              <w:rPr>
                <w:sz w:val="24"/>
                <w:szCs w:val="24"/>
              </w:rPr>
            </w:pPr>
            <w:r>
              <w:rPr>
                <w:rFonts w:ascii="黑体" w:eastAsia="黑体" w:cs="黑体"/>
                <w:sz w:val="24"/>
                <w:szCs w:val="24"/>
              </w:rPr>
              <w:t>20，或按甲方要求提供</w:t>
            </w:r>
          </w:p>
        </w:tc>
        <w:tc>
          <w:tcPr>
            <w:tcW w:w="12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7"/>
              <w:spacing w:line="0" w:lineRule="atLeast"/>
              <w:jc w:val="center"/>
              <w:rPr>
                <w:sz w:val="24"/>
                <w:szCs w:val="24"/>
              </w:rPr>
            </w:pPr>
            <w:r>
              <w:rPr>
                <w:rFonts w:ascii="黑体" w:eastAsia="黑体" w:cs="黑体"/>
                <w:sz w:val="24"/>
                <w:szCs w:val="24"/>
              </w:rPr>
              <w:t>电子文档1份</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211" w:hRule="atLeast"/>
          <w:jc w:val="center"/>
        </w:trPr>
        <w:tc>
          <w:tcPr>
            <w:tcW w:w="6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7"/>
              <w:spacing w:line="0" w:lineRule="atLeast"/>
              <w:jc w:val="center"/>
              <w:rPr>
                <w:sz w:val="24"/>
                <w:szCs w:val="24"/>
              </w:rPr>
            </w:pPr>
            <w:r>
              <w:rPr>
                <w:rFonts w:ascii="黑体" w:eastAsia="黑体" w:cs="黑体"/>
                <w:sz w:val="24"/>
                <w:szCs w:val="24"/>
              </w:rPr>
              <w:t>3</w:t>
            </w:r>
          </w:p>
        </w:tc>
        <w:tc>
          <w:tcPr>
            <w:tcW w:w="289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7"/>
              <w:spacing w:line="0" w:lineRule="atLeast"/>
              <w:rPr>
                <w:sz w:val="24"/>
                <w:szCs w:val="24"/>
              </w:rPr>
            </w:pPr>
            <w:r>
              <w:rPr>
                <w:rFonts w:ascii="黑体" w:eastAsia="黑体" w:cs="黑体"/>
                <w:sz w:val="24"/>
                <w:szCs w:val="24"/>
              </w:rPr>
              <w:t>方案优化设计文件</w:t>
            </w:r>
          </w:p>
        </w:tc>
        <w:tc>
          <w:tcPr>
            <w:tcW w:w="2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7"/>
              <w:spacing w:line="0" w:lineRule="atLeast"/>
              <w:jc w:val="center"/>
              <w:rPr>
                <w:sz w:val="24"/>
                <w:szCs w:val="24"/>
              </w:rPr>
            </w:pPr>
            <w:r>
              <w:rPr>
                <w:rFonts w:ascii="黑体" w:eastAsia="黑体" w:cs="黑体"/>
                <w:sz w:val="24"/>
                <w:szCs w:val="24"/>
              </w:rPr>
              <w:t>中标后20天内</w:t>
            </w:r>
            <w:r>
              <w:rPr>
                <w:rFonts w:hint="eastAsia" w:ascii="黑体" w:eastAsia="黑体" w:cs="黑体"/>
                <w:sz w:val="24"/>
                <w:szCs w:val="24"/>
              </w:rPr>
              <w:t>，或按甲方要求</w:t>
            </w:r>
          </w:p>
        </w:tc>
        <w:tc>
          <w:tcPr>
            <w:tcW w:w="17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7"/>
              <w:spacing w:line="0" w:lineRule="atLeast"/>
              <w:jc w:val="center"/>
              <w:rPr>
                <w:sz w:val="24"/>
                <w:szCs w:val="24"/>
              </w:rPr>
            </w:pPr>
            <w:r>
              <w:rPr>
                <w:rFonts w:ascii="黑体" w:eastAsia="黑体" w:cs="黑体"/>
                <w:sz w:val="24"/>
                <w:szCs w:val="24"/>
              </w:rPr>
              <w:t>按甲方要求提供</w:t>
            </w:r>
          </w:p>
        </w:tc>
        <w:tc>
          <w:tcPr>
            <w:tcW w:w="12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7"/>
              <w:spacing w:line="0" w:lineRule="atLeast"/>
              <w:jc w:val="center"/>
              <w:rPr>
                <w:sz w:val="24"/>
                <w:szCs w:val="24"/>
              </w:rPr>
            </w:pPr>
            <w:r>
              <w:rPr>
                <w:rFonts w:ascii="黑体" w:eastAsia="黑体" w:cs="黑体"/>
                <w:sz w:val="24"/>
                <w:szCs w:val="24"/>
              </w:rPr>
              <w:t>电子文档1份</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211" w:hRule="atLeast"/>
          <w:jc w:val="center"/>
        </w:trPr>
        <w:tc>
          <w:tcPr>
            <w:tcW w:w="6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7"/>
              <w:spacing w:line="0" w:lineRule="atLeast"/>
              <w:jc w:val="center"/>
              <w:rPr>
                <w:sz w:val="24"/>
                <w:szCs w:val="24"/>
              </w:rPr>
            </w:pPr>
            <w:r>
              <w:rPr>
                <w:rFonts w:ascii="黑体" w:eastAsia="黑体" w:cs="黑体"/>
                <w:sz w:val="24"/>
                <w:szCs w:val="24"/>
              </w:rPr>
              <w:t>4</w:t>
            </w:r>
          </w:p>
        </w:tc>
        <w:tc>
          <w:tcPr>
            <w:tcW w:w="289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7"/>
              <w:spacing w:line="0" w:lineRule="atLeast"/>
              <w:rPr>
                <w:sz w:val="24"/>
                <w:szCs w:val="24"/>
              </w:rPr>
            </w:pPr>
            <w:r>
              <w:rPr>
                <w:rFonts w:ascii="黑体" w:eastAsia="黑体" w:cs="黑体"/>
                <w:sz w:val="24"/>
                <w:szCs w:val="24"/>
              </w:rPr>
              <w:t>详细勘察（包括工程测量）</w:t>
            </w:r>
          </w:p>
        </w:tc>
        <w:tc>
          <w:tcPr>
            <w:tcW w:w="2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7"/>
              <w:spacing w:line="0" w:lineRule="atLeast"/>
              <w:jc w:val="center"/>
              <w:rPr>
                <w:sz w:val="24"/>
                <w:szCs w:val="24"/>
              </w:rPr>
            </w:pPr>
            <w:r>
              <w:rPr>
                <w:rFonts w:hint="eastAsia" w:ascii="黑体" w:eastAsia="黑体" w:cs="黑体"/>
                <w:sz w:val="24"/>
                <w:szCs w:val="24"/>
              </w:rPr>
              <w:t>中标</w:t>
            </w:r>
            <w:r>
              <w:rPr>
                <w:rFonts w:ascii="黑体" w:eastAsia="黑体" w:cs="黑体"/>
                <w:sz w:val="24"/>
                <w:szCs w:val="24"/>
              </w:rPr>
              <w:t>后45天内，</w:t>
            </w:r>
            <w:r>
              <w:rPr>
                <w:rFonts w:hint="eastAsia" w:ascii="黑体" w:eastAsia="黑体" w:cs="黑体"/>
                <w:sz w:val="24"/>
                <w:szCs w:val="24"/>
              </w:rPr>
              <w:t>或</w:t>
            </w:r>
            <w:r>
              <w:rPr>
                <w:rFonts w:ascii="黑体" w:eastAsia="黑体" w:cs="黑体"/>
                <w:sz w:val="24"/>
                <w:szCs w:val="24"/>
              </w:rPr>
              <w:t>按甲方要求提供</w:t>
            </w:r>
          </w:p>
        </w:tc>
        <w:tc>
          <w:tcPr>
            <w:tcW w:w="17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7"/>
              <w:spacing w:line="0" w:lineRule="atLeast"/>
              <w:jc w:val="center"/>
              <w:rPr>
                <w:sz w:val="24"/>
                <w:szCs w:val="24"/>
              </w:rPr>
            </w:pPr>
            <w:r>
              <w:rPr>
                <w:rFonts w:ascii="黑体" w:eastAsia="黑体" w:cs="黑体"/>
                <w:sz w:val="24"/>
                <w:szCs w:val="24"/>
              </w:rPr>
              <w:t>20，或按甲方要求提供</w:t>
            </w:r>
          </w:p>
        </w:tc>
        <w:tc>
          <w:tcPr>
            <w:tcW w:w="12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7"/>
              <w:spacing w:line="0" w:lineRule="atLeast"/>
              <w:jc w:val="center"/>
              <w:rPr>
                <w:sz w:val="24"/>
                <w:szCs w:val="24"/>
              </w:rPr>
            </w:pPr>
            <w:r>
              <w:rPr>
                <w:rFonts w:ascii="黑体" w:eastAsia="黑体" w:cs="黑体"/>
                <w:sz w:val="24"/>
                <w:szCs w:val="24"/>
              </w:rPr>
              <w:t>电子文档1份</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211" w:hRule="atLeast"/>
          <w:jc w:val="center"/>
        </w:trPr>
        <w:tc>
          <w:tcPr>
            <w:tcW w:w="6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7"/>
              <w:spacing w:line="0" w:lineRule="atLeast"/>
              <w:jc w:val="center"/>
              <w:rPr>
                <w:sz w:val="24"/>
                <w:szCs w:val="24"/>
              </w:rPr>
            </w:pPr>
            <w:r>
              <w:rPr>
                <w:rFonts w:ascii="黑体" w:eastAsia="黑体" w:cs="黑体"/>
                <w:sz w:val="24"/>
                <w:szCs w:val="24"/>
              </w:rPr>
              <w:t>5</w:t>
            </w:r>
          </w:p>
        </w:tc>
        <w:tc>
          <w:tcPr>
            <w:tcW w:w="289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7"/>
              <w:spacing w:line="0" w:lineRule="atLeast"/>
              <w:rPr>
                <w:sz w:val="24"/>
                <w:szCs w:val="24"/>
              </w:rPr>
            </w:pPr>
            <w:r>
              <w:rPr>
                <w:rFonts w:ascii="黑体" w:eastAsia="黑体" w:cs="黑体"/>
                <w:sz w:val="24"/>
                <w:szCs w:val="24"/>
              </w:rPr>
              <w:t>初步设计及概算（报批稿）</w:t>
            </w:r>
          </w:p>
        </w:tc>
        <w:tc>
          <w:tcPr>
            <w:tcW w:w="2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7"/>
              <w:spacing w:line="0" w:lineRule="atLeast"/>
              <w:jc w:val="center"/>
              <w:rPr>
                <w:sz w:val="24"/>
                <w:szCs w:val="24"/>
              </w:rPr>
            </w:pPr>
            <w:r>
              <w:rPr>
                <w:rFonts w:hint="eastAsia" w:ascii="黑体" w:eastAsia="黑体" w:cs="黑体"/>
                <w:sz w:val="24"/>
                <w:szCs w:val="24"/>
              </w:rPr>
              <w:t>中标</w:t>
            </w:r>
            <w:r>
              <w:rPr>
                <w:rFonts w:ascii="黑体" w:eastAsia="黑体" w:cs="黑体"/>
                <w:sz w:val="24"/>
                <w:szCs w:val="24"/>
              </w:rPr>
              <w:t>后45天</w:t>
            </w:r>
            <w:r>
              <w:rPr>
                <w:rFonts w:hint="eastAsia" w:ascii="黑体" w:eastAsia="黑体" w:cs="黑体"/>
                <w:sz w:val="24"/>
                <w:szCs w:val="24"/>
              </w:rPr>
              <w:t>内，或按甲方要求</w:t>
            </w:r>
          </w:p>
        </w:tc>
        <w:tc>
          <w:tcPr>
            <w:tcW w:w="17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7"/>
              <w:spacing w:line="0" w:lineRule="atLeast"/>
              <w:jc w:val="center"/>
              <w:rPr>
                <w:sz w:val="24"/>
                <w:szCs w:val="24"/>
              </w:rPr>
            </w:pPr>
            <w:r>
              <w:rPr>
                <w:rFonts w:ascii="黑体" w:eastAsia="黑体" w:cs="黑体"/>
                <w:sz w:val="24"/>
                <w:szCs w:val="24"/>
              </w:rPr>
              <w:t>按初步设计审查要求提供</w:t>
            </w:r>
          </w:p>
        </w:tc>
        <w:tc>
          <w:tcPr>
            <w:tcW w:w="12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7"/>
              <w:spacing w:line="0" w:lineRule="atLeast"/>
              <w:jc w:val="center"/>
              <w:rPr>
                <w:sz w:val="24"/>
                <w:szCs w:val="24"/>
              </w:rPr>
            </w:pPr>
            <w:r>
              <w:rPr>
                <w:rFonts w:ascii="黑体" w:eastAsia="黑体" w:cs="黑体"/>
                <w:sz w:val="24"/>
                <w:szCs w:val="24"/>
              </w:rPr>
              <w:t>电子文档1份（含符合评审要求的软件版）</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211" w:hRule="atLeast"/>
          <w:jc w:val="center"/>
        </w:trPr>
        <w:tc>
          <w:tcPr>
            <w:tcW w:w="6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7"/>
              <w:spacing w:line="0" w:lineRule="atLeast"/>
              <w:jc w:val="center"/>
              <w:rPr>
                <w:sz w:val="24"/>
                <w:szCs w:val="24"/>
              </w:rPr>
            </w:pPr>
            <w:r>
              <w:rPr>
                <w:rFonts w:ascii="黑体" w:eastAsia="黑体" w:cs="黑体"/>
                <w:sz w:val="24"/>
                <w:szCs w:val="24"/>
              </w:rPr>
              <w:t>6</w:t>
            </w:r>
          </w:p>
        </w:tc>
        <w:tc>
          <w:tcPr>
            <w:tcW w:w="289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7"/>
              <w:spacing w:line="0" w:lineRule="atLeast"/>
              <w:rPr>
                <w:sz w:val="24"/>
                <w:szCs w:val="24"/>
              </w:rPr>
            </w:pPr>
            <w:r>
              <w:rPr>
                <w:rFonts w:ascii="黑体" w:eastAsia="黑体" w:cs="黑体"/>
                <w:sz w:val="24"/>
                <w:szCs w:val="24"/>
              </w:rPr>
              <w:t>多媒体介绍片（约10分钟）</w:t>
            </w:r>
          </w:p>
        </w:tc>
        <w:tc>
          <w:tcPr>
            <w:tcW w:w="2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7"/>
              <w:spacing w:line="0" w:lineRule="atLeast"/>
              <w:jc w:val="center"/>
              <w:rPr>
                <w:sz w:val="24"/>
                <w:szCs w:val="24"/>
              </w:rPr>
            </w:pPr>
            <w:r>
              <w:rPr>
                <w:rFonts w:hint="eastAsia" w:ascii="黑体" w:hAnsi="宋体" w:eastAsia="黑体" w:cs="黑体"/>
                <w:sz w:val="24"/>
                <w:szCs w:val="24"/>
              </w:rPr>
              <w:t>中标后</w:t>
            </w:r>
            <w:r>
              <w:rPr>
                <w:rFonts w:ascii="黑体" w:hAnsi="宋体" w:eastAsia="黑体" w:cs="黑体"/>
                <w:sz w:val="24"/>
                <w:szCs w:val="24"/>
              </w:rPr>
              <w:t>90天</w:t>
            </w:r>
            <w:r>
              <w:rPr>
                <w:rFonts w:hint="eastAsia" w:ascii="黑体" w:hAnsi="宋体" w:eastAsia="黑体" w:cs="黑体"/>
                <w:sz w:val="24"/>
                <w:szCs w:val="24"/>
              </w:rPr>
              <w:t>，或按甲方要求提供</w:t>
            </w:r>
          </w:p>
        </w:tc>
        <w:tc>
          <w:tcPr>
            <w:tcW w:w="17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7"/>
              <w:spacing w:line="0" w:lineRule="atLeast"/>
              <w:jc w:val="center"/>
              <w:rPr>
                <w:sz w:val="24"/>
                <w:szCs w:val="24"/>
              </w:rPr>
            </w:pPr>
            <w:r>
              <w:rPr>
                <w:rFonts w:ascii="黑体" w:eastAsia="黑体" w:cs="黑体"/>
                <w:sz w:val="24"/>
                <w:szCs w:val="24"/>
              </w:rPr>
              <w:t>--</w:t>
            </w:r>
          </w:p>
        </w:tc>
        <w:tc>
          <w:tcPr>
            <w:tcW w:w="12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7"/>
              <w:spacing w:line="0" w:lineRule="atLeast"/>
              <w:jc w:val="center"/>
              <w:rPr>
                <w:sz w:val="24"/>
                <w:szCs w:val="24"/>
              </w:rPr>
            </w:pPr>
            <w:r>
              <w:rPr>
                <w:rFonts w:ascii="黑体" w:eastAsia="黑体" w:cs="黑体"/>
                <w:sz w:val="24"/>
                <w:szCs w:val="24"/>
              </w:rPr>
              <w:t>电子文档1份</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6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7"/>
              <w:spacing w:line="0" w:lineRule="atLeast"/>
              <w:jc w:val="center"/>
              <w:rPr>
                <w:sz w:val="24"/>
                <w:szCs w:val="24"/>
              </w:rPr>
            </w:pPr>
            <w:r>
              <w:rPr>
                <w:rFonts w:ascii="黑体" w:eastAsia="黑体" w:cs="黑体"/>
                <w:sz w:val="24"/>
                <w:szCs w:val="24"/>
              </w:rPr>
              <w:t>7</w:t>
            </w:r>
          </w:p>
        </w:tc>
        <w:tc>
          <w:tcPr>
            <w:tcW w:w="289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7"/>
              <w:spacing w:line="0" w:lineRule="atLeast"/>
              <w:rPr>
                <w:sz w:val="24"/>
                <w:szCs w:val="24"/>
              </w:rPr>
            </w:pPr>
            <w:r>
              <w:rPr>
                <w:rFonts w:ascii="黑体" w:eastAsia="黑体" w:cs="黑体"/>
                <w:sz w:val="24"/>
                <w:szCs w:val="24"/>
              </w:rPr>
              <w:t>初步设计（修编）</w:t>
            </w:r>
          </w:p>
        </w:tc>
        <w:tc>
          <w:tcPr>
            <w:tcW w:w="27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7"/>
              <w:spacing w:line="0" w:lineRule="atLeast"/>
              <w:jc w:val="center"/>
              <w:rPr>
                <w:sz w:val="24"/>
                <w:szCs w:val="24"/>
              </w:rPr>
            </w:pPr>
            <w:r>
              <w:rPr>
                <w:rFonts w:ascii="黑体" w:eastAsia="黑体" w:cs="黑体"/>
                <w:sz w:val="24"/>
                <w:szCs w:val="24"/>
              </w:rPr>
              <w:t>技术评审后5天</w:t>
            </w:r>
          </w:p>
        </w:tc>
        <w:tc>
          <w:tcPr>
            <w:tcW w:w="17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7"/>
              <w:spacing w:line="0" w:lineRule="atLeast"/>
              <w:jc w:val="center"/>
              <w:rPr>
                <w:sz w:val="24"/>
                <w:szCs w:val="24"/>
              </w:rPr>
            </w:pPr>
            <w:r>
              <w:rPr>
                <w:rFonts w:ascii="黑体" w:eastAsia="黑体" w:cs="黑体"/>
                <w:sz w:val="24"/>
                <w:szCs w:val="24"/>
              </w:rPr>
              <w:t>20，或按甲方要求提供</w:t>
            </w:r>
          </w:p>
        </w:tc>
        <w:tc>
          <w:tcPr>
            <w:tcW w:w="12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37"/>
              <w:spacing w:line="0" w:lineRule="atLeast"/>
              <w:jc w:val="center"/>
              <w:rPr>
                <w:sz w:val="24"/>
                <w:szCs w:val="24"/>
              </w:rPr>
            </w:pPr>
            <w:r>
              <w:rPr>
                <w:rFonts w:ascii="黑体" w:eastAsia="黑体" w:cs="黑体"/>
                <w:sz w:val="24"/>
                <w:szCs w:val="24"/>
              </w:rPr>
              <w:t>电子文档1份</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681"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黑体" w:hAnsi="宋体" w:eastAsia="黑体" w:cs="黑体"/>
                <w:kern w:val="0"/>
                <w:sz w:val="24"/>
                <w:szCs w:val="24"/>
              </w:rPr>
            </w:pPr>
            <w:r>
              <w:rPr>
                <w:rFonts w:ascii="黑体" w:hAnsi="宋体" w:eastAsia="黑体" w:cs="黑体"/>
                <w:kern w:val="0"/>
                <w:sz w:val="24"/>
                <w:szCs w:val="24"/>
              </w:rPr>
              <w:t>9</w:t>
            </w:r>
          </w:p>
        </w:tc>
        <w:tc>
          <w:tcPr>
            <w:tcW w:w="2898"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黑体" w:hAnsi="宋体" w:eastAsia="黑体" w:cs="黑体"/>
                <w:kern w:val="0"/>
                <w:sz w:val="24"/>
                <w:szCs w:val="24"/>
              </w:rPr>
            </w:pPr>
            <w:r>
              <w:rPr>
                <w:rFonts w:hint="eastAsia" w:ascii="黑体" w:hAnsi="宋体" w:eastAsia="黑体" w:cs="黑体"/>
                <w:kern w:val="0"/>
                <w:sz w:val="24"/>
                <w:szCs w:val="24"/>
              </w:rPr>
              <w:t>初步设计概算</w:t>
            </w:r>
            <w:r>
              <w:rPr>
                <w:rFonts w:ascii="黑体" w:eastAsia="黑体" w:cs="黑体"/>
                <w:sz w:val="24"/>
                <w:szCs w:val="24"/>
              </w:rPr>
              <w:t>（修编）</w:t>
            </w:r>
          </w:p>
        </w:tc>
        <w:tc>
          <w:tcPr>
            <w:tcW w:w="2744"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黑体" w:hAnsi="宋体" w:eastAsia="黑体" w:cs="黑体"/>
                <w:kern w:val="0"/>
                <w:sz w:val="24"/>
                <w:szCs w:val="24"/>
              </w:rPr>
            </w:pPr>
            <w:r>
              <w:rPr>
                <w:rFonts w:hint="eastAsia" w:ascii="黑体" w:hAnsi="宋体" w:eastAsia="黑体" w:cs="黑体"/>
                <w:kern w:val="0"/>
                <w:sz w:val="24"/>
                <w:szCs w:val="24"/>
              </w:rPr>
              <w:t>取得初步设计技术评审意见后7天内</w:t>
            </w:r>
            <w:r>
              <w:rPr>
                <w:rFonts w:hint="eastAsia" w:ascii="黑体" w:hAnsi="宋体" w:eastAsia="黑体" w:cs="黑体"/>
                <w:sz w:val="24"/>
                <w:szCs w:val="24"/>
              </w:rPr>
              <w:t>，或按甲方要求提供</w:t>
            </w:r>
          </w:p>
        </w:tc>
        <w:tc>
          <w:tcPr>
            <w:tcW w:w="1734"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黑体" w:hAnsi="宋体" w:eastAsia="黑体" w:cs="黑体"/>
                <w:kern w:val="0"/>
                <w:sz w:val="24"/>
                <w:szCs w:val="24"/>
              </w:rPr>
            </w:pPr>
            <w:r>
              <w:rPr>
                <w:rFonts w:hint="eastAsia" w:ascii="黑体" w:hAnsi="宋体" w:eastAsia="黑体" w:cs="黑体"/>
                <w:kern w:val="0"/>
                <w:sz w:val="24"/>
                <w:szCs w:val="24"/>
              </w:rPr>
              <w:t>按初步设计审查要求提供</w:t>
            </w:r>
          </w:p>
        </w:tc>
        <w:tc>
          <w:tcPr>
            <w:tcW w:w="1262"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黑体" w:hAnsi="宋体" w:eastAsia="黑体" w:cs="黑体"/>
                <w:kern w:val="0"/>
                <w:sz w:val="24"/>
                <w:szCs w:val="24"/>
              </w:rPr>
            </w:pPr>
            <w:r>
              <w:rPr>
                <w:rFonts w:hint="eastAsia" w:ascii="黑体" w:hAnsi="宋体" w:eastAsia="黑体" w:cs="黑体"/>
                <w:kern w:val="0"/>
                <w:sz w:val="24"/>
                <w:szCs w:val="24"/>
              </w:rPr>
              <w:t>电子文档</w:t>
            </w:r>
            <w:r>
              <w:rPr>
                <w:rFonts w:ascii="黑体" w:hAnsi="宋体" w:eastAsia="黑体" w:cs="黑体"/>
                <w:kern w:val="0"/>
                <w:sz w:val="24"/>
                <w:szCs w:val="24"/>
              </w:rPr>
              <w:t>1</w:t>
            </w:r>
            <w:r>
              <w:rPr>
                <w:rFonts w:hint="eastAsia" w:ascii="黑体" w:hAnsi="宋体" w:eastAsia="黑体" w:cs="黑体"/>
                <w:kern w:val="0"/>
                <w:sz w:val="24"/>
                <w:szCs w:val="24"/>
              </w:rPr>
              <w:t>份（含符合评审要求的软件版</w:t>
            </w:r>
          </w:p>
        </w:tc>
      </w:tr>
    </w:tbl>
    <w:p>
      <w:pPr>
        <w:pStyle w:val="37"/>
        <w:adjustRightInd w:val="0"/>
        <w:snapToGrid w:val="0"/>
        <w:spacing w:before="0" w:beforeAutospacing="0" w:after="0" w:afterAutospacing="0" w:line="362" w:lineRule="auto"/>
        <w:ind w:firstLine="640" w:firstLineChars="200"/>
        <w:rPr>
          <w:sz w:val="32"/>
          <w:szCs w:val="32"/>
        </w:rPr>
      </w:pPr>
    </w:p>
    <w:p>
      <w:pPr>
        <w:adjustRightInd w:val="0"/>
        <w:snapToGrid w:val="0"/>
        <w:spacing w:before="0" w:beforeAutospacing="0" w:after="0" w:afterAutospacing="0" w:line="362" w:lineRule="auto"/>
        <w:ind w:firstLine="640" w:firstLineChars="200"/>
        <w:rPr>
          <w:sz w:val="32"/>
          <w:szCs w:val="32"/>
        </w:rPr>
      </w:pPr>
      <w:r>
        <w:rPr>
          <w:rFonts w:hint="eastAsia"/>
          <w:sz w:val="32"/>
          <w:szCs w:val="32"/>
          <w:highlight w:val="yellow"/>
        </w:rPr>
        <w:t>具体以后期发包人正式印发的设计时间计划为准。</w:t>
      </w:r>
    </w:p>
    <w:p>
      <w:pPr>
        <w:spacing w:line="360" w:lineRule="auto"/>
        <w:rPr>
          <w:rFonts w:eastAsia="仿宋_GB2312"/>
          <w:sz w:val="32"/>
          <w:szCs w:val="32"/>
        </w:rPr>
      </w:pPr>
      <w:r>
        <w:rPr>
          <w:rFonts w:hint="eastAsia" w:ascii="宋体" w:hAnsi="宋体"/>
          <w:snapToGrid w:val="0"/>
          <w:sz w:val="32"/>
          <w:szCs w:val="32"/>
        </w:rPr>
        <w:t>注：合同约定的所有设计工作成果文件均不另行支付费用。</w:t>
      </w:r>
    </w:p>
    <w:p>
      <w:pPr>
        <w:pStyle w:val="37"/>
        <w:adjustRightInd w:val="0"/>
        <w:snapToGrid w:val="0"/>
        <w:spacing w:before="0" w:beforeAutospacing="0" w:after="0" w:afterAutospacing="0" w:line="384" w:lineRule="auto"/>
        <w:ind w:firstLine="627" w:firstLineChars="196"/>
        <w:rPr>
          <w:rFonts w:ascii="Times New Roman" w:hAnsi="Times New Roman" w:eastAsia="仿宋_GB2312"/>
          <w:kern w:val="2"/>
          <w:sz w:val="32"/>
          <w:szCs w:val="32"/>
        </w:rPr>
      </w:pPr>
      <w:r>
        <w:rPr>
          <w:rFonts w:ascii="Times New Roman" w:hAnsi="Times New Roman" w:eastAsia="仿宋_GB2312"/>
          <w:kern w:val="2"/>
          <w:sz w:val="32"/>
          <w:szCs w:val="32"/>
        </w:rPr>
        <w:t>7.6.2</w:t>
      </w:r>
      <w:r>
        <w:rPr>
          <w:rFonts w:hint="eastAsia" w:ascii="Times New Roman" w:hAnsi="Times New Roman" w:eastAsia="仿宋_GB2312"/>
          <w:kern w:val="2"/>
          <w:sz w:val="32"/>
          <w:szCs w:val="32"/>
        </w:rPr>
        <w:t>承包人必须按照经过发包人审批确定的设计进度计划及时提交设计中间资料，以满足发包人开展有关工作的需要，有关费用已包含在本合同约定的设计费用之内。</w:t>
      </w:r>
    </w:p>
    <w:p>
      <w:pPr>
        <w:adjustRightInd w:val="0"/>
        <w:snapToGrid w:val="0"/>
        <w:spacing w:line="384" w:lineRule="auto"/>
        <w:ind w:firstLine="640" w:firstLineChars="200"/>
        <w:rPr>
          <w:rFonts w:eastAsia="仿宋_GB2312"/>
          <w:sz w:val="32"/>
          <w:szCs w:val="32"/>
        </w:rPr>
      </w:pPr>
      <w:r>
        <w:rPr>
          <w:rFonts w:eastAsia="仿宋_GB2312"/>
          <w:sz w:val="32"/>
          <w:szCs w:val="32"/>
        </w:rPr>
        <w:t>7.6.3</w:t>
      </w:r>
      <w:r>
        <w:rPr>
          <w:rFonts w:hint="eastAsia" w:eastAsia="仿宋_GB2312"/>
          <w:sz w:val="32"/>
          <w:szCs w:val="32"/>
        </w:rPr>
        <w:t>承包人向发包人提交的各版次设计成果文件应满足设计文件审批的要求及本合同工程各阶段建设的需要。</w:t>
      </w:r>
    </w:p>
    <w:p>
      <w:pPr>
        <w:adjustRightInd w:val="0"/>
        <w:snapToGrid w:val="0"/>
        <w:spacing w:line="384" w:lineRule="auto"/>
        <w:ind w:firstLine="640" w:firstLineChars="200"/>
        <w:rPr>
          <w:rFonts w:eastAsia="仿宋_GB2312"/>
          <w:sz w:val="32"/>
          <w:szCs w:val="32"/>
        </w:rPr>
      </w:pPr>
      <w:r>
        <w:rPr>
          <w:rFonts w:eastAsia="仿宋_GB2312"/>
          <w:sz w:val="32"/>
          <w:szCs w:val="32"/>
        </w:rPr>
        <w:t>7.6.4</w:t>
      </w:r>
      <w:r>
        <w:rPr>
          <w:rFonts w:hint="eastAsia" w:eastAsia="仿宋_GB2312"/>
          <w:sz w:val="32"/>
          <w:szCs w:val="32"/>
        </w:rPr>
        <w:t>承包人按合同约定的时限将设计成果文件或资料交付至发包人指定的地点，相关费用（包括运输、邮寄、电传、关税等费用）已经含于设计费中。</w:t>
      </w:r>
    </w:p>
    <w:p>
      <w:pPr>
        <w:adjustRightInd w:val="0"/>
        <w:snapToGrid w:val="0"/>
        <w:spacing w:line="362" w:lineRule="auto"/>
        <w:ind w:firstLine="640" w:firstLineChars="200"/>
        <w:rPr>
          <w:sz w:val="32"/>
          <w:szCs w:val="32"/>
        </w:rPr>
      </w:pPr>
      <w:r>
        <w:rPr>
          <w:rFonts w:eastAsia="仿宋_GB2312"/>
          <w:sz w:val="32"/>
          <w:szCs w:val="32"/>
        </w:rPr>
        <w:t>7.6.5</w:t>
      </w:r>
      <w:r>
        <w:rPr>
          <w:rFonts w:hint="eastAsia" w:eastAsia="仿宋_GB2312"/>
          <w:sz w:val="32"/>
          <w:szCs w:val="32"/>
        </w:rPr>
        <w:t>上述设计成果文本文件均应加盖设计单位出图章、报建特许人章、注册建筑师章。发包人要求增加提供资料的份数，承包人不得另行收取工本费。</w:t>
      </w:r>
    </w:p>
    <w:p>
      <w:pPr>
        <w:widowControl/>
        <w:adjustRightInd w:val="0"/>
        <w:snapToGrid w:val="0"/>
        <w:spacing w:line="362" w:lineRule="auto"/>
        <w:ind w:firstLine="640" w:firstLineChars="200"/>
        <w:jc w:val="left"/>
        <w:rPr>
          <w:rFonts w:eastAsia="仿宋_GB2312"/>
          <w:sz w:val="32"/>
          <w:szCs w:val="32"/>
        </w:rPr>
      </w:pPr>
      <w:r>
        <w:rPr>
          <w:rFonts w:eastAsia="仿宋_GB2312"/>
          <w:sz w:val="32"/>
          <w:szCs w:val="32"/>
        </w:rPr>
        <w:t>7.6.6</w:t>
      </w:r>
      <w:r>
        <w:rPr>
          <w:rFonts w:hint="eastAsia" w:eastAsia="仿宋_GB2312"/>
          <w:sz w:val="32"/>
          <w:szCs w:val="32"/>
        </w:rPr>
        <w:t>承包人除提供以上规定份数的纸质资料外，还应按政府有关部门及发包人要求提供上述相关文件的电子文件（</w:t>
      </w:r>
      <w:r>
        <w:rPr>
          <w:rFonts w:eastAsia="仿宋_GB2312"/>
          <w:sz w:val="32"/>
          <w:szCs w:val="32"/>
        </w:rPr>
        <w:t>CAD</w:t>
      </w:r>
      <w:r>
        <w:rPr>
          <w:rFonts w:hint="eastAsia" w:eastAsia="仿宋_GB2312"/>
          <w:sz w:val="32"/>
          <w:szCs w:val="32"/>
        </w:rPr>
        <w:t>版、</w:t>
      </w:r>
      <w:r>
        <w:rPr>
          <w:rFonts w:eastAsia="仿宋_GB2312"/>
          <w:sz w:val="32"/>
          <w:szCs w:val="32"/>
        </w:rPr>
        <w:t>WORD</w:t>
      </w:r>
      <w:r>
        <w:rPr>
          <w:rFonts w:hint="eastAsia" w:eastAsia="仿宋_GB2312"/>
          <w:sz w:val="32"/>
          <w:szCs w:val="32"/>
        </w:rPr>
        <w:t>文档、</w:t>
      </w:r>
      <w:r>
        <w:rPr>
          <w:rFonts w:eastAsia="仿宋_GB2312"/>
          <w:sz w:val="32"/>
          <w:szCs w:val="32"/>
        </w:rPr>
        <w:t>EXCEL</w:t>
      </w:r>
      <w:r>
        <w:rPr>
          <w:rFonts w:hint="eastAsia" w:eastAsia="仿宋_GB2312"/>
          <w:sz w:val="32"/>
          <w:szCs w:val="32"/>
        </w:rPr>
        <w:t>表格、正版广联达文件等发包人要求的文件格式），相关资料应按发包人要求独立成套。</w:t>
      </w:r>
    </w:p>
    <w:p>
      <w:pPr>
        <w:pStyle w:val="8"/>
        <w:spacing w:before="120" w:after="120" w:line="360" w:lineRule="auto"/>
        <w:ind w:firstLine="640" w:firstLineChars="200"/>
        <w:rPr>
          <w:rFonts w:eastAsia="黑体"/>
          <w:b w:val="0"/>
          <w:sz w:val="32"/>
          <w:szCs w:val="32"/>
        </w:rPr>
      </w:pPr>
      <w:bookmarkStart w:id="1868" w:name="_Toc11343"/>
      <w:bookmarkStart w:id="1869" w:name="_Toc4615"/>
      <w:bookmarkStart w:id="1870" w:name="_Toc32323"/>
      <w:bookmarkStart w:id="1871" w:name="_Toc65152863"/>
      <w:bookmarkStart w:id="1872" w:name="_Toc15193"/>
      <w:bookmarkStart w:id="1873" w:name="_Toc17415"/>
      <w:bookmarkStart w:id="1874" w:name="_Toc13902"/>
      <w:bookmarkStart w:id="1875" w:name="_Toc31305"/>
      <w:bookmarkStart w:id="1876" w:name="_Toc20806"/>
      <w:bookmarkStart w:id="1877" w:name="_Toc29715"/>
      <w:r>
        <w:rPr>
          <w:rFonts w:eastAsia="黑体"/>
          <w:b w:val="0"/>
          <w:sz w:val="32"/>
          <w:szCs w:val="32"/>
        </w:rPr>
        <w:t xml:space="preserve">7.7 </w:t>
      </w:r>
      <w:r>
        <w:rPr>
          <w:rFonts w:hint="eastAsia" w:eastAsia="黑体"/>
          <w:b w:val="0"/>
          <w:sz w:val="32"/>
          <w:szCs w:val="32"/>
        </w:rPr>
        <w:t>勘察成果文件的提交</w:t>
      </w:r>
      <w:bookmarkEnd w:id="1868"/>
      <w:bookmarkEnd w:id="1869"/>
      <w:bookmarkEnd w:id="1870"/>
      <w:bookmarkEnd w:id="1871"/>
      <w:bookmarkEnd w:id="1872"/>
      <w:bookmarkEnd w:id="1873"/>
      <w:bookmarkEnd w:id="1874"/>
      <w:bookmarkEnd w:id="1875"/>
      <w:bookmarkEnd w:id="1876"/>
      <w:bookmarkEnd w:id="1877"/>
    </w:p>
    <w:p>
      <w:pPr>
        <w:widowControl/>
        <w:adjustRightInd w:val="0"/>
        <w:snapToGrid w:val="0"/>
        <w:spacing w:line="362" w:lineRule="auto"/>
        <w:ind w:firstLine="640" w:firstLineChars="200"/>
        <w:jc w:val="left"/>
        <w:rPr>
          <w:rFonts w:eastAsia="仿宋_GB2312"/>
          <w:sz w:val="32"/>
          <w:szCs w:val="32"/>
        </w:rPr>
      </w:pPr>
      <w:r>
        <w:rPr>
          <w:rFonts w:eastAsia="仿宋_GB2312"/>
          <w:sz w:val="32"/>
          <w:szCs w:val="32"/>
        </w:rPr>
        <w:t>7.7.1</w:t>
      </w:r>
      <w:r>
        <w:rPr>
          <w:rFonts w:hint="eastAsia" w:eastAsia="仿宋_GB2312"/>
          <w:sz w:val="32"/>
          <w:szCs w:val="32"/>
        </w:rPr>
        <w:t>承包人负责向发包人提交勘察成果资料</w:t>
      </w:r>
      <w:r>
        <w:rPr>
          <w:rFonts w:eastAsia="仿宋_GB2312"/>
          <w:sz w:val="32"/>
          <w:szCs w:val="32"/>
          <w:u w:val="single"/>
        </w:rPr>
        <w:t>20</w:t>
      </w:r>
      <w:r>
        <w:rPr>
          <w:rFonts w:hint="eastAsia" w:eastAsia="仿宋_GB2312"/>
          <w:sz w:val="32"/>
          <w:szCs w:val="32"/>
        </w:rPr>
        <w:t>套，光盘电子文件</w:t>
      </w:r>
      <w:r>
        <w:rPr>
          <w:rFonts w:eastAsia="仿宋_GB2312"/>
          <w:sz w:val="32"/>
          <w:szCs w:val="32"/>
          <w:u w:val="single"/>
        </w:rPr>
        <w:t>2</w:t>
      </w:r>
      <w:r>
        <w:rPr>
          <w:rFonts w:hint="eastAsia" w:eastAsia="仿宋_GB2312"/>
          <w:sz w:val="32"/>
          <w:szCs w:val="32"/>
        </w:rPr>
        <w:t>套；</w:t>
      </w:r>
    </w:p>
    <w:p>
      <w:pPr>
        <w:widowControl/>
        <w:adjustRightInd w:val="0"/>
        <w:snapToGrid w:val="0"/>
        <w:spacing w:line="362" w:lineRule="auto"/>
        <w:ind w:firstLine="640" w:firstLineChars="200"/>
        <w:jc w:val="left"/>
        <w:rPr>
          <w:rFonts w:eastAsia="仿宋_GB2312"/>
          <w:sz w:val="32"/>
          <w:szCs w:val="32"/>
        </w:rPr>
      </w:pPr>
      <w:r>
        <w:rPr>
          <w:rFonts w:eastAsia="仿宋_GB2312"/>
          <w:sz w:val="32"/>
          <w:szCs w:val="32"/>
        </w:rPr>
        <w:t>7.7.2</w:t>
      </w:r>
      <w:r>
        <w:rPr>
          <w:rFonts w:hint="eastAsia" w:eastAsia="仿宋_GB2312"/>
          <w:sz w:val="32"/>
          <w:szCs w:val="32"/>
        </w:rPr>
        <w:t>承包人提交的勘察成果文件的时间：满足项目勘察、设计工期要求；相关勘察成果文件的质量须一次性通过发包人或发包人委托的第三方根据合同约定标准进行的审核。</w:t>
      </w:r>
    </w:p>
    <w:p>
      <w:pPr>
        <w:spacing w:line="362" w:lineRule="auto"/>
        <w:ind w:firstLine="640" w:firstLineChars="200"/>
        <w:rPr>
          <w:rFonts w:eastAsia="仿宋_GB2312"/>
          <w:sz w:val="32"/>
          <w:szCs w:val="32"/>
        </w:rPr>
      </w:pPr>
      <w:r>
        <w:rPr>
          <w:rFonts w:eastAsia="仿宋_GB2312"/>
          <w:sz w:val="32"/>
          <w:szCs w:val="32"/>
        </w:rPr>
        <w:t>7.7.3</w:t>
      </w:r>
      <w:r>
        <w:rPr>
          <w:rFonts w:hint="eastAsia" w:eastAsia="仿宋_GB2312"/>
          <w:sz w:val="32"/>
          <w:szCs w:val="32"/>
        </w:rPr>
        <w:t>承包人必须按照发包人的要求及时提交勘察中间资料，以满足发包人开展有关工作的需要，相关费用已包含在本合同约定的勘察费中。</w:t>
      </w:r>
    </w:p>
    <w:p>
      <w:pPr>
        <w:widowControl/>
        <w:adjustRightInd w:val="0"/>
        <w:snapToGrid w:val="0"/>
        <w:spacing w:line="362" w:lineRule="auto"/>
        <w:ind w:firstLine="640" w:firstLineChars="200"/>
        <w:jc w:val="left"/>
        <w:rPr>
          <w:rFonts w:eastAsia="仿宋_GB2312"/>
          <w:sz w:val="32"/>
          <w:szCs w:val="32"/>
        </w:rPr>
      </w:pPr>
      <w:r>
        <w:rPr>
          <w:rFonts w:eastAsia="仿宋_GB2312"/>
          <w:sz w:val="32"/>
          <w:szCs w:val="32"/>
        </w:rPr>
        <w:t>7.7.4</w:t>
      </w:r>
      <w:r>
        <w:rPr>
          <w:rFonts w:hint="eastAsia" w:eastAsia="仿宋_GB2312"/>
          <w:sz w:val="32"/>
          <w:szCs w:val="32"/>
        </w:rPr>
        <w:t>承包人勘察成果文件的提交时间以符合合同约定质量的勘察成果文件的提交时间为准。</w:t>
      </w:r>
    </w:p>
    <w:p>
      <w:pPr>
        <w:pStyle w:val="7"/>
        <w:spacing w:before="120" w:after="120" w:line="360" w:lineRule="auto"/>
        <w:rPr>
          <w:rFonts w:ascii="Times New Roman" w:hAnsi="Times New Roman" w:eastAsia="黑体"/>
          <w:b w:val="0"/>
          <w:sz w:val="32"/>
          <w:szCs w:val="32"/>
        </w:rPr>
      </w:pPr>
      <w:bookmarkStart w:id="1878" w:name="_Toc7781"/>
      <w:bookmarkStart w:id="1879" w:name="_Toc15242"/>
      <w:bookmarkStart w:id="1880" w:name="_Toc5099"/>
      <w:bookmarkStart w:id="1881" w:name="_Toc27148"/>
      <w:bookmarkStart w:id="1882" w:name="_Toc11851"/>
      <w:bookmarkStart w:id="1883" w:name="_Toc3693"/>
      <w:bookmarkStart w:id="1884" w:name="_Toc65152864"/>
      <w:bookmarkStart w:id="1885" w:name="_Toc27140"/>
      <w:bookmarkStart w:id="1886" w:name="_Toc29629"/>
      <w:bookmarkStart w:id="1887" w:name="_Toc26333"/>
      <w:r>
        <w:rPr>
          <w:rFonts w:ascii="Times New Roman" w:hAnsi="Times New Roman" w:eastAsia="黑体"/>
          <w:b w:val="0"/>
          <w:sz w:val="32"/>
          <w:szCs w:val="32"/>
        </w:rPr>
        <w:t xml:space="preserve">8. </w:t>
      </w:r>
      <w:r>
        <w:rPr>
          <w:rFonts w:hint="eastAsia" w:ascii="Times New Roman" w:hAnsi="Times New Roman" w:eastAsia="黑体"/>
          <w:b w:val="0"/>
          <w:sz w:val="32"/>
          <w:szCs w:val="32"/>
        </w:rPr>
        <w:t>工程勘察设计文件审查</w:t>
      </w:r>
      <w:bookmarkEnd w:id="1878"/>
      <w:bookmarkEnd w:id="1879"/>
      <w:bookmarkEnd w:id="1880"/>
      <w:bookmarkEnd w:id="1881"/>
      <w:bookmarkEnd w:id="1882"/>
      <w:bookmarkEnd w:id="1883"/>
      <w:bookmarkEnd w:id="1884"/>
      <w:bookmarkEnd w:id="1885"/>
      <w:bookmarkEnd w:id="1886"/>
      <w:bookmarkEnd w:id="1887"/>
    </w:p>
    <w:p>
      <w:pPr>
        <w:spacing w:line="360" w:lineRule="auto"/>
        <w:ind w:firstLine="640" w:firstLineChars="200"/>
        <w:jc w:val="left"/>
        <w:rPr>
          <w:rFonts w:eastAsia="仿宋_GB2312"/>
          <w:sz w:val="32"/>
          <w:szCs w:val="32"/>
        </w:rPr>
      </w:pPr>
      <w:r>
        <w:rPr>
          <w:rFonts w:eastAsia="黑体"/>
          <w:bCs/>
          <w:sz w:val="32"/>
          <w:szCs w:val="32"/>
        </w:rPr>
        <w:t>8.1</w:t>
      </w:r>
      <w:r>
        <w:rPr>
          <w:rFonts w:hint="eastAsia" w:eastAsia="仿宋_GB2312"/>
          <w:sz w:val="32"/>
          <w:szCs w:val="32"/>
        </w:rPr>
        <w:t>发包人对设计人的勘察设计文件审查期限为</w:t>
      </w:r>
      <w:r>
        <w:rPr>
          <w:rFonts w:eastAsia="仿宋_GB2312"/>
          <w:sz w:val="32"/>
          <w:szCs w:val="32"/>
          <w:u w:val="single"/>
        </w:rPr>
        <w:t>15</w:t>
      </w:r>
      <w:r>
        <w:rPr>
          <w:rFonts w:hint="eastAsia" w:eastAsia="仿宋_GB2312"/>
          <w:sz w:val="32"/>
          <w:szCs w:val="32"/>
        </w:rPr>
        <w:t>天，上述文件应获发包人书面同意后才可视为通过审查。</w:t>
      </w:r>
    </w:p>
    <w:p>
      <w:pPr>
        <w:spacing w:line="360" w:lineRule="auto"/>
        <w:ind w:firstLine="640" w:firstLineChars="200"/>
        <w:rPr>
          <w:rFonts w:eastAsia="仿宋_GB2312"/>
          <w:sz w:val="32"/>
          <w:szCs w:val="32"/>
        </w:rPr>
      </w:pPr>
      <w:r>
        <w:rPr>
          <w:rFonts w:eastAsia="黑体"/>
          <w:bCs/>
          <w:sz w:val="32"/>
          <w:szCs w:val="32"/>
        </w:rPr>
        <w:t>8.3</w:t>
      </w:r>
      <w:r>
        <w:rPr>
          <w:rFonts w:hint="eastAsia" w:eastAsia="仿宋_GB2312"/>
          <w:sz w:val="32"/>
          <w:szCs w:val="32"/>
        </w:rPr>
        <w:t>发包人应在审查同意设计人的工程设计文件后在</w:t>
      </w:r>
      <w:r>
        <w:rPr>
          <w:rFonts w:eastAsia="仿宋_GB2312"/>
          <w:sz w:val="32"/>
          <w:szCs w:val="32"/>
          <w:u w:val="single"/>
        </w:rPr>
        <w:t>15</w:t>
      </w:r>
      <w:r>
        <w:rPr>
          <w:rFonts w:hint="eastAsia" w:eastAsia="仿宋_GB2312"/>
          <w:sz w:val="32"/>
          <w:szCs w:val="32"/>
        </w:rPr>
        <w:t>天内，向政府有关部门报送工程设计文件。</w:t>
      </w:r>
    </w:p>
    <w:p>
      <w:pPr>
        <w:spacing w:line="360" w:lineRule="auto"/>
        <w:ind w:firstLine="640" w:firstLineChars="200"/>
        <w:jc w:val="left"/>
        <w:rPr>
          <w:rFonts w:eastAsia="仿宋_GB2312"/>
          <w:sz w:val="32"/>
          <w:szCs w:val="32"/>
          <w:u w:val="single"/>
        </w:rPr>
      </w:pPr>
      <w:r>
        <w:rPr>
          <w:rFonts w:eastAsia="黑体"/>
          <w:bCs/>
          <w:sz w:val="32"/>
          <w:szCs w:val="32"/>
        </w:rPr>
        <w:t>8.4</w:t>
      </w:r>
      <w:r>
        <w:rPr>
          <w:rFonts w:hint="eastAsia" w:eastAsia="仿宋_GB2312"/>
          <w:sz w:val="32"/>
          <w:szCs w:val="32"/>
        </w:rPr>
        <w:t>工程勘察设计审查形式及时间安排：</w:t>
      </w:r>
      <w:r>
        <w:rPr>
          <w:rFonts w:eastAsia="仿宋_GB2312"/>
          <w:sz w:val="32"/>
          <w:szCs w:val="32"/>
          <w:u w:val="single"/>
        </w:rPr>
        <w:t>/</w:t>
      </w:r>
      <w:r>
        <w:rPr>
          <w:rFonts w:hint="eastAsia" w:eastAsia="仿宋_GB2312"/>
          <w:sz w:val="32"/>
          <w:szCs w:val="32"/>
        </w:rPr>
        <w:t>。</w:t>
      </w:r>
    </w:p>
    <w:p>
      <w:pPr>
        <w:pStyle w:val="7"/>
        <w:numPr>
          <w:ilvl w:val="255"/>
          <w:numId w:val="0"/>
        </w:numPr>
        <w:spacing w:before="120" w:after="120" w:line="360" w:lineRule="auto"/>
        <w:jc w:val="left"/>
        <w:rPr>
          <w:rFonts w:eastAsia="黑体"/>
          <w:sz w:val="32"/>
          <w:szCs w:val="32"/>
        </w:rPr>
      </w:pPr>
      <w:bookmarkStart w:id="1888" w:name="_Toc65152865"/>
      <w:bookmarkStart w:id="1889" w:name="_Toc8000"/>
      <w:bookmarkStart w:id="1890" w:name="_Toc553"/>
      <w:bookmarkStart w:id="1891" w:name="_Toc11129"/>
      <w:bookmarkStart w:id="1892" w:name="_Toc7729"/>
      <w:bookmarkStart w:id="1893" w:name="_Toc16444"/>
      <w:bookmarkStart w:id="1894" w:name="_Toc8280"/>
      <w:bookmarkStart w:id="1895" w:name="_Toc28484"/>
      <w:bookmarkStart w:id="1896" w:name="_Toc31266"/>
      <w:bookmarkStart w:id="1897" w:name="_Toc8201"/>
      <w:r>
        <w:rPr>
          <w:rFonts w:ascii="Times New Roman" w:hAnsi="Times New Roman" w:eastAsia="黑体"/>
          <w:b w:val="0"/>
          <w:sz w:val="32"/>
          <w:szCs w:val="32"/>
        </w:rPr>
        <w:t>9.</w:t>
      </w:r>
      <w:r>
        <w:rPr>
          <w:rFonts w:hint="eastAsia" w:ascii="Times New Roman" w:hAnsi="Times New Roman" w:eastAsia="黑体"/>
          <w:b w:val="0"/>
          <w:sz w:val="32"/>
          <w:szCs w:val="32"/>
        </w:rPr>
        <w:t>勘察、设计服务</w:t>
      </w:r>
      <w:bookmarkEnd w:id="1888"/>
      <w:bookmarkEnd w:id="1889"/>
      <w:bookmarkEnd w:id="1890"/>
      <w:bookmarkEnd w:id="1891"/>
      <w:bookmarkEnd w:id="1892"/>
      <w:bookmarkEnd w:id="1893"/>
      <w:bookmarkEnd w:id="1894"/>
      <w:bookmarkEnd w:id="1895"/>
      <w:bookmarkEnd w:id="1896"/>
      <w:bookmarkEnd w:id="1897"/>
    </w:p>
    <w:p>
      <w:pPr>
        <w:spacing w:line="360" w:lineRule="auto"/>
        <w:ind w:firstLine="640" w:firstLineChars="200"/>
        <w:jc w:val="left"/>
        <w:rPr>
          <w:rFonts w:eastAsia="仿宋_GB2312"/>
          <w:sz w:val="32"/>
          <w:szCs w:val="32"/>
        </w:rPr>
      </w:pPr>
      <w:r>
        <w:rPr>
          <w:rFonts w:hint="eastAsia" w:eastAsia="仿宋_GB2312"/>
          <w:sz w:val="32"/>
          <w:szCs w:val="32"/>
        </w:rPr>
        <w:t>承包人的服务应符合国际通用的</w:t>
      </w:r>
      <w:r>
        <w:rPr>
          <w:rFonts w:eastAsia="仿宋_GB2312"/>
          <w:sz w:val="32"/>
          <w:szCs w:val="32"/>
        </w:rPr>
        <w:t>ISO</w:t>
      </w:r>
      <w:r>
        <w:rPr>
          <w:rFonts w:hint="eastAsia" w:eastAsia="仿宋_GB2312"/>
          <w:sz w:val="32"/>
          <w:szCs w:val="32"/>
        </w:rPr>
        <w:t>—</w:t>
      </w:r>
      <w:r>
        <w:rPr>
          <w:rFonts w:eastAsia="仿宋_GB2312"/>
          <w:sz w:val="32"/>
          <w:szCs w:val="32"/>
        </w:rPr>
        <w:t>9000</w:t>
      </w:r>
      <w:r>
        <w:rPr>
          <w:rFonts w:hint="eastAsia" w:eastAsia="仿宋_GB2312"/>
          <w:sz w:val="32"/>
          <w:szCs w:val="32"/>
        </w:rPr>
        <w:t>质量管理体系对于工程勘察、设计所规定的标准及质量要求。承包人应及时地提供服务，与服务有关的人员工资、差旅费、食宿费、设备费、办公费等一切费用已包含在勘察设计费中，满足发包人在时间上的要求。</w:t>
      </w:r>
    </w:p>
    <w:p>
      <w:pPr>
        <w:pStyle w:val="8"/>
        <w:spacing w:before="120" w:after="120" w:line="360" w:lineRule="auto"/>
        <w:ind w:firstLine="643" w:firstLineChars="200"/>
        <w:jc w:val="left"/>
        <w:rPr>
          <w:rFonts w:eastAsia="黑体"/>
          <w:sz w:val="32"/>
          <w:szCs w:val="32"/>
        </w:rPr>
      </w:pPr>
      <w:bookmarkStart w:id="1898" w:name="_Toc24917"/>
      <w:bookmarkStart w:id="1899" w:name="_Toc12706"/>
      <w:bookmarkStart w:id="1900" w:name="_Toc16162"/>
      <w:bookmarkStart w:id="1901" w:name="_Toc6396"/>
      <w:bookmarkStart w:id="1902" w:name="_Toc65152866"/>
      <w:bookmarkStart w:id="1903" w:name="_Toc8652"/>
      <w:r>
        <w:rPr>
          <w:rFonts w:ascii="仿宋_GB2312" w:hAnsi="仿宋_GB2312" w:eastAsia="仿宋_GB2312" w:cs="仿宋_GB2312"/>
          <w:sz w:val="32"/>
          <w:szCs w:val="32"/>
        </w:rPr>
        <w:sym w:font="Wingdings 2" w:char="00A3"/>
      </w:r>
      <w:r>
        <w:rPr>
          <w:rFonts w:eastAsia="黑体"/>
          <w:b w:val="0"/>
          <w:sz w:val="32"/>
          <w:szCs w:val="32"/>
        </w:rPr>
        <w:t>9.1</w:t>
      </w:r>
      <w:r>
        <w:rPr>
          <w:rFonts w:hint="eastAsia" w:eastAsia="黑体"/>
          <w:b w:val="0"/>
          <w:sz w:val="32"/>
          <w:szCs w:val="32"/>
        </w:rPr>
        <w:t>驻场设计</w:t>
      </w:r>
      <w:bookmarkEnd w:id="1898"/>
      <w:bookmarkEnd w:id="1899"/>
      <w:bookmarkEnd w:id="1900"/>
      <w:bookmarkEnd w:id="1901"/>
      <w:bookmarkEnd w:id="1902"/>
      <w:bookmarkEnd w:id="1903"/>
    </w:p>
    <w:p>
      <w:pPr>
        <w:ind w:firstLine="640" w:firstLineChars="200"/>
        <w:rPr>
          <w:rFonts w:eastAsia="仿宋_GB2312"/>
          <w:sz w:val="32"/>
          <w:szCs w:val="32"/>
        </w:rPr>
      </w:pPr>
      <w:r>
        <w:rPr>
          <w:rFonts w:eastAsia="仿宋_GB2312"/>
          <w:sz w:val="32"/>
          <w:szCs w:val="32"/>
        </w:rPr>
        <w:t xml:space="preserve">9.1.1 </w:t>
      </w:r>
      <w:r>
        <w:rPr>
          <w:rFonts w:hint="eastAsia" w:eastAsia="仿宋_GB2312"/>
          <w:sz w:val="32"/>
          <w:szCs w:val="32"/>
        </w:rPr>
        <w:t>为便于发包人与承包人及时沟通及协调，以保证承包人的设计成果文件能更好地体现发包人的建设意图，承包人应根据发包人的要求，</w:t>
      </w:r>
      <w:r>
        <w:rPr>
          <w:rFonts w:hint="eastAsia" w:eastAsia="仿宋_GB2312"/>
          <w:sz w:val="32"/>
          <w:szCs w:val="32"/>
          <w:lang w:eastAsia="zh-CN"/>
        </w:rPr>
        <w:t>在项目所在地</w:t>
      </w:r>
      <w:r>
        <w:rPr>
          <w:rFonts w:hint="eastAsia" w:eastAsia="仿宋_GB2312"/>
          <w:sz w:val="32"/>
          <w:szCs w:val="32"/>
        </w:rPr>
        <w:t>投入本合同约定的专业人员、设备及设施，实施本合同工程的设计工作。</w:t>
      </w:r>
    </w:p>
    <w:p>
      <w:pPr>
        <w:spacing w:line="360" w:lineRule="auto"/>
        <w:ind w:firstLine="640" w:firstLineChars="200"/>
        <w:jc w:val="left"/>
        <w:rPr>
          <w:rFonts w:eastAsia="仿宋_GB2312"/>
          <w:sz w:val="32"/>
          <w:szCs w:val="32"/>
        </w:rPr>
      </w:pPr>
      <w:r>
        <w:rPr>
          <w:rFonts w:eastAsia="仿宋_GB2312"/>
          <w:sz w:val="32"/>
          <w:szCs w:val="32"/>
        </w:rPr>
        <w:t>9.1.2</w:t>
      </w:r>
      <w:r>
        <w:rPr>
          <w:rFonts w:hint="eastAsia" w:eastAsia="仿宋_GB2312"/>
          <w:sz w:val="32"/>
          <w:szCs w:val="32"/>
        </w:rPr>
        <w:t>承包人驻场设计人员应满足招标文件及合同条款的相关要求，并全部统一纳入发包人的统一管理，其出勤、休假等考勤由发包人负责。承包人驻场设计人员只为本合同工程服务，不得再参与其他工作。</w:t>
      </w:r>
    </w:p>
    <w:p>
      <w:pPr>
        <w:spacing w:line="360" w:lineRule="auto"/>
        <w:ind w:firstLine="640" w:firstLineChars="200"/>
        <w:jc w:val="left"/>
        <w:rPr>
          <w:rFonts w:eastAsia="仿宋_GB2312"/>
          <w:sz w:val="32"/>
          <w:szCs w:val="32"/>
        </w:rPr>
      </w:pPr>
      <w:r>
        <w:rPr>
          <w:rFonts w:eastAsia="仿宋_GB2312"/>
          <w:sz w:val="32"/>
          <w:szCs w:val="32"/>
        </w:rPr>
        <w:t>9.1.3</w:t>
      </w:r>
      <w:r>
        <w:rPr>
          <w:rFonts w:hint="eastAsia" w:eastAsia="仿宋_GB2312"/>
          <w:sz w:val="32"/>
          <w:szCs w:val="32"/>
        </w:rPr>
        <w:t>承包人驻场设计人员的名单须在进场前提交发包人审核，承包人驻场设计组的人员数量、专业水平、专业配套以及设备设施须满足设计质量与进度的需要。项目负责人、各专业设计负责人必须长驻本项目所在地，且每月不少于</w:t>
      </w:r>
      <w:r>
        <w:rPr>
          <w:rFonts w:eastAsia="仿宋_GB2312"/>
          <w:sz w:val="32"/>
          <w:szCs w:val="32"/>
        </w:rPr>
        <w:t>20</w:t>
      </w:r>
      <w:r>
        <w:rPr>
          <w:rFonts w:hint="eastAsia" w:eastAsia="仿宋_GB2312"/>
          <w:sz w:val="32"/>
          <w:szCs w:val="32"/>
        </w:rPr>
        <w:t>天。合同签订后，项目负责人和各专业设计负责人不到位，则发包人不支付预付款或进度款。项目负责人和各专业设计负责人因事离开需向发包人请假，经发包人批准后才能离开。发包人有权根据实际情况在设计实施的过程中对承包人的驻场人员进行适当调整。</w:t>
      </w:r>
    </w:p>
    <w:p>
      <w:pPr>
        <w:spacing w:line="360" w:lineRule="auto"/>
        <w:ind w:firstLine="640" w:firstLineChars="200"/>
        <w:jc w:val="left"/>
        <w:rPr>
          <w:rFonts w:eastAsia="仿宋_GB2312"/>
          <w:sz w:val="32"/>
          <w:szCs w:val="32"/>
        </w:rPr>
      </w:pPr>
      <w:r>
        <w:rPr>
          <w:rFonts w:eastAsia="仿宋_GB2312"/>
          <w:sz w:val="32"/>
          <w:szCs w:val="32"/>
        </w:rPr>
        <w:t xml:space="preserve">9.1.4 </w:t>
      </w:r>
      <w:r>
        <w:rPr>
          <w:rFonts w:hint="eastAsia" w:eastAsia="仿宋_GB2312"/>
          <w:sz w:val="32"/>
          <w:szCs w:val="32"/>
        </w:rPr>
        <w:t>承包人应保证驻场人员的稳定性，原则在驻场期间上不得更换，确须更换的应向发包人提出书面报告且征得书面同意后方可更换。</w:t>
      </w:r>
    </w:p>
    <w:p>
      <w:pPr>
        <w:pStyle w:val="8"/>
        <w:spacing w:before="120" w:after="120" w:line="360" w:lineRule="auto"/>
        <w:ind w:firstLine="640" w:firstLineChars="200"/>
        <w:jc w:val="left"/>
        <w:rPr>
          <w:rFonts w:eastAsia="黑体"/>
          <w:sz w:val="32"/>
          <w:szCs w:val="32"/>
        </w:rPr>
      </w:pPr>
      <w:bookmarkStart w:id="1904" w:name="_Toc6202"/>
      <w:bookmarkStart w:id="1905" w:name="_Toc30330"/>
      <w:bookmarkStart w:id="1906" w:name="_Toc5450"/>
      <w:bookmarkStart w:id="1907" w:name="_Toc22215"/>
      <w:bookmarkStart w:id="1908" w:name="_Toc10959"/>
      <w:bookmarkStart w:id="1909" w:name="_Toc65152867"/>
      <w:r>
        <w:rPr>
          <w:rFonts w:eastAsia="黑体"/>
          <w:b w:val="0"/>
          <w:sz w:val="32"/>
          <w:szCs w:val="32"/>
        </w:rPr>
        <w:sym w:font="Wingdings 2" w:char="F052"/>
      </w:r>
      <w:r>
        <w:rPr>
          <w:rFonts w:eastAsia="黑体"/>
          <w:b w:val="0"/>
          <w:sz w:val="32"/>
          <w:szCs w:val="32"/>
        </w:rPr>
        <w:t>9.2</w:t>
      </w:r>
      <w:r>
        <w:rPr>
          <w:rFonts w:hint="eastAsia" w:eastAsia="黑体"/>
          <w:b w:val="0"/>
          <w:sz w:val="32"/>
          <w:szCs w:val="32"/>
        </w:rPr>
        <w:t>报审报建配合服务</w:t>
      </w:r>
      <w:bookmarkEnd w:id="1904"/>
      <w:bookmarkEnd w:id="1905"/>
      <w:bookmarkEnd w:id="1906"/>
      <w:bookmarkEnd w:id="1907"/>
      <w:bookmarkEnd w:id="1908"/>
      <w:bookmarkEnd w:id="1909"/>
    </w:p>
    <w:p>
      <w:pPr>
        <w:spacing w:line="360" w:lineRule="auto"/>
        <w:ind w:firstLine="640" w:firstLineChars="200"/>
        <w:jc w:val="left"/>
        <w:rPr>
          <w:rFonts w:eastAsia="仿宋_GB2312"/>
          <w:sz w:val="32"/>
          <w:szCs w:val="32"/>
        </w:rPr>
      </w:pPr>
      <w:r>
        <w:rPr>
          <w:rFonts w:eastAsia="仿宋_GB2312"/>
          <w:sz w:val="32"/>
          <w:szCs w:val="32"/>
        </w:rPr>
        <w:t>9.2.1</w:t>
      </w:r>
      <w:r>
        <w:rPr>
          <w:rFonts w:hint="eastAsia" w:eastAsia="仿宋_GB2312"/>
          <w:sz w:val="32"/>
          <w:szCs w:val="32"/>
        </w:rPr>
        <w:t>承包人应在设计过程各阶段按照本项目报审报建的要求，提交所有必需的文件、图纸及其相应的电子文件（刻制成光盘），并配合报审报建过程中必要的技术协调、送审技术性文件等工作，直至完成所有审批手续。</w:t>
      </w:r>
    </w:p>
    <w:p>
      <w:pPr>
        <w:spacing w:line="360" w:lineRule="auto"/>
        <w:ind w:firstLine="640" w:firstLineChars="200"/>
        <w:jc w:val="left"/>
        <w:rPr>
          <w:rFonts w:eastAsia="仿宋_GB2312"/>
          <w:sz w:val="32"/>
          <w:szCs w:val="32"/>
        </w:rPr>
      </w:pPr>
      <w:r>
        <w:rPr>
          <w:rFonts w:eastAsia="仿宋_GB2312"/>
          <w:sz w:val="32"/>
          <w:szCs w:val="32"/>
        </w:rPr>
        <w:t>9.2.2</w:t>
      </w:r>
      <w:r>
        <w:rPr>
          <w:rFonts w:hint="eastAsia" w:eastAsia="仿宋_GB2312"/>
          <w:sz w:val="32"/>
          <w:szCs w:val="32"/>
        </w:rPr>
        <w:t>对承包人提交报审报建资料的要求：提交的文件、图纸及其相应的电子文件按照相关报审报建职能部门或主管部门的提交要求和份数要求。</w:t>
      </w:r>
    </w:p>
    <w:p>
      <w:pPr>
        <w:spacing w:line="360" w:lineRule="auto"/>
        <w:ind w:firstLine="640" w:firstLineChars="200"/>
        <w:jc w:val="left"/>
        <w:rPr>
          <w:rFonts w:eastAsia="仿宋_GB2312"/>
          <w:sz w:val="32"/>
          <w:szCs w:val="32"/>
        </w:rPr>
      </w:pPr>
      <w:r>
        <w:rPr>
          <w:rFonts w:eastAsia="仿宋_GB2312"/>
          <w:sz w:val="32"/>
          <w:szCs w:val="32"/>
        </w:rPr>
        <w:t>9.2.3</w:t>
      </w:r>
      <w:r>
        <w:rPr>
          <w:rFonts w:hint="eastAsia" w:eastAsia="仿宋_GB2312"/>
          <w:sz w:val="32"/>
          <w:szCs w:val="32"/>
        </w:rPr>
        <w:t>报审报建配合服务：承包人应安排专人（</w:t>
      </w:r>
      <w:r>
        <w:rPr>
          <w:rFonts w:eastAsia="仿宋_GB2312"/>
          <w:sz w:val="32"/>
          <w:szCs w:val="32"/>
        </w:rPr>
        <w:t>1</w:t>
      </w:r>
      <w:r>
        <w:rPr>
          <w:rFonts w:hint="eastAsia" w:eastAsia="仿宋_GB2312"/>
          <w:sz w:val="32"/>
          <w:szCs w:val="32"/>
        </w:rPr>
        <w:t>名）全面配合跟进所有报审报建工作（包括提供发包人报审报建所需的交通便利，相关费用已包含在勘察设计费中）。</w:t>
      </w:r>
    </w:p>
    <w:p>
      <w:pPr>
        <w:pStyle w:val="8"/>
        <w:spacing w:before="120" w:after="120" w:line="360" w:lineRule="auto"/>
        <w:ind w:firstLine="640" w:firstLineChars="200"/>
        <w:jc w:val="left"/>
        <w:rPr>
          <w:rFonts w:eastAsia="黑体"/>
          <w:sz w:val="32"/>
          <w:szCs w:val="32"/>
        </w:rPr>
      </w:pPr>
      <w:bookmarkStart w:id="1910" w:name="_Toc5884"/>
      <w:bookmarkStart w:id="1911" w:name="_Toc21121"/>
      <w:bookmarkStart w:id="1912" w:name="_Toc65152868"/>
      <w:bookmarkStart w:id="1913" w:name="_Toc32168"/>
      <w:bookmarkStart w:id="1914" w:name="_Toc2262"/>
      <w:bookmarkStart w:id="1915" w:name="_Toc15259"/>
      <w:r>
        <w:rPr>
          <w:rFonts w:eastAsia="黑体"/>
          <w:b w:val="0"/>
          <w:sz w:val="32"/>
          <w:szCs w:val="32"/>
        </w:rPr>
        <w:sym w:font="Wingdings 2" w:char="F052"/>
      </w:r>
      <w:r>
        <w:rPr>
          <w:rFonts w:eastAsia="黑体"/>
          <w:b w:val="0"/>
          <w:sz w:val="32"/>
          <w:szCs w:val="32"/>
        </w:rPr>
        <w:t xml:space="preserve">9.3 </w:t>
      </w:r>
      <w:r>
        <w:rPr>
          <w:rFonts w:hint="eastAsia" w:eastAsia="黑体"/>
          <w:b w:val="0"/>
          <w:sz w:val="32"/>
          <w:szCs w:val="32"/>
        </w:rPr>
        <w:t>招标配合服务</w:t>
      </w:r>
      <w:bookmarkEnd w:id="1910"/>
      <w:bookmarkEnd w:id="1911"/>
      <w:bookmarkEnd w:id="1912"/>
      <w:bookmarkEnd w:id="1913"/>
      <w:bookmarkEnd w:id="1914"/>
      <w:bookmarkEnd w:id="1915"/>
    </w:p>
    <w:p>
      <w:pPr>
        <w:spacing w:line="360" w:lineRule="auto"/>
        <w:ind w:firstLine="640" w:firstLineChars="200"/>
        <w:jc w:val="left"/>
        <w:rPr>
          <w:rFonts w:eastAsia="仿宋_GB2312"/>
          <w:sz w:val="32"/>
          <w:szCs w:val="32"/>
        </w:rPr>
      </w:pPr>
      <w:r>
        <w:rPr>
          <w:rFonts w:eastAsia="仿宋_GB2312"/>
          <w:sz w:val="32"/>
          <w:szCs w:val="32"/>
        </w:rPr>
        <w:t>9.3.1</w:t>
      </w:r>
      <w:r>
        <w:rPr>
          <w:rFonts w:hint="eastAsia" w:eastAsia="仿宋_GB2312"/>
          <w:sz w:val="32"/>
          <w:szCs w:val="32"/>
        </w:rPr>
        <w:t>承包人应在发包人进行的工程施工招标、设备材料采购招标过程中提供技术指导，编制用户需求书，制定技术文件（包括主要材料设备清单、技术规格书等），根据发包人的要求参加招投标答疑会，审核答疑文件，审核及签署设备、材料供货合同技术附件，并根据发包人的要求配合发包人进行合同技术条款的谈判工作。</w:t>
      </w:r>
    </w:p>
    <w:p>
      <w:pPr>
        <w:spacing w:line="360" w:lineRule="auto"/>
        <w:ind w:firstLine="640" w:firstLineChars="200"/>
        <w:jc w:val="left"/>
        <w:rPr>
          <w:rFonts w:eastAsia="仿宋_GB2312"/>
          <w:sz w:val="32"/>
          <w:szCs w:val="32"/>
        </w:rPr>
      </w:pPr>
      <w:r>
        <w:rPr>
          <w:rFonts w:eastAsia="仿宋_GB2312"/>
          <w:sz w:val="32"/>
          <w:szCs w:val="32"/>
        </w:rPr>
        <w:t>9.3.2</w:t>
      </w:r>
      <w:r>
        <w:rPr>
          <w:rFonts w:hint="eastAsia" w:eastAsia="仿宋_GB2312"/>
          <w:sz w:val="32"/>
          <w:szCs w:val="32"/>
        </w:rPr>
        <w:t>对于发包人召开的相关招标会议（如招投标答疑会、预算会议等），承包人应根据发包人的要求派出相关专业人员参加，并积极配合发包人做好投标答疑文件、招标澄清文件等的编制工作。</w:t>
      </w:r>
    </w:p>
    <w:p>
      <w:pPr>
        <w:spacing w:line="360" w:lineRule="auto"/>
        <w:ind w:firstLine="640" w:firstLineChars="200"/>
        <w:jc w:val="left"/>
        <w:rPr>
          <w:rFonts w:eastAsia="仿宋_GB2312"/>
          <w:sz w:val="32"/>
          <w:szCs w:val="32"/>
        </w:rPr>
      </w:pPr>
      <w:r>
        <w:rPr>
          <w:rFonts w:eastAsia="仿宋_GB2312"/>
          <w:sz w:val="32"/>
          <w:szCs w:val="32"/>
        </w:rPr>
        <w:t xml:space="preserve">9.3.3 </w:t>
      </w:r>
      <w:r>
        <w:rPr>
          <w:rFonts w:hint="eastAsia" w:eastAsia="仿宋_GB2312"/>
          <w:sz w:val="32"/>
          <w:szCs w:val="32"/>
        </w:rPr>
        <w:t>承包人根据发包人要求（包括时间要求、深度要求等）提供本合同工程进行招标所需的设计成果文件。</w:t>
      </w:r>
    </w:p>
    <w:p>
      <w:pPr>
        <w:spacing w:line="360" w:lineRule="auto"/>
        <w:ind w:firstLine="640" w:firstLineChars="200"/>
        <w:jc w:val="left"/>
        <w:rPr>
          <w:rFonts w:eastAsia="仿宋_GB2312"/>
          <w:sz w:val="32"/>
          <w:szCs w:val="32"/>
        </w:rPr>
      </w:pPr>
      <w:r>
        <w:rPr>
          <w:rFonts w:eastAsia="仿宋_GB2312"/>
          <w:sz w:val="32"/>
          <w:szCs w:val="32"/>
        </w:rPr>
        <w:t>9.3.4</w:t>
      </w:r>
      <w:r>
        <w:rPr>
          <w:rFonts w:hint="eastAsia" w:eastAsia="仿宋_GB2312"/>
          <w:sz w:val="32"/>
          <w:szCs w:val="32"/>
        </w:rPr>
        <w:t>承包人应负责协调各专业设计单位编写工程施工、材料设备等招标文件中的技术和质量标准。</w:t>
      </w:r>
    </w:p>
    <w:p>
      <w:pPr>
        <w:pStyle w:val="8"/>
        <w:spacing w:before="120" w:after="120" w:line="360" w:lineRule="auto"/>
        <w:ind w:firstLine="640" w:firstLineChars="200"/>
        <w:jc w:val="left"/>
        <w:rPr>
          <w:rFonts w:eastAsia="黑体"/>
          <w:sz w:val="32"/>
          <w:szCs w:val="32"/>
        </w:rPr>
      </w:pPr>
      <w:bookmarkStart w:id="1916" w:name="_Toc28781"/>
      <w:bookmarkStart w:id="1917" w:name="_Toc5101"/>
      <w:bookmarkStart w:id="1918" w:name="_Toc10947"/>
      <w:bookmarkStart w:id="1919" w:name="_Toc24877"/>
      <w:bookmarkStart w:id="1920" w:name="_Toc21669"/>
      <w:bookmarkStart w:id="1921" w:name="_Toc65152869"/>
      <w:r>
        <w:rPr>
          <w:rFonts w:eastAsia="黑体"/>
          <w:b w:val="0"/>
          <w:sz w:val="32"/>
          <w:szCs w:val="32"/>
        </w:rPr>
        <w:t>9.4</w:t>
      </w:r>
      <w:r>
        <w:rPr>
          <w:rFonts w:hint="eastAsia" w:eastAsia="黑体"/>
          <w:b w:val="0"/>
          <w:sz w:val="32"/>
          <w:szCs w:val="32"/>
        </w:rPr>
        <w:t>施工图阶段的配合服务</w:t>
      </w:r>
    </w:p>
    <w:p>
      <w:pPr>
        <w:ind w:firstLine="640" w:firstLineChars="200"/>
      </w:pPr>
      <w:r>
        <w:rPr>
          <w:rFonts w:hint="eastAsia" w:eastAsia="仿宋_GB2312"/>
          <w:sz w:val="32"/>
          <w:szCs w:val="32"/>
        </w:rPr>
        <w:t>9.4.1</w:t>
      </w:r>
      <w:r>
        <w:rPr>
          <w:rFonts w:eastAsia="仿宋_GB2312"/>
          <w:sz w:val="32"/>
          <w:szCs w:val="32"/>
        </w:rPr>
        <w:t>如施工图阶段出现方案调整的情形，承包人需</w:t>
      </w:r>
      <w:r>
        <w:rPr>
          <w:rFonts w:hint="eastAsia" w:eastAsia="仿宋_GB2312"/>
          <w:sz w:val="32"/>
          <w:szCs w:val="32"/>
        </w:rPr>
        <w:t>按照发包人要求</w:t>
      </w:r>
      <w:r>
        <w:rPr>
          <w:rFonts w:eastAsia="仿宋_GB2312"/>
          <w:sz w:val="32"/>
          <w:szCs w:val="32"/>
        </w:rPr>
        <w:t>出具相应的方案比选文件，同时按提交调整的初步设计文件。</w:t>
      </w:r>
      <w:bookmarkEnd w:id="1916"/>
      <w:bookmarkEnd w:id="1917"/>
      <w:bookmarkEnd w:id="1918"/>
      <w:bookmarkEnd w:id="1919"/>
      <w:bookmarkEnd w:id="1920"/>
      <w:bookmarkEnd w:id="1921"/>
    </w:p>
    <w:p>
      <w:pPr>
        <w:spacing w:line="360" w:lineRule="auto"/>
        <w:ind w:firstLine="640" w:firstLineChars="200"/>
        <w:jc w:val="left"/>
        <w:rPr>
          <w:rFonts w:eastAsia="仿宋_GB2312"/>
          <w:sz w:val="32"/>
          <w:szCs w:val="32"/>
        </w:rPr>
      </w:pPr>
      <w:r>
        <w:rPr>
          <w:rFonts w:eastAsia="仿宋_GB2312"/>
          <w:sz w:val="32"/>
          <w:szCs w:val="32"/>
        </w:rPr>
        <w:t>9.4.1</w:t>
      </w:r>
      <w:r>
        <w:rPr>
          <w:rFonts w:hint="eastAsia" w:eastAsia="仿宋_GB2312"/>
          <w:sz w:val="32"/>
          <w:szCs w:val="32"/>
        </w:rPr>
        <w:t>发包人应派出设计代表驻场团队解决工程中涉及到的勘察、设计问题。驻场设计代表人数、专业水平、专业配套由发包人根据实际工作需求指定，且驻场设计代表必须为项目负责人或专业负责人。承包人应在发包人要求的时间内向发包人提交书面驻场设计代表授权书，驻场设计代表根据授权书对施工阶段涉及到的勘察设计问题进行现场技术处理和决策。主要工作如下（包括但不限于）：</w:t>
      </w:r>
    </w:p>
    <w:p>
      <w:pPr>
        <w:spacing w:line="360" w:lineRule="auto"/>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）按照施工图技术交底及会审管理办法，参与勘察设计的技术协调会，做好勘察设计交底工作。承包人应充分准备，理清思路，向发包人和施工单位明确设计要点、难点。</w:t>
      </w:r>
    </w:p>
    <w:p>
      <w:pPr>
        <w:spacing w:line="360" w:lineRule="auto"/>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）各施工阶段开始前，按承包人的勘察、设计分工，参与图纸会审，解答施工单位、监理、发包人针对图纸提出的建议或意见。针对图纸缺、错、漏等问题，承包人应在</w:t>
      </w:r>
      <w:r>
        <w:rPr>
          <w:rFonts w:eastAsia="仿宋_GB2312"/>
          <w:sz w:val="32"/>
          <w:szCs w:val="32"/>
        </w:rPr>
        <w:t>5</w:t>
      </w:r>
      <w:r>
        <w:rPr>
          <w:rFonts w:hint="eastAsia" w:eastAsia="仿宋_GB2312"/>
          <w:sz w:val="32"/>
          <w:szCs w:val="32"/>
        </w:rPr>
        <w:t>日内完成修改、完善工作。</w:t>
      </w:r>
    </w:p>
    <w:p>
      <w:pPr>
        <w:spacing w:line="360" w:lineRule="auto"/>
        <w:ind w:firstLine="320" w:firstLineChars="100"/>
        <w:jc w:val="left"/>
        <w:rPr>
          <w:rFonts w:eastAsia="仿宋_GB2312"/>
          <w:sz w:val="32"/>
          <w:szCs w:val="32"/>
        </w:rPr>
      </w:pPr>
      <w:r>
        <w:rPr>
          <w:rFonts w:eastAsia="仿宋_GB2312"/>
          <w:sz w:val="32"/>
          <w:szCs w:val="32"/>
        </w:rPr>
        <w:sym w:font="Wingdings 2" w:char="00A3"/>
      </w:r>
      <w:r>
        <w:rPr>
          <w:rFonts w:hint="eastAsia" w:eastAsia="仿宋_GB2312"/>
          <w:sz w:val="32"/>
          <w:szCs w:val="32"/>
        </w:rPr>
        <w:t>（</w:t>
      </w:r>
      <w:r>
        <w:rPr>
          <w:rFonts w:eastAsia="仿宋_GB2312"/>
          <w:sz w:val="32"/>
          <w:szCs w:val="32"/>
        </w:rPr>
        <w:t>3</w:t>
      </w:r>
      <w:r>
        <w:rPr>
          <w:rFonts w:hint="eastAsia" w:eastAsia="仿宋_GB2312"/>
          <w:sz w:val="32"/>
          <w:szCs w:val="32"/>
        </w:rPr>
        <w:t>）承包人根据发包人要求提供</w:t>
      </w:r>
      <w:r>
        <w:rPr>
          <w:rFonts w:eastAsia="仿宋_GB2312"/>
          <w:sz w:val="32"/>
          <w:szCs w:val="32"/>
        </w:rPr>
        <w:t>BIM</w:t>
      </w:r>
      <w:r>
        <w:rPr>
          <w:rFonts w:hint="eastAsia" w:eastAsia="仿宋_GB2312"/>
          <w:sz w:val="32"/>
          <w:szCs w:val="32"/>
        </w:rPr>
        <w:t>云协同管理平台，方便发包人统一管理项目，让项目参与各方协同工作，实现</w:t>
      </w:r>
      <w:r>
        <w:rPr>
          <w:rFonts w:eastAsia="仿宋_GB2312"/>
          <w:sz w:val="32"/>
          <w:szCs w:val="32"/>
        </w:rPr>
        <w:t>VR</w:t>
      </w:r>
      <w:r>
        <w:rPr>
          <w:rFonts w:hint="eastAsia" w:eastAsia="仿宋_GB2312"/>
          <w:sz w:val="32"/>
          <w:szCs w:val="32"/>
        </w:rPr>
        <w:t>体验。</w:t>
      </w:r>
    </w:p>
    <w:p>
      <w:pPr>
        <w:spacing w:line="360" w:lineRule="auto"/>
        <w:ind w:firstLine="320" w:firstLineChars="100"/>
        <w:jc w:val="left"/>
        <w:rPr>
          <w:rFonts w:eastAsia="仿宋_GB2312"/>
          <w:sz w:val="32"/>
          <w:szCs w:val="32"/>
        </w:rPr>
      </w:pPr>
      <w:r>
        <w:rPr>
          <w:rFonts w:eastAsia="仿宋_GB2312"/>
          <w:sz w:val="32"/>
          <w:szCs w:val="32"/>
        </w:rPr>
        <w:sym w:font="Wingdings 2" w:char="00A3"/>
      </w:r>
      <w:r>
        <w:rPr>
          <w:rFonts w:hint="eastAsia" w:eastAsia="仿宋_GB2312"/>
          <w:sz w:val="32"/>
          <w:szCs w:val="32"/>
        </w:rPr>
        <w:t>（</w:t>
      </w:r>
      <w:r>
        <w:rPr>
          <w:rFonts w:eastAsia="仿宋_GB2312"/>
          <w:sz w:val="32"/>
          <w:szCs w:val="32"/>
        </w:rPr>
        <w:t>4</w:t>
      </w:r>
      <w:r>
        <w:rPr>
          <w:rFonts w:hint="eastAsia" w:eastAsia="仿宋_GB2312"/>
          <w:sz w:val="32"/>
          <w:szCs w:val="32"/>
        </w:rPr>
        <w:t>）提供设计变更完成</w:t>
      </w:r>
      <w:r>
        <w:rPr>
          <w:rFonts w:eastAsia="仿宋_GB2312"/>
          <w:sz w:val="32"/>
          <w:szCs w:val="32"/>
        </w:rPr>
        <w:t>BIM</w:t>
      </w:r>
      <w:r>
        <w:rPr>
          <w:rFonts w:hint="eastAsia" w:eastAsia="仿宋_GB2312"/>
          <w:sz w:val="32"/>
          <w:szCs w:val="32"/>
        </w:rPr>
        <w:t>模型的变更维护。</w:t>
      </w:r>
    </w:p>
    <w:p>
      <w:pPr>
        <w:spacing w:line="360" w:lineRule="auto"/>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5</w:t>
      </w:r>
      <w:r>
        <w:rPr>
          <w:rFonts w:hint="eastAsia" w:eastAsia="仿宋_GB2312"/>
          <w:sz w:val="32"/>
          <w:szCs w:val="32"/>
        </w:rPr>
        <w:t>）承包人派出的常驻本合同工程工地的设计代表，应配合发包人进行现场巡查，直至工程竣工验收合格时止。承包人必须对施工过程中涉及到的设计或设计变更问题及时予以解决。一般情况下，承包人在接到通知后半小时内须抵达工作现场，</w:t>
      </w:r>
      <w:r>
        <w:rPr>
          <w:rFonts w:eastAsia="仿宋_GB2312"/>
          <w:sz w:val="32"/>
          <w:szCs w:val="32"/>
        </w:rPr>
        <w:t>48</w:t>
      </w:r>
      <w:r>
        <w:rPr>
          <w:rFonts w:hint="eastAsia" w:eastAsia="仿宋_GB2312"/>
          <w:sz w:val="32"/>
          <w:szCs w:val="32"/>
        </w:rPr>
        <w:t>小时内须对设计或设计变更问题做出初步方案并知会发包人，</w:t>
      </w:r>
      <w:r>
        <w:rPr>
          <w:rFonts w:eastAsia="仿宋_GB2312"/>
          <w:sz w:val="32"/>
          <w:szCs w:val="32"/>
        </w:rPr>
        <w:t>72</w:t>
      </w:r>
      <w:r>
        <w:rPr>
          <w:rFonts w:hint="eastAsia" w:eastAsia="仿宋_GB2312"/>
          <w:sz w:val="32"/>
          <w:szCs w:val="32"/>
        </w:rPr>
        <w:t>小时内须向发包人提交正式书面变更通知单，一周内须向发包人提交施工图。</w:t>
      </w:r>
    </w:p>
    <w:p>
      <w:pPr>
        <w:spacing w:line="360" w:lineRule="auto"/>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6</w:t>
      </w:r>
      <w:r>
        <w:rPr>
          <w:rFonts w:hint="eastAsia" w:eastAsia="仿宋_GB2312"/>
          <w:sz w:val="32"/>
          <w:szCs w:val="32"/>
        </w:rPr>
        <w:t>）承包人应参加本合同工程的每周监理例会，并及时解决会议提出的应由承包人解决的技术问题。</w:t>
      </w:r>
    </w:p>
    <w:p>
      <w:pPr>
        <w:spacing w:line="360" w:lineRule="auto"/>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7</w:t>
      </w:r>
      <w:r>
        <w:rPr>
          <w:rFonts w:hint="eastAsia" w:eastAsia="仿宋_GB2312"/>
          <w:sz w:val="32"/>
          <w:szCs w:val="32"/>
        </w:rPr>
        <w:t>）承包人应进行现场施工指导和答疑；承包人应参与重大施工方案的讨论；按时参加发包人或监理单位组织的工程阶段性验收工作、专项验收和竣工质量验收；及时派出能独立解决现场问题的技术人员进行现场服务，处理现场问题；参加工程质量事故调查并提出技术处理方案。</w:t>
      </w:r>
    </w:p>
    <w:p>
      <w:pPr>
        <w:spacing w:line="360" w:lineRule="auto"/>
        <w:ind w:firstLine="640" w:firstLineChars="200"/>
        <w:jc w:val="left"/>
        <w:rPr>
          <w:rFonts w:eastAsia="仿宋_GB2312"/>
          <w:sz w:val="32"/>
          <w:szCs w:val="32"/>
        </w:rPr>
      </w:pPr>
      <w:r>
        <w:rPr>
          <w:rFonts w:eastAsia="仿宋_GB2312"/>
          <w:sz w:val="32"/>
          <w:szCs w:val="32"/>
        </w:rPr>
        <w:t>9.4.2</w:t>
      </w:r>
      <w:r>
        <w:rPr>
          <w:rFonts w:hint="eastAsia" w:eastAsia="仿宋_GB2312"/>
          <w:sz w:val="32"/>
          <w:szCs w:val="32"/>
        </w:rPr>
        <w:t>承包人应根据工程进展情况和需要，对一些特殊工程（如基坑支护方案等），向发包人提供施工组织设计的书面建议，审核施工单位的工程施工技术标准，提出专业建议；对超规范（标准）之处，应初拟技术标准，供专家论证后执行。</w:t>
      </w:r>
    </w:p>
    <w:p>
      <w:pPr>
        <w:spacing w:line="360" w:lineRule="auto"/>
        <w:ind w:firstLine="640" w:firstLineChars="200"/>
        <w:rPr>
          <w:rFonts w:eastAsia="仿宋_GB2312"/>
          <w:sz w:val="32"/>
          <w:szCs w:val="32"/>
        </w:rPr>
      </w:pPr>
      <w:r>
        <w:rPr>
          <w:rFonts w:eastAsia="仿宋_GB2312"/>
          <w:sz w:val="32"/>
          <w:szCs w:val="32"/>
        </w:rPr>
        <w:t>9.4.3</w:t>
      </w:r>
      <w:r>
        <w:rPr>
          <w:rFonts w:hint="eastAsia" w:eastAsia="仿宋_GB2312"/>
          <w:sz w:val="32"/>
          <w:szCs w:val="32"/>
        </w:rPr>
        <w:t>承包人应根据发包人的相关要求，参加看样定板工作。负责提供满足项目设计深度要求的设计文件，提出准确、详实的设备材料技术要求。审核材料、构配件和设备的型号、规格、技术性能及参数、外观效果是否满足设计图纸及使用功能要求，是否符合设计意图。</w:t>
      </w:r>
    </w:p>
    <w:p>
      <w:pPr>
        <w:pStyle w:val="8"/>
        <w:spacing w:before="120" w:after="120" w:line="360" w:lineRule="auto"/>
        <w:ind w:firstLine="640" w:firstLineChars="200"/>
        <w:jc w:val="left"/>
        <w:rPr>
          <w:rFonts w:eastAsia="仿宋_GB2312"/>
          <w:color w:val="FF0000"/>
          <w:sz w:val="32"/>
          <w:szCs w:val="32"/>
        </w:rPr>
      </w:pPr>
      <w:bookmarkStart w:id="1922" w:name="_Toc16669"/>
      <w:bookmarkStart w:id="1923" w:name="_Toc29968"/>
      <w:bookmarkStart w:id="1924" w:name="_Toc65152870"/>
      <w:bookmarkStart w:id="1925" w:name="_Toc31254"/>
      <w:bookmarkStart w:id="1926" w:name="_Toc16403"/>
      <w:bookmarkStart w:id="1927" w:name="_Toc29540"/>
      <w:r>
        <w:rPr>
          <w:rFonts w:eastAsia="黑体"/>
          <w:b w:val="0"/>
          <w:sz w:val="32"/>
          <w:szCs w:val="32"/>
        </w:rPr>
        <w:sym w:font="Wingdings 2" w:char="00A3"/>
      </w:r>
      <w:r>
        <w:rPr>
          <w:rFonts w:eastAsia="黑体"/>
          <w:b w:val="0"/>
          <w:sz w:val="32"/>
          <w:szCs w:val="32"/>
        </w:rPr>
        <w:t>9.5</w:t>
      </w:r>
      <w:r>
        <w:rPr>
          <w:rFonts w:hint="eastAsia" w:eastAsia="黑体"/>
          <w:b w:val="0"/>
          <w:sz w:val="32"/>
          <w:szCs w:val="32"/>
        </w:rPr>
        <w:t>工程竣工阶段服务</w:t>
      </w:r>
      <w:bookmarkEnd w:id="1922"/>
      <w:bookmarkEnd w:id="1923"/>
      <w:bookmarkEnd w:id="1924"/>
      <w:bookmarkEnd w:id="1925"/>
      <w:bookmarkEnd w:id="1926"/>
      <w:bookmarkEnd w:id="1927"/>
    </w:p>
    <w:p>
      <w:pPr>
        <w:spacing w:line="360" w:lineRule="auto"/>
        <w:ind w:firstLine="640" w:firstLineChars="200"/>
        <w:jc w:val="left"/>
        <w:rPr>
          <w:rFonts w:eastAsia="仿宋_GB2312"/>
          <w:color w:val="FF0000"/>
          <w:sz w:val="32"/>
          <w:szCs w:val="32"/>
        </w:rPr>
      </w:pPr>
      <w:r>
        <w:rPr>
          <w:rFonts w:eastAsia="仿宋_GB2312"/>
          <w:color w:val="FF0000"/>
          <w:sz w:val="32"/>
          <w:szCs w:val="32"/>
        </w:rPr>
        <w:t>9.5.1</w:t>
      </w:r>
      <w:r>
        <w:rPr>
          <w:rFonts w:hint="eastAsia" w:eastAsia="仿宋_GB2312"/>
          <w:color w:val="FF0000"/>
          <w:sz w:val="32"/>
          <w:szCs w:val="32"/>
        </w:rPr>
        <w:t>承包人应负责设计范围内的竣工图的相关工作，包括但不限于以下工作（相关费用已含于勘察设计费用中）：</w:t>
      </w:r>
    </w:p>
    <w:p>
      <w:pPr>
        <w:spacing w:line="360" w:lineRule="auto"/>
        <w:ind w:firstLine="640" w:firstLineChars="200"/>
        <w:jc w:val="left"/>
        <w:rPr>
          <w:rFonts w:eastAsia="仿宋_GB2312"/>
          <w:color w:val="FF0000"/>
          <w:sz w:val="32"/>
          <w:szCs w:val="32"/>
        </w:rPr>
      </w:pPr>
      <w:r>
        <w:rPr>
          <w:rFonts w:eastAsia="仿宋_GB2312"/>
          <w:color w:val="FF0000"/>
          <w:sz w:val="32"/>
          <w:szCs w:val="32"/>
        </w:rPr>
        <w:t>(1)</w:t>
      </w:r>
      <w:r>
        <w:rPr>
          <w:rFonts w:hint="eastAsia" w:eastAsia="仿宋_GB2312"/>
          <w:color w:val="FF0000"/>
          <w:sz w:val="32"/>
          <w:szCs w:val="32"/>
        </w:rPr>
        <w:t>审查施工单位编制的竣工图纸，加盖专用章；</w:t>
      </w:r>
    </w:p>
    <w:p>
      <w:pPr>
        <w:spacing w:line="360" w:lineRule="auto"/>
        <w:ind w:firstLine="640" w:firstLineChars="200"/>
        <w:jc w:val="left"/>
        <w:rPr>
          <w:rFonts w:eastAsia="仿宋_GB2312"/>
          <w:color w:val="FF0000"/>
          <w:sz w:val="32"/>
          <w:szCs w:val="32"/>
        </w:rPr>
      </w:pPr>
      <w:r>
        <w:rPr>
          <w:rFonts w:eastAsia="仿宋_GB2312"/>
          <w:color w:val="FF0000"/>
          <w:sz w:val="32"/>
          <w:szCs w:val="32"/>
        </w:rPr>
        <w:t>(2)</w:t>
      </w:r>
      <w:r>
        <w:rPr>
          <w:rFonts w:hint="eastAsia" w:eastAsia="仿宋_GB2312"/>
          <w:color w:val="FF0000"/>
          <w:sz w:val="32"/>
          <w:szCs w:val="32"/>
        </w:rPr>
        <w:t>根据施工单位提供的竣工图编制规划验收竣工图纸及规划验收电子报批文件“竣工通”。若与测绘主管部门实测的尺寸、面积、形状等不一致的，需在</w:t>
      </w:r>
      <w:r>
        <w:rPr>
          <w:rFonts w:eastAsia="仿宋_GB2312"/>
          <w:color w:val="FF0000"/>
          <w:sz w:val="32"/>
          <w:szCs w:val="32"/>
        </w:rPr>
        <w:t>3</w:t>
      </w:r>
      <w:r>
        <w:rPr>
          <w:rFonts w:hint="eastAsia" w:eastAsia="仿宋_GB2312"/>
          <w:color w:val="FF0000"/>
          <w:sz w:val="32"/>
          <w:szCs w:val="32"/>
        </w:rPr>
        <w:t>日内修改完成，并重新提交规划验收竣工图纸及规划验收电子报批文件。</w:t>
      </w:r>
    </w:p>
    <w:p>
      <w:pPr>
        <w:spacing w:line="360" w:lineRule="auto"/>
        <w:ind w:firstLine="640" w:firstLineChars="200"/>
        <w:jc w:val="left"/>
        <w:rPr>
          <w:rFonts w:eastAsia="仿宋_GB2312"/>
          <w:color w:val="FF0000"/>
          <w:sz w:val="32"/>
          <w:szCs w:val="32"/>
        </w:rPr>
      </w:pPr>
      <w:r>
        <w:rPr>
          <w:rFonts w:eastAsia="仿宋_GB2312"/>
          <w:color w:val="FF0000"/>
          <w:sz w:val="32"/>
          <w:szCs w:val="32"/>
        </w:rPr>
        <w:t>9.5.2</w:t>
      </w:r>
      <w:r>
        <w:rPr>
          <w:rFonts w:hint="eastAsia" w:eastAsia="仿宋_GB2312"/>
          <w:color w:val="FF0000"/>
          <w:sz w:val="32"/>
          <w:szCs w:val="32"/>
        </w:rPr>
        <w:t>承包人应对项目各专项工程（包括规划、防雷、卫生防预、环保、给水、消防、节能、园林绿化等）的验收、备案工作予以配合，具体验收配合工作包括但不限于：</w:t>
      </w:r>
    </w:p>
    <w:p>
      <w:pPr>
        <w:spacing w:line="360" w:lineRule="auto"/>
        <w:ind w:firstLine="640" w:firstLineChars="200"/>
        <w:jc w:val="left"/>
        <w:rPr>
          <w:rFonts w:eastAsia="仿宋_GB2312"/>
          <w:color w:val="FF0000"/>
          <w:sz w:val="32"/>
          <w:szCs w:val="32"/>
        </w:rPr>
      </w:pPr>
      <w:r>
        <w:rPr>
          <w:rFonts w:hint="eastAsia" w:eastAsia="仿宋_GB2312"/>
          <w:color w:val="FF0000"/>
          <w:sz w:val="32"/>
          <w:szCs w:val="32"/>
        </w:rPr>
        <w:t>（</w:t>
      </w:r>
      <w:r>
        <w:rPr>
          <w:rFonts w:eastAsia="仿宋_GB2312"/>
          <w:color w:val="FF0000"/>
          <w:sz w:val="32"/>
          <w:szCs w:val="32"/>
        </w:rPr>
        <w:t>1</w:t>
      </w:r>
      <w:r>
        <w:rPr>
          <w:rFonts w:hint="eastAsia" w:eastAsia="仿宋_GB2312"/>
          <w:color w:val="FF0000"/>
          <w:sz w:val="32"/>
          <w:szCs w:val="32"/>
        </w:rPr>
        <w:t>）于各专项验收申请表送达后</w:t>
      </w:r>
      <w:r>
        <w:rPr>
          <w:rFonts w:eastAsia="仿宋_GB2312"/>
          <w:color w:val="FF0000"/>
          <w:sz w:val="32"/>
          <w:szCs w:val="32"/>
        </w:rPr>
        <w:t>3</w:t>
      </w:r>
      <w:r>
        <w:rPr>
          <w:rFonts w:hint="eastAsia" w:eastAsia="仿宋_GB2312"/>
          <w:color w:val="FF0000"/>
          <w:sz w:val="32"/>
          <w:szCs w:val="32"/>
        </w:rPr>
        <w:t>天内，出具专项工程验收报告并签章。</w:t>
      </w:r>
    </w:p>
    <w:p>
      <w:pPr>
        <w:spacing w:line="360" w:lineRule="auto"/>
        <w:ind w:firstLine="640" w:firstLineChars="200"/>
        <w:jc w:val="left"/>
        <w:rPr>
          <w:rFonts w:eastAsia="仿宋_GB2312"/>
          <w:color w:val="FF0000"/>
          <w:sz w:val="32"/>
          <w:szCs w:val="32"/>
        </w:rPr>
      </w:pPr>
      <w:r>
        <w:rPr>
          <w:rFonts w:hint="eastAsia" w:eastAsia="仿宋_GB2312"/>
          <w:color w:val="FF0000"/>
          <w:sz w:val="32"/>
          <w:szCs w:val="32"/>
        </w:rPr>
        <w:t>（</w:t>
      </w:r>
      <w:r>
        <w:rPr>
          <w:rFonts w:eastAsia="仿宋_GB2312"/>
          <w:color w:val="FF0000"/>
          <w:sz w:val="32"/>
          <w:szCs w:val="32"/>
        </w:rPr>
        <w:t>2</w:t>
      </w:r>
      <w:r>
        <w:rPr>
          <w:rFonts w:hint="eastAsia" w:eastAsia="仿宋_GB2312"/>
          <w:color w:val="FF0000"/>
          <w:sz w:val="32"/>
          <w:szCs w:val="32"/>
        </w:rPr>
        <w:t>）对因专项工程验收、备案需增加晒制的图纸，在收到发包人通知后</w:t>
      </w:r>
      <w:r>
        <w:rPr>
          <w:rFonts w:eastAsia="仿宋_GB2312"/>
          <w:color w:val="FF0000"/>
          <w:sz w:val="32"/>
          <w:szCs w:val="32"/>
        </w:rPr>
        <w:t>3</w:t>
      </w:r>
      <w:r>
        <w:rPr>
          <w:rFonts w:hint="eastAsia" w:eastAsia="仿宋_GB2312"/>
          <w:color w:val="FF0000"/>
          <w:sz w:val="32"/>
          <w:szCs w:val="32"/>
        </w:rPr>
        <w:t>天内提交（相关费用已含于设计费用中）。</w:t>
      </w:r>
    </w:p>
    <w:p>
      <w:pPr>
        <w:spacing w:line="360" w:lineRule="auto"/>
        <w:ind w:firstLine="640" w:firstLineChars="200"/>
        <w:jc w:val="left"/>
        <w:rPr>
          <w:rFonts w:eastAsia="仿宋_GB2312"/>
          <w:sz w:val="32"/>
          <w:szCs w:val="32"/>
        </w:rPr>
      </w:pPr>
      <w:r>
        <w:rPr>
          <w:rFonts w:eastAsia="仿宋_GB2312"/>
          <w:color w:val="FF0000"/>
          <w:sz w:val="32"/>
          <w:szCs w:val="32"/>
        </w:rPr>
        <w:t>9.5.3</w:t>
      </w:r>
      <w:r>
        <w:rPr>
          <w:rFonts w:hint="eastAsia" w:eastAsia="仿宋_GB2312"/>
          <w:color w:val="FF0000"/>
          <w:sz w:val="32"/>
          <w:szCs w:val="32"/>
        </w:rPr>
        <w:t>承包人应参加隐蔽工程验收、分部子分部及工程竣工验收，根据国家、省、市相关规定出具隐蔽工程验收、分部子分部工程和工程竣工验收意见。在工程竣工验收时按时提交《勘察文件质量检查报告》、《设计文件质量检查报告》各一式六份。</w:t>
      </w:r>
    </w:p>
    <w:p>
      <w:pPr>
        <w:pStyle w:val="8"/>
        <w:spacing w:before="120" w:after="120" w:line="360" w:lineRule="auto"/>
        <w:ind w:firstLine="640" w:firstLineChars="200"/>
        <w:jc w:val="left"/>
        <w:rPr>
          <w:rFonts w:eastAsia="黑体"/>
          <w:sz w:val="32"/>
          <w:szCs w:val="32"/>
        </w:rPr>
      </w:pPr>
      <w:bookmarkStart w:id="1928" w:name="_Toc594"/>
      <w:bookmarkStart w:id="1929" w:name="_Toc15568"/>
      <w:bookmarkStart w:id="1930" w:name="_Toc10303"/>
      <w:bookmarkStart w:id="1931" w:name="_Toc23440"/>
      <w:bookmarkStart w:id="1932" w:name="_Toc15644"/>
      <w:bookmarkStart w:id="1933" w:name="_Toc65152871"/>
      <w:r>
        <w:rPr>
          <w:rFonts w:eastAsia="黑体"/>
          <w:b w:val="0"/>
          <w:sz w:val="32"/>
          <w:szCs w:val="32"/>
        </w:rPr>
        <w:sym w:font="Wingdings 2" w:char="F052"/>
      </w:r>
      <w:r>
        <w:rPr>
          <w:rFonts w:eastAsia="黑体"/>
          <w:b w:val="0"/>
          <w:sz w:val="32"/>
          <w:szCs w:val="32"/>
        </w:rPr>
        <w:t>9.6</w:t>
      </w:r>
      <w:r>
        <w:rPr>
          <w:rFonts w:hint="eastAsia" w:eastAsia="黑体"/>
          <w:b w:val="0"/>
          <w:sz w:val="32"/>
          <w:szCs w:val="32"/>
        </w:rPr>
        <w:t>本合同结算配合服务</w:t>
      </w:r>
      <w:bookmarkEnd w:id="1928"/>
      <w:bookmarkEnd w:id="1929"/>
      <w:bookmarkEnd w:id="1930"/>
      <w:bookmarkEnd w:id="1931"/>
      <w:bookmarkEnd w:id="1932"/>
      <w:bookmarkEnd w:id="1933"/>
    </w:p>
    <w:p>
      <w:pPr>
        <w:spacing w:line="360" w:lineRule="auto"/>
        <w:ind w:firstLine="640" w:firstLineChars="200"/>
        <w:jc w:val="left"/>
        <w:rPr>
          <w:rFonts w:eastAsia="仿宋_GB2312"/>
          <w:sz w:val="32"/>
          <w:szCs w:val="32"/>
        </w:rPr>
      </w:pPr>
      <w:r>
        <w:rPr>
          <w:rFonts w:eastAsia="仿宋_GB2312"/>
          <w:sz w:val="32"/>
          <w:szCs w:val="32"/>
        </w:rPr>
        <w:t>9.6.1</w:t>
      </w:r>
      <w:r>
        <w:rPr>
          <w:rFonts w:hint="eastAsia" w:eastAsia="仿宋_GB2312"/>
          <w:sz w:val="32"/>
          <w:szCs w:val="32"/>
        </w:rPr>
        <w:t>合同约定工作内容完成后，承包人应按照发包人要求及时编制结算资料，办理结算审批程序。</w:t>
      </w:r>
    </w:p>
    <w:p>
      <w:pPr>
        <w:spacing w:line="360" w:lineRule="auto"/>
        <w:ind w:firstLine="640" w:firstLineChars="200"/>
        <w:jc w:val="left"/>
        <w:rPr>
          <w:rFonts w:eastAsia="仿宋_GB2312"/>
          <w:sz w:val="32"/>
          <w:szCs w:val="32"/>
        </w:rPr>
      </w:pPr>
      <w:r>
        <w:rPr>
          <w:rFonts w:eastAsia="仿宋_GB2312"/>
          <w:sz w:val="32"/>
          <w:szCs w:val="32"/>
        </w:rPr>
        <w:t>9.6.2</w:t>
      </w:r>
      <w:r>
        <w:rPr>
          <w:rFonts w:hint="eastAsia" w:eastAsia="仿宋_GB2312"/>
          <w:sz w:val="32"/>
          <w:szCs w:val="32"/>
        </w:rPr>
        <w:t>承包人应根据发包人的要求提供结算资料，并确保其有效性、准确性和及时性。</w:t>
      </w:r>
    </w:p>
    <w:p>
      <w:pPr>
        <w:spacing w:line="360" w:lineRule="auto"/>
        <w:ind w:firstLine="640" w:firstLineChars="200"/>
        <w:jc w:val="left"/>
        <w:rPr>
          <w:rFonts w:eastAsia="仿宋_GB2312"/>
          <w:sz w:val="32"/>
          <w:szCs w:val="32"/>
        </w:rPr>
      </w:pPr>
      <w:r>
        <w:rPr>
          <w:rFonts w:eastAsia="仿宋_GB2312"/>
          <w:sz w:val="32"/>
          <w:szCs w:val="32"/>
        </w:rPr>
        <w:t>9.6.3</w:t>
      </w:r>
      <w:r>
        <w:rPr>
          <w:rFonts w:hint="eastAsia" w:eastAsia="仿宋_GB2312"/>
          <w:sz w:val="32"/>
          <w:szCs w:val="32"/>
        </w:rPr>
        <w:t>结算审批过程中，承包人应授权专人全程跟进结算办理，并积极、主动配合发包人委托的第三方组织、发包人开展结算审核工作，并配合发包人做好结算上报审批工作，必要时参与结算审批过程，澄清和证实相关争议点的事实。</w:t>
      </w:r>
    </w:p>
    <w:p>
      <w:pPr>
        <w:spacing w:line="360" w:lineRule="auto"/>
        <w:ind w:firstLine="640" w:firstLineChars="200"/>
        <w:jc w:val="left"/>
        <w:rPr>
          <w:rFonts w:eastAsia="仿宋_GB2312"/>
          <w:sz w:val="32"/>
          <w:szCs w:val="32"/>
        </w:rPr>
      </w:pPr>
      <w:r>
        <w:rPr>
          <w:rFonts w:eastAsia="仿宋_GB2312"/>
          <w:sz w:val="32"/>
          <w:szCs w:val="32"/>
        </w:rPr>
        <w:t>9.6.4</w:t>
      </w:r>
      <w:r>
        <w:rPr>
          <w:rFonts w:hint="eastAsia" w:eastAsia="仿宋_GB2312"/>
          <w:sz w:val="32"/>
          <w:szCs w:val="32"/>
        </w:rPr>
        <w:t>为确保本合同工程结算的顺利进行，发包人可能对本合同工程按分部分项或单位工程、子项目工程进行分段结算，承包人在接到发包人关于分段结算配合工作的指令后积极开展结算配合服务工作。</w:t>
      </w:r>
    </w:p>
    <w:p>
      <w:pPr>
        <w:spacing w:line="360" w:lineRule="auto"/>
        <w:ind w:firstLine="640" w:firstLineChars="200"/>
        <w:jc w:val="left"/>
        <w:rPr>
          <w:rFonts w:eastAsia="仿宋_GB2312"/>
          <w:sz w:val="32"/>
          <w:szCs w:val="32"/>
        </w:rPr>
      </w:pPr>
      <w:r>
        <w:rPr>
          <w:rFonts w:hint="eastAsia" w:eastAsia="仿宋_GB2312"/>
          <w:sz w:val="32"/>
          <w:szCs w:val="32"/>
        </w:rPr>
        <w:t>承包人应根据发包人或本合同工程使用单位的要求积极配合并参与工程的保修工作，提供相应的技术支持，对期间发生的工程问题提交书面的技术建议及相关的工程设计资料。</w:t>
      </w:r>
    </w:p>
    <w:p>
      <w:pPr>
        <w:pStyle w:val="8"/>
        <w:spacing w:before="120" w:after="120" w:line="360" w:lineRule="auto"/>
        <w:ind w:firstLine="640" w:firstLineChars="200"/>
        <w:jc w:val="left"/>
        <w:rPr>
          <w:rFonts w:eastAsia="黑体"/>
          <w:sz w:val="32"/>
          <w:szCs w:val="32"/>
        </w:rPr>
      </w:pPr>
      <w:bookmarkStart w:id="1934" w:name="_Toc24417"/>
      <w:bookmarkStart w:id="1935" w:name="_Toc65152873"/>
      <w:bookmarkStart w:id="1936" w:name="_Toc19237"/>
      <w:bookmarkStart w:id="1937" w:name="_Toc21315"/>
      <w:bookmarkStart w:id="1938" w:name="_Toc14210"/>
      <w:bookmarkStart w:id="1939" w:name="_Toc9568"/>
      <w:r>
        <w:rPr>
          <w:rFonts w:eastAsia="黑体"/>
          <w:b w:val="0"/>
          <w:sz w:val="32"/>
          <w:szCs w:val="32"/>
        </w:rPr>
        <w:sym w:font="Wingdings 2" w:char="F052"/>
      </w:r>
      <w:r>
        <w:rPr>
          <w:rFonts w:eastAsia="黑体"/>
          <w:b w:val="0"/>
          <w:sz w:val="32"/>
          <w:szCs w:val="32"/>
        </w:rPr>
        <w:t>9.8</w:t>
      </w:r>
      <w:r>
        <w:rPr>
          <w:rFonts w:hint="eastAsia" w:eastAsia="黑体"/>
          <w:b w:val="0"/>
          <w:sz w:val="32"/>
          <w:szCs w:val="32"/>
        </w:rPr>
        <w:t>勘察服务</w:t>
      </w:r>
      <w:bookmarkEnd w:id="1934"/>
      <w:bookmarkEnd w:id="1935"/>
      <w:bookmarkEnd w:id="1936"/>
      <w:bookmarkEnd w:id="1937"/>
      <w:bookmarkEnd w:id="1938"/>
      <w:bookmarkEnd w:id="1939"/>
    </w:p>
    <w:p>
      <w:pPr>
        <w:spacing w:line="360" w:lineRule="auto"/>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承包人应参加有关基础选型、施工方案等各种技术协调会并提供相关的技术支持配合，对地基基础方案做出论证及分析；天然地基方案应明确给出持力层和基础埋深的建议，并进行承载力、沉降分析和演算；桩基础方案应提出桩型、桩端持力层、桩端土承力和桩周摩阻力、入岩桩的桩端岩石饱和单轴抗压强度标准值，并对单桩承载力及沉桩可能性进行分析和提出建议。相关方案、分析及建议应符合《岩土工程勘察规范》（</w:t>
      </w:r>
      <w:r>
        <w:rPr>
          <w:rFonts w:eastAsia="仿宋_GB2312"/>
          <w:sz w:val="32"/>
          <w:szCs w:val="32"/>
        </w:rPr>
        <w:t>GB50021-2001</w:t>
      </w:r>
      <w:r>
        <w:rPr>
          <w:rFonts w:hint="eastAsia" w:eastAsia="仿宋_GB2312"/>
          <w:sz w:val="32"/>
          <w:szCs w:val="32"/>
        </w:rPr>
        <w:t>）（</w:t>
      </w:r>
      <w:r>
        <w:rPr>
          <w:rFonts w:eastAsia="仿宋_GB2312"/>
          <w:sz w:val="32"/>
          <w:szCs w:val="32"/>
        </w:rPr>
        <w:t>2009</w:t>
      </w:r>
      <w:r>
        <w:rPr>
          <w:rFonts w:hint="eastAsia" w:eastAsia="仿宋_GB2312"/>
          <w:sz w:val="32"/>
          <w:szCs w:val="32"/>
        </w:rPr>
        <w:t>年版）的相关规定。当遇到软弱下卧层等不良地质条件时应相应增加钻孔数量。</w:t>
      </w:r>
    </w:p>
    <w:p>
      <w:pPr>
        <w:ind w:firstLine="6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）承包人应到基础验槽、桩基础持力层岩性鉴定等施工现场进行配合服务。</w:t>
      </w:r>
    </w:p>
    <w:p>
      <w:pPr>
        <w:spacing w:line="360" w:lineRule="auto"/>
        <w:ind w:firstLine="640" w:firstLineChars="200"/>
        <w:jc w:val="left"/>
        <w:rPr>
          <w:rFonts w:eastAsia="仿宋_GB2312"/>
          <w:sz w:val="32"/>
          <w:szCs w:val="32"/>
        </w:rPr>
      </w:pPr>
      <w:r>
        <w:rPr>
          <w:rFonts w:hint="eastAsia" w:eastAsia="仿宋_GB2312"/>
          <w:sz w:val="32"/>
          <w:szCs w:val="32"/>
        </w:rPr>
        <w:t>其他具体工作内容详见附件</w:t>
      </w:r>
      <w:r>
        <w:rPr>
          <w:rFonts w:eastAsia="仿宋_GB2312"/>
          <w:sz w:val="32"/>
          <w:szCs w:val="32"/>
        </w:rPr>
        <w:t>3</w:t>
      </w:r>
      <w:r>
        <w:rPr>
          <w:rFonts w:hint="eastAsia" w:eastAsia="仿宋_GB2312"/>
          <w:sz w:val="32"/>
          <w:szCs w:val="32"/>
        </w:rPr>
        <w:t>：勘察设计任务书</w:t>
      </w:r>
    </w:p>
    <w:p>
      <w:pPr>
        <w:pStyle w:val="7"/>
        <w:spacing w:before="120" w:after="120" w:line="360" w:lineRule="auto"/>
        <w:rPr>
          <w:rFonts w:ascii="Times New Roman" w:hAnsi="Times New Roman" w:eastAsia="黑体"/>
          <w:b w:val="0"/>
          <w:sz w:val="32"/>
          <w:szCs w:val="32"/>
        </w:rPr>
      </w:pPr>
      <w:bookmarkStart w:id="1940" w:name="_Toc19330"/>
      <w:bookmarkStart w:id="1941" w:name="_Toc4975"/>
      <w:bookmarkStart w:id="1942" w:name="_Toc65152874"/>
      <w:bookmarkStart w:id="1943" w:name="_Toc20193"/>
      <w:bookmarkStart w:id="1944" w:name="_Toc10584"/>
      <w:bookmarkStart w:id="1945" w:name="_Toc30028"/>
      <w:bookmarkStart w:id="1946" w:name="_Toc5917"/>
      <w:bookmarkStart w:id="1947" w:name="_Toc22801"/>
      <w:bookmarkStart w:id="1948" w:name="_Toc20630"/>
      <w:bookmarkStart w:id="1949" w:name="_Toc3241"/>
      <w:r>
        <w:rPr>
          <w:rFonts w:ascii="Times New Roman" w:hAnsi="Times New Roman" w:eastAsia="黑体"/>
          <w:b w:val="0"/>
          <w:sz w:val="32"/>
          <w:szCs w:val="32"/>
        </w:rPr>
        <w:t xml:space="preserve">10. </w:t>
      </w:r>
      <w:r>
        <w:rPr>
          <w:rFonts w:hint="eastAsia" w:ascii="Times New Roman" w:hAnsi="Times New Roman" w:eastAsia="黑体"/>
          <w:b w:val="0"/>
          <w:sz w:val="32"/>
          <w:szCs w:val="32"/>
        </w:rPr>
        <w:t>合同价款与支付</w:t>
      </w:r>
      <w:bookmarkEnd w:id="1940"/>
      <w:bookmarkEnd w:id="1941"/>
      <w:bookmarkEnd w:id="1942"/>
      <w:bookmarkEnd w:id="1943"/>
      <w:bookmarkEnd w:id="1944"/>
      <w:bookmarkEnd w:id="1945"/>
      <w:bookmarkEnd w:id="1946"/>
      <w:bookmarkEnd w:id="1947"/>
      <w:bookmarkEnd w:id="1948"/>
      <w:bookmarkEnd w:id="1949"/>
    </w:p>
    <w:p>
      <w:pPr>
        <w:pStyle w:val="8"/>
        <w:spacing w:before="120" w:after="120" w:line="360" w:lineRule="auto"/>
        <w:ind w:firstLine="640" w:firstLineChars="200"/>
        <w:rPr>
          <w:rFonts w:eastAsia="黑体"/>
          <w:sz w:val="32"/>
          <w:szCs w:val="32"/>
        </w:rPr>
      </w:pPr>
      <w:bookmarkStart w:id="1950" w:name="_Toc16136"/>
      <w:bookmarkStart w:id="1951" w:name="_Toc27390"/>
      <w:bookmarkStart w:id="1952" w:name="_Toc13482"/>
      <w:bookmarkStart w:id="1953" w:name="_Toc65152875"/>
      <w:bookmarkStart w:id="1954" w:name="_Toc9275"/>
      <w:bookmarkStart w:id="1955" w:name="_Toc30450"/>
      <w:r>
        <w:rPr>
          <w:rFonts w:eastAsia="黑体"/>
          <w:b w:val="0"/>
          <w:sz w:val="32"/>
          <w:szCs w:val="32"/>
        </w:rPr>
        <w:t xml:space="preserve">10.1 </w:t>
      </w:r>
      <w:r>
        <w:rPr>
          <w:rFonts w:hint="eastAsia" w:eastAsia="黑体"/>
          <w:b w:val="0"/>
          <w:sz w:val="32"/>
          <w:szCs w:val="32"/>
        </w:rPr>
        <w:t>设计收费计取</w:t>
      </w:r>
      <w:bookmarkEnd w:id="1950"/>
      <w:bookmarkEnd w:id="1951"/>
      <w:bookmarkEnd w:id="1952"/>
      <w:bookmarkEnd w:id="1953"/>
      <w:bookmarkEnd w:id="1954"/>
      <w:bookmarkEnd w:id="1955"/>
    </w:p>
    <w:p>
      <w:pPr>
        <w:spacing w:line="360" w:lineRule="auto"/>
        <w:ind w:firstLine="640" w:firstLineChars="200"/>
        <w:jc w:val="left"/>
        <w:rPr>
          <w:rFonts w:eastAsia="仿宋_GB2312"/>
          <w:sz w:val="32"/>
          <w:szCs w:val="32"/>
        </w:rPr>
      </w:pPr>
      <w:r>
        <w:rPr>
          <w:rFonts w:eastAsia="仿宋_GB2312"/>
          <w:sz w:val="32"/>
          <w:szCs w:val="32"/>
        </w:rPr>
        <w:t>10.1.1</w:t>
      </w:r>
      <w:r>
        <w:rPr>
          <w:rFonts w:hint="eastAsia" w:eastAsia="仿宋_GB2312"/>
          <w:sz w:val="32"/>
          <w:szCs w:val="32"/>
        </w:rPr>
        <w:t>基本原则</w:t>
      </w:r>
    </w:p>
    <w:p>
      <w:pPr>
        <w:tabs>
          <w:tab w:val="left" w:pos="0"/>
        </w:tabs>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）当发包人、承包人双方签订合同时有权审核部门尚未审定本合同承包人设计范围的工程概算时，以中标价暂定价；</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）由于设计工作范围的调整，若某专业工程仅完成了某阶段设计工作，其工程设计费以本合同条款第</w:t>
      </w:r>
      <w:r>
        <w:rPr>
          <w:rFonts w:eastAsia="仿宋_GB2312"/>
          <w:sz w:val="32"/>
          <w:szCs w:val="32"/>
        </w:rPr>
        <w:t>10.1.2</w:t>
      </w:r>
      <w:r>
        <w:rPr>
          <w:rFonts w:hint="eastAsia" w:eastAsia="仿宋_GB2312"/>
          <w:sz w:val="32"/>
          <w:szCs w:val="32"/>
        </w:rPr>
        <w:t>条计算的设计收费总额中的工程设计费乘以相应比例计算。</w:t>
      </w:r>
    </w:p>
    <w:p>
      <w:pPr>
        <w:tabs>
          <w:tab w:val="left" w:pos="0"/>
        </w:tabs>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）除非双方另有约定，本合同设计收费计取时已综合考虑各种费率变化、物价变动以及国家发改委、建设部《关于发布</w:t>
      </w:r>
      <w:r>
        <w:rPr>
          <w:rFonts w:eastAsia="仿宋_GB2312"/>
          <w:sz w:val="32"/>
          <w:szCs w:val="32"/>
        </w:rPr>
        <w:t>&lt;</w:t>
      </w:r>
      <w:r>
        <w:rPr>
          <w:rFonts w:hint="eastAsia" w:eastAsia="仿宋_GB2312"/>
          <w:sz w:val="32"/>
          <w:szCs w:val="32"/>
        </w:rPr>
        <w:t>工程勘察设计收费管理规定</w:t>
      </w:r>
      <w:r>
        <w:rPr>
          <w:rFonts w:eastAsia="仿宋_GB2312"/>
          <w:sz w:val="32"/>
          <w:szCs w:val="32"/>
        </w:rPr>
        <w:t>&gt;</w:t>
      </w:r>
      <w:r>
        <w:rPr>
          <w:rFonts w:hint="eastAsia" w:eastAsia="仿宋_GB2312"/>
          <w:sz w:val="32"/>
          <w:szCs w:val="32"/>
        </w:rPr>
        <w:t>的通知》（计价格〔</w:t>
      </w:r>
      <w:r>
        <w:rPr>
          <w:rFonts w:eastAsia="仿宋_GB2312"/>
          <w:sz w:val="32"/>
          <w:szCs w:val="32"/>
        </w:rPr>
        <w:t>2002</w:t>
      </w:r>
      <w:r>
        <w:rPr>
          <w:rFonts w:hint="eastAsia" w:eastAsia="仿宋_GB2312"/>
          <w:sz w:val="32"/>
          <w:szCs w:val="32"/>
        </w:rPr>
        <w:t>〕</w:t>
      </w:r>
      <w:r>
        <w:rPr>
          <w:rFonts w:eastAsia="仿宋_GB2312"/>
          <w:sz w:val="32"/>
          <w:szCs w:val="32"/>
        </w:rPr>
        <w:t>10</w:t>
      </w:r>
      <w:r>
        <w:rPr>
          <w:rFonts w:hint="eastAsia" w:eastAsia="仿宋_GB2312"/>
          <w:sz w:val="32"/>
          <w:szCs w:val="32"/>
        </w:rPr>
        <w:t>号）文中规定的费用。</w:t>
      </w:r>
    </w:p>
    <w:p>
      <w:pPr>
        <w:tabs>
          <w:tab w:val="left" w:pos="0"/>
        </w:tabs>
        <w:spacing w:line="360" w:lineRule="auto"/>
        <w:ind w:firstLine="640" w:firstLineChars="200"/>
        <w:rPr>
          <w:rFonts w:eastAsia="仿宋_GB2312"/>
          <w:sz w:val="32"/>
          <w:szCs w:val="32"/>
        </w:rPr>
      </w:pPr>
      <w:r>
        <w:rPr>
          <w:rFonts w:eastAsia="仿宋_GB2312"/>
          <w:sz w:val="32"/>
          <w:szCs w:val="32"/>
        </w:rPr>
        <w:t>10.1.2</w:t>
      </w:r>
      <w:r>
        <w:rPr>
          <w:rFonts w:hint="eastAsia" w:eastAsia="仿宋_GB2312"/>
          <w:sz w:val="32"/>
          <w:szCs w:val="32"/>
        </w:rPr>
        <w:t>设计收费的计取及结算方式按下列约定执行：</w:t>
      </w:r>
    </w:p>
    <w:p>
      <w:pPr>
        <w:spacing w:line="360" w:lineRule="auto"/>
        <w:ind w:firstLine="640" w:firstLineChars="200"/>
        <w:rPr>
          <w:rFonts w:eastAsia="仿宋_GB2312"/>
          <w:sz w:val="32"/>
          <w:szCs w:val="32"/>
        </w:rPr>
      </w:pPr>
      <w:r>
        <w:rPr>
          <w:rFonts w:hint="eastAsia" w:eastAsia="仿宋_GB2312"/>
          <w:sz w:val="32"/>
          <w:szCs w:val="32"/>
        </w:rPr>
        <w:t>本合同设计费总额暂定为</w:t>
      </w:r>
      <w:r>
        <w:rPr>
          <w:rFonts w:eastAsia="仿宋_GB2312"/>
          <w:sz w:val="32"/>
          <w:szCs w:val="32"/>
        </w:rPr>
        <w:t>¥</w:t>
      </w:r>
      <w:r>
        <w:rPr>
          <w:rFonts w:hint="eastAsia" w:eastAsia="仿宋_GB2312"/>
          <w:sz w:val="32"/>
          <w:szCs w:val="32"/>
        </w:rPr>
        <w:t>元（大写：元整）。</w:t>
      </w:r>
    </w:p>
    <w:p>
      <w:pPr>
        <w:tabs>
          <w:tab w:val="left" w:pos="0"/>
        </w:tabs>
        <w:spacing w:line="360" w:lineRule="auto"/>
        <w:ind w:firstLine="640" w:firstLineChars="200"/>
        <w:rPr>
          <w:rFonts w:hint="eastAsia" w:eastAsia="仿宋_GB2312"/>
          <w:sz w:val="32"/>
          <w:szCs w:val="32"/>
        </w:rPr>
      </w:pPr>
      <w:r>
        <w:rPr>
          <w:rFonts w:hint="eastAsia" w:eastAsia="仿宋_GB2312"/>
          <w:sz w:val="32"/>
          <w:szCs w:val="32"/>
        </w:rPr>
        <w:t>设计费结算方式：</w:t>
      </w:r>
      <w:r>
        <w:rPr>
          <w:rFonts w:hint="eastAsia" w:eastAsia="仿宋_GB2312"/>
          <w:sz w:val="32"/>
          <w:szCs w:val="32"/>
          <w:lang w:eastAsia="zh-CN"/>
        </w:rPr>
        <w:t>（</w:t>
      </w:r>
      <w:r>
        <w:rPr>
          <w:rFonts w:hint="eastAsia" w:eastAsia="仿宋_GB2312"/>
          <w:sz w:val="32"/>
          <w:szCs w:val="32"/>
          <w:lang w:val="en-US" w:eastAsia="zh-CN"/>
        </w:rPr>
        <w:t>1</w:t>
      </w:r>
      <w:r>
        <w:rPr>
          <w:rFonts w:hint="eastAsia" w:eastAsia="仿宋_GB2312"/>
          <w:sz w:val="32"/>
          <w:szCs w:val="32"/>
          <w:lang w:eastAsia="zh-CN"/>
        </w:rPr>
        <w:t>）</w:t>
      </w:r>
      <w:r>
        <w:rPr>
          <w:rFonts w:hint="eastAsia" w:eastAsia="仿宋_GB2312"/>
          <w:sz w:val="32"/>
          <w:szCs w:val="32"/>
        </w:rPr>
        <w:t>本项目如最终未获得可行性研究报告批复，则双方同意终止本合同，对合同已履约的工作视为无偿服务，双方互不为合同承担或追索经济补偿等任何责任。双方因合同终止所产生的一切责任和后果互不追究。</w:t>
      </w:r>
    </w:p>
    <w:p>
      <w:pPr>
        <w:tabs>
          <w:tab w:val="left" w:pos="0"/>
        </w:tabs>
        <w:spacing w:line="360" w:lineRule="auto"/>
        <w:ind w:firstLine="640" w:firstLineChars="200"/>
        <w:rPr>
          <w:rFonts w:eastAsia="仿宋_GB2312"/>
          <w:sz w:val="32"/>
          <w:szCs w:val="32"/>
        </w:rPr>
      </w:pPr>
      <w:r>
        <w:rPr>
          <w:rFonts w:hint="eastAsia" w:eastAsia="仿宋_GB2312"/>
          <w:sz w:val="32"/>
          <w:szCs w:val="32"/>
        </w:rPr>
        <w:t>（2）如本项目获得可行性研究报告批复且乙方按照本合同约定全部履行义务后，</w:t>
      </w:r>
      <w:r>
        <w:rPr>
          <w:rFonts w:hint="eastAsia" w:eastAsia="仿宋_GB2312"/>
          <w:sz w:val="32"/>
          <w:szCs w:val="32"/>
          <w:lang w:eastAsia="zh-CN"/>
        </w:rPr>
        <w:t>则</w:t>
      </w:r>
      <w:r>
        <w:rPr>
          <w:rFonts w:hint="eastAsia" w:eastAsia="仿宋_GB2312"/>
          <w:sz w:val="32"/>
          <w:szCs w:val="32"/>
        </w:rPr>
        <w:t>按国家发展计划委员会、建设部</w:t>
      </w:r>
      <w:r>
        <w:rPr>
          <w:rFonts w:eastAsia="仿宋_GB2312"/>
          <w:sz w:val="32"/>
          <w:szCs w:val="32"/>
        </w:rPr>
        <w:t>2002</w:t>
      </w:r>
      <w:r>
        <w:rPr>
          <w:rFonts w:hint="eastAsia" w:eastAsia="仿宋_GB2312"/>
          <w:sz w:val="32"/>
          <w:szCs w:val="32"/>
        </w:rPr>
        <w:t>年颁布的《工程勘察设计收费标准》计算，以批复概算中的建安工程费为计费额计算出基本设计费用，并下浮</w:t>
      </w:r>
      <w:r>
        <w:rPr>
          <w:rFonts w:eastAsia="仿宋_GB2312"/>
          <w:sz w:val="32"/>
          <w:szCs w:val="32"/>
          <w:u w:val="single"/>
        </w:rPr>
        <w:t>%</w:t>
      </w:r>
      <w:r>
        <w:rPr>
          <w:rFonts w:hint="eastAsia" w:eastAsia="仿宋_GB2312"/>
          <w:sz w:val="32"/>
          <w:szCs w:val="32"/>
        </w:rPr>
        <w:t>乘以设计费调整系数（行业调整系、复杂程度调整系数、附加调整系数，再乘以（</w:t>
      </w:r>
      <w:r>
        <w:rPr>
          <w:rFonts w:eastAsia="仿宋_GB2312"/>
          <w:sz w:val="32"/>
          <w:szCs w:val="32"/>
        </w:rPr>
        <w:t>1-</w:t>
      </w:r>
      <w:r>
        <w:rPr>
          <w:rFonts w:hint="eastAsia" w:eastAsia="仿宋_GB2312"/>
          <w:sz w:val="32"/>
          <w:szCs w:val="32"/>
        </w:rPr>
        <w:t>投标下浮率</w:t>
      </w:r>
      <w:r>
        <w:rPr>
          <w:rFonts w:eastAsia="仿宋_GB2312"/>
          <w:sz w:val="32"/>
          <w:szCs w:val="32"/>
        </w:rPr>
        <w:t>%</w:t>
      </w:r>
      <w:r>
        <w:rPr>
          <w:rFonts w:hint="eastAsia" w:eastAsia="仿宋_GB2312"/>
          <w:sz w:val="32"/>
          <w:szCs w:val="32"/>
        </w:rPr>
        <w:t>）。另，设计费需根据发包人相关管理办法考核结果（如有）进行结算。本合同设计收费为完成本合同条款中所描述的设计及服务工作内容及要求的全部费用，最终结算金额以有权审核部门审定为准。</w:t>
      </w:r>
    </w:p>
    <w:p>
      <w:pPr>
        <w:spacing w:line="360" w:lineRule="auto"/>
        <w:ind w:firstLine="640" w:firstLineChars="200"/>
        <w:rPr>
          <w:rFonts w:eastAsia="仿宋_GB2312"/>
          <w:sz w:val="32"/>
          <w:szCs w:val="32"/>
        </w:rPr>
      </w:pPr>
      <w:r>
        <w:rPr>
          <w:rFonts w:eastAsia="仿宋_GB2312"/>
          <w:sz w:val="32"/>
          <w:szCs w:val="32"/>
        </w:rPr>
        <w:t>10.1.3</w:t>
      </w:r>
      <w:r>
        <w:rPr>
          <w:rFonts w:hint="eastAsia" w:eastAsia="仿宋_GB2312"/>
          <w:sz w:val="32"/>
          <w:szCs w:val="32"/>
        </w:rPr>
        <w:t>本合同设计费已包括设计报建（代业主到市政相关部门咨询及办理相关审批手续及费用）、设计送审、</w:t>
      </w:r>
      <w:r>
        <w:rPr>
          <w:rFonts w:ascii="仿宋_GB2312" w:hAnsi="仿宋_GB2312" w:eastAsia="仿宋_GB2312" w:cs="仿宋_GB2312"/>
          <w:bCs/>
          <w:sz w:val="32"/>
          <w:szCs w:val="32"/>
        </w:rPr>
        <w:sym w:font="Wingdings 2" w:char="F052"/>
      </w:r>
      <w:r>
        <w:rPr>
          <w:rFonts w:hint="eastAsia" w:eastAsia="仿宋_GB2312"/>
          <w:sz w:val="32"/>
          <w:szCs w:val="32"/>
        </w:rPr>
        <w:t>招标配合、</w:t>
      </w:r>
      <w:r>
        <w:rPr>
          <w:rFonts w:ascii="仿宋_GB2312" w:hAnsi="仿宋_GB2312" w:eastAsia="仿宋_GB2312" w:cs="仿宋_GB2312"/>
          <w:bCs/>
          <w:sz w:val="32"/>
          <w:szCs w:val="32"/>
        </w:rPr>
        <w:sym w:font="Wingdings 2" w:char="F052"/>
      </w:r>
      <w:r>
        <w:rPr>
          <w:rFonts w:hint="eastAsia" w:eastAsia="仿宋_GB2312"/>
          <w:sz w:val="32"/>
          <w:szCs w:val="32"/>
        </w:rPr>
        <w:t>施工现场的配合等工作的劳务、管理、住宿、临时办公、材料、保险、利润、税金、政策性文件规定及合同包含内的所有风险、责任等各项应有费用，不论其在招标文件中是否有提及。同时工程设计费已包含评审和研讨时发生的专家费、交通费、会务费、考察调研费等一切费用，设计期间至工程竣工验收期间所发生的、发包人要求的宣传、汇报（含音像、动画、效果图等资料）费用。各设计、咨询、</w:t>
      </w:r>
      <w:r>
        <w:rPr>
          <w:rFonts w:ascii="仿宋_GB2312" w:hAnsi="仿宋_GB2312" w:eastAsia="仿宋_GB2312" w:cs="仿宋_GB2312"/>
          <w:bCs/>
          <w:sz w:val="32"/>
          <w:szCs w:val="32"/>
        </w:rPr>
        <w:sym w:font="Wingdings 2" w:char="00A3"/>
      </w:r>
      <w:r>
        <w:rPr>
          <w:rFonts w:eastAsia="仿宋_GB2312"/>
          <w:sz w:val="32"/>
          <w:szCs w:val="32"/>
        </w:rPr>
        <w:t>BIM</w:t>
      </w:r>
      <w:r>
        <w:rPr>
          <w:rFonts w:hint="eastAsia" w:eastAsia="仿宋_GB2312"/>
          <w:sz w:val="32"/>
          <w:szCs w:val="32"/>
        </w:rPr>
        <w:t>设计、论证阶段评审及征询意见等所发生的相关费用包含在上述合同价中，</w:t>
      </w:r>
      <w:r>
        <w:rPr>
          <w:rFonts w:ascii="仿宋_GB2312" w:hAnsi="仿宋_GB2312" w:eastAsia="仿宋_GB2312" w:cs="仿宋_GB2312"/>
          <w:bCs/>
          <w:sz w:val="32"/>
          <w:szCs w:val="32"/>
        </w:rPr>
        <w:sym w:font="Wingdings 2" w:char="F052"/>
      </w:r>
      <w:r>
        <w:rPr>
          <w:rFonts w:hint="eastAsia" w:eastAsia="仿宋_GB2312"/>
          <w:sz w:val="32"/>
          <w:szCs w:val="32"/>
        </w:rPr>
        <w:t>基坑支护审查的所有费用和送审等所有相关工作由承包人承担。上述所列费用，发包人不再另行支付。</w:t>
      </w:r>
    </w:p>
    <w:p>
      <w:pPr>
        <w:spacing w:line="360" w:lineRule="auto"/>
        <w:ind w:firstLine="640" w:firstLineChars="200"/>
        <w:rPr>
          <w:rFonts w:eastAsia="仿宋_GB2312"/>
          <w:sz w:val="32"/>
          <w:szCs w:val="32"/>
        </w:rPr>
      </w:pPr>
      <w:r>
        <w:rPr>
          <w:rFonts w:eastAsia="仿宋_GB2312"/>
          <w:sz w:val="32"/>
          <w:szCs w:val="32"/>
        </w:rPr>
        <w:t>10.1.4</w:t>
      </w:r>
      <w:r>
        <w:rPr>
          <w:rFonts w:hint="eastAsia" w:eastAsia="仿宋_GB2312"/>
          <w:sz w:val="32"/>
          <w:szCs w:val="32"/>
        </w:rPr>
        <w:t>若项目涉及除水利、市政专业外其它专业设计，中标人经发包人批准同意后可分包给具有相应设计资质的单位进行设计，其成果满足相关部门报审要求。</w:t>
      </w:r>
    </w:p>
    <w:p>
      <w:pPr>
        <w:spacing w:line="360" w:lineRule="auto"/>
        <w:ind w:firstLine="640" w:firstLineChars="200"/>
        <w:rPr>
          <w:rFonts w:eastAsia="仿宋_GB2312"/>
          <w:sz w:val="32"/>
          <w:szCs w:val="32"/>
        </w:rPr>
      </w:pPr>
      <w:r>
        <w:rPr>
          <w:rFonts w:eastAsia="仿宋_GB2312"/>
          <w:sz w:val="32"/>
          <w:szCs w:val="32"/>
        </w:rPr>
        <w:t>10.1.5</w:t>
      </w:r>
      <w:r>
        <w:rPr>
          <w:rFonts w:hint="eastAsia" w:eastAsia="仿宋_GB2312"/>
          <w:sz w:val="32"/>
          <w:szCs w:val="32"/>
        </w:rPr>
        <w:t>承包人须承担本工程设计方案修改任务，发包人不再另行支付方案修改的费用，承包人配合办理工程报建等手续，直到办理建设用地手续为止，各个阶段设计内容及完成时间以业主通知为准。</w:t>
      </w:r>
    </w:p>
    <w:p>
      <w:pPr>
        <w:spacing w:line="360" w:lineRule="auto"/>
        <w:ind w:firstLine="321" w:firstLineChars="100"/>
        <w:rPr>
          <w:rFonts w:eastAsia="仿宋_GB2312"/>
          <w:sz w:val="32"/>
          <w:szCs w:val="32"/>
        </w:rPr>
      </w:pPr>
      <w:r>
        <w:rPr>
          <w:rFonts w:eastAsia="黑体"/>
          <w:b/>
          <w:bCs/>
          <w:sz w:val="32"/>
          <w:szCs w:val="32"/>
        </w:rPr>
        <w:sym w:font="Wingdings 2" w:char="F052"/>
      </w:r>
      <w:r>
        <w:rPr>
          <w:rFonts w:eastAsia="仿宋_GB2312"/>
          <w:sz w:val="32"/>
          <w:szCs w:val="32"/>
        </w:rPr>
        <w:t>10.1.6</w:t>
      </w:r>
      <w:r>
        <w:rPr>
          <w:rFonts w:hint="eastAsia" w:eastAsia="仿宋_GB2312"/>
          <w:sz w:val="32"/>
          <w:szCs w:val="32"/>
        </w:rPr>
        <w:t>若初步设计概算超出发包人审定的初步设计概算，承包人须保证根据评审专家和发包人的意见，进行修改，并承诺该修改不改变有关设计和规划的原则、内容与要求，不改变原方案设计的构思，不降低使用功能与设计质量标准，不增加设计费用，并承担一切的责任和损失。</w:t>
      </w:r>
    </w:p>
    <w:p>
      <w:pPr>
        <w:spacing w:line="360" w:lineRule="auto"/>
        <w:ind w:firstLine="640" w:firstLineChars="200"/>
        <w:jc w:val="left"/>
        <w:rPr>
          <w:rFonts w:eastAsia="仿宋_GB2312"/>
          <w:sz w:val="32"/>
          <w:szCs w:val="32"/>
        </w:rPr>
      </w:pPr>
      <w:r>
        <w:rPr>
          <w:rFonts w:eastAsia="仿宋_GB2312"/>
          <w:sz w:val="32"/>
          <w:szCs w:val="32"/>
        </w:rPr>
        <w:t>10.1.7</w:t>
      </w:r>
      <w:r>
        <w:rPr>
          <w:rFonts w:hint="eastAsia" w:eastAsia="仿宋_GB2312"/>
          <w:sz w:val="32"/>
          <w:szCs w:val="32"/>
        </w:rPr>
        <w:t>发包人所提供的设计依据仅为参考，最终以政府规划部门批复的相关文件为准，如政府批复的规划设计依据与发包人提供的设计依据不符，由此而产生的设计修改费用已包含在设计费总额内，发包人不再另行支付，项目立项投资调整引起的设计修改除外。</w:t>
      </w:r>
    </w:p>
    <w:p>
      <w:pPr>
        <w:pStyle w:val="8"/>
        <w:spacing w:before="120" w:after="120" w:line="360" w:lineRule="auto"/>
        <w:ind w:firstLine="640" w:firstLineChars="200"/>
        <w:rPr>
          <w:rFonts w:eastAsia="黑体"/>
          <w:sz w:val="32"/>
          <w:szCs w:val="32"/>
        </w:rPr>
      </w:pPr>
      <w:bookmarkStart w:id="1956" w:name="_Toc65152876"/>
      <w:bookmarkStart w:id="1957" w:name="_Toc21941"/>
      <w:bookmarkStart w:id="1958" w:name="_Toc12398"/>
      <w:bookmarkStart w:id="1959" w:name="_Toc13714"/>
      <w:bookmarkStart w:id="1960" w:name="_Toc27450"/>
      <w:bookmarkStart w:id="1961" w:name="_Toc22610"/>
      <w:r>
        <w:rPr>
          <w:rFonts w:eastAsia="黑体"/>
          <w:b w:val="0"/>
          <w:sz w:val="32"/>
          <w:szCs w:val="32"/>
        </w:rPr>
        <w:t xml:space="preserve">10.2 </w:t>
      </w:r>
      <w:r>
        <w:rPr>
          <w:rFonts w:hint="eastAsia" w:eastAsia="黑体"/>
          <w:b w:val="0"/>
          <w:sz w:val="32"/>
          <w:szCs w:val="32"/>
        </w:rPr>
        <w:t>勘察收费计取</w:t>
      </w:r>
      <w:bookmarkEnd w:id="1956"/>
      <w:bookmarkEnd w:id="1957"/>
      <w:bookmarkEnd w:id="1958"/>
      <w:bookmarkEnd w:id="1959"/>
      <w:bookmarkEnd w:id="1960"/>
      <w:bookmarkEnd w:id="1961"/>
    </w:p>
    <w:p>
      <w:pPr>
        <w:tabs>
          <w:tab w:val="left" w:pos="0"/>
        </w:tabs>
        <w:spacing w:line="360" w:lineRule="auto"/>
        <w:ind w:firstLine="640" w:firstLineChars="200"/>
        <w:jc w:val="left"/>
        <w:rPr>
          <w:rFonts w:eastAsia="仿宋_GB2312"/>
          <w:sz w:val="32"/>
          <w:szCs w:val="32"/>
        </w:rPr>
      </w:pPr>
      <w:r>
        <w:rPr>
          <w:rFonts w:eastAsia="仿宋_GB2312"/>
          <w:sz w:val="32"/>
          <w:szCs w:val="32"/>
        </w:rPr>
        <w:t>10.2.1</w:t>
      </w:r>
      <w:r>
        <w:rPr>
          <w:rFonts w:hint="eastAsia" w:eastAsia="仿宋_GB2312"/>
          <w:sz w:val="32"/>
          <w:szCs w:val="32"/>
        </w:rPr>
        <w:t>基本原则</w:t>
      </w:r>
    </w:p>
    <w:p>
      <w:pPr>
        <w:tabs>
          <w:tab w:val="left" w:pos="0"/>
        </w:tabs>
        <w:spacing w:line="360" w:lineRule="auto"/>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）除非双方另有约定，本合同勘察费（含测量、物探费用）计取时已综合考虑各种费率变化、物价变动以及国家发展改革委、建设部《工程勘察设计收费标准》（</w:t>
      </w:r>
      <w:r>
        <w:rPr>
          <w:rFonts w:eastAsia="仿宋_GB2312"/>
          <w:sz w:val="32"/>
          <w:szCs w:val="32"/>
        </w:rPr>
        <w:t>2002</w:t>
      </w:r>
      <w:r>
        <w:rPr>
          <w:rFonts w:hint="eastAsia" w:eastAsia="仿宋_GB2312"/>
          <w:sz w:val="32"/>
          <w:szCs w:val="32"/>
        </w:rPr>
        <w:t>年修订本）文中规定的费用。</w:t>
      </w:r>
    </w:p>
    <w:p>
      <w:pPr>
        <w:tabs>
          <w:tab w:val="left" w:pos="0"/>
        </w:tabs>
        <w:spacing w:line="360" w:lineRule="auto"/>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本合同勘察费为完成本合同约定的所有勘察工作内容（含测量、物探）及要求的全部费用，包括收集已有资料、现场踏勘、制定勘察纲要，进行测量、测绘、勘探、取样、试验、测试等勘察作业，编制工程勘察文件和岩土工程设计文件、就岩土工程向施工单位作出技术说明、解决设计或施工中的工程勘察技术问题，参加工程测量交桩、水文地质交底、岩土工程验槽、购买有关资料、勘察文件的修改、实施勘察过程中发生的相关工作（包括障碍物拆除、开挖、地下管线的修复等）、勘察过程中发生的用材以及加工、勘察作业机具的进退场及现场搬运等服务，以及综合考虑不同自然条件下、不同作业内容、不同复杂程度及高温勘察等一切因素下的勘探作业的费用。本合同条款第</w:t>
      </w:r>
      <w:r>
        <w:rPr>
          <w:rFonts w:eastAsia="仿宋_GB2312"/>
          <w:sz w:val="32"/>
          <w:szCs w:val="32"/>
        </w:rPr>
        <w:t>10.2.2</w:t>
      </w:r>
      <w:r>
        <w:rPr>
          <w:rFonts w:hint="eastAsia" w:eastAsia="仿宋_GB2312"/>
          <w:sz w:val="32"/>
          <w:szCs w:val="32"/>
        </w:rPr>
        <w:t>款约定综合单价也已包含实施上述所有勘察工作内容及税金等一切的费用。</w:t>
      </w:r>
    </w:p>
    <w:p>
      <w:pPr>
        <w:spacing w:line="360" w:lineRule="auto"/>
        <w:ind w:firstLine="640" w:firstLineChars="200"/>
        <w:jc w:val="left"/>
        <w:rPr>
          <w:rFonts w:eastAsia="仿宋_GB2312"/>
          <w:sz w:val="32"/>
          <w:szCs w:val="32"/>
        </w:rPr>
      </w:pPr>
      <w:r>
        <w:rPr>
          <w:rFonts w:eastAsia="仿宋_GB2312"/>
          <w:sz w:val="32"/>
          <w:szCs w:val="32"/>
        </w:rPr>
        <w:t>10.2 .2</w:t>
      </w:r>
      <w:r>
        <w:rPr>
          <w:rFonts w:hint="eastAsia" w:eastAsia="仿宋_GB2312"/>
          <w:sz w:val="32"/>
          <w:szCs w:val="32"/>
        </w:rPr>
        <w:t>勘察费的计取及结算方式按下列约定执行：</w:t>
      </w:r>
    </w:p>
    <w:p>
      <w:pPr>
        <w:spacing w:line="360" w:lineRule="auto"/>
        <w:ind w:firstLine="640" w:firstLineChars="200"/>
        <w:rPr>
          <w:rFonts w:hint="eastAsia" w:eastAsia="仿宋_GB2312"/>
          <w:sz w:val="32"/>
          <w:szCs w:val="32"/>
          <w:lang w:eastAsia="zh-CN"/>
        </w:rPr>
      </w:pPr>
      <w:r>
        <w:rPr>
          <w:rFonts w:hint="eastAsia" w:eastAsia="仿宋_GB2312"/>
          <w:sz w:val="32"/>
          <w:szCs w:val="32"/>
        </w:rPr>
        <w:t>（</w:t>
      </w:r>
      <w:r>
        <w:rPr>
          <w:rFonts w:eastAsia="仿宋_GB2312"/>
          <w:sz w:val="32"/>
          <w:szCs w:val="32"/>
        </w:rPr>
        <w:t>1</w:t>
      </w:r>
      <w:r>
        <w:rPr>
          <w:rFonts w:hint="eastAsia" w:eastAsia="仿宋_GB2312"/>
          <w:sz w:val="32"/>
          <w:szCs w:val="32"/>
        </w:rPr>
        <w:t>）勘察费结算方式</w:t>
      </w:r>
      <w:r>
        <w:rPr>
          <w:rFonts w:hint="eastAsia" w:eastAsia="仿宋_GB2312"/>
          <w:sz w:val="32"/>
          <w:szCs w:val="32"/>
          <w:lang w:eastAsia="zh-CN"/>
        </w:rPr>
        <w:t>：</w:t>
      </w:r>
    </w:p>
    <w:p>
      <w:pPr>
        <w:spacing w:line="360" w:lineRule="auto"/>
        <w:ind w:firstLine="640" w:firstLineChars="200"/>
        <w:rPr>
          <w:rFonts w:hint="eastAsia" w:eastAsia="仿宋_GB2312"/>
          <w:sz w:val="32"/>
          <w:szCs w:val="32"/>
        </w:rPr>
      </w:pPr>
      <w:r>
        <w:rPr>
          <w:rFonts w:hint="eastAsia" w:eastAsia="仿宋_GB2312"/>
          <w:sz w:val="32"/>
          <w:szCs w:val="32"/>
          <w:lang w:val="en-US" w:eastAsia="zh-CN"/>
        </w:rPr>
        <w:t>1）</w:t>
      </w:r>
      <w:r>
        <w:rPr>
          <w:rFonts w:hint="eastAsia" w:eastAsia="仿宋_GB2312"/>
          <w:sz w:val="32"/>
          <w:szCs w:val="32"/>
        </w:rPr>
        <w:t>本项目如最终未获得可行性研究报告批复，则双方同意终止本合同，对合同已履约的工作视为无偿服务，双方互不为合同承担或追索经济补偿等任何责任。双方因合同终止所产生的一切责任和后果互不追究。</w:t>
      </w:r>
    </w:p>
    <w:p>
      <w:pPr>
        <w:spacing w:line="360" w:lineRule="auto"/>
        <w:ind w:firstLine="640" w:firstLineChars="200"/>
        <w:rPr>
          <w:rFonts w:hint="eastAsia" w:eastAsia="仿宋_GB2312"/>
          <w:sz w:val="32"/>
          <w:szCs w:val="32"/>
          <w:lang w:eastAsia="zh-CN"/>
        </w:rPr>
      </w:pPr>
      <w:r>
        <w:rPr>
          <w:rFonts w:hint="eastAsia" w:eastAsia="仿宋_GB2312"/>
          <w:sz w:val="32"/>
          <w:szCs w:val="32"/>
        </w:rPr>
        <w:t>2）如本项目获得可行性研究报告批复且乙方按照本合同约定全部履行义务后，</w:t>
      </w:r>
      <w:r>
        <w:rPr>
          <w:rFonts w:hint="eastAsia" w:eastAsia="仿宋_GB2312"/>
          <w:sz w:val="32"/>
          <w:szCs w:val="32"/>
          <w:lang w:eastAsia="zh-CN"/>
        </w:rPr>
        <w:t>则按以下原则结算：</w:t>
      </w:r>
    </w:p>
    <w:p>
      <w:pPr>
        <w:spacing w:line="360" w:lineRule="auto"/>
        <w:ind w:firstLine="640" w:firstLineChars="200"/>
        <w:rPr>
          <w:rFonts w:eastAsia="仿宋_GB2312"/>
          <w:sz w:val="32"/>
          <w:szCs w:val="32"/>
        </w:rPr>
      </w:pPr>
      <w:r>
        <w:rPr>
          <w:rFonts w:hint="eastAsia" w:eastAsia="仿宋_GB2312"/>
          <w:sz w:val="32"/>
          <w:szCs w:val="32"/>
        </w:rPr>
        <w:t>①岩土工程勘察费：参照国家发展计划委员会、建设部</w:t>
      </w:r>
      <w:r>
        <w:rPr>
          <w:rFonts w:eastAsia="仿宋_GB2312"/>
          <w:sz w:val="32"/>
          <w:szCs w:val="32"/>
        </w:rPr>
        <w:t>2002</w:t>
      </w:r>
      <w:r>
        <w:rPr>
          <w:rFonts w:hint="eastAsia" w:eastAsia="仿宋_GB2312"/>
          <w:sz w:val="32"/>
          <w:szCs w:val="32"/>
        </w:rPr>
        <w:t>年颁布的《工程勘察设计收费标准》计算，并下浮</w:t>
      </w:r>
      <w:r>
        <w:rPr>
          <w:rFonts w:eastAsia="仿宋_GB2312"/>
          <w:sz w:val="32"/>
          <w:szCs w:val="32"/>
          <w:u w:val="single"/>
        </w:rPr>
        <w:t>10%</w:t>
      </w:r>
      <w:r>
        <w:rPr>
          <w:rFonts w:hint="eastAsia" w:eastAsia="仿宋_GB2312"/>
          <w:sz w:val="32"/>
          <w:szCs w:val="32"/>
        </w:rPr>
        <w:t>再乘以（</w:t>
      </w:r>
      <w:r>
        <w:rPr>
          <w:rFonts w:eastAsia="仿宋_GB2312"/>
          <w:sz w:val="32"/>
          <w:szCs w:val="32"/>
        </w:rPr>
        <w:t>1-</w:t>
      </w:r>
      <w:r>
        <w:rPr>
          <w:rFonts w:hint="eastAsia" w:eastAsia="仿宋_GB2312"/>
          <w:sz w:val="32"/>
          <w:szCs w:val="32"/>
        </w:rPr>
        <w:t>投标下浮率）。最终结算时，工程量以经委托人确认的实际工程量为准，最终结算金额以有权审核部门审定为准。</w:t>
      </w:r>
    </w:p>
    <w:p>
      <w:pPr>
        <w:spacing w:line="360" w:lineRule="auto"/>
        <w:ind w:firstLine="640" w:firstLineChars="200"/>
        <w:rPr>
          <w:rFonts w:eastAsia="仿宋_GB2312"/>
          <w:sz w:val="32"/>
          <w:szCs w:val="32"/>
        </w:rPr>
      </w:pPr>
      <w:r>
        <w:rPr>
          <w:rFonts w:hint="eastAsia" w:eastAsia="仿宋_GB2312"/>
          <w:sz w:val="32"/>
          <w:szCs w:val="32"/>
        </w:rPr>
        <w:t>②工程物探（含管线探测）费：综合单价按国家发展计划委员会、建设部</w:t>
      </w:r>
      <w:r>
        <w:rPr>
          <w:rFonts w:eastAsia="仿宋_GB2312"/>
          <w:sz w:val="32"/>
          <w:szCs w:val="32"/>
        </w:rPr>
        <w:t>2002</w:t>
      </w:r>
      <w:r>
        <w:rPr>
          <w:rFonts w:hint="eastAsia" w:eastAsia="仿宋_GB2312"/>
          <w:sz w:val="32"/>
          <w:szCs w:val="32"/>
        </w:rPr>
        <w:t>年颁布的《工程勘察设计收费标准》（</w:t>
      </w:r>
      <w:r>
        <w:rPr>
          <w:rFonts w:eastAsia="仿宋_GB2312"/>
          <w:sz w:val="32"/>
          <w:szCs w:val="32"/>
        </w:rPr>
        <w:t>2002</w:t>
      </w:r>
      <w:r>
        <w:rPr>
          <w:rFonts w:hint="eastAsia" w:eastAsia="仿宋_GB2312"/>
          <w:sz w:val="32"/>
          <w:szCs w:val="32"/>
        </w:rPr>
        <w:t>年修订本）中的通用工程勘察收费标准计算，并下浮</w:t>
      </w:r>
      <w:r>
        <w:rPr>
          <w:rFonts w:eastAsia="仿宋_GB2312"/>
          <w:sz w:val="32"/>
          <w:szCs w:val="32"/>
          <w:u w:val="single"/>
        </w:rPr>
        <w:t>10%</w:t>
      </w:r>
      <w:r>
        <w:rPr>
          <w:rFonts w:hint="eastAsia" w:eastAsia="仿宋_GB2312"/>
          <w:sz w:val="32"/>
          <w:szCs w:val="32"/>
        </w:rPr>
        <w:t>再乘以（1-投标下浮率）。最终结算时，工程量以经委托人确认的实际工程量为准，最终结算金额以有权审核部门审定为准。</w:t>
      </w:r>
    </w:p>
    <w:p>
      <w:pPr>
        <w:spacing w:line="360" w:lineRule="auto"/>
        <w:ind w:firstLine="640" w:firstLineChars="200"/>
        <w:rPr>
          <w:rFonts w:eastAsia="仿宋_GB2312"/>
          <w:sz w:val="32"/>
          <w:szCs w:val="32"/>
        </w:rPr>
      </w:pPr>
      <w:r>
        <w:rPr>
          <w:rFonts w:hint="eastAsia" w:eastAsia="仿宋_GB2312"/>
          <w:sz w:val="32"/>
          <w:szCs w:val="32"/>
        </w:rPr>
        <w:t>③工程测量费：综合单价按国家发展计划委员会、建设部</w:t>
      </w:r>
      <w:r>
        <w:rPr>
          <w:rFonts w:eastAsia="仿宋_GB2312"/>
          <w:sz w:val="32"/>
          <w:szCs w:val="32"/>
        </w:rPr>
        <w:t>2002</w:t>
      </w:r>
      <w:r>
        <w:rPr>
          <w:rFonts w:hint="eastAsia" w:eastAsia="仿宋_GB2312"/>
          <w:sz w:val="32"/>
          <w:szCs w:val="32"/>
        </w:rPr>
        <w:t>年颁布的《工程勘察设计收费标准》计算，并下浮</w:t>
      </w:r>
      <w:r>
        <w:rPr>
          <w:rFonts w:eastAsia="仿宋_GB2312"/>
          <w:sz w:val="32"/>
          <w:szCs w:val="32"/>
          <w:u w:val="single"/>
        </w:rPr>
        <w:t>10%</w:t>
      </w:r>
      <w:r>
        <w:rPr>
          <w:rFonts w:hint="eastAsia" w:eastAsia="仿宋_GB2312"/>
          <w:sz w:val="32"/>
          <w:szCs w:val="32"/>
        </w:rPr>
        <w:t>后再乘以（1-投标下浮率）。最终结算时，工程量以经委托人确认的实际工程量为准，最终结算金额以有权审核部门审定为准。</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）结算工程量以经发包人书面确认的实际工程量为准，超过深度要求的超钻部分工程量不予计量，另需根据发包人相关管理办法考核结果（如有）。最终结算以有权审核部门审定为准。</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）承包人按照工程勘察规范、规程的规定和项目实际情况在勘察工作大纲中提出勘察工作量，经发包人书面同意后实施，未经发包人同意而产生的勘察费用由承包人自行承担。</w:t>
      </w:r>
    </w:p>
    <w:p>
      <w:pPr>
        <w:pStyle w:val="8"/>
        <w:spacing w:before="120" w:after="120" w:line="360" w:lineRule="auto"/>
        <w:ind w:firstLine="640" w:firstLineChars="200"/>
        <w:rPr>
          <w:rFonts w:eastAsia="黑体"/>
          <w:sz w:val="32"/>
          <w:szCs w:val="32"/>
        </w:rPr>
      </w:pPr>
      <w:bookmarkStart w:id="1962" w:name="_Toc22703"/>
      <w:bookmarkStart w:id="1963" w:name="_Toc3521"/>
      <w:bookmarkStart w:id="1964" w:name="_Toc10335"/>
      <w:bookmarkStart w:id="1965" w:name="_Toc3060"/>
      <w:bookmarkStart w:id="1966" w:name="_Toc15067"/>
      <w:bookmarkStart w:id="1967" w:name="_Toc65152877"/>
      <w:r>
        <w:rPr>
          <w:rFonts w:eastAsia="黑体"/>
          <w:b w:val="0"/>
          <w:sz w:val="32"/>
          <w:szCs w:val="32"/>
        </w:rPr>
        <w:t xml:space="preserve">10.3 </w:t>
      </w:r>
      <w:r>
        <w:rPr>
          <w:rFonts w:hint="eastAsia" w:eastAsia="黑体"/>
          <w:b w:val="0"/>
          <w:sz w:val="32"/>
          <w:szCs w:val="32"/>
        </w:rPr>
        <w:t>设计收费的支付</w:t>
      </w:r>
      <w:bookmarkEnd w:id="1962"/>
      <w:bookmarkEnd w:id="1963"/>
      <w:bookmarkEnd w:id="1964"/>
      <w:bookmarkEnd w:id="1965"/>
      <w:bookmarkEnd w:id="1966"/>
      <w:bookmarkEnd w:id="1967"/>
    </w:p>
    <w:p>
      <w:pPr>
        <w:spacing w:line="360" w:lineRule="auto"/>
        <w:ind w:firstLine="640" w:firstLineChars="200"/>
        <w:jc w:val="left"/>
        <w:rPr>
          <w:rFonts w:eastAsia="仿宋_GB2312"/>
          <w:sz w:val="32"/>
          <w:szCs w:val="32"/>
        </w:rPr>
      </w:pPr>
      <w:r>
        <w:rPr>
          <w:rFonts w:hint="eastAsia" w:eastAsia="仿宋_GB2312"/>
          <w:sz w:val="32"/>
          <w:szCs w:val="32"/>
        </w:rPr>
        <w:t>由发包人根据工作进度向承包人分期支付，支付进度如下：</w:t>
      </w:r>
    </w:p>
    <w:p>
      <w:pPr>
        <w:spacing w:line="360" w:lineRule="auto"/>
        <w:ind w:firstLine="640" w:firstLineChars="200"/>
        <w:jc w:val="left"/>
        <w:rPr>
          <w:rFonts w:eastAsia="仿宋_GB2312"/>
          <w:sz w:val="32"/>
          <w:szCs w:val="32"/>
        </w:rPr>
      </w:pPr>
      <w:r>
        <w:rPr>
          <w:rFonts w:eastAsia="仿宋_GB2312"/>
          <w:sz w:val="32"/>
          <w:szCs w:val="32"/>
        </w:rPr>
        <w:t>10.3.1</w:t>
      </w:r>
      <w:r>
        <w:rPr>
          <w:rFonts w:hint="eastAsia" w:eastAsia="仿宋_GB2312"/>
          <w:sz w:val="32"/>
          <w:szCs w:val="32"/>
        </w:rPr>
        <w:t>基本设计费支付方式</w:t>
      </w:r>
    </w:p>
    <w:tbl>
      <w:tblPr>
        <w:tblStyle w:val="41"/>
        <w:tblW w:w="9197" w:type="dxa"/>
        <w:jc w:val="center"/>
        <w:tblLayout w:type="fixed"/>
        <w:tblCellMar>
          <w:top w:w="0" w:type="dxa"/>
          <w:left w:w="108" w:type="dxa"/>
          <w:bottom w:w="0" w:type="dxa"/>
          <w:right w:w="108" w:type="dxa"/>
        </w:tblCellMar>
      </w:tblPr>
      <w:tblGrid>
        <w:gridCol w:w="409"/>
        <w:gridCol w:w="1129"/>
        <w:gridCol w:w="1500"/>
        <w:gridCol w:w="982"/>
        <w:gridCol w:w="2918"/>
        <w:gridCol w:w="2259"/>
      </w:tblGrid>
      <w:tr>
        <w:tblPrEx>
          <w:tblCellMar>
            <w:top w:w="0" w:type="dxa"/>
            <w:left w:w="108" w:type="dxa"/>
            <w:bottom w:w="0" w:type="dxa"/>
            <w:right w:w="108" w:type="dxa"/>
          </w:tblCellMar>
        </w:tblPrEx>
        <w:trPr>
          <w:trHeight w:val="425" w:hRule="atLeast"/>
          <w:jc w:val="center"/>
        </w:trPr>
        <w:tc>
          <w:tcPr>
            <w:tcW w:w="409"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ascii="宋体" w:hAnsi="宋体" w:cs="宋体"/>
                <w:kern w:val="0"/>
                <w:sz w:val="24"/>
                <w:szCs w:val="24"/>
              </w:rPr>
            </w:pPr>
            <w:r>
              <w:rPr>
                <w:rFonts w:hint="eastAsia" w:ascii="宋体" w:hAnsi="宋体" w:cs="宋体"/>
                <w:kern w:val="0"/>
                <w:sz w:val="24"/>
                <w:szCs w:val="24"/>
              </w:rPr>
              <w:t>序号</w:t>
            </w:r>
          </w:p>
        </w:tc>
        <w:tc>
          <w:tcPr>
            <w:tcW w:w="1129"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ascii="宋体" w:hAnsi="宋体" w:cs="宋体"/>
                <w:kern w:val="0"/>
                <w:sz w:val="24"/>
                <w:szCs w:val="24"/>
              </w:rPr>
            </w:pPr>
            <w:r>
              <w:rPr>
                <w:rFonts w:hint="eastAsia" w:ascii="宋体" w:hAnsi="宋体" w:cs="宋体"/>
                <w:kern w:val="0"/>
                <w:sz w:val="24"/>
                <w:szCs w:val="24"/>
              </w:rPr>
              <w:t>付费次序</w:t>
            </w:r>
          </w:p>
        </w:tc>
        <w:tc>
          <w:tcPr>
            <w:tcW w:w="1500" w:type="dxa"/>
            <w:tcBorders>
              <w:top w:val="single" w:color="auto" w:sz="4" w:space="0"/>
              <w:left w:val="nil"/>
              <w:bottom w:val="single" w:color="auto" w:sz="4" w:space="0"/>
              <w:right w:val="single" w:color="auto" w:sz="4" w:space="0"/>
            </w:tcBorders>
            <w:vAlign w:val="center"/>
          </w:tcPr>
          <w:p>
            <w:pPr>
              <w:spacing w:before="120" w:after="120"/>
              <w:jc w:val="center"/>
              <w:rPr>
                <w:rFonts w:ascii="宋体" w:hAnsi="宋体" w:cs="宋体"/>
                <w:kern w:val="0"/>
                <w:sz w:val="24"/>
                <w:szCs w:val="24"/>
              </w:rPr>
            </w:pPr>
            <w:r>
              <w:rPr>
                <w:rFonts w:hint="eastAsia" w:ascii="宋体" w:hAnsi="宋体" w:cs="宋体"/>
                <w:kern w:val="0"/>
                <w:sz w:val="24"/>
                <w:szCs w:val="24"/>
              </w:rPr>
              <w:t>付款比例</w:t>
            </w:r>
            <w:r>
              <w:rPr>
                <w:rFonts w:ascii="宋体" w:hAnsi="宋体" w:cs="宋体"/>
                <w:kern w:val="0"/>
                <w:sz w:val="24"/>
                <w:szCs w:val="24"/>
              </w:rPr>
              <w:t>%</w:t>
            </w:r>
          </w:p>
        </w:tc>
        <w:tc>
          <w:tcPr>
            <w:tcW w:w="982" w:type="dxa"/>
            <w:tcBorders>
              <w:top w:val="single" w:color="auto" w:sz="4" w:space="0"/>
              <w:left w:val="nil"/>
              <w:bottom w:val="single" w:color="auto" w:sz="4" w:space="0"/>
              <w:right w:val="single" w:color="auto" w:sz="4" w:space="0"/>
            </w:tcBorders>
            <w:vAlign w:val="center"/>
          </w:tcPr>
          <w:p>
            <w:pPr>
              <w:spacing w:before="120" w:after="120"/>
              <w:jc w:val="center"/>
              <w:rPr>
                <w:rFonts w:ascii="宋体" w:hAnsi="宋体" w:cs="宋体"/>
                <w:kern w:val="0"/>
                <w:sz w:val="24"/>
                <w:szCs w:val="24"/>
              </w:rPr>
            </w:pPr>
            <w:r>
              <w:rPr>
                <w:rFonts w:hint="eastAsia" w:ascii="宋体" w:hAnsi="宋体" w:cs="宋体"/>
                <w:kern w:val="0"/>
                <w:sz w:val="24"/>
                <w:szCs w:val="24"/>
              </w:rPr>
              <w:t>付费额（万元）</w:t>
            </w:r>
          </w:p>
        </w:tc>
        <w:tc>
          <w:tcPr>
            <w:tcW w:w="2918" w:type="dxa"/>
            <w:tcBorders>
              <w:top w:val="single" w:color="auto" w:sz="4" w:space="0"/>
              <w:left w:val="nil"/>
              <w:bottom w:val="single" w:color="auto" w:sz="4" w:space="0"/>
              <w:right w:val="single" w:color="auto" w:sz="4" w:space="0"/>
            </w:tcBorders>
            <w:vAlign w:val="center"/>
          </w:tcPr>
          <w:p>
            <w:pPr>
              <w:spacing w:before="120" w:after="120"/>
              <w:ind w:firstLine="422" w:firstLineChars="176"/>
              <w:jc w:val="center"/>
              <w:rPr>
                <w:rFonts w:ascii="宋体" w:hAnsi="宋体" w:cs="宋体"/>
                <w:kern w:val="0"/>
                <w:sz w:val="24"/>
                <w:szCs w:val="24"/>
              </w:rPr>
            </w:pPr>
            <w:r>
              <w:rPr>
                <w:rFonts w:hint="eastAsia" w:ascii="宋体" w:hAnsi="宋体" w:cs="宋体"/>
                <w:kern w:val="0"/>
                <w:sz w:val="24"/>
                <w:szCs w:val="24"/>
              </w:rPr>
              <w:t>付费时间</w:t>
            </w:r>
          </w:p>
        </w:tc>
        <w:tc>
          <w:tcPr>
            <w:tcW w:w="2259" w:type="dxa"/>
            <w:tcBorders>
              <w:top w:val="single" w:color="auto" w:sz="4" w:space="0"/>
              <w:left w:val="nil"/>
              <w:bottom w:val="single" w:color="auto" w:sz="4" w:space="0"/>
              <w:right w:val="single" w:color="auto" w:sz="4" w:space="0"/>
            </w:tcBorders>
          </w:tcPr>
          <w:p>
            <w:pPr>
              <w:spacing w:before="120" w:after="120"/>
              <w:jc w:val="center"/>
              <w:rPr>
                <w:rFonts w:ascii="宋体" w:hAnsi="宋体" w:cs="宋体"/>
                <w:kern w:val="0"/>
                <w:sz w:val="24"/>
                <w:szCs w:val="24"/>
              </w:rPr>
            </w:pPr>
            <w:r>
              <w:rPr>
                <w:rFonts w:hint="eastAsia" w:ascii="宋体" w:hAnsi="宋体" w:cs="宋体"/>
                <w:kern w:val="0"/>
                <w:sz w:val="24"/>
                <w:szCs w:val="24"/>
              </w:rPr>
              <w:t>备注</w:t>
            </w:r>
          </w:p>
        </w:tc>
      </w:tr>
      <w:tr>
        <w:tblPrEx>
          <w:tblCellMar>
            <w:top w:w="0" w:type="dxa"/>
            <w:left w:w="108" w:type="dxa"/>
            <w:bottom w:w="0" w:type="dxa"/>
            <w:right w:w="108" w:type="dxa"/>
          </w:tblCellMar>
        </w:tblPrEx>
        <w:trPr>
          <w:trHeight w:val="1385" w:hRule="atLeast"/>
          <w:jc w:val="center"/>
        </w:trPr>
        <w:tc>
          <w:tcPr>
            <w:tcW w:w="409"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ascii="宋体" w:hAnsi="宋体" w:cs="宋体"/>
                <w:kern w:val="0"/>
                <w:sz w:val="24"/>
                <w:szCs w:val="24"/>
              </w:rPr>
            </w:pPr>
            <w:r>
              <w:rPr>
                <w:rFonts w:ascii="宋体" w:hAnsi="宋体" w:cs="宋体"/>
                <w:kern w:val="0"/>
                <w:sz w:val="24"/>
                <w:szCs w:val="24"/>
              </w:rPr>
              <w:t>1</w:t>
            </w:r>
          </w:p>
        </w:tc>
        <w:tc>
          <w:tcPr>
            <w:tcW w:w="1129"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ascii="宋体" w:hAnsi="宋体" w:cs="宋体"/>
                <w:kern w:val="0"/>
                <w:sz w:val="24"/>
                <w:szCs w:val="24"/>
              </w:rPr>
            </w:pPr>
            <w:r>
              <w:rPr>
                <w:rFonts w:hint="eastAsia" w:ascii="宋体" w:hAnsi="宋体" w:cs="宋体"/>
                <w:kern w:val="0"/>
                <w:sz w:val="24"/>
                <w:szCs w:val="24"/>
              </w:rPr>
              <w:t>定金</w:t>
            </w:r>
          </w:p>
          <w:p>
            <w:pPr>
              <w:spacing w:before="120" w:after="120"/>
              <w:jc w:val="center"/>
              <w:rPr>
                <w:rFonts w:ascii="宋体" w:hAnsi="宋体" w:cs="宋体"/>
                <w:kern w:val="0"/>
                <w:sz w:val="24"/>
                <w:szCs w:val="24"/>
              </w:rPr>
            </w:pPr>
            <w:r>
              <w:rPr>
                <w:rFonts w:hint="eastAsia" w:ascii="宋体" w:hAnsi="宋体" w:cs="宋体"/>
                <w:kern w:val="0"/>
                <w:sz w:val="24"/>
                <w:szCs w:val="24"/>
              </w:rPr>
              <w:t>（第</w:t>
            </w:r>
            <w:r>
              <w:rPr>
                <w:rFonts w:ascii="宋体" w:hAnsi="宋体" w:cs="宋体"/>
                <w:kern w:val="0"/>
                <w:sz w:val="24"/>
                <w:szCs w:val="24"/>
              </w:rPr>
              <w:t>1次付费）</w:t>
            </w:r>
          </w:p>
        </w:tc>
        <w:tc>
          <w:tcPr>
            <w:tcW w:w="1500" w:type="dxa"/>
            <w:tcBorders>
              <w:top w:val="single" w:color="auto" w:sz="4" w:space="0"/>
              <w:left w:val="nil"/>
              <w:bottom w:val="single" w:color="auto" w:sz="4" w:space="0"/>
              <w:right w:val="single" w:color="auto" w:sz="4" w:space="0"/>
            </w:tcBorders>
            <w:vAlign w:val="center"/>
          </w:tcPr>
          <w:p>
            <w:pPr>
              <w:spacing w:before="120" w:after="120"/>
              <w:jc w:val="center"/>
              <w:rPr>
                <w:rFonts w:ascii="宋体" w:hAnsi="宋体" w:cs="宋体"/>
                <w:kern w:val="0"/>
                <w:sz w:val="24"/>
                <w:szCs w:val="24"/>
              </w:rPr>
            </w:pPr>
            <w:r>
              <w:rPr>
                <w:rFonts w:ascii="宋体" w:hAnsi="宋体" w:cs="宋体"/>
                <w:kern w:val="0"/>
                <w:sz w:val="24"/>
                <w:szCs w:val="24"/>
              </w:rPr>
              <w:t>10%（暂定金额）</w:t>
            </w:r>
          </w:p>
        </w:tc>
        <w:tc>
          <w:tcPr>
            <w:tcW w:w="982" w:type="dxa"/>
            <w:tcBorders>
              <w:top w:val="single" w:color="auto" w:sz="4" w:space="0"/>
              <w:left w:val="nil"/>
              <w:bottom w:val="single" w:color="auto" w:sz="4" w:space="0"/>
              <w:right w:val="single" w:color="auto" w:sz="4" w:space="0"/>
            </w:tcBorders>
            <w:vAlign w:val="center"/>
          </w:tcPr>
          <w:p>
            <w:pPr>
              <w:spacing w:before="120" w:after="120"/>
              <w:jc w:val="center"/>
              <w:rPr>
                <w:rFonts w:ascii="宋体" w:hAnsi="宋体" w:cs="宋体"/>
                <w:kern w:val="0"/>
                <w:sz w:val="24"/>
                <w:szCs w:val="24"/>
              </w:rPr>
            </w:pPr>
          </w:p>
        </w:tc>
        <w:tc>
          <w:tcPr>
            <w:tcW w:w="2918" w:type="dxa"/>
            <w:tcBorders>
              <w:top w:val="single" w:color="auto" w:sz="4" w:space="0"/>
              <w:left w:val="nil"/>
              <w:bottom w:val="single" w:color="auto" w:sz="4" w:space="0"/>
              <w:right w:val="single" w:color="auto" w:sz="4" w:space="0"/>
            </w:tcBorders>
            <w:vAlign w:val="center"/>
          </w:tcPr>
          <w:p>
            <w:pPr>
              <w:spacing w:before="120" w:after="120"/>
              <w:jc w:val="center"/>
              <w:rPr>
                <w:rFonts w:ascii="宋体" w:hAnsi="宋体" w:cs="宋体"/>
                <w:kern w:val="0"/>
                <w:sz w:val="24"/>
                <w:szCs w:val="24"/>
              </w:rPr>
            </w:pPr>
            <w:r>
              <w:rPr>
                <w:rFonts w:hint="eastAsia" w:ascii="宋体" w:hAnsi="宋体" w:cs="宋体"/>
                <w:kern w:val="0"/>
                <w:sz w:val="24"/>
                <w:szCs w:val="24"/>
              </w:rPr>
              <w:t>本合同生效之日起三十日内。本合同开始履行后，定金抵作设计费并计入合同进度款。</w:t>
            </w:r>
          </w:p>
        </w:tc>
        <w:tc>
          <w:tcPr>
            <w:tcW w:w="2259" w:type="dxa"/>
            <w:tcBorders>
              <w:top w:val="single" w:color="auto" w:sz="4" w:space="0"/>
              <w:left w:val="nil"/>
              <w:bottom w:val="single" w:color="auto" w:sz="4" w:space="0"/>
              <w:right w:val="single" w:color="auto" w:sz="4" w:space="0"/>
            </w:tcBorders>
          </w:tcPr>
          <w:p>
            <w:pPr>
              <w:spacing w:before="156" w:after="120"/>
              <w:ind w:firstLine="422" w:firstLineChars="176"/>
              <w:jc w:val="left"/>
              <w:rPr>
                <w:rFonts w:ascii="宋体" w:hAnsi="宋体" w:cs="宋体"/>
                <w:b/>
                <w:bCs/>
                <w:kern w:val="0"/>
                <w:sz w:val="24"/>
                <w:szCs w:val="24"/>
              </w:rPr>
            </w:pPr>
            <w:r>
              <w:rPr>
                <w:rFonts w:hint="eastAsia" w:ascii="宋体" w:hAnsi="宋体" w:cs="宋体"/>
                <w:kern w:val="0"/>
                <w:sz w:val="24"/>
                <w:szCs w:val="24"/>
              </w:rPr>
              <w:t>发包人的技术处经办人有进度款审核权，可以核减</w:t>
            </w:r>
            <w:r>
              <w:rPr>
                <w:rFonts w:ascii="宋体" w:hAnsi="宋体" w:cs="宋体"/>
                <w:kern w:val="0"/>
                <w:sz w:val="24"/>
                <w:szCs w:val="24"/>
              </w:rPr>
              <w:t>10%，延迟支付。</w:t>
            </w:r>
          </w:p>
        </w:tc>
      </w:tr>
      <w:tr>
        <w:tblPrEx>
          <w:tblCellMar>
            <w:top w:w="0" w:type="dxa"/>
            <w:left w:w="108" w:type="dxa"/>
            <w:bottom w:w="0" w:type="dxa"/>
            <w:right w:w="108" w:type="dxa"/>
          </w:tblCellMar>
        </w:tblPrEx>
        <w:trPr>
          <w:trHeight w:val="425" w:hRule="atLeast"/>
          <w:jc w:val="center"/>
        </w:trPr>
        <w:tc>
          <w:tcPr>
            <w:tcW w:w="409"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ascii="宋体" w:hAnsi="宋体" w:cs="宋体"/>
                <w:kern w:val="0"/>
                <w:sz w:val="24"/>
                <w:szCs w:val="24"/>
              </w:rPr>
            </w:pPr>
            <w:r>
              <w:rPr>
                <w:rFonts w:ascii="宋体" w:hAnsi="宋体" w:cs="宋体"/>
                <w:kern w:val="0"/>
                <w:sz w:val="24"/>
                <w:szCs w:val="24"/>
              </w:rPr>
              <w:t>2</w:t>
            </w:r>
          </w:p>
        </w:tc>
        <w:tc>
          <w:tcPr>
            <w:tcW w:w="1129"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ascii="宋体" w:hAnsi="宋体" w:cs="宋体"/>
                <w:kern w:val="0"/>
                <w:sz w:val="24"/>
                <w:szCs w:val="24"/>
              </w:rPr>
            </w:pPr>
            <w:r>
              <w:rPr>
                <w:rFonts w:hint="eastAsia" w:ascii="宋体" w:hAnsi="宋体" w:cs="宋体"/>
                <w:kern w:val="0"/>
                <w:sz w:val="24"/>
                <w:szCs w:val="24"/>
              </w:rPr>
              <w:t>第</w:t>
            </w:r>
            <w:r>
              <w:rPr>
                <w:rFonts w:ascii="宋体" w:hAnsi="宋体" w:cs="宋体"/>
                <w:kern w:val="0"/>
                <w:sz w:val="24"/>
                <w:szCs w:val="24"/>
              </w:rPr>
              <w:t>2次付费</w:t>
            </w:r>
          </w:p>
        </w:tc>
        <w:tc>
          <w:tcPr>
            <w:tcW w:w="1500" w:type="dxa"/>
            <w:tcBorders>
              <w:top w:val="single" w:color="auto" w:sz="4" w:space="0"/>
              <w:left w:val="nil"/>
              <w:bottom w:val="single" w:color="auto" w:sz="4" w:space="0"/>
              <w:right w:val="single" w:color="auto" w:sz="4" w:space="0"/>
            </w:tcBorders>
            <w:vAlign w:val="center"/>
          </w:tcPr>
          <w:p>
            <w:pPr>
              <w:spacing w:before="120" w:after="120"/>
              <w:jc w:val="center"/>
              <w:rPr>
                <w:rFonts w:ascii="宋体" w:hAnsi="宋体" w:cs="宋体"/>
                <w:kern w:val="0"/>
                <w:sz w:val="24"/>
                <w:szCs w:val="24"/>
              </w:rPr>
            </w:pPr>
            <w:r>
              <w:rPr>
                <w:rFonts w:ascii="宋体" w:hAnsi="宋体" w:cs="宋体"/>
                <w:kern w:val="0"/>
                <w:sz w:val="24"/>
                <w:szCs w:val="24"/>
              </w:rPr>
              <w:t>10%（暂定金额）</w:t>
            </w:r>
          </w:p>
        </w:tc>
        <w:tc>
          <w:tcPr>
            <w:tcW w:w="982" w:type="dxa"/>
            <w:tcBorders>
              <w:top w:val="single" w:color="auto" w:sz="4" w:space="0"/>
              <w:left w:val="nil"/>
              <w:bottom w:val="single" w:color="auto" w:sz="4" w:space="0"/>
              <w:right w:val="single" w:color="auto" w:sz="4" w:space="0"/>
            </w:tcBorders>
            <w:vAlign w:val="center"/>
          </w:tcPr>
          <w:p>
            <w:pPr>
              <w:spacing w:before="120" w:after="120"/>
              <w:jc w:val="center"/>
              <w:rPr>
                <w:rFonts w:ascii="宋体" w:hAnsi="宋体" w:cs="宋体"/>
                <w:kern w:val="0"/>
                <w:sz w:val="24"/>
                <w:szCs w:val="24"/>
              </w:rPr>
            </w:pPr>
          </w:p>
        </w:tc>
        <w:tc>
          <w:tcPr>
            <w:tcW w:w="2918" w:type="dxa"/>
            <w:tcBorders>
              <w:top w:val="single" w:color="auto" w:sz="4" w:space="0"/>
              <w:left w:val="nil"/>
              <w:bottom w:val="single" w:color="auto" w:sz="4" w:space="0"/>
              <w:right w:val="single" w:color="auto" w:sz="4" w:space="0"/>
            </w:tcBorders>
            <w:vAlign w:val="center"/>
          </w:tcPr>
          <w:p>
            <w:pPr>
              <w:spacing w:before="120" w:after="120"/>
              <w:jc w:val="center"/>
              <w:rPr>
                <w:rFonts w:ascii="宋体" w:hAnsi="宋体" w:cs="宋体"/>
                <w:kern w:val="0"/>
                <w:sz w:val="24"/>
                <w:szCs w:val="24"/>
              </w:rPr>
            </w:pPr>
            <w:r>
              <w:rPr>
                <w:rFonts w:hint="eastAsia" w:ascii="宋体" w:hAnsi="宋体" w:cs="宋体"/>
                <w:kern w:val="0"/>
                <w:sz w:val="24"/>
                <w:szCs w:val="24"/>
              </w:rPr>
              <w:t>完成方案设计并经发包人确认</w:t>
            </w:r>
          </w:p>
        </w:tc>
        <w:tc>
          <w:tcPr>
            <w:tcW w:w="2259" w:type="dxa"/>
            <w:tcBorders>
              <w:top w:val="single" w:color="auto" w:sz="4" w:space="0"/>
              <w:left w:val="nil"/>
              <w:bottom w:val="single" w:color="auto" w:sz="4" w:space="0"/>
              <w:right w:val="single" w:color="auto" w:sz="4" w:space="0"/>
            </w:tcBorders>
          </w:tcPr>
          <w:p>
            <w:pPr>
              <w:spacing w:before="156" w:after="120"/>
              <w:ind w:firstLine="562"/>
              <w:jc w:val="center"/>
              <w:rPr>
                <w:rFonts w:ascii="宋体" w:hAnsi="宋体" w:cs="宋体"/>
                <w:b/>
                <w:bCs/>
                <w:kern w:val="0"/>
                <w:sz w:val="24"/>
                <w:szCs w:val="24"/>
              </w:rPr>
            </w:pPr>
            <w:r>
              <w:rPr>
                <w:rFonts w:hint="eastAsia" w:ascii="宋体" w:hAnsi="宋体" w:cs="宋体"/>
                <w:kern w:val="0"/>
                <w:sz w:val="24"/>
                <w:szCs w:val="24"/>
              </w:rPr>
              <w:t>发包人的技术处经办人有进度款审核权，可以核减</w:t>
            </w:r>
            <w:r>
              <w:rPr>
                <w:rFonts w:ascii="宋体" w:hAnsi="宋体" w:cs="宋体"/>
                <w:kern w:val="0"/>
                <w:sz w:val="24"/>
                <w:szCs w:val="24"/>
              </w:rPr>
              <w:t>10%，延迟支付。</w:t>
            </w:r>
          </w:p>
        </w:tc>
      </w:tr>
      <w:tr>
        <w:tblPrEx>
          <w:tblCellMar>
            <w:top w:w="0" w:type="dxa"/>
            <w:left w:w="108" w:type="dxa"/>
            <w:bottom w:w="0" w:type="dxa"/>
            <w:right w:w="108" w:type="dxa"/>
          </w:tblCellMar>
        </w:tblPrEx>
        <w:trPr>
          <w:trHeight w:val="425" w:hRule="atLeast"/>
          <w:jc w:val="center"/>
        </w:trPr>
        <w:tc>
          <w:tcPr>
            <w:tcW w:w="409"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ascii="宋体" w:hAnsi="宋体" w:cs="宋体"/>
                <w:kern w:val="0"/>
                <w:sz w:val="24"/>
                <w:szCs w:val="24"/>
              </w:rPr>
            </w:pPr>
            <w:r>
              <w:rPr>
                <w:rFonts w:ascii="宋体" w:hAnsi="宋体" w:cs="宋体"/>
                <w:kern w:val="0"/>
                <w:sz w:val="24"/>
                <w:szCs w:val="24"/>
              </w:rPr>
              <w:t>2</w:t>
            </w:r>
          </w:p>
        </w:tc>
        <w:tc>
          <w:tcPr>
            <w:tcW w:w="1129"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ascii="宋体" w:hAnsi="宋体" w:cs="宋体"/>
                <w:kern w:val="0"/>
                <w:sz w:val="24"/>
                <w:szCs w:val="24"/>
              </w:rPr>
            </w:pPr>
            <w:r>
              <w:rPr>
                <w:rFonts w:hint="eastAsia" w:ascii="宋体" w:hAnsi="宋体" w:cs="宋体"/>
                <w:kern w:val="0"/>
                <w:sz w:val="24"/>
                <w:szCs w:val="24"/>
              </w:rPr>
              <w:t>第</w:t>
            </w:r>
            <w:r>
              <w:rPr>
                <w:rFonts w:ascii="宋体" w:hAnsi="宋体" w:cs="宋体"/>
                <w:kern w:val="0"/>
                <w:sz w:val="24"/>
                <w:szCs w:val="24"/>
              </w:rPr>
              <w:t>3次付费</w:t>
            </w:r>
          </w:p>
        </w:tc>
        <w:tc>
          <w:tcPr>
            <w:tcW w:w="1500" w:type="dxa"/>
            <w:tcBorders>
              <w:top w:val="single" w:color="auto" w:sz="4" w:space="0"/>
              <w:left w:val="nil"/>
              <w:bottom w:val="single" w:color="auto" w:sz="4" w:space="0"/>
              <w:right w:val="single" w:color="auto" w:sz="4" w:space="0"/>
            </w:tcBorders>
            <w:vAlign w:val="center"/>
          </w:tcPr>
          <w:p>
            <w:pPr>
              <w:spacing w:before="120" w:after="120"/>
              <w:jc w:val="center"/>
              <w:rPr>
                <w:rFonts w:ascii="宋体" w:hAnsi="宋体" w:cs="宋体"/>
                <w:kern w:val="0"/>
                <w:sz w:val="24"/>
                <w:szCs w:val="24"/>
              </w:rPr>
            </w:pPr>
            <w:r>
              <w:rPr>
                <w:rFonts w:ascii="宋体" w:hAnsi="宋体" w:cs="宋体"/>
                <w:kern w:val="0"/>
                <w:sz w:val="24"/>
                <w:szCs w:val="24"/>
              </w:rPr>
              <w:t>40%（暂定金额）</w:t>
            </w:r>
          </w:p>
        </w:tc>
        <w:tc>
          <w:tcPr>
            <w:tcW w:w="982" w:type="dxa"/>
            <w:tcBorders>
              <w:top w:val="single" w:color="auto" w:sz="4" w:space="0"/>
              <w:left w:val="nil"/>
              <w:bottom w:val="single" w:color="auto" w:sz="4" w:space="0"/>
              <w:right w:val="single" w:color="auto" w:sz="4" w:space="0"/>
            </w:tcBorders>
            <w:vAlign w:val="center"/>
          </w:tcPr>
          <w:p>
            <w:pPr>
              <w:spacing w:before="120" w:after="120"/>
              <w:jc w:val="center"/>
              <w:rPr>
                <w:rFonts w:ascii="宋体" w:hAnsi="宋体" w:cs="宋体"/>
                <w:kern w:val="0"/>
                <w:sz w:val="24"/>
                <w:szCs w:val="24"/>
              </w:rPr>
            </w:pPr>
          </w:p>
        </w:tc>
        <w:tc>
          <w:tcPr>
            <w:tcW w:w="2918" w:type="dxa"/>
            <w:tcBorders>
              <w:top w:val="single" w:color="auto" w:sz="4" w:space="0"/>
              <w:left w:val="nil"/>
              <w:bottom w:val="single" w:color="auto" w:sz="4" w:space="0"/>
              <w:right w:val="single" w:color="auto" w:sz="4" w:space="0"/>
            </w:tcBorders>
            <w:vAlign w:val="center"/>
          </w:tcPr>
          <w:p>
            <w:pPr>
              <w:spacing w:before="120" w:after="120"/>
              <w:jc w:val="center"/>
              <w:rPr>
                <w:rFonts w:ascii="宋体" w:hAnsi="宋体" w:cs="宋体"/>
                <w:kern w:val="0"/>
                <w:sz w:val="24"/>
                <w:szCs w:val="24"/>
              </w:rPr>
            </w:pPr>
            <w:r>
              <w:rPr>
                <w:rFonts w:hint="eastAsia" w:ascii="宋体" w:hAnsi="宋体" w:cs="宋体"/>
                <w:kern w:val="0"/>
                <w:sz w:val="24"/>
                <w:szCs w:val="24"/>
              </w:rPr>
              <w:t>初步设计完成及并取得概算批复</w:t>
            </w:r>
          </w:p>
        </w:tc>
        <w:tc>
          <w:tcPr>
            <w:tcW w:w="2259" w:type="dxa"/>
            <w:tcBorders>
              <w:top w:val="single" w:color="auto" w:sz="4" w:space="0"/>
              <w:left w:val="nil"/>
              <w:bottom w:val="single" w:color="auto" w:sz="4" w:space="0"/>
              <w:right w:val="single" w:color="auto" w:sz="4" w:space="0"/>
            </w:tcBorders>
          </w:tcPr>
          <w:p>
            <w:pPr>
              <w:spacing w:before="156" w:after="120"/>
              <w:ind w:firstLine="422" w:firstLineChars="176"/>
              <w:jc w:val="center"/>
              <w:rPr>
                <w:rFonts w:ascii="宋体" w:hAnsi="宋体" w:cs="宋体"/>
                <w:b/>
                <w:bCs/>
                <w:kern w:val="0"/>
                <w:sz w:val="24"/>
                <w:szCs w:val="24"/>
              </w:rPr>
            </w:pPr>
            <w:r>
              <w:rPr>
                <w:rFonts w:hint="eastAsia" w:ascii="宋体" w:hAnsi="宋体" w:cs="宋体"/>
                <w:kern w:val="0"/>
                <w:sz w:val="24"/>
                <w:szCs w:val="24"/>
              </w:rPr>
              <w:t>发包人的技术处经办人有进度款审核权，可以核减</w:t>
            </w:r>
            <w:r>
              <w:rPr>
                <w:rFonts w:ascii="宋体" w:hAnsi="宋体" w:cs="宋体"/>
                <w:kern w:val="0"/>
                <w:sz w:val="24"/>
                <w:szCs w:val="24"/>
              </w:rPr>
              <w:t>10%，延迟支付。</w:t>
            </w:r>
          </w:p>
        </w:tc>
      </w:tr>
      <w:tr>
        <w:tblPrEx>
          <w:tblCellMar>
            <w:top w:w="0" w:type="dxa"/>
            <w:left w:w="108" w:type="dxa"/>
            <w:bottom w:w="0" w:type="dxa"/>
            <w:right w:w="108" w:type="dxa"/>
          </w:tblCellMar>
        </w:tblPrEx>
        <w:trPr>
          <w:trHeight w:val="425" w:hRule="atLeast"/>
          <w:jc w:val="center"/>
        </w:trPr>
        <w:tc>
          <w:tcPr>
            <w:tcW w:w="409"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ascii="宋体" w:hAnsi="宋体" w:cs="宋体"/>
                <w:kern w:val="0"/>
                <w:sz w:val="24"/>
                <w:szCs w:val="24"/>
              </w:rPr>
            </w:pPr>
            <w:r>
              <w:rPr>
                <w:rFonts w:ascii="宋体" w:hAnsi="宋体" w:cs="宋体"/>
                <w:kern w:val="0"/>
                <w:sz w:val="24"/>
                <w:szCs w:val="24"/>
              </w:rPr>
              <w:t>4</w:t>
            </w:r>
          </w:p>
        </w:tc>
        <w:tc>
          <w:tcPr>
            <w:tcW w:w="1129"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ascii="宋体" w:hAnsi="宋体" w:cs="宋体"/>
                <w:kern w:val="0"/>
                <w:sz w:val="24"/>
                <w:szCs w:val="24"/>
              </w:rPr>
            </w:pPr>
            <w:r>
              <w:rPr>
                <w:rFonts w:hint="eastAsia" w:ascii="宋体" w:hAnsi="宋体" w:cs="宋体"/>
                <w:kern w:val="0"/>
                <w:sz w:val="24"/>
                <w:szCs w:val="24"/>
              </w:rPr>
              <w:t>第</w:t>
            </w:r>
            <w:r>
              <w:rPr>
                <w:rFonts w:ascii="宋体" w:hAnsi="宋体" w:cs="宋体"/>
                <w:kern w:val="0"/>
                <w:sz w:val="24"/>
                <w:szCs w:val="24"/>
              </w:rPr>
              <w:t>4</w:t>
            </w:r>
            <w:r>
              <w:rPr>
                <w:rFonts w:hint="eastAsia" w:ascii="宋体" w:hAnsi="宋体" w:cs="宋体"/>
                <w:kern w:val="0"/>
                <w:sz w:val="24"/>
                <w:szCs w:val="24"/>
              </w:rPr>
              <w:t>次付费</w:t>
            </w:r>
          </w:p>
        </w:tc>
        <w:tc>
          <w:tcPr>
            <w:tcW w:w="1500" w:type="dxa"/>
            <w:tcBorders>
              <w:top w:val="single" w:color="auto" w:sz="4" w:space="0"/>
              <w:left w:val="nil"/>
              <w:bottom w:val="single" w:color="auto" w:sz="4" w:space="0"/>
              <w:right w:val="single" w:color="auto" w:sz="4" w:space="0"/>
            </w:tcBorders>
            <w:vAlign w:val="center"/>
          </w:tcPr>
          <w:p>
            <w:pPr>
              <w:spacing w:before="120" w:after="120"/>
              <w:jc w:val="center"/>
              <w:rPr>
                <w:rFonts w:ascii="宋体" w:hAnsi="宋体" w:cs="宋体"/>
                <w:kern w:val="0"/>
                <w:sz w:val="24"/>
                <w:szCs w:val="24"/>
              </w:rPr>
            </w:pPr>
            <w:r>
              <w:rPr>
                <w:rFonts w:hint="eastAsia" w:ascii="宋体" w:hAnsi="宋体" w:cs="宋体"/>
                <w:kern w:val="0"/>
                <w:sz w:val="24"/>
                <w:szCs w:val="24"/>
              </w:rPr>
              <w:t>支付至按审定概算建安费为基数计算的设计费的</w:t>
            </w:r>
            <w:r>
              <w:rPr>
                <w:rFonts w:ascii="宋体" w:hAnsi="宋体" w:cs="宋体"/>
                <w:kern w:val="0"/>
                <w:sz w:val="24"/>
                <w:szCs w:val="24"/>
              </w:rPr>
              <w:t>70%</w:t>
            </w:r>
          </w:p>
        </w:tc>
        <w:tc>
          <w:tcPr>
            <w:tcW w:w="982" w:type="dxa"/>
            <w:tcBorders>
              <w:top w:val="single" w:color="auto" w:sz="4" w:space="0"/>
              <w:left w:val="nil"/>
              <w:bottom w:val="single" w:color="auto" w:sz="4" w:space="0"/>
              <w:right w:val="single" w:color="auto" w:sz="4" w:space="0"/>
            </w:tcBorders>
            <w:vAlign w:val="center"/>
          </w:tcPr>
          <w:p>
            <w:pPr>
              <w:spacing w:before="156" w:after="120"/>
              <w:ind w:firstLine="424" w:firstLineChars="176"/>
              <w:jc w:val="center"/>
              <w:rPr>
                <w:rFonts w:ascii="宋体" w:hAnsi="宋体" w:cs="宋体"/>
                <w:b/>
                <w:bCs/>
                <w:kern w:val="0"/>
                <w:sz w:val="24"/>
                <w:szCs w:val="24"/>
              </w:rPr>
            </w:pPr>
          </w:p>
        </w:tc>
        <w:tc>
          <w:tcPr>
            <w:tcW w:w="2918" w:type="dxa"/>
            <w:tcBorders>
              <w:top w:val="single" w:color="auto" w:sz="4" w:space="0"/>
              <w:left w:val="nil"/>
              <w:bottom w:val="single" w:color="auto" w:sz="4" w:space="0"/>
              <w:right w:val="single" w:color="auto" w:sz="4" w:space="0"/>
            </w:tcBorders>
            <w:vAlign w:val="center"/>
          </w:tcPr>
          <w:p>
            <w:pPr>
              <w:spacing w:before="120" w:after="120"/>
              <w:jc w:val="center"/>
              <w:rPr>
                <w:rFonts w:ascii="宋体" w:hAnsi="宋体" w:cs="宋体"/>
                <w:kern w:val="0"/>
                <w:sz w:val="24"/>
                <w:szCs w:val="24"/>
              </w:rPr>
            </w:pPr>
            <w:r>
              <w:rPr>
                <w:rFonts w:hint="eastAsia" w:ascii="宋体" w:hAnsi="宋体" w:cs="宋体"/>
                <w:kern w:val="0"/>
                <w:sz w:val="24"/>
                <w:szCs w:val="24"/>
              </w:rPr>
              <w:t>完成建安工程费修正价合同确认后</w:t>
            </w:r>
          </w:p>
        </w:tc>
        <w:tc>
          <w:tcPr>
            <w:tcW w:w="2259" w:type="dxa"/>
            <w:tcBorders>
              <w:top w:val="single" w:color="auto" w:sz="4" w:space="0"/>
              <w:left w:val="nil"/>
              <w:bottom w:val="single" w:color="auto" w:sz="4" w:space="0"/>
              <w:right w:val="single" w:color="auto" w:sz="4" w:space="0"/>
            </w:tcBorders>
          </w:tcPr>
          <w:p>
            <w:pPr>
              <w:spacing w:before="156" w:after="120"/>
              <w:ind w:firstLine="422" w:firstLineChars="176"/>
              <w:jc w:val="center"/>
              <w:rPr>
                <w:rFonts w:ascii="宋体" w:hAnsi="宋体" w:cs="宋体"/>
                <w:b/>
                <w:bCs/>
                <w:kern w:val="0"/>
                <w:sz w:val="24"/>
                <w:szCs w:val="24"/>
              </w:rPr>
            </w:pPr>
            <w:r>
              <w:rPr>
                <w:rFonts w:hint="eastAsia" w:ascii="宋体" w:hAnsi="宋体" w:cs="宋体"/>
                <w:kern w:val="0"/>
                <w:sz w:val="24"/>
                <w:szCs w:val="24"/>
              </w:rPr>
              <w:t>发包人的技术处经办人有进度款审核权，可以核减</w:t>
            </w:r>
            <w:r>
              <w:rPr>
                <w:rFonts w:ascii="宋体" w:hAnsi="宋体" w:cs="宋体"/>
                <w:kern w:val="0"/>
                <w:sz w:val="24"/>
                <w:szCs w:val="24"/>
              </w:rPr>
              <w:t>10%，延迟支付。</w:t>
            </w:r>
          </w:p>
        </w:tc>
      </w:tr>
      <w:tr>
        <w:tblPrEx>
          <w:tblCellMar>
            <w:top w:w="0" w:type="dxa"/>
            <w:left w:w="108" w:type="dxa"/>
            <w:bottom w:w="0" w:type="dxa"/>
            <w:right w:w="108" w:type="dxa"/>
          </w:tblCellMar>
        </w:tblPrEx>
        <w:trPr>
          <w:trHeight w:val="425" w:hRule="atLeast"/>
          <w:jc w:val="center"/>
        </w:trPr>
        <w:tc>
          <w:tcPr>
            <w:tcW w:w="409"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ascii="宋体" w:hAnsi="宋体" w:cs="宋体"/>
                <w:kern w:val="0"/>
                <w:sz w:val="24"/>
                <w:szCs w:val="24"/>
              </w:rPr>
            </w:pPr>
            <w:r>
              <w:rPr>
                <w:rFonts w:ascii="宋体" w:hAnsi="宋体" w:cs="宋体"/>
                <w:kern w:val="0"/>
                <w:sz w:val="24"/>
                <w:szCs w:val="24"/>
              </w:rPr>
              <w:t>6</w:t>
            </w:r>
          </w:p>
        </w:tc>
        <w:tc>
          <w:tcPr>
            <w:tcW w:w="1129"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ascii="宋体" w:hAnsi="宋体" w:cs="宋体"/>
                <w:kern w:val="0"/>
                <w:sz w:val="24"/>
                <w:szCs w:val="24"/>
              </w:rPr>
            </w:pPr>
            <w:r>
              <w:rPr>
                <w:rFonts w:hint="eastAsia" w:ascii="宋体" w:hAnsi="宋体" w:cs="宋体"/>
                <w:kern w:val="0"/>
                <w:sz w:val="24"/>
                <w:szCs w:val="24"/>
              </w:rPr>
              <w:t>第</w:t>
            </w:r>
            <w:r>
              <w:rPr>
                <w:rFonts w:ascii="宋体" w:hAnsi="宋体" w:cs="宋体"/>
                <w:kern w:val="0"/>
                <w:sz w:val="24"/>
                <w:szCs w:val="24"/>
              </w:rPr>
              <w:t>5</w:t>
            </w:r>
            <w:r>
              <w:rPr>
                <w:rFonts w:hint="eastAsia" w:ascii="宋体" w:hAnsi="宋体" w:cs="宋体"/>
                <w:kern w:val="0"/>
                <w:sz w:val="24"/>
                <w:szCs w:val="24"/>
              </w:rPr>
              <w:t>次付款</w:t>
            </w:r>
          </w:p>
        </w:tc>
        <w:tc>
          <w:tcPr>
            <w:tcW w:w="1500" w:type="dxa"/>
            <w:tcBorders>
              <w:top w:val="single" w:color="auto" w:sz="4" w:space="0"/>
              <w:left w:val="nil"/>
              <w:bottom w:val="single" w:color="auto" w:sz="4" w:space="0"/>
              <w:right w:val="single" w:color="auto" w:sz="4" w:space="0"/>
            </w:tcBorders>
            <w:vAlign w:val="center"/>
          </w:tcPr>
          <w:p>
            <w:pPr>
              <w:spacing w:before="120" w:after="120"/>
              <w:jc w:val="center"/>
              <w:rPr>
                <w:rFonts w:ascii="宋体" w:hAnsi="宋体" w:cs="宋体"/>
                <w:kern w:val="0"/>
                <w:sz w:val="24"/>
                <w:szCs w:val="24"/>
              </w:rPr>
            </w:pPr>
            <w:r>
              <w:rPr>
                <w:rFonts w:hint="eastAsia" w:ascii="宋体" w:hAnsi="宋体" w:cs="宋体"/>
                <w:kern w:val="0"/>
                <w:sz w:val="24"/>
                <w:szCs w:val="24"/>
              </w:rPr>
              <w:t>支付至设计费结算价</w:t>
            </w:r>
            <w:r>
              <w:rPr>
                <w:rFonts w:ascii="宋体" w:hAnsi="宋体" w:cs="宋体"/>
                <w:kern w:val="0"/>
                <w:sz w:val="24"/>
                <w:szCs w:val="24"/>
              </w:rPr>
              <w:t>97%</w:t>
            </w:r>
          </w:p>
        </w:tc>
        <w:tc>
          <w:tcPr>
            <w:tcW w:w="982" w:type="dxa"/>
            <w:tcBorders>
              <w:top w:val="single" w:color="auto" w:sz="4" w:space="0"/>
              <w:left w:val="nil"/>
              <w:bottom w:val="single" w:color="auto" w:sz="4" w:space="0"/>
              <w:right w:val="single" w:color="auto" w:sz="4" w:space="0"/>
            </w:tcBorders>
            <w:vAlign w:val="center"/>
          </w:tcPr>
          <w:p>
            <w:pPr>
              <w:spacing w:before="156" w:after="120"/>
              <w:ind w:firstLine="424" w:firstLineChars="176"/>
              <w:jc w:val="center"/>
              <w:rPr>
                <w:rFonts w:ascii="宋体" w:hAnsi="宋体" w:cs="宋体"/>
                <w:b/>
                <w:bCs/>
                <w:kern w:val="0"/>
                <w:sz w:val="24"/>
                <w:szCs w:val="24"/>
              </w:rPr>
            </w:pPr>
          </w:p>
        </w:tc>
        <w:tc>
          <w:tcPr>
            <w:tcW w:w="2918" w:type="dxa"/>
            <w:tcBorders>
              <w:top w:val="single" w:color="auto" w:sz="4" w:space="0"/>
              <w:left w:val="nil"/>
              <w:bottom w:val="single" w:color="auto" w:sz="4" w:space="0"/>
              <w:right w:val="single" w:color="auto" w:sz="4" w:space="0"/>
            </w:tcBorders>
            <w:vAlign w:val="center"/>
          </w:tcPr>
          <w:p>
            <w:pPr>
              <w:spacing w:before="120" w:after="120"/>
              <w:jc w:val="center"/>
              <w:rPr>
                <w:rFonts w:ascii="宋体" w:hAnsi="宋体" w:cs="宋体"/>
                <w:kern w:val="0"/>
                <w:sz w:val="24"/>
                <w:szCs w:val="24"/>
              </w:rPr>
            </w:pPr>
            <w:r>
              <w:rPr>
                <w:rFonts w:hint="eastAsia" w:ascii="宋体" w:hAnsi="宋体" w:cs="宋体"/>
                <w:kern w:val="0"/>
                <w:sz w:val="24"/>
                <w:szCs w:val="24"/>
              </w:rPr>
              <w:t>设计费结算后</w:t>
            </w:r>
          </w:p>
        </w:tc>
        <w:tc>
          <w:tcPr>
            <w:tcW w:w="2259" w:type="dxa"/>
            <w:tcBorders>
              <w:top w:val="single" w:color="auto" w:sz="4" w:space="0"/>
              <w:left w:val="nil"/>
              <w:bottom w:val="single" w:color="auto" w:sz="4" w:space="0"/>
              <w:right w:val="single" w:color="auto" w:sz="4" w:space="0"/>
            </w:tcBorders>
          </w:tcPr>
          <w:p>
            <w:pPr>
              <w:spacing w:before="156" w:after="120"/>
              <w:ind w:firstLine="480" w:firstLineChars="200"/>
              <w:jc w:val="left"/>
              <w:rPr>
                <w:rFonts w:ascii="宋体" w:hAnsi="宋体" w:cs="宋体"/>
                <w:kern w:val="0"/>
                <w:sz w:val="24"/>
                <w:szCs w:val="24"/>
              </w:rPr>
            </w:pPr>
            <w:r>
              <w:rPr>
                <w:rFonts w:hint="eastAsia" w:ascii="宋体" w:hAnsi="宋体" w:cs="宋体"/>
                <w:kern w:val="0"/>
                <w:sz w:val="24"/>
                <w:szCs w:val="24"/>
              </w:rPr>
              <w:t>发包人的技术处经办人有进度款审核权，可以核减</w:t>
            </w:r>
            <w:r>
              <w:rPr>
                <w:rFonts w:ascii="宋体" w:hAnsi="宋体" w:cs="宋体"/>
                <w:kern w:val="0"/>
                <w:sz w:val="24"/>
                <w:szCs w:val="24"/>
              </w:rPr>
              <w:t>10%，延迟支付。</w:t>
            </w:r>
          </w:p>
          <w:p>
            <w:pPr>
              <w:spacing w:before="156" w:after="120"/>
              <w:ind w:firstLine="422" w:firstLineChars="176"/>
              <w:jc w:val="left"/>
              <w:rPr>
                <w:rFonts w:ascii="宋体" w:hAnsi="宋体" w:cs="宋体"/>
                <w:b/>
                <w:bCs/>
                <w:kern w:val="0"/>
                <w:sz w:val="24"/>
                <w:szCs w:val="24"/>
              </w:rPr>
            </w:pPr>
            <w:r>
              <w:rPr>
                <w:rFonts w:hint="eastAsia" w:ascii="宋体" w:hAnsi="宋体" w:cs="宋体"/>
                <w:kern w:val="0"/>
                <w:sz w:val="24"/>
                <w:szCs w:val="24"/>
              </w:rPr>
              <w:t>在施工图配合阶段设，如初步设计单位不予配合施工图阶段工作，发包人有权扣除</w:t>
            </w:r>
            <w:r>
              <w:rPr>
                <w:rFonts w:ascii="宋体" w:hAnsi="宋体" w:cs="宋体"/>
                <w:kern w:val="0"/>
                <w:sz w:val="24"/>
                <w:szCs w:val="24"/>
              </w:rPr>
              <w:t>5%的费用</w:t>
            </w:r>
            <w:r>
              <w:rPr>
                <w:rFonts w:hint="eastAsia" w:ascii="宋体" w:hAnsi="宋体" w:cs="宋体"/>
                <w:kern w:val="0"/>
                <w:sz w:val="24"/>
                <w:szCs w:val="24"/>
              </w:rPr>
              <w:t>。</w:t>
            </w:r>
          </w:p>
        </w:tc>
      </w:tr>
      <w:tr>
        <w:tblPrEx>
          <w:tblCellMar>
            <w:top w:w="0" w:type="dxa"/>
            <w:left w:w="108" w:type="dxa"/>
            <w:bottom w:w="0" w:type="dxa"/>
            <w:right w:w="108" w:type="dxa"/>
          </w:tblCellMar>
        </w:tblPrEx>
        <w:trPr>
          <w:trHeight w:val="425" w:hRule="atLeast"/>
          <w:jc w:val="center"/>
        </w:trPr>
        <w:tc>
          <w:tcPr>
            <w:tcW w:w="409"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ascii="宋体" w:hAnsi="宋体" w:cs="宋体"/>
                <w:kern w:val="0"/>
                <w:sz w:val="24"/>
                <w:szCs w:val="24"/>
              </w:rPr>
            </w:pPr>
            <w:r>
              <w:rPr>
                <w:rFonts w:ascii="宋体" w:hAnsi="宋体" w:cs="宋体"/>
                <w:kern w:val="0"/>
                <w:sz w:val="24"/>
                <w:szCs w:val="24"/>
              </w:rPr>
              <w:t>7</w:t>
            </w:r>
          </w:p>
        </w:tc>
        <w:tc>
          <w:tcPr>
            <w:tcW w:w="1129"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ascii="宋体" w:hAnsi="宋体" w:cs="宋体"/>
                <w:kern w:val="0"/>
                <w:sz w:val="24"/>
                <w:szCs w:val="24"/>
              </w:rPr>
            </w:pPr>
            <w:r>
              <w:rPr>
                <w:rFonts w:hint="eastAsia" w:ascii="宋体" w:hAnsi="宋体" w:cs="宋体"/>
                <w:kern w:val="0"/>
                <w:sz w:val="24"/>
                <w:szCs w:val="24"/>
              </w:rPr>
              <w:t>第</w:t>
            </w:r>
            <w:r>
              <w:rPr>
                <w:rFonts w:ascii="宋体" w:hAnsi="宋体" w:cs="宋体"/>
                <w:kern w:val="0"/>
                <w:sz w:val="24"/>
                <w:szCs w:val="24"/>
              </w:rPr>
              <w:t>6</w:t>
            </w:r>
            <w:r>
              <w:rPr>
                <w:rFonts w:hint="eastAsia" w:ascii="宋体" w:hAnsi="宋体" w:cs="宋体"/>
                <w:kern w:val="0"/>
                <w:sz w:val="24"/>
                <w:szCs w:val="24"/>
              </w:rPr>
              <w:t>次付款</w:t>
            </w:r>
          </w:p>
        </w:tc>
        <w:tc>
          <w:tcPr>
            <w:tcW w:w="1500" w:type="dxa"/>
            <w:tcBorders>
              <w:top w:val="single" w:color="auto" w:sz="4" w:space="0"/>
              <w:left w:val="nil"/>
              <w:bottom w:val="single" w:color="auto" w:sz="4" w:space="0"/>
              <w:right w:val="single" w:color="auto" w:sz="4" w:space="0"/>
            </w:tcBorders>
            <w:vAlign w:val="center"/>
          </w:tcPr>
          <w:p>
            <w:pPr>
              <w:spacing w:before="120" w:after="120"/>
              <w:jc w:val="center"/>
              <w:rPr>
                <w:rFonts w:ascii="宋体" w:hAnsi="宋体" w:cs="宋体"/>
                <w:kern w:val="0"/>
                <w:sz w:val="24"/>
                <w:szCs w:val="24"/>
              </w:rPr>
            </w:pPr>
            <w:r>
              <w:rPr>
                <w:rFonts w:hint="eastAsia" w:ascii="宋体" w:hAnsi="宋体" w:cs="宋体"/>
                <w:kern w:val="0"/>
                <w:sz w:val="24"/>
                <w:szCs w:val="24"/>
              </w:rPr>
              <w:t>支付至设计费结算价</w:t>
            </w:r>
            <w:r>
              <w:rPr>
                <w:rFonts w:ascii="宋体" w:hAnsi="宋体" w:cs="宋体"/>
                <w:kern w:val="0"/>
                <w:sz w:val="24"/>
                <w:szCs w:val="24"/>
              </w:rPr>
              <w:t>100%</w:t>
            </w:r>
          </w:p>
        </w:tc>
        <w:tc>
          <w:tcPr>
            <w:tcW w:w="982" w:type="dxa"/>
            <w:tcBorders>
              <w:top w:val="single" w:color="auto" w:sz="4" w:space="0"/>
              <w:left w:val="nil"/>
              <w:bottom w:val="single" w:color="auto" w:sz="4" w:space="0"/>
              <w:right w:val="single" w:color="auto" w:sz="4" w:space="0"/>
            </w:tcBorders>
            <w:vAlign w:val="center"/>
          </w:tcPr>
          <w:p>
            <w:pPr>
              <w:spacing w:before="156" w:after="120"/>
              <w:ind w:firstLine="424" w:firstLineChars="176"/>
              <w:jc w:val="center"/>
              <w:rPr>
                <w:rFonts w:ascii="宋体" w:hAnsi="宋体" w:cs="宋体"/>
                <w:b/>
                <w:bCs/>
                <w:kern w:val="0"/>
                <w:sz w:val="24"/>
                <w:szCs w:val="24"/>
              </w:rPr>
            </w:pPr>
          </w:p>
        </w:tc>
        <w:tc>
          <w:tcPr>
            <w:tcW w:w="2918" w:type="dxa"/>
            <w:tcBorders>
              <w:top w:val="single" w:color="auto" w:sz="4" w:space="0"/>
              <w:left w:val="nil"/>
              <w:bottom w:val="single" w:color="auto" w:sz="4" w:space="0"/>
              <w:right w:val="single" w:color="auto" w:sz="4" w:space="0"/>
            </w:tcBorders>
            <w:vAlign w:val="center"/>
          </w:tcPr>
          <w:p>
            <w:pPr>
              <w:spacing w:before="120" w:after="120"/>
              <w:jc w:val="center"/>
              <w:rPr>
                <w:rFonts w:ascii="宋体" w:hAnsi="宋体" w:cs="宋体"/>
                <w:kern w:val="0"/>
                <w:sz w:val="24"/>
                <w:szCs w:val="24"/>
              </w:rPr>
            </w:pPr>
            <w:r>
              <w:rPr>
                <w:rFonts w:hint="eastAsia" w:ascii="宋体" w:hAnsi="宋体" w:cs="宋体"/>
                <w:kern w:val="0"/>
                <w:sz w:val="24"/>
                <w:szCs w:val="24"/>
              </w:rPr>
              <w:t>工程完工</w:t>
            </w:r>
          </w:p>
        </w:tc>
        <w:tc>
          <w:tcPr>
            <w:tcW w:w="2259" w:type="dxa"/>
            <w:tcBorders>
              <w:top w:val="single" w:color="auto" w:sz="4" w:space="0"/>
              <w:left w:val="nil"/>
              <w:bottom w:val="single" w:color="auto" w:sz="4" w:space="0"/>
              <w:right w:val="single" w:color="auto" w:sz="4" w:space="0"/>
            </w:tcBorders>
          </w:tcPr>
          <w:p>
            <w:pPr>
              <w:spacing w:before="156" w:after="120"/>
              <w:ind w:firstLine="562"/>
              <w:jc w:val="center"/>
              <w:rPr>
                <w:rFonts w:ascii="宋体" w:hAnsi="宋体" w:cs="宋体"/>
                <w:b/>
                <w:bCs/>
                <w:kern w:val="0"/>
                <w:sz w:val="24"/>
                <w:szCs w:val="24"/>
              </w:rPr>
            </w:pPr>
          </w:p>
        </w:tc>
      </w:tr>
    </w:tbl>
    <w:p>
      <w:pPr>
        <w:spacing w:line="360" w:lineRule="auto"/>
        <w:ind w:firstLine="640" w:firstLineChars="200"/>
        <w:jc w:val="left"/>
        <w:rPr>
          <w:rFonts w:eastAsia="仿宋_GB2312"/>
          <w:sz w:val="32"/>
          <w:szCs w:val="32"/>
        </w:rPr>
      </w:pPr>
      <w:r>
        <w:rPr>
          <w:rFonts w:eastAsia="仿宋_GB2312"/>
          <w:sz w:val="32"/>
          <w:szCs w:val="32"/>
        </w:rPr>
        <w:t>10.3.2</w:t>
      </w:r>
      <w:r>
        <w:rPr>
          <w:rFonts w:hint="eastAsia" w:eastAsia="仿宋_GB2312"/>
          <w:sz w:val="32"/>
          <w:szCs w:val="32"/>
        </w:rPr>
        <w:t>本工程若分阶段或按独立子项目实施，发包人按承包人所交付的合格的阶段成果工作量比例，按照以上约定的分期支付方式向承包人支付对应工作、对应阶段的费用。</w:t>
      </w:r>
    </w:p>
    <w:p>
      <w:pPr>
        <w:spacing w:line="360" w:lineRule="auto"/>
        <w:ind w:firstLine="640" w:firstLineChars="200"/>
        <w:jc w:val="left"/>
        <w:rPr>
          <w:rFonts w:eastAsia="仿宋_GB2312"/>
          <w:sz w:val="32"/>
          <w:szCs w:val="32"/>
        </w:rPr>
      </w:pPr>
      <w:r>
        <w:rPr>
          <w:rFonts w:eastAsia="仿宋_GB2312"/>
          <w:sz w:val="32"/>
          <w:szCs w:val="32"/>
        </w:rPr>
        <w:t xml:space="preserve">10.3.3 </w:t>
      </w:r>
      <w:r>
        <w:rPr>
          <w:rFonts w:hint="eastAsia" w:eastAsia="仿宋_GB2312"/>
          <w:sz w:val="32"/>
          <w:szCs w:val="32"/>
        </w:rPr>
        <w:t>支付要求</w:t>
      </w:r>
    </w:p>
    <w:p>
      <w:pPr>
        <w:spacing w:line="360" w:lineRule="auto"/>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）每次付款前，承包人应按发包人要求报送完整的申请资料或结算资料，否则发包人有权顺延付款时间。</w:t>
      </w:r>
    </w:p>
    <w:p>
      <w:pPr>
        <w:spacing w:line="360" w:lineRule="auto"/>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）如承包人为联合体单位，在本合同签订之日起十五天内，应向发包人提交联合体各方的收款约定，明确每次勘察设计费支付时的各方收款比例。</w:t>
      </w:r>
    </w:p>
    <w:p>
      <w:pPr>
        <w:spacing w:line="360" w:lineRule="auto"/>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）勘察设计费在发包人支付每笔费用</w:t>
      </w:r>
      <w:r>
        <w:rPr>
          <w:rFonts w:eastAsia="仿宋_GB2312"/>
          <w:sz w:val="32"/>
          <w:szCs w:val="32"/>
        </w:rPr>
        <w:t>3</w:t>
      </w:r>
      <w:r>
        <w:rPr>
          <w:rFonts w:hint="eastAsia" w:eastAsia="仿宋_GB2312"/>
          <w:sz w:val="32"/>
          <w:szCs w:val="32"/>
        </w:rPr>
        <w:t>天前承包人应向发包人提供正式等额增值税专用发票，但收到发票不作为认定承包人收到发票等额设计费的依据。承包人未提供符合要求的发票给发包人的，发包人可以顺延付款日期。因承包人提供的发票不规范、不合法引起税务问题的，承包人应承担向发包人赔偿的责任，包括但不限于税款、滞纳金、罚款及相关损失等。</w:t>
      </w:r>
    </w:p>
    <w:p>
      <w:pPr>
        <w:spacing w:line="360" w:lineRule="auto"/>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4</w:t>
      </w:r>
      <w:r>
        <w:rPr>
          <w:rFonts w:hint="eastAsia" w:eastAsia="仿宋_GB2312"/>
          <w:sz w:val="32"/>
          <w:szCs w:val="32"/>
        </w:rPr>
        <w:t>）发包人付款以转账方式支付，本合同签订承包人的银行及账号为发包人付款的唯一账号，承包人账户信息为：</w:t>
      </w:r>
    </w:p>
    <w:p>
      <w:pPr>
        <w:spacing w:line="360" w:lineRule="auto"/>
        <w:ind w:firstLine="640" w:firstLineChars="200"/>
        <w:jc w:val="left"/>
        <w:rPr>
          <w:rFonts w:eastAsia="仿宋_GB2312"/>
          <w:sz w:val="32"/>
          <w:szCs w:val="32"/>
        </w:rPr>
      </w:pPr>
      <w:r>
        <w:rPr>
          <w:rFonts w:hint="eastAsia" w:eastAsia="仿宋_GB2312"/>
          <w:sz w:val="32"/>
          <w:szCs w:val="32"/>
        </w:rPr>
        <w:t>户名：</w:t>
      </w:r>
    </w:p>
    <w:p>
      <w:pPr>
        <w:spacing w:line="360" w:lineRule="auto"/>
        <w:ind w:firstLine="640" w:firstLineChars="200"/>
        <w:jc w:val="left"/>
        <w:rPr>
          <w:rFonts w:eastAsia="仿宋_GB2312"/>
          <w:sz w:val="32"/>
          <w:szCs w:val="32"/>
        </w:rPr>
      </w:pPr>
      <w:r>
        <w:rPr>
          <w:rFonts w:hint="eastAsia" w:eastAsia="仿宋_GB2312"/>
          <w:sz w:val="32"/>
          <w:szCs w:val="32"/>
        </w:rPr>
        <w:t>开户银行：</w:t>
      </w:r>
    </w:p>
    <w:p>
      <w:pPr>
        <w:spacing w:line="360" w:lineRule="auto"/>
        <w:ind w:firstLine="640" w:firstLineChars="200"/>
        <w:jc w:val="left"/>
        <w:rPr>
          <w:rFonts w:eastAsia="仿宋_GB2312"/>
          <w:sz w:val="32"/>
          <w:szCs w:val="32"/>
        </w:rPr>
      </w:pPr>
      <w:r>
        <w:rPr>
          <w:rFonts w:hint="eastAsia" w:eastAsia="仿宋_GB2312"/>
          <w:sz w:val="32"/>
          <w:szCs w:val="32"/>
        </w:rPr>
        <w:t>账号：</w:t>
      </w:r>
    </w:p>
    <w:p>
      <w:pPr>
        <w:spacing w:line="360" w:lineRule="auto"/>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5</w:t>
      </w:r>
      <w:r>
        <w:rPr>
          <w:rFonts w:hint="eastAsia" w:eastAsia="仿宋_GB2312"/>
          <w:sz w:val="32"/>
          <w:szCs w:val="32"/>
        </w:rPr>
        <w:t>）本合同费用支付方式将按《南沙开发区基本建设项目财政资金集中支付暂行办法》的有关规定执行，发包人按规定时间向区财政局提交支付申请视为按期支付，如因区财政支付手续延期支付的，发包人不承担违约责任，承包人不得因此延误或暂停工作。</w:t>
      </w:r>
    </w:p>
    <w:p>
      <w:pPr>
        <w:pStyle w:val="8"/>
        <w:spacing w:before="120" w:after="120" w:line="360" w:lineRule="auto"/>
        <w:ind w:firstLine="640" w:firstLineChars="200"/>
        <w:rPr>
          <w:rFonts w:eastAsia="黑体"/>
          <w:sz w:val="32"/>
          <w:szCs w:val="32"/>
        </w:rPr>
      </w:pPr>
      <w:bookmarkStart w:id="1968" w:name="_Toc17737"/>
      <w:bookmarkStart w:id="1969" w:name="_Toc21288"/>
      <w:bookmarkStart w:id="1970" w:name="_Toc65152878"/>
      <w:bookmarkStart w:id="1971" w:name="_Toc25370"/>
      <w:bookmarkStart w:id="1972" w:name="_Toc6964"/>
      <w:bookmarkStart w:id="1973" w:name="_Toc11190"/>
      <w:r>
        <w:rPr>
          <w:rFonts w:eastAsia="黑体"/>
          <w:b w:val="0"/>
          <w:sz w:val="32"/>
          <w:szCs w:val="32"/>
        </w:rPr>
        <w:t xml:space="preserve">10.4 </w:t>
      </w:r>
      <w:r>
        <w:rPr>
          <w:rFonts w:hint="eastAsia" w:eastAsia="黑体"/>
          <w:b w:val="0"/>
          <w:sz w:val="32"/>
          <w:szCs w:val="32"/>
        </w:rPr>
        <w:t>勘察收费的支付</w:t>
      </w:r>
      <w:bookmarkEnd w:id="1968"/>
      <w:bookmarkEnd w:id="1969"/>
      <w:bookmarkEnd w:id="1970"/>
      <w:bookmarkEnd w:id="1971"/>
      <w:bookmarkEnd w:id="1972"/>
      <w:bookmarkEnd w:id="1973"/>
    </w:p>
    <w:p>
      <w:pPr>
        <w:pStyle w:val="37"/>
        <w:snapToGrid w:val="0"/>
        <w:spacing w:before="0" w:beforeAutospacing="0" w:after="0" w:afterAutospacing="0" w:line="360" w:lineRule="auto"/>
        <w:ind w:firstLine="480" w:firstLineChars="150"/>
        <w:rPr>
          <w:rFonts w:ascii="Times New Roman" w:hAnsi="Times New Roman" w:eastAsia="仿宋_GB2312"/>
          <w:kern w:val="2"/>
          <w:sz w:val="32"/>
          <w:szCs w:val="32"/>
        </w:rPr>
      </w:pPr>
      <w:r>
        <w:rPr>
          <w:rFonts w:ascii="Times New Roman" w:hAnsi="Times New Roman" w:eastAsia="仿宋_GB2312"/>
          <w:kern w:val="2"/>
          <w:sz w:val="32"/>
          <w:szCs w:val="32"/>
        </w:rPr>
        <w:t>10.4.1</w:t>
      </w:r>
      <w:r>
        <w:rPr>
          <w:rFonts w:hint="eastAsia" w:ascii="Times New Roman" w:hAnsi="Times New Roman" w:eastAsia="仿宋_GB2312"/>
          <w:kern w:val="2"/>
          <w:sz w:val="32"/>
          <w:szCs w:val="32"/>
        </w:rPr>
        <w:t>工程勘察费支付方式</w:t>
      </w:r>
    </w:p>
    <w:p>
      <w:pPr>
        <w:pStyle w:val="37"/>
        <w:snapToGrid w:val="0"/>
        <w:spacing w:before="0" w:beforeAutospacing="0" w:after="0" w:afterAutospacing="0" w:line="360" w:lineRule="auto"/>
        <w:ind w:firstLine="480" w:firstLineChars="15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1</w:t>
      </w:r>
      <w:r>
        <w:rPr>
          <w:rFonts w:hint="eastAsia" w:ascii="Times New Roman" w:hAnsi="Times New Roman" w:eastAsia="仿宋_GB2312"/>
          <w:kern w:val="2"/>
          <w:sz w:val="32"/>
          <w:szCs w:val="32"/>
        </w:rPr>
        <w:t>）承包人完成初勘、初测，并提交相关报告经发包人书面确认后，按实际完成的工作量，支付至合同中工程勘察费暂定金额的</w:t>
      </w:r>
      <w:r>
        <w:rPr>
          <w:rFonts w:ascii="Times New Roman" w:hAnsi="Times New Roman" w:eastAsia="仿宋_GB2312"/>
          <w:kern w:val="2"/>
          <w:sz w:val="32"/>
          <w:szCs w:val="32"/>
        </w:rPr>
        <w:t>30</w:t>
      </w:r>
      <w:r>
        <w:rPr>
          <w:rFonts w:hint="eastAsia" w:ascii="Times New Roman" w:hAnsi="Times New Roman" w:eastAsia="仿宋_GB2312"/>
          <w:kern w:val="2"/>
          <w:sz w:val="32"/>
          <w:szCs w:val="32"/>
        </w:rPr>
        <w:t>％。</w:t>
      </w:r>
    </w:p>
    <w:p>
      <w:pPr>
        <w:pStyle w:val="37"/>
        <w:snapToGrid w:val="0"/>
        <w:spacing w:before="0" w:beforeAutospacing="0" w:after="0" w:afterAutospacing="0" w:line="360" w:lineRule="auto"/>
        <w:ind w:firstLine="480" w:firstLineChars="15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2</w:t>
      </w:r>
      <w:r>
        <w:rPr>
          <w:rFonts w:hint="eastAsia" w:ascii="Times New Roman" w:hAnsi="Times New Roman" w:eastAsia="仿宋_GB2312"/>
          <w:kern w:val="2"/>
          <w:sz w:val="32"/>
          <w:szCs w:val="32"/>
        </w:rPr>
        <w:t>）承包人完成详勘，定测，并提交相关报告经发包人书面确认后，发包人向承包人累计支付至按实际完成工作量计算勘察费的</w:t>
      </w:r>
      <w:r>
        <w:rPr>
          <w:rFonts w:ascii="Times New Roman" w:hAnsi="Times New Roman" w:eastAsia="仿宋_GB2312"/>
          <w:kern w:val="2"/>
          <w:sz w:val="32"/>
          <w:szCs w:val="32"/>
        </w:rPr>
        <w:t>60</w:t>
      </w:r>
      <w:r>
        <w:rPr>
          <w:rFonts w:hint="eastAsia" w:ascii="Times New Roman" w:hAnsi="Times New Roman" w:eastAsia="仿宋_GB2312"/>
          <w:kern w:val="2"/>
          <w:sz w:val="32"/>
          <w:szCs w:val="32"/>
        </w:rPr>
        <w:t>％，且不超过初步设计概算审定金额对应勘察费的</w:t>
      </w:r>
      <w:r>
        <w:rPr>
          <w:rFonts w:ascii="Times New Roman" w:hAnsi="Times New Roman" w:eastAsia="仿宋_GB2312"/>
          <w:kern w:val="2"/>
          <w:sz w:val="32"/>
          <w:szCs w:val="32"/>
        </w:rPr>
        <w:t>6</w:t>
      </w:r>
      <w:r>
        <w:rPr>
          <w:rFonts w:hint="eastAsia" w:ascii="Times New Roman" w:hAnsi="Times New Roman" w:eastAsia="仿宋_GB2312"/>
          <w:kern w:val="2"/>
          <w:sz w:val="32"/>
          <w:szCs w:val="32"/>
        </w:rPr>
        <w:t>0%。</w:t>
      </w:r>
    </w:p>
    <w:p>
      <w:pPr>
        <w:pStyle w:val="37"/>
        <w:snapToGrid w:val="0"/>
        <w:spacing w:before="0" w:beforeAutospacing="0" w:after="0" w:afterAutospacing="0" w:line="360" w:lineRule="auto"/>
        <w:ind w:firstLine="480" w:firstLineChars="15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3</w:t>
      </w:r>
      <w:r>
        <w:rPr>
          <w:rFonts w:hint="eastAsia" w:ascii="Times New Roman" w:hAnsi="Times New Roman" w:eastAsia="仿宋_GB2312"/>
          <w:kern w:val="2"/>
          <w:sz w:val="32"/>
          <w:szCs w:val="32"/>
        </w:rPr>
        <w:t>）本合同结算办理完毕，且经有权审核部门审核确认后，发包人向承包人累计支付至审定结算价款的</w:t>
      </w:r>
      <w:r>
        <w:rPr>
          <w:rFonts w:ascii="Times New Roman" w:hAnsi="Times New Roman" w:eastAsia="仿宋_GB2312"/>
          <w:kern w:val="2"/>
          <w:sz w:val="32"/>
          <w:szCs w:val="32"/>
        </w:rPr>
        <w:t>100%</w:t>
      </w:r>
      <w:r>
        <w:rPr>
          <w:rFonts w:hint="eastAsia" w:ascii="Times New Roman" w:hAnsi="Times New Roman" w:eastAsia="仿宋_GB2312"/>
          <w:kern w:val="2"/>
          <w:sz w:val="32"/>
          <w:szCs w:val="32"/>
        </w:rPr>
        <w:t>。</w:t>
      </w:r>
    </w:p>
    <w:p>
      <w:pPr>
        <w:pStyle w:val="37"/>
        <w:snapToGrid w:val="0"/>
        <w:spacing w:before="0" w:beforeAutospacing="0" w:after="0" w:afterAutospacing="0" w:line="360" w:lineRule="auto"/>
        <w:ind w:firstLine="480" w:firstLineChars="15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4</w:t>
      </w:r>
      <w:r>
        <w:rPr>
          <w:rFonts w:hint="eastAsia" w:ascii="Times New Roman" w:hAnsi="Times New Roman" w:eastAsia="仿宋_GB2312"/>
          <w:kern w:val="2"/>
          <w:sz w:val="32"/>
          <w:szCs w:val="32"/>
        </w:rPr>
        <w:t>）若本工程分段</w:t>
      </w:r>
      <w:r>
        <w:rPr>
          <w:rFonts w:eastAsia="仿宋_GB2312"/>
          <w:sz w:val="32"/>
          <w:szCs w:val="32"/>
        </w:rPr>
        <w:t>或按独立子项目</w:t>
      </w:r>
      <w:r>
        <w:rPr>
          <w:rFonts w:hint="eastAsia" w:ascii="Times New Roman" w:hAnsi="Times New Roman" w:eastAsia="仿宋_GB2312"/>
          <w:kern w:val="2"/>
          <w:sz w:val="32"/>
          <w:szCs w:val="32"/>
        </w:rPr>
        <w:t>实施，则勘察按照分段工程进行开展并按阶段提交成果。勘察费可按照分段工程勘察工作完成情况支付。</w:t>
      </w:r>
    </w:p>
    <w:p>
      <w:pPr>
        <w:pStyle w:val="37"/>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10.4.2</w:t>
      </w:r>
      <w:r>
        <w:rPr>
          <w:rFonts w:hint="eastAsia" w:ascii="Times New Roman" w:hAnsi="Times New Roman" w:eastAsia="仿宋_GB2312"/>
          <w:kern w:val="2"/>
          <w:sz w:val="32"/>
          <w:szCs w:val="32"/>
        </w:rPr>
        <w:t>工程测量、物探费支付方式</w:t>
      </w:r>
    </w:p>
    <w:p>
      <w:pPr>
        <w:pStyle w:val="37"/>
        <w:snapToGrid w:val="0"/>
        <w:spacing w:before="0" w:beforeAutospacing="0" w:after="0" w:afterAutospacing="0" w:line="360" w:lineRule="auto"/>
        <w:ind w:firstLine="480" w:firstLineChars="15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1</w:t>
      </w:r>
      <w:r>
        <w:rPr>
          <w:rFonts w:hint="eastAsia" w:ascii="Times New Roman" w:hAnsi="Times New Roman" w:eastAsia="仿宋_GB2312"/>
          <w:kern w:val="2"/>
          <w:sz w:val="32"/>
          <w:szCs w:val="32"/>
        </w:rPr>
        <w:t>）承包人在完成全部测量、物探工作，并提交相关报告经发包人书面确认后，发包人向承包人支付按实际完成工作量计算测量费、物探费的</w:t>
      </w:r>
      <w:r>
        <w:rPr>
          <w:rFonts w:ascii="Times New Roman" w:hAnsi="Times New Roman" w:eastAsia="仿宋_GB2312"/>
          <w:kern w:val="2"/>
          <w:sz w:val="32"/>
          <w:szCs w:val="32"/>
        </w:rPr>
        <w:t>60</w:t>
      </w:r>
      <w:r>
        <w:rPr>
          <w:rFonts w:hint="eastAsia" w:ascii="Times New Roman" w:hAnsi="Times New Roman" w:eastAsia="仿宋_GB2312"/>
          <w:kern w:val="2"/>
          <w:sz w:val="32"/>
          <w:szCs w:val="32"/>
        </w:rPr>
        <w:t>％，且不超过初步设计概算审定金额对应勘察费的</w:t>
      </w:r>
      <w:r>
        <w:rPr>
          <w:rFonts w:ascii="Times New Roman" w:hAnsi="Times New Roman" w:eastAsia="仿宋_GB2312"/>
          <w:kern w:val="2"/>
          <w:sz w:val="32"/>
          <w:szCs w:val="32"/>
        </w:rPr>
        <w:t>6</w:t>
      </w:r>
      <w:r>
        <w:rPr>
          <w:rFonts w:hint="eastAsia" w:ascii="Times New Roman" w:hAnsi="Times New Roman" w:eastAsia="仿宋_GB2312"/>
          <w:kern w:val="2"/>
          <w:sz w:val="32"/>
          <w:szCs w:val="32"/>
        </w:rPr>
        <w:t>0%。</w:t>
      </w:r>
    </w:p>
    <w:p>
      <w:pPr>
        <w:pStyle w:val="37"/>
        <w:snapToGrid w:val="0"/>
        <w:spacing w:before="0" w:beforeAutospacing="0" w:after="0" w:afterAutospacing="0" w:line="360" w:lineRule="auto"/>
        <w:ind w:firstLine="480" w:firstLineChars="150"/>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2</w:t>
      </w:r>
      <w:r>
        <w:rPr>
          <w:rFonts w:hint="eastAsia" w:ascii="Times New Roman" w:hAnsi="Times New Roman" w:eastAsia="仿宋_GB2312"/>
          <w:kern w:val="2"/>
          <w:sz w:val="32"/>
          <w:szCs w:val="32"/>
        </w:rPr>
        <w:t>）本合同结算办理完毕，且经经有权审核部门审核确认后，发包人向承包人支付至审定结算价款的</w:t>
      </w:r>
      <w:r>
        <w:rPr>
          <w:rFonts w:ascii="Times New Roman" w:hAnsi="Times New Roman" w:eastAsia="仿宋_GB2312"/>
          <w:kern w:val="2"/>
          <w:sz w:val="32"/>
          <w:szCs w:val="32"/>
        </w:rPr>
        <w:t>100%</w:t>
      </w:r>
      <w:r>
        <w:rPr>
          <w:rFonts w:hint="eastAsia" w:ascii="Times New Roman" w:hAnsi="Times New Roman" w:eastAsia="仿宋_GB2312"/>
          <w:kern w:val="2"/>
          <w:sz w:val="32"/>
          <w:szCs w:val="32"/>
        </w:rPr>
        <w:t>。</w:t>
      </w:r>
    </w:p>
    <w:p>
      <w:pPr>
        <w:pStyle w:val="37"/>
        <w:snapToGrid w:val="0"/>
        <w:spacing w:before="0" w:beforeAutospacing="0" w:after="0" w:afterAutospacing="0" w:line="360" w:lineRule="auto"/>
        <w:ind w:firstLine="480" w:firstLineChars="150"/>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3</w:t>
      </w:r>
      <w:r>
        <w:rPr>
          <w:rFonts w:hint="eastAsia" w:ascii="Times New Roman" w:hAnsi="Times New Roman" w:eastAsia="仿宋_GB2312"/>
          <w:kern w:val="2"/>
          <w:sz w:val="32"/>
          <w:szCs w:val="32"/>
        </w:rPr>
        <w:t>）若本工程分段</w:t>
      </w:r>
      <w:r>
        <w:rPr>
          <w:rFonts w:eastAsia="仿宋_GB2312"/>
          <w:sz w:val="32"/>
          <w:szCs w:val="32"/>
        </w:rPr>
        <w:t>或按独立子项目</w:t>
      </w:r>
      <w:r>
        <w:rPr>
          <w:rFonts w:hint="eastAsia" w:ascii="Times New Roman" w:hAnsi="Times New Roman" w:eastAsia="仿宋_GB2312"/>
          <w:kern w:val="2"/>
          <w:sz w:val="32"/>
          <w:szCs w:val="32"/>
        </w:rPr>
        <w:t>实施，则测量、物探按照分段工程进行开展并按阶段提交成果。测量费、物探费可按照分段工程勘察工作完成情况支付。</w:t>
      </w:r>
    </w:p>
    <w:p>
      <w:pPr>
        <w:adjustRightInd w:val="0"/>
        <w:snapToGrid w:val="0"/>
        <w:spacing w:line="360" w:lineRule="auto"/>
        <w:ind w:firstLine="480"/>
        <w:rPr>
          <w:rFonts w:eastAsia="仿宋_GB2312"/>
          <w:sz w:val="32"/>
          <w:szCs w:val="32"/>
        </w:rPr>
      </w:pPr>
      <w:r>
        <w:rPr>
          <w:rFonts w:eastAsia="仿宋_GB2312"/>
          <w:sz w:val="32"/>
          <w:szCs w:val="32"/>
        </w:rPr>
        <w:t>10.4.3承包人分包项目的勘察费已全部包含在本合同勘察费之内，并纳入本合同一并结算。承包人在申请支付各次勘察费时应连同其分包单位的勘察费一并申报。</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承包人承诺：保证按照本合同及分包合同的约定及时向承包人分包单位支付勘察费，发包人有权对承包人的付款情况予以监督。承包人未按时按量付款的，应依据本合同条款相关约定承担违约责任。</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 xml:space="preserve">10.4.4 </w:t>
      </w:r>
      <w:r>
        <w:rPr>
          <w:rFonts w:hint="eastAsia" w:ascii="Times New Roman" w:hAnsi="Times New Roman" w:eastAsia="仿宋_GB2312"/>
          <w:kern w:val="2"/>
          <w:sz w:val="32"/>
          <w:szCs w:val="32"/>
        </w:rPr>
        <w:t>勘察费支付要求按照本合同第</w:t>
      </w:r>
      <w:r>
        <w:rPr>
          <w:rFonts w:ascii="Times New Roman" w:hAnsi="Times New Roman" w:eastAsia="仿宋_GB2312"/>
          <w:kern w:val="2"/>
          <w:sz w:val="32"/>
          <w:szCs w:val="32"/>
        </w:rPr>
        <w:t>10.3.3</w:t>
      </w:r>
      <w:r>
        <w:rPr>
          <w:rFonts w:hint="eastAsia" w:ascii="Times New Roman" w:hAnsi="Times New Roman" w:eastAsia="仿宋_GB2312"/>
          <w:kern w:val="2"/>
          <w:sz w:val="32"/>
          <w:szCs w:val="32"/>
        </w:rPr>
        <w:t>条约定执行。</w:t>
      </w:r>
    </w:p>
    <w:p>
      <w:pPr>
        <w:pStyle w:val="7"/>
        <w:spacing w:before="120" w:after="120" w:line="360" w:lineRule="auto"/>
        <w:jc w:val="left"/>
        <w:rPr>
          <w:rFonts w:eastAsia="黑体"/>
          <w:sz w:val="32"/>
          <w:szCs w:val="32"/>
        </w:rPr>
      </w:pPr>
      <w:bookmarkStart w:id="1974" w:name="_Toc29914"/>
      <w:bookmarkStart w:id="1975" w:name="_Toc6489"/>
      <w:bookmarkStart w:id="1976" w:name="_Toc12495"/>
      <w:bookmarkStart w:id="1977" w:name="_Toc65152879"/>
      <w:bookmarkStart w:id="1978" w:name="_Toc31362"/>
      <w:bookmarkStart w:id="1979" w:name="_Toc13741"/>
      <w:bookmarkStart w:id="1980" w:name="_Toc10545"/>
      <w:bookmarkStart w:id="1981" w:name="_Toc25416"/>
      <w:bookmarkStart w:id="1982" w:name="_Toc8844"/>
      <w:bookmarkStart w:id="1983" w:name="_Toc20302"/>
      <w:r>
        <w:rPr>
          <w:rFonts w:ascii="Times New Roman" w:hAnsi="Times New Roman" w:eastAsia="黑体"/>
          <w:b w:val="0"/>
          <w:sz w:val="32"/>
          <w:szCs w:val="32"/>
        </w:rPr>
        <w:t>11.</w:t>
      </w:r>
      <w:r>
        <w:rPr>
          <w:rFonts w:hint="eastAsia" w:ascii="Times New Roman" w:hAnsi="Times New Roman" w:eastAsia="黑体"/>
          <w:b w:val="0"/>
          <w:sz w:val="32"/>
          <w:szCs w:val="32"/>
        </w:rPr>
        <w:t>工程设计变更与索赔</w:t>
      </w:r>
      <w:bookmarkEnd w:id="1974"/>
      <w:bookmarkEnd w:id="1975"/>
      <w:bookmarkEnd w:id="1976"/>
      <w:bookmarkEnd w:id="1977"/>
      <w:bookmarkEnd w:id="1978"/>
      <w:bookmarkEnd w:id="1979"/>
      <w:bookmarkEnd w:id="1980"/>
      <w:bookmarkEnd w:id="1981"/>
      <w:bookmarkEnd w:id="1982"/>
      <w:bookmarkEnd w:id="1983"/>
    </w:p>
    <w:p>
      <w:pPr>
        <w:pStyle w:val="37"/>
        <w:adjustRightInd w:val="0"/>
        <w:snapToGrid w:val="0"/>
        <w:spacing w:before="0" w:beforeAutospacing="0" w:after="0" w:afterAutospacing="0" w:line="384" w:lineRule="auto"/>
        <w:ind w:firstLine="640" w:firstLineChars="200"/>
        <w:rPr>
          <w:rFonts w:ascii="Times New Roman" w:hAnsi="Times New Roman" w:eastAsia="仿宋_GB2312"/>
          <w:kern w:val="2"/>
          <w:sz w:val="32"/>
          <w:szCs w:val="32"/>
        </w:rPr>
      </w:pPr>
      <w:r>
        <w:rPr>
          <w:rFonts w:ascii="Times New Roman" w:hAnsi="Times New Roman" w:eastAsia="黑体"/>
          <w:bCs/>
          <w:kern w:val="2"/>
          <w:sz w:val="32"/>
          <w:szCs w:val="32"/>
        </w:rPr>
        <w:t>11.1</w:t>
      </w:r>
      <w:r>
        <w:rPr>
          <w:rFonts w:hint="eastAsia" w:ascii="Times New Roman" w:hAnsi="Times New Roman" w:eastAsia="仿宋_GB2312"/>
          <w:kern w:val="2"/>
          <w:sz w:val="32"/>
          <w:szCs w:val="32"/>
        </w:rPr>
        <w:t>承包人应本着对工程质量、工期、投资等三大控制相结合的原则及区相关部门制定的工程变更管理办法以及发包人制定的实施细则等的相关规定对设计变更进行管理。</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ascii="Times New Roman" w:hAnsi="Times New Roman" w:eastAsia="黑体"/>
          <w:bCs/>
          <w:kern w:val="2"/>
          <w:sz w:val="32"/>
          <w:szCs w:val="32"/>
        </w:rPr>
        <w:t>11.2</w:t>
      </w:r>
      <w:r>
        <w:rPr>
          <w:rFonts w:hint="eastAsia" w:ascii="Times New Roman" w:hAnsi="Times New Roman" w:eastAsia="仿宋_GB2312"/>
          <w:kern w:val="2"/>
          <w:sz w:val="32"/>
          <w:szCs w:val="32"/>
        </w:rPr>
        <w:t>由于承包人的成果文件的完整性及有效性问题、设计错误、对设计基础资料选用不当、专业间接口出现矛盾等造成的设计更改（包括因此而发生的发包人另外发包的专项工程设计变更），承包人应按照发包人规定的时间提交设计变更，并按本合同第</w:t>
      </w:r>
      <w:r>
        <w:rPr>
          <w:rFonts w:ascii="Times New Roman" w:hAnsi="Times New Roman" w:eastAsia="仿宋_GB2312"/>
          <w:kern w:val="2"/>
          <w:sz w:val="32"/>
          <w:szCs w:val="32"/>
        </w:rPr>
        <w:t>14.2</w:t>
      </w:r>
      <w:r>
        <w:rPr>
          <w:rFonts w:hint="eastAsia" w:ascii="Times New Roman" w:hAnsi="Times New Roman" w:eastAsia="仿宋_GB2312"/>
          <w:kern w:val="2"/>
          <w:sz w:val="32"/>
          <w:szCs w:val="32"/>
        </w:rPr>
        <w:t>条的相关约定承担违约责任。</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ascii="Times New Roman" w:hAnsi="Times New Roman" w:eastAsia="黑体"/>
          <w:bCs/>
          <w:kern w:val="2"/>
          <w:sz w:val="32"/>
          <w:szCs w:val="32"/>
        </w:rPr>
        <w:t>11.3</w:t>
      </w:r>
      <w:r>
        <w:rPr>
          <w:rFonts w:hint="eastAsia" w:ascii="Times New Roman" w:hAnsi="Times New Roman" w:eastAsia="仿宋_GB2312"/>
          <w:kern w:val="2"/>
          <w:sz w:val="32"/>
          <w:szCs w:val="32"/>
        </w:rPr>
        <w:t>承包人应充分考虑中国的施工安装条件和水平、材料供应的条件（即充分考虑设计与施工的衔接），若由于设计错误导致无法施工或采购材料，承包人应无条件修改或重新设计，并按本合同第</w:t>
      </w:r>
      <w:r>
        <w:rPr>
          <w:rFonts w:ascii="Times New Roman" w:hAnsi="Times New Roman" w:eastAsia="仿宋_GB2312"/>
          <w:kern w:val="2"/>
          <w:sz w:val="32"/>
          <w:szCs w:val="32"/>
        </w:rPr>
        <w:t>14.2</w:t>
      </w:r>
      <w:r>
        <w:rPr>
          <w:rFonts w:hint="eastAsia" w:ascii="Times New Roman" w:hAnsi="Times New Roman" w:eastAsia="仿宋_GB2312"/>
          <w:kern w:val="2"/>
          <w:sz w:val="32"/>
          <w:szCs w:val="32"/>
        </w:rPr>
        <w:t>条的相关约定承担违约责任。</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ascii="Times New Roman" w:hAnsi="Times New Roman" w:eastAsia="黑体"/>
          <w:bCs/>
          <w:kern w:val="2"/>
          <w:sz w:val="32"/>
          <w:szCs w:val="32"/>
        </w:rPr>
        <w:t>11.4</w:t>
      </w:r>
      <w:r>
        <w:rPr>
          <w:rFonts w:hint="eastAsia" w:ascii="Times New Roman" w:hAnsi="Times New Roman" w:eastAsia="仿宋_GB2312"/>
          <w:kern w:val="2"/>
          <w:sz w:val="32"/>
          <w:szCs w:val="32"/>
        </w:rPr>
        <w:t>承包人负责根据国家及地方的相关规范、规定、区相关部门制定的工程变更管理办法以及发包人制定的实施细则等规定对本合同实施过程中产生的图纸会审记录进行审核；图纸会审记录中的内容须承包人核准并转化为设计变更后方可作为正式的设计文件执行。</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ascii="Times New Roman" w:hAnsi="Times New Roman" w:eastAsia="黑体"/>
          <w:bCs/>
          <w:kern w:val="2"/>
          <w:sz w:val="32"/>
          <w:szCs w:val="32"/>
        </w:rPr>
        <w:t>11.5</w:t>
      </w:r>
      <w:r>
        <w:rPr>
          <w:rFonts w:hint="eastAsia" w:ascii="Times New Roman" w:hAnsi="Times New Roman" w:eastAsia="仿宋_GB2312"/>
          <w:kern w:val="2"/>
          <w:sz w:val="32"/>
          <w:szCs w:val="32"/>
        </w:rPr>
        <w:t>承包人应在设计变更正式发出前对可能的方案进行比选，综合考虑工期、质量、造价等方面的因素，确保设计变更的经济性及有效性。</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ascii="Times New Roman" w:hAnsi="Times New Roman" w:eastAsia="黑体"/>
          <w:bCs/>
          <w:kern w:val="2"/>
          <w:sz w:val="32"/>
          <w:szCs w:val="32"/>
        </w:rPr>
        <w:t>11.6</w:t>
      </w:r>
      <w:r>
        <w:rPr>
          <w:rFonts w:hint="eastAsia" w:ascii="Times New Roman" w:hAnsi="Times New Roman" w:eastAsia="仿宋_GB2312"/>
          <w:kern w:val="2"/>
          <w:sz w:val="32"/>
          <w:szCs w:val="32"/>
        </w:rPr>
        <w:t>承包人应对本合同范围内的由其他设计单位发出的设计变更（包括由发包人另行发包的专项工程设计的设计变更和承包人分包的设计项目的设计变更）进行预审把关、审核及确认，确保本合同工程设计的总体性、完整性及相关专项设计满足工程投资控制的要求。</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ascii="Times New Roman" w:hAnsi="Times New Roman" w:eastAsia="黑体"/>
          <w:bCs/>
          <w:kern w:val="2"/>
          <w:sz w:val="32"/>
          <w:szCs w:val="32"/>
        </w:rPr>
        <w:t xml:space="preserve">11.7 </w:t>
      </w:r>
      <w:r>
        <w:rPr>
          <w:rFonts w:hint="eastAsia" w:ascii="Times New Roman" w:hAnsi="Times New Roman" w:eastAsia="仿宋_GB2312"/>
          <w:kern w:val="2"/>
          <w:sz w:val="32"/>
          <w:szCs w:val="32"/>
        </w:rPr>
        <w:t>承包人应对本合同范围内的设计变更（包括由发包人另行发包的专项工程设计的设计变更和承包人分包的设计部分的设计变更）的完整性、有效性、正确性、可靠性、可操作性、经济性负总体责任，承包人应按区相关部门制定的工程变更管理办法以及发包人制定的实施细则等规定的相关要求对设计变更进行管理，不得随意分拆、合并设计变更。</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ascii="Times New Roman" w:hAnsi="Times New Roman" w:eastAsia="黑体"/>
          <w:bCs/>
          <w:kern w:val="2"/>
          <w:sz w:val="32"/>
          <w:szCs w:val="32"/>
        </w:rPr>
        <w:t>11.8</w:t>
      </w:r>
      <w:r>
        <w:rPr>
          <w:rFonts w:hint="eastAsia" w:ascii="Times New Roman" w:hAnsi="Times New Roman" w:eastAsia="仿宋_GB2312"/>
          <w:kern w:val="2"/>
          <w:sz w:val="32"/>
          <w:szCs w:val="32"/>
        </w:rPr>
        <w:t>承包人应准确判定设计变更的类别，对因设计变更而引起的工程造价变化须提出造价分析，提交设计变更对工期影响评估的书面意见。</w:t>
      </w:r>
    </w:p>
    <w:p>
      <w:pPr>
        <w:adjustRightInd w:val="0"/>
        <w:snapToGrid w:val="0"/>
        <w:spacing w:line="360" w:lineRule="auto"/>
        <w:ind w:firstLine="640" w:firstLineChars="200"/>
        <w:rPr>
          <w:rFonts w:eastAsia="仿宋_GB2312"/>
          <w:sz w:val="32"/>
          <w:szCs w:val="32"/>
        </w:rPr>
      </w:pPr>
      <w:r>
        <w:rPr>
          <w:rFonts w:eastAsia="黑体"/>
          <w:bCs/>
          <w:sz w:val="32"/>
          <w:szCs w:val="32"/>
        </w:rPr>
        <w:t xml:space="preserve">11.9 </w:t>
      </w:r>
      <w:r>
        <w:rPr>
          <w:rFonts w:hint="eastAsia" w:eastAsia="仿宋_GB2312"/>
          <w:sz w:val="32"/>
          <w:szCs w:val="32"/>
        </w:rPr>
        <w:t>承包人有关设计的任何修改、变动或由于修改设计所引起的工艺、技术、材料、设备的变更均须经过发包人的同意。</w:t>
      </w:r>
    </w:p>
    <w:p>
      <w:pPr>
        <w:adjustRightInd w:val="0"/>
        <w:snapToGrid w:val="0"/>
        <w:spacing w:line="360" w:lineRule="auto"/>
        <w:ind w:firstLine="627" w:firstLineChars="196"/>
        <w:rPr>
          <w:rFonts w:eastAsia="仿宋_GB2312"/>
          <w:sz w:val="32"/>
          <w:szCs w:val="32"/>
        </w:rPr>
      </w:pPr>
      <w:r>
        <w:rPr>
          <w:rFonts w:eastAsia="黑体"/>
          <w:bCs/>
          <w:sz w:val="32"/>
          <w:szCs w:val="32"/>
        </w:rPr>
        <w:t>11.10</w:t>
      </w:r>
      <w:r>
        <w:rPr>
          <w:rFonts w:hint="eastAsia" w:eastAsia="仿宋_GB2312"/>
          <w:sz w:val="32"/>
          <w:szCs w:val="32"/>
        </w:rPr>
        <w:t>承包人未能按合同约定履行自己的各项义务或发生错误，发包人按如下约定向承包人索赔：</w:t>
      </w:r>
    </w:p>
    <w:p>
      <w:pPr>
        <w:adjustRightInd w:val="0"/>
        <w:snapToGrid w:val="0"/>
        <w:spacing w:line="360" w:lineRule="auto"/>
        <w:ind w:right="11" w:firstLine="614" w:firstLineChars="192"/>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）发包人通过电子或书面形式向承包人发出《工作联系单》或《整改通知书》，并要求承包人在限期内纠正自己的违约行为。</w:t>
      </w:r>
    </w:p>
    <w:p>
      <w:pPr>
        <w:adjustRightInd w:val="0"/>
        <w:snapToGrid w:val="0"/>
        <w:spacing w:line="360" w:lineRule="auto"/>
        <w:ind w:right="11"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）限期届满，承包人没有采取纠正行为或者纠正行为不能使发包人满意的，发包人将向承包人发出《承包人违约金（赔偿金）通知单》。</w:t>
      </w:r>
    </w:p>
    <w:p>
      <w:pPr>
        <w:adjustRightInd w:val="0"/>
        <w:snapToGrid w:val="0"/>
        <w:spacing w:line="360" w:lineRule="auto"/>
        <w:ind w:right="11" w:firstLine="640" w:firstLineChars="20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）承包人同意发包人对于承包人触及的违约行为事实所作出的违约金处罚优先从进度款、结算款中扣除，不足部分从履约担保中兑取扣除。同时发包人有权要求承包人在规定时间内按本合同条款第</w:t>
      </w:r>
      <w:r>
        <w:rPr>
          <w:rFonts w:hint="eastAsia" w:eastAsia="仿宋_GB2312"/>
          <w:sz w:val="32"/>
          <w:szCs w:val="32"/>
          <w:lang w:val="en-US" w:eastAsia="zh-CN"/>
        </w:rPr>
        <w:t>18.2</w:t>
      </w:r>
      <w:r>
        <w:rPr>
          <w:rFonts w:hint="eastAsia" w:eastAsia="仿宋_GB2312"/>
          <w:sz w:val="32"/>
          <w:szCs w:val="32"/>
        </w:rPr>
        <w:t>条的约定向发包人补充提交履约保函。</w:t>
      </w:r>
    </w:p>
    <w:p>
      <w:pPr>
        <w:adjustRightInd w:val="0"/>
        <w:snapToGrid w:val="0"/>
        <w:spacing w:line="360" w:lineRule="auto"/>
        <w:ind w:right="11" w:firstLine="640" w:firstLineChars="200"/>
        <w:rPr>
          <w:rFonts w:eastAsia="仿宋_GB2312"/>
          <w:sz w:val="32"/>
          <w:szCs w:val="32"/>
        </w:rPr>
      </w:pPr>
      <w:r>
        <w:rPr>
          <w:rFonts w:hint="eastAsia" w:eastAsia="仿宋_GB2312"/>
          <w:sz w:val="32"/>
          <w:szCs w:val="32"/>
        </w:rPr>
        <w:t>（</w:t>
      </w:r>
      <w:r>
        <w:rPr>
          <w:rFonts w:eastAsia="仿宋_GB2312"/>
          <w:sz w:val="32"/>
          <w:szCs w:val="32"/>
        </w:rPr>
        <w:t>4</w:t>
      </w:r>
      <w:r>
        <w:rPr>
          <w:rFonts w:hint="eastAsia" w:eastAsia="仿宋_GB2312"/>
          <w:sz w:val="32"/>
          <w:szCs w:val="32"/>
        </w:rPr>
        <w:t>）如果通过直接扣取勘察、设计费以及向银行索赔等方式依然不能完全弥补发包人损失的，承包人必须在发包人规定的时间内以现金形式支付</w:t>
      </w:r>
      <w:bookmarkStart w:id="1984" w:name="_Toc530131218"/>
      <w:r>
        <w:rPr>
          <w:rFonts w:hint="eastAsia" w:eastAsia="仿宋_GB2312"/>
          <w:sz w:val="32"/>
          <w:szCs w:val="32"/>
        </w:rPr>
        <w:t>剩余索赔额。否则，发包人将按</w:t>
      </w:r>
      <w:bookmarkEnd w:id="1984"/>
      <w:r>
        <w:rPr>
          <w:rFonts w:hint="eastAsia" w:eastAsia="仿宋_GB2312"/>
          <w:sz w:val="32"/>
          <w:szCs w:val="32"/>
        </w:rPr>
        <w:t>本合同条款第</w:t>
      </w:r>
      <w:r>
        <w:rPr>
          <w:rFonts w:eastAsia="仿宋_GB2312"/>
          <w:sz w:val="32"/>
          <w:szCs w:val="32"/>
        </w:rPr>
        <w:t>17</w:t>
      </w:r>
      <w:r>
        <w:rPr>
          <w:rFonts w:hint="eastAsia" w:eastAsia="仿宋_GB2312"/>
          <w:sz w:val="32"/>
          <w:szCs w:val="32"/>
        </w:rPr>
        <w:t>条的约定处理。</w:t>
      </w:r>
    </w:p>
    <w:p>
      <w:pPr>
        <w:adjustRightInd w:val="0"/>
        <w:snapToGrid w:val="0"/>
        <w:spacing w:line="360" w:lineRule="auto"/>
        <w:ind w:firstLine="640" w:firstLineChars="200"/>
        <w:rPr>
          <w:rFonts w:eastAsia="仿宋_GB2312"/>
          <w:sz w:val="32"/>
          <w:szCs w:val="32"/>
        </w:rPr>
      </w:pPr>
      <w:r>
        <w:rPr>
          <w:rFonts w:eastAsia="黑体"/>
          <w:bCs/>
          <w:sz w:val="32"/>
          <w:szCs w:val="32"/>
        </w:rPr>
        <w:t>11.11</w:t>
      </w:r>
      <w:r>
        <w:rPr>
          <w:rFonts w:hint="eastAsia" w:eastAsia="仿宋_GB2312"/>
          <w:sz w:val="32"/>
          <w:szCs w:val="32"/>
        </w:rPr>
        <w:t>在任何索赔期间，不论索赔是否有据，均不能免除承包人按合同约定应履行的合同义务。承包人不得以此为借口，拒不履行或拖延合同的履行，否则发包人有权终止合同并要求承包人赔偿由此而给发包人造成的全部损失。</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ascii="Times New Roman" w:hAnsi="Times New Roman" w:eastAsia="黑体"/>
          <w:bCs/>
          <w:kern w:val="2"/>
          <w:sz w:val="32"/>
          <w:szCs w:val="32"/>
        </w:rPr>
        <w:t>11.12</w:t>
      </w:r>
      <w:r>
        <w:rPr>
          <w:rFonts w:hint="eastAsia" w:ascii="Times New Roman" w:hAnsi="Times New Roman" w:eastAsia="仿宋_GB2312"/>
          <w:kern w:val="2"/>
          <w:sz w:val="32"/>
          <w:szCs w:val="32"/>
        </w:rPr>
        <w:t>承包人关于增加合同价款或延长勘察、设计周期等要求，必须先经发包人书面同意后才可变更。</w:t>
      </w:r>
    </w:p>
    <w:p>
      <w:pPr>
        <w:adjustRightInd w:val="0"/>
        <w:snapToGrid w:val="0"/>
        <w:spacing w:line="360" w:lineRule="auto"/>
        <w:jc w:val="left"/>
        <w:rPr>
          <w:rFonts w:eastAsia="仿宋_GB2312"/>
          <w:kern w:val="0"/>
          <w:sz w:val="32"/>
          <w:szCs w:val="32"/>
        </w:rPr>
      </w:pPr>
    </w:p>
    <w:p>
      <w:pPr>
        <w:pStyle w:val="7"/>
        <w:spacing w:before="120" w:after="120" w:line="360" w:lineRule="auto"/>
        <w:jc w:val="left"/>
        <w:rPr>
          <w:rFonts w:eastAsia="黑体"/>
          <w:sz w:val="32"/>
          <w:szCs w:val="32"/>
        </w:rPr>
      </w:pPr>
      <w:bookmarkStart w:id="1985" w:name="_Toc12797"/>
      <w:bookmarkStart w:id="1986" w:name="_Toc65152880"/>
      <w:bookmarkStart w:id="1987" w:name="_Toc8331"/>
      <w:bookmarkStart w:id="1988" w:name="_Toc19576"/>
      <w:bookmarkStart w:id="1989" w:name="_Toc17897"/>
      <w:bookmarkStart w:id="1990" w:name="_Toc30492"/>
      <w:bookmarkStart w:id="1991" w:name="_Toc8709"/>
      <w:bookmarkStart w:id="1992" w:name="_Toc15127"/>
      <w:bookmarkStart w:id="1993" w:name="_Toc26428"/>
      <w:bookmarkStart w:id="1994" w:name="_Toc25009"/>
      <w:r>
        <w:rPr>
          <w:rFonts w:ascii="Times New Roman" w:hAnsi="Times New Roman" w:eastAsia="黑体"/>
          <w:b w:val="0"/>
          <w:sz w:val="32"/>
          <w:szCs w:val="32"/>
        </w:rPr>
        <w:t>12.</w:t>
      </w:r>
      <w:r>
        <w:rPr>
          <w:rFonts w:hint="eastAsia" w:ascii="Times New Roman" w:hAnsi="Times New Roman" w:eastAsia="黑体"/>
          <w:b w:val="0"/>
          <w:sz w:val="32"/>
          <w:szCs w:val="32"/>
        </w:rPr>
        <w:t>专业责任与保险</w:t>
      </w:r>
      <w:bookmarkEnd w:id="1985"/>
      <w:bookmarkEnd w:id="1986"/>
      <w:bookmarkEnd w:id="1987"/>
      <w:bookmarkEnd w:id="1988"/>
      <w:bookmarkEnd w:id="1989"/>
      <w:bookmarkEnd w:id="1990"/>
      <w:bookmarkEnd w:id="1991"/>
      <w:bookmarkEnd w:id="1992"/>
      <w:bookmarkEnd w:id="1993"/>
      <w:bookmarkEnd w:id="1994"/>
    </w:p>
    <w:p>
      <w:pPr>
        <w:adjustRightInd w:val="0"/>
        <w:snapToGrid w:val="0"/>
        <w:spacing w:line="360" w:lineRule="auto"/>
        <w:ind w:firstLine="640" w:firstLineChars="200"/>
        <w:rPr>
          <w:rFonts w:eastAsia="仿宋_GB2312"/>
          <w:sz w:val="32"/>
          <w:szCs w:val="32"/>
        </w:rPr>
      </w:pPr>
      <w:r>
        <w:rPr>
          <w:rFonts w:eastAsia="黑体"/>
          <w:bCs/>
          <w:sz w:val="32"/>
          <w:szCs w:val="32"/>
        </w:rPr>
        <w:t>12.1</w:t>
      </w:r>
      <w:r>
        <w:rPr>
          <w:rFonts w:hint="eastAsia" w:eastAsia="仿宋_GB2312"/>
          <w:sz w:val="32"/>
          <w:szCs w:val="32"/>
        </w:rPr>
        <w:t>双方约定，承包人按照如下约定向发包人提供勘察、设计责任保险和履约担保文件：</w:t>
      </w:r>
    </w:p>
    <w:p>
      <w:pPr>
        <w:adjustRightInd w:val="0"/>
        <w:snapToGrid w:val="0"/>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中标通知书发出后十五日内，承包人按照招标文件规定的格式条款向发包人提交由在中华人民共和国注册并经营的保险公司（如为分支机构，须具有国家规定的经营保险业务的资格）开出的单项建设工程勘察、设计责任保险单正本及相应条款一份。</w:t>
      </w:r>
    </w:p>
    <w:p>
      <w:pPr>
        <w:adjustRightInd w:val="0"/>
        <w:snapToGrid w:val="0"/>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）承包人不按上述约定购买保险所产生的后果，由承包人自行承担。</w:t>
      </w:r>
    </w:p>
    <w:p>
      <w:pPr>
        <w:adjustRightInd w:val="0"/>
        <w:snapToGrid w:val="0"/>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）中标通知书发出后，承包人按招标文件载明的格式向发包人提交由在中华人民共和国注册的且营业地点在广州行政辖区内的银行开出的担保金额为合同价款的</w:t>
      </w:r>
      <w:r>
        <w:rPr>
          <w:rFonts w:eastAsia="仿宋_GB2312"/>
          <w:sz w:val="32"/>
          <w:szCs w:val="32"/>
        </w:rPr>
        <w:t>10</w:t>
      </w:r>
      <w:r>
        <w:rPr>
          <w:rFonts w:hint="eastAsia" w:eastAsia="仿宋_GB2312"/>
          <w:sz w:val="32"/>
          <w:szCs w:val="32"/>
        </w:rPr>
        <w:t>％的《履约银行保函》原件。</w:t>
      </w:r>
    </w:p>
    <w:p>
      <w:pPr>
        <w:adjustRightInd w:val="0"/>
        <w:snapToGrid w:val="0"/>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4</w:t>
      </w:r>
      <w:r>
        <w:rPr>
          <w:rFonts w:hint="eastAsia" w:eastAsia="仿宋_GB2312"/>
          <w:sz w:val="32"/>
          <w:szCs w:val="32"/>
        </w:rPr>
        <w:t>）承包人如未能按约定提交保险单、履约银行保函的，视为自动放弃中标资格，并且其所提交的投标保证金不予退还。</w:t>
      </w:r>
    </w:p>
    <w:p>
      <w:pPr>
        <w:adjustRightInd w:val="0"/>
        <w:snapToGrid w:val="0"/>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5</w:t>
      </w:r>
      <w:r>
        <w:rPr>
          <w:rFonts w:hint="eastAsia" w:eastAsia="仿宋_GB2312"/>
          <w:sz w:val="32"/>
          <w:szCs w:val="32"/>
        </w:rPr>
        <w:t>）建设工程发生损失后，应由政府建设行政主管部门按照国家有关建设工程质量事故调查处理的规定做出鉴定结论。</w:t>
      </w:r>
    </w:p>
    <w:p>
      <w:pPr>
        <w:pStyle w:val="7"/>
        <w:spacing w:before="120" w:after="120" w:line="360" w:lineRule="auto"/>
        <w:rPr>
          <w:rFonts w:ascii="Times New Roman" w:hAnsi="Times New Roman" w:eastAsia="黑体"/>
          <w:b w:val="0"/>
          <w:sz w:val="32"/>
          <w:szCs w:val="32"/>
        </w:rPr>
      </w:pPr>
      <w:bookmarkStart w:id="1995" w:name="_Toc65152881"/>
      <w:bookmarkStart w:id="1996" w:name="_Toc3910"/>
      <w:bookmarkStart w:id="1997" w:name="_Toc9050"/>
      <w:bookmarkStart w:id="1998" w:name="_Toc20467"/>
      <w:bookmarkStart w:id="1999" w:name="_Toc25688"/>
      <w:bookmarkStart w:id="2000" w:name="_Toc19145"/>
      <w:bookmarkStart w:id="2001" w:name="_Toc11370"/>
      <w:bookmarkStart w:id="2002" w:name="_Toc2024"/>
      <w:bookmarkStart w:id="2003" w:name="_Toc22000"/>
      <w:bookmarkStart w:id="2004" w:name="_Toc29132"/>
      <w:r>
        <w:rPr>
          <w:rFonts w:ascii="Times New Roman" w:hAnsi="Times New Roman" w:eastAsia="黑体"/>
          <w:b w:val="0"/>
          <w:sz w:val="32"/>
          <w:szCs w:val="32"/>
        </w:rPr>
        <w:t>13.</w:t>
      </w:r>
      <w:r>
        <w:rPr>
          <w:rFonts w:hint="eastAsia" w:ascii="Times New Roman" w:hAnsi="Times New Roman" w:eastAsia="黑体"/>
          <w:b w:val="0"/>
          <w:sz w:val="32"/>
          <w:szCs w:val="32"/>
        </w:rPr>
        <w:t>知识产权</w:t>
      </w:r>
      <w:bookmarkEnd w:id="1995"/>
      <w:bookmarkEnd w:id="1996"/>
      <w:bookmarkEnd w:id="1997"/>
      <w:bookmarkEnd w:id="1998"/>
      <w:bookmarkEnd w:id="1999"/>
      <w:bookmarkEnd w:id="2000"/>
      <w:bookmarkEnd w:id="2001"/>
      <w:bookmarkEnd w:id="2002"/>
      <w:bookmarkEnd w:id="2003"/>
      <w:bookmarkEnd w:id="2004"/>
    </w:p>
    <w:p>
      <w:pPr>
        <w:spacing w:line="360" w:lineRule="auto"/>
        <w:ind w:firstLine="800" w:firstLineChars="250"/>
        <w:jc w:val="left"/>
        <w:rPr>
          <w:rFonts w:eastAsia="仿宋_GB2312"/>
          <w:sz w:val="32"/>
          <w:szCs w:val="32"/>
        </w:rPr>
      </w:pPr>
      <w:r>
        <w:rPr>
          <w:rFonts w:eastAsia="黑体"/>
          <w:bCs/>
          <w:sz w:val="32"/>
          <w:szCs w:val="32"/>
        </w:rPr>
        <w:t>13.1</w:t>
      </w:r>
      <w:r>
        <w:rPr>
          <w:rFonts w:hint="eastAsia" w:eastAsia="仿宋_GB2312"/>
          <w:sz w:val="32"/>
          <w:szCs w:val="32"/>
        </w:rPr>
        <w:t>发包人、承包人双方均应保护对方的知识产权，未经对方同意，任何一方都不得对对方的资料及文件擅自修改、复制或向他人转让。如发生以上情况，泄密方应承担由此引起的一切后果并承担赔偿责任。</w:t>
      </w:r>
    </w:p>
    <w:p>
      <w:pPr>
        <w:spacing w:line="360" w:lineRule="auto"/>
        <w:ind w:firstLine="800" w:firstLineChars="250"/>
        <w:rPr>
          <w:rFonts w:eastAsia="仿宋_GB2312"/>
          <w:sz w:val="32"/>
          <w:szCs w:val="32"/>
        </w:rPr>
      </w:pPr>
      <w:r>
        <w:rPr>
          <w:rFonts w:eastAsia="黑体"/>
          <w:bCs/>
          <w:sz w:val="32"/>
          <w:szCs w:val="32"/>
        </w:rPr>
        <w:t>13.2</w:t>
      </w:r>
      <w:r>
        <w:rPr>
          <w:rFonts w:hint="eastAsia" w:eastAsia="仿宋_GB2312"/>
          <w:sz w:val="32"/>
          <w:szCs w:val="32"/>
        </w:rPr>
        <w:t>本合同工程的知识产权归发包人所有。承包人享有本合同工程勘察、设计成果文件的设计署名权，并可在展览或书刊中进行展示、介绍及讨论其设计模型、外观图片、装饰效果图，但不享有知识产权中的其他权利。承包人承诺自本合同签订之日起，为本合同工程所做的全部工作的成果，包括</w:t>
      </w:r>
      <w:r>
        <w:rPr>
          <w:rFonts w:ascii="仿宋_GB2312" w:hAnsi="仿宋_GB2312" w:eastAsia="仿宋_GB2312" w:cs="仿宋_GB2312"/>
          <w:bCs/>
          <w:sz w:val="32"/>
          <w:szCs w:val="32"/>
        </w:rPr>
        <w:sym w:font="Wingdings 2" w:char="F052"/>
      </w:r>
      <w:r>
        <w:rPr>
          <w:rFonts w:hint="eastAsia" w:eastAsia="仿宋_GB2312"/>
          <w:sz w:val="32"/>
          <w:szCs w:val="32"/>
        </w:rPr>
        <w:t>方案设计、</w:t>
      </w:r>
      <w:r>
        <w:rPr>
          <w:rFonts w:ascii="仿宋_GB2312" w:hAnsi="仿宋_GB2312" w:eastAsia="仿宋_GB2312" w:cs="仿宋_GB2312"/>
          <w:bCs/>
          <w:sz w:val="32"/>
          <w:szCs w:val="32"/>
        </w:rPr>
        <w:sym w:font="Wingdings 2" w:char="F052"/>
      </w:r>
      <w:r>
        <w:rPr>
          <w:rFonts w:hint="eastAsia" w:eastAsia="仿宋_GB2312"/>
          <w:sz w:val="32"/>
          <w:szCs w:val="32"/>
        </w:rPr>
        <w:t>初步设计、</w:t>
      </w:r>
      <w:r>
        <w:rPr>
          <w:rFonts w:eastAsia="仿宋_GB2312"/>
          <w:sz w:val="32"/>
          <w:szCs w:val="32"/>
        </w:rPr>
        <w:sym w:font="Wingdings 2" w:char="00A3"/>
      </w:r>
      <w:r>
        <w:rPr>
          <w:rFonts w:hint="eastAsia" w:eastAsia="仿宋_GB2312"/>
          <w:sz w:val="32"/>
          <w:szCs w:val="32"/>
        </w:rPr>
        <w:t>施工图设计及其他勘察、设计文件、资料等不再用于其他任何项目的勘察、设计，否则发包人有权向承包人追究相关责任。</w:t>
      </w:r>
    </w:p>
    <w:p>
      <w:pPr>
        <w:spacing w:line="360" w:lineRule="auto"/>
        <w:ind w:firstLine="800" w:firstLineChars="250"/>
        <w:rPr>
          <w:rFonts w:eastAsia="仿宋_GB2312"/>
          <w:sz w:val="32"/>
          <w:szCs w:val="32"/>
        </w:rPr>
      </w:pPr>
      <w:r>
        <w:rPr>
          <w:rFonts w:eastAsia="黑体"/>
          <w:bCs/>
          <w:sz w:val="32"/>
          <w:szCs w:val="32"/>
        </w:rPr>
        <w:t>13.3</w:t>
      </w:r>
      <w:r>
        <w:rPr>
          <w:rFonts w:hint="eastAsia" w:eastAsia="仿宋_GB2312"/>
          <w:sz w:val="32"/>
          <w:szCs w:val="32"/>
        </w:rPr>
        <w:t>承包人保证本合同工程的设计文件、资料等均未侵犯第三方的知识产权及其他权利，否则由承包人负责处理相关纠纷并支付全部相关费用，并承担由此而引起的全部法律责任。</w:t>
      </w:r>
    </w:p>
    <w:p>
      <w:pPr>
        <w:spacing w:line="360" w:lineRule="auto"/>
        <w:ind w:firstLine="800" w:firstLineChars="250"/>
        <w:rPr>
          <w:rFonts w:eastAsia="仿宋_GB2312"/>
          <w:sz w:val="32"/>
          <w:szCs w:val="32"/>
        </w:rPr>
      </w:pPr>
      <w:r>
        <w:rPr>
          <w:rFonts w:eastAsia="黑体"/>
          <w:bCs/>
          <w:sz w:val="32"/>
          <w:szCs w:val="32"/>
        </w:rPr>
        <w:t>13.4</w:t>
      </w:r>
      <w:r>
        <w:rPr>
          <w:rFonts w:hint="eastAsia" w:eastAsia="仿宋_GB2312"/>
          <w:sz w:val="32"/>
          <w:szCs w:val="32"/>
        </w:rPr>
        <w:t>发包人拥有承包人为本合同工程勘察、设计且按本合同要求所提交的全部勘察、设计文件、资料等的完全使用权，并在本合同执行完毕后继续拥有合法使用以上勘察、设计文件、资料等的权利（包括但不限于用作本项目宣传及工程建设学术研究交流之用等）。</w:t>
      </w:r>
    </w:p>
    <w:p>
      <w:pPr>
        <w:spacing w:line="360" w:lineRule="auto"/>
        <w:ind w:firstLine="800" w:firstLineChars="250"/>
        <w:rPr>
          <w:rFonts w:eastAsia="仿宋_GB2312"/>
          <w:sz w:val="32"/>
          <w:szCs w:val="32"/>
        </w:rPr>
      </w:pPr>
      <w:r>
        <w:rPr>
          <w:rFonts w:eastAsia="黑体"/>
          <w:bCs/>
          <w:sz w:val="32"/>
          <w:szCs w:val="32"/>
        </w:rPr>
        <w:t>13.5</w:t>
      </w:r>
      <w:r>
        <w:rPr>
          <w:rFonts w:hint="eastAsia" w:eastAsia="仿宋_GB2312"/>
          <w:sz w:val="32"/>
          <w:szCs w:val="32"/>
        </w:rPr>
        <w:t>如工程需要使用专利技术，应先征得发包人的书面认可。发包人负责办理相应的法律手续，因此而涉及的申报、试验、使用等费用列入工程建设其他费用。</w:t>
      </w:r>
    </w:p>
    <w:p>
      <w:pPr>
        <w:spacing w:line="360" w:lineRule="auto"/>
        <w:ind w:firstLine="800" w:firstLineChars="250"/>
        <w:rPr>
          <w:rFonts w:eastAsia="仿宋_GB2312"/>
          <w:sz w:val="32"/>
          <w:szCs w:val="32"/>
        </w:rPr>
      </w:pPr>
      <w:r>
        <w:rPr>
          <w:rFonts w:eastAsia="黑体"/>
          <w:bCs/>
          <w:sz w:val="32"/>
          <w:szCs w:val="32"/>
        </w:rPr>
        <w:t>13.6</w:t>
      </w:r>
      <w:r>
        <w:rPr>
          <w:rFonts w:hint="eastAsia" w:eastAsia="仿宋_GB2312"/>
          <w:sz w:val="32"/>
          <w:szCs w:val="32"/>
        </w:rPr>
        <w:t>擅自使用专利技术侵犯他人专利权的，由责任方依法承担有关责任。</w:t>
      </w:r>
    </w:p>
    <w:p>
      <w:pPr>
        <w:pStyle w:val="7"/>
        <w:spacing w:before="120" w:after="120" w:line="360" w:lineRule="auto"/>
        <w:rPr>
          <w:rFonts w:ascii="Times New Roman" w:hAnsi="Times New Roman" w:eastAsia="黑体"/>
          <w:b w:val="0"/>
          <w:sz w:val="32"/>
          <w:szCs w:val="32"/>
        </w:rPr>
      </w:pPr>
      <w:bookmarkStart w:id="2005" w:name="_Toc9146"/>
      <w:bookmarkStart w:id="2006" w:name="_Toc2730"/>
      <w:bookmarkStart w:id="2007" w:name="_Toc29620"/>
      <w:bookmarkStart w:id="2008" w:name="_Toc24554"/>
      <w:bookmarkStart w:id="2009" w:name="_Toc21334"/>
      <w:bookmarkStart w:id="2010" w:name="_Toc30243"/>
      <w:bookmarkStart w:id="2011" w:name="_Toc22243"/>
      <w:bookmarkStart w:id="2012" w:name="_Toc6609"/>
      <w:bookmarkStart w:id="2013" w:name="_Toc11828"/>
      <w:bookmarkStart w:id="2014" w:name="_Toc65152882"/>
      <w:r>
        <w:rPr>
          <w:rFonts w:ascii="Times New Roman" w:hAnsi="Times New Roman" w:eastAsia="黑体"/>
          <w:b w:val="0"/>
          <w:sz w:val="32"/>
          <w:szCs w:val="32"/>
        </w:rPr>
        <w:t>14.</w:t>
      </w:r>
      <w:r>
        <w:rPr>
          <w:rFonts w:hint="eastAsia" w:ascii="Times New Roman" w:hAnsi="Times New Roman" w:eastAsia="黑体"/>
          <w:b w:val="0"/>
          <w:sz w:val="32"/>
          <w:szCs w:val="32"/>
        </w:rPr>
        <w:t>违约责任</w:t>
      </w:r>
      <w:bookmarkEnd w:id="2005"/>
      <w:bookmarkEnd w:id="2006"/>
      <w:bookmarkEnd w:id="2007"/>
      <w:bookmarkEnd w:id="2008"/>
      <w:bookmarkEnd w:id="2009"/>
      <w:bookmarkEnd w:id="2010"/>
      <w:bookmarkEnd w:id="2011"/>
      <w:bookmarkEnd w:id="2012"/>
      <w:bookmarkEnd w:id="2013"/>
      <w:bookmarkEnd w:id="2014"/>
    </w:p>
    <w:p>
      <w:pPr>
        <w:pStyle w:val="8"/>
        <w:spacing w:before="120" w:after="120" w:line="360" w:lineRule="auto"/>
        <w:ind w:firstLine="640" w:firstLineChars="200"/>
        <w:rPr>
          <w:rFonts w:eastAsia="黑体"/>
          <w:b w:val="0"/>
          <w:sz w:val="32"/>
          <w:szCs w:val="32"/>
        </w:rPr>
      </w:pPr>
      <w:bookmarkStart w:id="2015" w:name="_Toc17338"/>
      <w:bookmarkStart w:id="2016" w:name="_Toc18456"/>
      <w:bookmarkStart w:id="2017" w:name="_Toc14408"/>
      <w:bookmarkStart w:id="2018" w:name="_Toc14473"/>
      <w:bookmarkStart w:id="2019" w:name="_Toc65152883"/>
      <w:bookmarkStart w:id="2020" w:name="_Toc4781"/>
      <w:r>
        <w:rPr>
          <w:rFonts w:eastAsia="黑体"/>
          <w:b w:val="0"/>
          <w:sz w:val="32"/>
          <w:szCs w:val="32"/>
        </w:rPr>
        <w:t xml:space="preserve">14.1 </w:t>
      </w:r>
      <w:r>
        <w:rPr>
          <w:rFonts w:hint="eastAsia" w:eastAsia="黑体"/>
          <w:b w:val="0"/>
          <w:sz w:val="32"/>
          <w:szCs w:val="32"/>
        </w:rPr>
        <w:t>发包人的违约责任</w:t>
      </w:r>
      <w:bookmarkEnd w:id="2015"/>
      <w:bookmarkEnd w:id="2016"/>
      <w:bookmarkEnd w:id="2017"/>
      <w:bookmarkEnd w:id="2018"/>
      <w:bookmarkEnd w:id="2019"/>
      <w:bookmarkEnd w:id="2020"/>
    </w:p>
    <w:p>
      <w:pPr>
        <w:spacing w:before="156" w:beforeLines="50" w:after="156" w:afterLines="50" w:line="360" w:lineRule="auto"/>
        <w:ind w:firstLine="640" w:firstLineChars="200"/>
        <w:rPr>
          <w:rFonts w:eastAsia="仿宋_GB2312"/>
          <w:sz w:val="32"/>
          <w:szCs w:val="32"/>
        </w:rPr>
      </w:pPr>
      <w:r>
        <w:rPr>
          <w:rFonts w:eastAsia="仿宋_GB2312"/>
          <w:sz w:val="32"/>
          <w:szCs w:val="32"/>
        </w:rPr>
        <w:t>14.1.2</w:t>
      </w:r>
      <w:r>
        <w:rPr>
          <w:rFonts w:hint="eastAsia" w:eastAsia="仿宋_GB2312"/>
          <w:sz w:val="32"/>
          <w:szCs w:val="32"/>
        </w:rPr>
        <w:t>发包人未按合同约定时间向承包人提供有关技术资料的，承包人则可按因此耽误的时间顺延提交有关咨询成果文件的时间。</w:t>
      </w:r>
    </w:p>
    <w:p>
      <w:pPr>
        <w:spacing w:before="156" w:beforeLines="50" w:after="156" w:afterLines="50"/>
        <w:ind w:firstLine="640" w:firstLineChars="200"/>
        <w:rPr>
          <w:rFonts w:eastAsia="仿宋_GB2312"/>
          <w:sz w:val="32"/>
          <w:szCs w:val="32"/>
        </w:rPr>
      </w:pPr>
      <w:r>
        <w:rPr>
          <w:rFonts w:eastAsia="仿宋_GB2312"/>
          <w:sz w:val="32"/>
          <w:szCs w:val="32"/>
        </w:rPr>
        <w:t xml:space="preserve">14.1.3 </w:t>
      </w:r>
      <w:r>
        <w:rPr>
          <w:rFonts w:hint="eastAsia" w:eastAsia="仿宋_GB2312"/>
          <w:sz w:val="32"/>
          <w:szCs w:val="32"/>
        </w:rPr>
        <w:t>在合同履行期间，发包人要求终止或解除合同，发包人应根据承包人已进行的实际工作量占合同约定工作量比例支付咨询费（扣减已支付款项），已完成的工作成果归发包人所有。</w:t>
      </w:r>
    </w:p>
    <w:p>
      <w:pPr>
        <w:pStyle w:val="8"/>
        <w:spacing w:before="120" w:after="120" w:line="360" w:lineRule="auto"/>
        <w:ind w:firstLine="640" w:firstLineChars="200"/>
        <w:rPr>
          <w:rFonts w:eastAsia="黑体"/>
          <w:b w:val="0"/>
          <w:sz w:val="32"/>
          <w:szCs w:val="32"/>
        </w:rPr>
      </w:pPr>
      <w:bookmarkStart w:id="2021" w:name="_Toc12243"/>
      <w:bookmarkStart w:id="2022" w:name="_Toc4268"/>
      <w:bookmarkStart w:id="2023" w:name="_Toc65152884"/>
      <w:bookmarkStart w:id="2024" w:name="_Toc7607"/>
      <w:bookmarkStart w:id="2025" w:name="_Toc9499"/>
      <w:bookmarkStart w:id="2026" w:name="_Toc27118"/>
      <w:r>
        <w:rPr>
          <w:rFonts w:eastAsia="黑体"/>
          <w:b w:val="0"/>
          <w:sz w:val="32"/>
          <w:szCs w:val="32"/>
        </w:rPr>
        <w:t xml:space="preserve">14.2 </w:t>
      </w:r>
      <w:r>
        <w:rPr>
          <w:rFonts w:hint="eastAsia" w:eastAsia="黑体"/>
          <w:b w:val="0"/>
          <w:sz w:val="32"/>
          <w:szCs w:val="32"/>
        </w:rPr>
        <w:t>承包人的违约责任</w:t>
      </w:r>
      <w:bookmarkEnd w:id="2021"/>
      <w:bookmarkEnd w:id="2022"/>
      <w:bookmarkEnd w:id="2023"/>
      <w:bookmarkEnd w:id="2024"/>
      <w:bookmarkEnd w:id="2025"/>
      <w:bookmarkEnd w:id="2026"/>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14.2.1</w:t>
      </w:r>
      <w:r>
        <w:rPr>
          <w:rFonts w:hint="eastAsia" w:ascii="Times New Roman" w:hAnsi="Times New Roman" w:eastAsia="仿宋_GB2312"/>
          <w:kern w:val="2"/>
          <w:sz w:val="32"/>
          <w:szCs w:val="32"/>
        </w:rPr>
        <w:t>承包人承担违约责任的方式包括但不限于：</w:t>
      </w:r>
    </w:p>
    <w:p>
      <w:pPr>
        <w:pStyle w:val="37"/>
        <w:adjustRightInd w:val="0"/>
        <w:snapToGrid w:val="0"/>
        <w:spacing w:before="0" w:beforeAutospacing="0" w:after="0" w:afterAutospacing="0" w:line="360" w:lineRule="auto"/>
        <w:ind w:firstLine="640" w:firstLineChars="200"/>
        <w:jc w:val="both"/>
        <w:rPr>
          <w:rFonts w:ascii="Times New Roman" w:hAnsi="Times New Roman" w:eastAsia="仿宋_GB2312"/>
          <w:kern w:val="2"/>
          <w:sz w:val="32"/>
          <w:szCs w:val="32"/>
        </w:rPr>
      </w:pPr>
      <w:r>
        <w:rPr>
          <w:rFonts w:hint="eastAsia" w:ascii="Times New Roman" w:hAnsi="Times New Roman" w:eastAsia="仿宋_GB2312"/>
          <w:sz w:val="32"/>
          <w:szCs w:val="32"/>
        </w:rPr>
        <w:t>承包人</w:t>
      </w:r>
      <w:r>
        <w:rPr>
          <w:rFonts w:hint="eastAsia" w:ascii="Times New Roman" w:hAnsi="Times New Roman" w:eastAsia="仿宋_GB2312"/>
          <w:kern w:val="2"/>
          <w:sz w:val="32"/>
          <w:szCs w:val="32"/>
        </w:rPr>
        <w:t>承担的违约标准存在档次选择时，需根据</w:t>
      </w:r>
      <w:r>
        <w:rPr>
          <w:rFonts w:hint="eastAsia" w:ascii="Times New Roman" w:hAnsi="Times New Roman" w:eastAsia="仿宋_GB2312"/>
          <w:sz w:val="32"/>
          <w:szCs w:val="32"/>
        </w:rPr>
        <w:t>承包人</w:t>
      </w:r>
      <w:r>
        <w:rPr>
          <w:rFonts w:hint="eastAsia" w:ascii="Times New Roman" w:hAnsi="Times New Roman" w:eastAsia="仿宋_GB2312"/>
          <w:kern w:val="2"/>
          <w:sz w:val="32"/>
          <w:szCs w:val="32"/>
        </w:rPr>
        <w:t>服务合同金额确定，合同金额</w:t>
      </w:r>
      <w:r>
        <w:rPr>
          <w:rFonts w:ascii="Times New Roman" w:hAnsi="Times New Roman" w:eastAsia="仿宋_GB2312"/>
          <w:kern w:val="2"/>
          <w:sz w:val="32"/>
          <w:szCs w:val="32"/>
        </w:rPr>
        <w:t>1000</w:t>
      </w:r>
      <w:r>
        <w:rPr>
          <w:rFonts w:hint="eastAsia" w:ascii="Times New Roman" w:hAnsi="Times New Roman" w:eastAsia="仿宋_GB2312"/>
          <w:kern w:val="2"/>
          <w:sz w:val="32"/>
          <w:szCs w:val="32"/>
        </w:rPr>
        <w:t>万（含本数）以下的，适用第一等级标准；合同金额</w:t>
      </w:r>
      <w:r>
        <w:rPr>
          <w:rFonts w:ascii="Times New Roman" w:hAnsi="Times New Roman" w:eastAsia="仿宋_GB2312"/>
          <w:kern w:val="2"/>
          <w:sz w:val="32"/>
          <w:szCs w:val="32"/>
        </w:rPr>
        <w:t>1000</w:t>
      </w:r>
      <w:r>
        <w:rPr>
          <w:rFonts w:hint="eastAsia" w:ascii="Times New Roman" w:hAnsi="Times New Roman" w:eastAsia="仿宋_GB2312"/>
          <w:kern w:val="2"/>
          <w:sz w:val="32"/>
          <w:szCs w:val="32"/>
        </w:rPr>
        <w:t>万至</w:t>
      </w:r>
      <w:r>
        <w:rPr>
          <w:rFonts w:ascii="Times New Roman" w:hAnsi="Times New Roman" w:eastAsia="仿宋_GB2312"/>
          <w:kern w:val="2"/>
          <w:sz w:val="32"/>
          <w:szCs w:val="32"/>
        </w:rPr>
        <w:t>2000</w:t>
      </w:r>
      <w:r>
        <w:rPr>
          <w:rFonts w:hint="eastAsia" w:ascii="Times New Roman" w:hAnsi="Times New Roman" w:eastAsia="仿宋_GB2312"/>
          <w:kern w:val="2"/>
          <w:sz w:val="32"/>
          <w:szCs w:val="32"/>
        </w:rPr>
        <w:t>万（不含本数）的，适用第二等级标准；合同金额</w:t>
      </w:r>
      <w:r>
        <w:rPr>
          <w:rFonts w:ascii="Times New Roman" w:hAnsi="Times New Roman" w:eastAsia="仿宋_GB2312"/>
          <w:kern w:val="2"/>
          <w:sz w:val="32"/>
          <w:szCs w:val="32"/>
        </w:rPr>
        <w:t>2000</w:t>
      </w:r>
      <w:r>
        <w:rPr>
          <w:rFonts w:hint="eastAsia" w:ascii="Times New Roman" w:hAnsi="Times New Roman" w:eastAsia="仿宋_GB2312"/>
          <w:kern w:val="2"/>
          <w:sz w:val="32"/>
          <w:szCs w:val="32"/>
        </w:rPr>
        <w:t>万</w:t>
      </w:r>
      <w:r>
        <w:rPr>
          <w:rFonts w:ascii="Times New Roman" w:hAnsi="Times New Roman" w:eastAsia="仿宋_GB2312"/>
          <w:kern w:val="2"/>
          <w:sz w:val="32"/>
          <w:szCs w:val="32"/>
        </w:rPr>
        <w:t>(</w:t>
      </w:r>
      <w:r>
        <w:rPr>
          <w:rFonts w:hint="eastAsia" w:ascii="Times New Roman" w:hAnsi="Times New Roman" w:eastAsia="仿宋_GB2312"/>
          <w:kern w:val="2"/>
          <w:sz w:val="32"/>
          <w:szCs w:val="32"/>
        </w:rPr>
        <w:t>含本数</w:t>
      </w:r>
      <w:r>
        <w:rPr>
          <w:rFonts w:ascii="Times New Roman" w:hAnsi="Times New Roman" w:eastAsia="仿宋_GB2312"/>
          <w:kern w:val="2"/>
          <w:sz w:val="32"/>
          <w:szCs w:val="32"/>
        </w:rPr>
        <w:t>)</w:t>
      </w:r>
      <w:r>
        <w:rPr>
          <w:rFonts w:hint="eastAsia" w:ascii="Times New Roman" w:hAnsi="Times New Roman" w:eastAsia="仿宋_GB2312"/>
          <w:kern w:val="2"/>
          <w:sz w:val="32"/>
          <w:szCs w:val="32"/>
        </w:rPr>
        <w:t>及以上的，适用第三等级标准。第三等级标准为最高标准。</w:t>
      </w:r>
    </w:p>
    <w:p>
      <w:pPr>
        <w:pStyle w:val="37"/>
        <w:adjustRightInd w:val="0"/>
        <w:snapToGrid w:val="0"/>
        <w:spacing w:before="0" w:beforeAutospacing="0" w:after="0" w:afterAutospacing="0" w:line="360" w:lineRule="auto"/>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1</w:t>
      </w:r>
      <w:r>
        <w:rPr>
          <w:rFonts w:hint="eastAsia" w:ascii="Times New Roman" w:hAnsi="Times New Roman" w:eastAsia="仿宋_GB2312"/>
          <w:kern w:val="2"/>
          <w:sz w:val="32"/>
          <w:szCs w:val="32"/>
        </w:rPr>
        <w:t>）一般违约责任。</w:t>
      </w:r>
      <w:r>
        <w:rPr>
          <w:rFonts w:hint="eastAsia" w:ascii="Times New Roman" w:hAnsi="Times New Roman" w:eastAsia="仿宋_GB2312"/>
          <w:sz w:val="32"/>
          <w:szCs w:val="32"/>
        </w:rPr>
        <w:t>承包人</w:t>
      </w:r>
      <w:r>
        <w:rPr>
          <w:rFonts w:hint="eastAsia" w:ascii="Times New Roman" w:hAnsi="Times New Roman" w:eastAsia="仿宋_GB2312"/>
          <w:kern w:val="2"/>
          <w:sz w:val="32"/>
          <w:szCs w:val="32"/>
        </w:rPr>
        <w:t>违反本合同的约定须承担一般违约责任时，必须向发包人交纳违约金</w:t>
      </w:r>
      <w:r>
        <w:rPr>
          <w:rFonts w:ascii="Times New Roman" w:hAnsi="Times New Roman" w:eastAsia="仿宋_GB2312"/>
          <w:kern w:val="2"/>
          <w:sz w:val="32"/>
          <w:szCs w:val="32"/>
        </w:rPr>
        <w:t>(</w:t>
      </w:r>
      <w:r>
        <w:rPr>
          <w:rFonts w:ascii="Times New Roman" w:hAnsi="Times New Roman" w:eastAsia="仿宋_GB2312"/>
          <w:kern w:val="2"/>
          <w:sz w:val="32"/>
          <w:szCs w:val="32"/>
        </w:rPr>
        <w:sym w:font="Wingdings 2" w:char="00A3"/>
      </w:r>
      <w:r>
        <w:rPr>
          <w:rFonts w:ascii="Times New Roman" w:hAnsi="Times New Roman" w:eastAsia="仿宋_GB2312"/>
          <w:kern w:val="2"/>
          <w:sz w:val="32"/>
          <w:szCs w:val="32"/>
        </w:rPr>
        <w:t>3000</w:t>
      </w:r>
      <w:r>
        <w:rPr>
          <w:rFonts w:hint="eastAsia" w:ascii="Times New Roman" w:hAnsi="Times New Roman" w:eastAsia="仿宋_GB2312"/>
          <w:kern w:val="2"/>
          <w:sz w:val="32"/>
          <w:szCs w:val="32"/>
        </w:rPr>
        <w:t>元</w:t>
      </w:r>
      <w:r>
        <w:rPr>
          <w:rFonts w:ascii="Times New Roman" w:hAnsi="Times New Roman" w:eastAsia="仿宋_GB2312"/>
          <w:kern w:val="2"/>
          <w:sz w:val="32"/>
          <w:szCs w:val="32"/>
        </w:rPr>
        <w:t>/</w:t>
      </w:r>
      <w:r>
        <w:rPr>
          <w:rFonts w:hint="eastAsia" w:ascii="Times New Roman" w:hAnsi="Times New Roman" w:eastAsia="仿宋_GB2312"/>
          <w:kern w:val="2"/>
          <w:sz w:val="32"/>
          <w:szCs w:val="32"/>
        </w:rPr>
        <w:t>次，□</w:t>
      </w:r>
      <w:r>
        <w:rPr>
          <w:rFonts w:ascii="Times New Roman" w:hAnsi="Times New Roman" w:eastAsia="仿宋_GB2312"/>
          <w:kern w:val="2"/>
          <w:sz w:val="32"/>
          <w:szCs w:val="32"/>
        </w:rPr>
        <w:t xml:space="preserve"> 5000</w:t>
      </w:r>
      <w:r>
        <w:rPr>
          <w:rFonts w:hint="eastAsia" w:ascii="Times New Roman" w:hAnsi="Times New Roman" w:eastAsia="仿宋_GB2312"/>
          <w:kern w:val="2"/>
          <w:sz w:val="32"/>
          <w:szCs w:val="32"/>
        </w:rPr>
        <w:t>元</w:t>
      </w:r>
      <w:r>
        <w:rPr>
          <w:rFonts w:ascii="Times New Roman" w:hAnsi="Times New Roman" w:eastAsia="仿宋_GB2312"/>
          <w:kern w:val="2"/>
          <w:sz w:val="32"/>
          <w:szCs w:val="32"/>
        </w:rPr>
        <w:t>/</w:t>
      </w:r>
      <w:r>
        <w:rPr>
          <w:rFonts w:hint="eastAsia" w:ascii="Times New Roman" w:hAnsi="Times New Roman" w:eastAsia="仿宋_GB2312"/>
          <w:kern w:val="2"/>
          <w:sz w:val="32"/>
          <w:szCs w:val="32"/>
        </w:rPr>
        <w:t>次，</w:t>
      </w:r>
      <w:r>
        <w:rPr>
          <w:rFonts w:hint="eastAsia" w:ascii="Times New Roman" w:hAnsi="Times New Roman" w:eastAsia="仿宋_GB2312"/>
          <w:kern w:val="2"/>
          <w:sz w:val="32"/>
          <w:szCs w:val="32"/>
        </w:rPr>
        <w:sym w:font="Wingdings 2" w:char="00A3"/>
      </w:r>
      <w:r>
        <w:rPr>
          <w:rFonts w:ascii="Times New Roman" w:hAnsi="Times New Roman" w:eastAsia="仿宋_GB2312"/>
          <w:kern w:val="2"/>
          <w:sz w:val="32"/>
          <w:szCs w:val="32"/>
        </w:rPr>
        <w:t>10000</w:t>
      </w:r>
      <w:r>
        <w:rPr>
          <w:rFonts w:hint="eastAsia" w:ascii="Times New Roman" w:hAnsi="Times New Roman" w:eastAsia="仿宋_GB2312"/>
          <w:kern w:val="2"/>
          <w:sz w:val="32"/>
          <w:szCs w:val="32"/>
        </w:rPr>
        <w:t>元</w:t>
      </w:r>
      <w:r>
        <w:rPr>
          <w:rFonts w:ascii="Times New Roman" w:hAnsi="Times New Roman" w:eastAsia="仿宋_GB2312"/>
          <w:kern w:val="2"/>
          <w:sz w:val="32"/>
          <w:szCs w:val="32"/>
        </w:rPr>
        <w:t>/</w:t>
      </w:r>
      <w:r>
        <w:rPr>
          <w:rFonts w:hint="eastAsia" w:ascii="Times New Roman" w:hAnsi="Times New Roman" w:eastAsia="仿宋_GB2312"/>
          <w:kern w:val="2"/>
          <w:sz w:val="32"/>
          <w:szCs w:val="32"/>
        </w:rPr>
        <w:t>次</w:t>
      </w:r>
      <w:r>
        <w:rPr>
          <w:rFonts w:ascii="Times New Roman" w:hAnsi="Times New Roman" w:eastAsia="仿宋_GB2312"/>
          <w:kern w:val="2"/>
          <w:sz w:val="32"/>
          <w:szCs w:val="32"/>
        </w:rPr>
        <w:t>)</w:t>
      </w:r>
      <w:r>
        <w:rPr>
          <w:rFonts w:hint="eastAsia" w:ascii="Times New Roman" w:hAnsi="Times New Roman" w:eastAsia="仿宋_GB2312"/>
          <w:kern w:val="2"/>
          <w:sz w:val="32"/>
          <w:szCs w:val="32"/>
        </w:rPr>
        <w:t>。</w:t>
      </w:r>
    </w:p>
    <w:p>
      <w:pPr>
        <w:pStyle w:val="37"/>
        <w:adjustRightInd w:val="0"/>
        <w:snapToGrid w:val="0"/>
        <w:spacing w:before="0" w:beforeAutospacing="0" w:after="0" w:afterAutospacing="0" w:line="360" w:lineRule="auto"/>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2</w:t>
      </w:r>
      <w:r>
        <w:rPr>
          <w:rFonts w:hint="eastAsia" w:ascii="Times New Roman" w:hAnsi="Times New Roman" w:eastAsia="仿宋_GB2312"/>
          <w:kern w:val="2"/>
          <w:sz w:val="32"/>
          <w:szCs w:val="32"/>
        </w:rPr>
        <w:t>）严重违约责任。</w:t>
      </w:r>
      <w:r>
        <w:rPr>
          <w:rFonts w:hint="eastAsia" w:ascii="Times New Roman" w:hAnsi="Times New Roman" w:eastAsia="仿宋_GB2312"/>
          <w:sz w:val="32"/>
          <w:szCs w:val="32"/>
        </w:rPr>
        <w:t>承包人</w:t>
      </w:r>
      <w:r>
        <w:rPr>
          <w:rFonts w:hint="eastAsia" w:ascii="Times New Roman" w:hAnsi="Times New Roman" w:eastAsia="仿宋_GB2312"/>
          <w:kern w:val="2"/>
          <w:sz w:val="32"/>
          <w:szCs w:val="32"/>
        </w:rPr>
        <w:t>违反本合同的约定须承担严重违约责任时，必须向发包人交纳违约金</w:t>
      </w:r>
      <w:r>
        <w:rPr>
          <w:rFonts w:ascii="Times New Roman" w:hAnsi="Times New Roman" w:eastAsia="仿宋_GB2312"/>
          <w:kern w:val="2"/>
          <w:sz w:val="32"/>
          <w:szCs w:val="32"/>
        </w:rPr>
        <w:t>(</w:t>
      </w:r>
      <w:r>
        <w:rPr>
          <w:rFonts w:ascii="Times New Roman" w:hAnsi="Times New Roman" w:eastAsia="仿宋_GB2312"/>
          <w:kern w:val="2"/>
          <w:sz w:val="32"/>
          <w:szCs w:val="32"/>
        </w:rPr>
        <w:sym w:font="Wingdings 2" w:char="00A3"/>
      </w:r>
      <w:r>
        <w:rPr>
          <w:rFonts w:ascii="Times New Roman" w:hAnsi="Times New Roman" w:eastAsia="仿宋_GB2312"/>
          <w:kern w:val="2"/>
          <w:sz w:val="32"/>
          <w:szCs w:val="32"/>
        </w:rPr>
        <w:t>10000</w:t>
      </w:r>
      <w:r>
        <w:rPr>
          <w:rFonts w:hint="eastAsia" w:ascii="Times New Roman" w:hAnsi="Times New Roman" w:eastAsia="仿宋_GB2312"/>
          <w:kern w:val="2"/>
          <w:sz w:val="32"/>
          <w:szCs w:val="32"/>
        </w:rPr>
        <w:t>元</w:t>
      </w:r>
      <w:r>
        <w:rPr>
          <w:rFonts w:ascii="Times New Roman" w:hAnsi="Times New Roman" w:eastAsia="仿宋_GB2312"/>
          <w:kern w:val="2"/>
          <w:sz w:val="32"/>
          <w:szCs w:val="32"/>
        </w:rPr>
        <w:t>/</w:t>
      </w:r>
      <w:r>
        <w:rPr>
          <w:rFonts w:hint="eastAsia" w:ascii="Times New Roman" w:hAnsi="Times New Roman" w:eastAsia="仿宋_GB2312"/>
          <w:kern w:val="2"/>
          <w:sz w:val="32"/>
          <w:szCs w:val="32"/>
        </w:rPr>
        <w:t>次，□</w:t>
      </w:r>
      <w:r>
        <w:rPr>
          <w:rFonts w:ascii="Times New Roman" w:hAnsi="Times New Roman" w:eastAsia="仿宋_GB2312"/>
          <w:kern w:val="2"/>
          <w:sz w:val="32"/>
          <w:szCs w:val="32"/>
        </w:rPr>
        <w:t xml:space="preserve"> 20000</w:t>
      </w:r>
      <w:r>
        <w:rPr>
          <w:rFonts w:hint="eastAsia" w:ascii="Times New Roman" w:hAnsi="Times New Roman" w:eastAsia="仿宋_GB2312"/>
          <w:kern w:val="2"/>
          <w:sz w:val="32"/>
          <w:szCs w:val="32"/>
        </w:rPr>
        <w:t>元</w:t>
      </w:r>
      <w:r>
        <w:rPr>
          <w:rFonts w:ascii="Times New Roman" w:hAnsi="Times New Roman" w:eastAsia="仿宋_GB2312"/>
          <w:kern w:val="2"/>
          <w:sz w:val="32"/>
          <w:szCs w:val="32"/>
        </w:rPr>
        <w:t>/</w:t>
      </w:r>
      <w:r>
        <w:rPr>
          <w:rFonts w:hint="eastAsia" w:ascii="Times New Roman" w:hAnsi="Times New Roman" w:eastAsia="仿宋_GB2312"/>
          <w:kern w:val="2"/>
          <w:sz w:val="32"/>
          <w:szCs w:val="32"/>
        </w:rPr>
        <w:t>次，</w:t>
      </w:r>
      <w:r>
        <w:rPr>
          <w:rFonts w:hint="eastAsia" w:ascii="Times New Roman" w:hAnsi="Times New Roman" w:eastAsia="仿宋_GB2312"/>
          <w:kern w:val="2"/>
          <w:sz w:val="32"/>
          <w:szCs w:val="32"/>
        </w:rPr>
        <w:sym w:font="Wingdings 2" w:char="00A3"/>
      </w:r>
      <w:r>
        <w:rPr>
          <w:rFonts w:ascii="Times New Roman" w:hAnsi="Times New Roman" w:eastAsia="仿宋_GB2312"/>
          <w:kern w:val="2"/>
          <w:sz w:val="32"/>
          <w:szCs w:val="32"/>
        </w:rPr>
        <w:t xml:space="preserve"> 30000</w:t>
      </w:r>
      <w:r>
        <w:rPr>
          <w:rFonts w:hint="eastAsia" w:ascii="Times New Roman" w:hAnsi="Times New Roman" w:eastAsia="仿宋_GB2312"/>
          <w:kern w:val="2"/>
          <w:sz w:val="32"/>
          <w:szCs w:val="32"/>
        </w:rPr>
        <w:t>元</w:t>
      </w:r>
      <w:r>
        <w:rPr>
          <w:rFonts w:ascii="Times New Roman" w:hAnsi="Times New Roman" w:eastAsia="仿宋_GB2312"/>
          <w:kern w:val="2"/>
          <w:sz w:val="32"/>
          <w:szCs w:val="32"/>
        </w:rPr>
        <w:t>/</w:t>
      </w:r>
      <w:r>
        <w:rPr>
          <w:rFonts w:hint="eastAsia" w:ascii="Times New Roman" w:hAnsi="Times New Roman" w:eastAsia="仿宋_GB2312"/>
          <w:kern w:val="2"/>
          <w:sz w:val="32"/>
          <w:szCs w:val="32"/>
        </w:rPr>
        <w:t>次</w:t>
      </w:r>
      <w:r>
        <w:rPr>
          <w:rFonts w:ascii="Times New Roman" w:hAnsi="Times New Roman" w:eastAsia="仿宋_GB2312"/>
          <w:kern w:val="2"/>
          <w:sz w:val="32"/>
          <w:szCs w:val="32"/>
        </w:rPr>
        <w:t>)</w:t>
      </w:r>
      <w:r>
        <w:rPr>
          <w:rFonts w:hint="eastAsia" w:ascii="Times New Roman" w:hAnsi="Times New Roman" w:eastAsia="仿宋_GB2312"/>
          <w:kern w:val="2"/>
          <w:sz w:val="32"/>
          <w:szCs w:val="32"/>
        </w:rPr>
        <w:t>。</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3</w:t>
      </w:r>
      <w:r>
        <w:rPr>
          <w:rFonts w:hint="eastAsia" w:ascii="Times New Roman" w:hAnsi="Times New Roman" w:eastAsia="仿宋_GB2312"/>
          <w:kern w:val="2"/>
          <w:sz w:val="32"/>
          <w:szCs w:val="32"/>
        </w:rPr>
        <w:t>）赔偿损失。因</w:t>
      </w:r>
      <w:r>
        <w:rPr>
          <w:rFonts w:hint="eastAsia" w:ascii="Times New Roman" w:hAnsi="Times New Roman" w:eastAsia="仿宋_GB2312"/>
          <w:sz w:val="32"/>
          <w:szCs w:val="32"/>
        </w:rPr>
        <w:t>承包人</w:t>
      </w:r>
      <w:r>
        <w:rPr>
          <w:rFonts w:hint="eastAsia" w:ascii="Times New Roman" w:hAnsi="Times New Roman" w:eastAsia="仿宋_GB2312"/>
          <w:kern w:val="2"/>
          <w:sz w:val="32"/>
          <w:szCs w:val="32"/>
        </w:rPr>
        <w:t>原因造成发包人经济损失的，</w:t>
      </w:r>
      <w:r>
        <w:rPr>
          <w:rFonts w:hint="eastAsia" w:ascii="Times New Roman" w:hAnsi="Times New Roman" w:eastAsia="仿宋_GB2312"/>
          <w:sz w:val="32"/>
          <w:szCs w:val="32"/>
        </w:rPr>
        <w:t>承包人</w:t>
      </w:r>
      <w:r>
        <w:rPr>
          <w:rFonts w:hint="eastAsia" w:ascii="Times New Roman" w:hAnsi="Times New Roman" w:eastAsia="仿宋_GB2312"/>
          <w:kern w:val="2"/>
          <w:sz w:val="32"/>
          <w:szCs w:val="32"/>
        </w:rPr>
        <w:t>应赔偿发包人的经济损失，该损失包括但不限于因追责</w:t>
      </w:r>
      <w:r>
        <w:rPr>
          <w:rFonts w:hint="eastAsia" w:ascii="Times New Roman" w:hAnsi="Times New Roman" w:eastAsia="仿宋_GB2312"/>
          <w:sz w:val="32"/>
          <w:szCs w:val="32"/>
        </w:rPr>
        <w:t>承包人</w:t>
      </w:r>
      <w:r>
        <w:rPr>
          <w:rFonts w:hint="eastAsia" w:ascii="Times New Roman" w:hAnsi="Times New Roman" w:eastAsia="仿宋_GB2312"/>
          <w:kern w:val="2"/>
          <w:sz w:val="32"/>
          <w:szCs w:val="32"/>
        </w:rPr>
        <w:t>违约责任而支出的诉讼费、保全费、律师费、公证费、调查费等。</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4</w:t>
      </w:r>
      <w:r>
        <w:rPr>
          <w:rFonts w:hint="eastAsia" w:ascii="Times New Roman" w:hAnsi="Times New Roman" w:eastAsia="仿宋_GB2312"/>
          <w:kern w:val="2"/>
          <w:sz w:val="32"/>
          <w:szCs w:val="32"/>
        </w:rPr>
        <w:t>）部分解除合同。当</w:t>
      </w:r>
      <w:r>
        <w:rPr>
          <w:rFonts w:hint="eastAsia" w:ascii="Times New Roman" w:hAnsi="Times New Roman" w:eastAsia="仿宋_GB2312"/>
          <w:sz w:val="32"/>
          <w:szCs w:val="32"/>
        </w:rPr>
        <w:t>承包人</w:t>
      </w:r>
      <w:r>
        <w:rPr>
          <w:rFonts w:hint="eastAsia" w:ascii="Times New Roman" w:hAnsi="Times New Roman" w:eastAsia="仿宋_GB2312"/>
          <w:kern w:val="2"/>
          <w:sz w:val="32"/>
          <w:szCs w:val="32"/>
        </w:rPr>
        <w:t>违反本合同的约定达到部分解除合同的条件时，发包人有权向</w:t>
      </w:r>
      <w:r>
        <w:rPr>
          <w:rFonts w:hint="eastAsia" w:ascii="Times New Roman" w:hAnsi="Times New Roman" w:eastAsia="仿宋_GB2312"/>
          <w:sz w:val="32"/>
          <w:szCs w:val="32"/>
        </w:rPr>
        <w:t>承包人</w:t>
      </w:r>
      <w:r>
        <w:rPr>
          <w:rFonts w:hint="eastAsia" w:ascii="Times New Roman" w:hAnsi="Times New Roman" w:eastAsia="仿宋_GB2312"/>
          <w:kern w:val="2"/>
          <w:sz w:val="32"/>
          <w:szCs w:val="32"/>
        </w:rPr>
        <w:t>发出书面部分解除合同的通知，该通知在送达</w:t>
      </w:r>
      <w:r>
        <w:rPr>
          <w:rFonts w:hint="eastAsia" w:ascii="Times New Roman" w:hAnsi="Times New Roman" w:eastAsia="仿宋_GB2312"/>
          <w:sz w:val="32"/>
          <w:szCs w:val="32"/>
        </w:rPr>
        <w:t>承包人</w:t>
      </w:r>
      <w:r>
        <w:rPr>
          <w:rFonts w:hint="eastAsia" w:ascii="Times New Roman" w:hAnsi="Times New Roman" w:eastAsia="仿宋_GB2312"/>
          <w:kern w:val="2"/>
          <w:sz w:val="32"/>
          <w:szCs w:val="32"/>
        </w:rPr>
        <w:t>时即生效。</w:t>
      </w:r>
      <w:r>
        <w:rPr>
          <w:rFonts w:hint="eastAsia" w:ascii="Times New Roman" w:hAnsi="Times New Roman" w:eastAsia="仿宋_GB2312"/>
          <w:sz w:val="32"/>
          <w:szCs w:val="32"/>
        </w:rPr>
        <w:t>承包人</w:t>
      </w:r>
      <w:r>
        <w:rPr>
          <w:rFonts w:hint="eastAsia" w:ascii="Times New Roman" w:hAnsi="Times New Roman" w:eastAsia="仿宋_GB2312"/>
          <w:kern w:val="2"/>
          <w:sz w:val="32"/>
          <w:szCs w:val="32"/>
        </w:rPr>
        <w:t>应在该通知生效之日起五天内向发包人支付本合同暂定价款</w:t>
      </w:r>
      <w:r>
        <w:rPr>
          <w:rFonts w:ascii="Times New Roman" w:hAnsi="Times New Roman" w:eastAsia="仿宋_GB2312"/>
          <w:kern w:val="2"/>
          <w:sz w:val="32"/>
          <w:szCs w:val="32"/>
        </w:rPr>
        <w:t>5%</w:t>
      </w:r>
      <w:r>
        <w:rPr>
          <w:rFonts w:hint="eastAsia" w:ascii="Times New Roman" w:hAnsi="Times New Roman" w:eastAsia="仿宋_GB2312"/>
          <w:kern w:val="2"/>
          <w:sz w:val="32"/>
          <w:szCs w:val="32"/>
        </w:rPr>
        <w:t>的违约金，违约金不足以弥补发包人全部损失的，承包人还应予以赔偿。同时，</w:t>
      </w:r>
      <w:r>
        <w:rPr>
          <w:rFonts w:hint="eastAsia" w:ascii="Times New Roman" w:hAnsi="Times New Roman" w:eastAsia="仿宋_GB2312"/>
          <w:sz w:val="32"/>
          <w:szCs w:val="32"/>
        </w:rPr>
        <w:t>承包人</w:t>
      </w:r>
      <w:r>
        <w:rPr>
          <w:rFonts w:hint="eastAsia" w:ascii="Times New Roman" w:hAnsi="Times New Roman" w:eastAsia="仿宋_GB2312"/>
          <w:kern w:val="2"/>
          <w:sz w:val="32"/>
          <w:szCs w:val="32"/>
        </w:rPr>
        <w:t>必须在通知生效之日起三天内停止被解除部分的工作，通知生效之日起五天内配合发包人完成现场工作和有关资料的交接，所交接资料必须完整且满足发包人要求。</w:t>
      </w:r>
      <w:r>
        <w:rPr>
          <w:rFonts w:hint="eastAsia" w:ascii="Times New Roman" w:hAnsi="Times New Roman" w:eastAsia="仿宋_GB2312"/>
          <w:sz w:val="32"/>
          <w:szCs w:val="32"/>
        </w:rPr>
        <w:t>承包人</w:t>
      </w:r>
      <w:r>
        <w:rPr>
          <w:rFonts w:hint="eastAsia" w:ascii="Times New Roman" w:hAnsi="Times New Roman" w:eastAsia="仿宋_GB2312"/>
          <w:kern w:val="2"/>
          <w:sz w:val="32"/>
          <w:szCs w:val="32"/>
        </w:rPr>
        <w:t>无特殊原因未在规定期限内完成交接和离场，或交接资料不完整或不满足发包人要求的，发包人有权视情况解除合同。若因</w:t>
      </w:r>
      <w:r>
        <w:rPr>
          <w:rFonts w:hint="eastAsia" w:ascii="Times New Roman" w:hAnsi="Times New Roman" w:eastAsia="仿宋_GB2312"/>
          <w:sz w:val="32"/>
          <w:szCs w:val="32"/>
        </w:rPr>
        <w:t>承包人</w:t>
      </w:r>
      <w:r>
        <w:rPr>
          <w:rFonts w:hint="eastAsia" w:ascii="Times New Roman" w:hAnsi="Times New Roman" w:eastAsia="仿宋_GB2312"/>
          <w:kern w:val="2"/>
          <w:sz w:val="32"/>
          <w:szCs w:val="32"/>
        </w:rPr>
        <w:t>拒交或延误交接现场工作和有关资料而引致发包人工期延误及其它方面的损失，</w:t>
      </w:r>
      <w:r>
        <w:rPr>
          <w:rFonts w:hint="eastAsia" w:ascii="Times New Roman" w:hAnsi="Times New Roman" w:eastAsia="仿宋_GB2312"/>
          <w:sz w:val="32"/>
          <w:szCs w:val="32"/>
        </w:rPr>
        <w:t>承包人</w:t>
      </w:r>
      <w:r>
        <w:rPr>
          <w:rFonts w:hint="eastAsia" w:ascii="Times New Roman" w:hAnsi="Times New Roman" w:eastAsia="仿宋_GB2312"/>
          <w:kern w:val="2"/>
          <w:sz w:val="32"/>
          <w:szCs w:val="32"/>
        </w:rPr>
        <w:t>必须按发包人的要求赔偿。</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5</w:t>
      </w:r>
      <w:r>
        <w:rPr>
          <w:rFonts w:hint="eastAsia" w:ascii="Times New Roman" w:hAnsi="Times New Roman" w:eastAsia="仿宋_GB2312"/>
          <w:kern w:val="2"/>
          <w:sz w:val="32"/>
          <w:szCs w:val="32"/>
        </w:rPr>
        <w:t>）解除合同。当承包人违反本合同的约定符合解除合同的条件时，发包人有权向承包人发出书面解除合同的通知，该通知在送达承包人时即生效。承包人应在该通知生效之日起五天内返还发包人已支付的全部费用，并按本合同暂定价款的</w:t>
      </w:r>
      <w:r>
        <w:rPr>
          <w:rFonts w:ascii="Times New Roman" w:hAnsi="Times New Roman" w:eastAsia="仿宋_GB2312"/>
          <w:kern w:val="2"/>
          <w:sz w:val="32"/>
          <w:szCs w:val="32"/>
        </w:rPr>
        <w:t>20%</w:t>
      </w:r>
      <w:r>
        <w:rPr>
          <w:rFonts w:hint="eastAsia" w:ascii="Times New Roman" w:hAnsi="Times New Roman" w:eastAsia="仿宋_GB2312"/>
          <w:kern w:val="2"/>
          <w:sz w:val="32"/>
          <w:szCs w:val="32"/>
        </w:rPr>
        <w:t>向发包人支付违约金，给发包人造成损失的，承包人应赔偿发包人的全部损失。同时，承包人必须在通知生效之日起三天内停止全部工作，通知生效之日起五天内配合发包人完成现场工作和有关资料的交接，并于完成交接工作当天内离场。承包人应保证所移交的资料齐全完整且满足发包人方要求，承包人未在规定期限内完成交接和离场或所移交的资料不完整的，引致发包人工期延误和其它方面的损失，发包人有权要求承包人赔偿。</w:t>
      </w:r>
    </w:p>
    <w:p>
      <w:pPr>
        <w:pStyle w:val="37"/>
        <w:adjustRightInd w:val="0"/>
        <w:snapToGrid w:val="0"/>
        <w:spacing w:before="0" w:beforeAutospacing="0" w:after="0" w:afterAutospacing="0" w:line="360" w:lineRule="auto"/>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本合同解除后，承包人已经完成的勘察、设计成果文件全部归发包人所有，发包人有权与其他勘察、设计人签订勘察、设计协议，其他勘察、设计人有权在承包人已经完成的勘察、设计成果文件的基础上继续勘察、设计，承包人不得有异议，并不得向发包人或者其他勘察、设计人索取任何报酬。</w:t>
      </w:r>
    </w:p>
    <w:p>
      <w:pPr>
        <w:pStyle w:val="37"/>
        <w:adjustRightInd w:val="0"/>
        <w:snapToGrid w:val="0"/>
        <w:spacing w:before="0" w:beforeAutospacing="0" w:after="0" w:afterAutospacing="0" w:line="360" w:lineRule="auto"/>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6</w:t>
      </w:r>
      <w:r>
        <w:rPr>
          <w:rFonts w:hint="eastAsia" w:ascii="Times New Roman" w:hAnsi="Times New Roman" w:eastAsia="仿宋_GB2312"/>
          <w:kern w:val="2"/>
          <w:sz w:val="32"/>
          <w:szCs w:val="32"/>
        </w:rPr>
        <w:t>）承包人按本合同约定应缴纳的违约金和赔偿金应分别计算。如违约金不足以弥补给发包人造成的损失的，另承包人应赔偿发包人实际的损失（赔偿额以合同额为限）。</w:t>
      </w:r>
    </w:p>
    <w:p>
      <w:pPr>
        <w:spacing w:line="360" w:lineRule="auto"/>
        <w:ind w:right="-92" w:rightChars="-44" w:firstLine="560" w:firstLineChars="175"/>
        <w:rPr>
          <w:rFonts w:eastAsia="仿宋_GB2312"/>
          <w:sz w:val="32"/>
          <w:szCs w:val="32"/>
        </w:rPr>
      </w:pPr>
      <w:r>
        <w:rPr>
          <w:rFonts w:eastAsia="仿宋_GB2312"/>
          <w:sz w:val="32"/>
          <w:szCs w:val="32"/>
        </w:rPr>
        <w:t>14.2.2</w:t>
      </w:r>
      <w:r>
        <w:rPr>
          <w:rFonts w:hint="eastAsia" w:eastAsia="仿宋_GB2312"/>
          <w:sz w:val="32"/>
          <w:szCs w:val="32"/>
        </w:rPr>
        <w:t>在本合同有效期内，承包人承担一般违约责任累计达</w:t>
      </w:r>
      <w:r>
        <w:rPr>
          <w:rFonts w:eastAsia="仿宋_GB2312"/>
          <w:sz w:val="32"/>
          <w:szCs w:val="32"/>
        </w:rPr>
        <w:t>3</w:t>
      </w:r>
      <w:r>
        <w:rPr>
          <w:rFonts w:hint="eastAsia" w:eastAsia="仿宋_GB2312"/>
          <w:sz w:val="32"/>
          <w:szCs w:val="32"/>
        </w:rPr>
        <w:t>次的，另行追加严重违约责任</w:t>
      </w:r>
      <w:r>
        <w:rPr>
          <w:rFonts w:eastAsia="仿宋_GB2312"/>
          <w:sz w:val="32"/>
          <w:szCs w:val="32"/>
        </w:rPr>
        <w:t>1</w:t>
      </w:r>
      <w:r>
        <w:rPr>
          <w:rFonts w:hint="eastAsia" w:eastAsia="仿宋_GB2312"/>
          <w:sz w:val="32"/>
          <w:szCs w:val="32"/>
        </w:rPr>
        <w:t>次；承包人承担严重违约责任累计达到</w:t>
      </w:r>
      <w:r>
        <w:rPr>
          <w:rFonts w:eastAsia="仿宋_GB2312"/>
          <w:sz w:val="32"/>
          <w:szCs w:val="32"/>
        </w:rPr>
        <w:t>2</w:t>
      </w:r>
      <w:r>
        <w:rPr>
          <w:rFonts w:hint="eastAsia" w:eastAsia="仿宋_GB2312"/>
          <w:sz w:val="32"/>
          <w:szCs w:val="32"/>
        </w:rPr>
        <w:t>次的，发包人有权单方通知解除合同。</w:t>
      </w:r>
    </w:p>
    <w:p>
      <w:pPr>
        <w:pStyle w:val="37"/>
        <w:adjustRightInd w:val="0"/>
        <w:snapToGrid w:val="0"/>
        <w:spacing w:before="0" w:beforeAutospacing="0" w:after="0" w:afterAutospacing="0" w:line="360" w:lineRule="auto"/>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14.23</w:t>
      </w:r>
      <w:r>
        <w:rPr>
          <w:rFonts w:hint="eastAsia" w:ascii="Times New Roman" w:hAnsi="Times New Roman" w:eastAsia="仿宋_GB2312"/>
          <w:kern w:val="2"/>
          <w:sz w:val="32"/>
          <w:szCs w:val="32"/>
        </w:rPr>
        <w:t>在承包人参与发包人（业主）所负责的全部工程项目合同中，承包人累计达到</w:t>
      </w:r>
      <w:r>
        <w:rPr>
          <w:rFonts w:ascii="Times New Roman" w:hAnsi="Times New Roman" w:eastAsia="仿宋_GB2312"/>
          <w:kern w:val="2"/>
          <w:sz w:val="32"/>
          <w:szCs w:val="32"/>
        </w:rPr>
        <w:t>1</w:t>
      </w:r>
      <w:r>
        <w:rPr>
          <w:rFonts w:hint="eastAsia" w:ascii="Times New Roman" w:hAnsi="Times New Roman" w:eastAsia="仿宋_GB2312"/>
          <w:kern w:val="2"/>
          <w:sz w:val="32"/>
          <w:szCs w:val="32"/>
        </w:rPr>
        <w:t>次严重违约的，暂停承包人参与发包人（业主）所负责的工程项目投标资格</w:t>
      </w:r>
      <w:r>
        <w:rPr>
          <w:rFonts w:ascii="Times New Roman" w:hAnsi="Times New Roman" w:eastAsia="仿宋_GB2312"/>
          <w:kern w:val="2"/>
          <w:sz w:val="32"/>
          <w:szCs w:val="32"/>
        </w:rPr>
        <w:t>3</w:t>
      </w:r>
      <w:r>
        <w:rPr>
          <w:rFonts w:hint="eastAsia" w:ascii="Times New Roman" w:hAnsi="Times New Roman" w:eastAsia="仿宋_GB2312"/>
          <w:kern w:val="2"/>
          <w:sz w:val="32"/>
          <w:szCs w:val="32"/>
        </w:rPr>
        <w:t>个月；累计达到</w:t>
      </w:r>
      <w:r>
        <w:rPr>
          <w:rFonts w:ascii="Times New Roman" w:hAnsi="Times New Roman" w:eastAsia="仿宋_GB2312"/>
          <w:kern w:val="2"/>
          <w:sz w:val="32"/>
          <w:szCs w:val="32"/>
        </w:rPr>
        <w:t>2</w:t>
      </w:r>
      <w:r>
        <w:rPr>
          <w:rFonts w:hint="eastAsia" w:ascii="Times New Roman" w:hAnsi="Times New Roman" w:eastAsia="仿宋_GB2312"/>
          <w:kern w:val="2"/>
          <w:sz w:val="32"/>
          <w:szCs w:val="32"/>
        </w:rPr>
        <w:t>次严重违约的，暂停投标资格</w:t>
      </w:r>
      <w:r>
        <w:rPr>
          <w:rFonts w:ascii="Times New Roman" w:hAnsi="Times New Roman" w:eastAsia="仿宋_GB2312"/>
          <w:kern w:val="2"/>
          <w:sz w:val="32"/>
          <w:szCs w:val="32"/>
        </w:rPr>
        <w:t>6</w:t>
      </w:r>
      <w:r>
        <w:rPr>
          <w:rFonts w:hint="eastAsia" w:ascii="Times New Roman" w:hAnsi="Times New Roman" w:eastAsia="仿宋_GB2312"/>
          <w:kern w:val="2"/>
          <w:sz w:val="32"/>
          <w:szCs w:val="32"/>
        </w:rPr>
        <w:t>个月；累计达到</w:t>
      </w:r>
      <w:r>
        <w:rPr>
          <w:rFonts w:ascii="Times New Roman" w:hAnsi="Times New Roman" w:eastAsia="仿宋_GB2312"/>
          <w:kern w:val="2"/>
          <w:sz w:val="32"/>
          <w:szCs w:val="32"/>
        </w:rPr>
        <w:t>3</w:t>
      </w:r>
      <w:r>
        <w:rPr>
          <w:rFonts w:hint="eastAsia" w:ascii="Times New Roman" w:hAnsi="Times New Roman" w:eastAsia="仿宋_GB2312"/>
          <w:kern w:val="2"/>
          <w:sz w:val="32"/>
          <w:szCs w:val="32"/>
        </w:rPr>
        <w:t>次严重违约的，暂停投标资格</w:t>
      </w:r>
      <w:r>
        <w:rPr>
          <w:rFonts w:ascii="Times New Roman" w:hAnsi="Times New Roman" w:eastAsia="仿宋_GB2312"/>
          <w:kern w:val="2"/>
          <w:sz w:val="32"/>
          <w:szCs w:val="32"/>
        </w:rPr>
        <w:t>12</w:t>
      </w:r>
      <w:r>
        <w:rPr>
          <w:rFonts w:hint="eastAsia" w:ascii="Times New Roman" w:hAnsi="Times New Roman" w:eastAsia="仿宋_GB2312"/>
          <w:kern w:val="2"/>
          <w:sz w:val="32"/>
          <w:szCs w:val="32"/>
        </w:rPr>
        <w:t>个月；累计达到</w:t>
      </w:r>
      <w:r>
        <w:rPr>
          <w:rFonts w:ascii="Times New Roman" w:hAnsi="Times New Roman" w:eastAsia="仿宋_GB2312"/>
          <w:kern w:val="2"/>
          <w:sz w:val="32"/>
          <w:szCs w:val="32"/>
        </w:rPr>
        <w:t>5</w:t>
      </w:r>
      <w:r>
        <w:rPr>
          <w:rFonts w:hint="eastAsia" w:ascii="Times New Roman" w:hAnsi="Times New Roman" w:eastAsia="仿宋_GB2312"/>
          <w:kern w:val="2"/>
          <w:sz w:val="32"/>
          <w:szCs w:val="32"/>
        </w:rPr>
        <w:t>次严重违约的，禁止参与发包人（业主）后续项目的投标。</w:t>
      </w:r>
    </w:p>
    <w:p>
      <w:pPr>
        <w:pStyle w:val="37"/>
        <w:adjustRightInd w:val="0"/>
        <w:snapToGrid w:val="0"/>
        <w:spacing w:before="0" w:beforeAutospacing="0" w:after="0" w:afterAutospacing="0" w:line="360" w:lineRule="auto"/>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14.2.4</w:t>
      </w:r>
      <w:r>
        <w:rPr>
          <w:rFonts w:hint="eastAsia" w:ascii="Times New Roman" w:hAnsi="Times New Roman" w:eastAsia="仿宋_GB2312"/>
          <w:kern w:val="2"/>
          <w:sz w:val="32"/>
          <w:szCs w:val="32"/>
        </w:rPr>
        <w:t>承包人违约需向发包人支付违约金、赔偿金时，按本合同条款第</w:t>
      </w:r>
      <w:r>
        <w:rPr>
          <w:rFonts w:ascii="Times New Roman" w:hAnsi="Times New Roman" w:eastAsia="仿宋_GB2312"/>
          <w:kern w:val="2"/>
          <w:sz w:val="32"/>
          <w:szCs w:val="32"/>
        </w:rPr>
        <w:t>14.2</w:t>
      </w:r>
      <w:r>
        <w:rPr>
          <w:rFonts w:hint="eastAsia" w:ascii="Times New Roman" w:hAnsi="Times New Roman" w:eastAsia="仿宋_GB2312"/>
          <w:kern w:val="2"/>
          <w:sz w:val="32"/>
          <w:szCs w:val="32"/>
        </w:rPr>
        <w:t>条约定的索赔方式执行。必要时，发包人有权书面通知承包人交纳，承包人必须在发包人规定的时间内主动交纳。</w:t>
      </w:r>
    </w:p>
    <w:p>
      <w:pPr>
        <w:pStyle w:val="37"/>
        <w:adjustRightInd w:val="0"/>
        <w:snapToGrid w:val="0"/>
        <w:spacing w:before="0" w:beforeAutospacing="0" w:after="0" w:afterAutospacing="0" w:line="360" w:lineRule="auto"/>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14.2.5</w:t>
      </w:r>
      <w:r>
        <w:rPr>
          <w:rFonts w:hint="eastAsia" w:ascii="Times New Roman" w:hAnsi="Times New Roman" w:eastAsia="仿宋_GB2312"/>
          <w:kern w:val="2"/>
          <w:sz w:val="32"/>
          <w:szCs w:val="32"/>
        </w:rPr>
        <w:t>勘察、设计管理、服务方面的违约责任</w:t>
      </w:r>
    </w:p>
    <w:p>
      <w:pPr>
        <w:pStyle w:val="37"/>
        <w:adjustRightInd w:val="0"/>
        <w:snapToGrid w:val="0"/>
        <w:spacing w:before="0" w:beforeAutospacing="0" w:after="0" w:afterAutospacing="0" w:line="360" w:lineRule="auto"/>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1</w:t>
      </w:r>
      <w:r>
        <w:rPr>
          <w:rFonts w:hint="eastAsia" w:ascii="Times New Roman" w:hAnsi="Times New Roman" w:eastAsia="仿宋_GB2312"/>
          <w:kern w:val="2"/>
          <w:sz w:val="32"/>
          <w:szCs w:val="32"/>
        </w:rPr>
        <w:t>）承包人在本合同工程勘察、设计招投标或履行合同过程中贿赂发包人人员或本建设项目有关主管人员的，视为不正当竞争并承担严重违约</w:t>
      </w:r>
      <w:r>
        <w:rPr>
          <w:rFonts w:ascii="Times New Roman" w:hAnsi="Times New Roman" w:eastAsia="仿宋_GB2312"/>
          <w:kern w:val="2"/>
          <w:sz w:val="32"/>
          <w:szCs w:val="32"/>
        </w:rPr>
        <w:t>1</w:t>
      </w:r>
      <w:r>
        <w:rPr>
          <w:rFonts w:hint="eastAsia" w:ascii="Times New Roman" w:hAnsi="Times New Roman" w:eastAsia="仿宋_GB2312"/>
          <w:kern w:val="2"/>
          <w:sz w:val="32"/>
          <w:szCs w:val="32"/>
        </w:rPr>
        <w:t>次。情节特别严重的，发包人有权单方面解除合同。涉嫌犯罪的，移交司法部门处理。</w:t>
      </w:r>
    </w:p>
    <w:p>
      <w:pPr>
        <w:pStyle w:val="37"/>
        <w:adjustRightInd w:val="0"/>
        <w:snapToGrid w:val="0"/>
        <w:spacing w:before="0" w:beforeAutospacing="0" w:after="0" w:afterAutospacing="0" w:line="360" w:lineRule="auto"/>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2</w:t>
      </w:r>
      <w:r>
        <w:rPr>
          <w:rFonts w:hint="eastAsia" w:ascii="Times New Roman" w:hAnsi="Times New Roman" w:eastAsia="仿宋_GB2312"/>
          <w:kern w:val="2"/>
          <w:sz w:val="32"/>
          <w:szCs w:val="32"/>
        </w:rPr>
        <w:t>）承包人单方面终止或解除本合同的，应参照本合同条款第</w:t>
      </w:r>
      <w:r>
        <w:rPr>
          <w:rFonts w:ascii="Times New Roman" w:hAnsi="Times New Roman" w:eastAsia="仿宋_GB2312"/>
          <w:kern w:val="2"/>
          <w:sz w:val="32"/>
          <w:szCs w:val="32"/>
        </w:rPr>
        <w:t>14.2.1</w:t>
      </w:r>
      <w:r>
        <w:rPr>
          <w:rFonts w:hint="eastAsia" w:ascii="Times New Roman" w:hAnsi="Times New Roman" w:eastAsia="仿宋_GB2312"/>
          <w:kern w:val="2"/>
          <w:sz w:val="32"/>
          <w:szCs w:val="32"/>
        </w:rPr>
        <w:t>款第</w:t>
      </w:r>
      <w:r>
        <w:rPr>
          <w:rFonts w:ascii="Times New Roman" w:hAnsi="Times New Roman" w:eastAsia="仿宋_GB2312"/>
          <w:kern w:val="2"/>
          <w:sz w:val="32"/>
          <w:szCs w:val="32"/>
        </w:rPr>
        <w:t xml:space="preserve"> (5) </w:t>
      </w:r>
      <w:r>
        <w:rPr>
          <w:rFonts w:hint="eastAsia" w:ascii="Times New Roman" w:hAnsi="Times New Roman" w:eastAsia="仿宋_GB2312"/>
          <w:kern w:val="2"/>
          <w:sz w:val="32"/>
          <w:szCs w:val="32"/>
        </w:rPr>
        <w:t>项的所约定的标准向发包人支付违约金并赔偿损失。</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3</w:t>
      </w:r>
      <w:r>
        <w:rPr>
          <w:rFonts w:hint="eastAsia" w:ascii="Times New Roman" w:hAnsi="Times New Roman" w:eastAsia="仿宋_GB2312"/>
          <w:kern w:val="2"/>
          <w:sz w:val="32"/>
          <w:szCs w:val="32"/>
        </w:rPr>
        <w:t>）承包人未能按合同约定投入人员或投入人员没有按时到位的人员为一般勘察、设计人员的，每出现</w:t>
      </w:r>
      <w:r>
        <w:rPr>
          <w:rFonts w:ascii="Times New Roman" w:hAnsi="Times New Roman" w:eastAsia="仿宋_GB2312"/>
          <w:kern w:val="2"/>
          <w:sz w:val="32"/>
          <w:szCs w:val="32"/>
        </w:rPr>
        <w:t>1</w:t>
      </w:r>
      <w:r>
        <w:rPr>
          <w:rFonts w:hint="eastAsia" w:ascii="Times New Roman" w:hAnsi="Times New Roman" w:eastAsia="仿宋_GB2312"/>
          <w:kern w:val="2"/>
          <w:sz w:val="32"/>
          <w:szCs w:val="32"/>
        </w:rPr>
        <w:t>人次，承包人承担一般违约责任</w:t>
      </w:r>
      <w:r>
        <w:rPr>
          <w:rFonts w:ascii="Times New Roman" w:hAnsi="Times New Roman" w:eastAsia="仿宋_GB2312"/>
          <w:kern w:val="2"/>
          <w:sz w:val="32"/>
          <w:szCs w:val="32"/>
        </w:rPr>
        <w:t>1</w:t>
      </w:r>
      <w:r>
        <w:rPr>
          <w:rFonts w:hint="eastAsia" w:ascii="Times New Roman" w:hAnsi="Times New Roman" w:eastAsia="仿宋_GB2312"/>
          <w:kern w:val="2"/>
          <w:sz w:val="32"/>
          <w:szCs w:val="32"/>
        </w:rPr>
        <w:t>次；如该没有投入或者没有按时到位的人员为勘察、设计专业负责人员的，每出现</w:t>
      </w:r>
      <w:r>
        <w:rPr>
          <w:rFonts w:ascii="Times New Roman" w:hAnsi="Times New Roman" w:eastAsia="仿宋_GB2312"/>
          <w:kern w:val="2"/>
          <w:sz w:val="32"/>
          <w:szCs w:val="32"/>
        </w:rPr>
        <w:t>1</w:t>
      </w:r>
      <w:r>
        <w:rPr>
          <w:rFonts w:hint="eastAsia" w:ascii="Times New Roman" w:hAnsi="Times New Roman" w:eastAsia="仿宋_GB2312"/>
          <w:kern w:val="2"/>
          <w:sz w:val="32"/>
          <w:szCs w:val="32"/>
        </w:rPr>
        <w:t>人次，承包人承担严重违约责任</w:t>
      </w:r>
      <w:r>
        <w:rPr>
          <w:rFonts w:ascii="Times New Roman" w:hAnsi="Times New Roman" w:eastAsia="仿宋_GB2312"/>
          <w:kern w:val="2"/>
          <w:sz w:val="32"/>
          <w:szCs w:val="32"/>
        </w:rPr>
        <w:t>1</w:t>
      </w:r>
      <w:r>
        <w:rPr>
          <w:rFonts w:hint="eastAsia" w:ascii="Times New Roman" w:hAnsi="Times New Roman" w:eastAsia="仿宋_GB2312"/>
          <w:kern w:val="2"/>
          <w:sz w:val="32"/>
          <w:szCs w:val="32"/>
        </w:rPr>
        <w:t>次。承包人要求更换人员的，按本合同条款第</w:t>
      </w:r>
      <w:r>
        <w:rPr>
          <w:rFonts w:ascii="Times New Roman" w:hAnsi="Times New Roman" w:eastAsia="仿宋_GB2312"/>
          <w:kern w:val="2"/>
          <w:sz w:val="32"/>
          <w:szCs w:val="32"/>
        </w:rPr>
        <w:t>14.2.5</w:t>
      </w:r>
      <w:r>
        <w:rPr>
          <w:rFonts w:hint="eastAsia" w:ascii="Times New Roman" w:hAnsi="Times New Roman" w:eastAsia="仿宋_GB2312"/>
          <w:kern w:val="2"/>
          <w:sz w:val="32"/>
          <w:szCs w:val="32"/>
        </w:rPr>
        <w:t>款第</w:t>
      </w:r>
      <w:r>
        <w:rPr>
          <w:rFonts w:ascii="Times New Roman" w:hAnsi="Times New Roman" w:eastAsia="仿宋_GB2312"/>
          <w:kern w:val="2"/>
          <w:sz w:val="32"/>
          <w:szCs w:val="32"/>
        </w:rPr>
        <w:t>(6)</w:t>
      </w:r>
      <w:r>
        <w:rPr>
          <w:rFonts w:hint="eastAsia" w:ascii="Times New Roman" w:hAnsi="Times New Roman" w:eastAsia="仿宋_GB2312"/>
          <w:kern w:val="2"/>
          <w:sz w:val="32"/>
          <w:szCs w:val="32"/>
        </w:rPr>
        <w:t>项的约定执行。承包人在发包人规定的宽限期内仍未将人员投入到位的，发包人有权另请他人接替其工作，另请他人的费用从应支付给承包人的勘察、设计费中扣减，承包人不得提出任何异议。</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4</w:t>
      </w:r>
      <w:r>
        <w:rPr>
          <w:rFonts w:hint="eastAsia" w:ascii="Times New Roman" w:hAnsi="Times New Roman" w:eastAsia="仿宋_GB2312"/>
          <w:kern w:val="2"/>
          <w:sz w:val="32"/>
          <w:szCs w:val="32"/>
        </w:rPr>
        <w:t>）承包人纳入发包人统一管理的勘察、设计服务人员（含现场服务人员）不遵守发包人管理制度或者工作不称职的，必须在发包人规定的时间内予以更换。到期不更换的，视为承包人未能按合同约定投入人员，参照本合同条款第</w:t>
      </w:r>
      <w:r>
        <w:rPr>
          <w:rFonts w:ascii="Times New Roman" w:hAnsi="Times New Roman" w:eastAsia="仿宋_GB2312"/>
          <w:kern w:val="2"/>
          <w:sz w:val="32"/>
          <w:szCs w:val="32"/>
        </w:rPr>
        <w:t>14.2.5</w:t>
      </w:r>
      <w:r>
        <w:rPr>
          <w:rFonts w:hint="eastAsia" w:ascii="Times New Roman" w:hAnsi="Times New Roman" w:eastAsia="仿宋_GB2312"/>
          <w:kern w:val="2"/>
          <w:sz w:val="32"/>
          <w:szCs w:val="32"/>
        </w:rPr>
        <w:t>款第</w:t>
      </w:r>
      <w:r>
        <w:rPr>
          <w:rFonts w:ascii="Times New Roman" w:hAnsi="Times New Roman" w:eastAsia="仿宋_GB2312"/>
          <w:kern w:val="2"/>
          <w:sz w:val="32"/>
          <w:szCs w:val="32"/>
        </w:rPr>
        <w:t>(3)</w:t>
      </w:r>
      <w:r>
        <w:rPr>
          <w:rFonts w:hint="eastAsia" w:ascii="Times New Roman" w:hAnsi="Times New Roman" w:eastAsia="仿宋_GB2312"/>
          <w:kern w:val="2"/>
          <w:sz w:val="32"/>
          <w:szCs w:val="32"/>
        </w:rPr>
        <w:t>项的约定执行。</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5</w:t>
      </w:r>
      <w:r>
        <w:rPr>
          <w:rFonts w:hint="eastAsia" w:ascii="Times New Roman" w:hAnsi="Times New Roman" w:eastAsia="仿宋_GB2312"/>
          <w:kern w:val="2"/>
          <w:sz w:val="32"/>
          <w:szCs w:val="32"/>
        </w:rPr>
        <w:t>）按合同约定投入的专为本合同工程服务的承包人驻场设计人员参与其他工程工作的，每发现一人次，视为承包人未能按合同约定投入人员，参照本合同条款第</w:t>
      </w:r>
      <w:r>
        <w:rPr>
          <w:rFonts w:ascii="Times New Roman" w:hAnsi="Times New Roman" w:eastAsia="仿宋_GB2312"/>
          <w:kern w:val="2"/>
          <w:sz w:val="32"/>
          <w:szCs w:val="32"/>
        </w:rPr>
        <w:t>14.2.5</w:t>
      </w:r>
      <w:r>
        <w:rPr>
          <w:rFonts w:hint="eastAsia" w:ascii="Times New Roman" w:hAnsi="Times New Roman" w:eastAsia="仿宋_GB2312"/>
          <w:kern w:val="2"/>
          <w:sz w:val="32"/>
          <w:szCs w:val="32"/>
        </w:rPr>
        <w:t>款第</w:t>
      </w:r>
      <w:r>
        <w:rPr>
          <w:rFonts w:ascii="Times New Roman" w:hAnsi="Times New Roman" w:eastAsia="仿宋_GB2312"/>
          <w:kern w:val="2"/>
          <w:sz w:val="32"/>
          <w:szCs w:val="32"/>
        </w:rPr>
        <w:t>(3)</w:t>
      </w:r>
      <w:r>
        <w:rPr>
          <w:rFonts w:hint="eastAsia" w:ascii="Times New Roman" w:hAnsi="Times New Roman" w:eastAsia="仿宋_GB2312"/>
          <w:kern w:val="2"/>
          <w:sz w:val="32"/>
          <w:szCs w:val="32"/>
        </w:rPr>
        <w:t>项的约定执行。</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6</w:t>
      </w:r>
      <w:r>
        <w:rPr>
          <w:rFonts w:hint="eastAsia" w:ascii="Times New Roman" w:hAnsi="Times New Roman" w:eastAsia="仿宋_GB2312"/>
          <w:kern w:val="2"/>
          <w:sz w:val="32"/>
          <w:szCs w:val="32"/>
        </w:rPr>
        <w:t>）在本合同履行期内承包人要求更换人员的，按以下约定处理：</w:t>
      </w:r>
    </w:p>
    <w:p>
      <w:pPr>
        <w:pStyle w:val="37"/>
        <w:adjustRightInd w:val="0"/>
        <w:snapToGrid w:val="0"/>
        <w:spacing w:before="0" w:beforeAutospacing="0" w:after="0" w:afterAutospacing="0" w:line="360" w:lineRule="auto"/>
        <w:ind w:firstLine="960" w:firstLineChars="300"/>
        <w:rPr>
          <w:rFonts w:ascii="Times New Roman" w:hAnsi="Times New Roman" w:eastAsia="仿宋_GB2312"/>
          <w:kern w:val="2"/>
          <w:sz w:val="32"/>
          <w:szCs w:val="32"/>
        </w:rPr>
      </w:pPr>
      <w:r>
        <w:rPr>
          <w:rFonts w:ascii="Times New Roman" w:hAnsi="Times New Roman" w:eastAsia="仿宋_GB2312"/>
          <w:kern w:val="2"/>
          <w:sz w:val="32"/>
          <w:szCs w:val="32"/>
        </w:rPr>
        <w:t>1</w:t>
      </w:r>
      <w:r>
        <w:rPr>
          <w:rFonts w:hint="eastAsia" w:ascii="Times New Roman" w:hAnsi="Times New Roman" w:eastAsia="仿宋_GB2312"/>
          <w:kern w:val="2"/>
          <w:sz w:val="32"/>
          <w:szCs w:val="32"/>
        </w:rPr>
        <w:t>）经发包人同意的，更换一般勘察、设计人员须向发包人支付违约金</w:t>
      </w:r>
      <w:r>
        <w:rPr>
          <w:rFonts w:ascii="Times New Roman" w:hAnsi="Times New Roman" w:eastAsia="仿宋_GB2312"/>
          <w:kern w:val="2"/>
          <w:sz w:val="32"/>
          <w:szCs w:val="32"/>
        </w:rPr>
        <w:t>1</w:t>
      </w:r>
      <w:r>
        <w:rPr>
          <w:rFonts w:hint="eastAsia" w:ascii="Times New Roman" w:hAnsi="Times New Roman" w:eastAsia="仿宋_GB2312"/>
          <w:kern w:val="2"/>
          <w:sz w:val="32"/>
          <w:szCs w:val="32"/>
        </w:rPr>
        <w:t>万元</w:t>
      </w:r>
      <w:r>
        <w:rPr>
          <w:rFonts w:ascii="Times New Roman" w:hAnsi="Times New Roman" w:eastAsia="仿宋_GB2312"/>
          <w:kern w:val="2"/>
          <w:sz w:val="32"/>
          <w:szCs w:val="32"/>
        </w:rPr>
        <w:t>/</w:t>
      </w:r>
      <w:r>
        <w:rPr>
          <w:rFonts w:hint="eastAsia" w:ascii="Times New Roman" w:hAnsi="Times New Roman" w:eastAsia="仿宋_GB2312"/>
          <w:kern w:val="2"/>
          <w:sz w:val="32"/>
          <w:szCs w:val="32"/>
        </w:rPr>
        <w:t>人次；更换专业勘察、设计负责人须向发包人支付违约金</w:t>
      </w:r>
      <w:r>
        <w:rPr>
          <w:rFonts w:ascii="Times New Roman" w:hAnsi="Times New Roman" w:eastAsia="仿宋_GB2312"/>
          <w:kern w:val="2"/>
          <w:sz w:val="32"/>
          <w:szCs w:val="32"/>
        </w:rPr>
        <w:t>3</w:t>
      </w:r>
      <w:r>
        <w:rPr>
          <w:rFonts w:hint="eastAsia" w:ascii="Times New Roman" w:hAnsi="Times New Roman" w:eastAsia="仿宋_GB2312"/>
          <w:kern w:val="2"/>
          <w:sz w:val="32"/>
          <w:szCs w:val="32"/>
        </w:rPr>
        <w:t>万元</w:t>
      </w:r>
      <w:r>
        <w:rPr>
          <w:rFonts w:ascii="Times New Roman" w:hAnsi="Times New Roman" w:eastAsia="仿宋_GB2312"/>
          <w:kern w:val="2"/>
          <w:sz w:val="32"/>
          <w:szCs w:val="32"/>
        </w:rPr>
        <w:t>/</w:t>
      </w:r>
      <w:r>
        <w:rPr>
          <w:rFonts w:hint="eastAsia" w:ascii="Times New Roman" w:hAnsi="Times New Roman" w:eastAsia="仿宋_GB2312"/>
          <w:kern w:val="2"/>
          <w:sz w:val="32"/>
          <w:szCs w:val="32"/>
        </w:rPr>
        <w:t>人次；更换项目勘察、设计负责人、勘察、项目负责人或者驻场勘察、设计代表总负责人须向发包人支付违约金</w:t>
      </w:r>
      <w:r>
        <w:rPr>
          <w:rFonts w:ascii="Times New Roman" w:hAnsi="Times New Roman" w:eastAsia="仿宋_GB2312"/>
          <w:kern w:val="2"/>
          <w:sz w:val="32"/>
          <w:szCs w:val="32"/>
        </w:rPr>
        <w:t>5</w:t>
      </w:r>
      <w:r>
        <w:rPr>
          <w:rFonts w:hint="eastAsia" w:ascii="Times New Roman" w:hAnsi="Times New Roman" w:eastAsia="仿宋_GB2312"/>
          <w:kern w:val="2"/>
          <w:sz w:val="32"/>
          <w:szCs w:val="32"/>
        </w:rPr>
        <w:t>万元</w:t>
      </w:r>
      <w:r>
        <w:rPr>
          <w:rFonts w:ascii="Times New Roman" w:hAnsi="Times New Roman" w:eastAsia="仿宋_GB2312"/>
          <w:kern w:val="2"/>
          <w:sz w:val="32"/>
          <w:szCs w:val="32"/>
        </w:rPr>
        <w:t>/</w:t>
      </w:r>
      <w:r>
        <w:rPr>
          <w:rFonts w:hint="eastAsia" w:ascii="Times New Roman" w:hAnsi="Times New Roman" w:eastAsia="仿宋_GB2312"/>
          <w:kern w:val="2"/>
          <w:sz w:val="32"/>
          <w:szCs w:val="32"/>
        </w:rPr>
        <w:t>人次。</w:t>
      </w:r>
    </w:p>
    <w:p>
      <w:pPr>
        <w:pStyle w:val="37"/>
        <w:adjustRightInd w:val="0"/>
        <w:snapToGrid w:val="0"/>
        <w:spacing w:before="0" w:beforeAutospacing="0" w:after="0" w:afterAutospacing="0" w:line="360" w:lineRule="auto"/>
        <w:ind w:firstLine="960" w:firstLineChars="300"/>
        <w:rPr>
          <w:rFonts w:ascii="Times New Roman" w:hAnsi="Times New Roman" w:eastAsia="仿宋_GB2312"/>
          <w:kern w:val="2"/>
          <w:sz w:val="32"/>
          <w:szCs w:val="32"/>
        </w:rPr>
      </w:pPr>
      <w:r>
        <w:rPr>
          <w:rFonts w:ascii="Times New Roman" w:hAnsi="Times New Roman" w:eastAsia="仿宋_GB2312"/>
          <w:kern w:val="2"/>
          <w:sz w:val="32"/>
          <w:szCs w:val="32"/>
        </w:rPr>
        <w:t>2</w:t>
      </w:r>
      <w:r>
        <w:rPr>
          <w:rFonts w:hint="eastAsia" w:ascii="Times New Roman" w:hAnsi="Times New Roman" w:eastAsia="仿宋_GB2312"/>
          <w:kern w:val="2"/>
          <w:sz w:val="32"/>
          <w:szCs w:val="32"/>
        </w:rPr>
        <w:t>）未经发包人同意的，更换一般勘察、设计人员须向发包人支付违约金</w:t>
      </w:r>
      <w:r>
        <w:rPr>
          <w:rFonts w:ascii="Times New Roman" w:hAnsi="Times New Roman" w:eastAsia="仿宋_GB2312"/>
          <w:kern w:val="2"/>
          <w:sz w:val="32"/>
          <w:szCs w:val="32"/>
        </w:rPr>
        <w:t>5</w:t>
      </w:r>
      <w:r>
        <w:rPr>
          <w:rFonts w:hint="eastAsia" w:ascii="Times New Roman" w:hAnsi="Times New Roman" w:eastAsia="仿宋_GB2312"/>
          <w:kern w:val="2"/>
          <w:sz w:val="32"/>
          <w:szCs w:val="32"/>
        </w:rPr>
        <w:t>万元</w:t>
      </w:r>
      <w:r>
        <w:rPr>
          <w:rFonts w:ascii="Times New Roman" w:hAnsi="Times New Roman" w:eastAsia="仿宋_GB2312"/>
          <w:kern w:val="2"/>
          <w:sz w:val="32"/>
          <w:szCs w:val="32"/>
        </w:rPr>
        <w:t>/</w:t>
      </w:r>
      <w:r>
        <w:rPr>
          <w:rFonts w:hint="eastAsia" w:ascii="Times New Roman" w:hAnsi="Times New Roman" w:eastAsia="仿宋_GB2312"/>
          <w:kern w:val="2"/>
          <w:sz w:val="32"/>
          <w:szCs w:val="32"/>
        </w:rPr>
        <w:t>人次；更换专业勘察、设计负责人须向发包人支付违约金</w:t>
      </w:r>
      <w:r>
        <w:rPr>
          <w:rFonts w:ascii="Times New Roman" w:hAnsi="Times New Roman" w:eastAsia="仿宋_GB2312"/>
          <w:kern w:val="2"/>
          <w:sz w:val="32"/>
          <w:szCs w:val="32"/>
        </w:rPr>
        <w:t>15</w:t>
      </w:r>
      <w:r>
        <w:rPr>
          <w:rFonts w:hint="eastAsia" w:ascii="Times New Roman" w:hAnsi="Times New Roman" w:eastAsia="仿宋_GB2312"/>
          <w:kern w:val="2"/>
          <w:sz w:val="32"/>
          <w:szCs w:val="32"/>
        </w:rPr>
        <w:t>万元</w:t>
      </w:r>
      <w:r>
        <w:rPr>
          <w:rFonts w:ascii="Times New Roman" w:hAnsi="Times New Roman" w:eastAsia="仿宋_GB2312"/>
          <w:kern w:val="2"/>
          <w:sz w:val="32"/>
          <w:szCs w:val="32"/>
        </w:rPr>
        <w:t>/</w:t>
      </w:r>
      <w:r>
        <w:rPr>
          <w:rFonts w:hint="eastAsia" w:ascii="Times New Roman" w:hAnsi="Times New Roman" w:eastAsia="仿宋_GB2312"/>
          <w:kern w:val="2"/>
          <w:sz w:val="32"/>
          <w:szCs w:val="32"/>
        </w:rPr>
        <w:t>人次；更换项目勘察、设计负责人、勘察、项目负责人或者驻场勘察、设计代表总负责人须向发包人支付违约金</w:t>
      </w:r>
      <w:r>
        <w:rPr>
          <w:rFonts w:ascii="Times New Roman" w:hAnsi="Times New Roman" w:eastAsia="仿宋_GB2312"/>
          <w:kern w:val="2"/>
          <w:sz w:val="32"/>
          <w:szCs w:val="32"/>
        </w:rPr>
        <w:t>25</w:t>
      </w:r>
      <w:r>
        <w:rPr>
          <w:rFonts w:hint="eastAsia" w:ascii="Times New Roman" w:hAnsi="Times New Roman" w:eastAsia="仿宋_GB2312"/>
          <w:kern w:val="2"/>
          <w:sz w:val="32"/>
          <w:szCs w:val="32"/>
        </w:rPr>
        <w:t>万元</w:t>
      </w:r>
      <w:r>
        <w:rPr>
          <w:rFonts w:ascii="Times New Roman" w:hAnsi="Times New Roman" w:eastAsia="仿宋_GB2312"/>
          <w:kern w:val="2"/>
          <w:sz w:val="32"/>
          <w:szCs w:val="32"/>
        </w:rPr>
        <w:t>/</w:t>
      </w:r>
      <w:r>
        <w:rPr>
          <w:rFonts w:hint="eastAsia" w:ascii="Times New Roman" w:hAnsi="Times New Roman" w:eastAsia="仿宋_GB2312"/>
          <w:kern w:val="2"/>
          <w:sz w:val="32"/>
          <w:szCs w:val="32"/>
        </w:rPr>
        <w:t>人次。</w:t>
      </w:r>
    </w:p>
    <w:p>
      <w:pPr>
        <w:pStyle w:val="37"/>
        <w:adjustRightInd w:val="0"/>
        <w:snapToGrid w:val="0"/>
        <w:spacing w:before="0" w:beforeAutospacing="0" w:after="0" w:afterAutospacing="0" w:line="360" w:lineRule="auto"/>
        <w:ind w:firstLine="960" w:firstLineChars="300"/>
        <w:rPr>
          <w:rFonts w:ascii="Times New Roman" w:hAnsi="Times New Roman" w:eastAsia="仿宋_GB2312"/>
          <w:kern w:val="2"/>
          <w:sz w:val="32"/>
          <w:szCs w:val="32"/>
        </w:rPr>
      </w:pPr>
      <w:r>
        <w:rPr>
          <w:rFonts w:ascii="Times New Roman" w:hAnsi="Times New Roman" w:eastAsia="仿宋_GB2312"/>
          <w:kern w:val="2"/>
          <w:sz w:val="32"/>
          <w:szCs w:val="32"/>
        </w:rPr>
        <w:t>3</w:t>
      </w:r>
      <w:r>
        <w:rPr>
          <w:rFonts w:hint="eastAsia" w:ascii="Times New Roman" w:hAnsi="Times New Roman" w:eastAsia="仿宋_GB2312"/>
          <w:kern w:val="2"/>
          <w:sz w:val="32"/>
          <w:szCs w:val="32"/>
        </w:rPr>
        <w:t>）因不可抗力事件（如重病、重伤、失踪、死亡等）及人员离职造成勘察</w:t>
      </w:r>
      <w:r>
        <w:rPr>
          <w:rFonts w:ascii="Times New Roman" w:hAnsi="Times New Roman" w:eastAsia="仿宋_GB2312"/>
          <w:kern w:val="2"/>
          <w:sz w:val="32"/>
          <w:szCs w:val="32"/>
        </w:rPr>
        <w:t>-</w:t>
      </w:r>
      <w:r>
        <w:rPr>
          <w:rFonts w:hint="eastAsia" w:ascii="Times New Roman" w:hAnsi="Times New Roman" w:eastAsia="仿宋_GB2312"/>
          <w:kern w:val="2"/>
          <w:sz w:val="32"/>
          <w:szCs w:val="32"/>
        </w:rPr>
        <w:t>设计人员岗位空缺的，承包人必须在出现空缺之日起五日内按照投标文件承诺的标准予以补充，但无须向发包人支付违约金。逾期未予补充或补充人员不符合投标文件承诺标准的，视作承包人未能按照合同约定投入勘察</w:t>
      </w:r>
      <w:r>
        <w:rPr>
          <w:rFonts w:ascii="Times New Roman" w:hAnsi="Times New Roman" w:eastAsia="仿宋_GB2312"/>
          <w:kern w:val="2"/>
          <w:sz w:val="32"/>
          <w:szCs w:val="32"/>
        </w:rPr>
        <w:t>-</w:t>
      </w:r>
      <w:r>
        <w:rPr>
          <w:rFonts w:hint="eastAsia" w:ascii="Times New Roman" w:hAnsi="Times New Roman" w:eastAsia="仿宋_GB2312"/>
          <w:kern w:val="2"/>
          <w:sz w:val="32"/>
          <w:szCs w:val="32"/>
        </w:rPr>
        <w:t>设计人员，参照本合同条款第</w:t>
      </w:r>
      <w:r>
        <w:rPr>
          <w:rFonts w:ascii="Times New Roman" w:hAnsi="Times New Roman" w:eastAsia="仿宋_GB2312"/>
          <w:kern w:val="2"/>
          <w:sz w:val="32"/>
          <w:szCs w:val="32"/>
        </w:rPr>
        <w:t>14.2.5</w:t>
      </w:r>
      <w:r>
        <w:rPr>
          <w:rFonts w:hint="eastAsia" w:ascii="Times New Roman" w:hAnsi="Times New Roman" w:eastAsia="仿宋_GB2312"/>
          <w:kern w:val="2"/>
          <w:sz w:val="32"/>
          <w:szCs w:val="32"/>
        </w:rPr>
        <w:t>款第</w:t>
      </w:r>
      <w:r>
        <w:rPr>
          <w:rFonts w:ascii="Times New Roman" w:hAnsi="Times New Roman" w:eastAsia="仿宋_GB2312"/>
          <w:kern w:val="2"/>
          <w:sz w:val="32"/>
          <w:szCs w:val="32"/>
        </w:rPr>
        <w:t>(3)</w:t>
      </w:r>
      <w:r>
        <w:rPr>
          <w:rFonts w:hint="eastAsia" w:ascii="Times New Roman" w:hAnsi="Times New Roman" w:eastAsia="仿宋_GB2312"/>
          <w:kern w:val="2"/>
          <w:sz w:val="32"/>
          <w:szCs w:val="32"/>
        </w:rPr>
        <w:t>项的约定执行。</w:t>
      </w:r>
    </w:p>
    <w:p>
      <w:pPr>
        <w:adjustRightInd w:val="0"/>
        <w:snapToGrid w:val="0"/>
        <w:spacing w:line="360" w:lineRule="auto"/>
        <w:ind w:right="11" w:firstLine="934" w:firstLineChars="292"/>
        <w:rPr>
          <w:rFonts w:eastAsia="仿宋_GB2312"/>
          <w:sz w:val="32"/>
          <w:szCs w:val="32"/>
        </w:rPr>
      </w:pPr>
      <w:r>
        <w:rPr>
          <w:rFonts w:eastAsia="仿宋_GB2312"/>
          <w:sz w:val="32"/>
          <w:szCs w:val="32"/>
        </w:rPr>
        <w:t>4</w:t>
      </w:r>
      <w:r>
        <w:rPr>
          <w:rFonts w:hint="eastAsia" w:eastAsia="仿宋_GB2312"/>
          <w:sz w:val="32"/>
          <w:szCs w:val="32"/>
        </w:rPr>
        <w:t>）发包人要求承包人以实际工作能力较高的人员调换实际工作能力较低的现场人员，或者承包人主动要求以实际工作能力较高的人员调换实际工作能力较低的现场人员并经发包人批准且经实践证实的，承包人可不承担违约责任。</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7</w:t>
      </w:r>
      <w:r>
        <w:rPr>
          <w:rFonts w:hint="eastAsia" w:ascii="Times New Roman" w:hAnsi="Times New Roman" w:eastAsia="仿宋_GB2312"/>
          <w:kern w:val="2"/>
          <w:sz w:val="32"/>
          <w:szCs w:val="32"/>
        </w:rPr>
        <w:t>）承包人应支持、服从发包人的管理工作，对发包人的指令和书面通知，若无正当理由又未提前报告、得到认可，而公开或变相拒不执行的，第一次承担一般违约责任</w:t>
      </w:r>
      <w:r>
        <w:rPr>
          <w:rFonts w:ascii="Times New Roman" w:hAnsi="Times New Roman" w:eastAsia="仿宋_GB2312"/>
          <w:kern w:val="2"/>
          <w:sz w:val="32"/>
          <w:szCs w:val="32"/>
        </w:rPr>
        <w:t>1</w:t>
      </w:r>
      <w:r>
        <w:rPr>
          <w:rFonts w:hint="eastAsia" w:ascii="Times New Roman" w:hAnsi="Times New Roman" w:eastAsia="仿宋_GB2312"/>
          <w:kern w:val="2"/>
          <w:sz w:val="32"/>
          <w:szCs w:val="32"/>
        </w:rPr>
        <w:t>次；第二次及以后，每发生一次承担严重违约</w:t>
      </w:r>
      <w:r>
        <w:rPr>
          <w:rFonts w:ascii="Times New Roman" w:hAnsi="Times New Roman" w:eastAsia="仿宋_GB2312"/>
          <w:kern w:val="2"/>
          <w:sz w:val="32"/>
          <w:szCs w:val="32"/>
        </w:rPr>
        <w:t>1</w:t>
      </w:r>
      <w:r>
        <w:rPr>
          <w:rFonts w:hint="eastAsia" w:ascii="Times New Roman" w:hAnsi="Times New Roman" w:eastAsia="仿宋_GB2312"/>
          <w:kern w:val="2"/>
          <w:sz w:val="32"/>
          <w:szCs w:val="32"/>
        </w:rPr>
        <w:t>次，情节特别严重的，发包人有权部分解除合同或解除合同。给发包人造成损失的，承包人应赔偿发包人的全部损失。</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8</w:t>
      </w:r>
      <w:r>
        <w:rPr>
          <w:rFonts w:hint="eastAsia" w:ascii="Times New Roman" w:hAnsi="Times New Roman" w:eastAsia="仿宋_GB2312"/>
          <w:kern w:val="2"/>
          <w:sz w:val="32"/>
          <w:szCs w:val="32"/>
        </w:rPr>
        <w:t>）承包人未遵守发包人依据合同条款总则第二条约定所制订的各项制度、规定的，由承包人按所触犯制度、规定的有关规定承担责任。所触犯制度、规定没有明确规定的，视作不服从发包人的管理工作，参照本合同条款第</w:t>
      </w:r>
      <w:r>
        <w:rPr>
          <w:rFonts w:ascii="Times New Roman" w:hAnsi="Times New Roman" w:eastAsia="仿宋_GB2312"/>
          <w:kern w:val="2"/>
          <w:sz w:val="32"/>
          <w:szCs w:val="32"/>
        </w:rPr>
        <w:t>14.2.5</w:t>
      </w:r>
      <w:r>
        <w:rPr>
          <w:rFonts w:hint="eastAsia" w:ascii="Times New Roman" w:hAnsi="Times New Roman" w:eastAsia="仿宋_GB2312"/>
          <w:kern w:val="2"/>
          <w:sz w:val="32"/>
          <w:szCs w:val="32"/>
        </w:rPr>
        <w:t>款第</w:t>
      </w:r>
      <w:r>
        <w:rPr>
          <w:rFonts w:ascii="Times New Roman" w:hAnsi="Times New Roman" w:eastAsia="仿宋_GB2312"/>
          <w:kern w:val="2"/>
          <w:sz w:val="32"/>
          <w:szCs w:val="32"/>
        </w:rPr>
        <w:t>(7)</w:t>
      </w:r>
      <w:r>
        <w:rPr>
          <w:rFonts w:hint="eastAsia" w:ascii="Times New Roman" w:hAnsi="Times New Roman" w:eastAsia="仿宋_GB2312"/>
          <w:kern w:val="2"/>
          <w:sz w:val="32"/>
          <w:szCs w:val="32"/>
        </w:rPr>
        <w:t>项的约定处理。</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9</w:t>
      </w:r>
      <w:r>
        <w:rPr>
          <w:rFonts w:hint="eastAsia" w:ascii="Times New Roman" w:hAnsi="Times New Roman" w:eastAsia="仿宋_GB2312"/>
          <w:kern w:val="2"/>
          <w:sz w:val="32"/>
          <w:szCs w:val="32"/>
        </w:rPr>
        <w:t>）承包人未按合同约定做好勘察、设计总承包管理或配合协调工作，经施工图审查单位或发包人发出限期改正通知后</w:t>
      </w:r>
      <w:r>
        <w:rPr>
          <w:rFonts w:ascii="Times New Roman" w:hAnsi="Times New Roman" w:eastAsia="仿宋_GB2312"/>
          <w:kern w:val="2"/>
          <w:sz w:val="32"/>
          <w:szCs w:val="32"/>
        </w:rPr>
        <w:t>3</w:t>
      </w:r>
      <w:r>
        <w:rPr>
          <w:rFonts w:hint="eastAsia" w:ascii="Times New Roman" w:hAnsi="Times New Roman" w:eastAsia="仿宋_GB2312"/>
          <w:kern w:val="2"/>
          <w:sz w:val="32"/>
          <w:szCs w:val="32"/>
        </w:rPr>
        <w:t>天内，承包人仍未能整改至令施工图审查单位或发包人满意的，视作不服从发包人的管理工作，参照本合同条款第</w:t>
      </w:r>
      <w:r>
        <w:rPr>
          <w:rFonts w:ascii="Times New Roman" w:hAnsi="Times New Roman" w:eastAsia="仿宋_GB2312"/>
          <w:kern w:val="2"/>
          <w:sz w:val="32"/>
          <w:szCs w:val="32"/>
        </w:rPr>
        <w:t>14.2.5</w:t>
      </w:r>
      <w:r>
        <w:rPr>
          <w:rFonts w:hint="eastAsia" w:ascii="Times New Roman" w:hAnsi="Times New Roman" w:eastAsia="仿宋_GB2312"/>
          <w:kern w:val="2"/>
          <w:sz w:val="32"/>
          <w:szCs w:val="32"/>
        </w:rPr>
        <w:t>款第</w:t>
      </w:r>
      <w:r>
        <w:rPr>
          <w:rFonts w:ascii="Times New Roman" w:hAnsi="Times New Roman" w:eastAsia="仿宋_GB2312"/>
          <w:kern w:val="2"/>
          <w:sz w:val="32"/>
          <w:szCs w:val="32"/>
        </w:rPr>
        <w:t>(7)</w:t>
      </w:r>
      <w:r>
        <w:rPr>
          <w:rFonts w:hint="eastAsia" w:ascii="Times New Roman" w:hAnsi="Times New Roman" w:eastAsia="仿宋_GB2312"/>
          <w:kern w:val="2"/>
          <w:sz w:val="32"/>
          <w:szCs w:val="32"/>
        </w:rPr>
        <w:t>项的约定处理。</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10</w:t>
      </w:r>
      <w:r>
        <w:rPr>
          <w:rFonts w:hint="eastAsia" w:ascii="Times New Roman" w:hAnsi="Times New Roman" w:eastAsia="仿宋_GB2312"/>
          <w:kern w:val="2"/>
          <w:sz w:val="32"/>
          <w:szCs w:val="32"/>
        </w:rPr>
        <w:t>）对于发包人通知承包人（包括承包人分包单位）参加的会议（包括但不限于进场会、现场问题处理会议、工程验收会议、结算问题处理会议、质保期工作的相关会议等），被通知人员（包括但不限于承包人法定代表人、经报发包人批准同意的承包人法定代表人授权人、项目负责人等）未经发包人书面同意自行缺席的，每缺席一人次承包人承担</w:t>
      </w:r>
      <w:r>
        <w:rPr>
          <w:rFonts w:ascii="Times New Roman" w:hAnsi="Times New Roman" w:eastAsia="仿宋_GB2312"/>
          <w:kern w:val="2"/>
          <w:sz w:val="32"/>
          <w:szCs w:val="32"/>
        </w:rPr>
        <w:t>1</w:t>
      </w:r>
      <w:r>
        <w:rPr>
          <w:rFonts w:hint="eastAsia" w:ascii="Times New Roman" w:hAnsi="Times New Roman" w:eastAsia="仿宋_GB2312"/>
          <w:kern w:val="2"/>
          <w:sz w:val="32"/>
          <w:szCs w:val="32"/>
        </w:rPr>
        <w:t>次一般违约责任。</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11</w:t>
      </w:r>
      <w:r>
        <w:rPr>
          <w:rFonts w:hint="eastAsia" w:ascii="Times New Roman" w:hAnsi="Times New Roman" w:eastAsia="仿宋_GB2312"/>
          <w:kern w:val="2"/>
          <w:sz w:val="32"/>
          <w:szCs w:val="32"/>
        </w:rPr>
        <w:t>）承包人未能按合同约定及时提供招标配合服务，或其招标配合服务未能达到合同约定的要求，或其提供的服务不能达到令发包人满意的程度的，导致发包人的招标工作不能按时顺利进行的，每确认</w:t>
      </w:r>
      <w:r>
        <w:rPr>
          <w:rFonts w:ascii="Times New Roman" w:hAnsi="Times New Roman" w:eastAsia="仿宋_GB2312"/>
          <w:kern w:val="2"/>
          <w:sz w:val="32"/>
          <w:szCs w:val="32"/>
        </w:rPr>
        <w:t>1</w:t>
      </w:r>
      <w:r>
        <w:rPr>
          <w:rFonts w:hint="eastAsia" w:ascii="Times New Roman" w:hAnsi="Times New Roman" w:eastAsia="仿宋_GB2312"/>
          <w:kern w:val="2"/>
          <w:sz w:val="32"/>
          <w:szCs w:val="32"/>
        </w:rPr>
        <w:t>次，承包人承担一般违约责任</w:t>
      </w:r>
      <w:r>
        <w:rPr>
          <w:rFonts w:ascii="Times New Roman" w:hAnsi="Times New Roman" w:eastAsia="仿宋_GB2312"/>
          <w:kern w:val="2"/>
          <w:sz w:val="32"/>
          <w:szCs w:val="32"/>
        </w:rPr>
        <w:t>1</w:t>
      </w:r>
      <w:r>
        <w:rPr>
          <w:rFonts w:hint="eastAsia" w:ascii="Times New Roman" w:hAnsi="Times New Roman" w:eastAsia="仿宋_GB2312"/>
          <w:kern w:val="2"/>
          <w:sz w:val="32"/>
          <w:szCs w:val="32"/>
        </w:rPr>
        <w:t>次。</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12</w:t>
      </w:r>
      <w:r>
        <w:rPr>
          <w:rFonts w:hint="eastAsia" w:ascii="Times New Roman" w:hAnsi="Times New Roman" w:eastAsia="仿宋_GB2312"/>
          <w:kern w:val="2"/>
          <w:sz w:val="32"/>
          <w:szCs w:val="32"/>
        </w:rPr>
        <w:t>）因承包人未按时按质地提供本合同条款本合同条款第</w:t>
      </w:r>
      <w:r>
        <w:rPr>
          <w:rFonts w:ascii="Times New Roman" w:hAnsi="Times New Roman" w:eastAsia="仿宋_GB2312"/>
          <w:kern w:val="2"/>
          <w:sz w:val="32"/>
          <w:szCs w:val="32"/>
        </w:rPr>
        <w:t>7</w:t>
      </w:r>
      <w:r>
        <w:rPr>
          <w:rFonts w:hint="eastAsia" w:ascii="Times New Roman" w:hAnsi="Times New Roman" w:eastAsia="仿宋_GB2312"/>
          <w:kern w:val="2"/>
          <w:sz w:val="32"/>
          <w:szCs w:val="32"/>
        </w:rPr>
        <w:t>条、第</w:t>
      </w:r>
      <w:r>
        <w:rPr>
          <w:rFonts w:ascii="Times New Roman" w:hAnsi="Times New Roman" w:eastAsia="仿宋_GB2312"/>
          <w:kern w:val="2"/>
          <w:sz w:val="32"/>
          <w:szCs w:val="32"/>
        </w:rPr>
        <w:t>8</w:t>
      </w:r>
      <w:r>
        <w:rPr>
          <w:rFonts w:hint="eastAsia" w:ascii="Times New Roman" w:hAnsi="Times New Roman" w:eastAsia="仿宋_GB2312"/>
          <w:kern w:val="2"/>
          <w:sz w:val="32"/>
          <w:szCs w:val="32"/>
        </w:rPr>
        <w:t>条约定的各项勘察、设计服务，导致本合同工程建安费用增加的，承包人按以下公式计算向发包人支付的违约金：</w:t>
      </w:r>
    </w:p>
    <w:p>
      <w:pPr>
        <w:adjustRightInd w:val="0"/>
        <w:snapToGrid w:val="0"/>
        <w:spacing w:line="360" w:lineRule="auto"/>
        <w:ind w:firstLine="640" w:firstLineChars="200"/>
        <w:rPr>
          <w:rFonts w:eastAsia="仿宋_GB2312"/>
          <w:sz w:val="32"/>
          <w:szCs w:val="32"/>
        </w:rPr>
      </w:pPr>
      <w:r>
        <w:rPr>
          <w:rFonts w:hint="eastAsia" w:eastAsia="仿宋_GB2312"/>
          <w:sz w:val="32"/>
          <w:szCs w:val="32"/>
        </w:rPr>
        <w:t>违约金</w:t>
      </w:r>
      <w:r>
        <w:rPr>
          <w:rFonts w:eastAsia="仿宋_GB2312"/>
          <w:sz w:val="32"/>
          <w:szCs w:val="32"/>
        </w:rPr>
        <w:t xml:space="preserve"> = A </w:t>
      </w:r>
      <w:r>
        <w:rPr>
          <w:rFonts w:hint="eastAsia" w:eastAsia="仿宋_GB2312"/>
          <w:sz w:val="32"/>
          <w:szCs w:val="32"/>
        </w:rPr>
        <w:t>×（</w:t>
      </w:r>
      <w:r>
        <w:rPr>
          <w:rFonts w:eastAsia="仿宋_GB2312"/>
          <w:sz w:val="32"/>
          <w:szCs w:val="32"/>
        </w:rPr>
        <w:t>B / C</w:t>
      </w:r>
      <w:r>
        <w:rPr>
          <w:rFonts w:hint="eastAsia" w:eastAsia="仿宋_GB2312"/>
          <w:sz w:val="32"/>
          <w:szCs w:val="32"/>
        </w:rPr>
        <w:t>）×</w:t>
      </w:r>
      <w:r>
        <w:rPr>
          <w:rFonts w:eastAsia="仿宋_GB2312"/>
          <w:sz w:val="32"/>
          <w:szCs w:val="32"/>
        </w:rPr>
        <w:t xml:space="preserve"> 2</w:t>
      </w:r>
    </w:p>
    <w:p>
      <w:pPr>
        <w:adjustRightInd w:val="0"/>
        <w:snapToGrid w:val="0"/>
        <w:spacing w:line="360" w:lineRule="auto"/>
        <w:ind w:firstLine="640" w:firstLineChars="200"/>
        <w:rPr>
          <w:rFonts w:eastAsia="仿宋_GB2312"/>
          <w:sz w:val="32"/>
          <w:szCs w:val="32"/>
        </w:rPr>
      </w:pPr>
      <w:r>
        <w:rPr>
          <w:rFonts w:hint="eastAsia" w:eastAsia="仿宋_GB2312"/>
          <w:sz w:val="32"/>
          <w:szCs w:val="32"/>
        </w:rPr>
        <w:t>其中：</w:t>
      </w:r>
      <w:r>
        <w:rPr>
          <w:rFonts w:eastAsia="仿宋_GB2312"/>
          <w:sz w:val="32"/>
          <w:szCs w:val="32"/>
        </w:rPr>
        <w:t xml:space="preserve">A - </w:t>
      </w:r>
      <w:r>
        <w:rPr>
          <w:rFonts w:hint="eastAsia" w:eastAsia="仿宋_GB2312"/>
          <w:sz w:val="32"/>
          <w:szCs w:val="32"/>
        </w:rPr>
        <w:t>实际增加的建安工程费；</w:t>
      </w:r>
    </w:p>
    <w:p>
      <w:pPr>
        <w:adjustRightInd w:val="0"/>
        <w:snapToGrid w:val="0"/>
        <w:spacing w:line="360" w:lineRule="auto"/>
        <w:ind w:firstLine="1600" w:firstLineChars="500"/>
        <w:rPr>
          <w:rFonts w:eastAsia="仿宋_GB2312"/>
          <w:sz w:val="32"/>
          <w:szCs w:val="32"/>
        </w:rPr>
      </w:pPr>
      <w:r>
        <w:rPr>
          <w:rFonts w:eastAsia="仿宋_GB2312"/>
          <w:sz w:val="32"/>
          <w:szCs w:val="32"/>
        </w:rPr>
        <w:t xml:space="preserve">B - </w:t>
      </w:r>
      <w:r>
        <w:rPr>
          <w:rFonts w:hint="eastAsia" w:eastAsia="仿宋_GB2312"/>
          <w:sz w:val="32"/>
          <w:szCs w:val="32"/>
        </w:rPr>
        <w:t>本合同设计收费（包括工程设计费及其它设计收费）总额；</w:t>
      </w:r>
    </w:p>
    <w:p>
      <w:pPr>
        <w:adjustRightInd w:val="0"/>
        <w:snapToGrid w:val="0"/>
        <w:spacing w:line="360" w:lineRule="auto"/>
        <w:ind w:firstLine="1600" w:firstLineChars="500"/>
        <w:rPr>
          <w:rFonts w:eastAsia="仿宋_GB2312"/>
          <w:sz w:val="32"/>
          <w:szCs w:val="32"/>
        </w:rPr>
      </w:pPr>
      <w:r>
        <w:rPr>
          <w:rFonts w:eastAsia="仿宋_GB2312"/>
          <w:sz w:val="32"/>
          <w:szCs w:val="32"/>
        </w:rPr>
        <w:t xml:space="preserve">C - </w:t>
      </w:r>
      <w:r>
        <w:rPr>
          <w:rFonts w:hint="eastAsia" w:eastAsia="仿宋_GB2312"/>
          <w:sz w:val="32"/>
          <w:szCs w:val="32"/>
        </w:rPr>
        <w:t>本合同工程审定工程设计概算建安工程费总额。</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13</w:t>
      </w:r>
      <w:r>
        <w:rPr>
          <w:rFonts w:hint="eastAsia" w:ascii="Times New Roman" w:hAnsi="Times New Roman" w:eastAsia="仿宋_GB2312"/>
          <w:kern w:val="2"/>
          <w:sz w:val="32"/>
          <w:szCs w:val="32"/>
        </w:rPr>
        <w:t>）如承包人未在相关信息（勘察设计负责人、联系人、公司变更信息等）发生变化时及时将变更情况书面通知发包人的，经发包人每确认</w:t>
      </w:r>
      <w:r>
        <w:rPr>
          <w:rFonts w:ascii="Times New Roman" w:hAnsi="Times New Roman" w:eastAsia="仿宋_GB2312"/>
          <w:kern w:val="2"/>
          <w:sz w:val="32"/>
          <w:szCs w:val="32"/>
        </w:rPr>
        <w:t>1</w:t>
      </w:r>
      <w:r>
        <w:rPr>
          <w:rFonts w:hint="eastAsia" w:ascii="Times New Roman" w:hAnsi="Times New Roman" w:eastAsia="仿宋_GB2312"/>
          <w:kern w:val="2"/>
          <w:sz w:val="32"/>
          <w:szCs w:val="32"/>
        </w:rPr>
        <w:t>次，承包人承担</w:t>
      </w:r>
      <w:r>
        <w:rPr>
          <w:rFonts w:ascii="Times New Roman" w:hAnsi="Times New Roman" w:eastAsia="仿宋_GB2312"/>
          <w:kern w:val="2"/>
          <w:sz w:val="32"/>
          <w:szCs w:val="32"/>
        </w:rPr>
        <w:t>1</w:t>
      </w:r>
      <w:r>
        <w:rPr>
          <w:rFonts w:hint="eastAsia" w:ascii="Times New Roman" w:hAnsi="Times New Roman" w:eastAsia="仿宋_GB2312"/>
          <w:kern w:val="2"/>
          <w:sz w:val="32"/>
          <w:szCs w:val="32"/>
        </w:rPr>
        <w:t>次一般违约责任。</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14</w:t>
      </w:r>
      <w:r>
        <w:rPr>
          <w:rFonts w:hint="eastAsia" w:ascii="Times New Roman" w:hAnsi="Times New Roman" w:eastAsia="仿宋_GB2312"/>
          <w:kern w:val="2"/>
          <w:sz w:val="32"/>
          <w:szCs w:val="32"/>
        </w:rPr>
        <w:t>）承包人未按照本合同第</w:t>
      </w:r>
      <w:r>
        <w:rPr>
          <w:rFonts w:ascii="Times New Roman" w:hAnsi="Times New Roman" w:eastAsia="仿宋_GB2312"/>
          <w:kern w:val="2"/>
          <w:sz w:val="32"/>
          <w:szCs w:val="32"/>
        </w:rPr>
        <w:t>9.1.1</w:t>
      </w:r>
      <w:r>
        <w:rPr>
          <w:rFonts w:hint="eastAsia" w:ascii="Times New Roman" w:hAnsi="Times New Roman" w:eastAsia="仿宋_GB2312"/>
          <w:kern w:val="2"/>
          <w:sz w:val="32"/>
          <w:szCs w:val="32"/>
        </w:rPr>
        <w:t>条约定在南沙区设立办公场所，发包人可根据实际情况推迟拨付勘察设计费，并有权要求承包人承担一般违约责任</w:t>
      </w:r>
      <w:r>
        <w:rPr>
          <w:rFonts w:ascii="Times New Roman" w:hAnsi="Times New Roman" w:eastAsia="仿宋_GB2312"/>
          <w:kern w:val="2"/>
          <w:sz w:val="32"/>
          <w:szCs w:val="32"/>
        </w:rPr>
        <w:t>1</w:t>
      </w:r>
      <w:r>
        <w:rPr>
          <w:rFonts w:hint="eastAsia" w:ascii="Times New Roman" w:hAnsi="Times New Roman" w:eastAsia="仿宋_GB2312"/>
          <w:kern w:val="2"/>
          <w:sz w:val="32"/>
          <w:szCs w:val="32"/>
        </w:rPr>
        <w:t>次，如影响到合同计划的实施，发包人有权单方解除合同。</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14.2.6</w:t>
      </w:r>
      <w:r>
        <w:rPr>
          <w:rFonts w:hint="eastAsia" w:ascii="Times New Roman" w:hAnsi="Times New Roman" w:eastAsia="仿宋_GB2312"/>
          <w:kern w:val="2"/>
          <w:sz w:val="32"/>
          <w:szCs w:val="32"/>
        </w:rPr>
        <w:t>勘察、设计成果文件方面的违约责任：</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1</w:t>
      </w:r>
      <w:r>
        <w:rPr>
          <w:rFonts w:hint="eastAsia" w:ascii="Times New Roman" w:hAnsi="Times New Roman" w:eastAsia="仿宋_GB2312"/>
          <w:kern w:val="2"/>
          <w:sz w:val="32"/>
          <w:szCs w:val="32"/>
        </w:rPr>
        <w:t>）承包人未能按本合同约定的时间或发包人审核同意的勘察、设计进度各类计划要求各阶段提交的勘察、设计成果文件的。逾期</w:t>
      </w:r>
      <w:r>
        <w:rPr>
          <w:rFonts w:ascii="Times New Roman" w:hAnsi="Times New Roman" w:eastAsia="仿宋_GB2312"/>
          <w:kern w:val="2"/>
          <w:sz w:val="32"/>
          <w:szCs w:val="32"/>
        </w:rPr>
        <w:t>3</w:t>
      </w:r>
      <w:r>
        <w:rPr>
          <w:rFonts w:hint="eastAsia" w:ascii="Times New Roman" w:hAnsi="Times New Roman" w:eastAsia="仿宋_GB2312"/>
          <w:kern w:val="2"/>
          <w:sz w:val="32"/>
          <w:szCs w:val="32"/>
        </w:rPr>
        <w:t>天以内（或累计达</w:t>
      </w:r>
      <w:r>
        <w:rPr>
          <w:rFonts w:ascii="Times New Roman" w:hAnsi="Times New Roman" w:eastAsia="仿宋_GB2312"/>
          <w:kern w:val="2"/>
          <w:sz w:val="32"/>
          <w:szCs w:val="32"/>
        </w:rPr>
        <w:t>5</w:t>
      </w:r>
      <w:r>
        <w:rPr>
          <w:rFonts w:hint="eastAsia" w:ascii="Times New Roman" w:hAnsi="Times New Roman" w:eastAsia="仿宋_GB2312"/>
          <w:kern w:val="2"/>
          <w:sz w:val="32"/>
          <w:szCs w:val="32"/>
        </w:rPr>
        <w:t>天以上</w:t>
      </w:r>
      <w:r>
        <w:rPr>
          <w:rFonts w:ascii="Times New Roman" w:hAnsi="Times New Roman" w:eastAsia="仿宋_GB2312"/>
          <w:kern w:val="2"/>
          <w:sz w:val="32"/>
          <w:szCs w:val="32"/>
        </w:rPr>
        <w:t>10</w:t>
      </w:r>
      <w:r>
        <w:rPr>
          <w:rFonts w:hint="eastAsia" w:ascii="Times New Roman" w:hAnsi="Times New Roman" w:eastAsia="仿宋_GB2312"/>
          <w:kern w:val="2"/>
          <w:sz w:val="32"/>
          <w:szCs w:val="32"/>
        </w:rPr>
        <w:t>天以内）的，承包人按</w:t>
      </w:r>
      <w:r>
        <w:rPr>
          <w:rFonts w:ascii="Times New Roman" w:hAnsi="Times New Roman" w:eastAsia="仿宋_GB2312"/>
          <w:kern w:val="2"/>
          <w:sz w:val="32"/>
          <w:szCs w:val="32"/>
        </w:rPr>
        <w:t>1</w:t>
      </w:r>
      <w:r>
        <w:rPr>
          <w:rFonts w:hint="eastAsia" w:ascii="Times New Roman" w:hAnsi="Times New Roman" w:eastAsia="仿宋_GB2312"/>
          <w:kern w:val="2"/>
          <w:sz w:val="32"/>
          <w:szCs w:val="32"/>
        </w:rPr>
        <w:t>万元</w:t>
      </w:r>
      <w:r>
        <w:rPr>
          <w:rFonts w:ascii="Times New Roman" w:hAnsi="Times New Roman" w:eastAsia="仿宋_GB2312"/>
          <w:kern w:val="2"/>
          <w:sz w:val="32"/>
          <w:szCs w:val="32"/>
        </w:rPr>
        <w:t>/</w:t>
      </w:r>
      <w:r>
        <w:rPr>
          <w:rFonts w:hint="eastAsia" w:ascii="Times New Roman" w:hAnsi="Times New Roman" w:eastAsia="仿宋_GB2312"/>
          <w:kern w:val="2"/>
          <w:sz w:val="32"/>
          <w:szCs w:val="32"/>
        </w:rPr>
        <w:t>天向发包人支付违约金，违约金不足以弥补发包人损失的，承包人应继续赔偿；逾期</w:t>
      </w:r>
      <w:r>
        <w:rPr>
          <w:rFonts w:ascii="Times New Roman" w:hAnsi="Times New Roman" w:eastAsia="仿宋_GB2312"/>
          <w:kern w:val="2"/>
          <w:sz w:val="32"/>
          <w:szCs w:val="32"/>
        </w:rPr>
        <w:t>3</w:t>
      </w:r>
      <w:r>
        <w:rPr>
          <w:rFonts w:hint="eastAsia" w:ascii="Times New Roman" w:hAnsi="Times New Roman" w:eastAsia="仿宋_GB2312"/>
          <w:kern w:val="2"/>
          <w:sz w:val="32"/>
          <w:szCs w:val="32"/>
        </w:rPr>
        <w:t>天以上（或累计达</w:t>
      </w:r>
      <w:r>
        <w:rPr>
          <w:rFonts w:ascii="Times New Roman" w:hAnsi="Times New Roman" w:eastAsia="仿宋_GB2312"/>
          <w:kern w:val="2"/>
          <w:sz w:val="32"/>
          <w:szCs w:val="32"/>
        </w:rPr>
        <w:t>10</w:t>
      </w:r>
      <w:r>
        <w:rPr>
          <w:rFonts w:hint="eastAsia" w:ascii="Times New Roman" w:hAnsi="Times New Roman" w:eastAsia="仿宋_GB2312"/>
          <w:kern w:val="2"/>
          <w:sz w:val="32"/>
          <w:szCs w:val="32"/>
        </w:rPr>
        <w:t>天以上）的，承包人按</w:t>
      </w:r>
      <w:r>
        <w:rPr>
          <w:rFonts w:ascii="Times New Roman" w:hAnsi="Times New Roman" w:eastAsia="仿宋_GB2312"/>
          <w:kern w:val="2"/>
          <w:sz w:val="32"/>
          <w:szCs w:val="32"/>
        </w:rPr>
        <w:t>3</w:t>
      </w:r>
      <w:r>
        <w:rPr>
          <w:rFonts w:hint="eastAsia" w:ascii="Times New Roman" w:hAnsi="Times New Roman" w:eastAsia="仿宋_GB2312"/>
          <w:kern w:val="2"/>
          <w:sz w:val="32"/>
          <w:szCs w:val="32"/>
        </w:rPr>
        <w:t>万元</w:t>
      </w:r>
      <w:r>
        <w:rPr>
          <w:rFonts w:ascii="Times New Roman" w:hAnsi="Times New Roman" w:eastAsia="仿宋_GB2312"/>
          <w:kern w:val="2"/>
          <w:sz w:val="32"/>
          <w:szCs w:val="32"/>
        </w:rPr>
        <w:t>/</w:t>
      </w:r>
      <w:r>
        <w:rPr>
          <w:rFonts w:hint="eastAsia" w:ascii="Times New Roman" w:hAnsi="Times New Roman" w:eastAsia="仿宋_GB2312"/>
          <w:kern w:val="2"/>
          <w:sz w:val="32"/>
          <w:szCs w:val="32"/>
        </w:rPr>
        <w:t>天向发包人支付违约金，违约金不足以弥补发包人损失的，承包人还须同时向发包人赔偿全部损失。</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2</w:t>
      </w:r>
      <w:r>
        <w:rPr>
          <w:rFonts w:hint="eastAsia" w:ascii="Times New Roman" w:hAnsi="Times New Roman" w:eastAsia="仿宋_GB2312"/>
          <w:kern w:val="2"/>
          <w:sz w:val="32"/>
          <w:szCs w:val="32"/>
        </w:rPr>
        <w:t>）本合同履行期间，承包人的勘察、设计质量不符合合同约定或勘察、设计成果文件出现遗漏、错误的，承包人应在发包人规定的限期内对勘察、设计成果文件及时进行补充、修改、完善；因此造成勘察、设计成果文件逾期交付的，按本合同条款第14.2</w:t>
      </w:r>
      <w:r>
        <w:rPr>
          <w:rFonts w:ascii="Times New Roman" w:hAnsi="Times New Roman" w:eastAsia="仿宋_GB2312"/>
          <w:kern w:val="2"/>
          <w:sz w:val="32"/>
          <w:szCs w:val="32"/>
        </w:rPr>
        <w:t>.6</w:t>
      </w:r>
      <w:r>
        <w:rPr>
          <w:rFonts w:hint="eastAsia" w:ascii="Times New Roman" w:hAnsi="Times New Roman" w:eastAsia="仿宋_GB2312"/>
          <w:kern w:val="2"/>
          <w:sz w:val="32"/>
          <w:szCs w:val="32"/>
        </w:rPr>
        <w:t>款第</w:t>
      </w:r>
      <w:r>
        <w:rPr>
          <w:rFonts w:ascii="Times New Roman" w:hAnsi="Times New Roman" w:eastAsia="仿宋_GB2312"/>
          <w:kern w:val="2"/>
          <w:sz w:val="32"/>
          <w:szCs w:val="32"/>
        </w:rPr>
        <w:t>(1)</w:t>
      </w:r>
      <w:r>
        <w:rPr>
          <w:rFonts w:hint="eastAsia" w:ascii="Times New Roman" w:hAnsi="Times New Roman" w:eastAsia="仿宋_GB2312"/>
          <w:kern w:val="2"/>
          <w:sz w:val="32"/>
          <w:szCs w:val="32"/>
        </w:rPr>
        <w:t>项的约定处理。</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3</w:t>
      </w:r>
      <w:r>
        <w:rPr>
          <w:rFonts w:hint="eastAsia" w:ascii="Times New Roman" w:hAnsi="Times New Roman" w:eastAsia="仿宋_GB2312"/>
          <w:kern w:val="2"/>
          <w:sz w:val="32"/>
          <w:szCs w:val="32"/>
        </w:rPr>
        <w:t>）承包人提交的设计成果文件如有违反国家相关强制性规定的，经政府有关部门确认，每发生</w:t>
      </w:r>
      <w:r>
        <w:rPr>
          <w:rFonts w:ascii="Times New Roman" w:hAnsi="Times New Roman" w:eastAsia="仿宋_GB2312"/>
          <w:kern w:val="2"/>
          <w:sz w:val="32"/>
          <w:szCs w:val="32"/>
        </w:rPr>
        <w:t>1</w:t>
      </w:r>
      <w:r>
        <w:rPr>
          <w:rFonts w:hint="eastAsia" w:ascii="Times New Roman" w:hAnsi="Times New Roman" w:eastAsia="仿宋_GB2312"/>
          <w:kern w:val="2"/>
          <w:sz w:val="32"/>
          <w:szCs w:val="32"/>
        </w:rPr>
        <w:t>例，承担严重违约责任</w:t>
      </w:r>
      <w:r>
        <w:rPr>
          <w:rFonts w:ascii="Times New Roman" w:hAnsi="Times New Roman" w:eastAsia="仿宋_GB2312"/>
          <w:kern w:val="2"/>
          <w:sz w:val="32"/>
          <w:szCs w:val="32"/>
        </w:rPr>
        <w:t>1</w:t>
      </w:r>
      <w:r>
        <w:rPr>
          <w:rFonts w:hint="eastAsia" w:ascii="Times New Roman" w:hAnsi="Times New Roman" w:eastAsia="仿宋_GB2312"/>
          <w:kern w:val="2"/>
          <w:sz w:val="32"/>
          <w:szCs w:val="32"/>
        </w:rPr>
        <w:t>次。</w:t>
      </w:r>
    </w:p>
    <w:p>
      <w:pPr>
        <w:adjustRightInd w:val="0"/>
        <w:snapToGrid w:val="0"/>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4</w:t>
      </w:r>
      <w:r>
        <w:rPr>
          <w:rFonts w:hint="eastAsia" w:eastAsia="仿宋_GB2312"/>
          <w:sz w:val="32"/>
          <w:szCs w:val="32"/>
        </w:rPr>
        <w:t>）如经过发包人或施工图审查单位或发包人委托的第三方对设计变更的审核，发现承包人违反合同约定对设计变更随意进行合并、分拆的，第一次时，承包人承担一般违约</w:t>
      </w:r>
      <w:r>
        <w:rPr>
          <w:rFonts w:eastAsia="仿宋_GB2312"/>
          <w:sz w:val="32"/>
          <w:szCs w:val="32"/>
        </w:rPr>
        <w:t>1</w:t>
      </w:r>
      <w:r>
        <w:rPr>
          <w:rFonts w:hint="eastAsia" w:eastAsia="仿宋_GB2312"/>
          <w:sz w:val="32"/>
          <w:szCs w:val="32"/>
        </w:rPr>
        <w:t>次；第二次及以后，每违反一次，承包人承担严重违约责任</w:t>
      </w:r>
      <w:r>
        <w:rPr>
          <w:rFonts w:eastAsia="仿宋_GB2312"/>
          <w:sz w:val="32"/>
          <w:szCs w:val="32"/>
        </w:rPr>
        <w:t>1</w:t>
      </w:r>
      <w:r>
        <w:rPr>
          <w:rFonts w:hint="eastAsia" w:eastAsia="仿宋_GB2312"/>
          <w:sz w:val="32"/>
          <w:szCs w:val="32"/>
        </w:rPr>
        <w:t>次。</w:t>
      </w:r>
    </w:p>
    <w:p>
      <w:pPr>
        <w:adjustRightInd w:val="0"/>
        <w:snapToGrid w:val="0"/>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5</w:t>
      </w:r>
      <w:r>
        <w:rPr>
          <w:rFonts w:hint="eastAsia" w:eastAsia="仿宋_GB2312"/>
          <w:sz w:val="32"/>
          <w:szCs w:val="32"/>
        </w:rPr>
        <w:t>）如承包人的设计成果文件中含有明显倾向于某一专门厂商生产的设备、材料的描述，或在其设计成果文件中选用了具有专一性、排他性的材料、设备而又未事先向发包人书面报告并详细说明理由的，每违反一次，承包人承担严重违约责任</w:t>
      </w:r>
      <w:r>
        <w:rPr>
          <w:rFonts w:eastAsia="仿宋_GB2312"/>
          <w:sz w:val="32"/>
          <w:szCs w:val="32"/>
        </w:rPr>
        <w:t>1</w:t>
      </w:r>
      <w:r>
        <w:rPr>
          <w:rFonts w:hint="eastAsia" w:eastAsia="仿宋_GB2312"/>
          <w:sz w:val="32"/>
          <w:szCs w:val="32"/>
        </w:rPr>
        <w:t>次。</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6</w:t>
      </w:r>
      <w:r>
        <w:rPr>
          <w:rFonts w:hint="eastAsia" w:ascii="Times New Roman" w:hAnsi="Times New Roman" w:eastAsia="仿宋_GB2312"/>
          <w:kern w:val="2"/>
          <w:sz w:val="32"/>
          <w:szCs w:val="32"/>
        </w:rPr>
        <w:t>）非</w:t>
      </w:r>
      <w:r>
        <w:rPr>
          <w:rFonts w:hint="eastAsia" w:ascii="Times New Roman" w:hAnsi="Times New Roman" w:eastAsia="仿宋_GB2312"/>
          <w:sz w:val="32"/>
          <w:szCs w:val="32"/>
        </w:rPr>
        <w:t>发包人</w:t>
      </w:r>
      <w:r>
        <w:rPr>
          <w:rFonts w:hint="eastAsia" w:ascii="Times New Roman" w:hAnsi="Times New Roman" w:eastAsia="仿宋_GB2312"/>
          <w:kern w:val="2"/>
          <w:sz w:val="32"/>
          <w:szCs w:val="32"/>
        </w:rPr>
        <w:t>原因造成设计变更并引起工程费用增加的，承包人应负责修改设计，保证工程总投资在投资控制指标内；造成实际发生的建安工程费增加的，参照本合同条款第</w:t>
      </w:r>
      <w:r>
        <w:rPr>
          <w:rFonts w:ascii="Times New Roman" w:hAnsi="Times New Roman" w:eastAsia="仿宋_GB2312"/>
          <w:kern w:val="2"/>
          <w:sz w:val="32"/>
          <w:szCs w:val="32"/>
        </w:rPr>
        <w:t>14.2.5</w:t>
      </w:r>
      <w:r>
        <w:rPr>
          <w:rFonts w:hint="eastAsia" w:ascii="Times New Roman" w:hAnsi="Times New Roman" w:eastAsia="仿宋_GB2312"/>
          <w:kern w:val="2"/>
          <w:sz w:val="32"/>
          <w:szCs w:val="32"/>
        </w:rPr>
        <w:t>条第</w:t>
      </w:r>
      <w:r>
        <w:rPr>
          <w:rFonts w:ascii="Times New Roman" w:hAnsi="Times New Roman" w:eastAsia="仿宋_GB2312"/>
          <w:kern w:val="2"/>
          <w:sz w:val="32"/>
          <w:szCs w:val="32"/>
        </w:rPr>
        <w:t>(12)</w:t>
      </w:r>
      <w:r>
        <w:rPr>
          <w:rFonts w:hint="eastAsia" w:ascii="Times New Roman" w:hAnsi="Times New Roman" w:eastAsia="仿宋_GB2312"/>
          <w:kern w:val="2"/>
          <w:sz w:val="32"/>
          <w:szCs w:val="32"/>
        </w:rPr>
        <w:t>项约定的计算方法确定违约金；给发包人造成损失的，承包人应赔偿发包人的全部损失。因施工原因造成的设计变更及因本合同所述的因新规范、新标准及新规定所引起的设计变更除外。</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7</w:t>
      </w:r>
      <w:r>
        <w:rPr>
          <w:rFonts w:hint="eastAsia" w:ascii="Times New Roman" w:hAnsi="Times New Roman" w:eastAsia="仿宋_GB2312"/>
          <w:kern w:val="2"/>
          <w:sz w:val="32"/>
          <w:szCs w:val="32"/>
        </w:rPr>
        <w:t>）经发包人认可的本合同工程施工投标人或其委托的具有施工图审查能力的单位审查并经发包人或发包人委托的第三方确认，承包人的施工图设计成果文件中存在违反国家相关强制性规定的，参照本合同条款第</w:t>
      </w:r>
      <w:r>
        <w:rPr>
          <w:rFonts w:ascii="Times New Roman" w:hAnsi="Times New Roman" w:eastAsia="仿宋_GB2312"/>
          <w:kern w:val="2"/>
          <w:sz w:val="32"/>
          <w:szCs w:val="32"/>
        </w:rPr>
        <w:t>14.2.6</w:t>
      </w:r>
      <w:r>
        <w:rPr>
          <w:rFonts w:hint="eastAsia" w:ascii="Times New Roman" w:hAnsi="Times New Roman" w:eastAsia="仿宋_GB2312"/>
          <w:kern w:val="2"/>
          <w:sz w:val="32"/>
          <w:szCs w:val="32"/>
        </w:rPr>
        <w:t>条第（</w:t>
      </w:r>
      <w:r>
        <w:rPr>
          <w:rFonts w:ascii="Times New Roman" w:hAnsi="Times New Roman" w:eastAsia="仿宋_GB2312"/>
          <w:kern w:val="2"/>
          <w:sz w:val="32"/>
          <w:szCs w:val="32"/>
        </w:rPr>
        <w:t>3</w:t>
      </w:r>
      <w:r>
        <w:rPr>
          <w:rFonts w:hint="eastAsia" w:ascii="Times New Roman" w:hAnsi="Times New Roman" w:eastAsia="仿宋_GB2312"/>
          <w:kern w:val="2"/>
          <w:sz w:val="32"/>
          <w:szCs w:val="32"/>
        </w:rPr>
        <w:t>）项的相关约定执行。</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8</w:t>
      </w:r>
      <w:r>
        <w:rPr>
          <w:rFonts w:hint="eastAsia" w:ascii="Times New Roman" w:hAnsi="Times New Roman" w:eastAsia="仿宋_GB2312"/>
          <w:kern w:val="2"/>
          <w:sz w:val="32"/>
          <w:szCs w:val="32"/>
        </w:rPr>
        <w:t>）由于承包人设计失误、错漏造成工程质量事故损失，承包人除负责采取补救措施外，还应免收受损失部分的设计费，并赔偿发包人的全部损失；若造成第三方损失</w:t>
      </w:r>
      <w:r>
        <w:rPr>
          <w:rFonts w:ascii="Times New Roman" w:hAnsi="Times New Roman" w:eastAsia="仿宋_GB2312"/>
          <w:kern w:val="2"/>
          <w:sz w:val="32"/>
          <w:szCs w:val="32"/>
        </w:rPr>
        <w:t>,</w:t>
      </w:r>
      <w:r>
        <w:rPr>
          <w:rFonts w:hint="eastAsia" w:ascii="Times New Roman" w:hAnsi="Times New Roman" w:eastAsia="仿宋_GB2312"/>
          <w:kern w:val="2"/>
          <w:sz w:val="32"/>
          <w:szCs w:val="32"/>
        </w:rPr>
        <w:t>应由承包人承担一切责任（包括经济责任）。</w:t>
      </w:r>
    </w:p>
    <w:p>
      <w:pPr>
        <w:pStyle w:val="37"/>
        <w:adjustRightInd w:val="0"/>
        <w:snapToGrid w:val="0"/>
        <w:spacing w:before="0" w:beforeAutospacing="0" w:after="0" w:afterAutospacing="0" w:line="360" w:lineRule="auto"/>
        <w:ind w:firstLine="480" w:firstLineChars="150"/>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9</w:t>
      </w:r>
      <w:r>
        <w:rPr>
          <w:rFonts w:hint="eastAsia" w:ascii="Times New Roman" w:hAnsi="Times New Roman" w:eastAsia="仿宋_GB2312"/>
          <w:kern w:val="2"/>
          <w:sz w:val="32"/>
          <w:szCs w:val="32"/>
        </w:rPr>
        <w:t>）承包人未能按发包人指令要求完成论文、技术专题报告或技术专著，经发包人每确认</w:t>
      </w:r>
      <w:r>
        <w:rPr>
          <w:rFonts w:ascii="Times New Roman" w:hAnsi="Times New Roman" w:eastAsia="仿宋_GB2312"/>
          <w:kern w:val="2"/>
          <w:sz w:val="32"/>
          <w:szCs w:val="32"/>
        </w:rPr>
        <w:t>1</w:t>
      </w:r>
      <w:r>
        <w:rPr>
          <w:rFonts w:hint="eastAsia" w:ascii="Times New Roman" w:hAnsi="Times New Roman" w:eastAsia="仿宋_GB2312"/>
          <w:kern w:val="2"/>
          <w:sz w:val="32"/>
          <w:szCs w:val="32"/>
        </w:rPr>
        <w:t>次，承包人承担一般违约责任</w:t>
      </w:r>
      <w:r>
        <w:rPr>
          <w:rFonts w:ascii="Times New Roman" w:hAnsi="Times New Roman" w:eastAsia="仿宋_GB2312"/>
          <w:kern w:val="2"/>
          <w:sz w:val="32"/>
          <w:szCs w:val="32"/>
        </w:rPr>
        <w:t>1</w:t>
      </w:r>
      <w:r>
        <w:rPr>
          <w:rFonts w:hint="eastAsia" w:ascii="Times New Roman" w:hAnsi="Times New Roman" w:eastAsia="仿宋_GB2312"/>
          <w:kern w:val="2"/>
          <w:sz w:val="32"/>
          <w:szCs w:val="32"/>
        </w:rPr>
        <w:t>次。</w:t>
      </w:r>
    </w:p>
    <w:p>
      <w:pPr>
        <w:pStyle w:val="37"/>
        <w:adjustRightInd w:val="0"/>
        <w:snapToGrid w:val="0"/>
        <w:spacing w:before="0" w:beforeAutospacing="0" w:after="0" w:afterAutospacing="0" w:line="360" w:lineRule="auto"/>
        <w:ind w:firstLine="480" w:firstLineChars="150"/>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10</w:t>
      </w:r>
      <w:r>
        <w:rPr>
          <w:rFonts w:hint="eastAsia" w:ascii="Times New Roman" w:hAnsi="Times New Roman" w:eastAsia="仿宋_GB2312"/>
          <w:kern w:val="2"/>
          <w:sz w:val="32"/>
          <w:szCs w:val="32"/>
        </w:rPr>
        <w:t>）承包人未能完成与发包人约定报奖要求，经发包人每确认</w:t>
      </w:r>
      <w:r>
        <w:rPr>
          <w:rFonts w:ascii="Times New Roman" w:hAnsi="Times New Roman" w:eastAsia="仿宋_GB2312"/>
          <w:kern w:val="2"/>
          <w:sz w:val="32"/>
          <w:szCs w:val="32"/>
        </w:rPr>
        <w:t>1</w:t>
      </w:r>
      <w:r>
        <w:rPr>
          <w:rFonts w:hint="eastAsia" w:ascii="Times New Roman" w:hAnsi="Times New Roman" w:eastAsia="仿宋_GB2312"/>
          <w:kern w:val="2"/>
          <w:sz w:val="32"/>
          <w:szCs w:val="32"/>
        </w:rPr>
        <w:t>次，承包人承担严重违约责任</w:t>
      </w:r>
      <w:r>
        <w:rPr>
          <w:rFonts w:ascii="Times New Roman" w:hAnsi="Times New Roman" w:eastAsia="仿宋_GB2312"/>
          <w:kern w:val="2"/>
          <w:sz w:val="32"/>
          <w:szCs w:val="32"/>
        </w:rPr>
        <w:t>1</w:t>
      </w:r>
      <w:r>
        <w:rPr>
          <w:rFonts w:hint="eastAsia" w:ascii="Times New Roman" w:hAnsi="Times New Roman" w:eastAsia="仿宋_GB2312"/>
          <w:kern w:val="2"/>
          <w:sz w:val="32"/>
          <w:szCs w:val="32"/>
        </w:rPr>
        <w:t>次。</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14.2.7</w:t>
      </w:r>
      <w:r>
        <w:rPr>
          <w:rFonts w:hint="eastAsia" w:ascii="Times New Roman" w:hAnsi="Times New Roman" w:eastAsia="仿宋_GB2312"/>
          <w:kern w:val="2"/>
          <w:sz w:val="32"/>
          <w:szCs w:val="32"/>
        </w:rPr>
        <w:t>投资控制方面的违约责任：</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1</w:t>
      </w:r>
      <w:r>
        <w:rPr>
          <w:rFonts w:hint="eastAsia" w:ascii="Times New Roman" w:hAnsi="Times New Roman" w:eastAsia="仿宋_GB2312"/>
          <w:kern w:val="2"/>
          <w:sz w:val="32"/>
          <w:szCs w:val="32"/>
        </w:rPr>
        <w:t>）承包人未经发包人同意突破合同约定的投资控制要求的，承包人承担严重违约责任</w:t>
      </w:r>
      <w:r>
        <w:rPr>
          <w:rFonts w:ascii="Times New Roman" w:hAnsi="Times New Roman" w:eastAsia="仿宋_GB2312"/>
          <w:kern w:val="2"/>
          <w:sz w:val="32"/>
          <w:szCs w:val="32"/>
        </w:rPr>
        <w:t>1</w:t>
      </w:r>
      <w:r>
        <w:rPr>
          <w:rFonts w:hint="eastAsia" w:ascii="Times New Roman" w:hAnsi="Times New Roman" w:eastAsia="仿宋_GB2312"/>
          <w:kern w:val="2"/>
          <w:sz w:val="32"/>
          <w:szCs w:val="32"/>
        </w:rPr>
        <w:t>次；承包人应负责修改设计，保证工程总投资控制在合同约定的投资控制要求内；如最终因此造成实际发生的建安工程费增加的，参照本合同条款第</w:t>
      </w:r>
      <w:r>
        <w:rPr>
          <w:rFonts w:ascii="Times New Roman" w:hAnsi="Times New Roman" w:eastAsia="仿宋_GB2312"/>
          <w:kern w:val="2"/>
          <w:sz w:val="32"/>
          <w:szCs w:val="32"/>
        </w:rPr>
        <w:t>14.2.5</w:t>
      </w:r>
      <w:r>
        <w:rPr>
          <w:rFonts w:hint="eastAsia" w:ascii="Times New Roman" w:hAnsi="Times New Roman" w:eastAsia="仿宋_GB2312"/>
          <w:kern w:val="2"/>
          <w:sz w:val="32"/>
          <w:szCs w:val="32"/>
        </w:rPr>
        <w:t>条第</w:t>
      </w:r>
      <w:r>
        <w:rPr>
          <w:rFonts w:ascii="Times New Roman" w:hAnsi="Times New Roman" w:eastAsia="仿宋_GB2312"/>
          <w:kern w:val="2"/>
          <w:sz w:val="32"/>
          <w:szCs w:val="32"/>
        </w:rPr>
        <w:t>(12)</w:t>
      </w:r>
      <w:r>
        <w:rPr>
          <w:rFonts w:hint="eastAsia" w:ascii="Times New Roman" w:hAnsi="Times New Roman" w:eastAsia="仿宋_GB2312"/>
          <w:kern w:val="2"/>
          <w:sz w:val="32"/>
          <w:szCs w:val="32"/>
        </w:rPr>
        <w:t>项约定的计算方法确定违约金；违约金不足以弥补发包人损失的，承包人应继续赔偿。</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2</w:t>
      </w:r>
      <w:r>
        <w:rPr>
          <w:rFonts w:hint="eastAsia" w:ascii="Times New Roman" w:hAnsi="Times New Roman" w:eastAsia="仿宋_GB2312"/>
          <w:kern w:val="2"/>
          <w:sz w:val="32"/>
          <w:szCs w:val="32"/>
        </w:rPr>
        <w:t>）承包人对承包人分包单位的投资控制方面的违约相应承担连带责任，相关违约责任参照本合同条款第</w:t>
      </w:r>
      <w:r>
        <w:rPr>
          <w:rFonts w:ascii="Times New Roman" w:hAnsi="Times New Roman" w:eastAsia="仿宋_GB2312"/>
          <w:kern w:val="2"/>
          <w:sz w:val="32"/>
          <w:szCs w:val="32"/>
        </w:rPr>
        <w:t>14.2.7</w:t>
      </w:r>
      <w:r>
        <w:rPr>
          <w:rFonts w:hint="eastAsia" w:ascii="Times New Roman" w:hAnsi="Times New Roman" w:eastAsia="仿宋_GB2312"/>
          <w:kern w:val="2"/>
          <w:sz w:val="32"/>
          <w:szCs w:val="32"/>
        </w:rPr>
        <w:t>款第</w:t>
      </w:r>
      <w:r>
        <w:rPr>
          <w:rFonts w:ascii="Times New Roman" w:hAnsi="Times New Roman" w:eastAsia="仿宋_GB2312"/>
          <w:kern w:val="2"/>
          <w:sz w:val="32"/>
          <w:szCs w:val="32"/>
        </w:rPr>
        <w:t>(1)</w:t>
      </w:r>
      <w:r>
        <w:rPr>
          <w:rFonts w:hint="eastAsia" w:ascii="Times New Roman" w:hAnsi="Times New Roman" w:eastAsia="仿宋_GB2312"/>
          <w:kern w:val="2"/>
          <w:sz w:val="32"/>
          <w:szCs w:val="32"/>
        </w:rPr>
        <w:t>项的相关约定执行。</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3</w:t>
      </w:r>
      <w:r>
        <w:rPr>
          <w:rFonts w:hint="eastAsia" w:ascii="Times New Roman" w:hAnsi="Times New Roman" w:eastAsia="仿宋_GB2312"/>
          <w:kern w:val="2"/>
          <w:sz w:val="32"/>
          <w:szCs w:val="32"/>
        </w:rPr>
        <w:t>）如因承包人提供的勘察成果文件的缺陷及不完整、初步设计成果文件深度不够等原因导致发包人另外发包的专项施工图设计无法满足投资控制的要求，承包人应及时完善、修改相关的勘察、设计成果文件；造成实际发生的建安工程费增加的，参照本合同条款第</w:t>
      </w:r>
      <w:r>
        <w:rPr>
          <w:rFonts w:ascii="Times New Roman" w:hAnsi="Times New Roman" w:eastAsia="仿宋_GB2312"/>
          <w:kern w:val="2"/>
          <w:sz w:val="32"/>
          <w:szCs w:val="32"/>
        </w:rPr>
        <w:t>14.2.5</w:t>
      </w:r>
      <w:r>
        <w:rPr>
          <w:rFonts w:hint="eastAsia" w:ascii="Times New Roman" w:hAnsi="Times New Roman" w:eastAsia="仿宋_GB2312"/>
          <w:kern w:val="2"/>
          <w:sz w:val="32"/>
          <w:szCs w:val="32"/>
        </w:rPr>
        <w:t>条第</w:t>
      </w:r>
      <w:r>
        <w:rPr>
          <w:rFonts w:ascii="Times New Roman" w:hAnsi="Times New Roman" w:eastAsia="仿宋_GB2312"/>
          <w:kern w:val="2"/>
          <w:sz w:val="32"/>
          <w:szCs w:val="32"/>
        </w:rPr>
        <w:t>(12)</w:t>
      </w:r>
      <w:r>
        <w:rPr>
          <w:rFonts w:hint="eastAsia" w:ascii="Times New Roman" w:hAnsi="Times New Roman" w:eastAsia="仿宋_GB2312"/>
          <w:kern w:val="2"/>
          <w:sz w:val="32"/>
          <w:szCs w:val="32"/>
        </w:rPr>
        <w:t>项约定的计算方法确定违约金；给发包人造成损失的，承包人应赔偿发包人的全部损失。</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4</w:t>
      </w:r>
      <w:r>
        <w:rPr>
          <w:rFonts w:hint="eastAsia" w:ascii="Times New Roman" w:hAnsi="Times New Roman" w:eastAsia="仿宋_GB2312"/>
          <w:kern w:val="2"/>
          <w:sz w:val="32"/>
          <w:szCs w:val="32"/>
        </w:rPr>
        <w:t>）因承包人对设计变更随意进行合并、分拆导致本合同工程投资失控，造成实际发生的建安工程费增加的，参照本合同条款第</w:t>
      </w:r>
      <w:r>
        <w:rPr>
          <w:rFonts w:ascii="Times New Roman" w:hAnsi="Times New Roman" w:eastAsia="仿宋_GB2312"/>
          <w:kern w:val="2"/>
          <w:sz w:val="32"/>
          <w:szCs w:val="32"/>
        </w:rPr>
        <w:t>14.2.5</w:t>
      </w:r>
      <w:r>
        <w:rPr>
          <w:rFonts w:hint="eastAsia" w:ascii="Times New Roman" w:hAnsi="Times New Roman" w:eastAsia="仿宋_GB2312"/>
          <w:kern w:val="2"/>
          <w:sz w:val="32"/>
          <w:szCs w:val="32"/>
        </w:rPr>
        <w:t>条第</w:t>
      </w:r>
      <w:r>
        <w:rPr>
          <w:rFonts w:ascii="Times New Roman" w:hAnsi="Times New Roman" w:eastAsia="仿宋_GB2312"/>
          <w:kern w:val="2"/>
          <w:sz w:val="32"/>
          <w:szCs w:val="32"/>
        </w:rPr>
        <w:t>(12)</w:t>
      </w:r>
      <w:r>
        <w:rPr>
          <w:rFonts w:hint="eastAsia" w:ascii="Times New Roman" w:hAnsi="Times New Roman" w:eastAsia="仿宋_GB2312"/>
          <w:kern w:val="2"/>
          <w:sz w:val="32"/>
          <w:szCs w:val="32"/>
        </w:rPr>
        <w:t>项约定的计算方法确定违约金；给发包人造成损失的，承包人应赔偿发包人的全部损失。</w:t>
      </w:r>
    </w:p>
    <w:p>
      <w:pPr>
        <w:pStyle w:val="37"/>
        <w:adjustRightInd w:val="0"/>
        <w:snapToGrid w:val="0"/>
        <w:spacing w:before="0" w:beforeAutospacing="0" w:after="0" w:afterAutospacing="0" w:line="360" w:lineRule="auto"/>
        <w:ind w:firstLine="480" w:firstLineChars="150"/>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5</w:t>
      </w:r>
      <w:r>
        <w:rPr>
          <w:rFonts w:hint="eastAsia" w:ascii="Times New Roman" w:hAnsi="Times New Roman" w:eastAsia="仿宋_GB2312"/>
          <w:kern w:val="2"/>
          <w:sz w:val="32"/>
          <w:szCs w:val="32"/>
        </w:rPr>
        <w:t>）在本项目施工招标阶段或施工阶段，因承包人编制的工程概算编制不准确而需要调整概算的，承包人除应在发包人限定期限内完成修改外，每出现</w:t>
      </w:r>
      <w:r>
        <w:rPr>
          <w:rFonts w:ascii="Times New Roman" w:hAnsi="Times New Roman" w:eastAsia="仿宋_GB2312"/>
          <w:kern w:val="2"/>
          <w:sz w:val="32"/>
          <w:szCs w:val="32"/>
        </w:rPr>
        <w:t>1</w:t>
      </w:r>
      <w:r>
        <w:rPr>
          <w:rFonts w:hint="eastAsia" w:ascii="Times New Roman" w:hAnsi="Times New Roman" w:eastAsia="仿宋_GB2312"/>
          <w:kern w:val="2"/>
          <w:sz w:val="32"/>
          <w:szCs w:val="32"/>
        </w:rPr>
        <w:t>次，承包人还必须承担严重违约责任</w:t>
      </w:r>
      <w:r>
        <w:rPr>
          <w:rFonts w:ascii="Times New Roman" w:hAnsi="Times New Roman" w:eastAsia="仿宋_GB2312"/>
          <w:kern w:val="2"/>
          <w:sz w:val="32"/>
          <w:szCs w:val="32"/>
        </w:rPr>
        <w:t>1</w:t>
      </w:r>
      <w:r>
        <w:rPr>
          <w:rFonts w:hint="eastAsia" w:ascii="Times New Roman" w:hAnsi="Times New Roman" w:eastAsia="仿宋_GB2312"/>
          <w:kern w:val="2"/>
          <w:sz w:val="32"/>
          <w:szCs w:val="32"/>
        </w:rPr>
        <w:t>次。</w:t>
      </w:r>
    </w:p>
    <w:p>
      <w:pPr>
        <w:pStyle w:val="37"/>
        <w:adjustRightInd w:val="0"/>
        <w:snapToGrid w:val="0"/>
        <w:spacing w:before="0" w:beforeAutospacing="0" w:after="0" w:afterAutospacing="0" w:line="360" w:lineRule="auto"/>
        <w:ind w:firstLine="480" w:firstLineChars="150"/>
        <w:rPr>
          <w:rFonts w:ascii="Times New Roman" w:hAnsi="Times New Roman" w:eastAsia="仿宋_GB2312"/>
          <w:kern w:val="2"/>
          <w:sz w:val="32"/>
          <w:szCs w:val="32"/>
        </w:rPr>
      </w:pPr>
      <w:r>
        <w:rPr>
          <w:rFonts w:hint="eastAsia" w:ascii="Times New Roman" w:hAnsi="Times New Roman" w:eastAsia="仿宋_GB2312"/>
          <w:kern w:val="2"/>
          <w:sz w:val="32"/>
          <w:szCs w:val="32"/>
        </w:rPr>
        <w:t>如果承包人编制的概经发包人审核（或委托有资质的咨询单位审核）或区财政部门审核，工程造价误差率在</w:t>
      </w:r>
      <w:r>
        <w:rPr>
          <w:rFonts w:ascii="Times New Roman" w:hAnsi="Times New Roman" w:eastAsia="仿宋_GB2312"/>
          <w:kern w:val="2"/>
          <w:sz w:val="32"/>
          <w:szCs w:val="32"/>
          <w:u w:val="single"/>
        </w:rPr>
        <w:t>12%</w:t>
      </w:r>
      <w:r>
        <w:rPr>
          <w:rFonts w:hint="eastAsia" w:ascii="Times New Roman" w:hAnsi="Times New Roman" w:eastAsia="仿宋_GB2312"/>
          <w:kern w:val="2"/>
          <w:sz w:val="32"/>
          <w:szCs w:val="32"/>
          <w:u w:val="single"/>
        </w:rPr>
        <w:t>～</w:t>
      </w:r>
      <w:r>
        <w:rPr>
          <w:rFonts w:ascii="Times New Roman" w:hAnsi="Times New Roman" w:eastAsia="仿宋_GB2312"/>
          <w:kern w:val="2"/>
          <w:sz w:val="32"/>
          <w:szCs w:val="32"/>
          <w:u w:val="single"/>
        </w:rPr>
        <w:t>20%</w:t>
      </w:r>
      <w:r>
        <w:rPr>
          <w:rFonts w:hint="eastAsia" w:ascii="Times New Roman" w:hAnsi="Times New Roman" w:eastAsia="仿宋_GB2312"/>
          <w:kern w:val="2"/>
          <w:sz w:val="32"/>
          <w:szCs w:val="32"/>
          <w:u w:val="single"/>
        </w:rPr>
        <w:t>的</w:t>
      </w:r>
      <w:r>
        <w:rPr>
          <w:rFonts w:hint="eastAsia" w:ascii="Times New Roman" w:hAnsi="Times New Roman" w:eastAsia="仿宋_GB2312"/>
          <w:kern w:val="2"/>
          <w:sz w:val="32"/>
          <w:szCs w:val="32"/>
        </w:rPr>
        <w:t>，承包人除应在发包人限定期限内完成修改外，每出现</w:t>
      </w:r>
      <w:r>
        <w:rPr>
          <w:rFonts w:ascii="Times New Roman" w:hAnsi="Times New Roman" w:eastAsia="仿宋_GB2312"/>
          <w:kern w:val="2"/>
          <w:sz w:val="32"/>
          <w:szCs w:val="32"/>
        </w:rPr>
        <w:t>1</w:t>
      </w:r>
      <w:r>
        <w:rPr>
          <w:rFonts w:hint="eastAsia" w:ascii="Times New Roman" w:hAnsi="Times New Roman" w:eastAsia="仿宋_GB2312"/>
          <w:kern w:val="2"/>
          <w:sz w:val="32"/>
          <w:szCs w:val="32"/>
        </w:rPr>
        <w:t>次，还必须承担一般违约责任</w:t>
      </w:r>
      <w:r>
        <w:rPr>
          <w:rFonts w:ascii="Times New Roman" w:hAnsi="Times New Roman" w:eastAsia="仿宋_GB2312"/>
          <w:kern w:val="2"/>
          <w:sz w:val="32"/>
          <w:szCs w:val="32"/>
        </w:rPr>
        <w:t>1</w:t>
      </w:r>
      <w:r>
        <w:rPr>
          <w:rFonts w:hint="eastAsia" w:ascii="Times New Roman" w:hAnsi="Times New Roman" w:eastAsia="仿宋_GB2312"/>
          <w:kern w:val="2"/>
          <w:sz w:val="32"/>
          <w:szCs w:val="32"/>
        </w:rPr>
        <w:t>次；误差率超过</w:t>
      </w:r>
      <w:r>
        <w:rPr>
          <w:rFonts w:ascii="Times New Roman" w:hAnsi="Times New Roman" w:eastAsia="仿宋_GB2312"/>
          <w:kern w:val="2"/>
          <w:sz w:val="32"/>
          <w:szCs w:val="32"/>
        </w:rPr>
        <w:t>20%</w:t>
      </w:r>
      <w:r>
        <w:rPr>
          <w:rFonts w:hint="eastAsia" w:ascii="Times New Roman" w:hAnsi="Times New Roman" w:eastAsia="仿宋_GB2312"/>
          <w:kern w:val="2"/>
          <w:sz w:val="32"/>
          <w:szCs w:val="32"/>
        </w:rPr>
        <w:t>的，每出现</w:t>
      </w:r>
      <w:r>
        <w:rPr>
          <w:rFonts w:ascii="Times New Roman" w:hAnsi="Times New Roman" w:eastAsia="仿宋_GB2312"/>
          <w:kern w:val="2"/>
          <w:sz w:val="32"/>
          <w:szCs w:val="32"/>
        </w:rPr>
        <w:t>1</w:t>
      </w:r>
      <w:r>
        <w:rPr>
          <w:rFonts w:hint="eastAsia" w:ascii="Times New Roman" w:hAnsi="Times New Roman" w:eastAsia="仿宋_GB2312"/>
          <w:kern w:val="2"/>
          <w:sz w:val="32"/>
          <w:szCs w:val="32"/>
        </w:rPr>
        <w:t>次，承担严重违约责任</w:t>
      </w:r>
      <w:r>
        <w:rPr>
          <w:rFonts w:ascii="Times New Roman" w:hAnsi="Times New Roman" w:eastAsia="仿宋_GB2312"/>
          <w:kern w:val="2"/>
          <w:sz w:val="32"/>
          <w:szCs w:val="32"/>
        </w:rPr>
        <w:t>1</w:t>
      </w:r>
      <w:r>
        <w:rPr>
          <w:rFonts w:hint="eastAsia" w:ascii="Times New Roman" w:hAnsi="Times New Roman" w:eastAsia="仿宋_GB2312"/>
          <w:kern w:val="2"/>
          <w:sz w:val="32"/>
          <w:szCs w:val="32"/>
        </w:rPr>
        <w:t>次。</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14.2.8</w:t>
      </w:r>
      <w:r>
        <w:rPr>
          <w:rFonts w:hint="eastAsia" w:ascii="Times New Roman" w:hAnsi="Times New Roman" w:eastAsia="仿宋_GB2312"/>
          <w:kern w:val="2"/>
          <w:sz w:val="32"/>
          <w:szCs w:val="32"/>
        </w:rPr>
        <w:t>勘察、设计分包、转包、违法分包方面的违约责任</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承包人转包工程或者违法分包工程，经建设行政主管部门调查核实并作出处理决定的，发包人将严格服从建设行政主管部门的处理决定，同时发包人有权决定是否解除合同。因承包人转包工程或者违法分包工程给发包人造成损失的，发包人有权要求赔偿。</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14.2.9</w:t>
      </w:r>
      <w:r>
        <w:rPr>
          <w:rFonts w:hint="eastAsia" w:ascii="Times New Roman" w:hAnsi="Times New Roman" w:eastAsia="仿宋_GB2312"/>
          <w:kern w:val="2"/>
          <w:sz w:val="32"/>
          <w:szCs w:val="32"/>
        </w:rPr>
        <w:t>如因承包人原因造成本合同工程竣工预验收未能通过的，承包人应承担一般违约责任</w:t>
      </w:r>
      <w:r>
        <w:rPr>
          <w:rFonts w:ascii="Times New Roman" w:hAnsi="Times New Roman" w:eastAsia="仿宋_GB2312"/>
          <w:kern w:val="2"/>
          <w:sz w:val="32"/>
          <w:szCs w:val="32"/>
        </w:rPr>
        <w:t>1</w:t>
      </w:r>
      <w:r>
        <w:rPr>
          <w:rFonts w:hint="eastAsia" w:ascii="Times New Roman" w:hAnsi="Times New Roman" w:eastAsia="仿宋_GB2312"/>
          <w:kern w:val="2"/>
          <w:sz w:val="32"/>
          <w:szCs w:val="32"/>
        </w:rPr>
        <w:t>次，并在发包人要求的时间内完成整改，经整改仍未能通过验收的，承包人应承担严重违约责任</w:t>
      </w:r>
      <w:r>
        <w:rPr>
          <w:rFonts w:ascii="Times New Roman" w:hAnsi="Times New Roman" w:eastAsia="仿宋_GB2312"/>
          <w:kern w:val="2"/>
          <w:sz w:val="32"/>
          <w:szCs w:val="32"/>
        </w:rPr>
        <w:t>1</w:t>
      </w:r>
      <w:r>
        <w:rPr>
          <w:rFonts w:hint="eastAsia" w:ascii="Times New Roman" w:hAnsi="Times New Roman" w:eastAsia="仿宋_GB2312"/>
          <w:kern w:val="2"/>
          <w:sz w:val="32"/>
          <w:szCs w:val="32"/>
        </w:rPr>
        <w:t>次，并赔偿因此给发包人造成的全部损失。</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14.2.10</w:t>
      </w:r>
      <w:r>
        <w:rPr>
          <w:rFonts w:hint="eastAsia" w:ascii="Times New Roman" w:hAnsi="Times New Roman" w:eastAsia="仿宋_GB2312"/>
          <w:kern w:val="2"/>
          <w:sz w:val="32"/>
          <w:szCs w:val="32"/>
        </w:rPr>
        <w:t>除上述约定之外，承包人不履行或不完全履行合同其他义务的，均构成违约，应当承担一般违约责任</w:t>
      </w:r>
      <w:r>
        <w:rPr>
          <w:rFonts w:ascii="Times New Roman" w:hAnsi="Times New Roman" w:eastAsia="仿宋_GB2312"/>
          <w:kern w:val="2"/>
          <w:sz w:val="32"/>
          <w:szCs w:val="32"/>
        </w:rPr>
        <w:t>1</w:t>
      </w:r>
      <w:r>
        <w:rPr>
          <w:rFonts w:hint="eastAsia" w:ascii="Times New Roman" w:hAnsi="Times New Roman" w:eastAsia="仿宋_GB2312"/>
          <w:kern w:val="2"/>
          <w:sz w:val="32"/>
          <w:szCs w:val="32"/>
        </w:rPr>
        <w:t>次。情节较重的，应当承担严重违约责任</w:t>
      </w:r>
      <w:r>
        <w:rPr>
          <w:rFonts w:ascii="Times New Roman" w:hAnsi="Times New Roman" w:eastAsia="仿宋_GB2312"/>
          <w:kern w:val="2"/>
          <w:sz w:val="32"/>
          <w:szCs w:val="32"/>
        </w:rPr>
        <w:t>1</w:t>
      </w:r>
      <w:r>
        <w:rPr>
          <w:rFonts w:hint="eastAsia" w:ascii="Times New Roman" w:hAnsi="Times New Roman" w:eastAsia="仿宋_GB2312"/>
          <w:kern w:val="2"/>
          <w:sz w:val="32"/>
          <w:szCs w:val="32"/>
        </w:rPr>
        <w:t>次。</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14.2.11</w:t>
      </w:r>
      <w:r>
        <w:rPr>
          <w:rFonts w:hint="eastAsia" w:ascii="Times New Roman" w:hAnsi="Times New Roman" w:eastAsia="仿宋_GB2312"/>
          <w:kern w:val="2"/>
          <w:sz w:val="32"/>
          <w:szCs w:val="32"/>
        </w:rPr>
        <w:t>承包人违约责任的认定方式及送达程序：</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1</w:t>
      </w:r>
      <w:r>
        <w:rPr>
          <w:rFonts w:hint="eastAsia" w:ascii="Times New Roman" w:hAnsi="Times New Roman" w:eastAsia="仿宋_GB2312"/>
          <w:kern w:val="2"/>
          <w:sz w:val="32"/>
          <w:szCs w:val="32"/>
        </w:rPr>
        <w:t>）认定方式：以发包人发出的通知、通报、会议纪要等书面文件确定的内容为准。</w:t>
      </w:r>
    </w:p>
    <w:p>
      <w:pPr>
        <w:pStyle w:val="37"/>
        <w:adjustRightInd w:val="0"/>
        <w:snapToGrid w:val="0"/>
        <w:spacing w:before="0" w:beforeAutospacing="0" w:after="0" w:afterAutospacing="0" w:line="360" w:lineRule="auto"/>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2</w:t>
      </w:r>
      <w:r>
        <w:rPr>
          <w:rFonts w:hint="eastAsia" w:ascii="Times New Roman" w:hAnsi="Times New Roman" w:eastAsia="仿宋_GB2312"/>
          <w:kern w:val="2"/>
          <w:sz w:val="32"/>
          <w:szCs w:val="32"/>
        </w:rPr>
        <w:t>）送达程序：发包人以下列方式之一将书面违约处理决定送达承包人：</w:t>
      </w:r>
    </w:p>
    <w:p>
      <w:pPr>
        <w:pStyle w:val="37"/>
        <w:adjustRightInd w:val="0"/>
        <w:snapToGrid w:val="0"/>
        <w:spacing w:before="0" w:beforeAutospacing="0" w:after="0" w:afterAutospacing="0" w:line="360" w:lineRule="auto"/>
        <w:ind w:left="210" w:leftChars="100"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1</w:t>
      </w:r>
      <w:r>
        <w:rPr>
          <w:rFonts w:hint="eastAsia" w:ascii="Times New Roman" w:hAnsi="Times New Roman" w:eastAsia="仿宋_GB2312"/>
          <w:kern w:val="2"/>
          <w:sz w:val="32"/>
          <w:szCs w:val="32"/>
        </w:rPr>
        <w:t>）承包人现场管理机构工作人员签收。</w:t>
      </w:r>
    </w:p>
    <w:p>
      <w:pPr>
        <w:pStyle w:val="37"/>
        <w:adjustRightInd w:val="0"/>
        <w:snapToGrid w:val="0"/>
        <w:spacing w:before="0" w:beforeAutospacing="0" w:after="0" w:afterAutospacing="0" w:line="360" w:lineRule="auto"/>
        <w:ind w:left="210" w:leftChars="100"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2</w:t>
      </w:r>
      <w:r>
        <w:rPr>
          <w:rFonts w:hint="eastAsia" w:ascii="Times New Roman" w:hAnsi="Times New Roman" w:eastAsia="仿宋_GB2312"/>
          <w:kern w:val="2"/>
          <w:sz w:val="32"/>
          <w:szCs w:val="32"/>
        </w:rPr>
        <w:t>）承包人其他工作人员签收。</w:t>
      </w:r>
    </w:p>
    <w:p>
      <w:pPr>
        <w:pStyle w:val="37"/>
        <w:adjustRightInd w:val="0"/>
        <w:snapToGrid w:val="0"/>
        <w:spacing w:before="0" w:beforeAutospacing="0" w:after="0" w:afterAutospacing="0" w:line="360" w:lineRule="auto"/>
        <w:ind w:left="210" w:leftChars="100" w:firstLine="640" w:firstLineChars="200"/>
        <w:rPr>
          <w:rFonts w:ascii="Times New Roman" w:hAnsi="Times New Roman" w:eastAsia="仿宋_GB2312"/>
          <w:kern w:val="2"/>
          <w:sz w:val="32"/>
          <w:szCs w:val="32"/>
        </w:rPr>
      </w:pPr>
      <w:r>
        <w:rPr>
          <w:rFonts w:eastAsia="仿宋_GB2312"/>
          <w:sz w:val="32"/>
          <w:szCs w:val="32"/>
        </w:rPr>
        <w:t>3）发包人邮寄送达。</w:t>
      </w:r>
    </w:p>
    <w:p>
      <w:pPr>
        <w:pStyle w:val="37"/>
        <w:adjustRightInd w:val="0"/>
        <w:snapToGrid w:val="0"/>
        <w:spacing w:before="0" w:beforeAutospacing="0" w:after="0" w:afterAutospacing="0" w:line="360" w:lineRule="auto"/>
        <w:ind w:left="210" w:leftChars="100" w:firstLine="640" w:firstLineChars="200"/>
        <w:rPr>
          <w:b/>
          <w:snapToGrid w:val="0"/>
          <w:sz w:val="32"/>
          <w:szCs w:val="32"/>
        </w:rPr>
      </w:pPr>
      <w:r>
        <w:rPr>
          <w:rFonts w:hint="eastAsia" w:ascii="Times New Roman" w:hAnsi="Times New Roman" w:eastAsia="仿宋_GB2312"/>
          <w:kern w:val="2"/>
          <w:sz w:val="32"/>
          <w:szCs w:val="32"/>
        </w:rPr>
        <w:t>（</w:t>
      </w:r>
      <w:r>
        <w:rPr>
          <w:rFonts w:ascii="Times New Roman" w:hAnsi="Times New Roman" w:eastAsia="仿宋_GB2312"/>
          <w:kern w:val="2"/>
          <w:sz w:val="32"/>
          <w:szCs w:val="32"/>
        </w:rPr>
        <w:t>3</w:t>
      </w:r>
      <w:r>
        <w:rPr>
          <w:rFonts w:hint="eastAsia" w:ascii="Times New Roman" w:hAnsi="Times New Roman" w:eastAsia="仿宋_GB2312"/>
          <w:kern w:val="2"/>
          <w:sz w:val="32"/>
          <w:szCs w:val="32"/>
        </w:rPr>
        <w:t>）发包人以书面形式作出的违约处理决定一经送达承包人立即生效。承包人如有足够证据证明不应由其承担违约责任的，应在收到违约处理决定后</w:t>
      </w:r>
      <w:r>
        <w:rPr>
          <w:rFonts w:ascii="Times New Roman" w:hAnsi="Times New Roman" w:eastAsia="仿宋_GB2312"/>
          <w:kern w:val="2"/>
          <w:sz w:val="32"/>
          <w:szCs w:val="32"/>
        </w:rPr>
        <w:t>3</w:t>
      </w:r>
      <w:r>
        <w:rPr>
          <w:rFonts w:hint="eastAsia" w:ascii="Times New Roman" w:hAnsi="Times New Roman" w:eastAsia="仿宋_GB2312"/>
          <w:kern w:val="2"/>
          <w:sz w:val="32"/>
          <w:szCs w:val="32"/>
        </w:rPr>
        <w:t>天内以书面形式向发包人提出异议并附上有关证据；发包人在收到承包人的异议后</w:t>
      </w:r>
      <w:r>
        <w:rPr>
          <w:rFonts w:ascii="Times New Roman" w:hAnsi="Times New Roman" w:eastAsia="仿宋_GB2312"/>
          <w:kern w:val="2"/>
          <w:sz w:val="32"/>
          <w:szCs w:val="32"/>
        </w:rPr>
        <w:t>15</w:t>
      </w:r>
      <w:r>
        <w:rPr>
          <w:rFonts w:hint="eastAsia" w:ascii="Times New Roman" w:hAnsi="Times New Roman" w:eastAsia="仿宋_GB2312"/>
          <w:kern w:val="2"/>
          <w:sz w:val="32"/>
          <w:szCs w:val="32"/>
        </w:rPr>
        <w:t>个工作日内审核完毕且作出书面决定并通知承包人。在异议审核期间，承包人须正常提供勘察设计服务，不得以审核未确定为由拖延或者中止工程勘察设计服务。</w:t>
      </w:r>
    </w:p>
    <w:bookmarkEnd w:id="1308"/>
    <w:p>
      <w:pPr>
        <w:pStyle w:val="7"/>
        <w:spacing w:before="120" w:after="120" w:line="360" w:lineRule="auto"/>
        <w:rPr>
          <w:rFonts w:ascii="Times New Roman" w:hAnsi="Times New Roman" w:eastAsia="黑体"/>
          <w:b w:val="0"/>
          <w:sz w:val="32"/>
          <w:szCs w:val="32"/>
        </w:rPr>
      </w:pPr>
      <w:bookmarkStart w:id="2027" w:name="_Toc30242"/>
      <w:bookmarkStart w:id="2028" w:name="_Toc14575"/>
      <w:bookmarkStart w:id="2029" w:name="_Toc9264"/>
      <w:bookmarkStart w:id="2030" w:name="_Toc65152885"/>
      <w:bookmarkStart w:id="2031" w:name="_Toc23047"/>
      <w:bookmarkStart w:id="2032" w:name="_Toc29789"/>
      <w:bookmarkStart w:id="2033" w:name="_Toc3751"/>
      <w:bookmarkStart w:id="2034" w:name="_Toc6495"/>
      <w:bookmarkStart w:id="2035" w:name="_Toc14804"/>
      <w:bookmarkStart w:id="2036" w:name="_Toc19416"/>
      <w:bookmarkStart w:id="2037" w:name="_Toc351203652"/>
      <w:r>
        <w:rPr>
          <w:rFonts w:ascii="Times New Roman" w:hAnsi="Times New Roman" w:eastAsia="黑体"/>
          <w:b w:val="0"/>
          <w:sz w:val="32"/>
          <w:szCs w:val="32"/>
        </w:rPr>
        <w:t>15.</w:t>
      </w:r>
      <w:r>
        <w:rPr>
          <w:rFonts w:hint="eastAsia" w:ascii="Times New Roman" w:hAnsi="Times New Roman" w:eastAsia="黑体"/>
          <w:b w:val="0"/>
          <w:sz w:val="32"/>
          <w:szCs w:val="32"/>
        </w:rPr>
        <w:t>不可抗力</w:t>
      </w:r>
      <w:bookmarkEnd w:id="2027"/>
      <w:bookmarkEnd w:id="2028"/>
      <w:bookmarkEnd w:id="2029"/>
      <w:bookmarkEnd w:id="2030"/>
      <w:bookmarkEnd w:id="2031"/>
      <w:bookmarkEnd w:id="2032"/>
      <w:bookmarkEnd w:id="2033"/>
      <w:bookmarkEnd w:id="2034"/>
      <w:bookmarkEnd w:id="2035"/>
      <w:bookmarkEnd w:id="2036"/>
    </w:p>
    <w:p>
      <w:pPr>
        <w:spacing w:line="360" w:lineRule="auto"/>
        <w:ind w:firstLine="640" w:firstLineChars="200"/>
        <w:rPr>
          <w:rFonts w:eastAsia="仿宋_GB2312"/>
          <w:kern w:val="0"/>
          <w:sz w:val="32"/>
          <w:szCs w:val="32"/>
        </w:rPr>
      </w:pPr>
      <w:r>
        <w:rPr>
          <w:rFonts w:eastAsia="黑体"/>
          <w:bCs/>
          <w:sz w:val="32"/>
          <w:szCs w:val="32"/>
        </w:rPr>
        <w:t>15.1</w:t>
      </w:r>
      <w:r>
        <w:rPr>
          <w:rFonts w:hint="eastAsia" w:eastAsia="仿宋_GB2312"/>
          <w:kern w:val="0"/>
          <w:sz w:val="32"/>
          <w:szCs w:val="32"/>
        </w:rPr>
        <w:t>不可抗力，是指不能预见、不能避免并不能克服、对本合同的勘察、设计或服务工作造成实质性影响的自然灾害和战争、动乱（不包括承包人内部的任何纠纷和纷争）等社会事件。</w:t>
      </w:r>
    </w:p>
    <w:p>
      <w:pPr>
        <w:spacing w:line="360" w:lineRule="auto"/>
        <w:ind w:firstLine="640" w:firstLineChars="200"/>
        <w:rPr>
          <w:rFonts w:eastAsia="仿宋_GB2312"/>
          <w:kern w:val="0"/>
          <w:sz w:val="32"/>
          <w:szCs w:val="32"/>
        </w:rPr>
      </w:pPr>
      <w:r>
        <w:rPr>
          <w:rFonts w:eastAsia="黑体"/>
          <w:bCs/>
          <w:sz w:val="32"/>
          <w:szCs w:val="32"/>
        </w:rPr>
        <w:t>15.2</w:t>
      </w:r>
      <w:r>
        <w:rPr>
          <w:rFonts w:hint="eastAsia" w:eastAsia="仿宋_GB2312"/>
          <w:kern w:val="0"/>
          <w:sz w:val="32"/>
          <w:szCs w:val="32"/>
        </w:rPr>
        <w:t>自然灾害的范围及其认定方式，按如下约定执行：</w:t>
      </w:r>
    </w:p>
    <w:p>
      <w:pPr>
        <w:spacing w:line="360" w:lineRule="auto"/>
        <w:ind w:firstLine="640" w:firstLineChars="200"/>
        <w:rPr>
          <w:rFonts w:eastAsia="仿宋_GB2312"/>
          <w:kern w:val="0"/>
          <w:sz w:val="32"/>
          <w:szCs w:val="32"/>
        </w:rPr>
      </w:pPr>
      <w:r>
        <w:rPr>
          <w:rFonts w:hint="eastAsia" w:eastAsia="仿宋_GB2312"/>
          <w:kern w:val="0"/>
          <w:sz w:val="32"/>
          <w:szCs w:val="32"/>
        </w:rPr>
        <w:t>（</w:t>
      </w:r>
      <w:r>
        <w:rPr>
          <w:rFonts w:eastAsia="仿宋_GB2312"/>
          <w:kern w:val="0"/>
          <w:sz w:val="32"/>
          <w:szCs w:val="32"/>
        </w:rPr>
        <w:t>1</w:t>
      </w:r>
      <w:r>
        <w:rPr>
          <w:rFonts w:hint="eastAsia" w:eastAsia="仿宋_GB2312"/>
          <w:kern w:val="0"/>
          <w:sz w:val="32"/>
          <w:szCs w:val="32"/>
        </w:rPr>
        <w:t>）异常天气：仅指</w:t>
      </w:r>
      <w:r>
        <w:rPr>
          <w:rFonts w:eastAsia="仿宋_GB2312"/>
          <w:kern w:val="0"/>
          <w:sz w:val="32"/>
          <w:szCs w:val="32"/>
        </w:rPr>
        <w:t>50</w:t>
      </w:r>
      <w:r>
        <w:rPr>
          <w:rFonts w:hint="eastAsia" w:eastAsia="仿宋_GB2312"/>
          <w:kern w:val="0"/>
          <w:sz w:val="32"/>
          <w:szCs w:val="32"/>
        </w:rPr>
        <w:t>年（含</w:t>
      </w:r>
      <w:r>
        <w:rPr>
          <w:rFonts w:eastAsia="仿宋_GB2312"/>
          <w:kern w:val="0"/>
          <w:sz w:val="32"/>
          <w:szCs w:val="32"/>
        </w:rPr>
        <w:t>50</w:t>
      </w:r>
      <w:r>
        <w:rPr>
          <w:rFonts w:hint="eastAsia" w:eastAsia="仿宋_GB2312"/>
          <w:kern w:val="0"/>
          <w:sz w:val="32"/>
          <w:szCs w:val="32"/>
        </w:rPr>
        <w:t>年）一遇以上的洪水或</w:t>
      </w:r>
      <w:r>
        <w:rPr>
          <w:rFonts w:eastAsia="仿宋_GB2312"/>
          <w:kern w:val="0"/>
          <w:sz w:val="32"/>
          <w:szCs w:val="32"/>
        </w:rPr>
        <w:t>10</w:t>
      </w:r>
      <w:r>
        <w:rPr>
          <w:rFonts w:hint="eastAsia" w:eastAsia="仿宋_GB2312"/>
          <w:kern w:val="0"/>
          <w:sz w:val="32"/>
          <w:szCs w:val="32"/>
        </w:rPr>
        <w:t>级（含</w:t>
      </w:r>
      <w:r>
        <w:rPr>
          <w:rFonts w:eastAsia="仿宋_GB2312"/>
          <w:kern w:val="0"/>
          <w:sz w:val="32"/>
          <w:szCs w:val="32"/>
        </w:rPr>
        <w:t>10</w:t>
      </w:r>
      <w:r>
        <w:rPr>
          <w:rFonts w:hint="eastAsia" w:eastAsia="仿宋_GB2312"/>
          <w:kern w:val="0"/>
          <w:sz w:val="32"/>
          <w:szCs w:val="32"/>
        </w:rPr>
        <w:t>级）以上的台风。因异常天气袭击工地为确保安全而停工的，承包人应于台风、洪水天气结束之日起七日内，向当地气象部门索取工程所在地台风、暴雨天气资料或报告（含气象实况及对此分析的内容），连同工作日志、现场照片办理证据保全公证，方可认定为是不可抗力。</w:t>
      </w:r>
    </w:p>
    <w:p>
      <w:pPr>
        <w:spacing w:line="360" w:lineRule="auto"/>
        <w:ind w:firstLine="640" w:firstLineChars="200"/>
        <w:rPr>
          <w:rFonts w:eastAsia="仿宋_GB2312"/>
          <w:kern w:val="0"/>
          <w:sz w:val="32"/>
          <w:szCs w:val="32"/>
        </w:rPr>
      </w:pPr>
      <w:r>
        <w:rPr>
          <w:rFonts w:hint="eastAsia" w:eastAsia="仿宋_GB2312"/>
          <w:kern w:val="0"/>
          <w:sz w:val="32"/>
          <w:szCs w:val="32"/>
        </w:rPr>
        <w:t>（</w:t>
      </w:r>
      <w:r>
        <w:rPr>
          <w:rFonts w:eastAsia="仿宋_GB2312"/>
          <w:kern w:val="0"/>
          <w:sz w:val="32"/>
          <w:szCs w:val="32"/>
        </w:rPr>
        <w:t>2</w:t>
      </w:r>
      <w:r>
        <w:rPr>
          <w:rFonts w:hint="eastAsia" w:eastAsia="仿宋_GB2312"/>
          <w:kern w:val="0"/>
          <w:sz w:val="32"/>
          <w:szCs w:val="32"/>
        </w:rPr>
        <w:t>）里氏</w:t>
      </w:r>
      <w:r>
        <w:rPr>
          <w:rFonts w:eastAsia="仿宋_GB2312"/>
          <w:kern w:val="0"/>
          <w:sz w:val="32"/>
          <w:szCs w:val="32"/>
        </w:rPr>
        <w:t>5</w:t>
      </w:r>
      <w:r>
        <w:rPr>
          <w:rFonts w:hint="eastAsia" w:eastAsia="仿宋_GB2312"/>
          <w:kern w:val="0"/>
          <w:sz w:val="32"/>
          <w:szCs w:val="32"/>
        </w:rPr>
        <w:t>级（含</w:t>
      </w:r>
      <w:r>
        <w:rPr>
          <w:rFonts w:eastAsia="仿宋_GB2312"/>
          <w:kern w:val="0"/>
          <w:sz w:val="32"/>
          <w:szCs w:val="32"/>
        </w:rPr>
        <w:t>5</w:t>
      </w:r>
      <w:r>
        <w:rPr>
          <w:rFonts w:hint="eastAsia" w:eastAsia="仿宋_GB2312"/>
          <w:kern w:val="0"/>
          <w:sz w:val="32"/>
          <w:szCs w:val="32"/>
        </w:rPr>
        <w:t>级）以上的地震。</w:t>
      </w:r>
    </w:p>
    <w:p>
      <w:pPr>
        <w:spacing w:line="360" w:lineRule="auto"/>
        <w:ind w:firstLine="640" w:firstLineChars="200"/>
        <w:rPr>
          <w:rFonts w:eastAsia="仿宋_GB2312"/>
          <w:kern w:val="0"/>
          <w:sz w:val="32"/>
          <w:szCs w:val="32"/>
        </w:rPr>
      </w:pPr>
      <w:r>
        <w:rPr>
          <w:rFonts w:eastAsia="黑体"/>
          <w:bCs/>
          <w:sz w:val="32"/>
          <w:szCs w:val="32"/>
        </w:rPr>
        <w:t>15.3</w:t>
      </w:r>
      <w:r>
        <w:rPr>
          <w:rFonts w:hint="eastAsia" w:eastAsia="仿宋_GB2312"/>
          <w:kern w:val="0"/>
          <w:sz w:val="32"/>
          <w:szCs w:val="32"/>
        </w:rPr>
        <w:t>（非本级政府可控制范围）的政府关于本项目政策的重大调整或本项目建设规划方案重大功能性调整，也属不可抗力。</w:t>
      </w:r>
    </w:p>
    <w:p>
      <w:pPr>
        <w:ind w:firstLine="600"/>
        <w:rPr>
          <w:rFonts w:eastAsia="仿宋_GB2312"/>
          <w:kern w:val="0"/>
          <w:sz w:val="32"/>
          <w:szCs w:val="32"/>
        </w:rPr>
      </w:pPr>
      <w:r>
        <w:rPr>
          <w:rFonts w:eastAsia="黑体"/>
          <w:bCs/>
          <w:sz w:val="32"/>
          <w:szCs w:val="32"/>
        </w:rPr>
        <w:t>15.4</w:t>
      </w:r>
      <w:r>
        <w:rPr>
          <w:rFonts w:hint="eastAsia" w:eastAsia="仿宋_GB2312"/>
          <w:kern w:val="0"/>
          <w:sz w:val="32"/>
          <w:szCs w:val="32"/>
        </w:rPr>
        <w:t>因不可抗力事件导致的费用损失，由甲、乙双方各自承担自己的损失。对不可抗力事件导致的承包人勘察、设计成果文件提交时间的延误，由双方协商确定承包人提交勘察、设计成果的提交时间。</w:t>
      </w:r>
    </w:p>
    <w:p>
      <w:pPr>
        <w:pStyle w:val="7"/>
        <w:spacing w:before="120" w:after="120" w:line="360" w:lineRule="auto"/>
        <w:jc w:val="left"/>
        <w:rPr>
          <w:rFonts w:eastAsia="黑体"/>
          <w:kern w:val="0"/>
          <w:sz w:val="32"/>
          <w:szCs w:val="32"/>
        </w:rPr>
      </w:pPr>
      <w:bookmarkStart w:id="2038" w:name="_Toc1968"/>
      <w:bookmarkStart w:id="2039" w:name="_Toc65152886"/>
      <w:bookmarkStart w:id="2040" w:name="_Toc16319"/>
      <w:bookmarkStart w:id="2041" w:name="_Toc5210"/>
      <w:bookmarkStart w:id="2042" w:name="_Toc12217"/>
      <w:bookmarkStart w:id="2043" w:name="_Toc26633"/>
      <w:bookmarkStart w:id="2044" w:name="_Toc15205"/>
      <w:bookmarkStart w:id="2045" w:name="_Toc10716"/>
      <w:bookmarkStart w:id="2046" w:name="_Toc12928"/>
      <w:bookmarkStart w:id="2047" w:name="_Toc7436"/>
      <w:r>
        <w:rPr>
          <w:rFonts w:ascii="Times New Roman" w:hAnsi="Times New Roman" w:eastAsia="黑体"/>
          <w:b w:val="0"/>
          <w:sz w:val="32"/>
          <w:szCs w:val="32"/>
        </w:rPr>
        <w:t>16.</w:t>
      </w:r>
      <w:r>
        <w:rPr>
          <w:rFonts w:hint="eastAsia" w:ascii="Times New Roman" w:hAnsi="Times New Roman" w:eastAsia="黑体"/>
          <w:b w:val="0"/>
          <w:sz w:val="32"/>
          <w:szCs w:val="32"/>
        </w:rPr>
        <w:t>合同解除</w:t>
      </w:r>
      <w:bookmarkEnd w:id="2038"/>
      <w:bookmarkEnd w:id="2039"/>
      <w:bookmarkEnd w:id="2040"/>
      <w:bookmarkEnd w:id="2041"/>
      <w:bookmarkEnd w:id="2042"/>
      <w:bookmarkEnd w:id="2043"/>
      <w:bookmarkEnd w:id="2044"/>
      <w:bookmarkEnd w:id="2045"/>
      <w:bookmarkEnd w:id="2046"/>
      <w:bookmarkEnd w:id="2047"/>
    </w:p>
    <w:p>
      <w:pPr>
        <w:pStyle w:val="37"/>
        <w:adjustRightInd w:val="0"/>
        <w:snapToGrid w:val="0"/>
        <w:spacing w:before="0" w:beforeAutospacing="0" w:after="0" w:afterAutospacing="0" w:line="360" w:lineRule="auto"/>
        <w:ind w:firstLine="640" w:firstLineChars="200"/>
        <w:rPr>
          <w:rFonts w:ascii="Times New Roman" w:hAnsi="Times New Roman" w:eastAsia="仿宋_GB2312"/>
          <w:sz w:val="32"/>
          <w:szCs w:val="32"/>
        </w:rPr>
      </w:pPr>
      <w:r>
        <w:rPr>
          <w:rFonts w:ascii="Times New Roman" w:hAnsi="Times New Roman" w:eastAsia="黑体"/>
          <w:bCs/>
          <w:kern w:val="2"/>
          <w:sz w:val="32"/>
          <w:szCs w:val="32"/>
        </w:rPr>
        <w:t>16.1</w:t>
      </w:r>
      <w:r>
        <w:rPr>
          <w:rFonts w:hint="eastAsia" w:ascii="Times New Roman" w:hAnsi="Times New Roman" w:eastAsia="仿宋_GB2312"/>
          <w:sz w:val="32"/>
          <w:szCs w:val="32"/>
        </w:rPr>
        <w:t>发包人、承包人经协商一致，可以解除合同。</w:t>
      </w:r>
    </w:p>
    <w:p>
      <w:pPr>
        <w:pStyle w:val="37"/>
        <w:adjustRightInd w:val="0"/>
        <w:snapToGrid w:val="0"/>
        <w:spacing w:before="0" w:beforeAutospacing="0" w:after="0" w:afterAutospacing="0" w:line="360" w:lineRule="auto"/>
        <w:ind w:firstLine="640" w:firstLineChars="200"/>
        <w:rPr>
          <w:rFonts w:ascii="Times New Roman" w:hAnsi="Times New Roman" w:eastAsia="仿宋_GB2312"/>
          <w:sz w:val="32"/>
          <w:szCs w:val="32"/>
        </w:rPr>
      </w:pPr>
      <w:r>
        <w:rPr>
          <w:rFonts w:ascii="Times New Roman" w:hAnsi="Times New Roman" w:eastAsia="黑体"/>
          <w:bCs/>
          <w:kern w:val="2"/>
          <w:sz w:val="32"/>
          <w:szCs w:val="32"/>
        </w:rPr>
        <w:t>16.2</w:t>
      </w:r>
      <w:r>
        <w:rPr>
          <w:rFonts w:hint="eastAsia" w:ascii="Times New Roman" w:hAnsi="Times New Roman" w:eastAsia="仿宋_GB2312"/>
          <w:sz w:val="32"/>
          <w:szCs w:val="32"/>
        </w:rPr>
        <w:t>发生下列情形之一，发包人、承包人任何一方均可解除合同，但应以书面形式向对方发出解除合同的通知，通知到达时合同即解除。对解除合同有争议的，按本合同条款第</w:t>
      </w:r>
      <w:r>
        <w:rPr>
          <w:rFonts w:ascii="Times New Roman" w:hAnsi="Times New Roman" w:eastAsia="仿宋_GB2312"/>
          <w:sz w:val="32"/>
          <w:szCs w:val="32"/>
        </w:rPr>
        <w:t>17.2</w:t>
      </w:r>
      <w:r>
        <w:rPr>
          <w:rFonts w:hint="eastAsia" w:ascii="Times New Roman" w:hAnsi="Times New Roman" w:eastAsia="仿宋_GB2312"/>
          <w:sz w:val="32"/>
          <w:szCs w:val="32"/>
        </w:rPr>
        <w:t>条的约定处理。</w:t>
      </w:r>
    </w:p>
    <w:p>
      <w:pPr>
        <w:pStyle w:val="37"/>
        <w:adjustRightInd w:val="0"/>
        <w:snapToGrid w:val="0"/>
        <w:spacing w:before="0" w:beforeAutospacing="0" w:after="0" w:afterAutospacing="0"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）因不可抗力致使合同无法履行；</w:t>
      </w:r>
    </w:p>
    <w:p>
      <w:pPr>
        <w:pStyle w:val="37"/>
        <w:adjustRightInd w:val="0"/>
        <w:snapToGrid w:val="0"/>
        <w:spacing w:before="0" w:beforeAutospacing="0" w:after="0" w:afterAutospacing="0"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）因一方违约致使合同无法履行。</w:t>
      </w:r>
    </w:p>
    <w:p>
      <w:pPr>
        <w:pStyle w:val="37"/>
        <w:adjustRightInd w:val="0"/>
        <w:snapToGrid w:val="0"/>
        <w:spacing w:before="0" w:beforeAutospacing="0" w:after="0" w:afterAutospacing="0" w:line="360" w:lineRule="auto"/>
        <w:ind w:firstLine="640" w:firstLineChars="200"/>
        <w:rPr>
          <w:rFonts w:ascii="Times New Roman" w:hAnsi="Times New Roman" w:eastAsia="仿宋_GB2312"/>
          <w:sz w:val="32"/>
          <w:szCs w:val="32"/>
        </w:rPr>
      </w:pPr>
      <w:r>
        <w:rPr>
          <w:rFonts w:ascii="Times New Roman" w:hAnsi="Times New Roman" w:eastAsia="黑体"/>
          <w:bCs/>
          <w:kern w:val="2"/>
          <w:sz w:val="32"/>
          <w:szCs w:val="32"/>
        </w:rPr>
        <w:t>16.3</w:t>
      </w:r>
      <w:r>
        <w:rPr>
          <w:rFonts w:hint="eastAsia" w:ascii="Times New Roman" w:hAnsi="Times New Roman" w:eastAsia="仿宋_GB2312"/>
          <w:sz w:val="32"/>
          <w:szCs w:val="32"/>
        </w:rPr>
        <w:t>合同解除后，不影响双方在合同中约定的结算和清理条款的效力。承包人应妥善做好已完工项目的保护和移交工作。同时，有过错方应当向无过错方赔偿因解除合同所造成的损失。</w:t>
      </w:r>
    </w:p>
    <w:p>
      <w:pPr>
        <w:pStyle w:val="7"/>
        <w:spacing w:before="120" w:after="120" w:line="360" w:lineRule="auto"/>
        <w:rPr>
          <w:rFonts w:ascii="Times New Roman" w:hAnsi="Times New Roman" w:eastAsia="黑体"/>
          <w:b w:val="0"/>
          <w:sz w:val="32"/>
          <w:szCs w:val="32"/>
        </w:rPr>
      </w:pPr>
      <w:bookmarkStart w:id="2048" w:name="_Toc25033"/>
      <w:bookmarkStart w:id="2049" w:name="_Toc559"/>
      <w:bookmarkStart w:id="2050" w:name="_Toc14005"/>
      <w:bookmarkStart w:id="2051" w:name="_Toc65152887"/>
      <w:bookmarkStart w:id="2052" w:name="_Toc10495"/>
      <w:bookmarkStart w:id="2053" w:name="_Toc27332"/>
      <w:bookmarkStart w:id="2054" w:name="_Toc30465"/>
      <w:bookmarkStart w:id="2055" w:name="_Toc2527"/>
      <w:bookmarkStart w:id="2056" w:name="_Toc2952"/>
      <w:bookmarkStart w:id="2057" w:name="_Toc383"/>
      <w:r>
        <w:rPr>
          <w:rFonts w:ascii="Times New Roman" w:hAnsi="Times New Roman" w:eastAsia="黑体"/>
          <w:b w:val="0"/>
          <w:sz w:val="32"/>
          <w:szCs w:val="32"/>
        </w:rPr>
        <w:t>17.</w:t>
      </w:r>
      <w:r>
        <w:rPr>
          <w:rFonts w:hint="eastAsia" w:ascii="Times New Roman" w:hAnsi="Times New Roman" w:eastAsia="黑体"/>
          <w:b w:val="0"/>
          <w:sz w:val="32"/>
          <w:szCs w:val="32"/>
        </w:rPr>
        <w:t>争议解决</w:t>
      </w:r>
      <w:bookmarkEnd w:id="2048"/>
      <w:bookmarkEnd w:id="2049"/>
      <w:bookmarkEnd w:id="2050"/>
      <w:bookmarkEnd w:id="2051"/>
      <w:bookmarkEnd w:id="2052"/>
      <w:bookmarkEnd w:id="2053"/>
      <w:bookmarkEnd w:id="2054"/>
      <w:bookmarkEnd w:id="2055"/>
      <w:bookmarkEnd w:id="2056"/>
      <w:bookmarkEnd w:id="2057"/>
    </w:p>
    <w:p>
      <w:pPr>
        <w:spacing w:line="360" w:lineRule="auto"/>
        <w:ind w:firstLine="640" w:firstLineChars="200"/>
        <w:jc w:val="left"/>
        <w:rPr>
          <w:rFonts w:eastAsia="仿宋_GB2312"/>
          <w:kern w:val="0"/>
          <w:sz w:val="32"/>
          <w:szCs w:val="32"/>
        </w:rPr>
      </w:pPr>
      <w:r>
        <w:rPr>
          <w:rFonts w:eastAsia="黑体"/>
          <w:bCs/>
          <w:sz w:val="32"/>
          <w:szCs w:val="32"/>
        </w:rPr>
        <w:t>17.1</w:t>
      </w:r>
      <w:r>
        <w:rPr>
          <w:rFonts w:hint="eastAsia" w:eastAsia="仿宋_GB2312"/>
          <w:kern w:val="0"/>
          <w:sz w:val="32"/>
          <w:szCs w:val="32"/>
        </w:rPr>
        <w:t>本合同的订立、效力、解释、履行和争议等的解决均受中华人民共和国法律的管辖。</w:t>
      </w:r>
    </w:p>
    <w:p>
      <w:pPr>
        <w:ind w:firstLine="600"/>
        <w:rPr>
          <w:rFonts w:eastAsia="仿宋_GB2312"/>
          <w:kern w:val="0"/>
          <w:sz w:val="32"/>
          <w:szCs w:val="32"/>
        </w:rPr>
      </w:pPr>
      <w:r>
        <w:rPr>
          <w:rFonts w:eastAsia="黑体"/>
          <w:bCs/>
          <w:sz w:val="32"/>
          <w:szCs w:val="32"/>
        </w:rPr>
        <w:t>17.2</w:t>
      </w:r>
      <w:r>
        <w:rPr>
          <w:rFonts w:hint="eastAsia" w:eastAsia="仿宋_GB2312"/>
          <w:kern w:val="0"/>
          <w:sz w:val="32"/>
          <w:szCs w:val="32"/>
        </w:rPr>
        <w:t>凡因履行本合同而引起的一切争议或与本合同有关的争议，应由</w:t>
      </w:r>
      <w:r>
        <w:rPr>
          <w:rFonts w:hint="eastAsia" w:eastAsia="仿宋_GB2312"/>
          <w:sz w:val="32"/>
          <w:szCs w:val="32"/>
        </w:rPr>
        <w:t>发包人、承包人</w:t>
      </w:r>
      <w:r>
        <w:rPr>
          <w:rFonts w:hint="eastAsia" w:eastAsia="仿宋_GB2312"/>
          <w:kern w:val="0"/>
          <w:sz w:val="32"/>
          <w:szCs w:val="32"/>
        </w:rPr>
        <w:t>双方通过友好协商解决。协商不成的向工程所在地人民法院起诉。</w:t>
      </w:r>
    </w:p>
    <w:p>
      <w:pPr>
        <w:spacing w:line="360" w:lineRule="auto"/>
        <w:ind w:firstLine="640" w:firstLineChars="200"/>
        <w:jc w:val="left"/>
        <w:rPr>
          <w:rFonts w:eastAsia="仿宋_GB2312"/>
          <w:kern w:val="0"/>
          <w:sz w:val="32"/>
          <w:szCs w:val="32"/>
        </w:rPr>
      </w:pPr>
      <w:r>
        <w:rPr>
          <w:rFonts w:eastAsia="黑体"/>
          <w:bCs/>
          <w:sz w:val="32"/>
          <w:szCs w:val="32"/>
        </w:rPr>
        <w:t>17.3</w:t>
      </w:r>
      <w:r>
        <w:rPr>
          <w:rFonts w:hint="eastAsia" w:eastAsia="仿宋_GB2312"/>
          <w:kern w:val="0"/>
          <w:sz w:val="32"/>
          <w:szCs w:val="32"/>
        </w:rPr>
        <w:t>在诉讼过程中，除提交诉讼的部分之外，</w:t>
      </w:r>
      <w:r>
        <w:rPr>
          <w:rFonts w:hint="eastAsia" w:eastAsia="仿宋_GB2312"/>
          <w:sz w:val="32"/>
          <w:szCs w:val="32"/>
        </w:rPr>
        <w:t>发包人、承包人</w:t>
      </w:r>
      <w:r>
        <w:rPr>
          <w:rFonts w:hint="eastAsia" w:eastAsia="仿宋_GB2312"/>
          <w:kern w:val="0"/>
          <w:sz w:val="32"/>
          <w:szCs w:val="32"/>
        </w:rPr>
        <w:t>双方均应继续履行合同的其他条款。对于发包人依据本合同条款第</w:t>
      </w:r>
      <w:r>
        <w:rPr>
          <w:rFonts w:eastAsia="仿宋_GB2312"/>
          <w:kern w:val="0"/>
          <w:sz w:val="32"/>
          <w:szCs w:val="32"/>
        </w:rPr>
        <w:t>27</w:t>
      </w:r>
      <w:r>
        <w:rPr>
          <w:rFonts w:hint="eastAsia" w:eastAsia="仿宋_GB2312"/>
          <w:kern w:val="0"/>
          <w:sz w:val="32"/>
          <w:szCs w:val="32"/>
        </w:rPr>
        <w:t>条的有关约定单方面解除合同的，承包人应及时移交资料和退场，同时不得妨碍发包人另行委托其他单位实施本合同工程的勘察、设计工作。</w:t>
      </w:r>
    </w:p>
    <w:p>
      <w:pPr>
        <w:pStyle w:val="7"/>
        <w:spacing w:before="120" w:after="120" w:line="360" w:lineRule="auto"/>
        <w:rPr>
          <w:rFonts w:ascii="Times New Roman" w:hAnsi="Times New Roman" w:eastAsia="黑体"/>
          <w:b w:val="0"/>
          <w:sz w:val="32"/>
          <w:szCs w:val="32"/>
        </w:rPr>
      </w:pPr>
      <w:bookmarkStart w:id="2058" w:name="_Toc65152888"/>
      <w:bookmarkStart w:id="2059" w:name="_Toc16861"/>
      <w:bookmarkStart w:id="2060" w:name="_Toc23410"/>
      <w:bookmarkStart w:id="2061" w:name="_Toc29485"/>
      <w:bookmarkStart w:id="2062" w:name="_Toc2382"/>
      <w:bookmarkStart w:id="2063" w:name="_Toc4869"/>
      <w:bookmarkStart w:id="2064" w:name="_Toc5531"/>
      <w:bookmarkStart w:id="2065" w:name="_Toc26383"/>
      <w:bookmarkStart w:id="2066" w:name="_Toc5264"/>
      <w:bookmarkStart w:id="2067" w:name="_Toc30571"/>
      <w:r>
        <w:rPr>
          <w:rFonts w:ascii="Times New Roman" w:hAnsi="Times New Roman" w:eastAsia="黑体"/>
          <w:b w:val="0"/>
          <w:sz w:val="32"/>
          <w:szCs w:val="32"/>
        </w:rPr>
        <w:t>18.</w:t>
      </w:r>
      <w:r>
        <w:rPr>
          <w:rFonts w:hint="eastAsia" w:ascii="Times New Roman" w:hAnsi="Times New Roman" w:eastAsia="黑体"/>
          <w:b w:val="0"/>
          <w:sz w:val="32"/>
          <w:szCs w:val="32"/>
        </w:rPr>
        <w:t>其他</w:t>
      </w:r>
      <w:bookmarkEnd w:id="2058"/>
      <w:bookmarkEnd w:id="2059"/>
      <w:bookmarkEnd w:id="2060"/>
      <w:bookmarkEnd w:id="2061"/>
      <w:bookmarkEnd w:id="2062"/>
      <w:bookmarkEnd w:id="2063"/>
      <w:bookmarkEnd w:id="2064"/>
      <w:bookmarkEnd w:id="2065"/>
      <w:bookmarkEnd w:id="2066"/>
      <w:bookmarkEnd w:id="2067"/>
    </w:p>
    <w:p>
      <w:pPr>
        <w:pStyle w:val="8"/>
        <w:spacing w:before="120" w:after="120" w:line="360" w:lineRule="auto"/>
        <w:ind w:firstLine="640" w:firstLineChars="200"/>
        <w:rPr>
          <w:rFonts w:eastAsia="黑体"/>
          <w:b w:val="0"/>
          <w:sz w:val="32"/>
          <w:szCs w:val="32"/>
        </w:rPr>
      </w:pPr>
      <w:bookmarkStart w:id="2068" w:name="_Toc642"/>
      <w:bookmarkStart w:id="2069" w:name="_Toc13238"/>
      <w:bookmarkStart w:id="2070" w:name="_Toc18903"/>
      <w:bookmarkStart w:id="2071" w:name="_Toc19394"/>
      <w:bookmarkStart w:id="2072" w:name="_Toc65152889"/>
      <w:bookmarkStart w:id="2073" w:name="_Toc7165"/>
      <w:r>
        <w:rPr>
          <w:rFonts w:eastAsia="黑体"/>
          <w:b w:val="0"/>
          <w:bCs w:val="0"/>
          <w:sz w:val="32"/>
          <w:szCs w:val="32"/>
        </w:rPr>
        <w:t>18.1</w:t>
      </w:r>
      <w:r>
        <w:rPr>
          <w:rFonts w:hint="eastAsia" w:eastAsia="黑体"/>
          <w:b w:val="0"/>
          <w:bCs w:val="0"/>
          <w:sz w:val="32"/>
          <w:szCs w:val="32"/>
        </w:rPr>
        <w:t>工程投资控制</w:t>
      </w:r>
      <w:bookmarkEnd w:id="2068"/>
      <w:bookmarkEnd w:id="2069"/>
      <w:bookmarkEnd w:id="2070"/>
      <w:bookmarkEnd w:id="2071"/>
      <w:bookmarkEnd w:id="2072"/>
      <w:bookmarkEnd w:id="2073"/>
    </w:p>
    <w:p>
      <w:pPr>
        <w:spacing w:line="360" w:lineRule="auto"/>
        <w:ind w:firstLine="600"/>
        <w:rPr>
          <w:rFonts w:eastAsia="仿宋_GB2312"/>
          <w:kern w:val="0"/>
          <w:sz w:val="32"/>
          <w:szCs w:val="32"/>
        </w:rPr>
      </w:pPr>
      <w:r>
        <w:rPr>
          <w:rFonts w:eastAsia="仿宋_GB2312"/>
          <w:kern w:val="0"/>
          <w:sz w:val="32"/>
          <w:szCs w:val="32"/>
        </w:rPr>
        <w:t>18.1.1</w:t>
      </w:r>
      <w:r>
        <w:rPr>
          <w:rFonts w:hint="eastAsia" w:eastAsia="仿宋_GB2312"/>
          <w:kern w:val="0"/>
          <w:sz w:val="32"/>
          <w:szCs w:val="32"/>
        </w:rPr>
        <w:t>为切实做好本合同工程的投资控制，发包人、承包人双方应密切配合，加强管理，实现技术最优、造价最经济、使用成本最低的控制目标。</w:t>
      </w:r>
    </w:p>
    <w:p>
      <w:pPr>
        <w:spacing w:line="360" w:lineRule="auto"/>
        <w:ind w:firstLine="528"/>
        <w:rPr>
          <w:rFonts w:eastAsia="仿宋_GB2312"/>
          <w:kern w:val="0"/>
          <w:sz w:val="32"/>
          <w:szCs w:val="32"/>
        </w:rPr>
      </w:pPr>
      <w:r>
        <w:rPr>
          <w:rFonts w:eastAsia="仿宋_GB2312"/>
          <w:kern w:val="0"/>
          <w:sz w:val="32"/>
          <w:szCs w:val="32"/>
        </w:rPr>
        <w:t>18.1.2</w:t>
      </w:r>
      <w:r>
        <w:rPr>
          <w:rFonts w:hint="eastAsia" w:eastAsia="仿宋_GB2312"/>
          <w:kern w:val="0"/>
          <w:sz w:val="32"/>
          <w:szCs w:val="32"/>
        </w:rPr>
        <w:t>限额设计</w:t>
      </w:r>
    </w:p>
    <w:p>
      <w:pPr>
        <w:spacing w:line="360" w:lineRule="auto"/>
        <w:ind w:firstLine="528"/>
        <w:rPr>
          <w:rFonts w:eastAsia="仿宋_GB2312"/>
          <w:kern w:val="0"/>
          <w:sz w:val="32"/>
          <w:szCs w:val="32"/>
        </w:rPr>
      </w:pPr>
      <w:r>
        <w:rPr>
          <w:rFonts w:hint="eastAsia" w:eastAsia="仿宋_GB2312"/>
          <w:kern w:val="0"/>
          <w:sz w:val="32"/>
          <w:szCs w:val="32"/>
        </w:rPr>
        <w:t>承包人承诺在不降低发包人要求的主要设计指标的前提下，本工程项目投资必须按照发包人的投资额度和要求严格控制设计限额以双方确认的初步设计概算为准。承包人承诺工程投资为除征地、拆迁费用以外整个工程从筹建至竣工交付使用所需的工程直接费用，并承诺据此进行方案设计、初步设计和施工图设计，实行限额设计。</w:t>
      </w:r>
    </w:p>
    <w:p>
      <w:pPr>
        <w:spacing w:line="360" w:lineRule="auto"/>
        <w:ind w:firstLine="600"/>
        <w:rPr>
          <w:rFonts w:eastAsia="仿宋_GB2312"/>
          <w:kern w:val="0"/>
          <w:sz w:val="32"/>
          <w:szCs w:val="32"/>
        </w:rPr>
      </w:pPr>
      <w:r>
        <w:rPr>
          <w:rFonts w:hint="eastAsia" w:eastAsia="仿宋_GB2312"/>
          <w:kern w:val="0"/>
          <w:sz w:val="32"/>
          <w:szCs w:val="32"/>
        </w:rPr>
        <w:t>（</w:t>
      </w:r>
      <w:r>
        <w:rPr>
          <w:rFonts w:eastAsia="仿宋_GB2312"/>
          <w:kern w:val="0"/>
          <w:sz w:val="32"/>
          <w:szCs w:val="32"/>
        </w:rPr>
        <w:t>1</w:t>
      </w:r>
      <w:r>
        <w:rPr>
          <w:rFonts w:hint="eastAsia" w:eastAsia="仿宋_GB2312"/>
          <w:kern w:val="0"/>
          <w:sz w:val="32"/>
          <w:szCs w:val="32"/>
        </w:rPr>
        <w:t>）承包人应遵循功能适用、标准合理、经济合理的原则开展设计，在投资限额目标的基础上结合项目设计内容进一步分解投资，明确投资控制主要指标，在编制设计概算时逐步细化落实。</w:t>
      </w:r>
    </w:p>
    <w:p>
      <w:pPr>
        <w:spacing w:line="360" w:lineRule="auto"/>
        <w:ind w:firstLine="600"/>
        <w:rPr>
          <w:rFonts w:eastAsia="仿宋_GB2312"/>
          <w:kern w:val="0"/>
          <w:sz w:val="32"/>
          <w:szCs w:val="32"/>
        </w:rPr>
      </w:pPr>
      <w:r>
        <w:rPr>
          <w:rFonts w:hint="eastAsia" w:eastAsia="仿宋_GB2312"/>
          <w:kern w:val="0"/>
          <w:sz w:val="32"/>
          <w:szCs w:val="32"/>
        </w:rPr>
        <w:t>（</w:t>
      </w:r>
      <w:r>
        <w:rPr>
          <w:rFonts w:eastAsia="仿宋_GB2312"/>
          <w:kern w:val="0"/>
          <w:sz w:val="32"/>
          <w:szCs w:val="32"/>
        </w:rPr>
        <w:t>2</w:t>
      </w:r>
      <w:r>
        <w:rPr>
          <w:rFonts w:hint="eastAsia" w:eastAsia="仿宋_GB2312"/>
          <w:kern w:val="0"/>
          <w:sz w:val="32"/>
          <w:szCs w:val="32"/>
        </w:rPr>
        <w:t>）承包人在限额设计范围内应充分运用性价比分析、多方案（不少于</w:t>
      </w:r>
      <w:r>
        <w:rPr>
          <w:rFonts w:eastAsia="仿宋_GB2312"/>
          <w:kern w:val="0"/>
          <w:sz w:val="32"/>
          <w:szCs w:val="32"/>
        </w:rPr>
        <w:t>2</w:t>
      </w:r>
      <w:r>
        <w:rPr>
          <w:rFonts w:hint="eastAsia" w:eastAsia="仿宋_GB2312"/>
          <w:kern w:val="0"/>
          <w:sz w:val="32"/>
          <w:szCs w:val="32"/>
        </w:rPr>
        <w:t>个方案）技术经济比较等技术手段对设计方案进行优化。在所有方案比较的过程中，必须进行相应深度的投资估算比较，确保方案的可比性并提供相应的工程数量表、主要材料表、主要设备清单等，在确保工程质量的前提下，降低工程投资。</w:t>
      </w:r>
    </w:p>
    <w:p>
      <w:pPr>
        <w:spacing w:line="360" w:lineRule="auto"/>
        <w:ind w:firstLine="600"/>
        <w:rPr>
          <w:rFonts w:eastAsia="仿宋_GB2312"/>
          <w:kern w:val="0"/>
          <w:sz w:val="32"/>
          <w:szCs w:val="32"/>
        </w:rPr>
      </w:pPr>
      <w:r>
        <w:rPr>
          <w:rFonts w:hint="eastAsia" w:eastAsia="仿宋_GB2312"/>
          <w:kern w:val="0"/>
          <w:sz w:val="32"/>
          <w:szCs w:val="32"/>
        </w:rPr>
        <w:t>（</w:t>
      </w:r>
      <w:r>
        <w:rPr>
          <w:rFonts w:eastAsia="仿宋_GB2312"/>
          <w:kern w:val="0"/>
          <w:sz w:val="32"/>
          <w:szCs w:val="32"/>
        </w:rPr>
        <w:t>4</w:t>
      </w:r>
      <w:r>
        <w:rPr>
          <w:rFonts w:hint="eastAsia" w:eastAsia="仿宋_GB2312"/>
          <w:kern w:val="0"/>
          <w:sz w:val="32"/>
          <w:szCs w:val="32"/>
        </w:rPr>
        <w:t>）承包人应承诺有关设计的任何修改、变动或</w:t>
      </w:r>
      <w:bookmarkEnd w:id="2037"/>
      <w:r>
        <w:rPr>
          <w:rFonts w:hint="eastAsia" w:eastAsia="仿宋_GB2312"/>
          <w:kern w:val="0"/>
          <w:sz w:val="32"/>
          <w:szCs w:val="32"/>
        </w:rPr>
        <w:t>由于修改设计所引起的工艺、技术、材料、设备的变更均须经过发包人的同意。</w:t>
      </w:r>
    </w:p>
    <w:p>
      <w:pPr>
        <w:spacing w:line="360" w:lineRule="auto"/>
        <w:ind w:firstLine="600"/>
        <w:rPr>
          <w:rFonts w:eastAsia="仿宋_GB2312"/>
          <w:kern w:val="0"/>
          <w:sz w:val="32"/>
          <w:szCs w:val="32"/>
        </w:rPr>
      </w:pPr>
      <w:r>
        <w:rPr>
          <w:rFonts w:hint="eastAsia" w:eastAsia="仿宋_GB2312"/>
          <w:kern w:val="0"/>
          <w:sz w:val="32"/>
          <w:szCs w:val="32"/>
        </w:rPr>
        <w:t>（</w:t>
      </w:r>
      <w:r>
        <w:rPr>
          <w:rFonts w:eastAsia="仿宋_GB2312"/>
          <w:kern w:val="0"/>
          <w:sz w:val="32"/>
          <w:szCs w:val="32"/>
        </w:rPr>
        <w:t>5</w:t>
      </w:r>
      <w:r>
        <w:rPr>
          <w:rFonts w:hint="eastAsia" w:eastAsia="仿宋_GB2312"/>
          <w:kern w:val="0"/>
          <w:sz w:val="32"/>
          <w:szCs w:val="32"/>
        </w:rPr>
        <w:t>）承包人承诺在交付项目的部分或全部设计文件后</w:t>
      </w:r>
      <w:r>
        <w:rPr>
          <w:rFonts w:eastAsia="仿宋_GB2312"/>
          <w:kern w:val="0"/>
          <w:sz w:val="32"/>
          <w:szCs w:val="32"/>
        </w:rPr>
        <w:t>,</w:t>
      </w:r>
      <w:r>
        <w:rPr>
          <w:rFonts w:hint="eastAsia" w:eastAsia="仿宋_GB2312"/>
          <w:kern w:val="0"/>
          <w:sz w:val="32"/>
          <w:szCs w:val="32"/>
        </w:rPr>
        <w:t>如有更好的新工艺、新技术、新材料、新设备等适用于本项目，将及时向发包人推荐并提供科学的评估。</w:t>
      </w:r>
    </w:p>
    <w:p>
      <w:pPr>
        <w:ind w:firstLine="600"/>
        <w:rPr>
          <w:rFonts w:eastAsia="仿宋_GB2312"/>
          <w:kern w:val="0"/>
          <w:sz w:val="32"/>
          <w:szCs w:val="32"/>
        </w:rPr>
      </w:pPr>
      <w:r>
        <w:rPr>
          <w:rFonts w:eastAsia="仿宋_GB2312"/>
          <w:kern w:val="0"/>
          <w:sz w:val="32"/>
          <w:szCs w:val="32"/>
        </w:rPr>
        <w:t>18.1.3</w:t>
      </w:r>
      <w:r>
        <w:rPr>
          <w:rFonts w:hint="eastAsia" w:eastAsia="仿宋_GB2312"/>
          <w:kern w:val="0"/>
          <w:sz w:val="32"/>
          <w:szCs w:val="32"/>
        </w:rPr>
        <w:t>设计优化</w:t>
      </w:r>
    </w:p>
    <w:p>
      <w:pPr>
        <w:spacing w:line="360" w:lineRule="auto"/>
        <w:ind w:firstLine="600"/>
        <w:rPr>
          <w:rFonts w:eastAsia="仿宋_GB2312"/>
          <w:kern w:val="0"/>
          <w:sz w:val="32"/>
          <w:szCs w:val="32"/>
        </w:rPr>
      </w:pPr>
      <w:r>
        <w:rPr>
          <w:rFonts w:hint="eastAsia" w:eastAsia="仿宋_GB2312"/>
          <w:kern w:val="0"/>
          <w:sz w:val="32"/>
          <w:szCs w:val="32"/>
        </w:rPr>
        <w:t>方案设计要在满足使用功能的基础上，在造价可控方面，选择适当的方案，结合成本控制的要求，对材料、设备选型、其他</w:t>
      </w:r>
      <w:bookmarkStart w:id="2074" w:name="_Toc278309716"/>
      <w:bookmarkStart w:id="2075" w:name="_Toc278231956"/>
      <w:r>
        <w:rPr>
          <w:rFonts w:hint="eastAsia" w:eastAsia="仿宋_GB2312"/>
          <w:kern w:val="0"/>
          <w:sz w:val="32"/>
          <w:szCs w:val="32"/>
        </w:rPr>
        <w:t>材料进行选择。具体要求包括但不限于如下：</w:t>
      </w:r>
    </w:p>
    <w:p>
      <w:pPr>
        <w:spacing w:line="360" w:lineRule="auto"/>
        <w:ind w:firstLine="600"/>
        <w:rPr>
          <w:rFonts w:eastAsia="仿宋_GB2312"/>
          <w:kern w:val="0"/>
          <w:sz w:val="32"/>
          <w:szCs w:val="32"/>
        </w:rPr>
      </w:pPr>
      <w:r>
        <w:rPr>
          <w:rFonts w:hint="eastAsia" w:eastAsia="仿宋_GB2312"/>
          <w:kern w:val="0"/>
          <w:sz w:val="32"/>
          <w:szCs w:val="32"/>
        </w:rPr>
        <w:t>（</w:t>
      </w:r>
      <w:r>
        <w:rPr>
          <w:rFonts w:eastAsia="仿宋_GB2312"/>
          <w:kern w:val="0"/>
          <w:sz w:val="32"/>
          <w:szCs w:val="32"/>
        </w:rPr>
        <w:t>1</w:t>
      </w:r>
      <w:r>
        <w:rPr>
          <w:rFonts w:hint="eastAsia" w:eastAsia="仿宋_GB2312"/>
          <w:kern w:val="0"/>
          <w:sz w:val="32"/>
          <w:szCs w:val="32"/>
        </w:rPr>
        <w:t>）总体设计方案的优化：在满足使用功能和经济合理的基础上，进行总体设计方案的优化。</w:t>
      </w:r>
    </w:p>
    <w:p>
      <w:pPr>
        <w:spacing w:line="360" w:lineRule="auto"/>
        <w:ind w:firstLine="600"/>
        <w:rPr>
          <w:rFonts w:eastAsia="仿宋_GB2312"/>
          <w:kern w:val="0"/>
          <w:sz w:val="32"/>
          <w:szCs w:val="32"/>
        </w:rPr>
      </w:pPr>
      <w:r>
        <w:rPr>
          <w:rFonts w:hint="eastAsia" w:eastAsia="仿宋_GB2312"/>
          <w:kern w:val="0"/>
          <w:sz w:val="32"/>
          <w:szCs w:val="32"/>
        </w:rPr>
        <w:t>（</w:t>
      </w:r>
      <w:r>
        <w:rPr>
          <w:rFonts w:eastAsia="仿宋_GB2312"/>
          <w:kern w:val="0"/>
          <w:sz w:val="32"/>
          <w:szCs w:val="32"/>
        </w:rPr>
        <w:t>2</w:t>
      </w:r>
      <w:r>
        <w:rPr>
          <w:rFonts w:hint="eastAsia" w:eastAsia="仿宋_GB2312"/>
          <w:kern w:val="0"/>
          <w:sz w:val="32"/>
          <w:szCs w:val="32"/>
        </w:rPr>
        <w:t>）结构工程的优化：对于结构的选择，要在满足结构安全的前提下，进行结构优化设计，以降低混凝土、钢筋等的单方消耗含量，进而降低造价。</w:t>
      </w:r>
    </w:p>
    <w:p>
      <w:pPr>
        <w:spacing w:line="360" w:lineRule="auto"/>
        <w:ind w:firstLine="600"/>
        <w:rPr>
          <w:rFonts w:eastAsia="仿宋_GB2312"/>
          <w:kern w:val="0"/>
          <w:sz w:val="32"/>
          <w:szCs w:val="32"/>
        </w:rPr>
      </w:pPr>
      <w:r>
        <w:rPr>
          <w:rFonts w:hint="eastAsia" w:eastAsia="仿宋_GB2312"/>
          <w:kern w:val="0"/>
          <w:sz w:val="32"/>
          <w:szCs w:val="32"/>
        </w:rPr>
        <w:t>（</w:t>
      </w:r>
      <w:r>
        <w:rPr>
          <w:rFonts w:eastAsia="仿宋_GB2312"/>
          <w:kern w:val="0"/>
          <w:sz w:val="32"/>
          <w:szCs w:val="32"/>
        </w:rPr>
        <w:t>3</w:t>
      </w:r>
      <w:r>
        <w:rPr>
          <w:rFonts w:hint="eastAsia" w:eastAsia="仿宋_GB2312"/>
          <w:kern w:val="0"/>
          <w:sz w:val="32"/>
          <w:szCs w:val="32"/>
        </w:rPr>
        <w:t>）设备选型：以经济实用，运行可靠，维护管理方便为原则进行设备选型。通过主要技术指标对设备选型进行限额控制，通过设备询价对设备提出可靠的价格信息，详细制定大型设备选型、招标、采购控制方法，尽可能采用性价比较优的设备。在造价控制方面重点控制好通风空调设备、电气设备、电梯设备、水处理设备、建筑智能设备。</w:t>
      </w:r>
    </w:p>
    <w:p>
      <w:pPr>
        <w:spacing w:line="360" w:lineRule="auto"/>
        <w:ind w:firstLine="600"/>
        <w:rPr>
          <w:rFonts w:eastAsia="仿宋_GB2312"/>
          <w:kern w:val="0"/>
          <w:sz w:val="32"/>
          <w:szCs w:val="32"/>
        </w:rPr>
      </w:pPr>
      <w:r>
        <w:rPr>
          <w:rFonts w:hint="eastAsia" w:eastAsia="仿宋_GB2312"/>
          <w:kern w:val="0"/>
          <w:sz w:val="32"/>
          <w:szCs w:val="32"/>
        </w:rPr>
        <w:t>（</w:t>
      </w:r>
      <w:r>
        <w:rPr>
          <w:rFonts w:eastAsia="仿宋_GB2312"/>
          <w:kern w:val="0"/>
          <w:sz w:val="32"/>
          <w:szCs w:val="32"/>
        </w:rPr>
        <w:t>4</w:t>
      </w:r>
      <w:r>
        <w:rPr>
          <w:rFonts w:hint="eastAsia" w:eastAsia="仿宋_GB2312"/>
          <w:kern w:val="0"/>
          <w:sz w:val="32"/>
          <w:szCs w:val="32"/>
        </w:rPr>
        <w:t>）特殊专业工程：自动火灾报警系统、综合布线、视频监控系统、车辆管理系统等专业工程应进行深化设计及限额设计。</w:t>
      </w:r>
    </w:p>
    <w:p>
      <w:pPr>
        <w:spacing w:line="360" w:lineRule="auto"/>
        <w:ind w:firstLine="600"/>
        <w:rPr>
          <w:rFonts w:eastAsia="仿宋_GB2312"/>
          <w:kern w:val="0"/>
          <w:sz w:val="32"/>
          <w:szCs w:val="32"/>
        </w:rPr>
      </w:pPr>
      <w:r>
        <w:rPr>
          <w:rFonts w:hint="eastAsia" w:eastAsia="仿宋_GB2312"/>
          <w:kern w:val="0"/>
          <w:sz w:val="32"/>
          <w:szCs w:val="32"/>
        </w:rPr>
        <w:t>（</w:t>
      </w:r>
      <w:r>
        <w:rPr>
          <w:rFonts w:eastAsia="仿宋_GB2312"/>
          <w:kern w:val="0"/>
          <w:sz w:val="32"/>
          <w:szCs w:val="32"/>
        </w:rPr>
        <w:t>5</w:t>
      </w:r>
      <w:r>
        <w:rPr>
          <w:rFonts w:hint="eastAsia" w:eastAsia="仿宋_GB2312"/>
          <w:kern w:val="0"/>
          <w:sz w:val="32"/>
          <w:szCs w:val="32"/>
        </w:rPr>
        <w:t>）室外附属工程：道路工程、园林绿化工程、室外管网工程等在保证道路应用、绿化指标的前提下，尽可能减少高标准道路面积。园建工程要突出重点部位，简化非重点部位。</w:t>
      </w:r>
    </w:p>
    <w:p>
      <w:pPr>
        <w:spacing w:line="360" w:lineRule="auto"/>
        <w:ind w:firstLine="320" w:firstLineChars="100"/>
        <w:rPr>
          <w:rFonts w:eastAsia="仿宋_GB2312"/>
          <w:kern w:val="0"/>
          <w:sz w:val="32"/>
          <w:szCs w:val="32"/>
        </w:rPr>
      </w:pPr>
      <w:r>
        <w:rPr>
          <w:rFonts w:eastAsia="仿宋_GB2312"/>
          <w:kern w:val="0"/>
          <w:sz w:val="32"/>
          <w:szCs w:val="32"/>
        </w:rPr>
        <w:sym w:font="Wingdings 2" w:char="F052"/>
      </w:r>
      <w:r>
        <w:rPr>
          <w:rFonts w:hint="eastAsia" w:eastAsia="仿宋_GB2312"/>
          <w:kern w:val="0"/>
          <w:sz w:val="32"/>
          <w:szCs w:val="32"/>
        </w:rPr>
        <w:t>（</w:t>
      </w:r>
      <w:r>
        <w:rPr>
          <w:rFonts w:eastAsia="仿宋_GB2312"/>
          <w:kern w:val="0"/>
          <w:sz w:val="32"/>
          <w:szCs w:val="32"/>
        </w:rPr>
        <w:t>6</w:t>
      </w:r>
      <w:r>
        <w:rPr>
          <w:rFonts w:hint="eastAsia" w:eastAsia="仿宋_GB2312"/>
          <w:kern w:val="0"/>
          <w:sz w:val="32"/>
          <w:szCs w:val="32"/>
        </w:rPr>
        <w:t>）其他设计优化要求。</w:t>
      </w:r>
    </w:p>
    <w:p>
      <w:pPr>
        <w:spacing w:line="360" w:lineRule="auto"/>
        <w:ind w:firstLine="528"/>
        <w:rPr>
          <w:rFonts w:eastAsia="仿宋_GB2312"/>
          <w:kern w:val="0"/>
          <w:sz w:val="32"/>
          <w:szCs w:val="32"/>
        </w:rPr>
      </w:pPr>
      <w:r>
        <w:rPr>
          <w:rFonts w:eastAsia="仿宋_GB2312"/>
          <w:kern w:val="0"/>
          <w:sz w:val="32"/>
          <w:szCs w:val="32"/>
        </w:rPr>
        <w:t>18.1.4</w:t>
      </w:r>
      <w:r>
        <w:rPr>
          <w:rFonts w:hint="eastAsia" w:eastAsia="仿宋_GB2312"/>
          <w:kern w:val="0"/>
          <w:sz w:val="32"/>
          <w:szCs w:val="32"/>
        </w:rPr>
        <w:t>概算编制工作要求</w:t>
      </w:r>
    </w:p>
    <w:p>
      <w:pPr>
        <w:spacing w:line="360" w:lineRule="auto"/>
        <w:ind w:firstLine="600"/>
        <w:rPr>
          <w:rFonts w:eastAsia="仿宋_GB2312"/>
          <w:kern w:val="0"/>
          <w:sz w:val="32"/>
          <w:szCs w:val="32"/>
        </w:rPr>
      </w:pPr>
      <w:r>
        <w:rPr>
          <w:rFonts w:hint="eastAsia" w:eastAsia="仿宋_GB2312"/>
          <w:kern w:val="0"/>
          <w:sz w:val="32"/>
          <w:szCs w:val="32"/>
        </w:rPr>
        <w:t>（</w:t>
      </w:r>
      <w:r>
        <w:rPr>
          <w:rFonts w:eastAsia="仿宋_GB2312"/>
          <w:kern w:val="0"/>
          <w:sz w:val="32"/>
          <w:szCs w:val="32"/>
        </w:rPr>
        <w:t>1</w:t>
      </w:r>
      <w:r>
        <w:rPr>
          <w:rFonts w:hint="eastAsia" w:eastAsia="仿宋_GB2312"/>
          <w:kern w:val="0"/>
          <w:sz w:val="32"/>
          <w:szCs w:val="32"/>
        </w:rPr>
        <w:t>）承包人应为本项目配备</w:t>
      </w:r>
      <w:r>
        <w:rPr>
          <w:rFonts w:hint="eastAsia" w:eastAsia="仿宋_GB2312"/>
          <w:kern w:val="0"/>
          <w:sz w:val="32"/>
          <w:szCs w:val="32"/>
          <w:u w:val="single"/>
        </w:rPr>
        <w:t>注册造价师（土建）专业</w:t>
      </w:r>
      <w:r>
        <w:rPr>
          <w:rFonts w:eastAsia="仿宋_GB2312"/>
          <w:kern w:val="0"/>
          <w:sz w:val="32"/>
          <w:szCs w:val="32"/>
          <w:u w:val="single"/>
        </w:rPr>
        <w:t>2</w:t>
      </w:r>
      <w:r>
        <w:rPr>
          <w:rFonts w:hint="eastAsia" w:eastAsia="仿宋_GB2312"/>
          <w:kern w:val="0"/>
          <w:sz w:val="32"/>
          <w:szCs w:val="32"/>
          <w:u w:val="single"/>
        </w:rPr>
        <w:t>名、注册造价师（安装）专业</w:t>
      </w:r>
      <w:r>
        <w:rPr>
          <w:rFonts w:eastAsia="仿宋_GB2312"/>
          <w:kern w:val="0"/>
          <w:sz w:val="32"/>
          <w:szCs w:val="32"/>
          <w:u w:val="single"/>
        </w:rPr>
        <w:t>1</w:t>
      </w:r>
      <w:r>
        <w:rPr>
          <w:rFonts w:hint="eastAsia" w:eastAsia="仿宋_GB2312"/>
          <w:kern w:val="0"/>
          <w:sz w:val="32"/>
          <w:szCs w:val="32"/>
          <w:u w:val="single"/>
        </w:rPr>
        <w:t>名，其他造价人员</w:t>
      </w:r>
      <w:r>
        <w:rPr>
          <w:rFonts w:eastAsia="仿宋_GB2312"/>
          <w:kern w:val="0"/>
          <w:sz w:val="32"/>
          <w:szCs w:val="32"/>
          <w:u w:val="single"/>
        </w:rPr>
        <w:t xml:space="preserve"> 2 </w:t>
      </w:r>
      <w:r>
        <w:rPr>
          <w:rFonts w:hint="eastAsia" w:eastAsia="仿宋_GB2312"/>
          <w:kern w:val="0"/>
          <w:sz w:val="32"/>
          <w:szCs w:val="32"/>
          <w:u w:val="single"/>
        </w:rPr>
        <w:t>名</w:t>
      </w:r>
      <w:r>
        <w:rPr>
          <w:rFonts w:hint="eastAsia" w:eastAsia="仿宋_GB2312"/>
          <w:kern w:val="0"/>
          <w:sz w:val="32"/>
          <w:szCs w:val="32"/>
        </w:rPr>
        <w:t>。发包人可以视工作情况要求造价人员驻场服务。</w:t>
      </w:r>
    </w:p>
    <w:p>
      <w:pPr>
        <w:spacing w:line="360" w:lineRule="auto"/>
        <w:ind w:firstLine="600"/>
        <w:rPr>
          <w:rFonts w:eastAsia="仿宋_GB2312"/>
          <w:kern w:val="0"/>
          <w:sz w:val="32"/>
          <w:szCs w:val="32"/>
        </w:rPr>
      </w:pPr>
      <w:r>
        <w:rPr>
          <w:rFonts w:hint="eastAsia" w:eastAsia="仿宋_GB2312"/>
          <w:kern w:val="0"/>
          <w:sz w:val="32"/>
          <w:szCs w:val="32"/>
        </w:rPr>
        <w:t>（</w:t>
      </w:r>
      <w:r>
        <w:rPr>
          <w:rFonts w:eastAsia="仿宋_GB2312"/>
          <w:kern w:val="0"/>
          <w:sz w:val="32"/>
          <w:szCs w:val="32"/>
        </w:rPr>
        <w:t>2</w:t>
      </w:r>
      <w:r>
        <w:rPr>
          <w:rFonts w:hint="eastAsia" w:eastAsia="仿宋_GB2312"/>
          <w:kern w:val="0"/>
          <w:sz w:val="32"/>
          <w:szCs w:val="32"/>
        </w:rPr>
        <w:t>）概算必须与初步设计紧密结合，措施项目开项必须以施工措施方案为依据。</w:t>
      </w:r>
    </w:p>
    <w:p>
      <w:pPr>
        <w:spacing w:line="360" w:lineRule="auto"/>
        <w:ind w:firstLine="600"/>
        <w:rPr>
          <w:rFonts w:eastAsia="仿宋_GB2312"/>
          <w:kern w:val="0"/>
          <w:sz w:val="32"/>
          <w:szCs w:val="32"/>
        </w:rPr>
      </w:pPr>
      <w:r>
        <w:rPr>
          <w:rFonts w:hint="eastAsia" w:eastAsia="仿宋_GB2312"/>
          <w:kern w:val="0"/>
          <w:sz w:val="32"/>
          <w:szCs w:val="32"/>
        </w:rPr>
        <w:t>（</w:t>
      </w:r>
      <w:r>
        <w:rPr>
          <w:rFonts w:eastAsia="仿宋_GB2312"/>
          <w:kern w:val="0"/>
          <w:sz w:val="32"/>
          <w:szCs w:val="32"/>
        </w:rPr>
        <w:t>3</w:t>
      </w:r>
      <w:r>
        <w:rPr>
          <w:rFonts w:hint="eastAsia" w:eastAsia="仿宋_GB2312"/>
          <w:kern w:val="0"/>
          <w:sz w:val="32"/>
          <w:szCs w:val="32"/>
        </w:rPr>
        <w:t>）概算工作必须与设计工作的方案比选、设计优化相结合，承包人须在各设计阶段提供造价控制分析报告。</w:t>
      </w:r>
    </w:p>
    <w:p>
      <w:pPr>
        <w:spacing w:line="360" w:lineRule="auto"/>
        <w:ind w:firstLine="600"/>
        <w:rPr>
          <w:rFonts w:eastAsia="仿宋_GB2312"/>
          <w:kern w:val="0"/>
          <w:sz w:val="32"/>
          <w:szCs w:val="32"/>
        </w:rPr>
      </w:pPr>
      <w:r>
        <w:rPr>
          <w:rFonts w:hint="eastAsia" w:eastAsia="仿宋_GB2312"/>
          <w:kern w:val="0"/>
          <w:sz w:val="32"/>
          <w:szCs w:val="32"/>
        </w:rPr>
        <w:t>（</w:t>
      </w:r>
      <w:r>
        <w:rPr>
          <w:rFonts w:eastAsia="仿宋_GB2312"/>
          <w:kern w:val="0"/>
          <w:sz w:val="32"/>
          <w:szCs w:val="32"/>
        </w:rPr>
        <w:t>4</w:t>
      </w:r>
      <w:r>
        <w:rPr>
          <w:rFonts w:hint="eastAsia" w:eastAsia="仿宋_GB2312"/>
          <w:kern w:val="0"/>
          <w:sz w:val="32"/>
          <w:szCs w:val="32"/>
        </w:rPr>
        <w:t>）概算编制技术要求以发包人工程管理制度及概算管理办法为准。</w:t>
      </w:r>
    </w:p>
    <w:p>
      <w:pPr>
        <w:spacing w:line="360" w:lineRule="auto"/>
        <w:ind w:firstLine="600"/>
        <w:rPr>
          <w:rFonts w:eastAsia="仿宋_GB2312"/>
          <w:kern w:val="0"/>
          <w:sz w:val="32"/>
          <w:szCs w:val="32"/>
        </w:rPr>
      </w:pPr>
      <w:r>
        <w:rPr>
          <w:rFonts w:hint="eastAsia" w:eastAsia="仿宋_GB2312"/>
          <w:kern w:val="0"/>
          <w:sz w:val="32"/>
          <w:szCs w:val="32"/>
        </w:rPr>
        <w:t>（</w:t>
      </w:r>
      <w:r>
        <w:rPr>
          <w:rFonts w:eastAsia="仿宋_GB2312"/>
          <w:kern w:val="0"/>
          <w:sz w:val="32"/>
          <w:szCs w:val="32"/>
        </w:rPr>
        <w:t>5</w:t>
      </w:r>
      <w:r>
        <w:rPr>
          <w:rFonts w:hint="eastAsia" w:eastAsia="仿宋_GB2312"/>
          <w:kern w:val="0"/>
          <w:sz w:val="32"/>
          <w:szCs w:val="32"/>
        </w:rPr>
        <w:t>）承包人编制的概算质量差的，需按合同条款第</w:t>
      </w:r>
      <w:r>
        <w:rPr>
          <w:rFonts w:eastAsia="仿宋_GB2312"/>
          <w:kern w:val="0"/>
          <w:sz w:val="32"/>
          <w:szCs w:val="32"/>
        </w:rPr>
        <w:t>14.2.7</w:t>
      </w:r>
      <w:r>
        <w:rPr>
          <w:rFonts w:hint="eastAsia" w:eastAsia="仿宋_GB2312"/>
          <w:kern w:val="0"/>
          <w:sz w:val="32"/>
          <w:szCs w:val="32"/>
        </w:rPr>
        <w:t>条承担违约责任。</w:t>
      </w:r>
    </w:p>
    <w:p>
      <w:pPr>
        <w:pStyle w:val="8"/>
        <w:spacing w:before="120" w:after="120" w:line="360" w:lineRule="auto"/>
        <w:ind w:firstLine="640" w:firstLineChars="200"/>
        <w:rPr>
          <w:rFonts w:eastAsia="黑体"/>
          <w:b w:val="0"/>
          <w:sz w:val="32"/>
          <w:szCs w:val="32"/>
        </w:rPr>
      </w:pPr>
      <w:bookmarkStart w:id="2076" w:name="_Toc26062"/>
      <w:bookmarkStart w:id="2077" w:name="_Toc65152890"/>
      <w:bookmarkStart w:id="2078" w:name="_Toc3435"/>
      <w:bookmarkStart w:id="2079" w:name="_Toc23036"/>
      <w:bookmarkStart w:id="2080" w:name="_Toc30595"/>
      <w:bookmarkStart w:id="2081" w:name="_Toc11567"/>
      <w:r>
        <w:rPr>
          <w:rFonts w:eastAsia="黑体"/>
          <w:b w:val="0"/>
          <w:sz w:val="32"/>
          <w:szCs w:val="32"/>
        </w:rPr>
        <w:t>18.2</w:t>
      </w:r>
      <w:r>
        <w:rPr>
          <w:rFonts w:hint="eastAsia" w:eastAsia="黑体"/>
          <w:b w:val="0"/>
          <w:sz w:val="32"/>
          <w:szCs w:val="32"/>
        </w:rPr>
        <w:t>履约保函</w:t>
      </w:r>
      <w:bookmarkEnd w:id="2076"/>
      <w:bookmarkEnd w:id="2077"/>
      <w:bookmarkEnd w:id="2078"/>
      <w:bookmarkEnd w:id="2079"/>
      <w:bookmarkEnd w:id="2080"/>
      <w:bookmarkEnd w:id="2081"/>
    </w:p>
    <w:p>
      <w:pPr>
        <w:spacing w:line="360" w:lineRule="auto"/>
        <w:ind w:firstLine="640" w:firstLineChars="200"/>
        <w:rPr>
          <w:rFonts w:ascii="仿宋_GB2312" w:hAnsi="仿宋_GB2312" w:eastAsia="仿宋_GB2312" w:cs="仿宋_GB2312"/>
          <w:sz w:val="32"/>
          <w:szCs w:val="32"/>
        </w:rPr>
      </w:pPr>
      <w:r>
        <w:rPr>
          <w:rFonts w:eastAsia="仿宋_GB2312"/>
          <w:sz w:val="32"/>
          <w:szCs w:val="32"/>
        </w:rPr>
        <w:t>18.2.1</w:t>
      </w:r>
      <w:r>
        <w:rPr>
          <w:rFonts w:ascii="仿宋_GB2312" w:hAnsi="仿宋_GB2312" w:eastAsia="仿宋_GB2312" w:cs="仿宋_GB2312"/>
          <w:sz w:val="32"/>
          <w:szCs w:val="32"/>
        </w:rPr>
        <w:t>承包人应按中标价的10%向发包人递交履约担保；如果承包人的履约担保是以银行保函的形式提供，则该银行保函应由在中国注册的国有商业银行开具，是不可撤销银行保函，如发现承包人提供虚假银行保函，发包人将取消其中标资格，并追究法律责任。</w:t>
      </w:r>
    </w:p>
    <w:p>
      <w:pPr>
        <w:pStyle w:val="23"/>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如在合同执行过程中，履约担保被发包人部分或全部提取的，承包人须在履约担保被提取后30天内补足相应额度。</w:t>
      </w:r>
    </w:p>
    <w:p>
      <w:pPr>
        <w:spacing w:line="360" w:lineRule="auto"/>
        <w:ind w:firstLine="480"/>
        <w:rPr>
          <w:rFonts w:ascii="仿宋_GB2312" w:hAnsi="仿宋_GB2312" w:eastAsia="仿宋_GB2312" w:cs="仿宋_GB2312"/>
          <w:sz w:val="32"/>
          <w:szCs w:val="32"/>
        </w:rPr>
      </w:pPr>
      <w:r>
        <w:rPr>
          <w:rFonts w:eastAsia="仿宋_GB2312"/>
          <w:sz w:val="32"/>
          <w:szCs w:val="32"/>
        </w:rPr>
        <w:t>18.2.2</w:t>
      </w:r>
      <w:r>
        <w:rPr>
          <w:rFonts w:ascii="仿宋_GB2312" w:hAnsi="仿宋_GB2312" w:eastAsia="仿宋_GB2312" w:cs="仿宋_GB2312"/>
          <w:sz w:val="32"/>
          <w:szCs w:val="32"/>
        </w:rPr>
        <w:t>履约保证金的有效期</w:t>
      </w:r>
    </w:p>
    <w:p>
      <w:pPr>
        <w:spacing w:line="360" w:lineRule="auto"/>
        <w:ind w:firstLine="480"/>
        <w:rPr>
          <w:rFonts w:ascii="仿宋_GB2312" w:hAnsi="仿宋_GB2312" w:eastAsia="仿宋_GB2312" w:cs="仿宋_GB2312"/>
          <w:sz w:val="32"/>
          <w:szCs w:val="32"/>
        </w:rPr>
      </w:pPr>
      <w:bookmarkStart w:id="2082" w:name="_Hlk525894557"/>
      <w:r>
        <w:rPr>
          <w:rFonts w:ascii="仿宋_GB2312" w:hAnsi="仿宋_GB2312" w:eastAsia="仿宋_GB2312" w:cs="仿宋_GB2312"/>
          <w:sz w:val="32"/>
          <w:szCs w:val="32"/>
        </w:rPr>
        <w:t>履约保证金的有效期限从合同签订直至项目竣工验收合格之日止。</w:t>
      </w:r>
    </w:p>
    <w:p>
      <w:pPr>
        <w:spacing w:line="360" w:lineRule="auto"/>
        <w:ind w:firstLine="480"/>
        <w:rPr>
          <w:rFonts w:ascii="仿宋_GB2312" w:hAnsi="仿宋_GB2312" w:eastAsia="仿宋_GB2312" w:cs="仿宋_GB2312"/>
          <w:sz w:val="32"/>
          <w:szCs w:val="32"/>
        </w:rPr>
      </w:pPr>
      <w:r>
        <w:rPr>
          <w:rFonts w:eastAsia="仿宋_GB2312"/>
          <w:sz w:val="32"/>
          <w:szCs w:val="32"/>
        </w:rPr>
        <w:t>18.2.3</w:t>
      </w:r>
      <w:r>
        <w:rPr>
          <w:rFonts w:ascii="仿宋_GB2312" w:hAnsi="仿宋_GB2312" w:eastAsia="仿宋_GB2312" w:cs="仿宋_GB2312"/>
          <w:sz w:val="32"/>
          <w:szCs w:val="32"/>
        </w:rPr>
        <w:t>承包人未按本条规定递交履约担保且未经发包人同意，发包人将有权解除合同，承包人的投标担保不予退还，且依法承担相应法律责任。承包人给发包人造成的损失超过投标担保数额的，还应当对超过部分予以赔偿。承包人有异议的，可以向工程所在地向人民法院起诉。</w:t>
      </w:r>
    </w:p>
    <w:bookmarkEnd w:id="2082"/>
    <w:p>
      <w:pPr>
        <w:spacing w:line="360" w:lineRule="auto"/>
        <w:ind w:left="63" w:right="63" w:firstLine="444" w:firstLineChars="139"/>
        <w:rPr>
          <w:rFonts w:eastAsia="仿宋_GB2312"/>
          <w:sz w:val="32"/>
          <w:szCs w:val="32"/>
        </w:rPr>
      </w:pPr>
      <w:bookmarkStart w:id="2083" w:name="_Hlk525894572"/>
      <w:r>
        <w:rPr>
          <w:rFonts w:eastAsia="仿宋_GB2312"/>
          <w:sz w:val="32"/>
          <w:szCs w:val="32"/>
        </w:rPr>
        <w:t>18.2.4</w:t>
      </w:r>
      <w:r>
        <w:rPr>
          <w:rFonts w:ascii="仿宋_GB2312" w:hAnsi="仿宋_GB2312" w:eastAsia="仿宋_GB2312" w:cs="仿宋_GB2312"/>
          <w:sz w:val="32"/>
          <w:szCs w:val="32"/>
        </w:rPr>
        <w:t>履约保证金管理具体按照南沙开发区有关规定执行</w:t>
      </w:r>
      <w:bookmarkEnd w:id="2083"/>
      <w:r>
        <w:rPr>
          <w:rFonts w:ascii="仿宋_GB2312" w:hAnsi="仿宋_GB2312" w:eastAsia="仿宋_GB2312" w:cs="仿宋_GB2312"/>
          <w:sz w:val="32"/>
          <w:szCs w:val="32"/>
        </w:rPr>
        <w:t>，如有最新的按照最新的规定执行。</w:t>
      </w:r>
    </w:p>
    <w:p>
      <w:pPr>
        <w:pStyle w:val="8"/>
        <w:spacing w:before="120" w:after="120" w:line="360" w:lineRule="auto"/>
        <w:ind w:firstLine="640" w:firstLineChars="200"/>
        <w:rPr>
          <w:rFonts w:eastAsia="黑体"/>
          <w:b w:val="0"/>
          <w:sz w:val="32"/>
          <w:szCs w:val="32"/>
        </w:rPr>
      </w:pPr>
      <w:bookmarkStart w:id="2084" w:name="_Toc21457"/>
      <w:bookmarkStart w:id="2085" w:name="_Toc6458"/>
      <w:bookmarkStart w:id="2086" w:name="_Toc3278"/>
      <w:bookmarkStart w:id="2087" w:name="_Toc1310"/>
      <w:bookmarkStart w:id="2088" w:name="_Toc65152891"/>
      <w:bookmarkStart w:id="2089" w:name="_Toc30310"/>
      <w:r>
        <w:rPr>
          <w:rFonts w:eastAsia="黑体"/>
          <w:b w:val="0"/>
          <w:bCs w:val="0"/>
          <w:sz w:val="32"/>
          <w:szCs w:val="32"/>
        </w:rPr>
        <w:t>18.3</w:t>
      </w:r>
      <w:r>
        <w:rPr>
          <w:rFonts w:hint="eastAsia" w:eastAsia="黑体"/>
          <w:b w:val="0"/>
          <w:bCs w:val="0"/>
          <w:sz w:val="32"/>
          <w:szCs w:val="32"/>
        </w:rPr>
        <w:t>设计事故</w:t>
      </w:r>
      <w:bookmarkEnd w:id="2084"/>
      <w:bookmarkEnd w:id="2085"/>
      <w:bookmarkEnd w:id="2086"/>
      <w:bookmarkEnd w:id="2087"/>
      <w:bookmarkEnd w:id="2088"/>
      <w:bookmarkEnd w:id="2089"/>
    </w:p>
    <w:p>
      <w:pPr>
        <w:pStyle w:val="37"/>
        <w:adjustRightInd w:val="0"/>
        <w:snapToGrid w:val="0"/>
        <w:spacing w:before="0" w:beforeAutospacing="0" w:after="0" w:afterAutospacing="0" w:line="384"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18.3.1</w:t>
      </w:r>
      <w:r>
        <w:rPr>
          <w:rFonts w:hint="eastAsia" w:ascii="Times New Roman" w:hAnsi="Times New Roman" w:eastAsia="仿宋_GB2312"/>
          <w:sz w:val="32"/>
          <w:szCs w:val="32"/>
        </w:rPr>
        <w:t>按承包人违约行为的严重，设计事故分为一类设计事故及二类设计事故，具体如下：</w:t>
      </w:r>
    </w:p>
    <w:p>
      <w:pPr>
        <w:pStyle w:val="37"/>
        <w:adjustRightInd w:val="0"/>
        <w:snapToGrid w:val="0"/>
        <w:spacing w:before="0" w:beforeAutospacing="0" w:after="0" w:afterAutospacing="0" w:line="384"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）一类设计事故（符合下列条件之一，但未达到二类设计事故标准的）：</w:t>
      </w:r>
    </w:p>
    <w:p>
      <w:pPr>
        <w:pStyle w:val="37"/>
        <w:adjustRightInd w:val="0"/>
        <w:snapToGrid w:val="0"/>
        <w:spacing w:before="0" w:beforeAutospacing="0" w:after="0" w:afterAutospacing="0" w:line="384"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sym w:font="Wingdings 2" w:char="F06A"/>
      </w:r>
      <w:r>
        <w:rPr>
          <w:rFonts w:hint="eastAsia" w:ascii="Times New Roman" w:hAnsi="Times New Roman" w:eastAsia="仿宋_GB2312"/>
          <w:sz w:val="32"/>
          <w:szCs w:val="32"/>
        </w:rPr>
        <w:t>承包人逾期提交设计成果文件</w:t>
      </w:r>
      <w:r>
        <w:rPr>
          <w:rFonts w:ascii="Times New Roman" w:hAnsi="Times New Roman" w:eastAsia="仿宋_GB2312"/>
          <w:sz w:val="32"/>
          <w:szCs w:val="32"/>
        </w:rPr>
        <w:t>10</w:t>
      </w:r>
      <w:r>
        <w:rPr>
          <w:rFonts w:hint="eastAsia" w:ascii="Times New Roman" w:hAnsi="Times New Roman" w:eastAsia="仿宋_GB2312"/>
          <w:sz w:val="32"/>
          <w:szCs w:val="32"/>
        </w:rPr>
        <w:t>天以上（含</w:t>
      </w:r>
      <w:r>
        <w:rPr>
          <w:rFonts w:ascii="Times New Roman" w:hAnsi="Times New Roman" w:eastAsia="仿宋_GB2312"/>
          <w:sz w:val="32"/>
          <w:szCs w:val="32"/>
        </w:rPr>
        <w:t>10</w:t>
      </w:r>
      <w:r>
        <w:rPr>
          <w:rFonts w:hint="eastAsia" w:ascii="Times New Roman" w:hAnsi="Times New Roman" w:eastAsia="仿宋_GB2312"/>
          <w:sz w:val="32"/>
          <w:szCs w:val="32"/>
        </w:rPr>
        <w:t>天）</w:t>
      </w:r>
      <w:r>
        <w:rPr>
          <w:rFonts w:ascii="Times New Roman" w:hAnsi="Times New Roman" w:eastAsia="仿宋_GB2312"/>
          <w:sz w:val="32"/>
          <w:szCs w:val="32"/>
        </w:rPr>
        <w:t>,</w:t>
      </w:r>
      <w:r>
        <w:rPr>
          <w:rFonts w:hint="eastAsia" w:ascii="Times New Roman" w:hAnsi="Times New Roman" w:eastAsia="仿宋_GB2312"/>
          <w:sz w:val="32"/>
          <w:szCs w:val="32"/>
        </w:rPr>
        <w:t>或累计达</w:t>
      </w:r>
      <w:r>
        <w:rPr>
          <w:rFonts w:ascii="Times New Roman" w:hAnsi="Times New Roman" w:eastAsia="仿宋_GB2312"/>
          <w:sz w:val="32"/>
          <w:szCs w:val="32"/>
        </w:rPr>
        <w:t>15</w:t>
      </w:r>
      <w:r>
        <w:rPr>
          <w:rFonts w:hint="eastAsia" w:ascii="Times New Roman" w:hAnsi="Times New Roman" w:eastAsia="仿宋_GB2312"/>
          <w:sz w:val="32"/>
          <w:szCs w:val="32"/>
        </w:rPr>
        <w:t>天以上（含</w:t>
      </w:r>
      <w:r>
        <w:rPr>
          <w:rFonts w:ascii="Times New Roman" w:hAnsi="Times New Roman" w:eastAsia="仿宋_GB2312"/>
          <w:sz w:val="32"/>
          <w:szCs w:val="32"/>
        </w:rPr>
        <w:t>15</w:t>
      </w:r>
      <w:r>
        <w:rPr>
          <w:rFonts w:hint="eastAsia" w:ascii="Times New Roman" w:hAnsi="Times New Roman" w:eastAsia="仿宋_GB2312"/>
          <w:sz w:val="32"/>
          <w:szCs w:val="32"/>
        </w:rPr>
        <w:t>天）；</w:t>
      </w:r>
    </w:p>
    <w:p>
      <w:pPr>
        <w:pStyle w:val="37"/>
        <w:adjustRightInd w:val="0"/>
        <w:snapToGrid w:val="0"/>
        <w:spacing w:before="0" w:beforeAutospacing="0" w:after="0" w:afterAutospacing="0" w:line="384"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sym w:font="Wingdings 2" w:char="F06B"/>
      </w:r>
      <w:r>
        <w:rPr>
          <w:rFonts w:hint="eastAsia" w:ascii="Times New Roman" w:hAnsi="Times New Roman" w:eastAsia="仿宋_GB2312"/>
          <w:sz w:val="32"/>
          <w:szCs w:val="32"/>
        </w:rPr>
        <w:t>承包人提交的设计成果文件违反国家相关强制性规定累计发生</w:t>
      </w:r>
      <w:r>
        <w:rPr>
          <w:rFonts w:ascii="Times New Roman" w:hAnsi="Times New Roman" w:eastAsia="仿宋_GB2312"/>
          <w:sz w:val="32"/>
          <w:szCs w:val="32"/>
        </w:rPr>
        <w:t>5</w:t>
      </w:r>
      <w:r>
        <w:rPr>
          <w:rFonts w:hint="eastAsia" w:ascii="Times New Roman" w:hAnsi="Times New Roman" w:eastAsia="仿宋_GB2312"/>
          <w:sz w:val="32"/>
          <w:szCs w:val="32"/>
        </w:rPr>
        <w:t>例（含</w:t>
      </w:r>
      <w:r>
        <w:rPr>
          <w:rFonts w:ascii="Times New Roman" w:hAnsi="Times New Roman" w:eastAsia="仿宋_GB2312"/>
          <w:sz w:val="32"/>
          <w:szCs w:val="32"/>
        </w:rPr>
        <w:t>5</w:t>
      </w:r>
      <w:r>
        <w:rPr>
          <w:rFonts w:hint="eastAsia" w:ascii="Times New Roman" w:hAnsi="Times New Roman" w:eastAsia="仿宋_GB2312"/>
          <w:sz w:val="32"/>
          <w:szCs w:val="32"/>
        </w:rPr>
        <w:t>例，设计成果文件中每</w:t>
      </w:r>
      <w:r>
        <w:rPr>
          <w:rFonts w:ascii="Times New Roman" w:hAnsi="Times New Roman" w:eastAsia="仿宋_GB2312"/>
          <w:sz w:val="32"/>
          <w:szCs w:val="32"/>
        </w:rPr>
        <w:t>1</w:t>
      </w:r>
      <w:r>
        <w:rPr>
          <w:rFonts w:hint="eastAsia" w:ascii="Times New Roman" w:hAnsi="Times New Roman" w:eastAsia="仿宋_GB2312"/>
          <w:sz w:val="32"/>
          <w:szCs w:val="32"/>
        </w:rPr>
        <w:t>处违反</w:t>
      </w:r>
      <w:r>
        <w:rPr>
          <w:rFonts w:ascii="Times New Roman" w:hAnsi="Times New Roman" w:eastAsia="仿宋_GB2312"/>
          <w:sz w:val="32"/>
          <w:szCs w:val="32"/>
        </w:rPr>
        <w:t>1</w:t>
      </w:r>
      <w:r>
        <w:rPr>
          <w:rFonts w:hint="eastAsia" w:ascii="Times New Roman" w:hAnsi="Times New Roman" w:eastAsia="仿宋_GB2312"/>
          <w:sz w:val="32"/>
          <w:szCs w:val="32"/>
        </w:rPr>
        <w:t>条强制性规定的为</w:t>
      </w:r>
      <w:r>
        <w:rPr>
          <w:rFonts w:ascii="Times New Roman" w:hAnsi="Times New Roman" w:eastAsia="仿宋_GB2312"/>
          <w:sz w:val="32"/>
          <w:szCs w:val="32"/>
        </w:rPr>
        <w:t>1</w:t>
      </w:r>
      <w:r>
        <w:rPr>
          <w:rFonts w:hint="eastAsia" w:ascii="Times New Roman" w:hAnsi="Times New Roman" w:eastAsia="仿宋_GB2312"/>
          <w:sz w:val="32"/>
          <w:szCs w:val="32"/>
        </w:rPr>
        <w:t>例）；</w:t>
      </w:r>
    </w:p>
    <w:p>
      <w:pPr>
        <w:adjustRightInd w:val="0"/>
        <w:snapToGrid w:val="0"/>
        <w:spacing w:line="384" w:lineRule="auto"/>
        <w:ind w:firstLine="640" w:firstLineChars="200"/>
        <w:rPr>
          <w:rFonts w:eastAsia="仿宋_GB2312"/>
          <w:kern w:val="0"/>
          <w:sz w:val="32"/>
          <w:szCs w:val="32"/>
        </w:rPr>
      </w:pPr>
      <w:r>
        <w:rPr>
          <w:rFonts w:eastAsia="仿宋_GB2312"/>
          <w:kern w:val="0"/>
          <w:sz w:val="32"/>
          <w:szCs w:val="32"/>
        </w:rPr>
        <w:sym w:font="Wingdings 2" w:char="F06C"/>
      </w:r>
      <w:r>
        <w:rPr>
          <w:rFonts w:hint="eastAsia" w:eastAsia="仿宋_GB2312"/>
          <w:kern w:val="0"/>
          <w:sz w:val="32"/>
          <w:szCs w:val="32"/>
        </w:rPr>
        <w:t>如经过发包人或施工图审查单位或发包人委托的第三方对设计变更的审核，发现承包人违反合同约定对设计变更随意进行合并、分拆的累计出现</w:t>
      </w:r>
      <w:r>
        <w:rPr>
          <w:rFonts w:eastAsia="仿宋_GB2312"/>
          <w:kern w:val="0"/>
          <w:sz w:val="32"/>
          <w:szCs w:val="32"/>
        </w:rPr>
        <w:t>4</w:t>
      </w:r>
      <w:r>
        <w:rPr>
          <w:rFonts w:hint="eastAsia" w:eastAsia="仿宋_GB2312"/>
          <w:kern w:val="0"/>
          <w:sz w:val="32"/>
          <w:szCs w:val="32"/>
        </w:rPr>
        <w:t>次以上（含</w:t>
      </w:r>
      <w:r>
        <w:rPr>
          <w:rFonts w:eastAsia="仿宋_GB2312"/>
          <w:kern w:val="0"/>
          <w:sz w:val="32"/>
          <w:szCs w:val="32"/>
        </w:rPr>
        <w:t>4</w:t>
      </w:r>
      <w:r>
        <w:rPr>
          <w:rFonts w:hint="eastAsia" w:eastAsia="仿宋_GB2312"/>
          <w:kern w:val="0"/>
          <w:sz w:val="32"/>
          <w:szCs w:val="32"/>
        </w:rPr>
        <w:t>次）；</w:t>
      </w:r>
    </w:p>
    <w:p>
      <w:pPr>
        <w:adjustRightInd w:val="0"/>
        <w:snapToGrid w:val="0"/>
        <w:spacing w:line="384" w:lineRule="auto"/>
        <w:ind w:firstLine="640" w:firstLineChars="200"/>
        <w:rPr>
          <w:rFonts w:eastAsia="仿宋_GB2312"/>
          <w:kern w:val="0"/>
          <w:sz w:val="32"/>
          <w:szCs w:val="32"/>
        </w:rPr>
      </w:pPr>
      <w:r>
        <w:rPr>
          <w:rFonts w:eastAsia="仿宋_GB2312"/>
          <w:kern w:val="0"/>
          <w:sz w:val="32"/>
          <w:szCs w:val="32"/>
        </w:rPr>
        <w:sym w:font="Wingdings 2" w:char="F06D"/>
      </w:r>
      <w:r>
        <w:rPr>
          <w:rFonts w:hint="eastAsia" w:eastAsia="仿宋_GB2312"/>
          <w:kern w:val="0"/>
          <w:sz w:val="32"/>
          <w:szCs w:val="32"/>
        </w:rPr>
        <w:t>如</w:t>
      </w:r>
      <w:r>
        <w:rPr>
          <w:rFonts w:hint="eastAsia" w:eastAsia="仿宋_GB2312"/>
          <w:sz w:val="32"/>
          <w:szCs w:val="32"/>
        </w:rPr>
        <w:t>承包人</w:t>
      </w:r>
      <w:r>
        <w:rPr>
          <w:rFonts w:hint="eastAsia" w:eastAsia="仿宋_GB2312"/>
          <w:kern w:val="0"/>
          <w:sz w:val="32"/>
          <w:szCs w:val="32"/>
        </w:rPr>
        <w:t>的设计成果文件中含有明显倾向于某一专门厂商生产的设备、材料的描述，或在其设计成果文件中选用了具有专一性、排他性的材料、设备而又未事先向发包人书面报告并详细说明理由的，累计出现</w:t>
      </w:r>
      <w:r>
        <w:rPr>
          <w:rFonts w:eastAsia="仿宋_GB2312"/>
          <w:kern w:val="0"/>
          <w:sz w:val="32"/>
          <w:szCs w:val="32"/>
        </w:rPr>
        <w:t>4</w:t>
      </w:r>
      <w:r>
        <w:rPr>
          <w:rFonts w:hint="eastAsia" w:eastAsia="仿宋_GB2312"/>
          <w:kern w:val="0"/>
          <w:sz w:val="32"/>
          <w:szCs w:val="32"/>
        </w:rPr>
        <w:t>次以上（含</w:t>
      </w:r>
      <w:r>
        <w:rPr>
          <w:rFonts w:eastAsia="仿宋_GB2312"/>
          <w:kern w:val="0"/>
          <w:sz w:val="32"/>
          <w:szCs w:val="32"/>
        </w:rPr>
        <w:t>4</w:t>
      </w:r>
      <w:r>
        <w:rPr>
          <w:rFonts w:hint="eastAsia" w:eastAsia="仿宋_GB2312"/>
          <w:kern w:val="0"/>
          <w:sz w:val="32"/>
          <w:szCs w:val="32"/>
        </w:rPr>
        <w:t>次）；</w:t>
      </w:r>
    </w:p>
    <w:p>
      <w:pPr>
        <w:pStyle w:val="37"/>
        <w:adjustRightInd w:val="0"/>
        <w:snapToGrid w:val="0"/>
        <w:spacing w:before="0" w:beforeAutospacing="0" w:after="0" w:afterAutospacing="0" w:line="384"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sym w:font="Wingdings 2" w:char="F06E"/>
      </w:r>
      <w:r>
        <w:rPr>
          <w:rFonts w:hint="eastAsia" w:ascii="Times New Roman" w:hAnsi="Times New Roman" w:eastAsia="仿宋_GB2312"/>
          <w:sz w:val="32"/>
          <w:szCs w:val="32"/>
        </w:rPr>
        <w:t>承包人设计成果文件出现错、漏、碰，直接导致发包人招标工作进度、项目施工进度逾期累计</w:t>
      </w:r>
      <w:r>
        <w:rPr>
          <w:rFonts w:ascii="Times New Roman" w:hAnsi="Times New Roman" w:eastAsia="仿宋_GB2312"/>
          <w:sz w:val="32"/>
          <w:szCs w:val="32"/>
        </w:rPr>
        <w:t>7</w:t>
      </w:r>
      <w:r>
        <w:rPr>
          <w:rFonts w:hint="eastAsia" w:ascii="Times New Roman" w:hAnsi="Times New Roman" w:eastAsia="仿宋_GB2312"/>
          <w:sz w:val="32"/>
          <w:szCs w:val="32"/>
        </w:rPr>
        <w:t>天以上（含</w:t>
      </w:r>
      <w:r>
        <w:rPr>
          <w:rFonts w:ascii="Times New Roman" w:hAnsi="Times New Roman" w:eastAsia="仿宋_GB2312"/>
          <w:sz w:val="32"/>
          <w:szCs w:val="32"/>
        </w:rPr>
        <w:t>7</w:t>
      </w:r>
      <w:r>
        <w:rPr>
          <w:rFonts w:hint="eastAsia" w:ascii="Times New Roman" w:hAnsi="Times New Roman" w:eastAsia="仿宋_GB2312"/>
          <w:sz w:val="32"/>
          <w:szCs w:val="32"/>
        </w:rPr>
        <w:t>天），或累计达</w:t>
      </w:r>
      <w:r>
        <w:rPr>
          <w:rFonts w:ascii="Times New Roman" w:hAnsi="Times New Roman" w:eastAsia="仿宋_GB2312"/>
          <w:sz w:val="32"/>
          <w:szCs w:val="32"/>
        </w:rPr>
        <w:t>10</w:t>
      </w:r>
      <w:r>
        <w:rPr>
          <w:rFonts w:hint="eastAsia" w:ascii="Times New Roman" w:hAnsi="Times New Roman" w:eastAsia="仿宋_GB2312"/>
          <w:sz w:val="32"/>
          <w:szCs w:val="32"/>
        </w:rPr>
        <w:t>天（含</w:t>
      </w:r>
      <w:r>
        <w:rPr>
          <w:rFonts w:ascii="Times New Roman" w:hAnsi="Times New Roman" w:eastAsia="仿宋_GB2312"/>
          <w:sz w:val="32"/>
          <w:szCs w:val="32"/>
        </w:rPr>
        <w:t>10</w:t>
      </w:r>
      <w:r>
        <w:rPr>
          <w:rFonts w:hint="eastAsia" w:ascii="Times New Roman" w:hAnsi="Times New Roman" w:eastAsia="仿宋_GB2312"/>
          <w:sz w:val="32"/>
          <w:szCs w:val="32"/>
        </w:rPr>
        <w:t>天）以上的；</w:t>
      </w:r>
    </w:p>
    <w:p>
      <w:pPr>
        <w:pStyle w:val="37"/>
        <w:adjustRightInd w:val="0"/>
        <w:snapToGrid w:val="0"/>
        <w:spacing w:before="0" w:beforeAutospacing="0" w:after="0" w:afterAutospacing="0" w:line="384" w:lineRule="auto"/>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）二类设计事故（符合下列条件之一）：</w:t>
      </w:r>
    </w:p>
    <w:p>
      <w:pPr>
        <w:pStyle w:val="37"/>
        <w:adjustRightInd w:val="0"/>
        <w:snapToGrid w:val="0"/>
        <w:spacing w:before="0" w:beforeAutospacing="0" w:after="0" w:afterAutospacing="0" w:line="384"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sym w:font="Wingdings 2" w:char="F06A"/>
      </w:r>
      <w:r>
        <w:rPr>
          <w:rFonts w:hint="eastAsia" w:ascii="Times New Roman" w:hAnsi="Times New Roman" w:eastAsia="仿宋_GB2312"/>
          <w:sz w:val="32"/>
          <w:szCs w:val="32"/>
        </w:rPr>
        <w:t>承包人逾期提交设计成果文件</w:t>
      </w:r>
      <w:r>
        <w:rPr>
          <w:rFonts w:ascii="Times New Roman" w:hAnsi="Times New Roman" w:eastAsia="仿宋_GB2312"/>
          <w:sz w:val="32"/>
          <w:szCs w:val="32"/>
        </w:rPr>
        <w:t>15</w:t>
      </w:r>
      <w:r>
        <w:rPr>
          <w:rFonts w:hint="eastAsia" w:ascii="Times New Roman" w:hAnsi="Times New Roman" w:eastAsia="仿宋_GB2312"/>
          <w:sz w:val="32"/>
          <w:szCs w:val="32"/>
        </w:rPr>
        <w:t>天（含</w:t>
      </w:r>
      <w:r>
        <w:rPr>
          <w:rFonts w:ascii="Times New Roman" w:hAnsi="Times New Roman" w:eastAsia="仿宋_GB2312"/>
          <w:sz w:val="32"/>
          <w:szCs w:val="32"/>
        </w:rPr>
        <w:t>15</w:t>
      </w:r>
      <w:r>
        <w:rPr>
          <w:rFonts w:hint="eastAsia" w:ascii="Times New Roman" w:hAnsi="Times New Roman" w:eastAsia="仿宋_GB2312"/>
          <w:sz w:val="32"/>
          <w:szCs w:val="32"/>
        </w:rPr>
        <w:t>天），或累计达</w:t>
      </w:r>
      <w:r>
        <w:rPr>
          <w:rFonts w:ascii="Times New Roman" w:hAnsi="Times New Roman" w:eastAsia="仿宋_GB2312"/>
          <w:sz w:val="32"/>
          <w:szCs w:val="32"/>
        </w:rPr>
        <w:t>20</w:t>
      </w:r>
      <w:r>
        <w:rPr>
          <w:rFonts w:hint="eastAsia" w:ascii="Times New Roman" w:hAnsi="Times New Roman" w:eastAsia="仿宋_GB2312"/>
          <w:sz w:val="32"/>
          <w:szCs w:val="32"/>
        </w:rPr>
        <w:t>天（含</w:t>
      </w:r>
      <w:r>
        <w:rPr>
          <w:rFonts w:ascii="Times New Roman" w:hAnsi="Times New Roman" w:eastAsia="仿宋_GB2312"/>
          <w:sz w:val="32"/>
          <w:szCs w:val="32"/>
        </w:rPr>
        <w:t>20</w:t>
      </w:r>
      <w:r>
        <w:rPr>
          <w:rFonts w:hint="eastAsia" w:ascii="Times New Roman" w:hAnsi="Times New Roman" w:eastAsia="仿宋_GB2312"/>
          <w:sz w:val="32"/>
          <w:szCs w:val="32"/>
        </w:rPr>
        <w:t>天）的；</w:t>
      </w:r>
    </w:p>
    <w:p>
      <w:pPr>
        <w:pStyle w:val="37"/>
        <w:adjustRightInd w:val="0"/>
        <w:snapToGrid w:val="0"/>
        <w:spacing w:before="0" w:beforeAutospacing="0" w:after="0" w:afterAutospacing="0" w:line="384"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sym w:font="Wingdings 2" w:char="F06B"/>
      </w:r>
      <w:r>
        <w:rPr>
          <w:rFonts w:hint="eastAsia" w:ascii="Times New Roman" w:hAnsi="Times New Roman" w:eastAsia="仿宋_GB2312"/>
          <w:sz w:val="32"/>
          <w:szCs w:val="32"/>
        </w:rPr>
        <w:t>承包人提交的设计成果文件违反国家相关强制性规定累计发生</w:t>
      </w:r>
      <w:r>
        <w:rPr>
          <w:rFonts w:ascii="Times New Roman" w:hAnsi="Times New Roman" w:eastAsia="仿宋_GB2312"/>
          <w:sz w:val="32"/>
          <w:szCs w:val="32"/>
        </w:rPr>
        <w:t>7</w:t>
      </w:r>
      <w:r>
        <w:rPr>
          <w:rFonts w:hint="eastAsia" w:ascii="Times New Roman" w:hAnsi="Times New Roman" w:eastAsia="仿宋_GB2312"/>
          <w:sz w:val="32"/>
          <w:szCs w:val="32"/>
        </w:rPr>
        <w:t>例（含</w:t>
      </w:r>
      <w:r>
        <w:rPr>
          <w:rFonts w:ascii="Times New Roman" w:hAnsi="Times New Roman" w:eastAsia="仿宋_GB2312"/>
          <w:sz w:val="32"/>
          <w:szCs w:val="32"/>
        </w:rPr>
        <w:t>7</w:t>
      </w:r>
      <w:r>
        <w:rPr>
          <w:rFonts w:hint="eastAsia" w:ascii="Times New Roman" w:hAnsi="Times New Roman" w:eastAsia="仿宋_GB2312"/>
          <w:sz w:val="32"/>
          <w:szCs w:val="32"/>
        </w:rPr>
        <w:t>例，设计成果文件中每</w:t>
      </w:r>
      <w:r>
        <w:rPr>
          <w:rFonts w:ascii="Times New Roman" w:hAnsi="Times New Roman" w:eastAsia="仿宋_GB2312"/>
          <w:sz w:val="32"/>
          <w:szCs w:val="32"/>
        </w:rPr>
        <w:t>1</w:t>
      </w:r>
      <w:r>
        <w:rPr>
          <w:rFonts w:hint="eastAsia" w:ascii="Times New Roman" w:hAnsi="Times New Roman" w:eastAsia="仿宋_GB2312"/>
          <w:sz w:val="32"/>
          <w:szCs w:val="32"/>
        </w:rPr>
        <w:t>处违反</w:t>
      </w:r>
      <w:r>
        <w:rPr>
          <w:rFonts w:ascii="Times New Roman" w:hAnsi="Times New Roman" w:eastAsia="仿宋_GB2312"/>
          <w:sz w:val="32"/>
          <w:szCs w:val="32"/>
        </w:rPr>
        <w:t>1</w:t>
      </w:r>
      <w:r>
        <w:rPr>
          <w:rFonts w:hint="eastAsia" w:ascii="Times New Roman" w:hAnsi="Times New Roman" w:eastAsia="仿宋_GB2312"/>
          <w:sz w:val="32"/>
          <w:szCs w:val="32"/>
        </w:rPr>
        <w:t>条强制性规定的为</w:t>
      </w:r>
      <w:r>
        <w:rPr>
          <w:rFonts w:ascii="Times New Roman" w:hAnsi="Times New Roman" w:eastAsia="仿宋_GB2312"/>
          <w:sz w:val="32"/>
          <w:szCs w:val="32"/>
        </w:rPr>
        <w:t>1</w:t>
      </w:r>
      <w:r>
        <w:rPr>
          <w:rFonts w:hint="eastAsia" w:ascii="Times New Roman" w:hAnsi="Times New Roman" w:eastAsia="仿宋_GB2312"/>
          <w:sz w:val="32"/>
          <w:szCs w:val="32"/>
        </w:rPr>
        <w:t>例）；</w:t>
      </w:r>
    </w:p>
    <w:p>
      <w:pPr>
        <w:adjustRightInd w:val="0"/>
        <w:snapToGrid w:val="0"/>
        <w:spacing w:line="384" w:lineRule="auto"/>
        <w:ind w:firstLine="640" w:firstLineChars="200"/>
        <w:rPr>
          <w:rFonts w:eastAsia="仿宋_GB2312"/>
          <w:kern w:val="0"/>
          <w:sz w:val="32"/>
          <w:szCs w:val="32"/>
        </w:rPr>
      </w:pPr>
      <w:r>
        <w:rPr>
          <w:rFonts w:eastAsia="仿宋_GB2312"/>
          <w:kern w:val="0"/>
          <w:sz w:val="32"/>
          <w:szCs w:val="32"/>
        </w:rPr>
        <w:sym w:font="Wingdings 2" w:char="F06C"/>
      </w:r>
      <w:r>
        <w:rPr>
          <w:rFonts w:hint="eastAsia" w:eastAsia="仿宋_GB2312"/>
          <w:kern w:val="0"/>
          <w:sz w:val="32"/>
          <w:szCs w:val="32"/>
        </w:rPr>
        <w:t>如经过发包人或施工图审查单位或发包人委托的第三方对设计变更的审核，发现承包人违反合同约定对设计变更随意进行合并、分拆的，累计出现</w:t>
      </w:r>
      <w:r>
        <w:rPr>
          <w:rFonts w:eastAsia="仿宋_GB2312"/>
          <w:kern w:val="0"/>
          <w:sz w:val="32"/>
          <w:szCs w:val="32"/>
        </w:rPr>
        <w:t>7</w:t>
      </w:r>
      <w:r>
        <w:rPr>
          <w:rFonts w:hint="eastAsia" w:eastAsia="仿宋_GB2312"/>
          <w:kern w:val="0"/>
          <w:sz w:val="32"/>
          <w:szCs w:val="32"/>
        </w:rPr>
        <w:t>次（含</w:t>
      </w:r>
      <w:r>
        <w:rPr>
          <w:rFonts w:eastAsia="仿宋_GB2312"/>
          <w:kern w:val="0"/>
          <w:sz w:val="32"/>
          <w:szCs w:val="32"/>
        </w:rPr>
        <w:t>7</w:t>
      </w:r>
      <w:r>
        <w:rPr>
          <w:rFonts w:hint="eastAsia" w:eastAsia="仿宋_GB2312"/>
          <w:kern w:val="0"/>
          <w:sz w:val="32"/>
          <w:szCs w:val="32"/>
        </w:rPr>
        <w:t>次）以上的；</w:t>
      </w:r>
    </w:p>
    <w:p>
      <w:pPr>
        <w:adjustRightInd w:val="0"/>
        <w:snapToGrid w:val="0"/>
        <w:spacing w:line="384" w:lineRule="auto"/>
        <w:ind w:firstLine="640" w:firstLineChars="200"/>
        <w:rPr>
          <w:rFonts w:eastAsia="仿宋_GB2312"/>
          <w:kern w:val="0"/>
          <w:sz w:val="32"/>
          <w:szCs w:val="32"/>
        </w:rPr>
      </w:pPr>
      <w:r>
        <w:rPr>
          <w:rFonts w:eastAsia="仿宋_GB2312"/>
          <w:kern w:val="0"/>
          <w:sz w:val="32"/>
          <w:szCs w:val="32"/>
        </w:rPr>
        <w:sym w:font="Wingdings 2" w:char="F06D"/>
      </w:r>
      <w:r>
        <w:rPr>
          <w:rFonts w:hint="eastAsia" w:eastAsia="仿宋_GB2312"/>
          <w:kern w:val="0"/>
          <w:sz w:val="32"/>
          <w:szCs w:val="32"/>
        </w:rPr>
        <w:t>如</w:t>
      </w:r>
      <w:r>
        <w:rPr>
          <w:rFonts w:hint="eastAsia" w:eastAsia="仿宋_GB2312"/>
          <w:sz w:val="32"/>
          <w:szCs w:val="32"/>
        </w:rPr>
        <w:t>承包人</w:t>
      </w:r>
      <w:r>
        <w:rPr>
          <w:rFonts w:hint="eastAsia" w:eastAsia="仿宋_GB2312"/>
          <w:kern w:val="0"/>
          <w:sz w:val="32"/>
          <w:szCs w:val="32"/>
        </w:rPr>
        <w:t>的设计成果文件中含有明显倾向于某一专门厂商生产的设备、材料的描述，或在其设计成果文件中选用了具有专一性、排他性的材料、设备而又未事先向发包人书面报告并详细说明理由的，累计出现</w:t>
      </w:r>
      <w:r>
        <w:rPr>
          <w:rFonts w:eastAsia="仿宋_GB2312"/>
          <w:kern w:val="0"/>
          <w:sz w:val="32"/>
          <w:szCs w:val="32"/>
        </w:rPr>
        <w:t>7</w:t>
      </w:r>
      <w:r>
        <w:rPr>
          <w:rFonts w:hint="eastAsia" w:eastAsia="仿宋_GB2312"/>
          <w:kern w:val="0"/>
          <w:sz w:val="32"/>
          <w:szCs w:val="32"/>
        </w:rPr>
        <w:t>次（含</w:t>
      </w:r>
      <w:r>
        <w:rPr>
          <w:rFonts w:eastAsia="仿宋_GB2312"/>
          <w:kern w:val="0"/>
          <w:sz w:val="32"/>
          <w:szCs w:val="32"/>
        </w:rPr>
        <w:t>7</w:t>
      </w:r>
      <w:r>
        <w:rPr>
          <w:rFonts w:hint="eastAsia" w:eastAsia="仿宋_GB2312"/>
          <w:kern w:val="0"/>
          <w:sz w:val="32"/>
          <w:szCs w:val="32"/>
        </w:rPr>
        <w:t>次）以上的；</w:t>
      </w:r>
    </w:p>
    <w:p>
      <w:pPr>
        <w:adjustRightInd w:val="0"/>
        <w:snapToGrid w:val="0"/>
        <w:spacing w:line="384" w:lineRule="auto"/>
        <w:ind w:firstLine="640" w:firstLineChars="200"/>
        <w:rPr>
          <w:rFonts w:eastAsia="仿宋_GB2312"/>
          <w:kern w:val="0"/>
          <w:sz w:val="32"/>
          <w:szCs w:val="32"/>
        </w:rPr>
      </w:pPr>
      <w:r>
        <w:rPr>
          <w:rFonts w:eastAsia="仿宋_GB2312"/>
          <w:kern w:val="0"/>
          <w:sz w:val="32"/>
          <w:szCs w:val="32"/>
        </w:rPr>
        <w:sym w:font="Wingdings 2" w:char="F06E"/>
      </w:r>
      <w:r>
        <w:rPr>
          <w:rFonts w:hint="eastAsia" w:eastAsia="仿宋_GB2312"/>
          <w:sz w:val="32"/>
          <w:szCs w:val="32"/>
        </w:rPr>
        <w:t>承包人</w:t>
      </w:r>
      <w:r>
        <w:rPr>
          <w:rFonts w:hint="eastAsia" w:eastAsia="仿宋_GB2312"/>
          <w:kern w:val="0"/>
          <w:sz w:val="32"/>
          <w:szCs w:val="32"/>
        </w:rPr>
        <w:t>的设计成果文件无法实施的（包括承包人的设计成果文件中明示的施工方案、工艺及措施难度极大或现有的施工条件无法实现的；设计成果文件中拟采用的材料设备无法采购的）；</w:t>
      </w:r>
    </w:p>
    <w:p>
      <w:pPr>
        <w:adjustRightInd w:val="0"/>
        <w:snapToGrid w:val="0"/>
        <w:spacing w:line="384" w:lineRule="auto"/>
        <w:ind w:firstLine="640" w:firstLineChars="200"/>
        <w:rPr>
          <w:rFonts w:eastAsia="仿宋_GB2312"/>
          <w:kern w:val="0"/>
          <w:sz w:val="32"/>
          <w:szCs w:val="32"/>
        </w:rPr>
      </w:pPr>
      <w:r>
        <w:rPr>
          <w:rFonts w:eastAsia="仿宋_GB2312"/>
          <w:kern w:val="0"/>
          <w:sz w:val="32"/>
          <w:szCs w:val="32"/>
        </w:rPr>
        <w:sym w:font="Wingdings 2" w:char="F06F"/>
      </w:r>
      <w:r>
        <w:rPr>
          <w:rFonts w:hint="eastAsia" w:eastAsia="仿宋_GB2312"/>
          <w:sz w:val="32"/>
          <w:szCs w:val="32"/>
        </w:rPr>
        <w:t>承包人</w:t>
      </w:r>
      <w:r>
        <w:rPr>
          <w:rFonts w:hint="eastAsia" w:eastAsia="仿宋_GB2312"/>
          <w:kern w:val="0"/>
          <w:sz w:val="32"/>
          <w:szCs w:val="32"/>
        </w:rPr>
        <w:t>设计成果文件出现错、漏、碰，直接导致发包人招标工作进度、项目施工进度逾期累计</w:t>
      </w:r>
      <w:r>
        <w:rPr>
          <w:rFonts w:eastAsia="仿宋_GB2312"/>
          <w:kern w:val="0"/>
          <w:sz w:val="32"/>
          <w:szCs w:val="32"/>
        </w:rPr>
        <w:t>10</w:t>
      </w:r>
      <w:r>
        <w:rPr>
          <w:rFonts w:hint="eastAsia" w:eastAsia="仿宋_GB2312"/>
          <w:kern w:val="0"/>
          <w:sz w:val="32"/>
          <w:szCs w:val="32"/>
        </w:rPr>
        <w:t>天（含</w:t>
      </w:r>
      <w:r>
        <w:rPr>
          <w:rFonts w:eastAsia="仿宋_GB2312"/>
          <w:kern w:val="0"/>
          <w:sz w:val="32"/>
          <w:szCs w:val="32"/>
        </w:rPr>
        <w:t>10</w:t>
      </w:r>
      <w:r>
        <w:rPr>
          <w:rFonts w:hint="eastAsia" w:eastAsia="仿宋_GB2312"/>
          <w:kern w:val="0"/>
          <w:sz w:val="32"/>
          <w:szCs w:val="32"/>
        </w:rPr>
        <w:t>天），或累计达</w:t>
      </w:r>
      <w:r>
        <w:rPr>
          <w:rFonts w:eastAsia="仿宋_GB2312"/>
          <w:kern w:val="0"/>
          <w:sz w:val="32"/>
          <w:szCs w:val="32"/>
        </w:rPr>
        <w:t>15</w:t>
      </w:r>
      <w:r>
        <w:rPr>
          <w:rFonts w:hint="eastAsia" w:eastAsia="仿宋_GB2312"/>
          <w:kern w:val="0"/>
          <w:sz w:val="32"/>
          <w:szCs w:val="32"/>
        </w:rPr>
        <w:t>天（含</w:t>
      </w:r>
      <w:r>
        <w:rPr>
          <w:rFonts w:eastAsia="仿宋_GB2312"/>
          <w:kern w:val="0"/>
          <w:sz w:val="32"/>
          <w:szCs w:val="32"/>
        </w:rPr>
        <w:t>15</w:t>
      </w:r>
      <w:r>
        <w:rPr>
          <w:rFonts w:hint="eastAsia" w:eastAsia="仿宋_GB2312"/>
          <w:kern w:val="0"/>
          <w:sz w:val="32"/>
          <w:szCs w:val="32"/>
        </w:rPr>
        <w:t>天）以上的；</w:t>
      </w:r>
    </w:p>
    <w:p>
      <w:pPr>
        <w:adjustRightInd w:val="0"/>
        <w:snapToGrid w:val="0"/>
        <w:spacing w:line="384" w:lineRule="auto"/>
        <w:ind w:firstLine="640" w:firstLineChars="200"/>
        <w:rPr>
          <w:rFonts w:eastAsia="仿宋_GB2312"/>
          <w:kern w:val="0"/>
          <w:sz w:val="32"/>
          <w:szCs w:val="32"/>
        </w:rPr>
      </w:pPr>
      <w:r>
        <w:rPr>
          <w:rFonts w:eastAsia="仿宋_GB2312"/>
          <w:sz w:val="32"/>
          <w:szCs w:val="32"/>
        </w:rPr>
        <w:t>18.3.2</w:t>
      </w:r>
      <w:r>
        <w:rPr>
          <w:rFonts w:hint="eastAsia" w:eastAsia="仿宋_GB2312"/>
          <w:kern w:val="0"/>
          <w:sz w:val="32"/>
          <w:szCs w:val="32"/>
        </w:rPr>
        <w:t>如发生设计事故，经过发包人审定，发包人有权部分解除合同或解除合同。</w:t>
      </w:r>
    </w:p>
    <w:p>
      <w:pPr>
        <w:spacing w:line="360" w:lineRule="auto"/>
        <w:ind w:firstLine="600"/>
        <w:jc w:val="left"/>
        <w:rPr>
          <w:sz w:val="32"/>
          <w:szCs w:val="32"/>
        </w:rPr>
      </w:pPr>
      <w:r>
        <w:rPr>
          <w:rFonts w:eastAsia="仿宋_GB2312"/>
          <w:sz w:val="32"/>
          <w:szCs w:val="32"/>
        </w:rPr>
        <w:t>18.3.3</w:t>
      </w:r>
      <w:r>
        <w:rPr>
          <w:rFonts w:hint="eastAsia" w:eastAsia="仿宋_GB2312"/>
          <w:kern w:val="0"/>
          <w:sz w:val="32"/>
          <w:szCs w:val="32"/>
        </w:rPr>
        <w:t>设计事故的的认定方式及送达程序参照本合同条款第</w:t>
      </w:r>
      <w:r>
        <w:rPr>
          <w:rFonts w:hint="eastAsia" w:eastAsia="仿宋_GB2312"/>
          <w:kern w:val="0"/>
          <w:sz w:val="32"/>
          <w:szCs w:val="32"/>
          <w:lang w:val="en-US" w:eastAsia="zh-CN"/>
        </w:rPr>
        <w:t>14.2.11</w:t>
      </w:r>
      <w:r>
        <w:rPr>
          <w:rFonts w:hint="eastAsia" w:eastAsia="仿宋_GB2312"/>
          <w:kern w:val="0"/>
          <w:sz w:val="32"/>
          <w:szCs w:val="32"/>
        </w:rPr>
        <w:t>条执行。</w:t>
      </w:r>
      <w:r>
        <w:rPr>
          <w:rFonts w:eastAsia="黑体"/>
          <w:sz w:val="32"/>
          <w:szCs w:val="32"/>
        </w:rPr>
        <w:br w:type="page"/>
      </w:r>
      <w:bookmarkStart w:id="2090" w:name="_Toc1075"/>
      <w:bookmarkStart w:id="2091" w:name="_Toc19732"/>
      <w:bookmarkStart w:id="2092" w:name="_Toc17901"/>
      <w:bookmarkStart w:id="2093" w:name="_Toc2822"/>
      <w:bookmarkStart w:id="2094" w:name="_Toc28036"/>
      <w:bookmarkStart w:id="2095" w:name="_Toc17800"/>
      <w:bookmarkStart w:id="2096" w:name="_Toc16361"/>
      <w:bookmarkStart w:id="2097" w:name="_Toc20824"/>
      <w:bookmarkStart w:id="2098" w:name="_Toc65152892"/>
      <w:bookmarkStart w:id="2099" w:name="_Toc20197"/>
      <w:bookmarkStart w:id="2100" w:name="_Toc27115"/>
      <w:bookmarkStart w:id="2101" w:name="_Toc967"/>
      <w:bookmarkStart w:id="2102" w:name="_Toc4717"/>
      <w:bookmarkStart w:id="2103" w:name="_Toc2153"/>
      <w:bookmarkStart w:id="2104" w:name="_Toc27061"/>
      <w:bookmarkStart w:id="2105" w:name="_Toc17889"/>
      <w:bookmarkStart w:id="2106" w:name="_Toc27497"/>
      <w:bookmarkStart w:id="2107" w:name="_Toc20205"/>
      <w:bookmarkStart w:id="2108" w:name="_Toc24639"/>
      <w:bookmarkStart w:id="2109" w:name="_Toc31818"/>
      <w:bookmarkStart w:id="2110" w:name="_Toc14868"/>
      <w:bookmarkStart w:id="2111" w:name="_Toc29354"/>
      <w:bookmarkStart w:id="2112" w:name="_Toc7350"/>
      <w:bookmarkStart w:id="2113" w:name="_Toc21066"/>
      <w:bookmarkStart w:id="2114" w:name="_Toc15848"/>
      <w:bookmarkStart w:id="2115" w:name="_Toc17215"/>
      <w:bookmarkStart w:id="2116" w:name="_Toc27050"/>
      <w:bookmarkStart w:id="2117" w:name="_Toc32129"/>
      <w:bookmarkStart w:id="2118" w:name="_Toc3363"/>
      <w:bookmarkStart w:id="2119" w:name="_Toc680"/>
      <w:bookmarkStart w:id="2120" w:name="_Toc25813"/>
      <w:bookmarkStart w:id="2121" w:name="_Toc15991"/>
      <w:bookmarkStart w:id="2122" w:name="_Toc18248"/>
      <w:bookmarkStart w:id="2123" w:name="_Toc17868"/>
      <w:bookmarkStart w:id="2124" w:name="_Toc15867"/>
      <w:bookmarkStart w:id="2125" w:name="_Toc6623"/>
      <w:bookmarkStart w:id="2126" w:name="_Toc18593"/>
      <w:bookmarkStart w:id="2127" w:name="_Toc22324"/>
      <w:bookmarkStart w:id="2128" w:name="_Toc12079"/>
      <w:bookmarkStart w:id="2129" w:name="_Toc29442"/>
      <w:bookmarkStart w:id="2130" w:name="_Toc12667"/>
      <w:bookmarkStart w:id="2131" w:name="_Toc3892"/>
      <w:bookmarkStart w:id="2132" w:name="_Toc15370"/>
      <w:bookmarkStart w:id="2133" w:name="_Toc30314"/>
      <w:bookmarkStart w:id="2134" w:name="_Toc30790"/>
      <w:bookmarkStart w:id="2135" w:name="_Toc2443"/>
      <w:bookmarkStart w:id="2136" w:name="_Toc15548"/>
      <w:bookmarkStart w:id="2137" w:name="_Toc21802"/>
      <w:bookmarkStart w:id="2138" w:name="_Toc15977"/>
      <w:bookmarkStart w:id="2139" w:name="_Toc22265"/>
      <w:bookmarkStart w:id="2140" w:name="_Toc18824"/>
      <w:bookmarkStart w:id="2141" w:name="_Toc26771"/>
      <w:bookmarkStart w:id="2142" w:name="_Toc13245"/>
      <w:bookmarkStart w:id="2143" w:name="_Toc16703"/>
      <w:bookmarkStart w:id="2144" w:name="_Toc55226199"/>
      <w:bookmarkStart w:id="2145" w:name="_Toc29478"/>
      <w:bookmarkStart w:id="2146" w:name="_Toc28190"/>
      <w:bookmarkStart w:id="2147" w:name="_Toc3294"/>
      <w:bookmarkStart w:id="2148" w:name="_Toc20496"/>
      <w:bookmarkStart w:id="2149" w:name="_Toc24097"/>
      <w:r>
        <w:rPr>
          <w:rFonts w:ascii="宋体" w:hAnsi="宋体"/>
          <w:sz w:val="32"/>
          <w:szCs w:val="32"/>
        </w:rPr>
        <w:t>第四部分合同</w:t>
      </w:r>
      <w:r>
        <w:rPr>
          <w:rFonts w:hint="eastAsia" w:ascii="宋体" w:hAnsi="宋体"/>
          <w:bCs/>
          <w:sz w:val="32"/>
          <w:szCs w:val="32"/>
        </w:rPr>
        <w:t>附件</w:t>
      </w:r>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p>
    <w:p>
      <w:pPr>
        <w:adjustRightInd w:val="0"/>
        <w:snapToGrid w:val="0"/>
        <w:spacing w:line="360" w:lineRule="auto"/>
        <w:ind w:firstLine="640" w:firstLineChars="200"/>
        <w:jc w:val="left"/>
        <w:rPr>
          <w:rFonts w:eastAsia="仿宋_GB2312"/>
          <w:sz w:val="32"/>
          <w:szCs w:val="32"/>
        </w:rPr>
      </w:pPr>
      <w:bookmarkStart w:id="2150" w:name="_Toc29663"/>
      <w:bookmarkStart w:id="2151" w:name="_Toc39"/>
      <w:bookmarkStart w:id="2152" w:name="_Toc11407"/>
      <w:bookmarkStart w:id="2153" w:name="_Toc26259"/>
      <w:bookmarkStart w:id="2154" w:name="_Toc7918"/>
      <w:bookmarkStart w:id="2155" w:name="_Toc6055"/>
      <w:bookmarkStart w:id="2156" w:name="_Toc9061"/>
      <w:bookmarkStart w:id="2157" w:name="_Toc27737"/>
      <w:bookmarkStart w:id="2158" w:name="_Toc22760"/>
      <w:bookmarkStart w:id="2159" w:name="_Toc7417"/>
      <w:r>
        <w:rPr>
          <w:rFonts w:hint="eastAsia" w:eastAsia="仿宋_GB2312"/>
          <w:sz w:val="32"/>
          <w:szCs w:val="32"/>
        </w:rPr>
        <w:t>附件</w:t>
      </w:r>
      <w:r>
        <w:rPr>
          <w:rFonts w:eastAsia="仿宋_GB2312"/>
          <w:sz w:val="32"/>
          <w:szCs w:val="32"/>
        </w:rPr>
        <w:t>1</w:t>
      </w:r>
      <w:r>
        <w:rPr>
          <w:rFonts w:hint="eastAsia" w:eastAsia="仿宋_GB2312"/>
          <w:sz w:val="32"/>
          <w:szCs w:val="32"/>
        </w:rPr>
        <w:t>：中标通知书</w:t>
      </w:r>
      <w:bookmarkEnd w:id="2150"/>
      <w:bookmarkEnd w:id="2151"/>
      <w:bookmarkEnd w:id="2152"/>
      <w:bookmarkEnd w:id="2153"/>
      <w:bookmarkEnd w:id="2154"/>
      <w:bookmarkEnd w:id="2155"/>
      <w:bookmarkEnd w:id="2156"/>
      <w:bookmarkEnd w:id="2157"/>
      <w:bookmarkEnd w:id="2158"/>
      <w:bookmarkEnd w:id="2159"/>
    </w:p>
    <w:p>
      <w:pPr>
        <w:adjustRightInd w:val="0"/>
        <w:snapToGrid w:val="0"/>
        <w:spacing w:line="360" w:lineRule="auto"/>
        <w:ind w:firstLine="640" w:firstLineChars="200"/>
        <w:jc w:val="left"/>
        <w:rPr>
          <w:rFonts w:eastAsia="仿宋_GB2312"/>
          <w:sz w:val="32"/>
          <w:szCs w:val="32"/>
        </w:rPr>
      </w:pPr>
      <w:bookmarkStart w:id="2160" w:name="_Toc12956"/>
      <w:bookmarkStart w:id="2161" w:name="_Toc15423"/>
      <w:bookmarkStart w:id="2162" w:name="_Toc7980"/>
      <w:bookmarkStart w:id="2163" w:name="_Toc23947"/>
      <w:bookmarkStart w:id="2164" w:name="_Toc1250"/>
      <w:bookmarkStart w:id="2165" w:name="_Toc5480"/>
      <w:bookmarkStart w:id="2166" w:name="_Toc2457"/>
      <w:bookmarkStart w:id="2167" w:name="_Toc7658"/>
      <w:bookmarkStart w:id="2168" w:name="_Toc27836"/>
      <w:bookmarkStart w:id="2169" w:name="_Toc11957"/>
      <w:r>
        <w:rPr>
          <w:rFonts w:hint="eastAsia" w:eastAsia="仿宋_GB2312"/>
          <w:sz w:val="32"/>
          <w:szCs w:val="32"/>
        </w:rPr>
        <w:t>附件</w:t>
      </w:r>
      <w:r>
        <w:rPr>
          <w:rFonts w:eastAsia="仿宋_GB2312"/>
          <w:sz w:val="32"/>
          <w:szCs w:val="32"/>
        </w:rPr>
        <w:t>2</w:t>
      </w:r>
      <w:r>
        <w:rPr>
          <w:rFonts w:hint="eastAsia" w:eastAsia="仿宋_GB2312"/>
          <w:sz w:val="32"/>
          <w:szCs w:val="32"/>
        </w:rPr>
        <w:t>：</w:t>
      </w:r>
      <w:bookmarkEnd w:id="2160"/>
      <w:bookmarkEnd w:id="2161"/>
      <w:r>
        <w:rPr>
          <w:rFonts w:hint="eastAsia" w:eastAsia="仿宋_GB2312"/>
          <w:sz w:val="32"/>
          <w:szCs w:val="32"/>
        </w:rPr>
        <w:t>南沙区建设工程项目廉洁责任合同</w:t>
      </w:r>
      <w:bookmarkEnd w:id="2162"/>
      <w:bookmarkEnd w:id="2163"/>
      <w:bookmarkEnd w:id="2164"/>
      <w:bookmarkEnd w:id="2165"/>
      <w:bookmarkEnd w:id="2166"/>
      <w:bookmarkEnd w:id="2167"/>
      <w:bookmarkEnd w:id="2168"/>
      <w:bookmarkEnd w:id="2169"/>
    </w:p>
    <w:p>
      <w:pPr>
        <w:adjustRightInd w:val="0"/>
        <w:snapToGrid w:val="0"/>
        <w:spacing w:line="360" w:lineRule="auto"/>
        <w:ind w:firstLine="640" w:firstLineChars="200"/>
        <w:jc w:val="left"/>
        <w:rPr>
          <w:rFonts w:eastAsia="仿宋_GB2312"/>
          <w:sz w:val="32"/>
          <w:szCs w:val="32"/>
        </w:rPr>
      </w:pPr>
      <w:bookmarkStart w:id="2170" w:name="_Toc8338"/>
      <w:bookmarkStart w:id="2171" w:name="_Toc9957"/>
      <w:bookmarkStart w:id="2172" w:name="_Toc1228"/>
      <w:bookmarkStart w:id="2173" w:name="_Toc18295"/>
      <w:bookmarkStart w:id="2174" w:name="_Toc17962"/>
      <w:bookmarkStart w:id="2175" w:name="_Toc14296"/>
      <w:bookmarkStart w:id="2176" w:name="_Toc134"/>
      <w:bookmarkStart w:id="2177" w:name="_Toc15572"/>
      <w:bookmarkStart w:id="2178" w:name="_Toc17690"/>
      <w:bookmarkStart w:id="2179" w:name="_Toc6460"/>
      <w:r>
        <w:rPr>
          <w:rFonts w:hint="eastAsia" w:eastAsia="仿宋_GB2312"/>
          <w:sz w:val="32"/>
          <w:szCs w:val="32"/>
        </w:rPr>
        <w:t>附件</w:t>
      </w:r>
      <w:r>
        <w:rPr>
          <w:rFonts w:eastAsia="仿宋_GB2312"/>
          <w:sz w:val="32"/>
          <w:szCs w:val="32"/>
        </w:rPr>
        <w:t>3</w:t>
      </w:r>
      <w:r>
        <w:rPr>
          <w:rFonts w:hint="eastAsia" w:eastAsia="仿宋_GB2312"/>
          <w:sz w:val="32"/>
          <w:szCs w:val="32"/>
        </w:rPr>
        <w:t>：勘察设计任务书</w:t>
      </w:r>
      <w:bookmarkEnd w:id="2170"/>
      <w:bookmarkEnd w:id="2171"/>
      <w:bookmarkEnd w:id="2172"/>
      <w:bookmarkEnd w:id="2173"/>
      <w:bookmarkEnd w:id="2174"/>
      <w:bookmarkEnd w:id="2175"/>
      <w:bookmarkEnd w:id="2176"/>
      <w:bookmarkEnd w:id="2177"/>
      <w:bookmarkEnd w:id="2178"/>
      <w:bookmarkEnd w:id="2179"/>
    </w:p>
    <w:p>
      <w:pPr>
        <w:adjustRightInd w:val="0"/>
        <w:snapToGrid w:val="0"/>
        <w:spacing w:line="360" w:lineRule="auto"/>
        <w:ind w:firstLine="640" w:firstLineChars="200"/>
        <w:jc w:val="left"/>
        <w:rPr>
          <w:rFonts w:eastAsia="仿宋_GB2312"/>
          <w:sz w:val="32"/>
          <w:szCs w:val="32"/>
        </w:rPr>
      </w:pPr>
      <w:bookmarkStart w:id="2180" w:name="_Toc29735"/>
      <w:bookmarkStart w:id="2181" w:name="_Toc13440"/>
      <w:bookmarkStart w:id="2182" w:name="_Toc11549"/>
      <w:bookmarkStart w:id="2183" w:name="_Toc9585"/>
      <w:bookmarkStart w:id="2184" w:name="_Toc1505"/>
      <w:bookmarkStart w:id="2185" w:name="_Toc6903"/>
      <w:bookmarkStart w:id="2186" w:name="_Toc17672"/>
      <w:bookmarkStart w:id="2187" w:name="_Toc15362"/>
      <w:bookmarkStart w:id="2188" w:name="_Toc31093"/>
      <w:bookmarkStart w:id="2189" w:name="_Toc30847"/>
      <w:r>
        <w:rPr>
          <w:rFonts w:hint="eastAsia" w:eastAsia="仿宋_GB2312"/>
          <w:sz w:val="32"/>
          <w:szCs w:val="32"/>
        </w:rPr>
        <w:t>附件</w:t>
      </w:r>
      <w:r>
        <w:rPr>
          <w:rFonts w:eastAsia="仿宋_GB2312"/>
          <w:sz w:val="32"/>
          <w:szCs w:val="32"/>
        </w:rPr>
        <w:t>4</w:t>
      </w:r>
      <w:r>
        <w:rPr>
          <w:rFonts w:hint="eastAsia" w:eastAsia="仿宋_GB2312"/>
          <w:sz w:val="32"/>
          <w:szCs w:val="32"/>
        </w:rPr>
        <w:t>：招标答疑</w:t>
      </w:r>
      <w:bookmarkEnd w:id="2180"/>
      <w:bookmarkEnd w:id="2181"/>
      <w:bookmarkEnd w:id="2182"/>
      <w:bookmarkEnd w:id="2183"/>
      <w:bookmarkEnd w:id="2184"/>
      <w:bookmarkEnd w:id="2185"/>
      <w:bookmarkEnd w:id="2186"/>
      <w:bookmarkEnd w:id="2187"/>
      <w:bookmarkEnd w:id="2188"/>
      <w:bookmarkEnd w:id="2189"/>
    </w:p>
    <w:p>
      <w:pPr>
        <w:adjustRightInd w:val="0"/>
        <w:snapToGrid w:val="0"/>
        <w:spacing w:line="360" w:lineRule="auto"/>
        <w:ind w:firstLine="640" w:firstLineChars="200"/>
        <w:jc w:val="left"/>
        <w:rPr>
          <w:rFonts w:eastAsia="仿宋_GB2312"/>
          <w:sz w:val="32"/>
          <w:szCs w:val="32"/>
        </w:rPr>
      </w:pPr>
      <w:bookmarkStart w:id="2190" w:name="_Toc11682"/>
      <w:bookmarkStart w:id="2191" w:name="_Toc12358"/>
      <w:bookmarkStart w:id="2192" w:name="_Toc18880"/>
      <w:bookmarkStart w:id="2193" w:name="_Toc23577"/>
      <w:bookmarkStart w:id="2194" w:name="_Toc27767"/>
      <w:bookmarkStart w:id="2195" w:name="_Toc14912"/>
      <w:bookmarkStart w:id="2196" w:name="_Toc12402"/>
      <w:bookmarkStart w:id="2197" w:name="_Toc7328"/>
      <w:bookmarkStart w:id="2198" w:name="_Toc12793"/>
      <w:bookmarkStart w:id="2199" w:name="_Toc629"/>
      <w:r>
        <w:rPr>
          <w:rFonts w:hint="eastAsia" w:eastAsia="仿宋_GB2312"/>
          <w:sz w:val="32"/>
          <w:szCs w:val="32"/>
        </w:rPr>
        <w:t>附件</w:t>
      </w:r>
      <w:r>
        <w:rPr>
          <w:rFonts w:eastAsia="仿宋_GB2312"/>
          <w:sz w:val="32"/>
          <w:szCs w:val="32"/>
        </w:rPr>
        <w:t>5</w:t>
      </w:r>
      <w:r>
        <w:rPr>
          <w:rFonts w:hint="eastAsia" w:eastAsia="仿宋_GB2312"/>
          <w:sz w:val="32"/>
          <w:szCs w:val="32"/>
        </w:rPr>
        <w:t>：投标报价表、</w:t>
      </w:r>
      <w:bookmarkEnd w:id="2190"/>
      <w:bookmarkEnd w:id="2191"/>
      <w:r>
        <w:rPr>
          <w:rFonts w:hint="eastAsia" w:eastAsia="仿宋_GB2312"/>
          <w:sz w:val="32"/>
          <w:szCs w:val="32"/>
        </w:rPr>
        <w:t>投标申请表（关键人员配备）</w:t>
      </w:r>
      <w:bookmarkEnd w:id="2192"/>
      <w:bookmarkEnd w:id="2193"/>
      <w:bookmarkEnd w:id="2194"/>
      <w:bookmarkEnd w:id="2195"/>
      <w:bookmarkEnd w:id="2196"/>
      <w:bookmarkEnd w:id="2197"/>
      <w:bookmarkEnd w:id="2198"/>
      <w:bookmarkEnd w:id="2199"/>
    </w:p>
    <w:p>
      <w:pPr>
        <w:adjustRightInd w:val="0"/>
        <w:snapToGrid w:val="0"/>
        <w:spacing w:line="360" w:lineRule="auto"/>
        <w:ind w:firstLine="640" w:firstLineChars="200"/>
        <w:jc w:val="left"/>
        <w:rPr>
          <w:rFonts w:eastAsia="仿宋_GB2312"/>
          <w:sz w:val="32"/>
          <w:szCs w:val="32"/>
        </w:rPr>
      </w:pPr>
      <w:bookmarkStart w:id="2200" w:name="_Toc4626"/>
      <w:bookmarkStart w:id="2201" w:name="_Toc15210"/>
      <w:bookmarkStart w:id="2202" w:name="_Toc11947"/>
      <w:bookmarkStart w:id="2203" w:name="_Toc13146"/>
      <w:bookmarkStart w:id="2204" w:name="_Toc16872"/>
      <w:bookmarkStart w:id="2205" w:name="_Toc26353"/>
      <w:bookmarkStart w:id="2206" w:name="_Toc31189"/>
      <w:bookmarkStart w:id="2207" w:name="_Toc10977"/>
      <w:bookmarkStart w:id="2208" w:name="_Toc7498"/>
      <w:bookmarkStart w:id="2209" w:name="_Toc30828"/>
      <w:r>
        <w:rPr>
          <w:rFonts w:hint="eastAsia" w:eastAsia="仿宋_GB2312"/>
          <w:sz w:val="32"/>
          <w:szCs w:val="32"/>
        </w:rPr>
        <w:t>附件</w:t>
      </w:r>
      <w:r>
        <w:rPr>
          <w:rFonts w:eastAsia="仿宋_GB2312"/>
          <w:sz w:val="32"/>
          <w:szCs w:val="32"/>
        </w:rPr>
        <w:t>6</w:t>
      </w:r>
      <w:r>
        <w:rPr>
          <w:rFonts w:hint="eastAsia" w:eastAsia="仿宋_GB2312"/>
          <w:sz w:val="32"/>
          <w:szCs w:val="32"/>
        </w:rPr>
        <w:t>：设计人违约金（赔偿金）通知单</w:t>
      </w:r>
      <w:bookmarkEnd w:id="2200"/>
      <w:bookmarkEnd w:id="2201"/>
      <w:bookmarkEnd w:id="2202"/>
      <w:bookmarkEnd w:id="2203"/>
      <w:bookmarkEnd w:id="2204"/>
      <w:bookmarkEnd w:id="2205"/>
      <w:bookmarkEnd w:id="2206"/>
      <w:bookmarkEnd w:id="2207"/>
      <w:bookmarkEnd w:id="2208"/>
      <w:bookmarkEnd w:id="2209"/>
    </w:p>
    <w:p>
      <w:pPr>
        <w:adjustRightInd w:val="0"/>
        <w:snapToGrid w:val="0"/>
        <w:spacing w:line="360" w:lineRule="auto"/>
        <w:ind w:firstLine="640" w:firstLineChars="200"/>
        <w:jc w:val="left"/>
        <w:rPr>
          <w:rFonts w:eastAsia="仿宋_GB2312"/>
          <w:sz w:val="32"/>
          <w:szCs w:val="32"/>
        </w:rPr>
      </w:pPr>
      <w:bookmarkStart w:id="2210" w:name="_Toc13224"/>
      <w:bookmarkStart w:id="2211" w:name="_Toc2449"/>
      <w:bookmarkStart w:id="2212" w:name="_Toc4335"/>
      <w:bookmarkStart w:id="2213" w:name="_Toc19501"/>
      <w:bookmarkStart w:id="2214" w:name="_Toc27433"/>
      <w:bookmarkStart w:id="2215" w:name="_Toc22933"/>
      <w:bookmarkStart w:id="2216" w:name="_Toc16839"/>
      <w:bookmarkStart w:id="2217" w:name="_Toc19215"/>
      <w:bookmarkStart w:id="2218" w:name="_Toc32317"/>
      <w:bookmarkStart w:id="2219" w:name="_Toc4776"/>
      <w:r>
        <w:rPr>
          <w:rFonts w:hint="eastAsia" w:eastAsia="仿宋_GB2312"/>
          <w:sz w:val="32"/>
          <w:szCs w:val="32"/>
        </w:rPr>
        <w:t>附件</w:t>
      </w:r>
      <w:r>
        <w:rPr>
          <w:rFonts w:eastAsia="仿宋_GB2312"/>
          <w:sz w:val="32"/>
          <w:szCs w:val="32"/>
        </w:rPr>
        <w:t>7</w:t>
      </w:r>
      <w:r>
        <w:rPr>
          <w:rFonts w:hint="eastAsia" w:eastAsia="仿宋_GB2312"/>
          <w:sz w:val="32"/>
          <w:szCs w:val="32"/>
        </w:rPr>
        <w:t>：履约银行保函</w:t>
      </w:r>
      <w:bookmarkEnd w:id="2210"/>
      <w:bookmarkEnd w:id="2211"/>
      <w:bookmarkEnd w:id="2212"/>
      <w:bookmarkEnd w:id="2213"/>
      <w:bookmarkEnd w:id="2214"/>
      <w:bookmarkEnd w:id="2215"/>
      <w:bookmarkEnd w:id="2216"/>
      <w:bookmarkEnd w:id="2217"/>
      <w:bookmarkEnd w:id="2218"/>
      <w:bookmarkEnd w:id="2219"/>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jc w:val="center"/>
        <w:rPr>
          <w:sz w:val="32"/>
          <w:szCs w:val="32"/>
        </w:rPr>
      </w:pPr>
    </w:p>
    <w:p>
      <w:pPr>
        <w:jc w:val="center"/>
        <w:rPr>
          <w:rFonts w:eastAsia="仿宋_GB2312"/>
          <w:sz w:val="32"/>
          <w:szCs w:val="32"/>
        </w:rPr>
      </w:pPr>
    </w:p>
    <w:p>
      <w:pPr>
        <w:jc w:val="center"/>
        <w:rPr>
          <w:rFonts w:eastAsia="仿宋_GB2312"/>
          <w:sz w:val="32"/>
          <w:szCs w:val="32"/>
        </w:rPr>
      </w:pPr>
    </w:p>
    <w:p>
      <w:pPr>
        <w:pStyle w:val="17"/>
        <w:rPr>
          <w:rFonts w:ascii="Times New Roman" w:hAnsi="Times New Roman"/>
          <w:sz w:val="32"/>
          <w:szCs w:val="32"/>
        </w:rPr>
      </w:pPr>
    </w:p>
    <w:p>
      <w:pPr>
        <w:pStyle w:val="23"/>
        <w:rPr>
          <w:rFonts w:eastAsia="仿宋_GB2312"/>
          <w:sz w:val="32"/>
          <w:szCs w:val="32"/>
        </w:rPr>
      </w:pPr>
    </w:p>
    <w:p>
      <w:pPr>
        <w:spacing w:line="360" w:lineRule="auto"/>
        <w:jc w:val="left"/>
        <w:outlineLvl w:val="0"/>
        <w:rPr>
          <w:rFonts w:eastAsia="仿宋_GB2312"/>
          <w:sz w:val="32"/>
          <w:szCs w:val="32"/>
        </w:rPr>
      </w:pPr>
      <w:bookmarkStart w:id="2220" w:name="_Toc25652"/>
      <w:bookmarkStart w:id="2221" w:name="_Toc3006"/>
      <w:bookmarkStart w:id="2222" w:name="_Toc18103"/>
      <w:bookmarkStart w:id="2223" w:name="_Toc13640"/>
      <w:bookmarkStart w:id="2224" w:name="_Toc3988"/>
      <w:bookmarkStart w:id="2225" w:name="_Toc19062"/>
      <w:bookmarkStart w:id="2226" w:name="_Toc1583"/>
      <w:bookmarkStart w:id="2227" w:name="_Toc29207"/>
      <w:r>
        <w:rPr>
          <w:rFonts w:eastAsia="仿宋_GB2312"/>
          <w:sz w:val="32"/>
          <w:szCs w:val="32"/>
        </w:rPr>
        <w:br w:type="page"/>
      </w:r>
      <w:bookmarkStart w:id="2228" w:name="_Toc11814"/>
      <w:bookmarkStart w:id="2229" w:name="_Toc13484"/>
      <w:bookmarkStart w:id="2230" w:name="_Toc16845"/>
      <w:bookmarkStart w:id="2231" w:name="_Toc28312"/>
      <w:bookmarkStart w:id="2232" w:name="_Toc26255"/>
      <w:bookmarkStart w:id="2233" w:name="_Toc21657"/>
      <w:bookmarkStart w:id="2234" w:name="_Toc9584"/>
      <w:bookmarkStart w:id="2235" w:name="_Toc15916"/>
      <w:bookmarkStart w:id="2236" w:name="_Toc4974"/>
      <w:bookmarkStart w:id="2237" w:name="_Toc12343"/>
      <w:bookmarkStart w:id="2238" w:name="_Toc1636"/>
      <w:bookmarkStart w:id="2239" w:name="_Toc12945"/>
      <w:bookmarkStart w:id="2240" w:name="_Toc29919"/>
      <w:bookmarkStart w:id="2241" w:name="_Toc8484"/>
      <w:bookmarkStart w:id="2242" w:name="_Toc18829"/>
      <w:bookmarkStart w:id="2243" w:name="_Toc12756"/>
      <w:bookmarkStart w:id="2244" w:name="_Toc18580"/>
      <w:bookmarkStart w:id="2245" w:name="_Toc9984"/>
      <w:bookmarkStart w:id="2246" w:name="_Toc15579"/>
      <w:bookmarkStart w:id="2247" w:name="_Toc65152893"/>
      <w:bookmarkStart w:id="2248" w:name="_Toc5602"/>
      <w:bookmarkStart w:id="2249" w:name="_Toc22014"/>
      <w:bookmarkStart w:id="2250" w:name="_Toc25176"/>
      <w:bookmarkStart w:id="2251" w:name="_Toc4886"/>
      <w:bookmarkStart w:id="2252" w:name="_Toc12145"/>
      <w:bookmarkStart w:id="2253" w:name="_Toc31378"/>
      <w:bookmarkStart w:id="2254" w:name="_Toc7866"/>
      <w:bookmarkStart w:id="2255" w:name="_Toc19588"/>
      <w:bookmarkStart w:id="2256" w:name="_Toc2004"/>
      <w:bookmarkStart w:id="2257" w:name="_Toc6098"/>
      <w:bookmarkStart w:id="2258" w:name="_Toc30061"/>
      <w:bookmarkStart w:id="2259" w:name="_Toc26983"/>
      <w:bookmarkStart w:id="2260" w:name="_Toc29242"/>
      <w:bookmarkStart w:id="2261" w:name="_Toc24321"/>
      <w:bookmarkStart w:id="2262" w:name="_Toc17351"/>
      <w:bookmarkStart w:id="2263" w:name="_Toc21463"/>
      <w:bookmarkStart w:id="2264" w:name="_Toc11447"/>
      <w:bookmarkStart w:id="2265" w:name="_Toc4337"/>
      <w:r>
        <w:rPr>
          <w:rStyle w:val="67"/>
          <w:rFonts w:hint="eastAsia"/>
          <w:kern w:val="44"/>
          <w:sz w:val="32"/>
          <w:szCs w:val="32"/>
        </w:rPr>
        <w:t>附件</w:t>
      </w:r>
      <w:r>
        <w:rPr>
          <w:rStyle w:val="67"/>
          <w:kern w:val="44"/>
          <w:sz w:val="32"/>
          <w:szCs w:val="32"/>
        </w:rPr>
        <w:t>1</w:t>
      </w:r>
      <w:r>
        <w:rPr>
          <w:rStyle w:val="67"/>
          <w:rFonts w:hint="eastAsia"/>
          <w:kern w:val="44"/>
          <w:sz w:val="32"/>
          <w:szCs w:val="32"/>
        </w:rPr>
        <w:t>：中标通知书</w:t>
      </w:r>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p>
    <w:p>
      <w:pPr>
        <w:rPr>
          <w:sz w:val="32"/>
          <w:szCs w:val="32"/>
        </w:rPr>
      </w:pPr>
    </w:p>
    <w:p>
      <w:pPr>
        <w:rPr>
          <w:sz w:val="32"/>
          <w:szCs w:val="32"/>
        </w:rPr>
      </w:pPr>
    </w:p>
    <w:p>
      <w:pPr>
        <w:spacing w:line="360" w:lineRule="auto"/>
        <w:jc w:val="left"/>
        <w:outlineLvl w:val="0"/>
        <w:rPr>
          <w:rStyle w:val="67"/>
          <w:sz w:val="32"/>
          <w:szCs w:val="32"/>
        </w:rPr>
      </w:pPr>
      <w:r>
        <w:rPr>
          <w:rStyle w:val="67"/>
          <w:rFonts w:ascii="宋体" w:hAnsi="宋体"/>
          <w:kern w:val="44"/>
          <w:sz w:val="32"/>
          <w:szCs w:val="32"/>
        </w:rPr>
        <w:br w:type="page"/>
      </w:r>
      <w:bookmarkStart w:id="2266" w:name="_Toc13408"/>
      <w:bookmarkStart w:id="2267" w:name="_Toc6929"/>
      <w:bookmarkStart w:id="2268" w:name="_Toc10728"/>
      <w:bookmarkStart w:id="2269" w:name="_Toc18501"/>
      <w:bookmarkStart w:id="2270" w:name="_Toc5181"/>
      <w:bookmarkStart w:id="2271" w:name="_Toc65152894"/>
      <w:bookmarkStart w:id="2272" w:name="_Toc2225"/>
      <w:bookmarkStart w:id="2273" w:name="_Toc4984"/>
      <w:bookmarkStart w:id="2274" w:name="_Toc29761"/>
      <w:bookmarkStart w:id="2275" w:name="_Toc1398"/>
      <w:r>
        <w:rPr>
          <w:rStyle w:val="67"/>
          <w:rFonts w:hint="eastAsia"/>
          <w:kern w:val="44"/>
          <w:sz w:val="32"/>
          <w:szCs w:val="32"/>
        </w:rPr>
        <w:t>附件</w:t>
      </w:r>
      <w:r>
        <w:rPr>
          <w:rStyle w:val="67"/>
          <w:kern w:val="44"/>
          <w:sz w:val="32"/>
          <w:szCs w:val="32"/>
        </w:rPr>
        <w:t>2</w:t>
      </w:r>
      <w:r>
        <w:rPr>
          <w:rStyle w:val="67"/>
          <w:rFonts w:hint="eastAsia"/>
          <w:kern w:val="44"/>
          <w:sz w:val="32"/>
          <w:szCs w:val="32"/>
        </w:rPr>
        <w:t>：</w:t>
      </w:r>
      <w:r>
        <w:rPr>
          <w:rStyle w:val="67"/>
          <w:rFonts w:hint="eastAsia"/>
          <w:sz w:val="32"/>
          <w:szCs w:val="32"/>
        </w:rPr>
        <w:t>南沙区建设工程项目</w:t>
      </w:r>
      <w:r>
        <w:rPr>
          <w:rStyle w:val="67"/>
          <w:rFonts w:hint="eastAsia"/>
          <w:kern w:val="44"/>
          <w:sz w:val="32"/>
          <w:szCs w:val="32"/>
        </w:rPr>
        <w:t>廉洁</w:t>
      </w:r>
      <w:r>
        <w:rPr>
          <w:rStyle w:val="67"/>
          <w:rFonts w:hint="eastAsia"/>
          <w:sz w:val="32"/>
          <w:szCs w:val="32"/>
        </w:rPr>
        <w:t>责任合同</w:t>
      </w:r>
      <w:bookmarkEnd w:id="2266"/>
      <w:bookmarkEnd w:id="2267"/>
      <w:bookmarkEnd w:id="2268"/>
      <w:bookmarkEnd w:id="2269"/>
      <w:bookmarkEnd w:id="2270"/>
      <w:bookmarkEnd w:id="2271"/>
      <w:bookmarkEnd w:id="2272"/>
      <w:bookmarkEnd w:id="2273"/>
      <w:bookmarkEnd w:id="2274"/>
      <w:bookmarkEnd w:id="2275"/>
    </w:p>
    <w:p>
      <w:pPr>
        <w:pStyle w:val="2"/>
        <w:ind w:left="63" w:right="63" w:firstLine="320"/>
        <w:rPr>
          <w:sz w:val="32"/>
          <w:szCs w:val="32"/>
        </w:rPr>
      </w:pPr>
    </w:p>
    <w:p>
      <w:pPr>
        <w:spacing w:line="560" w:lineRule="exact"/>
        <w:jc w:val="center"/>
        <w:rPr>
          <w:rFonts w:eastAsia="方正小标宋简体"/>
          <w:bCs/>
          <w:sz w:val="32"/>
          <w:szCs w:val="32"/>
        </w:rPr>
      </w:pPr>
      <w:r>
        <w:rPr>
          <w:rFonts w:hint="eastAsia" w:eastAsia="方正小标宋简体"/>
          <w:bCs/>
          <w:sz w:val="32"/>
          <w:szCs w:val="32"/>
        </w:rPr>
        <w:t>南沙区建设工程项目廉洁责任合同</w:t>
      </w:r>
    </w:p>
    <w:p>
      <w:pPr>
        <w:spacing w:line="560" w:lineRule="exact"/>
        <w:rPr>
          <w:sz w:val="32"/>
          <w:szCs w:val="32"/>
        </w:rPr>
      </w:pPr>
    </w:p>
    <w:p>
      <w:pPr>
        <w:spacing w:line="560" w:lineRule="exact"/>
        <w:rPr>
          <w:sz w:val="32"/>
          <w:szCs w:val="32"/>
        </w:rPr>
      </w:pPr>
      <w:r>
        <w:rPr>
          <w:rFonts w:hint="eastAsia"/>
          <w:sz w:val="32"/>
          <w:szCs w:val="32"/>
        </w:rPr>
        <w:t>发包人（委托人）：</w:t>
      </w:r>
      <w:r>
        <w:rPr>
          <w:rFonts w:hint="eastAsia"/>
          <w:sz w:val="32"/>
          <w:szCs w:val="32"/>
          <w:u w:val="single"/>
        </w:rPr>
        <w:t>（业主）</w:t>
      </w:r>
    </w:p>
    <w:p>
      <w:pPr>
        <w:spacing w:line="560" w:lineRule="exact"/>
        <w:rPr>
          <w:sz w:val="32"/>
          <w:szCs w:val="32"/>
        </w:rPr>
      </w:pPr>
      <w:r>
        <w:rPr>
          <w:rFonts w:hint="eastAsia"/>
          <w:sz w:val="32"/>
          <w:szCs w:val="32"/>
        </w:rPr>
        <w:t>承包人（受托人）：</w:t>
      </w:r>
    </w:p>
    <w:p>
      <w:pPr>
        <w:spacing w:line="560" w:lineRule="exact"/>
        <w:rPr>
          <w:sz w:val="32"/>
          <w:szCs w:val="32"/>
          <w:u w:val="single"/>
        </w:rPr>
      </w:pPr>
      <w:r>
        <w:rPr>
          <w:rFonts w:hint="eastAsia"/>
          <w:sz w:val="32"/>
          <w:szCs w:val="32"/>
        </w:rPr>
        <w:t>建设工程项目：</w:t>
      </w:r>
    </w:p>
    <w:p>
      <w:pPr>
        <w:spacing w:line="560" w:lineRule="exact"/>
        <w:rPr>
          <w:sz w:val="32"/>
          <w:szCs w:val="32"/>
          <w:u w:val="single"/>
        </w:rPr>
      </w:pPr>
      <w:r>
        <w:rPr>
          <w:rFonts w:hint="eastAsia"/>
          <w:sz w:val="32"/>
          <w:szCs w:val="32"/>
        </w:rPr>
        <w:t>建设工程地点：</w:t>
      </w:r>
      <w:r>
        <w:rPr>
          <w:rFonts w:hint="eastAsia"/>
          <w:sz w:val="32"/>
          <w:szCs w:val="32"/>
          <w:u w:val="single"/>
        </w:rPr>
        <w:t>广州市南沙区</w:t>
      </w:r>
    </w:p>
    <w:p>
      <w:pPr>
        <w:spacing w:line="560" w:lineRule="exact"/>
        <w:ind w:firstLine="800" w:firstLineChars="250"/>
        <w:rPr>
          <w:sz w:val="32"/>
          <w:szCs w:val="32"/>
        </w:rPr>
      </w:pPr>
    </w:p>
    <w:p>
      <w:pPr>
        <w:spacing w:line="560" w:lineRule="exact"/>
        <w:ind w:firstLine="640" w:firstLineChars="200"/>
        <w:rPr>
          <w:sz w:val="32"/>
          <w:szCs w:val="32"/>
        </w:rPr>
      </w:pPr>
      <w:r>
        <w:rPr>
          <w:rFonts w:hint="eastAsia"/>
          <w:sz w:val="32"/>
          <w:szCs w:val="32"/>
        </w:rPr>
        <w:t>为贯彻落实国家、省、市有关廉洁规定，深化廉洁南沙自贸试验区建设，加强工程建设领域廉洁风险防控，构建亲清政商关系，营造风清气正的市场环境，根据《中华人民共和国反不正当竞争法》《中华人民共和国招标投标法》及其实施条例等法律法规及政策的规定，双方同意签订本合同。</w:t>
      </w:r>
    </w:p>
    <w:p>
      <w:pPr>
        <w:spacing w:line="560" w:lineRule="exact"/>
        <w:ind w:firstLine="643" w:firstLineChars="200"/>
        <w:rPr>
          <w:b/>
          <w:sz w:val="32"/>
          <w:szCs w:val="32"/>
        </w:rPr>
      </w:pPr>
      <w:r>
        <w:rPr>
          <w:rFonts w:hint="eastAsia"/>
          <w:b/>
          <w:sz w:val="32"/>
          <w:szCs w:val="32"/>
        </w:rPr>
        <w:t>第一条本合同适用于南沙区政府财政资金和国有资金占控股或主导地位的公开招标类建设工程项目，涵盖工程施工类及服务类合同。辖区范围内其他工程项目可参照执行。</w:t>
      </w:r>
    </w:p>
    <w:p>
      <w:pPr>
        <w:spacing w:line="560" w:lineRule="exact"/>
        <w:ind w:firstLine="643" w:firstLineChars="200"/>
        <w:rPr>
          <w:b/>
          <w:sz w:val="32"/>
          <w:szCs w:val="32"/>
        </w:rPr>
      </w:pPr>
      <w:r>
        <w:rPr>
          <w:rFonts w:hint="eastAsia"/>
          <w:b/>
          <w:sz w:val="32"/>
          <w:szCs w:val="32"/>
        </w:rPr>
        <w:t>第二条发包人及其工作人员不得利用项目或职权为本人及亲属谋取不正当利益，包括下列行为：</w:t>
      </w:r>
    </w:p>
    <w:p>
      <w:pPr>
        <w:spacing w:line="560" w:lineRule="exact"/>
        <w:ind w:firstLine="640" w:firstLineChars="200"/>
        <w:rPr>
          <w:sz w:val="32"/>
          <w:szCs w:val="32"/>
        </w:rPr>
      </w:pPr>
      <w:r>
        <w:rPr>
          <w:sz w:val="32"/>
          <w:szCs w:val="32"/>
        </w:rPr>
        <w:t xml:space="preserve">2.1  </w:t>
      </w:r>
      <w:r>
        <w:rPr>
          <w:rFonts w:hint="eastAsia"/>
          <w:sz w:val="32"/>
          <w:szCs w:val="32"/>
        </w:rPr>
        <w:t>索取、接受或者以借为名占用承包人的财物，包括但不限于任何形式的礼品礼金、好处费、回扣、各种有价证券、购物卡及其他支付凭证、房产、车辆、贵重物品等；</w:t>
      </w:r>
    </w:p>
    <w:p>
      <w:pPr>
        <w:spacing w:line="560" w:lineRule="exact"/>
        <w:ind w:firstLine="640" w:firstLineChars="200"/>
        <w:rPr>
          <w:sz w:val="32"/>
          <w:szCs w:val="32"/>
        </w:rPr>
      </w:pPr>
      <w:r>
        <w:rPr>
          <w:sz w:val="32"/>
          <w:szCs w:val="32"/>
        </w:rPr>
        <w:t xml:space="preserve">2.2  </w:t>
      </w:r>
      <w:r>
        <w:rPr>
          <w:rFonts w:hint="eastAsia"/>
          <w:sz w:val="32"/>
          <w:szCs w:val="32"/>
        </w:rPr>
        <w:t>接受承包人宴请（工作餐除外）及旅游、健身、娱乐等活动安排；</w:t>
      </w:r>
    </w:p>
    <w:p>
      <w:pPr>
        <w:spacing w:line="560" w:lineRule="exact"/>
        <w:ind w:firstLine="640" w:firstLineChars="200"/>
        <w:rPr>
          <w:sz w:val="32"/>
          <w:szCs w:val="32"/>
        </w:rPr>
      </w:pPr>
      <w:r>
        <w:rPr>
          <w:sz w:val="32"/>
          <w:szCs w:val="32"/>
        </w:rPr>
        <w:t xml:space="preserve">2.3  </w:t>
      </w:r>
      <w:r>
        <w:rPr>
          <w:rFonts w:hint="eastAsia"/>
          <w:sz w:val="32"/>
          <w:szCs w:val="32"/>
        </w:rPr>
        <w:t>向承包人报销任何应由自身承担、支付的费用；</w:t>
      </w:r>
    </w:p>
    <w:p>
      <w:pPr>
        <w:spacing w:line="560" w:lineRule="exact"/>
        <w:ind w:firstLine="640" w:firstLineChars="200"/>
        <w:rPr>
          <w:sz w:val="32"/>
          <w:szCs w:val="32"/>
        </w:rPr>
      </w:pPr>
      <w:r>
        <w:rPr>
          <w:sz w:val="32"/>
          <w:szCs w:val="32"/>
        </w:rPr>
        <w:t xml:space="preserve">2.4  </w:t>
      </w:r>
      <w:r>
        <w:rPr>
          <w:rFonts w:hint="eastAsia"/>
          <w:sz w:val="32"/>
          <w:szCs w:val="32"/>
        </w:rPr>
        <w:t>向承包人推荐分包人，推销材料和设备，要求承包人购买指定的材料和设备；</w:t>
      </w:r>
    </w:p>
    <w:p>
      <w:pPr>
        <w:spacing w:line="560" w:lineRule="exact"/>
        <w:ind w:firstLine="640" w:firstLineChars="200"/>
        <w:rPr>
          <w:sz w:val="32"/>
          <w:szCs w:val="32"/>
        </w:rPr>
      </w:pPr>
      <w:r>
        <w:rPr>
          <w:sz w:val="32"/>
          <w:szCs w:val="32"/>
        </w:rPr>
        <w:t xml:space="preserve">2.5  </w:t>
      </w:r>
      <w:r>
        <w:rPr>
          <w:rFonts w:hint="eastAsia"/>
          <w:sz w:val="32"/>
          <w:szCs w:val="32"/>
        </w:rPr>
        <w:t>私自为建设工程安排施工队伍，从事与建设工程有关的各种有偿中介服务；</w:t>
      </w:r>
    </w:p>
    <w:p>
      <w:pPr>
        <w:spacing w:line="560" w:lineRule="exact"/>
        <w:ind w:firstLine="640" w:firstLineChars="200"/>
        <w:rPr>
          <w:sz w:val="32"/>
          <w:szCs w:val="32"/>
        </w:rPr>
      </w:pPr>
      <w:r>
        <w:rPr>
          <w:sz w:val="32"/>
          <w:szCs w:val="32"/>
        </w:rPr>
        <w:t xml:space="preserve">2.6  </w:t>
      </w:r>
      <w:r>
        <w:rPr>
          <w:rFonts w:hint="eastAsia"/>
          <w:sz w:val="32"/>
          <w:szCs w:val="32"/>
        </w:rPr>
        <w:t>要求或者暗示承包人为本人或亲属的工作安排、职务晋升、经商办企业、出国出境、旅游、留学、探亲、定居等提供资助或便利；</w:t>
      </w:r>
    </w:p>
    <w:p>
      <w:pPr>
        <w:spacing w:line="560" w:lineRule="exact"/>
        <w:ind w:firstLine="640" w:firstLineChars="200"/>
        <w:rPr>
          <w:sz w:val="32"/>
          <w:szCs w:val="32"/>
        </w:rPr>
      </w:pPr>
      <w:r>
        <w:rPr>
          <w:sz w:val="32"/>
          <w:szCs w:val="32"/>
        </w:rPr>
        <w:t xml:space="preserve">2.7  </w:t>
      </w:r>
      <w:r>
        <w:rPr>
          <w:rFonts w:hint="eastAsia"/>
          <w:sz w:val="32"/>
          <w:szCs w:val="32"/>
        </w:rPr>
        <w:t>默许、纵容、授意亲属收受承包人财物，或从事与建设工程有关的材料和设备供应、工程分包、劳务等经济活动；</w:t>
      </w:r>
    </w:p>
    <w:p>
      <w:pPr>
        <w:spacing w:line="560" w:lineRule="exact"/>
        <w:ind w:firstLine="640" w:firstLineChars="200"/>
        <w:rPr>
          <w:sz w:val="32"/>
          <w:szCs w:val="32"/>
        </w:rPr>
      </w:pPr>
      <w:r>
        <w:rPr>
          <w:sz w:val="32"/>
          <w:szCs w:val="32"/>
        </w:rPr>
        <w:t xml:space="preserve">2.8  </w:t>
      </w:r>
      <w:r>
        <w:rPr>
          <w:rFonts w:hint="eastAsia"/>
          <w:sz w:val="32"/>
          <w:szCs w:val="32"/>
        </w:rPr>
        <w:t>其他利用项目或职权谋取不正当利益的行为。</w:t>
      </w:r>
    </w:p>
    <w:p>
      <w:pPr>
        <w:spacing w:line="560" w:lineRule="exact"/>
        <w:ind w:firstLine="643" w:firstLineChars="200"/>
        <w:rPr>
          <w:b/>
          <w:sz w:val="32"/>
          <w:szCs w:val="32"/>
        </w:rPr>
      </w:pPr>
      <w:r>
        <w:rPr>
          <w:rFonts w:hint="eastAsia"/>
          <w:b/>
          <w:sz w:val="32"/>
          <w:szCs w:val="32"/>
        </w:rPr>
        <w:t>第三条承包人及其工作人员不得通过商业贿赂等不正当手段谋取利益，包括下列行为：</w:t>
      </w:r>
    </w:p>
    <w:p>
      <w:pPr>
        <w:spacing w:line="560" w:lineRule="exact"/>
        <w:ind w:firstLine="640" w:firstLineChars="200"/>
        <w:rPr>
          <w:sz w:val="32"/>
          <w:szCs w:val="32"/>
        </w:rPr>
      </w:pPr>
      <w:r>
        <w:rPr>
          <w:sz w:val="32"/>
          <w:szCs w:val="32"/>
        </w:rPr>
        <w:t xml:space="preserve">3.1  </w:t>
      </w:r>
      <w:r>
        <w:rPr>
          <w:rFonts w:hint="eastAsia"/>
          <w:sz w:val="32"/>
          <w:szCs w:val="32"/>
        </w:rPr>
        <w:t>同意或主动向发包人及其工作人员提供第二条约定的禁止性行为；</w:t>
      </w:r>
    </w:p>
    <w:p>
      <w:pPr>
        <w:spacing w:line="560" w:lineRule="exact"/>
        <w:ind w:firstLine="640" w:firstLineChars="200"/>
        <w:rPr>
          <w:sz w:val="32"/>
          <w:szCs w:val="32"/>
        </w:rPr>
      </w:pPr>
      <w:r>
        <w:rPr>
          <w:sz w:val="32"/>
          <w:szCs w:val="32"/>
        </w:rPr>
        <w:t xml:space="preserve">3.2  </w:t>
      </w:r>
      <w:r>
        <w:rPr>
          <w:rFonts w:hint="eastAsia"/>
          <w:sz w:val="32"/>
          <w:szCs w:val="32"/>
        </w:rPr>
        <w:t>向与建设工程相关的代建、施工、监理（项目管理）、勘察、设计、咨询等有关单位及其工作人员进行商业贿赂，包括但不限于任何形式的礼品礼金、有价证券、购物卡、回扣、佣金、咨询费、劳务费、赞助费、宣传费，以及支付旅游费用、报销各种消费凭证等。</w:t>
      </w:r>
    </w:p>
    <w:p>
      <w:pPr>
        <w:spacing w:line="560" w:lineRule="exact"/>
        <w:ind w:firstLine="640" w:firstLineChars="200"/>
        <w:rPr>
          <w:sz w:val="32"/>
          <w:szCs w:val="32"/>
        </w:rPr>
      </w:pPr>
      <w:r>
        <w:rPr>
          <w:sz w:val="32"/>
          <w:szCs w:val="32"/>
        </w:rPr>
        <w:t xml:space="preserve">3.3  </w:t>
      </w:r>
      <w:r>
        <w:rPr>
          <w:rFonts w:hint="eastAsia"/>
          <w:sz w:val="32"/>
          <w:szCs w:val="32"/>
        </w:rPr>
        <w:t>接受与建设工程相关的代建、施工、监理（项目管理）、勘察、设计、咨询等有关单位及其工作人员的商业贿赂。</w:t>
      </w:r>
    </w:p>
    <w:p>
      <w:pPr>
        <w:spacing w:line="560" w:lineRule="exact"/>
        <w:ind w:firstLine="640" w:firstLineChars="200"/>
        <w:rPr>
          <w:sz w:val="32"/>
          <w:szCs w:val="32"/>
        </w:rPr>
      </w:pPr>
      <w:r>
        <w:rPr>
          <w:sz w:val="32"/>
          <w:szCs w:val="32"/>
        </w:rPr>
        <w:t xml:space="preserve">3.4  </w:t>
      </w:r>
      <w:r>
        <w:rPr>
          <w:rFonts w:hint="eastAsia"/>
          <w:sz w:val="32"/>
          <w:szCs w:val="32"/>
        </w:rPr>
        <w:t>接受分包（工程分包、劳务分包等）单位、材料设备供应单位等单位及其工作人员的商业贿赂。</w:t>
      </w:r>
    </w:p>
    <w:p>
      <w:pPr>
        <w:spacing w:line="560" w:lineRule="exact"/>
        <w:ind w:firstLine="640" w:firstLineChars="200"/>
        <w:rPr>
          <w:sz w:val="32"/>
          <w:szCs w:val="32"/>
        </w:rPr>
      </w:pPr>
      <w:r>
        <w:rPr>
          <w:sz w:val="32"/>
          <w:szCs w:val="32"/>
        </w:rPr>
        <w:t xml:space="preserve">3.5  </w:t>
      </w:r>
      <w:r>
        <w:rPr>
          <w:rFonts w:hint="eastAsia"/>
          <w:sz w:val="32"/>
          <w:szCs w:val="32"/>
        </w:rPr>
        <w:t>其他通过不正当手段谋取利益的行为。</w:t>
      </w:r>
    </w:p>
    <w:p>
      <w:pPr>
        <w:spacing w:line="560" w:lineRule="exact"/>
        <w:ind w:firstLine="643" w:firstLineChars="200"/>
        <w:rPr>
          <w:b/>
          <w:sz w:val="32"/>
          <w:szCs w:val="32"/>
        </w:rPr>
      </w:pPr>
      <w:r>
        <w:rPr>
          <w:rFonts w:hint="eastAsia"/>
          <w:b/>
          <w:sz w:val="32"/>
          <w:szCs w:val="32"/>
        </w:rPr>
        <w:t>第四条发包人、承包人及双方工作人员不得违规干预或插手建设工程招投标活动，禁止串通投标（围标）等不正当竞争行为。</w:t>
      </w:r>
    </w:p>
    <w:p>
      <w:pPr>
        <w:spacing w:line="560" w:lineRule="exact"/>
        <w:ind w:firstLine="643" w:firstLineChars="200"/>
        <w:rPr>
          <w:b/>
          <w:sz w:val="32"/>
          <w:szCs w:val="32"/>
        </w:rPr>
      </w:pPr>
      <w:r>
        <w:rPr>
          <w:rFonts w:hint="eastAsia"/>
          <w:b/>
          <w:sz w:val="32"/>
          <w:szCs w:val="32"/>
        </w:rPr>
        <w:t>第五条廉洁风险防控机制</w:t>
      </w:r>
    </w:p>
    <w:p>
      <w:pPr>
        <w:spacing w:line="560" w:lineRule="exact"/>
        <w:ind w:firstLine="640" w:firstLineChars="200"/>
        <w:rPr>
          <w:sz w:val="32"/>
          <w:szCs w:val="32"/>
        </w:rPr>
      </w:pPr>
      <w:r>
        <w:rPr>
          <w:rFonts w:hint="eastAsia"/>
          <w:sz w:val="32"/>
          <w:szCs w:val="32"/>
        </w:rPr>
        <w:t>发包人、承包人双方均有义务建立健全廉洁风险防控机制，排查、梳理建设工程业务流程及关键工作岗位涉及的廉洁风险点，有针对性地逐项制定防控措施，加强对单位工作人员的廉洁教育，预警在先、防范在前，风险定到岗、制度建到位、责任落到人。发现对方在业务活动中有违反廉洁规定的行为，应及时给予提醒和纠正。</w:t>
      </w:r>
    </w:p>
    <w:p>
      <w:pPr>
        <w:spacing w:line="560" w:lineRule="exact"/>
        <w:ind w:firstLine="643" w:firstLineChars="200"/>
        <w:rPr>
          <w:b/>
          <w:sz w:val="32"/>
          <w:szCs w:val="32"/>
        </w:rPr>
      </w:pPr>
      <w:r>
        <w:rPr>
          <w:rFonts w:hint="eastAsia"/>
          <w:b/>
          <w:sz w:val="32"/>
          <w:szCs w:val="32"/>
        </w:rPr>
        <w:t>第六条廉洁违约责任</w:t>
      </w:r>
    </w:p>
    <w:p>
      <w:pPr>
        <w:spacing w:line="560" w:lineRule="exact"/>
        <w:ind w:firstLine="640" w:firstLineChars="200"/>
        <w:rPr>
          <w:sz w:val="32"/>
          <w:szCs w:val="32"/>
        </w:rPr>
      </w:pPr>
      <w:r>
        <w:rPr>
          <w:sz w:val="32"/>
          <w:szCs w:val="32"/>
        </w:rPr>
        <w:t xml:space="preserve">6.1  </w:t>
      </w:r>
      <w:r>
        <w:rPr>
          <w:rFonts w:hint="eastAsia"/>
          <w:sz w:val="32"/>
          <w:szCs w:val="32"/>
        </w:rPr>
        <w:t>发包人及其工作人员违反本合同第二条和第四条规定，相关责任人应受到相应的党纪政务（纪）处分，涉嫌犯罪的，移送司法机关依法处理；给承包人造成经济损失的，应承担相应的赔偿责任。</w:t>
      </w:r>
    </w:p>
    <w:p>
      <w:pPr>
        <w:spacing w:line="560" w:lineRule="exact"/>
        <w:ind w:firstLine="640" w:firstLineChars="200"/>
        <w:rPr>
          <w:sz w:val="32"/>
          <w:szCs w:val="32"/>
        </w:rPr>
      </w:pPr>
      <w:r>
        <w:rPr>
          <w:sz w:val="32"/>
          <w:szCs w:val="32"/>
        </w:rPr>
        <w:t xml:space="preserve">6.2  </w:t>
      </w:r>
      <w:r>
        <w:rPr>
          <w:rFonts w:hint="eastAsia"/>
          <w:sz w:val="32"/>
          <w:szCs w:val="32"/>
        </w:rPr>
        <w:t>承包人</w:t>
      </w:r>
      <w:r>
        <w:rPr>
          <w:rFonts w:hint="eastAsia"/>
          <w:bCs/>
          <w:sz w:val="32"/>
          <w:szCs w:val="32"/>
        </w:rPr>
        <w:t>及其工作人员</w:t>
      </w:r>
      <w:r>
        <w:rPr>
          <w:rFonts w:hint="eastAsia"/>
          <w:sz w:val="32"/>
          <w:szCs w:val="32"/>
        </w:rPr>
        <w:t>违反本合同第三条和第四条规定，经有关主管部门查证属实或者经纪检监察机关认定违纪、经司法机关依法确定构成违法犯罪的，承包人应按次向发包人支付廉洁违约金（施工类建设项目合同价款</w:t>
      </w:r>
      <w:r>
        <w:rPr>
          <w:sz w:val="32"/>
          <w:szCs w:val="32"/>
        </w:rPr>
        <w:t>2%</w:t>
      </w:r>
      <w:r>
        <w:rPr>
          <w:rFonts w:hint="eastAsia"/>
          <w:sz w:val="32"/>
          <w:szCs w:val="32"/>
        </w:rPr>
        <w:t>且不超过</w:t>
      </w:r>
      <w:r>
        <w:rPr>
          <w:sz w:val="32"/>
          <w:szCs w:val="32"/>
        </w:rPr>
        <w:t>100</w:t>
      </w:r>
      <w:r>
        <w:rPr>
          <w:rFonts w:hint="eastAsia"/>
          <w:sz w:val="32"/>
          <w:szCs w:val="32"/>
        </w:rPr>
        <w:t>万元人民币，服务类建设项目合同价款</w:t>
      </w:r>
      <w:r>
        <w:rPr>
          <w:sz w:val="32"/>
          <w:szCs w:val="32"/>
        </w:rPr>
        <w:t>5%</w:t>
      </w:r>
      <w:r>
        <w:rPr>
          <w:rFonts w:hint="eastAsia"/>
          <w:sz w:val="32"/>
          <w:szCs w:val="32"/>
        </w:rPr>
        <w:t>且不超过</w:t>
      </w:r>
      <w:r>
        <w:rPr>
          <w:sz w:val="32"/>
          <w:szCs w:val="32"/>
        </w:rPr>
        <w:t>50</w:t>
      </w:r>
      <w:r>
        <w:rPr>
          <w:rFonts w:hint="eastAsia"/>
          <w:sz w:val="32"/>
          <w:szCs w:val="32"/>
        </w:rPr>
        <w:t>万元人民币）；给发包人造成经济损失的，还应承担相应的赔偿责任。同时，发包人有权：（</w:t>
      </w:r>
      <w:r>
        <w:rPr>
          <w:sz w:val="32"/>
          <w:szCs w:val="32"/>
        </w:rPr>
        <w:t>1</w:t>
      </w:r>
      <w:r>
        <w:rPr>
          <w:rFonts w:hint="eastAsia"/>
          <w:sz w:val="32"/>
          <w:szCs w:val="32"/>
        </w:rPr>
        <w:t>）如承包人的行为严重影响合同的履行或者严重干扰市场公平竞争营商环境，可单方解除主合同；（</w:t>
      </w:r>
      <w:r>
        <w:rPr>
          <w:sz w:val="32"/>
          <w:szCs w:val="32"/>
        </w:rPr>
        <w:t>2</w:t>
      </w:r>
      <w:r>
        <w:rPr>
          <w:rFonts w:hint="eastAsia"/>
          <w:sz w:val="32"/>
          <w:szCs w:val="32"/>
        </w:rPr>
        <w:t>）将承包人的履约评价评为不合格，并拒绝其参与发包人负责实施项目的投标或摇珠；（</w:t>
      </w:r>
      <w:r>
        <w:rPr>
          <w:sz w:val="32"/>
          <w:szCs w:val="32"/>
        </w:rPr>
        <w:t>3</w:t>
      </w:r>
      <w:r>
        <w:rPr>
          <w:rFonts w:hint="eastAsia"/>
          <w:sz w:val="32"/>
          <w:szCs w:val="32"/>
        </w:rPr>
        <w:t>）将有关情况报相关主管部门记录，作为企业诚信评分考核，建议给予通报并向社会进行公示。</w:t>
      </w:r>
    </w:p>
    <w:p>
      <w:pPr>
        <w:spacing w:line="560" w:lineRule="exact"/>
        <w:ind w:firstLine="643" w:firstLineChars="200"/>
        <w:rPr>
          <w:b/>
          <w:sz w:val="32"/>
          <w:szCs w:val="32"/>
        </w:rPr>
      </w:pPr>
      <w:r>
        <w:rPr>
          <w:rFonts w:hint="eastAsia"/>
          <w:b/>
          <w:sz w:val="32"/>
          <w:szCs w:val="32"/>
        </w:rPr>
        <w:t>第七条监督举报</w:t>
      </w:r>
    </w:p>
    <w:p>
      <w:pPr>
        <w:spacing w:line="560" w:lineRule="exact"/>
        <w:ind w:firstLine="640" w:firstLineChars="200"/>
        <w:rPr>
          <w:sz w:val="32"/>
          <w:szCs w:val="32"/>
        </w:rPr>
      </w:pPr>
      <w:r>
        <w:rPr>
          <w:rFonts w:hint="eastAsia"/>
          <w:sz w:val="32"/>
          <w:szCs w:val="32"/>
        </w:rPr>
        <w:t>发包人、承包人均有监督举报的权利和义务，发现对方有违反本合同的行为，可向南沙区纪委监委举报。南沙区纪委监委将按照相关规定予以受理，鼓励实名举报，严查诬告陷害，对实名举报有功人员给予一定的现金奖励，对诬告陷害的依规依纪依法给予处理。</w:t>
      </w:r>
    </w:p>
    <w:p>
      <w:pPr>
        <w:spacing w:line="560" w:lineRule="exact"/>
        <w:ind w:firstLine="643" w:firstLineChars="200"/>
        <w:rPr>
          <w:sz w:val="32"/>
          <w:szCs w:val="32"/>
        </w:rPr>
      </w:pPr>
      <w:r>
        <w:rPr>
          <w:rFonts w:hint="eastAsia"/>
          <w:b/>
          <w:bCs/>
          <w:sz w:val="32"/>
          <w:szCs w:val="32"/>
        </w:rPr>
        <w:t>南沙区纪委监委举报方式</w:t>
      </w:r>
      <w:r>
        <w:rPr>
          <w:rFonts w:hint="eastAsia"/>
          <w:sz w:val="32"/>
          <w:szCs w:val="32"/>
        </w:rPr>
        <w:t>：</w:t>
      </w:r>
    </w:p>
    <w:p>
      <w:pPr>
        <w:spacing w:line="560" w:lineRule="exact"/>
        <w:ind w:firstLine="640" w:firstLineChars="200"/>
        <w:rPr>
          <w:sz w:val="32"/>
          <w:szCs w:val="32"/>
        </w:rPr>
      </w:pPr>
      <w:r>
        <w:rPr>
          <w:rFonts w:hint="eastAsia"/>
          <w:sz w:val="32"/>
          <w:szCs w:val="32"/>
        </w:rPr>
        <w:t>来信举报：广州市南沙区凤凰大道一号南沙区纪委监委信访室，邮编</w:t>
      </w:r>
      <w:r>
        <w:rPr>
          <w:sz w:val="32"/>
          <w:szCs w:val="32"/>
        </w:rPr>
        <w:t>511455</w:t>
      </w:r>
      <w:r>
        <w:rPr>
          <w:rFonts w:hint="eastAsia"/>
          <w:sz w:val="32"/>
          <w:szCs w:val="32"/>
        </w:rPr>
        <w:t>；</w:t>
      </w:r>
    </w:p>
    <w:p>
      <w:pPr>
        <w:spacing w:line="560" w:lineRule="exact"/>
        <w:ind w:firstLine="640" w:firstLineChars="200"/>
        <w:rPr>
          <w:sz w:val="32"/>
          <w:szCs w:val="32"/>
        </w:rPr>
      </w:pPr>
      <w:r>
        <w:rPr>
          <w:rFonts w:hint="eastAsia"/>
          <w:sz w:val="32"/>
          <w:szCs w:val="32"/>
        </w:rPr>
        <w:t>电话举报：</w:t>
      </w:r>
      <w:r>
        <w:rPr>
          <w:sz w:val="32"/>
          <w:szCs w:val="32"/>
        </w:rPr>
        <w:t>020-84986949</w:t>
      </w:r>
      <w:r>
        <w:rPr>
          <w:rFonts w:hint="eastAsia"/>
          <w:sz w:val="32"/>
          <w:szCs w:val="32"/>
        </w:rPr>
        <w:t>，</w:t>
      </w:r>
      <w:r>
        <w:rPr>
          <w:sz w:val="32"/>
          <w:szCs w:val="32"/>
        </w:rPr>
        <w:t>020-12388</w:t>
      </w:r>
      <w:r>
        <w:rPr>
          <w:rFonts w:hint="eastAsia"/>
          <w:sz w:val="32"/>
          <w:szCs w:val="32"/>
        </w:rPr>
        <w:t>；</w:t>
      </w:r>
    </w:p>
    <w:p>
      <w:pPr>
        <w:spacing w:line="560" w:lineRule="exact"/>
        <w:ind w:firstLine="640" w:firstLineChars="200"/>
        <w:rPr>
          <w:sz w:val="32"/>
          <w:szCs w:val="32"/>
        </w:rPr>
      </w:pPr>
      <w:r>
        <w:rPr>
          <w:rFonts w:hint="eastAsia"/>
          <w:sz w:val="32"/>
          <w:szCs w:val="32"/>
        </w:rPr>
        <w:t>网络举报：</w:t>
      </w:r>
      <w:r>
        <w:fldChar w:fldCharType="begin"/>
      </w:r>
      <w:r>
        <w:instrText xml:space="preserve"> HYPERLINK "http://guangdong.12388.gov.cn；" </w:instrText>
      </w:r>
      <w:r>
        <w:fldChar w:fldCharType="separate"/>
      </w:r>
      <w:r>
        <w:rPr>
          <w:sz w:val="32"/>
          <w:szCs w:val="32"/>
        </w:rPr>
        <w:t>http://guangdong.12388.gov.cn</w:t>
      </w:r>
      <w:r>
        <w:rPr>
          <w:rFonts w:hint="eastAsia"/>
          <w:sz w:val="32"/>
          <w:szCs w:val="32"/>
        </w:rPr>
        <w:t>；</w:t>
      </w:r>
      <w:r>
        <w:rPr>
          <w:rFonts w:hint="eastAsia"/>
          <w:sz w:val="32"/>
          <w:szCs w:val="32"/>
        </w:rPr>
        <w:fldChar w:fldCharType="end"/>
      </w:r>
    </w:p>
    <w:p>
      <w:pPr>
        <w:spacing w:line="560" w:lineRule="exact"/>
        <w:ind w:firstLine="640" w:firstLineChars="200"/>
        <w:rPr>
          <w:sz w:val="32"/>
          <w:szCs w:val="32"/>
        </w:rPr>
      </w:pPr>
      <w:r>
        <w:rPr>
          <w:sz w:val="32"/>
          <w:szCs w:val="32"/>
        </w:rPr>
        <w:drawing>
          <wp:anchor distT="0" distB="0" distL="114300" distR="114300" simplePos="0" relativeHeight="251660288" behindDoc="0" locked="0" layoutInCell="1" allowOverlap="1">
            <wp:simplePos x="0" y="0"/>
            <wp:positionH relativeFrom="column">
              <wp:posOffset>1579245</wp:posOffset>
            </wp:positionH>
            <wp:positionV relativeFrom="paragraph">
              <wp:posOffset>416560</wp:posOffset>
            </wp:positionV>
            <wp:extent cx="1991360" cy="2440940"/>
            <wp:effectExtent l="0" t="0" r="8890" b="16510"/>
            <wp:wrapTopAndBottom/>
            <wp:docPr id="2" name="图片 41" descr="1603424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1" descr="1603424669(1)"/>
                    <pic:cNvPicPr>
                      <a:picLocks noChangeAspect="1"/>
                    </pic:cNvPicPr>
                  </pic:nvPicPr>
                  <pic:blipFill>
                    <a:blip r:embed="rId13"/>
                    <a:stretch>
                      <a:fillRect/>
                    </a:stretch>
                  </pic:blipFill>
                  <pic:spPr>
                    <a:xfrm>
                      <a:off x="0" y="0"/>
                      <a:ext cx="1991360" cy="2440940"/>
                    </a:xfrm>
                    <a:prstGeom prst="rect">
                      <a:avLst/>
                    </a:prstGeom>
                    <a:noFill/>
                    <a:ln>
                      <a:noFill/>
                    </a:ln>
                  </pic:spPr>
                </pic:pic>
              </a:graphicData>
            </a:graphic>
          </wp:anchor>
        </w:drawing>
      </w:r>
      <w:r>
        <w:rPr>
          <w:rFonts w:hint="eastAsia"/>
          <w:sz w:val="32"/>
          <w:szCs w:val="32"/>
        </w:rPr>
        <w:t>二维码举报：</w:t>
      </w:r>
    </w:p>
    <w:p>
      <w:pPr>
        <w:spacing w:line="560" w:lineRule="exact"/>
        <w:ind w:firstLine="643" w:firstLineChars="200"/>
        <w:rPr>
          <w:b/>
          <w:sz w:val="32"/>
          <w:szCs w:val="32"/>
        </w:rPr>
      </w:pPr>
      <w:r>
        <w:rPr>
          <w:rFonts w:hint="eastAsia"/>
          <w:b/>
          <w:sz w:val="32"/>
          <w:szCs w:val="32"/>
        </w:rPr>
        <w:t>第八条其他约定</w:t>
      </w:r>
    </w:p>
    <w:p>
      <w:pPr>
        <w:spacing w:line="560" w:lineRule="exact"/>
        <w:ind w:firstLine="640" w:firstLineChars="200"/>
        <w:rPr>
          <w:sz w:val="32"/>
          <w:szCs w:val="32"/>
        </w:rPr>
      </w:pPr>
      <w:r>
        <w:rPr>
          <w:rFonts w:hint="eastAsia"/>
          <w:sz w:val="32"/>
          <w:szCs w:val="32"/>
        </w:rPr>
        <w:t>本合同作为双方所签署主合同的附件，与主合同具有同等法律效力。对项目涉及的廉洁问题，不受项目竣工验收、工作人员离职或退休等原因影响，发包人、承包人仍应按合同约定承担相应的违约责任。</w:t>
      </w:r>
    </w:p>
    <w:p>
      <w:pPr>
        <w:spacing w:line="560" w:lineRule="exact"/>
        <w:ind w:firstLine="640" w:firstLineChars="200"/>
        <w:rPr>
          <w:sz w:val="32"/>
          <w:szCs w:val="32"/>
        </w:rPr>
      </w:pPr>
      <w:r>
        <w:rPr>
          <w:rFonts w:hint="eastAsia"/>
          <w:sz w:val="32"/>
          <w:szCs w:val="32"/>
        </w:rPr>
        <w:t>本合同一式壹拾贰份，各方各执壹正肆副，经双方签署后生效。</w:t>
      </w:r>
    </w:p>
    <w:p>
      <w:pPr>
        <w:spacing w:line="560" w:lineRule="exact"/>
        <w:ind w:firstLine="562"/>
        <w:rPr>
          <w:sz w:val="32"/>
          <w:szCs w:val="32"/>
        </w:rPr>
      </w:pPr>
      <w:r>
        <w:rPr>
          <w:rFonts w:hint="eastAsia"/>
          <w:sz w:val="32"/>
          <w:szCs w:val="32"/>
        </w:rPr>
        <w:t>（以下无正文）</w:t>
      </w:r>
    </w:p>
    <w:tbl>
      <w:tblPr>
        <w:tblStyle w:val="41"/>
        <w:tblW w:w="11726" w:type="dxa"/>
        <w:tblInd w:w="0" w:type="dxa"/>
        <w:tblLayout w:type="fixed"/>
        <w:tblCellMar>
          <w:top w:w="0" w:type="dxa"/>
          <w:left w:w="108" w:type="dxa"/>
          <w:bottom w:w="0" w:type="dxa"/>
          <w:right w:w="108" w:type="dxa"/>
        </w:tblCellMar>
      </w:tblPr>
      <w:tblGrid>
        <w:gridCol w:w="7196"/>
        <w:gridCol w:w="4530"/>
      </w:tblGrid>
      <w:tr>
        <w:tblPrEx>
          <w:tblCellMar>
            <w:top w:w="0" w:type="dxa"/>
            <w:left w:w="108" w:type="dxa"/>
            <w:bottom w:w="0" w:type="dxa"/>
            <w:right w:w="108" w:type="dxa"/>
          </w:tblCellMar>
        </w:tblPrEx>
        <w:tc>
          <w:tcPr>
            <w:tcW w:w="7196" w:type="dxa"/>
          </w:tcPr>
          <w:p>
            <w:pPr>
              <w:spacing w:line="560" w:lineRule="exact"/>
              <w:rPr>
                <w:sz w:val="32"/>
                <w:szCs w:val="32"/>
              </w:rPr>
            </w:pPr>
            <w:r>
              <w:rPr>
                <w:rFonts w:hint="eastAsia"/>
                <w:sz w:val="32"/>
                <w:szCs w:val="32"/>
              </w:rPr>
              <w:t>发包人（公章）：广州市南沙新区产业园区开发建设管理局（业主）</w:t>
            </w:r>
          </w:p>
          <w:p>
            <w:pPr>
              <w:spacing w:line="560" w:lineRule="exact"/>
              <w:rPr>
                <w:sz w:val="32"/>
                <w:szCs w:val="32"/>
              </w:rPr>
            </w:pPr>
          </w:p>
          <w:p>
            <w:pPr>
              <w:spacing w:line="560" w:lineRule="exact"/>
              <w:rPr>
                <w:sz w:val="32"/>
                <w:szCs w:val="32"/>
              </w:rPr>
            </w:pPr>
            <w:r>
              <w:rPr>
                <w:rFonts w:hint="eastAsia"/>
                <w:sz w:val="32"/>
                <w:szCs w:val="32"/>
              </w:rPr>
              <w:t>法定代表人</w:t>
            </w:r>
            <w:r>
              <w:rPr>
                <w:sz w:val="32"/>
                <w:szCs w:val="32"/>
              </w:rPr>
              <w:t>/</w:t>
            </w:r>
            <w:r>
              <w:rPr>
                <w:rFonts w:hint="eastAsia"/>
                <w:sz w:val="32"/>
                <w:szCs w:val="32"/>
              </w:rPr>
              <w:t>授权代理人</w:t>
            </w:r>
          </w:p>
          <w:p>
            <w:pPr>
              <w:spacing w:line="560" w:lineRule="exact"/>
              <w:rPr>
                <w:sz w:val="32"/>
                <w:szCs w:val="32"/>
              </w:rPr>
            </w:pPr>
            <w:r>
              <w:rPr>
                <w:rFonts w:hint="eastAsia"/>
                <w:sz w:val="32"/>
                <w:szCs w:val="32"/>
              </w:rPr>
              <w:t>（签字）：</w:t>
            </w:r>
          </w:p>
          <w:p>
            <w:pPr>
              <w:spacing w:line="560" w:lineRule="exact"/>
              <w:rPr>
                <w:sz w:val="32"/>
                <w:szCs w:val="32"/>
              </w:rPr>
            </w:pPr>
          </w:p>
          <w:p>
            <w:pPr>
              <w:spacing w:line="560" w:lineRule="exact"/>
              <w:rPr>
                <w:sz w:val="32"/>
                <w:szCs w:val="32"/>
              </w:rPr>
            </w:pPr>
            <w:r>
              <w:rPr>
                <w:rFonts w:hint="eastAsia"/>
                <w:sz w:val="32"/>
                <w:szCs w:val="32"/>
              </w:rPr>
              <w:t>或党委书记</w:t>
            </w:r>
            <w:r>
              <w:rPr>
                <w:sz w:val="32"/>
                <w:szCs w:val="32"/>
              </w:rPr>
              <w:t>/</w:t>
            </w:r>
            <w:r>
              <w:rPr>
                <w:rFonts w:hint="eastAsia"/>
                <w:sz w:val="32"/>
                <w:szCs w:val="32"/>
              </w:rPr>
              <w:t>纪委书记</w:t>
            </w:r>
          </w:p>
          <w:p>
            <w:pPr>
              <w:spacing w:line="560" w:lineRule="exact"/>
              <w:rPr>
                <w:sz w:val="32"/>
                <w:szCs w:val="32"/>
              </w:rPr>
            </w:pPr>
            <w:r>
              <w:rPr>
                <w:rFonts w:hint="eastAsia"/>
                <w:sz w:val="32"/>
                <w:szCs w:val="32"/>
              </w:rPr>
              <w:t>（签字）</w:t>
            </w:r>
          </w:p>
        </w:tc>
        <w:tc>
          <w:tcPr>
            <w:tcW w:w="4530" w:type="dxa"/>
          </w:tcPr>
          <w:p>
            <w:pPr>
              <w:spacing w:line="560" w:lineRule="exact"/>
              <w:ind w:left="442" w:hanging="441" w:hangingChars="138"/>
              <w:rPr>
                <w:sz w:val="32"/>
                <w:szCs w:val="32"/>
              </w:rPr>
            </w:pPr>
          </w:p>
        </w:tc>
      </w:tr>
      <w:bookmarkEnd w:id="2074"/>
      <w:bookmarkEnd w:id="2075"/>
    </w:tbl>
    <w:p>
      <w:pPr>
        <w:rPr>
          <w:rFonts w:ascii="仿宋_GB2312" w:hAnsi="仿宋_GB2312" w:eastAsia="仿宋_GB2312" w:cs="仿宋_GB2312"/>
          <w:sz w:val="32"/>
          <w:szCs w:val="32"/>
        </w:rPr>
      </w:pPr>
    </w:p>
    <w:tbl>
      <w:tblPr>
        <w:tblStyle w:val="41"/>
        <w:tblW w:w="7479" w:type="dxa"/>
        <w:tblInd w:w="0" w:type="dxa"/>
        <w:tblLayout w:type="fixed"/>
        <w:tblCellMar>
          <w:top w:w="0" w:type="dxa"/>
          <w:left w:w="108" w:type="dxa"/>
          <w:bottom w:w="0" w:type="dxa"/>
          <w:right w:w="108" w:type="dxa"/>
        </w:tblCellMar>
      </w:tblPr>
      <w:tblGrid>
        <w:gridCol w:w="5353"/>
        <w:gridCol w:w="2126"/>
      </w:tblGrid>
      <w:tr>
        <w:tblPrEx>
          <w:tblCellMar>
            <w:top w:w="0" w:type="dxa"/>
            <w:left w:w="108" w:type="dxa"/>
            <w:bottom w:w="0" w:type="dxa"/>
            <w:right w:w="108" w:type="dxa"/>
          </w:tblCellMar>
        </w:tblPrEx>
        <w:tc>
          <w:tcPr>
            <w:tcW w:w="5353" w:type="dxa"/>
          </w:tcPr>
          <w:p>
            <w:pPr>
              <w:spacing w:line="560" w:lineRule="exact"/>
              <w:rPr>
                <w:sz w:val="32"/>
                <w:szCs w:val="32"/>
              </w:rPr>
            </w:pPr>
            <w:r>
              <w:rPr>
                <w:rFonts w:hint="eastAsia"/>
                <w:sz w:val="32"/>
                <w:szCs w:val="32"/>
              </w:rPr>
              <w:t>承包人（公章）：</w:t>
            </w:r>
          </w:p>
          <w:p>
            <w:pPr>
              <w:spacing w:line="560" w:lineRule="exact"/>
              <w:rPr>
                <w:sz w:val="32"/>
                <w:szCs w:val="32"/>
              </w:rPr>
            </w:pPr>
          </w:p>
          <w:p>
            <w:pPr>
              <w:spacing w:line="560" w:lineRule="exact"/>
              <w:rPr>
                <w:sz w:val="32"/>
                <w:szCs w:val="32"/>
              </w:rPr>
            </w:pPr>
            <w:r>
              <w:rPr>
                <w:rFonts w:hint="eastAsia"/>
                <w:sz w:val="32"/>
                <w:szCs w:val="32"/>
              </w:rPr>
              <w:t>法定代表人</w:t>
            </w:r>
            <w:r>
              <w:rPr>
                <w:sz w:val="32"/>
                <w:szCs w:val="32"/>
              </w:rPr>
              <w:t>/</w:t>
            </w:r>
            <w:r>
              <w:rPr>
                <w:rFonts w:hint="eastAsia"/>
                <w:sz w:val="32"/>
                <w:szCs w:val="32"/>
              </w:rPr>
              <w:t>授权代理人</w:t>
            </w:r>
          </w:p>
          <w:p>
            <w:pPr>
              <w:spacing w:line="560" w:lineRule="exact"/>
              <w:rPr>
                <w:sz w:val="32"/>
                <w:szCs w:val="32"/>
              </w:rPr>
            </w:pPr>
            <w:r>
              <w:rPr>
                <w:rFonts w:hint="eastAsia"/>
                <w:sz w:val="32"/>
                <w:szCs w:val="32"/>
              </w:rPr>
              <w:t>（签字）：</w:t>
            </w:r>
          </w:p>
          <w:p>
            <w:pPr>
              <w:spacing w:line="560" w:lineRule="exact"/>
              <w:rPr>
                <w:sz w:val="32"/>
                <w:szCs w:val="32"/>
              </w:rPr>
            </w:pPr>
          </w:p>
          <w:p>
            <w:pPr>
              <w:spacing w:line="560" w:lineRule="exact"/>
              <w:rPr>
                <w:sz w:val="32"/>
                <w:szCs w:val="32"/>
              </w:rPr>
            </w:pPr>
            <w:r>
              <w:rPr>
                <w:rFonts w:hint="eastAsia"/>
                <w:sz w:val="32"/>
                <w:szCs w:val="32"/>
              </w:rPr>
              <w:t>或党委书记</w:t>
            </w:r>
            <w:r>
              <w:rPr>
                <w:sz w:val="32"/>
                <w:szCs w:val="32"/>
              </w:rPr>
              <w:t>/</w:t>
            </w:r>
            <w:r>
              <w:rPr>
                <w:rFonts w:hint="eastAsia"/>
                <w:sz w:val="32"/>
                <w:szCs w:val="32"/>
              </w:rPr>
              <w:t>纪委书记</w:t>
            </w:r>
          </w:p>
          <w:p>
            <w:pPr>
              <w:spacing w:line="560" w:lineRule="exact"/>
              <w:rPr>
                <w:sz w:val="32"/>
                <w:szCs w:val="32"/>
              </w:rPr>
            </w:pPr>
            <w:r>
              <w:rPr>
                <w:rFonts w:hint="eastAsia"/>
                <w:sz w:val="32"/>
                <w:szCs w:val="32"/>
              </w:rPr>
              <w:t>（签字）</w:t>
            </w:r>
          </w:p>
        </w:tc>
        <w:tc>
          <w:tcPr>
            <w:tcW w:w="2126" w:type="dxa"/>
          </w:tcPr>
          <w:p>
            <w:pPr>
              <w:spacing w:line="560" w:lineRule="exact"/>
              <w:rPr>
                <w:sz w:val="32"/>
                <w:szCs w:val="32"/>
              </w:rPr>
            </w:pPr>
          </w:p>
        </w:tc>
      </w:tr>
    </w:tbl>
    <w:p>
      <w:pPr>
        <w:adjustRightInd w:val="0"/>
        <w:snapToGrid w:val="0"/>
        <w:spacing w:line="360" w:lineRule="auto"/>
        <w:ind w:firstLine="640" w:firstLineChars="200"/>
        <w:rPr>
          <w:rFonts w:ascii="仿宋_GB2312" w:hAnsi="仿宋_GB2312" w:eastAsia="仿宋_GB2312" w:cs="仿宋_GB2312"/>
          <w:sz w:val="32"/>
          <w:szCs w:val="32"/>
        </w:rPr>
      </w:pPr>
    </w:p>
    <w:p>
      <w:pPr>
        <w:adjustRightInd w:val="0"/>
        <w:snapToGrid w:val="0"/>
        <w:spacing w:line="360" w:lineRule="auto"/>
        <w:ind w:firstLine="640" w:firstLineChars="200"/>
        <w:rPr>
          <w:rFonts w:ascii="仿宋_GB2312" w:hAnsi="仿宋_GB2312" w:eastAsia="仿宋_GB2312" w:cs="仿宋_GB2312"/>
          <w:sz w:val="32"/>
          <w:szCs w:val="32"/>
        </w:rPr>
      </w:pPr>
    </w:p>
    <w:p>
      <w:pPr>
        <w:jc w:val="left"/>
        <w:outlineLvl w:val="0"/>
        <w:rPr>
          <w:rStyle w:val="67"/>
          <w:sz w:val="32"/>
          <w:szCs w:val="32"/>
        </w:rPr>
      </w:pPr>
      <w:bookmarkStart w:id="2276" w:name="_Toc30530"/>
      <w:bookmarkStart w:id="2277" w:name="_Toc17336"/>
      <w:bookmarkStart w:id="2278" w:name="_Toc8965"/>
      <w:bookmarkStart w:id="2279" w:name="_Toc6660"/>
      <w:bookmarkStart w:id="2280" w:name="_Toc9195"/>
      <w:bookmarkStart w:id="2281" w:name="_Toc29621"/>
      <w:bookmarkStart w:id="2282" w:name="_Toc23073"/>
      <w:bookmarkStart w:id="2283" w:name="_Toc16404"/>
      <w:bookmarkStart w:id="2284" w:name="_Toc9601"/>
      <w:bookmarkStart w:id="2285" w:name="_Toc20968"/>
      <w:bookmarkStart w:id="2286" w:name="_Toc9948"/>
      <w:bookmarkStart w:id="2287" w:name="_Toc29039"/>
      <w:bookmarkStart w:id="2288" w:name="_Toc28154"/>
      <w:bookmarkStart w:id="2289" w:name="_Toc5948"/>
      <w:bookmarkStart w:id="2290" w:name="_Toc7982"/>
      <w:bookmarkStart w:id="2291" w:name="_Toc4067"/>
      <w:bookmarkStart w:id="2292" w:name="_Toc4789"/>
      <w:bookmarkStart w:id="2293" w:name="_Toc20576"/>
      <w:bookmarkStart w:id="2294" w:name="_Toc14441"/>
      <w:bookmarkStart w:id="2295" w:name="_Toc26323"/>
      <w:bookmarkStart w:id="2296" w:name="_Toc18878"/>
      <w:bookmarkStart w:id="2297" w:name="_Toc15017"/>
      <w:bookmarkStart w:id="2298" w:name="_Toc23788"/>
      <w:bookmarkStart w:id="2299" w:name="_Toc3059"/>
      <w:bookmarkStart w:id="2300" w:name="_Toc6198"/>
      <w:bookmarkStart w:id="2301" w:name="_Toc26713"/>
      <w:bookmarkStart w:id="2302" w:name="_Toc5184"/>
      <w:bookmarkStart w:id="2303" w:name="_Toc19385"/>
      <w:bookmarkStart w:id="2304" w:name="_Toc25627"/>
      <w:bookmarkStart w:id="2305" w:name="_Toc14864"/>
      <w:bookmarkStart w:id="2306" w:name="_Toc16896"/>
      <w:bookmarkStart w:id="2307" w:name="_Toc24327"/>
      <w:bookmarkStart w:id="2308" w:name="_Toc2135"/>
      <w:bookmarkStart w:id="2309" w:name="_Toc19894"/>
      <w:bookmarkStart w:id="2310" w:name="_Toc26461"/>
      <w:bookmarkStart w:id="2311" w:name="_Toc28999"/>
      <w:bookmarkStart w:id="2312" w:name="_Toc5208"/>
      <w:bookmarkStart w:id="2313" w:name="_Toc15874"/>
      <w:bookmarkStart w:id="2314" w:name="_Toc23857"/>
      <w:bookmarkStart w:id="2315" w:name="_Toc31914"/>
      <w:r>
        <w:rPr>
          <w:rStyle w:val="67"/>
          <w:sz w:val="32"/>
          <w:szCs w:val="32"/>
        </w:rPr>
        <w:br w:type="page"/>
      </w:r>
      <w:bookmarkStart w:id="2316" w:name="_Toc17165"/>
      <w:bookmarkStart w:id="2317" w:name="_Toc31739"/>
      <w:bookmarkStart w:id="2318" w:name="_Toc25760"/>
      <w:bookmarkStart w:id="2319" w:name="_Toc15716"/>
      <w:bookmarkStart w:id="2320" w:name="_Toc65152895"/>
      <w:bookmarkStart w:id="2321" w:name="_Toc10503"/>
      <w:r>
        <w:rPr>
          <w:rStyle w:val="67"/>
          <w:rFonts w:hint="eastAsia"/>
          <w:kern w:val="44"/>
          <w:sz w:val="32"/>
          <w:szCs w:val="32"/>
        </w:rPr>
        <w:t>附件</w:t>
      </w:r>
      <w:r>
        <w:rPr>
          <w:rStyle w:val="67"/>
          <w:kern w:val="44"/>
          <w:sz w:val="32"/>
          <w:szCs w:val="32"/>
        </w:rPr>
        <w:t>3</w:t>
      </w:r>
      <w:r>
        <w:rPr>
          <w:rStyle w:val="67"/>
          <w:rFonts w:hint="eastAsia"/>
          <w:kern w:val="44"/>
          <w:sz w:val="32"/>
          <w:szCs w:val="32"/>
        </w:rPr>
        <w:t>：勘察设计任务书</w:t>
      </w:r>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6"/>
      <w:bookmarkEnd w:id="2317"/>
      <w:bookmarkEnd w:id="2318"/>
      <w:bookmarkEnd w:id="2319"/>
      <w:bookmarkEnd w:id="2320"/>
      <w:bookmarkEnd w:id="2321"/>
    </w:p>
    <w:bookmarkEnd w:id="2312"/>
    <w:bookmarkEnd w:id="2313"/>
    <w:bookmarkEnd w:id="2314"/>
    <w:bookmarkEnd w:id="2315"/>
    <w:p>
      <w:pPr>
        <w:spacing w:line="360" w:lineRule="auto"/>
        <w:jc w:val="left"/>
        <w:rPr>
          <w:rFonts w:eastAsia="仿宋_GB2312"/>
          <w:sz w:val="32"/>
          <w:szCs w:val="32"/>
        </w:rPr>
      </w:pPr>
    </w:p>
    <w:p>
      <w:pPr>
        <w:jc w:val="left"/>
        <w:outlineLvl w:val="0"/>
        <w:rPr>
          <w:rStyle w:val="67"/>
          <w:sz w:val="32"/>
          <w:szCs w:val="32"/>
        </w:rPr>
      </w:pPr>
      <w:bookmarkStart w:id="2322" w:name="_Toc20973"/>
      <w:bookmarkStart w:id="2323" w:name="_Toc3408"/>
      <w:bookmarkStart w:id="2324" w:name="_Toc13821"/>
      <w:bookmarkStart w:id="2325" w:name="_Toc11329"/>
      <w:bookmarkStart w:id="2326" w:name="_Toc26395"/>
      <w:bookmarkStart w:id="2327" w:name="_Toc14758"/>
      <w:bookmarkStart w:id="2328" w:name="_Toc30451"/>
      <w:bookmarkStart w:id="2329" w:name="_Toc8722"/>
      <w:bookmarkStart w:id="2330" w:name="_Toc16346"/>
      <w:bookmarkStart w:id="2331" w:name="_Toc17427"/>
      <w:bookmarkStart w:id="2332" w:name="_Toc6786"/>
      <w:bookmarkStart w:id="2333" w:name="_Toc7820"/>
      <w:bookmarkStart w:id="2334" w:name="_Toc8570"/>
      <w:bookmarkStart w:id="2335" w:name="_Toc27375"/>
      <w:bookmarkStart w:id="2336" w:name="_Toc19040"/>
      <w:bookmarkStart w:id="2337" w:name="_Toc570"/>
      <w:bookmarkStart w:id="2338" w:name="_Toc32712"/>
      <w:bookmarkStart w:id="2339" w:name="_Toc17266"/>
      <w:bookmarkStart w:id="2340" w:name="_Toc16538"/>
      <w:bookmarkStart w:id="2341" w:name="_Toc8643"/>
      <w:bookmarkStart w:id="2342" w:name="_Toc31690"/>
      <w:bookmarkStart w:id="2343" w:name="_Toc12018"/>
      <w:bookmarkStart w:id="2344" w:name="_Toc9967"/>
      <w:bookmarkStart w:id="2345" w:name="_Toc7513"/>
      <w:bookmarkStart w:id="2346" w:name="_Toc20929"/>
      <w:bookmarkStart w:id="2347" w:name="_Toc23484"/>
      <w:bookmarkStart w:id="2348" w:name="_Toc13718"/>
      <w:bookmarkStart w:id="2349" w:name="_Toc20747"/>
      <w:bookmarkStart w:id="2350" w:name="_Toc1281"/>
      <w:bookmarkStart w:id="2351" w:name="_Toc23337"/>
      <w:bookmarkStart w:id="2352" w:name="_Toc16813"/>
      <w:bookmarkStart w:id="2353" w:name="_Toc10550"/>
      <w:bookmarkStart w:id="2354" w:name="_Toc6590"/>
      <w:bookmarkStart w:id="2355" w:name="_Toc2810"/>
      <w:bookmarkStart w:id="2356" w:name="_Toc2604"/>
      <w:bookmarkStart w:id="2357" w:name="_Toc28684"/>
      <w:bookmarkStart w:id="2358" w:name="_Toc8689"/>
      <w:bookmarkStart w:id="2359" w:name="_Toc20610"/>
      <w:bookmarkStart w:id="2360" w:name="_Toc14278"/>
      <w:bookmarkStart w:id="2361" w:name="_Toc28148"/>
      <w:r>
        <w:rPr>
          <w:rStyle w:val="67"/>
          <w:sz w:val="32"/>
          <w:szCs w:val="32"/>
        </w:rPr>
        <w:br w:type="page"/>
      </w:r>
      <w:bookmarkStart w:id="2362" w:name="_Toc13594"/>
      <w:bookmarkStart w:id="2363" w:name="_Toc792"/>
      <w:bookmarkStart w:id="2364" w:name="_Toc24115"/>
      <w:bookmarkStart w:id="2365" w:name="_Toc65152896"/>
      <w:bookmarkStart w:id="2366" w:name="_Toc12106"/>
      <w:bookmarkStart w:id="2367" w:name="_Toc15176"/>
      <w:r>
        <w:rPr>
          <w:rStyle w:val="67"/>
          <w:rFonts w:hint="eastAsia"/>
          <w:kern w:val="44"/>
          <w:sz w:val="32"/>
          <w:szCs w:val="32"/>
        </w:rPr>
        <w:t>附件</w:t>
      </w:r>
      <w:r>
        <w:rPr>
          <w:rStyle w:val="67"/>
          <w:kern w:val="44"/>
          <w:sz w:val="32"/>
          <w:szCs w:val="32"/>
        </w:rPr>
        <w:t>4</w:t>
      </w:r>
      <w:r>
        <w:rPr>
          <w:rStyle w:val="67"/>
          <w:rFonts w:hint="eastAsia"/>
          <w:kern w:val="44"/>
          <w:sz w:val="32"/>
          <w:szCs w:val="32"/>
        </w:rPr>
        <w:t>：招标答疑</w:t>
      </w:r>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62"/>
      <w:bookmarkEnd w:id="2363"/>
      <w:bookmarkEnd w:id="2364"/>
      <w:bookmarkEnd w:id="2365"/>
      <w:bookmarkEnd w:id="2366"/>
      <w:bookmarkEnd w:id="2367"/>
    </w:p>
    <w:bookmarkEnd w:id="2358"/>
    <w:bookmarkEnd w:id="2359"/>
    <w:bookmarkEnd w:id="2360"/>
    <w:bookmarkEnd w:id="2361"/>
    <w:p>
      <w:pPr>
        <w:spacing w:line="360" w:lineRule="auto"/>
        <w:jc w:val="left"/>
        <w:rPr>
          <w:rFonts w:eastAsia="仿宋_GB2312"/>
          <w:sz w:val="32"/>
          <w:szCs w:val="32"/>
        </w:rPr>
      </w:pPr>
    </w:p>
    <w:p>
      <w:pPr>
        <w:spacing w:line="360" w:lineRule="auto"/>
        <w:jc w:val="left"/>
        <w:rPr>
          <w:rFonts w:eastAsia="仿宋_GB2312"/>
          <w:sz w:val="32"/>
          <w:szCs w:val="32"/>
        </w:rPr>
      </w:pPr>
    </w:p>
    <w:p>
      <w:pPr>
        <w:spacing w:line="360" w:lineRule="auto"/>
        <w:jc w:val="left"/>
        <w:rPr>
          <w:rFonts w:eastAsia="仿宋_GB2312"/>
          <w:sz w:val="32"/>
          <w:szCs w:val="32"/>
        </w:rPr>
      </w:pPr>
    </w:p>
    <w:p>
      <w:pPr>
        <w:jc w:val="left"/>
        <w:outlineLvl w:val="9"/>
        <w:rPr>
          <w:rStyle w:val="67"/>
          <w:rFonts w:hint="eastAsia"/>
          <w:kern w:val="44"/>
          <w:sz w:val="32"/>
          <w:szCs w:val="32"/>
        </w:rPr>
      </w:pPr>
      <w:bookmarkStart w:id="2368" w:name="_Toc19348"/>
      <w:bookmarkStart w:id="2369" w:name="_Toc5974"/>
      <w:bookmarkStart w:id="2370" w:name="_Toc20805"/>
      <w:bookmarkStart w:id="2371" w:name="_Toc20597"/>
      <w:bookmarkStart w:id="2372" w:name="_Toc24834"/>
      <w:bookmarkStart w:id="2373" w:name="_Toc27451"/>
      <w:bookmarkStart w:id="2374" w:name="_Toc14806"/>
      <w:bookmarkStart w:id="2375" w:name="_Toc18851"/>
      <w:bookmarkStart w:id="2376" w:name="_Toc17666"/>
      <w:bookmarkStart w:id="2377" w:name="_Toc71"/>
      <w:bookmarkStart w:id="2378" w:name="_Toc4494"/>
      <w:bookmarkStart w:id="2379" w:name="_Toc2892"/>
      <w:bookmarkStart w:id="2380" w:name="_Toc17812"/>
      <w:bookmarkStart w:id="2381" w:name="_Toc14647"/>
      <w:bookmarkStart w:id="2382" w:name="_Toc14391"/>
      <w:bookmarkStart w:id="2383" w:name="_Toc20512"/>
      <w:bookmarkStart w:id="2384" w:name="_Toc27449"/>
      <w:bookmarkStart w:id="2385" w:name="_Toc15530"/>
      <w:bookmarkStart w:id="2386" w:name="_Toc12697"/>
      <w:bookmarkStart w:id="2387" w:name="_Toc6847"/>
      <w:bookmarkStart w:id="2388" w:name="_Toc24901"/>
      <w:bookmarkStart w:id="2389" w:name="_Toc16460"/>
      <w:bookmarkStart w:id="2390" w:name="_Toc230"/>
      <w:bookmarkStart w:id="2391" w:name="_Toc20957"/>
      <w:bookmarkStart w:id="2392" w:name="_Toc12907"/>
      <w:bookmarkStart w:id="2393" w:name="_Toc26988"/>
      <w:bookmarkStart w:id="2394" w:name="_Toc20486"/>
      <w:bookmarkStart w:id="2395" w:name="_Toc8013"/>
      <w:bookmarkStart w:id="2396" w:name="_Toc3335"/>
      <w:bookmarkStart w:id="2397" w:name="_Toc20232"/>
      <w:bookmarkStart w:id="2398" w:name="_Toc27333"/>
      <w:bookmarkStart w:id="2399" w:name="_Toc19194"/>
      <w:bookmarkStart w:id="2400" w:name="_Toc3738"/>
      <w:bookmarkStart w:id="2401" w:name="_Toc23685"/>
      <w:bookmarkStart w:id="2402" w:name="_Toc24416"/>
      <w:bookmarkStart w:id="2403" w:name="_Toc5218"/>
      <w:bookmarkStart w:id="2404" w:name="_Toc65152897"/>
      <w:bookmarkStart w:id="2405" w:name="_Toc2577"/>
      <w:bookmarkStart w:id="2406" w:name="_Toc3903"/>
      <w:bookmarkStart w:id="2407" w:name="_Toc16528"/>
      <w:bookmarkStart w:id="2408" w:name="_Toc7203"/>
      <w:bookmarkStart w:id="2409" w:name="_Toc30786"/>
      <w:bookmarkStart w:id="2410" w:name="_Toc30729"/>
      <w:bookmarkStart w:id="2411" w:name="_Toc1237"/>
      <w:bookmarkStart w:id="2412" w:name="_Toc940"/>
      <w:bookmarkStart w:id="2413" w:name="_Toc15206"/>
      <w:r>
        <w:rPr>
          <w:rStyle w:val="67"/>
          <w:rFonts w:hint="eastAsia"/>
          <w:kern w:val="44"/>
          <w:sz w:val="32"/>
          <w:szCs w:val="32"/>
        </w:rPr>
        <w:br w:type="page"/>
      </w:r>
    </w:p>
    <w:p>
      <w:pPr>
        <w:jc w:val="left"/>
        <w:outlineLvl w:val="0"/>
        <w:rPr>
          <w:rStyle w:val="67"/>
          <w:sz w:val="32"/>
          <w:szCs w:val="32"/>
        </w:rPr>
      </w:pPr>
      <w:r>
        <w:rPr>
          <w:rStyle w:val="67"/>
          <w:rFonts w:hint="eastAsia"/>
          <w:kern w:val="44"/>
          <w:sz w:val="32"/>
          <w:szCs w:val="32"/>
        </w:rPr>
        <w:t>附件</w:t>
      </w:r>
      <w:r>
        <w:rPr>
          <w:rStyle w:val="67"/>
          <w:kern w:val="44"/>
          <w:sz w:val="32"/>
          <w:szCs w:val="32"/>
        </w:rPr>
        <w:t>5</w:t>
      </w:r>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r>
        <w:rPr>
          <w:rStyle w:val="67"/>
          <w:rFonts w:hint="eastAsia"/>
          <w:sz w:val="32"/>
          <w:szCs w:val="32"/>
        </w:rPr>
        <w:t>：</w:t>
      </w:r>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r>
        <w:rPr>
          <w:rStyle w:val="67"/>
          <w:rFonts w:hint="eastAsia"/>
          <w:sz w:val="32"/>
          <w:szCs w:val="32"/>
        </w:rPr>
        <w:t>投标报价表、投标申请表（关键人员配备）</w:t>
      </w:r>
      <w:bookmarkEnd w:id="2404"/>
      <w:bookmarkEnd w:id="2405"/>
      <w:bookmarkEnd w:id="2406"/>
      <w:bookmarkEnd w:id="2407"/>
      <w:bookmarkEnd w:id="2408"/>
      <w:bookmarkEnd w:id="2409"/>
    </w:p>
    <w:p>
      <w:pPr>
        <w:rPr>
          <w:sz w:val="32"/>
          <w:szCs w:val="32"/>
        </w:rPr>
      </w:pPr>
    </w:p>
    <w:bookmarkEnd w:id="2410"/>
    <w:bookmarkEnd w:id="2411"/>
    <w:bookmarkEnd w:id="2412"/>
    <w:bookmarkEnd w:id="2413"/>
    <w:p>
      <w:pPr>
        <w:rPr>
          <w:rFonts w:ascii="宋体" w:hAnsi="宋体"/>
          <w:sz w:val="32"/>
          <w:szCs w:val="32"/>
        </w:rPr>
      </w:pPr>
    </w:p>
    <w:p>
      <w:pPr>
        <w:jc w:val="left"/>
        <w:outlineLvl w:val="0"/>
        <w:rPr>
          <w:rStyle w:val="67"/>
          <w:sz w:val="32"/>
          <w:szCs w:val="32"/>
        </w:rPr>
      </w:pPr>
      <w:r>
        <w:rPr>
          <w:rFonts w:eastAsia="仿宋_GB2312"/>
          <w:sz w:val="32"/>
          <w:szCs w:val="32"/>
        </w:rPr>
        <w:br w:type="page"/>
      </w:r>
      <w:bookmarkStart w:id="2414" w:name="_Toc65152898"/>
      <w:bookmarkStart w:id="2415" w:name="_Toc526"/>
      <w:bookmarkStart w:id="2416" w:name="_Toc31360"/>
      <w:bookmarkStart w:id="2417" w:name="_Toc16947"/>
      <w:bookmarkStart w:id="2418" w:name="_Toc14602"/>
      <w:bookmarkStart w:id="2419" w:name="_Toc25384"/>
      <w:bookmarkStart w:id="2420" w:name="_Toc1611"/>
      <w:bookmarkStart w:id="2421" w:name="_Toc17125"/>
      <w:bookmarkStart w:id="2422" w:name="_Toc10575"/>
      <w:bookmarkStart w:id="2423" w:name="_Toc23238"/>
      <w:bookmarkStart w:id="2424" w:name="_Toc14981"/>
      <w:bookmarkStart w:id="2425" w:name="_Toc17461"/>
      <w:bookmarkStart w:id="2426" w:name="_Toc28086"/>
      <w:bookmarkStart w:id="2427" w:name="_Toc23725"/>
      <w:bookmarkStart w:id="2428" w:name="_Toc12750"/>
      <w:bookmarkStart w:id="2429" w:name="_Toc4887"/>
      <w:bookmarkStart w:id="2430" w:name="_Toc30133"/>
      <w:bookmarkStart w:id="2431" w:name="_Toc16799"/>
      <w:bookmarkStart w:id="2432" w:name="_Toc24395"/>
      <w:bookmarkStart w:id="2433" w:name="_Toc5275"/>
      <w:bookmarkStart w:id="2434" w:name="_Toc28294"/>
      <w:bookmarkStart w:id="2435" w:name="_Toc24657"/>
      <w:bookmarkStart w:id="2436" w:name="_Toc9425"/>
      <w:bookmarkStart w:id="2437" w:name="_Toc13608"/>
      <w:bookmarkStart w:id="2438" w:name="_Toc7755"/>
      <w:bookmarkStart w:id="2439" w:name="_Toc22827"/>
      <w:bookmarkStart w:id="2440" w:name="_Toc29716"/>
      <w:bookmarkStart w:id="2441" w:name="_Toc16322"/>
      <w:bookmarkStart w:id="2442" w:name="_Toc3416"/>
      <w:bookmarkStart w:id="2443" w:name="_Toc3648"/>
      <w:bookmarkStart w:id="2444" w:name="_Toc10473"/>
      <w:bookmarkStart w:id="2445" w:name="_Toc18551"/>
      <w:bookmarkStart w:id="2446" w:name="_Toc30971"/>
      <w:bookmarkStart w:id="2447" w:name="_Toc22788"/>
      <w:bookmarkStart w:id="2448" w:name="_Toc1391"/>
      <w:bookmarkStart w:id="2449" w:name="_Toc16988"/>
      <w:bookmarkStart w:id="2450" w:name="_Toc3040"/>
      <w:bookmarkStart w:id="2451" w:name="_Toc1575"/>
      <w:bookmarkStart w:id="2452" w:name="_Toc17618"/>
      <w:bookmarkStart w:id="2453" w:name="_Toc31752"/>
      <w:bookmarkStart w:id="2454" w:name="_Toc18269"/>
      <w:bookmarkStart w:id="2455" w:name="_Toc1953"/>
      <w:bookmarkStart w:id="2456" w:name="_Toc20102"/>
      <w:bookmarkStart w:id="2457" w:name="_Toc5463"/>
      <w:bookmarkStart w:id="2458" w:name="_Toc22807"/>
      <w:bookmarkStart w:id="2459" w:name="_Toc12284"/>
      <w:r>
        <w:rPr>
          <w:rStyle w:val="67"/>
          <w:rFonts w:hint="eastAsia"/>
          <w:kern w:val="44"/>
          <w:sz w:val="32"/>
          <w:szCs w:val="32"/>
        </w:rPr>
        <w:t>附件</w:t>
      </w:r>
      <w:r>
        <w:rPr>
          <w:rStyle w:val="67"/>
          <w:kern w:val="44"/>
          <w:sz w:val="32"/>
          <w:szCs w:val="32"/>
        </w:rPr>
        <w:t>6</w:t>
      </w:r>
      <w:r>
        <w:rPr>
          <w:rStyle w:val="67"/>
          <w:rFonts w:hint="eastAsia"/>
          <w:sz w:val="32"/>
          <w:szCs w:val="32"/>
        </w:rPr>
        <w:t>：</w:t>
      </w:r>
      <w:r>
        <w:rPr>
          <w:rStyle w:val="67"/>
          <w:rFonts w:hint="eastAsia"/>
          <w:kern w:val="44"/>
          <w:sz w:val="32"/>
          <w:szCs w:val="32"/>
        </w:rPr>
        <w:t>设计人违约金（赔偿金）通知单</w:t>
      </w:r>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p>
    <w:bookmarkEnd w:id="2456"/>
    <w:bookmarkEnd w:id="2457"/>
    <w:bookmarkEnd w:id="2458"/>
    <w:bookmarkEnd w:id="2459"/>
    <w:p>
      <w:pPr>
        <w:adjustRightInd w:val="0"/>
        <w:snapToGrid w:val="0"/>
        <w:spacing w:line="520" w:lineRule="exact"/>
        <w:jc w:val="center"/>
        <w:rPr>
          <w:rFonts w:ascii="宋体" w:hAnsi="宋体"/>
          <w:b/>
          <w:sz w:val="32"/>
          <w:szCs w:val="32"/>
        </w:rPr>
      </w:pPr>
      <w:r>
        <w:rPr>
          <w:rFonts w:hint="eastAsia" w:ascii="宋体" w:hAnsi="宋体"/>
          <w:b/>
          <w:sz w:val="32"/>
          <w:szCs w:val="32"/>
        </w:rPr>
        <w:t>设计人违约金（赔偿金）通知单格式</w:t>
      </w:r>
    </w:p>
    <w:p>
      <w:pPr>
        <w:adjustRightInd w:val="0"/>
        <w:snapToGrid w:val="0"/>
        <w:spacing w:line="520" w:lineRule="exact"/>
        <w:jc w:val="center"/>
        <w:rPr>
          <w:rFonts w:ascii="宋体" w:hAnsi="宋体"/>
          <w:b/>
          <w:sz w:val="32"/>
          <w:szCs w:val="32"/>
        </w:rPr>
      </w:pPr>
    </w:p>
    <w:p>
      <w:pPr>
        <w:adjustRightInd w:val="0"/>
        <w:snapToGrid w:val="0"/>
        <w:spacing w:line="520" w:lineRule="exact"/>
        <w:rPr>
          <w:rFonts w:ascii="宋体" w:hAnsi="宋体"/>
          <w:sz w:val="32"/>
          <w:szCs w:val="32"/>
        </w:rPr>
      </w:pPr>
      <w:r>
        <w:rPr>
          <w:rFonts w:ascii="宋体" w:hAnsi="宋体"/>
          <w:sz w:val="32"/>
          <w:szCs w:val="32"/>
          <w:u w:val="single"/>
        </w:rPr>
        <w:t xml:space="preserve">        （</w:t>
      </w:r>
      <w:r>
        <w:rPr>
          <w:rFonts w:hint="eastAsia" w:ascii="宋体" w:hAnsi="宋体"/>
          <w:sz w:val="32"/>
          <w:szCs w:val="32"/>
          <w:u w:val="single"/>
        </w:rPr>
        <w:t>勘察</w:t>
      </w:r>
      <w:r>
        <w:rPr>
          <w:rFonts w:ascii="宋体" w:hAnsi="宋体"/>
          <w:sz w:val="32"/>
          <w:szCs w:val="32"/>
          <w:u w:val="single"/>
        </w:rPr>
        <w:t xml:space="preserve">设计人名称）        </w:t>
      </w:r>
      <w:r>
        <w:rPr>
          <w:rFonts w:ascii="宋体" w:hAnsi="宋体"/>
          <w:sz w:val="32"/>
          <w:szCs w:val="32"/>
        </w:rPr>
        <w:t>：</w:t>
      </w:r>
    </w:p>
    <w:p>
      <w:pPr>
        <w:adjustRightInd w:val="0"/>
        <w:snapToGrid w:val="0"/>
        <w:spacing w:line="520" w:lineRule="exact"/>
        <w:ind w:firstLine="482"/>
        <w:rPr>
          <w:rFonts w:ascii="宋体" w:hAnsi="宋体"/>
          <w:sz w:val="32"/>
          <w:szCs w:val="32"/>
        </w:rPr>
      </w:pPr>
    </w:p>
    <w:p>
      <w:pPr>
        <w:adjustRightInd w:val="0"/>
        <w:snapToGrid w:val="0"/>
        <w:spacing w:line="520" w:lineRule="exact"/>
        <w:ind w:firstLine="640"/>
        <w:rPr>
          <w:rFonts w:ascii="宋体" w:hAnsi="宋体"/>
          <w:sz w:val="32"/>
          <w:szCs w:val="32"/>
        </w:rPr>
      </w:pPr>
      <w:r>
        <w:rPr>
          <w:rFonts w:ascii="宋体" w:hAnsi="宋体"/>
          <w:sz w:val="32"/>
          <w:szCs w:val="32"/>
        </w:rPr>
        <w:t>贵司在</w:t>
      </w:r>
      <w:r>
        <w:rPr>
          <w:rFonts w:ascii="宋体" w:hAnsi="宋体"/>
          <w:sz w:val="32"/>
          <w:szCs w:val="32"/>
          <w:u w:val="single"/>
        </w:rPr>
        <w:t xml:space="preserve">         （工程名称）            </w:t>
      </w:r>
      <w:r>
        <w:rPr>
          <w:rFonts w:ascii="宋体" w:hAnsi="宋体"/>
          <w:sz w:val="32"/>
          <w:szCs w:val="32"/>
        </w:rPr>
        <w:t>的设计服务过程中，存在</w:t>
      </w:r>
      <w:r>
        <w:rPr>
          <w:rFonts w:ascii="宋体" w:hAnsi="宋体"/>
          <w:sz w:val="32"/>
          <w:szCs w:val="32"/>
          <w:u w:val="single"/>
        </w:rPr>
        <w:t xml:space="preserve">    （情况说明）              </w:t>
      </w:r>
      <w:r>
        <w:rPr>
          <w:rFonts w:ascii="宋体" w:hAnsi="宋体"/>
          <w:sz w:val="32"/>
          <w:szCs w:val="32"/>
        </w:rPr>
        <w:t>情况，违反了设计服务合同</w:t>
      </w:r>
      <w:r>
        <w:rPr>
          <w:rFonts w:ascii="宋体" w:hAnsi="宋体"/>
          <w:sz w:val="32"/>
          <w:szCs w:val="32"/>
          <w:u w:val="single"/>
        </w:rPr>
        <w:t xml:space="preserve">  （合同第几部分第几条）  </w:t>
      </w:r>
      <w:r>
        <w:rPr>
          <w:rFonts w:ascii="宋体" w:hAnsi="宋体"/>
          <w:sz w:val="32"/>
          <w:szCs w:val="32"/>
        </w:rPr>
        <w:t>的有关规定，贵司须承担人民币（大写）元（小写：￥元）的违约金（或赔偿金），违约金（或赔偿金）金额计算如下：</w:t>
      </w:r>
    </w:p>
    <w:p>
      <w:pPr>
        <w:adjustRightInd w:val="0"/>
        <w:snapToGrid w:val="0"/>
        <w:spacing w:line="520" w:lineRule="exact"/>
        <w:ind w:firstLine="640"/>
        <w:rPr>
          <w:rFonts w:ascii="宋体" w:hAnsi="宋体"/>
          <w:sz w:val="32"/>
          <w:szCs w:val="32"/>
        </w:rPr>
      </w:pPr>
      <w:r>
        <w:rPr>
          <w:rFonts w:ascii="宋体" w:hAnsi="宋体"/>
          <w:sz w:val="32"/>
          <w:szCs w:val="32"/>
        </w:rPr>
        <w:t>（金额计算过程）</w:t>
      </w:r>
    </w:p>
    <w:p>
      <w:pPr>
        <w:adjustRightInd w:val="0"/>
        <w:snapToGrid w:val="0"/>
        <w:spacing w:line="520" w:lineRule="exact"/>
        <w:ind w:firstLine="640"/>
        <w:rPr>
          <w:rFonts w:ascii="宋体" w:hAnsi="宋体"/>
          <w:sz w:val="32"/>
          <w:szCs w:val="32"/>
        </w:rPr>
      </w:pPr>
      <w:r>
        <w:rPr>
          <w:rFonts w:ascii="宋体" w:hAnsi="宋体"/>
          <w:sz w:val="32"/>
          <w:szCs w:val="32"/>
        </w:rPr>
        <w:t>违约金（或赔偿金））将在紧接的当期设计服务费支付中扣除。</w:t>
      </w:r>
    </w:p>
    <w:p>
      <w:pPr>
        <w:adjustRightInd w:val="0"/>
        <w:snapToGrid w:val="0"/>
        <w:spacing w:line="520" w:lineRule="exact"/>
        <w:ind w:firstLine="480"/>
        <w:rPr>
          <w:rFonts w:ascii="宋体" w:hAnsi="宋体"/>
          <w:sz w:val="32"/>
          <w:szCs w:val="32"/>
        </w:rPr>
      </w:pPr>
      <w:r>
        <w:rPr>
          <w:rFonts w:ascii="宋体" w:hAnsi="宋体"/>
          <w:sz w:val="32"/>
          <w:szCs w:val="32"/>
        </w:rPr>
        <w:t>特此通知。</w:t>
      </w:r>
    </w:p>
    <w:p>
      <w:pPr>
        <w:adjustRightInd w:val="0"/>
        <w:snapToGrid w:val="0"/>
        <w:spacing w:line="520" w:lineRule="exact"/>
        <w:ind w:firstLine="482"/>
        <w:rPr>
          <w:rFonts w:ascii="宋体" w:hAnsi="宋体"/>
          <w:sz w:val="32"/>
          <w:szCs w:val="32"/>
        </w:rPr>
      </w:pPr>
    </w:p>
    <w:p>
      <w:pPr>
        <w:adjustRightInd w:val="0"/>
        <w:snapToGrid w:val="0"/>
        <w:spacing w:line="520" w:lineRule="exact"/>
        <w:ind w:firstLine="480"/>
        <w:rPr>
          <w:rFonts w:ascii="宋体" w:hAnsi="宋体"/>
          <w:sz w:val="32"/>
          <w:szCs w:val="32"/>
          <w:u w:val="single"/>
        </w:rPr>
      </w:pPr>
      <w:r>
        <w:rPr>
          <w:rFonts w:ascii="宋体" w:hAnsi="宋体"/>
          <w:sz w:val="32"/>
          <w:szCs w:val="32"/>
          <w:u w:val="single"/>
        </w:rPr>
        <w:t xml:space="preserve">       （</w:t>
      </w:r>
      <w:r>
        <w:rPr>
          <w:rFonts w:hint="eastAsia" w:ascii="宋体" w:hAnsi="宋体"/>
          <w:sz w:val="32"/>
          <w:szCs w:val="32"/>
          <w:u w:val="single"/>
        </w:rPr>
        <w:t>发包人</w:t>
      </w:r>
      <w:r>
        <w:rPr>
          <w:rFonts w:ascii="宋体" w:hAnsi="宋体"/>
          <w:sz w:val="32"/>
          <w:szCs w:val="32"/>
          <w:u w:val="single"/>
        </w:rPr>
        <w:t xml:space="preserve">名称）         </w:t>
      </w:r>
    </w:p>
    <w:p>
      <w:pPr>
        <w:adjustRightInd w:val="0"/>
        <w:snapToGrid w:val="0"/>
        <w:spacing w:line="520" w:lineRule="exact"/>
        <w:ind w:firstLine="480"/>
        <w:jc w:val="right"/>
        <w:rPr>
          <w:rFonts w:ascii="宋体" w:hAnsi="宋体"/>
          <w:sz w:val="32"/>
          <w:szCs w:val="32"/>
        </w:rPr>
      </w:pPr>
      <w:r>
        <w:rPr>
          <w:rFonts w:ascii="宋体" w:hAnsi="宋体"/>
          <w:sz w:val="32"/>
          <w:szCs w:val="32"/>
          <w:u w:val="single"/>
        </w:rPr>
        <w:t xml:space="preserve">    （部门名称）     </w:t>
      </w:r>
      <w:r>
        <w:rPr>
          <w:rFonts w:ascii="宋体" w:hAnsi="宋体"/>
          <w:sz w:val="32"/>
          <w:szCs w:val="32"/>
        </w:rPr>
        <w:t>（盖章）</w:t>
      </w:r>
    </w:p>
    <w:p>
      <w:pPr>
        <w:adjustRightInd w:val="0"/>
        <w:snapToGrid w:val="0"/>
        <w:spacing w:line="520" w:lineRule="exact"/>
        <w:ind w:firstLine="480"/>
        <w:jc w:val="right"/>
        <w:rPr>
          <w:rFonts w:ascii="宋体" w:hAnsi="宋体"/>
          <w:sz w:val="32"/>
          <w:szCs w:val="32"/>
        </w:rPr>
      </w:pPr>
      <w:r>
        <w:rPr>
          <w:rFonts w:ascii="宋体" w:hAnsi="宋体"/>
          <w:sz w:val="32"/>
          <w:szCs w:val="32"/>
        </w:rPr>
        <w:t>二○      年    月     日</w:t>
      </w:r>
    </w:p>
    <w:p>
      <w:pPr>
        <w:adjustRightInd w:val="0"/>
        <w:snapToGrid w:val="0"/>
        <w:spacing w:line="520" w:lineRule="exact"/>
        <w:rPr>
          <w:rFonts w:ascii="宋体" w:hAnsi="宋体"/>
          <w:sz w:val="32"/>
          <w:szCs w:val="32"/>
          <w:u w:val="single"/>
        </w:rPr>
      </w:pPr>
      <w:r>
        <w:rPr>
          <w:rFonts w:ascii="宋体" w:hAnsi="宋体"/>
          <w:sz w:val="32"/>
          <w:szCs w:val="32"/>
        </w:rPr>
        <w:t>抄送：</w:t>
      </w:r>
    </w:p>
    <w:p>
      <w:pPr>
        <w:adjustRightInd w:val="0"/>
        <w:snapToGrid w:val="0"/>
        <w:spacing w:line="520" w:lineRule="exact"/>
        <w:rPr>
          <w:rFonts w:ascii="宋体" w:hAnsi="宋体"/>
          <w:sz w:val="32"/>
          <w:szCs w:val="32"/>
        </w:rPr>
      </w:pPr>
      <w:r>
        <w:rPr>
          <w:rFonts w:ascii="宋体" w:hAnsi="宋体"/>
          <w:sz w:val="32"/>
          <w:szCs w:val="32"/>
        </w:rPr>
        <w:t>注：1. 本通知单一式四份，</w:t>
      </w:r>
      <w:r>
        <w:rPr>
          <w:rFonts w:hint="eastAsia" w:ascii="宋体" w:hAnsi="宋体"/>
          <w:sz w:val="32"/>
          <w:szCs w:val="32"/>
        </w:rPr>
        <w:t>勘察</w:t>
      </w:r>
      <w:r>
        <w:rPr>
          <w:rFonts w:ascii="宋体" w:hAnsi="宋体"/>
          <w:sz w:val="32"/>
          <w:szCs w:val="32"/>
        </w:rPr>
        <w:t>设计人一份，</w:t>
      </w:r>
      <w:r>
        <w:rPr>
          <w:rFonts w:hint="eastAsia" w:ascii="宋体" w:hAnsi="宋体"/>
          <w:sz w:val="32"/>
          <w:szCs w:val="32"/>
        </w:rPr>
        <w:t>发包人</w:t>
      </w:r>
      <w:r>
        <w:rPr>
          <w:rFonts w:ascii="宋体" w:hAnsi="宋体"/>
          <w:sz w:val="32"/>
          <w:szCs w:val="32"/>
        </w:rPr>
        <w:t>各部门存一份。（根据具体需要修改份数）</w:t>
      </w:r>
    </w:p>
    <w:p>
      <w:pPr>
        <w:adjustRightInd w:val="0"/>
        <w:snapToGrid w:val="0"/>
        <w:spacing w:line="520" w:lineRule="exact"/>
        <w:ind w:firstLine="640" w:firstLineChars="200"/>
        <w:rPr>
          <w:rFonts w:ascii="宋体" w:hAnsi="宋体"/>
          <w:sz w:val="32"/>
          <w:szCs w:val="32"/>
        </w:rPr>
      </w:pPr>
      <w:r>
        <w:rPr>
          <w:rFonts w:ascii="宋体" w:hAnsi="宋体"/>
          <w:sz w:val="32"/>
          <w:szCs w:val="32"/>
        </w:rPr>
        <w:t>2．本通知单的发出：</w:t>
      </w:r>
    </w:p>
    <w:p>
      <w:pPr>
        <w:adjustRightInd w:val="0"/>
        <w:snapToGrid w:val="0"/>
        <w:spacing w:line="520" w:lineRule="exact"/>
        <w:ind w:firstLine="640" w:firstLineChars="200"/>
        <w:rPr>
          <w:rFonts w:ascii="宋体" w:hAnsi="宋体"/>
          <w:sz w:val="32"/>
          <w:szCs w:val="32"/>
        </w:rPr>
      </w:pPr>
      <w:r>
        <w:rPr>
          <w:rFonts w:ascii="宋体" w:hAnsi="宋体"/>
          <w:sz w:val="32"/>
          <w:szCs w:val="32"/>
        </w:rPr>
        <w:t>（1）</w:t>
      </w:r>
      <w:r>
        <w:rPr>
          <w:rFonts w:hint="eastAsia" w:ascii="宋体" w:hAnsi="宋体"/>
          <w:sz w:val="32"/>
          <w:szCs w:val="32"/>
        </w:rPr>
        <w:t>发包人</w:t>
      </w:r>
      <w:r>
        <w:rPr>
          <w:rFonts w:ascii="宋体" w:hAnsi="宋体"/>
          <w:sz w:val="32"/>
          <w:szCs w:val="32"/>
        </w:rPr>
        <w:t>技术管理部门根据工程实际设计情况做出</w:t>
      </w:r>
      <w:r>
        <w:rPr>
          <w:rFonts w:hint="eastAsia" w:ascii="宋体" w:hAnsi="宋体"/>
          <w:sz w:val="32"/>
          <w:szCs w:val="32"/>
        </w:rPr>
        <w:t>勘察设计人</w:t>
      </w:r>
      <w:r>
        <w:rPr>
          <w:rFonts w:ascii="宋体" w:hAnsi="宋体"/>
          <w:sz w:val="32"/>
          <w:szCs w:val="32"/>
        </w:rPr>
        <w:t>违约（或赔偿）决定，并发出本通知单；</w:t>
      </w:r>
    </w:p>
    <w:p>
      <w:pPr>
        <w:adjustRightInd w:val="0"/>
        <w:snapToGrid w:val="0"/>
        <w:spacing w:line="520" w:lineRule="exact"/>
        <w:ind w:firstLine="640" w:firstLineChars="200"/>
        <w:rPr>
          <w:rFonts w:ascii="宋体" w:hAnsi="宋体"/>
          <w:sz w:val="32"/>
          <w:szCs w:val="32"/>
        </w:rPr>
      </w:pPr>
      <w:r>
        <w:rPr>
          <w:rFonts w:ascii="宋体" w:hAnsi="宋体"/>
          <w:sz w:val="32"/>
          <w:szCs w:val="32"/>
        </w:rPr>
        <w:t>（2）</w:t>
      </w:r>
      <w:r>
        <w:rPr>
          <w:rFonts w:hint="eastAsia" w:ascii="宋体" w:hAnsi="宋体"/>
          <w:sz w:val="32"/>
          <w:szCs w:val="32"/>
        </w:rPr>
        <w:t>发包人</w:t>
      </w:r>
      <w:r>
        <w:rPr>
          <w:rFonts w:ascii="宋体" w:hAnsi="宋体"/>
          <w:sz w:val="32"/>
          <w:szCs w:val="32"/>
        </w:rPr>
        <w:t>其他部门可结合本部门职责根据合同规定做出承包人违约（或赔偿、或</w:t>
      </w:r>
      <w:r>
        <w:rPr>
          <w:rFonts w:hint="eastAsia" w:ascii="宋体" w:hAnsi="宋体"/>
          <w:sz w:val="32"/>
          <w:szCs w:val="32"/>
        </w:rPr>
        <w:t>勘察设计人</w:t>
      </w:r>
      <w:r>
        <w:rPr>
          <w:rFonts w:ascii="宋体" w:hAnsi="宋体"/>
          <w:sz w:val="32"/>
          <w:szCs w:val="32"/>
        </w:rPr>
        <w:t>免收的</w:t>
      </w:r>
      <w:r>
        <w:rPr>
          <w:rFonts w:hint="eastAsia" w:ascii="宋体" w:hAnsi="宋体"/>
          <w:sz w:val="32"/>
          <w:szCs w:val="32"/>
        </w:rPr>
        <w:t>勘察设计费</w:t>
      </w:r>
      <w:r>
        <w:rPr>
          <w:rFonts w:ascii="宋体" w:hAnsi="宋体"/>
          <w:sz w:val="32"/>
          <w:szCs w:val="32"/>
        </w:rPr>
        <w:t>）决定，并发出本通知单。</w:t>
      </w:r>
    </w:p>
    <w:p>
      <w:pPr>
        <w:tabs>
          <w:tab w:val="left" w:pos="1890"/>
        </w:tabs>
        <w:adjustRightInd w:val="0"/>
        <w:snapToGrid w:val="0"/>
        <w:spacing w:line="520" w:lineRule="exact"/>
        <w:ind w:firstLine="551"/>
        <w:rPr>
          <w:rFonts w:ascii="宋体" w:hAnsi="宋体"/>
          <w:sz w:val="32"/>
          <w:szCs w:val="32"/>
        </w:rPr>
      </w:pPr>
      <w:r>
        <w:rPr>
          <w:rFonts w:ascii="宋体" w:hAnsi="宋体"/>
          <w:sz w:val="32"/>
          <w:szCs w:val="32"/>
        </w:rPr>
        <w:t>3．本通知单作为扣减勘察设计费的原始凭证，</w:t>
      </w:r>
      <w:r>
        <w:rPr>
          <w:rFonts w:hint="eastAsia" w:ascii="宋体" w:hAnsi="宋体"/>
          <w:sz w:val="32"/>
          <w:szCs w:val="32"/>
        </w:rPr>
        <w:t>发包人</w:t>
      </w:r>
      <w:r>
        <w:rPr>
          <w:rFonts w:ascii="宋体" w:hAnsi="宋体"/>
          <w:sz w:val="32"/>
          <w:szCs w:val="32"/>
        </w:rPr>
        <w:t>技术管理部门负责检查和落实勘察设计服务人附在紧接的当期设计服务费支付申请的资料</w:t>
      </w:r>
      <w:r>
        <w:rPr>
          <w:rFonts w:hint="eastAsia" w:ascii="宋体" w:hAnsi="宋体"/>
          <w:sz w:val="32"/>
          <w:szCs w:val="32"/>
        </w:rPr>
        <w:t>。</w:t>
      </w:r>
    </w:p>
    <w:p>
      <w:pPr>
        <w:pStyle w:val="5"/>
      </w:pPr>
      <w:r>
        <w:rPr>
          <w:b/>
          <w:sz w:val="32"/>
          <w:szCs w:val="32"/>
        </w:rPr>
        <w:br w:type="page"/>
      </w:r>
      <w:bookmarkStart w:id="2460" w:name="_Toc14990"/>
      <w:bookmarkStart w:id="2461" w:name="_Toc801"/>
      <w:bookmarkStart w:id="2462" w:name="_Toc6868"/>
      <w:bookmarkStart w:id="2463" w:name="_Toc31201"/>
      <w:bookmarkStart w:id="2464" w:name="_Toc3952"/>
      <w:bookmarkStart w:id="2465" w:name="_Toc14298"/>
      <w:bookmarkStart w:id="2466" w:name="_Toc2161"/>
      <w:bookmarkStart w:id="2467" w:name="_Toc28108"/>
      <w:bookmarkStart w:id="2468" w:name="_Toc31691"/>
      <w:bookmarkStart w:id="2469" w:name="_Toc5327"/>
      <w:bookmarkStart w:id="2470" w:name="_Toc18586"/>
      <w:bookmarkStart w:id="2471" w:name="_Toc8821"/>
      <w:bookmarkStart w:id="2472" w:name="_Toc27474"/>
      <w:bookmarkStart w:id="2473" w:name="_Toc65152899"/>
      <w:bookmarkStart w:id="2474" w:name="_Toc23229"/>
      <w:bookmarkStart w:id="2475" w:name="_Toc11226"/>
      <w:bookmarkStart w:id="2476" w:name="_Toc5554"/>
      <w:bookmarkStart w:id="2477" w:name="_Toc27842"/>
      <w:bookmarkStart w:id="2478" w:name="_Toc31047"/>
      <w:bookmarkStart w:id="2479" w:name="_Toc26536"/>
      <w:bookmarkStart w:id="2480" w:name="_Toc31406"/>
      <w:bookmarkStart w:id="2481" w:name="_Toc32751"/>
      <w:bookmarkStart w:id="2482" w:name="_Toc126"/>
      <w:bookmarkStart w:id="2483" w:name="_Toc25044"/>
      <w:bookmarkStart w:id="2484" w:name="_Toc21509"/>
      <w:bookmarkStart w:id="2485" w:name="_Toc2942"/>
      <w:bookmarkStart w:id="2486" w:name="_Toc23086"/>
      <w:bookmarkStart w:id="2487" w:name="_Toc30174"/>
      <w:bookmarkStart w:id="2488" w:name="_Toc5256"/>
      <w:bookmarkStart w:id="2489" w:name="_Toc4261"/>
      <w:bookmarkStart w:id="2490" w:name="_Toc11707"/>
      <w:bookmarkStart w:id="2491" w:name="_Toc15171"/>
      <w:bookmarkStart w:id="2492" w:name="_Toc9710"/>
      <w:bookmarkStart w:id="2493" w:name="_Toc20870"/>
      <w:bookmarkStart w:id="2494" w:name="_Toc5533"/>
      <w:bookmarkStart w:id="2495" w:name="_Toc12159"/>
      <w:bookmarkStart w:id="2496" w:name="_Toc1888"/>
      <w:bookmarkStart w:id="2497" w:name="_Toc11671"/>
      <w:bookmarkStart w:id="2498" w:name="_Toc12552"/>
      <w:bookmarkStart w:id="2499" w:name="_Toc22966"/>
      <w:bookmarkStart w:id="2500" w:name="_Toc27693"/>
      <w:bookmarkStart w:id="2501" w:name="_Toc22841"/>
      <w:bookmarkStart w:id="2502" w:name="_Toc29335"/>
      <w:bookmarkStart w:id="2503" w:name="_Toc3588"/>
      <w:bookmarkStart w:id="2504" w:name="_Toc29884"/>
      <w:bookmarkStart w:id="2505" w:name="_Toc16244"/>
      <w:r>
        <w:rPr>
          <w:rStyle w:val="67"/>
          <w:rFonts w:hint="eastAsia"/>
          <w:b/>
          <w:bCs/>
          <w:kern w:val="44"/>
          <w:sz w:val="32"/>
          <w:szCs w:val="32"/>
        </w:rPr>
        <w:t>附件</w:t>
      </w:r>
      <w:r>
        <w:rPr>
          <w:rStyle w:val="67"/>
          <w:b/>
          <w:bCs/>
          <w:kern w:val="44"/>
          <w:sz w:val="32"/>
          <w:szCs w:val="32"/>
        </w:rPr>
        <w:t>7</w:t>
      </w:r>
      <w:r>
        <w:rPr>
          <w:rStyle w:val="67"/>
          <w:rFonts w:hint="eastAsia"/>
          <w:b/>
          <w:bCs/>
          <w:kern w:val="44"/>
          <w:sz w:val="32"/>
          <w:szCs w:val="32"/>
        </w:rPr>
        <w:t>：</w:t>
      </w:r>
      <w:r>
        <w:rPr>
          <w:rFonts w:hint="eastAsia"/>
        </w:rPr>
        <w:t>承诺函及</w:t>
      </w:r>
      <w:r>
        <w:rPr>
          <w:rFonts w:hint="eastAsia" w:ascii="宋体" w:hAnsi="宋体"/>
        </w:rPr>
        <w:t>履约银行保函</w:t>
      </w:r>
    </w:p>
    <w:p>
      <w:pPr>
        <w:adjustRightInd w:val="0"/>
        <w:snapToGrid w:val="0"/>
        <w:spacing w:line="336" w:lineRule="auto"/>
        <w:jc w:val="center"/>
        <w:rPr>
          <w:rFonts w:ascii="宋体" w:hAnsi="宋体"/>
          <w:b/>
          <w:sz w:val="36"/>
          <w:szCs w:val="36"/>
        </w:rPr>
      </w:pPr>
      <w:r>
        <w:rPr>
          <w:rFonts w:hint="eastAsia" w:ascii="宋体" w:hAnsi="宋体"/>
          <w:b/>
          <w:sz w:val="36"/>
          <w:szCs w:val="36"/>
        </w:rPr>
        <w:t xml:space="preserve"> 承诺函</w:t>
      </w:r>
    </w:p>
    <w:p>
      <w:pPr>
        <w:adjustRightInd w:val="0"/>
        <w:snapToGrid w:val="0"/>
        <w:spacing w:line="360" w:lineRule="auto"/>
        <w:jc w:val="center"/>
        <w:rPr>
          <w:rFonts w:ascii="宋体" w:hAnsi="宋体"/>
          <w:snapToGrid w:val="0"/>
          <w:kern w:val="0"/>
          <w:sz w:val="24"/>
        </w:rPr>
      </w:pPr>
    </w:p>
    <w:p>
      <w:pPr>
        <w:pStyle w:val="93"/>
        <w:snapToGrid w:val="0"/>
        <w:spacing w:line="276" w:lineRule="auto"/>
        <w:rPr>
          <w:rFonts w:ascii="宋体" w:hAnsi="宋体"/>
          <w:sz w:val="24"/>
        </w:rPr>
      </w:pPr>
      <w:r>
        <w:rPr>
          <w:rFonts w:hint="eastAsia" w:ascii="宋体" w:hAnsi="宋体"/>
          <w:sz w:val="24"/>
        </w:rPr>
        <w:t>致：广州市南沙新区产业园区开发建设管理局</w:t>
      </w:r>
    </w:p>
    <w:p>
      <w:pPr>
        <w:pStyle w:val="93"/>
        <w:snapToGrid w:val="0"/>
        <w:spacing w:line="276" w:lineRule="auto"/>
        <w:ind w:firstLine="364" w:firstLineChars="152"/>
        <w:rPr>
          <w:rFonts w:ascii="宋体" w:hAnsi="宋体"/>
          <w:sz w:val="24"/>
        </w:rPr>
      </w:pPr>
    </w:p>
    <w:p>
      <w:pPr>
        <w:pStyle w:val="93"/>
        <w:snapToGrid w:val="0"/>
        <w:spacing w:line="276" w:lineRule="auto"/>
        <w:ind w:firstLine="480" w:firstLineChars="200"/>
        <w:rPr>
          <w:rFonts w:ascii="宋体" w:hAnsi="宋体"/>
          <w:sz w:val="24"/>
        </w:rPr>
      </w:pPr>
      <w:r>
        <w:rPr>
          <w:rFonts w:hint="eastAsia" w:ascii="宋体" w:hAnsi="宋体"/>
          <w:sz w:val="24"/>
        </w:rPr>
        <w:t>我司与贵单位签订《</w:t>
      </w:r>
      <w:r>
        <w:rPr>
          <w:rFonts w:hint="eastAsia" w:ascii="宋体" w:hAnsi="宋体"/>
          <w:sz w:val="24"/>
          <w:u w:val="single"/>
          <w:lang w:val="en-US" w:eastAsia="zh-CN"/>
        </w:rPr>
        <w:t xml:space="preserve">       </w:t>
      </w:r>
      <w:r>
        <w:rPr>
          <w:rFonts w:hint="eastAsia" w:ascii="宋体" w:hAnsi="宋体"/>
          <w:sz w:val="24"/>
        </w:rPr>
        <w:t>》（下称“合同”）。为保障合同的有效执行，我司承诺：</w:t>
      </w:r>
    </w:p>
    <w:p>
      <w:pPr>
        <w:pStyle w:val="93"/>
        <w:snapToGrid w:val="0"/>
        <w:spacing w:line="276" w:lineRule="auto"/>
        <w:ind w:firstLine="480" w:firstLineChars="200"/>
        <w:rPr>
          <w:rFonts w:ascii="宋体" w:hAnsi="宋体"/>
          <w:sz w:val="24"/>
        </w:rPr>
      </w:pPr>
      <w:r>
        <w:rPr>
          <w:rFonts w:hint="eastAsia" w:ascii="宋体" w:hAnsi="宋体"/>
          <w:sz w:val="24"/>
        </w:rPr>
        <w:t>1.我司承诺在即日起60天内向贵单位提交满足要求的《银行履约保函》。如逾期未按要求提交，我司同意贵单位按照每延误1天，按5000元/天扣除违约金，相关款项从应支付给我司的服务费用中直接扣除；</w:t>
      </w:r>
    </w:p>
    <w:p>
      <w:pPr>
        <w:pStyle w:val="93"/>
        <w:snapToGrid w:val="0"/>
        <w:spacing w:line="276" w:lineRule="auto"/>
        <w:ind w:firstLine="480" w:firstLineChars="200"/>
        <w:rPr>
          <w:rFonts w:ascii="宋体" w:hAnsi="宋体"/>
          <w:sz w:val="24"/>
        </w:rPr>
      </w:pPr>
      <w:r>
        <w:rPr>
          <w:rFonts w:hint="eastAsia" w:ascii="宋体" w:hAnsi="宋体"/>
          <w:sz w:val="24"/>
        </w:rPr>
        <w:t>2.我司同意贵单位可因我司没按要求在规定期限内提交《银行履约保函》而单方解除合同，且无需承担违约责任，我司承担由此造成贵单位及我司的全部损失和费用。</w:t>
      </w:r>
    </w:p>
    <w:p>
      <w:pPr>
        <w:pStyle w:val="93"/>
        <w:snapToGrid w:val="0"/>
        <w:spacing w:line="276" w:lineRule="auto"/>
        <w:ind w:firstLine="480" w:firstLineChars="200"/>
        <w:rPr>
          <w:rFonts w:ascii="宋体" w:hAnsi="宋体"/>
          <w:sz w:val="24"/>
        </w:rPr>
      </w:pPr>
      <w:r>
        <w:rPr>
          <w:rFonts w:hint="eastAsia" w:ascii="宋体" w:hAnsi="宋体"/>
          <w:sz w:val="24"/>
        </w:rPr>
        <w:t>特此承诺。</w:t>
      </w:r>
    </w:p>
    <w:p>
      <w:pPr>
        <w:pStyle w:val="93"/>
        <w:snapToGrid w:val="0"/>
        <w:spacing w:line="276" w:lineRule="auto"/>
        <w:ind w:left="493" w:firstLine="480"/>
        <w:rPr>
          <w:rFonts w:ascii="宋体" w:hAnsi="宋体"/>
          <w:sz w:val="24"/>
        </w:rPr>
      </w:pPr>
    </w:p>
    <w:p>
      <w:pPr>
        <w:spacing w:line="276" w:lineRule="auto"/>
        <w:ind w:firstLine="849" w:firstLineChars="354"/>
        <w:jc w:val="left"/>
        <w:rPr>
          <w:rFonts w:hint="eastAsia" w:ascii="宋体" w:hAnsi="宋体"/>
          <w:sz w:val="24"/>
        </w:rPr>
      </w:pPr>
      <w:r>
        <w:rPr>
          <w:rFonts w:hint="eastAsia" w:ascii="宋体" w:hAnsi="宋体"/>
          <w:sz w:val="24"/>
        </w:rPr>
        <w:t>承诺人（盖章）：</w:t>
      </w:r>
    </w:p>
    <w:p>
      <w:pPr>
        <w:spacing w:line="276" w:lineRule="auto"/>
        <w:ind w:firstLine="0" w:firstLineChars="0"/>
        <w:jc w:val="left"/>
        <w:rPr>
          <w:rFonts w:hint="eastAsia" w:ascii="宋体" w:hAnsi="宋体"/>
          <w:sz w:val="24"/>
        </w:rPr>
      </w:pPr>
    </w:p>
    <w:p>
      <w:pPr>
        <w:spacing w:line="276" w:lineRule="auto"/>
        <w:ind w:firstLine="849" w:firstLineChars="354"/>
        <w:jc w:val="left"/>
        <w:rPr>
          <w:rFonts w:ascii="宋体" w:hAnsi="宋体"/>
          <w:sz w:val="24"/>
        </w:rPr>
      </w:pPr>
      <w:r>
        <w:rPr>
          <w:rFonts w:hint="eastAsia" w:ascii="宋体" w:hAnsi="宋体"/>
          <w:sz w:val="24"/>
        </w:rPr>
        <w:t>法定代表人或其授权委托人(签名或盖章)：</w:t>
      </w:r>
    </w:p>
    <w:p>
      <w:pPr>
        <w:spacing w:line="276" w:lineRule="auto"/>
        <w:ind w:firstLine="849" w:firstLineChars="354"/>
        <w:jc w:val="left"/>
        <w:rPr>
          <w:rFonts w:hint="eastAsia" w:ascii="宋体" w:hAnsi="宋体"/>
          <w:sz w:val="24"/>
        </w:rPr>
      </w:pPr>
    </w:p>
    <w:p>
      <w:pPr>
        <w:spacing w:line="276" w:lineRule="auto"/>
        <w:ind w:firstLine="849" w:firstLineChars="354"/>
        <w:jc w:val="left"/>
        <w:rPr>
          <w:rFonts w:hint="eastAsia" w:ascii="宋体" w:hAnsi="宋体"/>
          <w:sz w:val="24"/>
        </w:rPr>
      </w:pPr>
    </w:p>
    <w:p>
      <w:pPr>
        <w:pStyle w:val="23"/>
        <w:rPr>
          <w:rFonts w:hint="eastAsia"/>
        </w:rPr>
      </w:pPr>
    </w:p>
    <w:p>
      <w:pPr>
        <w:jc w:val="left"/>
        <w:rPr>
          <w:rFonts w:hint="eastAsia" w:ascii="宋体" w:hAnsi="宋体"/>
          <w:sz w:val="24"/>
        </w:rPr>
      </w:pPr>
    </w:p>
    <w:p>
      <w:pPr>
        <w:jc w:val="left"/>
        <w:rPr>
          <w:rFonts w:ascii="宋体" w:hAnsi="宋体"/>
          <w:sz w:val="24"/>
        </w:rPr>
      </w:pPr>
      <w:r>
        <w:rPr>
          <w:rFonts w:hint="eastAsia" w:ascii="宋体" w:hAnsi="宋体"/>
          <w:sz w:val="24"/>
        </w:rPr>
        <w:br w:type="page"/>
      </w:r>
    </w:p>
    <w:p>
      <w:pPr>
        <w:adjustRightInd w:val="0"/>
        <w:snapToGrid w:val="0"/>
        <w:jc w:val="center"/>
        <w:rPr>
          <w:rFonts w:ascii="宋体" w:hAnsi="宋体"/>
          <w:b/>
          <w:sz w:val="36"/>
          <w:szCs w:val="36"/>
        </w:rPr>
      </w:pPr>
      <w:r>
        <w:rPr>
          <w:rFonts w:hint="eastAsia" w:ascii="宋体" w:hAnsi="宋体"/>
          <w:b/>
          <w:sz w:val="36"/>
          <w:szCs w:val="36"/>
        </w:rPr>
        <w:t>履约银行保函</w:t>
      </w:r>
    </w:p>
    <w:p>
      <w:pPr>
        <w:adjustRightInd w:val="0"/>
        <w:snapToGrid w:val="0"/>
        <w:spacing w:line="336" w:lineRule="auto"/>
        <w:jc w:val="center"/>
        <w:rPr>
          <w:rFonts w:ascii="宋体" w:hAnsi="宋体"/>
          <w:snapToGrid w:val="0"/>
          <w:kern w:val="0"/>
          <w:sz w:val="32"/>
          <w:szCs w:val="32"/>
        </w:rPr>
      </w:pPr>
      <w:r>
        <w:rPr>
          <w:rFonts w:hint="eastAsia" w:ascii="宋体" w:hAnsi="宋体"/>
          <w:sz w:val="32"/>
          <w:szCs w:val="32"/>
        </w:rPr>
        <w:t>（中标后提供）</w:t>
      </w:r>
    </w:p>
    <w:p>
      <w:pPr>
        <w:pStyle w:val="93"/>
        <w:snapToGrid w:val="0"/>
        <w:spacing w:line="520" w:lineRule="exact"/>
        <w:ind w:left="495" w:firstLine="480"/>
        <w:rPr>
          <w:rFonts w:ascii="仿宋" w:hAnsi="仿宋" w:eastAsia="仿宋" w:cs="仿宋"/>
          <w:sz w:val="28"/>
          <w:szCs w:val="28"/>
          <w:u w:val="single"/>
        </w:rPr>
      </w:pPr>
      <w:r>
        <w:rPr>
          <w:rFonts w:hint="eastAsia" w:ascii="仿宋" w:hAnsi="仿宋" w:eastAsia="仿宋" w:cs="仿宋"/>
          <w:sz w:val="28"/>
          <w:szCs w:val="28"/>
        </w:rPr>
        <w:t>致：（发包人）</w:t>
      </w:r>
    </w:p>
    <w:p>
      <w:pPr>
        <w:pStyle w:val="93"/>
        <w:snapToGrid w:val="0"/>
        <w:spacing w:line="520" w:lineRule="exact"/>
        <w:ind w:left="491" w:leftChars="234" w:firstLine="480"/>
        <w:rPr>
          <w:rFonts w:ascii="仿宋" w:hAnsi="仿宋" w:eastAsia="仿宋" w:cs="仿宋"/>
          <w:sz w:val="28"/>
          <w:szCs w:val="28"/>
          <w:u w:val="single"/>
        </w:rPr>
      </w:pPr>
      <w:r>
        <w:rPr>
          <w:rFonts w:hint="eastAsia" w:ascii="仿宋" w:hAnsi="仿宋" w:eastAsia="仿宋" w:cs="仿宋"/>
          <w:sz w:val="28"/>
          <w:szCs w:val="28"/>
          <w:u w:val="single"/>
        </w:rPr>
        <w:t xml:space="preserve">(地  址)                             </w:t>
      </w:r>
    </w:p>
    <w:p>
      <w:pPr>
        <w:pStyle w:val="93"/>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鉴于_______[承包人的名称和地址]（下称承包人）已保证按中标通知书（编号：）实施</w:t>
      </w:r>
      <w:r>
        <w:rPr>
          <w:rFonts w:hint="eastAsia" w:ascii="仿宋" w:hAnsi="仿宋" w:eastAsia="仿宋" w:cs="仿宋"/>
          <w:sz w:val="28"/>
          <w:szCs w:val="28"/>
          <w:u w:val="single"/>
        </w:rPr>
        <w:t xml:space="preserve">              （工程名称）</w:t>
      </w:r>
      <w:r>
        <w:rPr>
          <w:rFonts w:hint="eastAsia" w:ascii="仿宋" w:hAnsi="仿宋" w:eastAsia="仿宋" w:cs="仿宋"/>
          <w:sz w:val="28"/>
          <w:szCs w:val="28"/>
        </w:rPr>
        <w:t>，又鉴于你方在招标文件中要求承包人按规定金额提交一份已经认可的银行保函作履约担保，本行已同意为承包人出具保函。</w:t>
      </w:r>
    </w:p>
    <w:p>
      <w:pPr>
        <w:pStyle w:val="93"/>
        <w:snapToGrid w:val="0"/>
        <w:spacing w:line="520" w:lineRule="exact"/>
        <w:ind w:firstLine="480"/>
        <w:rPr>
          <w:rFonts w:ascii="仿宋" w:hAnsi="仿宋" w:eastAsia="仿宋" w:cs="仿宋"/>
          <w:sz w:val="28"/>
          <w:szCs w:val="28"/>
        </w:rPr>
      </w:pPr>
      <w:r>
        <w:rPr>
          <w:rFonts w:hint="eastAsia" w:ascii="仿宋" w:hAnsi="仿宋" w:eastAsia="仿宋" w:cs="仿宋"/>
          <w:sz w:val="28"/>
          <w:szCs w:val="28"/>
        </w:rPr>
        <w:t>本行作为保证人在此代表承包人向你方确认承担支付人民币：</w:t>
      </w:r>
      <w:r>
        <w:rPr>
          <w:rFonts w:hint="eastAsia" w:ascii="仿宋" w:hAnsi="仿宋" w:eastAsia="仿宋" w:cs="仿宋"/>
          <w:sz w:val="28"/>
          <w:szCs w:val="28"/>
          <w:u w:val="single"/>
        </w:rPr>
        <w:t>（大写）         （小写：     ）</w:t>
      </w:r>
      <w:r>
        <w:rPr>
          <w:rFonts w:hint="eastAsia" w:ascii="仿宋" w:hAnsi="仿宋" w:eastAsia="仿宋" w:cs="仿宋"/>
          <w:sz w:val="28"/>
          <w:szCs w:val="28"/>
        </w:rPr>
        <w:t>的责任，在收到你方第一次书面付款要求后，不挑剔、不争辩、并不要求你方出具证明或说明理由，即在上述担保金范围内向你方支付。</w:t>
      </w:r>
    </w:p>
    <w:p>
      <w:pPr>
        <w:pStyle w:val="93"/>
        <w:snapToGrid w:val="0"/>
        <w:spacing w:line="520" w:lineRule="exact"/>
        <w:ind w:firstLine="480"/>
        <w:rPr>
          <w:rFonts w:ascii="仿宋" w:hAnsi="仿宋" w:eastAsia="仿宋" w:cs="仿宋"/>
          <w:sz w:val="28"/>
          <w:szCs w:val="28"/>
        </w:rPr>
      </w:pPr>
      <w:r>
        <w:rPr>
          <w:rFonts w:hint="eastAsia" w:ascii="仿宋" w:hAnsi="仿宋" w:eastAsia="仿宋" w:cs="仿宋"/>
          <w:sz w:val="28"/>
          <w:szCs w:val="28"/>
        </w:rPr>
        <w:t>本行放弃你方应先向承包人要求索赔上述金额然后再向本行提出要求的权利。</w:t>
      </w:r>
    </w:p>
    <w:p>
      <w:pPr>
        <w:pStyle w:val="93"/>
        <w:snapToGrid w:val="0"/>
        <w:spacing w:line="520" w:lineRule="exact"/>
        <w:ind w:firstLine="480"/>
        <w:rPr>
          <w:rFonts w:ascii="仿宋" w:hAnsi="仿宋" w:eastAsia="仿宋" w:cs="仿宋"/>
          <w:sz w:val="28"/>
          <w:szCs w:val="28"/>
        </w:rPr>
      </w:pPr>
      <w:r>
        <w:rPr>
          <w:rFonts w:hint="eastAsia" w:ascii="仿宋" w:hAnsi="仿宋" w:eastAsia="仿宋" w:cs="仿宋"/>
          <w:sz w:val="28"/>
          <w:szCs w:val="28"/>
        </w:rPr>
        <w:t>本行还同意，在你方和承包人之间的合同条件发生补充或修改后，本行所承担保函的责任不变，有关补充或修改亦无须通知本行。</w:t>
      </w:r>
    </w:p>
    <w:p>
      <w:pPr>
        <w:pStyle w:val="93"/>
        <w:snapToGrid w:val="0"/>
        <w:spacing w:line="520" w:lineRule="exact"/>
        <w:ind w:firstLine="480"/>
        <w:rPr>
          <w:rFonts w:ascii="仿宋" w:hAnsi="仿宋" w:eastAsia="仿宋" w:cs="仿宋"/>
          <w:sz w:val="28"/>
          <w:szCs w:val="28"/>
        </w:rPr>
      </w:pPr>
      <w:r>
        <w:rPr>
          <w:rFonts w:hint="eastAsia" w:ascii="仿宋" w:hAnsi="仿宋" w:eastAsia="仿宋" w:cs="仿宋"/>
          <w:sz w:val="28"/>
          <w:szCs w:val="28"/>
        </w:rPr>
        <w:t>本保函从合同生效之日起生效，有效期至</w:t>
      </w:r>
      <w:r>
        <w:rPr>
          <w:rFonts w:hint="eastAsia" w:ascii="仿宋" w:hAnsi="仿宋" w:eastAsia="仿宋" w:cs="仿宋"/>
          <w:sz w:val="28"/>
          <w:szCs w:val="28"/>
          <w:u w:val="single"/>
        </w:rPr>
        <w:t xml:space="preserve">     年   月   日</w:t>
      </w:r>
      <w:r>
        <w:rPr>
          <w:rFonts w:hint="eastAsia" w:ascii="仿宋" w:hAnsi="仿宋" w:eastAsia="仿宋" w:cs="仿宋"/>
          <w:sz w:val="28"/>
          <w:szCs w:val="28"/>
        </w:rPr>
        <w:t>止。</w:t>
      </w:r>
    </w:p>
    <w:p>
      <w:pPr>
        <w:pStyle w:val="93"/>
        <w:snapToGrid w:val="0"/>
        <w:spacing w:line="520" w:lineRule="exact"/>
        <w:ind w:left="493" w:firstLine="480"/>
        <w:rPr>
          <w:rFonts w:ascii="仿宋" w:hAnsi="仿宋" w:eastAsia="仿宋" w:cs="仿宋"/>
          <w:sz w:val="28"/>
          <w:szCs w:val="28"/>
        </w:rPr>
      </w:pPr>
      <w:r>
        <w:rPr>
          <w:rFonts w:hint="eastAsia" w:ascii="仿宋" w:hAnsi="仿宋" w:eastAsia="仿宋" w:cs="仿宋"/>
          <w:sz w:val="28"/>
          <w:szCs w:val="28"/>
        </w:rPr>
        <w:t>担保银行名称（公章）：</w:t>
      </w:r>
    </w:p>
    <w:p>
      <w:pPr>
        <w:pStyle w:val="93"/>
        <w:snapToGrid w:val="0"/>
        <w:spacing w:line="520" w:lineRule="exact"/>
        <w:ind w:left="493" w:firstLine="480"/>
        <w:rPr>
          <w:rFonts w:ascii="仿宋" w:hAnsi="仿宋" w:eastAsia="仿宋" w:cs="仿宋"/>
          <w:sz w:val="28"/>
          <w:szCs w:val="28"/>
        </w:rPr>
      </w:pPr>
      <w:r>
        <w:rPr>
          <w:rFonts w:hint="eastAsia" w:ascii="仿宋" w:hAnsi="仿宋" w:eastAsia="仿宋" w:cs="仿宋"/>
          <w:sz w:val="28"/>
          <w:szCs w:val="28"/>
        </w:rPr>
        <w:t>法定代表人或其授权人（签章）：</w:t>
      </w:r>
    </w:p>
    <w:p>
      <w:pPr>
        <w:pStyle w:val="93"/>
        <w:snapToGrid w:val="0"/>
        <w:spacing w:line="520" w:lineRule="exact"/>
        <w:ind w:left="493" w:firstLine="480"/>
        <w:rPr>
          <w:rFonts w:ascii="仿宋" w:hAnsi="仿宋" w:eastAsia="仿宋" w:cs="仿宋"/>
          <w:sz w:val="28"/>
          <w:szCs w:val="28"/>
        </w:rPr>
      </w:pPr>
      <w:r>
        <w:rPr>
          <w:rFonts w:hint="eastAsia" w:ascii="仿宋" w:hAnsi="仿宋" w:eastAsia="仿宋" w:cs="仿宋"/>
          <w:sz w:val="28"/>
          <w:szCs w:val="28"/>
        </w:rPr>
        <w:t>联系人：</w:t>
      </w:r>
    </w:p>
    <w:p>
      <w:pPr>
        <w:pStyle w:val="93"/>
        <w:snapToGrid w:val="0"/>
        <w:spacing w:line="520" w:lineRule="exact"/>
        <w:ind w:left="493" w:firstLine="480"/>
        <w:rPr>
          <w:rFonts w:ascii="仿宋" w:hAnsi="仿宋" w:eastAsia="仿宋" w:cs="仿宋"/>
          <w:sz w:val="28"/>
          <w:szCs w:val="28"/>
        </w:rPr>
      </w:pPr>
      <w:r>
        <w:rPr>
          <w:rFonts w:hint="eastAsia" w:ascii="仿宋" w:hAnsi="仿宋" w:eastAsia="仿宋" w:cs="仿宋"/>
          <w:sz w:val="28"/>
          <w:szCs w:val="28"/>
        </w:rPr>
        <w:t>联系电话：</w:t>
      </w:r>
    </w:p>
    <w:p>
      <w:pPr>
        <w:pStyle w:val="93"/>
        <w:snapToGrid w:val="0"/>
        <w:spacing w:line="520" w:lineRule="exact"/>
        <w:ind w:left="493" w:firstLine="480"/>
        <w:rPr>
          <w:rFonts w:ascii="仿宋" w:hAnsi="仿宋" w:eastAsia="仿宋" w:cs="仿宋"/>
          <w:sz w:val="28"/>
          <w:szCs w:val="28"/>
        </w:rPr>
      </w:pPr>
      <w:r>
        <w:rPr>
          <w:rFonts w:hint="eastAsia" w:ascii="仿宋" w:hAnsi="仿宋" w:eastAsia="仿宋" w:cs="仿宋"/>
          <w:sz w:val="28"/>
          <w:szCs w:val="28"/>
        </w:rPr>
        <w:t>地址：</w:t>
      </w:r>
    </w:p>
    <w:p>
      <w:pPr>
        <w:pStyle w:val="93"/>
        <w:snapToGrid w:val="0"/>
        <w:spacing w:line="520" w:lineRule="exact"/>
        <w:ind w:left="493" w:firstLine="480"/>
        <w:rPr>
          <w:rFonts w:ascii="仿宋" w:hAnsi="仿宋" w:eastAsia="仿宋" w:cs="仿宋"/>
          <w:sz w:val="28"/>
          <w:szCs w:val="28"/>
        </w:rPr>
      </w:pPr>
      <w:r>
        <w:rPr>
          <w:rFonts w:hint="eastAsia" w:ascii="仿宋" w:hAnsi="仿宋" w:eastAsia="仿宋" w:cs="仿宋"/>
          <w:sz w:val="28"/>
          <w:szCs w:val="28"/>
        </w:rPr>
        <w:t>日期：</w:t>
      </w:r>
    </w:p>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p>
      <w:pPr>
        <w:jc w:val="left"/>
        <w:outlineLvl w:val="0"/>
        <w:rPr>
          <w:rStyle w:val="67"/>
          <w:sz w:val="32"/>
          <w:szCs w:val="32"/>
        </w:rPr>
      </w:pPr>
    </w:p>
    <w:bookmarkEnd w:id="2502"/>
    <w:bookmarkEnd w:id="2503"/>
    <w:bookmarkEnd w:id="2504"/>
    <w:bookmarkEnd w:id="2505"/>
    <w:p>
      <w:pPr>
        <w:spacing w:line="360" w:lineRule="auto"/>
        <w:rPr>
          <w:sz w:val="32"/>
          <w:szCs w:val="32"/>
        </w:rPr>
      </w:pPr>
    </w:p>
    <w:sectPr>
      <w:headerReference r:id="rId9" w:type="default"/>
      <w:footerReference r:id="rId10" w:type="default"/>
      <w:pgSz w:w="11906" w:h="16838"/>
      <w:pgMar w:top="1418" w:right="1555" w:bottom="1418"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ascii="仿宋_GB2312" w:hAnsi="仿宋_GB2312" w:eastAsia="仿宋_GB2312" w:cs="仿宋_GB2312"/>
        <w:sz w:val="32"/>
        <w:szCs w:val="32"/>
        <w:lang w:val="zh-CN"/>
      </w:rPr>
      <w:t>工</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19100" cy="295275"/>
              <wp:effectExtent l="0" t="0" r="0" b="0"/>
              <wp:wrapNone/>
              <wp:docPr id="3" name="文本框 1"/>
              <wp:cNvGraphicFramePr/>
              <a:graphic xmlns:a="http://schemas.openxmlformats.org/drawingml/2006/main">
                <a:graphicData uri="http://schemas.microsoft.com/office/word/2010/wordprocessingShape">
                  <wps:wsp>
                    <wps:cNvSpPr txBox="1"/>
                    <wps:spPr>
                      <a:xfrm>
                        <a:off x="0" y="0"/>
                        <a:ext cx="419100" cy="295275"/>
                      </a:xfrm>
                      <a:prstGeom prst="rect">
                        <a:avLst/>
                      </a:prstGeom>
                      <a:noFill/>
                      <a:ln>
                        <a:noFill/>
                      </a:ln>
                    </wps:spPr>
                    <wps:txbx>
                      <w:txbxContent>
                        <w:p>
                          <w:pPr>
                            <w:pStyle w:val="28"/>
                          </w:pPr>
                          <w:r>
                            <w:fldChar w:fldCharType="begin"/>
                          </w:r>
                          <w:r>
                            <w:instrText xml:space="preserve"> PAGE  \* MERGEFORMAT </w:instrText>
                          </w:r>
                          <w:r>
                            <w:fldChar w:fldCharType="separate"/>
                          </w:r>
                          <w:r>
                            <w:t>139</w:t>
                          </w:r>
                          <w:r>
                            <w:fldChar w:fldCharType="end"/>
                          </w:r>
                        </w:p>
                      </w:txbxContent>
                    </wps:txbx>
                    <wps:bodyPr lIns="0" tIns="0" rIns="0" bIns="0" upright="1"/>
                  </wps:wsp>
                </a:graphicData>
              </a:graphic>
            </wp:anchor>
          </w:drawing>
        </mc:Choice>
        <mc:Fallback>
          <w:pict>
            <v:shape id="文本框 1" o:spid="_x0000_s1026" o:spt="202" type="#_x0000_t202" style="position:absolute;left:0pt;margin-top:0pt;height:23.25pt;width:33pt;mso-position-horizontal:center;mso-position-horizontal-relative:margin;z-index:251660288;mso-width-relative:page;mso-height-relative:page;" filled="f" stroked="f" coordsize="21600,21600" o:gfxdata="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eWfCtIAAAADAQAADwAAAAAAAAABACAAAAAiAAAAZHJzL2Rvd25yZXYueG1sUEsBAhQAFAAAAAgA&#10;h07iQNkoUZq5AQAAcQMAAA4AAAAAAAAAAQAgAAAAIQEAAGRycy9lMm9Eb2MueG1sUEsFBgAAAAAG&#10;AAYAWQEAAEwFAAAAAA==&#10;">
              <v:fill on="f" focussize="0,0"/>
              <v:stroke on="f"/>
              <v:imagedata o:title=""/>
              <o:lock v:ext="edit" aspectratio="f"/>
              <v:textbox inset="0mm,0mm,0mm,0mm">
                <w:txbxContent>
                  <w:p>
                    <w:pPr>
                      <w:pStyle w:val="28"/>
                    </w:pPr>
                    <w:r>
                      <w:fldChar w:fldCharType="begin"/>
                    </w:r>
                    <w:r>
                      <w:instrText xml:space="preserve"> PAGE  \* MERGEFORMAT </w:instrText>
                    </w:r>
                    <w:r>
                      <w:fldChar w:fldCharType="separate"/>
                    </w:r>
                    <w:r>
                      <w:t>139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ascii="仿宋_GB2312" w:hAnsi="仿宋_GB2312" w:eastAsia="仿宋_GB2312" w:cs="仿宋_GB2312"/>
        <w:sz w:val="32"/>
        <w:szCs w:val="32"/>
        <w:lang w:val="zh-CN"/>
      </w:rPr>
      <w:t>包人</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3CE7C"/>
    <w:multiLevelType w:val="singleLevel"/>
    <w:tmpl w:val="8553CE7C"/>
    <w:lvl w:ilvl="0" w:tentative="0">
      <w:start w:val="1"/>
      <w:numFmt w:val="decimal"/>
      <w:suff w:val="nothing"/>
      <w:lvlText w:val="（%1）"/>
      <w:lvlJc w:val="left"/>
    </w:lvl>
  </w:abstractNum>
  <w:abstractNum w:abstractNumId="1">
    <w:nsid w:val="DFD11942"/>
    <w:multiLevelType w:val="singleLevel"/>
    <w:tmpl w:val="DFD11942"/>
    <w:lvl w:ilvl="0" w:tentative="0">
      <w:start w:val="1"/>
      <w:numFmt w:val="decimal"/>
      <w:suff w:val="nothing"/>
      <w:lvlText w:val="（%1）"/>
      <w:lvlJc w:val="left"/>
    </w:lvl>
  </w:abstractNum>
  <w:abstractNum w:abstractNumId="2">
    <w:nsid w:val="112333DF"/>
    <w:multiLevelType w:val="singleLevel"/>
    <w:tmpl w:val="112333DF"/>
    <w:lvl w:ilvl="0" w:tentative="0">
      <w:start w:val="1"/>
      <w:numFmt w:val="decimal"/>
      <w:suff w:val="space"/>
      <w:lvlText w:val="（%1）"/>
      <w:lvlJc w:val="left"/>
    </w:lvl>
  </w:abstractNum>
  <w:abstractNum w:abstractNumId="3">
    <w:nsid w:val="3FCF1796"/>
    <w:multiLevelType w:val="singleLevel"/>
    <w:tmpl w:val="3FCF1796"/>
    <w:lvl w:ilvl="0" w:tentative="0">
      <w:start w:val="2"/>
      <w:numFmt w:val="decimal"/>
      <w:suff w:val="nothing"/>
      <w:lvlText w:val="（%1）"/>
      <w:lvlJc w:val="left"/>
    </w:lvl>
  </w:abstractNum>
  <w:abstractNum w:abstractNumId="4">
    <w:nsid w:val="793B2621"/>
    <w:multiLevelType w:val="singleLevel"/>
    <w:tmpl w:val="793B2621"/>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B32"/>
    <w:rsid w:val="000100B1"/>
    <w:rsid w:val="000124D6"/>
    <w:rsid w:val="00022EA1"/>
    <w:rsid w:val="00036319"/>
    <w:rsid w:val="00042A86"/>
    <w:rsid w:val="00062BEA"/>
    <w:rsid w:val="00065030"/>
    <w:rsid w:val="00074309"/>
    <w:rsid w:val="00081A45"/>
    <w:rsid w:val="000B5251"/>
    <w:rsid w:val="000D361B"/>
    <w:rsid w:val="000D4BF7"/>
    <w:rsid w:val="000D79EB"/>
    <w:rsid w:val="000E434E"/>
    <w:rsid w:val="000E51F3"/>
    <w:rsid w:val="00131421"/>
    <w:rsid w:val="00147A6C"/>
    <w:rsid w:val="001601CE"/>
    <w:rsid w:val="00172A27"/>
    <w:rsid w:val="0018120F"/>
    <w:rsid w:val="0018681B"/>
    <w:rsid w:val="001911B9"/>
    <w:rsid w:val="001970BD"/>
    <w:rsid w:val="001A4FE1"/>
    <w:rsid w:val="001B6115"/>
    <w:rsid w:val="001C70A0"/>
    <w:rsid w:val="001D6EF2"/>
    <w:rsid w:val="001E6039"/>
    <w:rsid w:val="001F13E0"/>
    <w:rsid w:val="001F3C7E"/>
    <w:rsid w:val="001F3F4E"/>
    <w:rsid w:val="002026B3"/>
    <w:rsid w:val="00204A93"/>
    <w:rsid w:val="002216C0"/>
    <w:rsid w:val="00226797"/>
    <w:rsid w:val="00233C8D"/>
    <w:rsid w:val="00235E09"/>
    <w:rsid w:val="00240602"/>
    <w:rsid w:val="0024550B"/>
    <w:rsid w:val="00251BE5"/>
    <w:rsid w:val="00251C31"/>
    <w:rsid w:val="00265B92"/>
    <w:rsid w:val="00290DBA"/>
    <w:rsid w:val="00296DF4"/>
    <w:rsid w:val="002B04B7"/>
    <w:rsid w:val="002B49BB"/>
    <w:rsid w:val="002C7F6E"/>
    <w:rsid w:val="002D1700"/>
    <w:rsid w:val="002F7E83"/>
    <w:rsid w:val="00302746"/>
    <w:rsid w:val="003034DA"/>
    <w:rsid w:val="003103F6"/>
    <w:rsid w:val="00312159"/>
    <w:rsid w:val="00316719"/>
    <w:rsid w:val="00324573"/>
    <w:rsid w:val="00325342"/>
    <w:rsid w:val="00325E18"/>
    <w:rsid w:val="00326069"/>
    <w:rsid w:val="003367C3"/>
    <w:rsid w:val="003402A0"/>
    <w:rsid w:val="003466AD"/>
    <w:rsid w:val="003477C7"/>
    <w:rsid w:val="0034797F"/>
    <w:rsid w:val="0036745A"/>
    <w:rsid w:val="003723B4"/>
    <w:rsid w:val="00374705"/>
    <w:rsid w:val="00376339"/>
    <w:rsid w:val="00382C29"/>
    <w:rsid w:val="003B1658"/>
    <w:rsid w:val="003B2DDA"/>
    <w:rsid w:val="003E2A22"/>
    <w:rsid w:val="003E70DC"/>
    <w:rsid w:val="004075E1"/>
    <w:rsid w:val="0041342B"/>
    <w:rsid w:val="00437343"/>
    <w:rsid w:val="004437F0"/>
    <w:rsid w:val="00444482"/>
    <w:rsid w:val="00452599"/>
    <w:rsid w:val="004536AC"/>
    <w:rsid w:val="00470BD9"/>
    <w:rsid w:val="00476235"/>
    <w:rsid w:val="0048014A"/>
    <w:rsid w:val="0048372E"/>
    <w:rsid w:val="0049150C"/>
    <w:rsid w:val="00493EC7"/>
    <w:rsid w:val="00497282"/>
    <w:rsid w:val="004A017C"/>
    <w:rsid w:val="004B2BC3"/>
    <w:rsid w:val="004E08AD"/>
    <w:rsid w:val="004E3E33"/>
    <w:rsid w:val="00503878"/>
    <w:rsid w:val="0053035D"/>
    <w:rsid w:val="005333F8"/>
    <w:rsid w:val="0054561B"/>
    <w:rsid w:val="00552D0A"/>
    <w:rsid w:val="00567FD2"/>
    <w:rsid w:val="0057166E"/>
    <w:rsid w:val="00593EBE"/>
    <w:rsid w:val="00597698"/>
    <w:rsid w:val="005A75C0"/>
    <w:rsid w:val="005A7D88"/>
    <w:rsid w:val="005B173E"/>
    <w:rsid w:val="005B22E6"/>
    <w:rsid w:val="005C7F52"/>
    <w:rsid w:val="005D55D0"/>
    <w:rsid w:val="005D6CD3"/>
    <w:rsid w:val="005D7430"/>
    <w:rsid w:val="005E0554"/>
    <w:rsid w:val="005F6824"/>
    <w:rsid w:val="006011A6"/>
    <w:rsid w:val="00601C86"/>
    <w:rsid w:val="00620DEE"/>
    <w:rsid w:val="00622577"/>
    <w:rsid w:val="00631A86"/>
    <w:rsid w:val="00641746"/>
    <w:rsid w:val="00651331"/>
    <w:rsid w:val="0065321E"/>
    <w:rsid w:val="00657937"/>
    <w:rsid w:val="00675143"/>
    <w:rsid w:val="00676FC5"/>
    <w:rsid w:val="00680E09"/>
    <w:rsid w:val="0068244C"/>
    <w:rsid w:val="0069498F"/>
    <w:rsid w:val="006954FE"/>
    <w:rsid w:val="006A10F1"/>
    <w:rsid w:val="006A3343"/>
    <w:rsid w:val="006A3D38"/>
    <w:rsid w:val="006A53FF"/>
    <w:rsid w:val="006D5C30"/>
    <w:rsid w:val="006E18F7"/>
    <w:rsid w:val="00711D68"/>
    <w:rsid w:val="00736103"/>
    <w:rsid w:val="00742A48"/>
    <w:rsid w:val="00744FE3"/>
    <w:rsid w:val="00761C9E"/>
    <w:rsid w:val="00776358"/>
    <w:rsid w:val="00781BCC"/>
    <w:rsid w:val="00784556"/>
    <w:rsid w:val="00784912"/>
    <w:rsid w:val="00786F76"/>
    <w:rsid w:val="007A6790"/>
    <w:rsid w:val="007C1A36"/>
    <w:rsid w:val="007E7857"/>
    <w:rsid w:val="0080418A"/>
    <w:rsid w:val="008069CE"/>
    <w:rsid w:val="00816E3B"/>
    <w:rsid w:val="0081744F"/>
    <w:rsid w:val="008221D4"/>
    <w:rsid w:val="00853E80"/>
    <w:rsid w:val="0086301D"/>
    <w:rsid w:val="00882BF2"/>
    <w:rsid w:val="0088564E"/>
    <w:rsid w:val="0089714F"/>
    <w:rsid w:val="008A66CF"/>
    <w:rsid w:val="008A6DF1"/>
    <w:rsid w:val="008C0560"/>
    <w:rsid w:val="008C06F2"/>
    <w:rsid w:val="008C1FC1"/>
    <w:rsid w:val="008E080D"/>
    <w:rsid w:val="008E194A"/>
    <w:rsid w:val="008F1248"/>
    <w:rsid w:val="008F3E97"/>
    <w:rsid w:val="0090369B"/>
    <w:rsid w:val="0093288C"/>
    <w:rsid w:val="009408C7"/>
    <w:rsid w:val="00952642"/>
    <w:rsid w:val="00962BDB"/>
    <w:rsid w:val="009665D3"/>
    <w:rsid w:val="009669EA"/>
    <w:rsid w:val="00994052"/>
    <w:rsid w:val="009965A2"/>
    <w:rsid w:val="009B5A24"/>
    <w:rsid w:val="009C4D40"/>
    <w:rsid w:val="009D42C0"/>
    <w:rsid w:val="009D624D"/>
    <w:rsid w:val="009E072C"/>
    <w:rsid w:val="009F3436"/>
    <w:rsid w:val="00A00281"/>
    <w:rsid w:val="00A018AC"/>
    <w:rsid w:val="00A03EFF"/>
    <w:rsid w:val="00A04A29"/>
    <w:rsid w:val="00A364E4"/>
    <w:rsid w:val="00A6582D"/>
    <w:rsid w:val="00A708E4"/>
    <w:rsid w:val="00A72B8F"/>
    <w:rsid w:val="00A7422A"/>
    <w:rsid w:val="00A762F2"/>
    <w:rsid w:val="00A80F90"/>
    <w:rsid w:val="00AA16E2"/>
    <w:rsid w:val="00AA5142"/>
    <w:rsid w:val="00AA6FB7"/>
    <w:rsid w:val="00AA7A97"/>
    <w:rsid w:val="00AC3A09"/>
    <w:rsid w:val="00AC72A3"/>
    <w:rsid w:val="00AE2453"/>
    <w:rsid w:val="00AE43EF"/>
    <w:rsid w:val="00AF1C3F"/>
    <w:rsid w:val="00AF4FBE"/>
    <w:rsid w:val="00B065BD"/>
    <w:rsid w:val="00B21D06"/>
    <w:rsid w:val="00B32B2D"/>
    <w:rsid w:val="00B33AEA"/>
    <w:rsid w:val="00B41451"/>
    <w:rsid w:val="00B60B0E"/>
    <w:rsid w:val="00B81B68"/>
    <w:rsid w:val="00B954AB"/>
    <w:rsid w:val="00BB69C0"/>
    <w:rsid w:val="00BC4229"/>
    <w:rsid w:val="00BC5101"/>
    <w:rsid w:val="00BC521D"/>
    <w:rsid w:val="00BC6C51"/>
    <w:rsid w:val="00BD1418"/>
    <w:rsid w:val="00BD603C"/>
    <w:rsid w:val="00BE064E"/>
    <w:rsid w:val="00BF0A63"/>
    <w:rsid w:val="00C03DB4"/>
    <w:rsid w:val="00C115B7"/>
    <w:rsid w:val="00C26497"/>
    <w:rsid w:val="00C341E3"/>
    <w:rsid w:val="00C457CE"/>
    <w:rsid w:val="00C621E4"/>
    <w:rsid w:val="00C710DE"/>
    <w:rsid w:val="00C7322B"/>
    <w:rsid w:val="00C737CA"/>
    <w:rsid w:val="00C74050"/>
    <w:rsid w:val="00C95498"/>
    <w:rsid w:val="00C97B15"/>
    <w:rsid w:val="00CB2457"/>
    <w:rsid w:val="00CC2645"/>
    <w:rsid w:val="00CD3C3B"/>
    <w:rsid w:val="00CD3E6B"/>
    <w:rsid w:val="00CF1820"/>
    <w:rsid w:val="00D22B47"/>
    <w:rsid w:val="00D26A41"/>
    <w:rsid w:val="00D3413D"/>
    <w:rsid w:val="00D521EB"/>
    <w:rsid w:val="00D55D07"/>
    <w:rsid w:val="00D65E43"/>
    <w:rsid w:val="00D67566"/>
    <w:rsid w:val="00D83CD0"/>
    <w:rsid w:val="00D867F8"/>
    <w:rsid w:val="00D86F1D"/>
    <w:rsid w:val="00DB774F"/>
    <w:rsid w:val="00DF005F"/>
    <w:rsid w:val="00E01700"/>
    <w:rsid w:val="00E02BD4"/>
    <w:rsid w:val="00E20B57"/>
    <w:rsid w:val="00E232E5"/>
    <w:rsid w:val="00E37F1A"/>
    <w:rsid w:val="00E42641"/>
    <w:rsid w:val="00E51708"/>
    <w:rsid w:val="00E83C60"/>
    <w:rsid w:val="00E90D2E"/>
    <w:rsid w:val="00E91183"/>
    <w:rsid w:val="00EA536D"/>
    <w:rsid w:val="00EB6E89"/>
    <w:rsid w:val="00EF0F63"/>
    <w:rsid w:val="00EF592E"/>
    <w:rsid w:val="00EF7968"/>
    <w:rsid w:val="00F00CC5"/>
    <w:rsid w:val="00F014B6"/>
    <w:rsid w:val="00F01C6B"/>
    <w:rsid w:val="00F10EA6"/>
    <w:rsid w:val="00F14B78"/>
    <w:rsid w:val="00F27766"/>
    <w:rsid w:val="00F41D6D"/>
    <w:rsid w:val="00F42227"/>
    <w:rsid w:val="00F43D0E"/>
    <w:rsid w:val="00F45535"/>
    <w:rsid w:val="00F57AEA"/>
    <w:rsid w:val="00F62F68"/>
    <w:rsid w:val="00F633CC"/>
    <w:rsid w:val="00F70FD9"/>
    <w:rsid w:val="00F773BB"/>
    <w:rsid w:val="00F917FE"/>
    <w:rsid w:val="00F92839"/>
    <w:rsid w:val="00F9467B"/>
    <w:rsid w:val="00F97873"/>
    <w:rsid w:val="00F97A70"/>
    <w:rsid w:val="00FB4F8A"/>
    <w:rsid w:val="00FB5081"/>
    <w:rsid w:val="00FC58B8"/>
    <w:rsid w:val="00FC5A1F"/>
    <w:rsid w:val="00FD1290"/>
    <w:rsid w:val="00FE5174"/>
    <w:rsid w:val="00FE5BB2"/>
    <w:rsid w:val="00FF5942"/>
    <w:rsid w:val="012E4C32"/>
    <w:rsid w:val="01A46448"/>
    <w:rsid w:val="01C80A9E"/>
    <w:rsid w:val="024C5709"/>
    <w:rsid w:val="0293418C"/>
    <w:rsid w:val="02D71AAC"/>
    <w:rsid w:val="02F559ED"/>
    <w:rsid w:val="042F7D3C"/>
    <w:rsid w:val="04B12A9E"/>
    <w:rsid w:val="04D04AF4"/>
    <w:rsid w:val="05BD5690"/>
    <w:rsid w:val="07251BF4"/>
    <w:rsid w:val="07633527"/>
    <w:rsid w:val="08B70D58"/>
    <w:rsid w:val="08ED39F0"/>
    <w:rsid w:val="08F914A9"/>
    <w:rsid w:val="0940462E"/>
    <w:rsid w:val="094D516F"/>
    <w:rsid w:val="095A49B1"/>
    <w:rsid w:val="09AB7076"/>
    <w:rsid w:val="09E8679F"/>
    <w:rsid w:val="09E87A0E"/>
    <w:rsid w:val="0A944004"/>
    <w:rsid w:val="0A951113"/>
    <w:rsid w:val="0B107CA3"/>
    <w:rsid w:val="0BCA232E"/>
    <w:rsid w:val="0BD514B5"/>
    <w:rsid w:val="0BED7ECD"/>
    <w:rsid w:val="0C27691F"/>
    <w:rsid w:val="0C48260B"/>
    <w:rsid w:val="0C5F2117"/>
    <w:rsid w:val="0C666C85"/>
    <w:rsid w:val="0CE00FDF"/>
    <w:rsid w:val="0D4472E9"/>
    <w:rsid w:val="0D685C3C"/>
    <w:rsid w:val="0DDA64AC"/>
    <w:rsid w:val="0E7A77BB"/>
    <w:rsid w:val="0EBB05B7"/>
    <w:rsid w:val="0F0D2208"/>
    <w:rsid w:val="0F2C79A1"/>
    <w:rsid w:val="0FB03DF0"/>
    <w:rsid w:val="100D4553"/>
    <w:rsid w:val="10B52BCF"/>
    <w:rsid w:val="10F26DA5"/>
    <w:rsid w:val="11BA0046"/>
    <w:rsid w:val="11F5175A"/>
    <w:rsid w:val="136D0670"/>
    <w:rsid w:val="13741A24"/>
    <w:rsid w:val="139B0513"/>
    <w:rsid w:val="13BA5B9C"/>
    <w:rsid w:val="13D615C0"/>
    <w:rsid w:val="14322F9C"/>
    <w:rsid w:val="14CE7B3B"/>
    <w:rsid w:val="1560771A"/>
    <w:rsid w:val="161F0831"/>
    <w:rsid w:val="163B0EBC"/>
    <w:rsid w:val="164364D1"/>
    <w:rsid w:val="16511148"/>
    <w:rsid w:val="1699418F"/>
    <w:rsid w:val="16D41897"/>
    <w:rsid w:val="16EE6754"/>
    <w:rsid w:val="16F07FA2"/>
    <w:rsid w:val="175C2AD5"/>
    <w:rsid w:val="17C874FE"/>
    <w:rsid w:val="18023FB5"/>
    <w:rsid w:val="19E44CD2"/>
    <w:rsid w:val="1A6B0C15"/>
    <w:rsid w:val="1AA45938"/>
    <w:rsid w:val="1B47220C"/>
    <w:rsid w:val="1BA0362D"/>
    <w:rsid w:val="1BB91AFB"/>
    <w:rsid w:val="1BCA6EA0"/>
    <w:rsid w:val="1BE93982"/>
    <w:rsid w:val="1BF02DA8"/>
    <w:rsid w:val="1C437B2A"/>
    <w:rsid w:val="1C811B1B"/>
    <w:rsid w:val="1CD9527F"/>
    <w:rsid w:val="1D344A12"/>
    <w:rsid w:val="1DB52FBC"/>
    <w:rsid w:val="1E913D0E"/>
    <w:rsid w:val="1EE72779"/>
    <w:rsid w:val="1F6D7C43"/>
    <w:rsid w:val="1F87077F"/>
    <w:rsid w:val="20670F83"/>
    <w:rsid w:val="20A65AF9"/>
    <w:rsid w:val="20BF6CC2"/>
    <w:rsid w:val="20ED7B0C"/>
    <w:rsid w:val="22F0182A"/>
    <w:rsid w:val="22FD7853"/>
    <w:rsid w:val="23B47A6A"/>
    <w:rsid w:val="23D36685"/>
    <w:rsid w:val="24426D0E"/>
    <w:rsid w:val="24B0056D"/>
    <w:rsid w:val="24D65DFA"/>
    <w:rsid w:val="252A6FFC"/>
    <w:rsid w:val="256D615E"/>
    <w:rsid w:val="25A80379"/>
    <w:rsid w:val="25C870BA"/>
    <w:rsid w:val="25D67D9E"/>
    <w:rsid w:val="25EC6F58"/>
    <w:rsid w:val="26265E47"/>
    <w:rsid w:val="265C6327"/>
    <w:rsid w:val="27AD6467"/>
    <w:rsid w:val="28037775"/>
    <w:rsid w:val="281531DE"/>
    <w:rsid w:val="28345601"/>
    <w:rsid w:val="289B2000"/>
    <w:rsid w:val="2A982C2E"/>
    <w:rsid w:val="2BB87F2A"/>
    <w:rsid w:val="2BE815B1"/>
    <w:rsid w:val="2C4B5AD3"/>
    <w:rsid w:val="2CAE2CCA"/>
    <w:rsid w:val="2CB471BF"/>
    <w:rsid w:val="2D1267EA"/>
    <w:rsid w:val="2E19424C"/>
    <w:rsid w:val="2E1A5153"/>
    <w:rsid w:val="2E3B6CFA"/>
    <w:rsid w:val="2FC4405A"/>
    <w:rsid w:val="2FE14B99"/>
    <w:rsid w:val="30007556"/>
    <w:rsid w:val="309F4BD4"/>
    <w:rsid w:val="30A31EA2"/>
    <w:rsid w:val="30A4772A"/>
    <w:rsid w:val="30E04964"/>
    <w:rsid w:val="31757B95"/>
    <w:rsid w:val="31C447A5"/>
    <w:rsid w:val="31D37177"/>
    <w:rsid w:val="32084FA0"/>
    <w:rsid w:val="32965C28"/>
    <w:rsid w:val="3364327F"/>
    <w:rsid w:val="336E6C55"/>
    <w:rsid w:val="336F1D22"/>
    <w:rsid w:val="347F3F4C"/>
    <w:rsid w:val="34C62E6C"/>
    <w:rsid w:val="35AC5518"/>
    <w:rsid w:val="35BD44EE"/>
    <w:rsid w:val="35F6112C"/>
    <w:rsid w:val="37243CB8"/>
    <w:rsid w:val="373E6FE1"/>
    <w:rsid w:val="378C5AC2"/>
    <w:rsid w:val="37A42BCF"/>
    <w:rsid w:val="388A5F7A"/>
    <w:rsid w:val="391224D4"/>
    <w:rsid w:val="39710F78"/>
    <w:rsid w:val="3A837788"/>
    <w:rsid w:val="3A9775C6"/>
    <w:rsid w:val="3B2B2013"/>
    <w:rsid w:val="3BC96A15"/>
    <w:rsid w:val="3C3D33BB"/>
    <w:rsid w:val="3CD7548E"/>
    <w:rsid w:val="3D7E2D61"/>
    <w:rsid w:val="3D9910C0"/>
    <w:rsid w:val="3DA36710"/>
    <w:rsid w:val="3DE14F07"/>
    <w:rsid w:val="3DFC54A0"/>
    <w:rsid w:val="3E4D1356"/>
    <w:rsid w:val="3EA14C82"/>
    <w:rsid w:val="3EB34258"/>
    <w:rsid w:val="3F0D0F60"/>
    <w:rsid w:val="3F346C78"/>
    <w:rsid w:val="3F8F3A34"/>
    <w:rsid w:val="3FA344FB"/>
    <w:rsid w:val="3FF86468"/>
    <w:rsid w:val="40CB000C"/>
    <w:rsid w:val="414E27FB"/>
    <w:rsid w:val="41543983"/>
    <w:rsid w:val="42182425"/>
    <w:rsid w:val="4247014E"/>
    <w:rsid w:val="43BE7FC8"/>
    <w:rsid w:val="43CF50E7"/>
    <w:rsid w:val="446D1874"/>
    <w:rsid w:val="459D761A"/>
    <w:rsid w:val="45B208BE"/>
    <w:rsid w:val="45C35FD5"/>
    <w:rsid w:val="46280D9C"/>
    <w:rsid w:val="469D2F78"/>
    <w:rsid w:val="46D13D5C"/>
    <w:rsid w:val="46E960D1"/>
    <w:rsid w:val="46EF07DD"/>
    <w:rsid w:val="47645B58"/>
    <w:rsid w:val="47D20311"/>
    <w:rsid w:val="48A44BC9"/>
    <w:rsid w:val="48C40AEA"/>
    <w:rsid w:val="48E840B8"/>
    <w:rsid w:val="49E32344"/>
    <w:rsid w:val="4A5D4EF8"/>
    <w:rsid w:val="4AC07633"/>
    <w:rsid w:val="4AC84DDA"/>
    <w:rsid w:val="4B5443AB"/>
    <w:rsid w:val="4B990C50"/>
    <w:rsid w:val="4BB239B9"/>
    <w:rsid w:val="4BC27AAD"/>
    <w:rsid w:val="4D090BA9"/>
    <w:rsid w:val="4D9C673F"/>
    <w:rsid w:val="4DDD3740"/>
    <w:rsid w:val="4E30590C"/>
    <w:rsid w:val="4E6620B0"/>
    <w:rsid w:val="4E776F5A"/>
    <w:rsid w:val="4E97412C"/>
    <w:rsid w:val="4EC9441C"/>
    <w:rsid w:val="4F12724A"/>
    <w:rsid w:val="4F4246BC"/>
    <w:rsid w:val="4FC73BE4"/>
    <w:rsid w:val="50747B21"/>
    <w:rsid w:val="51595CED"/>
    <w:rsid w:val="51BF5F3D"/>
    <w:rsid w:val="52B22921"/>
    <w:rsid w:val="52FF40CB"/>
    <w:rsid w:val="536B333E"/>
    <w:rsid w:val="5445170B"/>
    <w:rsid w:val="54541009"/>
    <w:rsid w:val="5579024E"/>
    <w:rsid w:val="55C03468"/>
    <w:rsid w:val="55D2726E"/>
    <w:rsid w:val="563A2251"/>
    <w:rsid w:val="57344827"/>
    <w:rsid w:val="576D2E87"/>
    <w:rsid w:val="5784755D"/>
    <w:rsid w:val="582000CE"/>
    <w:rsid w:val="589A27DC"/>
    <w:rsid w:val="59056C14"/>
    <w:rsid w:val="59464DA9"/>
    <w:rsid w:val="59E40C79"/>
    <w:rsid w:val="5A934AB7"/>
    <w:rsid w:val="5A960F21"/>
    <w:rsid w:val="5AA03108"/>
    <w:rsid w:val="5BE5328D"/>
    <w:rsid w:val="5BFD1971"/>
    <w:rsid w:val="5C00218A"/>
    <w:rsid w:val="5C5F0345"/>
    <w:rsid w:val="5D9F0F2C"/>
    <w:rsid w:val="5DF662BE"/>
    <w:rsid w:val="5E253121"/>
    <w:rsid w:val="5E4932BC"/>
    <w:rsid w:val="5F345753"/>
    <w:rsid w:val="5F660DD6"/>
    <w:rsid w:val="604C179D"/>
    <w:rsid w:val="60541B23"/>
    <w:rsid w:val="607D29DE"/>
    <w:rsid w:val="610E1C41"/>
    <w:rsid w:val="61261677"/>
    <w:rsid w:val="61F95A31"/>
    <w:rsid w:val="62377985"/>
    <w:rsid w:val="62434B52"/>
    <w:rsid w:val="62571C9A"/>
    <w:rsid w:val="62776B17"/>
    <w:rsid w:val="628901F3"/>
    <w:rsid w:val="638C7E9C"/>
    <w:rsid w:val="6399446D"/>
    <w:rsid w:val="64B65417"/>
    <w:rsid w:val="65300EE9"/>
    <w:rsid w:val="657322A3"/>
    <w:rsid w:val="65F07612"/>
    <w:rsid w:val="665D4EFF"/>
    <w:rsid w:val="66AE15A5"/>
    <w:rsid w:val="66BE088F"/>
    <w:rsid w:val="66D825A6"/>
    <w:rsid w:val="67600653"/>
    <w:rsid w:val="67883878"/>
    <w:rsid w:val="679E422D"/>
    <w:rsid w:val="68677C7A"/>
    <w:rsid w:val="6873773E"/>
    <w:rsid w:val="68CD703F"/>
    <w:rsid w:val="691E4A85"/>
    <w:rsid w:val="69C36F80"/>
    <w:rsid w:val="6A1D2D8A"/>
    <w:rsid w:val="6A3A63C0"/>
    <w:rsid w:val="6AA033BD"/>
    <w:rsid w:val="6AB53CF3"/>
    <w:rsid w:val="6AC3706A"/>
    <w:rsid w:val="6B22106B"/>
    <w:rsid w:val="6B5850D7"/>
    <w:rsid w:val="6BA345E3"/>
    <w:rsid w:val="6BB77CDE"/>
    <w:rsid w:val="6BE20C4D"/>
    <w:rsid w:val="6CF008BB"/>
    <w:rsid w:val="6CFD0E66"/>
    <w:rsid w:val="6D8F68C7"/>
    <w:rsid w:val="6DB25362"/>
    <w:rsid w:val="6DBE0604"/>
    <w:rsid w:val="6DF901E4"/>
    <w:rsid w:val="6EBB2B6E"/>
    <w:rsid w:val="6F4D50DC"/>
    <w:rsid w:val="6F5778B5"/>
    <w:rsid w:val="703B3443"/>
    <w:rsid w:val="718A50D6"/>
    <w:rsid w:val="726C2FC5"/>
    <w:rsid w:val="727B7B39"/>
    <w:rsid w:val="72C56BB0"/>
    <w:rsid w:val="72F038B2"/>
    <w:rsid w:val="753141EE"/>
    <w:rsid w:val="758A78BD"/>
    <w:rsid w:val="75B25848"/>
    <w:rsid w:val="75D5798A"/>
    <w:rsid w:val="763509C0"/>
    <w:rsid w:val="763C0BD1"/>
    <w:rsid w:val="76626857"/>
    <w:rsid w:val="76821ED4"/>
    <w:rsid w:val="76A001EF"/>
    <w:rsid w:val="76D36BB1"/>
    <w:rsid w:val="76E05161"/>
    <w:rsid w:val="77161D22"/>
    <w:rsid w:val="771B2FD7"/>
    <w:rsid w:val="772517D6"/>
    <w:rsid w:val="7869227A"/>
    <w:rsid w:val="78A47B03"/>
    <w:rsid w:val="798A1570"/>
    <w:rsid w:val="79A62188"/>
    <w:rsid w:val="79F94B85"/>
    <w:rsid w:val="7AD72752"/>
    <w:rsid w:val="7AE45ABB"/>
    <w:rsid w:val="7B2765A8"/>
    <w:rsid w:val="7C0D441A"/>
    <w:rsid w:val="7CAF294B"/>
    <w:rsid w:val="7E8266F4"/>
    <w:rsid w:val="7F9552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56"/>
    <w:qFormat/>
    <w:uiPriority w:val="0"/>
    <w:pPr>
      <w:keepNext/>
      <w:keepLines/>
      <w:snapToGrid w:val="0"/>
      <w:spacing w:beforeLines="50" w:line="360" w:lineRule="auto"/>
      <w:ind w:firstLine="200" w:firstLineChars="200"/>
      <w:outlineLvl w:val="0"/>
    </w:pPr>
    <w:rPr>
      <w:b/>
      <w:bCs/>
      <w:kern w:val="44"/>
      <w:sz w:val="28"/>
      <w:szCs w:val="44"/>
    </w:rPr>
  </w:style>
  <w:style w:type="paragraph" w:styleId="5">
    <w:name w:val="heading 2"/>
    <w:basedOn w:val="1"/>
    <w:next w:val="1"/>
    <w:link w:val="77"/>
    <w:qFormat/>
    <w:uiPriority w:val="0"/>
    <w:pPr>
      <w:keepNext/>
      <w:keepLines/>
      <w:spacing w:before="260" w:after="260" w:line="413" w:lineRule="auto"/>
      <w:outlineLvl w:val="1"/>
    </w:pPr>
    <w:rPr>
      <w:rFonts w:ascii="Cambria" w:hAnsi="Cambria"/>
      <w:b/>
      <w:bCs/>
      <w:sz w:val="32"/>
      <w:szCs w:val="32"/>
    </w:rPr>
  </w:style>
  <w:style w:type="paragraph" w:styleId="6">
    <w:name w:val="heading 3"/>
    <w:basedOn w:val="1"/>
    <w:next w:val="1"/>
    <w:link w:val="86"/>
    <w:qFormat/>
    <w:uiPriority w:val="0"/>
    <w:pPr>
      <w:keepNext/>
      <w:keepLines/>
      <w:spacing w:before="260" w:after="260" w:line="413" w:lineRule="auto"/>
      <w:outlineLvl w:val="2"/>
    </w:pPr>
    <w:rPr>
      <w:b/>
      <w:bCs/>
      <w:sz w:val="32"/>
      <w:szCs w:val="32"/>
    </w:rPr>
  </w:style>
  <w:style w:type="paragraph" w:styleId="7">
    <w:name w:val="heading 4"/>
    <w:basedOn w:val="1"/>
    <w:next w:val="1"/>
    <w:link w:val="67"/>
    <w:qFormat/>
    <w:uiPriority w:val="0"/>
    <w:pPr>
      <w:keepNext/>
      <w:keepLines/>
      <w:spacing w:before="280" w:after="290" w:line="372" w:lineRule="auto"/>
      <w:outlineLvl w:val="3"/>
    </w:pPr>
    <w:rPr>
      <w:rFonts w:ascii="Cambria" w:hAnsi="Cambria"/>
      <w:b/>
      <w:bCs/>
      <w:sz w:val="28"/>
      <w:szCs w:val="28"/>
    </w:rPr>
  </w:style>
  <w:style w:type="paragraph" w:styleId="8">
    <w:name w:val="heading 5"/>
    <w:basedOn w:val="1"/>
    <w:next w:val="1"/>
    <w:link w:val="65"/>
    <w:qFormat/>
    <w:uiPriority w:val="0"/>
    <w:pPr>
      <w:keepNext/>
      <w:keepLines/>
      <w:spacing w:before="280" w:after="290" w:line="372" w:lineRule="auto"/>
      <w:outlineLvl w:val="4"/>
    </w:pPr>
    <w:rPr>
      <w:b/>
      <w:bCs/>
      <w:sz w:val="28"/>
      <w:szCs w:val="28"/>
    </w:rPr>
  </w:style>
  <w:style w:type="paragraph" w:styleId="9">
    <w:name w:val="heading 6"/>
    <w:basedOn w:val="1"/>
    <w:next w:val="1"/>
    <w:link w:val="64"/>
    <w:qFormat/>
    <w:uiPriority w:val="0"/>
    <w:pPr>
      <w:keepNext/>
      <w:keepLines/>
      <w:spacing w:before="240" w:after="64" w:line="317" w:lineRule="auto"/>
      <w:outlineLvl w:val="5"/>
    </w:pPr>
    <w:rPr>
      <w:rFonts w:ascii="Cambria" w:hAnsi="Cambria"/>
      <w:b/>
      <w:bCs/>
      <w:sz w:val="24"/>
      <w:szCs w:val="24"/>
    </w:rPr>
  </w:style>
  <w:style w:type="paragraph" w:styleId="10">
    <w:name w:val="heading 7"/>
    <w:basedOn w:val="1"/>
    <w:next w:val="1"/>
    <w:link w:val="57"/>
    <w:qFormat/>
    <w:uiPriority w:val="0"/>
    <w:pPr>
      <w:keepNext/>
      <w:keepLines/>
      <w:spacing w:before="240" w:after="64" w:line="317" w:lineRule="auto"/>
      <w:outlineLvl w:val="6"/>
    </w:pPr>
    <w:rPr>
      <w:b/>
      <w:bCs/>
      <w:sz w:val="24"/>
      <w:szCs w:val="24"/>
    </w:rPr>
  </w:style>
  <w:style w:type="paragraph" w:styleId="11">
    <w:name w:val="heading 8"/>
    <w:basedOn w:val="1"/>
    <w:next w:val="1"/>
    <w:link w:val="75"/>
    <w:qFormat/>
    <w:uiPriority w:val="0"/>
    <w:pPr>
      <w:keepNext/>
      <w:keepLines/>
      <w:spacing w:before="240" w:after="64" w:line="317" w:lineRule="auto"/>
      <w:outlineLvl w:val="7"/>
    </w:pPr>
    <w:rPr>
      <w:rFonts w:ascii="Cambria" w:hAnsi="Cambria"/>
      <w:sz w:val="24"/>
      <w:szCs w:val="24"/>
    </w:rPr>
  </w:style>
  <w:style w:type="paragraph" w:styleId="12">
    <w:name w:val="heading 9"/>
    <w:basedOn w:val="1"/>
    <w:next w:val="1"/>
    <w:link w:val="78"/>
    <w:qFormat/>
    <w:uiPriority w:val="0"/>
    <w:pPr>
      <w:keepNext/>
      <w:keepLines/>
      <w:spacing w:before="240" w:after="64" w:line="317" w:lineRule="auto"/>
      <w:outlineLvl w:val="8"/>
    </w:pPr>
    <w:rPr>
      <w:rFonts w:ascii="Cambria" w:hAnsi="Cambria"/>
      <w:szCs w:val="21"/>
    </w:rPr>
  </w:style>
  <w:style w:type="character" w:default="1" w:styleId="42">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71"/>
    <w:unhideWhenUsed/>
    <w:qFormat/>
    <w:uiPriority w:val="99"/>
    <w:pPr>
      <w:spacing w:after="120"/>
      <w:ind w:firstLine="420" w:firstLineChars="100"/>
      <w:jc w:val="both"/>
    </w:pPr>
    <w:rPr>
      <w:kern w:val="2"/>
      <w:sz w:val="21"/>
    </w:rPr>
  </w:style>
  <w:style w:type="paragraph" w:styleId="3">
    <w:name w:val="Body Text"/>
    <w:basedOn w:val="1"/>
    <w:link w:val="68"/>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3">
    <w:name w:val="toc 7"/>
    <w:basedOn w:val="1"/>
    <w:next w:val="1"/>
    <w:qFormat/>
    <w:uiPriority w:val="39"/>
    <w:pPr>
      <w:ind w:left="1260"/>
      <w:jc w:val="left"/>
    </w:pPr>
    <w:rPr>
      <w:rFonts w:asciiTheme="minorHAnsi" w:eastAsiaTheme="minorHAnsi"/>
      <w:sz w:val="18"/>
      <w:szCs w:val="18"/>
    </w:rPr>
  </w:style>
  <w:style w:type="paragraph" w:styleId="14">
    <w:name w:val="Normal Indent"/>
    <w:basedOn w:val="1"/>
    <w:qFormat/>
    <w:uiPriority w:val="0"/>
    <w:pPr>
      <w:adjustRightInd w:val="0"/>
      <w:spacing w:line="360" w:lineRule="atLeast"/>
      <w:ind w:firstLine="482"/>
      <w:textAlignment w:val="baseline"/>
    </w:pPr>
    <w:rPr>
      <w:kern w:val="0"/>
      <w:sz w:val="24"/>
      <w:szCs w:val="20"/>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49"/>
    <w:qFormat/>
    <w:uiPriority w:val="0"/>
    <w:pPr>
      <w:shd w:val="clear" w:color="auto" w:fill="000080"/>
    </w:pPr>
    <w:rPr>
      <w:kern w:val="0"/>
      <w:sz w:val="20"/>
      <w:szCs w:val="24"/>
      <w:shd w:val="clear" w:color="auto" w:fill="000080"/>
    </w:rPr>
  </w:style>
  <w:style w:type="paragraph" w:styleId="17">
    <w:name w:val="toa heading"/>
    <w:basedOn w:val="1"/>
    <w:next w:val="1"/>
    <w:qFormat/>
    <w:uiPriority w:val="0"/>
    <w:pPr>
      <w:spacing w:before="120"/>
    </w:pPr>
    <w:rPr>
      <w:rFonts w:ascii="Arial" w:hAnsi="Arial"/>
      <w:sz w:val="24"/>
    </w:rPr>
  </w:style>
  <w:style w:type="paragraph" w:styleId="18">
    <w:name w:val="annotation text"/>
    <w:basedOn w:val="1"/>
    <w:link w:val="80"/>
    <w:qFormat/>
    <w:uiPriority w:val="0"/>
    <w:pPr>
      <w:jc w:val="left"/>
    </w:pPr>
  </w:style>
  <w:style w:type="paragraph" w:styleId="19">
    <w:name w:val="Body Text Indent"/>
    <w:basedOn w:val="1"/>
    <w:next w:val="1"/>
    <w:unhideWhenUsed/>
    <w:qFormat/>
    <w:uiPriority w:val="99"/>
    <w:pPr>
      <w:spacing w:after="120"/>
      <w:ind w:left="420" w:leftChars="200"/>
    </w:pPr>
  </w:style>
  <w:style w:type="paragraph" w:styleId="20">
    <w:name w:val="index 4"/>
    <w:basedOn w:val="1"/>
    <w:next w:val="1"/>
    <w:qFormat/>
    <w:uiPriority w:val="0"/>
    <w:pPr>
      <w:ind w:left="600" w:leftChars="600"/>
    </w:pPr>
    <w:rPr>
      <w:szCs w:val="24"/>
    </w:rPr>
  </w:style>
  <w:style w:type="paragraph" w:styleId="21">
    <w:name w:val="toc 5"/>
    <w:basedOn w:val="1"/>
    <w:next w:val="1"/>
    <w:qFormat/>
    <w:uiPriority w:val="39"/>
    <w:pPr>
      <w:ind w:left="840"/>
      <w:jc w:val="left"/>
    </w:pPr>
    <w:rPr>
      <w:rFonts w:asciiTheme="minorHAnsi" w:eastAsiaTheme="minorHAnsi"/>
      <w:sz w:val="18"/>
      <w:szCs w:val="18"/>
    </w:rPr>
  </w:style>
  <w:style w:type="paragraph" w:styleId="22">
    <w:name w:val="toc 3"/>
    <w:basedOn w:val="1"/>
    <w:next w:val="1"/>
    <w:qFormat/>
    <w:uiPriority w:val="39"/>
    <w:pPr>
      <w:ind w:left="420"/>
      <w:jc w:val="left"/>
    </w:pPr>
    <w:rPr>
      <w:rFonts w:asciiTheme="minorHAnsi" w:eastAsiaTheme="minorHAnsi"/>
      <w:i/>
      <w:iCs/>
      <w:sz w:val="20"/>
      <w:szCs w:val="20"/>
    </w:rPr>
  </w:style>
  <w:style w:type="paragraph" w:styleId="23">
    <w:name w:val="Plain Text"/>
    <w:basedOn w:val="1"/>
    <w:qFormat/>
    <w:uiPriority w:val="0"/>
    <w:rPr>
      <w:rFonts w:ascii="宋体" w:hAnsi="Courier New" w:cs="Courier New"/>
      <w:szCs w:val="21"/>
    </w:rPr>
  </w:style>
  <w:style w:type="paragraph" w:styleId="24">
    <w:name w:val="toc 8"/>
    <w:basedOn w:val="1"/>
    <w:next w:val="1"/>
    <w:qFormat/>
    <w:uiPriority w:val="39"/>
    <w:pPr>
      <w:ind w:left="1470"/>
      <w:jc w:val="left"/>
    </w:pPr>
    <w:rPr>
      <w:rFonts w:asciiTheme="minorHAnsi" w:eastAsiaTheme="minorHAnsi"/>
      <w:sz w:val="18"/>
      <w:szCs w:val="18"/>
    </w:rPr>
  </w:style>
  <w:style w:type="paragraph" w:styleId="25">
    <w:name w:val="Date"/>
    <w:basedOn w:val="1"/>
    <w:next w:val="1"/>
    <w:link w:val="61"/>
    <w:qFormat/>
    <w:uiPriority w:val="0"/>
    <w:pPr>
      <w:ind w:left="100" w:leftChars="2500"/>
    </w:pPr>
    <w:rPr>
      <w:rFonts w:ascii="宋体"/>
      <w:kern w:val="0"/>
      <w:sz w:val="28"/>
      <w:szCs w:val="20"/>
    </w:rPr>
  </w:style>
  <w:style w:type="paragraph" w:styleId="26">
    <w:name w:val="Body Text Indent 2"/>
    <w:basedOn w:val="1"/>
    <w:qFormat/>
    <w:uiPriority w:val="0"/>
    <w:pPr>
      <w:spacing w:after="120" w:line="480" w:lineRule="auto"/>
      <w:ind w:left="420" w:leftChars="200"/>
    </w:pPr>
    <w:rPr>
      <w:sz w:val="24"/>
      <w:szCs w:val="24"/>
    </w:rPr>
  </w:style>
  <w:style w:type="paragraph" w:styleId="27">
    <w:name w:val="Balloon Text"/>
    <w:basedOn w:val="1"/>
    <w:link w:val="66"/>
    <w:qFormat/>
    <w:uiPriority w:val="0"/>
    <w:rPr>
      <w:rFonts w:ascii="宋体"/>
      <w:kern w:val="0"/>
      <w:sz w:val="18"/>
      <w:szCs w:val="18"/>
    </w:rPr>
  </w:style>
  <w:style w:type="paragraph" w:styleId="28">
    <w:name w:val="footer"/>
    <w:basedOn w:val="1"/>
    <w:link w:val="87"/>
    <w:qFormat/>
    <w:uiPriority w:val="0"/>
    <w:pPr>
      <w:tabs>
        <w:tab w:val="center" w:pos="4153"/>
        <w:tab w:val="right" w:pos="8306"/>
      </w:tabs>
      <w:snapToGrid w:val="0"/>
      <w:jc w:val="left"/>
    </w:pPr>
    <w:rPr>
      <w:sz w:val="18"/>
      <w:szCs w:val="18"/>
    </w:rPr>
  </w:style>
  <w:style w:type="paragraph" w:styleId="29">
    <w:name w:val="envelope return"/>
    <w:basedOn w:val="1"/>
    <w:unhideWhenUsed/>
    <w:qFormat/>
    <w:uiPriority w:val="99"/>
    <w:pPr>
      <w:snapToGrid w:val="0"/>
    </w:pPr>
    <w:rPr>
      <w:rFonts w:ascii="Arial" w:hAnsi="Arial"/>
    </w:rPr>
  </w:style>
  <w:style w:type="paragraph" w:styleId="30">
    <w:name w:val="header"/>
    <w:basedOn w:val="1"/>
    <w:link w:val="62"/>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before="120" w:after="120"/>
      <w:jc w:val="left"/>
    </w:pPr>
    <w:rPr>
      <w:rFonts w:asciiTheme="minorHAnsi" w:eastAsiaTheme="minorHAnsi"/>
      <w:b/>
      <w:bCs/>
      <w:caps/>
      <w:sz w:val="20"/>
      <w:szCs w:val="20"/>
    </w:rPr>
  </w:style>
  <w:style w:type="paragraph" w:styleId="32">
    <w:name w:val="toc 4"/>
    <w:basedOn w:val="1"/>
    <w:next w:val="1"/>
    <w:qFormat/>
    <w:uiPriority w:val="39"/>
    <w:pPr>
      <w:ind w:left="630"/>
      <w:jc w:val="left"/>
    </w:pPr>
    <w:rPr>
      <w:rFonts w:asciiTheme="minorHAnsi" w:eastAsiaTheme="minorHAnsi"/>
      <w:sz w:val="18"/>
      <w:szCs w:val="18"/>
    </w:rPr>
  </w:style>
  <w:style w:type="paragraph" w:styleId="33">
    <w:name w:val="Subtitle"/>
    <w:basedOn w:val="1"/>
    <w:next w:val="1"/>
    <w:link w:val="76"/>
    <w:qFormat/>
    <w:uiPriority w:val="0"/>
    <w:pPr>
      <w:spacing w:before="240" w:after="60" w:line="312" w:lineRule="auto"/>
      <w:jc w:val="center"/>
      <w:outlineLvl w:val="1"/>
    </w:pPr>
    <w:rPr>
      <w:rFonts w:ascii="Cambria" w:hAnsi="Cambria"/>
      <w:b/>
      <w:bCs/>
      <w:kern w:val="28"/>
      <w:sz w:val="32"/>
      <w:szCs w:val="32"/>
    </w:rPr>
  </w:style>
  <w:style w:type="paragraph" w:styleId="34">
    <w:name w:val="toc 6"/>
    <w:basedOn w:val="1"/>
    <w:next w:val="1"/>
    <w:qFormat/>
    <w:uiPriority w:val="39"/>
    <w:pPr>
      <w:ind w:left="1050"/>
      <w:jc w:val="left"/>
    </w:pPr>
    <w:rPr>
      <w:rFonts w:asciiTheme="minorHAnsi" w:eastAsiaTheme="minorHAnsi"/>
      <w:sz w:val="18"/>
      <w:szCs w:val="18"/>
    </w:rPr>
  </w:style>
  <w:style w:type="paragraph" w:styleId="35">
    <w:name w:val="toc 2"/>
    <w:basedOn w:val="1"/>
    <w:next w:val="1"/>
    <w:qFormat/>
    <w:uiPriority w:val="39"/>
    <w:pPr>
      <w:ind w:left="210"/>
      <w:jc w:val="left"/>
    </w:pPr>
    <w:rPr>
      <w:rFonts w:asciiTheme="minorHAnsi" w:eastAsiaTheme="minorHAnsi"/>
      <w:smallCaps/>
      <w:sz w:val="20"/>
      <w:szCs w:val="20"/>
    </w:rPr>
  </w:style>
  <w:style w:type="paragraph" w:styleId="36">
    <w:name w:val="toc 9"/>
    <w:basedOn w:val="1"/>
    <w:next w:val="1"/>
    <w:qFormat/>
    <w:uiPriority w:val="39"/>
    <w:pPr>
      <w:ind w:left="1680"/>
      <w:jc w:val="left"/>
    </w:pPr>
    <w:rPr>
      <w:rFonts w:asciiTheme="minorHAnsi" w:eastAsiaTheme="minorHAnsi"/>
      <w:sz w:val="18"/>
      <w:szCs w:val="18"/>
    </w:rPr>
  </w:style>
  <w:style w:type="paragraph" w:styleId="37">
    <w:name w:val="Normal (Web)"/>
    <w:basedOn w:val="1"/>
    <w:qFormat/>
    <w:uiPriority w:val="99"/>
    <w:pPr>
      <w:widowControl/>
      <w:spacing w:before="100" w:beforeAutospacing="1" w:after="100" w:afterAutospacing="1" w:line="320" w:lineRule="atLeast"/>
      <w:jc w:val="left"/>
    </w:pPr>
    <w:rPr>
      <w:rFonts w:ascii="宋体" w:hAnsi="宋体"/>
      <w:kern w:val="0"/>
      <w:sz w:val="18"/>
      <w:szCs w:val="18"/>
    </w:rPr>
  </w:style>
  <w:style w:type="paragraph" w:styleId="38">
    <w:name w:val="Title"/>
    <w:basedOn w:val="1"/>
    <w:next w:val="1"/>
    <w:link w:val="48"/>
    <w:qFormat/>
    <w:uiPriority w:val="0"/>
    <w:pPr>
      <w:spacing w:before="240" w:after="60"/>
      <w:jc w:val="center"/>
      <w:outlineLvl w:val="0"/>
    </w:pPr>
    <w:rPr>
      <w:rFonts w:ascii="Cambria" w:hAnsi="Cambria"/>
      <w:b/>
      <w:bCs/>
      <w:sz w:val="32"/>
      <w:szCs w:val="32"/>
    </w:rPr>
  </w:style>
  <w:style w:type="paragraph" w:styleId="39">
    <w:name w:val="annotation subject"/>
    <w:basedOn w:val="18"/>
    <w:next w:val="18"/>
    <w:link w:val="63"/>
    <w:qFormat/>
    <w:uiPriority w:val="0"/>
    <w:rPr>
      <w:rFonts w:ascii="宋体"/>
      <w:b/>
      <w:bCs/>
      <w:kern w:val="0"/>
      <w:sz w:val="28"/>
      <w:szCs w:val="20"/>
    </w:rPr>
  </w:style>
  <w:style w:type="paragraph" w:styleId="40">
    <w:name w:val="Body Text First Indent 2"/>
    <w:basedOn w:val="19"/>
    <w:unhideWhenUsed/>
    <w:qFormat/>
    <w:uiPriority w:val="99"/>
    <w:pPr>
      <w:ind w:firstLine="420" w:firstLineChars="200"/>
    </w:pPr>
  </w:style>
  <w:style w:type="character" w:styleId="43">
    <w:name w:val="Strong"/>
    <w:qFormat/>
    <w:uiPriority w:val="0"/>
    <w:rPr>
      <w:b/>
      <w:bCs/>
    </w:rPr>
  </w:style>
  <w:style w:type="character" w:styleId="44">
    <w:name w:val="page number"/>
    <w:qFormat/>
    <w:uiPriority w:val="0"/>
    <w:rPr>
      <w:rFonts w:cs="Times New Roman"/>
    </w:rPr>
  </w:style>
  <w:style w:type="character" w:styleId="45">
    <w:name w:val="Emphasis"/>
    <w:qFormat/>
    <w:uiPriority w:val="0"/>
    <w:rPr>
      <w:i/>
      <w:iCs/>
    </w:rPr>
  </w:style>
  <w:style w:type="character" w:styleId="46">
    <w:name w:val="Hyperlink"/>
    <w:qFormat/>
    <w:uiPriority w:val="99"/>
    <w:rPr>
      <w:rFonts w:cs="Times New Roman"/>
      <w:color w:val="0000FF"/>
      <w:u w:val="single"/>
    </w:rPr>
  </w:style>
  <w:style w:type="character" w:styleId="47">
    <w:name w:val="annotation reference"/>
    <w:qFormat/>
    <w:uiPriority w:val="0"/>
    <w:rPr>
      <w:rFonts w:cs="Times New Roman"/>
      <w:sz w:val="21"/>
      <w:szCs w:val="21"/>
    </w:rPr>
  </w:style>
  <w:style w:type="character" w:customStyle="1" w:styleId="48">
    <w:name w:val="标题 字符"/>
    <w:link w:val="38"/>
    <w:qFormat/>
    <w:uiPriority w:val="0"/>
    <w:rPr>
      <w:rFonts w:ascii="Cambria" w:hAnsi="Cambria" w:cs="Times New Roman"/>
      <w:b/>
      <w:bCs/>
      <w:kern w:val="2"/>
      <w:sz w:val="32"/>
      <w:szCs w:val="32"/>
    </w:rPr>
  </w:style>
  <w:style w:type="character" w:customStyle="1" w:styleId="49">
    <w:name w:val="文档结构图 字符"/>
    <w:link w:val="16"/>
    <w:qFormat/>
    <w:uiPriority w:val="0"/>
    <w:rPr>
      <w:rFonts w:ascii="Times New Roman" w:hAnsi="Times New Roman"/>
      <w:szCs w:val="24"/>
      <w:shd w:val="clear" w:color="auto" w:fill="000080"/>
    </w:rPr>
  </w:style>
  <w:style w:type="character" w:customStyle="1" w:styleId="50">
    <w:name w:val="标题5 Char Char"/>
    <w:link w:val="51"/>
    <w:qFormat/>
    <w:uiPriority w:val="0"/>
    <w:rPr>
      <w:rFonts w:ascii="Arial" w:hAnsi="Arial"/>
      <w:b/>
      <w:bCs/>
      <w:sz w:val="24"/>
      <w:szCs w:val="32"/>
    </w:rPr>
  </w:style>
  <w:style w:type="paragraph" w:customStyle="1" w:styleId="51">
    <w:name w:val="标题5"/>
    <w:basedOn w:val="6"/>
    <w:link w:val="50"/>
    <w:qFormat/>
    <w:uiPriority w:val="0"/>
    <w:rPr>
      <w:rFonts w:ascii="Arial" w:hAnsi="Arial"/>
      <w:kern w:val="0"/>
      <w:sz w:val="24"/>
    </w:rPr>
  </w:style>
  <w:style w:type="character" w:customStyle="1" w:styleId="52">
    <w:name w:val="文档结构图 Char1"/>
    <w:qFormat/>
    <w:uiPriority w:val="0"/>
    <w:rPr>
      <w:rFonts w:ascii="宋体"/>
      <w:kern w:val="2"/>
      <w:sz w:val="18"/>
      <w:szCs w:val="18"/>
    </w:rPr>
  </w:style>
  <w:style w:type="character" w:customStyle="1" w:styleId="53">
    <w:name w:val="明显强调1"/>
    <w:qFormat/>
    <w:uiPriority w:val="0"/>
    <w:rPr>
      <w:b/>
      <w:bCs/>
      <w:i/>
      <w:iCs/>
      <w:color w:val="4F81BD"/>
    </w:rPr>
  </w:style>
  <w:style w:type="character" w:customStyle="1" w:styleId="54">
    <w:name w:val="批注主题 Char1"/>
    <w:qFormat/>
    <w:uiPriority w:val="0"/>
    <w:rPr>
      <w:b/>
      <w:bCs/>
      <w:kern w:val="2"/>
      <w:sz w:val="21"/>
      <w:szCs w:val="22"/>
    </w:rPr>
  </w:style>
  <w:style w:type="character" w:customStyle="1" w:styleId="55">
    <w:name w:val="不明显强调1"/>
    <w:qFormat/>
    <w:uiPriority w:val="0"/>
    <w:rPr>
      <w:i/>
      <w:iCs/>
      <w:color w:val="808080"/>
    </w:rPr>
  </w:style>
  <w:style w:type="character" w:customStyle="1" w:styleId="56">
    <w:name w:val="标题 1 字符"/>
    <w:link w:val="4"/>
    <w:qFormat/>
    <w:uiPriority w:val="0"/>
    <w:rPr>
      <w:b/>
      <w:bCs/>
      <w:kern w:val="44"/>
      <w:sz w:val="28"/>
      <w:szCs w:val="44"/>
    </w:rPr>
  </w:style>
  <w:style w:type="character" w:customStyle="1" w:styleId="57">
    <w:name w:val="标题 7 字符"/>
    <w:link w:val="10"/>
    <w:qFormat/>
    <w:uiPriority w:val="0"/>
    <w:rPr>
      <w:b/>
      <w:bCs/>
      <w:kern w:val="2"/>
      <w:sz w:val="24"/>
      <w:szCs w:val="24"/>
    </w:rPr>
  </w:style>
  <w:style w:type="character" w:customStyle="1" w:styleId="58">
    <w:name w:val="textcontents"/>
    <w:qFormat/>
    <w:uiPriority w:val="0"/>
    <w:rPr>
      <w:rFonts w:cs="Times New Roman"/>
    </w:rPr>
  </w:style>
  <w:style w:type="character" w:customStyle="1" w:styleId="59">
    <w:name w:val="标题4 Char Char"/>
    <w:link w:val="60"/>
    <w:qFormat/>
    <w:uiPriority w:val="0"/>
    <w:rPr>
      <w:rFonts w:ascii="Arial" w:hAnsi="Arial"/>
      <w:b/>
      <w:bCs/>
      <w:sz w:val="24"/>
      <w:szCs w:val="32"/>
    </w:rPr>
  </w:style>
  <w:style w:type="paragraph" w:customStyle="1" w:styleId="60">
    <w:name w:val="标题4"/>
    <w:basedOn w:val="5"/>
    <w:next w:val="20"/>
    <w:link w:val="59"/>
    <w:qFormat/>
    <w:uiPriority w:val="0"/>
    <w:rPr>
      <w:rFonts w:ascii="Arial" w:hAnsi="Arial"/>
      <w:kern w:val="0"/>
      <w:sz w:val="24"/>
    </w:rPr>
  </w:style>
  <w:style w:type="character" w:customStyle="1" w:styleId="61">
    <w:name w:val="日期 字符"/>
    <w:link w:val="25"/>
    <w:qFormat/>
    <w:uiPriority w:val="0"/>
    <w:rPr>
      <w:rFonts w:ascii="宋体" w:hAnsi="Times New Roman"/>
      <w:sz w:val="28"/>
    </w:rPr>
  </w:style>
  <w:style w:type="character" w:customStyle="1" w:styleId="62">
    <w:name w:val="页眉 字符"/>
    <w:link w:val="30"/>
    <w:qFormat/>
    <w:uiPriority w:val="0"/>
    <w:rPr>
      <w:kern w:val="2"/>
      <w:sz w:val="18"/>
      <w:szCs w:val="18"/>
    </w:rPr>
  </w:style>
  <w:style w:type="character" w:customStyle="1" w:styleId="63">
    <w:name w:val="批注主题 字符"/>
    <w:link w:val="39"/>
    <w:qFormat/>
    <w:uiPriority w:val="0"/>
    <w:rPr>
      <w:rFonts w:ascii="宋体" w:hAnsi="Times New Roman"/>
      <w:b/>
      <w:bCs/>
      <w:sz w:val="28"/>
    </w:rPr>
  </w:style>
  <w:style w:type="character" w:customStyle="1" w:styleId="64">
    <w:name w:val="标题 6 字符"/>
    <w:link w:val="9"/>
    <w:qFormat/>
    <w:uiPriority w:val="0"/>
    <w:rPr>
      <w:rFonts w:ascii="Cambria" w:hAnsi="Cambria" w:eastAsia="宋体" w:cs="Times New Roman"/>
      <w:b/>
      <w:bCs/>
      <w:kern w:val="2"/>
      <w:sz w:val="24"/>
      <w:szCs w:val="24"/>
    </w:rPr>
  </w:style>
  <w:style w:type="character" w:customStyle="1" w:styleId="65">
    <w:name w:val="标题 5 字符"/>
    <w:link w:val="8"/>
    <w:qFormat/>
    <w:uiPriority w:val="0"/>
    <w:rPr>
      <w:b/>
      <w:bCs/>
      <w:kern w:val="2"/>
      <w:sz w:val="28"/>
      <w:szCs w:val="28"/>
    </w:rPr>
  </w:style>
  <w:style w:type="character" w:customStyle="1" w:styleId="66">
    <w:name w:val="批注框文本 字符"/>
    <w:link w:val="27"/>
    <w:qFormat/>
    <w:uiPriority w:val="0"/>
    <w:rPr>
      <w:rFonts w:ascii="宋体" w:hAnsi="Times New Roman"/>
      <w:sz w:val="18"/>
      <w:szCs w:val="18"/>
    </w:rPr>
  </w:style>
  <w:style w:type="character" w:customStyle="1" w:styleId="67">
    <w:name w:val="标题 4 字符"/>
    <w:link w:val="7"/>
    <w:qFormat/>
    <w:uiPriority w:val="0"/>
    <w:rPr>
      <w:rFonts w:ascii="Cambria" w:hAnsi="Cambria"/>
      <w:b/>
      <w:bCs/>
      <w:kern w:val="2"/>
      <w:sz w:val="28"/>
      <w:szCs w:val="28"/>
    </w:rPr>
  </w:style>
  <w:style w:type="character" w:customStyle="1" w:styleId="68">
    <w:name w:val="正文文本 字符"/>
    <w:link w:val="3"/>
    <w:qFormat/>
    <w:uiPriority w:val="0"/>
    <w:rPr>
      <w:rFonts w:ascii="Times New Roman" w:hAnsi="Times New Roman"/>
    </w:rPr>
  </w:style>
  <w:style w:type="character" w:customStyle="1" w:styleId="69">
    <w:name w:val="批注框文本 Char1"/>
    <w:qFormat/>
    <w:uiPriority w:val="0"/>
    <w:rPr>
      <w:kern w:val="2"/>
      <w:sz w:val="18"/>
      <w:szCs w:val="18"/>
    </w:rPr>
  </w:style>
  <w:style w:type="character" w:customStyle="1" w:styleId="70">
    <w:name w:val="批注文字 Char Char"/>
    <w:qFormat/>
    <w:uiPriority w:val="0"/>
    <w:rPr>
      <w:rFonts w:ascii="宋体" w:hAnsi="Times New Roman" w:eastAsia="宋体" w:cs="Times New Roman"/>
      <w:sz w:val="28"/>
      <w:szCs w:val="20"/>
    </w:rPr>
  </w:style>
  <w:style w:type="character" w:customStyle="1" w:styleId="71">
    <w:name w:val="正文文本首行缩进 字符"/>
    <w:link w:val="2"/>
    <w:qFormat/>
    <w:uiPriority w:val="0"/>
    <w:rPr>
      <w:rFonts w:hint="default" w:ascii="Calibri" w:hAnsi="Calibri" w:cs="Calibri"/>
      <w:kern w:val="2"/>
      <w:sz w:val="21"/>
      <w:szCs w:val="24"/>
    </w:rPr>
  </w:style>
  <w:style w:type="character" w:customStyle="1" w:styleId="72">
    <w:name w:val="引用 字符"/>
    <w:link w:val="73"/>
    <w:qFormat/>
    <w:uiPriority w:val="0"/>
    <w:rPr>
      <w:i/>
      <w:iCs/>
      <w:color w:val="000000"/>
      <w:kern w:val="2"/>
      <w:sz w:val="21"/>
      <w:szCs w:val="22"/>
    </w:rPr>
  </w:style>
  <w:style w:type="paragraph" w:styleId="73">
    <w:name w:val="Quote"/>
    <w:basedOn w:val="1"/>
    <w:next w:val="1"/>
    <w:link w:val="72"/>
    <w:qFormat/>
    <w:uiPriority w:val="0"/>
    <w:rPr>
      <w:i/>
      <w:iCs/>
      <w:color w:val="000000"/>
    </w:rPr>
  </w:style>
  <w:style w:type="character" w:customStyle="1" w:styleId="74">
    <w:name w:val="不明显参考1"/>
    <w:qFormat/>
    <w:uiPriority w:val="0"/>
    <w:rPr>
      <w:smallCaps/>
      <w:color w:val="C0504D"/>
      <w:u w:val="single"/>
    </w:rPr>
  </w:style>
  <w:style w:type="character" w:customStyle="1" w:styleId="75">
    <w:name w:val="标题 8 字符"/>
    <w:link w:val="11"/>
    <w:qFormat/>
    <w:uiPriority w:val="0"/>
    <w:rPr>
      <w:rFonts w:ascii="Cambria" w:hAnsi="Cambria" w:eastAsia="宋体" w:cs="Times New Roman"/>
      <w:kern w:val="2"/>
      <w:sz w:val="24"/>
      <w:szCs w:val="24"/>
    </w:rPr>
  </w:style>
  <w:style w:type="character" w:customStyle="1" w:styleId="76">
    <w:name w:val="副标题 字符"/>
    <w:link w:val="33"/>
    <w:qFormat/>
    <w:uiPriority w:val="0"/>
    <w:rPr>
      <w:rFonts w:ascii="Cambria" w:hAnsi="Cambria" w:cs="Times New Roman"/>
      <w:b/>
      <w:bCs/>
      <w:kern w:val="28"/>
      <w:sz w:val="32"/>
      <w:szCs w:val="32"/>
    </w:rPr>
  </w:style>
  <w:style w:type="character" w:customStyle="1" w:styleId="77">
    <w:name w:val="标题 2 字符"/>
    <w:link w:val="5"/>
    <w:qFormat/>
    <w:uiPriority w:val="0"/>
    <w:rPr>
      <w:rFonts w:ascii="Cambria" w:hAnsi="Cambria" w:eastAsia="宋体" w:cs="Times New Roman"/>
      <w:b/>
      <w:bCs/>
      <w:kern w:val="2"/>
      <w:sz w:val="32"/>
      <w:szCs w:val="32"/>
    </w:rPr>
  </w:style>
  <w:style w:type="character" w:customStyle="1" w:styleId="78">
    <w:name w:val="标题 9 字符"/>
    <w:link w:val="12"/>
    <w:qFormat/>
    <w:uiPriority w:val="0"/>
    <w:rPr>
      <w:rFonts w:ascii="Cambria" w:hAnsi="Cambria" w:eastAsia="宋体" w:cs="Times New Roman"/>
      <w:kern w:val="2"/>
      <w:sz w:val="21"/>
      <w:szCs w:val="21"/>
    </w:rPr>
  </w:style>
  <w:style w:type="character" w:customStyle="1" w:styleId="79">
    <w:name w:val="书籍标题1"/>
    <w:qFormat/>
    <w:uiPriority w:val="0"/>
    <w:rPr>
      <w:b/>
      <w:bCs/>
      <w:smallCaps/>
      <w:spacing w:val="5"/>
    </w:rPr>
  </w:style>
  <w:style w:type="character" w:customStyle="1" w:styleId="80">
    <w:name w:val="批注文字 字符"/>
    <w:link w:val="18"/>
    <w:qFormat/>
    <w:uiPriority w:val="0"/>
    <w:rPr>
      <w:kern w:val="2"/>
      <w:sz w:val="21"/>
      <w:szCs w:val="22"/>
    </w:rPr>
  </w:style>
  <w:style w:type="character" w:customStyle="1" w:styleId="81">
    <w:name w:val="日期 Char1"/>
    <w:qFormat/>
    <w:uiPriority w:val="0"/>
    <w:rPr>
      <w:kern w:val="2"/>
      <w:sz w:val="21"/>
      <w:szCs w:val="22"/>
    </w:rPr>
  </w:style>
  <w:style w:type="character" w:customStyle="1" w:styleId="82">
    <w:name w:val="明显参考1"/>
    <w:qFormat/>
    <w:uiPriority w:val="0"/>
    <w:rPr>
      <w:b/>
      <w:bCs/>
      <w:smallCaps/>
      <w:color w:val="C0504D"/>
      <w:spacing w:val="5"/>
      <w:u w:val="single"/>
    </w:rPr>
  </w:style>
  <w:style w:type="character" w:customStyle="1" w:styleId="83">
    <w:name w:val="明显引用 字符"/>
    <w:link w:val="84"/>
    <w:qFormat/>
    <w:uiPriority w:val="0"/>
    <w:rPr>
      <w:b/>
      <w:bCs/>
      <w:i/>
      <w:iCs/>
      <w:color w:val="4F81BD"/>
      <w:kern w:val="2"/>
      <w:sz w:val="21"/>
      <w:szCs w:val="22"/>
    </w:rPr>
  </w:style>
  <w:style w:type="paragraph" w:styleId="84">
    <w:name w:val="Intense Quote"/>
    <w:basedOn w:val="1"/>
    <w:next w:val="1"/>
    <w:link w:val="83"/>
    <w:qFormat/>
    <w:uiPriority w:val="0"/>
    <w:pPr>
      <w:pBdr>
        <w:bottom w:val="single" w:color="4F81BD" w:sz="4" w:space="4"/>
      </w:pBdr>
      <w:spacing w:before="200" w:after="280"/>
      <w:ind w:left="936" w:right="936"/>
    </w:pPr>
    <w:rPr>
      <w:b/>
      <w:bCs/>
      <w:i/>
      <w:iCs/>
      <w:color w:val="4F81BD"/>
    </w:rPr>
  </w:style>
  <w:style w:type="character" w:customStyle="1" w:styleId="85">
    <w:name w:val="正文文本 Char1"/>
    <w:qFormat/>
    <w:uiPriority w:val="0"/>
    <w:rPr>
      <w:kern w:val="2"/>
      <w:sz w:val="21"/>
      <w:szCs w:val="22"/>
    </w:rPr>
  </w:style>
  <w:style w:type="character" w:customStyle="1" w:styleId="86">
    <w:name w:val="标题 3 字符"/>
    <w:link w:val="6"/>
    <w:qFormat/>
    <w:uiPriority w:val="0"/>
    <w:rPr>
      <w:b/>
      <w:bCs/>
      <w:kern w:val="2"/>
      <w:sz w:val="32"/>
      <w:szCs w:val="32"/>
    </w:rPr>
  </w:style>
  <w:style w:type="character" w:customStyle="1" w:styleId="87">
    <w:name w:val="页脚 字符"/>
    <w:link w:val="28"/>
    <w:qFormat/>
    <w:uiPriority w:val="0"/>
    <w:rPr>
      <w:kern w:val="2"/>
      <w:sz w:val="18"/>
      <w:szCs w:val="18"/>
    </w:rPr>
  </w:style>
  <w:style w:type="paragraph" w:customStyle="1" w:styleId="8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0">
    <w:name w:val="正文首行缩进1"/>
    <w:basedOn w:val="3"/>
    <w:qFormat/>
    <w:uiPriority w:val="0"/>
    <w:pPr>
      <w:spacing w:line="312" w:lineRule="auto"/>
      <w:ind w:firstLine="420"/>
    </w:pPr>
    <w:rPr>
      <w:szCs w:val="24"/>
    </w:rPr>
  </w:style>
  <w:style w:type="paragraph" w:styleId="91">
    <w:name w:val="List Paragraph"/>
    <w:basedOn w:val="1"/>
    <w:qFormat/>
    <w:uiPriority w:val="1"/>
    <w:pPr>
      <w:ind w:left="480" w:firstLine="480"/>
    </w:pPr>
    <w:rPr>
      <w:rFonts w:hint="eastAsia"/>
      <w:sz w:val="24"/>
    </w:rPr>
  </w:style>
  <w:style w:type="paragraph" w:customStyle="1" w:styleId="92">
    <w:name w:val="TOC 标题1"/>
    <w:basedOn w:val="4"/>
    <w:next w:val="1"/>
    <w:qFormat/>
    <w:uiPriority w:val="0"/>
    <w:pPr>
      <w:outlineLvl w:val="9"/>
    </w:pPr>
  </w:style>
  <w:style w:type="paragraph" w:customStyle="1" w:styleId="93">
    <w:name w:val="正文 New New"/>
    <w:qFormat/>
    <w:uiPriority w:val="99"/>
    <w:pPr>
      <w:widowControl w:val="0"/>
      <w:jc w:val="both"/>
    </w:pPr>
    <w:rPr>
      <w:rFonts w:ascii="Calibri" w:hAnsi="Calibri" w:eastAsia="等线" w:cs="Calibri"/>
      <w:kern w:val="2"/>
      <w:sz w:val="21"/>
      <w:szCs w:val="21"/>
      <w:lang w:val="en-US" w:eastAsia="zh-CN" w:bidi="ar-SA"/>
    </w:rPr>
  </w:style>
  <w:style w:type="paragraph" w:customStyle="1" w:styleId="94">
    <w:name w:val="WPSOffice手动目录 1"/>
    <w:qFormat/>
    <w:uiPriority w:val="0"/>
    <w:rPr>
      <w:rFonts w:ascii="Times New Roman" w:hAnsi="Times New Roman" w:eastAsia="宋体" w:cs="Times New Roman"/>
      <w:lang w:val="en-US" w:eastAsia="zh-CN" w:bidi="ar-SA"/>
    </w:rPr>
  </w:style>
  <w:style w:type="paragraph" w:styleId="95">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97">
    <w:name w:val="列出段落1"/>
    <w:basedOn w:val="1"/>
    <w:qFormat/>
    <w:uiPriority w:val="0"/>
    <w:pPr>
      <w:ind w:firstLine="420" w:firstLineChars="200"/>
    </w:pPr>
  </w:style>
  <w:style w:type="paragraph" w:customStyle="1" w:styleId="98">
    <w:name w:val="目录3"/>
    <w:basedOn w:val="7"/>
    <w:qFormat/>
    <w:uiPriority w:val="0"/>
  </w:style>
  <w:style w:type="paragraph" w:customStyle="1" w:styleId="99">
    <w:name w:val="样式 标题 2 + Times New Roman 四号 非加粗 段前: 5 磅 段后: 0 磅 行距: 固定值 20..."/>
    <w:basedOn w:val="5"/>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00">
    <w:name w:val="修订1"/>
    <w:qFormat/>
    <w:uiPriority w:val="0"/>
    <w:rPr>
      <w:rFonts w:ascii="Times New Roman" w:hAnsi="Times New Roman" w:eastAsia="宋体" w:cs="Times New Roman"/>
      <w:kern w:val="2"/>
      <w:sz w:val="21"/>
      <w:szCs w:val="24"/>
      <w:lang w:val="en-US" w:eastAsia="zh-CN" w:bidi="ar-SA"/>
    </w:rPr>
  </w:style>
  <w:style w:type="paragraph" w:customStyle="1" w:styleId="101">
    <w:name w:val="空半行"/>
    <w:basedOn w:val="1"/>
    <w:qFormat/>
    <w:uiPriority w:val="0"/>
    <w:pPr>
      <w:adjustRightInd w:val="0"/>
      <w:spacing w:line="120" w:lineRule="exact"/>
      <w:textAlignment w:val="baseline"/>
    </w:pPr>
    <w:rPr>
      <w:rFonts w:eastAsia="仿宋_GB2312"/>
      <w:color w:val="FFFFFF"/>
      <w:kern w:val="0"/>
      <w:sz w:val="30"/>
      <w:szCs w:val="20"/>
    </w:rPr>
  </w:style>
  <w:style w:type="character" w:customStyle="1" w:styleId="102">
    <w:name w:val="未处理的提及1"/>
    <w:basedOn w:val="42"/>
    <w:semiHidden/>
    <w:unhideWhenUsed/>
    <w:qFormat/>
    <w:uiPriority w:val="99"/>
    <w:rPr>
      <w:color w:val="605E5C"/>
      <w:shd w:val="clear" w:color="auto" w:fill="E1DFDD"/>
    </w:rPr>
  </w:style>
  <w:style w:type="paragraph" w:customStyle="1" w:styleId="103">
    <w:name w:val="专用标题2"/>
    <w:basedOn w:val="5"/>
    <w:next w:val="1"/>
    <w:qFormat/>
    <w:uiPriority w:val="0"/>
    <w:pPr>
      <w:keepNext w:val="0"/>
      <w:keepLines w:val="0"/>
      <w:widowControl/>
      <w:tabs>
        <w:tab w:val="left" w:pos="993"/>
      </w:tabs>
      <w:adjustRightInd w:val="0"/>
      <w:snapToGrid w:val="0"/>
      <w:spacing w:before="0" w:afterLines="50" w:line="360" w:lineRule="auto"/>
    </w:pPr>
    <w:rPr>
      <w:rFonts w:ascii="宋体" w:hAnsi="宋体" w:cs="Times"/>
      <w:bCs w:val="0"/>
      <w:kern w:val="0"/>
      <w:sz w:val="28"/>
      <w:szCs w:val="20"/>
    </w:rPr>
  </w:style>
  <w:style w:type="paragraph" w:customStyle="1" w:styleId="104">
    <w:name w:val="修订2"/>
    <w:hidden/>
    <w:semiHidden/>
    <w:qFormat/>
    <w:uiPriority w:val="99"/>
    <w:rPr>
      <w:rFonts w:ascii="Times New Roman" w:hAnsi="Times New Roman" w:eastAsia="宋体" w:cs="Times New Roman"/>
      <w:kern w:val="2"/>
      <w:sz w:val="21"/>
      <w:szCs w:val="22"/>
      <w:lang w:val="en-US" w:eastAsia="zh-CN" w:bidi="ar-SA"/>
    </w:rPr>
  </w:style>
  <w:style w:type="paragraph" w:customStyle="1" w:styleId="105">
    <w:name w:val="Revision"/>
    <w:hidden/>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B91181-24B9-4C71-87D2-82A14AB9ABA3}">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1</Pages>
  <Words>10553</Words>
  <Characters>60155</Characters>
  <Lines>501</Lines>
  <Paragraphs>141</Paragraphs>
  <TotalTime>2</TotalTime>
  <ScaleCrop>false</ScaleCrop>
  <LinksUpToDate>false</LinksUpToDate>
  <CharactersWithSpaces>70567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2021-02-25T05:40:00Z</dcterms:created>
  <dc:creator>12129</dc:creator>
  <cp:lastModifiedBy>Mr.</cp:lastModifiedBy>
  <cp:lastPrinted>2022-02-18T01:10:00Z</cp:lastPrinted>
  <dcterms:modified xsi:type="dcterms:W3CDTF">2022-02-25T05:20:11Z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AA86C1666F2A42069AFBD27F58406EBE</vt:lpwstr>
  </property>
</Properties>
</file>