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891" w:rsidRDefault="007F3891" w:rsidP="007F3891">
      <w:pPr>
        <w:spacing w:line="360" w:lineRule="auto"/>
        <w:ind w:leftChars="171" w:left="359"/>
        <w:jc w:val="left"/>
        <w:rPr>
          <w:rFonts w:ascii="宋体" w:hAnsi="宋体"/>
          <w:b/>
          <w:bCs/>
          <w:spacing w:val="26"/>
          <w:sz w:val="24"/>
          <w:szCs w:val="24"/>
        </w:rPr>
      </w:pPr>
      <w:r>
        <w:rPr>
          <w:rFonts w:hint="eastAsia"/>
        </w:rPr>
        <w:t xml:space="preserve">  </w:t>
      </w:r>
    </w:p>
    <w:p w:rsidR="007F3891" w:rsidRPr="00047E45" w:rsidRDefault="007F3891" w:rsidP="0082651E">
      <w:pPr>
        <w:spacing w:line="360" w:lineRule="auto"/>
        <w:jc w:val="center"/>
        <w:rPr>
          <w:sz w:val="48"/>
          <w:szCs w:val="48"/>
        </w:rPr>
      </w:pPr>
      <w:r w:rsidRPr="00047E45">
        <w:rPr>
          <w:rFonts w:ascii="宋体" w:hAnsi="宋体" w:hint="eastAsia"/>
          <w:b/>
          <w:sz w:val="48"/>
          <w:szCs w:val="48"/>
        </w:rPr>
        <w:t>广州市天然气利用工程四期工程中新知识城能源站配套管线工程中新知识城北部调压站施工总承包（第三次）</w:t>
      </w:r>
    </w:p>
    <w:p w:rsidR="007F3891" w:rsidRPr="00047E45" w:rsidRDefault="007F3891" w:rsidP="007F3891">
      <w:pPr>
        <w:spacing w:line="360" w:lineRule="auto"/>
        <w:ind w:leftChars="171" w:left="359"/>
        <w:rPr>
          <w:rFonts w:ascii="宋体"/>
          <w:b/>
          <w:bCs/>
          <w:spacing w:val="40"/>
          <w:sz w:val="44"/>
          <w:szCs w:val="44"/>
        </w:rPr>
      </w:pPr>
      <w:r w:rsidRPr="00047E45">
        <w:rPr>
          <w:rFonts w:ascii="宋体" w:hint="eastAsia"/>
          <w:b/>
          <w:bCs/>
          <w:spacing w:val="40"/>
          <w:sz w:val="44"/>
          <w:szCs w:val="44"/>
        </w:rPr>
        <w:t xml:space="preserve">               </w:t>
      </w:r>
    </w:p>
    <w:p w:rsidR="007F3891" w:rsidRPr="00047E45" w:rsidRDefault="007F3891" w:rsidP="007F3891">
      <w:pPr>
        <w:spacing w:line="360" w:lineRule="auto"/>
        <w:jc w:val="center"/>
        <w:rPr>
          <w:sz w:val="36"/>
          <w:u w:val="single"/>
        </w:rPr>
      </w:pPr>
    </w:p>
    <w:p w:rsidR="0082651E" w:rsidRPr="00047E45" w:rsidRDefault="0082651E" w:rsidP="007F3891">
      <w:pPr>
        <w:spacing w:line="360" w:lineRule="auto"/>
        <w:jc w:val="center"/>
        <w:rPr>
          <w:sz w:val="36"/>
          <w:u w:val="single"/>
        </w:rPr>
      </w:pPr>
    </w:p>
    <w:p w:rsidR="0082651E" w:rsidRPr="00047E45" w:rsidRDefault="0082651E" w:rsidP="007F3891">
      <w:pPr>
        <w:spacing w:line="360" w:lineRule="auto"/>
        <w:jc w:val="center"/>
        <w:rPr>
          <w:sz w:val="36"/>
          <w:u w:val="single"/>
        </w:rPr>
      </w:pPr>
    </w:p>
    <w:p w:rsidR="007F3891" w:rsidRPr="00047E45" w:rsidRDefault="007F3891" w:rsidP="007F3891">
      <w:pPr>
        <w:spacing w:line="360" w:lineRule="auto"/>
        <w:jc w:val="center"/>
        <w:rPr>
          <w:sz w:val="36"/>
          <w:u w:val="single"/>
        </w:rPr>
      </w:pPr>
    </w:p>
    <w:p w:rsidR="007F3891" w:rsidRPr="00047E45" w:rsidRDefault="007F3891" w:rsidP="007F3891">
      <w:pPr>
        <w:spacing w:line="360" w:lineRule="auto"/>
        <w:jc w:val="center"/>
        <w:rPr>
          <w:rFonts w:ascii="宋体" w:hAnsi="宋体"/>
          <w:b/>
          <w:bCs/>
          <w:spacing w:val="26"/>
          <w:sz w:val="110"/>
          <w:szCs w:val="110"/>
        </w:rPr>
      </w:pPr>
      <w:r w:rsidRPr="00047E45">
        <w:rPr>
          <w:rFonts w:ascii="宋体" w:hAnsi="宋体" w:hint="eastAsia"/>
          <w:b/>
          <w:bCs/>
          <w:spacing w:val="26"/>
          <w:sz w:val="96"/>
          <w:szCs w:val="110"/>
        </w:rPr>
        <w:t>招标公告</w:t>
      </w:r>
    </w:p>
    <w:p w:rsidR="007F3891" w:rsidRPr="00047E45" w:rsidRDefault="007F3891" w:rsidP="007F3891">
      <w:pPr>
        <w:spacing w:line="360" w:lineRule="auto"/>
        <w:rPr>
          <w:sz w:val="32"/>
        </w:rPr>
      </w:pPr>
    </w:p>
    <w:p w:rsidR="007F3891" w:rsidRPr="00047E45" w:rsidRDefault="007F3891" w:rsidP="007F3891">
      <w:pPr>
        <w:spacing w:line="360" w:lineRule="auto"/>
        <w:rPr>
          <w:sz w:val="52"/>
        </w:rPr>
      </w:pPr>
    </w:p>
    <w:p w:rsidR="007F3891" w:rsidRPr="00047E45" w:rsidRDefault="007F3891" w:rsidP="007F3891">
      <w:pPr>
        <w:spacing w:line="360" w:lineRule="auto"/>
        <w:rPr>
          <w:sz w:val="52"/>
        </w:rPr>
      </w:pPr>
    </w:p>
    <w:p w:rsidR="007F3891" w:rsidRPr="00047E45" w:rsidRDefault="007F3891" w:rsidP="007F3891">
      <w:pPr>
        <w:spacing w:line="360" w:lineRule="auto"/>
        <w:rPr>
          <w:sz w:val="32"/>
        </w:rPr>
      </w:pPr>
    </w:p>
    <w:p w:rsidR="007F3891" w:rsidRPr="00047E45" w:rsidRDefault="007F3891" w:rsidP="007F3891">
      <w:pPr>
        <w:spacing w:line="480" w:lineRule="auto"/>
        <w:ind w:firstLineChars="600" w:firstLine="1920"/>
        <w:rPr>
          <w:rFonts w:ascii="宋体" w:hAnsi="宋体" w:cs="宋体"/>
          <w:sz w:val="32"/>
          <w:szCs w:val="32"/>
        </w:rPr>
      </w:pPr>
      <w:r w:rsidRPr="00047E45">
        <w:rPr>
          <w:rFonts w:ascii="宋体" w:hAnsi="宋体" w:cs="宋体" w:hint="eastAsia"/>
          <w:sz w:val="32"/>
          <w:szCs w:val="32"/>
        </w:rPr>
        <w:t>招标单位：</w:t>
      </w:r>
      <w:r w:rsidRPr="00047E45">
        <w:rPr>
          <w:rFonts w:ascii="宋体" w:hAnsi="宋体" w:cs="宋体" w:hint="eastAsia"/>
          <w:sz w:val="32"/>
          <w:szCs w:val="32"/>
          <w:u w:val="single"/>
        </w:rPr>
        <w:t>广州燃气集团有限公司</w:t>
      </w:r>
    </w:p>
    <w:p w:rsidR="007F3891" w:rsidRPr="00047E45" w:rsidRDefault="007F3891" w:rsidP="007F3891">
      <w:pPr>
        <w:spacing w:line="480" w:lineRule="auto"/>
        <w:ind w:firstLineChars="600" w:firstLine="1920"/>
        <w:rPr>
          <w:rFonts w:ascii="宋体" w:hAnsi="宋体" w:cs="宋体"/>
          <w:sz w:val="32"/>
          <w:szCs w:val="32"/>
        </w:rPr>
      </w:pPr>
      <w:r w:rsidRPr="00047E45">
        <w:rPr>
          <w:rFonts w:ascii="宋体" w:hAnsi="宋体" w:cs="宋体" w:hint="eastAsia"/>
          <w:sz w:val="32"/>
          <w:szCs w:val="32"/>
        </w:rPr>
        <w:t>招标代理机构：</w:t>
      </w:r>
      <w:r w:rsidRPr="00047E45">
        <w:rPr>
          <w:rFonts w:ascii="宋体" w:hAnsi="宋体" w:cs="宋体" w:hint="eastAsia"/>
          <w:sz w:val="32"/>
          <w:szCs w:val="32"/>
          <w:u w:val="single"/>
        </w:rPr>
        <w:t>广州建筑工程监理有限公司</w:t>
      </w:r>
    </w:p>
    <w:p w:rsidR="007F3891" w:rsidRPr="00047E45" w:rsidRDefault="007F3891" w:rsidP="007F3891">
      <w:pPr>
        <w:spacing w:line="360" w:lineRule="auto"/>
        <w:ind w:firstLineChars="600" w:firstLine="1920"/>
        <w:rPr>
          <w:sz w:val="32"/>
        </w:rPr>
      </w:pPr>
      <w:r w:rsidRPr="00047E45">
        <w:rPr>
          <w:rFonts w:ascii="宋体" w:hAnsi="宋体" w:cs="宋体" w:hint="eastAsia"/>
          <w:sz w:val="32"/>
          <w:szCs w:val="32"/>
        </w:rPr>
        <w:t>日    期：</w:t>
      </w:r>
      <w:r w:rsidR="00E52291" w:rsidRPr="00047E45">
        <w:rPr>
          <w:rFonts w:ascii="宋体" w:hAnsi="宋体" w:cs="宋体"/>
          <w:sz w:val="32"/>
          <w:szCs w:val="32"/>
          <w:u w:val="single"/>
        </w:rPr>
        <w:t>2022</w:t>
      </w:r>
      <w:r w:rsidRPr="00047E45">
        <w:rPr>
          <w:rFonts w:ascii="宋体" w:hAnsi="宋体" w:cs="宋体" w:hint="eastAsia"/>
          <w:sz w:val="32"/>
          <w:szCs w:val="32"/>
        </w:rPr>
        <w:t>年</w:t>
      </w:r>
      <w:r w:rsidR="00E52291" w:rsidRPr="00047E45">
        <w:rPr>
          <w:rFonts w:ascii="宋体" w:hAnsi="宋体" w:cs="宋体"/>
          <w:sz w:val="32"/>
          <w:szCs w:val="32"/>
          <w:u w:val="single"/>
        </w:rPr>
        <w:t>2</w:t>
      </w:r>
      <w:r w:rsidRPr="00047E45">
        <w:rPr>
          <w:rFonts w:ascii="宋体" w:hAnsi="宋体" w:cs="宋体" w:hint="eastAsia"/>
          <w:sz w:val="32"/>
          <w:szCs w:val="32"/>
        </w:rPr>
        <w:t>月</w:t>
      </w:r>
    </w:p>
    <w:p w:rsidR="007F3891" w:rsidRPr="00047E45" w:rsidRDefault="007F3891" w:rsidP="007F3891">
      <w:pPr>
        <w:spacing w:line="360" w:lineRule="auto"/>
        <w:jc w:val="center"/>
        <w:rPr>
          <w:rFonts w:ascii="宋体" w:hAnsi="宋体"/>
          <w:b/>
          <w:sz w:val="24"/>
          <w:szCs w:val="24"/>
          <w:u w:val="single"/>
        </w:rPr>
      </w:pPr>
      <w:r w:rsidRPr="00047E45">
        <w:rPr>
          <w:b/>
          <w:bCs/>
          <w:u w:val="single"/>
        </w:rPr>
        <w:br w:type="page"/>
      </w:r>
      <w:r w:rsidRPr="00047E45">
        <w:rPr>
          <w:rFonts w:ascii="宋体" w:hAnsi="宋体" w:hint="eastAsia"/>
          <w:b/>
          <w:sz w:val="28"/>
          <w:szCs w:val="24"/>
          <w:u w:val="single"/>
        </w:rPr>
        <w:lastRenderedPageBreak/>
        <w:t>广州市天然气利用工程四期工程中新知识城能源站配套管线工程中新知识城北部调压站施工总承包（第三次）</w:t>
      </w:r>
      <w:r w:rsidRPr="00047E45">
        <w:rPr>
          <w:rFonts w:ascii="宋体" w:hAnsi="宋体" w:hint="eastAsia"/>
          <w:b/>
          <w:sz w:val="28"/>
          <w:szCs w:val="24"/>
        </w:rPr>
        <w:t>招标公告</w:t>
      </w:r>
    </w:p>
    <w:p w:rsidR="007F3891" w:rsidRPr="00047E45" w:rsidRDefault="007F3891" w:rsidP="007F3891">
      <w:pPr>
        <w:spacing w:line="360" w:lineRule="auto"/>
        <w:ind w:leftChars="57" w:left="120" w:firstLineChars="174" w:firstLine="418"/>
        <w:rPr>
          <w:rFonts w:ascii="宋体" w:hAnsi="宋体"/>
          <w:sz w:val="24"/>
        </w:rPr>
      </w:pPr>
      <w:r w:rsidRPr="00047E45">
        <w:rPr>
          <w:sz w:val="24"/>
        </w:rPr>
        <w:t xml:space="preserve"> </w:t>
      </w:r>
      <w:r w:rsidRPr="00047E45">
        <w:rPr>
          <w:rFonts w:ascii="宋体" w:hAnsi="宋体"/>
          <w:sz w:val="24"/>
        </w:rPr>
        <w:t xml:space="preserve"> </w:t>
      </w:r>
      <w:r w:rsidRPr="00047E45">
        <w:rPr>
          <w:rFonts w:ascii="宋体" w:hAnsi="宋体" w:hint="eastAsia"/>
          <w:sz w:val="24"/>
        </w:rPr>
        <w:t>根据</w:t>
      </w:r>
      <w:r w:rsidRPr="00047E45">
        <w:rPr>
          <w:rFonts w:ascii="宋体" w:hAnsi="宋体" w:hint="eastAsia"/>
          <w:sz w:val="24"/>
          <w:u w:val="single"/>
        </w:rPr>
        <w:t>相关文件</w:t>
      </w:r>
      <w:r w:rsidRPr="00047E45">
        <w:rPr>
          <w:rFonts w:ascii="宋体" w:hAnsi="宋体" w:hint="eastAsia"/>
          <w:sz w:val="24"/>
        </w:rPr>
        <w:t>批准，并且图纸和技术资料满足施工需要，</w:t>
      </w:r>
      <w:r w:rsidRPr="00047E45">
        <w:rPr>
          <w:rFonts w:ascii="宋体" w:hAnsi="宋体" w:cs="宋体" w:hint="eastAsia"/>
          <w:sz w:val="24"/>
          <w:szCs w:val="24"/>
          <w:u w:val="single"/>
        </w:rPr>
        <w:t>广州燃气集团有限公司</w:t>
      </w:r>
      <w:r w:rsidRPr="00047E45">
        <w:rPr>
          <w:rFonts w:ascii="宋体" w:hAnsi="宋体" w:hint="eastAsia"/>
          <w:sz w:val="24"/>
        </w:rPr>
        <w:t>现对</w:t>
      </w:r>
      <w:r w:rsidRPr="00047E45">
        <w:rPr>
          <w:rFonts w:ascii="宋体" w:hAnsi="宋体" w:hint="eastAsia"/>
          <w:sz w:val="24"/>
          <w:u w:val="single"/>
        </w:rPr>
        <w:t>广州市天然气利用工程四期工程中新知识城能源站配套管线工程中新知识城北部调压站施工总承包（第三次）</w:t>
      </w:r>
      <w:r w:rsidRPr="00047E45">
        <w:rPr>
          <w:rFonts w:ascii="宋体" w:hAnsi="宋体" w:hint="eastAsia"/>
          <w:sz w:val="24"/>
        </w:rPr>
        <w:t>进行公开招标，选定承包人。</w:t>
      </w:r>
    </w:p>
    <w:p w:rsidR="007F3891" w:rsidRPr="00047E45" w:rsidRDefault="007F3891" w:rsidP="007F3891">
      <w:pPr>
        <w:tabs>
          <w:tab w:val="center" w:pos="4415"/>
        </w:tabs>
        <w:spacing w:line="360" w:lineRule="auto"/>
        <w:ind w:firstLineChars="224" w:firstLine="538"/>
        <w:rPr>
          <w:rFonts w:ascii="宋体" w:hAnsi="宋体"/>
          <w:sz w:val="24"/>
          <w:u w:val="single"/>
        </w:rPr>
      </w:pPr>
      <w:r w:rsidRPr="00047E45">
        <w:rPr>
          <w:rFonts w:ascii="宋体" w:hAnsi="宋体" w:hint="eastAsia"/>
          <w:sz w:val="24"/>
        </w:rPr>
        <w:t>一、工程名称：</w:t>
      </w:r>
      <w:r w:rsidRPr="00047E45">
        <w:rPr>
          <w:rFonts w:ascii="宋体" w:hAnsi="宋体" w:hint="eastAsia"/>
          <w:sz w:val="24"/>
          <w:u w:val="single"/>
        </w:rPr>
        <w:t>广州市天然气利用工程四期工程中新知识城能源站配套管线工程中新知识城北部调压站施工总承包（第三次）</w:t>
      </w:r>
    </w:p>
    <w:p w:rsidR="007F3891" w:rsidRPr="00047E45" w:rsidRDefault="007F3891" w:rsidP="007F3891">
      <w:pPr>
        <w:spacing w:line="360" w:lineRule="auto"/>
        <w:ind w:firstLineChars="224" w:firstLine="538"/>
        <w:rPr>
          <w:rFonts w:ascii="宋体" w:hAnsi="宋体"/>
          <w:sz w:val="24"/>
          <w:u w:val="single"/>
        </w:rPr>
      </w:pPr>
      <w:r w:rsidRPr="00047E45">
        <w:rPr>
          <w:rFonts w:ascii="宋体" w:hAnsi="宋体" w:hint="eastAsia"/>
          <w:sz w:val="24"/>
        </w:rPr>
        <w:t>二、招标单位：</w:t>
      </w:r>
      <w:r w:rsidRPr="00047E45">
        <w:rPr>
          <w:rFonts w:ascii="宋体" w:hAnsi="宋体" w:cs="宋体" w:hint="eastAsia"/>
          <w:sz w:val="24"/>
          <w:szCs w:val="24"/>
          <w:u w:val="single"/>
        </w:rPr>
        <w:t>广州燃气集团有限公司</w:t>
      </w:r>
    </w:p>
    <w:p w:rsidR="007F3891" w:rsidRPr="00047E45" w:rsidRDefault="007F3891" w:rsidP="007F3891">
      <w:pPr>
        <w:spacing w:line="360" w:lineRule="auto"/>
        <w:ind w:firstLineChars="413" w:firstLine="991"/>
        <w:rPr>
          <w:rFonts w:ascii="宋体" w:hAnsi="宋体" w:cs="宋体"/>
          <w:sz w:val="24"/>
          <w:szCs w:val="24"/>
          <w:u w:val="single"/>
        </w:rPr>
      </w:pPr>
      <w:r w:rsidRPr="00047E45">
        <w:rPr>
          <w:rFonts w:ascii="宋体" w:hAnsi="宋体" w:cs="宋体" w:hint="eastAsia"/>
          <w:sz w:val="24"/>
          <w:szCs w:val="24"/>
        </w:rPr>
        <w:t>联系人：</w:t>
      </w:r>
      <w:r w:rsidRPr="00047E45">
        <w:rPr>
          <w:rFonts w:ascii="宋体" w:hAnsi="宋体" w:cs="宋体" w:hint="eastAsia"/>
          <w:sz w:val="24"/>
          <w:szCs w:val="24"/>
          <w:u w:val="single"/>
        </w:rPr>
        <w:t>钟工</w:t>
      </w:r>
      <w:r w:rsidRPr="00047E45">
        <w:rPr>
          <w:rFonts w:ascii="宋体" w:hAnsi="宋体" w:cs="宋体"/>
          <w:sz w:val="24"/>
          <w:szCs w:val="24"/>
        </w:rPr>
        <w:t xml:space="preserve">           </w:t>
      </w:r>
      <w:r w:rsidRPr="00047E45">
        <w:rPr>
          <w:rFonts w:ascii="宋体" w:hAnsi="宋体" w:cs="宋体" w:hint="eastAsia"/>
          <w:sz w:val="24"/>
          <w:szCs w:val="24"/>
        </w:rPr>
        <w:t>联系电话：</w:t>
      </w:r>
      <w:r w:rsidR="00BD59EA" w:rsidRPr="00BD59EA">
        <w:rPr>
          <w:rFonts w:ascii="宋体" w:hAnsi="宋体" w:cs="宋体"/>
          <w:sz w:val="24"/>
          <w:szCs w:val="24"/>
          <w:u w:val="single"/>
        </w:rPr>
        <w:t>15521000380</w:t>
      </w:r>
      <w:bookmarkStart w:id="0" w:name="_GoBack"/>
      <w:bookmarkEnd w:id="0"/>
    </w:p>
    <w:p w:rsidR="007F3891" w:rsidRPr="00047E45" w:rsidRDefault="007F3891" w:rsidP="007F3891">
      <w:pPr>
        <w:spacing w:line="360" w:lineRule="auto"/>
        <w:ind w:firstLineChars="413" w:firstLine="991"/>
        <w:rPr>
          <w:rFonts w:ascii="宋体" w:hAnsi="宋体" w:cs="宋体"/>
          <w:sz w:val="24"/>
          <w:u w:val="single"/>
        </w:rPr>
      </w:pPr>
      <w:r w:rsidRPr="00047E45">
        <w:rPr>
          <w:rFonts w:ascii="宋体" w:hAnsi="宋体" w:hint="eastAsia"/>
          <w:sz w:val="24"/>
        </w:rPr>
        <w:t>联系地址：</w:t>
      </w:r>
      <w:r w:rsidRPr="00047E45">
        <w:rPr>
          <w:rFonts w:ascii="宋体" w:hAnsi="宋体" w:cs="宋体" w:hint="eastAsia"/>
          <w:bCs/>
          <w:sz w:val="24"/>
          <w:u w:val="single"/>
        </w:rPr>
        <w:t>广州市龙口中路</w:t>
      </w:r>
      <w:r w:rsidRPr="00047E45">
        <w:rPr>
          <w:rFonts w:ascii="宋体" w:hAnsi="宋体" w:cs="宋体"/>
          <w:bCs/>
          <w:sz w:val="24"/>
          <w:u w:val="single"/>
        </w:rPr>
        <w:t>77号首层</w:t>
      </w:r>
    </w:p>
    <w:p w:rsidR="007F3891" w:rsidRPr="00047E45" w:rsidRDefault="007F3891" w:rsidP="007F3891">
      <w:pPr>
        <w:spacing w:line="360" w:lineRule="auto"/>
        <w:ind w:firstLineChars="413" w:firstLine="991"/>
        <w:rPr>
          <w:rFonts w:ascii="宋体" w:hAnsi="宋体"/>
          <w:sz w:val="24"/>
          <w:u w:val="single"/>
        </w:rPr>
      </w:pPr>
      <w:r w:rsidRPr="00047E45">
        <w:rPr>
          <w:rFonts w:ascii="宋体" w:hAnsi="宋体" w:hint="eastAsia"/>
          <w:sz w:val="24"/>
        </w:rPr>
        <w:t>招标代理机构：</w:t>
      </w:r>
      <w:r w:rsidRPr="00047E45">
        <w:rPr>
          <w:rFonts w:ascii="宋体" w:hAnsi="宋体" w:cs="宋体" w:hint="eastAsia"/>
          <w:sz w:val="24"/>
          <w:szCs w:val="24"/>
          <w:u w:val="single"/>
        </w:rPr>
        <w:t>广州建筑工程监理有限公司</w:t>
      </w:r>
    </w:p>
    <w:p w:rsidR="007F3891" w:rsidRPr="00047E45" w:rsidRDefault="007F3891" w:rsidP="007F3891">
      <w:pPr>
        <w:spacing w:line="360" w:lineRule="auto"/>
        <w:ind w:firstLineChars="413" w:firstLine="991"/>
        <w:rPr>
          <w:rFonts w:ascii="宋体" w:hAnsi="宋体" w:cs="宋体"/>
          <w:sz w:val="24"/>
          <w:szCs w:val="24"/>
          <w:u w:val="single"/>
        </w:rPr>
      </w:pPr>
      <w:r w:rsidRPr="00047E45">
        <w:rPr>
          <w:rFonts w:ascii="宋体" w:hAnsi="宋体" w:hint="eastAsia"/>
          <w:sz w:val="24"/>
        </w:rPr>
        <w:t>联系人：</w:t>
      </w:r>
      <w:r w:rsidRPr="00047E45">
        <w:rPr>
          <w:rFonts w:ascii="宋体" w:hAnsi="宋体" w:hint="eastAsia"/>
          <w:sz w:val="24"/>
          <w:u w:val="single"/>
        </w:rPr>
        <w:t>李工</w:t>
      </w:r>
      <w:r w:rsidRPr="00047E45">
        <w:rPr>
          <w:rFonts w:ascii="宋体" w:hAnsi="宋体"/>
          <w:sz w:val="24"/>
        </w:rPr>
        <w:t xml:space="preserve">           联系电话：</w:t>
      </w:r>
      <w:r w:rsidRPr="00047E45">
        <w:rPr>
          <w:rFonts w:ascii="宋体" w:hAnsi="宋体" w:cs="宋体"/>
          <w:sz w:val="24"/>
          <w:szCs w:val="24"/>
          <w:u w:val="single"/>
        </w:rPr>
        <w:t>020-61101333-1867</w:t>
      </w:r>
    </w:p>
    <w:p w:rsidR="007F3891" w:rsidRPr="00047E45" w:rsidRDefault="007F3891" w:rsidP="007F3891">
      <w:pPr>
        <w:spacing w:line="360" w:lineRule="auto"/>
        <w:ind w:firstLineChars="413" w:firstLine="991"/>
        <w:rPr>
          <w:rFonts w:ascii="宋体" w:hAnsi="宋体"/>
          <w:sz w:val="24"/>
          <w:u w:val="single"/>
        </w:rPr>
      </w:pPr>
      <w:r w:rsidRPr="00047E45">
        <w:rPr>
          <w:rFonts w:ascii="宋体" w:hAnsi="宋体" w:hint="eastAsia"/>
          <w:sz w:val="24"/>
        </w:rPr>
        <w:t>联系地址：</w:t>
      </w:r>
      <w:r w:rsidRPr="00047E45">
        <w:rPr>
          <w:rFonts w:ascii="宋体" w:hAnsi="宋体" w:cs="宋体" w:hint="eastAsia"/>
          <w:bCs/>
          <w:sz w:val="24"/>
          <w:u w:val="single"/>
        </w:rPr>
        <w:t>广州市越秀区广卫路</w:t>
      </w:r>
      <w:r w:rsidRPr="00047E45">
        <w:rPr>
          <w:rFonts w:ascii="宋体" w:hAnsi="宋体" w:cs="宋体"/>
          <w:bCs/>
          <w:sz w:val="24"/>
          <w:u w:val="single"/>
        </w:rPr>
        <w:t>4号18楼</w:t>
      </w:r>
    </w:p>
    <w:p w:rsidR="007F3891" w:rsidRPr="00047E45" w:rsidRDefault="007F3891" w:rsidP="007F3891">
      <w:pPr>
        <w:spacing w:line="360" w:lineRule="auto"/>
        <w:ind w:firstLineChars="413" w:firstLine="991"/>
        <w:rPr>
          <w:rFonts w:ascii="宋体" w:hAnsi="宋体"/>
          <w:sz w:val="24"/>
        </w:rPr>
      </w:pPr>
      <w:r w:rsidRPr="00047E45">
        <w:rPr>
          <w:rFonts w:ascii="宋体" w:hAnsi="宋体" w:hint="eastAsia"/>
          <w:sz w:val="24"/>
        </w:rPr>
        <w:t>招标监督机构：</w:t>
      </w:r>
      <w:r w:rsidRPr="00047E45">
        <w:rPr>
          <w:rFonts w:ascii="宋体" w:hAnsi="宋体" w:cs="宋体" w:hint="eastAsia"/>
          <w:sz w:val="24"/>
          <w:szCs w:val="24"/>
          <w:u w:val="single"/>
        </w:rPr>
        <w:t>广州市城市管理和综合执法局</w:t>
      </w:r>
    </w:p>
    <w:p w:rsidR="007F3891" w:rsidRPr="00047E45" w:rsidRDefault="007F3891" w:rsidP="007F3891">
      <w:pPr>
        <w:spacing w:line="360" w:lineRule="auto"/>
        <w:ind w:firstLineChars="413" w:firstLine="991"/>
        <w:rPr>
          <w:rFonts w:ascii="宋体" w:hAnsi="宋体" w:cs="宋体"/>
          <w:sz w:val="24"/>
          <w:szCs w:val="24"/>
          <w:u w:val="single"/>
          <w:shd w:val="clear" w:color="auto" w:fill="FFFFFF"/>
        </w:rPr>
      </w:pPr>
      <w:r w:rsidRPr="00047E45">
        <w:rPr>
          <w:rFonts w:ascii="宋体" w:hAnsi="宋体" w:cs="宋体" w:hint="eastAsia"/>
          <w:sz w:val="24"/>
          <w:szCs w:val="24"/>
          <w:shd w:val="clear" w:color="auto" w:fill="FFFFFF"/>
        </w:rPr>
        <w:t>联系人：</w:t>
      </w:r>
      <w:r w:rsidRPr="00047E45">
        <w:rPr>
          <w:rFonts w:ascii="宋体" w:hAnsi="宋体" w:cs="宋体" w:hint="eastAsia"/>
          <w:sz w:val="24"/>
          <w:szCs w:val="24"/>
          <w:u w:val="single"/>
          <w:shd w:val="clear" w:color="auto" w:fill="FFFFFF"/>
        </w:rPr>
        <w:t>邓工</w:t>
      </w:r>
      <w:r w:rsidRPr="00047E45">
        <w:rPr>
          <w:rFonts w:ascii="宋体" w:hAnsi="宋体" w:cs="宋体" w:hint="eastAsia"/>
          <w:sz w:val="24"/>
          <w:szCs w:val="24"/>
          <w:shd w:val="clear" w:color="auto" w:fill="FFFFFF"/>
        </w:rPr>
        <w:t> </w:t>
      </w:r>
      <w:r w:rsidRPr="00047E45">
        <w:rPr>
          <w:rFonts w:ascii="宋体" w:hAnsi="宋体" w:cs="宋体"/>
          <w:sz w:val="24"/>
          <w:szCs w:val="24"/>
          <w:shd w:val="clear" w:color="auto" w:fill="FFFFFF"/>
        </w:rPr>
        <w:t xml:space="preserve">         </w:t>
      </w:r>
      <w:r w:rsidRPr="00047E45">
        <w:rPr>
          <w:rFonts w:ascii="宋体" w:hAnsi="宋体" w:cs="宋体" w:hint="eastAsia"/>
          <w:sz w:val="24"/>
          <w:szCs w:val="24"/>
          <w:shd w:val="clear" w:color="auto" w:fill="FFFFFF"/>
        </w:rPr>
        <w:t>监督电话：</w:t>
      </w:r>
      <w:r w:rsidRPr="00047E45">
        <w:rPr>
          <w:rFonts w:ascii="宋体" w:hAnsi="宋体" w:cs="宋体"/>
          <w:sz w:val="24"/>
          <w:szCs w:val="24"/>
          <w:u w:val="single"/>
          <w:shd w:val="clear" w:color="auto" w:fill="FFFFFF"/>
        </w:rPr>
        <w:t>020-83639364</w:t>
      </w:r>
    </w:p>
    <w:p w:rsidR="007F3891" w:rsidRPr="00047E45" w:rsidRDefault="007F3891" w:rsidP="007F3891">
      <w:pPr>
        <w:spacing w:line="360" w:lineRule="auto"/>
        <w:ind w:firstLineChars="413" w:firstLine="991"/>
        <w:rPr>
          <w:rFonts w:ascii="宋体" w:hAnsi="宋体"/>
          <w:sz w:val="24"/>
          <w:szCs w:val="24"/>
        </w:rPr>
      </w:pPr>
      <w:r w:rsidRPr="00047E45">
        <w:rPr>
          <w:rFonts w:ascii="宋体" w:hAnsi="宋体" w:hint="eastAsia"/>
          <w:sz w:val="24"/>
        </w:rPr>
        <w:t>联系地址：</w:t>
      </w:r>
      <w:r w:rsidRPr="00047E45">
        <w:rPr>
          <w:rFonts w:ascii="宋体" w:hAnsi="宋体" w:cs="宋体" w:hint="eastAsia"/>
          <w:bCs/>
          <w:sz w:val="24"/>
          <w:u w:val="single"/>
        </w:rPr>
        <w:t>广东省广州市越秀区</w:t>
      </w:r>
      <w:proofErr w:type="gramStart"/>
      <w:r w:rsidRPr="00047E45">
        <w:rPr>
          <w:rFonts w:ascii="宋体" w:hAnsi="宋体" w:cs="宋体" w:hint="eastAsia"/>
          <w:bCs/>
          <w:sz w:val="24"/>
          <w:u w:val="single"/>
        </w:rPr>
        <w:t>文明路贤思路</w:t>
      </w:r>
      <w:proofErr w:type="gramEnd"/>
      <w:r w:rsidRPr="00047E45">
        <w:rPr>
          <w:rFonts w:ascii="宋体" w:hAnsi="宋体" w:cs="宋体"/>
          <w:bCs/>
          <w:sz w:val="24"/>
          <w:u w:val="single"/>
        </w:rPr>
        <w:t>34号</w:t>
      </w:r>
    </w:p>
    <w:p w:rsidR="007F3891" w:rsidRPr="00047E45" w:rsidRDefault="007F3891" w:rsidP="007F3891">
      <w:pPr>
        <w:spacing w:line="360" w:lineRule="auto"/>
        <w:ind w:firstLineChars="224" w:firstLine="538"/>
        <w:rPr>
          <w:rFonts w:ascii="宋体" w:hAnsi="宋体"/>
          <w:sz w:val="24"/>
          <w:u w:val="single"/>
        </w:rPr>
      </w:pPr>
      <w:r w:rsidRPr="00047E45">
        <w:rPr>
          <w:rFonts w:ascii="宋体" w:hAnsi="宋体" w:hint="eastAsia"/>
          <w:sz w:val="24"/>
        </w:rPr>
        <w:t>三、建设地点：</w:t>
      </w:r>
      <w:r w:rsidRPr="00047E45">
        <w:rPr>
          <w:rFonts w:ascii="宋体" w:hAnsi="宋体" w:cs="宋体" w:hint="eastAsia"/>
          <w:bCs/>
          <w:sz w:val="24"/>
          <w:u w:val="single"/>
        </w:rPr>
        <w:t>广州市黄埔区。</w:t>
      </w:r>
    </w:p>
    <w:p w:rsidR="007F3891" w:rsidRPr="00047E45" w:rsidRDefault="007F3891" w:rsidP="007F3891">
      <w:pPr>
        <w:widowControl/>
        <w:spacing w:line="360" w:lineRule="auto"/>
        <w:ind w:firstLineChars="224" w:firstLine="538"/>
        <w:jc w:val="left"/>
        <w:rPr>
          <w:rFonts w:ascii="宋体" w:hAnsi="宋体"/>
          <w:sz w:val="24"/>
          <w:szCs w:val="24"/>
          <w:u w:val="single"/>
        </w:rPr>
      </w:pPr>
      <w:r w:rsidRPr="00047E45">
        <w:rPr>
          <w:rFonts w:ascii="宋体" w:hAnsi="宋体" w:hint="eastAsia"/>
          <w:sz w:val="24"/>
        </w:rPr>
        <w:t>四、项目概况：</w:t>
      </w:r>
      <w:r w:rsidRPr="00047E45">
        <w:rPr>
          <w:rFonts w:ascii="宋体" w:hAnsi="宋体" w:hint="eastAsia"/>
          <w:sz w:val="24"/>
          <w:u w:val="single"/>
        </w:rPr>
        <w:t>新建中新知识城北部调压站</w:t>
      </w:r>
      <w:r w:rsidRPr="00047E45">
        <w:rPr>
          <w:rFonts w:ascii="宋体" w:hAnsi="宋体"/>
          <w:sz w:val="24"/>
          <w:u w:val="single"/>
        </w:rPr>
        <w:t>1座，占地约6640平方米。设计进口压力5.0MPa，设计出口压力5.0MPa及0.4MPa，总设计流量6.7*10</w:t>
      </w:r>
      <w:r w:rsidRPr="00047E45">
        <w:rPr>
          <w:sz w:val="24"/>
          <w:szCs w:val="24"/>
          <w:u w:val="single"/>
          <w:vertAlign w:val="superscript"/>
        </w:rPr>
        <w:t>4</w:t>
      </w:r>
      <w:r w:rsidRPr="00047E45">
        <w:rPr>
          <w:rFonts w:ascii="宋体" w:hAnsi="宋体"/>
          <w:sz w:val="24"/>
          <w:u w:val="single"/>
        </w:rPr>
        <w:t>Nm3/h。包含站房、设备综合楼、门卫室等建筑物。</w:t>
      </w:r>
    </w:p>
    <w:p w:rsidR="007F3891" w:rsidRPr="00047E45" w:rsidRDefault="007F3891" w:rsidP="007F3891">
      <w:pPr>
        <w:spacing w:line="360" w:lineRule="auto"/>
        <w:ind w:firstLineChars="224" w:firstLine="538"/>
        <w:rPr>
          <w:rFonts w:ascii="宋体" w:hAnsi="宋体"/>
          <w:sz w:val="24"/>
        </w:rPr>
      </w:pPr>
      <w:r w:rsidRPr="00047E45">
        <w:rPr>
          <w:rFonts w:ascii="宋体" w:hAnsi="宋体" w:hint="eastAsia"/>
          <w:sz w:val="24"/>
        </w:rPr>
        <w:t>五、标段划分及各标段招标内容、规模和最高投标限价：</w:t>
      </w:r>
    </w:p>
    <w:p w:rsidR="007F3891" w:rsidRPr="00047E45" w:rsidRDefault="007F3891" w:rsidP="007F3891">
      <w:pPr>
        <w:spacing w:line="360" w:lineRule="auto"/>
        <w:ind w:firstLineChars="224" w:firstLine="538"/>
        <w:rPr>
          <w:rFonts w:ascii="宋体" w:hAnsi="宋体"/>
          <w:sz w:val="24"/>
          <w:szCs w:val="24"/>
        </w:rPr>
      </w:pPr>
      <w:r w:rsidRPr="00047E45">
        <w:rPr>
          <w:rFonts w:ascii="宋体" w:hAnsi="宋体"/>
          <w:sz w:val="24"/>
          <w:szCs w:val="24"/>
        </w:rPr>
        <w:t>1、本工程划分为</w:t>
      </w:r>
      <w:r w:rsidRPr="00047E45">
        <w:rPr>
          <w:rFonts w:ascii="宋体" w:hAnsi="宋体"/>
          <w:sz w:val="24"/>
          <w:szCs w:val="24"/>
          <w:u w:val="single"/>
        </w:rPr>
        <w:t xml:space="preserve"> 1 </w:t>
      </w:r>
      <w:proofErr w:type="gramStart"/>
      <w:r w:rsidRPr="00047E45">
        <w:rPr>
          <w:rFonts w:ascii="宋体" w:hAnsi="宋体" w:hint="eastAsia"/>
          <w:sz w:val="24"/>
          <w:szCs w:val="24"/>
        </w:rPr>
        <w:t>个</w:t>
      </w:r>
      <w:proofErr w:type="gramEnd"/>
      <w:r w:rsidRPr="00047E45">
        <w:rPr>
          <w:rFonts w:ascii="宋体" w:hAnsi="宋体" w:hint="eastAsia"/>
          <w:sz w:val="24"/>
          <w:szCs w:val="24"/>
        </w:rPr>
        <w:t>标段。</w:t>
      </w:r>
    </w:p>
    <w:p w:rsidR="007F3891" w:rsidRPr="00047E45" w:rsidRDefault="007F3891" w:rsidP="007F3891">
      <w:pPr>
        <w:spacing w:line="360" w:lineRule="auto"/>
        <w:ind w:firstLineChars="224" w:firstLine="538"/>
        <w:rPr>
          <w:rFonts w:ascii="宋体" w:hAnsi="宋体" w:cs="宋体"/>
          <w:sz w:val="24"/>
        </w:rPr>
      </w:pPr>
      <w:r w:rsidRPr="00047E45">
        <w:rPr>
          <w:rFonts w:ascii="宋体" w:hAnsi="宋体" w:cs="宋体"/>
          <w:sz w:val="24"/>
        </w:rPr>
        <w:t>2</w:t>
      </w:r>
      <w:r w:rsidRPr="00047E45">
        <w:rPr>
          <w:rFonts w:ascii="宋体" w:hAnsi="宋体" w:cs="宋体" w:hint="eastAsia"/>
          <w:sz w:val="24"/>
        </w:rPr>
        <w:t>、招标内容及承包方式</w:t>
      </w:r>
    </w:p>
    <w:p w:rsidR="007F3891" w:rsidRPr="00047E45" w:rsidRDefault="007F3891" w:rsidP="007F3891">
      <w:pPr>
        <w:spacing w:line="360" w:lineRule="auto"/>
        <w:ind w:firstLineChars="224" w:firstLine="538"/>
        <w:rPr>
          <w:rFonts w:ascii="宋体" w:hAnsi="宋体" w:cs="宋体"/>
          <w:sz w:val="24"/>
        </w:rPr>
      </w:pPr>
      <w:r w:rsidRPr="00047E45">
        <w:rPr>
          <w:rFonts w:ascii="宋体" w:hAnsi="宋体" w:cs="宋体" w:hint="eastAsia"/>
          <w:sz w:val="24"/>
        </w:rPr>
        <w:t>招标内容：新建中新知识城北部调压站</w:t>
      </w:r>
      <w:r w:rsidRPr="00047E45">
        <w:rPr>
          <w:rFonts w:ascii="宋体" w:hAnsi="宋体" w:cs="宋体"/>
          <w:sz w:val="24"/>
        </w:rPr>
        <w:t>1座，占地约6640平方米。设计进口压力5.0MPa，设计出口压力5.0MPa及0.4MPa，总设计流量6.7*10</w:t>
      </w:r>
      <w:r w:rsidRPr="00047E45">
        <w:rPr>
          <w:rFonts w:ascii="宋体" w:hAnsi="宋体" w:cs="宋体"/>
          <w:sz w:val="24"/>
          <w:vertAlign w:val="superscript"/>
        </w:rPr>
        <w:t>4</w:t>
      </w:r>
      <w:r w:rsidRPr="00047E45">
        <w:rPr>
          <w:rFonts w:ascii="宋体" w:hAnsi="宋体" w:cs="宋体"/>
          <w:sz w:val="24"/>
        </w:rPr>
        <w:t>Nm</w:t>
      </w:r>
      <w:r w:rsidRPr="00047E45">
        <w:rPr>
          <w:rFonts w:ascii="宋体" w:hAnsi="宋体" w:cs="宋体"/>
          <w:sz w:val="24"/>
          <w:vertAlign w:val="superscript"/>
        </w:rPr>
        <w:t>3</w:t>
      </w:r>
      <w:r w:rsidRPr="00047E45">
        <w:rPr>
          <w:rFonts w:ascii="宋体" w:hAnsi="宋体" w:cs="宋体"/>
          <w:sz w:val="24"/>
        </w:rPr>
        <w:t>/h。包含站房、设备综合楼、门卫室等建筑物。</w:t>
      </w:r>
    </w:p>
    <w:p w:rsidR="007F3891" w:rsidRPr="00047E45" w:rsidRDefault="007F3891" w:rsidP="007F3891">
      <w:pPr>
        <w:pStyle w:val="a5"/>
        <w:spacing w:line="480" w:lineRule="auto"/>
        <w:ind w:firstLineChars="200" w:firstLine="480"/>
        <w:rPr>
          <w:sz w:val="24"/>
          <w:szCs w:val="24"/>
        </w:rPr>
      </w:pPr>
      <w:r w:rsidRPr="00047E45">
        <w:rPr>
          <w:rFonts w:hint="eastAsia"/>
          <w:sz w:val="24"/>
          <w:szCs w:val="24"/>
        </w:rPr>
        <w:t>（一）概述</w:t>
      </w:r>
    </w:p>
    <w:p w:rsidR="007F3891" w:rsidRPr="00047E45" w:rsidRDefault="007F3891" w:rsidP="007F3891">
      <w:pPr>
        <w:topLinePunct/>
        <w:adjustRightInd w:val="0"/>
        <w:snapToGrid w:val="0"/>
        <w:spacing w:line="360" w:lineRule="auto"/>
        <w:ind w:firstLineChars="200" w:firstLine="496"/>
        <w:rPr>
          <w:rFonts w:ascii="宋体" w:hAnsi="宋体"/>
          <w:snapToGrid w:val="0"/>
          <w:spacing w:val="4"/>
          <w:sz w:val="24"/>
          <w:szCs w:val="36"/>
        </w:rPr>
      </w:pPr>
      <w:r w:rsidRPr="00047E45">
        <w:rPr>
          <w:rFonts w:ascii="宋体" w:hAnsi="宋体" w:hint="eastAsia"/>
          <w:snapToGrid w:val="0"/>
          <w:spacing w:val="4"/>
          <w:sz w:val="24"/>
          <w:szCs w:val="36"/>
        </w:rPr>
        <w:t>本次招标工程</w:t>
      </w:r>
      <w:r w:rsidRPr="00047E45">
        <w:rPr>
          <w:rFonts w:ascii="宋体" w:hAnsi="宋体"/>
          <w:snapToGrid w:val="0"/>
          <w:spacing w:val="4"/>
          <w:sz w:val="24"/>
          <w:szCs w:val="36"/>
        </w:rPr>
        <w:t>范围</w:t>
      </w:r>
      <w:r w:rsidRPr="00047E45">
        <w:rPr>
          <w:rFonts w:ascii="宋体" w:hAnsi="宋体" w:hint="eastAsia"/>
          <w:snapToGrid w:val="0"/>
          <w:spacing w:val="4"/>
          <w:sz w:val="24"/>
          <w:szCs w:val="36"/>
        </w:rPr>
        <w:t>为新建中新知识城北部调压站</w:t>
      </w:r>
      <w:r w:rsidRPr="00047E45">
        <w:rPr>
          <w:rFonts w:ascii="宋体" w:hAnsi="宋体"/>
          <w:snapToGrid w:val="0"/>
          <w:spacing w:val="4"/>
          <w:sz w:val="24"/>
          <w:szCs w:val="36"/>
        </w:rPr>
        <w:t>1座，占地约6640平方米。设计进口压力5.0MPa，设计出口压力5.0MPa及0.4MPa，总设计流量6.7*10</w:t>
      </w:r>
      <w:r w:rsidRPr="00047E45">
        <w:rPr>
          <w:rFonts w:ascii="宋体" w:hAnsi="宋体"/>
          <w:snapToGrid w:val="0"/>
          <w:spacing w:val="4"/>
          <w:sz w:val="24"/>
          <w:szCs w:val="36"/>
          <w:vertAlign w:val="superscript"/>
        </w:rPr>
        <w:t>4</w:t>
      </w:r>
      <w:r w:rsidRPr="00047E45">
        <w:rPr>
          <w:rFonts w:ascii="宋体" w:hAnsi="宋体"/>
          <w:snapToGrid w:val="0"/>
          <w:spacing w:val="4"/>
          <w:sz w:val="24"/>
          <w:szCs w:val="36"/>
        </w:rPr>
        <w:t>Nm</w:t>
      </w:r>
      <w:r w:rsidRPr="00047E45">
        <w:rPr>
          <w:rFonts w:ascii="宋体" w:hAnsi="宋体"/>
          <w:snapToGrid w:val="0"/>
          <w:spacing w:val="4"/>
          <w:sz w:val="24"/>
          <w:szCs w:val="36"/>
          <w:vertAlign w:val="superscript"/>
        </w:rPr>
        <w:t>3</w:t>
      </w:r>
      <w:r w:rsidRPr="00047E45">
        <w:rPr>
          <w:rFonts w:ascii="宋体" w:hAnsi="宋体"/>
          <w:snapToGrid w:val="0"/>
          <w:spacing w:val="4"/>
          <w:sz w:val="24"/>
          <w:szCs w:val="36"/>
        </w:rPr>
        <w:t>/h，包</w:t>
      </w:r>
      <w:r w:rsidRPr="00047E45">
        <w:rPr>
          <w:rFonts w:ascii="宋体" w:hAnsi="宋体" w:hint="eastAsia"/>
          <w:snapToGrid w:val="0"/>
          <w:spacing w:val="4"/>
          <w:sz w:val="24"/>
          <w:szCs w:val="36"/>
        </w:rPr>
        <w:lastRenderedPageBreak/>
        <w:t>含站房、设备综合楼、门卫室等建筑物。主要工作内容包括但不限于设备材料采购（甲供料除外）、工程施工、调试验收、项目管理（</w:t>
      </w:r>
      <w:proofErr w:type="gramStart"/>
      <w:r w:rsidRPr="00047E45">
        <w:rPr>
          <w:rFonts w:ascii="宋体" w:hAnsi="宋体" w:hint="eastAsia"/>
          <w:snapToGrid w:val="0"/>
          <w:spacing w:val="4"/>
          <w:sz w:val="24"/>
          <w:szCs w:val="36"/>
        </w:rPr>
        <w:t>含相关</w:t>
      </w:r>
      <w:proofErr w:type="gramEnd"/>
      <w:r w:rsidRPr="00047E45">
        <w:rPr>
          <w:rFonts w:ascii="宋体" w:hAnsi="宋体" w:hint="eastAsia"/>
          <w:snapToGrid w:val="0"/>
          <w:spacing w:val="4"/>
          <w:sz w:val="24"/>
          <w:szCs w:val="36"/>
        </w:rPr>
        <w:t>监督检验手续办理、工程协调）等工作。</w:t>
      </w:r>
    </w:p>
    <w:p w:rsidR="007F3891" w:rsidRPr="00047E45" w:rsidRDefault="007F3891" w:rsidP="007F3891">
      <w:pPr>
        <w:pStyle w:val="a5"/>
        <w:spacing w:line="480" w:lineRule="auto"/>
        <w:ind w:firstLineChars="200" w:firstLine="480"/>
        <w:rPr>
          <w:sz w:val="24"/>
          <w:szCs w:val="24"/>
        </w:rPr>
      </w:pPr>
      <w:r w:rsidRPr="00047E45">
        <w:rPr>
          <w:rFonts w:hint="eastAsia"/>
          <w:sz w:val="24"/>
          <w:szCs w:val="24"/>
        </w:rPr>
        <w:t>（二）包括的工作</w:t>
      </w:r>
    </w:p>
    <w:p w:rsidR="007F3891" w:rsidRPr="00047E45" w:rsidRDefault="007F3891" w:rsidP="007F3891">
      <w:pPr>
        <w:keepNext/>
        <w:keepLines/>
        <w:spacing w:before="260" w:after="260" w:line="416" w:lineRule="auto"/>
        <w:ind w:firstLineChars="200" w:firstLine="482"/>
        <w:jc w:val="left"/>
        <w:rPr>
          <w:rFonts w:ascii="宋体" w:hAnsi="宋体"/>
          <w:b/>
          <w:bCs/>
          <w:sz w:val="24"/>
          <w:szCs w:val="24"/>
        </w:rPr>
      </w:pPr>
      <w:r w:rsidRPr="00047E45">
        <w:rPr>
          <w:rFonts w:ascii="宋体" w:hAnsi="宋体"/>
          <w:b/>
          <w:bCs/>
          <w:sz w:val="24"/>
          <w:szCs w:val="24"/>
        </w:rPr>
        <w:t>1、设备材料采购</w:t>
      </w:r>
    </w:p>
    <w:p w:rsidR="007F3891" w:rsidRPr="00047E45" w:rsidRDefault="007F3891" w:rsidP="007F3891">
      <w:pPr>
        <w:widowControl/>
        <w:overflowPunct w:val="0"/>
        <w:autoSpaceDE w:val="0"/>
        <w:autoSpaceDN w:val="0"/>
        <w:adjustRightInd w:val="0"/>
        <w:spacing w:line="360" w:lineRule="auto"/>
        <w:ind w:firstLineChars="200" w:firstLine="496"/>
        <w:jc w:val="left"/>
        <w:rPr>
          <w:rFonts w:ascii="宋体" w:hAnsi="宋体"/>
          <w:snapToGrid w:val="0"/>
          <w:spacing w:val="4"/>
          <w:sz w:val="24"/>
          <w:szCs w:val="36"/>
        </w:rPr>
      </w:pPr>
      <w:r w:rsidRPr="00047E45">
        <w:rPr>
          <w:rFonts w:ascii="宋体" w:hAnsi="宋体"/>
          <w:snapToGrid w:val="0"/>
          <w:spacing w:val="4"/>
          <w:sz w:val="24"/>
          <w:szCs w:val="36"/>
        </w:rPr>
        <w:t>1.1招标人拟提供管材</w:t>
      </w:r>
      <w:proofErr w:type="gramStart"/>
      <w:r w:rsidRPr="00047E45">
        <w:rPr>
          <w:rFonts w:ascii="宋体" w:hAnsi="宋体"/>
          <w:snapToGrid w:val="0"/>
          <w:spacing w:val="4"/>
          <w:sz w:val="24"/>
          <w:szCs w:val="36"/>
        </w:rPr>
        <w:t>等甲供材料</w:t>
      </w:r>
      <w:proofErr w:type="gramEnd"/>
      <w:r w:rsidRPr="00047E45">
        <w:rPr>
          <w:rFonts w:ascii="宋体" w:hAnsi="宋体"/>
          <w:snapToGrid w:val="0"/>
          <w:spacing w:val="4"/>
          <w:sz w:val="24"/>
          <w:szCs w:val="36"/>
        </w:rPr>
        <w:t>，供货地点为招标人指定地点（广州市域内）。</w:t>
      </w:r>
    </w:p>
    <w:p w:rsidR="007F3891" w:rsidRPr="00047E45" w:rsidRDefault="007F3891" w:rsidP="007F3891">
      <w:pPr>
        <w:widowControl/>
        <w:overflowPunct w:val="0"/>
        <w:autoSpaceDE w:val="0"/>
        <w:autoSpaceDN w:val="0"/>
        <w:adjustRightInd w:val="0"/>
        <w:spacing w:line="360" w:lineRule="auto"/>
        <w:ind w:firstLineChars="200" w:firstLine="496"/>
        <w:jc w:val="left"/>
        <w:rPr>
          <w:rFonts w:ascii="宋体" w:hAnsi="宋体"/>
          <w:snapToGrid w:val="0"/>
          <w:spacing w:val="4"/>
          <w:sz w:val="24"/>
          <w:szCs w:val="36"/>
        </w:rPr>
      </w:pPr>
      <w:r w:rsidRPr="00047E45">
        <w:rPr>
          <w:rFonts w:ascii="宋体" w:hAnsi="宋体"/>
          <w:snapToGrid w:val="0"/>
          <w:spacing w:val="4"/>
          <w:sz w:val="24"/>
          <w:szCs w:val="36"/>
        </w:rPr>
        <w:t>1.2</w:t>
      </w:r>
      <w:proofErr w:type="gramStart"/>
      <w:r w:rsidRPr="00047E45">
        <w:rPr>
          <w:rFonts w:ascii="宋体" w:hAnsi="宋体"/>
          <w:snapToGrid w:val="0"/>
          <w:spacing w:val="4"/>
          <w:sz w:val="24"/>
          <w:szCs w:val="36"/>
        </w:rPr>
        <w:t>甲供材料</w:t>
      </w:r>
      <w:proofErr w:type="gramEnd"/>
      <w:r w:rsidRPr="00047E45">
        <w:rPr>
          <w:rFonts w:ascii="宋体" w:hAnsi="宋体"/>
          <w:snapToGrid w:val="0"/>
          <w:spacing w:val="4"/>
          <w:sz w:val="24"/>
          <w:szCs w:val="36"/>
        </w:rPr>
        <w:t>清单详见附件。</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sz w:val="24"/>
          <w:szCs w:val="24"/>
        </w:rPr>
        <w:t>1.3本项目除1.2</w:t>
      </w:r>
      <w:proofErr w:type="gramStart"/>
      <w:r w:rsidRPr="00047E45">
        <w:rPr>
          <w:rFonts w:ascii="宋体" w:hAnsi="宋体"/>
          <w:sz w:val="24"/>
          <w:szCs w:val="24"/>
        </w:rPr>
        <w:t>中甲供材料</w:t>
      </w:r>
      <w:proofErr w:type="gramEnd"/>
      <w:r w:rsidRPr="00047E45">
        <w:rPr>
          <w:rFonts w:ascii="宋体" w:hAnsi="宋体"/>
          <w:sz w:val="24"/>
          <w:szCs w:val="24"/>
        </w:rPr>
        <w:t>外，其余所有设备材料均由投标人负责采购、运输、清关、卸车、保管等所有事项，包括但不限于管材（含管材第三方监造、防腐）、管件、阴极保护系统（</w:t>
      </w:r>
      <w:proofErr w:type="gramStart"/>
      <w:r w:rsidRPr="00047E45">
        <w:rPr>
          <w:rFonts w:ascii="宋体" w:hAnsi="宋体"/>
          <w:sz w:val="24"/>
          <w:szCs w:val="24"/>
        </w:rPr>
        <w:t>含临时</w:t>
      </w:r>
      <w:proofErr w:type="gramEnd"/>
      <w:r w:rsidRPr="00047E45">
        <w:rPr>
          <w:rFonts w:ascii="宋体" w:hAnsi="宋体"/>
          <w:sz w:val="24"/>
          <w:szCs w:val="24"/>
        </w:rPr>
        <w:t>牺牲阳极保护系统）、调压站设备（含阀门、自控系统、视频监控系统、通讯系统、收发球筒、配电装置等）；投标人</w:t>
      </w:r>
      <w:proofErr w:type="gramStart"/>
      <w:r w:rsidRPr="00047E45">
        <w:rPr>
          <w:rFonts w:ascii="宋体" w:hAnsi="宋体"/>
          <w:sz w:val="24"/>
          <w:szCs w:val="24"/>
        </w:rPr>
        <w:t>负责甲供材料</w:t>
      </w:r>
      <w:proofErr w:type="gramEnd"/>
      <w:r w:rsidRPr="00047E45">
        <w:rPr>
          <w:rFonts w:ascii="宋体" w:hAnsi="宋体"/>
          <w:sz w:val="24"/>
          <w:szCs w:val="24"/>
        </w:rPr>
        <w:t>的市内运输、卸车、保管及中转管理等所有事项。</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sz w:val="24"/>
          <w:szCs w:val="24"/>
        </w:rPr>
        <w:t xml:space="preserve">1.4 </w:t>
      </w:r>
      <w:r w:rsidRPr="00047E45">
        <w:rPr>
          <w:rFonts w:ascii="宋体" w:hAnsi="宋体" w:hint="eastAsia"/>
          <w:sz w:val="24"/>
          <w:szCs w:val="24"/>
        </w:rPr>
        <w:t>所有设备材料的技术</w:t>
      </w:r>
      <w:proofErr w:type="gramStart"/>
      <w:r w:rsidRPr="00047E45">
        <w:rPr>
          <w:rFonts w:ascii="宋体" w:hAnsi="宋体" w:hint="eastAsia"/>
          <w:sz w:val="24"/>
          <w:szCs w:val="24"/>
        </w:rPr>
        <w:t>规格书需经</w:t>
      </w:r>
      <w:proofErr w:type="gramEnd"/>
      <w:r w:rsidRPr="00047E45">
        <w:rPr>
          <w:rFonts w:ascii="宋体" w:hAnsi="宋体" w:hint="eastAsia"/>
          <w:sz w:val="24"/>
          <w:szCs w:val="24"/>
        </w:rPr>
        <w:t>招标人审批同意。投标人采购的所有设备材料需符合技术规格书的要求。</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cs="SimSun-Identity-H"/>
          <w:sz w:val="24"/>
          <w:szCs w:val="24"/>
        </w:rPr>
      </w:pPr>
      <w:r w:rsidRPr="00047E45">
        <w:rPr>
          <w:rFonts w:ascii="宋体" w:hAnsi="宋体"/>
          <w:sz w:val="24"/>
          <w:szCs w:val="24"/>
        </w:rPr>
        <w:t xml:space="preserve">1.5 </w:t>
      </w:r>
      <w:r w:rsidRPr="00047E45">
        <w:rPr>
          <w:rFonts w:ascii="宋体" w:hAnsi="宋体" w:cs="SimSun-Identity-H" w:hint="eastAsia"/>
          <w:sz w:val="24"/>
          <w:szCs w:val="24"/>
        </w:rPr>
        <w:t>投标人为本项目采购的设备材料必须充分考虑工程变更可能导致的数量增减风险，确保满足工程实施的要求；投标人自行采购的设备材料如出现剩余，由</w:t>
      </w:r>
      <w:r w:rsidRPr="00047E45">
        <w:rPr>
          <w:rFonts w:ascii="宋体" w:hAnsi="宋体" w:cs="TimesNewRomanPSMT-Identity-H"/>
          <w:sz w:val="24"/>
          <w:szCs w:val="24"/>
        </w:rPr>
        <w:t>投标人</w:t>
      </w:r>
      <w:r w:rsidRPr="00047E45">
        <w:rPr>
          <w:rFonts w:ascii="宋体" w:hAnsi="宋体" w:cs="SimSun-Identity-H" w:hint="eastAsia"/>
          <w:sz w:val="24"/>
          <w:szCs w:val="24"/>
        </w:rPr>
        <w:t>自行处理，招标人不承担任何费用。</w:t>
      </w:r>
    </w:p>
    <w:p w:rsidR="007F3891" w:rsidRPr="00047E45" w:rsidRDefault="007F3891" w:rsidP="007F3891">
      <w:pPr>
        <w:keepNext/>
        <w:keepLines/>
        <w:spacing w:before="260" w:after="260" w:line="416" w:lineRule="auto"/>
        <w:ind w:firstLineChars="200" w:firstLine="482"/>
        <w:jc w:val="left"/>
        <w:rPr>
          <w:rFonts w:ascii="宋体" w:hAnsi="宋体"/>
          <w:b/>
          <w:bCs/>
          <w:sz w:val="24"/>
          <w:szCs w:val="24"/>
        </w:rPr>
      </w:pPr>
      <w:r w:rsidRPr="00047E45">
        <w:rPr>
          <w:rFonts w:ascii="宋体" w:hAnsi="宋体"/>
          <w:b/>
          <w:bCs/>
          <w:sz w:val="24"/>
          <w:szCs w:val="24"/>
        </w:rPr>
        <w:t>2、工程施工</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hint="eastAsia"/>
          <w:sz w:val="24"/>
          <w:szCs w:val="24"/>
        </w:rPr>
        <w:t>工程施工包括但不限于：</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sz w:val="24"/>
          <w:szCs w:val="24"/>
        </w:rPr>
        <w:t xml:space="preserve">2.1 </w:t>
      </w:r>
      <w:r w:rsidRPr="00047E45">
        <w:rPr>
          <w:rFonts w:ascii="宋体" w:hAnsi="宋体" w:hint="eastAsia"/>
          <w:sz w:val="24"/>
          <w:szCs w:val="24"/>
        </w:rPr>
        <w:t>调压站工程施工：</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hint="eastAsia"/>
          <w:sz w:val="24"/>
          <w:szCs w:val="24"/>
        </w:rPr>
        <w:t>土建施工：建筑物及构筑物土建工程、基础、基坑、</w:t>
      </w:r>
      <w:r w:rsidRPr="00047E45">
        <w:rPr>
          <w:rFonts w:ascii="宋体" w:hAnsi="宋体"/>
          <w:sz w:val="24"/>
          <w:szCs w:val="24"/>
        </w:rPr>
        <w:t>水工保护</w:t>
      </w:r>
      <w:r w:rsidRPr="00047E45">
        <w:rPr>
          <w:rFonts w:ascii="宋体" w:hAnsi="宋体" w:hint="eastAsia"/>
          <w:sz w:val="24"/>
          <w:szCs w:val="24"/>
        </w:rPr>
        <w:t>、水土保持、地貌恢复、进站道路及绿化、施工排水、</w:t>
      </w:r>
      <w:proofErr w:type="gramStart"/>
      <w:r w:rsidRPr="00047E45">
        <w:rPr>
          <w:rFonts w:ascii="宋体" w:hAnsi="宋体" w:hint="eastAsia"/>
          <w:sz w:val="24"/>
          <w:szCs w:val="24"/>
        </w:rPr>
        <w:t>撬装设备</w:t>
      </w:r>
      <w:proofErr w:type="gramEnd"/>
      <w:r w:rsidRPr="00047E45">
        <w:rPr>
          <w:rFonts w:ascii="宋体" w:hAnsi="宋体" w:hint="eastAsia"/>
          <w:sz w:val="24"/>
          <w:szCs w:val="24"/>
        </w:rPr>
        <w:t>土建施工（含基础）等；</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hint="eastAsia"/>
          <w:sz w:val="24"/>
          <w:szCs w:val="24"/>
        </w:rPr>
        <w:t>安装施工：阀门、管道、设备材料防腐、机电、自控系统、视频监控系统、通讯系统、收发球筒、配电装置等、防雷接地等安装、绝缘接头、阴极保护系统等安装。</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hint="eastAsia"/>
          <w:sz w:val="24"/>
          <w:szCs w:val="24"/>
        </w:rPr>
        <w:t>围蔽施工：现场实体</w:t>
      </w:r>
      <w:proofErr w:type="gramStart"/>
      <w:r w:rsidRPr="00047E45">
        <w:rPr>
          <w:rFonts w:ascii="宋体" w:hAnsi="宋体" w:hint="eastAsia"/>
          <w:sz w:val="24"/>
          <w:szCs w:val="24"/>
        </w:rPr>
        <w:t>围蔽已建成</w:t>
      </w:r>
      <w:proofErr w:type="gramEnd"/>
      <w:r w:rsidRPr="00047E45">
        <w:rPr>
          <w:rFonts w:ascii="宋体" w:hAnsi="宋体" w:hint="eastAsia"/>
          <w:sz w:val="24"/>
          <w:szCs w:val="24"/>
        </w:rPr>
        <w:t>，本次招标施工内容包括围</w:t>
      </w:r>
      <w:proofErr w:type="gramStart"/>
      <w:r w:rsidRPr="00047E45">
        <w:rPr>
          <w:rFonts w:ascii="宋体" w:hAnsi="宋体" w:hint="eastAsia"/>
          <w:sz w:val="24"/>
          <w:szCs w:val="24"/>
        </w:rPr>
        <w:t>蔽维护</w:t>
      </w:r>
      <w:proofErr w:type="gramEnd"/>
      <w:r w:rsidRPr="00047E45">
        <w:rPr>
          <w:rFonts w:ascii="宋体" w:hAnsi="宋体" w:hint="eastAsia"/>
          <w:sz w:val="24"/>
          <w:szCs w:val="24"/>
        </w:rPr>
        <w:t>修缮及完工后拆除工作。</w:t>
      </w:r>
    </w:p>
    <w:p w:rsidR="007F3891" w:rsidRPr="00047E45" w:rsidRDefault="007F3891" w:rsidP="007F3891">
      <w:pPr>
        <w:keepNext/>
        <w:keepLines/>
        <w:spacing w:before="260" w:after="260" w:line="416" w:lineRule="auto"/>
        <w:ind w:firstLineChars="200" w:firstLine="482"/>
        <w:jc w:val="left"/>
        <w:rPr>
          <w:rFonts w:ascii="宋体" w:hAnsi="宋体"/>
          <w:b/>
          <w:bCs/>
          <w:sz w:val="24"/>
          <w:szCs w:val="24"/>
        </w:rPr>
      </w:pPr>
      <w:r w:rsidRPr="00047E45">
        <w:rPr>
          <w:rFonts w:ascii="宋体" w:hAnsi="宋体"/>
          <w:b/>
          <w:bCs/>
          <w:sz w:val="24"/>
          <w:szCs w:val="24"/>
        </w:rPr>
        <w:lastRenderedPageBreak/>
        <w:t>3、调试验收</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hint="eastAsia"/>
          <w:sz w:val="24"/>
          <w:szCs w:val="24"/>
        </w:rPr>
        <w:t>调试验收工作主要包括工程调试试运、试运投产保驾和工程验收等工作。</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sz w:val="24"/>
          <w:szCs w:val="24"/>
        </w:rPr>
        <w:t>3.1工程调试试运：</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cs="SimSun-Identity-H"/>
          <w:sz w:val="24"/>
          <w:szCs w:val="24"/>
        </w:rPr>
      </w:pPr>
      <w:r w:rsidRPr="00047E45">
        <w:rPr>
          <w:rFonts w:ascii="宋体" w:hAnsi="宋体"/>
          <w:sz w:val="24"/>
          <w:szCs w:val="24"/>
        </w:rPr>
        <w:t>投标人</w:t>
      </w:r>
      <w:r w:rsidRPr="00047E45">
        <w:rPr>
          <w:rFonts w:ascii="宋体" w:hAnsi="宋体" w:hint="eastAsia"/>
          <w:sz w:val="24"/>
          <w:szCs w:val="24"/>
        </w:rPr>
        <w:t>应按招标</w:t>
      </w:r>
      <w:proofErr w:type="gramStart"/>
      <w:r w:rsidRPr="00047E45">
        <w:rPr>
          <w:rFonts w:ascii="宋体" w:hAnsi="宋体" w:hint="eastAsia"/>
          <w:sz w:val="24"/>
          <w:szCs w:val="24"/>
        </w:rPr>
        <w:t>人制</w:t>
      </w:r>
      <w:proofErr w:type="gramEnd"/>
      <w:r w:rsidRPr="00047E45">
        <w:rPr>
          <w:rFonts w:ascii="宋体" w:hAnsi="宋体" w:hint="eastAsia"/>
          <w:sz w:val="24"/>
          <w:szCs w:val="24"/>
        </w:rPr>
        <w:t>定的投产准备计划，完成试运投产临时设施施工工作，达到试运投产方案必备条件，</w:t>
      </w:r>
      <w:proofErr w:type="gramStart"/>
      <w:r w:rsidRPr="00047E45">
        <w:rPr>
          <w:rFonts w:ascii="宋体" w:hAnsi="宋体" w:hint="eastAsia"/>
          <w:sz w:val="24"/>
          <w:szCs w:val="24"/>
        </w:rPr>
        <w:t>做好投产</w:t>
      </w:r>
      <w:proofErr w:type="gramEnd"/>
      <w:r w:rsidRPr="00047E45">
        <w:rPr>
          <w:rFonts w:ascii="宋体" w:hAnsi="宋体" w:hint="eastAsia"/>
          <w:sz w:val="24"/>
          <w:szCs w:val="24"/>
        </w:rPr>
        <w:t>运行的人力、物资和资金等资源准备，确保项目试运投产一次成功。</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sz w:val="24"/>
          <w:szCs w:val="24"/>
        </w:rPr>
        <w:t>3.2试运投产保驾：</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sz w:val="24"/>
          <w:szCs w:val="24"/>
        </w:rPr>
        <w:t>投标人</w:t>
      </w:r>
      <w:r w:rsidRPr="00047E45">
        <w:rPr>
          <w:rFonts w:ascii="宋体" w:hAnsi="宋体" w:hint="eastAsia"/>
          <w:sz w:val="24"/>
          <w:szCs w:val="24"/>
        </w:rPr>
        <w:t>应按招标人计划，组织供应商对招标</w:t>
      </w:r>
      <w:proofErr w:type="gramStart"/>
      <w:r w:rsidRPr="00047E45">
        <w:rPr>
          <w:rFonts w:ascii="宋体" w:hAnsi="宋体" w:hint="eastAsia"/>
          <w:sz w:val="24"/>
          <w:szCs w:val="24"/>
        </w:rPr>
        <w:t>人运行</w:t>
      </w:r>
      <w:proofErr w:type="gramEnd"/>
      <w:r w:rsidRPr="00047E45">
        <w:rPr>
          <w:rFonts w:ascii="宋体" w:hAnsi="宋体" w:hint="eastAsia"/>
          <w:sz w:val="24"/>
          <w:szCs w:val="24"/>
        </w:rPr>
        <w:t>单位人员的现场操作及维护进行培训；按照试运投产方案的总体要求编制试运投产保驾方案和应急救援预案，并组织应急演练，</w:t>
      </w:r>
      <w:proofErr w:type="gramStart"/>
      <w:r w:rsidRPr="00047E45">
        <w:rPr>
          <w:rFonts w:ascii="宋体" w:hAnsi="宋体" w:hint="eastAsia"/>
          <w:sz w:val="24"/>
          <w:szCs w:val="24"/>
        </w:rPr>
        <w:t>接受投产</w:t>
      </w:r>
      <w:proofErr w:type="gramEnd"/>
      <w:r w:rsidRPr="00047E45">
        <w:rPr>
          <w:rFonts w:ascii="宋体" w:hAnsi="宋体" w:hint="eastAsia"/>
          <w:sz w:val="24"/>
          <w:szCs w:val="24"/>
        </w:rPr>
        <w:t>条件检查，配置投产保驾组织机构、人员、设备、材料等资源，组织试运投产保驾工作。</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sz w:val="24"/>
          <w:szCs w:val="24"/>
        </w:rPr>
        <w:t>3.3工程验收：</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hint="eastAsia"/>
          <w:sz w:val="24"/>
          <w:szCs w:val="24"/>
        </w:rPr>
        <w:t>工程验收包括分项分部验收、交工验收、专项验收和竣工验收。</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sz w:val="24"/>
          <w:szCs w:val="24"/>
        </w:rPr>
        <w:t>3.3.1分项分部验收：分项分部工程完工后，</w:t>
      </w:r>
      <w:r w:rsidRPr="00047E45">
        <w:rPr>
          <w:rFonts w:ascii="宋体" w:hAnsi="宋体" w:cs="TimesNewRomanPSMT-Identity-H"/>
          <w:sz w:val="24"/>
          <w:szCs w:val="24"/>
        </w:rPr>
        <w:t>投标人</w:t>
      </w:r>
      <w:r w:rsidRPr="00047E45">
        <w:rPr>
          <w:rFonts w:ascii="宋体" w:hAnsi="宋体" w:hint="eastAsia"/>
          <w:sz w:val="24"/>
          <w:szCs w:val="24"/>
        </w:rPr>
        <w:t>应严格按照相关法律法规和工程质量安全监督部门要求向监理人申请进行分项分部工程验收。未经监理人验收合格的分项分部工程，不得进入下一道施工工序。</w:t>
      </w:r>
    </w:p>
    <w:p w:rsidR="007F3891" w:rsidRPr="00047E45" w:rsidRDefault="007F3891" w:rsidP="007F3891">
      <w:pPr>
        <w:widowControl/>
        <w:overflowPunct w:val="0"/>
        <w:autoSpaceDE w:val="0"/>
        <w:autoSpaceDN w:val="0"/>
        <w:adjustRightInd w:val="0"/>
        <w:spacing w:line="360" w:lineRule="auto"/>
        <w:ind w:firstLineChars="200" w:firstLine="480"/>
        <w:jc w:val="left"/>
        <w:rPr>
          <w:rFonts w:eastAsia="仿宋_GB2312"/>
          <w:kern w:val="0"/>
          <w:sz w:val="24"/>
          <w:szCs w:val="24"/>
        </w:rPr>
      </w:pPr>
      <w:r w:rsidRPr="00047E45">
        <w:rPr>
          <w:rFonts w:ascii="宋体" w:hAnsi="宋体"/>
          <w:sz w:val="24"/>
          <w:szCs w:val="24"/>
        </w:rPr>
        <w:t>3.3.2交工验收：交工验收是指投标人</w:t>
      </w:r>
      <w:r w:rsidRPr="00047E45">
        <w:rPr>
          <w:rFonts w:ascii="宋体" w:hAnsi="宋体" w:hint="eastAsia"/>
          <w:sz w:val="24"/>
          <w:szCs w:val="24"/>
        </w:rPr>
        <w:t>完成了本工程的施工任务，并经过了有关的试验、检验且合格，满足招标人进行调试试产的要求，</w:t>
      </w:r>
      <w:r w:rsidRPr="00047E45">
        <w:rPr>
          <w:rFonts w:ascii="宋体" w:hAnsi="宋体"/>
          <w:sz w:val="24"/>
          <w:szCs w:val="24"/>
        </w:rPr>
        <w:t>投标人</w:t>
      </w:r>
      <w:r w:rsidRPr="00047E45">
        <w:rPr>
          <w:rFonts w:ascii="宋体" w:hAnsi="宋体" w:hint="eastAsia"/>
          <w:sz w:val="24"/>
          <w:szCs w:val="24"/>
        </w:rPr>
        <w:t>向监理人提交验收申请后，由招标人组织的验收。</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cs="TimesNewRomanPSMT-Identity-H"/>
          <w:sz w:val="24"/>
          <w:szCs w:val="24"/>
        </w:rPr>
        <w:t>投标人</w:t>
      </w:r>
      <w:r w:rsidRPr="00047E45">
        <w:rPr>
          <w:rFonts w:ascii="宋体" w:hAnsi="宋体" w:hint="eastAsia"/>
          <w:sz w:val="24"/>
          <w:szCs w:val="24"/>
        </w:rPr>
        <w:t>对未参加交工验收的未完工程（尾工）应制定施工计划，应明确责任人、完工时间。实施过程中必须遵守招标</w:t>
      </w:r>
      <w:proofErr w:type="gramStart"/>
      <w:r w:rsidRPr="00047E45">
        <w:rPr>
          <w:rFonts w:ascii="宋体" w:hAnsi="宋体" w:hint="eastAsia"/>
          <w:sz w:val="24"/>
          <w:szCs w:val="24"/>
        </w:rPr>
        <w:t>人运行</w:t>
      </w:r>
      <w:proofErr w:type="gramEnd"/>
      <w:r w:rsidRPr="00047E45">
        <w:rPr>
          <w:rFonts w:ascii="宋体" w:hAnsi="宋体" w:hint="eastAsia"/>
          <w:sz w:val="24"/>
          <w:szCs w:val="24"/>
        </w:rPr>
        <w:t>单位的有关要求，防止施工对投产后的管道安全造成影响。完成后，</w:t>
      </w:r>
      <w:r w:rsidRPr="00047E45">
        <w:rPr>
          <w:rFonts w:ascii="宋体" w:hAnsi="宋体" w:cs="TimesNewRomanPSMT-Identity-H"/>
          <w:sz w:val="24"/>
          <w:szCs w:val="24"/>
        </w:rPr>
        <w:t>投标人</w:t>
      </w:r>
      <w:r w:rsidRPr="00047E45">
        <w:rPr>
          <w:rFonts w:ascii="宋体" w:hAnsi="宋体" w:hint="eastAsia"/>
          <w:sz w:val="24"/>
          <w:szCs w:val="24"/>
        </w:rPr>
        <w:t>应按交工验收程序进行交工。</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sz w:val="24"/>
          <w:szCs w:val="24"/>
        </w:rPr>
        <w:t>3.3.3专项验收</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hint="eastAsia"/>
          <w:sz w:val="24"/>
          <w:szCs w:val="24"/>
        </w:rPr>
        <w:t>专项验收由招标人负责组织，包括建设项目环境保护验收、安全设施验收、职业病防护设施验收、水土保持验收等。</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cs="TimesNewRomanPSMT-Identity-H"/>
          <w:sz w:val="24"/>
          <w:szCs w:val="24"/>
        </w:rPr>
        <w:t>投标人</w:t>
      </w:r>
      <w:r w:rsidRPr="00047E45">
        <w:rPr>
          <w:rFonts w:ascii="宋体" w:hAnsi="宋体" w:cs="TimesNewRomanPSMT-Identity-H" w:hint="eastAsia"/>
          <w:sz w:val="24"/>
          <w:szCs w:val="24"/>
        </w:rPr>
        <w:t>应</w:t>
      </w:r>
      <w:r w:rsidRPr="00047E45">
        <w:rPr>
          <w:rFonts w:ascii="宋体" w:hAnsi="宋体" w:hint="eastAsia"/>
          <w:sz w:val="24"/>
          <w:szCs w:val="24"/>
        </w:rPr>
        <w:t>对环境保护调查、水土保持技术评估、安全评价和职业病危害控制效果评价等验收前的技术评估中发现的问题逐一进行整改并承担整改费用，确保环境保护设施、水土保持设施、安全防护设施、职业病防护设施等达到专项验收的要求。</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hint="eastAsia"/>
          <w:sz w:val="24"/>
          <w:szCs w:val="24"/>
        </w:rPr>
        <w:lastRenderedPageBreak/>
        <w:t>开工前，</w:t>
      </w:r>
      <w:r w:rsidRPr="00047E45">
        <w:rPr>
          <w:rFonts w:ascii="宋体" w:hAnsi="宋体" w:cs="TimesNewRomanPSMT-Identity-H"/>
          <w:sz w:val="24"/>
          <w:szCs w:val="24"/>
        </w:rPr>
        <w:t>投标人</w:t>
      </w:r>
      <w:r w:rsidRPr="00047E45">
        <w:rPr>
          <w:rFonts w:ascii="宋体" w:hAnsi="宋体" w:hint="eastAsia"/>
          <w:sz w:val="24"/>
          <w:szCs w:val="24"/>
        </w:rPr>
        <w:t>负责到地方质量监督管理局特种设备管理部门进行压力容器、压力管道等特种设备的安装告知，施工过程中接受地方相关部门的检查。投产前，配合招标人生产运行单位办理压力容器、压力管道落户手续，并获取相关使用证明文件等。</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cs="TimesNewRomanPSMT-Identity-H"/>
          <w:sz w:val="24"/>
          <w:szCs w:val="24"/>
        </w:rPr>
        <w:t>投标人</w:t>
      </w:r>
      <w:r w:rsidRPr="00047E45">
        <w:rPr>
          <w:rFonts w:ascii="宋体" w:hAnsi="宋体" w:hint="eastAsia"/>
          <w:sz w:val="24"/>
          <w:szCs w:val="24"/>
        </w:rPr>
        <w:t>负责到质量监督管理部门进行包括但不限于安全阀、压力表、流量计等检验、标定，合格后方可进行安装。</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cs="TimesNewRomanPSMT-Identity-H"/>
          <w:sz w:val="24"/>
          <w:szCs w:val="24"/>
        </w:rPr>
        <w:t>投标人</w:t>
      </w:r>
      <w:r w:rsidRPr="00047E45">
        <w:rPr>
          <w:rFonts w:ascii="宋体" w:hAnsi="宋体" w:hint="eastAsia"/>
          <w:sz w:val="24"/>
          <w:szCs w:val="24"/>
        </w:rPr>
        <w:t>负责将涉及防雷防静电施工的图纸报地方气象部门进行审查，批准后方可施工；投产前，防雷防静电设施要经地方气象部门验收合格并出具相关手续。</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sz w:val="24"/>
          <w:szCs w:val="24"/>
        </w:rPr>
        <w:t>3.3.4竣工验收</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hint="eastAsia"/>
          <w:sz w:val="24"/>
          <w:szCs w:val="24"/>
        </w:rPr>
        <w:t>竣工验收是指</w:t>
      </w:r>
      <w:r w:rsidRPr="00047E45">
        <w:rPr>
          <w:rFonts w:ascii="宋体" w:hAnsi="宋体" w:cs="TimesNewRomanPSMT-Identity-H"/>
          <w:sz w:val="24"/>
          <w:szCs w:val="24"/>
        </w:rPr>
        <w:t>投标人</w:t>
      </w:r>
      <w:r w:rsidRPr="00047E45">
        <w:rPr>
          <w:rFonts w:ascii="宋体" w:hAnsi="宋体" w:hint="eastAsia"/>
          <w:sz w:val="24"/>
          <w:szCs w:val="24"/>
        </w:rPr>
        <w:t>通过了交工验收后，并经过了规定期限的试运投产，完成了全部资产移交和竣工档案移交，由本工程竣工验收委员会，对工程进行验收，验收合格后颁发竣工验收合格证书。</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hint="eastAsia"/>
          <w:sz w:val="24"/>
          <w:szCs w:val="24"/>
        </w:rPr>
        <w:t>如果竣工验收表明工程还没有满足竣工条件，则可以拒绝签发该竣工证书，同时指出</w:t>
      </w:r>
      <w:r w:rsidRPr="00047E45">
        <w:rPr>
          <w:rFonts w:ascii="宋体" w:hAnsi="宋体" w:cs="TimesNewRomanPSMT-Identity-H"/>
          <w:sz w:val="24"/>
          <w:szCs w:val="24"/>
        </w:rPr>
        <w:t>投标人</w:t>
      </w:r>
      <w:r w:rsidRPr="00047E45">
        <w:rPr>
          <w:rFonts w:ascii="宋体" w:hAnsi="宋体" w:hint="eastAsia"/>
          <w:sz w:val="24"/>
          <w:szCs w:val="24"/>
        </w:rPr>
        <w:t>获得竣工证书之前仍需要完成的工作，在</w:t>
      </w:r>
      <w:r w:rsidRPr="00047E45">
        <w:rPr>
          <w:rFonts w:ascii="宋体" w:hAnsi="宋体" w:cs="TimesNewRomanPSMT-Identity-H"/>
          <w:sz w:val="24"/>
          <w:szCs w:val="24"/>
        </w:rPr>
        <w:t>投标人</w:t>
      </w:r>
      <w:r w:rsidRPr="00047E45">
        <w:rPr>
          <w:rFonts w:ascii="宋体" w:hAnsi="宋体" w:hint="eastAsia"/>
          <w:sz w:val="24"/>
          <w:szCs w:val="24"/>
        </w:rPr>
        <w:t>完成相关工作并复检合格后，再向</w:t>
      </w:r>
      <w:r w:rsidRPr="00047E45">
        <w:rPr>
          <w:rFonts w:ascii="宋体" w:hAnsi="宋体" w:cs="TimesNewRomanPSMT-Identity-H"/>
          <w:sz w:val="24"/>
          <w:szCs w:val="24"/>
        </w:rPr>
        <w:t>投标人</w:t>
      </w:r>
      <w:r w:rsidRPr="00047E45">
        <w:rPr>
          <w:rFonts w:ascii="宋体" w:hAnsi="宋体" w:hint="eastAsia"/>
          <w:sz w:val="24"/>
          <w:szCs w:val="24"/>
        </w:rPr>
        <w:t>签发竣工证书，并在该证书上载</w:t>
      </w:r>
      <w:proofErr w:type="gramStart"/>
      <w:r w:rsidRPr="00047E45">
        <w:rPr>
          <w:rFonts w:ascii="宋体" w:hAnsi="宋体" w:hint="eastAsia"/>
          <w:sz w:val="24"/>
          <w:szCs w:val="24"/>
        </w:rPr>
        <w:t>明工程</w:t>
      </w:r>
      <w:proofErr w:type="gramEnd"/>
      <w:r w:rsidRPr="00047E45">
        <w:rPr>
          <w:rFonts w:ascii="宋体" w:hAnsi="宋体" w:hint="eastAsia"/>
          <w:sz w:val="24"/>
          <w:szCs w:val="24"/>
        </w:rPr>
        <w:t>竣工的日期。</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cs="TimesNewRomanPSMT-Identity-H"/>
          <w:sz w:val="24"/>
          <w:szCs w:val="24"/>
        </w:rPr>
        <w:t>投标人</w:t>
      </w:r>
      <w:r w:rsidRPr="00047E45">
        <w:rPr>
          <w:rFonts w:ascii="宋体" w:hAnsi="宋体" w:hint="eastAsia"/>
          <w:sz w:val="24"/>
          <w:szCs w:val="24"/>
        </w:rPr>
        <w:t>负责完成竣工档案编制、整理、汇总</w:t>
      </w:r>
      <w:proofErr w:type="gramStart"/>
      <w:r w:rsidRPr="00047E45">
        <w:rPr>
          <w:rFonts w:ascii="宋体" w:hAnsi="宋体" w:hint="eastAsia"/>
          <w:sz w:val="24"/>
          <w:szCs w:val="24"/>
        </w:rPr>
        <w:t>和组卷工作</w:t>
      </w:r>
      <w:proofErr w:type="gramEnd"/>
      <w:r w:rsidRPr="00047E45">
        <w:rPr>
          <w:rFonts w:ascii="宋体" w:hAnsi="宋体" w:hint="eastAsia"/>
          <w:sz w:val="24"/>
          <w:szCs w:val="24"/>
        </w:rPr>
        <w:t>，负责组织所辖承包商竣工档案编制、整理、汇总</w:t>
      </w:r>
      <w:proofErr w:type="gramStart"/>
      <w:r w:rsidRPr="00047E45">
        <w:rPr>
          <w:rFonts w:ascii="宋体" w:hAnsi="宋体" w:hint="eastAsia"/>
          <w:sz w:val="24"/>
          <w:szCs w:val="24"/>
        </w:rPr>
        <w:t>和组卷工作</w:t>
      </w:r>
      <w:proofErr w:type="gramEnd"/>
      <w:r w:rsidRPr="00047E45">
        <w:rPr>
          <w:rFonts w:ascii="宋体" w:hAnsi="宋体" w:hint="eastAsia"/>
          <w:sz w:val="24"/>
          <w:szCs w:val="24"/>
        </w:rPr>
        <w:t>。</w:t>
      </w:r>
    </w:p>
    <w:p w:rsidR="007F3891" w:rsidRPr="00047E45" w:rsidRDefault="007F3891" w:rsidP="007F3891">
      <w:pPr>
        <w:keepNext/>
        <w:keepLines/>
        <w:spacing w:before="260" w:after="260" w:line="416" w:lineRule="auto"/>
        <w:ind w:firstLineChars="200" w:firstLine="482"/>
        <w:jc w:val="left"/>
        <w:rPr>
          <w:rFonts w:ascii="宋体" w:hAnsi="宋体"/>
          <w:b/>
          <w:bCs/>
          <w:sz w:val="24"/>
          <w:szCs w:val="24"/>
        </w:rPr>
      </w:pPr>
      <w:r w:rsidRPr="00047E45">
        <w:rPr>
          <w:rFonts w:ascii="宋体" w:hAnsi="宋体"/>
          <w:b/>
          <w:bCs/>
          <w:sz w:val="24"/>
          <w:szCs w:val="24"/>
        </w:rPr>
        <w:t>4、项目管理</w:t>
      </w:r>
    </w:p>
    <w:p w:rsidR="007F3891" w:rsidRPr="00047E45" w:rsidRDefault="007F3891" w:rsidP="007F3891">
      <w:pPr>
        <w:widowControl/>
        <w:overflowPunct w:val="0"/>
        <w:autoSpaceDE w:val="0"/>
        <w:autoSpaceDN w:val="0"/>
        <w:adjustRightInd w:val="0"/>
        <w:spacing w:line="360" w:lineRule="auto"/>
        <w:ind w:firstLineChars="200" w:firstLine="480"/>
        <w:jc w:val="left"/>
        <w:rPr>
          <w:rFonts w:ascii="宋体" w:hAnsi="宋体"/>
          <w:sz w:val="24"/>
          <w:szCs w:val="24"/>
        </w:rPr>
      </w:pPr>
      <w:r w:rsidRPr="00047E45">
        <w:rPr>
          <w:rFonts w:ascii="宋体" w:hAnsi="宋体" w:hint="eastAsia"/>
          <w:sz w:val="24"/>
          <w:szCs w:val="24"/>
        </w:rPr>
        <w:t>项目管理工作主要包括根据招标人填报编制工程资料（包括但不限于</w:t>
      </w:r>
      <w:r w:rsidRPr="00047E45">
        <w:rPr>
          <w:rFonts w:ascii="宋体" w:hAnsi="宋体"/>
          <w:sz w:val="24"/>
          <w:szCs w:val="24"/>
        </w:rPr>
        <w:t>WHS控制点质量控制作业资料、管道完整性施工期项目信息表）、施工协调工作（包括但不限于当地政府、村民等）、工程报批报建、竣工移交及其他相关取证工作、相关监督检验手续办理、特殊地段施工相关手续办理等。</w:t>
      </w:r>
    </w:p>
    <w:p w:rsidR="007F3891" w:rsidRPr="00047E45" w:rsidRDefault="007F3891" w:rsidP="007F3891">
      <w:pPr>
        <w:spacing w:line="360" w:lineRule="auto"/>
        <w:ind w:firstLineChars="224" w:firstLine="538"/>
        <w:rPr>
          <w:rFonts w:ascii="宋体" w:hAnsi="宋体" w:cs="宋体"/>
          <w:sz w:val="24"/>
          <w:szCs w:val="24"/>
          <w:u w:val="single"/>
        </w:rPr>
      </w:pPr>
    </w:p>
    <w:p w:rsidR="007F3891" w:rsidRPr="00047E45" w:rsidRDefault="007F3891" w:rsidP="007F3891">
      <w:pPr>
        <w:spacing w:line="360" w:lineRule="auto"/>
        <w:ind w:firstLineChars="224" w:firstLine="538"/>
        <w:rPr>
          <w:rFonts w:ascii="宋体" w:hAnsi="宋体"/>
          <w:b/>
          <w:sz w:val="24"/>
          <w:u w:val="single"/>
        </w:rPr>
      </w:pPr>
      <w:r w:rsidRPr="00047E45">
        <w:rPr>
          <w:rFonts w:ascii="宋体" w:hAnsi="宋体" w:cs="宋体" w:hint="eastAsia"/>
          <w:sz w:val="24"/>
          <w:szCs w:val="24"/>
          <w:u w:val="single"/>
        </w:rPr>
        <w:t>承包方式：</w:t>
      </w:r>
      <w:r w:rsidRPr="00047E45">
        <w:rPr>
          <w:rFonts w:ascii="宋体" w:hAnsi="宋体" w:hint="eastAsia"/>
          <w:sz w:val="24"/>
          <w:szCs w:val="24"/>
          <w:u w:val="single"/>
        </w:rPr>
        <w:t>包工、包料（</w:t>
      </w:r>
      <w:proofErr w:type="gramStart"/>
      <w:r w:rsidRPr="00047E45">
        <w:rPr>
          <w:rFonts w:ascii="宋体" w:hAnsi="宋体" w:hint="eastAsia"/>
          <w:sz w:val="24"/>
          <w:szCs w:val="24"/>
          <w:u w:val="single"/>
        </w:rPr>
        <w:t>甲供材料</w:t>
      </w:r>
      <w:proofErr w:type="gramEnd"/>
      <w:r w:rsidRPr="00047E45">
        <w:rPr>
          <w:rFonts w:ascii="宋体" w:hAnsi="宋体" w:hint="eastAsia"/>
          <w:sz w:val="24"/>
          <w:szCs w:val="24"/>
          <w:u w:val="single"/>
        </w:rPr>
        <w:t>除外）、包工期、包质量、包绿色施工安全防护措施费。综合单价包干、项目措施费包干。</w:t>
      </w:r>
    </w:p>
    <w:p w:rsidR="007F3891" w:rsidRPr="00047E45" w:rsidRDefault="007F3891" w:rsidP="007F3891">
      <w:pPr>
        <w:spacing w:line="360" w:lineRule="auto"/>
        <w:ind w:firstLineChars="224" w:firstLine="538"/>
        <w:rPr>
          <w:rFonts w:ascii="宋体" w:hAnsi="宋体"/>
          <w:sz w:val="24"/>
        </w:rPr>
      </w:pPr>
      <w:r w:rsidRPr="00047E45">
        <w:rPr>
          <w:rFonts w:ascii="宋体" w:hAnsi="宋体" w:cs="宋体"/>
          <w:sz w:val="24"/>
        </w:rPr>
        <w:t>3</w:t>
      </w:r>
      <w:r w:rsidRPr="00047E45">
        <w:rPr>
          <w:rFonts w:ascii="宋体" w:hAnsi="宋体" w:cs="宋体" w:hint="eastAsia"/>
          <w:sz w:val="24"/>
        </w:rPr>
        <w:t>、最高投标限价：</w:t>
      </w:r>
      <w:r w:rsidR="00047E45">
        <w:rPr>
          <w:rFonts w:ascii="宋体" w:hAnsi="宋体" w:cs="宋体"/>
          <w:b/>
          <w:sz w:val="24"/>
          <w:u w:val="single"/>
        </w:rPr>
        <w:t>17039770.84</w:t>
      </w:r>
      <w:r w:rsidRPr="00047E45">
        <w:rPr>
          <w:rFonts w:ascii="宋体" w:hAnsi="宋体" w:cs="宋体" w:hint="eastAsia"/>
          <w:sz w:val="24"/>
          <w:u w:val="single"/>
        </w:rPr>
        <w:t>元</w:t>
      </w:r>
      <w:r w:rsidRPr="00047E45">
        <w:rPr>
          <w:rFonts w:ascii="宋体" w:hAnsi="宋体" w:cs="宋体" w:hint="eastAsia"/>
          <w:sz w:val="24"/>
        </w:rPr>
        <w:t>。</w:t>
      </w:r>
    </w:p>
    <w:p w:rsidR="007F3891" w:rsidRPr="00047E45" w:rsidRDefault="007F3891" w:rsidP="007F3891">
      <w:pPr>
        <w:spacing w:line="360" w:lineRule="auto"/>
        <w:ind w:firstLineChars="224" w:firstLine="538"/>
        <w:rPr>
          <w:rFonts w:ascii="宋体" w:hAnsi="宋体"/>
          <w:sz w:val="24"/>
          <w:u w:val="single"/>
        </w:rPr>
      </w:pPr>
      <w:r w:rsidRPr="00047E45">
        <w:rPr>
          <w:rFonts w:ascii="宋体" w:hAnsi="宋体" w:hint="eastAsia"/>
          <w:sz w:val="24"/>
        </w:rPr>
        <w:t>六、资金来源：</w:t>
      </w:r>
      <w:r w:rsidRPr="00047E45">
        <w:rPr>
          <w:rFonts w:ascii="宋体" w:hAnsi="宋体" w:cs="宋体" w:hint="eastAsia"/>
          <w:kern w:val="0"/>
          <w:sz w:val="24"/>
          <w:u w:val="single"/>
        </w:rPr>
        <w:t>企业自筹资金</w:t>
      </w:r>
    </w:p>
    <w:p w:rsidR="007F3891" w:rsidRPr="00047E45" w:rsidRDefault="007F3891" w:rsidP="007F3891">
      <w:pPr>
        <w:spacing w:line="360" w:lineRule="auto"/>
        <w:ind w:firstLineChars="224" w:firstLine="538"/>
        <w:rPr>
          <w:rFonts w:ascii="宋体" w:hAnsi="宋体"/>
          <w:sz w:val="24"/>
        </w:rPr>
      </w:pPr>
      <w:r w:rsidRPr="00047E45">
        <w:rPr>
          <w:rFonts w:ascii="宋体" w:hAnsi="宋体" w:hint="eastAsia"/>
          <w:sz w:val="24"/>
        </w:rPr>
        <w:t>注：政府投资项目一律不得以建筑业企业带资承包的方式进行建设。</w:t>
      </w:r>
    </w:p>
    <w:p w:rsidR="007F3891" w:rsidRPr="00047E45" w:rsidRDefault="007F3891" w:rsidP="007F3891">
      <w:pPr>
        <w:snapToGrid w:val="0"/>
        <w:spacing w:line="360" w:lineRule="auto"/>
        <w:ind w:firstLineChars="236" w:firstLine="566"/>
        <w:rPr>
          <w:rFonts w:ascii="宋体" w:hAnsi="宋体" w:cs="宋体"/>
          <w:sz w:val="24"/>
          <w:szCs w:val="24"/>
        </w:rPr>
      </w:pPr>
      <w:r w:rsidRPr="00047E45">
        <w:rPr>
          <w:rFonts w:ascii="宋体" w:hAnsi="宋体" w:cs="宋体" w:hint="eastAsia"/>
          <w:kern w:val="0"/>
          <w:sz w:val="24"/>
          <w:szCs w:val="24"/>
        </w:rPr>
        <w:t>七、</w:t>
      </w:r>
      <w:r w:rsidRPr="00047E45">
        <w:rPr>
          <w:rFonts w:ascii="宋体" w:hAnsi="宋体" w:hint="eastAsia"/>
          <w:sz w:val="24"/>
        </w:rPr>
        <w:t>公告发布日期、</w:t>
      </w:r>
      <w:r w:rsidRPr="00047E45">
        <w:rPr>
          <w:rFonts w:ascii="宋体" w:hAnsi="宋体" w:cs="宋体" w:hint="eastAsia"/>
          <w:sz w:val="24"/>
          <w:szCs w:val="24"/>
        </w:rPr>
        <w:t>递交投标文件时间与开标时间：</w:t>
      </w:r>
    </w:p>
    <w:p w:rsidR="007F3891" w:rsidRPr="00047E45" w:rsidRDefault="007F3891" w:rsidP="007F3891">
      <w:pPr>
        <w:snapToGrid w:val="0"/>
        <w:spacing w:line="360" w:lineRule="auto"/>
        <w:ind w:firstLineChars="236" w:firstLine="566"/>
        <w:rPr>
          <w:rFonts w:ascii="宋体" w:hAnsi="宋体"/>
          <w:sz w:val="24"/>
        </w:rPr>
      </w:pPr>
      <w:r w:rsidRPr="00047E45">
        <w:rPr>
          <w:rFonts w:ascii="宋体" w:hAnsi="宋体" w:cs="宋体"/>
          <w:sz w:val="24"/>
          <w:szCs w:val="24"/>
        </w:rPr>
        <w:t>1、</w:t>
      </w:r>
      <w:r w:rsidRPr="00047E45">
        <w:rPr>
          <w:rFonts w:ascii="宋体" w:hAnsi="宋体" w:hint="eastAsia"/>
          <w:sz w:val="24"/>
        </w:rPr>
        <w:t>公告发布日期（含本日）：</w:t>
      </w:r>
      <w:r w:rsidR="00D210EE">
        <w:rPr>
          <w:rFonts w:ascii="宋体" w:hAnsi="宋体"/>
          <w:sz w:val="24"/>
          <w:u w:val="single"/>
        </w:rPr>
        <w:t>2022</w:t>
      </w:r>
      <w:r w:rsidRPr="00047E45">
        <w:rPr>
          <w:rFonts w:ascii="宋体" w:hAnsi="宋体" w:hint="eastAsia"/>
          <w:sz w:val="24"/>
        </w:rPr>
        <w:t>年</w:t>
      </w:r>
      <w:r w:rsidR="00D210EE">
        <w:rPr>
          <w:rFonts w:ascii="宋体" w:hAnsi="宋体"/>
          <w:sz w:val="24"/>
          <w:u w:val="single"/>
        </w:rPr>
        <w:t>2</w:t>
      </w:r>
      <w:r w:rsidRPr="00047E45">
        <w:rPr>
          <w:rFonts w:ascii="宋体" w:hAnsi="宋体" w:hint="eastAsia"/>
          <w:sz w:val="24"/>
        </w:rPr>
        <w:t>月</w:t>
      </w:r>
      <w:r w:rsidR="00D210EE">
        <w:rPr>
          <w:rFonts w:ascii="宋体" w:hAnsi="宋体"/>
          <w:sz w:val="24"/>
          <w:u w:val="single"/>
        </w:rPr>
        <w:t>23</w:t>
      </w:r>
      <w:r w:rsidRPr="00047E45">
        <w:rPr>
          <w:rFonts w:ascii="宋体" w:hAnsi="宋体" w:hint="eastAsia"/>
          <w:sz w:val="24"/>
        </w:rPr>
        <w:t>日至</w:t>
      </w:r>
      <w:r w:rsidR="00D210EE">
        <w:rPr>
          <w:rFonts w:ascii="宋体" w:hAnsi="宋体"/>
          <w:sz w:val="24"/>
          <w:u w:val="single"/>
        </w:rPr>
        <w:t>2022</w:t>
      </w:r>
      <w:r w:rsidRPr="00047E45">
        <w:rPr>
          <w:rFonts w:ascii="宋体" w:hAnsi="宋体" w:hint="eastAsia"/>
          <w:sz w:val="24"/>
        </w:rPr>
        <w:t>年</w:t>
      </w:r>
      <w:r w:rsidR="00D210EE">
        <w:rPr>
          <w:rFonts w:ascii="宋体" w:hAnsi="宋体"/>
          <w:sz w:val="24"/>
          <w:u w:val="single"/>
        </w:rPr>
        <w:t>3</w:t>
      </w:r>
      <w:r w:rsidRPr="00047E45">
        <w:rPr>
          <w:rFonts w:ascii="宋体" w:hAnsi="宋体" w:hint="eastAsia"/>
          <w:sz w:val="24"/>
        </w:rPr>
        <w:t>月</w:t>
      </w:r>
      <w:r w:rsidR="00D210EE">
        <w:rPr>
          <w:rFonts w:ascii="宋体" w:hAnsi="宋体"/>
          <w:sz w:val="24"/>
          <w:u w:val="single"/>
        </w:rPr>
        <w:t>17</w:t>
      </w:r>
      <w:r w:rsidRPr="00047E45">
        <w:rPr>
          <w:rFonts w:ascii="宋体" w:hAnsi="宋体" w:hint="eastAsia"/>
          <w:sz w:val="24"/>
        </w:rPr>
        <w:t>日</w:t>
      </w:r>
    </w:p>
    <w:p w:rsidR="007F3891" w:rsidRPr="00047E45" w:rsidRDefault="007F3891" w:rsidP="007F3891">
      <w:pPr>
        <w:snapToGrid w:val="0"/>
        <w:spacing w:line="360" w:lineRule="auto"/>
        <w:ind w:firstLineChars="236" w:firstLine="566"/>
        <w:rPr>
          <w:rFonts w:ascii="宋体" w:hAnsi="宋体" w:cs="宋体"/>
          <w:kern w:val="0"/>
          <w:sz w:val="24"/>
          <w:szCs w:val="24"/>
        </w:rPr>
      </w:pPr>
      <w:r w:rsidRPr="00047E45">
        <w:rPr>
          <w:rFonts w:ascii="宋体" w:hAnsi="宋体" w:hint="eastAsia"/>
          <w:sz w:val="24"/>
        </w:rPr>
        <w:lastRenderedPageBreak/>
        <w:t>凡有意参加投标者，请登录</w:t>
      </w:r>
      <w:r w:rsidRPr="00047E45">
        <w:rPr>
          <w:rFonts w:ascii="宋体" w:hAnsi="宋体" w:hint="eastAsia"/>
          <w:sz w:val="24"/>
          <w:szCs w:val="24"/>
          <w:u w:val="single"/>
        </w:rPr>
        <w:t>广州公共资源交易中心</w:t>
      </w:r>
      <w:r w:rsidRPr="00047E45">
        <w:rPr>
          <w:rFonts w:ascii="宋体" w:hAnsi="宋体" w:hint="eastAsia"/>
          <w:sz w:val="24"/>
          <w:szCs w:val="24"/>
        </w:rPr>
        <w:t>交易平台</w:t>
      </w:r>
      <w:r w:rsidRPr="00047E45">
        <w:rPr>
          <w:rFonts w:ascii="宋体" w:hAnsi="宋体" w:hint="eastAsia"/>
          <w:sz w:val="24"/>
        </w:rPr>
        <w:t>网站下载电子招标文件。</w:t>
      </w:r>
    </w:p>
    <w:p w:rsidR="007F3891" w:rsidRPr="00047E45" w:rsidRDefault="007F3891" w:rsidP="007F3891">
      <w:pPr>
        <w:widowControl/>
        <w:shd w:val="clear" w:color="auto" w:fill="FFFFFF"/>
        <w:snapToGrid w:val="0"/>
        <w:spacing w:line="360" w:lineRule="auto"/>
        <w:ind w:firstLineChars="236" w:firstLine="566"/>
        <w:jc w:val="left"/>
        <w:rPr>
          <w:rFonts w:ascii="宋体" w:hAnsi="宋体" w:cs="宋体"/>
          <w:kern w:val="0"/>
          <w:sz w:val="24"/>
          <w:szCs w:val="24"/>
        </w:rPr>
      </w:pPr>
      <w:r w:rsidRPr="00047E45">
        <w:rPr>
          <w:rFonts w:ascii="宋体" w:hAnsi="宋体" w:cs="宋体" w:hint="eastAsia"/>
          <w:kern w:val="0"/>
          <w:sz w:val="24"/>
          <w:szCs w:val="24"/>
        </w:rPr>
        <w:t>注：发布招标公告的时间为招标公告发出之日起至投标截止时间止。</w:t>
      </w:r>
    </w:p>
    <w:p w:rsidR="007F3891" w:rsidRPr="00047E45" w:rsidRDefault="007F3891" w:rsidP="007F3891">
      <w:pPr>
        <w:widowControl/>
        <w:shd w:val="clear" w:color="auto" w:fill="FFFFFF"/>
        <w:snapToGrid w:val="0"/>
        <w:spacing w:line="360" w:lineRule="auto"/>
        <w:ind w:firstLineChars="236" w:firstLine="566"/>
        <w:jc w:val="left"/>
        <w:rPr>
          <w:rFonts w:ascii="宋体" w:hAnsi="宋体" w:cs="宋体"/>
          <w:sz w:val="24"/>
          <w:szCs w:val="24"/>
        </w:rPr>
      </w:pPr>
      <w:r w:rsidRPr="00047E45">
        <w:rPr>
          <w:rFonts w:ascii="宋体" w:hAnsi="宋体" w:cs="宋体"/>
          <w:sz w:val="24"/>
          <w:szCs w:val="24"/>
        </w:rPr>
        <w:t>2、递交投标文件起始时间：</w:t>
      </w:r>
      <w:r w:rsidR="002A017C">
        <w:rPr>
          <w:rFonts w:ascii="宋体" w:hAnsi="宋体"/>
          <w:sz w:val="24"/>
          <w:u w:val="single"/>
        </w:rPr>
        <w:t>2022</w:t>
      </w:r>
      <w:r w:rsidR="002A017C" w:rsidRPr="00047E45">
        <w:rPr>
          <w:rFonts w:ascii="宋体" w:hAnsi="宋体" w:hint="eastAsia"/>
          <w:sz w:val="24"/>
        </w:rPr>
        <w:t>年</w:t>
      </w:r>
      <w:r w:rsidR="002A017C">
        <w:rPr>
          <w:rFonts w:ascii="宋体" w:hAnsi="宋体"/>
          <w:sz w:val="24"/>
          <w:u w:val="single"/>
        </w:rPr>
        <w:t>2</w:t>
      </w:r>
      <w:r w:rsidR="002A017C" w:rsidRPr="00047E45">
        <w:rPr>
          <w:rFonts w:ascii="宋体" w:hAnsi="宋体" w:hint="eastAsia"/>
          <w:sz w:val="24"/>
        </w:rPr>
        <w:t>月</w:t>
      </w:r>
      <w:r w:rsidR="002A017C">
        <w:rPr>
          <w:rFonts w:ascii="宋体" w:hAnsi="宋体"/>
          <w:sz w:val="24"/>
          <w:u w:val="single"/>
        </w:rPr>
        <w:t>23</w:t>
      </w:r>
      <w:r w:rsidR="002A017C" w:rsidRPr="00047E45">
        <w:rPr>
          <w:rFonts w:ascii="宋体" w:hAnsi="宋体" w:hint="eastAsia"/>
          <w:sz w:val="24"/>
        </w:rPr>
        <w:t>日</w:t>
      </w:r>
      <w:r w:rsidR="002A017C">
        <w:rPr>
          <w:rFonts w:ascii="宋体" w:hAnsi="宋体"/>
          <w:sz w:val="24"/>
          <w:szCs w:val="24"/>
          <w:u w:val="single"/>
        </w:rPr>
        <w:t>00</w:t>
      </w:r>
      <w:r w:rsidRPr="00047E45">
        <w:rPr>
          <w:rFonts w:ascii="宋体" w:hAnsi="宋体" w:hint="eastAsia"/>
          <w:sz w:val="24"/>
          <w:szCs w:val="24"/>
        </w:rPr>
        <w:t>时</w:t>
      </w:r>
      <w:r w:rsidR="002A017C">
        <w:rPr>
          <w:rFonts w:ascii="宋体" w:hAnsi="宋体"/>
          <w:sz w:val="24"/>
          <w:szCs w:val="24"/>
          <w:u w:val="single"/>
        </w:rPr>
        <w:t>00</w:t>
      </w:r>
      <w:r w:rsidRPr="00047E45">
        <w:rPr>
          <w:rFonts w:ascii="宋体" w:hAnsi="宋体" w:hint="eastAsia"/>
          <w:sz w:val="24"/>
          <w:szCs w:val="24"/>
        </w:rPr>
        <w:t>分</w:t>
      </w:r>
      <w:r w:rsidRPr="00047E45">
        <w:rPr>
          <w:rFonts w:ascii="宋体" w:hAnsi="宋体" w:cs="宋体" w:hint="eastAsia"/>
          <w:sz w:val="24"/>
          <w:szCs w:val="24"/>
        </w:rPr>
        <w:t>；</w:t>
      </w:r>
    </w:p>
    <w:p w:rsidR="007F3891" w:rsidRPr="00047E45" w:rsidRDefault="007F3891" w:rsidP="007F3891">
      <w:pPr>
        <w:widowControl/>
        <w:shd w:val="clear" w:color="auto" w:fill="FFFFFF"/>
        <w:snapToGrid w:val="0"/>
        <w:spacing w:line="360" w:lineRule="auto"/>
        <w:ind w:firstLineChars="413" w:firstLine="991"/>
        <w:jc w:val="left"/>
        <w:rPr>
          <w:rFonts w:ascii="宋体" w:hAnsi="宋体" w:cs="宋体"/>
          <w:sz w:val="24"/>
          <w:szCs w:val="24"/>
        </w:rPr>
      </w:pPr>
      <w:r w:rsidRPr="00047E45">
        <w:rPr>
          <w:rFonts w:ascii="宋体" w:hAnsi="宋体" w:cs="宋体" w:hint="eastAsia"/>
          <w:sz w:val="24"/>
          <w:szCs w:val="24"/>
        </w:rPr>
        <w:t>截止时间：</w:t>
      </w:r>
      <w:r w:rsidR="002A017C">
        <w:rPr>
          <w:rFonts w:ascii="宋体" w:hAnsi="宋体"/>
          <w:sz w:val="24"/>
          <w:u w:val="single"/>
        </w:rPr>
        <w:t>2022</w:t>
      </w:r>
      <w:r w:rsidR="002A017C" w:rsidRPr="00047E45">
        <w:rPr>
          <w:rFonts w:ascii="宋体" w:hAnsi="宋体" w:hint="eastAsia"/>
          <w:sz w:val="24"/>
        </w:rPr>
        <w:t>年</w:t>
      </w:r>
      <w:r w:rsidR="002A017C">
        <w:rPr>
          <w:rFonts w:ascii="宋体" w:hAnsi="宋体"/>
          <w:sz w:val="24"/>
          <w:u w:val="single"/>
        </w:rPr>
        <w:t>3</w:t>
      </w:r>
      <w:r w:rsidR="002A017C" w:rsidRPr="00047E45">
        <w:rPr>
          <w:rFonts w:ascii="宋体" w:hAnsi="宋体" w:hint="eastAsia"/>
          <w:sz w:val="24"/>
        </w:rPr>
        <w:t>月</w:t>
      </w:r>
      <w:r w:rsidR="002A017C">
        <w:rPr>
          <w:rFonts w:ascii="宋体" w:hAnsi="宋体"/>
          <w:sz w:val="24"/>
          <w:u w:val="single"/>
        </w:rPr>
        <w:t>17</w:t>
      </w:r>
      <w:r w:rsidR="002A017C" w:rsidRPr="00047E45">
        <w:rPr>
          <w:rFonts w:ascii="宋体" w:hAnsi="宋体" w:hint="eastAsia"/>
          <w:sz w:val="24"/>
        </w:rPr>
        <w:t>日</w:t>
      </w:r>
      <w:r w:rsidR="002A017C">
        <w:rPr>
          <w:rFonts w:ascii="宋体" w:hAnsi="宋体"/>
          <w:sz w:val="24"/>
          <w:szCs w:val="24"/>
          <w:u w:val="single"/>
        </w:rPr>
        <w:t>10</w:t>
      </w:r>
      <w:r w:rsidRPr="00047E45">
        <w:rPr>
          <w:rFonts w:ascii="宋体" w:hAnsi="宋体" w:hint="eastAsia"/>
          <w:sz w:val="24"/>
          <w:szCs w:val="24"/>
        </w:rPr>
        <w:t>时</w:t>
      </w:r>
      <w:r w:rsidR="002A017C">
        <w:rPr>
          <w:rFonts w:ascii="宋体" w:hAnsi="宋体"/>
          <w:sz w:val="24"/>
          <w:szCs w:val="24"/>
          <w:u w:val="single"/>
        </w:rPr>
        <w:t>00</w:t>
      </w:r>
      <w:r w:rsidRPr="00047E45">
        <w:rPr>
          <w:rFonts w:ascii="宋体" w:hAnsi="宋体" w:hint="eastAsia"/>
          <w:sz w:val="24"/>
          <w:szCs w:val="24"/>
        </w:rPr>
        <w:t>分</w:t>
      </w:r>
      <w:r w:rsidRPr="00047E45">
        <w:rPr>
          <w:rFonts w:ascii="宋体" w:hAnsi="宋体" w:cs="宋体" w:hint="eastAsia"/>
          <w:sz w:val="24"/>
          <w:szCs w:val="24"/>
        </w:rPr>
        <w:t>。</w:t>
      </w:r>
    </w:p>
    <w:p w:rsidR="007F3891" w:rsidRPr="00047E45" w:rsidRDefault="007F3891" w:rsidP="007F3891">
      <w:pPr>
        <w:widowControl/>
        <w:shd w:val="clear" w:color="auto" w:fill="FFFFFF"/>
        <w:snapToGrid w:val="0"/>
        <w:spacing w:line="360" w:lineRule="auto"/>
        <w:ind w:firstLineChars="236" w:firstLine="566"/>
        <w:jc w:val="left"/>
        <w:rPr>
          <w:rFonts w:ascii="宋体" w:hAnsi="宋体" w:cs="宋体"/>
          <w:sz w:val="24"/>
          <w:szCs w:val="24"/>
          <w:u w:val="single"/>
        </w:rPr>
      </w:pPr>
      <w:r w:rsidRPr="00047E45">
        <w:rPr>
          <w:rFonts w:ascii="宋体" w:hAnsi="宋体" w:cs="宋体"/>
          <w:sz w:val="24"/>
          <w:szCs w:val="24"/>
        </w:rPr>
        <w:t>3、开标开始时间：</w:t>
      </w:r>
      <w:r w:rsidR="002A017C">
        <w:rPr>
          <w:rFonts w:ascii="宋体" w:hAnsi="宋体"/>
          <w:sz w:val="24"/>
          <w:u w:val="single"/>
        </w:rPr>
        <w:t>2022</w:t>
      </w:r>
      <w:r w:rsidR="002A017C" w:rsidRPr="00047E45">
        <w:rPr>
          <w:rFonts w:ascii="宋体" w:hAnsi="宋体" w:hint="eastAsia"/>
          <w:sz w:val="24"/>
        </w:rPr>
        <w:t>年</w:t>
      </w:r>
      <w:r w:rsidR="002A017C">
        <w:rPr>
          <w:rFonts w:ascii="宋体" w:hAnsi="宋体"/>
          <w:sz w:val="24"/>
          <w:u w:val="single"/>
        </w:rPr>
        <w:t>3</w:t>
      </w:r>
      <w:r w:rsidR="002A017C" w:rsidRPr="00047E45">
        <w:rPr>
          <w:rFonts w:ascii="宋体" w:hAnsi="宋体" w:hint="eastAsia"/>
          <w:sz w:val="24"/>
        </w:rPr>
        <w:t>月</w:t>
      </w:r>
      <w:r w:rsidR="002A017C">
        <w:rPr>
          <w:rFonts w:ascii="宋体" w:hAnsi="宋体"/>
          <w:sz w:val="24"/>
          <w:u w:val="single"/>
        </w:rPr>
        <w:t>17</w:t>
      </w:r>
      <w:r w:rsidR="002A017C" w:rsidRPr="00047E45">
        <w:rPr>
          <w:rFonts w:ascii="宋体" w:hAnsi="宋体" w:hint="eastAsia"/>
          <w:sz w:val="24"/>
        </w:rPr>
        <w:t>日</w:t>
      </w:r>
      <w:r w:rsidR="002A017C">
        <w:rPr>
          <w:rFonts w:ascii="宋体" w:hAnsi="宋体"/>
          <w:sz w:val="24"/>
          <w:szCs w:val="24"/>
          <w:u w:val="single"/>
        </w:rPr>
        <w:t>10</w:t>
      </w:r>
      <w:r w:rsidR="002A017C" w:rsidRPr="00047E45">
        <w:rPr>
          <w:rFonts w:ascii="宋体" w:hAnsi="宋体" w:hint="eastAsia"/>
          <w:sz w:val="24"/>
          <w:szCs w:val="24"/>
        </w:rPr>
        <w:t>时</w:t>
      </w:r>
      <w:r w:rsidR="002A017C">
        <w:rPr>
          <w:rFonts w:ascii="宋体" w:hAnsi="宋体"/>
          <w:sz w:val="24"/>
          <w:szCs w:val="24"/>
          <w:u w:val="single"/>
        </w:rPr>
        <w:t>00</w:t>
      </w:r>
      <w:r w:rsidR="002A017C" w:rsidRPr="00047E45">
        <w:rPr>
          <w:rFonts w:ascii="宋体" w:hAnsi="宋体" w:hint="eastAsia"/>
          <w:sz w:val="24"/>
          <w:szCs w:val="24"/>
        </w:rPr>
        <w:t>分</w:t>
      </w:r>
      <w:r w:rsidRPr="00047E45">
        <w:rPr>
          <w:rFonts w:ascii="宋体" w:hAnsi="宋体" w:cs="宋体" w:hint="eastAsia"/>
          <w:sz w:val="24"/>
        </w:rPr>
        <w:t>。</w:t>
      </w:r>
    </w:p>
    <w:p w:rsidR="007F3891" w:rsidRPr="00047E45" w:rsidRDefault="007F3891" w:rsidP="007F3891">
      <w:pPr>
        <w:widowControl/>
        <w:shd w:val="clear" w:color="auto" w:fill="FFFFFF"/>
        <w:snapToGrid w:val="0"/>
        <w:spacing w:line="360" w:lineRule="auto"/>
        <w:ind w:firstLineChars="236" w:firstLine="566"/>
        <w:jc w:val="left"/>
        <w:rPr>
          <w:rFonts w:ascii="宋体" w:hAnsi="宋体" w:cs="宋体"/>
          <w:sz w:val="24"/>
          <w:szCs w:val="24"/>
        </w:rPr>
      </w:pPr>
      <w:r w:rsidRPr="00047E45">
        <w:rPr>
          <w:rFonts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rsidR="007F3891" w:rsidRPr="00047E45" w:rsidRDefault="007F3891" w:rsidP="007F3891">
      <w:pPr>
        <w:snapToGrid w:val="0"/>
        <w:spacing w:line="360" w:lineRule="auto"/>
        <w:ind w:firstLineChars="236" w:firstLine="566"/>
        <w:rPr>
          <w:rFonts w:ascii="宋体" w:hAnsi="宋体" w:cs="仿宋_GB2312"/>
          <w:sz w:val="24"/>
          <w:szCs w:val="24"/>
          <w:u w:val="single"/>
        </w:rPr>
      </w:pPr>
      <w:r w:rsidRPr="00047E45">
        <w:rPr>
          <w:rFonts w:ascii="宋体" w:hAnsi="宋体" w:cs="宋体"/>
          <w:sz w:val="24"/>
          <w:szCs w:val="24"/>
        </w:rPr>
        <w:t>5、</w:t>
      </w:r>
      <w:r w:rsidRPr="00047E45">
        <w:rPr>
          <w:rFonts w:ascii="宋体" w:hAnsi="宋体" w:hint="eastAsia"/>
          <w:bCs/>
          <w:sz w:val="24"/>
        </w:rPr>
        <w:t>投标人通过</w:t>
      </w:r>
      <w:r w:rsidRPr="00047E45">
        <w:rPr>
          <w:rFonts w:ascii="宋体" w:hAnsi="宋体" w:hint="eastAsia"/>
          <w:sz w:val="24"/>
          <w:szCs w:val="24"/>
          <w:u w:val="single"/>
        </w:rPr>
        <w:t>广州公共资源交易中心</w:t>
      </w:r>
      <w:r w:rsidRPr="00047E45">
        <w:rPr>
          <w:rFonts w:ascii="宋体" w:hAnsi="宋体" w:hint="eastAsia"/>
          <w:sz w:val="24"/>
          <w:szCs w:val="24"/>
        </w:rPr>
        <w:t>交易平台</w:t>
      </w:r>
      <w:r w:rsidRPr="00047E45">
        <w:rPr>
          <w:rFonts w:ascii="宋体" w:hAnsi="宋体" w:hint="eastAsia"/>
          <w:sz w:val="24"/>
        </w:rPr>
        <w:t>递交电子投标文件。</w:t>
      </w:r>
      <w:r w:rsidRPr="00047E45">
        <w:rPr>
          <w:rFonts w:ascii="宋体" w:hAnsi="宋体" w:cs="仿宋_GB2312" w:hint="eastAsia"/>
          <w:sz w:val="24"/>
          <w:szCs w:val="24"/>
        </w:rPr>
        <w:t>投标人应在递交投标文件截止时间前，登录</w:t>
      </w:r>
      <w:r w:rsidRPr="00047E45">
        <w:rPr>
          <w:rFonts w:ascii="宋体" w:hAnsi="宋体" w:hint="eastAsia"/>
          <w:sz w:val="24"/>
          <w:szCs w:val="24"/>
          <w:u w:val="single"/>
        </w:rPr>
        <w:t>广州公共资源交易中心</w:t>
      </w:r>
      <w:r w:rsidRPr="00047E45">
        <w:rPr>
          <w:rFonts w:ascii="宋体" w:hAnsi="宋体" w:hint="eastAsia"/>
          <w:sz w:val="24"/>
          <w:szCs w:val="24"/>
        </w:rPr>
        <w:t>交易平台</w:t>
      </w:r>
      <w:r w:rsidRPr="00047E45">
        <w:rPr>
          <w:rFonts w:ascii="宋体" w:hAnsi="宋体" w:cs="仿宋_GB2312" w:hint="eastAsia"/>
          <w:sz w:val="24"/>
          <w:szCs w:val="24"/>
        </w:rPr>
        <w:t>网站办理网上投标登记手续。按照交易平台关于全流程电子化项目的相关指南进行操作。详见：</w:t>
      </w:r>
      <w:r w:rsidRPr="00047E45">
        <w:rPr>
          <w:rFonts w:ascii="宋体" w:hAnsi="宋体" w:cs="仿宋_GB2312" w:hint="eastAsia"/>
          <w:sz w:val="24"/>
          <w:szCs w:val="24"/>
          <w:u w:val="single"/>
        </w:rPr>
        <w:t>广州公共资源交易中心网站</w:t>
      </w:r>
      <w:r w:rsidRPr="00047E45">
        <w:rPr>
          <w:rFonts w:ascii="宋体" w:hAnsi="宋体" w:cs="仿宋_GB2312"/>
          <w:sz w:val="24"/>
          <w:szCs w:val="24"/>
          <w:u w:val="single"/>
        </w:rPr>
        <w:t>http:// www.gzggzy.cn）。</w:t>
      </w:r>
    </w:p>
    <w:p w:rsidR="007F3891" w:rsidRPr="00047E45" w:rsidRDefault="007F3891" w:rsidP="007F3891">
      <w:pPr>
        <w:snapToGrid w:val="0"/>
        <w:spacing w:line="360" w:lineRule="auto"/>
        <w:ind w:firstLineChars="236" w:firstLine="566"/>
        <w:rPr>
          <w:rFonts w:ascii="宋体" w:hAnsi="宋体" w:cs="宋体"/>
          <w:sz w:val="24"/>
          <w:szCs w:val="24"/>
        </w:rPr>
      </w:pPr>
      <w:r w:rsidRPr="00047E45">
        <w:rPr>
          <w:rFonts w:ascii="宋体" w:hAnsi="宋体" w:cs="宋体"/>
          <w:sz w:val="24"/>
          <w:szCs w:val="24"/>
        </w:rPr>
        <w:t>6、投标担保：</w:t>
      </w:r>
      <w:r w:rsidRPr="00047E45">
        <w:rPr>
          <w:rFonts w:ascii="宋体" w:hAnsi="宋体" w:cs="宋体" w:hint="eastAsia"/>
          <w:sz w:val="24"/>
          <w:szCs w:val="24"/>
          <w:u w:val="single"/>
        </w:rPr>
        <w:t>投标担保</w:t>
      </w:r>
      <w:r w:rsidRPr="00047E45">
        <w:rPr>
          <w:rFonts w:ascii="宋体" w:hAnsi="宋体" w:cs="宋体"/>
          <w:sz w:val="24"/>
          <w:szCs w:val="24"/>
          <w:u w:val="single"/>
        </w:rPr>
        <w:t>10万元，投标担保须在开标前完成缴纳</w:t>
      </w:r>
      <w:r w:rsidRPr="00047E45">
        <w:rPr>
          <w:rFonts w:ascii="宋体" w:hAnsi="宋体" w:cs="宋体" w:hint="eastAsia"/>
          <w:sz w:val="24"/>
          <w:szCs w:val="24"/>
        </w:rPr>
        <w:t>。</w:t>
      </w:r>
    </w:p>
    <w:p w:rsidR="007F3891" w:rsidRPr="00047E45" w:rsidRDefault="007F3891" w:rsidP="007F3891">
      <w:pPr>
        <w:snapToGrid w:val="0"/>
        <w:spacing w:line="360" w:lineRule="auto"/>
        <w:ind w:firstLineChars="236" w:firstLine="566"/>
        <w:rPr>
          <w:rFonts w:ascii="宋体" w:hAnsi="宋体"/>
          <w:sz w:val="24"/>
          <w:szCs w:val="24"/>
          <w:u w:val="single"/>
        </w:rPr>
      </w:pPr>
      <w:r w:rsidRPr="00047E45">
        <w:rPr>
          <w:rFonts w:ascii="宋体" w:hAnsi="宋体"/>
          <w:sz w:val="24"/>
          <w:szCs w:val="24"/>
          <w:u w:val="single"/>
        </w:rPr>
        <w:t>7、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p>
    <w:p w:rsidR="007F3891" w:rsidRPr="00047E45" w:rsidRDefault="007F3891" w:rsidP="007F3891">
      <w:pPr>
        <w:widowControl/>
        <w:shd w:val="clear" w:color="auto" w:fill="FFFFFF"/>
        <w:snapToGrid w:val="0"/>
        <w:spacing w:line="360" w:lineRule="auto"/>
        <w:ind w:firstLineChars="236" w:firstLine="566"/>
        <w:jc w:val="left"/>
        <w:rPr>
          <w:rFonts w:ascii="宋体" w:hAnsi="宋体" w:cs="宋体"/>
          <w:kern w:val="0"/>
          <w:sz w:val="24"/>
          <w:szCs w:val="24"/>
        </w:rPr>
      </w:pPr>
      <w:r w:rsidRPr="00047E45">
        <w:rPr>
          <w:rFonts w:ascii="宋体" w:hAnsi="宋体" w:cs="宋体" w:hint="eastAsia"/>
          <w:kern w:val="0"/>
          <w:sz w:val="24"/>
          <w:szCs w:val="24"/>
        </w:rPr>
        <w:t>八、招标文件获取方式：</w:t>
      </w:r>
    </w:p>
    <w:p w:rsidR="007F3891" w:rsidRPr="00047E45" w:rsidRDefault="007F3891" w:rsidP="007F3891">
      <w:pPr>
        <w:widowControl/>
        <w:shd w:val="clear" w:color="auto" w:fill="FFFFFF"/>
        <w:snapToGrid w:val="0"/>
        <w:spacing w:line="360" w:lineRule="auto"/>
        <w:ind w:firstLineChars="236" w:firstLine="566"/>
        <w:jc w:val="left"/>
        <w:rPr>
          <w:rFonts w:ascii="宋体" w:hAnsi="宋体" w:cs="宋体"/>
          <w:kern w:val="0"/>
          <w:sz w:val="24"/>
          <w:szCs w:val="24"/>
        </w:rPr>
      </w:pPr>
      <w:r w:rsidRPr="00047E45">
        <w:rPr>
          <w:rFonts w:ascii="宋体" w:hAnsi="宋体" w:cs="宋体" w:hint="eastAsia"/>
          <w:kern w:val="0"/>
          <w:sz w:val="24"/>
          <w:szCs w:val="24"/>
        </w:rPr>
        <w:t>本项目招标文件随招标公告一并在</w:t>
      </w:r>
      <w:r w:rsidRPr="00047E45">
        <w:rPr>
          <w:rFonts w:ascii="宋体" w:hAnsi="宋体" w:hint="eastAsia"/>
          <w:sz w:val="24"/>
          <w:szCs w:val="24"/>
          <w:u w:val="single"/>
        </w:rPr>
        <w:t>广州公共资源交易中心</w:t>
      </w:r>
      <w:r w:rsidRPr="00047E45">
        <w:rPr>
          <w:rFonts w:ascii="宋体" w:hAnsi="宋体" w:hint="eastAsia"/>
          <w:sz w:val="24"/>
          <w:szCs w:val="24"/>
        </w:rPr>
        <w:t>交易平台</w:t>
      </w:r>
      <w:r w:rsidRPr="00047E45">
        <w:rPr>
          <w:rFonts w:ascii="宋体" w:hAnsi="宋体" w:hint="eastAsia"/>
          <w:sz w:val="24"/>
        </w:rPr>
        <w:t>网站发布。招标文件</w:t>
      </w:r>
      <w:r w:rsidRPr="00047E45">
        <w:rPr>
          <w:rFonts w:ascii="宋体" w:hAnsi="宋体" w:cs="宋体" w:hint="eastAsia"/>
          <w:kern w:val="0"/>
          <w:sz w:val="24"/>
          <w:szCs w:val="24"/>
        </w:rPr>
        <w:t>一经在</w:t>
      </w:r>
      <w:r w:rsidRPr="00047E45">
        <w:rPr>
          <w:rFonts w:ascii="宋体" w:hAnsi="宋体" w:hint="eastAsia"/>
          <w:sz w:val="24"/>
          <w:szCs w:val="24"/>
          <w:u w:val="single"/>
        </w:rPr>
        <w:t>广州公共资源交易中心</w:t>
      </w:r>
      <w:r w:rsidRPr="00047E45">
        <w:rPr>
          <w:rFonts w:ascii="宋体" w:hAnsi="宋体" w:hint="eastAsia"/>
          <w:sz w:val="24"/>
          <w:szCs w:val="24"/>
        </w:rPr>
        <w:t>交易平台</w:t>
      </w:r>
      <w:r w:rsidRPr="00047E45">
        <w:rPr>
          <w:rFonts w:ascii="宋体" w:hAnsi="宋体" w:cs="宋体" w:hint="eastAsia"/>
          <w:kern w:val="0"/>
          <w:sz w:val="24"/>
          <w:szCs w:val="24"/>
        </w:rPr>
        <w:t>发布，视为发售给投标人，招标文件由投标人自行在</w:t>
      </w:r>
      <w:r w:rsidRPr="00047E45">
        <w:rPr>
          <w:rFonts w:ascii="宋体" w:hAnsi="宋体" w:hint="eastAsia"/>
          <w:sz w:val="24"/>
          <w:szCs w:val="24"/>
          <w:u w:val="single"/>
        </w:rPr>
        <w:t>广州公共资源交易中心</w:t>
      </w:r>
      <w:r w:rsidRPr="00047E45">
        <w:rPr>
          <w:rFonts w:ascii="宋体" w:hAnsi="宋体" w:hint="eastAsia"/>
          <w:sz w:val="24"/>
          <w:szCs w:val="24"/>
        </w:rPr>
        <w:t>交易平台</w:t>
      </w:r>
      <w:r w:rsidRPr="00047E45">
        <w:rPr>
          <w:rFonts w:ascii="宋体" w:hAnsi="宋体" w:cs="宋体" w:hint="eastAsia"/>
          <w:kern w:val="0"/>
          <w:sz w:val="24"/>
          <w:szCs w:val="24"/>
        </w:rPr>
        <w:t>网站下载。</w:t>
      </w:r>
    </w:p>
    <w:p w:rsidR="007F3891" w:rsidRPr="00047E45" w:rsidRDefault="007F3891" w:rsidP="007F3891">
      <w:pPr>
        <w:spacing w:line="360" w:lineRule="auto"/>
        <w:ind w:firstLineChars="236" w:firstLine="566"/>
        <w:rPr>
          <w:rFonts w:ascii="宋体" w:hAnsi="宋体"/>
          <w:sz w:val="24"/>
        </w:rPr>
      </w:pPr>
      <w:r w:rsidRPr="00047E45">
        <w:rPr>
          <w:rFonts w:ascii="宋体" w:hAnsi="宋体" w:hint="eastAsia"/>
          <w:sz w:val="24"/>
        </w:rPr>
        <w:t>九、投标人合格条件：</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rPr>
        <w:t>1</w:t>
      </w:r>
      <w:r w:rsidRPr="00047E45">
        <w:rPr>
          <w:rFonts w:ascii="宋体" w:hAnsi="宋体" w:hint="eastAsia"/>
          <w:sz w:val="24"/>
        </w:rPr>
        <w:t>、投标人参加投标的意思表达清楚，投标人代表被授权有效。</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rPr>
        <w:t>2、投标人均具有独立法人资格，按国家法律经营。</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rPr>
        <w:t>3、投标人均持有建设行政主管部门颁发的企业资质证书及安全生产许可证。</w:t>
      </w:r>
    </w:p>
    <w:p w:rsidR="007F3891" w:rsidRPr="00047E45" w:rsidRDefault="007F3891" w:rsidP="007F3891">
      <w:pPr>
        <w:spacing w:line="360" w:lineRule="auto"/>
        <w:ind w:firstLineChars="236" w:firstLine="566"/>
        <w:rPr>
          <w:rFonts w:ascii="宋体" w:hAnsi="宋体"/>
          <w:sz w:val="24"/>
          <w:u w:val="single"/>
        </w:rPr>
      </w:pPr>
      <w:r w:rsidRPr="00047E45">
        <w:rPr>
          <w:rFonts w:ascii="宋体" w:hAnsi="宋体"/>
          <w:sz w:val="24"/>
        </w:rPr>
        <w:t>4、</w:t>
      </w:r>
      <w:r w:rsidRPr="00047E45">
        <w:rPr>
          <w:rFonts w:ascii="宋体" w:hAnsi="宋体" w:cs="宋体"/>
          <w:sz w:val="24"/>
          <w:szCs w:val="24"/>
          <w:u w:val="single"/>
        </w:rPr>
        <w:t>（1）投标人应具备以下资质之一，并同时具有</w:t>
      </w:r>
      <w:r w:rsidRPr="00047E45">
        <w:rPr>
          <w:rFonts w:ascii="宋体" w:hAnsi="宋体" w:cs="宋体" w:hint="eastAsia"/>
          <w:sz w:val="24"/>
          <w:szCs w:val="24"/>
          <w:u w:val="single"/>
        </w:rPr>
        <w:t>压力</w:t>
      </w:r>
      <w:r w:rsidRPr="00047E45">
        <w:rPr>
          <w:rFonts w:ascii="宋体" w:hAnsi="宋体" w:cs="宋体"/>
          <w:sz w:val="24"/>
          <w:szCs w:val="24"/>
          <w:u w:val="single"/>
        </w:rPr>
        <w:t>管道安装</w:t>
      </w:r>
      <w:r w:rsidRPr="00047E45">
        <w:rPr>
          <w:rFonts w:ascii="宋体" w:hAnsi="宋体" w:cs="宋体" w:hint="eastAsia"/>
          <w:sz w:val="24"/>
          <w:szCs w:val="24"/>
          <w:u w:val="single"/>
        </w:rPr>
        <w:t>许可证</w:t>
      </w:r>
      <w:r w:rsidRPr="00047E45">
        <w:rPr>
          <w:rFonts w:ascii="宋体" w:hAnsi="宋体" w:cs="宋体"/>
          <w:sz w:val="24"/>
          <w:szCs w:val="24"/>
          <w:u w:val="single"/>
        </w:rPr>
        <w:t>GC1级资质。</w:t>
      </w:r>
    </w:p>
    <w:p w:rsidR="007F3891" w:rsidRPr="00047E45" w:rsidRDefault="007F3891" w:rsidP="007F3891">
      <w:pPr>
        <w:spacing w:line="360" w:lineRule="auto"/>
        <w:ind w:firstLineChars="236" w:firstLine="566"/>
        <w:rPr>
          <w:rFonts w:ascii="宋体" w:hAnsi="宋体" w:cs="宋体"/>
          <w:sz w:val="24"/>
          <w:u w:val="single"/>
        </w:rPr>
      </w:pPr>
      <w:r w:rsidRPr="00047E45">
        <w:rPr>
          <w:rFonts w:ascii="宋体" w:hAnsi="宋体" w:cs="宋体" w:hint="eastAsia"/>
          <w:sz w:val="24"/>
          <w:u w:val="single"/>
        </w:rPr>
        <w:t>①市政公用工程施工总承包一级资质；</w:t>
      </w:r>
    </w:p>
    <w:p w:rsidR="007F3891" w:rsidRDefault="007F3891" w:rsidP="007F3891">
      <w:pPr>
        <w:spacing w:line="360" w:lineRule="auto"/>
        <w:ind w:firstLineChars="236" w:firstLine="566"/>
        <w:rPr>
          <w:rFonts w:ascii="宋体" w:hAnsi="宋体" w:cs="宋体"/>
          <w:sz w:val="24"/>
          <w:u w:val="single"/>
        </w:rPr>
      </w:pPr>
      <w:r w:rsidRPr="00047E45">
        <w:rPr>
          <w:rFonts w:ascii="宋体" w:hAnsi="宋体" w:cs="宋体" w:hint="eastAsia"/>
          <w:sz w:val="24"/>
          <w:u w:val="single"/>
        </w:rPr>
        <w:t>②石油化工工程施工总承包三级或以上级资质。</w:t>
      </w:r>
    </w:p>
    <w:p w:rsidR="00595960" w:rsidRPr="00047E45" w:rsidRDefault="00595960" w:rsidP="007F3891">
      <w:pPr>
        <w:spacing w:line="360" w:lineRule="auto"/>
        <w:ind w:firstLineChars="236" w:firstLine="566"/>
        <w:rPr>
          <w:rFonts w:ascii="宋体" w:hAnsi="宋体" w:cs="宋体"/>
          <w:sz w:val="24"/>
          <w:u w:val="single"/>
        </w:rPr>
      </w:pPr>
    </w:p>
    <w:p w:rsidR="007F3891" w:rsidRPr="00047E45" w:rsidRDefault="007F3891" w:rsidP="007F3891">
      <w:pPr>
        <w:spacing w:line="360" w:lineRule="auto"/>
        <w:ind w:firstLineChars="236" w:firstLine="566"/>
        <w:rPr>
          <w:rFonts w:ascii="宋体" w:hAnsi="宋体" w:cs="宋体"/>
          <w:sz w:val="24"/>
          <w:u w:val="single"/>
        </w:rPr>
      </w:pPr>
      <w:r w:rsidRPr="00047E45">
        <w:rPr>
          <w:rFonts w:ascii="宋体" w:hAnsi="宋体" w:cs="宋体" w:hint="eastAsia"/>
          <w:sz w:val="24"/>
          <w:u w:val="single"/>
        </w:rPr>
        <w:t>（</w:t>
      </w:r>
      <w:r w:rsidRPr="00047E45">
        <w:rPr>
          <w:rFonts w:ascii="宋体" w:hAnsi="宋体" w:cs="宋体"/>
          <w:sz w:val="24"/>
          <w:u w:val="single"/>
        </w:rPr>
        <w:t>2）投标人拟担任本工程项目负责人的人员为以下之一：</w:t>
      </w:r>
    </w:p>
    <w:p w:rsidR="007F3891" w:rsidRPr="00047E45" w:rsidRDefault="007F3891" w:rsidP="007F3891">
      <w:pPr>
        <w:spacing w:line="360" w:lineRule="auto"/>
        <w:ind w:firstLineChars="236" w:firstLine="566"/>
        <w:rPr>
          <w:rFonts w:ascii="宋体" w:hAnsi="宋体" w:cs="宋体"/>
          <w:sz w:val="24"/>
          <w:u w:val="single"/>
        </w:rPr>
      </w:pPr>
      <w:r w:rsidRPr="00047E45">
        <w:rPr>
          <w:rFonts w:ascii="宋体" w:hAnsi="宋体" w:cs="宋体" w:hint="eastAsia"/>
          <w:sz w:val="24"/>
          <w:u w:val="single"/>
        </w:rPr>
        <w:lastRenderedPageBreak/>
        <w:t>①以市政公用工程施工总承包资质投标的投标人拟担任本工程项目负责人的人员为市政公用工程专业一级注册建造师；</w:t>
      </w:r>
    </w:p>
    <w:p w:rsidR="007F3891" w:rsidRPr="00047E45" w:rsidRDefault="007F3891" w:rsidP="007F3891">
      <w:pPr>
        <w:spacing w:line="360" w:lineRule="auto"/>
        <w:ind w:firstLineChars="236" w:firstLine="566"/>
        <w:rPr>
          <w:rFonts w:ascii="宋体" w:hAnsi="宋体" w:cs="宋体"/>
          <w:sz w:val="24"/>
          <w:u w:val="single"/>
        </w:rPr>
      </w:pPr>
      <w:r w:rsidRPr="00047E45">
        <w:rPr>
          <w:rFonts w:ascii="宋体" w:hAnsi="宋体" w:cs="宋体" w:hint="eastAsia"/>
          <w:sz w:val="24"/>
          <w:u w:val="single"/>
        </w:rPr>
        <w:t>②以石油化工工程施工总承包资质投标的投标人拟担任本工程项目负责人的人员为机电工程专业二级或以上注册建造师。</w:t>
      </w:r>
    </w:p>
    <w:p w:rsidR="007F3891" w:rsidRPr="00047E45" w:rsidRDefault="007F3891" w:rsidP="007F3891">
      <w:pPr>
        <w:spacing w:line="360" w:lineRule="auto"/>
        <w:ind w:firstLineChars="236" w:firstLine="566"/>
        <w:rPr>
          <w:rFonts w:ascii="宋体" w:hAnsi="宋体" w:cs="宋体"/>
          <w:sz w:val="24"/>
          <w:szCs w:val="24"/>
        </w:rPr>
      </w:pPr>
      <w:r w:rsidRPr="00047E45">
        <w:rPr>
          <w:rFonts w:ascii="宋体" w:hAnsi="宋体" w:cs="宋体" w:hint="eastAsia"/>
          <w:sz w:val="24"/>
          <w:szCs w:val="24"/>
        </w:rPr>
        <w:t>注：（</w:t>
      </w:r>
      <w:r w:rsidRPr="00047E45">
        <w:rPr>
          <w:rFonts w:ascii="宋体" w:hAnsi="宋体" w:cs="宋体"/>
          <w:sz w:val="24"/>
          <w:szCs w:val="24"/>
        </w:rPr>
        <w:t>1）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w:t>
      </w:r>
      <w:proofErr w:type="gramStart"/>
      <w:r w:rsidRPr="00047E45">
        <w:rPr>
          <w:rFonts w:ascii="宋体" w:hAnsi="宋体" w:cs="宋体"/>
          <w:sz w:val="24"/>
          <w:szCs w:val="24"/>
        </w:rPr>
        <w:t>办市函</w:t>
      </w:r>
      <w:proofErr w:type="gramEnd"/>
      <w:r w:rsidRPr="00047E45">
        <w:rPr>
          <w:rFonts w:ascii="宋体" w:hAnsi="宋体" w:cs="宋体"/>
          <w:sz w:val="24"/>
          <w:szCs w:val="24"/>
        </w:rPr>
        <w:t>〔2020〕334号）、《住房和城乡建设部办公厅关于做好建筑业“证照分离”改革衔接有关工作的通知》（</w:t>
      </w:r>
      <w:proofErr w:type="gramStart"/>
      <w:r w:rsidRPr="00047E45">
        <w:rPr>
          <w:rFonts w:ascii="宋体" w:hAnsi="宋体" w:cs="宋体"/>
          <w:sz w:val="24"/>
          <w:szCs w:val="24"/>
        </w:rPr>
        <w:t>建办市〔2021〕</w:t>
      </w:r>
      <w:proofErr w:type="gramEnd"/>
      <w:r w:rsidRPr="00047E45">
        <w:rPr>
          <w:rFonts w:ascii="宋体" w:hAnsi="宋体" w:cs="宋体"/>
          <w:sz w:val="24"/>
          <w:szCs w:val="24"/>
        </w:rPr>
        <w:t>30号）的要求设置。招标内容含有设计要求，且设计要求仅为深化设计的，在投标人的资质设置要求中，不允许设置设计资质。</w:t>
      </w:r>
    </w:p>
    <w:p w:rsidR="007F3891" w:rsidRPr="00047E45" w:rsidRDefault="007F3891" w:rsidP="007F3891">
      <w:pPr>
        <w:spacing w:line="360" w:lineRule="auto"/>
        <w:ind w:firstLineChars="236" w:firstLine="566"/>
        <w:rPr>
          <w:rFonts w:ascii="宋体" w:hAnsi="宋体"/>
          <w:sz w:val="24"/>
          <w:szCs w:val="24"/>
        </w:rPr>
      </w:pPr>
      <w:r w:rsidRPr="00047E45">
        <w:rPr>
          <w:rFonts w:ascii="宋体" w:hAnsi="宋体" w:hint="eastAsia"/>
          <w:sz w:val="24"/>
          <w:szCs w:val="24"/>
        </w:rPr>
        <w:t>（</w:t>
      </w:r>
      <w:r w:rsidRPr="00047E45">
        <w:rPr>
          <w:rFonts w:ascii="宋体" w:hAnsi="宋体"/>
          <w:sz w:val="24"/>
          <w:szCs w:val="24"/>
        </w:rPr>
        <w:t>2）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w:t>
      </w:r>
      <w:proofErr w:type="gramStart"/>
      <w:r w:rsidRPr="00047E45">
        <w:rPr>
          <w:rFonts w:ascii="宋体" w:hAnsi="宋体"/>
          <w:sz w:val="24"/>
          <w:szCs w:val="24"/>
        </w:rPr>
        <w:t>提供省</w:t>
      </w:r>
      <w:proofErr w:type="gramEnd"/>
      <w:r w:rsidRPr="00047E45">
        <w:rPr>
          <w:rFonts w:ascii="宋体" w:hAnsi="宋体"/>
          <w:sz w:val="24"/>
          <w:szCs w:val="24"/>
        </w:rPr>
        <w:t>建设执业资格注册中心“广东省二级注册建造师、二级注册结构工程师、二级注册建筑师注册管理信息系统”上有效的电子注册证书。小型项目负责人需符合粤建市[2010]26号文规定，专业以企业聘书上所聘专业为准，如聘书中专业未明确，以小型项目负责人培训合格证或小型负责人继续教育培训合格证中的专业为准。项目负责人在任职期间不得担任专职安全员，项目专职安全员在任职期间也不得担任项目负责人，</w:t>
      </w:r>
      <w:r w:rsidRPr="00047E45">
        <w:rPr>
          <w:rFonts w:ascii="宋体" w:hAnsi="宋体" w:hint="eastAsia"/>
          <w:b/>
          <w:sz w:val="24"/>
          <w:szCs w:val="24"/>
        </w:rPr>
        <w:t>项目负责人和安全员不为同一人</w:t>
      </w:r>
      <w:r w:rsidRPr="00047E45">
        <w:rPr>
          <w:rFonts w:ascii="宋体" w:hAnsi="宋体" w:hint="eastAsia"/>
          <w:sz w:val="24"/>
          <w:szCs w:val="24"/>
        </w:rPr>
        <w:t>。</w:t>
      </w:r>
    </w:p>
    <w:p w:rsidR="007F3891" w:rsidRPr="00047E45" w:rsidRDefault="007F3891" w:rsidP="007F3891">
      <w:pPr>
        <w:spacing w:line="360" w:lineRule="auto"/>
        <w:ind w:firstLineChars="236" w:firstLine="566"/>
        <w:rPr>
          <w:rFonts w:ascii="宋体" w:hAnsi="宋体"/>
          <w:kern w:val="0"/>
          <w:sz w:val="24"/>
          <w:szCs w:val="24"/>
        </w:rPr>
      </w:pPr>
      <w:r w:rsidRPr="00047E45">
        <w:rPr>
          <w:rFonts w:ascii="宋体" w:hAnsi="宋体"/>
          <w:kern w:val="0"/>
          <w:sz w:val="24"/>
          <w:szCs w:val="24"/>
        </w:rPr>
        <w:t>5、项目负责人持有安全培训考核合格证（B</w:t>
      </w:r>
      <w:r w:rsidRPr="00047E45">
        <w:rPr>
          <w:rFonts w:ascii="宋体" w:hAnsi="宋体" w:hint="eastAsia"/>
          <w:kern w:val="0"/>
          <w:sz w:val="24"/>
          <w:szCs w:val="24"/>
        </w:rPr>
        <w:t>类）或能够提供广东省建筑施工企业管理人员安全生产考核信息系统安全生产管理人员证书信息的网页截图。</w:t>
      </w:r>
      <w:r w:rsidRPr="00047E45">
        <w:rPr>
          <w:rFonts w:ascii="宋体" w:hAnsi="宋体"/>
          <w:kern w:val="0"/>
          <w:sz w:val="24"/>
          <w:szCs w:val="24"/>
        </w:rPr>
        <w:t xml:space="preserve"> </w:t>
      </w:r>
    </w:p>
    <w:p w:rsidR="007F3891" w:rsidRPr="00047E45" w:rsidRDefault="007F3891" w:rsidP="007F3891">
      <w:pPr>
        <w:spacing w:line="360" w:lineRule="auto"/>
        <w:ind w:firstLineChars="236" w:firstLine="566"/>
        <w:rPr>
          <w:rFonts w:ascii="宋体" w:hAnsi="宋体"/>
          <w:kern w:val="0"/>
          <w:sz w:val="24"/>
          <w:szCs w:val="24"/>
        </w:rPr>
      </w:pPr>
      <w:r w:rsidRPr="00047E45">
        <w:rPr>
          <w:rFonts w:ascii="宋体" w:hAnsi="宋体"/>
          <w:kern w:val="0"/>
          <w:sz w:val="24"/>
          <w:szCs w:val="24"/>
        </w:rPr>
        <w:t>6、投标人拟担任本工程技术负责人的资格要求为：</w:t>
      </w:r>
      <w:r w:rsidRPr="00047E45">
        <w:rPr>
          <w:rFonts w:ascii="宋体" w:hAnsi="宋体"/>
          <w:kern w:val="0"/>
          <w:sz w:val="24"/>
          <w:szCs w:val="24"/>
          <w:u w:val="single"/>
        </w:rPr>
        <w:t>工程</w:t>
      </w:r>
      <w:r w:rsidRPr="00047E45">
        <w:rPr>
          <w:rFonts w:ascii="宋体" w:hAnsi="宋体" w:hint="eastAsia"/>
          <w:kern w:val="0"/>
          <w:sz w:val="24"/>
          <w:szCs w:val="24"/>
          <w:u w:val="single"/>
        </w:rPr>
        <w:t>相关专业中级或以上工程师职称。</w:t>
      </w:r>
    </w:p>
    <w:p w:rsidR="007F3891" w:rsidRPr="00047E45" w:rsidRDefault="007F3891" w:rsidP="007F3891">
      <w:pPr>
        <w:spacing w:line="360" w:lineRule="auto"/>
        <w:ind w:firstLineChars="236" w:firstLine="566"/>
        <w:rPr>
          <w:rFonts w:ascii="宋体" w:hAnsi="宋体"/>
          <w:kern w:val="0"/>
          <w:sz w:val="24"/>
        </w:rPr>
      </w:pPr>
      <w:r w:rsidRPr="00047E45">
        <w:rPr>
          <w:rFonts w:ascii="宋体" w:hAnsi="宋体"/>
          <w:kern w:val="0"/>
          <w:sz w:val="24"/>
        </w:rPr>
        <w:t>7、</w:t>
      </w:r>
      <w:r w:rsidRPr="00047E45">
        <w:rPr>
          <w:rFonts w:ascii="宋体" w:hAnsi="宋体" w:hint="eastAsia"/>
          <w:sz w:val="24"/>
          <w:szCs w:val="24"/>
        </w:rPr>
        <w:t>专职安全员须具有安全生产考核合格证（</w:t>
      </w:r>
      <w:r w:rsidRPr="00047E45">
        <w:rPr>
          <w:rFonts w:ascii="宋体" w:hAnsi="宋体"/>
          <w:sz w:val="24"/>
          <w:szCs w:val="24"/>
        </w:rPr>
        <w:t>C</w:t>
      </w:r>
      <w:r w:rsidRPr="00047E45">
        <w:rPr>
          <w:rFonts w:ascii="宋体" w:hAnsi="宋体" w:hint="eastAsia"/>
          <w:sz w:val="24"/>
          <w:szCs w:val="24"/>
        </w:rPr>
        <w:t>类）</w:t>
      </w:r>
      <w:r w:rsidRPr="00047E45">
        <w:rPr>
          <w:rFonts w:ascii="宋体" w:hAnsi="宋体" w:hint="eastAsia"/>
          <w:kern w:val="0"/>
          <w:sz w:val="24"/>
        </w:rPr>
        <w:t>或能够提供广东省建筑施工企业管理人员安全生产考核信息系统安全生产管理人员证书信息的</w:t>
      </w:r>
      <w:r w:rsidRPr="00047E45">
        <w:rPr>
          <w:rFonts w:ascii="宋体" w:hAnsi="宋体" w:hint="eastAsia"/>
          <w:kern w:val="0"/>
          <w:sz w:val="24"/>
          <w:szCs w:val="24"/>
        </w:rPr>
        <w:t>网页截图</w:t>
      </w:r>
      <w:r w:rsidRPr="00047E45">
        <w:rPr>
          <w:rFonts w:ascii="宋体" w:hAnsi="宋体" w:hint="eastAsia"/>
          <w:kern w:val="0"/>
          <w:sz w:val="24"/>
        </w:rPr>
        <w:t>。</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rPr>
        <w:t>8、</w:t>
      </w:r>
      <w:r w:rsidRPr="00047E45">
        <w:rPr>
          <w:rFonts w:ascii="宋体" w:hAnsi="宋体" w:hint="eastAsia"/>
          <w:sz w:val="24"/>
          <w:u w:val="single"/>
        </w:rPr>
        <w:t>投标人自</w:t>
      </w:r>
      <w:r w:rsidRPr="00047E45">
        <w:rPr>
          <w:rFonts w:ascii="宋体" w:hAnsi="宋体"/>
          <w:sz w:val="24"/>
          <w:u w:val="single"/>
        </w:rPr>
        <w:t>2016年1月1日至今完成过质量合格的类</w:t>
      </w:r>
      <w:proofErr w:type="gramStart"/>
      <w:r w:rsidRPr="00047E45">
        <w:rPr>
          <w:rFonts w:ascii="宋体" w:hAnsi="宋体"/>
          <w:sz w:val="24"/>
          <w:u w:val="single"/>
        </w:rPr>
        <w:t>似工程</w:t>
      </w:r>
      <w:proofErr w:type="gramEnd"/>
      <w:r w:rsidRPr="00047E45">
        <w:rPr>
          <w:rFonts w:ascii="宋体" w:hAnsi="宋体"/>
          <w:sz w:val="24"/>
          <w:u w:val="single"/>
        </w:rPr>
        <w:t>业绩（类似工程业绩指进站设计压力＞2.5MPa的天然气接收门</w:t>
      </w:r>
      <w:proofErr w:type="gramStart"/>
      <w:r w:rsidRPr="00047E45">
        <w:rPr>
          <w:rFonts w:ascii="宋体" w:hAnsi="宋体"/>
          <w:sz w:val="24"/>
          <w:u w:val="single"/>
        </w:rPr>
        <w:t>站施工</w:t>
      </w:r>
      <w:proofErr w:type="gramEnd"/>
      <w:r w:rsidRPr="00047E45">
        <w:rPr>
          <w:rFonts w:ascii="宋体" w:hAnsi="宋体"/>
          <w:sz w:val="24"/>
          <w:u w:val="single"/>
        </w:rPr>
        <w:t>工程或调压站施工工程业绩</w:t>
      </w:r>
      <w:r w:rsidRPr="00047E45">
        <w:rPr>
          <w:rFonts w:ascii="宋体" w:hAnsi="宋体" w:hint="eastAsia"/>
          <w:sz w:val="24"/>
          <w:u w:val="single"/>
        </w:rPr>
        <w:t>或天然气分输</w:t>
      </w:r>
      <w:proofErr w:type="gramStart"/>
      <w:r w:rsidRPr="00047E45">
        <w:rPr>
          <w:rFonts w:ascii="宋体" w:hAnsi="宋体" w:hint="eastAsia"/>
          <w:sz w:val="24"/>
          <w:u w:val="single"/>
        </w:rPr>
        <w:t>站施工</w:t>
      </w:r>
      <w:proofErr w:type="gramEnd"/>
      <w:r w:rsidRPr="00047E45">
        <w:rPr>
          <w:rFonts w:ascii="宋体" w:hAnsi="宋体" w:hint="eastAsia"/>
          <w:sz w:val="24"/>
          <w:u w:val="single"/>
        </w:rPr>
        <w:t>工程业绩</w:t>
      </w:r>
      <w:r w:rsidRPr="00047E45">
        <w:rPr>
          <w:rFonts w:ascii="宋体" w:hAnsi="宋体"/>
          <w:sz w:val="24"/>
          <w:u w:val="single"/>
        </w:rPr>
        <w:t>）。【须同时提供</w:t>
      </w:r>
      <w:r w:rsidRPr="00047E45">
        <w:rPr>
          <w:rFonts w:ascii="宋体" w:hAnsi="宋体" w:hint="eastAsia"/>
          <w:sz w:val="24"/>
          <w:szCs w:val="24"/>
          <w:u w:val="single"/>
        </w:rPr>
        <w:t>施工合同扫描件、竣工验收文件或业主出具验收</w:t>
      </w:r>
      <w:r w:rsidRPr="00047E45">
        <w:rPr>
          <w:rFonts w:ascii="宋体" w:hAnsi="宋体" w:hint="eastAsia"/>
          <w:sz w:val="24"/>
          <w:szCs w:val="24"/>
          <w:u w:val="single"/>
        </w:rPr>
        <w:lastRenderedPageBreak/>
        <w:t>投产证明扫描件。时间以竣工验收文件或业主出具验收投产证明为准。】</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rPr>
        <w:t>9、投标人已按照附件一的内容签署盖章的投标人声明。</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szCs w:val="24"/>
        </w:rPr>
        <w:t>10、关于联合体投标：</w:t>
      </w:r>
      <w:r w:rsidRPr="00047E45">
        <w:rPr>
          <w:rFonts w:ascii="宋体" w:hAnsi="宋体" w:cs="宋体" w:hint="eastAsia"/>
          <w:b/>
          <w:kern w:val="0"/>
          <w:sz w:val="24"/>
          <w:szCs w:val="24"/>
          <w:u w:val="single"/>
        </w:rPr>
        <w:t>本项目不接受联合体投标。</w:t>
      </w:r>
    </w:p>
    <w:p w:rsidR="007F3891" w:rsidRPr="00047E45" w:rsidRDefault="007F3891" w:rsidP="007F3891">
      <w:pPr>
        <w:spacing w:line="360" w:lineRule="auto"/>
        <w:ind w:firstLineChars="236" w:firstLine="566"/>
        <w:rPr>
          <w:rFonts w:ascii="宋体" w:hAnsi="宋体"/>
          <w:sz w:val="24"/>
          <w:szCs w:val="24"/>
        </w:rPr>
      </w:pPr>
      <w:r w:rsidRPr="00047E45">
        <w:rPr>
          <w:rFonts w:ascii="宋体" w:hAnsi="宋体"/>
          <w:sz w:val="24"/>
        </w:rPr>
        <w:t>11、</w:t>
      </w:r>
      <w:r w:rsidRPr="00047E45">
        <w:rPr>
          <w:rFonts w:ascii="宋体" w:hAnsi="宋体" w:hint="eastAsia"/>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w:t>
      </w:r>
      <w:proofErr w:type="gramStart"/>
      <w:r w:rsidRPr="00047E45">
        <w:rPr>
          <w:rFonts w:ascii="宋体" w:hAnsi="宋体" w:hint="eastAsia"/>
          <w:sz w:val="24"/>
          <w:szCs w:val="24"/>
        </w:rPr>
        <w:t>则</w:t>
      </w:r>
      <w:r w:rsidRPr="00047E45">
        <w:rPr>
          <w:rFonts w:ascii="宋体" w:hAnsi="宋体" w:hint="eastAsia"/>
          <w:sz w:val="24"/>
          <w:szCs w:val="24"/>
          <w:u w:val="single"/>
        </w:rPr>
        <w:t>相关</w:t>
      </w:r>
      <w:proofErr w:type="gramEnd"/>
      <w:r w:rsidRPr="00047E45">
        <w:rPr>
          <w:rFonts w:ascii="宋体" w:hAnsi="宋体" w:hint="eastAsia"/>
          <w:sz w:val="24"/>
          <w:szCs w:val="24"/>
          <w:u w:val="single"/>
        </w:rPr>
        <w:t>投标均无效</w:t>
      </w:r>
      <w:r w:rsidRPr="00047E45">
        <w:rPr>
          <w:rFonts w:ascii="宋体" w:hAnsi="宋体" w:hint="eastAsia"/>
          <w:sz w:val="24"/>
          <w:szCs w:val="24"/>
        </w:rPr>
        <w:t>。</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rPr>
        <w:t>12、适用于非财政投资项目：未被纳入失信联合惩戒名单且被限制参加建设工程投标的（具体名单以递交投标文件截止时间“信用广州”https://credit1.gz.gov.cn/</w:t>
      </w:r>
      <w:proofErr w:type="spellStart"/>
      <w:r w:rsidRPr="00047E45">
        <w:rPr>
          <w:rFonts w:ascii="宋体" w:hAnsi="宋体"/>
          <w:sz w:val="24"/>
        </w:rPr>
        <w:t>sgs</w:t>
      </w:r>
      <w:proofErr w:type="spellEnd"/>
      <w:r w:rsidRPr="00047E45">
        <w:rPr>
          <w:rFonts w:ascii="宋体" w:hAnsi="宋体"/>
          <w:sz w:val="24"/>
        </w:rPr>
        <w:t>/</w:t>
      </w:r>
      <w:proofErr w:type="spellStart"/>
      <w:r w:rsidRPr="00047E45">
        <w:rPr>
          <w:rFonts w:ascii="宋体" w:hAnsi="宋体"/>
          <w:sz w:val="24"/>
        </w:rPr>
        <w:t>sgsXkNew</w:t>
      </w:r>
      <w:proofErr w:type="spellEnd"/>
      <w:r w:rsidRPr="00047E45">
        <w:rPr>
          <w:rFonts w:ascii="宋体" w:hAnsi="宋体"/>
          <w:sz w:val="24"/>
        </w:rPr>
        <w:t>公布的“失信黑名单”为准。不包含限制参加财政投资工程或政府投资工程的投标）。注：因联合惩戒措施表述存在细微差别，惩戒措施与上文不完全一致但措施内容相同的，也应属于被限制参与相关项目的投标</w:t>
      </w:r>
      <w:r w:rsidRPr="00047E45">
        <w:rPr>
          <w:rFonts w:ascii="宋体" w:hAnsi="宋体" w:hint="eastAsia"/>
          <w:sz w:val="24"/>
        </w:rPr>
        <w:t>。</w:t>
      </w:r>
    </w:p>
    <w:p w:rsidR="007F3891" w:rsidRPr="00047E45" w:rsidRDefault="007F3891" w:rsidP="007F3891">
      <w:pPr>
        <w:tabs>
          <w:tab w:val="left" w:pos="7380"/>
        </w:tabs>
        <w:spacing w:line="360" w:lineRule="auto"/>
        <w:ind w:firstLineChars="236" w:firstLine="566"/>
        <w:rPr>
          <w:rFonts w:ascii="宋体" w:hAnsi="宋体"/>
          <w:sz w:val="24"/>
          <w:szCs w:val="20"/>
        </w:rPr>
      </w:pPr>
      <w:r w:rsidRPr="00047E45">
        <w:rPr>
          <w:rFonts w:ascii="宋体" w:hAnsi="宋体" w:cs="宋体" w:hint="eastAsia"/>
          <w:sz w:val="24"/>
          <w:szCs w:val="24"/>
        </w:rPr>
        <w:t>注：</w:t>
      </w:r>
      <w:r w:rsidRPr="00047E45">
        <w:rPr>
          <w:rFonts w:ascii="宋体" w:hAnsi="宋体" w:cs="宋体" w:hint="eastAsia"/>
          <w:sz w:val="24"/>
          <w:szCs w:val="24"/>
          <w:u w:val="single"/>
        </w:rPr>
        <w:t>参加投标之前，投标人应在广州公共资源交易中心办理企业信息登记，并查询广州公共资源交易中心企业库、拟</w:t>
      </w:r>
      <w:proofErr w:type="gramStart"/>
      <w:r w:rsidRPr="00047E45">
        <w:rPr>
          <w:rFonts w:ascii="宋体" w:hAnsi="宋体" w:cs="宋体" w:hint="eastAsia"/>
          <w:sz w:val="24"/>
          <w:szCs w:val="24"/>
          <w:u w:val="single"/>
        </w:rPr>
        <w:t>报项目</w:t>
      </w:r>
      <w:proofErr w:type="gramEnd"/>
      <w:r w:rsidRPr="00047E45">
        <w:rPr>
          <w:rFonts w:ascii="宋体" w:hAnsi="宋体" w:cs="宋体" w:hint="eastAsia"/>
          <w:sz w:val="24"/>
          <w:szCs w:val="24"/>
          <w:u w:val="single"/>
        </w:rPr>
        <w:t>负责人、拟报专职安全员的使用状态，以免出广州公共资源交易中心企业库、拟</w:t>
      </w:r>
      <w:proofErr w:type="gramStart"/>
      <w:r w:rsidRPr="00047E45">
        <w:rPr>
          <w:rFonts w:ascii="宋体" w:hAnsi="宋体" w:cs="宋体" w:hint="eastAsia"/>
          <w:sz w:val="24"/>
          <w:szCs w:val="24"/>
          <w:u w:val="single"/>
        </w:rPr>
        <w:t>报项目</w:t>
      </w:r>
      <w:proofErr w:type="gramEnd"/>
      <w:r w:rsidRPr="00047E45">
        <w:rPr>
          <w:rFonts w:ascii="宋体" w:hAnsi="宋体" w:cs="宋体" w:hint="eastAsia"/>
          <w:sz w:val="24"/>
          <w:szCs w:val="24"/>
          <w:u w:val="single"/>
        </w:rPr>
        <w:t>负责人、拟报专职安全员不能被使用的问题。上述情况有可能导致投标信息无法录入广州公共资源交易中心交易服务系统。如出现上述情况，投标人有可能失去投标机会，因其可能所引起的一切后果由投标人自行承担。有关广州公共资源交易中心企业</w:t>
      </w:r>
      <w:proofErr w:type="gramStart"/>
      <w:r w:rsidRPr="00047E45">
        <w:rPr>
          <w:rFonts w:ascii="宋体" w:hAnsi="宋体" w:cs="宋体" w:hint="eastAsia"/>
          <w:sz w:val="24"/>
          <w:szCs w:val="24"/>
          <w:u w:val="single"/>
        </w:rPr>
        <w:t>库信息</w:t>
      </w:r>
      <w:proofErr w:type="gramEnd"/>
      <w:r w:rsidRPr="00047E45">
        <w:rPr>
          <w:rFonts w:ascii="宋体" w:hAnsi="宋体" w:cs="宋体" w:hint="eastAsia"/>
          <w:sz w:val="24"/>
          <w:szCs w:val="24"/>
          <w:u w:val="single"/>
        </w:rPr>
        <w:t>登记的办理事宜，详见广州公共资源交易中心网站服务指南。未在招标公告第九条</w:t>
      </w:r>
      <w:proofErr w:type="gramStart"/>
      <w:r w:rsidRPr="00047E45">
        <w:rPr>
          <w:rFonts w:ascii="宋体" w:hAnsi="宋体" w:cs="宋体" w:hint="eastAsia"/>
          <w:sz w:val="24"/>
          <w:szCs w:val="24"/>
          <w:u w:val="single"/>
        </w:rPr>
        <w:t>单列的资审合格</w:t>
      </w:r>
      <w:proofErr w:type="gramEnd"/>
      <w:r w:rsidRPr="00047E45">
        <w:rPr>
          <w:rFonts w:ascii="宋体" w:hAnsi="宋体" w:cs="宋体" w:hint="eastAsia"/>
          <w:sz w:val="24"/>
          <w:szCs w:val="24"/>
          <w:u w:val="single"/>
        </w:rPr>
        <w:t>条件，不</w:t>
      </w:r>
      <w:proofErr w:type="gramStart"/>
      <w:r w:rsidRPr="00047E45">
        <w:rPr>
          <w:rFonts w:ascii="宋体" w:hAnsi="宋体" w:cs="宋体" w:hint="eastAsia"/>
          <w:sz w:val="24"/>
          <w:szCs w:val="24"/>
          <w:u w:val="single"/>
        </w:rPr>
        <w:t>作为资审不合格</w:t>
      </w:r>
      <w:proofErr w:type="gramEnd"/>
      <w:r w:rsidRPr="00047E45">
        <w:rPr>
          <w:rFonts w:ascii="宋体" w:hAnsi="宋体" w:cs="宋体" w:hint="eastAsia"/>
          <w:sz w:val="24"/>
          <w:szCs w:val="24"/>
          <w:u w:val="single"/>
        </w:rPr>
        <w:t>的依据。</w:t>
      </w:r>
    </w:p>
    <w:p w:rsidR="007F3891" w:rsidRPr="00047E45" w:rsidRDefault="007F3891" w:rsidP="007F3891">
      <w:pPr>
        <w:snapToGrid w:val="0"/>
        <w:spacing w:line="360" w:lineRule="auto"/>
        <w:ind w:firstLineChars="236" w:firstLine="566"/>
        <w:rPr>
          <w:rFonts w:ascii="宋体" w:hAnsi="宋体" w:cs="宋体"/>
          <w:sz w:val="24"/>
          <w:szCs w:val="24"/>
        </w:rPr>
      </w:pPr>
      <w:r w:rsidRPr="00047E45">
        <w:rPr>
          <w:rFonts w:ascii="宋体" w:hAnsi="宋体" w:cs="宋体" w:hint="eastAsia"/>
          <w:sz w:val="24"/>
          <w:szCs w:val="24"/>
        </w:rPr>
        <w:t>十、资格审查方式：</w:t>
      </w:r>
    </w:p>
    <w:p w:rsidR="007F3891" w:rsidRPr="00047E45" w:rsidRDefault="007F3891" w:rsidP="007F3891">
      <w:pPr>
        <w:widowControl/>
        <w:snapToGrid w:val="0"/>
        <w:spacing w:line="360" w:lineRule="auto"/>
        <w:ind w:firstLineChars="236" w:firstLine="566"/>
        <w:rPr>
          <w:rFonts w:ascii="宋体" w:hAnsi="宋体" w:cs="宋体"/>
          <w:sz w:val="24"/>
          <w:szCs w:val="24"/>
        </w:rPr>
      </w:pPr>
      <w:r w:rsidRPr="00047E45">
        <w:rPr>
          <w:rFonts w:ascii="宋体" w:hAnsi="宋体" w:cs="宋体" w:hint="eastAsia"/>
          <w:sz w:val="24"/>
          <w:szCs w:val="24"/>
        </w:rPr>
        <w:t>本工程采用资格后审方式，由评标委员会负责资格审查。</w:t>
      </w:r>
    </w:p>
    <w:p w:rsidR="007F3891" w:rsidRPr="00047E45" w:rsidRDefault="007F3891" w:rsidP="007F3891">
      <w:pPr>
        <w:snapToGrid w:val="0"/>
        <w:spacing w:line="360" w:lineRule="auto"/>
        <w:ind w:firstLineChars="236" w:firstLine="566"/>
        <w:rPr>
          <w:rFonts w:ascii="宋体" w:hAnsi="宋体"/>
          <w:sz w:val="24"/>
        </w:rPr>
      </w:pPr>
      <w:r w:rsidRPr="00047E45">
        <w:rPr>
          <w:rFonts w:ascii="宋体" w:hAnsi="宋体" w:hint="eastAsia"/>
          <w:sz w:val="24"/>
        </w:rPr>
        <w:t>十一、资格审查结果将在</w:t>
      </w:r>
      <w:r w:rsidRPr="00047E45">
        <w:rPr>
          <w:rFonts w:ascii="宋体" w:hAnsi="宋体" w:cs="宋体" w:hint="eastAsia"/>
          <w:sz w:val="24"/>
          <w:szCs w:val="24"/>
          <w:u w:val="single"/>
        </w:rPr>
        <w:t>广州公共资源交易中心</w:t>
      </w:r>
      <w:r w:rsidRPr="00047E45">
        <w:rPr>
          <w:rFonts w:ascii="宋体" w:hAnsi="宋体" w:hint="eastAsia"/>
          <w:sz w:val="24"/>
          <w:szCs w:val="24"/>
        </w:rPr>
        <w:t>交易平台</w:t>
      </w:r>
      <w:r w:rsidRPr="00047E45">
        <w:rPr>
          <w:rFonts w:ascii="宋体" w:hAnsi="宋体" w:hint="eastAsia"/>
          <w:sz w:val="24"/>
        </w:rPr>
        <w:t>和广东省招标投标监管网公示，</w:t>
      </w:r>
      <w:r w:rsidRPr="00047E45">
        <w:rPr>
          <w:rFonts w:ascii="宋体" w:hAnsi="宋体" w:hint="eastAsia"/>
          <w:bCs/>
          <w:sz w:val="24"/>
        </w:rPr>
        <w:t>公示时间不得少于</w:t>
      </w:r>
      <w:r w:rsidRPr="00047E45">
        <w:rPr>
          <w:rFonts w:ascii="宋体" w:hAnsi="宋体"/>
          <w:bCs/>
          <w:sz w:val="24"/>
        </w:rPr>
        <w:t>3日。</w:t>
      </w:r>
    </w:p>
    <w:p w:rsidR="007F3891" w:rsidRPr="00047E45" w:rsidRDefault="007F3891" w:rsidP="007F3891">
      <w:pPr>
        <w:snapToGrid w:val="0"/>
        <w:spacing w:line="360" w:lineRule="auto"/>
        <w:ind w:firstLineChars="236" w:firstLine="566"/>
        <w:rPr>
          <w:rFonts w:ascii="宋体" w:hAnsi="宋体"/>
          <w:sz w:val="24"/>
        </w:rPr>
      </w:pPr>
      <w:r w:rsidRPr="00047E45">
        <w:rPr>
          <w:rFonts w:ascii="宋体" w:hAnsi="宋体" w:hint="eastAsia"/>
          <w:sz w:val="24"/>
        </w:rPr>
        <w:t>十二、满足资格审查合格条件的投标人不足</w:t>
      </w:r>
      <w:r w:rsidRPr="00047E45">
        <w:rPr>
          <w:rFonts w:ascii="宋体" w:hAnsi="宋体"/>
          <w:sz w:val="24"/>
        </w:rPr>
        <w:t xml:space="preserve"> 3 </w:t>
      </w:r>
      <w:r w:rsidRPr="00047E45">
        <w:rPr>
          <w:rFonts w:ascii="宋体" w:hAnsi="宋体" w:hint="eastAsia"/>
          <w:sz w:val="24"/>
        </w:rPr>
        <w:t>名或通过有效性审查的投标人不足</w:t>
      </w:r>
      <w:r w:rsidRPr="00047E45">
        <w:rPr>
          <w:rFonts w:ascii="宋体" w:hAnsi="宋体"/>
          <w:sz w:val="24"/>
        </w:rPr>
        <w:t>3名时为招标失败。招标人分析招标失败原因，修正招标方案，报有关管理部门核准后，重新组织招标。</w:t>
      </w:r>
    </w:p>
    <w:p w:rsidR="007F3891" w:rsidRPr="00047E45" w:rsidRDefault="007F3891" w:rsidP="007F3891">
      <w:pPr>
        <w:spacing w:line="360" w:lineRule="auto"/>
        <w:ind w:firstLineChars="236" w:firstLine="566"/>
        <w:rPr>
          <w:rFonts w:ascii="宋体" w:hAnsi="宋体"/>
          <w:sz w:val="24"/>
        </w:rPr>
      </w:pPr>
      <w:r w:rsidRPr="00047E45">
        <w:rPr>
          <w:rFonts w:ascii="宋体" w:hAnsi="宋体" w:hint="eastAsia"/>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rsidR="007F3891" w:rsidRPr="00047E45" w:rsidRDefault="007F3891" w:rsidP="007F3891">
      <w:pPr>
        <w:spacing w:line="360" w:lineRule="auto"/>
        <w:ind w:firstLineChars="236" w:firstLine="566"/>
        <w:rPr>
          <w:rFonts w:ascii="宋体" w:hAnsi="宋体"/>
          <w:sz w:val="24"/>
          <w:szCs w:val="24"/>
        </w:rPr>
      </w:pPr>
      <w:r w:rsidRPr="00047E45">
        <w:rPr>
          <w:rFonts w:ascii="宋体" w:hAnsi="宋体" w:hint="eastAsia"/>
          <w:sz w:val="24"/>
        </w:rPr>
        <w:lastRenderedPageBreak/>
        <w:t>十四、投标文件全部采用电子文档，投标人按招标文件要求提交投标文件。若投标文件中的部分内容要求取自广州市房建和市政企业库的，则投标人选择企业库中记录的该部分上</w:t>
      </w:r>
      <w:proofErr w:type="gramStart"/>
      <w:r w:rsidRPr="00047E45">
        <w:rPr>
          <w:rFonts w:ascii="宋体" w:hAnsi="宋体" w:hint="eastAsia"/>
          <w:sz w:val="24"/>
        </w:rPr>
        <w:t>传件将被</w:t>
      </w:r>
      <w:proofErr w:type="gramEnd"/>
      <w:r w:rsidRPr="00047E45">
        <w:rPr>
          <w:rFonts w:ascii="宋体" w:hAnsi="宋体" w:hint="eastAsia"/>
          <w:sz w:val="24"/>
        </w:rPr>
        <w:t>视为投标人递交投标文件的一部分，不需重复提交（类似工程业绩需提供项目名称及项目编号）。评标委员会对该部分资料的审查将以递交投标文件截止时间在广州市房建和市政企业库内上传件为依据。若招标人延长递交投标文件截止时间的，以上资料的评审时点也相应延长。投标人应</w:t>
      </w:r>
      <w:proofErr w:type="gramStart"/>
      <w:r w:rsidRPr="00047E45">
        <w:rPr>
          <w:rFonts w:ascii="宋体" w:hAnsi="宋体" w:hint="eastAsia"/>
          <w:sz w:val="24"/>
        </w:rPr>
        <w:t>及时维护</w:t>
      </w:r>
      <w:proofErr w:type="gramEnd"/>
      <w:r w:rsidRPr="00047E45">
        <w:rPr>
          <w:rFonts w:ascii="宋体" w:hAnsi="宋体" w:hint="eastAsia"/>
          <w:sz w:val="24"/>
        </w:rPr>
        <w:t>其在广州市房建和市政企业</w:t>
      </w:r>
      <w:proofErr w:type="gramStart"/>
      <w:r w:rsidRPr="00047E45">
        <w:rPr>
          <w:rFonts w:ascii="宋体" w:hAnsi="宋体" w:hint="eastAsia"/>
          <w:sz w:val="24"/>
        </w:rPr>
        <w:t>库登记</w:t>
      </w:r>
      <w:proofErr w:type="gramEnd"/>
      <w:r w:rsidRPr="00047E45">
        <w:rPr>
          <w:rFonts w:ascii="宋体" w:hAnsi="宋体" w:hint="eastAsia"/>
          <w:sz w:val="24"/>
        </w:rPr>
        <w:t>的信息及上传件，确保各项信息及上传件在有效期内。</w:t>
      </w:r>
    </w:p>
    <w:p w:rsidR="007F3891" w:rsidRPr="00047E45" w:rsidRDefault="007F3891" w:rsidP="007F3891">
      <w:pPr>
        <w:spacing w:line="360" w:lineRule="auto"/>
        <w:ind w:firstLineChars="236" w:firstLine="566"/>
        <w:rPr>
          <w:rFonts w:ascii="宋体" w:hAnsi="宋体"/>
          <w:sz w:val="24"/>
        </w:rPr>
      </w:pPr>
      <w:r w:rsidRPr="00047E45">
        <w:rPr>
          <w:rFonts w:ascii="宋体" w:hAnsi="宋体" w:hint="eastAsia"/>
          <w:sz w:val="24"/>
        </w:rPr>
        <w:t>十五、潜在投标人或利害关系人对本招标公告及招标文件有异议的，向招标人书面提出。</w:t>
      </w:r>
    </w:p>
    <w:p w:rsidR="007F3891" w:rsidRPr="00047E45" w:rsidRDefault="007F3891" w:rsidP="007F3891">
      <w:pPr>
        <w:spacing w:line="360" w:lineRule="auto"/>
        <w:ind w:firstLineChars="236" w:firstLine="566"/>
        <w:rPr>
          <w:rFonts w:ascii="宋体" w:hAnsi="宋体"/>
          <w:sz w:val="24"/>
          <w:u w:val="single"/>
        </w:rPr>
      </w:pPr>
      <w:r w:rsidRPr="00047E45">
        <w:rPr>
          <w:rFonts w:ascii="宋体" w:hAnsi="宋体" w:hint="eastAsia"/>
          <w:sz w:val="24"/>
        </w:rPr>
        <w:t>异议受理部门：</w:t>
      </w:r>
      <w:r w:rsidRPr="00047E45">
        <w:rPr>
          <w:rFonts w:ascii="宋体" w:hAnsi="宋体" w:cs="宋体" w:hint="eastAsia"/>
          <w:sz w:val="24"/>
          <w:szCs w:val="24"/>
          <w:u w:val="single"/>
        </w:rPr>
        <w:t>广州燃气集团有限公司</w:t>
      </w:r>
    </w:p>
    <w:p w:rsidR="007F3891" w:rsidRPr="00047E45" w:rsidRDefault="007F3891" w:rsidP="007F3891">
      <w:pPr>
        <w:spacing w:line="360" w:lineRule="auto"/>
        <w:ind w:firstLineChars="236" w:firstLine="566"/>
        <w:rPr>
          <w:rFonts w:ascii="宋体" w:hAnsi="宋体"/>
          <w:sz w:val="24"/>
          <w:u w:val="single"/>
        </w:rPr>
      </w:pPr>
      <w:r w:rsidRPr="00047E45">
        <w:rPr>
          <w:rFonts w:ascii="宋体" w:hAnsi="宋体" w:hint="eastAsia"/>
          <w:sz w:val="24"/>
        </w:rPr>
        <w:t>异议受理电话：</w:t>
      </w:r>
      <w:r w:rsidRPr="00047E45">
        <w:rPr>
          <w:rFonts w:ascii="宋体" w:hAnsi="宋体" w:cs="宋体"/>
          <w:sz w:val="24"/>
          <w:u w:val="single"/>
        </w:rPr>
        <w:t>020-38200692</w:t>
      </w:r>
    </w:p>
    <w:p w:rsidR="007F3891" w:rsidRPr="00047E45" w:rsidRDefault="007F3891" w:rsidP="007F3891">
      <w:pPr>
        <w:spacing w:line="360" w:lineRule="auto"/>
        <w:ind w:firstLineChars="236" w:firstLine="566"/>
        <w:rPr>
          <w:rFonts w:ascii="宋体" w:hAnsi="宋体"/>
          <w:sz w:val="24"/>
          <w:u w:val="single"/>
        </w:rPr>
      </w:pPr>
      <w:r w:rsidRPr="00047E45">
        <w:rPr>
          <w:rFonts w:ascii="宋体" w:hAnsi="宋体" w:hint="eastAsia"/>
          <w:sz w:val="24"/>
        </w:rPr>
        <w:t>地址：</w:t>
      </w:r>
      <w:r w:rsidRPr="00047E45">
        <w:rPr>
          <w:rFonts w:ascii="宋体" w:hAnsi="宋体" w:cs="宋体" w:hint="eastAsia"/>
          <w:bCs/>
          <w:sz w:val="24"/>
          <w:u w:val="single"/>
        </w:rPr>
        <w:t>广州市龙口中路</w:t>
      </w:r>
      <w:r w:rsidRPr="00047E45">
        <w:rPr>
          <w:rFonts w:ascii="宋体" w:hAnsi="宋体" w:cs="宋体"/>
          <w:bCs/>
          <w:sz w:val="24"/>
          <w:u w:val="single"/>
        </w:rPr>
        <w:t>77号首层</w:t>
      </w:r>
    </w:p>
    <w:p w:rsidR="007F3891" w:rsidRPr="00047E45" w:rsidRDefault="007F3891" w:rsidP="007F3891">
      <w:pPr>
        <w:spacing w:line="360" w:lineRule="auto"/>
        <w:ind w:firstLineChars="236" w:firstLine="566"/>
        <w:rPr>
          <w:rFonts w:ascii="宋体" w:hAnsi="宋体"/>
          <w:sz w:val="24"/>
        </w:rPr>
      </w:pPr>
      <w:r w:rsidRPr="00047E45">
        <w:rPr>
          <w:rFonts w:ascii="宋体" w:hAnsi="宋体" w:hint="eastAsia"/>
          <w:sz w:val="24"/>
        </w:rPr>
        <w:t>十六、本公告在广州公共资源交易网（网址：</w:t>
      </w:r>
      <w:r w:rsidRPr="00047E45">
        <w:rPr>
          <w:rFonts w:ascii="宋体" w:hAnsi="宋体"/>
          <w:sz w:val="24"/>
        </w:rPr>
        <w:t>http://www.gzggzy.cn）、广东省招标投标监管网（网址：http://zbtb.gd.gov.cn）和中国招标投标公共服务平台（网址：http://www.cebpubservice.com/）发布，本公告的修改、补充，在广州公共资源交易网发布。</w:t>
      </w:r>
    </w:p>
    <w:p w:rsidR="007F3891" w:rsidRPr="00047E45" w:rsidRDefault="007F3891" w:rsidP="007F3891">
      <w:pPr>
        <w:spacing w:line="360" w:lineRule="auto"/>
        <w:ind w:firstLineChars="236" w:firstLine="566"/>
        <w:rPr>
          <w:rFonts w:ascii="宋体" w:hAnsi="宋体"/>
          <w:sz w:val="24"/>
        </w:rPr>
      </w:pPr>
      <w:r w:rsidRPr="00047E45">
        <w:rPr>
          <w:rFonts w:ascii="宋体" w:hAnsi="宋体" w:hint="eastAsia"/>
          <w:sz w:val="24"/>
        </w:rPr>
        <w:t>十七、本招标公告及招标文件使用</w:t>
      </w:r>
      <w:r w:rsidRPr="00047E45">
        <w:rPr>
          <w:rFonts w:ascii="宋体" w:hAnsi="宋体"/>
          <w:sz w:val="24"/>
        </w:rPr>
        <w:t>GZZB2018-3招标文件范本。本公告与范本内容不同之处均以下划线标明，所有标明下划线部分属于本公告的组成部分，同其他部分具有同样的效力。</w:t>
      </w:r>
    </w:p>
    <w:p w:rsidR="007F3891" w:rsidRPr="00047E45" w:rsidRDefault="007F3891" w:rsidP="007F3891">
      <w:pPr>
        <w:spacing w:line="360" w:lineRule="auto"/>
        <w:ind w:firstLineChars="236" w:firstLine="566"/>
        <w:rPr>
          <w:rFonts w:ascii="宋体" w:hAnsi="宋体"/>
          <w:sz w:val="24"/>
        </w:rPr>
      </w:pPr>
      <w:r w:rsidRPr="00047E45">
        <w:rPr>
          <w:rFonts w:ascii="宋体" w:hAnsi="宋体" w:hint="eastAsia"/>
          <w:sz w:val="24"/>
        </w:rPr>
        <w:t>十八、招标公告网上发布时，同时发布招标文件、施工图纸、最高投标限价。本工程根据国家和省有关计价规范设置最高投标限价。招标公告发布之日起计算编制投标文件时间，编制投标文件的时间不得少于</w:t>
      </w:r>
      <w:r w:rsidRPr="00047E45">
        <w:rPr>
          <w:rFonts w:ascii="宋体" w:hAnsi="宋体"/>
          <w:sz w:val="24"/>
        </w:rPr>
        <w:t>20天。</w:t>
      </w:r>
    </w:p>
    <w:p w:rsidR="007F3891" w:rsidRPr="00047E45" w:rsidRDefault="007F3891" w:rsidP="007F3891">
      <w:pPr>
        <w:spacing w:line="360" w:lineRule="auto"/>
        <w:ind w:firstLineChars="236" w:firstLine="566"/>
        <w:rPr>
          <w:rFonts w:ascii="宋体" w:hAnsi="宋体"/>
          <w:sz w:val="24"/>
        </w:rPr>
      </w:pPr>
      <w:r w:rsidRPr="00047E45">
        <w:rPr>
          <w:rFonts w:ascii="宋体" w:hAnsi="宋体" w:hint="eastAsia"/>
          <w:sz w:val="24"/>
        </w:rPr>
        <w:t>特别提示：投标人在本项目招标人的工程项目中存在下列行为的，将被拒绝一定时期内参与招标人后续工程投标。（注：拒绝投标时限由招标人</w:t>
      </w:r>
      <w:proofErr w:type="gramStart"/>
      <w:r w:rsidRPr="00047E45">
        <w:rPr>
          <w:rFonts w:ascii="宋体" w:hAnsi="宋体" w:hint="eastAsia"/>
          <w:sz w:val="24"/>
        </w:rPr>
        <w:t>视严重</w:t>
      </w:r>
      <w:proofErr w:type="gramEnd"/>
      <w:r w:rsidRPr="00047E45">
        <w:rPr>
          <w:rFonts w:ascii="宋体" w:hAnsi="宋体" w:hint="eastAsia"/>
          <w:sz w:val="24"/>
        </w:rPr>
        <w:t>程度确定，最低三个月起，自招标人发出通知之日起计）：</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rPr>
        <w:t>1.将中标工程转包或者违法分包的;</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rPr>
        <w:t>2.在中标工程中不执行质量、安全生产相关规定的，造成质量或安全事故的；</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rPr>
        <w:t>3.存在围标或串标情形的;</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rPr>
        <w:t>4.存在弄虚作假骗取中标情形的;</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rPr>
        <w:t>5.拖欠农民工工资的；</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rPr>
        <w:lastRenderedPageBreak/>
        <w:t>6.未按照国家、省、市有关建筑施工实名制管理和工人工资支付分账管理的规定执行，被行政监管部门通报或处罚的；</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rPr>
        <w:t>7.中标人在项目实施过程中选取的专业分包单位或劳务企业或劳务班组长与投标时不一致的（如有）；</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rPr>
        <w:t>8.</w:t>
      </w:r>
      <w:r w:rsidRPr="00047E45">
        <w:rPr>
          <w:rFonts w:ascii="宋体" w:hAnsi="宋体" w:hint="eastAsia"/>
          <w:sz w:val="24"/>
        </w:rPr>
        <w:t>中标人委派的项目经理长期不到位（即连续</w:t>
      </w:r>
      <w:r w:rsidRPr="00047E45">
        <w:rPr>
          <w:rFonts w:ascii="宋体" w:hAnsi="宋体"/>
          <w:sz w:val="24"/>
        </w:rPr>
        <w:t>25天或以上达不到合同约定的出勤率）。</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rPr>
        <w:t>9.</w:t>
      </w:r>
      <w:r w:rsidRPr="00047E45">
        <w:rPr>
          <w:rFonts w:ascii="宋体" w:hAnsi="宋体" w:hint="eastAsia"/>
          <w:sz w:val="24"/>
        </w:rPr>
        <w:t>中标人自行调换或未按照发包人要求及时更换项目经理的。</w:t>
      </w:r>
    </w:p>
    <w:p w:rsidR="007F3891" w:rsidRPr="00047E45" w:rsidRDefault="007F3891" w:rsidP="007F3891">
      <w:pPr>
        <w:spacing w:line="360" w:lineRule="auto"/>
        <w:ind w:firstLineChars="236" w:firstLine="566"/>
        <w:rPr>
          <w:rFonts w:ascii="宋体" w:hAnsi="宋体"/>
          <w:sz w:val="24"/>
        </w:rPr>
      </w:pPr>
      <w:r w:rsidRPr="00047E45">
        <w:rPr>
          <w:rFonts w:ascii="宋体" w:hAnsi="宋体"/>
          <w:sz w:val="24"/>
        </w:rPr>
        <w:t>10.</w:t>
      </w:r>
      <w:r w:rsidRPr="00047E45">
        <w:rPr>
          <w:rFonts w:ascii="宋体" w:hAnsi="宋体" w:hint="eastAsia"/>
          <w:sz w:val="24"/>
        </w:rPr>
        <w:t>存在因过错行为被生效法律文书认定承担违约或侵权责任的。</w:t>
      </w:r>
    </w:p>
    <w:p w:rsidR="007F3891" w:rsidRPr="00047E45" w:rsidRDefault="007F3891" w:rsidP="007F3891">
      <w:pPr>
        <w:spacing w:line="360" w:lineRule="auto"/>
        <w:ind w:firstLineChars="1200" w:firstLine="2880"/>
        <w:jc w:val="right"/>
        <w:rPr>
          <w:rFonts w:ascii="宋体" w:hAnsi="宋体"/>
          <w:sz w:val="24"/>
          <w:szCs w:val="24"/>
        </w:rPr>
      </w:pPr>
      <w:r w:rsidRPr="00047E45">
        <w:rPr>
          <w:rFonts w:ascii="宋体" w:hAnsi="宋体" w:cs="宋体" w:hint="eastAsia"/>
          <w:kern w:val="0"/>
          <w:sz w:val="24"/>
          <w:szCs w:val="24"/>
        </w:rPr>
        <w:t>招标人</w:t>
      </w:r>
      <w:r w:rsidRPr="00047E45">
        <w:rPr>
          <w:rFonts w:ascii="宋体" w:hAnsi="宋体" w:cs="宋体"/>
          <w:kern w:val="0"/>
          <w:sz w:val="24"/>
          <w:szCs w:val="24"/>
        </w:rPr>
        <w:t>:</w:t>
      </w:r>
      <w:r w:rsidRPr="00047E45">
        <w:rPr>
          <w:rFonts w:ascii="宋体" w:hAnsi="宋体"/>
          <w:sz w:val="24"/>
        </w:rPr>
        <w:t xml:space="preserve"> 广州燃气集团有限公司</w:t>
      </w:r>
    </w:p>
    <w:p w:rsidR="007F3891" w:rsidRPr="00047E45" w:rsidRDefault="007F3891" w:rsidP="007F3891">
      <w:pPr>
        <w:spacing w:line="360" w:lineRule="auto"/>
        <w:ind w:firstLineChars="1200" w:firstLine="2880"/>
        <w:jc w:val="right"/>
        <w:rPr>
          <w:rFonts w:ascii="宋体" w:hAnsi="宋体" w:cs="宋体"/>
          <w:sz w:val="24"/>
          <w:szCs w:val="24"/>
        </w:rPr>
      </w:pPr>
      <w:r w:rsidRPr="00047E45">
        <w:rPr>
          <w:rFonts w:ascii="宋体" w:hAnsi="宋体" w:cs="宋体" w:hint="eastAsia"/>
          <w:kern w:val="0"/>
          <w:sz w:val="24"/>
          <w:szCs w:val="24"/>
        </w:rPr>
        <w:t>招标代理</w:t>
      </w:r>
      <w:r w:rsidRPr="00047E45">
        <w:rPr>
          <w:rFonts w:ascii="宋体" w:hAnsi="宋体" w:cs="宋体"/>
          <w:kern w:val="0"/>
          <w:sz w:val="24"/>
          <w:szCs w:val="24"/>
        </w:rPr>
        <w:t>:</w:t>
      </w:r>
      <w:r w:rsidRPr="00047E45">
        <w:rPr>
          <w:rFonts w:ascii="宋体" w:hAnsi="宋体" w:cs="宋体"/>
          <w:sz w:val="24"/>
          <w:szCs w:val="24"/>
        </w:rPr>
        <w:t xml:space="preserve"> </w:t>
      </w:r>
      <w:r w:rsidRPr="00047E45">
        <w:rPr>
          <w:rFonts w:ascii="宋体" w:hAnsi="宋体" w:hint="eastAsia"/>
          <w:sz w:val="24"/>
        </w:rPr>
        <w:t>广州建筑工程监理有限公司</w:t>
      </w:r>
    </w:p>
    <w:p w:rsidR="007F3891" w:rsidRPr="00047E45" w:rsidRDefault="002A017C" w:rsidP="007F3891">
      <w:pPr>
        <w:wordWrap w:val="0"/>
        <w:spacing w:line="360" w:lineRule="auto"/>
        <w:ind w:firstLineChars="1800" w:firstLine="4320"/>
        <w:jc w:val="right"/>
        <w:rPr>
          <w:rFonts w:ascii="宋体" w:hAnsi="宋体" w:cs="宋体"/>
          <w:sz w:val="24"/>
          <w:szCs w:val="24"/>
        </w:rPr>
      </w:pPr>
      <w:r>
        <w:rPr>
          <w:rFonts w:ascii="宋体" w:hAnsi="宋体"/>
          <w:sz w:val="24"/>
          <w:u w:val="single"/>
        </w:rPr>
        <w:t>2022</w:t>
      </w:r>
      <w:r w:rsidRPr="00047E45">
        <w:rPr>
          <w:rFonts w:ascii="宋体" w:hAnsi="宋体" w:hint="eastAsia"/>
          <w:sz w:val="24"/>
        </w:rPr>
        <w:t>年</w:t>
      </w:r>
      <w:r>
        <w:rPr>
          <w:rFonts w:ascii="宋体" w:hAnsi="宋体"/>
          <w:sz w:val="24"/>
          <w:u w:val="single"/>
        </w:rPr>
        <w:t>2</w:t>
      </w:r>
      <w:r w:rsidRPr="00047E45">
        <w:rPr>
          <w:rFonts w:ascii="宋体" w:hAnsi="宋体" w:hint="eastAsia"/>
          <w:sz w:val="24"/>
        </w:rPr>
        <w:t>月</w:t>
      </w:r>
      <w:r>
        <w:rPr>
          <w:rFonts w:ascii="宋体" w:hAnsi="宋体"/>
          <w:sz w:val="24"/>
          <w:u w:val="single"/>
        </w:rPr>
        <w:t>23</w:t>
      </w:r>
      <w:r w:rsidRPr="00047E45">
        <w:rPr>
          <w:rFonts w:ascii="宋体" w:hAnsi="宋体" w:hint="eastAsia"/>
          <w:sz w:val="24"/>
        </w:rPr>
        <w:t>日</w:t>
      </w:r>
    </w:p>
    <w:p w:rsidR="007F3891" w:rsidRPr="00047E45" w:rsidRDefault="007F3891" w:rsidP="007F3891">
      <w:pPr>
        <w:spacing w:line="360" w:lineRule="auto"/>
        <w:rPr>
          <w:b/>
          <w:sz w:val="44"/>
        </w:rPr>
      </w:pPr>
      <w:r w:rsidRPr="00047E45">
        <w:br w:type="page"/>
      </w:r>
      <w:r w:rsidRPr="00047E45">
        <w:rPr>
          <w:rFonts w:ascii="宋体" w:hAnsi="宋体" w:hint="eastAsia"/>
          <w:sz w:val="24"/>
        </w:rPr>
        <w:lastRenderedPageBreak/>
        <w:t>附件一：</w:t>
      </w:r>
    </w:p>
    <w:p w:rsidR="007F3891" w:rsidRPr="00047E45" w:rsidRDefault="007F3891" w:rsidP="007F3891">
      <w:pPr>
        <w:jc w:val="center"/>
        <w:rPr>
          <w:b/>
          <w:sz w:val="44"/>
          <w:szCs w:val="44"/>
        </w:rPr>
      </w:pPr>
      <w:r w:rsidRPr="00047E45">
        <w:rPr>
          <w:rFonts w:hint="eastAsia"/>
          <w:b/>
          <w:kern w:val="0"/>
          <w:sz w:val="44"/>
          <w:szCs w:val="44"/>
        </w:rPr>
        <w:t>投标人</w:t>
      </w:r>
      <w:r w:rsidRPr="00047E45">
        <w:rPr>
          <w:rFonts w:hint="eastAsia"/>
          <w:b/>
          <w:sz w:val="44"/>
          <w:szCs w:val="44"/>
        </w:rPr>
        <w:t>声明</w:t>
      </w:r>
    </w:p>
    <w:p w:rsidR="007F3891" w:rsidRPr="00047E45" w:rsidRDefault="007F3891" w:rsidP="007F3891">
      <w:pPr>
        <w:jc w:val="center"/>
        <w:rPr>
          <w:b/>
          <w:sz w:val="44"/>
          <w:szCs w:val="44"/>
        </w:rPr>
      </w:pPr>
    </w:p>
    <w:p w:rsidR="007F3891" w:rsidRPr="00047E45" w:rsidRDefault="007F3891" w:rsidP="007F3891">
      <w:pPr>
        <w:pStyle w:val="a7"/>
        <w:ind w:firstLine="0"/>
        <w:rPr>
          <w:rFonts w:ascii="宋体" w:eastAsia="宋体" w:hAnsi="宋体"/>
          <w:color w:val="auto"/>
          <w:sz w:val="21"/>
          <w:szCs w:val="21"/>
        </w:rPr>
      </w:pPr>
      <w:r w:rsidRPr="00047E45">
        <w:rPr>
          <w:rFonts w:ascii="宋体" w:eastAsia="宋体" w:hAnsi="宋体" w:hint="eastAsia"/>
          <w:color w:val="auto"/>
          <w:sz w:val="21"/>
          <w:szCs w:val="21"/>
        </w:rPr>
        <w:t>本招标项目招标人及招标监管机构：</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本公司就参加</w:t>
      </w:r>
      <w:r w:rsidRPr="00047E45">
        <w:rPr>
          <w:rFonts w:ascii="宋体" w:eastAsia="宋体" w:hAnsi="宋体"/>
          <w:color w:val="auto"/>
          <w:sz w:val="21"/>
          <w:szCs w:val="21"/>
          <w:u w:val="single"/>
        </w:rPr>
        <w:t xml:space="preserve">     （项目名称）     </w:t>
      </w:r>
      <w:r w:rsidRPr="00047E45">
        <w:rPr>
          <w:rFonts w:ascii="宋体" w:eastAsia="宋体" w:hAnsi="宋体" w:hint="eastAsia"/>
          <w:color w:val="auto"/>
          <w:sz w:val="21"/>
          <w:szCs w:val="21"/>
        </w:rPr>
        <w:t>投标工作，</w:t>
      </w:r>
      <w:proofErr w:type="gramStart"/>
      <w:r w:rsidRPr="00047E45">
        <w:rPr>
          <w:rFonts w:ascii="宋体" w:eastAsia="宋体" w:hAnsi="宋体" w:hint="eastAsia"/>
          <w:color w:val="auto"/>
          <w:sz w:val="21"/>
          <w:szCs w:val="21"/>
        </w:rPr>
        <w:t>作出</w:t>
      </w:r>
      <w:proofErr w:type="gramEnd"/>
      <w:r w:rsidRPr="00047E45">
        <w:rPr>
          <w:rFonts w:ascii="宋体" w:eastAsia="宋体" w:hAnsi="宋体" w:hint="eastAsia"/>
          <w:color w:val="auto"/>
          <w:sz w:val="21"/>
          <w:szCs w:val="21"/>
        </w:rPr>
        <w:t>郑重声明：</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一、本公司保证投标文件及其后提供的一切材料都是真实的。如我司成为本项目中标候选人，我司同意并授权招标人将我司投标文件商务部</w:t>
      </w:r>
      <w:proofErr w:type="gramStart"/>
      <w:r w:rsidRPr="00047E45">
        <w:rPr>
          <w:rFonts w:ascii="宋体" w:eastAsia="宋体" w:hAnsi="宋体" w:hint="eastAsia"/>
          <w:color w:val="auto"/>
          <w:sz w:val="21"/>
          <w:szCs w:val="21"/>
        </w:rPr>
        <w:t>分文件</w:t>
      </w:r>
      <w:proofErr w:type="gramEnd"/>
      <w:r w:rsidRPr="00047E45">
        <w:rPr>
          <w:rFonts w:ascii="宋体" w:eastAsia="宋体" w:hAnsi="宋体" w:hint="eastAsia"/>
          <w:color w:val="auto"/>
          <w:sz w:val="21"/>
          <w:szCs w:val="21"/>
        </w:rPr>
        <w:t>的人员、业绩、奖项等资料进行公开。</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二、本公司保证在本项目投标中</w:t>
      </w:r>
      <w:proofErr w:type="gramStart"/>
      <w:r w:rsidRPr="00047E45">
        <w:rPr>
          <w:rFonts w:ascii="宋体" w:eastAsia="宋体" w:hAnsi="宋体" w:hint="eastAsia"/>
          <w:color w:val="auto"/>
          <w:sz w:val="21"/>
          <w:szCs w:val="21"/>
        </w:rPr>
        <w:t>不</w:t>
      </w:r>
      <w:proofErr w:type="gramEnd"/>
      <w:r w:rsidRPr="00047E45">
        <w:rPr>
          <w:rFonts w:ascii="宋体" w:eastAsia="宋体" w:hAnsi="宋体" w:hint="eastAsia"/>
          <w:color w:val="auto"/>
          <w:sz w:val="21"/>
          <w:szCs w:val="21"/>
        </w:rPr>
        <w:t>与其他单位围标、串标，不出让投标资格，不向招标人或评标委员会成员行贿。</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三、本公司不存在下列情形之一：</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1）为招标人不具有独立法人资格的附属机构（单位）；</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2）为本标段前期准备提供设计或咨询服务或者与本项目设计人或提供咨询服务的机构存在附属关系的；</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3）为本项目监理人或者与本项目监理人存在隶属关系或者其他利害关系；</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4）为本标段的代建人；</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5）为本标段提供招标代理服务的；</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6）与本标段的监理人或代建人或招标代理机构同为一个法定代表人的；</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7）与本标段的监理人或代建人或招标代理机构互相控股或参股的；</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8）与本标段的监理人或代建人或招标代理机构相互任职或工作的；</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9）与本标段的检测机构有隶属关系或者其他利害关系；</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 xml:space="preserve">10）与招标人存在利害关系且可能影响招标公正性； </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 xml:space="preserve">11）与本标段的其他投标人为同一个单位负责人； </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 xml:space="preserve">12）与本标段的其他投标人存在控股、管理关系； </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13）被暂扣安全生产许可证的；</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14）被依法暂停或取消投标资格的；</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15</w:t>
      </w:r>
      <w:r w:rsidRPr="00047E45">
        <w:rPr>
          <w:rFonts w:ascii="宋体" w:eastAsia="宋体" w:hAnsi="宋体" w:hint="eastAsia"/>
          <w:color w:val="auto"/>
          <w:sz w:val="21"/>
          <w:szCs w:val="21"/>
        </w:rPr>
        <w:t>）被责令停产停业、暂扣或者吊销许可证、暂扣或者吊销执照的；</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16</w:t>
      </w:r>
      <w:r w:rsidRPr="00047E45">
        <w:rPr>
          <w:rFonts w:ascii="宋体" w:eastAsia="宋体" w:hAnsi="宋体" w:hint="eastAsia"/>
          <w:color w:val="auto"/>
          <w:sz w:val="21"/>
          <w:szCs w:val="21"/>
        </w:rPr>
        <w:t>）进入清算程序，或被宣布破产，或其他丧失履约能力的情形；</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17</w:t>
      </w:r>
      <w:r w:rsidRPr="00047E45">
        <w:rPr>
          <w:rFonts w:ascii="宋体" w:eastAsia="宋体" w:hAnsi="宋体" w:hint="eastAsia"/>
          <w:color w:val="auto"/>
          <w:sz w:val="21"/>
          <w:szCs w:val="21"/>
        </w:rPr>
        <w:t>）在最近三年内有骗取中标或严重违约或重大工程质量问题的；</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18</w:t>
      </w:r>
      <w:r w:rsidRPr="00047E45">
        <w:rPr>
          <w:rFonts w:ascii="宋体" w:eastAsia="宋体" w:hAnsi="宋体" w:hint="eastAsia"/>
          <w:color w:val="auto"/>
          <w:sz w:val="21"/>
          <w:szCs w:val="21"/>
        </w:rPr>
        <w:t>）被工商行政管理机关在全国企业信用信息公示系统中列入严重违法失信企业名单；</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lastRenderedPageBreak/>
        <w:t>（</w:t>
      </w:r>
      <w:r w:rsidRPr="00047E45">
        <w:rPr>
          <w:rFonts w:ascii="宋体" w:eastAsia="宋体" w:hAnsi="宋体"/>
          <w:color w:val="auto"/>
          <w:sz w:val="21"/>
          <w:szCs w:val="21"/>
        </w:rPr>
        <w:t>19</w:t>
      </w:r>
      <w:r w:rsidRPr="00047E45">
        <w:rPr>
          <w:rFonts w:ascii="宋体" w:eastAsia="宋体" w:hAnsi="宋体" w:hint="eastAsia"/>
          <w:color w:val="auto"/>
          <w:sz w:val="21"/>
          <w:szCs w:val="21"/>
        </w:rPr>
        <w:t>）被最高人民法院在“信用中国”网站（</w:t>
      </w:r>
      <w:r w:rsidRPr="00047E45">
        <w:rPr>
          <w:rFonts w:ascii="宋体" w:eastAsia="宋体" w:hAnsi="宋体"/>
          <w:color w:val="auto"/>
          <w:sz w:val="21"/>
          <w:szCs w:val="21"/>
        </w:rPr>
        <w:t>www.creditchina.gov.cn）或各级信用信息共享平台中列入失信被执行人名单；</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20</w:t>
      </w:r>
      <w:r w:rsidRPr="00047E45">
        <w:rPr>
          <w:rFonts w:ascii="宋体" w:eastAsia="宋体" w:hAnsi="宋体" w:hint="eastAsia"/>
          <w:color w:val="auto"/>
          <w:sz w:val="21"/>
          <w:szCs w:val="21"/>
        </w:rPr>
        <w:t>）在近三年内投标人或其法定代表人、拟委派的项目负责人有行贿犯罪行为的；</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w:t>
      </w:r>
      <w:r w:rsidRPr="00047E45">
        <w:rPr>
          <w:rFonts w:ascii="宋体" w:eastAsia="宋体" w:hAnsi="宋体"/>
          <w:color w:val="auto"/>
          <w:sz w:val="21"/>
          <w:szCs w:val="21"/>
        </w:rPr>
        <w:t>21</w:t>
      </w:r>
      <w:r w:rsidRPr="00047E45">
        <w:rPr>
          <w:rFonts w:ascii="宋体" w:eastAsia="宋体" w:hAnsi="宋体" w:hint="eastAsia"/>
          <w:color w:val="auto"/>
          <w:sz w:val="21"/>
          <w:szCs w:val="21"/>
        </w:rPr>
        <w:t>）法律法规规定的其他情形。</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四、本公司保证：本项目拟派的项目负责人没有在其他在建项目中</w:t>
      </w:r>
      <w:proofErr w:type="gramStart"/>
      <w:r w:rsidRPr="00047E45">
        <w:rPr>
          <w:rFonts w:ascii="宋体" w:eastAsia="宋体" w:hAnsi="宋体" w:hint="eastAsia"/>
          <w:color w:val="auto"/>
          <w:sz w:val="21"/>
          <w:szCs w:val="21"/>
        </w:rPr>
        <w:t>任施工</w:t>
      </w:r>
      <w:proofErr w:type="gramEnd"/>
      <w:r w:rsidRPr="00047E45">
        <w:rPr>
          <w:rFonts w:ascii="宋体" w:eastAsia="宋体" w:hAnsi="宋体" w:hint="eastAsia"/>
          <w:color w:val="auto"/>
          <w:sz w:val="21"/>
          <w:szCs w:val="21"/>
        </w:rPr>
        <w:t>单位项目负责人，本项目拟派的专职安全员没有在其他在建项目中任职。</w:t>
      </w:r>
    </w:p>
    <w:p w:rsidR="007F3891" w:rsidRPr="00047E45" w:rsidRDefault="007F3891" w:rsidP="007F3891">
      <w:pPr>
        <w:widowControl/>
        <w:spacing w:line="360" w:lineRule="auto"/>
        <w:ind w:firstLineChars="200" w:firstLine="422"/>
        <w:jc w:val="left"/>
        <w:rPr>
          <w:rFonts w:ascii="宋体" w:hAnsi="宋体"/>
          <w:b/>
          <w:bCs/>
          <w:kern w:val="0"/>
          <w:szCs w:val="21"/>
        </w:rPr>
      </w:pPr>
      <w:r w:rsidRPr="00047E45">
        <w:rPr>
          <w:rFonts w:ascii="宋体" w:hAnsi="宋体" w:hint="eastAsia"/>
          <w:b/>
          <w:bCs/>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rsidR="007F3891" w:rsidRPr="00047E45" w:rsidRDefault="007F3891" w:rsidP="007F3891">
      <w:pPr>
        <w:widowControl/>
        <w:spacing w:line="360" w:lineRule="auto"/>
        <w:ind w:firstLineChars="200" w:firstLine="420"/>
        <w:jc w:val="left"/>
        <w:rPr>
          <w:rFonts w:ascii="宋体" w:hAnsi="宋体"/>
          <w:kern w:val="0"/>
          <w:szCs w:val="21"/>
        </w:rPr>
      </w:pPr>
      <w:r w:rsidRPr="00047E45">
        <w:rPr>
          <w:rFonts w:ascii="宋体" w:hAnsi="宋体" w:hint="eastAsia"/>
          <w:kern w:val="0"/>
          <w:szCs w:val="21"/>
        </w:rPr>
        <w:t>六、本公司承诺，中标后</w:t>
      </w:r>
      <w:proofErr w:type="gramStart"/>
      <w:r w:rsidRPr="00047E45">
        <w:rPr>
          <w:rFonts w:ascii="宋体" w:hAnsi="宋体" w:hint="eastAsia"/>
          <w:kern w:val="0"/>
          <w:szCs w:val="21"/>
        </w:rPr>
        <w:t>不</w:t>
      </w:r>
      <w:proofErr w:type="gramEnd"/>
      <w:r w:rsidRPr="00047E45">
        <w:rPr>
          <w:rFonts w:ascii="宋体" w:hAnsi="宋体" w:hint="eastAsia"/>
          <w:kern w:val="0"/>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7F3891" w:rsidRPr="00047E45" w:rsidRDefault="007F3891" w:rsidP="007F3891">
      <w:pPr>
        <w:widowControl/>
        <w:spacing w:line="360" w:lineRule="auto"/>
        <w:ind w:firstLineChars="200" w:firstLine="420"/>
        <w:jc w:val="left"/>
        <w:rPr>
          <w:rFonts w:ascii="宋体" w:hAnsi="宋体"/>
          <w:kern w:val="0"/>
          <w:szCs w:val="21"/>
        </w:rPr>
      </w:pPr>
      <w:r w:rsidRPr="00047E45">
        <w:rPr>
          <w:rFonts w:ascii="宋体" w:hAnsi="宋体" w:hint="eastAsia"/>
          <w:kern w:val="0"/>
          <w:szCs w:val="21"/>
        </w:rPr>
        <w:t>七、本公司承诺，切实落实《住房城乡建设部</w:t>
      </w:r>
      <w:r w:rsidRPr="00047E45">
        <w:rPr>
          <w:rFonts w:ascii="宋体" w:hAnsi="宋体"/>
          <w:kern w:val="0"/>
          <w:szCs w:val="21"/>
        </w:rPr>
        <w:t xml:space="preserve"> </w:t>
      </w:r>
      <w:r w:rsidRPr="00047E45">
        <w:rPr>
          <w:rFonts w:ascii="宋体" w:hAnsi="宋体" w:hint="eastAsia"/>
          <w:kern w:val="0"/>
          <w:szCs w:val="21"/>
        </w:rPr>
        <w:t>人力资源社会保障部关于印发建筑工人实名管理办法（试行）的通知》（建市〔</w:t>
      </w:r>
      <w:r w:rsidRPr="00047E45">
        <w:rPr>
          <w:rFonts w:ascii="宋体" w:hAnsi="宋体"/>
          <w:kern w:val="0"/>
          <w:szCs w:val="21"/>
        </w:rPr>
        <w:t>2019〕18号）、《广东省建设工程领域工人工资支付专用账户管理办法》（粤人社规〔2018〕14号）、《广州市住房和城乡建设局关于印发&lt;</w:t>
      </w:r>
      <w:r w:rsidRPr="00047E45">
        <w:rPr>
          <w:rFonts w:ascii="宋体" w:hAnsi="宋体" w:hint="eastAsia"/>
          <w:kern w:val="0"/>
          <w:szCs w:val="21"/>
        </w:rPr>
        <w:t>广州市建筑施工实名制管理办法</w:t>
      </w:r>
      <w:r w:rsidRPr="00047E45">
        <w:rPr>
          <w:rFonts w:ascii="宋体" w:hAnsi="宋体"/>
          <w:kern w:val="0"/>
          <w:szCs w:val="21"/>
        </w:rPr>
        <w:t>&gt;</w:t>
      </w:r>
      <w:r w:rsidRPr="00047E45">
        <w:rPr>
          <w:rFonts w:ascii="宋体" w:hAnsi="宋体" w:hint="eastAsia"/>
          <w:kern w:val="0"/>
          <w:szCs w:val="21"/>
        </w:rPr>
        <w:t>的通知》（穗建</w:t>
      </w:r>
      <w:proofErr w:type="gramStart"/>
      <w:r w:rsidRPr="00047E45">
        <w:rPr>
          <w:rFonts w:ascii="宋体" w:hAnsi="宋体" w:hint="eastAsia"/>
          <w:kern w:val="0"/>
          <w:szCs w:val="21"/>
        </w:rPr>
        <w:t>规</w:t>
      </w:r>
      <w:proofErr w:type="gramEnd"/>
      <w:r w:rsidRPr="00047E45">
        <w:rPr>
          <w:rFonts w:ascii="宋体" w:hAnsi="宋体" w:hint="eastAsia"/>
          <w:kern w:val="0"/>
          <w:szCs w:val="21"/>
        </w:rPr>
        <w:t>字〔</w:t>
      </w:r>
      <w:r w:rsidRPr="00047E45">
        <w:rPr>
          <w:rFonts w:ascii="宋体" w:hAnsi="宋体"/>
          <w:kern w:val="0"/>
          <w:szCs w:val="21"/>
        </w:rPr>
        <w:t>2020〕18号）、《广州市建设领域工人工资支付分账管理实施细则》（穗建</w:t>
      </w:r>
      <w:proofErr w:type="gramStart"/>
      <w:r w:rsidRPr="00047E45">
        <w:rPr>
          <w:rFonts w:ascii="宋体" w:hAnsi="宋体"/>
          <w:kern w:val="0"/>
          <w:szCs w:val="21"/>
        </w:rPr>
        <w:t>规</w:t>
      </w:r>
      <w:proofErr w:type="gramEnd"/>
      <w:r w:rsidRPr="00047E45">
        <w:rPr>
          <w:rFonts w:ascii="宋体" w:hAnsi="宋体"/>
          <w:kern w:val="0"/>
          <w:szCs w:val="21"/>
        </w:rPr>
        <w:t>字〔2020〕37号）、《关于印发广州市房屋建筑及市政工程实名制和工资支付分账平台化管理工作方案的通知》（</w:t>
      </w:r>
      <w:proofErr w:type="gramStart"/>
      <w:r w:rsidRPr="00047E45">
        <w:rPr>
          <w:rFonts w:ascii="宋体" w:hAnsi="宋体"/>
          <w:kern w:val="0"/>
          <w:szCs w:val="21"/>
        </w:rPr>
        <w:t>穗建筑</w:t>
      </w:r>
      <w:proofErr w:type="gramEnd"/>
      <w:r w:rsidRPr="00047E45">
        <w:rPr>
          <w:rFonts w:ascii="宋体" w:hAnsi="宋体"/>
          <w:kern w:val="0"/>
          <w:szCs w:val="21"/>
        </w:rPr>
        <w:t>〔2018〕183号）、《广州市住房和城乡建设委员会关于转发&lt;</w:t>
      </w:r>
      <w:r w:rsidRPr="00047E45">
        <w:rPr>
          <w:rFonts w:ascii="宋体" w:hAnsi="宋体" w:hint="eastAsia"/>
          <w:kern w:val="0"/>
          <w:szCs w:val="21"/>
        </w:rPr>
        <w:t>广东省住房和城乡建设厅关于房屋建筑和市政基础设施工程用工实名管理暂行办法</w:t>
      </w:r>
      <w:r w:rsidRPr="00047E45">
        <w:rPr>
          <w:rFonts w:ascii="宋体" w:hAnsi="宋体"/>
          <w:kern w:val="0"/>
          <w:szCs w:val="21"/>
        </w:rPr>
        <w:t>&gt;</w:t>
      </w:r>
      <w:r w:rsidRPr="00047E45">
        <w:rPr>
          <w:rFonts w:ascii="宋体" w:hAnsi="宋体" w:hint="eastAsia"/>
          <w:kern w:val="0"/>
          <w:szCs w:val="21"/>
        </w:rPr>
        <w:t>的通知》（</w:t>
      </w:r>
      <w:proofErr w:type="gramStart"/>
      <w:r w:rsidRPr="00047E45">
        <w:rPr>
          <w:rFonts w:ascii="宋体" w:hAnsi="宋体" w:hint="eastAsia"/>
          <w:kern w:val="0"/>
          <w:szCs w:val="21"/>
        </w:rPr>
        <w:t>穗建筑</w:t>
      </w:r>
      <w:proofErr w:type="gramEnd"/>
      <w:r w:rsidRPr="00047E45">
        <w:rPr>
          <w:rFonts w:ascii="宋体" w:hAnsi="宋体" w:hint="eastAsia"/>
          <w:kern w:val="0"/>
          <w:szCs w:val="21"/>
        </w:rPr>
        <w:t>〔</w:t>
      </w:r>
      <w:r w:rsidRPr="00047E45">
        <w:rPr>
          <w:rFonts w:ascii="宋体" w:hAnsi="宋体"/>
          <w:kern w:val="0"/>
          <w:szCs w:val="21"/>
        </w:rPr>
        <w:t>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rsidR="007F3891" w:rsidRPr="00047E45" w:rsidRDefault="007F3891" w:rsidP="007F3891">
      <w:pPr>
        <w:pStyle w:val="a7"/>
        <w:ind w:firstLineChars="200" w:firstLine="420"/>
        <w:jc w:val="left"/>
        <w:rPr>
          <w:rFonts w:ascii="宋体" w:eastAsia="宋体" w:hAnsi="宋体"/>
          <w:color w:val="auto"/>
          <w:sz w:val="21"/>
          <w:szCs w:val="21"/>
        </w:rPr>
      </w:pPr>
      <w:r w:rsidRPr="00047E45">
        <w:rPr>
          <w:rFonts w:ascii="宋体" w:eastAsia="宋体" w:hAnsi="宋体" w:hint="eastAsia"/>
          <w:color w:val="auto"/>
          <w:sz w:val="21"/>
          <w:szCs w:val="21"/>
        </w:rPr>
        <w:t>八、与本公司单位负责人为同一人或者与本公司存在控股、管理关系的其他单位包括：</w:t>
      </w:r>
      <w:r w:rsidRPr="00047E45">
        <w:rPr>
          <w:rFonts w:ascii="宋体" w:eastAsia="宋体" w:hAnsi="宋体"/>
          <w:color w:val="auto"/>
          <w:sz w:val="21"/>
          <w:szCs w:val="21"/>
          <w:u w:val="single"/>
        </w:rPr>
        <w:t xml:space="preserve">                                  </w:t>
      </w:r>
      <w:r w:rsidRPr="00047E45">
        <w:rPr>
          <w:rFonts w:ascii="宋体" w:eastAsia="宋体" w:hAnsi="宋体"/>
          <w:color w:val="auto"/>
          <w:sz w:val="21"/>
          <w:szCs w:val="21"/>
        </w:rPr>
        <w:t xml:space="preserve"> 。（注：本条由投标人如实填写，如有，应列出全部满足招标公告资质要求的相关单位的名称；如无，则填写“无”。）</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九、本公司拟委派专职安全员兼任本工程的工地余泥渣土运输与排放管理员，严格遵守建设工</w:t>
      </w:r>
      <w:r w:rsidRPr="00047E45">
        <w:rPr>
          <w:rFonts w:ascii="宋体" w:eastAsia="宋体" w:hAnsi="宋体" w:hint="eastAsia"/>
          <w:color w:val="auto"/>
          <w:sz w:val="21"/>
          <w:szCs w:val="21"/>
        </w:rPr>
        <w:lastRenderedPageBreak/>
        <w:t>程余泥渣土运输与排放管理制度，执行“</w:t>
      </w:r>
      <w:proofErr w:type="gramStart"/>
      <w:r w:rsidRPr="00047E45">
        <w:rPr>
          <w:rFonts w:ascii="宋体" w:eastAsia="宋体" w:hAnsi="宋体" w:hint="eastAsia"/>
          <w:color w:val="auto"/>
          <w:sz w:val="21"/>
          <w:szCs w:val="21"/>
        </w:rPr>
        <w:t>一</w:t>
      </w:r>
      <w:proofErr w:type="gramEnd"/>
      <w:r w:rsidRPr="00047E45">
        <w:rPr>
          <w:rFonts w:ascii="宋体" w:eastAsia="宋体" w:hAnsi="宋体" w:hint="eastAsia"/>
          <w:color w:val="auto"/>
          <w:sz w:val="21"/>
          <w:szCs w:val="21"/>
        </w:rPr>
        <w:t>不准进、三不准出”规定，选择合法的余泥渣土运输单位及排放点。</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rsidR="007F3891" w:rsidRPr="00047E45" w:rsidRDefault="007F3891" w:rsidP="007F3891">
      <w:pPr>
        <w:pStyle w:val="a7"/>
        <w:ind w:firstLineChars="200" w:firstLine="420"/>
        <w:rPr>
          <w:rFonts w:ascii="宋体" w:eastAsia="宋体" w:hAnsi="宋体"/>
          <w:color w:val="auto"/>
          <w:sz w:val="21"/>
          <w:szCs w:val="21"/>
        </w:rPr>
      </w:pPr>
      <w:r w:rsidRPr="00047E45">
        <w:rPr>
          <w:rFonts w:ascii="宋体" w:eastAsia="宋体" w:hAnsi="宋体" w:hint="eastAsia"/>
          <w:color w:val="auto"/>
          <w:sz w:val="21"/>
          <w:szCs w:val="21"/>
        </w:rPr>
        <w:t>特此声明。</w:t>
      </w:r>
    </w:p>
    <w:p w:rsidR="007F3891" w:rsidRPr="00047E45" w:rsidRDefault="007F3891" w:rsidP="007F3891">
      <w:pPr>
        <w:pStyle w:val="a8"/>
        <w:ind w:left="1680" w:right="1449"/>
        <w:jc w:val="both"/>
        <w:rPr>
          <w:rFonts w:ascii="宋体" w:hAnsi="宋体"/>
          <w:color w:val="auto"/>
          <w:sz w:val="21"/>
          <w:szCs w:val="21"/>
        </w:rPr>
      </w:pPr>
      <w:r w:rsidRPr="00047E45">
        <w:rPr>
          <w:rFonts w:ascii="宋体" w:hAnsi="宋体"/>
          <w:color w:val="auto"/>
          <w:sz w:val="21"/>
          <w:szCs w:val="21"/>
        </w:rPr>
        <w:t xml:space="preserve">                         声明企业：</w:t>
      </w:r>
    </w:p>
    <w:p w:rsidR="007F3891" w:rsidRPr="00047E45" w:rsidRDefault="007F3891" w:rsidP="007F3891">
      <w:pPr>
        <w:pStyle w:val="a7"/>
        <w:ind w:right="1179" w:firstLine="0"/>
        <w:rPr>
          <w:rFonts w:ascii="宋体" w:eastAsia="宋体" w:hAnsi="宋体"/>
          <w:color w:val="auto"/>
          <w:sz w:val="21"/>
          <w:szCs w:val="21"/>
        </w:rPr>
      </w:pPr>
      <w:r w:rsidRPr="00047E45">
        <w:rPr>
          <w:rFonts w:ascii="宋体" w:eastAsia="宋体" w:hAnsi="宋体"/>
          <w:color w:val="auto"/>
          <w:sz w:val="21"/>
          <w:szCs w:val="21"/>
        </w:rPr>
        <w:t xml:space="preserve">                             法定代表人签字：</w:t>
      </w:r>
    </w:p>
    <w:p w:rsidR="007F3891" w:rsidRPr="00047E45" w:rsidRDefault="007F3891" w:rsidP="007F3891">
      <w:pPr>
        <w:pStyle w:val="a7"/>
        <w:ind w:right="1179" w:firstLine="0"/>
        <w:rPr>
          <w:rFonts w:ascii="宋体" w:eastAsia="宋体" w:hAnsi="宋体"/>
          <w:color w:val="auto"/>
          <w:sz w:val="21"/>
          <w:szCs w:val="21"/>
        </w:rPr>
      </w:pPr>
      <w:r w:rsidRPr="00047E45">
        <w:rPr>
          <w:rFonts w:ascii="宋体" w:eastAsia="宋体" w:hAnsi="宋体"/>
          <w:color w:val="auto"/>
          <w:sz w:val="21"/>
          <w:szCs w:val="21"/>
        </w:rPr>
        <w:t xml:space="preserve">                             项目负责人签字:</w:t>
      </w:r>
    </w:p>
    <w:p w:rsidR="007F3891" w:rsidRPr="00047E45" w:rsidRDefault="007F3891" w:rsidP="007F3891">
      <w:pPr>
        <w:pStyle w:val="a7"/>
        <w:ind w:right="879" w:firstLine="0"/>
        <w:jc w:val="left"/>
        <w:rPr>
          <w:rFonts w:ascii="宋体" w:eastAsia="宋体" w:hAnsi="宋体"/>
          <w:color w:val="auto"/>
          <w:sz w:val="21"/>
          <w:szCs w:val="21"/>
        </w:rPr>
      </w:pPr>
      <w:r w:rsidRPr="00047E45">
        <w:rPr>
          <w:rFonts w:ascii="宋体" w:eastAsia="宋体" w:hAnsi="宋体"/>
          <w:color w:val="auto"/>
          <w:sz w:val="21"/>
          <w:szCs w:val="21"/>
        </w:rPr>
        <w:t xml:space="preserve">                             技术负责人签字：</w:t>
      </w:r>
    </w:p>
    <w:p w:rsidR="007F3891" w:rsidRPr="00047E45" w:rsidRDefault="007F3891" w:rsidP="007F3891">
      <w:pPr>
        <w:pStyle w:val="a7"/>
        <w:ind w:right="879" w:firstLineChars="2400" w:firstLine="5040"/>
        <w:jc w:val="left"/>
        <w:rPr>
          <w:rFonts w:ascii="宋体" w:eastAsia="宋体" w:hAnsi="宋体"/>
          <w:color w:val="auto"/>
          <w:sz w:val="21"/>
          <w:szCs w:val="21"/>
        </w:rPr>
      </w:pPr>
      <w:r w:rsidRPr="00047E45">
        <w:rPr>
          <w:rFonts w:ascii="宋体" w:eastAsia="宋体" w:hAnsi="宋体" w:hint="eastAsia"/>
          <w:color w:val="auto"/>
          <w:sz w:val="21"/>
          <w:szCs w:val="21"/>
        </w:rPr>
        <w:t>年</w:t>
      </w:r>
      <w:r w:rsidRPr="00047E45">
        <w:rPr>
          <w:rFonts w:ascii="宋体" w:eastAsia="宋体" w:hAnsi="宋体"/>
          <w:color w:val="auto"/>
          <w:sz w:val="21"/>
          <w:szCs w:val="21"/>
        </w:rPr>
        <w:t xml:space="preserve">   月   日                 </w:t>
      </w:r>
    </w:p>
    <w:p w:rsidR="007F3891" w:rsidRPr="00047E45" w:rsidRDefault="007F3891" w:rsidP="007F3891">
      <w:pPr>
        <w:pStyle w:val="a7"/>
        <w:ind w:right="879" w:firstLineChars="2400" w:firstLine="5040"/>
        <w:jc w:val="left"/>
        <w:rPr>
          <w:rFonts w:ascii="宋体" w:eastAsia="宋体" w:hAnsi="宋体"/>
          <w:color w:val="auto"/>
          <w:sz w:val="21"/>
          <w:szCs w:val="21"/>
        </w:rPr>
      </w:pPr>
      <w:r w:rsidRPr="00047E45">
        <w:rPr>
          <w:rFonts w:ascii="宋体" w:eastAsia="宋体" w:hAnsi="宋体"/>
          <w:color w:val="auto"/>
          <w:sz w:val="21"/>
          <w:szCs w:val="21"/>
        </w:rPr>
        <w:t xml:space="preserve"> （企业公章）</w:t>
      </w:r>
    </w:p>
    <w:p w:rsidR="007F3891" w:rsidRDefault="007F3891" w:rsidP="007F3891">
      <w:pPr>
        <w:widowControl/>
        <w:snapToGrid w:val="0"/>
        <w:spacing w:line="480" w:lineRule="auto"/>
        <w:ind w:right="102"/>
        <w:jc w:val="left"/>
        <w:rPr>
          <w:rFonts w:ascii="宋体" w:eastAsiaTheme="minorEastAsia" w:hAnsi="宋体"/>
          <w:kern w:val="0"/>
          <w:szCs w:val="21"/>
        </w:rPr>
      </w:pPr>
      <w:r w:rsidRPr="00047E45">
        <w:rPr>
          <w:rFonts w:ascii="宋体" w:hAnsi="宋体" w:hint="eastAsia"/>
          <w:kern w:val="0"/>
          <w:szCs w:val="21"/>
        </w:rPr>
        <w:t>注：招标人应当要求投标人的项目负责人和技术负责人签字。</w:t>
      </w:r>
      <w:r>
        <w:rPr>
          <w:rFonts w:ascii="宋体" w:hAnsi="宋体"/>
          <w:kern w:val="0"/>
          <w:szCs w:val="21"/>
        </w:rPr>
        <w:t xml:space="preserve"> </w:t>
      </w:r>
    </w:p>
    <w:p w:rsidR="007F3891" w:rsidRDefault="007F3891" w:rsidP="007F3891">
      <w:pPr>
        <w:widowControl/>
        <w:jc w:val="left"/>
        <w:rPr>
          <w:rFonts w:ascii="宋体" w:hAnsi="宋体"/>
          <w:b/>
          <w:sz w:val="48"/>
          <w:szCs w:val="48"/>
        </w:rPr>
      </w:pPr>
    </w:p>
    <w:p w:rsidR="007F3891" w:rsidRDefault="007F3891" w:rsidP="007F3891"/>
    <w:p w:rsidR="00503B54" w:rsidRPr="007F3891" w:rsidRDefault="00503B54"/>
    <w:sectPr w:rsidR="00503B54" w:rsidRPr="007F3891" w:rsidSect="00595960">
      <w:footerReference w:type="default" r:id="rId7"/>
      <w:pgSz w:w="11906" w:h="16838" w:code="9"/>
      <w:pgMar w:top="1135" w:right="1558" w:bottom="156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58E" w:rsidRDefault="0063058E" w:rsidP="007F3891">
      <w:r>
        <w:separator/>
      </w:r>
    </w:p>
  </w:endnote>
  <w:endnote w:type="continuationSeparator" w:id="0">
    <w:p w:rsidR="0063058E" w:rsidRDefault="0063058E" w:rsidP="007F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Identity-H">
    <w:altName w:val="宋体"/>
    <w:charset w:val="86"/>
    <w:family w:val="auto"/>
    <w:pitch w:val="default"/>
    <w:sig w:usb0="00000000" w:usb1="00000000" w:usb2="00000010" w:usb3="00000000" w:csb0="00040000" w:csb1="00000000"/>
  </w:font>
  <w:font w:name="TimesNewRomanPSMT-Identity-H">
    <w:altName w:val="MS Gothic"/>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562956"/>
      <w:docPartObj>
        <w:docPartGallery w:val="Page Numbers (Bottom of Page)"/>
        <w:docPartUnique/>
      </w:docPartObj>
    </w:sdtPr>
    <w:sdtEndPr/>
    <w:sdtContent>
      <w:p w:rsidR="00860890" w:rsidRDefault="00860890">
        <w:pPr>
          <w:pStyle w:val="a4"/>
          <w:jc w:val="center"/>
        </w:pPr>
        <w:r>
          <w:fldChar w:fldCharType="begin"/>
        </w:r>
        <w:r>
          <w:instrText>PAGE   \* MERGEFORMAT</w:instrText>
        </w:r>
        <w:r>
          <w:fldChar w:fldCharType="separate"/>
        </w:r>
        <w:r w:rsidR="00BD59EA" w:rsidRPr="00BD59EA">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58E" w:rsidRDefault="0063058E" w:rsidP="007F3891">
      <w:r>
        <w:separator/>
      </w:r>
    </w:p>
  </w:footnote>
  <w:footnote w:type="continuationSeparator" w:id="0">
    <w:p w:rsidR="0063058E" w:rsidRDefault="0063058E" w:rsidP="007F3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DD"/>
    <w:rsid w:val="00047E45"/>
    <w:rsid w:val="000B07CB"/>
    <w:rsid w:val="002A017C"/>
    <w:rsid w:val="00503B54"/>
    <w:rsid w:val="00595960"/>
    <w:rsid w:val="0063058E"/>
    <w:rsid w:val="007340DD"/>
    <w:rsid w:val="007F3891"/>
    <w:rsid w:val="0082651E"/>
    <w:rsid w:val="00860890"/>
    <w:rsid w:val="00BD59EA"/>
    <w:rsid w:val="00CE0D8F"/>
    <w:rsid w:val="00D210EE"/>
    <w:rsid w:val="00E52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9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38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3891"/>
    <w:rPr>
      <w:sz w:val="18"/>
      <w:szCs w:val="18"/>
    </w:rPr>
  </w:style>
  <w:style w:type="paragraph" w:styleId="a4">
    <w:name w:val="footer"/>
    <w:basedOn w:val="a"/>
    <w:link w:val="Char0"/>
    <w:uiPriority w:val="99"/>
    <w:unhideWhenUsed/>
    <w:rsid w:val="007F38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3891"/>
    <w:rPr>
      <w:sz w:val="18"/>
      <w:szCs w:val="18"/>
    </w:rPr>
  </w:style>
  <w:style w:type="paragraph" w:styleId="a5">
    <w:name w:val="Plain Text"/>
    <w:basedOn w:val="a"/>
    <w:link w:val="Char1"/>
    <w:qFormat/>
    <w:rsid w:val="007F3891"/>
    <w:rPr>
      <w:rFonts w:ascii="宋体" w:hAnsi="Courier New"/>
      <w:szCs w:val="20"/>
    </w:rPr>
  </w:style>
  <w:style w:type="character" w:customStyle="1" w:styleId="a6">
    <w:name w:val="纯文本 字符"/>
    <w:basedOn w:val="a0"/>
    <w:uiPriority w:val="99"/>
    <w:semiHidden/>
    <w:rsid w:val="007F3891"/>
    <w:rPr>
      <w:rFonts w:asciiTheme="minorEastAsia" w:hAnsi="Courier New" w:cs="Courier New"/>
    </w:rPr>
  </w:style>
  <w:style w:type="paragraph" w:customStyle="1" w:styleId="a7">
    <w:name w:val="公文正文"/>
    <w:qFormat/>
    <w:rsid w:val="007F3891"/>
    <w:pPr>
      <w:widowControl w:val="0"/>
      <w:spacing w:line="360" w:lineRule="auto"/>
      <w:ind w:firstLine="629"/>
      <w:jc w:val="both"/>
    </w:pPr>
    <w:rPr>
      <w:rFonts w:ascii="仿宋_GB2312" w:eastAsia="仿宋_GB2312" w:hAnsi="Calisto MT" w:cs="Times New Roman"/>
      <w:color w:val="000000"/>
      <w:kern w:val="0"/>
      <w:sz w:val="32"/>
      <w:szCs w:val="20"/>
    </w:rPr>
  </w:style>
  <w:style w:type="character" w:customStyle="1" w:styleId="Char1">
    <w:name w:val="纯文本 Char"/>
    <w:basedOn w:val="a0"/>
    <w:link w:val="a5"/>
    <w:qFormat/>
    <w:rsid w:val="007F3891"/>
    <w:rPr>
      <w:rFonts w:ascii="宋体" w:eastAsia="宋体" w:hAnsi="Courier New" w:cs="Times New Roman"/>
      <w:szCs w:val="20"/>
    </w:rPr>
  </w:style>
  <w:style w:type="paragraph" w:customStyle="1" w:styleId="a8">
    <w:name w:val="发文落款"/>
    <w:basedOn w:val="a7"/>
    <w:qFormat/>
    <w:rsid w:val="007F3891"/>
    <w:pPr>
      <w:ind w:left="4094" w:right="607" w:firstLine="0"/>
      <w:jc w:val="center"/>
    </w:pPr>
    <w:rPr>
      <w:rFonts w:ascii="Calibri" w:eastAsia="宋体"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9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38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3891"/>
    <w:rPr>
      <w:sz w:val="18"/>
      <w:szCs w:val="18"/>
    </w:rPr>
  </w:style>
  <w:style w:type="paragraph" w:styleId="a4">
    <w:name w:val="footer"/>
    <w:basedOn w:val="a"/>
    <w:link w:val="Char0"/>
    <w:uiPriority w:val="99"/>
    <w:unhideWhenUsed/>
    <w:rsid w:val="007F38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3891"/>
    <w:rPr>
      <w:sz w:val="18"/>
      <w:szCs w:val="18"/>
    </w:rPr>
  </w:style>
  <w:style w:type="paragraph" w:styleId="a5">
    <w:name w:val="Plain Text"/>
    <w:basedOn w:val="a"/>
    <w:link w:val="Char1"/>
    <w:qFormat/>
    <w:rsid w:val="007F3891"/>
    <w:rPr>
      <w:rFonts w:ascii="宋体" w:hAnsi="Courier New"/>
      <w:szCs w:val="20"/>
    </w:rPr>
  </w:style>
  <w:style w:type="character" w:customStyle="1" w:styleId="a6">
    <w:name w:val="纯文本 字符"/>
    <w:basedOn w:val="a0"/>
    <w:uiPriority w:val="99"/>
    <w:semiHidden/>
    <w:rsid w:val="007F3891"/>
    <w:rPr>
      <w:rFonts w:asciiTheme="minorEastAsia" w:hAnsi="Courier New" w:cs="Courier New"/>
    </w:rPr>
  </w:style>
  <w:style w:type="paragraph" w:customStyle="1" w:styleId="a7">
    <w:name w:val="公文正文"/>
    <w:qFormat/>
    <w:rsid w:val="007F3891"/>
    <w:pPr>
      <w:widowControl w:val="0"/>
      <w:spacing w:line="360" w:lineRule="auto"/>
      <w:ind w:firstLine="629"/>
      <w:jc w:val="both"/>
    </w:pPr>
    <w:rPr>
      <w:rFonts w:ascii="仿宋_GB2312" w:eastAsia="仿宋_GB2312" w:hAnsi="Calisto MT" w:cs="Times New Roman"/>
      <w:color w:val="000000"/>
      <w:kern w:val="0"/>
      <w:sz w:val="32"/>
      <w:szCs w:val="20"/>
    </w:rPr>
  </w:style>
  <w:style w:type="character" w:customStyle="1" w:styleId="Char1">
    <w:name w:val="纯文本 Char"/>
    <w:basedOn w:val="a0"/>
    <w:link w:val="a5"/>
    <w:qFormat/>
    <w:rsid w:val="007F3891"/>
    <w:rPr>
      <w:rFonts w:ascii="宋体" w:eastAsia="宋体" w:hAnsi="Courier New" w:cs="Times New Roman"/>
      <w:szCs w:val="20"/>
    </w:rPr>
  </w:style>
  <w:style w:type="paragraph" w:customStyle="1" w:styleId="a8">
    <w:name w:val="发文落款"/>
    <w:basedOn w:val="a7"/>
    <w:qFormat/>
    <w:rsid w:val="007F3891"/>
    <w:pPr>
      <w:ind w:left="4094" w:right="607" w:firstLine="0"/>
      <w:jc w:val="center"/>
    </w:pPr>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1425</Words>
  <Characters>8125</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广州建筑工程监理有限公司</cp:lastModifiedBy>
  <cp:revision>11</cp:revision>
  <dcterms:created xsi:type="dcterms:W3CDTF">2022-02-08T02:27:00Z</dcterms:created>
  <dcterms:modified xsi:type="dcterms:W3CDTF">2022-02-22T07:12:00Z</dcterms:modified>
</cp:coreProperties>
</file>