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5D34D" w14:textId="77777777" w:rsidR="00F427D6" w:rsidRDefault="00000000">
      <w:pPr>
        <w:spacing w:line="360" w:lineRule="auto"/>
        <w:jc w:val="center"/>
        <w:rPr>
          <w:rFonts w:ascii="宋体" w:hAnsi="宋体" w:cs="华文中宋"/>
          <w:b/>
          <w:bCs/>
          <w:sz w:val="52"/>
          <w:szCs w:val="52"/>
        </w:rPr>
      </w:pPr>
      <w:r>
        <w:rPr>
          <w:rFonts w:ascii="宋体" w:hAnsi="宋体" w:cs="华文中宋" w:hint="eastAsia"/>
          <w:b/>
          <w:bCs/>
          <w:sz w:val="52"/>
          <w:szCs w:val="52"/>
        </w:rPr>
        <w:t>XXX项目</w:t>
      </w:r>
    </w:p>
    <w:p w14:paraId="4C181AFF" w14:textId="77777777" w:rsidR="00F427D6" w:rsidRDefault="00000000">
      <w:pPr>
        <w:spacing w:line="360" w:lineRule="auto"/>
        <w:jc w:val="center"/>
        <w:rPr>
          <w:rFonts w:ascii="宋体" w:hAnsi="宋体" w:cs="Times New Roman"/>
          <w:b/>
          <w:bCs/>
          <w:sz w:val="52"/>
          <w:szCs w:val="52"/>
        </w:rPr>
      </w:pPr>
      <w:r>
        <w:rPr>
          <w:rFonts w:ascii="宋体" w:hAnsi="宋体" w:cs="华文中宋" w:hint="eastAsia"/>
          <w:b/>
          <w:bCs/>
          <w:sz w:val="52"/>
          <w:szCs w:val="52"/>
        </w:rPr>
        <w:t>全过程工程监理合同</w:t>
      </w:r>
    </w:p>
    <w:p w14:paraId="53D0834D" w14:textId="77777777" w:rsidR="00F427D6" w:rsidRDefault="00F427D6">
      <w:pPr>
        <w:spacing w:line="360" w:lineRule="auto"/>
        <w:jc w:val="center"/>
        <w:rPr>
          <w:rFonts w:ascii="仿宋_GB2312" w:eastAsia="仿宋_GB2312" w:hAnsi="宋体" w:cs="Times New Roman"/>
          <w:b/>
          <w:bCs/>
          <w:sz w:val="11"/>
          <w:szCs w:val="11"/>
        </w:rPr>
      </w:pPr>
    </w:p>
    <w:p w14:paraId="0149F293" w14:textId="77777777" w:rsidR="00F427D6" w:rsidRDefault="00F427D6">
      <w:pPr>
        <w:spacing w:line="360" w:lineRule="auto"/>
        <w:jc w:val="center"/>
        <w:rPr>
          <w:rFonts w:ascii="仿宋_GB2312" w:eastAsia="仿宋_GB2312" w:hAnsi="宋体" w:cs="Times New Roman"/>
          <w:b/>
          <w:bCs/>
          <w:sz w:val="24"/>
          <w:szCs w:val="24"/>
        </w:rPr>
      </w:pPr>
    </w:p>
    <w:p w14:paraId="0CEB9D77" w14:textId="77777777" w:rsidR="00F427D6" w:rsidRDefault="00F427D6">
      <w:pPr>
        <w:spacing w:line="360" w:lineRule="auto"/>
        <w:jc w:val="center"/>
        <w:rPr>
          <w:rFonts w:ascii="仿宋_GB2312" w:eastAsia="仿宋_GB2312" w:hAnsi="宋体" w:cs="Times New Roman"/>
          <w:b/>
          <w:bCs/>
          <w:sz w:val="24"/>
          <w:szCs w:val="24"/>
        </w:rPr>
      </w:pPr>
    </w:p>
    <w:p w14:paraId="46048A37" w14:textId="77777777" w:rsidR="00F427D6" w:rsidRDefault="00000000">
      <w:pPr>
        <w:spacing w:line="640" w:lineRule="exact"/>
        <w:ind w:firstLineChars="150" w:firstLine="420"/>
        <w:rPr>
          <w:rFonts w:ascii="宋体" w:hAnsi="宋体" w:cs="宋体"/>
          <w:sz w:val="28"/>
          <w:szCs w:val="28"/>
          <w:u w:val="single"/>
        </w:rPr>
      </w:pPr>
      <w:r>
        <w:rPr>
          <w:rFonts w:ascii="宋体" w:hAnsi="宋体" w:cs="宋体" w:hint="eastAsia"/>
          <w:sz w:val="28"/>
          <w:szCs w:val="28"/>
        </w:rPr>
        <w:t>工程名称：</w:t>
      </w:r>
      <w:r>
        <w:rPr>
          <w:rFonts w:ascii="宋体" w:hAnsi="宋体" w:cs="宋体" w:hint="eastAsia"/>
          <w:sz w:val="28"/>
          <w:szCs w:val="28"/>
          <w:u w:val="single"/>
        </w:rPr>
        <w:t xml:space="preserve">                               </w:t>
      </w:r>
    </w:p>
    <w:p w14:paraId="373736DC" w14:textId="77777777" w:rsidR="00F427D6" w:rsidRDefault="00000000">
      <w:pPr>
        <w:spacing w:line="640" w:lineRule="exact"/>
        <w:ind w:firstLineChars="150" w:firstLine="420"/>
        <w:rPr>
          <w:rFonts w:ascii="宋体" w:hAnsi="宋体" w:cs="宋体"/>
          <w:sz w:val="28"/>
          <w:szCs w:val="28"/>
        </w:rPr>
      </w:pPr>
      <w:r>
        <w:rPr>
          <w:rFonts w:ascii="宋体" w:hAnsi="宋体" w:cs="宋体" w:hint="eastAsia"/>
          <w:sz w:val="28"/>
          <w:szCs w:val="28"/>
        </w:rPr>
        <w:t>工程地点：</w:t>
      </w:r>
      <w:r>
        <w:rPr>
          <w:rFonts w:ascii="宋体" w:hAnsi="宋体" w:cs="宋体" w:hint="eastAsia"/>
          <w:sz w:val="28"/>
          <w:szCs w:val="28"/>
          <w:u w:val="single"/>
        </w:rPr>
        <w:t xml:space="preserve">                               </w:t>
      </w:r>
    </w:p>
    <w:p w14:paraId="5C407408" w14:textId="77777777" w:rsidR="00F427D6" w:rsidRDefault="00000000">
      <w:pPr>
        <w:spacing w:line="640" w:lineRule="exact"/>
        <w:ind w:firstLineChars="150" w:firstLine="420"/>
        <w:rPr>
          <w:rFonts w:ascii="宋体" w:hAnsi="宋体" w:cs="宋体"/>
          <w:sz w:val="28"/>
          <w:szCs w:val="28"/>
          <w:u w:val="single"/>
        </w:rPr>
      </w:pPr>
      <w:r>
        <w:rPr>
          <w:rFonts w:ascii="宋体" w:hAnsi="宋体" w:cs="宋体" w:hint="eastAsia"/>
          <w:sz w:val="28"/>
          <w:szCs w:val="28"/>
        </w:rPr>
        <w:t>委 托 人：</w:t>
      </w:r>
      <w:r>
        <w:rPr>
          <w:rFonts w:ascii="宋体" w:hAnsi="宋体" w:cs="宋体" w:hint="eastAsia"/>
          <w:sz w:val="28"/>
          <w:szCs w:val="28"/>
          <w:u w:val="single"/>
        </w:rPr>
        <w:t xml:space="preserve">                               </w:t>
      </w:r>
    </w:p>
    <w:p w14:paraId="2FB03624" w14:textId="77777777" w:rsidR="00F427D6" w:rsidRDefault="00000000">
      <w:pPr>
        <w:pStyle w:val="a3"/>
        <w:rPr>
          <w:rFonts w:ascii="宋体" w:hAnsi="宋体" w:cs="宋体"/>
          <w:sz w:val="28"/>
          <w:szCs w:val="28"/>
        </w:rPr>
      </w:pPr>
      <w:r>
        <w:rPr>
          <w:rFonts w:ascii="宋体" w:hAnsi="宋体" w:cs="宋体" w:hint="eastAsia"/>
          <w:sz w:val="28"/>
          <w:szCs w:val="28"/>
        </w:rPr>
        <w:t>委托人合同编号：</w:t>
      </w:r>
      <w:r>
        <w:rPr>
          <w:rFonts w:ascii="宋体" w:hAnsi="宋体" w:cs="宋体" w:hint="eastAsia"/>
          <w:b/>
          <w:bCs/>
          <w:sz w:val="28"/>
          <w:szCs w:val="28"/>
          <w:u w:val="single"/>
          <w:lang w:bidi="ar"/>
        </w:rPr>
        <w:t xml:space="preserve">                         </w:t>
      </w:r>
    </w:p>
    <w:p w14:paraId="1619D7C0" w14:textId="77777777" w:rsidR="00F427D6" w:rsidRDefault="00000000">
      <w:pPr>
        <w:spacing w:line="640" w:lineRule="exact"/>
        <w:ind w:firstLineChars="150" w:firstLine="420"/>
        <w:rPr>
          <w:rFonts w:ascii="宋体" w:hAnsi="宋体" w:cs="宋体"/>
          <w:sz w:val="28"/>
          <w:szCs w:val="28"/>
          <w:u w:val="single"/>
        </w:rPr>
      </w:pPr>
      <w:r>
        <w:rPr>
          <w:rFonts w:ascii="宋体" w:hAnsi="宋体" w:cs="宋体" w:hint="eastAsia"/>
          <w:sz w:val="28"/>
          <w:szCs w:val="28"/>
        </w:rPr>
        <w:t>监 理 人：</w:t>
      </w:r>
      <w:r>
        <w:rPr>
          <w:rFonts w:ascii="宋体" w:hAnsi="宋体" w:cs="宋体" w:hint="eastAsia"/>
          <w:sz w:val="28"/>
          <w:szCs w:val="28"/>
          <w:u w:val="single"/>
        </w:rPr>
        <w:t xml:space="preserve">                               </w:t>
      </w:r>
    </w:p>
    <w:p w14:paraId="78769DF7" w14:textId="77777777" w:rsidR="00F427D6" w:rsidRDefault="00000000">
      <w:pPr>
        <w:pStyle w:val="a3"/>
        <w:rPr>
          <w:rFonts w:ascii="宋体" w:hAnsi="宋体" w:cs="宋体"/>
          <w:sz w:val="28"/>
          <w:szCs w:val="28"/>
        </w:rPr>
      </w:pPr>
      <w:r>
        <w:rPr>
          <w:rFonts w:ascii="宋体" w:hAnsi="宋体" w:cs="宋体" w:hint="eastAsia"/>
          <w:sz w:val="28"/>
          <w:szCs w:val="28"/>
        </w:rPr>
        <w:t xml:space="preserve">监理人合同编号： </w:t>
      </w:r>
      <w:r>
        <w:rPr>
          <w:rFonts w:ascii="宋体" w:hAnsi="宋体" w:cs="宋体" w:hint="eastAsia"/>
          <w:b/>
          <w:bCs/>
          <w:sz w:val="28"/>
          <w:szCs w:val="28"/>
          <w:u w:val="single"/>
          <w:lang w:bidi="ar"/>
        </w:rPr>
        <w:t xml:space="preserve">                         </w:t>
      </w:r>
    </w:p>
    <w:p w14:paraId="7996F5ED" w14:textId="77777777" w:rsidR="00F427D6" w:rsidRDefault="00000000">
      <w:pPr>
        <w:pStyle w:val="a3"/>
        <w:rPr>
          <w:rFonts w:ascii="宋体" w:hAnsi="宋体" w:cs="宋体"/>
          <w:sz w:val="28"/>
          <w:szCs w:val="28"/>
          <w:u w:val="single"/>
        </w:rPr>
      </w:pPr>
      <w:r>
        <w:rPr>
          <w:rFonts w:ascii="宋体" w:hAnsi="宋体" w:cs="宋体" w:hint="eastAsia"/>
          <w:sz w:val="28"/>
          <w:szCs w:val="28"/>
        </w:rPr>
        <w:t>签订地点：</w:t>
      </w:r>
      <w:r>
        <w:rPr>
          <w:rFonts w:ascii="宋体" w:hAnsi="宋体" w:cs="宋体" w:hint="eastAsia"/>
          <w:sz w:val="28"/>
          <w:szCs w:val="28"/>
          <w:u w:val="single"/>
        </w:rPr>
        <w:t xml:space="preserve">                                </w:t>
      </w:r>
    </w:p>
    <w:p w14:paraId="2F658633" w14:textId="77777777" w:rsidR="00F427D6" w:rsidRDefault="00000000">
      <w:pPr>
        <w:pStyle w:val="a3"/>
        <w:rPr>
          <w:rFonts w:ascii="宋体" w:hAnsi="宋体" w:cs="宋体"/>
          <w:sz w:val="28"/>
          <w:szCs w:val="28"/>
        </w:rPr>
      </w:pPr>
      <w:r>
        <w:rPr>
          <w:rFonts w:ascii="宋体" w:hAnsi="宋体" w:cs="宋体" w:hint="eastAsia"/>
          <w:sz w:val="28"/>
          <w:szCs w:val="28"/>
        </w:rPr>
        <w:t>签订日期：</w:t>
      </w:r>
      <w:r>
        <w:rPr>
          <w:rFonts w:ascii="宋体" w:hAnsi="宋体" w:cs="宋体" w:hint="eastAsia"/>
          <w:sz w:val="28"/>
          <w:szCs w:val="28"/>
          <w:u w:val="single"/>
        </w:rPr>
        <w:t xml:space="preserve"> </w:t>
      </w:r>
      <w:r>
        <w:rPr>
          <w:rFonts w:ascii="宋体" w:hAnsi="宋体" w:cs="宋体" w:hint="eastAsia"/>
          <w:b/>
          <w:bCs/>
          <w:sz w:val="28"/>
          <w:szCs w:val="28"/>
          <w:u w:val="single"/>
          <w:lang w:bidi="ar"/>
        </w:rPr>
        <w:t xml:space="preserve">          </w:t>
      </w:r>
      <w:r>
        <w:rPr>
          <w:rFonts w:ascii="宋体" w:hAnsi="宋体" w:cs="宋体" w:hint="eastAsia"/>
          <w:b/>
          <w:bCs/>
          <w:sz w:val="28"/>
          <w:szCs w:val="28"/>
          <w:lang w:bidi="ar"/>
        </w:rPr>
        <w:t>年</w:t>
      </w:r>
      <w:r>
        <w:rPr>
          <w:rFonts w:ascii="宋体" w:hAnsi="宋体" w:cs="宋体" w:hint="eastAsia"/>
          <w:b/>
          <w:bCs/>
          <w:sz w:val="28"/>
          <w:szCs w:val="28"/>
          <w:u w:val="single"/>
          <w:lang w:bidi="ar"/>
        </w:rPr>
        <w:t xml:space="preserve">       </w:t>
      </w:r>
      <w:r>
        <w:rPr>
          <w:rFonts w:ascii="宋体" w:hAnsi="宋体" w:cs="宋体" w:hint="eastAsia"/>
          <w:b/>
          <w:bCs/>
          <w:sz w:val="28"/>
          <w:szCs w:val="28"/>
          <w:lang w:bidi="ar"/>
        </w:rPr>
        <w:t>月</w:t>
      </w:r>
      <w:r>
        <w:rPr>
          <w:rFonts w:ascii="宋体" w:hAnsi="宋体" w:cs="宋体" w:hint="eastAsia"/>
          <w:b/>
          <w:bCs/>
          <w:sz w:val="28"/>
          <w:szCs w:val="28"/>
          <w:u w:val="single"/>
          <w:lang w:bidi="ar"/>
        </w:rPr>
        <w:t xml:space="preserve">        </w:t>
      </w:r>
      <w:r>
        <w:rPr>
          <w:rFonts w:ascii="宋体" w:hAnsi="宋体" w:cs="宋体" w:hint="eastAsia"/>
          <w:b/>
          <w:bCs/>
          <w:sz w:val="28"/>
          <w:szCs w:val="28"/>
          <w:lang w:bidi="ar"/>
        </w:rPr>
        <w:t>日</w:t>
      </w:r>
    </w:p>
    <w:p w14:paraId="64DA2B2A" w14:textId="77777777" w:rsidR="00F427D6" w:rsidRDefault="00F427D6"/>
    <w:p w14:paraId="20B6E5E4" w14:textId="77777777" w:rsidR="00F427D6" w:rsidRDefault="00F427D6">
      <w:pPr>
        <w:spacing w:line="360" w:lineRule="auto"/>
        <w:jc w:val="center"/>
        <w:rPr>
          <w:rFonts w:ascii="仿宋_GB2312" w:eastAsia="仿宋_GB2312" w:hAnsi="宋体" w:cs="Times New Roman"/>
          <w:b/>
          <w:bCs/>
          <w:sz w:val="24"/>
          <w:szCs w:val="24"/>
        </w:rPr>
      </w:pPr>
    </w:p>
    <w:p w14:paraId="239E2A6E" w14:textId="77777777" w:rsidR="00F427D6" w:rsidRDefault="00F427D6">
      <w:pPr>
        <w:spacing w:line="360" w:lineRule="auto"/>
        <w:jc w:val="center"/>
        <w:rPr>
          <w:rFonts w:ascii="仿宋_GB2312" w:eastAsia="仿宋_GB2312" w:hAnsi="宋体" w:cs="Times New Roman"/>
          <w:b/>
          <w:bCs/>
          <w:sz w:val="24"/>
          <w:szCs w:val="24"/>
        </w:rPr>
      </w:pPr>
    </w:p>
    <w:p w14:paraId="05CE8632" w14:textId="77777777" w:rsidR="00F427D6" w:rsidRDefault="00F427D6">
      <w:pPr>
        <w:spacing w:line="360" w:lineRule="auto"/>
        <w:jc w:val="center"/>
        <w:rPr>
          <w:rFonts w:ascii="仿宋_GB2312" w:eastAsia="仿宋_GB2312" w:hAnsi="宋体" w:cs="Times New Roman"/>
          <w:b/>
          <w:bCs/>
          <w:sz w:val="24"/>
          <w:szCs w:val="24"/>
        </w:rPr>
      </w:pPr>
    </w:p>
    <w:p w14:paraId="5EFEE389" w14:textId="77777777" w:rsidR="00F427D6" w:rsidRDefault="00F427D6">
      <w:pPr>
        <w:spacing w:line="360" w:lineRule="auto"/>
        <w:rPr>
          <w:rFonts w:ascii="仿宋_GB2312" w:eastAsia="仿宋_GB2312" w:hAnsi="宋体" w:cs="Times New Roman"/>
          <w:b/>
          <w:bCs/>
          <w:sz w:val="24"/>
          <w:szCs w:val="24"/>
        </w:rPr>
      </w:pPr>
    </w:p>
    <w:p w14:paraId="736BE186" w14:textId="77777777" w:rsidR="00F427D6" w:rsidRDefault="00F427D6">
      <w:pPr>
        <w:pStyle w:val="a3"/>
      </w:pPr>
    </w:p>
    <w:p w14:paraId="0CB7BAF5" w14:textId="77777777" w:rsidR="00F427D6" w:rsidRDefault="00F427D6">
      <w:pPr>
        <w:spacing w:line="360" w:lineRule="auto"/>
        <w:rPr>
          <w:rFonts w:ascii="仿宋_GB2312" w:eastAsia="仿宋_GB2312" w:hAnsi="宋体" w:cs="Times New Roman"/>
          <w:b/>
          <w:bCs/>
          <w:sz w:val="24"/>
          <w:szCs w:val="24"/>
        </w:rPr>
      </w:pPr>
    </w:p>
    <w:p w14:paraId="7F8C046B" w14:textId="77777777" w:rsidR="00F427D6" w:rsidRDefault="00F427D6">
      <w:pPr>
        <w:spacing w:line="360" w:lineRule="auto"/>
        <w:jc w:val="center"/>
        <w:rPr>
          <w:rFonts w:ascii="华文中宋" w:eastAsia="华文中宋" w:hAnsi="华文中宋" w:cs="Times New Roman"/>
          <w:b/>
          <w:bCs/>
          <w:sz w:val="24"/>
          <w:szCs w:val="24"/>
        </w:rPr>
      </w:pPr>
    </w:p>
    <w:p w14:paraId="39927EA6" w14:textId="77777777" w:rsidR="00F427D6" w:rsidRDefault="00F427D6">
      <w:pPr>
        <w:spacing w:line="360" w:lineRule="auto"/>
        <w:rPr>
          <w:rFonts w:ascii="华文中宋" w:eastAsia="华文中宋" w:hAnsi="华文中宋" w:cs="Times New Roman"/>
          <w:b/>
          <w:bCs/>
          <w:sz w:val="24"/>
          <w:szCs w:val="24"/>
        </w:rPr>
      </w:pPr>
    </w:p>
    <w:p w14:paraId="441170DC" w14:textId="77777777" w:rsidR="00F427D6" w:rsidRPr="00307016" w:rsidRDefault="00F427D6">
      <w:pPr>
        <w:spacing w:line="360" w:lineRule="auto"/>
        <w:jc w:val="center"/>
        <w:rPr>
          <w:rFonts w:ascii="宋体" w:hAnsi="宋体" w:cs="宋体"/>
          <w:b/>
          <w:bCs/>
          <w:sz w:val="36"/>
          <w:szCs w:val="36"/>
        </w:rPr>
      </w:pPr>
    </w:p>
    <w:p w14:paraId="6C23777E" w14:textId="77777777" w:rsidR="00F427D6" w:rsidRDefault="00000000">
      <w:pPr>
        <w:spacing w:line="360" w:lineRule="auto"/>
        <w:jc w:val="center"/>
        <w:rPr>
          <w:rFonts w:ascii="宋体" w:cs="Times New Roman"/>
          <w:b/>
          <w:bCs/>
          <w:sz w:val="36"/>
          <w:szCs w:val="36"/>
        </w:rPr>
      </w:pPr>
      <w:r>
        <w:rPr>
          <w:rFonts w:ascii="宋体" w:hAnsi="宋体" w:cs="宋体" w:hint="eastAsia"/>
          <w:b/>
          <w:bCs/>
          <w:sz w:val="36"/>
          <w:szCs w:val="36"/>
        </w:rPr>
        <w:t>目</w:t>
      </w:r>
      <w:r>
        <w:rPr>
          <w:rFonts w:ascii="宋体" w:hAnsi="宋体" w:cs="宋体"/>
          <w:b/>
          <w:bCs/>
          <w:sz w:val="36"/>
          <w:szCs w:val="36"/>
        </w:rPr>
        <w:t xml:space="preserve"> </w:t>
      </w:r>
      <w:r>
        <w:rPr>
          <w:rFonts w:ascii="宋体" w:hAnsi="宋体" w:cs="宋体" w:hint="eastAsia"/>
          <w:b/>
          <w:bCs/>
          <w:sz w:val="36"/>
          <w:szCs w:val="36"/>
        </w:rPr>
        <w:t xml:space="preserve">   录</w:t>
      </w:r>
    </w:p>
    <w:p w14:paraId="27AC193B" w14:textId="77777777" w:rsidR="00F427D6" w:rsidRDefault="00000000">
      <w:pPr>
        <w:pStyle w:val="TOC1"/>
        <w:tabs>
          <w:tab w:val="right" w:leader="dot" w:pos="9638"/>
        </w:tabs>
      </w:pPr>
      <w:r>
        <w:rPr>
          <w:rFonts w:ascii="宋体" w:hAnsi="宋体" w:cs="华文中宋"/>
          <w:b w:val="0"/>
          <w:caps w:val="0"/>
          <w:spacing w:val="80"/>
          <w:sz w:val="21"/>
          <w:szCs w:val="21"/>
        </w:rPr>
        <w:fldChar w:fldCharType="begin"/>
      </w:r>
      <w:r>
        <w:rPr>
          <w:rFonts w:ascii="宋体" w:hAnsi="宋体" w:cs="华文中宋"/>
          <w:b w:val="0"/>
          <w:caps w:val="0"/>
          <w:spacing w:val="80"/>
          <w:sz w:val="21"/>
          <w:szCs w:val="21"/>
        </w:rPr>
        <w:instrText xml:space="preserve"> TOC \o "1-3" \h \z \u </w:instrText>
      </w:r>
      <w:r>
        <w:rPr>
          <w:rFonts w:ascii="宋体" w:hAnsi="宋体" w:cs="华文中宋"/>
          <w:b w:val="0"/>
          <w:caps w:val="0"/>
          <w:spacing w:val="80"/>
          <w:sz w:val="21"/>
          <w:szCs w:val="21"/>
        </w:rPr>
        <w:fldChar w:fldCharType="separate"/>
      </w:r>
      <w:hyperlink w:anchor="_Toc26910" w:history="1">
        <w:r>
          <w:rPr>
            <w:rFonts w:hAnsi="宋体" w:cs="Times New Roman" w:hint="eastAsia"/>
            <w:szCs w:val="22"/>
          </w:rPr>
          <w:t>第一部分</w:t>
        </w:r>
        <w:r>
          <w:rPr>
            <w:rFonts w:hAnsi="宋体" w:cs="Times New Roman"/>
            <w:szCs w:val="22"/>
          </w:rPr>
          <w:t xml:space="preserve">  </w:t>
        </w:r>
        <w:r>
          <w:rPr>
            <w:rFonts w:hAnsi="宋体" w:cs="Times New Roman" w:hint="eastAsia"/>
            <w:szCs w:val="22"/>
          </w:rPr>
          <w:t>协议书</w:t>
        </w:r>
        <w:r>
          <w:tab/>
        </w:r>
        <w:r>
          <w:fldChar w:fldCharType="begin"/>
        </w:r>
        <w:r>
          <w:instrText xml:space="preserve"> PAGEREF _Toc26910 \h </w:instrText>
        </w:r>
        <w:r>
          <w:fldChar w:fldCharType="separate"/>
        </w:r>
        <w:r>
          <w:t>4</w:t>
        </w:r>
        <w:r>
          <w:fldChar w:fldCharType="end"/>
        </w:r>
      </w:hyperlink>
    </w:p>
    <w:p w14:paraId="1050BB09" w14:textId="77777777" w:rsidR="00F427D6" w:rsidRDefault="00000000">
      <w:pPr>
        <w:pStyle w:val="TOC2"/>
        <w:tabs>
          <w:tab w:val="right" w:leader="dot" w:pos="9638"/>
        </w:tabs>
      </w:pPr>
      <w:hyperlink w:anchor="_Toc17769" w:history="1">
        <w:r>
          <w:rPr>
            <w:rFonts w:ascii="仿宋" w:eastAsia="仿宋" w:hAnsi="仿宋" w:cs="仿宋" w:hint="eastAsia"/>
            <w:bCs/>
            <w:szCs w:val="28"/>
          </w:rPr>
          <w:t>一、工程概况</w:t>
        </w:r>
        <w:r>
          <w:tab/>
        </w:r>
        <w:r>
          <w:fldChar w:fldCharType="begin"/>
        </w:r>
        <w:r>
          <w:instrText xml:space="preserve"> PAGEREF _Toc17769 \h </w:instrText>
        </w:r>
        <w:r>
          <w:fldChar w:fldCharType="separate"/>
        </w:r>
        <w:r>
          <w:t>4</w:t>
        </w:r>
        <w:r>
          <w:fldChar w:fldCharType="end"/>
        </w:r>
      </w:hyperlink>
    </w:p>
    <w:p w14:paraId="04241081" w14:textId="77777777" w:rsidR="00F427D6" w:rsidRDefault="00000000">
      <w:pPr>
        <w:pStyle w:val="TOC2"/>
        <w:tabs>
          <w:tab w:val="right" w:leader="dot" w:pos="9638"/>
        </w:tabs>
      </w:pPr>
      <w:hyperlink w:anchor="_Toc19569" w:history="1">
        <w:r>
          <w:rPr>
            <w:rFonts w:ascii="仿宋" w:eastAsia="仿宋" w:hAnsi="仿宋" w:cs="仿宋" w:hint="eastAsia"/>
            <w:bCs/>
            <w:szCs w:val="28"/>
          </w:rPr>
          <w:t>二、监理范围：</w:t>
        </w:r>
        <w:r>
          <w:tab/>
        </w:r>
        <w:r>
          <w:fldChar w:fldCharType="begin"/>
        </w:r>
        <w:r>
          <w:instrText xml:space="preserve"> PAGEREF _Toc19569 \h </w:instrText>
        </w:r>
        <w:r>
          <w:fldChar w:fldCharType="separate"/>
        </w:r>
        <w:r>
          <w:t>4</w:t>
        </w:r>
        <w:r>
          <w:fldChar w:fldCharType="end"/>
        </w:r>
      </w:hyperlink>
    </w:p>
    <w:p w14:paraId="7699DC3B" w14:textId="77777777" w:rsidR="00F427D6" w:rsidRDefault="00000000">
      <w:pPr>
        <w:pStyle w:val="TOC2"/>
        <w:tabs>
          <w:tab w:val="right" w:leader="dot" w:pos="9638"/>
        </w:tabs>
      </w:pPr>
      <w:hyperlink w:anchor="_Toc3602" w:history="1">
        <w:r>
          <w:rPr>
            <w:rFonts w:ascii="仿宋" w:eastAsia="仿宋" w:hAnsi="仿宋" w:cs="仿宋" w:hint="eastAsia"/>
            <w:bCs/>
            <w:szCs w:val="28"/>
          </w:rPr>
          <w:t>三、词语限定</w:t>
        </w:r>
        <w:r>
          <w:tab/>
        </w:r>
        <w:r>
          <w:fldChar w:fldCharType="begin"/>
        </w:r>
        <w:r>
          <w:instrText xml:space="preserve"> PAGEREF _Toc3602 \h </w:instrText>
        </w:r>
        <w:r>
          <w:fldChar w:fldCharType="separate"/>
        </w:r>
        <w:r>
          <w:t>4</w:t>
        </w:r>
        <w:r>
          <w:fldChar w:fldCharType="end"/>
        </w:r>
      </w:hyperlink>
    </w:p>
    <w:p w14:paraId="07A2CC8E" w14:textId="77777777" w:rsidR="00F427D6" w:rsidRDefault="00000000">
      <w:pPr>
        <w:pStyle w:val="TOC2"/>
        <w:tabs>
          <w:tab w:val="right" w:leader="dot" w:pos="9638"/>
        </w:tabs>
      </w:pPr>
      <w:hyperlink w:anchor="_Toc1460" w:history="1">
        <w:r>
          <w:rPr>
            <w:rFonts w:ascii="仿宋" w:eastAsia="仿宋" w:hAnsi="仿宋" w:cs="仿宋" w:hint="eastAsia"/>
            <w:bCs/>
            <w:szCs w:val="28"/>
          </w:rPr>
          <w:t>四、组成本合同的文件</w:t>
        </w:r>
        <w:r>
          <w:tab/>
        </w:r>
        <w:r>
          <w:fldChar w:fldCharType="begin"/>
        </w:r>
        <w:r>
          <w:instrText xml:space="preserve"> PAGEREF _Toc1460 \h </w:instrText>
        </w:r>
        <w:r>
          <w:fldChar w:fldCharType="separate"/>
        </w:r>
        <w:r>
          <w:t>4</w:t>
        </w:r>
        <w:r>
          <w:fldChar w:fldCharType="end"/>
        </w:r>
      </w:hyperlink>
    </w:p>
    <w:p w14:paraId="0B8E26A6" w14:textId="77777777" w:rsidR="00F427D6" w:rsidRDefault="00000000">
      <w:pPr>
        <w:pStyle w:val="TOC2"/>
        <w:tabs>
          <w:tab w:val="right" w:leader="dot" w:pos="9638"/>
        </w:tabs>
      </w:pPr>
      <w:hyperlink w:anchor="_Toc26410" w:history="1">
        <w:r>
          <w:rPr>
            <w:rFonts w:ascii="仿宋" w:eastAsia="仿宋" w:hAnsi="仿宋" w:cs="仿宋" w:hint="eastAsia"/>
            <w:bCs/>
            <w:szCs w:val="28"/>
          </w:rPr>
          <w:t>五、总监理工程师</w:t>
        </w:r>
        <w:r>
          <w:tab/>
        </w:r>
        <w:r>
          <w:fldChar w:fldCharType="begin"/>
        </w:r>
        <w:r>
          <w:instrText xml:space="preserve"> PAGEREF _Toc26410 \h </w:instrText>
        </w:r>
        <w:r>
          <w:fldChar w:fldCharType="separate"/>
        </w:r>
        <w:r>
          <w:t>4</w:t>
        </w:r>
        <w:r>
          <w:fldChar w:fldCharType="end"/>
        </w:r>
      </w:hyperlink>
    </w:p>
    <w:p w14:paraId="676D7795" w14:textId="77777777" w:rsidR="00F427D6" w:rsidRDefault="00000000">
      <w:pPr>
        <w:pStyle w:val="TOC2"/>
        <w:tabs>
          <w:tab w:val="right" w:leader="dot" w:pos="9638"/>
        </w:tabs>
      </w:pPr>
      <w:hyperlink w:anchor="_Toc12261" w:history="1">
        <w:r>
          <w:rPr>
            <w:rFonts w:ascii="仿宋" w:eastAsia="仿宋" w:hAnsi="仿宋" w:cs="仿宋" w:hint="eastAsia"/>
            <w:bCs/>
            <w:szCs w:val="28"/>
          </w:rPr>
          <w:t>六、合同价款</w:t>
        </w:r>
        <w:r>
          <w:tab/>
        </w:r>
        <w:r>
          <w:fldChar w:fldCharType="begin"/>
        </w:r>
        <w:r>
          <w:instrText xml:space="preserve"> PAGEREF _Toc12261 \h </w:instrText>
        </w:r>
        <w:r>
          <w:fldChar w:fldCharType="separate"/>
        </w:r>
        <w:r>
          <w:t>5</w:t>
        </w:r>
        <w:r>
          <w:fldChar w:fldCharType="end"/>
        </w:r>
      </w:hyperlink>
    </w:p>
    <w:p w14:paraId="6D9181B1" w14:textId="77777777" w:rsidR="00F427D6" w:rsidRDefault="00000000">
      <w:pPr>
        <w:pStyle w:val="TOC2"/>
        <w:tabs>
          <w:tab w:val="right" w:leader="dot" w:pos="9638"/>
        </w:tabs>
      </w:pPr>
      <w:hyperlink w:anchor="_Toc31695" w:history="1">
        <w:r>
          <w:rPr>
            <w:rFonts w:ascii="仿宋" w:eastAsia="仿宋" w:hAnsi="仿宋" w:cs="Arial Unicode MS" w:hint="eastAsia"/>
            <w:bCs/>
            <w:kern w:val="0"/>
            <w:szCs w:val="28"/>
          </w:rPr>
          <w:t>★</w:t>
        </w:r>
        <w:r>
          <w:rPr>
            <w:rFonts w:ascii="仿宋" w:eastAsia="仿宋" w:hAnsi="仿宋" w:cs="仿宋" w:hint="eastAsia"/>
            <w:bCs/>
            <w:szCs w:val="28"/>
          </w:rPr>
          <w:t>七、期限</w:t>
        </w:r>
        <w:r>
          <w:tab/>
        </w:r>
        <w:r>
          <w:fldChar w:fldCharType="begin"/>
        </w:r>
        <w:r>
          <w:instrText xml:space="preserve"> PAGEREF _Toc31695 \h </w:instrText>
        </w:r>
        <w:r>
          <w:fldChar w:fldCharType="separate"/>
        </w:r>
        <w:r>
          <w:t>5</w:t>
        </w:r>
        <w:r>
          <w:fldChar w:fldCharType="end"/>
        </w:r>
      </w:hyperlink>
    </w:p>
    <w:p w14:paraId="02295918" w14:textId="77777777" w:rsidR="00F427D6" w:rsidRDefault="00000000">
      <w:pPr>
        <w:pStyle w:val="TOC2"/>
        <w:tabs>
          <w:tab w:val="right" w:leader="dot" w:pos="9638"/>
        </w:tabs>
      </w:pPr>
      <w:hyperlink w:anchor="_Toc7537" w:history="1">
        <w:r>
          <w:rPr>
            <w:rFonts w:ascii="仿宋" w:eastAsia="仿宋" w:hAnsi="仿宋" w:cs="仿宋" w:hint="eastAsia"/>
            <w:bCs/>
            <w:szCs w:val="28"/>
          </w:rPr>
          <w:t>八、双方承诺</w:t>
        </w:r>
        <w:r>
          <w:tab/>
        </w:r>
        <w:r>
          <w:fldChar w:fldCharType="begin"/>
        </w:r>
        <w:r>
          <w:instrText xml:space="preserve"> PAGEREF _Toc7537 \h </w:instrText>
        </w:r>
        <w:r>
          <w:fldChar w:fldCharType="separate"/>
        </w:r>
        <w:r>
          <w:t>5</w:t>
        </w:r>
        <w:r>
          <w:fldChar w:fldCharType="end"/>
        </w:r>
      </w:hyperlink>
    </w:p>
    <w:p w14:paraId="074B8F84" w14:textId="77777777" w:rsidR="00F427D6" w:rsidRDefault="00000000">
      <w:pPr>
        <w:pStyle w:val="TOC2"/>
        <w:tabs>
          <w:tab w:val="right" w:leader="dot" w:pos="9638"/>
        </w:tabs>
      </w:pPr>
      <w:hyperlink w:anchor="_Toc343" w:history="1">
        <w:r>
          <w:rPr>
            <w:rFonts w:ascii="仿宋" w:eastAsia="仿宋" w:hAnsi="仿宋" w:cs="仿宋" w:hint="eastAsia"/>
            <w:bCs/>
            <w:szCs w:val="28"/>
          </w:rPr>
          <w:t>九、合同生效</w:t>
        </w:r>
        <w:r>
          <w:tab/>
        </w:r>
        <w:r>
          <w:fldChar w:fldCharType="begin"/>
        </w:r>
        <w:r>
          <w:instrText xml:space="preserve"> PAGEREF _Toc343 \h </w:instrText>
        </w:r>
        <w:r>
          <w:fldChar w:fldCharType="separate"/>
        </w:r>
        <w:r>
          <w:t>5</w:t>
        </w:r>
        <w:r>
          <w:fldChar w:fldCharType="end"/>
        </w:r>
      </w:hyperlink>
    </w:p>
    <w:p w14:paraId="78CD6B5B" w14:textId="77777777" w:rsidR="00F427D6" w:rsidRDefault="00000000">
      <w:pPr>
        <w:pStyle w:val="TOC2"/>
        <w:tabs>
          <w:tab w:val="right" w:leader="dot" w:pos="9638"/>
        </w:tabs>
      </w:pPr>
      <w:hyperlink w:anchor="_Toc12402" w:history="1">
        <w:r>
          <w:rPr>
            <w:rFonts w:ascii="仿宋" w:eastAsia="仿宋" w:hAnsi="仿宋" w:cs="仿宋" w:hint="eastAsia"/>
            <w:bCs/>
            <w:szCs w:val="28"/>
          </w:rPr>
          <w:t>十、合同份数</w:t>
        </w:r>
        <w:r>
          <w:tab/>
        </w:r>
        <w:r>
          <w:fldChar w:fldCharType="begin"/>
        </w:r>
        <w:r>
          <w:instrText xml:space="preserve"> PAGEREF _Toc12402 \h </w:instrText>
        </w:r>
        <w:r>
          <w:fldChar w:fldCharType="separate"/>
        </w:r>
        <w:r>
          <w:t>6</w:t>
        </w:r>
        <w:r>
          <w:fldChar w:fldCharType="end"/>
        </w:r>
      </w:hyperlink>
    </w:p>
    <w:p w14:paraId="7B9C7FED" w14:textId="77777777" w:rsidR="00F427D6" w:rsidRDefault="00000000">
      <w:pPr>
        <w:pStyle w:val="TOC1"/>
        <w:tabs>
          <w:tab w:val="right" w:leader="dot" w:pos="9638"/>
        </w:tabs>
      </w:pPr>
      <w:hyperlink w:anchor="_Toc13098" w:history="1">
        <w:r>
          <w:rPr>
            <w:rFonts w:hAnsi="宋体" w:cs="仿宋" w:hint="eastAsia"/>
            <w:szCs w:val="36"/>
          </w:rPr>
          <w:t>第二部分</w:t>
        </w:r>
        <w:r>
          <w:rPr>
            <w:rFonts w:hAnsi="宋体" w:cs="仿宋"/>
            <w:szCs w:val="36"/>
          </w:rPr>
          <w:t xml:space="preserve">  </w:t>
        </w:r>
        <w:r>
          <w:rPr>
            <w:rFonts w:hAnsi="宋体" w:cs="仿宋" w:hint="eastAsia"/>
            <w:szCs w:val="36"/>
          </w:rPr>
          <w:t>通用条款</w:t>
        </w:r>
        <w:r>
          <w:tab/>
        </w:r>
        <w:r>
          <w:fldChar w:fldCharType="begin"/>
        </w:r>
        <w:r>
          <w:instrText xml:space="preserve"> PAGEREF _Toc13098 \h </w:instrText>
        </w:r>
        <w:r>
          <w:fldChar w:fldCharType="separate"/>
        </w:r>
        <w:r>
          <w:t>7</w:t>
        </w:r>
        <w:r>
          <w:fldChar w:fldCharType="end"/>
        </w:r>
      </w:hyperlink>
    </w:p>
    <w:p w14:paraId="3DE49E29" w14:textId="77777777" w:rsidR="00F427D6" w:rsidRDefault="00000000">
      <w:pPr>
        <w:pStyle w:val="TOC2"/>
        <w:tabs>
          <w:tab w:val="right" w:leader="dot" w:pos="9638"/>
        </w:tabs>
      </w:pPr>
      <w:hyperlink w:anchor="_Toc22938" w:history="1">
        <w:r>
          <w:rPr>
            <w:rFonts w:ascii="仿宋" w:eastAsia="仿宋" w:hAnsi="仿宋" w:cs="仿宋"/>
            <w:bCs/>
            <w:szCs w:val="24"/>
          </w:rPr>
          <w:t xml:space="preserve">1. </w:t>
        </w:r>
        <w:r>
          <w:rPr>
            <w:rFonts w:ascii="仿宋" w:eastAsia="仿宋" w:hAnsi="仿宋" w:cs="仿宋" w:hint="eastAsia"/>
            <w:bCs/>
            <w:szCs w:val="24"/>
          </w:rPr>
          <w:t>定义与解释</w:t>
        </w:r>
        <w:r>
          <w:tab/>
        </w:r>
        <w:r>
          <w:fldChar w:fldCharType="begin"/>
        </w:r>
        <w:r>
          <w:instrText xml:space="preserve"> PAGEREF _Toc22938 \h </w:instrText>
        </w:r>
        <w:r>
          <w:fldChar w:fldCharType="separate"/>
        </w:r>
        <w:r>
          <w:t>7</w:t>
        </w:r>
        <w:r>
          <w:fldChar w:fldCharType="end"/>
        </w:r>
      </w:hyperlink>
    </w:p>
    <w:p w14:paraId="06945680" w14:textId="77777777" w:rsidR="00F427D6" w:rsidRDefault="00000000">
      <w:pPr>
        <w:pStyle w:val="TOC3"/>
        <w:tabs>
          <w:tab w:val="right" w:leader="dot" w:pos="9638"/>
        </w:tabs>
      </w:pPr>
      <w:hyperlink w:anchor="_Toc32368" w:history="1">
        <w:r>
          <w:rPr>
            <w:rFonts w:ascii="仿宋" w:eastAsia="仿宋" w:hAnsi="仿宋" w:cs="仿宋"/>
            <w:szCs w:val="24"/>
          </w:rPr>
          <w:t xml:space="preserve">1.1 </w:t>
        </w:r>
        <w:r>
          <w:rPr>
            <w:rFonts w:ascii="仿宋" w:eastAsia="仿宋" w:hAnsi="仿宋" w:cs="仿宋" w:hint="eastAsia"/>
            <w:szCs w:val="24"/>
          </w:rPr>
          <w:t>定义</w:t>
        </w:r>
        <w:r>
          <w:tab/>
        </w:r>
        <w:r>
          <w:fldChar w:fldCharType="begin"/>
        </w:r>
        <w:r>
          <w:instrText xml:space="preserve"> PAGEREF _Toc32368 \h </w:instrText>
        </w:r>
        <w:r>
          <w:fldChar w:fldCharType="separate"/>
        </w:r>
        <w:r>
          <w:t>7</w:t>
        </w:r>
        <w:r>
          <w:fldChar w:fldCharType="end"/>
        </w:r>
      </w:hyperlink>
    </w:p>
    <w:p w14:paraId="03C72A8B" w14:textId="77777777" w:rsidR="00F427D6" w:rsidRDefault="00000000">
      <w:pPr>
        <w:pStyle w:val="TOC3"/>
        <w:tabs>
          <w:tab w:val="right" w:leader="dot" w:pos="9638"/>
        </w:tabs>
      </w:pPr>
      <w:hyperlink w:anchor="_Toc7080" w:history="1">
        <w:r>
          <w:rPr>
            <w:rFonts w:ascii="仿宋" w:eastAsia="仿宋" w:hAnsi="仿宋" w:cs="仿宋"/>
            <w:szCs w:val="24"/>
          </w:rPr>
          <w:t xml:space="preserve">1.2 </w:t>
        </w:r>
        <w:r>
          <w:rPr>
            <w:rFonts w:ascii="仿宋" w:eastAsia="仿宋" w:hAnsi="仿宋" w:cs="仿宋" w:hint="eastAsia"/>
            <w:szCs w:val="24"/>
          </w:rPr>
          <w:t>解释</w:t>
        </w:r>
        <w:r>
          <w:tab/>
        </w:r>
        <w:r>
          <w:fldChar w:fldCharType="begin"/>
        </w:r>
        <w:r>
          <w:instrText xml:space="preserve"> PAGEREF _Toc7080 \h </w:instrText>
        </w:r>
        <w:r>
          <w:fldChar w:fldCharType="separate"/>
        </w:r>
        <w:r>
          <w:t>8</w:t>
        </w:r>
        <w:r>
          <w:fldChar w:fldCharType="end"/>
        </w:r>
      </w:hyperlink>
    </w:p>
    <w:p w14:paraId="0AB7D943" w14:textId="77777777" w:rsidR="00F427D6" w:rsidRDefault="00000000">
      <w:pPr>
        <w:pStyle w:val="TOC2"/>
        <w:tabs>
          <w:tab w:val="right" w:leader="dot" w:pos="9638"/>
        </w:tabs>
      </w:pPr>
      <w:hyperlink w:anchor="_Toc25666" w:history="1">
        <w:r>
          <w:rPr>
            <w:rFonts w:ascii="仿宋" w:eastAsia="仿宋" w:hAnsi="仿宋" w:cs="仿宋"/>
            <w:bCs/>
            <w:szCs w:val="24"/>
          </w:rPr>
          <w:t xml:space="preserve">2. </w:t>
        </w:r>
        <w:r>
          <w:rPr>
            <w:rFonts w:ascii="仿宋" w:eastAsia="仿宋" w:hAnsi="仿宋" w:cs="仿宋" w:hint="eastAsia"/>
            <w:bCs/>
            <w:szCs w:val="24"/>
          </w:rPr>
          <w:t>监理人的义务</w:t>
        </w:r>
        <w:r>
          <w:tab/>
        </w:r>
        <w:r>
          <w:fldChar w:fldCharType="begin"/>
        </w:r>
        <w:r>
          <w:instrText xml:space="preserve"> PAGEREF _Toc25666 \h </w:instrText>
        </w:r>
        <w:r>
          <w:fldChar w:fldCharType="separate"/>
        </w:r>
        <w:r>
          <w:t>9</w:t>
        </w:r>
        <w:r>
          <w:fldChar w:fldCharType="end"/>
        </w:r>
      </w:hyperlink>
    </w:p>
    <w:p w14:paraId="4A168CBF" w14:textId="77777777" w:rsidR="00F427D6" w:rsidRDefault="00000000">
      <w:pPr>
        <w:pStyle w:val="TOC3"/>
        <w:tabs>
          <w:tab w:val="right" w:leader="dot" w:pos="9638"/>
        </w:tabs>
      </w:pPr>
      <w:hyperlink w:anchor="_Toc8031" w:history="1">
        <w:r>
          <w:rPr>
            <w:rFonts w:ascii="仿宋" w:eastAsia="仿宋" w:hAnsi="仿宋" w:cs="仿宋"/>
            <w:szCs w:val="24"/>
          </w:rPr>
          <w:t xml:space="preserve">2.1 </w:t>
        </w:r>
        <w:r>
          <w:rPr>
            <w:rFonts w:ascii="仿宋" w:eastAsia="仿宋" w:hAnsi="仿宋" w:cs="仿宋" w:hint="eastAsia"/>
            <w:szCs w:val="24"/>
          </w:rPr>
          <w:t>监理的范围和工作内容</w:t>
        </w:r>
        <w:r>
          <w:tab/>
        </w:r>
        <w:r>
          <w:fldChar w:fldCharType="begin"/>
        </w:r>
        <w:r>
          <w:instrText xml:space="preserve"> PAGEREF _Toc8031 \h </w:instrText>
        </w:r>
        <w:r>
          <w:fldChar w:fldCharType="separate"/>
        </w:r>
        <w:r>
          <w:t>9</w:t>
        </w:r>
        <w:r>
          <w:fldChar w:fldCharType="end"/>
        </w:r>
      </w:hyperlink>
    </w:p>
    <w:p w14:paraId="5E225812" w14:textId="77777777" w:rsidR="00F427D6" w:rsidRDefault="00000000">
      <w:pPr>
        <w:pStyle w:val="TOC3"/>
        <w:tabs>
          <w:tab w:val="right" w:leader="dot" w:pos="9638"/>
        </w:tabs>
      </w:pPr>
      <w:hyperlink w:anchor="_Toc3639" w:history="1">
        <w:r>
          <w:rPr>
            <w:rFonts w:ascii="仿宋" w:eastAsia="仿宋" w:hAnsi="仿宋" w:cs="仿宋"/>
            <w:szCs w:val="24"/>
          </w:rPr>
          <w:t xml:space="preserve">2.2 </w:t>
        </w:r>
        <w:r>
          <w:rPr>
            <w:rFonts w:ascii="仿宋" w:eastAsia="仿宋" w:hAnsi="仿宋" w:cs="仿宋" w:hint="eastAsia"/>
            <w:szCs w:val="24"/>
          </w:rPr>
          <w:t>监理与相关服务依据</w:t>
        </w:r>
        <w:r>
          <w:tab/>
        </w:r>
        <w:r>
          <w:fldChar w:fldCharType="begin"/>
        </w:r>
        <w:r>
          <w:instrText xml:space="preserve"> PAGEREF _Toc3639 \h </w:instrText>
        </w:r>
        <w:r>
          <w:fldChar w:fldCharType="separate"/>
        </w:r>
        <w:r>
          <w:t>10</w:t>
        </w:r>
        <w:r>
          <w:fldChar w:fldCharType="end"/>
        </w:r>
      </w:hyperlink>
    </w:p>
    <w:p w14:paraId="66999ED3" w14:textId="77777777" w:rsidR="00F427D6" w:rsidRDefault="00000000">
      <w:pPr>
        <w:pStyle w:val="TOC3"/>
        <w:tabs>
          <w:tab w:val="right" w:leader="dot" w:pos="9638"/>
        </w:tabs>
      </w:pPr>
      <w:hyperlink w:anchor="_Toc1108" w:history="1">
        <w:r>
          <w:rPr>
            <w:rFonts w:ascii="仿宋" w:eastAsia="仿宋" w:hAnsi="仿宋" w:cs="仿宋"/>
            <w:szCs w:val="24"/>
          </w:rPr>
          <w:t xml:space="preserve">2.3 </w:t>
        </w:r>
        <w:r>
          <w:rPr>
            <w:rFonts w:ascii="仿宋" w:eastAsia="仿宋" w:hAnsi="仿宋" w:cs="仿宋" w:hint="eastAsia"/>
            <w:szCs w:val="24"/>
          </w:rPr>
          <w:t>项目监理机构和人员</w:t>
        </w:r>
        <w:r>
          <w:tab/>
        </w:r>
        <w:r>
          <w:fldChar w:fldCharType="begin"/>
        </w:r>
        <w:r>
          <w:instrText xml:space="preserve"> PAGEREF _Toc1108 \h </w:instrText>
        </w:r>
        <w:r>
          <w:fldChar w:fldCharType="separate"/>
        </w:r>
        <w:r>
          <w:t>11</w:t>
        </w:r>
        <w:r>
          <w:fldChar w:fldCharType="end"/>
        </w:r>
      </w:hyperlink>
    </w:p>
    <w:p w14:paraId="2E6F0142" w14:textId="77777777" w:rsidR="00F427D6" w:rsidRDefault="00000000">
      <w:pPr>
        <w:pStyle w:val="TOC3"/>
        <w:tabs>
          <w:tab w:val="right" w:leader="dot" w:pos="9638"/>
        </w:tabs>
      </w:pPr>
      <w:hyperlink w:anchor="_Toc12420" w:history="1">
        <w:r>
          <w:rPr>
            <w:rFonts w:ascii="仿宋" w:eastAsia="仿宋" w:hAnsi="仿宋" w:cs="仿宋"/>
            <w:szCs w:val="24"/>
          </w:rPr>
          <w:t xml:space="preserve">2.4 </w:t>
        </w:r>
        <w:r>
          <w:rPr>
            <w:rFonts w:ascii="仿宋" w:eastAsia="仿宋" w:hAnsi="仿宋" w:cs="仿宋" w:hint="eastAsia"/>
            <w:szCs w:val="24"/>
          </w:rPr>
          <w:t>履行职责</w:t>
        </w:r>
        <w:r>
          <w:tab/>
        </w:r>
        <w:r>
          <w:fldChar w:fldCharType="begin"/>
        </w:r>
        <w:r>
          <w:instrText xml:space="preserve"> PAGEREF _Toc12420 \h </w:instrText>
        </w:r>
        <w:r>
          <w:fldChar w:fldCharType="separate"/>
        </w:r>
        <w:r>
          <w:t>11</w:t>
        </w:r>
        <w:r>
          <w:fldChar w:fldCharType="end"/>
        </w:r>
      </w:hyperlink>
    </w:p>
    <w:p w14:paraId="73901D6F" w14:textId="77777777" w:rsidR="00F427D6" w:rsidRDefault="00000000">
      <w:pPr>
        <w:pStyle w:val="TOC3"/>
        <w:tabs>
          <w:tab w:val="right" w:leader="dot" w:pos="9638"/>
        </w:tabs>
      </w:pPr>
      <w:hyperlink w:anchor="_Toc15630" w:history="1">
        <w:r>
          <w:rPr>
            <w:rFonts w:ascii="仿宋" w:eastAsia="仿宋" w:hAnsi="仿宋" w:cs="仿宋"/>
            <w:szCs w:val="24"/>
          </w:rPr>
          <w:t xml:space="preserve">2.5 </w:t>
        </w:r>
        <w:r>
          <w:rPr>
            <w:rFonts w:ascii="仿宋" w:eastAsia="仿宋" w:hAnsi="仿宋" w:cs="仿宋" w:hint="eastAsia"/>
            <w:szCs w:val="24"/>
          </w:rPr>
          <w:t>提交报告</w:t>
        </w:r>
        <w:r>
          <w:tab/>
        </w:r>
        <w:r>
          <w:fldChar w:fldCharType="begin"/>
        </w:r>
        <w:r>
          <w:instrText xml:space="preserve"> PAGEREF _Toc15630 \h </w:instrText>
        </w:r>
        <w:r>
          <w:fldChar w:fldCharType="separate"/>
        </w:r>
        <w:r>
          <w:t>12</w:t>
        </w:r>
        <w:r>
          <w:fldChar w:fldCharType="end"/>
        </w:r>
      </w:hyperlink>
    </w:p>
    <w:p w14:paraId="7AC63111" w14:textId="77777777" w:rsidR="00F427D6" w:rsidRDefault="00000000">
      <w:pPr>
        <w:pStyle w:val="TOC3"/>
        <w:tabs>
          <w:tab w:val="right" w:leader="dot" w:pos="9638"/>
        </w:tabs>
      </w:pPr>
      <w:hyperlink w:anchor="_Toc28177" w:history="1">
        <w:r>
          <w:rPr>
            <w:rFonts w:ascii="仿宋" w:eastAsia="仿宋" w:hAnsi="仿宋" w:cs="仿宋"/>
            <w:szCs w:val="24"/>
          </w:rPr>
          <w:t xml:space="preserve">2.6 </w:t>
        </w:r>
        <w:r>
          <w:rPr>
            <w:rFonts w:ascii="仿宋" w:eastAsia="仿宋" w:hAnsi="仿宋" w:cs="仿宋" w:hint="eastAsia"/>
            <w:szCs w:val="24"/>
          </w:rPr>
          <w:t>文件资料</w:t>
        </w:r>
        <w:r>
          <w:tab/>
        </w:r>
        <w:r>
          <w:fldChar w:fldCharType="begin"/>
        </w:r>
        <w:r>
          <w:instrText xml:space="preserve"> PAGEREF _Toc28177 \h </w:instrText>
        </w:r>
        <w:r>
          <w:fldChar w:fldCharType="separate"/>
        </w:r>
        <w:r>
          <w:t>12</w:t>
        </w:r>
        <w:r>
          <w:fldChar w:fldCharType="end"/>
        </w:r>
      </w:hyperlink>
    </w:p>
    <w:p w14:paraId="20556239" w14:textId="77777777" w:rsidR="00F427D6" w:rsidRDefault="00000000">
      <w:pPr>
        <w:pStyle w:val="TOC3"/>
        <w:tabs>
          <w:tab w:val="right" w:leader="dot" w:pos="9638"/>
        </w:tabs>
      </w:pPr>
      <w:hyperlink w:anchor="_Toc31057" w:history="1">
        <w:r>
          <w:rPr>
            <w:rFonts w:ascii="仿宋" w:eastAsia="仿宋" w:hAnsi="仿宋" w:cs="仿宋"/>
            <w:szCs w:val="24"/>
          </w:rPr>
          <w:t xml:space="preserve">2.7 </w:t>
        </w:r>
        <w:r>
          <w:rPr>
            <w:rFonts w:ascii="仿宋" w:eastAsia="仿宋" w:hAnsi="仿宋" w:cs="仿宋" w:hint="eastAsia"/>
            <w:szCs w:val="24"/>
          </w:rPr>
          <w:t>使用委托人的财产</w:t>
        </w:r>
        <w:r>
          <w:tab/>
        </w:r>
        <w:r>
          <w:fldChar w:fldCharType="begin"/>
        </w:r>
        <w:r>
          <w:instrText xml:space="preserve"> PAGEREF _Toc31057 \h </w:instrText>
        </w:r>
        <w:r>
          <w:fldChar w:fldCharType="separate"/>
        </w:r>
        <w:r>
          <w:t>12</w:t>
        </w:r>
        <w:r>
          <w:fldChar w:fldCharType="end"/>
        </w:r>
      </w:hyperlink>
    </w:p>
    <w:p w14:paraId="06A5E0BA" w14:textId="77777777" w:rsidR="00F427D6" w:rsidRDefault="00000000">
      <w:pPr>
        <w:pStyle w:val="TOC3"/>
        <w:tabs>
          <w:tab w:val="right" w:leader="dot" w:pos="9638"/>
        </w:tabs>
      </w:pPr>
      <w:hyperlink w:anchor="_Toc22057" w:history="1">
        <w:r>
          <w:rPr>
            <w:rFonts w:ascii="仿宋" w:eastAsia="仿宋" w:hAnsi="仿宋" w:cs="仿宋"/>
            <w:szCs w:val="24"/>
          </w:rPr>
          <w:t>2.8</w:t>
        </w:r>
        <w:r>
          <w:rPr>
            <w:rFonts w:ascii="仿宋" w:eastAsia="仿宋" w:hAnsi="仿宋" w:cs="仿宋" w:hint="eastAsia"/>
            <w:szCs w:val="24"/>
          </w:rPr>
          <w:t>履约担保</w:t>
        </w:r>
        <w:r>
          <w:tab/>
        </w:r>
        <w:r>
          <w:fldChar w:fldCharType="begin"/>
        </w:r>
        <w:r>
          <w:instrText xml:space="preserve"> PAGEREF _Toc22057 \h </w:instrText>
        </w:r>
        <w:r>
          <w:fldChar w:fldCharType="separate"/>
        </w:r>
        <w:r>
          <w:t>12</w:t>
        </w:r>
        <w:r>
          <w:fldChar w:fldCharType="end"/>
        </w:r>
      </w:hyperlink>
    </w:p>
    <w:p w14:paraId="24AB0601" w14:textId="77777777" w:rsidR="00F427D6" w:rsidRDefault="00000000">
      <w:pPr>
        <w:pStyle w:val="TOC2"/>
        <w:tabs>
          <w:tab w:val="right" w:leader="dot" w:pos="9638"/>
        </w:tabs>
      </w:pPr>
      <w:hyperlink w:anchor="_Toc30599" w:history="1">
        <w:r>
          <w:rPr>
            <w:rFonts w:ascii="仿宋" w:eastAsia="仿宋" w:hAnsi="仿宋" w:cs="仿宋"/>
            <w:bCs/>
            <w:szCs w:val="24"/>
          </w:rPr>
          <w:t>3</w:t>
        </w:r>
        <w:r>
          <w:rPr>
            <w:rFonts w:ascii="仿宋" w:eastAsia="仿宋" w:hAnsi="仿宋" w:cs="仿宋" w:hint="eastAsia"/>
            <w:bCs/>
            <w:szCs w:val="24"/>
          </w:rPr>
          <w:t>．委托人的义务</w:t>
        </w:r>
        <w:r>
          <w:tab/>
        </w:r>
        <w:r>
          <w:fldChar w:fldCharType="begin"/>
        </w:r>
        <w:r>
          <w:instrText xml:space="preserve"> PAGEREF _Toc30599 \h </w:instrText>
        </w:r>
        <w:r>
          <w:fldChar w:fldCharType="separate"/>
        </w:r>
        <w:r>
          <w:t>12</w:t>
        </w:r>
        <w:r>
          <w:fldChar w:fldCharType="end"/>
        </w:r>
      </w:hyperlink>
    </w:p>
    <w:p w14:paraId="50122450" w14:textId="77777777" w:rsidR="00F427D6" w:rsidRDefault="00000000">
      <w:pPr>
        <w:pStyle w:val="TOC3"/>
        <w:tabs>
          <w:tab w:val="right" w:leader="dot" w:pos="9638"/>
        </w:tabs>
      </w:pPr>
      <w:hyperlink w:anchor="_Toc4270" w:history="1">
        <w:r>
          <w:rPr>
            <w:rFonts w:ascii="仿宋" w:eastAsia="仿宋" w:hAnsi="仿宋" w:cs="仿宋"/>
            <w:szCs w:val="24"/>
          </w:rPr>
          <w:t xml:space="preserve">3.1 </w:t>
        </w:r>
        <w:r>
          <w:rPr>
            <w:rFonts w:ascii="仿宋" w:eastAsia="仿宋" w:hAnsi="仿宋" w:cs="仿宋" w:hint="eastAsia"/>
            <w:szCs w:val="24"/>
          </w:rPr>
          <w:t>告知</w:t>
        </w:r>
        <w:r>
          <w:tab/>
        </w:r>
        <w:r>
          <w:fldChar w:fldCharType="begin"/>
        </w:r>
        <w:r>
          <w:instrText xml:space="preserve"> PAGEREF _Toc4270 \h </w:instrText>
        </w:r>
        <w:r>
          <w:fldChar w:fldCharType="separate"/>
        </w:r>
        <w:r>
          <w:t>12</w:t>
        </w:r>
        <w:r>
          <w:fldChar w:fldCharType="end"/>
        </w:r>
      </w:hyperlink>
    </w:p>
    <w:p w14:paraId="6307E3A2" w14:textId="77777777" w:rsidR="00F427D6" w:rsidRDefault="00000000">
      <w:pPr>
        <w:pStyle w:val="TOC3"/>
        <w:tabs>
          <w:tab w:val="right" w:leader="dot" w:pos="9638"/>
        </w:tabs>
      </w:pPr>
      <w:hyperlink w:anchor="_Toc7841" w:history="1">
        <w:r>
          <w:rPr>
            <w:rFonts w:ascii="仿宋" w:eastAsia="仿宋" w:hAnsi="仿宋" w:cs="Arial Unicode MS" w:hint="eastAsia"/>
            <w:bCs/>
            <w:kern w:val="0"/>
            <w:szCs w:val="24"/>
          </w:rPr>
          <w:t>★</w:t>
        </w:r>
        <w:r>
          <w:rPr>
            <w:rFonts w:ascii="仿宋" w:eastAsia="仿宋" w:hAnsi="仿宋" w:cs="仿宋"/>
            <w:szCs w:val="24"/>
          </w:rPr>
          <w:t xml:space="preserve">3.2 </w:t>
        </w:r>
        <w:r>
          <w:rPr>
            <w:rFonts w:ascii="仿宋" w:eastAsia="仿宋" w:hAnsi="仿宋" w:cs="仿宋" w:hint="eastAsia"/>
            <w:szCs w:val="24"/>
          </w:rPr>
          <w:t>提供资料</w:t>
        </w:r>
        <w:r>
          <w:tab/>
        </w:r>
        <w:r>
          <w:fldChar w:fldCharType="begin"/>
        </w:r>
        <w:r>
          <w:instrText xml:space="preserve"> PAGEREF _Toc7841 \h </w:instrText>
        </w:r>
        <w:r>
          <w:fldChar w:fldCharType="separate"/>
        </w:r>
        <w:r>
          <w:t>12</w:t>
        </w:r>
        <w:r>
          <w:fldChar w:fldCharType="end"/>
        </w:r>
      </w:hyperlink>
    </w:p>
    <w:p w14:paraId="40B49E22" w14:textId="77777777" w:rsidR="00F427D6" w:rsidRDefault="00000000">
      <w:pPr>
        <w:pStyle w:val="TOC3"/>
        <w:tabs>
          <w:tab w:val="right" w:leader="dot" w:pos="9638"/>
        </w:tabs>
      </w:pPr>
      <w:hyperlink w:anchor="_Toc13567" w:history="1">
        <w:r>
          <w:rPr>
            <w:rFonts w:ascii="仿宋" w:eastAsia="仿宋" w:hAnsi="仿宋" w:cs="Arial Unicode MS" w:hint="eastAsia"/>
            <w:bCs/>
            <w:kern w:val="0"/>
            <w:szCs w:val="24"/>
          </w:rPr>
          <w:t>★</w:t>
        </w:r>
        <w:r>
          <w:rPr>
            <w:rFonts w:ascii="仿宋" w:eastAsia="仿宋" w:hAnsi="仿宋" w:cs="仿宋"/>
            <w:szCs w:val="24"/>
          </w:rPr>
          <w:t xml:space="preserve">3.3 </w:t>
        </w:r>
        <w:r>
          <w:rPr>
            <w:rFonts w:ascii="仿宋" w:eastAsia="仿宋" w:hAnsi="仿宋" w:cs="仿宋" w:hint="eastAsia"/>
            <w:szCs w:val="24"/>
          </w:rPr>
          <w:t>提供工作条件</w:t>
        </w:r>
        <w:r>
          <w:tab/>
        </w:r>
        <w:r>
          <w:fldChar w:fldCharType="begin"/>
        </w:r>
        <w:r>
          <w:instrText xml:space="preserve"> PAGEREF _Toc13567 \h </w:instrText>
        </w:r>
        <w:r>
          <w:fldChar w:fldCharType="separate"/>
        </w:r>
        <w:r>
          <w:t>12</w:t>
        </w:r>
        <w:r>
          <w:fldChar w:fldCharType="end"/>
        </w:r>
      </w:hyperlink>
    </w:p>
    <w:p w14:paraId="6C2367D9" w14:textId="77777777" w:rsidR="00F427D6" w:rsidRDefault="00000000">
      <w:pPr>
        <w:pStyle w:val="TOC3"/>
        <w:tabs>
          <w:tab w:val="right" w:leader="dot" w:pos="9638"/>
        </w:tabs>
      </w:pPr>
      <w:hyperlink w:anchor="_Toc3056" w:history="1">
        <w:r>
          <w:rPr>
            <w:rFonts w:ascii="仿宋" w:eastAsia="仿宋" w:hAnsi="仿宋" w:cs="仿宋"/>
            <w:szCs w:val="24"/>
          </w:rPr>
          <w:t xml:space="preserve">3.4 </w:t>
        </w:r>
        <w:r>
          <w:rPr>
            <w:rFonts w:ascii="仿宋" w:eastAsia="仿宋" w:hAnsi="仿宋" w:cs="仿宋" w:hint="eastAsia"/>
            <w:szCs w:val="24"/>
          </w:rPr>
          <w:t>委托人代表</w:t>
        </w:r>
        <w:r>
          <w:tab/>
        </w:r>
        <w:r>
          <w:fldChar w:fldCharType="begin"/>
        </w:r>
        <w:r>
          <w:instrText xml:space="preserve"> PAGEREF _Toc3056 \h </w:instrText>
        </w:r>
        <w:r>
          <w:fldChar w:fldCharType="separate"/>
        </w:r>
        <w:r>
          <w:t>13</w:t>
        </w:r>
        <w:r>
          <w:fldChar w:fldCharType="end"/>
        </w:r>
      </w:hyperlink>
    </w:p>
    <w:p w14:paraId="2553E672" w14:textId="77777777" w:rsidR="00F427D6" w:rsidRDefault="00000000">
      <w:pPr>
        <w:pStyle w:val="TOC3"/>
        <w:tabs>
          <w:tab w:val="right" w:leader="dot" w:pos="9638"/>
        </w:tabs>
      </w:pPr>
      <w:hyperlink w:anchor="_Toc26860" w:history="1">
        <w:r>
          <w:rPr>
            <w:rFonts w:ascii="仿宋" w:eastAsia="仿宋" w:hAnsi="仿宋" w:cs="仿宋"/>
            <w:szCs w:val="24"/>
          </w:rPr>
          <w:t xml:space="preserve">3.5 </w:t>
        </w:r>
        <w:r>
          <w:rPr>
            <w:rFonts w:ascii="仿宋" w:eastAsia="仿宋" w:hAnsi="仿宋" w:cs="仿宋" w:hint="eastAsia"/>
            <w:szCs w:val="24"/>
          </w:rPr>
          <w:t>委托人意见或要求</w:t>
        </w:r>
        <w:r>
          <w:tab/>
        </w:r>
        <w:r>
          <w:fldChar w:fldCharType="begin"/>
        </w:r>
        <w:r>
          <w:instrText xml:space="preserve"> PAGEREF _Toc26860 \h </w:instrText>
        </w:r>
        <w:r>
          <w:fldChar w:fldCharType="separate"/>
        </w:r>
        <w:r>
          <w:t>13</w:t>
        </w:r>
        <w:r>
          <w:fldChar w:fldCharType="end"/>
        </w:r>
      </w:hyperlink>
    </w:p>
    <w:p w14:paraId="1EBC6B93" w14:textId="77777777" w:rsidR="00F427D6" w:rsidRDefault="00000000">
      <w:pPr>
        <w:pStyle w:val="TOC3"/>
        <w:tabs>
          <w:tab w:val="right" w:leader="dot" w:pos="9638"/>
        </w:tabs>
      </w:pPr>
      <w:hyperlink w:anchor="_Toc23740" w:history="1">
        <w:r>
          <w:rPr>
            <w:rFonts w:ascii="仿宋" w:eastAsia="仿宋" w:hAnsi="仿宋" w:cs="仿宋"/>
            <w:szCs w:val="24"/>
          </w:rPr>
          <w:t xml:space="preserve">3.6 </w:t>
        </w:r>
        <w:r>
          <w:rPr>
            <w:rFonts w:ascii="仿宋" w:eastAsia="仿宋" w:hAnsi="仿宋" w:cs="仿宋" w:hint="eastAsia"/>
            <w:szCs w:val="24"/>
          </w:rPr>
          <w:t>答复</w:t>
        </w:r>
        <w:r>
          <w:tab/>
        </w:r>
        <w:r>
          <w:fldChar w:fldCharType="begin"/>
        </w:r>
        <w:r>
          <w:instrText xml:space="preserve"> PAGEREF _Toc23740 \h </w:instrText>
        </w:r>
        <w:r>
          <w:fldChar w:fldCharType="separate"/>
        </w:r>
        <w:r>
          <w:t>13</w:t>
        </w:r>
        <w:r>
          <w:fldChar w:fldCharType="end"/>
        </w:r>
      </w:hyperlink>
    </w:p>
    <w:p w14:paraId="3D7796CE" w14:textId="77777777" w:rsidR="00F427D6" w:rsidRDefault="00000000">
      <w:pPr>
        <w:pStyle w:val="TOC3"/>
        <w:tabs>
          <w:tab w:val="right" w:leader="dot" w:pos="9638"/>
        </w:tabs>
      </w:pPr>
      <w:hyperlink w:anchor="_Toc4205" w:history="1">
        <w:r>
          <w:rPr>
            <w:rFonts w:ascii="仿宋" w:eastAsia="仿宋" w:hAnsi="仿宋" w:cs="仿宋"/>
            <w:szCs w:val="24"/>
          </w:rPr>
          <w:t xml:space="preserve">3.7 </w:t>
        </w:r>
        <w:r>
          <w:rPr>
            <w:rFonts w:ascii="仿宋" w:eastAsia="仿宋" w:hAnsi="仿宋" w:cs="仿宋" w:hint="eastAsia"/>
            <w:szCs w:val="24"/>
          </w:rPr>
          <w:t>支付</w:t>
        </w:r>
        <w:r>
          <w:tab/>
        </w:r>
        <w:r>
          <w:fldChar w:fldCharType="begin"/>
        </w:r>
        <w:r>
          <w:instrText xml:space="preserve"> PAGEREF _Toc4205 \h </w:instrText>
        </w:r>
        <w:r>
          <w:fldChar w:fldCharType="separate"/>
        </w:r>
        <w:r>
          <w:t>13</w:t>
        </w:r>
        <w:r>
          <w:fldChar w:fldCharType="end"/>
        </w:r>
      </w:hyperlink>
    </w:p>
    <w:p w14:paraId="2FE143B7" w14:textId="77777777" w:rsidR="00F427D6" w:rsidRDefault="00000000">
      <w:pPr>
        <w:pStyle w:val="TOC3"/>
        <w:tabs>
          <w:tab w:val="right" w:leader="dot" w:pos="9638"/>
        </w:tabs>
      </w:pPr>
      <w:hyperlink w:anchor="_Toc23545" w:history="1">
        <w:r>
          <w:rPr>
            <w:rFonts w:ascii="仿宋" w:eastAsia="仿宋" w:hAnsi="仿宋" w:cs="仿宋"/>
            <w:szCs w:val="24"/>
          </w:rPr>
          <w:t xml:space="preserve">3.8  </w:t>
        </w:r>
        <w:r>
          <w:rPr>
            <w:rFonts w:ascii="仿宋" w:eastAsia="仿宋" w:hAnsi="仿宋" w:cs="仿宋" w:hint="eastAsia"/>
            <w:szCs w:val="24"/>
          </w:rPr>
          <w:t>支付担保</w:t>
        </w:r>
        <w:r>
          <w:tab/>
        </w:r>
        <w:r>
          <w:fldChar w:fldCharType="begin"/>
        </w:r>
        <w:r>
          <w:instrText xml:space="preserve"> PAGEREF _Toc23545 \h </w:instrText>
        </w:r>
        <w:r>
          <w:fldChar w:fldCharType="separate"/>
        </w:r>
        <w:r>
          <w:t>13</w:t>
        </w:r>
        <w:r>
          <w:fldChar w:fldCharType="end"/>
        </w:r>
      </w:hyperlink>
    </w:p>
    <w:p w14:paraId="6FEF8604" w14:textId="77777777" w:rsidR="00F427D6" w:rsidRDefault="00000000">
      <w:pPr>
        <w:pStyle w:val="TOC2"/>
        <w:tabs>
          <w:tab w:val="right" w:leader="dot" w:pos="9638"/>
        </w:tabs>
      </w:pPr>
      <w:hyperlink w:anchor="_Toc6696" w:history="1">
        <w:r>
          <w:rPr>
            <w:rFonts w:ascii="仿宋" w:eastAsia="仿宋" w:hAnsi="仿宋" w:cs="仿宋"/>
            <w:bCs/>
            <w:szCs w:val="24"/>
          </w:rPr>
          <w:t xml:space="preserve">4. </w:t>
        </w:r>
        <w:r>
          <w:rPr>
            <w:rFonts w:ascii="仿宋" w:eastAsia="仿宋" w:hAnsi="仿宋" w:cs="仿宋" w:hint="eastAsia"/>
            <w:bCs/>
            <w:szCs w:val="24"/>
          </w:rPr>
          <w:t>违约责任</w:t>
        </w:r>
        <w:r>
          <w:tab/>
        </w:r>
        <w:r>
          <w:fldChar w:fldCharType="begin"/>
        </w:r>
        <w:r>
          <w:instrText xml:space="preserve"> PAGEREF _Toc6696 \h </w:instrText>
        </w:r>
        <w:r>
          <w:fldChar w:fldCharType="separate"/>
        </w:r>
        <w:r>
          <w:t>13</w:t>
        </w:r>
        <w:r>
          <w:fldChar w:fldCharType="end"/>
        </w:r>
      </w:hyperlink>
    </w:p>
    <w:p w14:paraId="52F52CAE" w14:textId="77777777" w:rsidR="00F427D6" w:rsidRDefault="00000000">
      <w:pPr>
        <w:pStyle w:val="TOC3"/>
        <w:tabs>
          <w:tab w:val="right" w:leader="dot" w:pos="9638"/>
        </w:tabs>
      </w:pPr>
      <w:hyperlink w:anchor="_Toc12977" w:history="1">
        <w:r>
          <w:rPr>
            <w:rFonts w:ascii="仿宋" w:eastAsia="仿宋" w:hAnsi="仿宋" w:cs="仿宋"/>
            <w:szCs w:val="24"/>
          </w:rPr>
          <w:t xml:space="preserve">4.1 </w:t>
        </w:r>
        <w:r>
          <w:rPr>
            <w:rFonts w:ascii="仿宋" w:eastAsia="仿宋" w:hAnsi="仿宋" w:cs="仿宋" w:hint="eastAsia"/>
            <w:szCs w:val="24"/>
          </w:rPr>
          <w:t>监理人的违约责任</w:t>
        </w:r>
        <w:r>
          <w:tab/>
        </w:r>
        <w:r>
          <w:fldChar w:fldCharType="begin"/>
        </w:r>
        <w:r>
          <w:instrText xml:space="preserve"> PAGEREF _Toc12977 \h </w:instrText>
        </w:r>
        <w:r>
          <w:fldChar w:fldCharType="separate"/>
        </w:r>
        <w:r>
          <w:t>13</w:t>
        </w:r>
        <w:r>
          <w:fldChar w:fldCharType="end"/>
        </w:r>
      </w:hyperlink>
    </w:p>
    <w:p w14:paraId="22BFF856" w14:textId="77777777" w:rsidR="00F427D6" w:rsidRDefault="00000000">
      <w:pPr>
        <w:pStyle w:val="TOC3"/>
        <w:tabs>
          <w:tab w:val="right" w:leader="dot" w:pos="9638"/>
        </w:tabs>
      </w:pPr>
      <w:hyperlink w:anchor="_Toc10371" w:history="1">
        <w:r>
          <w:rPr>
            <w:rFonts w:ascii="仿宋" w:eastAsia="仿宋" w:hAnsi="仿宋" w:cs="仿宋"/>
            <w:szCs w:val="24"/>
          </w:rPr>
          <w:t xml:space="preserve">4.2 </w:t>
        </w:r>
        <w:r>
          <w:rPr>
            <w:rFonts w:ascii="仿宋" w:eastAsia="仿宋" w:hAnsi="仿宋" w:cs="仿宋" w:hint="eastAsia"/>
            <w:szCs w:val="24"/>
          </w:rPr>
          <w:t>委托人的违约责任</w:t>
        </w:r>
        <w:r>
          <w:tab/>
        </w:r>
        <w:r>
          <w:fldChar w:fldCharType="begin"/>
        </w:r>
        <w:r>
          <w:instrText xml:space="preserve"> PAGEREF _Toc10371 \h </w:instrText>
        </w:r>
        <w:r>
          <w:fldChar w:fldCharType="separate"/>
        </w:r>
        <w:r>
          <w:t>13</w:t>
        </w:r>
        <w:r>
          <w:fldChar w:fldCharType="end"/>
        </w:r>
      </w:hyperlink>
    </w:p>
    <w:p w14:paraId="39A6CF03" w14:textId="77777777" w:rsidR="00F427D6" w:rsidRDefault="00000000">
      <w:pPr>
        <w:pStyle w:val="TOC3"/>
        <w:tabs>
          <w:tab w:val="right" w:leader="dot" w:pos="9638"/>
        </w:tabs>
      </w:pPr>
      <w:hyperlink w:anchor="_Toc7864" w:history="1">
        <w:r>
          <w:rPr>
            <w:rFonts w:ascii="仿宋" w:eastAsia="仿宋" w:hAnsi="仿宋" w:cs="仿宋"/>
            <w:szCs w:val="24"/>
          </w:rPr>
          <w:t xml:space="preserve">4.3 </w:t>
        </w:r>
        <w:r>
          <w:rPr>
            <w:rFonts w:ascii="仿宋" w:eastAsia="仿宋" w:hAnsi="仿宋" w:cs="仿宋" w:hint="eastAsia"/>
            <w:szCs w:val="24"/>
          </w:rPr>
          <w:t>除外责任</w:t>
        </w:r>
        <w:r>
          <w:tab/>
        </w:r>
        <w:r>
          <w:fldChar w:fldCharType="begin"/>
        </w:r>
        <w:r>
          <w:instrText xml:space="preserve"> PAGEREF _Toc7864 \h </w:instrText>
        </w:r>
        <w:r>
          <w:fldChar w:fldCharType="separate"/>
        </w:r>
        <w:r>
          <w:t>14</w:t>
        </w:r>
        <w:r>
          <w:fldChar w:fldCharType="end"/>
        </w:r>
      </w:hyperlink>
    </w:p>
    <w:p w14:paraId="4F6082C7" w14:textId="77777777" w:rsidR="00F427D6" w:rsidRDefault="00000000">
      <w:pPr>
        <w:pStyle w:val="TOC2"/>
        <w:tabs>
          <w:tab w:val="right" w:leader="dot" w:pos="9638"/>
        </w:tabs>
      </w:pPr>
      <w:hyperlink w:anchor="_Toc13130" w:history="1">
        <w:r>
          <w:rPr>
            <w:rFonts w:ascii="仿宋" w:eastAsia="仿宋" w:hAnsi="仿宋" w:cs="Arial Unicode MS" w:hint="eastAsia"/>
            <w:bCs/>
            <w:kern w:val="0"/>
            <w:szCs w:val="24"/>
          </w:rPr>
          <w:t>★</w:t>
        </w:r>
        <w:r>
          <w:rPr>
            <w:rFonts w:ascii="仿宋" w:eastAsia="仿宋" w:hAnsi="仿宋" w:cs="仿宋"/>
            <w:bCs/>
            <w:szCs w:val="24"/>
          </w:rPr>
          <w:t xml:space="preserve">5. </w:t>
        </w:r>
        <w:r>
          <w:rPr>
            <w:rFonts w:ascii="仿宋" w:eastAsia="仿宋" w:hAnsi="仿宋" w:cs="仿宋" w:hint="eastAsia"/>
            <w:bCs/>
            <w:szCs w:val="24"/>
          </w:rPr>
          <w:t>支付</w:t>
        </w:r>
        <w:r>
          <w:tab/>
        </w:r>
        <w:r>
          <w:fldChar w:fldCharType="begin"/>
        </w:r>
        <w:r>
          <w:instrText xml:space="preserve"> PAGEREF _Toc13130 \h </w:instrText>
        </w:r>
        <w:r>
          <w:fldChar w:fldCharType="separate"/>
        </w:r>
        <w:r>
          <w:t>14</w:t>
        </w:r>
        <w:r>
          <w:fldChar w:fldCharType="end"/>
        </w:r>
      </w:hyperlink>
    </w:p>
    <w:p w14:paraId="4485DA38" w14:textId="77777777" w:rsidR="00F427D6" w:rsidRDefault="00000000">
      <w:pPr>
        <w:pStyle w:val="TOC3"/>
        <w:tabs>
          <w:tab w:val="right" w:leader="dot" w:pos="9638"/>
        </w:tabs>
      </w:pPr>
      <w:hyperlink w:anchor="_Toc21869" w:history="1">
        <w:r>
          <w:rPr>
            <w:rFonts w:ascii="仿宋" w:eastAsia="仿宋" w:hAnsi="仿宋" w:cs="仿宋"/>
            <w:szCs w:val="24"/>
          </w:rPr>
          <w:t xml:space="preserve">5.1 </w:t>
        </w:r>
        <w:r>
          <w:rPr>
            <w:rFonts w:ascii="仿宋" w:eastAsia="仿宋" w:hAnsi="仿宋" w:cs="仿宋" w:hint="eastAsia"/>
            <w:szCs w:val="24"/>
          </w:rPr>
          <w:t>支付货币</w:t>
        </w:r>
        <w:r>
          <w:tab/>
        </w:r>
        <w:r>
          <w:fldChar w:fldCharType="begin"/>
        </w:r>
        <w:r>
          <w:instrText xml:space="preserve"> PAGEREF _Toc21869 \h </w:instrText>
        </w:r>
        <w:r>
          <w:fldChar w:fldCharType="separate"/>
        </w:r>
        <w:r>
          <w:t>14</w:t>
        </w:r>
        <w:r>
          <w:fldChar w:fldCharType="end"/>
        </w:r>
      </w:hyperlink>
    </w:p>
    <w:p w14:paraId="5E116C96" w14:textId="77777777" w:rsidR="00F427D6" w:rsidRDefault="00000000">
      <w:pPr>
        <w:pStyle w:val="TOC3"/>
        <w:tabs>
          <w:tab w:val="right" w:leader="dot" w:pos="9638"/>
        </w:tabs>
      </w:pPr>
      <w:hyperlink w:anchor="_Toc16173" w:history="1">
        <w:r>
          <w:rPr>
            <w:rFonts w:ascii="仿宋" w:eastAsia="仿宋" w:hAnsi="仿宋" w:cs="仿宋"/>
            <w:szCs w:val="24"/>
          </w:rPr>
          <w:t xml:space="preserve">5.2 </w:t>
        </w:r>
        <w:r>
          <w:rPr>
            <w:rFonts w:ascii="仿宋" w:eastAsia="仿宋" w:hAnsi="仿宋" w:cs="仿宋" w:hint="eastAsia"/>
            <w:szCs w:val="24"/>
          </w:rPr>
          <w:t>支付申请</w:t>
        </w:r>
        <w:r>
          <w:tab/>
        </w:r>
        <w:r>
          <w:fldChar w:fldCharType="begin"/>
        </w:r>
        <w:r>
          <w:instrText xml:space="preserve"> PAGEREF _Toc16173 \h </w:instrText>
        </w:r>
        <w:r>
          <w:fldChar w:fldCharType="separate"/>
        </w:r>
        <w:r>
          <w:t>14</w:t>
        </w:r>
        <w:r>
          <w:fldChar w:fldCharType="end"/>
        </w:r>
      </w:hyperlink>
    </w:p>
    <w:p w14:paraId="5D7F92F4" w14:textId="77777777" w:rsidR="00F427D6" w:rsidRDefault="00000000">
      <w:pPr>
        <w:pStyle w:val="TOC3"/>
        <w:tabs>
          <w:tab w:val="right" w:leader="dot" w:pos="9638"/>
        </w:tabs>
      </w:pPr>
      <w:hyperlink w:anchor="_Toc615" w:history="1">
        <w:r>
          <w:rPr>
            <w:rFonts w:ascii="仿宋" w:eastAsia="仿宋" w:hAnsi="仿宋" w:cs="Arial Unicode MS" w:hint="eastAsia"/>
            <w:bCs/>
            <w:kern w:val="0"/>
            <w:szCs w:val="24"/>
          </w:rPr>
          <w:t>★</w:t>
        </w:r>
        <w:r>
          <w:rPr>
            <w:rFonts w:ascii="仿宋" w:eastAsia="仿宋" w:hAnsi="仿宋" w:cs="仿宋"/>
            <w:szCs w:val="24"/>
          </w:rPr>
          <w:t xml:space="preserve">5.3 </w:t>
        </w:r>
        <w:r>
          <w:rPr>
            <w:rFonts w:ascii="仿宋" w:eastAsia="仿宋" w:hAnsi="仿宋" w:cs="仿宋" w:hint="eastAsia"/>
            <w:szCs w:val="24"/>
          </w:rPr>
          <w:t>支付酬金</w:t>
        </w:r>
        <w:r>
          <w:tab/>
        </w:r>
        <w:r>
          <w:fldChar w:fldCharType="begin"/>
        </w:r>
        <w:r>
          <w:instrText xml:space="preserve"> PAGEREF _Toc615 \h </w:instrText>
        </w:r>
        <w:r>
          <w:fldChar w:fldCharType="separate"/>
        </w:r>
        <w:r>
          <w:t>14</w:t>
        </w:r>
        <w:r>
          <w:fldChar w:fldCharType="end"/>
        </w:r>
      </w:hyperlink>
    </w:p>
    <w:p w14:paraId="02357A07" w14:textId="77777777" w:rsidR="00F427D6" w:rsidRDefault="00000000">
      <w:pPr>
        <w:pStyle w:val="TOC3"/>
        <w:tabs>
          <w:tab w:val="right" w:leader="dot" w:pos="9638"/>
        </w:tabs>
      </w:pPr>
      <w:hyperlink w:anchor="_Toc9340" w:history="1">
        <w:r>
          <w:rPr>
            <w:rFonts w:ascii="仿宋" w:eastAsia="仿宋" w:hAnsi="仿宋" w:cs="仿宋"/>
            <w:szCs w:val="24"/>
          </w:rPr>
          <w:t xml:space="preserve">5.4 </w:t>
        </w:r>
        <w:r>
          <w:rPr>
            <w:rFonts w:ascii="仿宋" w:eastAsia="仿宋" w:hAnsi="仿宋" w:cs="仿宋" w:hint="eastAsia"/>
            <w:szCs w:val="24"/>
          </w:rPr>
          <w:t>有争议部分的付款</w:t>
        </w:r>
        <w:r>
          <w:tab/>
        </w:r>
        <w:r>
          <w:fldChar w:fldCharType="begin"/>
        </w:r>
        <w:r>
          <w:instrText xml:space="preserve"> PAGEREF _Toc9340 \h </w:instrText>
        </w:r>
        <w:r>
          <w:fldChar w:fldCharType="separate"/>
        </w:r>
        <w:r>
          <w:t>14</w:t>
        </w:r>
        <w:r>
          <w:fldChar w:fldCharType="end"/>
        </w:r>
      </w:hyperlink>
    </w:p>
    <w:p w14:paraId="58971AC9" w14:textId="77777777" w:rsidR="00F427D6" w:rsidRDefault="00000000">
      <w:pPr>
        <w:pStyle w:val="TOC2"/>
        <w:tabs>
          <w:tab w:val="right" w:leader="dot" w:pos="9638"/>
        </w:tabs>
      </w:pPr>
      <w:hyperlink w:anchor="_Toc29538" w:history="1">
        <w:r>
          <w:rPr>
            <w:rFonts w:ascii="仿宋" w:eastAsia="仿宋" w:hAnsi="仿宋" w:cs="仿宋"/>
            <w:bCs/>
            <w:szCs w:val="24"/>
          </w:rPr>
          <w:t xml:space="preserve">6. </w:t>
        </w:r>
        <w:r>
          <w:rPr>
            <w:rFonts w:ascii="仿宋" w:eastAsia="仿宋" w:hAnsi="仿宋" w:cs="仿宋" w:hint="eastAsia"/>
            <w:bCs/>
            <w:szCs w:val="24"/>
          </w:rPr>
          <w:t>合同生效、变更、暂停、解除与终止</w:t>
        </w:r>
        <w:r>
          <w:tab/>
        </w:r>
        <w:r>
          <w:fldChar w:fldCharType="begin"/>
        </w:r>
        <w:r>
          <w:instrText xml:space="preserve"> PAGEREF _Toc29538 \h </w:instrText>
        </w:r>
        <w:r>
          <w:fldChar w:fldCharType="separate"/>
        </w:r>
        <w:r>
          <w:t>14</w:t>
        </w:r>
        <w:r>
          <w:fldChar w:fldCharType="end"/>
        </w:r>
      </w:hyperlink>
    </w:p>
    <w:p w14:paraId="37EB6C5C" w14:textId="77777777" w:rsidR="00F427D6" w:rsidRDefault="00000000">
      <w:pPr>
        <w:pStyle w:val="TOC3"/>
        <w:tabs>
          <w:tab w:val="right" w:leader="dot" w:pos="9638"/>
        </w:tabs>
      </w:pPr>
      <w:hyperlink w:anchor="_Toc15855" w:history="1">
        <w:r>
          <w:rPr>
            <w:rFonts w:ascii="仿宋" w:eastAsia="仿宋" w:hAnsi="仿宋" w:cs="仿宋"/>
            <w:szCs w:val="24"/>
          </w:rPr>
          <w:t>6.1</w:t>
        </w:r>
        <w:r>
          <w:rPr>
            <w:rFonts w:ascii="仿宋" w:eastAsia="仿宋" w:hAnsi="仿宋" w:cs="仿宋" w:hint="eastAsia"/>
            <w:szCs w:val="24"/>
          </w:rPr>
          <w:t>生效</w:t>
        </w:r>
        <w:r>
          <w:tab/>
        </w:r>
        <w:r>
          <w:fldChar w:fldCharType="begin"/>
        </w:r>
        <w:r>
          <w:instrText xml:space="preserve"> PAGEREF _Toc15855 \h </w:instrText>
        </w:r>
        <w:r>
          <w:fldChar w:fldCharType="separate"/>
        </w:r>
        <w:r>
          <w:t>14</w:t>
        </w:r>
        <w:r>
          <w:fldChar w:fldCharType="end"/>
        </w:r>
      </w:hyperlink>
    </w:p>
    <w:p w14:paraId="5DA8E002" w14:textId="77777777" w:rsidR="00F427D6" w:rsidRDefault="00000000">
      <w:pPr>
        <w:pStyle w:val="TOC3"/>
        <w:tabs>
          <w:tab w:val="right" w:leader="dot" w:pos="9638"/>
        </w:tabs>
      </w:pPr>
      <w:hyperlink w:anchor="_Toc29822" w:history="1">
        <w:r>
          <w:rPr>
            <w:rFonts w:ascii="仿宋" w:eastAsia="仿宋" w:hAnsi="仿宋" w:cs="Arial Unicode MS" w:hint="eastAsia"/>
            <w:bCs/>
            <w:kern w:val="0"/>
            <w:szCs w:val="24"/>
          </w:rPr>
          <w:t>★</w:t>
        </w:r>
        <w:r>
          <w:rPr>
            <w:rFonts w:ascii="仿宋" w:eastAsia="仿宋" w:hAnsi="仿宋" w:cs="仿宋"/>
            <w:szCs w:val="24"/>
          </w:rPr>
          <w:t>6.2</w:t>
        </w:r>
        <w:r>
          <w:rPr>
            <w:rFonts w:ascii="仿宋" w:eastAsia="仿宋" w:hAnsi="仿宋" w:cs="仿宋" w:hint="eastAsia"/>
            <w:szCs w:val="24"/>
          </w:rPr>
          <w:t>变更</w:t>
        </w:r>
        <w:r>
          <w:tab/>
        </w:r>
        <w:r>
          <w:fldChar w:fldCharType="begin"/>
        </w:r>
        <w:r>
          <w:instrText xml:space="preserve"> PAGEREF _Toc29822 \h </w:instrText>
        </w:r>
        <w:r>
          <w:fldChar w:fldCharType="separate"/>
        </w:r>
        <w:r>
          <w:t>14</w:t>
        </w:r>
        <w:r>
          <w:fldChar w:fldCharType="end"/>
        </w:r>
      </w:hyperlink>
    </w:p>
    <w:p w14:paraId="32A69DB8" w14:textId="77777777" w:rsidR="00F427D6" w:rsidRDefault="00000000">
      <w:pPr>
        <w:pStyle w:val="TOC3"/>
        <w:tabs>
          <w:tab w:val="right" w:leader="dot" w:pos="9638"/>
        </w:tabs>
      </w:pPr>
      <w:hyperlink w:anchor="_Toc6752" w:history="1">
        <w:r>
          <w:rPr>
            <w:rFonts w:ascii="仿宋" w:eastAsia="仿宋" w:hAnsi="仿宋" w:cs="Arial Unicode MS" w:hint="eastAsia"/>
            <w:bCs/>
            <w:kern w:val="0"/>
            <w:szCs w:val="24"/>
          </w:rPr>
          <w:t>★</w:t>
        </w:r>
        <w:r>
          <w:rPr>
            <w:rFonts w:ascii="仿宋" w:eastAsia="仿宋" w:hAnsi="仿宋" w:cs="仿宋"/>
            <w:szCs w:val="24"/>
          </w:rPr>
          <w:t xml:space="preserve">6.3 </w:t>
        </w:r>
        <w:r>
          <w:rPr>
            <w:rFonts w:ascii="仿宋" w:eastAsia="仿宋" w:hAnsi="仿宋" w:cs="仿宋" w:hint="eastAsia"/>
            <w:szCs w:val="24"/>
          </w:rPr>
          <w:t>暂停与解除</w:t>
        </w:r>
        <w:r>
          <w:tab/>
        </w:r>
        <w:r>
          <w:fldChar w:fldCharType="begin"/>
        </w:r>
        <w:r>
          <w:instrText xml:space="preserve"> PAGEREF _Toc6752 \h </w:instrText>
        </w:r>
        <w:r>
          <w:fldChar w:fldCharType="separate"/>
        </w:r>
        <w:r>
          <w:t>15</w:t>
        </w:r>
        <w:r>
          <w:fldChar w:fldCharType="end"/>
        </w:r>
      </w:hyperlink>
    </w:p>
    <w:p w14:paraId="3CFD7263" w14:textId="77777777" w:rsidR="00F427D6" w:rsidRDefault="00000000">
      <w:pPr>
        <w:pStyle w:val="TOC3"/>
        <w:tabs>
          <w:tab w:val="right" w:leader="dot" w:pos="9638"/>
        </w:tabs>
      </w:pPr>
      <w:hyperlink w:anchor="_Toc26491" w:history="1">
        <w:r>
          <w:rPr>
            <w:rFonts w:ascii="仿宋" w:eastAsia="仿宋" w:hAnsi="仿宋" w:cs="仿宋"/>
            <w:szCs w:val="24"/>
          </w:rPr>
          <w:t xml:space="preserve">6.4 </w:t>
        </w:r>
        <w:r>
          <w:rPr>
            <w:rFonts w:ascii="仿宋" w:eastAsia="仿宋" w:hAnsi="仿宋" w:cs="仿宋" w:hint="eastAsia"/>
            <w:szCs w:val="24"/>
          </w:rPr>
          <w:t>终止</w:t>
        </w:r>
        <w:r>
          <w:tab/>
        </w:r>
        <w:r>
          <w:fldChar w:fldCharType="begin"/>
        </w:r>
        <w:r>
          <w:instrText xml:space="preserve"> PAGEREF _Toc26491 \h </w:instrText>
        </w:r>
        <w:r>
          <w:fldChar w:fldCharType="separate"/>
        </w:r>
        <w:r>
          <w:t>16</w:t>
        </w:r>
        <w:r>
          <w:fldChar w:fldCharType="end"/>
        </w:r>
      </w:hyperlink>
    </w:p>
    <w:p w14:paraId="621A11EF" w14:textId="77777777" w:rsidR="00F427D6" w:rsidRDefault="00000000">
      <w:pPr>
        <w:pStyle w:val="TOC2"/>
        <w:tabs>
          <w:tab w:val="right" w:leader="dot" w:pos="9638"/>
        </w:tabs>
      </w:pPr>
      <w:hyperlink w:anchor="_Toc12698" w:history="1">
        <w:r>
          <w:rPr>
            <w:rFonts w:ascii="仿宋" w:eastAsia="仿宋" w:hAnsi="仿宋" w:cs="仿宋"/>
            <w:bCs/>
            <w:szCs w:val="24"/>
          </w:rPr>
          <w:t xml:space="preserve">7. </w:t>
        </w:r>
        <w:r>
          <w:rPr>
            <w:rFonts w:ascii="仿宋" w:eastAsia="仿宋" w:hAnsi="仿宋" w:cs="仿宋" w:hint="eastAsia"/>
            <w:bCs/>
            <w:szCs w:val="24"/>
          </w:rPr>
          <w:t>争议解决</w:t>
        </w:r>
        <w:r>
          <w:tab/>
        </w:r>
        <w:r>
          <w:fldChar w:fldCharType="begin"/>
        </w:r>
        <w:r>
          <w:instrText xml:space="preserve"> PAGEREF _Toc12698 \h </w:instrText>
        </w:r>
        <w:r>
          <w:fldChar w:fldCharType="separate"/>
        </w:r>
        <w:r>
          <w:t>16</w:t>
        </w:r>
        <w:r>
          <w:fldChar w:fldCharType="end"/>
        </w:r>
      </w:hyperlink>
    </w:p>
    <w:p w14:paraId="1D2EF317" w14:textId="77777777" w:rsidR="00F427D6" w:rsidRDefault="00000000">
      <w:pPr>
        <w:pStyle w:val="TOC3"/>
        <w:tabs>
          <w:tab w:val="right" w:leader="dot" w:pos="9638"/>
        </w:tabs>
      </w:pPr>
      <w:hyperlink w:anchor="_Toc13786" w:history="1">
        <w:r>
          <w:rPr>
            <w:rFonts w:ascii="仿宋" w:eastAsia="仿宋" w:hAnsi="仿宋" w:cs="仿宋"/>
            <w:szCs w:val="24"/>
          </w:rPr>
          <w:t>7.1</w:t>
        </w:r>
        <w:r>
          <w:rPr>
            <w:rFonts w:ascii="仿宋" w:eastAsia="仿宋" w:hAnsi="仿宋" w:cs="仿宋" w:hint="eastAsia"/>
            <w:szCs w:val="24"/>
          </w:rPr>
          <w:t>协商</w:t>
        </w:r>
        <w:r>
          <w:tab/>
        </w:r>
        <w:r>
          <w:fldChar w:fldCharType="begin"/>
        </w:r>
        <w:r>
          <w:instrText xml:space="preserve"> PAGEREF _Toc13786 \h </w:instrText>
        </w:r>
        <w:r>
          <w:fldChar w:fldCharType="separate"/>
        </w:r>
        <w:r>
          <w:t>16</w:t>
        </w:r>
        <w:r>
          <w:fldChar w:fldCharType="end"/>
        </w:r>
      </w:hyperlink>
    </w:p>
    <w:p w14:paraId="2D307719" w14:textId="77777777" w:rsidR="00F427D6" w:rsidRDefault="00000000">
      <w:pPr>
        <w:pStyle w:val="TOC3"/>
        <w:tabs>
          <w:tab w:val="right" w:leader="dot" w:pos="9638"/>
        </w:tabs>
      </w:pPr>
      <w:hyperlink w:anchor="_Toc23667" w:history="1">
        <w:r>
          <w:rPr>
            <w:rFonts w:ascii="仿宋" w:eastAsia="仿宋" w:hAnsi="仿宋" w:cs="仿宋"/>
            <w:szCs w:val="24"/>
          </w:rPr>
          <w:t>7.2</w:t>
        </w:r>
        <w:r>
          <w:rPr>
            <w:rFonts w:ascii="仿宋" w:eastAsia="仿宋" w:hAnsi="仿宋" w:cs="仿宋" w:hint="eastAsia"/>
            <w:szCs w:val="24"/>
          </w:rPr>
          <w:t>调解</w:t>
        </w:r>
        <w:r>
          <w:tab/>
        </w:r>
        <w:r>
          <w:fldChar w:fldCharType="begin"/>
        </w:r>
        <w:r>
          <w:instrText xml:space="preserve"> PAGEREF _Toc23667 \h </w:instrText>
        </w:r>
        <w:r>
          <w:fldChar w:fldCharType="separate"/>
        </w:r>
        <w:r>
          <w:t>16</w:t>
        </w:r>
        <w:r>
          <w:fldChar w:fldCharType="end"/>
        </w:r>
      </w:hyperlink>
    </w:p>
    <w:p w14:paraId="3755C755" w14:textId="77777777" w:rsidR="00F427D6" w:rsidRDefault="00000000">
      <w:pPr>
        <w:pStyle w:val="TOC3"/>
        <w:tabs>
          <w:tab w:val="right" w:leader="dot" w:pos="9638"/>
        </w:tabs>
      </w:pPr>
      <w:hyperlink w:anchor="_Toc32013" w:history="1">
        <w:r>
          <w:rPr>
            <w:rFonts w:ascii="仿宋" w:eastAsia="仿宋" w:hAnsi="仿宋" w:cs="仿宋"/>
            <w:szCs w:val="24"/>
          </w:rPr>
          <w:t>7.3</w:t>
        </w:r>
        <w:r>
          <w:rPr>
            <w:rFonts w:ascii="仿宋" w:eastAsia="仿宋" w:hAnsi="仿宋" w:cs="仿宋" w:hint="eastAsia"/>
            <w:szCs w:val="24"/>
          </w:rPr>
          <w:t>仲裁或诉讼</w:t>
        </w:r>
        <w:r>
          <w:tab/>
        </w:r>
        <w:r>
          <w:fldChar w:fldCharType="begin"/>
        </w:r>
        <w:r>
          <w:instrText xml:space="preserve"> PAGEREF _Toc32013 \h </w:instrText>
        </w:r>
        <w:r>
          <w:fldChar w:fldCharType="separate"/>
        </w:r>
        <w:r>
          <w:t>16</w:t>
        </w:r>
        <w:r>
          <w:fldChar w:fldCharType="end"/>
        </w:r>
      </w:hyperlink>
    </w:p>
    <w:p w14:paraId="70CCEC21" w14:textId="77777777" w:rsidR="00F427D6" w:rsidRDefault="00000000">
      <w:pPr>
        <w:pStyle w:val="TOC2"/>
        <w:tabs>
          <w:tab w:val="right" w:leader="dot" w:pos="9638"/>
        </w:tabs>
      </w:pPr>
      <w:hyperlink w:anchor="_Toc4799" w:history="1">
        <w:r>
          <w:rPr>
            <w:rFonts w:ascii="仿宋" w:eastAsia="仿宋" w:hAnsi="仿宋" w:cs="仿宋"/>
            <w:bCs/>
            <w:szCs w:val="24"/>
          </w:rPr>
          <w:t xml:space="preserve">8. </w:t>
        </w:r>
        <w:r>
          <w:rPr>
            <w:rFonts w:ascii="仿宋" w:eastAsia="仿宋" w:hAnsi="仿宋" w:cs="仿宋" w:hint="eastAsia"/>
            <w:bCs/>
            <w:szCs w:val="24"/>
          </w:rPr>
          <w:t>其他</w:t>
        </w:r>
        <w:r>
          <w:tab/>
        </w:r>
        <w:r>
          <w:fldChar w:fldCharType="begin"/>
        </w:r>
        <w:r>
          <w:instrText xml:space="preserve"> PAGEREF _Toc4799 \h </w:instrText>
        </w:r>
        <w:r>
          <w:fldChar w:fldCharType="separate"/>
        </w:r>
        <w:r>
          <w:t>16</w:t>
        </w:r>
        <w:r>
          <w:fldChar w:fldCharType="end"/>
        </w:r>
      </w:hyperlink>
    </w:p>
    <w:p w14:paraId="008BAF8B" w14:textId="77777777" w:rsidR="00F427D6" w:rsidRDefault="00000000">
      <w:pPr>
        <w:pStyle w:val="TOC3"/>
        <w:tabs>
          <w:tab w:val="right" w:leader="dot" w:pos="9638"/>
        </w:tabs>
      </w:pPr>
      <w:hyperlink w:anchor="_Toc3354" w:history="1">
        <w:r>
          <w:rPr>
            <w:rFonts w:ascii="仿宋" w:eastAsia="仿宋" w:hAnsi="仿宋" w:cs="仿宋"/>
            <w:szCs w:val="24"/>
          </w:rPr>
          <w:t xml:space="preserve">8.1 </w:t>
        </w:r>
        <w:r>
          <w:rPr>
            <w:rFonts w:ascii="仿宋" w:eastAsia="仿宋" w:hAnsi="仿宋" w:cs="仿宋" w:hint="eastAsia"/>
            <w:szCs w:val="24"/>
          </w:rPr>
          <w:t>外出考察费用</w:t>
        </w:r>
        <w:r>
          <w:tab/>
        </w:r>
        <w:r>
          <w:fldChar w:fldCharType="begin"/>
        </w:r>
        <w:r>
          <w:instrText xml:space="preserve"> PAGEREF _Toc3354 \h </w:instrText>
        </w:r>
        <w:r>
          <w:fldChar w:fldCharType="separate"/>
        </w:r>
        <w:r>
          <w:t>16</w:t>
        </w:r>
        <w:r>
          <w:fldChar w:fldCharType="end"/>
        </w:r>
      </w:hyperlink>
    </w:p>
    <w:p w14:paraId="09DA1D39" w14:textId="77777777" w:rsidR="00F427D6" w:rsidRDefault="00000000">
      <w:pPr>
        <w:pStyle w:val="TOC3"/>
        <w:tabs>
          <w:tab w:val="right" w:leader="dot" w:pos="9638"/>
        </w:tabs>
      </w:pPr>
      <w:hyperlink w:anchor="_Toc17893" w:history="1">
        <w:r>
          <w:rPr>
            <w:rFonts w:ascii="仿宋" w:eastAsia="仿宋" w:hAnsi="仿宋" w:cs="仿宋"/>
            <w:szCs w:val="24"/>
          </w:rPr>
          <w:t xml:space="preserve">8.2 </w:t>
        </w:r>
        <w:r>
          <w:rPr>
            <w:rFonts w:ascii="仿宋" w:eastAsia="仿宋" w:hAnsi="仿宋" w:cs="仿宋" w:hint="eastAsia"/>
            <w:szCs w:val="24"/>
          </w:rPr>
          <w:t>检测费用</w:t>
        </w:r>
        <w:r>
          <w:tab/>
        </w:r>
        <w:r>
          <w:fldChar w:fldCharType="begin"/>
        </w:r>
        <w:r>
          <w:instrText xml:space="preserve"> PAGEREF _Toc17893 \h </w:instrText>
        </w:r>
        <w:r>
          <w:fldChar w:fldCharType="separate"/>
        </w:r>
        <w:r>
          <w:t>17</w:t>
        </w:r>
        <w:r>
          <w:fldChar w:fldCharType="end"/>
        </w:r>
      </w:hyperlink>
    </w:p>
    <w:p w14:paraId="0F9FD041" w14:textId="77777777" w:rsidR="00F427D6" w:rsidRDefault="00000000">
      <w:pPr>
        <w:pStyle w:val="TOC3"/>
        <w:tabs>
          <w:tab w:val="right" w:leader="dot" w:pos="9638"/>
        </w:tabs>
      </w:pPr>
      <w:hyperlink w:anchor="_Toc21853" w:history="1">
        <w:r>
          <w:rPr>
            <w:rFonts w:ascii="仿宋" w:eastAsia="仿宋" w:hAnsi="仿宋" w:cs="仿宋"/>
            <w:szCs w:val="24"/>
          </w:rPr>
          <w:t xml:space="preserve">8.3 </w:t>
        </w:r>
        <w:r>
          <w:rPr>
            <w:rFonts w:ascii="仿宋" w:eastAsia="仿宋" w:hAnsi="仿宋" w:cs="仿宋" w:hint="eastAsia"/>
            <w:szCs w:val="24"/>
          </w:rPr>
          <w:t>咨询费用</w:t>
        </w:r>
        <w:r>
          <w:tab/>
        </w:r>
        <w:r>
          <w:fldChar w:fldCharType="begin"/>
        </w:r>
        <w:r>
          <w:instrText xml:space="preserve"> PAGEREF _Toc21853 \h </w:instrText>
        </w:r>
        <w:r>
          <w:fldChar w:fldCharType="separate"/>
        </w:r>
        <w:r>
          <w:t>17</w:t>
        </w:r>
        <w:r>
          <w:fldChar w:fldCharType="end"/>
        </w:r>
      </w:hyperlink>
    </w:p>
    <w:p w14:paraId="0105039A" w14:textId="77777777" w:rsidR="00F427D6" w:rsidRDefault="00000000">
      <w:pPr>
        <w:pStyle w:val="TOC3"/>
        <w:tabs>
          <w:tab w:val="right" w:leader="dot" w:pos="9638"/>
        </w:tabs>
      </w:pPr>
      <w:hyperlink w:anchor="_Toc9503" w:history="1">
        <w:r>
          <w:rPr>
            <w:rFonts w:ascii="仿宋" w:eastAsia="仿宋" w:hAnsi="仿宋" w:cs="仿宋"/>
            <w:szCs w:val="24"/>
          </w:rPr>
          <w:t xml:space="preserve">8.4 </w:t>
        </w:r>
        <w:r>
          <w:rPr>
            <w:rFonts w:ascii="仿宋" w:eastAsia="仿宋" w:hAnsi="仿宋" w:cs="仿宋" w:hint="eastAsia"/>
            <w:szCs w:val="24"/>
          </w:rPr>
          <w:t>奖励</w:t>
        </w:r>
        <w:r>
          <w:tab/>
        </w:r>
        <w:r>
          <w:fldChar w:fldCharType="begin"/>
        </w:r>
        <w:r>
          <w:instrText xml:space="preserve"> PAGEREF _Toc9503 \h </w:instrText>
        </w:r>
        <w:r>
          <w:fldChar w:fldCharType="separate"/>
        </w:r>
        <w:r>
          <w:t>17</w:t>
        </w:r>
        <w:r>
          <w:fldChar w:fldCharType="end"/>
        </w:r>
      </w:hyperlink>
    </w:p>
    <w:p w14:paraId="3867ECB2" w14:textId="77777777" w:rsidR="00F427D6" w:rsidRDefault="00000000">
      <w:pPr>
        <w:pStyle w:val="TOC3"/>
        <w:tabs>
          <w:tab w:val="right" w:leader="dot" w:pos="9638"/>
        </w:tabs>
      </w:pPr>
      <w:hyperlink w:anchor="_Toc30794" w:history="1">
        <w:r>
          <w:rPr>
            <w:rFonts w:ascii="仿宋" w:eastAsia="仿宋" w:hAnsi="仿宋" w:cs="仿宋"/>
            <w:szCs w:val="24"/>
          </w:rPr>
          <w:t xml:space="preserve">8.5 </w:t>
        </w:r>
        <w:r>
          <w:rPr>
            <w:rFonts w:ascii="仿宋" w:eastAsia="仿宋" w:hAnsi="仿宋" w:cs="仿宋" w:hint="eastAsia"/>
            <w:szCs w:val="24"/>
          </w:rPr>
          <w:t>守法诚信</w:t>
        </w:r>
        <w:r>
          <w:tab/>
        </w:r>
        <w:r>
          <w:fldChar w:fldCharType="begin"/>
        </w:r>
        <w:r>
          <w:instrText xml:space="preserve"> PAGEREF _Toc30794 \h </w:instrText>
        </w:r>
        <w:r>
          <w:fldChar w:fldCharType="separate"/>
        </w:r>
        <w:r>
          <w:t>17</w:t>
        </w:r>
        <w:r>
          <w:fldChar w:fldCharType="end"/>
        </w:r>
      </w:hyperlink>
    </w:p>
    <w:p w14:paraId="05F03E46" w14:textId="77777777" w:rsidR="00F427D6" w:rsidRDefault="00000000">
      <w:pPr>
        <w:pStyle w:val="TOC3"/>
        <w:tabs>
          <w:tab w:val="right" w:leader="dot" w:pos="9638"/>
        </w:tabs>
      </w:pPr>
      <w:hyperlink w:anchor="_Toc16552" w:history="1">
        <w:r>
          <w:rPr>
            <w:rFonts w:ascii="仿宋" w:eastAsia="仿宋" w:hAnsi="仿宋" w:cs="仿宋"/>
            <w:szCs w:val="24"/>
          </w:rPr>
          <w:t xml:space="preserve">8.6 </w:t>
        </w:r>
        <w:r>
          <w:rPr>
            <w:rFonts w:ascii="仿宋" w:eastAsia="仿宋" w:hAnsi="仿宋" w:cs="仿宋" w:hint="eastAsia"/>
            <w:szCs w:val="24"/>
          </w:rPr>
          <w:t>保密</w:t>
        </w:r>
        <w:r>
          <w:tab/>
        </w:r>
        <w:r>
          <w:fldChar w:fldCharType="begin"/>
        </w:r>
        <w:r>
          <w:instrText xml:space="preserve"> PAGEREF _Toc16552 \h </w:instrText>
        </w:r>
        <w:r>
          <w:fldChar w:fldCharType="separate"/>
        </w:r>
        <w:r>
          <w:t>17</w:t>
        </w:r>
        <w:r>
          <w:fldChar w:fldCharType="end"/>
        </w:r>
      </w:hyperlink>
    </w:p>
    <w:p w14:paraId="6C91C357" w14:textId="77777777" w:rsidR="00F427D6" w:rsidRDefault="00000000">
      <w:pPr>
        <w:pStyle w:val="TOC3"/>
        <w:tabs>
          <w:tab w:val="right" w:leader="dot" w:pos="9638"/>
        </w:tabs>
      </w:pPr>
      <w:hyperlink w:anchor="_Toc18019" w:history="1">
        <w:r>
          <w:rPr>
            <w:rFonts w:ascii="仿宋" w:eastAsia="仿宋" w:hAnsi="仿宋" w:cs="仿宋"/>
            <w:szCs w:val="24"/>
          </w:rPr>
          <w:t xml:space="preserve">8.7 </w:t>
        </w:r>
        <w:r>
          <w:rPr>
            <w:rFonts w:ascii="仿宋" w:eastAsia="仿宋" w:hAnsi="仿宋" w:cs="仿宋" w:hint="eastAsia"/>
            <w:szCs w:val="24"/>
          </w:rPr>
          <w:t>通知</w:t>
        </w:r>
        <w:r>
          <w:tab/>
        </w:r>
        <w:r>
          <w:fldChar w:fldCharType="begin"/>
        </w:r>
        <w:r>
          <w:instrText xml:space="preserve"> PAGEREF _Toc18019 \h </w:instrText>
        </w:r>
        <w:r>
          <w:fldChar w:fldCharType="separate"/>
        </w:r>
        <w:r>
          <w:t>17</w:t>
        </w:r>
        <w:r>
          <w:fldChar w:fldCharType="end"/>
        </w:r>
      </w:hyperlink>
    </w:p>
    <w:p w14:paraId="2EFFDE7D" w14:textId="77777777" w:rsidR="00F427D6" w:rsidRDefault="00000000">
      <w:pPr>
        <w:pStyle w:val="TOC3"/>
        <w:tabs>
          <w:tab w:val="right" w:leader="dot" w:pos="9638"/>
        </w:tabs>
      </w:pPr>
      <w:hyperlink w:anchor="_Toc27491" w:history="1">
        <w:r>
          <w:rPr>
            <w:rFonts w:ascii="仿宋" w:eastAsia="仿宋" w:hAnsi="仿宋" w:cs="仿宋"/>
            <w:szCs w:val="24"/>
          </w:rPr>
          <w:t xml:space="preserve">8.8 </w:t>
        </w:r>
        <w:r>
          <w:rPr>
            <w:rFonts w:ascii="仿宋" w:eastAsia="仿宋" w:hAnsi="仿宋" w:cs="仿宋" w:hint="eastAsia"/>
            <w:szCs w:val="24"/>
          </w:rPr>
          <w:t>著作权</w:t>
        </w:r>
        <w:r>
          <w:tab/>
        </w:r>
        <w:r>
          <w:fldChar w:fldCharType="begin"/>
        </w:r>
        <w:r>
          <w:instrText xml:space="preserve"> PAGEREF _Toc27491 \h </w:instrText>
        </w:r>
        <w:r>
          <w:fldChar w:fldCharType="separate"/>
        </w:r>
        <w:r>
          <w:t>17</w:t>
        </w:r>
        <w:r>
          <w:fldChar w:fldCharType="end"/>
        </w:r>
      </w:hyperlink>
    </w:p>
    <w:p w14:paraId="29071AE2" w14:textId="77777777" w:rsidR="00F427D6" w:rsidRDefault="00000000">
      <w:pPr>
        <w:pStyle w:val="TOC3"/>
        <w:tabs>
          <w:tab w:val="right" w:leader="dot" w:pos="9638"/>
        </w:tabs>
      </w:pPr>
      <w:hyperlink w:anchor="_Toc8639" w:history="1">
        <w:r>
          <w:rPr>
            <w:rFonts w:ascii="仿宋" w:eastAsia="仿宋" w:hAnsi="仿宋" w:cs="仿宋"/>
            <w:szCs w:val="24"/>
          </w:rPr>
          <w:t>8.9</w:t>
        </w:r>
        <w:r>
          <w:rPr>
            <w:rFonts w:ascii="仿宋" w:eastAsia="仿宋" w:hAnsi="仿宋" w:cs="仿宋" w:hint="eastAsia"/>
            <w:szCs w:val="24"/>
          </w:rPr>
          <w:t>工程获奖奖励</w:t>
        </w:r>
        <w:r>
          <w:tab/>
        </w:r>
        <w:r>
          <w:fldChar w:fldCharType="begin"/>
        </w:r>
        <w:r>
          <w:instrText xml:space="preserve"> PAGEREF _Toc8639 \h </w:instrText>
        </w:r>
        <w:r>
          <w:fldChar w:fldCharType="separate"/>
        </w:r>
        <w:r>
          <w:t>17</w:t>
        </w:r>
        <w:r>
          <w:fldChar w:fldCharType="end"/>
        </w:r>
      </w:hyperlink>
    </w:p>
    <w:p w14:paraId="109F0FCB" w14:textId="77777777" w:rsidR="00F427D6" w:rsidRDefault="00000000">
      <w:pPr>
        <w:pStyle w:val="TOC1"/>
        <w:tabs>
          <w:tab w:val="right" w:leader="dot" w:pos="9638"/>
        </w:tabs>
      </w:pPr>
      <w:hyperlink w:anchor="_Toc30407" w:history="1">
        <w:r>
          <w:rPr>
            <w:rFonts w:hAnsi="宋体" w:hint="eastAsia"/>
            <w:szCs w:val="36"/>
          </w:rPr>
          <w:t>第三部分</w:t>
        </w:r>
        <w:r>
          <w:rPr>
            <w:rFonts w:hAnsi="宋体"/>
            <w:szCs w:val="36"/>
          </w:rPr>
          <w:t xml:space="preserve">  </w:t>
        </w:r>
        <w:r>
          <w:rPr>
            <w:rFonts w:hAnsi="宋体" w:hint="eastAsia"/>
            <w:szCs w:val="36"/>
          </w:rPr>
          <w:t>专用条款</w:t>
        </w:r>
        <w:r>
          <w:tab/>
        </w:r>
        <w:r>
          <w:fldChar w:fldCharType="begin"/>
        </w:r>
        <w:r>
          <w:instrText xml:space="preserve"> PAGEREF _Toc30407 \h </w:instrText>
        </w:r>
        <w:r>
          <w:fldChar w:fldCharType="separate"/>
        </w:r>
        <w:r>
          <w:t>18</w:t>
        </w:r>
        <w:r>
          <w:fldChar w:fldCharType="end"/>
        </w:r>
      </w:hyperlink>
    </w:p>
    <w:p w14:paraId="412DA15C" w14:textId="77777777" w:rsidR="00F427D6" w:rsidRDefault="00000000">
      <w:pPr>
        <w:pStyle w:val="TOC2"/>
        <w:tabs>
          <w:tab w:val="right" w:leader="dot" w:pos="9638"/>
        </w:tabs>
      </w:pPr>
      <w:hyperlink w:anchor="_Toc5837" w:history="1">
        <w:r>
          <w:rPr>
            <w:rFonts w:ascii="仿宋" w:eastAsia="仿宋" w:hAnsi="仿宋" w:cs="仿宋"/>
            <w:bCs/>
            <w:szCs w:val="24"/>
          </w:rPr>
          <w:t xml:space="preserve">1. </w:t>
        </w:r>
        <w:r>
          <w:rPr>
            <w:rFonts w:ascii="仿宋" w:eastAsia="仿宋" w:hAnsi="仿宋" w:cs="仿宋" w:hint="eastAsia"/>
            <w:bCs/>
            <w:szCs w:val="24"/>
          </w:rPr>
          <w:t>定义与解释</w:t>
        </w:r>
        <w:r>
          <w:tab/>
        </w:r>
        <w:r>
          <w:fldChar w:fldCharType="begin"/>
        </w:r>
        <w:r>
          <w:instrText xml:space="preserve"> PAGEREF _Toc5837 \h </w:instrText>
        </w:r>
        <w:r>
          <w:fldChar w:fldCharType="separate"/>
        </w:r>
        <w:r>
          <w:t>18</w:t>
        </w:r>
        <w:r>
          <w:fldChar w:fldCharType="end"/>
        </w:r>
      </w:hyperlink>
    </w:p>
    <w:p w14:paraId="0E940C42" w14:textId="77777777" w:rsidR="00F427D6" w:rsidRDefault="00000000">
      <w:pPr>
        <w:pStyle w:val="TOC3"/>
        <w:tabs>
          <w:tab w:val="right" w:leader="dot" w:pos="9638"/>
        </w:tabs>
      </w:pPr>
      <w:hyperlink w:anchor="_Toc781" w:history="1">
        <w:r>
          <w:rPr>
            <w:rFonts w:ascii="仿宋" w:eastAsia="仿宋" w:hAnsi="仿宋" w:cs="仿宋"/>
            <w:szCs w:val="24"/>
          </w:rPr>
          <w:t xml:space="preserve">1.2  </w:t>
        </w:r>
        <w:r>
          <w:rPr>
            <w:rFonts w:ascii="仿宋" w:eastAsia="仿宋" w:hAnsi="仿宋" w:cs="仿宋" w:hint="eastAsia"/>
            <w:szCs w:val="24"/>
          </w:rPr>
          <w:t>解释</w:t>
        </w:r>
        <w:r>
          <w:tab/>
        </w:r>
        <w:r>
          <w:fldChar w:fldCharType="begin"/>
        </w:r>
        <w:r>
          <w:instrText xml:space="preserve"> PAGEREF _Toc781 \h </w:instrText>
        </w:r>
        <w:r>
          <w:fldChar w:fldCharType="separate"/>
        </w:r>
        <w:r>
          <w:t>18</w:t>
        </w:r>
        <w:r>
          <w:fldChar w:fldCharType="end"/>
        </w:r>
      </w:hyperlink>
    </w:p>
    <w:p w14:paraId="60A6FE8A" w14:textId="77777777" w:rsidR="00F427D6" w:rsidRDefault="00000000">
      <w:pPr>
        <w:pStyle w:val="TOC2"/>
        <w:tabs>
          <w:tab w:val="right" w:leader="dot" w:pos="9638"/>
        </w:tabs>
      </w:pPr>
      <w:hyperlink w:anchor="_Toc7233" w:history="1">
        <w:r>
          <w:rPr>
            <w:rFonts w:ascii="仿宋" w:eastAsia="仿宋" w:hAnsi="仿宋" w:cs="仿宋"/>
            <w:bCs/>
            <w:szCs w:val="24"/>
          </w:rPr>
          <w:t xml:space="preserve">2. </w:t>
        </w:r>
        <w:r>
          <w:rPr>
            <w:rFonts w:ascii="仿宋" w:eastAsia="仿宋" w:hAnsi="仿宋" w:cs="仿宋" w:hint="eastAsia"/>
            <w:bCs/>
            <w:szCs w:val="24"/>
          </w:rPr>
          <w:t>监理人义务</w:t>
        </w:r>
        <w:r>
          <w:tab/>
        </w:r>
        <w:r>
          <w:fldChar w:fldCharType="begin"/>
        </w:r>
        <w:r>
          <w:instrText xml:space="preserve"> PAGEREF _Toc7233 \h </w:instrText>
        </w:r>
        <w:r>
          <w:fldChar w:fldCharType="separate"/>
        </w:r>
        <w:r>
          <w:t>18</w:t>
        </w:r>
        <w:r>
          <w:fldChar w:fldCharType="end"/>
        </w:r>
      </w:hyperlink>
    </w:p>
    <w:p w14:paraId="017FE7AD" w14:textId="77777777" w:rsidR="00F427D6" w:rsidRDefault="00000000">
      <w:pPr>
        <w:pStyle w:val="TOC3"/>
        <w:tabs>
          <w:tab w:val="right" w:leader="dot" w:pos="9638"/>
        </w:tabs>
      </w:pPr>
      <w:hyperlink w:anchor="_Toc11769" w:history="1">
        <w:r>
          <w:rPr>
            <w:rFonts w:ascii="仿宋" w:eastAsia="仿宋" w:hAnsi="仿宋" w:cs="仿宋"/>
            <w:szCs w:val="24"/>
          </w:rPr>
          <w:t xml:space="preserve">2.1 </w:t>
        </w:r>
        <w:r>
          <w:rPr>
            <w:rFonts w:ascii="仿宋" w:eastAsia="仿宋" w:hAnsi="仿宋" w:cs="仿宋" w:hint="eastAsia"/>
            <w:szCs w:val="24"/>
          </w:rPr>
          <w:t>监理的范围和内容</w:t>
        </w:r>
        <w:r>
          <w:tab/>
        </w:r>
        <w:r>
          <w:fldChar w:fldCharType="begin"/>
        </w:r>
        <w:r>
          <w:instrText xml:space="preserve"> PAGEREF _Toc11769 \h </w:instrText>
        </w:r>
        <w:r>
          <w:fldChar w:fldCharType="separate"/>
        </w:r>
        <w:r>
          <w:t>18</w:t>
        </w:r>
        <w:r>
          <w:fldChar w:fldCharType="end"/>
        </w:r>
      </w:hyperlink>
    </w:p>
    <w:p w14:paraId="22E78EC6" w14:textId="77777777" w:rsidR="00F427D6" w:rsidRDefault="00000000">
      <w:pPr>
        <w:pStyle w:val="TOC3"/>
        <w:tabs>
          <w:tab w:val="right" w:leader="dot" w:pos="9638"/>
        </w:tabs>
      </w:pPr>
      <w:hyperlink w:anchor="_Toc15175" w:history="1">
        <w:r>
          <w:rPr>
            <w:rFonts w:ascii="仿宋" w:eastAsia="仿宋" w:hAnsi="仿宋" w:cs="仿宋" w:hint="eastAsia"/>
            <w:szCs w:val="24"/>
          </w:rPr>
          <w:t>2.2 监理与相关服务依据</w:t>
        </w:r>
        <w:r>
          <w:tab/>
        </w:r>
        <w:r>
          <w:fldChar w:fldCharType="begin"/>
        </w:r>
        <w:r>
          <w:instrText xml:space="preserve"> PAGEREF _Toc15175 \h </w:instrText>
        </w:r>
        <w:r>
          <w:fldChar w:fldCharType="separate"/>
        </w:r>
        <w:r>
          <w:t>42</w:t>
        </w:r>
        <w:r>
          <w:fldChar w:fldCharType="end"/>
        </w:r>
      </w:hyperlink>
    </w:p>
    <w:p w14:paraId="285CFAE1" w14:textId="77777777" w:rsidR="00F427D6" w:rsidRDefault="00000000">
      <w:pPr>
        <w:pStyle w:val="TOC3"/>
        <w:tabs>
          <w:tab w:val="right" w:leader="dot" w:pos="9638"/>
        </w:tabs>
      </w:pPr>
      <w:hyperlink w:anchor="_Toc31919" w:history="1">
        <w:r>
          <w:rPr>
            <w:rFonts w:ascii="仿宋" w:eastAsia="仿宋" w:hAnsi="仿宋" w:cs="仿宋" w:hint="eastAsia"/>
            <w:szCs w:val="24"/>
          </w:rPr>
          <w:t>2.3项目监理机构和人员</w:t>
        </w:r>
        <w:r>
          <w:tab/>
        </w:r>
        <w:r>
          <w:fldChar w:fldCharType="begin"/>
        </w:r>
        <w:r>
          <w:instrText xml:space="preserve"> PAGEREF _Toc31919 \h </w:instrText>
        </w:r>
        <w:r>
          <w:fldChar w:fldCharType="separate"/>
        </w:r>
        <w:r>
          <w:t>42</w:t>
        </w:r>
        <w:r>
          <w:fldChar w:fldCharType="end"/>
        </w:r>
      </w:hyperlink>
    </w:p>
    <w:p w14:paraId="12114A84" w14:textId="77777777" w:rsidR="00F427D6" w:rsidRDefault="00000000">
      <w:pPr>
        <w:pStyle w:val="TOC3"/>
        <w:tabs>
          <w:tab w:val="right" w:leader="dot" w:pos="9638"/>
        </w:tabs>
      </w:pPr>
      <w:hyperlink w:anchor="_Toc10864" w:history="1">
        <w:r>
          <w:rPr>
            <w:rFonts w:ascii="仿宋" w:eastAsia="仿宋" w:hAnsi="仿宋" w:cs="仿宋" w:hint="eastAsia"/>
          </w:rPr>
          <w:t>2.3.2总监理工程师的委派和指令</w:t>
        </w:r>
        <w:r>
          <w:tab/>
        </w:r>
        <w:r>
          <w:fldChar w:fldCharType="begin"/>
        </w:r>
        <w:r>
          <w:instrText xml:space="preserve"> PAGEREF _Toc10864 \h </w:instrText>
        </w:r>
        <w:r>
          <w:fldChar w:fldCharType="separate"/>
        </w:r>
        <w:r>
          <w:t>44</w:t>
        </w:r>
        <w:r>
          <w:fldChar w:fldCharType="end"/>
        </w:r>
      </w:hyperlink>
    </w:p>
    <w:p w14:paraId="3C6471B3" w14:textId="77777777" w:rsidR="00F427D6" w:rsidRDefault="00000000">
      <w:pPr>
        <w:pStyle w:val="TOC3"/>
        <w:tabs>
          <w:tab w:val="right" w:leader="dot" w:pos="9638"/>
        </w:tabs>
      </w:pPr>
      <w:hyperlink w:anchor="_Toc374" w:history="1">
        <w:r>
          <w:rPr>
            <w:rFonts w:ascii="仿宋" w:eastAsia="仿宋" w:hAnsi="仿宋" w:cs="仿宋"/>
            <w:szCs w:val="24"/>
          </w:rPr>
          <w:t xml:space="preserve">2.4 </w:t>
        </w:r>
        <w:r>
          <w:rPr>
            <w:rFonts w:ascii="仿宋" w:eastAsia="仿宋" w:hAnsi="仿宋" w:cs="仿宋" w:hint="eastAsia"/>
            <w:szCs w:val="24"/>
          </w:rPr>
          <w:t>履行职责</w:t>
        </w:r>
        <w:r>
          <w:tab/>
        </w:r>
        <w:r>
          <w:fldChar w:fldCharType="begin"/>
        </w:r>
        <w:r>
          <w:instrText xml:space="preserve"> PAGEREF _Toc374 \h </w:instrText>
        </w:r>
        <w:r>
          <w:fldChar w:fldCharType="separate"/>
        </w:r>
        <w:r>
          <w:t>45</w:t>
        </w:r>
        <w:r>
          <w:fldChar w:fldCharType="end"/>
        </w:r>
      </w:hyperlink>
    </w:p>
    <w:p w14:paraId="746AA3A6" w14:textId="77777777" w:rsidR="00F427D6" w:rsidRDefault="00000000">
      <w:pPr>
        <w:pStyle w:val="TOC3"/>
        <w:tabs>
          <w:tab w:val="right" w:leader="dot" w:pos="9638"/>
        </w:tabs>
      </w:pPr>
      <w:hyperlink w:anchor="_Toc30970" w:history="1">
        <w:r>
          <w:rPr>
            <w:rFonts w:ascii="仿宋" w:eastAsia="仿宋" w:hAnsi="仿宋" w:cs="仿宋"/>
            <w:szCs w:val="24"/>
          </w:rPr>
          <w:t xml:space="preserve">2.5 </w:t>
        </w:r>
        <w:r>
          <w:rPr>
            <w:rFonts w:ascii="仿宋" w:eastAsia="仿宋" w:hAnsi="仿宋" w:cs="仿宋" w:hint="eastAsia"/>
            <w:szCs w:val="24"/>
          </w:rPr>
          <w:t>提交报告</w:t>
        </w:r>
        <w:r>
          <w:tab/>
        </w:r>
        <w:r>
          <w:fldChar w:fldCharType="begin"/>
        </w:r>
        <w:r>
          <w:instrText xml:space="preserve"> PAGEREF _Toc30970 \h </w:instrText>
        </w:r>
        <w:r>
          <w:fldChar w:fldCharType="separate"/>
        </w:r>
        <w:r>
          <w:t>47</w:t>
        </w:r>
        <w:r>
          <w:fldChar w:fldCharType="end"/>
        </w:r>
      </w:hyperlink>
    </w:p>
    <w:p w14:paraId="3A1501B4" w14:textId="77777777" w:rsidR="00F427D6" w:rsidRDefault="00000000">
      <w:pPr>
        <w:pStyle w:val="TOC3"/>
        <w:tabs>
          <w:tab w:val="right" w:leader="dot" w:pos="9638"/>
        </w:tabs>
      </w:pPr>
      <w:hyperlink w:anchor="_Toc1114" w:history="1">
        <w:r>
          <w:rPr>
            <w:rFonts w:ascii="仿宋" w:eastAsia="仿宋" w:hAnsi="仿宋" w:cs="仿宋"/>
            <w:szCs w:val="24"/>
          </w:rPr>
          <w:t xml:space="preserve">2.7 </w:t>
        </w:r>
        <w:r>
          <w:rPr>
            <w:rFonts w:ascii="仿宋" w:eastAsia="仿宋" w:hAnsi="仿宋" w:cs="仿宋" w:hint="eastAsia"/>
            <w:szCs w:val="24"/>
          </w:rPr>
          <w:t>使用委托人的财产</w:t>
        </w:r>
        <w:r>
          <w:tab/>
        </w:r>
        <w:r>
          <w:fldChar w:fldCharType="begin"/>
        </w:r>
        <w:r>
          <w:instrText xml:space="preserve"> PAGEREF _Toc1114 \h </w:instrText>
        </w:r>
        <w:r>
          <w:fldChar w:fldCharType="separate"/>
        </w:r>
        <w:r>
          <w:t>48</w:t>
        </w:r>
        <w:r>
          <w:fldChar w:fldCharType="end"/>
        </w:r>
      </w:hyperlink>
    </w:p>
    <w:p w14:paraId="52EF2D88" w14:textId="77777777" w:rsidR="00F427D6" w:rsidRDefault="00000000">
      <w:pPr>
        <w:pStyle w:val="TOC3"/>
        <w:tabs>
          <w:tab w:val="right" w:leader="dot" w:pos="9638"/>
        </w:tabs>
      </w:pPr>
      <w:hyperlink w:anchor="_Toc5472" w:history="1">
        <w:r>
          <w:rPr>
            <w:rFonts w:ascii="仿宋" w:eastAsia="仿宋" w:hAnsi="仿宋" w:cs="仿宋"/>
            <w:szCs w:val="24"/>
          </w:rPr>
          <w:t>2.8</w:t>
        </w:r>
        <w:r>
          <w:rPr>
            <w:rFonts w:ascii="仿宋" w:eastAsia="仿宋" w:hAnsi="仿宋" w:cs="仿宋" w:hint="eastAsia"/>
            <w:szCs w:val="24"/>
          </w:rPr>
          <w:t>履约担保</w:t>
        </w:r>
        <w:r>
          <w:tab/>
        </w:r>
        <w:r>
          <w:fldChar w:fldCharType="begin"/>
        </w:r>
        <w:r>
          <w:instrText xml:space="preserve"> PAGEREF _Toc5472 \h </w:instrText>
        </w:r>
        <w:r>
          <w:fldChar w:fldCharType="separate"/>
        </w:r>
        <w:r>
          <w:t>48</w:t>
        </w:r>
        <w:r>
          <w:fldChar w:fldCharType="end"/>
        </w:r>
      </w:hyperlink>
    </w:p>
    <w:p w14:paraId="3CB29DC3" w14:textId="77777777" w:rsidR="00F427D6" w:rsidRDefault="00000000">
      <w:pPr>
        <w:pStyle w:val="TOC2"/>
        <w:tabs>
          <w:tab w:val="right" w:leader="dot" w:pos="9638"/>
        </w:tabs>
      </w:pPr>
      <w:hyperlink w:anchor="_Toc28169" w:history="1">
        <w:r>
          <w:rPr>
            <w:rFonts w:ascii="仿宋" w:eastAsia="仿宋" w:hAnsi="仿宋" w:cs="仿宋"/>
            <w:bCs/>
            <w:szCs w:val="24"/>
          </w:rPr>
          <w:t xml:space="preserve">3. </w:t>
        </w:r>
        <w:r>
          <w:rPr>
            <w:rFonts w:ascii="仿宋" w:eastAsia="仿宋" w:hAnsi="仿宋" w:cs="仿宋" w:hint="eastAsia"/>
            <w:bCs/>
            <w:szCs w:val="24"/>
          </w:rPr>
          <w:t>委托人义务</w:t>
        </w:r>
        <w:r>
          <w:tab/>
        </w:r>
        <w:r>
          <w:fldChar w:fldCharType="begin"/>
        </w:r>
        <w:r>
          <w:instrText xml:space="preserve"> PAGEREF _Toc28169 \h </w:instrText>
        </w:r>
        <w:r>
          <w:fldChar w:fldCharType="separate"/>
        </w:r>
        <w:r>
          <w:t>48</w:t>
        </w:r>
        <w:r>
          <w:fldChar w:fldCharType="end"/>
        </w:r>
      </w:hyperlink>
    </w:p>
    <w:p w14:paraId="2B5B1623" w14:textId="77777777" w:rsidR="00F427D6" w:rsidRDefault="00000000">
      <w:pPr>
        <w:pStyle w:val="TOC3"/>
        <w:tabs>
          <w:tab w:val="right" w:leader="dot" w:pos="9638"/>
        </w:tabs>
      </w:pPr>
      <w:hyperlink w:anchor="_Toc4434" w:history="1">
        <w:r>
          <w:rPr>
            <w:rFonts w:ascii="仿宋" w:eastAsia="仿宋" w:hAnsi="仿宋" w:cs="仿宋"/>
            <w:szCs w:val="24"/>
          </w:rPr>
          <w:t xml:space="preserve">3.4 </w:t>
        </w:r>
        <w:r>
          <w:rPr>
            <w:rFonts w:ascii="仿宋" w:eastAsia="仿宋" w:hAnsi="仿宋" w:cs="仿宋" w:hint="eastAsia"/>
            <w:szCs w:val="24"/>
          </w:rPr>
          <w:t>委托人代表</w:t>
        </w:r>
        <w:r>
          <w:tab/>
        </w:r>
        <w:r>
          <w:fldChar w:fldCharType="begin"/>
        </w:r>
        <w:r>
          <w:instrText xml:space="preserve"> PAGEREF _Toc4434 \h </w:instrText>
        </w:r>
        <w:r>
          <w:fldChar w:fldCharType="separate"/>
        </w:r>
        <w:r>
          <w:t>48</w:t>
        </w:r>
        <w:r>
          <w:fldChar w:fldCharType="end"/>
        </w:r>
      </w:hyperlink>
    </w:p>
    <w:p w14:paraId="606CFD74" w14:textId="77777777" w:rsidR="00F427D6" w:rsidRDefault="00000000">
      <w:pPr>
        <w:pStyle w:val="TOC3"/>
        <w:tabs>
          <w:tab w:val="right" w:leader="dot" w:pos="9638"/>
        </w:tabs>
      </w:pPr>
      <w:hyperlink w:anchor="_Toc28250" w:history="1">
        <w:r>
          <w:rPr>
            <w:rFonts w:ascii="仿宋" w:eastAsia="仿宋" w:hAnsi="仿宋" w:cs="仿宋"/>
            <w:szCs w:val="24"/>
          </w:rPr>
          <w:t xml:space="preserve">3.6 </w:t>
        </w:r>
        <w:r>
          <w:rPr>
            <w:rFonts w:ascii="仿宋" w:eastAsia="仿宋" w:hAnsi="仿宋" w:cs="仿宋" w:hint="eastAsia"/>
            <w:szCs w:val="24"/>
          </w:rPr>
          <w:t>答复</w:t>
        </w:r>
        <w:r>
          <w:tab/>
        </w:r>
        <w:r>
          <w:fldChar w:fldCharType="begin"/>
        </w:r>
        <w:r>
          <w:instrText xml:space="preserve"> PAGEREF _Toc28250 \h </w:instrText>
        </w:r>
        <w:r>
          <w:fldChar w:fldCharType="separate"/>
        </w:r>
        <w:r>
          <w:t>48</w:t>
        </w:r>
        <w:r>
          <w:fldChar w:fldCharType="end"/>
        </w:r>
      </w:hyperlink>
    </w:p>
    <w:p w14:paraId="50442295" w14:textId="77777777" w:rsidR="00F427D6" w:rsidRDefault="00000000">
      <w:pPr>
        <w:pStyle w:val="TOC3"/>
        <w:tabs>
          <w:tab w:val="right" w:leader="dot" w:pos="9638"/>
        </w:tabs>
      </w:pPr>
      <w:hyperlink w:anchor="_Toc22151" w:history="1">
        <w:r>
          <w:rPr>
            <w:rFonts w:ascii="仿宋" w:eastAsia="仿宋" w:hAnsi="仿宋" w:cs="仿宋"/>
            <w:szCs w:val="24"/>
          </w:rPr>
          <w:t xml:space="preserve">3.8 </w:t>
        </w:r>
        <w:r>
          <w:rPr>
            <w:rFonts w:ascii="仿宋" w:eastAsia="仿宋" w:hAnsi="仿宋" w:cs="仿宋" w:hint="eastAsia"/>
            <w:szCs w:val="24"/>
          </w:rPr>
          <w:t>支付担保</w:t>
        </w:r>
        <w:r>
          <w:tab/>
        </w:r>
        <w:r>
          <w:fldChar w:fldCharType="begin"/>
        </w:r>
        <w:r>
          <w:instrText xml:space="preserve"> PAGEREF _Toc22151 \h </w:instrText>
        </w:r>
        <w:r>
          <w:fldChar w:fldCharType="separate"/>
        </w:r>
        <w:r>
          <w:t>48</w:t>
        </w:r>
        <w:r>
          <w:fldChar w:fldCharType="end"/>
        </w:r>
      </w:hyperlink>
    </w:p>
    <w:p w14:paraId="60EF86FE" w14:textId="77777777" w:rsidR="00F427D6" w:rsidRDefault="00000000">
      <w:pPr>
        <w:pStyle w:val="TOC2"/>
        <w:tabs>
          <w:tab w:val="right" w:leader="dot" w:pos="9638"/>
        </w:tabs>
      </w:pPr>
      <w:hyperlink w:anchor="_Toc25702" w:history="1">
        <w:r>
          <w:rPr>
            <w:rFonts w:ascii="仿宋" w:eastAsia="仿宋" w:hAnsi="仿宋" w:cs="仿宋"/>
            <w:bCs/>
            <w:szCs w:val="24"/>
          </w:rPr>
          <w:t xml:space="preserve">4. </w:t>
        </w:r>
        <w:r>
          <w:rPr>
            <w:rFonts w:ascii="仿宋" w:eastAsia="仿宋" w:hAnsi="仿宋" w:cs="仿宋" w:hint="eastAsia"/>
            <w:bCs/>
            <w:szCs w:val="24"/>
          </w:rPr>
          <w:t>违约责任</w:t>
        </w:r>
        <w:r>
          <w:tab/>
        </w:r>
        <w:r>
          <w:fldChar w:fldCharType="begin"/>
        </w:r>
        <w:r>
          <w:instrText xml:space="preserve"> PAGEREF _Toc25702 \h </w:instrText>
        </w:r>
        <w:r>
          <w:fldChar w:fldCharType="separate"/>
        </w:r>
        <w:r>
          <w:t>48</w:t>
        </w:r>
        <w:r>
          <w:fldChar w:fldCharType="end"/>
        </w:r>
      </w:hyperlink>
    </w:p>
    <w:p w14:paraId="601AA872" w14:textId="77777777" w:rsidR="00F427D6" w:rsidRDefault="00000000">
      <w:pPr>
        <w:pStyle w:val="TOC3"/>
        <w:tabs>
          <w:tab w:val="right" w:leader="dot" w:pos="9638"/>
        </w:tabs>
      </w:pPr>
      <w:hyperlink w:anchor="_Toc23301" w:history="1">
        <w:r>
          <w:rPr>
            <w:rFonts w:ascii="仿宋" w:eastAsia="仿宋" w:hAnsi="仿宋" w:cs="Arial Unicode MS" w:hint="eastAsia"/>
            <w:bCs/>
            <w:kern w:val="0"/>
            <w:szCs w:val="24"/>
          </w:rPr>
          <w:t>★</w:t>
        </w:r>
        <w:r>
          <w:rPr>
            <w:rFonts w:ascii="仿宋" w:eastAsia="仿宋" w:hAnsi="仿宋" w:cs="仿宋"/>
            <w:szCs w:val="24"/>
          </w:rPr>
          <w:t xml:space="preserve">4.1 </w:t>
        </w:r>
        <w:r>
          <w:rPr>
            <w:rFonts w:ascii="仿宋" w:eastAsia="仿宋" w:hAnsi="仿宋" w:cs="仿宋" w:hint="eastAsia"/>
            <w:szCs w:val="24"/>
          </w:rPr>
          <w:t>监理人的违约责任</w:t>
        </w:r>
        <w:r>
          <w:tab/>
        </w:r>
        <w:r>
          <w:fldChar w:fldCharType="begin"/>
        </w:r>
        <w:r>
          <w:instrText xml:space="preserve"> PAGEREF _Toc23301 \h </w:instrText>
        </w:r>
        <w:r>
          <w:fldChar w:fldCharType="separate"/>
        </w:r>
        <w:r>
          <w:t>49</w:t>
        </w:r>
        <w:r>
          <w:fldChar w:fldCharType="end"/>
        </w:r>
      </w:hyperlink>
    </w:p>
    <w:p w14:paraId="79BD0603" w14:textId="77777777" w:rsidR="00F427D6" w:rsidRDefault="00000000">
      <w:pPr>
        <w:pStyle w:val="TOC1"/>
        <w:tabs>
          <w:tab w:val="right" w:leader="dot" w:pos="9638"/>
        </w:tabs>
        <w:ind w:firstLineChars="200" w:firstLine="400"/>
        <w:rPr>
          <w:b w:val="0"/>
          <w:bCs w:val="0"/>
        </w:rPr>
      </w:pPr>
      <w:hyperlink w:anchor="_Toc31776" w:history="1">
        <w:r>
          <w:rPr>
            <w:rFonts w:ascii="仿宋" w:eastAsia="仿宋" w:hAnsi="仿宋" w:cs="仿宋"/>
            <w:b w:val="0"/>
            <w:bCs w:val="0"/>
            <w:kern w:val="0"/>
            <w:szCs w:val="24"/>
          </w:rPr>
          <w:t>4.1.1</w:t>
        </w:r>
        <w:r>
          <w:rPr>
            <w:rFonts w:ascii="仿宋" w:eastAsia="仿宋" w:hAnsi="仿宋" w:cs="仿宋" w:hint="eastAsia"/>
            <w:b w:val="0"/>
            <w:bCs w:val="0"/>
            <w:szCs w:val="24"/>
          </w:rPr>
          <w:t>监理人赔偿金额的计算方法：</w:t>
        </w:r>
        <w:r>
          <w:rPr>
            <w:b w:val="0"/>
            <w:bCs w:val="0"/>
          </w:rPr>
          <w:tab/>
        </w:r>
        <w:r>
          <w:rPr>
            <w:b w:val="0"/>
            <w:bCs w:val="0"/>
          </w:rPr>
          <w:fldChar w:fldCharType="begin"/>
        </w:r>
        <w:r>
          <w:rPr>
            <w:b w:val="0"/>
            <w:bCs w:val="0"/>
          </w:rPr>
          <w:instrText xml:space="preserve"> PAGEREF _Toc31776 \h </w:instrText>
        </w:r>
        <w:r>
          <w:rPr>
            <w:b w:val="0"/>
            <w:bCs w:val="0"/>
          </w:rPr>
        </w:r>
        <w:r>
          <w:rPr>
            <w:b w:val="0"/>
            <w:bCs w:val="0"/>
          </w:rPr>
          <w:fldChar w:fldCharType="separate"/>
        </w:r>
        <w:r>
          <w:rPr>
            <w:b w:val="0"/>
            <w:bCs w:val="0"/>
          </w:rPr>
          <w:t>49</w:t>
        </w:r>
        <w:r>
          <w:rPr>
            <w:b w:val="0"/>
            <w:bCs w:val="0"/>
          </w:rPr>
          <w:fldChar w:fldCharType="end"/>
        </w:r>
      </w:hyperlink>
    </w:p>
    <w:p w14:paraId="639C90CE" w14:textId="77777777" w:rsidR="00F427D6" w:rsidRDefault="00000000">
      <w:pPr>
        <w:pStyle w:val="TOC1"/>
        <w:tabs>
          <w:tab w:val="right" w:leader="dot" w:pos="9638"/>
        </w:tabs>
        <w:ind w:firstLineChars="200" w:firstLine="402"/>
      </w:pPr>
      <w:hyperlink w:anchor="_Toc6361" w:history="1">
        <w:r>
          <w:rPr>
            <w:rFonts w:ascii="仿宋" w:eastAsia="仿宋" w:hAnsi="仿宋" w:cs="Arial Unicode MS" w:hint="eastAsia"/>
            <w:kern w:val="0"/>
            <w:szCs w:val="24"/>
          </w:rPr>
          <w:t>★</w:t>
        </w:r>
        <w:r>
          <w:rPr>
            <w:rFonts w:ascii="仿宋" w:eastAsia="仿宋" w:hAnsi="仿宋" w:cs="仿宋"/>
            <w:szCs w:val="24"/>
          </w:rPr>
          <w:t xml:space="preserve">4.2 </w:t>
        </w:r>
        <w:r>
          <w:rPr>
            <w:rFonts w:ascii="仿宋" w:eastAsia="仿宋" w:hAnsi="仿宋" w:cs="仿宋" w:hint="eastAsia"/>
            <w:szCs w:val="24"/>
          </w:rPr>
          <w:t>委托人的违约责任</w:t>
        </w:r>
        <w:r>
          <w:tab/>
        </w:r>
        <w:r>
          <w:fldChar w:fldCharType="begin"/>
        </w:r>
        <w:r>
          <w:instrText xml:space="preserve"> PAGEREF _Toc6361 \h </w:instrText>
        </w:r>
        <w:r>
          <w:fldChar w:fldCharType="separate"/>
        </w:r>
        <w:r>
          <w:t>58</w:t>
        </w:r>
        <w:r>
          <w:fldChar w:fldCharType="end"/>
        </w:r>
      </w:hyperlink>
    </w:p>
    <w:p w14:paraId="086C2873" w14:textId="77777777" w:rsidR="00F427D6" w:rsidRDefault="00000000">
      <w:pPr>
        <w:pStyle w:val="TOC2"/>
        <w:tabs>
          <w:tab w:val="right" w:leader="dot" w:pos="9638"/>
        </w:tabs>
      </w:pPr>
      <w:hyperlink w:anchor="_Toc21951" w:history="1">
        <w:r>
          <w:rPr>
            <w:rFonts w:ascii="仿宋" w:eastAsia="仿宋" w:hAnsi="仿宋" w:cs="Arial Unicode MS" w:hint="eastAsia"/>
            <w:bCs/>
            <w:kern w:val="0"/>
            <w:szCs w:val="24"/>
          </w:rPr>
          <w:t>★</w:t>
        </w:r>
        <w:r>
          <w:rPr>
            <w:rFonts w:ascii="仿宋" w:eastAsia="仿宋" w:hAnsi="仿宋" w:cs="仿宋"/>
            <w:bCs/>
            <w:szCs w:val="24"/>
          </w:rPr>
          <w:t xml:space="preserve">5. </w:t>
        </w:r>
        <w:r>
          <w:rPr>
            <w:rFonts w:ascii="仿宋" w:eastAsia="仿宋" w:hAnsi="仿宋" w:cs="仿宋" w:hint="eastAsia"/>
            <w:bCs/>
            <w:szCs w:val="24"/>
          </w:rPr>
          <w:t>支付</w:t>
        </w:r>
        <w:r>
          <w:tab/>
        </w:r>
        <w:r>
          <w:fldChar w:fldCharType="begin"/>
        </w:r>
        <w:r>
          <w:instrText xml:space="preserve"> PAGEREF _Toc21951 \h </w:instrText>
        </w:r>
        <w:r>
          <w:fldChar w:fldCharType="separate"/>
        </w:r>
        <w:r>
          <w:t>58</w:t>
        </w:r>
        <w:r>
          <w:fldChar w:fldCharType="end"/>
        </w:r>
      </w:hyperlink>
    </w:p>
    <w:p w14:paraId="38586FB0" w14:textId="77777777" w:rsidR="00F427D6" w:rsidRDefault="00000000">
      <w:pPr>
        <w:pStyle w:val="TOC3"/>
        <w:tabs>
          <w:tab w:val="right" w:leader="dot" w:pos="9638"/>
        </w:tabs>
      </w:pPr>
      <w:hyperlink w:anchor="_Toc27729" w:history="1">
        <w:r>
          <w:rPr>
            <w:rFonts w:ascii="仿宋" w:eastAsia="仿宋" w:hAnsi="仿宋" w:cs="仿宋"/>
            <w:szCs w:val="24"/>
          </w:rPr>
          <w:t xml:space="preserve">5.1 </w:t>
        </w:r>
        <w:r>
          <w:rPr>
            <w:rFonts w:ascii="仿宋" w:eastAsia="仿宋" w:hAnsi="仿宋" w:cs="仿宋" w:hint="eastAsia"/>
            <w:szCs w:val="24"/>
          </w:rPr>
          <w:t>支付货币</w:t>
        </w:r>
        <w:r>
          <w:tab/>
        </w:r>
        <w:r>
          <w:fldChar w:fldCharType="begin"/>
        </w:r>
        <w:r>
          <w:instrText xml:space="preserve"> PAGEREF _Toc27729 \h </w:instrText>
        </w:r>
        <w:r>
          <w:fldChar w:fldCharType="separate"/>
        </w:r>
        <w:r>
          <w:t>58</w:t>
        </w:r>
        <w:r>
          <w:fldChar w:fldCharType="end"/>
        </w:r>
      </w:hyperlink>
    </w:p>
    <w:p w14:paraId="33C17759" w14:textId="77777777" w:rsidR="00F427D6" w:rsidRDefault="00000000">
      <w:pPr>
        <w:pStyle w:val="TOC3"/>
        <w:tabs>
          <w:tab w:val="right" w:leader="dot" w:pos="9638"/>
        </w:tabs>
      </w:pPr>
      <w:hyperlink w:anchor="_Toc28032" w:history="1">
        <w:r>
          <w:rPr>
            <w:rFonts w:ascii="仿宋" w:eastAsia="仿宋" w:hAnsi="仿宋" w:cs="Arial Unicode MS" w:hint="eastAsia"/>
            <w:bCs/>
            <w:kern w:val="0"/>
            <w:szCs w:val="24"/>
          </w:rPr>
          <w:t>★</w:t>
        </w:r>
        <w:r>
          <w:rPr>
            <w:rFonts w:ascii="仿宋" w:eastAsia="仿宋" w:hAnsi="仿宋" w:cs="仿宋"/>
            <w:szCs w:val="24"/>
          </w:rPr>
          <w:t xml:space="preserve">5.3 </w:t>
        </w:r>
        <w:r>
          <w:rPr>
            <w:rFonts w:ascii="仿宋" w:eastAsia="仿宋" w:hAnsi="仿宋" w:cs="仿宋" w:hint="eastAsia"/>
            <w:szCs w:val="24"/>
          </w:rPr>
          <w:t>支付酬金</w:t>
        </w:r>
        <w:r>
          <w:tab/>
        </w:r>
        <w:r>
          <w:fldChar w:fldCharType="begin"/>
        </w:r>
        <w:r>
          <w:instrText xml:space="preserve"> PAGEREF _Toc28032 \h </w:instrText>
        </w:r>
        <w:r>
          <w:fldChar w:fldCharType="separate"/>
        </w:r>
        <w:r>
          <w:t>58</w:t>
        </w:r>
        <w:r>
          <w:fldChar w:fldCharType="end"/>
        </w:r>
      </w:hyperlink>
    </w:p>
    <w:p w14:paraId="200C64F4" w14:textId="77777777" w:rsidR="00F427D6" w:rsidRDefault="00000000">
      <w:pPr>
        <w:pStyle w:val="TOC2"/>
        <w:tabs>
          <w:tab w:val="right" w:leader="dot" w:pos="9638"/>
        </w:tabs>
      </w:pPr>
      <w:hyperlink w:anchor="_Toc21809" w:history="1">
        <w:r>
          <w:rPr>
            <w:rFonts w:ascii="仿宋" w:eastAsia="仿宋" w:hAnsi="仿宋" w:cs="仿宋"/>
            <w:bCs/>
            <w:szCs w:val="24"/>
          </w:rPr>
          <w:t xml:space="preserve">6. </w:t>
        </w:r>
        <w:r>
          <w:rPr>
            <w:rFonts w:ascii="仿宋" w:eastAsia="仿宋" w:hAnsi="仿宋" w:cs="仿宋" w:hint="eastAsia"/>
            <w:bCs/>
            <w:szCs w:val="24"/>
          </w:rPr>
          <w:t>合同生效、变更、暂停、解除与终止</w:t>
        </w:r>
        <w:r>
          <w:tab/>
        </w:r>
        <w:r>
          <w:fldChar w:fldCharType="begin"/>
        </w:r>
        <w:r>
          <w:instrText xml:space="preserve"> PAGEREF _Toc21809 \h </w:instrText>
        </w:r>
        <w:r>
          <w:fldChar w:fldCharType="separate"/>
        </w:r>
        <w:r>
          <w:t>59</w:t>
        </w:r>
        <w:r>
          <w:fldChar w:fldCharType="end"/>
        </w:r>
      </w:hyperlink>
    </w:p>
    <w:p w14:paraId="1689B365" w14:textId="77777777" w:rsidR="00F427D6" w:rsidRDefault="00000000">
      <w:pPr>
        <w:pStyle w:val="TOC3"/>
        <w:tabs>
          <w:tab w:val="right" w:leader="dot" w:pos="9638"/>
        </w:tabs>
      </w:pPr>
      <w:hyperlink w:anchor="_Toc28306" w:history="1">
        <w:r>
          <w:rPr>
            <w:rFonts w:ascii="仿宋" w:eastAsia="仿宋" w:hAnsi="仿宋" w:cs="仿宋"/>
            <w:szCs w:val="24"/>
          </w:rPr>
          <w:t xml:space="preserve">6.1 </w:t>
        </w:r>
        <w:r>
          <w:rPr>
            <w:rFonts w:ascii="仿宋" w:eastAsia="仿宋" w:hAnsi="仿宋" w:cs="仿宋" w:hint="eastAsia"/>
            <w:szCs w:val="24"/>
          </w:rPr>
          <w:t>生效</w:t>
        </w:r>
        <w:r>
          <w:tab/>
        </w:r>
        <w:r>
          <w:fldChar w:fldCharType="begin"/>
        </w:r>
        <w:r>
          <w:instrText xml:space="preserve"> PAGEREF _Toc28306 \h </w:instrText>
        </w:r>
        <w:r>
          <w:fldChar w:fldCharType="separate"/>
        </w:r>
        <w:r>
          <w:t>59</w:t>
        </w:r>
        <w:r>
          <w:fldChar w:fldCharType="end"/>
        </w:r>
      </w:hyperlink>
    </w:p>
    <w:p w14:paraId="3BB3D97F" w14:textId="77777777" w:rsidR="00F427D6" w:rsidRDefault="00000000">
      <w:pPr>
        <w:pStyle w:val="TOC2"/>
        <w:tabs>
          <w:tab w:val="right" w:leader="dot" w:pos="9638"/>
        </w:tabs>
      </w:pPr>
      <w:hyperlink w:anchor="_Toc14981" w:history="1">
        <w:r>
          <w:rPr>
            <w:rFonts w:ascii="仿宋" w:eastAsia="仿宋" w:hAnsi="仿宋" w:cs="仿宋"/>
            <w:bCs/>
            <w:szCs w:val="24"/>
          </w:rPr>
          <w:t xml:space="preserve">7. </w:t>
        </w:r>
        <w:r>
          <w:rPr>
            <w:rFonts w:ascii="仿宋" w:eastAsia="仿宋" w:hAnsi="仿宋" w:cs="仿宋" w:hint="eastAsia"/>
            <w:bCs/>
            <w:szCs w:val="24"/>
          </w:rPr>
          <w:t>争议解决</w:t>
        </w:r>
        <w:r>
          <w:tab/>
        </w:r>
        <w:r>
          <w:fldChar w:fldCharType="begin"/>
        </w:r>
        <w:r>
          <w:instrText xml:space="preserve"> PAGEREF _Toc14981 \h </w:instrText>
        </w:r>
        <w:r>
          <w:fldChar w:fldCharType="separate"/>
        </w:r>
        <w:r>
          <w:t>60</w:t>
        </w:r>
        <w:r>
          <w:fldChar w:fldCharType="end"/>
        </w:r>
      </w:hyperlink>
    </w:p>
    <w:p w14:paraId="7DABB2A0" w14:textId="77777777" w:rsidR="00F427D6" w:rsidRDefault="00000000">
      <w:pPr>
        <w:pStyle w:val="TOC3"/>
        <w:tabs>
          <w:tab w:val="right" w:leader="dot" w:pos="9638"/>
        </w:tabs>
      </w:pPr>
      <w:hyperlink w:anchor="_Toc12829" w:history="1">
        <w:r>
          <w:rPr>
            <w:rFonts w:ascii="仿宋" w:eastAsia="仿宋" w:hAnsi="仿宋" w:cs="仿宋"/>
            <w:szCs w:val="24"/>
          </w:rPr>
          <w:t xml:space="preserve">7.2 </w:t>
        </w:r>
        <w:r>
          <w:rPr>
            <w:rFonts w:ascii="仿宋" w:eastAsia="仿宋" w:hAnsi="仿宋" w:cs="仿宋" w:hint="eastAsia"/>
            <w:szCs w:val="24"/>
          </w:rPr>
          <w:t>调解</w:t>
        </w:r>
        <w:r>
          <w:tab/>
        </w:r>
        <w:r>
          <w:fldChar w:fldCharType="begin"/>
        </w:r>
        <w:r>
          <w:instrText xml:space="preserve"> PAGEREF _Toc12829 \h </w:instrText>
        </w:r>
        <w:r>
          <w:fldChar w:fldCharType="separate"/>
        </w:r>
        <w:r>
          <w:t>60</w:t>
        </w:r>
        <w:r>
          <w:fldChar w:fldCharType="end"/>
        </w:r>
      </w:hyperlink>
    </w:p>
    <w:p w14:paraId="3EF0ADFE" w14:textId="77777777" w:rsidR="00F427D6" w:rsidRDefault="00000000">
      <w:pPr>
        <w:pStyle w:val="TOC3"/>
        <w:tabs>
          <w:tab w:val="right" w:leader="dot" w:pos="9638"/>
        </w:tabs>
      </w:pPr>
      <w:hyperlink w:anchor="_Toc3571" w:history="1">
        <w:r>
          <w:rPr>
            <w:rFonts w:ascii="仿宋" w:eastAsia="仿宋" w:hAnsi="仿宋" w:cs="仿宋"/>
            <w:szCs w:val="24"/>
          </w:rPr>
          <w:t xml:space="preserve">7.3 </w:t>
        </w:r>
        <w:r>
          <w:rPr>
            <w:rFonts w:ascii="仿宋" w:eastAsia="仿宋" w:hAnsi="仿宋" w:cs="仿宋" w:hint="eastAsia"/>
            <w:szCs w:val="24"/>
          </w:rPr>
          <w:t>仲裁或诉讼</w:t>
        </w:r>
        <w:r>
          <w:tab/>
        </w:r>
        <w:r>
          <w:fldChar w:fldCharType="begin"/>
        </w:r>
        <w:r>
          <w:instrText xml:space="preserve"> PAGEREF _Toc3571 \h </w:instrText>
        </w:r>
        <w:r>
          <w:fldChar w:fldCharType="separate"/>
        </w:r>
        <w:r>
          <w:t>60</w:t>
        </w:r>
        <w:r>
          <w:fldChar w:fldCharType="end"/>
        </w:r>
      </w:hyperlink>
    </w:p>
    <w:p w14:paraId="324FCB81" w14:textId="77777777" w:rsidR="00F427D6" w:rsidRDefault="00000000">
      <w:pPr>
        <w:pStyle w:val="TOC2"/>
        <w:tabs>
          <w:tab w:val="right" w:leader="dot" w:pos="9638"/>
        </w:tabs>
      </w:pPr>
      <w:hyperlink w:anchor="_Toc29637" w:history="1">
        <w:r>
          <w:rPr>
            <w:rFonts w:ascii="仿宋" w:eastAsia="仿宋" w:hAnsi="仿宋" w:cs="仿宋"/>
            <w:bCs/>
            <w:szCs w:val="24"/>
          </w:rPr>
          <w:t xml:space="preserve">8. </w:t>
        </w:r>
        <w:r>
          <w:rPr>
            <w:rFonts w:ascii="仿宋" w:eastAsia="仿宋" w:hAnsi="仿宋" w:cs="仿宋" w:hint="eastAsia"/>
            <w:bCs/>
            <w:szCs w:val="24"/>
          </w:rPr>
          <w:t>其他</w:t>
        </w:r>
        <w:r>
          <w:tab/>
        </w:r>
        <w:r>
          <w:fldChar w:fldCharType="begin"/>
        </w:r>
        <w:r>
          <w:instrText xml:space="preserve"> PAGEREF _Toc29637 \h </w:instrText>
        </w:r>
        <w:r>
          <w:fldChar w:fldCharType="separate"/>
        </w:r>
        <w:r>
          <w:t>60</w:t>
        </w:r>
        <w:r>
          <w:fldChar w:fldCharType="end"/>
        </w:r>
      </w:hyperlink>
    </w:p>
    <w:p w14:paraId="3A3EF2B9" w14:textId="77777777" w:rsidR="00F427D6" w:rsidRDefault="00000000">
      <w:pPr>
        <w:pStyle w:val="TOC3"/>
        <w:tabs>
          <w:tab w:val="right" w:leader="dot" w:pos="9638"/>
        </w:tabs>
      </w:pPr>
      <w:hyperlink w:anchor="_Toc21186" w:history="1">
        <w:r>
          <w:rPr>
            <w:rFonts w:ascii="仿宋" w:eastAsia="仿宋" w:hAnsi="仿宋" w:cs="仿宋"/>
            <w:szCs w:val="24"/>
          </w:rPr>
          <w:t xml:space="preserve">8.6 </w:t>
        </w:r>
        <w:r>
          <w:rPr>
            <w:rFonts w:ascii="仿宋" w:eastAsia="仿宋" w:hAnsi="仿宋" w:cs="仿宋" w:hint="eastAsia"/>
            <w:szCs w:val="24"/>
          </w:rPr>
          <w:t>保密</w:t>
        </w:r>
        <w:r>
          <w:tab/>
        </w:r>
        <w:r>
          <w:fldChar w:fldCharType="begin"/>
        </w:r>
        <w:r>
          <w:instrText xml:space="preserve"> PAGEREF _Toc21186 \h </w:instrText>
        </w:r>
        <w:r>
          <w:fldChar w:fldCharType="separate"/>
        </w:r>
        <w:r>
          <w:t>60</w:t>
        </w:r>
        <w:r>
          <w:fldChar w:fldCharType="end"/>
        </w:r>
      </w:hyperlink>
    </w:p>
    <w:p w14:paraId="1BF27B66" w14:textId="77777777" w:rsidR="00F427D6" w:rsidRDefault="00000000">
      <w:pPr>
        <w:pStyle w:val="TOC1"/>
        <w:tabs>
          <w:tab w:val="right" w:leader="dot" w:pos="9638"/>
        </w:tabs>
      </w:pPr>
      <w:hyperlink w:anchor="_Toc28143" w:history="1">
        <w:r>
          <w:rPr>
            <w:rFonts w:ascii="仿宋" w:eastAsia="仿宋" w:hAnsi="仿宋" w:cs="仿宋"/>
            <w:szCs w:val="24"/>
          </w:rPr>
          <w:t>8.8</w:t>
        </w:r>
        <w:r>
          <w:rPr>
            <w:rFonts w:ascii="仿宋" w:eastAsia="仿宋" w:hAnsi="仿宋" w:cs="仿宋" w:hint="eastAsia"/>
            <w:szCs w:val="24"/>
          </w:rPr>
          <w:t>著作权</w:t>
        </w:r>
        <w:r>
          <w:tab/>
        </w:r>
        <w:r>
          <w:fldChar w:fldCharType="begin"/>
        </w:r>
        <w:r>
          <w:instrText xml:space="preserve"> PAGEREF _Toc28143 \h </w:instrText>
        </w:r>
        <w:r>
          <w:fldChar w:fldCharType="separate"/>
        </w:r>
        <w:r>
          <w:t>60</w:t>
        </w:r>
        <w:r>
          <w:fldChar w:fldCharType="end"/>
        </w:r>
      </w:hyperlink>
    </w:p>
    <w:p w14:paraId="4074C9E0" w14:textId="77777777" w:rsidR="00F427D6" w:rsidRDefault="00000000">
      <w:pPr>
        <w:pStyle w:val="TOC1"/>
        <w:tabs>
          <w:tab w:val="right" w:leader="dot" w:pos="9638"/>
        </w:tabs>
      </w:pPr>
      <w:hyperlink w:anchor="_Toc30196" w:history="1">
        <w:r>
          <w:rPr>
            <w:rFonts w:ascii="仿宋" w:eastAsia="仿宋" w:hAnsi="仿宋" w:cs="仿宋"/>
            <w:szCs w:val="24"/>
          </w:rPr>
          <w:t>8.9</w:t>
        </w:r>
        <w:r>
          <w:rPr>
            <w:rFonts w:ascii="仿宋" w:eastAsia="仿宋" w:hAnsi="仿宋" w:cs="仿宋" w:hint="eastAsia"/>
            <w:szCs w:val="24"/>
          </w:rPr>
          <w:t>工程获奖奖励</w:t>
        </w:r>
        <w:r>
          <w:tab/>
        </w:r>
        <w:r>
          <w:fldChar w:fldCharType="begin"/>
        </w:r>
        <w:r>
          <w:instrText xml:space="preserve"> PAGEREF _Toc30196 \h </w:instrText>
        </w:r>
        <w:r>
          <w:fldChar w:fldCharType="separate"/>
        </w:r>
        <w:r>
          <w:t>60</w:t>
        </w:r>
        <w:r>
          <w:fldChar w:fldCharType="end"/>
        </w:r>
      </w:hyperlink>
    </w:p>
    <w:p w14:paraId="5B717DB3" w14:textId="77777777" w:rsidR="00F427D6" w:rsidRDefault="00000000">
      <w:pPr>
        <w:pStyle w:val="TOC2"/>
        <w:tabs>
          <w:tab w:val="right" w:leader="dot" w:pos="9638"/>
        </w:tabs>
      </w:pPr>
      <w:hyperlink w:anchor="_Toc4099" w:history="1">
        <w:r>
          <w:rPr>
            <w:rFonts w:ascii="仿宋" w:eastAsia="仿宋" w:hAnsi="仿宋" w:cs="仿宋"/>
            <w:bCs/>
            <w:szCs w:val="24"/>
          </w:rPr>
          <w:t xml:space="preserve">9. </w:t>
        </w:r>
        <w:r>
          <w:rPr>
            <w:rFonts w:ascii="仿宋" w:eastAsia="仿宋" w:hAnsi="仿宋" w:cs="仿宋" w:hint="eastAsia"/>
            <w:bCs/>
            <w:szCs w:val="24"/>
          </w:rPr>
          <w:t>补充条款</w:t>
        </w:r>
        <w:r>
          <w:tab/>
        </w:r>
        <w:r>
          <w:fldChar w:fldCharType="begin"/>
        </w:r>
        <w:r>
          <w:instrText xml:space="preserve"> PAGEREF _Toc4099 \h </w:instrText>
        </w:r>
        <w:r>
          <w:fldChar w:fldCharType="separate"/>
        </w:r>
        <w:r>
          <w:t>61</w:t>
        </w:r>
        <w:r>
          <w:fldChar w:fldCharType="end"/>
        </w:r>
      </w:hyperlink>
    </w:p>
    <w:p w14:paraId="2BF02860" w14:textId="77777777" w:rsidR="00F427D6" w:rsidRDefault="00000000">
      <w:pPr>
        <w:pStyle w:val="TOC2"/>
        <w:tabs>
          <w:tab w:val="right" w:leader="dot" w:pos="9638"/>
        </w:tabs>
      </w:pPr>
      <w:hyperlink w:anchor="_Toc19761" w:history="1">
        <w:r>
          <w:rPr>
            <w:rFonts w:hint="eastAsia"/>
          </w:rPr>
          <w:t>第四部分</w:t>
        </w:r>
        <w:r>
          <w:rPr>
            <w:rFonts w:hint="eastAsia"/>
          </w:rPr>
          <w:t xml:space="preserve">  </w:t>
        </w:r>
        <w:r>
          <w:rPr>
            <w:rFonts w:hint="eastAsia"/>
          </w:rPr>
          <w:t>合同附件</w:t>
        </w:r>
        <w:r>
          <w:tab/>
        </w:r>
        <w:r>
          <w:fldChar w:fldCharType="begin"/>
        </w:r>
        <w:r>
          <w:instrText xml:space="preserve"> PAGEREF _Toc19761 \h </w:instrText>
        </w:r>
        <w:r>
          <w:fldChar w:fldCharType="separate"/>
        </w:r>
        <w:r>
          <w:t>62</w:t>
        </w:r>
        <w:r>
          <w:fldChar w:fldCharType="end"/>
        </w:r>
      </w:hyperlink>
    </w:p>
    <w:p w14:paraId="3749B761" w14:textId="77777777" w:rsidR="00F427D6" w:rsidRDefault="00000000">
      <w:pPr>
        <w:pStyle w:val="TOC1"/>
        <w:tabs>
          <w:tab w:val="right" w:leader="dot" w:pos="9638"/>
        </w:tabs>
      </w:pPr>
      <w:hyperlink w:anchor="_Toc5188" w:history="1">
        <w:r>
          <w:rPr>
            <w:rFonts w:ascii="仿宋_GB2312" w:eastAsia="仿宋_GB2312" w:hAnsi="宋体" w:hint="eastAsia"/>
            <w:kern w:val="0"/>
            <w:szCs w:val="30"/>
          </w:rPr>
          <w:t>附件1：</w:t>
        </w:r>
        <w:r>
          <w:tab/>
        </w:r>
        <w:r>
          <w:fldChar w:fldCharType="begin"/>
        </w:r>
        <w:r>
          <w:instrText xml:space="preserve"> PAGEREF _Toc5188 \h </w:instrText>
        </w:r>
        <w:r>
          <w:fldChar w:fldCharType="separate"/>
        </w:r>
        <w:r>
          <w:t>63</w:t>
        </w:r>
        <w:r>
          <w:fldChar w:fldCharType="end"/>
        </w:r>
      </w:hyperlink>
    </w:p>
    <w:p w14:paraId="220CC92D" w14:textId="77777777" w:rsidR="00F427D6" w:rsidRDefault="00000000">
      <w:pPr>
        <w:pStyle w:val="TOC1"/>
        <w:tabs>
          <w:tab w:val="right" w:leader="dot" w:pos="9638"/>
        </w:tabs>
      </w:pPr>
      <w:hyperlink w:anchor="_Toc18514" w:history="1">
        <w:r>
          <w:rPr>
            <w:rFonts w:ascii="宋体" w:hAnsi="宋体" w:hint="eastAsia"/>
            <w:spacing w:val="20"/>
            <w:szCs w:val="24"/>
          </w:rPr>
          <w:t>附件2</w:t>
        </w:r>
        <w:r>
          <w:tab/>
        </w:r>
        <w:r>
          <w:fldChar w:fldCharType="begin"/>
        </w:r>
        <w:r>
          <w:instrText xml:space="preserve"> PAGEREF _Toc18514 \h </w:instrText>
        </w:r>
        <w:r>
          <w:fldChar w:fldCharType="separate"/>
        </w:r>
        <w:r>
          <w:t>66</w:t>
        </w:r>
        <w:r>
          <w:fldChar w:fldCharType="end"/>
        </w:r>
      </w:hyperlink>
    </w:p>
    <w:p w14:paraId="5F8E7B05" w14:textId="77777777" w:rsidR="00F427D6" w:rsidRDefault="00000000">
      <w:pPr>
        <w:pStyle w:val="TOC1"/>
        <w:tabs>
          <w:tab w:val="right" w:leader="dot" w:pos="9638"/>
        </w:tabs>
      </w:pPr>
      <w:hyperlink w:anchor="_Toc11877" w:history="1">
        <w:r>
          <w:rPr>
            <w:szCs w:val="28"/>
          </w:rPr>
          <w:t>附件</w:t>
        </w:r>
        <w:r>
          <w:rPr>
            <w:rFonts w:hint="eastAsia"/>
            <w:szCs w:val="28"/>
          </w:rPr>
          <w:t>3</w:t>
        </w:r>
        <w:r>
          <w:tab/>
        </w:r>
        <w:r>
          <w:fldChar w:fldCharType="begin"/>
        </w:r>
        <w:r>
          <w:instrText xml:space="preserve"> PAGEREF _Toc11877 \h </w:instrText>
        </w:r>
        <w:r>
          <w:fldChar w:fldCharType="separate"/>
        </w:r>
        <w:r>
          <w:t>69</w:t>
        </w:r>
        <w:r>
          <w:fldChar w:fldCharType="end"/>
        </w:r>
      </w:hyperlink>
    </w:p>
    <w:p w14:paraId="78124714" w14:textId="77777777" w:rsidR="00F427D6" w:rsidRDefault="00000000">
      <w:pPr>
        <w:pStyle w:val="TOC1"/>
        <w:tabs>
          <w:tab w:val="right" w:leader="dot" w:pos="9638"/>
        </w:tabs>
      </w:pPr>
      <w:hyperlink w:anchor="_Toc16616" w:history="1">
        <w:r>
          <w:rPr>
            <w:szCs w:val="24"/>
          </w:rPr>
          <w:t>附件</w:t>
        </w:r>
        <w:r>
          <w:rPr>
            <w:rFonts w:hint="eastAsia"/>
            <w:szCs w:val="24"/>
          </w:rPr>
          <w:t>4</w:t>
        </w:r>
        <w:r>
          <w:rPr>
            <w:rFonts w:hint="eastAsia"/>
            <w:szCs w:val="28"/>
          </w:rPr>
          <w:t>：</w:t>
        </w:r>
        <w:r>
          <w:tab/>
        </w:r>
        <w:r>
          <w:fldChar w:fldCharType="begin"/>
        </w:r>
        <w:r>
          <w:instrText xml:space="preserve"> PAGEREF _Toc16616 \h </w:instrText>
        </w:r>
        <w:r>
          <w:fldChar w:fldCharType="separate"/>
        </w:r>
        <w:r>
          <w:t>70</w:t>
        </w:r>
        <w:r>
          <w:fldChar w:fldCharType="end"/>
        </w:r>
      </w:hyperlink>
    </w:p>
    <w:p w14:paraId="703DC96B" w14:textId="77777777" w:rsidR="00F427D6" w:rsidRDefault="00000000">
      <w:pPr>
        <w:pStyle w:val="TOC1"/>
        <w:tabs>
          <w:tab w:val="right" w:leader="dot" w:pos="9638"/>
        </w:tabs>
      </w:pPr>
      <w:hyperlink w:anchor="_Toc6363" w:history="1">
        <w:r>
          <w:rPr>
            <w:rFonts w:ascii="仿宋" w:eastAsia="仿宋" w:hAnsi="仿宋" w:cs="仿宋" w:hint="eastAsia"/>
            <w:szCs w:val="24"/>
          </w:rPr>
          <w:t>附件5：</w:t>
        </w:r>
        <w:r>
          <w:tab/>
        </w:r>
        <w:r>
          <w:fldChar w:fldCharType="begin"/>
        </w:r>
        <w:r>
          <w:instrText xml:space="preserve"> PAGEREF _Toc6363 \h </w:instrText>
        </w:r>
        <w:r>
          <w:fldChar w:fldCharType="separate"/>
        </w:r>
        <w:r>
          <w:t>71</w:t>
        </w:r>
        <w:r>
          <w:fldChar w:fldCharType="end"/>
        </w:r>
      </w:hyperlink>
    </w:p>
    <w:p w14:paraId="0D64F128" w14:textId="77777777" w:rsidR="00F427D6" w:rsidRDefault="00000000">
      <w:pPr>
        <w:pStyle w:val="TOC1"/>
        <w:tabs>
          <w:tab w:val="right" w:leader="dot" w:pos="9638"/>
        </w:tabs>
      </w:pPr>
      <w:hyperlink w:anchor="_Toc6495" w:history="1">
        <w:r>
          <w:rPr>
            <w:rFonts w:ascii="宋体" w:hAnsi="宋体" w:hint="eastAsia"/>
            <w:spacing w:val="6"/>
            <w:szCs w:val="21"/>
          </w:rPr>
          <w:t>附件6</w:t>
        </w:r>
        <w:r>
          <w:tab/>
        </w:r>
        <w:r>
          <w:fldChar w:fldCharType="begin"/>
        </w:r>
        <w:r>
          <w:instrText xml:space="preserve"> PAGEREF _Toc6495 \h </w:instrText>
        </w:r>
        <w:r>
          <w:fldChar w:fldCharType="separate"/>
        </w:r>
        <w:r>
          <w:t>72</w:t>
        </w:r>
        <w:r>
          <w:fldChar w:fldCharType="end"/>
        </w:r>
      </w:hyperlink>
    </w:p>
    <w:p w14:paraId="74843291" w14:textId="77777777" w:rsidR="00F427D6" w:rsidRDefault="00000000">
      <w:pPr>
        <w:pStyle w:val="TOC1"/>
        <w:tabs>
          <w:tab w:val="right" w:leader="dot" w:pos="9638"/>
        </w:tabs>
      </w:pPr>
      <w:hyperlink w:anchor="_Toc8919" w:history="1">
        <w:r>
          <w:rPr>
            <w:rFonts w:ascii="宋体" w:hAnsi="宋体" w:hint="eastAsia"/>
            <w:spacing w:val="6"/>
            <w:szCs w:val="21"/>
          </w:rPr>
          <w:t>附件7：</w:t>
        </w:r>
        <w:r>
          <w:tab/>
        </w:r>
        <w:r>
          <w:fldChar w:fldCharType="begin"/>
        </w:r>
        <w:r>
          <w:instrText xml:space="preserve"> PAGEREF _Toc8919 \h </w:instrText>
        </w:r>
        <w:r>
          <w:fldChar w:fldCharType="separate"/>
        </w:r>
        <w:r>
          <w:t>73</w:t>
        </w:r>
        <w:r>
          <w:fldChar w:fldCharType="end"/>
        </w:r>
      </w:hyperlink>
    </w:p>
    <w:p w14:paraId="0E94D6DF" w14:textId="77777777" w:rsidR="00F427D6" w:rsidRDefault="00000000">
      <w:pPr>
        <w:pStyle w:val="TOC1"/>
        <w:tabs>
          <w:tab w:val="right" w:leader="dot" w:pos="9638"/>
        </w:tabs>
      </w:pPr>
      <w:hyperlink w:anchor="_Toc20252" w:history="1">
        <w:r>
          <w:rPr>
            <w:rFonts w:ascii="宋体" w:hAnsi="宋体" w:hint="eastAsia"/>
            <w:spacing w:val="20"/>
            <w:szCs w:val="24"/>
          </w:rPr>
          <w:t>附件8：</w:t>
        </w:r>
        <w:r>
          <w:tab/>
        </w:r>
        <w:r>
          <w:fldChar w:fldCharType="begin"/>
        </w:r>
        <w:r>
          <w:instrText xml:space="preserve"> PAGEREF _Toc20252 \h </w:instrText>
        </w:r>
        <w:r>
          <w:fldChar w:fldCharType="separate"/>
        </w:r>
        <w:r>
          <w:t>74</w:t>
        </w:r>
        <w:r>
          <w:fldChar w:fldCharType="end"/>
        </w:r>
      </w:hyperlink>
    </w:p>
    <w:p w14:paraId="7F03D597" w14:textId="77777777" w:rsidR="00F427D6" w:rsidRDefault="00000000">
      <w:pPr>
        <w:pStyle w:val="TOC1"/>
        <w:tabs>
          <w:tab w:val="right" w:leader="dot" w:pos="9638"/>
        </w:tabs>
      </w:pPr>
      <w:hyperlink w:anchor="_Toc5287" w:history="1">
        <w:r>
          <w:rPr>
            <w:rFonts w:hint="eastAsia"/>
            <w:snapToGrid w:val="0"/>
            <w:spacing w:val="4"/>
            <w:kern w:val="0"/>
            <w:szCs w:val="24"/>
          </w:rPr>
          <w:t>附件</w:t>
        </w:r>
        <w:r>
          <w:rPr>
            <w:rFonts w:hint="eastAsia"/>
            <w:snapToGrid w:val="0"/>
            <w:spacing w:val="4"/>
            <w:kern w:val="0"/>
            <w:szCs w:val="24"/>
          </w:rPr>
          <w:t>9</w:t>
        </w:r>
        <w:r>
          <w:rPr>
            <w:rFonts w:hint="eastAsia"/>
            <w:snapToGrid w:val="0"/>
            <w:spacing w:val="4"/>
            <w:kern w:val="0"/>
            <w:szCs w:val="24"/>
          </w:rPr>
          <w:t>：</w:t>
        </w:r>
        <w:r>
          <w:tab/>
        </w:r>
        <w:r>
          <w:fldChar w:fldCharType="begin"/>
        </w:r>
        <w:r>
          <w:instrText xml:space="preserve"> PAGEREF _Toc5287 \h </w:instrText>
        </w:r>
        <w:r>
          <w:fldChar w:fldCharType="separate"/>
        </w:r>
        <w:r>
          <w:t>75</w:t>
        </w:r>
        <w:r>
          <w:fldChar w:fldCharType="end"/>
        </w:r>
      </w:hyperlink>
    </w:p>
    <w:p w14:paraId="512604FB" w14:textId="77777777" w:rsidR="00F427D6" w:rsidRDefault="00000000">
      <w:pPr>
        <w:pStyle w:val="TOC1"/>
        <w:tabs>
          <w:tab w:val="right" w:leader="dot" w:pos="9638"/>
        </w:tabs>
      </w:pPr>
      <w:hyperlink w:anchor="_Toc4456" w:history="1">
        <w:r>
          <w:rPr>
            <w:rFonts w:hint="eastAsia"/>
            <w:snapToGrid w:val="0"/>
            <w:spacing w:val="4"/>
            <w:kern w:val="0"/>
            <w:szCs w:val="24"/>
          </w:rPr>
          <w:t>附件</w:t>
        </w:r>
        <w:r>
          <w:rPr>
            <w:rFonts w:hint="eastAsia"/>
            <w:snapToGrid w:val="0"/>
            <w:spacing w:val="4"/>
            <w:kern w:val="0"/>
            <w:szCs w:val="24"/>
          </w:rPr>
          <w:t>10</w:t>
        </w:r>
        <w:r>
          <w:rPr>
            <w:rFonts w:hint="eastAsia"/>
            <w:snapToGrid w:val="0"/>
            <w:spacing w:val="4"/>
            <w:kern w:val="0"/>
            <w:szCs w:val="24"/>
          </w:rPr>
          <w:t>：</w:t>
        </w:r>
        <w:r>
          <w:tab/>
        </w:r>
        <w:r>
          <w:fldChar w:fldCharType="begin"/>
        </w:r>
        <w:r>
          <w:instrText xml:space="preserve"> PAGEREF _Toc4456 \h </w:instrText>
        </w:r>
        <w:r>
          <w:fldChar w:fldCharType="separate"/>
        </w:r>
        <w:r>
          <w:t>76</w:t>
        </w:r>
        <w:r>
          <w:fldChar w:fldCharType="end"/>
        </w:r>
      </w:hyperlink>
    </w:p>
    <w:p w14:paraId="3A99E63A" w14:textId="77777777" w:rsidR="00F427D6" w:rsidRDefault="00000000">
      <w:pPr>
        <w:pStyle w:val="TOC3"/>
        <w:tabs>
          <w:tab w:val="right" w:leader="dot" w:pos="9638"/>
        </w:tabs>
        <w:ind w:left="0"/>
        <w:rPr>
          <w:b/>
          <w:bCs/>
        </w:rPr>
      </w:pPr>
      <w:hyperlink w:anchor="_Toc6386" w:history="1">
        <w:r>
          <w:rPr>
            <w:rFonts w:ascii="仿宋" w:eastAsia="仿宋" w:hAnsi="仿宋" w:cs="仿宋" w:hint="eastAsia"/>
            <w:b/>
            <w:bCs/>
            <w:szCs w:val="24"/>
          </w:rPr>
          <w:t>附件11</w:t>
        </w:r>
        <w:r>
          <w:rPr>
            <w:b/>
            <w:bCs/>
          </w:rPr>
          <w:tab/>
        </w:r>
        <w:r>
          <w:rPr>
            <w:b/>
            <w:bCs/>
          </w:rPr>
          <w:fldChar w:fldCharType="begin"/>
        </w:r>
        <w:r>
          <w:rPr>
            <w:b/>
            <w:bCs/>
          </w:rPr>
          <w:instrText xml:space="preserve"> PAGEREF _Toc6386 \h </w:instrText>
        </w:r>
        <w:r>
          <w:rPr>
            <w:b/>
            <w:bCs/>
          </w:rPr>
        </w:r>
        <w:r>
          <w:rPr>
            <w:b/>
            <w:bCs/>
          </w:rPr>
          <w:fldChar w:fldCharType="separate"/>
        </w:r>
        <w:r>
          <w:rPr>
            <w:b/>
            <w:bCs/>
          </w:rPr>
          <w:t>77</w:t>
        </w:r>
        <w:r>
          <w:rPr>
            <w:b/>
            <w:bCs/>
          </w:rPr>
          <w:fldChar w:fldCharType="end"/>
        </w:r>
      </w:hyperlink>
    </w:p>
    <w:p w14:paraId="3D221F21" w14:textId="77777777" w:rsidR="00F427D6" w:rsidRDefault="00000000">
      <w:pPr>
        <w:pStyle w:val="TOC1"/>
        <w:tabs>
          <w:tab w:val="right" w:leader="dot" w:pos="9638"/>
        </w:tabs>
      </w:pPr>
      <w:hyperlink w:anchor="_Toc7078" w:history="1">
        <w:r>
          <w:rPr>
            <w:rFonts w:ascii="仿宋" w:eastAsia="仿宋" w:hAnsi="仿宋" w:cs="仿宋" w:hint="eastAsia"/>
            <w:szCs w:val="28"/>
          </w:rPr>
          <w:t>附件12</w:t>
        </w:r>
        <w:r>
          <w:rPr>
            <w:rFonts w:ascii="仿宋" w:eastAsia="仿宋" w:hAnsi="仿宋" w:cs="仿宋" w:hint="eastAsia"/>
          </w:rPr>
          <w:t>：</w:t>
        </w:r>
        <w:r>
          <w:tab/>
        </w:r>
        <w:r>
          <w:fldChar w:fldCharType="begin"/>
        </w:r>
        <w:r>
          <w:instrText xml:space="preserve"> PAGEREF _Toc7078 \h </w:instrText>
        </w:r>
        <w:r>
          <w:fldChar w:fldCharType="separate"/>
        </w:r>
        <w:r>
          <w:t>78</w:t>
        </w:r>
        <w:r>
          <w:fldChar w:fldCharType="end"/>
        </w:r>
      </w:hyperlink>
    </w:p>
    <w:p w14:paraId="61110995" w14:textId="77777777" w:rsidR="00F427D6" w:rsidRDefault="00000000">
      <w:pPr>
        <w:tabs>
          <w:tab w:val="left" w:pos="3120"/>
        </w:tabs>
        <w:spacing w:line="360" w:lineRule="auto"/>
        <w:ind w:firstLineChars="600" w:firstLine="1260"/>
        <w:rPr>
          <w:rFonts w:ascii="华文中宋" w:eastAsia="华文中宋" w:hAnsi="华文中宋" w:cs="Times New Roman"/>
          <w:caps/>
          <w:spacing w:val="80"/>
          <w:sz w:val="28"/>
          <w:szCs w:val="28"/>
        </w:rPr>
        <w:sectPr w:rsidR="00F427D6">
          <w:headerReference w:type="default" r:id="rId8"/>
          <w:footerReference w:type="default" r:id="rId9"/>
          <w:footerReference w:type="first" r:id="rId10"/>
          <w:pgSz w:w="11906" w:h="16838"/>
          <w:pgMar w:top="1440" w:right="1134" w:bottom="1440" w:left="1134" w:header="851" w:footer="992" w:gutter="0"/>
          <w:pgNumType w:start="0"/>
          <w:cols w:space="720"/>
          <w:titlePg/>
          <w:docGrid w:type="lines" w:linePitch="312"/>
        </w:sectPr>
      </w:pPr>
      <w:r>
        <w:rPr>
          <w:rFonts w:ascii="宋体" w:hAnsi="宋体" w:cs="华文中宋"/>
          <w:caps/>
          <w:spacing w:val="80"/>
        </w:rPr>
        <w:fldChar w:fldCharType="end"/>
      </w:r>
    </w:p>
    <w:p w14:paraId="65A975BD" w14:textId="77777777" w:rsidR="00F427D6" w:rsidRDefault="00000000">
      <w:pPr>
        <w:pStyle w:val="1"/>
        <w:jc w:val="center"/>
        <w:rPr>
          <w:rFonts w:hAnsi="宋体" w:cs="Times New Roman"/>
          <w:b/>
          <w:kern w:val="2"/>
          <w:sz w:val="36"/>
          <w:szCs w:val="22"/>
        </w:rPr>
      </w:pPr>
      <w:bookmarkStart w:id="0" w:name="_Toc26910"/>
      <w:r>
        <w:rPr>
          <w:rFonts w:hAnsi="宋体" w:cs="Times New Roman" w:hint="eastAsia"/>
          <w:b/>
          <w:kern w:val="2"/>
          <w:sz w:val="36"/>
          <w:szCs w:val="22"/>
        </w:rPr>
        <w:lastRenderedPageBreak/>
        <w:t>第一部分</w:t>
      </w:r>
      <w:r>
        <w:rPr>
          <w:rFonts w:hAnsi="宋体" w:cs="Times New Roman"/>
          <w:b/>
          <w:kern w:val="2"/>
          <w:sz w:val="36"/>
          <w:szCs w:val="22"/>
        </w:rPr>
        <w:t xml:space="preserve">  </w:t>
      </w:r>
      <w:r>
        <w:rPr>
          <w:rFonts w:hAnsi="宋体" w:cs="Times New Roman" w:hint="eastAsia"/>
          <w:b/>
          <w:kern w:val="2"/>
          <w:sz w:val="36"/>
          <w:szCs w:val="22"/>
        </w:rPr>
        <w:t>协议书</w:t>
      </w:r>
      <w:bookmarkEnd w:id="0"/>
    </w:p>
    <w:p w14:paraId="3116C0FB" w14:textId="77777777" w:rsidR="00F427D6" w:rsidRDefault="00F427D6">
      <w:pPr>
        <w:adjustRightInd w:val="0"/>
        <w:snapToGrid w:val="0"/>
        <w:spacing w:line="360" w:lineRule="auto"/>
        <w:ind w:firstLineChars="250" w:firstLine="325"/>
        <w:rPr>
          <w:rFonts w:ascii="仿宋_GB2312" w:eastAsia="仿宋_GB2312" w:hAnsi="宋体" w:cs="Times New Roman"/>
          <w:b/>
          <w:bCs/>
          <w:sz w:val="13"/>
          <w:szCs w:val="13"/>
        </w:rPr>
      </w:pPr>
    </w:p>
    <w:p w14:paraId="50F6378C" w14:textId="77777777" w:rsidR="00F427D6" w:rsidRDefault="00000000">
      <w:pPr>
        <w:adjustRightInd w:val="0"/>
        <w:snapToGrid w:val="0"/>
        <w:spacing w:line="360" w:lineRule="auto"/>
        <w:ind w:firstLineChars="200" w:firstLine="480"/>
        <w:rPr>
          <w:rFonts w:ascii="仿宋" w:eastAsia="仿宋" w:hAnsi="仿宋" w:cs="Times New Roman"/>
          <w:bCs/>
          <w:sz w:val="24"/>
          <w:szCs w:val="24"/>
        </w:rPr>
      </w:pPr>
      <w:r>
        <w:rPr>
          <w:rFonts w:ascii="仿宋" w:eastAsia="仿宋" w:hAnsi="仿宋" w:cs="仿宋" w:hint="eastAsia"/>
          <w:bCs/>
          <w:sz w:val="24"/>
          <w:szCs w:val="24"/>
        </w:rPr>
        <w:t>委托人（</w:t>
      </w:r>
      <w:r>
        <w:rPr>
          <w:rFonts w:ascii="仿宋" w:eastAsia="仿宋" w:hAnsi="仿宋" w:cs="Times New Roman" w:hint="eastAsia"/>
          <w:sz w:val="24"/>
          <w:szCs w:val="22"/>
        </w:rPr>
        <w:t>甲方</w:t>
      </w:r>
      <w:r>
        <w:rPr>
          <w:rFonts w:ascii="仿宋" w:eastAsia="仿宋" w:hAnsi="仿宋" w:cs="仿宋" w:hint="eastAsia"/>
          <w:bCs/>
          <w:sz w:val="24"/>
          <w:szCs w:val="24"/>
        </w:rPr>
        <w:t>）：</w:t>
      </w:r>
      <w:r>
        <w:rPr>
          <w:rFonts w:ascii="仿宋" w:eastAsia="仿宋" w:hAnsi="仿宋" w:cs="仿宋"/>
          <w:bCs/>
          <w:sz w:val="24"/>
          <w:szCs w:val="24"/>
          <w:u w:val="single"/>
        </w:rPr>
        <w:t xml:space="preserve">                               </w:t>
      </w:r>
      <w:r>
        <w:rPr>
          <w:rFonts w:ascii="仿宋" w:eastAsia="仿宋" w:hAnsi="仿宋" w:cs="仿宋" w:hint="eastAsia"/>
          <w:bCs/>
          <w:sz w:val="24"/>
          <w:szCs w:val="24"/>
          <w:u w:val="single"/>
        </w:rPr>
        <w:t xml:space="preserve">          </w:t>
      </w:r>
      <w:r>
        <w:rPr>
          <w:rFonts w:ascii="仿宋" w:eastAsia="仿宋" w:hAnsi="仿宋" w:cs="仿宋"/>
          <w:bCs/>
          <w:sz w:val="24"/>
          <w:szCs w:val="24"/>
          <w:u w:val="single"/>
        </w:rPr>
        <w:t xml:space="preserve">  </w:t>
      </w:r>
      <w:r>
        <w:rPr>
          <w:rFonts w:ascii="仿宋" w:eastAsia="仿宋" w:hAnsi="仿宋" w:cs="仿宋" w:hint="eastAsia"/>
          <w:bCs/>
          <w:sz w:val="24"/>
          <w:szCs w:val="24"/>
          <w:u w:val="single"/>
        </w:rPr>
        <w:t xml:space="preserve"> </w:t>
      </w:r>
      <w:r>
        <w:rPr>
          <w:rFonts w:ascii="仿宋" w:eastAsia="仿宋" w:hAnsi="仿宋" w:cs="仿宋"/>
          <w:bCs/>
          <w:sz w:val="24"/>
          <w:szCs w:val="24"/>
          <w:u w:val="single"/>
        </w:rPr>
        <w:t xml:space="preserve">     </w:t>
      </w:r>
    </w:p>
    <w:p w14:paraId="10BDD1F3"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bCs/>
          <w:sz w:val="24"/>
          <w:szCs w:val="24"/>
        </w:rPr>
        <w:t>监理人（乙方）：</w:t>
      </w:r>
      <w:r>
        <w:rPr>
          <w:rFonts w:ascii="仿宋" w:eastAsia="仿宋" w:hAnsi="仿宋" w:cs="仿宋"/>
          <w:bCs/>
          <w:sz w:val="24"/>
          <w:szCs w:val="24"/>
          <w:u w:val="single"/>
        </w:rPr>
        <w:t xml:space="preserve">                         </w:t>
      </w:r>
      <w:r>
        <w:rPr>
          <w:rFonts w:ascii="仿宋" w:eastAsia="仿宋" w:hAnsi="仿宋" w:cs="仿宋" w:hint="eastAsia"/>
          <w:bCs/>
          <w:sz w:val="24"/>
          <w:szCs w:val="24"/>
          <w:u w:val="single"/>
        </w:rPr>
        <w:t xml:space="preserve">           </w:t>
      </w:r>
      <w:r>
        <w:rPr>
          <w:rFonts w:ascii="仿宋" w:eastAsia="仿宋" w:hAnsi="仿宋" w:cs="仿宋"/>
          <w:bCs/>
          <w:sz w:val="24"/>
          <w:szCs w:val="24"/>
          <w:u w:val="single"/>
        </w:rPr>
        <w:t xml:space="preserve">          </w:t>
      </w:r>
      <w:r>
        <w:rPr>
          <w:rFonts w:ascii="仿宋" w:eastAsia="仿宋" w:hAnsi="仿宋" w:cs="仿宋"/>
          <w:sz w:val="24"/>
          <w:szCs w:val="24"/>
          <w:u w:val="single"/>
        </w:rPr>
        <w:t xml:space="preserve">   </w:t>
      </w:r>
    </w:p>
    <w:p w14:paraId="5D2C13D1" w14:textId="77777777" w:rsidR="00F427D6" w:rsidRDefault="00000000">
      <w:pPr>
        <w:adjustRightInd w:val="0"/>
        <w:snapToGrid w:val="0"/>
        <w:spacing w:line="360" w:lineRule="auto"/>
        <w:ind w:firstLineChars="200" w:firstLine="480"/>
        <w:rPr>
          <w:rFonts w:ascii="仿宋" w:eastAsia="仿宋" w:hAnsi="仿宋" w:cs="Times New Roman"/>
          <w:sz w:val="24"/>
          <w:szCs w:val="24"/>
          <w:u w:val="single"/>
        </w:rPr>
      </w:pPr>
      <w:r>
        <w:rPr>
          <w:rFonts w:ascii="仿宋" w:eastAsia="仿宋" w:hAnsi="仿宋" w:cs="仿宋" w:hint="eastAsia"/>
          <w:sz w:val="24"/>
          <w:szCs w:val="24"/>
        </w:rPr>
        <w:t>根据《中华人民共和国民法典》、《中华人民共和国建筑法》及其他有关法律、法规，遵循平等、自愿、公平和诚信的原则，双方就下述工程委托监理与相关服务事项协商一致，订立本合同。</w:t>
      </w:r>
    </w:p>
    <w:p w14:paraId="7F013022" w14:textId="77777777" w:rsidR="00F427D6" w:rsidRDefault="00000000">
      <w:pPr>
        <w:spacing w:line="360" w:lineRule="auto"/>
        <w:outlineLvl w:val="1"/>
        <w:rPr>
          <w:rFonts w:ascii="仿宋" w:eastAsia="仿宋" w:hAnsi="仿宋" w:cs="Times New Roman"/>
          <w:b/>
          <w:bCs/>
          <w:sz w:val="28"/>
          <w:szCs w:val="28"/>
        </w:rPr>
      </w:pPr>
      <w:bookmarkStart w:id="1" w:name="_Toc17769"/>
      <w:r>
        <w:rPr>
          <w:rFonts w:ascii="仿宋" w:eastAsia="仿宋" w:hAnsi="仿宋" w:cs="仿宋" w:hint="eastAsia"/>
          <w:b/>
          <w:bCs/>
          <w:sz w:val="28"/>
          <w:szCs w:val="28"/>
        </w:rPr>
        <w:t>一、工程概况</w:t>
      </w:r>
      <w:bookmarkEnd w:id="1"/>
    </w:p>
    <w:p w14:paraId="6BA0882D" w14:textId="77777777" w:rsidR="00F427D6" w:rsidRDefault="00000000">
      <w:pPr>
        <w:adjustRightInd w:val="0"/>
        <w:snapToGrid w:val="0"/>
        <w:spacing w:line="360" w:lineRule="auto"/>
        <w:ind w:firstLineChars="198" w:firstLine="475"/>
        <w:rPr>
          <w:rFonts w:ascii="仿宋" w:eastAsia="仿宋" w:hAnsi="仿宋" w:cs="Times New Roman"/>
          <w:sz w:val="24"/>
          <w:szCs w:val="24"/>
        </w:rPr>
      </w:pPr>
      <w:r>
        <w:rPr>
          <w:rFonts w:ascii="仿宋" w:eastAsia="仿宋" w:hAnsi="仿宋" w:cs="仿宋" w:hint="eastAsia"/>
          <w:sz w:val="24"/>
          <w:szCs w:val="24"/>
        </w:rPr>
        <w:t>立项批文编号或广东省企业基本建设投资项目备案证备案项目编号：</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p>
    <w:p w14:paraId="0895220F" w14:textId="77777777" w:rsidR="00F427D6" w:rsidRDefault="00000000">
      <w:pPr>
        <w:adjustRightInd w:val="0"/>
        <w:snapToGrid w:val="0"/>
        <w:spacing w:line="360" w:lineRule="auto"/>
        <w:ind w:firstLineChars="198" w:firstLine="475"/>
        <w:rPr>
          <w:rFonts w:ascii="仿宋" w:eastAsia="仿宋" w:hAnsi="仿宋" w:cs="Times New Roman"/>
          <w:sz w:val="24"/>
          <w:szCs w:val="24"/>
        </w:rPr>
      </w:pPr>
      <w:r>
        <w:rPr>
          <w:rFonts w:ascii="仿宋" w:eastAsia="仿宋" w:hAnsi="仿宋" w:cs="仿宋" w:hint="eastAsia"/>
          <w:sz w:val="24"/>
          <w:szCs w:val="24"/>
        </w:rPr>
        <w:t>项目名称：</w:t>
      </w:r>
      <w:r>
        <w:rPr>
          <w:rFonts w:ascii="仿宋" w:eastAsia="仿宋" w:hAnsi="仿宋" w:cs="仿宋"/>
          <w:sz w:val="24"/>
          <w:szCs w:val="24"/>
          <w:u w:val="single"/>
        </w:rPr>
        <w:t xml:space="preserve">       </w:t>
      </w:r>
      <w:r>
        <w:rPr>
          <w:rFonts w:ascii="仿宋" w:eastAsia="仿宋" w:hAnsi="仿宋" w:cs="仿宋" w:hint="eastAsia"/>
          <w:sz w:val="24"/>
          <w:szCs w:val="24"/>
          <w:u w:val="single"/>
        </w:rPr>
        <w:t>XXX项目</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w:t>
      </w:r>
    </w:p>
    <w:p w14:paraId="5C4848BA" w14:textId="77777777" w:rsidR="00F427D6" w:rsidRDefault="00000000">
      <w:pPr>
        <w:adjustRightInd w:val="0"/>
        <w:snapToGrid w:val="0"/>
        <w:spacing w:line="360" w:lineRule="auto"/>
        <w:ind w:firstLineChars="198" w:firstLine="475"/>
        <w:rPr>
          <w:rFonts w:ascii="仿宋" w:eastAsia="仿宋" w:hAnsi="仿宋" w:cs="Times New Roman"/>
          <w:sz w:val="24"/>
          <w:szCs w:val="24"/>
        </w:rPr>
      </w:pPr>
      <w:r>
        <w:rPr>
          <w:rFonts w:ascii="仿宋" w:eastAsia="仿宋" w:hAnsi="仿宋" w:cs="仿宋" w:hint="eastAsia"/>
          <w:sz w:val="24"/>
          <w:szCs w:val="24"/>
        </w:rPr>
        <w:t>工程规模：</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p>
    <w:p w14:paraId="5C1AF903" w14:textId="77777777" w:rsidR="00F427D6" w:rsidRDefault="00000000">
      <w:pPr>
        <w:adjustRightInd w:val="0"/>
        <w:snapToGrid w:val="0"/>
        <w:spacing w:line="360" w:lineRule="auto"/>
        <w:ind w:firstLineChars="198" w:firstLine="475"/>
        <w:rPr>
          <w:rFonts w:ascii="仿宋" w:eastAsia="仿宋" w:hAnsi="仿宋" w:cs="Times New Roman"/>
          <w:sz w:val="24"/>
          <w:szCs w:val="24"/>
        </w:rPr>
      </w:pPr>
      <w:r>
        <w:rPr>
          <w:rFonts w:ascii="仿宋" w:eastAsia="仿宋" w:hAnsi="仿宋" w:cs="仿宋" w:hint="eastAsia"/>
          <w:sz w:val="24"/>
          <w:szCs w:val="24"/>
        </w:rPr>
        <w:t>投资金额：</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p>
    <w:p w14:paraId="11CFC215" w14:textId="77777777" w:rsidR="00F427D6" w:rsidRDefault="00000000">
      <w:pPr>
        <w:adjustRightInd w:val="0"/>
        <w:snapToGrid w:val="0"/>
        <w:spacing w:line="360" w:lineRule="auto"/>
        <w:ind w:firstLineChars="198" w:firstLine="475"/>
        <w:rPr>
          <w:rFonts w:ascii="仿宋" w:eastAsia="仿宋" w:hAnsi="仿宋" w:cs="Times New Roman"/>
          <w:sz w:val="24"/>
          <w:szCs w:val="24"/>
        </w:rPr>
      </w:pPr>
      <w:r>
        <w:rPr>
          <w:rFonts w:ascii="仿宋" w:eastAsia="仿宋" w:hAnsi="仿宋" w:cs="仿宋" w:hint="eastAsia"/>
          <w:sz w:val="24"/>
          <w:szCs w:val="24"/>
        </w:rPr>
        <w:t>资金来源：</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p>
    <w:p w14:paraId="6A5558DF" w14:textId="77777777" w:rsidR="00F427D6" w:rsidRDefault="00000000">
      <w:pPr>
        <w:adjustRightInd w:val="0"/>
        <w:snapToGrid w:val="0"/>
        <w:spacing w:line="360" w:lineRule="auto"/>
        <w:ind w:firstLineChars="198" w:firstLine="475"/>
        <w:rPr>
          <w:rFonts w:ascii="仿宋" w:eastAsia="仿宋" w:hAnsi="仿宋" w:cs="Times New Roman"/>
          <w:sz w:val="24"/>
          <w:szCs w:val="24"/>
        </w:rPr>
      </w:pPr>
      <w:r>
        <w:rPr>
          <w:rFonts w:ascii="仿宋" w:eastAsia="仿宋" w:hAnsi="仿宋" w:cs="仿宋" w:hint="eastAsia"/>
          <w:sz w:val="24"/>
          <w:szCs w:val="24"/>
        </w:rPr>
        <w:t>建设工期或周期：</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p>
    <w:p w14:paraId="673F5A85" w14:textId="77777777" w:rsidR="00F427D6" w:rsidRDefault="00000000">
      <w:pPr>
        <w:spacing w:line="360" w:lineRule="auto"/>
        <w:outlineLvl w:val="1"/>
        <w:rPr>
          <w:rFonts w:ascii="仿宋" w:eastAsia="仿宋" w:hAnsi="仿宋" w:cs="仿宋"/>
          <w:b/>
          <w:bCs/>
          <w:sz w:val="28"/>
          <w:szCs w:val="28"/>
        </w:rPr>
      </w:pPr>
      <w:bookmarkStart w:id="2" w:name="_Toc19569"/>
      <w:r>
        <w:rPr>
          <w:rFonts w:ascii="仿宋" w:eastAsia="仿宋" w:hAnsi="仿宋" w:cs="仿宋" w:hint="eastAsia"/>
          <w:b/>
          <w:bCs/>
          <w:sz w:val="28"/>
          <w:szCs w:val="28"/>
        </w:rPr>
        <w:t>二、监理范围：</w:t>
      </w:r>
      <w:bookmarkEnd w:id="2"/>
    </w:p>
    <w:p w14:paraId="048095A8" w14:textId="77777777" w:rsidR="00F427D6" w:rsidRDefault="00000000">
      <w:pPr>
        <w:adjustRightInd w:val="0"/>
        <w:snapToGrid w:val="0"/>
        <w:spacing w:line="360" w:lineRule="auto"/>
        <w:jc w:val="left"/>
        <w:rPr>
          <w:rFonts w:ascii="仿宋" w:eastAsia="仿宋" w:hAnsi="仿宋" w:cs="Times New Roman"/>
          <w:sz w:val="24"/>
          <w:szCs w:val="24"/>
        </w:rPr>
      </w:pPr>
      <w:r>
        <w:rPr>
          <w:rFonts w:ascii="仿宋" w:eastAsia="仿宋" w:hAnsi="仿宋" w:cs="仿宋"/>
          <w:sz w:val="24"/>
          <w:szCs w:val="24"/>
          <w:u w:val="single"/>
        </w:rPr>
        <w:t xml:space="preserve"> </w:t>
      </w:r>
      <w:r>
        <w:rPr>
          <w:rFonts w:ascii="仿宋" w:eastAsia="仿宋" w:hAnsi="仿宋" w:cs="仿宋" w:hint="eastAsia"/>
          <w:sz w:val="24"/>
          <w:szCs w:val="24"/>
          <w:u w:val="single"/>
        </w:rPr>
        <w:t>本项目</w:t>
      </w:r>
      <w:r>
        <w:rPr>
          <w:rFonts w:ascii="仿宋" w:eastAsia="仿宋" w:hAnsi="仿宋" w:cs="仿宋" w:hint="eastAsia"/>
          <w:spacing w:val="4"/>
          <w:kern w:val="0"/>
          <w:sz w:val="24"/>
          <w:szCs w:val="24"/>
          <w:u w:val="single"/>
        </w:rPr>
        <w:t>勘察阶段</w:t>
      </w:r>
      <w:r>
        <w:rPr>
          <w:rFonts w:ascii="仿宋" w:eastAsia="仿宋" w:hAnsi="仿宋" w:cs="仿宋" w:hint="eastAsia"/>
          <w:u w:val="single"/>
        </w:rPr>
        <w:t>、</w:t>
      </w:r>
      <w:r>
        <w:rPr>
          <w:rFonts w:ascii="仿宋" w:eastAsia="仿宋" w:hAnsi="仿宋" w:cs="仿宋" w:hint="eastAsia"/>
          <w:spacing w:val="4"/>
          <w:kern w:val="0"/>
          <w:sz w:val="24"/>
          <w:szCs w:val="24"/>
          <w:u w:val="single"/>
        </w:rPr>
        <w:t>施工准备阶段、施工阶段、工程收尾阶段（包括但不限于竣工验收及资料移交城建档案、整改、工程移交及实物移交、工程结算、竣工备案、决算等）及工程质量保修阶段的全过程监理服务。含监理服务期内的质量控制、职业健康安全及环境监督管理、投资控制、进度控制、安全生产监督管理、合同管理、信息管理、组织协调等监理工作。预结算审核、竣工图审核及其它完成本工程竣工所需的全部工程等全过程监理工作。具体详见专用条款2.1条。</w:t>
      </w:r>
      <w:r>
        <w:rPr>
          <w:rFonts w:ascii="仿宋" w:eastAsia="仿宋" w:hAnsi="仿宋" w:cs="仿宋"/>
          <w:sz w:val="24"/>
          <w:szCs w:val="24"/>
          <w:u w:val="single"/>
        </w:rPr>
        <w:t xml:space="preserve"> </w:t>
      </w:r>
    </w:p>
    <w:p w14:paraId="53FA12BD" w14:textId="77777777" w:rsidR="00F427D6" w:rsidRDefault="00000000">
      <w:pPr>
        <w:spacing w:line="360" w:lineRule="auto"/>
        <w:outlineLvl w:val="1"/>
        <w:rPr>
          <w:rFonts w:ascii="仿宋" w:eastAsia="仿宋" w:hAnsi="仿宋" w:cs="Times New Roman"/>
          <w:b/>
          <w:bCs/>
          <w:sz w:val="28"/>
          <w:szCs w:val="28"/>
        </w:rPr>
      </w:pPr>
      <w:bookmarkStart w:id="3" w:name="_Toc3602"/>
      <w:r>
        <w:rPr>
          <w:rFonts w:ascii="仿宋" w:eastAsia="仿宋" w:hAnsi="仿宋" w:cs="仿宋" w:hint="eastAsia"/>
          <w:b/>
          <w:bCs/>
          <w:sz w:val="28"/>
          <w:szCs w:val="28"/>
        </w:rPr>
        <w:t>三、词语限定</w:t>
      </w:r>
      <w:bookmarkEnd w:id="3"/>
    </w:p>
    <w:p w14:paraId="3BADCC27" w14:textId="77777777" w:rsidR="00F427D6" w:rsidRDefault="00000000">
      <w:pPr>
        <w:adjustRightInd w:val="0"/>
        <w:snapToGrid w:val="0"/>
        <w:spacing w:line="360" w:lineRule="auto"/>
        <w:ind w:firstLineChars="198" w:firstLine="475"/>
        <w:rPr>
          <w:rFonts w:ascii="仿宋" w:eastAsia="仿宋" w:hAnsi="仿宋" w:cs="Times New Roman"/>
          <w:sz w:val="24"/>
          <w:szCs w:val="24"/>
        </w:rPr>
      </w:pPr>
      <w:r>
        <w:rPr>
          <w:rFonts w:ascii="仿宋" w:eastAsia="仿宋" w:hAnsi="仿宋" w:cs="仿宋" w:hint="eastAsia"/>
          <w:sz w:val="24"/>
          <w:szCs w:val="24"/>
        </w:rPr>
        <w:t>协议书中相关词语的含义与通用条款中的定义与解释相同。</w:t>
      </w:r>
    </w:p>
    <w:p w14:paraId="157DD8CD" w14:textId="77777777" w:rsidR="00F427D6" w:rsidRDefault="00000000">
      <w:pPr>
        <w:spacing w:line="360" w:lineRule="auto"/>
        <w:outlineLvl w:val="1"/>
        <w:rPr>
          <w:rFonts w:ascii="仿宋" w:eastAsia="仿宋" w:hAnsi="仿宋" w:cs="Times New Roman"/>
          <w:b/>
          <w:bCs/>
          <w:sz w:val="28"/>
          <w:szCs w:val="28"/>
        </w:rPr>
      </w:pPr>
      <w:bookmarkStart w:id="4" w:name="_Toc1460"/>
      <w:r>
        <w:rPr>
          <w:rFonts w:ascii="仿宋" w:eastAsia="仿宋" w:hAnsi="仿宋" w:cs="仿宋" w:hint="eastAsia"/>
          <w:b/>
          <w:bCs/>
          <w:sz w:val="28"/>
          <w:szCs w:val="28"/>
        </w:rPr>
        <w:t>四、组成本合同的文件</w:t>
      </w:r>
      <w:bookmarkStart w:id="5" w:name="_Toc462045886"/>
      <w:bookmarkStart w:id="6" w:name="_Toc462045179"/>
      <w:bookmarkEnd w:id="4"/>
    </w:p>
    <w:p w14:paraId="17F2E1C7" w14:textId="77777777" w:rsidR="00F427D6" w:rsidRDefault="00000000">
      <w:pPr>
        <w:adjustRightInd w:val="0"/>
        <w:snapToGrid w:val="0"/>
        <w:spacing w:line="360" w:lineRule="auto"/>
        <w:ind w:firstLineChars="198" w:firstLine="475"/>
        <w:rPr>
          <w:rFonts w:ascii="仿宋" w:eastAsia="仿宋" w:hAnsi="仿宋" w:cs="仿宋"/>
          <w:sz w:val="24"/>
          <w:szCs w:val="24"/>
        </w:rPr>
      </w:pPr>
      <w:r>
        <w:rPr>
          <w:rFonts w:ascii="仿宋" w:eastAsia="仿宋" w:hAnsi="仿宋" w:cs="仿宋" w:hint="eastAsia"/>
          <w:sz w:val="24"/>
          <w:szCs w:val="24"/>
        </w:rPr>
        <w:t>合同文件的构成及其优先解释顺序与本合同第二部分《通用条款》第</w:t>
      </w:r>
      <w:r>
        <w:rPr>
          <w:rFonts w:ascii="仿宋" w:eastAsia="仿宋" w:hAnsi="仿宋" w:cs="仿宋"/>
          <w:sz w:val="24"/>
          <w:szCs w:val="24"/>
        </w:rPr>
        <w:t>1.</w:t>
      </w:r>
      <w:r>
        <w:rPr>
          <w:rFonts w:ascii="仿宋" w:eastAsia="仿宋" w:hAnsi="仿宋" w:cs="仿宋" w:hint="eastAsia"/>
          <w:sz w:val="24"/>
          <w:szCs w:val="24"/>
        </w:rPr>
        <w:t>2款赋予的规定一致。</w:t>
      </w:r>
      <w:bookmarkEnd w:id="5"/>
      <w:bookmarkEnd w:id="6"/>
    </w:p>
    <w:p w14:paraId="5BCC56B3" w14:textId="77777777" w:rsidR="00F427D6" w:rsidRDefault="00000000">
      <w:pPr>
        <w:spacing w:line="360" w:lineRule="auto"/>
        <w:outlineLvl w:val="1"/>
        <w:rPr>
          <w:rFonts w:ascii="仿宋" w:eastAsia="仿宋" w:hAnsi="仿宋" w:cs="Times New Roman"/>
          <w:b/>
          <w:bCs/>
          <w:sz w:val="28"/>
          <w:szCs w:val="28"/>
        </w:rPr>
      </w:pPr>
      <w:bookmarkStart w:id="7" w:name="_Toc26410"/>
      <w:r>
        <w:rPr>
          <w:rFonts w:ascii="仿宋" w:eastAsia="仿宋" w:hAnsi="仿宋" w:cs="仿宋" w:hint="eastAsia"/>
          <w:b/>
          <w:bCs/>
          <w:sz w:val="28"/>
          <w:szCs w:val="28"/>
        </w:rPr>
        <w:lastRenderedPageBreak/>
        <w:t>五、总监理工程师</w:t>
      </w:r>
      <w:bookmarkEnd w:id="7"/>
    </w:p>
    <w:p w14:paraId="4926EED6" w14:textId="77777777" w:rsidR="00F427D6" w:rsidRDefault="00000000">
      <w:pPr>
        <w:adjustRightInd w:val="0"/>
        <w:snapToGrid w:val="0"/>
        <w:spacing w:line="360" w:lineRule="auto"/>
        <w:ind w:firstLineChars="198" w:firstLine="475"/>
        <w:rPr>
          <w:rFonts w:ascii="仿宋" w:eastAsia="仿宋" w:hAnsi="仿宋" w:cs="仿宋"/>
          <w:kern w:val="0"/>
          <w:sz w:val="24"/>
          <w:szCs w:val="24"/>
        </w:rPr>
      </w:pPr>
      <w:r>
        <w:rPr>
          <w:rFonts w:ascii="仿宋" w:eastAsia="仿宋" w:hAnsi="仿宋" w:cs="仿宋" w:hint="eastAsia"/>
          <w:kern w:val="0"/>
          <w:sz w:val="24"/>
          <w:szCs w:val="24"/>
        </w:rPr>
        <w:t>总监理工程师姓名：</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，身份证号码：</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，注册号：</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w:t>
      </w:r>
    </w:p>
    <w:p w14:paraId="75A57177" w14:textId="77777777" w:rsidR="00F427D6" w:rsidRDefault="00000000">
      <w:pPr>
        <w:spacing w:line="360" w:lineRule="auto"/>
        <w:outlineLvl w:val="1"/>
        <w:rPr>
          <w:rFonts w:ascii="仿宋" w:eastAsia="仿宋" w:hAnsi="仿宋" w:cs="仿宋"/>
          <w:b/>
          <w:bCs/>
          <w:sz w:val="28"/>
          <w:szCs w:val="28"/>
        </w:rPr>
      </w:pPr>
      <w:bookmarkStart w:id="8" w:name="_Toc12261"/>
      <w:r>
        <w:rPr>
          <w:rFonts w:ascii="仿宋" w:eastAsia="仿宋" w:hAnsi="仿宋" w:cs="仿宋" w:hint="eastAsia"/>
          <w:b/>
          <w:bCs/>
          <w:sz w:val="28"/>
          <w:szCs w:val="28"/>
        </w:rPr>
        <w:t>六、合同价款</w:t>
      </w:r>
      <w:bookmarkEnd w:id="8"/>
    </w:p>
    <w:p w14:paraId="66FEC762" w14:textId="77777777" w:rsidR="00F427D6" w:rsidRDefault="00000000">
      <w:pPr>
        <w:adjustRightInd w:val="0"/>
        <w:snapToGrid w:val="0"/>
        <w:spacing w:line="360" w:lineRule="auto"/>
        <w:ind w:firstLineChars="300" w:firstLine="720"/>
        <w:jc w:val="left"/>
        <w:rPr>
          <w:rFonts w:ascii="仿宋" w:eastAsia="仿宋" w:hAnsi="仿宋" w:cs="仿宋"/>
          <w:sz w:val="24"/>
          <w:szCs w:val="24"/>
        </w:rPr>
      </w:pPr>
      <w:r>
        <w:rPr>
          <w:rFonts w:ascii="仿宋" w:eastAsia="仿宋" w:hAnsi="仿宋" w:cs="仿宋" w:hint="eastAsia"/>
          <w:sz w:val="24"/>
          <w:szCs w:val="24"/>
        </w:rPr>
        <w:t>监理费单价为      元人民币/平方米（含税），工程暂定总建筑面积约为            平方米。监理费总价为人民币</w:t>
      </w:r>
      <w:r>
        <w:rPr>
          <w:rFonts w:ascii="仿宋" w:eastAsia="仿宋" w:hAnsi="仿宋" w:cs="仿宋" w:hint="eastAsia"/>
          <w:sz w:val="24"/>
          <w:szCs w:val="24"/>
          <w:lang w:val="zh-CN"/>
        </w:rPr>
        <w:t xml:space="preserve">大写：  </w:t>
      </w:r>
      <w:r>
        <w:rPr>
          <w:rFonts w:ascii="仿宋" w:eastAsia="仿宋" w:hAnsi="仿宋" w:cs="仿宋" w:hint="eastAsia"/>
          <w:sz w:val="24"/>
          <w:szCs w:val="24"/>
        </w:rPr>
        <w:t xml:space="preserve">  </w:t>
      </w:r>
      <w:r>
        <w:rPr>
          <w:rFonts w:ascii="仿宋" w:eastAsia="仿宋" w:hAnsi="仿宋" w:cs="仿宋" w:hint="eastAsia"/>
          <w:sz w:val="24"/>
          <w:szCs w:val="24"/>
          <w:lang w:val="zh-CN"/>
        </w:rPr>
        <w:t xml:space="preserve">   （人民币：</w:t>
      </w:r>
      <w:r>
        <w:rPr>
          <w:rFonts w:ascii="仿宋" w:eastAsia="仿宋" w:hAnsi="仿宋" w:cs="仿宋" w:hint="eastAsia"/>
          <w:sz w:val="24"/>
          <w:szCs w:val="24"/>
        </w:rPr>
        <w:t xml:space="preserve">         元</w:t>
      </w:r>
      <w:r>
        <w:rPr>
          <w:rFonts w:ascii="仿宋" w:eastAsia="仿宋" w:hAnsi="仿宋" w:cs="仿宋" w:hint="eastAsia"/>
          <w:sz w:val="24"/>
          <w:szCs w:val="24"/>
          <w:lang w:val="zh-CN"/>
        </w:rPr>
        <w:t>），</w:t>
      </w:r>
      <w:r>
        <w:rPr>
          <w:rFonts w:ascii="仿宋" w:eastAsia="仿宋" w:hAnsi="仿宋" w:cs="仿宋" w:hint="eastAsia"/>
          <w:sz w:val="24"/>
          <w:szCs w:val="24"/>
        </w:rPr>
        <w:t>其中：不含增值税造价：       元，增值税税率：6 %，增值税：         元。</w:t>
      </w:r>
    </w:p>
    <w:p w14:paraId="5733DCD5" w14:textId="77777777" w:rsidR="00F427D6" w:rsidRDefault="00000000">
      <w:pPr>
        <w:adjustRightInd w:val="0"/>
        <w:snapToGrid w:val="0"/>
        <w:spacing w:line="360" w:lineRule="auto"/>
        <w:ind w:firstLineChars="198" w:firstLine="475"/>
        <w:rPr>
          <w:rFonts w:ascii="仿宋" w:eastAsia="仿宋" w:hAnsi="仿宋" w:cs="仿宋"/>
          <w:kern w:val="0"/>
          <w:sz w:val="24"/>
          <w:szCs w:val="24"/>
        </w:rPr>
      </w:pPr>
      <w:r>
        <w:rPr>
          <w:rFonts w:ascii="仿宋" w:eastAsia="仿宋" w:hAnsi="仿宋" w:cs="仿宋" w:hint="eastAsia"/>
          <w:kern w:val="0"/>
          <w:sz w:val="24"/>
          <w:szCs w:val="24"/>
        </w:rPr>
        <w:t>若税金因政策因素的调整，含税合同总价调整方法为：已支付工程款+（原含税总价-已支付工程款）/（1+原税率）*（1+现行税率）=调整后含税总价（发包方已支付工程款的部分不做调整）</w:t>
      </w:r>
    </w:p>
    <w:p w14:paraId="7BABB63C" w14:textId="77777777" w:rsidR="00F427D6"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乙方收取本协议最后一笔款项前，应办理合同结算手续。</w:t>
      </w:r>
    </w:p>
    <w:p w14:paraId="057B1A5B" w14:textId="77777777" w:rsidR="00F427D6"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乙方每次请款必须向甲方提供由乙方按核定付款金额开具的与合同内容一致并符合税务机关规定的合法、有效增值税专用发票，由于乙方提供的发票不规范、不合法引起税务问题的，乙方应承担赔偿责任，包括但不限于税款、附加费、滞纳金、罚款及相关损失。乙方不能及时提供符合甲方要求的合法发票，甲方有权顺延直至乙方提供后付款且无需承担任何责任。如给甲方造成严重损失的，致使合同无法继续履行等情况，甲方有权终止合同。</w:t>
      </w:r>
    </w:p>
    <w:p w14:paraId="5EAEC097" w14:textId="77777777" w:rsidR="00F427D6" w:rsidRDefault="00F427D6">
      <w:pPr>
        <w:pStyle w:val="a3"/>
        <w:spacing w:line="360" w:lineRule="auto"/>
      </w:pPr>
    </w:p>
    <w:p w14:paraId="711F4F26" w14:textId="77777777" w:rsidR="00F427D6" w:rsidRDefault="00000000">
      <w:pPr>
        <w:spacing w:line="360" w:lineRule="auto"/>
        <w:outlineLvl w:val="1"/>
        <w:rPr>
          <w:rFonts w:ascii="仿宋" w:eastAsia="仿宋" w:hAnsi="仿宋" w:cs="Times New Roman"/>
          <w:b/>
          <w:bCs/>
          <w:sz w:val="28"/>
          <w:szCs w:val="28"/>
        </w:rPr>
      </w:pPr>
      <w:bookmarkStart w:id="9" w:name="_Toc31695"/>
      <w:r>
        <w:rPr>
          <w:rFonts w:ascii="仿宋" w:eastAsia="仿宋" w:hAnsi="仿宋" w:cs="Arial Unicode MS" w:hint="eastAsia"/>
          <w:b/>
          <w:bCs/>
          <w:kern w:val="0"/>
          <w:sz w:val="28"/>
          <w:szCs w:val="28"/>
        </w:rPr>
        <w:t>★</w:t>
      </w:r>
      <w:r>
        <w:rPr>
          <w:rFonts w:ascii="仿宋" w:eastAsia="仿宋" w:hAnsi="仿宋" w:cs="仿宋" w:hint="eastAsia"/>
          <w:b/>
          <w:bCs/>
          <w:sz w:val="28"/>
          <w:szCs w:val="28"/>
        </w:rPr>
        <w:t>七、期限</w:t>
      </w:r>
      <w:bookmarkEnd w:id="9"/>
    </w:p>
    <w:p w14:paraId="592C4D07" w14:textId="7F8D1EFF" w:rsidR="00F427D6" w:rsidRDefault="00000000">
      <w:pPr>
        <w:adjustRightInd w:val="0"/>
        <w:snapToGrid w:val="0"/>
        <w:spacing w:line="360" w:lineRule="auto"/>
        <w:ind w:firstLineChars="200" w:firstLine="480"/>
        <w:jc w:val="left"/>
        <w:rPr>
          <w:rFonts w:ascii="仿宋" w:eastAsia="仿宋" w:hAnsi="仿宋" w:cs="Times New Roman"/>
          <w:sz w:val="24"/>
          <w:szCs w:val="24"/>
        </w:rPr>
      </w:pPr>
      <w:r>
        <w:rPr>
          <w:rFonts w:ascii="仿宋" w:eastAsia="仿宋" w:hAnsi="仿宋" w:cs="仿宋" w:hint="eastAsia"/>
          <w:kern w:val="0"/>
          <w:sz w:val="24"/>
          <w:szCs w:val="24"/>
        </w:rPr>
        <w:t>监理工程暂定开工日期2024年</w:t>
      </w:r>
      <w:r w:rsidR="00307016">
        <w:rPr>
          <w:rFonts w:ascii="仿宋" w:eastAsia="仿宋" w:hAnsi="仿宋" w:cs="仿宋" w:hint="eastAsia"/>
          <w:kern w:val="0"/>
          <w:sz w:val="24"/>
          <w:szCs w:val="24"/>
        </w:rPr>
        <w:t>7</w:t>
      </w:r>
      <w:r>
        <w:rPr>
          <w:rFonts w:ascii="仿宋" w:eastAsia="仿宋" w:hAnsi="仿宋" w:cs="仿宋" w:hint="eastAsia"/>
          <w:kern w:val="0"/>
          <w:sz w:val="24"/>
          <w:szCs w:val="24"/>
        </w:rPr>
        <w:t>月</w:t>
      </w:r>
      <w:r w:rsidR="00307016">
        <w:rPr>
          <w:rFonts w:ascii="仿宋" w:eastAsia="仿宋" w:hAnsi="仿宋" w:cs="仿宋" w:hint="eastAsia"/>
          <w:kern w:val="0"/>
          <w:sz w:val="24"/>
          <w:szCs w:val="24"/>
        </w:rPr>
        <w:t>5</w:t>
      </w:r>
      <w:r>
        <w:rPr>
          <w:rFonts w:ascii="仿宋" w:eastAsia="仿宋" w:hAnsi="仿宋" w:cs="仿宋" w:hint="eastAsia"/>
          <w:kern w:val="0"/>
          <w:sz w:val="24"/>
          <w:szCs w:val="24"/>
        </w:rPr>
        <w:t>日，暂定竣工日期202</w:t>
      </w:r>
      <w:r w:rsidR="00307016">
        <w:rPr>
          <w:rFonts w:ascii="仿宋" w:eastAsia="仿宋" w:hAnsi="仿宋" w:cs="仿宋" w:hint="eastAsia"/>
          <w:kern w:val="0"/>
          <w:sz w:val="24"/>
          <w:szCs w:val="24"/>
        </w:rPr>
        <w:t>8</w:t>
      </w:r>
      <w:r>
        <w:rPr>
          <w:rFonts w:ascii="仿宋" w:eastAsia="仿宋" w:hAnsi="仿宋" w:cs="仿宋" w:hint="eastAsia"/>
          <w:kern w:val="0"/>
          <w:sz w:val="24"/>
          <w:szCs w:val="24"/>
        </w:rPr>
        <w:t>年</w:t>
      </w:r>
      <w:r w:rsidR="00307016">
        <w:rPr>
          <w:rFonts w:ascii="仿宋" w:eastAsia="仿宋" w:hAnsi="仿宋" w:cs="仿宋" w:hint="eastAsia"/>
          <w:kern w:val="0"/>
          <w:sz w:val="24"/>
          <w:szCs w:val="24"/>
        </w:rPr>
        <w:t>7</w:t>
      </w:r>
      <w:r>
        <w:rPr>
          <w:rFonts w:ascii="仿宋" w:eastAsia="仿宋" w:hAnsi="仿宋" w:cs="仿宋" w:hint="eastAsia"/>
          <w:kern w:val="0"/>
          <w:sz w:val="24"/>
          <w:szCs w:val="24"/>
        </w:rPr>
        <w:t>月1</w:t>
      </w:r>
      <w:r w:rsidR="00307016">
        <w:rPr>
          <w:rFonts w:ascii="仿宋" w:eastAsia="仿宋" w:hAnsi="仿宋" w:cs="仿宋" w:hint="eastAsia"/>
          <w:kern w:val="0"/>
          <w:sz w:val="24"/>
          <w:szCs w:val="24"/>
        </w:rPr>
        <w:t>4</w:t>
      </w:r>
      <w:r>
        <w:rPr>
          <w:rFonts w:ascii="仿宋" w:eastAsia="仿宋" w:hAnsi="仿宋" w:cs="仿宋" w:hint="eastAsia"/>
          <w:kern w:val="0"/>
          <w:sz w:val="24"/>
          <w:szCs w:val="24"/>
        </w:rPr>
        <w:t>日（以实际开工时间为准）。服务周期为</w:t>
      </w:r>
      <w:r w:rsidR="00307016">
        <w:rPr>
          <w:rFonts w:ascii="仿宋" w:eastAsia="仿宋" w:hAnsi="仿宋" w:cs="仿宋" w:hint="eastAsia"/>
          <w:kern w:val="0"/>
          <w:sz w:val="24"/>
          <w:szCs w:val="24"/>
        </w:rPr>
        <w:t>49</w:t>
      </w:r>
      <w:r>
        <w:rPr>
          <w:rFonts w:ascii="仿宋" w:eastAsia="仿宋" w:hAnsi="仿宋" w:cs="仿宋" w:hint="eastAsia"/>
          <w:kern w:val="0"/>
          <w:sz w:val="24"/>
          <w:szCs w:val="24"/>
        </w:rPr>
        <w:t>个月，人员配置要求按合同约定。合同期满，如因甲方原因造成工程延期，监理人无偿提供三个月的免费服务期，后续超出部分按照</w:t>
      </w:r>
      <w:r>
        <w:rPr>
          <w:rFonts w:ascii="仿宋" w:eastAsia="仿宋" w:hAnsi="仿宋" w:cs="仿宋" w:hint="eastAsia"/>
          <w:kern w:val="0"/>
          <w:sz w:val="24"/>
          <w:szCs w:val="24"/>
          <w:lang w:val="zh-CN"/>
        </w:rPr>
        <w:t>委托人需求人数配置相应人员，人员工资按投标报价表中相应人员工资结算。</w:t>
      </w:r>
    </w:p>
    <w:p w14:paraId="1393F8DC" w14:textId="77777777" w:rsidR="00F427D6" w:rsidRDefault="00000000">
      <w:pPr>
        <w:spacing w:line="360" w:lineRule="auto"/>
        <w:outlineLvl w:val="1"/>
        <w:rPr>
          <w:rFonts w:ascii="仿宋" w:eastAsia="仿宋" w:hAnsi="仿宋" w:cs="Times New Roman"/>
          <w:b/>
          <w:bCs/>
          <w:sz w:val="28"/>
          <w:szCs w:val="28"/>
        </w:rPr>
      </w:pPr>
      <w:bookmarkStart w:id="10" w:name="_Toc7537"/>
      <w:r>
        <w:rPr>
          <w:rFonts w:ascii="仿宋" w:eastAsia="仿宋" w:hAnsi="仿宋" w:cs="仿宋" w:hint="eastAsia"/>
          <w:b/>
          <w:bCs/>
          <w:sz w:val="28"/>
          <w:szCs w:val="28"/>
        </w:rPr>
        <w:t>八、双方承诺</w:t>
      </w:r>
      <w:bookmarkEnd w:id="10"/>
    </w:p>
    <w:p w14:paraId="2EBED84E" w14:textId="77777777" w:rsidR="00F427D6" w:rsidRDefault="00000000">
      <w:pPr>
        <w:topLinePunct/>
        <w:adjustRightInd w:val="0"/>
        <w:snapToGrid w:val="0"/>
        <w:spacing w:line="360" w:lineRule="auto"/>
        <w:ind w:firstLineChars="200" w:firstLine="480"/>
        <w:rPr>
          <w:rFonts w:ascii="仿宋" w:eastAsia="仿宋" w:hAnsi="仿宋" w:cs="仿宋"/>
          <w:spacing w:val="4"/>
          <w:kern w:val="0"/>
          <w:sz w:val="24"/>
        </w:rPr>
      </w:pPr>
      <w:r>
        <w:rPr>
          <w:rFonts w:ascii="仿宋" w:eastAsia="仿宋" w:hAnsi="仿宋" w:cs="仿宋"/>
          <w:sz w:val="24"/>
          <w:szCs w:val="24"/>
        </w:rPr>
        <w:t xml:space="preserve">1. </w:t>
      </w:r>
      <w:r>
        <w:rPr>
          <w:rFonts w:ascii="仿宋" w:eastAsia="仿宋" w:hAnsi="仿宋" w:cs="仿宋" w:hint="eastAsia"/>
          <w:sz w:val="24"/>
          <w:szCs w:val="24"/>
        </w:rPr>
        <w:t>监理人向委托人承诺已阅读、理解并接受本合同所有条款，按照本合同约定提供监理与相关服务并履行本合同项下的全部义务。</w:t>
      </w:r>
      <w:r>
        <w:rPr>
          <w:rFonts w:ascii="仿宋" w:eastAsia="仿宋" w:hAnsi="仿宋" w:cs="仿宋" w:hint="eastAsia"/>
          <w:spacing w:val="4"/>
          <w:kern w:val="0"/>
          <w:sz w:val="24"/>
        </w:rPr>
        <w:t>监理人承诺遵守委托人所制订的针对本合同工程建设管理的各项制度、规定。</w:t>
      </w:r>
    </w:p>
    <w:p w14:paraId="6A7CEDA4" w14:textId="77777777" w:rsidR="00F427D6" w:rsidRDefault="00000000">
      <w:pPr>
        <w:topLinePunct/>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2. 甲方向乙方承诺已阅读、理解并接受本合同所有条款，按照本合同约定履行本合同项下的全部义务。</w:t>
      </w:r>
    </w:p>
    <w:p w14:paraId="55B5AD74" w14:textId="77777777" w:rsidR="00F427D6" w:rsidRDefault="00000000">
      <w:pPr>
        <w:spacing w:line="360" w:lineRule="auto"/>
        <w:outlineLvl w:val="1"/>
        <w:rPr>
          <w:rFonts w:ascii="仿宋" w:eastAsia="仿宋" w:hAnsi="仿宋" w:cs="Times New Roman"/>
          <w:b/>
          <w:bCs/>
          <w:sz w:val="28"/>
          <w:szCs w:val="28"/>
        </w:rPr>
      </w:pPr>
      <w:bookmarkStart w:id="11" w:name="_Toc343"/>
      <w:r>
        <w:rPr>
          <w:rFonts w:ascii="仿宋" w:eastAsia="仿宋" w:hAnsi="仿宋" w:cs="仿宋" w:hint="eastAsia"/>
          <w:b/>
          <w:bCs/>
          <w:sz w:val="28"/>
          <w:szCs w:val="28"/>
        </w:rPr>
        <w:t>九、合同生效</w:t>
      </w:r>
      <w:bookmarkEnd w:id="11"/>
    </w:p>
    <w:p w14:paraId="35CC252A" w14:textId="77777777" w:rsidR="00F427D6" w:rsidRDefault="00000000">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本合同经双方法定代表人或其</w:t>
      </w:r>
      <w:proofErr w:type="gramStart"/>
      <w:r>
        <w:rPr>
          <w:rFonts w:ascii="仿宋" w:eastAsia="仿宋" w:hAnsi="仿宋" w:cs="仿宋" w:hint="eastAsia"/>
          <w:sz w:val="24"/>
          <w:szCs w:val="24"/>
        </w:rPr>
        <w:t>授代表</w:t>
      </w:r>
      <w:proofErr w:type="gramEnd"/>
      <w:r>
        <w:rPr>
          <w:rFonts w:ascii="仿宋" w:eastAsia="仿宋" w:hAnsi="仿宋" w:cs="仿宋" w:hint="eastAsia"/>
          <w:sz w:val="24"/>
          <w:szCs w:val="24"/>
        </w:rPr>
        <w:t>签字（或加盖印章）并加盖双方单位公章后生效。</w:t>
      </w:r>
      <w:bookmarkStart w:id="12" w:name="_Toc5288661"/>
    </w:p>
    <w:p w14:paraId="73BA96EB" w14:textId="77777777" w:rsidR="00F427D6" w:rsidRDefault="00000000">
      <w:pPr>
        <w:spacing w:line="360" w:lineRule="auto"/>
        <w:outlineLvl w:val="1"/>
        <w:rPr>
          <w:rFonts w:ascii="仿宋" w:eastAsia="仿宋" w:hAnsi="仿宋" w:cs="仿宋"/>
          <w:b/>
          <w:bCs/>
          <w:sz w:val="28"/>
          <w:szCs w:val="28"/>
        </w:rPr>
      </w:pPr>
      <w:bookmarkStart w:id="13" w:name="_Toc12402"/>
      <w:r>
        <w:rPr>
          <w:rFonts w:ascii="仿宋" w:eastAsia="仿宋" w:hAnsi="仿宋" w:cs="仿宋" w:hint="eastAsia"/>
          <w:b/>
          <w:bCs/>
          <w:sz w:val="28"/>
          <w:szCs w:val="28"/>
        </w:rPr>
        <w:t>十、合同份数</w:t>
      </w:r>
      <w:bookmarkEnd w:id="12"/>
      <w:bookmarkEnd w:id="13"/>
    </w:p>
    <w:p w14:paraId="583CAD55" w14:textId="77777777" w:rsidR="00F427D6"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本合同一式</w:t>
      </w:r>
      <w:r>
        <w:rPr>
          <w:rFonts w:ascii="仿宋" w:eastAsia="仿宋" w:hAnsi="仿宋" w:cs="仿宋"/>
          <w:sz w:val="24"/>
          <w:szCs w:val="24"/>
          <w:u w:val="single"/>
        </w:rPr>
        <w:t xml:space="preserve">    </w:t>
      </w:r>
      <w:r>
        <w:rPr>
          <w:rFonts w:ascii="仿宋" w:eastAsia="仿宋" w:hAnsi="仿宋" w:cs="仿宋" w:hint="eastAsia"/>
          <w:sz w:val="24"/>
          <w:szCs w:val="24"/>
        </w:rPr>
        <w:t>份，具有同等法律效力，其中甲方执</w:t>
      </w:r>
      <w:r>
        <w:rPr>
          <w:rFonts w:ascii="仿宋" w:eastAsia="仿宋" w:hAnsi="仿宋" w:cs="仿宋"/>
          <w:sz w:val="24"/>
          <w:szCs w:val="24"/>
          <w:u w:val="single"/>
        </w:rPr>
        <w:t xml:space="preserve">   </w:t>
      </w:r>
      <w:r>
        <w:rPr>
          <w:rFonts w:ascii="仿宋" w:eastAsia="仿宋" w:hAnsi="仿宋" w:cs="仿宋" w:hint="eastAsia"/>
          <w:sz w:val="24"/>
          <w:szCs w:val="24"/>
        </w:rPr>
        <w:t>份，乙方执</w:t>
      </w:r>
      <w:r>
        <w:rPr>
          <w:rFonts w:ascii="仿宋" w:eastAsia="仿宋" w:hAnsi="仿宋" w:cs="仿宋"/>
          <w:sz w:val="24"/>
          <w:szCs w:val="24"/>
          <w:u w:val="single"/>
        </w:rPr>
        <w:t xml:space="preserve">    </w:t>
      </w:r>
      <w:r>
        <w:rPr>
          <w:rFonts w:ascii="仿宋" w:eastAsia="仿宋" w:hAnsi="仿宋" w:cs="仿宋" w:hint="eastAsia"/>
          <w:sz w:val="24"/>
          <w:szCs w:val="24"/>
        </w:rPr>
        <w:t>份。</w:t>
      </w:r>
    </w:p>
    <w:p w14:paraId="2AD26860" w14:textId="77777777" w:rsidR="00F427D6" w:rsidRDefault="00F427D6">
      <w:pPr>
        <w:spacing w:line="360" w:lineRule="auto"/>
        <w:rPr>
          <w:rFonts w:ascii="仿宋" w:eastAsia="仿宋" w:hAnsi="仿宋" w:cs="仿宋"/>
          <w:sz w:val="24"/>
          <w:szCs w:val="24"/>
        </w:rPr>
      </w:pPr>
    </w:p>
    <w:p w14:paraId="64FB0430" w14:textId="77777777" w:rsidR="00F427D6" w:rsidRDefault="00F427D6">
      <w:pPr>
        <w:spacing w:line="360" w:lineRule="auto"/>
        <w:rPr>
          <w:rFonts w:ascii="仿宋" w:eastAsia="仿宋" w:hAnsi="仿宋" w:cs="仿宋"/>
          <w:sz w:val="24"/>
          <w:szCs w:val="24"/>
        </w:rPr>
      </w:pPr>
    </w:p>
    <w:p w14:paraId="0CDC9310" w14:textId="77777777" w:rsidR="00F427D6" w:rsidRDefault="00000000">
      <w:pPr>
        <w:spacing w:line="360" w:lineRule="auto"/>
        <w:rPr>
          <w:rFonts w:ascii="仿宋" w:eastAsia="仿宋" w:hAnsi="仿宋" w:cs="Times New Roman"/>
          <w:sz w:val="24"/>
          <w:szCs w:val="24"/>
        </w:rPr>
      </w:pPr>
      <w:r>
        <w:rPr>
          <w:rFonts w:ascii="仿宋" w:eastAsia="仿宋" w:hAnsi="仿宋" w:cs="仿宋" w:hint="eastAsia"/>
          <w:sz w:val="24"/>
          <w:szCs w:val="24"/>
        </w:rPr>
        <w:t>委托人：（盖章）</w:t>
      </w:r>
      <w:r>
        <w:rPr>
          <w:rFonts w:ascii="仿宋" w:eastAsia="仿宋" w:hAnsi="仿宋" w:cs="仿宋"/>
          <w:sz w:val="24"/>
          <w:szCs w:val="24"/>
        </w:rPr>
        <w:t xml:space="preserve">                 </w:t>
      </w:r>
      <w:r>
        <w:rPr>
          <w:rFonts w:ascii="仿宋" w:eastAsia="仿宋" w:hAnsi="仿宋" w:cs="仿宋" w:hint="eastAsia"/>
          <w:sz w:val="24"/>
          <w:szCs w:val="24"/>
        </w:rPr>
        <w:t>监理人：（盖章）</w:t>
      </w:r>
    </w:p>
    <w:p w14:paraId="05027654" w14:textId="77777777" w:rsidR="00F427D6" w:rsidRDefault="00000000">
      <w:pPr>
        <w:spacing w:line="360" w:lineRule="auto"/>
        <w:ind w:firstLineChars="150" w:firstLine="360"/>
        <w:rPr>
          <w:rFonts w:ascii="仿宋" w:eastAsia="仿宋" w:hAnsi="仿宋" w:cs="Times New Roman"/>
          <w:sz w:val="24"/>
          <w:szCs w:val="24"/>
        </w:rPr>
      </w:pP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hint="eastAsia"/>
          <w:sz w:val="24"/>
          <w:szCs w:val="24"/>
        </w:rPr>
        <w:t>址：</w:t>
      </w:r>
      <w:r>
        <w:rPr>
          <w:rFonts w:ascii="仿宋" w:eastAsia="仿宋" w:hAnsi="仿宋" w:cs="仿宋"/>
          <w:sz w:val="24"/>
          <w:szCs w:val="24"/>
        </w:rPr>
        <w:t xml:space="preserve">                    </w:t>
      </w:r>
      <w:r>
        <w:rPr>
          <w:rFonts w:ascii="仿宋" w:eastAsia="仿宋" w:hAnsi="仿宋" w:cs="仿宋" w:hint="eastAsia"/>
          <w:sz w:val="24"/>
          <w:szCs w:val="24"/>
        </w:rPr>
        <w:t>地</w:t>
      </w:r>
      <w:r>
        <w:rPr>
          <w:rFonts w:ascii="仿宋" w:eastAsia="仿宋" w:hAnsi="仿宋" w:cs="仿宋"/>
          <w:sz w:val="24"/>
          <w:szCs w:val="24"/>
        </w:rPr>
        <w:t xml:space="preserve">      </w:t>
      </w:r>
      <w:r>
        <w:rPr>
          <w:rFonts w:ascii="仿宋" w:eastAsia="仿宋" w:hAnsi="仿宋" w:cs="仿宋" w:hint="eastAsia"/>
          <w:sz w:val="24"/>
          <w:szCs w:val="24"/>
        </w:rPr>
        <w:t>址：</w:t>
      </w:r>
    </w:p>
    <w:p w14:paraId="4A8219C1" w14:textId="77777777" w:rsidR="00F427D6" w:rsidRDefault="00000000">
      <w:pPr>
        <w:tabs>
          <w:tab w:val="left" w:pos="525"/>
          <w:tab w:val="left" w:pos="1155"/>
        </w:tabs>
        <w:spacing w:line="360" w:lineRule="auto"/>
        <w:ind w:firstLineChars="150" w:firstLine="360"/>
        <w:rPr>
          <w:rFonts w:ascii="仿宋" w:eastAsia="仿宋" w:hAnsi="仿宋" w:cs="Times New Roman"/>
          <w:sz w:val="24"/>
          <w:szCs w:val="24"/>
        </w:rPr>
      </w:pPr>
      <w:r>
        <w:rPr>
          <w:rFonts w:ascii="仿宋" w:eastAsia="仿宋" w:hAnsi="仿宋" w:cs="仿宋" w:hint="eastAsia"/>
          <w:sz w:val="24"/>
          <w:szCs w:val="24"/>
        </w:rPr>
        <w:t>法定代表人：</w:t>
      </w:r>
      <w:r>
        <w:rPr>
          <w:rFonts w:ascii="仿宋" w:eastAsia="仿宋" w:hAnsi="仿宋" w:cs="仿宋"/>
          <w:sz w:val="24"/>
          <w:szCs w:val="24"/>
        </w:rPr>
        <w:t xml:space="preserve">                    </w:t>
      </w:r>
      <w:r>
        <w:rPr>
          <w:rFonts w:ascii="仿宋" w:eastAsia="仿宋" w:hAnsi="仿宋" w:cs="仿宋" w:hint="eastAsia"/>
          <w:sz w:val="24"/>
          <w:szCs w:val="24"/>
        </w:rPr>
        <w:t>法定代表人：</w:t>
      </w:r>
    </w:p>
    <w:p w14:paraId="7C22E584" w14:textId="77777777" w:rsidR="00F427D6" w:rsidRDefault="00000000">
      <w:pPr>
        <w:tabs>
          <w:tab w:val="left" w:pos="525"/>
          <w:tab w:val="left" w:pos="1155"/>
        </w:tabs>
        <w:spacing w:line="360" w:lineRule="auto"/>
        <w:ind w:firstLineChars="150" w:firstLine="360"/>
        <w:rPr>
          <w:rFonts w:ascii="仿宋" w:eastAsia="仿宋" w:hAnsi="仿宋" w:cs="Times New Roman"/>
          <w:sz w:val="24"/>
          <w:szCs w:val="24"/>
        </w:rPr>
      </w:pPr>
      <w:r>
        <w:rPr>
          <w:rFonts w:ascii="仿宋" w:eastAsia="仿宋" w:hAnsi="仿宋" w:cs="仿宋" w:hint="eastAsia"/>
          <w:sz w:val="24"/>
          <w:szCs w:val="24"/>
        </w:rPr>
        <w:t>委托代理人：</w:t>
      </w:r>
      <w:r>
        <w:rPr>
          <w:rFonts w:ascii="仿宋" w:eastAsia="仿宋" w:hAnsi="仿宋" w:cs="仿宋"/>
          <w:sz w:val="24"/>
          <w:szCs w:val="24"/>
        </w:rPr>
        <w:t xml:space="preserve">                    </w:t>
      </w:r>
      <w:r>
        <w:rPr>
          <w:rFonts w:ascii="仿宋" w:eastAsia="仿宋" w:hAnsi="仿宋" w:cs="仿宋" w:hint="eastAsia"/>
          <w:sz w:val="24"/>
          <w:szCs w:val="24"/>
        </w:rPr>
        <w:t>委托代理人：</w:t>
      </w:r>
    </w:p>
    <w:p w14:paraId="61CBE213" w14:textId="77777777" w:rsidR="00F427D6" w:rsidRDefault="00000000">
      <w:pPr>
        <w:tabs>
          <w:tab w:val="left" w:pos="525"/>
          <w:tab w:val="left" w:pos="1155"/>
        </w:tabs>
        <w:spacing w:line="360" w:lineRule="auto"/>
        <w:ind w:firstLineChars="150" w:firstLine="360"/>
        <w:rPr>
          <w:rFonts w:ascii="仿宋" w:eastAsia="仿宋" w:hAnsi="仿宋" w:cs="Times New Roman"/>
          <w:sz w:val="24"/>
          <w:szCs w:val="24"/>
        </w:rPr>
      </w:pPr>
      <w:r>
        <w:rPr>
          <w:rFonts w:ascii="仿宋" w:eastAsia="仿宋" w:hAnsi="仿宋" w:cs="仿宋" w:hint="eastAsia"/>
          <w:sz w:val="24"/>
          <w:szCs w:val="24"/>
        </w:rPr>
        <w:t>电</w:t>
      </w:r>
      <w:r>
        <w:rPr>
          <w:rFonts w:ascii="仿宋" w:eastAsia="仿宋" w:hAnsi="仿宋" w:cs="仿宋"/>
          <w:sz w:val="24"/>
          <w:szCs w:val="24"/>
        </w:rPr>
        <w:t xml:space="preserve">    </w:t>
      </w:r>
      <w:r>
        <w:rPr>
          <w:rFonts w:ascii="仿宋" w:eastAsia="仿宋" w:hAnsi="仿宋" w:cs="仿宋" w:hint="eastAsia"/>
          <w:sz w:val="24"/>
          <w:szCs w:val="24"/>
        </w:rPr>
        <w:t>话：</w:t>
      </w:r>
      <w:r>
        <w:rPr>
          <w:rFonts w:ascii="仿宋" w:eastAsia="仿宋" w:hAnsi="仿宋" w:cs="仿宋"/>
          <w:sz w:val="24"/>
          <w:szCs w:val="24"/>
        </w:rPr>
        <w:t xml:space="preserve">                      </w:t>
      </w:r>
      <w:r>
        <w:rPr>
          <w:rFonts w:ascii="仿宋" w:eastAsia="仿宋" w:hAnsi="仿宋" w:cs="仿宋" w:hint="eastAsia"/>
          <w:sz w:val="24"/>
          <w:szCs w:val="24"/>
        </w:rPr>
        <w:t>电</w:t>
      </w:r>
      <w:r>
        <w:rPr>
          <w:rFonts w:ascii="仿宋" w:eastAsia="仿宋" w:hAnsi="仿宋" w:cs="仿宋"/>
          <w:sz w:val="24"/>
          <w:szCs w:val="24"/>
        </w:rPr>
        <w:t xml:space="preserve">    </w:t>
      </w:r>
      <w:r>
        <w:rPr>
          <w:rFonts w:ascii="仿宋" w:eastAsia="仿宋" w:hAnsi="仿宋" w:cs="仿宋" w:hint="eastAsia"/>
          <w:sz w:val="24"/>
          <w:szCs w:val="24"/>
        </w:rPr>
        <w:t>话：</w:t>
      </w:r>
    </w:p>
    <w:p w14:paraId="65ACED1C" w14:textId="77777777" w:rsidR="00F427D6" w:rsidRDefault="00000000">
      <w:pPr>
        <w:tabs>
          <w:tab w:val="left" w:pos="525"/>
          <w:tab w:val="left" w:pos="1155"/>
        </w:tabs>
        <w:spacing w:line="360" w:lineRule="auto"/>
        <w:ind w:firstLineChars="150" w:firstLine="360"/>
        <w:jc w:val="left"/>
        <w:rPr>
          <w:rFonts w:ascii="仿宋" w:eastAsia="仿宋" w:hAnsi="仿宋" w:cs="Times New Roman"/>
          <w:sz w:val="24"/>
          <w:szCs w:val="24"/>
        </w:rPr>
      </w:pPr>
      <w:r>
        <w:rPr>
          <w:rFonts w:ascii="仿宋" w:eastAsia="仿宋" w:hAnsi="仿宋" w:cs="仿宋" w:hint="eastAsia"/>
          <w:sz w:val="24"/>
          <w:szCs w:val="24"/>
        </w:rPr>
        <w:t>传</w:t>
      </w:r>
      <w:r>
        <w:rPr>
          <w:rFonts w:ascii="仿宋" w:eastAsia="仿宋" w:hAnsi="仿宋" w:cs="仿宋"/>
          <w:sz w:val="24"/>
          <w:szCs w:val="24"/>
        </w:rPr>
        <w:t xml:space="preserve">    </w:t>
      </w:r>
      <w:r>
        <w:rPr>
          <w:rFonts w:ascii="仿宋" w:eastAsia="仿宋" w:hAnsi="仿宋" w:cs="仿宋" w:hint="eastAsia"/>
          <w:sz w:val="24"/>
          <w:szCs w:val="24"/>
        </w:rPr>
        <w:t>真：</w:t>
      </w:r>
      <w:r>
        <w:rPr>
          <w:rFonts w:ascii="仿宋" w:eastAsia="仿宋" w:hAnsi="仿宋" w:cs="仿宋"/>
          <w:sz w:val="24"/>
          <w:szCs w:val="24"/>
        </w:rPr>
        <w:t xml:space="preserve">                      </w:t>
      </w:r>
      <w:r>
        <w:rPr>
          <w:rFonts w:ascii="仿宋" w:eastAsia="仿宋" w:hAnsi="仿宋" w:cs="仿宋" w:hint="eastAsia"/>
          <w:sz w:val="24"/>
          <w:szCs w:val="24"/>
        </w:rPr>
        <w:t>传</w:t>
      </w:r>
      <w:r>
        <w:rPr>
          <w:rFonts w:ascii="仿宋" w:eastAsia="仿宋" w:hAnsi="仿宋" w:cs="仿宋"/>
          <w:sz w:val="24"/>
          <w:szCs w:val="24"/>
        </w:rPr>
        <w:t xml:space="preserve">    </w:t>
      </w:r>
      <w:r>
        <w:rPr>
          <w:rFonts w:ascii="仿宋" w:eastAsia="仿宋" w:hAnsi="仿宋" w:cs="仿宋" w:hint="eastAsia"/>
          <w:sz w:val="24"/>
          <w:szCs w:val="24"/>
        </w:rPr>
        <w:t>真：</w:t>
      </w:r>
    </w:p>
    <w:p w14:paraId="36112ED4" w14:textId="77777777" w:rsidR="00F427D6" w:rsidRDefault="00000000">
      <w:pPr>
        <w:tabs>
          <w:tab w:val="left" w:pos="525"/>
          <w:tab w:val="left" w:pos="1155"/>
        </w:tabs>
        <w:spacing w:line="360" w:lineRule="auto"/>
        <w:ind w:firstLineChars="150" w:firstLine="360"/>
        <w:rPr>
          <w:rFonts w:ascii="仿宋" w:eastAsia="仿宋" w:hAnsi="仿宋" w:cs="Times New Roman"/>
          <w:sz w:val="24"/>
          <w:szCs w:val="24"/>
        </w:rPr>
      </w:pPr>
      <w:r>
        <w:rPr>
          <w:rFonts w:ascii="仿宋" w:eastAsia="仿宋" w:hAnsi="仿宋" w:cs="仿宋" w:hint="eastAsia"/>
          <w:sz w:val="24"/>
          <w:szCs w:val="24"/>
        </w:rPr>
        <w:t>开户银行：</w:t>
      </w:r>
      <w:r>
        <w:rPr>
          <w:rFonts w:ascii="仿宋" w:eastAsia="仿宋" w:hAnsi="仿宋" w:cs="仿宋"/>
          <w:sz w:val="24"/>
          <w:szCs w:val="24"/>
        </w:rPr>
        <w:t xml:space="preserve">                      </w:t>
      </w:r>
      <w:r>
        <w:rPr>
          <w:rFonts w:ascii="仿宋" w:eastAsia="仿宋" w:hAnsi="仿宋" w:cs="仿宋" w:hint="eastAsia"/>
          <w:sz w:val="24"/>
          <w:szCs w:val="24"/>
        </w:rPr>
        <w:t>开户银行：</w:t>
      </w:r>
    </w:p>
    <w:p w14:paraId="4C3E44D2" w14:textId="77777777" w:rsidR="00F427D6" w:rsidRDefault="00000000">
      <w:pPr>
        <w:tabs>
          <w:tab w:val="left" w:pos="525"/>
          <w:tab w:val="left" w:pos="1155"/>
          <w:tab w:val="left" w:pos="6090"/>
        </w:tabs>
        <w:spacing w:line="360" w:lineRule="auto"/>
        <w:ind w:firstLineChars="150" w:firstLine="360"/>
        <w:rPr>
          <w:rFonts w:ascii="仿宋" w:eastAsia="仿宋" w:hAnsi="仿宋" w:cs="Times New Roman"/>
          <w:sz w:val="24"/>
          <w:szCs w:val="24"/>
        </w:rPr>
      </w:pPr>
      <w:proofErr w:type="gramStart"/>
      <w:r>
        <w:rPr>
          <w:rFonts w:ascii="仿宋" w:eastAsia="仿宋" w:hAnsi="仿宋" w:cs="仿宋" w:hint="eastAsia"/>
          <w:sz w:val="24"/>
          <w:szCs w:val="24"/>
        </w:rPr>
        <w:t>账</w:t>
      </w:r>
      <w:proofErr w:type="gramEnd"/>
      <w:r>
        <w:rPr>
          <w:rFonts w:ascii="仿宋" w:eastAsia="仿宋" w:hAnsi="仿宋" w:cs="仿宋"/>
          <w:sz w:val="24"/>
          <w:szCs w:val="24"/>
        </w:rPr>
        <w:t xml:space="preserve">    </w:t>
      </w:r>
      <w:r>
        <w:rPr>
          <w:rFonts w:ascii="仿宋" w:eastAsia="仿宋" w:hAnsi="仿宋" w:cs="仿宋" w:hint="eastAsia"/>
          <w:sz w:val="24"/>
          <w:szCs w:val="24"/>
        </w:rPr>
        <w:t>号：</w:t>
      </w:r>
      <w:r>
        <w:rPr>
          <w:rFonts w:ascii="仿宋" w:eastAsia="仿宋" w:hAnsi="仿宋" w:cs="仿宋"/>
          <w:sz w:val="24"/>
          <w:szCs w:val="24"/>
        </w:rPr>
        <w:t xml:space="preserve">                      </w:t>
      </w:r>
      <w:proofErr w:type="gramStart"/>
      <w:r>
        <w:rPr>
          <w:rFonts w:ascii="仿宋" w:eastAsia="仿宋" w:hAnsi="仿宋" w:cs="仿宋" w:hint="eastAsia"/>
          <w:sz w:val="24"/>
          <w:szCs w:val="24"/>
        </w:rPr>
        <w:t>账</w:t>
      </w:r>
      <w:proofErr w:type="gramEnd"/>
      <w:r>
        <w:rPr>
          <w:rFonts w:ascii="仿宋" w:eastAsia="仿宋" w:hAnsi="仿宋" w:cs="仿宋"/>
          <w:sz w:val="24"/>
          <w:szCs w:val="24"/>
        </w:rPr>
        <w:t xml:space="preserve">    </w:t>
      </w:r>
      <w:r>
        <w:rPr>
          <w:rFonts w:ascii="仿宋" w:eastAsia="仿宋" w:hAnsi="仿宋" w:cs="仿宋" w:hint="eastAsia"/>
          <w:sz w:val="24"/>
          <w:szCs w:val="24"/>
        </w:rPr>
        <w:t>号：</w:t>
      </w:r>
    </w:p>
    <w:p w14:paraId="0BE302E9" w14:textId="77777777" w:rsidR="00F427D6" w:rsidRDefault="00000000">
      <w:pPr>
        <w:tabs>
          <w:tab w:val="left" w:pos="525"/>
          <w:tab w:val="left" w:pos="1155"/>
        </w:tabs>
        <w:spacing w:line="360" w:lineRule="auto"/>
        <w:ind w:firstLineChars="150" w:firstLine="360"/>
        <w:rPr>
          <w:rFonts w:ascii="仿宋" w:eastAsia="仿宋" w:hAnsi="仿宋" w:cs="Times New Roman"/>
          <w:sz w:val="24"/>
          <w:szCs w:val="24"/>
        </w:rPr>
      </w:pPr>
      <w:r>
        <w:rPr>
          <w:rFonts w:ascii="仿宋" w:eastAsia="仿宋" w:hAnsi="仿宋" w:cs="仿宋" w:hint="eastAsia"/>
          <w:sz w:val="24"/>
          <w:szCs w:val="24"/>
        </w:rPr>
        <w:t>邮政编码：</w:t>
      </w:r>
      <w:r>
        <w:rPr>
          <w:rFonts w:ascii="仿宋" w:eastAsia="仿宋" w:hAnsi="仿宋" w:cs="仿宋"/>
          <w:sz w:val="24"/>
          <w:szCs w:val="24"/>
        </w:rPr>
        <w:t xml:space="preserve">                      </w:t>
      </w:r>
      <w:r>
        <w:rPr>
          <w:rFonts w:ascii="仿宋" w:eastAsia="仿宋" w:hAnsi="仿宋" w:cs="仿宋" w:hint="eastAsia"/>
          <w:sz w:val="24"/>
          <w:szCs w:val="24"/>
        </w:rPr>
        <w:t>邮政编码：</w:t>
      </w:r>
    </w:p>
    <w:p w14:paraId="1EF35739" w14:textId="77777777" w:rsidR="00F427D6" w:rsidRDefault="00000000">
      <w:pPr>
        <w:adjustRightInd w:val="0"/>
        <w:snapToGrid w:val="0"/>
        <w:spacing w:line="360" w:lineRule="auto"/>
        <w:ind w:firstLineChars="150" w:firstLine="360"/>
        <w:rPr>
          <w:rFonts w:ascii="仿宋" w:eastAsia="仿宋" w:hAnsi="仿宋" w:cs="Times New Roman"/>
          <w:sz w:val="24"/>
          <w:szCs w:val="24"/>
          <w:u w:val="single"/>
        </w:rPr>
      </w:pPr>
      <w:r>
        <w:rPr>
          <w:rFonts w:ascii="仿宋" w:eastAsia="仿宋" w:hAnsi="仿宋" w:cs="仿宋" w:hint="eastAsia"/>
          <w:sz w:val="24"/>
          <w:szCs w:val="24"/>
        </w:rPr>
        <w:t>电子邮箱</w:t>
      </w:r>
      <w:r>
        <w:rPr>
          <w:rFonts w:ascii="仿宋" w:eastAsia="仿宋" w:hAnsi="仿宋" w:cs="仿宋"/>
          <w:sz w:val="24"/>
          <w:szCs w:val="24"/>
        </w:rPr>
        <w:t xml:space="preserve">:                       </w:t>
      </w:r>
      <w:r>
        <w:rPr>
          <w:rFonts w:ascii="仿宋" w:eastAsia="仿宋" w:hAnsi="仿宋" w:cs="仿宋" w:hint="eastAsia"/>
          <w:sz w:val="24"/>
          <w:szCs w:val="24"/>
        </w:rPr>
        <w:t>电子邮箱</w:t>
      </w:r>
      <w:r>
        <w:rPr>
          <w:rFonts w:ascii="仿宋" w:eastAsia="仿宋" w:hAnsi="仿宋" w:cs="仿宋"/>
          <w:sz w:val="24"/>
          <w:szCs w:val="24"/>
        </w:rPr>
        <w:t xml:space="preserve">:       </w:t>
      </w:r>
    </w:p>
    <w:p w14:paraId="7865F07B" w14:textId="77777777" w:rsidR="00F427D6" w:rsidRDefault="00000000">
      <w:pPr>
        <w:pStyle w:val="1"/>
        <w:spacing w:line="360" w:lineRule="auto"/>
        <w:ind w:firstLineChars="500" w:firstLine="1807"/>
        <w:jc w:val="both"/>
        <w:rPr>
          <w:rFonts w:hAnsi="宋体" w:cs="仿宋"/>
          <w:b/>
          <w:bCs/>
          <w:sz w:val="36"/>
          <w:szCs w:val="36"/>
        </w:rPr>
      </w:pPr>
      <w:bookmarkStart w:id="14" w:name="_Toc13098"/>
      <w:r>
        <w:rPr>
          <w:rFonts w:hAnsi="宋体" w:cs="仿宋" w:hint="eastAsia"/>
          <w:b/>
          <w:bCs/>
          <w:sz w:val="36"/>
          <w:szCs w:val="36"/>
        </w:rPr>
        <w:br w:type="page"/>
      </w:r>
      <w:r>
        <w:rPr>
          <w:rFonts w:hAnsi="宋体" w:cs="仿宋" w:hint="eastAsia"/>
          <w:b/>
          <w:bCs/>
          <w:sz w:val="36"/>
          <w:szCs w:val="36"/>
        </w:rPr>
        <w:lastRenderedPageBreak/>
        <w:t>第二部分</w:t>
      </w:r>
      <w:r>
        <w:rPr>
          <w:rFonts w:hAnsi="宋体" w:cs="仿宋"/>
          <w:b/>
          <w:bCs/>
          <w:sz w:val="36"/>
          <w:szCs w:val="36"/>
        </w:rPr>
        <w:t xml:space="preserve">  </w:t>
      </w:r>
      <w:r>
        <w:rPr>
          <w:rFonts w:hAnsi="宋体" w:cs="仿宋" w:hint="eastAsia"/>
          <w:b/>
          <w:bCs/>
          <w:sz w:val="36"/>
          <w:szCs w:val="36"/>
        </w:rPr>
        <w:t>通用条款</w:t>
      </w:r>
      <w:bookmarkEnd w:id="14"/>
    </w:p>
    <w:p w14:paraId="79C7A986" w14:textId="77777777" w:rsidR="00F427D6" w:rsidRDefault="00F427D6">
      <w:pPr>
        <w:spacing w:line="360" w:lineRule="auto"/>
        <w:jc w:val="center"/>
        <w:rPr>
          <w:rFonts w:ascii="仿宋_GB2312" w:eastAsia="仿宋_GB2312" w:hAnsi="宋体" w:cs="Times New Roman"/>
          <w:b/>
          <w:bCs/>
          <w:sz w:val="24"/>
          <w:szCs w:val="24"/>
        </w:rPr>
      </w:pPr>
    </w:p>
    <w:p w14:paraId="7BBF69D8" w14:textId="77777777" w:rsidR="00F427D6" w:rsidRDefault="00000000">
      <w:pPr>
        <w:spacing w:line="360" w:lineRule="auto"/>
        <w:outlineLvl w:val="1"/>
        <w:rPr>
          <w:rFonts w:ascii="仿宋" w:eastAsia="仿宋" w:hAnsi="仿宋" w:cs="Times New Roman"/>
          <w:b/>
          <w:bCs/>
          <w:sz w:val="24"/>
          <w:szCs w:val="24"/>
        </w:rPr>
      </w:pPr>
      <w:bookmarkStart w:id="15" w:name="_Toc22938"/>
      <w:r>
        <w:rPr>
          <w:rFonts w:ascii="仿宋" w:eastAsia="仿宋" w:hAnsi="仿宋" w:cs="仿宋"/>
          <w:b/>
          <w:bCs/>
          <w:sz w:val="24"/>
          <w:szCs w:val="24"/>
        </w:rPr>
        <w:t xml:space="preserve">1. </w:t>
      </w:r>
      <w:r>
        <w:rPr>
          <w:rFonts w:ascii="仿宋" w:eastAsia="仿宋" w:hAnsi="仿宋" w:cs="仿宋" w:hint="eastAsia"/>
          <w:b/>
          <w:bCs/>
          <w:sz w:val="24"/>
          <w:szCs w:val="24"/>
        </w:rPr>
        <w:t>定义与解释</w:t>
      </w:r>
      <w:bookmarkEnd w:id="15"/>
    </w:p>
    <w:p w14:paraId="794C8085" w14:textId="77777777" w:rsidR="00F427D6" w:rsidRDefault="00000000">
      <w:pPr>
        <w:spacing w:line="360" w:lineRule="auto"/>
        <w:ind w:leftChars="100" w:left="210"/>
        <w:outlineLvl w:val="2"/>
        <w:rPr>
          <w:rFonts w:ascii="仿宋" w:eastAsia="仿宋" w:hAnsi="仿宋" w:cs="Times New Roman"/>
          <w:sz w:val="24"/>
          <w:szCs w:val="24"/>
        </w:rPr>
      </w:pPr>
      <w:bookmarkStart w:id="16" w:name="_Toc32368"/>
      <w:r>
        <w:rPr>
          <w:rFonts w:ascii="仿宋" w:eastAsia="仿宋" w:hAnsi="仿宋" w:cs="仿宋"/>
          <w:sz w:val="24"/>
          <w:szCs w:val="24"/>
        </w:rPr>
        <w:t xml:space="preserve">1.1 </w:t>
      </w:r>
      <w:r>
        <w:rPr>
          <w:rFonts w:ascii="仿宋" w:eastAsia="仿宋" w:hAnsi="仿宋" w:cs="仿宋" w:hint="eastAsia"/>
          <w:sz w:val="24"/>
          <w:szCs w:val="24"/>
        </w:rPr>
        <w:t>定义</w:t>
      </w:r>
      <w:bookmarkEnd w:id="16"/>
    </w:p>
    <w:p w14:paraId="06EB74AB"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除根据上下文另有其意义外，组成本合同的全部文件中的下列名词和用语应具有本款所赋予的含义：</w:t>
      </w:r>
    </w:p>
    <w:p w14:paraId="11E76B76"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1.1.1 </w:t>
      </w:r>
      <w:r>
        <w:rPr>
          <w:rFonts w:ascii="仿宋" w:eastAsia="仿宋" w:hAnsi="仿宋" w:cs="仿宋" w:hint="eastAsia"/>
          <w:sz w:val="24"/>
          <w:szCs w:val="24"/>
        </w:rPr>
        <w:t>“工程”是指按照本合同约定实施监理与相关服务的建设工程。</w:t>
      </w:r>
    </w:p>
    <w:p w14:paraId="76124F34"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1.1.2 </w:t>
      </w:r>
      <w:r>
        <w:rPr>
          <w:rFonts w:ascii="仿宋" w:eastAsia="仿宋" w:hAnsi="仿宋" w:cs="仿宋" w:hint="eastAsia"/>
          <w:sz w:val="24"/>
          <w:szCs w:val="24"/>
        </w:rPr>
        <w:t>“委托人”是指本合同中委托监理与相关服务的一方，及其合法的继承人或受让人。</w:t>
      </w:r>
    </w:p>
    <w:p w14:paraId="377566B7"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1.1.3 </w:t>
      </w:r>
      <w:r>
        <w:rPr>
          <w:rFonts w:ascii="仿宋" w:eastAsia="仿宋" w:hAnsi="仿宋" w:cs="仿宋" w:hint="eastAsia"/>
          <w:sz w:val="24"/>
          <w:szCs w:val="24"/>
        </w:rPr>
        <w:t>“监理人”是指本合同中提供监理与相关服务的一方，及其合法的继承人。</w:t>
      </w:r>
    </w:p>
    <w:p w14:paraId="2DF258D1"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1.1.4 </w:t>
      </w:r>
      <w:r>
        <w:rPr>
          <w:rFonts w:ascii="仿宋" w:eastAsia="仿宋" w:hAnsi="仿宋" w:cs="仿宋" w:hint="eastAsia"/>
          <w:sz w:val="24"/>
          <w:szCs w:val="24"/>
        </w:rPr>
        <w:t>“承包人”是指在工程范围内与委托人签订勘察、设计、施工等有关合同的当事人，及其合法的继承人。</w:t>
      </w:r>
    </w:p>
    <w:p w14:paraId="454617B4" w14:textId="77777777" w:rsidR="00F427D6" w:rsidRDefault="00000000">
      <w:pPr>
        <w:pStyle w:val="a6"/>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1.1.5 </w:t>
      </w:r>
      <w:r>
        <w:rPr>
          <w:rFonts w:ascii="仿宋" w:eastAsia="仿宋" w:hAnsi="仿宋" w:cs="仿宋" w:hint="eastAsia"/>
          <w:sz w:val="24"/>
          <w:szCs w:val="24"/>
        </w:rPr>
        <w:t>“监理”是指监理人受委托人的委托</w:t>
      </w:r>
      <w:r>
        <w:rPr>
          <w:rFonts w:ascii="仿宋" w:eastAsia="仿宋" w:hAnsi="仿宋" w:cs="仿宋"/>
          <w:sz w:val="24"/>
          <w:szCs w:val="24"/>
        </w:rPr>
        <w:t xml:space="preserve"> </w:t>
      </w:r>
      <w:r>
        <w:rPr>
          <w:rFonts w:ascii="仿宋" w:eastAsia="仿宋" w:hAnsi="仿宋" w:cs="仿宋" w:hint="eastAsia"/>
          <w:sz w:val="24"/>
          <w:szCs w:val="24"/>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2D081CB3"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1.1.6 </w:t>
      </w:r>
      <w:r>
        <w:rPr>
          <w:rFonts w:ascii="仿宋" w:eastAsia="仿宋" w:hAnsi="仿宋" w:cs="仿宋" w:hint="eastAsia"/>
          <w:sz w:val="24"/>
          <w:szCs w:val="24"/>
        </w:rPr>
        <w:t>“相关服务”是指监理人受委托人的委托</w:t>
      </w:r>
      <w:r>
        <w:rPr>
          <w:rFonts w:ascii="仿宋" w:eastAsia="仿宋" w:hAnsi="仿宋" w:cs="仿宋"/>
          <w:sz w:val="24"/>
          <w:szCs w:val="24"/>
        </w:rPr>
        <w:t xml:space="preserve"> </w:t>
      </w:r>
      <w:r>
        <w:rPr>
          <w:rFonts w:ascii="仿宋" w:eastAsia="仿宋" w:hAnsi="仿宋" w:cs="仿宋" w:hint="eastAsia"/>
          <w:sz w:val="24"/>
          <w:szCs w:val="24"/>
        </w:rPr>
        <w:t>，按照本合同约定，在勘察、设计、保修等阶段提供的服务活动。</w:t>
      </w:r>
    </w:p>
    <w:p w14:paraId="2B41BD5F"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1.1.7 </w:t>
      </w:r>
      <w:r>
        <w:rPr>
          <w:rFonts w:ascii="仿宋" w:eastAsia="仿宋" w:hAnsi="仿宋" w:cs="仿宋" w:hint="eastAsia"/>
          <w:sz w:val="24"/>
          <w:szCs w:val="24"/>
        </w:rPr>
        <w:t>“正常工作”指本合同订立时通用条款和专用条款中约定的监理人的工作。</w:t>
      </w:r>
    </w:p>
    <w:p w14:paraId="140A9DC9"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1.1.8 </w:t>
      </w:r>
      <w:r>
        <w:rPr>
          <w:rFonts w:ascii="仿宋" w:eastAsia="仿宋" w:hAnsi="仿宋" w:cs="仿宋" w:hint="eastAsia"/>
          <w:sz w:val="24"/>
          <w:szCs w:val="24"/>
        </w:rPr>
        <w:t>“附加工作”是指本合同约定的正常工作以外监理人的工作。</w:t>
      </w:r>
    </w:p>
    <w:p w14:paraId="7653EB4D"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1.1.9 </w:t>
      </w:r>
      <w:r>
        <w:rPr>
          <w:rFonts w:ascii="仿宋" w:eastAsia="仿宋" w:hAnsi="仿宋" w:cs="仿宋" w:hint="eastAsia"/>
          <w:sz w:val="24"/>
          <w:szCs w:val="24"/>
        </w:rPr>
        <w:t>“项目监理机构”是指监理人派驻工程负责履行本合同的组织机构。</w:t>
      </w:r>
    </w:p>
    <w:p w14:paraId="0C76ED86"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1.1.10 </w:t>
      </w:r>
      <w:r>
        <w:rPr>
          <w:rFonts w:ascii="仿宋" w:eastAsia="仿宋" w:hAnsi="仿宋" w:cs="仿宋" w:hint="eastAsia"/>
          <w:sz w:val="24"/>
          <w:szCs w:val="24"/>
        </w:rPr>
        <w:t>“总监理工程师”是指由监理人的法定代表人书面授权，全面负责履行本合同、主持项目监理机构工作的注册监理工程师。</w:t>
      </w:r>
    </w:p>
    <w:p w14:paraId="4982ED98"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1.1.11 </w:t>
      </w:r>
      <w:r>
        <w:rPr>
          <w:rFonts w:ascii="仿宋" w:eastAsia="仿宋" w:hAnsi="仿宋" w:cs="仿宋" w:hint="eastAsia"/>
          <w:sz w:val="24"/>
          <w:szCs w:val="24"/>
        </w:rPr>
        <w:t>“酬金”是指监理人履行本合同义务，委托人按照本合同约定给付监理人的金额。</w:t>
      </w:r>
    </w:p>
    <w:p w14:paraId="3EE1B7BC" w14:textId="77777777" w:rsidR="00F427D6" w:rsidRDefault="00000000">
      <w:pPr>
        <w:adjustRightInd w:val="0"/>
        <w:snapToGrid w:val="0"/>
        <w:spacing w:line="360" w:lineRule="auto"/>
        <w:ind w:firstLineChars="133" w:firstLine="320"/>
        <w:rPr>
          <w:rFonts w:ascii="仿宋" w:eastAsia="仿宋" w:hAnsi="仿宋" w:cs="Times New Roman"/>
          <w:sz w:val="24"/>
          <w:szCs w:val="24"/>
        </w:rPr>
      </w:pPr>
      <w:r>
        <w:rPr>
          <w:rFonts w:ascii="仿宋" w:eastAsia="仿宋" w:hAnsi="仿宋" w:cs="Arial Unicode MS" w:hint="eastAsia"/>
          <w:b/>
          <w:bCs/>
          <w:kern w:val="0"/>
          <w:sz w:val="24"/>
          <w:szCs w:val="24"/>
        </w:rPr>
        <w:t>★</w:t>
      </w:r>
      <w:r>
        <w:rPr>
          <w:rFonts w:ascii="仿宋" w:eastAsia="仿宋" w:hAnsi="仿宋" w:cs="仿宋"/>
          <w:sz w:val="24"/>
          <w:szCs w:val="24"/>
        </w:rPr>
        <w:t xml:space="preserve">1.1.12 </w:t>
      </w:r>
      <w:r>
        <w:rPr>
          <w:rFonts w:ascii="仿宋" w:eastAsia="仿宋" w:hAnsi="仿宋" w:cs="仿宋" w:hint="eastAsia"/>
          <w:sz w:val="24"/>
          <w:szCs w:val="24"/>
        </w:rPr>
        <w:t>“正常工作</w:t>
      </w:r>
      <w:r>
        <w:rPr>
          <w:rFonts w:ascii="仿宋" w:eastAsia="仿宋" w:hAnsi="仿宋" w:cs="仿宋" w:hint="eastAsia"/>
          <w:kern w:val="0"/>
          <w:sz w:val="24"/>
          <w:szCs w:val="24"/>
        </w:rPr>
        <w:t>酬金”</w:t>
      </w:r>
      <w:r>
        <w:rPr>
          <w:rFonts w:ascii="仿宋" w:eastAsia="仿宋" w:hAnsi="仿宋" w:cs="仿宋" w:hint="eastAsia"/>
          <w:sz w:val="24"/>
          <w:szCs w:val="24"/>
        </w:rPr>
        <w:t>是指监理人完成正常工作，委托人应给付监理人</w:t>
      </w:r>
      <w:r>
        <w:rPr>
          <w:rFonts w:ascii="仿宋" w:eastAsia="仿宋" w:hAnsi="仿宋" w:cs="仿宋" w:hint="eastAsia"/>
          <w:sz w:val="24"/>
          <w:szCs w:val="24"/>
        </w:rPr>
        <w:lastRenderedPageBreak/>
        <w:t>并在协议书中载明的签约</w:t>
      </w:r>
      <w:r>
        <w:rPr>
          <w:rFonts w:ascii="仿宋" w:eastAsia="仿宋" w:hAnsi="仿宋" w:cs="仿宋" w:hint="eastAsia"/>
          <w:kern w:val="0"/>
          <w:sz w:val="24"/>
          <w:szCs w:val="24"/>
        </w:rPr>
        <w:t>酬金额</w:t>
      </w:r>
      <w:r>
        <w:rPr>
          <w:rFonts w:ascii="仿宋" w:eastAsia="仿宋" w:hAnsi="仿宋" w:cs="仿宋" w:hint="eastAsia"/>
          <w:sz w:val="24"/>
          <w:szCs w:val="24"/>
        </w:rPr>
        <w:t>。</w:t>
      </w:r>
    </w:p>
    <w:p w14:paraId="74528721" w14:textId="77777777" w:rsidR="00F427D6" w:rsidRDefault="00000000">
      <w:pPr>
        <w:adjustRightInd w:val="0"/>
        <w:snapToGrid w:val="0"/>
        <w:spacing w:line="360" w:lineRule="auto"/>
        <w:ind w:firstLineChars="133" w:firstLine="320"/>
        <w:rPr>
          <w:rFonts w:ascii="仿宋" w:eastAsia="仿宋" w:hAnsi="仿宋" w:cs="Times New Roman"/>
          <w:sz w:val="24"/>
          <w:szCs w:val="24"/>
        </w:rPr>
      </w:pPr>
      <w:r>
        <w:rPr>
          <w:rFonts w:ascii="仿宋" w:eastAsia="仿宋" w:hAnsi="仿宋" w:cs="Arial Unicode MS" w:hint="eastAsia"/>
          <w:b/>
          <w:bCs/>
          <w:kern w:val="0"/>
          <w:sz w:val="24"/>
          <w:szCs w:val="24"/>
        </w:rPr>
        <w:t>★</w:t>
      </w:r>
      <w:r>
        <w:rPr>
          <w:rFonts w:ascii="仿宋" w:eastAsia="仿宋" w:hAnsi="仿宋" w:cs="仿宋"/>
          <w:sz w:val="24"/>
          <w:szCs w:val="24"/>
        </w:rPr>
        <w:t xml:space="preserve">1.1.13 </w:t>
      </w:r>
      <w:r>
        <w:rPr>
          <w:rFonts w:ascii="仿宋" w:eastAsia="仿宋" w:hAnsi="仿宋" w:cs="仿宋" w:hint="eastAsia"/>
          <w:sz w:val="24"/>
          <w:szCs w:val="24"/>
        </w:rPr>
        <w:t>“附加工作酬金”是指监理人完成附加工作，委托人应给付监理人的金额。</w:t>
      </w:r>
    </w:p>
    <w:p w14:paraId="1D16E30B"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1.1.14 </w:t>
      </w:r>
      <w:r>
        <w:rPr>
          <w:rFonts w:ascii="仿宋" w:eastAsia="仿宋" w:hAnsi="仿宋" w:cs="仿宋" w:hint="eastAsia"/>
          <w:sz w:val="24"/>
          <w:szCs w:val="24"/>
        </w:rPr>
        <w:t>“一方”是指委托人或监理人；“双方”是指委托人和监理人；“第三方”是指除委托人和监理人以外的有关方。</w:t>
      </w:r>
    </w:p>
    <w:p w14:paraId="1210DFC3"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1.1.15 </w:t>
      </w:r>
      <w:r>
        <w:rPr>
          <w:rFonts w:ascii="仿宋" w:eastAsia="仿宋" w:hAnsi="仿宋" w:cs="仿宋" w:hint="eastAsia"/>
          <w:sz w:val="24"/>
          <w:szCs w:val="24"/>
        </w:rPr>
        <w:t>“书面形式”是指合同书、信件和数据电文（包括电报、电传、传真、电子数据交换和电子邮件）等可以有形地表现所载内容的形式。</w:t>
      </w:r>
    </w:p>
    <w:p w14:paraId="2C64E93F"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1.1.16 </w:t>
      </w:r>
      <w:r>
        <w:rPr>
          <w:rFonts w:ascii="仿宋" w:eastAsia="仿宋" w:hAnsi="仿宋" w:cs="仿宋" w:hint="eastAsia"/>
          <w:sz w:val="24"/>
          <w:szCs w:val="24"/>
        </w:rPr>
        <w:t>“天”是指第一天零时至第二天零时的时间。</w:t>
      </w:r>
    </w:p>
    <w:p w14:paraId="3654F293"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1.1.17</w:t>
      </w:r>
      <w:r>
        <w:rPr>
          <w:rFonts w:ascii="仿宋" w:eastAsia="仿宋" w:hAnsi="仿宋" w:cs="仿宋" w:hint="eastAsia"/>
          <w:sz w:val="24"/>
          <w:szCs w:val="24"/>
        </w:rPr>
        <w:t>“月”是指按公历从一个月中任何一天开始的一个</w:t>
      </w:r>
      <w:proofErr w:type="gramStart"/>
      <w:r>
        <w:rPr>
          <w:rFonts w:ascii="仿宋" w:eastAsia="仿宋" w:hAnsi="仿宋" w:cs="仿宋" w:hint="eastAsia"/>
          <w:sz w:val="24"/>
          <w:szCs w:val="24"/>
        </w:rPr>
        <w:t>公历月</w:t>
      </w:r>
      <w:proofErr w:type="gramEnd"/>
      <w:r>
        <w:rPr>
          <w:rFonts w:ascii="仿宋" w:eastAsia="仿宋" w:hAnsi="仿宋" w:cs="仿宋" w:hint="eastAsia"/>
          <w:sz w:val="24"/>
          <w:szCs w:val="24"/>
        </w:rPr>
        <w:t>时间。</w:t>
      </w:r>
    </w:p>
    <w:p w14:paraId="73EABF53"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1.1.18</w:t>
      </w:r>
      <w:r>
        <w:rPr>
          <w:rFonts w:ascii="仿宋" w:eastAsia="仿宋" w:hAnsi="仿宋" w:cs="仿宋" w:hint="eastAsia"/>
          <w:kern w:val="0"/>
          <w:sz w:val="24"/>
          <w:szCs w:val="24"/>
        </w:rPr>
        <w:t>不可抗力是指合同当事人在签订合同时不可预见，在合同履行过程中不可避免且不能克服的自然灾害和社会性突发事件，如地震、海啸、瘟疫、骚乱、戒严、暴动、战争等。</w:t>
      </w:r>
    </w:p>
    <w:p w14:paraId="0FBACFC3" w14:textId="77777777" w:rsidR="00F427D6" w:rsidRDefault="00000000">
      <w:pPr>
        <w:adjustRightInd w:val="0"/>
        <w:snapToGrid w:val="0"/>
        <w:spacing w:line="360" w:lineRule="auto"/>
        <w:ind w:firstLine="645"/>
        <w:outlineLvl w:val="2"/>
        <w:rPr>
          <w:rFonts w:ascii="仿宋" w:eastAsia="仿宋" w:hAnsi="仿宋" w:cs="Times New Roman"/>
          <w:sz w:val="24"/>
          <w:szCs w:val="24"/>
        </w:rPr>
      </w:pPr>
      <w:bookmarkStart w:id="17" w:name="_Toc7080"/>
      <w:r>
        <w:rPr>
          <w:rFonts w:ascii="仿宋" w:eastAsia="仿宋" w:hAnsi="仿宋" w:cs="仿宋"/>
          <w:sz w:val="24"/>
          <w:szCs w:val="24"/>
        </w:rPr>
        <w:t xml:space="preserve">1.2 </w:t>
      </w:r>
      <w:r>
        <w:rPr>
          <w:rFonts w:ascii="仿宋" w:eastAsia="仿宋" w:hAnsi="仿宋" w:cs="仿宋" w:hint="eastAsia"/>
          <w:sz w:val="24"/>
          <w:szCs w:val="24"/>
        </w:rPr>
        <w:t>解释</w:t>
      </w:r>
      <w:bookmarkEnd w:id="17"/>
    </w:p>
    <w:p w14:paraId="0CC12204" w14:textId="77777777" w:rsidR="00F427D6" w:rsidRDefault="00000000">
      <w:pPr>
        <w:tabs>
          <w:tab w:val="left" w:pos="6140"/>
        </w:tabs>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1.2.1</w:t>
      </w:r>
      <w:r>
        <w:rPr>
          <w:rFonts w:ascii="仿宋" w:eastAsia="仿宋" w:hAnsi="仿宋" w:cs="仿宋" w:hint="eastAsia"/>
          <w:sz w:val="24"/>
          <w:szCs w:val="24"/>
        </w:rPr>
        <w:t>本合同使用中文书写、解释和说明。如专用条款约定使用两种及以上语言文字时，应以中文为准。</w:t>
      </w:r>
    </w:p>
    <w:p w14:paraId="6842B371" w14:textId="77777777" w:rsidR="00F427D6" w:rsidRDefault="00000000">
      <w:pPr>
        <w:tabs>
          <w:tab w:val="left" w:pos="6140"/>
        </w:tabs>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1.2.2 </w:t>
      </w:r>
      <w:r>
        <w:rPr>
          <w:rFonts w:ascii="仿宋" w:eastAsia="仿宋" w:hAnsi="仿宋" w:cs="仿宋" w:hint="eastAsia"/>
          <w:sz w:val="24"/>
          <w:szCs w:val="24"/>
        </w:rPr>
        <w:t>组成本合同的下列文件彼此应能相互解释、互为说明。本合同文件的解释顺序如下：</w:t>
      </w:r>
    </w:p>
    <w:p w14:paraId="61EAD489" w14:textId="77777777" w:rsidR="00F427D6" w:rsidRDefault="00000000">
      <w:pPr>
        <w:pStyle w:val="p0"/>
        <w:spacing w:line="360" w:lineRule="auto"/>
        <w:ind w:firstLineChars="175" w:firstLine="42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w:t>
      </w:r>
      <w:r>
        <w:rPr>
          <w:rFonts w:ascii="仿宋" w:eastAsia="仿宋" w:hAnsi="仿宋" w:cs="仿宋"/>
          <w:sz w:val="24"/>
          <w:szCs w:val="24"/>
        </w:rPr>
        <w:t>.</w:t>
      </w:r>
      <w:r>
        <w:rPr>
          <w:rFonts w:ascii="仿宋" w:eastAsia="仿宋" w:hAnsi="仿宋" w:cs="仿宋" w:hint="eastAsia"/>
          <w:sz w:val="24"/>
          <w:szCs w:val="24"/>
        </w:rPr>
        <w:t>履行本合同的相关补充协议（</w:t>
      </w:r>
      <w:proofErr w:type="gramStart"/>
      <w:r>
        <w:rPr>
          <w:rFonts w:ascii="仿宋" w:eastAsia="仿宋" w:hAnsi="仿宋" w:cs="仿宋" w:hint="eastAsia"/>
          <w:sz w:val="24"/>
          <w:szCs w:val="24"/>
        </w:rPr>
        <w:t>含工程</w:t>
      </w:r>
      <w:proofErr w:type="gramEnd"/>
      <w:r>
        <w:rPr>
          <w:rFonts w:ascii="仿宋" w:eastAsia="仿宋" w:hAnsi="仿宋" w:cs="仿宋" w:hint="eastAsia"/>
          <w:sz w:val="24"/>
          <w:szCs w:val="24"/>
        </w:rPr>
        <w:t>洽商记录、会议纪要、变更、现场签证、索赔和合同价款调整报告等修正文件）；</w:t>
      </w:r>
    </w:p>
    <w:p w14:paraId="08E8677C" w14:textId="77777777" w:rsidR="00F427D6" w:rsidRDefault="00000000">
      <w:pPr>
        <w:pStyle w:val="p0"/>
        <w:spacing w:line="360" w:lineRule="auto"/>
        <w:ind w:firstLineChars="175" w:firstLine="420"/>
        <w:jc w:val="left"/>
        <w:rPr>
          <w:rFonts w:ascii="仿宋" w:eastAsia="仿宋" w:hAnsi="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w:t>
      </w:r>
      <w:r>
        <w:rPr>
          <w:rFonts w:ascii="仿宋" w:eastAsia="仿宋" w:hAnsi="仿宋" w:cs="仿宋"/>
          <w:sz w:val="24"/>
          <w:szCs w:val="24"/>
        </w:rPr>
        <w:t>.</w:t>
      </w:r>
      <w:r>
        <w:rPr>
          <w:rFonts w:ascii="仿宋" w:eastAsia="仿宋" w:hAnsi="仿宋" w:cs="仿宋" w:hint="eastAsia"/>
          <w:sz w:val="24"/>
          <w:szCs w:val="24"/>
        </w:rPr>
        <w:t>协议书；</w:t>
      </w:r>
    </w:p>
    <w:p w14:paraId="56D6C01C" w14:textId="77777777" w:rsidR="00F427D6" w:rsidRDefault="00000000">
      <w:pPr>
        <w:tabs>
          <w:tab w:val="left" w:pos="6140"/>
        </w:tabs>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w:t>
      </w:r>
      <w:r>
        <w:rPr>
          <w:rFonts w:ascii="仿宋" w:eastAsia="仿宋" w:hAnsi="仿宋" w:cs="仿宋"/>
          <w:sz w:val="24"/>
          <w:szCs w:val="24"/>
        </w:rPr>
        <w:t>.</w:t>
      </w:r>
      <w:r>
        <w:rPr>
          <w:rFonts w:ascii="仿宋" w:eastAsia="仿宋" w:hAnsi="仿宋" w:cs="仿宋" w:hint="eastAsia"/>
          <w:sz w:val="24"/>
          <w:szCs w:val="24"/>
        </w:rPr>
        <w:t>中标通知书（适用于招标工程）或委托书（适用于非招标工程）；</w:t>
      </w:r>
    </w:p>
    <w:p w14:paraId="0794D7A1" w14:textId="77777777" w:rsidR="00F427D6" w:rsidRDefault="00000000">
      <w:pPr>
        <w:tabs>
          <w:tab w:val="left" w:pos="6140"/>
        </w:tabs>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投标函及投标函附录（适用于招标工程）或服务建议书（适用于非招标工程）；</w:t>
      </w:r>
    </w:p>
    <w:p w14:paraId="7420ECB7" w14:textId="77777777" w:rsidR="00F427D6" w:rsidRDefault="00000000">
      <w:pPr>
        <w:tabs>
          <w:tab w:val="left" w:pos="6140"/>
        </w:tabs>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专用条款及附件；</w:t>
      </w:r>
    </w:p>
    <w:p w14:paraId="2E260F49" w14:textId="77777777" w:rsidR="00F427D6" w:rsidRDefault="00000000">
      <w:pPr>
        <w:tabs>
          <w:tab w:val="left" w:pos="6140"/>
        </w:tabs>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6</w:t>
      </w:r>
      <w:r>
        <w:rPr>
          <w:rFonts w:ascii="仿宋" w:eastAsia="仿宋" w:hAnsi="仿宋" w:cs="仿宋" w:hint="eastAsia"/>
          <w:sz w:val="24"/>
          <w:szCs w:val="24"/>
        </w:rPr>
        <w:t>）</w:t>
      </w:r>
      <w:r>
        <w:rPr>
          <w:rFonts w:ascii="仿宋" w:eastAsia="仿宋" w:hAnsi="仿宋" w:cs="仿宋"/>
          <w:sz w:val="24"/>
          <w:szCs w:val="24"/>
        </w:rPr>
        <w:t xml:space="preserve">. </w:t>
      </w:r>
      <w:r>
        <w:rPr>
          <w:rFonts w:ascii="仿宋" w:eastAsia="仿宋" w:hAnsi="仿宋" w:cs="仿宋" w:hint="eastAsia"/>
          <w:sz w:val="24"/>
          <w:szCs w:val="24"/>
        </w:rPr>
        <w:t>通用条款；</w:t>
      </w:r>
    </w:p>
    <w:p w14:paraId="05251F17" w14:textId="77777777" w:rsidR="00F427D6" w:rsidRDefault="00000000">
      <w:pPr>
        <w:tabs>
          <w:tab w:val="left" w:pos="6140"/>
        </w:tabs>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7</w:t>
      </w:r>
      <w:r>
        <w:rPr>
          <w:rFonts w:ascii="仿宋" w:eastAsia="仿宋" w:hAnsi="仿宋" w:cs="仿宋" w:hint="eastAsia"/>
          <w:sz w:val="24"/>
          <w:szCs w:val="24"/>
        </w:rPr>
        <w:t>）</w:t>
      </w:r>
      <w:r>
        <w:rPr>
          <w:rFonts w:ascii="仿宋" w:eastAsia="仿宋" w:hAnsi="仿宋" w:cs="仿宋"/>
          <w:sz w:val="24"/>
          <w:szCs w:val="24"/>
        </w:rPr>
        <w:t>.</w:t>
      </w:r>
      <w:r>
        <w:rPr>
          <w:rFonts w:ascii="仿宋" w:eastAsia="仿宋" w:hAnsi="仿宋" w:cs="仿宋" w:hint="eastAsia"/>
          <w:sz w:val="24"/>
          <w:szCs w:val="24"/>
        </w:rPr>
        <w:t>招标文件（包括补充、修改、澄清的文件、招标图纸、答疑纪要、工作量清单及总说明等）；</w:t>
      </w:r>
    </w:p>
    <w:p w14:paraId="7C267857" w14:textId="77777777" w:rsidR="00F427D6" w:rsidRDefault="00000000">
      <w:pPr>
        <w:tabs>
          <w:tab w:val="left" w:pos="6140"/>
        </w:tabs>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8</w:t>
      </w:r>
      <w:r>
        <w:rPr>
          <w:rFonts w:ascii="仿宋" w:eastAsia="仿宋" w:hAnsi="仿宋" w:cs="仿宋" w:hint="eastAsia"/>
          <w:sz w:val="24"/>
          <w:szCs w:val="24"/>
        </w:rPr>
        <w:t>）</w:t>
      </w:r>
      <w:r>
        <w:rPr>
          <w:rFonts w:ascii="仿宋" w:eastAsia="仿宋" w:hAnsi="仿宋" w:cs="仿宋"/>
          <w:sz w:val="24"/>
          <w:szCs w:val="24"/>
        </w:rPr>
        <w:t>.</w:t>
      </w:r>
      <w:r>
        <w:rPr>
          <w:rFonts w:ascii="仿宋" w:eastAsia="仿宋" w:hAnsi="仿宋" w:cs="仿宋" w:hint="eastAsia"/>
          <w:sz w:val="24"/>
          <w:szCs w:val="24"/>
        </w:rPr>
        <w:t>专用条款约定的其他文件。</w:t>
      </w:r>
    </w:p>
    <w:p w14:paraId="6AE38A47"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上述各项合同文件包括合同当事人就该项合同文件所</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的补充和修改，属于同一类内容的文件，应以最新签署的为准。</w:t>
      </w:r>
    </w:p>
    <w:p w14:paraId="363CBC8E" w14:textId="77777777" w:rsidR="00F427D6" w:rsidRDefault="00000000">
      <w:pPr>
        <w:spacing w:line="360" w:lineRule="auto"/>
        <w:outlineLvl w:val="1"/>
        <w:rPr>
          <w:rFonts w:ascii="仿宋" w:eastAsia="仿宋" w:hAnsi="仿宋" w:cs="Times New Roman"/>
          <w:b/>
          <w:bCs/>
          <w:sz w:val="24"/>
          <w:szCs w:val="24"/>
        </w:rPr>
      </w:pPr>
      <w:bookmarkStart w:id="18" w:name="_Toc25666"/>
      <w:r>
        <w:rPr>
          <w:rFonts w:ascii="仿宋" w:eastAsia="仿宋" w:hAnsi="仿宋" w:cs="仿宋"/>
          <w:b/>
          <w:bCs/>
          <w:sz w:val="24"/>
          <w:szCs w:val="24"/>
        </w:rPr>
        <w:lastRenderedPageBreak/>
        <w:t xml:space="preserve">2. </w:t>
      </w:r>
      <w:r>
        <w:rPr>
          <w:rFonts w:ascii="仿宋" w:eastAsia="仿宋" w:hAnsi="仿宋" w:cs="仿宋" w:hint="eastAsia"/>
          <w:b/>
          <w:bCs/>
          <w:sz w:val="24"/>
          <w:szCs w:val="24"/>
        </w:rPr>
        <w:t>监理人的义务</w:t>
      </w:r>
      <w:bookmarkEnd w:id="18"/>
    </w:p>
    <w:p w14:paraId="531A69AD" w14:textId="77777777" w:rsidR="00F427D6" w:rsidRDefault="00000000">
      <w:pPr>
        <w:spacing w:line="360" w:lineRule="auto"/>
        <w:ind w:leftChars="100" w:left="210"/>
        <w:outlineLvl w:val="2"/>
        <w:rPr>
          <w:rFonts w:ascii="仿宋" w:eastAsia="仿宋" w:hAnsi="仿宋" w:cs="Times New Roman"/>
          <w:sz w:val="24"/>
          <w:szCs w:val="24"/>
        </w:rPr>
      </w:pPr>
      <w:bookmarkStart w:id="19" w:name="_Toc8031"/>
      <w:r>
        <w:rPr>
          <w:rFonts w:ascii="仿宋" w:eastAsia="仿宋" w:hAnsi="仿宋" w:cs="仿宋"/>
          <w:sz w:val="24"/>
          <w:szCs w:val="24"/>
        </w:rPr>
        <w:t xml:space="preserve">2.1 </w:t>
      </w:r>
      <w:r>
        <w:rPr>
          <w:rFonts w:ascii="仿宋" w:eastAsia="仿宋" w:hAnsi="仿宋" w:cs="仿宋" w:hint="eastAsia"/>
          <w:sz w:val="24"/>
          <w:szCs w:val="24"/>
        </w:rPr>
        <w:t>监理的范围和工作内容</w:t>
      </w:r>
      <w:bookmarkEnd w:id="19"/>
    </w:p>
    <w:p w14:paraId="375506BD" w14:textId="77777777" w:rsidR="00F427D6" w:rsidRDefault="00000000">
      <w:pPr>
        <w:adjustRightInd w:val="0"/>
        <w:snapToGrid w:val="0"/>
        <w:spacing w:line="360" w:lineRule="auto"/>
        <w:ind w:leftChars="24" w:left="50" w:firstLineChars="250" w:firstLine="600"/>
        <w:rPr>
          <w:rFonts w:ascii="仿宋" w:eastAsia="仿宋" w:hAnsi="仿宋" w:cs="Times New Roman"/>
          <w:sz w:val="24"/>
          <w:szCs w:val="24"/>
        </w:rPr>
      </w:pPr>
      <w:r>
        <w:rPr>
          <w:rFonts w:ascii="仿宋" w:eastAsia="仿宋" w:hAnsi="仿宋" w:cs="仿宋" w:hint="eastAsia"/>
          <w:sz w:val="24"/>
          <w:szCs w:val="24"/>
        </w:rPr>
        <w:t>根据《建设工程质量管理条例》（中华人民共和国建设部令第</w:t>
      </w:r>
      <w:r>
        <w:rPr>
          <w:rFonts w:ascii="仿宋" w:eastAsia="仿宋" w:hAnsi="仿宋" w:cs="仿宋"/>
          <w:sz w:val="24"/>
          <w:szCs w:val="24"/>
        </w:rPr>
        <w:t>279</w:t>
      </w:r>
      <w:r>
        <w:rPr>
          <w:rFonts w:ascii="仿宋" w:eastAsia="仿宋" w:hAnsi="仿宋" w:cs="仿宋" w:hint="eastAsia"/>
          <w:sz w:val="24"/>
          <w:szCs w:val="24"/>
        </w:rPr>
        <w:t>号）和《建设工程监理范围和规模标准规定》（中华人民共和国建设部令第</w:t>
      </w:r>
      <w:r>
        <w:rPr>
          <w:rFonts w:ascii="仿宋" w:eastAsia="仿宋" w:hAnsi="仿宋" w:cs="仿宋"/>
          <w:sz w:val="24"/>
          <w:szCs w:val="24"/>
        </w:rPr>
        <w:t>86</w:t>
      </w:r>
      <w:r>
        <w:rPr>
          <w:rFonts w:ascii="仿宋" w:eastAsia="仿宋" w:hAnsi="仿宋" w:cs="仿宋" w:hint="eastAsia"/>
          <w:sz w:val="24"/>
          <w:szCs w:val="24"/>
        </w:rPr>
        <w:t>号），按中华人民共和国国家标准</w:t>
      </w:r>
      <w:r>
        <w:rPr>
          <w:rFonts w:ascii="仿宋" w:eastAsia="仿宋" w:hAnsi="仿宋" w:cs="仿宋"/>
          <w:sz w:val="24"/>
          <w:szCs w:val="24"/>
        </w:rPr>
        <w:t>GB/T50319-2013</w:t>
      </w:r>
      <w:r>
        <w:rPr>
          <w:rFonts w:ascii="仿宋" w:eastAsia="仿宋" w:hAnsi="仿宋" w:cs="仿宋" w:hint="eastAsia"/>
          <w:sz w:val="24"/>
          <w:szCs w:val="24"/>
        </w:rPr>
        <w:t>《建设工程监理规范》执行。</w:t>
      </w:r>
    </w:p>
    <w:p w14:paraId="53F041EC"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2.1.1 </w:t>
      </w:r>
      <w:r>
        <w:rPr>
          <w:rFonts w:ascii="仿宋" w:eastAsia="仿宋" w:hAnsi="仿宋" w:cs="仿宋" w:hint="eastAsia"/>
          <w:sz w:val="24"/>
          <w:szCs w:val="24"/>
        </w:rPr>
        <w:t>监理范围：指施工准备期、施工期、竣工结算期、质量保修期全过程监理服务，具体内容在专用条款中约定。</w:t>
      </w:r>
    </w:p>
    <w:p w14:paraId="431DDC97" w14:textId="77777777" w:rsidR="00F427D6" w:rsidRDefault="00000000">
      <w:pPr>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2.1.2 </w:t>
      </w:r>
      <w:r>
        <w:rPr>
          <w:rFonts w:ascii="仿宋" w:eastAsia="仿宋" w:hAnsi="仿宋" w:cs="仿宋" w:hint="eastAsia"/>
          <w:sz w:val="24"/>
          <w:szCs w:val="24"/>
        </w:rPr>
        <w:t>除专用条款另有约定外，监理工作内容</w:t>
      </w:r>
      <w:r>
        <w:rPr>
          <w:rFonts w:ascii="仿宋" w:eastAsia="仿宋" w:hAnsi="仿宋" w:cs="仿宋"/>
          <w:sz w:val="24"/>
          <w:szCs w:val="24"/>
        </w:rPr>
        <w:t>:</w:t>
      </w:r>
      <w:r>
        <w:rPr>
          <w:rFonts w:ascii="仿宋" w:eastAsia="仿宋" w:hAnsi="仿宋" w:cs="仿宋" w:hint="eastAsia"/>
          <w:sz w:val="24"/>
          <w:szCs w:val="24"/>
        </w:rPr>
        <w:t>在施工阶段对建设工程质量、造价、进度进行控制，对合同、信息进行管理，对工程建设相关方的关系进行协调。并履行建设工程安全生产管理法定职责的服务活动，具体内容包括：</w:t>
      </w:r>
    </w:p>
    <w:p w14:paraId="6BA46F3C"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）收到工程设计文件后编制监理规划，并在第一次工地会议</w:t>
      </w:r>
      <w:r>
        <w:rPr>
          <w:rFonts w:ascii="仿宋" w:eastAsia="仿宋" w:hAnsi="仿宋" w:cs="仿宋"/>
          <w:sz w:val="24"/>
          <w:szCs w:val="24"/>
        </w:rPr>
        <w:t>7</w:t>
      </w:r>
      <w:r>
        <w:rPr>
          <w:rFonts w:ascii="仿宋" w:eastAsia="仿宋" w:hAnsi="仿宋" w:cs="仿宋" w:hint="eastAsia"/>
          <w:sz w:val="24"/>
          <w:szCs w:val="24"/>
        </w:rPr>
        <w:t>天前报委托人。根据有关规定和监理工作需要， 编制监理实施细则；</w:t>
      </w:r>
    </w:p>
    <w:p w14:paraId="1E4C3D98"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）熟悉工程设计文件，并参加由委托人主持的图纸会审和设计交底会议；</w:t>
      </w:r>
    </w:p>
    <w:p w14:paraId="6DE3C02A"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）参加由委托人主持的第一次工地会议；主持监理例会并根据工程需要主持或参加专题会议；</w:t>
      </w:r>
    </w:p>
    <w:p w14:paraId="55500431"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审查施工承包人提交的施工组织设计，重点审查其中的质量安全技术措施、施工扬尘污染防治措施、危险性较大分部分项专项工程施工方案、用工实名管理等专项施工方案是否符合《建设工程质量管理条例》、《建设工程安全生产管理条例》、《广州市房屋建筑和市政基础设施工程质量管理办法》等工程建设强制性标准；</w:t>
      </w:r>
    </w:p>
    <w:p w14:paraId="79BDAC3B"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）按国家、省、市住房城乡建设主管部门发布的有关用工实名制、工人工资支付分账管理办法及规定等文件要求，施工承包人需将</w:t>
      </w:r>
      <w:r>
        <w:rPr>
          <w:rFonts w:ascii="仿宋" w:eastAsia="仿宋" w:hAnsi="仿宋" w:cs="仿宋_GB2312" w:hint="eastAsia"/>
          <w:sz w:val="24"/>
          <w:szCs w:val="24"/>
        </w:rPr>
        <w:t>从业人员基本信息、作业工人考勤与工资支付信息和施工进度情况等信息登记建档、建立动态管理台账，并将以上信息报送行政监管部门接受监督管理，监理人需对这些情况进行监督管理。</w:t>
      </w:r>
      <w:r>
        <w:rPr>
          <w:rFonts w:ascii="仿宋" w:eastAsia="仿宋" w:hAnsi="仿宋" w:cs="仿宋" w:hint="eastAsia"/>
          <w:sz w:val="24"/>
          <w:szCs w:val="24"/>
        </w:rPr>
        <w:t>对施工单位未按规定落实实名管理工作的，发出监理通知单，要求其限期整改。对施工企业逾期未整改的，向委托人和负责该工程监管工作的住房城乡建设主管部门报告。</w:t>
      </w:r>
    </w:p>
    <w:p w14:paraId="7C854ADE" w14:textId="77777777" w:rsidR="00F427D6" w:rsidRDefault="00000000">
      <w:pPr>
        <w:adjustRightInd w:val="0"/>
        <w:snapToGrid w:val="0"/>
        <w:spacing w:line="360" w:lineRule="auto"/>
        <w:ind w:firstLineChars="175" w:firstLine="42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6</w:t>
      </w:r>
      <w:r>
        <w:rPr>
          <w:rFonts w:ascii="仿宋" w:eastAsia="仿宋" w:hAnsi="仿宋" w:cs="仿宋" w:hint="eastAsia"/>
          <w:sz w:val="24"/>
          <w:szCs w:val="24"/>
        </w:rPr>
        <w:t>）检查施工承包人工程质量、安全生产管理制度及组织机构和人员资格；</w:t>
      </w:r>
      <w:r>
        <w:rPr>
          <w:rFonts w:ascii="仿宋" w:eastAsia="仿宋" w:hAnsi="仿宋" w:cs="仿宋"/>
          <w:sz w:val="24"/>
          <w:szCs w:val="24"/>
        </w:rPr>
        <w:t xml:space="preserve"> </w:t>
      </w:r>
    </w:p>
    <w:p w14:paraId="2096152B"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7</w:t>
      </w:r>
      <w:r>
        <w:rPr>
          <w:rFonts w:ascii="仿宋" w:eastAsia="仿宋" w:hAnsi="仿宋" w:cs="仿宋" w:hint="eastAsia"/>
          <w:sz w:val="24"/>
          <w:szCs w:val="24"/>
        </w:rPr>
        <w:t>）检查施工承包人专职安全生产管理人员的配备情况；</w:t>
      </w:r>
    </w:p>
    <w:p w14:paraId="38B6E977"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8</w:t>
      </w:r>
      <w:r>
        <w:rPr>
          <w:rFonts w:ascii="仿宋" w:eastAsia="仿宋" w:hAnsi="仿宋" w:cs="仿宋" w:hint="eastAsia"/>
          <w:sz w:val="24"/>
          <w:szCs w:val="24"/>
        </w:rPr>
        <w:t>）审查施工承包人提交的施工进度计划，核查承包人对施工进度计划的</w:t>
      </w:r>
      <w:r>
        <w:rPr>
          <w:rFonts w:ascii="仿宋" w:eastAsia="仿宋" w:hAnsi="仿宋" w:cs="仿宋" w:hint="eastAsia"/>
          <w:sz w:val="24"/>
          <w:szCs w:val="24"/>
        </w:rPr>
        <w:lastRenderedPageBreak/>
        <w:t>调整；</w:t>
      </w:r>
    </w:p>
    <w:p w14:paraId="5C2741B6"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9</w:t>
      </w:r>
      <w:r>
        <w:rPr>
          <w:rFonts w:ascii="仿宋" w:eastAsia="仿宋" w:hAnsi="仿宋" w:cs="仿宋" w:hint="eastAsia"/>
          <w:sz w:val="24"/>
          <w:szCs w:val="24"/>
        </w:rPr>
        <w:t>）检查施工承包人的试验室；</w:t>
      </w:r>
    </w:p>
    <w:p w14:paraId="6910C7E5"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10</w:t>
      </w:r>
      <w:r>
        <w:rPr>
          <w:rFonts w:ascii="仿宋" w:eastAsia="仿宋" w:hAnsi="仿宋" w:cs="仿宋" w:hint="eastAsia"/>
          <w:sz w:val="24"/>
          <w:szCs w:val="24"/>
        </w:rPr>
        <w:t>）审核施工分包人资质条件；</w:t>
      </w:r>
    </w:p>
    <w:p w14:paraId="43D181CB" w14:textId="77777777" w:rsidR="00F427D6" w:rsidRDefault="00000000">
      <w:pPr>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11</w:t>
      </w:r>
      <w:r>
        <w:rPr>
          <w:rFonts w:ascii="仿宋" w:eastAsia="仿宋" w:hAnsi="仿宋" w:cs="仿宋" w:hint="eastAsia"/>
          <w:sz w:val="24"/>
          <w:szCs w:val="24"/>
        </w:rPr>
        <w:t>）查验施工承包人的施工测量放线成果；</w:t>
      </w:r>
    </w:p>
    <w:p w14:paraId="576D2E46"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12</w:t>
      </w:r>
      <w:r>
        <w:rPr>
          <w:rFonts w:ascii="仿宋" w:eastAsia="仿宋" w:hAnsi="仿宋" w:cs="仿宋" w:hint="eastAsia"/>
          <w:sz w:val="24"/>
          <w:szCs w:val="24"/>
        </w:rPr>
        <w:t>）审查工程开工条件，对条件具备的签发开</w:t>
      </w:r>
      <w:proofErr w:type="gramStart"/>
      <w:r>
        <w:rPr>
          <w:rFonts w:ascii="仿宋" w:eastAsia="仿宋" w:hAnsi="仿宋" w:cs="仿宋" w:hint="eastAsia"/>
          <w:sz w:val="24"/>
          <w:szCs w:val="24"/>
        </w:rPr>
        <w:t>工令</w:t>
      </w:r>
      <w:proofErr w:type="gramEnd"/>
      <w:r>
        <w:rPr>
          <w:rFonts w:ascii="仿宋" w:eastAsia="仿宋" w:hAnsi="仿宋" w:cs="仿宋" w:hint="eastAsia"/>
          <w:sz w:val="24"/>
          <w:szCs w:val="24"/>
        </w:rPr>
        <w:t>；</w:t>
      </w:r>
    </w:p>
    <w:p w14:paraId="129511FE"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13</w:t>
      </w:r>
      <w:r>
        <w:rPr>
          <w:rFonts w:ascii="仿宋" w:eastAsia="仿宋" w:hAnsi="仿宋" w:cs="仿宋" w:hint="eastAsia"/>
          <w:sz w:val="24"/>
          <w:szCs w:val="24"/>
        </w:rPr>
        <w:t>）审查施工承包人报送的工程材料、构配件、设备质量证明文件的有效性和符合性，并按规定对用于工程的材料采取平行检验或见证取样方式进行抽检；</w:t>
      </w:r>
    </w:p>
    <w:p w14:paraId="7BDFF996"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14</w:t>
      </w:r>
      <w:r>
        <w:rPr>
          <w:rFonts w:ascii="仿宋" w:eastAsia="仿宋" w:hAnsi="仿宋" w:cs="仿宋" w:hint="eastAsia"/>
          <w:sz w:val="24"/>
          <w:szCs w:val="24"/>
        </w:rPr>
        <w:t>）审核施工承包人提交的工程款支付申请，签发或出具工程款支付证书，并报委托人审核、批准；</w:t>
      </w:r>
    </w:p>
    <w:p w14:paraId="5A76F829"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15</w:t>
      </w:r>
      <w:r>
        <w:rPr>
          <w:rFonts w:ascii="仿宋" w:eastAsia="仿宋" w:hAnsi="仿宋" w:cs="仿宋" w:hint="eastAsia"/>
          <w:sz w:val="24"/>
          <w:szCs w:val="24"/>
        </w:rPr>
        <w:t>）在巡视、旁站和检验过程中，发现工程质量、施工安全存在事故隐患的，要求施工承包人整改并报委托人；</w:t>
      </w:r>
    </w:p>
    <w:p w14:paraId="211B22B9"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16</w:t>
      </w:r>
      <w:r>
        <w:rPr>
          <w:rFonts w:ascii="仿宋" w:eastAsia="仿宋" w:hAnsi="仿宋" w:cs="仿宋" w:hint="eastAsia"/>
          <w:sz w:val="24"/>
          <w:szCs w:val="24"/>
        </w:rPr>
        <w:t>）经委托人同意，签发工程暂停令和</w:t>
      </w:r>
      <w:proofErr w:type="gramStart"/>
      <w:r>
        <w:rPr>
          <w:rFonts w:ascii="仿宋" w:eastAsia="仿宋" w:hAnsi="仿宋" w:cs="仿宋" w:hint="eastAsia"/>
          <w:sz w:val="24"/>
          <w:szCs w:val="24"/>
        </w:rPr>
        <w:t>复工令</w:t>
      </w:r>
      <w:proofErr w:type="gramEnd"/>
      <w:r>
        <w:rPr>
          <w:rFonts w:ascii="仿宋" w:eastAsia="仿宋" w:hAnsi="仿宋" w:cs="仿宋" w:hint="eastAsia"/>
          <w:sz w:val="24"/>
          <w:szCs w:val="24"/>
        </w:rPr>
        <w:t>；</w:t>
      </w:r>
    </w:p>
    <w:p w14:paraId="290FE747"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17</w:t>
      </w:r>
      <w:r>
        <w:rPr>
          <w:rFonts w:ascii="仿宋" w:eastAsia="仿宋" w:hAnsi="仿宋" w:cs="仿宋" w:hint="eastAsia"/>
          <w:sz w:val="24"/>
          <w:szCs w:val="24"/>
        </w:rPr>
        <w:t>）审查施工承包人提交的采用新材料、新工艺、新技术、新设备的论证材料及相关验收标准；</w:t>
      </w:r>
    </w:p>
    <w:p w14:paraId="622860FD"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18</w:t>
      </w:r>
      <w:r>
        <w:rPr>
          <w:rFonts w:ascii="仿宋" w:eastAsia="仿宋" w:hAnsi="仿宋" w:cs="仿宋" w:hint="eastAsia"/>
          <w:sz w:val="24"/>
          <w:szCs w:val="24"/>
        </w:rPr>
        <w:t>）验收隐蔽工程、分部分项工程；</w:t>
      </w:r>
    </w:p>
    <w:p w14:paraId="421DADB7"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19</w:t>
      </w:r>
      <w:r>
        <w:rPr>
          <w:rFonts w:ascii="仿宋" w:eastAsia="仿宋" w:hAnsi="仿宋" w:cs="仿宋" w:hint="eastAsia"/>
          <w:sz w:val="24"/>
          <w:szCs w:val="24"/>
        </w:rPr>
        <w:t>）审查施工承包人提交的工程变更申请，协调处理施工进度调整、费用索赔、合同争议等事项；</w:t>
      </w:r>
    </w:p>
    <w:p w14:paraId="079E1D3A"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20</w:t>
      </w:r>
      <w:r>
        <w:rPr>
          <w:rFonts w:ascii="仿宋" w:eastAsia="仿宋" w:hAnsi="仿宋" w:cs="仿宋" w:hint="eastAsia"/>
          <w:sz w:val="24"/>
          <w:szCs w:val="24"/>
        </w:rPr>
        <w:t>）审查施工承包人提交的竣工验收申请，编写工程质量评估报告；</w:t>
      </w:r>
    </w:p>
    <w:p w14:paraId="57D3E215"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21</w:t>
      </w:r>
      <w:r>
        <w:rPr>
          <w:rFonts w:ascii="仿宋" w:eastAsia="仿宋" w:hAnsi="仿宋" w:cs="仿宋" w:hint="eastAsia"/>
          <w:sz w:val="24"/>
          <w:szCs w:val="24"/>
        </w:rPr>
        <w:t>）参加工程竣工验收，签署竣工验收意见；</w:t>
      </w:r>
    </w:p>
    <w:p w14:paraId="76951951"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22</w:t>
      </w:r>
      <w:r>
        <w:rPr>
          <w:rFonts w:ascii="仿宋" w:eastAsia="仿宋" w:hAnsi="仿宋" w:cs="仿宋" w:hint="eastAsia"/>
          <w:sz w:val="24"/>
          <w:szCs w:val="24"/>
        </w:rPr>
        <w:t>）审查施工承包人提交的竣工结算申请并报委托人；</w:t>
      </w:r>
    </w:p>
    <w:p w14:paraId="50F92286"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23</w:t>
      </w:r>
      <w:r>
        <w:rPr>
          <w:rFonts w:ascii="仿宋" w:eastAsia="仿宋" w:hAnsi="仿宋" w:cs="仿宋" w:hint="eastAsia"/>
          <w:sz w:val="24"/>
          <w:szCs w:val="24"/>
        </w:rPr>
        <w:t>）编制、整理工程监理归档文件并报委托人。</w:t>
      </w:r>
    </w:p>
    <w:p w14:paraId="00AE5051" w14:textId="77777777" w:rsidR="00F427D6" w:rsidRDefault="00000000">
      <w:pPr>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2.1.3 </w:t>
      </w:r>
      <w:r>
        <w:rPr>
          <w:rFonts w:ascii="仿宋" w:eastAsia="仿宋" w:hAnsi="仿宋" w:cs="仿宋" w:hint="eastAsia"/>
          <w:sz w:val="24"/>
          <w:szCs w:val="24"/>
        </w:rPr>
        <w:t>相关服务的范围和内容在专用条款中约定。</w:t>
      </w:r>
    </w:p>
    <w:p w14:paraId="3A4BDA8A" w14:textId="77777777" w:rsidR="00F427D6" w:rsidRDefault="00000000">
      <w:pPr>
        <w:spacing w:line="360" w:lineRule="auto"/>
        <w:ind w:leftChars="100" w:left="210"/>
        <w:outlineLvl w:val="2"/>
        <w:rPr>
          <w:rFonts w:ascii="仿宋" w:eastAsia="仿宋" w:hAnsi="仿宋" w:cs="Times New Roman"/>
          <w:sz w:val="24"/>
          <w:szCs w:val="24"/>
        </w:rPr>
      </w:pPr>
      <w:bookmarkStart w:id="20" w:name="_Toc3639"/>
      <w:r>
        <w:rPr>
          <w:rFonts w:ascii="仿宋" w:eastAsia="仿宋" w:hAnsi="仿宋" w:cs="仿宋"/>
          <w:sz w:val="24"/>
          <w:szCs w:val="24"/>
        </w:rPr>
        <w:t xml:space="preserve">2.2 </w:t>
      </w:r>
      <w:r>
        <w:rPr>
          <w:rFonts w:ascii="仿宋" w:eastAsia="仿宋" w:hAnsi="仿宋" w:cs="仿宋" w:hint="eastAsia"/>
          <w:sz w:val="24"/>
          <w:szCs w:val="24"/>
        </w:rPr>
        <w:t>监理与相关服务依据</w:t>
      </w:r>
      <w:bookmarkEnd w:id="20"/>
    </w:p>
    <w:p w14:paraId="0B0BB2EF"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sz w:val="24"/>
          <w:szCs w:val="24"/>
        </w:rPr>
        <w:t xml:space="preserve">2.2.1 </w:t>
      </w:r>
      <w:r>
        <w:rPr>
          <w:rFonts w:ascii="仿宋" w:eastAsia="仿宋" w:hAnsi="仿宋" w:cs="仿宋" w:hint="eastAsia"/>
          <w:sz w:val="24"/>
          <w:szCs w:val="24"/>
        </w:rPr>
        <w:t>监理依据包括：</w:t>
      </w:r>
    </w:p>
    <w:p w14:paraId="5ADC2EC0" w14:textId="77777777" w:rsidR="00F427D6" w:rsidRDefault="00000000">
      <w:pPr>
        <w:adjustRightInd w:val="0"/>
        <w:snapToGrid w:val="0"/>
        <w:spacing w:line="360" w:lineRule="auto"/>
        <w:ind w:firstLineChars="250" w:firstLine="60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）适用的法律、行政法规及部门规章；</w:t>
      </w:r>
    </w:p>
    <w:p w14:paraId="4BFA50DE" w14:textId="77777777" w:rsidR="00F427D6" w:rsidRDefault="00000000">
      <w:pPr>
        <w:adjustRightInd w:val="0"/>
        <w:snapToGrid w:val="0"/>
        <w:spacing w:line="360" w:lineRule="auto"/>
        <w:ind w:firstLineChars="250" w:firstLine="60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）与工程有关的标准；</w:t>
      </w:r>
    </w:p>
    <w:p w14:paraId="5CFD3BAC" w14:textId="77777777" w:rsidR="00F427D6" w:rsidRDefault="00000000">
      <w:pPr>
        <w:adjustRightInd w:val="0"/>
        <w:snapToGrid w:val="0"/>
        <w:spacing w:line="360" w:lineRule="auto"/>
        <w:ind w:firstLineChars="250" w:firstLine="60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3</w:t>
      </w:r>
      <w:r>
        <w:rPr>
          <w:rFonts w:ascii="仿宋" w:eastAsia="仿宋" w:hAnsi="仿宋" w:cs="仿宋" w:hint="eastAsia"/>
          <w:sz w:val="24"/>
          <w:szCs w:val="24"/>
        </w:rPr>
        <w:t>）工程设计及有关文件；</w:t>
      </w:r>
    </w:p>
    <w:p w14:paraId="79E72C51" w14:textId="77777777" w:rsidR="00F427D6" w:rsidRDefault="00000000">
      <w:pPr>
        <w:adjustRightInd w:val="0"/>
        <w:snapToGrid w:val="0"/>
        <w:spacing w:line="360" w:lineRule="auto"/>
        <w:ind w:firstLineChars="250" w:firstLine="60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）本合同及委托人与第三方签订的与实施工程有关的其他合同。</w:t>
      </w:r>
    </w:p>
    <w:p w14:paraId="349C22C7" w14:textId="77777777" w:rsidR="00F427D6" w:rsidRDefault="00000000">
      <w:pPr>
        <w:spacing w:line="360" w:lineRule="auto"/>
        <w:ind w:leftChars="100" w:left="210" w:firstLineChars="200" w:firstLine="480"/>
        <w:rPr>
          <w:rFonts w:ascii="仿宋" w:eastAsia="仿宋" w:hAnsi="仿宋" w:cs="Times New Roman"/>
          <w:sz w:val="24"/>
          <w:szCs w:val="24"/>
        </w:rPr>
      </w:pPr>
      <w:r>
        <w:rPr>
          <w:rFonts w:ascii="仿宋" w:eastAsia="仿宋" w:hAnsi="仿宋" w:cs="仿宋" w:hint="eastAsia"/>
          <w:sz w:val="24"/>
          <w:szCs w:val="24"/>
        </w:rPr>
        <w:t>双方根据工程的行业和地域特点，在专用条款中具体约定监理依据。</w:t>
      </w:r>
    </w:p>
    <w:p w14:paraId="64EEEFCD"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sz w:val="24"/>
          <w:szCs w:val="24"/>
        </w:rPr>
        <w:t xml:space="preserve">2.2.2 </w:t>
      </w:r>
      <w:r>
        <w:rPr>
          <w:rFonts w:ascii="仿宋" w:eastAsia="仿宋" w:hAnsi="仿宋" w:cs="仿宋" w:hint="eastAsia"/>
          <w:sz w:val="24"/>
          <w:szCs w:val="24"/>
        </w:rPr>
        <w:t>相关服务依据在专用条款中约定。</w:t>
      </w:r>
    </w:p>
    <w:p w14:paraId="3D727E90" w14:textId="77777777" w:rsidR="00F427D6" w:rsidRDefault="00000000">
      <w:pPr>
        <w:spacing w:line="360" w:lineRule="auto"/>
        <w:ind w:leftChars="100" w:left="210"/>
        <w:outlineLvl w:val="2"/>
        <w:rPr>
          <w:rFonts w:ascii="仿宋" w:eastAsia="仿宋" w:hAnsi="仿宋" w:cs="Times New Roman"/>
          <w:sz w:val="24"/>
          <w:szCs w:val="24"/>
        </w:rPr>
      </w:pPr>
      <w:bookmarkStart w:id="21" w:name="_Toc1108"/>
      <w:r>
        <w:rPr>
          <w:rFonts w:ascii="仿宋" w:eastAsia="仿宋" w:hAnsi="仿宋" w:cs="仿宋"/>
          <w:sz w:val="24"/>
          <w:szCs w:val="24"/>
        </w:rPr>
        <w:lastRenderedPageBreak/>
        <w:t xml:space="preserve">2.3 </w:t>
      </w:r>
      <w:r>
        <w:rPr>
          <w:rFonts w:ascii="仿宋" w:eastAsia="仿宋" w:hAnsi="仿宋" w:cs="仿宋" w:hint="eastAsia"/>
          <w:sz w:val="24"/>
          <w:szCs w:val="24"/>
        </w:rPr>
        <w:t>项目监理机构和人员</w:t>
      </w:r>
      <w:bookmarkEnd w:id="21"/>
    </w:p>
    <w:p w14:paraId="6C6E3426" w14:textId="77777777" w:rsidR="00F427D6" w:rsidRDefault="00000000">
      <w:pPr>
        <w:adjustRightInd w:val="0"/>
        <w:snapToGrid w:val="0"/>
        <w:spacing w:line="360" w:lineRule="auto"/>
        <w:ind w:firstLineChars="175" w:firstLine="420"/>
        <w:rPr>
          <w:rFonts w:ascii="仿宋" w:eastAsia="仿宋" w:hAnsi="仿宋" w:cs="Times New Roman"/>
          <w:kern w:val="0"/>
          <w:sz w:val="24"/>
          <w:szCs w:val="24"/>
        </w:rPr>
      </w:pPr>
      <w:r>
        <w:rPr>
          <w:rFonts w:ascii="仿宋" w:eastAsia="仿宋" w:hAnsi="仿宋" w:cs="仿宋"/>
          <w:kern w:val="0"/>
          <w:sz w:val="24"/>
          <w:szCs w:val="24"/>
        </w:rPr>
        <w:t xml:space="preserve">2.3.1 </w:t>
      </w:r>
      <w:r>
        <w:rPr>
          <w:rFonts w:ascii="仿宋" w:eastAsia="仿宋" w:hAnsi="仿宋" w:cs="仿宋" w:hint="eastAsia"/>
          <w:kern w:val="0"/>
          <w:sz w:val="24"/>
          <w:szCs w:val="24"/>
        </w:rPr>
        <w:t>监理人应按附件3中监理人应提供人员名单组建满足工作需要的项目监理机构，按附件4配备必要的检测设备。项目监理机构的主要人员应具有相应的资格条件。</w:t>
      </w:r>
    </w:p>
    <w:p w14:paraId="5AD38DD7" w14:textId="77777777" w:rsidR="00F427D6" w:rsidRDefault="00000000">
      <w:pPr>
        <w:adjustRightInd w:val="0"/>
        <w:snapToGrid w:val="0"/>
        <w:spacing w:line="360" w:lineRule="auto"/>
        <w:ind w:firstLineChars="175" w:firstLine="420"/>
        <w:rPr>
          <w:rFonts w:ascii="仿宋" w:eastAsia="仿宋" w:hAnsi="仿宋" w:cs="Times New Roman"/>
          <w:kern w:val="0"/>
          <w:sz w:val="24"/>
          <w:szCs w:val="24"/>
        </w:rPr>
      </w:pPr>
      <w:r>
        <w:rPr>
          <w:rFonts w:ascii="仿宋" w:eastAsia="仿宋" w:hAnsi="仿宋" w:cs="仿宋"/>
          <w:kern w:val="0"/>
          <w:sz w:val="24"/>
          <w:szCs w:val="24"/>
        </w:rPr>
        <w:t>2.3.2</w:t>
      </w:r>
      <w:r>
        <w:rPr>
          <w:rFonts w:ascii="仿宋" w:eastAsia="仿宋" w:hAnsi="仿宋" w:cs="仿宋" w:hint="eastAsia"/>
          <w:kern w:val="0"/>
          <w:sz w:val="24"/>
          <w:szCs w:val="24"/>
        </w:rPr>
        <w:t>本合同履行过程中，总监理工程师及重要岗位监理人员应保持相对稳定，以保证监理工作正常进行。</w:t>
      </w:r>
    </w:p>
    <w:p w14:paraId="00F54AA6" w14:textId="77777777" w:rsidR="00F427D6" w:rsidRDefault="00000000">
      <w:pPr>
        <w:adjustRightInd w:val="0"/>
        <w:snapToGrid w:val="0"/>
        <w:spacing w:line="360" w:lineRule="auto"/>
        <w:ind w:firstLineChars="175" w:firstLine="420"/>
        <w:rPr>
          <w:rFonts w:ascii="仿宋" w:eastAsia="仿宋" w:hAnsi="仿宋" w:cs="Times New Roman"/>
          <w:kern w:val="0"/>
          <w:sz w:val="24"/>
          <w:szCs w:val="24"/>
        </w:rPr>
      </w:pPr>
      <w:r>
        <w:rPr>
          <w:rFonts w:ascii="仿宋" w:eastAsia="仿宋" w:hAnsi="仿宋" w:cs="仿宋"/>
          <w:kern w:val="0"/>
          <w:sz w:val="24"/>
          <w:szCs w:val="24"/>
        </w:rPr>
        <w:t>2.3.3</w:t>
      </w:r>
      <w:r>
        <w:rPr>
          <w:rFonts w:ascii="仿宋" w:eastAsia="仿宋" w:hAnsi="仿宋" w:cs="仿宋" w:hint="eastAsia"/>
          <w:kern w:val="0"/>
          <w:sz w:val="24"/>
          <w:szCs w:val="24"/>
        </w:rPr>
        <w:t>监理人可根据工程进展和工作需要调整项目监理机构人员。监理人</w:t>
      </w:r>
      <w:proofErr w:type="gramStart"/>
      <w:r>
        <w:rPr>
          <w:rFonts w:ascii="仿宋" w:eastAsia="仿宋" w:hAnsi="仿宋" w:cs="仿宋" w:hint="eastAsia"/>
          <w:kern w:val="0"/>
          <w:sz w:val="24"/>
          <w:szCs w:val="24"/>
        </w:rPr>
        <w:t>更换总</w:t>
      </w:r>
      <w:proofErr w:type="gramEnd"/>
      <w:r>
        <w:rPr>
          <w:rFonts w:ascii="仿宋" w:eastAsia="仿宋" w:hAnsi="仿宋" w:cs="仿宋" w:hint="eastAsia"/>
          <w:kern w:val="0"/>
          <w:sz w:val="24"/>
          <w:szCs w:val="24"/>
        </w:rPr>
        <w:t>监理工程师时，应提前</w:t>
      </w:r>
      <w:r>
        <w:rPr>
          <w:rFonts w:ascii="仿宋" w:eastAsia="仿宋" w:hAnsi="仿宋" w:cs="仿宋"/>
          <w:kern w:val="0"/>
          <w:sz w:val="24"/>
          <w:szCs w:val="24"/>
        </w:rPr>
        <w:t>7</w:t>
      </w:r>
      <w:r>
        <w:rPr>
          <w:rFonts w:ascii="仿宋" w:eastAsia="仿宋" w:hAnsi="仿宋" w:cs="仿宋" w:hint="eastAsia"/>
          <w:kern w:val="0"/>
          <w:sz w:val="24"/>
          <w:szCs w:val="24"/>
        </w:rPr>
        <w:t>天向委托人书面报告，经委托人同意后方可更换；监理人更换项目监理机构其他监理人员，应以相当资格与能力的人员替换，并通知委托人。</w:t>
      </w:r>
    </w:p>
    <w:p w14:paraId="5D3D781A" w14:textId="77777777" w:rsidR="00F427D6" w:rsidRDefault="00000000">
      <w:pPr>
        <w:adjustRightInd w:val="0"/>
        <w:snapToGrid w:val="0"/>
        <w:spacing w:line="360" w:lineRule="auto"/>
        <w:ind w:firstLineChars="175" w:firstLine="420"/>
        <w:rPr>
          <w:rFonts w:ascii="仿宋" w:eastAsia="仿宋" w:hAnsi="仿宋" w:cs="Times New Roman"/>
          <w:kern w:val="0"/>
          <w:sz w:val="24"/>
          <w:szCs w:val="24"/>
        </w:rPr>
      </w:pPr>
      <w:r>
        <w:rPr>
          <w:rFonts w:ascii="仿宋" w:eastAsia="仿宋" w:hAnsi="仿宋" w:cs="仿宋"/>
          <w:kern w:val="0"/>
          <w:sz w:val="24"/>
          <w:szCs w:val="24"/>
        </w:rPr>
        <w:t xml:space="preserve">2.3.4 </w:t>
      </w:r>
      <w:r>
        <w:rPr>
          <w:rFonts w:ascii="仿宋" w:eastAsia="仿宋" w:hAnsi="仿宋" w:cs="仿宋" w:hint="eastAsia"/>
          <w:kern w:val="0"/>
          <w:sz w:val="24"/>
          <w:szCs w:val="24"/>
        </w:rPr>
        <w:t>监理人应及时更换有下列情形之一的监理人员：</w:t>
      </w:r>
    </w:p>
    <w:p w14:paraId="1A356753" w14:textId="77777777" w:rsidR="00F427D6" w:rsidRDefault="00000000">
      <w:pPr>
        <w:adjustRightInd w:val="0"/>
        <w:snapToGrid w:val="0"/>
        <w:spacing w:line="360" w:lineRule="auto"/>
        <w:ind w:firstLineChars="200" w:firstLine="480"/>
        <w:rPr>
          <w:rFonts w:ascii="仿宋" w:eastAsia="仿宋" w:hAnsi="仿宋" w:cs="Times New Roman"/>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1</w:t>
      </w:r>
      <w:r>
        <w:rPr>
          <w:rFonts w:ascii="仿宋" w:eastAsia="仿宋" w:hAnsi="仿宋" w:cs="仿宋" w:hint="eastAsia"/>
          <w:kern w:val="0"/>
          <w:sz w:val="24"/>
          <w:szCs w:val="24"/>
        </w:rPr>
        <w:t>）严重过失行为的；</w:t>
      </w:r>
    </w:p>
    <w:p w14:paraId="0DC98CFC" w14:textId="77777777" w:rsidR="00F427D6" w:rsidRDefault="00000000">
      <w:pPr>
        <w:adjustRightInd w:val="0"/>
        <w:snapToGrid w:val="0"/>
        <w:spacing w:line="360" w:lineRule="auto"/>
        <w:ind w:firstLineChars="200" w:firstLine="480"/>
        <w:rPr>
          <w:rFonts w:ascii="仿宋" w:eastAsia="仿宋" w:hAnsi="仿宋" w:cs="Times New Roman"/>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2</w:t>
      </w:r>
      <w:r>
        <w:rPr>
          <w:rFonts w:ascii="仿宋" w:eastAsia="仿宋" w:hAnsi="仿宋" w:cs="仿宋" w:hint="eastAsia"/>
          <w:kern w:val="0"/>
          <w:sz w:val="24"/>
          <w:szCs w:val="24"/>
        </w:rPr>
        <w:t>）有违法行为不能履行职责的；</w:t>
      </w:r>
    </w:p>
    <w:p w14:paraId="08324B02" w14:textId="77777777" w:rsidR="00F427D6" w:rsidRDefault="00000000">
      <w:pPr>
        <w:adjustRightInd w:val="0"/>
        <w:snapToGrid w:val="0"/>
        <w:spacing w:line="360" w:lineRule="auto"/>
        <w:ind w:firstLineChars="200" w:firstLine="480"/>
        <w:rPr>
          <w:rFonts w:ascii="仿宋" w:eastAsia="仿宋" w:hAnsi="仿宋" w:cs="Times New Roman"/>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3</w:t>
      </w:r>
      <w:r>
        <w:rPr>
          <w:rFonts w:ascii="仿宋" w:eastAsia="仿宋" w:hAnsi="仿宋" w:cs="仿宋" w:hint="eastAsia"/>
          <w:kern w:val="0"/>
          <w:sz w:val="24"/>
          <w:szCs w:val="24"/>
        </w:rPr>
        <w:t>）涉嫌犯罪的；</w:t>
      </w:r>
    </w:p>
    <w:p w14:paraId="0C744CB1" w14:textId="77777777" w:rsidR="00F427D6" w:rsidRDefault="00000000">
      <w:pPr>
        <w:adjustRightInd w:val="0"/>
        <w:snapToGrid w:val="0"/>
        <w:spacing w:line="360" w:lineRule="auto"/>
        <w:ind w:firstLineChars="200" w:firstLine="480"/>
        <w:rPr>
          <w:rFonts w:ascii="仿宋" w:eastAsia="仿宋" w:hAnsi="仿宋" w:cs="Times New Roman"/>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4</w:t>
      </w:r>
      <w:r>
        <w:rPr>
          <w:rFonts w:ascii="仿宋" w:eastAsia="仿宋" w:hAnsi="仿宋" w:cs="仿宋" w:hint="eastAsia"/>
          <w:kern w:val="0"/>
          <w:sz w:val="24"/>
          <w:szCs w:val="24"/>
        </w:rPr>
        <w:t>）不能胜任岗位职责的；</w:t>
      </w:r>
    </w:p>
    <w:p w14:paraId="64AEE848" w14:textId="77777777" w:rsidR="00F427D6" w:rsidRDefault="00000000">
      <w:pPr>
        <w:adjustRightInd w:val="0"/>
        <w:snapToGrid w:val="0"/>
        <w:spacing w:line="360" w:lineRule="auto"/>
        <w:ind w:firstLineChars="200" w:firstLine="480"/>
        <w:rPr>
          <w:rFonts w:ascii="仿宋" w:eastAsia="仿宋" w:hAnsi="仿宋" w:cs="Times New Roman"/>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5</w:t>
      </w:r>
      <w:r>
        <w:rPr>
          <w:rFonts w:ascii="仿宋" w:eastAsia="仿宋" w:hAnsi="仿宋" w:cs="仿宋" w:hint="eastAsia"/>
          <w:kern w:val="0"/>
          <w:sz w:val="24"/>
          <w:szCs w:val="24"/>
        </w:rPr>
        <w:t>）严重违反职业道德的；</w:t>
      </w:r>
    </w:p>
    <w:p w14:paraId="25120506" w14:textId="77777777" w:rsidR="00F427D6" w:rsidRDefault="00000000">
      <w:pPr>
        <w:adjustRightInd w:val="0"/>
        <w:snapToGrid w:val="0"/>
        <w:spacing w:line="360" w:lineRule="auto"/>
        <w:ind w:firstLineChars="200" w:firstLine="480"/>
        <w:rPr>
          <w:rFonts w:ascii="仿宋" w:eastAsia="仿宋" w:hAnsi="仿宋" w:cs="Times New Roman"/>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6</w:t>
      </w:r>
      <w:r>
        <w:rPr>
          <w:rFonts w:ascii="仿宋" w:eastAsia="仿宋" w:hAnsi="仿宋" w:cs="仿宋" w:hint="eastAsia"/>
          <w:kern w:val="0"/>
          <w:sz w:val="24"/>
          <w:szCs w:val="24"/>
        </w:rPr>
        <w:t>）专用条款约定的其他情形。</w:t>
      </w:r>
    </w:p>
    <w:p w14:paraId="3F577C1D" w14:textId="77777777" w:rsidR="00F427D6" w:rsidRDefault="00000000">
      <w:pPr>
        <w:spacing w:line="360" w:lineRule="auto"/>
        <w:ind w:firstLineChars="175" w:firstLine="420"/>
        <w:rPr>
          <w:rFonts w:ascii="仿宋" w:eastAsia="仿宋" w:hAnsi="仿宋" w:cs="Times New Roman"/>
          <w:kern w:val="0"/>
          <w:sz w:val="24"/>
          <w:szCs w:val="24"/>
        </w:rPr>
      </w:pPr>
      <w:r>
        <w:rPr>
          <w:rFonts w:ascii="仿宋" w:eastAsia="仿宋" w:hAnsi="仿宋" w:cs="仿宋"/>
          <w:kern w:val="0"/>
          <w:sz w:val="24"/>
          <w:szCs w:val="24"/>
        </w:rPr>
        <w:t xml:space="preserve">2.3.5 </w:t>
      </w:r>
      <w:r>
        <w:rPr>
          <w:rFonts w:ascii="仿宋" w:eastAsia="仿宋" w:hAnsi="仿宋" w:cs="仿宋" w:hint="eastAsia"/>
          <w:kern w:val="0"/>
          <w:sz w:val="24"/>
          <w:szCs w:val="24"/>
        </w:rPr>
        <w:t>委托人可要求监理人更换不能胜任本职工作的项目监理机构人员。</w:t>
      </w:r>
    </w:p>
    <w:p w14:paraId="1A414293" w14:textId="77777777" w:rsidR="00F427D6" w:rsidRDefault="00000000">
      <w:pPr>
        <w:spacing w:line="360" w:lineRule="auto"/>
        <w:ind w:leftChars="100" w:left="210"/>
        <w:outlineLvl w:val="2"/>
        <w:rPr>
          <w:rFonts w:ascii="仿宋" w:eastAsia="仿宋" w:hAnsi="仿宋" w:cs="Times New Roman"/>
          <w:sz w:val="24"/>
          <w:szCs w:val="24"/>
        </w:rPr>
      </w:pPr>
      <w:bookmarkStart w:id="22" w:name="_Toc12420"/>
      <w:r>
        <w:rPr>
          <w:rFonts w:ascii="仿宋" w:eastAsia="仿宋" w:hAnsi="仿宋" w:cs="仿宋"/>
          <w:sz w:val="24"/>
          <w:szCs w:val="24"/>
        </w:rPr>
        <w:t xml:space="preserve">2.4 </w:t>
      </w:r>
      <w:r>
        <w:rPr>
          <w:rFonts w:ascii="仿宋" w:eastAsia="仿宋" w:hAnsi="仿宋" w:cs="仿宋" w:hint="eastAsia"/>
          <w:sz w:val="24"/>
          <w:szCs w:val="24"/>
        </w:rPr>
        <w:t>履行职责</w:t>
      </w:r>
      <w:bookmarkEnd w:id="22"/>
    </w:p>
    <w:p w14:paraId="54A3B34E"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kern w:val="0"/>
          <w:sz w:val="24"/>
          <w:szCs w:val="24"/>
        </w:rPr>
        <w:t>监理人应遵循职业道德准则和行为规范，严格按照法律法规、工程建设有关标准及本合同履行职责。</w:t>
      </w:r>
    </w:p>
    <w:p w14:paraId="27229021" w14:textId="77777777" w:rsidR="00F427D6" w:rsidRDefault="00000000">
      <w:pPr>
        <w:adjustRightInd w:val="0"/>
        <w:snapToGrid w:val="0"/>
        <w:spacing w:line="360" w:lineRule="auto"/>
        <w:ind w:firstLineChars="175" w:firstLine="420"/>
        <w:rPr>
          <w:rFonts w:ascii="仿宋" w:eastAsia="仿宋" w:hAnsi="仿宋" w:cs="Times New Roman"/>
          <w:kern w:val="0"/>
          <w:sz w:val="24"/>
          <w:szCs w:val="24"/>
        </w:rPr>
      </w:pPr>
      <w:r>
        <w:rPr>
          <w:rFonts w:ascii="仿宋" w:eastAsia="仿宋" w:hAnsi="仿宋" w:cs="仿宋"/>
          <w:kern w:val="0"/>
          <w:sz w:val="24"/>
          <w:szCs w:val="24"/>
        </w:rPr>
        <w:t xml:space="preserve">2.4.1 </w:t>
      </w:r>
      <w:r>
        <w:rPr>
          <w:rFonts w:ascii="仿宋" w:eastAsia="仿宋" w:hAnsi="仿宋" w:cs="仿宋" w:hint="eastAsia"/>
          <w:kern w:val="0"/>
          <w:sz w:val="24"/>
          <w:szCs w:val="24"/>
        </w:rPr>
        <w:t>在监理与相关服务范围内，委托人和承包人提出的意见和要求，监理人应及时提出处置意见。当委托人与承包人之间发生合同争议时，监理人应协助委托人、承包人协商解决。</w:t>
      </w:r>
    </w:p>
    <w:p w14:paraId="73FFFED4" w14:textId="77777777" w:rsidR="00F427D6" w:rsidRDefault="00000000">
      <w:pPr>
        <w:adjustRightInd w:val="0"/>
        <w:snapToGrid w:val="0"/>
        <w:spacing w:line="360" w:lineRule="auto"/>
        <w:ind w:firstLineChars="175" w:firstLine="420"/>
        <w:rPr>
          <w:rFonts w:ascii="仿宋" w:eastAsia="仿宋" w:hAnsi="仿宋" w:cs="Times New Roman"/>
          <w:kern w:val="0"/>
          <w:sz w:val="24"/>
          <w:szCs w:val="24"/>
        </w:rPr>
      </w:pPr>
      <w:r>
        <w:rPr>
          <w:rFonts w:ascii="仿宋" w:eastAsia="仿宋" w:hAnsi="仿宋" w:cs="仿宋"/>
          <w:kern w:val="0"/>
          <w:sz w:val="24"/>
          <w:szCs w:val="24"/>
        </w:rPr>
        <w:t xml:space="preserve">2.4.2 </w:t>
      </w:r>
      <w:r>
        <w:rPr>
          <w:rFonts w:ascii="仿宋" w:eastAsia="仿宋" w:hAnsi="仿宋" w:cs="仿宋" w:hint="eastAsia"/>
          <w:kern w:val="0"/>
          <w:sz w:val="24"/>
          <w:szCs w:val="24"/>
        </w:rPr>
        <w:t>当委托人与承包人之间的合同争议提交仲裁机构仲裁或人民法院审理时，监理人应提供必要的证明资料。</w:t>
      </w:r>
    </w:p>
    <w:p w14:paraId="3EDFF7BD" w14:textId="77777777" w:rsidR="00F427D6" w:rsidRDefault="00000000">
      <w:pPr>
        <w:adjustRightInd w:val="0"/>
        <w:snapToGrid w:val="0"/>
        <w:spacing w:line="360" w:lineRule="auto"/>
        <w:ind w:firstLineChars="133" w:firstLine="320"/>
        <w:rPr>
          <w:rFonts w:ascii="仿宋" w:eastAsia="仿宋" w:hAnsi="仿宋" w:cs="Times New Roman"/>
          <w:kern w:val="0"/>
          <w:sz w:val="24"/>
          <w:szCs w:val="24"/>
        </w:rPr>
      </w:pPr>
      <w:r>
        <w:rPr>
          <w:rFonts w:ascii="仿宋" w:eastAsia="仿宋" w:hAnsi="仿宋" w:cs="Arial Unicode MS" w:hint="eastAsia"/>
          <w:b/>
          <w:bCs/>
          <w:kern w:val="0"/>
          <w:sz w:val="24"/>
          <w:szCs w:val="24"/>
        </w:rPr>
        <w:t>★</w:t>
      </w:r>
      <w:r>
        <w:rPr>
          <w:rFonts w:ascii="仿宋" w:eastAsia="仿宋" w:hAnsi="仿宋" w:cs="仿宋"/>
          <w:kern w:val="0"/>
          <w:sz w:val="24"/>
          <w:szCs w:val="24"/>
        </w:rPr>
        <w:t xml:space="preserve">2.4.3 </w:t>
      </w:r>
      <w:r>
        <w:rPr>
          <w:rFonts w:ascii="仿宋" w:eastAsia="仿宋" w:hAnsi="仿宋" w:cs="仿宋" w:hint="eastAsia"/>
          <w:kern w:val="0"/>
          <w:sz w:val="24"/>
          <w:szCs w:val="24"/>
        </w:rPr>
        <w:t>监理人应在专用条款约定的授权范围内，处理委托人与承包人所签订合同的变更事宜。如果变更超过授权范围，应以书面形式报委托人批准。</w:t>
      </w:r>
    </w:p>
    <w:p w14:paraId="312FD6B7" w14:textId="77777777" w:rsidR="00F427D6" w:rsidRDefault="00000000">
      <w:pPr>
        <w:adjustRightInd w:val="0"/>
        <w:snapToGrid w:val="0"/>
        <w:spacing w:line="360" w:lineRule="auto"/>
        <w:ind w:firstLineChars="200" w:firstLine="480"/>
        <w:rPr>
          <w:rFonts w:ascii="仿宋" w:eastAsia="仿宋" w:hAnsi="仿宋" w:cs="Times New Roman"/>
          <w:kern w:val="0"/>
          <w:sz w:val="24"/>
          <w:szCs w:val="24"/>
        </w:rPr>
      </w:pPr>
      <w:r>
        <w:rPr>
          <w:rFonts w:ascii="仿宋" w:eastAsia="仿宋" w:hAnsi="仿宋" w:cs="仿宋" w:hint="eastAsia"/>
          <w:kern w:val="0"/>
          <w:sz w:val="24"/>
          <w:szCs w:val="24"/>
        </w:rPr>
        <w:t>在紧急情况下，为了保护财产和人身安全，监理人所发出的指令未能事先报委托人批准时，应在发出指令后的</w:t>
      </w:r>
      <w:r>
        <w:rPr>
          <w:rFonts w:ascii="仿宋" w:eastAsia="仿宋" w:hAnsi="仿宋" w:cs="仿宋"/>
          <w:kern w:val="0"/>
          <w:sz w:val="24"/>
          <w:szCs w:val="24"/>
        </w:rPr>
        <w:t>24</w:t>
      </w:r>
      <w:r>
        <w:rPr>
          <w:rFonts w:ascii="仿宋" w:eastAsia="仿宋" w:hAnsi="仿宋" w:cs="仿宋" w:hint="eastAsia"/>
          <w:kern w:val="0"/>
          <w:sz w:val="24"/>
          <w:szCs w:val="24"/>
        </w:rPr>
        <w:t>小时内以书面形式报委托人。</w:t>
      </w:r>
    </w:p>
    <w:p w14:paraId="134D0825" w14:textId="77777777" w:rsidR="00F427D6" w:rsidRDefault="00000000">
      <w:pPr>
        <w:spacing w:line="360" w:lineRule="auto"/>
        <w:ind w:firstLineChars="175" w:firstLine="420"/>
        <w:rPr>
          <w:rFonts w:ascii="仿宋" w:eastAsia="仿宋" w:hAnsi="仿宋" w:cs="Times New Roman"/>
          <w:kern w:val="0"/>
          <w:sz w:val="24"/>
          <w:szCs w:val="24"/>
        </w:rPr>
      </w:pPr>
      <w:r>
        <w:rPr>
          <w:rFonts w:ascii="仿宋" w:eastAsia="仿宋" w:hAnsi="仿宋" w:cs="仿宋"/>
          <w:kern w:val="0"/>
          <w:sz w:val="24"/>
          <w:szCs w:val="24"/>
        </w:rPr>
        <w:lastRenderedPageBreak/>
        <w:t>2.4.4</w:t>
      </w:r>
      <w:r>
        <w:rPr>
          <w:rFonts w:ascii="仿宋" w:eastAsia="仿宋" w:hAnsi="仿宋" w:cs="仿宋" w:hint="eastAsia"/>
          <w:kern w:val="0"/>
          <w:sz w:val="24"/>
          <w:szCs w:val="24"/>
        </w:rPr>
        <w:t>监理人发现工程承包人的人员不能胜任本职工作的，应将此情况及时反映给发包人，并建议工程承包人予以调换。</w:t>
      </w:r>
    </w:p>
    <w:p w14:paraId="0D3E28DE" w14:textId="77777777" w:rsidR="00F427D6" w:rsidRDefault="00000000">
      <w:pPr>
        <w:spacing w:line="360" w:lineRule="auto"/>
        <w:ind w:leftChars="100" w:left="210"/>
        <w:outlineLvl w:val="2"/>
        <w:rPr>
          <w:rFonts w:ascii="仿宋" w:eastAsia="仿宋" w:hAnsi="仿宋" w:cs="Times New Roman"/>
          <w:sz w:val="24"/>
          <w:szCs w:val="24"/>
        </w:rPr>
      </w:pPr>
      <w:bookmarkStart w:id="23" w:name="_Toc15630"/>
      <w:r>
        <w:rPr>
          <w:rFonts w:ascii="仿宋" w:eastAsia="仿宋" w:hAnsi="仿宋" w:cs="仿宋"/>
          <w:sz w:val="24"/>
          <w:szCs w:val="24"/>
        </w:rPr>
        <w:t xml:space="preserve">2.5 </w:t>
      </w:r>
      <w:r>
        <w:rPr>
          <w:rFonts w:ascii="仿宋" w:eastAsia="仿宋" w:hAnsi="仿宋" w:cs="仿宋" w:hint="eastAsia"/>
          <w:sz w:val="24"/>
          <w:szCs w:val="24"/>
        </w:rPr>
        <w:t>提交报告</w:t>
      </w:r>
      <w:bookmarkEnd w:id="23"/>
    </w:p>
    <w:p w14:paraId="24B293AF" w14:textId="77777777" w:rsidR="00F427D6" w:rsidRDefault="00000000">
      <w:pPr>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监理人应按专用条款约定的种类、时间和份数向委托人提交监理与相关服务的报告。</w:t>
      </w:r>
    </w:p>
    <w:p w14:paraId="71D85B8A" w14:textId="77777777" w:rsidR="00F427D6" w:rsidRDefault="00000000">
      <w:pPr>
        <w:spacing w:line="360" w:lineRule="auto"/>
        <w:ind w:leftChars="100" w:left="210"/>
        <w:outlineLvl w:val="2"/>
        <w:rPr>
          <w:rFonts w:ascii="仿宋" w:eastAsia="仿宋" w:hAnsi="仿宋" w:cs="Times New Roman"/>
          <w:sz w:val="24"/>
          <w:szCs w:val="24"/>
        </w:rPr>
      </w:pPr>
      <w:bookmarkStart w:id="24" w:name="_Toc28177"/>
      <w:r>
        <w:rPr>
          <w:rFonts w:ascii="仿宋" w:eastAsia="仿宋" w:hAnsi="仿宋" w:cs="仿宋"/>
          <w:sz w:val="24"/>
          <w:szCs w:val="24"/>
        </w:rPr>
        <w:t xml:space="preserve">2.6 </w:t>
      </w:r>
      <w:r>
        <w:rPr>
          <w:rFonts w:ascii="仿宋" w:eastAsia="仿宋" w:hAnsi="仿宋" w:cs="仿宋" w:hint="eastAsia"/>
          <w:sz w:val="24"/>
          <w:szCs w:val="24"/>
        </w:rPr>
        <w:t>文件资料</w:t>
      </w:r>
      <w:bookmarkEnd w:id="24"/>
    </w:p>
    <w:p w14:paraId="143CBB77" w14:textId="77777777" w:rsidR="00F427D6" w:rsidRDefault="00000000">
      <w:pPr>
        <w:spacing w:line="360" w:lineRule="auto"/>
        <w:ind w:firstLineChars="200" w:firstLine="480"/>
        <w:rPr>
          <w:rFonts w:ascii="仿宋" w:eastAsia="仿宋" w:hAnsi="仿宋" w:cs="Times New Roman"/>
          <w:sz w:val="24"/>
          <w:szCs w:val="24"/>
        </w:rPr>
      </w:pPr>
      <w:r>
        <w:rPr>
          <w:rFonts w:ascii="仿宋" w:eastAsia="仿宋" w:hAnsi="仿宋" w:cs="仿宋" w:hint="eastAsia"/>
          <w:kern w:val="0"/>
          <w:sz w:val="24"/>
          <w:szCs w:val="24"/>
        </w:rPr>
        <w:t>在本合同履行期内，监理人应在现场保留工作所用的图纸、报告及记录监理工</w:t>
      </w:r>
      <w:r>
        <w:rPr>
          <w:rFonts w:ascii="仿宋" w:eastAsia="仿宋" w:hAnsi="仿宋" w:cs="仿宋" w:hint="eastAsia"/>
          <w:sz w:val="24"/>
          <w:szCs w:val="24"/>
        </w:rPr>
        <w:t>作的相关文件。工程竣工后，应当按照档案管理规定将监理有关文件归档。</w:t>
      </w:r>
    </w:p>
    <w:p w14:paraId="78F0814B" w14:textId="77777777" w:rsidR="00F427D6" w:rsidRDefault="00000000">
      <w:pPr>
        <w:spacing w:line="360" w:lineRule="auto"/>
        <w:ind w:leftChars="100" w:left="210"/>
        <w:outlineLvl w:val="2"/>
        <w:rPr>
          <w:rFonts w:ascii="仿宋" w:eastAsia="仿宋" w:hAnsi="仿宋" w:cs="Times New Roman"/>
          <w:sz w:val="24"/>
          <w:szCs w:val="24"/>
        </w:rPr>
      </w:pPr>
      <w:bookmarkStart w:id="25" w:name="_Toc31057"/>
      <w:r>
        <w:rPr>
          <w:rFonts w:ascii="仿宋" w:eastAsia="仿宋" w:hAnsi="仿宋" w:cs="仿宋"/>
          <w:sz w:val="24"/>
          <w:szCs w:val="24"/>
        </w:rPr>
        <w:t xml:space="preserve">2.7 </w:t>
      </w:r>
      <w:r>
        <w:rPr>
          <w:rFonts w:ascii="仿宋" w:eastAsia="仿宋" w:hAnsi="仿宋" w:cs="仿宋" w:hint="eastAsia"/>
          <w:sz w:val="24"/>
          <w:szCs w:val="24"/>
        </w:rPr>
        <w:t>使用委托人的财产</w:t>
      </w:r>
      <w:bookmarkEnd w:id="25"/>
    </w:p>
    <w:p w14:paraId="3D9D1BDF" w14:textId="77777777" w:rsidR="00F427D6" w:rsidRDefault="00000000">
      <w:pPr>
        <w:spacing w:line="360" w:lineRule="auto"/>
        <w:ind w:firstLineChars="200" w:firstLine="480"/>
        <w:rPr>
          <w:rFonts w:ascii="仿宋" w:eastAsia="仿宋" w:hAnsi="仿宋" w:cs="Times New Roman"/>
          <w:kern w:val="0"/>
          <w:sz w:val="24"/>
          <w:szCs w:val="24"/>
        </w:rPr>
      </w:pPr>
      <w:r>
        <w:rPr>
          <w:rFonts w:ascii="仿宋" w:eastAsia="仿宋" w:hAnsi="仿宋" w:cs="仿宋" w:hint="eastAsia"/>
          <w:kern w:val="0"/>
          <w:sz w:val="24"/>
          <w:szCs w:val="24"/>
        </w:rPr>
        <w:t>监理人无偿使用由委托人提供的房屋、资料、设备。除专用条款另有约定外，委托人提供的房屋、设备属于委托人的财产，监理人应妥善使用和保管，在本合同终止时将这些房屋、设备的清单提交委托人，并按专用条款约定的时间和方式移交。</w:t>
      </w:r>
    </w:p>
    <w:p w14:paraId="4F431D24" w14:textId="77777777" w:rsidR="00F427D6" w:rsidRDefault="00000000">
      <w:pPr>
        <w:spacing w:line="360" w:lineRule="auto"/>
        <w:ind w:leftChars="100" w:left="210"/>
        <w:outlineLvl w:val="2"/>
        <w:rPr>
          <w:rFonts w:ascii="仿宋" w:eastAsia="仿宋" w:hAnsi="仿宋" w:cs="Times New Roman"/>
          <w:sz w:val="24"/>
          <w:szCs w:val="24"/>
        </w:rPr>
      </w:pPr>
      <w:bookmarkStart w:id="26" w:name="_Toc22057"/>
      <w:r>
        <w:rPr>
          <w:rFonts w:ascii="仿宋" w:eastAsia="仿宋" w:hAnsi="仿宋" w:cs="仿宋"/>
          <w:sz w:val="24"/>
          <w:szCs w:val="24"/>
        </w:rPr>
        <w:t>2.8</w:t>
      </w:r>
      <w:r>
        <w:rPr>
          <w:rFonts w:ascii="仿宋" w:eastAsia="仿宋" w:hAnsi="仿宋" w:cs="仿宋" w:hint="eastAsia"/>
          <w:sz w:val="24"/>
          <w:szCs w:val="24"/>
        </w:rPr>
        <w:t>履约担保</w:t>
      </w:r>
      <w:bookmarkEnd w:id="26"/>
    </w:p>
    <w:p w14:paraId="5CC1D3D4" w14:textId="77777777" w:rsidR="00F427D6" w:rsidRDefault="00000000">
      <w:pPr>
        <w:spacing w:line="360" w:lineRule="auto"/>
        <w:ind w:firstLineChars="250" w:firstLine="600"/>
        <w:rPr>
          <w:rFonts w:ascii="仿宋" w:eastAsia="仿宋" w:hAnsi="仿宋" w:cs="Times New Roman"/>
          <w:sz w:val="24"/>
          <w:szCs w:val="24"/>
        </w:rPr>
      </w:pPr>
      <w:r>
        <w:rPr>
          <w:rFonts w:ascii="仿宋" w:eastAsia="仿宋" w:hAnsi="仿宋" w:cs="仿宋" w:hint="eastAsia"/>
          <w:sz w:val="24"/>
          <w:szCs w:val="24"/>
        </w:rPr>
        <w:t>双方可在专用条款中约定履约保函、履约保证保险的具体内容。</w:t>
      </w:r>
    </w:p>
    <w:p w14:paraId="12E85F7C" w14:textId="77777777" w:rsidR="00F427D6" w:rsidRDefault="00000000">
      <w:pPr>
        <w:spacing w:line="360" w:lineRule="auto"/>
        <w:ind w:firstLineChars="250" w:firstLine="600"/>
        <w:rPr>
          <w:rFonts w:ascii="仿宋" w:eastAsia="仿宋" w:hAnsi="仿宋" w:cs="Times New Roman"/>
          <w:sz w:val="24"/>
          <w:szCs w:val="24"/>
        </w:rPr>
      </w:pPr>
      <w:r>
        <w:rPr>
          <w:rFonts w:ascii="仿宋" w:eastAsia="仿宋" w:hAnsi="仿宋" w:cs="仿宋" w:hint="eastAsia"/>
          <w:sz w:val="24"/>
          <w:szCs w:val="24"/>
        </w:rPr>
        <w:t>应委托人的需求，要求监理人在合同签订期间向委托人提交银行金融机构出具的履约保函或保险机构出具的履约保证保险。如果监理人日后未能在施工监理期内按合同约定完成其所监理的工作内容，则委托人可根据责任情况与监理人按违约责任条款的约定确认违约金，可从履约保函、履约保证保险中扣除。</w:t>
      </w:r>
    </w:p>
    <w:p w14:paraId="77A3C7FF" w14:textId="77777777" w:rsidR="00F427D6" w:rsidRDefault="00000000">
      <w:pPr>
        <w:spacing w:line="360" w:lineRule="auto"/>
        <w:outlineLvl w:val="1"/>
        <w:rPr>
          <w:rFonts w:ascii="仿宋" w:eastAsia="仿宋" w:hAnsi="仿宋" w:cs="Times New Roman"/>
          <w:b/>
          <w:bCs/>
          <w:sz w:val="24"/>
          <w:szCs w:val="24"/>
        </w:rPr>
      </w:pPr>
      <w:bookmarkStart w:id="27" w:name="_Toc30599"/>
      <w:r>
        <w:rPr>
          <w:rFonts w:ascii="仿宋" w:eastAsia="仿宋" w:hAnsi="仿宋" w:cs="仿宋"/>
          <w:b/>
          <w:bCs/>
          <w:sz w:val="24"/>
          <w:szCs w:val="24"/>
        </w:rPr>
        <w:t>3</w:t>
      </w:r>
      <w:r>
        <w:rPr>
          <w:rFonts w:ascii="仿宋" w:eastAsia="仿宋" w:hAnsi="仿宋" w:cs="仿宋" w:hint="eastAsia"/>
          <w:b/>
          <w:bCs/>
          <w:sz w:val="24"/>
          <w:szCs w:val="24"/>
        </w:rPr>
        <w:t>．委托人的义务</w:t>
      </w:r>
      <w:bookmarkEnd w:id="27"/>
    </w:p>
    <w:p w14:paraId="613C8B6E" w14:textId="77777777" w:rsidR="00F427D6" w:rsidRDefault="00000000">
      <w:pPr>
        <w:spacing w:line="360" w:lineRule="auto"/>
        <w:ind w:leftChars="100" w:left="210"/>
        <w:outlineLvl w:val="2"/>
        <w:rPr>
          <w:rFonts w:ascii="仿宋" w:eastAsia="仿宋" w:hAnsi="仿宋" w:cs="Times New Roman"/>
          <w:sz w:val="24"/>
          <w:szCs w:val="24"/>
        </w:rPr>
      </w:pPr>
      <w:bookmarkStart w:id="28" w:name="_Toc4270"/>
      <w:r>
        <w:rPr>
          <w:rFonts w:ascii="仿宋" w:eastAsia="仿宋" w:hAnsi="仿宋" w:cs="仿宋"/>
          <w:sz w:val="24"/>
          <w:szCs w:val="24"/>
        </w:rPr>
        <w:t xml:space="preserve">3.1 </w:t>
      </w:r>
      <w:r>
        <w:rPr>
          <w:rFonts w:ascii="仿宋" w:eastAsia="仿宋" w:hAnsi="仿宋" w:cs="仿宋" w:hint="eastAsia"/>
          <w:sz w:val="24"/>
          <w:szCs w:val="24"/>
        </w:rPr>
        <w:t>告知</w:t>
      </w:r>
      <w:bookmarkEnd w:id="28"/>
    </w:p>
    <w:p w14:paraId="6ABDD64C" w14:textId="77777777" w:rsidR="00F427D6" w:rsidRDefault="00000000">
      <w:pPr>
        <w:spacing w:line="360" w:lineRule="auto"/>
        <w:ind w:firstLineChars="200" w:firstLine="480"/>
        <w:rPr>
          <w:rFonts w:ascii="仿宋" w:eastAsia="仿宋" w:hAnsi="仿宋" w:cs="Times New Roman"/>
          <w:kern w:val="0"/>
          <w:sz w:val="24"/>
          <w:szCs w:val="24"/>
        </w:rPr>
      </w:pPr>
      <w:r>
        <w:rPr>
          <w:rFonts w:ascii="仿宋" w:eastAsia="仿宋" w:hAnsi="仿宋" w:cs="仿宋" w:hint="eastAsia"/>
          <w:kern w:val="0"/>
          <w:sz w:val="24"/>
          <w:szCs w:val="24"/>
        </w:rPr>
        <w:t>委托人应在委托人与承包人签订的合同中明确监理人、总监理工程师和授予项目监理机构的权限。如有变更，应及时通知承包人。</w:t>
      </w:r>
    </w:p>
    <w:p w14:paraId="0FD30B90" w14:textId="77777777" w:rsidR="00F427D6" w:rsidRDefault="00000000">
      <w:pPr>
        <w:spacing w:line="360" w:lineRule="auto"/>
        <w:ind w:left="142" w:hanging="1"/>
        <w:outlineLvl w:val="2"/>
        <w:rPr>
          <w:rFonts w:ascii="仿宋" w:eastAsia="仿宋" w:hAnsi="仿宋" w:cs="Times New Roman"/>
          <w:sz w:val="24"/>
          <w:szCs w:val="24"/>
        </w:rPr>
      </w:pPr>
      <w:bookmarkStart w:id="29" w:name="_Toc7841"/>
      <w:r>
        <w:rPr>
          <w:rFonts w:ascii="仿宋" w:eastAsia="仿宋" w:hAnsi="仿宋" w:cs="Arial Unicode MS" w:hint="eastAsia"/>
          <w:b/>
          <w:bCs/>
          <w:kern w:val="0"/>
          <w:sz w:val="24"/>
          <w:szCs w:val="24"/>
        </w:rPr>
        <w:t>★</w:t>
      </w:r>
      <w:r>
        <w:rPr>
          <w:rFonts w:ascii="仿宋" w:eastAsia="仿宋" w:hAnsi="仿宋" w:cs="仿宋"/>
          <w:sz w:val="24"/>
          <w:szCs w:val="24"/>
        </w:rPr>
        <w:t xml:space="preserve">3.2 </w:t>
      </w:r>
      <w:r>
        <w:rPr>
          <w:rFonts w:ascii="仿宋" w:eastAsia="仿宋" w:hAnsi="仿宋" w:cs="仿宋" w:hint="eastAsia"/>
          <w:sz w:val="24"/>
          <w:szCs w:val="24"/>
        </w:rPr>
        <w:t>提供资料</w:t>
      </w:r>
      <w:bookmarkEnd w:id="29"/>
    </w:p>
    <w:p w14:paraId="2E6F40A5" w14:textId="77777777" w:rsidR="00F427D6" w:rsidRDefault="00000000">
      <w:pPr>
        <w:spacing w:line="360" w:lineRule="auto"/>
        <w:ind w:firstLineChars="200" w:firstLine="480"/>
        <w:rPr>
          <w:rFonts w:ascii="仿宋" w:eastAsia="仿宋" w:hAnsi="仿宋" w:cs="Times New Roman"/>
          <w:sz w:val="24"/>
          <w:szCs w:val="24"/>
        </w:rPr>
      </w:pPr>
      <w:r>
        <w:rPr>
          <w:rFonts w:ascii="仿宋" w:eastAsia="仿宋" w:hAnsi="仿宋" w:cs="仿宋" w:hint="eastAsia"/>
          <w:kern w:val="0"/>
          <w:sz w:val="24"/>
          <w:szCs w:val="24"/>
        </w:rPr>
        <w:t>委托人应按照合同约定，无偿向监理人提供工程有关的资料。</w:t>
      </w:r>
      <w:r>
        <w:rPr>
          <w:rFonts w:ascii="仿宋" w:eastAsia="仿宋" w:hAnsi="仿宋" w:cs="仿宋" w:hint="eastAsia"/>
          <w:sz w:val="24"/>
          <w:szCs w:val="24"/>
        </w:rPr>
        <w:t>在本合同履行过程中，委托人应及时向监理人提供最新的与工程有关的资料。</w:t>
      </w:r>
    </w:p>
    <w:p w14:paraId="7D0FCFA8" w14:textId="77777777" w:rsidR="00F427D6" w:rsidRDefault="00000000">
      <w:pPr>
        <w:spacing w:line="360" w:lineRule="auto"/>
        <w:ind w:leftChars="100" w:left="210"/>
        <w:outlineLvl w:val="2"/>
        <w:rPr>
          <w:rFonts w:ascii="仿宋" w:eastAsia="仿宋" w:hAnsi="仿宋" w:cs="Times New Roman"/>
          <w:sz w:val="24"/>
          <w:szCs w:val="24"/>
        </w:rPr>
      </w:pPr>
      <w:bookmarkStart w:id="30" w:name="_Toc13567"/>
      <w:r>
        <w:rPr>
          <w:rFonts w:ascii="仿宋" w:eastAsia="仿宋" w:hAnsi="仿宋" w:cs="Arial Unicode MS" w:hint="eastAsia"/>
          <w:b/>
          <w:bCs/>
          <w:kern w:val="0"/>
          <w:sz w:val="24"/>
          <w:szCs w:val="24"/>
        </w:rPr>
        <w:t>★</w:t>
      </w:r>
      <w:r>
        <w:rPr>
          <w:rFonts w:ascii="仿宋" w:eastAsia="仿宋" w:hAnsi="仿宋" w:cs="仿宋"/>
          <w:sz w:val="24"/>
          <w:szCs w:val="24"/>
        </w:rPr>
        <w:t xml:space="preserve">3.3 </w:t>
      </w:r>
      <w:r>
        <w:rPr>
          <w:rFonts w:ascii="仿宋" w:eastAsia="仿宋" w:hAnsi="仿宋" w:cs="仿宋" w:hint="eastAsia"/>
          <w:sz w:val="24"/>
          <w:szCs w:val="24"/>
        </w:rPr>
        <w:t>提供工作条件</w:t>
      </w:r>
      <w:bookmarkEnd w:id="30"/>
    </w:p>
    <w:p w14:paraId="629E5870"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委托人应为监理人完成监理与相关服务提供必要的条件。</w:t>
      </w:r>
    </w:p>
    <w:p w14:paraId="6FB3BCFE"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kern w:val="0"/>
          <w:sz w:val="24"/>
          <w:szCs w:val="24"/>
        </w:rPr>
        <w:t xml:space="preserve">3.3.1 </w:t>
      </w:r>
      <w:r>
        <w:rPr>
          <w:rFonts w:ascii="仿宋" w:eastAsia="仿宋" w:hAnsi="仿宋" w:cs="仿宋" w:hint="eastAsia"/>
          <w:sz w:val="24"/>
          <w:szCs w:val="24"/>
        </w:rPr>
        <w:t>委托人应按照合同约定，提供房屋、设备，供监理人</w:t>
      </w:r>
      <w:r>
        <w:rPr>
          <w:rFonts w:ascii="仿宋" w:eastAsia="仿宋" w:hAnsi="仿宋" w:cs="仿宋" w:hint="eastAsia"/>
          <w:kern w:val="0"/>
          <w:sz w:val="24"/>
          <w:szCs w:val="24"/>
        </w:rPr>
        <w:t>无偿</w:t>
      </w:r>
      <w:r>
        <w:rPr>
          <w:rFonts w:ascii="仿宋" w:eastAsia="仿宋" w:hAnsi="仿宋" w:cs="仿宋" w:hint="eastAsia"/>
          <w:sz w:val="24"/>
          <w:szCs w:val="24"/>
        </w:rPr>
        <w:t>使用。</w:t>
      </w:r>
    </w:p>
    <w:p w14:paraId="5D664339" w14:textId="77777777" w:rsidR="00F427D6" w:rsidRDefault="00000000">
      <w:pPr>
        <w:spacing w:line="360" w:lineRule="auto"/>
        <w:ind w:firstLineChars="175" w:firstLine="420"/>
        <w:rPr>
          <w:rFonts w:ascii="仿宋" w:eastAsia="仿宋" w:hAnsi="仿宋" w:cs="Times New Roman"/>
          <w:sz w:val="24"/>
          <w:szCs w:val="24"/>
        </w:rPr>
      </w:pPr>
      <w:r>
        <w:rPr>
          <w:rFonts w:ascii="仿宋" w:eastAsia="仿宋" w:hAnsi="仿宋" w:cs="仿宋"/>
          <w:kern w:val="0"/>
          <w:sz w:val="24"/>
          <w:szCs w:val="24"/>
        </w:rPr>
        <w:lastRenderedPageBreak/>
        <w:t xml:space="preserve">3.3.2 </w:t>
      </w:r>
      <w:r>
        <w:rPr>
          <w:rFonts w:ascii="仿宋" w:eastAsia="仿宋" w:hAnsi="仿宋" w:cs="仿宋" w:hint="eastAsia"/>
          <w:sz w:val="24"/>
          <w:szCs w:val="24"/>
        </w:rPr>
        <w:t>委托人应负责协调工程建设中所有外部关系，为监理人履行本合同提供必要的外部条件。</w:t>
      </w:r>
    </w:p>
    <w:p w14:paraId="372DD1BA" w14:textId="77777777" w:rsidR="00F427D6" w:rsidRDefault="00000000">
      <w:pPr>
        <w:spacing w:line="360" w:lineRule="auto"/>
        <w:ind w:leftChars="100" w:left="210"/>
        <w:outlineLvl w:val="2"/>
        <w:rPr>
          <w:rFonts w:ascii="仿宋" w:eastAsia="仿宋" w:hAnsi="仿宋" w:cs="Times New Roman"/>
          <w:sz w:val="24"/>
          <w:szCs w:val="24"/>
        </w:rPr>
      </w:pPr>
      <w:bookmarkStart w:id="31" w:name="_Toc3056"/>
      <w:r>
        <w:rPr>
          <w:rFonts w:ascii="仿宋" w:eastAsia="仿宋" w:hAnsi="仿宋" w:cs="仿宋"/>
          <w:sz w:val="24"/>
          <w:szCs w:val="24"/>
        </w:rPr>
        <w:t xml:space="preserve">3.4 </w:t>
      </w:r>
      <w:r>
        <w:rPr>
          <w:rFonts w:ascii="仿宋" w:eastAsia="仿宋" w:hAnsi="仿宋" w:cs="仿宋" w:hint="eastAsia"/>
          <w:sz w:val="24"/>
          <w:szCs w:val="24"/>
        </w:rPr>
        <w:t>委托人代表</w:t>
      </w:r>
      <w:bookmarkEnd w:id="31"/>
    </w:p>
    <w:p w14:paraId="73D3953F"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委托人应授权一名熟悉工程情况的代表，负责与监理人联系。委托人应在双方签订本合同后</w:t>
      </w:r>
      <w:r>
        <w:rPr>
          <w:rFonts w:ascii="仿宋" w:eastAsia="仿宋" w:hAnsi="仿宋" w:cs="仿宋"/>
          <w:sz w:val="24"/>
          <w:szCs w:val="24"/>
        </w:rPr>
        <w:t>7</w:t>
      </w:r>
      <w:r>
        <w:rPr>
          <w:rFonts w:ascii="仿宋" w:eastAsia="仿宋" w:hAnsi="仿宋" w:cs="仿宋" w:hint="eastAsia"/>
          <w:sz w:val="24"/>
          <w:szCs w:val="24"/>
        </w:rPr>
        <w:t>天内，将委托人代表的姓名和职责书面告知监理人。当委托人更换委托人代表时，应提前</w:t>
      </w:r>
      <w:r>
        <w:rPr>
          <w:rFonts w:ascii="仿宋" w:eastAsia="仿宋" w:hAnsi="仿宋" w:cs="仿宋"/>
          <w:sz w:val="24"/>
          <w:szCs w:val="24"/>
        </w:rPr>
        <w:t>7</w:t>
      </w:r>
      <w:r>
        <w:rPr>
          <w:rFonts w:ascii="仿宋" w:eastAsia="仿宋" w:hAnsi="仿宋" w:cs="仿宋" w:hint="eastAsia"/>
          <w:sz w:val="24"/>
          <w:szCs w:val="24"/>
        </w:rPr>
        <w:t>天通知监理人。</w:t>
      </w:r>
    </w:p>
    <w:p w14:paraId="1711996F" w14:textId="77777777" w:rsidR="00F427D6" w:rsidRDefault="00000000">
      <w:pPr>
        <w:spacing w:line="360" w:lineRule="auto"/>
        <w:ind w:leftChars="100" w:left="210"/>
        <w:outlineLvl w:val="2"/>
        <w:rPr>
          <w:rFonts w:ascii="仿宋" w:eastAsia="仿宋" w:hAnsi="仿宋" w:cs="Times New Roman"/>
          <w:sz w:val="24"/>
          <w:szCs w:val="24"/>
        </w:rPr>
      </w:pPr>
      <w:bookmarkStart w:id="32" w:name="_Toc26860"/>
      <w:r>
        <w:rPr>
          <w:rFonts w:ascii="仿宋" w:eastAsia="仿宋" w:hAnsi="仿宋" w:cs="仿宋"/>
          <w:sz w:val="24"/>
          <w:szCs w:val="24"/>
        </w:rPr>
        <w:t xml:space="preserve">3.5 </w:t>
      </w:r>
      <w:r>
        <w:rPr>
          <w:rFonts w:ascii="仿宋" w:eastAsia="仿宋" w:hAnsi="仿宋" w:cs="仿宋" w:hint="eastAsia"/>
          <w:sz w:val="24"/>
          <w:szCs w:val="24"/>
        </w:rPr>
        <w:t>委托人意见或要求</w:t>
      </w:r>
      <w:bookmarkEnd w:id="32"/>
    </w:p>
    <w:p w14:paraId="1938016E"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在本合同约定的监理与相关服务工作范围内，委托人对承包人的任何意见或要求应通知监理人，由监理人向承包人发出相应指令。</w:t>
      </w:r>
    </w:p>
    <w:p w14:paraId="149BA517" w14:textId="77777777" w:rsidR="00F427D6" w:rsidRDefault="00000000">
      <w:pPr>
        <w:spacing w:line="360" w:lineRule="auto"/>
        <w:ind w:leftChars="100" w:left="210"/>
        <w:outlineLvl w:val="2"/>
        <w:rPr>
          <w:rFonts w:ascii="仿宋" w:eastAsia="仿宋" w:hAnsi="仿宋" w:cs="Times New Roman"/>
          <w:sz w:val="24"/>
          <w:szCs w:val="24"/>
        </w:rPr>
      </w:pPr>
      <w:bookmarkStart w:id="33" w:name="_Toc23740"/>
      <w:r>
        <w:rPr>
          <w:rFonts w:ascii="仿宋" w:eastAsia="仿宋" w:hAnsi="仿宋" w:cs="仿宋"/>
          <w:sz w:val="24"/>
          <w:szCs w:val="24"/>
        </w:rPr>
        <w:t xml:space="preserve">3.6 </w:t>
      </w:r>
      <w:r>
        <w:rPr>
          <w:rFonts w:ascii="仿宋" w:eastAsia="仿宋" w:hAnsi="仿宋" w:cs="仿宋" w:hint="eastAsia"/>
          <w:sz w:val="24"/>
          <w:szCs w:val="24"/>
        </w:rPr>
        <w:t>答复</w:t>
      </w:r>
      <w:bookmarkEnd w:id="33"/>
    </w:p>
    <w:p w14:paraId="32192BD0"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委托人应在专用条款约定的时间内，对监理人以书面形式提交并要求</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决定的事宜，给予书面答复。逾期未答复的，视为委托人认可。</w:t>
      </w:r>
    </w:p>
    <w:p w14:paraId="0AB296D8" w14:textId="77777777" w:rsidR="00F427D6" w:rsidRDefault="00000000">
      <w:pPr>
        <w:spacing w:line="360" w:lineRule="auto"/>
        <w:ind w:leftChars="100" w:left="210"/>
        <w:outlineLvl w:val="2"/>
        <w:rPr>
          <w:rFonts w:ascii="仿宋" w:eastAsia="仿宋" w:hAnsi="仿宋" w:cs="Times New Roman"/>
          <w:sz w:val="24"/>
          <w:szCs w:val="24"/>
        </w:rPr>
      </w:pPr>
      <w:bookmarkStart w:id="34" w:name="_Toc4205"/>
      <w:r>
        <w:rPr>
          <w:rFonts w:ascii="仿宋" w:eastAsia="仿宋" w:hAnsi="仿宋" w:cs="仿宋"/>
          <w:sz w:val="24"/>
          <w:szCs w:val="24"/>
        </w:rPr>
        <w:t xml:space="preserve">3.7 </w:t>
      </w:r>
      <w:r>
        <w:rPr>
          <w:rFonts w:ascii="仿宋" w:eastAsia="仿宋" w:hAnsi="仿宋" w:cs="仿宋" w:hint="eastAsia"/>
          <w:sz w:val="24"/>
          <w:szCs w:val="24"/>
        </w:rPr>
        <w:t>支付</w:t>
      </w:r>
      <w:bookmarkEnd w:id="34"/>
    </w:p>
    <w:p w14:paraId="00518C81" w14:textId="77777777" w:rsidR="00F427D6" w:rsidRDefault="00000000">
      <w:pPr>
        <w:spacing w:line="360" w:lineRule="auto"/>
        <w:ind w:firstLineChars="200" w:firstLine="480"/>
        <w:outlineLvl w:val="2"/>
        <w:rPr>
          <w:rFonts w:ascii="仿宋" w:eastAsia="仿宋" w:hAnsi="仿宋" w:cs="Times New Roman"/>
          <w:sz w:val="24"/>
          <w:szCs w:val="24"/>
        </w:rPr>
      </w:pPr>
      <w:bookmarkStart w:id="35" w:name="_Toc5628164"/>
      <w:bookmarkStart w:id="36" w:name="_Toc31146"/>
      <w:r>
        <w:rPr>
          <w:rFonts w:ascii="仿宋" w:eastAsia="仿宋" w:hAnsi="仿宋" w:cs="仿宋" w:hint="eastAsia"/>
          <w:sz w:val="24"/>
          <w:szCs w:val="24"/>
        </w:rPr>
        <w:t>委托人应按本合同约定，向监理人支付酬金。如委托人未能按期支付酬金，监理人应及时报告住房城乡建设主管部门。</w:t>
      </w:r>
      <w:bookmarkEnd w:id="35"/>
      <w:bookmarkEnd w:id="36"/>
    </w:p>
    <w:p w14:paraId="5387CE89" w14:textId="77777777" w:rsidR="00F427D6" w:rsidRDefault="00000000">
      <w:pPr>
        <w:spacing w:line="360" w:lineRule="auto"/>
        <w:ind w:leftChars="100" w:left="210"/>
        <w:outlineLvl w:val="2"/>
        <w:rPr>
          <w:rFonts w:ascii="仿宋" w:eastAsia="仿宋" w:hAnsi="仿宋" w:cs="Times New Roman"/>
          <w:sz w:val="24"/>
          <w:szCs w:val="24"/>
        </w:rPr>
      </w:pPr>
      <w:bookmarkStart w:id="37" w:name="_Toc23545"/>
      <w:r>
        <w:rPr>
          <w:rFonts w:ascii="仿宋" w:eastAsia="仿宋" w:hAnsi="仿宋" w:cs="仿宋"/>
          <w:sz w:val="24"/>
          <w:szCs w:val="24"/>
        </w:rPr>
        <w:t xml:space="preserve">3.8  </w:t>
      </w:r>
      <w:r>
        <w:rPr>
          <w:rFonts w:ascii="仿宋" w:eastAsia="仿宋" w:hAnsi="仿宋" w:cs="仿宋" w:hint="eastAsia"/>
          <w:sz w:val="24"/>
          <w:szCs w:val="24"/>
        </w:rPr>
        <w:t>支付担保</w:t>
      </w:r>
      <w:bookmarkEnd w:id="37"/>
    </w:p>
    <w:p w14:paraId="1C0B34EA"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监理人按照要求提交了履约担保，委托人应向承包人提交与履约担保等值的支付担保，支付担保采用支付保函、支付保证保险的形式。</w:t>
      </w:r>
    </w:p>
    <w:p w14:paraId="74F9C062" w14:textId="77777777" w:rsidR="00F427D6" w:rsidRDefault="00000000">
      <w:pPr>
        <w:spacing w:line="360" w:lineRule="auto"/>
        <w:outlineLvl w:val="1"/>
        <w:rPr>
          <w:rFonts w:ascii="仿宋" w:eastAsia="仿宋" w:hAnsi="仿宋" w:cs="Times New Roman"/>
          <w:b/>
          <w:bCs/>
          <w:sz w:val="24"/>
          <w:szCs w:val="24"/>
        </w:rPr>
      </w:pPr>
      <w:bookmarkStart w:id="38" w:name="_Toc6696"/>
      <w:r>
        <w:rPr>
          <w:rFonts w:ascii="仿宋" w:eastAsia="仿宋" w:hAnsi="仿宋" w:cs="仿宋"/>
          <w:b/>
          <w:bCs/>
          <w:sz w:val="24"/>
          <w:szCs w:val="24"/>
        </w:rPr>
        <w:t xml:space="preserve">4. </w:t>
      </w:r>
      <w:r>
        <w:rPr>
          <w:rFonts w:ascii="仿宋" w:eastAsia="仿宋" w:hAnsi="仿宋" w:cs="仿宋" w:hint="eastAsia"/>
          <w:b/>
          <w:bCs/>
          <w:sz w:val="24"/>
          <w:szCs w:val="24"/>
        </w:rPr>
        <w:t>违约责任</w:t>
      </w:r>
      <w:bookmarkEnd w:id="38"/>
    </w:p>
    <w:p w14:paraId="2C566577" w14:textId="77777777" w:rsidR="00F427D6" w:rsidRDefault="00000000">
      <w:pPr>
        <w:spacing w:line="360" w:lineRule="auto"/>
        <w:ind w:leftChars="100" w:left="210"/>
        <w:outlineLvl w:val="2"/>
        <w:rPr>
          <w:rFonts w:ascii="仿宋" w:eastAsia="仿宋" w:hAnsi="仿宋" w:cs="Times New Roman"/>
          <w:sz w:val="24"/>
          <w:szCs w:val="24"/>
        </w:rPr>
      </w:pPr>
      <w:bookmarkStart w:id="39" w:name="_Toc12977"/>
      <w:r>
        <w:rPr>
          <w:rFonts w:ascii="仿宋" w:eastAsia="仿宋" w:hAnsi="仿宋" w:cs="仿宋"/>
          <w:sz w:val="24"/>
          <w:szCs w:val="24"/>
        </w:rPr>
        <w:t xml:space="preserve">4.1 </w:t>
      </w:r>
      <w:r>
        <w:rPr>
          <w:rFonts w:ascii="仿宋" w:eastAsia="仿宋" w:hAnsi="仿宋" w:cs="仿宋" w:hint="eastAsia"/>
          <w:sz w:val="24"/>
          <w:szCs w:val="24"/>
        </w:rPr>
        <w:t>监理人的违约责任</w:t>
      </w:r>
      <w:bookmarkEnd w:id="39"/>
    </w:p>
    <w:p w14:paraId="097F556F"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kern w:val="0"/>
          <w:sz w:val="24"/>
          <w:szCs w:val="24"/>
        </w:rPr>
        <w:t>监理人未履行本合同义务的，应承担相应的责任。</w:t>
      </w:r>
    </w:p>
    <w:p w14:paraId="74FD3693" w14:textId="77777777" w:rsidR="00F427D6" w:rsidRDefault="00000000">
      <w:pPr>
        <w:adjustRightInd w:val="0"/>
        <w:snapToGrid w:val="0"/>
        <w:spacing w:line="360" w:lineRule="auto"/>
        <w:ind w:firstLineChars="133" w:firstLine="320"/>
        <w:rPr>
          <w:rFonts w:ascii="仿宋" w:eastAsia="仿宋" w:hAnsi="仿宋" w:cs="Times New Roman"/>
          <w:kern w:val="0"/>
          <w:sz w:val="24"/>
          <w:szCs w:val="24"/>
        </w:rPr>
      </w:pPr>
      <w:r>
        <w:rPr>
          <w:rFonts w:ascii="仿宋" w:eastAsia="仿宋" w:hAnsi="仿宋" w:cs="Arial Unicode MS" w:hint="eastAsia"/>
          <w:b/>
          <w:bCs/>
          <w:kern w:val="0"/>
          <w:sz w:val="24"/>
          <w:szCs w:val="24"/>
        </w:rPr>
        <w:t>★</w:t>
      </w:r>
      <w:r>
        <w:rPr>
          <w:rFonts w:ascii="仿宋" w:eastAsia="仿宋" w:hAnsi="仿宋" w:cs="仿宋"/>
          <w:kern w:val="0"/>
          <w:sz w:val="24"/>
          <w:szCs w:val="24"/>
        </w:rPr>
        <w:t xml:space="preserve">4.1.1 </w:t>
      </w:r>
      <w:r>
        <w:rPr>
          <w:rFonts w:ascii="仿宋" w:eastAsia="仿宋" w:hAnsi="仿宋" w:cs="仿宋" w:hint="eastAsia"/>
          <w:kern w:val="0"/>
          <w:sz w:val="24"/>
          <w:szCs w:val="24"/>
        </w:rPr>
        <w:t>因监理人违反本合同约定</w:t>
      </w:r>
      <w:r>
        <w:rPr>
          <w:rFonts w:ascii="仿宋" w:eastAsia="仿宋" w:hAnsi="仿宋" w:cs="仿宋" w:hint="eastAsia"/>
          <w:sz w:val="24"/>
          <w:szCs w:val="24"/>
        </w:rPr>
        <w:t>给委托人造成损失的，监理人应当赔偿委托人损失</w:t>
      </w:r>
      <w:r>
        <w:rPr>
          <w:rFonts w:ascii="仿宋" w:eastAsia="仿宋" w:hAnsi="仿宋" w:cs="仿宋" w:hint="eastAsia"/>
          <w:kern w:val="0"/>
          <w:sz w:val="24"/>
          <w:szCs w:val="24"/>
        </w:rPr>
        <w:t>。赔偿金额的确定方法在专用条款中约定。监理人承担部分赔偿责任的，其承担赔偿金额由双方协商确定。</w:t>
      </w:r>
    </w:p>
    <w:p w14:paraId="31238889" w14:textId="77777777" w:rsidR="00F427D6" w:rsidRDefault="00000000">
      <w:pPr>
        <w:spacing w:line="360" w:lineRule="auto"/>
        <w:ind w:firstLineChars="200" w:firstLine="480"/>
        <w:rPr>
          <w:rFonts w:ascii="仿宋" w:eastAsia="仿宋" w:hAnsi="仿宋" w:cs="Times New Roman"/>
          <w:kern w:val="0"/>
          <w:sz w:val="24"/>
          <w:szCs w:val="24"/>
        </w:rPr>
      </w:pPr>
      <w:r>
        <w:rPr>
          <w:rFonts w:ascii="仿宋" w:eastAsia="仿宋" w:hAnsi="仿宋" w:cs="仿宋"/>
          <w:kern w:val="0"/>
          <w:sz w:val="24"/>
          <w:szCs w:val="24"/>
        </w:rPr>
        <w:t xml:space="preserve">4.1.2 </w:t>
      </w:r>
      <w:r>
        <w:rPr>
          <w:rFonts w:ascii="仿宋" w:eastAsia="仿宋" w:hAnsi="仿宋" w:cs="仿宋" w:hint="eastAsia"/>
          <w:kern w:val="0"/>
          <w:sz w:val="24"/>
          <w:szCs w:val="24"/>
        </w:rPr>
        <w:t>监理人向委托人的索赔不成立时，监理人应赔偿委托人由此发生的费用。</w:t>
      </w:r>
    </w:p>
    <w:p w14:paraId="3B39AF3C" w14:textId="77777777" w:rsidR="00F427D6" w:rsidRDefault="00000000">
      <w:pPr>
        <w:spacing w:line="360" w:lineRule="auto"/>
        <w:ind w:leftChars="100" w:left="210"/>
        <w:outlineLvl w:val="2"/>
        <w:rPr>
          <w:rFonts w:ascii="仿宋" w:eastAsia="仿宋" w:hAnsi="仿宋" w:cs="Times New Roman"/>
          <w:sz w:val="24"/>
          <w:szCs w:val="24"/>
        </w:rPr>
      </w:pPr>
      <w:bookmarkStart w:id="40" w:name="_Toc10371"/>
      <w:r>
        <w:rPr>
          <w:rFonts w:ascii="仿宋" w:eastAsia="仿宋" w:hAnsi="仿宋" w:cs="仿宋"/>
          <w:sz w:val="24"/>
          <w:szCs w:val="24"/>
        </w:rPr>
        <w:t xml:space="preserve">4.2 </w:t>
      </w:r>
      <w:r>
        <w:rPr>
          <w:rFonts w:ascii="仿宋" w:eastAsia="仿宋" w:hAnsi="仿宋" w:cs="仿宋" w:hint="eastAsia"/>
          <w:sz w:val="24"/>
          <w:szCs w:val="24"/>
        </w:rPr>
        <w:t>委托人的违约责任</w:t>
      </w:r>
      <w:bookmarkEnd w:id="40"/>
    </w:p>
    <w:p w14:paraId="2F0464DE" w14:textId="77777777" w:rsidR="00F427D6" w:rsidRDefault="00000000">
      <w:pPr>
        <w:adjustRightInd w:val="0"/>
        <w:snapToGrid w:val="0"/>
        <w:spacing w:line="360" w:lineRule="auto"/>
        <w:ind w:firstLineChars="200" w:firstLine="480"/>
        <w:rPr>
          <w:rFonts w:ascii="仿宋" w:eastAsia="仿宋" w:hAnsi="仿宋" w:cs="Times New Roman"/>
          <w:kern w:val="0"/>
          <w:sz w:val="24"/>
          <w:szCs w:val="24"/>
        </w:rPr>
      </w:pPr>
      <w:r>
        <w:rPr>
          <w:rFonts w:ascii="仿宋" w:eastAsia="仿宋" w:hAnsi="仿宋" w:cs="仿宋" w:hint="eastAsia"/>
          <w:kern w:val="0"/>
          <w:sz w:val="24"/>
          <w:szCs w:val="24"/>
        </w:rPr>
        <w:t>委托人未履行本合同义务的，应承担相应的责任。</w:t>
      </w:r>
    </w:p>
    <w:p w14:paraId="569E6AD8" w14:textId="77777777" w:rsidR="00F427D6" w:rsidRDefault="00000000">
      <w:pPr>
        <w:adjustRightInd w:val="0"/>
        <w:snapToGrid w:val="0"/>
        <w:spacing w:line="360" w:lineRule="auto"/>
        <w:ind w:firstLineChars="133" w:firstLine="320"/>
        <w:rPr>
          <w:rFonts w:ascii="仿宋" w:eastAsia="仿宋" w:hAnsi="仿宋" w:cs="Times New Roman"/>
          <w:kern w:val="0"/>
          <w:sz w:val="24"/>
          <w:szCs w:val="24"/>
        </w:rPr>
      </w:pPr>
      <w:r>
        <w:rPr>
          <w:rFonts w:ascii="仿宋" w:eastAsia="仿宋" w:hAnsi="仿宋" w:cs="Arial Unicode MS" w:hint="eastAsia"/>
          <w:b/>
          <w:bCs/>
          <w:kern w:val="0"/>
          <w:sz w:val="24"/>
          <w:szCs w:val="24"/>
        </w:rPr>
        <w:t>★</w:t>
      </w:r>
      <w:r>
        <w:rPr>
          <w:rFonts w:ascii="仿宋" w:eastAsia="仿宋" w:hAnsi="仿宋" w:cs="仿宋"/>
          <w:kern w:val="0"/>
          <w:sz w:val="24"/>
          <w:szCs w:val="24"/>
        </w:rPr>
        <w:t xml:space="preserve">4.2.1 </w:t>
      </w:r>
      <w:r>
        <w:rPr>
          <w:rFonts w:ascii="仿宋" w:eastAsia="仿宋" w:hAnsi="仿宋" w:cs="仿宋" w:hint="eastAsia"/>
          <w:kern w:val="0"/>
          <w:sz w:val="24"/>
          <w:szCs w:val="24"/>
        </w:rPr>
        <w:t>委托人违反本合同约定造成监理人损失的，委托人应予以赔偿。赔偿金额的确定方法在专用条款中约定。</w:t>
      </w:r>
    </w:p>
    <w:p w14:paraId="1675C447" w14:textId="77777777" w:rsidR="00F427D6" w:rsidRDefault="00000000">
      <w:pPr>
        <w:adjustRightInd w:val="0"/>
        <w:snapToGrid w:val="0"/>
        <w:spacing w:line="360" w:lineRule="auto"/>
        <w:ind w:firstLineChars="175" w:firstLine="420"/>
        <w:rPr>
          <w:rFonts w:ascii="仿宋" w:eastAsia="仿宋" w:hAnsi="仿宋" w:cs="Times New Roman"/>
          <w:kern w:val="0"/>
          <w:sz w:val="24"/>
          <w:szCs w:val="24"/>
        </w:rPr>
      </w:pPr>
      <w:r>
        <w:rPr>
          <w:rFonts w:ascii="仿宋" w:eastAsia="仿宋" w:hAnsi="仿宋" w:cs="仿宋"/>
          <w:kern w:val="0"/>
          <w:sz w:val="24"/>
          <w:szCs w:val="24"/>
        </w:rPr>
        <w:lastRenderedPageBreak/>
        <w:t xml:space="preserve">4.2.2 </w:t>
      </w:r>
      <w:r>
        <w:rPr>
          <w:rFonts w:ascii="仿宋" w:eastAsia="仿宋" w:hAnsi="仿宋" w:cs="仿宋" w:hint="eastAsia"/>
          <w:kern w:val="0"/>
          <w:sz w:val="24"/>
          <w:szCs w:val="24"/>
        </w:rPr>
        <w:t>委托人向监理人的索赔不成立时，委托人应赔偿监理人由此发生的费用。</w:t>
      </w:r>
    </w:p>
    <w:p w14:paraId="3EF7892C" w14:textId="77777777" w:rsidR="00F427D6" w:rsidRDefault="00000000">
      <w:pPr>
        <w:spacing w:line="360" w:lineRule="auto"/>
        <w:ind w:firstLineChars="133" w:firstLine="320"/>
        <w:rPr>
          <w:rFonts w:ascii="仿宋" w:eastAsia="仿宋" w:hAnsi="仿宋" w:cs="Times New Roman"/>
          <w:kern w:val="0"/>
          <w:sz w:val="24"/>
          <w:szCs w:val="24"/>
        </w:rPr>
      </w:pPr>
      <w:r>
        <w:rPr>
          <w:rFonts w:ascii="仿宋" w:eastAsia="仿宋" w:hAnsi="仿宋" w:cs="Arial Unicode MS" w:hint="eastAsia"/>
          <w:b/>
          <w:bCs/>
          <w:kern w:val="0"/>
          <w:sz w:val="24"/>
          <w:szCs w:val="24"/>
        </w:rPr>
        <w:t>★</w:t>
      </w:r>
      <w:r>
        <w:rPr>
          <w:rFonts w:ascii="仿宋" w:eastAsia="仿宋" w:hAnsi="仿宋" w:cs="仿宋"/>
          <w:sz w:val="24"/>
          <w:szCs w:val="24"/>
        </w:rPr>
        <w:t xml:space="preserve">4.2.3 </w:t>
      </w:r>
      <w:r>
        <w:rPr>
          <w:rFonts w:ascii="仿宋" w:eastAsia="仿宋" w:hAnsi="仿宋" w:cs="仿宋" w:hint="eastAsia"/>
          <w:kern w:val="0"/>
          <w:sz w:val="24"/>
          <w:szCs w:val="24"/>
        </w:rPr>
        <w:t>委托人未能按期支付</w:t>
      </w:r>
      <w:r>
        <w:rPr>
          <w:rFonts w:ascii="仿宋" w:eastAsia="仿宋" w:hAnsi="仿宋" w:cs="仿宋" w:hint="eastAsia"/>
          <w:sz w:val="24"/>
          <w:szCs w:val="24"/>
        </w:rPr>
        <w:t>酬金</w:t>
      </w:r>
      <w:r>
        <w:rPr>
          <w:rFonts w:ascii="仿宋" w:eastAsia="仿宋" w:hAnsi="仿宋" w:cs="仿宋" w:hint="eastAsia"/>
          <w:kern w:val="0"/>
          <w:sz w:val="24"/>
          <w:szCs w:val="24"/>
        </w:rPr>
        <w:t>超过</w:t>
      </w:r>
      <w:r>
        <w:rPr>
          <w:rFonts w:ascii="仿宋" w:eastAsia="仿宋" w:hAnsi="仿宋" w:cs="仿宋"/>
          <w:kern w:val="0"/>
          <w:sz w:val="24"/>
          <w:szCs w:val="24"/>
        </w:rPr>
        <w:t>28</w:t>
      </w:r>
      <w:r>
        <w:rPr>
          <w:rFonts w:ascii="仿宋" w:eastAsia="仿宋" w:hAnsi="仿宋" w:cs="仿宋" w:hint="eastAsia"/>
          <w:kern w:val="0"/>
          <w:sz w:val="24"/>
          <w:szCs w:val="24"/>
        </w:rPr>
        <w:t>天，应按专用条款约定支付逾期付款利息。</w:t>
      </w:r>
    </w:p>
    <w:p w14:paraId="39562B5C" w14:textId="77777777" w:rsidR="00F427D6" w:rsidRDefault="00000000">
      <w:pPr>
        <w:spacing w:line="360" w:lineRule="auto"/>
        <w:ind w:leftChars="100" w:left="210"/>
        <w:outlineLvl w:val="2"/>
        <w:rPr>
          <w:rFonts w:ascii="仿宋" w:eastAsia="仿宋" w:hAnsi="仿宋" w:cs="Times New Roman"/>
          <w:sz w:val="24"/>
          <w:szCs w:val="24"/>
        </w:rPr>
      </w:pPr>
      <w:bookmarkStart w:id="41" w:name="_Toc7864"/>
      <w:r>
        <w:rPr>
          <w:rFonts w:ascii="仿宋" w:eastAsia="仿宋" w:hAnsi="仿宋" w:cs="仿宋"/>
          <w:sz w:val="24"/>
          <w:szCs w:val="24"/>
        </w:rPr>
        <w:t xml:space="preserve">4.3 </w:t>
      </w:r>
      <w:r>
        <w:rPr>
          <w:rFonts w:ascii="仿宋" w:eastAsia="仿宋" w:hAnsi="仿宋" w:cs="仿宋" w:hint="eastAsia"/>
          <w:sz w:val="24"/>
          <w:szCs w:val="24"/>
        </w:rPr>
        <w:t>除外责任</w:t>
      </w:r>
      <w:bookmarkEnd w:id="41"/>
    </w:p>
    <w:p w14:paraId="39CA421D" w14:textId="77777777" w:rsidR="00F427D6" w:rsidRDefault="00000000">
      <w:pPr>
        <w:adjustRightInd w:val="0"/>
        <w:snapToGrid w:val="0"/>
        <w:spacing w:line="360" w:lineRule="auto"/>
        <w:ind w:firstLineChars="200" w:firstLine="480"/>
        <w:rPr>
          <w:rFonts w:ascii="仿宋" w:eastAsia="仿宋" w:hAnsi="仿宋" w:cs="Times New Roman"/>
          <w:kern w:val="0"/>
          <w:sz w:val="24"/>
          <w:szCs w:val="24"/>
        </w:rPr>
      </w:pPr>
      <w:r>
        <w:rPr>
          <w:rFonts w:ascii="仿宋" w:eastAsia="仿宋" w:hAnsi="仿宋" w:cs="仿宋" w:hint="eastAsia"/>
          <w:kern w:val="0"/>
          <w:sz w:val="24"/>
          <w:szCs w:val="24"/>
        </w:rPr>
        <w:t>因非监理人的原因，且监理人无过错，发生工程质量事故、安全事故、工期延误等造成的损失，监理人不承担赔偿责任。</w:t>
      </w:r>
    </w:p>
    <w:p w14:paraId="1F571646" w14:textId="77777777" w:rsidR="00F427D6" w:rsidRDefault="00000000">
      <w:pPr>
        <w:snapToGrid w:val="0"/>
        <w:spacing w:line="360" w:lineRule="auto"/>
        <w:ind w:firstLineChars="200" w:firstLine="480"/>
        <w:rPr>
          <w:rFonts w:ascii="仿宋" w:eastAsia="仿宋" w:hAnsi="仿宋" w:cs="Times New Roman"/>
          <w:kern w:val="0"/>
          <w:sz w:val="24"/>
          <w:szCs w:val="24"/>
        </w:rPr>
      </w:pPr>
      <w:r>
        <w:rPr>
          <w:rFonts w:ascii="仿宋" w:eastAsia="仿宋" w:hAnsi="仿宋" w:cs="仿宋" w:hint="eastAsia"/>
          <w:kern w:val="0"/>
          <w:sz w:val="24"/>
          <w:szCs w:val="24"/>
        </w:rPr>
        <w:t>因不可抗力导致本合同全部或部分不能履行时，双方各自承担其因此而造成的损失、损害。</w:t>
      </w:r>
    </w:p>
    <w:p w14:paraId="6AFE36B2" w14:textId="77777777" w:rsidR="00F427D6" w:rsidRDefault="00000000">
      <w:pPr>
        <w:spacing w:line="360" w:lineRule="auto"/>
        <w:outlineLvl w:val="1"/>
        <w:rPr>
          <w:rFonts w:ascii="仿宋" w:eastAsia="仿宋" w:hAnsi="仿宋" w:cs="Times New Roman"/>
          <w:b/>
          <w:bCs/>
          <w:sz w:val="24"/>
          <w:szCs w:val="24"/>
        </w:rPr>
      </w:pPr>
      <w:bookmarkStart w:id="42" w:name="_Toc13130"/>
      <w:r>
        <w:rPr>
          <w:rFonts w:ascii="仿宋" w:eastAsia="仿宋" w:hAnsi="仿宋" w:cs="Arial Unicode MS" w:hint="eastAsia"/>
          <w:b/>
          <w:bCs/>
          <w:kern w:val="0"/>
          <w:sz w:val="24"/>
          <w:szCs w:val="24"/>
        </w:rPr>
        <w:t>★</w:t>
      </w:r>
      <w:r>
        <w:rPr>
          <w:rFonts w:ascii="仿宋" w:eastAsia="仿宋" w:hAnsi="仿宋" w:cs="仿宋"/>
          <w:b/>
          <w:bCs/>
          <w:sz w:val="24"/>
          <w:szCs w:val="24"/>
        </w:rPr>
        <w:t xml:space="preserve">5. </w:t>
      </w:r>
      <w:r>
        <w:rPr>
          <w:rFonts w:ascii="仿宋" w:eastAsia="仿宋" w:hAnsi="仿宋" w:cs="仿宋" w:hint="eastAsia"/>
          <w:b/>
          <w:bCs/>
          <w:sz w:val="24"/>
          <w:szCs w:val="24"/>
        </w:rPr>
        <w:t>支付</w:t>
      </w:r>
      <w:bookmarkEnd w:id="42"/>
    </w:p>
    <w:p w14:paraId="35853E81" w14:textId="77777777" w:rsidR="00F427D6" w:rsidRDefault="00000000">
      <w:pPr>
        <w:spacing w:line="360" w:lineRule="auto"/>
        <w:ind w:leftChars="100" w:left="210"/>
        <w:outlineLvl w:val="2"/>
        <w:rPr>
          <w:rFonts w:ascii="仿宋" w:eastAsia="仿宋" w:hAnsi="仿宋" w:cs="Times New Roman"/>
          <w:sz w:val="24"/>
          <w:szCs w:val="24"/>
        </w:rPr>
      </w:pPr>
      <w:bookmarkStart w:id="43" w:name="_Toc21869"/>
      <w:r>
        <w:rPr>
          <w:rFonts w:ascii="仿宋" w:eastAsia="仿宋" w:hAnsi="仿宋" w:cs="仿宋"/>
          <w:sz w:val="24"/>
          <w:szCs w:val="24"/>
        </w:rPr>
        <w:t xml:space="preserve">5.1 </w:t>
      </w:r>
      <w:r>
        <w:rPr>
          <w:rFonts w:ascii="仿宋" w:eastAsia="仿宋" w:hAnsi="仿宋" w:cs="仿宋" w:hint="eastAsia"/>
          <w:sz w:val="24"/>
          <w:szCs w:val="24"/>
        </w:rPr>
        <w:t>支付货币</w:t>
      </w:r>
      <w:bookmarkEnd w:id="43"/>
    </w:p>
    <w:p w14:paraId="53BBADCF"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除专用条款另有约定外，酬金均以人民币支付。涉及外币支付的，所采用的货币种类、比例和汇率在专用条款中约定。</w:t>
      </w:r>
    </w:p>
    <w:p w14:paraId="6207BAF5" w14:textId="77777777" w:rsidR="00F427D6" w:rsidRDefault="00000000">
      <w:pPr>
        <w:spacing w:line="360" w:lineRule="auto"/>
        <w:ind w:leftChars="100" w:left="210"/>
        <w:outlineLvl w:val="2"/>
        <w:rPr>
          <w:rFonts w:ascii="仿宋" w:eastAsia="仿宋" w:hAnsi="仿宋" w:cs="Times New Roman"/>
          <w:sz w:val="24"/>
          <w:szCs w:val="24"/>
        </w:rPr>
      </w:pPr>
      <w:bookmarkStart w:id="44" w:name="_Toc16173"/>
      <w:r>
        <w:rPr>
          <w:rFonts w:ascii="仿宋" w:eastAsia="仿宋" w:hAnsi="仿宋" w:cs="仿宋"/>
          <w:sz w:val="24"/>
          <w:szCs w:val="24"/>
        </w:rPr>
        <w:t xml:space="preserve">5.2 </w:t>
      </w:r>
      <w:r>
        <w:rPr>
          <w:rFonts w:ascii="仿宋" w:eastAsia="仿宋" w:hAnsi="仿宋" w:cs="仿宋" w:hint="eastAsia"/>
          <w:sz w:val="24"/>
          <w:szCs w:val="24"/>
        </w:rPr>
        <w:t>支付申请</w:t>
      </w:r>
      <w:bookmarkEnd w:id="44"/>
    </w:p>
    <w:p w14:paraId="5D9C4442"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监理人应在本合同约定的每次应付</w:t>
      </w:r>
      <w:proofErr w:type="gramStart"/>
      <w:r>
        <w:rPr>
          <w:rFonts w:ascii="仿宋" w:eastAsia="仿宋" w:hAnsi="仿宋" w:cs="仿宋" w:hint="eastAsia"/>
          <w:sz w:val="24"/>
          <w:szCs w:val="24"/>
        </w:rPr>
        <w:t>款时间</w:t>
      </w:r>
      <w:proofErr w:type="gramEnd"/>
      <w:r>
        <w:rPr>
          <w:rFonts w:ascii="仿宋" w:eastAsia="仿宋" w:hAnsi="仿宋" w:cs="仿宋" w:hint="eastAsia"/>
          <w:sz w:val="24"/>
          <w:szCs w:val="24"/>
        </w:rPr>
        <w:t>的</w:t>
      </w:r>
      <w:r>
        <w:rPr>
          <w:rFonts w:ascii="仿宋" w:eastAsia="仿宋" w:hAnsi="仿宋" w:cs="仿宋"/>
          <w:sz w:val="24"/>
          <w:szCs w:val="24"/>
        </w:rPr>
        <w:t>7</w:t>
      </w:r>
      <w:r>
        <w:rPr>
          <w:rFonts w:ascii="仿宋" w:eastAsia="仿宋" w:hAnsi="仿宋" w:cs="仿宋" w:hint="eastAsia"/>
          <w:sz w:val="24"/>
          <w:szCs w:val="24"/>
        </w:rPr>
        <w:t>天前，向委托人提交支付申请书。支付申请书应当说明当期应付款总额，并列出当期应支付的款项及其金额。</w:t>
      </w:r>
    </w:p>
    <w:p w14:paraId="4EF39076" w14:textId="77777777" w:rsidR="00F427D6" w:rsidRDefault="00000000">
      <w:pPr>
        <w:spacing w:line="360" w:lineRule="auto"/>
        <w:ind w:leftChars="100" w:left="210"/>
        <w:outlineLvl w:val="2"/>
        <w:rPr>
          <w:rFonts w:ascii="仿宋" w:eastAsia="仿宋" w:hAnsi="仿宋" w:cs="Times New Roman"/>
          <w:sz w:val="24"/>
          <w:szCs w:val="24"/>
        </w:rPr>
      </w:pPr>
      <w:bookmarkStart w:id="45" w:name="_Toc615"/>
      <w:r>
        <w:rPr>
          <w:rFonts w:ascii="仿宋" w:eastAsia="仿宋" w:hAnsi="仿宋" w:cs="Arial Unicode MS" w:hint="eastAsia"/>
          <w:b/>
          <w:bCs/>
          <w:kern w:val="0"/>
          <w:sz w:val="24"/>
          <w:szCs w:val="24"/>
        </w:rPr>
        <w:t>★</w:t>
      </w:r>
      <w:r>
        <w:rPr>
          <w:rFonts w:ascii="仿宋" w:eastAsia="仿宋" w:hAnsi="仿宋" w:cs="仿宋"/>
          <w:sz w:val="24"/>
          <w:szCs w:val="24"/>
        </w:rPr>
        <w:t xml:space="preserve">5.3 </w:t>
      </w:r>
      <w:r>
        <w:rPr>
          <w:rFonts w:ascii="仿宋" w:eastAsia="仿宋" w:hAnsi="仿宋" w:cs="仿宋" w:hint="eastAsia"/>
          <w:sz w:val="24"/>
          <w:szCs w:val="24"/>
        </w:rPr>
        <w:t>支付酬金</w:t>
      </w:r>
      <w:bookmarkEnd w:id="45"/>
    </w:p>
    <w:p w14:paraId="70F9DBB3" w14:textId="77777777" w:rsidR="00F427D6" w:rsidRDefault="00000000">
      <w:pPr>
        <w:snapToGrid w:val="0"/>
        <w:spacing w:line="360" w:lineRule="auto"/>
        <w:ind w:firstLine="480"/>
        <w:rPr>
          <w:rFonts w:ascii="仿宋" w:eastAsia="仿宋" w:hAnsi="仿宋" w:cs="Times New Roman"/>
          <w:sz w:val="24"/>
          <w:szCs w:val="24"/>
        </w:rPr>
      </w:pPr>
      <w:r>
        <w:rPr>
          <w:rFonts w:ascii="仿宋" w:eastAsia="仿宋" w:hAnsi="仿宋" w:cs="仿宋" w:hint="eastAsia"/>
          <w:sz w:val="24"/>
          <w:szCs w:val="24"/>
        </w:rPr>
        <w:t>支付的酬金包括正常工作酬金、附加工作酬金、合理化建议奖励金额及费用。</w:t>
      </w:r>
    </w:p>
    <w:p w14:paraId="3C6E6441" w14:textId="77777777" w:rsidR="00F427D6" w:rsidRDefault="00000000">
      <w:pPr>
        <w:spacing w:line="360" w:lineRule="auto"/>
        <w:ind w:leftChars="100" w:left="210"/>
        <w:outlineLvl w:val="2"/>
        <w:rPr>
          <w:rFonts w:ascii="仿宋" w:eastAsia="仿宋" w:hAnsi="仿宋" w:cs="Times New Roman"/>
          <w:sz w:val="24"/>
          <w:szCs w:val="24"/>
        </w:rPr>
      </w:pPr>
      <w:bookmarkStart w:id="46" w:name="_Toc9340"/>
      <w:r>
        <w:rPr>
          <w:rFonts w:ascii="仿宋" w:eastAsia="仿宋" w:hAnsi="仿宋" w:cs="仿宋"/>
          <w:sz w:val="24"/>
          <w:szCs w:val="24"/>
        </w:rPr>
        <w:t xml:space="preserve">5.4 </w:t>
      </w:r>
      <w:r>
        <w:rPr>
          <w:rFonts w:ascii="仿宋" w:eastAsia="仿宋" w:hAnsi="仿宋" w:cs="仿宋" w:hint="eastAsia"/>
          <w:sz w:val="24"/>
          <w:szCs w:val="24"/>
        </w:rPr>
        <w:t>有争议部分的付款</w:t>
      </w:r>
      <w:bookmarkEnd w:id="46"/>
    </w:p>
    <w:p w14:paraId="7208DFC3"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委托人对监理人提交的支付申请书有异议时，应当在收到监理人提交的支付申请书后</w:t>
      </w:r>
      <w:r>
        <w:rPr>
          <w:rFonts w:ascii="仿宋" w:eastAsia="仿宋" w:hAnsi="仿宋" w:cs="仿宋"/>
          <w:sz w:val="24"/>
          <w:szCs w:val="24"/>
        </w:rPr>
        <w:t>7</w:t>
      </w:r>
      <w:r>
        <w:rPr>
          <w:rFonts w:ascii="仿宋" w:eastAsia="仿宋" w:hAnsi="仿宋" w:cs="仿宋" w:hint="eastAsia"/>
          <w:sz w:val="24"/>
          <w:szCs w:val="24"/>
        </w:rPr>
        <w:t>天内，以书面形式向监理人发出异议通知。无异议部分的款项应按期支付，有异议部分的款项按第</w:t>
      </w:r>
      <w:r>
        <w:rPr>
          <w:rFonts w:ascii="仿宋" w:eastAsia="仿宋" w:hAnsi="仿宋" w:cs="仿宋"/>
          <w:sz w:val="24"/>
          <w:szCs w:val="24"/>
        </w:rPr>
        <w:t>7</w:t>
      </w:r>
      <w:r>
        <w:rPr>
          <w:rFonts w:ascii="仿宋" w:eastAsia="仿宋" w:hAnsi="仿宋" w:cs="仿宋" w:hint="eastAsia"/>
          <w:sz w:val="24"/>
          <w:szCs w:val="24"/>
        </w:rPr>
        <w:t>条约定办理。</w:t>
      </w:r>
    </w:p>
    <w:p w14:paraId="597D26FC" w14:textId="77777777" w:rsidR="00F427D6" w:rsidRDefault="00000000">
      <w:pPr>
        <w:spacing w:line="360" w:lineRule="auto"/>
        <w:outlineLvl w:val="1"/>
        <w:rPr>
          <w:rFonts w:ascii="仿宋" w:eastAsia="仿宋" w:hAnsi="仿宋" w:cs="Times New Roman"/>
          <w:b/>
          <w:bCs/>
          <w:sz w:val="24"/>
          <w:szCs w:val="24"/>
        </w:rPr>
      </w:pPr>
      <w:bookmarkStart w:id="47" w:name="_Toc29538"/>
      <w:r>
        <w:rPr>
          <w:rFonts w:ascii="仿宋" w:eastAsia="仿宋" w:hAnsi="仿宋" w:cs="仿宋"/>
          <w:b/>
          <w:bCs/>
          <w:sz w:val="24"/>
          <w:szCs w:val="24"/>
        </w:rPr>
        <w:t xml:space="preserve">6. </w:t>
      </w:r>
      <w:r>
        <w:rPr>
          <w:rFonts w:ascii="仿宋" w:eastAsia="仿宋" w:hAnsi="仿宋" w:cs="仿宋" w:hint="eastAsia"/>
          <w:b/>
          <w:bCs/>
          <w:sz w:val="24"/>
          <w:szCs w:val="24"/>
        </w:rPr>
        <w:t>合同生效、变更、暂停、解除与终止</w:t>
      </w:r>
      <w:bookmarkEnd w:id="47"/>
    </w:p>
    <w:p w14:paraId="314D8829" w14:textId="77777777" w:rsidR="00F427D6" w:rsidRDefault="00000000">
      <w:pPr>
        <w:spacing w:line="360" w:lineRule="auto"/>
        <w:ind w:leftChars="100" w:left="210"/>
        <w:outlineLvl w:val="2"/>
        <w:rPr>
          <w:rFonts w:ascii="仿宋" w:eastAsia="仿宋" w:hAnsi="仿宋" w:cs="Times New Roman"/>
          <w:sz w:val="24"/>
          <w:szCs w:val="24"/>
        </w:rPr>
      </w:pPr>
      <w:bookmarkStart w:id="48" w:name="_Toc15855"/>
      <w:r>
        <w:rPr>
          <w:rFonts w:ascii="仿宋" w:eastAsia="仿宋" w:hAnsi="仿宋" w:cs="仿宋"/>
          <w:sz w:val="24"/>
          <w:szCs w:val="24"/>
        </w:rPr>
        <w:t>6.1</w:t>
      </w:r>
      <w:r>
        <w:rPr>
          <w:rFonts w:ascii="仿宋" w:eastAsia="仿宋" w:hAnsi="仿宋" w:cs="仿宋" w:hint="eastAsia"/>
          <w:sz w:val="24"/>
          <w:szCs w:val="24"/>
        </w:rPr>
        <w:t>生效</w:t>
      </w:r>
      <w:bookmarkEnd w:id="48"/>
    </w:p>
    <w:p w14:paraId="066D54FB" w14:textId="77777777" w:rsidR="00F427D6" w:rsidRDefault="00000000">
      <w:pPr>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除法律另有规定或者专用条款另有约定外，委托人和监理人的法定代表人或其授权代理人在协议书上签字并盖单位章后本合同生效。</w:t>
      </w:r>
    </w:p>
    <w:p w14:paraId="2B61CA9F" w14:textId="77777777" w:rsidR="00F427D6" w:rsidRDefault="00000000">
      <w:pPr>
        <w:spacing w:line="360" w:lineRule="auto"/>
        <w:ind w:leftChars="100" w:left="210"/>
        <w:outlineLvl w:val="2"/>
        <w:rPr>
          <w:rFonts w:ascii="仿宋" w:eastAsia="仿宋" w:hAnsi="仿宋" w:cs="Times New Roman"/>
          <w:sz w:val="24"/>
          <w:szCs w:val="24"/>
        </w:rPr>
      </w:pPr>
      <w:bookmarkStart w:id="49" w:name="_Toc29822"/>
      <w:r>
        <w:rPr>
          <w:rFonts w:ascii="仿宋" w:eastAsia="仿宋" w:hAnsi="仿宋" w:cs="Arial Unicode MS" w:hint="eastAsia"/>
          <w:b/>
          <w:bCs/>
          <w:kern w:val="0"/>
          <w:sz w:val="24"/>
          <w:szCs w:val="24"/>
        </w:rPr>
        <w:t>★</w:t>
      </w:r>
      <w:r>
        <w:rPr>
          <w:rFonts w:ascii="仿宋" w:eastAsia="仿宋" w:hAnsi="仿宋" w:cs="仿宋"/>
          <w:sz w:val="24"/>
          <w:szCs w:val="24"/>
        </w:rPr>
        <w:t>6.2</w:t>
      </w:r>
      <w:r>
        <w:rPr>
          <w:rFonts w:ascii="仿宋" w:eastAsia="仿宋" w:hAnsi="仿宋" w:cs="仿宋" w:hint="eastAsia"/>
          <w:sz w:val="24"/>
          <w:szCs w:val="24"/>
        </w:rPr>
        <w:t>变更</w:t>
      </w:r>
      <w:bookmarkEnd w:id="49"/>
    </w:p>
    <w:p w14:paraId="61A6FA65" w14:textId="77777777" w:rsidR="00F427D6" w:rsidRDefault="00000000">
      <w:pPr>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6.2.1 </w:t>
      </w:r>
      <w:r>
        <w:rPr>
          <w:rFonts w:ascii="仿宋" w:eastAsia="仿宋" w:hAnsi="仿宋" w:cs="仿宋" w:hint="eastAsia"/>
          <w:sz w:val="24"/>
          <w:szCs w:val="24"/>
        </w:rPr>
        <w:t>任何一方提出变更请求时，双方经协商一致后可进行变更。</w:t>
      </w:r>
    </w:p>
    <w:p w14:paraId="5DE0DD37"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6.2.2</w:t>
      </w:r>
      <w:r>
        <w:rPr>
          <w:rFonts w:ascii="仿宋" w:eastAsia="仿宋" w:hAnsi="仿宋" w:cs="仿宋" w:hint="eastAsia"/>
          <w:sz w:val="24"/>
          <w:szCs w:val="24"/>
        </w:rPr>
        <w:t>除不可抗力外，因非监理</w:t>
      </w:r>
      <w:proofErr w:type="gramStart"/>
      <w:r>
        <w:rPr>
          <w:rFonts w:ascii="仿宋" w:eastAsia="仿宋" w:hAnsi="仿宋" w:cs="仿宋" w:hint="eastAsia"/>
          <w:sz w:val="24"/>
          <w:szCs w:val="24"/>
        </w:rPr>
        <w:t>人原因</w:t>
      </w:r>
      <w:proofErr w:type="gramEnd"/>
      <w:r>
        <w:rPr>
          <w:rFonts w:ascii="仿宋" w:eastAsia="仿宋" w:hAnsi="仿宋" w:cs="仿宋" w:hint="eastAsia"/>
          <w:sz w:val="24"/>
          <w:szCs w:val="24"/>
        </w:rPr>
        <w:t>导致监理人履行合同期限延长、内容增加时，监理人应当将此情况与可能产生的影响及时通知委托人。增加的监理工</w:t>
      </w:r>
      <w:r>
        <w:rPr>
          <w:rFonts w:ascii="仿宋" w:eastAsia="仿宋" w:hAnsi="仿宋" w:cs="仿宋" w:hint="eastAsia"/>
          <w:sz w:val="24"/>
          <w:szCs w:val="24"/>
        </w:rPr>
        <w:lastRenderedPageBreak/>
        <w:t>作时间、工作内容应视为附加工作。附加工作酬金的确定方法在专用条款中约定。</w:t>
      </w:r>
    </w:p>
    <w:p w14:paraId="16936FBC"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6.2.3</w:t>
      </w:r>
      <w:r>
        <w:rPr>
          <w:rFonts w:ascii="仿宋" w:eastAsia="仿宋" w:hAnsi="仿宋" w:cs="仿宋" w:hint="eastAsia"/>
          <w:sz w:val="24"/>
          <w:szCs w:val="24"/>
        </w:rPr>
        <w:t>合同生效后，如果实际情况发生变化使得监理人不能完成全部或部分工作时，监理人应立即通知委托人。除不可抗力外，其善后工作以及恢复服务的准备工作应为附加工作，附加工作酬金的确定方法在专用条款中约定。监理人用于恢复服务的准备时间不应超过</w:t>
      </w:r>
      <w:r>
        <w:rPr>
          <w:rFonts w:ascii="仿宋" w:eastAsia="仿宋" w:hAnsi="仿宋" w:cs="仿宋"/>
          <w:sz w:val="24"/>
          <w:szCs w:val="24"/>
        </w:rPr>
        <w:t>28</w:t>
      </w:r>
      <w:r>
        <w:rPr>
          <w:rFonts w:ascii="仿宋" w:eastAsia="仿宋" w:hAnsi="仿宋" w:cs="仿宋" w:hint="eastAsia"/>
          <w:sz w:val="24"/>
          <w:szCs w:val="24"/>
        </w:rPr>
        <w:t>天。</w:t>
      </w:r>
    </w:p>
    <w:p w14:paraId="3132303A" w14:textId="77777777" w:rsidR="00F427D6" w:rsidRDefault="00000000">
      <w:pPr>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6.2.4</w:t>
      </w:r>
      <w:r>
        <w:rPr>
          <w:rFonts w:ascii="仿宋" w:eastAsia="仿宋" w:hAnsi="仿宋" w:cs="仿宋" w:hint="eastAsia"/>
          <w:sz w:val="24"/>
          <w:szCs w:val="24"/>
        </w:rPr>
        <w:t>合同签订后，遇有与工程相关的法律法规、标准颁布或修订的，双方应遵照执行。由此引起监理与相关服务的范围、时间、酬金变化的，双方应通过协商进行相应调整。</w:t>
      </w:r>
    </w:p>
    <w:p w14:paraId="6D70EBFF" w14:textId="77777777" w:rsidR="00F427D6" w:rsidRDefault="00000000">
      <w:pPr>
        <w:adjustRightInd w:val="0"/>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6.2.5 </w:t>
      </w:r>
      <w:r>
        <w:rPr>
          <w:rFonts w:ascii="仿宋" w:eastAsia="仿宋" w:hAnsi="仿宋" w:cs="仿宋" w:hint="eastAsia"/>
          <w:sz w:val="24"/>
          <w:szCs w:val="24"/>
        </w:rPr>
        <w:t>因非监理</w:t>
      </w:r>
      <w:proofErr w:type="gramStart"/>
      <w:r>
        <w:rPr>
          <w:rFonts w:ascii="仿宋" w:eastAsia="仿宋" w:hAnsi="仿宋" w:cs="仿宋" w:hint="eastAsia"/>
          <w:sz w:val="24"/>
          <w:szCs w:val="24"/>
        </w:rPr>
        <w:t>人原因</w:t>
      </w:r>
      <w:proofErr w:type="gramEnd"/>
      <w:r>
        <w:rPr>
          <w:rFonts w:ascii="仿宋" w:eastAsia="仿宋" w:hAnsi="仿宋" w:cs="仿宋" w:hint="eastAsia"/>
          <w:sz w:val="24"/>
          <w:szCs w:val="24"/>
        </w:rPr>
        <w:t>造成工程概算投资额或建筑安装工程费增加时，正常工作酬金应作相应调整。调整方法在专用条款中约定。</w:t>
      </w:r>
    </w:p>
    <w:p w14:paraId="201A880E" w14:textId="77777777" w:rsidR="00F427D6" w:rsidRDefault="00000000">
      <w:pPr>
        <w:snapToGrid w:val="0"/>
        <w:spacing w:line="360" w:lineRule="auto"/>
        <w:ind w:firstLineChars="175" w:firstLine="420"/>
        <w:rPr>
          <w:rFonts w:ascii="仿宋" w:eastAsia="仿宋" w:hAnsi="仿宋" w:cs="Times New Roman"/>
          <w:sz w:val="24"/>
          <w:szCs w:val="24"/>
        </w:rPr>
      </w:pPr>
      <w:r>
        <w:rPr>
          <w:rFonts w:ascii="仿宋" w:eastAsia="仿宋" w:hAnsi="仿宋" w:cs="仿宋"/>
          <w:sz w:val="24"/>
          <w:szCs w:val="24"/>
        </w:rPr>
        <w:t xml:space="preserve">6.2.6 </w:t>
      </w:r>
      <w:r>
        <w:rPr>
          <w:rFonts w:ascii="仿宋" w:eastAsia="仿宋" w:hAnsi="仿宋" w:cs="仿宋" w:hint="eastAsia"/>
          <w:sz w:val="24"/>
          <w:szCs w:val="24"/>
        </w:rPr>
        <w:t>因工程规模、监理范围的变化导致监理人的正常工作量减少时，正常工作酬金应作相应调整。调整方法在专用条款中约定。</w:t>
      </w:r>
    </w:p>
    <w:p w14:paraId="34E242A6" w14:textId="77777777" w:rsidR="00F427D6" w:rsidRDefault="00000000">
      <w:pPr>
        <w:spacing w:line="360" w:lineRule="auto"/>
        <w:ind w:leftChars="100" w:left="210"/>
        <w:outlineLvl w:val="2"/>
        <w:rPr>
          <w:rFonts w:ascii="仿宋" w:eastAsia="仿宋" w:hAnsi="仿宋" w:cs="Times New Roman"/>
          <w:sz w:val="24"/>
          <w:szCs w:val="24"/>
        </w:rPr>
      </w:pPr>
      <w:bookmarkStart w:id="50" w:name="_Toc6752"/>
      <w:r>
        <w:rPr>
          <w:rFonts w:ascii="仿宋" w:eastAsia="仿宋" w:hAnsi="仿宋" w:cs="Arial Unicode MS" w:hint="eastAsia"/>
          <w:b/>
          <w:bCs/>
          <w:kern w:val="0"/>
          <w:sz w:val="24"/>
          <w:szCs w:val="24"/>
        </w:rPr>
        <w:t>★</w:t>
      </w:r>
      <w:r>
        <w:rPr>
          <w:rFonts w:ascii="仿宋" w:eastAsia="仿宋" w:hAnsi="仿宋" w:cs="仿宋"/>
          <w:sz w:val="24"/>
          <w:szCs w:val="24"/>
        </w:rPr>
        <w:t xml:space="preserve">6.3 </w:t>
      </w:r>
      <w:r>
        <w:rPr>
          <w:rFonts w:ascii="仿宋" w:eastAsia="仿宋" w:hAnsi="仿宋" w:cs="仿宋" w:hint="eastAsia"/>
          <w:sz w:val="24"/>
          <w:szCs w:val="24"/>
        </w:rPr>
        <w:t>暂停与解除</w:t>
      </w:r>
      <w:bookmarkEnd w:id="50"/>
    </w:p>
    <w:p w14:paraId="6723B1AB"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除双方协商一致可以解除本合同外，当一方无正当理由未履行本合同约定的义务时，另一方可以根据本合同约定暂停履行本合同直至解除本合同。</w:t>
      </w:r>
    </w:p>
    <w:p w14:paraId="5F63E561"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sz w:val="24"/>
          <w:szCs w:val="24"/>
        </w:rPr>
        <w:t xml:space="preserve">6.3.1 </w:t>
      </w:r>
      <w:r>
        <w:rPr>
          <w:rFonts w:ascii="仿宋" w:eastAsia="仿宋" w:hAnsi="仿宋" w:cs="仿宋" w:hint="eastAsia"/>
          <w:sz w:val="24"/>
          <w:szCs w:val="24"/>
        </w:rPr>
        <w:t>在本合同有效期内，由于双方无法预见和控制的原因导致本合同全部或部分无法继续履行或继续履行已无意义，经双方协商一致，可以解除本合同或监理人的部分义务。在解除之前，监理人应</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合理安排，使开支减至最小。</w:t>
      </w:r>
    </w:p>
    <w:p w14:paraId="1663A889"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因解除本合同或解除监理人的部分义务导致监理人遭受的损失，除依法可以免除责任的情况外，应由委托人予以补偿，补偿金额由双方协商确定。</w:t>
      </w:r>
    </w:p>
    <w:p w14:paraId="084551A3"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解除本合同的协议必须采取书面形式，协议未达成之前，本合同仍然有效。</w:t>
      </w:r>
    </w:p>
    <w:p w14:paraId="665980BA"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sz w:val="24"/>
          <w:szCs w:val="24"/>
        </w:rPr>
        <w:t xml:space="preserve">6.3.2 </w:t>
      </w:r>
      <w:r>
        <w:rPr>
          <w:rFonts w:ascii="仿宋" w:eastAsia="仿宋" w:hAnsi="仿宋" w:cs="仿宋" w:hint="eastAsia"/>
          <w:sz w:val="24"/>
          <w:szCs w:val="24"/>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12AC4759"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暂停部分监理与相关服务时间超过</w:t>
      </w:r>
      <w:r>
        <w:rPr>
          <w:rFonts w:ascii="仿宋" w:eastAsia="仿宋" w:hAnsi="仿宋" w:cs="仿宋"/>
          <w:sz w:val="24"/>
          <w:szCs w:val="24"/>
        </w:rPr>
        <w:t>182</w:t>
      </w:r>
      <w:r>
        <w:rPr>
          <w:rFonts w:ascii="仿宋" w:eastAsia="仿宋" w:hAnsi="仿宋" w:cs="仿宋" w:hint="eastAsia"/>
          <w:sz w:val="24"/>
          <w:szCs w:val="24"/>
        </w:rPr>
        <w:t>天，监理人可发出解除本合同约定的该部分义务的通知；暂停全部工作时间超过</w:t>
      </w:r>
      <w:r>
        <w:rPr>
          <w:rFonts w:ascii="仿宋" w:eastAsia="仿宋" w:hAnsi="仿宋" w:cs="仿宋"/>
          <w:sz w:val="24"/>
          <w:szCs w:val="24"/>
        </w:rPr>
        <w:t>182</w:t>
      </w:r>
      <w:r>
        <w:rPr>
          <w:rFonts w:ascii="仿宋" w:eastAsia="仿宋" w:hAnsi="仿宋" w:cs="仿宋" w:hint="eastAsia"/>
          <w:sz w:val="24"/>
          <w:szCs w:val="24"/>
        </w:rPr>
        <w:t>天，监理人可发出解除本合同的通知，本合同自通知到达委托人时解除。委托人应将监理与相关服务</w:t>
      </w:r>
      <w:r>
        <w:rPr>
          <w:rFonts w:ascii="仿宋" w:eastAsia="仿宋" w:hAnsi="仿宋" w:cs="仿宋" w:hint="eastAsia"/>
          <w:kern w:val="0"/>
          <w:sz w:val="24"/>
          <w:szCs w:val="24"/>
        </w:rPr>
        <w:t>的</w:t>
      </w:r>
      <w:r>
        <w:rPr>
          <w:rFonts w:ascii="仿宋" w:eastAsia="仿宋" w:hAnsi="仿宋" w:cs="仿宋" w:hint="eastAsia"/>
          <w:sz w:val="24"/>
          <w:szCs w:val="24"/>
        </w:rPr>
        <w:t>酬金支付至本合同解除日，且应承担第</w:t>
      </w:r>
      <w:r>
        <w:rPr>
          <w:rFonts w:ascii="仿宋" w:eastAsia="仿宋" w:hAnsi="仿宋" w:cs="仿宋"/>
          <w:sz w:val="24"/>
          <w:szCs w:val="24"/>
        </w:rPr>
        <w:t>4.2</w:t>
      </w:r>
      <w:r>
        <w:rPr>
          <w:rFonts w:ascii="仿宋" w:eastAsia="仿宋" w:hAnsi="仿宋" w:cs="仿宋" w:hint="eastAsia"/>
          <w:sz w:val="24"/>
          <w:szCs w:val="24"/>
        </w:rPr>
        <w:t>款约定的责任。</w:t>
      </w:r>
    </w:p>
    <w:p w14:paraId="7639EAC2"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sz w:val="24"/>
          <w:szCs w:val="24"/>
        </w:rPr>
        <w:t xml:space="preserve">6.3.3 </w:t>
      </w:r>
      <w:r>
        <w:rPr>
          <w:rFonts w:ascii="仿宋" w:eastAsia="仿宋" w:hAnsi="仿宋" w:cs="仿宋" w:hint="eastAsia"/>
          <w:sz w:val="24"/>
          <w:szCs w:val="24"/>
        </w:rPr>
        <w:t>当监理人无正当理由未履行本合同约定的义务时，委托人应通知监理</w:t>
      </w:r>
      <w:r>
        <w:rPr>
          <w:rFonts w:ascii="仿宋" w:eastAsia="仿宋" w:hAnsi="仿宋" w:cs="仿宋" w:hint="eastAsia"/>
          <w:sz w:val="24"/>
          <w:szCs w:val="24"/>
        </w:rPr>
        <w:lastRenderedPageBreak/>
        <w:t>人限期改正。若委托人在监理人接到通知后的</w:t>
      </w:r>
      <w:r>
        <w:rPr>
          <w:rFonts w:ascii="仿宋" w:eastAsia="仿宋" w:hAnsi="仿宋" w:cs="仿宋"/>
          <w:sz w:val="24"/>
          <w:szCs w:val="24"/>
        </w:rPr>
        <w:t>7</w:t>
      </w:r>
      <w:r>
        <w:rPr>
          <w:rFonts w:ascii="仿宋" w:eastAsia="仿宋" w:hAnsi="仿宋" w:cs="仿宋" w:hint="eastAsia"/>
          <w:sz w:val="24"/>
          <w:szCs w:val="24"/>
        </w:rPr>
        <w:t>天内未收到监理人书面形式的合理解释，则可在</w:t>
      </w:r>
      <w:r>
        <w:rPr>
          <w:rFonts w:ascii="仿宋" w:eastAsia="仿宋" w:hAnsi="仿宋" w:cs="仿宋"/>
          <w:sz w:val="24"/>
          <w:szCs w:val="24"/>
        </w:rPr>
        <w:t>7</w:t>
      </w:r>
      <w:r>
        <w:rPr>
          <w:rFonts w:ascii="仿宋" w:eastAsia="仿宋" w:hAnsi="仿宋" w:cs="仿宋" w:hint="eastAsia"/>
          <w:sz w:val="24"/>
          <w:szCs w:val="24"/>
        </w:rPr>
        <w:t>天内发出解除本合同的通知，自通知到达监理人时本合同解除。委托人应将监理与相关服务</w:t>
      </w:r>
      <w:r>
        <w:rPr>
          <w:rFonts w:ascii="仿宋" w:eastAsia="仿宋" w:hAnsi="仿宋" w:cs="仿宋" w:hint="eastAsia"/>
          <w:kern w:val="0"/>
          <w:sz w:val="24"/>
          <w:szCs w:val="24"/>
        </w:rPr>
        <w:t>的</w:t>
      </w:r>
      <w:r>
        <w:rPr>
          <w:rFonts w:ascii="仿宋" w:eastAsia="仿宋" w:hAnsi="仿宋" w:cs="仿宋" w:hint="eastAsia"/>
          <w:sz w:val="24"/>
          <w:szCs w:val="24"/>
        </w:rPr>
        <w:t>酬金支付至</w:t>
      </w:r>
      <w:r>
        <w:rPr>
          <w:rFonts w:ascii="仿宋" w:eastAsia="仿宋" w:hAnsi="仿宋" w:cs="仿宋" w:hint="eastAsia"/>
          <w:kern w:val="0"/>
          <w:sz w:val="24"/>
          <w:szCs w:val="24"/>
        </w:rPr>
        <w:t>限期改正通知到达监理人之日</w:t>
      </w:r>
      <w:r>
        <w:rPr>
          <w:rFonts w:ascii="仿宋" w:eastAsia="仿宋" w:hAnsi="仿宋" w:cs="仿宋" w:hint="eastAsia"/>
          <w:sz w:val="24"/>
          <w:szCs w:val="24"/>
        </w:rPr>
        <w:t>，同时监理人应承担第</w:t>
      </w:r>
      <w:r>
        <w:rPr>
          <w:rFonts w:ascii="仿宋" w:eastAsia="仿宋" w:hAnsi="仿宋" w:cs="仿宋"/>
          <w:sz w:val="24"/>
          <w:szCs w:val="24"/>
        </w:rPr>
        <w:t>4.1</w:t>
      </w:r>
      <w:r>
        <w:rPr>
          <w:rFonts w:ascii="仿宋" w:eastAsia="仿宋" w:hAnsi="仿宋" w:cs="仿宋" w:hint="eastAsia"/>
          <w:sz w:val="24"/>
          <w:szCs w:val="24"/>
        </w:rPr>
        <w:t>款约定的责任。</w:t>
      </w:r>
    </w:p>
    <w:p w14:paraId="26F014FB"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sz w:val="24"/>
          <w:szCs w:val="24"/>
        </w:rPr>
        <w:t xml:space="preserve">6.3.4 </w:t>
      </w:r>
      <w:r>
        <w:rPr>
          <w:rFonts w:ascii="仿宋" w:eastAsia="仿宋" w:hAnsi="仿宋" w:cs="仿宋" w:hint="eastAsia"/>
          <w:sz w:val="24"/>
          <w:szCs w:val="24"/>
        </w:rPr>
        <w:t>监理人在专用条款</w:t>
      </w:r>
      <w:r>
        <w:rPr>
          <w:rFonts w:ascii="仿宋" w:eastAsia="仿宋" w:hAnsi="仿宋" w:cs="仿宋"/>
          <w:sz w:val="24"/>
          <w:szCs w:val="24"/>
        </w:rPr>
        <w:t>5.3</w:t>
      </w:r>
      <w:r>
        <w:rPr>
          <w:rFonts w:ascii="仿宋" w:eastAsia="仿宋" w:hAnsi="仿宋" w:cs="仿宋" w:hint="eastAsia"/>
          <w:sz w:val="24"/>
          <w:szCs w:val="24"/>
        </w:rPr>
        <w:t>中约定的支付之日起</w:t>
      </w:r>
      <w:r>
        <w:rPr>
          <w:rFonts w:ascii="仿宋" w:eastAsia="仿宋" w:hAnsi="仿宋" w:cs="仿宋"/>
          <w:sz w:val="24"/>
          <w:szCs w:val="24"/>
        </w:rPr>
        <w:t>28</w:t>
      </w:r>
      <w:r>
        <w:rPr>
          <w:rFonts w:ascii="仿宋" w:eastAsia="仿宋" w:hAnsi="仿宋" w:cs="仿宋" w:hint="eastAsia"/>
          <w:sz w:val="24"/>
          <w:szCs w:val="24"/>
        </w:rPr>
        <w:t>天后仍未收到委托人按本合同约定应付的款项，可向委托人发出催付通知。委托人接到通知</w:t>
      </w:r>
      <w:r>
        <w:rPr>
          <w:rFonts w:ascii="仿宋" w:eastAsia="仿宋" w:hAnsi="仿宋" w:cs="仿宋"/>
          <w:sz w:val="24"/>
          <w:szCs w:val="24"/>
        </w:rPr>
        <w:t>14</w:t>
      </w:r>
      <w:r>
        <w:rPr>
          <w:rFonts w:ascii="仿宋" w:eastAsia="仿宋" w:hAnsi="仿宋" w:cs="仿宋" w:hint="eastAsia"/>
          <w:sz w:val="24"/>
          <w:szCs w:val="24"/>
        </w:rPr>
        <w:t>天后仍未支付或未提出监理人可以接受的延期支付安排，监理人可向委托人发出暂停工作的通知并可自行暂停全部或部分工作。暂停工作后</w:t>
      </w:r>
      <w:r>
        <w:rPr>
          <w:rFonts w:ascii="仿宋" w:eastAsia="仿宋" w:hAnsi="仿宋" w:cs="仿宋"/>
          <w:sz w:val="24"/>
          <w:szCs w:val="24"/>
        </w:rPr>
        <w:t>14</w:t>
      </w:r>
      <w:r>
        <w:rPr>
          <w:rFonts w:ascii="仿宋" w:eastAsia="仿宋" w:hAnsi="仿宋" w:cs="仿宋" w:hint="eastAsia"/>
          <w:sz w:val="24"/>
          <w:szCs w:val="24"/>
        </w:rPr>
        <w:t>天内监理人仍未获得委托人应付酬金或委托人的合理答复，监理人可向委托人发出解除本合同的通知，自通知到达委托人时本合同解除。委托人应承担第</w:t>
      </w:r>
      <w:r>
        <w:rPr>
          <w:rFonts w:ascii="仿宋" w:eastAsia="仿宋" w:hAnsi="仿宋" w:cs="仿宋"/>
          <w:sz w:val="24"/>
          <w:szCs w:val="24"/>
        </w:rPr>
        <w:t>4.2.3</w:t>
      </w:r>
      <w:r>
        <w:rPr>
          <w:rFonts w:ascii="仿宋" w:eastAsia="仿宋" w:hAnsi="仿宋" w:cs="仿宋" w:hint="eastAsia"/>
          <w:sz w:val="24"/>
          <w:szCs w:val="24"/>
        </w:rPr>
        <w:t>款约定的责任。</w:t>
      </w:r>
    </w:p>
    <w:p w14:paraId="6361A870" w14:textId="77777777" w:rsidR="00F427D6" w:rsidRDefault="00000000">
      <w:pPr>
        <w:snapToGrid w:val="0"/>
        <w:spacing w:line="360" w:lineRule="auto"/>
        <w:ind w:firstLineChars="200" w:firstLine="480"/>
        <w:rPr>
          <w:rFonts w:ascii="仿宋" w:eastAsia="仿宋" w:hAnsi="仿宋" w:cs="Times New Roman"/>
          <w:kern w:val="0"/>
          <w:sz w:val="24"/>
          <w:szCs w:val="24"/>
        </w:rPr>
      </w:pPr>
      <w:r>
        <w:rPr>
          <w:rFonts w:ascii="仿宋" w:eastAsia="仿宋" w:hAnsi="仿宋" w:cs="仿宋"/>
          <w:sz w:val="24"/>
          <w:szCs w:val="24"/>
        </w:rPr>
        <w:t xml:space="preserve">6.3.5 </w:t>
      </w:r>
      <w:r>
        <w:rPr>
          <w:rFonts w:ascii="仿宋" w:eastAsia="仿宋" w:hAnsi="仿宋" w:cs="仿宋" w:hint="eastAsia"/>
          <w:sz w:val="24"/>
          <w:szCs w:val="24"/>
        </w:rPr>
        <w:t>因不可抗力致使本合同部分或全部不能履行时，一方应立即通知另一方，可暂停或解除本合同。</w:t>
      </w:r>
    </w:p>
    <w:p w14:paraId="3487C6ED"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sz w:val="24"/>
          <w:szCs w:val="24"/>
        </w:rPr>
        <w:t xml:space="preserve">6.3.6 </w:t>
      </w:r>
      <w:r>
        <w:rPr>
          <w:rFonts w:ascii="仿宋" w:eastAsia="仿宋" w:hAnsi="仿宋" w:cs="仿宋" w:hint="eastAsia"/>
          <w:sz w:val="24"/>
          <w:szCs w:val="24"/>
        </w:rPr>
        <w:t>本合同解除后，本合同约定的有关结算、清理、争议解决方式的条件仍然有效。</w:t>
      </w:r>
    </w:p>
    <w:p w14:paraId="57E73DB3" w14:textId="77777777" w:rsidR="00F427D6" w:rsidRDefault="00000000">
      <w:pPr>
        <w:spacing w:line="360" w:lineRule="auto"/>
        <w:ind w:leftChars="100" w:left="210" w:firstLineChars="100" w:firstLine="240"/>
        <w:outlineLvl w:val="2"/>
        <w:rPr>
          <w:rFonts w:ascii="仿宋" w:eastAsia="仿宋" w:hAnsi="仿宋" w:cs="Times New Roman"/>
          <w:sz w:val="24"/>
          <w:szCs w:val="24"/>
        </w:rPr>
      </w:pPr>
      <w:bookmarkStart w:id="51" w:name="_Toc26491"/>
      <w:r>
        <w:rPr>
          <w:rFonts w:ascii="仿宋" w:eastAsia="仿宋" w:hAnsi="仿宋" w:cs="仿宋"/>
          <w:sz w:val="24"/>
          <w:szCs w:val="24"/>
        </w:rPr>
        <w:t xml:space="preserve">6.4 </w:t>
      </w:r>
      <w:r>
        <w:rPr>
          <w:rFonts w:ascii="仿宋" w:eastAsia="仿宋" w:hAnsi="仿宋" w:cs="仿宋" w:hint="eastAsia"/>
          <w:sz w:val="24"/>
          <w:szCs w:val="24"/>
        </w:rPr>
        <w:t>终止</w:t>
      </w:r>
      <w:bookmarkEnd w:id="51"/>
    </w:p>
    <w:p w14:paraId="5D36E06E"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以下条件全部满足时，本合同即告终止：</w:t>
      </w:r>
    </w:p>
    <w:p w14:paraId="1D4CC516"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）监理人完成本合同约定的全部工作；</w:t>
      </w:r>
    </w:p>
    <w:p w14:paraId="2531B0C4"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）委托人与监理人结清并支付全部酬金。</w:t>
      </w:r>
    </w:p>
    <w:p w14:paraId="7E570586" w14:textId="77777777" w:rsidR="00F427D6" w:rsidRDefault="00000000">
      <w:pPr>
        <w:spacing w:line="360" w:lineRule="auto"/>
        <w:outlineLvl w:val="1"/>
        <w:rPr>
          <w:rFonts w:ascii="仿宋" w:eastAsia="仿宋" w:hAnsi="仿宋" w:cs="Times New Roman"/>
          <w:b/>
          <w:bCs/>
          <w:sz w:val="24"/>
          <w:szCs w:val="24"/>
        </w:rPr>
      </w:pPr>
      <w:bookmarkStart w:id="52" w:name="_Toc12698"/>
      <w:r>
        <w:rPr>
          <w:rFonts w:ascii="仿宋" w:eastAsia="仿宋" w:hAnsi="仿宋" w:cs="仿宋"/>
          <w:b/>
          <w:bCs/>
          <w:sz w:val="24"/>
          <w:szCs w:val="24"/>
        </w:rPr>
        <w:t xml:space="preserve">7. </w:t>
      </w:r>
      <w:r>
        <w:rPr>
          <w:rFonts w:ascii="仿宋" w:eastAsia="仿宋" w:hAnsi="仿宋" w:cs="仿宋" w:hint="eastAsia"/>
          <w:b/>
          <w:bCs/>
          <w:sz w:val="24"/>
          <w:szCs w:val="24"/>
        </w:rPr>
        <w:t>争议解决</w:t>
      </w:r>
      <w:bookmarkEnd w:id="52"/>
    </w:p>
    <w:p w14:paraId="6B7BD9F7" w14:textId="77777777" w:rsidR="00F427D6" w:rsidRDefault="00000000">
      <w:pPr>
        <w:spacing w:line="360" w:lineRule="auto"/>
        <w:ind w:leftChars="100" w:left="210"/>
        <w:outlineLvl w:val="2"/>
        <w:rPr>
          <w:rFonts w:ascii="仿宋" w:eastAsia="仿宋" w:hAnsi="仿宋" w:cs="Times New Roman"/>
          <w:sz w:val="24"/>
          <w:szCs w:val="24"/>
        </w:rPr>
      </w:pPr>
      <w:bookmarkStart w:id="53" w:name="_Toc13786"/>
      <w:r>
        <w:rPr>
          <w:rFonts w:ascii="仿宋" w:eastAsia="仿宋" w:hAnsi="仿宋" w:cs="仿宋"/>
          <w:sz w:val="24"/>
          <w:szCs w:val="24"/>
        </w:rPr>
        <w:t>7.1</w:t>
      </w:r>
      <w:r>
        <w:rPr>
          <w:rFonts w:ascii="仿宋" w:eastAsia="仿宋" w:hAnsi="仿宋" w:cs="仿宋" w:hint="eastAsia"/>
          <w:sz w:val="24"/>
          <w:szCs w:val="24"/>
        </w:rPr>
        <w:t>协商</w:t>
      </w:r>
      <w:bookmarkEnd w:id="53"/>
    </w:p>
    <w:p w14:paraId="0965D557"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双方应本着诚信原则协商解决彼此间的争议。</w:t>
      </w:r>
    </w:p>
    <w:p w14:paraId="22B620C8" w14:textId="77777777" w:rsidR="00F427D6" w:rsidRDefault="00000000">
      <w:pPr>
        <w:spacing w:line="360" w:lineRule="auto"/>
        <w:ind w:leftChars="100" w:left="210"/>
        <w:outlineLvl w:val="2"/>
        <w:rPr>
          <w:rFonts w:ascii="仿宋" w:eastAsia="仿宋" w:hAnsi="仿宋" w:cs="Times New Roman"/>
          <w:sz w:val="24"/>
          <w:szCs w:val="24"/>
        </w:rPr>
      </w:pPr>
      <w:bookmarkStart w:id="54" w:name="_Toc23667"/>
      <w:r>
        <w:rPr>
          <w:rFonts w:ascii="仿宋" w:eastAsia="仿宋" w:hAnsi="仿宋" w:cs="仿宋"/>
          <w:sz w:val="24"/>
          <w:szCs w:val="24"/>
        </w:rPr>
        <w:t>7.2</w:t>
      </w:r>
      <w:r>
        <w:rPr>
          <w:rFonts w:ascii="仿宋" w:eastAsia="仿宋" w:hAnsi="仿宋" w:cs="仿宋" w:hint="eastAsia"/>
          <w:sz w:val="24"/>
          <w:szCs w:val="24"/>
        </w:rPr>
        <w:t>调解</w:t>
      </w:r>
      <w:bookmarkEnd w:id="54"/>
    </w:p>
    <w:p w14:paraId="401458A5"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如果双方不能在</w:t>
      </w:r>
      <w:r>
        <w:rPr>
          <w:rFonts w:ascii="仿宋" w:eastAsia="仿宋" w:hAnsi="仿宋" w:cs="仿宋"/>
          <w:sz w:val="24"/>
          <w:szCs w:val="24"/>
        </w:rPr>
        <w:t>14</w:t>
      </w:r>
      <w:r>
        <w:rPr>
          <w:rFonts w:ascii="仿宋" w:eastAsia="仿宋" w:hAnsi="仿宋" w:cs="仿宋" w:hint="eastAsia"/>
          <w:sz w:val="24"/>
          <w:szCs w:val="24"/>
        </w:rPr>
        <w:t>天内或双方商定的其他时间内解决本合同争议，可以将其提交给专用条款约定的或事后达成协议的调解人进行调解。</w:t>
      </w:r>
    </w:p>
    <w:p w14:paraId="6799906D" w14:textId="77777777" w:rsidR="00F427D6" w:rsidRDefault="00000000">
      <w:pPr>
        <w:spacing w:line="360" w:lineRule="auto"/>
        <w:ind w:leftChars="100" w:left="210"/>
        <w:outlineLvl w:val="2"/>
        <w:rPr>
          <w:rFonts w:ascii="仿宋" w:eastAsia="仿宋" w:hAnsi="仿宋" w:cs="Times New Roman"/>
          <w:sz w:val="24"/>
          <w:szCs w:val="24"/>
        </w:rPr>
      </w:pPr>
      <w:bookmarkStart w:id="55" w:name="_Toc32013"/>
      <w:r>
        <w:rPr>
          <w:rFonts w:ascii="仿宋" w:eastAsia="仿宋" w:hAnsi="仿宋" w:cs="仿宋"/>
          <w:sz w:val="24"/>
          <w:szCs w:val="24"/>
        </w:rPr>
        <w:t>7.3</w:t>
      </w:r>
      <w:r>
        <w:rPr>
          <w:rFonts w:ascii="仿宋" w:eastAsia="仿宋" w:hAnsi="仿宋" w:cs="仿宋" w:hint="eastAsia"/>
          <w:sz w:val="24"/>
          <w:szCs w:val="24"/>
        </w:rPr>
        <w:t>仲裁或诉讼</w:t>
      </w:r>
      <w:bookmarkEnd w:id="55"/>
    </w:p>
    <w:p w14:paraId="09468150"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双方均有权不经调解直接向专用条款约定的仲裁机构申请仲裁或向有管辖权的人民法院提起诉讼。</w:t>
      </w:r>
    </w:p>
    <w:p w14:paraId="70DB9A20" w14:textId="77777777" w:rsidR="00F427D6" w:rsidRDefault="00000000">
      <w:pPr>
        <w:spacing w:line="360" w:lineRule="auto"/>
        <w:outlineLvl w:val="1"/>
        <w:rPr>
          <w:rFonts w:ascii="仿宋" w:eastAsia="仿宋" w:hAnsi="仿宋" w:cs="Times New Roman"/>
          <w:b/>
          <w:bCs/>
          <w:sz w:val="24"/>
          <w:szCs w:val="24"/>
        </w:rPr>
      </w:pPr>
      <w:bookmarkStart w:id="56" w:name="_Toc4799"/>
      <w:r>
        <w:rPr>
          <w:rFonts w:ascii="仿宋" w:eastAsia="仿宋" w:hAnsi="仿宋" w:cs="仿宋"/>
          <w:b/>
          <w:bCs/>
          <w:sz w:val="24"/>
          <w:szCs w:val="24"/>
        </w:rPr>
        <w:t xml:space="preserve">8. </w:t>
      </w:r>
      <w:r>
        <w:rPr>
          <w:rFonts w:ascii="仿宋" w:eastAsia="仿宋" w:hAnsi="仿宋" w:cs="仿宋" w:hint="eastAsia"/>
          <w:b/>
          <w:bCs/>
          <w:sz w:val="24"/>
          <w:szCs w:val="24"/>
        </w:rPr>
        <w:t>其他</w:t>
      </w:r>
      <w:bookmarkEnd w:id="56"/>
    </w:p>
    <w:p w14:paraId="33B4A314" w14:textId="77777777" w:rsidR="00F427D6" w:rsidRDefault="00000000">
      <w:pPr>
        <w:spacing w:line="360" w:lineRule="auto"/>
        <w:ind w:leftChars="100" w:left="210"/>
        <w:outlineLvl w:val="2"/>
        <w:rPr>
          <w:rFonts w:ascii="仿宋" w:eastAsia="仿宋" w:hAnsi="仿宋" w:cs="Times New Roman"/>
          <w:sz w:val="24"/>
          <w:szCs w:val="24"/>
        </w:rPr>
      </w:pPr>
      <w:bookmarkStart w:id="57" w:name="_Toc3354"/>
      <w:r>
        <w:rPr>
          <w:rFonts w:ascii="仿宋" w:eastAsia="仿宋" w:hAnsi="仿宋" w:cs="仿宋"/>
          <w:sz w:val="24"/>
          <w:szCs w:val="24"/>
        </w:rPr>
        <w:t xml:space="preserve">8.1 </w:t>
      </w:r>
      <w:r>
        <w:rPr>
          <w:rFonts w:ascii="仿宋" w:eastAsia="仿宋" w:hAnsi="仿宋" w:cs="仿宋" w:hint="eastAsia"/>
          <w:sz w:val="24"/>
          <w:szCs w:val="24"/>
        </w:rPr>
        <w:t>外出考察费用</w:t>
      </w:r>
      <w:bookmarkEnd w:id="57"/>
    </w:p>
    <w:p w14:paraId="33E10E02"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经委托人同意，监理人员外出考察发生的费用由委托人审核后支付。</w:t>
      </w:r>
    </w:p>
    <w:p w14:paraId="5BE3311A" w14:textId="77777777" w:rsidR="00F427D6" w:rsidRDefault="00000000">
      <w:pPr>
        <w:spacing w:line="360" w:lineRule="auto"/>
        <w:ind w:leftChars="100" w:left="210"/>
        <w:outlineLvl w:val="2"/>
        <w:rPr>
          <w:rFonts w:ascii="仿宋" w:eastAsia="仿宋" w:hAnsi="仿宋" w:cs="Times New Roman"/>
          <w:sz w:val="24"/>
          <w:szCs w:val="24"/>
        </w:rPr>
      </w:pPr>
      <w:bookmarkStart w:id="58" w:name="_Toc17893"/>
      <w:r>
        <w:rPr>
          <w:rFonts w:ascii="仿宋" w:eastAsia="仿宋" w:hAnsi="仿宋" w:cs="仿宋"/>
          <w:sz w:val="24"/>
          <w:szCs w:val="24"/>
        </w:rPr>
        <w:lastRenderedPageBreak/>
        <w:t xml:space="preserve">8.2 </w:t>
      </w:r>
      <w:r>
        <w:rPr>
          <w:rFonts w:ascii="仿宋" w:eastAsia="仿宋" w:hAnsi="仿宋" w:cs="仿宋" w:hint="eastAsia"/>
          <w:sz w:val="24"/>
          <w:szCs w:val="24"/>
        </w:rPr>
        <w:t>检测费用</w:t>
      </w:r>
      <w:bookmarkEnd w:id="58"/>
    </w:p>
    <w:p w14:paraId="35DF8C23"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委托人要求监理人进行的材料和设备检测所发生的费用，由委托人支付，支付时间在专用条款中约定。</w:t>
      </w:r>
    </w:p>
    <w:p w14:paraId="5C0FDE73" w14:textId="77777777" w:rsidR="00F427D6" w:rsidRDefault="00000000">
      <w:pPr>
        <w:spacing w:line="360" w:lineRule="auto"/>
        <w:ind w:leftChars="100" w:left="210"/>
        <w:outlineLvl w:val="2"/>
        <w:rPr>
          <w:rFonts w:ascii="仿宋" w:eastAsia="仿宋" w:hAnsi="仿宋" w:cs="Times New Roman"/>
          <w:sz w:val="24"/>
          <w:szCs w:val="24"/>
        </w:rPr>
      </w:pPr>
      <w:bookmarkStart w:id="59" w:name="_Toc21853"/>
      <w:r>
        <w:rPr>
          <w:rFonts w:ascii="仿宋" w:eastAsia="仿宋" w:hAnsi="仿宋" w:cs="仿宋"/>
          <w:sz w:val="24"/>
          <w:szCs w:val="24"/>
        </w:rPr>
        <w:t xml:space="preserve">8.3 </w:t>
      </w:r>
      <w:r>
        <w:rPr>
          <w:rFonts w:ascii="仿宋" w:eastAsia="仿宋" w:hAnsi="仿宋" w:cs="仿宋" w:hint="eastAsia"/>
          <w:sz w:val="24"/>
          <w:szCs w:val="24"/>
        </w:rPr>
        <w:t>咨询费用</w:t>
      </w:r>
      <w:bookmarkEnd w:id="59"/>
    </w:p>
    <w:p w14:paraId="67D5C368"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经委托人同意，根据工程需要由监理人组织的相关咨询论证会以及聘请相关专家等发生的费用由委托人支付，支付时间在专用条款中约定。</w:t>
      </w:r>
    </w:p>
    <w:p w14:paraId="0EB660A0" w14:textId="77777777" w:rsidR="00F427D6" w:rsidRDefault="00000000">
      <w:pPr>
        <w:spacing w:line="360" w:lineRule="auto"/>
        <w:ind w:leftChars="100" w:left="210"/>
        <w:outlineLvl w:val="2"/>
        <w:rPr>
          <w:rFonts w:ascii="仿宋" w:eastAsia="仿宋" w:hAnsi="仿宋" w:cs="Times New Roman"/>
          <w:sz w:val="24"/>
          <w:szCs w:val="24"/>
        </w:rPr>
      </w:pPr>
      <w:bookmarkStart w:id="60" w:name="_Toc9503"/>
      <w:r>
        <w:rPr>
          <w:rFonts w:ascii="仿宋" w:eastAsia="仿宋" w:hAnsi="仿宋" w:cs="仿宋"/>
          <w:sz w:val="24"/>
          <w:szCs w:val="24"/>
        </w:rPr>
        <w:t xml:space="preserve">8.4 </w:t>
      </w:r>
      <w:r>
        <w:rPr>
          <w:rFonts w:ascii="仿宋" w:eastAsia="仿宋" w:hAnsi="仿宋" w:cs="仿宋" w:hint="eastAsia"/>
          <w:sz w:val="24"/>
          <w:szCs w:val="24"/>
        </w:rPr>
        <w:t>奖励</w:t>
      </w:r>
      <w:bookmarkEnd w:id="60"/>
    </w:p>
    <w:p w14:paraId="05A58690"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监理人在服务过程中提出的合理化建议，使委托人获得经济效益的，双方在专用条款中约定奖励金额的确定方法。奖励金额在合理化建议被采纳后，与最近一期的正常工作酬金同期支付。</w:t>
      </w:r>
    </w:p>
    <w:p w14:paraId="3A27EAC6" w14:textId="77777777" w:rsidR="00F427D6" w:rsidRDefault="00000000">
      <w:pPr>
        <w:spacing w:line="360" w:lineRule="auto"/>
        <w:ind w:leftChars="100" w:left="210"/>
        <w:outlineLvl w:val="2"/>
        <w:rPr>
          <w:rFonts w:ascii="仿宋" w:eastAsia="仿宋" w:hAnsi="仿宋" w:cs="Times New Roman"/>
          <w:sz w:val="24"/>
          <w:szCs w:val="24"/>
        </w:rPr>
      </w:pPr>
      <w:bookmarkStart w:id="61" w:name="_Toc30794"/>
      <w:r>
        <w:rPr>
          <w:rFonts w:ascii="仿宋" w:eastAsia="仿宋" w:hAnsi="仿宋" w:cs="仿宋"/>
          <w:sz w:val="24"/>
          <w:szCs w:val="24"/>
        </w:rPr>
        <w:t xml:space="preserve">8.5 </w:t>
      </w:r>
      <w:r>
        <w:rPr>
          <w:rFonts w:ascii="仿宋" w:eastAsia="仿宋" w:hAnsi="仿宋" w:cs="仿宋" w:hint="eastAsia"/>
          <w:sz w:val="24"/>
          <w:szCs w:val="24"/>
        </w:rPr>
        <w:t>守法诚信</w:t>
      </w:r>
      <w:bookmarkEnd w:id="61"/>
    </w:p>
    <w:p w14:paraId="28668B11"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监理人及其工作人员不得从与实施工程有关的第三方处获得任何经济利益。</w:t>
      </w:r>
    </w:p>
    <w:p w14:paraId="00F1DC8D" w14:textId="77777777" w:rsidR="00F427D6" w:rsidRDefault="00000000">
      <w:pPr>
        <w:spacing w:line="360" w:lineRule="auto"/>
        <w:ind w:leftChars="100" w:left="210"/>
        <w:outlineLvl w:val="2"/>
        <w:rPr>
          <w:rFonts w:ascii="仿宋" w:eastAsia="仿宋" w:hAnsi="仿宋" w:cs="Times New Roman"/>
          <w:sz w:val="24"/>
          <w:szCs w:val="24"/>
        </w:rPr>
      </w:pPr>
      <w:bookmarkStart w:id="62" w:name="_Toc16552"/>
      <w:r>
        <w:rPr>
          <w:rFonts w:ascii="仿宋" w:eastAsia="仿宋" w:hAnsi="仿宋" w:cs="仿宋"/>
          <w:sz w:val="24"/>
          <w:szCs w:val="24"/>
        </w:rPr>
        <w:t xml:space="preserve">8.6 </w:t>
      </w:r>
      <w:r>
        <w:rPr>
          <w:rFonts w:ascii="仿宋" w:eastAsia="仿宋" w:hAnsi="仿宋" w:cs="仿宋" w:hint="eastAsia"/>
          <w:sz w:val="24"/>
          <w:szCs w:val="24"/>
        </w:rPr>
        <w:t>保密</w:t>
      </w:r>
      <w:bookmarkEnd w:id="62"/>
    </w:p>
    <w:p w14:paraId="59A6CABD"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双方不得泄露对方申明的保密资料，亦不得泄露与实施工程有关的第三方所提供的保密资料，保密事项在专用条款中约定。</w:t>
      </w:r>
    </w:p>
    <w:p w14:paraId="6EBC935E" w14:textId="77777777" w:rsidR="00F427D6" w:rsidRDefault="00000000">
      <w:pPr>
        <w:spacing w:line="360" w:lineRule="auto"/>
        <w:ind w:leftChars="100" w:left="210"/>
        <w:outlineLvl w:val="2"/>
        <w:rPr>
          <w:rFonts w:ascii="仿宋" w:eastAsia="仿宋" w:hAnsi="仿宋" w:cs="Times New Roman"/>
          <w:sz w:val="24"/>
          <w:szCs w:val="24"/>
        </w:rPr>
      </w:pPr>
      <w:bookmarkStart w:id="63" w:name="_Toc18019"/>
      <w:r>
        <w:rPr>
          <w:rFonts w:ascii="仿宋" w:eastAsia="仿宋" w:hAnsi="仿宋" w:cs="仿宋"/>
          <w:sz w:val="24"/>
          <w:szCs w:val="24"/>
        </w:rPr>
        <w:t xml:space="preserve">8.7 </w:t>
      </w:r>
      <w:r>
        <w:rPr>
          <w:rFonts w:ascii="仿宋" w:eastAsia="仿宋" w:hAnsi="仿宋" w:cs="仿宋" w:hint="eastAsia"/>
          <w:sz w:val="24"/>
          <w:szCs w:val="24"/>
        </w:rPr>
        <w:t>通知</w:t>
      </w:r>
      <w:bookmarkEnd w:id="63"/>
    </w:p>
    <w:p w14:paraId="536E793B"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本合同涉及的通知均应当采用书面形式，并在送达对方时生效，收件人应书面签收。</w:t>
      </w:r>
    </w:p>
    <w:p w14:paraId="502D9E7B" w14:textId="77777777" w:rsidR="00F427D6" w:rsidRDefault="00000000">
      <w:pPr>
        <w:spacing w:line="360" w:lineRule="auto"/>
        <w:ind w:leftChars="100" w:left="210"/>
        <w:outlineLvl w:val="2"/>
        <w:rPr>
          <w:rFonts w:ascii="仿宋" w:eastAsia="仿宋" w:hAnsi="仿宋" w:cs="Times New Roman"/>
          <w:sz w:val="24"/>
          <w:szCs w:val="24"/>
        </w:rPr>
      </w:pPr>
      <w:bookmarkStart w:id="64" w:name="_Toc27491"/>
      <w:r>
        <w:rPr>
          <w:rFonts w:ascii="仿宋" w:eastAsia="仿宋" w:hAnsi="仿宋" w:cs="仿宋"/>
          <w:sz w:val="24"/>
          <w:szCs w:val="24"/>
        </w:rPr>
        <w:t xml:space="preserve">8.8 </w:t>
      </w:r>
      <w:r>
        <w:rPr>
          <w:rFonts w:ascii="仿宋" w:eastAsia="仿宋" w:hAnsi="仿宋" w:cs="仿宋" w:hint="eastAsia"/>
          <w:sz w:val="24"/>
          <w:szCs w:val="24"/>
        </w:rPr>
        <w:t>著作权</w:t>
      </w:r>
      <w:bookmarkEnd w:id="64"/>
    </w:p>
    <w:p w14:paraId="0125AA8E" w14:textId="77777777" w:rsidR="00F427D6" w:rsidRDefault="00000000">
      <w:pPr>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合同涉及的著作权的归属由双方在专用条款另行约定。</w:t>
      </w:r>
    </w:p>
    <w:p w14:paraId="1D0CC335" w14:textId="77777777" w:rsidR="00F427D6" w:rsidRDefault="00000000">
      <w:pPr>
        <w:spacing w:line="360" w:lineRule="auto"/>
        <w:ind w:leftChars="100" w:left="210"/>
        <w:outlineLvl w:val="2"/>
        <w:rPr>
          <w:rFonts w:ascii="仿宋" w:eastAsia="仿宋" w:hAnsi="仿宋" w:cs="Times New Roman"/>
          <w:sz w:val="24"/>
          <w:szCs w:val="24"/>
        </w:rPr>
      </w:pPr>
      <w:bookmarkStart w:id="65" w:name="_Toc8639"/>
      <w:r>
        <w:rPr>
          <w:rFonts w:ascii="仿宋" w:eastAsia="仿宋" w:hAnsi="仿宋" w:cs="仿宋"/>
          <w:sz w:val="24"/>
          <w:szCs w:val="24"/>
        </w:rPr>
        <w:t>8.9</w:t>
      </w:r>
      <w:r>
        <w:rPr>
          <w:rFonts w:ascii="仿宋" w:eastAsia="仿宋" w:hAnsi="仿宋" w:cs="仿宋" w:hint="eastAsia"/>
          <w:sz w:val="24"/>
          <w:szCs w:val="24"/>
        </w:rPr>
        <w:t>工程获奖奖励</w:t>
      </w:r>
      <w:bookmarkEnd w:id="65"/>
    </w:p>
    <w:p w14:paraId="0DA995E2" w14:textId="77777777" w:rsidR="00F427D6" w:rsidRDefault="00000000">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根据工程获得的不同级别的质量或管理奖项，按次数给予监理人一定的奖励。</w:t>
      </w:r>
    </w:p>
    <w:p w14:paraId="3DE7C4F9" w14:textId="77777777" w:rsidR="00F427D6" w:rsidRDefault="00F427D6">
      <w:pPr>
        <w:snapToGrid w:val="0"/>
        <w:spacing w:line="360" w:lineRule="auto"/>
        <w:rPr>
          <w:rFonts w:ascii="仿宋" w:eastAsia="仿宋" w:hAnsi="仿宋" w:cs="仿宋"/>
          <w:sz w:val="24"/>
          <w:szCs w:val="24"/>
        </w:rPr>
      </w:pPr>
    </w:p>
    <w:p w14:paraId="7F7C59AF" w14:textId="77777777" w:rsidR="00F427D6" w:rsidRDefault="00F427D6">
      <w:pPr>
        <w:snapToGrid w:val="0"/>
        <w:spacing w:line="360" w:lineRule="auto"/>
        <w:rPr>
          <w:rFonts w:ascii="仿宋" w:eastAsia="仿宋" w:hAnsi="仿宋" w:cs="仿宋"/>
          <w:sz w:val="24"/>
          <w:szCs w:val="24"/>
        </w:rPr>
      </w:pPr>
    </w:p>
    <w:p w14:paraId="60899332" w14:textId="77777777" w:rsidR="00F427D6" w:rsidRDefault="00F427D6">
      <w:pPr>
        <w:snapToGrid w:val="0"/>
        <w:spacing w:line="360" w:lineRule="auto"/>
        <w:rPr>
          <w:rFonts w:ascii="仿宋" w:eastAsia="仿宋" w:hAnsi="仿宋" w:cs="仿宋"/>
          <w:sz w:val="24"/>
          <w:szCs w:val="24"/>
        </w:rPr>
      </w:pPr>
    </w:p>
    <w:p w14:paraId="18E0D27D" w14:textId="77777777" w:rsidR="00F427D6" w:rsidRDefault="00F427D6">
      <w:pPr>
        <w:snapToGrid w:val="0"/>
        <w:spacing w:line="360" w:lineRule="auto"/>
        <w:rPr>
          <w:rFonts w:ascii="仿宋" w:eastAsia="仿宋" w:hAnsi="仿宋" w:cs="仿宋"/>
          <w:sz w:val="24"/>
          <w:szCs w:val="24"/>
        </w:rPr>
      </w:pPr>
    </w:p>
    <w:p w14:paraId="03F7B96A" w14:textId="77777777" w:rsidR="00F427D6" w:rsidRDefault="00F427D6">
      <w:pPr>
        <w:snapToGrid w:val="0"/>
        <w:spacing w:line="360" w:lineRule="auto"/>
        <w:rPr>
          <w:rFonts w:ascii="仿宋" w:eastAsia="仿宋" w:hAnsi="仿宋" w:cs="仿宋"/>
          <w:sz w:val="24"/>
          <w:szCs w:val="24"/>
        </w:rPr>
      </w:pPr>
    </w:p>
    <w:p w14:paraId="5190CD3B" w14:textId="77777777" w:rsidR="00F427D6" w:rsidRDefault="00F427D6">
      <w:pPr>
        <w:snapToGrid w:val="0"/>
        <w:spacing w:line="360" w:lineRule="auto"/>
        <w:rPr>
          <w:rFonts w:ascii="仿宋" w:eastAsia="仿宋" w:hAnsi="仿宋" w:cs="仿宋"/>
          <w:sz w:val="24"/>
          <w:szCs w:val="24"/>
        </w:rPr>
      </w:pPr>
    </w:p>
    <w:p w14:paraId="3B1E3357" w14:textId="77777777" w:rsidR="00F427D6" w:rsidRDefault="00F427D6">
      <w:bookmarkStart w:id="66" w:name="_Toc30407"/>
    </w:p>
    <w:p w14:paraId="10A46175" w14:textId="77777777" w:rsidR="00F427D6" w:rsidRDefault="00000000">
      <w:pPr>
        <w:pStyle w:val="1"/>
        <w:tabs>
          <w:tab w:val="left" w:pos="420"/>
        </w:tabs>
        <w:spacing w:before="0" w:after="0" w:line="360" w:lineRule="auto"/>
        <w:ind w:firstLineChars="49" w:firstLine="177"/>
        <w:jc w:val="center"/>
        <w:rPr>
          <w:rFonts w:hAnsi="宋体"/>
          <w:b/>
          <w:bCs/>
          <w:sz w:val="36"/>
          <w:szCs w:val="36"/>
        </w:rPr>
      </w:pPr>
      <w:r>
        <w:rPr>
          <w:rFonts w:hAnsi="宋体" w:hint="eastAsia"/>
          <w:b/>
          <w:bCs/>
          <w:sz w:val="36"/>
          <w:szCs w:val="36"/>
        </w:rPr>
        <w:lastRenderedPageBreak/>
        <w:t>第三部分</w:t>
      </w:r>
      <w:r>
        <w:rPr>
          <w:rFonts w:hAnsi="宋体"/>
          <w:b/>
          <w:bCs/>
          <w:sz w:val="36"/>
          <w:szCs w:val="36"/>
        </w:rPr>
        <w:t xml:space="preserve">  </w:t>
      </w:r>
      <w:r>
        <w:rPr>
          <w:rFonts w:hAnsi="宋体" w:hint="eastAsia"/>
          <w:b/>
          <w:bCs/>
          <w:sz w:val="36"/>
          <w:szCs w:val="36"/>
        </w:rPr>
        <w:t>专用条款</w:t>
      </w:r>
      <w:bookmarkEnd w:id="66"/>
    </w:p>
    <w:p w14:paraId="0D3B789C" w14:textId="77777777" w:rsidR="00F427D6" w:rsidRDefault="00F427D6">
      <w:pPr>
        <w:spacing w:line="360" w:lineRule="auto"/>
        <w:jc w:val="center"/>
        <w:rPr>
          <w:rFonts w:ascii="仿宋_GB2312" w:eastAsia="仿宋_GB2312" w:hAnsi="宋体" w:cs="Times New Roman"/>
          <w:b/>
          <w:bCs/>
          <w:sz w:val="24"/>
          <w:szCs w:val="24"/>
        </w:rPr>
      </w:pPr>
    </w:p>
    <w:p w14:paraId="3D8EA781" w14:textId="77777777" w:rsidR="00F427D6" w:rsidRDefault="00000000">
      <w:pPr>
        <w:spacing w:line="360" w:lineRule="auto"/>
        <w:outlineLvl w:val="1"/>
        <w:rPr>
          <w:rFonts w:ascii="仿宋" w:eastAsia="仿宋" w:hAnsi="仿宋" w:cs="Times New Roman"/>
          <w:b/>
          <w:bCs/>
          <w:sz w:val="24"/>
          <w:szCs w:val="24"/>
        </w:rPr>
      </w:pPr>
      <w:bookmarkStart w:id="67" w:name="_Toc5837"/>
      <w:r>
        <w:rPr>
          <w:rFonts w:ascii="仿宋" w:eastAsia="仿宋" w:hAnsi="仿宋" w:cs="仿宋"/>
          <w:b/>
          <w:bCs/>
          <w:sz w:val="24"/>
          <w:szCs w:val="24"/>
        </w:rPr>
        <w:t xml:space="preserve">1. </w:t>
      </w:r>
      <w:r>
        <w:rPr>
          <w:rFonts w:ascii="仿宋" w:eastAsia="仿宋" w:hAnsi="仿宋" w:cs="仿宋" w:hint="eastAsia"/>
          <w:b/>
          <w:bCs/>
          <w:sz w:val="24"/>
          <w:szCs w:val="24"/>
        </w:rPr>
        <w:t>定义与解释</w:t>
      </w:r>
      <w:bookmarkEnd w:id="67"/>
    </w:p>
    <w:p w14:paraId="24BCC77F" w14:textId="77777777" w:rsidR="00F427D6" w:rsidRDefault="00000000">
      <w:pPr>
        <w:spacing w:line="360" w:lineRule="auto"/>
        <w:ind w:leftChars="100" w:left="210"/>
        <w:outlineLvl w:val="2"/>
        <w:rPr>
          <w:rFonts w:ascii="仿宋" w:eastAsia="仿宋" w:hAnsi="仿宋" w:cs="Times New Roman"/>
          <w:sz w:val="24"/>
          <w:szCs w:val="24"/>
        </w:rPr>
      </w:pPr>
      <w:bookmarkStart w:id="68" w:name="_Toc781"/>
      <w:r>
        <w:rPr>
          <w:rFonts w:ascii="仿宋" w:eastAsia="仿宋" w:hAnsi="仿宋" w:cs="仿宋"/>
          <w:sz w:val="24"/>
          <w:szCs w:val="24"/>
        </w:rPr>
        <w:t xml:space="preserve">1.2  </w:t>
      </w:r>
      <w:r>
        <w:rPr>
          <w:rFonts w:ascii="仿宋" w:eastAsia="仿宋" w:hAnsi="仿宋" w:cs="仿宋" w:hint="eastAsia"/>
          <w:sz w:val="24"/>
          <w:szCs w:val="24"/>
        </w:rPr>
        <w:t>解释</w:t>
      </w:r>
      <w:bookmarkEnd w:id="68"/>
    </w:p>
    <w:p w14:paraId="793E1F7C"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sz w:val="24"/>
          <w:szCs w:val="24"/>
        </w:rPr>
        <w:t xml:space="preserve">1.2.1 </w:t>
      </w:r>
      <w:r>
        <w:rPr>
          <w:rFonts w:ascii="仿宋" w:eastAsia="仿宋" w:hAnsi="仿宋" w:cs="仿宋" w:hint="eastAsia"/>
          <w:sz w:val="24"/>
          <w:szCs w:val="24"/>
        </w:rPr>
        <w:t>本合同文件除使用中文外，还可用</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   </w:t>
      </w:r>
      <w:r>
        <w:rPr>
          <w:rFonts w:ascii="仿宋" w:eastAsia="仿宋" w:hAnsi="仿宋" w:cs="仿宋"/>
          <w:sz w:val="24"/>
          <w:szCs w:val="24"/>
          <w:u w:val="single"/>
        </w:rPr>
        <w:t xml:space="preserve"> </w:t>
      </w:r>
      <w:r>
        <w:rPr>
          <w:rFonts w:ascii="仿宋" w:eastAsia="仿宋" w:hAnsi="仿宋" w:cs="仿宋" w:hint="eastAsia"/>
          <w:sz w:val="24"/>
          <w:szCs w:val="24"/>
        </w:rPr>
        <w:t>。</w:t>
      </w:r>
    </w:p>
    <w:p w14:paraId="5F4ADBC5"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sz w:val="24"/>
          <w:szCs w:val="24"/>
        </w:rPr>
        <w:t xml:space="preserve">1.2.2 </w:t>
      </w:r>
      <w:r>
        <w:rPr>
          <w:rFonts w:ascii="仿宋" w:eastAsia="仿宋" w:hAnsi="仿宋" w:cs="仿宋" w:hint="eastAsia"/>
          <w:sz w:val="24"/>
          <w:szCs w:val="24"/>
        </w:rPr>
        <w:t>其他文件：</w:t>
      </w:r>
      <w:r>
        <w:rPr>
          <w:rFonts w:ascii="仿宋" w:eastAsia="仿宋" w:hAnsi="仿宋" w:cs="仿宋"/>
          <w:sz w:val="24"/>
          <w:szCs w:val="24"/>
          <w:u w:val="single"/>
        </w:rPr>
        <w:t xml:space="preserve">        </w:t>
      </w:r>
      <w:r>
        <w:rPr>
          <w:rFonts w:ascii="仿宋" w:eastAsia="仿宋" w:hAnsi="仿宋" w:cs="仿宋" w:hint="eastAsia"/>
          <w:sz w:val="24"/>
          <w:szCs w:val="24"/>
          <w:u w:val="single"/>
        </w:rPr>
        <w:t>/</w:t>
      </w:r>
      <w:r>
        <w:rPr>
          <w:rFonts w:ascii="仿宋" w:eastAsia="仿宋" w:hAnsi="仿宋" w:cs="仿宋"/>
          <w:sz w:val="24"/>
          <w:szCs w:val="24"/>
          <w:u w:val="single"/>
        </w:rPr>
        <w:t xml:space="preserve">                   </w:t>
      </w:r>
      <w:r>
        <w:rPr>
          <w:rFonts w:ascii="仿宋" w:eastAsia="仿宋" w:hAnsi="仿宋" w:cs="仿宋" w:hint="eastAsia"/>
          <w:sz w:val="24"/>
          <w:szCs w:val="24"/>
        </w:rPr>
        <w:t>。</w:t>
      </w:r>
    </w:p>
    <w:p w14:paraId="55DDFAFE" w14:textId="77777777" w:rsidR="00F427D6" w:rsidRDefault="00000000">
      <w:pPr>
        <w:spacing w:line="360" w:lineRule="auto"/>
        <w:outlineLvl w:val="1"/>
        <w:rPr>
          <w:rFonts w:ascii="仿宋" w:eastAsia="仿宋" w:hAnsi="仿宋" w:cs="Times New Roman"/>
          <w:b/>
          <w:bCs/>
          <w:sz w:val="24"/>
          <w:szCs w:val="24"/>
        </w:rPr>
      </w:pPr>
      <w:bookmarkStart w:id="69" w:name="_Toc7233"/>
      <w:r>
        <w:rPr>
          <w:rFonts w:ascii="仿宋" w:eastAsia="仿宋" w:hAnsi="仿宋" w:cs="仿宋"/>
          <w:b/>
          <w:bCs/>
          <w:sz w:val="24"/>
          <w:szCs w:val="24"/>
        </w:rPr>
        <w:t xml:space="preserve">2. </w:t>
      </w:r>
      <w:r>
        <w:rPr>
          <w:rFonts w:ascii="仿宋" w:eastAsia="仿宋" w:hAnsi="仿宋" w:cs="仿宋" w:hint="eastAsia"/>
          <w:b/>
          <w:bCs/>
          <w:sz w:val="24"/>
          <w:szCs w:val="24"/>
        </w:rPr>
        <w:t>监理人义务</w:t>
      </w:r>
      <w:bookmarkEnd w:id="69"/>
    </w:p>
    <w:p w14:paraId="3FF2C7BA" w14:textId="77777777" w:rsidR="00F427D6" w:rsidRDefault="00000000">
      <w:pPr>
        <w:spacing w:line="360" w:lineRule="auto"/>
        <w:ind w:leftChars="100" w:left="210"/>
        <w:outlineLvl w:val="2"/>
        <w:rPr>
          <w:rFonts w:ascii="仿宋" w:eastAsia="仿宋" w:hAnsi="仿宋" w:cs="仿宋"/>
          <w:sz w:val="24"/>
          <w:szCs w:val="24"/>
        </w:rPr>
      </w:pPr>
      <w:bookmarkStart w:id="70" w:name="_Toc11769"/>
      <w:r>
        <w:rPr>
          <w:rFonts w:ascii="仿宋" w:eastAsia="仿宋" w:hAnsi="仿宋" w:cs="仿宋" w:hint="eastAsia"/>
          <w:sz w:val="24"/>
          <w:szCs w:val="24"/>
        </w:rPr>
        <w:t>2.1 监理的范围和内容</w:t>
      </w:r>
      <w:bookmarkEnd w:id="70"/>
    </w:p>
    <w:p w14:paraId="5FE50229" w14:textId="77777777" w:rsidR="00F427D6" w:rsidRDefault="00000000">
      <w:pPr>
        <w:pStyle w:val="ac"/>
        <w:ind w:firstLine="496"/>
        <w:rPr>
          <w:rFonts w:ascii="仿宋" w:eastAsia="仿宋" w:hAnsi="仿宋" w:cs="仿宋"/>
          <w:spacing w:val="0"/>
          <w:kern w:val="2"/>
          <w:u w:val="single"/>
        </w:rPr>
      </w:pPr>
      <w:r>
        <w:rPr>
          <w:rFonts w:ascii="仿宋" w:eastAsia="仿宋" w:hAnsi="仿宋" w:cs="仿宋" w:hint="eastAsia"/>
        </w:rPr>
        <w:t>2.1.1 监理范围包括：</w:t>
      </w:r>
      <w:r>
        <w:rPr>
          <w:rFonts w:ascii="仿宋" w:eastAsia="仿宋" w:hAnsi="仿宋" w:cs="仿宋" w:hint="eastAsia"/>
          <w:spacing w:val="0"/>
          <w:kern w:val="2"/>
          <w:u w:val="single"/>
        </w:rPr>
        <w:t>包含本项目的</w:t>
      </w:r>
      <w:r>
        <w:rPr>
          <w:rFonts w:ascii="仿宋" w:eastAsia="仿宋" w:hAnsi="仿宋" w:cs="仿宋" w:hint="eastAsia"/>
          <w:u w:val="single"/>
        </w:rPr>
        <w:t>立项及可</w:t>
      </w:r>
      <w:proofErr w:type="gramStart"/>
      <w:r>
        <w:rPr>
          <w:rFonts w:ascii="仿宋" w:eastAsia="仿宋" w:hAnsi="仿宋" w:cs="仿宋" w:hint="eastAsia"/>
          <w:u w:val="single"/>
        </w:rPr>
        <w:t>研</w:t>
      </w:r>
      <w:proofErr w:type="gramEnd"/>
      <w:r>
        <w:rPr>
          <w:rFonts w:ascii="仿宋" w:eastAsia="仿宋" w:hAnsi="仿宋" w:cs="仿宋" w:hint="eastAsia"/>
          <w:u w:val="single"/>
        </w:rPr>
        <w:t>批复的所有工程（总承包、专业分包及专业采购）、服务内容的监理，包括勘察（含初勘、详勘、超前钻工程）、临时用水、临时用电、围墙、管线迁改等前期工程的施工监理，具体以实际实施的监理范围为准。</w:t>
      </w:r>
      <w:r>
        <w:rPr>
          <w:rFonts w:ascii="仿宋" w:eastAsia="仿宋" w:hAnsi="仿宋" w:cs="仿宋" w:hint="eastAsia"/>
          <w:spacing w:val="0"/>
          <w:kern w:val="2"/>
          <w:u w:val="single"/>
        </w:rPr>
        <w:t>勘察设计阶段、施工准备阶段、施工阶段、验收阶段、竣工结算阶段、移交阶段、保修阶段的质量、投资、进度、安全控制；监督、管理建设工程合同的履行，以及协调和工程建设有关各方的工作关系，预结算审核、竣工图审核及其它完成本工程竣工所需的全部工程等全过程监理工作。</w:t>
      </w:r>
    </w:p>
    <w:p w14:paraId="6F90C5B2" w14:textId="77777777" w:rsidR="00F427D6" w:rsidRDefault="00000000">
      <w:pPr>
        <w:numPr>
          <w:ilvl w:val="0"/>
          <w:numId w:val="2"/>
        </w:numPr>
        <w:spacing w:line="360" w:lineRule="auto"/>
        <w:ind w:leftChars="100" w:left="210"/>
        <w:outlineLvl w:val="2"/>
        <w:rPr>
          <w:rFonts w:ascii="仿宋" w:eastAsia="仿宋" w:hAnsi="仿宋" w:cs="仿宋"/>
          <w:sz w:val="24"/>
          <w:szCs w:val="24"/>
        </w:rPr>
      </w:pPr>
      <w:r>
        <w:rPr>
          <w:rFonts w:ascii="仿宋" w:eastAsia="仿宋" w:hAnsi="仿宋" w:cs="仿宋" w:hint="eastAsia"/>
          <w:sz w:val="24"/>
          <w:szCs w:val="24"/>
        </w:rPr>
        <w:t>全部建筑工程，包括：支护工程、地基与基础工程、主体工程、土石方工程、防水工程、地面与楼面工程，门窗工程、屋面工程等。</w:t>
      </w:r>
    </w:p>
    <w:p w14:paraId="1FFD1F99" w14:textId="77777777" w:rsidR="00F427D6" w:rsidRDefault="00000000">
      <w:pPr>
        <w:numPr>
          <w:ilvl w:val="0"/>
          <w:numId w:val="2"/>
        </w:numPr>
        <w:spacing w:line="360" w:lineRule="auto"/>
        <w:ind w:leftChars="100" w:left="210"/>
        <w:outlineLvl w:val="2"/>
        <w:rPr>
          <w:rFonts w:ascii="仿宋" w:eastAsia="仿宋" w:hAnsi="仿宋" w:cs="仿宋"/>
          <w:sz w:val="24"/>
          <w:szCs w:val="24"/>
        </w:rPr>
      </w:pPr>
      <w:r>
        <w:rPr>
          <w:rFonts w:ascii="仿宋" w:eastAsia="仿宋" w:hAnsi="仿宋" w:cs="仿宋" w:hint="eastAsia"/>
          <w:sz w:val="24"/>
          <w:szCs w:val="24"/>
        </w:rPr>
        <w:t>全部机电安装工程，包括：电梯工程、电气工程、消防工程、煤气工程、弱电智能化工程、给排水工程、空调通风工程、环保工程、交通标志工程、永久供水供电工程等。</w:t>
      </w:r>
    </w:p>
    <w:p w14:paraId="4CB1F3A4" w14:textId="77777777" w:rsidR="00F427D6" w:rsidRDefault="00000000">
      <w:pPr>
        <w:numPr>
          <w:ilvl w:val="0"/>
          <w:numId w:val="2"/>
        </w:numPr>
        <w:spacing w:line="360" w:lineRule="auto"/>
        <w:ind w:leftChars="100" w:left="210"/>
        <w:outlineLvl w:val="2"/>
        <w:rPr>
          <w:rFonts w:ascii="仿宋" w:eastAsia="仿宋" w:hAnsi="仿宋" w:cs="仿宋"/>
          <w:sz w:val="24"/>
          <w:szCs w:val="24"/>
        </w:rPr>
      </w:pPr>
      <w:r>
        <w:rPr>
          <w:rFonts w:ascii="仿宋" w:eastAsia="仿宋" w:hAnsi="仿宋" w:cs="仿宋" w:hint="eastAsia"/>
          <w:sz w:val="24"/>
          <w:szCs w:val="24"/>
        </w:rPr>
        <w:t>项目配套的市政工程，包括：项目范围内的道路、市政排水、供水工程等。</w:t>
      </w:r>
    </w:p>
    <w:p w14:paraId="61DCCA38" w14:textId="77777777" w:rsidR="00F427D6" w:rsidRDefault="00000000">
      <w:pPr>
        <w:numPr>
          <w:ilvl w:val="0"/>
          <w:numId w:val="2"/>
        </w:numPr>
        <w:spacing w:line="360" w:lineRule="auto"/>
        <w:ind w:leftChars="100" w:left="210"/>
        <w:outlineLvl w:val="2"/>
        <w:rPr>
          <w:rFonts w:ascii="仿宋" w:eastAsia="仿宋" w:hAnsi="仿宋" w:cs="仿宋"/>
          <w:sz w:val="24"/>
          <w:szCs w:val="24"/>
        </w:rPr>
      </w:pPr>
      <w:r>
        <w:rPr>
          <w:rFonts w:ascii="仿宋" w:eastAsia="仿宋" w:hAnsi="仿宋" w:cs="仿宋" w:hint="eastAsia"/>
          <w:sz w:val="24"/>
          <w:szCs w:val="24"/>
        </w:rPr>
        <w:t>项目配套的通信工程，包括：有线电视、网络电信等。</w:t>
      </w:r>
    </w:p>
    <w:p w14:paraId="6E46B8E8" w14:textId="77777777" w:rsidR="00F427D6" w:rsidRDefault="00000000">
      <w:pPr>
        <w:numPr>
          <w:ilvl w:val="0"/>
          <w:numId w:val="2"/>
        </w:numPr>
        <w:spacing w:line="360" w:lineRule="auto"/>
        <w:ind w:leftChars="100" w:left="210"/>
        <w:outlineLvl w:val="2"/>
        <w:rPr>
          <w:rFonts w:ascii="仿宋" w:eastAsia="仿宋" w:hAnsi="仿宋" w:cs="仿宋"/>
          <w:sz w:val="24"/>
          <w:szCs w:val="24"/>
        </w:rPr>
      </w:pPr>
      <w:r>
        <w:rPr>
          <w:rFonts w:ascii="仿宋" w:eastAsia="仿宋" w:hAnsi="仿宋" w:cs="仿宋" w:hint="eastAsia"/>
          <w:sz w:val="24"/>
          <w:szCs w:val="24"/>
        </w:rPr>
        <w:t>项目配套的园林绿化工程、幕墙及铝合金门窗工程、停车划线工程。</w:t>
      </w:r>
    </w:p>
    <w:p w14:paraId="2A309212" w14:textId="77777777" w:rsidR="00F427D6" w:rsidRDefault="00000000">
      <w:pPr>
        <w:numPr>
          <w:ilvl w:val="0"/>
          <w:numId w:val="2"/>
        </w:numPr>
        <w:spacing w:line="360" w:lineRule="auto"/>
        <w:ind w:leftChars="100" w:left="210"/>
        <w:outlineLvl w:val="2"/>
        <w:rPr>
          <w:rFonts w:ascii="仿宋" w:eastAsia="仿宋" w:hAnsi="仿宋" w:cs="仿宋"/>
          <w:sz w:val="24"/>
          <w:szCs w:val="24"/>
        </w:rPr>
      </w:pPr>
      <w:r>
        <w:rPr>
          <w:rFonts w:ascii="仿宋" w:eastAsia="仿宋" w:hAnsi="仿宋" w:cs="仿宋" w:hint="eastAsia"/>
          <w:sz w:val="24"/>
          <w:szCs w:val="24"/>
        </w:rPr>
        <w:t>项目变更签证工程内容（包括且不限于设计优化变更签证工程、结构性调整工程（不限于拆改楼板、墙体、柱以及拆改砌筑工程））。</w:t>
      </w:r>
    </w:p>
    <w:p w14:paraId="246084B2" w14:textId="77777777" w:rsidR="00F427D6" w:rsidRDefault="00000000">
      <w:pPr>
        <w:numPr>
          <w:ilvl w:val="0"/>
          <w:numId w:val="2"/>
        </w:numPr>
        <w:spacing w:line="360" w:lineRule="auto"/>
        <w:ind w:leftChars="100" w:left="210"/>
        <w:outlineLvl w:val="2"/>
        <w:rPr>
          <w:rFonts w:ascii="仿宋" w:eastAsia="仿宋" w:hAnsi="仿宋" w:cs="仿宋"/>
          <w:sz w:val="24"/>
          <w:szCs w:val="24"/>
        </w:rPr>
      </w:pPr>
      <w:r>
        <w:rPr>
          <w:rFonts w:ascii="仿宋" w:eastAsia="仿宋" w:hAnsi="仿宋" w:cs="仿宋" w:hint="eastAsia"/>
          <w:sz w:val="24"/>
          <w:szCs w:val="24"/>
        </w:rPr>
        <w:t>与本项目相关的按国家现行法律法规必须要执行的各项勘探、检测工程、白蚁防治工程等。</w:t>
      </w:r>
    </w:p>
    <w:p w14:paraId="25CF776F" w14:textId="77777777" w:rsidR="00F427D6" w:rsidRDefault="00000000">
      <w:pPr>
        <w:numPr>
          <w:ilvl w:val="0"/>
          <w:numId w:val="2"/>
        </w:numPr>
        <w:spacing w:line="360" w:lineRule="auto"/>
        <w:ind w:leftChars="100" w:left="210"/>
        <w:outlineLvl w:val="2"/>
        <w:rPr>
          <w:rFonts w:ascii="仿宋" w:eastAsia="仿宋" w:hAnsi="仿宋" w:cs="仿宋"/>
          <w:sz w:val="24"/>
          <w:szCs w:val="24"/>
        </w:rPr>
      </w:pPr>
      <w:r>
        <w:rPr>
          <w:rFonts w:ascii="仿宋" w:eastAsia="仿宋" w:hAnsi="仿宋" w:cs="仿宋" w:hint="eastAsia"/>
          <w:sz w:val="24"/>
          <w:szCs w:val="24"/>
        </w:rPr>
        <w:t>项目线上信息管</w:t>
      </w:r>
      <w:proofErr w:type="gramStart"/>
      <w:r>
        <w:rPr>
          <w:rFonts w:ascii="仿宋" w:eastAsia="仿宋" w:hAnsi="仿宋" w:cs="仿宋" w:hint="eastAsia"/>
          <w:sz w:val="24"/>
          <w:szCs w:val="24"/>
        </w:rPr>
        <w:t>控要求</w:t>
      </w:r>
      <w:proofErr w:type="gramEnd"/>
      <w:r>
        <w:rPr>
          <w:rFonts w:ascii="仿宋" w:eastAsia="仿宋" w:hAnsi="仿宋" w:cs="仿宋" w:hint="eastAsia"/>
          <w:sz w:val="24"/>
          <w:szCs w:val="24"/>
        </w:rPr>
        <w:t>的督办使用</w:t>
      </w:r>
    </w:p>
    <w:p w14:paraId="23259DD7" w14:textId="77777777" w:rsidR="00F427D6" w:rsidRDefault="00000000">
      <w:pPr>
        <w:numPr>
          <w:ilvl w:val="0"/>
          <w:numId w:val="2"/>
        </w:numPr>
        <w:spacing w:line="360" w:lineRule="auto"/>
        <w:ind w:leftChars="100" w:left="210"/>
        <w:outlineLvl w:val="2"/>
        <w:rPr>
          <w:rFonts w:ascii="仿宋" w:eastAsia="仿宋" w:hAnsi="仿宋" w:cs="仿宋"/>
          <w:sz w:val="24"/>
          <w:szCs w:val="24"/>
        </w:rPr>
      </w:pPr>
      <w:r>
        <w:rPr>
          <w:rFonts w:ascii="仿宋" w:eastAsia="仿宋" w:hAnsi="仿宋" w:cs="仿宋" w:hint="eastAsia"/>
          <w:sz w:val="24"/>
          <w:szCs w:val="24"/>
        </w:rPr>
        <w:t>每日监督各单位组织安全晨会</w:t>
      </w:r>
    </w:p>
    <w:p w14:paraId="752503A4" w14:textId="77777777" w:rsidR="00F427D6" w:rsidRDefault="00000000">
      <w:pPr>
        <w:adjustRightInd w:val="0"/>
        <w:snapToGrid w:val="0"/>
        <w:spacing w:line="360" w:lineRule="auto"/>
        <w:ind w:firstLineChars="200" w:firstLine="496"/>
        <w:jc w:val="left"/>
        <w:rPr>
          <w:rFonts w:ascii="仿宋" w:eastAsia="仿宋" w:hAnsi="仿宋" w:cs="仿宋"/>
          <w:spacing w:val="4"/>
          <w:kern w:val="0"/>
          <w:sz w:val="24"/>
          <w:szCs w:val="24"/>
          <w:u w:val="single"/>
        </w:rPr>
      </w:pPr>
      <w:r>
        <w:rPr>
          <w:rFonts w:ascii="仿宋" w:eastAsia="仿宋" w:hAnsi="仿宋" w:cs="仿宋" w:hint="eastAsia"/>
          <w:spacing w:val="4"/>
          <w:kern w:val="0"/>
          <w:sz w:val="24"/>
          <w:szCs w:val="24"/>
        </w:rPr>
        <w:lastRenderedPageBreak/>
        <w:t>监理内容包括但不限于以下内容</w:t>
      </w:r>
      <w:r>
        <w:rPr>
          <w:rFonts w:ascii="仿宋" w:eastAsia="仿宋" w:hAnsi="仿宋" w:cs="仿宋" w:hint="eastAsia"/>
          <w:sz w:val="24"/>
          <w:szCs w:val="24"/>
        </w:rPr>
        <w:t>：</w:t>
      </w:r>
      <w:r>
        <w:rPr>
          <w:rFonts w:ascii="仿宋" w:eastAsia="仿宋" w:hAnsi="仿宋" w:cs="仿宋" w:hint="eastAsia"/>
          <w:sz w:val="24"/>
          <w:szCs w:val="24"/>
          <w:u w:val="single"/>
        </w:rPr>
        <w:t>勘察阶段、</w:t>
      </w:r>
      <w:r>
        <w:rPr>
          <w:rFonts w:ascii="仿宋" w:eastAsia="仿宋" w:hAnsi="仿宋" w:cs="仿宋" w:hint="eastAsia"/>
          <w:spacing w:val="4"/>
          <w:kern w:val="0"/>
          <w:sz w:val="24"/>
          <w:szCs w:val="24"/>
          <w:u w:val="single"/>
        </w:rPr>
        <w:t>施工准备阶段、施工阶段、工程收尾阶段（包括但不限于竣工验收及资料移交城建档案、整改、工程移交及实物移交、工程结算、竣工备案、决算等）及工程质量保修阶段的监理。</w:t>
      </w:r>
    </w:p>
    <w:p w14:paraId="28098FCF" w14:textId="77777777" w:rsidR="00F427D6" w:rsidRDefault="00000000">
      <w:pPr>
        <w:adjustRightInd w:val="0"/>
        <w:snapToGrid w:val="0"/>
        <w:spacing w:line="360" w:lineRule="auto"/>
        <w:ind w:firstLineChars="200" w:firstLine="480"/>
        <w:jc w:val="left"/>
        <w:rPr>
          <w:rFonts w:ascii="仿宋" w:eastAsia="仿宋" w:hAnsi="仿宋" w:cs="仿宋"/>
          <w:spacing w:val="4"/>
          <w:kern w:val="0"/>
          <w:sz w:val="24"/>
          <w:szCs w:val="24"/>
          <w:u w:val="single"/>
        </w:rPr>
      </w:pPr>
      <w:r>
        <w:rPr>
          <w:rFonts w:ascii="仿宋" w:eastAsia="仿宋" w:hAnsi="仿宋" w:cs="仿宋" w:hint="eastAsia"/>
          <w:kern w:val="0"/>
          <w:sz w:val="24"/>
          <w:szCs w:val="24"/>
          <w:u w:val="single"/>
          <w:lang w:bidi="ar"/>
        </w:rPr>
        <w:t>勘察阶段：</w:t>
      </w:r>
      <w:r>
        <w:rPr>
          <w:rFonts w:ascii="仿宋" w:eastAsia="仿宋" w:hAnsi="仿宋" w:cs="仿宋" w:hint="eastAsia"/>
          <w:spacing w:val="4"/>
          <w:kern w:val="0"/>
          <w:sz w:val="24"/>
          <w:szCs w:val="24"/>
          <w:u w:val="single"/>
        </w:rPr>
        <w:t>协助发包人编制勘察要求，核查勘察方案并监督实施和进行相应的控制，验收勘察成果。</w:t>
      </w:r>
    </w:p>
    <w:p w14:paraId="11DEBAF7" w14:textId="77777777" w:rsidR="00F427D6" w:rsidRDefault="00000000">
      <w:pPr>
        <w:pStyle w:val="ac"/>
        <w:ind w:firstLine="496"/>
        <w:rPr>
          <w:rFonts w:ascii="仿宋" w:eastAsia="仿宋" w:hAnsi="仿宋" w:cs="仿宋"/>
          <w:u w:val="single"/>
        </w:rPr>
      </w:pPr>
      <w:r>
        <w:rPr>
          <w:rFonts w:ascii="仿宋" w:eastAsia="仿宋" w:hAnsi="仿宋" w:cs="仿宋" w:hint="eastAsia"/>
          <w:u w:val="single"/>
        </w:rPr>
        <w:t>施工阶段：施工过程中的质量控制、职业健康安全及环境监督管理、投资控制、进度控制、安全生产监督管理、合同管理、信息管理、组织协调等监理工作，参与委托方的第三方评估工作。</w:t>
      </w:r>
    </w:p>
    <w:p w14:paraId="28B74324" w14:textId="77777777" w:rsidR="00F427D6" w:rsidRDefault="00000000">
      <w:pPr>
        <w:pStyle w:val="ac"/>
        <w:ind w:firstLine="496"/>
        <w:rPr>
          <w:rFonts w:ascii="仿宋" w:eastAsia="仿宋" w:hAnsi="仿宋" w:cs="仿宋"/>
          <w:u w:val="single"/>
        </w:rPr>
      </w:pPr>
      <w:r>
        <w:rPr>
          <w:rFonts w:ascii="仿宋" w:eastAsia="仿宋" w:hAnsi="仿宋" w:cs="仿宋" w:hint="eastAsia"/>
          <w:u w:val="single"/>
          <w:lang w:bidi="ar"/>
        </w:rPr>
        <w:t>保修阶段：检查和记录工程质量缺陷，对缺陷原因进行调查分析并确定责任归属，审核修复方案，监督修复过程并验收，审核修复费用。</w:t>
      </w:r>
    </w:p>
    <w:p w14:paraId="19977267" w14:textId="77777777" w:rsidR="00F427D6" w:rsidRDefault="00000000">
      <w:pPr>
        <w:pStyle w:val="ac"/>
        <w:ind w:firstLine="496"/>
        <w:rPr>
          <w:rFonts w:ascii="仿宋" w:eastAsia="仿宋" w:hAnsi="仿宋" w:cs="仿宋"/>
          <w:u w:val="single"/>
        </w:rPr>
      </w:pPr>
      <w:r>
        <w:rPr>
          <w:rFonts w:ascii="仿宋" w:eastAsia="仿宋" w:hAnsi="仿宋" w:cs="仿宋" w:hint="eastAsia"/>
          <w:u w:val="single"/>
        </w:rPr>
        <w:t>此外，监理人还须按委托人的要求提前进场参与开工前期的准备和筹划工作，协助委托人制定工程管理办法</w:t>
      </w:r>
      <w:r>
        <w:rPr>
          <w:rFonts w:ascii="仿宋" w:eastAsia="仿宋" w:hAnsi="仿宋" w:cs="仿宋" w:hint="eastAsia"/>
          <w:b/>
          <w:u w:val="single"/>
        </w:rPr>
        <w:t>、</w:t>
      </w:r>
      <w:r>
        <w:rPr>
          <w:rFonts w:ascii="仿宋" w:eastAsia="仿宋" w:hAnsi="仿宋" w:cs="仿宋" w:hint="eastAsia"/>
          <w:u w:val="single"/>
        </w:rPr>
        <w:t>各参建方职责及有关事务性工作等。</w:t>
      </w:r>
    </w:p>
    <w:p w14:paraId="620CA757" w14:textId="77777777" w:rsidR="00F427D6" w:rsidRDefault="00000000">
      <w:pPr>
        <w:adjustRightInd w:val="0"/>
        <w:snapToGrid w:val="0"/>
        <w:spacing w:line="360" w:lineRule="auto"/>
        <w:jc w:val="left"/>
        <w:rPr>
          <w:rFonts w:ascii="仿宋" w:eastAsia="仿宋" w:hAnsi="仿宋" w:cs="仿宋"/>
          <w:sz w:val="24"/>
          <w:szCs w:val="24"/>
          <w:u w:val="single"/>
        </w:rPr>
      </w:pPr>
      <w:r>
        <w:rPr>
          <w:rFonts w:ascii="仿宋" w:eastAsia="仿宋" w:hAnsi="仿宋" w:cs="仿宋"/>
          <w:sz w:val="24"/>
          <w:szCs w:val="24"/>
        </w:rPr>
        <w:t xml:space="preserve">2.1.2 </w:t>
      </w:r>
      <w:r>
        <w:rPr>
          <w:rFonts w:ascii="仿宋" w:eastAsia="仿宋" w:hAnsi="仿宋" w:cs="仿宋" w:hint="eastAsia"/>
          <w:sz w:val="24"/>
          <w:szCs w:val="24"/>
        </w:rPr>
        <w:t>监理工作内容还包括：</w:t>
      </w:r>
    </w:p>
    <w:p w14:paraId="1A7CB137" w14:textId="77777777" w:rsidR="00F427D6" w:rsidRDefault="00000000">
      <w:pPr>
        <w:pStyle w:val="ac"/>
        <w:ind w:firstLine="480"/>
        <w:rPr>
          <w:rFonts w:ascii="仿宋" w:eastAsia="仿宋" w:hAnsi="仿宋" w:cs="仿宋"/>
          <w:bCs/>
          <w:spacing w:val="0"/>
        </w:rPr>
      </w:pPr>
      <w:r>
        <w:rPr>
          <w:rFonts w:ascii="仿宋" w:eastAsia="仿宋" w:hAnsi="仿宋" w:cs="仿宋" w:hint="eastAsia"/>
          <w:bCs/>
          <w:spacing w:val="0"/>
        </w:rPr>
        <w:t>(一） 建设工程监理一般规定</w:t>
      </w:r>
    </w:p>
    <w:p w14:paraId="3CA7411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（1）实行总监理工程师负责制。</w:t>
      </w:r>
    </w:p>
    <w:p w14:paraId="77787BA5"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（2）监理人应公正、独立、自主地开展监理工作，维护委托人、发包人和承包人的合法权益。</w:t>
      </w:r>
    </w:p>
    <w:p w14:paraId="642C71E9"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（3）建设工程监理除应符合《建设工程监理规范》</w:t>
      </w:r>
      <w:r>
        <w:rPr>
          <w:rFonts w:ascii="仿宋" w:eastAsia="仿宋" w:hAnsi="仿宋" w:cs="仿宋" w:hint="eastAsia"/>
          <w:bCs/>
          <w:spacing w:val="0"/>
        </w:rPr>
        <w:t>（GB/T50319—2013）</w:t>
      </w:r>
      <w:r>
        <w:rPr>
          <w:rFonts w:ascii="仿宋" w:eastAsia="仿宋" w:hAnsi="仿宋" w:cs="仿宋" w:hint="eastAsia"/>
          <w:spacing w:val="0"/>
        </w:rPr>
        <w:t>外，还应符合国家现行的有关强制性标准、规范的规定。</w:t>
      </w:r>
    </w:p>
    <w:p w14:paraId="181AD2FC"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（4）如有最新规范等文件，按最新规范文件执行。</w:t>
      </w:r>
    </w:p>
    <w:p w14:paraId="581CD122" w14:textId="77777777" w:rsidR="00F427D6" w:rsidRDefault="00000000">
      <w:pPr>
        <w:pStyle w:val="ac"/>
        <w:ind w:firstLine="480"/>
        <w:rPr>
          <w:rFonts w:ascii="仿宋" w:eastAsia="仿宋" w:hAnsi="仿宋" w:cs="仿宋"/>
          <w:b/>
          <w:spacing w:val="0"/>
        </w:rPr>
      </w:pPr>
      <w:r>
        <w:rPr>
          <w:rFonts w:ascii="仿宋" w:eastAsia="仿宋" w:hAnsi="仿宋" w:cs="仿宋" w:hint="eastAsia"/>
          <w:bCs/>
          <w:spacing w:val="0"/>
        </w:rPr>
        <w:t>(二）</w:t>
      </w:r>
      <w:r>
        <w:rPr>
          <w:rFonts w:ascii="仿宋" w:eastAsia="仿宋" w:hAnsi="仿宋" w:cs="仿宋" w:hint="eastAsia"/>
          <w:b/>
          <w:spacing w:val="0"/>
        </w:rPr>
        <w:t xml:space="preserve">  施工准备阶段的监理工作</w:t>
      </w:r>
    </w:p>
    <w:p w14:paraId="648FD90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施工准备阶段的监理工作包括但不限于以下内容：</w:t>
      </w:r>
    </w:p>
    <w:p w14:paraId="7D867713" w14:textId="77777777" w:rsidR="00F427D6" w:rsidRDefault="00000000">
      <w:pPr>
        <w:pStyle w:val="ac"/>
        <w:numPr>
          <w:ilvl w:val="0"/>
          <w:numId w:val="3"/>
        </w:numPr>
        <w:ind w:firstLine="480"/>
        <w:rPr>
          <w:rFonts w:ascii="宋体" w:hAnsi="宋体"/>
          <w:spacing w:val="2"/>
        </w:rPr>
      </w:pPr>
      <w:r>
        <w:rPr>
          <w:rFonts w:ascii="仿宋" w:eastAsia="仿宋" w:hAnsi="仿宋" w:cs="仿宋" w:hint="eastAsia"/>
          <w:spacing w:val="0"/>
        </w:rPr>
        <w:t>编制提交办理施工许可证的监理资料，督促承包单位提交办理施工许可证的资料，协助建设单位完成施工许可证的办理工作。</w:t>
      </w:r>
    </w:p>
    <w:p w14:paraId="2A930C50" w14:textId="77777777" w:rsidR="00F427D6" w:rsidRDefault="00000000">
      <w:pPr>
        <w:pStyle w:val="ac"/>
        <w:numPr>
          <w:ilvl w:val="0"/>
          <w:numId w:val="3"/>
        </w:numPr>
        <w:ind w:firstLine="480"/>
        <w:rPr>
          <w:rFonts w:ascii="仿宋" w:eastAsia="仿宋" w:hAnsi="仿宋" w:cs="仿宋"/>
          <w:spacing w:val="0"/>
        </w:rPr>
      </w:pPr>
      <w:r>
        <w:rPr>
          <w:rFonts w:ascii="仿宋" w:eastAsia="仿宋" w:hAnsi="仿宋" w:cs="仿宋" w:hint="eastAsia"/>
          <w:spacing w:val="0"/>
        </w:rPr>
        <w:t>在监理合同签订后14个工作日内根据项目资料完成工程《监理规划》的编制，对于重点、难点及专业性较强的工程项目，在收到相应资料后并工程施工开始7天前编制完成《监理实施细则》，报送监理架构、安全监理架构给建设单位。</w:t>
      </w:r>
    </w:p>
    <w:p w14:paraId="664C2F01" w14:textId="77777777" w:rsidR="00F427D6" w:rsidRDefault="00000000">
      <w:pPr>
        <w:pStyle w:val="ac"/>
        <w:numPr>
          <w:ilvl w:val="0"/>
          <w:numId w:val="3"/>
        </w:numPr>
        <w:ind w:firstLine="480"/>
        <w:rPr>
          <w:rFonts w:ascii="仿宋" w:eastAsia="仿宋" w:hAnsi="仿宋" w:cs="仿宋"/>
          <w:spacing w:val="0"/>
        </w:rPr>
      </w:pPr>
      <w:r>
        <w:rPr>
          <w:rFonts w:ascii="仿宋" w:eastAsia="仿宋" w:hAnsi="仿宋" w:cs="仿宋" w:hint="eastAsia"/>
          <w:spacing w:val="0"/>
        </w:rPr>
        <w:t>在设计交底前，总监理工程师应组织监理人员熟悉设计文件，并对图纸中存在的问题通过委托人（或发包人）向设计单位提出书面意见和建议。</w:t>
      </w:r>
    </w:p>
    <w:p w14:paraId="13B42051" w14:textId="77777777" w:rsidR="00F427D6" w:rsidRDefault="00000000">
      <w:pPr>
        <w:pStyle w:val="ac"/>
        <w:numPr>
          <w:ilvl w:val="0"/>
          <w:numId w:val="3"/>
        </w:numPr>
        <w:ind w:firstLine="480"/>
        <w:rPr>
          <w:rFonts w:ascii="仿宋" w:eastAsia="仿宋" w:hAnsi="仿宋" w:cs="仿宋"/>
          <w:spacing w:val="0"/>
        </w:rPr>
      </w:pPr>
      <w:r>
        <w:rPr>
          <w:rFonts w:ascii="仿宋" w:eastAsia="仿宋" w:hAnsi="仿宋" w:cs="仿宋" w:hint="eastAsia"/>
          <w:spacing w:val="0"/>
        </w:rPr>
        <w:lastRenderedPageBreak/>
        <w:t>项目监理人员应参加由委托人（或发包人）组织的设计技术交底会，总监理工程师应组织人员编写设计技术交底会议纪要并提交给委托人及发包人。</w:t>
      </w:r>
    </w:p>
    <w:p w14:paraId="00488CEF" w14:textId="77777777" w:rsidR="00F427D6" w:rsidRDefault="00000000">
      <w:pPr>
        <w:pStyle w:val="ac"/>
        <w:numPr>
          <w:ilvl w:val="0"/>
          <w:numId w:val="3"/>
        </w:numPr>
        <w:ind w:firstLine="480"/>
        <w:rPr>
          <w:rFonts w:ascii="仿宋" w:eastAsia="仿宋" w:hAnsi="仿宋" w:cs="仿宋"/>
          <w:spacing w:val="0"/>
        </w:rPr>
      </w:pPr>
      <w:r>
        <w:rPr>
          <w:rFonts w:ascii="仿宋" w:eastAsia="仿宋" w:hAnsi="仿宋" w:cs="仿宋" w:hint="eastAsia"/>
          <w:spacing w:val="0"/>
        </w:rPr>
        <w:t>图纸会审由委托人（或发包人）组织，总监理工程师应组织人员做好图纸会审记录并提交给委托人（或发包人）。</w:t>
      </w:r>
    </w:p>
    <w:p w14:paraId="7A536791" w14:textId="77777777" w:rsidR="00F427D6" w:rsidRDefault="00000000">
      <w:pPr>
        <w:pStyle w:val="ac"/>
        <w:numPr>
          <w:ilvl w:val="0"/>
          <w:numId w:val="3"/>
        </w:numPr>
        <w:ind w:firstLine="480"/>
        <w:rPr>
          <w:rFonts w:ascii="宋体" w:hAnsi="宋体"/>
          <w:spacing w:val="2"/>
        </w:rPr>
      </w:pPr>
      <w:r>
        <w:rPr>
          <w:rFonts w:ascii="仿宋" w:eastAsia="仿宋" w:hAnsi="仿宋" w:cs="仿宋" w:hint="eastAsia"/>
          <w:spacing w:val="0"/>
        </w:rPr>
        <w:t>工程项目开工前，总监理工程师应组织专业监理工程师审查承包人报送的施工组织设计（方案）报审表，提出审查意见，并经总监理工程师审核、签认后报委托人（或发包人）。</w:t>
      </w:r>
    </w:p>
    <w:p w14:paraId="6CB90F19" w14:textId="77777777" w:rsidR="00F427D6" w:rsidRDefault="00000000">
      <w:pPr>
        <w:pStyle w:val="ac"/>
        <w:numPr>
          <w:ilvl w:val="0"/>
          <w:numId w:val="3"/>
        </w:numPr>
        <w:ind w:firstLine="480"/>
        <w:rPr>
          <w:rFonts w:ascii="仿宋" w:eastAsia="仿宋" w:hAnsi="仿宋" w:cs="仿宋"/>
          <w:spacing w:val="0"/>
        </w:rPr>
      </w:pPr>
      <w:r>
        <w:rPr>
          <w:rFonts w:ascii="仿宋" w:eastAsia="仿宋" w:hAnsi="仿宋" w:cs="仿宋" w:hint="eastAsia"/>
          <w:spacing w:val="0"/>
        </w:rPr>
        <w:t>项目</w:t>
      </w:r>
      <w:proofErr w:type="gramStart"/>
      <w:r>
        <w:rPr>
          <w:rFonts w:ascii="仿宋" w:eastAsia="仿宋" w:hAnsi="仿宋" w:cs="仿宋" w:hint="eastAsia"/>
          <w:spacing w:val="0"/>
        </w:rPr>
        <w:t>监理须</w:t>
      </w:r>
      <w:proofErr w:type="gramEnd"/>
      <w:r>
        <w:rPr>
          <w:rFonts w:ascii="仿宋" w:eastAsia="仿宋" w:hAnsi="仿宋" w:cs="仿宋" w:hint="eastAsia"/>
          <w:spacing w:val="0"/>
        </w:rPr>
        <w:t>协助建设单位项目部建立起相关会议制度，</w:t>
      </w:r>
      <w:proofErr w:type="gramStart"/>
      <w:r>
        <w:rPr>
          <w:rFonts w:ascii="仿宋" w:eastAsia="仿宋" w:hAnsi="仿宋" w:cs="仿宋" w:hint="eastAsia"/>
          <w:spacing w:val="0"/>
        </w:rPr>
        <w:t>除项目每</w:t>
      </w:r>
      <w:proofErr w:type="gramEnd"/>
      <w:r>
        <w:rPr>
          <w:rFonts w:ascii="仿宋" w:eastAsia="仿宋" w:hAnsi="仿宋" w:cs="仿宋" w:hint="eastAsia"/>
          <w:spacing w:val="0"/>
        </w:rPr>
        <w:t>周例会之外，还应包括项目开工前准备会议、第一次工地会议、第一次工地安全会议、图纸会审或交底以及其他工地专题协调会议。</w:t>
      </w:r>
    </w:p>
    <w:p w14:paraId="12853030" w14:textId="77777777" w:rsidR="00F427D6" w:rsidRDefault="00000000">
      <w:pPr>
        <w:pStyle w:val="ac"/>
        <w:numPr>
          <w:ilvl w:val="0"/>
          <w:numId w:val="3"/>
        </w:numPr>
        <w:ind w:firstLine="480"/>
        <w:rPr>
          <w:rFonts w:ascii="仿宋" w:eastAsia="仿宋" w:hAnsi="仿宋" w:cs="仿宋"/>
          <w:spacing w:val="0"/>
        </w:rPr>
      </w:pPr>
      <w:r>
        <w:rPr>
          <w:rFonts w:ascii="仿宋" w:eastAsia="仿宋" w:hAnsi="仿宋" w:cs="仿宋" w:hint="eastAsia"/>
          <w:spacing w:val="0"/>
        </w:rPr>
        <w:t>工程项目开工前，总监理工程师应审查承包人现场项目管理机构的质量管理体系、环境管理体系和安全管理体系，在确能保证工程项目施工质量时予以确认。对质量管理体系、环境管理体系和安全管理体系应审核以下内容：</w:t>
      </w:r>
    </w:p>
    <w:p w14:paraId="1A966FE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1）质量管理体系、环境管理体系和安全管理体系的组织及职责；</w:t>
      </w:r>
    </w:p>
    <w:p w14:paraId="184F3820"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2）质量管理体系、环境管理体系和安全管理体系各过程的识别与管理；</w:t>
      </w:r>
    </w:p>
    <w:p w14:paraId="3228E33E"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3）质量管理体系、环境管理体系和安全管理体系的持续改进措施。</w:t>
      </w:r>
    </w:p>
    <w:p w14:paraId="65A27D2A" w14:textId="77777777" w:rsidR="00F427D6" w:rsidRDefault="00000000">
      <w:pPr>
        <w:pStyle w:val="ac"/>
        <w:numPr>
          <w:ilvl w:val="0"/>
          <w:numId w:val="3"/>
        </w:numPr>
        <w:ind w:firstLine="480"/>
        <w:rPr>
          <w:rFonts w:ascii="仿宋" w:eastAsia="仿宋" w:hAnsi="仿宋" w:cs="仿宋"/>
          <w:spacing w:val="0"/>
        </w:rPr>
      </w:pPr>
      <w:r>
        <w:rPr>
          <w:rFonts w:ascii="仿宋" w:eastAsia="仿宋" w:hAnsi="仿宋" w:cs="仿宋" w:hint="eastAsia"/>
          <w:spacing w:val="0"/>
        </w:rPr>
        <w:t>分包工程开工前，专业监理工程师应审查承包人报送的分包单位资格</w:t>
      </w:r>
      <w:proofErr w:type="gramStart"/>
      <w:r>
        <w:rPr>
          <w:rFonts w:ascii="仿宋" w:eastAsia="仿宋" w:hAnsi="仿宋" w:cs="仿宋" w:hint="eastAsia"/>
          <w:spacing w:val="0"/>
        </w:rPr>
        <w:t>报审表</w:t>
      </w:r>
      <w:proofErr w:type="gramEnd"/>
      <w:r>
        <w:rPr>
          <w:rFonts w:ascii="仿宋" w:eastAsia="仿宋" w:hAnsi="仿宋" w:cs="仿宋" w:hint="eastAsia"/>
          <w:spacing w:val="0"/>
        </w:rPr>
        <w:t>和分包单位有关资质资料，符合有关规定后，由总监理工程师予以签认。对分包单位资格应审核以下内容：</w:t>
      </w:r>
    </w:p>
    <w:p w14:paraId="25A8A49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1）分包单位的营业执照、企业资质等级证书、特殊行业施工许可证；</w:t>
      </w:r>
    </w:p>
    <w:p w14:paraId="51BE7FF5"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2）分包单位的业绩，尤其是类似工程施工的经验；</w:t>
      </w:r>
    </w:p>
    <w:p w14:paraId="143FAAB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3）拟分包工程的内容和范围；</w:t>
      </w:r>
    </w:p>
    <w:p w14:paraId="698486E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4）专职管理人员和特种作业人员的资格证、上岗证。</w:t>
      </w:r>
    </w:p>
    <w:p w14:paraId="1C38C2CF" w14:textId="77777777" w:rsidR="00F427D6" w:rsidRDefault="00000000">
      <w:pPr>
        <w:pStyle w:val="ac"/>
        <w:numPr>
          <w:ilvl w:val="0"/>
          <w:numId w:val="3"/>
        </w:numPr>
        <w:ind w:firstLine="480"/>
        <w:rPr>
          <w:rFonts w:ascii="仿宋" w:eastAsia="仿宋" w:hAnsi="仿宋" w:cs="仿宋"/>
          <w:spacing w:val="0"/>
        </w:rPr>
      </w:pPr>
      <w:r>
        <w:rPr>
          <w:rFonts w:ascii="仿宋" w:eastAsia="仿宋" w:hAnsi="仿宋" w:cs="仿宋" w:hint="eastAsia"/>
          <w:spacing w:val="0"/>
        </w:rPr>
        <w:t>专业监理工程师应按以下要求对承包人报送的测量放线控制方案成果及保护措施进行检查，符合要求时，专业监理工程师对承包人报送的施工测量资料予以签认：</w:t>
      </w:r>
    </w:p>
    <w:p w14:paraId="48964615"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1）检查承包人专职测量人员的岗位证书及测量设备检定证书；</w:t>
      </w:r>
    </w:p>
    <w:p w14:paraId="480B6706"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2）审核承包人提交的控制测量方案；</w:t>
      </w:r>
    </w:p>
    <w:p w14:paraId="787C316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3）复核控制桩的校核成果、控制桩的保护措施以及平面控制网、高程控制网和临时水准点的测量成果。</w:t>
      </w:r>
    </w:p>
    <w:p w14:paraId="4F7F857F" w14:textId="77777777" w:rsidR="00F427D6" w:rsidRDefault="00000000">
      <w:pPr>
        <w:pStyle w:val="ac"/>
        <w:numPr>
          <w:ilvl w:val="0"/>
          <w:numId w:val="3"/>
        </w:numPr>
        <w:ind w:firstLine="480"/>
        <w:rPr>
          <w:rFonts w:ascii="仿宋" w:eastAsia="仿宋" w:hAnsi="仿宋" w:cs="仿宋"/>
          <w:spacing w:val="0"/>
        </w:rPr>
      </w:pPr>
      <w:r>
        <w:rPr>
          <w:rFonts w:ascii="仿宋" w:eastAsia="仿宋" w:hAnsi="仿宋" w:cs="仿宋" w:hint="eastAsia"/>
          <w:spacing w:val="0"/>
        </w:rPr>
        <w:lastRenderedPageBreak/>
        <w:t>专业监理工程师应审查承包人报送的工程开工</w:t>
      </w:r>
      <w:proofErr w:type="gramStart"/>
      <w:r>
        <w:rPr>
          <w:rFonts w:ascii="仿宋" w:eastAsia="仿宋" w:hAnsi="仿宋" w:cs="仿宋" w:hint="eastAsia"/>
          <w:spacing w:val="0"/>
        </w:rPr>
        <w:t>报审表</w:t>
      </w:r>
      <w:proofErr w:type="gramEnd"/>
      <w:r>
        <w:rPr>
          <w:rFonts w:ascii="仿宋" w:eastAsia="仿宋" w:hAnsi="仿宋" w:cs="仿宋" w:hint="eastAsia"/>
          <w:spacing w:val="0"/>
        </w:rPr>
        <w:t>及相关资料，具备以下开工条件时，由总监理工程师签发，并报委托人及发包人：</w:t>
      </w:r>
    </w:p>
    <w:p w14:paraId="6A312D9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1）施工许可证已获政府主管部门批准；</w:t>
      </w:r>
    </w:p>
    <w:p w14:paraId="7BAE7BCD"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2）征地拆迁工作能满足工程进度的需要；</w:t>
      </w:r>
    </w:p>
    <w:p w14:paraId="6FD05D08"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3）施工组织设计已获总监理工程师批准；</w:t>
      </w:r>
    </w:p>
    <w:p w14:paraId="278DFBF6"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4）承包人现场管理人员已到位，机具、施工人员已进场，主要工程材料已落实；</w:t>
      </w:r>
    </w:p>
    <w:p w14:paraId="0D07D02E"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5）进场道路及水、电、通讯等已满足开工要求；</w:t>
      </w:r>
    </w:p>
    <w:p w14:paraId="7FCA36F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6）施工测量、技术交底、作业指导书等各项技术准备工作已经完成。</w:t>
      </w:r>
    </w:p>
    <w:p w14:paraId="0BAAD1A3" w14:textId="77777777" w:rsidR="00F427D6" w:rsidRDefault="00000000">
      <w:pPr>
        <w:pStyle w:val="ac"/>
        <w:numPr>
          <w:ilvl w:val="0"/>
          <w:numId w:val="3"/>
        </w:numPr>
        <w:ind w:firstLine="480"/>
        <w:rPr>
          <w:rFonts w:ascii="仿宋" w:eastAsia="仿宋" w:hAnsi="仿宋" w:cs="仿宋"/>
          <w:spacing w:val="0"/>
        </w:rPr>
      </w:pPr>
      <w:r>
        <w:rPr>
          <w:rFonts w:ascii="仿宋" w:eastAsia="仿宋" w:hAnsi="仿宋" w:cs="仿宋" w:hint="eastAsia"/>
          <w:spacing w:val="0"/>
        </w:rPr>
        <w:t>工程项目开工前，监理人员应参加由委托人（或发包人）主持召开的第一次工地会议。工地会议应包括以下主要内容：</w:t>
      </w:r>
    </w:p>
    <w:p w14:paraId="33390719"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1）委托人、承包人和监理人分别介绍各自派驻现场的组织机构、人员及其分工；</w:t>
      </w:r>
    </w:p>
    <w:p w14:paraId="2DD21C5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2）委托人根据委托监理合同宣布对总监理工程师的授权；</w:t>
      </w:r>
    </w:p>
    <w:p w14:paraId="70969377"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3）委托人（或发包人）介绍工程开工准备情况；</w:t>
      </w:r>
    </w:p>
    <w:p w14:paraId="5BA43636"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4）承包人介绍施工准备情况；</w:t>
      </w:r>
    </w:p>
    <w:p w14:paraId="45C0AAB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5）委托人、发包人和总监理工程师对施工准备情况提出意见和要求；</w:t>
      </w:r>
    </w:p>
    <w:p w14:paraId="0B629E1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6）总监理工程师介绍监理规划的主要内容；</w:t>
      </w:r>
    </w:p>
    <w:p w14:paraId="615820F0"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7）研究确定各方在施工过程中参加工地例会的主要人员，召开工地例会周期、地点及主要议题。第一次工地会议纪要应由监理人负责起草，并经与会各方代表会签。</w:t>
      </w:r>
    </w:p>
    <w:p w14:paraId="0CF47AB2" w14:textId="77777777" w:rsidR="00F427D6" w:rsidRDefault="00000000">
      <w:pPr>
        <w:pStyle w:val="ac"/>
        <w:numPr>
          <w:ilvl w:val="0"/>
          <w:numId w:val="3"/>
        </w:numPr>
        <w:ind w:firstLine="480"/>
        <w:rPr>
          <w:rFonts w:ascii="仿宋" w:eastAsia="仿宋" w:hAnsi="仿宋" w:cs="仿宋"/>
          <w:spacing w:val="0"/>
        </w:rPr>
      </w:pPr>
      <w:r>
        <w:rPr>
          <w:rFonts w:ascii="仿宋" w:eastAsia="仿宋" w:hAnsi="仿宋" w:cs="仿宋" w:hint="eastAsia"/>
          <w:spacing w:val="0"/>
        </w:rPr>
        <w:t>制定监理规划</w:t>
      </w:r>
    </w:p>
    <w:p w14:paraId="1A13BA89"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1）监理规划的编制应针对项目的实际情况，明确监理人的工作目标，确定具体的监理工作制度、程序、方法和措施，并应具有可操作性。</w:t>
      </w:r>
    </w:p>
    <w:p w14:paraId="01E7D245"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2）监理规划编制的程序与依据应符合下列规定：</w:t>
      </w:r>
    </w:p>
    <w:p w14:paraId="357A52E5"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① 监理规划应在签订委托监理合同及收到设计文件后开始编制，完成后必须经监理人技术负责人审核批准，并应在召开第一次工地会议前报送委托人及发包人；</w:t>
      </w:r>
    </w:p>
    <w:p w14:paraId="30CAED0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② 监理规划应由总监理工程师主持、专业监理工程师参加编制；</w:t>
      </w:r>
    </w:p>
    <w:p w14:paraId="73F38A6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③ 编制监理规划应依据以下各项：</w:t>
      </w:r>
    </w:p>
    <w:p w14:paraId="61120E26"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lastRenderedPageBreak/>
        <w:t>a. 建设工程的相关法律、</w:t>
      </w:r>
      <w:proofErr w:type="gramStart"/>
      <w:r>
        <w:rPr>
          <w:rFonts w:ascii="仿宋" w:eastAsia="仿宋" w:hAnsi="仿宋" w:cs="仿宋" w:hint="eastAsia"/>
          <w:spacing w:val="0"/>
        </w:rPr>
        <w:t>法规及项目审批文件；</w:t>
      </w:r>
      <w:proofErr w:type="gramEnd"/>
    </w:p>
    <w:p w14:paraId="0CB5BB93"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b. 与建设工程项目有关的标准、设计文件、</w:t>
      </w:r>
      <w:proofErr w:type="gramStart"/>
      <w:r>
        <w:rPr>
          <w:rFonts w:ascii="仿宋" w:eastAsia="仿宋" w:hAnsi="仿宋" w:cs="仿宋" w:hint="eastAsia"/>
          <w:spacing w:val="0"/>
        </w:rPr>
        <w:t>技术资料；</w:t>
      </w:r>
      <w:proofErr w:type="gramEnd"/>
    </w:p>
    <w:p w14:paraId="32E99BDE"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c. 监理大纲、</w:t>
      </w:r>
      <w:proofErr w:type="gramStart"/>
      <w:r>
        <w:rPr>
          <w:rFonts w:ascii="仿宋" w:eastAsia="仿宋" w:hAnsi="仿宋" w:cs="仿宋" w:hint="eastAsia"/>
          <w:spacing w:val="0"/>
        </w:rPr>
        <w:t>委托监理合同文件以及与建设工程项目相关的合同文件；</w:t>
      </w:r>
      <w:proofErr w:type="gramEnd"/>
    </w:p>
    <w:p w14:paraId="470D6698"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d. 委托人（或发包人）制定的有关本工程建设的管理制度。</w:t>
      </w:r>
    </w:p>
    <w:p w14:paraId="6825B1F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3）监理规划应包括以下主要内容：</w:t>
      </w:r>
    </w:p>
    <w:p w14:paraId="0929BF15"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① 工程项目概况；</w:t>
      </w:r>
    </w:p>
    <w:p w14:paraId="2194346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② 监理工作范围；</w:t>
      </w:r>
    </w:p>
    <w:p w14:paraId="4DAA96CD"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③ 监理工作内容；</w:t>
      </w:r>
    </w:p>
    <w:p w14:paraId="24681256"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④ 监理工作目标；</w:t>
      </w:r>
    </w:p>
    <w:p w14:paraId="47943B3E"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⑤ 监理工作依据；</w:t>
      </w:r>
    </w:p>
    <w:p w14:paraId="1CB196BD"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⑥ 监理人的组织形式；</w:t>
      </w:r>
    </w:p>
    <w:p w14:paraId="63F082A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⑦ 监理人的人员配备计划；</w:t>
      </w:r>
    </w:p>
    <w:p w14:paraId="1CD086F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⑧ 监理人的人员岗位职责；</w:t>
      </w:r>
    </w:p>
    <w:p w14:paraId="06D6DD8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⑨ 监理工作程序；</w:t>
      </w:r>
    </w:p>
    <w:p w14:paraId="7BFDE43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⑩ 监理工作方法及措施；</w:t>
      </w:r>
    </w:p>
    <w:p w14:paraId="562970E4" w14:textId="77777777" w:rsidR="00F427D6" w:rsidRDefault="00000000">
      <w:pPr>
        <w:pStyle w:val="ac"/>
        <w:ind w:firstLineChars="225" w:firstLine="540"/>
        <w:rPr>
          <w:rFonts w:ascii="仿宋" w:eastAsia="仿宋" w:hAnsi="仿宋" w:cs="仿宋"/>
          <w:spacing w:val="0"/>
        </w:rPr>
      </w:pPr>
      <w:r>
        <w:rPr>
          <w:rFonts w:ascii="仿宋" w:eastAsia="仿宋" w:hAnsi="仿宋" w:cs="仿宋" w:hint="eastAsia"/>
          <w:spacing w:val="0"/>
        </w:rPr>
        <w:fldChar w:fldCharType="begin"/>
      </w:r>
      <w:r>
        <w:rPr>
          <w:rFonts w:ascii="仿宋" w:eastAsia="仿宋" w:hAnsi="仿宋" w:cs="仿宋" w:hint="eastAsia"/>
          <w:spacing w:val="0"/>
        </w:rPr>
        <w:instrText xml:space="preserve"> eq \o\ac(</w:instrText>
      </w:r>
      <w:r>
        <w:rPr>
          <w:rFonts w:ascii="仿宋" w:eastAsia="仿宋" w:hAnsi="仿宋" w:cs="仿宋" w:hint="eastAsia"/>
          <w:spacing w:val="0"/>
          <w:position w:val="-4"/>
          <w:sz w:val="36"/>
        </w:rPr>
        <w:instrText>○</w:instrText>
      </w:r>
      <w:r>
        <w:rPr>
          <w:rFonts w:ascii="仿宋" w:eastAsia="仿宋" w:hAnsi="仿宋" w:cs="仿宋" w:hint="eastAsia"/>
          <w:spacing w:val="0"/>
        </w:rPr>
        <w:instrText>,11)</w:instrText>
      </w:r>
      <w:r>
        <w:rPr>
          <w:rFonts w:ascii="仿宋" w:eastAsia="仿宋" w:hAnsi="仿宋" w:cs="仿宋" w:hint="eastAsia"/>
          <w:spacing w:val="0"/>
        </w:rPr>
        <w:fldChar w:fldCharType="end"/>
      </w:r>
      <w:r>
        <w:rPr>
          <w:rFonts w:ascii="仿宋" w:eastAsia="仿宋" w:hAnsi="仿宋" w:cs="仿宋" w:hint="eastAsia"/>
          <w:spacing w:val="0"/>
        </w:rPr>
        <w:t xml:space="preserve"> 监理工作制度；</w:t>
      </w:r>
    </w:p>
    <w:p w14:paraId="0EDCC35B" w14:textId="77777777" w:rsidR="00F427D6" w:rsidRDefault="00000000">
      <w:pPr>
        <w:pStyle w:val="ac"/>
        <w:ind w:firstLineChars="225" w:firstLine="540"/>
        <w:rPr>
          <w:rFonts w:ascii="仿宋" w:eastAsia="仿宋" w:hAnsi="仿宋" w:cs="仿宋"/>
          <w:spacing w:val="0"/>
        </w:rPr>
      </w:pPr>
      <w:r>
        <w:rPr>
          <w:rFonts w:ascii="仿宋" w:eastAsia="仿宋" w:hAnsi="仿宋" w:cs="仿宋" w:hint="eastAsia"/>
          <w:spacing w:val="0"/>
        </w:rPr>
        <w:fldChar w:fldCharType="begin"/>
      </w:r>
      <w:r>
        <w:rPr>
          <w:rFonts w:ascii="仿宋" w:eastAsia="仿宋" w:hAnsi="仿宋" w:cs="仿宋" w:hint="eastAsia"/>
          <w:spacing w:val="0"/>
        </w:rPr>
        <w:instrText xml:space="preserve"> eq \o\ac(</w:instrText>
      </w:r>
      <w:r>
        <w:rPr>
          <w:rFonts w:ascii="仿宋" w:eastAsia="仿宋" w:hAnsi="仿宋" w:cs="仿宋" w:hint="eastAsia"/>
          <w:spacing w:val="0"/>
          <w:position w:val="-4"/>
          <w:sz w:val="36"/>
        </w:rPr>
        <w:instrText>○</w:instrText>
      </w:r>
      <w:r>
        <w:rPr>
          <w:rFonts w:ascii="仿宋" w:eastAsia="仿宋" w:hAnsi="仿宋" w:cs="仿宋" w:hint="eastAsia"/>
          <w:spacing w:val="0"/>
        </w:rPr>
        <w:instrText>,12)</w:instrText>
      </w:r>
      <w:r>
        <w:rPr>
          <w:rFonts w:ascii="仿宋" w:eastAsia="仿宋" w:hAnsi="仿宋" w:cs="仿宋" w:hint="eastAsia"/>
          <w:spacing w:val="0"/>
        </w:rPr>
        <w:fldChar w:fldCharType="end"/>
      </w:r>
      <w:r>
        <w:rPr>
          <w:rFonts w:ascii="仿宋" w:eastAsia="仿宋" w:hAnsi="仿宋" w:cs="仿宋" w:hint="eastAsia"/>
          <w:spacing w:val="0"/>
        </w:rPr>
        <w:t xml:space="preserve"> 监理设施。</w:t>
      </w:r>
    </w:p>
    <w:p w14:paraId="463F3C7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4）在监理工作实施过程中，如实际情况或条件发生重大变化而需要调整监理规划时，应由总监理工程师组织专业监理工程师研究修改，按原报审程序经过批准后报委托人及发包人。</w:t>
      </w:r>
    </w:p>
    <w:p w14:paraId="02FEB8B6" w14:textId="77777777" w:rsidR="00F427D6" w:rsidRDefault="00000000">
      <w:pPr>
        <w:pStyle w:val="ac"/>
        <w:numPr>
          <w:ilvl w:val="0"/>
          <w:numId w:val="3"/>
        </w:numPr>
        <w:ind w:firstLine="480"/>
        <w:rPr>
          <w:rFonts w:ascii="仿宋" w:eastAsia="仿宋" w:hAnsi="仿宋" w:cs="仿宋"/>
          <w:spacing w:val="0"/>
        </w:rPr>
      </w:pPr>
      <w:r>
        <w:rPr>
          <w:rFonts w:ascii="仿宋" w:eastAsia="仿宋" w:hAnsi="仿宋" w:cs="仿宋" w:hint="eastAsia"/>
          <w:spacing w:val="0"/>
        </w:rPr>
        <w:t>制定监理实施细则</w:t>
      </w:r>
    </w:p>
    <w:p w14:paraId="0100C2B0"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1）监理人应编制监理实施细则。监理实施细则应符合监理规划的要求，并应结合工程项目的专业特点，做到详细具体、具有可操作性。</w:t>
      </w:r>
    </w:p>
    <w:p w14:paraId="15397FA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2）监理实施细则的编制程序与依据应符合下列规定：</w:t>
      </w:r>
    </w:p>
    <w:p w14:paraId="59E21BF9"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① 监理实施细则应在相应工程施工开始前编制完成，并必须经总监理工程师批准；</w:t>
      </w:r>
    </w:p>
    <w:p w14:paraId="5257FA07"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② 监理实施细则应由专业监理工程师编制；</w:t>
      </w:r>
    </w:p>
    <w:p w14:paraId="141FB10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③ 编制监理实施细则的依据为以下各项：</w:t>
      </w:r>
    </w:p>
    <w:p w14:paraId="1ED7A5F3"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 xml:space="preserve">a. </w:t>
      </w:r>
      <w:proofErr w:type="gramStart"/>
      <w:r>
        <w:rPr>
          <w:rFonts w:ascii="仿宋" w:eastAsia="仿宋" w:hAnsi="仿宋" w:cs="仿宋" w:hint="eastAsia"/>
          <w:spacing w:val="0"/>
        </w:rPr>
        <w:t>已批准的监理规划；</w:t>
      </w:r>
      <w:proofErr w:type="gramEnd"/>
    </w:p>
    <w:p w14:paraId="52062289"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lastRenderedPageBreak/>
        <w:t>b. 与专业工程相关的标准、</w:t>
      </w:r>
      <w:proofErr w:type="gramStart"/>
      <w:r>
        <w:rPr>
          <w:rFonts w:ascii="仿宋" w:eastAsia="仿宋" w:hAnsi="仿宋" w:cs="仿宋" w:hint="eastAsia"/>
          <w:spacing w:val="0"/>
        </w:rPr>
        <w:t>设计文件和技术资料；</w:t>
      </w:r>
      <w:proofErr w:type="gramEnd"/>
    </w:p>
    <w:p w14:paraId="5067B1A4"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 xml:space="preserve">c. </w:t>
      </w:r>
      <w:proofErr w:type="gramStart"/>
      <w:r>
        <w:rPr>
          <w:rFonts w:ascii="仿宋" w:eastAsia="仿宋" w:hAnsi="仿宋" w:cs="仿宋" w:hint="eastAsia"/>
          <w:spacing w:val="0"/>
        </w:rPr>
        <w:t>施工组织设计；</w:t>
      </w:r>
      <w:proofErr w:type="gramEnd"/>
    </w:p>
    <w:p w14:paraId="3516D28C"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d. 本工程的勘察、设计、施工、</w:t>
      </w:r>
      <w:proofErr w:type="gramStart"/>
      <w:r>
        <w:rPr>
          <w:rFonts w:ascii="仿宋" w:eastAsia="仿宋" w:hAnsi="仿宋" w:cs="仿宋" w:hint="eastAsia"/>
          <w:spacing w:val="0"/>
        </w:rPr>
        <w:t>安装招投标文件及合同；</w:t>
      </w:r>
      <w:proofErr w:type="gramEnd"/>
    </w:p>
    <w:p w14:paraId="479802E6"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e. 委托人（或发包人）制定的有关本工程建设的管理制度。</w:t>
      </w:r>
    </w:p>
    <w:p w14:paraId="2DB41AAE"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3）监理实施细则应包括下列主要内容：</w:t>
      </w:r>
    </w:p>
    <w:p w14:paraId="717058F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① 专业工程的特点；</w:t>
      </w:r>
    </w:p>
    <w:p w14:paraId="7E1271DE"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② 监理工作的流程；</w:t>
      </w:r>
    </w:p>
    <w:p w14:paraId="24A7460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③ 监理工作的控制要点及目标值；</w:t>
      </w:r>
    </w:p>
    <w:p w14:paraId="4035BE60"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④ 监理工作的方法及措施。</w:t>
      </w:r>
    </w:p>
    <w:p w14:paraId="68D5482E" w14:textId="77777777" w:rsidR="00F427D6" w:rsidRDefault="00000000">
      <w:pPr>
        <w:pStyle w:val="ac"/>
        <w:ind w:firstLine="480"/>
        <w:rPr>
          <w:rFonts w:ascii="仿宋" w:eastAsia="仿宋" w:hAnsi="仿宋" w:cs="仿宋"/>
          <w:spacing w:val="-4"/>
        </w:rPr>
      </w:pPr>
      <w:r>
        <w:rPr>
          <w:rFonts w:ascii="仿宋" w:eastAsia="仿宋" w:hAnsi="仿宋" w:cs="仿宋" w:hint="eastAsia"/>
          <w:spacing w:val="0"/>
        </w:rPr>
        <w:t>4）</w:t>
      </w:r>
      <w:r>
        <w:rPr>
          <w:rFonts w:ascii="仿宋" w:eastAsia="仿宋" w:hAnsi="仿宋" w:cs="仿宋" w:hint="eastAsia"/>
          <w:spacing w:val="-4"/>
        </w:rPr>
        <w:t>在监理工作实施过程中，监理实施细则应根据实际情况进行补充、修改和完善。</w:t>
      </w:r>
    </w:p>
    <w:p w14:paraId="593F0EB6" w14:textId="77777777" w:rsidR="00F427D6" w:rsidRDefault="00000000">
      <w:pPr>
        <w:pStyle w:val="ac"/>
        <w:numPr>
          <w:ilvl w:val="0"/>
          <w:numId w:val="3"/>
        </w:numPr>
        <w:ind w:firstLine="480"/>
        <w:rPr>
          <w:rFonts w:ascii="仿宋" w:eastAsia="仿宋" w:hAnsi="仿宋" w:cs="仿宋"/>
          <w:spacing w:val="0"/>
        </w:rPr>
      </w:pPr>
      <w:r>
        <w:rPr>
          <w:rFonts w:ascii="仿宋" w:eastAsia="仿宋" w:hAnsi="仿宋" w:cs="仿宋" w:hint="eastAsia"/>
          <w:spacing w:val="0"/>
        </w:rPr>
        <w:t>对合同管理实施控制工作程序化、规范化，建立定期和不定期的协商会办制度，根据合同文件的约定及委托人要求的图纸批准程序、工程变更程序、承包人索赔程序、承包人的账单审查程序、进度付款账单的审查批准程序、工程问题的请示报告程序等制定相关表格。</w:t>
      </w:r>
    </w:p>
    <w:p w14:paraId="63243B93" w14:textId="77777777" w:rsidR="00F427D6" w:rsidRDefault="00000000">
      <w:pPr>
        <w:pStyle w:val="ac"/>
        <w:ind w:firstLine="480"/>
        <w:rPr>
          <w:rFonts w:ascii="仿宋" w:eastAsia="仿宋" w:hAnsi="仿宋" w:cs="仿宋"/>
          <w:b/>
          <w:spacing w:val="0"/>
        </w:rPr>
      </w:pPr>
      <w:r>
        <w:rPr>
          <w:rFonts w:ascii="仿宋" w:eastAsia="仿宋" w:hAnsi="仿宋" w:cs="仿宋" w:hint="eastAsia"/>
          <w:bCs/>
          <w:spacing w:val="0"/>
        </w:rPr>
        <w:t>(三）</w:t>
      </w:r>
      <w:r>
        <w:rPr>
          <w:rFonts w:ascii="仿宋" w:eastAsia="仿宋" w:hAnsi="仿宋" w:cs="仿宋" w:hint="eastAsia"/>
          <w:b/>
          <w:spacing w:val="0"/>
        </w:rPr>
        <w:t xml:space="preserve">  施工阶段的监理工作（包括但不限于以下内容）</w:t>
      </w:r>
    </w:p>
    <w:p w14:paraId="000E5FFB" w14:textId="77777777" w:rsidR="00F427D6" w:rsidRDefault="00000000">
      <w:pPr>
        <w:pStyle w:val="ac"/>
        <w:ind w:firstLine="482"/>
        <w:rPr>
          <w:rFonts w:ascii="仿宋" w:eastAsia="仿宋" w:hAnsi="仿宋" w:cs="仿宋"/>
          <w:b/>
          <w:bCs/>
          <w:spacing w:val="0"/>
        </w:rPr>
      </w:pPr>
      <w:r>
        <w:rPr>
          <w:rFonts w:ascii="仿宋" w:eastAsia="仿宋" w:hAnsi="仿宋" w:cs="仿宋" w:hint="eastAsia"/>
          <w:b/>
          <w:spacing w:val="0"/>
        </w:rPr>
        <w:t>3.1  工程质量控制工作</w:t>
      </w:r>
    </w:p>
    <w:p w14:paraId="4284D109" w14:textId="77777777" w:rsidR="00F427D6" w:rsidRDefault="00000000">
      <w:pPr>
        <w:pStyle w:val="ac"/>
        <w:numPr>
          <w:ilvl w:val="0"/>
          <w:numId w:val="4"/>
        </w:numPr>
        <w:ind w:firstLine="480"/>
        <w:rPr>
          <w:rFonts w:ascii="仿宋" w:eastAsia="仿宋" w:hAnsi="仿宋" w:cs="仿宋"/>
          <w:spacing w:val="0"/>
        </w:rPr>
      </w:pPr>
      <w:r>
        <w:rPr>
          <w:rFonts w:ascii="仿宋" w:eastAsia="仿宋" w:hAnsi="仿宋" w:cs="仿宋" w:hint="eastAsia"/>
          <w:spacing w:val="0"/>
        </w:rPr>
        <w:t>对于重点、难点及专业性较强的工程项目，在收到相应资料后并工程施工开始7天前编制完成《监理实施细则》提交建设单位审核，监理实施细则应有预控措施。</w:t>
      </w:r>
    </w:p>
    <w:p w14:paraId="7C543097" w14:textId="77777777" w:rsidR="00F427D6" w:rsidRDefault="00000000">
      <w:pPr>
        <w:pStyle w:val="ac"/>
        <w:numPr>
          <w:ilvl w:val="0"/>
          <w:numId w:val="4"/>
        </w:numPr>
        <w:ind w:firstLine="480"/>
        <w:rPr>
          <w:rFonts w:ascii="仿宋" w:eastAsia="仿宋" w:hAnsi="仿宋" w:cs="仿宋"/>
          <w:spacing w:val="0"/>
        </w:rPr>
      </w:pPr>
      <w:r>
        <w:rPr>
          <w:rFonts w:ascii="仿宋" w:eastAsia="仿宋" w:hAnsi="仿宋" w:cs="仿宋" w:hint="eastAsia"/>
          <w:spacing w:val="0"/>
        </w:rPr>
        <w:t>在施工过程中，当承包人对已批准的施工组织设计进行调整、补充或变动时，应经专业监理工程师审查，并应由总监理工程师签认。</w:t>
      </w:r>
    </w:p>
    <w:p w14:paraId="44D91507" w14:textId="77777777" w:rsidR="00F427D6" w:rsidRDefault="00000000">
      <w:pPr>
        <w:pStyle w:val="ac"/>
        <w:numPr>
          <w:ilvl w:val="0"/>
          <w:numId w:val="4"/>
        </w:numPr>
        <w:ind w:firstLine="480"/>
        <w:rPr>
          <w:rFonts w:ascii="仿宋" w:eastAsia="仿宋" w:hAnsi="仿宋" w:cs="仿宋"/>
          <w:spacing w:val="0"/>
        </w:rPr>
      </w:pPr>
      <w:r>
        <w:rPr>
          <w:rFonts w:ascii="仿宋" w:eastAsia="仿宋" w:hAnsi="仿宋" w:cs="仿宋" w:hint="eastAsia"/>
          <w:spacing w:val="0"/>
        </w:rPr>
        <w:t>专业监理工程师应要求承包人报送重点部位、关键工序的施工方案或作业指导和确保工程质量的措施，审核同意后予以签认。</w:t>
      </w:r>
    </w:p>
    <w:p w14:paraId="57089744" w14:textId="77777777" w:rsidR="00F427D6" w:rsidRDefault="00000000">
      <w:pPr>
        <w:pStyle w:val="ac"/>
        <w:numPr>
          <w:ilvl w:val="0"/>
          <w:numId w:val="4"/>
        </w:numPr>
        <w:ind w:firstLine="480"/>
        <w:rPr>
          <w:rFonts w:ascii="宋体" w:hAnsi="宋体"/>
          <w:spacing w:val="2"/>
        </w:rPr>
      </w:pPr>
      <w:r>
        <w:rPr>
          <w:rFonts w:ascii="仿宋" w:eastAsia="仿宋" w:hAnsi="仿宋" w:cs="仿宋" w:hint="eastAsia"/>
          <w:spacing w:val="0"/>
        </w:rPr>
        <w:t>当承包人采用新材料、新工艺、新技术、新设备时，专业监理工程师应要求承包人报送相应的施工工艺措施和证明材料，组织专题论证，经委托人审定后予以签认。</w:t>
      </w:r>
    </w:p>
    <w:p w14:paraId="7F9FF0DA" w14:textId="77777777" w:rsidR="00F427D6" w:rsidRDefault="00000000">
      <w:pPr>
        <w:pStyle w:val="ac"/>
        <w:numPr>
          <w:ilvl w:val="0"/>
          <w:numId w:val="4"/>
        </w:numPr>
        <w:ind w:firstLine="480"/>
        <w:rPr>
          <w:rFonts w:ascii="宋体" w:hAnsi="宋体"/>
          <w:spacing w:val="2"/>
        </w:rPr>
      </w:pPr>
      <w:r>
        <w:rPr>
          <w:rFonts w:ascii="仿宋" w:eastAsia="仿宋" w:hAnsi="仿宋" w:cs="仿宋" w:hint="eastAsia"/>
          <w:spacing w:val="0"/>
        </w:rPr>
        <w:t>监理人应对承包人在施工过程中报送的施工测量放线成果进行复验和确认。协同项目部接收和复测政府规划部门提供的坐标和高程控制点，再向承包单位提供施工区域内的放样基准点和高程基准点，认真审核查验其控制点的成果，</w:t>
      </w:r>
      <w:r>
        <w:rPr>
          <w:rFonts w:ascii="仿宋" w:eastAsia="仿宋" w:hAnsi="仿宋" w:cs="仿宋" w:hint="eastAsia"/>
          <w:spacing w:val="0"/>
        </w:rPr>
        <w:lastRenderedPageBreak/>
        <w:t>督促承包单位做好基准点保护措施，定期对项目测量控制网、控制点进行复测。</w:t>
      </w:r>
    </w:p>
    <w:p w14:paraId="35E7E3A4" w14:textId="77777777" w:rsidR="00F427D6" w:rsidRDefault="00000000">
      <w:pPr>
        <w:pStyle w:val="ac"/>
        <w:numPr>
          <w:ilvl w:val="0"/>
          <w:numId w:val="4"/>
        </w:numPr>
        <w:ind w:firstLine="480"/>
        <w:rPr>
          <w:rFonts w:ascii="仿宋" w:eastAsia="仿宋" w:hAnsi="仿宋" w:cs="仿宋"/>
          <w:spacing w:val="0"/>
        </w:rPr>
      </w:pPr>
      <w:r>
        <w:rPr>
          <w:rFonts w:ascii="仿宋" w:eastAsia="仿宋" w:hAnsi="仿宋" w:cs="仿宋" w:hint="eastAsia"/>
          <w:spacing w:val="0"/>
        </w:rPr>
        <w:t>对承包单位在施工过程中报送的施工测量放线成果进行复验和确认。工程变形监测需要监理单位监控具备相应测绘资质的第三方监测单位的过程、结果，若监测发现异常情况时，项目总监应及时向建设单位项目部汇报，及时组织专题会议讨论，进一步协调应急处理措施。</w:t>
      </w:r>
    </w:p>
    <w:p w14:paraId="1C14DB94" w14:textId="77777777" w:rsidR="00F427D6" w:rsidRDefault="00000000">
      <w:pPr>
        <w:pStyle w:val="ac"/>
        <w:numPr>
          <w:ilvl w:val="0"/>
          <w:numId w:val="4"/>
        </w:numPr>
        <w:ind w:firstLine="480"/>
        <w:rPr>
          <w:rFonts w:ascii="仿宋" w:eastAsia="仿宋" w:hAnsi="仿宋" w:cs="仿宋"/>
          <w:spacing w:val="0"/>
        </w:rPr>
      </w:pPr>
      <w:r>
        <w:rPr>
          <w:rFonts w:ascii="仿宋" w:eastAsia="仿宋" w:hAnsi="仿宋" w:cs="仿宋" w:hint="eastAsia"/>
          <w:spacing w:val="0"/>
        </w:rPr>
        <w:t>监理人应对材料、设备的进场验收负主要责任。专业监理工程师应对承包人报送的拟进场工程材料、构配件和设备的工程材料/构配件/设备</w:t>
      </w:r>
      <w:proofErr w:type="gramStart"/>
      <w:r>
        <w:rPr>
          <w:rFonts w:ascii="仿宋" w:eastAsia="仿宋" w:hAnsi="仿宋" w:cs="仿宋" w:hint="eastAsia"/>
          <w:spacing w:val="0"/>
        </w:rPr>
        <w:t>报审表</w:t>
      </w:r>
      <w:proofErr w:type="gramEnd"/>
      <w:r>
        <w:rPr>
          <w:rFonts w:ascii="仿宋" w:eastAsia="仿宋" w:hAnsi="仿宋" w:cs="仿宋" w:hint="eastAsia"/>
          <w:spacing w:val="0"/>
        </w:rPr>
        <w:t>及其质量证明资料进行审核，并对进场的实物按照委托监理合同约定或有关工程质量管理文件规定的比例采用平行检验或见证取样方式进行抽检。对未经监理人员验收或验收不合格的工程材料、构配件、设备，监理人员应拒绝签认，并应签发监理工程师通知单，书面通知承包人限期将不合格的工程材料、构配件、设备撤出现场。</w:t>
      </w:r>
    </w:p>
    <w:p w14:paraId="67387DCD" w14:textId="77777777" w:rsidR="00F427D6" w:rsidRDefault="00000000">
      <w:pPr>
        <w:pStyle w:val="ac"/>
        <w:numPr>
          <w:ilvl w:val="0"/>
          <w:numId w:val="4"/>
        </w:numPr>
        <w:ind w:firstLine="480"/>
        <w:rPr>
          <w:rFonts w:ascii="仿宋" w:eastAsia="仿宋" w:hAnsi="仿宋" w:cs="仿宋"/>
          <w:spacing w:val="0"/>
        </w:rPr>
      </w:pPr>
      <w:r>
        <w:rPr>
          <w:rFonts w:ascii="仿宋" w:eastAsia="仿宋" w:hAnsi="仿宋" w:cs="仿宋" w:hint="eastAsia"/>
          <w:spacing w:val="0"/>
        </w:rPr>
        <w:t>监理人应定期检查承包人的直接影响工程质量的计量设备的技术状况。</w:t>
      </w:r>
    </w:p>
    <w:p w14:paraId="7D3F14C9" w14:textId="77777777" w:rsidR="00F427D6" w:rsidRDefault="00000000">
      <w:pPr>
        <w:pStyle w:val="ac"/>
        <w:numPr>
          <w:ilvl w:val="0"/>
          <w:numId w:val="4"/>
        </w:numPr>
        <w:ind w:firstLine="480"/>
        <w:rPr>
          <w:rFonts w:ascii="仿宋" w:eastAsia="仿宋" w:hAnsi="仿宋" w:cs="仿宋"/>
          <w:spacing w:val="0"/>
        </w:rPr>
      </w:pPr>
      <w:r>
        <w:rPr>
          <w:rFonts w:ascii="仿宋" w:eastAsia="仿宋" w:hAnsi="仿宋" w:cs="仿宋" w:hint="eastAsia"/>
          <w:spacing w:val="0"/>
        </w:rPr>
        <w:t>总监理工程师应安排监理人员对建筑材料设备的进场检验的全过程进行见证，对施工过程进行巡视和检查（包括重点检查、抽查及专项检查），按《房屋建筑工程施工旁站监理管理办法（试行）》要求安排监理员进行旁站，主要职责是：</w:t>
      </w:r>
    </w:p>
    <w:p w14:paraId="780D51C3" w14:textId="77777777" w:rsidR="00F427D6" w:rsidRDefault="00000000">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1）严格按《监理规划》、《监理实施细则》及《旁站监理细则》组织现场监理工作。</w:t>
      </w:r>
    </w:p>
    <w:p w14:paraId="320691A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2）检查施工企业现场质检人员到岗、特殊工种人员持证上岗以及施工机械、建筑材料准备情况，并将检查情况及时报送委托人；</w:t>
      </w:r>
    </w:p>
    <w:p w14:paraId="410EE8EB" w14:textId="77777777" w:rsidR="00F427D6" w:rsidRDefault="00000000">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3）在现场跟班监督关键部位、关键工序的施工执行施工方案以及工程建设强制性标准情况，并对关键部位、关键工序（尤其是隐蔽工程）保留相应影像文件；</w:t>
      </w:r>
    </w:p>
    <w:p w14:paraId="740A681E"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4）核查进场建筑材料、建筑构配件、设备和商品混凝土的质量检验报告等，并可在现场监督施工企业进行检验或者委托具有资格的第三方进行复验；</w:t>
      </w:r>
    </w:p>
    <w:p w14:paraId="4E49448D" w14:textId="77777777" w:rsidR="00F427D6" w:rsidRDefault="00000000">
      <w:pPr>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5）做好旁站监理记录和监理日记，保存旁站监理原始资料。按监理旁站管理办法必进行旁站的项目，施工单位可在施工前提前24小时向监理人提出施工申请，经审核符合施工要求的，施工时监理人必须安排相应监理人员进行全程现场旁站，并在完成施工后第二天内向现场业主代表提交监理旁站记录。</w:t>
      </w:r>
    </w:p>
    <w:p w14:paraId="6BD7C696"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lastRenderedPageBreak/>
        <w:t>旁站监理人员应当认真履行职责，对需要实施旁站监理的关键部位、关键工序在施工现场跟班监督，及时发现和处理旁站监理过程中出现的质量问题，如实准确地做好旁站监理记录。凡旁站监理人员和施工企业现场质检人员未</w:t>
      </w:r>
      <w:proofErr w:type="gramStart"/>
      <w:r>
        <w:rPr>
          <w:rFonts w:ascii="仿宋" w:eastAsia="仿宋" w:hAnsi="仿宋" w:cs="仿宋" w:hint="eastAsia"/>
          <w:spacing w:val="0"/>
        </w:rPr>
        <w:t>在旁站监理</w:t>
      </w:r>
      <w:proofErr w:type="gramEnd"/>
      <w:r>
        <w:rPr>
          <w:rFonts w:ascii="仿宋" w:eastAsia="仿宋" w:hAnsi="仿宋" w:cs="仿宋" w:hint="eastAsia"/>
          <w:spacing w:val="0"/>
        </w:rPr>
        <w:t>记录上签字的，不得进行下一道工序施工。</w:t>
      </w:r>
    </w:p>
    <w:p w14:paraId="4FEA61E0"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旁站监理人员实施旁站监理时，发现施工企业有违反工程建设强制性标准行为的，有权责</w:t>
      </w:r>
      <w:proofErr w:type="gramStart"/>
      <w:r>
        <w:rPr>
          <w:rFonts w:ascii="仿宋" w:eastAsia="仿宋" w:hAnsi="仿宋" w:cs="仿宋" w:hint="eastAsia"/>
          <w:spacing w:val="0"/>
        </w:rPr>
        <w:t>令施工</w:t>
      </w:r>
      <w:proofErr w:type="gramEnd"/>
      <w:r>
        <w:rPr>
          <w:rFonts w:ascii="仿宋" w:eastAsia="仿宋" w:hAnsi="仿宋" w:cs="仿宋" w:hint="eastAsia"/>
          <w:spacing w:val="0"/>
        </w:rPr>
        <w:t>企业立即整改；发现其施工活动已经或者可能危及工程质量的，应当及时向监理工程师或者总监理工程师报告，由总监理工程师下达局部暂停施工指令或者采取其他应急措施。</w:t>
      </w:r>
    </w:p>
    <w:p w14:paraId="6DB9B21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旁站监理记录是监理工程师或者总监理工程师依法行使有关签字权的重要依据。对于需要旁站监理的关键部位、关键工序施工，凡没有实施旁站监理或者没有旁站监理记录的，监理工程师或者总监理工程师不得在相应文件上签字。在工程竣工验收后，监理人应当将旁站监理记录统一归档后移交委托人。</w:t>
      </w:r>
    </w:p>
    <w:p w14:paraId="07F28696" w14:textId="77777777" w:rsidR="00F427D6" w:rsidRDefault="00000000">
      <w:pPr>
        <w:pStyle w:val="ac"/>
        <w:numPr>
          <w:ilvl w:val="0"/>
          <w:numId w:val="4"/>
        </w:numPr>
        <w:ind w:firstLine="480"/>
        <w:rPr>
          <w:rFonts w:ascii="仿宋" w:eastAsia="仿宋" w:hAnsi="仿宋" w:cs="仿宋"/>
          <w:spacing w:val="0"/>
        </w:rPr>
      </w:pPr>
      <w:r>
        <w:rPr>
          <w:rFonts w:ascii="仿宋" w:eastAsia="仿宋" w:hAnsi="仿宋" w:cs="仿宋" w:hint="eastAsia"/>
          <w:spacing w:val="0"/>
        </w:rPr>
        <w:t>专业监理工程师应根据承包人报送的隐蔽工程报验申请表和自检结果进行现场检查，符合要求后予以签认。</w:t>
      </w:r>
    </w:p>
    <w:p w14:paraId="7E21D4C5"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对未经监理人员验收或验收不合格的工序，监理人员应拒绝签认，并要求承包人严禁进行下一道工序的施工。</w:t>
      </w:r>
    </w:p>
    <w:p w14:paraId="72EC972E" w14:textId="77777777" w:rsidR="00F427D6" w:rsidRDefault="00000000">
      <w:pPr>
        <w:pStyle w:val="ac"/>
        <w:numPr>
          <w:ilvl w:val="0"/>
          <w:numId w:val="4"/>
        </w:numPr>
        <w:ind w:firstLine="480"/>
        <w:rPr>
          <w:rFonts w:ascii="仿宋" w:eastAsia="仿宋" w:hAnsi="仿宋" w:cs="仿宋"/>
          <w:spacing w:val="0"/>
        </w:rPr>
      </w:pPr>
      <w:r>
        <w:rPr>
          <w:rFonts w:ascii="仿宋" w:eastAsia="仿宋" w:hAnsi="仿宋" w:cs="仿宋" w:hint="eastAsia"/>
          <w:spacing w:val="0"/>
        </w:rPr>
        <w:t>专业监理工程师应对承包人报送的分项工程质量验评资料进行审核，符合要求后予以签认；总监理工程师应组织监理人员对承包人报送的分部工程和单位工程质量验评资料进行审核和现场检查，符合要求后予以签认。</w:t>
      </w:r>
    </w:p>
    <w:p w14:paraId="7970A53C" w14:textId="77777777" w:rsidR="00F427D6" w:rsidRDefault="00000000">
      <w:pPr>
        <w:pStyle w:val="ac"/>
        <w:numPr>
          <w:ilvl w:val="0"/>
          <w:numId w:val="4"/>
        </w:numPr>
        <w:ind w:firstLine="480"/>
        <w:rPr>
          <w:rFonts w:ascii="仿宋" w:eastAsia="仿宋" w:hAnsi="仿宋" w:cs="仿宋"/>
          <w:spacing w:val="0"/>
        </w:rPr>
      </w:pPr>
      <w:r>
        <w:rPr>
          <w:rFonts w:ascii="仿宋" w:eastAsia="仿宋" w:hAnsi="仿宋" w:cs="仿宋" w:hint="eastAsia"/>
          <w:spacing w:val="0"/>
        </w:rPr>
        <w:t>质量网络视频监控管理内容</w:t>
      </w:r>
    </w:p>
    <w:p w14:paraId="717FF3CB" w14:textId="77777777" w:rsidR="00F427D6" w:rsidRDefault="00000000">
      <w:pPr>
        <w:pStyle w:val="ac"/>
        <w:ind w:firstLine="480"/>
        <w:rPr>
          <w:rFonts w:ascii="仿宋" w:eastAsia="仿宋" w:hAnsi="仿宋" w:cs="仿宋"/>
          <w:dstrike/>
          <w:spacing w:val="0"/>
        </w:rPr>
      </w:pPr>
      <w:r>
        <w:rPr>
          <w:rFonts w:ascii="仿宋" w:eastAsia="仿宋" w:hAnsi="仿宋" w:cs="仿宋" w:hint="eastAsia"/>
          <w:spacing w:val="0"/>
        </w:rPr>
        <w:t>1）监理人组织监督承包人必须遵照《关于广州市建筑工地安装视频监控装置的通知》（</w:t>
      </w:r>
      <w:proofErr w:type="gramStart"/>
      <w:r>
        <w:rPr>
          <w:rFonts w:ascii="仿宋" w:eastAsia="仿宋" w:hAnsi="仿宋" w:cs="仿宋" w:hint="eastAsia"/>
          <w:spacing w:val="0"/>
        </w:rPr>
        <w:t>穗建筑</w:t>
      </w:r>
      <w:proofErr w:type="gramEnd"/>
      <w:r>
        <w:rPr>
          <w:rFonts w:ascii="仿宋" w:eastAsia="仿宋" w:hAnsi="仿宋" w:cs="仿宋" w:hint="eastAsia"/>
          <w:spacing w:val="0"/>
        </w:rPr>
        <w:t>[2006]551号）和《关于全面启动广州市社会治安视频监控系统建设有关问题的通知》（穗</w:t>
      </w:r>
      <w:proofErr w:type="gramStart"/>
      <w:r>
        <w:rPr>
          <w:rFonts w:ascii="仿宋" w:eastAsia="仿宋" w:hAnsi="仿宋" w:cs="仿宋" w:hint="eastAsia"/>
          <w:spacing w:val="0"/>
        </w:rPr>
        <w:t>视频建</w:t>
      </w:r>
      <w:proofErr w:type="gramEnd"/>
      <w:r>
        <w:rPr>
          <w:rFonts w:ascii="仿宋" w:eastAsia="仿宋" w:hAnsi="仿宋" w:cs="仿宋" w:hint="eastAsia"/>
          <w:spacing w:val="0"/>
        </w:rPr>
        <w:t>字〔2006〕1号）文件的要求，满足隐蔽工程、关键工序、重点部位的质量监控、隐蔽工程可视化验收的需要。</w:t>
      </w:r>
    </w:p>
    <w:p w14:paraId="54B89C78"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2）监理人对视频监控系统反馈信息的分析、上报、决策、实施，严格按照质量控制流程及相关规定进行处理。</w:t>
      </w:r>
    </w:p>
    <w:p w14:paraId="49578CD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3）监理人建立专门的视频监控系统资料收集、查阅、检索、档案系统，并设置专人专职负责。</w:t>
      </w:r>
    </w:p>
    <w:p w14:paraId="3EC23D57" w14:textId="77777777" w:rsidR="00F427D6" w:rsidRDefault="00000000">
      <w:pPr>
        <w:pStyle w:val="ac"/>
        <w:numPr>
          <w:ilvl w:val="0"/>
          <w:numId w:val="4"/>
        </w:numPr>
        <w:ind w:firstLine="480"/>
        <w:rPr>
          <w:rFonts w:ascii="宋体" w:hAnsi="宋体"/>
          <w:spacing w:val="2"/>
        </w:rPr>
      </w:pPr>
      <w:r>
        <w:rPr>
          <w:rFonts w:ascii="仿宋" w:eastAsia="仿宋" w:hAnsi="仿宋" w:cs="仿宋" w:hint="eastAsia"/>
          <w:spacing w:val="0"/>
        </w:rPr>
        <w:t>监理人按照基建程序从工程建设前期法定建设程序资料、施工过程质量控制技术资料、工程验收及备案资料按照与工程同步的原则进行及时收集，保</w:t>
      </w:r>
      <w:r>
        <w:rPr>
          <w:rFonts w:ascii="仿宋" w:eastAsia="仿宋" w:hAnsi="仿宋" w:cs="仿宋" w:hint="eastAsia"/>
          <w:spacing w:val="0"/>
        </w:rPr>
        <w:lastRenderedPageBreak/>
        <w:t>证保管一套完整的工程技术资料。</w:t>
      </w:r>
    </w:p>
    <w:p w14:paraId="3CB7FF68" w14:textId="77777777" w:rsidR="00F427D6" w:rsidRDefault="00000000">
      <w:pPr>
        <w:pStyle w:val="ac"/>
        <w:numPr>
          <w:ilvl w:val="0"/>
          <w:numId w:val="4"/>
        </w:numPr>
        <w:ind w:firstLine="480"/>
        <w:rPr>
          <w:rFonts w:ascii="仿宋" w:eastAsia="仿宋" w:hAnsi="仿宋" w:cs="仿宋"/>
          <w:spacing w:val="0"/>
        </w:rPr>
      </w:pPr>
      <w:r>
        <w:rPr>
          <w:rFonts w:ascii="仿宋" w:eastAsia="仿宋" w:hAnsi="仿宋" w:cs="仿宋" w:hint="eastAsia"/>
          <w:spacing w:val="0"/>
        </w:rPr>
        <w:t>采取措施贯彻落实工序检查验收及实测实量工作，对工程实体质量督促承包单位进行100%比例的实测实量，项目监理在承包单位实测实量的基础上进行不低于50%比例的实测实量复测。室内二次装修工程按实测实量方50%测量每个单元。</w:t>
      </w:r>
    </w:p>
    <w:p w14:paraId="79CE1996" w14:textId="77777777" w:rsidR="00F427D6" w:rsidRDefault="00000000">
      <w:pPr>
        <w:pStyle w:val="ac"/>
        <w:numPr>
          <w:ilvl w:val="0"/>
          <w:numId w:val="4"/>
        </w:numPr>
        <w:ind w:firstLine="480"/>
        <w:rPr>
          <w:rFonts w:ascii="宋体" w:hAnsi="宋体"/>
          <w:spacing w:val="2"/>
        </w:rPr>
      </w:pPr>
      <w:r>
        <w:rPr>
          <w:rFonts w:ascii="仿宋" w:eastAsia="仿宋" w:hAnsi="仿宋" w:cs="仿宋" w:hint="eastAsia"/>
          <w:spacing w:val="0"/>
        </w:rPr>
        <w:t>在检查中全面应用委托方信息化系统管理，督促承包单位必须将其自检合格情况及时录入信息化管理系统，项目监理现场检查验收时也必须及时、</w:t>
      </w:r>
      <w:proofErr w:type="gramStart"/>
      <w:r>
        <w:rPr>
          <w:rFonts w:ascii="仿宋" w:eastAsia="仿宋" w:hAnsi="仿宋" w:cs="仿宋" w:hint="eastAsia"/>
          <w:spacing w:val="0"/>
        </w:rPr>
        <w:t>真实将</w:t>
      </w:r>
      <w:proofErr w:type="gramEnd"/>
      <w:r>
        <w:rPr>
          <w:rFonts w:ascii="仿宋" w:eastAsia="仿宋" w:hAnsi="仿宋" w:cs="仿宋" w:hint="eastAsia"/>
          <w:spacing w:val="0"/>
        </w:rPr>
        <w:t>检查验收信息录入系统。</w:t>
      </w:r>
    </w:p>
    <w:p w14:paraId="72B88367" w14:textId="77777777" w:rsidR="00F427D6" w:rsidRDefault="00000000">
      <w:pPr>
        <w:pStyle w:val="ac"/>
        <w:numPr>
          <w:ilvl w:val="0"/>
          <w:numId w:val="4"/>
        </w:numPr>
        <w:ind w:firstLine="480"/>
        <w:rPr>
          <w:rFonts w:ascii="仿宋" w:eastAsia="仿宋" w:hAnsi="仿宋" w:cs="仿宋"/>
          <w:spacing w:val="0"/>
        </w:rPr>
      </w:pPr>
      <w:r>
        <w:rPr>
          <w:rFonts w:ascii="仿宋" w:eastAsia="仿宋" w:hAnsi="仿宋" w:cs="仿宋" w:hint="eastAsia"/>
          <w:spacing w:val="0"/>
        </w:rPr>
        <w:t>监督承包单位收集各（子）分部、分项工程各工序的隐蔽验收过程影像或图片资料。</w:t>
      </w:r>
    </w:p>
    <w:p w14:paraId="2B96069F" w14:textId="77777777" w:rsidR="00F427D6" w:rsidRDefault="00000000">
      <w:pPr>
        <w:pStyle w:val="ac"/>
        <w:numPr>
          <w:ilvl w:val="0"/>
          <w:numId w:val="4"/>
        </w:numPr>
        <w:ind w:firstLine="480"/>
        <w:rPr>
          <w:rFonts w:ascii="仿宋" w:eastAsia="仿宋" w:hAnsi="仿宋" w:cs="仿宋"/>
          <w:spacing w:val="0"/>
        </w:rPr>
      </w:pPr>
      <w:r>
        <w:rPr>
          <w:rFonts w:ascii="仿宋" w:eastAsia="仿宋" w:hAnsi="仿宋" w:cs="仿宋" w:hint="eastAsia"/>
          <w:spacing w:val="0"/>
        </w:rPr>
        <w:t>施工阶段的工程质量控制中的其他监理工作</w:t>
      </w:r>
    </w:p>
    <w:p w14:paraId="3588D38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1）对施工过程中出现的质量缺陷，专业监理工程师应及时下达监理工程师通知，要求承包人整改，并检查整改结果。</w:t>
      </w:r>
    </w:p>
    <w:p w14:paraId="5D270295"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监理人应在本工程的施工阶段开始之前向委托人及发包人提交质量事故处理程序。监理人员发现施工存在重大质量隐患，可能造成质量事故或已经造成质量事故时，应通过总监理工程师及时下达工程暂停令，要求承包人停工整改。整改完毕并经监理人员复查，符合规定要求后，总监理工程师应及时签署工程复工报审表。总监理工程师下达工程暂停令和签署工程复工报审表，应事先向委托人报告。</w:t>
      </w:r>
    </w:p>
    <w:p w14:paraId="3C9AFE99"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3）对需要返工处理或加固补强的质量事故，总监理工程师应责令承包人报送质量事故调查报告和经设计单位等相关单位认可的处理方案，监理人应对质量事故的处理过程和处理结果进行跟踪检查和验收。</w:t>
      </w:r>
    </w:p>
    <w:p w14:paraId="2125FFB6"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4）总监理工程师应及时向委托人及本监理人提交有关质量事故的书面报告，并应将完整的质量事故处理记录整理归档。</w:t>
      </w:r>
    </w:p>
    <w:p w14:paraId="49CFB193" w14:textId="77777777" w:rsidR="00F427D6" w:rsidRDefault="00000000">
      <w:pPr>
        <w:pStyle w:val="ac"/>
        <w:ind w:firstLine="482"/>
        <w:rPr>
          <w:rFonts w:ascii="仿宋" w:eastAsia="仿宋" w:hAnsi="仿宋" w:cs="仿宋"/>
          <w:b/>
          <w:spacing w:val="0"/>
        </w:rPr>
      </w:pPr>
      <w:r>
        <w:rPr>
          <w:rFonts w:ascii="仿宋" w:eastAsia="仿宋" w:hAnsi="仿宋" w:cs="仿宋" w:hint="eastAsia"/>
          <w:b/>
          <w:spacing w:val="0"/>
        </w:rPr>
        <w:t>3.2  工程造价控制工作</w:t>
      </w:r>
    </w:p>
    <w:p w14:paraId="3FDC20AE"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（1）监理人应按下列程序进行工程计量和工程款支付工作：</w:t>
      </w:r>
    </w:p>
    <w:p w14:paraId="7ADE899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1）监理人应每日统计承包人实际完成的工程量，并记录于监理日志中；</w:t>
      </w:r>
    </w:p>
    <w:p w14:paraId="4651C358"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2）专业监理工程师进行现场计量，复核当期验收合格的工程量，按施工合同的约定审核承包人提交的工程量清单和工程款支付申请表，并报总监理工程师审定；</w:t>
      </w:r>
    </w:p>
    <w:p w14:paraId="49BFDE1C"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lastRenderedPageBreak/>
        <w:t>3）总监理工程师对工程量清单和工程款支付申请表进行复核，并报委托人及发包人；</w:t>
      </w:r>
    </w:p>
    <w:p w14:paraId="60B8BB86"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4）提交每期工程支付建议给委托人及发包人。</w:t>
      </w:r>
    </w:p>
    <w:p w14:paraId="29FEFE57"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（2）监理人应依据施工合同有关条款、施工图，对工程项目造价目标进行风险分析，并应制定防范性对策。</w:t>
      </w:r>
    </w:p>
    <w:p w14:paraId="36701058"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（3）监理人应按施工合同约定的工程量计算规则和支付条款进行工程量计量和工程款支付。</w:t>
      </w:r>
    </w:p>
    <w:p w14:paraId="042FD76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专业监理工程师应及时建立月完成工程量和工作量统计表，对实际完成量与计划完成量进行比较、分析，制定调整措施，并应在监理月报中向委托人及发包人报告。严格执行委托方工程签证制度，签证如需进行核实现场工程量。应真实、认真、及时核实现场变更签证实施情况，审核变更、签证，建立变更签证管理台账，满足委托方对项目“一月一清”的管控要求。</w:t>
      </w:r>
    </w:p>
    <w:p w14:paraId="3A67B00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（5）未经监理人员质量验收合格的工程量，或不符合施工合同规定的工程量，监理人员应拒绝计量和该部分的工程款支付申请。</w:t>
      </w:r>
    </w:p>
    <w:p w14:paraId="36D826E7"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（6）监理人对工程款支付的审核必须在承包人申报计量后2日内完成。</w:t>
      </w:r>
    </w:p>
    <w:p w14:paraId="1D592E28"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（7）工程变更的管理</w:t>
      </w:r>
    </w:p>
    <w:p w14:paraId="014C7DE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总监理工程师应从造价、项目的功能要求、质量和工期等方面审查工程变更的方案，并在工程变更实施前与委托人、发包人、承包人协商确定工程变更的价款。</w:t>
      </w:r>
    </w:p>
    <w:p w14:paraId="6E8640A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1）监理人应按下列程序处理工程变更：</w:t>
      </w:r>
    </w:p>
    <w:p w14:paraId="2F6A7885"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① 对承包人提出的工程变更，应提交总监理工程师，经总监理工程师组织专业监理工程师审查同意后，按委托人相关管理制度执行。当工程变更涉及安全、环保等内容时，应按规定经有关部门审定。</w:t>
      </w:r>
    </w:p>
    <w:p w14:paraId="229E5A77"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② 监理人应了解实际情况和收集与工程变更有关的资料。</w:t>
      </w:r>
    </w:p>
    <w:p w14:paraId="30013A08" w14:textId="77777777" w:rsidR="00F427D6"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 总监理工程师必须根据实际情况、设计变更文件和其他有关资料，按照施工合同的有关条款，在指定专业监理工程师完成下列各项工作后，对工程变更的费用和工期</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评估：</w:t>
      </w:r>
    </w:p>
    <w:p w14:paraId="3A1C2497"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 xml:space="preserve">a. </w:t>
      </w:r>
      <w:proofErr w:type="gramStart"/>
      <w:r>
        <w:rPr>
          <w:rFonts w:ascii="仿宋" w:eastAsia="仿宋" w:hAnsi="仿宋" w:cs="仿宋" w:hint="eastAsia"/>
          <w:spacing w:val="0"/>
        </w:rPr>
        <w:t>审核工程变更项目与原工程项目之间的类似程度和难易程度；</w:t>
      </w:r>
      <w:proofErr w:type="gramEnd"/>
    </w:p>
    <w:p w14:paraId="64B48CF8"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 xml:space="preserve">b. </w:t>
      </w:r>
      <w:proofErr w:type="gramStart"/>
      <w:r>
        <w:rPr>
          <w:rFonts w:ascii="仿宋" w:eastAsia="仿宋" w:hAnsi="仿宋" w:cs="仿宋" w:hint="eastAsia"/>
          <w:spacing w:val="0"/>
        </w:rPr>
        <w:t>审核工程变更项目的工程量；</w:t>
      </w:r>
      <w:proofErr w:type="gramEnd"/>
    </w:p>
    <w:p w14:paraId="7D90F74F"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 xml:space="preserve">c. </w:t>
      </w:r>
      <w:proofErr w:type="gramStart"/>
      <w:r>
        <w:rPr>
          <w:rFonts w:ascii="仿宋" w:eastAsia="仿宋" w:hAnsi="仿宋" w:cs="仿宋" w:hint="eastAsia"/>
          <w:spacing w:val="0"/>
        </w:rPr>
        <w:t>审核工程变更的单价和总价；</w:t>
      </w:r>
      <w:proofErr w:type="gramEnd"/>
    </w:p>
    <w:p w14:paraId="3D6C7D26"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lastRenderedPageBreak/>
        <w:t>d. 审核工程变更所引起的工期变化。</w:t>
      </w:r>
    </w:p>
    <w:p w14:paraId="0609E091"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④ 总监理工程师应就工程变更费用及工期的评估情况与承包人和委托人及发包人进行协调。</w:t>
      </w:r>
    </w:p>
    <w:p w14:paraId="43F8D246"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⑤ 总监理工程师签发工程变更单。工程变更单应包括工程变更要求、工程变更说明、工程变更费用和工期、必要的附件等内容，有设计变更文件的工程变更应附设计变更文件。</w:t>
      </w:r>
    </w:p>
    <w:p w14:paraId="3BA798B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⑥ 监理人应根据工程变更</w:t>
      </w:r>
      <w:proofErr w:type="gramStart"/>
      <w:r>
        <w:rPr>
          <w:rFonts w:ascii="仿宋" w:eastAsia="仿宋" w:hAnsi="仿宋" w:cs="仿宋" w:hint="eastAsia"/>
          <w:spacing w:val="0"/>
        </w:rPr>
        <w:t>单监督</w:t>
      </w:r>
      <w:proofErr w:type="gramEnd"/>
      <w:r>
        <w:rPr>
          <w:rFonts w:ascii="仿宋" w:eastAsia="仿宋" w:hAnsi="仿宋" w:cs="仿宋" w:hint="eastAsia"/>
          <w:spacing w:val="0"/>
        </w:rPr>
        <w:t>承包人实施。</w:t>
      </w:r>
    </w:p>
    <w:p w14:paraId="279AF47C"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2）监理人处理工程变更应符合下列要求：</w:t>
      </w:r>
    </w:p>
    <w:p w14:paraId="7EA1F58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① 监理人在工程变更的质量、费用和工期方面取得委托人（或发包人）授权后，应按施工合同规定与承包人进行协商，经协商达成一致后，总监理工程师应将协商结果向委托人（或发包人）通报，并由委托人（或发包人）与承包人在变更文件上签字；</w:t>
      </w:r>
    </w:p>
    <w:p w14:paraId="265492D6"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② 在监理人未能就工程变更的质量、费用和工期方面取得委托人授权时，总监理工程师应协助委托人（或发包人）和承包人进行协商，并达成一致；</w:t>
      </w:r>
    </w:p>
    <w:p w14:paraId="1591D31E"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3）未经委托人审核确认的工程变更单，总监理工程师不得签发。</w:t>
      </w:r>
    </w:p>
    <w:p w14:paraId="165CE24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4）未经委托人审查同意而实施的工程变更，监理人不得予以计量。</w:t>
      </w:r>
    </w:p>
    <w:p w14:paraId="04621A29"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5）监理人必须按月度提交项目造价变更统计表给委托人及发包人。</w:t>
      </w:r>
    </w:p>
    <w:p w14:paraId="4292523D"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（8）工程签证的管理</w:t>
      </w:r>
    </w:p>
    <w:p w14:paraId="0269C29C"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按委托人及委托人工程签证管理的相关规定对工程的现场签证进行管理，因监理人把关不严，致使该部分工程签证所发生的费用超过合理费用的（以委托人上级主管部门审定价对照为准），由监理人按本合同专用条款违约责任4.1.1的有关约定承担违约责任。</w:t>
      </w:r>
    </w:p>
    <w:p w14:paraId="2E5B82FC"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（9）分段结算工作的管理</w:t>
      </w:r>
    </w:p>
    <w:p w14:paraId="07BCCCC1"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为确保本工程结算的顺利进行，发包人可能对本工程按分部分项或单位工程进行分段结算（单位工程、分部工程或分项工程），监理人在接到发包人关于分段结算配合工作的指令后7天内向委托人及发包人提交相关的分段结算配合服务工作计划，监理人应根据经过委托人及发包人批准的分段结算配合服务工作计划积极配合相关的分段结算工作。</w:t>
      </w:r>
    </w:p>
    <w:p w14:paraId="7107AC00"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2）监理人应在承包人提交所完成的分部工程的结算文件（包括相关的结算资料）后15天内完成分段结算的审核工作并将向委托人及发包人提交审核报告。</w:t>
      </w:r>
      <w:r>
        <w:rPr>
          <w:rFonts w:ascii="仿宋" w:eastAsia="仿宋" w:hAnsi="仿宋" w:cs="仿宋" w:hint="eastAsia"/>
          <w:spacing w:val="0"/>
        </w:rPr>
        <w:lastRenderedPageBreak/>
        <w:t>如承包人未能在施工合同规定的期限内提交相关结算文件，监理人应立即报告发包人裁处。</w:t>
      </w:r>
    </w:p>
    <w:p w14:paraId="4E5E7C6D"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如在施工过程中发生设计变更、新增工程等情况导致已经审定的分段结算的单位工程（分部或分项工程）发生变化的，监理人应在原审定的分段结算的基础上对变更、新增部分按本条约定的程序和要求进行结算审核，形成分段结算补充报告报送委托人。</w:t>
      </w:r>
    </w:p>
    <w:p w14:paraId="19D8485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4）分段结算涉及到的资料（具体以委托人或发包人在审核过程中提出的要求为准，包括但不限于以下）：</w:t>
      </w:r>
    </w:p>
    <w:p w14:paraId="195B731E"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① 结算书；</w:t>
      </w:r>
    </w:p>
    <w:p w14:paraId="645C0D01"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② 工程量计算书（即计算底稿）；</w:t>
      </w:r>
    </w:p>
    <w:p w14:paraId="3A6BC7A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③ 钢筋抽料表（建筑、市政、园林景观等工程适用）；</w:t>
      </w:r>
    </w:p>
    <w:p w14:paraId="53D7989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④ 图纸会审记录；</w:t>
      </w:r>
    </w:p>
    <w:p w14:paraId="11062F9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⑤ 设计变更单；</w:t>
      </w:r>
    </w:p>
    <w:p w14:paraId="355CF0C0"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⑥ 工程洽商记录；</w:t>
      </w:r>
    </w:p>
    <w:p w14:paraId="498CCC5E"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⑦ 总监理工程师通知或委托人（或发包人）施工指令；</w:t>
      </w:r>
    </w:p>
    <w:p w14:paraId="39890B17"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⑧ 会议纪要；</w:t>
      </w:r>
    </w:p>
    <w:p w14:paraId="597B3C2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⑨ 工程签证；</w:t>
      </w:r>
    </w:p>
    <w:p w14:paraId="67BEC8D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⑩ 材料设备单价呈批审核单；</w:t>
      </w:r>
    </w:p>
    <w:p w14:paraId="1D2B5D1C" w14:textId="77777777" w:rsidR="00F427D6" w:rsidRDefault="00000000">
      <w:pPr>
        <w:pStyle w:val="ac"/>
        <w:ind w:firstLineChars="225" w:firstLine="540"/>
        <w:rPr>
          <w:rFonts w:ascii="仿宋" w:eastAsia="仿宋" w:hAnsi="仿宋" w:cs="仿宋"/>
          <w:spacing w:val="0"/>
        </w:rPr>
      </w:pPr>
      <w:r>
        <w:rPr>
          <w:rFonts w:ascii="仿宋" w:eastAsia="仿宋" w:hAnsi="仿宋" w:cs="仿宋" w:hint="eastAsia"/>
          <w:spacing w:val="0"/>
        </w:rPr>
        <w:fldChar w:fldCharType="begin"/>
      </w:r>
      <w:r>
        <w:rPr>
          <w:rFonts w:ascii="仿宋" w:eastAsia="仿宋" w:hAnsi="仿宋" w:cs="仿宋" w:hint="eastAsia"/>
          <w:spacing w:val="0"/>
        </w:rPr>
        <w:instrText xml:space="preserve"> eq \o\ac(</w:instrText>
      </w:r>
      <w:r>
        <w:rPr>
          <w:rFonts w:ascii="仿宋" w:eastAsia="仿宋" w:hAnsi="仿宋" w:cs="仿宋" w:hint="eastAsia"/>
          <w:spacing w:val="0"/>
          <w:position w:val="-4"/>
          <w:sz w:val="36"/>
        </w:rPr>
        <w:instrText>○</w:instrText>
      </w:r>
      <w:r>
        <w:rPr>
          <w:rFonts w:ascii="仿宋" w:eastAsia="仿宋" w:hAnsi="仿宋" w:cs="仿宋" w:hint="eastAsia"/>
          <w:spacing w:val="0"/>
        </w:rPr>
        <w:instrText>,11)</w:instrText>
      </w:r>
      <w:r>
        <w:rPr>
          <w:rFonts w:ascii="仿宋" w:eastAsia="仿宋" w:hAnsi="仿宋" w:cs="仿宋" w:hint="eastAsia"/>
          <w:spacing w:val="0"/>
        </w:rPr>
        <w:fldChar w:fldCharType="end"/>
      </w:r>
      <w:r>
        <w:rPr>
          <w:rFonts w:ascii="仿宋" w:eastAsia="仿宋" w:hAnsi="仿宋" w:cs="仿宋" w:hint="eastAsia"/>
          <w:spacing w:val="0"/>
        </w:rPr>
        <w:t xml:space="preserve"> 综合单价呈批审核单；</w:t>
      </w:r>
    </w:p>
    <w:p w14:paraId="239FCAD3" w14:textId="77777777" w:rsidR="00F427D6" w:rsidRDefault="00000000">
      <w:pPr>
        <w:pStyle w:val="ac"/>
        <w:ind w:firstLineChars="225" w:firstLine="540"/>
        <w:rPr>
          <w:rFonts w:ascii="仿宋" w:eastAsia="仿宋" w:hAnsi="仿宋" w:cs="仿宋"/>
          <w:spacing w:val="0"/>
        </w:rPr>
      </w:pPr>
      <w:r>
        <w:rPr>
          <w:rFonts w:ascii="仿宋" w:eastAsia="仿宋" w:hAnsi="仿宋" w:cs="仿宋" w:hint="eastAsia"/>
          <w:spacing w:val="0"/>
        </w:rPr>
        <w:fldChar w:fldCharType="begin"/>
      </w:r>
      <w:r>
        <w:rPr>
          <w:rFonts w:ascii="仿宋" w:eastAsia="仿宋" w:hAnsi="仿宋" w:cs="仿宋" w:hint="eastAsia"/>
          <w:spacing w:val="0"/>
        </w:rPr>
        <w:instrText xml:space="preserve"> eq \o\ac(</w:instrText>
      </w:r>
      <w:r>
        <w:rPr>
          <w:rFonts w:ascii="仿宋" w:eastAsia="仿宋" w:hAnsi="仿宋" w:cs="仿宋" w:hint="eastAsia"/>
          <w:spacing w:val="0"/>
          <w:position w:val="-4"/>
          <w:sz w:val="36"/>
        </w:rPr>
        <w:instrText>○</w:instrText>
      </w:r>
      <w:r>
        <w:rPr>
          <w:rFonts w:ascii="仿宋" w:eastAsia="仿宋" w:hAnsi="仿宋" w:cs="仿宋" w:hint="eastAsia"/>
          <w:spacing w:val="0"/>
        </w:rPr>
        <w:instrText>,12)</w:instrText>
      </w:r>
      <w:r>
        <w:rPr>
          <w:rFonts w:ascii="仿宋" w:eastAsia="仿宋" w:hAnsi="仿宋" w:cs="仿宋" w:hint="eastAsia"/>
          <w:spacing w:val="0"/>
        </w:rPr>
        <w:fldChar w:fldCharType="end"/>
      </w:r>
      <w:r>
        <w:rPr>
          <w:rFonts w:ascii="仿宋" w:eastAsia="仿宋" w:hAnsi="仿宋" w:cs="仿宋" w:hint="eastAsia"/>
          <w:spacing w:val="0"/>
        </w:rPr>
        <w:t xml:space="preserve"> 发包人供应材料收货验收签收单；</w:t>
      </w:r>
    </w:p>
    <w:p w14:paraId="4434B75A" w14:textId="77777777" w:rsidR="00F427D6" w:rsidRDefault="00000000">
      <w:pPr>
        <w:pStyle w:val="ac"/>
        <w:ind w:firstLineChars="225" w:firstLine="540"/>
        <w:rPr>
          <w:rFonts w:ascii="仿宋" w:eastAsia="仿宋" w:hAnsi="仿宋" w:cs="仿宋"/>
          <w:spacing w:val="0"/>
        </w:rPr>
      </w:pPr>
      <w:r>
        <w:rPr>
          <w:rFonts w:ascii="仿宋" w:eastAsia="仿宋" w:hAnsi="仿宋" w:cs="仿宋" w:hint="eastAsia"/>
          <w:spacing w:val="0"/>
        </w:rPr>
        <w:fldChar w:fldCharType="begin"/>
      </w:r>
      <w:r>
        <w:rPr>
          <w:rFonts w:ascii="仿宋" w:eastAsia="仿宋" w:hAnsi="仿宋" w:cs="仿宋" w:hint="eastAsia"/>
          <w:spacing w:val="0"/>
        </w:rPr>
        <w:instrText xml:space="preserve"> eq \o\ac(</w:instrText>
      </w:r>
      <w:r>
        <w:rPr>
          <w:rFonts w:ascii="仿宋" w:eastAsia="仿宋" w:hAnsi="仿宋" w:cs="仿宋" w:hint="eastAsia"/>
          <w:spacing w:val="0"/>
          <w:position w:val="-4"/>
          <w:sz w:val="36"/>
        </w:rPr>
        <w:instrText>○</w:instrText>
      </w:r>
      <w:r>
        <w:rPr>
          <w:rFonts w:ascii="仿宋" w:eastAsia="仿宋" w:hAnsi="仿宋" w:cs="仿宋" w:hint="eastAsia"/>
          <w:spacing w:val="0"/>
        </w:rPr>
        <w:instrText>,13)</w:instrText>
      </w:r>
      <w:r>
        <w:rPr>
          <w:rFonts w:ascii="仿宋" w:eastAsia="仿宋" w:hAnsi="仿宋" w:cs="仿宋" w:hint="eastAsia"/>
          <w:spacing w:val="0"/>
        </w:rPr>
        <w:fldChar w:fldCharType="end"/>
      </w:r>
      <w:r>
        <w:rPr>
          <w:rFonts w:ascii="仿宋" w:eastAsia="仿宋" w:hAnsi="仿宋" w:cs="仿宋" w:hint="eastAsia"/>
          <w:spacing w:val="0"/>
        </w:rPr>
        <w:t xml:space="preserve"> 验收记录或验收报告；</w:t>
      </w:r>
    </w:p>
    <w:p w14:paraId="356AC21A" w14:textId="77777777" w:rsidR="00F427D6" w:rsidRDefault="00000000">
      <w:pPr>
        <w:pStyle w:val="ac"/>
        <w:ind w:firstLineChars="225" w:firstLine="540"/>
        <w:rPr>
          <w:rFonts w:ascii="仿宋" w:eastAsia="仿宋" w:hAnsi="仿宋" w:cs="仿宋"/>
          <w:spacing w:val="0"/>
        </w:rPr>
      </w:pPr>
      <w:r>
        <w:rPr>
          <w:rFonts w:ascii="仿宋" w:eastAsia="仿宋" w:hAnsi="仿宋" w:cs="仿宋" w:hint="eastAsia"/>
          <w:spacing w:val="0"/>
        </w:rPr>
        <w:fldChar w:fldCharType="begin"/>
      </w:r>
      <w:r>
        <w:rPr>
          <w:rFonts w:ascii="仿宋" w:eastAsia="仿宋" w:hAnsi="仿宋" w:cs="仿宋" w:hint="eastAsia"/>
          <w:spacing w:val="0"/>
        </w:rPr>
        <w:instrText xml:space="preserve"> eq \o\ac(</w:instrText>
      </w:r>
      <w:r>
        <w:rPr>
          <w:rFonts w:ascii="仿宋" w:eastAsia="仿宋" w:hAnsi="仿宋" w:cs="仿宋" w:hint="eastAsia"/>
          <w:spacing w:val="0"/>
          <w:position w:val="-4"/>
          <w:sz w:val="36"/>
        </w:rPr>
        <w:instrText>○</w:instrText>
      </w:r>
      <w:r>
        <w:rPr>
          <w:rFonts w:ascii="仿宋" w:eastAsia="仿宋" w:hAnsi="仿宋" w:cs="仿宋" w:hint="eastAsia"/>
          <w:spacing w:val="0"/>
        </w:rPr>
        <w:instrText>,14)</w:instrText>
      </w:r>
      <w:r>
        <w:rPr>
          <w:rFonts w:ascii="仿宋" w:eastAsia="仿宋" w:hAnsi="仿宋" w:cs="仿宋" w:hint="eastAsia"/>
          <w:spacing w:val="0"/>
        </w:rPr>
        <w:fldChar w:fldCharType="end"/>
      </w:r>
      <w:r>
        <w:rPr>
          <w:rFonts w:ascii="仿宋" w:eastAsia="仿宋" w:hAnsi="仿宋" w:cs="仿宋" w:hint="eastAsia"/>
          <w:spacing w:val="0"/>
        </w:rPr>
        <w:t xml:space="preserve"> 其他分段结算资料；</w:t>
      </w:r>
    </w:p>
    <w:p w14:paraId="5BA52115" w14:textId="77777777" w:rsidR="00F427D6" w:rsidRDefault="00000000">
      <w:pPr>
        <w:pStyle w:val="ac"/>
        <w:ind w:firstLineChars="225" w:firstLine="540"/>
        <w:rPr>
          <w:rFonts w:ascii="仿宋" w:eastAsia="仿宋" w:hAnsi="仿宋" w:cs="仿宋"/>
          <w:spacing w:val="0"/>
        </w:rPr>
      </w:pPr>
      <w:r>
        <w:rPr>
          <w:rFonts w:ascii="仿宋" w:eastAsia="仿宋" w:hAnsi="仿宋" w:cs="仿宋" w:hint="eastAsia"/>
          <w:spacing w:val="0"/>
        </w:rPr>
        <w:fldChar w:fldCharType="begin"/>
      </w:r>
      <w:r>
        <w:rPr>
          <w:rFonts w:ascii="仿宋" w:eastAsia="仿宋" w:hAnsi="仿宋" w:cs="仿宋" w:hint="eastAsia"/>
          <w:spacing w:val="0"/>
        </w:rPr>
        <w:instrText xml:space="preserve"> eq \o\ac(</w:instrText>
      </w:r>
      <w:r>
        <w:rPr>
          <w:rFonts w:ascii="仿宋" w:eastAsia="仿宋" w:hAnsi="仿宋" w:cs="仿宋" w:hint="eastAsia"/>
          <w:spacing w:val="0"/>
          <w:position w:val="-4"/>
          <w:sz w:val="36"/>
        </w:rPr>
        <w:instrText>○</w:instrText>
      </w:r>
      <w:r>
        <w:rPr>
          <w:rFonts w:ascii="仿宋" w:eastAsia="仿宋" w:hAnsi="仿宋" w:cs="仿宋" w:hint="eastAsia"/>
          <w:spacing w:val="0"/>
        </w:rPr>
        <w:instrText>,15)</w:instrText>
      </w:r>
      <w:r>
        <w:rPr>
          <w:rFonts w:ascii="仿宋" w:eastAsia="仿宋" w:hAnsi="仿宋" w:cs="仿宋" w:hint="eastAsia"/>
          <w:spacing w:val="0"/>
        </w:rPr>
        <w:fldChar w:fldCharType="end"/>
      </w:r>
      <w:r>
        <w:rPr>
          <w:rFonts w:ascii="仿宋" w:eastAsia="仿宋" w:hAnsi="仿宋" w:cs="仿宋" w:hint="eastAsia"/>
          <w:spacing w:val="0"/>
        </w:rPr>
        <w:t xml:space="preserve"> 移交资料签收表。</w:t>
      </w:r>
    </w:p>
    <w:p w14:paraId="68F300F6"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（10）监理人在进行上述工程造价控制工作时必须严格执行委托人及发包人的相关管理制度（含审批流程及表单）。</w:t>
      </w:r>
    </w:p>
    <w:p w14:paraId="4D78D181" w14:textId="77777777" w:rsidR="00F427D6" w:rsidRDefault="00000000">
      <w:pPr>
        <w:pStyle w:val="ac"/>
        <w:ind w:firstLine="482"/>
        <w:rPr>
          <w:rFonts w:ascii="仿宋" w:eastAsia="仿宋" w:hAnsi="仿宋" w:cs="仿宋"/>
          <w:b/>
          <w:spacing w:val="0"/>
        </w:rPr>
      </w:pPr>
      <w:r>
        <w:rPr>
          <w:rFonts w:ascii="仿宋" w:eastAsia="仿宋" w:hAnsi="仿宋" w:cs="仿宋" w:hint="eastAsia"/>
          <w:b/>
          <w:spacing w:val="0"/>
        </w:rPr>
        <w:t>3.3  工程进度控制工作</w:t>
      </w:r>
    </w:p>
    <w:p w14:paraId="2F0A3089"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（1）监理人应按下列程序进行工程进度控制：</w:t>
      </w:r>
    </w:p>
    <w:p w14:paraId="34F4B61C"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lastRenderedPageBreak/>
        <w:t>1）总监理工程师审批承包人报送的施工总进度计划；</w:t>
      </w:r>
    </w:p>
    <w:p w14:paraId="2AFB2ECF"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2）总监理工程师审批承包人编制的年、季、月度施工进度计划；</w:t>
      </w:r>
    </w:p>
    <w:p w14:paraId="013F7E7D"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3）专业监理工程师对进度计划实施情况检查、分析；</w:t>
      </w:r>
    </w:p>
    <w:p w14:paraId="7BE4393A" w14:textId="77777777" w:rsidR="00F427D6" w:rsidRDefault="00000000">
      <w:pPr>
        <w:tabs>
          <w:tab w:val="left" w:pos="0"/>
        </w:tabs>
        <w:suppressAutoHyphens/>
        <w:spacing w:line="360" w:lineRule="auto"/>
        <w:ind w:firstLineChars="200" w:firstLine="480"/>
        <w:textAlignment w:val="baseline"/>
        <w:rPr>
          <w:rFonts w:ascii="仿宋" w:eastAsia="仿宋" w:hAnsi="仿宋" w:cs="仿宋"/>
          <w:sz w:val="24"/>
          <w:szCs w:val="24"/>
        </w:rPr>
      </w:pPr>
      <w:r>
        <w:rPr>
          <w:rFonts w:ascii="仿宋" w:eastAsia="仿宋" w:hAnsi="仿宋" w:cs="仿宋" w:hint="eastAsia"/>
          <w:kern w:val="0"/>
          <w:sz w:val="24"/>
          <w:szCs w:val="24"/>
        </w:rPr>
        <w:t>4）每周检查和书面汇报工程实际进展情况，审核承包单位进度报表，并提出监理建议，发现进度滞后应向建设单位提交进度滞后原因分析报告，审核具体处理方案。</w:t>
      </w:r>
    </w:p>
    <w:p w14:paraId="7D7472A2" w14:textId="77777777" w:rsidR="00F427D6" w:rsidRDefault="00000000">
      <w:pPr>
        <w:tabs>
          <w:tab w:val="left" w:pos="0"/>
        </w:tabs>
        <w:suppressAutoHyphens/>
        <w:spacing w:line="360" w:lineRule="auto"/>
        <w:ind w:firstLineChars="200" w:firstLine="480"/>
        <w:textAlignment w:val="baseline"/>
        <w:rPr>
          <w:rFonts w:ascii="仿宋" w:eastAsia="仿宋" w:hAnsi="仿宋" w:cs="仿宋"/>
          <w:sz w:val="24"/>
          <w:szCs w:val="24"/>
        </w:rPr>
      </w:pPr>
      <w:r>
        <w:rPr>
          <w:rFonts w:ascii="仿宋" w:eastAsia="仿宋" w:hAnsi="仿宋" w:cs="仿宋" w:hint="eastAsia"/>
          <w:sz w:val="24"/>
          <w:szCs w:val="24"/>
        </w:rPr>
        <w:t>5）当实际进度符合计划进度时，应要求承包人编制下一期进度计划；当实际进度滞后于计划进度时，专业监理工程师应书面通知承包人采取纠偏措施并监督实施。定期或不定期检查进度计划的实施，并记录实际进度及其相关情况。当发现实际进度比计划滞后7天时，需向建设单位提交进度滞后分析报告，提出处理意见，并签发监理工程师通知单指令承包单位采取调整措施，审核承包单位措施提出合理建议，并督促承包单位落实纠偏措施。当实际进度严重滞后于计划进度时，与建设单位商定采取进一步措施。如实际进度滞后计划超过15天，项目监理应及时督促并审核承包单位编制对应的赶工计划报建设单位项目部审批，计划应包含材料、人员、设备等资源投入内容。</w:t>
      </w:r>
    </w:p>
    <w:p w14:paraId="775EB34C"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（2）专业监理工程师应依据施工合同有关条款、施工图及经过批准的施工组织设计制定进度控制方案，对进度目标进行风险分析，制定防范性对策，经总监理工程师审定后报送委托人及发包人。</w:t>
      </w:r>
    </w:p>
    <w:p w14:paraId="071173F5"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（3）专业监理工程师应检查进度计划的实施，并记录实际进度及其相关情况。</w:t>
      </w:r>
    </w:p>
    <w:p w14:paraId="439A2F88"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（4）定期检查承包单位是否按照施工合同和施工进度计划的要求组织配置足够的人员、材料和设备，并就检查情况提出相应措施加以落实。</w:t>
      </w:r>
    </w:p>
    <w:p w14:paraId="0D1E50B9"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（5）施工阶段的工程进度控制中的其他监理工作</w:t>
      </w:r>
    </w:p>
    <w:p w14:paraId="5F0B744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当发现实际进度滞后于计划进度时，应签发监理工程师通知单指令承包人采取调整措施。当实际进度严重滞后于计划进度时应及时报总监理工程师，由总监理工程师与委托人及发包人商定采取进一步措施。</w:t>
      </w:r>
    </w:p>
    <w:p w14:paraId="557925B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总监理工程师应在监理月报中向委托人及发包人报告工程进度和所采取进度控制措施的执行情况，并提出合理预防由于委托人及发包人原因导致的工程延期及其相关费用索赔的建议。</w:t>
      </w:r>
    </w:p>
    <w:p w14:paraId="23A95186" w14:textId="77777777" w:rsidR="00F427D6" w:rsidRDefault="00000000">
      <w:pPr>
        <w:pStyle w:val="ac"/>
        <w:ind w:firstLine="482"/>
        <w:rPr>
          <w:rFonts w:ascii="仿宋" w:eastAsia="仿宋" w:hAnsi="仿宋" w:cs="仿宋"/>
          <w:b/>
          <w:bCs/>
          <w:spacing w:val="0"/>
        </w:rPr>
      </w:pPr>
      <w:r>
        <w:rPr>
          <w:rFonts w:ascii="仿宋" w:eastAsia="仿宋" w:hAnsi="仿宋" w:cs="仿宋" w:hint="eastAsia"/>
          <w:b/>
          <w:spacing w:val="0"/>
        </w:rPr>
        <w:t>3.4  工程职业健康安全控制工作</w:t>
      </w:r>
    </w:p>
    <w:p w14:paraId="31A94C4F"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（1）工程职业健康安全控制应遵循下列程序：</w:t>
      </w:r>
    </w:p>
    <w:p w14:paraId="46E1493E"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lastRenderedPageBreak/>
        <w:t>1）确定施工职业健康安全目标；</w:t>
      </w:r>
    </w:p>
    <w:p w14:paraId="4BC3A17F"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2）编制工程职业健康安全保证计划；</w:t>
      </w:r>
    </w:p>
    <w:p w14:paraId="2B17540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3）实施工程职业健康安全计划；</w:t>
      </w:r>
    </w:p>
    <w:p w14:paraId="38FFC160"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4）工程职业健康安全保证计划验证；</w:t>
      </w:r>
    </w:p>
    <w:p w14:paraId="46AA4D20"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5）持续改进。</w:t>
      </w:r>
    </w:p>
    <w:p w14:paraId="0E5DA8E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（2）编制安全监理实施细则，对施工中人的不安全行为、物的不安全状态、作业环境的不安全因素和管理缺陷进行相应的安全控制。</w:t>
      </w:r>
    </w:p>
    <w:p w14:paraId="3A249AED"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（3）检查项目施工安全目标的要求配置的资源是否满足需要。</w:t>
      </w:r>
    </w:p>
    <w:p w14:paraId="2958521C"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（4）要求承包人对结构复杂、施工难度大、专业性强的项目和达到一定规模的危险性较大的分部分项工程编制专项施工方案及应急预案，并对承包人的</w:t>
      </w:r>
      <w:proofErr w:type="gramStart"/>
      <w:r>
        <w:rPr>
          <w:rFonts w:ascii="仿宋" w:eastAsia="仿宋" w:hAnsi="仿宋" w:cs="仿宋" w:hint="eastAsia"/>
          <w:spacing w:val="0"/>
        </w:rPr>
        <w:t>专项工</w:t>
      </w:r>
      <w:proofErr w:type="gramEnd"/>
      <w:r>
        <w:rPr>
          <w:rFonts w:ascii="仿宋" w:eastAsia="仿宋" w:hAnsi="仿宋" w:cs="仿宋" w:hint="eastAsia"/>
          <w:spacing w:val="0"/>
        </w:rPr>
        <w:t>方案、应急预案进行审批，必要时，组织专家进行论证、审查：</w:t>
      </w:r>
    </w:p>
    <w:p w14:paraId="3C52D81C"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1）基坑支护及降水工程；</w:t>
      </w:r>
    </w:p>
    <w:p w14:paraId="51397F2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2）土方开挖工程；</w:t>
      </w:r>
    </w:p>
    <w:p w14:paraId="25CF612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3）模板工程；</w:t>
      </w:r>
    </w:p>
    <w:p w14:paraId="1FCF8757"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4）起重吊装工程；</w:t>
      </w:r>
    </w:p>
    <w:p w14:paraId="7787CA7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5）脚手架工程；</w:t>
      </w:r>
    </w:p>
    <w:p w14:paraId="2F6F9B2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6）拆除、爆破工程；</w:t>
      </w:r>
    </w:p>
    <w:p w14:paraId="67A0630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7）其他危险性较大的工程。</w:t>
      </w:r>
    </w:p>
    <w:p w14:paraId="0F03523E"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（5）设立安全监理组织架构，制订安全监理工作目标和计划，严格督促承包单位落实生产安全事故应急救援预案，做好培训、应急演练。</w:t>
      </w:r>
    </w:p>
    <w:p w14:paraId="0D76DA6F" w14:textId="77777777" w:rsidR="00F427D6" w:rsidRDefault="00000000">
      <w:pPr>
        <w:tabs>
          <w:tab w:val="left" w:pos="0"/>
        </w:tabs>
        <w:suppressAutoHyphens/>
        <w:spacing w:line="360" w:lineRule="auto"/>
        <w:ind w:firstLineChars="100" w:firstLine="240"/>
        <w:textAlignment w:val="baseline"/>
        <w:rPr>
          <w:rFonts w:ascii="仿宋" w:eastAsia="仿宋" w:hAnsi="仿宋" w:cs="仿宋"/>
          <w:kern w:val="0"/>
          <w:sz w:val="24"/>
          <w:szCs w:val="24"/>
        </w:rPr>
      </w:pPr>
      <w:r>
        <w:rPr>
          <w:rFonts w:ascii="仿宋" w:eastAsia="仿宋" w:hAnsi="仿宋" w:cs="仿宋" w:hint="eastAsia"/>
          <w:kern w:val="0"/>
          <w:sz w:val="24"/>
          <w:szCs w:val="24"/>
        </w:rPr>
        <w:t>（6）审查承包单位的施工组织设计中安全技术措施或者专项施工方案是否符合工程建设强制性标准。</w:t>
      </w:r>
    </w:p>
    <w:p w14:paraId="23A699DC" w14:textId="77777777" w:rsidR="00F427D6" w:rsidRDefault="00000000">
      <w:pPr>
        <w:tabs>
          <w:tab w:val="left" w:pos="0"/>
        </w:tabs>
        <w:suppressAutoHyphens/>
        <w:spacing w:line="360" w:lineRule="auto"/>
        <w:ind w:firstLineChars="100" w:firstLine="240"/>
        <w:textAlignment w:val="baseline"/>
        <w:rPr>
          <w:rFonts w:ascii="仿宋" w:eastAsia="仿宋" w:hAnsi="仿宋" w:cs="仿宋"/>
          <w:kern w:val="0"/>
          <w:sz w:val="24"/>
          <w:szCs w:val="24"/>
        </w:rPr>
      </w:pPr>
      <w:r>
        <w:rPr>
          <w:rFonts w:ascii="仿宋" w:eastAsia="仿宋" w:hAnsi="仿宋" w:cs="仿宋" w:hint="eastAsia"/>
          <w:kern w:val="0"/>
          <w:sz w:val="24"/>
          <w:szCs w:val="24"/>
        </w:rPr>
        <w:t>（7）审核施工企业安全生产保证体系、安全生产责任制、各项规章制度和安全监管机构建立及人员配备情况，检查承包单位施工机械和各种设施的安全许可验收手续情况。</w:t>
      </w:r>
    </w:p>
    <w:p w14:paraId="496955FA" w14:textId="77777777" w:rsidR="00F427D6" w:rsidRDefault="00000000">
      <w:pPr>
        <w:tabs>
          <w:tab w:val="left" w:pos="0"/>
        </w:tabs>
        <w:suppressAutoHyphens/>
        <w:spacing w:line="360" w:lineRule="auto"/>
        <w:ind w:firstLineChars="100" w:firstLine="240"/>
        <w:textAlignment w:val="baseline"/>
        <w:rPr>
          <w:rFonts w:ascii="仿宋" w:eastAsia="仿宋" w:hAnsi="仿宋" w:cs="仿宋"/>
          <w:kern w:val="0"/>
          <w:sz w:val="24"/>
          <w:szCs w:val="24"/>
        </w:rPr>
      </w:pPr>
      <w:r>
        <w:rPr>
          <w:rFonts w:ascii="仿宋" w:eastAsia="仿宋" w:hAnsi="仿宋" w:cs="仿宋" w:hint="eastAsia"/>
          <w:kern w:val="0"/>
          <w:sz w:val="24"/>
          <w:szCs w:val="24"/>
        </w:rPr>
        <w:t>（8）审核施工企业应急救援预案和安全防护、安全文明施工措施费用使用计划情况。并按规定对安全防护、文明施工措施费用的列支和使用实施监理。</w:t>
      </w:r>
    </w:p>
    <w:p w14:paraId="6914357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（9）定期组织安全控制计划的执行情况并进行检查考核和评价，对施工中存在的不安全行为和隐患，分析原因并制定相应整改防范措施。</w:t>
      </w:r>
    </w:p>
    <w:p w14:paraId="47548B78"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（10）对项目施工过程中的监理安全危险源进行辨识，安排监理人员按国家</w:t>
      </w:r>
      <w:r>
        <w:rPr>
          <w:rFonts w:ascii="仿宋" w:eastAsia="仿宋" w:hAnsi="仿宋" w:cs="仿宋" w:hint="eastAsia"/>
          <w:spacing w:val="0"/>
        </w:rPr>
        <w:lastRenderedPageBreak/>
        <w:t>规范进行管控，</w:t>
      </w:r>
      <w:proofErr w:type="gramStart"/>
      <w:r>
        <w:rPr>
          <w:rFonts w:ascii="仿宋" w:eastAsia="仿宋" w:hAnsi="仿宋" w:cs="仿宋" w:hint="eastAsia"/>
          <w:spacing w:val="0"/>
        </w:rPr>
        <w:t>对于危大工程</w:t>
      </w:r>
      <w:proofErr w:type="gramEnd"/>
      <w:r>
        <w:rPr>
          <w:rFonts w:ascii="仿宋" w:eastAsia="仿宋" w:hAnsi="仿宋" w:cs="仿宋" w:hint="eastAsia"/>
          <w:spacing w:val="0"/>
        </w:rPr>
        <w:t>，结合专项施工方案编制监理实施细则，实施专项巡视检查。</w:t>
      </w:r>
    </w:p>
    <w:p w14:paraId="117767FE"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11）在实施监理过程中，发现存在安全事故隐患的，应当要求承包单位整改，情况严重的，应当要求承包单位暂时停止施工，并及时报告建设单位。承包单位拒不整改或不停止施工的应当及时向有关主管部门报告。</w:t>
      </w:r>
    </w:p>
    <w:p w14:paraId="2CDD363E"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（12）按照省、市及施工合同中对文明施工要求的有关规定，定期组织工地范围内文明施工情况的检查，对不符合要求的承包单位采取措施督促其进行整改，并将检查、整改的情况向建设单位报告。</w:t>
      </w:r>
    </w:p>
    <w:p w14:paraId="3D76C07D"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（13）每月组织定期的安全检查，并将检查情况向建设单位报告。明确整改完成时间，并督促承包单位按期完成整改工作。</w:t>
      </w:r>
    </w:p>
    <w:p w14:paraId="0FC35EB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（14）按照法律、法规和工程建设强制性标准实施监理，并对建设工程安全生产承担监理责任。</w:t>
      </w:r>
    </w:p>
    <w:p w14:paraId="551479A0"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（15）执行</w:t>
      </w:r>
      <w:bookmarkStart w:id="71" w:name="_Hlk8396232"/>
      <w:r>
        <w:rPr>
          <w:rFonts w:ascii="仿宋" w:eastAsia="仿宋" w:hAnsi="仿宋" w:cs="仿宋" w:hint="eastAsia"/>
          <w:spacing w:val="0"/>
        </w:rPr>
        <w:t>重大事项上报制度</w:t>
      </w:r>
      <w:bookmarkEnd w:id="71"/>
      <w:r>
        <w:rPr>
          <w:rFonts w:ascii="仿宋" w:eastAsia="仿宋" w:hAnsi="仿宋" w:cs="仿宋" w:hint="eastAsia"/>
          <w:spacing w:val="0"/>
        </w:rPr>
        <w:t>，在工程建设过程中如发现影响项目安全质量重大隐患问题，监理督促整改得不到切实落实情况，监理单位应及时将有关情况书面报告建设单位项目部。</w:t>
      </w:r>
    </w:p>
    <w:p w14:paraId="0D8ADA5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（16）采取随机抽样、现场观察、实地检测相结合的方法进行安全检查，并记录检测结果。对现场管理人员的违章指挥和操作人员的违章作业行为应及时制止并予以纠正。</w:t>
      </w:r>
    </w:p>
    <w:p w14:paraId="22E75F67"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（17）对检查结果进行分析，找出安全隐患部位，确定危险程度。</w:t>
      </w:r>
    </w:p>
    <w:p w14:paraId="2143A87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（18）对检查出的隐患立即发出安全隐患整改通知单。受检单位应对安全隐患原因进行分析，制定和落实纠正和预防措施。</w:t>
      </w:r>
    </w:p>
    <w:p w14:paraId="3BA1CF77"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（19）对纠正预防措施的实施过程和实施效果应进行跟踪检查，保存验证记录。</w:t>
      </w:r>
    </w:p>
    <w:p w14:paraId="49A0EEF5"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（20）安全网络视频监控管理内容</w:t>
      </w:r>
    </w:p>
    <w:p w14:paraId="3DFC07F8"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1）监理人监督承包人必须遵照《关于广州市建筑工地安装视频监控装置的通知》（</w:t>
      </w:r>
      <w:proofErr w:type="gramStart"/>
      <w:r>
        <w:rPr>
          <w:rFonts w:ascii="仿宋" w:eastAsia="仿宋" w:hAnsi="仿宋" w:cs="仿宋" w:hint="eastAsia"/>
          <w:spacing w:val="0"/>
        </w:rPr>
        <w:t>穗建筑</w:t>
      </w:r>
      <w:proofErr w:type="gramEnd"/>
      <w:r>
        <w:rPr>
          <w:rFonts w:ascii="仿宋" w:eastAsia="仿宋" w:hAnsi="仿宋" w:cs="仿宋" w:hint="eastAsia"/>
          <w:spacing w:val="0"/>
        </w:rPr>
        <w:t>[2006]551号）和《关于全面启动广州市社会治安视频监控系统建设有关问题的通知》（穗</w:t>
      </w:r>
      <w:proofErr w:type="gramStart"/>
      <w:r>
        <w:rPr>
          <w:rFonts w:ascii="仿宋" w:eastAsia="仿宋" w:hAnsi="仿宋" w:cs="仿宋" w:hint="eastAsia"/>
          <w:spacing w:val="0"/>
        </w:rPr>
        <w:t>视频建</w:t>
      </w:r>
      <w:proofErr w:type="gramEnd"/>
      <w:r>
        <w:rPr>
          <w:rFonts w:ascii="仿宋" w:eastAsia="仿宋" w:hAnsi="仿宋" w:cs="仿宋" w:hint="eastAsia"/>
          <w:spacing w:val="0"/>
        </w:rPr>
        <w:t>字〔2006〕1号）文件的要求，满足安全文明监控的需要。</w:t>
      </w:r>
    </w:p>
    <w:p w14:paraId="08CA7C3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2）监理人对视频监控系统反馈信息的分析、上报、决策、实施，严格按照安全控制流程及相关规定进行处理。</w:t>
      </w:r>
    </w:p>
    <w:p w14:paraId="5B0B98D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lastRenderedPageBreak/>
        <w:t>3）监理人建立专门的视频监控系统资料收集、查阅、检索、档案系统，并设置专人专职负责。</w:t>
      </w:r>
    </w:p>
    <w:p w14:paraId="66F2D0DC"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（21）职业健康安全质量事故的处理</w:t>
      </w:r>
    </w:p>
    <w:p w14:paraId="0C436B9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对于发生的安全质量事故，监理人及时的向委托人及政府相关部门报告，同时应积极保护事故现场，收集相关的原始资料。监理人在调查事故情况并分析原因、责任后，并将事故调查分析报告提交委托人及政府相关部门。监理人同时应提交相应的防范措施建议书以防止同类事故再次发生。</w:t>
      </w:r>
    </w:p>
    <w:p w14:paraId="1182D693" w14:textId="77777777" w:rsidR="00F427D6" w:rsidRDefault="00000000">
      <w:pPr>
        <w:pStyle w:val="ac"/>
        <w:ind w:firstLine="482"/>
        <w:rPr>
          <w:rFonts w:ascii="仿宋" w:eastAsia="仿宋" w:hAnsi="仿宋" w:cs="仿宋"/>
          <w:b/>
          <w:bCs/>
          <w:spacing w:val="0"/>
        </w:rPr>
      </w:pPr>
      <w:r>
        <w:rPr>
          <w:rFonts w:ascii="仿宋" w:eastAsia="仿宋" w:hAnsi="仿宋" w:cs="仿宋" w:hint="eastAsia"/>
          <w:b/>
          <w:spacing w:val="0"/>
        </w:rPr>
        <w:t>3.5  工程材料设备控制工作</w:t>
      </w:r>
    </w:p>
    <w:p w14:paraId="636E75A8" w14:textId="77777777" w:rsidR="00F427D6" w:rsidRDefault="00000000">
      <w:pPr>
        <w:pStyle w:val="ac"/>
        <w:ind w:firstLine="480"/>
        <w:rPr>
          <w:rFonts w:ascii="仿宋" w:eastAsia="仿宋" w:hAnsi="仿宋" w:cs="仿宋"/>
          <w:spacing w:val="0"/>
        </w:rPr>
      </w:pPr>
      <w:bookmarkStart w:id="72" w:name="_Toc122856772"/>
      <w:bookmarkStart w:id="73" w:name="_Toc123449962"/>
      <w:bookmarkStart w:id="74" w:name="_Toc122371761"/>
      <w:r>
        <w:rPr>
          <w:rFonts w:ascii="仿宋" w:eastAsia="仿宋" w:hAnsi="仿宋" w:cs="仿宋" w:hint="eastAsia"/>
          <w:spacing w:val="0"/>
        </w:rPr>
        <w:t>（1）</w:t>
      </w:r>
      <w:proofErr w:type="gramStart"/>
      <w:r>
        <w:rPr>
          <w:rFonts w:ascii="仿宋" w:eastAsia="仿宋" w:hAnsi="仿宋" w:cs="仿宋" w:hint="eastAsia"/>
          <w:spacing w:val="0"/>
        </w:rPr>
        <w:t>甲供材料</w:t>
      </w:r>
      <w:proofErr w:type="gramEnd"/>
      <w:r>
        <w:rPr>
          <w:rFonts w:ascii="仿宋" w:eastAsia="仿宋" w:hAnsi="仿宋" w:cs="仿宋" w:hint="eastAsia"/>
          <w:spacing w:val="0"/>
        </w:rPr>
        <w:t>设备</w:t>
      </w:r>
      <w:bookmarkEnd w:id="72"/>
      <w:bookmarkEnd w:id="73"/>
      <w:bookmarkEnd w:id="74"/>
      <w:r>
        <w:rPr>
          <w:rFonts w:ascii="仿宋" w:eastAsia="仿宋" w:hAnsi="仿宋" w:cs="仿宋" w:hint="eastAsia"/>
          <w:spacing w:val="0"/>
        </w:rPr>
        <w:t>的管理，包括：</w:t>
      </w:r>
    </w:p>
    <w:p w14:paraId="1FA486F9"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1）审核承包人编制的机电设备安装、调试、验收计划；</w:t>
      </w:r>
    </w:p>
    <w:p w14:paraId="05DAC93D"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2）主持施工图交底审查会；</w:t>
      </w:r>
    </w:p>
    <w:p w14:paraId="3566E747"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3）检查承包人为设备提供运输所需通道和卸货作业场地及设备仓库或符合要求的材料堆放场地的落实情况；</w:t>
      </w:r>
    </w:p>
    <w:p w14:paraId="47C35886"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4）参加设备的到货验收、开箱检验，并签署相关文件；</w:t>
      </w:r>
    </w:p>
    <w:p w14:paraId="2C27DC5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5）负责机电设备安装、调试、验收过程中的质量、安全、进度控制。</w:t>
      </w:r>
    </w:p>
    <w:p w14:paraId="103C5F94" w14:textId="77777777" w:rsidR="00F427D6" w:rsidRDefault="00000000">
      <w:pPr>
        <w:pStyle w:val="ac"/>
        <w:ind w:firstLine="480"/>
        <w:rPr>
          <w:rFonts w:ascii="仿宋" w:eastAsia="仿宋" w:hAnsi="仿宋" w:cs="仿宋"/>
          <w:spacing w:val="0"/>
        </w:rPr>
      </w:pPr>
      <w:bookmarkStart w:id="75" w:name="_Toc123449964"/>
      <w:bookmarkStart w:id="76" w:name="_Toc122856774"/>
      <w:r>
        <w:rPr>
          <w:rFonts w:ascii="仿宋" w:eastAsia="仿宋" w:hAnsi="仿宋" w:cs="仿宋" w:hint="eastAsia"/>
          <w:spacing w:val="0"/>
        </w:rPr>
        <w:t>（2）</w:t>
      </w:r>
      <w:proofErr w:type="gramStart"/>
      <w:r>
        <w:rPr>
          <w:rFonts w:ascii="仿宋" w:eastAsia="仿宋" w:hAnsi="仿宋" w:cs="仿宋" w:hint="eastAsia"/>
          <w:spacing w:val="0"/>
        </w:rPr>
        <w:t>乙供</w:t>
      </w:r>
      <w:bookmarkEnd w:id="75"/>
      <w:bookmarkEnd w:id="76"/>
      <w:r>
        <w:rPr>
          <w:rFonts w:ascii="仿宋" w:eastAsia="仿宋" w:hAnsi="仿宋" w:cs="仿宋" w:hint="eastAsia"/>
          <w:spacing w:val="0"/>
        </w:rPr>
        <w:t>材料</w:t>
      </w:r>
      <w:proofErr w:type="gramEnd"/>
      <w:r>
        <w:rPr>
          <w:rFonts w:ascii="仿宋" w:eastAsia="仿宋" w:hAnsi="仿宋" w:cs="仿宋" w:hint="eastAsia"/>
          <w:spacing w:val="0"/>
        </w:rPr>
        <w:t>设备的管理，包括：</w:t>
      </w:r>
    </w:p>
    <w:p w14:paraId="772B7B2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1）审核工程总体材料设备使用计划和月度材料设备分批使用计划；</w:t>
      </w:r>
    </w:p>
    <w:p w14:paraId="5A21089F"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2）审核承包人选定的材料设备合格供货商并对样品进行封存；</w:t>
      </w:r>
    </w:p>
    <w:p w14:paraId="40549A19"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3）督促并审核承包人签订材料设备供货合同；</w:t>
      </w:r>
    </w:p>
    <w:p w14:paraId="08A87EDC"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4）组织承包人拟定准确的材料设备进场计划，及时进行材料设备的采购及供货；</w:t>
      </w:r>
    </w:p>
    <w:p w14:paraId="4317863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5）组织承包人认真清点到货材料设备，在安装材料设备过程中及安装后应进行监督、检验，把好质量关；</w:t>
      </w:r>
    </w:p>
    <w:p w14:paraId="788543C5"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6）对承包人所定材料设备规格、型号、数量、质量必须严格把关，发现货不对</w:t>
      </w:r>
      <w:proofErr w:type="gramStart"/>
      <w:r>
        <w:rPr>
          <w:rFonts w:ascii="仿宋" w:eastAsia="仿宋" w:hAnsi="仿宋" w:cs="仿宋" w:hint="eastAsia"/>
          <w:spacing w:val="0"/>
        </w:rPr>
        <w:t>板情况</w:t>
      </w:r>
      <w:proofErr w:type="gramEnd"/>
      <w:r>
        <w:rPr>
          <w:rFonts w:ascii="仿宋" w:eastAsia="仿宋" w:hAnsi="仿宋" w:cs="仿宋" w:hint="eastAsia"/>
          <w:spacing w:val="0"/>
        </w:rPr>
        <w:t>应及时向委托人及发包人汇报；</w:t>
      </w:r>
    </w:p>
    <w:p w14:paraId="2B85E191"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7）负责材料设备安装、调试、验收过程中的投资、质量、进度控制；</w:t>
      </w:r>
    </w:p>
    <w:p w14:paraId="4A2B3B09"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8）审核承包人提供的材料设备的结算资料；</w:t>
      </w:r>
    </w:p>
    <w:p w14:paraId="7784AD6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9）检查质量保证期工作。</w:t>
      </w:r>
    </w:p>
    <w:p w14:paraId="37FDEA51"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（3）建筑装饰材料的管理，包括：</w:t>
      </w:r>
    </w:p>
    <w:p w14:paraId="2312F66D"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1）协助发包人进行材料管理及采购策划；</w:t>
      </w:r>
    </w:p>
    <w:p w14:paraId="298474A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lastRenderedPageBreak/>
        <w:t>2）协助委托人（或发包人）选定合格材料供货商；</w:t>
      </w:r>
    </w:p>
    <w:p w14:paraId="597B5E2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3）协助并督促承包人签订材料供货合同；</w:t>
      </w:r>
    </w:p>
    <w:p w14:paraId="6CD86000"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4）督促承包人拟定准确的分批次订货计划，及时进行材料的采购及供货；</w:t>
      </w:r>
    </w:p>
    <w:p w14:paraId="43E7CBAC"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5）对材料到货、施工过程中及施工后进行监督、检验，把好材料质量关；</w:t>
      </w:r>
    </w:p>
    <w:p w14:paraId="2E7D601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6）对材料变更费用进行预测及审核，提出专业意见及建议；</w:t>
      </w:r>
    </w:p>
    <w:p w14:paraId="1ADB8389"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7）负责供货单位与承包人的协调。</w:t>
      </w:r>
    </w:p>
    <w:p w14:paraId="7251CEF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（4）材料设备采购监理，包括：</w:t>
      </w:r>
    </w:p>
    <w:p w14:paraId="477D1240"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① 委托监理合同；</w:t>
      </w:r>
    </w:p>
    <w:p w14:paraId="2431F04D"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② 设备采购方案计划；</w:t>
      </w:r>
    </w:p>
    <w:p w14:paraId="2ADC85A7"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③ 设计图纸和文件；</w:t>
      </w:r>
    </w:p>
    <w:p w14:paraId="69001CAD"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④ 市场调查、考察报告；</w:t>
      </w:r>
    </w:p>
    <w:p w14:paraId="4458FDD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⑤ 设备采购招投标文件；</w:t>
      </w:r>
    </w:p>
    <w:p w14:paraId="250F6857"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⑥ 设备采购订货合同；</w:t>
      </w:r>
    </w:p>
    <w:p w14:paraId="5B22AAC5"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⑦ 设备采购监理工作总结。</w:t>
      </w:r>
    </w:p>
    <w:p w14:paraId="5BFE2740" w14:textId="77777777" w:rsidR="00F427D6" w:rsidRDefault="00000000">
      <w:pPr>
        <w:pStyle w:val="ac"/>
        <w:ind w:firstLine="482"/>
        <w:rPr>
          <w:rFonts w:ascii="仿宋" w:eastAsia="仿宋" w:hAnsi="仿宋" w:cs="仿宋"/>
          <w:b/>
          <w:bCs/>
          <w:spacing w:val="0"/>
        </w:rPr>
      </w:pPr>
      <w:r>
        <w:rPr>
          <w:rFonts w:ascii="仿宋" w:eastAsia="仿宋" w:hAnsi="仿宋" w:cs="仿宋" w:hint="eastAsia"/>
          <w:b/>
          <w:spacing w:val="0"/>
        </w:rPr>
        <w:t>3.6  工程</w:t>
      </w:r>
      <w:r>
        <w:rPr>
          <w:rFonts w:ascii="仿宋" w:eastAsia="仿宋" w:hAnsi="仿宋" w:cs="仿宋" w:hint="eastAsia"/>
          <w:b/>
          <w:bCs/>
          <w:spacing w:val="0"/>
        </w:rPr>
        <w:t>合同管理工作</w:t>
      </w:r>
    </w:p>
    <w:p w14:paraId="40349A5E"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（1）建立合同实施的保证体系，使工程项目的全部合同事件处于控制中，保证合同目标的实现。</w:t>
      </w:r>
    </w:p>
    <w:p w14:paraId="3D12D301" w14:textId="77777777" w:rsidR="00F427D6" w:rsidRDefault="00000000">
      <w:pPr>
        <w:pStyle w:val="ac"/>
        <w:ind w:firstLine="480"/>
        <w:rPr>
          <w:rFonts w:ascii="仿宋" w:eastAsia="仿宋" w:hAnsi="仿宋" w:cs="仿宋"/>
          <w:spacing w:val="0"/>
        </w:rPr>
      </w:pPr>
      <w:r>
        <w:rPr>
          <w:rFonts w:ascii="仿宋" w:eastAsia="仿宋" w:hAnsi="仿宋" w:cs="仿宋" w:hint="eastAsia"/>
          <w:bCs/>
          <w:spacing w:val="0"/>
        </w:rPr>
        <w:t>（2）</w:t>
      </w:r>
      <w:r>
        <w:rPr>
          <w:rFonts w:ascii="仿宋" w:eastAsia="仿宋" w:hAnsi="仿宋" w:cs="仿宋" w:hint="eastAsia"/>
          <w:spacing w:val="0"/>
        </w:rPr>
        <w:t>建立合同管理文档系统，便于各种合同资料的保存与查询。</w:t>
      </w:r>
    </w:p>
    <w:p w14:paraId="16359273" w14:textId="77777777" w:rsidR="00F427D6" w:rsidRDefault="00000000">
      <w:pPr>
        <w:pStyle w:val="ac"/>
        <w:ind w:firstLine="480"/>
        <w:rPr>
          <w:rFonts w:ascii="仿宋" w:eastAsia="仿宋" w:hAnsi="仿宋" w:cs="仿宋"/>
          <w:spacing w:val="0"/>
        </w:rPr>
      </w:pPr>
      <w:r>
        <w:rPr>
          <w:rFonts w:ascii="仿宋" w:eastAsia="仿宋" w:hAnsi="仿宋" w:cs="仿宋" w:hint="eastAsia"/>
          <w:bCs/>
          <w:spacing w:val="0"/>
        </w:rPr>
        <w:t>（3）</w:t>
      </w:r>
      <w:r>
        <w:rPr>
          <w:rFonts w:ascii="仿宋" w:eastAsia="仿宋" w:hAnsi="仿宋" w:cs="仿宋" w:hint="eastAsia"/>
          <w:spacing w:val="0"/>
        </w:rPr>
        <w:t>建立合同文件沟通方式。承包人和委托人、发包人、监理工程师、分包人之间的有关合同的文件沟通都应以书面形式进行。</w:t>
      </w:r>
    </w:p>
    <w:p w14:paraId="20400B63" w14:textId="77777777" w:rsidR="00F427D6" w:rsidRDefault="00000000">
      <w:pPr>
        <w:pStyle w:val="ac"/>
        <w:ind w:firstLine="480"/>
        <w:rPr>
          <w:rFonts w:ascii="仿宋" w:eastAsia="仿宋" w:hAnsi="仿宋" w:cs="仿宋"/>
          <w:spacing w:val="0"/>
        </w:rPr>
      </w:pPr>
      <w:r>
        <w:rPr>
          <w:rFonts w:ascii="仿宋" w:eastAsia="仿宋" w:hAnsi="仿宋" w:cs="仿宋" w:hint="eastAsia"/>
          <w:bCs/>
          <w:spacing w:val="0"/>
        </w:rPr>
        <w:t>（4）</w:t>
      </w:r>
      <w:r>
        <w:rPr>
          <w:rFonts w:ascii="仿宋" w:eastAsia="仿宋" w:hAnsi="仿宋" w:cs="仿宋" w:hint="eastAsia"/>
          <w:spacing w:val="0"/>
        </w:rPr>
        <w:t>合同实施监督。包括：</w:t>
      </w:r>
      <w:proofErr w:type="gramStart"/>
      <w:r>
        <w:rPr>
          <w:rFonts w:ascii="仿宋" w:eastAsia="仿宋" w:hAnsi="仿宋" w:cs="仿宋" w:hint="eastAsia"/>
          <w:spacing w:val="0"/>
        </w:rPr>
        <w:t>监督总</w:t>
      </w:r>
      <w:proofErr w:type="gramEnd"/>
      <w:r>
        <w:rPr>
          <w:rFonts w:ascii="仿宋" w:eastAsia="仿宋" w:hAnsi="仿宋" w:cs="仿宋" w:hint="eastAsia"/>
          <w:spacing w:val="0"/>
        </w:rPr>
        <w:t>承包人、分包人严格执行合同，并做好各分包人的协调和管理工作。同时也应督促委托人及发包人执行其合同责任，以保证工程顺利进行。</w:t>
      </w:r>
    </w:p>
    <w:p w14:paraId="5401A4FD" w14:textId="77777777" w:rsidR="00F427D6" w:rsidRDefault="00000000">
      <w:pPr>
        <w:pStyle w:val="ac"/>
        <w:ind w:firstLine="480"/>
        <w:rPr>
          <w:rFonts w:ascii="仿宋" w:eastAsia="仿宋" w:hAnsi="仿宋" w:cs="仿宋"/>
          <w:spacing w:val="0"/>
        </w:rPr>
      </w:pPr>
      <w:r>
        <w:rPr>
          <w:rFonts w:ascii="仿宋" w:eastAsia="仿宋" w:hAnsi="仿宋" w:cs="仿宋" w:hint="eastAsia"/>
          <w:bCs/>
          <w:spacing w:val="0"/>
        </w:rPr>
        <w:t>（5）</w:t>
      </w:r>
      <w:r>
        <w:rPr>
          <w:rFonts w:ascii="仿宋" w:eastAsia="仿宋" w:hAnsi="仿宋" w:cs="仿宋" w:hint="eastAsia"/>
          <w:spacing w:val="0"/>
        </w:rPr>
        <w:t>合同跟踪和诊断。包括：</w:t>
      </w:r>
    </w:p>
    <w:p w14:paraId="5E23577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1）全面收集并分析合同实施的信息与工程资料，将合同实施情况与合同分析资料进行对比分析，找出其中的偏离。</w:t>
      </w:r>
    </w:p>
    <w:p w14:paraId="0CDEB2F1"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2）对合同履行情况做出诊断。合同诊断包括：合同执行差异的原因分析、合同差异责任分析、合同实施趋向预测。及时通报合同实施情况及问题，提出合同实施方面的意见、建议、甚至警告。</w:t>
      </w:r>
    </w:p>
    <w:p w14:paraId="56838B0F"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3）对于发现的问题，及时采取对应的管理措施，防止问题的扩大和重复发</w:t>
      </w:r>
      <w:r>
        <w:rPr>
          <w:rFonts w:ascii="仿宋" w:eastAsia="仿宋" w:hAnsi="仿宋" w:cs="仿宋" w:hint="eastAsia"/>
          <w:spacing w:val="0"/>
        </w:rPr>
        <w:lastRenderedPageBreak/>
        <w:t>生。</w:t>
      </w:r>
    </w:p>
    <w:p w14:paraId="0F7AB18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（6）严格合同变更管理。包括：变更谈判、变更的处理程序，落实变更的措施，修改变更相关的资料，检查变更措施的落实情况。</w:t>
      </w:r>
    </w:p>
    <w:p w14:paraId="70F9D4F8" w14:textId="77777777" w:rsidR="00F427D6" w:rsidRDefault="00000000">
      <w:pPr>
        <w:pStyle w:val="ac"/>
        <w:ind w:firstLine="480"/>
        <w:rPr>
          <w:rFonts w:ascii="仿宋" w:eastAsia="仿宋" w:hAnsi="仿宋" w:cs="仿宋"/>
          <w:spacing w:val="0"/>
        </w:rPr>
      </w:pPr>
      <w:r>
        <w:rPr>
          <w:rFonts w:ascii="仿宋" w:eastAsia="仿宋" w:hAnsi="仿宋" w:cs="仿宋" w:hint="eastAsia"/>
          <w:bCs/>
          <w:spacing w:val="0"/>
        </w:rPr>
        <w:t>（7）</w:t>
      </w:r>
      <w:r>
        <w:rPr>
          <w:rFonts w:ascii="仿宋" w:eastAsia="仿宋" w:hAnsi="仿宋" w:cs="仿宋" w:hint="eastAsia"/>
          <w:spacing w:val="0"/>
        </w:rPr>
        <w:t>监理人应按委托人的要求参与本工程施工、</w:t>
      </w:r>
      <w:proofErr w:type="gramStart"/>
      <w:r>
        <w:rPr>
          <w:rFonts w:ascii="仿宋" w:eastAsia="仿宋" w:hAnsi="仿宋" w:cs="仿宋" w:hint="eastAsia"/>
          <w:spacing w:val="0"/>
        </w:rPr>
        <w:t>采购等招投标</w:t>
      </w:r>
      <w:proofErr w:type="gramEnd"/>
      <w:r>
        <w:rPr>
          <w:rFonts w:ascii="仿宋" w:eastAsia="仿宋" w:hAnsi="仿宋" w:cs="仿宋" w:hint="eastAsia"/>
          <w:spacing w:val="0"/>
        </w:rPr>
        <w:t>文件（含招投标修改、澄清等文件）的审查工作，对相关合同及施工组织设计等文件进行审核，确定可能引起争议的合同条款等内容，向委托人提交关于合同执行过程的可能存在的索赔风险的报告。对收到的承包人的索赔报告应进行审查分析，收集反驳理由和证据，复核索赔值；如具备反索赔条件，应及时提出反索赔报告并附上相关证据。</w:t>
      </w:r>
    </w:p>
    <w:p w14:paraId="3B6C2621" w14:textId="77777777" w:rsidR="00F427D6" w:rsidRDefault="00000000">
      <w:pPr>
        <w:pStyle w:val="ac"/>
        <w:ind w:firstLine="480"/>
        <w:rPr>
          <w:rFonts w:ascii="仿宋" w:eastAsia="仿宋" w:hAnsi="仿宋" w:cs="仿宋"/>
          <w:spacing w:val="0"/>
        </w:rPr>
      </w:pPr>
      <w:r>
        <w:rPr>
          <w:rFonts w:ascii="仿宋" w:eastAsia="仿宋" w:hAnsi="仿宋" w:cs="仿宋" w:hint="eastAsia"/>
          <w:bCs/>
          <w:spacing w:val="0"/>
        </w:rPr>
        <w:t>（8）</w:t>
      </w:r>
      <w:r>
        <w:rPr>
          <w:rFonts w:ascii="仿宋" w:eastAsia="仿宋" w:hAnsi="仿宋" w:cs="仿宋" w:hint="eastAsia"/>
          <w:spacing w:val="0"/>
        </w:rPr>
        <w:t>合同终止和后评价工作，包括：合同按约定履行结束后，合同即告终止。监理人应及时进行合同后评价，总结合同签订和执行过程中的利弊得失、经验教训，作为改进以后工程合同管理工作的借鉴。</w:t>
      </w:r>
    </w:p>
    <w:p w14:paraId="3EFF9987" w14:textId="77777777" w:rsidR="00F427D6" w:rsidRDefault="00000000">
      <w:pPr>
        <w:pStyle w:val="ac"/>
        <w:ind w:firstLine="480"/>
        <w:rPr>
          <w:rFonts w:ascii="仿宋" w:eastAsia="仿宋" w:hAnsi="仿宋" w:cs="仿宋"/>
          <w:spacing w:val="0"/>
        </w:rPr>
      </w:pPr>
      <w:r>
        <w:rPr>
          <w:rFonts w:ascii="仿宋" w:eastAsia="仿宋" w:hAnsi="仿宋" w:cs="仿宋" w:hint="eastAsia"/>
          <w:bCs/>
          <w:spacing w:val="0"/>
        </w:rPr>
        <w:t>（9）</w:t>
      </w:r>
      <w:r>
        <w:rPr>
          <w:rFonts w:ascii="仿宋" w:eastAsia="仿宋" w:hAnsi="仿宋" w:cs="仿宋" w:hint="eastAsia"/>
          <w:spacing w:val="0"/>
        </w:rPr>
        <w:t>合同后评估应包括如下内容：</w:t>
      </w:r>
    </w:p>
    <w:p w14:paraId="6EB1AC3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1）合同签订情况评价；</w:t>
      </w:r>
    </w:p>
    <w:p w14:paraId="312830C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2）合同执行情况评价；</w:t>
      </w:r>
    </w:p>
    <w:p w14:paraId="6DE39C01"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3）合同管理工作评价；</w:t>
      </w:r>
    </w:p>
    <w:p w14:paraId="4FE4B32C"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4）对本项目有重大影响的合同条款的评价。</w:t>
      </w:r>
    </w:p>
    <w:p w14:paraId="13BA6C8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（10）合同管理中的其他监理工作，包括：</w:t>
      </w:r>
    </w:p>
    <w:p w14:paraId="71E29D88"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1）费用索赔的处理</w:t>
      </w:r>
    </w:p>
    <w:p w14:paraId="1DC25B7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专业监理工程师应及时收集、整理有关的施工和监理资料，为处理可能发生的费用索赔提供证据。</w:t>
      </w:r>
    </w:p>
    <w:p w14:paraId="443C0E8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① 监理人处理费用索赔应依据下列内容：</w:t>
      </w:r>
    </w:p>
    <w:p w14:paraId="4F06BF50"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a. 国家有关的法律、</w:t>
      </w:r>
      <w:proofErr w:type="gramStart"/>
      <w:r>
        <w:rPr>
          <w:rFonts w:ascii="仿宋" w:eastAsia="仿宋" w:hAnsi="仿宋" w:cs="仿宋" w:hint="eastAsia"/>
          <w:spacing w:val="0"/>
        </w:rPr>
        <w:t>法规和工程项目所在地的地方法规；</w:t>
      </w:r>
      <w:proofErr w:type="gramEnd"/>
    </w:p>
    <w:p w14:paraId="50E65194"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 xml:space="preserve">b. </w:t>
      </w:r>
      <w:proofErr w:type="gramStart"/>
      <w:r>
        <w:rPr>
          <w:rFonts w:ascii="仿宋" w:eastAsia="仿宋" w:hAnsi="仿宋" w:cs="仿宋" w:hint="eastAsia"/>
          <w:spacing w:val="0"/>
        </w:rPr>
        <w:t>本工程的施工合同文件；</w:t>
      </w:r>
      <w:proofErr w:type="gramEnd"/>
    </w:p>
    <w:p w14:paraId="2ED47BB9"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c. 国家、部门和地方有关的标准、</w:t>
      </w:r>
      <w:proofErr w:type="gramStart"/>
      <w:r>
        <w:rPr>
          <w:rFonts w:ascii="仿宋" w:eastAsia="仿宋" w:hAnsi="仿宋" w:cs="仿宋" w:hint="eastAsia"/>
          <w:spacing w:val="0"/>
        </w:rPr>
        <w:t>规范和定额；</w:t>
      </w:r>
      <w:proofErr w:type="gramEnd"/>
    </w:p>
    <w:p w14:paraId="289B43B2"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d. 施工合同履行过程中与索赔事件有关的凭证。</w:t>
      </w:r>
    </w:p>
    <w:p w14:paraId="6780D52F"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② 当承包人提出费用索赔的理由同时满足以下条件时，监理人应予以受理：</w:t>
      </w:r>
    </w:p>
    <w:p w14:paraId="547F5DE4"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 xml:space="preserve">a. </w:t>
      </w:r>
      <w:proofErr w:type="gramStart"/>
      <w:r>
        <w:rPr>
          <w:rFonts w:ascii="仿宋" w:eastAsia="仿宋" w:hAnsi="仿宋" w:cs="仿宋" w:hint="eastAsia"/>
          <w:spacing w:val="0"/>
        </w:rPr>
        <w:t>索赔事件造成了承包人直接经济损失；</w:t>
      </w:r>
      <w:proofErr w:type="gramEnd"/>
    </w:p>
    <w:p w14:paraId="3541CA4C"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 xml:space="preserve">b. </w:t>
      </w:r>
      <w:proofErr w:type="gramStart"/>
      <w:r>
        <w:rPr>
          <w:rFonts w:ascii="仿宋" w:eastAsia="仿宋" w:hAnsi="仿宋" w:cs="仿宋" w:hint="eastAsia"/>
          <w:spacing w:val="0"/>
        </w:rPr>
        <w:t>索赔事件是由于非承包人的责任发生的；</w:t>
      </w:r>
      <w:proofErr w:type="gramEnd"/>
    </w:p>
    <w:p w14:paraId="37FA909D"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c. 承包人已按照施工合同规定的期限和程序提出费用索赔申请表，并附有</w:t>
      </w:r>
      <w:r>
        <w:rPr>
          <w:rFonts w:ascii="仿宋" w:eastAsia="仿宋" w:hAnsi="仿宋" w:cs="仿宋" w:hint="eastAsia"/>
          <w:spacing w:val="0"/>
        </w:rPr>
        <w:lastRenderedPageBreak/>
        <w:t>索赔凭证材料。</w:t>
      </w:r>
    </w:p>
    <w:p w14:paraId="228AAA0F"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③ 承包人向发包人提出费用索赔，监理人应按下列程序处理：</w:t>
      </w:r>
    </w:p>
    <w:p w14:paraId="3CAABED1"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 xml:space="preserve">a. </w:t>
      </w:r>
      <w:proofErr w:type="gramStart"/>
      <w:r>
        <w:rPr>
          <w:rFonts w:ascii="仿宋" w:eastAsia="仿宋" w:hAnsi="仿宋" w:cs="仿宋" w:hint="eastAsia"/>
          <w:spacing w:val="0"/>
        </w:rPr>
        <w:t>承包人在施工合同规定的期限内向监理人提交对发包人的费用索赔意向通知书；</w:t>
      </w:r>
      <w:proofErr w:type="gramEnd"/>
    </w:p>
    <w:p w14:paraId="7D6728B2"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 xml:space="preserve">b. </w:t>
      </w:r>
      <w:proofErr w:type="gramStart"/>
      <w:r>
        <w:rPr>
          <w:rFonts w:ascii="仿宋" w:eastAsia="仿宋" w:hAnsi="仿宋" w:cs="仿宋" w:hint="eastAsia"/>
          <w:spacing w:val="0"/>
        </w:rPr>
        <w:t>总监理工程师指定专业监理工程师收集与索赔有关的资料；</w:t>
      </w:r>
      <w:proofErr w:type="gramEnd"/>
    </w:p>
    <w:p w14:paraId="79912D85"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 xml:space="preserve">c. </w:t>
      </w:r>
      <w:proofErr w:type="gramStart"/>
      <w:r>
        <w:rPr>
          <w:rFonts w:ascii="仿宋" w:eastAsia="仿宋" w:hAnsi="仿宋" w:cs="仿宋" w:hint="eastAsia"/>
          <w:spacing w:val="0"/>
        </w:rPr>
        <w:t>承包人在承包合同规定的期限内向监理人提交对发包人的费用索赔申请表；</w:t>
      </w:r>
      <w:proofErr w:type="gramEnd"/>
    </w:p>
    <w:p w14:paraId="518C4712"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d. 总监理工程师初步审查费用索赔申请表，符合上述②</w:t>
      </w:r>
      <w:proofErr w:type="gramStart"/>
      <w:r>
        <w:rPr>
          <w:rFonts w:ascii="仿宋" w:eastAsia="仿宋" w:hAnsi="仿宋" w:cs="仿宋" w:hint="eastAsia"/>
          <w:spacing w:val="0"/>
        </w:rPr>
        <w:t>款规定的条件时予以受理；</w:t>
      </w:r>
      <w:proofErr w:type="gramEnd"/>
    </w:p>
    <w:p w14:paraId="0D8F4BD8"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e. 总监理工程师进行费用索赔审查，并在初步确定一个额度后，</w:t>
      </w:r>
      <w:proofErr w:type="gramStart"/>
      <w:r>
        <w:rPr>
          <w:rFonts w:ascii="仿宋" w:eastAsia="仿宋" w:hAnsi="仿宋" w:cs="仿宋" w:hint="eastAsia"/>
          <w:spacing w:val="0"/>
        </w:rPr>
        <w:t>与承包人和发包人进行协商；</w:t>
      </w:r>
      <w:proofErr w:type="gramEnd"/>
    </w:p>
    <w:p w14:paraId="4D5D49D3"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f. 总监理工程师应在施工合同规定的期限内签署费用索赔审批表，或在施工合同规定的期限内发出要求承包人提交有关索赔报告的进一步详细资料的通知，待收到承包人提交的详细资料后，按上述的第d、e项的程序进行。</w:t>
      </w:r>
    </w:p>
    <w:p w14:paraId="0EE611E0"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④ 当承包人的费用索赔要求与工程延期要求相关联时，总监理工程师在</w:t>
      </w:r>
      <w:proofErr w:type="gramStart"/>
      <w:r>
        <w:rPr>
          <w:rFonts w:ascii="仿宋" w:eastAsia="仿宋" w:hAnsi="仿宋" w:cs="仿宋" w:hint="eastAsia"/>
          <w:spacing w:val="0"/>
        </w:rPr>
        <w:t>作出</w:t>
      </w:r>
      <w:proofErr w:type="gramEnd"/>
      <w:r>
        <w:rPr>
          <w:rFonts w:ascii="仿宋" w:eastAsia="仿宋" w:hAnsi="仿宋" w:cs="仿宋" w:hint="eastAsia"/>
          <w:spacing w:val="0"/>
        </w:rPr>
        <w:t>费用索赔的批准决定时，应与工程延期的批准联系起来，综合</w:t>
      </w:r>
      <w:proofErr w:type="gramStart"/>
      <w:r>
        <w:rPr>
          <w:rFonts w:ascii="仿宋" w:eastAsia="仿宋" w:hAnsi="仿宋" w:cs="仿宋" w:hint="eastAsia"/>
          <w:spacing w:val="0"/>
        </w:rPr>
        <w:t>作出</w:t>
      </w:r>
      <w:proofErr w:type="gramEnd"/>
      <w:r>
        <w:rPr>
          <w:rFonts w:ascii="仿宋" w:eastAsia="仿宋" w:hAnsi="仿宋" w:cs="仿宋" w:hint="eastAsia"/>
          <w:spacing w:val="0"/>
        </w:rPr>
        <w:t>费用索赔和工程延期的决定。</w:t>
      </w:r>
    </w:p>
    <w:p w14:paraId="2B487945"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⑤ 由于承包人的原因造成委托人（或发包人）的额外损失，委托人（或发包人）向承包人提出费用索赔时，总监理工程师在审查索赔报告后，应公正地与委托人（或发包人）和承包人进行协商，并及时</w:t>
      </w:r>
      <w:proofErr w:type="gramStart"/>
      <w:r>
        <w:rPr>
          <w:rFonts w:ascii="仿宋" w:eastAsia="仿宋" w:hAnsi="仿宋" w:cs="仿宋" w:hint="eastAsia"/>
          <w:spacing w:val="0"/>
        </w:rPr>
        <w:t>作出</w:t>
      </w:r>
      <w:proofErr w:type="gramEnd"/>
      <w:r>
        <w:rPr>
          <w:rFonts w:ascii="仿宋" w:eastAsia="仿宋" w:hAnsi="仿宋" w:cs="仿宋" w:hint="eastAsia"/>
          <w:spacing w:val="0"/>
        </w:rPr>
        <w:t>答复。</w:t>
      </w:r>
    </w:p>
    <w:p w14:paraId="16611D11"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2）合同争议的调解</w:t>
      </w:r>
    </w:p>
    <w:p w14:paraId="26A4D637"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① 监理人接到合同争议的调解要求后应进行以下工作：</w:t>
      </w:r>
    </w:p>
    <w:p w14:paraId="1CBAC8EF"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a. 及时了解合同争议的全部情况，</w:t>
      </w:r>
      <w:proofErr w:type="gramStart"/>
      <w:r>
        <w:rPr>
          <w:rFonts w:ascii="仿宋" w:eastAsia="仿宋" w:hAnsi="仿宋" w:cs="仿宋" w:hint="eastAsia"/>
          <w:spacing w:val="0"/>
        </w:rPr>
        <w:t>包括进行调查和取证；</w:t>
      </w:r>
      <w:proofErr w:type="gramEnd"/>
    </w:p>
    <w:p w14:paraId="44BB4134"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 xml:space="preserve">b. </w:t>
      </w:r>
      <w:proofErr w:type="gramStart"/>
      <w:r>
        <w:rPr>
          <w:rFonts w:ascii="仿宋" w:eastAsia="仿宋" w:hAnsi="仿宋" w:cs="仿宋" w:hint="eastAsia"/>
          <w:spacing w:val="0"/>
        </w:rPr>
        <w:t>及时与合同争议的双方进行磋商；</w:t>
      </w:r>
      <w:proofErr w:type="gramEnd"/>
    </w:p>
    <w:p w14:paraId="5EC15390"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c. 在监理人提出调解方案后，</w:t>
      </w:r>
      <w:proofErr w:type="gramStart"/>
      <w:r>
        <w:rPr>
          <w:rFonts w:ascii="仿宋" w:eastAsia="仿宋" w:hAnsi="仿宋" w:cs="仿宋" w:hint="eastAsia"/>
          <w:spacing w:val="0"/>
        </w:rPr>
        <w:t>由总监理工程师进行争议调解；</w:t>
      </w:r>
      <w:proofErr w:type="gramEnd"/>
    </w:p>
    <w:p w14:paraId="39AF95D4"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d. 当调解未能达成一致时，</w:t>
      </w:r>
      <w:proofErr w:type="gramStart"/>
      <w:r>
        <w:rPr>
          <w:rFonts w:ascii="仿宋" w:eastAsia="仿宋" w:hAnsi="仿宋" w:cs="仿宋" w:hint="eastAsia"/>
          <w:spacing w:val="0"/>
        </w:rPr>
        <w:t>总监理工程师应在施工合同规定的期限内提出处理该合同争议的意见；</w:t>
      </w:r>
      <w:proofErr w:type="gramEnd"/>
    </w:p>
    <w:p w14:paraId="2013A9AE"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e. 在争议调解过程中，除已达到了施工合同规定的暂停履行合同的条件之外，监理人应要求施工合同的双方继续履行施工合同。</w:t>
      </w:r>
    </w:p>
    <w:p w14:paraId="2D612C8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② 在总监理工程师签发合同争议处理意见后，委托人及发包人或承包人在</w:t>
      </w:r>
      <w:r>
        <w:rPr>
          <w:rFonts w:ascii="仿宋" w:eastAsia="仿宋" w:hAnsi="仿宋" w:cs="仿宋" w:hint="eastAsia"/>
          <w:spacing w:val="0"/>
        </w:rPr>
        <w:lastRenderedPageBreak/>
        <w:t>施工合同规定的期限内未对合同争议处理决定提出异议，在符合施工合同的前提下，此意见应成为最后的决定，双方必须执行。</w:t>
      </w:r>
    </w:p>
    <w:p w14:paraId="03F56F31"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③ 在合同争议的仲裁或诉讼过程中，监理人接到仲裁机关或法院要求提供有关证据的通知后，应公正地向仲裁机关或法院提供与争议有关的证据。</w:t>
      </w:r>
    </w:p>
    <w:p w14:paraId="79B756D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3）合同解除的相关工作</w:t>
      </w:r>
    </w:p>
    <w:p w14:paraId="098C0846"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① 施工合同的解除必须符合法律程序。</w:t>
      </w:r>
    </w:p>
    <w:p w14:paraId="5C260A85"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② 当发包人违约导致施工合同最终解除时，监理人应就承包人按施工合同规定应得到的款项与发包人和承包人进行协商，并应按施工合同的规定从下列应得的款项中确定承包人应得到的全部款项，并书面通知委托人、发包人和承包人：</w:t>
      </w:r>
    </w:p>
    <w:p w14:paraId="3A6E66C9"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 xml:space="preserve">a. </w:t>
      </w:r>
      <w:proofErr w:type="gramStart"/>
      <w:r>
        <w:rPr>
          <w:rFonts w:ascii="仿宋" w:eastAsia="仿宋" w:hAnsi="仿宋" w:cs="仿宋" w:hint="eastAsia"/>
          <w:spacing w:val="0"/>
        </w:rPr>
        <w:t>承包人已完成的工程量表中所列的各项工作所应得的款项；</w:t>
      </w:r>
      <w:proofErr w:type="gramEnd"/>
    </w:p>
    <w:p w14:paraId="3869F806"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b. 按批准的采购计划订购工程材料、设备、</w:t>
      </w:r>
      <w:proofErr w:type="gramStart"/>
      <w:r>
        <w:rPr>
          <w:rFonts w:ascii="仿宋" w:eastAsia="仿宋" w:hAnsi="仿宋" w:cs="仿宋" w:hint="eastAsia"/>
          <w:spacing w:val="0"/>
        </w:rPr>
        <w:t>构配件的款项；</w:t>
      </w:r>
      <w:proofErr w:type="gramEnd"/>
    </w:p>
    <w:p w14:paraId="545CD133"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 xml:space="preserve">c. </w:t>
      </w:r>
      <w:proofErr w:type="gramStart"/>
      <w:r>
        <w:rPr>
          <w:rFonts w:ascii="仿宋" w:eastAsia="仿宋" w:hAnsi="仿宋" w:cs="仿宋" w:hint="eastAsia"/>
          <w:spacing w:val="0"/>
        </w:rPr>
        <w:t>承包人撤离施工设备至原基地的合理费用；</w:t>
      </w:r>
      <w:proofErr w:type="gramEnd"/>
    </w:p>
    <w:p w14:paraId="07D27543"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 xml:space="preserve">d. </w:t>
      </w:r>
      <w:proofErr w:type="gramStart"/>
      <w:r>
        <w:rPr>
          <w:rFonts w:ascii="仿宋" w:eastAsia="仿宋" w:hAnsi="仿宋" w:cs="仿宋" w:hint="eastAsia"/>
          <w:spacing w:val="0"/>
        </w:rPr>
        <w:t>承包人所有人员的合理遣返费用；</w:t>
      </w:r>
      <w:proofErr w:type="gramEnd"/>
    </w:p>
    <w:p w14:paraId="2FE935C0"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 xml:space="preserve">e. </w:t>
      </w:r>
      <w:proofErr w:type="gramStart"/>
      <w:r>
        <w:rPr>
          <w:rFonts w:ascii="仿宋" w:eastAsia="仿宋" w:hAnsi="仿宋" w:cs="仿宋" w:hint="eastAsia"/>
          <w:spacing w:val="0"/>
        </w:rPr>
        <w:t>合理的利润补偿；</w:t>
      </w:r>
      <w:proofErr w:type="gramEnd"/>
    </w:p>
    <w:p w14:paraId="20BFD940"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f. 施工合同规定的发包人应支付的违约金。</w:t>
      </w:r>
    </w:p>
    <w:p w14:paraId="7AFE1F3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③ 由于承包人违约导致施工合同终止后，监理人应按下列程序清理承包人的应得款项，或偿还发包人的相关款项，并书面通知委托人、发包人和承包人：</w:t>
      </w:r>
    </w:p>
    <w:p w14:paraId="01FFD527"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a. 施工合同终止时，</w:t>
      </w:r>
      <w:proofErr w:type="gramStart"/>
      <w:r>
        <w:rPr>
          <w:rFonts w:ascii="仿宋" w:eastAsia="仿宋" w:hAnsi="仿宋" w:cs="仿宋" w:hint="eastAsia"/>
          <w:spacing w:val="0"/>
        </w:rPr>
        <w:t>清理承包人已按施工合同规定实际完成的工作所应得的款项和已经得到支付的款项；</w:t>
      </w:r>
      <w:proofErr w:type="gramEnd"/>
    </w:p>
    <w:p w14:paraId="4EA0E2C1"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b. 施工现场余留的材料、</w:t>
      </w:r>
      <w:proofErr w:type="gramStart"/>
      <w:r>
        <w:rPr>
          <w:rFonts w:ascii="仿宋" w:eastAsia="仿宋" w:hAnsi="仿宋" w:cs="仿宋" w:hint="eastAsia"/>
          <w:spacing w:val="0"/>
        </w:rPr>
        <w:t>设备及临时工程的价值；</w:t>
      </w:r>
      <w:proofErr w:type="gramEnd"/>
    </w:p>
    <w:p w14:paraId="0D27D8B1"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c. 检查和验收已完工工程，移交工程资料和对该部分工程的清理、</w:t>
      </w:r>
      <w:proofErr w:type="gramStart"/>
      <w:r>
        <w:rPr>
          <w:rFonts w:ascii="仿宋" w:eastAsia="仿宋" w:hAnsi="仿宋" w:cs="仿宋" w:hint="eastAsia"/>
          <w:spacing w:val="0"/>
        </w:rPr>
        <w:t>质量缺陷修复等所需的费用；</w:t>
      </w:r>
      <w:proofErr w:type="gramEnd"/>
    </w:p>
    <w:p w14:paraId="4CB0A8DC"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 xml:space="preserve">d. </w:t>
      </w:r>
      <w:proofErr w:type="gramStart"/>
      <w:r>
        <w:rPr>
          <w:rFonts w:ascii="仿宋" w:eastAsia="仿宋" w:hAnsi="仿宋" w:cs="仿宋" w:hint="eastAsia"/>
          <w:spacing w:val="0"/>
        </w:rPr>
        <w:t>施工合同规定的承包人应支付的违约金；</w:t>
      </w:r>
      <w:proofErr w:type="gramEnd"/>
    </w:p>
    <w:p w14:paraId="304AE05B" w14:textId="77777777" w:rsidR="00F427D6" w:rsidRDefault="00000000">
      <w:pPr>
        <w:pStyle w:val="ac"/>
        <w:ind w:firstLineChars="250" w:firstLine="600"/>
        <w:rPr>
          <w:rFonts w:ascii="仿宋" w:eastAsia="仿宋" w:hAnsi="仿宋" w:cs="仿宋"/>
          <w:spacing w:val="0"/>
        </w:rPr>
      </w:pPr>
      <w:r>
        <w:rPr>
          <w:rFonts w:ascii="仿宋" w:eastAsia="仿宋" w:hAnsi="仿宋" w:cs="仿宋" w:hint="eastAsia"/>
          <w:spacing w:val="0"/>
        </w:rPr>
        <w:t>e. 总监理工程师按照施工合同的规定，在与发包人和承包人协商后，书面提交承包人应得款项或偿还发包人款项的证明。</w:t>
      </w:r>
    </w:p>
    <w:p w14:paraId="438DD42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④ 由于不可抗力或非委托人、发包人、承包人原因导致施工合同终止时，监理人应按施工合同规定处理合同解除后的有关事宜。</w:t>
      </w:r>
    </w:p>
    <w:p w14:paraId="330FE45C" w14:textId="77777777" w:rsidR="00F427D6" w:rsidRDefault="00000000">
      <w:pPr>
        <w:pStyle w:val="ac"/>
        <w:ind w:firstLine="482"/>
        <w:rPr>
          <w:rFonts w:ascii="仿宋" w:eastAsia="仿宋" w:hAnsi="仿宋" w:cs="仿宋"/>
          <w:b/>
          <w:bCs/>
          <w:spacing w:val="0"/>
        </w:rPr>
      </w:pPr>
      <w:r>
        <w:rPr>
          <w:rFonts w:ascii="仿宋" w:eastAsia="仿宋" w:hAnsi="仿宋" w:cs="仿宋" w:hint="eastAsia"/>
          <w:b/>
          <w:spacing w:val="0"/>
        </w:rPr>
        <w:t>3.7  工程</w:t>
      </w:r>
      <w:r>
        <w:rPr>
          <w:rFonts w:ascii="仿宋" w:eastAsia="仿宋" w:hAnsi="仿宋" w:cs="仿宋" w:hint="eastAsia"/>
          <w:b/>
          <w:bCs/>
          <w:spacing w:val="0"/>
        </w:rPr>
        <w:t>信息管理工作</w:t>
      </w:r>
    </w:p>
    <w:p w14:paraId="03B86642" w14:textId="77777777" w:rsidR="00F427D6" w:rsidRDefault="00000000">
      <w:pPr>
        <w:pStyle w:val="ac"/>
        <w:ind w:firstLine="480"/>
        <w:rPr>
          <w:rFonts w:ascii="仿宋" w:eastAsia="仿宋" w:hAnsi="仿宋" w:cs="仿宋"/>
          <w:spacing w:val="0"/>
        </w:rPr>
      </w:pPr>
      <w:r>
        <w:rPr>
          <w:rFonts w:ascii="仿宋" w:eastAsia="仿宋" w:hAnsi="仿宋" w:cs="仿宋" w:hint="eastAsia"/>
          <w:bCs/>
          <w:spacing w:val="0"/>
        </w:rPr>
        <w:t>（1）</w:t>
      </w:r>
      <w:r>
        <w:rPr>
          <w:rFonts w:ascii="仿宋" w:eastAsia="仿宋" w:hAnsi="仿宋" w:cs="仿宋" w:hint="eastAsia"/>
          <w:spacing w:val="0"/>
        </w:rPr>
        <w:t>项目信息是预测项目未来、决策项目实施方案以及追溯项目实施过程的依据，是项目管理的重要基础资源，监理人要全面掌握信息源，灵活运用信息处</w:t>
      </w:r>
      <w:r>
        <w:rPr>
          <w:rFonts w:ascii="仿宋" w:eastAsia="仿宋" w:hAnsi="仿宋" w:cs="仿宋" w:hint="eastAsia"/>
          <w:spacing w:val="0"/>
        </w:rPr>
        <w:lastRenderedPageBreak/>
        <w:t>理工具，收集相关信息资料。监理人必须进行管理的工程信息资料包括但不限于：</w:t>
      </w:r>
    </w:p>
    <w:p w14:paraId="5437945E" w14:textId="77777777" w:rsidR="00F427D6" w:rsidRDefault="00000000">
      <w:pPr>
        <w:pStyle w:val="ac"/>
        <w:ind w:firstLine="480"/>
        <w:jc w:val="left"/>
        <w:rPr>
          <w:rFonts w:ascii="仿宋" w:eastAsia="仿宋" w:hAnsi="仿宋" w:cs="仿宋"/>
          <w:spacing w:val="0"/>
        </w:rPr>
      </w:pPr>
      <w:r>
        <w:rPr>
          <w:rFonts w:ascii="仿宋" w:eastAsia="仿宋" w:hAnsi="仿宋" w:cs="仿宋" w:hint="eastAsia"/>
          <w:spacing w:val="0"/>
        </w:rPr>
        <w:t>1）有关政策文件、法规、技术规范、质量标准等；</w:t>
      </w:r>
    </w:p>
    <w:p w14:paraId="7343C24C" w14:textId="77777777" w:rsidR="00F427D6" w:rsidRDefault="00000000">
      <w:pPr>
        <w:pStyle w:val="ac"/>
        <w:ind w:firstLine="480"/>
        <w:jc w:val="left"/>
        <w:rPr>
          <w:rFonts w:ascii="仿宋" w:eastAsia="仿宋" w:hAnsi="仿宋" w:cs="仿宋"/>
          <w:spacing w:val="0"/>
        </w:rPr>
      </w:pPr>
      <w:r>
        <w:rPr>
          <w:rFonts w:ascii="仿宋" w:eastAsia="仿宋" w:hAnsi="仿宋" w:cs="仿宋" w:hint="eastAsia"/>
          <w:spacing w:val="0"/>
        </w:rPr>
        <w:t>2）设计及有关批准文件、图纸会审记录、设计变更设计文件等；</w:t>
      </w:r>
    </w:p>
    <w:p w14:paraId="0981C9E2" w14:textId="77777777" w:rsidR="00F427D6" w:rsidRDefault="00000000">
      <w:pPr>
        <w:pStyle w:val="ac"/>
        <w:ind w:firstLine="480"/>
        <w:jc w:val="left"/>
        <w:rPr>
          <w:rFonts w:ascii="仿宋" w:eastAsia="仿宋" w:hAnsi="仿宋" w:cs="仿宋"/>
          <w:spacing w:val="0"/>
        </w:rPr>
      </w:pPr>
      <w:r>
        <w:rPr>
          <w:rFonts w:ascii="仿宋" w:eastAsia="仿宋" w:hAnsi="仿宋" w:cs="仿宋" w:hint="eastAsia"/>
          <w:spacing w:val="0"/>
        </w:rPr>
        <w:t>3）招投标文件、工程建设合同、协议、补充协议等；</w:t>
      </w:r>
    </w:p>
    <w:p w14:paraId="532AA8B6" w14:textId="77777777" w:rsidR="00F427D6" w:rsidRDefault="00000000">
      <w:pPr>
        <w:pStyle w:val="ac"/>
        <w:ind w:firstLine="480"/>
        <w:jc w:val="left"/>
        <w:rPr>
          <w:rFonts w:ascii="仿宋" w:eastAsia="仿宋" w:hAnsi="仿宋" w:cs="仿宋"/>
          <w:spacing w:val="0"/>
        </w:rPr>
      </w:pPr>
      <w:r>
        <w:rPr>
          <w:rFonts w:ascii="仿宋" w:eastAsia="仿宋" w:hAnsi="仿宋" w:cs="仿宋" w:hint="eastAsia"/>
          <w:spacing w:val="0"/>
        </w:rPr>
        <w:t>4）与委托人、发包人、承包人及工程有关单位之间的往来文件；</w:t>
      </w:r>
    </w:p>
    <w:p w14:paraId="26971E24" w14:textId="77777777" w:rsidR="00F427D6" w:rsidRDefault="00000000">
      <w:pPr>
        <w:pStyle w:val="ac"/>
        <w:ind w:firstLine="480"/>
        <w:jc w:val="left"/>
        <w:rPr>
          <w:rFonts w:ascii="仿宋" w:eastAsia="仿宋" w:hAnsi="仿宋" w:cs="仿宋"/>
          <w:spacing w:val="0"/>
        </w:rPr>
      </w:pPr>
      <w:r>
        <w:rPr>
          <w:rFonts w:ascii="仿宋" w:eastAsia="仿宋" w:hAnsi="仿宋" w:cs="仿宋" w:hint="eastAsia"/>
          <w:spacing w:val="0"/>
        </w:rPr>
        <w:t>5）承包人施工组织设计、临时工程设计、方案等资料；</w:t>
      </w:r>
    </w:p>
    <w:p w14:paraId="0E6C249F"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6）各种材料报验、材料、构配件、机械设备的技术资料、检测、试验报告等资料；</w:t>
      </w:r>
    </w:p>
    <w:p w14:paraId="65C59D8F"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7）各种报验、验收、报告、报表、计量、支付、施工记录、现场签证、质量、进度状况记录等资料；</w:t>
      </w:r>
    </w:p>
    <w:p w14:paraId="693A60D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8）监理日记、巡查、旁站记录、工程照片、事故处理资料、关键的检查资料；</w:t>
      </w:r>
    </w:p>
    <w:p w14:paraId="7FA14B60"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9）监理通知、会议记要、备忘录、合同执行情况、监理月报、监理报告、总结、评估等；</w:t>
      </w:r>
    </w:p>
    <w:p w14:paraId="69D5A21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10）工序验收、检验批验收、分项验收、分部（或子分部）验收、中间验收、竣工验收资料；</w:t>
      </w:r>
    </w:p>
    <w:p w14:paraId="43B7AB0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11）消防验收、防疫验收、环保验收、装修室内辐射/空气等专项验收资料；</w:t>
      </w:r>
    </w:p>
    <w:p w14:paraId="7828727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12）监理制度、规定与管理办法等内部文件；</w:t>
      </w:r>
    </w:p>
    <w:p w14:paraId="42BB6FE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13）安全、文明生产控制资料等。</w:t>
      </w:r>
    </w:p>
    <w:p w14:paraId="2BBFFD4E" w14:textId="77777777" w:rsidR="00F427D6" w:rsidRDefault="00000000">
      <w:pPr>
        <w:pStyle w:val="ac"/>
        <w:ind w:firstLine="480"/>
        <w:rPr>
          <w:rFonts w:ascii="仿宋" w:eastAsia="仿宋" w:hAnsi="仿宋" w:cs="仿宋"/>
          <w:spacing w:val="0"/>
        </w:rPr>
      </w:pPr>
      <w:r>
        <w:rPr>
          <w:rFonts w:ascii="仿宋" w:eastAsia="仿宋" w:hAnsi="仿宋" w:cs="仿宋" w:hint="eastAsia"/>
          <w:bCs/>
          <w:spacing w:val="0"/>
        </w:rPr>
        <w:t>（2）</w:t>
      </w:r>
      <w:r>
        <w:rPr>
          <w:rFonts w:ascii="仿宋" w:eastAsia="仿宋" w:hAnsi="仿宋" w:cs="仿宋" w:hint="eastAsia"/>
          <w:spacing w:val="0"/>
        </w:rPr>
        <w:t>建立信息管理制度，严格信息采集、编排、查阅、归档保存的管理办法，由专人实施。监理资料的管理必须满足以下要求：</w:t>
      </w:r>
    </w:p>
    <w:p w14:paraId="7F6568C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1）监理资料必须及时整理、真实完整、分类有序。</w:t>
      </w:r>
    </w:p>
    <w:p w14:paraId="7070C8FE"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2）监理资料的管理应由总监理工程师负责，并指定专人具体实施。</w:t>
      </w:r>
    </w:p>
    <w:p w14:paraId="31DBB57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3）监理资料应在各阶段监理工作结束后及时整理归档。</w:t>
      </w:r>
    </w:p>
    <w:p w14:paraId="54CDF73D"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4）监理档案的编制及保存应按有关规定执行。</w:t>
      </w:r>
    </w:p>
    <w:p w14:paraId="7C92CAE7" w14:textId="77777777" w:rsidR="00F427D6" w:rsidRDefault="00000000">
      <w:pPr>
        <w:pStyle w:val="ac"/>
        <w:ind w:firstLine="482"/>
        <w:rPr>
          <w:rFonts w:ascii="仿宋" w:eastAsia="仿宋" w:hAnsi="仿宋" w:cs="仿宋"/>
          <w:b/>
          <w:bCs/>
          <w:spacing w:val="0"/>
        </w:rPr>
      </w:pPr>
      <w:r>
        <w:rPr>
          <w:rFonts w:ascii="仿宋" w:eastAsia="仿宋" w:hAnsi="仿宋" w:cs="仿宋" w:hint="eastAsia"/>
          <w:b/>
          <w:spacing w:val="0"/>
        </w:rPr>
        <w:t>3.8 工程</w:t>
      </w:r>
      <w:r>
        <w:rPr>
          <w:rFonts w:ascii="仿宋" w:eastAsia="仿宋" w:hAnsi="仿宋" w:cs="仿宋" w:hint="eastAsia"/>
          <w:b/>
          <w:bCs/>
          <w:spacing w:val="0"/>
        </w:rPr>
        <w:t>项目沟通与协调</w:t>
      </w:r>
    </w:p>
    <w:p w14:paraId="267F07C4" w14:textId="77777777" w:rsidR="00F427D6" w:rsidRDefault="00000000">
      <w:pPr>
        <w:pStyle w:val="ac"/>
        <w:ind w:firstLine="480"/>
        <w:rPr>
          <w:rFonts w:ascii="仿宋" w:eastAsia="仿宋" w:hAnsi="仿宋" w:cs="仿宋"/>
          <w:spacing w:val="0"/>
        </w:rPr>
      </w:pPr>
      <w:r>
        <w:rPr>
          <w:rFonts w:ascii="仿宋" w:eastAsia="仿宋" w:hAnsi="仿宋" w:cs="仿宋" w:hint="eastAsia"/>
          <w:bCs/>
          <w:spacing w:val="0"/>
        </w:rPr>
        <w:t>（1）</w:t>
      </w:r>
      <w:r>
        <w:rPr>
          <w:rFonts w:ascii="仿宋" w:eastAsia="仿宋" w:hAnsi="仿宋" w:cs="仿宋" w:hint="eastAsia"/>
          <w:spacing w:val="0"/>
        </w:rPr>
        <w:t>建立项目沟通与协调管理系统，健全各项制度，并本着“严格守法、遵守公德”的原则，以维护各相关方的利益为前提，应用先进、实用的方法和手段，有效解决项目实施过程中的问题。</w:t>
      </w:r>
    </w:p>
    <w:p w14:paraId="7259A9D1" w14:textId="77777777" w:rsidR="00F427D6" w:rsidRDefault="00000000">
      <w:pPr>
        <w:pStyle w:val="ac"/>
        <w:ind w:firstLine="480"/>
        <w:rPr>
          <w:rFonts w:ascii="仿宋" w:eastAsia="仿宋" w:hAnsi="仿宋" w:cs="仿宋"/>
          <w:spacing w:val="0"/>
        </w:rPr>
      </w:pPr>
      <w:r>
        <w:rPr>
          <w:rFonts w:ascii="仿宋" w:eastAsia="仿宋" w:hAnsi="仿宋" w:cs="仿宋" w:hint="eastAsia"/>
          <w:bCs/>
          <w:spacing w:val="0"/>
        </w:rPr>
        <w:t>（2）</w:t>
      </w:r>
      <w:r>
        <w:rPr>
          <w:rFonts w:ascii="仿宋" w:eastAsia="仿宋" w:hAnsi="仿宋" w:cs="仿宋" w:hint="eastAsia"/>
          <w:spacing w:val="0"/>
        </w:rPr>
        <w:t>制定项目沟通管理计划，按内容划分主要有：施工进度、质量、安全、</w:t>
      </w:r>
      <w:r>
        <w:rPr>
          <w:rFonts w:ascii="仿宋" w:eastAsia="仿宋" w:hAnsi="仿宋" w:cs="仿宋" w:hint="eastAsia"/>
          <w:spacing w:val="0"/>
        </w:rPr>
        <w:lastRenderedPageBreak/>
        <w:t>成本、资金、环保、设计变更、索赔、材料供应、设备使用、人力资源、文明工地建设、思想政治工作等；按时间划分主要有：项目管理实施规划、年度计划、半年计划、季度计划、月计划、旬计划、周计划等。</w:t>
      </w:r>
    </w:p>
    <w:p w14:paraId="74D498EE" w14:textId="77777777" w:rsidR="00F427D6" w:rsidRDefault="00000000">
      <w:pPr>
        <w:pStyle w:val="ac"/>
        <w:ind w:firstLine="480"/>
        <w:rPr>
          <w:rFonts w:ascii="仿宋" w:eastAsia="仿宋" w:hAnsi="仿宋" w:cs="仿宋"/>
          <w:spacing w:val="0"/>
        </w:rPr>
      </w:pPr>
      <w:r>
        <w:rPr>
          <w:rFonts w:ascii="仿宋" w:eastAsia="仿宋" w:hAnsi="仿宋" w:cs="仿宋" w:hint="eastAsia"/>
          <w:bCs/>
          <w:spacing w:val="0"/>
        </w:rPr>
        <w:t>（3）</w:t>
      </w:r>
      <w:r>
        <w:rPr>
          <w:rFonts w:ascii="仿宋" w:eastAsia="仿宋" w:hAnsi="仿宋" w:cs="仿宋" w:hint="eastAsia"/>
          <w:spacing w:val="0"/>
        </w:rPr>
        <w:t>项目沟通管理计划明确沟通的具体内容、对象、方式、目标、责任人、完成时间、奖罚措施等，并定期或不定期地进行检查、考核和评价，确保沟通计划落到实处。</w:t>
      </w:r>
    </w:p>
    <w:p w14:paraId="1AFBD2C8" w14:textId="77777777" w:rsidR="00F427D6" w:rsidRDefault="00000000">
      <w:pPr>
        <w:pStyle w:val="ac"/>
        <w:ind w:firstLine="480"/>
        <w:rPr>
          <w:rFonts w:ascii="仿宋" w:eastAsia="仿宋" w:hAnsi="仿宋" w:cs="仿宋"/>
          <w:spacing w:val="0"/>
        </w:rPr>
      </w:pPr>
      <w:r>
        <w:rPr>
          <w:rFonts w:ascii="仿宋" w:eastAsia="仿宋" w:hAnsi="仿宋" w:cs="仿宋" w:hint="eastAsia"/>
          <w:bCs/>
          <w:spacing w:val="0"/>
        </w:rPr>
        <w:t>（4）</w:t>
      </w:r>
      <w:r>
        <w:rPr>
          <w:rFonts w:ascii="仿宋" w:eastAsia="仿宋" w:hAnsi="仿宋" w:cs="仿宋" w:hint="eastAsia"/>
          <w:spacing w:val="0"/>
        </w:rPr>
        <w:t>对项目实施各阶段出现的矛盾和问题，根据沟通与协调的进展情况和结果，按程序要求通过各种方式及时将信息反馈给各相关方，实现共享，提高沟通与协调的效果。通过有效地计划、组织和协调，监督相关各方履行各自的职责，协调参与工程建设各方关系，充分利用各方优势为本工程建设服务。</w:t>
      </w:r>
    </w:p>
    <w:p w14:paraId="49D200EC" w14:textId="77777777" w:rsidR="00F427D6" w:rsidRDefault="00000000">
      <w:pPr>
        <w:pStyle w:val="ac"/>
        <w:ind w:firstLine="480"/>
        <w:rPr>
          <w:rFonts w:ascii="仿宋" w:eastAsia="仿宋" w:hAnsi="仿宋" w:cs="仿宋"/>
          <w:spacing w:val="0"/>
        </w:rPr>
      </w:pPr>
      <w:r>
        <w:rPr>
          <w:rFonts w:ascii="仿宋" w:eastAsia="仿宋" w:hAnsi="仿宋" w:cs="仿宋" w:hint="eastAsia"/>
          <w:bCs/>
          <w:spacing w:val="0"/>
        </w:rPr>
        <w:t>（5）</w:t>
      </w:r>
      <w:r>
        <w:rPr>
          <w:rFonts w:ascii="仿宋" w:eastAsia="仿宋" w:hAnsi="仿宋" w:cs="仿宋" w:hint="eastAsia"/>
          <w:spacing w:val="0"/>
        </w:rPr>
        <w:t>定期组织召开委托人、发包人、设计、监理、质监站、安监站、承包人参加的工地现场会，协调施工过程中出现的各种矛盾和问题，会前一天，就质量、安全、进度、资金、技术、材料等需要协调的问题等议题征求意见，分送有关单位，以便会前做好充分准备，会后写出会议纪要发与会各单位，并督促执行。</w:t>
      </w:r>
    </w:p>
    <w:p w14:paraId="187A3567"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（6）在质量、工期方面的事项委托人与发包人意见不一致时，在不违反工程质量安全管理法律法规的前提下，监理人应以委托人的意见为准。</w:t>
      </w:r>
    </w:p>
    <w:p w14:paraId="235F77D4" w14:textId="77777777" w:rsidR="00F427D6" w:rsidRDefault="00000000">
      <w:pPr>
        <w:pStyle w:val="ac"/>
        <w:ind w:firstLine="480"/>
        <w:rPr>
          <w:rFonts w:ascii="仿宋" w:eastAsia="仿宋" w:hAnsi="仿宋" w:cs="仿宋"/>
          <w:spacing w:val="0"/>
        </w:rPr>
      </w:pPr>
      <w:r>
        <w:rPr>
          <w:rFonts w:ascii="仿宋" w:eastAsia="仿宋" w:hAnsi="仿宋" w:cs="仿宋" w:hint="eastAsia"/>
          <w:bCs/>
          <w:spacing w:val="0"/>
        </w:rPr>
        <w:t>（7）</w:t>
      </w:r>
      <w:r>
        <w:rPr>
          <w:rFonts w:ascii="仿宋" w:eastAsia="仿宋" w:hAnsi="仿宋" w:cs="仿宋" w:hint="eastAsia"/>
          <w:spacing w:val="0"/>
        </w:rPr>
        <w:t>妥善处理各分项工程之间的施工配合，要求各承包人提出需要配合的问题，如施工场地的要求、施工用水、用电、交叉作业的相互影响，施工收口处理、建筑成品保护要求及需要采取的配合措施等。</w:t>
      </w:r>
    </w:p>
    <w:p w14:paraId="2084B777" w14:textId="77777777" w:rsidR="00F427D6" w:rsidRDefault="00000000">
      <w:pPr>
        <w:pStyle w:val="ac"/>
        <w:ind w:firstLine="482"/>
        <w:rPr>
          <w:rFonts w:ascii="仿宋" w:eastAsia="仿宋" w:hAnsi="仿宋" w:cs="仿宋"/>
          <w:b/>
          <w:spacing w:val="0"/>
        </w:rPr>
      </w:pPr>
      <w:r>
        <w:rPr>
          <w:rFonts w:ascii="仿宋" w:eastAsia="仿宋" w:hAnsi="仿宋" w:cs="仿宋" w:hint="eastAsia"/>
          <w:b/>
          <w:spacing w:val="0"/>
        </w:rPr>
        <w:t>3.9  环境管理工作</w:t>
      </w:r>
    </w:p>
    <w:p w14:paraId="1E7F1398"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监理人应对施工过程中影响环境的活动进行监督管理，以满足相关的法律法规对环境保护的要求。监理人环境管理工作的主要工作内容如下：</w:t>
      </w:r>
    </w:p>
    <w:p w14:paraId="0C1F6D0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（1）制定相关的监督检查工作的程序及制度提交委托人、发包人及政府相关部门核准；</w:t>
      </w:r>
    </w:p>
    <w:p w14:paraId="2CA5C7CF"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（2）根据相关的法律、法规、制度及程序等，对工程建设过程中污染环境、破坏生态的行为进行监督管理，如噪声、废气、污水等污染物排放应达标、粉尘控制达标、减少水土流失和生态环境破坏；</w:t>
      </w:r>
    </w:p>
    <w:p w14:paraId="6EEF211F"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（3）对配套的环保工程进行施工监理，如对水处理设施、声屏障、绿化工程、水源保护区的保护等进行监理。</w:t>
      </w:r>
    </w:p>
    <w:p w14:paraId="66D682B1" w14:textId="77777777" w:rsidR="00F427D6" w:rsidRDefault="00000000">
      <w:pPr>
        <w:pStyle w:val="ac"/>
        <w:ind w:firstLine="482"/>
        <w:rPr>
          <w:rFonts w:ascii="仿宋" w:eastAsia="仿宋" w:hAnsi="仿宋" w:cs="仿宋"/>
          <w:b/>
          <w:spacing w:val="0"/>
        </w:rPr>
      </w:pPr>
      <w:r>
        <w:rPr>
          <w:rFonts w:ascii="仿宋" w:eastAsia="仿宋" w:hAnsi="仿宋" w:cs="仿宋" w:hint="eastAsia"/>
          <w:b/>
          <w:spacing w:val="0"/>
        </w:rPr>
        <w:t>3.10 提交监理月报</w:t>
      </w:r>
    </w:p>
    <w:p w14:paraId="4E60B7D0" w14:textId="77777777" w:rsidR="00F427D6" w:rsidRDefault="00000000">
      <w:pPr>
        <w:pStyle w:val="ac"/>
        <w:ind w:firstLine="480"/>
        <w:rPr>
          <w:rFonts w:ascii="仿宋" w:eastAsia="仿宋" w:hAnsi="仿宋" w:cs="仿宋"/>
          <w:spacing w:val="0"/>
        </w:rPr>
      </w:pPr>
      <w:proofErr w:type="gramStart"/>
      <w:r>
        <w:rPr>
          <w:rFonts w:ascii="仿宋" w:eastAsia="仿宋" w:hAnsi="仿宋" w:cs="仿宋" w:hint="eastAsia"/>
          <w:spacing w:val="0"/>
        </w:rPr>
        <w:lastRenderedPageBreak/>
        <w:t>监理月报应</w:t>
      </w:r>
      <w:proofErr w:type="gramEnd"/>
      <w:r>
        <w:rPr>
          <w:rFonts w:ascii="仿宋" w:eastAsia="仿宋" w:hAnsi="仿宋" w:cs="仿宋" w:hint="eastAsia"/>
          <w:spacing w:val="0"/>
        </w:rPr>
        <w:t>包括以下内容：</w:t>
      </w:r>
    </w:p>
    <w:p w14:paraId="6F787589"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（1）本月工程概况；</w:t>
      </w:r>
    </w:p>
    <w:p w14:paraId="7B41F3D7"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（2）本月工</w:t>
      </w:r>
      <w:proofErr w:type="gramStart"/>
      <w:r>
        <w:rPr>
          <w:rFonts w:ascii="仿宋" w:eastAsia="仿宋" w:hAnsi="仿宋" w:cs="仿宋" w:hint="eastAsia"/>
          <w:spacing w:val="0"/>
        </w:rPr>
        <w:t>程形象</w:t>
      </w:r>
      <w:proofErr w:type="gramEnd"/>
      <w:r>
        <w:rPr>
          <w:rFonts w:ascii="仿宋" w:eastAsia="仿宋" w:hAnsi="仿宋" w:cs="仿宋" w:hint="eastAsia"/>
          <w:spacing w:val="0"/>
        </w:rPr>
        <w:t>进度；</w:t>
      </w:r>
    </w:p>
    <w:p w14:paraId="2C346EAD"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 xml:space="preserve">（3）工程进度，包括：  </w:t>
      </w:r>
    </w:p>
    <w:p w14:paraId="7286A827"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1）本月实际完成情况与计划进度比较；</w:t>
      </w:r>
    </w:p>
    <w:p w14:paraId="32EDE10C"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2）对进度完成情况及采取措施效果的分析。</w:t>
      </w:r>
    </w:p>
    <w:p w14:paraId="6ADF4D0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（4）工程质量，包括：</w:t>
      </w:r>
    </w:p>
    <w:p w14:paraId="139A937C"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1）本月工</w:t>
      </w:r>
      <w:proofErr w:type="gramStart"/>
      <w:r>
        <w:rPr>
          <w:rFonts w:ascii="仿宋" w:eastAsia="仿宋" w:hAnsi="仿宋" w:cs="仿宋" w:hint="eastAsia"/>
          <w:spacing w:val="0"/>
        </w:rPr>
        <w:t>程质量</w:t>
      </w:r>
      <w:proofErr w:type="gramEnd"/>
      <w:r>
        <w:rPr>
          <w:rFonts w:ascii="仿宋" w:eastAsia="仿宋" w:hAnsi="仿宋" w:cs="仿宋" w:hint="eastAsia"/>
          <w:spacing w:val="0"/>
        </w:rPr>
        <w:t>情况分析；</w:t>
      </w:r>
    </w:p>
    <w:p w14:paraId="2C18A76F"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2）本月采取的工程质量措施及效果。</w:t>
      </w:r>
    </w:p>
    <w:p w14:paraId="48DC075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（5）工程计量与工程款支付，包括：</w:t>
      </w:r>
    </w:p>
    <w:p w14:paraId="3C119EE5"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1）工程量审核情况；</w:t>
      </w:r>
    </w:p>
    <w:p w14:paraId="0B09835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2）工程款审批情况及月支付情况；</w:t>
      </w:r>
    </w:p>
    <w:p w14:paraId="06FFA940"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3）工程款支付情况分析；</w:t>
      </w:r>
    </w:p>
    <w:p w14:paraId="190CA22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4）本月采取的措施及效果。</w:t>
      </w:r>
    </w:p>
    <w:p w14:paraId="14B5FBA7"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（6）合同其他事项的处理情况，包括：</w:t>
      </w:r>
    </w:p>
    <w:p w14:paraId="2483F9B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1）工程变更；</w:t>
      </w:r>
    </w:p>
    <w:p w14:paraId="760F4587"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2）工程延期；</w:t>
      </w:r>
    </w:p>
    <w:p w14:paraId="42EB55C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3）费用索赔。</w:t>
      </w:r>
    </w:p>
    <w:p w14:paraId="5945EE48"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（7）本月职业健康安全及环境等情况的综合评价及相关意见或建议。</w:t>
      </w:r>
    </w:p>
    <w:p w14:paraId="6AD33531"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（8）本月监理工作小结，包括：</w:t>
      </w:r>
    </w:p>
    <w:p w14:paraId="43AC8E5D"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1）对本月进度、质量、工程款支付、安全文明施工等方面情况的综合评价；</w:t>
      </w:r>
    </w:p>
    <w:p w14:paraId="4DDE5F79"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2）本月监理工作情况；</w:t>
      </w:r>
    </w:p>
    <w:p w14:paraId="67018F0E"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3）有关本工程的意见和建议；</w:t>
      </w:r>
    </w:p>
    <w:p w14:paraId="41D9EDB8"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4）下月监理工作的重点。</w:t>
      </w:r>
    </w:p>
    <w:p w14:paraId="60817951" w14:textId="77777777" w:rsidR="00F427D6" w:rsidRDefault="00000000">
      <w:pPr>
        <w:pStyle w:val="ac"/>
        <w:ind w:firstLine="480"/>
        <w:rPr>
          <w:rFonts w:ascii="仿宋" w:eastAsia="仿宋" w:hAnsi="仿宋" w:cs="仿宋"/>
          <w:spacing w:val="0"/>
        </w:rPr>
      </w:pPr>
      <w:proofErr w:type="gramStart"/>
      <w:r>
        <w:rPr>
          <w:rFonts w:ascii="仿宋" w:eastAsia="仿宋" w:hAnsi="仿宋" w:cs="仿宋" w:hint="eastAsia"/>
          <w:spacing w:val="0"/>
        </w:rPr>
        <w:t>监理月报应</w:t>
      </w:r>
      <w:proofErr w:type="gramEnd"/>
      <w:r>
        <w:rPr>
          <w:rFonts w:ascii="仿宋" w:eastAsia="仿宋" w:hAnsi="仿宋" w:cs="仿宋" w:hint="eastAsia"/>
          <w:spacing w:val="0"/>
        </w:rPr>
        <w:t>由总监理工程师组织编制及签认，签认后报委托人、发包人和本监理人总部。</w:t>
      </w:r>
    </w:p>
    <w:p w14:paraId="62181195" w14:textId="77777777" w:rsidR="00F427D6" w:rsidRDefault="00000000">
      <w:pPr>
        <w:pStyle w:val="ac"/>
        <w:ind w:firstLine="482"/>
        <w:rPr>
          <w:rFonts w:ascii="仿宋" w:eastAsia="仿宋" w:hAnsi="仿宋" w:cs="仿宋"/>
          <w:b/>
          <w:spacing w:val="0"/>
        </w:rPr>
      </w:pPr>
      <w:r>
        <w:rPr>
          <w:rFonts w:ascii="仿宋" w:eastAsia="仿宋" w:hAnsi="仿宋" w:cs="仿宋" w:hint="eastAsia"/>
          <w:b/>
          <w:spacing w:val="0"/>
        </w:rPr>
        <w:t>3.11  施工阶段的其他监理工作</w:t>
      </w:r>
    </w:p>
    <w:p w14:paraId="50677651"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（1）工地例会</w:t>
      </w:r>
    </w:p>
    <w:p w14:paraId="2C32DE90"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1）在施工过程中，总监理工程师应定期主持召开工地例会。工地例会应按委托人（或发包人）提供的例会细则执行。会议纪要应由监理人负责起草，并经</w:t>
      </w:r>
      <w:r>
        <w:rPr>
          <w:rFonts w:ascii="仿宋" w:eastAsia="仿宋" w:hAnsi="仿宋" w:cs="仿宋" w:hint="eastAsia"/>
          <w:spacing w:val="0"/>
        </w:rPr>
        <w:lastRenderedPageBreak/>
        <w:t>与会各方代表会签。</w:t>
      </w:r>
    </w:p>
    <w:p w14:paraId="36910BAF"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2）工地例会应包括以下主要内容：</w:t>
      </w:r>
    </w:p>
    <w:p w14:paraId="757A1C7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① 检查上次例会议定事项的落实情况，分析未完事项原因；</w:t>
      </w:r>
    </w:p>
    <w:p w14:paraId="68A26CD9"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② 检查分析工程项目进度计划完成情况，提出下一阶段进度目标及其落实措施；</w:t>
      </w:r>
    </w:p>
    <w:p w14:paraId="3A36B17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③ 检查分析工程项目质量状况，针对存在的质量问题提出改进措施；</w:t>
      </w:r>
    </w:p>
    <w:p w14:paraId="5F4262D7"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④ 检查工程量核定及工程款支付情况；</w:t>
      </w:r>
    </w:p>
    <w:p w14:paraId="10D6B8AF"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⑤ 检讨工作联系单的相关内容的执行情况，解决需要协调的有关事项；</w:t>
      </w:r>
    </w:p>
    <w:p w14:paraId="1877DE9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⑥ 本月职业健康安全及环境、文明施工等方面的综合情况，解决需要协调的有关事项。</w:t>
      </w:r>
    </w:p>
    <w:p w14:paraId="49A3894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⑦ 其他有关事宜。</w:t>
      </w:r>
    </w:p>
    <w:p w14:paraId="21D6E9CD"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3）总监理工程师或专业监理工程师应根据需要及时组织专题会议，解决施工过程中的各种专项问题。</w:t>
      </w:r>
    </w:p>
    <w:p w14:paraId="4CD411FF"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4）对于工地例会上提出的有关设计问题，监理人应积极把关控制，不应随意对相关问题做出定论。工地例会上的相关结论必须以设计变更的方式确定后方可实施。</w:t>
      </w:r>
    </w:p>
    <w:p w14:paraId="7EC34A2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（2）工程暂停及复工的相关工作</w:t>
      </w:r>
    </w:p>
    <w:p w14:paraId="25000D2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1）总监理工程师在签发工程暂停令时，应根据暂停工程的影响范围和影响程度，按照施工合同和委托监理合同的约定签发。</w:t>
      </w:r>
    </w:p>
    <w:p w14:paraId="0E04CB4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2）在发生下列情况之一时，总监理工程师可签发工程暂停令：</w:t>
      </w:r>
    </w:p>
    <w:p w14:paraId="68F6911E"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① 委托人及发包人共同同意暂停施工且工程需要暂停施工；</w:t>
      </w:r>
    </w:p>
    <w:p w14:paraId="562A2C8D"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② 为了保证工程质量而需要进行停工处理；</w:t>
      </w:r>
    </w:p>
    <w:p w14:paraId="2AFBF258"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③ 施工出现了安全隐患，总监理工程师认为有必要停工以消除隐患；</w:t>
      </w:r>
    </w:p>
    <w:p w14:paraId="1E8CDAA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④ 发生了必须暂时停止施工的紧急事件；</w:t>
      </w:r>
    </w:p>
    <w:p w14:paraId="1CAC495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⑤ 承包人未经许可擅自施工或拒绝监理人管理。</w:t>
      </w:r>
    </w:p>
    <w:p w14:paraId="1885D22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3）总监理工程师在签发工程暂停令时，应根据停工原因的影响范围和影响程度，确定工程项目停工范围。</w:t>
      </w:r>
    </w:p>
    <w:p w14:paraId="60DB728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4）由于非承包人且非上述第2）-②、③、④、⑤项原因时，总监理工程师在签发工程暂停令之前，应就有关工期和费用等事宜与承包人进行协商。</w:t>
      </w:r>
    </w:p>
    <w:p w14:paraId="5DC4F7B6"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5）由于委托人、发包人原因或其他非承包人原因导致工程暂停时，监理人</w:t>
      </w:r>
      <w:r>
        <w:rPr>
          <w:rFonts w:ascii="仿宋" w:eastAsia="仿宋" w:hAnsi="仿宋" w:cs="仿宋" w:hint="eastAsia"/>
          <w:spacing w:val="0"/>
        </w:rPr>
        <w:lastRenderedPageBreak/>
        <w:t>应如实记录所发生的实际情况。总监理工程师应在施工暂停原因消失、具备复工条件时，及时签署工程复工报审表，指令承包人继续施工。</w:t>
      </w:r>
    </w:p>
    <w:p w14:paraId="685FDF1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6）由于承包人原因导致工程暂停，在具备恢复施工条件时，监理人应审查承包人报送的复工申请及有关材料，同意后由总监理工程师签署工程复工报审表，指令承包人继续施工。</w:t>
      </w:r>
    </w:p>
    <w:p w14:paraId="40FDD390"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7）总监理工程师在签发工程暂停令到签发工程复工</w:t>
      </w:r>
      <w:proofErr w:type="gramStart"/>
      <w:r>
        <w:rPr>
          <w:rFonts w:ascii="仿宋" w:eastAsia="仿宋" w:hAnsi="仿宋" w:cs="仿宋" w:hint="eastAsia"/>
          <w:spacing w:val="0"/>
        </w:rPr>
        <w:t>报审表</w:t>
      </w:r>
      <w:proofErr w:type="gramEnd"/>
      <w:r>
        <w:rPr>
          <w:rFonts w:ascii="仿宋" w:eastAsia="仿宋" w:hAnsi="仿宋" w:cs="仿宋" w:hint="eastAsia"/>
          <w:spacing w:val="0"/>
        </w:rPr>
        <w:t>之间的时间内，应会同有关各方按照施工合同的约定，处理因工程暂停引起的与工期、费用等有关的问题。</w:t>
      </w:r>
    </w:p>
    <w:p w14:paraId="64AA1839"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（3）工程延期及工程延误的处理工作</w:t>
      </w:r>
    </w:p>
    <w:p w14:paraId="6C702589"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1）当承包人提出工程延期要求符合施工合同文件的规定条件时，监理人应予以受理。</w:t>
      </w:r>
    </w:p>
    <w:p w14:paraId="255CE90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当影响工期事件具有持续性时，监理人可在收到承包人提交的阶段性工程延期申请表并经过审查后，先由总监理工程师签署工程临时延期审批表并通报委托人及发包人。当承包人提交最终的工程延期申请表后，监理人应复查工程延期及临时延期情况，由总监理工程师签署工程最终延期审批表后报发包人及委托人，由委托人最后签认。</w:t>
      </w:r>
    </w:p>
    <w:p w14:paraId="7863F5D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3）监理人在</w:t>
      </w:r>
      <w:proofErr w:type="gramStart"/>
      <w:r>
        <w:rPr>
          <w:rFonts w:ascii="仿宋" w:eastAsia="仿宋" w:hAnsi="仿宋" w:cs="仿宋" w:hint="eastAsia"/>
          <w:spacing w:val="0"/>
        </w:rPr>
        <w:t>作出</w:t>
      </w:r>
      <w:proofErr w:type="gramEnd"/>
      <w:r>
        <w:rPr>
          <w:rFonts w:ascii="仿宋" w:eastAsia="仿宋" w:hAnsi="仿宋" w:cs="仿宋" w:hint="eastAsia"/>
          <w:spacing w:val="0"/>
        </w:rPr>
        <w:t>临时工程延期批准或最终的工程延期批准之前，均应与委托人和承包人进行协商。</w:t>
      </w:r>
    </w:p>
    <w:p w14:paraId="2DDA8269"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4）监理人在审查工程延期时，应依下列情况确定批准工程延期的时间：</w:t>
      </w:r>
    </w:p>
    <w:p w14:paraId="32C9B935"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① 施工合同中有关工程延期的约定；</w:t>
      </w:r>
    </w:p>
    <w:p w14:paraId="7FD2EF88"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② 工期拖延和影响工期事件的事实和程度；</w:t>
      </w:r>
    </w:p>
    <w:p w14:paraId="5A3C26F8"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③ 影响工期事件对工期影响的量化程度。</w:t>
      </w:r>
    </w:p>
    <w:p w14:paraId="50AFEDF5"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5）工程延期造成承包人提出费用索赔时，监理人应按专用合同条款第2.1.2-（三）-3.6-（10）-1）费用索赔的处理约定进行处理。</w:t>
      </w:r>
    </w:p>
    <w:p w14:paraId="08489F2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6）当承包人未能按照施工合同要求的工期竣工交付造成工期延误时，监理人应按施工合同规定从承包人应得款项中扣除误期损害赔偿费。</w:t>
      </w:r>
    </w:p>
    <w:p w14:paraId="650D87A2" w14:textId="77777777" w:rsidR="00F427D6" w:rsidRDefault="00000000">
      <w:pPr>
        <w:pStyle w:val="ac"/>
        <w:ind w:firstLine="480"/>
        <w:rPr>
          <w:rFonts w:ascii="仿宋" w:eastAsia="仿宋" w:hAnsi="仿宋" w:cs="仿宋"/>
          <w:b/>
          <w:spacing w:val="0"/>
        </w:rPr>
      </w:pPr>
      <w:r>
        <w:rPr>
          <w:rFonts w:ascii="仿宋" w:eastAsia="仿宋" w:hAnsi="仿宋" w:cs="仿宋" w:hint="eastAsia"/>
          <w:bCs/>
          <w:spacing w:val="0"/>
        </w:rPr>
        <w:t>(四）</w:t>
      </w:r>
      <w:r>
        <w:rPr>
          <w:rFonts w:ascii="仿宋" w:eastAsia="仿宋" w:hAnsi="仿宋" w:cs="仿宋" w:hint="eastAsia"/>
          <w:b/>
          <w:spacing w:val="0"/>
        </w:rPr>
        <w:t xml:space="preserve"> 工程竣工验收阶段及竣工结算阶段的监理工作（包括但不限于以下内容）</w:t>
      </w:r>
    </w:p>
    <w:p w14:paraId="5319391A" w14:textId="77777777" w:rsidR="00F427D6" w:rsidRDefault="00000000">
      <w:pPr>
        <w:pStyle w:val="ac"/>
        <w:ind w:firstLine="482"/>
        <w:rPr>
          <w:rFonts w:ascii="仿宋" w:eastAsia="仿宋" w:hAnsi="仿宋" w:cs="仿宋"/>
          <w:spacing w:val="0"/>
        </w:rPr>
      </w:pPr>
      <w:r>
        <w:rPr>
          <w:rFonts w:ascii="仿宋" w:eastAsia="仿宋" w:hAnsi="仿宋" w:cs="仿宋" w:hint="eastAsia"/>
          <w:b/>
          <w:spacing w:val="0"/>
        </w:rPr>
        <w:t>4.1</w:t>
      </w:r>
      <w:r>
        <w:rPr>
          <w:rFonts w:ascii="仿宋" w:eastAsia="仿宋" w:hAnsi="仿宋" w:cs="仿宋" w:hint="eastAsia"/>
          <w:spacing w:val="0"/>
        </w:rPr>
        <w:t xml:space="preserve">  工程收尾阶段包括竣工扫尾、验收、整改、移交、结算、考核评价等方面的管理。监理人应制定工作计划，提出各项管理要求。工程收尾阶段管理应</w:t>
      </w:r>
      <w:r>
        <w:rPr>
          <w:rFonts w:ascii="仿宋" w:eastAsia="仿宋" w:hAnsi="仿宋" w:cs="仿宋" w:hint="eastAsia"/>
          <w:spacing w:val="0"/>
        </w:rPr>
        <w:lastRenderedPageBreak/>
        <w:t>包括以下内容：</w:t>
      </w:r>
    </w:p>
    <w:p w14:paraId="09B07FD4" w14:textId="77777777" w:rsidR="00F427D6" w:rsidRDefault="00000000">
      <w:pPr>
        <w:pStyle w:val="ac"/>
        <w:ind w:firstLine="480"/>
        <w:rPr>
          <w:rFonts w:ascii="仿宋" w:eastAsia="仿宋" w:hAnsi="仿宋" w:cs="仿宋"/>
          <w:spacing w:val="0"/>
        </w:rPr>
      </w:pPr>
      <w:r>
        <w:rPr>
          <w:rFonts w:ascii="仿宋" w:eastAsia="仿宋" w:hAnsi="仿宋" w:cs="仿宋" w:hint="eastAsia"/>
          <w:bCs/>
          <w:spacing w:val="0"/>
        </w:rPr>
        <w:t>（1）</w:t>
      </w:r>
      <w:r>
        <w:rPr>
          <w:rFonts w:ascii="仿宋" w:eastAsia="仿宋" w:hAnsi="仿宋" w:cs="仿宋" w:hint="eastAsia"/>
          <w:spacing w:val="0"/>
        </w:rPr>
        <w:t>项目的竣工扫尾；</w:t>
      </w:r>
    </w:p>
    <w:p w14:paraId="53249246" w14:textId="77777777" w:rsidR="00F427D6" w:rsidRDefault="00000000">
      <w:pPr>
        <w:pStyle w:val="ac"/>
        <w:ind w:firstLine="480"/>
        <w:rPr>
          <w:rFonts w:ascii="仿宋" w:eastAsia="仿宋" w:hAnsi="仿宋" w:cs="仿宋"/>
          <w:spacing w:val="0"/>
        </w:rPr>
      </w:pPr>
      <w:r>
        <w:rPr>
          <w:rFonts w:ascii="仿宋" w:eastAsia="仿宋" w:hAnsi="仿宋" w:cs="仿宋" w:hint="eastAsia"/>
          <w:bCs/>
          <w:spacing w:val="0"/>
        </w:rPr>
        <w:t>（2）</w:t>
      </w:r>
      <w:r>
        <w:rPr>
          <w:rFonts w:ascii="仿宋" w:eastAsia="仿宋" w:hAnsi="仿宋" w:cs="仿宋" w:hint="eastAsia"/>
          <w:spacing w:val="0"/>
        </w:rPr>
        <w:t>项目的竣工验收、整改及移交；</w:t>
      </w:r>
    </w:p>
    <w:p w14:paraId="3D0C725A" w14:textId="77777777" w:rsidR="00F427D6" w:rsidRDefault="00000000">
      <w:pPr>
        <w:pStyle w:val="ac"/>
        <w:ind w:firstLine="480"/>
        <w:rPr>
          <w:rFonts w:ascii="仿宋" w:eastAsia="仿宋" w:hAnsi="仿宋" w:cs="仿宋"/>
          <w:spacing w:val="0"/>
        </w:rPr>
      </w:pPr>
      <w:r>
        <w:rPr>
          <w:rFonts w:ascii="仿宋" w:eastAsia="仿宋" w:hAnsi="仿宋" w:cs="仿宋" w:hint="eastAsia"/>
          <w:bCs/>
          <w:spacing w:val="0"/>
        </w:rPr>
        <w:t>（3）</w:t>
      </w:r>
      <w:r>
        <w:rPr>
          <w:rFonts w:ascii="仿宋" w:eastAsia="仿宋" w:hAnsi="仿宋" w:cs="仿宋" w:hint="eastAsia"/>
          <w:spacing w:val="0"/>
        </w:rPr>
        <w:t>项目的竣工结算；</w:t>
      </w:r>
    </w:p>
    <w:p w14:paraId="218BC841" w14:textId="77777777" w:rsidR="00F427D6" w:rsidRDefault="00000000">
      <w:pPr>
        <w:pStyle w:val="ac"/>
        <w:ind w:firstLine="480"/>
        <w:rPr>
          <w:rFonts w:ascii="仿宋" w:eastAsia="仿宋" w:hAnsi="仿宋" w:cs="仿宋"/>
          <w:spacing w:val="0"/>
        </w:rPr>
      </w:pPr>
      <w:r>
        <w:rPr>
          <w:rFonts w:ascii="仿宋" w:eastAsia="仿宋" w:hAnsi="仿宋" w:cs="仿宋" w:hint="eastAsia"/>
          <w:bCs/>
          <w:spacing w:val="0"/>
        </w:rPr>
        <w:t>（4）</w:t>
      </w:r>
      <w:r>
        <w:rPr>
          <w:rFonts w:ascii="仿宋" w:eastAsia="仿宋" w:hAnsi="仿宋" w:cs="仿宋" w:hint="eastAsia"/>
          <w:spacing w:val="0"/>
        </w:rPr>
        <w:t>项目的回访维护；</w:t>
      </w:r>
    </w:p>
    <w:p w14:paraId="0A8E2C20" w14:textId="77777777" w:rsidR="00F427D6" w:rsidRDefault="00000000">
      <w:pPr>
        <w:pStyle w:val="ac"/>
        <w:ind w:firstLine="480"/>
        <w:rPr>
          <w:rFonts w:ascii="仿宋" w:eastAsia="仿宋" w:hAnsi="仿宋" w:cs="仿宋"/>
          <w:spacing w:val="0"/>
        </w:rPr>
      </w:pPr>
      <w:r>
        <w:rPr>
          <w:rFonts w:ascii="仿宋" w:eastAsia="仿宋" w:hAnsi="仿宋" w:cs="仿宋" w:hint="eastAsia"/>
          <w:bCs/>
          <w:spacing w:val="0"/>
        </w:rPr>
        <w:t>（5）</w:t>
      </w:r>
      <w:r>
        <w:rPr>
          <w:rFonts w:ascii="仿宋" w:eastAsia="仿宋" w:hAnsi="仿宋" w:cs="仿宋" w:hint="eastAsia"/>
          <w:spacing w:val="0"/>
        </w:rPr>
        <w:t>项目的考核评价。</w:t>
      </w:r>
    </w:p>
    <w:p w14:paraId="0B3F782F" w14:textId="77777777" w:rsidR="00F427D6" w:rsidRDefault="00000000">
      <w:pPr>
        <w:pStyle w:val="ac"/>
        <w:ind w:firstLine="482"/>
        <w:rPr>
          <w:rFonts w:ascii="仿宋" w:eastAsia="仿宋" w:hAnsi="仿宋" w:cs="仿宋"/>
          <w:b/>
          <w:spacing w:val="0"/>
        </w:rPr>
      </w:pPr>
      <w:r>
        <w:rPr>
          <w:rFonts w:ascii="仿宋" w:eastAsia="仿宋" w:hAnsi="仿宋" w:cs="仿宋" w:hint="eastAsia"/>
          <w:b/>
          <w:spacing w:val="0"/>
        </w:rPr>
        <w:t>4.2  竣工验收</w:t>
      </w:r>
    </w:p>
    <w:p w14:paraId="1CF24B2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总监理工程师应组织专业监理工程师，依据有关法律、法规、工程建设强制性标准、设计文件及施工合同，对承包人报送的竣工资料进行审查，并对工程质量进行竣工预验收。对存在的问题，应及时要求承包人整改。整改完毕由总监理工程师签署工程竣工报验单，并应在此基础上提出工程质量评估报告。工程质量评估报告应经总监理工程师和监理人技术负责人审核签字。</w:t>
      </w:r>
    </w:p>
    <w:p w14:paraId="163A448E"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监理人应负责组织系统联动调试、试运行及各专项验收及检测。监理人应参加由委托人、发包人共同组织的竣工验收，并提供相关监理资料。对验收中提出的整改问题，监理人应要求承包人进行整改。工程质量符合要求，由总监理工程师会同参加验收的各方签署竣工验收报告。</w:t>
      </w:r>
    </w:p>
    <w:p w14:paraId="5464BB3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（3）组织或协助委托人、承包人对项目进行移交。</w:t>
      </w:r>
    </w:p>
    <w:p w14:paraId="376E7589"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（4）根据现场的实际竣工情况对承包人提交的竣工图纸（包括设备移交资料等）进行复核确认。</w:t>
      </w:r>
    </w:p>
    <w:p w14:paraId="239FD2BA" w14:textId="77777777" w:rsidR="00F427D6" w:rsidRDefault="00000000">
      <w:pPr>
        <w:pStyle w:val="ac"/>
        <w:ind w:firstLine="482"/>
        <w:rPr>
          <w:rFonts w:ascii="仿宋" w:eastAsia="仿宋" w:hAnsi="仿宋" w:cs="仿宋"/>
          <w:b/>
          <w:spacing w:val="0"/>
        </w:rPr>
      </w:pPr>
      <w:r>
        <w:rPr>
          <w:rFonts w:ascii="仿宋" w:eastAsia="仿宋" w:hAnsi="仿宋" w:cs="仿宋" w:hint="eastAsia"/>
          <w:b/>
          <w:spacing w:val="0"/>
        </w:rPr>
        <w:t>4.3  审核竣工结算</w:t>
      </w:r>
    </w:p>
    <w:p w14:paraId="4563E7C3"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（1）结算的总体要求</w:t>
      </w:r>
    </w:p>
    <w:p w14:paraId="24BEF48A"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监理人应根据有关合同约定及工程进展的实际情况，于竣工后2周内编制工程竣工结算计划报发包人批准后实施。监理人负责组织有关单位按核准的结算计划中的时间要求提交竣工结算书及竣工结算资料。监理人须根据发包人的要求审核承包人提交的工程结算书，确保工程结算资料的完整性，并对其提交给发包人的结算审核结果负责。工程结算以单个施工合同为结算对象，监理人应在完成全部合同结算的审核后形成结算汇总。总监理工程师应对监理人提交的《竣工结算审核意见书》进行</w:t>
      </w:r>
      <w:proofErr w:type="gramStart"/>
      <w:r>
        <w:rPr>
          <w:rFonts w:ascii="仿宋" w:eastAsia="仿宋" w:hAnsi="仿宋" w:cs="仿宋" w:hint="eastAsia"/>
          <w:spacing w:val="0"/>
        </w:rPr>
        <w:t>签认并对</w:t>
      </w:r>
      <w:proofErr w:type="gramEnd"/>
      <w:r>
        <w:rPr>
          <w:rFonts w:ascii="仿宋" w:eastAsia="仿宋" w:hAnsi="仿宋" w:cs="仿宋" w:hint="eastAsia"/>
          <w:spacing w:val="0"/>
        </w:rPr>
        <w:t>由其审核的结算金额的准确性负责。</w:t>
      </w:r>
    </w:p>
    <w:p w14:paraId="4CB81DA9"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（2）工程结算资料必须实事求是、完整、真实准确，工程资料的主要内容包括：</w:t>
      </w:r>
    </w:p>
    <w:p w14:paraId="4E56B9D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lastRenderedPageBreak/>
        <w:t>1）合同（组成包括：协议书、中标通知书或委托书、投标文件澄清纪要、投标文件及其附件、合同专用条款、合同通用条款、招标文件及补遗书、本合同履行期间合同各方间签订的补充合同（协议）、其它）；</w:t>
      </w:r>
    </w:p>
    <w:p w14:paraId="7023E74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2）结算书及电子文档；</w:t>
      </w:r>
    </w:p>
    <w:p w14:paraId="2C6BC8BD"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3）招标图纸及竣工图纸；</w:t>
      </w:r>
    </w:p>
    <w:p w14:paraId="3E00B495"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4）图纸会审（交底）的会议纪要；</w:t>
      </w:r>
    </w:p>
    <w:p w14:paraId="3C1C7B4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5）工程量计算书（或钢筋抽料表）及电子文档；</w:t>
      </w:r>
    </w:p>
    <w:p w14:paraId="2BB1AFF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6）工程变更图纸、变更指令及工程变更申报审批表；</w:t>
      </w:r>
    </w:p>
    <w:p w14:paraId="5AB7EBB8"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7）施工现场变更签证及工程变更申报审批表；</w:t>
      </w:r>
    </w:p>
    <w:p w14:paraId="5CDAE801"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8）工程竣工验收证明；</w:t>
      </w:r>
    </w:p>
    <w:p w14:paraId="5503595C"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9）开、竣工报告；</w:t>
      </w:r>
    </w:p>
    <w:p w14:paraId="7C8806F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10）中间计量资料；</w:t>
      </w:r>
    </w:p>
    <w:p w14:paraId="097F5AA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11）其它竣工结算资料。</w:t>
      </w:r>
    </w:p>
    <w:p w14:paraId="75C60332"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（3）委托人结算审核过程中的相关工作</w:t>
      </w:r>
    </w:p>
    <w:p w14:paraId="48759464"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1）监理人应积极组织并督促承包人配合发包人对本工程结算书（结算资料）的审核工作，以推动结算工作的顺利进行。</w:t>
      </w:r>
    </w:p>
    <w:p w14:paraId="61CAAAA6"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2）监理人应按发包人要求，派出相关人员参加发包人组织的针对本工程结算审核工作的相关会议（如结算工作会议、结算工程量核对会议等）。</w:t>
      </w:r>
    </w:p>
    <w:p w14:paraId="370198D8"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 xml:space="preserve">3）监理人应根据发包人对本工程结算提出的意见，向发包人提出解决本工程结算争议的合理建议。 </w:t>
      </w:r>
    </w:p>
    <w:p w14:paraId="53515795" w14:textId="77777777" w:rsidR="00F427D6" w:rsidRDefault="00000000">
      <w:pPr>
        <w:pStyle w:val="ac"/>
        <w:ind w:firstLine="482"/>
        <w:rPr>
          <w:rFonts w:ascii="仿宋" w:eastAsia="仿宋" w:hAnsi="仿宋" w:cs="仿宋"/>
          <w:b/>
          <w:spacing w:val="0"/>
        </w:rPr>
      </w:pPr>
      <w:r>
        <w:rPr>
          <w:rFonts w:ascii="仿宋" w:eastAsia="仿宋" w:hAnsi="仿宋" w:cs="仿宋" w:hint="eastAsia"/>
          <w:b/>
          <w:spacing w:val="0"/>
        </w:rPr>
        <w:t>4.4  提交监理工作总结</w:t>
      </w:r>
    </w:p>
    <w:p w14:paraId="7299C30C"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监理工作结束时，监理人应向委托人及发包人提交监理工作总结。监理工作总结包括但不限于以下内容：</w:t>
      </w:r>
    </w:p>
    <w:p w14:paraId="0FDC8DFC"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（1）工程概况；</w:t>
      </w:r>
    </w:p>
    <w:p w14:paraId="1B3FC24F"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（2）监理组织机构、监理人员和投入的监理设施；</w:t>
      </w:r>
    </w:p>
    <w:p w14:paraId="780E084B"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（3）监理合同履行情况；</w:t>
      </w:r>
    </w:p>
    <w:p w14:paraId="4D611CE8"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（4）监理工作成效；</w:t>
      </w:r>
    </w:p>
    <w:p w14:paraId="219ECD45"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（5）施工过程中出现的问题及其处理情况和建议；</w:t>
      </w:r>
    </w:p>
    <w:p w14:paraId="64359380" w14:textId="77777777" w:rsidR="00F427D6" w:rsidRDefault="00000000">
      <w:pPr>
        <w:pStyle w:val="ac"/>
        <w:ind w:firstLine="480"/>
        <w:rPr>
          <w:rFonts w:ascii="仿宋" w:eastAsia="仿宋" w:hAnsi="仿宋" w:cs="仿宋"/>
          <w:spacing w:val="0"/>
        </w:rPr>
      </w:pPr>
      <w:r>
        <w:rPr>
          <w:rFonts w:ascii="仿宋" w:eastAsia="仿宋" w:hAnsi="仿宋" w:cs="仿宋" w:hint="eastAsia"/>
          <w:spacing w:val="0"/>
        </w:rPr>
        <w:t>（6）工程照片及视频（有必要时）。</w:t>
      </w:r>
    </w:p>
    <w:p w14:paraId="7668819E" w14:textId="77777777" w:rsidR="00F427D6" w:rsidRDefault="00000000">
      <w:pPr>
        <w:snapToGrid w:val="0"/>
        <w:spacing w:line="360" w:lineRule="auto"/>
        <w:ind w:firstLineChars="200" w:firstLine="482"/>
        <w:rPr>
          <w:rFonts w:ascii="仿宋" w:eastAsia="仿宋" w:hAnsi="仿宋" w:cs="仿宋"/>
          <w:b/>
          <w:snapToGrid w:val="0"/>
          <w:sz w:val="24"/>
          <w:szCs w:val="24"/>
        </w:rPr>
      </w:pPr>
      <w:r>
        <w:rPr>
          <w:rFonts w:ascii="仿宋" w:eastAsia="仿宋" w:hAnsi="仿宋" w:cs="仿宋" w:hint="eastAsia"/>
          <w:b/>
          <w:snapToGrid w:val="0"/>
          <w:sz w:val="24"/>
          <w:szCs w:val="24"/>
        </w:rPr>
        <w:t>（六）工程质量保修期的监理工作</w:t>
      </w:r>
    </w:p>
    <w:p w14:paraId="22418EB9" w14:textId="77777777" w:rsidR="00F427D6" w:rsidRDefault="00000000">
      <w:pPr>
        <w:snapToGrid w:val="0"/>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lastRenderedPageBreak/>
        <w:t>（1）监理人应依据委托监理合同约定的工程质量保修期监理工作的时间、范围和内容开展工作。</w:t>
      </w:r>
    </w:p>
    <w:p w14:paraId="480D20A7" w14:textId="77777777" w:rsidR="00F427D6" w:rsidRDefault="00000000">
      <w:pPr>
        <w:snapToGrid w:val="0"/>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（2）承担质量保修期监理工作时，监理人应安排监理人员对委托人（或发包人）提出的工程质量缺陷进行检查和记录，对承包人进行修复的工程质量进行验收，合格后予以签认。</w:t>
      </w:r>
    </w:p>
    <w:p w14:paraId="3AAA9184" w14:textId="77777777" w:rsidR="00F427D6" w:rsidRDefault="00000000">
      <w:pPr>
        <w:snapToGrid w:val="0"/>
        <w:spacing w:line="360" w:lineRule="auto"/>
        <w:ind w:firstLineChars="200" w:firstLine="480"/>
        <w:rPr>
          <w:rFonts w:ascii="仿宋" w:eastAsia="仿宋" w:hAnsi="仿宋" w:cs="仿宋"/>
          <w:snapToGrid w:val="0"/>
          <w:sz w:val="24"/>
          <w:szCs w:val="24"/>
        </w:rPr>
      </w:pPr>
      <w:r>
        <w:rPr>
          <w:rFonts w:ascii="仿宋" w:eastAsia="仿宋" w:hAnsi="仿宋" w:cs="仿宋" w:hint="eastAsia"/>
          <w:snapToGrid w:val="0"/>
          <w:sz w:val="24"/>
          <w:szCs w:val="24"/>
        </w:rPr>
        <w:t>（3）监理人员应对工程质量缺陷原因进行调查分析并确定责任归属，对非承包人原因造成的工程质量缺陷，监理人员应核实修复工程的费用和签署工程款支付证书，并报</w:t>
      </w:r>
      <w:r>
        <w:rPr>
          <w:rFonts w:ascii="仿宋" w:eastAsia="仿宋" w:hAnsi="仿宋" w:cs="仿宋" w:hint="eastAsia"/>
          <w:sz w:val="24"/>
          <w:szCs w:val="24"/>
        </w:rPr>
        <w:t>发包人及委托人</w:t>
      </w:r>
      <w:r>
        <w:rPr>
          <w:rFonts w:ascii="仿宋" w:eastAsia="仿宋" w:hAnsi="仿宋" w:cs="仿宋" w:hint="eastAsia"/>
          <w:snapToGrid w:val="0"/>
          <w:sz w:val="24"/>
          <w:szCs w:val="24"/>
        </w:rPr>
        <w:t>。</w:t>
      </w:r>
    </w:p>
    <w:p w14:paraId="3C9D4F8B" w14:textId="77777777" w:rsidR="00F427D6" w:rsidRDefault="00F427D6">
      <w:pPr>
        <w:pStyle w:val="a3"/>
        <w:spacing w:line="360" w:lineRule="auto"/>
        <w:rPr>
          <w:rFonts w:ascii="仿宋" w:eastAsia="仿宋" w:hAnsi="仿宋" w:cs="仿宋"/>
          <w:sz w:val="24"/>
          <w:szCs w:val="24"/>
        </w:rPr>
      </w:pPr>
    </w:p>
    <w:p w14:paraId="7A01521F" w14:textId="77777777" w:rsidR="00F427D6" w:rsidRDefault="00000000">
      <w:pPr>
        <w:spacing w:line="360" w:lineRule="auto"/>
        <w:ind w:leftChars="100" w:left="210"/>
        <w:outlineLvl w:val="2"/>
        <w:rPr>
          <w:rFonts w:ascii="仿宋" w:eastAsia="仿宋" w:hAnsi="仿宋" w:cs="仿宋"/>
          <w:sz w:val="24"/>
          <w:szCs w:val="24"/>
        </w:rPr>
      </w:pPr>
      <w:bookmarkStart w:id="77" w:name="_Toc15175"/>
      <w:r>
        <w:rPr>
          <w:rFonts w:ascii="仿宋" w:eastAsia="仿宋" w:hAnsi="仿宋" w:cs="仿宋" w:hint="eastAsia"/>
          <w:sz w:val="24"/>
          <w:szCs w:val="24"/>
        </w:rPr>
        <w:t>2.2 监理与相关服务依据</w:t>
      </w:r>
      <w:bookmarkEnd w:id="77"/>
    </w:p>
    <w:p w14:paraId="1FB86C2B" w14:textId="77777777" w:rsidR="00F427D6"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2.2.1 监理依据包括：</w:t>
      </w:r>
    </w:p>
    <w:p w14:paraId="011A7FAC" w14:textId="77777777" w:rsidR="00F427D6"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 xml:space="preserve"> （1）中华人民共和国的法律、法规、本合同约定的部门规章及工程所在地的地方性法规和规章；</w:t>
      </w:r>
    </w:p>
    <w:p w14:paraId="70A098FC" w14:textId="77777777" w:rsidR="00F427D6"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（2）《建设工程监理规范》（GB/T50319—2013）；</w:t>
      </w:r>
    </w:p>
    <w:p w14:paraId="5C1A01E5" w14:textId="77777777" w:rsidR="00F427D6"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（3）国家和地方现行的建设工程质量评定标准、设计及施工验收规范；</w:t>
      </w:r>
    </w:p>
    <w:p w14:paraId="6CC7876E" w14:textId="77777777" w:rsidR="00F427D6"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（4）经批准的施工图纸及说明，以及经图纸会审确定的修改设计通知书；</w:t>
      </w:r>
    </w:p>
    <w:p w14:paraId="3DA36D9D" w14:textId="77777777" w:rsidR="00F427D6"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（5）本合同及委托人与第三方签订的与实施工程有关的其他合同；</w:t>
      </w:r>
    </w:p>
    <w:p w14:paraId="41B0F42E" w14:textId="77777777" w:rsidR="00F427D6"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（6）委托人发出的有关本合同工程建设的指令；</w:t>
      </w:r>
    </w:p>
    <w:p w14:paraId="3C9461E0" w14:textId="77777777" w:rsidR="00F427D6" w:rsidRDefault="00000000">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（7）委托人制定的有关本合同工程建设的管理制度。</w:t>
      </w:r>
    </w:p>
    <w:p w14:paraId="237BAE0F" w14:textId="77777777" w:rsidR="00F427D6" w:rsidRDefault="00000000">
      <w:pPr>
        <w:pStyle w:val="a3"/>
        <w:spacing w:line="360" w:lineRule="auto"/>
        <w:ind w:firstLine="0"/>
        <w:rPr>
          <w:rFonts w:eastAsia="仿宋"/>
        </w:rPr>
      </w:pPr>
      <w:r>
        <w:rPr>
          <w:rFonts w:ascii="仿宋" w:eastAsia="仿宋" w:hAnsi="仿宋" w:cs="仿宋" w:hint="eastAsia"/>
          <w:sz w:val="24"/>
          <w:szCs w:val="24"/>
        </w:rPr>
        <w:t xml:space="preserve"> （8）本工程实施过程中，委托人和受托人组织召开或参加的有关会议纪要、函电及其他文件。</w:t>
      </w:r>
    </w:p>
    <w:p w14:paraId="5AD14D90" w14:textId="77777777" w:rsidR="00F427D6" w:rsidRDefault="00000000">
      <w:pPr>
        <w:adjustRightInd w:val="0"/>
        <w:snapToGrid w:val="0"/>
        <w:spacing w:line="360" w:lineRule="auto"/>
        <w:ind w:firstLineChars="200" w:firstLine="480"/>
        <w:rPr>
          <w:rFonts w:ascii="仿宋" w:eastAsia="仿宋" w:hAnsi="仿宋" w:cs="仿宋"/>
          <w:dstrike/>
          <w:sz w:val="24"/>
          <w:szCs w:val="24"/>
        </w:rPr>
      </w:pPr>
      <w:r>
        <w:rPr>
          <w:rFonts w:ascii="仿宋" w:eastAsia="仿宋" w:hAnsi="仿宋" w:cs="仿宋" w:hint="eastAsia"/>
          <w:sz w:val="24"/>
          <w:szCs w:val="24"/>
        </w:rPr>
        <w:t>2.2.2 相关服务依据包括：</w:t>
      </w:r>
      <w:r>
        <w:rPr>
          <w:rFonts w:ascii="仿宋" w:eastAsia="仿宋" w:hAnsi="仿宋" w:cs="仿宋" w:hint="eastAsia"/>
          <w:sz w:val="24"/>
          <w:szCs w:val="24"/>
          <w:u w:val="single"/>
        </w:rPr>
        <w:t>保修阶段的服务依据同上 2.2.1 。</w:t>
      </w:r>
    </w:p>
    <w:p w14:paraId="2A997E88" w14:textId="77777777" w:rsidR="00F427D6" w:rsidRDefault="00000000">
      <w:pPr>
        <w:spacing w:line="360" w:lineRule="auto"/>
        <w:ind w:leftChars="100" w:left="210"/>
        <w:outlineLvl w:val="2"/>
        <w:rPr>
          <w:rFonts w:ascii="仿宋" w:eastAsia="仿宋" w:hAnsi="仿宋" w:cs="仿宋"/>
          <w:sz w:val="24"/>
          <w:szCs w:val="24"/>
        </w:rPr>
      </w:pPr>
      <w:bookmarkStart w:id="78" w:name="_Toc31919"/>
      <w:r>
        <w:rPr>
          <w:rFonts w:ascii="仿宋" w:eastAsia="仿宋" w:hAnsi="仿宋" w:cs="仿宋" w:hint="eastAsia"/>
          <w:sz w:val="24"/>
          <w:szCs w:val="24"/>
        </w:rPr>
        <w:t>2.3项目监理机构和人员</w:t>
      </w:r>
      <w:bookmarkEnd w:id="78"/>
    </w:p>
    <w:p w14:paraId="5D97EC7D" w14:textId="77777777" w:rsidR="00F427D6" w:rsidRDefault="00000000">
      <w:pPr>
        <w:pStyle w:val="a3"/>
        <w:spacing w:line="360" w:lineRule="auto"/>
        <w:rPr>
          <w:rFonts w:ascii="仿宋" w:eastAsia="仿宋" w:hAnsi="仿宋" w:cs="仿宋"/>
          <w:sz w:val="24"/>
          <w:szCs w:val="24"/>
        </w:rPr>
      </w:pPr>
      <w:r>
        <w:rPr>
          <w:rFonts w:ascii="仿宋" w:eastAsia="仿宋" w:hAnsi="仿宋" w:cs="仿宋" w:hint="eastAsia"/>
          <w:sz w:val="24"/>
          <w:szCs w:val="24"/>
        </w:rPr>
        <w:t>2.3.1监理机构和人员</w:t>
      </w:r>
    </w:p>
    <w:p w14:paraId="28586362"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（1）监理人必须在施工现场建立项目监理机构。项目监理机构在完成委托监理合同约定的监理工作后可撤离施工现场。</w:t>
      </w:r>
    </w:p>
    <w:p w14:paraId="61E976A0"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（2）监理人必须在委托人发出进场通知后，按委托人具体的要求进场，并立即开始履行本合同约定的服务。监理人必须按照其投标文件和监理规划的承诺，足额、按时派驻监理人员和投入设备。</w:t>
      </w:r>
    </w:p>
    <w:p w14:paraId="5478B1AA" w14:textId="77777777" w:rsidR="00F427D6" w:rsidRDefault="00000000">
      <w:pPr>
        <w:pStyle w:val="ac"/>
        <w:ind w:firstLine="480"/>
        <w:rPr>
          <w:rFonts w:ascii="仿宋" w:eastAsia="仿宋" w:hAnsi="仿宋" w:cs="仿宋"/>
          <w:u w:val="single"/>
        </w:rPr>
      </w:pPr>
      <w:r>
        <w:rPr>
          <w:rFonts w:ascii="仿宋" w:eastAsia="仿宋" w:hAnsi="仿宋" w:cs="仿宋" w:hint="eastAsia"/>
          <w:spacing w:val="0"/>
          <w:kern w:val="2"/>
        </w:rPr>
        <w:t>（3）监理人须严格按照投标承诺配备总监理工程师、总监理工程师代表、专</w:t>
      </w:r>
      <w:r>
        <w:rPr>
          <w:rFonts w:ascii="仿宋" w:eastAsia="仿宋" w:hAnsi="仿宋" w:cs="仿宋" w:hint="eastAsia"/>
          <w:spacing w:val="0"/>
          <w:kern w:val="2"/>
        </w:rPr>
        <w:lastRenderedPageBreak/>
        <w:t>业监理工程师、监理员、资料员。</w:t>
      </w:r>
      <w:r>
        <w:rPr>
          <w:rFonts w:ascii="仿宋" w:eastAsia="仿宋" w:hAnsi="仿宋" w:cs="仿宋" w:hint="eastAsia"/>
          <w:u w:val="single"/>
        </w:rPr>
        <w:t>总监理工程师应由具有八年以上同类工程监理工作经验的人员担任；副总监理工程师应由具有五年以上同类工程监理工作经验的人员担任；总监理工程师及副总监理工程师必须为注册监理工程师；专业监理工程师应由具有三年以上同类工程监理工作经验的人员担任；负责检测送检的监理人员必须由持有《见证员证书》的技术人员担任。</w:t>
      </w:r>
    </w:p>
    <w:p w14:paraId="3544A2EC"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 xml:space="preserve"> </w:t>
      </w:r>
    </w:p>
    <w:p w14:paraId="252AFB3F"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（4）项目监理机构的监理人员</w:t>
      </w:r>
      <w:proofErr w:type="gramStart"/>
      <w:r>
        <w:rPr>
          <w:rFonts w:ascii="仿宋" w:eastAsia="仿宋" w:hAnsi="仿宋" w:cs="仿宋" w:hint="eastAsia"/>
          <w:spacing w:val="0"/>
          <w:kern w:val="2"/>
        </w:rPr>
        <w:t>应专业</w:t>
      </w:r>
      <w:proofErr w:type="gramEnd"/>
      <w:r>
        <w:rPr>
          <w:rFonts w:ascii="仿宋" w:eastAsia="仿宋" w:hAnsi="仿宋" w:cs="仿宋" w:hint="eastAsia"/>
          <w:spacing w:val="0"/>
          <w:kern w:val="2"/>
        </w:rPr>
        <w:t>配套、数量满足工程项目监理工作的需要，保证足够的监理人员从事要求的施工准备期至工程收尾、工程整改、工程竣工、工程移交、工程结算、工程竣工备案、工程质量保修期的监理工作。</w:t>
      </w:r>
    </w:p>
    <w:p w14:paraId="7CF56C9C"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（5）监理人派驻到项目所在地履行监理服务的监理人员，必须常驻现场。</w:t>
      </w:r>
    </w:p>
    <w:p w14:paraId="6E549CDF"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（6）委托人将监理人的人员落实、驻场人员的到位作为监理管理工作考核的内容之一。如监理人的人员投入、驻场工作的安排、落实，未能达到合同要求，委托人将严格按本合同的相关约定</w:t>
      </w:r>
      <w:proofErr w:type="gramStart"/>
      <w:r>
        <w:rPr>
          <w:rFonts w:ascii="仿宋" w:eastAsia="仿宋" w:hAnsi="仿宋" w:cs="仿宋" w:hint="eastAsia"/>
          <w:spacing w:val="0"/>
          <w:kern w:val="2"/>
        </w:rPr>
        <w:t>作出</w:t>
      </w:r>
      <w:proofErr w:type="gramEnd"/>
      <w:r>
        <w:rPr>
          <w:rFonts w:ascii="仿宋" w:eastAsia="仿宋" w:hAnsi="仿宋" w:cs="仿宋" w:hint="eastAsia"/>
          <w:spacing w:val="0"/>
          <w:kern w:val="2"/>
        </w:rPr>
        <w:t>处理。</w:t>
      </w:r>
    </w:p>
    <w:p w14:paraId="3F130F1F"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7）监理人必须保证参与本项目监理人员的稳定性，未征得委托人同意不可撤换，否则必须承担相应责任。监理人因工作安排或其他原因，需要更换派驻到项目所在地履行监理服务的主要监理人员的，应事先得到委托人的同意。</w:t>
      </w:r>
    </w:p>
    <w:p w14:paraId="5937F8B1"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（8）委托人有权以书面形式要求监理人更换不能按照本合同约定履行监理服务的派驻人员。</w:t>
      </w:r>
    </w:p>
    <w:p w14:paraId="534C95BC"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（9）即使是委托人要求或同意更换的监理人员，其替代人员的资质仍应得到委托人的认可。由于更换人员引起的费用由监理人承担。</w:t>
      </w:r>
    </w:p>
    <w:p w14:paraId="3C193BAB"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（10）监理工程师在本监理合同授权范围内行使合同规定的权利，履行相应的职责。</w:t>
      </w:r>
    </w:p>
    <w:p w14:paraId="2F12D7F4"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12）如委托人认为监理人员的数量、监理人员的业务水平、监理人员的专业配置不能满足监理工作所需时，委托人有权另行聘请符合工作需要的监理人员；所聘请监理人员的工资已包括在本合同监理酬金内，此费用由监理人向所聘监理人员支付。必要时委托人有权从本合同监理酬金中直接支付。</w:t>
      </w:r>
    </w:p>
    <w:p w14:paraId="00F37466"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（13）委托人根据工程推进实际情况，有权要求监理人的项目负责人必须调用其资源保证落实本项目监理工作。</w:t>
      </w:r>
    </w:p>
    <w:p w14:paraId="16C52ED8"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（14）监理人应对其驻地监理人员的人身安全承担责任。</w:t>
      </w:r>
    </w:p>
    <w:p w14:paraId="25A2DA61"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（15）监理人应于委托监理合同签订后十天内将项目监理机构的组织形式、</w:t>
      </w:r>
      <w:r>
        <w:rPr>
          <w:rFonts w:ascii="仿宋" w:eastAsia="仿宋" w:hAnsi="仿宋" w:cs="仿宋" w:hint="eastAsia"/>
          <w:spacing w:val="0"/>
          <w:kern w:val="2"/>
        </w:rPr>
        <w:lastRenderedPageBreak/>
        <w:t>人员构成及对总监理工程师的任命书面通知委托人。当总监理工程师需要调整时，监理人应征事先书面征得</w:t>
      </w:r>
      <w:proofErr w:type="gramStart"/>
      <w:r>
        <w:rPr>
          <w:rFonts w:ascii="仿宋" w:eastAsia="仿宋" w:hAnsi="仿宋" w:cs="仿宋" w:hint="eastAsia"/>
          <w:spacing w:val="0"/>
          <w:kern w:val="2"/>
        </w:rPr>
        <w:t>得</w:t>
      </w:r>
      <w:proofErr w:type="gramEnd"/>
      <w:r>
        <w:rPr>
          <w:rFonts w:ascii="仿宋" w:eastAsia="仿宋" w:hAnsi="仿宋" w:cs="仿宋" w:hint="eastAsia"/>
          <w:spacing w:val="0"/>
          <w:kern w:val="2"/>
        </w:rPr>
        <w:t>委托人的同意；当专业监理工程师需要调整时，总监理工程师应书面通知委托人和承包人。</w:t>
      </w:r>
    </w:p>
    <w:p w14:paraId="73A08C45"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（16）监理人应按照广州市建设行政主管部门</w:t>
      </w:r>
      <w:proofErr w:type="gramStart"/>
      <w:r>
        <w:rPr>
          <w:rFonts w:ascii="仿宋" w:eastAsia="仿宋" w:hAnsi="仿宋" w:cs="仿宋" w:hint="eastAsia"/>
          <w:spacing w:val="0"/>
          <w:kern w:val="2"/>
        </w:rPr>
        <w:t>现行要求</w:t>
      </w:r>
      <w:proofErr w:type="gramEnd"/>
      <w:r>
        <w:rPr>
          <w:rFonts w:ascii="仿宋" w:eastAsia="仿宋" w:hAnsi="仿宋" w:cs="仿宋" w:hint="eastAsia"/>
          <w:spacing w:val="0"/>
          <w:kern w:val="2"/>
        </w:rPr>
        <w:t>为监理人员办理平安卡。</w:t>
      </w:r>
    </w:p>
    <w:p w14:paraId="71323121" w14:textId="77777777" w:rsidR="00F427D6" w:rsidRDefault="00000000">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（17）委托人有权对项目监理机构的下列工作进行检查，监理人应该无条件配合检查：</w:t>
      </w:r>
    </w:p>
    <w:p w14:paraId="2D93C38A" w14:textId="77777777" w:rsidR="00F427D6" w:rsidRDefault="00000000">
      <w:pPr>
        <w:adjustRightInd w:val="0"/>
        <w:snapToGrid w:val="0"/>
        <w:spacing w:line="360" w:lineRule="auto"/>
        <w:ind w:firstLineChars="300" w:firstLine="720"/>
        <w:rPr>
          <w:rFonts w:ascii="仿宋" w:eastAsia="仿宋" w:hAnsi="仿宋" w:cs="仿宋"/>
          <w:sz w:val="24"/>
          <w:szCs w:val="24"/>
        </w:rPr>
      </w:pPr>
      <w:r>
        <w:rPr>
          <w:rFonts w:ascii="仿宋" w:eastAsia="仿宋" w:hAnsi="仿宋" w:cs="仿宋" w:hint="eastAsia"/>
          <w:sz w:val="24"/>
          <w:szCs w:val="24"/>
        </w:rPr>
        <w:t>1）监理人的日常监理工作；</w:t>
      </w:r>
    </w:p>
    <w:p w14:paraId="18C1450D" w14:textId="77777777" w:rsidR="00F427D6" w:rsidRDefault="00000000">
      <w:pPr>
        <w:adjustRightInd w:val="0"/>
        <w:snapToGrid w:val="0"/>
        <w:spacing w:line="360" w:lineRule="auto"/>
        <w:ind w:firstLineChars="300" w:firstLine="720"/>
        <w:rPr>
          <w:rFonts w:ascii="仿宋" w:eastAsia="仿宋" w:hAnsi="仿宋" w:cs="仿宋"/>
          <w:sz w:val="24"/>
          <w:szCs w:val="24"/>
        </w:rPr>
      </w:pPr>
      <w:r>
        <w:rPr>
          <w:rFonts w:ascii="仿宋" w:eastAsia="仿宋" w:hAnsi="仿宋" w:cs="仿宋" w:hint="eastAsia"/>
          <w:sz w:val="24"/>
          <w:szCs w:val="24"/>
        </w:rPr>
        <w:t>2）监理</w:t>
      </w:r>
      <w:proofErr w:type="gramStart"/>
      <w:r>
        <w:rPr>
          <w:rFonts w:ascii="仿宋" w:eastAsia="仿宋" w:hAnsi="仿宋" w:cs="仿宋" w:hint="eastAsia"/>
          <w:sz w:val="24"/>
          <w:szCs w:val="24"/>
        </w:rPr>
        <w:t>人人员</w:t>
      </w:r>
      <w:proofErr w:type="gramEnd"/>
      <w:r>
        <w:rPr>
          <w:rFonts w:ascii="仿宋" w:eastAsia="仿宋" w:hAnsi="仿宋" w:cs="仿宋" w:hint="eastAsia"/>
          <w:sz w:val="24"/>
          <w:szCs w:val="24"/>
        </w:rPr>
        <w:t>及仪器设备的投入；</w:t>
      </w:r>
    </w:p>
    <w:p w14:paraId="4982B4E0" w14:textId="77777777" w:rsidR="00F427D6" w:rsidRDefault="00000000">
      <w:pPr>
        <w:adjustRightInd w:val="0"/>
        <w:snapToGrid w:val="0"/>
        <w:spacing w:line="360" w:lineRule="auto"/>
        <w:ind w:firstLineChars="300" w:firstLine="720"/>
        <w:rPr>
          <w:rFonts w:ascii="仿宋" w:eastAsia="仿宋" w:hAnsi="仿宋" w:cs="仿宋"/>
          <w:sz w:val="24"/>
          <w:szCs w:val="24"/>
        </w:rPr>
      </w:pPr>
      <w:r>
        <w:rPr>
          <w:rFonts w:ascii="仿宋" w:eastAsia="仿宋" w:hAnsi="仿宋" w:cs="仿宋" w:hint="eastAsia"/>
          <w:sz w:val="24"/>
          <w:szCs w:val="24"/>
        </w:rPr>
        <w:t>3）监理人的旁站计划及旁站工作记录；</w:t>
      </w:r>
    </w:p>
    <w:p w14:paraId="3661D536" w14:textId="77777777" w:rsidR="00F427D6" w:rsidRDefault="00000000">
      <w:pPr>
        <w:adjustRightInd w:val="0"/>
        <w:snapToGrid w:val="0"/>
        <w:spacing w:line="360" w:lineRule="auto"/>
        <w:ind w:firstLineChars="300" w:firstLine="720"/>
        <w:rPr>
          <w:rFonts w:ascii="仿宋" w:eastAsia="仿宋" w:hAnsi="仿宋" w:cs="仿宋"/>
          <w:sz w:val="24"/>
          <w:szCs w:val="24"/>
        </w:rPr>
      </w:pPr>
      <w:r>
        <w:rPr>
          <w:rFonts w:ascii="仿宋" w:eastAsia="仿宋" w:hAnsi="仿宋" w:cs="仿宋" w:hint="eastAsia"/>
          <w:sz w:val="24"/>
          <w:szCs w:val="24"/>
        </w:rPr>
        <w:t>4）监理人的监理日志及隐蔽工程验收记录；</w:t>
      </w:r>
    </w:p>
    <w:p w14:paraId="623D384E" w14:textId="77777777" w:rsidR="00F427D6" w:rsidRDefault="00000000">
      <w:pPr>
        <w:adjustRightInd w:val="0"/>
        <w:snapToGrid w:val="0"/>
        <w:spacing w:line="360" w:lineRule="auto"/>
        <w:ind w:firstLineChars="300" w:firstLine="720"/>
        <w:rPr>
          <w:rFonts w:ascii="仿宋" w:eastAsia="仿宋" w:hAnsi="仿宋" w:cs="仿宋"/>
          <w:sz w:val="24"/>
          <w:szCs w:val="24"/>
        </w:rPr>
      </w:pPr>
      <w:r>
        <w:rPr>
          <w:rFonts w:ascii="仿宋" w:eastAsia="仿宋" w:hAnsi="仿宋" w:cs="仿宋" w:hint="eastAsia"/>
          <w:sz w:val="24"/>
          <w:szCs w:val="24"/>
        </w:rPr>
        <w:t>5）监理人编制的承包人人、材、机投入及实物工程量统计报表；</w:t>
      </w:r>
    </w:p>
    <w:p w14:paraId="61A5F14F" w14:textId="77777777" w:rsidR="00F427D6" w:rsidRDefault="00000000">
      <w:pPr>
        <w:pStyle w:val="a3"/>
        <w:spacing w:line="360" w:lineRule="auto"/>
        <w:rPr>
          <w:rFonts w:ascii="仿宋" w:eastAsia="仿宋" w:hAnsi="仿宋" w:cs="仿宋"/>
          <w:sz w:val="24"/>
          <w:szCs w:val="24"/>
        </w:rPr>
      </w:pPr>
      <w:r>
        <w:rPr>
          <w:rFonts w:ascii="仿宋" w:eastAsia="仿宋" w:hAnsi="仿宋" w:cs="仿宋" w:hint="eastAsia"/>
          <w:sz w:val="24"/>
          <w:szCs w:val="24"/>
        </w:rPr>
        <w:t>（18）监理人应建立现场报到指纹打卡制度，对总监、总监代表及现场监理工程师到场情况进行考核。</w:t>
      </w:r>
    </w:p>
    <w:p w14:paraId="36274FE6" w14:textId="77777777" w:rsidR="00F427D6" w:rsidRDefault="00000000">
      <w:pPr>
        <w:pStyle w:val="ac"/>
        <w:ind w:firstLine="498"/>
        <w:outlineLvl w:val="2"/>
        <w:rPr>
          <w:rFonts w:ascii="仿宋" w:eastAsia="仿宋" w:hAnsi="仿宋" w:cs="仿宋"/>
          <w:b/>
        </w:rPr>
      </w:pPr>
      <w:bookmarkStart w:id="79" w:name="_Toc10864"/>
      <w:r>
        <w:rPr>
          <w:rFonts w:ascii="仿宋" w:eastAsia="仿宋" w:hAnsi="仿宋" w:cs="仿宋" w:hint="eastAsia"/>
          <w:b/>
        </w:rPr>
        <w:t>2.3.2总监理工程师的委派和指令</w:t>
      </w:r>
      <w:bookmarkEnd w:id="79"/>
    </w:p>
    <w:p w14:paraId="1D30E91F" w14:textId="77777777" w:rsidR="00F427D6" w:rsidRDefault="00000000">
      <w:pPr>
        <w:pStyle w:val="ac"/>
        <w:ind w:firstLine="496"/>
        <w:rPr>
          <w:rFonts w:ascii="仿宋" w:eastAsia="仿宋" w:hAnsi="仿宋" w:cs="仿宋"/>
          <w:bCs/>
        </w:rPr>
      </w:pPr>
      <w:r>
        <w:rPr>
          <w:rFonts w:ascii="仿宋" w:eastAsia="仿宋" w:hAnsi="仿宋" w:cs="仿宋" w:hint="eastAsia"/>
        </w:rPr>
        <w:t>（1）</w:t>
      </w:r>
      <w:r>
        <w:rPr>
          <w:rFonts w:ascii="仿宋" w:eastAsia="仿宋" w:hAnsi="仿宋" w:cs="仿宋" w:hint="eastAsia"/>
          <w:bCs/>
        </w:rPr>
        <w:t>总监理工程师可以授权监理人员负责执行其指派的一项或多项监管工作。总监理工程师应将这些监理人员的姓名及其授权范围通知承包人。被授权的监理人员在授权范围内发出的指令视为已得到总监理工程师的同意，与总监理工程师发出的指令具有同等效力。总监理工程师撤销对监理人员某项授权的，应将撤销授权的决定及时通知承包人。</w:t>
      </w:r>
    </w:p>
    <w:p w14:paraId="786C176F" w14:textId="77777777" w:rsidR="00F427D6" w:rsidRDefault="00000000">
      <w:pPr>
        <w:pStyle w:val="ac"/>
        <w:ind w:firstLine="496"/>
        <w:rPr>
          <w:rFonts w:ascii="仿宋" w:eastAsia="仿宋" w:hAnsi="仿宋" w:cs="仿宋"/>
          <w:bCs/>
        </w:rPr>
      </w:pPr>
      <w:r>
        <w:rPr>
          <w:rFonts w:ascii="仿宋" w:eastAsia="仿宋" w:hAnsi="仿宋" w:cs="仿宋" w:hint="eastAsia"/>
        </w:rPr>
        <w:t>（2）</w:t>
      </w:r>
      <w:r>
        <w:rPr>
          <w:rFonts w:ascii="仿宋" w:eastAsia="仿宋" w:hAnsi="仿宋" w:cs="仿宋" w:hint="eastAsia"/>
          <w:bCs/>
        </w:rPr>
        <w:t>除特别指明外，监理人员对承包人的任何工作、工程或其采用的材料和工程设备未提出否定意见的，不应视为已获批准，也不影响总监理工程师或监理人员在以后拒绝该项工作、工程、材料或工程设备的权利。</w:t>
      </w:r>
    </w:p>
    <w:p w14:paraId="65CC00F9" w14:textId="77777777" w:rsidR="00F427D6" w:rsidRDefault="00000000">
      <w:pPr>
        <w:pStyle w:val="ac"/>
        <w:ind w:firstLine="496"/>
        <w:rPr>
          <w:rFonts w:ascii="仿宋" w:eastAsia="仿宋" w:hAnsi="仿宋" w:cs="仿宋"/>
          <w:bCs/>
        </w:rPr>
      </w:pPr>
      <w:r>
        <w:rPr>
          <w:rFonts w:ascii="仿宋" w:eastAsia="仿宋" w:hAnsi="仿宋" w:cs="仿宋" w:hint="eastAsia"/>
        </w:rPr>
        <w:t>（3）</w:t>
      </w:r>
      <w:r>
        <w:rPr>
          <w:rFonts w:ascii="仿宋" w:eastAsia="仿宋" w:hAnsi="仿宋" w:cs="仿宋" w:hint="eastAsia"/>
          <w:bCs/>
        </w:rPr>
        <w:t>总监理工程师应按相关合同的约定向承包人发出指令，总监理工程师的指令应盖有监理人授权的施工场地机构章，并由总监理工程师或总监理工程师按上述（1）项约定授权的监理人员签字。</w:t>
      </w:r>
    </w:p>
    <w:p w14:paraId="5E4E2FD7" w14:textId="77777777" w:rsidR="00F427D6" w:rsidRDefault="00000000">
      <w:pPr>
        <w:pStyle w:val="ac"/>
        <w:ind w:firstLine="496"/>
        <w:rPr>
          <w:rFonts w:ascii="仿宋" w:eastAsia="仿宋" w:hAnsi="仿宋" w:cs="仿宋"/>
          <w:bCs/>
          <w:strike/>
        </w:rPr>
      </w:pPr>
      <w:r>
        <w:rPr>
          <w:rFonts w:ascii="仿宋" w:eastAsia="仿宋" w:hAnsi="仿宋" w:cs="仿宋" w:hint="eastAsia"/>
          <w:bCs/>
        </w:rPr>
        <w:t>（4）承包人收到总监理工程师按上述（3）项约定</w:t>
      </w:r>
      <w:proofErr w:type="gramStart"/>
      <w:r>
        <w:rPr>
          <w:rFonts w:ascii="仿宋" w:eastAsia="仿宋" w:hAnsi="仿宋" w:cs="仿宋" w:hint="eastAsia"/>
          <w:bCs/>
        </w:rPr>
        <w:t>作出</w:t>
      </w:r>
      <w:proofErr w:type="gramEnd"/>
      <w:r>
        <w:rPr>
          <w:rFonts w:ascii="仿宋" w:eastAsia="仿宋" w:hAnsi="仿宋" w:cs="仿宋" w:hint="eastAsia"/>
          <w:bCs/>
        </w:rPr>
        <w:t>的指令后应遵照执行。承包人对总监理工程师的指令有异议的，可向总监理工程师提出书面意见，但应先遵照执行。总监理工程师研究承包人的书面意见后，应在48小时内对该指令予以确认、更改或撤销，并通知承包人。若总监理工程师再次决</w:t>
      </w:r>
      <w:r>
        <w:rPr>
          <w:rFonts w:ascii="仿宋" w:eastAsia="仿宋" w:hAnsi="仿宋" w:cs="仿宋" w:hint="eastAsia"/>
          <w:bCs/>
        </w:rPr>
        <w:lastRenderedPageBreak/>
        <w:t>定继续执行原指令，承包人应遵照执行，承包人如仍有异议，可报委托人裁决。</w:t>
      </w:r>
    </w:p>
    <w:p w14:paraId="788E2DB5" w14:textId="77777777" w:rsidR="00F427D6" w:rsidRDefault="00000000">
      <w:pPr>
        <w:pStyle w:val="ac"/>
        <w:ind w:firstLine="496"/>
        <w:rPr>
          <w:rFonts w:ascii="仿宋" w:eastAsia="仿宋" w:hAnsi="仿宋" w:cs="仿宋"/>
          <w:bCs/>
        </w:rPr>
      </w:pPr>
      <w:r>
        <w:rPr>
          <w:rFonts w:ascii="仿宋" w:eastAsia="仿宋" w:hAnsi="仿宋" w:cs="仿宋" w:hint="eastAsia"/>
        </w:rPr>
        <w:t>（5）</w:t>
      </w:r>
      <w:r>
        <w:rPr>
          <w:rFonts w:ascii="仿宋" w:eastAsia="仿宋" w:hAnsi="仿宋" w:cs="仿宋" w:hint="eastAsia"/>
          <w:bCs/>
        </w:rPr>
        <w:t>在紧急情况下，总监理工程师或被授权的监理人员可以当场发出口头指令，承包人应遵照执行。监理人应在发出口头指令后24小时内发出书面指令予以确认。</w:t>
      </w:r>
    </w:p>
    <w:p w14:paraId="017C7A75" w14:textId="77777777" w:rsidR="00F427D6" w:rsidRDefault="00000000">
      <w:pPr>
        <w:pStyle w:val="ac"/>
        <w:ind w:firstLine="496"/>
        <w:rPr>
          <w:rFonts w:ascii="仿宋" w:eastAsia="仿宋" w:hAnsi="仿宋" w:cs="仿宋"/>
          <w:bCs/>
        </w:rPr>
      </w:pPr>
      <w:r>
        <w:rPr>
          <w:rFonts w:ascii="仿宋" w:eastAsia="仿宋" w:hAnsi="仿宋" w:cs="仿宋" w:hint="eastAsia"/>
        </w:rPr>
        <w:t>（6）</w:t>
      </w:r>
      <w:r>
        <w:rPr>
          <w:rFonts w:ascii="仿宋" w:eastAsia="仿宋" w:hAnsi="仿宋" w:cs="仿宋" w:hint="eastAsia"/>
          <w:bCs/>
        </w:rPr>
        <w:t>除合同另有约定外，承包人只从总监理工程师或按</w:t>
      </w:r>
      <w:r>
        <w:rPr>
          <w:rFonts w:ascii="仿宋" w:eastAsia="仿宋" w:hAnsi="仿宋" w:cs="仿宋" w:hint="eastAsia"/>
          <w:bCs/>
          <w:u w:val="wave"/>
        </w:rPr>
        <w:t>上述（1）项</w:t>
      </w:r>
      <w:r>
        <w:rPr>
          <w:rFonts w:ascii="仿宋" w:eastAsia="仿宋" w:hAnsi="仿宋" w:cs="仿宋" w:hint="eastAsia"/>
          <w:bCs/>
        </w:rPr>
        <w:t>被授权的监理人员处取得指令。</w:t>
      </w:r>
    </w:p>
    <w:p w14:paraId="1F729E2B" w14:textId="77777777" w:rsidR="00F427D6" w:rsidRDefault="00000000">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bCs/>
          <w:sz w:val="24"/>
          <w:szCs w:val="24"/>
        </w:rPr>
        <w:t>由于总监理工程师未能按合同约定履行职责或总监理工程师指令错误而延误工期的，工期顺延情形只适用于一般节点工期。</w:t>
      </w:r>
    </w:p>
    <w:p w14:paraId="0B2A8BED" w14:textId="77777777" w:rsidR="00F427D6" w:rsidRDefault="00F427D6">
      <w:pPr>
        <w:spacing w:line="360" w:lineRule="auto"/>
      </w:pPr>
    </w:p>
    <w:p w14:paraId="7A46B9D4" w14:textId="77777777" w:rsidR="00F427D6" w:rsidRDefault="00000000">
      <w:pPr>
        <w:adjustRightInd w:val="0"/>
        <w:snapToGrid w:val="0"/>
        <w:spacing w:line="360" w:lineRule="auto"/>
        <w:rPr>
          <w:rFonts w:ascii="仿宋" w:eastAsia="仿宋" w:hAnsi="仿宋" w:cs="Times New Roman"/>
          <w:sz w:val="24"/>
          <w:szCs w:val="24"/>
          <w:u w:val="single"/>
        </w:rPr>
      </w:pPr>
      <w:r>
        <w:rPr>
          <w:rFonts w:ascii="仿宋" w:eastAsia="仿宋" w:hAnsi="仿宋" w:cs="仿宋"/>
          <w:sz w:val="24"/>
          <w:szCs w:val="24"/>
        </w:rPr>
        <w:t xml:space="preserve">2.3.4 </w:t>
      </w:r>
      <w:r>
        <w:rPr>
          <w:rFonts w:ascii="仿宋" w:eastAsia="仿宋" w:hAnsi="仿宋" w:cs="仿宋" w:hint="eastAsia"/>
          <w:kern w:val="0"/>
          <w:sz w:val="24"/>
          <w:szCs w:val="24"/>
        </w:rPr>
        <w:t>更换监理人员的其他情形：</w:t>
      </w:r>
      <w:r>
        <w:rPr>
          <w:rFonts w:ascii="仿宋" w:eastAsia="仿宋" w:hAnsi="仿宋" w:cs="仿宋" w:hint="eastAsia"/>
          <w:sz w:val="24"/>
          <w:szCs w:val="24"/>
          <w:u w:val="single"/>
        </w:rPr>
        <w:t>监理人应建立健全本项目监理控制体系，做好职责分工及有关制度落实责任。如监理人所配备的监理人员不称职而委托人要求更换时，监理人应无条件更换。监理人配备的监理人员必须为本项目专职服务，不允许兼职 。</w:t>
      </w:r>
      <w:r>
        <w:rPr>
          <w:rFonts w:ascii="仿宋" w:eastAsia="仿宋" w:hAnsi="仿宋" w:cs="仿宋"/>
          <w:sz w:val="24"/>
          <w:szCs w:val="24"/>
          <w:u w:val="single"/>
        </w:rPr>
        <w:t xml:space="preserve"> </w:t>
      </w:r>
    </w:p>
    <w:p w14:paraId="06540174" w14:textId="77777777" w:rsidR="00F427D6" w:rsidRDefault="00000000">
      <w:pPr>
        <w:spacing w:line="360" w:lineRule="auto"/>
        <w:ind w:leftChars="100" w:left="210"/>
        <w:outlineLvl w:val="2"/>
        <w:rPr>
          <w:rFonts w:ascii="仿宋" w:eastAsia="仿宋" w:hAnsi="仿宋" w:cs="Times New Roman"/>
          <w:sz w:val="24"/>
          <w:szCs w:val="24"/>
        </w:rPr>
      </w:pPr>
      <w:bookmarkStart w:id="80" w:name="_Toc374"/>
      <w:r>
        <w:rPr>
          <w:rFonts w:ascii="仿宋" w:eastAsia="仿宋" w:hAnsi="仿宋" w:cs="仿宋"/>
          <w:sz w:val="24"/>
          <w:szCs w:val="24"/>
        </w:rPr>
        <w:t xml:space="preserve">2.4 </w:t>
      </w:r>
      <w:r>
        <w:rPr>
          <w:rFonts w:ascii="仿宋" w:eastAsia="仿宋" w:hAnsi="仿宋" w:cs="仿宋" w:hint="eastAsia"/>
          <w:sz w:val="24"/>
          <w:szCs w:val="24"/>
        </w:rPr>
        <w:t>履行职责</w:t>
      </w:r>
      <w:bookmarkEnd w:id="80"/>
    </w:p>
    <w:p w14:paraId="5FC86B92" w14:textId="77777777" w:rsidR="00F427D6" w:rsidRDefault="00000000">
      <w:pPr>
        <w:pStyle w:val="ac"/>
        <w:ind w:firstLine="496"/>
        <w:rPr>
          <w:rFonts w:ascii="仿宋" w:eastAsia="仿宋" w:hAnsi="仿宋" w:cs="仿宋"/>
        </w:rPr>
      </w:pPr>
      <w:r>
        <w:rPr>
          <w:rFonts w:ascii="仿宋" w:eastAsia="仿宋" w:hAnsi="仿宋" w:cs="仿宋"/>
        </w:rPr>
        <w:t xml:space="preserve">2.4.3 </w:t>
      </w:r>
      <w:r>
        <w:rPr>
          <w:rFonts w:ascii="仿宋" w:eastAsia="仿宋" w:hAnsi="仿宋" w:cs="仿宋" w:hint="eastAsia"/>
        </w:rPr>
        <w:t>对监理人的授权范围：</w:t>
      </w:r>
    </w:p>
    <w:p w14:paraId="26D3B53B" w14:textId="77777777" w:rsidR="00F427D6" w:rsidRDefault="00000000">
      <w:pPr>
        <w:pStyle w:val="ac"/>
        <w:ind w:firstLine="496"/>
        <w:rPr>
          <w:rFonts w:ascii="仿宋" w:eastAsia="仿宋" w:hAnsi="仿宋" w:cs="仿宋"/>
          <w:bCs/>
        </w:rPr>
      </w:pPr>
      <w:r>
        <w:rPr>
          <w:rFonts w:ascii="仿宋" w:eastAsia="仿宋" w:hAnsi="仿宋" w:cs="仿宋" w:hint="eastAsia"/>
          <w:bCs/>
        </w:rPr>
        <w:t>（一）监理人应对其派驻的项目监理机构在监理业务范围内的工作全面负责，并提供一切必要的支持。</w:t>
      </w:r>
    </w:p>
    <w:p w14:paraId="22DC4F35" w14:textId="77777777" w:rsidR="00F427D6" w:rsidRDefault="00000000">
      <w:pPr>
        <w:pStyle w:val="ac"/>
        <w:ind w:firstLine="496"/>
        <w:rPr>
          <w:rFonts w:ascii="仿宋" w:eastAsia="仿宋" w:hAnsi="仿宋" w:cs="仿宋"/>
          <w:bCs/>
        </w:rPr>
      </w:pPr>
      <w:r>
        <w:rPr>
          <w:rFonts w:ascii="仿宋" w:eastAsia="仿宋" w:hAnsi="仿宋" w:cs="仿宋" w:hint="eastAsia"/>
          <w:bCs/>
        </w:rPr>
        <w:t>（二）监理人在本合同履行期内必须接受委托人有关项目管理机构职权规定的约束，监理人应对提供给本项目服务的人员经常进行检查、指导、管理及后方支持，对他们完成的服务承担责任。</w:t>
      </w:r>
    </w:p>
    <w:p w14:paraId="78D7759F" w14:textId="77777777" w:rsidR="00F427D6" w:rsidRDefault="00000000">
      <w:pPr>
        <w:pStyle w:val="ac"/>
        <w:ind w:firstLine="496"/>
        <w:rPr>
          <w:rFonts w:ascii="仿宋" w:eastAsia="仿宋" w:hAnsi="仿宋" w:cs="仿宋"/>
          <w:bCs/>
        </w:rPr>
      </w:pPr>
      <w:r>
        <w:rPr>
          <w:rFonts w:ascii="仿宋" w:eastAsia="仿宋" w:hAnsi="仿宋" w:cs="仿宋" w:hint="eastAsia"/>
          <w:bCs/>
        </w:rPr>
        <w:t>（三）监理人必须在收到图纸、勘察资料等技术文件后</w:t>
      </w:r>
      <w:r>
        <w:rPr>
          <w:rFonts w:ascii="仿宋" w:eastAsia="仿宋" w:hAnsi="仿宋" w:cs="仿宋" w:hint="eastAsia"/>
          <w:bCs/>
          <w:u w:val="single"/>
        </w:rPr>
        <w:t>14个日</w:t>
      </w:r>
      <w:r>
        <w:rPr>
          <w:rFonts w:ascii="仿宋" w:eastAsia="仿宋" w:hAnsi="仿宋" w:cs="仿宋" w:hint="eastAsia"/>
          <w:bCs/>
        </w:rPr>
        <w:t>内向委托人提供针对本合同工程特点、重点、难点的《监理规划》、相应的《监理实施细则》，经委托人审核批准后执行，委托人以此具体考核监理人的监理工作。如委托人要求监理人对《监理规划》等进行调整，监理人必须在3个日内完成调整并报委托人审批。</w:t>
      </w:r>
    </w:p>
    <w:p w14:paraId="7CC85F00" w14:textId="77777777" w:rsidR="00F427D6" w:rsidRDefault="00000000">
      <w:pPr>
        <w:pStyle w:val="ac"/>
        <w:ind w:firstLine="496"/>
        <w:rPr>
          <w:rFonts w:ascii="仿宋" w:eastAsia="仿宋" w:hAnsi="仿宋" w:cs="仿宋"/>
          <w:bCs/>
        </w:rPr>
      </w:pPr>
      <w:r>
        <w:rPr>
          <w:rFonts w:ascii="仿宋" w:eastAsia="仿宋" w:hAnsi="仿宋" w:cs="仿宋" w:hint="eastAsia"/>
          <w:bCs/>
        </w:rPr>
        <w:t>（四）监理人协助委托人办理施工前期手续，直至具备施工条件。委托人委托监理人承担本合同工</w:t>
      </w:r>
      <w:proofErr w:type="gramStart"/>
      <w:r>
        <w:rPr>
          <w:rFonts w:ascii="仿宋" w:eastAsia="仿宋" w:hAnsi="仿宋" w:cs="仿宋" w:hint="eastAsia"/>
          <w:bCs/>
        </w:rPr>
        <w:t>程范围</w:t>
      </w:r>
      <w:proofErr w:type="gramEnd"/>
      <w:r>
        <w:rPr>
          <w:rFonts w:ascii="仿宋" w:eastAsia="仿宋" w:hAnsi="仿宋" w:cs="仿宋" w:hint="eastAsia"/>
          <w:bCs/>
        </w:rPr>
        <w:t>内的协调管理工作，包括工程施工的进场、设计、退场、质量、进度及其他相关工作。</w:t>
      </w:r>
    </w:p>
    <w:p w14:paraId="2DF18826" w14:textId="77777777" w:rsidR="00F427D6" w:rsidRDefault="00000000">
      <w:pPr>
        <w:pStyle w:val="ac"/>
        <w:ind w:firstLine="496"/>
        <w:rPr>
          <w:rFonts w:ascii="仿宋" w:eastAsia="仿宋" w:hAnsi="仿宋" w:cs="仿宋"/>
          <w:bCs/>
        </w:rPr>
      </w:pPr>
      <w:r>
        <w:rPr>
          <w:rFonts w:ascii="仿宋" w:eastAsia="仿宋" w:hAnsi="仿宋" w:cs="仿宋" w:hint="eastAsia"/>
          <w:bCs/>
        </w:rPr>
        <w:t>（五）监理工程师在本合同工程中，对工程质量、投资与进度进行控制，</w:t>
      </w:r>
      <w:r>
        <w:rPr>
          <w:rFonts w:ascii="仿宋" w:eastAsia="仿宋" w:hAnsi="仿宋" w:cs="仿宋" w:hint="eastAsia"/>
          <w:bCs/>
        </w:rPr>
        <w:lastRenderedPageBreak/>
        <w:t>办理合同约定的各项手续。监理工程师在办理各种手续时，不得扣压和延误。</w:t>
      </w:r>
    </w:p>
    <w:p w14:paraId="2600EB1B" w14:textId="77777777" w:rsidR="00F427D6" w:rsidRDefault="00000000">
      <w:pPr>
        <w:pStyle w:val="ac"/>
        <w:ind w:firstLine="496"/>
        <w:rPr>
          <w:rFonts w:ascii="仿宋" w:eastAsia="仿宋" w:hAnsi="仿宋" w:cs="仿宋"/>
          <w:bCs/>
        </w:rPr>
      </w:pPr>
      <w:r>
        <w:rPr>
          <w:rFonts w:ascii="仿宋" w:eastAsia="仿宋" w:hAnsi="仿宋" w:cs="仿宋" w:hint="eastAsia"/>
          <w:bCs/>
        </w:rPr>
        <w:t>（六）在任何情况下（包括合同另有约定的情况），凡涉及工程变更、工程量增减、议价、索赔、处理事故、改变工期、改变技术标准、改变重大施工方案等及一切有关费用的问题，均需与委托人共同商定，报委托人批准。</w:t>
      </w:r>
    </w:p>
    <w:p w14:paraId="0C48215C" w14:textId="77777777" w:rsidR="00F427D6" w:rsidRDefault="00000000">
      <w:pPr>
        <w:pStyle w:val="ac"/>
        <w:ind w:firstLine="496"/>
        <w:rPr>
          <w:rFonts w:ascii="仿宋" w:eastAsia="仿宋" w:hAnsi="仿宋" w:cs="仿宋"/>
          <w:bCs/>
        </w:rPr>
      </w:pPr>
      <w:r>
        <w:rPr>
          <w:rFonts w:ascii="仿宋" w:eastAsia="仿宋" w:hAnsi="仿宋" w:cs="仿宋" w:hint="eastAsia"/>
          <w:bCs/>
        </w:rPr>
        <w:t>（七）本合同工</w:t>
      </w:r>
      <w:proofErr w:type="gramStart"/>
      <w:r>
        <w:rPr>
          <w:rFonts w:ascii="仿宋" w:eastAsia="仿宋" w:hAnsi="仿宋" w:cs="仿宋" w:hint="eastAsia"/>
          <w:bCs/>
        </w:rPr>
        <w:t>程质量</w:t>
      </w:r>
      <w:proofErr w:type="gramEnd"/>
      <w:r>
        <w:rPr>
          <w:rFonts w:ascii="仿宋" w:eastAsia="仿宋" w:hAnsi="仿宋" w:cs="仿宋" w:hint="eastAsia"/>
          <w:bCs/>
        </w:rPr>
        <w:t>实行承包人自检、监理人、委托人和政府监督的多级管理体制。对工程质量出现问题返工而造成的一切经济和工期损失，由承包人承担，并按合同约定承担相应的违约责任。监理人根据本合同约定承担相应的责任。监理人对某一分部或分项工程的认可不影响政府监督机构或委托人在事后的否定。</w:t>
      </w:r>
    </w:p>
    <w:p w14:paraId="463482E4" w14:textId="77777777" w:rsidR="00F427D6" w:rsidRDefault="00000000">
      <w:pPr>
        <w:pStyle w:val="ac"/>
        <w:ind w:firstLine="496"/>
        <w:rPr>
          <w:rFonts w:ascii="仿宋" w:eastAsia="仿宋" w:hAnsi="仿宋" w:cs="仿宋"/>
          <w:bCs/>
        </w:rPr>
      </w:pPr>
      <w:r>
        <w:rPr>
          <w:rFonts w:ascii="仿宋" w:eastAsia="仿宋" w:hAnsi="仿宋" w:cs="仿宋" w:hint="eastAsia"/>
          <w:bCs/>
        </w:rPr>
        <w:t>（八）监理人应尽一切努力，高效又经济地按照合同约定及行业通常接受的技术和惯例履行服务，遵守正确的管理和工程惯例，使用适当的先进技术和安全有效的设备、仪器、材料和方法，就与施工合同中服务有关的事宜，监理人始终作为委托人的忠实顾问，认真、充分履行其监理职责。在与承包人的交往中维护委托人的合法利益，力争使其服务达到委托人满意。</w:t>
      </w:r>
    </w:p>
    <w:p w14:paraId="678E2EB5" w14:textId="77777777" w:rsidR="00F427D6" w:rsidRDefault="00000000">
      <w:pPr>
        <w:pStyle w:val="ac"/>
        <w:ind w:firstLine="496"/>
        <w:rPr>
          <w:rFonts w:ascii="仿宋" w:eastAsia="仿宋" w:hAnsi="仿宋" w:cs="仿宋"/>
          <w:bCs/>
        </w:rPr>
      </w:pPr>
      <w:r>
        <w:rPr>
          <w:rFonts w:ascii="仿宋" w:eastAsia="仿宋" w:hAnsi="仿宋" w:cs="仿宋" w:hint="eastAsia"/>
          <w:bCs/>
        </w:rPr>
        <w:t>（九）监理人必须不折不扣地履行其工作职责，不得推托或耽误，不能有不履行或不完全履行职务的行为，否则，必须承担相应的违约责任。</w:t>
      </w:r>
    </w:p>
    <w:p w14:paraId="54A2B357" w14:textId="77777777" w:rsidR="00F427D6" w:rsidRDefault="00000000">
      <w:pPr>
        <w:pStyle w:val="ac"/>
        <w:ind w:firstLine="496"/>
        <w:rPr>
          <w:rFonts w:ascii="仿宋" w:eastAsia="仿宋" w:hAnsi="仿宋" w:cs="仿宋"/>
          <w:bCs/>
        </w:rPr>
      </w:pPr>
      <w:r>
        <w:rPr>
          <w:rFonts w:ascii="仿宋" w:eastAsia="仿宋" w:hAnsi="仿宋" w:cs="仿宋" w:hint="eastAsia"/>
          <w:bCs/>
        </w:rPr>
        <w:t>（十）对于委托人及承包人书面提交并要求</w:t>
      </w:r>
      <w:proofErr w:type="gramStart"/>
      <w:r>
        <w:rPr>
          <w:rFonts w:ascii="仿宋" w:eastAsia="仿宋" w:hAnsi="仿宋" w:cs="仿宋" w:hint="eastAsia"/>
          <w:bCs/>
        </w:rPr>
        <w:t>作出</w:t>
      </w:r>
      <w:proofErr w:type="gramEnd"/>
      <w:r>
        <w:rPr>
          <w:rFonts w:ascii="仿宋" w:eastAsia="仿宋" w:hAnsi="仿宋" w:cs="仿宋" w:hint="eastAsia"/>
          <w:bCs/>
        </w:rPr>
        <w:t>决定的事宜，监理人应在3日内</w:t>
      </w:r>
      <w:proofErr w:type="gramStart"/>
      <w:r>
        <w:rPr>
          <w:rFonts w:ascii="仿宋" w:eastAsia="仿宋" w:hAnsi="仿宋" w:cs="仿宋" w:hint="eastAsia"/>
          <w:bCs/>
        </w:rPr>
        <w:t>作出</w:t>
      </w:r>
      <w:proofErr w:type="gramEnd"/>
      <w:r>
        <w:rPr>
          <w:rFonts w:ascii="仿宋" w:eastAsia="仿宋" w:hAnsi="仿宋" w:cs="仿宋" w:hint="eastAsia"/>
          <w:bCs/>
        </w:rPr>
        <w:t>书面答复，对影响施工现场进度的事项应在24小时内</w:t>
      </w:r>
      <w:proofErr w:type="gramStart"/>
      <w:r>
        <w:rPr>
          <w:rFonts w:ascii="仿宋" w:eastAsia="仿宋" w:hAnsi="仿宋" w:cs="仿宋" w:hint="eastAsia"/>
          <w:bCs/>
        </w:rPr>
        <w:t>作出</w:t>
      </w:r>
      <w:proofErr w:type="gramEnd"/>
      <w:r>
        <w:rPr>
          <w:rFonts w:ascii="仿宋" w:eastAsia="仿宋" w:hAnsi="仿宋" w:cs="仿宋" w:hint="eastAsia"/>
          <w:bCs/>
        </w:rPr>
        <w:t>具有明确处理意见的书面答复。</w:t>
      </w:r>
    </w:p>
    <w:p w14:paraId="00C6E56E" w14:textId="77777777" w:rsidR="00F427D6" w:rsidRDefault="00000000">
      <w:pPr>
        <w:pStyle w:val="ac"/>
        <w:ind w:firstLine="496"/>
        <w:rPr>
          <w:rFonts w:ascii="仿宋" w:eastAsia="仿宋" w:hAnsi="仿宋" w:cs="仿宋"/>
          <w:bCs/>
        </w:rPr>
      </w:pPr>
      <w:r>
        <w:rPr>
          <w:rFonts w:ascii="仿宋" w:eastAsia="仿宋" w:hAnsi="仿宋" w:cs="仿宋" w:hint="eastAsia"/>
          <w:bCs/>
        </w:rPr>
        <w:t>（十一）监理人应在监理服务期内，办理派驻到项目所在地人员人身和自备财产的有关保险，保险时间应随服务时间的延长而顺延，并在出险后自行办理索赔。如果监理人不办理上述保险，则应对有关风险及后果自负其责。同时，监理人应该尽一切合理的努力，按委托人可接受的条件对监理人的责任、第三方的责任以及委托人为监理服务提供的财产等进行保险。上述有关费用由监理人承担。</w:t>
      </w:r>
    </w:p>
    <w:p w14:paraId="695C51C0" w14:textId="77777777" w:rsidR="00F427D6" w:rsidRDefault="00000000">
      <w:pPr>
        <w:adjustRightInd w:val="0"/>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（十二）监理人不按上述约定购买保险所产生的后果，由监理人自行承担。</w:t>
      </w:r>
    </w:p>
    <w:p w14:paraId="15B913B6" w14:textId="77777777" w:rsidR="00F427D6" w:rsidRDefault="00000000">
      <w:pPr>
        <w:pStyle w:val="ac"/>
        <w:ind w:firstLine="496"/>
        <w:rPr>
          <w:rFonts w:ascii="仿宋" w:eastAsia="仿宋" w:hAnsi="仿宋" w:cs="仿宋"/>
          <w:bCs/>
        </w:rPr>
      </w:pPr>
      <w:r>
        <w:rPr>
          <w:rFonts w:ascii="仿宋" w:eastAsia="仿宋" w:hAnsi="仿宋" w:cs="仿宋" w:hint="eastAsia"/>
          <w:bCs/>
        </w:rPr>
        <w:t>（十三）委托人根据需要有权指令监理人协调部分外部关系。</w:t>
      </w:r>
    </w:p>
    <w:p w14:paraId="7835EDB4" w14:textId="77777777" w:rsidR="00F427D6" w:rsidRDefault="00000000">
      <w:pPr>
        <w:pStyle w:val="ac"/>
        <w:ind w:firstLine="496"/>
        <w:rPr>
          <w:rFonts w:ascii="仿宋" w:eastAsia="仿宋" w:hAnsi="仿宋" w:cs="仿宋"/>
          <w:bCs/>
        </w:rPr>
      </w:pPr>
      <w:r>
        <w:rPr>
          <w:rFonts w:ascii="仿宋" w:eastAsia="仿宋" w:hAnsi="仿宋" w:cs="仿宋" w:hint="eastAsia"/>
          <w:bCs/>
        </w:rPr>
        <w:t>（十四）监理服务期自监理人收到中标通知书或参加由委托人组织的第一次进场动员会之日起算，至本项目工程保修期结束。监理服务</w:t>
      </w:r>
      <w:proofErr w:type="gramStart"/>
      <w:r>
        <w:rPr>
          <w:rFonts w:ascii="仿宋" w:eastAsia="仿宋" w:hAnsi="仿宋" w:cs="仿宋" w:hint="eastAsia"/>
          <w:bCs/>
        </w:rPr>
        <w:t>期包括</w:t>
      </w:r>
      <w:proofErr w:type="gramEnd"/>
      <w:r>
        <w:rPr>
          <w:rFonts w:ascii="仿宋" w:eastAsia="仿宋" w:hAnsi="仿宋" w:cs="仿宋" w:hint="eastAsia"/>
          <w:bCs/>
        </w:rPr>
        <w:t>项目的施工准备阶段、施工阶段、工程收尾阶段和质量保修阶段，监理人须实行全</w:t>
      </w:r>
      <w:r>
        <w:rPr>
          <w:rFonts w:ascii="仿宋" w:eastAsia="仿宋" w:hAnsi="仿宋" w:cs="仿宋" w:hint="eastAsia"/>
          <w:bCs/>
        </w:rPr>
        <w:lastRenderedPageBreak/>
        <w:t>过程监理服务。</w:t>
      </w:r>
    </w:p>
    <w:p w14:paraId="47ED0242" w14:textId="77777777" w:rsidR="00F427D6" w:rsidRDefault="00000000">
      <w:pPr>
        <w:pStyle w:val="ac"/>
        <w:ind w:firstLine="496"/>
        <w:rPr>
          <w:rFonts w:ascii="仿宋" w:eastAsia="仿宋" w:hAnsi="仿宋" w:cs="仿宋"/>
          <w:bCs/>
        </w:rPr>
      </w:pPr>
      <w:r>
        <w:rPr>
          <w:rFonts w:ascii="仿宋" w:eastAsia="仿宋" w:hAnsi="仿宋" w:cs="仿宋" w:hint="eastAsia"/>
          <w:bCs/>
        </w:rPr>
        <w:t>（十五）监理人无法履约或部分履约</w:t>
      </w:r>
    </w:p>
    <w:p w14:paraId="6A7C7F28" w14:textId="77777777" w:rsidR="00F427D6" w:rsidRDefault="00000000">
      <w:pPr>
        <w:pStyle w:val="ac"/>
        <w:ind w:firstLine="496"/>
        <w:rPr>
          <w:rFonts w:ascii="仿宋" w:eastAsia="仿宋" w:hAnsi="仿宋" w:cs="仿宋"/>
          <w:bCs/>
        </w:rPr>
      </w:pPr>
      <w:r>
        <w:rPr>
          <w:rFonts w:ascii="仿宋" w:eastAsia="仿宋" w:hAnsi="仿宋" w:cs="仿宋" w:hint="eastAsia"/>
          <w:bCs/>
        </w:rPr>
        <w:t>在实际情况发生变化，使得监理人不能全部或部分执行监理业务时，监理人应当立即通知委托人，该监理业务的完成时间应予延长。</w:t>
      </w:r>
    </w:p>
    <w:p w14:paraId="452711EC" w14:textId="77777777" w:rsidR="00F427D6" w:rsidRDefault="00000000">
      <w:pPr>
        <w:pStyle w:val="ac"/>
        <w:ind w:firstLine="496"/>
        <w:rPr>
          <w:rFonts w:ascii="仿宋" w:eastAsia="仿宋" w:hAnsi="仿宋" w:cs="仿宋"/>
          <w:bCs/>
        </w:rPr>
      </w:pPr>
      <w:r>
        <w:rPr>
          <w:rFonts w:ascii="仿宋" w:eastAsia="仿宋" w:hAnsi="仿宋" w:cs="仿宋" w:hint="eastAsia"/>
          <w:bCs/>
        </w:rPr>
        <w:t>（十六）工程保修期间的监理责任</w:t>
      </w:r>
    </w:p>
    <w:p w14:paraId="06E77643" w14:textId="77777777" w:rsidR="00F427D6" w:rsidRDefault="00000000">
      <w:pPr>
        <w:pStyle w:val="ac"/>
        <w:ind w:firstLine="496"/>
        <w:rPr>
          <w:rFonts w:ascii="仿宋" w:eastAsia="仿宋" w:hAnsi="仿宋" w:cs="仿宋"/>
          <w:bCs/>
        </w:rPr>
      </w:pPr>
      <w:r>
        <w:rPr>
          <w:rFonts w:ascii="仿宋" w:eastAsia="仿宋" w:hAnsi="仿宋" w:cs="仿宋" w:hint="eastAsia"/>
          <w:bCs/>
        </w:rPr>
        <w:t>本合同的有效期一直至本合同工程收尾期间届满且竣工结算完成并同时双方的责任、义务履行完毕时才终止。本合同工</w:t>
      </w:r>
      <w:proofErr w:type="gramStart"/>
      <w:r>
        <w:rPr>
          <w:rFonts w:ascii="仿宋" w:eastAsia="仿宋" w:hAnsi="仿宋" w:cs="仿宋" w:hint="eastAsia"/>
          <w:bCs/>
        </w:rPr>
        <w:t>程维护</w:t>
      </w:r>
      <w:proofErr w:type="gramEnd"/>
      <w:r>
        <w:rPr>
          <w:rFonts w:ascii="仿宋" w:eastAsia="仿宋" w:hAnsi="仿宋" w:cs="仿宋" w:hint="eastAsia"/>
          <w:bCs/>
        </w:rPr>
        <w:t>期间，监理人仍须承担监理责任。</w:t>
      </w:r>
    </w:p>
    <w:p w14:paraId="78B08E8D"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在涉及工程延期</w:t>
      </w:r>
      <w:r>
        <w:rPr>
          <w:rFonts w:ascii="仿宋" w:eastAsia="仿宋" w:hAnsi="仿宋" w:cs="仿宋"/>
          <w:sz w:val="24"/>
          <w:szCs w:val="24"/>
          <w:u w:val="single"/>
        </w:rPr>
        <w:t xml:space="preserve">  </w:t>
      </w:r>
      <w:r>
        <w:rPr>
          <w:rFonts w:ascii="仿宋" w:eastAsia="仿宋" w:hAnsi="仿宋" w:cs="仿宋" w:hint="eastAsia"/>
          <w:sz w:val="24"/>
          <w:szCs w:val="24"/>
          <w:u w:val="single"/>
        </w:rPr>
        <w:t>/</w:t>
      </w:r>
      <w:r>
        <w:rPr>
          <w:rFonts w:ascii="仿宋" w:eastAsia="仿宋" w:hAnsi="仿宋" w:cs="仿宋"/>
          <w:sz w:val="24"/>
          <w:szCs w:val="24"/>
          <w:u w:val="single"/>
        </w:rPr>
        <w:t xml:space="preserve">    </w:t>
      </w:r>
      <w:r>
        <w:rPr>
          <w:rFonts w:ascii="仿宋" w:eastAsia="仿宋" w:hAnsi="仿宋" w:cs="仿宋" w:hint="eastAsia"/>
          <w:sz w:val="24"/>
          <w:szCs w:val="24"/>
        </w:rPr>
        <w:t>天内和（或）金额</w:t>
      </w:r>
      <w:r>
        <w:rPr>
          <w:rFonts w:ascii="仿宋" w:eastAsia="仿宋" w:hAnsi="仿宋" w:cs="仿宋"/>
          <w:sz w:val="24"/>
          <w:szCs w:val="24"/>
          <w:u w:val="single"/>
        </w:rPr>
        <w:t xml:space="preserve">    </w:t>
      </w:r>
      <w:r>
        <w:rPr>
          <w:rFonts w:ascii="仿宋" w:eastAsia="仿宋" w:hAnsi="仿宋" w:cs="仿宋" w:hint="eastAsia"/>
          <w:sz w:val="24"/>
          <w:szCs w:val="24"/>
          <w:u w:val="single"/>
        </w:rPr>
        <w:t>/</w:t>
      </w:r>
      <w:r>
        <w:rPr>
          <w:rFonts w:ascii="仿宋" w:eastAsia="仿宋" w:hAnsi="仿宋" w:cs="仿宋"/>
          <w:sz w:val="24"/>
          <w:szCs w:val="24"/>
          <w:u w:val="single"/>
        </w:rPr>
        <w:t xml:space="preserve">   </w:t>
      </w:r>
      <w:r>
        <w:rPr>
          <w:rFonts w:ascii="仿宋" w:eastAsia="仿宋" w:hAnsi="仿宋" w:cs="仿宋" w:hint="eastAsia"/>
          <w:sz w:val="24"/>
          <w:szCs w:val="24"/>
        </w:rPr>
        <w:t>万元内的变更，监理人不需请示委托人即可向承包人发布变更通知。</w:t>
      </w:r>
    </w:p>
    <w:p w14:paraId="2859A97D" w14:textId="77777777" w:rsidR="00F427D6" w:rsidRDefault="00000000">
      <w:pPr>
        <w:spacing w:line="360" w:lineRule="auto"/>
        <w:ind w:leftChars="100" w:left="210"/>
        <w:outlineLvl w:val="2"/>
        <w:rPr>
          <w:rFonts w:ascii="仿宋" w:eastAsia="仿宋" w:hAnsi="仿宋" w:cs="Times New Roman"/>
          <w:sz w:val="24"/>
          <w:szCs w:val="24"/>
        </w:rPr>
      </w:pPr>
      <w:bookmarkStart w:id="81" w:name="_Toc30970"/>
      <w:r>
        <w:rPr>
          <w:rFonts w:ascii="仿宋" w:eastAsia="仿宋" w:hAnsi="仿宋" w:cs="仿宋"/>
          <w:sz w:val="24"/>
          <w:szCs w:val="24"/>
        </w:rPr>
        <w:t xml:space="preserve">2.5 </w:t>
      </w:r>
      <w:r>
        <w:rPr>
          <w:rFonts w:ascii="仿宋" w:eastAsia="仿宋" w:hAnsi="仿宋" w:cs="仿宋" w:hint="eastAsia"/>
          <w:sz w:val="24"/>
          <w:szCs w:val="24"/>
        </w:rPr>
        <w:t>提交报告</w:t>
      </w:r>
      <w:bookmarkEnd w:id="81"/>
    </w:p>
    <w:p w14:paraId="12C7FA67" w14:textId="77777777" w:rsidR="00F427D6" w:rsidRDefault="00000000">
      <w:pPr>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2.5.1监理人应提交报告的种类</w:t>
      </w:r>
      <w:r>
        <w:rPr>
          <w:rFonts w:ascii="仿宋" w:eastAsia="仿宋" w:hAnsi="仿宋" w:cs="仿宋"/>
          <w:sz w:val="24"/>
          <w:szCs w:val="24"/>
        </w:rPr>
        <w:t>(</w:t>
      </w:r>
      <w:r>
        <w:rPr>
          <w:rFonts w:ascii="仿宋" w:eastAsia="仿宋" w:hAnsi="仿宋" w:cs="仿宋" w:hint="eastAsia"/>
          <w:kern w:val="0"/>
          <w:sz w:val="24"/>
          <w:szCs w:val="24"/>
        </w:rPr>
        <w:t>包括监理规划、监理月报及约定的专项报告</w:t>
      </w:r>
      <w:r>
        <w:rPr>
          <w:rFonts w:ascii="仿宋" w:eastAsia="仿宋" w:hAnsi="仿宋" w:cs="仿宋"/>
          <w:kern w:val="0"/>
          <w:sz w:val="24"/>
          <w:szCs w:val="24"/>
        </w:rPr>
        <w:t>)</w:t>
      </w:r>
      <w:r>
        <w:rPr>
          <w:rFonts w:ascii="仿宋" w:eastAsia="仿宋" w:hAnsi="仿宋" w:cs="仿宋" w:hint="eastAsia"/>
          <w:sz w:val="24"/>
          <w:szCs w:val="24"/>
        </w:rPr>
        <w:t>：</w:t>
      </w:r>
    </w:p>
    <w:p w14:paraId="1CDDFAAA" w14:textId="77777777" w:rsidR="00F427D6" w:rsidRDefault="00000000">
      <w:pPr>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⑴.监理人应在工程正式开工前</w:t>
      </w:r>
      <w:r>
        <w:rPr>
          <w:rFonts w:ascii="仿宋" w:eastAsia="仿宋" w:hAnsi="仿宋" w:cs="仿宋" w:hint="eastAsia"/>
          <w:sz w:val="24"/>
          <w:szCs w:val="24"/>
          <w:u w:val="single"/>
        </w:rPr>
        <w:t>14</w:t>
      </w:r>
      <w:r>
        <w:rPr>
          <w:rFonts w:ascii="仿宋" w:eastAsia="仿宋" w:hAnsi="仿宋" w:cs="仿宋" w:hint="eastAsia"/>
          <w:sz w:val="24"/>
          <w:szCs w:val="24"/>
        </w:rPr>
        <w:t xml:space="preserve">天提供监理规划、监理细则等； </w:t>
      </w:r>
    </w:p>
    <w:p w14:paraId="0AE61CE9" w14:textId="77777777" w:rsidR="00F427D6" w:rsidRDefault="00000000">
      <w:pPr>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⑵.施工期间，每月</w:t>
      </w:r>
      <w:r>
        <w:rPr>
          <w:rFonts w:ascii="仿宋" w:eastAsia="仿宋" w:hAnsi="仿宋" w:cs="仿宋" w:hint="eastAsia"/>
          <w:sz w:val="24"/>
          <w:szCs w:val="24"/>
          <w:u w:val="single"/>
        </w:rPr>
        <w:t>25</w:t>
      </w:r>
      <w:r>
        <w:rPr>
          <w:rFonts w:ascii="仿宋" w:eastAsia="仿宋" w:hAnsi="仿宋" w:cs="仿宋" w:hint="eastAsia"/>
          <w:sz w:val="24"/>
          <w:szCs w:val="24"/>
        </w:rPr>
        <w:t>日前向委托人提供规定格式监理月报；</w:t>
      </w:r>
    </w:p>
    <w:p w14:paraId="38EFBF42" w14:textId="77777777" w:rsidR="00F427D6" w:rsidRDefault="00000000">
      <w:pPr>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⑶.每周向委托人提供建筑施工安全检查评分表及整改措施；</w:t>
      </w:r>
    </w:p>
    <w:p w14:paraId="60890BAF" w14:textId="77777777" w:rsidR="00F427D6" w:rsidRDefault="00000000">
      <w:pPr>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⑷.专项会议后三个</w:t>
      </w:r>
      <w:proofErr w:type="gramStart"/>
      <w:r>
        <w:rPr>
          <w:rFonts w:ascii="仿宋" w:eastAsia="仿宋" w:hAnsi="仿宋" w:cs="仿宋" w:hint="eastAsia"/>
          <w:sz w:val="24"/>
          <w:szCs w:val="24"/>
        </w:rPr>
        <w:t>日历天</w:t>
      </w:r>
      <w:proofErr w:type="gramEnd"/>
      <w:r>
        <w:rPr>
          <w:rFonts w:ascii="仿宋" w:eastAsia="仿宋" w:hAnsi="仿宋" w:cs="仿宋" w:hint="eastAsia"/>
          <w:sz w:val="24"/>
          <w:szCs w:val="24"/>
        </w:rPr>
        <w:t>内提交专项报告（实际时间以专项会议上约定为准）；</w:t>
      </w:r>
    </w:p>
    <w:p w14:paraId="04922812" w14:textId="77777777" w:rsidR="00F427D6" w:rsidRDefault="00000000">
      <w:pPr>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⑸.竣工验收前，提交符合要求的监理归档资料一套，包括电子光盘；</w:t>
      </w:r>
    </w:p>
    <w:p w14:paraId="7617F8CD" w14:textId="77777777" w:rsidR="00F427D6" w:rsidRDefault="00000000">
      <w:pPr>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⑹.约定的专项报告、统计报表及根据相关规定监理人应提交的文件等资料；</w:t>
      </w:r>
      <w:r>
        <w:rPr>
          <w:rFonts w:ascii="仿宋" w:eastAsia="仿宋" w:hAnsi="仿宋" w:cs="仿宋" w:hint="eastAsia"/>
          <w:sz w:val="24"/>
          <w:szCs w:val="24"/>
        </w:rPr>
        <w:tab/>
        <w:t>（7）每日提供监理日报。</w:t>
      </w:r>
    </w:p>
    <w:p w14:paraId="10B0CE81" w14:textId="77777777" w:rsidR="00F427D6" w:rsidRDefault="00000000">
      <w:pPr>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2.5.2、受托人应提交报告的时间和份数：</w:t>
      </w:r>
    </w:p>
    <w:p w14:paraId="69EEF26B" w14:textId="77777777" w:rsidR="00F427D6" w:rsidRDefault="00000000">
      <w:pPr>
        <w:adjustRightInd w:val="0"/>
        <w:snapToGrid w:val="0"/>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时间和份数：按照委托人现场代表的要求办理。</w:t>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AUTOTEXT  input571 \* MERGEFORMAT </w:instrText>
      </w:r>
      <w:r>
        <w:rPr>
          <w:rFonts w:ascii="仿宋" w:eastAsia="仿宋" w:hAnsi="仿宋" w:cs="仿宋" w:hint="eastAsia"/>
          <w:sz w:val="24"/>
          <w:szCs w:val="24"/>
        </w:rPr>
        <w:fldChar w:fldCharType="end"/>
      </w:r>
    </w:p>
    <w:p w14:paraId="0ED6DE9F" w14:textId="77777777" w:rsidR="00F427D6" w:rsidRDefault="00000000">
      <w:pPr>
        <w:spacing w:line="360" w:lineRule="auto"/>
        <w:outlineLvl w:val="2"/>
        <w:rPr>
          <w:rFonts w:ascii="仿宋" w:eastAsia="仿宋" w:hAnsi="仿宋" w:cs="Times New Roman"/>
          <w:sz w:val="24"/>
          <w:szCs w:val="24"/>
        </w:rPr>
      </w:pPr>
      <w:bookmarkStart w:id="82" w:name="_Toc1114"/>
      <w:r>
        <w:rPr>
          <w:rFonts w:ascii="仿宋" w:eastAsia="仿宋" w:hAnsi="仿宋" w:cs="仿宋"/>
          <w:sz w:val="24"/>
          <w:szCs w:val="24"/>
        </w:rPr>
        <w:t xml:space="preserve">2.7 </w:t>
      </w:r>
      <w:r>
        <w:rPr>
          <w:rFonts w:ascii="仿宋" w:eastAsia="仿宋" w:hAnsi="仿宋" w:cs="仿宋" w:hint="eastAsia"/>
          <w:sz w:val="24"/>
          <w:szCs w:val="24"/>
        </w:rPr>
        <w:t>使用委托人的财产</w:t>
      </w:r>
      <w:bookmarkEnd w:id="82"/>
    </w:p>
    <w:p w14:paraId="642734E1" w14:textId="77777777" w:rsidR="00F427D6" w:rsidRDefault="00000000">
      <w:pPr>
        <w:spacing w:line="360" w:lineRule="auto"/>
        <w:rPr>
          <w:rFonts w:ascii="仿宋" w:eastAsia="仿宋" w:hAnsi="仿宋" w:cs="Times New Roman"/>
          <w:kern w:val="0"/>
          <w:sz w:val="24"/>
          <w:szCs w:val="24"/>
        </w:rPr>
      </w:pPr>
      <w:r>
        <w:rPr>
          <w:rFonts w:ascii="仿宋" w:eastAsia="仿宋" w:hAnsi="仿宋" w:cs="仿宋"/>
          <w:kern w:val="0"/>
          <w:sz w:val="24"/>
          <w:szCs w:val="24"/>
        </w:rPr>
        <w:t xml:space="preserve">     </w:t>
      </w:r>
      <w:r>
        <w:rPr>
          <w:rFonts w:ascii="仿宋" w:eastAsia="仿宋" w:hAnsi="仿宋" w:cs="仿宋" w:hint="eastAsia"/>
          <w:sz w:val="24"/>
          <w:szCs w:val="24"/>
        </w:rPr>
        <w:t>由委托人无偿提供的房屋（办公）、设备的所有权属于：</w:t>
      </w:r>
      <w:r>
        <w:rPr>
          <w:rFonts w:ascii="仿宋" w:eastAsia="仿宋" w:hAnsi="仿宋" w:cs="仿宋"/>
          <w:sz w:val="24"/>
          <w:szCs w:val="24"/>
          <w:u w:val="single"/>
        </w:rPr>
        <w:t xml:space="preserve">  </w:t>
      </w:r>
      <w:r>
        <w:rPr>
          <w:rFonts w:ascii="仿宋" w:eastAsia="仿宋" w:hAnsi="仿宋" w:cs="仿宋" w:hint="eastAsia"/>
          <w:sz w:val="24"/>
          <w:szCs w:val="24"/>
          <w:u w:val="single"/>
        </w:rPr>
        <w:t>委托人</w:t>
      </w:r>
      <w:r>
        <w:rPr>
          <w:rFonts w:ascii="仿宋" w:eastAsia="仿宋" w:hAnsi="仿宋" w:cs="仿宋"/>
          <w:sz w:val="24"/>
          <w:szCs w:val="24"/>
          <w:u w:val="single"/>
        </w:rPr>
        <w:t xml:space="preserve">  </w:t>
      </w:r>
      <w:r>
        <w:rPr>
          <w:rFonts w:ascii="仿宋" w:eastAsia="仿宋" w:hAnsi="仿宋" w:cs="仿宋" w:hint="eastAsia"/>
          <w:sz w:val="24"/>
          <w:szCs w:val="24"/>
        </w:rPr>
        <w:t>。</w:t>
      </w:r>
    </w:p>
    <w:p w14:paraId="4F2481A4" w14:textId="77777777" w:rsidR="00F427D6" w:rsidRDefault="00000000">
      <w:pPr>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监理人应在本合同终止后</w:t>
      </w:r>
      <w:r>
        <w:rPr>
          <w:rFonts w:ascii="仿宋" w:eastAsia="仿宋" w:hAnsi="仿宋" w:cs="仿宋" w:hint="eastAsia"/>
          <w:sz w:val="24"/>
          <w:szCs w:val="24"/>
          <w:u w:val="single"/>
        </w:rPr>
        <w:t>7</w:t>
      </w:r>
      <w:r>
        <w:rPr>
          <w:rFonts w:ascii="仿宋" w:eastAsia="仿宋" w:hAnsi="仿宋" w:cs="仿宋"/>
          <w:sz w:val="24"/>
          <w:szCs w:val="24"/>
          <w:u w:val="single"/>
        </w:rPr>
        <w:t xml:space="preserve"> </w:t>
      </w:r>
      <w:r>
        <w:rPr>
          <w:rFonts w:ascii="仿宋" w:eastAsia="仿宋" w:hAnsi="仿宋" w:cs="仿宋" w:hint="eastAsia"/>
          <w:sz w:val="24"/>
          <w:szCs w:val="24"/>
        </w:rPr>
        <w:t>天内移交委托人无偿提供的房屋（办公）、设备，移交的时间和方式为：</w:t>
      </w:r>
      <w:r>
        <w:rPr>
          <w:rFonts w:ascii="仿宋" w:eastAsia="仿宋" w:hAnsi="仿宋" w:cs="仿宋" w:hint="eastAsia"/>
          <w:sz w:val="24"/>
          <w:szCs w:val="24"/>
          <w:u w:val="single"/>
        </w:rPr>
        <w:t>受托人应在本工程竣工验收合格后，及时向施工承包人移交并进行书面签字确认</w:t>
      </w:r>
      <w:r>
        <w:rPr>
          <w:rFonts w:ascii="仿宋" w:eastAsia="仿宋" w:hAnsi="仿宋" w:cs="仿宋" w:hint="eastAsia"/>
          <w:sz w:val="24"/>
          <w:szCs w:val="24"/>
          <w:u w:val="single"/>
        </w:rPr>
        <w:fldChar w:fldCharType="begin"/>
      </w:r>
      <w:r>
        <w:rPr>
          <w:rFonts w:ascii="仿宋" w:eastAsia="仿宋" w:hAnsi="仿宋" w:cs="仿宋" w:hint="eastAsia"/>
          <w:sz w:val="24"/>
          <w:szCs w:val="24"/>
          <w:u w:val="single"/>
        </w:rPr>
        <w:instrText xml:space="preserve"> AUTOTEXT  input574 \* MERGEFORMAT </w:instrText>
      </w:r>
      <w:r>
        <w:rPr>
          <w:rFonts w:ascii="仿宋" w:eastAsia="仿宋" w:hAnsi="仿宋" w:cs="仿宋" w:hint="eastAsia"/>
          <w:sz w:val="24"/>
          <w:szCs w:val="24"/>
          <w:u w:val="single"/>
        </w:rPr>
        <w:fldChar w:fldCharType="end"/>
      </w:r>
      <w:r>
        <w:rPr>
          <w:rFonts w:ascii="仿宋" w:eastAsia="仿宋" w:hAnsi="仿宋" w:cs="仿宋" w:hint="eastAsia"/>
          <w:sz w:val="24"/>
          <w:szCs w:val="24"/>
          <w:u w:val="single"/>
        </w:rPr>
        <w:t xml:space="preserve">。 </w:t>
      </w:r>
    </w:p>
    <w:p w14:paraId="468E4B9E" w14:textId="77777777" w:rsidR="00F427D6" w:rsidRDefault="00000000">
      <w:pPr>
        <w:spacing w:line="360" w:lineRule="auto"/>
        <w:ind w:leftChars="100" w:left="210"/>
        <w:outlineLvl w:val="2"/>
        <w:rPr>
          <w:rFonts w:ascii="仿宋" w:eastAsia="仿宋" w:hAnsi="仿宋" w:cs="Times New Roman"/>
          <w:sz w:val="24"/>
          <w:szCs w:val="24"/>
        </w:rPr>
      </w:pPr>
      <w:bookmarkStart w:id="83" w:name="_Toc5472"/>
      <w:r>
        <w:rPr>
          <w:rFonts w:ascii="仿宋" w:eastAsia="仿宋" w:hAnsi="仿宋" w:cs="仿宋"/>
          <w:sz w:val="24"/>
          <w:szCs w:val="24"/>
        </w:rPr>
        <w:t>2.8</w:t>
      </w:r>
      <w:r>
        <w:rPr>
          <w:rFonts w:ascii="仿宋" w:eastAsia="仿宋" w:hAnsi="仿宋" w:cs="仿宋" w:hint="eastAsia"/>
          <w:sz w:val="24"/>
          <w:szCs w:val="24"/>
        </w:rPr>
        <w:t>履约担保</w:t>
      </w:r>
      <w:bookmarkEnd w:id="83"/>
    </w:p>
    <w:p w14:paraId="5BF7BA79"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履约担保按下列方式</w:t>
      </w:r>
      <w:r>
        <w:rPr>
          <w:rFonts w:ascii="仿宋" w:eastAsia="仿宋" w:hAnsi="仿宋" w:cs="仿宋"/>
          <w:sz w:val="24"/>
          <w:szCs w:val="24"/>
          <w:u w:val="single"/>
        </w:rPr>
        <w:t xml:space="preserve">  </w:t>
      </w:r>
      <w:r>
        <w:rPr>
          <w:rFonts w:ascii="仿宋" w:eastAsia="仿宋" w:hAnsi="仿宋" w:cs="仿宋" w:hint="eastAsia"/>
          <w:sz w:val="24"/>
          <w:szCs w:val="24"/>
        </w:rPr>
        <w:t>①</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进行办理：</w:t>
      </w:r>
    </w:p>
    <w:p w14:paraId="49B99823"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lastRenderedPageBreak/>
        <w:t>①委托人不需要监理人出具履约保函；</w:t>
      </w:r>
    </w:p>
    <w:p w14:paraId="700E4AEE" w14:textId="77777777" w:rsidR="00F427D6" w:rsidRDefault="00000000">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②委托人需要监理人出具履约保函的，监理人应在签订本合同后</w:t>
      </w:r>
      <w:r>
        <w:rPr>
          <w:rFonts w:ascii="仿宋" w:eastAsia="仿宋" w:hAnsi="仿宋" w:cs="仿宋" w:hint="eastAsia"/>
          <w:sz w:val="24"/>
          <w:szCs w:val="24"/>
          <w:u w:val="single"/>
        </w:rPr>
        <w:t>一个月</w:t>
      </w:r>
      <w:r>
        <w:rPr>
          <w:rFonts w:ascii="仿宋" w:eastAsia="仿宋" w:hAnsi="仿宋" w:cs="仿宋" w:hint="eastAsia"/>
          <w:sz w:val="24"/>
          <w:szCs w:val="24"/>
        </w:rPr>
        <w:t>内向委托人提交在中国注册的银行开出的担保金额为合同价款的</w:t>
      </w:r>
      <w:r>
        <w:rPr>
          <w:rFonts w:ascii="仿宋" w:eastAsia="仿宋" w:hAnsi="仿宋" w:cs="仿宋"/>
          <w:sz w:val="24"/>
          <w:szCs w:val="24"/>
          <w:u w:val="single"/>
        </w:rPr>
        <w:t xml:space="preserve"> </w:t>
      </w:r>
      <w:r>
        <w:rPr>
          <w:rFonts w:ascii="仿宋" w:eastAsia="仿宋" w:hAnsi="仿宋" w:cs="仿宋" w:hint="eastAsia"/>
          <w:sz w:val="24"/>
          <w:szCs w:val="24"/>
          <w:u w:val="single"/>
        </w:rPr>
        <w:t>10</w:t>
      </w:r>
      <w:r>
        <w:rPr>
          <w:rFonts w:ascii="仿宋" w:eastAsia="仿宋" w:hAnsi="仿宋" w:cs="仿宋"/>
          <w:sz w:val="24"/>
          <w:szCs w:val="24"/>
          <w:u w:val="single"/>
        </w:rPr>
        <w:t xml:space="preserve"> </w:t>
      </w:r>
      <w:r>
        <w:rPr>
          <w:rFonts w:ascii="仿宋" w:eastAsia="仿宋" w:hAnsi="仿宋" w:cs="仿宋"/>
          <w:sz w:val="24"/>
          <w:szCs w:val="24"/>
        </w:rPr>
        <w:t>%</w:t>
      </w:r>
      <w:r>
        <w:rPr>
          <w:rFonts w:ascii="仿宋" w:eastAsia="仿宋" w:hAnsi="仿宋" w:cs="仿宋" w:hint="eastAsia"/>
          <w:sz w:val="24"/>
          <w:szCs w:val="24"/>
        </w:rPr>
        <w:t>（不高于</w:t>
      </w:r>
      <w:r>
        <w:rPr>
          <w:rFonts w:ascii="仿宋" w:eastAsia="仿宋" w:hAnsi="仿宋" w:cs="仿宋"/>
          <w:sz w:val="24"/>
          <w:szCs w:val="24"/>
        </w:rPr>
        <w:t>10%</w:t>
      </w:r>
      <w:r>
        <w:rPr>
          <w:rFonts w:ascii="仿宋" w:eastAsia="仿宋" w:hAnsi="仿宋" w:cs="仿宋" w:hint="eastAsia"/>
          <w:sz w:val="24"/>
          <w:szCs w:val="24"/>
        </w:rPr>
        <w:t>）</w:t>
      </w:r>
      <w:r>
        <w:rPr>
          <w:rFonts w:ascii="仿宋" w:eastAsia="仿宋" w:hAnsi="仿宋" w:cs="仿宋"/>
          <w:sz w:val="24"/>
          <w:szCs w:val="24"/>
        </w:rPr>
        <w:t>,</w:t>
      </w:r>
      <w:r>
        <w:rPr>
          <w:rFonts w:ascii="仿宋" w:eastAsia="仿宋" w:hAnsi="仿宋" w:cs="仿宋" w:hint="eastAsia"/>
          <w:sz w:val="24"/>
          <w:szCs w:val="24"/>
        </w:rPr>
        <w:t>即人民币</w:t>
      </w:r>
      <w:r>
        <w:rPr>
          <w:rFonts w:ascii="仿宋" w:eastAsia="仿宋" w:hAnsi="仿宋" w:cs="仿宋"/>
          <w:sz w:val="24"/>
          <w:szCs w:val="24"/>
          <w:u w:val="single"/>
        </w:rPr>
        <w:t xml:space="preserve">   </w:t>
      </w:r>
      <w:r>
        <w:rPr>
          <w:rFonts w:ascii="仿宋" w:eastAsia="仿宋" w:hAnsi="仿宋" w:cs="仿宋" w:hint="eastAsia"/>
          <w:sz w:val="24"/>
          <w:szCs w:val="24"/>
          <w:u w:val="single"/>
        </w:rPr>
        <w:t xml:space="preserve">  </w:t>
      </w:r>
      <w:r>
        <w:rPr>
          <w:rFonts w:ascii="仿宋" w:eastAsia="仿宋" w:hAnsi="仿宋" w:cs="仿宋"/>
          <w:sz w:val="24"/>
          <w:szCs w:val="24"/>
          <w:u w:val="single"/>
        </w:rPr>
        <w:t xml:space="preserve"> </w:t>
      </w:r>
      <w:r>
        <w:rPr>
          <w:rFonts w:ascii="仿宋" w:eastAsia="仿宋" w:hAnsi="仿宋" w:cs="仿宋" w:hint="eastAsia"/>
          <w:sz w:val="24"/>
          <w:szCs w:val="24"/>
        </w:rPr>
        <w:t>元的《施工监理期履约保函》原件。保函期限以壹年为期限，根据工期每年到期后再续开下一年度的保函，可连续出具</w:t>
      </w:r>
      <w:r>
        <w:rPr>
          <w:rFonts w:ascii="仿宋" w:eastAsia="仿宋" w:hAnsi="仿宋" w:cs="仿宋"/>
          <w:sz w:val="24"/>
          <w:szCs w:val="24"/>
        </w:rPr>
        <w:t>.</w:t>
      </w:r>
    </w:p>
    <w:p w14:paraId="6F5D92F4" w14:textId="77777777" w:rsidR="00F427D6" w:rsidRDefault="00000000">
      <w:pPr>
        <w:snapToGrid w:val="0"/>
        <w:spacing w:line="360" w:lineRule="auto"/>
        <w:ind w:firstLineChars="200" w:firstLine="480"/>
        <w:rPr>
          <w:rFonts w:ascii="仿宋" w:eastAsia="仿宋" w:hAnsi="仿宋" w:cs="Times New Roman"/>
          <w:kern w:val="0"/>
          <w:sz w:val="24"/>
          <w:szCs w:val="24"/>
        </w:rPr>
      </w:pPr>
      <w:r>
        <w:rPr>
          <w:rFonts w:ascii="仿宋" w:eastAsia="仿宋" w:hAnsi="仿宋" w:cs="仿宋" w:hint="eastAsia"/>
          <w:kern w:val="0"/>
          <w:sz w:val="24"/>
          <w:szCs w:val="24"/>
        </w:rPr>
        <w:t>在监理人签署质量合格文件后，履约保函解除</w:t>
      </w:r>
      <w:r>
        <w:rPr>
          <w:rFonts w:ascii="仿宋" w:eastAsia="仿宋" w:hAnsi="仿宋" w:cs="仿宋"/>
          <w:sz w:val="24"/>
          <w:szCs w:val="24"/>
          <w:u w:val="single"/>
        </w:rPr>
        <w:t xml:space="preserve"> </w:t>
      </w:r>
      <w:r>
        <w:rPr>
          <w:rFonts w:ascii="仿宋" w:eastAsia="仿宋" w:hAnsi="仿宋" w:cs="仿宋" w:hint="eastAsia"/>
          <w:sz w:val="24"/>
          <w:szCs w:val="24"/>
          <w:u w:val="single"/>
        </w:rPr>
        <w:t>80</w:t>
      </w:r>
      <w:r>
        <w:rPr>
          <w:rFonts w:ascii="仿宋" w:eastAsia="仿宋" w:hAnsi="仿宋" w:cs="仿宋"/>
          <w:sz w:val="24"/>
          <w:szCs w:val="24"/>
        </w:rPr>
        <w:t>%</w:t>
      </w:r>
      <w:r>
        <w:rPr>
          <w:rFonts w:ascii="仿宋" w:eastAsia="仿宋" w:hAnsi="仿宋" w:cs="仿宋" w:hint="eastAsia"/>
          <w:sz w:val="24"/>
          <w:szCs w:val="24"/>
        </w:rPr>
        <w:t>（不低于</w:t>
      </w:r>
      <w:r>
        <w:rPr>
          <w:rFonts w:ascii="仿宋" w:eastAsia="仿宋" w:hAnsi="仿宋" w:cs="仿宋"/>
          <w:sz w:val="24"/>
          <w:szCs w:val="24"/>
        </w:rPr>
        <w:t>80%</w:t>
      </w:r>
      <w:r>
        <w:rPr>
          <w:rFonts w:ascii="仿宋" w:eastAsia="仿宋" w:hAnsi="仿宋" w:cs="仿宋" w:hint="eastAsia"/>
          <w:sz w:val="24"/>
          <w:szCs w:val="24"/>
        </w:rPr>
        <w:t>）</w:t>
      </w:r>
      <w:r>
        <w:rPr>
          <w:rFonts w:ascii="仿宋" w:eastAsia="仿宋" w:hAnsi="仿宋" w:cs="仿宋" w:hint="eastAsia"/>
          <w:kern w:val="0"/>
          <w:sz w:val="24"/>
          <w:szCs w:val="24"/>
        </w:rPr>
        <w:t>，在工程竣工验收合格时或交付使用时，应予以办理退回履约保函。</w:t>
      </w:r>
    </w:p>
    <w:p w14:paraId="73DB9CA3"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③委托人不需要监理人出具履约保证保险；</w:t>
      </w:r>
    </w:p>
    <w:p w14:paraId="4B151F1D"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④委托人需要监理人出具履约保证保险的，监理人应在签订本合同后一个月内向委托人提交履约保证保险资料原件，保证保险担保金额：</w:t>
      </w:r>
      <w:r>
        <w:rPr>
          <w:rFonts w:ascii="仿宋" w:eastAsia="仿宋" w:hAnsi="仿宋" w:cs="仿宋"/>
          <w:sz w:val="24"/>
          <w:szCs w:val="24"/>
          <w:u w:val="single"/>
        </w:rPr>
        <w:t xml:space="preserve">  </w:t>
      </w:r>
      <w:r>
        <w:rPr>
          <w:rFonts w:ascii="仿宋" w:eastAsia="仿宋" w:hAnsi="仿宋" w:cs="仿宋" w:hint="eastAsia"/>
          <w:sz w:val="24"/>
          <w:szCs w:val="24"/>
          <w:u w:val="single"/>
        </w:rPr>
        <w:t>/</w:t>
      </w:r>
      <w:r>
        <w:rPr>
          <w:rFonts w:ascii="仿宋" w:eastAsia="仿宋" w:hAnsi="仿宋" w:cs="仿宋"/>
          <w:sz w:val="24"/>
          <w:szCs w:val="24"/>
          <w:u w:val="single"/>
        </w:rPr>
        <w:t xml:space="preserve">   </w:t>
      </w:r>
      <w:r>
        <w:rPr>
          <w:rFonts w:ascii="仿宋" w:eastAsia="仿宋" w:hAnsi="仿宋" w:cs="仿宋" w:hint="eastAsia"/>
          <w:sz w:val="24"/>
          <w:szCs w:val="24"/>
        </w:rPr>
        <w:t>；保证保险期限</w:t>
      </w:r>
      <w:r>
        <w:rPr>
          <w:rFonts w:ascii="仿宋" w:eastAsia="仿宋" w:hAnsi="仿宋" w:cs="仿宋"/>
          <w:sz w:val="24"/>
          <w:szCs w:val="24"/>
          <w:u w:val="single"/>
        </w:rPr>
        <w:t xml:space="preserve">   </w:t>
      </w:r>
      <w:r>
        <w:rPr>
          <w:rFonts w:ascii="仿宋" w:eastAsia="仿宋" w:hAnsi="仿宋" w:cs="仿宋" w:hint="eastAsia"/>
          <w:sz w:val="24"/>
          <w:szCs w:val="24"/>
          <w:u w:val="single"/>
        </w:rPr>
        <w:t>/</w:t>
      </w:r>
      <w:r>
        <w:rPr>
          <w:rFonts w:ascii="仿宋" w:eastAsia="仿宋" w:hAnsi="仿宋" w:cs="仿宋"/>
          <w:sz w:val="24"/>
          <w:szCs w:val="24"/>
          <w:u w:val="single"/>
        </w:rPr>
        <w:t xml:space="preserve">  </w:t>
      </w:r>
      <w:r>
        <w:rPr>
          <w:rFonts w:ascii="仿宋" w:eastAsia="仿宋" w:hAnsi="仿宋" w:cs="仿宋" w:hint="eastAsia"/>
          <w:sz w:val="24"/>
          <w:szCs w:val="24"/>
        </w:rPr>
        <w:t>。</w:t>
      </w:r>
    </w:p>
    <w:p w14:paraId="045765CB" w14:textId="77777777" w:rsidR="00F427D6" w:rsidRDefault="00000000">
      <w:pPr>
        <w:spacing w:line="360" w:lineRule="auto"/>
        <w:outlineLvl w:val="1"/>
        <w:rPr>
          <w:rFonts w:ascii="仿宋" w:eastAsia="仿宋" w:hAnsi="仿宋" w:cs="仿宋"/>
          <w:b/>
          <w:bCs/>
          <w:sz w:val="24"/>
          <w:szCs w:val="24"/>
        </w:rPr>
      </w:pPr>
      <w:bookmarkStart w:id="84" w:name="_Toc28169"/>
      <w:r>
        <w:rPr>
          <w:rFonts w:ascii="仿宋" w:eastAsia="仿宋" w:hAnsi="仿宋" w:cs="仿宋"/>
          <w:b/>
          <w:bCs/>
          <w:sz w:val="24"/>
          <w:szCs w:val="24"/>
        </w:rPr>
        <w:t xml:space="preserve">3. </w:t>
      </w:r>
      <w:r>
        <w:rPr>
          <w:rFonts w:ascii="仿宋" w:eastAsia="仿宋" w:hAnsi="仿宋" w:cs="仿宋" w:hint="eastAsia"/>
          <w:b/>
          <w:bCs/>
          <w:sz w:val="24"/>
          <w:szCs w:val="24"/>
        </w:rPr>
        <w:t>委托人义务</w:t>
      </w:r>
      <w:bookmarkEnd w:id="84"/>
      <w:r>
        <w:rPr>
          <w:rFonts w:ascii="仿宋" w:eastAsia="仿宋" w:hAnsi="仿宋" w:cs="仿宋"/>
          <w:b/>
          <w:bCs/>
          <w:sz w:val="24"/>
          <w:szCs w:val="24"/>
        </w:rPr>
        <w:t xml:space="preserve">  </w:t>
      </w:r>
    </w:p>
    <w:p w14:paraId="27E8D073" w14:textId="77777777" w:rsidR="00F427D6" w:rsidRDefault="00000000">
      <w:pPr>
        <w:spacing w:line="360" w:lineRule="auto"/>
        <w:ind w:leftChars="100" w:left="210"/>
        <w:outlineLvl w:val="2"/>
        <w:rPr>
          <w:rFonts w:ascii="仿宋" w:eastAsia="仿宋" w:hAnsi="仿宋" w:cs="Times New Roman"/>
          <w:sz w:val="24"/>
          <w:szCs w:val="24"/>
        </w:rPr>
      </w:pPr>
      <w:bookmarkStart w:id="85" w:name="_Toc4434"/>
      <w:r>
        <w:rPr>
          <w:rFonts w:ascii="仿宋" w:eastAsia="仿宋" w:hAnsi="仿宋" w:cs="仿宋"/>
          <w:sz w:val="24"/>
          <w:szCs w:val="24"/>
        </w:rPr>
        <w:t xml:space="preserve">3.4 </w:t>
      </w:r>
      <w:r>
        <w:rPr>
          <w:rFonts w:ascii="仿宋" w:eastAsia="仿宋" w:hAnsi="仿宋" w:cs="仿宋" w:hint="eastAsia"/>
          <w:sz w:val="24"/>
          <w:szCs w:val="24"/>
        </w:rPr>
        <w:t>委托人代表</w:t>
      </w:r>
      <w:bookmarkEnd w:id="85"/>
    </w:p>
    <w:p w14:paraId="29918BFE" w14:textId="77777777" w:rsidR="00F427D6" w:rsidRDefault="00000000">
      <w:pPr>
        <w:adjustRightInd w:val="0"/>
        <w:snapToGrid w:val="0"/>
        <w:spacing w:line="360" w:lineRule="auto"/>
        <w:ind w:firstLineChars="200" w:firstLine="480"/>
        <w:rPr>
          <w:rFonts w:ascii="仿宋" w:eastAsia="仿宋" w:hAnsi="仿宋" w:cs="Times New Roman"/>
          <w:sz w:val="24"/>
          <w:szCs w:val="24"/>
          <w:u w:val="single"/>
        </w:rPr>
      </w:pPr>
      <w:r>
        <w:rPr>
          <w:rFonts w:ascii="仿宋" w:eastAsia="仿宋" w:hAnsi="仿宋" w:cs="仿宋" w:hint="eastAsia"/>
          <w:sz w:val="24"/>
          <w:szCs w:val="24"/>
        </w:rPr>
        <w:t>委托人代表为：</w:t>
      </w:r>
      <w:r>
        <w:rPr>
          <w:rFonts w:ascii="仿宋" w:eastAsia="仿宋" w:hAnsi="仿宋" w:cs="仿宋"/>
          <w:sz w:val="24"/>
          <w:szCs w:val="24"/>
          <w:u w:val="single"/>
        </w:rPr>
        <w:t xml:space="preserve">                                </w:t>
      </w:r>
      <w:r>
        <w:rPr>
          <w:rFonts w:ascii="仿宋" w:eastAsia="仿宋" w:hAnsi="仿宋" w:cs="仿宋" w:hint="eastAsia"/>
          <w:sz w:val="24"/>
          <w:szCs w:val="24"/>
        </w:rPr>
        <w:t>。</w:t>
      </w:r>
    </w:p>
    <w:p w14:paraId="4FB45C4D" w14:textId="77777777" w:rsidR="00F427D6" w:rsidRDefault="00000000">
      <w:pPr>
        <w:spacing w:line="360" w:lineRule="auto"/>
        <w:ind w:leftChars="100" w:left="210"/>
        <w:outlineLvl w:val="2"/>
        <w:rPr>
          <w:rFonts w:ascii="仿宋" w:eastAsia="仿宋" w:hAnsi="仿宋" w:cs="Times New Roman"/>
          <w:sz w:val="24"/>
          <w:szCs w:val="24"/>
        </w:rPr>
      </w:pPr>
      <w:bookmarkStart w:id="86" w:name="_Toc28250"/>
      <w:r>
        <w:rPr>
          <w:rFonts w:ascii="仿宋" w:eastAsia="仿宋" w:hAnsi="仿宋" w:cs="仿宋"/>
          <w:sz w:val="24"/>
          <w:szCs w:val="24"/>
        </w:rPr>
        <w:t xml:space="preserve">3.6 </w:t>
      </w:r>
      <w:r>
        <w:rPr>
          <w:rFonts w:ascii="仿宋" w:eastAsia="仿宋" w:hAnsi="仿宋" w:cs="仿宋" w:hint="eastAsia"/>
          <w:sz w:val="24"/>
          <w:szCs w:val="24"/>
        </w:rPr>
        <w:t>答复</w:t>
      </w:r>
      <w:bookmarkEnd w:id="86"/>
    </w:p>
    <w:p w14:paraId="5545C552"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委托人同意在</w:t>
      </w:r>
      <w:r>
        <w:rPr>
          <w:rFonts w:ascii="仿宋" w:eastAsia="仿宋" w:hAnsi="仿宋" w:cs="仿宋"/>
          <w:sz w:val="24"/>
          <w:szCs w:val="24"/>
          <w:u w:val="single"/>
        </w:rPr>
        <w:t xml:space="preserve"> </w:t>
      </w:r>
      <w:r>
        <w:rPr>
          <w:rFonts w:ascii="仿宋" w:eastAsia="仿宋" w:hAnsi="仿宋" w:cs="仿宋" w:hint="eastAsia"/>
          <w:sz w:val="24"/>
          <w:szCs w:val="24"/>
          <w:u w:val="single"/>
        </w:rPr>
        <w:t>7</w:t>
      </w:r>
      <w:r>
        <w:rPr>
          <w:rFonts w:ascii="仿宋" w:eastAsia="仿宋" w:hAnsi="仿宋" w:cs="仿宋" w:hint="eastAsia"/>
          <w:sz w:val="24"/>
          <w:szCs w:val="24"/>
        </w:rPr>
        <w:t>天内，对监理人书面提交并要求做出决定的事宜给予书面答复。</w:t>
      </w:r>
    </w:p>
    <w:p w14:paraId="70AFC256" w14:textId="77777777" w:rsidR="00F427D6" w:rsidRDefault="00000000">
      <w:pPr>
        <w:spacing w:line="360" w:lineRule="auto"/>
        <w:ind w:leftChars="100" w:left="210"/>
        <w:outlineLvl w:val="2"/>
        <w:rPr>
          <w:rFonts w:ascii="仿宋" w:eastAsia="仿宋" w:hAnsi="仿宋" w:cs="Times New Roman"/>
          <w:sz w:val="24"/>
          <w:szCs w:val="24"/>
        </w:rPr>
      </w:pPr>
      <w:bookmarkStart w:id="87" w:name="_Toc22151"/>
      <w:r>
        <w:rPr>
          <w:rFonts w:ascii="仿宋" w:eastAsia="仿宋" w:hAnsi="仿宋" w:cs="仿宋"/>
          <w:sz w:val="24"/>
          <w:szCs w:val="24"/>
        </w:rPr>
        <w:t xml:space="preserve">3.8 </w:t>
      </w:r>
      <w:r>
        <w:rPr>
          <w:rFonts w:ascii="仿宋" w:eastAsia="仿宋" w:hAnsi="仿宋" w:cs="仿宋" w:hint="eastAsia"/>
          <w:sz w:val="24"/>
          <w:szCs w:val="24"/>
        </w:rPr>
        <w:t>支付担保</w:t>
      </w:r>
      <w:bookmarkEnd w:id="87"/>
    </w:p>
    <w:p w14:paraId="21BF5E7F"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支付担保按下列方式</w:t>
      </w:r>
      <w:r>
        <w:rPr>
          <w:rFonts w:ascii="仿宋" w:eastAsia="仿宋" w:hAnsi="仿宋" w:cs="仿宋" w:hint="eastAsia"/>
          <w:sz w:val="24"/>
          <w:szCs w:val="24"/>
          <w:u w:val="single"/>
        </w:rPr>
        <w:t>①</w:t>
      </w:r>
      <w:r>
        <w:rPr>
          <w:rFonts w:ascii="仿宋" w:eastAsia="仿宋" w:hAnsi="仿宋" w:cs="仿宋"/>
          <w:sz w:val="24"/>
          <w:szCs w:val="24"/>
          <w:u w:val="single"/>
        </w:rPr>
        <w:t xml:space="preserve"> </w:t>
      </w:r>
      <w:r>
        <w:rPr>
          <w:rFonts w:ascii="仿宋" w:eastAsia="仿宋" w:hAnsi="仿宋" w:cs="仿宋" w:hint="eastAsia"/>
          <w:sz w:val="24"/>
          <w:szCs w:val="24"/>
        </w:rPr>
        <w:t>进行办理：</w:t>
      </w:r>
    </w:p>
    <w:p w14:paraId="4598EE5A"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①委托人不需要出具支付保函；</w:t>
      </w:r>
    </w:p>
    <w:p w14:paraId="16FCBFB9" w14:textId="77777777" w:rsidR="00F427D6" w:rsidRDefault="00000000">
      <w:pPr>
        <w:spacing w:line="360" w:lineRule="auto"/>
        <w:outlineLvl w:val="1"/>
        <w:rPr>
          <w:rFonts w:ascii="仿宋" w:eastAsia="仿宋" w:hAnsi="仿宋" w:cs="Times New Roman"/>
          <w:b/>
          <w:bCs/>
          <w:sz w:val="24"/>
          <w:szCs w:val="24"/>
        </w:rPr>
      </w:pPr>
      <w:bookmarkStart w:id="88" w:name="_Toc25702"/>
      <w:r>
        <w:rPr>
          <w:rFonts w:ascii="仿宋" w:eastAsia="仿宋" w:hAnsi="仿宋" w:cs="仿宋"/>
          <w:b/>
          <w:bCs/>
          <w:sz w:val="24"/>
          <w:szCs w:val="24"/>
        </w:rPr>
        <w:t xml:space="preserve">4. </w:t>
      </w:r>
      <w:r>
        <w:rPr>
          <w:rFonts w:ascii="仿宋" w:eastAsia="仿宋" w:hAnsi="仿宋" w:cs="仿宋" w:hint="eastAsia"/>
          <w:b/>
          <w:bCs/>
          <w:sz w:val="24"/>
          <w:szCs w:val="24"/>
        </w:rPr>
        <w:t>违约责任</w:t>
      </w:r>
      <w:bookmarkEnd w:id="88"/>
    </w:p>
    <w:p w14:paraId="7953EB8E" w14:textId="77777777" w:rsidR="00F427D6" w:rsidRDefault="00000000">
      <w:pPr>
        <w:spacing w:line="360" w:lineRule="auto"/>
        <w:ind w:leftChars="100" w:left="210"/>
        <w:outlineLvl w:val="2"/>
        <w:rPr>
          <w:rFonts w:ascii="仿宋" w:eastAsia="仿宋" w:hAnsi="仿宋" w:cs="Times New Roman"/>
          <w:sz w:val="24"/>
          <w:szCs w:val="24"/>
        </w:rPr>
      </w:pPr>
      <w:bookmarkStart w:id="89" w:name="_Toc23301"/>
      <w:r>
        <w:rPr>
          <w:rFonts w:ascii="仿宋" w:eastAsia="仿宋" w:hAnsi="仿宋" w:cs="Arial Unicode MS" w:hint="eastAsia"/>
          <w:b/>
          <w:bCs/>
          <w:kern w:val="0"/>
          <w:sz w:val="24"/>
          <w:szCs w:val="24"/>
        </w:rPr>
        <w:t>★</w:t>
      </w:r>
      <w:r>
        <w:rPr>
          <w:rFonts w:ascii="仿宋" w:eastAsia="仿宋" w:hAnsi="仿宋" w:cs="仿宋"/>
          <w:sz w:val="24"/>
          <w:szCs w:val="24"/>
        </w:rPr>
        <w:t xml:space="preserve">4.1 </w:t>
      </w:r>
      <w:r>
        <w:rPr>
          <w:rFonts w:ascii="仿宋" w:eastAsia="仿宋" w:hAnsi="仿宋" w:cs="仿宋" w:hint="eastAsia"/>
          <w:sz w:val="24"/>
          <w:szCs w:val="24"/>
        </w:rPr>
        <w:t>监理人的违约责任</w:t>
      </w:r>
      <w:bookmarkEnd w:id="89"/>
    </w:p>
    <w:p w14:paraId="23808E24" w14:textId="77777777" w:rsidR="00F427D6" w:rsidRDefault="00000000">
      <w:pPr>
        <w:adjustRightInd w:val="0"/>
        <w:snapToGrid w:val="0"/>
        <w:spacing w:line="360" w:lineRule="auto"/>
        <w:ind w:firstLineChars="200" w:firstLine="480"/>
        <w:outlineLvl w:val="0"/>
        <w:rPr>
          <w:rFonts w:ascii="仿宋" w:eastAsia="仿宋" w:hAnsi="仿宋" w:cs="仿宋"/>
          <w:sz w:val="24"/>
          <w:szCs w:val="24"/>
        </w:rPr>
      </w:pPr>
      <w:bookmarkStart w:id="90" w:name="_Toc31776"/>
      <w:r>
        <w:rPr>
          <w:rFonts w:ascii="仿宋" w:eastAsia="仿宋" w:hAnsi="仿宋" w:cs="仿宋"/>
          <w:kern w:val="0"/>
          <w:sz w:val="24"/>
          <w:szCs w:val="24"/>
        </w:rPr>
        <w:t>4.1.1</w:t>
      </w:r>
      <w:r>
        <w:rPr>
          <w:rFonts w:ascii="仿宋" w:eastAsia="仿宋" w:hAnsi="仿宋" w:cs="仿宋" w:hint="eastAsia"/>
          <w:sz w:val="24"/>
          <w:szCs w:val="24"/>
        </w:rPr>
        <w:t>监理人赔偿金额的计算方法：</w:t>
      </w:r>
      <w:r>
        <w:rPr>
          <w:rFonts w:ascii="仿宋" w:eastAsia="仿宋" w:hAnsi="仿宋" w:cs="仿宋" w:hint="eastAsia"/>
          <w:sz w:val="24"/>
          <w:szCs w:val="24"/>
          <w:u w:val="single"/>
        </w:rPr>
        <w:t>按以下约定方法计算</w:t>
      </w:r>
      <w:r>
        <w:rPr>
          <w:rFonts w:ascii="仿宋" w:eastAsia="仿宋" w:hAnsi="仿宋" w:cs="仿宋"/>
          <w:sz w:val="24"/>
          <w:szCs w:val="24"/>
          <w:u w:val="single"/>
        </w:rPr>
        <w:t xml:space="preserve"> </w:t>
      </w:r>
      <w:r>
        <w:rPr>
          <w:rFonts w:ascii="仿宋" w:eastAsia="仿宋" w:hAnsi="仿宋" w:cs="仿宋"/>
          <w:sz w:val="24"/>
          <w:szCs w:val="24"/>
        </w:rPr>
        <w:t xml:space="preserve"> </w:t>
      </w:r>
      <w:r>
        <w:rPr>
          <w:rFonts w:ascii="仿宋" w:eastAsia="仿宋" w:hAnsi="仿宋" w:cs="仿宋" w:hint="eastAsia"/>
          <w:sz w:val="24"/>
          <w:szCs w:val="24"/>
        </w:rPr>
        <w:t>。</w:t>
      </w:r>
      <w:bookmarkEnd w:id="90"/>
      <w:r>
        <w:rPr>
          <w:rFonts w:ascii="仿宋" w:eastAsia="仿宋" w:hAnsi="仿宋" w:cs="仿宋"/>
          <w:sz w:val="24"/>
          <w:szCs w:val="24"/>
        </w:rPr>
        <w:t xml:space="preserve"> </w:t>
      </w:r>
    </w:p>
    <w:p w14:paraId="15D9AFC1"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（一）违约责任的约定</w:t>
      </w:r>
    </w:p>
    <w:p w14:paraId="5B384D30"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 xml:space="preserve"> 监理人违反本合同的约定，应当按约定向委托人承担相应的违约责任，承担违约责任方式包括但不限于：</w:t>
      </w:r>
    </w:p>
    <w:p w14:paraId="19F60E9F"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（1）书面警告。监理人未履行或未按时履行或未按质履行义务或不执行委托人（</w:t>
      </w:r>
      <w:proofErr w:type="gramStart"/>
      <w:r>
        <w:rPr>
          <w:rFonts w:ascii="仿宋" w:eastAsia="仿宋" w:hAnsi="仿宋" w:cs="仿宋" w:hint="eastAsia"/>
          <w:spacing w:val="0"/>
          <w:kern w:val="2"/>
        </w:rPr>
        <w:t>含主管</w:t>
      </w:r>
      <w:proofErr w:type="gramEnd"/>
      <w:r>
        <w:rPr>
          <w:rFonts w:ascii="仿宋" w:eastAsia="仿宋" w:hAnsi="仿宋" w:cs="仿宋" w:hint="eastAsia"/>
          <w:spacing w:val="0"/>
          <w:kern w:val="2"/>
        </w:rPr>
        <w:t>人员）的指令时，委托人有权向监理人发出书面警告。监理人必须在书面警告限定的时间内履行义务，否则应承担1次一般违约责任。</w:t>
      </w:r>
    </w:p>
    <w:p w14:paraId="0F9B979F"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（2）一般违约责任。监理人按本合同约定应当承担一般违约责任时，从工程</w:t>
      </w:r>
      <w:r>
        <w:rPr>
          <w:rFonts w:ascii="仿宋" w:eastAsia="仿宋" w:hAnsi="仿宋" w:cs="仿宋" w:hint="eastAsia"/>
          <w:spacing w:val="0"/>
          <w:kern w:val="2"/>
        </w:rPr>
        <w:lastRenderedPageBreak/>
        <w:t>款(结算款)罚扣（☑1000元、□2000元、□5000元）/次；第二次承担同一违约性质的一般违约责任时，从工程款(结算款)罚扣的违约金为第一次罚扣金额的2倍；第三次承担同一违约性质的一般违约责任时，从工程款(结算款)罚扣的违约金为第一次罚扣金额的3倍；以此类推，但每次罚扣的金额最高不超过第一次罚扣金额的5倍。</w:t>
      </w:r>
    </w:p>
    <w:p w14:paraId="5F146888"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（3）严重违约责任。监理人按本合同约定应当承担严重违约责任时，从工程款(结算款)罚扣（☑5000元、□10000元、□15000元）/次。</w:t>
      </w:r>
    </w:p>
    <w:p w14:paraId="2CFB04F8"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4）部分解除合同。委托人依本合同约定向监理人发出部分解除合同的通知后，本合同部分解除即生效。于此情形下，监理人必须在收到委托人部分解除合同通知之日起3日内停止被解除部分的工作，5日内配合委托人完成现场工作和有关资料的移交，所交接资料必须完整。监理人无特殊原因未在要求期限内完成移交和撤出，或交接资料不完整的，委托人有权处理其留在现场的材料、设备和其他物件，处理费用由监理人承担，且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14:paraId="34FA7696"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5）解除合同。委托人依本合同约定向监理人发出解除合同的通知后，本合同即宣告解除。于此情形下，监理人必须在收到委托人解除合同通知之日起3日内停止全部工作，5日内配合委托人完成现场工作和有关资料的移交，并于完成交接工作当日内离场。监理人应保证所移交的资料齐全完整，监理人无特殊原因未在要求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14:paraId="07A41FD4"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（6）赔偿损失。因监理人违约或工作失误给委托人造成损失的，监理人应向委托人赔偿经济损失。如果损失是由于监理人故意或严重渎职造成的，监理人应承担全部赔偿责任。</w:t>
      </w:r>
    </w:p>
    <w:p w14:paraId="3E65B87F"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（7）监理人累计承担书面</w:t>
      </w:r>
      <w:proofErr w:type="gramStart"/>
      <w:r>
        <w:rPr>
          <w:rFonts w:ascii="仿宋" w:eastAsia="仿宋" w:hAnsi="仿宋" w:cs="仿宋" w:hint="eastAsia"/>
          <w:spacing w:val="0"/>
          <w:kern w:val="2"/>
        </w:rPr>
        <w:t>警告达</w:t>
      </w:r>
      <w:proofErr w:type="gramEnd"/>
      <w:r>
        <w:rPr>
          <w:rFonts w:ascii="仿宋" w:eastAsia="仿宋" w:hAnsi="仿宋" w:cs="仿宋" w:hint="eastAsia"/>
          <w:spacing w:val="0"/>
          <w:kern w:val="2"/>
        </w:rPr>
        <w:t>3次的，则另行追加一般违约责任1次；监</w:t>
      </w:r>
      <w:r>
        <w:rPr>
          <w:rFonts w:ascii="仿宋" w:eastAsia="仿宋" w:hAnsi="仿宋" w:cs="仿宋" w:hint="eastAsia"/>
          <w:spacing w:val="0"/>
          <w:kern w:val="2"/>
        </w:rPr>
        <w:lastRenderedPageBreak/>
        <w:t>理人累计承担一般违约责任达3次的，则另行追加严重违约责任1次；监理人累计承担严重违约责任达3次或者工程进度严重滞后的，委托人有权要求监理人的法定代表人监督总监履行职责。</w:t>
      </w:r>
    </w:p>
    <w:p w14:paraId="5F63A79E"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8）当监理人违约被罚扣违约金时，委托人将书面通知其保证人交纳，其保证人拒绝交纳的，委托人将从应考核给监理人的监理酬金中直接扣除，扣除款项计入累计监理酬金进度款，结算时不予退还，监理人不得有异议。同时，委托人保留进一步依法追究监理人及其保证人有关责任的权利。</w:t>
      </w:r>
    </w:p>
    <w:p w14:paraId="0D223D2E"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（9）当监理人无正当理由而不履行或没有全面且适当履行其相关承诺及监理义务时，委托人有权书面通知监理人，指明其未能履约的内容和委托人要求其承担违约责任的等级。</w:t>
      </w:r>
    </w:p>
    <w:p w14:paraId="7591CCF3"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（二）监理组织管理方面的违约责任</w:t>
      </w:r>
    </w:p>
    <w:p w14:paraId="75706BCD"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监理人承诺主动支持委托人的工作。若无正当理由又未提前向委托人报告且未得到委托人同意的，而对委托人的指令和书面通知，公开或变相拒不执行的，属于违约，监理人承担一般违约1次；监理人因此而再次违约的，每违约一次，监理人承担严重违约责任1次；情节特别严重的，委托人有权单方面部分解除合同或解除合同。同时，监理人还须承担由此造成的一切经济损失。</w:t>
      </w:r>
    </w:p>
    <w:p w14:paraId="74E49C78"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（2）监理人不遵守委托人所制订的对本工程进行有效管理的各项制度、规定的，由监理人按所违反制度、规定的有关规定承担违约责任。相应制度、规定没有明确规定的，由委托人参照本条约定处理。</w:t>
      </w:r>
    </w:p>
    <w:p w14:paraId="01539152"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（3）监理人未按承诺建立组织架构、派驻监理人员和投入设备，监理人必须按委托人要求限期整改，并承担相应违约责任。具体约定为：</w:t>
      </w:r>
    </w:p>
    <w:p w14:paraId="7DFAB5A7"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在委托人书面通知监理人进场后3日内，监理人在投标文件中承诺的</w:t>
      </w:r>
      <w:proofErr w:type="gramStart"/>
      <w:r>
        <w:rPr>
          <w:rFonts w:ascii="仿宋" w:eastAsia="仿宋" w:hAnsi="仿宋" w:cs="仿宋" w:hint="eastAsia"/>
          <w:spacing w:val="0"/>
          <w:kern w:val="2"/>
        </w:rPr>
        <w:t>除项目</w:t>
      </w:r>
      <w:proofErr w:type="gramEnd"/>
      <w:r>
        <w:rPr>
          <w:rFonts w:ascii="仿宋" w:eastAsia="仿宋" w:hAnsi="仿宋" w:cs="仿宋" w:hint="eastAsia"/>
          <w:spacing w:val="0"/>
          <w:kern w:val="2"/>
        </w:rPr>
        <w:t>总监、总监代表、造价人员、资料员4类人员以外的主要监理人员（指专业监理工程师等同等级别以上的监理人员）未能足额到位，或到位后又离开，造成</w:t>
      </w:r>
      <w:proofErr w:type="gramStart"/>
      <w:r>
        <w:rPr>
          <w:rFonts w:ascii="仿宋" w:eastAsia="仿宋" w:hAnsi="仿宋" w:cs="仿宋" w:hint="eastAsia"/>
          <w:spacing w:val="0"/>
          <w:kern w:val="2"/>
        </w:rPr>
        <w:t>该岗位</w:t>
      </w:r>
      <w:proofErr w:type="gramEnd"/>
      <w:r>
        <w:rPr>
          <w:rFonts w:ascii="仿宋" w:eastAsia="仿宋" w:hAnsi="仿宋" w:cs="仿宋" w:hint="eastAsia"/>
          <w:spacing w:val="0"/>
          <w:kern w:val="2"/>
        </w:rPr>
        <w:t>空缺，或未按承诺依时、足额投入有关设备的，监理人应向委托人书面解释并保证人员、设备如期到位；如果监理人拒不配合，未在委托人提出限期改正的期限内进行整改的，监理人承担严重违约责任1次，于此情形下，委托人有权单方面解除合同，并要求监理人承担由此造成的损失。</w:t>
      </w:r>
    </w:p>
    <w:p w14:paraId="1617B0B9"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（4）监理人必须严格按照投标承诺投入监理人员，调换监理人员必须提出书面报告并附上替代人员的所有证明资料，经委托人审核书面同意后才能调换；虽</w:t>
      </w:r>
      <w:r>
        <w:rPr>
          <w:rFonts w:ascii="仿宋" w:eastAsia="仿宋" w:hAnsi="仿宋" w:cs="仿宋" w:hint="eastAsia"/>
          <w:spacing w:val="0"/>
          <w:kern w:val="2"/>
        </w:rPr>
        <w:lastRenderedPageBreak/>
        <w:t>经委托人书面同意调换，但监理人仍应按下表的约定承担违约责任。委托人要求监理人更换监理人员时，监理人在接到委托人通知后七天内安排更换到位，并满足政府职能部门变更流程要求，否则，委托人将有权延期考核监理酬金，并由委托人直接聘请，聘请人员所需费用按本合同专用条款2.3.1第（12）条的约定执行。同时，监理人按下表的约定承担违约责任；情节严重的，委托人有权单方面解除合同。</w:t>
      </w:r>
    </w:p>
    <w:tbl>
      <w:tblPr>
        <w:tblW w:w="8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00"/>
        <w:gridCol w:w="3305"/>
      </w:tblGrid>
      <w:tr w:rsidR="00F427D6" w14:paraId="0A4D7EF7" w14:textId="77777777">
        <w:trPr>
          <w:trHeight w:val="448"/>
        </w:trPr>
        <w:tc>
          <w:tcPr>
            <w:tcW w:w="720" w:type="dxa"/>
            <w:vAlign w:val="center"/>
          </w:tcPr>
          <w:p w14:paraId="25E35B30" w14:textId="77777777" w:rsidR="00F427D6" w:rsidRDefault="00000000">
            <w:pPr>
              <w:pStyle w:val="ad"/>
              <w:spacing w:line="360" w:lineRule="auto"/>
              <w:jc w:val="center"/>
              <w:rPr>
                <w:rFonts w:ascii="仿宋" w:eastAsia="仿宋" w:hAnsi="仿宋" w:cs="仿宋"/>
              </w:rPr>
            </w:pPr>
            <w:r>
              <w:rPr>
                <w:rFonts w:ascii="仿宋" w:eastAsia="仿宋" w:hAnsi="仿宋" w:cs="仿宋" w:hint="eastAsia"/>
              </w:rPr>
              <w:t>序号</w:t>
            </w:r>
          </w:p>
        </w:tc>
        <w:tc>
          <w:tcPr>
            <w:tcW w:w="4500" w:type="dxa"/>
            <w:vAlign w:val="center"/>
          </w:tcPr>
          <w:p w14:paraId="1E2DF9D6" w14:textId="77777777" w:rsidR="00F427D6" w:rsidRDefault="00000000">
            <w:pPr>
              <w:pStyle w:val="ad"/>
              <w:spacing w:line="360" w:lineRule="auto"/>
              <w:jc w:val="center"/>
              <w:rPr>
                <w:rFonts w:ascii="仿宋" w:eastAsia="仿宋" w:hAnsi="仿宋" w:cs="仿宋"/>
              </w:rPr>
            </w:pPr>
            <w:r>
              <w:rPr>
                <w:rFonts w:ascii="仿宋" w:eastAsia="仿宋" w:hAnsi="仿宋" w:cs="仿宋" w:hint="eastAsia"/>
              </w:rPr>
              <w:t>违约项目</w:t>
            </w:r>
          </w:p>
        </w:tc>
        <w:tc>
          <w:tcPr>
            <w:tcW w:w="3305" w:type="dxa"/>
            <w:vAlign w:val="center"/>
          </w:tcPr>
          <w:p w14:paraId="64D63F76" w14:textId="77777777" w:rsidR="00F427D6" w:rsidRDefault="00000000">
            <w:pPr>
              <w:pStyle w:val="ad"/>
              <w:spacing w:line="360" w:lineRule="auto"/>
              <w:jc w:val="center"/>
              <w:rPr>
                <w:rFonts w:ascii="仿宋" w:eastAsia="仿宋" w:hAnsi="仿宋" w:cs="仿宋"/>
              </w:rPr>
            </w:pPr>
            <w:r>
              <w:rPr>
                <w:rFonts w:ascii="仿宋" w:eastAsia="仿宋" w:hAnsi="仿宋" w:cs="仿宋" w:hint="eastAsia"/>
                <w:bCs/>
              </w:rPr>
              <w:t>违约金（元/人·次）</w:t>
            </w:r>
          </w:p>
        </w:tc>
      </w:tr>
      <w:tr w:rsidR="00F427D6" w14:paraId="2077464D" w14:textId="77777777">
        <w:trPr>
          <w:trHeight w:val="445"/>
        </w:trPr>
        <w:tc>
          <w:tcPr>
            <w:tcW w:w="720" w:type="dxa"/>
            <w:vAlign w:val="center"/>
          </w:tcPr>
          <w:p w14:paraId="5A0C8F30" w14:textId="77777777" w:rsidR="00F427D6" w:rsidRDefault="00F427D6">
            <w:pPr>
              <w:pStyle w:val="ad"/>
              <w:numPr>
                <w:ilvl w:val="0"/>
                <w:numId w:val="5"/>
              </w:numPr>
              <w:spacing w:line="360" w:lineRule="auto"/>
              <w:jc w:val="center"/>
              <w:rPr>
                <w:rFonts w:ascii="仿宋" w:eastAsia="仿宋" w:hAnsi="仿宋" w:cs="仿宋"/>
              </w:rPr>
            </w:pPr>
          </w:p>
        </w:tc>
        <w:tc>
          <w:tcPr>
            <w:tcW w:w="4500" w:type="dxa"/>
            <w:vAlign w:val="center"/>
          </w:tcPr>
          <w:p w14:paraId="2EDE0CE4" w14:textId="77777777" w:rsidR="00F427D6" w:rsidRDefault="00000000">
            <w:pPr>
              <w:pStyle w:val="ad"/>
              <w:spacing w:line="360" w:lineRule="auto"/>
              <w:rPr>
                <w:rFonts w:ascii="仿宋" w:eastAsia="仿宋" w:hAnsi="仿宋" w:cs="仿宋"/>
              </w:rPr>
            </w:pPr>
            <w:r>
              <w:rPr>
                <w:rFonts w:ascii="仿宋" w:eastAsia="仿宋" w:hAnsi="仿宋" w:cs="仿宋" w:hint="eastAsia"/>
              </w:rPr>
              <w:t>监理人自行调换或未按照委托人要求及时更换项目总监</w:t>
            </w:r>
          </w:p>
        </w:tc>
        <w:tc>
          <w:tcPr>
            <w:tcW w:w="3305" w:type="dxa"/>
            <w:vAlign w:val="center"/>
          </w:tcPr>
          <w:p w14:paraId="17A14240" w14:textId="77777777" w:rsidR="00F427D6" w:rsidRDefault="00000000">
            <w:pPr>
              <w:pStyle w:val="ad"/>
              <w:spacing w:line="360" w:lineRule="auto"/>
              <w:rPr>
                <w:rFonts w:ascii="仿宋" w:eastAsia="仿宋" w:hAnsi="仿宋" w:cs="仿宋"/>
              </w:rPr>
            </w:pPr>
            <w:r>
              <w:rPr>
                <w:rFonts w:ascii="仿宋" w:eastAsia="仿宋" w:hAnsi="仿宋" w:cs="仿宋" w:hint="eastAsia"/>
                <w:bCs/>
              </w:rPr>
              <w:t>本合同监理酬金总额的2%</w:t>
            </w:r>
          </w:p>
        </w:tc>
      </w:tr>
      <w:tr w:rsidR="00F427D6" w14:paraId="0DCBEB4D" w14:textId="77777777">
        <w:trPr>
          <w:trHeight w:val="763"/>
        </w:trPr>
        <w:tc>
          <w:tcPr>
            <w:tcW w:w="720" w:type="dxa"/>
            <w:vAlign w:val="center"/>
          </w:tcPr>
          <w:p w14:paraId="1AD0C287" w14:textId="77777777" w:rsidR="00F427D6" w:rsidRDefault="00F427D6">
            <w:pPr>
              <w:pStyle w:val="ad"/>
              <w:numPr>
                <w:ilvl w:val="0"/>
                <w:numId w:val="5"/>
              </w:numPr>
              <w:spacing w:line="360" w:lineRule="auto"/>
              <w:jc w:val="center"/>
              <w:rPr>
                <w:rFonts w:ascii="仿宋" w:eastAsia="仿宋" w:hAnsi="仿宋" w:cs="仿宋"/>
              </w:rPr>
            </w:pPr>
          </w:p>
        </w:tc>
        <w:tc>
          <w:tcPr>
            <w:tcW w:w="4500" w:type="dxa"/>
            <w:vAlign w:val="center"/>
          </w:tcPr>
          <w:p w14:paraId="55C3849E" w14:textId="77777777" w:rsidR="00F427D6" w:rsidRDefault="00000000">
            <w:pPr>
              <w:pStyle w:val="ad"/>
              <w:spacing w:line="360" w:lineRule="auto"/>
              <w:rPr>
                <w:rFonts w:ascii="仿宋" w:eastAsia="仿宋" w:hAnsi="仿宋" w:cs="仿宋"/>
              </w:rPr>
            </w:pPr>
            <w:r>
              <w:rPr>
                <w:rFonts w:ascii="仿宋" w:eastAsia="仿宋" w:hAnsi="仿宋" w:cs="仿宋" w:hint="eastAsia"/>
              </w:rPr>
              <w:t>监理人自行调换或未按照委托人要求及时更换项目副总监、项目总工（如有）或总监代表</w:t>
            </w:r>
          </w:p>
        </w:tc>
        <w:tc>
          <w:tcPr>
            <w:tcW w:w="3305" w:type="dxa"/>
            <w:vAlign w:val="center"/>
          </w:tcPr>
          <w:p w14:paraId="48C3777E" w14:textId="77777777" w:rsidR="00F427D6" w:rsidRDefault="00000000">
            <w:pPr>
              <w:pStyle w:val="ad"/>
              <w:spacing w:line="360" w:lineRule="auto"/>
              <w:rPr>
                <w:rFonts w:ascii="仿宋" w:eastAsia="仿宋" w:hAnsi="仿宋" w:cs="仿宋"/>
              </w:rPr>
            </w:pPr>
            <w:r>
              <w:rPr>
                <w:rFonts w:ascii="仿宋" w:eastAsia="仿宋" w:hAnsi="仿宋" w:cs="仿宋" w:hint="eastAsia"/>
                <w:bCs/>
              </w:rPr>
              <w:t>本合同监理酬金总额的1%</w:t>
            </w:r>
          </w:p>
        </w:tc>
      </w:tr>
    </w:tbl>
    <w:p w14:paraId="630EAA3C"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5）项目总监若需离开施工现场需报委托人批准，在其请假离开的时间段内应书面委托其他驻场监理工程师（需具有相应资质和能力）全权代表其行使职权；否则视为违约，每违约一次，监理人承担一般违约责任1次。</w:t>
      </w:r>
    </w:p>
    <w:p w14:paraId="44A5A1A7"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（6）其他监理人员需离开施工现场</w:t>
      </w:r>
      <w:r>
        <w:rPr>
          <w:rFonts w:ascii="仿宋" w:eastAsia="仿宋" w:hAnsi="仿宋" w:cs="仿宋" w:hint="eastAsia"/>
          <w:spacing w:val="0"/>
          <w:kern w:val="2"/>
          <w:u w:val="single"/>
        </w:rPr>
        <w:t>2</w:t>
      </w:r>
      <w:r>
        <w:rPr>
          <w:rFonts w:ascii="仿宋" w:eastAsia="仿宋" w:hAnsi="仿宋" w:cs="仿宋" w:hint="eastAsia"/>
          <w:spacing w:val="0"/>
          <w:kern w:val="2"/>
        </w:rPr>
        <w:t>日以上需报委托人批准，在其请假离开的时间段内应书面委托其他驻场监理代表全权代表其行使相应职权；否则视为违约，每违约一次，监理人承担一般违约责任1次。</w:t>
      </w:r>
    </w:p>
    <w:p w14:paraId="2137660D"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（7）委托人将对驻场监理人员进行考勤。</w:t>
      </w:r>
      <w:proofErr w:type="gramStart"/>
      <w:r>
        <w:rPr>
          <w:rFonts w:ascii="仿宋" w:eastAsia="仿宋" w:hAnsi="仿宋" w:cs="仿宋" w:hint="eastAsia"/>
          <w:spacing w:val="0"/>
          <w:kern w:val="2"/>
        </w:rPr>
        <w:t>除项目</w:t>
      </w:r>
      <w:proofErr w:type="gramEnd"/>
      <w:r>
        <w:rPr>
          <w:rFonts w:ascii="仿宋" w:eastAsia="仿宋" w:hAnsi="仿宋" w:cs="仿宋" w:hint="eastAsia"/>
          <w:spacing w:val="0"/>
          <w:kern w:val="2"/>
        </w:rPr>
        <w:t>总监、总监代表、造价人员、资料员4类人员以外的其他监理人员每月请假日数累计超过6日，且请假总人数全月累计超过监理人数的10%，视为违约，监理人承担一般违约责任1次。</w:t>
      </w:r>
    </w:p>
    <w:p w14:paraId="6552C727"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8）对于委托人通知监理人参加的会议（包括但不限于进场会、现场问题处理会议、工程验收会议、结算问题处理会议、质保期工作的相关会议等），被通知人员（包括但不限于监理人的法定代表人、经报委托人批准同意的监理人法定代表人授权人、项目总监、项目副总监等）未经委托人书面同意自行缺席的，每缺席一人次乙方承担1次一般违约责任。</w:t>
      </w:r>
    </w:p>
    <w:p w14:paraId="33AF197B"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（9）监理人应该定期或不定期组织、主持召开工地例会及各种技术专题会，以及监理大纲、监理规划、监理实施细则和委托人要求必须召开的会议，否则视为违约，每违约一次，监理人承担一般违约责任1次。</w:t>
      </w:r>
    </w:p>
    <w:p w14:paraId="5F715641"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（10）如监理人违反本合同约定，未在相关信息发生变化时及时将变更情况书面报告委托人的，每确认1次，监理人承担1次一般违约责任。</w:t>
      </w:r>
    </w:p>
    <w:p w14:paraId="1A06DBE6"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lastRenderedPageBreak/>
        <w:t>（三）履行监理职责方面的违约责任</w:t>
      </w:r>
    </w:p>
    <w:p w14:paraId="142EC9B2"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（1）监理人在自己职责范围内对应当</w:t>
      </w:r>
      <w:proofErr w:type="gramStart"/>
      <w:r>
        <w:rPr>
          <w:rFonts w:ascii="仿宋" w:eastAsia="仿宋" w:hAnsi="仿宋" w:cs="仿宋" w:hint="eastAsia"/>
          <w:spacing w:val="0"/>
          <w:kern w:val="2"/>
        </w:rPr>
        <w:t>作出</w:t>
      </w:r>
      <w:proofErr w:type="gramEnd"/>
      <w:r>
        <w:rPr>
          <w:rFonts w:ascii="仿宋" w:eastAsia="仿宋" w:hAnsi="仿宋" w:cs="仿宋" w:hint="eastAsia"/>
          <w:spacing w:val="0"/>
          <w:kern w:val="2"/>
        </w:rPr>
        <w:t>决定的事项故意拖延或者不</w:t>
      </w:r>
      <w:proofErr w:type="gramStart"/>
      <w:r>
        <w:rPr>
          <w:rFonts w:ascii="仿宋" w:eastAsia="仿宋" w:hAnsi="仿宋" w:cs="仿宋" w:hint="eastAsia"/>
          <w:spacing w:val="0"/>
          <w:kern w:val="2"/>
        </w:rPr>
        <w:t>作出</w:t>
      </w:r>
      <w:proofErr w:type="gramEnd"/>
      <w:r>
        <w:rPr>
          <w:rFonts w:ascii="仿宋" w:eastAsia="仿宋" w:hAnsi="仿宋" w:cs="仿宋" w:hint="eastAsia"/>
          <w:spacing w:val="0"/>
          <w:kern w:val="2"/>
        </w:rPr>
        <w:t>明确的处理意见，在委托人书面警告后监理人在整改期限内仍不加以改正的，是为违约，监理人承担一般违约责任1次；因此造成损失的，监理人承担赔偿责任。</w:t>
      </w:r>
    </w:p>
    <w:p w14:paraId="61FC5B8C"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2）监理人对于承包人现场的管理机构人员不到位、擅自离场，管理人员工作能力存在严重不足等存在的问题不进行有效检查、督促、处理，且不向委托人报告的，在委托人书面警告并要求限期改正后，拒不限期改正的，承担1次一般违约责任。</w:t>
      </w:r>
    </w:p>
    <w:p w14:paraId="2950F84E"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3）监理人对于承包人未按投标文件所作的承诺投入机械、设备、材料等存在的问题不进行有效检查、督促、处理，且不向委托人报告的，在委托人书面警告并要求限期改正后，拒不限期改正的，承担1次一般违约责任。</w:t>
      </w:r>
    </w:p>
    <w:p w14:paraId="22529823"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4）监理人对于承包人每次进场材料不进行检查和登记，或者对已进场的材料不按有关规定及时进行抽查、送检的，承担一般违约责任1次；如因此出现不合格材料使用于工程建设并造成质量缺陷的，监理人承担一般违约责任1次；如因此出现质量事故或经济损失达10万元/次以上的，监理人承担严重违约责任1次；如因此造成重大质量安全事故（按国家规定界定）的，委托人有权视情况的严重程度部分解除合同或解除合同，同时，委托人保留追究监理人的其他法律责任的权利。</w:t>
      </w:r>
    </w:p>
    <w:p w14:paraId="55A33B59"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5）监理人在编制项目实施细则中，应按监理规范列明需监理人旁站的工序，并应得到委托人的批准。工程施工过程中，需要监理人进行旁站监督的，监理人没有到场，或者到场后没有进行监督，或发现质量问题后没有及时处理，且没有向委托人报告，在委托人书面警告并要求限期改正后，拒不限期改正的，承担一般违约责任1次。</w:t>
      </w:r>
    </w:p>
    <w:p w14:paraId="7228ADDB"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（6）监理人不按本合同专用条款的约定办理有关保险事宜的，在委托人书面警告并要求限期改正后，监理人拒不限期改正的，承担严重违约责任1次，并承担由此产生的一切后果。</w:t>
      </w:r>
    </w:p>
    <w:p w14:paraId="1DA29350"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7）监理人对承包人的施工质量应每月定期或不定期组织大检查并同时定期组织召开质量会议，将质量检查的情况报告委托人。承包人的施工质量经监理人检验为合格，但经委托人或工程质量监督机构抽查，发现存在质量不合格或未按设计要求和有关规范进行施工情形的，监理人承担一般违约1次；情节严重的，</w:t>
      </w:r>
      <w:r>
        <w:rPr>
          <w:rFonts w:ascii="仿宋" w:eastAsia="仿宋" w:hAnsi="仿宋" w:cs="仿宋" w:hint="eastAsia"/>
          <w:spacing w:val="0"/>
          <w:kern w:val="2"/>
        </w:rPr>
        <w:lastRenderedPageBreak/>
        <w:t>监理人承担严重违约责任1次。同时，监理人应赔偿委托人的经济损失。</w:t>
      </w:r>
    </w:p>
    <w:p w14:paraId="00FA1525"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8）由于监理人应当预见而未能及时预见，或已经预见但未及时向委托人报告，或未及时提出有效的整改措施，或未及时向承包人发出整改通知并积极督促承包人实施整改而对整个工程的按期完工不能起到有效监管作用，致使工程施工的关键线路工期比计划滞后3日（含3日）以上的，监理人承担一般违约责任1次；出现关键工期滞后5日（含5日）以上的，监理人承担严重违约责任1次；出现关键线路工期滞后10日（含10日）以上的，委托人有权部分解除合同或解除合同。</w:t>
      </w:r>
    </w:p>
    <w:p w14:paraId="1509DEF2"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（9）对于承包人提交的现场签证资料，监理人没有准确、真实的现场原始记录或不进行现场复核</w:t>
      </w:r>
      <w:proofErr w:type="gramStart"/>
      <w:r>
        <w:rPr>
          <w:rFonts w:ascii="仿宋" w:eastAsia="仿宋" w:hAnsi="仿宋" w:cs="仿宋" w:hint="eastAsia"/>
          <w:spacing w:val="0"/>
          <w:kern w:val="2"/>
        </w:rPr>
        <w:t>即予签认</w:t>
      </w:r>
      <w:proofErr w:type="gramEnd"/>
      <w:r>
        <w:rPr>
          <w:rFonts w:ascii="仿宋" w:eastAsia="仿宋" w:hAnsi="仿宋" w:cs="仿宋" w:hint="eastAsia"/>
          <w:spacing w:val="0"/>
          <w:kern w:val="2"/>
        </w:rPr>
        <w:t>，致使签认的文件有错误的，监理人应立即纠正，并承担一般违约责任1次；由于该签证错误因此可能给委托人造成10万元（含10万元）以上的直接经济损失的，监理人承担严重违约责任1次，如果这种经济损失是由于监理人故意造成的，则按本合同专用条款处罚。</w:t>
      </w:r>
    </w:p>
    <w:p w14:paraId="36BAADBA"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对于现场签证（</w:t>
      </w:r>
      <w:proofErr w:type="gramStart"/>
      <w:r>
        <w:rPr>
          <w:rFonts w:ascii="仿宋" w:eastAsia="仿宋" w:hAnsi="仿宋" w:cs="仿宋" w:hint="eastAsia"/>
          <w:spacing w:val="0"/>
          <w:kern w:val="2"/>
        </w:rPr>
        <w:t>含工程</w:t>
      </w:r>
      <w:proofErr w:type="gramEnd"/>
      <w:r>
        <w:rPr>
          <w:rFonts w:ascii="仿宋" w:eastAsia="仿宋" w:hAnsi="仿宋" w:cs="仿宋" w:hint="eastAsia"/>
          <w:spacing w:val="0"/>
          <w:kern w:val="2"/>
        </w:rPr>
        <w:t>数量、单价等）未经过注册造价工程师审核即报送委托人，或者虽经过注册造价工程师审核但未在规定时间内报送委托人的，监理人应限期改正；以上情形累计出现2次的，监理人承担一般违约责任1次。</w:t>
      </w:r>
    </w:p>
    <w:p w14:paraId="32A7864F"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10）监理人对承包人提交的施工方案、设计变更等技术文件中明显不符合现场实际的部分，或者与招投标文件不符，会引起委托人投资增加和工期延误的部分，不进行认真审核、不进行优化就给予同意的，应限期改正，并承担一般违约责任1次；情节严重的，承担严重违约责任1次。</w:t>
      </w:r>
    </w:p>
    <w:p w14:paraId="5FD85CAA"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监理人对承包人提交的施工方案、设计变更等技术文件，应当在3日内予以批复；须转报委托人审批的，监理人应在3日内出具审核意见报委托人。由于监理人未及时批复而影响工程进度或者工程质量的，监理人承担严重违约责任1次；须转报委托人审批的，监理人未在3日内报委托人或未出具审核意见的，应限期改正，承担一般违约责任1次。</w:t>
      </w:r>
    </w:p>
    <w:p w14:paraId="0A67C90B"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承包人提交给监理人审核的资料或文件存在错误须承包人改正的，监理人应将所有错误一次性要求承包人改正。监理人要求承包人反复修改拖延时间的，在委托人书面警告并要求限期改正后，监理人拒不限期改正的，承担一般违约责任1次。</w:t>
      </w:r>
    </w:p>
    <w:p w14:paraId="4A9851F5"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（11）监理人应当按时对承包人的申请进度款计量事项予以审批，申请计量</w:t>
      </w:r>
      <w:r>
        <w:rPr>
          <w:rFonts w:ascii="仿宋" w:eastAsia="仿宋" w:hAnsi="仿宋" w:cs="仿宋" w:hint="eastAsia"/>
          <w:spacing w:val="0"/>
          <w:kern w:val="2"/>
        </w:rPr>
        <w:lastRenderedPageBreak/>
        <w:t>事项在正常情况下应在_2_</w:t>
      </w:r>
      <w:proofErr w:type="gramStart"/>
      <w:r>
        <w:rPr>
          <w:rFonts w:ascii="仿宋" w:eastAsia="仿宋" w:hAnsi="仿宋" w:cs="仿宋" w:hint="eastAsia"/>
          <w:spacing w:val="0"/>
          <w:kern w:val="2"/>
        </w:rPr>
        <w:t>个</w:t>
      </w:r>
      <w:proofErr w:type="gramEnd"/>
      <w:r>
        <w:rPr>
          <w:rFonts w:ascii="仿宋" w:eastAsia="仿宋" w:hAnsi="仿宋" w:cs="仿宋" w:hint="eastAsia"/>
          <w:spacing w:val="0"/>
          <w:kern w:val="2"/>
        </w:rPr>
        <w:t>工作日内完成审批；监理人对申请计量事项的真实性、准确性负责；监理人派驻的专业工程师应对承包人提交的计量报表认真审核并予以确认。监理人对不合格工程却同意计量，或者计量数量严重不实、资料不齐全却同意计量的，应立即改正，承担一般违约责任1次；情节严重的，承担严重违约责任1次；给委托人造成损失的，应当赔偿损失。</w:t>
      </w:r>
    </w:p>
    <w:p w14:paraId="508D0F3A"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（12）监理人对于承包人提交的请款报告，不按实际完成的工作量进行审核，或不按本合同要求签署拨款意见的，应限期改正；累计出现达2次的，承担一般违约责任1次；如造成委托人</w:t>
      </w:r>
      <w:proofErr w:type="gramStart"/>
      <w:r>
        <w:rPr>
          <w:rFonts w:ascii="仿宋" w:eastAsia="仿宋" w:hAnsi="仿宋" w:cs="仿宋" w:hint="eastAsia"/>
          <w:spacing w:val="0"/>
          <w:kern w:val="2"/>
        </w:rPr>
        <w:t>超形象</w:t>
      </w:r>
      <w:proofErr w:type="gramEnd"/>
      <w:r>
        <w:rPr>
          <w:rFonts w:ascii="仿宋" w:eastAsia="仿宋" w:hAnsi="仿宋" w:cs="仿宋" w:hint="eastAsia"/>
          <w:spacing w:val="0"/>
          <w:kern w:val="2"/>
        </w:rPr>
        <w:t>进度、</w:t>
      </w:r>
      <w:proofErr w:type="gramStart"/>
      <w:r>
        <w:rPr>
          <w:rFonts w:ascii="仿宋" w:eastAsia="仿宋" w:hAnsi="仿宋" w:cs="仿宋" w:hint="eastAsia"/>
          <w:spacing w:val="0"/>
          <w:kern w:val="2"/>
        </w:rPr>
        <w:t>超合同</w:t>
      </w:r>
      <w:proofErr w:type="gramEnd"/>
      <w:r>
        <w:rPr>
          <w:rFonts w:ascii="仿宋" w:eastAsia="仿宋" w:hAnsi="仿宋" w:cs="仿宋" w:hint="eastAsia"/>
          <w:spacing w:val="0"/>
          <w:kern w:val="2"/>
        </w:rPr>
        <w:t>考核工程款达10万元（含10万元）以上，或监理人审核的当期考核金额与经过委托人复核的实际应付金额存在正负10％以上误差的，承担一般违约责任1次，情节严重的，承担严重违约责任1次；若由此给委托人造成10万元（含10万元）以上损失的，监理人应当赔偿委托人的损失，委托人将视情况部分解除合同或解除合同。</w:t>
      </w:r>
    </w:p>
    <w:p w14:paraId="4E8DFB23"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13）监理人同时发生本合同专用条款约定的违约行为且情节严重的，视为监理人和承包人串通作假，委托人有权单方解除合同；因此造成委托人损失的，委托人有权按本合同专用条款的约定要求监理人承担赔偿责任。</w:t>
      </w:r>
    </w:p>
    <w:p w14:paraId="37E84A1A"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14）监理人应设立专职的职业健康安全与环境管理人员，督促承包人建立安全生产保障体系，并要求各施工标段设立专职安全员，将安全责任制度落实到人；监理人应每周、月定期或不定期组织安全文明施工大检查，并将检查结果向委托人报告。对于承包人没有按投标承诺做好安全文明施工措施，或没有按有关规定进行安全生产，或存在安全隐患等问题，监理人未及时发现，或发现后不督促承包人进行整改，不作及时处理并及时向委托人报告，在委托人书面警告并要求限期改正后，监理人拒不限期改正的，承担一般违约责任1次；因此而发生安全生产事故，或被上级主管部门通报批评，或被新闻媒体曝光的，监理人承担严重违约责任1次；情节严重的，委托人有权部分解除合同或解除合同；因此而发生重大安全质量事故（按国家及本合同有关规定界定）的，监理人承担赔偿责任，赔偿金为委托人所遭受的损失金额。</w:t>
      </w:r>
    </w:p>
    <w:p w14:paraId="656F9FDC"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（15）由于下列原因，使本合同工程在投资、工期、质量等方面给委托人造成损失的，监理人承担赔偿责任：</w:t>
      </w:r>
    </w:p>
    <w:p w14:paraId="0654A1A7"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1）在施工过程中，监理人发出错误指令；</w:t>
      </w:r>
    </w:p>
    <w:p w14:paraId="77CA3844"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2）监理人越权审批设计变更；</w:t>
      </w:r>
    </w:p>
    <w:p w14:paraId="23DD762D"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lastRenderedPageBreak/>
        <w:t>3）其他因监理人自身失误或失职。</w:t>
      </w:r>
    </w:p>
    <w:p w14:paraId="020B5E5D"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具体约定为：</w:t>
      </w:r>
    </w:p>
    <w:p w14:paraId="092FCA3D"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① 由于监理</w:t>
      </w:r>
      <w:proofErr w:type="gramStart"/>
      <w:r>
        <w:rPr>
          <w:rFonts w:ascii="仿宋" w:eastAsia="仿宋" w:hAnsi="仿宋" w:cs="仿宋" w:hint="eastAsia"/>
          <w:spacing w:val="0"/>
          <w:kern w:val="2"/>
        </w:rPr>
        <w:t>人上述</w:t>
      </w:r>
      <w:proofErr w:type="gramEnd"/>
      <w:r>
        <w:rPr>
          <w:rFonts w:ascii="仿宋" w:eastAsia="仿宋" w:hAnsi="仿宋" w:cs="仿宋" w:hint="eastAsia"/>
          <w:spacing w:val="0"/>
          <w:kern w:val="2"/>
        </w:rPr>
        <w:t>原因致使工程投资额较原计划投资额增加的，委托人将根据该增加额双倍扣减与之相应比例的监理酬金；若增加工程投资比例超过原计划投资额的20%时，委托人有权单方解除本合同，并要求监理人赔偿委托人由此遭受的实际损失中的50%。</w:t>
      </w:r>
    </w:p>
    <w:p w14:paraId="096E3F56"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② 因监理人责任导致工期延误，其中分段工期延误日数占该段总工期的30%时，则委托人有权扣除该分段工程监理酬金的60%；分段工期延误日数达到该段总工期的50%时，则委托人有权单方解除本合同。因监理人责任导致工程竣工拖延的，依据拖延的日数，监理人应每日按监理酬金总额的1%向委托人考核违约金。由于监理人责任导致工期延误，致使委托人要承担赔偿第三方责任的，监理人承担赔偿委托人由此遭受的实际损失中的50%。</w:t>
      </w:r>
    </w:p>
    <w:p w14:paraId="6580810D"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③ 因监理人责任造成质量事故，需要返工的，监理人承担严重违约责任1次，由委托人双倍扣减该部分的监理酬金，同时监理人应赔偿委托人的实际损失；情节严重的，委托人有权单方面解除合同，并有权要求监理人赔偿委托人由此遭受的经济损失。</w:t>
      </w:r>
    </w:p>
    <w:p w14:paraId="0DE3B0DC"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④ 因监理人责任导致工程（含各分部、单位及整体工程，下同）质量一次性验收不符合质量目标的，委托人按相应工程占总工程的比例扣除监理人监理酬金；</w:t>
      </w:r>
      <w:proofErr w:type="gramStart"/>
      <w:r>
        <w:rPr>
          <w:rFonts w:ascii="仿宋" w:eastAsia="仿宋" w:hAnsi="仿宋" w:cs="仿宋" w:hint="eastAsia"/>
          <w:spacing w:val="0"/>
          <w:kern w:val="2"/>
        </w:rPr>
        <w:t>若导致</w:t>
      </w:r>
      <w:proofErr w:type="gramEnd"/>
      <w:r>
        <w:rPr>
          <w:rFonts w:ascii="仿宋" w:eastAsia="仿宋" w:hAnsi="仿宋" w:cs="仿宋" w:hint="eastAsia"/>
          <w:spacing w:val="0"/>
          <w:kern w:val="2"/>
        </w:rPr>
        <w:t>工程质量一次性验收不合格而造成委托人的直接损失达100万元以上时，委托人有权单方解除本合同并要求监理人赔偿相应经济损失。</w:t>
      </w:r>
    </w:p>
    <w:p w14:paraId="7304B266"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（16）监理人提供的《监理规划》和相应的《监理实施细则》，经委托人审核认为未能针对本合同工程特点、难点和重点，需要退回修改的，若连续两次修改后仍未能达到委托人要求的，监理人应承</w:t>
      </w:r>
      <w:proofErr w:type="gramStart"/>
      <w:r>
        <w:rPr>
          <w:rFonts w:ascii="仿宋" w:eastAsia="仿宋" w:hAnsi="仿宋" w:cs="仿宋" w:hint="eastAsia"/>
          <w:spacing w:val="0"/>
          <w:kern w:val="2"/>
        </w:rPr>
        <w:t>担一般</w:t>
      </w:r>
      <w:proofErr w:type="gramEnd"/>
      <w:r>
        <w:rPr>
          <w:rFonts w:ascii="仿宋" w:eastAsia="仿宋" w:hAnsi="仿宋" w:cs="仿宋" w:hint="eastAsia"/>
          <w:spacing w:val="0"/>
          <w:kern w:val="2"/>
        </w:rPr>
        <w:t>违约责任1次。</w:t>
      </w:r>
    </w:p>
    <w:p w14:paraId="163CE207"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（17）如果监理人在服务期内未能按要求提供本合同约定的监理服务（包括监理人员缺额、监理深度不足及监理资料不齐等）的，委托人有权酌情扣减监理酬金。</w:t>
      </w:r>
    </w:p>
    <w:p w14:paraId="38B7DA78"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（18）对于工程施工过程中出现的工程变更，如</w:t>
      </w:r>
      <w:proofErr w:type="gramStart"/>
      <w:r>
        <w:rPr>
          <w:rFonts w:ascii="仿宋" w:eastAsia="仿宋" w:hAnsi="仿宋" w:cs="仿宋" w:hint="eastAsia"/>
          <w:spacing w:val="0"/>
          <w:kern w:val="2"/>
        </w:rPr>
        <w:t>当月由</w:t>
      </w:r>
      <w:proofErr w:type="gramEnd"/>
      <w:r>
        <w:rPr>
          <w:rFonts w:ascii="仿宋" w:eastAsia="仿宋" w:hAnsi="仿宋" w:cs="仿宋" w:hint="eastAsia"/>
          <w:spacing w:val="0"/>
          <w:kern w:val="2"/>
        </w:rPr>
        <w:t>委托人确定的工程变更的单价较监理人审定的单价的差值大于正负10%以上的情况累计出现8宗以上，或由委托人确定的工程变更的总价较监理人审定的总价的差值大于正负10%以上的情况累计出现3宗以上，监理人承担一般违约责任1次。</w:t>
      </w:r>
    </w:p>
    <w:p w14:paraId="004502B7"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lastRenderedPageBreak/>
        <w:t>（19）因监理人原因，造成竣工图纸（包括设备移交资料等）与竣工时现场的实际情况不符，导致相关的工程结算出现偏差的，监理人承担一般违约责任1次；如由此可能给委托人造成直接经济损失10万元（含10万元）以上的，监理人承担严重违约责任1次；如该经济损失是监理人故意造成的，则按本合同专用条款约定执行。</w:t>
      </w:r>
    </w:p>
    <w:p w14:paraId="7285E724"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（20）对于承包人不按合同约定提交分项工程的结算文件，监理人不按合同约定采取有效措施或未及时向委托人报告的，监理人承担一般违约责任1次。</w:t>
      </w:r>
    </w:p>
    <w:p w14:paraId="160146EB" w14:textId="77777777" w:rsidR="00F427D6" w:rsidRDefault="00000000">
      <w:pPr>
        <w:pStyle w:val="ac"/>
        <w:ind w:firstLine="480"/>
      </w:pPr>
      <w:r>
        <w:rPr>
          <w:noProof/>
        </w:rPr>
        <w:drawing>
          <wp:inline distT="0" distB="0" distL="114300" distR="114300" wp14:anchorId="33CE2884" wp14:editId="06F52839">
            <wp:extent cx="4211320" cy="4185285"/>
            <wp:effectExtent l="0" t="0" r="17780"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4211320" cy="4185285"/>
                    </a:xfrm>
                    <a:prstGeom prst="rect">
                      <a:avLst/>
                    </a:prstGeom>
                    <a:noFill/>
                    <a:ln>
                      <a:noFill/>
                    </a:ln>
                  </pic:spPr>
                </pic:pic>
              </a:graphicData>
            </a:graphic>
          </wp:inline>
        </w:drawing>
      </w:r>
    </w:p>
    <w:p w14:paraId="4A0A6A61" w14:textId="77777777" w:rsidR="00F427D6" w:rsidRDefault="00F427D6">
      <w:pPr>
        <w:pStyle w:val="ac"/>
        <w:ind w:firstLine="496"/>
      </w:pPr>
    </w:p>
    <w:p w14:paraId="0C9FF03F"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（四）其他方面的违约责任</w:t>
      </w:r>
    </w:p>
    <w:p w14:paraId="6ED04EAA"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（1）监理人必须加强对监理人员职业操守、廉政建设的培训和教育，本项目监理人员需共同遵守监理人员职业道德守则，并严格遵守以下规定：</w:t>
      </w:r>
    </w:p>
    <w:p w14:paraId="4866CF49"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1）禁止向委托人及承包人推销材料、设备，或以倾向性、排他性变相推销；</w:t>
      </w:r>
    </w:p>
    <w:p w14:paraId="2B2B035B"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2）禁止与承包人串通，对不合格材料、产品、工程进行包庇及验收；</w:t>
      </w:r>
    </w:p>
    <w:p w14:paraId="2C2C79C0"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3）禁止与承包人串通，对材料用量、工程量进行虚假签认；</w:t>
      </w:r>
    </w:p>
    <w:p w14:paraId="41477D5D"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4）禁止与承包人串通，不合理提高施工难度及增加材料用量，以增大施工</w:t>
      </w:r>
      <w:r>
        <w:rPr>
          <w:rFonts w:ascii="仿宋" w:eastAsia="仿宋" w:hAnsi="仿宋" w:cs="仿宋" w:hint="eastAsia"/>
          <w:spacing w:val="0"/>
          <w:kern w:val="2"/>
        </w:rPr>
        <w:lastRenderedPageBreak/>
        <w:t>费用，获取不正当收益；</w:t>
      </w:r>
    </w:p>
    <w:p w14:paraId="6EA11E9E"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5）禁止接受承包人的请吃送礼或变相受礼；</w:t>
      </w:r>
    </w:p>
    <w:p w14:paraId="36207854"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6）禁止向承包人介绍分包或推销材料、设备等；</w:t>
      </w:r>
    </w:p>
    <w:p w14:paraId="16B4FBC5"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7）禁止故意刁难承包人以谋取私利，损害委托人的合法利益。</w:t>
      </w:r>
    </w:p>
    <w:p w14:paraId="382B7275"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凡违反以上任一项约定者，一经查实，监理人应立即清退该监理人员，承担严重违约责任 1次；情节严重的，委托人有权部分解除合同或解除合同，向有关部门反映情况，追究监理人及有关责任人相关责任，要求赔偿相应损失，同时将上述违反职业道德的行为通过新闻媒体公诸于众，甚至移交司法机关处理。</w:t>
      </w:r>
    </w:p>
    <w:p w14:paraId="75D2CDB0"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2）监理人违约行为的直接责任人，其行为致使监理人承担严重违约责任（或相当于严重违约责任）1次，或主管人员因其下属的行为致使监理人承担严重违约责任（或相当于严重违约责任）累计次数达到3次，委托人认为该直接责任人或主管人员已不适于继续担任本合同工程的监理工作的，有权要求监理人限期更换该人员。于此情形下，监理人应无条件接受，并承担由此引起的后果及费用；如监理人拒不执行，则自向监理人发出更换要求7日后起算，委托人可认为</w:t>
      </w:r>
      <w:proofErr w:type="gramStart"/>
      <w:r>
        <w:rPr>
          <w:rFonts w:ascii="仿宋" w:eastAsia="仿宋" w:hAnsi="仿宋" w:cs="仿宋" w:hint="eastAsia"/>
          <w:spacing w:val="0"/>
          <w:kern w:val="2"/>
        </w:rPr>
        <w:t>该岗位</w:t>
      </w:r>
      <w:proofErr w:type="gramEnd"/>
      <w:r>
        <w:rPr>
          <w:rFonts w:ascii="仿宋" w:eastAsia="仿宋" w:hAnsi="仿宋" w:cs="仿宋" w:hint="eastAsia"/>
          <w:spacing w:val="0"/>
          <w:kern w:val="2"/>
        </w:rPr>
        <w:t>已空缺，并按本合同专用条款的约定处理。</w:t>
      </w:r>
    </w:p>
    <w:p w14:paraId="3329DB50"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3）除上述约定之外，监理人违反合同约定的其他义务的，均构成违约，委托人有权视具体情况给予监理人书面警告并要求限期改正。于此情形下，若监理人拒不限期改正的，承担一般违约责任1次；情节严重的，承担严重违约责任1次。</w:t>
      </w:r>
    </w:p>
    <w:p w14:paraId="67CF67FF"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（五）监理人违约责任的认定方式及送达程序</w:t>
      </w:r>
    </w:p>
    <w:p w14:paraId="1AD59CF9"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（1）认定方式：以委托人发出的通知、通报、会议纪要等书面文件确定的内容为准。</w:t>
      </w:r>
    </w:p>
    <w:p w14:paraId="0FF3AF30"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（2）送达程序：委托人通过下列方式之一将书面违约处理决定送达监理人：</w:t>
      </w:r>
    </w:p>
    <w:p w14:paraId="129476CB"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1）监理人现场管理机构工作人员签收；</w:t>
      </w:r>
    </w:p>
    <w:p w14:paraId="649DFF9E"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2）监理人其他工作人员签收；</w:t>
      </w:r>
    </w:p>
    <w:p w14:paraId="1C64413E"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3）委托人邮寄送达。</w:t>
      </w:r>
    </w:p>
    <w:p w14:paraId="4D27B021"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t>（3）委托人以书面形式</w:t>
      </w:r>
      <w:proofErr w:type="gramStart"/>
      <w:r>
        <w:rPr>
          <w:rFonts w:ascii="仿宋" w:eastAsia="仿宋" w:hAnsi="仿宋" w:cs="仿宋" w:hint="eastAsia"/>
          <w:spacing w:val="0"/>
          <w:kern w:val="2"/>
        </w:rPr>
        <w:t>作出</w:t>
      </w:r>
      <w:proofErr w:type="gramEnd"/>
      <w:r>
        <w:rPr>
          <w:rFonts w:ascii="仿宋" w:eastAsia="仿宋" w:hAnsi="仿宋" w:cs="仿宋" w:hint="eastAsia"/>
          <w:spacing w:val="0"/>
          <w:kern w:val="2"/>
        </w:rPr>
        <w:t>的违约处理决定一经送达监理人立即生效。监理人如有足够证据证明不应由其承担违约责任的，应在收到违约处理决定后3天内以书面形式向委托人提出异议并附上有关证据。委托人在收到监理人的异议后15天内审核完毕，</w:t>
      </w:r>
      <w:proofErr w:type="gramStart"/>
      <w:r>
        <w:rPr>
          <w:rFonts w:ascii="仿宋" w:eastAsia="仿宋" w:hAnsi="仿宋" w:cs="仿宋" w:hint="eastAsia"/>
          <w:spacing w:val="0"/>
          <w:kern w:val="2"/>
        </w:rPr>
        <w:t>作出</w:t>
      </w:r>
      <w:proofErr w:type="gramEnd"/>
      <w:r>
        <w:rPr>
          <w:rFonts w:ascii="仿宋" w:eastAsia="仿宋" w:hAnsi="仿宋" w:cs="仿宋" w:hint="eastAsia"/>
          <w:spacing w:val="0"/>
          <w:kern w:val="2"/>
        </w:rPr>
        <w:t>书面决定并通知监理人。</w:t>
      </w:r>
    </w:p>
    <w:p w14:paraId="069CBC35" w14:textId="77777777" w:rsidR="00F427D6" w:rsidRDefault="00000000">
      <w:pPr>
        <w:pStyle w:val="ac"/>
        <w:ind w:firstLine="480"/>
        <w:rPr>
          <w:rFonts w:ascii="仿宋" w:eastAsia="仿宋" w:hAnsi="仿宋" w:cs="仿宋"/>
          <w:spacing w:val="0"/>
          <w:kern w:val="2"/>
        </w:rPr>
      </w:pPr>
      <w:r>
        <w:rPr>
          <w:rFonts w:ascii="仿宋" w:eastAsia="仿宋" w:hAnsi="仿宋" w:cs="仿宋" w:hint="eastAsia"/>
          <w:spacing w:val="0"/>
          <w:kern w:val="2"/>
        </w:rPr>
        <w:lastRenderedPageBreak/>
        <w:t xml:space="preserve">（4）监理人承诺严格按照合同和招投标文件规定履行义务，并同意委托人将其执行国家强制性规范、标准和履行合同、招投标文件义务的情况（包括但不限于由委托人组织的考核、考评通报、违约责任处理决定等）在委托人网站和建设项目合法继承人网站及其他媒体上公开披露。  </w:t>
      </w:r>
    </w:p>
    <w:p w14:paraId="45ECE50A" w14:textId="77777777" w:rsidR="00F427D6" w:rsidRDefault="00000000">
      <w:pPr>
        <w:adjustRightInd w:val="0"/>
        <w:snapToGrid w:val="0"/>
        <w:spacing w:line="360" w:lineRule="auto"/>
        <w:outlineLvl w:val="0"/>
        <w:rPr>
          <w:rFonts w:ascii="仿宋" w:eastAsia="仿宋" w:hAnsi="仿宋" w:cs="Times New Roman"/>
          <w:sz w:val="24"/>
          <w:szCs w:val="24"/>
        </w:rPr>
      </w:pPr>
      <w:bookmarkStart w:id="91" w:name="_Toc6361"/>
      <w:r>
        <w:rPr>
          <w:rFonts w:ascii="仿宋" w:eastAsia="仿宋" w:hAnsi="仿宋" w:cs="Arial Unicode MS" w:hint="eastAsia"/>
          <w:b/>
          <w:bCs/>
          <w:kern w:val="0"/>
          <w:sz w:val="24"/>
          <w:szCs w:val="24"/>
        </w:rPr>
        <w:t>★</w:t>
      </w:r>
      <w:r>
        <w:rPr>
          <w:rFonts w:ascii="仿宋" w:eastAsia="仿宋" w:hAnsi="仿宋" w:cs="仿宋"/>
          <w:sz w:val="24"/>
          <w:szCs w:val="24"/>
        </w:rPr>
        <w:t xml:space="preserve">4.2 </w:t>
      </w:r>
      <w:r>
        <w:rPr>
          <w:rFonts w:ascii="仿宋" w:eastAsia="仿宋" w:hAnsi="仿宋" w:cs="仿宋" w:hint="eastAsia"/>
          <w:sz w:val="24"/>
          <w:szCs w:val="24"/>
        </w:rPr>
        <w:t>委托人的违约责任</w:t>
      </w:r>
      <w:bookmarkEnd w:id="91"/>
    </w:p>
    <w:p w14:paraId="2C1B9BC8" w14:textId="77777777" w:rsidR="00F427D6" w:rsidRDefault="00000000">
      <w:pPr>
        <w:adjustRightInd w:val="0"/>
        <w:snapToGrid w:val="0"/>
        <w:spacing w:line="360" w:lineRule="auto"/>
        <w:ind w:firstLineChars="250" w:firstLine="600"/>
        <w:jc w:val="left"/>
        <w:rPr>
          <w:rFonts w:ascii="仿宋" w:eastAsia="仿宋" w:hAnsi="仿宋" w:cs="仿宋"/>
          <w:sz w:val="24"/>
          <w:szCs w:val="24"/>
        </w:rPr>
      </w:pPr>
      <w:r>
        <w:rPr>
          <w:rFonts w:ascii="仿宋" w:eastAsia="仿宋" w:hAnsi="仿宋" w:cs="仿宋" w:hint="eastAsia"/>
          <w:sz w:val="24"/>
          <w:szCs w:val="24"/>
        </w:rPr>
        <w:t>委托人应当将影响监理的重要信息、资料等及时通知并提供给受托人，应当履行合同约定的义务，如有违反则应当承担违约责任，赔偿给受托人造成的直接经济损失。</w:t>
      </w:r>
    </w:p>
    <w:p w14:paraId="3A3417C1" w14:textId="77777777" w:rsidR="00F427D6" w:rsidRDefault="00F427D6">
      <w:pPr>
        <w:adjustRightInd w:val="0"/>
        <w:snapToGrid w:val="0"/>
        <w:spacing w:line="360" w:lineRule="auto"/>
        <w:ind w:firstLineChars="250" w:firstLine="600"/>
        <w:jc w:val="left"/>
        <w:rPr>
          <w:rFonts w:ascii="仿宋" w:eastAsia="仿宋" w:hAnsi="仿宋" w:cs="仿宋"/>
          <w:sz w:val="24"/>
          <w:szCs w:val="24"/>
        </w:rPr>
      </w:pPr>
    </w:p>
    <w:p w14:paraId="7B80279E" w14:textId="77777777" w:rsidR="00F427D6" w:rsidRDefault="00000000">
      <w:pPr>
        <w:spacing w:line="360" w:lineRule="auto"/>
        <w:outlineLvl w:val="1"/>
        <w:rPr>
          <w:rFonts w:ascii="仿宋" w:eastAsia="仿宋" w:hAnsi="仿宋" w:cs="Times New Roman"/>
          <w:b/>
          <w:bCs/>
          <w:sz w:val="24"/>
          <w:szCs w:val="24"/>
        </w:rPr>
      </w:pPr>
      <w:bookmarkStart w:id="92" w:name="_Toc21951"/>
      <w:r>
        <w:rPr>
          <w:rFonts w:ascii="仿宋" w:eastAsia="仿宋" w:hAnsi="仿宋" w:cs="Arial Unicode MS" w:hint="eastAsia"/>
          <w:b/>
          <w:bCs/>
          <w:kern w:val="0"/>
          <w:sz w:val="24"/>
          <w:szCs w:val="24"/>
        </w:rPr>
        <w:t>★</w:t>
      </w:r>
      <w:r>
        <w:rPr>
          <w:rFonts w:ascii="仿宋" w:eastAsia="仿宋" w:hAnsi="仿宋" w:cs="仿宋"/>
          <w:b/>
          <w:bCs/>
          <w:sz w:val="24"/>
          <w:szCs w:val="24"/>
        </w:rPr>
        <w:t xml:space="preserve">5. </w:t>
      </w:r>
      <w:r>
        <w:rPr>
          <w:rFonts w:ascii="仿宋" w:eastAsia="仿宋" w:hAnsi="仿宋" w:cs="仿宋" w:hint="eastAsia"/>
          <w:b/>
          <w:bCs/>
          <w:sz w:val="24"/>
          <w:szCs w:val="24"/>
        </w:rPr>
        <w:t>支付</w:t>
      </w:r>
      <w:bookmarkEnd w:id="92"/>
    </w:p>
    <w:p w14:paraId="7E7CD6CD" w14:textId="77777777" w:rsidR="00F427D6" w:rsidRDefault="00000000">
      <w:pPr>
        <w:spacing w:line="360" w:lineRule="auto"/>
        <w:ind w:leftChars="100" w:left="210"/>
        <w:outlineLvl w:val="2"/>
        <w:rPr>
          <w:rFonts w:ascii="仿宋" w:eastAsia="仿宋" w:hAnsi="仿宋" w:cs="Times New Roman"/>
          <w:sz w:val="24"/>
          <w:szCs w:val="24"/>
        </w:rPr>
      </w:pPr>
      <w:bookmarkStart w:id="93" w:name="_Toc27729"/>
      <w:r>
        <w:rPr>
          <w:rFonts w:ascii="仿宋" w:eastAsia="仿宋" w:hAnsi="仿宋" w:cs="仿宋"/>
          <w:sz w:val="24"/>
          <w:szCs w:val="24"/>
        </w:rPr>
        <w:t xml:space="preserve">5.1 </w:t>
      </w:r>
      <w:r>
        <w:rPr>
          <w:rFonts w:ascii="仿宋" w:eastAsia="仿宋" w:hAnsi="仿宋" w:cs="仿宋" w:hint="eastAsia"/>
          <w:sz w:val="24"/>
          <w:szCs w:val="24"/>
        </w:rPr>
        <w:t>支付货币</w:t>
      </w:r>
      <w:bookmarkEnd w:id="93"/>
    </w:p>
    <w:p w14:paraId="164960CC" w14:textId="77777777" w:rsidR="00F427D6" w:rsidRDefault="00000000">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币种为：</w:t>
      </w:r>
      <w:r>
        <w:rPr>
          <w:rFonts w:ascii="仿宋" w:eastAsia="仿宋" w:hAnsi="仿宋" w:cs="仿宋" w:hint="eastAsia"/>
          <w:sz w:val="24"/>
          <w:szCs w:val="24"/>
          <w:u w:val="single"/>
        </w:rPr>
        <w:t>人民币</w:t>
      </w:r>
      <w:r>
        <w:rPr>
          <w:rFonts w:ascii="仿宋" w:eastAsia="仿宋" w:hAnsi="仿宋" w:cs="仿宋"/>
          <w:sz w:val="24"/>
          <w:szCs w:val="24"/>
          <w:u w:val="single"/>
        </w:rPr>
        <w:t xml:space="preserve"> </w:t>
      </w:r>
      <w:r>
        <w:rPr>
          <w:rFonts w:ascii="仿宋" w:eastAsia="仿宋" w:hAnsi="仿宋" w:cs="仿宋" w:hint="eastAsia"/>
          <w:sz w:val="24"/>
          <w:szCs w:val="24"/>
        </w:rPr>
        <w:t>，汇率为：</w:t>
      </w:r>
      <w:r>
        <w:rPr>
          <w:rFonts w:ascii="仿宋" w:eastAsia="仿宋" w:hAnsi="仿宋" w:cs="仿宋"/>
          <w:sz w:val="24"/>
          <w:szCs w:val="24"/>
          <w:u w:val="single"/>
        </w:rPr>
        <w:t xml:space="preserve">  </w:t>
      </w:r>
      <w:r>
        <w:rPr>
          <w:rFonts w:ascii="仿宋" w:eastAsia="仿宋" w:hAnsi="仿宋" w:cs="仿宋" w:hint="eastAsia"/>
          <w:sz w:val="24"/>
          <w:szCs w:val="24"/>
          <w:u w:val="single"/>
        </w:rPr>
        <w:t>无</w:t>
      </w:r>
      <w:r>
        <w:rPr>
          <w:rFonts w:ascii="仿宋" w:eastAsia="仿宋" w:hAnsi="仿宋" w:cs="仿宋"/>
          <w:sz w:val="24"/>
          <w:szCs w:val="24"/>
          <w:u w:val="single"/>
        </w:rPr>
        <w:t xml:space="preserve">   </w:t>
      </w:r>
      <w:r>
        <w:rPr>
          <w:rFonts w:ascii="仿宋" w:eastAsia="仿宋" w:hAnsi="仿宋" w:cs="仿宋" w:hint="eastAsia"/>
          <w:sz w:val="24"/>
          <w:szCs w:val="24"/>
        </w:rPr>
        <w:t>。</w:t>
      </w:r>
      <w:r>
        <w:rPr>
          <w:rFonts w:ascii="仿宋" w:eastAsia="仿宋" w:hAnsi="仿宋" w:cs="仿宋"/>
          <w:sz w:val="24"/>
          <w:szCs w:val="24"/>
        </w:rPr>
        <w:t xml:space="preserve"> </w:t>
      </w:r>
    </w:p>
    <w:p w14:paraId="1813425C" w14:textId="77777777" w:rsidR="00F427D6" w:rsidRDefault="00000000">
      <w:pPr>
        <w:spacing w:line="360" w:lineRule="auto"/>
        <w:ind w:leftChars="100" w:left="210"/>
        <w:outlineLvl w:val="2"/>
        <w:rPr>
          <w:rFonts w:ascii="仿宋" w:eastAsia="仿宋" w:hAnsi="仿宋" w:cs="仿宋"/>
          <w:sz w:val="24"/>
          <w:szCs w:val="24"/>
        </w:rPr>
      </w:pPr>
      <w:bookmarkStart w:id="94" w:name="_Toc28032"/>
      <w:r>
        <w:rPr>
          <w:rFonts w:ascii="仿宋" w:eastAsia="仿宋" w:hAnsi="仿宋" w:cs="Arial Unicode MS" w:hint="eastAsia"/>
          <w:b/>
          <w:bCs/>
          <w:kern w:val="0"/>
          <w:sz w:val="24"/>
          <w:szCs w:val="24"/>
        </w:rPr>
        <w:t>★</w:t>
      </w:r>
      <w:r>
        <w:rPr>
          <w:rFonts w:ascii="仿宋" w:eastAsia="仿宋" w:hAnsi="仿宋" w:cs="仿宋"/>
          <w:sz w:val="24"/>
          <w:szCs w:val="24"/>
        </w:rPr>
        <w:t xml:space="preserve">5.3 </w:t>
      </w:r>
      <w:r>
        <w:rPr>
          <w:rFonts w:ascii="仿宋" w:eastAsia="仿宋" w:hAnsi="仿宋" w:cs="仿宋" w:hint="eastAsia"/>
          <w:sz w:val="24"/>
          <w:szCs w:val="24"/>
        </w:rPr>
        <w:t>支付酬金</w:t>
      </w:r>
      <w:bookmarkEnd w:id="94"/>
    </w:p>
    <w:p w14:paraId="35E58B81" w14:textId="77777777" w:rsidR="00F427D6" w:rsidRDefault="00000000">
      <w:pPr>
        <w:pStyle w:val="10"/>
        <w:tabs>
          <w:tab w:val="left" w:pos="851"/>
        </w:tabs>
        <w:spacing w:line="360" w:lineRule="auto"/>
        <w:ind w:firstLine="496"/>
        <w:rPr>
          <w:rFonts w:ascii="仿宋" w:eastAsia="仿宋" w:hAnsi="仿宋" w:cs="仿宋"/>
          <w:spacing w:val="4"/>
          <w:kern w:val="0"/>
          <w:sz w:val="24"/>
          <w:szCs w:val="24"/>
        </w:rPr>
      </w:pPr>
      <w:r>
        <w:rPr>
          <w:rFonts w:ascii="仿宋" w:eastAsia="仿宋" w:hAnsi="仿宋" w:cs="仿宋" w:hint="eastAsia"/>
          <w:spacing w:val="4"/>
          <w:kern w:val="0"/>
          <w:sz w:val="24"/>
          <w:szCs w:val="24"/>
        </w:rPr>
        <w:t>监理费单价为   元人民币/平方米（含税），工程总建筑面积约为                平方米。监理费总价为人民币大写：      （人民币：       元），其中：不含增值税造价：          元，增值税税率：6 %，增值税：        元。不含税综合单价包干，不因建筑面积、工程增减、监理人出外考察、材料设备复试复验、有关部门调整监理费用、费率等在内的任何因素而调整。</w:t>
      </w:r>
    </w:p>
    <w:p w14:paraId="4225A3A9" w14:textId="77777777" w:rsidR="00F427D6" w:rsidRDefault="00000000">
      <w:pPr>
        <w:pStyle w:val="aa"/>
        <w:spacing w:after="0" w:line="360" w:lineRule="auto"/>
        <w:ind w:firstLineChars="200" w:firstLine="480"/>
        <w:rPr>
          <w:rFonts w:ascii="仿宋" w:eastAsia="仿宋" w:hAnsi="仿宋" w:cs="仿宋"/>
          <w:sz w:val="24"/>
        </w:rPr>
      </w:pPr>
      <w:r>
        <w:rPr>
          <w:rFonts w:ascii="仿宋" w:eastAsia="仿宋" w:hAnsi="仿宋" w:cs="仿宋" w:hint="eastAsia"/>
          <w:sz w:val="24"/>
        </w:rPr>
        <w:t>1.本合同签订之日起</w:t>
      </w:r>
      <w:r>
        <w:rPr>
          <w:rFonts w:ascii="仿宋" w:eastAsia="仿宋" w:hAnsi="仿宋" w:cs="仿宋" w:hint="eastAsia"/>
          <w:sz w:val="24"/>
          <w:u w:val="single"/>
        </w:rPr>
        <w:t>30</w:t>
      </w:r>
      <w:r>
        <w:rPr>
          <w:rFonts w:ascii="仿宋" w:eastAsia="仿宋" w:hAnsi="仿宋" w:cs="仿宋" w:hint="eastAsia"/>
          <w:sz w:val="24"/>
        </w:rPr>
        <w:t xml:space="preserve">天内支付暂定合同总金额 </w:t>
      </w:r>
      <w:r>
        <w:rPr>
          <w:rFonts w:ascii="仿宋" w:eastAsia="仿宋" w:hAnsi="仿宋" w:cs="仿宋" w:hint="eastAsia"/>
          <w:sz w:val="24"/>
          <w:u w:val="single"/>
        </w:rPr>
        <w:t>5 %</w:t>
      </w:r>
      <w:r>
        <w:rPr>
          <w:rFonts w:ascii="仿宋" w:eastAsia="仿宋" w:hAnsi="仿宋" w:cs="仿宋" w:hint="eastAsia"/>
          <w:sz w:val="24"/>
        </w:rPr>
        <w:t>的监理费预付款。</w:t>
      </w:r>
    </w:p>
    <w:p w14:paraId="39047565" w14:textId="77777777" w:rsidR="00F427D6" w:rsidRDefault="00000000">
      <w:pPr>
        <w:pStyle w:val="a6"/>
        <w:ind w:firstLineChars="200" w:firstLine="480"/>
        <w:rPr>
          <w:rFonts w:ascii="仿宋" w:eastAsia="仿宋" w:hAnsi="仿宋" w:cs="仿宋"/>
          <w:sz w:val="24"/>
        </w:rPr>
      </w:pPr>
      <w:r>
        <w:rPr>
          <w:rFonts w:ascii="仿宋" w:eastAsia="仿宋" w:hAnsi="仿宋" w:cs="仿宋" w:hint="eastAsia"/>
          <w:sz w:val="24"/>
          <w:szCs w:val="24"/>
          <w:lang w:bidi="en-US"/>
        </w:rPr>
        <w:t>预付款在进度款中扣回，按下</w:t>
      </w:r>
      <w:proofErr w:type="gramStart"/>
      <w:r>
        <w:rPr>
          <w:rFonts w:ascii="仿宋" w:eastAsia="仿宋" w:hAnsi="仿宋" w:cs="仿宋" w:hint="eastAsia"/>
          <w:sz w:val="24"/>
          <w:szCs w:val="24"/>
          <w:lang w:bidi="en-US"/>
        </w:rPr>
        <w:t>表操作</w:t>
      </w:r>
      <w:proofErr w:type="gramEnd"/>
      <w:r>
        <w:rPr>
          <w:rFonts w:ascii="仿宋" w:eastAsia="仿宋" w:hAnsi="仿宋" w:cs="仿宋" w:hint="eastAsia"/>
          <w:sz w:val="24"/>
          <w:szCs w:val="24"/>
          <w:lang w:bidi="en-US"/>
        </w:rPr>
        <w:t>∶</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400"/>
        <w:gridCol w:w="2835"/>
      </w:tblGrid>
      <w:tr w:rsidR="00F427D6" w14:paraId="24A4AF00" w14:textId="77777777">
        <w:tc>
          <w:tcPr>
            <w:tcW w:w="2640" w:type="dxa"/>
          </w:tcPr>
          <w:p w14:paraId="7B1865DA" w14:textId="77777777" w:rsidR="00F427D6" w:rsidRDefault="00F427D6">
            <w:pPr>
              <w:pStyle w:val="a6"/>
              <w:jc w:val="center"/>
              <w:rPr>
                <w:rFonts w:ascii="仿宋" w:eastAsia="仿宋" w:hAnsi="仿宋" w:cs="仿宋"/>
                <w:sz w:val="24"/>
                <w:szCs w:val="24"/>
                <w:lang w:bidi="en-US"/>
              </w:rPr>
            </w:pPr>
          </w:p>
        </w:tc>
        <w:tc>
          <w:tcPr>
            <w:tcW w:w="2400" w:type="dxa"/>
          </w:tcPr>
          <w:p w14:paraId="720844F1" w14:textId="77777777" w:rsidR="00F427D6" w:rsidRDefault="00000000">
            <w:pPr>
              <w:pStyle w:val="a6"/>
              <w:jc w:val="center"/>
              <w:rPr>
                <w:rFonts w:ascii="仿宋" w:eastAsia="仿宋" w:hAnsi="仿宋" w:cs="仿宋"/>
                <w:sz w:val="24"/>
                <w:szCs w:val="24"/>
                <w:lang w:bidi="en-US"/>
              </w:rPr>
            </w:pPr>
            <w:r>
              <w:rPr>
                <w:rFonts w:ascii="仿宋" w:eastAsia="仿宋" w:hAnsi="仿宋" w:cs="仿宋" w:hint="eastAsia"/>
                <w:sz w:val="24"/>
                <w:szCs w:val="24"/>
                <w:lang w:bidi="en-US"/>
              </w:rPr>
              <w:t>扣回预付款比例</w:t>
            </w:r>
          </w:p>
        </w:tc>
        <w:tc>
          <w:tcPr>
            <w:tcW w:w="2835" w:type="dxa"/>
          </w:tcPr>
          <w:p w14:paraId="4249CF5B" w14:textId="77777777" w:rsidR="00F427D6" w:rsidRDefault="00000000">
            <w:pPr>
              <w:pStyle w:val="a6"/>
              <w:jc w:val="center"/>
              <w:rPr>
                <w:rFonts w:ascii="仿宋" w:eastAsia="仿宋" w:hAnsi="仿宋" w:cs="仿宋"/>
                <w:sz w:val="24"/>
                <w:szCs w:val="24"/>
                <w:lang w:bidi="en-US"/>
              </w:rPr>
            </w:pPr>
            <w:r>
              <w:rPr>
                <w:rFonts w:ascii="仿宋" w:eastAsia="仿宋" w:hAnsi="仿宋" w:cs="仿宋" w:hint="eastAsia"/>
                <w:sz w:val="24"/>
                <w:szCs w:val="24"/>
                <w:lang w:bidi="en-US"/>
              </w:rPr>
              <w:t>累计扣回预付款比例</w:t>
            </w:r>
          </w:p>
        </w:tc>
      </w:tr>
      <w:tr w:rsidR="00F427D6" w14:paraId="7DC35B0A" w14:textId="77777777">
        <w:tc>
          <w:tcPr>
            <w:tcW w:w="2640" w:type="dxa"/>
          </w:tcPr>
          <w:p w14:paraId="5CDA5DC7" w14:textId="77777777" w:rsidR="00F427D6" w:rsidRDefault="00000000">
            <w:pPr>
              <w:pStyle w:val="a6"/>
              <w:jc w:val="center"/>
              <w:rPr>
                <w:rFonts w:ascii="仿宋" w:eastAsia="仿宋" w:hAnsi="仿宋" w:cs="仿宋"/>
                <w:sz w:val="24"/>
                <w:szCs w:val="24"/>
                <w:lang w:bidi="en-US"/>
              </w:rPr>
            </w:pPr>
            <w:r>
              <w:rPr>
                <w:rFonts w:ascii="仿宋" w:eastAsia="仿宋" w:hAnsi="仿宋" w:cs="仿宋" w:hint="eastAsia"/>
                <w:sz w:val="24"/>
                <w:szCs w:val="24"/>
                <w:lang w:bidi="en-US"/>
              </w:rPr>
              <w:t>第一次申请进度款</w:t>
            </w:r>
          </w:p>
        </w:tc>
        <w:tc>
          <w:tcPr>
            <w:tcW w:w="2400" w:type="dxa"/>
          </w:tcPr>
          <w:p w14:paraId="404C7FC6" w14:textId="77777777" w:rsidR="00F427D6" w:rsidRDefault="00000000">
            <w:pPr>
              <w:pStyle w:val="a6"/>
              <w:jc w:val="center"/>
              <w:rPr>
                <w:rFonts w:ascii="仿宋" w:eastAsia="仿宋" w:hAnsi="仿宋" w:cs="仿宋"/>
                <w:sz w:val="24"/>
                <w:szCs w:val="24"/>
                <w:lang w:bidi="en-US"/>
              </w:rPr>
            </w:pPr>
            <w:r>
              <w:rPr>
                <w:rFonts w:ascii="仿宋" w:eastAsia="仿宋" w:hAnsi="仿宋" w:cs="仿宋" w:hint="eastAsia"/>
                <w:sz w:val="24"/>
                <w:szCs w:val="24"/>
                <w:lang w:bidi="en-US"/>
              </w:rPr>
              <w:t>25%</w:t>
            </w:r>
          </w:p>
        </w:tc>
        <w:tc>
          <w:tcPr>
            <w:tcW w:w="2835" w:type="dxa"/>
          </w:tcPr>
          <w:p w14:paraId="51CE98A9" w14:textId="77777777" w:rsidR="00F427D6" w:rsidRDefault="00000000">
            <w:pPr>
              <w:pStyle w:val="a6"/>
              <w:jc w:val="center"/>
              <w:rPr>
                <w:rFonts w:ascii="仿宋" w:eastAsia="仿宋" w:hAnsi="仿宋" w:cs="仿宋"/>
                <w:sz w:val="24"/>
                <w:szCs w:val="24"/>
                <w:lang w:bidi="en-US"/>
              </w:rPr>
            </w:pPr>
            <w:r>
              <w:rPr>
                <w:rFonts w:ascii="仿宋" w:eastAsia="仿宋" w:hAnsi="仿宋" w:cs="仿宋" w:hint="eastAsia"/>
                <w:sz w:val="24"/>
                <w:szCs w:val="24"/>
                <w:lang w:bidi="en-US"/>
              </w:rPr>
              <w:t>25%</w:t>
            </w:r>
          </w:p>
        </w:tc>
      </w:tr>
      <w:tr w:rsidR="00F427D6" w14:paraId="272F826F" w14:textId="77777777">
        <w:tc>
          <w:tcPr>
            <w:tcW w:w="2640" w:type="dxa"/>
          </w:tcPr>
          <w:p w14:paraId="4A88920F" w14:textId="77777777" w:rsidR="00F427D6" w:rsidRDefault="00000000">
            <w:pPr>
              <w:pStyle w:val="a6"/>
              <w:jc w:val="center"/>
              <w:rPr>
                <w:rFonts w:ascii="仿宋" w:eastAsia="仿宋" w:hAnsi="仿宋" w:cs="仿宋"/>
                <w:sz w:val="24"/>
                <w:szCs w:val="24"/>
                <w:lang w:bidi="en-US"/>
              </w:rPr>
            </w:pPr>
            <w:r>
              <w:rPr>
                <w:rFonts w:ascii="仿宋" w:eastAsia="仿宋" w:hAnsi="仿宋" w:cs="仿宋" w:hint="eastAsia"/>
                <w:sz w:val="24"/>
                <w:szCs w:val="24"/>
                <w:lang w:bidi="en-US"/>
              </w:rPr>
              <w:t>第二次申请进度款</w:t>
            </w:r>
          </w:p>
        </w:tc>
        <w:tc>
          <w:tcPr>
            <w:tcW w:w="2400" w:type="dxa"/>
          </w:tcPr>
          <w:p w14:paraId="74581400" w14:textId="77777777" w:rsidR="00F427D6" w:rsidRDefault="00000000">
            <w:pPr>
              <w:pStyle w:val="a6"/>
              <w:jc w:val="center"/>
              <w:rPr>
                <w:rFonts w:ascii="仿宋" w:eastAsia="仿宋" w:hAnsi="仿宋" w:cs="仿宋"/>
                <w:sz w:val="24"/>
                <w:szCs w:val="24"/>
                <w:lang w:bidi="en-US"/>
              </w:rPr>
            </w:pPr>
            <w:r>
              <w:rPr>
                <w:rFonts w:ascii="仿宋" w:eastAsia="仿宋" w:hAnsi="仿宋" w:cs="仿宋" w:hint="eastAsia"/>
                <w:sz w:val="24"/>
                <w:szCs w:val="24"/>
                <w:lang w:bidi="en-US"/>
              </w:rPr>
              <w:t>25%</w:t>
            </w:r>
          </w:p>
        </w:tc>
        <w:tc>
          <w:tcPr>
            <w:tcW w:w="2835" w:type="dxa"/>
          </w:tcPr>
          <w:p w14:paraId="720439EF" w14:textId="77777777" w:rsidR="00F427D6" w:rsidRDefault="00000000">
            <w:pPr>
              <w:pStyle w:val="a6"/>
              <w:jc w:val="center"/>
              <w:rPr>
                <w:rFonts w:ascii="仿宋" w:eastAsia="仿宋" w:hAnsi="仿宋" w:cs="仿宋"/>
                <w:sz w:val="24"/>
                <w:szCs w:val="24"/>
                <w:lang w:bidi="en-US"/>
              </w:rPr>
            </w:pPr>
            <w:r>
              <w:rPr>
                <w:rFonts w:ascii="仿宋" w:eastAsia="仿宋" w:hAnsi="仿宋" w:cs="仿宋" w:hint="eastAsia"/>
                <w:sz w:val="24"/>
                <w:szCs w:val="24"/>
                <w:lang w:bidi="en-US"/>
              </w:rPr>
              <w:t>50%</w:t>
            </w:r>
          </w:p>
        </w:tc>
      </w:tr>
      <w:tr w:rsidR="00F427D6" w14:paraId="6E9179E7" w14:textId="77777777">
        <w:tc>
          <w:tcPr>
            <w:tcW w:w="2640" w:type="dxa"/>
          </w:tcPr>
          <w:p w14:paraId="64AB927F" w14:textId="77777777" w:rsidR="00F427D6" w:rsidRDefault="00000000">
            <w:pPr>
              <w:pStyle w:val="a6"/>
              <w:jc w:val="center"/>
              <w:rPr>
                <w:rFonts w:ascii="仿宋" w:eastAsia="仿宋" w:hAnsi="仿宋" w:cs="仿宋"/>
                <w:sz w:val="24"/>
                <w:szCs w:val="24"/>
                <w:lang w:bidi="en-US"/>
              </w:rPr>
            </w:pPr>
            <w:r>
              <w:rPr>
                <w:rFonts w:ascii="仿宋" w:eastAsia="仿宋" w:hAnsi="仿宋" w:cs="仿宋" w:hint="eastAsia"/>
                <w:sz w:val="24"/>
                <w:szCs w:val="24"/>
                <w:lang w:bidi="en-US"/>
              </w:rPr>
              <w:t>第三次申请进度款</w:t>
            </w:r>
          </w:p>
        </w:tc>
        <w:tc>
          <w:tcPr>
            <w:tcW w:w="2400" w:type="dxa"/>
          </w:tcPr>
          <w:p w14:paraId="251FF87E" w14:textId="77777777" w:rsidR="00F427D6" w:rsidRDefault="00000000">
            <w:pPr>
              <w:pStyle w:val="a6"/>
              <w:jc w:val="center"/>
              <w:rPr>
                <w:rFonts w:ascii="仿宋" w:eastAsia="仿宋" w:hAnsi="仿宋" w:cs="仿宋"/>
                <w:sz w:val="24"/>
                <w:szCs w:val="24"/>
                <w:lang w:bidi="en-US"/>
              </w:rPr>
            </w:pPr>
            <w:r>
              <w:rPr>
                <w:rFonts w:ascii="仿宋" w:eastAsia="仿宋" w:hAnsi="仿宋" w:cs="仿宋" w:hint="eastAsia"/>
                <w:sz w:val="24"/>
                <w:szCs w:val="24"/>
                <w:lang w:bidi="en-US"/>
              </w:rPr>
              <w:t>25%</w:t>
            </w:r>
          </w:p>
        </w:tc>
        <w:tc>
          <w:tcPr>
            <w:tcW w:w="2835" w:type="dxa"/>
          </w:tcPr>
          <w:p w14:paraId="568CB1E5" w14:textId="77777777" w:rsidR="00F427D6" w:rsidRDefault="00000000">
            <w:pPr>
              <w:pStyle w:val="a6"/>
              <w:jc w:val="center"/>
              <w:rPr>
                <w:rFonts w:ascii="仿宋" w:eastAsia="仿宋" w:hAnsi="仿宋" w:cs="仿宋"/>
                <w:sz w:val="24"/>
                <w:szCs w:val="24"/>
                <w:lang w:bidi="en-US"/>
              </w:rPr>
            </w:pPr>
            <w:r>
              <w:rPr>
                <w:rFonts w:ascii="仿宋" w:eastAsia="仿宋" w:hAnsi="仿宋" w:cs="仿宋" w:hint="eastAsia"/>
                <w:sz w:val="24"/>
                <w:szCs w:val="24"/>
                <w:lang w:bidi="en-US"/>
              </w:rPr>
              <w:t>75%</w:t>
            </w:r>
          </w:p>
        </w:tc>
      </w:tr>
      <w:tr w:rsidR="00F427D6" w14:paraId="455DF758" w14:textId="77777777">
        <w:tc>
          <w:tcPr>
            <w:tcW w:w="2640" w:type="dxa"/>
          </w:tcPr>
          <w:p w14:paraId="5DFE7958" w14:textId="77777777" w:rsidR="00F427D6" w:rsidRDefault="00000000">
            <w:pPr>
              <w:pStyle w:val="a6"/>
              <w:jc w:val="center"/>
              <w:rPr>
                <w:rFonts w:ascii="仿宋" w:eastAsia="仿宋" w:hAnsi="仿宋" w:cs="仿宋"/>
                <w:sz w:val="24"/>
                <w:szCs w:val="24"/>
                <w:lang w:bidi="en-US"/>
              </w:rPr>
            </w:pPr>
            <w:r>
              <w:rPr>
                <w:rFonts w:ascii="仿宋" w:eastAsia="仿宋" w:hAnsi="仿宋" w:cs="仿宋" w:hint="eastAsia"/>
                <w:sz w:val="24"/>
                <w:szCs w:val="24"/>
                <w:lang w:bidi="en-US"/>
              </w:rPr>
              <w:t>第四次申请进度款</w:t>
            </w:r>
          </w:p>
        </w:tc>
        <w:tc>
          <w:tcPr>
            <w:tcW w:w="2400" w:type="dxa"/>
          </w:tcPr>
          <w:p w14:paraId="06820A80" w14:textId="77777777" w:rsidR="00F427D6" w:rsidRDefault="00000000">
            <w:pPr>
              <w:pStyle w:val="a6"/>
              <w:jc w:val="center"/>
              <w:rPr>
                <w:rFonts w:ascii="仿宋" w:eastAsia="仿宋" w:hAnsi="仿宋" w:cs="仿宋"/>
                <w:sz w:val="24"/>
                <w:szCs w:val="24"/>
                <w:lang w:bidi="en-US"/>
              </w:rPr>
            </w:pPr>
            <w:r>
              <w:rPr>
                <w:rFonts w:ascii="仿宋" w:eastAsia="仿宋" w:hAnsi="仿宋" w:cs="仿宋" w:hint="eastAsia"/>
                <w:sz w:val="24"/>
                <w:szCs w:val="24"/>
                <w:lang w:bidi="en-US"/>
              </w:rPr>
              <w:t>25%</w:t>
            </w:r>
          </w:p>
        </w:tc>
        <w:tc>
          <w:tcPr>
            <w:tcW w:w="2835" w:type="dxa"/>
          </w:tcPr>
          <w:p w14:paraId="45D988B2" w14:textId="77777777" w:rsidR="00F427D6" w:rsidRDefault="00000000">
            <w:pPr>
              <w:pStyle w:val="a6"/>
              <w:jc w:val="center"/>
              <w:rPr>
                <w:rFonts w:ascii="仿宋" w:eastAsia="仿宋" w:hAnsi="仿宋" w:cs="仿宋"/>
                <w:sz w:val="24"/>
                <w:szCs w:val="24"/>
                <w:lang w:bidi="en-US"/>
              </w:rPr>
            </w:pPr>
            <w:r>
              <w:rPr>
                <w:rFonts w:ascii="仿宋" w:eastAsia="仿宋" w:hAnsi="仿宋" w:cs="仿宋" w:hint="eastAsia"/>
                <w:sz w:val="24"/>
                <w:szCs w:val="24"/>
                <w:lang w:bidi="en-US"/>
              </w:rPr>
              <w:t>100%</w:t>
            </w:r>
          </w:p>
        </w:tc>
      </w:tr>
    </w:tbl>
    <w:p w14:paraId="40E6CD46" w14:textId="77777777" w:rsidR="00F427D6" w:rsidRDefault="00F427D6">
      <w:pPr>
        <w:tabs>
          <w:tab w:val="left" w:pos="851"/>
        </w:tabs>
        <w:spacing w:line="360" w:lineRule="auto"/>
        <w:rPr>
          <w:rFonts w:ascii="仿宋" w:eastAsia="仿宋" w:hAnsi="仿宋" w:cs="仿宋"/>
          <w:sz w:val="24"/>
        </w:rPr>
      </w:pPr>
    </w:p>
    <w:p w14:paraId="715DDC41" w14:textId="77777777" w:rsidR="00F427D6" w:rsidRDefault="00000000">
      <w:pPr>
        <w:tabs>
          <w:tab w:val="left" w:pos="851"/>
        </w:tabs>
        <w:spacing w:line="360" w:lineRule="auto"/>
        <w:ind w:firstLineChars="200" w:firstLine="480"/>
        <w:rPr>
          <w:rFonts w:ascii="仿宋" w:eastAsia="仿宋" w:hAnsi="仿宋" w:cs="仿宋"/>
        </w:rPr>
      </w:pPr>
      <w:r>
        <w:rPr>
          <w:rFonts w:ascii="仿宋" w:eastAsia="仿宋" w:hAnsi="仿宋" w:cs="仿宋" w:hint="eastAsia"/>
          <w:sz w:val="24"/>
        </w:rPr>
        <w:t>2.监理费进度款支付方式：</w:t>
      </w:r>
    </w:p>
    <w:p w14:paraId="38D7A40C" w14:textId="77777777" w:rsidR="00F427D6" w:rsidRDefault="00000000">
      <w:pPr>
        <w:tabs>
          <w:tab w:val="left" w:pos="851"/>
        </w:tabs>
        <w:spacing w:line="360" w:lineRule="auto"/>
        <w:ind w:firstLineChars="200" w:firstLine="480"/>
        <w:rPr>
          <w:rFonts w:ascii="仿宋" w:eastAsia="仿宋" w:hAnsi="仿宋" w:cs="仿宋"/>
          <w:sz w:val="24"/>
        </w:rPr>
      </w:pPr>
      <w:r>
        <w:rPr>
          <w:rFonts w:ascii="仿宋" w:eastAsia="仿宋" w:hAnsi="仿宋" w:cs="仿宋" w:hint="eastAsia"/>
          <w:sz w:val="24"/>
        </w:rPr>
        <w:t>（1）在施工监理服务期间，委托人按</w:t>
      </w:r>
      <w:proofErr w:type="gramStart"/>
      <w:r>
        <w:rPr>
          <w:rFonts w:ascii="仿宋" w:eastAsia="仿宋" w:hAnsi="仿宋" w:cs="仿宋" w:hint="eastAsia"/>
          <w:sz w:val="24"/>
        </w:rPr>
        <w:t>每3月</w:t>
      </w:r>
      <w:proofErr w:type="gramEnd"/>
      <w:r>
        <w:rPr>
          <w:rFonts w:ascii="仿宋" w:eastAsia="仿宋" w:hAnsi="仿宋" w:cs="仿宋" w:hint="eastAsia"/>
          <w:sz w:val="24"/>
        </w:rPr>
        <w:t>支付一次监理费用，每期付款金额=合同暂定总价/服务总月份数*3*80%；</w:t>
      </w:r>
    </w:p>
    <w:p w14:paraId="43BD32B5" w14:textId="77777777" w:rsidR="00F427D6" w:rsidRDefault="00000000">
      <w:pPr>
        <w:tabs>
          <w:tab w:val="left" w:pos="851"/>
        </w:tabs>
        <w:spacing w:line="360" w:lineRule="auto"/>
        <w:ind w:firstLineChars="200" w:firstLine="480"/>
        <w:rPr>
          <w:rFonts w:ascii="仿宋" w:eastAsia="仿宋" w:hAnsi="仿宋" w:cs="仿宋"/>
          <w:sz w:val="24"/>
        </w:rPr>
      </w:pPr>
      <w:r>
        <w:rPr>
          <w:rFonts w:ascii="仿宋" w:eastAsia="仿宋" w:hAnsi="仿宋" w:cs="仿宋" w:hint="eastAsia"/>
          <w:sz w:val="24"/>
        </w:rPr>
        <w:t>（2）分批次工程竣工验收合格后支付对应监理费85%；</w:t>
      </w:r>
    </w:p>
    <w:p w14:paraId="4C4F1522" w14:textId="77777777" w:rsidR="00F427D6" w:rsidRDefault="00000000">
      <w:pPr>
        <w:tabs>
          <w:tab w:val="left" w:pos="851"/>
        </w:tabs>
        <w:spacing w:line="360" w:lineRule="auto"/>
        <w:ind w:firstLineChars="200" w:firstLine="480"/>
        <w:rPr>
          <w:rFonts w:ascii="仿宋" w:eastAsia="仿宋" w:hAnsi="仿宋" w:cs="仿宋"/>
          <w:sz w:val="24"/>
        </w:rPr>
      </w:pPr>
      <w:r>
        <w:rPr>
          <w:rFonts w:ascii="仿宋" w:eastAsia="仿宋" w:hAnsi="仿宋" w:cs="仿宋" w:hint="eastAsia"/>
          <w:sz w:val="24"/>
        </w:rPr>
        <w:t>（3）所有工程竣工验收合格后三个月内办理完毕结算，结算后一个月内委</w:t>
      </w:r>
      <w:r>
        <w:rPr>
          <w:rFonts w:ascii="仿宋" w:eastAsia="仿宋" w:hAnsi="仿宋" w:cs="仿宋" w:hint="eastAsia"/>
          <w:sz w:val="24"/>
        </w:rPr>
        <w:lastRenderedPageBreak/>
        <w:t>托人支付监理报酬总额达结算总额的97%，需提供结算金额全额发票后付款；</w:t>
      </w:r>
    </w:p>
    <w:p w14:paraId="10EA88DB" w14:textId="77777777" w:rsidR="00F427D6" w:rsidRDefault="00000000">
      <w:pPr>
        <w:tabs>
          <w:tab w:val="left" w:pos="851"/>
        </w:tabs>
        <w:spacing w:line="360" w:lineRule="auto"/>
        <w:ind w:firstLineChars="200" w:firstLine="480"/>
        <w:rPr>
          <w:rFonts w:ascii="仿宋" w:eastAsia="仿宋" w:hAnsi="仿宋" w:cs="仿宋"/>
          <w:sz w:val="24"/>
        </w:rPr>
      </w:pPr>
      <w:r>
        <w:rPr>
          <w:rFonts w:ascii="仿宋" w:eastAsia="仿宋" w:hAnsi="仿宋" w:cs="仿宋" w:hint="eastAsia"/>
          <w:sz w:val="24"/>
        </w:rPr>
        <w:t>（4）余下3%的监理报酬在竣工验收合格并办理完备案验收满一年后15日内无息付清；</w:t>
      </w:r>
    </w:p>
    <w:p w14:paraId="1090E253" w14:textId="77777777" w:rsidR="00F427D6" w:rsidRDefault="00000000">
      <w:pPr>
        <w:tabs>
          <w:tab w:val="left" w:pos="851"/>
        </w:tabs>
        <w:spacing w:line="360" w:lineRule="auto"/>
        <w:ind w:firstLineChars="200" w:firstLine="480"/>
        <w:rPr>
          <w:rFonts w:ascii="仿宋" w:eastAsia="仿宋" w:hAnsi="仿宋" w:cs="仿宋"/>
          <w:sz w:val="24"/>
        </w:rPr>
      </w:pPr>
      <w:r>
        <w:rPr>
          <w:rFonts w:ascii="仿宋" w:eastAsia="仿宋" w:hAnsi="仿宋" w:cs="仿宋" w:hint="eastAsia"/>
          <w:sz w:val="24"/>
        </w:rPr>
        <w:t>（5）每月监理人员考勤需报备工程部确定，成本部采用不定期抽查方式，抽查人员不匹配工程、合同要求</w:t>
      </w:r>
      <w:proofErr w:type="gramStart"/>
      <w:r>
        <w:rPr>
          <w:rFonts w:ascii="仿宋" w:eastAsia="仿宋" w:hAnsi="仿宋" w:cs="仿宋" w:hint="eastAsia"/>
          <w:sz w:val="24"/>
        </w:rPr>
        <w:t>人员则扣取</w:t>
      </w:r>
      <w:proofErr w:type="gramEnd"/>
      <w:r>
        <w:rPr>
          <w:rFonts w:ascii="仿宋" w:eastAsia="仿宋" w:hAnsi="仿宋" w:cs="仿宋" w:hint="eastAsia"/>
          <w:sz w:val="24"/>
        </w:rPr>
        <w:t>缺失人员当月费用并处以该人员对应监理费当月2倍罚款。</w:t>
      </w:r>
    </w:p>
    <w:p w14:paraId="21473670" w14:textId="77777777" w:rsidR="00F427D6" w:rsidRDefault="00000000">
      <w:pPr>
        <w:tabs>
          <w:tab w:val="left" w:pos="851"/>
        </w:tabs>
        <w:spacing w:line="360" w:lineRule="auto"/>
        <w:ind w:firstLineChars="200" w:firstLine="480"/>
        <w:rPr>
          <w:rFonts w:ascii="仿宋" w:eastAsia="仿宋" w:hAnsi="仿宋" w:cs="仿宋"/>
          <w:sz w:val="24"/>
        </w:rPr>
      </w:pPr>
      <w:r>
        <w:rPr>
          <w:rFonts w:ascii="仿宋" w:eastAsia="仿宋" w:hAnsi="仿宋" w:cs="仿宋" w:hint="eastAsia"/>
          <w:sz w:val="24"/>
        </w:rPr>
        <w:t>（6）若因委托人原因，项目分批次开发，监理付款按分批次开发面积比例计取。</w:t>
      </w:r>
    </w:p>
    <w:p w14:paraId="44002793" w14:textId="77777777" w:rsidR="00F427D6" w:rsidRDefault="00000000">
      <w:pPr>
        <w:tabs>
          <w:tab w:val="left" w:pos="851"/>
        </w:tabs>
        <w:spacing w:line="360" w:lineRule="auto"/>
        <w:ind w:firstLineChars="200" w:firstLine="480"/>
        <w:rPr>
          <w:rFonts w:ascii="仿宋" w:eastAsia="仿宋" w:hAnsi="仿宋" w:cs="仿宋"/>
          <w:sz w:val="24"/>
        </w:rPr>
      </w:pPr>
      <w:r>
        <w:rPr>
          <w:rFonts w:ascii="仿宋" w:eastAsia="仿宋" w:hAnsi="仿宋" w:cs="仿宋" w:hint="eastAsia"/>
          <w:sz w:val="24"/>
        </w:rPr>
        <w:t>（7）委托人每次付款前，监理人应当向委托人提交相应的工作成果由委托人审核，经审核确认后，必须开具符合税务机关要求的与付款金额同等数额的增值税专用发票，在发票验证符合规定后支付相应款项，否则委托人有权拒绝支付且不承担任何责任。工程款支付方式为银行转账。</w:t>
      </w:r>
    </w:p>
    <w:p w14:paraId="54FB17C8" w14:textId="77777777" w:rsidR="00F427D6" w:rsidRDefault="00000000">
      <w:pPr>
        <w:tabs>
          <w:tab w:val="left" w:pos="851"/>
        </w:tabs>
        <w:spacing w:line="360" w:lineRule="auto"/>
        <w:ind w:firstLineChars="200" w:firstLine="480"/>
        <w:rPr>
          <w:rFonts w:ascii="仿宋" w:eastAsia="仿宋" w:hAnsi="仿宋" w:cs="仿宋"/>
          <w:sz w:val="24"/>
        </w:rPr>
      </w:pPr>
      <w:r>
        <w:rPr>
          <w:rFonts w:ascii="仿宋" w:eastAsia="仿宋" w:hAnsi="仿宋" w:cs="仿宋" w:hint="eastAsia"/>
          <w:sz w:val="24"/>
        </w:rPr>
        <w:t>（8）价外费用(如奖励费、违约金等)也应开具等值的增值税专用发票。</w:t>
      </w:r>
    </w:p>
    <w:p w14:paraId="3FCC2448" w14:textId="77777777" w:rsidR="00F427D6" w:rsidRDefault="00000000">
      <w:pPr>
        <w:tabs>
          <w:tab w:val="left" w:pos="851"/>
        </w:tabs>
        <w:spacing w:line="360" w:lineRule="auto"/>
        <w:ind w:firstLineChars="200" w:firstLine="480"/>
        <w:rPr>
          <w:rFonts w:ascii="仿宋" w:eastAsia="仿宋" w:hAnsi="仿宋" w:cs="仿宋"/>
          <w:sz w:val="24"/>
        </w:rPr>
      </w:pPr>
      <w:r>
        <w:rPr>
          <w:rFonts w:ascii="仿宋" w:eastAsia="仿宋" w:hAnsi="仿宋" w:cs="仿宋" w:hint="eastAsia"/>
          <w:sz w:val="24"/>
        </w:rPr>
        <w:t>（9）因监理人不及时提供、交付发票或提供的发票不符合规定而造成委托人无法及时认证、抵扣的，或因监理人开具的发票不规范、不合法或涉嫌虚开发票引起税务问题的，监理人需依法向委托人重新开具发票，并承担赔偿责任。</w:t>
      </w:r>
    </w:p>
    <w:p w14:paraId="1598A2B8" w14:textId="77777777" w:rsidR="00F427D6" w:rsidRDefault="00000000">
      <w:pPr>
        <w:tabs>
          <w:tab w:val="left" w:pos="851"/>
        </w:tabs>
        <w:spacing w:line="360" w:lineRule="auto"/>
        <w:ind w:firstLineChars="200" w:firstLine="480"/>
        <w:rPr>
          <w:rFonts w:ascii="仿宋" w:eastAsia="仿宋" w:hAnsi="仿宋" w:cs="仿宋"/>
          <w:sz w:val="24"/>
        </w:rPr>
      </w:pPr>
      <w:r>
        <w:rPr>
          <w:rFonts w:ascii="仿宋" w:eastAsia="仿宋" w:hAnsi="仿宋" w:cs="仿宋" w:hint="eastAsia"/>
          <w:sz w:val="24"/>
        </w:rPr>
        <w:t>（10）若超出合同约定服务期限，</w:t>
      </w:r>
      <w:proofErr w:type="gramStart"/>
      <w:r>
        <w:rPr>
          <w:rFonts w:ascii="仿宋" w:eastAsia="仿宋" w:hAnsi="仿宋" w:cs="仿宋" w:hint="eastAsia"/>
          <w:sz w:val="24"/>
        </w:rPr>
        <w:t>则人员</w:t>
      </w:r>
      <w:proofErr w:type="gramEnd"/>
      <w:r>
        <w:rPr>
          <w:rFonts w:ascii="仿宋" w:eastAsia="仿宋" w:hAnsi="仿宋" w:cs="仿宋" w:hint="eastAsia"/>
          <w:sz w:val="24"/>
        </w:rPr>
        <w:t>费用按报价清单中的单价执行，人员类型及数量、延期时间以实际为准，具体以双方签订的补充协议为准。</w:t>
      </w:r>
    </w:p>
    <w:p w14:paraId="1BA7280A" w14:textId="77777777" w:rsidR="00F427D6" w:rsidRDefault="00F427D6">
      <w:pPr>
        <w:pStyle w:val="ac"/>
        <w:tabs>
          <w:tab w:val="left" w:pos="0"/>
        </w:tabs>
        <w:ind w:firstLineChars="0" w:firstLine="0"/>
        <w:rPr>
          <w:rFonts w:ascii="仿宋" w:eastAsia="仿宋" w:hAnsi="仿宋" w:cs="仿宋"/>
        </w:rPr>
      </w:pPr>
    </w:p>
    <w:p w14:paraId="76B7CE23" w14:textId="77777777" w:rsidR="00F427D6" w:rsidRDefault="00000000">
      <w:pPr>
        <w:spacing w:line="360" w:lineRule="auto"/>
        <w:outlineLvl w:val="1"/>
        <w:rPr>
          <w:rFonts w:ascii="仿宋" w:eastAsia="仿宋" w:hAnsi="仿宋" w:cs="Times New Roman"/>
          <w:b/>
          <w:bCs/>
          <w:sz w:val="24"/>
          <w:szCs w:val="24"/>
        </w:rPr>
      </w:pPr>
      <w:bookmarkStart w:id="95" w:name="_Toc21809"/>
      <w:r>
        <w:rPr>
          <w:rFonts w:ascii="仿宋" w:eastAsia="仿宋" w:hAnsi="仿宋" w:cs="仿宋"/>
          <w:b/>
          <w:bCs/>
          <w:sz w:val="24"/>
          <w:szCs w:val="24"/>
        </w:rPr>
        <w:t xml:space="preserve">6. </w:t>
      </w:r>
      <w:r>
        <w:rPr>
          <w:rFonts w:ascii="仿宋" w:eastAsia="仿宋" w:hAnsi="仿宋" w:cs="仿宋" w:hint="eastAsia"/>
          <w:b/>
          <w:bCs/>
          <w:sz w:val="24"/>
          <w:szCs w:val="24"/>
        </w:rPr>
        <w:t>合同生效、变更、暂停、解除与终止</w:t>
      </w:r>
      <w:bookmarkEnd w:id="95"/>
    </w:p>
    <w:p w14:paraId="046C1200" w14:textId="77777777" w:rsidR="00F427D6" w:rsidRDefault="00000000">
      <w:pPr>
        <w:spacing w:line="360" w:lineRule="auto"/>
        <w:ind w:leftChars="100" w:left="210"/>
        <w:outlineLvl w:val="2"/>
        <w:rPr>
          <w:rFonts w:ascii="仿宋" w:eastAsia="仿宋" w:hAnsi="仿宋" w:cs="Times New Roman"/>
          <w:sz w:val="24"/>
          <w:szCs w:val="24"/>
        </w:rPr>
      </w:pPr>
      <w:bookmarkStart w:id="96" w:name="_Toc28306"/>
      <w:r>
        <w:rPr>
          <w:rFonts w:ascii="仿宋" w:eastAsia="仿宋" w:hAnsi="仿宋" w:cs="仿宋"/>
          <w:sz w:val="24"/>
          <w:szCs w:val="24"/>
        </w:rPr>
        <w:t xml:space="preserve">6.1 </w:t>
      </w:r>
      <w:r>
        <w:rPr>
          <w:rFonts w:ascii="仿宋" w:eastAsia="仿宋" w:hAnsi="仿宋" w:cs="仿宋" w:hint="eastAsia"/>
          <w:sz w:val="24"/>
          <w:szCs w:val="24"/>
        </w:rPr>
        <w:t>生效</w:t>
      </w:r>
      <w:bookmarkEnd w:id="96"/>
    </w:p>
    <w:p w14:paraId="40FB3216" w14:textId="77777777" w:rsidR="00F427D6" w:rsidRDefault="00000000">
      <w:pPr>
        <w:adjustRightInd w:val="0"/>
        <w:snapToGrid w:val="0"/>
        <w:spacing w:line="360" w:lineRule="auto"/>
        <w:ind w:firstLine="480"/>
        <w:rPr>
          <w:rFonts w:ascii="仿宋" w:eastAsia="仿宋" w:hAnsi="仿宋" w:cs="Times New Roman"/>
          <w:sz w:val="24"/>
          <w:szCs w:val="24"/>
        </w:rPr>
      </w:pPr>
      <w:r>
        <w:rPr>
          <w:rFonts w:ascii="仿宋" w:eastAsia="仿宋" w:hAnsi="仿宋" w:cs="仿宋" w:hint="eastAsia"/>
          <w:sz w:val="24"/>
          <w:szCs w:val="24"/>
        </w:rPr>
        <w:t>本合同生效条件：</w:t>
      </w:r>
      <w:r>
        <w:rPr>
          <w:rFonts w:ascii="仿宋" w:eastAsia="仿宋" w:hAnsi="仿宋" w:cs="仿宋" w:hint="eastAsia"/>
          <w:sz w:val="24"/>
          <w:szCs w:val="24"/>
          <w:u w:val="single"/>
        </w:rPr>
        <w:t xml:space="preserve"> </w:t>
      </w:r>
      <w:r>
        <w:rPr>
          <w:rFonts w:ascii="仿宋" w:eastAsia="仿宋" w:hAnsi="仿宋" w:cs="仿宋" w:hint="eastAsia"/>
          <w:snapToGrid w:val="0"/>
          <w:kern w:val="0"/>
          <w:sz w:val="24"/>
          <w:szCs w:val="24"/>
          <w:u w:val="single"/>
        </w:rPr>
        <w:t>双方签字盖章后</w:t>
      </w:r>
      <w:r>
        <w:rPr>
          <w:rFonts w:ascii="仿宋" w:eastAsia="仿宋" w:hAnsi="仿宋" w:cs="仿宋" w:hint="eastAsia"/>
          <w:sz w:val="24"/>
          <w:szCs w:val="24"/>
        </w:rPr>
        <w:t>。</w:t>
      </w:r>
    </w:p>
    <w:p w14:paraId="7FBD56A5" w14:textId="77777777" w:rsidR="00F427D6" w:rsidRDefault="00000000">
      <w:pPr>
        <w:adjustRightInd w:val="0"/>
        <w:snapToGrid w:val="0"/>
        <w:spacing w:line="360" w:lineRule="auto"/>
        <w:ind w:firstLineChars="200" w:firstLine="482"/>
        <w:rPr>
          <w:rFonts w:ascii="仿宋" w:eastAsia="仿宋" w:hAnsi="仿宋" w:cs="仿宋"/>
          <w:sz w:val="24"/>
          <w:szCs w:val="24"/>
        </w:rPr>
      </w:pPr>
      <w:r>
        <w:rPr>
          <w:rFonts w:ascii="仿宋" w:eastAsia="仿宋" w:hAnsi="仿宋" w:cs="Arial Unicode MS" w:hint="eastAsia"/>
          <w:b/>
          <w:bCs/>
          <w:kern w:val="0"/>
          <w:sz w:val="24"/>
          <w:szCs w:val="24"/>
        </w:rPr>
        <w:t>★</w:t>
      </w:r>
      <w:r>
        <w:rPr>
          <w:rFonts w:ascii="仿宋" w:eastAsia="仿宋" w:hAnsi="仿宋" w:cs="仿宋"/>
          <w:sz w:val="24"/>
          <w:szCs w:val="24"/>
        </w:rPr>
        <w:t xml:space="preserve">6.2 </w:t>
      </w:r>
      <w:r>
        <w:rPr>
          <w:rFonts w:ascii="仿宋" w:eastAsia="仿宋" w:hAnsi="仿宋" w:cs="仿宋" w:hint="eastAsia"/>
          <w:sz w:val="24"/>
          <w:szCs w:val="24"/>
        </w:rPr>
        <w:t>变更</w:t>
      </w:r>
      <w:r>
        <w:rPr>
          <w:rFonts w:ascii="宋体" w:hAnsi="宋体" w:hint="eastAsia"/>
          <w:snapToGrid w:val="0"/>
          <w:kern w:val="0"/>
        </w:rPr>
        <w:br/>
      </w:r>
      <w:r>
        <w:rPr>
          <w:rFonts w:ascii="仿宋" w:eastAsia="仿宋" w:hAnsi="仿宋" w:cs="仿宋" w:hint="eastAsia"/>
          <w:sz w:val="24"/>
          <w:szCs w:val="24"/>
        </w:rPr>
        <w:t>6.2.1因委托人的原因使工期延误在 90  天内，受托人不得向委托人要求增加监理酬金和补偿；因委托人的原因使工期延误超过  90  天，受托人可以要求委托人支付超过 90 天以外的监理酬金。</w:t>
      </w:r>
      <w:r>
        <w:rPr>
          <w:rFonts w:ascii="仿宋" w:eastAsia="仿宋" w:hAnsi="仿宋" w:cs="仿宋" w:hint="eastAsia"/>
          <w:sz w:val="24"/>
          <w:szCs w:val="24"/>
        </w:rPr>
        <w:br/>
        <w:t>6.2.2若委托人原因出现中途停工，若停工工期不超过12个月（含12个月），按照《监理酬金报价表》实际出勤人数计算监理酬金（不计取利润），若其停工工期超过12个月，委托人可与受托人协商解除合同：</w:t>
      </w:r>
      <w:r>
        <w:rPr>
          <w:rFonts w:ascii="仿宋" w:eastAsia="仿宋" w:hAnsi="仿宋" w:cs="仿宋" w:hint="eastAsia"/>
          <w:sz w:val="24"/>
          <w:szCs w:val="24"/>
        </w:rPr>
        <w:br/>
        <w:t>1）在解除合同后25个工作日内，委托人与受托人按《监理酬金报价表》计费标</w:t>
      </w:r>
      <w:r>
        <w:rPr>
          <w:rFonts w:ascii="仿宋" w:eastAsia="仿宋" w:hAnsi="仿宋" w:cs="仿宋" w:hint="eastAsia"/>
          <w:sz w:val="24"/>
          <w:szCs w:val="24"/>
        </w:rPr>
        <w:lastRenderedPageBreak/>
        <w:t>准及双方确认的监理服务人员投入情况结清相关费用；</w:t>
      </w:r>
      <w:r>
        <w:rPr>
          <w:rFonts w:ascii="仿宋" w:eastAsia="仿宋" w:hAnsi="仿宋" w:cs="仿宋" w:hint="eastAsia"/>
          <w:sz w:val="24"/>
          <w:szCs w:val="24"/>
        </w:rPr>
        <w:br/>
        <w:t>2）停工期间，受托人总监理工程师协助委托人处理相关事宜，不可变动；其余人员可以变动，但替换人员必须与之前人员具有同等资格及资历。停工期间委托人有权要求受托人是否驻场和驻场人数，具体事宜双方协商处理。</w:t>
      </w:r>
    </w:p>
    <w:p w14:paraId="1DB20449" w14:textId="77777777" w:rsidR="00F427D6" w:rsidRDefault="00000000">
      <w:pPr>
        <w:adjustRightInd w:val="0"/>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6.2.3 因工程规模、监理范围的变化导致监理人的正常工作量减少时，</w:t>
      </w:r>
      <w:proofErr w:type="gramStart"/>
      <w:r>
        <w:rPr>
          <w:rFonts w:ascii="仿宋" w:eastAsia="仿宋" w:hAnsi="仿宋" w:cs="仿宋" w:hint="eastAsia"/>
          <w:sz w:val="24"/>
          <w:szCs w:val="24"/>
        </w:rPr>
        <w:t>按减少</w:t>
      </w:r>
      <w:proofErr w:type="gramEnd"/>
      <w:r>
        <w:rPr>
          <w:rFonts w:ascii="仿宋" w:eastAsia="仿宋" w:hAnsi="仿宋" w:cs="仿宋" w:hint="eastAsia"/>
          <w:sz w:val="24"/>
          <w:szCs w:val="24"/>
        </w:rPr>
        <w:t>工作量的比例从协议书约定的正常工作酬金中扣减相同比例的酬金。</w:t>
      </w:r>
    </w:p>
    <w:p w14:paraId="515B203D" w14:textId="77777777" w:rsidR="00F427D6" w:rsidRDefault="00000000">
      <w:pPr>
        <w:spacing w:line="360" w:lineRule="auto"/>
        <w:outlineLvl w:val="1"/>
        <w:rPr>
          <w:rFonts w:ascii="仿宋" w:eastAsia="仿宋" w:hAnsi="仿宋" w:cs="Times New Roman"/>
          <w:b/>
          <w:bCs/>
          <w:sz w:val="24"/>
          <w:szCs w:val="24"/>
        </w:rPr>
      </w:pPr>
      <w:bookmarkStart w:id="97" w:name="_Toc14981"/>
      <w:r>
        <w:rPr>
          <w:rFonts w:ascii="仿宋" w:eastAsia="仿宋" w:hAnsi="仿宋" w:cs="仿宋"/>
          <w:b/>
          <w:bCs/>
          <w:sz w:val="24"/>
          <w:szCs w:val="24"/>
        </w:rPr>
        <w:t xml:space="preserve">7. </w:t>
      </w:r>
      <w:r>
        <w:rPr>
          <w:rFonts w:ascii="仿宋" w:eastAsia="仿宋" w:hAnsi="仿宋" w:cs="仿宋" w:hint="eastAsia"/>
          <w:b/>
          <w:bCs/>
          <w:sz w:val="24"/>
          <w:szCs w:val="24"/>
        </w:rPr>
        <w:t>争议解决</w:t>
      </w:r>
      <w:bookmarkEnd w:id="97"/>
    </w:p>
    <w:p w14:paraId="2FF09516" w14:textId="77777777" w:rsidR="00F427D6" w:rsidRDefault="00000000">
      <w:pPr>
        <w:spacing w:line="360" w:lineRule="auto"/>
        <w:ind w:leftChars="100" w:left="210"/>
        <w:outlineLvl w:val="2"/>
        <w:rPr>
          <w:rFonts w:ascii="仿宋" w:eastAsia="仿宋" w:hAnsi="仿宋" w:cs="Times New Roman"/>
          <w:sz w:val="24"/>
          <w:szCs w:val="24"/>
        </w:rPr>
      </w:pPr>
      <w:bookmarkStart w:id="98" w:name="_Toc12829"/>
      <w:r>
        <w:rPr>
          <w:rFonts w:ascii="仿宋" w:eastAsia="仿宋" w:hAnsi="仿宋" w:cs="仿宋"/>
          <w:sz w:val="24"/>
          <w:szCs w:val="24"/>
        </w:rPr>
        <w:t xml:space="preserve">7.2 </w:t>
      </w:r>
      <w:r>
        <w:rPr>
          <w:rFonts w:ascii="仿宋" w:eastAsia="仿宋" w:hAnsi="仿宋" w:cs="仿宋" w:hint="eastAsia"/>
          <w:sz w:val="24"/>
          <w:szCs w:val="24"/>
        </w:rPr>
        <w:t>调解</w:t>
      </w:r>
      <w:bookmarkEnd w:id="98"/>
    </w:p>
    <w:p w14:paraId="3B942710" w14:textId="77777777" w:rsidR="00F427D6" w:rsidRDefault="00000000">
      <w:pPr>
        <w:snapToGrid w:val="0"/>
        <w:spacing w:line="360" w:lineRule="auto"/>
        <w:ind w:firstLineChars="196" w:firstLine="470"/>
        <w:rPr>
          <w:rFonts w:ascii="仿宋" w:eastAsia="仿宋" w:hAnsi="仿宋" w:cs="Times New Roman"/>
          <w:sz w:val="24"/>
          <w:szCs w:val="24"/>
        </w:rPr>
      </w:pPr>
      <w:r>
        <w:rPr>
          <w:rFonts w:ascii="仿宋" w:eastAsia="仿宋" w:hAnsi="仿宋" w:cs="仿宋" w:hint="eastAsia"/>
          <w:sz w:val="24"/>
          <w:szCs w:val="24"/>
        </w:rPr>
        <w:t>本合同争议进行调解时，可提交</w:t>
      </w:r>
      <w:r>
        <w:rPr>
          <w:rFonts w:ascii="仿宋" w:eastAsia="仿宋" w:hAnsi="仿宋" w:cs="仿宋"/>
          <w:sz w:val="24"/>
          <w:szCs w:val="24"/>
          <w:u w:val="single"/>
        </w:rPr>
        <w:t xml:space="preserve">        </w:t>
      </w:r>
      <w:r>
        <w:rPr>
          <w:rFonts w:ascii="仿宋" w:eastAsia="仿宋" w:hAnsi="仿宋" w:cs="仿宋" w:hint="eastAsia"/>
          <w:sz w:val="24"/>
          <w:szCs w:val="24"/>
        </w:rPr>
        <w:t>进行调解。</w:t>
      </w:r>
    </w:p>
    <w:p w14:paraId="3DAB61E3" w14:textId="77777777" w:rsidR="00F427D6" w:rsidRDefault="00000000">
      <w:pPr>
        <w:spacing w:line="360" w:lineRule="auto"/>
        <w:ind w:leftChars="100" w:left="210"/>
        <w:outlineLvl w:val="2"/>
        <w:rPr>
          <w:rFonts w:ascii="仿宋" w:eastAsia="仿宋" w:hAnsi="仿宋" w:cs="Times New Roman"/>
          <w:sz w:val="24"/>
          <w:szCs w:val="24"/>
        </w:rPr>
      </w:pPr>
      <w:bookmarkStart w:id="99" w:name="_Toc3571"/>
      <w:r>
        <w:rPr>
          <w:rFonts w:ascii="仿宋" w:eastAsia="仿宋" w:hAnsi="仿宋" w:cs="仿宋"/>
          <w:sz w:val="24"/>
          <w:szCs w:val="24"/>
        </w:rPr>
        <w:t xml:space="preserve">7.3 </w:t>
      </w:r>
      <w:r>
        <w:rPr>
          <w:rFonts w:ascii="仿宋" w:eastAsia="仿宋" w:hAnsi="仿宋" w:cs="仿宋" w:hint="eastAsia"/>
          <w:sz w:val="24"/>
          <w:szCs w:val="24"/>
        </w:rPr>
        <w:t>仲裁或诉讼</w:t>
      </w:r>
      <w:bookmarkEnd w:id="99"/>
    </w:p>
    <w:p w14:paraId="72D70978"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合同争议的最终解决方式为下列第</w:t>
      </w:r>
      <w:r>
        <w:rPr>
          <w:rFonts w:ascii="仿宋" w:eastAsia="仿宋" w:hAnsi="仿宋" w:cs="仿宋" w:hint="eastAsia"/>
          <w:sz w:val="24"/>
          <w:szCs w:val="24"/>
          <w:u w:val="single"/>
        </w:rPr>
        <w:t>（2）</w:t>
      </w:r>
      <w:r>
        <w:rPr>
          <w:rFonts w:ascii="仿宋" w:eastAsia="仿宋" w:hAnsi="仿宋" w:cs="仿宋" w:hint="eastAsia"/>
          <w:sz w:val="24"/>
          <w:szCs w:val="24"/>
        </w:rPr>
        <w:t>种方式：</w:t>
      </w:r>
    </w:p>
    <w:p w14:paraId="3E932FCA"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1</w:t>
      </w:r>
      <w:r>
        <w:rPr>
          <w:rFonts w:ascii="仿宋" w:eastAsia="仿宋" w:hAnsi="仿宋" w:cs="仿宋" w:hint="eastAsia"/>
          <w:sz w:val="24"/>
          <w:szCs w:val="24"/>
        </w:rPr>
        <w:t>）提请中国广州仲裁委员会进行仲裁。</w:t>
      </w:r>
    </w:p>
    <w:p w14:paraId="2F9D2124" w14:textId="77777777" w:rsidR="00F427D6"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）向</w:t>
      </w:r>
      <w:r>
        <w:rPr>
          <w:rFonts w:ascii="仿宋" w:eastAsia="仿宋" w:hAnsi="仿宋" w:cs="仿宋"/>
          <w:sz w:val="24"/>
          <w:szCs w:val="24"/>
          <w:u w:val="single"/>
        </w:rPr>
        <w:t xml:space="preserve">  </w:t>
      </w:r>
      <w:r>
        <w:rPr>
          <w:rFonts w:ascii="仿宋" w:eastAsia="仿宋" w:hAnsi="仿宋" w:cs="仿宋" w:hint="eastAsia"/>
          <w:sz w:val="24"/>
          <w:szCs w:val="24"/>
          <w:u w:val="single"/>
        </w:rPr>
        <w:t>工程所在地</w:t>
      </w:r>
      <w:r>
        <w:rPr>
          <w:rFonts w:ascii="仿宋" w:eastAsia="仿宋" w:hAnsi="仿宋" w:cs="仿宋"/>
          <w:sz w:val="24"/>
          <w:szCs w:val="24"/>
          <w:u w:val="single"/>
        </w:rPr>
        <w:t xml:space="preserve">  </w:t>
      </w:r>
      <w:r>
        <w:rPr>
          <w:rFonts w:ascii="仿宋" w:eastAsia="仿宋" w:hAnsi="仿宋" w:cs="仿宋" w:hint="eastAsia"/>
          <w:sz w:val="24"/>
          <w:szCs w:val="24"/>
        </w:rPr>
        <w:t>人民法院提起诉讼。</w:t>
      </w:r>
    </w:p>
    <w:p w14:paraId="3A0D23DE" w14:textId="77777777" w:rsidR="00F427D6" w:rsidRDefault="00000000">
      <w:pPr>
        <w:spacing w:line="360" w:lineRule="auto"/>
        <w:outlineLvl w:val="1"/>
        <w:rPr>
          <w:rFonts w:ascii="仿宋" w:eastAsia="仿宋" w:hAnsi="仿宋" w:cs="Times New Roman"/>
          <w:b/>
          <w:bCs/>
          <w:sz w:val="24"/>
          <w:szCs w:val="24"/>
        </w:rPr>
      </w:pPr>
      <w:bookmarkStart w:id="100" w:name="_Toc29637"/>
      <w:r>
        <w:rPr>
          <w:rFonts w:ascii="仿宋" w:eastAsia="仿宋" w:hAnsi="仿宋" w:cs="仿宋"/>
          <w:b/>
          <w:bCs/>
          <w:sz w:val="24"/>
          <w:szCs w:val="24"/>
        </w:rPr>
        <w:t xml:space="preserve">8. </w:t>
      </w:r>
      <w:r>
        <w:rPr>
          <w:rFonts w:ascii="仿宋" w:eastAsia="仿宋" w:hAnsi="仿宋" w:cs="仿宋" w:hint="eastAsia"/>
          <w:b/>
          <w:bCs/>
          <w:sz w:val="24"/>
          <w:szCs w:val="24"/>
        </w:rPr>
        <w:t>其他</w:t>
      </w:r>
      <w:bookmarkEnd w:id="100"/>
    </w:p>
    <w:p w14:paraId="2525C18F" w14:textId="77777777" w:rsidR="00F427D6" w:rsidRDefault="00000000">
      <w:pPr>
        <w:spacing w:line="360" w:lineRule="auto"/>
        <w:ind w:leftChars="100" w:left="210"/>
        <w:outlineLvl w:val="2"/>
        <w:rPr>
          <w:rFonts w:ascii="仿宋" w:eastAsia="仿宋" w:hAnsi="仿宋" w:cs="Times New Roman"/>
          <w:sz w:val="24"/>
          <w:szCs w:val="24"/>
        </w:rPr>
      </w:pPr>
      <w:bookmarkStart w:id="101" w:name="_Toc21186"/>
      <w:r>
        <w:rPr>
          <w:rFonts w:ascii="仿宋" w:eastAsia="仿宋" w:hAnsi="仿宋" w:cs="仿宋"/>
          <w:sz w:val="24"/>
          <w:szCs w:val="24"/>
        </w:rPr>
        <w:t xml:space="preserve">8.6 </w:t>
      </w:r>
      <w:r>
        <w:rPr>
          <w:rFonts w:ascii="仿宋" w:eastAsia="仿宋" w:hAnsi="仿宋" w:cs="仿宋" w:hint="eastAsia"/>
          <w:sz w:val="24"/>
          <w:szCs w:val="24"/>
        </w:rPr>
        <w:t>保密</w:t>
      </w:r>
      <w:bookmarkEnd w:id="101"/>
    </w:p>
    <w:p w14:paraId="347F507C" w14:textId="77777777" w:rsidR="00F427D6" w:rsidRDefault="00000000">
      <w:pPr>
        <w:adjustRightInd w:val="0"/>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委托人申明的保密事项和期限：</w:t>
      </w:r>
      <w:r>
        <w:rPr>
          <w:rFonts w:ascii="仿宋" w:eastAsia="仿宋" w:hAnsi="仿宋" w:cs="仿宋" w:hint="eastAsia"/>
          <w:sz w:val="24"/>
          <w:szCs w:val="24"/>
          <w:u w:val="single"/>
        </w:rPr>
        <w:t>涉及本工程的施工图、地勘资料、有关技术资料、施工中采用的有关专项技术、专利技术，以及委托方有关人员的个人信息等均须保密</w:t>
      </w:r>
      <w:r>
        <w:rPr>
          <w:rFonts w:ascii="仿宋" w:eastAsia="仿宋" w:hAnsi="仿宋" w:cs="仿宋" w:hint="eastAsia"/>
          <w:sz w:val="24"/>
          <w:szCs w:val="24"/>
        </w:rPr>
        <w:t>。</w:t>
      </w:r>
    </w:p>
    <w:p w14:paraId="133F6E1B" w14:textId="77777777" w:rsidR="00F427D6" w:rsidRDefault="00000000">
      <w:pPr>
        <w:adjustRightInd w:val="0"/>
        <w:snapToGrid w:val="0"/>
        <w:spacing w:line="360" w:lineRule="auto"/>
        <w:ind w:firstLineChars="200" w:firstLine="480"/>
        <w:rPr>
          <w:rFonts w:ascii="仿宋" w:eastAsia="仿宋" w:hAnsi="仿宋" w:cs="Times New Roman"/>
          <w:sz w:val="24"/>
          <w:szCs w:val="24"/>
          <w:u w:val="single"/>
        </w:rPr>
      </w:pPr>
      <w:r>
        <w:rPr>
          <w:rFonts w:ascii="仿宋" w:eastAsia="仿宋" w:hAnsi="仿宋" w:cs="仿宋" w:hint="eastAsia"/>
          <w:sz w:val="24"/>
          <w:szCs w:val="24"/>
        </w:rPr>
        <w:t>监理人申明的保密事项和期限：</w:t>
      </w:r>
      <w:r>
        <w:rPr>
          <w:rFonts w:ascii="仿宋" w:eastAsia="仿宋" w:hAnsi="仿宋" w:cs="仿宋"/>
          <w:sz w:val="24"/>
          <w:szCs w:val="24"/>
          <w:u w:val="single"/>
        </w:rPr>
        <w:t xml:space="preserve">                  </w:t>
      </w:r>
      <w:r>
        <w:rPr>
          <w:rFonts w:ascii="仿宋" w:eastAsia="仿宋" w:hAnsi="仿宋" w:cs="仿宋" w:hint="eastAsia"/>
          <w:sz w:val="24"/>
          <w:szCs w:val="24"/>
        </w:rPr>
        <w:t>。</w:t>
      </w:r>
    </w:p>
    <w:p w14:paraId="036FB91C" w14:textId="77777777" w:rsidR="00F427D6" w:rsidRDefault="00000000">
      <w:pPr>
        <w:adjustRightInd w:val="0"/>
        <w:snapToGrid w:val="0"/>
        <w:spacing w:line="360" w:lineRule="auto"/>
        <w:ind w:firstLineChars="200" w:firstLine="480"/>
        <w:outlineLvl w:val="0"/>
        <w:rPr>
          <w:rFonts w:ascii="仿宋" w:eastAsia="仿宋" w:hAnsi="仿宋" w:cs="Times New Roman"/>
          <w:sz w:val="24"/>
          <w:szCs w:val="24"/>
          <w:u w:val="single"/>
        </w:rPr>
      </w:pPr>
      <w:bookmarkStart w:id="102" w:name="_Toc20257"/>
      <w:r>
        <w:rPr>
          <w:rFonts w:ascii="仿宋" w:eastAsia="仿宋" w:hAnsi="仿宋" w:cs="仿宋" w:hint="eastAsia"/>
          <w:sz w:val="24"/>
          <w:szCs w:val="24"/>
        </w:rPr>
        <w:t>第三方申明的保密事项和期限：</w:t>
      </w:r>
      <w:r>
        <w:rPr>
          <w:rFonts w:ascii="仿宋" w:eastAsia="仿宋" w:hAnsi="仿宋" w:cs="仿宋"/>
          <w:sz w:val="24"/>
          <w:szCs w:val="24"/>
          <w:u w:val="single"/>
        </w:rPr>
        <w:t xml:space="preserve">                  </w:t>
      </w:r>
      <w:r>
        <w:rPr>
          <w:rFonts w:ascii="仿宋" w:eastAsia="仿宋" w:hAnsi="仿宋" w:cs="仿宋" w:hint="eastAsia"/>
          <w:sz w:val="24"/>
          <w:szCs w:val="24"/>
        </w:rPr>
        <w:t>。</w:t>
      </w:r>
      <w:bookmarkEnd w:id="102"/>
    </w:p>
    <w:p w14:paraId="701D1C98" w14:textId="77777777" w:rsidR="00F427D6" w:rsidRDefault="00000000">
      <w:pPr>
        <w:spacing w:line="360" w:lineRule="auto"/>
        <w:ind w:leftChars="100" w:left="210"/>
        <w:outlineLvl w:val="0"/>
        <w:rPr>
          <w:rFonts w:ascii="仿宋" w:eastAsia="仿宋" w:hAnsi="仿宋" w:cs="Times New Roman"/>
          <w:sz w:val="24"/>
          <w:szCs w:val="24"/>
        </w:rPr>
      </w:pPr>
      <w:bookmarkStart w:id="103" w:name="_Toc28143"/>
      <w:r>
        <w:rPr>
          <w:rFonts w:ascii="仿宋" w:eastAsia="仿宋" w:hAnsi="仿宋" w:cs="仿宋"/>
          <w:sz w:val="24"/>
          <w:szCs w:val="24"/>
        </w:rPr>
        <w:t>8.8</w:t>
      </w:r>
      <w:r>
        <w:rPr>
          <w:rFonts w:ascii="仿宋" w:eastAsia="仿宋" w:hAnsi="仿宋" w:cs="仿宋" w:hint="eastAsia"/>
          <w:sz w:val="24"/>
          <w:szCs w:val="24"/>
        </w:rPr>
        <w:t>著作权</w:t>
      </w:r>
      <w:bookmarkEnd w:id="103"/>
    </w:p>
    <w:p w14:paraId="27DEE09E" w14:textId="77777777" w:rsidR="00F427D6" w:rsidRDefault="00000000">
      <w:pPr>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监理人为履行本合同约定而编制的文件，其著作权属于</w:t>
      </w:r>
      <w:r>
        <w:rPr>
          <w:rFonts w:ascii="仿宋" w:eastAsia="仿宋" w:hAnsi="仿宋" w:cs="仿宋" w:hint="eastAsia"/>
          <w:sz w:val="24"/>
          <w:szCs w:val="24"/>
          <w:u w:val="single"/>
        </w:rPr>
        <w:t>委托人</w:t>
      </w:r>
      <w:r>
        <w:rPr>
          <w:rFonts w:ascii="仿宋" w:eastAsia="仿宋" w:hAnsi="仿宋" w:cs="仿宋"/>
          <w:sz w:val="24"/>
          <w:szCs w:val="24"/>
          <w:u w:val="single"/>
        </w:rPr>
        <w:t xml:space="preserve"> </w:t>
      </w:r>
      <w:r>
        <w:rPr>
          <w:rFonts w:ascii="仿宋" w:eastAsia="仿宋" w:hAnsi="仿宋" w:cs="仿宋" w:hint="eastAsia"/>
          <w:sz w:val="24"/>
          <w:szCs w:val="24"/>
        </w:rPr>
        <w:t>。</w:t>
      </w:r>
    </w:p>
    <w:p w14:paraId="2C5BC85E" w14:textId="77777777" w:rsidR="00F427D6" w:rsidRDefault="00000000">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监理人在本合同履行期间及本合同终止后两年内出版涉及本工程的有关监理与相关服务的资料的限制条件：</w:t>
      </w:r>
      <w:r>
        <w:rPr>
          <w:rFonts w:ascii="仿宋" w:eastAsia="仿宋" w:hAnsi="仿宋" w:cs="仿宋" w:hint="eastAsia"/>
          <w:sz w:val="24"/>
          <w:szCs w:val="24"/>
          <w:u w:val="single"/>
        </w:rPr>
        <w:t>未经委托人同意不得将上述资料出版。</w:t>
      </w:r>
    </w:p>
    <w:p w14:paraId="5822961D" w14:textId="77777777" w:rsidR="00F427D6" w:rsidRDefault="00000000">
      <w:pPr>
        <w:spacing w:line="360" w:lineRule="auto"/>
        <w:ind w:leftChars="100" w:left="210"/>
        <w:outlineLvl w:val="0"/>
        <w:rPr>
          <w:rFonts w:ascii="仿宋" w:eastAsia="仿宋" w:hAnsi="仿宋" w:cs="Times New Roman"/>
          <w:sz w:val="24"/>
          <w:szCs w:val="24"/>
        </w:rPr>
      </w:pPr>
      <w:bookmarkStart w:id="104" w:name="_Toc30196"/>
      <w:r>
        <w:rPr>
          <w:rFonts w:ascii="仿宋" w:eastAsia="仿宋" w:hAnsi="仿宋" w:cs="仿宋"/>
          <w:sz w:val="24"/>
          <w:szCs w:val="24"/>
        </w:rPr>
        <w:t>8.9</w:t>
      </w:r>
      <w:r>
        <w:rPr>
          <w:rFonts w:ascii="仿宋" w:eastAsia="仿宋" w:hAnsi="仿宋" w:cs="仿宋" w:hint="eastAsia"/>
          <w:sz w:val="24"/>
          <w:szCs w:val="24"/>
        </w:rPr>
        <w:t>工程获奖奖励</w:t>
      </w:r>
      <w:bookmarkEnd w:id="104"/>
    </w:p>
    <w:p w14:paraId="41E5B9D1" w14:textId="77777777" w:rsidR="00F427D6" w:rsidRDefault="00000000">
      <w:pPr>
        <w:snapToGrid w:val="0"/>
        <w:spacing w:line="360" w:lineRule="auto"/>
        <w:ind w:firstLineChars="200" w:firstLine="480"/>
        <w:rPr>
          <w:rFonts w:ascii="仿宋" w:eastAsia="仿宋" w:hAnsi="仿宋" w:cs="Times New Roman"/>
          <w:sz w:val="24"/>
          <w:szCs w:val="24"/>
        </w:rPr>
      </w:pPr>
      <w:r>
        <w:rPr>
          <w:rFonts w:ascii="仿宋" w:eastAsia="仿宋" w:hAnsi="仿宋" w:cs="仿宋" w:hint="eastAsia"/>
          <w:sz w:val="24"/>
          <w:szCs w:val="24"/>
        </w:rPr>
        <w:t>监理人所监理的项目获得国家级质量奖或安全文明工地等质量或管理称号，对监理人奖励人民币</w:t>
      </w:r>
      <w:r>
        <w:rPr>
          <w:rFonts w:ascii="仿宋" w:eastAsia="仿宋" w:hAnsi="仿宋" w:cs="仿宋"/>
          <w:sz w:val="24"/>
          <w:szCs w:val="24"/>
          <w:u w:val="single"/>
        </w:rPr>
        <w:t xml:space="preserve">   </w:t>
      </w:r>
      <w:r>
        <w:rPr>
          <w:rFonts w:ascii="仿宋" w:eastAsia="仿宋" w:hAnsi="仿宋" w:cs="仿宋" w:hint="eastAsia"/>
          <w:sz w:val="24"/>
          <w:szCs w:val="24"/>
          <w:u w:val="single"/>
        </w:rPr>
        <w:t>/</w:t>
      </w:r>
      <w:r>
        <w:rPr>
          <w:rFonts w:ascii="仿宋" w:eastAsia="仿宋" w:hAnsi="仿宋" w:cs="仿宋"/>
          <w:sz w:val="24"/>
          <w:szCs w:val="24"/>
          <w:u w:val="single"/>
        </w:rPr>
        <w:t xml:space="preserve">   </w:t>
      </w:r>
      <w:r>
        <w:rPr>
          <w:rFonts w:ascii="仿宋" w:eastAsia="仿宋" w:hAnsi="仿宋" w:cs="仿宋" w:hint="eastAsia"/>
          <w:sz w:val="24"/>
          <w:szCs w:val="24"/>
        </w:rPr>
        <w:t>元</w:t>
      </w:r>
      <w:r>
        <w:rPr>
          <w:rFonts w:ascii="仿宋" w:eastAsia="仿宋" w:hAnsi="仿宋" w:cs="仿宋"/>
          <w:sz w:val="24"/>
          <w:szCs w:val="24"/>
        </w:rPr>
        <w:t>/</w:t>
      </w:r>
      <w:r>
        <w:rPr>
          <w:rFonts w:ascii="仿宋" w:eastAsia="仿宋" w:hAnsi="仿宋" w:cs="仿宋" w:hint="eastAsia"/>
          <w:sz w:val="24"/>
          <w:szCs w:val="24"/>
        </w:rPr>
        <w:t>次；省级质量奖或安全文明工地等质量或管理称号，对监理人奖励人民币</w:t>
      </w:r>
      <w:r>
        <w:rPr>
          <w:rFonts w:ascii="仿宋" w:eastAsia="仿宋" w:hAnsi="仿宋" w:cs="仿宋"/>
          <w:sz w:val="24"/>
          <w:szCs w:val="24"/>
          <w:u w:val="single"/>
        </w:rPr>
        <w:t xml:space="preserve"> </w:t>
      </w:r>
      <w:r>
        <w:rPr>
          <w:rFonts w:ascii="仿宋" w:eastAsia="仿宋" w:hAnsi="仿宋" w:cs="仿宋" w:hint="eastAsia"/>
          <w:sz w:val="24"/>
          <w:szCs w:val="24"/>
          <w:u w:val="single"/>
        </w:rPr>
        <w:t>/</w:t>
      </w:r>
      <w:r>
        <w:rPr>
          <w:rFonts w:ascii="仿宋" w:eastAsia="仿宋" w:hAnsi="仿宋" w:cs="仿宋"/>
          <w:sz w:val="24"/>
          <w:szCs w:val="24"/>
          <w:u w:val="single"/>
        </w:rPr>
        <w:t xml:space="preserve">   </w:t>
      </w:r>
      <w:r>
        <w:rPr>
          <w:rFonts w:ascii="仿宋" w:eastAsia="仿宋" w:hAnsi="仿宋" w:cs="仿宋" w:hint="eastAsia"/>
          <w:sz w:val="24"/>
          <w:szCs w:val="24"/>
        </w:rPr>
        <w:t>元</w:t>
      </w:r>
      <w:r>
        <w:rPr>
          <w:rFonts w:ascii="仿宋" w:eastAsia="仿宋" w:hAnsi="仿宋" w:cs="仿宋"/>
          <w:sz w:val="24"/>
          <w:szCs w:val="24"/>
        </w:rPr>
        <w:t>/</w:t>
      </w:r>
      <w:r>
        <w:rPr>
          <w:rFonts w:ascii="仿宋" w:eastAsia="仿宋" w:hAnsi="仿宋" w:cs="仿宋" w:hint="eastAsia"/>
          <w:sz w:val="24"/>
          <w:szCs w:val="24"/>
        </w:rPr>
        <w:t>次；市级质量奖或安全文明工地等质量或管理称号，对监理人奖励人民币</w:t>
      </w:r>
      <w:r>
        <w:rPr>
          <w:rFonts w:ascii="仿宋" w:eastAsia="仿宋" w:hAnsi="仿宋" w:cs="仿宋"/>
          <w:sz w:val="24"/>
          <w:szCs w:val="24"/>
          <w:u w:val="single"/>
        </w:rPr>
        <w:t xml:space="preserve">  </w:t>
      </w:r>
      <w:r>
        <w:rPr>
          <w:rFonts w:ascii="仿宋" w:eastAsia="仿宋" w:hAnsi="仿宋" w:cs="仿宋" w:hint="eastAsia"/>
          <w:sz w:val="24"/>
          <w:szCs w:val="24"/>
          <w:u w:val="single"/>
        </w:rPr>
        <w:t>/</w:t>
      </w:r>
      <w:r>
        <w:rPr>
          <w:rFonts w:ascii="仿宋" w:eastAsia="仿宋" w:hAnsi="仿宋" w:cs="仿宋"/>
          <w:sz w:val="24"/>
          <w:szCs w:val="24"/>
          <w:u w:val="single"/>
        </w:rPr>
        <w:t xml:space="preserve">   </w:t>
      </w:r>
      <w:r>
        <w:rPr>
          <w:rFonts w:ascii="仿宋" w:eastAsia="仿宋" w:hAnsi="仿宋" w:cs="仿宋" w:hint="eastAsia"/>
          <w:sz w:val="24"/>
          <w:szCs w:val="24"/>
        </w:rPr>
        <w:t>元</w:t>
      </w:r>
      <w:r>
        <w:rPr>
          <w:rFonts w:ascii="仿宋" w:eastAsia="仿宋" w:hAnsi="仿宋" w:cs="仿宋"/>
          <w:sz w:val="24"/>
          <w:szCs w:val="24"/>
        </w:rPr>
        <w:t>/</w:t>
      </w:r>
      <w:r>
        <w:rPr>
          <w:rFonts w:ascii="仿宋" w:eastAsia="仿宋" w:hAnsi="仿宋" w:cs="仿宋" w:hint="eastAsia"/>
          <w:sz w:val="24"/>
          <w:szCs w:val="24"/>
        </w:rPr>
        <w:t>次。</w:t>
      </w:r>
    </w:p>
    <w:p w14:paraId="25165441" w14:textId="77777777" w:rsidR="00F427D6" w:rsidRDefault="00000000">
      <w:pPr>
        <w:spacing w:line="360" w:lineRule="auto"/>
        <w:outlineLvl w:val="1"/>
        <w:rPr>
          <w:rFonts w:ascii="仿宋" w:eastAsia="仿宋" w:hAnsi="仿宋" w:cs="Times New Roman"/>
          <w:b/>
          <w:bCs/>
          <w:sz w:val="24"/>
          <w:szCs w:val="24"/>
        </w:rPr>
      </w:pPr>
      <w:bookmarkStart w:id="105" w:name="_Toc4099"/>
      <w:r>
        <w:rPr>
          <w:rFonts w:ascii="仿宋" w:eastAsia="仿宋" w:hAnsi="仿宋" w:cs="仿宋"/>
          <w:b/>
          <w:bCs/>
          <w:sz w:val="24"/>
          <w:szCs w:val="24"/>
        </w:rPr>
        <w:t xml:space="preserve">9. </w:t>
      </w:r>
      <w:r>
        <w:rPr>
          <w:rFonts w:ascii="仿宋" w:eastAsia="仿宋" w:hAnsi="仿宋" w:cs="仿宋" w:hint="eastAsia"/>
          <w:b/>
          <w:bCs/>
          <w:sz w:val="24"/>
          <w:szCs w:val="24"/>
        </w:rPr>
        <w:t>补充条款</w:t>
      </w:r>
      <w:bookmarkEnd w:id="105"/>
    </w:p>
    <w:p w14:paraId="64AB0678" w14:textId="77777777" w:rsidR="00F427D6" w:rsidRDefault="00000000">
      <w:pPr>
        <w:adjustRightInd w:val="0"/>
        <w:snapToGrid w:val="0"/>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u w:val="single"/>
        </w:rPr>
        <w:lastRenderedPageBreak/>
        <w:t>9.1为了使建设项目施工监理工作更合理、有序地进行，委托人有权对本合同约定的监理范围、监理内容作适当的调整，特别是对本合同监理范围</w:t>
      </w:r>
      <w:proofErr w:type="gramStart"/>
      <w:r>
        <w:rPr>
          <w:rFonts w:ascii="仿宋" w:eastAsia="仿宋" w:hAnsi="仿宋" w:cs="仿宋" w:hint="eastAsia"/>
          <w:sz w:val="24"/>
          <w:szCs w:val="24"/>
          <w:u w:val="single"/>
        </w:rPr>
        <w:t>内专业</w:t>
      </w:r>
      <w:proofErr w:type="gramEnd"/>
      <w:r>
        <w:rPr>
          <w:rFonts w:ascii="仿宋" w:eastAsia="仿宋" w:hAnsi="仿宋" w:cs="仿宋" w:hint="eastAsia"/>
          <w:sz w:val="24"/>
          <w:szCs w:val="24"/>
          <w:u w:val="single"/>
        </w:rPr>
        <w:t>性较强的、有特殊要求的施工内容，委托人将视监理人能力、水平等实际情况，保留另行选择专业技术管理服务队伍的权利，但</w:t>
      </w:r>
      <w:proofErr w:type="gramStart"/>
      <w:r>
        <w:rPr>
          <w:rFonts w:ascii="仿宋" w:eastAsia="仿宋" w:hAnsi="仿宋" w:cs="仿宋" w:hint="eastAsia"/>
          <w:sz w:val="24"/>
          <w:szCs w:val="24"/>
          <w:u w:val="single"/>
        </w:rPr>
        <w:t>不</w:t>
      </w:r>
      <w:proofErr w:type="gramEnd"/>
      <w:r>
        <w:rPr>
          <w:rFonts w:ascii="仿宋" w:eastAsia="仿宋" w:hAnsi="仿宋" w:cs="仿宋" w:hint="eastAsia"/>
          <w:sz w:val="24"/>
          <w:szCs w:val="24"/>
          <w:u w:val="single"/>
        </w:rPr>
        <w:t>因此免除本合同监理人应有的义务和责任。监理人必须不折不扣地按照《建设工程监理规范》（GB/T50319-2013）的规定对本合同工</w:t>
      </w:r>
      <w:proofErr w:type="gramStart"/>
      <w:r>
        <w:rPr>
          <w:rFonts w:ascii="仿宋" w:eastAsia="仿宋" w:hAnsi="仿宋" w:cs="仿宋" w:hint="eastAsia"/>
          <w:sz w:val="24"/>
          <w:szCs w:val="24"/>
          <w:u w:val="single"/>
        </w:rPr>
        <w:t>程实施</w:t>
      </w:r>
      <w:proofErr w:type="gramEnd"/>
      <w:r>
        <w:rPr>
          <w:rFonts w:ascii="仿宋" w:eastAsia="仿宋" w:hAnsi="仿宋" w:cs="仿宋" w:hint="eastAsia"/>
          <w:sz w:val="24"/>
          <w:szCs w:val="24"/>
          <w:u w:val="single"/>
        </w:rPr>
        <w:t>全过程监理，不因委托人另行委托了技术督导等技术管理服务单位而减轻或免除监理人的任何责任及义务。</w:t>
      </w:r>
    </w:p>
    <w:p w14:paraId="10242707" w14:textId="77777777" w:rsidR="00F427D6" w:rsidRDefault="00000000">
      <w:pPr>
        <w:pStyle w:val="a3"/>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u w:val="single"/>
        </w:rPr>
        <w:t>9.2一方违约，另一方实现债权或者追偿所支付的费用（包括但不限于律师费、公证费、财产保全担保费、鉴定费、调查费、差旅费、诉讼费、保全费等费用）由违约方承担。</w:t>
      </w:r>
    </w:p>
    <w:p w14:paraId="55F9ED91" w14:textId="77777777" w:rsidR="00F427D6" w:rsidRDefault="00F427D6">
      <w:pPr>
        <w:rPr>
          <w:rFonts w:ascii="仿宋" w:eastAsia="仿宋" w:hAnsi="仿宋" w:cs="仿宋"/>
          <w:sz w:val="24"/>
          <w:szCs w:val="24"/>
          <w:u w:val="single"/>
        </w:rPr>
      </w:pPr>
    </w:p>
    <w:p w14:paraId="701BAC17" w14:textId="77777777" w:rsidR="00F427D6" w:rsidRDefault="00F427D6">
      <w:pPr>
        <w:pStyle w:val="ae"/>
        <w:spacing w:before="156" w:after="156" w:line="480" w:lineRule="exact"/>
        <w:outlineLvl w:val="0"/>
        <w:rPr>
          <w:spacing w:val="0"/>
        </w:rPr>
      </w:pPr>
      <w:bookmarkStart w:id="106" w:name="_Toc191697648"/>
    </w:p>
    <w:p w14:paraId="70A5D514" w14:textId="77777777" w:rsidR="00F427D6" w:rsidRDefault="00F427D6"/>
    <w:p w14:paraId="24EC61AB" w14:textId="77777777" w:rsidR="00F427D6" w:rsidRDefault="00F427D6">
      <w:pPr>
        <w:pStyle w:val="ae"/>
        <w:spacing w:before="156" w:after="156" w:line="480" w:lineRule="exact"/>
        <w:jc w:val="both"/>
        <w:outlineLvl w:val="0"/>
        <w:rPr>
          <w:spacing w:val="0"/>
        </w:rPr>
      </w:pPr>
    </w:p>
    <w:p w14:paraId="1B6BAB46" w14:textId="77777777" w:rsidR="00F427D6" w:rsidRDefault="00F427D6">
      <w:pPr>
        <w:pStyle w:val="ae"/>
        <w:spacing w:before="156" w:after="156" w:line="480" w:lineRule="exact"/>
        <w:outlineLvl w:val="0"/>
        <w:rPr>
          <w:spacing w:val="0"/>
        </w:rPr>
      </w:pPr>
    </w:p>
    <w:p w14:paraId="0C966138" w14:textId="77777777" w:rsidR="00F427D6" w:rsidRDefault="00000000">
      <w:pPr>
        <w:pStyle w:val="ae"/>
        <w:spacing w:before="156" w:after="156" w:line="480" w:lineRule="exact"/>
        <w:outlineLvl w:val="0"/>
        <w:rPr>
          <w:spacing w:val="0"/>
        </w:rPr>
      </w:pPr>
      <w:bookmarkStart w:id="107" w:name="_Toc19761"/>
      <w:r>
        <w:rPr>
          <w:rFonts w:hint="eastAsia"/>
          <w:spacing w:val="0"/>
        </w:rPr>
        <w:br w:type="page"/>
      </w:r>
      <w:r>
        <w:rPr>
          <w:rFonts w:hint="eastAsia"/>
          <w:spacing w:val="0"/>
        </w:rPr>
        <w:lastRenderedPageBreak/>
        <w:t>第四部分</w:t>
      </w:r>
      <w:r>
        <w:rPr>
          <w:rFonts w:hint="eastAsia"/>
          <w:spacing w:val="0"/>
        </w:rPr>
        <w:t xml:space="preserve">  </w:t>
      </w:r>
      <w:r>
        <w:rPr>
          <w:rFonts w:hint="eastAsia"/>
          <w:spacing w:val="0"/>
        </w:rPr>
        <w:t>合同附件</w:t>
      </w:r>
      <w:bookmarkEnd w:id="106"/>
      <w:bookmarkEnd w:id="107"/>
    </w:p>
    <w:p w14:paraId="001C4B15" w14:textId="77777777" w:rsidR="00F427D6" w:rsidRDefault="00F427D6">
      <w:pPr>
        <w:pStyle w:val="ac"/>
        <w:spacing w:line="480" w:lineRule="exact"/>
        <w:ind w:firstLine="482"/>
        <w:rPr>
          <w:b/>
          <w:spacing w:val="0"/>
        </w:rPr>
      </w:pPr>
    </w:p>
    <w:p w14:paraId="58791EC6" w14:textId="77777777" w:rsidR="00F427D6" w:rsidRDefault="00F427D6">
      <w:pPr>
        <w:pStyle w:val="ac"/>
        <w:spacing w:line="480" w:lineRule="exact"/>
        <w:ind w:firstLine="482"/>
        <w:rPr>
          <w:b/>
          <w:spacing w:val="0"/>
        </w:rPr>
      </w:pPr>
    </w:p>
    <w:p w14:paraId="399E69F9" w14:textId="77777777" w:rsidR="00F427D6" w:rsidRDefault="00000000">
      <w:pPr>
        <w:ind w:leftChars="200" w:left="420"/>
        <w:rPr>
          <w:rFonts w:ascii="仿宋" w:eastAsia="仿宋" w:hAnsi="仿宋" w:cs="仿宋"/>
          <w:sz w:val="28"/>
          <w:szCs w:val="28"/>
        </w:rPr>
      </w:pPr>
      <w:bookmarkStart w:id="108" w:name="_Toc20105"/>
      <w:r>
        <w:rPr>
          <w:rFonts w:ascii="仿宋" w:eastAsia="仿宋" w:hAnsi="仿宋" w:cs="仿宋" w:hint="eastAsia"/>
          <w:sz w:val="28"/>
          <w:szCs w:val="28"/>
        </w:rPr>
        <w:t>附件1：廉政合同</w:t>
      </w:r>
      <w:bookmarkEnd w:id="108"/>
    </w:p>
    <w:p w14:paraId="0D5447BB" w14:textId="77777777" w:rsidR="00F427D6" w:rsidRDefault="00000000">
      <w:pPr>
        <w:ind w:leftChars="200" w:left="420"/>
        <w:rPr>
          <w:rFonts w:ascii="仿宋" w:eastAsia="仿宋" w:hAnsi="仿宋" w:cs="仿宋"/>
          <w:sz w:val="28"/>
          <w:szCs w:val="28"/>
        </w:rPr>
      </w:pPr>
      <w:bookmarkStart w:id="109" w:name="_Toc20234"/>
      <w:r>
        <w:rPr>
          <w:rFonts w:ascii="仿宋" w:eastAsia="仿宋" w:hAnsi="仿宋" w:cs="仿宋" w:hint="eastAsia"/>
          <w:sz w:val="28"/>
          <w:szCs w:val="28"/>
        </w:rPr>
        <w:t>附件2：安全生产协议</w:t>
      </w:r>
      <w:bookmarkEnd w:id="109"/>
    </w:p>
    <w:p w14:paraId="75509557" w14:textId="77777777" w:rsidR="00F427D6" w:rsidRDefault="00000000">
      <w:pPr>
        <w:ind w:leftChars="200" w:left="420"/>
        <w:rPr>
          <w:rFonts w:ascii="仿宋" w:eastAsia="仿宋" w:hAnsi="仿宋" w:cs="仿宋"/>
          <w:sz w:val="28"/>
          <w:szCs w:val="28"/>
        </w:rPr>
      </w:pPr>
      <w:r>
        <w:rPr>
          <w:rFonts w:ascii="仿宋" w:eastAsia="仿宋" w:hAnsi="仿宋" w:cs="仿宋" w:hint="eastAsia"/>
          <w:sz w:val="28"/>
          <w:szCs w:val="28"/>
        </w:rPr>
        <w:t>附件3：监理组织架构图、委派本项目驻场监理机构人员一览表</w:t>
      </w:r>
    </w:p>
    <w:p w14:paraId="2F7E2497" w14:textId="77777777" w:rsidR="00F427D6" w:rsidRDefault="00000000">
      <w:pPr>
        <w:ind w:leftChars="200" w:left="420"/>
        <w:rPr>
          <w:rFonts w:ascii="仿宋" w:eastAsia="仿宋" w:hAnsi="仿宋" w:cs="仿宋"/>
          <w:sz w:val="28"/>
          <w:szCs w:val="28"/>
        </w:rPr>
      </w:pPr>
      <w:bookmarkStart w:id="110" w:name="_Toc29275"/>
      <w:r>
        <w:rPr>
          <w:rFonts w:ascii="仿宋" w:eastAsia="仿宋" w:hAnsi="仿宋" w:cs="仿宋" w:hint="eastAsia"/>
          <w:sz w:val="28"/>
          <w:szCs w:val="28"/>
        </w:rPr>
        <w:t>附件4：监理拟投入本项目的通讯、办公、检测设备清单</w:t>
      </w:r>
      <w:bookmarkEnd w:id="110"/>
    </w:p>
    <w:p w14:paraId="154E839C" w14:textId="77777777" w:rsidR="00F427D6" w:rsidRDefault="00000000">
      <w:pPr>
        <w:ind w:leftChars="200" w:left="420"/>
        <w:rPr>
          <w:rFonts w:ascii="仿宋" w:eastAsia="仿宋" w:hAnsi="仿宋" w:cs="仿宋"/>
          <w:sz w:val="28"/>
          <w:szCs w:val="28"/>
        </w:rPr>
      </w:pPr>
      <w:bookmarkStart w:id="111" w:name="_Toc17056"/>
      <w:r>
        <w:rPr>
          <w:rFonts w:ascii="仿宋" w:eastAsia="仿宋" w:hAnsi="仿宋" w:cs="仿宋" w:hint="eastAsia"/>
          <w:sz w:val="28"/>
          <w:szCs w:val="28"/>
        </w:rPr>
        <w:t>附件5：中标通知书</w:t>
      </w:r>
      <w:bookmarkEnd w:id="111"/>
    </w:p>
    <w:p w14:paraId="001BA77B" w14:textId="77777777" w:rsidR="00F427D6" w:rsidRDefault="00000000">
      <w:pPr>
        <w:ind w:leftChars="200" w:left="420"/>
        <w:rPr>
          <w:rFonts w:ascii="仿宋" w:eastAsia="仿宋" w:hAnsi="仿宋" w:cs="仿宋"/>
          <w:sz w:val="28"/>
          <w:szCs w:val="28"/>
        </w:rPr>
      </w:pPr>
      <w:bookmarkStart w:id="112" w:name="_Toc26903"/>
      <w:r>
        <w:rPr>
          <w:rFonts w:ascii="仿宋" w:eastAsia="仿宋" w:hAnsi="仿宋" w:cs="仿宋" w:hint="eastAsia"/>
          <w:sz w:val="28"/>
          <w:szCs w:val="28"/>
        </w:rPr>
        <w:t>附件6：监理费报价清单</w:t>
      </w:r>
      <w:bookmarkEnd w:id="112"/>
    </w:p>
    <w:p w14:paraId="3FF4C8D0" w14:textId="77777777" w:rsidR="00F427D6" w:rsidRDefault="00000000">
      <w:pPr>
        <w:ind w:leftChars="200" w:left="420"/>
        <w:rPr>
          <w:rFonts w:ascii="仿宋" w:eastAsia="仿宋" w:hAnsi="仿宋" w:cs="仿宋"/>
          <w:sz w:val="28"/>
          <w:szCs w:val="28"/>
        </w:rPr>
      </w:pPr>
      <w:bookmarkStart w:id="113" w:name="_Toc7694"/>
      <w:r>
        <w:rPr>
          <w:rFonts w:ascii="仿宋" w:eastAsia="仿宋" w:hAnsi="仿宋" w:cs="仿宋" w:hint="eastAsia"/>
          <w:sz w:val="28"/>
          <w:szCs w:val="28"/>
        </w:rPr>
        <w:t>附件7：人员投入计划表</w:t>
      </w:r>
      <w:bookmarkEnd w:id="113"/>
    </w:p>
    <w:p w14:paraId="2CC8B712" w14:textId="77777777" w:rsidR="00F427D6" w:rsidRDefault="00000000">
      <w:pPr>
        <w:ind w:leftChars="200" w:left="420"/>
        <w:rPr>
          <w:rFonts w:ascii="仿宋" w:eastAsia="仿宋" w:hAnsi="仿宋" w:cs="仿宋"/>
          <w:sz w:val="28"/>
          <w:szCs w:val="28"/>
        </w:rPr>
      </w:pPr>
      <w:bookmarkStart w:id="114" w:name="_Toc31614"/>
      <w:r>
        <w:rPr>
          <w:rFonts w:ascii="仿宋" w:eastAsia="仿宋" w:hAnsi="仿宋" w:cs="仿宋" w:hint="eastAsia"/>
          <w:sz w:val="28"/>
          <w:szCs w:val="28"/>
        </w:rPr>
        <w:t>附件8：项目总监驻场承诺书</w:t>
      </w:r>
      <w:bookmarkEnd w:id="114"/>
    </w:p>
    <w:p w14:paraId="2B23F7CB" w14:textId="77777777" w:rsidR="00F427D6" w:rsidRDefault="00000000">
      <w:pPr>
        <w:ind w:leftChars="200" w:left="420"/>
        <w:rPr>
          <w:rFonts w:ascii="仿宋" w:eastAsia="仿宋" w:hAnsi="仿宋" w:cs="仿宋"/>
          <w:sz w:val="28"/>
          <w:szCs w:val="28"/>
        </w:rPr>
      </w:pPr>
      <w:bookmarkStart w:id="115" w:name="_Toc19938"/>
      <w:r>
        <w:rPr>
          <w:rFonts w:ascii="仿宋" w:eastAsia="仿宋" w:hAnsi="仿宋" w:cs="仿宋" w:hint="eastAsia"/>
          <w:sz w:val="28"/>
          <w:szCs w:val="28"/>
        </w:rPr>
        <w:t>附件9：法定代表人授权书</w:t>
      </w:r>
      <w:bookmarkEnd w:id="115"/>
    </w:p>
    <w:p w14:paraId="1DE600D0" w14:textId="77777777" w:rsidR="00F427D6" w:rsidRDefault="00000000">
      <w:pPr>
        <w:ind w:leftChars="200" w:left="420"/>
        <w:rPr>
          <w:rFonts w:ascii="仿宋" w:eastAsia="仿宋" w:hAnsi="仿宋" w:cs="仿宋"/>
          <w:sz w:val="28"/>
          <w:szCs w:val="28"/>
        </w:rPr>
      </w:pPr>
      <w:bookmarkStart w:id="116" w:name="_Toc14219"/>
      <w:r>
        <w:rPr>
          <w:rFonts w:ascii="仿宋" w:eastAsia="仿宋" w:hAnsi="仿宋" w:cs="仿宋" w:hint="eastAsia"/>
          <w:sz w:val="28"/>
          <w:szCs w:val="28"/>
        </w:rPr>
        <w:t>附件10：工程质量终身责任承诺书</w:t>
      </w:r>
      <w:bookmarkEnd w:id="116"/>
    </w:p>
    <w:p w14:paraId="1BB9EBC7" w14:textId="77777777" w:rsidR="00F427D6" w:rsidRDefault="00000000">
      <w:pPr>
        <w:ind w:leftChars="200" w:left="420"/>
        <w:rPr>
          <w:rFonts w:ascii="仿宋" w:eastAsia="仿宋" w:hAnsi="仿宋" w:cs="仿宋"/>
          <w:sz w:val="28"/>
          <w:szCs w:val="28"/>
        </w:rPr>
      </w:pPr>
      <w:bookmarkStart w:id="117" w:name="_Toc13632"/>
      <w:r>
        <w:rPr>
          <w:rFonts w:ascii="仿宋" w:eastAsia="仿宋" w:hAnsi="仿宋" w:cs="仿宋" w:hint="eastAsia"/>
          <w:sz w:val="28"/>
          <w:szCs w:val="28"/>
        </w:rPr>
        <w:t>附件11 ：履约保函（格式）</w:t>
      </w:r>
      <w:bookmarkEnd w:id="117"/>
    </w:p>
    <w:p w14:paraId="4696FE52" w14:textId="77777777" w:rsidR="00F427D6" w:rsidRDefault="00000000">
      <w:pPr>
        <w:ind w:leftChars="200" w:left="420"/>
        <w:rPr>
          <w:rFonts w:ascii="仿宋" w:eastAsia="仿宋" w:hAnsi="仿宋" w:cs="仿宋"/>
          <w:sz w:val="28"/>
          <w:szCs w:val="28"/>
        </w:rPr>
      </w:pPr>
      <w:bookmarkStart w:id="118" w:name="_Toc13443"/>
      <w:r>
        <w:rPr>
          <w:rFonts w:ascii="仿宋" w:eastAsia="仿宋" w:hAnsi="仿宋" w:cs="仿宋" w:hint="eastAsia"/>
          <w:sz w:val="28"/>
          <w:szCs w:val="28"/>
        </w:rPr>
        <w:t>附件12： 监理工作管理考核细则</w:t>
      </w:r>
      <w:bookmarkEnd w:id="118"/>
    </w:p>
    <w:p w14:paraId="29A75F24" w14:textId="77777777" w:rsidR="00F427D6" w:rsidRDefault="00F427D6"/>
    <w:p w14:paraId="14F9A945" w14:textId="77777777" w:rsidR="00F427D6" w:rsidRDefault="00F427D6">
      <w:pPr>
        <w:pStyle w:val="a3"/>
      </w:pPr>
    </w:p>
    <w:p w14:paraId="48DF7097" w14:textId="77777777" w:rsidR="00F427D6" w:rsidRDefault="00F427D6">
      <w:pPr>
        <w:pStyle w:val="a3"/>
      </w:pPr>
    </w:p>
    <w:p w14:paraId="3EEF375C" w14:textId="77777777" w:rsidR="00F427D6" w:rsidRDefault="00F427D6">
      <w:pPr>
        <w:pStyle w:val="a3"/>
      </w:pPr>
    </w:p>
    <w:p w14:paraId="7A2B8A7A" w14:textId="77777777" w:rsidR="00F427D6" w:rsidRDefault="00F427D6"/>
    <w:p w14:paraId="736C6427" w14:textId="77777777" w:rsidR="00F427D6" w:rsidRDefault="00F427D6"/>
    <w:p w14:paraId="204B137F" w14:textId="77777777" w:rsidR="00F427D6" w:rsidRDefault="00F427D6">
      <w:pPr>
        <w:adjustRightInd w:val="0"/>
        <w:snapToGrid w:val="0"/>
        <w:spacing w:beforeLines="50" w:before="156" w:afterLines="50" w:after="156" w:line="360" w:lineRule="auto"/>
        <w:rPr>
          <w:rFonts w:ascii="仿宋" w:eastAsia="仿宋" w:hAnsi="仿宋" w:cs="Times New Roman"/>
          <w:sz w:val="32"/>
          <w:szCs w:val="32"/>
        </w:rPr>
      </w:pPr>
    </w:p>
    <w:p w14:paraId="7B37B531" w14:textId="77777777" w:rsidR="00F427D6" w:rsidRDefault="00F427D6">
      <w:pPr>
        <w:tabs>
          <w:tab w:val="left" w:pos="5400"/>
        </w:tabs>
        <w:spacing w:line="360" w:lineRule="auto"/>
        <w:jc w:val="left"/>
        <w:outlineLvl w:val="0"/>
        <w:rPr>
          <w:rFonts w:ascii="仿宋_GB2312" w:eastAsia="仿宋_GB2312" w:hAnsi="宋体"/>
          <w:kern w:val="0"/>
          <w:sz w:val="24"/>
          <w:szCs w:val="30"/>
        </w:rPr>
      </w:pPr>
      <w:bookmarkStart w:id="119" w:name="_Toc5188"/>
    </w:p>
    <w:p w14:paraId="232F12A3" w14:textId="77777777" w:rsidR="00F427D6" w:rsidRDefault="00F427D6">
      <w:pPr>
        <w:tabs>
          <w:tab w:val="left" w:pos="5400"/>
        </w:tabs>
        <w:spacing w:line="360" w:lineRule="auto"/>
        <w:jc w:val="left"/>
        <w:outlineLvl w:val="0"/>
        <w:rPr>
          <w:rFonts w:ascii="仿宋_GB2312" w:eastAsia="仿宋_GB2312" w:hAnsi="宋体"/>
          <w:kern w:val="0"/>
          <w:sz w:val="24"/>
          <w:szCs w:val="30"/>
        </w:rPr>
      </w:pPr>
    </w:p>
    <w:p w14:paraId="5FEAB82D" w14:textId="77777777" w:rsidR="00F427D6" w:rsidRDefault="00F427D6">
      <w:pPr>
        <w:tabs>
          <w:tab w:val="left" w:pos="5400"/>
        </w:tabs>
        <w:spacing w:line="360" w:lineRule="auto"/>
        <w:jc w:val="left"/>
        <w:outlineLvl w:val="0"/>
        <w:rPr>
          <w:rFonts w:ascii="仿宋_GB2312" w:eastAsia="仿宋_GB2312" w:hAnsi="宋体"/>
          <w:kern w:val="0"/>
          <w:sz w:val="24"/>
          <w:szCs w:val="30"/>
        </w:rPr>
      </w:pPr>
    </w:p>
    <w:p w14:paraId="4AA882B2" w14:textId="77777777" w:rsidR="00F427D6" w:rsidRDefault="00F427D6">
      <w:pPr>
        <w:tabs>
          <w:tab w:val="left" w:pos="5400"/>
        </w:tabs>
        <w:spacing w:line="360" w:lineRule="auto"/>
        <w:jc w:val="left"/>
        <w:outlineLvl w:val="0"/>
        <w:rPr>
          <w:rFonts w:ascii="仿宋_GB2312" w:eastAsia="仿宋_GB2312" w:hAnsi="宋体"/>
          <w:kern w:val="0"/>
          <w:sz w:val="24"/>
          <w:szCs w:val="30"/>
        </w:rPr>
      </w:pPr>
    </w:p>
    <w:p w14:paraId="3DAAB32B" w14:textId="77777777" w:rsidR="00F427D6" w:rsidRDefault="00000000">
      <w:pPr>
        <w:tabs>
          <w:tab w:val="left" w:pos="5400"/>
        </w:tabs>
        <w:spacing w:line="360" w:lineRule="auto"/>
        <w:jc w:val="left"/>
        <w:outlineLvl w:val="0"/>
        <w:rPr>
          <w:rFonts w:ascii="仿宋_GB2312" w:eastAsia="仿宋_GB2312" w:hAnsi="宋体"/>
          <w:kern w:val="0"/>
          <w:sz w:val="32"/>
          <w:szCs w:val="32"/>
        </w:rPr>
      </w:pPr>
      <w:r>
        <w:rPr>
          <w:rFonts w:ascii="仿宋_GB2312" w:eastAsia="仿宋_GB2312" w:hAnsi="宋体" w:hint="eastAsia"/>
          <w:kern w:val="0"/>
          <w:sz w:val="24"/>
          <w:szCs w:val="30"/>
        </w:rPr>
        <w:t>附件1：</w:t>
      </w:r>
      <w:bookmarkEnd w:id="119"/>
    </w:p>
    <w:p w14:paraId="58A83D8E" w14:textId="77777777" w:rsidR="00F427D6" w:rsidRDefault="00000000">
      <w:pPr>
        <w:tabs>
          <w:tab w:val="left" w:pos="5400"/>
        </w:tabs>
        <w:spacing w:line="360" w:lineRule="auto"/>
        <w:jc w:val="center"/>
        <w:rPr>
          <w:rFonts w:ascii="宋体" w:hAnsi="宋体" w:cs="宋体"/>
          <w:b/>
          <w:sz w:val="32"/>
          <w:szCs w:val="32"/>
        </w:rPr>
      </w:pPr>
      <w:r>
        <w:rPr>
          <w:rFonts w:ascii="宋体" w:hAnsi="宋体" w:cs="宋体" w:hint="eastAsia"/>
          <w:b/>
          <w:sz w:val="32"/>
          <w:szCs w:val="32"/>
        </w:rPr>
        <w:t>廉 政 合 同</w:t>
      </w:r>
    </w:p>
    <w:p w14:paraId="494E4E9F" w14:textId="77777777" w:rsidR="00F427D6" w:rsidRDefault="00F427D6">
      <w:pPr>
        <w:tabs>
          <w:tab w:val="left" w:pos="5400"/>
        </w:tabs>
        <w:spacing w:line="360" w:lineRule="auto"/>
        <w:rPr>
          <w:rFonts w:ascii="宋体" w:hAnsi="宋体" w:cs="宋体"/>
          <w:sz w:val="24"/>
        </w:rPr>
      </w:pPr>
    </w:p>
    <w:p w14:paraId="5C2B0207" w14:textId="77777777" w:rsidR="00F427D6" w:rsidRDefault="00000000">
      <w:pPr>
        <w:tabs>
          <w:tab w:val="left" w:pos="5400"/>
        </w:tabs>
        <w:spacing w:line="360" w:lineRule="auto"/>
        <w:rPr>
          <w:rFonts w:ascii="宋体" w:hAnsi="宋体" w:cs="宋体"/>
          <w:b/>
          <w:sz w:val="24"/>
          <w:u w:val="single"/>
        </w:rPr>
      </w:pPr>
      <w:r>
        <w:rPr>
          <w:rFonts w:ascii="宋体" w:hAnsi="宋体" w:cs="宋体" w:hint="eastAsia"/>
          <w:b/>
          <w:sz w:val="24"/>
        </w:rPr>
        <w:t>委托人：</w:t>
      </w:r>
      <w:r>
        <w:rPr>
          <w:rFonts w:ascii="宋体" w:hAnsi="宋体" w:cs="宋体" w:hint="eastAsia"/>
          <w:b/>
          <w:sz w:val="24"/>
          <w:u w:val="single"/>
        </w:rPr>
        <w:t xml:space="preserve"> </w:t>
      </w:r>
      <w:r>
        <w:rPr>
          <w:rFonts w:ascii="宋体" w:hAnsi="宋体" w:cs="宋体"/>
          <w:b/>
          <w:sz w:val="24"/>
          <w:u w:val="single"/>
        </w:rPr>
        <w:t xml:space="preserve"> </w:t>
      </w:r>
      <w:r>
        <w:rPr>
          <w:rFonts w:ascii="宋体" w:hAnsi="宋体" w:cs="宋体" w:hint="eastAsia"/>
          <w:b/>
          <w:sz w:val="24"/>
          <w:u w:val="single"/>
        </w:rPr>
        <w:t xml:space="preserve">                                      </w:t>
      </w:r>
    </w:p>
    <w:p w14:paraId="78F99F54" w14:textId="77777777" w:rsidR="00F427D6" w:rsidRDefault="00000000">
      <w:pPr>
        <w:tabs>
          <w:tab w:val="left" w:pos="5400"/>
        </w:tabs>
        <w:spacing w:line="360" w:lineRule="auto"/>
        <w:rPr>
          <w:rFonts w:ascii="宋体" w:hAnsi="宋体" w:cs="宋体"/>
          <w:b/>
          <w:sz w:val="24"/>
          <w:u w:val="single"/>
        </w:rPr>
      </w:pPr>
      <w:r>
        <w:rPr>
          <w:rFonts w:ascii="宋体" w:hAnsi="宋体" w:cs="宋体" w:hint="eastAsia"/>
          <w:b/>
          <w:sz w:val="24"/>
        </w:rPr>
        <w:t>监理人：</w:t>
      </w:r>
      <w:r>
        <w:rPr>
          <w:rFonts w:ascii="宋体" w:hAnsi="宋体" w:cs="宋体" w:hint="eastAsia"/>
          <w:b/>
          <w:sz w:val="24"/>
          <w:u w:val="single"/>
        </w:rPr>
        <w:t xml:space="preserve">                              </w:t>
      </w:r>
      <w:r>
        <w:rPr>
          <w:rFonts w:ascii="宋体" w:hAnsi="宋体" w:cs="宋体"/>
          <w:b/>
          <w:sz w:val="24"/>
          <w:u w:val="single"/>
        </w:rPr>
        <w:t xml:space="preserve">           </w:t>
      </w:r>
    </w:p>
    <w:p w14:paraId="1B626316" w14:textId="77777777" w:rsidR="00F427D6" w:rsidRDefault="00000000">
      <w:pPr>
        <w:tabs>
          <w:tab w:val="left" w:pos="5400"/>
        </w:tabs>
        <w:spacing w:line="360" w:lineRule="auto"/>
        <w:rPr>
          <w:rFonts w:ascii="宋体" w:hAnsi="宋体" w:cs="宋体"/>
          <w:sz w:val="24"/>
          <w:u w:val="single"/>
        </w:rPr>
      </w:pPr>
      <w:r>
        <w:rPr>
          <w:rFonts w:ascii="宋体" w:hAnsi="宋体" w:cs="宋体"/>
          <w:b/>
          <w:sz w:val="24"/>
        </w:rPr>
        <w:t xml:space="preserve">      </w:t>
      </w:r>
      <w:r>
        <w:rPr>
          <w:rFonts w:ascii="宋体" w:hAnsi="宋体" w:cs="宋体" w:hint="eastAsia"/>
          <w:b/>
          <w:sz w:val="24"/>
        </w:rPr>
        <w:t xml:space="preserve"> </w:t>
      </w:r>
      <w:r>
        <w:rPr>
          <w:rFonts w:ascii="宋体" w:hAnsi="宋体" w:cs="宋体"/>
          <w:b/>
          <w:sz w:val="24"/>
        </w:rPr>
        <w:t xml:space="preserve">  </w:t>
      </w:r>
    </w:p>
    <w:p w14:paraId="2880095A" w14:textId="77777777" w:rsidR="00F427D6" w:rsidRDefault="00000000">
      <w:pPr>
        <w:tabs>
          <w:tab w:val="left" w:pos="540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 根据国家、省工程建设和廉政建设的有关规定，为做好合同工程的廉政建设，保证工程质量与施工安全，提高建设资金的有效使用和投资效益，委托人、建设管理单位和监理单位就加强合同工程的廉政建设，订立本合同。</w:t>
      </w:r>
    </w:p>
    <w:p w14:paraId="52F38AAD" w14:textId="77777777" w:rsidR="00F427D6" w:rsidRDefault="00000000">
      <w:pPr>
        <w:tabs>
          <w:tab w:val="left" w:pos="5400"/>
        </w:tabs>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1  双方权利和义务</w:t>
      </w:r>
    </w:p>
    <w:p w14:paraId="641BE58A" w14:textId="77777777" w:rsidR="00F427D6" w:rsidRDefault="00000000">
      <w:pPr>
        <w:tabs>
          <w:tab w:val="left" w:pos="540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1.1  严格遵守国家有关法律法规的规定。</w:t>
      </w:r>
    </w:p>
    <w:p w14:paraId="1D41BF0B" w14:textId="77777777" w:rsidR="00F427D6" w:rsidRDefault="00000000">
      <w:pPr>
        <w:tabs>
          <w:tab w:val="left" w:pos="540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1.2  严格执行一切合同文件，自觉按合同办事。</w:t>
      </w:r>
    </w:p>
    <w:p w14:paraId="7E4ACFA6" w14:textId="77777777" w:rsidR="00F427D6" w:rsidRDefault="00000000">
      <w:pPr>
        <w:tabs>
          <w:tab w:val="left" w:pos="540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1.3  双方的业务活动坚持公平、公开、公正和诚信的原则（法律认定的商业秘密和合同文件另有规定除外），不得损害国家和集体利益，不得违反工程建设管理规章制度。</w:t>
      </w:r>
    </w:p>
    <w:p w14:paraId="170D1E86" w14:textId="77777777" w:rsidR="00F427D6" w:rsidRDefault="00000000">
      <w:pPr>
        <w:tabs>
          <w:tab w:val="left" w:pos="540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1.4  建立健全廉政制度，开展廉政教育，设立廉政告示牌，公布举报电话，监督并认真查处违法违纪行为。</w:t>
      </w:r>
    </w:p>
    <w:p w14:paraId="6D58C109" w14:textId="77777777" w:rsidR="00F427D6" w:rsidRDefault="00000000">
      <w:pPr>
        <w:tabs>
          <w:tab w:val="left" w:pos="540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1.5  发现对方在业务活动中有违反廉政建设规定的行为，应及时给予提醒和纠正。</w:t>
      </w:r>
    </w:p>
    <w:p w14:paraId="00F2659E" w14:textId="77777777" w:rsidR="00F427D6" w:rsidRDefault="00000000">
      <w:pPr>
        <w:tabs>
          <w:tab w:val="left" w:pos="5400"/>
        </w:tabs>
        <w:spacing w:line="360" w:lineRule="auto"/>
        <w:ind w:firstLineChars="200" w:firstLine="480"/>
        <w:jc w:val="left"/>
        <w:rPr>
          <w:rFonts w:ascii="仿宋" w:eastAsia="仿宋" w:hAnsi="仿宋" w:cs="仿宋"/>
          <w:bCs/>
          <w:sz w:val="24"/>
          <w:szCs w:val="24"/>
        </w:rPr>
      </w:pPr>
      <w:r>
        <w:rPr>
          <w:rFonts w:ascii="仿宋" w:eastAsia="仿宋" w:hAnsi="仿宋" w:cs="仿宋" w:hint="eastAsia"/>
          <w:sz w:val="24"/>
          <w:szCs w:val="24"/>
        </w:rPr>
        <w:t>1.6  发现对方严重违反合同的行为，有向其上级部门举报、建议给</w:t>
      </w:r>
      <w:proofErr w:type="gramStart"/>
      <w:r>
        <w:rPr>
          <w:rFonts w:ascii="仿宋" w:eastAsia="仿宋" w:hAnsi="仿宋" w:cs="仿宋" w:hint="eastAsia"/>
          <w:sz w:val="24"/>
          <w:szCs w:val="24"/>
        </w:rPr>
        <w:t>予处理</w:t>
      </w:r>
      <w:proofErr w:type="gramEnd"/>
      <w:r>
        <w:rPr>
          <w:rFonts w:ascii="仿宋" w:eastAsia="仿宋" w:hAnsi="仿宋" w:cs="仿宋" w:hint="eastAsia"/>
          <w:sz w:val="24"/>
          <w:szCs w:val="24"/>
        </w:rPr>
        <w:t>并要求告知处理结果的权利。</w:t>
      </w:r>
    </w:p>
    <w:p w14:paraId="6E310EE0" w14:textId="77777777" w:rsidR="00F427D6" w:rsidRDefault="00000000">
      <w:pPr>
        <w:tabs>
          <w:tab w:val="left" w:pos="5400"/>
        </w:tabs>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2  委托人义务</w:t>
      </w:r>
    </w:p>
    <w:p w14:paraId="6B149538" w14:textId="77777777" w:rsidR="00F427D6" w:rsidRDefault="00000000">
      <w:pPr>
        <w:tabs>
          <w:tab w:val="left" w:pos="540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2.1  </w:t>
      </w:r>
      <w:r>
        <w:rPr>
          <w:rFonts w:ascii="仿宋" w:eastAsia="仿宋" w:hAnsi="仿宋" w:cs="仿宋" w:hint="eastAsia"/>
          <w:bCs/>
          <w:sz w:val="24"/>
          <w:szCs w:val="24"/>
        </w:rPr>
        <w:t>委托人</w:t>
      </w:r>
      <w:r>
        <w:rPr>
          <w:rFonts w:ascii="仿宋" w:eastAsia="仿宋" w:hAnsi="仿宋" w:cs="仿宋" w:hint="eastAsia"/>
          <w:sz w:val="24"/>
          <w:szCs w:val="24"/>
        </w:rPr>
        <w:t>及其工作人员不得索要或接受监理单位的礼金、有价证券和贵重物品，不得在监理单位报销任何应由</w:t>
      </w:r>
      <w:r>
        <w:rPr>
          <w:rFonts w:ascii="仿宋" w:eastAsia="仿宋" w:hAnsi="仿宋" w:cs="仿宋" w:hint="eastAsia"/>
          <w:bCs/>
          <w:sz w:val="24"/>
          <w:szCs w:val="24"/>
        </w:rPr>
        <w:t>委托人</w:t>
      </w:r>
      <w:r>
        <w:rPr>
          <w:rFonts w:ascii="仿宋" w:eastAsia="仿宋" w:hAnsi="仿宋" w:cs="仿宋" w:hint="eastAsia"/>
          <w:sz w:val="24"/>
          <w:szCs w:val="24"/>
        </w:rPr>
        <w:t>或工作人员个人支付的费用等。</w:t>
      </w:r>
    </w:p>
    <w:p w14:paraId="0FAD75AA" w14:textId="77777777" w:rsidR="00F427D6" w:rsidRDefault="00000000">
      <w:pPr>
        <w:tabs>
          <w:tab w:val="left" w:pos="540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2.2  </w:t>
      </w:r>
      <w:r>
        <w:rPr>
          <w:rFonts w:ascii="仿宋" w:eastAsia="仿宋" w:hAnsi="仿宋" w:cs="仿宋" w:hint="eastAsia"/>
          <w:bCs/>
          <w:sz w:val="24"/>
          <w:szCs w:val="24"/>
        </w:rPr>
        <w:t>委托人</w:t>
      </w:r>
      <w:r>
        <w:rPr>
          <w:rFonts w:ascii="仿宋" w:eastAsia="仿宋" w:hAnsi="仿宋" w:cs="仿宋" w:hint="eastAsia"/>
          <w:sz w:val="24"/>
          <w:szCs w:val="24"/>
        </w:rPr>
        <w:t>及其工作人员不得参加监理单位安排的宴请（工作餐除外）和娱乐活动；不得接受监理单位提供的通讯工具、交通工具和高档办公用品等。</w:t>
      </w:r>
    </w:p>
    <w:p w14:paraId="0C87B907" w14:textId="77777777" w:rsidR="00F427D6" w:rsidRDefault="00000000">
      <w:pPr>
        <w:tabs>
          <w:tab w:val="left" w:pos="540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2.3  </w:t>
      </w:r>
      <w:r>
        <w:rPr>
          <w:rFonts w:ascii="仿宋" w:eastAsia="仿宋" w:hAnsi="仿宋" w:cs="仿宋" w:hint="eastAsia"/>
          <w:bCs/>
          <w:sz w:val="24"/>
          <w:szCs w:val="24"/>
        </w:rPr>
        <w:t>委托人</w:t>
      </w:r>
      <w:r>
        <w:rPr>
          <w:rFonts w:ascii="仿宋" w:eastAsia="仿宋" w:hAnsi="仿宋" w:cs="仿宋" w:hint="eastAsia"/>
          <w:sz w:val="24"/>
          <w:szCs w:val="24"/>
        </w:rPr>
        <w:t>及其工作人员不得要求或者接受监理单位为其住房装修、婚丧</w:t>
      </w:r>
      <w:r>
        <w:rPr>
          <w:rFonts w:ascii="仿宋" w:eastAsia="仿宋" w:hAnsi="仿宋" w:cs="仿宋" w:hint="eastAsia"/>
          <w:sz w:val="24"/>
          <w:szCs w:val="24"/>
        </w:rPr>
        <w:lastRenderedPageBreak/>
        <w:t>嫁娶活动、配偶子女的工作安排以及出国出境、旅游等提供方便等。</w:t>
      </w:r>
    </w:p>
    <w:p w14:paraId="4DD1F2D8" w14:textId="77777777" w:rsidR="00F427D6" w:rsidRDefault="00000000">
      <w:pPr>
        <w:tabs>
          <w:tab w:val="left" w:pos="540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2.4  </w:t>
      </w:r>
      <w:r>
        <w:rPr>
          <w:rFonts w:ascii="仿宋" w:eastAsia="仿宋" w:hAnsi="仿宋" w:cs="仿宋" w:hint="eastAsia"/>
          <w:bCs/>
          <w:sz w:val="24"/>
          <w:szCs w:val="24"/>
        </w:rPr>
        <w:t>委托人</w:t>
      </w:r>
      <w:r>
        <w:rPr>
          <w:rFonts w:ascii="仿宋" w:eastAsia="仿宋" w:hAnsi="仿宋" w:cs="仿宋" w:hint="eastAsia"/>
          <w:sz w:val="24"/>
          <w:szCs w:val="24"/>
        </w:rPr>
        <w:t>及其工作人员及其配偶、子女不得从事与建设管理单位有关的工程材料设备供应、工程分包、劳务等经济活动。</w:t>
      </w:r>
    </w:p>
    <w:p w14:paraId="0A5E363E" w14:textId="77777777" w:rsidR="00F427D6" w:rsidRDefault="00000000">
      <w:pPr>
        <w:tabs>
          <w:tab w:val="left" w:pos="540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2.5  </w:t>
      </w:r>
      <w:r>
        <w:rPr>
          <w:rFonts w:ascii="仿宋" w:eastAsia="仿宋" w:hAnsi="仿宋" w:cs="仿宋" w:hint="eastAsia"/>
          <w:bCs/>
          <w:sz w:val="24"/>
          <w:szCs w:val="24"/>
        </w:rPr>
        <w:t>委托人</w:t>
      </w:r>
      <w:r>
        <w:rPr>
          <w:rFonts w:ascii="仿宋" w:eastAsia="仿宋" w:hAnsi="仿宋" w:cs="仿宋" w:hint="eastAsia"/>
          <w:sz w:val="24"/>
          <w:szCs w:val="24"/>
        </w:rPr>
        <w:t>及其工作人员不得以任何理由向监理单位推荐分包单位或推销材料，不得要求监理单位购买合同约定外的材料和设备。</w:t>
      </w:r>
    </w:p>
    <w:p w14:paraId="5B539FF8" w14:textId="77777777" w:rsidR="00F427D6" w:rsidRDefault="00000000">
      <w:pPr>
        <w:tabs>
          <w:tab w:val="left" w:pos="5400"/>
        </w:tabs>
        <w:spacing w:line="360" w:lineRule="auto"/>
        <w:ind w:firstLineChars="200" w:firstLine="480"/>
        <w:jc w:val="left"/>
        <w:rPr>
          <w:rFonts w:ascii="仿宋" w:eastAsia="仿宋" w:hAnsi="仿宋" w:cs="仿宋"/>
          <w:bCs/>
          <w:sz w:val="24"/>
          <w:szCs w:val="24"/>
        </w:rPr>
      </w:pPr>
      <w:r>
        <w:rPr>
          <w:rFonts w:ascii="仿宋" w:eastAsia="仿宋" w:hAnsi="仿宋" w:cs="仿宋" w:hint="eastAsia"/>
          <w:sz w:val="24"/>
          <w:szCs w:val="24"/>
        </w:rPr>
        <w:t xml:space="preserve">2.6  </w:t>
      </w:r>
      <w:r>
        <w:rPr>
          <w:rFonts w:ascii="仿宋" w:eastAsia="仿宋" w:hAnsi="仿宋" w:cs="仿宋" w:hint="eastAsia"/>
          <w:bCs/>
          <w:sz w:val="24"/>
          <w:szCs w:val="24"/>
        </w:rPr>
        <w:t>委托人</w:t>
      </w:r>
      <w:r>
        <w:rPr>
          <w:rFonts w:ascii="仿宋" w:eastAsia="仿宋" w:hAnsi="仿宋" w:cs="仿宋" w:hint="eastAsia"/>
          <w:sz w:val="24"/>
          <w:szCs w:val="24"/>
        </w:rPr>
        <w:t>及其工作人员要秉公办事，不准营私舞弊，不准利用职权从事各种个人有偿中介活动和安排个人施工队伍。</w:t>
      </w:r>
    </w:p>
    <w:p w14:paraId="322CD6D2" w14:textId="77777777" w:rsidR="00F427D6" w:rsidRDefault="00000000">
      <w:pPr>
        <w:tabs>
          <w:tab w:val="left" w:pos="5400"/>
        </w:tabs>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3  监理人义务</w:t>
      </w:r>
    </w:p>
    <w:p w14:paraId="7D39F513" w14:textId="77777777" w:rsidR="00F427D6" w:rsidRDefault="00000000">
      <w:pPr>
        <w:tabs>
          <w:tab w:val="left" w:pos="540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3.1  监理人不得以任何理由向</w:t>
      </w:r>
      <w:r>
        <w:rPr>
          <w:rFonts w:ascii="仿宋" w:eastAsia="仿宋" w:hAnsi="仿宋" w:cs="仿宋" w:hint="eastAsia"/>
          <w:bCs/>
          <w:sz w:val="24"/>
          <w:szCs w:val="24"/>
        </w:rPr>
        <w:t>委托人</w:t>
      </w:r>
      <w:r>
        <w:rPr>
          <w:rFonts w:ascii="仿宋" w:eastAsia="仿宋" w:hAnsi="仿宋" w:cs="仿宋" w:hint="eastAsia"/>
          <w:sz w:val="24"/>
          <w:szCs w:val="24"/>
        </w:rPr>
        <w:t>及其工作人员行贿或馈赠礼金、有价证券、贵重礼品。</w:t>
      </w:r>
    </w:p>
    <w:p w14:paraId="337BE259" w14:textId="77777777" w:rsidR="00F427D6" w:rsidRDefault="00000000">
      <w:pPr>
        <w:tabs>
          <w:tab w:val="left" w:pos="540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3.2  监理人不得以任何名义为</w:t>
      </w:r>
      <w:r>
        <w:rPr>
          <w:rFonts w:ascii="仿宋" w:eastAsia="仿宋" w:hAnsi="仿宋" w:cs="仿宋" w:hint="eastAsia"/>
          <w:bCs/>
          <w:sz w:val="24"/>
          <w:szCs w:val="24"/>
        </w:rPr>
        <w:t>委托人</w:t>
      </w:r>
      <w:r>
        <w:rPr>
          <w:rFonts w:ascii="仿宋" w:eastAsia="仿宋" w:hAnsi="仿宋" w:cs="仿宋" w:hint="eastAsia"/>
          <w:sz w:val="24"/>
          <w:szCs w:val="24"/>
        </w:rPr>
        <w:t>及其工作人员报销应由建设管理单位或工作人员个人支付的任何费用。</w:t>
      </w:r>
    </w:p>
    <w:p w14:paraId="32A74155" w14:textId="77777777" w:rsidR="00F427D6" w:rsidRDefault="00000000">
      <w:pPr>
        <w:tabs>
          <w:tab w:val="left" w:pos="540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3.3  监理人不得以任何理由安排</w:t>
      </w:r>
      <w:r>
        <w:rPr>
          <w:rFonts w:ascii="仿宋" w:eastAsia="仿宋" w:hAnsi="仿宋" w:cs="仿宋" w:hint="eastAsia"/>
          <w:bCs/>
          <w:sz w:val="24"/>
          <w:szCs w:val="24"/>
        </w:rPr>
        <w:t>委托人</w:t>
      </w:r>
      <w:r>
        <w:rPr>
          <w:rFonts w:ascii="仿宋" w:eastAsia="仿宋" w:hAnsi="仿宋" w:cs="仿宋" w:hint="eastAsia"/>
          <w:sz w:val="24"/>
          <w:szCs w:val="24"/>
        </w:rPr>
        <w:t>及其工作人员参加宴请（工作餐除外）及娱乐活动。</w:t>
      </w:r>
    </w:p>
    <w:p w14:paraId="55821AEA" w14:textId="77777777" w:rsidR="00F427D6" w:rsidRDefault="00000000">
      <w:pPr>
        <w:tabs>
          <w:tab w:val="left" w:pos="5400"/>
        </w:tabs>
        <w:spacing w:line="360" w:lineRule="auto"/>
        <w:ind w:firstLineChars="200" w:firstLine="480"/>
        <w:jc w:val="left"/>
        <w:rPr>
          <w:rFonts w:ascii="仿宋" w:eastAsia="仿宋" w:hAnsi="仿宋" w:cs="仿宋"/>
          <w:bCs/>
          <w:sz w:val="24"/>
          <w:szCs w:val="24"/>
        </w:rPr>
      </w:pPr>
      <w:r>
        <w:rPr>
          <w:rFonts w:ascii="仿宋" w:eastAsia="仿宋" w:hAnsi="仿宋" w:cs="仿宋" w:hint="eastAsia"/>
          <w:sz w:val="24"/>
          <w:szCs w:val="24"/>
        </w:rPr>
        <w:t>3.4  监理人不得为</w:t>
      </w:r>
      <w:r>
        <w:rPr>
          <w:rFonts w:ascii="仿宋" w:eastAsia="仿宋" w:hAnsi="仿宋" w:cs="仿宋" w:hint="eastAsia"/>
          <w:bCs/>
          <w:sz w:val="24"/>
          <w:szCs w:val="24"/>
        </w:rPr>
        <w:t>委托人</w:t>
      </w:r>
      <w:r>
        <w:rPr>
          <w:rFonts w:ascii="仿宋" w:eastAsia="仿宋" w:hAnsi="仿宋" w:cs="仿宋" w:hint="eastAsia"/>
          <w:sz w:val="24"/>
          <w:szCs w:val="24"/>
        </w:rPr>
        <w:t>购置或提供高档通讯工具和高档办公用品等。</w:t>
      </w:r>
    </w:p>
    <w:p w14:paraId="7B4F7652" w14:textId="77777777" w:rsidR="00F427D6" w:rsidRDefault="00000000">
      <w:pPr>
        <w:tabs>
          <w:tab w:val="left" w:pos="5400"/>
        </w:tabs>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4  违约责任</w:t>
      </w:r>
    </w:p>
    <w:p w14:paraId="327B1689" w14:textId="77777777" w:rsidR="00F427D6" w:rsidRDefault="00000000">
      <w:pPr>
        <w:tabs>
          <w:tab w:val="left" w:pos="540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4.1  </w:t>
      </w:r>
      <w:r>
        <w:rPr>
          <w:rFonts w:ascii="仿宋" w:eastAsia="仿宋" w:hAnsi="仿宋" w:cs="仿宋" w:hint="eastAsia"/>
          <w:bCs/>
          <w:sz w:val="24"/>
          <w:szCs w:val="24"/>
        </w:rPr>
        <w:t>委托人</w:t>
      </w:r>
      <w:r>
        <w:rPr>
          <w:rFonts w:ascii="仿宋" w:eastAsia="仿宋" w:hAnsi="仿宋" w:cs="仿宋" w:hint="eastAsia"/>
          <w:sz w:val="24"/>
          <w:szCs w:val="24"/>
        </w:rPr>
        <w:t>及其工作人员违反本合同第1条和第2条规定，应依据有关规定给予廉政建设规定的处分；涉嫌犯罪的，移交司法机关追究刑事责任；给监理人造成经济损失的，应予赔偿。</w:t>
      </w:r>
    </w:p>
    <w:p w14:paraId="371C4B3B" w14:textId="77777777" w:rsidR="00F427D6" w:rsidRDefault="00000000">
      <w:pPr>
        <w:tabs>
          <w:tab w:val="left" w:pos="540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4.2  监理人及其工作人员违反本合同第1条和第3条规定，应依据有关规定给予廉政建设规定的处分；给</w:t>
      </w:r>
      <w:r>
        <w:rPr>
          <w:rFonts w:ascii="仿宋" w:eastAsia="仿宋" w:hAnsi="仿宋" w:cs="仿宋" w:hint="eastAsia"/>
          <w:bCs/>
          <w:sz w:val="24"/>
          <w:szCs w:val="24"/>
        </w:rPr>
        <w:t>委托人</w:t>
      </w:r>
      <w:r>
        <w:rPr>
          <w:rFonts w:ascii="仿宋" w:eastAsia="仿宋" w:hAnsi="仿宋" w:cs="仿宋" w:hint="eastAsia"/>
          <w:sz w:val="24"/>
          <w:szCs w:val="24"/>
        </w:rPr>
        <w:t>造成经济损失的，应予赔偿；情节严重的，由建设主管部门给予监理单位一至三年内不得进入工程建设市场的处罚。</w:t>
      </w:r>
    </w:p>
    <w:p w14:paraId="537ED885" w14:textId="77777777" w:rsidR="00F427D6" w:rsidRDefault="00000000">
      <w:pPr>
        <w:tabs>
          <w:tab w:val="left" w:pos="5400"/>
        </w:tabs>
        <w:spacing w:line="360" w:lineRule="auto"/>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5  双方约定</w:t>
      </w:r>
    </w:p>
    <w:p w14:paraId="44454819" w14:textId="77777777" w:rsidR="00F427D6" w:rsidRDefault="00000000">
      <w:pPr>
        <w:tabs>
          <w:tab w:val="left" w:pos="540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本合同由双方或其上级部门负责监督执行，并由双方或其上级部门相互约请对本合同执行情况进行检查。</w:t>
      </w:r>
    </w:p>
    <w:p w14:paraId="30EBC27F" w14:textId="77777777" w:rsidR="00F427D6" w:rsidRDefault="00000000">
      <w:pPr>
        <w:tabs>
          <w:tab w:val="left" w:pos="5400"/>
        </w:tabs>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6  合同生效</w:t>
      </w:r>
    </w:p>
    <w:p w14:paraId="5F914CB0" w14:textId="77777777" w:rsidR="00F427D6" w:rsidRDefault="00000000">
      <w:pPr>
        <w:tabs>
          <w:tab w:val="left" w:pos="5400"/>
        </w:tabs>
        <w:spacing w:line="360" w:lineRule="auto"/>
        <w:ind w:firstLineChars="200" w:firstLine="480"/>
        <w:jc w:val="left"/>
        <w:rPr>
          <w:rFonts w:ascii="仿宋" w:eastAsia="仿宋" w:hAnsi="仿宋" w:cs="仿宋"/>
          <w:bCs/>
          <w:sz w:val="24"/>
          <w:szCs w:val="24"/>
        </w:rPr>
      </w:pPr>
      <w:r>
        <w:rPr>
          <w:rFonts w:ascii="仿宋" w:eastAsia="仿宋" w:hAnsi="仿宋" w:cs="仿宋" w:hint="eastAsia"/>
          <w:sz w:val="24"/>
          <w:szCs w:val="24"/>
        </w:rPr>
        <w:t>本合同的有效期，自双方签署之日起至该工程竣工验收合格之日止。</w:t>
      </w:r>
    </w:p>
    <w:p w14:paraId="6437F1DF" w14:textId="77777777" w:rsidR="00F427D6" w:rsidRDefault="00000000">
      <w:pPr>
        <w:tabs>
          <w:tab w:val="left" w:pos="5400"/>
        </w:tabs>
        <w:spacing w:line="360" w:lineRule="auto"/>
        <w:ind w:firstLineChars="200" w:firstLine="482"/>
        <w:jc w:val="left"/>
        <w:rPr>
          <w:rFonts w:ascii="仿宋" w:eastAsia="仿宋" w:hAnsi="仿宋" w:cs="仿宋"/>
          <w:b/>
          <w:sz w:val="24"/>
          <w:szCs w:val="24"/>
        </w:rPr>
      </w:pPr>
      <w:r>
        <w:rPr>
          <w:rFonts w:ascii="仿宋" w:eastAsia="仿宋" w:hAnsi="仿宋" w:cs="仿宋" w:hint="eastAsia"/>
          <w:b/>
          <w:sz w:val="24"/>
          <w:szCs w:val="24"/>
        </w:rPr>
        <w:t>7  合同法律效力</w:t>
      </w:r>
    </w:p>
    <w:p w14:paraId="5146F478" w14:textId="77777777" w:rsidR="00F427D6" w:rsidRDefault="00000000">
      <w:pPr>
        <w:tabs>
          <w:tab w:val="left" w:pos="540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本合同作为</w:t>
      </w:r>
      <w:r>
        <w:rPr>
          <w:rFonts w:ascii="仿宋" w:eastAsia="仿宋" w:hAnsi="仿宋" w:cs="仿宋" w:hint="eastAsia"/>
          <w:sz w:val="24"/>
          <w:szCs w:val="24"/>
          <w:u w:val="single"/>
        </w:rPr>
        <w:t>项目监理</w:t>
      </w:r>
      <w:r>
        <w:rPr>
          <w:rFonts w:ascii="仿宋" w:eastAsia="仿宋" w:hAnsi="仿宋" w:cs="仿宋" w:hint="eastAsia"/>
          <w:sz w:val="24"/>
          <w:szCs w:val="24"/>
        </w:rPr>
        <w:t>合同的附件，与监理合同具有同等的法律效力，经双方</w:t>
      </w:r>
      <w:r>
        <w:rPr>
          <w:rFonts w:ascii="仿宋" w:eastAsia="仿宋" w:hAnsi="仿宋" w:cs="仿宋" w:hint="eastAsia"/>
          <w:sz w:val="24"/>
          <w:szCs w:val="24"/>
        </w:rPr>
        <w:lastRenderedPageBreak/>
        <w:t>签署后生效。</w:t>
      </w:r>
    </w:p>
    <w:p w14:paraId="2A1D6E1F" w14:textId="77777777" w:rsidR="00F427D6" w:rsidRDefault="00000000">
      <w:pPr>
        <w:tabs>
          <w:tab w:val="left" w:pos="5400"/>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（以下无正文）</w:t>
      </w:r>
    </w:p>
    <w:p w14:paraId="46165C86" w14:textId="77777777" w:rsidR="00F427D6" w:rsidRDefault="00F427D6">
      <w:pPr>
        <w:tabs>
          <w:tab w:val="left" w:pos="5400"/>
        </w:tabs>
        <w:spacing w:line="360" w:lineRule="auto"/>
        <w:jc w:val="left"/>
        <w:rPr>
          <w:rFonts w:ascii="仿宋" w:eastAsia="仿宋" w:hAnsi="仿宋" w:cs="仿宋"/>
          <w:sz w:val="24"/>
          <w:szCs w:val="24"/>
        </w:rPr>
      </w:pPr>
    </w:p>
    <w:p w14:paraId="62E86289" w14:textId="77777777" w:rsidR="00F427D6" w:rsidRDefault="00F427D6">
      <w:pPr>
        <w:tabs>
          <w:tab w:val="left" w:pos="5400"/>
        </w:tabs>
        <w:spacing w:line="360" w:lineRule="auto"/>
        <w:jc w:val="left"/>
        <w:rPr>
          <w:rFonts w:ascii="仿宋" w:eastAsia="仿宋" w:hAnsi="仿宋" w:cs="仿宋"/>
          <w:sz w:val="24"/>
          <w:szCs w:val="24"/>
        </w:rPr>
      </w:pPr>
    </w:p>
    <w:p w14:paraId="08190427" w14:textId="77777777" w:rsidR="00F427D6" w:rsidRDefault="00000000">
      <w:pPr>
        <w:tabs>
          <w:tab w:val="left" w:pos="5400"/>
        </w:tabs>
        <w:spacing w:line="360" w:lineRule="auto"/>
        <w:jc w:val="left"/>
        <w:rPr>
          <w:rFonts w:ascii="仿宋" w:eastAsia="仿宋" w:hAnsi="仿宋" w:cs="仿宋"/>
          <w:sz w:val="24"/>
          <w:szCs w:val="24"/>
        </w:rPr>
      </w:pPr>
      <w:r>
        <w:rPr>
          <w:rFonts w:ascii="仿宋" w:eastAsia="仿宋" w:hAnsi="仿宋" w:cs="仿宋" w:hint="eastAsia"/>
          <w:sz w:val="24"/>
          <w:szCs w:val="24"/>
        </w:rPr>
        <w:t xml:space="preserve">委托人：           (公章)          </w:t>
      </w:r>
    </w:p>
    <w:p w14:paraId="42C1129A" w14:textId="77777777" w:rsidR="00F427D6" w:rsidRDefault="00000000">
      <w:pPr>
        <w:spacing w:line="360" w:lineRule="auto"/>
        <w:jc w:val="left"/>
        <w:rPr>
          <w:rFonts w:ascii="仿宋" w:eastAsia="仿宋" w:hAnsi="仿宋" w:cs="仿宋"/>
          <w:snapToGrid w:val="0"/>
          <w:sz w:val="24"/>
          <w:szCs w:val="24"/>
        </w:rPr>
      </w:pPr>
      <w:r>
        <w:rPr>
          <w:rFonts w:ascii="仿宋" w:eastAsia="仿宋" w:hAnsi="仿宋" w:cs="仿宋" w:hint="eastAsia"/>
          <w:sz w:val="24"/>
          <w:szCs w:val="24"/>
        </w:rPr>
        <w:t xml:space="preserve">地址：    </w:t>
      </w:r>
    </w:p>
    <w:p w14:paraId="03F36DE6" w14:textId="77777777" w:rsidR="00F427D6" w:rsidRDefault="00000000">
      <w:pPr>
        <w:tabs>
          <w:tab w:val="left" w:pos="5400"/>
        </w:tabs>
        <w:spacing w:line="360" w:lineRule="auto"/>
        <w:jc w:val="left"/>
        <w:rPr>
          <w:rFonts w:ascii="仿宋" w:eastAsia="仿宋" w:hAnsi="仿宋" w:cs="仿宋"/>
          <w:sz w:val="24"/>
          <w:szCs w:val="24"/>
        </w:rPr>
      </w:pPr>
      <w:r>
        <w:rPr>
          <w:rFonts w:ascii="仿宋" w:eastAsia="仿宋" w:hAnsi="仿宋" w:cs="仿宋" w:hint="eastAsia"/>
          <w:sz w:val="24"/>
          <w:szCs w:val="24"/>
        </w:rPr>
        <w:t xml:space="preserve">法定代表人：       </w:t>
      </w:r>
    </w:p>
    <w:p w14:paraId="2CCBBCC4" w14:textId="77777777" w:rsidR="00F427D6" w:rsidRDefault="00000000">
      <w:pPr>
        <w:tabs>
          <w:tab w:val="left" w:pos="5400"/>
        </w:tabs>
        <w:spacing w:line="360" w:lineRule="auto"/>
        <w:jc w:val="left"/>
        <w:rPr>
          <w:rFonts w:ascii="仿宋" w:eastAsia="仿宋" w:hAnsi="仿宋" w:cs="仿宋"/>
          <w:sz w:val="24"/>
          <w:szCs w:val="24"/>
        </w:rPr>
      </w:pPr>
      <w:r>
        <w:rPr>
          <w:rFonts w:ascii="仿宋" w:eastAsia="仿宋" w:hAnsi="仿宋" w:cs="仿宋" w:hint="eastAsia"/>
          <w:sz w:val="24"/>
          <w:szCs w:val="24"/>
        </w:rPr>
        <w:t>授权代理人：</w:t>
      </w:r>
    </w:p>
    <w:p w14:paraId="1F156520" w14:textId="77777777" w:rsidR="00F427D6" w:rsidRDefault="00000000">
      <w:pPr>
        <w:tabs>
          <w:tab w:val="left" w:pos="5400"/>
        </w:tabs>
        <w:spacing w:line="360" w:lineRule="auto"/>
        <w:jc w:val="left"/>
        <w:rPr>
          <w:rFonts w:ascii="仿宋" w:eastAsia="仿宋" w:hAnsi="仿宋" w:cs="仿宋"/>
          <w:sz w:val="24"/>
          <w:szCs w:val="24"/>
        </w:rPr>
      </w:pPr>
      <w:r>
        <w:rPr>
          <w:rFonts w:ascii="仿宋" w:eastAsia="仿宋" w:hAnsi="仿宋" w:cs="仿宋" w:hint="eastAsia"/>
          <w:sz w:val="24"/>
          <w:szCs w:val="24"/>
        </w:rPr>
        <w:t xml:space="preserve">日期：     </w:t>
      </w:r>
    </w:p>
    <w:p w14:paraId="12D53FC4" w14:textId="77777777" w:rsidR="00F427D6" w:rsidRDefault="00F427D6">
      <w:pPr>
        <w:tabs>
          <w:tab w:val="left" w:pos="5400"/>
        </w:tabs>
        <w:spacing w:line="360" w:lineRule="auto"/>
        <w:jc w:val="left"/>
        <w:rPr>
          <w:rFonts w:ascii="仿宋" w:eastAsia="仿宋" w:hAnsi="仿宋" w:cs="仿宋"/>
          <w:sz w:val="24"/>
          <w:szCs w:val="24"/>
        </w:rPr>
      </w:pPr>
    </w:p>
    <w:p w14:paraId="19FBEC17" w14:textId="77777777" w:rsidR="00F427D6" w:rsidRDefault="00F427D6">
      <w:pPr>
        <w:tabs>
          <w:tab w:val="left" w:pos="5400"/>
        </w:tabs>
        <w:spacing w:line="360" w:lineRule="auto"/>
        <w:jc w:val="left"/>
        <w:rPr>
          <w:rFonts w:ascii="仿宋" w:eastAsia="仿宋" w:hAnsi="仿宋" w:cs="仿宋"/>
          <w:sz w:val="24"/>
          <w:szCs w:val="24"/>
        </w:rPr>
      </w:pPr>
    </w:p>
    <w:p w14:paraId="709CF66F" w14:textId="77777777" w:rsidR="00F427D6" w:rsidRDefault="00000000">
      <w:pPr>
        <w:tabs>
          <w:tab w:val="left" w:pos="5400"/>
        </w:tabs>
        <w:spacing w:line="360" w:lineRule="auto"/>
        <w:jc w:val="left"/>
        <w:rPr>
          <w:rFonts w:ascii="仿宋" w:eastAsia="仿宋" w:hAnsi="仿宋" w:cs="仿宋"/>
          <w:snapToGrid w:val="0"/>
          <w:sz w:val="24"/>
          <w:szCs w:val="24"/>
        </w:rPr>
      </w:pPr>
      <w:r>
        <w:rPr>
          <w:rFonts w:ascii="仿宋" w:eastAsia="仿宋" w:hAnsi="仿宋" w:cs="仿宋" w:hint="eastAsia"/>
          <w:snapToGrid w:val="0"/>
          <w:sz w:val="24"/>
          <w:szCs w:val="24"/>
        </w:rPr>
        <w:t>监理人：</w:t>
      </w:r>
      <w:r>
        <w:rPr>
          <w:rFonts w:ascii="仿宋" w:eastAsia="仿宋" w:hAnsi="仿宋" w:cs="仿宋" w:hint="eastAsia"/>
          <w:sz w:val="24"/>
          <w:szCs w:val="24"/>
        </w:rPr>
        <w:t xml:space="preserve">（主）       </w:t>
      </w:r>
      <w:r>
        <w:rPr>
          <w:rFonts w:ascii="仿宋" w:eastAsia="仿宋" w:hAnsi="仿宋" w:cs="仿宋" w:hint="eastAsia"/>
          <w:snapToGrid w:val="0"/>
          <w:sz w:val="24"/>
          <w:szCs w:val="24"/>
        </w:rPr>
        <w:t>（公章）</w:t>
      </w:r>
    </w:p>
    <w:p w14:paraId="50A6F67C" w14:textId="77777777" w:rsidR="00F427D6" w:rsidRDefault="00000000">
      <w:pPr>
        <w:spacing w:line="360" w:lineRule="auto"/>
        <w:jc w:val="left"/>
        <w:rPr>
          <w:rFonts w:ascii="仿宋" w:eastAsia="仿宋" w:hAnsi="仿宋" w:cs="仿宋"/>
          <w:snapToGrid w:val="0"/>
          <w:sz w:val="24"/>
          <w:szCs w:val="24"/>
        </w:rPr>
      </w:pPr>
      <w:r>
        <w:rPr>
          <w:rFonts w:ascii="仿宋" w:eastAsia="仿宋" w:hAnsi="仿宋" w:cs="仿宋" w:hint="eastAsia"/>
          <w:snapToGrid w:val="0"/>
          <w:sz w:val="24"/>
          <w:szCs w:val="24"/>
        </w:rPr>
        <w:t xml:space="preserve">通讯地址：                             </w:t>
      </w:r>
    </w:p>
    <w:p w14:paraId="304ADE1F" w14:textId="77777777" w:rsidR="00F427D6" w:rsidRDefault="00000000">
      <w:pPr>
        <w:spacing w:line="360" w:lineRule="auto"/>
        <w:jc w:val="left"/>
        <w:rPr>
          <w:rFonts w:ascii="仿宋" w:eastAsia="仿宋" w:hAnsi="仿宋" w:cs="仿宋"/>
          <w:snapToGrid w:val="0"/>
          <w:sz w:val="24"/>
          <w:szCs w:val="24"/>
        </w:rPr>
      </w:pPr>
      <w:r>
        <w:rPr>
          <w:rFonts w:ascii="仿宋" w:eastAsia="仿宋" w:hAnsi="仿宋" w:cs="仿宋" w:hint="eastAsia"/>
          <w:snapToGrid w:val="0"/>
          <w:sz w:val="24"/>
          <w:szCs w:val="24"/>
        </w:rPr>
        <w:t>法定代表人：</w:t>
      </w:r>
    </w:p>
    <w:p w14:paraId="43381464" w14:textId="77777777" w:rsidR="00F427D6" w:rsidRDefault="00000000">
      <w:pPr>
        <w:spacing w:line="360" w:lineRule="auto"/>
        <w:jc w:val="left"/>
        <w:rPr>
          <w:rFonts w:ascii="仿宋" w:eastAsia="仿宋" w:hAnsi="仿宋" w:cs="仿宋"/>
          <w:snapToGrid w:val="0"/>
          <w:sz w:val="24"/>
          <w:szCs w:val="24"/>
        </w:rPr>
      </w:pPr>
      <w:r>
        <w:rPr>
          <w:rFonts w:ascii="仿宋" w:eastAsia="仿宋" w:hAnsi="仿宋" w:cs="仿宋" w:hint="eastAsia"/>
          <w:snapToGrid w:val="0"/>
          <w:sz w:val="24"/>
          <w:szCs w:val="24"/>
        </w:rPr>
        <w:t>签约代表：</w:t>
      </w:r>
    </w:p>
    <w:p w14:paraId="597324F5" w14:textId="77777777" w:rsidR="00F427D6" w:rsidRDefault="00000000">
      <w:pPr>
        <w:pStyle w:val="a3"/>
        <w:spacing w:line="360" w:lineRule="auto"/>
        <w:ind w:firstLine="0"/>
        <w:jc w:val="left"/>
        <w:rPr>
          <w:rFonts w:ascii="仿宋" w:eastAsia="仿宋" w:hAnsi="仿宋" w:cs="仿宋"/>
          <w:sz w:val="24"/>
          <w:szCs w:val="24"/>
        </w:rPr>
      </w:pPr>
      <w:r>
        <w:rPr>
          <w:rFonts w:ascii="仿宋" w:eastAsia="仿宋" w:hAnsi="仿宋" w:cs="仿宋" w:hint="eastAsia"/>
          <w:sz w:val="24"/>
          <w:szCs w:val="24"/>
        </w:rPr>
        <w:t xml:space="preserve">日期： </w:t>
      </w:r>
    </w:p>
    <w:p w14:paraId="315DA2AC" w14:textId="77777777" w:rsidR="00F427D6" w:rsidRDefault="00F427D6">
      <w:pPr>
        <w:pStyle w:val="Style3"/>
        <w:spacing w:line="360" w:lineRule="auto"/>
        <w:rPr>
          <w:rFonts w:ascii="宋体" w:hAnsi="宋体" w:cs="宋体"/>
          <w:snapToGrid w:val="0"/>
          <w:sz w:val="24"/>
        </w:rPr>
      </w:pPr>
    </w:p>
    <w:p w14:paraId="703667E3" w14:textId="77777777" w:rsidR="00F427D6" w:rsidRDefault="00F427D6">
      <w:pPr>
        <w:pStyle w:val="Style3"/>
        <w:spacing w:line="360" w:lineRule="auto"/>
        <w:rPr>
          <w:rFonts w:ascii="宋体" w:hAnsi="宋体" w:cs="宋体"/>
          <w:snapToGrid w:val="0"/>
          <w:sz w:val="24"/>
        </w:rPr>
      </w:pPr>
    </w:p>
    <w:p w14:paraId="723C73A3" w14:textId="77777777" w:rsidR="00F427D6" w:rsidRDefault="00F427D6">
      <w:pPr>
        <w:pStyle w:val="Style3"/>
        <w:spacing w:line="360" w:lineRule="auto"/>
        <w:rPr>
          <w:rFonts w:ascii="宋体" w:hAnsi="宋体" w:cs="宋体"/>
          <w:snapToGrid w:val="0"/>
          <w:sz w:val="24"/>
        </w:rPr>
      </w:pPr>
    </w:p>
    <w:p w14:paraId="142D1DF1" w14:textId="77777777" w:rsidR="00F427D6" w:rsidRDefault="00F427D6">
      <w:pPr>
        <w:pStyle w:val="Style3"/>
        <w:spacing w:line="360" w:lineRule="auto"/>
        <w:rPr>
          <w:rFonts w:ascii="宋体" w:hAnsi="宋体" w:cs="宋体"/>
          <w:snapToGrid w:val="0"/>
          <w:sz w:val="24"/>
        </w:rPr>
      </w:pPr>
    </w:p>
    <w:p w14:paraId="21E2656B" w14:textId="77777777" w:rsidR="00F427D6" w:rsidRDefault="00F427D6">
      <w:pPr>
        <w:pStyle w:val="Style3"/>
        <w:spacing w:line="360" w:lineRule="auto"/>
        <w:rPr>
          <w:rFonts w:ascii="宋体" w:hAnsi="宋体" w:cs="宋体"/>
          <w:snapToGrid w:val="0"/>
          <w:sz w:val="24"/>
        </w:rPr>
      </w:pPr>
    </w:p>
    <w:p w14:paraId="05597C90" w14:textId="77777777" w:rsidR="00F427D6" w:rsidRDefault="00F427D6">
      <w:pPr>
        <w:pStyle w:val="Style3"/>
        <w:spacing w:line="360" w:lineRule="auto"/>
        <w:rPr>
          <w:rFonts w:ascii="宋体" w:hAnsi="宋体" w:cs="宋体"/>
          <w:snapToGrid w:val="0"/>
          <w:sz w:val="24"/>
        </w:rPr>
      </w:pPr>
    </w:p>
    <w:p w14:paraId="550C46C0" w14:textId="77777777" w:rsidR="00F427D6" w:rsidRDefault="00F427D6">
      <w:pPr>
        <w:pStyle w:val="Style3"/>
        <w:spacing w:line="360" w:lineRule="auto"/>
        <w:rPr>
          <w:rFonts w:ascii="宋体" w:hAnsi="宋体" w:cs="宋体"/>
          <w:snapToGrid w:val="0"/>
          <w:sz w:val="24"/>
        </w:rPr>
      </w:pPr>
    </w:p>
    <w:p w14:paraId="5303148E" w14:textId="77777777" w:rsidR="00F427D6" w:rsidRDefault="00F427D6">
      <w:pPr>
        <w:pStyle w:val="Style3"/>
        <w:spacing w:line="360" w:lineRule="auto"/>
        <w:rPr>
          <w:rFonts w:ascii="宋体" w:hAnsi="宋体" w:cs="宋体"/>
          <w:snapToGrid w:val="0"/>
          <w:sz w:val="24"/>
        </w:rPr>
      </w:pPr>
    </w:p>
    <w:p w14:paraId="38387F80" w14:textId="77777777" w:rsidR="00F427D6" w:rsidRDefault="00F427D6">
      <w:pPr>
        <w:pStyle w:val="Style3"/>
        <w:spacing w:line="360" w:lineRule="auto"/>
        <w:rPr>
          <w:rFonts w:ascii="宋体" w:hAnsi="宋体" w:cs="宋体"/>
          <w:snapToGrid w:val="0"/>
          <w:sz w:val="24"/>
        </w:rPr>
      </w:pPr>
    </w:p>
    <w:p w14:paraId="6A802B43" w14:textId="77777777" w:rsidR="00F427D6" w:rsidRDefault="00F427D6">
      <w:pPr>
        <w:pStyle w:val="Style3"/>
        <w:spacing w:line="360" w:lineRule="auto"/>
        <w:rPr>
          <w:rFonts w:ascii="宋体" w:hAnsi="宋体" w:cs="宋体"/>
          <w:snapToGrid w:val="0"/>
          <w:sz w:val="24"/>
        </w:rPr>
      </w:pPr>
    </w:p>
    <w:p w14:paraId="52089A68" w14:textId="77777777" w:rsidR="00F427D6" w:rsidRDefault="00F427D6">
      <w:pPr>
        <w:pStyle w:val="Style3"/>
        <w:spacing w:line="360" w:lineRule="auto"/>
        <w:rPr>
          <w:rFonts w:ascii="宋体" w:hAnsi="宋体" w:cs="宋体"/>
          <w:snapToGrid w:val="0"/>
          <w:sz w:val="24"/>
        </w:rPr>
      </w:pPr>
    </w:p>
    <w:p w14:paraId="2F18654B" w14:textId="77777777" w:rsidR="00F427D6" w:rsidRDefault="00F427D6">
      <w:pPr>
        <w:pStyle w:val="Style3"/>
        <w:spacing w:line="360" w:lineRule="auto"/>
        <w:rPr>
          <w:rFonts w:ascii="宋体" w:hAnsi="宋体" w:cs="宋体"/>
          <w:snapToGrid w:val="0"/>
          <w:sz w:val="24"/>
        </w:rPr>
      </w:pPr>
    </w:p>
    <w:p w14:paraId="55F2BC18" w14:textId="77777777" w:rsidR="00F427D6" w:rsidRDefault="00F427D6">
      <w:pPr>
        <w:pStyle w:val="Style3"/>
        <w:spacing w:line="360" w:lineRule="auto"/>
        <w:rPr>
          <w:rFonts w:ascii="宋体" w:hAnsi="宋体" w:cs="宋体"/>
          <w:snapToGrid w:val="0"/>
          <w:sz w:val="24"/>
        </w:rPr>
      </w:pPr>
    </w:p>
    <w:p w14:paraId="5C26DA5B" w14:textId="77777777" w:rsidR="00F427D6" w:rsidRDefault="00F427D6">
      <w:pPr>
        <w:pStyle w:val="Style3"/>
        <w:spacing w:line="360" w:lineRule="auto"/>
        <w:rPr>
          <w:rFonts w:ascii="宋体" w:hAnsi="宋体" w:cs="宋体"/>
          <w:snapToGrid w:val="0"/>
          <w:sz w:val="24"/>
        </w:rPr>
      </w:pPr>
    </w:p>
    <w:p w14:paraId="5993B5A4" w14:textId="77777777" w:rsidR="00F427D6" w:rsidRDefault="00F427D6">
      <w:pPr>
        <w:pStyle w:val="Style3"/>
        <w:spacing w:line="360" w:lineRule="auto"/>
        <w:rPr>
          <w:rFonts w:ascii="宋体" w:hAnsi="宋体" w:cs="宋体"/>
          <w:snapToGrid w:val="0"/>
          <w:sz w:val="24"/>
        </w:rPr>
      </w:pPr>
    </w:p>
    <w:p w14:paraId="12AC3397" w14:textId="77777777" w:rsidR="00F427D6" w:rsidRDefault="00000000">
      <w:pPr>
        <w:snapToGrid w:val="0"/>
        <w:spacing w:line="360" w:lineRule="auto"/>
        <w:jc w:val="left"/>
        <w:outlineLvl w:val="0"/>
        <w:rPr>
          <w:rFonts w:ascii="黑体" w:hAnsi="黑体" w:cs="华文细黑"/>
          <w:b/>
          <w:sz w:val="44"/>
          <w:szCs w:val="44"/>
          <w:u w:val="single"/>
        </w:rPr>
      </w:pPr>
      <w:bookmarkStart w:id="120" w:name="_Toc18514"/>
      <w:r>
        <w:rPr>
          <w:rFonts w:ascii="宋体" w:hAnsi="宋体" w:hint="eastAsia"/>
          <w:spacing w:val="20"/>
          <w:sz w:val="24"/>
          <w:szCs w:val="24"/>
        </w:rPr>
        <w:t>附件2</w:t>
      </w:r>
      <w:bookmarkEnd w:id="120"/>
    </w:p>
    <w:p w14:paraId="7343E79E" w14:textId="77777777" w:rsidR="00F427D6" w:rsidRDefault="00000000">
      <w:pPr>
        <w:snapToGrid w:val="0"/>
        <w:spacing w:line="360" w:lineRule="auto"/>
        <w:jc w:val="center"/>
        <w:rPr>
          <w:rFonts w:ascii="华文细黑" w:eastAsia="华文细黑" w:hAnsi="华文细黑" w:cs="华文细黑"/>
          <w:b/>
          <w:sz w:val="44"/>
          <w:szCs w:val="44"/>
        </w:rPr>
      </w:pPr>
      <w:r>
        <w:rPr>
          <w:rFonts w:ascii="黑体" w:eastAsia="黑体" w:hAnsi="黑体" w:cs="华文细黑" w:hint="eastAsia"/>
          <w:b/>
          <w:sz w:val="44"/>
          <w:szCs w:val="44"/>
        </w:rPr>
        <w:t>安全生产协议</w:t>
      </w:r>
    </w:p>
    <w:p w14:paraId="0F198858" w14:textId="77777777" w:rsidR="00F427D6" w:rsidRDefault="00000000">
      <w:pPr>
        <w:pStyle w:val="a9"/>
        <w:snapToGrid w:val="0"/>
        <w:spacing w:before="0" w:beforeAutospacing="0" w:after="0" w:afterAutospacing="0" w:line="360" w:lineRule="auto"/>
        <w:jc w:val="both"/>
        <w:rPr>
          <w:snapToGrid w:val="0"/>
          <w:spacing w:val="4"/>
        </w:rPr>
      </w:pPr>
      <w:r>
        <w:rPr>
          <w:rFonts w:hint="eastAsia"/>
          <w:snapToGrid w:val="0"/>
          <w:spacing w:val="4"/>
        </w:rPr>
        <w:t>委托人:（以下简称甲方）</w:t>
      </w:r>
      <w:r>
        <w:rPr>
          <w:rFonts w:cs="华文细黑" w:hint="eastAsia"/>
          <w:u w:val="single"/>
        </w:rPr>
        <w:t xml:space="preserve">                            </w:t>
      </w:r>
    </w:p>
    <w:p w14:paraId="619059D4" w14:textId="77777777" w:rsidR="00F427D6" w:rsidRDefault="00000000">
      <w:pPr>
        <w:pStyle w:val="a9"/>
        <w:snapToGrid w:val="0"/>
        <w:spacing w:before="0" w:beforeAutospacing="0" w:after="0" w:afterAutospacing="0" w:line="360" w:lineRule="auto"/>
        <w:jc w:val="both"/>
        <w:rPr>
          <w:rFonts w:cs="华文细黑"/>
        </w:rPr>
      </w:pPr>
      <w:r>
        <w:rPr>
          <w:rFonts w:hint="eastAsia"/>
          <w:snapToGrid w:val="0"/>
          <w:spacing w:val="4"/>
        </w:rPr>
        <w:t>监理人:（以下简称乙方）</w:t>
      </w:r>
      <w:r>
        <w:rPr>
          <w:rFonts w:cs="华文细黑" w:hint="eastAsia"/>
          <w:u w:val="single"/>
        </w:rPr>
        <w:t xml:space="preserve">                            </w:t>
      </w:r>
    </w:p>
    <w:p w14:paraId="79D30D41" w14:textId="77777777" w:rsidR="00F427D6" w:rsidRDefault="00F427D6">
      <w:pPr>
        <w:autoSpaceDE w:val="0"/>
        <w:autoSpaceDN w:val="0"/>
        <w:snapToGrid w:val="0"/>
        <w:spacing w:line="360" w:lineRule="auto"/>
        <w:jc w:val="left"/>
        <w:rPr>
          <w:rFonts w:ascii="仿宋" w:eastAsia="仿宋" w:hAnsi="仿宋" w:cs="仿宋"/>
          <w:sz w:val="24"/>
          <w:szCs w:val="24"/>
          <w:u w:val="single"/>
        </w:rPr>
      </w:pPr>
    </w:p>
    <w:p w14:paraId="30B05E64" w14:textId="77777777" w:rsidR="00F427D6" w:rsidRDefault="00000000">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为贯彻</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安全第一、预防为主、综合管理“的方针，保障施工人员生命安全和身体健康，保护国家企业财产免遭损失，加强施工现场的安全生产工作、杜绝各类安全事故的发生；根据国家有关法律及行政法规，为在施工合同的实施过程中创造安全、高效的施工环境，切实搞好本项目的安全管理工作，明确双方的安全生产责任，确保施工安全，特此签订本协议，双方必须严格执行。</w:t>
      </w:r>
    </w:p>
    <w:p w14:paraId="7921EBD4" w14:textId="77777777" w:rsidR="00F427D6" w:rsidRDefault="00000000">
      <w:pPr>
        <w:pStyle w:val="a9"/>
        <w:snapToGrid w:val="0"/>
        <w:spacing w:before="0" w:beforeAutospacing="0" w:after="0" w:afterAutospacing="0" w:line="360" w:lineRule="auto"/>
        <w:ind w:firstLine="420"/>
        <w:jc w:val="both"/>
        <w:rPr>
          <w:rFonts w:ascii="仿宋" w:eastAsia="仿宋" w:hAnsi="仿宋" w:cs="仿宋"/>
        </w:rPr>
      </w:pPr>
      <w:r>
        <w:rPr>
          <w:rFonts w:ascii="仿宋" w:eastAsia="仿宋" w:hAnsi="仿宋" w:cs="仿宋" w:hint="eastAsia"/>
        </w:rPr>
        <w:t>一、工程概述：</w:t>
      </w:r>
    </w:p>
    <w:p w14:paraId="25612B7D" w14:textId="77777777" w:rsidR="00F427D6" w:rsidRDefault="00000000">
      <w:pPr>
        <w:pStyle w:val="a9"/>
        <w:snapToGrid w:val="0"/>
        <w:spacing w:before="0" w:beforeAutospacing="0" w:after="0" w:afterAutospacing="0" w:line="360" w:lineRule="auto"/>
        <w:ind w:firstLine="420"/>
        <w:jc w:val="both"/>
        <w:rPr>
          <w:rFonts w:ascii="仿宋" w:eastAsia="仿宋" w:hAnsi="仿宋" w:cs="仿宋"/>
        </w:rPr>
      </w:pPr>
      <w:r>
        <w:rPr>
          <w:rFonts w:ascii="仿宋" w:eastAsia="仿宋" w:hAnsi="仿宋" w:cs="仿宋" w:hint="eastAsia"/>
        </w:rPr>
        <w:t>（一）工程名称：</w:t>
      </w:r>
      <w:r>
        <w:rPr>
          <w:rFonts w:ascii="仿宋" w:eastAsia="仿宋" w:hAnsi="仿宋" w:cs="仿宋" w:hint="eastAsia"/>
          <w:u w:val="single"/>
        </w:rPr>
        <w:t xml:space="preserve">                       </w:t>
      </w:r>
    </w:p>
    <w:p w14:paraId="1BCE1D79" w14:textId="77777777" w:rsidR="00F427D6" w:rsidRDefault="00000000">
      <w:pPr>
        <w:pStyle w:val="a9"/>
        <w:snapToGrid w:val="0"/>
        <w:spacing w:before="0" w:beforeAutospacing="0" w:after="0" w:afterAutospacing="0" w:line="360" w:lineRule="auto"/>
        <w:ind w:firstLine="420"/>
        <w:jc w:val="both"/>
        <w:rPr>
          <w:rFonts w:ascii="仿宋" w:eastAsia="仿宋" w:hAnsi="仿宋" w:cs="仿宋"/>
        </w:rPr>
      </w:pPr>
      <w:r>
        <w:rPr>
          <w:rFonts w:ascii="仿宋" w:eastAsia="仿宋" w:hAnsi="仿宋" w:cs="仿宋" w:hint="eastAsia"/>
        </w:rPr>
        <w:t>（二）工程地址：</w:t>
      </w:r>
      <w:r>
        <w:rPr>
          <w:rFonts w:ascii="仿宋" w:eastAsia="仿宋" w:hAnsi="仿宋" w:cs="仿宋" w:hint="eastAsia"/>
          <w:u w:val="single"/>
        </w:rPr>
        <w:t xml:space="preserve">                       </w:t>
      </w:r>
    </w:p>
    <w:p w14:paraId="4D4D743D" w14:textId="77777777" w:rsidR="00F427D6" w:rsidRDefault="00000000">
      <w:pPr>
        <w:pStyle w:val="a9"/>
        <w:snapToGrid w:val="0"/>
        <w:spacing w:before="0" w:beforeAutospacing="0" w:after="0" w:afterAutospacing="0" w:line="360" w:lineRule="auto"/>
        <w:ind w:firstLine="420"/>
        <w:jc w:val="both"/>
        <w:rPr>
          <w:rFonts w:ascii="仿宋" w:eastAsia="仿宋" w:hAnsi="仿宋" w:cs="仿宋"/>
        </w:rPr>
      </w:pPr>
      <w:r>
        <w:rPr>
          <w:rFonts w:ascii="仿宋" w:eastAsia="仿宋" w:hAnsi="仿宋" w:cs="仿宋" w:hint="eastAsia"/>
        </w:rPr>
        <w:t>二、工程项目期限：</w:t>
      </w:r>
    </w:p>
    <w:p w14:paraId="2F71145D" w14:textId="77777777" w:rsidR="00F427D6" w:rsidRDefault="00000000">
      <w:pPr>
        <w:pStyle w:val="a9"/>
        <w:snapToGrid w:val="0"/>
        <w:spacing w:before="0" w:beforeAutospacing="0" w:after="0" w:afterAutospacing="0" w:line="360" w:lineRule="auto"/>
        <w:ind w:firstLineChars="200" w:firstLine="480"/>
        <w:jc w:val="both"/>
        <w:rPr>
          <w:rFonts w:ascii="仿宋" w:eastAsia="仿宋" w:hAnsi="仿宋" w:cs="仿宋"/>
        </w:rPr>
      </w:pPr>
      <w:r>
        <w:rPr>
          <w:rFonts w:ascii="仿宋" w:eastAsia="仿宋" w:hAnsi="仿宋" w:cs="仿宋" w:hint="eastAsia"/>
        </w:rPr>
        <w:t>按本合同约定执行。</w:t>
      </w:r>
    </w:p>
    <w:p w14:paraId="20270336" w14:textId="77777777" w:rsidR="00F427D6" w:rsidRDefault="00000000">
      <w:pPr>
        <w:pStyle w:val="a9"/>
        <w:snapToGrid w:val="0"/>
        <w:spacing w:before="0" w:beforeAutospacing="0" w:after="0" w:afterAutospacing="0" w:line="360" w:lineRule="auto"/>
        <w:ind w:firstLineChars="200" w:firstLine="480"/>
        <w:jc w:val="both"/>
        <w:rPr>
          <w:rFonts w:ascii="仿宋" w:eastAsia="仿宋" w:hAnsi="仿宋" w:cs="仿宋"/>
        </w:rPr>
      </w:pPr>
      <w:r>
        <w:rPr>
          <w:rFonts w:ascii="仿宋" w:eastAsia="仿宋" w:hAnsi="仿宋" w:cs="仿宋" w:hint="eastAsia"/>
        </w:rPr>
        <w:t>协议内容：</w:t>
      </w:r>
    </w:p>
    <w:p w14:paraId="13B2F6C7" w14:textId="77777777" w:rsidR="00F427D6" w:rsidRDefault="00000000">
      <w:pPr>
        <w:pStyle w:val="a9"/>
        <w:snapToGrid w:val="0"/>
        <w:spacing w:before="0" w:beforeAutospacing="0" w:after="0" w:afterAutospacing="0" w:line="360" w:lineRule="auto"/>
        <w:ind w:left="420"/>
        <w:jc w:val="both"/>
        <w:rPr>
          <w:rFonts w:ascii="仿宋" w:eastAsia="仿宋" w:hAnsi="仿宋" w:cs="仿宋"/>
        </w:rPr>
      </w:pPr>
      <w:r>
        <w:rPr>
          <w:rFonts w:ascii="仿宋" w:eastAsia="仿宋" w:hAnsi="仿宋" w:cs="仿宋" w:hint="eastAsia"/>
        </w:rPr>
        <w:t>（一）甲方职责：</w:t>
      </w:r>
    </w:p>
    <w:p w14:paraId="53B1E0B2" w14:textId="77777777" w:rsidR="00F427D6" w:rsidRDefault="00000000">
      <w:pPr>
        <w:pStyle w:val="a9"/>
        <w:snapToGrid w:val="0"/>
        <w:spacing w:before="0" w:beforeAutospacing="0" w:after="0" w:afterAutospacing="0" w:line="360" w:lineRule="auto"/>
        <w:ind w:firstLine="560"/>
        <w:jc w:val="both"/>
        <w:rPr>
          <w:rFonts w:ascii="仿宋" w:eastAsia="仿宋" w:hAnsi="仿宋" w:cs="仿宋"/>
        </w:rPr>
      </w:pPr>
      <w:r>
        <w:rPr>
          <w:rFonts w:ascii="仿宋" w:eastAsia="仿宋" w:hAnsi="仿宋" w:cs="仿宋" w:hint="eastAsia"/>
        </w:rPr>
        <w:t>1、甲方必须认真贯彻国家和上级劳动保护、企业安全生产主管部门颁发的有关安全生产、消防工作的方针、政策，严格执行有关安全生产以及劳动保护法规、条例、规定，认真执行工程承包合同中的有关安全要求。</w:t>
      </w:r>
    </w:p>
    <w:p w14:paraId="6A05F38A" w14:textId="77777777" w:rsidR="00F427D6" w:rsidRDefault="00000000">
      <w:pPr>
        <w:pStyle w:val="a9"/>
        <w:snapToGrid w:val="0"/>
        <w:spacing w:before="0" w:beforeAutospacing="0" w:after="0" w:afterAutospacing="0" w:line="360" w:lineRule="auto"/>
        <w:ind w:firstLine="560"/>
        <w:jc w:val="both"/>
        <w:rPr>
          <w:rFonts w:ascii="仿宋" w:eastAsia="仿宋" w:hAnsi="仿宋" w:cs="仿宋"/>
        </w:rPr>
      </w:pPr>
      <w:r>
        <w:rPr>
          <w:rFonts w:ascii="仿宋" w:eastAsia="仿宋" w:hAnsi="仿宋" w:cs="仿宋" w:hint="eastAsia"/>
        </w:rPr>
        <w:t>2、按照“安全第一、预防为主”和坚持“管生产必须管安全”的原则进行安全生产管理，做到生产和安全工作同时计划、布置、检查、总结和评比。</w:t>
      </w:r>
    </w:p>
    <w:p w14:paraId="015CDE09" w14:textId="77777777" w:rsidR="00F427D6" w:rsidRDefault="00000000">
      <w:pPr>
        <w:pStyle w:val="a6"/>
        <w:snapToGrid w:val="0"/>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3、重要的安全设施必须坚持与主体工程“三同时”的原则，即：同时设计、审批，同时施工，同时验收，投入使用。</w:t>
      </w:r>
    </w:p>
    <w:p w14:paraId="62BEBE22" w14:textId="77777777" w:rsidR="00F427D6" w:rsidRDefault="00000000">
      <w:pPr>
        <w:pStyle w:val="a6"/>
        <w:snapToGrid w:val="0"/>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4、定期召开安全生产调度会，及时传达中央及地方有关安全生产的精神。</w:t>
      </w:r>
    </w:p>
    <w:p w14:paraId="4A910767" w14:textId="77777777" w:rsidR="00F427D6" w:rsidRDefault="00000000">
      <w:pPr>
        <w:pStyle w:val="a6"/>
        <w:snapToGrid w:val="0"/>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5、组织对乙方施工现场安全生产检查，监督乙方及时处理发现的各种安全隐患。</w:t>
      </w:r>
    </w:p>
    <w:p w14:paraId="38D5D2AF" w14:textId="77777777" w:rsidR="00F427D6" w:rsidRDefault="00000000">
      <w:pPr>
        <w:pStyle w:val="a9"/>
        <w:numPr>
          <w:ilvl w:val="0"/>
          <w:numId w:val="6"/>
        </w:numPr>
        <w:snapToGrid w:val="0"/>
        <w:spacing w:before="0" w:beforeAutospacing="0" w:after="0" w:afterAutospacing="0" w:line="360" w:lineRule="auto"/>
        <w:ind w:firstLine="560"/>
        <w:jc w:val="both"/>
        <w:rPr>
          <w:rFonts w:ascii="仿宋" w:eastAsia="仿宋" w:hAnsi="仿宋" w:cs="仿宋"/>
        </w:rPr>
      </w:pPr>
      <w:r>
        <w:rPr>
          <w:rFonts w:ascii="仿宋" w:eastAsia="仿宋" w:hAnsi="仿宋" w:cs="仿宋" w:hint="eastAsia"/>
        </w:rPr>
        <w:t>乙方职责：</w:t>
      </w:r>
    </w:p>
    <w:p w14:paraId="7E005C5C" w14:textId="77777777" w:rsidR="00F427D6" w:rsidRDefault="00000000">
      <w:pPr>
        <w:pStyle w:val="a9"/>
        <w:snapToGrid w:val="0"/>
        <w:spacing w:before="0" w:beforeAutospacing="0" w:after="0" w:afterAutospacing="0" w:line="360" w:lineRule="auto"/>
        <w:ind w:firstLine="560"/>
        <w:jc w:val="both"/>
        <w:rPr>
          <w:rFonts w:ascii="仿宋" w:eastAsia="仿宋" w:hAnsi="仿宋" w:cs="仿宋"/>
        </w:rPr>
      </w:pPr>
      <w:r>
        <w:rPr>
          <w:rFonts w:ascii="仿宋" w:eastAsia="仿宋" w:hAnsi="仿宋" w:cs="仿宋" w:hint="eastAsia"/>
        </w:rPr>
        <w:lastRenderedPageBreak/>
        <w:t>1、乙方应严格执行《安全生产法》《建设工程安全生产条例》贯彻执行国家、行业的安全生产、劳动保护和消防工作的法规、条例、规定，遵守企业的各项管理制度，严格遵守安全生产操作规程，将安全生产纳入施工生产全过程。</w:t>
      </w:r>
    </w:p>
    <w:p w14:paraId="6EE43EFD" w14:textId="77777777" w:rsidR="00F427D6" w:rsidRDefault="00000000">
      <w:pPr>
        <w:pStyle w:val="a9"/>
        <w:snapToGrid w:val="0"/>
        <w:spacing w:before="0" w:beforeAutospacing="0" w:after="0" w:afterAutospacing="0" w:line="360" w:lineRule="auto"/>
        <w:ind w:firstLine="560"/>
        <w:jc w:val="both"/>
        <w:rPr>
          <w:rFonts w:ascii="仿宋" w:eastAsia="仿宋" w:hAnsi="仿宋" w:cs="仿宋"/>
        </w:rPr>
      </w:pPr>
      <w:r>
        <w:rPr>
          <w:rFonts w:ascii="仿宋" w:eastAsia="仿宋" w:hAnsi="仿宋" w:cs="仿宋" w:hint="eastAsia"/>
        </w:rPr>
        <w:t>2、乙方在入场前应建立相应的安全管理体系，由乙方项目负责人组织落实安全生产责任制，设置安全生产管理机构，配备专、兼职安全员组织督促安全生产工作。</w:t>
      </w:r>
    </w:p>
    <w:p w14:paraId="45515CA2" w14:textId="77777777" w:rsidR="00F427D6" w:rsidRDefault="00000000">
      <w:pPr>
        <w:pStyle w:val="a9"/>
        <w:snapToGrid w:val="0"/>
        <w:spacing w:before="0" w:beforeAutospacing="0" w:after="0" w:afterAutospacing="0" w:line="360" w:lineRule="auto"/>
        <w:ind w:firstLine="560"/>
        <w:jc w:val="both"/>
        <w:rPr>
          <w:rFonts w:ascii="仿宋" w:eastAsia="仿宋" w:hAnsi="仿宋" w:cs="仿宋"/>
        </w:rPr>
      </w:pPr>
      <w:r>
        <w:rPr>
          <w:rFonts w:ascii="仿宋" w:eastAsia="仿宋" w:hAnsi="仿宋" w:cs="仿宋" w:hint="eastAsia"/>
        </w:rPr>
        <w:t>3、施工前，乙方应组织召开现场安全生产教育会议，并通知甲方委派有关人员出席会议。介绍施工中有关安全、防火等规章制度及要求，乙方必须检查、督促施工人员严格遵守、认真执行。</w:t>
      </w:r>
    </w:p>
    <w:p w14:paraId="5D5B7BE8" w14:textId="77777777" w:rsidR="00F427D6" w:rsidRDefault="00000000">
      <w:pPr>
        <w:pStyle w:val="a9"/>
        <w:snapToGrid w:val="0"/>
        <w:spacing w:before="0" w:beforeAutospacing="0" w:after="0" w:afterAutospacing="0" w:line="360" w:lineRule="auto"/>
        <w:ind w:firstLine="560"/>
        <w:jc w:val="both"/>
        <w:rPr>
          <w:rFonts w:ascii="仿宋" w:eastAsia="仿宋" w:hAnsi="仿宋" w:cs="仿宋"/>
        </w:rPr>
      </w:pPr>
      <w:r>
        <w:rPr>
          <w:rFonts w:ascii="仿宋" w:eastAsia="仿宋" w:hAnsi="仿宋" w:cs="仿宋" w:hint="eastAsia"/>
        </w:rPr>
        <w:t>4、施工过程中甲方有权随时进行检查，有权制止违章作业，有权对违反安全规定的行为进行处罚或责令乙方施工队伍停工整顿。</w:t>
      </w:r>
    </w:p>
    <w:p w14:paraId="19AD50F2" w14:textId="77777777" w:rsidR="00F427D6" w:rsidRDefault="00000000">
      <w:pPr>
        <w:pStyle w:val="a9"/>
        <w:snapToGrid w:val="0"/>
        <w:spacing w:before="0" w:beforeAutospacing="0" w:after="0" w:afterAutospacing="0" w:line="360" w:lineRule="auto"/>
        <w:ind w:firstLine="560"/>
        <w:jc w:val="both"/>
        <w:rPr>
          <w:rFonts w:ascii="仿宋" w:eastAsia="仿宋" w:hAnsi="仿宋" w:cs="仿宋"/>
        </w:rPr>
      </w:pPr>
      <w:r>
        <w:rPr>
          <w:rFonts w:ascii="仿宋" w:eastAsia="仿宋" w:hAnsi="仿宋" w:cs="仿宋" w:hint="eastAsia"/>
        </w:rPr>
        <w:t>5、施工期间，乙方指派</w:t>
      </w:r>
      <w:r>
        <w:rPr>
          <w:rFonts w:ascii="仿宋" w:eastAsia="仿宋" w:hAnsi="仿宋" w:cs="仿宋" w:hint="eastAsia"/>
          <w:u w:val="single"/>
        </w:rPr>
        <w:t xml:space="preserve">        </w:t>
      </w:r>
      <w:r>
        <w:rPr>
          <w:rFonts w:ascii="仿宋" w:eastAsia="仿宋" w:hAnsi="仿宋" w:cs="仿宋" w:hint="eastAsia"/>
        </w:rPr>
        <w:t>同志负责本工程项目的有关安全、安全措施的落实以及防火工作等；甲方指派</w:t>
      </w:r>
      <w:r>
        <w:rPr>
          <w:rFonts w:ascii="仿宋" w:eastAsia="仿宋" w:hAnsi="仿宋" w:cs="仿宋" w:hint="eastAsia"/>
          <w:u w:val="single"/>
        </w:rPr>
        <w:t xml:space="preserve">        </w:t>
      </w:r>
      <w:r>
        <w:rPr>
          <w:rFonts w:ascii="仿宋" w:eastAsia="仿宋" w:hAnsi="仿宋" w:cs="仿宋" w:hint="eastAsia"/>
        </w:rPr>
        <w:t>同志负责联系予以协助督促乙方执行有关安全、安全措施以及防火等的落实情况。甲乙双方应经常联系，进行项目安全检查等工作，共同预防事故发生。</w:t>
      </w:r>
    </w:p>
    <w:p w14:paraId="29070957" w14:textId="77777777" w:rsidR="00F427D6" w:rsidRDefault="00000000">
      <w:pPr>
        <w:pStyle w:val="a9"/>
        <w:snapToGrid w:val="0"/>
        <w:spacing w:before="0" w:beforeAutospacing="0" w:after="0" w:afterAutospacing="0" w:line="360" w:lineRule="auto"/>
        <w:ind w:firstLine="560"/>
        <w:jc w:val="both"/>
        <w:rPr>
          <w:rFonts w:ascii="仿宋" w:eastAsia="仿宋" w:hAnsi="仿宋" w:cs="仿宋"/>
        </w:rPr>
      </w:pPr>
      <w:r>
        <w:rPr>
          <w:rFonts w:ascii="仿宋" w:eastAsia="仿宋" w:hAnsi="仿宋" w:cs="仿宋" w:hint="eastAsia"/>
        </w:rPr>
        <w:t>6、坚持“安全第一、预防为主”和“管生产必须管安全”的原则进行安全生产管理，做到生产与安全工作同时计划、布置、检查、总结和评比。</w:t>
      </w:r>
    </w:p>
    <w:p w14:paraId="0DFE15A4" w14:textId="77777777" w:rsidR="00F427D6" w:rsidRDefault="00000000">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7、建立健全安全生产责任制。从派往项目实施的项目经理到生产工人的安全生产管理系统必须做到纵向到底，一环不漏；各职能部门、人员的安全生产责任</w:t>
      </w:r>
      <w:proofErr w:type="gramStart"/>
      <w:r>
        <w:rPr>
          <w:rFonts w:ascii="仿宋" w:eastAsia="仿宋" w:hAnsi="仿宋" w:cs="仿宋" w:hint="eastAsia"/>
          <w:sz w:val="24"/>
          <w:szCs w:val="24"/>
        </w:rPr>
        <w:t>制做</w:t>
      </w:r>
      <w:proofErr w:type="gramEnd"/>
      <w:r>
        <w:rPr>
          <w:rFonts w:ascii="仿宋" w:eastAsia="仿宋" w:hAnsi="仿宋" w:cs="仿宋" w:hint="eastAsia"/>
          <w:sz w:val="24"/>
          <w:szCs w:val="24"/>
        </w:rPr>
        <w:t>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790EF8B" w14:textId="77777777" w:rsidR="00F427D6" w:rsidRDefault="00000000">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8、乙方在任何时候都应采取各种合理的预防措施，防止其员工发生任何违法、违禁、暴力或妨碍治安的行为。</w:t>
      </w:r>
    </w:p>
    <w:p w14:paraId="3E42A5D3" w14:textId="77777777" w:rsidR="00F427D6" w:rsidRDefault="00000000">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w:t>
      </w:r>
      <w:r>
        <w:rPr>
          <w:rFonts w:ascii="仿宋" w:eastAsia="仿宋" w:hAnsi="仿宋" w:cs="仿宋" w:hint="eastAsia"/>
          <w:sz w:val="24"/>
          <w:szCs w:val="24"/>
        </w:rPr>
        <w:lastRenderedPageBreak/>
        <w:t>出现特种作业无证操作现象时，项目经理必须承担管理责任。</w:t>
      </w:r>
    </w:p>
    <w:p w14:paraId="1DE072EF" w14:textId="77777777" w:rsidR="00F427D6" w:rsidRDefault="00000000">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10、对于易燃易爆的材料除应专门妥善保管之外，还应配备足够的消防设施，所有施工人员都应熟悉消防设备的性能和使用方法；乙方不得将任何种类的爆炸物给予、易货或以其他方式转让给任何其他人，或允许、容忍上述同样行为。</w:t>
      </w:r>
    </w:p>
    <w:p w14:paraId="46A60826" w14:textId="77777777" w:rsidR="00F427D6" w:rsidRDefault="00000000">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11、操作人员上岗，必须按规定穿戴防护用品。施工负责人和安全检查员应随时检查劳动防护用品的穿戴情况，不按规定穿戴防护用品的人员不得上岗。</w:t>
      </w:r>
    </w:p>
    <w:p w14:paraId="6A938506" w14:textId="77777777" w:rsidR="00F427D6" w:rsidRDefault="00000000">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12、所有施工机具设备和高空作业的设备均应定期检查，并有安全员的签字记录，保证其经常处于完好状态；不合格的机具、设备和劳动保护用品严禁使用。</w:t>
      </w:r>
    </w:p>
    <w:p w14:paraId="3863349C" w14:textId="77777777" w:rsidR="00F427D6" w:rsidRDefault="00000000">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13、施工中采用新技术、新工艺、新设备、新材料时，必须制定相应的安全技术措施，施工现场必须具有相关的安全标志牌。</w:t>
      </w:r>
    </w:p>
    <w:p w14:paraId="50E6210F" w14:textId="77777777" w:rsidR="00F427D6" w:rsidRDefault="00000000">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14、</w:t>
      </w:r>
      <w:r>
        <w:rPr>
          <w:rFonts w:ascii="仿宋" w:eastAsia="仿宋" w:hAnsi="仿宋" w:cs="仿宋" w:hint="eastAsia"/>
          <w:sz w:val="24"/>
          <w:szCs w:val="24"/>
          <w:shd w:val="clear" w:color="auto" w:fill="FFFFFF"/>
        </w:rPr>
        <w:t>乙方</w:t>
      </w:r>
      <w:r>
        <w:rPr>
          <w:rFonts w:ascii="仿宋" w:eastAsia="仿宋" w:hAnsi="仿宋" w:cs="仿宋" w:hint="eastAsia"/>
          <w:sz w:val="24"/>
          <w:szCs w:val="24"/>
        </w:rPr>
        <w:t>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78F14DE" w14:textId="77777777" w:rsidR="00F427D6" w:rsidRDefault="00000000">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四、违约责任</w:t>
      </w:r>
    </w:p>
    <w:p w14:paraId="37204903" w14:textId="77777777" w:rsidR="00F427D6" w:rsidRDefault="00000000">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1、如因甲方或</w:t>
      </w:r>
      <w:r>
        <w:rPr>
          <w:rFonts w:ascii="仿宋" w:eastAsia="仿宋" w:hAnsi="仿宋" w:cs="仿宋" w:hint="eastAsia"/>
          <w:sz w:val="24"/>
          <w:szCs w:val="24"/>
          <w:shd w:val="clear" w:color="auto" w:fill="FFFFFF"/>
        </w:rPr>
        <w:t>乙方</w:t>
      </w:r>
      <w:r>
        <w:rPr>
          <w:rFonts w:ascii="仿宋" w:eastAsia="仿宋" w:hAnsi="仿宋" w:cs="仿宋" w:hint="eastAsia"/>
          <w:sz w:val="24"/>
          <w:szCs w:val="24"/>
        </w:rPr>
        <w:t>违约造成安全事故，将依法追究责任。</w:t>
      </w:r>
    </w:p>
    <w:p w14:paraId="6C9DD30D" w14:textId="77777777" w:rsidR="00F427D6" w:rsidRDefault="00000000">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shd w:val="clear" w:color="auto" w:fill="FFFFFF"/>
        </w:rPr>
        <w:t>乙方</w:t>
      </w:r>
      <w:r>
        <w:rPr>
          <w:rFonts w:ascii="仿宋" w:eastAsia="仿宋" w:hAnsi="仿宋" w:cs="仿宋" w:hint="eastAsia"/>
          <w:sz w:val="24"/>
          <w:szCs w:val="24"/>
        </w:rPr>
        <w:t>的员工在生产过程中违反安全生产规范造成的损害由</w:t>
      </w:r>
      <w:r>
        <w:rPr>
          <w:rFonts w:ascii="仿宋" w:eastAsia="仿宋" w:hAnsi="仿宋" w:cs="仿宋" w:hint="eastAsia"/>
          <w:sz w:val="24"/>
          <w:szCs w:val="24"/>
          <w:shd w:val="clear" w:color="auto" w:fill="FFFFFF"/>
        </w:rPr>
        <w:t>乙方</w:t>
      </w:r>
      <w:r>
        <w:rPr>
          <w:rFonts w:ascii="仿宋" w:eastAsia="仿宋" w:hAnsi="仿宋" w:cs="仿宋" w:hint="eastAsia"/>
          <w:sz w:val="24"/>
          <w:szCs w:val="24"/>
        </w:rPr>
        <w:t>负责。</w:t>
      </w:r>
    </w:p>
    <w:p w14:paraId="7DB68731" w14:textId="77777777" w:rsidR="00F427D6" w:rsidRDefault="00000000">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五、合同份数</w:t>
      </w:r>
    </w:p>
    <w:p w14:paraId="5E6D4B2D" w14:textId="77777777" w:rsidR="00F427D6" w:rsidRDefault="00000000">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本合同正本一式二份，双方各执一份。由双方法定代表人或其授权的代理人签署与加盖公章后生效，全部工程竣工验收移交后失效。</w:t>
      </w:r>
    </w:p>
    <w:p w14:paraId="21E9D83D" w14:textId="77777777" w:rsidR="00F427D6" w:rsidRDefault="00F427D6">
      <w:pPr>
        <w:snapToGrid w:val="0"/>
        <w:spacing w:line="360" w:lineRule="auto"/>
        <w:rPr>
          <w:rFonts w:ascii="仿宋" w:eastAsia="仿宋" w:hAnsi="仿宋" w:cs="仿宋"/>
          <w:sz w:val="24"/>
          <w:szCs w:val="24"/>
        </w:rPr>
      </w:pPr>
    </w:p>
    <w:p w14:paraId="23195C4D" w14:textId="77777777" w:rsidR="00F427D6" w:rsidRDefault="00000000">
      <w:pPr>
        <w:autoSpaceDE w:val="0"/>
        <w:autoSpaceDN w:val="0"/>
        <w:snapToGrid w:val="0"/>
        <w:spacing w:line="360" w:lineRule="auto"/>
        <w:jc w:val="left"/>
        <w:rPr>
          <w:rFonts w:ascii="仿宋" w:eastAsia="仿宋" w:hAnsi="仿宋" w:cs="仿宋"/>
          <w:sz w:val="24"/>
          <w:szCs w:val="24"/>
          <w:u w:val="single"/>
        </w:rPr>
      </w:pPr>
      <w:r>
        <w:rPr>
          <w:rFonts w:ascii="仿宋" w:eastAsia="仿宋" w:hAnsi="仿宋" w:cs="仿宋" w:hint="eastAsia"/>
          <w:sz w:val="24"/>
          <w:szCs w:val="24"/>
        </w:rPr>
        <w:t>委托人:（</w:t>
      </w:r>
      <w:r>
        <w:rPr>
          <w:rFonts w:ascii="仿宋" w:eastAsia="仿宋" w:hAnsi="仿宋" w:cs="仿宋" w:hint="eastAsia"/>
          <w:sz w:val="24"/>
          <w:szCs w:val="24"/>
          <w:shd w:val="clear" w:color="auto" w:fill="FFFFFF"/>
        </w:rPr>
        <w:t>以下简称甲方</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1EF6BC08" w14:textId="77777777" w:rsidR="00F427D6" w:rsidRDefault="00F427D6">
      <w:pPr>
        <w:snapToGrid w:val="0"/>
        <w:spacing w:line="360" w:lineRule="auto"/>
        <w:jc w:val="left"/>
        <w:rPr>
          <w:rFonts w:ascii="仿宋" w:eastAsia="仿宋" w:hAnsi="仿宋" w:cs="仿宋"/>
          <w:sz w:val="24"/>
          <w:szCs w:val="24"/>
        </w:rPr>
      </w:pPr>
    </w:p>
    <w:p w14:paraId="7A985260" w14:textId="77777777" w:rsidR="00F427D6" w:rsidRDefault="00000000">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法定代表人或其授权的代理人：（签名盖公章） </w:t>
      </w:r>
    </w:p>
    <w:p w14:paraId="409D140D" w14:textId="77777777" w:rsidR="00F427D6" w:rsidRDefault="00000000">
      <w:pPr>
        <w:autoSpaceDE w:val="0"/>
        <w:autoSpaceDN w:val="0"/>
        <w:snapToGrid w:val="0"/>
        <w:spacing w:line="360" w:lineRule="auto"/>
        <w:ind w:firstLineChars="300" w:firstLine="720"/>
        <w:jc w:val="left"/>
        <w:rPr>
          <w:rFonts w:ascii="仿宋" w:eastAsia="仿宋" w:hAnsi="仿宋" w:cs="仿宋"/>
          <w:sz w:val="24"/>
          <w:szCs w:val="24"/>
        </w:rPr>
      </w:pPr>
      <w:r>
        <w:rPr>
          <w:rFonts w:ascii="仿宋" w:eastAsia="仿宋" w:hAnsi="仿宋" w:cs="仿宋" w:hint="eastAsia"/>
          <w:sz w:val="24"/>
          <w:szCs w:val="24"/>
        </w:rPr>
        <w:t xml:space="preserve">年    月    日   </w:t>
      </w:r>
    </w:p>
    <w:p w14:paraId="65171535" w14:textId="77777777" w:rsidR="00F427D6" w:rsidRDefault="00F427D6">
      <w:pPr>
        <w:autoSpaceDE w:val="0"/>
        <w:autoSpaceDN w:val="0"/>
        <w:snapToGrid w:val="0"/>
        <w:spacing w:line="360" w:lineRule="auto"/>
        <w:jc w:val="left"/>
        <w:rPr>
          <w:rFonts w:ascii="仿宋" w:eastAsia="仿宋" w:hAnsi="仿宋" w:cs="仿宋"/>
          <w:sz w:val="24"/>
          <w:szCs w:val="24"/>
        </w:rPr>
      </w:pPr>
    </w:p>
    <w:p w14:paraId="41956DF7" w14:textId="77777777" w:rsidR="00F427D6" w:rsidRDefault="00000000">
      <w:pPr>
        <w:autoSpaceDE w:val="0"/>
        <w:autoSpaceDN w:val="0"/>
        <w:snapToGrid w:val="0"/>
        <w:spacing w:line="360" w:lineRule="auto"/>
        <w:jc w:val="left"/>
        <w:rPr>
          <w:rFonts w:ascii="仿宋" w:eastAsia="仿宋" w:hAnsi="仿宋" w:cs="仿宋"/>
          <w:sz w:val="24"/>
          <w:szCs w:val="24"/>
          <w:u w:val="single"/>
        </w:rPr>
      </w:pPr>
      <w:r>
        <w:rPr>
          <w:rFonts w:ascii="仿宋" w:eastAsia="仿宋" w:hAnsi="仿宋" w:cs="仿宋" w:hint="eastAsia"/>
          <w:sz w:val="24"/>
          <w:szCs w:val="24"/>
        </w:rPr>
        <w:t>监理人:（</w:t>
      </w:r>
      <w:r>
        <w:rPr>
          <w:rFonts w:ascii="仿宋" w:eastAsia="仿宋" w:hAnsi="仿宋" w:cs="仿宋" w:hint="eastAsia"/>
          <w:sz w:val="24"/>
          <w:szCs w:val="24"/>
          <w:shd w:val="clear" w:color="auto" w:fill="FFFFFF"/>
        </w:rPr>
        <w:t>以下简称乙方</w:t>
      </w:r>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1CA88329" w14:textId="77777777" w:rsidR="00F427D6" w:rsidRDefault="00F427D6">
      <w:pPr>
        <w:snapToGrid w:val="0"/>
        <w:spacing w:line="360" w:lineRule="auto"/>
        <w:jc w:val="left"/>
        <w:rPr>
          <w:rFonts w:ascii="仿宋" w:eastAsia="仿宋" w:hAnsi="仿宋" w:cs="仿宋"/>
          <w:sz w:val="24"/>
          <w:szCs w:val="24"/>
        </w:rPr>
      </w:pPr>
    </w:p>
    <w:p w14:paraId="07BC7AFD" w14:textId="77777777" w:rsidR="00F427D6" w:rsidRDefault="00000000">
      <w:pPr>
        <w:snapToGrid w:val="0"/>
        <w:spacing w:line="360" w:lineRule="auto"/>
        <w:jc w:val="left"/>
        <w:rPr>
          <w:rFonts w:ascii="仿宋" w:eastAsia="仿宋" w:hAnsi="仿宋" w:cs="仿宋"/>
          <w:sz w:val="24"/>
          <w:szCs w:val="24"/>
        </w:rPr>
      </w:pPr>
      <w:r>
        <w:rPr>
          <w:rFonts w:ascii="仿宋" w:eastAsia="仿宋" w:hAnsi="仿宋" w:cs="仿宋" w:hint="eastAsia"/>
          <w:sz w:val="24"/>
          <w:szCs w:val="24"/>
        </w:rPr>
        <w:t xml:space="preserve">法定代表人或其授权的代理人：（签名盖公章） </w:t>
      </w:r>
    </w:p>
    <w:p w14:paraId="64C6ED23" w14:textId="77777777" w:rsidR="00F427D6" w:rsidRDefault="00000000">
      <w:pPr>
        <w:autoSpaceDE w:val="0"/>
        <w:autoSpaceDN w:val="0"/>
        <w:snapToGrid w:val="0"/>
        <w:spacing w:line="360" w:lineRule="auto"/>
        <w:ind w:firstLineChars="300" w:firstLine="720"/>
        <w:jc w:val="left"/>
        <w:rPr>
          <w:rFonts w:ascii="仿宋" w:eastAsia="仿宋" w:hAnsi="仿宋" w:cs="仿宋"/>
          <w:sz w:val="24"/>
          <w:szCs w:val="24"/>
        </w:rPr>
      </w:pPr>
      <w:r>
        <w:rPr>
          <w:rFonts w:ascii="仿宋" w:eastAsia="仿宋" w:hAnsi="仿宋" w:cs="仿宋" w:hint="eastAsia"/>
          <w:sz w:val="24"/>
          <w:szCs w:val="24"/>
        </w:rPr>
        <w:t>年    月   日</w:t>
      </w:r>
    </w:p>
    <w:p w14:paraId="3E843E84" w14:textId="77777777" w:rsidR="00F427D6" w:rsidRDefault="00000000">
      <w:pPr>
        <w:adjustRightInd w:val="0"/>
        <w:snapToGrid w:val="0"/>
        <w:spacing w:line="360" w:lineRule="auto"/>
        <w:jc w:val="left"/>
        <w:outlineLvl w:val="0"/>
        <w:rPr>
          <w:sz w:val="32"/>
          <w:szCs w:val="32"/>
        </w:rPr>
      </w:pPr>
      <w:bookmarkStart w:id="121" w:name="_Toc11877"/>
      <w:r>
        <w:rPr>
          <w:sz w:val="28"/>
          <w:szCs w:val="28"/>
        </w:rPr>
        <w:lastRenderedPageBreak/>
        <w:t>附件</w:t>
      </w:r>
      <w:r>
        <w:rPr>
          <w:rFonts w:hint="eastAsia"/>
          <w:sz w:val="28"/>
          <w:szCs w:val="28"/>
        </w:rPr>
        <w:t>3</w:t>
      </w:r>
      <w:bookmarkEnd w:id="121"/>
      <w:r>
        <w:rPr>
          <w:sz w:val="28"/>
          <w:szCs w:val="28"/>
        </w:rPr>
        <w:t xml:space="preserve"> </w:t>
      </w:r>
      <w:r>
        <w:rPr>
          <w:sz w:val="32"/>
          <w:szCs w:val="32"/>
        </w:rPr>
        <w:t xml:space="preserve"> </w:t>
      </w:r>
    </w:p>
    <w:p w14:paraId="725F2FE2" w14:textId="77777777" w:rsidR="00F427D6" w:rsidRDefault="00000000">
      <w:pPr>
        <w:numPr>
          <w:ilvl w:val="0"/>
          <w:numId w:val="7"/>
        </w:numPr>
        <w:jc w:val="center"/>
        <w:rPr>
          <w:b/>
          <w:bCs/>
          <w:sz w:val="28"/>
          <w:szCs w:val="28"/>
        </w:rPr>
      </w:pPr>
      <w:r>
        <w:rPr>
          <w:b/>
          <w:bCs/>
          <w:sz w:val="28"/>
          <w:szCs w:val="28"/>
        </w:rPr>
        <w:t>监理组织架构框图</w:t>
      </w:r>
    </w:p>
    <w:p w14:paraId="48BCDA73" w14:textId="77777777" w:rsidR="00F427D6" w:rsidRDefault="00F427D6">
      <w:pPr>
        <w:pStyle w:val="aa"/>
        <w:ind w:firstLineChars="0" w:firstLine="0"/>
      </w:pPr>
    </w:p>
    <w:p w14:paraId="1015569B" w14:textId="77777777" w:rsidR="00F427D6" w:rsidRDefault="00F427D6">
      <w:pPr>
        <w:pStyle w:val="aa"/>
        <w:ind w:firstLineChars="0" w:firstLine="0"/>
      </w:pPr>
    </w:p>
    <w:p w14:paraId="1DA83035" w14:textId="77777777" w:rsidR="00F427D6" w:rsidRDefault="00F427D6">
      <w:pPr>
        <w:pStyle w:val="aa"/>
        <w:ind w:firstLineChars="0" w:firstLine="0"/>
      </w:pPr>
    </w:p>
    <w:p w14:paraId="584E280F" w14:textId="77777777" w:rsidR="00F427D6" w:rsidRDefault="00F427D6">
      <w:pPr>
        <w:pStyle w:val="aa"/>
        <w:ind w:firstLineChars="0" w:firstLine="0"/>
      </w:pPr>
    </w:p>
    <w:p w14:paraId="4963BA3D" w14:textId="77777777" w:rsidR="00F427D6" w:rsidRDefault="00F427D6">
      <w:pPr>
        <w:pStyle w:val="aa"/>
        <w:ind w:firstLineChars="0" w:firstLine="0"/>
      </w:pPr>
    </w:p>
    <w:p w14:paraId="11EC9A7E" w14:textId="77777777" w:rsidR="00F427D6" w:rsidRDefault="00F427D6">
      <w:pPr>
        <w:pStyle w:val="aa"/>
        <w:ind w:firstLineChars="0" w:firstLine="0"/>
      </w:pPr>
    </w:p>
    <w:p w14:paraId="3CEF8F91" w14:textId="77777777" w:rsidR="00F427D6" w:rsidRDefault="00F427D6">
      <w:pPr>
        <w:pStyle w:val="aa"/>
        <w:ind w:firstLineChars="0" w:firstLine="0"/>
      </w:pPr>
    </w:p>
    <w:p w14:paraId="4D638591" w14:textId="77777777" w:rsidR="00F427D6" w:rsidRDefault="00F427D6">
      <w:pPr>
        <w:pStyle w:val="aa"/>
        <w:ind w:firstLineChars="0" w:firstLine="0"/>
      </w:pPr>
    </w:p>
    <w:p w14:paraId="7E07E7FC" w14:textId="77777777" w:rsidR="00F427D6" w:rsidRDefault="00F427D6">
      <w:pPr>
        <w:pStyle w:val="aa"/>
        <w:ind w:firstLineChars="0" w:firstLine="0"/>
      </w:pPr>
    </w:p>
    <w:p w14:paraId="105BA65C" w14:textId="77777777" w:rsidR="00F427D6" w:rsidRDefault="00000000">
      <w:pPr>
        <w:spacing w:line="320" w:lineRule="exact"/>
        <w:rPr>
          <w:b/>
          <w:sz w:val="31"/>
        </w:rPr>
      </w:pPr>
      <w:r>
        <w:rPr>
          <w:rFonts w:hint="eastAsia"/>
          <w:spacing w:val="18"/>
          <w:sz w:val="24"/>
        </w:rPr>
        <w:t>法定</w:t>
      </w:r>
      <w:r>
        <w:rPr>
          <w:spacing w:val="18"/>
          <w:sz w:val="24"/>
        </w:rPr>
        <w:t>代表人</w:t>
      </w:r>
      <w:r>
        <w:rPr>
          <w:spacing w:val="18"/>
          <w:sz w:val="24"/>
        </w:rPr>
        <w:t>(</w:t>
      </w:r>
      <w:r>
        <w:rPr>
          <w:spacing w:val="18"/>
          <w:sz w:val="24"/>
        </w:rPr>
        <w:t>或被授权人</w:t>
      </w:r>
      <w:r>
        <w:rPr>
          <w:spacing w:val="18"/>
          <w:sz w:val="24"/>
        </w:rPr>
        <w:t xml:space="preserve">) </w:t>
      </w:r>
      <w:r>
        <w:rPr>
          <w:rFonts w:hint="eastAsia"/>
          <w:spacing w:val="18"/>
          <w:sz w:val="24"/>
        </w:rPr>
        <w:t>签</w:t>
      </w:r>
      <w:r>
        <w:rPr>
          <w:spacing w:val="18"/>
          <w:sz w:val="24"/>
        </w:rPr>
        <w:t>章：</w:t>
      </w:r>
      <w:r>
        <w:rPr>
          <w:spacing w:val="18"/>
          <w:sz w:val="24"/>
        </w:rPr>
        <w:t xml:space="preserve">     </w:t>
      </w:r>
      <w:r>
        <w:rPr>
          <w:rFonts w:hint="eastAsia"/>
          <w:spacing w:val="18"/>
          <w:sz w:val="24"/>
        </w:rPr>
        <w:t xml:space="preserve">    </w:t>
      </w:r>
      <w:r>
        <w:rPr>
          <w:spacing w:val="18"/>
          <w:sz w:val="24"/>
        </w:rPr>
        <w:t xml:space="preserve"> </w:t>
      </w:r>
      <w:r>
        <w:rPr>
          <w:spacing w:val="18"/>
          <w:sz w:val="24"/>
        </w:rPr>
        <w:t>日期：</w:t>
      </w:r>
      <w:r>
        <w:rPr>
          <w:rFonts w:hint="eastAsia"/>
          <w:spacing w:val="18"/>
          <w:sz w:val="24"/>
        </w:rPr>
        <w:t>2023</w:t>
      </w:r>
      <w:r>
        <w:rPr>
          <w:spacing w:val="18"/>
          <w:sz w:val="24"/>
        </w:rPr>
        <w:t>年</w:t>
      </w:r>
      <w:r>
        <w:rPr>
          <w:spacing w:val="18"/>
          <w:sz w:val="24"/>
        </w:rPr>
        <w:t xml:space="preserve">  </w:t>
      </w:r>
      <w:r>
        <w:rPr>
          <w:spacing w:val="18"/>
          <w:sz w:val="24"/>
        </w:rPr>
        <w:t>月</w:t>
      </w:r>
      <w:r>
        <w:rPr>
          <w:spacing w:val="18"/>
          <w:sz w:val="24"/>
        </w:rPr>
        <w:t xml:space="preserve"> </w:t>
      </w:r>
      <w:r>
        <w:rPr>
          <w:spacing w:val="18"/>
          <w:sz w:val="24"/>
        </w:rPr>
        <w:t>日</w:t>
      </w:r>
    </w:p>
    <w:p w14:paraId="2709DBFC" w14:textId="77777777" w:rsidR="00F427D6" w:rsidRDefault="00F427D6">
      <w:pPr>
        <w:pStyle w:val="aa"/>
        <w:ind w:firstLineChars="0" w:firstLine="0"/>
      </w:pPr>
    </w:p>
    <w:p w14:paraId="40490DBE" w14:textId="77777777" w:rsidR="00F427D6" w:rsidRDefault="00F427D6">
      <w:pPr>
        <w:pStyle w:val="aa"/>
        <w:ind w:firstLineChars="0" w:firstLine="0"/>
      </w:pPr>
    </w:p>
    <w:p w14:paraId="4DA0F888" w14:textId="77777777" w:rsidR="00F427D6" w:rsidRDefault="00F427D6">
      <w:pPr>
        <w:pStyle w:val="aa"/>
        <w:ind w:firstLineChars="0" w:firstLine="0"/>
      </w:pPr>
    </w:p>
    <w:p w14:paraId="336B5053" w14:textId="77777777" w:rsidR="00F427D6" w:rsidRDefault="00F427D6">
      <w:pPr>
        <w:pStyle w:val="aa"/>
        <w:ind w:firstLineChars="0" w:firstLine="0"/>
      </w:pPr>
    </w:p>
    <w:p w14:paraId="36F54E9A" w14:textId="77777777" w:rsidR="00F427D6" w:rsidRDefault="00000000">
      <w:pPr>
        <w:jc w:val="center"/>
        <w:rPr>
          <w:rFonts w:hAnsi="宋体"/>
          <w:b/>
          <w:bCs/>
          <w:sz w:val="30"/>
        </w:rPr>
      </w:pPr>
      <w:r>
        <w:rPr>
          <w:rFonts w:hAnsi="宋体" w:hint="eastAsia"/>
          <w:b/>
          <w:bCs/>
          <w:sz w:val="30"/>
        </w:rPr>
        <w:t>二、拟委派本项目驻场监理机构人员一览表</w:t>
      </w:r>
    </w:p>
    <w:p w14:paraId="7BD54A99" w14:textId="77777777" w:rsidR="00F427D6" w:rsidRDefault="00000000">
      <w:pPr>
        <w:jc w:val="center"/>
        <w:rPr>
          <w:rFonts w:hAnsi="宋体"/>
          <w:sz w:val="24"/>
        </w:rPr>
      </w:pPr>
      <w:r>
        <w:rPr>
          <w:rFonts w:hAnsi="宋体" w:hint="eastAsia"/>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82"/>
        <w:gridCol w:w="542"/>
        <w:gridCol w:w="543"/>
        <w:gridCol w:w="543"/>
        <w:gridCol w:w="543"/>
        <w:gridCol w:w="1242"/>
        <w:gridCol w:w="1293"/>
        <w:gridCol w:w="2035"/>
        <w:gridCol w:w="543"/>
      </w:tblGrid>
      <w:tr w:rsidR="00F427D6" w14:paraId="4A1A461E" w14:textId="77777777">
        <w:trPr>
          <w:trHeight w:val="750"/>
        </w:trPr>
        <w:tc>
          <w:tcPr>
            <w:tcW w:w="0" w:type="auto"/>
            <w:vAlign w:val="center"/>
          </w:tcPr>
          <w:p w14:paraId="409BDBEC" w14:textId="77777777" w:rsidR="00F427D6" w:rsidRDefault="00000000">
            <w:pPr>
              <w:jc w:val="center"/>
              <w:rPr>
                <w:rFonts w:hAnsi="宋体"/>
              </w:rPr>
            </w:pPr>
            <w:r>
              <w:rPr>
                <w:rFonts w:hAnsi="宋体" w:hint="eastAsia"/>
              </w:rPr>
              <w:t>序号</w:t>
            </w:r>
          </w:p>
        </w:tc>
        <w:tc>
          <w:tcPr>
            <w:tcW w:w="0" w:type="auto"/>
            <w:vAlign w:val="center"/>
          </w:tcPr>
          <w:p w14:paraId="3650CED1" w14:textId="77777777" w:rsidR="00F427D6" w:rsidRDefault="00000000">
            <w:pPr>
              <w:jc w:val="center"/>
              <w:rPr>
                <w:rFonts w:hAnsi="宋体"/>
              </w:rPr>
            </w:pPr>
            <w:r>
              <w:rPr>
                <w:rFonts w:hAnsi="宋体" w:hint="eastAsia"/>
              </w:rPr>
              <w:t>姓名</w:t>
            </w:r>
          </w:p>
        </w:tc>
        <w:tc>
          <w:tcPr>
            <w:tcW w:w="0" w:type="auto"/>
            <w:vAlign w:val="center"/>
          </w:tcPr>
          <w:p w14:paraId="551AF8D9" w14:textId="77777777" w:rsidR="00F427D6" w:rsidRDefault="00000000">
            <w:pPr>
              <w:jc w:val="center"/>
              <w:rPr>
                <w:rFonts w:hAnsi="宋体"/>
              </w:rPr>
            </w:pPr>
            <w:r>
              <w:rPr>
                <w:rFonts w:hAnsi="宋体" w:hint="eastAsia"/>
              </w:rPr>
              <w:t>性别</w:t>
            </w:r>
          </w:p>
        </w:tc>
        <w:tc>
          <w:tcPr>
            <w:tcW w:w="0" w:type="auto"/>
            <w:vAlign w:val="center"/>
          </w:tcPr>
          <w:p w14:paraId="06C97D45" w14:textId="77777777" w:rsidR="00F427D6" w:rsidRDefault="00000000">
            <w:pPr>
              <w:jc w:val="center"/>
              <w:rPr>
                <w:rFonts w:hAnsi="宋体"/>
              </w:rPr>
            </w:pPr>
            <w:r>
              <w:rPr>
                <w:rFonts w:hAnsi="宋体" w:hint="eastAsia"/>
              </w:rPr>
              <w:t>年龄</w:t>
            </w:r>
          </w:p>
        </w:tc>
        <w:tc>
          <w:tcPr>
            <w:tcW w:w="0" w:type="auto"/>
            <w:vAlign w:val="center"/>
          </w:tcPr>
          <w:p w14:paraId="7AD76AC6" w14:textId="77777777" w:rsidR="00F427D6" w:rsidRDefault="00000000">
            <w:pPr>
              <w:jc w:val="center"/>
              <w:rPr>
                <w:rFonts w:hAnsi="宋体"/>
              </w:rPr>
            </w:pPr>
            <w:r>
              <w:rPr>
                <w:rFonts w:hAnsi="宋体" w:hint="eastAsia"/>
              </w:rPr>
              <w:t>职称</w:t>
            </w:r>
          </w:p>
        </w:tc>
        <w:tc>
          <w:tcPr>
            <w:tcW w:w="0" w:type="auto"/>
            <w:vAlign w:val="center"/>
          </w:tcPr>
          <w:p w14:paraId="35281C4D" w14:textId="77777777" w:rsidR="00F427D6" w:rsidRDefault="00000000">
            <w:pPr>
              <w:rPr>
                <w:rFonts w:hAnsi="宋体"/>
              </w:rPr>
            </w:pPr>
            <w:r>
              <w:rPr>
                <w:rFonts w:hAnsi="宋体" w:hint="eastAsia"/>
              </w:rPr>
              <w:t>职务</w:t>
            </w:r>
          </w:p>
        </w:tc>
        <w:tc>
          <w:tcPr>
            <w:tcW w:w="0" w:type="auto"/>
            <w:vAlign w:val="center"/>
          </w:tcPr>
          <w:p w14:paraId="5ED27EE0" w14:textId="77777777" w:rsidR="00F427D6" w:rsidRDefault="00000000">
            <w:pPr>
              <w:jc w:val="center"/>
              <w:rPr>
                <w:rFonts w:hAnsi="宋体"/>
              </w:rPr>
            </w:pPr>
            <w:r>
              <w:rPr>
                <w:rFonts w:hAnsi="宋体" w:hint="eastAsia"/>
              </w:rPr>
              <w:t>从事监理工作年限</w:t>
            </w:r>
          </w:p>
        </w:tc>
        <w:tc>
          <w:tcPr>
            <w:tcW w:w="0" w:type="auto"/>
            <w:vAlign w:val="center"/>
          </w:tcPr>
          <w:p w14:paraId="4C5A4D76" w14:textId="77777777" w:rsidR="00F427D6" w:rsidRDefault="00000000">
            <w:pPr>
              <w:jc w:val="center"/>
              <w:rPr>
                <w:rFonts w:hAnsi="宋体"/>
              </w:rPr>
            </w:pPr>
            <w:r>
              <w:rPr>
                <w:rFonts w:hAnsi="宋体" w:hint="eastAsia"/>
                <w:spacing w:val="-6"/>
              </w:rPr>
              <w:t>近两年主要监理项目</w:t>
            </w:r>
          </w:p>
        </w:tc>
        <w:tc>
          <w:tcPr>
            <w:tcW w:w="0" w:type="auto"/>
            <w:vAlign w:val="center"/>
          </w:tcPr>
          <w:p w14:paraId="3F5A8BE6" w14:textId="77777777" w:rsidR="00F427D6" w:rsidRDefault="00000000">
            <w:pPr>
              <w:rPr>
                <w:rFonts w:hAnsi="宋体"/>
              </w:rPr>
            </w:pPr>
            <w:r>
              <w:rPr>
                <w:rFonts w:hAnsi="宋体" w:hint="eastAsia"/>
              </w:rPr>
              <w:t>监理工程师注册（或岗位）证号</w:t>
            </w:r>
          </w:p>
        </w:tc>
        <w:tc>
          <w:tcPr>
            <w:tcW w:w="0" w:type="auto"/>
            <w:vAlign w:val="center"/>
          </w:tcPr>
          <w:p w14:paraId="0FB5BCD7" w14:textId="77777777" w:rsidR="00F427D6" w:rsidRDefault="00000000">
            <w:pPr>
              <w:jc w:val="center"/>
              <w:rPr>
                <w:rFonts w:hAnsi="宋体"/>
              </w:rPr>
            </w:pPr>
            <w:r>
              <w:rPr>
                <w:rFonts w:hAnsi="宋体" w:hint="eastAsia"/>
              </w:rPr>
              <w:t>备注</w:t>
            </w:r>
          </w:p>
        </w:tc>
      </w:tr>
      <w:tr w:rsidR="00F427D6" w14:paraId="7FCAA03B" w14:textId="77777777">
        <w:trPr>
          <w:trHeight w:val="750"/>
        </w:trPr>
        <w:tc>
          <w:tcPr>
            <w:tcW w:w="0" w:type="auto"/>
            <w:vAlign w:val="center"/>
          </w:tcPr>
          <w:p w14:paraId="6D00C7B6" w14:textId="77777777" w:rsidR="00F427D6" w:rsidRDefault="00000000">
            <w:pPr>
              <w:jc w:val="center"/>
              <w:rPr>
                <w:rFonts w:hAnsi="宋体"/>
                <w:sz w:val="24"/>
              </w:rPr>
            </w:pPr>
            <w:r>
              <w:rPr>
                <w:rFonts w:hAnsi="宋体" w:hint="eastAsia"/>
                <w:sz w:val="24"/>
              </w:rPr>
              <w:t>1</w:t>
            </w:r>
          </w:p>
        </w:tc>
        <w:tc>
          <w:tcPr>
            <w:tcW w:w="0" w:type="auto"/>
            <w:vAlign w:val="center"/>
          </w:tcPr>
          <w:p w14:paraId="51FA70A6" w14:textId="77777777" w:rsidR="00F427D6" w:rsidRDefault="00F427D6">
            <w:pPr>
              <w:jc w:val="center"/>
              <w:rPr>
                <w:rFonts w:hAnsi="宋体"/>
                <w:sz w:val="24"/>
              </w:rPr>
            </w:pPr>
          </w:p>
        </w:tc>
        <w:tc>
          <w:tcPr>
            <w:tcW w:w="0" w:type="auto"/>
            <w:vAlign w:val="center"/>
          </w:tcPr>
          <w:p w14:paraId="0FC080ED" w14:textId="77777777" w:rsidR="00F427D6" w:rsidRDefault="00F427D6">
            <w:pPr>
              <w:jc w:val="center"/>
              <w:rPr>
                <w:rFonts w:hAnsi="宋体"/>
                <w:sz w:val="24"/>
              </w:rPr>
            </w:pPr>
          </w:p>
        </w:tc>
        <w:tc>
          <w:tcPr>
            <w:tcW w:w="0" w:type="auto"/>
            <w:vAlign w:val="center"/>
          </w:tcPr>
          <w:p w14:paraId="671EB7CC" w14:textId="77777777" w:rsidR="00F427D6" w:rsidRDefault="00F427D6">
            <w:pPr>
              <w:jc w:val="center"/>
              <w:rPr>
                <w:rFonts w:hAnsi="宋体"/>
                <w:sz w:val="24"/>
              </w:rPr>
            </w:pPr>
          </w:p>
        </w:tc>
        <w:tc>
          <w:tcPr>
            <w:tcW w:w="0" w:type="auto"/>
            <w:vAlign w:val="center"/>
          </w:tcPr>
          <w:p w14:paraId="207DF3B0" w14:textId="77777777" w:rsidR="00F427D6" w:rsidRDefault="00F427D6">
            <w:pPr>
              <w:jc w:val="center"/>
              <w:rPr>
                <w:rFonts w:hAnsi="宋体"/>
                <w:sz w:val="24"/>
              </w:rPr>
            </w:pPr>
          </w:p>
        </w:tc>
        <w:tc>
          <w:tcPr>
            <w:tcW w:w="0" w:type="auto"/>
            <w:vAlign w:val="center"/>
          </w:tcPr>
          <w:p w14:paraId="1AFA73F7" w14:textId="77777777" w:rsidR="00F427D6" w:rsidRDefault="00F427D6">
            <w:pPr>
              <w:jc w:val="center"/>
              <w:rPr>
                <w:rFonts w:hAnsi="宋体"/>
                <w:sz w:val="24"/>
              </w:rPr>
            </w:pPr>
          </w:p>
        </w:tc>
        <w:tc>
          <w:tcPr>
            <w:tcW w:w="0" w:type="auto"/>
            <w:vAlign w:val="center"/>
          </w:tcPr>
          <w:p w14:paraId="153F9A15" w14:textId="77777777" w:rsidR="00F427D6" w:rsidRDefault="00F427D6">
            <w:pPr>
              <w:jc w:val="center"/>
              <w:rPr>
                <w:rFonts w:hAnsi="宋体"/>
                <w:sz w:val="24"/>
              </w:rPr>
            </w:pPr>
          </w:p>
        </w:tc>
        <w:tc>
          <w:tcPr>
            <w:tcW w:w="0" w:type="auto"/>
            <w:vAlign w:val="center"/>
          </w:tcPr>
          <w:p w14:paraId="4406D8D1" w14:textId="77777777" w:rsidR="00F427D6" w:rsidRDefault="00F427D6">
            <w:pPr>
              <w:jc w:val="center"/>
              <w:rPr>
                <w:rFonts w:hAnsi="宋体"/>
                <w:sz w:val="24"/>
              </w:rPr>
            </w:pPr>
          </w:p>
        </w:tc>
        <w:tc>
          <w:tcPr>
            <w:tcW w:w="0" w:type="auto"/>
            <w:vAlign w:val="center"/>
          </w:tcPr>
          <w:p w14:paraId="55B8A4D0" w14:textId="77777777" w:rsidR="00F427D6" w:rsidRDefault="00F427D6">
            <w:pPr>
              <w:jc w:val="center"/>
              <w:rPr>
                <w:rFonts w:hAnsi="宋体"/>
                <w:sz w:val="24"/>
              </w:rPr>
            </w:pPr>
          </w:p>
        </w:tc>
        <w:tc>
          <w:tcPr>
            <w:tcW w:w="0" w:type="auto"/>
          </w:tcPr>
          <w:p w14:paraId="2797A611" w14:textId="77777777" w:rsidR="00F427D6" w:rsidRDefault="00F427D6">
            <w:pPr>
              <w:rPr>
                <w:rFonts w:hAnsi="宋体"/>
                <w:sz w:val="24"/>
              </w:rPr>
            </w:pPr>
          </w:p>
        </w:tc>
      </w:tr>
      <w:tr w:rsidR="00F427D6" w14:paraId="44D080C8" w14:textId="77777777">
        <w:trPr>
          <w:trHeight w:val="750"/>
        </w:trPr>
        <w:tc>
          <w:tcPr>
            <w:tcW w:w="0" w:type="auto"/>
            <w:vAlign w:val="center"/>
          </w:tcPr>
          <w:p w14:paraId="1B71F145" w14:textId="77777777" w:rsidR="00F427D6" w:rsidRDefault="00000000">
            <w:pPr>
              <w:jc w:val="center"/>
              <w:rPr>
                <w:rFonts w:hAnsi="宋体"/>
                <w:sz w:val="24"/>
              </w:rPr>
            </w:pPr>
            <w:r>
              <w:rPr>
                <w:rFonts w:hAnsi="宋体" w:hint="eastAsia"/>
                <w:sz w:val="24"/>
              </w:rPr>
              <w:t>2</w:t>
            </w:r>
          </w:p>
        </w:tc>
        <w:tc>
          <w:tcPr>
            <w:tcW w:w="0" w:type="auto"/>
            <w:vAlign w:val="center"/>
          </w:tcPr>
          <w:p w14:paraId="7D41A507" w14:textId="77777777" w:rsidR="00F427D6" w:rsidRDefault="00F427D6">
            <w:pPr>
              <w:jc w:val="center"/>
              <w:rPr>
                <w:rFonts w:hAnsi="宋体"/>
                <w:sz w:val="24"/>
              </w:rPr>
            </w:pPr>
          </w:p>
        </w:tc>
        <w:tc>
          <w:tcPr>
            <w:tcW w:w="0" w:type="auto"/>
            <w:vAlign w:val="center"/>
          </w:tcPr>
          <w:p w14:paraId="5A64E9E3" w14:textId="77777777" w:rsidR="00F427D6" w:rsidRDefault="00F427D6">
            <w:pPr>
              <w:jc w:val="center"/>
              <w:rPr>
                <w:rFonts w:hAnsi="宋体"/>
                <w:sz w:val="24"/>
              </w:rPr>
            </w:pPr>
          </w:p>
        </w:tc>
        <w:tc>
          <w:tcPr>
            <w:tcW w:w="0" w:type="auto"/>
            <w:vAlign w:val="center"/>
          </w:tcPr>
          <w:p w14:paraId="6C6D9C7A" w14:textId="77777777" w:rsidR="00F427D6" w:rsidRDefault="00F427D6">
            <w:pPr>
              <w:jc w:val="center"/>
              <w:rPr>
                <w:rFonts w:hAnsi="宋体"/>
                <w:sz w:val="24"/>
              </w:rPr>
            </w:pPr>
          </w:p>
        </w:tc>
        <w:tc>
          <w:tcPr>
            <w:tcW w:w="0" w:type="auto"/>
            <w:vAlign w:val="center"/>
          </w:tcPr>
          <w:p w14:paraId="4418ED8E" w14:textId="77777777" w:rsidR="00F427D6" w:rsidRDefault="00F427D6">
            <w:pPr>
              <w:jc w:val="center"/>
              <w:rPr>
                <w:rFonts w:hAnsi="宋体"/>
                <w:sz w:val="24"/>
              </w:rPr>
            </w:pPr>
          </w:p>
        </w:tc>
        <w:tc>
          <w:tcPr>
            <w:tcW w:w="0" w:type="auto"/>
            <w:vAlign w:val="center"/>
          </w:tcPr>
          <w:p w14:paraId="0B5E3688" w14:textId="77777777" w:rsidR="00F427D6" w:rsidRDefault="00F427D6">
            <w:pPr>
              <w:jc w:val="center"/>
              <w:rPr>
                <w:rFonts w:hAnsi="宋体"/>
                <w:sz w:val="24"/>
              </w:rPr>
            </w:pPr>
          </w:p>
        </w:tc>
        <w:tc>
          <w:tcPr>
            <w:tcW w:w="0" w:type="auto"/>
            <w:vAlign w:val="center"/>
          </w:tcPr>
          <w:p w14:paraId="385EBFFF" w14:textId="77777777" w:rsidR="00F427D6" w:rsidRDefault="00F427D6">
            <w:pPr>
              <w:jc w:val="center"/>
              <w:rPr>
                <w:rFonts w:hAnsi="宋体"/>
                <w:sz w:val="24"/>
              </w:rPr>
            </w:pPr>
          </w:p>
        </w:tc>
        <w:tc>
          <w:tcPr>
            <w:tcW w:w="0" w:type="auto"/>
            <w:vAlign w:val="center"/>
          </w:tcPr>
          <w:p w14:paraId="25F86325" w14:textId="77777777" w:rsidR="00F427D6" w:rsidRDefault="00F427D6">
            <w:pPr>
              <w:jc w:val="center"/>
              <w:rPr>
                <w:rFonts w:hAnsi="宋体"/>
                <w:sz w:val="24"/>
              </w:rPr>
            </w:pPr>
          </w:p>
        </w:tc>
        <w:tc>
          <w:tcPr>
            <w:tcW w:w="0" w:type="auto"/>
            <w:vAlign w:val="center"/>
          </w:tcPr>
          <w:p w14:paraId="45003D2F" w14:textId="77777777" w:rsidR="00F427D6" w:rsidRDefault="00F427D6">
            <w:pPr>
              <w:jc w:val="center"/>
              <w:rPr>
                <w:rFonts w:hAnsi="宋体"/>
                <w:sz w:val="24"/>
              </w:rPr>
            </w:pPr>
          </w:p>
        </w:tc>
        <w:tc>
          <w:tcPr>
            <w:tcW w:w="0" w:type="auto"/>
          </w:tcPr>
          <w:p w14:paraId="35381D80" w14:textId="77777777" w:rsidR="00F427D6" w:rsidRDefault="00F427D6">
            <w:pPr>
              <w:rPr>
                <w:rFonts w:hAnsi="宋体"/>
                <w:sz w:val="24"/>
              </w:rPr>
            </w:pPr>
          </w:p>
        </w:tc>
      </w:tr>
      <w:tr w:rsidR="00F427D6" w14:paraId="38F1A9B7" w14:textId="77777777">
        <w:trPr>
          <w:trHeight w:val="750"/>
        </w:trPr>
        <w:tc>
          <w:tcPr>
            <w:tcW w:w="0" w:type="auto"/>
            <w:vAlign w:val="center"/>
          </w:tcPr>
          <w:p w14:paraId="0DE944DD" w14:textId="77777777" w:rsidR="00F427D6" w:rsidRDefault="00000000">
            <w:pPr>
              <w:jc w:val="center"/>
              <w:rPr>
                <w:rFonts w:hAnsi="宋体"/>
                <w:sz w:val="24"/>
              </w:rPr>
            </w:pPr>
            <w:r>
              <w:rPr>
                <w:rFonts w:hAnsi="宋体" w:hint="eastAsia"/>
                <w:sz w:val="24"/>
              </w:rPr>
              <w:t>3</w:t>
            </w:r>
          </w:p>
        </w:tc>
        <w:tc>
          <w:tcPr>
            <w:tcW w:w="0" w:type="auto"/>
            <w:vAlign w:val="center"/>
          </w:tcPr>
          <w:p w14:paraId="49037B58" w14:textId="77777777" w:rsidR="00F427D6" w:rsidRDefault="00000000">
            <w:pPr>
              <w:rPr>
                <w:rFonts w:hAnsi="宋体"/>
                <w:sz w:val="24"/>
                <w:szCs w:val="22"/>
              </w:rPr>
            </w:pPr>
            <w:r>
              <w:rPr>
                <w:rFonts w:hAnsi="宋体" w:hint="eastAsia"/>
                <w:sz w:val="24"/>
                <w:szCs w:val="22"/>
              </w:rPr>
              <w:t>.....</w:t>
            </w:r>
          </w:p>
        </w:tc>
        <w:tc>
          <w:tcPr>
            <w:tcW w:w="0" w:type="auto"/>
            <w:vAlign w:val="center"/>
          </w:tcPr>
          <w:p w14:paraId="259FCD7D" w14:textId="77777777" w:rsidR="00F427D6" w:rsidRDefault="00F427D6">
            <w:pPr>
              <w:jc w:val="center"/>
              <w:rPr>
                <w:rFonts w:hAnsi="宋体"/>
                <w:sz w:val="24"/>
                <w:szCs w:val="22"/>
              </w:rPr>
            </w:pPr>
          </w:p>
        </w:tc>
        <w:tc>
          <w:tcPr>
            <w:tcW w:w="0" w:type="auto"/>
            <w:vAlign w:val="center"/>
          </w:tcPr>
          <w:p w14:paraId="7E9B0B2C" w14:textId="77777777" w:rsidR="00F427D6" w:rsidRDefault="00F427D6">
            <w:pPr>
              <w:jc w:val="center"/>
              <w:rPr>
                <w:rFonts w:hAnsi="宋体"/>
                <w:sz w:val="24"/>
                <w:szCs w:val="22"/>
              </w:rPr>
            </w:pPr>
          </w:p>
        </w:tc>
        <w:tc>
          <w:tcPr>
            <w:tcW w:w="0" w:type="auto"/>
            <w:vAlign w:val="center"/>
          </w:tcPr>
          <w:p w14:paraId="1D08A43A" w14:textId="77777777" w:rsidR="00F427D6" w:rsidRDefault="00F427D6">
            <w:pPr>
              <w:jc w:val="center"/>
              <w:rPr>
                <w:rFonts w:hAnsi="宋体"/>
                <w:sz w:val="24"/>
                <w:szCs w:val="22"/>
              </w:rPr>
            </w:pPr>
          </w:p>
        </w:tc>
        <w:tc>
          <w:tcPr>
            <w:tcW w:w="0" w:type="auto"/>
            <w:vAlign w:val="center"/>
          </w:tcPr>
          <w:p w14:paraId="6F9107AE" w14:textId="77777777" w:rsidR="00F427D6" w:rsidRDefault="00F427D6">
            <w:pPr>
              <w:jc w:val="center"/>
              <w:rPr>
                <w:rFonts w:hAnsi="宋体"/>
                <w:sz w:val="24"/>
                <w:szCs w:val="22"/>
              </w:rPr>
            </w:pPr>
          </w:p>
        </w:tc>
        <w:tc>
          <w:tcPr>
            <w:tcW w:w="0" w:type="auto"/>
            <w:vAlign w:val="center"/>
          </w:tcPr>
          <w:p w14:paraId="29E08A69" w14:textId="77777777" w:rsidR="00F427D6" w:rsidRDefault="00F427D6">
            <w:pPr>
              <w:jc w:val="center"/>
              <w:rPr>
                <w:rFonts w:hAnsi="宋体"/>
                <w:sz w:val="24"/>
                <w:szCs w:val="22"/>
              </w:rPr>
            </w:pPr>
          </w:p>
        </w:tc>
        <w:tc>
          <w:tcPr>
            <w:tcW w:w="0" w:type="auto"/>
            <w:vAlign w:val="center"/>
          </w:tcPr>
          <w:p w14:paraId="262A9CB6" w14:textId="77777777" w:rsidR="00F427D6" w:rsidRDefault="00F427D6">
            <w:pPr>
              <w:jc w:val="center"/>
              <w:rPr>
                <w:rFonts w:hAnsi="宋体"/>
                <w:sz w:val="24"/>
                <w:szCs w:val="22"/>
              </w:rPr>
            </w:pPr>
          </w:p>
        </w:tc>
        <w:tc>
          <w:tcPr>
            <w:tcW w:w="0" w:type="auto"/>
            <w:vAlign w:val="center"/>
          </w:tcPr>
          <w:p w14:paraId="4BCABF4B" w14:textId="77777777" w:rsidR="00F427D6" w:rsidRDefault="00F427D6">
            <w:pPr>
              <w:jc w:val="center"/>
              <w:rPr>
                <w:rFonts w:hAnsi="宋体"/>
                <w:sz w:val="24"/>
                <w:szCs w:val="22"/>
              </w:rPr>
            </w:pPr>
          </w:p>
        </w:tc>
        <w:tc>
          <w:tcPr>
            <w:tcW w:w="0" w:type="auto"/>
          </w:tcPr>
          <w:p w14:paraId="3C197D88" w14:textId="77777777" w:rsidR="00F427D6" w:rsidRDefault="00F427D6">
            <w:pPr>
              <w:rPr>
                <w:rFonts w:hAnsi="宋体"/>
                <w:sz w:val="24"/>
              </w:rPr>
            </w:pPr>
          </w:p>
        </w:tc>
      </w:tr>
    </w:tbl>
    <w:p w14:paraId="2A08AD1F" w14:textId="77777777" w:rsidR="00F427D6" w:rsidRDefault="00F427D6">
      <w:pPr>
        <w:bidi/>
        <w:spacing w:line="360" w:lineRule="auto"/>
        <w:jc w:val="right"/>
        <w:rPr>
          <w:spacing w:val="18"/>
        </w:rPr>
      </w:pPr>
    </w:p>
    <w:p w14:paraId="29E6375C" w14:textId="77777777" w:rsidR="00F427D6" w:rsidRDefault="00000000">
      <w:pPr>
        <w:spacing w:line="524" w:lineRule="exact"/>
        <w:rPr>
          <w:spacing w:val="18"/>
          <w:sz w:val="24"/>
        </w:rPr>
      </w:pPr>
      <w:r>
        <w:rPr>
          <w:rFonts w:hint="eastAsia"/>
          <w:spacing w:val="18"/>
        </w:rPr>
        <w:t>法定</w:t>
      </w:r>
      <w:r>
        <w:rPr>
          <w:spacing w:val="18"/>
        </w:rPr>
        <w:t>代表人</w:t>
      </w:r>
      <w:r>
        <w:rPr>
          <w:spacing w:val="18"/>
        </w:rPr>
        <w:t>(</w:t>
      </w:r>
      <w:r>
        <w:rPr>
          <w:spacing w:val="18"/>
        </w:rPr>
        <w:t>或被授权人</w:t>
      </w:r>
      <w:r>
        <w:rPr>
          <w:spacing w:val="18"/>
        </w:rPr>
        <w:t xml:space="preserve">) </w:t>
      </w:r>
      <w:r>
        <w:rPr>
          <w:rFonts w:hint="eastAsia"/>
          <w:spacing w:val="18"/>
        </w:rPr>
        <w:t>签</w:t>
      </w:r>
      <w:r>
        <w:rPr>
          <w:spacing w:val="18"/>
        </w:rPr>
        <w:t>章：</w:t>
      </w:r>
      <w:r>
        <w:rPr>
          <w:spacing w:val="18"/>
        </w:rPr>
        <w:t xml:space="preserve">     </w:t>
      </w:r>
      <w:r>
        <w:rPr>
          <w:rFonts w:hint="eastAsia"/>
          <w:spacing w:val="18"/>
        </w:rPr>
        <w:t xml:space="preserve">          </w:t>
      </w:r>
      <w:r>
        <w:rPr>
          <w:spacing w:val="18"/>
        </w:rPr>
        <w:t xml:space="preserve"> </w:t>
      </w:r>
      <w:r>
        <w:rPr>
          <w:spacing w:val="18"/>
        </w:rPr>
        <w:t>日期</w:t>
      </w:r>
      <w:r>
        <w:rPr>
          <w:spacing w:val="18"/>
          <w:sz w:val="24"/>
        </w:rPr>
        <w:t>：</w:t>
      </w:r>
      <w:r>
        <w:rPr>
          <w:rFonts w:hint="eastAsia"/>
          <w:spacing w:val="18"/>
          <w:sz w:val="24"/>
        </w:rPr>
        <w:t>2023</w:t>
      </w:r>
      <w:r>
        <w:rPr>
          <w:spacing w:val="18"/>
          <w:sz w:val="24"/>
        </w:rPr>
        <w:t>年</w:t>
      </w:r>
      <w:r>
        <w:rPr>
          <w:spacing w:val="18"/>
          <w:sz w:val="24"/>
        </w:rPr>
        <w:t xml:space="preserve">  </w:t>
      </w:r>
      <w:r>
        <w:rPr>
          <w:spacing w:val="18"/>
          <w:sz w:val="24"/>
        </w:rPr>
        <w:t>月</w:t>
      </w:r>
      <w:r>
        <w:rPr>
          <w:spacing w:val="18"/>
          <w:sz w:val="24"/>
        </w:rPr>
        <w:t xml:space="preserve"> </w:t>
      </w:r>
      <w:r>
        <w:rPr>
          <w:spacing w:val="18"/>
          <w:sz w:val="24"/>
        </w:rPr>
        <w:t>日</w:t>
      </w:r>
    </w:p>
    <w:p w14:paraId="7FE687A1" w14:textId="77777777" w:rsidR="00F427D6" w:rsidRDefault="00F427D6">
      <w:pPr>
        <w:pStyle w:val="a3"/>
      </w:pPr>
    </w:p>
    <w:p w14:paraId="49EE2911" w14:textId="77777777" w:rsidR="00F427D6" w:rsidRDefault="00000000">
      <w:pPr>
        <w:outlineLvl w:val="0"/>
        <w:rPr>
          <w:sz w:val="28"/>
          <w:szCs w:val="28"/>
        </w:rPr>
      </w:pPr>
      <w:bookmarkStart w:id="122" w:name="_Toc16616"/>
      <w:r>
        <w:rPr>
          <w:sz w:val="24"/>
          <w:szCs w:val="24"/>
        </w:rPr>
        <w:br w:type="page"/>
      </w:r>
      <w:r>
        <w:rPr>
          <w:sz w:val="24"/>
          <w:szCs w:val="24"/>
        </w:rPr>
        <w:lastRenderedPageBreak/>
        <w:t>附件</w:t>
      </w:r>
      <w:r>
        <w:rPr>
          <w:rFonts w:hint="eastAsia"/>
          <w:sz w:val="24"/>
          <w:szCs w:val="24"/>
        </w:rPr>
        <w:t>4</w:t>
      </w:r>
      <w:r>
        <w:rPr>
          <w:rFonts w:hint="eastAsia"/>
          <w:sz w:val="28"/>
          <w:szCs w:val="28"/>
        </w:rPr>
        <w:t>：</w:t>
      </w:r>
      <w:bookmarkEnd w:id="122"/>
    </w:p>
    <w:p w14:paraId="50AA5B80" w14:textId="77777777" w:rsidR="00F427D6" w:rsidRDefault="00000000">
      <w:pPr>
        <w:pStyle w:val="ac"/>
        <w:ind w:firstLineChars="0" w:firstLine="0"/>
        <w:jc w:val="center"/>
        <w:rPr>
          <w:rFonts w:ascii="仿宋_GB2312" w:eastAsia="仿宋_GB2312"/>
          <w:b/>
          <w:sz w:val="28"/>
          <w:szCs w:val="28"/>
        </w:rPr>
      </w:pPr>
      <w:bookmarkStart w:id="123" w:name="_Toc172416512"/>
      <w:r>
        <w:rPr>
          <w:rFonts w:ascii="仿宋_GB2312" w:eastAsia="仿宋_GB2312" w:hint="eastAsia"/>
          <w:sz w:val="28"/>
          <w:szCs w:val="28"/>
        </w:rPr>
        <w:t>监理拟投入本项目的通讯、办公、检测设备清单</w:t>
      </w:r>
      <w:bookmarkEnd w:id="123"/>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32"/>
        <w:gridCol w:w="2091"/>
        <w:gridCol w:w="1905"/>
        <w:gridCol w:w="1800"/>
        <w:gridCol w:w="1620"/>
        <w:gridCol w:w="1605"/>
      </w:tblGrid>
      <w:tr w:rsidR="00F427D6" w14:paraId="4DFCBF49" w14:textId="77777777">
        <w:trPr>
          <w:cantSplit/>
          <w:trHeight w:val="545"/>
        </w:trPr>
        <w:tc>
          <w:tcPr>
            <w:tcW w:w="2523" w:type="dxa"/>
            <w:gridSpan w:val="2"/>
            <w:vMerge w:val="restart"/>
            <w:tcBorders>
              <w:top w:val="single" w:sz="12" w:space="0" w:color="auto"/>
              <w:right w:val="single" w:sz="6" w:space="0" w:color="auto"/>
            </w:tcBorders>
            <w:vAlign w:val="center"/>
          </w:tcPr>
          <w:p w14:paraId="32850DAD" w14:textId="77777777" w:rsidR="00F427D6" w:rsidRDefault="00000000">
            <w:pPr>
              <w:pStyle w:val="ad"/>
              <w:jc w:val="center"/>
            </w:pPr>
            <w:r>
              <w:rPr>
                <w:rFonts w:hint="eastAsia"/>
              </w:rPr>
              <w:t>名称及型号</w:t>
            </w:r>
          </w:p>
        </w:tc>
        <w:tc>
          <w:tcPr>
            <w:tcW w:w="6930" w:type="dxa"/>
            <w:gridSpan w:val="4"/>
            <w:tcBorders>
              <w:top w:val="single" w:sz="12" w:space="0" w:color="auto"/>
              <w:left w:val="single" w:sz="6" w:space="0" w:color="auto"/>
              <w:bottom w:val="single" w:sz="6" w:space="0" w:color="auto"/>
            </w:tcBorders>
            <w:vAlign w:val="center"/>
          </w:tcPr>
          <w:p w14:paraId="356A66F6" w14:textId="77777777" w:rsidR="00F427D6" w:rsidRDefault="00000000">
            <w:pPr>
              <w:pStyle w:val="ad"/>
              <w:jc w:val="center"/>
            </w:pPr>
            <w:r>
              <w:rPr>
                <w:rFonts w:hint="eastAsia"/>
              </w:rPr>
              <w:t>申请单位能达到的程度简述（由申请单位填写）</w:t>
            </w:r>
          </w:p>
        </w:tc>
      </w:tr>
      <w:tr w:rsidR="00F427D6" w14:paraId="2C8CEB8F" w14:textId="77777777">
        <w:trPr>
          <w:cantSplit/>
          <w:trHeight w:val="554"/>
        </w:trPr>
        <w:tc>
          <w:tcPr>
            <w:tcW w:w="2523" w:type="dxa"/>
            <w:gridSpan w:val="2"/>
            <w:vMerge/>
            <w:tcBorders>
              <w:right w:val="single" w:sz="6" w:space="0" w:color="auto"/>
            </w:tcBorders>
            <w:vAlign w:val="center"/>
          </w:tcPr>
          <w:p w14:paraId="74433E24" w14:textId="77777777" w:rsidR="00F427D6" w:rsidRDefault="00F427D6">
            <w:pPr>
              <w:pStyle w:val="ad"/>
              <w:jc w:val="center"/>
            </w:pPr>
          </w:p>
        </w:tc>
        <w:tc>
          <w:tcPr>
            <w:tcW w:w="1905" w:type="dxa"/>
            <w:vMerge w:val="restart"/>
            <w:tcBorders>
              <w:top w:val="single" w:sz="6" w:space="0" w:color="auto"/>
              <w:left w:val="single" w:sz="6" w:space="0" w:color="auto"/>
              <w:right w:val="single" w:sz="6" w:space="0" w:color="auto"/>
            </w:tcBorders>
            <w:vAlign w:val="center"/>
          </w:tcPr>
          <w:p w14:paraId="52B3D720" w14:textId="77777777" w:rsidR="00F427D6" w:rsidRDefault="00000000">
            <w:pPr>
              <w:pStyle w:val="ad"/>
              <w:jc w:val="center"/>
            </w:pPr>
            <w:r>
              <w:rPr>
                <w:rFonts w:hint="eastAsia"/>
              </w:rPr>
              <w:t>数量（台套）</w:t>
            </w:r>
          </w:p>
        </w:tc>
        <w:tc>
          <w:tcPr>
            <w:tcW w:w="5025" w:type="dxa"/>
            <w:gridSpan w:val="3"/>
            <w:tcBorders>
              <w:top w:val="single" w:sz="6" w:space="0" w:color="auto"/>
              <w:left w:val="single" w:sz="6" w:space="0" w:color="auto"/>
              <w:bottom w:val="single" w:sz="6" w:space="0" w:color="auto"/>
            </w:tcBorders>
            <w:vAlign w:val="center"/>
          </w:tcPr>
          <w:p w14:paraId="5850BDC4" w14:textId="77777777" w:rsidR="00F427D6" w:rsidRDefault="00000000">
            <w:pPr>
              <w:pStyle w:val="ad"/>
              <w:jc w:val="center"/>
            </w:pPr>
            <w:r>
              <w:rPr>
                <w:rFonts w:hint="eastAsia"/>
              </w:rPr>
              <w:t>拟投入本项目情况（台套）</w:t>
            </w:r>
          </w:p>
        </w:tc>
      </w:tr>
      <w:tr w:rsidR="00F427D6" w14:paraId="40405EF0" w14:textId="77777777">
        <w:trPr>
          <w:cantSplit/>
          <w:trHeight w:val="489"/>
        </w:trPr>
        <w:tc>
          <w:tcPr>
            <w:tcW w:w="2523" w:type="dxa"/>
            <w:gridSpan w:val="2"/>
            <w:vMerge/>
            <w:tcBorders>
              <w:bottom w:val="single" w:sz="6" w:space="0" w:color="auto"/>
              <w:right w:val="single" w:sz="6" w:space="0" w:color="auto"/>
            </w:tcBorders>
            <w:vAlign w:val="center"/>
          </w:tcPr>
          <w:p w14:paraId="3535A13F" w14:textId="77777777" w:rsidR="00F427D6" w:rsidRDefault="00F427D6">
            <w:pPr>
              <w:pStyle w:val="ad"/>
              <w:jc w:val="center"/>
            </w:pPr>
          </w:p>
        </w:tc>
        <w:tc>
          <w:tcPr>
            <w:tcW w:w="1905" w:type="dxa"/>
            <w:vMerge/>
            <w:tcBorders>
              <w:left w:val="single" w:sz="6" w:space="0" w:color="auto"/>
              <w:bottom w:val="single" w:sz="6" w:space="0" w:color="auto"/>
              <w:right w:val="single" w:sz="6" w:space="0" w:color="auto"/>
            </w:tcBorders>
            <w:vAlign w:val="center"/>
          </w:tcPr>
          <w:p w14:paraId="6577AE9F" w14:textId="77777777" w:rsidR="00F427D6" w:rsidRDefault="00F427D6">
            <w:pPr>
              <w:pStyle w:val="ad"/>
              <w:jc w:val="center"/>
            </w:pPr>
          </w:p>
        </w:tc>
        <w:tc>
          <w:tcPr>
            <w:tcW w:w="1800" w:type="dxa"/>
            <w:tcBorders>
              <w:top w:val="single" w:sz="6" w:space="0" w:color="auto"/>
              <w:left w:val="single" w:sz="6" w:space="0" w:color="auto"/>
              <w:bottom w:val="single" w:sz="6" w:space="0" w:color="auto"/>
              <w:right w:val="single" w:sz="6" w:space="0" w:color="auto"/>
            </w:tcBorders>
            <w:vAlign w:val="center"/>
          </w:tcPr>
          <w:p w14:paraId="3B730791" w14:textId="77777777" w:rsidR="00F427D6" w:rsidRDefault="00000000">
            <w:pPr>
              <w:pStyle w:val="ad"/>
              <w:jc w:val="center"/>
            </w:pPr>
            <w:r>
              <w:rPr>
                <w:rFonts w:hint="eastAsia"/>
              </w:rPr>
              <w:t>新购</w:t>
            </w:r>
          </w:p>
        </w:tc>
        <w:tc>
          <w:tcPr>
            <w:tcW w:w="1620" w:type="dxa"/>
            <w:tcBorders>
              <w:top w:val="single" w:sz="6" w:space="0" w:color="auto"/>
              <w:left w:val="single" w:sz="6" w:space="0" w:color="auto"/>
              <w:bottom w:val="single" w:sz="6" w:space="0" w:color="auto"/>
              <w:right w:val="single" w:sz="6" w:space="0" w:color="auto"/>
            </w:tcBorders>
            <w:vAlign w:val="center"/>
          </w:tcPr>
          <w:p w14:paraId="46F61E8A" w14:textId="77777777" w:rsidR="00F427D6" w:rsidRDefault="00000000">
            <w:pPr>
              <w:pStyle w:val="ad"/>
              <w:jc w:val="center"/>
            </w:pPr>
            <w:r>
              <w:rPr>
                <w:rFonts w:hint="eastAsia"/>
              </w:rPr>
              <w:t>自有</w:t>
            </w:r>
          </w:p>
        </w:tc>
        <w:tc>
          <w:tcPr>
            <w:tcW w:w="1605" w:type="dxa"/>
            <w:tcBorders>
              <w:top w:val="single" w:sz="6" w:space="0" w:color="auto"/>
              <w:left w:val="single" w:sz="6" w:space="0" w:color="auto"/>
              <w:bottom w:val="single" w:sz="6" w:space="0" w:color="auto"/>
            </w:tcBorders>
            <w:vAlign w:val="center"/>
          </w:tcPr>
          <w:p w14:paraId="6AFE7E4E" w14:textId="77777777" w:rsidR="00F427D6" w:rsidRDefault="00000000">
            <w:pPr>
              <w:pStyle w:val="ad"/>
              <w:jc w:val="center"/>
            </w:pPr>
            <w:r>
              <w:rPr>
                <w:rFonts w:hint="eastAsia"/>
              </w:rPr>
              <w:t>租赁</w:t>
            </w:r>
          </w:p>
        </w:tc>
      </w:tr>
      <w:tr w:rsidR="00F427D6" w14:paraId="7F20A4F8" w14:textId="77777777">
        <w:trPr>
          <w:cantSplit/>
          <w:trHeight w:val="454"/>
        </w:trPr>
        <w:tc>
          <w:tcPr>
            <w:tcW w:w="432" w:type="dxa"/>
            <w:vMerge w:val="restart"/>
            <w:tcBorders>
              <w:top w:val="single" w:sz="6" w:space="0" w:color="auto"/>
              <w:right w:val="single" w:sz="6" w:space="0" w:color="auto"/>
            </w:tcBorders>
            <w:vAlign w:val="center"/>
          </w:tcPr>
          <w:p w14:paraId="0086E68C" w14:textId="77777777" w:rsidR="00F427D6" w:rsidRDefault="00000000">
            <w:pPr>
              <w:pStyle w:val="ad"/>
              <w:jc w:val="center"/>
            </w:pPr>
            <w:r>
              <w:rPr>
                <w:rFonts w:hint="eastAsia"/>
              </w:rPr>
              <w:t>通讯设备</w:t>
            </w:r>
          </w:p>
        </w:tc>
        <w:tc>
          <w:tcPr>
            <w:tcW w:w="2091" w:type="dxa"/>
            <w:tcBorders>
              <w:top w:val="single" w:sz="6" w:space="0" w:color="auto"/>
              <w:left w:val="single" w:sz="6" w:space="0" w:color="auto"/>
              <w:bottom w:val="single" w:sz="6" w:space="0" w:color="auto"/>
              <w:right w:val="single" w:sz="6" w:space="0" w:color="auto"/>
            </w:tcBorders>
            <w:vAlign w:val="center"/>
          </w:tcPr>
          <w:p w14:paraId="524735AA" w14:textId="77777777" w:rsidR="00F427D6" w:rsidRDefault="00000000">
            <w:pPr>
              <w:pStyle w:val="ad"/>
              <w:jc w:val="center"/>
            </w:pPr>
            <w:r>
              <w:rPr>
                <w:rFonts w:hint="eastAsia"/>
              </w:rPr>
              <w:t>有线电话</w:t>
            </w:r>
          </w:p>
        </w:tc>
        <w:tc>
          <w:tcPr>
            <w:tcW w:w="1905" w:type="dxa"/>
            <w:tcBorders>
              <w:top w:val="single" w:sz="6" w:space="0" w:color="auto"/>
              <w:left w:val="single" w:sz="6" w:space="0" w:color="auto"/>
              <w:bottom w:val="single" w:sz="6" w:space="0" w:color="auto"/>
              <w:right w:val="single" w:sz="6" w:space="0" w:color="auto"/>
            </w:tcBorders>
            <w:vAlign w:val="center"/>
          </w:tcPr>
          <w:p w14:paraId="10E2AC6E" w14:textId="77777777" w:rsidR="00F427D6" w:rsidRDefault="00F427D6">
            <w:pPr>
              <w:pStyle w:val="ad"/>
              <w:jc w:val="center"/>
              <w:rPr>
                <w:b/>
              </w:rPr>
            </w:pPr>
          </w:p>
        </w:tc>
        <w:tc>
          <w:tcPr>
            <w:tcW w:w="1800" w:type="dxa"/>
            <w:tcBorders>
              <w:top w:val="single" w:sz="6" w:space="0" w:color="auto"/>
              <w:left w:val="single" w:sz="6" w:space="0" w:color="auto"/>
              <w:bottom w:val="single" w:sz="6" w:space="0" w:color="auto"/>
              <w:right w:val="single" w:sz="6" w:space="0" w:color="auto"/>
            </w:tcBorders>
            <w:vAlign w:val="center"/>
          </w:tcPr>
          <w:p w14:paraId="62FDA597" w14:textId="77777777" w:rsidR="00F427D6" w:rsidRDefault="00F427D6">
            <w:pPr>
              <w:pStyle w:val="ad"/>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14:paraId="37C68373" w14:textId="77777777" w:rsidR="00F427D6" w:rsidRDefault="00F427D6">
            <w:pPr>
              <w:pStyle w:val="ad"/>
              <w:jc w:val="center"/>
              <w:rPr>
                <w:b/>
              </w:rPr>
            </w:pPr>
          </w:p>
        </w:tc>
        <w:tc>
          <w:tcPr>
            <w:tcW w:w="1605" w:type="dxa"/>
            <w:tcBorders>
              <w:top w:val="single" w:sz="6" w:space="0" w:color="auto"/>
              <w:left w:val="single" w:sz="6" w:space="0" w:color="auto"/>
              <w:bottom w:val="single" w:sz="6" w:space="0" w:color="auto"/>
            </w:tcBorders>
            <w:vAlign w:val="center"/>
          </w:tcPr>
          <w:p w14:paraId="55AD9457" w14:textId="77777777" w:rsidR="00F427D6" w:rsidRDefault="00F427D6">
            <w:pPr>
              <w:pStyle w:val="ad"/>
            </w:pPr>
          </w:p>
        </w:tc>
      </w:tr>
      <w:tr w:rsidR="00F427D6" w14:paraId="71B0D004" w14:textId="77777777">
        <w:trPr>
          <w:cantSplit/>
          <w:trHeight w:val="454"/>
        </w:trPr>
        <w:tc>
          <w:tcPr>
            <w:tcW w:w="432" w:type="dxa"/>
            <w:vMerge/>
            <w:tcBorders>
              <w:right w:val="single" w:sz="6" w:space="0" w:color="auto"/>
            </w:tcBorders>
            <w:vAlign w:val="center"/>
          </w:tcPr>
          <w:p w14:paraId="2265B65B" w14:textId="77777777" w:rsidR="00F427D6" w:rsidRDefault="00F427D6">
            <w:pPr>
              <w:pStyle w:val="ad"/>
              <w:jc w:val="center"/>
            </w:pPr>
          </w:p>
        </w:tc>
        <w:tc>
          <w:tcPr>
            <w:tcW w:w="2091" w:type="dxa"/>
            <w:tcBorders>
              <w:top w:val="single" w:sz="6" w:space="0" w:color="auto"/>
              <w:left w:val="single" w:sz="6" w:space="0" w:color="auto"/>
              <w:bottom w:val="single" w:sz="6" w:space="0" w:color="auto"/>
              <w:right w:val="single" w:sz="6" w:space="0" w:color="auto"/>
            </w:tcBorders>
            <w:vAlign w:val="center"/>
          </w:tcPr>
          <w:p w14:paraId="33118911" w14:textId="77777777" w:rsidR="00F427D6" w:rsidRDefault="00000000">
            <w:pPr>
              <w:pStyle w:val="ad"/>
              <w:jc w:val="center"/>
            </w:pPr>
            <w:r>
              <w:rPr>
                <w:rFonts w:hint="eastAsia"/>
              </w:rPr>
              <w:t>传真机</w:t>
            </w:r>
          </w:p>
        </w:tc>
        <w:tc>
          <w:tcPr>
            <w:tcW w:w="1905" w:type="dxa"/>
            <w:tcBorders>
              <w:top w:val="single" w:sz="6" w:space="0" w:color="auto"/>
              <w:left w:val="single" w:sz="6" w:space="0" w:color="auto"/>
              <w:bottom w:val="single" w:sz="6" w:space="0" w:color="auto"/>
              <w:right w:val="single" w:sz="6" w:space="0" w:color="auto"/>
            </w:tcBorders>
            <w:vAlign w:val="center"/>
          </w:tcPr>
          <w:p w14:paraId="42C41A02" w14:textId="77777777" w:rsidR="00F427D6" w:rsidRDefault="00F427D6">
            <w:pPr>
              <w:pStyle w:val="ad"/>
              <w:jc w:val="center"/>
              <w:rPr>
                <w:b/>
              </w:rPr>
            </w:pPr>
          </w:p>
        </w:tc>
        <w:tc>
          <w:tcPr>
            <w:tcW w:w="1800" w:type="dxa"/>
            <w:tcBorders>
              <w:top w:val="single" w:sz="6" w:space="0" w:color="auto"/>
              <w:left w:val="single" w:sz="6" w:space="0" w:color="auto"/>
              <w:bottom w:val="single" w:sz="6" w:space="0" w:color="auto"/>
              <w:right w:val="single" w:sz="6" w:space="0" w:color="auto"/>
            </w:tcBorders>
            <w:vAlign w:val="center"/>
          </w:tcPr>
          <w:p w14:paraId="7826877B" w14:textId="77777777" w:rsidR="00F427D6" w:rsidRDefault="00F427D6">
            <w:pPr>
              <w:pStyle w:val="ad"/>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14:paraId="792861D5" w14:textId="77777777" w:rsidR="00F427D6" w:rsidRDefault="00F427D6">
            <w:pPr>
              <w:pStyle w:val="ad"/>
              <w:jc w:val="center"/>
              <w:rPr>
                <w:b/>
              </w:rPr>
            </w:pPr>
          </w:p>
        </w:tc>
        <w:tc>
          <w:tcPr>
            <w:tcW w:w="1605" w:type="dxa"/>
            <w:tcBorders>
              <w:top w:val="single" w:sz="6" w:space="0" w:color="auto"/>
              <w:left w:val="single" w:sz="6" w:space="0" w:color="auto"/>
              <w:bottom w:val="single" w:sz="6" w:space="0" w:color="auto"/>
            </w:tcBorders>
            <w:vAlign w:val="center"/>
          </w:tcPr>
          <w:p w14:paraId="1D3E14CD" w14:textId="77777777" w:rsidR="00F427D6" w:rsidRDefault="00F427D6">
            <w:pPr>
              <w:pStyle w:val="ad"/>
            </w:pPr>
          </w:p>
        </w:tc>
      </w:tr>
      <w:tr w:rsidR="00F427D6" w14:paraId="2DD4DAA6" w14:textId="77777777">
        <w:trPr>
          <w:cantSplit/>
          <w:trHeight w:val="454"/>
        </w:trPr>
        <w:tc>
          <w:tcPr>
            <w:tcW w:w="432" w:type="dxa"/>
            <w:vMerge/>
            <w:tcBorders>
              <w:right w:val="single" w:sz="6" w:space="0" w:color="auto"/>
            </w:tcBorders>
            <w:vAlign w:val="center"/>
          </w:tcPr>
          <w:p w14:paraId="27291799" w14:textId="77777777" w:rsidR="00F427D6" w:rsidRDefault="00F427D6">
            <w:pPr>
              <w:pStyle w:val="ad"/>
              <w:jc w:val="center"/>
            </w:pPr>
          </w:p>
        </w:tc>
        <w:tc>
          <w:tcPr>
            <w:tcW w:w="2091" w:type="dxa"/>
            <w:tcBorders>
              <w:top w:val="single" w:sz="6" w:space="0" w:color="auto"/>
              <w:left w:val="single" w:sz="6" w:space="0" w:color="auto"/>
              <w:bottom w:val="single" w:sz="6" w:space="0" w:color="auto"/>
              <w:right w:val="single" w:sz="6" w:space="0" w:color="auto"/>
            </w:tcBorders>
            <w:vAlign w:val="center"/>
          </w:tcPr>
          <w:p w14:paraId="6E7B2305" w14:textId="77777777" w:rsidR="00F427D6" w:rsidRDefault="00000000">
            <w:pPr>
              <w:pStyle w:val="ad"/>
              <w:jc w:val="center"/>
            </w:pPr>
            <w:r>
              <w:rPr>
                <w:rFonts w:hint="eastAsia"/>
              </w:rPr>
              <w:t>打印机</w:t>
            </w:r>
          </w:p>
        </w:tc>
        <w:tc>
          <w:tcPr>
            <w:tcW w:w="1905" w:type="dxa"/>
            <w:tcBorders>
              <w:top w:val="single" w:sz="6" w:space="0" w:color="auto"/>
              <w:left w:val="single" w:sz="6" w:space="0" w:color="auto"/>
              <w:bottom w:val="single" w:sz="6" w:space="0" w:color="auto"/>
              <w:right w:val="single" w:sz="6" w:space="0" w:color="auto"/>
            </w:tcBorders>
            <w:vAlign w:val="center"/>
          </w:tcPr>
          <w:p w14:paraId="04FB59E0" w14:textId="77777777" w:rsidR="00F427D6" w:rsidRDefault="00F427D6">
            <w:pPr>
              <w:pStyle w:val="ad"/>
              <w:jc w:val="center"/>
              <w:rPr>
                <w:b/>
              </w:rPr>
            </w:pPr>
          </w:p>
        </w:tc>
        <w:tc>
          <w:tcPr>
            <w:tcW w:w="1800" w:type="dxa"/>
            <w:tcBorders>
              <w:top w:val="single" w:sz="6" w:space="0" w:color="auto"/>
              <w:left w:val="single" w:sz="6" w:space="0" w:color="auto"/>
              <w:bottom w:val="single" w:sz="6" w:space="0" w:color="auto"/>
              <w:right w:val="single" w:sz="6" w:space="0" w:color="auto"/>
            </w:tcBorders>
            <w:vAlign w:val="center"/>
          </w:tcPr>
          <w:p w14:paraId="39B39EF2" w14:textId="77777777" w:rsidR="00F427D6" w:rsidRDefault="00F427D6">
            <w:pPr>
              <w:pStyle w:val="ad"/>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14:paraId="3AE58913" w14:textId="77777777" w:rsidR="00F427D6" w:rsidRDefault="00F427D6">
            <w:pPr>
              <w:pStyle w:val="ad"/>
              <w:jc w:val="center"/>
              <w:rPr>
                <w:b/>
              </w:rPr>
            </w:pPr>
          </w:p>
        </w:tc>
        <w:tc>
          <w:tcPr>
            <w:tcW w:w="1605" w:type="dxa"/>
            <w:tcBorders>
              <w:top w:val="single" w:sz="6" w:space="0" w:color="auto"/>
              <w:left w:val="single" w:sz="6" w:space="0" w:color="auto"/>
              <w:bottom w:val="single" w:sz="6" w:space="0" w:color="auto"/>
            </w:tcBorders>
            <w:vAlign w:val="center"/>
          </w:tcPr>
          <w:p w14:paraId="12C86B9B" w14:textId="77777777" w:rsidR="00F427D6" w:rsidRDefault="00F427D6">
            <w:pPr>
              <w:pStyle w:val="ad"/>
            </w:pPr>
          </w:p>
        </w:tc>
      </w:tr>
      <w:tr w:rsidR="00F427D6" w14:paraId="1B6AF7AC" w14:textId="77777777">
        <w:trPr>
          <w:cantSplit/>
          <w:trHeight w:val="454"/>
        </w:trPr>
        <w:tc>
          <w:tcPr>
            <w:tcW w:w="432" w:type="dxa"/>
            <w:vMerge/>
            <w:tcBorders>
              <w:bottom w:val="single" w:sz="6" w:space="0" w:color="auto"/>
              <w:right w:val="single" w:sz="6" w:space="0" w:color="auto"/>
            </w:tcBorders>
            <w:vAlign w:val="center"/>
          </w:tcPr>
          <w:p w14:paraId="59D4D4C4" w14:textId="77777777" w:rsidR="00F427D6" w:rsidRDefault="00F427D6">
            <w:pPr>
              <w:pStyle w:val="ad"/>
              <w:jc w:val="center"/>
            </w:pPr>
          </w:p>
        </w:tc>
        <w:tc>
          <w:tcPr>
            <w:tcW w:w="2091" w:type="dxa"/>
            <w:tcBorders>
              <w:top w:val="single" w:sz="6" w:space="0" w:color="auto"/>
              <w:left w:val="single" w:sz="6" w:space="0" w:color="auto"/>
              <w:bottom w:val="single" w:sz="6" w:space="0" w:color="auto"/>
              <w:right w:val="single" w:sz="6" w:space="0" w:color="auto"/>
            </w:tcBorders>
            <w:vAlign w:val="center"/>
          </w:tcPr>
          <w:p w14:paraId="54F34176" w14:textId="77777777" w:rsidR="00F427D6" w:rsidRDefault="00000000">
            <w:pPr>
              <w:pStyle w:val="ad"/>
              <w:jc w:val="center"/>
            </w:pPr>
            <w:r>
              <w:rPr>
                <w:rFonts w:hint="eastAsia"/>
              </w:rPr>
              <w:t>……</w:t>
            </w:r>
          </w:p>
        </w:tc>
        <w:tc>
          <w:tcPr>
            <w:tcW w:w="1905" w:type="dxa"/>
            <w:tcBorders>
              <w:top w:val="single" w:sz="6" w:space="0" w:color="auto"/>
              <w:left w:val="single" w:sz="6" w:space="0" w:color="auto"/>
              <w:bottom w:val="single" w:sz="6" w:space="0" w:color="auto"/>
              <w:right w:val="single" w:sz="6" w:space="0" w:color="auto"/>
            </w:tcBorders>
            <w:vAlign w:val="center"/>
          </w:tcPr>
          <w:p w14:paraId="1323390A" w14:textId="77777777" w:rsidR="00F427D6" w:rsidRDefault="00F427D6">
            <w:pPr>
              <w:pStyle w:val="ad"/>
              <w:jc w:val="center"/>
              <w:rPr>
                <w:b/>
              </w:rPr>
            </w:pPr>
          </w:p>
        </w:tc>
        <w:tc>
          <w:tcPr>
            <w:tcW w:w="1800" w:type="dxa"/>
            <w:tcBorders>
              <w:top w:val="single" w:sz="6" w:space="0" w:color="auto"/>
              <w:left w:val="single" w:sz="6" w:space="0" w:color="auto"/>
              <w:bottom w:val="single" w:sz="6" w:space="0" w:color="auto"/>
              <w:right w:val="single" w:sz="6" w:space="0" w:color="auto"/>
            </w:tcBorders>
            <w:vAlign w:val="center"/>
          </w:tcPr>
          <w:p w14:paraId="4950010F" w14:textId="77777777" w:rsidR="00F427D6" w:rsidRDefault="00F427D6">
            <w:pPr>
              <w:pStyle w:val="ad"/>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14:paraId="1D4580C8" w14:textId="77777777" w:rsidR="00F427D6" w:rsidRDefault="00F427D6">
            <w:pPr>
              <w:pStyle w:val="ad"/>
              <w:jc w:val="center"/>
              <w:rPr>
                <w:b/>
              </w:rPr>
            </w:pPr>
          </w:p>
        </w:tc>
        <w:tc>
          <w:tcPr>
            <w:tcW w:w="1605" w:type="dxa"/>
            <w:tcBorders>
              <w:top w:val="single" w:sz="6" w:space="0" w:color="auto"/>
              <w:left w:val="single" w:sz="6" w:space="0" w:color="auto"/>
              <w:bottom w:val="single" w:sz="6" w:space="0" w:color="auto"/>
            </w:tcBorders>
            <w:vAlign w:val="center"/>
          </w:tcPr>
          <w:p w14:paraId="0E6A3474" w14:textId="77777777" w:rsidR="00F427D6" w:rsidRDefault="00F427D6">
            <w:pPr>
              <w:pStyle w:val="ad"/>
            </w:pPr>
          </w:p>
        </w:tc>
      </w:tr>
      <w:tr w:rsidR="00F427D6" w14:paraId="241400F1" w14:textId="77777777">
        <w:trPr>
          <w:cantSplit/>
          <w:trHeight w:val="454"/>
        </w:trPr>
        <w:tc>
          <w:tcPr>
            <w:tcW w:w="432" w:type="dxa"/>
            <w:vMerge w:val="restart"/>
            <w:tcBorders>
              <w:top w:val="single" w:sz="6" w:space="0" w:color="auto"/>
              <w:right w:val="single" w:sz="6" w:space="0" w:color="auto"/>
            </w:tcBorders>
            <w:vAlign w:val="center"/>
          </w:tcPr>
          <w:p w14:paraId="71AC376E" w14:textId="77777777" w:rsidR="00F427D6" w:rsidRDefault="00000000">
            <w:pPr>
              <w:pStyle w:val="ad"/>
              <w:jc w:val="center"/>
            </w:pPr>
            <w:r>
              <w:rPr>
                <w:rFonts w:hint="eastAsia"/>
              </w:rPr>
              <w:t>办公设备</w:t>
            </w:r>
          </w:p>
        </w:tc>
        <w:tc>
          <w:tcPr>
            <w:tcW w:w="2091" w:type="dxa"/>
            <w:tcBorders>
              <w:top w:val="single" w:sz="6" w:space="0" w:color="auto"/>
              <w:left w:val="single" w:sz="6" w:space="0" w:color="auto"/>
              <w:bottom w:val="single" w:sz="6" w:space="0" w:color="auto"/>
              <w:right w:val="single" w:sz="6" w:space="0" w:color="auto"/>
            </w:tcBorders>
            <w:vAlign w:val="center"/>
          </w:tcPr>
          <w:p w14:paraId="76D76EC5" w14:textId="77777777" w:rsidR="00F427D6" w:rsidRDefault="00000000">
            <w:pPr>
              <w:pStyle w:val="ad"/>
              <w:jc w:val="center"/>
            </w:pPr>
            <w:r>
              <w:rPr>
                <w:rFonts w:hint="eastAsia"/>
              </w:rPr>
              <w:t>复印机</w:t>
            </w:r>
          </w:p>
        </w:tc>
        <w:tc>
          <w:tcPr>
            <w:tcW w:w="1905" w:type="dxa"/>
            <w:tcBorders>
              <w:top w:val="single" w:sz="6" w:space="0" w:color="auto"/>
              <w:left w:val="single" w:sz="6" w:space="0" w:color="auto"/>
              <w:bottom w:val="single" w:sz="6" w:space="0" w:color="auto"/>
              <w:right w:val="single" w:sz="6" w:space="0" w:color="auto"/>
            </w:tcBorders>
            <w:vAlign w:val="center"/>
          </w:tcPr>
          <w:p w14:paraId="41C1667D" w14:textId="77777777" w:rsidR="00F427D6" w:rsidRDefault="00F427D6">
            <w:pPr>
              <w:pStyle w:val="ad"/>
              <w:jc w:val="center"/>
              <w:rPr>
                <w:b/>
              </w:rPr>
            </w:pPr>
          </w:p>
        </w:tc>
        <w:tc>
          <w:tcPr>
            <w:tcW w:w="1800" w:type="dxa"/>
            <w:tcBorders>
              <w:top w:val="single" w:sz="6" w:space="0" w:color="auto"/>
              <w:left w:val="single" w:sz="6" w:space="0" w:color="auto"/>
              <w:bottom w:val="single" w:sz="6" w:space="0" w:color="auto"/>
              <w:right w:val="single" w:sz="6" w:space="0" w:color="auto"/>
            </w:tcBorders>
            <w:vAlign w:val="center"/>
          </w:tcPr>
          <w:p w14:paraId="3385AB0B" w14:textId="77777777" w:rsidR="00F427D6" w:rsidRDefault="00F427D6">
            <w:pPr>
              <w:pStyle w:val="ad"/>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14:paraId="29FF9279" w14:textId="77777777" w:rsidR="00F427D6" w:rsidRDefault="00F427D6">
            <w:pPr>
              <w:pStyle w:val="ad"/>
              <w:jc w:val="center"/>
              <w:rPr>
                <w:b/>
              </w:rPr>
            </w:pPr>
          </w:p>
        </w:tc>
        <w:tc>
          <w:tcPr>
            <w:tcW w:w="1605" w:type="dxa"/>
            <w:tcBorders>
              <w:top w:val="single" w:sz="6" w:space="0" w:color="auto"/>
              <w:left w:val="single" w:sz="6" w:space="0" w:color="auto"/>
              <w:bottom w:val="single" w:sz="6" w:space="0" w:color="auto"/>
            </w:tcBorders>
            <w:vAlign w:val="center"/>
          </w:tcPr>
          <w:p w14:paraId="4CA2FEC1" w14:textId="77777777" w:rsidR="00F427D6" w:rsidRDefault="00F427D6">
            <w:pPr>
              <w:pStyle w:val="ad"/>
            </w:pPr>
          </w:p>
        </w:tc>
      </w:tr>
      <w:tr w:rsidR="00F427D6" w14:paraId="734528DF" w14:textId="77777777">
        <w:trPr>
          <w:cantSplit/>
          <w:trHeight w:val="454"/>
        </w:trPr>
        <w:tc>
          <w:tcPr>
            <w:tcW w:w="432" w:type="dxa"/>
            <w:vMerge/>
            <w:tcBorders>
              <w:right w:val="single" w:sz="6" w:space="0" w:color="auto"/>
            </w:tcBorders>
            <w:vAlign w:val="center"/>
          </w:tcPr>
          <w:p w14:paraId="2E74D453" w14:textId="77777777" w:rsidR="00F427D6" w:rsidRDefault="00F427D6">
            <w:pPr>
              <w:pStyle w:val="ad"/>
              <w:jc w:val="center"/>
            </w:pPr>
          </w:p>
        </w:tc>
        <w:tc>
          <w:tcPr>
            <w:tcW w:w="2091" w:type="dxa"/>
            <w:tcBorders>
              <w:top w:val="single" w:sz="6" w:space="0" w:color="auto"/>
              <w:left w:val="single" w:sz="6" w:space="0" w:color="auto"/>
              <w:bottom w:val="single" w:sz="6" w:space="0" w:color="auto"/>
              <w:right w:val="single" w:sz="6" w:space="0" w:color="auto"/>
            </w:tcBorders>
            <w:vAlign w:val="center"/>
          </w:tcPr>
          <w:p w14:paraId="53024586" w14:textId="77777777" w:rsidR="00F427D6" w:rsidRDefault="00000000">
            <w:pPr>
              <w:pStyle w:val="ad"/>
              <w:jc w:val="center"/>
            </w:pPr>
            <w:r>
              <w:rPr>
                <w:rFonts w:hint="eastAsia"/>
              </w:rPr>
              <w:t>数码相机</w:t>
            </w:r>
          </w:p>
        </w:tc>
        <w:tc>
          <w:tcPr>
            <w:tcW w:w="1905" w:type="dxa"/>
            <w:tcBorders>
              <w:top w:val="single" w:sz="6" w:space="0" w:color="auto"/>
              <w:left w:val="single" w:sz="6" w:space="0" w:color="auto"/>
              <w:bottom w:val="single" w:sz="6" w:space="0" w:color="auto"/>
              <w:right w:val="single" w:sz="6" w:space="0" w:color="auto"/>
            </w:tcBorders>
            <w:vAlign w:val="center"/>
          </w:tcPr>
          <w:p w14:paraId="19320990" w14:textId="77777777" w:rsidR="00F427D6" w:rsidRDefault="00F427D6">
            <w:pPr>
              <w:pStyle w:val="ad"/>
              <w:jc w:val="center"/>
              <w:rPr>
                <w:b/>
              </w:rPr>
            </w:pPr>
          </w:p>
        </w:tc>
        <w:tc>
          <w:tcPr>
            <w:tcW w:w="1800" w:type="dxa"/>
            <w:tcBorders>
              <w:top w:val="single" w:sz="6" w:space="0" w:color="auto"/>
              <w:left w:val="single" w:sz="6" w:space="0" w:color="auto"/>
              <w:bottom w:val="single" w:sz="6" w:space="0" w:color="auto"/>
              <w:right w:val="single" w:sz="6" w:space="0" w:color="auto"/>
            </w:tcBorders>
            <w:vAlign w:val="center"/>
          </w:tcPr>
          <w:p w14:paraId="2FA591A9" w14:textId="77777777" w:rsidR="00F427D6" w:rsidRDefault="00F427D6">
            <w:pPr>
              <w:pStyle w:val="ad"/>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14:paraId="7DD1CAA5" w14:textId="77777777" w:rsidR="00F427D6" w:rsidRDefault="00F427D6">
            <w:pPr>
              <w:pStyle w:val="ad"/>
              <w:jc w:val="center"/>
              <w:rPr>
                <w:b/>
              </w:rPr>
            </w:pPr>
          </w:p>
        </w:tc>
        <w:tc>
          <w:tcPr>
            <w:tcW w:w="1605" w:type="dxa"/>
            <w:tcBorders>
              <w:top w:val="single" w:sz="6" w:space="0" w:color="auto"/>
              <w:left w:val="single" w:sz="6" w:space="0" w:color="auto"/>
              <w:bottom w:val="single" w:sz="6" w:space="0" w:color="auto"/>
            </w:tcBorders>
            <w:vAlign w:val="center"/>
          </w:tcPr>
          <w:p w14:paraId="74581C5E" w14:textId="77777777" w:rsidR="00F427D6" w:rsidRDefault="00F427D6">
            <w:pPr>
              <w:pStyle w:val="ad"/>
            </w:pPr>
          </w:p>
        </w:tc>
      </w:tr>
      <w:tr w:rsidR="00F427D6" w14:paraId="57C1BDFE" w14:textId="77777777">
        <w:trPr>
          <w:cantSplit/>
          <w:trHeight w:val="454"/>
        </w:trPr>
        <w:tc>
          <w:tcPr>
            <w:tcW w:w="432" w:type="dxa"/>
            <w:vMerge/>
            <w:tcBorders>
              <w:right w:val="single" w:sz="6" w:space="0" w:color="auto"/>
            </w:tcBorders>
            <w:vAlign w:val="center"/>
          </w:tcPr>
          <w:p w14:paraId="3F3DF46A" w14:textId="77777777" w:rsidR="00F427D6" w:rsidRDefault="00F427D6">
            <w:pPr>
              <w:pStyle w:val="ad"/>
              <w:jc w:val="center"/>
            </w:pPr>
          </w:p>
        </w:tc>
        <w:tc>
          <w:tcPr>
            <w:tcW w:w="2091" w:type="dxa"/>
            <w:tcBorders>
              <w:top w:val="single" w:sz="6" w:space="0" w:color="auto"/>
              <w:left w:val="single" w:sz="6" w:space="0" w:color="auto"/>
              <w:bottom w:val="single" w:sz="6" w:space="0" w:color="auto"/>
              <w:right w:val="single" w:sz="6" w:space="0" w:color="auto"/>
            </w:tcBorders>
            <w:vAlign w:val="center"/>
          </w:tcPr>
          <w:p w14:paraId="46D654A8" w14:textId="77777777" w:rsidR="00F427D6" w:rsidRDefault="00000000">
            <w:pPr>
              <w:pStyle w:val="ad"/>
              <w:jc w:val="center"/>
            </w:pPr>
            <w:r>
              <w:rPr>
                <w:rFonts w:hint="eastAsia"/>
              </w:rPr>
              <w:t>摄像机</w:t>
            </w:r>
          </w:p>
        </w:tc>
        <w:tc>
          <w:tcPr>
            <w:tcW w:w="1905" w:type="dxa"/>
            <w:tcBorders>
              <w:top w:val="single" w:sz="6" w:space="0" w:color="auto"/>
              <w:left w:val="single" w:sz="6" w:space="0" w:color="auto"/>
              <w:bottom w:val="single" w:sz="6" w:space="0" w:color="auto"/>
              <w:right w:val="single" w:sz="6" w:space="0" w:color="auto"/>
            </w:tcBorders>
            <w:vAlign w:val="center"/>
          </w:tcPr>
          <w:p w14:paraId="277A9C2E" w14:textId="77777777" w:rsidR="00F427D6" w:rsidRDefault="00F427D6">
            <w:pPr>
              <w:pStyle w:val="ad"/>
              <w:jc w:val="center"/>
              <w:rPr>
                <w:b/>
              </w:rPr>
            </w:pPr>
          </w:p>
        </w:tc>
        <w:tc>
          <w:tcPr>
            <w:tcW w:w="1800" w:type="dxa"/>
            <w:tcBorders>
              <w:top w:val="single" w:sz="6" w:space="0" w:color="auto"/>
              <w:left w:val="single" w:sz="6" w:space="0" w:color="auto"/>
              <w:bottom w:val="single" w:sz="6" w:space="0" w:color="auto"/>
              <w:right w:val="single" w:sz="6" w:space="0" w:color="auto"/>
            </w:tcBorders>
            <w:vAlign w:val="center"/>
          </w:tcPr>
          <w:p w14:paraId="25C660D0" w14:textId="77777777" w:rsidR="00F427D6" w:rsidRDefault="00F427D6">
            <w:pPr>
              <w:pStyle w:val="ad"/>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14:paraId="467CC5B5" w14:textId="77777777" w:rsidR="00F427D6" w:rsidRDefault="00F427D6">
            <w:pPr>
              <w:pStyle w:val="ad"/>
              <w:jc w:val="center"/>
              <w:rPr>
                <w:b/>
              </w:rPr>
            </w:pPr>
          </w:p>
        </w:tc>
        <w:tc>
          <w:tcPr>
            <w:tcW w:w="1605" w:type="dxa"/>
            <w:tcBorders>
              <w:top w:val="single" w:sz="6" w:space="0" w:color="auto"/>
              <w:left w:val="single" w:sz="6" w:space="0" w:color="auto"/>
              <w:bottom w:val="single" w:sz="6" w:space="0" w:color="auto"/>
            </w:tcBorders>
            <w:vAlign w:val="center"/>
          </w:tcPr>
          <w:p w14:paraId="3BB988CC" w14:textId="77777777" w:rsidR="00F427D6" w:rsidRDefault="00F427D6">
            <w:pPr>
              <w:pStyle w:val="ad"/>
            </w:pPr>
          </w:p>
        </w:tc>
      </w:tr>
      <w:tr w:rsidR="00F427D6" w14:paraId="40E8ABE2" w14:textId="77777777">
        <w:trPr>
          <w:cantSplit/>
          <w:trHeight w:val="454"/>
        </w:trPr>
        <w:tc>
          <w:tcPr>
            <w:tcW w:w="432" w:type="dxa"/>
            <w:vMerge/>
            <w:tcBorders>
              <w:right w:val="single" w:sz="6" w:space="0" w:color="auto"/>
            </w:tcBorders>
            <w:vAlign w:val="center"/>
          </w:tcPr>
          <w:p w14:paraId="3EA2A8D8" w14:textId="77777777" w:rsidR="00F427D6" w:rsidRDefault="00F427D6">
            <w:pPr>
              <w:pStyle w:val="ad"/>
              <w:jc w:val="center"/>
            </w:pPr>
          </w:p>
        </w:tc>
        <w:tc>
          <w:tcPr>
            <w:tcW w:w="2091" w:type="dxa"/>
            <w:tcBorders>
              <w:top w:val="single" w:sz="6" w:space="0" w:color="auto"/>
              <w:left w:val="single" w:sz="6" w:space="0" w:color="auto"/>
              <w:bottom w:val="single" w:sz="6" w:space="0" w:color="auto"/>
              <w:right w:val="single" w:sz="6" w:space="0" w:color="auto"/>
            </w:tcBorders>
            <w:vAlign w:val="center"/>
          </w:tcPr>
          <w:p w14:paraId="01342BB5" w14:textId="77777777" w:rsidR="00F427D6" w:rsidRDefault="00000000">
            <w:pPr>
              <w:pStyle w:val="ad"/>
              <w:jc w:val="center"/>
            </w:pPr>
            <w:r>
              <w:rPr>
                <w:rFonts w:hint="eastAsia"/>
              </w:rPr>
              <w:t>电</w:t>
            </w:r>
            <w:r>
              <w:t xml:space="preserve">  </w:t>
            </w:r>
            <w:r>
              <w:rPr>
                <w:rFonts w:hint="eastAsia"/>
              </w:rPr>
              <w:t>脑</w:t>
            </w:r>
          </w:p>
        </w:tc>
        <w:tc>
          <w:tcPr>
            <w:tcW w:w="1905" w:type="dxa"/>
            <w:tcBorders>
              <w:top w:val="single" w:sz="6" w:space="0" w:color="auto"/>
              <w:left w:val="single" w:sz="6" w:space="0" w:color="auto"/>
              <w:bottom w:val="single" w:sz="6" w:space="0" w:color="auto"/>
              <w:right w:val="single" w:sz="6" w:space="0" w:color="auto"/>
            </w:tcBorders>
            <w:vAlign w:val="center"/>
          </w:tcPr>
          <w:p w14:paraId="497D6BEF" w14:textId="77777777" w:rsidR="00F427D6" w:rsidRDefault="00F427D6">
            <w:pPr>
              <w:pStyle w:val="ad"/>
              <w:jc w:val="center"/>
              <w:rPr>
                <w:b/>
              </w:rPr>
            </w:pPr>
          </w:p>
        </w:tc>
        <w:tc>
          <w:tcPr>
            <w:tcW w:w="1800" w:type="dxa"/>
            <w:tcBorders>
              <w:top w:val="single" w:sz="6" w:space="0" w:color="auto"/>
              <w:left w:val="single" w:sz="6" w:space="0" w:color="auto"/>
              <w:bottom w:val="single" w:sz="6" w:space="0" w:color="auto"/>
              <w:right w:val="single" w:sz="6" w:space="0" w:color="auto"/>
            </w:tcBorders>
            <w:vAlign w:val="center"/>
          </w:tcPr>
          <w:p w14:paraId="6BA29DF8" w14:textId="77777777" w:rsidR="00F427D6" w:rsidRDefault="00F427D6">
            <w:pPr>
              <w:pStyle w:val="ad"/>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14:paraId="589318D8" w14:textId="77777777" w:rsidR="00F427D6" w:rsidRDefault="00F427D6">
            <w:pPr>
              <w:pStyle w:val="ad"/>
              <w:jc w:val="center"/>
              <w:rPr>
                <w:b/>
              </w:rPr>
            </w:pPr>
          </w:p>
        </w:tc>
        <w:tc>
          <w:tcPr>
            <w:tcW w:w="1605" w:type="dxa"/>
            <w:tcBorders>
              <w:top w:val="single" w:sz="6" w:space="0" w:color="auto"/>
              <w:left w:val="single" w:sz="6" w:space="0" w:color="auto"/>
              <w:bottom w:val="single" w:sz="6" w:space="0" w:color="auto"/>
            </w:tcBorders>
            <w:vAlign w:val="center"/>
          </w:tcPr>
          <w:p w14:paraId="1E2D0A16" w14:textId="77777777" w:rsidR="00F427D6" w:rsidRDefault="00F427D6">
            <w:pPr>
              <w:pStyle w:val="ad"/>
            </w:pPr>
          </w:p>
        </w:tc>
      </w:tr>
      <w:tr w:rsidR="00F427D6" w14:paraId="2C5F386F" w14:textId="77777777">
        <w:trPr>
          <w:cantSplit/>
          <w:trHeight w:val="454"/>
        </w:trPr>
        <w:tc>
          <w:tcPr>
            <w:tcW w:w="432" w:type="dxa"/>
            <w:vMerge/>
            <w:tcBorders>
              <w:bottom w:val="single" w:sz="6" w:space="0" w:color="auto"/>
              <w:right w:val="single" w:sz="6" w:space="0" w:color="auto"/>
            </w:tcBorders>
            <w:vAlign w:val="center"/>
          </w:tcPr>
          <w:p w14:paraId="3916D84A" w14:textId="77777777" w:rsidR="00F427D6" w:rsidRDefault="00F427D6">
            <w:pPr>
              <w:pStyle w:val="ad"/>
              <w:jc w:val="center"/>
            </w:pPr>
          </w:p>
        </w:tc>
        <w:tc>
          <w:tcPr>
            <w:tcW w:w="2091" w:type="dxa"/>
            <w:tcBorders>
              <w:top w:val="single" w:sz="6" w:space="0" w:color="auto"/>
              <w:left w:val="single" w:sz="6" w:space="0" w:color="auto"/>
              <w:bottom w:val="single" w:sz="6" w:space="0" w:color="auto"/>
              <w:right w:val="single" w:sz="6" w:space="0" w:color="auto"/>
            </w:tcBorders>
            <w:vAlign w:val="center"/>
          </w:tcPr>
          <w:p w14:paraId="3C746AE5" w14:textId="77777777" w:rsidR="00F427D6" w:rsidRDefault="00000000">
            <w:pPr>
              <w:pStyle w:val="ad"/>
              <w:jc w:val="center"/>
            </w:pPr>
            <w:r>
              <w:rPr>
                <w:rFonts w:hint="eastAsia"/>
              </w:rPr>
              <w:t>……</w:t>
            </w:r>
          </w:p>
        </w:tc>
        <w:tc>
          <w:tcPr>
            <w:tcW w:w="1905" w:type="dxa"/>
            <w:tcBorders>
              <w:top w:val="single" w:sz="6" w:space="0" w:color="auto"/>
              <w:left w:val="single" w:sz="6" w:space="0" w:color="auto"/>
              <w:bottom w:val="single" w:sz="6" w:space="0" w:color="auto"/>
              <w:right w:val="single" w:sz="6" w:space="0" w:color="auto"/>
            </w:tcBorders>
            <w:vAlign w:val="center"/>
          </w:tcPr>
          <w:p w14:paraId="5935AF21" w14:textId="77777777" w:rsidR="00F427D6" w:rsidRDefault="00F427D6">
            <w:pPr>
              <w:pStyle w:val="ad"/>
              <w:jc w:val="center"/>
              <w:rPr>
                <w:b/>
              </w:rPr>
            </w:pPr>
          </w:p>
        </w:tc>
        <w:tc>
          <w:tcPr>
            <w:tcW w:w="1800" w:type="dxa"/>
            <w:tcBorders>
              <w:top w:val="single" w:sz="6" w:space="0" w:color="auto"/>
              <w:left w:val="single" w:sz="6" w:space="0" w:color="auto"/>
              <w:bottom w:val="single" w:sz="6" w:space="0" w:color="auto"/>
              <w:right w:val="single" w:sz="6" w:space="0" w:color="auto"/>
            </w:tcBorders>
            <w:vAlign w:val="center"/>
          </w:tcPr>
          <w:p w14:paraId="7B8C59F4" w14:textId="77777777" w:rsidR="00F427D6" w:rsidRDefault="00F427D6">
            <w:pPr>
              <w:pStyle w:val="ad"/>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14:paraId="5263E518" w14:textId="77777777" w:rsidR="00F427D6" w:rsidRDefault="00F427D6">
            <w:pPr>
              <w:pStyle w:val="ad"/>
              <w:jc w:val="center"/>
              <w:rPr>
                <w:b/>
              </w:rPr>
            </w:pPr>
          </w:p>
        </w:tc>
        <w:tc>
          <w:tcPr>
            <w:tcW w:w="1605" w:type="dxa"/>
            <w:tcBorders>
              <w:top w:val="single" w:sz="6" w:space="0" w:color="auto"/>
              <w:left w:val="single" w:sz="6" w:space="0" w:color="auto"/>
              <w:bottom w:val="single" w:sz="6" w:space="0" w:color="auto"/>
            </w:tcBorders>
            <w:vAlign w:val="center"/>
          </w:tcPr>
          <w:p w14:paraId="5D58A282" w14:textId="77777777" w:rsidR="00F427D6" w:rsidRDefault="00F427D6">
            <w:pPr>
              <w:pStyle w:val="ad"/>
            </w:pPr>
          </w:p>
        </w:tc>
      </w:tr>
      <w:tr w:rsidR="00F427D6" w14:paraId="456CB831" w14:textId="77777777">
        <w:trPr>
          <w:cantSplit/>
          <w:trHeight w:val="454"/>
        </w:trPr>
        <w:tc>
          <w:tcPr>
            <w:tcW w:w="432" w:type="dxa"/>
            <w:vMerge w:val="restart"/>
            <w:tcBorders>
              <w:top w:val="single" w:sz="6" w:space="0" w:color="auto"/>
              <w:right w:val="single" w:sz="6" w:space="0" w:color="auto"/>
            </w:tcBorders>
            <w:vAlign w:val="center"/>
          </w:tcPr>
          <w:p w14:paraId="5C04C0AE" w14:textId="77777777" w:rsidR="00F427D6" w:rsidRDefault="00000000">
            <w:pPr>
              <w:pStyle w:val="ad"/>
              <w:jc w:val="center"/>
            </w:pPr>
            <w:r>
              <w:rPr>
                <w:rFonts w:hint="eastAsia"/>
              </w:rPr>
              <w:t>检测设备</w:t>
            </w:r>
          </w:p>
        </w:tc>
        <w:tc>
          <w:tcPr>
            <w:tcW w:w="2091" w:type="dxa"/>
            <w:tcBorders>
              <w:top w:val="single" w:sz="6" w:space="0" w:color="auto"/>
              <w:left w:val="single" w:sz="6" w:space="0" w:color="auto"/>
              <w:bottom w:val="single" w:sz="6" w:space="0" w:color="auto"/>
              <w:right w:val="single" w:sz="6" w:space="0" w:color="auto"/>
            </w:tcBorders>
            <w:vAlign w:val="center"/>
          </w:tcPr>
          <w:p w14:paraId="3D60C28E" w14:textId="77777777" w:rsidR="00F427D6" w:rsidRDefault="00000000">
            <w:pPr>
              <w:pStyle w:val="ad"/>
              <w:jc w:val="center"/>
            </w:pPr>
            <w:r>
              <w:rPr>
                <w:rFonts w:hint="eastAsia"/>
              </w:rPr>
              <w:t>水准仪</w:t>
            </w:r>
          </w:p>
        </w:tc>
        <w:tc>
          <w:tcPr>
            <w:tcW w:w="1905" w:type="dxa"/>
            <w:tcBorders>
              <w:top w:val="single" w:sz="6" w:space="0" w:color="auto"/>
              <w:left w:val="single" w:sz="6" w:space="0" w:color="auto"/>
              <w:bottom w:val="single" w:sz="6" w:space="0" w:color="auto"/>
              <w:right w:val="single" w:sz="6" w:space="0" w:color="auto"/>
            </w:tcBorders>
            <w:vAlign w:val="center"/>
          </w:tcPr>
          <w:p w14:paraId="44149847" w14:textId="77777777" w:rsidR="00F427D6" w:rsidRDefault="00F427D6">
            <w:pPr>
              <w:pStyle w:val="ad"/>
              <w:jc w:val="center"/>
              <w:rPr>
                <w:b/>
              </w:rPr>
            </w:pPr>
          </w:p>
        </w:tc>
        <w:tc>
          <w:tcPr>
            <w:tcW w:w="1800" w:type="dxa"/>
            <w:tcBorders>
              <w:top w:val="single" w:sz="6" w:space="0" w:color="auto"/>
              <w:left w:val="single" w:sz="6" w:space="0" w:color="auto"/>
              <w:bottom w:val="single" w:sz="6" w:space="0" w:color="auto"/>
              <w:right w:val="single" w:sz="6" w:space="0" w:color="auto"/>
            </w:tcBorders>
            <w:vAlign w:val="center"/>
          </w:tcPr>
          <w:p w14:paraId="6522BBB3" w14:textId="77777777" w:rsidR="00F427D6" w:rsidRDefault="00F427D6">
            <w:pPr>
              <w:pStyle w:val="ad"/>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14:paraId="0087AF0D" w14:textId="77777777" w:rsidR="00F427D6" w:rsidRDefault="00F427D6">
            <w:pPr>
              <w:pStyle w:val="ad"/>
              <w:jc w:val="center"/>
              <w:rPr>
                <w:b/>
              </w:rPr>
            </w:pPr>
          </w:p>
        </w:tc>
        <w:tc>
          <w:tcPr>
            <w:tcW w:w="1605" w:type="dxa"/>
            <w:tcBorders>
              <w:top w:val="single" w:sz="6" w:space="0" w:color="auto"/>
              <w:left w:val="single" w:sz="6" w:space="0" w:color="auto"/>
              <w:bottom w:val="single" w:sz="6" w:space="0" w:color="auto"/>
            </w:tcBorders>
            <w:vAlign w:val="center"/>
          </w:tcPr>
          <w:p w14:paraId="70534436" w14:textId="77777777" w:rsidR="00F427D6" w:rsidRDefault="00F427D6">
            <w:pPr>
              <w:pStyle w:val="ad"/>
              <w:jc w:val="center"/>
              <w:rPr>
                <w:b/>
              </w:rPr>
            </w:pPr>
          </w:p>
        </w:tc>
      </w:tr>
      <w:tr w:rsidR="00F427D6" w14:paraId="5C1C7A8D" w14:textId="77777777">
        <w:trPr>
          <w:cantSplit/>
          <w:trHeight w:val="454"/>
        </w:trPr>
        <w:tc>
          <w:tcPr>
            <w:tcW w:w="432" w:type="dxa"/>
            <w:vMerge/>
            <w:tcBorders>
              <w:right w:val="single" w:sz="6" w:space="0" w:color="auto"/>
            </w:tcBorders>
            <w:vAlign w:val="center"/>
          </w:tcPr>
          <w:p w14:paraId="76E2F675" w14:textId="77777777" w:rsidR="00F427D6" w:rsidRDefault="00F427D6">
            <w:pPr>
              <w:pStyle w:val="ad"/>
              <w:jc w:val="center"/>
            </w:pPr>
          </w:p>
        </w:tc>
        <w:tc>
          <w:tcPr>
            <w:tcW w:w="2091" w:type="dxa"/>
            <w:tcBorders>
              <w:top w:val="single" w:sz="6" w:space="0" w:color="auto"/>
              <w:left w:val="single" w:sz="6" w:space="0" w:color="auto"/>
              <w:bottom w:val="single" w:sz="6" w:space="0" w:color="auto"/>
              <w:right w:val="single" w:sz="6" w:space="0" w:color="auto"/>
            </w:tcBorders>
            <w:vAlign w:val="center"/>
          </w:tcPr>
          <w:p w14:paraId="7C15CB5B" w14:textId="77777777" w:rsidR="00F427D6" w:rsidRDefault="00000000">
            <w:pPr>
              <w:pStyle w:val="ad"/>
              <w:jc w:val="center"/>
            </w:pPr>
            <w:r>
              <w:rPr>
                <w:rFonts w:hint="eastAsia"/>
              </w:rPr>
              <w:t>经纬仪</w:t>
            </w:r>
          </w:p>
        </w:tc>
        <w:tc>
          <w:tcPr>
            <w:tcW w:w="1905" w:type="dxa"/>
            <w:tcBorders>
              <w:top w:val="single" w:sz="6" w:space="0" w:color="auto"/>
              <w:left w:val="single" w:sz="6" w:space="0" w:color="auto"/>
              <w:bottom w:val="single" w:sz="6" w:space="0" w:color="auto"/>
              <w:right w:val="single" w:sz="6" w:space="0" w:color="auto"/>
            </w:tcBorders>
            <w:vAlign w:val="center"/>
          </w:tcPr>
          <w:p w14:paraId="6B274EC7" w14:textId="77777777" w:rsidR="00F427D6" w:rsidRDefault="00F427D6">
            <w:pPr>
              <w:pStyle w:val="ad"/>
              <w:jc w:val="center"/>
              <w:rPr>
                <w:b/>
              </w:rPr>
            </w:pPr>
          </w:p>
        </w:tc>
        <w:tc>
          <w:tcPr>
            <w:tcW w:w="1800" w:type="dxa"/>
            <w:tcBorders>
              <w:top w:val="single" w:sz="6" w:space="0" w:color="auto"/>
              <w:left w:val="single" w:sz="6" w:space="0" w:color="auto"/>
              <w:bottom w:val="single" w:sz="6" w:space="0" w:color="auto"/>
              <w:right w:val="single" w:sz="6" w:space="0" w:color="auto"/>
            </w:tcBorders>
            <w:vAlign w:val="center"/>
          </w:tcPr>
          <w:p w14:paraId="5E0617B6" w14:textId="77777777" w:rsidR="00F427D6" w:rsidRDefault="00F427D6">
            <w:pPr>
              <w:pStyle w:val="ad"/>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14:paraId="2AC87EDB" w14:textId="77777777" w:rsidR="00F427D6" w:rsidRDefault="00F427D6">
            <w:pPr>
              <w:pStyle w:val="ad"/>
              <w:jc w:val="center"/>
              <w:rPr>
                <w:b/>
              </w:rPr>
            </w:pPr>
          </w:p>
        </w:tc>
        <w:tc>
          <w:tcPr>
            <w:tcW w:w="1605" w:type="dxa"/>
            <w:tcBorders>
              <w:top w:val="single" w:sz="6" w:space="0" w:color="auto"/>
              <w:left w:val="single" w:sz="6" w:space="0" w:color="auto"/>
              <w:bottom w:val="single" w:sz="6" w:space="0" w:color="auto"/>
            </w:tcBorders>
            <w:vAlign w:val="center"/>
          </w:tcPr>
          <w:p w14:paraId="68B753F3" w14:textId="77777777" w:rsidR="00F427D6" w:rsidRDefault="00F427D6">
            <w:pPr>
              <w:pStyle w:val="ad"/>
              <w:jc w:val="center"/>
              <w:rPr>
                <w:b/>
              </w:rPr>
            </w:pPr>
          </w:p>
        </w:tc>
      </w:tr>
      <w:tr w:rsidR="00F427D6" w14:paraId="70F05F06" w14:textId="77777777">
        <w:trPr>
          <w:cantSplit/>
          <w:trHeight w:val="454"/>
        </w:trPr>
        <w:tc>
          <w:tcPr>
            <w:tcW w:w="432" w:type="dxa"/>
            <w:vMerge/>
            <w:tcBorders>
              <w:right w:val="single" w:sz="6" w:space="0" w:color="auto"/>
            </w:tcBorders>
            <w:vAlign w:val="center"/>
          </w:tcPr>
          <w:p w14:paraId="4B9654EE" w14:textId="77777777" w:rsidR="00F427D6" w:rsidRDefault="00F427D6">
            <w:pPr>
              <w:pStyle w:val="ad"/>
              <w:jc w:val="center"/>
            </w:pPr>
          </w:p>
        </w:tc>
        <w:tc>
          <w:tcPr>
            <w:tcW w:w="2091" w:type="dxa"/>
            <w:tcBorders>
              <w:top w:val="single" w:sz="6" w:space="0" w:color="auto"/>
              <w:left w:val="single" w:sz="6" w:space="0" w:color="auto"/>
              <w:bottom w:val="single" w:sz="6" w:space="0" w:color="auto"/>
              <w:right w:val="single" w:sz="6" w:space="0" w:color="auto"/>
            </w:tcBorders>
            <w:vAlign w:val="center"/>
          </w:tcPr>
          <w:p w14:paraId="614502E7" w14:textId="77777777" w:rsidR="00F427D6" w:rsidRDefault="00000000">
            <w:pPr>
              <w:pStyle w:val="ad"/>
              <w:jc w:val="center"/>
            </w:pPr>
            <w:r>
              <w:rPr>
                <w:rFonts w:hint="eastAsia"/>
              </w:rPr>
              <w:t>全站仪</w:t>
            </w:r>
          </w:p>
        </w:tc>
        <w:tc>
          <w:tcPr>
            <w:tcW w:w="1905" w:type="dxa"/>
            <w:tcBorders>
              <w:top w:val="single" w:sz="6" w:space="0" w:color="auto"/>
              <w:left w:val="single" w:sz="6" w:space="0" w:color="auto"/>
              <w:bottom w:val="single" w:sz="6" w:space="0" w:color="auto"/>
              <w:right w:val="single" w:sz="6" w:space="0" w:color="auto"/>
            </w:tcBorders>
            <w:vAlign w:val="center"/>
          </w:tcPr>
          <w:p w14:paraId="2F8D4CF5" w14:textId="77777777" w:rsidR="00F427D6" w:rsidRDefault="00F427D6">
            <w:pPr>
              <w:pStyle w:val="ad"/>
              <w:jc w:val="center"/>
              <w:rPr>
                <w:b/>
              </w:rPr>
            </w:pPr>
          </w:p>
        </w:tc>
        <w:tc>
          <w:tcPr>
            <w:tcW w:w="1800" w:type="dxa"/>
            <w:tcBorders>
              <w:top w:val="single" w:sz="6" w:space="0" w:color="auto"/>
              <w:left w:val="single" w:sz="6" w:space="0" w:color="auto"/>
              <w:bottom w:val="single" w:sz="6" w:space="0" w:color="auto"/>
              <w:right w:val="single" w:sz="6" w:space="0" w:color="auto"/>
            </w:tcBorders>
            <w:vAlign w:val="center"/>
          </w:tcPr>
          <w:p w14:paraId="5ACE2234" w14:textId="77777777" w:rsidR="00F427D6" w:rsidRDefault="00F427D6">
            <w:pPr>
              <w:pStyle w:val="ad"/>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14:paraId="3102FE82" w14:textId="77777777" w:rsidR="00F427D6" w:rsidRDefault="00F427D6">
            <w:pPr>
              <w:pStyle w:val="ad"/>
              <w:jc w:val="center"/>
              <w:rPr>
                <w:b/>
              </w:rPr>
            </w:pPr>
          </w:p>
        </w:tc>
        <w:tc>
          <w:tcPr>
            <w:tcW w:w="1605" w:type="dxa"/>
            <w:tcBorders>
              <w:top w:val="single" w:sz="6" w:space="0" w:color="auto"/>
              <w:left w:val="single" w:sz="6" w:space="0" w:color="auto"/>
              <w:bottom w:val="single" w:sz="6" w:space="0" w:color="auto"/>
            </w:tcBorders>
            <w:vAlign w:val="center"/>
          </w:tcPr>
          <w:p w14:paraId="5AEA7DFE" w14:textId="77777777" w:rsidR="00F427D6" w:rsidRDefault="00F427D6">
            <w:pPr>
              <w:pStyle w:val="ad"/>
              <w:jc w:val="center"/>
              <w:rPr>
                <w:b/>
              </w:rPr>
            </w:pPr>
          </w:p>
        </w:tc>
      </w:tr>
      <w:tr w:rsidR="00F427D6" w14:paraId="0126A9C0" w14:textId="77777777">
        <w:trPr>
          <w:cantSplit/>
          <w:trHeight w:val="454"/>
        </w:trPr>
        <w:tc>
          <w:tcPr>
            <w:tcW w:w="432" w:type="dxa"/>
            <w:vMerge/>
            <w:tcBorders>
              <w:right w:val="single" w:sz="6" w:space="0" w:color="auto"/>
            </w:tcBorders>
            <w:vAlign w:val="center"/>
          </w:tcPr>
          <w:p w14:paraId="507A5CA5" w14:textId="77777777" w:rsidR="00F427D6" w:rsidRDefault="00F427D6">
            <w:pPr>
              <w:pStyle w:val="ad"/>
              <w:jc w:val="center"/>
            </w:pPr>
          </w:p>
        </w:tc>
        <w:tc>
          <w:tcPr>
            <w:tcW w:w="2091" w:type="dxa"/>
            <w:tcBorders>
              <w:top w:val="single" w:sz="6" w:space="0" w:color="auto"/>
              <w:left w:val="single" w:sz="6" w:space="0" w:color="auto"/>
              <w:bottom w:val="single" w:sz="6" w:space="0" w:color="auto"/>
              <w:right w:val="single" w:sz="6" w:space="0" w:color="auto"/>
            </w:tcBorders>
            <w:vAlign w:val="center"/>
          </w:tcPr>
          <w:p w14:paraId="0140FC56" w14:textId="77777777" w:rsidR="00F427D6" w:rsidRDefault="00000000">
            <w:pPr>
              <w:pStyle w:val="ad"/>
              <w:jc w:val="center"/>
            </w:pPr>
            <w:r>
              <w:t>30</w:t>
            </w:r>
            <w:r>
              <w:rPr>
                <w:rFonts w:hint="eastAsia"/>
              </w:rPr>
              <w:t>米钢卷尺</w:t>
            </w:r>
          </w:p>
        </w:tc>
        <w:tc>
          <w:tcPr>
            <w:tcW w:w="1905" w:type="dxa"/>
            <w:tcBorders>
              <w:top w:val="single" w:sz="6" w:space="0" w:color="auto"/>
              <w:left w:val="single" w:sz="6" w:space="0" w:color="auto"/>
              <w:bottom w:val="single" w:sz="6" w:space="0" w:color="auto"/>
              <w:right w:val="single" w:sz="6" w:space="0" w:color="auto"/>
            </w:tcBorders>
            <w:vAlign w:val="center"/>
          </w:tcPr>
          <w:p w14:paraId="351D3347" w14:textId="77777777" w:rsidR="00F427D6" w:rsidRDefault="00F427D6">
            <w:pPr>
              <w:pStyle w:val="ad"/>
              <w:jc w:val="center"/>
              <w:rPr>
                <w:b/>
              </w:rPr>
            </w:pPr>
          </w:p>
        </w:tc>
        <w:tc>
          <w:tcPr>
            <w:tcW w:w="1800" w:type="dxa"/>
            <w:tcBorders>
              <w:top w:val="single" w:sz="6" w:space="0" w:color="auto"/>
              <w:left w:val="single" w:sz="6" w:space="0" w:color="auto"/>
              <w:bottom w:val="single" w:sz="6" w:space="0" w:color="auto"/>
              <w:right w:val="single" w:sz="6" w:space="0" w:color="auto"/>
            </w:tcBorders>
            <w:vAlign w:val="center"/>
          </w:tcPr>
          <w:p w14:paraId="3C4501F0" w14:textId="77777777" w:rsidR="00F427D6" w:rsidRDefault="00F427D6">
            <w:pPr>
              <w:pStyle w:val="ad"/>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14:paraId="3E681CAE" w14:textId="77777777" w:rsidR="00F427D6" w:rsidRDefault="00F427D6">
            <w:pPr>
              <w:pStyle w:val="ad"/>
              <w:jc w:val="center"/>
              <w:rPr>
                <w:b/>
              </w:rPr>
            </w:pPr>
          </w:p>
        </w:tc>
        <w:tc>
          <w:tcPr>
            <w:tcW w:w="1605" w:type="dxa"/>
            <w:tcBorders>
              <w:top w:val="single" w:sz="6" w:space="0" w:color="auto"/>
              <w:left w:val="single" w:sz="6" w:space="0" w:color="auto"/>
              <w:bottom w:val="single" w:sz="6" w:space="0" w:color="auto"/>
            </w:tcBorders>
            <w:vAlign w:val="center"/>
          </w:tcPr>
          <w:p w14:paraId="3B21221E" w14:textId="77777777" w:rsidR="00F427D6" w:rsidRDefault="00F427D6">
            <w:pPr>
              <w:pStyle w:val="ad"/>
            </w:pPr>
          </w:p>
        </w:tc>
      </w:tr>
      <w:tr w:rsidR="00F427D6" w14:paraId="4D8FB277" w14:textId="77777777">
        <w:trPr>
          <w:cantSplit/>
          <w:trHeight w:val="454"/>
        </w:trPr>
        <w:tc>
          <w:tcPr>
            <w:tcW w:w="432" w:type="dxa"/>
            <w:vMerge/>
            <w:tcBorders>
              <w:right w:val="single" w:sz="6" w:space="0" w:color="auto"/>
            </w:tcBorders>
            <w:vAlign w:val="center"/>
          </w:tcPr>
          <w:p w14:paraId="434ADDDA" w14:textId="77777777" w:rsidR="00F427D6" w:rsidRDefault="00F427D6">
            <w:pPr>
              <w:pStyle w:val="ad"/>
              <w:jc w:val="center"/>
            </w:pPr>
          </w:p>
        </w:tc>
        <w:tc>
          <w:tcPr>
            <w:tcW w:w="2091" w:type="dxa"/>
            <w:tcBorders>
              <w:top w:val="single" w:sz="6" w:space="0" w:color="auto"/>
              <w:left w:val="single" w:sz="6" w:space="0" w:color="auto"/>
              <w:bottom w:val="single" w:sz="6" w:space="0" w:color="auto"/>
              <w:right w:val="single" w:sz="6" w:space="0" w:color="auto"/>
            </w:tcBorders>
            <w:vAlign w:val="center"/>
          </w:tcPr>
          <w:p w14:paraId="2A2DC964" w14:textId="77777777" w:rsidR="00F427D6" w:rsidRDefault="00000000">
            <w:pPr>
              <w:pStyle w:val="ad"/>
              <w:jc w:val="center"/>
            </w:pPr>
            <w:r>
              <w:t>5</w:t>
            </w:r>
            <w:r>
              <w:rPr>
                <w:rFonts w:hint="eastAsia"/>
              </w:rPr>
              <w:t>米钢卷尺</w:t>
            </w:r>
          </w:p>
        </w:tc>
        <w:tc>
          <w:tcPr>
            <w:tcW w:w="1905" w:type="dxa"/>
            <w:tcBorders>
              <w:top w:val="single" w:sz="6" w:space="0" w:color="auto"/>
              <w:left w:val="single" w:sz="6" w:space="0" w:color="auto"/>
              <w:bottom w:val="single" w:sz="6" w:space="0" w:color="auto"/>
              <w:right w:val="single" w:sz="6" w:space="0" w:color="auto"/>
            </w:tcBorders>
            <w:vAlign w:val="center"/>
          </w:tcPr>
          <w:p w14:paraId="3993D46D" w14:textId="77777777" w:rsidR="00F427D6" w:rsidRDefault="00F427D6">
            <w:pPr>
              <w:pStyle w:val="ad"/>
              <w:jc w:val="center"/>
              <w:rPr>
                <w:b/>
              </w:rPr>
            </w:pPr>
          </w:p>
        </w:tc>
        <w:tc>
          <w:tcPr>
            <w:tcW w:w="1800" w:type="dxa"/>
            <w:tcBorders>
              <w:top w:val="single" w:sz="6" w:space="0" w:color="auto"/>
              <w:left w:val="single" w:sz="6" w:space="0" w:color="auto"/>
              <w:bottom w:val="single" w:sz="6" w:space="0" w:color="auto"/>
              <w:right w:val="single" w:sz="6" w:space="0" w:color="auto"/>
            </w:tcBorders>
            <w:vAlign w:val="center"/>
          </w:tcPr>
          <w:p w14:paraId="77491DEE" w14:textId="77777777" w:rsidR="00F427D6" w:rsidRDefault="00F427D6">
            <w:pPr>
              <w:pStyle w:val="ad"/>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14:paraId="4B0E267A" w14:textId="77777777" w:rsidR="00F427D6" w:rsidRDefault="00F427D6">
            <w:pPr>
              <w:pStyle w:val="ad"/>
              <w:jc w:val="center"/>
              <w:rPr>
                <w:b/>
              </w:rPr>
            </w:pPr>
          </w:p>
        </w:tc>
        <w:tc>
          <w:tcPr>
            <w:tcW w:w="1605" w:type="dxa"/>
            <w:tcBorders>
              <w:top w:val="single" w:sz="6" w:space="0" w:color="auto"/>
              <w:left w:val="single" w:sz="6" w:space="0" w:color="auto"/>
              <w:bottom w:val="single" w:sz="6" w:space="0" w:color="auto"/>
            </w:tcBorders>
            <w:vAlign w:val="center"/>
          </w:tcPr>
          <w:p w14:paraId="78E6E943" w14:textId="77777777" w:rsidR="00F427D6" w:rsidRDefault="00F427D6">
            <w:pPr>
              <w:pStyle w:val="ad"/>
            </w:pPr>
          </w:p>
        </w:tc>
      </w:tr>
      <w:tr w:rsidR="00F427D6" w14:paraId="7BF2511D" w14:textId="77777777">
        <w:trPr>
          <w:cantSplit/>
          <w:trHeight w:val="454"/>
        </w:trPr>
        <w:tc>
          <w:tcPr>
            <w:tcW w:w="432" w:type="dxa"/>
            <w:vMerge/>
            <w:tcBorders>
              <w:bottom w:val="single" w:sz="6" w:space="0" w:color="auto"/>
              <w:right w:val="single" w:sz="6" w:space="0" w:color="auto"/>
            </w:tcBorders>
            <w:vAlign w:val="center"/>
          </w:tcPr>
          <w:p w14:paraId="1CBE5447" w14:textId="77777777" w:rsidR="00F427D6" w:rsidRDefault="00F427D6">
            <w:pPr>
              <w:pStyle w:val="ad"/>
              <w:jc w:val="center"/>
            </w:pPr>
          </w:p>
        </w:tc>
        <w:tc>
          <w:tcPr>
            <w:tcW w:w="2091" w:type="dxa"/>
            <w:tcBorders>
              <w:top w:val="single" w:sz="6" w:space="0" w:color="auto"/>
              <w:left w:val="single" w:sz="6" w:space="0" w:color="auto"/>
              <w:bottom w:val="single" w:sz="6" w:space="0" w:color="auto"/>
              <w:right w:val="single" w:sz="6" w:space="0" w:color="auto"/>
            </w:tcBorders>
            <w:vAlign w:val="center"/>
          </w:tcPr>
          <w:p w14:paraId="4CB3E17D" w14:textId="77777777" w:rsidR="00F427D6" w:rsidRDefault="00000000">
            <w:pPr>
              <w:pStyle w:val="ad"/>
              <w:jc w:val="center"/>
            </w:pPr>
            <w:r>
              <w:rPr>
                <w:rFonts w:hint="eastAsia"/>
              </w:rPr>
              <w:t>……</w:t>
            </w:r>
          </w:p>
        </w:tc>
        <w:tc>
          <w:tcPr>
            <w:tcW w:w="1905" w:type="dxa"/>
            <w:tcBorders>
              <w:top w:val="single" w:sz="6" w:space="0" w:color="auto"/>
              <w:left w:val="single" w:sz="6" w:space="0" w:color="auto"/>
              <w:bottom w:val="single" w:sz="6" w:space="0" w:color="auto"/>
              <w:right w:val="single" w:sz="6" w:space="0" w:color="auto"/>
            </w:tcBorders>
            <w:vAlign w:val="center"/>
          </w:tcPr>
          <w:p w14:paraId="2BDE4D01" w14:textId="77777777" w:rsidR="00F427D6" w:rsidRDefault="00F427D6">
            <w:pPr>
              <w:pStyle w:val="ad"/>
              <w:jc w:val="center"/>
              <w:rPr>
                <w:b/>
              </w:rPr>
            </w:pPr>
          </w:p>
        </w:tc>
        <w:tc>
          <w:tcPr>
            <w:tcW w:w="1800" w:type="dxa"/>
            <w:tcBorders>
              <w:top w:val="single" w:sz="6" w:space="0" w:color="auto"/>
              <w:left w:val="single" w:sz="6" w:space="0" w:color="auto"/>
              <w:bottom w:val="single" w:sz="6" w:space="0" w:color="auto"/>
              <w:right w:val="single" w:sz="6" w:space="0" w:color="auto"/>
            </w:tcBorders>
            <w:vAlign w:val="center"/>
          </w:tcPr>
          <w:p w14:paraId="0A3CFBFA" w14:textId="77777777" w:rsidR="00F427D6" w:rsidRDefault="00F427D6">
            <w:pPr>
              <w:pStyle w:val="ad"/>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14:paraId="609B6CC7" w14:textId="77777777" w:rsidR="00F427D6" w:rsidRDefault="00F427D6">
            <w:pPr>
              <w:pStyle w:val="ad"/>
              <w:jc w:val="center"/>
              <w:rPr>
                <w:b/>
              </w:rPr>
            </w:pPr>
          </w:p>
        </w:tc>
        <w:tc>
          <w:tcPr>
            <w:tcW w:w="1605" w:type="dxa"/>
            <w:tcBorders>
              <w:top w:val="single" w:sz="6" w:space="0" w:color="auto"/>
              <w:left w:val="single" w:sz="6" w:space="0" w:color="auto"/>
              <w:bottom w:val="single" w:sz="6" w:space="0" w:color="auto"/>
            </w:tcBorders>
            <w:vAlign w:val="center"/>
          </w:tcPr>
          <w:p w14:paraId="45A8E8A8" w14:textId="77777777" w:rsidR="00F427D6" w:rsidRDefault="00F427D6">
            <w:pPr>
              <w:pStyle w:val="ad"/>
            </w:pPr>
          </w:p>
        </w:tc>
      </w:tr>
      <w:tr w:rsidR="00F427D6" w14:paraId="40DB70A8" w14:textId="77777777">
        <w:trPr>
          <w:cantSplit/>
          <w:trHeight w:val="454"/>
        </w:trPr>
        <w:tc>
          <w:tcPr>
            <w:tcW w:w="2523" w:type="dxa"/>
            <w:gridSpan w:val="2"/>
            <w:tcBorders>
              <w:top w:val="single" w:sz="6" w:space="0" w:color="auto"/>
              <w:bottom w:val="single" w:sz="6" w:space="0" w:color="auto"/>
              <w:right w:val="single" w:sz="6" w:space="0" w:color="auto"/>
            </w:tcBorders>
            <w:vAlign w:val="center"/>
          </w:tcPr>
          <w:p w14:paraId="1A1ECECE" w14:textId="77777777" w:rsidR="00F427D6" w:rsidRDefault="00000000">
            <w:pPr>
              <w:pStyle w:val="ad"/>
              <w:jc w:val="center"/>
            </w:pPr>
            <w:r>
              <w:rPr>
                <w:rFonts w:hint="eastAsia"/>
              </w:rPr>
              <w:t>交通工具（汽车）</w:t>
            </w:r>
          </w:p>
        </w:tc>
        <w:tc>
          <w:tcPr>
            <w:tcW w:w="1905" w:type="dxa"/>
            <w:tcBorders>
              <w:top w:val="single" w:sz="6" w:space="0" w:color="auto"/>
              <w:left w:val="single" w:sz="6" w:space="0" w:color="auto"/>
              <w:bottom w:val="single" w:sz="6" w:space="0" w:color="auto"/>
              <w:right w:val="single" w:sz="6" w:space="0" w:color="auto"/>
            </w:tcBorders>
            <w:vAlign w:val="center"/>
          </w:tcPr>
          <w:p w14:paraId="2AF085AF" w14:textId="77777777" w:rsidR="00F427D6" w:rsidRDefault="00F427D6">
            <w:pPr>
              <w:pStyle w:val="ad"/>
              <w:jc w:val="center"/>
              <w:rPr>
                <w:b/>
              </w:rPr>
            </w:pPr>
          </w:p>
        </w:tc>
        <w:tc>
          <w:tcPr>
            <w:tcW w:w="1800" w:type="dxa"/>
            <w:tcBorders>
              <w:top w:val="single" w:sz="6" w:space="0" w:color="auto"/>
              <w:left w:val="single" w:sz="6" w:space="0" w:color="auto"/>
              <w:bottom w:val="single" w:sz="6" w:space="0" w:color="auto"/>
              <w:right w:val="single" w:sz="6" w:space="0" w:color="auto"/>
            </w:tcBorders>
            <w:vAlign w:val="center"/>
          </w:tcPr>
          <w:p w14:paraId="68456409" w14:textId="77777777" w:rsidR="00F427D6" w:rsidRDefault="00F427D6">
            <w:pPr>
              <w:pStyle w:val="ad"/>
              <w:jc w:val="center"/>
              <w:rPr>
                <w:b/>
              </w:rPr>
            </w:pPr>
          </w:p>
        </w:tc>
        <w:tc>
          <w:tcPr>
            <w:tcW w:w="1620" w:type="dxa"/>
            <w:tcBorders>
              <w:top w:val="single" w:sz="6" w:space="0" w:color="auto"/>
              <w:left w:val="single" w:sz="6" w:space="0" w:color="auto"/>
              <w:bottom w:val="single" w:sz="6" w:space="0" w:color="auto"/>
              <w:right w:val="single" w:sz="6" w:space="0" w:color="auto"/>
            </w:tcBorders>
            <w:vAlign w:val="center"/>
          </w:tcPr>
          <w:p w14:paraId="491BA8D3" w14:textId="77777777" w:rsidR="00F427D6" w:rsidRDefault="00F427D6">
            <w:pPr>
              <w:pStyle w:val="ad"/>
              <w:jc w:val="center"/>
              <w:rPr>
                <w:b/>
              </w:rPr>
            </w:pPr>
          </w:p>
        </w:tc>
        <w:tc>
          <w:tcPr>
            <w:tcW w:w="1605" w:type="dxa"/>
            <w:tcBorders>
              <w:top w:val="single" w:sz="6" w:space="0" w:color="auto"/>
              <w:left w:val="single" w:sz="6" w:space="0" w:color="auto"/>
              <w:bottom w:val="single" w:sz="6" w:space="0" w:color="auto"/>
            </w:tcBorders>
            <w:vAlign w:val="center"/>
          </w:tcPr>
          <w:p w14:paraId="452894A6" w14:textId="77777777" w:rsidR="00F427D6" w:rsidRDefault="00F427D6">
            <w:pPr>
              <w:pStyle w:val="ad"/>
            </w:pPr>
          </w:p>
        </w:tc>
      </w:tr>
      <w:tr w:rsidR="00F427D6" w14:paraId="52652DED" w14:textId="77777777">
        <w:trPr>
          <w:cantSplit/>
          <w:trHeight w:val="454"/>
        </w:trPr>
        <w:tc>
          <w:tcPr>
            <w:tcW w:w="2523" w:type="dxa"/>
            <w:gridSpan w:val="2"/>
            <w:tcBorders>
              <w:top w:val="single" w:sz="6" w:space="0" w:color="auto"/>
              <w:bottom w:val="single" w:sz="12" w:space="0" w:color="auto"/>
              <w:right w:val="single" w:sz="6" w:space="0" w:color="auto"/>
            </w:tcBorders>
            <w:vAlign w:val="center"/>
          </w:tcPr>
          <w:p w14:paraId="3D7DBA64" w14:textId="77777777" w:rsidR="00F427D6" w:rsidRDefault="00000000">
            <w:pPr>
              <w:pStyle w:val="ad"/>
              <w:jc w:val="center"/>
            </w:pPr>
            <w:r>
              <w:rPr>
                <w:rFonts w:hint="eastAsia"/>
              </w:rPr>
              <w:t>其他</w:t>
            </w:r>
          </w:p>
        </w:tc>
        <w:tc>
          <w:tcPr>
            <w:tcW w:w="1905" w:type="dxa"/>
            <w:tcBorders>
              <w:top w:val="single" w:sz="6" w:space="0" w:color="auto"/>
              <w:left w:val="single" w:sz="6" w:space="0" w:color="auto"/>
              <w:bottom w:val="single" w:sz="12" w:space="0" w:color="auto"/>
              <w:right w:val="single" w:sz="6" w:space="0" w:color="auto"/>
            </w:tcBorders>
          </w:tcPr>
          <w:p w14:paraId="1B64749C" w14:textId="77777777" w:rsidR="00F427D6" w:rsidRDefault="00F427D6">
            <w:pPr>
              <w:pStyle w:val="ad"/>
            </w:pPr>
          </w:p>
        </w:tc>
        <w:tc>
          <w:tcPr>
            <w:tcW w:w="1800" w:type="dxa"/>
            <w:tcBorders>
              <w:top w:val="single" w:sz="6" w:space="0" w:color="auto"/>
              <w:left w:val="single" w:sz="6" w:space="0" w:color="auto"/>
              <w:bottom w:val="single" w:sz="12" w:space="0" w:color="auto"/>
              <w:right w:val="single" w:sz="6" w:space="0" w:color="auto"/>
            </w:tcBorders>
            <w:vAlign w:val="center"/>
          </w:tcPr>
          <w:p w14:paraId="77DA35D2" w14:textId="77777777" w:rsidR="00F427D6" w:rsidRDefault="00F427D6">
            <w:pPr>
              <w:pStyle w:val="ad"/>
            </w:pPr>
          </w:p>
        </w:tc>
        <w:tc>
          <w:tcPr>
            <w:tcW w:w="1620" w:type="dxa"/>
            <w:tcBorders>
              <w:top w:val="single" w:sz="6" w:space="0" w:color="auto"/>
              <w:left w:val="single" w:sz="6" w:space="0" w:color="auto"/>
              <w:bottom w:val="single" w:sz="12" w:space="0" w:color="auto"/>
              <w:right w:val="single" w:sz="6" w:space="0" w:color="auto"/>
            </w:tcBorders>
            <w:vAlign w:val="center"/>
          </w:tcPr>
          <w:p w14:paraId="094FBF7D" w14:textId="77777777" w:rsidR="00F427D6" w:rsidRDefault="00F427D6">
            <w:pPr>
              <w:pStyle w:val="ad"/>
            </w:pPr>
          </w:p>
        </w:tc>
        <w:tc>
          <w:tcPr>
            <w:tcW w:w="1605" w:type="dxa"/>
            <w:tcBorders>
              <w:top w:val="single" w:sz="6" w:space="0" w:color="auto"/>
              <w:left w:val="single" w:sz="6" w:space="0" w:color="auto"/>
              <w:bottom w:val="single" w:sz="12" w:space="0" w:color="auto"/>
            </w:tcBorders>
            <w:vAlign w:val="center"/>
          </w:tcPr>
          <w:p w14:paraId="5371DE2C" w14:textId="77777777" w:rsidR="00F427D6" w:rsidRDefault="00F427D6">
            <w:pPr>
              <w:pStyle w:val="ad"/>
            </w:pPr>
          </w:p>
        </w:tc>
      </w:tr>
    </w:tbl>
    <w:p w14:paraId="0E9FC52D" w14:textId="77777777" w:rsidR="00F427D6" w:rsidRDefault="00F427D6">
      <w:pPr>
        <w:pStyle w:val="aa"/>
        <w:ind w:firstLine="210"/>
      </w:pPr>
    </w:p>
    <w:p w14:paraId="225C0E4A" w14:textId="77777777" w:rsidR="00F427D6" w:rsidRDefault="00F427D6">
      <w:pPr>
        <w:pStyle w:val="aa"/>
        <w:ind w:firstLineChars="0" w:firstLine="0"/>
      </w:pPr>
    </w:p>
    <w:p w14:paraId="409CF68A" w14:textId="77777777" w:rsidR="00F427D6" w:rsidRDefault="00F427D6">
      <w:pPr>
        <w:pStyle w:val="aa"/>
        <w:ind w:firstLineChars="0" w:firstLine="0"/>
      </w:pPr>
    </w:p>
    <w:p w14:paraId="60AAD4D0" w14:textId="77777777" w:rsidR="00F427D6" w:rsidRDefault="00F427D6">
      <w:pPr>
        <w:pStyle w:val="aa"/>
        <w:ind w:firstLineChars="0" w:firstLine="0"/>
      </w:pPr>
    </w:p>
    <w:p w14:paraId="14B310BF" w14:textId="77777777" w:rsidR="00F427D6" w:rsidRDefault="00F427D6">
      <w:pPr>
        <w:pStyle w:val="aa"/>
        <w:ind w:firstLineChars="0" w:firstLine="0"/>
      </w:pPr>
    </w:p>
    <w:p w14:paraId="3496396B" w14:textId="77777777" w:rsidR="00F427D6" w:rsidRDefault="00F427D6">
      <w:pPr>
        <w:pStyle w:val="aa"/>
        <w:ind w:firstLineChars="0" w:firstLine="0"/>
      </w:pPr>
    </w:p>
    <w:p w14:paraId="02258309" w14:textId="77777777" w:rsidR="00F427D6" w:rsidRDefault="00F427D6">
      <w:pPr>
        <w:pStyle w:val="aa"/>
        <w:ind w:firstLineChars="0" w:firstLine="0"/>
        <w:outlineLvl w:val="0"/>
        <w:rPr>
          <w:rFonts w:ascii="仿宋" w:eastAsia="仿宋" w:hAnsi="仿宋" w:cs="仿宋"/>
          <w:b/>
          <w:bCs/>
          <w:sz w:val="24"/>
          <w:szCs w:val="24"/>
        </w:rPr>
      </w:pPr>
    </w:p>
    <w:p w14:paraId="7420967B" w14:textId="77777777" w:rsidR="00F427D6" w:rsidRDefault="00000000">
      <w:pPr>
        <w:pStyle w:val="aa"/>
        <w:ind w:firstLineChars="0" w:firstLine="0"/>
        <w:outlineLvl w:val="0"/>
        <w:rPr>
          <w:rFonts w:ascii="仿宋" w:eastAsia="仿宋" w:hAnsi="仿宋" w:cs="仿宋"/>
          <w:b/>
          <w:bCs/>
          <w:sz w:val="28"/>
          <w:szCs w:val="28"/>
        </w:rPr>
      </w:pPr>
      <w:bookmarkStart w:id="124" w:name="_Toc6363"/>
      <w:r>
        <w:rPr>
          <w:rFonts w:ascii="仿宋" w:eastAsia="仿宋" w:hAnsi="仿宋" w:cs="仿宋" w:hint="eastAsia"/>
          <w:b/>
          <w:bCs/>
          <w:sz w:val="24"/>
          <w:szCs w:val="24"/>
        </w:rPr>
        <w:lastRenderedPageBreak/>
        <w:t>附件5：</w:t>
      </w:r>
      <w:bookmarkEnd w:id="124"/>
      <w:r>
        <w:rPr>
          <w:rFonts w:ascii="仿宋" w:eastAsia="仿宋" w:hAnsi="仿宋" w:cs="仿宋" w:hint="eastAsia"/>
          <w:b/>
          <w:bCs/>
          <w:sz w:val="24"/>
          <w:szCs w:val="24"/>
        </w:rPr>
        <w:t xml:space="preserve">                </w:t>
      </w:r>
      <w:r>
        <w:rPr>
          <w:rFonts w:ascii="仿宋" w:eastAsia="仿宋" w:hAnsi="仿宋" w:cs="仿宋" w:hint="eastAsia"/>
          <w:b/>
          <w:bCs/>
          <w:sz w:val="28"/>
          <w:szCs w:val="28"/>
        </w:rPr>
        <w:t xml:space="preserve">  </w:t>
      </w:r>
    </w:p>
    <w:p w14:paraId="2139DEF4" w14:textId="77777777" w:rsidR="00F427D6" w:rsidRDefault="00000000">
      <w:pPr>
        <w:pStyle w:val="aa"/>
        <w:ind w:firstLine="281"/>
        <w:jc w:val="center"/>
        <w:outlineLvl w:val="0"/>
        <w:rPr>
          <w:rFonts w:ascii="仿宋" w:eastAsia="仿宋" w:hAnsi="仿宋" w:cs="仿宋"/>
          <w:b/>
          <w:bCs/>
          <w:sz w:val="24"/>
          <w:szCs w:val="24"/>
        </w:rPr>
      </w:pPr>
      <w:bookmarkStart w:id="125" w:name="_Toc2428"/>
      <w:r>
        <w:rPr>
          <w:rFonts w:ascii="仿宋" w:eastAsia="仿宋" w:hAnsi="仿宋" w:cs="仿宋" w:hint="eastAsia"/>
          <w:b/>
          <w:bCs/>
          <w:sz w:val="28"/>
          <w:szCs w:val="28"/>
        </w:rPr>
        <w:t>中标通知书</w:t>
      </w:r>
      <w:bookmarkEnd w:id="125"/>
    </w:p>
    <w:p w14:paraId="442B0132" w14:textId="77777777" w:rsidR="00F427D6" w:rsidRDefault="00F427D6">
      <w:pPr>
        <w:pStyle w:val="aa"/>
        <w:ind w:firstLineChars="0" w:firstLine="0"/>
        <w:jc w:val="center"/>
        <w:rPr>
          <w:b/>
          <w:bCs/>
        </w:rPr>
      </w:pPr>
    </w:p>
    <w:p w14:paraId="40D9AABD" w14:textId="77777777" w:rsidR="00F427D6" w:rsidRDefault="00F427D6">
      <w:pPr>
        <w:pStyle w:val="aa"/>
        <w:ind w:firstLineChars="0" w:firstLine="0"/>
        <w:jc w:val="center"/>
        <w:rPr>
          <w:b/>
          <w:bCs/>
        </w:rPr>
      </w:pPr>
    </w:p>
    <w:p w14:paraId="7977EAC0" w14:textId="77777777" w:rsidR="00F427D6" w:rsidRDefault="00F427D6">
      <w:pPr>
        <w:pStyle w:val="aa"/>
        <w:ind w:firstLineChars="0" w:firstLine="0"/>
        <w:jc w:val="center"/>
        <w:rPr>
          <w:b/>
          <w:bCs/>
        </w:rPr>
      </w:pPr>
    </w:p>
    <w:p w14:paraId="0875BCA4" w14:textId="77777777" w:rsidR="00F427D6" w:rsidRDefault="00F427D6">
      <w:pPr>
        <w:pStyle w:val="aa"/>
        <w:ind w:firstLineChars="0" w:firstLine="0"/>
        <w:jc w:val="center"/>
        <w:rPr>
          <w:b/>
          <w:bCs/>
        </w:rPr>
      </w:pPr>
    </w:p>
    <w:p w14:paraId="27D2A0D8" w14:textId="77777777" w:rsidR="00F427D6" w:rsidRDefault="00F427D6">
      <w:pPr>
        <w:pStyle w:val="aa"/>
        <w:ind w:firstLineChars="0" w:firstLine="0"/>
        <w:jc w:val="center"/>
        <w:rPr>
          <w:b/>
          <w:bCs/>
        </w:rPr>
      </w:pPr>
    </w:p>
    <w:p w14:paraId="567139F6" w14:textId="77777777" w:rsidR="00F427D6" w:rsidRDefault="00F427D6">
      <w:pPr>
        <w:pStyle w:val="aa"/>
        <w:ind w:firstLineChars="0" w:firstLine="0"/>
        <w:jc w:val="center"/>
        <w:rPr>
          <w:b/>
          <w:bCs/>
        </w:rPr>
      </w:pPr>
    </w:p>
    <w:p w14:paraId="50C974BF" w14:textId="77777777" w:rsidR="00F427D6" w:rsidRDefault="00F427D6">
      <w:pPr>
        <w:pStyle w:val="aa"/>
        <w:ind w:firstLineChars="0" w:firstLine="0"/>
        <w:jc w:val="center"/>
        <w:rPr>
          <w:b/>
          <w:bCs/>
        </w:rPr>
      </w:pPr>
    </w:p>
    <w:p w14:paraId="5B90B02E" w14:textId="77777777" w:rsidR="00F427D6" w:rsidRDefault="00F427D6">
      <w:pPr>
        <w:pStyle w:val="aa"/>
        <w:ind w:firstLineChars="0" w:firstLine="0"/>
        <w:jc w:val="center"/>
        <w:rPr>
          <w:b/>
          <w:bCs/>
        </w:rPr>
      </w:pPr>
    </w:p>
    <w:p w14:paraId="58C3CB06" w14:textId="77777777" w:rsidR="00F427D6" w:rsidRDefault="00F427D6">
      <w:pPr>
        <w:pStyle w:val="aa"/>
        <w:ind w:firstLineChars="0" w:firstLine="0"/>
        <w:jc w:val="center"/>
        <w:rPr>
          <w:b/>
          <w:bCs/>
        </w:rPr>
      </w:pPr>
    </w:p>
    <w:p w14:paraId="6A5077C0" w14:textId="77777777" w:rsidR="00F427D6" w:rsidRDefault="00F427D6">
      <w:pPr>
        <w:pStyle w:val="aa"/>
        <w:ind w:firstLineChars="0" w:firstLine="0"/>
        <w:jc w:val="center"/>
        <w:rPr>
          <w:b/>
          <w:bCs/>
        </w:rPr>
      </w:pPr>
    </w:p>
    <w:p w14:paraId="2C0EE109" w14:textId="77777777" w:rsidR="00F427D6" w:rsidRDefault="00F427D6">
      <w:pPr>
        <w:pStyle w:val="aa"/>
        <w:ind w:firstLineChars="0" w:firstLine="0"/>
        <w:jc w:val="center"/>
        <w:rPr>
          <w:b/>
          <w:bCs/>
        </w:rPr>
      </w:pPr>
    </w:p>
    <w:p w14:paraId="51DBD968" w14:textId="77777777" w:rsidR="00F427D6" w:rsidRDefault="00F427D6">
      <w:pPr>
        <w:pStyle w:val="aa"/>
        <w:ind w:firstLineChars="0" w:firstLine="0"/>
        <w:jc w:val="center"/>
        <w:rPr>
          <w:b/>
          <w:bCs/>
        </w:rPr>
      </w:pPr>
    </w:p>
    <w:p w14:paraId="7A303B07" w14:textId="77777777" w:rsidR="00F427D6" w:rsidRDefault="00F427D6">
      <w:pPr>
        <w:pStyle w:val="aa"/>
        <w:ind w:firstLineChars="0" w:firstLine="0"/>
        <w:jc w:val="center"/>
        <w:rPr>
          <w:b/>
          <w:bCs/>
        </w:rPr>
      </w:pPr>
    </w:p>
    <w:p w14:paraId="275569FD" w14:textId="77777777" w:rsidR="00F427D6" w:rsidRDefault="00F427D6">
      <w:pPr>
        <w:pStyle w:val="aa"/>
        <w:ind w:firstLineChars="0" w:firstLine="0"/>
        <w:jc w:val="center"/>
        <w:rPr>
          <w:b/>
          <w:bCs/>
        </w:rPr>
      </w:pPr>
    </w:p>
    <w:p w14:paraId="12CFDEDD" w14:textId="77777777" w:rsidR="00F427D6" w:rsidRDefault="00F427D6">
      <w:pPr>
        <w:pStyle w:val="aa"/>
        <w:ind w:firstLineChars="0" w:firstLine="0"/>
        <w:jc w:val="center"/>
        <w:rPr>
          <w:b/>
          <w:bCs/>
        </w:rPr>
      </w:pPr>
    </w:p>
    <w:p w14:paraId="4BA5707E" w14:textId="77777777" w:rsidR="00F427D6" w:rsidRDefault="00F427D6">
      <w:pPr>
        <w:pStyle w:val="aa"/>
        <w:ind w:firstLineChars="0" w:firstLine="0"/>
        <w:jc w:val="center"/>
        <w:rPr>
          <w:b/>
          <w:bCs/>
        </w:rPr>
      </w:pPr>
    </w:p>
    <w:p w14:paraId="24D9720F" w14:textId="77777777" w:rsidR="00F427D6" w:rsidRDefault="00F427D6">
      <w:pPr>
        <w:pStyle w:val="aa"/>
        <w:ind w:firstLineChars="0" w:firstLine="0"/>
        <w:jc w:val="center"/>
        <w:rPr>
          <w:b/>
          <w:bCs/>
        </w:rPr>
      </w:pPr>
    </w:p>
    <w:p w14:paraId="44F96C96" w14:textId="77777777" w:rsidR="00F427D6" w:rsidRDefault="00F427D6">
      <w:pPr>
        <w:pStyle w:val="aa"/>
        <w:ind w:firstLineChars="0" w:firstLine="0"/>
        <w:jc w:val="center"/>
        <w:rPr>
          <w:b/>
          <w:bCs/>
        </w:rPr>
      </w:pPr>
    </w:p>
    <w:p w14:paraId="2FC786BE" w14:textId="77777777" w:rsidR="00F427D6" w:rsidRDefault="00F427D6">
      <w:pPr>
        <w:pStyle w:val="aa"/>
        <w:ind w:firstLineChars="0" w:firstLine="0"/>
        <w:jc w:val="center"/>
        <w:rPr>
          <w:b/>
          <w:bCs/>
        </w:rPr>
      </w:pPr>
    </w:p>
    <w:p w14:paraId="1488EF1C" w14:textId="77777777" w:rsidR="00F427D6" w:rsidRDefault="00F427D6">
      <w:pPr>
        <w:pStyle w:val="aa"/>
        <w:ind w:firstLineChars="0" w:firstLine="0"/>
        <w:jc w:val="center"/>
        <w:rPr>
          <w:b/>
          <w:bCs/>
        </w:rPr>
      </w:pPr>
    </w:p>
    <w:p w14:paraId="6449AE9B" w14:textId="77777777" w:rsidR="00F427D6" w:rsidRDefault="00F427D6">
      <w:pPr>
        <w:pStyle w:val="aa"/>
        <w:ind w:firstLineChars="0" w:firstLine="0"/>
        <w:jc w:val="center"/>
        <w:rPr>
          <w:b/>
          <w:bCs/>
        </w:rPr>
      </w:pPr>
    </w:p>
    <w:p w14:paraId="79BC5B4E" w14:textId="77777777" w:rsidR="00F427D6" w:rsidRDefault="00F427D6">
      <w:pPr>
        <w:pStyle w:val="aa"/>
        <w:ind w:firstLineChars="0" w:firstLine="0"/>
        <w:jc w:val="center"/>
        <w:rPr>
          <w:b/>
          <w:bCs/>
        </w:rPr>
      </w:pPr>
    </w:p>
    <w:p w14:paraId="4A07A7DC" w14:textId="77777777" w:rsidR="00F427D6" w:rsidRDefault="00F427D6">
      <w:pPr>
        <w:pStyle w:val="aa"/>
        <w:ind w:firstLineChars="0" w:firstLine="0"/>
        <w:jc w:val="center"/>
        <w:rPr>
          <w:b/>
          <w:bCs/>
        </w:rPr>
      </w:pPr>
    </w:p>
    <w:p w14:paraId="22BF8BC0" w14:textId="77777777" w:rsidR="00F427D6" w:rsidRDefault="00F427D6">
      <w:pPr>
        <w:pStyle w:val="aa"/>
        <w:ind w:firstLineChars="0" w:firstLine="0"/>
        <w:jc w:val="center"/>
        <w:rPr>
          <w:b/>
          <w:bCs/>
        </w:rPr>
      </w:pPr>
    </w:p>
    <w:p w14:paraId="2960FCA6" w14:textId="77777777" w:rsidR="00F427D6" w:rsidRDefault="00F427D6">
      <w:pPr>
        <w:pStyle w:val="aa"/>
        <w:ind w:firstLineChars="0" w:firstLine="0"/>
        <w:jc w:val="center"/>
        <w:rPr>
          <w:b/>
          <w:bCs/>
        </w:rPr>
      </w:pPr>
    </w:p>
    <w:p w14:paraId="08C9331E" w14:textId="77777777" w:rsidR="00F427D6" w:rsidRDefault="00F427D6">
      <w:pPr>
        <w:pStyle w:val="aa"/>
        <w:ind w:firstLineChars="0" w:firstLine="0"/>
        <w:jc w:val="center"/>
        <w:rPr>
          <w:b/>
          <w:bCs/>
        </w:rPr>
      </w:pPr>
    </w:p>
    <w:p w14:paraId="29BAABF7" w14:textId="77777777" w:rsidR="00F427D6" w:rsidRDefault="00F427D6">
      <w:pPr>
        <w:pStyle w:val="aa"/>
        <w:ind w:firstLineChars="0" w:firstLine="0"/>
        <w:jc w:val="center"/>
        <w:rPr>
          <w:b/>
          <w:bCs/>
        </w:rPr>
      </w:pPr>
    </w:p>
    <w:p w14:paraId="7963E0B1" w14:textId="77777777" w:rsidR="00F427D6" w:rsidRDefault="00F427D6">
      <w:pPr>
        <w:pStyle w:val="aa"/>
        <w:ind w:firstLineChars="0" w:firstLine="0"/>
        <w:jc w:val="center"/>
        <w:rPr>
          <w:b/>
          <w:bCs/>
        </w:rPr>
      </w:pPr>
    </w:p>
    <w:p w14:paraId="07AFEED3" w14:textId="77777777" w:rsidR="00F427D6" w:rsidRDefault="00F427D6">
      <w:pPr>
        <w:pStyle w:val="aa"/>
        <w:ind w:firstLineChars="0" w:firstLine="0"/>
        <w:jc w:val="center"/>
        <w:rPr>
          <w:b/>
          <w:bCs/>
        </w:rPr>
      </w:pPr>
    </w:p>
    <w:p w14:paraId="0369C655" w14:textId="77777777" w:rsidR="00F427D6" w:rsidRDefault="00000000">
      <w:pPr>
        <w:pStyle w:val="Normal0"/>
        <w:outlineLvl w:val="0"/>
        <w:rPr>
          <w:rFonts w:ascii="宋体" w:hAnsi="宋体"/>
          <w:spacing w:val="6"/>
          <w:szCs w:val="21"/>
          <w:lang w:val="en-US" w:eastAsia="zh-CN"/>
        </w:rPr>
      </w:pPr>
      <w:bookmarkStart w:id="126" w:name="_Toc6495"/>
      <w:r>
        <w:rPr>
          <w:rFonts w:ascii="宋体" w:hAnsi="宋体" w:hint="eastAsia"/>
          <w:spacing w:val="6"/>
          <w:szCs w:val="21"/>
        </w:rPr>
        <w:lastRenderedPageBreak/>
        <w:t>附件</w:t>
      </w:r>
      <w:r>
        <w:rPr>
          <w:rFonts w:ascii="宋体" w:hAnsi="宋体" w:hint="eastAsia"/>
          <w:spacing w:val="6"/>
          <w:szCs w:val="21"/>
          <w:lang w:val="en-US" w:eastAsia="zh-CN"/>
        </w:rPr>
        <w:t>6</w:t>
      </w:r>
      <w:bookmarkEnd w:id="126"/>
      <w:r>
        <w:rPr>
          <w:rFonts w:ascii="宋体" w:hAnsi="宋体" w:hint="eastAsia"/>
          <w:spacing w:val="6"/>
          <w:szCs w:val="21"/>
          <w:lang w:val="en-US" w:eastAsia="zh-CN"/>
        </w:rPr>
        <w:t xml:space="preserve">          </w:t>
      </w:r>
    </w:p>
    <w:tbl>
      <w:tblPr>
        <w:tblW w:w="0" w:type="auto"/>
        <w:tblInd w:w="91" w:type="dxa"/>
        <w:tblLook w:val="04A0" w:firstRow="1" w:lastRow="0" w:firstColumn="1" w:lastColumn="0" w:noHBand="0" w:noVBand="1"/>
      </w:tblPr>
      <w:tblGrid>
        <w:gridCol w:w="1126"/>
        <w:gridCol w:w="2153"/>
        <w:gridCol w:w="1630"/>
        <w:gridCol w:w="1006"/>
        <w:gridCol w:w="1754"/>
        <w:gridCol w:w="756"/>
      </w:tblGrid>
      <w:tr w:rsidR="00F427D6" w14:paraId="3BA81E69" w14:textId="77777777">
        <w:trPr>
          <w:trHeight w:val="534"/>
        </w:trPr>
        <w:tc>
          <w:tcPr>
            <w:tcW w:w="0" w:type="auto"/>
            <w:gridSpan w:val="6"/>
            <w:tcBorders>
              <w:top w:val="nil"/>
              <w:left w:val="nil"/>
              <w:bottom w:val="single" w:sz="4" w:space="0" w:color="000000"/>
              <w:right w:val="nil"/>
            </w:tcBorders>
            <w:noWrap/>
            <w:vAlign w:val="center"/>
          </w:tcPr>
          <w:p w14:paraId="0BEA6EC4" w14:textId="77777777" w:rsidR="00F427D6" w:rsidRDefault="00000000">
            <w:pPr>
              <w:widowControl/>
              <w:jc w:val="center"/>
              <w:textAlignment w:val="center"/>
              <w:rPr>
                <w:rFonts w:ascii="仿宋" w:eastAsia="仿宋" w:hAnsi="仿宋" w:cs="仿宋"/>
                <w:b/>
                <w:bCs/>
                <w:sz w:val="40"/>
                <w:szCs w:val="40"/>
              </w:rPr>
            </w:pPr>
            <w:r>
              <w:rPr>
                <w:rFonts w:ascii="仿宋" w:eastAsia="仿宋" w:hAnsi="仿宋" w:cs="仿宋" w:hint="eastAsia"/>
                <w:b/>
                <w:bCs/>
                <w:kern w:val="0"/>
                <w:sz w:val="28"/>
                <w:szCs w:val="28"/>
                <w:lang w:bidi="ar"/>
              </w:rPr>
              <w:t>监理费报价清单</w:t>
            </w:r>
          </w:p>
        </w:tc>
      </w:tr>
      <w:tr w:rsidR="00F427D6" w14:paraId="56287961" w14:textId="77777777">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14:paraId="3BA36761" w14:textId="77777777" w:rsidR="00F427D6" w:rsidRDefault="00000000">
            <w:pPr>
              <w:widowControl/>
              <w:jc w:val="center"/>
              <w:textAlignment w:val="center"/>
              <w:rPr>
                <w:rFonts w:ascii="宋体" w:hAnsi="宋体" w:cs="宋体"/>
                <w:b/>
                <w:bCs/>
              </w:rPr>
            </w:pPr>
            <w:r>
              <w:rPr>
                <w:rFonts w:ascii="宋体" w:hAnsi="宋体" w:cs="宋体" w:hint="eastAsia"/>
                <w:b/>
                <w:bCs/>
                <w:kern w:val="0"/>
                <w:lang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C1C7CA" w14:textId="77777777" w:rsidR="00F427D6" w:rsidRDefault="00000000">
            <w:pPr>
              <w:widowControl/>
              <w:jc w:val="center"/>
              <w:textAlignment w:val="center"/>
              <w:rPr>
                <w:rFonts w:ascii="宋体" w:hAnsi="宋体" w:cs="宋体"/>
                <w:b/>
                <w:bCs/>
              </w:rPr>
            </w:pPr>
            <w:r>
              <w:rPr>
                <w:rFonts w:ascii="宋体" w:hAnsi="宋体" w:cs="宋体" w:hint="eastAsia"/>
                <w:b/>
                <w:bCs/>
                <w:kern w:val="0"/>
                <w:lang w:bidi="ar"/>
              </w:rPr>
              <w:t>项目</w:t>
            </w:r>
          </w:p>
        </w:tc>
        <w:tc>
          <w:tcPr>
            <w:tcW w:w="0" w:type="auto"/>
            <w:tcBorders>
              <w:top w:val="single" w:sz="4" w:space="0" w:color="000000"/>
              <w:left w:val="single" w:sz="4" w:space="0" w:color="000000"/>
              <w:bottom w:val="single" w:sz="4" w:space="0" w:color="000000"/>
              <w:right w:val="single" w:sz="4" w:space="0" w:color="000000"/>
            </w:tcBorders>
            <w:vAlign w:val="center"/>
          </w:tcPr>
          <w:p w14:paraId="531A31CD" w14:textId="77777777" w:rsidR="00F427D6" w:rsidRDefault="00000000">
            <w:pPr>
              <w:widowControl/>
              <w:textAlignment w:val="center"/>
              <w:rPr>
                <w:rFonts w:ascii="宋体" w:hAnsi="宋体" w:cs="宋体"/>
                <w:b/>
                <w:bCs/>
              </w:rPr>
            </w:pPr>
            <w:r>
              <w:rPr>
                <w:rFonts w:ascii="宋体" w:hAnsi="宋体" w:cs="宋体" w:hint="eastAsia"/>
                <w:b/>
                <w:bCs/>
                <w:kern w:val="0"/>
                <w:lang w:bidi="ar"/>
              </w:rPr>
              <w:t>酬金单价</w:t>
            </w:r>
            <w:r>
              <w:rPr>
                <w:rFonts w:ascii="宋体" w:hAnsi="宋体" w:cs="宋体" w:hint="eastAsia"/>
                <w:b/>
                <w:bCs/>
                <w:kern w:val="0"/>
                <w:lang w:bidi="ar"/>
              </w:rPr>
              <w:br/>
              <w:t>（元/月人）</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F55FC3" w14:textId="77777777" w:rsidR="00F427D6" w:rsidRDefault="00000000">
            <w:pPr>
              <w:widowControl/>
              <w:jc w:val="center"/>
              <w:textAlignment w:val="center"/>
              <w:rPr>
                <w:rFonts w:ascii="宋体" w:hAnsi="宋体" w:cs="宋体"/>
                <w:b/>
                <w:bCs/>
              </w:rPr>
            </w:pPr>
            <w:r>
              <w:rPr>
                <w:rFonts w:ascii="宋体" w:hAnsi="宋体" w:cs="宋体" w:hint="eastAsia"/>
                <w:b/>
                <w:bCs/>
                <w:kern w:val="0"/>
                <w:lang w:bidi="ar"/>
              </w:rPr>
              <w:t>人月数</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6790F6" w14:textId="77777777" w:rsidR="00F427D6" w:rsidRDefault="00000000">
            <w:pPr>
              <w:widowControl/>
              <w:jc w:val="center"/>
              <w:textAlignment w:val="center"/>
              <w:rPr>
                <w:rFonts w:ascii="宋体" w:hAnsi="宋体" w:cs="宋体"/>
                <w:b/>
                <w:bCs/>
              </w:rPr>
            </w:pPr>
            <w:r>
              <w:rPr>
                <w:rFonts w:ascii="宋体" w:hAnsi="宋体" w:cs="宋体" w:hint="eastAsia"/>
                <w:b/>
                <w:bCs/>
                <w:kern w:val="0"/>
                <w:lang w:bidi="ar"/>
              </w:rPr>
              <w:t xml:space="preserve"> 合价 （元）</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E30EE08" w14:textId="77777777" w:rsidR="00F427D6" w:rsidRDefault="00000000">
            <w:pPr>
              <w:widowControl/>
              <w:jc w:val="center"/>
              <w:textAlignment w:val="center"/>
              <w:rPr>
                <w:rFonts w:ascii="宋体" w:hAnsi="宋体" w:cs="宋体"/>
                <w:b/>
                <w:bCs/>
              </w:rPr>
            </w:pPr>
            <w:r>
              <w:rPr>
                <w:rFonts w:ascii="宋体" w:hAnsi="宋体" w:cs="宋体" w:hint="eastAsia"/>
                <w:b/>
                <w:bCs/>
                <w:kern w:val="0"/>
                <w:lang w:bidi="ar"/>
              </w:rPr>
              <w:t>备注</w:t>
            </w:r>
          </w:p>
        </w:tc>
      </w:tr>
      <w:tr w:rsidR="00F427D6" w14:paraId="3B7468B0" w14:textId="7777777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55B39" w14:textId="77777777" w:rsidR="00F427D6" w:rsidRDefault="00000000">
            <w:pPr>
              <w:widowControl/>
              <w:jc w:val="center"/>
              <w:textAlignment w:val="center"/>
              <w:rPr>
                <w:rFonts w:ascii="宋体" w:hAnsi="宋体" w:cs="宋体"/>
                <w:b/>
                <w:bCs/>
              </w:rPr>
            </w:pPr>
            <w:proofErr w:type="gramStart"/>
            <w:r>
              <w:rPr>
                <w:rFonts w:ascii="宋体" w:hAnsi="宋体" w:cs="宋体" w:hint="eastAsia"/>
                <w:b/>
                <w:bCs/>
                <w:kern w:val="0"/>
                <w:lang w:bidi="ar"/>
              </w:rPr>
              <w:t>一</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498381" w14:textId="77777777" w:rsidR="00F427D6" w:rsidRDefault="00000000">
            <w:pPr>
              <w:widowControl/>
              <w:jc w:val="center"/>
              <w:textAlignment w:val="center"/>
              <w:rPr>
                <w:rFonts w:ascii="宋体" w:hAnsi="宋体" w:cs="宋体"/>
                <w:b/>
                <w:bCs/>
              </w:rPr>
            </w:pPr>
            <w:r>
              <w:rPr>
                <w:rFonts w:ascii="宋体" w:hAnsi="宋体" w:cs="宋体" w:hint="eastAsia"/>
                <w:b/>
                <w:bCs/>
                <w:kern w:val="0"/>
                <w:lang w:bidi="ar"/>
              </w:rPr>
              <w:t>XXX项目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6D7FC" w14:textId="77777777" w:rsidR="00F427D6" w:rsidRDefault="00F427D6">
            <w:pPr>
              <w:rPr>
                <w:rFonts w:ascii="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D8BC82" w14:textId="77777777" w:rsidR="00F427D6" w:rsidRDefault="00F427D6">
            <w:pPr>
              <w:widowControl/>
              <w:jc w:val="center"/>
              <w:textAlignment w:val="center"/>
              <w:rPr>
                <w:rFonts w:ascii="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C49886" w14:textId="77777777" w:rsidR="00F427D6" w:rsidRDefault="00000000">
            <w:pPr>
              <w:widowControl/>
              <w:jc w:val="center"/>
              <w:textAlignment w:val="center"/>
              <w:rPr>
                <w:rFonts w:ascii="宋体" w:hAnsi="宋体" w:cs="宋体"/>
                <w:b/>
                <w:bCs/>
              </w:rPr>
            </w:pPr>
            <w:r>
              <w:rPr>
                <w:rFonts w:ascii="宋体" w:hAnsi="宋体" w:cs="宋体" w:hint="eastAsia"/>
                <w:b/>
                <w:bCs/>
                <w:kern w:val="0"/>
                <w:lang w:bidi="ar"/>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81C2998" w14:textId="77777777" w:rsidR="00F427D6" w:rsidRDefault="00F427D6">
            <w:pPr>
              <w:widowControl/>
              <w:jc w:val="left"/>
              <w:textAlignment w:val="center"/>
              <w:rPr>
                <w:rFonts w:ascii="宋体" w:hAnsi="宋体" w:cs="宋体"/>
              </w:rPr>
            </w:pPr>
          </w:p>
        </w:tc>
      </w:tr>
      <w:tr w:rsidR="00F427D6" w14:paraId="384A2B6D" w14:textId="7777777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BE0F1D0" w14:textId="77777777" w:rsidR="00F427D6" w:rsidRDefault="00000000">
            <w:pPr>
              <w:widowControl/>
              <w:jc w:val="center"/>
              <w:textAlignment w:val="center"/>
              <w:rPr>
                <w:rFonts w:ascii="宋体" w:hAnsi="宋体" w:cs="宋体"/>
              </w:rPr>
            </w:pPr>
            <w:r>
              <w:rPr>
                <w:rFonts w:ascii="宋体" w:hAnsi="宋体" w:cs="宋体" w:hint="eastAsia"/>
                <w:kern w:val="0"/>
                <w:lang w:bidi="ar"/>
              </w:rPr>
              <w:t>1.1</w:t>
            </w:r>
          </w:p>
        </w:tc>
        <w:tc>
          <w:tcPr>
            <w:tcW w:w="0" w:type="auto"/>
            <w:tcBorders>
              <w:top w:val="single" w:sz="4" w:space="0" w:color="000000"/>
              <w:left w:val="single" w:sz="4" w:space="0" w:color="000000"/>
              <w:bottom w:val="single" w:sz="4" w:space="0" w:color="auto"/>
              <w:right w:val="single" w:sz="4" w:space="0" w:color="000000"/>
            </w:tcBorders>
            <w:shd w:val="clear" w:color="auto" w:fill="FFFFFF"/>
            <w:vAlign w:val="center"/>
          </w:tcPr>
          <w:p w14:paraId="7FA9BC82" w14:textId="77777777" w:rsidR="00F427D6" w:rsidRDefault="00000000">
            <w:pPr>
              <w:widowControl/>
              <w:jc w:val="center"/>
              <w:textAlignment w:val="center"/>
              <w:rPr>
                <w:rFonts w:ascii="宋体" w:hAnsi="宋体" w:cs="宋体"/>
              </w:rPr>
            </w:pPr>
            <w:r>
              <w:rPr>
                <w:rFonts w:ascii="宋体" w:hAnsi="宋体" w:cs="宋体" w:hint="eastAsia"/>
                <w:kern w:val="0"/>
                <w:lang w:bidi="ar"/>
              </w:rPr>
              <w:t>总监理工程师</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DB1C27C" w14:textId="77777777" w:rsidR="00F427D6" w:rsidRDefault="00000000">
            <w:pPr>
              <w:widowControl/>
              <w:jc w:val="center"/>
              <w:textAlignment w:val="center"/>
              <w:rPr>
                <w:rFonts w:ascii="宋体" w:hAnsi="宋体" w:cs="宋体"/>
              </w:rPr>
            </w:pPr>
            <w:r>
              <w:rPr>
                <w:rFonts w:ascii="宋体" w:hAnsi="宋体" w:cs="宋体" w:hint="eastAsia"/>
                <w:kern w:val="0"/>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77EE13F" w14:textId="77777777" w:rsidR="00F427D6" w:rsidRDefault="00F427D6">
            <w:pPr>
              <w:widowControl/>
              <w:jc w:val="center"/>
              <w:textAlignment w:val="center"/>
              <w:rPr>
                <w:rFonts w:ascii="宋体" w:hAnsi="宋体" w:cs="宋体"/>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93EB53" w14:textId="77777777" w:rsidR="00F427D6" w:rsidRDefault="00F427D6">
            <w:pPr>
              <w:widowControl/>
              <w:jc w:val="center"/>
              <w:textAlignment w:val="center"/>
              <w:rPr>
                <w:rFonts w:ascii="宋体" w:hAnsi="宋体" w:cs="宋体"/>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B7CD42" w14:textId="77777777" w:rsidR="00F427D6" w:rsidRDefault="00F427D6">
            <w:pPr>
              <w:jc w:val="left"/>
              <w:rPr>
                <w:rFonts w:ascii="宋体" w:hAnsi="宋体" w:cs="宋体"/>
              </w:rPr>
            </w:pPr>
          </w:p>
        </w:tc>
      </w:tr>
      <w:tr w:rsidR="00F427D6" w14:paraId="1D68E922" w14:textId="77777777">
        <w:trPr>
          <w:trHeight w:val="510"/>
        </w:trPr>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1070D542" w14:textId="77777777" w:rsidR="00F427D6" w:rsidRDefault="00F427D6">
            <w:pPr>
              <w:widowControl/>
              <w:jc w:val="center"/>
              <w:textAlignment w:val="center"/>
              <w:rPr>
                <w:rFonts w:ascii="宋体" w:hAnsi="宋体" w:cs="宋体"/>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53B20497" w14:textId="77777777" w:rsidR="00F427D6" w:rsidRDefault="00000000">
            <w:pPr>
              <w:widowControl/>
              <w:textAlignment w:val="center"/>
              <w:rPr>
                <w:rFonts w:ascii="宋体" w:hAnsi="宋体" w:cs="宋体"/>
              </w:rPr>
            </w:pPr>
            <w:r>
              <w:rPr>
                <w:rFonts w:ascii="宋体" w:hAnsi="宋体" w:cs="宋体" w:hint="eastAsia"/>
              </w:rPr>
              <w:t xml:space="preserve">      总监代表</w:t>
            </w:r>
          </w:p>
        </w:tc>
        <w:tc>
          <w:tcPr>
            <w:tcW w:w="0" w:type="auto"/>
            <w:tcBorders>
              <w:top w:val="single" w:sz="4" w:space="0" w:color="000000"/>
              <w:left w:val="single" w:sz="4" w:space="0" w:color="auto"/>
              <w:bottom w:val="single" w:sz="4" w:space="0" w:color="000000"/>
              <w:right w:val="single" w:sz="4" w:space="0" w:color="000000"/>
            </w:tcBorders>
            <w:shd w:val="clear" w:color="auto" w:fill="FFFFFF"/>
            <w:vAlign w:val="center"/>
          </w:tcPr>
          <w:p w14:paraId="6F66F6DC" w14:textId="77777777" w:rsidR="00F427D6" w:rsidRDefault="00F427D6">
            <w:pPr>
              <w:widowControl/>
              <w:jc w:val="center"/>
              <w:textAlignment w:val="center"/>
              <w:rPr>
                <w:rFonts w:ascii="宋体" w:hAnsi="宋体" w:cs="宋体"/>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19463D" w14:textId="77777777" w:rsidR="00F427D6" w:rsidRDefault="00F427D6">
            <w:pPr>
              <w:widowControl/>
              <w:jc w:val="center"/>
              <w:textAlignment w:val="center"/>
              <w:rPr>
                <w:rFonts w:ascii="宋体" w:hAnsi="宋体" w:cs="宋体"/>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A876CA" w14:textId="77777777" w:rsidR="00F427D6" w:rsidRDefault="00000000">
            <w:pPr>
              <w:widowControl/>
              <w:jc w:val="center"/>
              <w:textAlignment w:val="center"/>
              <w:rPr>
                <w:rFonts w:ascii="宋体" w:hAnsi="宋体" w:cs="宋体"/>
              </w:rPr>
            </w:pPr>
            <w:r>
              <w:rPr>
                <w:rFonts w:ascii="宋体" w:hAnsi="宋体" w:cs="宋体" w:hint="eastAsia"/>
                <w:kern w:val="0"/>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E1FB0C" w14:textId="77777777" w:rsidR="00F427D6" w:rsidRDefault="00F427D6">
            <w:pPr>
              <w:jc w:val="left"/>
              <w:rPr>
                <w:rFonts w:ascii="宋体" w:hAnsi="宋体" w:cs="宋体"/>
              </w:rPr>
            </w:pPr>
          </w:p>
        </w:tc>
      </w:tr>
      <w:tr w:rsidR="00F427D6" w14:paraId="66B6B58A" w14:textId="77777777">
        <w:trPr>
          <w:trHeight w:val="510"/>
        </w:trPr>
        <w:tc>
          <w:tcPr>
            <w:tcW w:w="0" w:type="auto"/>
            <w:tcBorders>
              <w:top w:val="single" w:sz="4" w:space="0" w:color="000000"/>
              <w:left w:val="single" w:sz="4" w:space="0" w:color="000000"/>
              <w:bottom w:val="single" w:sz="4" w:space="0" w:color="000000"/>
              <w:right w:val="single" w:sz="4" w:space="0" w:color="auto"/>
            </w:tcBorders>
            <w:shd w:val="clear" w:color="auto" w:fill="FFFFFF"/>
            <w:vAlign w:val="center"/>
          </w:tcPr>
          <w:p w14:paraId="5CC474CC" w14:textId="77777777" w:rsidR="00F427D6" w:rsidRDefault="00F427D6">
            <w:pPr>
              <w:widowControl/>
              <w:jc w:val="center"/>
              <w:textAlignment w:val="center"/>
              <w:rPr>
                <w:rFonts w:ascii="宋体" w:hAnsi="宋体" w:cs="宋体"/>
              </w:rPr>
            </w:pP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14:paraId="77C19FD5" w14:textId="77777777" w:rsidR="00F427D6" w:rsidRDefault="00000000">
            <w:pPr>
              <w:widowControl/>
              <w:textAlignment w:val="center"/>
              <w:rPr>
                <w:rFonts w:ascii="宋体" w:hAnsi="宋体" w:cs="宋体"/>
              </w:rPr>
            </w:pPr>
            <w:r>
              <w:rPr>
                <w:rFonts w:ascii="宋体" w:hAnsi="宋体" w:cs="宋体" w:hint="eastAsia"/>
              </w:rPr>
              <w:t>......</w:t>
            </w:r>
          </w:p>
        </w:tc>
        <w:tc>
          <w:tcPr>
            <w:tcW w:w="0" w:type="auto"/>
            <w:tcBorders>
              <w:top w:val="single" w:sz="4" w:space="0" w:color="000000"/>
              <w:left w:val="single" w:sz="4" w:space="0" w:color="auto"/>
              <w:bottom w:val="single" w:sz="4" w:space="0" w:color="000000"/>
              <w:right w:val="single" w:sz="4" w:space="0" w:color="000000"/>
            </w:tcBorders>
            <w:shd w:val="clear" w:color="auto" w:fill="FFFFFF"/>
            <w:vAlign w:val="center"/>
          </w:tcPr>
          <w:p w14:paraId="5A1D9388" w14:textId="77777777" w:rsidR="00F427D6" w:rsidRDefault="00F427D6">
            <w:pPr>
              <w:widowControl/>
              <w:jc w:val="center"/>
              <w:textAlignment w:val="center"/>
              <w:rPr>
                <w:rFonts w:ascii="宋体" w:hAnsi="宋体" w:cs="宋体"/>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B1AAA3" w14:textId="77777777" w:rsidR="00F427D6" w:rsidRDefault="00F427D6">
            <w:pPr>
              <w:widowControl/>
              <w:jc w:val="center"/>
              <w:textAlignment w:val="center"/>
              <w:rPr>
                <w:rFonts w:ascii="宋体" w:hAnsi="宋体" w:cs="宋体"/>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EC0E13" w14:textId="77777777" w:rsidR="00F427D6" w:rsidRDefault="00000000">
            <w:pPr>
              <w:widowControl/>
              <w:jc w:val="center"/>
              <w:textAlignment w:val="center"/>
              <w:rPr>
                <w:rFonts w:ascii="宋体" w:hAnsi="宋体" w:cs="宋体"/>
              </w:rPr>
            </w:pPr>
            <w:r>
              <w:rPr>
                <w:rFonts w:ascii="宋体" w:hAnsi="宋体" w:cs="宋体" w:hint="eastAsia"/>
                <w:kern w:val="0"/>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E4C717" w14:textId="77777777" w:rsidR="00F427D6" w:rsidRDefault="00F427D6">
            <w:pPr>
              <w:jc w:val="left"/>
              <w:rPr>
                <w:rFonts w:ascii="宋体" w:hAnsi="宋体" w:cs="宋体"/>
              </w:rPr>
            </w:pPr>
          </w:p>
        </w:tc>
      </w:tr>
      <w:tr w:rsidR="00F427D6" w14:paraId="7A5F945C" w14:textId="7777777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5F5676" w14:textId="77777777" w:rsidR="00F427D6" w:rsidRDefault="00000000">
            <w:pPr>
              <w:widowControl/>
              <w:jc w:val="center"/>
              <w:textAlignment w:val="center"/>
              <w:rPr>
                <w:rFonts w:ascii="宋体" w:hAnsi="宋体" w:cs="宋体"/>
                <w:b/>
                <w:bCs/>
              </w:rPr>
            </w:pPr>
            <w:r>
              <w:rPr>
                <w:rFonts w:ascii="宋体" w:hAnsi="宋体" w:cs="宋体" w:hint="eastAsia"/>
                <w:b/>
                <w:bCs/>
                <w:kern w:val="0"/>
                <w:lang w:bidi="ar"/>
              </w:rPr>
              <w:t>二</w:t>
            </w:r>
          </w:p>
        </w:tc>
        <w:tc>
          <w:tcPr>
            <w:tcW w:w="0" w:type="auto"/>
            <w:tcBorders>
              <w:top w:val="single" w:sz="4" w:space="0" w:color="auto"/>
              <w:left w:val="single" w:sz="4" w:space="0" w:color="000000"/>
              <w:bottom w:val="single" w:sz="4" w:space="0" w:color="000000"/>
              <w:right w:val="single" w:sz="4" w:space="0" w:color="000000"/>
            </w:tcBorders>
            <w:shd w:val="clear" w:color="auto" w:fill="FFFFFF"/>
            <w:vAlign w:val="center"/>
          </w:tcPr>
          <w:p w14:paraId="0684B2DB" w14:textId="77777777" w:rsidR="00F427D6" w:rsidRDefault="00000000">
            <w:pPr>
              <w:widowControl/>
              <w:jc w:val="center"/>
              <w:textAlignment w:val="center"/>
              <w:rPr>
                <w:rFonts w:ascii="宋体" w:hAnsi="宋体" w:cs="宋体"/>
                <w:b/>
                <w:bCs/>
              </w:rPr>
            </w:pPr>
            <w:r>
              <w:rPr>
                <w:rFonts w:ascii="宋体" w:hAnsi="宋体" w:cs="宋体" w:hint="eastAsia"/>
                <w:b/>
                <w:bCs/>
                <w:kern w:val="0"/>
                <w:lang w:bidi="ar"/>
              </w:rPr>
              <w:t>管理费（B）</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CE21B3" w14:textId="77777777" w:rsidR="00F427D6" w:rsidRDefault="00000000">
            <w:pPr>
              <w:widowControl/>
              <w:jc w:val="center"/>
              <w:textAlignment w:val="center"/>
              <w:rPr>
                <w:rFonts w:ascii="宋体" w:hAnsi="宋体" w:cs="宋体"/>
                <w:b/>
                <w:bCs/>
              </w:rPr>
            </w:pPr>
            <w:r>
              <w:rPr>
                <w:rFonts w:ascii="宋体" w:hAnsi="宋体" w:cs="宋体" w:hint="eastAsia"/>
                <w:b/>
                <w:bCs/>
                <w:kern w:val="0"/>
                <w:lang w:bidi="ar"/>
              </w:rPr>
              <w:t>（元/月人）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F94F7" w14:textId="77777777" w:rsidR="00F427D6" w:rsidRDefault="00F427D6">
            <w:pPr>
              <w:rPr>
                <w:rFonts w:ascii="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327F68" w14:textId="77777777" w:rsidR="00F427D6" w:rsidRDefault="00F427D6">
            <w:pPr>
              <w:widowControl/>
              <w:jc w:val="center"/>
              <w:textAlignment w:val="center"/>
              <w:rPr>
                <w:rFonts w:ascii="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4E6AAF" w14:textId="77777777" w:rsidR="00F427D6" w:rsidRDefault="00F427D6">
            <w:pPr>
              <w:widowControl/>
              <w:jc w:val="left"/>
              <w:textAlignment w:val="center"/>
              <w:rPr>
                <w:rFonts w:ascii="宋体" w:hAnsi="宋体" w:cs="宋体"/>
              </w:rPr>
            </w:pPr>
          </w:p>
        </w:tc>
      </w:tr>
      <w:tr w:rsidR="00F427D6" w14:paraId="5F1FD951" w14:textId="7777777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FCB96FE" w14:textId="77777777" w:rsidR="00F427D6" w:rsidRDefault="00000000">
            <w:pPr>
              <w:widowControl/>
              <w:jc w:val="center"/>
              <w:textAlignment w:val="center"/>
              <w:rPr>
                <w:rFonts w:ascii="宋体" w:hAnsi="宋体" w:cs="宋体"/>
              </w:rPr>
            </w:pPr>
            <w:r>
              <w:rPr>
                <w:rFonts w:ascii="宋体" w:hAnsi="宋体" w:cs="宋体" w:hint="eastAsia"/>
                <w:kern w:val="0"/>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06C54A3" w14:textId="77777777" w:rsidR="00F427D6" w:rsidRDefault="00000000">
            <w:pPr>
              <w:widowControl/>
              <w:jc w:val="center"/>
              <w:textAlignment w:val="center"/>
              <w:rPr>
                <w:rFonts w:ascii="宋体" w:hAnsi="宋体" w:cs="宋体"/>
              </w:rPr>
            </w:pPr>
            <w:r>
              <w:rPr>
                <w:rFonts w:ascii="宋体" w:hAnsi="宋体" w:cs="宋体" w:hint="eastAsia"/>
                <w:kern w:val="0"/>
                <w:lang w:bidi="ar"/>
              </w:rPr>
              <w:t>现场办公费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6F793D5" w14:textId="77777777" w:rsidR="00F427D6" w:rsidRDefault="00F427D6">
            <w:pPr>
              <w:widowControl/>
              <w:jc w:val="center"/>
              <w:textAlignment w:val="center"/>
              <w:rPr>
                <w:rFonts w:ascii="宋体" w:hAnsi="宋体" w:cs="宋体"/>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F2912" w14:textId="77777777" w:rsidR="00F427D6" w:rsidRDefault="00F427D6">
            <w:pPr>
              <w:widowControl/>
              <w:jc w:val="center"/>
              <w:textAlignment w:val="center"/>
              <w:rPr>
                <w:rFonts w:ascii="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0782E9" w14:textId="77777777" w:rsidR="00F427D6" w:rsidRDefault="00F427D6">
            <w:pPr>
              <w:widowControl/>
              <w:jc w:val="center"/>
              <w:textAlignment w:val="center"/>
              <w:rPr>
                <w:rFonts w:ascii="宋体" w:hAnsi="宋体" w:cs="宋体"/>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273609BA" w14:textId="77777777" w:rsidR="00F427D6" w:rsidRDefault="00F427D6">
            <w:pPr>
              <w:widowControl/>
              <w:jc w:val="left"/>
              <w:textAlignment w:val="center"/>
              <w:rPr>
                <w:rFonts w:ascii="宋体" w:hAnsi="宋体" w:cs="宋体"/>
              </w:rPr>
            </w:pPr>
          </w:p>
        </w:tc>
      </w:tr>
      <w:tr w:rsidR="00F427D6" w14:paraId="69431615" w14:textId="7777777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3E0F3D5" w14:textId="77777777" w:rsidR="00F427D6" w:rsidRDefault="00000000">
            <w:pPr>
              <w:widowControl/>
              <w:jc w:val="center"/>
              <w:textAlignment w:val="center"/>
              <w:rPr>
                <w:rFonts w:ascii="宋体" w:hAnsi="宋体" w:cs="宋体"/>
              </w:rPr>
            </w:pPr>
            <w:r>
              <w:rPr>
                <w:rFonts w:ascii="宋体" w:hAnsi="宋体" w:cs="宋体" w:hint="eastAsia"/>
                <w:kern w:val="0"/>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F71270" w14:textId="77777777" w:rsidR="00F427D6" w:rsidRDefault="00000000">
            <w:pPr>
              <w:widowControl/>
              <w:jc w:val="center"/>
              <w:textAlignment w:val="center"/>
              <w:rPr>
                <w:rFonts w:ascii="宋体" w:hAnsi="宋体" w:cs="宋体"/>
              </w:rPr>
            </w:pPr>
            <w:r>
              <w:rPr>
                <w:rFonts w:ascii="宋体" w:hAnsi="宋体" w:cs="宋体" w:hint="eastAsia"/>
                <w:kern w:val="0"/>
                <w:lang w:bidi="ar"/>
              </w:rPr>
              <w:t>仪器设备使用费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C8B2747" w14:textId="77777777" w:rsidR="00F427D6" w:rsidRDefault="00F427D6">
            <w:pPr>
              <w:widowControl/>
              <w:jc w:val="center"/>
              <w:textAlignment w:val="center"/>
              <w:rPr>
                <w:rFonts w:ascii="宋体" w:hAnsi="宋体" w:cs="宋体"/>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ED1C5" w14:textId="77777777" w:rsidR="00F427D6" w:rsidRDefault="00F427D6">
            <w:pPr>
              <w:widowControl/>
              <w:jc w:val="center"/>
              <w:textAlignment w:val="center"/>
              <w:rPr>
                <w:rFonts w:ascii="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723987" w14:textId="77777777" w:rsidR="00F427D6" w:rsidRDefault="00000000">
            <w:pPr>
              <w:widowControl/>
              <w:jc w:val="center"/>
              <w:textAlignment w:val="center"/>
              <w:rPr>
                <w:rFonts w:ascii="宋体" w:hAnsi="宋体" w:cs="宋体"/>
              </w:rPr>
            </w:pPr>
            <w:r>
              <w:rPr>
                <w:rFonts w:ascii="宋体" w:hAnsi="宋体" w:cs="宋体" w:hint="eastAsia"/>
                <w:kern w:val="0"/>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015A40B" w14:textId="77777777" w:rsidR="00F427D6" w:rsidRDefault="00F427D6">
            <w:pPr>
              <w:widowControl/>
              <w:jc w:val="left"/>
              <w:textAlignment w:val="center"/>
              <w:rPr>
                <w:rFonts w:ascii="宋体" w:hAnsi="宋体" w:cs="宋体"/>
              </w:rPr>
            </w:pPr>
          </w:p>
        </w:tc>
      </w:tr>
      <w:tr w:rsidR="00F427D6" w14:paraId="2C661BA8" w14:textId="7777777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DB30689" w14:textId="77777777" w:rsidR="00F427D6" w:rsidRDefault="00000000">
            <w:pPr>
              <w:widowControl/>
              <w:jc w:val="center"/>
              <w:textAlignment w:val="center"/>
              <w:rPr>
                <w:rFonts w:ascii="宋体" w:hAnsi="宋体" w:cs="宋体"/>
              </w:rPr>
            </w:pPr>
            <w:r>
              <w:rPr>
                <w:rFonts w:ascii="宋体" w:hAnsi="宋体" w:cs="宋体" w:hint="eastAsia"/>
                <w:kern w:val="0"/>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680E869D" w14:textId="77777777" w:rsidR="00F427D6" w:rsidRDefault="00000000">
            <w:pPr>
              <w:widowControl/>
              <w:jc w:val="center"/>
              <w:textAlignment w:val="center"/>
              <w:rPr>
                <w:rFonts w:ascii="宋体" w:hAnsi="宋体" w:cs="宋体"/>
              </w:rPr>
            </w:pPr>
            <w:r>
              <w:rPr>
                <w:rFonts w:ascii="宋体" w:hAnsi="宋体" w:cs="宋体" w:hint="eastAsia"/>
                <w:kern w:val="0"/>
                <w:lang w:bidi="ar"/>
              </w:rPr>
              <w:t>其它费用</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04F34DE" w14:textId="77777777" w:rsidR="00F427D6" w:rsidRDefault="00F427D6">
            <w:pPr>
              <w:widowControl/>
              <w:jc w:val="center"/>
              <w:textAlignment w:val="center"/>
              <w:rPr>
                <w:rFonts w:ascii="宋体" w:hAnsi="宋体" w:cs="宋体"/>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BD77A" w14:textId="77777777" w:rsidR="00F427D6" w:rsidRDefault="00F427D6">
            <w:pPr>
              <w:widowControl/>
              <w:jc w:val="center"/>
              <w:textAlignment w:val="center"/>
              <w:rPr>
                <w:rFonts w:ascii="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765150" w14:textId="77777777" w:rsidR="00F427D6" w:rsidRDefault="00000000">
            <w:pPr>
              <w:widowControl/>
              <w:jc w:val="center"/>
              <w:textAlignment w:val="center"/>
              <w:rPr>
                <w:rFonts w:ascii="宋体" w:hAnsi="宋体" w:cs="宋体"/>
              </w:rPr>
            </w:pPr>
            <w:r>
              <w:rPr>
                <w:rFonts w:ascii="宋体" w:hAnsi="宋体" w:cs="宋体" w:hint="eastAsia"/>
                <w:kern w:val="0"/>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361A5CC7" w14:textId="77777777" w:rsidR="00F427D6" w:rsidRDefault="00F427D6">
            <w:pPr>
              <w:widowControl/>
              <w:jc w:val="left"/>
              <w:textAlignment w:val="center"/>
              <w:rPr>
                <w:rFonts w:ascii="宋体" w:hAnsi="宋体" w:cs="宋体"/>
              </w:rPr>
            </w:pPr>
          </w:p>
        </w:tc>
      </w:tr>
      <w:tr w:rsidR="00F427D6" w14:paraId="4DF57586" w14:textId="77777777">
        <w:trPr>
          <w:trHeight w:val="51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43FBBF1" w14:textId="77777777" w:rsidR="00F427D6" w:rsidRDefault="00000000">
            <w:pPr>
              <w:widowControl/>
              <w:jc w:val="center"/>
              <w:textAlignment w:val="center"/>
              <w:rPr>
                <w:rFonts w:ascii="宋体" w:hAnsi="宋体" w:cs="宋体"/>
              </w:rPr>
            </w:pPr>
            <w:r>
              <w:rPr>
                <w:rFonts w:ascii="宋体" w:hAnsi="宋体" w:cs="宋体" w:hint="eastAsia"/>
                <w:kern w:val="0"/>
                <w:lang w:bidi="ar"/>
              </w:rPr>
              <w:t>2.4</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1A0A6D" w14:textId="77777777" w:rsidR="00F427D6" w:rsidRDefault="00000000">
            <w:pPr>
              <w:widowControl/>
              <w:jc w:val="center"/>
              <w:textAlignment w:val="center"/>
              <w:rPr>
                <w:rFonts w:ascii="宋体" w:hAnsi="宋体" w:cs="宋体"/>
              </w:rPr>
            </w:pPr>
            <w:r>
              <w:rPr>
                <w:rFonts w:ascii="宋体" w:hAnsi="宋体" w:cs="宋体" w:hint="eastAsia"/>
                <w:kern w:val="0"/>
                <w:lang w:bidi="ar"/>
              </w:rPr>
              <w:t>上级单位管理费</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0E0EFDCC" w14:textId="77777777" w:rsidR="00F427D6" w:rsidRDefault="00000000">
            <w:pPr>
              <w:widowControl/>
              <w:jc w:val="center"/>
              <w:textAlignment w:val="center"/>
              <w:rPr>
                <w:rFonts w:ascii="宋体" w:hAnsi="宋体" w:cs="宋体"/>
              </w:rPr>
            </w:pPr>
            <w:r>
              <w:rPr>
                <w:rFonts w:ascii="宋体" w:hAnsi="宋体" w:cs="宋体" w:hint="eastAsia"/>
                <w:kern w:val="0"/>
                <w:lang w:bidi="ar"/>
              </w:rPr>
              <w:t>（元/月）</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02B3ADF" w14:textId="77777777" w:rsidR="00F427D6" w:rsidRDefault="00000000">
            <w:pPr>
              <w:widowControl/>
              <w:jc w:val="center"/>
              <w:textAlignment w:val="center"/>
              <w:rPr>
                <w:rFonts w:ascii="宋体" w:hAnsi="宋体" w:cs="宋体"/>
              </w:rPr>
            </w:pPr>
            <w:r>
              <w:rPr>
                <w:rFonts w:ascii="宋体" w:hAnsi="宋体" w:cs="宋体" w:hint="eastAsia"/>
                <w:kern w:val="0"/>
                <w:lang w:bidi="ar"/>
              </w:rPr>
              <w:t>月数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457E6CF4" w14:textId="77777777" w:rsidR="00F427D6" w:rsidRDefault="00F427D6">
            <w:pPr>
              <w:jc w:val="center"/>
              <w:rPr>
                <w:rFonts w:ascii="宋体" w:hAnsi="宋体" w:cs="宋体"/>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E26B4DE" w14:textId="77777777" w:rsidR="00F427D6" w:rsidRDefault="00F427D6">
            <w:pPr>
              <w:jc w:val="left"/>
              <w:rPr>
                <w:rFonts w:ascii="宋体" w:hAnsi="宋体" w:cs="宋体"/>
              </w:rPr>
            </w:pPr>
          </w:p>
        </w:tc>
      </w:tr>
      <w:tr w:rsidR="00F427D6" w14:paraId="0C4098F7" w14:textId="77777777">
        <w:trPr>
          <w:trHeight w:val="51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AA7D74" w14:textId="77777777" w:rsidR="00F427D6" w:rsidRDefault="00F427D6">
            <w:pPr>
              <w:jc w:val="center"/>
              <w:rPr>
                <w:rFonts w:ascii="宋体" w:hAnsi="宋体" w:cs="宋体"/>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9BBAF0" w14:textId="77777777" w:rsidR="00F427D6" w:rsidRDefault="00F427D6">
            <w:pPr>
              <w:jc w:val="center"/>
              <w:rPr>
                <w:rFonts w:ascii="宋体" w:hAnsi="宋体" w:cs="宋体"/>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585F3CF6" w14:textId="77777777" w:rsidR="00F427D6" w:rsidRDefault="00000000">
            <w:pPr>
              <w:widowControl/>
              <w:jc w:val="center"/>
              <w:textAlignment w:val="center"/>
              <w:rPr>
                <w:rFonts w:ascii="宋体" w:hAnsi="宋体" w:cs="宋体"/>
              </w:rPr>
            </w:pPr>
            <w:r>
              <w:rPr>
                <w:rFonts w:ascii="宋体" w:hAnsi="宋体" w:cs="宋体" w:hint="eastAsia"/>
                <w:kern w:val="0"/>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B296E9" w14:textId="77777777" w:rsidR="00F427D6" w:rsidRDefault="00F427D6">
            <w:pPr>
              <w:widowControl/>
              <w:jc w:val="center"/>
              <w:textAlignment w:val="center"/>
              <w:rPr>
                <w:rFonts w:ascii="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5457E9" w14:textId="77777777" w:rsidR="00F427D6" w:rsidRDefault="00000000">
            <w:pPr>
              <w:widowControl/>
              <w:jc w:val="center"/>
              <w:textAlignment w:val="center"/>
              <w:rPr>
                <w:rFonts w:ascii="宋体" w:hAnsi="宋体" w:cs="宋体"/>
              </w:rPr>
            </w:pPr>
            <w:r>
              <w:rPr>
                <w:rFonts w:ascii="宋体" w:hAnsi="宋体" w:cs="宋体" w:hint="eastAsia"/>
                <w:kern w:val="0"/>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7CBD7BBA" w14:textId="77777777" w:rsidR="00F427D6" w:rsidRDefault="00F427D6">
            <w:pPr>
              <w:widowControl/>
              <w:jc w:val="left"/>
              <w:textAlignment w:val="center"/>
              <w:rPr>
                <w:rFonts w:ascii="宋体" w:hAnsi="宋体" w:cs="宋体"/>
              </w:rPr>
            </w:pPr>
          </w:p>
        </w:tc>
      </w:tr>
      <w:tr w:rsidR="00F427D6" w14:paraId="3BB67B4A" w14:textId="77777777">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390217" w14:textId="77777777" w:rsidR="00F427D6" w:rsidRDefault="00000000">
            <w:pPr>
              <w:widowControl/>
              <w:jc w:val="center"/>
              <w:textAlignment w:val="center"/>
              <w:rPr>
                <w:rFonts w:ascii="宋体" w:hAnsi="宋体" w:cs="宋体"/>
                <w:b/>
                <w:bCs/>
              </w:rPr>
            </w:pPr>
            <w:r>
              <w:rPr>
                <w:rFonts w:ascii="宋体" w:hAnsi="宋体" w:cs="宋体" w:hint="eastAsia"/>
                <w:b/>
                <w:bCs/>
                <w:kern w:val="0"/>
                <w:lang w:bidi="ar"/>
              </w:rPr>
              <w:t>三</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14:paraId="1711F557" w14:textId="77777777" w:rsidR="00F427D6" w:rsidRDefault="00000000">
            <w:pPr>
              <w:widowControl/>
              <w:jc w:val="center"/>
              <w:textAlignment w:val="center"/>
              <w:rPr>
                <w:rFonts w:ascii="宋体" w:hAnsi="宋体" w:cs="宋体"/>
                <w:b/>
                <w:bCs/>
              </w:rPr>
            </w:pPr>
            <w:r>
              <w:rPr>
                <w:rFonts w:ascii="宋体" w:hAnsi="宋体" w:cs="宋体" w:hint="eastAsia"/>
                <w:b/>
                <w:bCs/>
                <w:kern w:val="0"/>
                <w:lang w:bidi="ar"/>
              </w:rPr>
              <w:t xml:space="preserve">利润（元） </w:t>
            </w:r>
            <w:r>
              <w:rPr>
                <w:rFonts w:ascii="宋体" w:hAnsi="宋体" w:cs="宋体" w:hint="eastAsia"/>
                <w:b/>
                <w:bCs/>
                <w:kern w:val="0"/>
                <w:lang w:bidi="ar"/>
              </w:rPr>
              <w:br/>
              <w:t>C=（A+B）*费率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FDBAF0" w14:textId="77777777" w:rsidR="00F427D6" w:rsidRDefault="00F427D6">
            <w:pPr>
              <w:rPr>
                <w:rFonts w:ascii="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F942BB" w14:textId="77777777" w:rsidR="00F427D6" w:rsidRDefault="00F427D6">
            <w:pPr>
              <w:rPr>
                <w:rFonts w:ascii="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81ECF4" w14:textId="77777777" w:rsidR="00F427D6" w:rsidRDefault="00000000">
            <w:pPr>
              <w:widowControl/>
              <w:jc w:val="center"/>
              <w:textAlignment w:val="center"/>
              <w:rPr>
                <w:rFonts w:ascii="宋体" w:hAnsi="宋体" w:cs="宋体"/>
                <w:b/>
                <w:bCs/>
              </w:rPr>
            </w:pPr>
            <w:r>
              <w:rPr>
                <w:rFonts w:ascii="宋体" w:hAnsi="宋体" w:cs="宋体" w:hint="eastAsia"/>
                <w:b/>
                <w:bCs/>
                <w:kern w:val="0"/>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6C3191" w14:textId="77777777" w:rsidR="00F427D6" w:rsidRDefault="00F427D6">
            <w:pPr>
              <w:widowControl/>
              <w:jc w:val="left"/>
              <w:textAlignment w:val="center"/>
              <w:rPr>
                <w:rFonts w:ascii="宋体" w:hAnsi="宋体" w:cs="宋体"/>
              </w:rPr>
            </w:pPr>
          </w:p>
        </w:tc>
      </w:tr>
      <w:tr w:rsidR="00F427D6" w14:paraId="4625E6CE" w14:textId="77777777">
        <w:trPr>
          <w:trHeight w:val="510"/>
        </w:trPr>
        <w:tc>
          <w:tcPr>
            <w:tcW w:w="0" w:type="auto"/>
            <w:tcBorders>
              <w:top w:val="single" w:sz="4" w:space="0" w:color="000000"/>
              <w:left w:val="single" w:sz="4" w:space="0" w:color="000000"/>
              <w:bottom w:val="single" w:sz="4" w:space="0" w:color="000000"/>
              <w:right w:val="single" w:sz="4" w:space="0" w:color="000000"/>
            </w:tcBorders>
            <w:noWrap/>
            <w:vAlign w:val="center"/>
          </w:tcPr>
          <w:p w14:paraId="62A4AA36" w14:textId="77777777" w:rsidR="00F427D6" w:rsidRDefault="00000000">
            <w:pPr>
              <w:widowControl/>
              <w:jc w:val="center"/>
              <w:textAlignment w:val="center"/>
              <w:rPr>
                <w:rFonts w:ascii="宋体" w:hAnsi="宋体" w:cs="宋体"/>
                <w:b/>
                <w:bCs/>
              </w:rPr>
            </w:pPr>
            <w:r>
              <w:rPr>
                <w:rFonts w:ascii="宋体" w:hAnsi="宋体" w:cs="宋体" w:hint="eastAsia"/>
                <w:b/>
                <w:bCs/>
                <w:kern w:val="0"/>
                <w:lang w:bidi="ar"/>
              </w:rPr>
              <w:t>四</w:t>
            </w:r>
          </w:p>
        </w:tc>
        <w:tc>
          <w:tcPr>
            <w:tcW w:w="0" w:type="auto"/>
            <w:tcBorders>
              <w:top w:val="single" w:sz="4" w:space="0" w:color="000000"/>
              <w:left w:val="single" w:sz="4" w:space="0" w:color="000000"/>
              <w:bottom w:val="single" w:sz="4" w:space="0" w:color="000000"/>
              <w:right w:val="single" w:sz="4" w:space="0" w:color="000000"/>
            </w:tcBorders>
            <w:vAlign w:val="center"/>
          </w:tcPr>
          <w:p w14:paraId="6222BBC6" w14:textId="77777777" w:rsidR="00F427D6" w:rsidRDefault="00000000">
            <w:pPr>
              <w:widowControl/>
              <w:jc w:val="center"/>
              <w:textAlignment w:val="center"/>
              <w:rPr>
                <w:rFonts w:ascii="宋体" w:hAnsi="宋体" w:cs="宋体"/>
                <w:b/>
                <w:bCs/>
              </w:rPr>
            </w:pPr>
            <w:r>
              <w:rPr>
                <w:rFonts w:ascii="宋体" w:hAnsi="宋体" w:cs="宋体" w:hint="eastAsia"/>
                <w:b/>
                <w:bCs/>
                <w:kern w:val="0"/>
                <w:lang w:bidi="ar"/>
              </w:rPr>
              <w:t xml:space="preserve">税金（元） </w:t>
            </w:r>
            <w:r>
              <w:rPr>
                <w:rFonts w:ascii="宋体" w:hAnsi="宋体" w:cs="宋体" w:hint="eastAsia"/>
                <w:b/>
                <w:bCs/>
                <w:kern w:val="0"/>
                <w:lang w:bidi="ar"/>
              </w:rPr>
              <w:br/>
              <w:t>D=（A+B+C）*增值税率</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98A72D2" w14:textId="77777777" w:rsidR="00F427D6" w:rsidRDefault="00F427D6">
            <w:pPr>
              <w:rPr>
                <w:rFonts w:ascii="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63BE99" w14:textId="77777777" w:rsidR="00F427D6" w:rsidRDefault="00F427D6">
            <w:pPr>
              <w:rPr>
                <w:rFonts w:ascii="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93EB65" w14:textId="77777777" w:rsidR="00F427D6" w:rsidRDefault="00000000">
            <w:pPr>
              <w:widowControl/>
              <w:jc w:val="center"/>
              <w:textAlignment w:val="center"/>
              <w:rPr>
                <w:rFonts w:ascii="宋体" w:hAnsi="宋体" w:cs="宋体"/>
                <w:b/>
                <w:bCs/>
              </w:rPr>
            </w:pPr>
            <w:r>
              <w:rPr>
                <w:rFonts w:ascii="宋体" w:hAnsi="宋体" w:cs="宋体" w:hint="eastAsia"/>
                <w:b/>
                <w:bCs/>
                <w:kern w:val="0"/>
                <w:lang w:bidi="ar"/>
              </w:rPr>
              <w:t xml:space="preserve">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BA4640" w14:textId="77777777" w:rsidR="00F427D6" w:rsidRDefault="00F427D6">
            <w:pPr>
              <w:widowControl/>
              <w:jc w:val="left"/>
              <w:textAlignment w:val="center"/>
              <w:rPr>
                <w:rFonts w:ascii="宋体" w:hAnsi="宋体" w:cs="宋体"/>
              </w:rPr>
            </w:pPr>
          </w:p>
        </w:tc>
      </w:tr>
      <w:tr w:rsidR="00F427D6" w14:paraId="0B14D167" w14:textId="77777777">
        <w:trPr>
          <w:trHeight w:val="510"/>
        </w:trPr>
        <w:tc>
          <w:tcPr>
            <w:tcW w:w="0" w:type="auto"/>
            <w:gridSpan w:val="2"/>
            <w:tcBorders>
              <w:top w:val="single" w:sz="4" w:space="0" w:color="000000"/>
              <w:left w:val="single" w:sz="4" w:space="0" w:color="000000"/>
              <w:bottom w:val="single" w:sz="4" w:space="0" w:color="000000"/>
              <w:right w:val="single" w:sz="4" w:space="0" w:color="000000"/>
            </w:tcBorders>
            <w:vAlign w:val="center"/>
          </w:tcPr>
          <w:p w14:paraId="371459B5" w14:textId="77777777" w:rsidR="00F427D6" w:rsidRDefault="00000000">
            <w:pPr>
              <w:widowControl/>
              <w:jc w:val="center"/>
              <w:textAlignment w:val="center"/>
              <w:rPr>
                <w:rFonts w:ascii="宋体" w:hAnsi="宋体" w:cs="宋体"/>
                <w:b/>
                <w:bCs/>
              </w:rPr>
            </w:pPr>
            <w:r>
              <w:rPr>
                <w:rFonts w:ascii="宋体" w:hAnsi="宋体" w:cs="宋体" w:hint="eastAsia"/>
                <w:b/>
                <w:bCs/>
                <w:kern w:val="0"/>
                <w:lang w:bidi="ar"/>
              </w:rPr>
              <w:t>合计</w:t>
            </w:r>
            <w:r>
              <w:rPr>
                <w:rFonts w:ascii="宋体" w:hAnsi="宋体" w:cs="宋体" w:hint="eastAsia"/>
                <w:b/>
                <w:bCs/>
                <w:kern w:val="0"/>
                <w:lang w:bidi="ar"/>
              </w:rPr>
              <w:br/>
              <w:t>E=A+B+C+D</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C24BAC" w14:textId="77777777" w:rsidR="00F427D6" w:rsidRDefault="00F427D6">
            <w:pPr>
              <w:rPr>
                <w:rFonts w:ascii="宋体" w:hAnsi="宋体" w:cs="宋体"/>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DDD3F0" w14:textId="77777777" w:rsidR="00F427D6" w:rsidRDefault="00F427D6">
            <w:pPr>
              <w:rPr>
                <w:rFonts w:ascii="宋体" w:hAnsi="宋体" w:cs="宋体"/>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318587B" w14:textId="77777777" w:rsidR="00F427D6" w:rsidRDefault="00000000">
            <w:pPr>
              <w:widowControl/>
              <w:jc w:val="center"/>
              <w:textAlignment w:val="center"/>
              <w:rPr>
                <w:rFonts w:ascii="宋体" w:hAnsi="宋体" w:cs="宋体"/>
                <w:b/>
                <w:bCs/>
              </w:rPr>
            </w:pPr>
            <w:r>
              <w:rPr>
                <w:rFonts w:ascii="宋体" w:hAnsi="宋体" w:cs="宋体" w:hint="eastAsia"/>
                <w:b/>
                <w:bCs/>
                <w:kern w:val="0"/>
                <w:lang w:bidi="ar"/>
              </w:rPr>
              <w:t xml:space="preserve">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8074CA9" w14:textId="77777777" w:rsidR="00F427D6" w:rsidRDefault="00F427D6">
            <w:pPr>
              <w:jc w:val="left"/>
              <w:rPr>
                <w:rFonts w:ascii="宋体" w:hAnsi="宋体" w:cs="宋体"/>
              </w:rPr>
            </w:pPr>
          </w:p>
        </w:tc>
      </w:tr>
      <w:tr w:rsidR="00F427D6" w14:paraId="685D3FF0" w14:textId="77777777">
        <w:trPr>
          <w:trHeight w:val="510"/>
        </w:trPr>
        <w:tc>
          <w:tcPr>
            <w:tcW w:w="0" w:type="auto"/>
            <w:tcBorders>
              <w:top w:val="single" w:sz="4" w:space="0" w:color="000000"/>
              <w:left w:val="single" w:sz="4" w:space="0" w:color="000000"/>
              <w:bottom w:val="single" w:sz="4" w:space="0" w:color="000000"/>
              <w:right w:val="single" w:sz="4" w:space="0" w:color="000000"/>
            </w:tcBorders>
            <w:noWrap/>
            <w:vAlign w:val="center"/>
          </w:tcPr>
          <w:p w14:paraId="38B2265F" w14:textId="77777777" w:rsidR="00F427D6" w:rsidRDefault="00000000">
            <w:pPr>
              <w:widowControl/>
              <w:jc w:val="left"/>
              <w:textAlignment w:val="center"/>
              <w:rPr>
                <w:rFonts w:ascii="宋体" w:hAnsi="宋体" w:cs="宋体"/>
              </w:rPr>
            </w:pPr>
            <w:r>
              <w:rPr>
                <w:rFonts w:ascii="宋体" w:hAnsi="宋体" w:cs="宋体" w:hint="eastAsia"/>
                <w:kern w:val="0"/>
                <w:lang w:bidi="ar"/>
              </w:rPr>
              <w:t>面积(G)</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76EF11" w14:textId="77777777" w:rsidR="00F427D6" w:rsidRDefault="00000000">
            <w:pPr>
              <w:widowControl/>
              <w:jc w:val="center"/>
              <w:textAlignment w:val="center"/>
              <w:rPr>
                <w:rFonts w:ascii="宋体" w:hAnsi="宋体" w:cs="宋体"/>
              </w:rPr>
            </w:pPr>
            <w:r>
              <w:rPr>
                <w:rFonts w:ascii="宋体" w:hAnsi="宋体" w:cs="宋体" w:hint="eastAsia"/>
                <w:kern w:val="0"/>
                <w:lang w:bidi="ar"/>
              </w:rPr>
              <w:t xml:space="preserve"> </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BE2FDF" w14:textId="77777777" w:rsidR="00F427D6" w:rsidRDefault="00000000">
            <w:pPr>
              <w:widowControl/>
              <w:jc w:val="right"/>
              <w:textAlignment w:val="center"/>
              <w:rPr>
                <w:rFonts w:ascii="宋体" w:hAnsi="宋体" w:cs="宋体"/>
              </w:rPr>
            </w:pPr>
            <w:r>
              <w:rPr>
                <w:rFonts w:ascii="宋体" w:hAnsi="宋体" w:cs="宋体" w:hint="eastAsia"/>
                <w:kern w:val="0"/>
                <w:lang w:bidi="ar"/>
              </w:rPr>
              <w:t>面积单价(H)</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413F6FE7" w14:textId="77777777" w:rsidR="00F427D6" w:rsidRDefault="00F427D6">
            <w:pPr>
              <w:widowControl/>
              <w:jc w:val="left"/>
              <w:textAlignment w:val="center"/>
              <w:rPr>
                <w:rFonts w:ascii="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B4CE5B" w14:textId="77777777" w:rsidR="00F427D6" w:rsidRDefault="00F427D6">
            <w:pPr>
              <w:jc w:val="left"/>
              <w:rPr>
                <w:rFonts w:ascii="宋体" w:hAnsi="宋体" w:cs="宋体"/>
              </w:rPr>
            </w:pPr>
          </w:p>
        </w:tc>
      </w:tr>
      <w:tr w:rsidR="00F427D6" w14:paraId="33AAAE1E" w14:textId="77777777">
        <w:trPr>
          <w:trHeight w:val="510"/>
        </w:trPr>
        <w:tc>
          <w:tcPr>
            <w:tcW w:w="0" w:type="auto"/>
            <w:gridSpan w:val="3"/>
            <w:tcBorders>
              <w:top w:val="single" w:sz="4" w:space="0" w:color="000000"/>
              <w:left w:val="single" w:sz="4" w:space="0" w:color="000000"/>
              <w:bottom w:val="single" w:sz="4" w:space="0" w:color="000000"/>
              <w:right w:val="single" w:sz="4" w:space="0" w:color="000000"/>
            </w:tcBorders>
            <w:noWrap/>
            <w:vAlign w:val="center"/>
          </w:tcPr>
          <w:p w14:paraId="5C6AD3F2" w14:textId="77777777" w:rsidR="00F427D6" w:rsidRDefault="00000000">
            <w:pPr>
              <w:widowControl/>
              <w:jc w:val="right"/>
              <w:textAlignment w:val="center"/>
              <w:rPr>
                <w:rFonts w:ascii="宋体" w:hAnsi="宋体" w:cs="宋体"/>
              </w:rPr>
            </w:pPr>
            <w:r>
              <w:rPr>
                <w:rFonts w:ascii="宋体" w:hAnsi="宋体" w:cs="宋体" w:hint="eastAsia"/>
                <w:kern w:val="0"/>
                <w:lang w:bidi="ar"/>
              </w:rPr>
              <w:t>人工月单价</w:t>
            </w:r>
          </w:p>
        </w:tc>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0951CB20" w14:textId="77777777" w:rsidR="00F427D6" w:rsidRDefault="00F427D6">
            <w:pPr>
              <w:widowControl/>
              <w:jc w:val="left"/>
              <w:textAlignment w:val="center"/>
              <w:rPr>
                <w:rFonts w:ascii="宋体" w:hAnsi="宋体" w:cs="宋体"/>
                <w:b/>
                <w:bCs/>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EA46CB" w14:textId="77777777" w:rsidR="00F427D6" w:rsidRDefault="00F427D6">
            <w:pPr>
              <w:jc w:val="left"/>
              <w:rPr>
                <w:rFonts w:ascii="宋体" w:hAnsi="宋体" w:cs="宋体"/>
              </w:rPr>
            </w:pPr>
          </w:p>
        </w:tc>
      </w:tr>
      <w:tr w:rsidR="00F427D6" w14:paraId="50AF0EBA" w14:textId="77777777">
        <w:trPr>
          <w:trHeight w:val="765"/>
        </w:trPr>
        <w:tc>
          <w:tcPr>
            <w:tcW w:w="0" w:type="auto"/>
            <w:gridSpan w:val="6"/>
            <w:tcBorders>
              <w:top w:val="single" w:sz="4" w:space="0" w:color="000000"/>
              <w:left w:val="single" w:sz="4" w:space="0" w:color="000000"/>
              <w:bottom w:val="single" w:sz="4" w:space="0" w:color="000000"/>
              <w:right w:val="single" w:sz="4" w:space="0" w:color="000000"/>
            </w:tcBorders>
            <w:vAlign w:val="center"/>
          </w:tcPr>
          <w:p w14:paraId="35E67C9B" w14:textId="77777777" w:rsidR="00F427D6" w:rsidRDefault="00000000">
            <w:pPr>
              <w:widowControl/>
              <w:numPr>
                <w:ilvl w:val="0"/>
                <w:numId w:val="8"/>
              </w:numPr>
              <w:jc w:val="left"/>
            </w:pPr>
            <w:r>
              <w:rPr>
                <w:rFonts w:hint="eastAsia"/>
              </w:rPr>
              <w:t>、以上报价基于招标方提出的监理服务内容、监理服务具体要求及投标单位承诺的监理人员投入计划（该监理人员投入计划不低于招标方对各阶段监理人数的最低要求）。</w:t>
            </w:r>
          </w:p>
          <w:p w14:paraId="664719A0" w14:textId="77777777" w:rsidR="00F427D6" w:rsidRDefault="00000000">
            <w:pPr>
              <w:numPr>
                <w:ilvl w:val="0"/>
                <w:numId w:val="8"/>
              </w:numPr>
            </w:pPr>
            <w:r>
              <w:rPr>
                <w:rFonts w:hint="eastAsia"/>
              </w:rPr>
              <w:t>、监理酬金为招标文件约定的整个监理责任期内，通过监理服务使本项目工程质量竣工验收等级达到合格工程并包括质保期的监理服务费用，包括但不限于受托人的成本、工作人员的基本工资、工资性津贴、社会保险费用（基本养老、基本医疗、失业、工伤保险）、住房公积金、职工福利费、工会经费、劳动保护费、</w:t>
            </w:r>
            <w:r>
              <w:t>加班费</w:t>
            </w:r>
            <w:r>
              <w:rPr>
                <w:rFonts w:hint="eastAsia"/>
              </w:rPr>
              <w:t>职工教育经费、管理费、利润、税金等一切费用。</w:t>
            </w:r>
          </w:p>
        </w:tc>
      </w:tr>
    </w:tbl>
    <w:p w14:paraId="66D4DC38" w14:textId="77777777" w:rsidR="00F427D6" w:rsidRDefault="00000000">
      <w:pPr>
        <w:pStyle w:val="Normal0"/>
        <w:outlineLvl w:val="0"/>
        <w:rPr>
          <w:rFonts w:ascii="宋体" w:hAnsi="宋体"/>
          <w:spacing w:val="6"/>
          <w:sz w:val="28"/>
          <w:szCs w:val="28"/>
          <w:lang w:val="en-US" w:eastAsia="zh-CN"/>
        </w:rPr>
      </w:pPr>
      <w:r>
        <w:rPr>
          <w:rFonts w:ascii="宋体" w:hAnsi="宋体" w:hint="eastAsia"/>
          <w:spacing w:val="6"/>
          <w:szCs w:val="21"/>
          <w:lang w:val="en-US" w:eastAsia="zh-CN"/>
        </w:rPr>
        <w:t xml:space="preserve"> </w:t>
      </w:r>
      <w:r>
        <w:rPr>
          <w:rFonts w:ascii="宋体" w:hAnsi="宋体" w:hint="eastAsia"/>
          <w:spacing w:val="6"/>
          <w:sz w:val="28"/>
          <w:szCs w:val="28"/>
          <w:lang w:val="en-US" w:eastAsia="zh-CN"/>
        </w:rPr>
        <w:t xml:space="preserve"> </w:t>
      </w:r>
      <w:bookmarkStart w:id="127" w:name="_Toc8919"/>
    </w:p>
    <w:p w14:paraId="0F114AB4" w14:textId="77777777" w:rsidR="00F427D6" w:rsidRDefault="00F427D6">
      <w:pPr>
        <w:pStyle w:val="Normal0"/>
        <w:outlineLvl w:val="0"/>
        <w:rPr>
          <w:rFonts w:ascii="宋体" w:hAnsi="宋体"/>
          <w:spacing w:val="6"/>
          <w:sz w:val="28"/>
          <w:szCs w:val="28"/>
          <w:lang w:val="en-US" w:eastAsia="zh-CN"/>
        </w:rPr>
      </w:pPr>
    </w:p>
    <w:p w14:paraId="256BA69F" w14:textId="77777777" w:rsidR="00F427D6" w:rsidRDefault="00000000">
      <w:pPr>
        <w:pStyle w:val="Normal0"/>
        <w:outlineLvl w:val="0"/>
        <w:rPr>
          <w:rFonts w:ascii="宋体" w:hAnsi="宋体"/>
          <w:spacing w:val="6"/>
          <w:sz w:val="28"/>
          <w:szCs w:val="28"/>
          <w:lang w:val="en-US" w:eastAsia="zh-CN"/>
        </w:rPr>
      </w:pPr>
      <w:r>
        <w:rPr>
          <w:rFonts w:ascii="宋体" w:hAnsi="宋体" w:hint="eastAsia"/>
          <w:spacing w:val="6"/>
          <w:sz w:val="28"/>
          <w:szCs w:val="28"/>
          <w:lang w:val="en-US" w:eastAsia="zh-CN"/>
        </w:rPr>
        <w:lastRenderedPageBreak/>
        <w:t>附件7：</w:t>
      </w:r>
      <w:bookmarkEnd w:id="127"/>
    </w:p>
    <w:p w14:paraId="2DE3E353" w14:textId="77777777" w:rsidR="00F427D6" w:rsidRDefault="00000000">
      <w:pPr>
        <w:pStyle w:val="Normal0"/>
        <w:jc w:val="center"/>
        <w:outlineLvl w:val="0"/>
        <w:rPr>
          <w:rFonts w:ascii="宋体" w:hAnsi="宋体"/>
          <w:spacing w:val="6"/>
          <w:szCs w:val="21"/>
          <w:lang w:val="en-US" w:eastAsia="zh-CN"/>
        </w:rPr>
      </w:pPr>
      <w:bookmarkStart w:id="128" w:name="_Toc32698"/>
      <w:r>
        <w:rPr>
          <w:rFonts w:ascii="宋体" w:hAnsi="宋体" w:hint="eastAsia"/>
          <w:b/>
          <w:bCs/>
          <w:spacing w:val="6"/>
          <w:sz w:val="24"/>
          <w:szCs w:val="24"/>
          <w:lang w:val="en-US" w:eastAsia="zh-CN"/>
        </w:rPr>
        <w:t>人员投入计划表</w:t>
      </w:r>
      <w:bookmarkEnd w:id="128"/>
    </w:p>
    <w:p w14:paraId="1A94BE85" w14:textId="77777777" w:rsidR="00F427D6" w:rsidRDefault="00F427D6">
      <w:pPr>
        <w:pStyle w:val="aa"/>
        <w:ind w:firstLineChars="0" w:firstLine="0"/>
        <w:jc w:val="center"/>
        <w:rPr>
          <w:b/>
          <w:bCs/>
        </w:rPr>
      </w:pPr>
    </w:p>
    <w:p w14:paraId="575DC636" w14:textId="77777777" w:rsidR="00F427D6" w:rsidRDefault="00F427D6">
      <w:pPr>
        <w:pStyle w:val="aa"/>
        <w:ind w:firstLineChars="0" w:firstLine="0"/>
        <w:jc w:val="center"/>
        <w:rPr>
          <w:b/>
          <w:bCs/>
        </w:rPr>
      </w:pPr>
    </w:p>
    <w:p w14:paraId="4389F3E9" w14:textId="77777777" w:rsidR="00F427D6" w:rsidRDefault="00F427D6">
      <w:pPr>
        <w:pStyle w:val="aa"/>
        <w:ind w:firstLineChars="0" w:firstLine="0"/>
        <w:jc w:val="center"/>
        <w:rPr>
          <w:b/>
          <w:bCs/>
        </w:rPr>
      </w:pPr>
    </w:p>
    <w:p w14:paraId="1E5F19DF" w14:textId="77777777" w:rsidR="00F427D6" w:rsidRDefault="00F427D6">
      <w:pPr>
        <w:pStyle w:val="aa"/>
        <w:ind w:firstLineChars="0" w:firstLine="0"/>
        <w:jc w:val="center"/>
        <w:rPr>
          <w:b/>
          <w:bCs/>
        </w:rPr>
      </w:pPr>
    </w:p>
    <w:p w14:paraId="41704CE3" w14:textId="77777777" w:rsidR="00F427D6" w:rsidRDefault="00F427D6">
      <w:pPr>
        <w:pStyle w:val="aa"/>
        <w:ind w:firstLineChars="0" w:firstLine="0"/>
        <w:jc w:val="center"/>
        <w:rPr>
          <w:b/>
          <w:bCs/>
        </w:rPr>
      </w:pPr>
    </w:p>
    <w:p w14:paraId="0C42883E" w14:textId="77777777" w:rsidR="00F427D6" w:rsidRDefault="00F427D6">
      <w:pPr>
        <w:pStyle w:val="aa"/>
        <w:ind w:firstLineChars="0" w:firstLine="0"/>
        <w:jc w:val="center"/>
        <w:rPr>
          <w:b/>
          <w:bCs/>
        </w:rPr>
      </w:pPr>
    </w:p>
    <w:p w14:paraId="6F717BF3" w14:textId="77777777" w:rsidR="00F427D6" w:rsidRDefault="00F427D6">
      <w:pPr>
        <w:pStyle w:val="aa"/>
        <w:ind w:firstLineChars="0" w:firstLine="0"/>
        <w:jc w:val="center"/>
        <w:rPr>
          <w:b/>
          <w:bCs/>
        </w:rPr>
      </w:pPr>
    </w:p>
    <w:p w14:paraId="6FAD19C7" w14:textId="77777777" w:rsidR="00F427D6" w:rsidRDefault="00F427D6">
      <w:pPr>
        <w:pStyle w:val="aa"/>
        <w:ind w:firstLineChars="0" w:firstLine="0"/>
        <w:jc w:val="center"/>
        <w:rPr>
          <w:b/>
          <w:bCs/>
        </w:rPr>
      </w:pPr>
    </w:p>
    <w:p w14:paraId="5EC2D4E9" w14:textId="77777777" w:rsidR="00F427D6" w:rsidRDefault="00F427D6">
      <w:pPr>
        <w:pStyle w:val="aa"/>
        <w:ind w:firstLineChars="0" w:firstLine="0"/>
        <w:jc w:val="center"/>
        <w:rPr>
          <w:b/>
          <w:bCs/>
        </w:rPr>
      </w:pPr>
    </w:p>
    <w:p w14:paraId="736EE4F4" w14:textId="77777777" w:rsidR="00F427D6" w:rsidRDefault="00F427D6">
      <w:pPr>
        <w:pStyle w:val="aa"/>
        <w:ind w:firstLineChars="0" w:firstLine="0"/>
        <w:jc w:val="center"/>
        <w:rPr>
          <w:b/>
          <w:bCs/>
        </w:rPr>
      </w:pPr>
    </w:p>
    <w:p w14:paraId="00525D94" w14:textId="77777777" w:rsidR="00F427D6" w:rsidRDefault="00F427D6">
      <w:pPr>
        <w:pStyle w:val="aa"/>
        <w:ind w:firstLineChars="0" w:firstLine="0"/>
        <w:jc w:val="center"/>
        <w:rPr>
          <w:b/>
          <w:bCs/>
        </w:rPr>
      </w:pPr>
    </w:p>
    <w:p w14:paraId="72DCB0D5" w14:textId="77777777" w:rsidR="00F427D6" w:rsidRDefault="00F427D6">
      <w:pPr>
        <w:pStyle w:val="aa"/>
        <w:ind w:firstLineChars="0" w:firstLine="0"/>
        <w:jc w:val="center"/>
        <w:rPr>
          <w:b/>
          <w:bCs/>
        </w:rPr>
      </w:pPr>
    </w:p>
    <w:p w14:paraId="1778D2D2" w14:textId="77777777" w:rsidR="00F427D6" w:rsidRDefault="00F427D6">
      <w:pPr>
        <w:pStyle w:val="aa"/>
        <w:ind w:firstLineChars="0" w:firstLine="0"/>
        <w:jc w:val="center"/>
        <w:rPr>
          <w:b/>
          <w:bCs/>
        </w:rPr>
      </w:pPr>
    </w:p>
    <w:p w14:paraId="113C7252" w14:textId="77777777" w:rsidR="00F427D6" w:rsidRDefault="00F427D6">
      <w:pPr>
        <w:pStyle w:val="aa"/>
        <w:ind w:firstLineChars="0" w:firstLine="0"/>
        <w:jc w:val="center"/>
        <w:rPr>
          <w:b/>
          <w:bCs/>
        </w:rPr>
      </w:pPr>
    </w:p>
    <w:p w14:paraId="56FA77D3" w14:textId="77777777" w:rsidR="00F427D6" w:rsidRDefault="00F427D6">
      <w:pPr>
        <w:pStyle w:val="aa"/>
        <w:ind w:firstLineChars="0" w:firstLine="0"/>
        <w:jc w:val="center"/>
        <w:rPr>
          <w:b/>
          <w:bCs/>
        </w:rPr>
      </w:pPr>
    </w:p>
    <w:p w14:paraId="61D3B0CB" w14:textId="77777777" w:rsidR="00F427D6" w:rsidRDefault="00F427D6">
      <w:pPr>
        <w:pStyle w:val="aa"/>
        <w:ind w:firstLineChars="0" w:firstLine="0"/>
        <w:jc w:val="center"/>
        <w:rPr>
          <w:b/>
          <w:bCs/>
        </w:rPr>
      </w:pPr>
    </w:p>
    <w:p w14:paraId="11323F1B" w14:textId="77777777" w:rsidR="00F427D6" w:rsidRDefault="00F427D6">
      <w:pPr>
        <w:pStyle w:val="aa"/>
        <w:ind w:firstLineChars="0" w:firstLine="0"/>
        <w:jc w:val="center"/>
        <w:rPr>
          <w:b/>
          <w:bCs/>
        </w:rPr>
      </w:pPr>
    </w:p>
    <w:p w14:paraId="4FAB9CBD" w14:textId="77777777" w:rsidR="00F427D6" w:rsidRDefault="00F427D6">
      <w:pPr>
        <w:pStyle w:val="aa"/>
        <w:ind w:firstLineChars="0" w:firstLine="0"/>
        <w:jc w:val="center"/>
        <w:rPr>
          <w:b/>
          <w:bCs/>
        </w:rPr>
      </w:pPr>
    </w:p>
    <w:p w14:paraId="05A8E5C4" w14:textId="77777777" w:rsidR="00F427D6" w:rsidRDefault="00F427D6">
      <w:pPr>
        <w:pStyle w:val="aa"/>
        <w:ind w:firstLineChars="0" w:firstLine="0"/>
        <w:jc w:val="center"/>
        <w:rPr>
          <w:b/>
          <w:bCs/>
        </w:rPr>
      </w:pPr>
    </w:p>
    <w:p w14:paraId="3B834148" w14:textId="77777777" w:rsidR="00F427D6" w:rsidRDefault="00F427D6">
      <w:pPr>
        <w:pStyle w:val="aa"/>
        <w:ind w:firstLineChars="0" w:firstLine="0"/>
        <w:jc w:val="center"/>
        <w:rPr>
          <w:b/>
          <w:bCs/>
        </w:rPr>
      </w:pPr>
    </w:p>
    <w:p w14:paraId="356C4006" w14:textId="77777777" w:rsidR="00F427D6" w:rsidRDefault="00F427D6">
      <w:pPr>
        <w:pStyle w:val="aa"/>
        <w:ind w:firstLineChars="0" w:firstLine="0"/>
        <w:jc w:val="center"/>
        <w:rPr>
          <w:b/>
          <w:bCs/>
        </w:rPr>
      </w:pPr>
    </w:p>
    <w:p w14:paraId="14E0E9FE" w14:textId="77777777" w:rsidR="00F427D6" w:rsidRDefault="00F427D6">
      <w:pPr>
        <w:pStyle w:val="aa"/>
        <w:ind w:firstLineChars="0" w:firstLine="0"/>
        <w:jc w:val="center"/>
        <w:rPr>
          <w:b/>
          <w:bCs/>
        </w:rPr>
      </w:pPr>
    </w:p>
    <w:p w14:paraId="137D7783" w14:textId="77777777" w:rsidR="00F427D6" w:rsidRDefault="00F427D6">
      <w:pPr>
        <w:pStyle w:val="aa"/>
        <w:ind w:firstLineChars="0" w:firstLine="0"/>
        <w:jc w:val="center"/>
        <w:rPr>
          <w:b/>
          <w:bCs/>
        </w:rPr>
      </w:pPr>
    </w:p>
    <w:p w14:paraId="4F5EA5F2" w14:textId="77777777" w:rsidR="00F427D6" w:rsidRDefault="00F427D6">
      <w:pPr>
        <w:pStyle w:val="aa"/>
        <w:ind w:firstLineChars="0" w:firstLine="0"/>
        <w:jc w:val="center"/>
        <w:rPr>
          <w:b/>
          <w:bCs/>
        </w:rPr>
      </w:pPr>
    </w:p>
    <w:p w14:paraId="7D110815" w14:textId="77777777" w:rsidR="00F427D6" w:rsidRDefault="00F427D6">
      <w:pPr>
        <w:pStyle w:val="aa"/>
        <w:ind w:firstLineChars="0" w:firstLine="0"/>
        <w:jc w:val="center"/>
        <w:rPr>
          <w:b/>
          <w:bCs/>
        </w:rPr>
      </w:pPr>
    </w:p>
    <w:p w14:paraId="116FFF4C" w14:textId="77777777" w:rsidR="00F427D6" w:rsidRDefault="00F427D6">
      <w:pPr>
        <w:pStyle w:val="aa"/>
        <w:ind w:firstLineChars="0" w:firstLine="0"/>
        <w:jc w:val="center"/>
        <w:rPr>
          <w:b/>
          <w:bCs/>
        </w:rPr>
      </w:pPr>
    </w:p>
    <w:p w14:paraId="10A1CF38" w14:textId="77777777" w:rsidR="00F427D6" w:rsidRDefault="00F427D6">
      <w:pPr>
        <w:pStyle w:val="aa"/>
        <w:ind w:firstLineChars="0" w:firstLine="0"/>
        <w:jc w:val="center"/>
        <w:rPr>
          <w:b/>
          <w:bCs/>
        </w:rPr>
      </w:pPr>
    </w:p>
    <w:p w14:paraId="2A974B32" w14:textId="77777777" w:rsidR="00F427D6" w:rsidRDefault="00F427D6">
      <w:pPr>
        <w:pStyle w:val="aa"/>
        <w:ind w:firstLineChars="0" w:firstLine="0"/>
        <w:jc w:val="center"/>
        <w:rPr>
          <w:b/>
          <w:bCs/>
        </w:rPr>
      </w:pPr>
    </w:p>
    <w:p w14:paraId="092C8B51" w14:textId="77777777" w:rsidR="00F427D6" w:rsidRDefault="00F427D6">
      <w:pPr>
        <w:pStyle w:val="aa"/>
        <w:ind w:firstLineChars="0" w:firstLine="0"/>
        <w:jc w:val="center"/>
        <w:rPr>
          <w:b/>
          <w:bCs/>
        </w:rPr>
      </w:pPr>
    </w:p>
    <w:p w14:paraId="0CE96737" w14:textId="77777777" w:rsidR="00F427D6" w:rsidRDefault="00F427D6">
      <w:pPr>
        <w:pStyle w:val="aa"/>
        <w:ind w:firstLineChars="0" w:firstLine="0"/>
        <w:jc w:val="center"/>
        <w:rPr>
          <w:b/>
          <w:bCs/>
        </w:rPr>
      </w:pPr>
    </w:p>
    <w:p w14:paraId="712952B6" w14:textId="77777777" w:rsidR="00F427D6" w:rsidRDefault="00000000">
      <w:pPr>
        <w:spacing w:line="480" w:lineRule="exact"/>
        <w:outlineLvl w:val="0"/>
        <w:rPr>
          <w:rFonts w:ascii="宋体" w:hAnsi="宋体"/>
          <w:b/>
          <w:sz w:val="28"/>
          <w:szCs w:val="28"/>
        </w:rPr>
      </w:pPr>
      <w:bookmarkStart w:id="129" w:name="_Toc20252"/>
      <w:r>
        <w:rPr>
          <w:rFonts w:ascii="宋体" w:hAnsi="宋体" w:hint="eastAsia"/>
          <w:b/>
          <w:bCs/>
          <w:spacing w:val="20"/>
          <w:sz w:val="28"/>
          <w:szCs w:val="28"/>
        </w:rPr>
        <w:t>附件8：</w:t>
      </w:r>
      <w:bookmarkEnd w:id="129"/>
    </w:p>
    <w:p w14:paraId="595716FD" w14:textId="77777777" w:rsidR="00F427D6" w:rsidRDefault="00000000">
      <w:pPr>
        <w:pStyle w:val="3"/>
        <w:numPr>
          <w:ilvl w:val="0"/>
          <w:numId w:val="0"/>
        </w:numPr>
        <w:spacing w:before="0" w:after="0" w:line="480" w:lineRule="exact"/>
        <w:jc w:val="center"/>
        <w:rPr>
          <w:rFonts w:ascii="宋体" w:hAnsi="宋体"/>
          <w:sz w:val="36"/>
          <w:szCs w:val="36"/>
        </w:rPr>
      </w:pPr>
      <w:bookmarkStart w:id="130" w:name="_Toc235890547"/>
      <w:bookmarkStart w:id="131" w:name="_Toc30976"/>
      <w:r>
        <w:rPr>
          <w:rFonts w:ascii="宋体" w:hAnsi="宋体" w:hint="eastAsia"/>
          <w:sz w:val="36"/>
          <w:szCs w:val="36"/>
        </w:rPr>
        <w:t>项目总监驻场承诺书</w:t>
      </w:r>
      <w:bookmarkEnd w:id="130"/>
      <w:bookmarkEnd w:id="131"/>
    </w:p>
    <w:p w14:paraId="7D19BFF3" w14:textId="77777777" w:rsidR="00F427D6" w:rsidRDefault="00000000">
      <w:pPr>
        <w:spacing w:line="480" w:lineRule="exact"/>
        <w:rPr>
          <w:rFonts w:ascii="宋体" w:hAnsi="宋体"/>
          <w:sz w:val="24"/>
          <w:u w:val="single"/>
        </w:rPr>
      </w:pPr>
      <w:r>
        <w:rPr>
          <w:rFonts w:ascii="宋体" w:hAnsi="宋体" w:hint="eastAsia"/>
          <w:sz w:val="24"/>
        </w:rPr>
        <w:t>致（业主）：</w:t>
      </w:r>
      <w:r>
        <w:rPr>
          <w:rFonts w:ascii="宋体" w:hAnsi="宋体" w:hint="eastAsia"/>
          <w:sz w:val="24"/>
          <w:u w:val="single"/>
        </w:rPr>
        <w:t xml:space="preserve">               </w:t>
      </w:r>
    </w:p>
    <w:p w14:paraId="5FE5B786" w14:textId="77777777" w:rsidR="00F427D6" w:rsidRDefault="00000000">
      <w:pPr>
        <w:spacing w:line="480" w:lineRule="exact"/>
        <w:ind w:firstLineChars="200" w:firstLine="480"/>
        <w:rPr>
          <w:rFonts w:ascii="宋体" w:hAnsi="宋体"/>
          <w:sz w:val="24"/>
        </w:rPr>
      </w:pPr>
      <w:r>
        <w:rPr>
          <w:rFonts w:ascii="宋体" w:hAnsi="宋体" w:hint="eastAsia"/>
          <w:sz w:val="24"/>
        </w:rPr>
        <w:t>本人（姓名）</w:t>
      </w:r>
      <w:r>
        <w:rPr>
          <w:rFonts w:ascii="宋体" w:hAnsi="宋体" w:hint="eastAsia"/>
          <w:sz w:val="24"/>
          <w:u w:val="single"/>
        </w:rPr>
        <w:t xml:space="preserve">          </w:t>
      </w:r>
      <w:r>
        <w:rPr>
          <w:rFonts w:ascii="宋体" w:hAnsi="宋体" w:hint="eastAsia"/>
          <w:sz w:val="24"/>
        </w:rPr>
        <w:t>，监理工程师证书注册编号：</w:t>
      </w:r>
      <w:r>
        <w:rPr>
          <w:rFonts w:ascii="宋体" w:hAnsi="宋体" w:hint="eastAsia"/>
          <w:sz w:val="24"/>
          <w:u w:val="single"/>
        </w:rPr>
        <w:t xml:space="preserve">         </w:t>
      </w:r>
      <w:r>
        <w:rPr>
          <w:rFonts w:ascii="宋体" w:hAnsi="宋体" w:hint="eastAsia"/>
          <w:sz w:val="24"/>
        </w:rPr>
        <w:t>，受（监理人）</w:t>
      </w:r>
      <w:r>
        <w:rPr>
          <w:rFonts w:ascii="宋体" w:hAnsi="宋体" w:hint="eastAsia"/>
          <w:sz w:val="24"/>
          <w:u w:val="single"/>
        </w:rPr>
        <w:t xml:space="preserve">          </w:t>
      </w:r>
      <w:r>
        <w:rPr>
          <w:rFonts w:ascii="宋体" w:hAnsi="宋体" w:hint="eastAsia"/>
          <w:sz w:val="24"/>
        </w:rPr>
        <w:t>委派，拟在（项目名称）</w:t>
      </w:r>
      <w:r>
        <w:rPr>
          <w:rFonts w:ascii="宋体" w:hAnsi="宋体" w:hint="eastAsia"/>
          <w:sz w:val="24"/>
          <w:u w:val="single"/>
        </w:rPr>
        <w:t xml:space="preserve">                     </w:t>
      </w:r>
      <w:r>
        <w:rPr>
          <w:rFonts w:ascii="宋体" w:hAnsi="宋体" w:hint="eastAsia"/>
          <w:sz w:val="24"/>
        </w:rPr>
        <w:t>担任总监理工程师一职。为加强本工程的监理工作，保证我公司在中标后严格履行与业主</w:t>
      </w:r>
      <w:proofErr w:type="gramStart"/>
      <w:r>
        <w:rPr>
          <w:rFonts w:ascii="宋体" w:hAnsi="宋体" w:hint="eastAsia"/>
          <w:sz w:val="24"/>
        </w:rPr>
        <w:t>签定</w:t>
      </w:r>
      <w:proofErr w:type="gramEnd"/>
      <w:r>
        <w:rPr>
          <w:rFonts w:ascii="宋体" w:hAnsi="宋体" w:hint="eastAsia"/>
          <w:sz w:val="24"/>
        </w:rPr>
        <w:t>的工程建设承包合同，圆满的完成本项工程，我愿就此做出以下承诺：</w:t>
      </w:r>
    </w:p>
    <w:p w14:paraId="0ABE7F67" w14:textId="77777777" w:rsidR="00F427D6" w:rsidRDefault="00000000">
      <w:pPr>
        <w:spacing w:line="480" w:lineRule="exact"/>
        <w:ind w:firstLineChars="200" w:firstLine="480"/>
        <w:rPr>
          <w:rFonts w:ascii="宋体" w:hAnsi="宋体"/>
          <w:sz w:val="24"/>
        </w:rPr>
      </w:pPr>
      <w:r>
        <w:rPr>
          <w:rFonts w:ascii="宋体" w:hAnsi="宋体" w:hint="eastAsia"/>
          <w:sz w:val="24"/>
        </w:rPr>
        <w:t>1．本人作为公司选派的本项目的项目总监，我保证自即日起至项目工程全部竣工并通过验收之日止，自始至终全过程常驻工地现场，代表我公司全面负责本项目现场组织、指挥、管理、协调等工作。并承诺在本项目完成后的合同责任保修期内，根据项目实际保修工作需要也能随时到场负责指挥，安排应做的保修工作。</w:t>
      </w:r>
    </w:p>
    <w:p w14:paraId="492A3F3A" w14:textId="77777777" w:rsidR="00F427D6" w:rsidRDefault="00000000">
      <w:pPr>
        <w:spacing w:line="480" w:lineRule="exact"/>
        <w:ind w:firstLineChars="200" w:firstLine="480"/>
        <w:rPr>
          <w:rFonts w:ascii="宋体" w:hAnsi="宋体"/>
          <w:sz w:val="24"/>
        </w:rPr>
      </w:pPr>
      <w:r>
        <w:rPr>
          <w:rFonts w:ascii="宋体" w:hAnsi="宋体" w:hint="eastAsia"/>
          <w:sz w:val="24"/>
        </w:rPr>
        <w:t>2．本人保证在项目签订合同之日起至项目全部工程施工验收完成期间只担任此项目的项目总监，不参加其他项目的具体工作，不在其他工程项目中担任实际职务。</w:t>
      </w:r>
    </w:p>
    <w:p w14:paraId="74C85F5F" w14:textId="77777777" w:rsidR="00F427D6" w:rsidRDefault="00000000">
      <w:pPr>
        <w:spacing w:line="480" w:lineRule="exact"/>
        <w:ind w:firstLineChars="200" w:firstLine="480"/>
        <w:rPr>
          <w:rFonts w:ascii="宋体" w:hAnsi="宋体"/>
          <w:sz w:val="24"/>
        </w:rPr>
      </w:pPr>
      <w:r>
        <w:rPr>
          <w:rFonts w:ascii="宋体" w:hAnsi="宋体" w:hint="eastAsia"/>
          <w:sz w:val="24"/>
        </w:rPr>
        <w:t>3．除非征得业主的书面批准，否则如果违背以上承诺，不能常驻施工现场，我自愿接受业主给予我本人的批评和处罚，并同意业主就此作为我个人的不良纪录进一步上报监理工程师证书注册、备案、审批机构，直至广州市建委等有关部门并接受上述部门给予的通报和相关职能部门给予的扣证等处罚。</w:t>
      </w:r>
    </w:p>
    <w:p w14:paraId="45FFAE68" w14:textId="77777777" w:rsidR="00F427D6" w:rsidRDefault="00F427D6">
      <w:pPr>
        <w:spacing w:line="480" w:lineRule="exact"/>
        <w:rPr>
          <w:sz w:val="24"/>
        </w:rPr>
      </w:pPr>
    </w:p>
    <w:p w14:paraId="7CD29F06" w14:textId="77777777" w:rsidR="00F427D6" w:rsidRDefault="00000000">
      <w:pPr>
        <w:spacing w:line="480" w:lineRule="exact"/>
        <w:rPr>
          <w:sz w:val="24"/>
        </w:rPr>
      </w:pPr>
      <w:r>
        <w:rPr>
          <w:rFonts w:hint="eastAsia"/>
          <w:sz w:val="24"/>
        </w:rPr>
        <w:t>投标人（盖公章）：</w:t>
      </w:r>
      <w:r>
        <w:rPr>
          <w:rFonts w:ascii="宋体" w:hAnsi="宋体" w:hint="eastAsia"/>
          <w:sz w:val="24"/>
        </w:rPr>
        <w:t xml:space="preserve"> </w:t>
      </w:r>
    </w:p>
    <w:p w14:paraId="372BA1D1" w14:textId="77777777" w:rsidR="00F427D6" w:rsidRDefault="00000000">
      <w:pPr>
        <w:spacing w:line="480" w:lineRule="exact"/>
        <w:rPr>
          <w:sz w:val="24"/>
        </w:rPr>
      </w:pPr>
      <w:r>
        <w:rPr>
          <w:rFonts w:hint="eastAsia"/>
          <w:sz w:val="24"/>
        </w:rPr>
        <w:t>法人代表</w:t>
      </w:r>
      <w:r>
        <w:rPr>
          <w:sz w:val="24"/>
        </w:rPr>
        <w:t>(</w:t>
      </w:r>
      <w:r>
        <w:rPr>
          <w:rFonts w:hint="eastAsia"/>
          <w:sz w:val="24"/>
        </w:rPr>
        <w:t>或被授权人</w:t>
      </w:r>
      <w:r>
        <w:rPr>
          <w:sz w:val="24"/>
        </w:rPr>
        <w:t>)</w:t>
      </w:r>
      <w:r>
        <w:rPr>
          <w:rFonts w:hint="eastAsia"/>
          <w:sz w:val="24"/>
        </w:rPr>
        <w:t xml:space="preserve"> </w:t>
      </w:r>
      <w:r>
        <w:rPr>
          <w:rFonts w:hint="eastAsia"/>
          <w:sz w:val="24"/>
        </w:rPr>
        <w:t>（签字或盖章）：</w:t>
      </w:r>
    </w:p>
    <w:p w14:paraId="1FEB937D" w14:textId="77777777" w:rsidR="00F427D6" w:rsidRDefault="00000000">
      <w:pPr>
        <w:spacing w:line="480" w:lineRule="exact"/>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2B85DD9B" w14:textId="77777777" w:rsidR="00F427D6" w:rsidRDefault="00F427D6">
      <w:pPr>
        <w:spacing w:line="480" w:lineRule="exact"/>
        <w:rPr>
          <w:b/>
          <w:sz w:val="24"/>
          <w:szCs w:val="24"/>
        </w:rPr>
      </w:pPr>
    </w:p>
    <w:p w14:paraId="499349D1" w14:textId="77777777" w:rsidR="00F427D6" w:rsidRDefault="00F427D6">
      <w:pPr>
        <w:pStyle w:val="aa"/>
        <w:ind w:firstLineChars="0" w:firstLine="0"/>
        <w:jc w:val="center"/>
        <w:rPr>
          <w:b/>
          <w:bCs/>
        </w:rPr>
      </w:pPr>
    </w:p>
    <w:p w14:paraId="3283ADD8" w14:textId="77777777" w:rsidR="00F427D6" w:rsidRDefault="00F427D6">
      <w:pPr>
        <w:pStyle w:val="aa"/>
        <w:ind w:firstLineChars="0" w:firstLine="0"/>
      </w:pPr>
    </w:p>
    <w:p w14:paraId="00B105EC" w14:textId="77777777" w:rsidR="00F427D6" w:rsidRDefault="00F427D6">
      <w:pPr>
        <w:snapToGrid w:val="0"/>
        <w:spacing w:beforeLines="50" w:before="156" w:afterLines="50" w:after="156" w:line="360" w:lineRule="auto"/>
        <w:ind w:firstLineChars="200" w:firstLine="640"/>
        <w:rPr>
          <w:rFonts w:ascii="仿宋" w:eastAsia="仿宋" w:hAnsi="仿宋" w:cs="Times New Roman"/>
          <w:sz w:val="32"/>
          <w:szCs w:val="32"/>
        </w:rPr>
      </w:pPr>
    </w:p>
    <w:p w14:paraId="223CE908" w14:textId="77777777" w:rsidR="00F427D6" w:rsidRDefault="00F427D6">
      <w:pPr>
        <w:pStyle w:val="a3"/>
        <w:rPr>
          <w:rFonts w:ascii="仿宋" w:eastAsia="仿宋" w:hAnsi="仿宋"/>
          <w:sz w:val="32"/>
          <w:szCs w:val="32"/>
        </w:rPr>
      </w:pPr>
    </w:p>
    <w:p w14:paraId="15C49786" w14:textId="77777777" w:rsidR="00F427D6" w:rsidRDefault="00000000">
      <w:pPr>
        <w:topLinePunct/>
        <w:adjustRightInd w:val="0"/>
        <w:snapToGrid w:val="0"/>
        <w:spacing w:before="120" w:after="120"/>
        <w:outlineLvl w:val="0"/>
        <w:rPr>
          <w:b/>
          <w:snapToGrid w:val="0"/>
          <w:spacing w:val="4"/>
          <w:kern w:val="0"/>
          <w:sz w:val="24"/>
          <w:szCs w:val="24"/>
        </w:rPr>
      </w:pPr>
      <w:bookmarkStart w:id="132" w:name="_Toc5287"/>
      <w:r>
        <w:rPr>
          <w:rFonts w:hint="eastAsia"/>
          <w:b/>
          <w:snapToGrid w:val="0"/>
          <w:spacing w:val="4"/>
          <w:kern w:val="0"/>
          <w:sz w:val="24"/>
          <w:szCs w:val="24"/>
        </w:rPr>
        <w:t>附件</w:t>
      </w:r>
      <w:r>
        <w:rPr>
          <w:rFonts w:hint="eastAsia"/>
          <w:b/>
          <w:snapToGrid w:val="0"/>
          <w:spacing w:val="4"/>
          <w:kern w:val="0"/>
          <w:sz w:val="24"/>
          <w:szCs w:val="24"/>
        </w:rPr>
        <w:t>9</w:t>
      </w:r>
      <w:r>
        <w:rPr>
          <w:rFonts w:hint="eastAsia"/>
          <w:b/>
          <w:snapToGrid w:val="0"/>
          <w:spacing w:val="4"/>
          <w:kern w:val="0"/>
          <w:sz w:val="24"/>
          <w:szCs w:val="24"/>
        </w:rPr>
        <w:t>：</w:t>
      </w:r>
      <w:bookmarkEnd w:id="132"/>
    </w:p>
    <w:p w14:paraId="31F5B6D3" w14:textId="77777777" w:rsidR="00F427D6" w:rsidRDefault="00F427D6">
      <w:pPr>
        <w:pStyle w:val="aa"/>
        <w:ind w:firstLine="210"/>
      </w:pPr>
    </w:p>
    <w:p w14:paraId="3A739541" w14:textId="77777777" w:rsidR="00F427D6" w:rsidRDefault="00000000">
      <w:pPr>
        <w:spacing w:beforeLines="100" w:before="312" w:afterLines="100" w:after="312"/>
        <w:jc w:val="center"/>
        <w:rPr>
          <w:b/>
          <w:sz w:val="44"/>
          <w:szCs w:val="44"/>
        </w:rPr>
      </w:pPr>
      <w:r>
        <w:rPr>
          <w:rFonts w:hint="eastAsia"/>
          <w:b/>
          <w:sz w:val="44"/>
          <w:szCs w:val="44"/>
        </w:rPr>
        <w:t>法定代表人授权书</w:t>
      </w:r>
    </w:p>
    <w:p w14:paraId="7F31C393" w14:textId="77777777" w:rsidR="00F427D6" w:rsidRDefault="00000000">
      <w:pPr>
        <w:spacing w:beforeLines="150" w:before="468" w:line="360" w:lineRule="auto"/>
        <w:ind w:firstLineChars="200" w:firstLine="480"/>
        <w:rPr>
          <w:sz w:val="28"/>
          <w:szCs w:val="24"/>
        </w:rPr>
      </w:pPr>
      <w:r>
        <w:rPr>
          <w:rFonts w:hint="eastAsia"/>
          <w:sz w:val="24"/>
          <w:szCs w:val="24"/>
        </w:rPr>
        <w:t xml:space="preserve"> </w:t>
      </w:r>
      <w:r>
        <w:rPr>
          <w:rFonts w:hint="eastAsia"/>
          <w:sz w:val="28"/>
          <w:szCs w:val="24"/>
        </w:rPr>
        <w:t>兹授权我单位</w:t>
      </w:r>
      <w:r>
        <w:rPr>
          <w:rFonts w:hint="eastAsia"/>
          <w:sz w:val="28"/>
          <w:szCs w:val="24"/>
          <w:u w:val="single"/>
        </w:rPr>
        <w:t xml:space="preserve">   </w:t>
      </w:r>
      <w:r>
        <w:rPr>
          <w:rFonts w:hint="eastAsia"/>
          <w:sz w:val="28"/>
          <w:szCs w:val="24"/>
        </w:rPr>
        <w:t>（姓名）担任</w:t>
      </w:r>
      <w:r>
        <w:rPr>
          <w:rFonts w:hint="eastAsia"/>
          <w:sz w:val="28"/>
          <w:szCs w:val="24"/>
        </w:rPr>
        <w:t xml:space="preserve">  </w:t>
      </w:r>
      <w:r>
        <w:rPr>
          <w:rFonts w:hint="eastAsia"/>
          <w:sz w:val="28"/>
          <w:szCs w:val="24"/>
          <w:u w:val="single"/>
        </w:rPr>
        <w:t xml:space="preserve">          </w:t>
      </w:r>
      <w:r>
        <w:rPr>
          <w:rFonts w:hint="eastAsia"/>
          <w:sz w:val="28"/>
          <w:szCs w:val="24"/>
        </w:rPr>
        <w:t xml:space="preserve"> </w:t>
      </w:r>
      <w:r>
        <w:rPr>
          <w:rFonts w:hint="eastAsia"/>
          <w:sz w:val="28"/>
          <w:szCs w:val="24"/>
        </w:rPr>
        <w:t>的监理项目负责人，对该工程项目的监理工作实施组织管理，依据国家有关法律法规及标准规范履行职责，并依法对设计使用年限内的工程质量承担相应终身责任。</w:t>
      </w:r>
    </w:p>
    <w:p w14:paraId="3328E892" w14:textId="77777777" w:rsidR="00F427D6" w:rsidRDefault="00000000">
      <w:pPr>
        <w:spacing w:line="360" w:lineRule="auto"/>
        <w:ind w:firstLineChars="200" w:firstLine="560"/>
        <w:rPr>
          <w:sz w:val="28"/>
          <w:szCs w:val="24"/>
        </w:rPr>
      </w:pPr>
      <w:r>
        <w:rPr>
          <w:rFonts w:hint="eastAsia"/>
          <w:sz w:val="28"/>
          <w:szCs w:val="24"/>
        </w:rPr>
        <w:t>本授权书自授权之日起生效。</w:t>
      </w:r>
    </w:p>
    <w:p w14:paraId="436F00C8" w14:textId="77777777" w:rsidR="00F427D6" w:rsidRDefault="00F427D6">
      <w:pPr>
        <w:spacing w:line="360" w:lineRule="auto"/>
        <w:ind w:firstLineChars="200" w:firstLine="560"/>
        <w:rPr>
          <w:sz w:val="28"/>
          <w:szCs w:val="24"/>
        </w:rPr>
      </w:pP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2278"/>
        <w:gridCol w:w="2141"/>
        <w:gridCol w:w="2627"/>
      </w:tblGrid>
      <w:tr w:rsidR="00F427D6" w14:paraId="38495799" w14:textId="77777777">
        <w:trPr>
          <w:trHeight w:val="672"/>
          <w:jc w:val="center"/>
        </w:trPr>
        <w:tc>
          <w:tcPr>
            <w:tcW w:w="9157" w:type="dxa"/>
            <w:gridSpan w:val="4"/>
            <w:vAlign w:val="center"/>
          </w:tcPr>
          <w:p w14:paraId="147DC709" w14:textId="77777777" w:rsidR="00F427D6" w:rsidRDefault="00000000">
            <w:pPr>
              <w:jc w:val="center"/>
              <w:rPr>
                <w:sz w:val="28"/>
                <w:szCs w:val="24"/>
              </w:rPr>
            </w:pPr>
            <w:r>
              <w:rPr>
                <w:rFonts w:hint="eastAsia"/>
                <w:b/>
                <w:bCs/>
                <w:sz w:val="28"/>
                <w:szCs w:val="24"/>
              </w:rPr>
              <w:t>被授权人基本情况</w:t>
            </w:r>
          </w:p>
        </w:tc>
      </w:tr>
      <w:tr w:rsidR="00F427D6" w14:paraId="55FE6FFC" w14:textId="77777777">
        <w:trPr>
          <w:trHeight w:val="703"/>
          <w:jc w:val="center"/>
        </w:trPr>
        <w:tc>
          <w:tcPr>
            <w:tcW w:w="2111" w:type="dxa"/>
            <w:vAlign w:val="center"/>
          </w:tcPr>
          <w:p w14:paraId="70B24C51" w14:textId="77777777" w:rsidR="00F427D6" w:rsidRDefault="00000000">
            <w:pPr>
              <w:jc w:val="center"/>
              <w:rPr>
                <w:sz w:val="28"/>
                <w:szCs w:val="24"/>
              </w:rPr>
            </w:pPr>
            <w:r>
              <w:rPr>
                <w:rFonts w:hint="eastAsia"/>
                <w:sz w:val="28"/>
                <w:szCs w:val="24"/>
              </w:rPr>
              <w:t>姓</w:t>
            </w:r>
            <w:r>
              <w:rPr>
                <w:rFonts w:hint="eastAsia"/>
                <w:sz w:val="28"/>
                <w:szCs w:val="24"/>
              </w:rPr>
              <w:t xml:space="preserve">  </w:t>
            </w:r>
            <w:r>
              <w:rPr>
                <w:rFonts w:hint="eastAsia"/>
                <w:sz w:val="28"/>
                <w:szCs w:val="24"/>
              </w:rPr>
              <w:t>名</w:t>
            </w:r>
          </w:p>
        </w:tc>
        <w:tc>
          <w:tcPr>
            <w:tcW w:w="2278" w:type="dxa"/>
          </w:tcPr>
          <w:p w14:paraId="0326A110" w14:textId="77777777" w:rsidR="00F427D6" w:rsidRDefault="00F427D6">
            <w:pPr>
              <w:jc w:val="center"/>
              <w:rPr>
                <w:sz w:val="28"/>
                <w:szCs w:val="24"/>
              </w:rPr>
            </w:pPr>
          </w:p>
        </w:tc>
        <w:tc>
          <w:tcPr>
            <w:tcW w:w="2141" w:type="dxa"/>
            <w:vAlign w:val="center"/>
          </w:tcPr>
          <w:p w14:paraId="7BFD89FF" w14:textId="77777777" w:rsidR="00F427D6" w:rsidRDefault="00000000">
            <w:pPr>
              <w:jc w:val="center"/>
              <w:rPr>
                <w:sz w:val="28"/>
                <w:szCs w:val="24"/>
              </w:rPr>
            </w:pPr>
            <w:r>
              <w:rPr>
                <w:rFonts w:hint="eastAsia"/>
                <w:sz w:val="28"/>
                <w:szCs w:val="24"/>
              </w:rPr>
              <w:t>身份证号</w:t>
            </w:r>
          </w:p>
        </w:tc>
        <w:tc>
          <w:tcPr>
            <w:tcW w:w="2627" w:type="dxa"/>
          </w:tcPr>
          <w:p w14:paraId="48A3FBC4" w14:textId="77777777" w:rsidR="00F427D6" w:rsidRDefault="00F427D6">
            <w:pPr>
              <w:jc w:val="center"/>
              <w:rPr>
                <w:sz w:val="28"/>
                <w:szCs w:val="24"/>
              </w:rPr>
            </w:pPr>
          </w:p>
        </w:tc>
      </w:tr>
      <w:tr w:rsidR="00F427D6" w14:paraId="4B1C0F45" w14:textId="77777777">
        <w:trPr>
          <w:trHeight w:val="672"/>
          <w:jc w:val="center"/>
        </w:trPr>
        <w:tc>
          <w:tcPr>
            <w:tcW w:w="2111" w:type="dxa"/>
            <w:vAlign w:val="center"/>
          </w:tcPr>
          <w:p w14:paraId="1D1AF1F6" w14:textId="77777777" w:rsidR="00F427D6" w:rsidRDefault="00000000">
            <w:pPr>
              <w:jc w:val="center"/>
              <w:rPr>
                <w:sz w:val="28"/>
                <w:szCs w:val="24"/>
              </w:rPr>
            </w:pPr>
            <w:r>
              <w:rPr>
                <w:rFonts w:hint="eastAsia"/>
                <w:sz w:val="28"/>
                <w:szCs w:val="24"/>
              </w:rPr>
              <w:t>注册执业资格</w:t>
            </w:r>
          </w:p>
        </w:tc>
        <w:tc>
          <w:tcPr>
            <w:tcW w:w="2278" w:type="dxa"/>
          </w:tcPr>
          <w:p w14:paraId="2DC134EC" w14:textId="77777777" w:rsidR="00F427D6" w:rsidRDefault="00F427D6">
            <w:pPr>
              <w:jc w:val="center"/>
              <w:rPr>
                <w:sz w:val="28"/>
                <w:szCs w:val="24"/>
              </w:rPr>
            </w:pPr>
          </w:p>
        </w:tc>
        <w:tc>
          <w:tcPr>
            <w:tcW w:w="2141" w:type="dxa"/>
            <w:vAlign w:val="center"/>
          </w:tcPr>
          <w:p w14:paraId="6818114E" w14:textId="77777777" w:rsidR="00F427D6" w:rsidRDefault="00000000">
            <w:pPr>
              <w:jc w:val="center"/>
              <w:rPr>
                <w:sz w:val="28"/>
                <w:szCs w:val="24"/>
              </w:rPr>
            </w:pPr>
            <w:r>
              <w:rPr>
                <w:rFonts w:hint="eastAsia"/>
                <w:sz w:val="28"/>
                <w:szCs w:val="24"/>
              </w:rPr>
              <w:t>注册执业证号</w:t>
            </w:r>
          </w:p>
        </w:tc>
        <w:tc>
          <w:tcPr>
            <w:tcW w:w="2627" w:type="dxa"/>
          </w:tcPr>
          <w:p w14:paraId="7E5CD9CA" w14:textId="77777777" w:rsidR="00F427D6" w:rsidRDefault="00F427D6">
            <w:pPr>
              <w:jc w:val="center"/>
              <w:rPr>
                <w:sz w:val="28"/>
                <w:szCs w:val="24"/>
              </w:rPr>
            </w:pPr>
          </w:p>
        </w:tc>
      </w:tr>
      <w:tr w:rsidR="00F427D6" w14:paraId="46E7B528" w14:textId="77777777">
        <w:trPr>
          <w:trHeight w:val="703"/>
          <w:jc w:val="center"/>
        </w:trPr>
        <w:tc>
          <w:tcPr>
            <w:tcW w:w="9157" w:type="dxa"/>
            <w:gridSpan w:val="4"/>
            <w:vAlign w:val="center"/>
          </w:tcPr>
          <w:p w14:paraId="0E82B1B2" w14:textId="77777777" w:rsidR="00F427D6" w:rsidRDefault="00000000">
            <w:pPr>
              <w:rPr>
                <w:sz w:val="28"/>
                <w:szCs w:val="24"/>
              </w:rPr>
            </w:pPr>
            <w:r>
              <w:rPr>
                <w:rFonts w:hint="eastAsia"/>
                <w:sz w:val="28"/>
                <w:szCs w:val="24"/>
              </w:rPr>
              <w:t xml:space="preserve">                              </w:t>
            </w:r>
            <w:r>
              <w:rPr>
                <w:rFonts w:hint="eastAsia"/>
                <w:sz w:val="28"/>
                <w:szCs w:val="24"/>
              </w:rPr>
              <w:t>被授权人签字：</w:t>
            </w:r>
          </w:p>
        </w:tc>
      </w:tr>
    </w:tbl>
    <w:p w14:paraId="421DA1EA" w14:textId="77777777" w:rsidR="00F427D6" w:rsidRDefault="00F427D6">
      <w:pPr>
        <w:spacing w:line="360" w:lineRule="auto"/>
        <w:ind w:firstLineChars="200" w:firstLine="560"/>
        <w:rPr>
          <w:sz w:val="28"/>
          <w:szCs w:val="24"/>
        </w:rPr>
      </w:pPr>
    </w:p>
    <w:p w14:paraId="05D95472" w14:textId="77777777" w:rsidR="00F427D6" w:rsidRDefault="00000000">
      <w:pPr>
        <w:spacing w:line="360" w:lineRule="auto"/>
        <w:rPr>
          <w:sz w:val="28"/>
          <w:szCs w:val="24"/>
          <w:u w:val="single"/>
        </w:rPr>
      </w:pPr>
      <w:r>
        <w:rPr>
          <w:rFonts w:hint="eastAsia"/>
          <w:sz w:val="28"/>
          <w:szCs w:val="24"/>
        </w:rPr>
        <w:t xml:space="preserve">                </w:t>
      </w:r>
      <w:r>
        <w:rPr>
          <w:rFonts w:hint="eastAsia"/>
          <w:spacing w:val="21"/>
          <w:sz w:val="28"/>
          <w:szCs w:val="24"/>
        </w:rPr>
        <w:t>授权单位（盖章）</w:t>
      </w:r>
      <w:r>
        <w:rPr>
          <w:rFonts w:hint="eastAsia"/>
          <w:sz w:val="28"/>
          <w:szCs w:val="24"/>
        </w:rPr>
        <w:t>：</w:t>
      </w:r>
      <w:r>
        <w:rPr>
          <w:rFonts w:hint="eastAsia"/>
          <w:bCs/>
          <w:sz w:val="28"/>
          <w:szCs w:val="24"/>
          <w:u w:val="single"/>
        </w:rPr>
        <w:t xml:space="preserve">                         </w:t>
      </w:r>
    </w:p>
    <w:p w14:paraId="7D8942FF" w14:textId="77777777" w:rsidR="00F427D6" w:rsidRDefault="00000000">
      <w:pPr>
        <w:spacing w:line="360" w:lineRule="auto"/>
        <w:ind w:firstLineChars="200" w:firstLine="560"/>
        <w:rPr>
          <w:sz w:val="28"/>
          <w:szCs w:val="24"/>
          <w:u w:val="single"/>
        </w:rPr>
      </w:pPr>
      <w:r>
        <w:rPr>
          <w:rFonts w:hint="eastAsia"/>
          <w:sz w:val="28"/>
          <w:szCs w:val="24"/>
        </w:rPr>
        <w:t xml:space="preserve">            </w:t>
      </w:r>
      <w:r>
        <w:rPr>
          <w:rFonts w:hint="eastAsia"/>
          <w:sz w:val="28"/>
          <w:szCs w:val="24"/>
        </w:rPr>
        <w:t>法定代表人（签字）：</w:t>
      </w:r>
      <w:r>
        <w:rPr>
          <w:rFonts w:hint="eastAsia"/>
          <w:sz w:val="28"/>
          <w:szCs w:val="24"/>
          <w:u w:val="single"/>
        </w:rPr>
        <w:t xml:space="preserve">                    </w:t>
      </w:r>
    </w:p>
    <w:p w14:paraId="15DC2993" w14:textId="77777777" w:rsidR="00F427D6" w:rsidRDefault="00000000">
      <w:pPr>
        <w:spacing w:line="360" w:lineRule="auto"/>
        <w:ind w:firstLineChars="200" w:firstLine="560"/>
        <w:rPr>
          <w:sz w:val="28"/>
          <w:szCs w:val="24"/>
        </w:rPr>
      </w:pPr>
      <w:r>
        <w:rPr>
          <w:rFonts w:hint="eastAsia"/>
          <w:sz w:val="28"/>
          <w:szCs w:val="24"/>
        </w:rPr>
        <w:t xml:space="preserve">            </w:t>
      </w:r>
      <w:r>
        <w:rPr>
          <w:rFonts w:hint="eastAsia"/>
          <w:spacing w:val="21"/>
          <w:sz w:val="28"/>
          <w:szCs w:val="24"/>
        </w:rPr>
        <w:t>授权日期：</w:t>
      </w:r>
      <w:r>
        <w:rPr>
          <w:rFonts w:hint="eastAsia"/>
          <w:sz w:val="28"/>
          <w:szCs w:val="24"/>
          <w:u w:val="single"/>
        </w:rPr>
        <w:t xml:space="preserve">      </w:t>
      </w:r>
      <w:r>
        <w:rPr>
          <w:rFonts w:hint="eastAsia"/>
          <w:sz w:val="28"/>
          <w:szCs w:val="24"/>
        </w:rPr>
        <w:t>年</w:t>
      </w:r>
      <w:r>
        <w:rPr>
          <w:rFonts w:hint="eastAsia"/>
          <w:sz w:val="28"/>
          <w:szCs w:val="24"/>
          <w:u w:val="single"/>
        </w:rPr>
        <w:t xml:space="preserve">    </w:t>
      </w:r>
      <w:r>
        <w:rPr>
          <w:rFonts w:hint="eastAsia"/>
          <w:sz w:val="28"/>
          <w:szCs w:val="24"/>
        </w:rPr>
        <w:t>月</w:t>
      </w:r>
      <w:r>
        <w:rPr>
          <w:rFonts w:hint="eastAsia"/>
          <w:sz w:val="28"/>
          <w:szCs w:val="24"/>
          <w:u w:val="single"/>
        </w:rPr>
        <w:t xml:space="preserve">    </w:t>
      </w:r>
      <w:r>
        <w:rPr>
          <w:rFonts w:hint="eastAsia"/>
          <w:sz w:val="28"/>
          <w:szCs w:val="24"/>
        </w:rPr>
        <w:t>日</w:t>
      </w:r>
    </w:p>
    <w:p w14:paraId="3A33A679" w14:textId="77777777" w:rsidR="00F427D6" w:rsidRDefault="00000000">
      <w:pPr>
        <w:topLinePunct/>
        <w:adjustRightInd w:val="0"/>
        <w:snapToGrid w:val="0"/>
        <w:spacing w:before="120" w:after="120"/>
        <w:outlineLvl w:val="0"/>
        <w:rPr>
          <w:b/>
          <w:snapToGrid w:val="0"/>
          <w:spacing w:val="4"/>
          <w:kern w:val="0"/>
          <w:sz w:val="24"/>
          <w:szCs w:val="24"/>
        </w:rPr>
      </w:pPr>
      <w:r>
        <w:br w:type="page"/>
      </w:r>
      <w:bookmarkStart w:id="133" w:name="_Toc4456"/>
      <w:r>
        <w:rPr>
          <w:rFonts w:hint="eastAsia"/>
          <w:b/>
          <w:snapToGrid w:val="0"/>
          <w:spacing w:val="4"/>
          <w:kern w:val="0"/>
          <w:sz w:val="24"/>
          <w:szCs w:val="24"/>
        </w:rPr>
        <w:lastRenderedPageBreak/>
        <w:t>附件</w:t>
      </w:r>
      <w:r>
        <w:rPr>
          <w:rFonts w:hint="eastAsia"/>
          <w:b/>
          <w:snapToGrid w:val="0"/>
          <w:spacing w:val="4"/>
          <w:kern w:val="0"/>
          <w:sz w:val="24"/>
          <w:szCs w:val="24"/>
        </w:rPr>
        <w:t>10</w:t>
      </w:r>
      <w:r>
        <w:rPr>
          <w:rFonts w:hint="eastAsia"/>
          <w:b/>
          <w:snapToGrid w:val="0"/>
          <w:spacing w:val="4"/>
          <w:kern w:val="0"/>
          <w:sz w:val="24"/>
          <w:szCs w:val="24"/>
        </w:rPr>
        <w:t>：</w:t>
      </w:r>
      <w:bookmarkEnd w:id="133"/>
    </w:p>
    <w:p w14:paraId="6A864107" w14:textId="77777777" w:rsidR="00F427D6" w:rsidRDefault="00F427D6">
      <w:pPr>
        <w:widowControl/>
        <w:jc w:val="left"/>
      </w:pPr>
    </w:p>
    <w:p w14:paraId="3B7997EA" w14:textId="77777777" w:rsidR="00F427D6" w:rsidRDefault="00F427D6">
      <w:pPr>
        <w:widowControl/>
        <w:jc w:val="left"/>
      </w:pPr>
    </w:p>
    <w:p w14:paraId="42C5B4D7" w14:textId="77777777" w:rsidR="00F427D6" w:rsidRDefault="00000000">
      <w:pPr>
        <w:spacing w:beforeLines="100" w:before="312" w:afterLines="100" w:after="312" w:line="360" w:lineRule="auto"/>
        <w:jc w:val="center"/>
        <w:rPr>
          <w:b/>
          <w:sz w:val="44"/>
          <w:szCs w:val="44"/>
        </w:rPr>
      </w:pPr>
      <w:r>
        <w:rPr>
          <w:rFonts w:hint="eastAsia"/>
          <w:b/>
          <w:sz w:val="44"/>
          <w:szCs w:val="44"/>
        </w:rPr>
        <w:t>工程质量终身责任承诺书</w:t>
      </w:r>
    </w:p>
    <w:p w14:paraId="35B764DD" w14:textId="77777777" w:rsidR="00F427D6" w:rsidRDefault="00000000">
      <w:pPr>
        <w:spacing w:beforeLines="150" w:before="468" w:line="360" w:lineRule="auto"/>
        <w:ind w:firstLineChars="200" w:firstLine="560"/>
        <w:rPr>
          <w:sz w:val="28"/>
          <w:szCs w:val="28"/>
        </w:rPr>
      </w:pPr>
      <w:r>
        <w:rPr>
          <w:rFonts w:hint="eastAsia"/>
          <w:sz w:val="28"/>
          <w:szCs w:val="28"/>
        </w:rPr>
        <w:t>本人受</w:t>
      </w:r>
      <w:r>
        <w:rPr>
          <w:rFonts w:ascii="仿宋" w:eastAsia="仿宋" w:hAnsi="仿宋" w:hint="eastAsia"/>
          <w:b/>
          <w:bCs/>
          <w:sz w:val="32"/>
          <w:szCs w:val="32"/>
          <w:u w:val="single"/>
        </w:rPr>
        <w:t xml:space="preserve">    </w:t>
      </w:r>
      <w:r>
        <w:rPr>
          <w:rFonts w:hint="eastAsia"/>
          <w:sz w:val="28"/>
          <w:szCs w:val="28"/>
        </w:rPr>
        <w:t>（法定代表人</w:t>
      </w:r>
      <w:r>
        <w:rPr>
          <w:rFonts w:ascii="仿宋" w:eastAsia="仿宋" w:hAnsi="仿宋" w:hint="eastAsia"/>
          <w:b/>
          <w:bCs/>
          <w:sz w:val="32"/>
          <w:szCs w:val="32"/>
          <w:u w:val="single"/>
        </w:rPr>
        <w:t xml:space="preserve">    </w:t>
      </w:r>
      <w:r>
        <w:rPr>
          <w:rFonts w:hint="eastAsia"/>
          <w:sz w:val="28"/>
          <w:szCs w:val="28"/>
        </w:rPr>
        <w:t>）授权，担任</w:t>
      </w:r>
      <w:r>
        <w:rPr>
          <w:rFonts w:ascii="仿宋" w:eastAsia="仿宋" w:hAnsi="仿宋" w:hint="eastAsia"/>
          <w:b/>
          <w:bCs/>
          <w:sz w:val="32"/>
          <w:szCs w:val="32"/>
          <w:u w:val="single"/>
        </w:rPr>
        <w:t xml:space="preserve">      </w:t>
      </w:r>
      <w:r>
        <w:rPr>
          <w:rFonts w:hint="eastAsia"/>
          <w:sz w:val="28"/>
          <w:szCs w:val="28"/>
        </w:rPr>
        <w:t>的监理项目负责人，对该工程项目的监理工作实施组织管理。本人承诺严格依据国家有关法律法规及标准规范履行职责，并对设计使用年限内的工程质量承担相应终身责任。</w:t>
      </w:r>
    </w:p>
    <w:p w14:paraId="57A53412" w14:textId="77777777" w:rsidR="00F427D6" w:rsidRDefault="00F427D6">
      <w:pPr>
        <w:spacing w:line="360" w:lineRule="auto"/>
        <w:ind w:firstLineChars="200" w:firstLine="560"/>
        <w:rPr>
          <w:sz w:val="28"/>
          <w:szCs w:val="28"/>
        </w:rPr>
      </w:pPr>
    </w:p>
    <w:p w14:paraId="77CB82CF" w14:textId="77777777" w:rsidR="00F427D6" w:rsidRDefault="00F427D6">
      <w:pPr>
        <w:spacing w:line="360" w:lineRule="auto"/>
        <w:ind w:firstLineChars="200" w:firstLine="560"/>
        <w:rPr>
          <w:sz w:val="28"/>
          <w:szCs w:val="28"/>
        </w:rPr>
      </w:pPr>
    </w:p>
    <w:p w14:paraId="55662B18" w14:textId="77777777" w:rsidR="00F427D6" w:rsidRDefault="00000000">
      <w:pPr>
        <w:spacing w:line="360" w:lineRule="auto"/>
        <w:ind w:firstLineChars="200" w:firstLine="560"/>
        <w:rPr>
          <w:sz w:val="28"/>
          <w:szCs w:val="28"/>
          <w:u w:val="single"/>
        </w:rPr>
      </w:pPr>
      <w:r>
        <w:rPr>
          <w:rFonts w:hint="eastAsia"/>
          <w:sz w:val="28"/>
          <w:szCs w:val="28"/>
        </w:rPr>
        <w:t xml:space="preserve">                       </w:t>
      </w:r>
      <w:r>
        <w:rPr>
          <w:rFonts w:hint="eastAsia"/>
          <w:spacing w:val="30"/>
          <w:sz w:val="28"/>
          <w:szCs w:val="28"/>
        </w:rPr>
        <w:t>承诺人签字</w:t>
      </w:r>
      <w:r>
        <w:rPr>
          <w:rFonts w:hint="eastAsia"/>
          <w:sz w:val="28"/>
          <w:szCs w:val="28"/>
        </w:rPr>
        <w:t>：</w:t>
      </w:r>
      <w:r>
        <w:rPr>
          <w:rFonts w:hint="eastAsia"/>
          <w:sz w:val="28"/>
          <w:szCs w:val="28"/>
          <w:u w:val="single"/>
        </w:rPr>
        <w:t xml:space="preserve">               </w:t>
      </w:r>
    </w:p>
    <w:p w14:paraId="4B902723" w14:textId="77777777" w:rsidR="00F427D6" w:rsidRDefault="00000000">
      <w:pPr>
        <w:spacing w:line="360" w:lineRule="auto"/>
        <w:ind w:firstLineChars="200" w:firstLine="560"/>
        <w:rPr>
          <w:sz w:val="28"/>
          <w:szCs w:val="28"/>
          <w:u w:val="single"/>
        </w:rPr>
      </w:pPr>
      <w:r>
        <w:rPr>
          <w:rFonts w:hint="eastAsia"/>
          <w:sz w:val="28"/>
          <w:szCs w:val="28"/>
        </w:rPr>
        <w:t xml:space="preserve">                       </w:t>
      </w:r>
      <w:r>
        <w:rPr>
          <w:rFonts w:hint="eastAsia"/>
          <w:spacing w:val="28"/>
          <w:sz w:val="28"/>
          <w:szCs w:val="28"/>
        </w:rPr>
        <w:t>身份证号</w:t>
      </w:r>
      <w:r>
        <w:rPr>
          <w:rFonts w:hint="eastAsia"/>
          <w:sz w:val="28"/>
          <w:szCs w:val="28"/>
        </w:rPr>
        <w:t>：</w:t>
      </w:r>
      <w:r>
        <w:rPr>
          <w:rFonts w:hint="eastAsia"/>
          <w:sz w:val="28"/>
          <w:szCs w:val="28"/>
          <w:u w:val="single"/>
        </w:rPr>
        <w:t xml:space="preserve">               </w:t>
      </w:r>
    </w:p>
    <w:p w14:paraId="743A475F" w14:textId="77777777" w:rsidR="00F427D6" w:rsidRDefault="00000000">
      <w:pPr>
        <w:spacing w:line="360" w:lineRule="auto"/>
        <w:ind w:firstLineChars="200" w:firstLine="560"/>
        <w:rPr>
          <w:sz w:val="28"/>
          <w:szCs w:val="28"/>
          <w:u w:val="single"/>
        </w:rPr>
      </w:pPr>
      <w:r>
        <w:rPr>
          <w:rFonts w:hint="eastAsia"/>
          <w:sz w:val="28"/>
          <w:szCs w:val="28"/>
        </w:rPr>
        <w:t xml:space="preserve">                       </w:t>
      </w:r>
      <w:r>
        <w:rPr>
          <w:rFonts w:hint="eastAsia"/>
          <w:sz w:val="28"/>
          <w:szCs w:val="28"/>
        </w:rPr>
        <w:t>注册执业资格：</w:t>
      </w:r>
      <w:r>
        <w:rPr>
          <w:rFonts w:hint="eastAsia"/>
          <w:sz w:val="28"/>
          <w:szCs w:val="28"/>
          <w:u w:val="single"/>
        </w:rPr>
        <w:t xml:space="preserve">               </w:t>
      </w:r>
    </w:p>
    <w:p w14:paraId="7AD109A9" w14:textId="77777777" w:rsidR="00F427D6" w:rsidRDefault="00000000">
      <w:pPr>
        <w:spacing w:line="360" w:lineRule="auto"/>
        <w:ind w:firstLineChars="200" w:firstLine="560"/>
        <w:rPr>
          <w:rFonts w:cs="宋体"/>
          <w:sz w:val="28"/>
          <w:szCs w:val="24"/>
          <w:u w:val="single"/>
        </w:rPr>
      </w:pPr>
      <w:r>
        <w:rPr>
          <w:rFonts w:hint="eastAsia"/>
          <w:sz w:val="28"/>
          <w:szCs w:val="28"/>
        </w:rPr>
        <w:t xml:space="preserve">                       </w:t>
      </w:r>
      <w:r>
        <w:rPr>
          <w:rFonts w:hint="eastAsia"/>
          <w:sz w:val="28"/>
          <w:szCs w:val="28"/>
        </w:rPr>
        <w:t>注册执业证号：</w:t>
      </w:r>
      <w:r>
        <w:rPr>
          <w:rFonts w:hint="eastAsia"/>
          <w:sz w:val="28"/>
          <w:szCs w:val="28"/>
          <w:u w:val="single"/>
        </w:rPr>
        <w:t xml:space="preserve">               </w:t>
      </w:r>
    </w:p>
    <w:p w14:paraId="406C85DD" w14:textId="77777777" w:rsidR="00F427D6" w:rsidRDefault="00000000">
      <w:pPr>
        <w:spacing w:line="360" w:lineRule="auto"/>
        <w:ind w:firstLineChars="200" w:firstLine="560"/>
        <w:jc w:val="left"/>
        <w:rPr>
          <w:bCs/>
          <w:snapToGrid w:val="0"/>
          <w:kern w:val="0"/>
          <w:sz w:val="24"/>
          <w:szCs w:val="24"/>
        </w:rPr>
      </w:pPr>
      <w:r>
        <w:rPr>
          <w:rFonts w:hint="eastAsia"/>
          <w:sz w:val="28"/>
          <w:szCs w:val="28"/>
        </w:rPr>
        <w:t xml:space="preserve">                       </w:t>
      </w:r>
      <w:r>
        <w:rPr>
          <w:rFonts w:hint="eastAsia"/>
          <w:spacing w:val="28"/>
          <w:sz w:val="28"/>
          <w:szCs w:val="28"/>
        </w:rPr>
        <w:t>签字日期</w:t>
      </w:r>
      <w:r>
        <w:rPr>
          <w:rFonts w:hint="eastAsia"/>
          <w:sz w:val="28"/>
          <w:szCs w:val="28"/>
        </w:rPr>
        <w:t>：</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14:paraId="1E5857AA" w14:textId="77777777" w:rsidR="00F427D6" w:rsidRDefault="00F427D6"/>
    <w:p w14:paraId="3E27C935" w14:textId="77777777" w:rsidR="00F427D6" w:rsidRDefault="00F427D6">
      <w:pPr>
        <w:pStyle w:val="3"/>
        <w:numPr>
          <w:ilvl w:val="0"/>
          <w:numId w:val="0"/>
        </w:numPr>
        <w:spacing w:before="120"/>
        <w:ind w:right="54"/>
        <w:jc w:val="both"/>
        <w:rPr>
          <w:rFonts w:ascii="宋体" w:hAnsi="宋体"/>
          <w:sz w:val="36"/>
          <w:szCs w:val="36"/>
        </w:rPr>
      </w:pPr>
    </w:p>
    <w:p w14:paraId="175ED5CA" w14:textId="77777777" w:rsidR="00F427D6" w:rsidRDefault="00F427D6">
      <w:pPr>
        <w:rPr>
          <w:rFonts w:ascii="宋体" w:hAnsi="宋体"/>
          <w:sz w:val="36"/>
          <w:szCs w:val="36"/>
        </w:rPr>
      </w:pPr>
    </w:p>
    <w:p w14:paraId="2C3C7090" w14:textId="77777777" w:rsidR="00F427D6" w:rsidRDefault="00F427D6">
      <w:pPr>
        <w:pStyle w:val="a3"/>
        <w:rPr>
          <w:rFonts w:ascii="宋体" w:hAnsi="宋体"/>
          <w:sz w:val="36"/>
          <w:szCs w:val="36"/>
        </w:rPr>
      </w:pPr>
    </w:p>
    <w:p w14:paraId="25B71769" w14:textId="77777777" w:rsidR="00F427D6" w:rsidRDefault="00F427D6">
      <w:pPr>
        <w:rPr>
          <w:rFonts w:ascii="宋体" w:hAnsi="宋体"/>
          <w:sz w:val="36"/>
          <w:szCs w:val="36"/>
        </w:rPr>
      </w:pPr>
    </w:p>
    <w:p w14:paraId="7C09DB7A" w14:textId="77777777" w:rsidR="00F427D6" w:rsidRDefault="00F427D6">
      <w:pPr>
        <w:pStyle w:val="a3"/>
      </w:pPr>
    </w:p>
    <w:p w14:paraId="2135CA56" w14:textId="77777777" w:rsidR="00F427D6" w:rsidRDefault="00000000">
      <w:pPr>
        <w:pStyle w:val="3"/>
        <w:numPr>
          <w:ilvl w:val="0"/>
          <w:numId w:val="0"/>
        </w:numPr>
        <w:spacing w:before="120"/>
        <w:ind w:right="54"/>
        <w:jc w:val="both"/>
        <w:rPr>
          <w:rFonts w:ascii="宋体" w:hAnsi="宋体"/>
          <w:sz w:val="36"/>
          <w:szCs w:val="36"/>
        </w:rPr>
      </w:pPr>
      <w:bookmarkStart w:id="134" w:name="_Toc6386"/>
      <w:r>
        <w:rPr>
          <w:rFonts w:ascii="仿宋" w:eastAsia="仿宋" w:hAnsi="仿宋" w:cs="仿宋" w:hint="eastAsia"/>
          <w:sz w:val="28"/>
          <w:szCs w:val="28"/>
        </w:rPr>
        <w:lastRenderedPageBreak/>
        <w:t>附件11</w:t>
      </w:r>
      <w:bookmarkEnd w:id="134"/>
      <w:r>
        <w:rPr>
          <w:rFonts w:ascii="宋体" w:hAnsi="宋体" w:hint="eastAsia"/>
          <w:sz w:val="36"/>
          <w:szCs w:val="36"/>
        </w:rPr>
        <w:t xml:space="preserve">         </w:t>
      </w:r>
    </w:p>
    <w:p w14:paraId="27A01831" w14:textId="77777777" w:rsidR="00F427D6" w:rsidRDefault="00000000">
      <w:pPr>
        <w:pStyle w:val="3"/>
        <w:numPr>
          <w:ilvl w:val="0"/>
          <w:numId w:val="0"/>
        </w:numPr>
        <w:spacing w:before="120"/>
        <w:ind w:right="54" w:firstLineChars="700" w:firstLine="2530"/>
        <w:jc w:val="both"/>
        <w:rPr>
          <w:rFonts w:ascii="宋体" w:hAnsi="宋体"/>
          <w:sz w:val="36"/>
          <w:szCs w:val="36"/>
        </w:rPr>
      </w:pPr>
      <w:bookmarkStart w:id="135" w:name="_Toc544"/>
      <w:r>
        <w:rPr>
          <w:rFonts w:ascii="宋体" w:hAnsi="宋体" w:hint="eastAsia"/>
          <w:sz w:val="36"/>
          <w:szCs w:val="36"/>
        </w:rPr>
        <w:t>履约保函（格式）</w:t>
      </w:r>
      <w:bookmarkEnd w:id="135"/>
    </w:p>
    <w:p w14:paraId="43CCC633" w14:textId="77777777" w:rsidR="00F427D6" w:rsidRDefault="00000000">
      <w:pPr>
        <w:spacing w:line="360" w:lineRule="auto"/>
        <w:rPr>
          <w:rFonts w:ascii="宋体" w:hAnsi="宋体"/>
          <w:sz w:val="24"/>
        </w:rPr>
      </w:pPr>
      <w:r>
        <w:rPr>
          <w:rFonts w:ascii="宋体" w:hAnsi="宋体" w:hint="eastAsia"/>
          <w:sz w:val="24"/>
        </w:rPr>
        <w:t>致：</w:t>
      </w:r>
      <w:r>
        <w:rPr>
          <w:rFonts w:ascii="宋体" w:hAnsi="宋体"/>
          <w:sz w:val="24"/>
        </w:rPr>
        <w:t xml:space="preserve">  </w:t>
      </w:r>
    </w:p>
    <w:p w14:paraId="21DC676C" w14:textId="77777777" w:rsidR="00F427D6" w:rsidRDefault="00000000">
      <w:pPr>
        <w:spacing w:line="360" w:lineRule="auto"/>
        <w:ind w:firstLineChars="200" w:firstLine="480"/>
        <w:rPr>
          <w:rFonts w:ascii="宋体" w:hAnsi="宋体"/>
          <w:sz w:val="24"/>
        </w:rPr>
      </w:pPr>
      <w:r>
        <w:rPr>
          <w:rFonts w:ascii="宋体" w:hAnsi="宋体" w:hint="eastAsia"/>
          <w:sz w:val="24"/>
        </w:rPr>
        <w:t>鉴于</w:t>
      </w:r>
      <w:r>
        <w:rPr>
          <w:rFonts w:ascii="宋体" w:hAnsi="宋体" w:hint="eastAsia"/>
          <w:sz w:val="24"/>
          <w:u w:val="single"/>
        </w:rPr>
        <w:t xml:space="preserve">  </w:t>
      </w:r>
      <w:r>
        <w:rPr>
          <w:rFonts w:ascii="宋体" w:hAnsi="宋体" w:hint="eastAsia"/>
          <w:sz w:val="24"/>
        </w:rPr>
        <w:t>（以下简称“监理人”）已与</w:t>
      </w:r>
      <w:r>
        <w:rPr>
          <w:rFonts w:ascii="宋体" w:hAnsi="宋体"/>
          <w:sz w:val="24"/>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（以下简称“你方”）就</w:t>
      </w:r>
      <w:r>
        <w:rPr>
          <w:rFonts w:ascii="宋体" w:hAnsi="宋体" w:hint="eastAsia"/>
          <w:sz w:val="24"/>
          <w:u w:val="single"/>
        </w:rPr>
        <w:t xml:space="preserve">         </w:t>
      </w:r>
      <w:r>
        <w:rPr>
          <w:rFonts w:ascii="宋体" w:hAnsi="宋体" w:hint="eastAsia"/>
          <w:sz w:val="24"/>
        </w:rPr>
        <w:t>项目签订了合同（下称“合同”，合同编号：</w:t>
      </w:r>
      <w:r>
        <w:rPr>
          <w:rFonts w:ascii="宋体" w:hAnsi="宋体" w:hint="eastAsia"/>
          <w:sz w:val="24"/>
          <w:u w:val="single"/>
        </w:rPr>
        <w:t xml:space="preserve">          </w:t>
      </w:r>
      <w:r>
        <w:rPr>
          <w:rFonts w:ascii="宋体" w:hAnsi="宋体" w:hint="eastAsia"/>
          <w:sz w:val="24"/>
        </w:rPr>
        <w:t>）；</w:t>
      </w:r>
      <w:proofErr w:type="gramStart"/>
      <w:r>
        <w:rPr>
          <w:rFonts w:ascii="宋体" w:hAnsi="宋体" w:hint="eastAsia"/>
          <w:sz w:val="24"/>
        </w:rPr>
        <w:t>鉴于你</w:t>
      </w:r>
      <w:proofErr w:type="gramEnd"/>
      <w:r>
        <w:rPr>
          <w:rFonts w:ascii="宋体" w:hAnsi="宋体" w:hint="eastAsia"/>
          <w:sz w:val="24"/>
        </w:rPr>
        <w:t>方在合同中要求监理人向你方提交下述金额的银行开具的履约保函，作为监理人履行本合同责任的保证，我行同意为监理人出具本保函。</w:t>
      </w:r>
    </w:p>
    <w:p w14:paraId="1F786C5C" w14:textId="77777777" w:rsidR="00F427D6" w:rsidRDefault="00000000">
      <w:pPr>
        <w:spacing w:line="360" w:lineRule="auto"/>
        <w:ind w:firstLineChars="200" w:firstLine="480"/>
        <w:rPr>
          <w:rFonts w:ascii="宋体" w:hAnsi="宋体"/>
          <w:sz w:val="24"/>
        </w:rPr>
      </w:pPr>
      <w:r>
        <w:rPr>
          <w:rFonts w:ascii="宋体" w:hAnsi="宋体" w:hint="eastAsia"/>
          <w:sz w:val="24"/>
        </w:rPr>
        <w:t>根据本保函，我行向你方承担支付人民币（大写）</w:t>
      </w:r>
      <w:r>
        <w:rPr>
          <w:rFonts w:ascii="宋体" w:hAnsi="宋体" w:hint="eastAsia"/>
          <w:sz w:val="24"/>
          <w:u w:val="single"/>
        </w:rPr>
        <w:t xml:space="preserve">      </w:t>
      </w:r>
      <w:r>
        <w:rPr>
          <w:rFonts w:ascii="宋体" w:hAnsi="宋体" w:hint="eastAsia"/>
          <w:sz w:val="24"/>
        </w:rPr>
        <w:t>（RMB</w:t>
      </w:r>
      <w:r>
        <w:rPr>
          <w:rFonts w:ascii="宋体" w:hAnsi="宋体" w:hint="eastAsia"/>
          <w:sz w:val="24"/>
          <w:u w:val="single"/>
        </w:rPr>
        <w:t xml:space="preserve">     </w:t>
      </w:r>
      <w:r>
        <w:rPr>
          <w:rFonts w:ascii="宋体" w:hAnsi="宋体" w:hint="eastAsia"/>
          <w:sz w:val="24"/>
        </w:rPr>
        <w:t>万元）[按合同价的10%计算]的责任，并无条件受本保函的约束。</w:t>
      </w:r>
    </w:p>
    <w:p w14:paraId="69E1BBE4" w14:textId="77777777" w:rsidR="00F427D6" w:rsidRDefault="00000000">
      <w:pPr>
        <w:spacing w:line="360" w:lineRule="auto"/>
        <w:ind w:firstLineChars="200" w:firstLine="480"/>
        <w:rPr>
          <w:rFonts w:ascii="宋体" w:hAnsi="宋体"/>
          <w:sz w:val="24"/>
        </w:rPr>
      </w:pPr>
      <w:r>
        <w:rPr>
          <w:rFonts w:ascii="宋体" w:hAnsi="宋体" w:hint="eastAsia"/>
          <w:sz w:val="24"/>
        </w:rPr>
        <w:t>监理人在合同履行过程中，由于资金、技术、质量或非不可抗力等原因违反合同的约定及</w:t>
      </w:r>
      <w:r>
        <w:rPr>
          <w:rFonts w:ascii="宋体" w:hAnsi="宋体" w:hint="eastAsia"/>
          <w:sz w:val="24"/>
          <w:u w:val="single"/>
        </w:rPr>
        <w:t>∕</w:t>
      </w:r>
      <w:r>
        <w:rPr>
          <w:rFonts w:ascii="宋体" w:hAnsi="宋体" w:hint="eastAsia"/>
          <w:sz w:val="24"/>
        </w:rPr>
        <w:t>或给你方造成经济损失时，在你方以书面形式提出要求得到上述金额内的任何付款时，我行于3日内给予支付，不挑剔、不争辩、也不要求你方出具证明或说明背景、理由。</w:t>
      </w:r>
    </w:p>
    <w:p w14:paraId="13F21C0E" w14:textId="77777777" w:rsidR="00F427D6" w:rsidRDefault="00000000">
      <w:pPr>
        <w:spacing w:line="360" w:lineRule="auto"/>
        <w:ind w:firstLineChars="200" w:firstLine="480"/>
        <w:rPr>
          <w:rFonts w:ascii="宋体" w:hAnsi="宋体"/>
          <w:sz w:val="24"/>
        </w:rPr>
      </w:pPr>
      <w:r>
        <w:rPr>
          <w:rFonts w:ascii="宋体" w:hAnsi="宋体" w:hint="eastAsia"/>
          <w:sz w:val="24"/>
        </w:rPr>
        <w:t>我</w:t>
      </w:r>
      <w:proofErr w:type="gramStart"/>
      <w:r>
        <w:rPr>
          <w:rFonts w:ascii="宋体" w:hAnsi="宋体" w:hint="eastAsia"/>
          <w:sz w:val="24"/>
        </w:rPr>
        <w:t>行放弃</w:t>
      </w:r>
      <w:proofErr w:type="gramEnd"/>
      <w:r>
        <w:rPr>
          <w:rFonts w:ascii="宋体" w:hAnsi="宋体" w:hint="eastAsia"/>
          <w:sz w:val="24"/>
        </w:rPr>
        <w:t>你方应先向监理人要求赔偿上述金额然后再向我行提出要求的权利。</w:t>
      </w:r>
    </w:p>
    <w:p w14:paraId="4A2B1316" w14:textId="77777777" w:rsidR="00F427D6" w:rsidRDefault="00000000">
      <w:pPr>
        <w:pStyle w:val="a5"/>
        <w:spacing w:line="360" w:lineRule="auto"/>
        <w:ind w:firstLineChars="200" w:firstLine="480"/>
        <w:rPr>
          <w:rFonts w:hAnsi="宋体"/>
          <w:sz w:val="24"/>
        </w:rPr>
      </w:pPr>
      <w:r>
        <w:rPr>
          <w:rFonts w:hAnsi="宋体" w:hint="eastAsia"/>
          <w:sz w:val="24"/>
        </w:rPr>
        <w:t>我行还同意在你方和监理人之间的合同条款、合同项下的工程或合同文件发生变化、补充或修改后，我</w:t>
      </w:r>
      <w:proofErr w:type="gramStart"/>
      <w:r>
        <w:rPr>
          <w:rFonts w:hAnsi="宋体" w:hint="eastAsia"/>
          <w:sz w:val="24"/>
        </w:rPr>
        <w:t>行承担</w:t>
      </w:r>
      <w:proofErr w:type="gramEnd"/>
      <w:r>
        <w:rPr>
          <w:rFonts w:hAnsi="宋体" w:hint="eastAsia"/>
          <w:sz w:val="24"/>
        </w:rPr>
        <w:t>本保函的责任也不改变，有关上述变化、补充和修改也无须通知我行。</w:t>
      </w:r>
    </w:p>
    <w:p w14:paraId="71881033" w14:textId="77777777" w:rsidR="00F427D6" w:rsidRDefault="00000000">
      <w:pPr>
        <w:spacing w:line="360" w:lineRule="auto"/>
        <w:ind w:firstLineChars="200" w:firstLine="480"/>
        <w:rPr>
          <w:rFonts w:ascii="宋体" w:hAnsi="宋体"/>
          <w:sz w:val="24"/>
        </w:rPr>
      </w:pPr>
      <w:r>
        <w:rPr>
          <w:rFonts w:ascii="宋体" w:hAnsi="宋体" w:hint="eastAsia"/>
          <w:sz w:val="24"/>
        </w:rPr>
        <w:t>我行保证期为：自本保函开立之日起至</w:t>
      </w:r>
      <w:r>
        <w:rPr>
          <w:rFonts w:ascii="宋体" w:hAnsi="宋体" w:hint="eastAsia"/>
          <w:sz w:val="24"/>
          <w:u w:val="single"/>
        </w:rPr>
        <w:t xml:space="preserve">      </w:t>
      </w:r>
      <w:r>
        <w:rPr>
          <w:rFonts w:ascii="宋体" w:hAnsi="宋体" w:hint="eastAsia"/>
          <w:sz w:val="24"/>
        </w:rPr>
        <w:t>建设工程施工工程竣工验收通过且</w:t>
      </w:r>
      <w:r>
        <w:rPr>
          <w:rFonts w:ascii="宋体" w:hAnsi="宋体" w:hint="eastAsia"/>
          <w:snapToGrid w:val="0"/>
          <w:sz w:val="24"/>
          <w:szCs w:val="24"/>
        </w:rPr>
        <w:t>监理人提交符合委托人要求的完整结算资料后二十八天</w:t>
      </w:r>
      <w:r>
        <w:rPr>
          <w:rFonts w:ascii="宋体" w:hAnsi="宋体" w:hint="eastAsia"/>
          <w:sz w:val="24"/>
        </w:rPr>
        <w:t>止，最长不超过</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0BE2733C" w14:textId="77777777" w:rsidR="00F427D6" w:rsidRDefault="00000000">
      <w:pPr>
        <w:spacing w:line="360" w:lineRule="auto"/>
        <w:ind w:firstLineChars="200" w:firstLine="480"/>
        <w:rPr>
          <w:rFonts w:ascii="宋体" w:hAnsi="宋体"/>
          <w:sz w:val="24"/>
        </w:rPr>
      </w:pPr>
      <w:r>
        <w:rPr>
          <w:rFonts w:ascii="宋体" w:hAnsi="宋体" w:hint="eastAsia"/>
          <w:sz w:val="24"/>
        </w:rPr>
        <w:t xml:space="preserve">本保函自我行负责人（或委托代理人）签字并加盖公章之日起生效。 </w:t>
      </w:r>
    </w:p>
    <w:p w14:paraId="096B7E45" w14:textId="77777777" w:rsidR="00F427D6" w:rsidRDefault="00F427D6">
      <w:pPr>
        <w:spacing w:line="360" w:lineRule="auto"/>
        <w:rPr>
          <w:rFonts w:ascii="宋体" w:hAnsi="宋体"/>
          <w:sz w:val="24"/>
        </w:rPr>
      </w:pPr>
    </w:p>
    <w:p w14:paraId="7BD7DCC1" w14:textId="77777777" w:rsidR="00F427D6" w:rsidRDefault="00000000">
      <w:pPr>
        <w:spacing w:line="360" w:lineRule="auto"/>
        <w:ind w:left="1920" w:firstLineChars="200" w:firstLine="480"/>
        <w:rPr>
          <w:rFonts w:ascii="宋体" w:hAnsi="宋体"/>
          <w:sz w:val="24"/>
        </w:rPr>
      </w:pPr>
      <w:r>
        <w:rPr>
          <w:rFonts w:ascii="宋体" w:hAnsi="宋体" w:hint="eastAsia"/>
          <w:sz w:val="24"/>
        </w:rPr>
        <w:t>银行名称：</w:t>
      </w:r>
      <w:r>
        <w:rPr>
          <w:rFonts w:ascii="宋体" w:hAnsi="宋体"/>
          <w:sz w:val="24"/>
        </w:rPr>
        <w:t xml:space="preserve">         </w:t>
      </w:r>
      <w:r>
        <w:rPr>
          <w:rFonts w:ascii="宋体" w:hAnsi="宋体" w:hint="eastAsia"/>
          <w:sz w:val="24"/>
        </w:rPr>
        <w:t>（盖章）</w:t>
      </w:r>
    </w:p>
    <w:p w14:paraId="233CC117" w14:textId="77777777" w:rsidR="00F427D6" w:rsidRDefault="00000000">
      <w:pPr>
        <w:spacing w:line="360" w:lineRule="auto"/>
        <w:ind w:firstLineChars="1000" w:firstLine="2400"/>
        <w:rPr>
          <w:rFonts w:ascii="宋体" w:hAnsi="宋体"/>
          <w:sz w:val="24"/>
        </w:rPr>
      </w:pPr>
      <w:r>
        <w:rPr>
          <w:rFonts w:ascii="宋体" w:hAnsi="宋体" w:hint="eastAsia"/>
          <w:sz w:val="24"/>
        </w:rPr>
        <w:t>银行负责人或委托代理人：</w:t>
      </w:r>
      <w:r>
        <w:rPr>
          <w:rFonts w:ascii="宋体" w:hAnsi="宋体"/>
          <w:sz w:val="24"/>
        </w:rPr>
        <w:t xml:space="preserve">      </w:t>
      </w:r>
      <w:r>
        <w:rPr>
          <w:rFonts w:ascii="宋体" w:hAnsi="宋体" w:hint="eastAsia"/>
          <w:sz w:val="24"/>
        </w:rPr>
        <w:t xml:space="preserve">   </w:t>
      </w:r>
    </w:p>
    <w:p w14:paraId="6CC85543" w14:textId="77777777" w:rsidR="00F427D6" w:rsidRDefault="00000000">
      <w:pPr>
        <w:spacing w:line="360" w:lineRule="auto"/>
        <w:ind w:left="24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hint="eastAsia"/>
          <w:sz w:val="24"/>
        </w:rPr>
        <w:tab/>
      </w:r>
      <w:r>
        <w:rPr>
          <w:rFonts w:ascii="宋体" w:hAnsi="宋体" w:hint="eastAsia"/>
          <w:sz w:val="24"/>
        </w:rPr>
        <w:tab/>
      </w:r>
      <w:r>
        <w:rPr>
          <w:rFonts w:ascii="宋体" w:hAnsi="宋体" w:hint="eastAsia"/>
          <w:sz w:val="24"/>
        </w:rPr>
        <w:tab/>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p>
    <w:p w14:paraId="5C7BD73C" w14:textId="77777777" w:rsidR="00F427D6" w:rsidRDefault="00000000">
      <w:pPr>
        <w:spacing w:line="360" w:lineRule="auto"/>
        <w:ind w:left="1440" w:firstLineChars="400" w:firstLine="960"/>
        <w:rPr>
          <w:rFonts w:ascii="宋体" w:hAnsi="宋体"/>
          <w:sz w:val="24"/>
        </w:rPr>
      </w:pPr>
      <w:r>
        <w:rPr>
          <w:rFonts w:ascii="宋体" w:hAnsi="宋体" w:hint="eastAsia"/>
          <w:sz w:val="24"/>
        </w:rPr>
        <w:t>邮政编码：</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p>
    <w:p w14:paraId="15FD0838" w14:textId="77777777" w:rsidR="00F427D6" w:rsidRDefault="00000000">
      <w:pPr>
        <w:spacing w:line="360" w:lineRule="auto"/>
        <w:ind w:firstLineChars="1000" w:firstLine="2400"/>
        <w:rPr>
          <w:rFonts w:ascii="宋体" w:hAnsi="宋体"/>
          <w:sz w:val="24"/>
        </w:rPr>
        <w:sectPr w:rsidR="00F427D6">
          <w:footerReference w:type="default" r:id="rId12"/>
          <w:pgSz w:w="11906" w:h="16838"/>
          <w:pgMar w:top="1440" w:right="1803" w:bottom="1440" w:left="1803" w:header="851" w:footer="992" w:gutter="0"/>
          <w:cols w:space="720"/>
          <w:docGrid w:type="lines" w:linePitch="312"/>
        </w:sectPr>
      </w:pPr>
      <w:r>
        <w:rPr>
          <w:rFonts w:ascii="宋体" w:hAnsi="宋体" w:hint="eastAsia"/>
          <w:sz w:val="24"/>
        </w:rPr>
        <w:t>日</w:t>
      </w:r>
      <w:r>
        <w:rPr>
          <w:rFonts w:ascii="宋体" w:hAnsi="宋体"/>
          <w:sz w:val="24"/>
        </w:rPr>
        <w:t xml:space="preserve">  </w:t>
      </w:r>
      <w:r>
        <w:rPr>
          <w:rFonts w:ascii="宋体" w:hAnsi="宋体" w:hint="eastAsia"/>
          <w:sz w:val="24"/>
        </w:rPr>
        <w:t>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日     </w:t>
      </w:r>
    </w:p>
    <w:p w14:paraId="273103A5" w14:textId="77777777" w:rsidR="00F427D6" w:rsidRDefault="00F427D6"/>
    <w:p w14:paraId="1E65865E" w14:textId="77777777" w:rsidR="00F427D6" w:rsidRDefault="00000000">
      <w:pPr>
        <w:outlineLvl w:val="0"/>
        <w:rPr>
          <w:rFonts w:ascii="仿宋" w:eastAsia="仿宋" w:hAnsi="仿宋" w:cs="仿宋"/>
          <w:b/>
        </w:rPr>
      </w:pPr>
      <w:bookmarkStart w:id="136" w:name="_Toc313869537"/>
      <w:bookmarkStart w:id="137" w:name="_Toc7078"/>
      <w:bookmarkStart w:id="138" w:name="_Toc191697650"/>
      <w:r>
        <w:rPr>
          <w:rFonts w:ascii="仿宋" w:eastAsia="仿宋" w:hAnsi="仿宋" w:cs="仿宋" w:hint="eastAsia"/>
          <w:b/>
          <w:sz w:val="28"/>
          <w:szCs w:val="28"/>
        </w:rPr>
        <w:t>附件12</w:t>
      </w:r>
      <w:r>
        <w:rPr>
          <w:rFonts w:ascii="仿宋" w:eastAsia="仿宋" w:hAnsi="仿宋" w:cs="仿宋" w:hint="eastAsia"/>
          <w:b/>
        </w:rPr>
        <w:t>：</w:t>
      </w:r>
      <w:bookmarkEnd w:id="136"/>
      <w:bookmarkEnd w:id="137"/>
      <w:bookmarkEnd w:id="138"/>
      <w:r>
        <w:rPr>
          <w:rFonts w:ascii="仿宋" w:eastAsia="仿宋" w:hAnsi="仿宋" w:cs="仿宋" w:hint="eastAsia"/>
          <w:b/>
        </w:rPr>
        <w:t xml:space="preserve">            </w:t>
      </w:r>
    </w:p>
    <w:p w14:paraId="37E08B2E" w14:textId="77777777" w:rsidR="00F427D6" w:rsidRDefault="00000000">
      <w:pPr>
        <w:jc w:val="center"/>
        <w:outlineLvl w:val="0"/>
        <w:rPr>
          <w:rFonts w:ascii="方正小标宋简体" w:eastAsia="方正小标宋简体" w:hAnsi="宋体"/>
          <w:bCs/>
          <w:sz w:val="28"/>
          <w:szCs w:val="28"/>
        </w:rPr>
      </w:pPr>
      <w:bookmarkStart w:id="139" w:name="_Toc4754"/>
      <w:r>
        <w:rPr>
          <w:rFonts w:ascii="方正小标宋简体" w:eastAsia="方正小标宋简体" w:hAnsi="宋体" w:hint="eastAsia"/>
          <w:bCs/>
          <w:sz w:val="28"/>
          <w:szCs w:val="28"/>
        </w:rPr>
        <w:t>监理工作管理考核细则</w:t>
      </w:r>
      <w:bookmarkEnd w:id="139"/>
    </w:p>
    <w:p w14:paraId="3C48450B" w14:textId="77777777" w:rsidR="00F427D6" w:rsidRDefault="00F427D6">
      <w:pPr>
        <w:jc w:val="center"/>
        <w:rPr>
          <w:rFonts w:ascii="宋体" w:hAnsi="宋体"/>
          <w:b/>
          <w:sz w:val="44"/>
          <w:szCs w:val="44"/>
        </w:rPr>
      </w:pPr>
    </w:p>
    <w:p w14:paraId="3B8D8EF6" w14:textId="77777777" w:rsidR="00F427D6" w:rsidRDefault="00000000">
      <w:pPr>
        <w:ind w:firstLineChars="1000" w:firstLine="2409"/>
        <w:rPr>
          <w:rFonts w:ascii="宋体" w:hAnsi="宋体"/>
          <w:b/>
          <w:sz w:val="24"/>
          <w:szCs w:val="24"/>
        </w:rPr>
      </w:pPr>
      <w:r>
        <w:rPr>
          <w:rFonts w:ascii="宋体" w:hAnsi="宋体" w:hint="eastAsia"/>
          <w:b/>
          <w:sz w:val="24"/>
          <w:szCs w:val="24"/>
        </w:rPr>
        <w:t>目       录</w:t>
      </w:r>
    </w:p>
    <w:p w14:paraId="40B256A6" w14:textId="77777777" w:rsidR="00F427D6" w:rsidRDefault="00000000">
      <w:pPr>
        <w:ind w:leftChars="1000" w:left="2100"/>
        <w:outlineLvl w:val="0"/>
        <w:rPr>
          <w:rFonts w:ascii="宋体" w:hAnsi="宋体"/>
          <w:b/>
          <w:sz w:val="24"/>
          <w:szCs w:val="24"/>
        </w:rPr>
      </w:pPr>
      <w:r>
        <w:rPr>
          <w:rFonts w:ascii="宋体" w:hAnsi="宋体" w:hint="eastAsia"/>
          <w:b/>
          <w:sz w:val="24"/>
          <w:szCs w:val="24"/>
        </w:rPr>
        <w:t>一、合同执行情况</w:t>
      </w:r>
    </w:p>
    <w:p w14:paraId="14B2EBA2" w14:textId="77777777" w:rsidR="00F427D6" w:rsidRDefault="00000000">
      <w:pPr>
        <w:ind w:leftChars="1000" w:left="2100"/>
        <w:outlineLvl w:val="0"/>
        <w:rPr>
          <w:rFonts w:ascii="宋体" w:hAnsi="宋体"/>
          <w:b/>
          <w:sz w:val="24"/>
          <w:szCs w:val="24"/>
        </w:rPr>
      </w:pPr>
      <w:r>
        <w:rPr>
          <w:rFonts w:ascii="宋体" w:hAnsi="宋体" w:hint="eastAsia"/>
          <w:b/>
          <w:sz w:val="24"/>
          <w:szCs w:val="24"/>
        </w:rPr>
        <w:t xml:space="preserve">二、工作纪律及业务素质 </w:t>
      </w:r>
    </w:p>
    <w:p w14:paraId="2F066AB6" w14:textId="77777777" w:rsidR="00F427D6" w:rsidRDefault="00000000">
      <w:pPr>
        <w:ind w:leftChars="1000" w:left="2100"/>
        <w:outlineLvl w:val="0"/>
        <w:rPr>
          <w:rFonts w:ascii="宋体" w:hAnsi="宋体"/>
          <w:b/>
          <w:sz w:val="24"/>
          <w:szCs w:val="24"/>
        </w:rPr>
      </w:pPr>
      <w:r>
        <w:rPr>
          <w:rFonts w:ascii="宋体" w:hAnsi="宋体" w:hint="eastAsia"/>
          <w:b/>
          <w:sz w:val="24"/>
          <w:szCs w:val="24"/>
        </w:rPr>
        <w:t>三、质量控制</w:t>
      </w:r>
    </w:p>
    <w:p w14:paraId="24389F30" w14:textId="77777777" w:rsidR="00F427D6" w:rsidRDefault="00000000">
      <w:pPr>
        <w:ind w:leftChars="1000" w:left="2100"/>
        <w:outlineLvl w:val="0"/>
        <w:rPr>
          <w:rFonts w:ascii="宋体" w:hAnsi="宋体"/>
          <w:b/>
          <w:sz w:val="24"/>
          <w:szCs w:val="24"/>
        </w:rPr>
      </w:pPr>
      <w:r>
        <w:rPr>
          <w:rFonts w:ascii="宋体" w:hAnsi="宋体" w:hint="eastAsia"/>
          <w:b/>
          <w:sz w:val="24"/>
          <w:szCs w:val="24"/>
        </w:rPr>
        <w:t xml:space="preserve">四、进度控制 </w:t>
      </w:r>
    </w:p>
    <w:p w14:paraId="2B3FAA76" w14:textId="77777777" w:rsidR="00F427D6" w:rsidRDefault="00000000">
      <w:pPr>
        <w:ind w:leftChars="1000" w:left="2100"/>
        <w:outlineLvl w:val="0"/>
        <w:rPr>
          <w:rFonts w:ascii="宋体" w:hAnsi="宋体"/>
          <w:b/>
          <w:sz w:val="24"/>
          <w:szCs w:val="24"/>
        </w:rPr>
      </w:pPr>
      <w:r>
        <w:rPr>
          <w:rFonts w:ascii="宋体" w:hAnsi="宋体" w:hint="eastAsia"/>
          <w:b/>
          <w:sz w:val="24"/>
          <w:szCs w:val="24"/>
        </w:rPr>
        <w:t xml:space="preserve">五、投资控制 </w:t>
      </w:r>
    </w:p>
    <w:p w14:paraId="447B4948" w14:textId="77777777" w:rsidR="00F427D6" w:rsidRDefault="00000000">
      <w:pPr>
        <w:ind w:leftChars="1000" w:left="2100"/>
        <w:outlineLvl w:val="0"/>
        <w:rPr>
          <w:rFonts w:ascii="宋体" w:hAnsi="宋体"/>
          <w:b/>
          <w:sz w:val="24"/>
          <w:szCs w:val="24"/>
        </w:rPr>
      </w:pPr>
      <w:r>
        <w:rPr>
          <w:rFonts w:ascii="宋体" w:hAnsi="宋体" w:hint="eastAsia"/>
          <w:b/>
          <w:sz w:val="24"/>
          <w:szCs w:val="24"/>
        </w:rPr>
        <w:t xml:space="preserve">六、安全文明管理  </w:t>
      </w:r>
    </w:p>
    <w:p w14:paraId="48B735E2" w14:textId="77777777" w:rsidR="00F427D6" w:rsidRDefault="00000000">
      <w:pPr>
        <w:ind w:leftChars="1000" w:left="2100"/>
        <w:outlineLvl w:val="0"/>
        <w:rPr>
          <w:rFonts w:ascii="宋体" w:hAnsi="宋体"/>
          <w:b/>
          <w:sz w:val="24"/>
          <w:szCs w:val="24"/>
        </w:rPr>
      </w:pPr>
      <w:r>
        <w:rPr>
          <w:rFonts w:ascii="宋体" w:hAnsi="宋体" w:hint="eastAsia"/>
          <w:b/>
          <w:sz w:val="24"/>
          <w:szCs w:val="24"/>
        </w:rPr>
        <w:t>七、其他</w:t>
      </w:r>
    </w:p>
    <w:p w14:paraId="379AFA11" w14:textId="77777777" w:rsidR="00F427D6" w:rsidRDefault="00000000">
      <w:pPr>
        <w:ind w:leftChars="1000" w:left="2100"/>
        <w:outlineLvl w:val="0"/>
        <w:rPr>
          <w:rFonts w:ascii="宋体" w:hAnsi="宋体"/>
          <w:b/>
          <w:sz w:val="24"/>
          <w:szCs w:val="24"/>
        </w:rPr>
      </w:pPr>
      <w:r>
        <w:rPr>
          <w:rFonts w:ascii="宋体" w:hAnsi="宋体" w:hint="eastAsia"/>
          <w:b/>
          <w:sz w:val="24"/>
          <w:szCs w:val="24"/>
        </w:rPr>
        <w:t>八、奖励加分</w:t>
      </w:r>
    </w:p>
    <w:p w14:paraId="4F782548" w14:textId="77777777" w:rsidR="00F427D6" w:rsidRDefault="00000000">
      <w:pPr>
        <w:ind w:leftChars="1000" w:left="2100"/>
        <w:outlineLvl w:val="0"/>
        <w:rPr>
          <w:rFonts w:ascii="宋体" w:hAnsi="宋体"/>
          <w:b/>
          <w:sz w:val="24"/>
          <w:szCs w:val="24"/>
        </w:rPr>
      </w:pPr>
      <w:r>
        <w:rPr>
          <w:rFonts w:ascii="宋体" w:hAnsi="宋体" w:hint="eastAsia"/>
          <w:b/>
          <w:sz w:val="24"/>
          <w:szCs w:val="24"/>
        </w:rPr>
        <w:t xml:space="preserve">九、奖金 </w:t>
      </w:r>
    </w:p>
    <w:p w14:paraId="4F3B2375" w14:textId="77777777" w:rsidR="00F427D6" w:rsidRDefault="00000000">
      <w:pPr>
        <w:ind w:leftChars="1000" w:left="2100"/>
        <w:outlineLvl w:val="0"/>
        <w:rPr>
          <w:rFonts w:ascii="宋体" w:hAnsi="宋体"/>
          <w:b/>
          <w:sz w:val="24"/>
          <w:szCs w:val="24"/>
        </w:rPr>
      </w:pPr>
      <w:r>
        <w:rPr>
          <w:rFonts w:ascii="宋体" w:hAnsi="宋体" w:hint="eastAsia"/>
          <w:b/>
          <w:sz w:val="24"/>
          <w:szCs w:val="24"/>
        </w:rPr>
        <w:t xml:space="preserve">十、有关说明 </w:t>
      </w:r>
    </w:p>
    <w:p w14:paraId="2ACC135A" w14:textId="77777777" w:rsidR="00F427D6" w:rsidRDefault="00000000">
      <w:pPr>
        <w:ind w:leftChars="1000" w:left="2100"/>
        <w:outlineLvl w:val="0"/>
        <w:rPr>
          <w:rFonts w:ascii="宋体" w:hAnsi="宋体"/>
          <w:b/>
          <w:sz w:val="24"/>
          <w:szCs w:val="24"/>
        </w:rPr>
      </w:pPr>
      <w:r>
        <w:rPr>
          <w:rFonts w:ascii="宋体" w:hAnsi="宋体" w:hint="eastAsia"/>
          <w:b/>
          <w:sz w:val="24"/>
          <w:szCs w:val="24"/>
        </w:rPr>
        <w:t xml:space="preserve">十一、附件：监理工作考核表 </w:t>
      </w:r>
    </w:p>
    <w:p w14:paraId="720F20FC" w14:textId="77777777" w:rsidR="00F427D6" w:rsidRDefault="00F427D6">
      <w:pPr>
        <w:spacing w:line="360" w:lineRule="auto"/>
        <w:rPr>
          <w:sz w:val="28"/>
          <w:szCs w:val="28"/>
        </w:rPr>
      </w:pPr>
    </w:p>
    <w:p w14:paraId="497153B7" w14:textId="77777777" w:rsidR="00F427D6" w:rsidRDefault="00F427D6"/>
    <w:p w14:paraId="1BA56A2D" w14:textId="77777777" w:rsidR="00F427D6" w:rsidRDefault="00F427D6"/>
    <w:p w14:paraId="33E6F9E5" w14:textId="77777777" w:rsidR="00F427D6" w:rsidRDefault="00F427D6"/>
    <w:p w14:paraId="3F0D8CD9" w14:textId="77777777" w:rsidR="00F427D6" w:rsidRDefault="00F427D6"/>
    <w:p w14:paraId="05E145B0" w14:textId="77777777" w:rsidR="00F427D6" w:rsidRDefault="00F427D6"/>
    <w:p w14:paraId="2E3B3726" w14:textId="77777777" w:rsidR="00F427D6" w:rsidRDefault="00F427D6"/>
    <w:p w14:paraId="30BF67D9" w14:textId="77777777" w:rsidR="00F427D6" w:rsidRDefault="00F427D6"/>
    <w:p w14:paraId="39FFCEC4" w14:textId="77777777" w:rsidR="00F427D6" w:rsidRDefault="00F427D6"/>
    <w:p w14:paraId="25AC145D" w14:textId="77777777" w:rsidR="00F427D6" w:rsidRDefault="00F427D6"/>
    <w:p w14:paraId="5596017C" w14:textId="77777777" w:rsidR="00F427D6" w:rsidRDefault="00F427D6"/>
    <w:p w14:paraId="76C3D9BF" w14:textId="77777777" w:rsidR="00F427D6" w:rsidRDefault="00F427D6"/>
    <w:p w14:paraId="52855D36" w14:textId="77777777" w:rsidR="00F427D6" w:rsidRDefault="00F427D6"/>
    <w:p w14:paraId="6155BEF3" w14:textId="77777777" w:rsidR="00F427D6" w:rsidRDefault="00F427D6"/>
    <w:p w14:paraId="318B646B" w14:textId="77777777" w:rsidR="00F427D6" w:rsidRDefault="00F427D6"/>
    <w:p w14:paraId="4B98252D" w14:textId="77777777" w:rsidR="00F427D6" w:rsidRDefault="00F427D6"/>
    <w:p w14:paraId="26D7140E" w14:textId="77777777" w:rsidR="00F427D6" w:rsidRDefault="00F427D6"/>
    <w:p w14:paraId="2429155C" w14:textId="77777777" w:rsidR="00F427D6" w:rsidRDefault="00F427D6"/>
    <w:p w14:paraId="57252DB5" w14:textId="77777777" w:rsidR="00F427D6" w:rsidRDefault="00F427D6"/>
    <w:p w14:paraId="485756F0" w14:textId="77777777" w:rsidR="00F427D6" w:rsidRDefault="00F427D6"/>
    <w:p w14:paraId="59AF1B63" w14:textId="77777777" w:rsidR="00F427D6" w:rsidRDefault="00F427D6"/>
    <w:p w14:paraId="2DBA9BE1" w14:textId="77777777" w:rsidR="00F427D6" w:rsidRDefault="00F427D6"/>
    <w:p w14:paraId="6AFAC454" w14:textId="77777777" w:rsidR="00F427D6" w:rsidRDefault="00F427D6"/>
    <w:p w14:paraId="314AB032" w14:textId="77777777" w:rsidR="00F427D6" w:rsidRDefault="00F427D6"/>
    <w:p w14:paraId="19563460" w14:textId="77777777" w:rsidR="00F427D6" w:rsidRDefault="00F427D6"/>
    <w:p w14:paraId="1B2401EC" w14:textId="77777777" w:rsidR="00F427D6" w:rsidRDefault="00000000">
      <w:pPr>
        <w:jc w:val="center"/>
        <w:outlineLvl w:val="1"/>
        <w:rPr>
          <w:b/>
          <w:sz w:val="44"/>
          <w:szCs w:val="44"/>
        </w:rPr>
      </w:pPr>
      <w:r>
        <w:rPr>
          <w:rFonts w:hint="eastAsia"/>
          <w:b/>
          <w:sz w:val="44"/>
          <w:szCs w:val="44"/>
        </w:rPr>
        <w:t>监理工作管理考核细则</w:t>
      </w:r>
    </w:p>
    <w:p w14:paraId="4F6A734E" w14:textId="77777777" w:rsidR="00F427D6" w:rsidRDefault="00000000">
      <w:r>
        <w:rPr>
          <w:rFonts w:hint="eastAsia"/>
        </w:rPr>
        <w:t xml:space="preserve">    </w:t>
      </w:r>
    </w:p>
    <w:p w14:paraId="41D6567F" w14:textId="77777777" w:rsidR="00F427D6" w:rsidRDefault="00000000">
      <w:pPr>
        <w:ind w:firstLineChars="200" w:firstLine="420"/>
      </w:pPr>
      <w:r>
        <w:rPr>
          <w:rFonts w:hint="eastAsia"/>
        </w:rPr>
        <w:t xml:space="preserve"> </w:t>
      </w:r>
      <w:r>
        <w:rPr>
          <w:rFonts w:hint="eastAsia"/>
        </w:rPr>
        <w:t>为了更好地发挥项目监理部在工程建设实施过程中的监督、管理作用，深刻细致地落实监理合同及国家法律法规规定的责任及义务，确保本工程的质量、安全、进度、投资及环保等符合施工合同、图纸设计、相关法律法规及业主的一些具体要求，建设单位根据工程建设需要，将对监理人的监理工作进行考核，考核时间为：随每次进度</w:t>
      </w:r>
      <w:proofErr w:type="gramStart"/>
      <w:r>
        <w:rPr>
          <w:rFonts w:hint="eastAsia"/>
        </w:rPr>
        <w:t>款考核</w:t>
      </w:r>
      <w:proofErr w:type="gramEnd"/>
      <w:r>
        <w:rPr>
          <w:rFonts w:hint="eastAsia"/>
        </w:rPr>
        <w:t>一次，考核总分为</w:t>
      </w:r>
      <w:r>
        <w:rPr>
          <w:rFonts w:hint="eastAsia"/>
        </w:rPr>
        <w:t>110</w:t>
      </w:r>
      <w:r>
        <w:rPr>
          <w:rFonts w:hint="eastAsia"/>
        </w:rPr>
        <w:t>分，考核内容及评分标准如下：</w:t>
      </w:r>
      <w:r>
        <w:rPr>
          <w:rFonts w:hint="eastAsia"/>
        </w:rPr>
        <w:t xml:space="preserve"> </w:t>
      </w:r>
    </w:p>
    <w:p w14:paraId="56C113D6" w14:textId="77777777" w:rsidR="00F427D6" w:rsidRDefault="00000000">
      <w:pPr>
        <w:outlineLvl w:val="1"/>
      </w:pPr>
      <w:r>
        <w:rPr>
          <w:rFonts w:hint="eastAsia"/>
          <w:b/>
          <w:sz w:val="28"/>
          <w:szCs w:val="28"/>
        </w:rPr>
        <w:t>一、监理合同执行情况的考核</w:t>
      </w:r>
      <w:r>
        <w:rPr>
          <w:rFonts w:hint="eastAsia"/>
        </w:rPr>
        <w:t>（考核分数为</w:t>
      </w:r>
      <w:r>
        <w:rPr>
          <w:rFonts w:hint="eastAsia"/>
        </w:rPr>
        <w:t>10</w:t>
      </w:r>
      <w:r>
        <w:rPr>
          <w:rFonts w:hint="eastAsia"/>
        </w:rPr>
        <w:t>分）</w:t>
      </w:r>
      <w:r>
        <w:rPr>
          <w:rFonts w:hint="eastAsia"/>
        </w:rPr>
        <w:t xml:space="preserve"> </w:t>
      </w:r>
    </w:p>
    <w:p w14:paraId="4822E071" w14:textId="77777777" w:rsidR="00F427D6" w:rsidRDefault="00000000">
      <w:r>
        <w:rPr>
          <w:rFonts w:hint="eastAsia"/>
        </w:rPr>
        <w:t>1</w:t>
      </w:r>
      <w:r>
        <w:rPr>
          <w:rFonts w:hint="eastAsia"/>
        </w:rPr>
        <w:t>、根据监理合同有关内容做以下有关规定：工程监理服务期间，以下人员必须到位：总监、土建监理工程师、土建监理员、电气、水暖专业工程师、资料员，其它监理工程师根据工程实际，在配合施工期间视监理工作需要随叫随到。每月按</w:t>
      </w:r>
      <w:r>
        <w:rPr>
          <w:rFonts w:hint="eastAsia"/>
        </w:rPr>
        <w:t>30</w:t>
      </w:r>
      <w:proofErr w:type="gramStart"/>
      <w:r>
        <w:rPr>
          <w:rFonts w:hint="eastAsia"/>
        </w:rPr>
        <w:t>日历天计</w:t>
      </w:r>
      <w:proofErr w:type="gramEnd"/>
      <w:r>
        <w:rPr>
          <w:rFonts w:hint="eastAsia"/>
        </w:rPr>
        <w:t>，总监的到岗率（</w:t>
      </w:r>
      <w:r>
        <w:rPr>
          <w:rFonts w:hint="eastAsia"/>
        </w:rPr>
        <w:t>80</w:t>
      </w:r>
      <w:r>
        <w:rPr>
          <w:rFonts w:hint="eastAsia"/>
        </w:rPr>
        <w:t>）</w:t>
      </w:r>
      <w:r>
        <w:rPr>
          <w:rFonts w:hint="eastAsia"/>
        </w:rPr>
        <w:t>%</w:t>
      </w:r>
      <w:r>
        <w:rPr>
          <w:rFonts w:hint="eastAsia"/>
        </w:rPr>
        <w:t>，专业工程师到岗率（</w:t>
      </w:r>
      <w:r>
        <w:rPr>
          <w:rFonts w:hint="eastAsia"/>
        </w:rPr>
        <w:t>90</w:t>
      </w:r>
      <w:r>
        <w:rPr>
          <w:rFonts w:hint="eastAsia"/>
        </w:rPr>
        <w:t>）</w:t>
      </w:r>
      <w:r>
        <w:rPr>
          <w:rFonts w:hint="eastAsia"/>
        </w:rPr>
        <w:t>%</w:t>
      </w:r>
      <w:r>
        <w:rPr>
          <w:rFonts w:hint="eastAsia"/>
        </w:rPr>
        <w:t>，监理员及其他人员到岗率为（</w:t>
      </w:r>
      <w:r>
        <w:rPr>
          <w:rFonts w:hint="eastAsia"/>
        </w:rPr>
        <w:t>95</w:t>
      </w:r>
      <w:r>
        <w:rPr>
          <w:rFonts w:hint="eastAsia"/>
        </w:rPr>
        <w:t>）</w:t>
      </w:r>
      <w:r>
        <w:rPr>
          <w:rFonts w:hint="eastAsia"/>
        </w:rPr>
        <w:t>%</w:t>
      </w:r>
      <w:r>
        <w:rPr>
          <w:rFonts w:hint="eastAsia"/>
        </w:rPr>
        <w:t>。其它时期可另行执行；违反此条规定，扣分：</w:t>
      </w:r>
      <w:r>
        <w:rPr>
          <w:rFonts w:hint="eastAsia"/>
        </w:rPr>
        <w:t>2</w:t>
      </w:r>
      <w:r>
        <w:rPr>
          <w:rFonts w:hint="eastAsia"/>
        </w:rPr>
        <w:t>分</w:t>
      </w:r>
      <w:r>
        <w:rPr>
          <w:rFonts w:hint="eastAsia"/>
        </w:rPr>
        <w:t>/</w:t>
      </w:r>
      <w:r>
        <w:rPr>
          <w:rFonts w:hint="eastAsia"/>
        </w:rPr>
        <w:t>次</w:t>
      </w:r>
      <w:r>
        <w:rPr>
          <w:rFonts w:hint="eastAsia"/>
        </w:rPr>
        <w:t>/</w:t>
      </w:r>
      <w:r>
        <w:rPr>
          <w:rFonts w:hint="eastAsia"/>
        </w:rPr>
        <w:t>人；</w:t>
      </w:r>
      <w:r>
        <w:rPr>
          <w:rFonts w:hint="eastAsia"/>
        </w:rPr>
        <w:t xml:space="preserve"> </w:t>
      </w:r>
    </w:p>
    <w:p w14:paraId="7D0937DF" w14:textId="77777777" w:rsidR="00F427D6" w:rsidRDefault="00000000">
      <w:r>
        <w:rPr>
          <w:rFonts w:hint="eastAsia"/>
        </w:rPr>
        <w:t>2</w:t>
      </w:r>
      <w:r>
        <w:rPr>
          <w:rFonts w:hint="eastAsia"/>
        </w:rPr>
        <w:t>、根据监理合同相关约定：在服务期内，监理人员应保持相对稳定，以保证服务工作的正常进行，监理人员的更换，必须征得书面同意；对于不称职监理人员，无正当理由必须</w:t>
      </w:r>
      <w:r>
        <w:rPr>
          <w:rFonts w:hint="eastAsia"/>
        </w:rPr>
        <w:t>2</w:t>
      </w:r>
      <w:r>
        <w:rPr>
          <w:rFonts w:hint="eastAsia"/>
        </w:rPr>
        <w:t>日内离开，并在</w:t>
      </w:r>
      <w:r>
        <w:rPr>
          <w:rFonts w:hint="eastAsia"/>
        </w:rPr>
        <w:t>2</w:t>
      </w:r>
      <w:r>
        <w:rPr>
          <w:rFonts w:hint="eastAsia"/>
        </w:rPr>
        <w:t>日内人员更换到位，违反此条规定，扣分：</w:t>
      </w:r>
      <w:r>
        <w:rPr>
          <w:rFonts w:hint="eastAsia"/>
        </w:rPr>
        <w:t>1</w:t>
      </w:r>
      <w:r>
        <w:rPr>
          <w:rFonts w:hint="eastAsia"/>
        </w:rPr>
        <w:t>分</w:t>
      </w:r>
      <w:r>
        <w:rPr>
          <w:rFonts w:hint="eastAsia"/>
        </w:rPr>
        <w:t>/</w:t>
      </w:r>
      <w:r>
        <w:rPr>
          <w:rFonts w:hint="eastAsia"/>
        </w:rPr>
        <w:t>次</w:t>
      </w:r>
      <w:r>
        <w:rPr>
          <w:rFonts w:hint="eastAsia"/>
        </w:rPr>
        <w:t>/</w:t>
      </w:r>
      <w:r>
        <w:rPr>
          <w:rFonts w:hint="eastAsia"/>
        </w:rPr>
        <w:t>人；</w:t>
      </w:r>
      <w:r>
        <w:rPr>
          <w:rFonts w:hint="eastAsia"/>
        </w:rPr>
        <w:t xml:space="preserve"> </w:t>
      </w:r>
    </w:p>
    <w:p w14:paraId="65B16AA2" w14:textId="77777777" w:rsidR="00F427D6" w:rsidRDefault="00000000">
      <w:r>
        <w:rPr>
          <w:rFonts w:hint="eastAsia"/>
        </w:rPr>
        <w:t>3</w:t>
      </w:r>
      <w:r>
        <w:rPr>
          <w:rFonts w:hint="eastAsia"/>
        </w:rPr>
        <w:t>、根据委托监理合同相关规定：乙方在责任期内如果有重大失职，将按以下办法承担责任，赔偿损失：赔偿金</w:t>
      </w:r>
      <w:r>
        <w:rPr>
          <w:rFonts w:hint="eastAsia"/>
        </w:rPr>
        <w:t>=</w:t>
      </w:r>
      <w:r>
        <w:rPr>
          <w:rFonts w:hint="eastAsia"/>
        </w:rPr>
        <w:t>直接经济损失×酬金比率（酬金比率</w:t>
      </w:r>
      <w:r>
        <w:rPr>
          <w:rFonts w:hint="eastAsia"/>
        </w:rPr>
        <w:t>=</w:t>
      </w:r>
      <w:r>
        <w:rPr>
          <w:rFonts w:hint="eastAsia"/>
        </w:rPr>
        <w:t>监理酬金费</w:t>
      </w:r>
      <w:r>
        <w:rPr>
          <w:rFonts w:hint="eastAsia"/>
        </w:rPr>
        <w:t>/</w:t>
      </w:r>
      <w:r>
        <w:rPr>
          <w:rFonts w:hint="eastAsia"/>
        </w:rPr>
        <w:t>工程造价）</w:t>
      </w:r>
      <w:r>
        <w:rPr>
          <w:rFonts w:hint="eastAsia"/>
        </w:rPr>
        <w:t xml:space="preserve"> </w:t>
      </w:r>
    </w:p>
    <w:p w14:paraId="6254B62C" w14:textId="77777777" w:rsidR="00F427D6" w:rsidRDefault="00000000">
      <w:r>
        <w:rPr>
          <w:rFonts w:hint="eastAsia"/>
        </w:rPr>
        <w:t>同时给予本项目部全部考核分扣完处罚；扣分标准为</w:t>
      </w:r>
      <w:r>
        <w:rPr>
          <w:rFonts w:hint="eastAsia"/>
        </w:rPr>
        <w:t xml:space="preserve"> 10</w:t>
      </w:r>
      <w:r>
        <w:rPr>
          <w:rFonts w:hint="eastAsia"/>
        </w:rPr>
        <w:t>分</w:t>
      </w:r>
      <w:r>
        <w:rPr>
          <w:rFonts w:hint="eastAsia"/>
        </w:rPr>
        <w:t>/</w:t>
      </w:r>
      <w:r>
        <w:rPr>
          <w:rFonts w:hint="eastAsia"/>
        </w:rPr>
        <w:t>次。</w:t>
      </w:r>
    </w:p>
    <w:p w14:paraId="66DD9059" w14:textId="77777777" w:rsidR="00F427D6" w:rsidRDefault="00000000">
      <w:r>
        <w:rPr>
          <w:rFonts w:hint="eastAsia"/>
        </w:rPr>
        <w:t>4</w:t>
      </w:r>
      <w:r>
        <w:rPr>
          <w:rFonts w:hint="eastAsia"/>
        </w:rPr>
        <w:t>、监理人应按时向建设单位提供监理规划、监理细则、监理月报（每月</w:t>
      </w:r>
      <w:r>
        <w:rPr>
          <w:rFonts w:hint="eastAsia"/>
        </w:rPr>
        <w:t xml:space="preserve">25 </w:t>
      </w:r>
      <w:r>
        <w:rPr>
          <w:rFonts w:hint="eastAsia"/>
        </w:rPr>
        <w:t>日）和监理日报及现场各种报告资料等，召开</w:t>
      </w:r>
      <w:proofErr w:type="gramStart"/>
      <w:r>
        <w:rPr>
          <w:rFonts w:hint="eastAsia"/>
        </w:rPr>
        <w:t>监理周</w:t>
      </w:r>
      <w:proofErr w:type="gramEnd"/>
      <w:r>
        <w:rPr>
          <w:rFonts w:hint="eastAsia"/>
        </w:rPr>
        <w:t>例会，并于</w:t>
      </w:r>
      <w:proofErr w:type="gramStart"/>
      <w:r>
        <w:rPr>
          <w:rFonts w:hint="eastAsia"/>
        </w:rPr>
        <w:t>监理周</w:t>
      </w:r>
      <w:proofErr w:type="gramEnd"/>
      <w:r>
        <w:rPr>
          <w:rFonts w:hint="eastAsia"/>
        </w:rPr>
        <w:t>例会后的二日内下发例会纪要：不及时传发以上资料的；扣</w:t>
      </w:r>
      <w:r>
        <w:rPr>
          <w:rFonts w:hint="eastAsia"/>
        </w:rPr>
        <w:t>1</w:t>
      </w:r>
      <w:r>
        <w:rPr>
          <w:rFonts w:hint="eastAsia"/>
        </w:rPr>
        <w:t>分</w:t>
      </w:r>
      <w:r>
        <w:rPr>
          <w:rFonts w:hint="eastAsia"/>
        </w:rPr>
        <w:t>/</w:t>
      </w:r>
      <w:r>
        <w:rPr>
          <w:rFonts w:hint="eastAsia"/>
        </w:rPr>
        <w:t>日</w:t>
      </w:r>
      <w:r>
        <w:rPr>
          <w:rFonts w:hint="eastAsia"/>
        </w:rPr>
        <w:t>/</w:t>
      </w:r>
      <w:r>
        <w:rPr>
          <w:rFonts w:hint="eastAsia"/>
        </w:rPr>
        <w:t>项</w:t>
      </w:r>
    </w:p>
    <w:p w14:paraId="5CF7826B" w14:textId="77777777" w:rsidR="00F427D6" w:rsidRDefault="00000000">
      <w:r>
        <w:rPr>
          <w:rFonts w:hint="eastAsia"/>
        </w:rPr>
        <w:t>5</w:t>
      </w:r>
      <w:r>
        <w:rPr>
          <w:rFonts w:hint="eastAsia"/>
        </w:rPr>
        <w:t>、不准向施工单位索取钱物，不准向施工单位报销任何消费票据；违反此条扣</w:t>
      </w:r>
      <w:r>
        <w:rPr>
          <w:rFonts w:hint="eastAsia"/>
        </w:rPr>
        <w:t>2</w:t>
      </w:r>
      <w:r>
        <w:rPr>
          <w:rFonts w:hint="eastAsia"/>
        </w:rPr>
        <w:t>分</w:t>
      </w:r>
      <w:r>
        <w:rPr>
          <w:rFonts w:hint="eastAsia"/>
        </w:rPr>
        <w:t>/</w:t>
      </w:r>
      <w:r>
        <w:rPr>
          <w:rFonts w:hint="eastAsia"/>
        </w:rPr>
        <w:t>次</w:t>
      </w:r>
    </w:p>
    <w:p w14:paraId="1E5325C7" w14:textId="77777777" w:rsidR="00F427D6" w:rsidRDefault="00000000">
      <w:r>
        <w:rPr>
          <w:rFonts w:hint="eastAsia"/>
        </w:rPr>
        <w:t>6</w:t>
      </w:r>
      <w:r>
        <w:rPr>
          <w:rFonts w:hint="eastAsia"/>
        </w:rPr>
        <w:t>、不能参与或接受影响监理公正、公平地开展工作的活动、礼品、礼金、宴请；违反此条扣</w:t>
      </w:r>
      <w:r>
        <w:rPr>
          <w:rFonts w:hint="eastAsia"/>
        </w:rPr>
        <w:t>2</w:t>
      </w:r>
      <w:r>
        <w:rPr>
          <w:rFonts w:hint="eastAsia"/>
        </w:rPr>
        <w:t>分</w:t>
      </w:r>
      <w:r>
        <w:rPr>
          <w:rFonts w:hint="eastAsia"/>
        </w:rPr>
        <w:t>/</w:t>
      </w:r>
      <w:r>
        <w:rPr>
          <w:rFonts w:hint="eastAsia"/>
        </w:rPr>
        <w:t>次</w:t>
      </w:r>
    </w:p>
    <w:p w14:paraId="76DD1423" w14:textId="77777777" w:rsidR="00F427D6" w:rsidRDefault="00000000">
      <w:r>
        <w:rPr>
          <w:rFonts w:hint="eastAsia"/>
        </w:rPr>
        <w:t>7</w:t>
      </w:r>
      <w:r>
        <w:rPr>
          <w:rFonts w:hint="eastAsia"/>
        </w:rPr>
        <w:t>、不准泄露与本工程有关的技术和商务秘密；违反此条扣</w:t>
      </w:r>
      <w:r>
        <w:rPr>
          <w:rFonts w:hint="eastAsia"/>
        </w:rPr>
        <w:t>2</w:t>
      </w:r>
      <w:r>
        <w:rPr>
          <w:rFonts w:hint="eastAsia"/>
        </w:rPr>
        <w:t>分</w:t>
      </w:r>
      <w:r>
        <w:rPr>
          <w:rFonts w:hint="eastAsia"/>
        </w:rPr>
        <w:t>/</w:t>
      </w:r>
      <w:r>
        <w:rPr>
          <w:rFonts w:hint="eastAsia"/>
        </w:rPr>
        <w:t>次。对建设单位造成重大损失的可同时执行本条第</w:t>
      </w:r>
      <w:r>
        <w:rPr>
          <w:rFonts w:hint="eastAsia"/>
        </w:rPr>
        <w:t>3</w:t>
      </w:r>
      <w:r>
        <w:rPr>
          <w:rFonts w:hint="eastAsia"/>
        </w:rPr>
        <w:t>款</w:t>
      </w:r>
    </w:p>
    <w:p w14:paraId="1A5A828C" w14:textId="77777777" w:rsidR="00F427D6" w:rsidRDefault="00000000">
      <w:r>
        <w:rPr>
          <w:rFonts w:hint="eastAsia"/>
        </w:rPr>
        <w:t>8</w:t>
      </w:r>
      <w:r>
        <w:rPr>
          <w:rFonts w:hint="eastAsia"/>
        </w:rPr>
        <w:t>、不准借推荐、介绍等理由为亲友和个人谋取私利；违反此条扣</w:t>
      </w:r>
      <w:r>
        <w:rPr>
          <w:rFonts w:hint="eastAsia"/>
        </w:rPr>
        <w:t>2</w:t>
      </w:r>
      <w:r>
        <w:rPr>
          <w:rFonts w:hint="eastAsia"/>
        </w:rPr>
        <w:t>分</w:t>
      </w:r>
      <w:r>
        <w:rPr>
          <w:rFonts w:hint="eastAsia"/>
        </w:rPr>
        <w:t>/</w:t>
      </w:r>
      <w:r>
        <w:rPr>
          <w:rFonts w:hint="eastAsia"/>
        </w:rPr>
        <w:t>次。</w:t>
      </w:r>
    </w:p>
    <w:p w14:paraId="1D4EE3D8" w14:textId="77777777" w:rsidR="00F427D6" w:rsidRDefault="00000000">
      <w:pPr>
        <w:outlineLvl w:val="1"/>
      </w:pPr>
      <w:r>
        <w:rPr>
          <w:rFonts w:hint="eastAsia"/>
          <w:b/>
          <w:sz w:val="28"/>
          <w:szCs w:val="28"/>
        </w:rPr>
        <w:t>二、监理人员工作纪律、业务素质的考核</w:t>
      </w:r>
      <w:r>
        <w:rPr>
          <w:rFonts w:hint="eastAsia"/>
        </w:rPr>
        <w:t>（考核分数为</w:t>
      </w:r>
      <w:r>
        <w:rPr>
          <w:rFonts w:hint="eastAsia"/>
        </w:rPr>
        <w:t>10</w:t>
      </w:r>
      <w:r>
        <w:rPr>
          <w:rFonts w:hint="eastAsia"/>
        </w:rPr>
        <w:t>分）</w:t>
      </w:r>
    </w:p>
    <w:p w14:paraId="768784AC" w14:textId="77777777" w:rsidR="00F427D6" w:rsidRDefault="00000000">
      <w:r>
        <w:rPr>
          <w:rFonts w:hint="eastAsia"/>
        </w:rPr>
        <w:t>1</w:t>
      </w:r>
      <w:r>
        <w:rPr>
          <w:rFonts w:hint="eastAsia"/>
        </w:rPr>
        <w:t>、监理人员上下班、值班时间应严格遵守或配合甲方规定的考勤制度，工作期间不得无故离岗、迟到、早退、酗酒；违反此规定的予以扣分：</w:t>
      </w:r>
      <w:r>
        <w:rPr>
          <w:rFonts w:hint="eastAsia"/>
        </w:rPr>
        <w:t xml:space="preserve">2 </w:t>
      </w:r>
      <w:r>
        <w:rPr>
          <w:rFonts w:hint="eastAsia"/>
        </w:rPr>
        <w:t>分</w:t>
      </w:r>
      <w:r>
        <w:rPr>
          <w:rFonts w:hint="eastAsia"/>
        </w:rPr>
        <w:t>/</w:t>
      </w:r>
      <w:r>
        <w:rPr>
          <w:rFonts w:hint="eastAsia"/>
        </w:rPr>
        <w:t>次</w:t>
      </w:r>
      <w:r>
        <w:rPr>
          <w:rFonts w:hint="eastAsia"/>
        </w:rPr>
        <w:t>/</w:t>
      </w:r>
      <w:r>
        <w:rPr>
          <w:rFonts w:hint="eastAsia"/>
        </w:rPr>
        <w:t>人；</w:t>
      </w:r>
      <w:r>
        <w:rPr>
          <w:rFonts w:hint="eastAsia"/>
        </w:rPr>
        <w:t xml:space="preserve"> </w:t>
      </w:r>
      <w:r>
        <w:rPr>
          <w:rFonts w:hint="eastAsia"/>
        </w:rPr>
        <w:t>项目监理部必须真实考勤（要求采用指纹考勤的方式进行考勤）并经总监理工程师签署，提交委托人备查。发现监理人弄虚作假的，每次扣减监理费</w:t>
      </w:r>
      <w:r>
        <w:rPr>
          <w:rFonts w:hint="eastAsia"/>
        </w:rPr>
        <w:t>5</w:t>
      </w:r>
      <w:r>
        <w:rPr>
          <w:rFonts w:hint="eastAsia"/>
        </w:rPr>
        <w:t>万元。</w:t>
      </w:r>
    </w:p>
    <w:p w14:paraId="47F9A4F5" w14:textId="77777777" w:rsidR="00F427D6" w:rsidRDefault="00000000">
      <w:r>
        <w:rPr>
          <w:rFonts w:hint="eastAsia"/>
        </w:rPr>
        <w:t>2</w:t>
      </w:r>
      <w:r>
        <w:rPr>
          <w:rFonts w:hint="eastAsia"/>
        </w:rPr>
        <w:t>、监理人员应注意维护监理形象，语言与着装文明和谐，遵守项目现场各项管理制度；对违反此条规定的扣</w:t>
      </w:r>
      <w:r>
        <w:rPr>
          <w:rFonts w:hint="eastAsia"/>
        </w:rPr>
        <w:t xml:space="preserve"> 1 </w:t>
      </w:r>
      <w:r>
        <w:rPr>
          <w:rFonts w:hint="eastAsia"/>
        </w:rPr>
        <w:t>分</w:t>
      </w:r>
      <w:r>
        <w:rPr>
          <w:rFonts w:hint="eastAsia"/>
        </w:rPr>
        <w:t>/</w:t>
      </w:r>
      <w:r>
        <w:rPr>
          <w:rFonts w:hint="eastAsia"/>
        </w:rPr>
        <w:t>次</w:t>
      </w:r>
      <w:r>
        <w:rPr>
          <w:rFonts w:hint="eastAsia"/>
        </w:rPr>
        <w:t>/</w:t>
      </w:r>
      <w:r>
        <w:rPr>
          <w:rFonts w:hint="eastAsia"/>
        </w:rPr>
        <w:t>；</w:t>
      </w:r>
    </w:p>
    <w:p w14:paraId="4F3A2930" w14:textId="77777777" w:rsidR="00F427D6" w:rsidRDefault="00000000">
      <w:r>
        <w:rPr>
          <w:rFonts w:hint="eastAsia"/>
        </w:rPr>
        <w:t>3</w:t>
      </w:r>
      <w:r>
        <w:rPr>
          <w:rFonts w:hint="eastAsia"/>
        </w:rPr>
        <w:t>、不准相互推诿、拖延、无理拒绝或拖延本职工作；对现场存在的质量问题、安全隐患不能及时发现或及时发出整改通知单的，如有发生予以扣分：</w:t>
      </w:r>
      <w:r>
        <w:rPr>
          <w:rFonts w:hint="eastAsia"/>
        </w:rPr>
        <w:t xml:space="preserve">2 </w:t>
      </w:r>
      <w:r>
        <w:rPr>
          <w:rFonts w:hint="eastAsia"/>
        </w:rPr>
        <w:t>分</w:t>
      </w:r>
      <w:r>
        <w:rPr>
          <w:rFonts w:hint="eastAsia"/>
        </w:rPr>
        <w:t>/</w:t>
      </w:r>
      <w:r>
        <w:rPr>
          <w:rFonts w:hint="eastAsia"/>
        </w:rPr>
        <w:t>次；</w:t>
      </w:r>
    </w:p>
    <w:p w14:paraId="054AFCA5" w14:textId="77777777" w:rsidR="00F427D6" w:rsidRDefault="00000000">
      <w:r>
        <w:rPr>
          <w:rFonts w:hint="eastAsia"/>
        </w:rPr>
        <w:t>4</w:t>
      </w:r>
      <w:r>
        <w:rPr>
          <w:rFonts w:hint="eastAsia"/>
        </w:rPr>
        <w:t>、监理人员应熟悉工程图纸及设计变更的相关内容，了解法律法规的相关规定，对现场的质量、安全问题处理错误或推诿的，予以扣分：</w:t>
      </w:r>
      <w:r>
        <w:rPr>
          <w:rFonts w:hint="eastAsia"/>
        </w:rPr>
        <w:t xml:space="preserve">1 </w:t>
      </w:r>
      <w:r>
        <w:rPr>
          <w:rFonts w:hint="eastAsia"/>
        </w:rPr>
        <w:t>分</w:t>
      </w:r>
      <w:r>
        <w:rPr>
          <w:rFonts w:hint="eastAsia"/>
        </w:rPr>
        <w:t>/</w:t>
      </w:r>
      <w:r>
        <w:rPr>
          <w:rFonts w:hint="eastAsia"/>
        </w:rPr>
        <w:t>次；</w:t>
      </w:r>
      <w:r>
        <w:rPr>
          <w:rFonts w:hint="eastAsia"/>
        </w:rPr>
        <w:t xml:space="preserve"> </w:t>
      </w:r>
    </w:p>
    <w:p w14:paraId="28CAF021" w14:textId="77777777" w:rsidR="00F427D6" w:rsidRDefault="00000000">
      <w:r>
        <w:rPr>
          <w:rFonts w:hint="eastAsia"/>
        </w:rPr>
        <w:t>5</w:t>
      </w:r>
      <w:r>
        <w:rPr>
          <w:rFonts w:hint="eastAsia"/>
        </w:rPr>
        <w:t>、现场监理人员应提供有国家规定的执业资格证明，违反此规定的：</w:t>
      </w:r>
      <w:r>
        <w:rPr>
          <w:rFonts w:hint="eastAsia"/>
        </w:rPr>
        <w:t xml:space="preserve">2 </w:t>
      </w:r>
      <w:r>
        <w:rPr>
          <w:rFonts w:hint="eastAsia"/>
        </w:rPr>
        <w:t>分</w:t>
      </w:r>
      <w:r>
        <w:rPr>
          <w:rFonts w:hint="eastAsia"/>
        </w:rPr>
        <w:t>/</w:t>
      </w:r>
      <w:r>
        <w:rPr>
          <w:rFonts w:hint="eastAsia"/>
        </w:rPr>
        <w:t>人；</w:t>
      </w:r>
      <w:r>
        <w:rPr>
          <w:rFonts w:hint="eastAsia"/>
        </w:rPr>
        <w:t xml:space="preserve"> </w:t>
      </w:r>
    </w:p>
    <w:p w14:paraId="0C6ADF95" w14:textId="77777777" w:rsidR="00F427D6" w:rsidRDefault="00000000">
      <w:r>
        <w:rPr>
          <w:rFonts w:hint="eastAsia"/>
        </w:rPr>
        <w:lastRenderedPageBreak/>
        <w:t>6</w:t>
      </w:r>
      <w:r>
        <w:rPr>
          <w:rFonts w:hint="eastAsia"/>
        </w:rPr>
        <w:t>、各项报表填写内容符合要求。监理日志、月报及日报填写内容齐全、真实、清晰、可追溯，本人审核的资料及填写的表格要签字齐全，数字准确，违反此规定的：</w:t>
      </w:r>
      <w:r>
        <w:rPr>
          <w:rFonts w:hint="eastAsia"/>
        </w:rPr>
        <w:t xml:space="preserve">2 </w:t>
      </w:r>
      <w:r>
        <w:rPr>
          <w:rFonts w:hint="eastAsia"/>
        </w:rPr>
        <w:t>分</w:t>
      </w:r>
      <w:r>
        <w:rPr>
          <w:rFonts w:hint="eastAsia"/>
        </w:rPr>
        <w:t>/</w:t>
      </w:r>
      <w:r>
        <w:rPr>
          <w:rFonts w:hint="eastAsia"/>
        </w:rPr>
        <w:t>人；</w:t>
      </w:r>
    </w:p>
    <w:p w14:paraId="7B101671" w14:textId="77777777" w:rsidR="00F427D6" w:rsidRDefault="00000000">
      <w:pPr>
        <w:outlineLvl w:val="1"/>
      </w:pPr>
      <w:r>
        <w:rPr>
          <w:rFonts w:hint="eastAsia"/>
          <w:b/>
          <w:sz w:val="28"/>
          <w:szCs w:val="28"/>
        </w:rPr>
        <w:t>三、监理工作对质量控制考核</w:t>
      </w:r>
      <w:r>
        <w:rPr>
          <w:rFonts w:hint="eastAsia"/>
        </w:rPr>
        <w:t>（考核分数为</w:t>
      </w:r>
      <w:r>
        <w:rPr>
          <w:rFonts w:hint="eastAsia"/>
        </w:rPr>
        <w:t>40</w:t>
      </w:r>
      <w:r>
        <w:rPr>
          <w:rFonts w:hint="eastAsia"/>
        </w:rPr>
        <w:t>分）</w:t>
      </w:r>
    </w:p>
    <w:p w14:paraId="3339D98C" w14:textId="77777777" w:rsidR="00F427D6" w:rsidRDefault="00000000">
      <w:r>
        <w:rPr>
          <w:rFonts w:hint="eastAsia"/>
        </w:rPr>
        <w:t>1</w:t>
      </w:r>
      <w:r>
        <w:rPr>
          <w:rFonts w:hint="eastAsia"/>
        </w:rPr>
        <w:t>、积极审核各专业施工方案，使之符合规范及标准强制性条文的规定，并监督施工单位按批准的方案施工，发现问题应及时解决。出现严重审查错误，及发现未按照批准方案施工而不及时处理的，扣分：</w:t>
      </w:r>
      <w:r>
        <w:rPr>
          <w:rFonts w:hint="eastAsia"/>
        </w:rPr>
        <w:t>2</w:t>
      </w:r>
      <w:r>
        <w:rPr>
          <w:rFonts w:hint="eastAsia"/>
        </w:rPr>
        <w:t>分</w:t>
      </w:r>
      <w:r>
        <w:rPr>
          <w:rFonts w:hint="eastAsia"/>
        </w:rPr>
        <w:t>/</w:t>
      </w:r>
      <w:r>
        <w:rPr>
          <w:rFonts w:hint="eastAsia"/>
        </w:rPr>
        <w:t>项；</w:t>
      </w:r>
    </w:p>
    <w:p w14:paraId="4D5BAA4C" w14:textId="77777777" w:rsidR="00F427D6" w:rsidRDefault="00000000">
      <w:r>
        <w:rPr>
          <w:rFonts w:hint="eastAsia"/>
        </w:rPr>
        <w:t>2</w:t>
      </w:r>
      <w:r>
        <w:rPr>
          <w:rFonts w:hint="eastAsia"/>
        </w:rPr>
        <w:t>、材料进场验收手续齐全，质量证明资料与实物核验符合设计及规范要求。由于发现不及时或发现未经批准的材料使用监理不采取措施制止措施的，扣分：</w:t>
      </w:r>
      <w:r>
        <w:rPr>
          <w:rFonts w:hint="eastAsia"/>
        </w:rPr>
        <w:t>8</w:t>
      </w:r>
      <w:r>
        <w:rPr>
          <w:rFonts w:hint="eastAsia"/>
        </w:rPr>
        <w:t>分</w:t>
      </w:r>
      <w:r>
        <w:rPr>
          <w:rFonts w:hint="eastAsia"/>
        </w:rPr>
        <w:t>/</w:t>
      </w:r>
      <w:r>
        <w:rPr>
          <w:rFonts w:hint="eastAsia"/>
        </w:rPr>
        <w:t>项</w:t>
      </w:r>
      <w:r>
        <w:rPr>
          <w:rFonts w:hint="eastAsia"/>
        </w:rPr>
        <w:t xml:space="preserve"> </w:t>
      </w:r>
    </w:p>
    <w:p w14:paraId="50A108AA" w14:textId="77777777" w:rsidR="00F427D6" w:rsidRDefault="00000000">
      <w:r>
        <w:rPr>
          <w:rFonts w:hint="eastAsia"/>
        </w:rPr>
        <w:t>3</w:t>
      </w:r>
      <w:r>
        <w:rPr>
          <w:rFonts w:hint="eastAsia"/>
        </w:rPr>
        <w:t>、应清楚监理控制程序、工程质量控制标准，掌握工程现场情况及有关数据，满足工程施工中对各项工序、参数的理解和需求。对以上内容认识不清、又不积极改变的扣分：</w:t>
      </w:r>
      <w:r>
        <w:rPr>
          <w:rFonts w:hint="eastAsia"/>
        </w:rPr>
        <w:t>2</w:t>
      </w:r>
      <w:r>
        <w:rPr>
          <w:rFonts w:hint="eastAsia"/>
        </w:rPr>
        <w:t>分</w:t>
      </w:r>
      <w:r>
        <w:rPr>
          <w:rFonts w:hint="eastAsia"/>
        </w:rPr>
        <w:t>/</w:t>
      </w:r>
      <w:r>
        <w:rPr>
          <w:rFonts w:hint="eastAsia"/>
        </w:rPr>
        <w:t>项</w:t>
      </w:r>
    </w:p>
    <w:p w14:paraId="4CD6408B" w14:textId="77777777" w:rsidR="00F427D6" w:rsidRDefault="00000000">
      <w:r>
        <w:rPr>
          <w:rFonts w:hint="eastAsia"/>
        </w:rPr>
        <w:t>4</w:t>
      </w:r>
      <w:r>
        <w:rPr>
          <w:rFonts w:hint="eastAsia"/>
        </w:rPr>
        <w:t>、施工中存在质量问题，能够及时发现并进行处理的，及时安排处理并复查，重大质量问题不得隐瞒并私自处理；否则予以扣分：</w:t>
      </w:r>
      <w:r>
        <w:rPr>
          <w:rFonts w:hint="eastAsia"/>
        </w:rPr>
        <w:t>10</w:t>
      </w:r>
      <w:r>
        <w:rPr>
          <w:rFonts w:hint="eastAsia"/>
        </w:rPr>
        <w:t>分</w:t>
      </w:r>
      <w:r>
        <w:rPr>
          <w:rFonts w:hint="eastAsia"/>
        </w:rPr>
        <w:t>/</w:t>
      </w:r>
      <w:r>
        <w:rPr>
          <w:rFonts w:hint="eastAsia"/>
        </w:rPr>
        <w:t>项</w:t>
      </w:r>
    </w:p>
    <w:p w14:paraId="5276E5B8" w14:textId="77777777" w:rsidR="00F427D6" w:rsidRDefault="00000000">
      <w:r>
        <w:rPr>
          <w:rFonts w:hint="eastAsia"/>
        </w:rPr>
        <w:t>5</w:t>
      </w:r>
      <w:r>
        <w:rPr>
          <w:rFonts w:hint="eastAsia"/>
        </w:rPr>
        <w:t>、严格执行质量过程控制措施，在过程控制及工程验收时，要按规定进行实测实量。经验收合格的工程，在覆盖后不得再有质量问题。不符合以上规定的扣分：</w:t>
      </w:r>
      <w:r>
        <w:rPr>
          <w:rFonts w:hint="eastAsia"/>
        </w:rPr>
        <w:t>8</w:t>
      </w:r>
      <w:r>
        <w:rPr>
          <w:rFonts w:hint="eastAsia"/>
        </w:rPr>
        <w:t>分</w:t>
      </w:r>
      <w:r>
        <w:rPr>
          <w:rFonts w:hint="eastAsia"/>
        </w:rPr>
        <w:t>/</w:t>
      </w:r>
      <w:r>
        <w:rPr>
          <w:rFonts w:hint="eastAsia"/>
        </w:rPr>
        <w:t>项</w:t>
      </w:r>
    </w:p>
    <w:p w14:paraId="365799CA" w14:textId="77777777" w:rsidR="00F427D6" w:rsidRDefault="00000000">
      <w:r>
        <w:rPr>
          <w:rFonts w:hint="eastAsia"/>
        </w:rPr>
        <w:t>6</w:t>
      </w:r>
      <w:r>
        <w:rPr>
          <w:rFonts w:hint="eastAsia"/>
        </w:rPr>
        <w:t>、施工监理过程中，</w:t>
      </w:r>
      <w:proofErr w:type="gramStart"/>
      <w:r>
        <w:rPr>
          <w:rFonts w:hint="eastAsia"/>
        </w:rPr>
        <w:t>若施工</w:t>
      </w:r>
      <w:proofErr w:type="gramEnd"/>
      <w:r>
        <w:rPr>
          <w:rFonts w:hint="eastAsia"/>
        </w:rPr>
        <w:t>单位（人员）有偷工减料行为未发现，或知情不报、有瞒报、谎报行为的予以扣分：</w:t>
      </w:r>
      <w:r>
        <w:rPr>
          <w:rFonts w:hint="eastAsia"/>
        </w:rPr>
        <w:t>10</w:t>
      </w:r>
      <w:r>
        <w:rPr>
          <w:rFonts w:hint="eastAsia"/>
        </w:rPr>
        <w:t>分</w:t>
      </w:r>
      <w:r>
        <w:rPr>
          <w:rFonts w:hint="eastAsia"/>
        </w:rPr>
        <w:t>/</w:t>
      </w:r>
      <w:r>
        <w:rPr>
          <w:rFonts w:hint="eastAsia"/>
        </w:rPr>
        <w:t>项</w:t>
      </w:r>
    </w:p>
    <w:p w14:paraId="59B39AF8" w14:textId="77777777" w:rsidR="00F427D6" w:rsidRDefault="00000000">
      <w:r>
        <w:rPr>
          <w:rFonts w:hint="eastAsia"/>
        </w:rPr>
        <w:t>7</w:t>
      </w:r>
      <w:r>
        <w:rPr>
          <w:rFonts w:hint="eastAsia"/>
        </w:rPr>
        <w:t>、按职责做好见证取样、监理抽检工作；监理人员在施工阶段实施监理时，应在施工现场对关键部位和关键工序的施工质量按照有关规定实施全过程跟班旁站监督，关键旁站监理范围为：桩基施工、</w:t>
      </w:r>
      <w:proofErr w:type="gramStart"/>
      <w:r>
        <w:rPr>
          <w:rFonts w:hint="eastAsia"/>
        </w:rPr>
        <w:t>桩间土方</w:t>
      </w:r>
      <w:proofErr w:type="gramEnd"/>
      <w:r>
        <w:rPr>
          <w:rFonts w:hint="eastAsia"/>
        </w:rPr>
        <w:t>等开挖、地下室</w:t>
      </w:r>
      <w:proofErr w:type="gramStart"/>
      <w:r>
        <w:rPr>
          <w:rFonts w:hint="eastAsia"/>
        </w:rPr>
        <w:t>外墙隐检及</w:t>
      </w:r>
      <w:proofErr w:type="gramEnd"/>
      <w:r>
        <w:rPr>
          <w:rFonts w:hint="eastAsia"/>
        </w:rPr>
        <w:t>土方回填、后浇带、桩头加贴防水、抗渗混凝土浇筑、其它（底板、墙、顶板）</w:t>
      </w:r>
      <w:r>
        <w:rPr>
          <w:rFonts w:hint="eastAsia"/>
        </w:rPr>
        <w:t xml:space="preserve"> </w:t>
      </w:r>
      <w:r>
        <w:rPr>
          <w:rFonts w:hint="eastAsia"/>
        </w:rPr>
        <w:t>混凝土浇筑、地下室结构质量缺陷处理、主体结构框架节点钢筋、预制构配件与现浇结构之间连接节点、预制构配件之间的连接节点、钢结构与现浇结构或与预制构配件之间的连接节点、防水施工（地下室结构迎水面、屋面）、特殊工艺及其它有关工程建设需要的关键工序或部位等；建设单位抽查发现旁站不到位，予以扣分：</w:t>
      </w:r>
      <w:r>
        <w:rPr>
          <w:rFonts w:hint="eastAsia"/>
        </w:rPr>
        <w:t>5</w:t>
      </w:r>
      <w:r>
        <w:rPr>
          <w:rFonts w:hint="eastAsia"/>
        </w:rPr>
        <w:t>分</w:t>
      </w:r>
      <w:r>
        <w:rPr>
          <w:rFonts w:hint="eastAsia"/>
        </w:rPr>
        <w:t>/</w:t>
      </w:r>
      <w:r>
        <w:rPr>
          <w:rFonts w:hint="eastAsia"/>
        </w:rPr>
        <w:t>次</w:t>
      </w:r>
      <w:r>
        <w:rPr>
          <w:rFonts w:hint="eastAsia"/>
        </w:rPr>
        <w:t xml:space="preserve"> </w:t>
      </w:r>
    </w:p>
    <w:p w14:paraId="5A4D0BF6" w14:textId="77777777" w:rsidR="00F427D6" w:rsidRDefault="00000000">
      <w:r>
        <w:rPr>
          <w:rFonts w:hint="eastAsia"/>
        </w:rPr>
        <w:t>8</w:t>
      </w:r>
      <w:r>
        <w:rPr>
          <w:rFonts w:hint="eastAsia"/>
        </w:rPr>
        <w:t>、监理人员在没有收到书面验收通知的情况下，根据施工现场的施工状态自行安排巡视时间，每天的巡视时间不应少于</w:t>
      </w:r>
      <w:r>
        <w:rPr>
          <w:rFonts w:hint="eastAsia"/>
        </w:rPr>
        <w:t>2</w:t>
      </w:r>
      <w:r>
        <w:rPr>
          <w:rFonts w:hint="eastAsia"/>
        </w:rPr>
        <w:t>小时。</w:t>
      </w:r>
      <w:r>
        <w:rPr>
          <w:rFonts w:hint="eastAsia"/>
        </w:rPr>
        <w:t xml:space="preserve"> </w:t>
      </w:r>
      <w:r>
        <w:rPr>
          <w:rFonts w:hint="eastAsia"/>
        </w:rPr>
        <w:t>检查下列情况但不限于以下情况：</w:t>
      </w:r>
    </w:p>
    <w:p w14:paraId="58D0BD79" w14:textId="77777777" w:rsidR="00F427D6" w:rsidRDefault="00000000">
      <w:r>
        <w:rPr>
          <w:rFonts w:hint="eastAsia"/>
        </w:rPr>
        <w:t>（</w:t>
      </w:r>
      <w:r>
        <w:rPr>
          <w:rFonts w:hint="eastAsia"/>
        </w:rPr>
        <w:t>1</w:t>
      </w:r>
      <w:r>
        <w:rPr>
          <w:rFonts w:hint="eastAsia"/>
        </w:rPr>
        <w:t>）检查施工单位现场施工、质检人员的到岗、特殊工种人员持证上岗及施工机械、建筑材料情况；</w:t>
      </w:r>
      <w:r>
        <w:rPr>
          <w:rFonts w:hint="eastAsia"/>
        </w:rPr>
        <w:t xml:space="preserve"> </w:t>
      </w:r>
    </w:p>
    <w:p w14:paraId="5B01B461" w14:textId="77777777" w:rsidR="00F427D6" w:rsidRDefault="00000000">
      <w:r>
        <w:rPr>
          <w:rFonts w:hint="eastAsia"/>
        </w:rPr>
        <w:t>（</w:t>
      </w:r>
      <w:r>
        <w:rPr>
          <w:rFonts w:hint="eastAsia"/>
        </w:rPr>
        <w:t>2</w:t>
      </w:r>
      <w:r>
        <w:rPr>
          <w:rFonts w:hint="eastAsia"/>
        </w:rPr>
        <w:t>）关键部位、关键工序的施工是否执行了已获批准的施工组织设计、专项方案以及工程建设强制性标准；</w:t>
      </w:r>
      <w:r>
        <w:rPr>
          <w:rFonts w:hint="eastAsia"/>
        </w:rPr>
        <w:t xml:space="preserve"> </w:t>
      </w:r>
    </w:p>
    <w:p w14:paraId="6B71DCE1" w14:textId="77777777" w:rsidR="00F427D6" w:rsidRDefault="00000000">
      <w:r>
        <w:rPr>
          <w:rFonts w:hint="eastAsia"/>
        </w:rPr>
        <w:t>（</w:t>
      </w:r>
      <w:r>
        <w:rPr>
          <w:rFonts w:hint="eastAsia"/>
        </w:rPr>
        <w:t>3</w:t>
      </w:r>
      <w:r>
        <w:rPr>
          <w:rFonts w:hint="eastAsia"/>
        </w:rPr>
        <w:t>）核查进场建筑材料、构配件、设备和商品</w:t>
      </w:r>
      <w:proofErr w:type="gramStart"/>
      <w:r>
        <w:rPr>
          <w:rFonts w:hint="eastAsia"/>
        </w:rPr>
        <w:t>砼</w:t>
      </w:r>
      <w:proofErr w:type="gramEnd"/>
      <w:r>
        <w:rPr>
          <w:rFonts w:hint="eastAsia"/>
        </w:rPr>
        <w:t>的质量检验报告等，并可在现场监督施工单位进行检验；</w:t>
      </w:r>
      <w:r>
        <w:rPr>
          <w:rFonts w:hint="eastAsia"/>
        </w:rPr>
        <w:t xml:space="preserve"> </w:t>
      </w:r>
    </w:p>
    <w:p w14:paraId="0A33964F" w14:textId="77777777" w:rsidR="00F427D6" w:rsidRDefault="00000000">
      <w:r>
        <w:rPr>
          <w:rFonts w:hint="eastAsia"/>
        </w:rPr>
        <w:t>（</w:t>
      </w:r>
      <w:r>
        <w:rPr>
          <w:rFonts w:hint="eastAsia"/>
        </w:rPr>
        <w:t>4</w:t>
      </w:r>
      <w:r>
        <w:rPr>
          <w:rFonts w:hint="eastAsia"/>
        </w:rPr>
        <w:t>）施工操作人员的技术水平、操作条件是否满足工艺操作要求；</w:t>
      </w:r>
      <w:r>
        <w:rPr>
          <w:rFonts w:hint="eastAsia"/>
        </w:rPr>
        <w:t xml:space="preserve"> </w:t>
      </w:r>
    </w:p>
    <w:p w14:paraId="7819FDD5" w14:textId="77777777" w:rsidR="00F427D6" w:rsidRDefault="00000000">
      <w:r>
        <w:rPr>
          <w:rFonts w:hint="eastAsia"/>
        </w:rPr>
        <w:t>（</w:t>
      </w:r>
      <w:r>
        <w:rPr>
          <w:rFonts w:hint="eastAsia"/>
        </w:rPr>
        <w:t>5</w:t>
      </w:r>
      <w:r>
        <w:rPr>
          <w:rFonts w:hint="eastAsia"/>
        </w:rPr>
        <w:t>）正在施工的部位或工序是否存在质量缺陷或质量隐患。对较大质量问题或隐患，监理人员宜采取录相、摄影等手段予以记录；</w:t>
      </w:r>
      <w:r>
        <w:rPr>
          <w:rFonts w:hint="eastAsia"/>
        </w:rPr>
        <w:t xml:space="preserve"> </w:t>
      </w:r>
    </w:p>
    <w:p w14:paraId="182BC9DF" w14:textId="77777777" w:rsidR="00F427D6" w:rsidRDefault="00000000">
      <w:r>
        <w:rPr>
          <w:rFonts w:hint="eastAsia"/>
        </w:rPr>
        <w:t>（</w:t>
      </w:r>
      <w:r>
        <w:rPr>
          <w:rFonts w:hint="eastAsia"/>
        </w:rPr>
        <w:t>6</w:t>
      </w:r>
      <w:r>
        <w:rPr>
          <w:rFonts w:hint="eastAsia"/>
        </w:rPr>
        <w:t>）监理人员在巡视和旁站过程中要善于及时发现问题并对其予以纠正。一旦发现问题，应先口头通知施工单位要求其改正，必要时签发《监理工程师通知单》，并将所发现的问题及处理过程记入监理日志。当发生下列情况之一时，监理人员应口头要求工程暂停施工：</w:t>
      </w:r>
      <w:r>
        <w:rPr>
          <w:rFonts w:hint="eastAsia"/>
        </w:rPr>
        <w:t xml:space="preserve"> </w:t>
      </w:r>
    </w:p>
    <w:p w14:paraId="62EC1C4B" w14:textId="77777777" w:rsidR="00F427D6" w:rsidRDefault="00000000">
      <w:r>
        <w:rPr>
          <w:rFonts w:hint="eastAsia"/>
        </w:rPr>
        <w:t>①施工出现了安全隐患；</w:t>
      </w:r>
      <w:r>
        <w:rPr>
          <w:rFonts w:hint="eastAsia"/>
        </w:rPr>
        <w:t xml:space="preserve"> </w:t>
      </w:r>
    </w:p>
    <w:p w14:paraId="17065080" w14:textId="77777777" w:rsidR="00F427D6" w:rsidRDefault="00000000">
      <w:r>
        <w:rPr>
          <w:rFonts w:hint="eastAsia"/>
        </w:rPr>
        <w:t>②工程质量出现的缺陷可能引发工程质量事故；</w:t>
      </w:r>
      <w:r>
        <w:rPr>
          <w:rFonts w:hint="eastAsia"/>
        </w:rPr>
        <w:t xml:space="preserve"> </w:t>
      </w:r>
    </w:p>
    <w:p w14:paraId="684AFD83" w14:textId="77777777" w:rsidR="00F427D6" w:rsidRDefault="00000000">
      <w:r>
        <w:rPr>
          <w:rFonts w:hint="eastAsia"/>
        </w:rPr>
        <w:t>监理人员在口头要求工程暂停后，应立即向总监理工程师汇报，由总监理工程师签发《暂停施工令》。</w:t>
      </w:r>
      <w:r>
        <w:rPr>
          <w:rFonts w:hint="eastAsia"/>
        </w:rPr>
        <w:t xml:space="preserve"> </w:t>
      </w:r>
    </w:p>
    <w:p w14:paraId="1FEC8194" w14:textId="77777777" w:rsidR="00F427D6" w:rsidRDefault="00000000">
      <w:r>
        <w:rPr>
          <w:rFonts w:hint="eastAsia"/>
        </w:rPr>
        <w:lastRenderedPageBreak/>
        <w:t>（</w:t>
      </w:r>
      <w:r>
        <w:rPr>
          <w:rFonts w:hint="eastAsia"/>
        </w:rPr>
        <w:t>7</w:t>
      </w:r>
      <w:r>
        <w:rPr>
          <w:rFonts w:hint="eastAsia"/>
        </w:rPr>
        <w:t>）</w:t>
      </w:r>
      <w:proofErr w:type="gramStart"/>
      <w:r>
        <w:rPr>
          <w:rFonts w:hint="eastAsia"/>
        </w:rPr>
        <w:t>凡关键</w:t>
      </w:r>
      <w:proofErr w:type="gramEnd"/>
      <w:r>
        <w:rPr>
          <w:rFonts w:hint="eastAsia"/>
        </w:rPr>
        <w:t>部位或工序均属“停工待检点”。在本点上凡旁站监理人员和施工单位质检人员未在相关过程控制记录上签字放行的，均不得进入下道工序的施工；</w:t>
      </w:r>
      <w:r>
        <w:rPr>
          <w:rFonts w:hint="eastAsia"/>
        </w:rPr>
        <w:t xml:space="preserve"> </w:t>
      </w:r>
    </w:p>
    <w:p w14:paraId="4F33CF53" w14:textId="77777777" w:rsidR="00F427D6" w:rsidRDefault="00000000">
      <w:r>
        <w:rPr>
          <w:rFonts w:hint="eastAsia"/>
        </w:rPr>
        <w:t>违反以上几点巡视要求对监理部门予以扣分：</w:t>
      </w:r>
      <w:r>
        <w:rPr>
          <w:rFonts w:hint="eastAsia"/>
        </w:rPr>
        <w:t>2</w:t>
      </w:r>
      <w:r>
        <w:rPr>
          <w:rFonts w:hint="eastAsia"/>
        </w:rPr>
        <w:t>分</w:t>
      </w:r>
      <w:r>
        <w:rPr>
          <w:rFonts w:hint="eastAsia"/>
        </w:rPr>
        <w:t>/</w:t>
      </w:r>
      <w:r>
        <w:rPr>
          <w:rFonts w:hint="eastAsia"/>
        </w:rPr>
        <w:t>次；</w:t>
      </w:r>
      <w:r>
        <w:rPr>
          <w:rFonts w:hint="eastAsia"/>
        </w:rPr>
        <w:t xml:space="preserve"> </w:t>
      </w:r>
    </w:p>
    <w:p w14:paraId="11A584B6" w14:textId="77777777" w:rsidR="00F427D6" w:rsidRDefault="00000000">
      <w:pPr>
        <w:outlineLvl w:val="1"/>
      </w:pPr>
      <w:r>
        <w:rPr>
          <w:rFonts w:hint="eastAsia"/>
          <w:b/>
          <w:sz w:val="28"/>
          <w:szCs w:val="28"/>
        </w:rPr>
        <w:t>四、进度控制（考核分数为</w:t>
      </w:r>
      <w:r>
        <w:rPr>
          <w:rFonts w:hint="eastAsia"/>
          <w:b/>
          <w:sz w:val="28"/>
          <w:szCs w:val="28"/>
        </w:rPr>
        <w:t>10</w:t>
      </w:r>
      <w:r>
        <w:rPr>
          <w:rFonts w:hint="eastAsia"/>
          <w:b/>
          <w:sz w:val="28"/>
          <w:szCs w:val="28"/>
        </w:rPr>
        <w:t>分）</w:t>
      </w:r>
      <w:r>
        <w:rPr>
          <w:rFonts w:hint="eastAsia"/>
        </w:rPr>
        <w:t xml:space="preserve"> </w:t>
      </w:r>
    </w:p>
    <w:p w14:paraId="15E100A1" w14:textId="77777777" w:rsidR="00F427D6" w:rsidRDefault="00000000">
      <w:r>
        <w:rPr>
          <w:rFonts w:hint="eastAsia"/>
        </w:rPr>
        <w:t>1</w:t>
      </w:r>
      <w:r>
        <w:rPr>
          <w:rFonts w:hint="eastAsia"/>
        </w:rPr>
        <w:t>、及时审核施工进度计划及上报进度统计报表。对承包人上报的年、季、月等计划的审批是否准确，检查和调整是否及时，施工进度；未按照要求的扣分：</w:t>
      </w:r>
      <w:r>
        <w:rPr>
          <w:rFonts w:hint="eastAsia"/>
        </w:rPr>
        <w:t xml:space="preserve">6 </w:t>
      </w:r>
      <w:r>
        <w:rPr>
          <w:rFonts w:hint="eastAsia"/>
        </w:rPr>
        <w:t>分</w:t>
      </w:r>
      <w:r>
        <w:rPr>
          <w:rFonts w:hint="eastAsia"/>
        </w:rPr>
        <w:t>/</w:t>
      </w:r>
      <w:r>
        <w:rPr>
          <w:rFonts w:hint="eastAsia"/>
        </w:rPr>
        <w:t>次</w:t>
      </w:r>
    </w:p>
    <w:p w14:paraId="73E1D10A" w14:textId="77777777" w:rsidR="00F427D6" w:rsidRDefault="00000000">
      <w:r>
        <w:rPr>
          <w:rFonts w:hint="eastAsia"/>
        </w:rPr>
        <w:t>2</w:t>
      </w:r>
      <w:r>
        <w:rPr>
          <w:rFonts w:hint="eastAsia"/>
        </w:rPr>
        <w:t>、实际与计划不符时，监理应分析原因，提出相应的控制措施；未按照要求的扣分：</w:t>
      </w:r>
      <w:r>
        <w:rPr>
          <w:rFonts w:hint="eastAsia"/>
        </w:rPr>
        <w:t>2</w:t>
      </w:r>
      <w:r>
        <w:rPr>
          <w:rFonts w:hint="eastAsia"/>
        </w:rPr>
        <w:t>分</w:t>
      </w:r>
      <w:r>
        <w:rPr>
          <w:rFonts w:hint="eastAsia"/>
        </w:rPr>
        <w:t>/</w:t>
      </w:r>
      <w:r>
        <w:rPr>
          <w:rFonts w:hint="eastAsia"/>
        </w:rPr>
        <w:t>次</w:t>
      </w:r>
    </w:p>
    <w:p w14:paraId="391D6172" w14:textId="77777777" w:rsidR="00F427D6" w:rsidRDefault="00000000">
      <w:r>
        <w:rPr>
          <w:rFonts w:hint="eastAsia"/>
        </w:rPr>
        <w:t>3</w:t>
      </w:r>
      <w:r>
        <w:rPr>
          <w:rFonts w:hint="eastAsia"/>
        </w:rPr>
        <w:t>、经常深入工地，了解承包人的工、料、机的投入情况，是否对计划超前或滞后提出分析意见，对进度滞后的工程是否采取了措施；未按照要求的扣分：</w:t>
      </w:r>
      <w:r>
        <w:rPr>
          <w:rFonts w:hint="eastAsia"/>
        </w:rPr>
        <w:t xml:space="preserve">2 </w:t>
      </w:r>
      <w:r>
        <w:rPr>
          <w:rFonts w:hint="eastAsia"/>
        </w:rPr>
        <w:t>分</w:t>
      </w:r>
      <w:r>
        <w:rPr>
          <w:rFonts w:hint="eastAsia"/>
        </w:rPr>
        <w:t>/</w:t>
      </w:r>
      <w:r>
        <w:rPr>
          <w:rFonts w:hint="eastAsia"/>
        </w:rPr>
        <w:t>次</w:t>
      </w:r>
    </w:p>
    <w:p w14:paraId="37303326" w14:textId="77777777" w:rsidR="00F427D6" w:rsidRDefault="00000000">
      <w:pPr>
        <w:outlineLvl w:val="1"/>
        <w:rPr>
          <w:b/>
          <w:sz w:val="28"/>
          <w:szCs w:val="28"/>
        </w:rPr>
      </w:pPr>
      <w:r>
        <w:rPr>
          <w:rFonts w:hint="eastAsia"/>
          <w:b/>
          <w:sz w:val="28"/>
          <w:szCs w:val="28"/>
        </w:rPr>
        <w:t>五、进度控制工作的考核（考核分数为</w:t>
      </w:r>
      <w:r>
        <w:rPr>
          <w:rFonts w:hint="eastAsia"/>
          <w:b/>
          <w:sz w:val="28"/>
          <w:szCs w:val="28"/>
        </w:rPr>
        <w:t>6</w:t>
      </w:r>
      <w:r>
        <w:rPr>
          <w:rFonts w:hint="eastAsia"/>
          <w:b/>
          <w:sz w:val="28"/>
          <w:szCs w:val="28"/>
        </w:rPr>
        <w:t>分）</w:t>
      </w:r>
    </w:p>
    <w:p w14:paraId="4F26FF63" w14:textId="77777777" w:rsidR="00F427D6" w:rsidRDefault="00000000">
      <w:r>
        <w:rPr>
          <w:rFonts w:hint="eastAsia"/>
        </w:rPr>
        <w:t>1</w:t>
      </w:r>
      <w:r>
        <w:rPr>
          <w:rFonts w:hint="eastAsia"/>
        </w:rPr>
        <w:t>、按合同规定按时审核计量支付报表，不得无故延误。违反此条扣分：</w:t>
      </w:r>
      <w:r>
        <w:rPr>
          <w:rFonts w:hint="eastAsia"/>
        </w:rPr>
        <w:t>2</w:t>
      </w:r>
      <w:r>
        <w:rPr>
          <w:rFonts w:hint="eastAsia"/>
        </w:rPr>
        <w:t>分</w:t>
      </w:r>
      <w:r>
        <w:rPr>
          <w:rFonts w:hint="eastAsia"/>
        </w:rPr>
        <w:t>/</w:t>
      </w:r>
      <w:r>
        <w:rPr>
          <w:rFonts w:hint="eastAsia"/>
        </w:rPr>
        <w:t>项</w:t>
      </w:r>
    </w:p>
    <w:p w14:paraId="262056DA" w14:textId="77777777" w:rsidR="00F427D6" w:rsidRDefault="00000000">
      <w:r>
        <w:rPr>
          <w:rFonts w:hint="eastAsia"/>
        </w:rPr>
        <w:t>2</w:t>
      </w:r>
      <w:r>
        <w:rPr>
          <w:rFonts w:hint="eastAsia"/>
        </w:rPr>
        <w:t>、工程量计算方法、数据准确，不得违反有关规定，</w:t>
      </w:r>
      <w:proofErr w:type="gramStart"/>
      <w:r>
        <w:rPr>
          <w:rFonts w:hint="eastAsia"/>
        </w:rPr>
        <w:t>若施工</w:t>
      </w:r>
      <w:proofErr w:type="gramEnd"/>
      <w:r>
        <w:rPr>
          <w:rFonts w:hint="eastAsia"/>
        </w:rPr>
        <w:t>单位提交的计量单有误，经监理审核后不应再存在错误。违反此条扣分：</w:t>
      </w:r>
      <w:r>
        <w:rPr>
          <w:rFonts w:hint="eastAsia"/>
        </w:rPr>
        <w:t>2</w:t>
      </w:r>
      <w:r>
        <w:rPr>
          <w:rFonts w:hint="eastAsia"/>
        </w:rPr>
        <w:t>分</w:t>
      </w:r>
      <w:r>
        <w:rPr>
          <w:rFonts w:hint="eastAsia"/>
        </w:rPr>
        <w:t>/</w:t>
      </w:r>
      <w:r>
        <w:rPr>
          <w:rFonts w:hint="eastAsia"/>
        </w:rPr>
        <w:t>项</w:t>
      </w:r>
    </w:p>
    <w:p w14:paraId="41B0B386" w14:textId="77777777" w:rsidR="00F427D6" w:rsidRDefault="00000000">
      <w:r>
        <w:rPr>
          <w:rFonts w:hint="eastAsia"/>
        </w:rPr>
        <w:t>3</w:t>
      </w:r>
      <w:r>
        <w:rPr>
          <w:rFonts w:hint="eastAsia"/>
        </w:rPr>
        <w:t>、对各种质量检验报告单、中间交工证书、中间计量表等符合要求的及时准确签证，杜绝漏签、错签；对承包人上报的资料审核准确到位；计量方法、原则掌握严格、正确，对计量支付的理解透彻，不符合上述要求的予以扣分：</w:t>
      </w:r>
      <w:r>
        <w:rPr>
          <w:rFonts w:hint="eastAsia"/>
        </w:rPr>
        <w:t>2</w:t>
      </w:r>
      <w:r>
        <w:rPr>
          <w:rFonts w:hint="eastAsia"/>
        </w:rPr>
        <w:t>分</w:t>
      </w:r>
      <w:r>
        <w:rPr>
          <w:rFonts w:hint="eastAsia"/>
        </w:rPr>
        <w:t>/</w:t>
      </w:r>
      <w:r>
        <w:rPr>
          <w:rFonts w:hint="eastAsia"/>
        </w:rPr>
        <w:t>项</w:t>
      </w:r>
    </w:p>
    <w:p w14:paraId="32E3FCB7" w14:textId="77777777" w:rsidR="00F427D6" w:rsidRDefault="00000000">
      <w:pPr>
        <w:outlineLvl w:val="1"/>
      </w:pPr>
      <w:r>
        <w:rPr>
          <w:rFonts w:hint="eastAsia"/>
          <w:b/>
          <w:sz w:val="28"/>
          <w:szCs w:val="28"/>
        </w:rPr>
        <w:t>六、现场安全文明生产检查工作的考核（考核分数为</w:t>
      </w:r>
      <w:r>
        <w:rPr>
          <w:rFonts w:hint="eastAsia"/>
          <w:b/>
          <w:sz w:val="28"/>
          <w:szCs w:val="28"/>
        </w:rPr>
        <w:t>20</w:t>
      </w:r>
      <w:r>
        <w:rPr>
          <w:rFonts w:hint="eastAsia"/>
          <w:b/>
          <w:sz w:val="28"/>
          <w:szCs w:val="28"/>
        </w:rPr>
        <w:t>分）</w:t>
      </w:r>
      <w:r>
        <w:rPr>
          <w:rFonts w:hint="eastAsia"/>
        </w:rPr>
        <w:t xml:space="preserve"> </w:t>
      </w:r>
    </w:p>
    <w:p w14:paraId="6F62B492" w14:textId="77777777" w:rsidR="00F427D6" w:rsidRDefault="00000000">
      <w:r>
        <w:rPr>
          <w:rFonts w:hint="eastAsia"/>
        </w:rPr>
        <w:t>1</w:t>
      </w:r>
      <w:r>
        <w:rPr>
          <w:rFonts w:hint="eastAsia"/>
        </w:rPr>
        <w:t>、项目监理部应定期组织现场安全文明生产的检查，对检查发现的问题应及时落实施工单位整改，并将整改结果上报建设单位，违反此条规定的，予以扣分：</w:t>
      </w:r>
      <w:r>
        <w:rPr>
          <w:rFonts w:hint="eastAsia"/>
        </w:rPr>
        <w:t xml:space="preserve">10 </w:t>
      </w:r>
      <w:r>
        <w:rPr>
          <w:rFonts w:hint="eastAsia"/>
        </w:rPr>
        <w:t>分</w:t>
      </w:r>
      <w:r>
        <w:rPr>
          <w:rFonts w:hint="eastAsia"/>
        </w:rPr>
        <w:t>/</w:t>
      </w:r>
      <w:r>
        <w:rPr>
          <w:rFonts w:hint="eastAsia"/>
        </w:rPr>
        <w:t>次；</w:t>
      </w:r>
      <w:r>
        <w:rPr>
          <w:rFonts w:hint="eastAsia"/>
        </w:rPr>
        <w:t xml:space="preserve"> </w:t>
      </w:r>
    </w:p>
    <w:p w14:paraId="38B638CE" w14:textId="77777777" w:rsidR="00F427D6" w:rsidRDefault="00000000">
      <w:r>
        <w:rPr>
          <w:rFonts w:hint="eastAsia"/>
        </w:rPr>
        <w:t>2</w:t>
      </w:r>
      <w:r>
        <w:rPr>
          <w:rFonts w:hint="eastAsia"/>
        </w:rPr>
        <w:t>、做好日常安全监护及督促工作，所有人员应自觉遵守并严格执行安全文明管理制度，监理人员对发现下述情况，不按照要求提出整改直至制止的，对监理公司予以扣分：</w:t>
      </w:r>
      <w:r>
        <w:rPr>
          <w:rFonts w:hint="eastAsia"/>
        </w:rPr>
        <w:t>1</w:t>
      </w:r>
      <w:r>
        <w:rPr>
          <w:rFonts w:hint="eastAsia"/>
        </w:rPr>
        <w:t>分</w:t>
      </w:r>
      <w:r>
        <w:rPr>
          <w:rFonts w:hint="eastAsia"/>
        </w:rPr>
        <w:t>/</w:t>
      </w:r>
      <w:r>
        <w:rPr>
          <w:rFonts w:hint="eastAsia"/>
        </w:rPr>
        <w:t>次；</w:t>
      </w:r>
    </w:p>
    <w:p w14:paraId="41AE02BD" w14:textId="77777777" w:rsidR="00F427D6" w:rsidRDefault="00000000">
      <w:r>
        <w:rPr>
          <w:rFonts w:hint="eastAsia"/>
        </w:rPr>
        <w:t>（</w:t>
      </w:r>
      <w:r>
        <w:rPr>
          <w:rFonts w:hint="eastAsia"/>
        </w:rPr>
        <w:t>1</w:t>
      </w:r>
      <w:r>
        <w:rPr>
          <w:rFonts w:hint="eastAsia"/>
        </w:rPr>
        <w:t>）工程标牌（</w:t>
      </w:r>
      <w:proofErr w:type="gramStart"/>
      <w:r>
        <w:rPr>
          <w:rFonts w:hint="eastAsia"/>
        </w:rPr>
        <w:t>五牌一图</w:t>
      </w:r>
      <w:proofErr w:type="gramEnd"/>
      <w:r>
        <w:rPr>
          <w:rFonts w:hint="eastAsia"/>
        </w:rPr>
        <w:t>）未设置，或设置在不醒目位置，或发生破损未及时修复；高层建筑无明显的楼层标识；</w:t>
      </w:r>
    </w:p>
    <w:p w14:paraId="4BABE693" w14:textId="77777777" w:rsidR="00F427D6" w:rsidRDefault="00000000">
      <w:r>
        <w:rPr>
          <w:rFonts w:hint="eastAsia"/>
        </w:rPr>
        <w:t>（</w:t>
      </w:r>
      <w:r>
        <w:rPr>
          <w:rFonts w:hint="eastAsia"/>
        </w:rPr>
        <w:t>2</w:t>
      </w:r>
      <w:r>
        <w:rPr>
          <w:rFonts w:hint="eastAsia"/>
        </w:rPr>
        <w:t>）施工现场成品、半成品及原材料未按规定堆放；</w:t>
      </w:r>
    </w:p>
    <w:p w14:paraId="1CB96E0C" w14:textId="77777777" w:rsidR="00F427D6" w:rsidRDefault="00000000">
      <w:r>
        <w:rPr>
          <w:rFonts w:hint="eastAsia"/>
        </w:rPr>
        <w:t>（</w:t>
      </w:r>
      <w:r>
        <w:rPr>
          <w:rFonts w:hint="eastAsia"/>
        </w:rPr>
        <w:t>3</w:t>
      </w:r>
      <w:r>
        <w:rPr>
          <w:rFonts w:hint="eastAsia"/>
        </w:rPr>
        <w:t>）发现生活区、办公区、施工区有随意倾倒垃圾现象，办公区域场地不定期打扫，损坏的设施不及时修复；</w:t>
      </w:r>
    </w:p>
    <w:p w14:paraId="10BF7145" w14:textId="77777777" w:rsidR="00F427D6" w:rsidRDefault="00000000">
      <w:r>
        <w:rPr>
          <w:rFonts w:hint="eastAsia"/>
        </w:rPr>
        <w:t>（</w:t>
      </w:r>
      <w:r>
        <w:rPr>
          <w:rFonts w:hint="eastAsia"/>
        </w:rPr>
        <w:t>4</w:t>
      </w:r>
      <w:r>
        <w:rPr>
          <w:rFonts w:hint="eastAsia"/>
        </w:rPr>
        <w:t>）发现施工现场高空抛物或从高处倾倒物体；</w:t>
      </w:r>
    </w:p>
    <w:p w14:paraId="1B690C4E" w14:textId="77777777" w:rsidR="00F427D6" w:rsidRDefault="00000000">
      <w:r>
        <w:rPr>
          <w:rFonts w:hint="eastAsia"/>
        </w:rPr>
        <w:t>（</w:t>
      </w:r>
      <w:r>
        <w:rPr>
          <w:rFonts w:hint="eastAsia"/>
        </w:rPr>
        <w:t>5</w:t>
      </w:r>
      <w:r>
        <w:rPr>
          <w:rFonts w:hint="eastAsia"/>
        </w:rPr>
        <w:t>）外墙脚手架或</w:t>
      </w:r>
      <w:proofErr w:type="gramStart"/>
      <w:r>
        <w:rPr>
          <w:rFonts w:hint="eastAsia"/>
        </w:rPr>
        <w:t>提升架未保持</w:t>
      </w:r>
      <w:proofErr w:type="gramEnd"/>
      <w:r>
        <w:rPr>
          <w:rFonts w:hint="eastAsia"/>
        </w:rPr>
        <w:t>整洁、美观，发生破损，钢管、扣件、栏杆颜色标识不清楚，围墙及周边道路、工地出入口未保持清洁，绿化、广告、灯箱等发生破损未及时修复；</w:t>
      </w:r>
    </w:p>
    <w:p w14:paraId="2809D492" w14:textId="77777777" w:rsidR="00F427D6" w:rsidRDefault="00000000">
      <w:r>
        <w:rPr>
          <w:rFonts w:hint="eastAsia"/>
        </w:rPr>
        <w:t xml:space="preserve"> </w:t>
      </w:r>
      <w:r>
        <w:rPr>
          <w:rFonts w:hint="eastAsia"/>
        </w:rPr>
        <w:t>（</w:t>
      </w:r>
      <w:r>
        <w:rPr>
          <w:rFonts w:hint="eastAsia"/>
        </w:rPr>
        <w:t>6</w:t>
      </w:r>
      <w:r>
        <w:rPr>
          <w:rFonts w:hint="eastAsia"/>
        </w:rPr>
        <w:t>）施工现场未设置车辆轮胎冲洗池，场内未设置排水沟、沉淀池，造成污水、泥浆带出现场，施工现场卫生间无人管理、建筑垃圾未集中堆放，未及时外运；施工区或生活区场内污水渗流出场外，却未及时处置的（如被投诉或被城管处罚，则扣分加倍）；</w:t>
      </w:r>
    </w:p>
    <w:p w14:paraId="1C2C9C6A" w14:textId="77777777" w:rsidR="00F427D6" w:rsidRDefault="00000000">
      <w:r>
        <w:rPr>
          <w:rFonts w:hint="eastAsia"/>
        </w:rPr>
        <w:t>（</w:t>
      </w:r>
      <w:r>
        <w:rPr>
          <w:rFonts w:hint="eastAsia"/>
        </w:rPr>
        <w:t>7</w:t>
      </w:r>
      <w:r>
        <w:rPr>
          <w:rFonts w:hint="eastAsia"/>
        </w:rPr>
        <w:t>）生活区生活设施不按要求配置，堆放不整齐，不正当使用；集体宿舍未保持良好的防潮、通风、采光性能；宿舍内未按要求禁止使用燃气及大功率电器；职工食堂管理混乱，证照不齐等；</w:t>
      </w:r>
    </w:p>
    <w:p w14:paraId="76794AE6" w14:textId="77777777" w:rsidR="00F427D6" w:rsidRDefault="00000000">
      <w:r>
        <w:rPr>
          <w:rFonts w:hint="eastAsia"/>
        </w:rPr>
        <w:t>（</w:t>
      </w:r>
      <w:r>
        <w:rPr>
          <w:rFonts w:hint="eastAsia"/>
        </w:rPr>
        <w:t>8</w:t>
      </w:r>
      <w:r>
        <w:rPr>
          <w:rFonts w:hint="eastAsia"/>
        </w:rPr>
        <w:t>）施工单位门卫管理不到位，不建立来客登记制度；</w:t>
      </w:r>
    </w:p>
    <w:p w14:paraId="263B42D5" w14:textId="77777777" w:rsidR="00F427D6" w:rsidRDefault="00000000">
      <w:r>
        <w:rPr>
          <w:rFonts w:hint="eastAsia"/>
        </w:rPr>
        <w:t>（</w:t>
      </w:r>
      <w:r>
        <w:rPr>
          <w:rFonts w:hint="eastAsia"/>
        </w:rPr>
        <w:t>9</w:t>
      </w:r>
      <w:r>
        <w:rPr>
          <w:rFonts w:hint="eastAsia"/>
        </w:rPr>
        <w:t>）发现施工人员语言、举止不文明，不尊重监理或业主方管理人员，施工现场工人随地大小便，施工人员着装不整齐，有穿拖鞋、赤膊等不文明现象，有赌博、打架斗殴、酗酒等不良行为；</w:t>
      </w:r>
    </w:p>
    <w:p w14:paraId="4A7FA0CC" w14:textId="77777777" w:rsidR="00F427D6" w:rsidRDefault="00000000">
      <w:r>
        <w:rPr>
          <w:rFonts w:hint="eastAsia"/>
        </w:rPr>
        <w:t>（</w:t>
      </w:r>
      <w:r>
        <w:rPr>
          <w:rFonts w:hint="eastAsia"/>
        </w:rPr>
        <w:t>10</w:t>
      </w:r>
      <w:r>
        <w:rPr>
          <w:rFonts w:hint="eastAsia"/>
        </w:rPr>
        <w:t>）施工单位未建立安全生产责任制，未落实安全生产的组织保证体系，安全员缺岗或不</w:t>
      </w:r>
      <w:r>
        <w:rPr>
          <w:rFonts w:hint="eastAsia"/>
        </w:rPr>
        <w:lastRenderedPageBreak/>
        <w:t>到位；施工单位安全管理台帐未及时建立并完善，未对施工作业人员进行安全生产教育或分部分项工程的安全技术交底，施工单位特种作业人员未持证上岗；发现重大安全隐患</w:t>
      </w:r>
      <w:r>
        <w:rPr>
          <w:rFonts w:hint="eastAsia"/>
        </w:rPr>
        <w:t xml:space="preserve"> </w:t>
      </w:r>
      <w:r>
        <w:rPr>
          <w:rFonts w:hint="eastAsia"/>
        </w:rPr>
        <w:t>，施工单位拒不整改，但未报告给业主和建设行政主管部门。</w:t>
      </w:r>
    </w:p>
    <w:p w14:paraId="1D488D86" w14:textId="77777777" w:rsidR="00F427D6" w:rsidRDefault="00000000">
      <w:r>
        <w:rPr>
          <w:rFonts w:hint="eastAsia"/>
        </w:rPr>
        <w:t>（</w:t>
      </w:r>
      <w:r>
        <w:rPr>
          <w:rFonts w:hint="eastAsia"/>
        </w:rPr>
        <w:t>11</w:t>
      </w:r>
      <w:r>
        <w:rPr>
          <w:rFonts w:hint="eastAsia"/>
        </w:rPr>
        <w:t>）施工现场消防设施未按要求配置的，施工脚手架未按规范搭设、报验不及时及未能满足安全防护要求的，现场安全帽、安全网、安全带等未按要求佩带或配置的；</w:t>
      </w:r>
      <w:r>
        <w:rPr>
          <w:rFonts w:hint="eastAsia"/>
        </w:rPr>
        <w:t xml:space="preserve"> </w:t>
      </w:r>
    </w:p>
    <w:p w14:paraId="036A183D" w14:textId="77777777" w:rsidR="00F427D6" w:rsidRDefault="00000000">
      <w:r>
        <w:rPr>
          <w:rFonts w:hint="eastAsia"/>
        </w:rPr>
        <w:t>（</w:t>
      </w:r>
      <w:r>
        <w:rPr>
          <w:rFonts w:hint="eastAsia"/>
        </w:rPr>
        <w:t>12</w:t>
      </w:r>
      <w:r>
        <w:rPr>
          <w:rFonts w:hint="eastAsia"/>
        </w:rPr>
        <w:t>）现场出入口、通道口、楼梯口、井道口、预留洞口、临边洞口、基坑边缘等容易发生坠落的地方未设置安全警示标志，临边防护未及时设置，现场塔吊、架桥机、吊车及其他施工机具未按要求配备有效的保险、限位等安全设施和装置或超过质检期违规使用的；</w:t>
      </w:r>
    </w:p>
    <w:p w14:paraId="18308560" w14:textId="77777777" w:rsidR="00F427D6" w:rsidRDefault="00000000">
      <w:r>
        <w:rPr>
          <w:rFonts w:hint="eastAsia"/>
        </w:rPr>
        <w:t>（</w:t>
      </w:r>
      <w:r>
        <w:rPr>
          <w:rFonts w:hint="eastAsia"/>
        </w:rPr>
        <w:t>13</w:t>
      </w:r>
      <w:r>
        <w:rPr>
          <w:rFonts w:hint="eastAsia"/>
        </w:rPr>
        <w:t>）施工现场用电设备、配电箱、</w:t>
      </w:r>
      <w:proofErr w:type="gramStart"/>
      <w:r>
        <w:rPr>
          <w:rFonts w:hint="eastAsia"/>
        </w:rPr>
        <w:t>开关箱未采用</w:t>
      </w:r>
      <w:proofErr w:type="gramEnd"/>
      <w:r>
        <w:rPr>
          <w:rFonts w:hint="eastAsia"/>
        </w:rPr>
        <w:t>TN-S</w:t>
      </w:r>
      <w:r>
        <w:rPr>
          <w:rFonts w:hint="eastAsia"/>
        </w:rPr>
        <w:t>接零保护系统，未实行三级配电、两级保护系统，施工电缆随意拖拉，未架空或埋地，接头未保护，绝缘层有破损，现场用电设备漏电保护装置未按要求配置或失灵的，</w:t>
      </w:r>
      <w:r>
        <w:rPr>
          <w:rFonts w:hint="eastAsia"/>
        </w:rPr>
        <w:t xml:space="preserve"> </w:t>
      </w:r>
    </w:p>
    <w:p w14:paraId="1879639B" w14:textId="77777777" w:rsidR="00F427D6" w:rsidRDefault="00000000">
      <w:r>
        <w:rPr>
          <w:rFonts w:hint="eastAsia"/>
        </w:rPr>
        <w:t>（</w:t>
      </w:r>
      <w:r>
        <w:rPr>
          <w:rFonts w:hint="eastAsia"/>
        </w:rPr>
        <w:t>14</w:t>
      </w:r>
      <w:r>
        <w:rPr>
          <w:rFonts w:hint="eastAsia"/>
        </w:rPr>
        <w:t>）发现生活区、职工集体宿舍、食堂违规使用电器，电线私拉乱接及未配设防火设备的；</w:t>
      </w:r>
    </w:p>
    <w:p w14:paraId="03EEFFD6" w14:textId="77777777" w:rsidR="00F427D6" w:rsidRDefault="00000000">
      <w:pPr>
        <w:outlineLvl w:val="1"/>
        <w:rPr>
          <w:b/>
          <w:sz w:val="28"/>
          <w:szCs w:val="28"/>
        </w:rPr>
      </w:pPr>
      <w:r>
        <w:rPr>
          <w:rFonts w:hint="eastAsia"/>
          <w:b/>
          <w:sz w:val="28"/>
          <w:szCs w:val="28"/>
        </w:rPr>
        <w:t>七、其他方面的考核（考核分数为</w:t>
      </w:r>
      <w:r>
        <w:rPr>
          <w:rFonts w:hint="eastAsia"/>
          <w:b/>
          <w:sz w:val="28"/>
          <w:szCs w:val="28"/>
        </w:rPr>
        <w:t>4</w:t>
      </w:r>
      <w:r>
        <w:rPr>
          <w:rFonts w:hint="eastAsia"/>
          <w:b/>
          <w:sz w:val="28"/>
          <w:szCs w:val="28"/>
        </w:rPr>
        <w:t>分）</w:t>
      </w:r>
      <w:r>
        <w:rPr>
          <w:rFonts w:hint="eastAsia"/>
          <w:b/>
          <w:sz w:val="28"/>
          <w:szCs w:val="28"/>
        </w:rPr>
        <w:t xml:space="preserve"> </w:t>
      </w:r>
    </w:p>
    <w:p w14:paraId="02D97602" w14:textId="77777777" w:rsidR="00F427D6" w:rsidRDefault="00000000">
      <w:r>
        <w:rPr>
          <w:rFonts w:hint="eastAsia"/>
        </w:rPr>
        <w:t>1</w:t>
      </w:r>
      <w:r>
        <w:rPr>
          <w:rFonts w:hint="eastAsia"/>
        </w:rPr>
        <w:t>、经常与业主沟通与协调，积极配合业主工作，开展技术交流，积极推荐有助于工程建设的新技术、新材料。未做到的扣分：</w:t>
      </w:r>
      <w:r>
        <w:rPr>
          <w:rFonts w:hint="eastAsia"/>
        </w:rPr>
        <w:t>1</w:t>
      </w:r>
      <w:r>
        <w:rPr>
          <w:rFonts w:hint="eastAsia"/>
        </w:rPr>
        <w:t>分</w:t>
      </w:r>
      <w:r>
        <w:rPr>
          <w:rFonts w:hint="eastAsia"/>
        </w:rPr>
        <w:t>/</w:t>
      </w:r>
      <w:r>
        <w:rPr>
          <w:rFonts w:hint="eastAsia"/>
        </w:rPr>
        <w:t>月</w:t>
      </w:r>
    </w:p>
    <w:p w14:paraId="6B90E638" w14:textId="77777777" w:rsidR="00F427D6" w:rsidRDefault="00000000">
      <w:r>
        <w:rPr>
          <w:rFonts w:hint="eastAsia"/>
        </w:rPr>
        <w:t>2</w:t>
      </w:r>
      <w:r>
        <w:rPr>
          <w:rFonts w:hint="eastAsia"/>
        </w:rPr>
        <w:t>、监理过程中出现的其他重大问题要及时向业主汇报，不得隐瞒情况，发现此问题予以扣分：</w:t>
      </w:r>
      <w:r>
        <w:rPr>
          <w:rFonts w:hint="eastAsia"/>
        </w:rPr>
        <w:t>2</w:t>
      </w:r>
      <w:r>
        <w:rPr>
          <w:rFonts w:hint="eastAsia"/>
        </w:rPr>
        <w:t>分</w:t>
      </w:r>
      <w:r>
        <w:rPr>
          <w:rFonts w:hint="eastAsia"/>
        </w:rPr>
        <w:t>/</w:t>
      </w:r>
      <w:r>
        <w:rPr>
          <w:rFonts w:hint="eastAsia"/>
        </w:rPr>
        <w:t>次</w:t>
      </w:r>
    </w:p>
    <w:p w14:paraId="30DCD4BA" w14:textId="77777777" w:rsidR="00F427D6" w:rsidRDefault="00000000">
      <w:r>
        <w:rPr>
          <w:rFonts w:hint="eastAsia"/>
        </w:rPr>
        <w:t>3</w:t>
      </w:r>
      <w:r>
        <w:rPr>
          <w:rFonts w:hint="eastAsia"/>
        </w:rPr>
        <w:t>、应认真核查施工单位上报的工程各项资料，确保其真实可信，并满足业主备案归档的要求；对不负责任的资料验收予以扣分：</w:t>
      </w:r>
      <w:r>
        <w:rPr>
          <w:rFonts w:hint="eastAsia"/>
        </w:rPr>
        <w:t xml:space="preserve">1 </w:t>
      </w:r>
      <w:r>
        <w:rPr>
          <w:rFonts w:hint="eastAsia"/>
        </w:rPr>
        <w:t>分</w:t>
      </w:r>
      <w:r>
        <w:rPr>
          <w:rFonts w:hint="eastAsia"/>
        </w:rPr>
        <w:t>/</w:t>
      </w:r>
      <w:r>
        <w:rPr>
          <w:rFonts w:hint="eastAsia"/>
        </w:rPr>
        <w:t>次；</w:t>
      </w:r>
      <w:r>
        <w:rPr>
          <w:rFonts w:hint="eastAsia"/>
        </w:rPr>
        <w:t xml:space="preserve"> </w:t>
      </w:r>
    </w:p>
    <w:p w14:paraId="22D9C102" w14:textId="77777777" w:rsidR="00F427D6" w:rsidRDefault="00000000">
      <w:pPr>
        <w:outlineLvl w:val="1"/>
        <w:rPr>
          <w:b/>
          <w:sz w:val="28"/>
          <w:szCs w:val="28"/>
        </w:rPr>
      </w:pPr>
      <w:r>
        <w:rPr>
          <w:rFonts w:hint="eastAsia"/>
          <w:b/>
          <w:sz w:val="28"/>
          <w:szCs w:val="28"/>
        </w:rPr>
        <w:t>八、奖励加分（每次奖励加分限为</w:t>
      </w:r>
      <w:r>
        <w:rPr>
          <w:rFonts w:hint="eastAsia"/>
          <w:b/>
          <w:sz w:val="28"/>
          <w:szCs w:val="28"/>
        </w:rPr>
        <w:t>10</w:t>
      </w:r>
      <w:r>
        <w:rPr>
          <w:rFonts w:hint="eastAsia"/>
          <w:b/>
          <w:sz w:val="28"/>
          <w:szCs w:val="28"/>
        </w:rPr>
        <w:t>分）</w:t>
      </w:r>
    </w:p>
    <w:p w14:paraId="16CE309D" w14:textId="77777777" w:rsidR="00F427D6" w:rsidRDefault="00000000">
      <w:r>
        <w:rPr>
          <w:rFonts w:hint="eastAsia"/>
        </w:rPr>
        <w:t>1</w:t>
      </w:r>
      <w:r>
        <w:rPr>
          <w:rFonts w:hint="eastAsia"/>
        </w:rPr>
        <w:t>、合理化建议被采纳</w:t>
      </w:r>
      <w:r>
        <w:rPr>
          <w:rFonts w:hint="eastAsia"/>
        </w:rPr>
        <w:t xml:space="preserve"> 5</w:t>
      </w:r>
      <w:r>
        <w:rPr>
          <w:rFonts w:hint="eastAsia"/>
        </w:rPr>
        <w:t>分</w:t>
      </w:r>
      <w:r>
        <w:rPr>
          <w:rFonts w:hint="eastAsia"/>
        </w:rPr>
        <w:t xml:space="preserve"> </w:t>
      </w:r>
    </w:p>
    <w:p w14:paraId="7F2BA410" w14:textId="77777777" w:rsidR="00F427D6" w:rsidRDefault="00000000">
      <w:r>
        <w:rPr>
          <w:rFonts w:hint="eastAsia"/>
        </w:rPr>
        <w:t xml:space="preserve">2 </w:t>
      </w:r>
      <w:r>
        <w:rPr>
          <w:rFonts w:hint="eastAsia"/>
        </w:rPr>
        <w:t>工作受到上级职能部门表扬</w:t>
      </w:r>
      <w:r>
        <w:rPr>
          <w:rFonts w:hint="eastAsia"/>
        </w:rPr>
        <w:t xml:space="preserve"> 5</w:t>
      </w:r>
      <w:r>
        <w:rPr>
          <w:rFonts w:hint="eastAsia"/>
        </w:rPr>
        <w:t>分</w:t>
      </w:r>
      <w:r>
        <w:rPr>
          <w:rFonts w:hint="eastAsia"/>
        </w:rPr>
        <w:t xml:space="preserve"> </w:t>
      </w:r>
    </w:p>
    <w:p w14:paraId="48420062" w14:textId="77777777" w:rsidR="00F427D6" w:rsidRDefault="00000000">
      <w:pPr>
        <w:numPr>
          <w:ilvl w:val="0"/>
          <w:numId w:val="9"/>
        </w:numPr>
        <w:outlineLvl w:val="1"/>
        <w:rPr>
          <w:b/>
          <w:sz w:val="28"/>
          <w:szCs w:val="28"/>
        </w:rPr>
      </w:pPr>
      <w:r>
        <w:rPr>
          <w:rFonts w:hint="eastAsia"/>
          <w:b/>
          <w:sz w:val="28"/>
          <w:szCs w:val="28"/>
        </w:rPr>
        <w:t>奖金：</w:t>
      </w:r>
      <w:r>
        <w:rPr>
          <w:rFonts w:hint="eastAsia"/>
          <w:b/>
          <w:sz w:val="28"/>
          <w:szCs w:val="28"/>
        </w:rPr>
        <w:t xml:space="preserve"> </w:t>
      </w:r>
    </w:p>
    <w:p w14:paraId="27159222" w14:textId="77777777" w:rsidR="00F427D6" w:rsidRDefault="00000000">
      <w:pPr>
        <w:snapToGrid w:val="0"/>
        <w:ind w:firstLine="480"/>
        <w:rPr>
          <w:rFonts w:ascii="仿宋" w:eastAsia="仿宋" w:hAnsi="仿宋" w:cs="仿宋"/>
          <w:sz w:val="24"/>
          <w:szCs w:val="24"/>
        </w:rPr>
      </w:pPr>
      <w:r>
        <w:rPr>
          <w:rFonts w:ascii="仿宋" w:eastAsia="仿宋" w:hAnsi="仿宋" w:cs="仿宋" w:hint="eastAsia"/>
          <w:sz w:val="24"/>
          <w:szCs w:val="24"/>
        </w:rPr>
        <w:t>（1）监理履约评价及奖金发放支付比例：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3773"/>
        <w:gridCol w:w="2707"/>
      </w:tblGrid>
      <w:tr w:rsidR="00F427D6" w14:paraId="32B79D42" w14:textId="77777777">
        <w:tc>
          <w:tcPr>
            <w:tcW w:w="1516" w:type="dxa"/>
            <w:vAlign w:val="center"/>
          </w:tcPr>
          <w:p w14:paraId="0193F6BA" w14:textId="77777777" w:rsidR="00F427D6" w:rsidRDefault="00000000">
            <w:pPr>
              <w:spacing w:line="300" w:lineRule="auto"/>
              <w:jc w:val="center"/>
              <w:rPr>
                <w:rFonts w:ascii="仿宋" w:eastAsia="仿宋" w:hAnsi="仿宋" w:cs="仿宋"/>
                <w:sz w:val="24"/>
                <w:szCs w:val="24"/>
              </w:rPr>
            </w:pPr>
            <w:r>
              <w:rPr>
                <w:rFonts w:ascii="仿宋" w:eastAsia="仿宋" w:hAnsi="仿宋" w:cs="仿宋" w:hint="eastAsia"/>
                <w:sz w:val="24"/>
                <w:szCs w:val="24"/>
              </w:rPr>
              <w:t>序号</w:t>
            </w:r>
          </w:p>
        </w:tc>
        <w:tc>
          <w:tcPr>
            <w:tcW w:w="3773" w:type="dxa"/>
            <w:vAlign w:val="center"/>
          </w:tcPr>
          <w:p w14:paraId="246CDEEA" w14:textId="77777777" w:rsidR="00F427D6" w:rsidRDefault="00000000">
            <w:pPr>
              <w:spacing w:line="300" w:lineRule="auto"/>
              <w:jc w:val="center"/>
              <w:rPr>
                <w:rFonts w:ascii="仿宋" w:eastAsia="仿宋" w:hAnsi="仿宋" w:cs="仿宋"/>
                <w:sz w:val="24"/>
                <w:szCs w:val="24"/>
              </w:rPr>
            </w:pPr>
            <w:r>
              <w:rPr>
                <w:rFonts w:ascii="仿宋" w:eastAsia="仿宋" w:hAnsi="仿宋" w:cs="仿宋" w:hint="eastAsia"/>
                <w:sz w:val="24"/>
                <w:szCs w:val="24"/>
              </w:rPr>
              <w:t>监理人履约评价分数</w:t>
            </w:r>
          </w:p>
        </w:tc>
        <w:tc>
          <w:tcPr>
            <w:tcW w:w="2707" w:type="dxa"/>
            <w:vAlign w:val="center"/>
          </w:tcPr>
          <w:p w14:paraId="7FB08A53" w14:textId="77777777" w:rsidR="00F427D6" w:rsidRDefault="00000000">
            <w:pPr>
              <w:spacing w:line="300" w:lineRule="auto"/>
              <w:jc w:val="center"/>
              <w:rPr>
                <w:rFonts w:ascii="仿宋" w:eastAsia="仿宋" w:hAnsi="仿宋" w:cs="仿宋"/>
                <w:sz w:val="24"/>
                <w:szCs w:val="24"/>
              </w:rPr>
            </w:pPr>
            <w:r>
              <w:rPr>
                <w:rFonts w:ascii="仿宋" w:eastAsia="仿宋" w:hAnsi="仿宋" w:cs="仿宋" w:hint="eastAsia"/>
                <w:sz w:val="24"/>
                <w:szCs w:val="24"/>
              </w:rPr>
              <w:t>发放奖金比例</w:t>
            </w:r>
          </w:p>
        </w:tc>
      </w:tr>
      <w:tr w:rsidR="00F427D6" w14:paraId="65B39130" w14:textId="77777777">
        <w:tc>
          <w:tcPr>
            <w:tcW w:w="1516" w:type="dxa"/>
            <w:vAlign w:val="center"/>
          </w:tcPr>
          <w:p w14:paraId="4918BC07" w14:textId="77777777" w:rsidR="00F427D6" w:rsidRDefault="00000000">
            <w:pPr>
              <w:spacing w:line="300" w:lineRule="auto"/>
              <w:jc w:val="center"/>
              <w:rPr>
                <w:rFonts w:ascii="仿宋" w:eastAsia="仿宋" w:hAnsi="仿宋" w:cs="仿宋"/>
                <w:sz w:val="24"/>
                <w:szCs w:val="24"/>
              </w:rPr>
            </w:pPr>
            <w:r>
              <w:rPr>
                <w:rFonts w:ascii="仿宋" w:eastAsia="仿宋" w:hAnsi="仿宋" w:cs="仿宋" w:hint="eastAsia"/>
                <w:sz w:val="24"/>
                <w:szCs w:val="24"/>
              </w:rPr>
              <w:t>1</w:t>
            </w:r>
          </w:p>
        </w:tc>
        <w:tc>
          <w:tcPr>
            <w:tcW w:w="3773" w:type="dxa"/>
            <w:vAlign w:val="center"/>
          </w:tcPr>
          <w:p w14:paraId="54F22438" w14:textId="77777777" w:rsidR="00F427D6" w:rsidRDefault="00000000">
            <w:pPr>
              <w:spacing w:line="300" w:lineRule="auto"/>
              <w:jc w:val="center"/>
              <w:rPr>
                <w:rFonts w:ascii="仿宋" w:eastAsia="仿宋" w:hAnsi="仿宋" w:cs="仿宋"/>
                <w:sz w:val="24"/>
                <w:szCs w:val="24"/>
              </w:rPr>
            </w:pPr>
            <w:r>
              <w:rPr>
                <w:rFonts w:ascii="仿宋" w:eastAsia="仿宋" w:hAnsi="仿宋" w:cs="仿宋" w:hint="eastAsia"/>
                <w:sz w:val="24"/>
                <w:szCs w:val="24"/>
              </w:rPr>
              <w:t>＜70（视为不合格），</w:t>
            </w:r>
          </w:p>
          <w:p w14:paraId="686463B7" w14:textId="77777777" w:rsidR="00F427D6" w:rsidRDefault="00000000">
            <w:pPr>
              <w:spacing w:line="300" w:lineRule="auto"/>
              <w:jc w:val="center"/>
              <w:rPr>
                <w:rFonts w:ascii="仿宋" w:eastAsia="仿宋" w:hAnsi="仿宋" w:cs="仿宋"/>
                <w:sz w:val="24"/>
                <w:szCs w:val="24"/>
              </w:rPr>
            </w:pPr>
            <w:r>
              <w:rPr>
                <w:rFonts w:ascii="仿宋" w:eastAsia="仿宋" w:hAnsi="仿宋" w:cs="仿宋" w:hint="eastAsia"/>
                <w:sz w:val="24"/>
                <w:szCs w:val="24"/>
              </w:rPr>
              <w:t>＜60（视为严重不合格）</w:t>
            </w:r>
          </w:p>
        </w:tc>
        <w:tc>
          <w:tcPr>
            <w:tcW w:w="2707" w:type="dxa"/>
            <w:vAlign w:val="center"/>
          </w:tcPr>
          <w:p w14:paraId="6E52487B" w14:textId="77777777" w:rsidR="00F427D6" w:rsidRDefault="00000000">
            <w:pPr>
              <w:spacing w:line="300" w:lineRule="auto"/>
              <w:jc w:val="center"/>
              <w:rPr>
                <w:rFonts w:ascii="仿宋" w:eastAsia="仿宋" w:hAnsi="仿宋" w:cs="仿宋"/>
                <w:sz w:val="24"/>
                <w:szCs w:val="24"/>
              </w:rPr>
            </w:pPr>
            <w:r>
              <w:rPr>
                <w:rFonts w:ascii="仿宋" w:eastAsia="仿宋" w:hAnsi="仿宋" w:cs="仿宋" w:hint="eastAsia"/>
                <w:sz w:val="24"/>
                <w:szCs w:val="24"/>
              </w:rPr>
              <w:t>0%</w:t>
            </w:r>
          </w:p>
        </w:tc>
      </w:tr>
      <w:tr w:rsidR="00F427D6" w14:paraId="0B14332F" w14:textId="77777777">
        <w:tc>
          <w:tcPr>
            <w:tcW w:w="1516" w:type="dxa"/>
            <w:vAlign w:val="center"/>
          </w:tcPr>
          <w:p w14:paraId="34D5DE0B" w14:textId="77777777" w:rsidR="00F427D6" w:rsidRDefault="00000000">
            <w:pPr>
              <w:spacing w:line="300" w:lineRule="auto"/>
              <w:jc w:val="center"/>
              <w:rPr>
                <w:rFonts w:ascii="仿宋" w:eastAsia="仿宋" w:hAnsi="仿宋" w:cs="仿宋"/>
                <w:sz w:val="24"/>
                <w:szCs w:val="24"/>
              </w:rPr>
            </w:pPr>
            <w:r>
              <w:rPr>
                <w:rFonts w:ascii="仿宋" w:eastAsia="仿宋" w:hAnsi="仿宋" w:cs="仿宋" w:hint="eastAsia"/>
                <w:sz w:val="24"/>
                <w:szCs w:val="24"/>
              </w:rPr>
              <w:t>2</w:t>
            </w:r>
          </w:p>
        </w:tc>
        <w:tc>
          <w:tcPr>
            <w:tcW w:w="3773" w:type="dxa"/>
            <w:vAlign w:val="center"/>
          </w:tcPr>
          <w:p w14:paraId="0BB40C4A" w14:textId="77777777" w:rsidR="00F427D6" w:rsidRDefault="00000000">
            <w:pPr>
              <w:spacing w:line="300" w:lineRule="auto"/>
              <w:jc w:val="center"/>
              <w:rPr>
                <w:rFonts w:ascii="仿宋" w:eastAsia="仿宋" w:hAnsi="仿宋" w:cs="仿宋"/>
                <w:sz w:val="24"/>
                <w:szCs w:val="24"/>
              </w:rPr>
            </w:pPr>
            <w:r>
              <w:rPr>
                <w:rFonts w:ascii="仿宋" w:eastAsia="仿宋" w:hAnsi="仿宋" w:cs="仿宋" w:hint="eastAsia"/>
                <w:sz w:val="24"/>
                <w:szCs w:val="24"/>
              </w:rPr>
              <w:t>70≤监理人履约评价分数＜90</w:t>
            </w:r>
          </w:p>
        </w:tc>
        <w:tc>
          <w:tcPr>
            <w:tcW w:w="2707" w:type="dxa"/>
            <w:vAlign w:val="center"/>
          </w:tcPr>
          <w:p w14:paraId="15482084" w14:textId="77777777" w:rsidR="00F427D6" w:rsidRDefault="00000000">
            <w:pPr>
              <w:spacing w:line="300" w:lineRule="auto"/>
              <w:jc w:val="center"/>
              <w:rPr>
                <w:rFonts w:ascii="仿宋" w:eastAsia="仿宋" w:hAnsi="仿宋" w:cs="仿宋"/>
                <w:sz w:val="24"/>
                <w:szCs w:val="24"/>
              </w:rPr>
            </w:pPr>
            <w:r>
              <w:rPr>
                <w:rFonts w:ascii="仿宋" w:eastAsia="仿宋" w:hAnsi="仿宋" w:cs="仿宋" w:hint="eastAsia"/>
                <w:sz w:val="24"/>
                <w:szCs w:val="24"/>
              </w:rPr>
              <w:t>50%-90%（线性计算）</w:t>
            </w:r>
          </w:p>
        </w:tc>
      </w:tr>
      <w:tr w:rsidR="00F427D6" w14:paraId="6CB2A579" w14:textId="77777777">
        <w:tc>
          <w:tcPr>
            <w:tcW w:w="1516" w:type="dxa"/>
            <w:vAlign w:val="center"/>
          </w:tcPr>
          <w:p w14:paraId="20FC53A4" w14:textId="77777777" w:rsidR="00F427D6" w:rsidRDefault="00000000">
            <w:pPr>
              <w:spacing w:line="300" w:lineRule="auto"/>
              <w:jc w:val="center"/>
              <w:rPr>
                <w:rFonts w:ascii="仿宋" w:eastAsia="仿宋" w:hAnsi="仿宋" w:cs="仿宋"/>
                <w:sz w:val="24"/>
                <w:szCs w:val="24"/>
              </w:rPr>
            </w:pPr>
            <w:r>
              <w:rPr>
                <w:rFonts w:ascii="仿宋" w:eastAsia="仿宋" w:hAnsi="仿宋" w:cs="仿宋" w:hint="eastAsia"/>
                <w:sz w:val="24"/>
                <w:szCs w:val="24"/>
              </w:rPr>
              <w:t>3</w:t>
            </w:r>
          </w:p>
        </w:tc>
        <w:tc>
          <w:tcPr>
            <w:tcW w:w="3773" w:type="dxa"/>
            <w:vAlign w:val="center"/>
          </w:tcPr>
          <w:p w14:paraId="0B216B96" w14:textId="77777777" w:rsidR="00F427D6" w:rsidRDefault="00000000">
            <w:pPr>
              <w:spacing w:line="300" w:lineRule="auto"/>
              <w:jc w:val="center"/>
              <w:rPr>
                <w:rFonts w:ascii="仿宋" w:eastAsia="仿宋" w:hAnsi="仿宋" w:cs="仿宋"/>
                <w:sz w:val="24"/>
                <w:szCs w:val="24"/>
              </w:rPr>
            </w:pPr>
            <w:r>
              <w:rPr>
                <w:rFonts w:ascii="仿宋" w:eastAsia="仿宋" w:hAnsi="仿宋" w:cs="仿宋" w:hint="eastAsia"/>
                <w:sz w:val="24"/>
                <w:szCs w:val="24"/>
              </w:rPr>
              <w:t>90≤监理人履约评价分数＜95</w:t>
            </w:r>
          </w:p>
        </w:tc>
        <w:tc>
          <w:tcPr>
            <w:tcW w:w="2707" w:type="dxa"/>
            <w:vAlign w:val="center"/>
          </w:tcPr>
          <w:p w14:paraId="1C290507" w14:textId="77777777" w:rsidR="00F427D6" w:rsidRDefault="00000000">
            <w:pPr>
              <w:spacing w:line="300" w:lineRule="auto"/>
              <w:jc w:val="center"/>
              <w:rPr>
                <w:rFonts w:ascii="仿宋" w:eastAsia="仿宋" w:hAnsi="仿宋" w:cs="仿宋"/>
                <w:sz w:val="24"/>
                <w:szCs w:val="24"/>
              </w:rPr>
            </w:pPr>
            <w:r>
              <w:rPr>
                <w:rFonts w:ascii="仿宋" w:eastAsia="仿宋" w:hAnsi="仿宋" w:cs="仿宋" w:hint="eastAsia"/>
                <w:sz w:val="24"/>
                <w:szCs w:val="24"/>
              </w:rPr>
              <w:t>90%</w:t>
            </w:r>
          </w:p>
        </w:tc>
      </w:tr>
      <w:tr w:rsidR="00F427D6" w14:paraId="5161CC68" w14:textId="77777777">
        <w:tc>
          <w:tcPr>
            <w:tcW w:w="1516" w:type="dxa"/>
            <w:vAlign w:val="center"/>
          </w:tcPr>
          <w:p w14:paraId="1C82FB2F" w14:textId="77777777" w:rsidR="00F427D6" w:rsidRDefault="00000000">
            <w:pPr>
              <w:spacing w:line="300" w:lineRule="auto"/>
              <w:jc w:val="center"/>
              <w:rPr>
                <w:rFonts w:ascii="仿宋" w:eastAsia="仿宋" w:hAnsi="仿宋" w:cs="仿宋"/>
                <w:sz w:val="24"/>
                <w:szCs w:val="24"/>
              </w:rPr>
            </w:pPr>
            <w:r>
              <w:rPr>
                <w:rFonts w:ascii="仿宋" w:eastAsia="仿宋" w:hAnsi="仿宋" w:cs="仿宋" w:hint="eastAsia"/>
                <w:sz w:val="24"/>
                <w:szCs w:val="24"/>
              </w:rPr>
              <w:t>4</w:t>
            </w:r>
          </w:p>
        </w:tc>
        <w:tc>
          <w:tcPr>
            <w:tcW w:w="3773" w:type="dxa"/>
            <w:vAlign w:val="center"/>
          </w:tcPr>
          <w:p w14:paraId="67EB0706" w14:textId="77777777" w:rsidR="00F427D6" w:rsidRDefault="00000000">
            <w:pPr>
              <w:spacing w:line="300" w:lineRule="auto"/>
              <w:jc w:val="center"/>
              <w:rPr>
                <w:rFonts w:ascii="仿宋" w:eastAsia="仿宋" w:hAnsi="仿宋" w:cs="仿宋"/>
                <w:sz w:val="24"/>
                <w:szCs w:val="24"/>
              </w:rPr>
            </w:pPr>
            <w:r>
              <w:rPr>
                <w:rFonts w:ascii="仿宋" w:eastAsia="仿宋" w:hAnsi="仿宋" w:cs="仿宋" w:hint="eastAsia"/>
                <w:sz w:val="24"/>
                <w:szCs w:val="24"/>
              </w:rPr>
              <w:t>≥95</w:t>
            </w:r>
          </w:p>
        </w:tc>
        <w:tc>
          <w:tcPr>
            <w:tcW w:w="2707" w:type="dxa"/>
            <w:vAlign w:val="center"/>
          </w:tcPr>
          <w:p w14:paraId="3E795FED" w14:textId="77777777" w:rsidR="00F427D6" w:rsidRDefault="00000000">
            <w:pPr>
              <w:spacing w:line="300" w:lineRule="auto"/>
              <w:jc w:val="center"/>
              <w:rPr>
                <w:rFonts w:ascii="仿宋" w:eastAsia="仿宋" w:hAnsi="仿宋" w:cs="仿宋"/>
                <w:sz w:val="24"/>
                <w:szCs w:val="24"/>
              </w:rPr>
            </w:pPr>
            <w:r>
              <w:rPr>
                <w:rFonts w:ascii="仿宋" w:eastAsia="仿宋" w:hAnsi="仿宋" w:cs="仿宋" w:hint="eastAsia"/>
                <w:sz w:val="24"/>
                <w:szCs w:val="24"/>
              </w:rPr>
              <w:t>100%</w:t>
            </w:r>
          </w:p>
        </w:tc>
      </w:tr>
    </w:tbl>
    <w:p w14:paraId="2FEB8C4C" w14:textId="77777777" w:rsidR="00F427D6" w:rsidRDefault="00000000">
      <w:pPr>
        <w:snapToGrid w:val="0"/>
        <w:ind w:firstLine="480"/>
        <w:rPr>
          <w:rFonts w:ascii="仿宋" w:eastAsia="仿宋" w:hAnsi="仿宋" w:cs="仿宋"/>
          <w:sz w:val="24"/>
          <w:szCs w:val="24"/>
        </w:rPr>
      </w:pPr>
      <w:r>
        <w:rPr>
          <w:rFonts w:ascii="仿宋" w:eastAsia="仿宋" w:hAnsi="仿宋" w:cs="仿宋" w:hint="eastAsia"/>
          <w:sz w:val="24"/>
          <w:szCs w:val="24"/>
        </w:rPr>
        <w:t>（2）支付方式：监理人奖金随进度款支付方式，当期按上述比例支付。</w:t>
      </w:r>
    </w:p>
    <w:p w14:paraId="7A720344" w14:textId="77777777" w:rsidR="00F427D6" w:rsidRDefault="00000000">
      <w:pPr>
        <w:snapToGrid w:val="0"/>
        <w:ind w:firstLine="480"/>
        <w:rPr>
          <w:rFonts w:ascii="仿宋" w:eastAsia="仿宋" w:hAnsi="仿宋" w:cs="仿宋"/>
          <w:sz w:val="24"/>
          <w:szCs w:val="24"/>
        </w:rPr>
      </w:pPr>
      <w:r>
        <w:rPr>
          <w:rFonts w:ascii="仿宋" w:eastAsia="仿宋" w:hAnsi="仿宋" w:cs="仿宋" w:hint="eastAsia"/>
          <w:sz w:val="24"/>
          <w:szCs w:val="24"/>
        </w:rPr>
        <w:t>（3）监理人必须保证奖金按照合同附表中的奖金金额及本合同约定如数发到本项目监理部人员，不能挪做他用。委托人有权随时抽查监理人的奖金发放记录，本项目监理部人员也可就奖金发放情况直接向委托人的工程管理部投诉，如经调查，监理人无故扣留本项目监理部人员的奖金，监理人将承担所扣留奖金金额5倍的违约金。</w:t>
      </w:r>
    </w:p>
    <w:p w14:paraId="02F448BC" w14:textId="77777777" w:rsidR="00F427D6" w:rsidRDefault="00000000">
      <w:pPr>
        <w:ind w:firstLineChars="200" w:firstLine="480"/>
        <w:rPr>
          <w:rFonts w:ascii="仿宋" w:eastAsia="仿宋" w:hAnsi="仿宋" w:cs="仿宋"/>
          <w:sz w:val="24"/>
          <w:szCs w:val="24"/>
        </w:rPr>
      </w:pPr>
      <w:r>
        <w:rPr>
          <w:rFonts w:ascii="仿宋" w:eastAsia="仿宋" w:hAnsi="仿宋" w:cs="仿宋" w:hint="eastAsia"/>
          <w:sz w:val="24"/>
          <w:szCs w:val="24"/>
        </w:rPr>
        <w:t xml:space="preserve">（4）考核评分连续两次不合格或出现严重不合格情况，委托人有权要求停止监理部工作直至更换人员及清退。 </w:t>
      </w:r>
    </w:p>
    <w:p w14:paraId="7096FFAD" w14:textId="77777777" w:rsidR="00F427D6" w:rsidRDefault="00000000">
      <w:pPr>
        <w:ind w:firstLineChars="200" w:firstLine="480"/>
        <w:rPr>
          <w:rFonts w:ascii="仿宋" w:eastAsia="仿宋" w:hAnsi="仿宋" w:cs="仿宋"/>
          <w:sz w:val="24"/>
          <w:szCs w:val="24"/>
        </w:rPr>
      </w:pPr>
      <w:r>
        <w:rPr>
          <w:rFonts w:ascii="仿宋" w:eastAsia="仿宋" w:hAnsi="仿宋" w:cs="仿宋" w:hint="eastAsia"/>
          <w:sz w:val="24"/>
          <w:szCs w:val="24"/>
        </w:rPr>
        <w:t>（5）履约评价及奖金按照第（1）条，涉及其它重大损失的处罚处理与奖惩措施可同时执行。</w:t>
      </w:r>
    </w:p>
    <w:p w14:paraId="6BDB9692" w14:textId="77777777" w:rsidR="00F427D6" w:rsidRDefault="00000000">
      <w:pPr>
        <w:pStyle w:val="a3"/>
        <w:rPr>
          <w:rFonts w:ascii="仿宋" w:eastAsia="仿宋" w:hAnsi="仿宋" w:cs="仿宋"/>
          <w:sz w:val="24"/>
          <w:szCs w:val="24"/>
        </w:rPr>
      </w:pPr>
      <w:r>
        <w:rPr>
          <w:rFonts w:ascii="仿宋" w:eastAsia="仿宋" w:hAnsi="仿宋" w:cs="仿宋" w:hint="eastAsia"/>
          <w:sz w:val="24"/>
          <w:szCs w:val="24"/>
        </w:rPr>
        <w:lastRenderedPageBreak/>
        <w:t>（6）线性计算公式为：X=50%+[(90-</w:t>
      </w:r>
      <w:proofErr w:type="gramStart"/>
      <w:r>
        <w:rPr>
          <w:rFonts w:ascii="仿宋" w:eastAsia="仿宋" w:hAnsi="仿宋" w:cs="仿宋" w:hint="eastAsia"/>
          <w:sz w:val="24"/>
          <w:szCs w:val="24"/>
        </w:rPr>
        <w:t>50)%</w:t>
      </w:r>
      <w:proofErr w:type="gramEnd"/>
      <w:r>
        <w:rPr>
          <w:rFonts w:ascii="仿宋" w:eastAsia="仿宋" w:hAnsi="仿宋" w:cs="仿宋" w:hint="eastAsia"/>
          <w:sz w:val="24"/>
          <w:szCs w:val="24"/>
        </w:rPr>
        <w:t>/(90-70)]*(Y-70)</w:t>
      </w:r>
    </w:p>
    <w:p w14:paraId="622C4038" w14:textId="77777777" w:rsidR="00F427D6" w:rsidRDefault="00000000">
      <w:pPr>
        <w:rPr>
          <w:rFonts w:ascii="仿宋" w:eastAsia="仿宋" w:hAnsi="仿宋" w:cs="仿宋"/>
          <w:sz w:val="24"/>
          <w:szCs w:val="24"/>
        </w:rPr>
      </w:pPr>
      <w:r>
        <w:rPr>
          <w:rFonts w:ascii="仿宋" w:eastAsia="仿宋" w:hAnsi="仿宋" w:cs="仿宋" w:hint="eastAsia"/>
          <w:sz w:val="24"/>
          <w:szCs w:val="24"/>
        </w:rPr>
        <w:t xml:space="preserve">       其中</w:t>
      </w:r>
    </w:p>
    <w:p w14:paraId="56A894CF" w14:textId="77777777" w:rsidR="00F427D6" w:rsidRDefault="00000000">
      <w:pPr>
        <w:ind w:firstLineChars="300" w:firstLine="720"/>
        <w:rPr>
          <w:rFonts w:ascii="仿宋" w:eastAsia="仿宋" w:hAnsi="仿宋" w:cs="仿宋"/>
          <w:sz w:val="24"/>
          <w:szCs w:val="24"/>
        </w:rPr>
      </w:pPr>
      <w:r>
        <w:rPr>
          <w:rFonts w:ascii="仿宋" w:eastAsia="仿宋" w:hAnsi="仿宋" w:cs="仿宋" w:hint="eastAsia"/>
          <w:sz w:val="24"/>
          <w:szCs w:val="24"/>
        </w:rPr>
        <w:t>Y=履约评价分数70~90分之间任何一个分数，</w:t>
      </w:r>
    </w:p>
    <w:p w14:paraId="1C61BBB1" w14:textId="77777777" w:rsidR="00F427D6" w:rsidRDefault="00000000">
      <w:pPr>
        <w:ind w:firstLineChars="300" w:firstLine="720"/>
      </w:pPr>
      <w:r>
        <w:rPr>
          <w:rFonts w:ascii="仿宋" w:eastAsia="仿宋" w:hAnsi="仿宋" w:cs="仿宋" w:hint="eastAsia"/>
          <w:sz w:val="24"/>
          <w:szCs w:val="24"/>
        </w:rPr>
        <w:t>X=发放奖金比例。</w:t>
      </w:r>
    </w:p>
    <w:p w14:paraId="6C6A3DC1" w14:textId="77777777" w:rsidR="00F427D6" w:rsidRDefault="00F427D6">
      <w:pPr>
        <w:pStyle w:val="a3"/>
      </w:pPr>
    </w:p>
    <w:p w14:paraId="42D007C1" w14:textId="77777777" w:rsidR="00F427D6" w:rsidRDefault="00000000">
      <w:pPr>
        <w:outlineLvl w:val="1"/>
        <w:rPr>
          <w:b/>
          <w:sz w:val="28"/>
          <w:szCs w:val="28"/>
        </w:rPr>
      </w:pPr>
      <w:r>
        <w:rPr>
          <w:rFonts w:hint="eastAsia"/>
          <w:b/>
          <w:sz w:val="28"/>
          <w:szCs w:val="28"/>
        </w:rPr>
        <w:t>十、其他有关说明</w:t>
      </w:r>
    </w:p>
    <w:p w14:paraId="41C64DA8" w14:textId="77777777" w:rsidR="00F427D6" w:rsidRDefault="00000000">
      <w:r>
        <w:rPr>
          <w:rFonts w:hint="eastAsia"/>
        </w:rPr>
        <w:t>1</w:t>
      </w:r>
      <w:r>
        <w:rPr>
          <w:rFonts w:hint="eastAsia"/>
        </w:rPr>
        <w:t>、本监理考核细则执行时间：</w:t>
      </w:r>
      <w:r>
        <w:rPr>
          <w:rFonts w:hint="eastAsia"/>
        </w:rPr>
        <w:t xml:space="preserve"> </w:t>
      </w:r>
      <w:r>
        <w:rPr>
          <w:rFonts w:hint="eastAsia"/>
        </w:rPr>
        <w:t>开始时间：</w:t>
      </w:r>
      <w:r>
        <w:t xml:space="preserve">  </w:t>
      </w:r>
      <w:r>
        <w:rPr>
          <w:rFonts w:hint="eastAsia"/>
          <w:u w:val="single"/>
        </w:rPr>
        <w:t xml:space="preserve">  </w:t>
      </w:r>
      <w:r>
        <w:rPr>
          <w:rFonts w:hint="eastAsia"/>
        </w:rPr>
        <w:t>年</w:t>
      </w:r>
      <w:r>
        <w:rPr>
          <w:rFonts w:hint="eastAsia"/>
        </w:rPr>
        <w:t xml:space="preserve"> </w:t>
      </w:r>
      <w:r>
        <w:rPr>
          <w:rFonts w:hint="eastAsia"/>
          <w:u w:val="single"/>
        </w:rPr>
        <w:t xml:space="preserve">   </w:t>
      </w:r>
      <w:r>
        <w:rPr>
          <w:rFonts w:hint="eastAsia"/>
        </w:rPr>
        <w:t>月</w:t>
      </w:r>
      <w:r>
        <w:rPr>
          <w:rFonts w:hint="eastAsia"/>
          <w:u w:val="single"/>
        </w:rPr>
        <w:t xml:space="preserve">   </w:t>
      </w:r>
      <w:r>
        <w:rPr>
          <w:rFonts w:hint="eastAsia"/>
        </w:rPr>
        <w:t>日；结束时间：与监理服务周期同时结束。</w:t>
      </w:r>
    </w:p>
    <w:p w14:paraId="6F9DF800" w14:textId="77777777" w:rsidR="00F427D6" w:rsidRDefault="00000000">
      <w:r>
        <w:rPr>
          <w:rFonts w:hint="eastAsia"/>
        </w:rPr>
        <w:t>2</w:t>
      </w:r>
      <w:r>
        <w:rPr>
          <w:rFonts w:hint="eastAsia"/>
        </w:rPr>
        <w:t>、每单项扣分最高累加至本条总分扣完，奖励分数直接加入总分考核。</w:t>
      </w:r>
    </w:p>
    <w:p w14:paraId="1A400D44" w14:textId="77777777" w:rsidR="00F427D6" w:rsidRDefault="00000000">
      <w:r>
        <w:rPr>
          <w:rFonts w:hint="eastAsia"/>
        </w:rPr>
        <w:t>3</w:t>
      </w:r>
      <w:r>
        <w:rPr>
          <w:rFonts w:hint="eastAsia"/>
        </w:rPr>
        <w:t>、本表随审批的监理费支付</w:t>
      </w:r>
      <w:proofErr w:type="gramStart"/>
      <w:r>
        <w:rPr>
          <w:rFonts w:hint="eastAsia"/>
        </w:rPr>
        <w:t>表一起</w:t>
      </w:r>
      <w:proofErr w:type="gramEnd"/>
      <w:r>
        <w:rPr>
          <w:rFonts w:hint="eastAsia"/>
        </w:rPr>
        <w:t>报送委托方进行审核。</w:t>
      </w:r>
    </w:p>
    <w:p w14:paraId="2649A785" w14:textId="77777777" w:rsidR="00F427D6" w:rsidRDefault="00000000">
      <w:pPr>
        <w:outlineLvl w:val="1"/>
        <w:rPr>
          <w:b/>
          <w:sz w:val="28"/>
          <w:szCs w:val="28"/>
        </w:rPr>
      </w:pPr>
      <w:r>
        <w:rPr>
          <w:rFonts w:hint="eastAsia"/>
          <w:b/>
          <w:sz w:val="28"/>
          <w:szCs w:val="28"/>
        </w:rPr>
        <w:t>十一、附件：监理工作考核表</w:t>
      </w:r>
    </w:p>
    <w:p w14:paraId="72AC6D88" w14:textId="77777777" w:rsidR="00F427D6" w:rsidRDefault="00F427D6"/>
    <w:p w14:paraId="5BF300E7" w14:textId="77777777" w:rsidR="00F427D6" w:rsidRDefault="00F427D6">
      <w:pPr>
        <w:spacing w:line="440" w:lineRule="exact"/>
        <w:jc w:val="center"/>
        <w:outlineLvl w:val="1"/>
        <w:rPr>
          <w:b/>
          <w:sz w:val="32"/>
          <w:szCs w:val="32"/>
        </w:rPr>
      </w:pPr>
    </w:p>
    <w:p w14:paraId="1476798F" w14:textId="77777777" w:rsidR="00F427D6" w:rsidRDefault="00F427D6">
      <w:pPr>
        <w:spacing w:line="440" w:lineRule="exact"/>
        <w:jc w:val="center"/>
        <w:outlineLvl w:val="1"/>
        <w:rPr>
          <w:b/>
          <w:sz w:val="32"/>
          <w:szCs w:val="32"/>
        </w:rPr>
      </w:pPr>
    </w:p>
    <w:p w14:paraId="20221C0C" w14:textId="77777777" w:rsidR="00F427D6" w:rsidRDefault="00F427D6">
      <w:pPr>
        <w:spacing w:line="440" w:lineRule="exact"/>
        <w:jc w:val="center"/>
        <w:outlineLvl w:val="1"/>
        <w:rPr>
          <w:b/>
          <w:sz w:val="32"/>
          <w:szCs w:val="32"/>
        </w:rPr>
      </w:pPr>
    </w:p>
    <w:p w14:paraId="579ABB92" w14:textId="77777777" w:rsidR="00F427D6" w:rsidRDefault="00F427D6">
      <w:pPr>
        <w:spacing w:line="440" w:lineRule="exact"/>
        <w:jc w:val="center"/>
        <w:outlineLvl w:val="1"/>
        <w:rPr>
          <w:b/>
          <w:sz w:val="32"/>
          <w:szCs w:val="32"/>
        </w:rPr>
      </w:pPr>
    </w:p>
    <w:p w14:paraId="661AA741" w14:textId="77777777" w:rsidR="00F427D6" w:rsidRDefault="00F427D6">
      <w:pPr>
        <w:spacing w:line="440" w:lineRule="exact"/>
        <w:jc w:val="center"/>
        <w:outlineLvl w:val="1"/>
        <w:rPr>
          <w:b/>
          <w:sz w:val="32"/>
          <w:szCs w:val="32"/>
        </w:rPr>
      </w:pPr>
    </w:p>
    <w:p w14:paraId="278F52F0" w14:textId="77777777" w:rsidR="00F427D6" w:rsidRDefault="00F427D6">
      <w:pPr>
        <w:spacing w:line="440" w:lineRule="exact"/>
        <w:jc w:val="center"/>
        <w:outlineLvl w:val="1"/>
        <w:rPr>
          <w:b/>
          <w:sz w:val="32"/>
          <w:szCs w:val="32"/>
        </w:rPr>
      </w:pPr>
    </w:p>
    <w:p w14:paraId="406D915C" w14:textId="77777777" w:rsidR="00F427D6" w:rsidRDefault="00F427D6">
      <w:pPr>
        <w:spacing w:line="440" w:lineRule="exact"/>
        <w:jc w:val="center"/>
        <w:outlineLvl w:val="1"/>
        <w:rPr>
          <w:b/>
          <w:sz w:val="32"/>
          <w:szCs w:val="32"/>
        </w:rPr>
      </w:pPr>
    </w:p>
    <w:p w14:paraId="466E5DE6" w14:textId="77777777" w:rsidR="00F427D6" w:rsidRDefault="00F427D6">
      <w:pPr>
        <w:spacing w:line="440" w:lineRule="exact"/>
        <w:jc w:val="center"/>
        <w:outlineLvl w:val="1"/>
        <w:rPr>
          <w:b/>
          <w:sz w:val="32"/>
          <w:szCs w:val="32"/>
        </w:rPr>
      </w:pPr>
    </w:p>
    <w:p w14:paraId="1315147A" w14:textId="77777777" w:rsidR="00F427D6" w:rsidRDefault="00F427D6">
      <w:pPr>
        <w:spacing w:line="440" w:lineRule="exact"/>
        <w:jc w:val="center"/>
        <w:outlineLvl w:val="1"/>
        <w:rPr>
          <w:b/>
          <w:sz w:val="32"/>
          <w:szCs w:val="32"/>
        </w:rPr>
      </w:pPr>
    </w:p>
    <w:p w14:paraId="2ABF5095" w14:textId="77777777" w:rsidR="00F427D6" w:rsidRDefault="00F427D6">
      <w:pPr>
        <w:spacing w:line="440" w:lineRule="exact"/>
        <w:jc w:val="center"/>
        <w:outlineLvl w:val="1"/>
        <w:rPr>
          <w:b/>
          <w:sz w:val="32"/>
          <w:szCs w:val="32"/>
        </w:rPr>
      </w:pPr>
    </w:p>
    <w:p w14:paraId="088329D1" w14:textId="77777777" w:rsidR="00F427D6" w:rsidRDefault="00F427D6">
      <w:pPr>
        <w:spacing w:line="440" w:lineRule="exact"/>
        <w:jc w:val="center"/>
        <w:outlineLvl w:val="1"/>
        <w:rPr>
          <w:b/>
          <w:sz w:val="32"/>
          <w:szCs w:val="32"/>
        </w:rPr>
      </w:pPr>
    </w:p>
    <w:p w14:paraId="2AE7E78E" w14:textId="77777777" w:rsidR="00F427D6" w:rsidRDefault="00F427D6">
      <w:pPr>
        <w:spacing w:line="440" w:lineRule="exact"/>
        <w:jc w:val="center"/>
        <w:outlineLvl w:val="1"/>
        <w:rPr>
          <w:b/>
          <w:sz w:val="32"/>
          <w:szCs w:val="32"/>
        </w:rPr>
      </w:pPr>
    </w:p>
    <w:p w14:paraId="1DAB0802" w14:textId="77777777" w:rsidR="00F427D6" w:rsidRDefault="00F427D6">
      <w:pPr>
        <w:spacing w:line="440" w:lineRule="exact"/>
        <w:jc w:val="center"/>
        <w:outlineLvl w:val="1"/>
        <w:rPr>
          <w:b/>
          <w:sz w:val="32"/>
          <w:szCs w:val="32"/>
        </w:rPr>
      </w:pPr>
    </w:p>
    <w:p w14:paraId="455EEAE6" w14:textId="77777777" w:rsidR="00F427D6" w:rsidRDefault="00F427D6">
      <w:pPr>
        <w:spacing w:line="440" w:lineRule="exact"/>
        <w:jc w:val="center"/>
        <w:outlineLvl w:val="1"/>
        <w:rPr>
          <w:b/>
          <w:sz w:val="32"/>
          <w:szCs w:val="32"/>
        </w:rPr>
      </w:pPr>
    </w:p>
    <w:p w14:paraId="65665FE8" w14:textId="77777777" w:rsidR="00F427D6" w:rsidRDefault="00F427D6">
      <w:pPr>
        <w:spacing w:line="440" w:lineRule="exact"/>
        <w:jc w:val="center"/>
        <w:outlineLvl w:val="1"/>
        <w:rPr>
          <w:b/>
          <w:sz w:val="32"/>
          <w:szCs w:val="32"/>
        </w:rPr>
      </w:pPr>
    </w:p>
    <w:p w14:paraId="237A25C5" w14:textId="77777777" w:rsidR="00F427D6" w:rsidRDefault="00F427D6">
      <w:pPr>
        <w:spacing w:line="440" w:lineRule="exact"/>
        <w:jc w:val="center"/>
        <w:outlineLvl w:val="1"/>
        <w:rPr>
          <w:b/>
          <w:sz w:val="32"/>
          <w:szCs w:val="32"/>
        </w:rPr>
      </w:pPr>
    </w:p>
    <w:p w14:paraId="2007ABEB" w14:textId="77777777" w:rsidR="00F427D6" w:rsidRDefault="00F427D6">
      <w:pPr>
        <w:spacing w:line="440" w:lineRule="exact"/>
        <w:jc w:val="center"/>
        <w:outlineLvl w:val="1"/>
        <w:rPr>
          <w:b/>
          <w:sz w:val="32"/>
          <w:szCs w:val="32"/>
        </w:rPr>
      </w:pPr>
    </w:p>
    <w:p w14:paraId="615B166F" w14:textId="77777777" w:rsidR="00F427D6" w:rsidRDefault="00F427D6">
      <w:pPr>
        <w:spacing w:line="440" w:lineRule="exact"/>
        <w:jc w:val="center"/>
        <w:outlineLvl w:val="1"/>
        <w:rPr>
          <w:b/>
          <w:sz w:val="32"/>
          <w:szCs w:val="32"/>
        </w:rPr>
      </w:pPr>
    </w:p>
    <w:p w14:paraId="7E7885C6" w14:textId="77777777" w:rsidR="00F427D6" w:rsidRDefault="00F427D6">
      <w:pPr>
        <w:spacing w:line="440" w:lineRule="exact"/>
        <w:jc w:val="center"/>
        <w:outlineLvl w:val="1"/>
        <w:rPr>
          <w:b/>
          <w:sz w:val="32"/>
          <w:szCs w:val="32"/>
        </w:rPr>
      </w:pPr>
    </w:p>
    <w:p w14:paraId="70B0FAE2" w14:textId="77777777" w:rsidR="00F427D6" w:rsidRDefault="00F427D6">
      <w:pPr>
        <w:spacing w:line="440" w:lineRule="exact"/>
        <w:jc w:val="center"/>
        <w:outlineLvl w:val="1"/>
        <w:rPr>
          <w:b/>
          <w:sz w:val="32"/>
          <w:szCs w:val="32"/>
        </w:rPr>
      </w:pPr>
    </w:p>
    <w:p w14:paraId="509596FA" w14:textId="77777777" w:rsidR="00F427D6" w:rsidRDefault="00F427D6">
      <w:pPr>
        <w:spacing w:line="440" w:lineRule="exact"/>
        <w:outlineLvl w:val="1"/>
        <w:rPr>
          <w:b/>
          <w:sz w:val="32"/>
          <w:szCs w:val="32"/>
        </w:rPr>
      </w:pPr>
    </w:p>
    <w:p w14:paraId="15CDDDCC" w14:textId="77777777" w:rsidR="00F427D6" w:rsidRDefault="00F427D6">
      <w:pPr>
        <w:spacing w:line="440" w:lineRule="exact"/>
        <w:jc w:val="center"/>
        <w:outlineLvl w:val="1"/>
        <w:rPr>
          <w:b/>
          <w:sz w:val="32"/>
          <w:szCs w:val="32"/>
        </w:rPr>
      </w:pPr>
    </w:p>
    <w:p w14:paraId="15C2A0F2" w14:textId="77777777" w:rsidR="00F427D6" w:rsidRDefault="00000000">
      <w:pPr>
        <w:spacing w:line="440" w:lineRule="exact"/>
        <w:jc w:val="center"/>
        <w:outlineLvl w:val="1"/>
        <w:rPr>
          <w:b/>
        </w:rPr>
      </w:pPr>
      <w:r>
        <w:rPr>
          <w:rFonts w:hint="eastAsia"/>
          <w:b/>
          <w:sz w:val="32"/>
          <w:szCs w:val="32"/>
        </w:rPr>
        <w:t>监理工作考核表</w:t>
      </w:r>
    </w:p>
    <w:p w14:paraId="66A5227A" w14:textId="77777777" w:rsidR="00F427D6" w:rsidRDefault="00000000">
      <w:pPr>
        <w:spacing w:line="440" w:lineRule="exact"/>
        <w:jc w:val="center"/>
        <w:outlineLvl w:val="0"/>
        <w:rPr>
          <w:b/>
        </w:rPr>
      </w:pPr>
      <w:r>
        <w:rPr>
          <w:rFonts w:hint="eastAsia"/>
        </w:rPr>
        <w:t>考核月份：</w:t>
      </w:r>
      <w:r>
        <w:rPr>
          <w:rFonts w:hint="eastAsia"/>
          <w:u w:val="single"/>
        </w:rPr>
        <w:t xml:space="preserve">  20    </w:t>
      </w:r>
      <w:r>
        <w:rPr>
          <w:rFonts w:hint="eastAsia"/>
        </w:rPr>
        <w:t>年</w:t>
      </w:r>
      <w:r>
        <w:rPr>
          <w:rFonts w:hint="eastAsia"/>
          <w:u w:val="single"/>
        </w:rPr>
        <w:t xml:space="preserve">     </w:t>
      </w:r>
      <w:r>
        <w:rPr>
          <w:rFonts w:hint="eastAsia"/>
        </w:rPr>
        <w:t>月</w:t>
      </w:r>
      <w:r>
        <w:rPr>
          <w:rFonts w:hint="eastAsia"/>
        </w:rPr>
        <w:t xml:space="preserve">                       </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653"/>
        <w:gridCol w:w="5643"/>
        <w:gridCol w:w="585"/>
        <w:gridCol w:w="570"/>
        <w:gridCol w:w="810"/>
        <w:gridCol w:w="645"/>
      </w:tblGrid>
      <w:tr w:rsidR="00F427D6" w14:paraId="1B13B465" w14:textId="77777777">
        <w:trPr>
          <w:trHeight w:val="454"/>
          <w:jc w:val="center"/>
        </w:trPr>
        <w:tc>
          <w:tcPr>
            <w:tcW w:w="427" w:type="dxa"/>
            <w:vAlign w:val="center"/>
          </w:tcPr>
          <w:p w14:paraId="682895DC" w14:textId="77777777" w:rsidR="00F427D6" w:rsidRDefault="00000000">
            <w:pPr>
              <w:spacing w:line="280" w:lineRule="exact"/>
              <w:rPr>
                <w:rFonts w:ascii="宋体" w:hAnsi="宋体"/>
                <w:sz w:val="18"/>
                <w:szCs w:val="18"/>
              </w:rPr>
            </w:pPr>
            <w:r>
              <w:rPr>
                <w:rFonts w:ascii="宋体" w:hAnsi="宋体" w:hint="eastAsia"/>
                <w:sz w:val="18"/>
                <w:szCs w:val="18"/>
              </w:rPr>
              <w:t>序号</w:t>
            </w:r>
          </w:p>
        </w:tc>
        <w:tc>
          <w:tcPr>
            <w:tcW w:w="653" w:type="dxa"/>
            <w:vAlign w:val="center"/>
          </w:tcPr>
          <w:p w14:paraId="7809F634" w14:textId="77777777" w:rsidR="00F427D6" w:rsidRDefault="00000000">
            <w:pPr>
              <w:spacing w:line="280" w:lineRule="exact"/>
              <w:rPr>
                <w:rFonts w:ascii="宋体" w:hAnsi="宋体"/>
                <w:sz w:val="18"/>
                <w:szCs w:val="18"/>
              </w:rPr>
            </w:pPr>
            <w:r>
              <w:rPr>
                <w:rFonts w:ascii="宋体" w:hAnsi="宋体" w:hint="eastAsia"/>
                <w:sz w:val="18"/>
                <w:szCs w:val="18"/>
              </w:rPr>
              <w:t>检查内容</w:t>
            </w:r>
          </w:p>
        </w:tc>
        <w:tc>
          <w:tcPr>
            <w:tcW w:w="5643" w:type="dxa"/>
            <w:vAlign w:val="center"/>
          </w:tcPr>
          <w:p w14:paraId="31372E90" w14:textId="77777777" w:rsidR="00F427D6" w:rsidRDefault="00000000">
            <w:pPr>
              <w:spacing w:line="280" w:lineRule="exact"/>
              <w:rPr>
                <w:rFonts w:ascii="宋体" w:hAnsi="宋体"/>
                <w:sz w:val="18"/>
                <w:szCs w:val="18"/>
              </w:rPr>
            </w:pPr>
            <w:r>
              <w:rPr>
                <w:rFonts w:ascii="宋体" w:hAnsi="宋体" w:hint="eastAsia"/>
                <w:sz w:val="18"/>
                <w:szCs w:val="18"/>
              </w:rPr>
              <w:t>检查标准</w:t>
            </w:r>
          </w:p>
        </w:tc>
        <w:tc>
          <w:tcPr>
            <w:tcW w:w="585" w:type="dxa"/>
            <w:vAlign w:val="center"/>
          </w:tcPr>
          <w:p w14:paraId="2D0225F4" w14:textId="77777777" w:rsidR="00F427D6" w:rsidRDefault="00000000">
            <w:pPr>
              <w:spacing w:line="280" w:lineRule="exact"/>
              <w:rPr>
                <w:rFonts w:ascii="宋体" w:hAnsi="宋体"/>
                <w:sz w:val="18"/>
                <w:szCs w:val="18"/>
              </w:rPr>
            </w:pPr>
            <w:r>
              <w:rPr>
                <w:rFonts w:ascii="宋体" w:hAnsi="宋体" w:hint="eastAsia"/>
                <w:sz w:val="18"/>
                <w:szCs w:val="18"/>
              </w:rPr>
              <w:t>满分</w:t>
            </w:r>
          </w:p>
        </w:tc>
        <w:tc>
          <w:tcPr>
            <w:tcW w:w="570" w:type="dxa"/>
            <w:vAlign w:val="center"/>
          </w:tcPr>
          <w:p w14:paraId="4676BABC" w14:textId="77777777" w:rsidR="00F427D6" w:rsidRDefault="00000000">
            <w:pPr>
              <w:spacing w:line="280" w:lineRule="exact"/>
              <w:rPr>
                <w:rFonts w:ascii="宋体" w:hAnsi="宋体"/>
                <w:sz w:val="18"/>
                <w:szCs w:val="18"/>
              </w:rPr>
            </w:pPr>
            <w:r>
              <w:rPr>
                <w:rFonts w:ascii="宋体" w:hAnsi="宋体" w:hint="eastAsia"/>
                <w:sz w:val="18"/>
                <w:szCs w:val="18"/>
              </w:rPr>
              <w:t>评分</w:t>
            </w:r>
          </w:p>
        </w:tc>
        <w:tc>
          <w:tcPr>
            <w:tcW w:w="810" w:type="dxa"/>
            <w:vAlign w:val="center"/>
          </w:tcPr>
          <w:p w14:paraId="53E6A7DF" w14:textId="77777777" w:rsidR="00F427D6" w:rsidRDefault="00000000">
            <w:pPr>
              <w:spacing w:line="280" w:lineRule="exact"/>
              <w:rPr>
                <w:rFonts w:ascii="宋体" w:hAnsi="宋体"/>
                <w:sz w:val="18"/>
                <w:szCs w:val="18"/>
              </w:rPr>
            </w:pPr>
            <w:r>
              <w:rPr>
                <w:rFonts w:ascii="宋体" w:hAnsi="宋体" w:hint="eastAsia"/>
                <w:sz w:val="18"/>
                <w:szCs w:val="18"/>
              </w:rPr>
              <w:t>扣分说明</w:t>
            </w:r>
          </w:p>
        </w:tc>
        <w:tc>
          <w:tcPr>
            <w:tcW w:w="645" w:type="dxa"/>
            <w:vAlign w:val="center"/>
          </w:tcPr>
          <w:p w14:paraId="52C2ED3A" w14:textId="77777777" w:rsidR="00F427D6" w:rsidRDefault="00000000">
            <w:pPr>
              <w:spacing w:line="280" w:lineRule="exact"/>
              <w:rPr>
                <w:rFonts w:ascii="宋体" w:hAnsi="宋体"/>
                <w:sz w:val="18"/>
                <w:szCs w:val="18"/>
              </w:rPr>
            </w:pPr>
            <w:r>
              <w:rPr>
                <w:rFonts w:ascii="宋体" w:hAnsi="宋体" w:hint="eastAsia"/>
                <w:sz w:val="18"/>
                <w:szCs w:val="18"/>
              </w:rPr>
              <w:t>审核</w:t>
            </w:r>
          </w:p>
        </w:tc>
      </w:tr>
      <w:tr w:rsidR="00F427D6" w14:paraId="6C3EC820" w14:textId="77777777">
        <w:trPr>
          <w:trHeight w:val="454"/>
          <w:jc w:val="center"/>
        </w:trPr>
        <w:tc>
          <w:tcPr>
            <w:tcW w:w="427" w:type="dxa"/>
            <w:vAlign w:val="center"/>
          </w:tcPr>
          <w:p w14:paraId="5DFC56DD" w14:textId="77777777" w:rsidR="00F427D6" w:rsidRDefault="00000000">
            <w:pPr>
              <w:spacing w:line="280" w:lineRule="exact"/>
              <w:rPr>
                <w:rFonts w:ascii="宋体" w:hAnsi="宋体"/>
                <w:sz w:val="18"/>
                <w:szCs w:val="18"/>
              </w:rPr>
            </w:pPr>
            <w:r>
              <w:rPr>
                <w:rFonts w:ascii="宋体" w:hAnsi="宋体" w:hint="eastAsia"/>
                <w:sz w:val="18"/>
                <w:szCs w:val="18"/>
              </w:rPr>
              <w:t>1</w:t>
            </w:r>
          </w:p>
        </w:tc>
        <w:tc>
          <w:tcPr>
            <w:tcW w:w="653" w:type="dxa"/>
            <w:vAlign w:val="center"/>
          </w:tcPr>
          <w:p w14:paraId="349D43C3" w14:textId="77777777" w:rsidR="00F427D6" w:rsidRDefault="00000000">
            <w:pPr>
              <w:spacing w:line="280" w:lineRule="exact"/>
              <w:rPr>
                <w:rFonts w:ascii="宋体" w:hAnsi="宋体"/>
                <w:sz w:val="18"/>
                <w:szCs w:val="18"/>
              </w:rPr>
            </w:pPr>
            <w:r>
              <w:rPr>
                <w:rFonts w:ascii="宋体" w:hAnsi="宋体" w:hint="eastAsia"/>
                <w:sz w:val="18"/>
                <w:szCs w:val="18"/>
              </w:rPr>
              <w:t>合同执行情况</w:t>
            </w:r>
          </w:p>
        </w:tc>
        <w:tc>
          <w:tcPr>
            <w:tcW w:w="5643" w:type="dxa"/>
            <w:vAlign w:val="center"/>
          </w:tcPr>
          <w:p w14:paraId="103D63C3" w14:textId="77777777" w:rsidR="00F427D6" w:rsidRDefault="00000000">
            <w:pPr>
              <w:spacing w:line="280" w:lineRule="exact"/>
              <w:rPr>
                <w:rFonts w:ascii="宋体" w:hAnsi="宋体"/>
                <w:sz w:val="18"/>
                <w:szCs w:val="18"/>
              </w:rPr>
            </w:pPr>
            <w:r>
              <w:rPr>
                <w:rFonts w:ascii="宋体" w:hAnsi="宋体" w:hint="eastAsia"/>
                <w:sz w:val="18"/>
                <w:szCs w:val="18"/>
              </w:rPr>
              <w:t>1、监理人员到位情况；</w:t>
            </w:r>
          </w:p>
          <w:p w14:paraId="1E28F41A" w14:textId="77777777" w:rsidR="00F427D6" w:rsidRDefault="00000000">
            <w:pPr>
              <w:spacing w:line="280" w:lineRule="exact"/>
              <w:rPr>
                <w:rFonts w:ascii="宋体" w:hAnsi="宋体"/>
                <w:sz w:val="18"/>
                <w:szCs w:val="18"/>
              </w:rPr>
            </w:pPr>
            <w:r>
              <w:rPr>
                <w:rFonts w:ascii="宋体" w:hAnsi="宋体" w:hint="eastAsia"/>
                <w:sz w:val="18"/>
                <w:szCs w:val="18"/>
              </w:rPr>
              <w:t>2、监理人员更换延误；</w:t>
            </w:r>
          </w:p>
          <w:p w14:paraId="24294F21" w14:textId="77777777" w:rsidR="00F427D6" w:rsidRDefault="00000000">
            <w:pPr>
              <w:spacing w:line="280" w:lineRule="exact"/>
              <w:rPr>
                <w:rFonts w:ascii="宋体" w:hAnsi="宋体"/>
                <w:sz w:val="18"/>
                <w:szCs w:val="18"/>
              </w:rPr>
            </w:pPr>
            <w:r>
              <w:rPr>
                <w:rFonts w:ascii="宋体" w:hAnsi="宋体" w:hint="eastAsia"/>
                <w:sz w:val="18"/>
                <w:szCs w:val="18"/>
              </w:rPr>
              <w:t>3、违反监理人义务造成重大失职；</w:t>
            </w:r>
          </w:p>
          <w:p w14:paraId="5FCD7BFA" w14:textId="77777777" w:rsidR="00F427D6" w:rsidRDefault="00000000">
            <w:pPr>
              <w:spacing w:line="280" w:lineRule="exact"/>
              <w:rPr>
                <w:rFonts w:ascii="宋体" w:hAnsi="宋体"/>
                <w:sz w:val="18"/>
                <w:szCs w:val="18"/>
              </w:rPr>
            </w:pPr>
            <w:r>
              <w:rPr>
                <w:rFonts w:ascii="宋体" w:hAnsi="宋体" w:hint="eastAsia"/>
                <w:sz w:val="18"/>
                <w:szCs w:val="18"/>
              </w:rPr>
              <w:t>4、各项监理资料的及时、准确传发；</w:t>
            </w:r>
          </w:p>
          <w:p w14:paraId="691A219A" w14:textId="77777777" w:rsidR="00F427D6" w:rsidRDefault="00000000">
            <w:pPr>
              <w:spacing w:line="280" w:lineRule="exact"/>
              <w:rPr>
                <w:rFonts w:ascii="宋体" w:hAnsi="宋体"/>
                <w:sz w:val="18"/>
                <w:szCs w:val="18"/>
              </w:rPr>
            </w:pPr>
            <w:r>
              <w:rPr>
                <w:rFonts w:ascii="宋体" w:hAnsi="宋体" w:hint="eastAsia"/>
                <w:sz w:val="18"/>
                <w:szCs w:val="18"/>
              </w:rPr>
              <w:t>5、不准向施工单位索取钱物，不准向施工单位报销任何消费票据。</w:t>
            </w:r>
          </w:p>
          <w:p w14:paraId="2A87ED7C" w14:textId="77777777" w:rsidR="00F427D6" w:rsidRDefault="00000000">
            <w:pPr>
              <w:spacing w:line="280" w:lineRule="exact"/>
              <w:rPr>
                <w:rFonts w:ascii="宋体" w:hAnsi="宋体"/>
                <w:sz w:val="18"/>
                <w:szCs w:val="18"/>
              </w:rPr>
            </w:pPr>
            <w:r>
              <w:rPr>
                <w:rFonts w:ascii="宋体" w:hAnsi="宋体" w:hint="eastAsia"/>
                <w:sz w:val="18"/>
                <w:szCs w:val="18"/>
              </w:rPr>
              <w:t>6、不能参与或接受影响监理公正、公平地开展工作的活动、礼品、礼金、宴请</w:t>
            </w:r>
          </w:p>
          <w:p w14:paraId="3BAE6E09" w14:textId="77777777" w:rsidR="00F427D6" w:rsidRDefault="00000000">
            <w:pPr>
              <w:spacing w:line="280" w:lineRule="exact"/>
              <w:rPr>
                <w:rFonts w:ascii="宋体" w:hAnsi="宋体"/>
                <w:sz w:val="18"/>
                <w:szCs w:val="18"/>
              </w:rPr>
            </w:pPr>
            <w:r>
              <w:rPr>
                <w:rFonts w:ascii="宋体" w:hAnsi="宋体" w:hint="eastAsia"/>
                <w:sz w:val="18"/>
                <w:szCs w:val="18"/>
              </w:rPr>
              <w:t>7、不准泄露与本工程有关的技术和商务秘密。</w:t>
            </w:r>
          </w:p>
          <w:p w14:paraId="2DC02DC1" w14:textId="77777777" w:rsidR="00F427D6" w:rsidRDefault="00000000">
            <w:pPr>
              <w:spacing w:line="280" w:lineRule="exact"/>
              <w:rPr>
                <w:rFonts w:ascii="宋体" w:hAnsi="宋体"/>
                <w:sz w:val="18"/>
                <w:szCs w:val="18"/>
              </w:rPr>
            </w:pPr>
            <w:r>
              <w:rPr>
                <w:rFonts w:ascii="宋体" w:hAnsi="宋体" w:hint="eastAsia"/>
                <w:sz w:val="18"/>
                <w:szCs w:val="18"/>
              </w:rPr>
              <w:t>8、不准为亲友和个人谋取私利。</w:t>
            </w:r>
          </w:p>
        </w:tc>
        <w:tc>
          <w:tcPr>
            <w:tcW w:w="585" w:type="dxa"/>
            <w:vAlign w:val="center"/>
          </w:tcPr>
          <w:p w14:paraId="40A820D3" w14:textId="77777777" w:rsidR="00F427D6" w:rsidRDefault="00000000">
            <w:pPr>
              <w:spacing w:line="280" w:lineRule="exact"/>
              <w:rPr>
                <w:rFonts w:ascii="宋体" w:hAnsi="宋体"/>
                <w:sz w:val="18"/>
                <w:szCs w:val="18"/>
              </w:rPr>
            </w:pPr>
            <w:r>
              <w:rPr>
                <w:rFonts w:ascii="宋体" w:hAnsi="宋体" w:hint="eastAsia"/>
                <w:sz w:val="18"/>
                <w:szCs w:val="18"/>
              </w:rPr>
              <w:t>10</w:t>
            </w:r>
          </w:p>
        </w:tc>
        <w:tc>
          <w:tcPr>
            <w:tcW w:w="570" w:type="dxa"/>
            <w:vAlign w:val="center"/>
          </w:tcPr>
          <w:p w14:paraId="0D002515" w14:textId="77777777" w:rsidR="00F427D6" w:rsidRDefault="00F427D6">
            <w:pPr>
              <w:spacing w:line="280" w:lineRule="exact"/>
              <w:rPr>
                <w:rFonts w:ascii="宋体" w:hAnsi="宋体"/>
                <w:sz w:val="18"/>
                <w:szCs w:val="18"/>
              </w:rPr>
            </w:pPr>
          </w:p>
        </w:tc>
        <w:tc>
          <w:tcPr>
            <w:tcW w:w="810" w:type="dxa"/>
            <w:vAlign w:val="center"/>
          </w:tcPr>
          <w:p w14:paraId="599B55B8" w14:textId="77777777" w:rsidR="00F427D6" w:rsidRDefault="00F427D6">
            <w:pPr>
              <w:spacing w:line="280" w:lineRule="exact"/>
              <w:rPr>
                <w:rFonts w:ascii="宋体" w:hAnsi="宋体"/>
                <w:sz w:val="18"/>
                <w:szCs w:val="18"/>
              </w:rPr>
            </w:pPr>
          </w:p>
        </w:tc>
        <w:tc>
          <w:tcPr>
            <w:tcW w:w="645" w:type="dxa"/>
            <w:vAlign w:val="center"/>
          </w:tcPr>
          <w:p w14:paraId="37344B70" w14:textId="77777777" w:rsidR="00F427D6" w:rsidRDefault="00F427D6">
            <w:pPr>
              <w:spacing w:line="280" w:lineRule="exact"/>
              <w:rPr>
                <w:rFonts w:ascii="宋体" w:hAnsi="宋体"/>
                <w:sz w:val="18"/>
                <w:szCs w:val="18"/>
              </w:rPr>
            </w:pPr>
          </w:p>
        </w:tc>
      </w:tr>
      <w:tr w:rsidR="00F427D6" w14:paraId="387A6BE5" w14:textId="77777777">
        <w:trPr>
          <w:trHeight w:val="340"/>
          <w:jc w:val="center"/>
        </w:trPr>
        <w:tc>
          <w:tcPr>
            <w:tcW w:w="427" w:type="dxa"/>
            <w:vAlign w:val="center"/>
          </w:tcPr>
          <w:p w14:paraId="3F90558E" w14:textId="77777777" w:rsidR="00F427D6" w:rsidRDefault="00000000">
            <w:pPr>
              <w:spacing w:line="280" w:lineRule="exact"/>
              <w:rPr>
                <w:rFonts w:ascii="宋体" w:hAnsi="宋体"/>
                <w:sz w:val="18"/>
                <w:szCs w:val="18"/>
              </w:rPr>
            </w:pPr>
            <w:r>
              <w:rPr>
                <w:rFonts w:ascii="宋体" w:hAnsi="宋体" w:hint="eastAsia"/>
                <w:sz w:val="18"/>
                <w:szCs w:val="18"/>
              </w:rPr>
              <w:t>2</w:t>
            </w:r>
          </w:p>
        </w:tc>
        <w:tc>
          <w:tcPr>
            <w:tcW w:w="653" w:type="dxa"/>
            <w:vAlign w:val="center"/>
          </w:tcPr>
          <w:p w14:paraId="1F2F1203" w14:textId="77777777" w:rsidR="00F427D6" w:rsidRDefault="00000000">
            <w:pPr>
              <w:spacing w:line="280" w:lineRule="exact"/>
              <w:rPr>
                <w:rFonts w:ascii="宋体" w:hAnsi="宋体"/>
                <w:sz w:val="18"/>
                <w:szCs w:val="18"/>
              </w:rPr>
            </w:pPr>
            <w:r>
              <w:rPr>
                <w:rFonts w:ascii="宋体" w:hAnsi="宋体" w:hint="eastAsia"/>
                <w:sz w:val="18"/>
                <w:szCs w:val="18"/>
              </w:rPr>
              <w:t xml:space="preserve">工作纪律及业务素质 </w:t>
            </w:r>
          </w:p>
        </w:tc>
        <w:tc>
          <w:tcPr>
            <w:tcW w:w="5643" w:type="dxa"/>
            <w:vAlign w:val="center"/>
          </w:tcPr>
          <w:p w14:paraId="6BD2C65E" w14:textId="77777777" w:rsidR="00F427D6" w:rsidRDefault="00000000">
            <w:pPr>
              <w:spacing w:line="280" w:lineRule="exact"/>
              <w:rPr>
                <w:rFonts w:ascii="宋体" w:hAnsi="宋体"/>
                <w:sz w:val="18"/>
                <w:szCs w:val="18"/>
              </w:rPr>
            </w:pPr>
            <w:r>
              <w:rPr>
                <w:rFonts w:ascii="宋体" w:hAnsi="宋体" w:hint="eastAsia"/>
                <w:sz w:val="18"/>
                <w:szCs w:val="18"/>
              </w:rPr>
              <w:t>1、遵守劳动纪律；工作期间不得酗酒、无故离岗、迟到、早退等。</w:t>
            </w:r>
          </w:p>
          <w:p w14:paraId="1010F6B8" w14:textId="77777777" w:rsidR="00F427D6" w:rsidRDefault="00000000">
            <w:pPr>
              <w:spacing w:line="280" w:lineRule="exact"/>
              <w:rPr>
                <w:rFonts w:ascii="宋体" w:hAnsi="宋体"/>
                <w:sz w:val="18"/>
                <w:szCs w:val="18"/>
              </w:rPr>
            </w:pPr>
            <w:r>
              <w:rPr>
                <w:rFonts w:ascii="宋体" w:hAnsi="宋体" w:hint="eastAsia"/>
                <w:sz w:val="18"/>
                <w:szCs w:val="18"/>
              </w:rPr>
              <w:t>2、维护监理形象，语言与着装文明和谐，遵守项目现场各项管理制度。</w:t>
            </w:r>
          </w:p>
          <w:p w14:paraId="75D599FA" w14:textId="77777777" w:rsidR="00F427D6" w:rsidRDefault="00000000">
            <w:pPr>
              <w:spacing w:line="280" w:lineRule="exact"/>
              <w:rPr>
                <w:rFonts w:ascii="宋体" w:hAnsi="宋体"/>
                <w:sz w:val="18"/>
                <w:szCs w:val="18"/>
              </w:rPr>
            </w:pPr>
            <w:r>
              <w:rPr>
                <w:rFonts w:ascii="宋体" w:hAnsi="宋体" w:hint="eastAsia"/>
                <w:sz w:val="18"/>
                <w:szCs w:val="18"/>
              </w:rPr>
              <w:t>3、不准无理拒绝或拖延本职工作，及时发现和发出处理指令。</w:t>
            </w:r>
          </w:p>
          <w:p w14:paraId="1E81014F" w14:textId="77777777" w:rsidR="00F427D6" w:rsidRDefault="00000000">
            <w:pPr>
              <w:spacing w:line="280" w:lineRule="exact"/>
              <w:rPr>
                <w:rFonts w:ascii="宋体" w:hAnsi="宋体"/>
                <w:sz w:val="18"/>
                <w:szCs w:val="18"/>
              </w:rPr>
            </w:pPr>
            <w:r>
              <w:rPr>
                <w:rFonts w:ascii="宋体" w:hAnsi="宋体" w:hint="eastAsia"/>
                <w:sz w:val="18"/>
                <w:szCs w:val="18"/>
              </w:rPr>
              <w:t>4、</w:t>
            </w:r>
            <w:r>
              <w:rPr>
                <w:rFonts w:ascii="宋体" w:hAnsi="宋体"/>
                <w:sz w:val="18"/>
                <w:szCs w:val="18"/>
              </w:rPr>
              <w:t>熟悉工程图纸及设计变更的相关内容，</w:t>
            </w:r>
            <w:r>
              <w:rPr>
                <w:rFonts w:ascii="宋体" w:hAnsi="宋体" w:hint="eastAsia"/>
                <w:sz w:val="18"/>
                <w:szCs w:val="18"/>
              </w:rPr>
              <w:t>执行</w:t>
            </w:r>
            <w:r>
              <w:rPr>
                <w:rFonts w:ascii="宋体" w:hAnsi="宋体"/>
                <w:sz w:val="18"/>
                <w:szCs w:val="18"/>
              </w:rPr>
              <w:t>法律法规的相关规定</w:t>
            </w:r>
            <w:r>
              <w:rPr>
                <w:rFonts w:ascii="宋体" w:hAnsi="宋体" w:hint="eastAsia"/>
                <w:sz w:val="18"/>
                <w:szCs w:val="18"/>
              </w:rPr>
              <w:t>，正确处理各项质量问题。</w:t>
            </w:r>
          </w:p>
          <w:p w14:paraId="561C0658" w14:textId="77777777" w:rsidR="00F427D6" w:rsidRDefault="00000000">
            <w:pPr>
              <w:spacing w:line="280" w:lineRule="exact"/>
              <w:rPr>
                <w:rFonts w:ascii="宋体" w:hAnsi="宋体"/>
                <w:sz w:val="18"/>
                <w:szCs w:val="18"/>
              </w:rPr>
            </w:pPr>
            <w:r>
              <w:rPr>
                <w:rFonts w:ascii="宋体" w:hAnsi="宋体" w:hint="eastAsia"/>
                <w:sz w:val="18"/>
                <w:szCs w:val="18"/>
              </w:rPr>
              <w:t>5、</w:t>
            </w:r>
            <w:r>
              <w:rPr>
                <w:rFonts w:ascii="宋体" w:hAnsi="宋体"/>
                <w:sz w:val="18"/>
                <w:szCs w:val="18"/>
              </w:rPr>
              <w:t>所有现场监理人员都应有国家规定的执业资格证明</w:t>
            </w:r>
            <w:r>
              <w:rPr>
                <w:rFonts w:ascii="宋体" w:hAnsi="宋体" w:hint="eastAsia"/>
                <w:sz w:val="18"/>
                <w:szCs w:val="18"/>
              </w:rPr>
              <w:t>。</w:t>
            </w:r>
          </w:p>
          <w:p w14:paraId="0C2C4539" w14:textId="77777777" w:rsidR="00F427D6" w:rsidRDefault="00000000">
            <w:pPr>
              <w:spacing w:line="280" w:lineRule="exact"/>
              <w:rPr>
                <w:rFonts w:ascii="宋体" w:hAnsi="宋体"/>
                <w:sz w:val="18"/>
                <w:szCs w:val="18"/>
              </w:rPr>
            </w:pPr>
            <w:r>
              <w:rPr>
                <w:rFonts w:ascii="宋体" w:hAnsi="宋体" w:hint="eastAsia"/>
                <w:sz w:val="18"/>
                <w:szCs w:val="18"/>
              </w:rPr>
              <w:t>6、各项报表填写内容符合要求、规范，各项签字齐全，手续完备。</w:t>
            </w:r>
          </w:p>
        </w:tc>
        <w:tc>
          <w:tcPr>
            <w:tcW w:w="585" w:type="dxa"/>
            <w:vAlign w:val="center"/>
          </w:tcPr>
          <w:p w14:paraId="19685AB9" w14:textId="77777777" w:rsidR="00F427D6" w:rsidRDefault="00000000">
            <w:pPr>
              <w:spacing w:line="280" w:lineRule="exact"/>
              <w:rPr>
                <w:rFonts w:ascii="宋体" w:hAnsi="宋体"/>
                <w:sz w:val="18"/>
                <w:szCs w:val="18"/>
              </w:rPr>
            </w:pPr>
            <w:r>
              <w:rPr>
                <w:rFonts w:ascii="宋体" w:hAnsi="宋体" w:hint="eastAsia"/>
                <w:sz w:val="18"/>
                <w:szCs w:val="18"/>
              </w:rPr>
              <w:t>10</w:t>
            </w:r>
          </w:p>
        </w:tc>
        <w:tc>
          <w:tcPr>
            <w:tcW w:w="570" w:type="dxa"/>
            <w:vAlign w:val="center"/>
          </w:tcPr>
          <w:p w14:paraId="536D3BD4" w14:textId="77777777" w:rsidR="00F427D6" w:rsidRDefault="00F427D6">
            <w:pPr>
              <w:spacing w:line="280" w:lineRule="exact"/>
              <w:rPr>
                <w:rFonts w:ascii="宋体" w:hAnsi="宋体"/>
                <w:sz w:val="18"/>
                <w:szCs w:val="18"/>
              </w:rPr>
            </w:pPr>
          </w:p>
        </w:tc>
        <w:tc>
          <w:tcPr>
            <w:tcW w:w="810" w:type="dxa"/>
            <w:vAlign w:val="center"/>
          </w:tcPr>
          <w:p w14:paraId="209D1EF1" w14:textId="77777777" w:rsidR="00F427D6" w:rsidRDefault="00F427D6">
            <w:pPr>
              <w:spacing w:line="280" w:lineRule="exact"/>
              <w:rPr>
                <w:rFonts w:ascii="宋体" w:hAnsi="宋体"/>
                <w:sz w:val="18"/>
                <w:szCs w:val="18"/>
              </w:rPr>
            </w:pPr>
          </w:p>
        </w:tc>
        <w:tc>
          <w:tcPr>
            <w:tcW w:w="645" w:type="dxa"/>
            <w:vAlign w:val="center"/>
          </w:tcPr>
          <w:p w14:paraId="46B8BEBE" w14:textId="77777777" w:rsidR="00F427D6" w:rsidRDefault="00F427D6">
            <w:pPr>
              <w:spacing w:line="280" w:lineRule="exact"/>
              <w:rPr>
                <w:rFonts w:ascii="宋体" w:hAnsi="宋体"/>
                <w:sz w:val="18"/>
                <w:szCs w:val="18"/>
              </w:rPr>
            </w:pPr>
          </w:p>
        </w:tc>
      </w:tr>
      <w:tr w:rsidR="00F427D6" w14:paraId="498BD22E" w14:textId="77777777">
        <w:trPr>
          <w:trHeight w:val="369"/>
          <w:jc w:val="center"/>
        </w:trPr>
        <w:tc>
          <w:tcPr>
            <w:tcW w:w="427" w:type="dxa"/>
            <w:vAlign w:val="center"/>
          </w:tcPr>
          <w:p w14:paraId="4B8A071C" w14:textId="77777777" w:rsidR="00F427D6" w:rsidRDefault="00000000">
            <w:pPr>
              <w:spacing w:line="280" w:lineRule="exact"/>
              <w:rPr>
                <w:rFonts w:ascii="宋体" w:hAnsi="宋体"/>
                <w:sz w:val="18"/>
                <w:szCs w:val="18"/>
              </w:rPr>
            </w:pPr>
            <w:r>
              <w:rPr>
                <w:rFonts w:ascii="宋体" w:hAnsi="宋体" w:hint="eastAsia"/>
                <w:sz w:val="18"/>
                <w:szCs w:val="18"/>
              </w:rPr>
              <w:t>3</w:t>
            </w:r>
          </w:p>
        </w:tc>
        <w:tc>
          <w:tcPr>
            <w:tcW w:w="653" w:type="dxa"/>
            <w:vAlign w:val="center"/>
          </w:tcPr>
          <w:p w14:paraId="093F8BA0" w14:textId="77777777" w:rsidR="00F427D6" w:rsidRDefault="00000000">
            <w:pPr>
              <w:spacing w:line="280" w:lineRule="exact"/>
              <w:rPr>
                <w:rFonts w:ascii="宋体" w:hAnsi="宋体"/>
                <w:sz w:val="18"/>
                <w:szCs w:val="18"/>
              </w:rPr>
            </w:pPr>
            <w:r>
              <w:rPr>
                <w:rFonts w:ascii="宋体" w:hAnsi="宋体" w:hint="eastAsia"/>
                <w:sz w:val="18"/>
                <w:szCs w:val="18"/>
              </w:rPr>
              <w:t>质量控制</w:t>
            </w:r>
          </w:p>
          <w:p w14:paraId="65DC336B" w14:textId="77777777" w:rsidR="00F427D6" w:rsidRDefault="00F427D6">
            <w:pPr>
              <w:spacing w:line="280" w:lineRule="exact"/>
              <w:rPr>
                <w:rFonts w:ascii="宋体" w:hAnsi="宋体"/>
                <w:sz w:val="18"/>
                <w:szCs w:val="18"/>
              </w:rPr>
            </w:pPr>
          </w:p>
        </w:tc>
        <w:tc>
          <w:tcPr>
            <w:tcW w:w="5643" w:type="dxa"/>
            <w:vAlign w:val="center"/>
          </w:tcPr>
          <w:p w14:paraId="4BAD75D9" w14:textId="77777777" w:rsidR="00F427D6" w:rsidRDefault="00000000">
            <w:pPr>
              <w:spacing w:line="280" w:lineRule="exact"/>
              <w:rPr>
                <w:rFonts w:ascii="宋体" w:hAnsi="宋体"/>
                <w:sz w:val="18"/>
                <w:szCs w:val="18"/>
              </w:rPr>
            </w:pPr>
            <w:r>
              <w:rPr>
                <w:rFonts w:ascii="宋体" w:hAnsi="宋体" w:hint="eastAsia"/>
                <w:sz w:val="18"/>
                <w:szCs w:val="18"/>
              </w:rPr>
              <w:t>1、审核后的各专业施工方案要符合规范及标准强制性条文的规定，并监督施工执行。</w:t>
            </w:r>
          </w:p>
          <w:p w14:paraId="588EE7D6" w14:textId="77777777" w:rsidR="00F427D6" w:rsidRDefault="00000000">
            <w:pPr>
              <w:spacing w:line="280" w:lineRule="exact"/>
              <w:rPr>
                <w:rFonts w:ascii="宋体" w:hAnsi="宋体"/>
                <w:sz w:val="18"/>
                <w:szCs w:val="18"/>
              </w:rPr>
            </w:pPr>
            <w:r>
              <w:rPr>
                <w:rFonts w:ascii="宋体" w:hAnsi="宋体" w:hint="eastAsia"/>
                <w:sz w:val="18"/>
                <w:szCs w:val="18"/>
              </w:rPr>
              <w:t>2、材料进场验收手续齐全，质量证明资料与实物核验符合设计及规范要求。</w:t>
            </w:r>
          </w:p>
          <w:p w14:paraId="7D60ED0E" w14:textId="77777777" w:rsidR="00F427D6" w:rsidRDefault="00000000">
            <w:pPr>
              <w:spacing w:line="280" w:lineRule="exact"/>
              <w:rPr>
                <w:rFonts w:ascii="宋体" w:hAnsi="宋体"/>
                <w:sz w:val="18"/>
                <w:szCs w:val="18"/>
              </w:rPr>
            </w:pPr>
            <w:r>
              <w:rPr>
                <w:rFonts w:ascii="宋体" w:hAnsi="宋体" w:hint="eastAsia"/>
                <w:sz w:val="18"/>
                <w:szCs w:val="18"/>
              </w:rPr>
              <w:t>3、清楚监理控制程序、工程质量控制标准，掌握工程现场情况及有关数据，满足工程需要。</w:t>
            </w:r>
          </w:p>
          <w:p w14:paraId="0A733D02" w14:textId="77777777" w:rsidR="00F427D6" w:rsidRDefault="00000000">
            <w:pPr>
              <w:spacing w:line="280" w:lineRule="exact"/>
              <w:rPr>
                <w:rFonts w:ascii="宋体" w:hAnsi="宋体"/>
                <w:sz w:val="18"/>
                <w:szCs w:val="18"/>
              </w:rPr>
            </w:pPr>
            <w:r>
              <w:rPr>
                <w:rFonts w:ascii="宋体" w:hAnsi="宋体" w:hint="eastAsia"/>
                <w:sz w:val="18"/>
                <w:szCs w:val="18"/>
              </w:rPr>
              <w:t>4、施工中存在质量问题，应能及时发现并进行处理。不得隐瞒质量问题.</w:t>
            </w:r>
          </w:p>
          <w:p w14:paraId="01F82037" w14:textId="77777777" w:rsidR="00F427D6" w:rsidRDefault="00000000">
            <w:pPr>
              <w:spacing w:line="280" w:lineRule="exact"/>
              <w:rPr>
                <w:rFonts w:ascii="宋体" w:hAnsi="宋体"/>
                <w:sz w:val="18"/>
                <w:szCs w:val="18"/>
              </w:rPr>
            </w:pPr>
            <w:r>
              <w:rPr>
                <w:rFonts w:ascii="宋体" w:hAnsi="宋体" w:hint="eastAsia"/>
                <w:sz w:val="18"/>
                <w:szCs w:val="18"/>
              </w:rPr>
              <w:t>5、严格执行质量过程控制，在控制过程及工程验收时，要按规定进行实测实量。经验收合格的工程，不得有质量问题。</w:t>
            </w:r>
          </w:p>
          <w:p w14:paraId="26F89115" w14:textId="77777777" w:rsidR="00F427D6" w:rsidRDefault="00000000">
            <w:pPr>
              <w:spacing w:line="280" w:lineRule="exact"/>
              <w:rPr>
                <w:rFonts w:ascii="宋体" w:hAnsi="宋体"/>
                <w:sz w:val="18"/>
                <w:szCs w:val="18"/>
              </w:rPr>
            </w:pPr>
            <w:r>
              <w:rPr>
                <w:rFonts w:ascii="宋体" w:hAnsi="宋体" w:hint="eastAsia"/>
                <w:sz w:val="18"/>
                <w:szCs w:val="18"/>
              </w:rPr>
              <w:t>6、按职责做好见证取样、监理抽检工作；</w:t>
            </w:r>
            <w:r>
              <w:rPr>
                <w:rFonts w:ascii="宋体" w:hAnsi="宋体"/>
                <w:sz w:val="18"/>
                <w:szCs w:val="18"/>
              </w:rPr>
              <w:t>关键部位和关键工序的施工质量实施全过程跟班监督</w:t>
            </w:r>
            <w:r>
              <w:rPr>
                <w:rFonts w:ascii="宋体" w:hAnsi="宋体" w:hint="eastAsia"/>
                <w:sz w:val="18"/>
                <w:szCs w:val="18"/>
              </w:rPr>
              <w:t>。</w:t>
            </w:r>
          </w:p>
          <w:p w14:paraId="28E2A7D4" w14:textId="77777777" w:rsidR="00F427D6" w:rsidRDefault="00000000">
            <w:pPr>
              <w:spacing w:line="280" w:lineRule="exact"/>
              <w:rPr>
                <w:rFonts w:ascii="宋体" w:hAnsi="宋体"/>
                <w:sz w:val="18"/>
                <w:szCs w:val="18"/>
              </w:rPr>
            </w:pPr>
            <w:r>
              <w:rPr>
                <w:rFonts w:ascii="宋体" w:hAnsi="宋体" w:hint="eastAsia"/>
                <w:sz w:val="18"/>
                <w:szCs w:val="18"/>
              </w:rPr>
              <w:t>7、</w:t>
            </w:r>
            <w:r>
              <w:rPr>
                <w:rFonts w:ascii="宋体" w:hAnsi="宋体"/>
                <w:sz w:val="18"/>
                <w:szCs w:val="18"/>
              </w:rPr>
              <w:t>监理人员</w:t>
            </w:r>
            <w:r>
              <w:rPr>
                <w:rFonts w:ascii="宋体" w:hAnsi="宋体" w:hint="eastAsia"/>
                <w:sz w:val="18"/>
                <w:szCs w:val="18"/>
              </w:rPr>
              <w:t>应</w:t>
            </w:r>
            <w:r>
              <w:rPr>
                <w:rFonts w:ascii="宋体" w:hAnsi="宋体"/>
                <w:sz w:val="18"/>
                <w:szCs w:val="18"/>
              </w:rPr>
              <w:t>根据施工现场的施工状态自行安排巡视时间</w:t>
            </w:r>
            <w:r>
              <w:rPr>
                <w:rFonts w:ascii="宋体" w:hAnsi="宋体" w:hint="eastAsia"/>
                <w:sz w:val="18"/>
                <w:szCs w:val="18"/>
              </w:rPr>
              <w:t>。</w:t>
            </w:r>
          </w:p>
        </w:tc>
        <w:tc>
          <w:tcPr>
            <w:tcW w:w="585" w:type="dxa"/>
            <w:vAlign w:val="center"/>
          </w:tcPr>
          <w:p w14:paraId="1A4D284A" w14:textId="77777777" w:rsidR="00F427D6" w:rsidRDefault="00000000">
            <w:pPr>
              <w:spacing w:line="280" w:lineRule="exact"/>
              <w:rPr>
                <w:rFonts w:ascii="宋体" w:hAnsi="宋体"/>
                <w:sz w:val="18"/>
                <w:szCs w:val="18"/>
              </w:rPr>
            </w:pPr>
            <w:r>
              <w:rPr>
                <w:rFonts w:ascii="宋体" w:hAnsi="宋体" w:hint="eastAsia"/>
                <w:sz w:val="18"/>
                <w:szCs w:val="18"/>
              </w:rPr>
              <w:t>40</w:t>
            </w:r>
          </w:p>
        </w:tc>
        <w:tc>
          <w:tcPr>
            <w:tcW w:w="570" w:type="dxa"/>
            <w:vAlign w:val="center"/>
          </w:tcPr>
          <w:p w14:paraId="1D0F622C" w14:textId="77777777" w:rsidR="00F427D6" w:rsidRDefault="00F427D6">
            <w:pPr>
              <w:spacing w:line="280" w:lineRule="exact"/>
              <w:rPr>
                <w:rFonts w:ascii="宋体" w:hAnsi="宋体"/>
                <w:sz w:val="18"/>
                <w:szCs w:val="18"/>
              </w:rPr>
            </w:pPr>
          </w:p>
        </w:tc>
        <w:tc>
          <w:tcPr>
            <w:tcW w:w="810" w:type="dxa"/>
            <w:vAlign w:val="center"/>
          </w:tcPr>
          <w:p w14:paraId="7235E9CE" w14:textId="77777777" w:rsidR="00F427D6" w:rsidRDefault="00F427D6">
            <w:pPr>
              <w:spacing w:line="280" w:lineRule="exact"/>
              <w:rPr>
                <w:rFonts w:ascii="宋体" w:hAnsi="宋体"/>
                <w:sz w:val="18"/>
                <w:szCs w:val="18"/>
              </w:rPr>
            </w:pPr>
          </w:p>
        </w:tc>
        <w:tc>
          <w:tcPr>
            <w:tcW w:w="645" w:type="dxa"/>
            <w:vAlign w:val="center"/>
          </w:tcPr>
          <w:p w14:paraId="19576A0A" w14:textId="77777777" w:rsidR="00F427D6" w:rsidRDefault="00F427D6">
            <w:pPr>
              <w:spacing w:line="280" w:lineRule="exact"/>
              <w:rPr>
                <w:rFonts w:ascii="宋体" w:hAnsi="宋体"/>
                <w:sz w:val="18"/>
                <w:szCs w:val="18"/>
              </w:rPr>
            </w:pPr>
          </w:p>
        </w:tc>
      </w:tr>
      <w:tr w:rsidR="00F427D6" w14:paraId="17066592" w14:textId="77777777">
        <w:trPr>
          <w:trHeight w:val="312"/>
          <w:jc w:val="center"/>
        </w:trPr>
        <w:tc>
          <w:tcPr>
            <w:tcW w:w="427" w:type="dxa"/>
            <w:vAlign w:val="center"/>
          </w:tcPr>
          <w:p w14:paraId="140B12AB" w14:textId="77777777" w:rsidR="00F427D6" w:rsidRDefault="00000000">
            <w:pPr>
              <w:spacing w:line="280" w:lineRule="exact"/>
              <w:rPr>
                <w:rFonts w:ascii="宋体" w:hAnsi="宋体"/>
                <w:sz w:val="18"/>
                <w:szCs w:val="18"/>
              </w:rPr>
            </w:pPr>
            <w:r>
              <w:rPr>
                <w:rFonts w:ascii="宋体" w:hAnsi="宋体" w:hint="eastAsia"/>
                <w:sz w:val="18"/>
                <w:szCs w:val="18"/>
              </w:rPr>
              <w:t>4</w:t>
            </w:r>
          </w:p>
        </w:tc>
        <w:tc>
          <w:tcPr>
            <w:tcW w:w="653" w:type="dxa"/>
            <w:vAlign w:val="center"/>
          </w:tcPr>
          <w:p w14:paraId="07D7E970" w14:textId="77777777" w:rsidR="00F427D6" w:rsidRDefault="00000000">
            <w:pPr>
              <w:spacing w:line="280" w:lineRule="exact"/>
              <w:rPr>
                <w:rFonts w:ascii="宋体" w:hAnsi="宋体"/>
                <w:sz w:val="18"/>
                <w:szCs w:val="18"/>
              </w:rPr>
            </w:pPr>
            <w:r>
              <w:rPr>
                <w:rFonts w:ascii="宋体" w:hAnsi="宋体" w:hint="eastAsia"/>
                <w:sz w:val="18"/>
                <w:szCs w:val="18"/>
              </w:rPr>
              <w:t>进度控制</w:t>
            </w:r>
          </w:p>
        </w:tc>
        <w:tc>
          <w:tcPr>
            <w:tcW w:w="5643" w:type="dxa"/>
            <w:vAlign w:val="center"/>
          </w:tcPr>
          <w:p w14:paraId="012333D3" w14:textId="77777777" w:rsidR="00F427D6" w:rsidRDefault="00000000">
            <w:pPr>
              <w:spacing w:line="280" w:lineRule="exact"/>
              <w:rPr>
                <w:rFonts w:ascii="宋体" w:hAnsi="宋体"/>
                <w:sz w:val="18"/>
                <w:szCs w:val="18"/>
              </w:rPr>
            </w:pPr>
            <w:r>
              <w:rPr>
                <w:rFonts w:ascii="宋体" w:hAnsi="宋体" w:hint="eastAsia"/>
                <w:sz w:val="18"/>
                <w:szCs w:val="18"/>
              </w:rPr>
              <w:t>1、及时审核施工进度计划及上报</w:t>
            </w:r>
            <w:r>
              <w:rPr>
                <w:rFonts w:ascii="宋体" w:hAnsi="宋体"/>
                <w:sz w:val="18"/>
                <w:szCs w:val="18"/>
              </w:rPr>
              <w:t>进度统计报表</w:t>
            </w:r>
            <w:r>
              <w:rPr>
                <w:rFonts w:ascii="宋体" w:hAnsi="宋体" w:hint="eastAsia"/>
                <w:sz w:val="18"/>
                <w:szCs w:val="18"/>
              </w:rPr>
              <w:t>。</w:t>
            </w:r>
          </w:p>
          <w:p w14:paraId="3E87D9BA" w14:textId="77777777" w:rsidR="00F427D6" w:rsidRDefault="00000000">
            <w:pPr>
              <w:spacing w:line="280" w:lineRule="exact"/>
              <w:rPr>
                <w:rFonts w:ascii="宋体" w:hAnsi="宋体"/>
                <w:sz w:val="18"/>
                <w:szCs w:val="18"/>
              </w:rPr>
            </w:pPr>
            <w:r>
              <w:rPr>
                <w:rFonts w:ascii="宋体" w:hAnsi="宋体" w:hint="eastAsia"/>
                <w:sz w:val="18"/>
                <w:szCs w:val="18"/>
              </w:rPr>
              <w:t>2、</w:t>
            </w:r>
            <w:r>
              <w:rPr>
                <w:rFonts w:ascii="宋体" w:hAnsi="宋体"/>
                <w:sz w:val="18"/>
                <w:szCs w:val="18"/>
              </w:rPr>
              <w:t>对承包人上报的年、季、月等计划的审批是否准确，检查和调整是否及时</w:t>
            </w:r>
            <w:r>
              <w:rPr>
                <w:rFonts w:ascii="宋体" w:hAnsi="宋体" w:hint="eastAsia"/>
                <w:sz w:val="18"/>
                <w:szCs w:val="18"/>
              </w:rPr>
              <w:t>，施工进度实际与计划不符时，分析原因，提出相应的控制措施。</w:t>
            </w:r>
          </w:p>
          <w:p w14:paraId="7CB897A0" w14:textId="77777777" w:rsidR="00F427D6" w:rsidRDefault="00000000">
            <w:pPr>
              <w:spacing w:line="280" w:lineRule="exact"/>
              <w:rPr>
                <w:rFonts w:ascii="宋体" w:hAnsi="宋体"/>
                <w:sz w:val="18"/>
                <w:szCs w:val="18"/>
              </w:rPr>
            </w:pPr>
            <w:r>
              <w:rPr>
                <w:rFonts w:ascii="宋体" w:hAnsi="宋体" w:hint="eastAsia"/>
                <w:sz w:val="18"/>
                <w:szCs w:val="18"/>
              </w:rPr>
              <w:t>3、</w:t>
            </w:r>
            <w:r>
              <w:rPr>
                <w:rFonts w:ascii="宋体" w:hAnsi="宋体"/>
                <w:sz w:val="18"/>
                <w:szCs w:val="18"/>
              </w:rPr>
              <w:t>经常深入工地，了解承包人的工、料、机的投入情况；是否对计划超前或滞后提出分析意见；对进度滞后的工程是否采取了措施。</w:t>
            </w:r>
          </w:p>
        </w:tc>
        <w:tc>
          <w:tcPr>
            <w:tcW w:w="585" w:type="dxa"/>
            <w:vAlign w:val="center"/>
          </w:tcPr>
          <w:p w14:paraId="509DBF5F" w14:textId="77777777" w:rsidR="00F427D6" w:rsidRDefault="00000000">
            <w:pPr>
              <w:spacing w:line="280" w:lineRule="exact"/>
              <w:rPr>
                <w:rFonts w:ascii="宋体" w:hAnsi="宋体"/>
                <w:sz w:val="18"/>
                <w:szCs w:val="18"/>
              </w:rPr>
            </w:pPr>
            <w:r>
              <w:rPr>
                <w:rFonts w:ascii="宋体" w:hAnsi="宋体" w:hint="eastAsia"/>
                <w:sz w:val="18"/>
                <w:szCs w:val="18"/>
              </w:rPr>
              <w:t>10</w:t>
            </w:r>
          </w:p>
        </w:tc>
        <w:tc>
          <w:tcPr>
            <w:tcW w:w="570" w:type="dxa"/>
            <w:vAlign w:val="center"/>
          </w:tcPr>
          <w:p w14:paraId="4EC38F3B" w14:textId="77777777" w:rsidR="00F427D6" w:rsidRDefault="00F427D6">
            <w:pPr>
              <w:spacing w:line="280" w:lineRule="exact"/>
              <w:rPr>
                <w:rFonts w:ascii="宋体" w:hAnsi="宋体"/>
                <w:sz w:val="18"/>
                <w:szCs w:val="18"/>
              </w:rPr>
            </w:pPr>
          </w:p>
        </w:tc>
        <w:tc>
          <w:tcPr>
            <w:tcW w:w="810" w:type="dxa"/>
            <w:vAlign w:val="center"/>
          </w:tcPr>
          <w:p w14:paraId="3F5A9D9B" w14:textId="77777777" w:rsidR="00F427D6" w:rsidRDefault="00F427D6">
            <w:pPr>
              <w:spacing w:line="280" w:lineRule="exact"/>
              <w:rPr>
                <w:rFonts w:ascii="宋体" w:hAnsi="宋体"/>
                <w:sz w:val="18"/>
                <w:szCs w:val="18"/>
              </w:rPr>
            </w:pPr>
          </w:p>
        </w:tc>
        <w:tc>
          <w:tcPr>
            <w:tcW w:w="645" w:type="dxa"/>
            <w:vAlign w:val="center"/>
          </w:tcPr>
          <w:p w14:paraId="125D0E9D" w14:textId="77777777" w:rsidR="00F427D6" w:rsidRDefault="00F427D6">
            <w:pPr>
              <w:spacing w:line="280" w:lineRule="exact"/>
              <w:rPr>
                <w:rFonts w:ascii="宋体" w:hAnsi="宋体"/>
                <w:sz w:val="18"/>
                <w:szCs w:val="18"/>
              </w:rPr>
            </w:pPr>
          </w:p>
        </w:tc>
      </w:tr>
      <w:tr w:rsidR="00F427D6" w14:paraId="5CEAB623" w14:textId="77777777">
        <w:trPr>
          <w:trHeight w:val="312"/>
          <w:jc w:val="center"/>
        </w:trPr>
        <w:tc>
          <w:tcPr>
            <w:tcW w:w="427" w:type="dxa"/>
            <w:vAlign w:val="center"/>
          </w:tcPr>
          <w:p w14:paraId="6B733EEB" w14:textId="77777777" w:rsidR="00F427D6" w:rsidRDefault="00000000">
            <w:pPr>
              <w:spacing w:line="280" w:lineRule="exact"/>
              <w:rPr>
                <w:rFonts w:ascii="宋体" w:hAnsi="宋体"/>
                <w:sz w:val="18"/>
                <w:szCs w:val="18"/>
              </w:rPr>
            </w:pPr>
            <w:r>
              <w:rPr>
                <w:rFonts w:ascii="宋体" w:hAnsi="宋体" w:hint="eastAsia"/>
                <w:sz w:val="18"/>
                <w:szCs w:val="18"/>
              </w:rPr>
              <w:t>5</w:t>
            </w:r>
          </w:p>
        </w:tc>
        <w:tc>
          <w:tcPr>
            <w:tcW w:w="653" w:type="dxa"/>
            <w:vAlign w:val="center"/>
          </w:tcPr>
          <w:p w14:paraId="3F41B602" w14:textId="77777777" w:rsidR="00F427D6" w:rsidRDefault="00000000">
            <w:pPr>
              <w:spacing w:line="280" w:lineRule="exact"/>
              <w:rPr>
                <w:rFonts w:ascii="宋体" w:hAnsi="宋体"/>
                <w:sz w:val="18"/>
                <w:szCs w:val="18"/>
              </w:rPr>
            </w:pPr>
            <w:r>
              <w:rPr>
                <w:rFonts w:ascii="宋体" w:hAnsi="宋体" w:hint="eastAsia"/>
                <w:sz w:val="18"/>
                <w:szCs w:val="18"/>
              </w:rPr>
              <w:t>投资控制</w:t>
            </w:r>
          </w:p>
        </w:tc>
        <w:tc>
          <w:tcPr>
            <w:tcW w:w="5643" w:type="dxa"/>
            <w:vAlign w:val="center"/>
          </w:tcPr>
          <w:p w14:paraId="56F02F49" w14:textId="77777777" w:rsidR="00F427D6" w:rsidRDefault="00000000">
            <w:pPr>
              <w:spacing w:line="280" w:lineRule="exact"/>
              <w:rPr>
                <w:rFonts w:ascii="宋体" w:hAnsi="宋体"/>
                <w:sz w:val="18"/>
                <w:szCs w:val="18"/>
              </w:rPr>
            </w:pPr>
            <w:r>
              <w:rPr>
                <w:rFonts w:ascii="宋体" w:hAnsi="宋体" w:hint="eastAsia"/>
                <w:sz w:val="18"/>
                <w:szCs w:val="18"/>
              </w:rPr>
              <w:t>1、按合同规定审核工程量，不得违反有关规定。</w:t>
            </w:r>
          </w:p>
          <w:p w14:paraId="5752E513" w14:textId="77777777" w:rsidR="00F427D6" w:rsidRDefault="00000000">
            <w:pPr>
              <w:spacing w:line="280" w:lineRule="exact"/>
              <w:rPr>
                <w:rFonts w:ascii="宋体" w:hAnsi="宋体"/>
                <w:sz w:val="18"/>
                <w:szCs w:val="18"/>
              </w:rPr>
            </w:pPr>
            <w:r>
              <w:rPr>
                <w:rFonts w:ascii="宋体" w:hAnsi="宋体" w:hint="eastAsia"/>
                <w:sz w:val="18"/>
                <w:szCs w:val="18"/>
              </w:rPr>
              <w:t>2、工程量计算方法、数据准确。</w:t>
            </w:r>
          </w:p>
          <w:p w14:paraId="222AF6C6" w14:textId="77777777" w:rsidR="00F427D6" w:rsidRDefault="00000000">
            <w:pPr>
              <w:spacing w:line="280" w:lineRule="exact"/>
              <w:rPr>
                <w:rFonts w:ascii="宋体" w:hAnsi="宋体"/>
                <w:sz w:val="18"/>
                <w:szCs w:val="18"/>
              </w:rPr>
            </w:pPr>
            <w:r>
              <w:rPr>
                <w:rFonts w:ascii="宋体" w:hAnsi="宋体" w:hint="eastAsia"/>
                <w:sz w:val="18"/>
                <w:szCs w:val="18"/>
              </w:rPr>
              <w:t>3、</w:t>
            </w:r>
            <w:r>
              <w:rPr>
                <w:rFonts w:ascii="宋体" w:hAnsi="宋体"/>
                <w:sz w:val="18"/>
                <w:szCs w:val="18"/>
              </w:rPr>
              <w:t>对各种</w:t>
            </w:r>
            <w:r>
              <w:rPr>
                <w:rFonts w:ascii="宋体" w:hAnsi="宋体" w:hint="eastAsia"/>
                <w:sz w:val="18"/>
                <w:szCs w:val="18"/>
              </w:rPr>
              <w:t>符合要求的签证及</w:t>
            </w:r>
            <w:r>
              <w:rPr>
                <w:rFonts w:ascii="宋体" w:hAnsi="宋体"/>
                <w:sz w:val="18"/>
                <w:szCs w:val="18"/>
              </w:rPr>
              <w:t>时准确</w:t>
            </w:r>
            <w:r>
              <w:rPr>
                <w:rFonts w:ascii="宋体" w:hAnsi="宋体" w:hint="eastAsia"/>
                <w:sz w:val="18"/>
                <w:szCs w:val="18"/>
              </w:rPr>
              <w:t>办理。</w:t>
            </w:r>
          </w:p>
        </w:tc>
        <w:tc>
          <w:tcPr>
            <w:tcW w:w="585" w:type="dxa"/>
            <w:vAlign w:val="center"/>
          </w:tcPr>
          <w:p w14:paraId="6549E0D8" w14:textId="77777777" w:rsidR="00F427D6" w:rsidRDefault="00000000">
            <w:pPr>
              <w:spacing w:line="280" w:lineRule="exact"/>
              <w:rPr>
                <w:rFonts w:ascii="宋体" w:hAnsi="宋体"/>
                <w:sz w:val="18"/>
                <w:szCs w:val="18"/>
              </w:rPr>
            </w:pPr>
            <w:r>
              <w:rPr>
                <w:rFonts w:ascii="宋体" w:hAnsi="宋体" w:hint="eastAsia"/>
                <w:sz w:val="18"/>
                <w:szCs w:val="18"/>
              </w:rPr>
              <w:t>6</w:t>
            </w:r>
          </w:p>
        </w:tc>
        <w:tc>
          <w:tcPr>
            <w:tcW w:w="570" w:type="dxa"/>
            <w:vAlign w:val="center"/>
          </w:tcPr>
          <w:p w14:paraId="5E43B348" w14:textId="77777777" w:rsidR="00F427D6" w:rsidRDefault="00F427D6">
            <w:pPr>
              <w:spacing w:line="280" w:lineRule="exact"/>
              <w:rPr>
                <w:rFonts w:ascii="宋体" w:hAnsi="宋体"/>
                <w:sz w:val="18"/>
                <w:szCs w:val="18"/>
              </w:rPr>
            </w:pPr>
          </w:p>
        </w:tc>
        <w:tc>
          <w:tcPr>
            <w:tcW w:w="810" w:type="dxa"/>
            <w:vAlign w:val="center"/>
          </w:tcPr>
          <w:p w14:paraId="6641B1D0" w14:textId="77777777" w:rsidR="00F427D6" w:rsidRDefault="00F427D6">
            <w:pPr>
              <w:spacing w:line="280" w:lineRule="exact"/>
              <w:rPr>
                <w:rFonts w:ascii="宋体" w:hAnsi="宋体"/>
                <w:sz w:val="18"/>
                <w:szCs w:val="18"/>
              </w:rPr>
            </w:pPr>
          </w:p>
        </w:tc>
        <w:tc>
          <w:tcPr>
            <w:tcW w:w="645" w:type="dxa"/>
            <w:vAlign w:val="center"/>
          </w:tcPr>
          <w:p w14:paraId="014F5E8B" w14:textId="77777777" w:rsidR="00F427D6" w:rsidRDefault="00F427D6">
            <w:pPr>
              <w:spacing w:line="280" w:lineRule="exact"/>
              <w:rPr>
                <w:rFonts w:ascii="宋体" w:hAnsi="宋体"/>
                <w:sz w:val="18"/>
                <w:szCs w:val="18"/>
              </w:rPr>
            </w:pPr>
          </w:p>
        </w:tc>
      </w:tr>
      <w:tr w:rsidR="00F427D6" w14:paraId="71095FD4" w14:textId="77777777">
        <w:trPr>
          <w:trHeight w:val="312"/>
          <w:jc w:val="center"/>
        </w:trPr>
        <w:tc>
          <w:tcPr>
            <w:tcW w:w="427" w:type="dxa"/>
            <w:vAlign w:val="center"/>
          </w:tcPr>
          <w:p w14:paraId="335A4D09" w14:textId="77777777" w:rsidR="00F427D6" w:rsidRDefault="00000000">
            <w:pPr>
              <w:spacing w:line="280" w:lineRule="exact"/>
              <w:rPr>
                <w:rFonts w:ascii="宋体" w:hAnsi="宋体"/>
                <w:sz w:val="18"/>
                <w:szCs w:val="18"/>
              </w:rPr>
            </w:pPr>
            <w:r>
              <w:rPr>
                <w:rFonts w:ascii="宋体" w:hAnsi="宋体" w:hint="eastAsia"/>
                <w:sz w:val="18"/>
                <w:szCs w:val="18"/>
              </w:rPr>
              <w:t>6</w:t>
            </w:r>
          </w:p>
        </w:tc>
        <w:tc>
          <w:tcPr>
            <w:tcW w:w="653" w:type="dxa"/>
            <w:vAlign w:val="center"/>
          </w:tcPr>
          <w:p w14:paraId="2A4A1BED" w14:textId="77777777" w:rsidR="00F427D6" w:rsidRDefault="00000000">
            <w:pPr>
              <w:spacing w:line="280" w:lineRule="exact"/>
              <w:rPr>
                <w:rFonts w:ascii="宋体" w:hAnsi="宋体"/>
                <w:sz w:val="18"/>
                <w:szCs w:val="18"/>
              </w:rPr>
            </w:pPr>
            <w:r>
              <w:rPr>
                <w:rFonts w:ascii="宋体" w:hAnsi="宋体" w:hint="eastAsia"/>
                <w:sz w:val="18"/>
                <w:szCs w:val="18"/>
              </w:rPr>
              <w:t>安全管理</w:t>
            </w:r>
          </w:p>
        </w:tc>
        <w:tc>
          <w:tcPr>
            <w:tcW w:w="5643" w:type="dxa"/>
            <w:vAlign w:val="center"/>
          </w:tcPr>
          <w:p w14:paraId="781E1BC6" w14:textId="77777777" w:rsidR="00F427D6" w:rsidRDefault="00000000">
            <w:pPr>
              <w:spacing w:line="280" w:lineRule="exact"/>
              <w:rPr>
                <w:rFonts w:ascii="宋体" w:hAnsi="宋体"/>
                <w:sz w:val="18"/>
                <w:szCs w:val="18"/>
              </w:rPr>
            </w:pPr>
            <w:r>
              <w:rPr>
                <w:rFonts w:ascii="宋体" w:hAnsi="宋体" w:hint="eastAsia"/>
                <w:sz w:val="18"/>
                <w:szCs w:val="18"/>
              </w:rPr>
              <w:t>1、做好安全施工方案的审核，定时组织有关单位进行现场检查。发现有安全隐患时，应及时采取处理措施并报告业主</w:t>
            </w:r>
            <w:bookmarkStart w:id="140" w:name="_Hlk28870569"/>
            <w:r>
              <w:rPr>
                <w:rFonts w:ascii="宋体" w:hAnsi="宋体" w:hint="eastAsia"/>
                <w:sz w:val="18"/>
                <w:szCs w:val="18"/>
              </w:rPr>
              <w:t>；发现</w:t>
            </w:r>
            <w:proofErr w:type="gramStart"/>
            <w:r>
              <w:rPr>
                <w:rFonts w:ascii="宋体" w:hAnsi="宋体" w:hint="eastAsia"/>
                <w:sz w:val="18"/>
                <w:szCs w:val="18"/>
              </w:rPr>
              <w:t>重安全</w:t>
            </w:r>
            <w:proofErr w:type="gramEnd"/>
            <w:r>
              <w:rPr>
                <w:rFonts w:ascii="宋体" w:hAnsi="宋体" w:hint="eastAsia"/>
                <w:sz w:val="18"/>
                <w:szCs w:val="18"/>
              </w:rPr>
              <w:t>大隐患但其拒不整改，未报业主和行政主管部门。</w:t>
            </w:r>
            <w:bookmarkEnd w:id="140"/>
          </w:p>
          <w:p w14:paraId="361C827A" w14:textId="77777777" w:rsidR="00F427D6" w:rsidRDefault="00000000">
            <w:pPr>
              <w:spacing w:line="280" w:lineRule="exact"/>
              <w:rPr>
                <w:rFonts w:ascii="宋体" w:hAnsi="宋体"/>
                <w:sz w:val="18"/>
                <w:szCs w:val="18"/>
              </w:rPr>
            </w:pPr>
            <w:r>
              <w:rPr>
                <w:rFonts w:ascii="宋体" w:hAnsi="宋体" w:hint="eastAsia"/>
                <w:sz w:val="18"/>
                <w:szCs w:val="18"/>
              </w:rPr>
              <w:t>2、做好日常安全监护及督促工作，所有</w:t>
            </w:r>
            <w:r>
              <w:rPr>
                <w:rFonts w:ascii="宋体" w:hAnsi="宋体"/>
                <w:sz w:val="18"/>
                <w:szCs w:val="18"/>
              </w:rPr>
              <w:t>人员应自觉遵守并严格执行安</w:t>
            </w:r>
            <w:r>
              <w:rPr>
                <w:rFonts w:ascii="宋体" w:hAnsi="宋体"/>
                <w:sz w:val="18"/>
                <w:szCs w:val="18"/>
              </w:rPr>
              <w:lastRenderedPageBreak/>
              <w:t>全文明管理制度</w:t>
            </w:r>
            <w:r>
              <w:rPr>
                <w:rFonts w:ascii="宋体" w:hAnsi="宋体" w:hint="eastAsia"/>
                <w:sz w:val="18"/>
                <w:szCs w:val="18"/>
              </w:rPr>
              <w:t xml:space="preserve">。 </w:t>
            </w:r>
          </w:p>
        </w:tc>
        <w:tc>
          <w:tcPr>
            <w:tcW w:w="585" w:type="dxa"/>
            <w:vAlign w:val="center"/>
          </w:tcPr>
          <w:p w14:paraId="7EC64C6C" w14:textId="77777777" w:rsidR="00F427D6" w:rsidRDefault="00000000">
            <w:pPr>
              <w:spacing w:line="280" w:lineRule="exact"/>
              <w:rPr>
                <w:rFonts w:ascii="宋体" w:hAnsi="宋体"/>
                <w:sz w:val="18"/>
                <w:szCs w:val="18"/>
              </w:rPr>
            </w:pPr>
            <w:r>
              <w:rPr>
                <w:rFonts w:ascii="宋体" w:hAnsi="宋体" w:hint="eastAsia"/>
                <w:sz w:val="18"/>
                <w:szCs w:val="18"/>
              </w:rPr>
              <w:lastRenderedPageBreak/>
              <w:t>20</w:t>
            </w:r>
          </w:p>
        </w:tc>
        <w:tc>
          <w:tcPr>
            <w:tcW w:w="570" w:type="dxa"/>
            <w:vAlign w:val="center"/>
          </w:tcPr>
          <w:p w14:paraId="186EBDBA" w14:textId="77777777" w:rsidR="00F427D6" w:rsidRDefault="00F427D6">
            <w:pPr>
              <w:spacing w:line="280" w:lineRule="exact"/>
              <w:rPr>
                <w:rFonts w:ascii="宋体" w:hAnsi="宋体"/>
                <w:sz w:val="18"/>
                <w:szCs w:val="18"/>
              </w:rPr>
            </w:pPr>
          </w:p>
        </w:tc>
        <w:tc>
          <w:tcPr>
            <w:tcW w:w="810" w:type="dxa"/>
            <w:vAlign w:val="center"/>
          </w:tcPr>
          <w:p w14:paraId="6B715106" w14:textId="77777777" w:rsidR="00F427D6" w:rsidRDefault="00F427D6">
            <w:pPr>
              <w:spacing w:line="280" w:lineRule="exact"/>
              <w:rPr>
                <w:rFonts w:ascii="宋体" w:hAnsi="宋体"/>
                <w:sz w:val="18"/>
                <w:szCs w:val="18"/>
              </w:rPr>
            </w:pPr>
          </w:p>
        </w:tc>
        <w:tc>
          <w:tcPr>
            <w:tcW w:w="645" w:type="dxa"/>
            <w:vAlign w:val="center"/>
          </w:tcPr>
          <w:p w14:paraId="753E45D1" w14:textId="77777777" w:rsidR="00F427D6" w:rsidRDefault="00F427D6">
            <w:pPr>
              <w:spacing w:line="280" w:lineRule="exact"/>
              <w:rPr>
                <w:rFonts w:ascii="宋体" w:hAnsi="宋体"/>
                <w:sz w:val="18"/>
                <w:szCs w:val="18"/>
              </w:rPr>
            </w:pPr>
          </w:p>
        </w:tc>
      </w:tr>
      <w:tr w:rsidR="00F427D6" w14:paraId="270098F6" w14:textId="77777777">
        <w:trPr>
          <w:trHeight w:val="312"/>
          <w:jc w:val="center"/>
        </w:trPr>
        <w:tc>
          <w:tcPr>
            <w:tcW w:w="427" w:type="dxa"/>
            <w:vAlign w:val="center"/>
          </w:tcPr>
          <w:p w14:paraId="0FAE406E" w14:textId="77777777" w:rsidR="00F427D6" w:rsidRDefault="00000000">
            <w:pPr>
              <w:spacing w:line="280" w:lineRule="exact"/>
              <w:rPr>
                <w:rFonts w:ascii="宋体" w:hAnsi="宋体"/>
                <w:sz w:val="18"/>
                <w:szCs w:val="18"/>
              </w:rPr>
            </w:pPr>
            <w:r>
              <w:rPr>
                <w:rFonts w:ascii="宋体" w:hAnsi="宋体" w:hint="eastAsia"/>
                <w:sz w:val="18"/>
                <w:szCs w:val="18"/>
              </w:rPr>
              <w:t>7</w:t>
            </w:r>
          </w:p>
        </w:tc>
        <w:tc>
          <w:tcPr>
            <w:tcW w:w="653" w:type="dxa"/>
            <w:vAlign w:val="center"/>
          </w:tcPr>
          <w:p w14:paraId="2AEA6B8B" w14:textId="77777777" w:rsidR="00F427D6" w:rsidRDefault="00000000">
            <w:pPr>
              <w:spacing w:line="280" w:lineRule="exact"/>
              <w:rPr>
                <w:rFonts w:ascii="宋体" w:hAnsi="宋体"/>
                <w:sz w:val="18"/>
                <w:szCs w:val="18"/>
              </w:rPr>
            </w:pPr>
            <w:r>
              <w:rPr>
                <w:rFonts w:ascii="宋体" w:hAnsi="宋体" w:hint="eastAsia"/>
                <w:sz w:val="18"/>
                <w:szCs w:val="18"/>
              </w:rPr>
              <w:t>其他</w:t>
            </w:r>
          </w:p>
        </w:tc>
        <w:tc>
          <w:tcPr>
            <w:tcW w:w="5643" w:type="dxa"/>
            <w:vAlign w:val="center"/>
          </w:tcPr>
          <w:p w14:paraId="7E2C7415" w14:textId="77777777" w:rsidR="00F427D6" w:rsidRDefault="00000000">
            <w:pPr>
              <w:spacing w:line="280" w:lineRule="exact"/>
              <w:rPr>
                <w:rFonts w:ascii="宋体" w:hAnsi="宋体"/>
                <w:sz w:val="18"/>
                <w:szCs w:val="18"/>
              </w:rPr>
            </w:pPr>
            <w:r>
              <w:rPr>
                <w:rFonts w:ascii="宋体" w:hAnsi="宋体" w:hint="eastAsia"/>
                <w:sz w:val="18"/>
                <w:szCs w:val="18"/>
              </w:rPr>
              <w:t>1、经常与业主沟通与协调，积极配合业主工作，</w:t>
            </w:r>
          </w:p>
          <w:p w14:paraId="0A6E3980" w14:textId="77777777" w:rsidR="00F427D6" w:rsidRDefault="00000000">
            <w:pPr>
              <w:spacing w:line="280" w:lineRule="exact"/>
              <w:rPr>
                <w:rFonts w:ascii="宋体" w:hAnsi="宋体"/>
                <w:sz w:val="18"/>
                <w:szCs w:val="18"/>
              </w:rPr>
            </w:pPr>
            <w:r>
              <w:rPr>
                <w:rFonts w:ascii="宋体" w:hAnsi="宋体" w:hint="eastAsia"/>
                <w:sz w:val="18"/>
                <w:szCs w:val="18"/>
              </w:rPr>
              <w:t>2、监理过程中出现的其他重大问题要及时汇报，不得隐瞒情况</w:t>
            </w:r>
          </w:p>
        </w:tc>
        <w:tc>
          <w:tcPr>
            <w:tcW w:w="585" w:type="dxa"/>
            <w:vAlign w:val="center"/>
          </w:tcPr>
          <w:p w14:paraId="41A09E52" w14:textId="77777777" w:rsidR="00F427D6" w:rsidRDefault="00000000">
            <w:pPr>
              <w:spacing w:line="280" w:lineRule="exact"/>
              <w:rPr>
                <w:rFonts w:ascii="宋体" w:hAnsi="宋体"/>
                <w:sz w:val="18"/>
                <w:szCs w:val="18"/>
              </w:rPr>
            </w:pPr>
            <w:r>
              <w:rPr>
                <w:rFonts w:ascii="宋体" w:hAnsi="宋体" w:hint="eastAsia"/>
                <w:sz w:val="18"/>
                <w:szCs w:val="18"/>
              </w:rPr>
              <w:t>4</w:t>
            </w:r>
          </w:p>
        </w:tc>
        <w:tc>
          <w:tcPr>
            <w:tcW w:w="570" w:type="dxa"/>
            <w:vAlign w:val="center"/>
          </w:tcPr>
          <w:p w14:paraId="49E679D1" w14:textId="77777777" w:rsidR="00F427D6" w:rsidRDefault="00F427D6">
            <w:pPr>
              <w:spacing w:line="280" w:lineRule="exact"/>
              <w:rPr>
                <w:rFonts w:ascii="宋体" w:hAnsi="宋体"/>
                <w:sz w:val="18"/>
                <w:szCs w:val="18"/>
              </w:rPr>
            </w:pPr>
          </w:p>
        </w:tc>
        <w:tc>
          <w:tcPr>
            <w:tcW w:w="810" w:type="dxa"/>
            <w:vAlign w:val="center"/>
          </w:tcPr>
          <w:p w14:paraId="29DC3273" w14:textId="77777777" w:rsidR="00F427D6" w:rsidRDefault="00F427D6">
            <w:pPr>
              <w:spacing w:line="280" w:lineRule="exact"/>
              <w:rPr>
                <w:rFonts w:ascii="宋体" w:hAnsi="宋体"/>
                <w:sz w:val="18"/>
                <w:szCs w:val="18"/>
              </w:rPr>
            </w:pPr>
          </w:p>
        </w:tc>
        <w:tc>
          <w:tcPr>
            <w:tcW w:w="645" w:type="dxa"/>
            <w:vAlign w:val="center"/>
          </w:tcPr>
          <w:p w14:paraId="7F88325A" w14:textId="77777777" w:rsidR="00F427D6" w:rsidRDefault="00F427D6">
            <w:pPr>
              <w:spacing w:line="280" w:lineRule="exact"/>
              <w:rPr>
                <w:rFonts w:ascii="宋体" w:hAnsi="宋体"/>
                <w:sz w:val="18"/>
                <w:szCs w:val="18"/>
              </w:rPr>
            </w:pPr>
          </w:p>
        </w:tc>
      </w:tr>
      <w:tr w:rsidR="00F427D6" w14:paraId="00652202" w14:textId="77777777">
        <w:trPr>
          <w:trHeight w:val="312"/>
          <w:jc w:val="center"/>
        </w:trPr>
        <w:tc>
          <w:tcPr>
            <w:tcW w:w="427" w:type="dxa"/>
            <w:vAlign w:val="center"/>
          </w:tcPr>
          <w:p w14:paraId="5CF8EF5B" w14:textId="77777777" w:rsidR="00F427D6" w:rsidRDefault="00000000">
            <w:pPr>
              <w:spacing w:line="280" w:lineRule="exact"/>
              <w:rPr>
                <w:rFonts w:ascii="宋体" w:hAnsi="宋体"/>
                <w:sz w:val="18"/>
                <w:szCs w:val="18"/>
              </w:rPr>
            </w:pPr>
            <w:r>
              <w:rPr>
                <w:rFonts w:ascii="宋体" w:hAnsi="宋体" w:hint="eastAsia"/>
                <w:sz w:val="18"/>
                <w:szCs w:val="18"/>
              </w:rPr>
              <w:t>8</w:t>
            </w:r>
          </w:p>
        </w:tc>
        <w:tc>
          <w:tcPr>
            <w:tcW w:w="653" w:type="dxa"/>
            <w:vAlign w:val="center"/>
          </w:tcPr>
          <w:p w14:paraId="550355AB" w14:textId="77777777" w:rsidR="00F427D6" w:rsidRDefault="00000000">
            <w:pPr>
              <w:spacing w:line="280" w:lineRule="exact"/>
              <w:rPr>
                <w:rFonts w:ascii="宋体" w:hAnsi="宋体"/>
                <w:sz w:val="18"/>
                <w:szCs w:val="18"/>
              </w:rPr>
            </w:pPr>
            <w:r>
              <w:rPr>
                <w:rFonts w:ascii="宋体" w:hAnsi="宋体" w:hint="eastAsia"/>
                <w:sz w:val="18"/>
                <w:szCs w:val="18"/>
              </w:rPr>
              <w:t>奖励</w:t>
            </w:r>
          </w:p>
        </w:tc>
        <w:tc>
          <w:tcPr>
            <w:tcW w:w="5643" w:type="dxa"/>
            <w:vAlign w:val="center"/>
          </w:tcPr>
          <w:p w14:paraId="7BFA5244" w14:textId="77777777" w:rsidR="00F427D6" w:rsidRDefault="00000000">
            <w:pPr>
              <w:spacing w:line="280" w:lineRule="exact"/>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合理化建议被采纳</w:t>
            </w:r>
            <w:r>
              <w:rPr>
                <w:rFonts w:ascii="宋体" w:hAnsi="宋体"/>
                <w:sz w:val="18"/>
                <w:szCs w:val="18"/>
              </w:rPr>
              <w:br/>
            </w:r>
            <w:r>
              <w:rPr>
                <w:rFonts w:ascii="宋体" w:hAnsi="宋体" w:hint="eastAsia"/>
                <w:sz w:val="18"/>
                <w:szCs w:val="18"/>
              </w:rPr>
              <w:t>2、</w:t>
            </w:r>
            <w:r>
              <w:rPr>
                <w:rFonts w:ascii="宋体" w:hAnsi="宋体"/>
                <w:sz w:val="18"/>
                <w:szCs w:val="18"/>
              </w:rPr>
              <w:t>工作受到上级</w:t>
            </w:r>
            <w:r>
              <w:rPr>
                <w:rFonts w:ascii="宋体" w:hAnsi="宋体" w:hint="eastAsia"/>
                <w:sz w:val="18"/>
                <w:szCs w:val="18"/>
              </w:rPr>
              <w:t>职能</w:t>
            </w:r>
            <w:r>
              <w:rPr>
                <w:rFonts w:ascii="宋体" w:hAnsi="宋体"/>
                <w:sz w:val="18"/>
                <w:szCs w:val="18"/>
              </w:rPr>
              <w:t xml:space="preserve">部门表扬 </w:t>
            </w:r>
          </w:p>
        </w:tc>
        <w:tc>
          <w:tcPr>
            <w:tcW w:w="585" w:type="dxa"/>
            <w:vAlign w:val="center"/>
          </w:tcPr>
          <w:p w14:paraId="4D32F00A" w14:textId="77777777" w:rsidR="00F427D6" w:rsidRDefault="00000000">
            <w:pPr>
              <w:spacing w:line="280" w:lineRule="exact"/>
              <w:rPr>
                <w:rFonts w:ascii="宋体" w:hAnsi="宋体"/>
                <w:sz w:val="18"/>
                <w:szCs w:val="18"/>
              </w:rPr>
            </w:pPr>
            <w:r>
              <w:rPr>
                <w:rFonts w:ascii="宋体" w:hAnsi="宋体" w:hint="eastAsia"/>
                <w:sz w:val="18"/>
                <w:szCs w:val="18"/>
              </w:rPr>
              <w:t>10</w:t>
            </w:r>
          </w:p>
        </w:tc>
        <w:tc>
          <w:tcPr>
            <w:tcW w:w="570" w:type="dxa"/>
            <w:vAlign w:val="center"/>
          </w:tcPr>
          <w:p w14:paraId="362F9ADB" w14:textId="77777777" w:rsidR="00F427D6" w:rsidRDefault="00F427D6">
            <w:pPr>
              <w:spacing w:line="280" w:lineRule="exact"/>
              <w:rPr>
                <w:rFonts w:ascii="宋体" w:hAnsi="宋体"/>
                <w:sz w:val="18"/>
                <w:szCs w:val="18"/>
              </w:rPr>
            </w:pPr>
          </w:p>
        </w:tc>
        <w:tc>
          <w:tcPr>
            <w:tcW w:w="810" w:type="dxa"/>
            <w:vAlign w:val="center"/>
          </w:tcPr>
          <w:p w14:paraId="5B549AA0" w14:textId="77777777" w:rsidR="00F427D6" w:rsidRDefault="00F427D6">
            <w:pPr>
              <w:spacing w:line="280" w:lineRule="exact"/>
              <w:rPr>
                <w:rFonts w:ascii="宋体" w:hAnsi="宋体"/>
                <w:sz w:val="18"/>
                <w:szCs w:val="18"/>
              </w:rPr>
            </w:pPr>
          </w:p>
        </w:tc>
        <w:tc>
          <w:tcPr>
            <w:tcW w:w="645" w:type="dxa"/>
            <w:vAlign w:val="center"/>
          </w:tcPr>
          <w:p w14:paraId="57BCC883" w14:textId="77777777" w:rsidR="00F427D6" w:rsidRDefault="00F427D6">
            <w:pPr>
              <w:spacing w:line="280" w:lineRule="exact"/>
              <w:rPr>
                <w:rFonts w:ascii="宋体" w:hAnsi="宋体"/>
                <w:sz w:val="18"/>
                <w:szCs w:val="18"/>
              </w:rPr>
            </w:pPr>
          </w:p>
        </w:tc>
      </w:tr>
      <w:tr w:rsidR="00F427D6" w14:paraId="53A2B8BD" w14:textId="77777777">
        <w:trPr>
          <w:trHeight w:val="312"/>
          <w:jc w:val="center"/>
        </w:trPr>
        <w:tc>
          <w:tcPr>
            <w:tcW w:w="1080" w:type="dxa"/>
            <w:gridSpan w:val="2"/>
            <w:vAlign w:val="center"/>
          </w:tcPr>
          <w:p w14:paraId="42D66717" w14:textId="77777777" w:rsidR="00F427D6" w:rsidRDefault="00000000">
            <w:pPr>
              <w:spacing w:line="280" w:lineRule="exact"/>
              <w:rPr>
                <w:rFonts w:ascii="宋体" w:hAnsi="宋体"/>
                <w:sz w:val="18"/>
                <w:szCs w:val="18"/>
              </w:rPr>
            </w:pPr>
            <w:r>
              <w:rPr>
                <w:rFonts w:ascii="宋体" w:hAnsi="宋体" w:hint="eastAsia"/>
                <w:sz w:val="18"/>
                <w:szCs w:val="18"/>
              </w:rPr>
              <w:t>分合计</w:t>
            </w:r>
          </w:p>
        </w:tc>
        <w:tc>
          <w:tcPr>
            <w:tcW w:w="5643" w:type="dxa"/>
            <w:vAlign w:val="center"/>
          </w:tcPr>
          <w:p w14:paraId="363DB852" w14:textId="77777777" w:rsidR="00F427D6" w:rsidRDefault="00F427D6">
            <w:pPr>
              <w:spacing w:line="280" w:lineRule="exact"/>
              <w:rPr>
                <w:rFonts w:ascii="宋体" w:hAnsi="宋体"/>
                <w:sz w:val="18"/>
                <w:szCs w:val="18"/>
              </w:rPr>
            </w:pPr>
          </w:p>
        </w:tc>
        <w:tc>
          <w:tcPr>
            <w:tcW w:w="585" w:type="dxa"/>
            <w:vAlign w:val="center"/>
          </w:tcPr>
          <w:p w14:paraId="78D4F747" w14:textId="77777777" w:rsidR="00F427D6" w:rsidRDefault="00000000">
            <w:pPr>
              <w:spacing w:line="280" w:lineRule="exact"/>
              <w:rPr>
                <w:rFonts w:ascii="宋体" w:hAnsi="宋体"/>
                <w:sz w:val="18"/>
                <w:szCs w:val="18"/>
              </w:rPr>
            </w:pPr>
            <w:r>
              <w:rPr>
                <w:rFonts w:ascii="宋体" w:hAnsi="宋体" w:hint="eastAsia"/>
                <w:sz w:val="18"/>
                <w:szCs w:val="18"/>
              </w:rPr>
              <w:t>110</w:t>
            </w:r>
          </w:p>
        </w:tc>
        <w:tc>
          <w:tcPr>
            <w:tcW w:w="570" w:type="dxa"/>
            <w:vAlign w:val="center"/>
          </w:tcPr>
          <w:p w14:paraId="1D1F68AA" w14:textId="77777777" w:rsidR="00F427D6" w:rsidRDefault="00F427D6">
            <w:pPr>
              <w:spacing w:line="280" w:lineRule="exact"/>
              <w:rPr>
                <w:rFonts w:ascii="宋体" w:hAnsi="宋体"/>
                <w:sz w:val="18"/>
                <w:szCs w:val="18"/>
              </w:rPr>
            </w:pPr>
          </w:p>
        </w:tc>
        <w:tc>
          <w:tcPr>
            <w:tcW w:w="810" w:type="dxa"/>
            <w:vAlign w:val="center"/>
          </w:tcPr>
          <w:p w14:paraId="58FEFDA0" w14:textId="77777777" w:rsidR="00F427D6" w:rsidRDefault="00F427D6">
            <w:pPr>
              <w:spacing w:line="280" w:lineRule="exact"/>
              <w:rPr>
                <w:rFonts w:ascii="宋体" w:hAnsi="宋体"/>
                <w:sz w:val="18"/>
                <w:szCs w:val="18"/>
              </w:rPr>
            </w:pPr>
          </w:p>
        </w:tc>
        <w:tc>
          <w:tcPr>
            <w:tcW w:w="645" w:type="dxa"/>
            <w:vAlign w:val="center"/>
          </w:tcPr>
          <w:p w14:paraId="4954C1FC" w14:textId="77777777" w:rsidR="00F427D6" w:rsidRDefault="00F427D6">
            <w:pPr>
              <w:spacing w:line="280" w:lineRule="exact"/>
              <w:rPr>
                <w:rFonts w:ascii="宋体" w:hAnsi="宋体"/>
                <w:sz w:val="18"/>
                <w:szCs w:val="18"/>
              </w:rPr>
            </w:pPr>
          </w:p>
        </w:tc>
      </w:tr>
    </w:tbl>
    <w:p w14:paraId="2495FC7C" w14:textId="77777777" w:rsidR="00F427D6" w:rsidRDefault="00F427D6">
      <w:pPr>
        <w:spacing w:line="280" w:lineRule="exact"/>
        <w:ind w:leftChars="-428" w:left="-899"/>
      </w:pPr>
    </w:p>
    <w:p w14:paraId="2903E203" w14:textId="77777777" w:rsidR="00F427D6" w:rsidRDefault="00000000">
      <w:pPr>
        <w:spacing w:line="280" w:lineRule="exact"/>
        <w:ind w:leftChars="-428" w:left="-899"/>
      </w:pPr>
      <w:r>
        <w:rPr>
          <w:rFonts w:hint="eastAsia"/>
        </w:rPr>
        <w:t>注：</w:t>
      </w:r>
      <w:r>
        <w:rPr>
          <w:rFonts w:hint="eastAsia"/>
        </w:rPr>
        <w:t>1</w:t>
      </w:r>
      <w:r>
        <w:rPr>
          <w:rFonts w:hint="eastAsia"/>
        </w:rPr>
        <w:t>、本表随</w:t>
      </w:r>
      <w:proofErr w:type="gramStart"/>
      <w:r>
        <w:rPr>
          <w:rFonts w:hint="eastAsia"/>
        </w:rPr>
        <w:t>每次审批</w:t>
      </w:r>
      <w:proofErr w:type="gramEnd"/>
      <w:r>
        <w:rPr>
          <w:rFonts w:hint="eastAsia"/>
        </w:rPr>
        <w:t>的监理费支付</w:t>
      </w:r>
      <w:proofErr w:type="gramStart"/>
      <w:r>
        <w:rPr>
          <w:rFonts w:hint="eastAsia"/>
        </w:rPr>
        <w:t>表一起</w:t>
      </w:r>
      <w:proofErr w:type="gramEnd"/>
      <w:r>
        <w:rPr>
          <w:rFonts w:hint="eastAsia"/>
        </w:rPr>
        <w:t>报送公司进行审核。</w:t>
      </w:r>
    </w:p>
    <w:p w14:paraId="15025313" w14:textId="77777777" w:rsidR="00F427D6" w:rsidRDefault="00000000">
      <w:pPr>
        <w:spacing w:line="280" w:lineRule="exact"/>
        <w:ind w:leftChars="-428" w:left="-899" w:firstLineChars="200" w:firstLine="420"/>
      </w:pPr>
      <w:r>
        <w:rPr>
          <w:rFonts w:hint="eastAsia"/>
        </w:rPr>
        <w:t>2</w:t>
      </w:r>
      <w:r>
        <w:rPr>
          <w:rFonts w:hint="eastAsia"/>
        </w:rPr>
        <w:t>、检查内容中投资控制由成本管理部考核签字，其他检查内容由工程部考核签字。</w:t>
      </w:r>
    </w:p>
    <w:p w14:paraId="1539CC68" w14:textId="77777777" w:rsidR="00F427D6" w:rsidRDefault="00000000">
      <w:pPr>
        <w:spacing w:line="280" w:lineRule="exact"/>
        <w:ind w:leftChars="-428" w:left="-899"/>
        <w:jc w:val="center"/>
        <w:outlineLvl w:val="0"/>
      </w:pPr>
      <w:r>
        <w:rPr>
          <w:rFonts w:hint="eastAsia"/>
        </w:rPr>
        <w:t>考核人：</w:t>
      </w:r>
      <w:r>
        <w:rPr>
          <w:rFonts w:hint="eastAsia"/>
          <w:u w:val="single"/>
        </w:rPr>
        <w:t xml:space="preserve">         </w:t>
      </w:r>
      <w:r>
        <w:rPr>
          <w:rFonts w:hint="eastAsia"/>
        </w:rPr>
        <w:t>考核日期：</w:t>
      </w:r>
      <w:r>
        <w:rPr>
          <w:rFonts w:hint="eastAsia"/>
          <w:u w:val="single"/>
        </w:rPr>
        <w:t xml:space="preserve">    </w:t>
      </w:r>
      <w:r>
        <w:rPr>
          <w:rFonts w:hint="eastAsia"/>
        </w:rPr>
        <w:t>月</w:t>
      </w:r>
      <w:r>
        <w:rPr>
          <w:rFonts w:hint="eastAsia"/>
          <w:u w:val="single"/>
        </w:rPr>
        <w:t xml:space="preserve">     </w:t>
      </w:r>
      <w:r>
        <w:rPr>
          <w:rFonts w:hint="eastAsia"/>
        </w:rPr>
        <w:t>日</w:t>
      </w:r>
      <w:r>
        <w:rPr>
          <w:rFonts w:hint="eastAsia"/>
        </w:rPr>
        <w:t xml:space="preserve">           </w:t>
      </w:r>
      <w:r>
        <w:rPr>
          <w:rFonts w:hint="eastAsia"/>
        </w:rPr>
        <w:t>审核人</w:t>
      </w:r>
      <w:r>
        <w:rPr>
          <w:rFonts w:hint="eastAsia"/>
          <w:u w:val="single"/>
        </w:rPr>
        <w:t xml:space="preserve">          </w:t>
      </w:r>
      <w:r>
        <w:rPr>
          <w:rFonts w:hint="eastAsia"/>
        </w:rPr>
        <w:t>考核日期：</w:t>
      </w:r>
      <w:r>
        <w:rPr>
          <w:rFonts w:hint="eastAsia"/>
          <w:u w:val="single"/>
        </w:rPr>
        <w:t xml:space="preserve">    </w:t>
      </w:r>
      <w:r>
        <w:rPr>
          <w:rFonts w:hint="eastAsia"/>
        </w:rPr>
        <w:t>月</w:t>
      </w:r>
      <w:r>
        <w:rPr>
          <w:rFonts w:hint="eastAsia"/>
          <w:u w:val="single"/>
        </w:rPr>
        <w:t xml:space="preserve">     </w:t>
      </w:r>
      <w:r>
        <w:rPr>
          <w:rFonts w:hint="eastAsia"/>
        </w:rPr>
        <w:t>日</w:t>
      </w:r>
    </w:p>
    <w:p w14:paraId="656376B7" w14:textId="77777777" w:rsidR="00F427D6" w:rsidRDefault="00F427D6"/>
    <w:sectPr w:rsidR="00F427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84C3F" w14:textId="77777777" w:rsidR="00053FD4" w:rsidRDefault="00053FD4">
      <w:r>
        <w:separator/>
      </w:r>
    </w:p>
  </w:endnote>
  <w:endnote w:type="continuationSeparator" w:id="0">
    <w:p w14:paraId="3AE36ACF" w14:textId="77777777" w:rsidR="00053FD4" w:rsidRDefault="0005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EEA13" w14:textId="77777777" w:rsidR="00F427D6" w:rsidRDefault="00000000">
    <w:pPr>
      <w:pStyle w:val="a7"/>
      <w:jc w:val="center"/>
      <w:rPr>
        <w:rFonts w:cs="Times New Roman"/>
      </w:rPr>
    </w:pPr>
    <w:r>
      <w:rPr>
        <w:noProof/>
      </w:rPr>
      <mc:AlternateContent>
        <mc:Choice Requires="wps">
          <w:drawing>
            <wp:anchor distT="0" distB="0" distL="114300" distR="114300" simplePos="0" relativeHeight="251659264" behindDoc="0" locked="0" layoutInCell="1" allowOverlap="1" wp14:anchorId="13719C9B" wp14:editId="0891973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084467" w14:textId="77777777" w:rsidR="00F427D6" w:rsidRDefault="00000000">
                          <w:pPr>
                            <w:pStyle w:val="a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13719C9B"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08084467" w14:textId="77777777" w:rsidR="00F427D6"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29669400" w14:textId="77777777" w:rsidR="00F427D6" w:rsidRDefault="00F427D6">
    <w:pPr>
      <w:pStyle w:val="a7"/>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7F9D5" w14:textId="77777777" w:rsidR="00F427D6" w:rsidRDefault="00000000">
    <w:pPr>
      <w:pStyle w:val="a7"/>
    </w:pPr>
    <w:r>
      <w:rPr>
        <w:noProof/>
      </w:rPr>
      <mc:AlternateContent>
        <mc:Choice Requires="wps">
          <w:drawing>
            <wp:anchor distT="0" distB="0" distL="114300" distR="114300" simplePos="0" relativeHeight="251660288" behindDoc="0" locked="0" layoutInCell="1" allowOverlap="1" wp14:anchorId="5463CA16" wp14:editId="134CA06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200D58" w14:textId="77777777" w:rsidR="00F427D6" w:rsidRDefault="00000000">
                          <w:pPr>
                            <w:pStyle w:val="a7"/>
                          </w:pPr>
                          <w:r>
                            <w:fldChar w:fldCharType="begin"/>
                          </w:r>
                          <w:r>
                            <w:instrText xml:space="preserve"> PAGE  \* MERGEFORMAT </w:instrText>
                          </w:r>
                          <w:r>
                            <w:fldChar w:fldCharType="separate"/>
                          </w:r>
                          <w:r>
                            <w:t>0</w:t>
                          </w:r>
                          <w:r>
                            <w:fldChar w:fldCharType="end"/>
                          </w:r>
                        </w:p>
                      </w:txbxContent>
                    </wps:txbx>
                    <wps:bodyPr wrap="none" lIns="0" tIns="0" rIns="0" bIns="0">
                      <a:spAutoFit/>
                    </wps:bodyPr>
                  </wps:wsp>
                </a:graphicData>
              </a:graphic>
            </wp:anchor>
          </w:drawing>
        </mc:Choice>
        <mc:Fallback>
          <w:pict>
            <v:shapetype w14:anchorId="5463CA16" id="_x0000_t202" coordsize="21600,21600" o:spt="202" path="m,l,21600r21600,l21600,xe">
              <v:stroke joinstyle="miter"/>
              <v:path gradientshapeok="t" o:connecttype="rect"/>
            </v:shapetype>
            <v:shape id="文本框 1"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2B200D58" w14:textId="77777777" w:rsidR="00F427D6" w:rsidRDefault="00000000">
                    <w:pPr>
                      <w:pStyle w:val="a7"/>
                    </w:pPr>
                    <w:r>
                      <w:fldChar w:fldCharType="begin"/>
                    </w:r>
                    <w:r>
                      <w:instrText xml:space="preserve"> PAGE  \* MERGEFORMAT </w:instrText>
                    </w:r>
                    <w:r>
                      <w:fldChar w:fldCharType="separate"/>
                    </w:r>
                    <w:r>
                      <w:t>0</w:t>
                    </w:r>
                    <w:r>
                      <w:fldChar w:fldCharType="end"/>
                    </w:r>
                  </w:p>
                </w:txbxContent>
              </v:textbox>
              <w10:wrap anchorx="margin"/>
            </v:shape>
          </w:pict>
        </mc:Fallback>
      </mc:AlternateContent>
    </w:r>
    <w:r>
      <w:t xml:space="preserve">                                             </w:t>
    </w:r>
  </w:p>
  <w:p w14:paraId="21B84AB4" w14:textId="77777777" w:rsidR="00F427D6" w:rsidRDefault="00F427D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37AA9" w14:textId="77777777" w:rsidR="00F427D6" w:rsidRDefault="00000000">
    <w:pPr>
      <w:pStyle w:val="a7"/>
      <w:rPr>
        <w:rStyle w:val="ab"/>
      </w:rPr>
    </w:pPr>
    <w:r>
      <w:rPr>
        <w:noProof/>
      </w:rPr>
      <mc:AlternateContent>
        <mc:Choice Requires="wps">
          <w:drawing>
            <wp:anchor distT="0" distB="0" distL="114300" distR="114300" simplePos="0" relativeHeight="251661312" behindDoc="0" locked="0" layoutInCell="1" allowOverlap="1" wp14:anchorId="7DB29DA1" wp14:editId="4856204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587306" w14:textId="77777777" w:rsidR="00F427D6" w:rsidRDefault="00000000">
                          <w:pPr>
                            <w:pStyle w:val="a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7DB29DA1" id="_x0000_t202" coordsize="21600,21600" o:spt="202" path="m,l,21600r21600,l21600,xe">
              <v:stroke joinstyle="miter"/>
              <v:path gradientshapeok="t" o:connecttype="rect"/>
            </v:shapetype>
            <v:shape id="文本框 4"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47587306" w14:textId="77777777" w:rsidR="00F427D6"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4C457531" w14:textId="77777777" w:rsidR="00F427D6" w:rsidRDefault="00000000">
    <w:pPr>
      <w:pStyle w:val="a7"/>
      <w:tabs>
        <w:tab w:val="clear" w:pos="4153"/>
        <w:tab w:val="left" w:pos="11087"/>
      </w:tabs>
      <w:ind w:right="360" w:firstLineChars="2300" w:firstLine="4140"/>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71D5B" w14:textId="77777777" w:rsidR="00053FD4" w:rsidRDefault="00053FD4">
      <w:r>
        <w:separator/>
      </w:r>
    </w:p>
  </w:footnote>
  <w:footnote w:type="continuationSeparator" w:id="0">
    <w:p w14:paraId="1A7EFD77" w14:textId="77777777" w:rsidR="00053FD4" w:rsidRDefault="0005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53CDD" w14:textId="77777777" w:rsidR="00F427D6" w:rsidRDefault="00F427D6">
    <w:pPr>
      <w:pStyle w:val="a8"/>
      <w:pBdr>
        <w:bottom w:val="none" w:sz="0" w:space="0" w:color="auto"/>
      </w:pBd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DDA134"/>
    <w:multiLevelType w:val="singleLevel"/>
    <w:tmpl w:val="BBDDA134"/>
    <w:lvl w:ilvl="0">
      <w:start w:val="9"/>
      <w:numFmt w:val="chineseCounting"/>
      <w:suff w:val="nothing"/>
      <w:lvlText w:val="%1、"/>
      <w:lvlJc w:val="left"/>
      <w:rPr>
        <w:rFonts w:hint="eastAsia"/>
      </w:rPr>
    </w:lvl>
  </w:abstractNum>
  <w:abstractNum w:abstractNumId="1" w15:restartNumberingAfterBreak="0">
    <w:nsid w:val="C9989690"/>
    <w:multiLevelType w:val="singleLevel"/>
    <w:tmpl w:val="C9989690"/>
    <w:lvl w:ilvl="0">
      <w:start w:val="1"/>
      <w:numFmt w:val="chineseCounting"/>
      <w:suff w:val="nothing"/>
      <w:lvlText w:val="%1、"/>
      <w:lvlJc w:val="left"/>
      <w:rPr>
        <w:rFonts w:hint="eastAsia"/>
      </w:rPr>
    </w:lvl>
  </w:abstractNum>
  <w:abstractNum w:abstractNumId="2" w15:restartNumberingAfterBreak="0">
    <w:nsid w:val="CD8FDA91"/>
    <w:multiLevelType w:val="singleLevel"/>
    <w:tmpl w:val="CD8FDA91"/>
    <w:lvl w:ilvl="0">
      <w:start w:val="1"/>
      <w:numFmt w:val="decimal"/>
      <w:suff w:val="nothing"/>
      <w:lvlText w:val="（%1）"/>
      <w:lvlJc w:val="left"/>
    </w:lvl>
  </w:abstractNum>
  <w:abstractNum w:abstractNumId="3" w15:restartNumberingAfterBreak="0">
    <w:nsid w:val="D1BD551E"/>
    <w:multiLevelType w:val="singleLevel"/>
    <w:tmpl w:val="D1BD551E"/>
    <w:lvl w:ilvl="0">
      <w:start w:val="1"/>
      <w:numFmt w:val="decimal"/>
      <w:suff w:val="nothing"/>
      <w:lvlText w:val="%1）"/>
      <w:lvlJc w:val="left"/>
    </w:lvl>
  </w:abstractNum>
  <w:abstractNum w:abstractNumId="4" w15:restartNumberingAfterBreak="0">
    <w:nsid w:val="0D052224"/>
    <w:multiLevelType w:val="singleLevel"/>
    <w:tmpl w:val="0D052224"/>
    <w:lvl w:ilvl="0">
      <w:start w:val="1"/>
      <w:numFmt w:val="decimal"/>
      <w:suff w:val="nothing"/>
      <w:lvlText w:val="%1）"/>
      <w:lvlJc w:val="left"/>
    </w:lvl>
  </w:abstractNum>
  <w:abstractNum w:abstractNumId="5" w15:restartNumberingAfterBreak="0">
    <w:nsid w:val="1A8A5D37"/>
    <w:multiLevelType w:val="multilevel"/>
    <w:tmpl w:val="1A8A5D3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5C42C9A"/>
    <w:multiLevelType w:val="multilevel"/>
    <w:tmpl w:val="45C42C9A"/>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1287"/>
        </w:tabs>
        <w:ind w:left="1287"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7" w15:restartNumberingAfterBreak="0">
    <w:nsid w:val="575D2951"/>
    <w:multiLevelType w:val="singleLevel"/>
    <w:tmpl w:val="575D2951"/>
    <w:lvl w:ilvl="0">
      <w:start w:val="2"/>
      <w:numFmt w:val="chineseCounting"/>
      <w:suff w:val="nothing"/>
      <w:lvlText w:val="（%1）"/>
      <w:lvlJc w:val="left"/>
    </w:lvl>
  </w:abstractNum>
  <w:abstractNum w:abstractNumId="8" w15:restartNumberingAfterBreak="0">
    <w:nsid w:val="71204872"/>
    <w:multiLevelType w:val="singleLevel"/>
    <w:tmpl w:val="71204872"/>
    <w:lvl w:ilvl="0">
      <w:start w:val="1"/>
      <w:numFmt w:val="decimal"/>
      <w:suff w:val="nothing"/>
      <w:lvlText w:val="（%1）"/>
      <w:lvlJc w:val="left"/>
    </w:lvl>
  </w:abstractNum>
  <w:num w:numId="1" w16cid:durableId="1033730332">
    <w:abstractNumId w:val="6"/>
  </w:num>
  <w:num w:numId="2" w16cid:durableId="1368994440">
    <w:abstractNumId w:val="4"/>
  </w:num>
  <w:num w:numId="3" w16cid:durableId="1068922499">
    <w:abstractNumId w:val="2"/>
  </w:num>
  <w:num w:numId="4" w16cid:durableId="1616791596">
    <w:abstractNumId w:val="8"/>
  </w:num>
  <w:num w:numId="5" w16cid:durableId="1932927274">
    <w:abstractNumId w:val="5"/>
  </w:num>
  <w:num w:numId="6" w16cid:durableId="1440754891">
    <w:abstractNumId w:val="7"/>
  </w:num>
  <w:num w:numId="7" w16cid:durableId="1419248596">
    <w:abstractNumId w:val="1"/>
  </w:num>
  <w:num w:numId="8" w16cid:durableId="1100297259">
    <w:abstractNumId w:val="3"/>
  </w:num>
  <w:num w:numId="9" w16cid:durableId="1263147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4287D20"/>
    <w:rsid w:val="00053FD4"/>
    <w:rsid w:val="00307016"/>
    <w:rsid w:val="003667D5"/>
    <w:rsid w:val="00F427D6"/>
    <w:rsid w:val="24287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B0A00"/>
  <w15:docId w15:val="{4450A071-6381-4211-915A-54024928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99"/>
    <w:lsdException w:name="toc 2" w:semiHidden="1" w:uiPriority="99"/>
    <w:lsdException w:name="toc 3" w:semiHidden="1" w:uiPriority="99"/>
    <w:lsdException w:name="Normal Indent" w:uiPriority="99"/>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Body Text" w:uiPriority="99" w:qFormat="1"/>
    <w:lsdException w:name="Body Text Indent" w:uiPriority="99" w:qFormat="1"/>
    <w:lsdException w:name="Subtitle" w:qFormat="1"/>
    <w:lsdException w:name="Body Text First Indent"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Calibri"/>
      <w:kern w:val="2"/>
      <w:sz w:val="21"/>
      <w:szCs w:val="21"/>
    </w:rPr>
  </w:style>
  <w:style w:type="paragraph" w:styleId="1">
    <w:name w:val="heading 1"/>
    <w:basedOn w:val="a"/>
    <w:next w:val="a"/>
    <w:uiPriority w:val="99"/>
    <w:qFormat/>
    <w:pPr>
      <w:keepNext/>
      <w:keepLines/>
      <w:widowControl/>
      <w:spacing w:before="340" w:after="330"/>
      <w:jc w:val="left"/>
      <w:outlineLvl w:val="0"/>
    </w:pPr>
    <w:rPr>
      <w:rFonts w:ascii="宋体" w:cs="宋体"/>
      <w:kern w:val="0"/>
      <w:sz w:val="28"/>
      <w:szCs w:val="28"/>
    </w:rPr>
  </w:style>
  <w:style w:type="paragraph" w:styleId="3">
    <w:name w:val="heading 3"/>
    <w:basedOn w:val="a"/>
    <w:next w:val="a"/>
    <w:uiPriority w:val="99"/>
    <w:qFormat/>
    <w:pPr>
      <w:keepNext/>
      <w:keepLines/>
      <w:widowControl/>
      <w:numPr>
        <w:ilvl w:val="2"/>
        <w:numId w:val="1"/>
      </w:numPr>
      <w:spacing w:before="260" w:after="260" w:line="416" w:lineRule="auto"/>
      <w:jc w:val="left"/>
      <w:outlineLvl w:val="2"/>
    </w:pPr>
    <w:rPr>
      <w:rFonts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pPr>
      <w:ind w:firstLine="420"/>
    </w:pPr>
    <w:rPr>
      <w:rFonts w:cs="Times New Roman"/>
    </w:rPr>
  </w:style>
  <w:style w:type="paragraph" w:styleId="a4">
    <w:name w:val="Body Text"/>
    <w:basedOn w:val="a"/>
    <w:uiPriority w:val="99"/>
    <w:qFormat/>
    <w:pPr>
      <w:spacing w:after="120"/>
    </w:pPr>
    <w:rPr>
      <w:rFonts w:cs="Times New Roman"/>
    </w:rPr>
  </w:style>
  <w:style w:type="paragraph" w:styleId="a5">
    <w:name w:val="Body Text Indent"/>
    <w:basedOn w:val="a"/>
    <w:uiPriority w:val="99"/>
    <w:qFormat/>
    <w:pPr>
      <w:ind w:firstLine="630"/>
    </w:pPr>
    <w:rPr>
      <w:rFonts w:ascii="宋体" w:cs="宋体"/>
      <w:sz w:val="32"/>
      <w:szCs w:val="32"/>
    </w:rPr>
  </w:style>
  <w:style w:type="paragraph" w:styleId="TOC3">
    <w:name w:val="toc 3"/>
    <w:basedOn w:val="a"/>
    <w:next w:val="a"/>
    <w:uiPriority w:val="99"/>
    <w:semiHidden/>
    <w:pPr>
      <w:ind w:left="420"/>
      <w:jc w:val="left"/>
    </w:pPr>
    <w:rPr>
      <w:i/>
      <w:iCs/>
      <w:sz w:val="20"/>
      <w:szCs w:val="20"/>
    </w:rPr>
  </w:style>
  <w:style w:type="paragraph" w:styleId="a6">
    <w:name w:val="Plain Text"/>
    <w:basedOn w:val="a"/>
    <w:uiPriority w:val="99"/>
    <w:qFormat/>
    <w:rPr>
      <w:rFonts w:ascii="宋体" w:hAnsi="Courier New" w:cs="宋体"/>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pPr>
      <w:spacing w:before="120" w:after="120"/>
      <w:jc w:val="left"/>
    </w:pPr>
    <w:rPr>
      <w:b/>
      <w:bCs/>
      <w:caps/>
      <w:sz w:val="20"/>
      <w:szCs w:val="20"/>
    </w:rPr>
  </w:style>
  <w:style w:type="paragraph" w:styleId="TOC2">
    <w:name w:val="toc 2"/>
    <w:basedOn w:val="a"/>
    <w:next w:val="a"/>
    <w:uiPriority w:val="99"/>
    <w:semiHidden/>
    <w:pPr>
      <w:ind w:left="210"/>
      <w:jc w:val="left"/>
    </w:pPr>
    <w:rPr>
      <w:smallCaps/>
      <w:sz w:val="20"/>
      <w:szCs w:val="20"/>
    </w:rPr>
  </w:style>
  <w:style w:type="paragraph" w:styleId="a9">
    <w:name w:val="Normal (Web)"/>
    <w:basedOn w:val="a"/>
    <w:next w:val="a"/>
    <w:uiPriority w:val="99"/>
    <w:qFormat/>
    <w:pPr>
      <w:widowControl/>
      <w:spacing w:before="100" w:beforeAutospacing="1" w:after="100" w:afterAutospacing="1"/>
      <w:jc w:val="left"/>
    </w:pPr>
    <w:rPr>
      <w:rFonts w:ascii="宋体" w:hAnsi="宋体" w:cs="宋体"/>
      <w:kern w:val="0"/>
      <w:sz w:val="24"/>
      <w:szCs w:val="24"/>
    </w:rPr>
  </w:style>
  <w:style w:type="paragraph" w:styleId="aa">
    <w:name w:val="Body Text First Indent"/>
    <w:basedOn w:val="a4"/>
    <w:qFormat/>
    <w:pPr>
      <w:ind w:firstLineChars="100" w:firstLine="420"/>
    </w:pPr>
  </w:style>
  <w:style w:type="character" w:styleId="ab">
    <w:name w:val="page number"/>
    <w:basedOn w:val="a0"/>
    <w:uiPriority w:val="99"/>
    <w:qFormat/>
  </w:style>
  <w:style w:type="paragraph" w:customStyle="1" w:styleId="p0">
    <w:name w:val="p0"/>
    <w:basedOn w:val="a"/>
    <w:uiPriority w:val="99"/>
    <w:pPr>
      <w:widowControl/>
    </w:pPr>
    <w:rPr>
      <w:rFonts w:cs="Times New Roman"/>
      <w:kern w:val="0"/>
    </w:rPr>
  </w:style>
  <w:style w:type="paragraph" w:customStyle="1" w:styleId="ac">
    <w:name w:val="文一"/>
    <w:basedOn w:val="a"/>
    <w:uiPriority w:val="99"/>
    <w:pPr>
      <w:topLinePunct/>
      <w:adjustRightInd w:val="0"/>
      <w:snapToGrid w:val="0"/>
      <w:spacing w:line="360" w:lineRule="auto"/>
      <w:ind w:firstLineChars="200" w:firstLine="200"/>
    </w:pPr>
    <w:rPr>
      <w:rFonts w:cs="Times New Roman"/>
      <w:spacing w:val="4"/>
      <w:kern w:val="0"/>
      <w:sz w:val="24"/>
      <w:szCs w:val="24"/>
    </w:rPr>
  </w:style>
  <w:style w:type="paragraph" w:customStyle="1" w:styleId="ad">
    <w:name w:val="文二"/>
    <w:basedOn w:val="a"/>
    <w:uiPriority w:val="99"/>
    <w:qFormat/>
    <w:pPr>
      <w:jc w:val="left"/>
    </w:pPr>
    <w:rPr>
      <w:rFonts w:ascii="宋体" w:hAnsi="宋体" w:cs="Times New Roman"/>
    </w:rPr>
  </w:style>
  <w:style w:type="paragraph" w:customStyle="1" w:styleId="10">
    <w:name w:val="列表段落1"/>
    <w:basedOn w:val="a"/>
    <w:uiPriority w:val="99"/>
    <w:qFormat/>
    <w:pPr>
      <w:ind w:firstLineChars="200" w:firstLine="420"/>
    </w:pPr>
  </w:style>
  <w:style w:type="paragraph" w:customStyle="1" w:styleId="ae">
    <w:name w:val="章节二"/>
    <w:basedOn w:val="a"/>
    <w:next w:val="a"/>
    <w:qFormat/>
    <w:pPr>
      <w:topLinePunct/>
      <w:snapToGrid w:val="0"/>
      <w:spacing w:beforeLines="50" w:before="50" w:afterLines="50" w:after="50"/>
      <w:jc w:val="center"/>
      <w:outlineLvl w:val="1"/>
    </w:pPr>
    <w:rPr>
      <w:rFonts w:eastAsia="黑体"/>
      <w:b/>
      <w:snapToGrid w:val="0"/>
      <w:spacing w:val="4"/>
      <w:sz w:val="30"/>
      <w:szCs w:val="30"/>
    </w:rPr>
  </w:style>
  <w:style w:type="paragraph" w:customStyle="1" w:styleId="Style3">
    <w:name w:val="_Style 3"/>
    <w:uiPriority w:val="1"/>
    <w:qFormat/>
    <w:pPr>
      <w:widowControl w:val="0"/>
      <w:jc w:val="both"/>
    </w:pPr>
    <w:rPr>
      <w:rFonts w:ascii="Times New Roman" w:eastAsia="宋体" w:hAnsi="Times New Roman" w:cs="Times New Roman"/>
      <w:kern w:val="2"/>
      <w:sz w:val="21"/>
      <w:szCs w:val="22"/>
    </w:rPr>
  </w:style>
  <w:style w:type="paragraph" w:customStyle="1" w:styleId="Normal0">
    <w:name w:val="Normal_0"/>
    <w:uiPriority w:val="99"/>
    <w:qFormat/>
    <w:pPr>
      <w:spacing w:before="120" w:after="240"/>
      <w:jc w:val="both"/>
    </w:pPr>
    <w:rPr>
      <w:rFonts w:ascii="Times New Roman" w:eastAsia="宋体" w:hAnsi="Times New Roman" w:cs="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90</Pages>
  <Words>10060</Words>
  <Characters>57342</Characters>
  <Application>Microsoft Office Word</Application>
  <DocSecurity>0</DocSecurity>
  <Lines>477</Lines>
  <Paragraphs>134</Paragraphs>
  <ScaleCrop>false</ScaleCrop>
  <Company>区财政局</Company>
  <LinksUpToDate>false</LinksUpToDate>
  <CharactersWithSpaces>67268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tangsiting</dc:creator>
  <cp:lastModifiedBy>杨</cp:lastModifiedBy>
  <cp:revision>2</cp:revision>
  <dcterms:created xsi:type="dcterms:W3CDTF">2024-05-15T06:34:00Z</dcterms:created>
  <dcterms:modified xsi:type="dcterms:W3CDTF">2024-05-15T07:31:00Z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