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36"/>
          <w:szCs w:val="36"/>
          <w:highlight w:val="none"/>
          <w:u w:val="single"/>
        </w:rPr>
      </w:pPr>
    </w:p>
    <w:p>
      <w:pPr>
        <w:spacing w:line="400" w:lineRule="exact"/>
        <w:jc w:val="center"/>
        <w:rPr>
          <w:rFonts w:eastAsia="黑体"/>
          <w:sz w:val="36"/>
          <w:szCs w:val="36"/>
          <w:highlight w:val="none"/>
          <w:u w:val="single"/>
        </w:rPr>
      </w:pPr>
      <w:bookmarkStart w:id="0" w:name="_Toc221951910"/>
      <w:r>
        <w:rPr>
          <w:rFonts w:eastAsia="黑体"/>
          <w:sz w:val="36"/>
          <w:szCs w:val="36"/>
          <w:highlight w:val="none"/>
          <w:u w:val="single"/>
        </w:rPr>
        <w:t>（</w:t>
      </w:r>
      <w:r>
        <w:rPr>
          <w:rFonts w:hint="eastAsia" w:ascii="仿宋_GB2312" w:eastAsia="仿宋_GB2312"/>
          <w:sz w:val="36"/>
          <w:szCs w:val="36"/>
          <w:highlight w:val="none"/>
          <w:u w:val="single"/>
        </w:rPr>
        <w:t>项目名称）</w:t>
      </w:r>
      <w:bookmarkEnd w:id="0"/>
    </w:p>
    <w:p>
      <w:pPr>
        <w:spacing w:line="400" w:lineRule="exact"/>
        <w:rPr>
          <w:rFonts w:eastAsia="黑体"/>
          <w:sz w:val="19"/>
          <w:szCs w:val="19"/>
          <w:highlight w:val="none"/>
        </w:rPr>
      </w:pPr>
    </w:p>
    <w:p>
      <w:pPr>
        <w:spacing w:line="400" w:lineRule="exact"/>
        <w:rPr>
          <w:rFonts w:eastAsia="黑体"/>
          <w:sz w:val="19"/>
          <w:szCs w:val="19"/>
          <w:highlight w:val="none"/>
        </w:rPr>
      </w:pPr>
    </w:p>
    <w:p>
      <w:pPr>
        <w:spacing w:line="400" w:lineRule="exact"/>
        <w:jc w:val="center"/>
        <w:rPr>
          <w:rFonts w:eastAsia="黑体"/>
          <w:sz w:val="42"/>
          <w:szCs w:val="42"/>
          <w:highlight w:val="none"/>
        </w:rPr>
      </w:pPr>
      <w:bookmarkStart w:id="1" w:name="_Toc221951911"/>
      <w:r>
        <w:rPr>
          <w:rFonts w:eastAsia="黑体"/>
          <w:sz w:val="42"/>
          <w:szCs w:val="42"/>
          <w:highlight w:val="none"/>
        </w:rPr>
        <w:t>投  标  文  件</w:t>
      </w:r>
      <w:bookmarkEnd w:id="1"/>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rPr>
          <w:rFonts w:eastAsia="黑体"/>
          <w:sz w:val="27"/>
          <w:szCs w:val="27"/>
          <w:highlight w:val="none"/>
        </w:rPr>
      </w:pPr>
    </w:p>
    <w:p>
      <w:pPr>
        <w:spacing w:line="400" w:lineRule="exact"/>
        <w:jc w:val="center"/>
        <w:rPr>
          <w:rFonts w:eastAsia="黑体"/>
          <w:sz w:val="27"/>
          <w:szCs w:val="27"/>
          <w:highlight w:val="none"/>
        </w:rPr>
      </w:pPr>
      <w:bookmarkStart w:id="2" w:name="_Toc221951912"/>
      <w:r>
        <w:rPr>
          <w:rFonts w:eastAsia="黑体"/>
          <w:sz w:val="27"/>
          <w:szCs w:val="27"/>
          <w:highlight w:val="none"/>
        </w:rPr>
        <w:t>投标人：</w:t>
      </w:r>
      <w:r>
        <w:rPr>
          <w:rFonts w:eastAsia="黑体"/>
          <w:sz w:val="27"/>
          <w:szCs w:val="27"/>
          <w:highlight w:val="none"/>
          <w:u w:val="single"/>
        </w:rPr>
        <w:t xml:space="preserve">                     </w:t>
      </w:r>
      <w:r>
        <w:rPr>
          <w:rFonts w:hint="eastAsia" w:eastAsia="黑体"/>
          <w:sz w:val="27"/>
          <w:szCs w:val="27"/>
          <w:highlight w:val="none"/>
          <w:u w:val="single"/>
        </w:rPr>
        <w:t xml:space="preserve">  </w:t>
      </w:r>
      <w:r>
        <w:rPr>
          <w:rFonts w:eastAsia="黑体"/>
          <w:sz w:val="27"/>
          <w:szCs w:val="27"/>
          <w:highlight w:val="none"/>
          <w:u w:val="single"/>
        </w:rPr>
        <w:t xml:space="preserve">       </w:t>
      </w:r>
      <w:r>
        <w:rPr>
          <w:rFonts w:eastAsia="黑体"/>
          <w:sz w:val="27"/>
          <w:szCs w:val="27"/>
          <w:highlight w:val="none"/>
        </w:rPr>
        <w:t>（盖单位章）</w:t>
      </w:r>
      <w:bookmarkEnd w:id="2"/>
    </w:p>
    <w:p>
      <w:pPr>
        <w:spacing w:line="400" w:lineRule="exact"/>
        <w:jc w:val="center"/>
        <w:rPr>
          <w:rFonts w:eastAsia="黑体"/>
          <w:sz w:val="27"/>
          <w:szCs w:val="27"/>
          <w:highlight w:val="none"/>
          <w:u w:val="single"/>
        </w:rPr>
      </w:pPr>
    </w:p>
    <w:p>
      <w:pPr>
        <w:spacing w:line="400" w:lineRule="exact"/>
        <w:jc w:val="center"/>
        <w:rPr>
          <w:rFonts w:eastAsia="黑体"/>
          <w:sz w:val="27"/>
          <w:szCs w:val="27"/>
          <w:highlight w:val="none"/>
        </w:rPr>
      </w:pPr>
      <w:r>
        <w:rPr>
          <w:rFonts w:eastAsia="黑体"/>
          <w:sz w:val="27"/>
          <w:szCs w:val="27"/>
          <w:highlight w:val="none"/>
          <w:u w:val="single"/>
        </w:rPr>
        <w:t xml:space="preserve">        </w:t>
      </w:r>
      <w:bookmarkStart w:id="3" w:name="_Toc221951914"/>
      <w:r>
        <w:rPr>
          <w:rFonts w:eastAsia="黑体"/>
          <w:sz w:val="27"/>
          <w:szCs w:val="27"/>
          <w:highlight w:val="none"/>
        </w:rPr>
        <w:t>年</w:t>
      </w:r>
      <w:r>
        <w:rPr>
          <w:rFonts w:eastAsia="黑体"/>
          <w:sz w:val="27"/>
          <w:szCs w:val="27"/>
          <w:highlight w:val="none"/>
          <w:u w:val="single"/>
        </w:rPr>
        <w:t xml:space="preserve">        </w:t>
      </w:r>
      <w:r>
        <w:rPr>
          <w:rFonts w:eastAsia="黑体"/>
          <w:sz w:val="27"/>
          <w:szCs w:val="27"/>
          <w:highlight w:val="none"/>
        </w:rPr>
        <w:t>月</w:t>
      </w:r>
      <w:r>
        <w:rPr>
          <w:rFonts w:eastAsia="黑体"/>
          <w:sz w:val="27"/>
          <w:szCs w:val="27"/>
          <w:highlight w:val="none"/>
          <w:u w:val="single"/>
        </w:rPr>
        <w:t xml:space="preserve">         </w:t>
      </w:r>
      <w:r>
        <w:rPr>
          <w:rFonts w:eastAsia="黑体"/>
          <w:sz w:val="27"/>
          <w:szCs w:val="27"/>
          <w:highlight w:val="none"/>
        </w:rPr>
        <w:t>日</w:t>
      </w:r>
      <w:bookmarkEnd w:id="3"/>
    </w:p>
    <w:p>
      <w:pPr>
        <w:spacing w:line="400" w:lineRule="exact"/>
        <w:rPr>
          <w:sz w:val="32"/>
          <w:szCs w:val="32"/>
          <w:highlight w:val="none"/>
        </w:rPr>
      </w:pPr>
      <w:r>
        <w:rPr>
          <w:sz w:val="20"/>
          <w:szCs w:val="20"/>
          <w:highlight w:val="none"/>
        </w:rPr>
        <w:br w:type="page"/>
      </w:r>
    </w:p>
    <w:p>
      <w:pPr>
        <w:spacing w:line="360" w:lineRule="auto"/>
        <w:jc w:val="center"/>
        <w:outlineLvl w:val="2"/>
        <w:rPr>
          <w:rFonts w:ascii="黑体" w:hAnsi="黑体" w:eastAsia="黑体"/>
          <w:sz w:val="32"/>
          <w:szCs w:val="32"/>
          <w:highlight w:val="none"/>
        </w:rPr>
      </w:pPr>
      <w:bookmarkStart w:id="4" w:name="_Toc259524413"/>
      <w:bookmarkStart w:id="5" w:name="_Toc229305419"/>
      <w:bookmarkStart w:id="6" w:name="_Toc17451129"/>
      <w:bookmarkStart w:id="7" w:name="_Toc17451606"/>
      <w:bookmarkStart w:id="8" w:name="_Toc17454899"/>
      <w:bookmarkStart w:id="9" w:name="_Toc31829"/>
      <w:bookmarkStart w:id="10" w:name="_Toc17454950"/>
      <w:bookmarkStart w:id="11" w:name="_Toc17556904"/>
      <w:bookmarkStart w:id="12" w:name="_Toc17451651"/>
      <w:bookmarkStart w:id="13" w:name="_Toc17452692"/>
      <w:r>
        <w:rPr>
          <w:rFonts w:hint="eastAsia" w:ascii="黑体" w:hAnsi="黑体" w:eastAsia="黑体"/>
          <w:sz w:val="32"/>
          <w:szCs w:val="32"/>
          <w:highlight w:val="none"/>
        </w:rPr>
        <w:t>目    录</w:t>
      </w:r>
      <w:bookmarkEnd w:id="4"/>
      <w:bookmarkEnd w:id="5"/>
      <w:r>
        <w:rPr>
          <w:rFonts w:hint="eastAsia" w:ascii="华文宋体" w:hAnsi="华文宋体" w:eastAsia="华文宋体"/>
          <w:sz w:val="32"/>
          <w:szCs w:val="32"/>
          <w:highlight w:val="none"/>
        </w:rPr>
        <w:t>（可加上二级目录）</w:t>
      </w:r>
      <w:bookmarkEnd w:id="6"/>
      <w:bookmarkEnd w:id="7"/>
      <w:bookmarkEnd w:id="8"/>
      <w:bookmarkEnd w:id="9"/>
      <w:bookmarkEnd w:id="10"/>
      <w:bookmarkEnd w:id="11"/>
      <w:bookmarkEnd w:id="12"/>
      <w:bookmarkEnd w:id="13"/>
    </w:p>
    <w:p>
      <w:pPr>
        <w:spacing w:line="360" w:lineRule="auto"/>
        <w:rPr>
          <w:sz w:val="30"/>
          <w:szCs w:val="30"/>
          <w:highlight w:val="none"/>
        </w:rPr>
      </w:pPr>
    </w:p>
    <w:p>
      <w:pPr>
        <w:spacing w:line="360" w:lineRule="auto"/>
        <w:rPr>
          <w:rFonts w:ascii="黑体" w:eastAsia="黑体"/>
          <w:sz w:val="30"/>
          <w:szCs w:val="30"/>
          <w:highlight w:val="none"/>
        </w:rPr>
      </w:pPr>
      <w:bookmarkStart w:id="14" w:name="_Toc221951916"/>
      <w:r>
        <w:rPr>
          <w:rFonts w:hint="eastAsia" w:ascii="黑体" w:eastAsia="黑体"/>
          <w:sz w:val="30"/>
          <w:szCs w:val="30"/>
          <w:highlight w:val="none"/>
        </w:rPr>
        <w:t>一、投标函及投标函附录</w:t>
      </w:r>
      <w:bookmarkEnd w:id="14"/>
    </w:p>
    <w:p>
      <w:pPr>
        <w:spacing w:line="360" w:lineRule="auto"/>
        <w:rPr>
          <w:rFonts w:ascii="黑体" w:eastAsia="黑体"/>
          <w:sz w:val="30"/>
          <w:szCs w:val="30"/>
          <w:highlight w:val="none"/>
        </w:rPr>
      </w:pPr>
      <w:bookmarkStart w:id="15" w:name="_Toc221951917"/>
      <w:r>
        <w:rPr>
          <w:rFonts w:hint="eastAsia" w:ascii="黑体" w:eastAsia="黑体"/>
          <w:sz w:val="30"/>
          <w:szCs w:val="30"/>
          <w:highlight w:val="none"/>
        </w:rPr>
        <w:t>二、法定代表人身份证明</w:t>
      </w:r>
    </w:p>
    <w:p>
      <w:pPr>
        <w:spacing w:line="360" w:lineRule="auto"/>
        <w:rPr>
          <w:rFonts w:ascii="黑体" w:eastAsia="黑体"/>
          <w:sz w:val="30"/>
          <w:szCs w:val="30"/>
          <w:highlight w:val="none"/>
        </w:rPr>
      </w:pPr>
      <w:r>
        <w:rPr>
          <w:rFonts w:hint="eastAsia" w:ascii="黑体" w:eastAsia="黑体"/>
          <w:sz w:val="30"/>
          <w:szCs w:val="30"/>
          <w:highlight w:val="none"/>
        </w:rPr>
        <w:t>三、授权委托书</w:t>
      </w:r>
      <w:bookmarkEnd w:id="15"/>
    </w:p>
    <w:p>
      <w:pPr>
        <w:spacing w:line="360" w:lineRule="auto"/>
        <w:rPr>
          <w:rFonts w:ascii="黑体" w:eastAsia="黑体"/>
          <w:strike/>
          <w:sz w:val="30"/>
          <w:szCs w:val="30"/>
          <w:highlight w:val="none"/>
        </w:rPr>
      </w:pPr>
      <w:bookmarkStart w:id="16" w:name="_Toc221951918"/>
      <w:r>
        <w:rPr>
          <w:rFonts w:hint="eastAsia" w:ascii="黑体" w:eastAsia="黑体"/>
          <w:sz w:val="30"/>
          <w:szCs w:val="30"/>
          <w:highlight w:val="none"/>
        </w:rPr>
        <w:t>四、</w:t>
      </w:r>
      <w:bookmarkEnd w:id="16"/>
      <w:r>
        <w:rPr>
          <w:rFonts w:hint="eastAsia" w:ascii="黑体" w:eastAsia="黑体"/>
          <w:sz w:val="30"/>
          <w:szCs w:val="30"/>
          <w:highlight w:val="none"/>
        </w:rPr>
        <w:t>已标价工程量清单</w:t>
      </w:r>
    </w:p>
    <w:p>
      <w:pPr>
        <w:spacing w:line="360" w:lineRule="auto"/>
        <w:rPr>
          <w:rFonts w:ascii="黑体" w:eastAsia="黑体"/>
          <w:sz w:val="30"/>
          <w:szCs w:val="30"/>
          <w:highlight w:val="none"/>
        </w:rPr>
      </w:pPr>
      <w:bookmarkStart w:id="17" w:name="_Toc221951919"/>
      <w:r>
        <w:rPr>
          <w:rFonts w:hint="eastAsia" w:ascii="黑体" w:eastAsia="黑体"/>
          <w:sz w:val="30"/>
          <w:szCs w:val="30"/>
          <w:highlight w:val="none"/>
        </w:rPr>
        <w:t>五、</w:t>
      </w:r>
      <w:bookmarkEnd w:id="17"/>
      <w:r>
        <w:rPr>
          <w:rFonts w:hint="eastAsia" w:ascii="黑体" w:eastAsia="黑体"/>
          <w:sz w:val="30"/>
          <w:szCs w:val="30"/>
          <w:highlight w:val="none"/>
        </w:rPr>
        <w:t>施工组织设计</w:t>
      </w:r>
    </w:p>
    <w:p>
      <w:pPr>
        <w:spacing w:line="360" w:lineRule="auto"/>
        <w:rPr>
          <w:rFonts w:ascii="黑体" w:eastAsia="黑体"/>
          <w:sz w:val="30"/>
          <w:szCs w:val="30"/>
          <w:highlight w:val="none"/>
        </w:rPr>
      </w:pPr>
      <w:bookmarkStart w:id="18" w:name="_Toc221951920"/>
      <w:r>
        <w:rPr>
          <w:rFonts w:hint="eastAsia" w:ascii="黑体" w:eastAsia="黑体"/>
          <w:sz w:val="30"/>
          <w:szCs w:val="30"/>
          <w:highlight w:val="none"/>
        </w:rPr>
        <w:t>六、</w:t>
      </w:r>
      <w:bookmarkEnd w:id="18"/>
      <w:r>
        <w:rPr>
          <w:rFonts w:hint="eastAsia" w:ascii="黑体" w:eastAsia="黑体"/>
          <w:sz w:val="30"/>
          <w:szCs w:val="30"/>
          <w:highlight w:val="none"/>
        </w:rPr>
        <w:t>项目管理机构</w:t>
      </w:r>
    </w:p>
    <w:p>
      <w:pPr>
        <w:spacing w:line="360" w:lineRule="auto"/>
        <w:rPr>
          <w:rFonts w:ascii="黑体" w:eastAsia="黑体"/>
          <w:sz w:val="30"/>
          <w:szCs w:val="30"/>
          <w:highlight w:val="none"/>
        </w:rPr>
      </w:pPr>
      <w:bookmarkStart w:id="19" w:name="_Toc221951921"/>
      <w:r>
        <w:rPr>
          <w:rFonts w:hint="eastAsia" w:ascii="黑体" w:eastAsia="黑体"/>
          <w:sz w:val="30"/>
          <w:szCs w:val="30"/>
          <w:highlight w:val="none"/>
        </w:rPr>
        <w:t>七、</w:t>
      </w:r>
      <w:bookmarkEnd w:id="19"/>
      <w:r>
        <w:rPr>
          <w:rFonts w:hint="eastAsia" w:ascii="黑体" w:eastAsia="黑体"/>
          <w:sz w:val="30"/>
          <w:szCs w:val="30"/>
          <w:highlight w:val="none"/>
        </w:rPr>
        <w:t>资格审查资料</w:t>
      </w:r>
    </w:p>
    <w:p>
      <w:pPr>
        <w:spacing w:line="360" w:lineRule="auto"/>
        <w:rPr>
          <w:rFonts w:ascii="黑体" w:eastAsia="黑体"/>
          <w:sz w:val="30"/>
          <w:szCs w:val="30"/>
          <w:highlight w:val="none"/>
        </w:rPr>
      </w:pPr>
      <w:bookmarkStart w:id="20" w:name="_Toc221951922"/>
      <w:r>
        <w:rPr>
          <w:rFonts w:hint="eastAsia" w:ascii="黑体" w:eastAsia="黑体"/>
          <w:sz w:val="30"/>
          <w:szCs w:val="30"/>
          <w:highlight w:val="none"/>
        </w:rPr>
        <w:t>八、</w:t>
      </w:r>
      <w:bookmarkEnd w:id="20"/>
      <w:r>
        <w:rPr>
          <w:rFonts w:hint="eastAsia" w:ascii="黑体" w:eastAsia="黑体"/>
          <w:sz w:val="30"/>
          <w:szCs w:val="30"/>
          <w:highlight w:val="none"/>
        </w:rPr>
        <w:t>投标人须知前附表规定的其他材料</w:t>
      </w:r>
    </w:p>
    <w:p>
      <w:pPr>
        <w:spacing w:line="276" w:lineRule="auto"/>
        <w:rPr>
          <w:rFonts w:eastAsia="黑体"/>
          <w:sz w:val="19"/>
          <w:szCs w:val="19"/>
          <w:highlight w:val="none"/>
        </w:rPr>
      </w:pPr>
      <w:r>
        <w:rPr>
          <w:sz w:val="20"/>
          <w:szCs w:val="20"/>
          <w:highlight w:val="none"/>
        </w:rPr>
        <w:t xml:space="preserve"> </w:t>
      </w:r>
      <w:r>
        <w:rPr>
          <w:sz w:val="20"/>
          <w:szCs w:val="20"/>
          <w:highlight w:val="none"/>
        </w:rPr>
        <w:br w:type="page"/>
      </w:r>
    </w:p>
    <w:p>
      <w:pPr>
        <w:spacing w:line="360" w:lineRule="auto"/>
        <w:jc w:val="center"/>
        <w:outlineLvl w:val="2"/>
        <w:rPr>
          <w:rFonts w:ascii="黑体" w:hAnsi="黑体" w:eastAsia="黑体"/>
          <w:sz w:val="28"/>
          <w:szCs w:val="27"/>
          <w:highlight w:val="none"/>
        </w:rPr>
      </w:pPr>
      <w:bookmarkStart w:id="21" w:name="_Toc222033911"/>
      <w:bookmarkStart w:id="22" w:name="_Toc17454951"/>
      <w:bookmarkStart w:id="23" w:name="_Toc144974857"/>
      <w:bookmarkStart w:id="24" w:name="_Toc229305420"/>
      <w:bookmarkStart w:id="25" w:name="_Toc222029560"/>
      <w:bookmarkStart w:id="26" w:name="_Toc221951926"/>
      <w:bookmarkStart w:id="27" w:name="_Toc168476318"/>
      <w:bookmarkStart w:id="28" w:name="_Toc17451652"/>
      <w:bookmarkStart w:id="29" w:name="_Toc17452693"/>
      <w:bookmarkStart w:id="30" w:name="_Toc17451130"/>
      <w:bookmarkStart w:id="31" w:name="_Toc222032729"/>
      <w:bookmarkStart w:id="32" w:name="_Toc356"/>
      <w:bookmarkStart w:id="33" w:name="_Toc259524414"/>
      <w:bookmarkStart w:id="34" w:name="_Toc17454900"/>
      <w:bookmarkStart w:id="35" w:name="_Toc17451607"/>
      <w:bookmarkStart w:id="36" w:name="_Toc168475915"/>
      <w:bookmarkStart w:id="37" w:name="_Toc222031062"/>
      <w:bookmarkStart w:id="38" w:name="_Toc17556905"/>
      <w:r>
        <w:rPr>
          <w:rFonts w:ascii="黑体" w:hAnsi="黑体" w:eastAsia="黑体"/>
          <w:sz w:val="28"/>
          <w:szCs w:val="27"/>
          <w:highlight w:val="none"/>
        </w:rPr>
        <w:t>一、投标函及投标函附录</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400" w:lineRule="exact"/>
        <w:outlineLvl w:val="3"/>
        <w:rPr>
          <w:rFonts w:ascii="宋体" w:hAnsi="宋体"/>
          <w:b/>
          <w:sz w:val="24"/>
          <w:szCs w:val="31"/>
          <w:highlight w:val="none"/>
        </w:rPr>
      </w:pPr>
      <w:bookmarkStart w:id="39" w:name="_Toc144974858"/>
      <w:bookmarkStart w:id="40" w:name="_Toc221951927"/>
      <w:bookmarkStart w:id="41" w:name="_Toc168475916"/>
      <w:bookmarkStart w:id="42" w:name="_Toc168476319"/>
      <w:r>
        <w:rPr>
          <w:rFonts w:ascii="宋体" w:hAnsi="宋体"/>
          <w:b/>
          <w:sz w:val="24"/>
          <w:szCs w:val="31"/>
          <w:highlight w:val="none"/>
        </w:rPr>
        <w:t>（一）投标函</w:t>
      </w:r>
      <w:bookmarkEnd w:id="39"/>
      <w:bookmarkEnd w:id="40"/>
      <w:bookmarkEnd w:id="41"/>
      <w:bookmarkEnd w:id="42"/>
    </w:p>
    <w:p>
      <w:pPr>
        <w:spacing w:line="400" w:lineRule="exact"/>
        <w:rPr>
          <w:sz w:val="19"/>
          <w:szCs w:val="19"/>
          <w:highlight w:val="none"/>
        </w:rPr>
      </w:pPr>
    </w:p>
    <w:p>
      <w:pPr>
        <w:spacing w:line="400" w:lineRule="exact"/>
        <w:rPr>
          <w:rFonts w:ascii="宋体" w:hAnsi="宋体"/>
          <w:szCs w:val="21"/>
          <w:highlight w:val="none"/>
        </w:rPr>
      </w:pPr>
      <w:r>
        <w:rPr>
          <w:rFonts w:ascii="宋体" w:hAnsi="宋体"/>
          <w:szCs w:val="21"/>
          <w:highlight w:val="none"/>
          <w:u w:val="single"/>
        </w:rPr>
        <w:t xml:space="preserve">                        </w:t>
      </w:r>
      <w:bookmarkStart w:id="43" w:name="_Toc221951928"/>
      <w:r>
        <w:rPr>
          <w:rFonts w:ascii="宋体" w:hAnsi="宋体"/>
          <w:szCs w:val="21"/>
          <w:highlight w:val="none"/>
        </w:rPr>
        <w:t>（</w:t>
      </w:r>
      <w:r>
        <w:rPr>
          <w:rFonts w:hint="eastAsia" w:ascii="宋体" w:hAnsi="宋体"/>
          <w:szCs w:val="21"/>
          <w:highlight w:val="none"/>
        </w:rPr>
        <w:t>招标人名称</w:t>
      </w:r>
      <w:r>
        <w:rPr>
          <w:rFonts w:ascii="宋体" w:hAnsi="宋体"/>
          <w:szCs w:val="21"/>
          <w:highlight w:val="none"/>
        </w:rPr>
        <w:t>）：</w:t>
      </w:r>
      <w:bookmarkEnd w:id="43"/>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bookmarkStart w:id="44" w:name="_Toc221951929"/>
      <w:r>
        <w:rPr>
          <w:rFonts w:ascii="宋体" w:hAnsi="宋体"/>
          <w:szCs w:val="21"/>
          <w:highlight w:val="none"/>
        </w:rPr>
        <w:t>1．我方已仔细研究了</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项目名称）</w:t>
      </w:r>
      <w:r>
        <w:rPr>
          <w:rFonts w:hint="eastAsia" w:ascii="宋体" w:hAnsi="宋体"/>
          <w:szCs w:val="21"/>
          <w:highlight w:val="none"/>
          <w:u w:val="single"/>
        </w:rPr>
        <w:t xml:space="preserve">      </w:t>
      </w:r>
      <w:r>
        <w:rPr>
          <w:rFonts w:ascii="宋体" w:hAnsi="宋体"/>
          <w:szCs w:val="21"/>
          <w:highlight w:val="none"/>
        </w:rPr>
        <w:t>招标文件的全部内容，愿意以人民币（大写）</w:t>
      </w:r>
      <w:r>
        <w:rPr>
          <w:rFonts w:ascii="宋体" w:hAnsi="宋体"/>
          <w:szCs w:val="21"/>
          <w:highlight w:val="none"/>
          <w:u w:val="single"/>
        </w:rPr>
        <w:t xml:space="preserve">         </w:t>
      </w:r>
      <w:r>
        <w:rPr>
          <w:rFonts w:ascii="宋体" w:hAnsi="宋体"/>
          <w:szCs w:val="21"/>
          <w:highlight w:val="none"/>
        </w:rPr>
        <w:t>元（¥</w:t>
      </w:r>
      <w:r>
        <w:rPr>
          <w:rFonts w:ascii="宋体" w:hAnsi="宋体"/>
          <w:szCs w:val="21"/>
          <w:highlight w:val="none"/>
          <w:u w:val="single"/>
        </w:rPr>
        <w:t xml:space="preserve">           </w:t>
      </w:r>
      <w:r>
        <w:rPr>
          <w:rFonts w:ascii="宋体" w:hAnsi="宋体"/>
          <w:szCs w:val="21"/>
          <w:highlight w:val="none"/>
        </w:rPr>
        <w:t>）的投标总报价，</w:t>
      </w:r>
      <w:r>
        <w:rPr>
          <w:rFonts w:hint="eastAsia" w:ascii="宋体" w:hAnsi="宋体"/>
          <w:szCs w:val="21"/>
          <w:highlight w:val="none"/>
        </w:rPr>
        <w:t>工期</w:t>
      </w:r>
      <w:r>
        <w:rPr>
          <w:rFonts w:hint="eastAsia" w:ascii="宋体" w:hAnsi="宋体"/>
          <w:szCs w:val="21"/>
          <w:highlight w:val="none"/>
          <w:u w:val="single"/>
        </w:rPr>
        <w:t xml:space="preserve">          </w:t>
      </w:r>
      <w:r>
        <w:rPr>
          <w:rFonts w:hint="eastAsia" w:ascii="宋体" w:hAnsi="宋体"/>
          <w:szCs w:val="21"/>
          <w:highlight w:val="none"/>
        </w:rPr>
        <w:t xml:space="preserve"> 日历天，</w:t>
      </w:r>
      <w:r>
        <w:rPr>
          <w:rFonts w:ascii="宋体" w:hAnsi="宋体"/>
          <w:szCs w:val="21"/>
          <w:highlight w:val="none"/>
        </w:rPr>
        <w:t>按合同约定实施和完成承包工程，修补工程中的任何缺陷，工程质量达到</w:t>
      </w:r>
      <w:r>
        <w:rPr>
          <w:rFonts w:ascii="宋体" w:hAnsi="宋体"/>
          <w:szCs w:val="21"/>
          <w:highlight w:val="none"/>
          <w:u w:val="single"/>
        </w:rPr>
        <w:t xml:space="preserve">           </w:t>
      </w:r>
      <w:r>
        <w:rPr>
          <w:rFonts w:ascii="宋体" w:hAnsi="宋体"/>
          <w:szCs w:val="21"/>
          <w:highlight w:val="none"/>
        </w:rPr>
        <w:t xml:space="preserve"> 。</w:t>
      </w:r>
      <w:bookmarkEnd w:id="44"/>
    </w:p>
    <w:p>
      <w:pPr>
        <w:spacing w:line="400" w:lineRule="exact"/>
        <w:ind w:firstLine="420" w:firstLineChars="200"/>
        <w:jc w:val="left"/>
        <w:rPr>
          <w:rFonts w:ascii="宋体" w:hAnsi="宋体"/>
          <w:szCs w:val="21"/>
          <w:highlight w:val="none"/>
        </w:rPr>
      </w:pPr>
      <w:bookmarkStart w:id="45" w:name="_Toc221951930"/>
      <w:r>
        <w:rPr>
          <w:rFonts w:ascii="宋体" w:hAnsi="宋体"/>
          <w:szCs w:val="21"/>
          <w:highlight w:val="none"/>
        </w:rPr>
        <w:t>2．我方承诺在投标有效期内不</w:t>
      </w:r>
      <w:r>
        <w:rPr>
          <w:rFonts w:hint="eastAsia" w:ascii="宋体" w:hAnsi="宋体"/>
          <w:szCs w:val="21"/>
          <w:highlight w:val="none"/>
        </w:rPr>
        <w:t>补充、</w:t>
      </w:r>
      <w:r>
        <w:rPr>
          <w:rFonts w:ascii="宋体" w:hAnsi="宋体"/>
          <w:szCs w:val="21"/>
          <w:highlight w:val="none"/>
        </w:rPr>
        <w:t>修改、</w:t>
      </w:r>
      <w:r>
        <w:rPr>
          <w:rFonts w:hint="eastAsia" w:ascii="宋体" w:hAnsi="宋体"/>
          <w:szCs w:val="21"/>
          <w:highlight w:val="none"/>
        </w:rPr>
        <w:t>替代或</w:t>
      </w:r>
      <w:r>
        <w:rPr>
          <w:rFonts w:ascii="宋体" w:hAnsi="宋体"/>
          <w:szCs w:val="21"/>
          <w:highlight w:val="none"/>
        </w:rPr>
        <w:t>撤</w:t>
      </w:r>
      <w:r>
        <w:rPr>
          <w:rFonts w:hint="eastAsia" w:ascii="宋体" w:hAnsi="宋体"/>
          <w:szCs w:val="21"/>
          <w:highlight w:val="none"/>
        </w:rPr>
        <w:t>回本</w:t>
      </w:r>
      <w:r>
        <w:rPr>
          <w:rFonts w:ascii="宋体" w:hAnsi="宋体"/>
          <w:szCs w:val="21"/>
          <w:highlight w:val="none"/>
        </w:rPr>
        <w:t>投标文件。</w:t>
      </w:r>
      <w:bookmarkEnd w:id="45"/>
    </w:p>
    <w:p>
      <w:pPr>
        <w:spacing w:line="400" w:lineRule="exact"/>
        <w:ind w:firstLine="420" w:firstLineChars="200"/>
        <w:rPr>
          <w:rFonts w:ascii="宋体" w:hAnsi="宋体"/>
          <w:szCs w:val="21"/>
          <w:highlight w:val="none"/>
        </w:rPr>
      </w:pPr>
      <w:bookmarkStart w:id="46" w:name="_Toc221951931"/>
      <w:r>
        <w:rPr>
          <w:rFonts w:ascii="宋体" w:hAnsi="宋体"/>
          <w:szCs w:val="21"/>
          <w:highlight w:val="none"/>
        </w:rPr>
        <w:t>3．</w:t>
      </w:r>
      <w:r>
        <w:rPr>
          <w:rFonts w:hint="eastAsia" w:ascii="宋体" w:hAnsi="宋体"/>
          <w:szCs w:val="21"/>
          <w:highlight w:val="none"/>
        </w:rPr>
        <w:t xml:space="preserve"> </w:t>
      </w:r>
      <w:r>
        <w:rPr>
          <w:rFonts w:ascii="宋体" w:hAnsi="宋体"/>
          <w:szCs w:val="21"/>
          <w:highlight w:val="none"/>
        </w:rPr>
        <w:t>随同本投标函提交投标保证金一份，金额为人民币（大写）</w:t>
      </w:r>
      <w:r>
        <w:rPr>
          <w:rFonts w:ascii="宋体" w:hAnsi="宋体"/>
          <w:szCs w:val="21"/>
          <w:highlight w:val="none"/>
          <w:u w:val="single"/>
        </w:rPr>
        <w:t xml:space="preserve">        </w:t>
      </w:r>
      <w:r>
        <w:rPr>
          <w:rFonts w:ascii="宋体" w:hAnsi="宋体"/>
          <w:szCs w:val="21"/>
          <w:highlight w:val="none"/>
        </w:rPr>
        <w:t>元（¥</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 xml:space="preserve"> ）。</w:t>
      </w:r>
      <w:bookmarkEnd w:id="46"/>
    </w:p>
    <w:p>
      <w:pPr>
        <w:spacing w:line="400" w:lineRule="exact"/>
        <w:ind w:firstLine="420" w:firstLineChars="200"/>
        <w:rPr>
          <w:rFonts w:ascii="宋体" w:hAnsi="宋体"/>
          <w:szCs w:val="21"/>
          <w:highlight w:val="none"/>
        </w:rPr>
      </w:pPr>
      <w:bookmarkStart w:id="47" w:name="_Toc221951932"/>
      <w:r>
        <w:rPr>
          <w:rFonts w:ascii="宋体" w:hAnsi="宋体"/>
          <w:szCs w:val="21"/>
          <w:highlight w:val="none"/>
        </w:rPr>
        <w:t>4．如我方中标：</w:t>
      </w:r>
      <w:bookmarkEnd w:id="47"/>
    </w:p>
    <w:p>
      <w:pPr>
        <w:spacing w:line="400" w:lineRule="exact"/>
        <w:ind w:firstLine="718" w:firstLineChars="342"/>
        <w:rPr>
          <w:rFonts w:ascii="宋体" w:hAnsi="宋体"/>
          <w:szCs w:val="21"/>
          <w:highlight w:val="none"/>
        </w:rPr>
      </w:pPr>
      <w:bookmarkStart w:id="48" w:name="_Toc221951933"/>
      <w:r>
        <w:rPr>
          <w:rFonts w:ascii="宋体" w:hAnsi="宋体"/>
          <w:szCs w:val="21"/>
          <w:highlight w:val="none"/>
        </w:rPr>
        <w:t>（1）我方承诺在收到中标通知书后，在中标通知书规定的期限内与你方签订合同。</w:t>
      </w:r>
      <w:bookmarkEnd w:id="48"/>
    </w:p>
    <w:p>
      <w:pPr>
        <w:spacing w:line="400" w:lineRule="exact"/>
        <w:ind w:firstLine="718" w:firstLineChars="342"/>
        <w:rPr>
          <w:rFonts w:ascii="宋体" w:hAnsi="宋体"/>
          <w:szCs w:val="21"/>
          <w:highlight w:val="none"/>
        </w:rPr>
      </w:pPr>
      <w:bookmarkStart w:id="49" w:name="_Toc221951934"/>
      <w:r>
        <w:rPr>
          <w:rFonts w:ascii="宋体" w:hAnsi="宋体"/>
          <w:szCs w:val="21"/>
          <w:highlight w:val="none"/>
        </w:rPr>
        <w:t>（2）随同本投标函递交的投标函附录属于合同文件的组成部分。</w:t>
      </w:r>
      <w:bookmarkEnd w:id="49"/>
    </w:p>
    <w:p>
      <w:pPr>
        <w:spacing w:line="400" w:lineRule="exact"/>
        <w:ind w:firstLine="718" w:firstLineChars="342"/>
        <w:rPr>
          <w:rFonts w:ascii="宋体" w:hAnsi="宋体"/>
          <w:szCs w:val="21"/>
          <w:highlight w:val="none"/>
        </w:rPr>
      </w:pPr>
      <w:bookmarkStart w:id="50" w:name="_Toc221951935"/>
      <w:r>
        <w:rPr>
          <w:rFonts w:ascii="宋体" w:hAnsi="宋体"/>
          <w:szCs w:val="21"/>
          <w:highlight w:val="none"/>
        </w:rPr>
        <w:t>（3）我方承诺按照招标文件规定向你方递交履约担保。</w:t>
      </w:r>
      <w:bookmarkEnd w:id="50"/>
    </w:p>
    <w:p>
      <w:pPr>
        <w:spacing w:line="400" w:lineRule="exact"/>
        <w:ind w:firstLine="718" w:firstLineChars="342"/>
        <w:rPr>
          <w:rFonts w:ascii="宋体" w:hAnsi="宋体"/>
          <w:szCs w:val="21"/>
          <w:highlight w:val="none"/>
        </w:rPr>
      </w:pPr>
      <w:bookmarkStart w:id="51" w:name="_Toc221951936"/>
      <w:r>
        <w:rPr>
          <w:rFonts w:ascii="宋体" w:hAnsi="宋体"/>
          <w:szCs w:val="21"/>
          <w:highlight w:val="none"/>
        </w:rPr>
        <w:t>（4）我方承诺在合同约定的期限内完成并移交全部合同工程。</w:t>
      </w:r>
      <w:bookmarkEnd w:id="51"/>
    </w:p>
    <w:p>
      <w:pPr>
        <w:spacing w:line="400" w:lineRule="exact"/>
        <w:ind w:firstLine="420" w:firstLineChars="200"/>
        <w:rPr>
          <w:rFonts w:ascii="宋体" w:hAnsi="宋体"/>
          <w:szCs w:val="21"/>
          <w:highlight w:val="none"/>
        </w:rPr>
      </w:pPr>
      <w:bookmarkStart w:id="52" w:name="_Toc221951937"/>
      <w:r>
        <w:rPr>
          <w:rFonts w:hint="eastAsia" w:ascii="宋体" w:hAnsi="宋体"/>
          <w:szCs w:val="21"/>
          <w:highlight w:val="none"/>
        </w:rPr>
        <w:t>5．我方在此声明，所递交的投标文件及有关资料内容完整、真实和准确，且不存在第二章“投标人须知”第1.4.2和第1.4.3项规定的任何一种情形。</w:t>
      </w:r>
      <w:bookmarkEnd w:id="52"/>
    </w:p>
    <w:p>
      <w:pPr>
        <w:spacing w:line="400" w:lineRule="exact"/>
        <w:ind w:firstLine="420" w:firstLineChars="200"/>
        <w:rPr>
          <w:rFonts w:ascii="宋体" w:hAnsi="宋体"/>
          <w:szCs w:val="21"/>
          <w:highlight w:val="none"/>
        </w:rPr>
      </w:pPr>
      <w:bookmarkStart w:id="53" w:name="_Toc221951938"/>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u w:val="single"/>
        </w:rPr>
        <w:t>我方在此声明，投标文件符合第七章“技术标准和要求”规定。</w:t>
      </w:r>
      <w:r>
        <w:rPr>
          <w:rFonts w:ascii="宋体" w:hAnsi="宋体"/>
          <w:szCs w:val="21"/>
          <w:highlight w:val="none"/>
        </w:rPr>
        <w:t>（</w:t>
      </w:r>
      <w:r>
        <w:rPr>
          <w:rFonts w:hint="eastAsia" w:ascii="宋体" w:hAnsi="宋体"/>
          <w:szCs w:val="21"/>
          <w:highlight w:val="none"/>
        </w:rPr>
        <w:t>其他</w:t>
      </w:r>
      <w:r>
        <w:rPr>
          <w:rFonts w:ascii="宋体" w:hAnsi="宋体"/>
          <w:szCs w:val="21"/>
          <w:highlight w:val="none"/>
        </w:rPr>
        <w:t>补充说明）。</w:t>
      </w:r>
      <w:bookmarkEnd w:id="53"/>
    </w:p>
    <w:p>
      <w:pPr>
        <w:spacing w:line="400" w:lineRule="exact"/>
        <w:rPr>
          <w:rFonts w:ascii="宋体" w:hAnsi="宋体"/>
          <w:szCs w:val="21"/>
          <w:highlight w:val="none"/>
        </w:rPr>
      </w:pPr>
    </w:p>
    <w:p>
      <w:pPr>
        <w:spacing w:line="400" w:lineRule="exact"/>
        <w:ind w:firstLine="3675" w:firstLineChars="1750"/>
        <w:rPr>
          <w:rFonts w:ascii="宋体" w:hAnsi="宋体"/>
          <w:szCs w:val="21"/>
          <w:highlight w:val="none"/>
        </w:rPr>
      </w:pPr>
      <w:bookmarkStart w:id="54" w:name="_Toc221951939"/>
      <w:r>
        <w:rPr>
          <w:rFonts w:ascii="宋体" w:hAnsi="宋体"/>
          <w:szCs w:val="21"/>
          <w:highlight w:val="none"/>
        </w:rPr>
        <w:t>投 标 人：</w:t>
      </w:r>
      <w:r>
        <w:rPr>
          <w:rFonts w:ascii="宋体" w:hAnsi="宋体"/>
          <w:szCs w:val="21"/>
          <w:highlight w:val="none"/>
          <w:u w:val="single"/>
        </w:rPr>
        <w:t xml:space="preserve">                      </w:t>
      </w:r>
      <w:r>
        <w:rPr>
          <w:rFonts w:ascii="宋体" w:hAnsi="宋体"/>
          <w:szCs w:val="21"/>
          <w:highlight w:val="none"/>
        </w:rPr>
        <w:t>（盖单位章）</w:t>
      </w:r>
      <w:bookmarkEnd w:id="54"/>
    </w:p>
    <w:p>
      <w:pPr>
        <w:spacing w:line="400" w:lineRule="exact"/>
        <w:ind w:firstLine="3675" w:firstLineChars="1750"/>
        <w:rPr>
          <w:rFonts w:ascii="宋体" w:hAnsi="宋体"/>
          <w:szCs w:val="21"/>
          <w:highlight w:val="none"/>
        </w:rPr>
      </w:pPr>
      <w:bookmarkStart w:id="55" w:name="_Toc221951941"/>
      <w:r>
        <w:rPr>
          <w:rFonts w:ascii="宋体" w:hAnsi="宋体"/>
          <w:szCs w:val="21"/>
          <w:highlight w:val="none"/>
        </w:rPr>
        <w:t>地址：</w:t>
      </w:r>
      <w:bookmarkEnd w:id="55"/>
      <w:r>
        <w:rPr>
          <w:rFonts w:ascii="宋体" w:hAnsi="宋体"/>
          <w:szCs w:val="21"/>
          <w:highlight w:val="none"/>
          <w:u w:val="single"/>
        </w:rPr>
        <w:t xml:space="preserve">                                     </w:t>
      </w:r>
    </w:p>
    <w:p>
      <w:pPr>
        <w:spacing w:line="400" w:lineRule="exact"/>
        <w:ind w:firstLine="3675" w:firstLineChars="1750"/>
        <w:rPr>
          <w:rFonts w:ascii="宋体" w:hAnsi="宋体"/>
          <w:szCs w:val="21"/>
          <w:highlight w:val="none"/>
        </w:rPr>
      </w:pPr>
      <w:bookmarkStart w:id="56" w:name="_Toc221951942"/>
      <w:r>
        <w:rPr>
          <w:rFonts w:ascii="宋体" w:hAnsi="宋体"/>
          <w:szCs w:val="21"/>
          <w:highlight w:val="none"/>
        </w:rPr>
        <w:t>网址：</w:t>
      </w:r>
      <w:bookmarkEnd w:id="56"/>
      <w:r>
        <w:rPr>
          <w:rFonts w:ascii="宋体" w:hAnsi="宋体"/>
          <w:szCs w:val="21"/>
          <w:highlight w:val="none"/>
          <w:u w:val="single"/>
        </w:rPr>
        <w:t xml:space="preserve">                                     </w:t>
      </w:r>
    </w:p>
    <w:p>
      <w:pPr>
        <w:spacing w:line="400" w:lineRule="exact"/>
        <w:ind w:firstLine="3675" w:firstLineChars="1750"/>
        <w:rPr>
          <w:rFonts w:ascii="宋体" w:hAnsi="宋体"/>
          <w:szCs w:val="21"/>
          <w:highlight w:val="none"/>
        </w:rPr>
      </w:pPr>
      <w:bookmarkStart w:id="57" w:name="_Toc221951943"/>
      <w:r>
        <w:rPr>
          <w:rFonts w:ascii="宋体" w:hAnsi="宋体"/>
          <w:szCs w:val="21"/>
          <w:highlight w:val="none"/>
        </w:rPr>
        <w:t>电话：</w:t>
      </w:r>
      <w:bookmarkEnd w:id="57"/>
      <w:r>
        <w:rPr>
          <w:rFonts w:ascii="宋体" w:hAnsi="宋体"/>
          <w:szCs w:val="21"/>
          <w:highlight w:val="none"/>
          <w:u w:val="single"/>
        </w:rPr>
        <w:t xml:space="preserve">                                     </w:t>
      </w:r>
    </w:p>
    <w:p>
      <w:pPr>
        <w:spacing w:line="400" w:lineRule="exact"/>
        <w:ind w:firstLine="3675" w:firstLineChars="1750"/>
        <w:rPr>
          <w:rFonts w:ascii="宋体" w:hAnsi="宋体"/>
          <w:szCs w:val="21"/>
          <w:highlight w:val="none"/>
        </w:rPr>
      </w:pPr>
      <w:bookmarkStart w:id="58" w:name="_Toc221951944"/>
      <w:r>
        <w:rPr>
          <w:rFonts w:ascii="宋体" w:hAnsi="宋体"/>
          <w:szCs w:val="21"/>
          <w:highlight w:val="none"/>
        </w:rPr>
        <w:t>传真：</w:t>
      </w:r>
      <w:bookmarkEnd w:id="58"/>
      <w:r>
        <w:rPr>
          <w:rFonts w:ascii="宋体" w:hAnsi="宋体"/>
          <w:szCs w:val="21"/>
          <w:highlight w:val="none"/>
          <w:u w:val="single"/>
        </w:rPr>
        <w:t xml:space="preserve">                                     </w:t>
      </w:r>
    </w:p>
    <w:p>
      <w:pPr>
        <w:spacing w:line="400" w:lineRule="exact"/>
        <w:ind w:firstLine="3675" w:firstLineChars="1750"/>
        <w:rPr>
          <w:rFonts w:ascii="宋体" w:hAnsi="宋体"/>
          <w:szCs w:val="21"/>
          <w:highlight w:val="none"/>
        </w:rPr>
      </w:pPr>
      <w:bookmarkStart w:id="59" w:name="_Toc221951945"/>
      <w:r>
        <w:rPr>
          <w:rFonts w:ascii="宋体" w:hAnsi="宋体"/>
          <w:szCs w:val="21"/>
          <w:highlight w:val="none"/>
        </w:rPr>
        <w:t>邮政编码：</w:t>
      </w:r>
      <w:bookmarkEnd w:id="59"/>
      <w:r>
        <w:rPr>
          <w:rFonts w:ascii="宋体" w:hAnsi="宋体"/>
          <w:szCs w:val="21"/>
          <w:highlight w:val="none"/>
          <w:u w:val="single"/>
        </w:rPr>
        <w:t xml:space="preserve">                                 </w:t>
      </w:r>
    </w:p>
    <w:p>
      <w:pPr>
        <w:spacing w:line="400" w:lineRule="exact"/>
        <w:ind w:firstLine="3675" w:firstLineChars="1750"/>
        <w:rPr>
          <w:rFonts w:ascii="宋体" w:hAnsi="宋体"/>
          <w:szCs w:val="21"/>
          <w:highlight w:val="none"/>
        </w:rPr>
      </w:pPr>
    </w:p>
    <w:p>
      <w:pPr>
        <w:spacing w:line="400" w:lineRule="exact"/>
        <w:ind w:firstLine="4725" w:firstLineChars="2250"/>
        <w:jc w:val="right"/>
        <w:rPr>
          <w:rFonts w:ascii="宋体" w:hAnsi="宋体"/>
          <w:szCs w:val="21"/>
          <w:highlight w:val="none"/>
        </w:rPr>
      </w:pPr>
      <w:bookmarkStart w:id="60" w:name="_Toc221951946"/>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bookmarkEnd w:id="60"/>
    </w:p>
    <w:p>
      <w:pPr>
        <w:spacing w:line="400" w:lineRule="exact"/>
        <w:rPr>
          <w:rFonts w:eastAsia="黑体"/>
          <w:sz w:val="20"/>
          <w:szCs w:val="20"/>
          <w:highlight w:val="none"/>
        </w:rPr>
      </w:pPr>
    </w:p>
    <w:p>
      <w:pPr>
        <w:spacing w:line="400" w:lineRule="exact"/>
        <w:rPr>
          <w:rFonts w:hint="eastAsia" w:ascii="宋体" w:hAnsi="宋体" w:cs="宋体"/>
          <w:b/>
          <w:bCs/>
          <w:sz w:val="36"/>
          <w:szCs w:val="36"/>
          <w:highlight w:val="none"/>
          <w:lang w:val="zh-CN"/>
        </w:rPr>
      </w:pPr>
      <w:r>
        <w:rPr>
          <w:rFonts w:eastAsia="黑体"/>
          <w:sz w:val="19"/>
          <w:szCs w:val="19"/>
          <w:highlight w:val="none"/>
        </w:rPr>
        <w:br w:type="page"/>
      </w:r>
      <w:bookmarkStart w:id="61" w:name="_Toc221951947"/>
      <w:bookmarkStart w:id="62" w:name="_Toc168476320"/>
      <w:bookmarkStart w:id="63" w:name="_Toc144974859"/>
      <w:bookmarkStart w:id="64" w:name="_Toc168475917"/>
      <w:r>
        <w:rPr>
          <w:rFonts w:ascii="宋体" w:hAnsi="宋体"/>
          <w:b/>
          <w:sz w:val="24"/>
          <w:szCs w:val="31"/>
          <w:highlight w:val="none"/>
        </w:rPr>
        <w:t>（二）</w:t>
      </w:r>
      <w:r>
        <w:rPr>
          <w:rFonts w:ascii="黑体" w:hAnsi="黑体" w:eastAsia="黑体"/>
          <w:sz w:val="28"/>
          <w:szCs w:val="27"/>
          <w:highlight w:val="none"/>
        </w:rPr>
        <w:t>投标函附录</w:t>
      </w:r>
      <w:r>
        <w:rPr>
          <w:rFonts w:hint="eastAsia" w:ascii="黑体" w:hAnsi="黑体" w:eastAsia="黑体"/>
          <w:szCs w:val="21"/>
          <w:highlight w:val="none"/>
        </w:rPr>
        <w:t>（</w:t>
      </w:r>
      <w:r>
        <w:rPr>
          <w:rFonts w:hint="eastAsia" w:ascii="宋体" w:hAnsi="宋体"/>
          <w:szCs w:val="21"/>
          <w:highlight w:val="none"/>
        </w:rPr>
        <w:t>适用于不采用综合评估法三的情形</w:t>
      </w:r>
      <w:r>
        <w:rPr>
          <w:rFonts w:hint="eastAsia" w:ascii="黑体" w:hAnsi="黑体" w:eastAsia="黑体"/>
          <w:szCs w:val="21"/>
          <w:highlight w:val="none"/>
        </w:rPr>
        <w:t>）</w:t>
      </w:r>
    </w:p>
    <w:p>
      <w:pPr>
        <w:autoSpaceDE w:val="0"/>
        <w:autoSpaceDN w:val="0"/>
        <w:adjustRightInd w:val="0"/>
        <w:jc w:val="center"/>
        <w:rPr>
          <w:rFonts w:hint="eastAsia" w:ascii="宋体" w:hAnsi="宋体"/>
          <w:bCs/>
          <w:sz w:val="52"/>
          <w:szCs w:val="52"/>
          <w:highlight w:val="none"/>
        </w:rPr>
      </w:pPr>
      <w:r>
        <w:rPr>
          <w:rFonts w:hint="eastAsia" w:ascii="宋体" w:hAnsi="宋体" w:cs="宋体"/>
          <w:b/>
          <w:sz w:val="24"/>
          <w:szCs w:val="24"/>
          <w:highlight w:val="none"/>
          <w:lang w:val="zh-CN"/>
        </w:rPr>
        <w:t xml:space="preserve">                                              </w:t>
      </w:r>
      <w:r>
        <w:rPr>
          <w:rFonts w:hint="eastAsia" w:ascii="宋体" w:hAnsi="宋体" w:cs="宋体"/>
          <w:sz w:val="24"/>
          <w:szCs w:val="24"/>
          <w:highlight w:val="none"/>
          <w:lang w:val="zh-CN"/>
        </w:rPr>
        <w:t>投标日期：   年  月  日</w:t>
      </w:r>
    </w:p>
    <w:tbl>
      <w:tblPr>
        <w:tblStyle w:val="6"/>
        <w:tblpPr w:leftFromText="180" w:rightFromText="180" w:vertAnchor="text" w:horzAnchor="margin" w:tblpX="259" w:tblpY="-8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2028"/>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 w:val="24"/>
                <w:szCs w:val="24"/>
                <w:highlight w:val="none"/>
                <w:lang w:val="zh-CN"/>
              </w:rPr>
            </w:pPr>
            <w:r>
              <w:rPr>
                <w:rFonts w:hint="eastAsia" w:ascii="宋体" w:hAnsi="宋体" w:cs="宋体"/>
                <w:sz w:val="24"/>
                <w:szCs w:val="24"/>
                <w:highlight w:val="none"/>
                <w:lang w:val="zh-CN"/>
              </w:rPr>
              <w:t>工 程 名 称</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 w:val="24"/>
                <w:szCs w:val="24"/>
                <w:highlight w:val="none"/>
                <w:lang w:val="zh-CN"/>
              </w:rPr>
            </w:pPr>
            <w:r>
              <w:rPr>
                <w:rFonts w:hint="eastAsia" w:ascii="宋体" w:hAnsi="宋体" w:cs="宋体"/>
                <w:sz w:val="24"/>
                <w:szCs w:val="24"/>
                <w:highlight w:val="none"/>
                <w:lang w:val="zh-CN"/>
              </w:rPr>
              <w:t>投标总报价（元）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 w:val="24"/>
                <w:szCs w:val="24"/>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sz w:val="24"/>
                <w:szCs w:val="24"/>
                <w:highlight w:val="none"/>
                <w:lang w:val="zh-CN"/>
              </w:rPr>
            </w:pPr>
            <w:r>
              <w:rPr>
                <w:rFonts w:hint="eastAsia" w:ascii="宋体" w:hAnsi="宋体" w:cs="宋体"/>
                <w:sz w:val="24"/>
                <w:szCs w:val="24"/>
                <w:highlight w:val="none"/>
                <w:lang w:val="zh-CN"/>
              </w:rPr>
              <w:t>其中：</w:t>
            </w:r>
            <w:r>
              <w:rPr>
                <w:rFonts w:hint="eastAsia" w:ascii="宋体" w:hAnsi="宋体" w:cs="宋体"/>
                <w:bCs/>
                <w:sz w:val="24"/>
                <w:szCs w:val="24"/>
                <w:highlight w:val="none"/>
                <w:lang w:val="zh-CN"/>
              </w:rPr>
              <w:t>人工费</w:t>
            </w:r>
            <w:r>
              <w:rPr>
                <w:rFonts w:hint="eastAsia" w:ascii="宋体" w:hAnsi="宋体" w:cs="宋体"/>
                <w:sz w:val="24"/>
                <w:szCs w:val="24"/>
                <w:highlight w:val="none"/>
                <w:lang w:val="zh-CN"/>
              </w:rPr>
              <w:t>（元）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 w:val="24"/>
                <w:szCs w:val="24"/>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7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bCs/>
                <w:sz w:val="24"/>
                <w:szCs w:val="24"/>
                <w:highlight w:val="none"/>
                <w:lang w:val="zh-CN"/>
              </w:rPr>
            </w:pPr>
            <w:r>
              <w:rPr>
                <w:rFonts w:hint="eastAsia" w:ascii="宋体" w:hAnsi="宋体" w:cs="宋体"/>
                <w:bCs/>
                <w:sz w:val="24"/>
                <w:szCs w:val="24"/>
                <w:highlight w:val="none"/>
                <w:lang w:val="zh-CN"/>
              </w:rPr>
              <w:t>其中：</w:t>
            </w:r>
            <w:r>
              <w:rPr>
                <w:rFonts w:hint="eastAsia"/>
                <w:highlight w:val="none"/>
              </w:rPr>
              <w:t>绿色施工安全防护措施费</w:t>
            </w:r>
            <w:r>
              <w:rPr>
                <w:rFonts w:hint="eastAsia" w:ascii="宋体" w:hAnsi="宋体" w:cs="宋体"/>
                <w:bCs/>
                <w:sz w:val="24"/>
                <w:szCs w:val="24"/>
                <w:highlight w:val="none"/>
                <w:lang w:val="zh-CN"/>
              </w:rPr>
              <w:t>（元）</w:t>
            </w: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27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Cs/>
                <w:sz w:val="24"/>
                <w:szCs w:val="24"/>
                <w:highlight w:val="none"/>
                <w:lang w:val="zh-CN"/>
              </w:rPr>
            </w:pPr>
          </w:p>
        </w:tc>
        <w:tc>
          <w:tcPr>
            <w:tcW w:w="58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sz w:val="24"/>
                <w:szCs w:val="24"/>
                <w:highlight w:val="none"/>
              </w:rPr>
            </w:pPr>
            <w:r>
              <w:rPr>
                <w:rFonts w:hint="eastAsia" w:ascii="宋体" w:hAnsi="宋体"/>
                <w:sz w:val="24"/>
                <w:szCs w:val="24"/>
                <w:highlight w:val="none"/>
              </w:rPr>
              <w:t>小写：</w:t>
            </w:r>
          </w:p>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highlight w:val="none"/>
                <w:lang w:val="zh-CN"/>
              </w:rPr>
            </w:pPr>
            <w:r>
              <w:rPr>
                <w:rFonts w:hint="eastAsia" w:ascii="宋体" w:hAnsi="宋体" w:cs="宋体"/>
                <w:sz w:val="24"/>
                <w:szCs w:val="24"/>
                <w:highlight w:val="none"/>
                <w:lang w:val="zh-CN"/>
              </w:rPr>
              <w:t>投 标 总工 期</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cs="宋体"/>
                <w:sz w:val="24"/>
                <w:szCs w:val="24"/>
                <w:highlight w:val="none"/>
                <w:lang w:val="zh-CN"/>
              </w:rPr>
              <w:t>工程质量标准</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rPr>
                <w:rFonts w:ascii="宋体" w:hAnsi="宋体" w:cs="宋体"/>
                <w:bCs/>
                <w:sz w:val="24"/>
                <w:szCs w:val="24"/>
                <w:highlight w:val="none"/>
                <w:lang w:val="zh-CN"/>
              </w:rPr>
            </w:pPr>
            <w:r>
              <w:rPr>
                <w:rFonts w:hint="eastAsia" w:ascii="宋体" w:hAnsi="宋体" w:cs="宋体"/>
                <w:sz w:val="24"/>
                <w:szCs w:val="24"/>
                <w:highlight w:val="none"/>
                <w:lang w:val="zh-CN"/>
              </w:rPr>
              <w:t>保 修 期 限</w:t>
            </w:r>
          </w:p>
        </w:tc>
        <w:tc>
          <w:tcPr>
            <w:tcW w:w="58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2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bCs/>
                <w:sz w:val="24"/>
                <w:szCs w:val="24"/>
                <w:highlight w:val="none"/>
                <w:lang w:val="zh-CN"/>
              </w:rPr>
            </w:pPr>
            <w:r>
              <w:rPr>
                <w:rFonts w:hint="eastAsia" w:ascii="宋体" w:hAnsi="宋体" w:cs="宋体"/>
                <w:sz w:val="24"/>
                <w:szCs w:val="24"/>
                <w:highlight w:val="none"/>
                <w:lang w:val="zh-CN"/>
              </w:rPr>
              <w:t>委派的项目负责人</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 w:val="24"/>
                <w:szCs w:val="24"/>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建造师的注册编号</w:t>
            </w:r>
            <w:r>
              <w:rPr>
                <w:rFonts w:hint="eastAsia" w:ascii="宋体" w:hAnsi="宋体"/>
                <w:strike/>
                <w:sz w:val="24"/>
                <w:szCs w:val="24"/>
                <w:highlight w:val="none"/>
              </w:rPr>
              <w:t>或小型项目负责人的证书编号</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2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235" w:firstLineChars="98"/>
              <w:rPr>
                <w:rFonts w:ascii="宋体" w:hAnsi="宋体" w:cs="宋体"/>
                <w:bCs/>
                <w:sz w:val="24"/>
                <w:szCs w:val="24"/>
                <w:highlight w:val="none"/>
                <w:lang w:val="zh-CN"/>
              </w:rPr>
            </w:pPr>
            <w:r>
              <w:rPr>
                <w:rFonts w:hint="eastAsia" w:ascii="宋体" w:hAnsi="宋体" w:cs="宋体"/>
                <w:bCs/>
                <w:sz w:val="24"/>
                <w:szCs w:val="24"/>
                <w:highlight w:val="none"/>
                <w:lang w:val="zh-CN"/>
              </w:rPr>
              <w:t>委派的安全员</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352" w:firstLineChars="147"/>
              <w:jc w:val="center"/>
              <w:rPr>
                <w:rFonts w:ascii="宋体" w:hAnsi="宋体" w:cs="宋体"/>
                <w:bCs/>
                <w:sz w:val="24"/>
                <w:szCs w:val="24"/>
                <w:highlight w:val="none"/>
                <w:lang w:val="zh-CN"/>
              </w:rPr>
            </w:pPr>
            <w:r>
              <w:rPr>
                <w:rFonts w:hint="eastAsia" w:ascii="宋体" w:hAnsi="宋体" w:cs="宋体"/>
                <w:bCs/>
                <w:sz w:val="24"/>
                <w:szCs w:val="24"/>
                <w:highlight w:val="none"/>
                <w:lang w:val="zh-CN"/>
              </w:rPr>
              <w:t>姓   名</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 w:val="24"/>
                <w:szCs w:val="24"/>
                <w:highlight w:val="none"/>
                <w:lang w:val="zh-CN"/>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 w:val="24"/>
                <w:szCs w:val="24"/>
                <w:highlight w:val="none"/>
              </w:rPr>
            </w:pPr>
            <w:r>
              <w:rPr>
                <w:rFonts w:hint="eastAsia" w:ascii="宋体" w:hAnsi="宋体"/>
                <w:sz w:val="24"/>
                <w:szCs w:val="24"/>
                <w:highlight w:val="none"/>
              </w:rPr>
              <w:t>安全生产考核</w:t>
            </w:r>
          </w:p>
          <w:p>
            <w:pPr>
              <w:autoSpaceDE w:val="0"/>
              <w:autoSpaceDN w:val="0"/>
              <w:adjustRightInd w:val="0"/>
              <w:jc w:val="center"/>
              <w:rPr>
                <w:rFonts w:ascii="宋体" w:hAnsi="宋体" w:cs="宋体"/>
                <w:bCs/>
                <w:sz w:val="24"/>
                <w:szCs w:val="24"/>
                <w:highlight w:val="none"/>
                <w:lang w:val="zh-CN"/>
              </w:rPr>
            </w:pPr>
            <w:r>
              <w:rPr>
                <w:rFonts w:hint="eastAsia" w:ascii="宋体" w:hAnsi="宋体"/>
                <w:sz w:val="24"/>
                <w:szCs w:val="24"/>
                <w:highlight w:val="none"/>
              </w:rPr>
              <w:t>合格证（C类）编号</w:t>
            </w:r>
          </w:p>
        </w:tc>
        <w:tc>
          <w:tcPr>
            <w:tcW w:w="382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宋体" w:hAnsi="宋体" w:cs="宋体"/>
                <w:b/>
                <w:bCs/>
                <w:sz w:val="24"/>
                <w:szCs w:val="24"/>
                <w:highlight w:val="none"/>
                <w:lang w:val="zh-CN"/>
              </w:rPr>
            </w:pPr>
          </w:p>
        </w:tc>
      </w:tr>
    </w:tbl>
    <w:p>
      <w:pPr>
        <w:autoSpaceDE w:val="0"/>
        <w:autoSpaceDN w:val="0"/>
        <w:adjustRightInd w:val="0"/>
        <w:rPr>
          <w:rFonts w:hint="eastAsia" w:ascii="宋体" w:hAnsi="宋体" w:cs="宋体"/>
          <w:sz w:val="24"/>
          <w:szCs w:val="24"/>
          <w:highlight w:val="none"/>
          <w:lang w:val="zh-CN"/>
        </w:rPr>
      </w:pPr>
      <w:r>
        <w:rPr>
          <w:rFonts w:hint="eastAsia" w:ascii="宋体" w:hAnsi="宋体" w:cs="宋体"/>
          <w:szCs w:val="21"/>
          <w:highlight w:val="none"/>
          <w:lang w:val="zh-CN"/>
        </w:rPr>
        <w:t>注：1.本表所报委派的项目负责人、安全员的姓名及相关资料，须与本企业在广州公共资源交易中心企业库记录的相应信息一致，评审时，委派的项目负责人、安全员以投标人在广州公共资源交易中心企业库登记的信息为准。</w:t>
      </w:r>
    </w:p>
    <w:p>
      <w:pPr>
        <w:spacing w:line="400" w:lineRule="exact"/>
        <w:ind w:firstLine="420" w:firstLineChars="200"/>
        <w:rPr>
          <w:rFonts w:ascii="宋体" w:hAnsi="宋体"/>
          <w:szCs w:val="21"/>
          <w:highlight w:val="none"/>
        </w:rPr>
      </w:pPr>
      <w:r>
        <w:rPr>
          <w:rFonts w:hint="eastAsia" w:ascii="宋体" w:hAnsi="宋体" w:cs="宋体"/>
          <w:szCs w:val="21"/>
          <w:highlight w:val="none"/>
          <w:lang w:val="zh-CN"/>
        </w:rPr>
        <w:t>3.本投标函附录由投标文件管理软件生成，投标人可直接在上面填写相关内容。</w:t>
      </w:r>
      <w:bookmarkEnd w:id="61"/>
      <w:bookmarkEnd w:id="62"/>
      <w:bookmarkEnd w:id="63"/>
      <w:bookmarkEnd w:id="64"/>
    </w:p>
    <w:p>
      <w:pPr>
        <w:pageBreakBefore/>
        <w:spacing w:line="360" w:lineRule="auto"/>
        <w:jc w:val="center"/>
        <w:outlineLvl w:val="2"/>
        <w:rPr>
          <w:rFonts w:ascii="黑体" w:hAnsi="黑体" w:eastAsia="黑体"/>
          <w:sz w:val="28"/>
          <w:szCs w:val="27"/>
          <w:highlight w:val="none"/>
        </w:rPr>
      </w:pPr>
      <w:bookmarkStart w:id="65" w:name="_Toc17454901"/>
      <w:bookmarkStart w:id="66" w:name="_Toc222029561"/>
      <w:bookmarkStart w:id="67" w:name="_Toc17452694"/>
      <w:bookmarkStart w:id="68" w:name="_Toc17451653"/>
      <w:bookmarkStart w:id="69" w:name="_Toc229305421"/>
      <w:bookmarkStart w:id="70" w:name="_Toc17556906"/>
      <w:bookmarkStart w:id="71" w:name="_Toc17451131"/>
      <w:bookmarkStart w:id="72" w:name="_Toc17454952"/>
      <w:bookmarkStart w:id="73" w:name="_Toc259524415"/>
      <w:bookmarkStart w:id="74" w:name="_Toc17451608"/>
      <w:bookmarkStart w:id="75" w:name="_Toc144974860"/>
      <w:bookmarkStart w:id="76" w:name="_Toc8895"/>
      <w:bookmarkStart w:id="77" w:name="_Toc222031063"/>
      <w:bookmarkStart w:id="78" w:name="_Toc222032730"/>
      <w:bookmarkStart w:id="79" w:name="_Toc168475918"/>
      <w:bookmarkStart w:id="80" w:name="_Toc221952013"/>
      <w:bookmarkStart w:id="81" w:name="_Toc222033912"/>
      <w:bookmarkStart w:id="82" w:name="_Toc168476321"/>
      <w:r>
        <w:rPr>
          <w:rFonts w:ascii="黑体" w:hAnsi="黑体" w:eastAsia="黑体"/>
          <w:sz w:val="28"/>
          <w:szCs w:val="27"/>
          <w:highlight w:val="none"/>
        </w:rPr>
        <w:t>二、法定代表人身份证明</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rPr>
          <w:sz w:val="19"/>
          <w:szCs w:val="19"/>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bookmarkStart w:id="83" w:name="_Toc221952014"/>
      <w:r>
        <w:rPr>
          <w:rFonts w:ascii="宋体" w:hAnsi="宋体"/>
          <w:szCs w:val="21"/>
          <w:highlight w:val="none"/>
        </w:rPr>
        <w:t>投标人名称：</w:t>
      </w:r>
      <w:bookmarkEnd w:id="83"/>
      <w:r>
        <w:rPr>
          <w:rFonts w:ascii="宋体" w:hAnsi="宋体"/>
          <w:szCs w:val="21"/>
          <w:highlight w:val="none"/>
          <w:u w:val="single"/>
        </w:rPr>
        <w:t xml:space="preserve">                            </w:t>
      </w:r>
      <w:r>
        <w:rPr>
          <w:rFonts w:ascii="宋体" w:hAnsi="宋体"/>
          <w:szCs w:val="21"/>
          <w:highlight w:val="none"/>
        </w:rPr>
        <w:t xml:space="preserve"> </w:t>
      </w:r>
    </w:p>
    <w:p>
      <w:pPr>
        <w:spacing w:line="400" w:lineRule="exact"/>
        <w:rPr>
          <w:rFonts w:ascii="宋体" w:hAnsi="宋体"/>
          <w:szCs w:val="21"/>
          <w:highlight w:val="none"/>
        </w:rPr>
      </w:pPr>
      <w:bookmarkStart w:id="84" w:name="_Toc221952015"/>
      <w:r>
        <w:rPr>
          <w:rFonts w:ascii="宋体" w:hAnsi="宋体"/>
          <w:szCs w:val="21"/>
          <w:highlight w:val="none"/>
        </w:rPr>
        <w:t>单位性质：</w:t>
      </w:r>
      <w:bookmarkEnd w:id="84"/>
      <w:r>
        <w:rPr>
          <w:rFonts w:ascii="宋体" w:hAnsi="宋体"/>
          <w:szCs w:val="21"/>
          <w:highlight w:val="none"/>
          <w:u w:val="single"/>
        </w:rPr>
        <w:t xml:space="preserve">                               </w:t>
      </w:r>
      <w:r>
        <w:rPr>
          <w:rFonts w:ascii="宋体" w:hAnsi="宋体"/>
          <w:szCs w:val="21"/>
          <w:highlight w:val="none"/>
        </w:rPr>
        <w:t xml:space="preserve"> </w:t>
      </w:r>
    </w:p>
    <w:p>
      <w:pPr>
        <w:spacing w:line="400" w:lineRule="exact"/>
        <w:rPr>
          <w:rFonts w:ascii="宋体" w:hAnsi="宋体"/>
          <w:szCs w:val="21"/>
          <w:highlight w:val="none"/>
        </w:rPr>
      </w:pPr>
      <w:bookmarkStart w:id="85" w:name="_Toc221952016"/>
      <w:r>
        <w:rPr>
          <w:rFonts w:ascii="宋体" w:hAnsi="宋体"/>
          <w:szCs w:val="21"/>
          <w:highlight w:val="none"/>
        </w:rPr>
        <w:t>地址：</w:t>
      </w:r>
      <w:bookmarkEnd w:id="85"/>
      <w:r>
        <w:rPr>
          <w:rFonts w:ascii="宋体" w:hAnsi="宋体"/>
          <w:szCs w:val="21"/>
          <w:highlight w:val="none"/>
          <w:u w:val="single"/>
        </w:rPr>
        <w:t xml:space="preserve">                                   </w:t>
      </w:r>
    </w:p>
    <w:p>
      <w:pPr>
        <w:spacing w:line="400" w:lineRule="exact"/>
        <w:rPr>
          <w:rFonts w:ascii="宋体" w:hAnsi="宋体"/>
          <w:szCs w:val="21"/>
          <w:highlight w:val="none"/>
        </w:rPr>
      </w:pPr>
      <w:bookmarkStart w:id="86" w:name="_Toc221952017"/>
      <w:r>
        <w:rPr>
          <w:rFonts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 xml:space="preserve"> 月</w:t>
      </w:r>
      <w:r>
        <w:rPr>
          <w:rFonts w:ascii="宋体" w:hAnsi="宋体"/>
          <w:szCs w:val="21"/>
          <w:highlight w:val="none"/>
          <w:u w:val="single"/>
        </w:rPr>
        <w:t xml:space="preserve">       </w:t>
      </w:r>
      <w:r>
        <w:rPr>
          <w:rFonts w:ascii="宋体" w:hAnsi="宋体"/>
          <w:szCs w:val="21"/>
          <w:highlight w:val="none"/>
        </w:rPr>
        <w:t xml:space="preserve"> 日</w:t>
      </w:r>
      <w:bookmarkEnd w:id="86"/>
    </w:p>
    <w:p>
      <w:pPr>
        <w:spacing w:line="400" w:lineRule="exact"/>
        <w:rPr>
          <w:rFonts w:ascii="宋体" w:hAnsi="宋体"/>
          <w:szCs w:val="21"/>
          <w:highlight w:val="none"/>
        </w:rPr>
      </w:pPr>
      <w:bookmarkStart w:id="87" w:name="_Toc221952018"/>
      <w:r>
        <w:rPr>
          <w:rFonts w:ascii="宋体" w:hAnsi="宋体"/>
          <w:szCs w:val="21"/>
          <w:highlight w:val="none"/>
        </w:rPr>
        <w:t>经营期限：</w:t>
      </w:r>
      <w:bookmarkEnd w:id="87"/>
      <w:r>
        <w:rPr>
          <w:rFonts w:ascii="宋体" w:hAnsi="宋体"/>
          <w:szCs w:val="21"/>
          <w:highlight w:val="none"/>
          <w:u w:val="single"/>
        </w:rPr>
        <w:t xml:space="preserve">                               </w:t>
      </w:r>
    </w:p>
    <w:p>
      <w:pPr>
        <w:spacing w:line="400" w:lineRule="exact"/>
        <w:rPr>
          <w:rFonts w:ascii="宋体" w:hAnsi="宋体"/>
          <w:szCs w:val="21"/>
          <w:highlight w:val="none"/>
        </w:rPr>
      </w:pPr>
      <w:bookmarkStart w:id="88" w:name="_Toc221952019"/>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ascii="宋体" w:hAnsi="宋体"/>
          <w:szCs w:val="21"/>
          <w:highlight w:val="none"/>
        </w:rPr>
        <w:t>职务：</w:t>
      </w:r>
      <w:bookmarkEnd w:id="88"/>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bookmarkStart w:id="89" w:name="_Toc221952020"/>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(投标人名称)的法定代表人。</w:t>
      </w:r>
      <w:bookmarkEnd w:id="89"/>
    </w:p>
    <w:p>
      <w:pPr>
        <w:spacing w:line="400" w:lineRule="exact"/>
        <w:ind w:firstLine="420" w:firstLineChars="200"/>
        <w:rPr>
          <w:rFonts w:ascii="宋体" w:hAnsi="宋体"/>
          <w:szCs w:val="21"/>
          <w:highlight w:val="none"/>
        </w:rPr>
      </w:pPr>
      <w:bookmarkStart w:id="90" w:name="_Toc221952021"/>
      <w:r>
        <w:rPr>
          <w:rFonts w:ascii="宋体" w:hAnsi="宋体"/>
          <w:szCs w:val="21"/>
          <w:highlight w:val="none"/>
        </w:rPr>
        <w:t>特此证明。</w:t>
      </w:r>
      <w:bookmarkEnd w:id="90"/>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jc w:val="right"/>
        <w:rPr>
          <w:rFonts w:ascii="宋体" w:hAnsi="宋体"/>
          <w:szCs w:val="21"/>
          <w:highlight w:val="none"/>
        </w:rPr>
      </w:pPr>
      <w:bookmarkStart w:id="91" w:name="_Toc221952022"/>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（盖单位章）</w:t>
      </w:r>
      <w:bookmarkEnd w:id="91"/>
    </w:p>
    <w:p>
      <w:pPr>
        <w:spacing w:line="400" w:lineRule="exact"/>
        <w:jc w:val="right"/>
        <w:rPr>
          <w:rFonts w:ascii="宋体" w:hAnsi="宋体"/>
          <w:szCs w:val="21"/>
          <w:highlight w:val="none"/>
        </w:rPr>
      </w:pPr>
    </w:p>
    <w:p>
      <w:pPr>
        <w:spacing w:line="400" w:lineRule="exact"/>
        <w:jc w:val="right"/>
        <w:rPr>
          <w:rFonts w:ascii="宋体" w:hAnsi="宋体"/>
          <w:szCs w:val="21"/>
          <w:highlight w:val="none"/>
        </w:rPr>
      </w:pPr>
      <w:r>
        <w:rPr>
          <w:rFonts w:ascii="宋体" w:hAnsi="宋体"/>
          <w:szCs w:val="21"/>
          <w:highlight w:val="none"/>
          <w:u w:val="single"/>
        </w:rPr>
        <w:t xml:space="preserve">         </w:t>
      </w:r>
      <w:bookmarkStart w:id="92" w:name="_Toc221952023"/>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 日</w:t>
      </w:r>
      <w:bookmarkEnd w:id="92"/>
      <w:r>
        <w:rPr>
          <w:rFonts w:ascii="宋体" w:hAnsi="宋体"/>
          <w:szCs w:val="21"/>
          <w:highlight w:val="none"/>
        </w:rPr>
        <w:t xml:space="preserve"> </w:t>
      </w:r>
    </w:p>
    <w:p>
      <w:pPr>
        <w:spacing w:line="400" w:lineRule="exact"/>
        <w:jc w:val="center"/>
        <w:rPr>
          <w:rFonts w:eastAsia="黑体"/>
          <w:sz w:val="19"/>
          <w:szCs w:val="19"/>
          <w:highlight w:val="none"/>
        </w:rPr>
      </w:pPr>
      <w:r>
        <w:rPr>
          <w:rFonts w:ascii="宋体" w:hAnsi="宋体"/>
          <w:szCs w:val="21"/>
          <w:highlight w:val="none"/>
        </w:rPr>
        <w:br w:type="page"/>
      </w:r>
    </w:p>
    <w:p>
      <w:pPr>
        <w:spacing w:line="360" w:lineRule="auto"/>
        <w:jc w:val="center"/>
        <w:outlineLvl w:val="2"/>
        <w:rPr>
          <w:rFonts w:ascii="黑体" w:hAnsi="黑体" w:eastAsia="黑体"/>
          <w:sz w:val="28"/>
          <w:szCs w:val="27"/>
          <w:highlight w:val="none"/>
        </w:rPr>
      </w:pPr>
      <w:bookmarkStart w:id="93" w:name="_Toc222031064"/>
      <w:bookmarkStart w:id="94" w:name="_Toc229305422"/>
      <w:bookmarkStart w:id="95" w:name="_Toc168475919"/>
      <w:bookmarkStart w:id="96" w:name="_Toc17556907"/>
      <w:bookmarkStart w:id="97" w:name="_Toc222029562"/>
      <w:bookmarkStart w:id="98" w:name="_Toc17451609"/>
      <w:bookmarkStart w:id="99" w:name="_Toc168476322"/>
      <w:bookmarkStart w:id="100" w:name="_Toc17451132"/>
      <w:bookmarkStart w:id="101" w:name="_Toc259524416"/>
      <w:bookmarkStart w:id="102" w:name="_Toc17452695"/>
      <w:bookmarkStart w:id="103" w:name="_Toc144974861"/>
      <w:bookmarkStart w:id="104" w:name="_Toc221952024"/>
      <w:bookmarkStart w:id="105" w:name="_Toc11018"/>
      <w:bookmarkStart w:id="106" w:name="_Toc17454902"/>
      <w:bookmarkStart w:id="107" w:name="_Toc17454953"/>
      <w:bookmarkStart w:id="108" w:name="_Toc222032731"/>
      <w:bookmarkStart w:id="109" w:name="_Toc222033913"/>
      <w:bookmarkStart w:id="110" w:name="_Toc17451654"/>
      <w:r>
        <w:rPr>
          <w:rFonts w:hint="eastAsia" w:ascii="黑体" w:hAnsi="黑体" w:eastAsia="黑体"/>
          <w:sz w:val="28"/>
          <w:szCs w:val="27"/>
          <w:highlight w:val="none"/>
        </w:rPr>
        <w:t>三</w:t>
      </w:r>
      <w:r>
        <w:rPr>
          <w:rFonts w:ascii="黑体" w:hAnsi="黑体" w:eastAsia="黑体"/>
          <w:sz w:val="28"/>
          <w:szCs w:val="27"/>
          <w:highlight w:val="none"/>
        </w:rPr>
        <w:t>、授权委托书</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400" w:lineRule="exact"/>
        <w:rPr>
          <w:rFonts w:eastAsia="黑体"/>
          <w:sz w:val="20"/>
          <w:szCs w:val="20"/>
          <w:highlight w:val="none"/>
        </w:rPr>
      </w:pPr>
    </w:p>
    <w:p>
      <w:pPr>
        <w:topLinePunct/>
        <w:spacing w:line="400" w:lineRule="exact"/>
        <w:ind w:firstLine="420" w:firstLineChars="200"/>
        <w:rPr>
          <w:szCs w:val="21"/>
          <w:highlight w:val="none"/>
        </w:rPr>
      </w:pPr>
      <w:bookmarkStart w:id="111" w:name="_Toc221952025"/>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投标文件、签订合同和处理有关事宜，其法律后果由我方承担。</w:t>
      </w:r>
      <w:bookmarkEnd w:id="111"/>
    </w:p>
    <w:p>
      <w:pPr>
        <w:spacing w:line="400" w:lineRule="exact"/>
        <w:rPr>
          <w:szCs w:val="21"/>
          <w:highlight w:val="none"/>
        </w:rPr>
      </w:pPr>
      <w:r>
        <w:rPr>
          <w:szCs w:val="21"/>
          <w:highlight w:val="none"/>
        </w:rPr>
        <w:t xml:space="preserve">    </w:t>
      </w:r>
      <w:bookmarkStart w:id="112" w:name="_Toc221952026"/>
      <w:r>
        <w:rPr>
          <w:szCs w:val="21"/>
          <w:highlight w:val="none"/>
        </w:rPr>
        <w:t>委托期限：</w:t>
      </w:r>
      <w:r>
        <w:rPr>
          <w:szCs w:val="21"/>
          <w:highlight w:val="none"/>
          <w:u w:val="single"/>
        </w:rPr>
        <w:t xml:space="preserve">             </w:t>
      </w:r>
      <w:r>
        <w:rPr>
          <w:rFonts w:hint="eastAsia"/>
          <w:szCs w:val="21"/>
          <w:highlight w:val="none"/>
        </w:rPr>
        <w:t>。</w:t>
      </w:r>
      <w:bookmarkEnd w:id="112"/>
    </w:p>
    <w:p>
      <w:pPr>
        <w:spacing w:line="400" w:lineRule="exact"/>
        <w:ind w:firstLine="420" w:firstLineChars="200"/>
        <w:rPr>
          <w:szCs w:val="21"/>
          <w:highlight w:val="none"/>
        </w:rPr>
      </w:pPr>
      <w:r>
        <w:rPr>
          <w:rFonts w:hint="eastAsia"/>
          <w:szCs w:val="21"/>
          <w:highlight w:val="none"/>
        </w:rPr>
        <w:t>代理人无转委托权。代理人为投标人正式职工（提供最近1个月的社保证明，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p>
      <w:pPr>
        <w:spacing w:line="400" w:lineRule="exact"/>
        <w:ind w:firstLine="420" w:firstLineChars="200"/>
        <w:rPr>
          <w:szCs w:val="21"/>
          <w:highlight w:val="none"/>
        </w:rPr>
      </w:pPr>
      <w:r>
        <w:rPr>
          <w:rFonts w:hint="eastAsia"/>
          <w:szCs w:val="21"/>
          <w:highlight w:val="none"/>
        </w:rPr>
        <w:t>附：法定代表人身份证明和社保证明</w:t>
      </w:r>
    </w:p>
    <w:p>
      <w:pPr>
        <w:spacing w:line="400" w:lineRule="exact"/>
        <w:rPr>
          <w:szCs w:val="21"/>
          <w:highlight w:val="none"/>
        </w:rPr>
      </w:pPr>
    </w:p>
    <w:p>
      <w:pPr>
        <w:spacing w:line="400" w:lineRule="exact"/>
        <w:rPr>
          <w:szCs w:val="21"/>
          <w:highlight w:val="none"/>
        </w:rPr>
      </w:pPr>
    </w:p>
    <w:p>
      <w:pPr>
        <w:spacing w:line="400" w:lineRule="exact"/>
        <w:jc w:val="right"/>
        <w:rPr>
          <w:szCs w:val="21"/>
          <w:highlight w:val="none"/>
        </w:rPr>
      </w:pPr>
      <w:bookmarkStart w:id="113" w:name="_Toc221952029"/>
      <w:r>
        <w:rPr>
          <w:szCs w:val="21"/>
          <w:highlight w:val="none"/>
        </w:rPr>
        <w:t>投标人：</w:t>
      </w:r>
      <w:r>
        <w:rPr>
          <w:szCs w:val="21"/>
          <w:highlight w:val="none"/>
          <w:u w:val="single"/>
        </w:rPr>
        <w:t xml:space="preserve">                               </w:t>
      </w:r>
      <w:r>
        <w:rPr>
          <w:szCs w:val="21"/>
          <w:highlight w:val="none"/>
        </w:rPr>
        <w:t>（盖单位章）</w:t>
      </w:r>
      <w:bookmarkEnd w:id="113"/>
    </w:p>
    <w:p>
      <w:pPr>
        <w:spacing w:line="400" w:lineRule="exact"/>
        <w:jc w:val="right"/>
        <w:rPr>
          <w:szCs w:val="21"/>
          <w:highlight w:val="none"/>
        </w:rPr>
      </w:pPr>
    </w:p>
    <w:p>
      <w:pPr>
        <w:wordWrap w:val="0"/>
        <w:spacing w:line="400" w:lineRule="exact"/>
        <w:jc w:val="right"/>
        <w:rPr>
          <w:szCs w:val="21"/>
          <w:highlight w:val="none"/>
        </w:rPr>
      </w:pPr>
      <w:bookmarkStart w:id="114" w:name="_Toc221952030"/>
      <w:r>
        <w:rPr>
          <w:szCs w:val="21"/>
          <w:highlight w:val="none"/>
        </w:rPr>
        <w:t>法定代表人：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签</w:t>
      </w:r>
      <w:r>
        <w:rPr>
          <w:szCs w:val="21"/>
          <w:highlight w:val="none"/>
        </w:rPr>
        <w:t>字）</w:t>
      </w:r>
      <w:bookmarkEnd w:id="114"/>
    </w:p>
    <w:p>
      <w:pPr>
        <w:spacing w:line="400" w:lineRule="exact"/>
        <w:jc w:val="right"/>
        <w:rPr>
          <w:szCs w:val="21"/>
          <w:highlight w:val="none"/>
        </w:rPr>
      </w:pPr>
    </w:p>
    <w:p>
      <w:pPr>
        <w:spacing w:line="400" w:lineRule="exact"/>
        <w:ind w:right="420" w:firstLine="2940" w:firstLineChars="1400"/>
        <w:rPr>
          <w:szCs w:val="21"/>
          <w:highlight w:val="none"/>
        </w:rPr>
      </w:pPr>
      <w:bookmarkStart w:id="115" w:name="_Toc221952031"/>
      <w:r>
        <w:rPr>
          <w:szCs w:val="21"/>
          <w:highlight w:val="none"/>
        </w:rPr>
        <w:t>身份证号码：</w:t>
      </w:r>
      <w:bookmarkEnd w:id="115"/>
      <w:r>
        <w:rPr>
          <w:szCs w:val="21"/>
          <w:highlight w:val="none"/>
          <w:u w:val="single"/>
        </w:rPr>
        <w:t xml:space="preserve">                                   </w:t>
      </w:r>
    </w:p>
    <w:p>
      <w:pPr>
        <w:spacing w:line="400" w:lineRule="exact"/>
        <w:jc w:val="right"/>
        <w:rPr>
          <w:szCs w:val="21"/>
          <w:highlight w:val="none"/>
        </w:rPr>
      </w:pPr>
    </w:p>
    <w:p>
      <w:pPr>
        <w:wordWrap w:val="0"/>
        <w:spacing w:line="400" w:lineRule="exact"/>
        <w:jc w:val="right"/>
        <w:rPr>
          <w:szCs w:val="21"/>
          <w:highlight w:val="none"/>
        </w:rPr>
      </w:pPr>
      <w:bookmarkStart w:id="116" w:name="_Toc221952032"/>
      <w:r>
        <w:rPr>
          <w:rFonts w:hint="eastAsia"/>
          <w:szCs w:val="21"/>
          <w:highlight w:val="none"/>
        </w:rPr>
        <w:t>委托</w:t>
      </w:r>
      <w:r>
        <w:rPr>
          <w:szCs w:val="21"/>
          <w:highlight w:val="none"/>
        </w:rPr>
        <w:t>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rFonts w:hint="eastAsia"/>
          <w:szCs w:val="21"/>
          <w:highlight w:val="none"/>
        </w:rPr>
        <w:t>签字</w:t>
      </w:r>
      <w:r>
        <w:rPr>
          <w:szCs w:val="21"/>
          <w:highlight w:val="none"/>
        </w:rPr>
        <w:t>）</w:t>
      </w:r>
      <w:bookmarkEnd w:id="116"/>
      <w:r>
        <w:rPr>
          <w:szCs w:val="21"/>
          <w:highlight w:val="none"/>
        </w:rPr>
        <w:t xml:space="preserve"> </w:t>
      </w:r>
    </w:p>
    <w:p>
      <w:pPr>
        <w:wordWrap w:val="0"/>
        <w:spacing w:line="400" w:lineRule="exact"/>
        <w:jc w:val="right"/>
        <w:rPr>
          <w:szCs w:val="21"/>
          <w:highlight w:val="none"/>
        </w:rPr>
      </w:pPr>
      <w:r>
        <w:rPr>
          <w:rFonts w:hint="eastAsia"/>
          <w:szCs w:val="21"/>
          <w:highlight w:val="none"/>
        </w:rPr>
        <w:t xml:space="preserve"> </w:t>
      </w:r>
    </w:p>
    <w:p>
      <w:pPr>
        <w:spacing w:line="400" w:lineRule="exact"/>
        <w:ind w:right="420" w:firstLine="2940" w:firstLineChars="1400"/>
        <w:rPr>
          <w:szCs w:val="21"/>
          <w:highlight w:val="none"/>
        </w:rPr>
      </w:pPr>
      <w:bookmarkStart w:id="117" w:name="_Toc221952033"/>
      <w:r>
        <w:rPr>
          <w:szCs w:val="21"/>
          <w:highlight w:val="none"/>
        </w:rPr>
        <w:t>身份证号码：</w:t>
      </w:r>
      <w:bookmarkEnd w:id="117"/>
      <w:r>
        <w:rPr>
          <w:szCs w:val="21"/>
          <w:highlight w:val="none"/>
          <w:u w:val="single"/>
        </w:rPr>
        <w:t xml:space="preserve">                                    </w:t>
      </w:r>
    </w:p>
    <w:p>
      <w:pPr>
        <w:spacing w:line="400" w:lineRule="exact"/>
        <w:jc w:val="right"/>
        <w:rPr>
          <w:szCs w:val="21"/>
          <w:highlight w:val="none"/>
        </w:rPr>
      </w:pPr>
    </w:p>
    <w:p>
      <w:pPr>
        <w:spacing w:line="400" w:lineRule="exact"/>
        <w:ind w:firstLine="1575" w:firstLineChars="750"/>
        <w:jc w:val="right"/>
        <w:rPr>
          <w:rFonts w:eastAsia="黑体"/>
          <w:szCs w:val="21"/>
          <w:highlight w:val="none"/>
        </w:rPr>
      </w:pPr>
      <w:r>
        <w:rPr>
          <w:szCs w:val="21"/>
          <w:highlight w:val="none"/>
          <w:u w:val="single"/>
        </w:rPr>
        <w:t xml:space="preserve">       </w:t>
      </w:r>
      <w:bookmarkStart w:id="118" w:name="_Toc221952034"/>
      <w:r>
        <w:rPr>
          <w:szCs w:val="21"/>
          <w:highlight w:val="none"/>
        </w:rPr>
        <w:t xml:space="preserve">年 </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bookmarkEnd w:id="118"/>
    </w:p>
    <w:p>
      <w:pPr>
        <w:spacing w:line="400" w:lineRule="exact"/>
        <w:jc w:val="center"/>
        <w:rPr>
          <w:rFonts w:eastAsia="黑体"/>
          <w:sz w:val="19"/>
          <w:szCs w:val="19"/>
          <w:highlight w:val="none"/>
        </w:rPr>
      </w:pPr>
      <w:r>
        <w:rPr>
          <w:rFonts w:eastAsia="黑体"/>
          <w:sz w:val="19"/>
          <w:szCs w:val="19"/>
          <w:highlight w:val="none"/>
        </w:rPr>
        <w:br w:type="page"/>
      </w:r>
    </w:p>
    <w:p>
      <w:pPr>
        <w:spacing w:line="400" w:lineRule="exact"/>
        <w:jc w:val="left"/>
        <w:rPr>
          <w:sz w:val="20"/>
          <w:szCs w:val="20"/>
          <w:highlight w:val="none"/>
        </w:rPr>
      </w:pPr>
      <w:bookmarkStart w:id="119" w:name="_Toc168475922"/>
      <w:bookmarkStart w:id="120" w:name="_Toc168476325"/>
      <w:bookmarkStart w:id="121" w:name="_Toc221952063"/>
      <w:bookmarkStart w:id="122" w:name="_Toc144974863"/>
      <w:bookmarkStart w:id="123" w:name="_Toc222029565"/>
      <w:bookmarkStart w:id="124" w:name="_Toc222031067"/>
    </w:p>
    <w:p>
      <w:pPr>
        <w:spacing w:line="360" w:lineRule="auto"/>
        <w:jc w:val="center"/>
        <w:outlineLvl w:val="2"/>
        <w:rPr>
          <w:rFonts w:hint="eastAsia" w:ascii="黑体" w:hAnsi="黑体" w:eastAsia="黑体"/>
          <w:sz w:val="28"/>
          <w:szCs w:val="27"/>
          <w:highlight w:val="none"/>
        </w:rPr>
      </w:pPr>
      <w:bookmarkStart w:id="125" w:name="_Toc17451135"/>
      <w:bookmarkStart w:id="126" w:name="_Toc17451657"/>
      <w:bookmarkStart w:id="127" w:name="_Toc229305425"/>
      <w:bookmarkStart w:id="128" w:name="_Toc17451612"/>
      <w:bookmarkStart w:id="129" w:name="_Toc222032734"/>
      <w:bookmarkStart w:id="130" w:name="_Toc222033916"/>
      <w:bookmarkStart w:id="131" w:name="_Toc259524419"/>
      <w:bookmarkStart w:id="132" w:name="_Toc17452698"/>
      <w:bookmarkStart w:id="133" w:name="_Toc4933"/>
      <w:bookmarkStart w:id="134" w:name="_Toc17454905"/>
      <w:bookmarkStart w:id="135" w:name="_Toc17556910"/>
      <w:bookmarkStart w:id="136" w:name="_Toc17454956"/>
      <w:r>
        <w:rPr>
          <w:rFonts w:hint="eastAsia" w:ascii="黑体" w:hAnsi="黑体" w:eastAsia="黑体"/>
          <w:sz w:val="28"/>
          <w:szCs w:val="27"/>
          <w:highlight w:val="none"/>
        </w:rPr>
        <w:t>四</w:t>
      </w:r>
      <w:r>
        <w:rPr>
          <w:rFonts w:ascii="黑体" w:hAnsi="黑体" w:eastAsia="黑体"/>
          <w:sz w:val="28"/>
          <w:szCs w:val="27"/>
          <w:highlight w:val="none"/>
        </w:rPr>
        <w:t>、已标价工程量清单</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pacing w:line="360" w:lineRule="auto"/>
        <w:jc w:val="center"/>
        <w:rPr>
          <w:rFonts w:hint="eastAsia" w:ascii="宋体" w:hAnsi="宋体"/>
          <w:sz w:val="28"/>
          <w:szCs w:val="27"/>
          <w:highlight w:val="none"/>
          <w:u w:val="single"/>
        </w:rPr>
      </w:pPr>
      <w:r>
        <w:rPr>
          <w:rFonts w:hint="eastAsia" w:ascii="宋体" w:hAnsi="宋体"/>
          <w:sz w:val="28"/>
          <w:szCs w:val="27"/>
          <w:highlight w:val="none"/>
          <w:u w:val="single"/>
        </w:rPr>
        <w:t>（另附）</w:t>
      </w:r>
    </w:p>
    <w:p>
      <w:pPr>
        <w:spacing w:line="360" w:lineRule="auto"/>
        <w:rPr>
          <w:rFonts w:ascii="黑体" w:hAnsi="黑体" w:eastAsia="黑体"/>
          <w:sz w:val="28"/>
          <w:szCs w:val="27"/>
          <w:highlight w:val="none"/>
        </w:rPr>
      </w:pPr>
    </w:p>
    <w:p>
      <w:pPr>
        <w:widowControl/>
        <w:jc w:val="left"/>
        <w:rPr>
          <w:rFonts w:ascii="黑体" w:hAnsi="黑体" w:eastAsia="黑体"/>
          <w:sz w:val="28"/>
          <w:szCs w:val="27"/>
          <w:highlight w:val="none"/>
        </w:rPr>
      </w:pPr>
      <w:r>
        <w:rPr>
          <w:rFonts w:ascii="黑体" w:hAnsi="黑体" w:eastAsia="黑体"/>
          <w:sz w:val="28"/>
          <w:szCs w:val="27"/>
          <w:highlight w:val="none"/>
        </w:rPr>
        <w:br w:type="page"/>
      </w:r>
    </w:p>
    <w:p>
      <w:pPr>
        <w:spacing w:line="360" w:lineRule="auto"/>
        <w:jc w:val="center"/>
        <w:outlineLvl w:val="2"/>
        <w:rPr>
          <w:rFonts w:ascii="宋体" w:hAnsi="宋体" w:cs="宋体"/>
          <w:b/>
          <w:sz w:val="36"/>
          <w:szCs w:val="36"/>
          <w:highlight w:val="none"/>
        </w:rPr>
      </w:pPr>
      <w:bookmarkStart w:id="137" w:name="_Toc17581"/>
      <w:bookmarkStart w:id="138" w:name="_Toc359263286"/>
      <w:r>
        <w:rPr>
          <w:rFonts w:hint="eastAsia" w:ascii="宋体" w:hAnsi="宋体" w:cs="宋体"/>
          <w:b/>
          <w:sz w:val="36"/>
          <w:szCs w:val="36"/>
          <w:highlight w:val="none"/>
        </w:rPr>
        <w:t>五、施工组织设计</w:t>
      </w:r>
      <w:bookmarkEnd w:id="137"/>
    </w:p>
    <w:p>
      <w:pPr>
        <w:spacing w:line="360" w:lineRule="auto"/>
        <w:jc w:val="center"/>
        <w:outlineLvl w:val="2"/>
        <w:rPr>
          <w:rFonts w:hint="eastAsia" w:ascii="宋体" w:hAnsi="宋体" w:cs="宋体"/>
          <w:b/>
          <w:sz w:val="36"/>
          <w:szCs w:val="36"/>
          <w:highlight w:val="none"/>
        </w:rPr>
      </w:pPr>
      <w:bookmarkStart w:id="139" w:name="_Toc27096"/>
      <w:r>
        <w:rPr>
          <w:rFonts w:hint="eastAsia" w:ascii="宋体" w:hAnsi="宋体" w:cs="宋体"/>
          <w:b/>
          <w:sz w:val="36"/>
          <w:szCs w:val="36"/>
          <w:highlight w:val="none"/>
        </w:rPr>
        <w:t>响应招标文件所附</w:t>
      </w:r>
      <w:r>
        <w:rPr>
          <w:rFonts w:hint="eastAsia" w:ascii="宋体" w:hAnsi="宋体" w:cs="宋体"/>
          <w:b/>
          <w:sz w:val="36"/>
          <w:szCs w:val="36"/>
          <w:highlight w:val="none"/>
          <w:u w:val="single"/>
        </w:rPr>
        <w:t>施工组织设计要点</w:t>
      </w:r>
      <w:r>
        <w:rPr>
          <w:rFonts w:hint="eastAsia" w:ascii="宋体" w:hAnsi="宋体" w:cs="宋体"/>
          <w:b/>
          <w:sz w:val="36"/>
          <w:szCs w:val="36"/>
          <w:highlight w:val="none"/>
        </w:rPr>
        <w:t>承诺书</w:t>
      </w:r>
      <w:bookmarkEnd w:id="139"/>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sz w:val="24"/>
          <w:highlight w:val="none"/>
        </w:rPr>
      </w:pPr>
    </w:p>
    <w:p>
      <w:pPr>
        <w:spacing w:line="360" w:lineRule="auto"/>
        <w:ind w:firstLine="435"/>
        <w:rPr>
          <w:rFonts w:hint="eastAsia" w:ascii="宋体" w:hAnsi="宋体" w:cs="宋体"/>
          <w:sz w:val="24"/>
          <w:highlight w:val="none"/>
          <w:u w:val="single"/>
        </w:rPr>
      </w:pPr>
      <w:r>
        <w:rPr>
          <w:rFonts w:hint="eastAsia" w:ascii="宋体" w:hAnsi="宋体" w:cs="宋体"/>
          <w:sz w:val="24"/>
          <w:highlight w:val="none"/>
          <w:u w:val="single"/>
        </w:rPr>
        <w:t xml:space="preserve">     （招标人名称）</w:t>
      </w:r>
      <w:r>
        <w:rPr>
          <w:rFonts w:hint="eastAsia" w:ascii="宋体" w:hAnsi="宋体" w:cs="宋体"/>
          <w:sz w:val="24"/>
          <w:highlight w:val="none"/>
        </w:rPr>
        <w:t>：</w:t>
      </w:r>
    </w:p>
    <w:p>
      <w:pPr>
        <w:spacing w:line="360" w:lineRule="auto"/>
        <w:ind w:firstLine="435"/>
        <w:rPr>
          <w:rFonts w:hint="eastAsia" w:ascii="宋体" w:hAnsi="宋体" w:cs="宋体"/>
          <w:sz w:val="24"/>
          <w:highlight w:val="none"/>
        </w:rPr>
      </w:pPr>
      <w:r>
        <w:rPr>
          <w:rFonts w:hint="eastAsia" w:ascii="宋体" w:hAnsi="宋体" w:cs="宋体"/>
          <w:sz w:val="24"/>
          <w:highlight w:val="none"/>
        </w:rPr>
        <w:t>我方承诺，如中标承建</w:t>
      </w:r>
      <w:r>
        <w:rPr>
          <w:rFonts w:hint="eastAsia" w:ascii="宋体" w:hAnsi="宋体" w:cs="宋体"/>
          <w:sz w:val="24"/>
          <w:highlight w:val="none"/>
          <w:u w:val="single"/>
        </w:rPr>
        <w:t xml:space="preserve">         (项目名称)</w:t>
      </w:r>
      <w:r>
        <w:rPr>
          <w:rFonts w:hint="eastAsia" w:ascii="宋体" w:hAnsi="宋体" w:cs="宋体"/>
          <w:sz w:val="24"/>
          <w:highlight w:val="none"/>
        </w:rPr>
        <w:t>，将按招标文件所附的本工程</w:t>
      </w:r>
      <w:r>
        <w:rPr>
          <w:rFonts w:hint="eastAsia" w:ascii="宋体" w:hAnsi="宋体" w:cs="宋体"/>
          <w:sz w:val="24"/>
          <w:highlight w:val="none"/>
          <w:u w:val="single"/>
        </w:rPr>
        <w:t>（施工组织设计要点）</w:t>
      </w:r>
      <w:r>
        <w:rPr>
          <w:rFonts w:hint="eastAsia" w:ascii="宋体" w:hAnsi="宋体" w:cs="宋体"/>
          <w:sz w:val="24"/>
          <w:highlight w:val="none"/>
        </w:rPr>
        <w:t>进行响应的基础上自行组织施工。并承诺在中标后按招标文件所附的</w:t>
      </w:r>
      <w:r>
        <w:rPr>
          <w:rFonts w:hint="eastAsia" w:ascii="宋体" w:hAnsi="宋体" w:cs="宋体"/>
          <w:sz w:val="24"/>
          <w:highlight w:val="none"/>
          <w:u w:val="single"/>
        </w:rPr>
        <w:t>（施工组织设计要点）</w:t>
      </w:r>
      <w:r>
        <w:rPr>
          <w:rFonts w:hint="eastAsia" w:ascii="宋体" w:hAnsi="宋体" w:cs="宋体"/>
          <w:sz w:val="24"/>
          <w:highlight w:val="none"/>
        </w:rPr>
        <w:t>基础上编制详细的施工组织设计，并报经监理单位和建设单位审批后实施。</w:t>
      </w: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435"/>
        <w:rPr>
          <w:rFonts w:hint="eastAsia" w:ascii="宋体" w:hAnsi="宋体" w:cs="宋体"/>
          <w:sz w:val="24"/>
          <w:highlight w:val="none"/>
        </w:rPr>
      </w:pPr>
    </w:p>
    <w:p>
      <w:pPr>
        <w:spacing w:line="360" w:lineRule="auto"/>
        <w:ind w:firstLine="3000" w:firstLineChars="1250"/>
        <w:rPr>
          <w:rFonts w:hint="eastAsia" w:ascii="宋体" w:hAnsi="宋体" w:cs="宋体"/>
          <w:sz w:val="24"/>
          <w:highlight w:val="none"/>
          <w:u w:val="single"/>
        </w:rPr>
      </w:pPr>
      <w:r>
        <w:rPr>
          <w:rFonts w:hint="eastAsia" w:ascii="宋体" w:hAnsi="宋体" w:cs="宋体"/>
          <w:sz w:val="24"/>
          <w:highlight w:val="none"/>
        </w:rPr>
        <w:t>投标人名称（盖法人公章）：</w:t>
      </w:r>
      <w:r>
        <w:rPr>
          <w:rFonts w:hint="eastAsia" w:ascii="宋体" w:hAnsi="宋体" w:cs="宋体"/>
          <w:sz w:val="24"/>
          <w:highlight w:val="none"/>
          <w:u w:val="single"/>
        </w:rPr>
        <w:t xml:space="preserve">                   </w:t>
      </w:r>
    </w:p>
    <w:p>
      <w:pPr>
        <w:spacing w:line="360" w:lineRule="auto"/>
        <w:ind w:firstLine="3000" w:firstLineChars="1250"/>
        <w:rPr>
          <w:rFonts w:hint="eastAsia" w:ascii="宋体" w:hAnsi="宋体" w:cs="宋体"/>
          <w:sz w:val="24"/>
          <w:highlight w:val="none"/>
          <w:u w:val="single"/>
        </w:rPr>
      </w:pPr>
    </w:p>
    <w:p>
      <w:pPr>
        <w:spacing w:line="360" w:lineRule="auto"/>
        <w:ind w:firstLine="3000" w:firstLineChars="1250"/>
        <w:rPr>
          <w:rFonts w:hint="eastAsia" w:ascii="宋体" w:hAnsi="宋体" w:cs="宋体"/>
          <w:sz w:val="24"/>
          <w:highlight w:val="none"/>
          <w:u w:val="single"/>
        </w:rPr>
      </w:pPr>
    </w:p>
    <w:p>
      <w:pPr>
        <w:spacing w:line="360" w:lineRule="auto"/>
        <w:ind w:firstLine="4440" w:firstLineChars="1850"/>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bookmarkEnd w:id="138"/>
    <w:p>
      <w:pPr>
        <w:spacing w:line="400" w:lineRule="exact"/>
        <w:rPr>
          <w:sz w:val="20"/>
          <w:szCs w:val="20"/>
          <w:highlight w:val="none"/>
        </w:rPr>
      </w:pPr>
    </w:p>
    <w:p>
      <w:pPr>
        <w:topLinePunct/>
        <w:spacing w:line="400" w:lineRule="exact"/>
        <w:rPr>
          <w:sz w:val="20"/>
          <w:szCs w:val="20"/>
          <w:highlight w:val="none"/>
        </w:rPr>
      </w:pPr>
    </w:p>
    <w:p>
      <w:pPr>
        <w:pStyle w:val="3"/>
        <w:rPr>
          <w:sz w:val="20"/>
          <w:szCs w:val="20"/>
          <w:highlight w:val="none"/>
        </w:rPr>
      </w:pPr>
    </w:p>
    <w:p>
      <w:pPr>
        <w:rPr>
          <w:sz w:val="20"/>
          <w:szCs w:val="20"/>
          <w:highlight w:val="none"/>
        </w:rPr>
      </w:pPr>
    </w:p>
    <w:p>
      <w:pPr>
        <w:pStyle w:val="3"/>
        <w:rPr>
          <w:sz w:val="20"/>
          <w:szCs w:val="20"/>
          <w:highlight w:val="none"/>
        </w:rPr>
      </w:pPr>
    </w:p>
    <w:p>
      <w:pPr>
        <w:rPr>
          <w:sz w:val="20"/>
          <w:szCs w:val="20"/>
          <w:highlight w:val="none"/>
        </w:rPr>
      </w:pPr>
    </w:p>
    <w:p>
      <w:pPr>
        <w:pStyle w:val="3"/>
        <w:rPr>
          <w:sz w:val="20"/>
          <w:szCs w:val="20"/>
          <w:highlight w:val="none"/>
        </w:rPr>
      </w:pPr>
    </w:p>
    <w:p>
      <w:pPr>
        <w:rPr>
          <w:sz w:val="20"/>
          <w:szCs w:val="20"/>
          <w:highlight w:val="none"/>
        </w:rPr>
      </w:pPr>
    </w:p>
    <w:p>
      <w:pPr>
        <w:pStyle w:val="3"/>
        <w:rPr>
          <w:sz w:val="20"/>
          <w:szCs w:val="20"/>
          <w:highlight w:val="none"/>
        </w:rPr>
      </w:pPr>
    </w:p>
    <w:p>
      <w:pPr>
        <w:rPr>
          <w:highlight w:val="none"/>
        </w:rPr>
      </w:pPr>
    </w:p>
    <w:p>
      <w:pPr>
        <w:topLinePunct/>
        <w:spacing w:line="400" w:lineRule="exact"/>
        <w:rPr>
          <w:sz w:val="20"/>
          <w:szCs w:val="20"/>
          <w:highlight w:val="none"/>
        </w:rPr>
      </w:pPr>
    </w:p>
    <w:p>
      <w:pPr>
        <w:jc w:val="center"/>
        <w:rPr>
          <w:rFonts w:ascii="宋体" w:hAnsi="宋体"/>
          <w:b/>
          <w:sz w:val="30"/>
          <w:szCs w:val="30"/>
          <w:highlight w:val="none"/>
        </w:rPr>
      </w:pPr>
      <w:r>
        <w:rPr>
          <w:rFonts w:hint="eastAsia" w:ascii="宋体" w:hAnsi="宋体"/>
          <w:b/>
          <w:sz w:val="30"/>
          <w:szCs w:val="30"/>
          <w:highlight w:val="none"/>
        </w:rPr>
        <w:t>施工组织设计要点</w:t>
      </w:r>
    </w:p>
    <w:p>
      <w:pPr>
        <w:jc w:val="left"/>
        <w:rPr>
          <w:rFonts w:ascii="宋体" w:hAnsi="宋体"/>
          <w:b/>
          <w:bCs/>
          <w:iCs/>
          <w:szCs w:val="21"/>
          <w:highlight w:val="none"/>
        </w:rPr>
      </w:pPr>
      <w:r>
        <w:rPr>
          <w:rFonts w:hint="eastAsia" w:ascii="宋体" w:hAnsi="宋体"/>
          <w:b/>
          <w:bCs/>
          <w:iCs/>
          <w:szCs w:val="21"/>
          <w:highlight w:val="none"/>
        </w:rPr>
        <w:t>(说明：投标人在投标时不需要编制施工组织设计的，中标后需按本施工组织设计要点的内容编制施工组织设计)</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hint="eastAsia" w:ascii="宋体" w:hAnsi="宋体"/>
          <w:sz w:val="24"/>
          <w:highlight w:val="none"/>
        </w:rPr>
        <w:t>投标人充分理解本项目的重点、难点，进行有针对性的描述，各部分文字直接简炼，不得出现大量宣传性及无实质性意义或直接引用范本照搬照套的文字，并结合图表说明及表示。施工组织设计应至少包括（但不限于）以下内容：</w:t>
      </w:r>
    </w:p>
    <w:p>
      <w:pPr>
        <w:spacing w:line="400" w:lineRule="exact"/>
        <w:ind w:firstLine="480" w:firstLineChars="200"/>
        <w:rPr>
          <w:rFonts w:ascii="宋体" w:hAnsi="宋体"/>
          <w:b/>
          <w:sz w:val="30"/>
          <w:szCs w:val="30"/>
          <w:highlight w:val="none"/>
        </w:rPr>
      </w:pPr>
      <w:r>
        <w:rPr>
          <w:rFonts w:hint="eastAsia" w:ascii="宋体" w:hAnsi="宋体"/>
          <w:sz w:val="24"/>
          <w:highlight w:val="none"/>
        </w:rPr>
        <w:t>一、文字部分：</w:t>
      </w:r>
    </w:p>
    <w:p>
      <w:pPr>
        <w:spacing w:line="400" w:lineRule="exact"/>
        <w:ind w:firstLine="480" w:firstLineChars="200"/>
        <w:rPr>
          <w:rFonts w:ascii="宋体" w:hAnsi="宋体"/>
          <w:sz w:val="24"/>
          <w:highlight w:val="none"/>
        </w:rPr>
      </w:pPr>
      <w:r>
        <w:rPr>
          <w:rFonts w:hint="eastAsia" w:ascii="宋体" w:hAnsi="宋体"/>
          <w:sz w:val="24"/>
          <w:highlight w:val="none"/>
        </w:rPr>
        <w:t>1.工程概况及工程重点、难点</w:t>
      </w:r>
    </w:p>
    <w:p>
      <w:pPr>
        <w:spacing w:line="400" w:lineRule="exact"/>
        <w:ind w:firstLine="480" w:firstLineChars="200"/>
        <w:rPr>
          <w:rFonts w:ascii="宋体" w:hAnsi="宋体"/>
          <w:sz w:val="24"/>
          <w:highlight w:val="none"/>
        </w:rPr>
      </w:pPr>
      <w:r>
        <w:rPr>
          <w:rFonts w:hint="eastAsia" w:ascii="宋体" w:hAnsi="宋体"/>
          <w:sz w:val="24"/>
          <w:highlight w:val="none"/>
        </w:rPr>
        <w:t>2. 项目组织机构</w:t>
      </w:r>
    </w:p>
    <w:p>
      <w:pPr>
        <w:spacing w:line="400" w:lineRule="exact"/>
        <w:ind w:firstLine="480" w:firstLineChars="200"/>
        <w:rPr>
          <w:rFonts w:ascii="宋体" w:hAnsi="宋体"/>
          <w:sz w:val="24"/>
          <w:highlight w:val="none"/>
        </w:rPr>
      </w:pPr>
      <w:r>
        <w:rPr>
          <w:rFonts w:hint="eastAsia" w:ascii="宋体" w:hAnsi="宋体"/>
          <w:sz w:val="24"/>
          <w:highlight w:val="none"/>
        </w:rPr>
        <w:t>要求项目负责人、总工程师、施工计划及财务负责人、质检、地质、实验、测量和机械、土建、机电工程师等组织结构配置合理，满足施工要求。</w:t>
      </w:r>
    </w:p>
    <w:p>
      <w:pPr>
        <w:spacing w:line="400" w:lineRule="exact"/>
        <w:ind w:firstLine="480" w:firstLineChars="200"/>
        <w:rPr>
          <w:rFonts w:ascii="宋体" w:hAnsi="宋体"/>
          <w:sz w:val="24"/>
          <w:highlight w:val="none"/>
        </w:rPr>
      </w:pPr>
      <w:r>
        <w:rPr>
          <w:rFonts w:hint="eastAsia" w:ascii="宋体" w:hAnsi="宋体"/>
          <w:sz w:val="24"/>
          <w:highlight w:val="none"/>
        </w:rPr>
        <w:t>3.施工总平面布置</w:t>
      </w:r>
    </w:p>
    <w:p>
      <w:pPr>
        <w:spacing w:line="400" w:lineRule="exact"/>
        <w:ind w:firstLine="480" w:firstLineChars="200"/>
        <w:rPr>
          <w:rFonts w:ascii="宋体" w:hAnsi="宋体"/>
          <w:sz w:val="24"/>
          <w:highlight w:val="none"/>
        </w:rPr>
      </w:pPr>
      <w:r>
        <w:rPr>
          <w:rFonts w:hint="eastAsia" w:ascii="宋体" w:hAnsi="宋体"/>
          <w:sz w:val="24"/>
          <w:highlight w:val="none"/>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pPr>
        <w:spacing w:line="400" w:lineRule="exact"/>
        <w:ind w:firstLine="480" w:firstLineChars="200"/>
        <w:rPr>
          <w:rFonts w:ascii="宋体" w:hAnsi="宋体"/>
          <w:sz w:val="24"/>
          <w:highlight w:val="none"/>
        </w:rPr>
      </w:pPr>
      <w:r>
        <w:rPr>
          <w:rFonts w:hint="eastAsia" w:ascii="宋体" w:hAnsi="宋体"/>
          <w:sz w:val="24"/>
          <w:highlight w:val="none"/>
        </w:rPr>
        <w:t>3.1临设平面布置图；</w:t>
      </w:r>
    </w:p>
    <w:p>
      <w:pPr>
        <w:spacing w:line="400" w:lineRule="exact"/>
        <w:ind w:firstLine="480" w:firstLineChars="200"/>
        <w:rPr>
          <w:rFonts w:ascii="宋体" w:hAnsi="宋体"/>
          <w:sz w:val="24"/>
          <w:highlight w:val="none"/>
        </w:rPr>
      </w:pPr>
      <w:r>
        <w:rPr>
          <w:rFonts w:hint="eastAsia" w:ascii="宋体" w:hAnsi="宋体"/>
          <w:sz w:val="24"/>
          <w:highlight w:val="none"/>
        </w:rPr>
        <w:t>3.2临时供水、临时供电；</w:t>
      </w:r>
    </w:p>
    <w:p>
      <w:pPr>
        <w:spacing w:line="400" w:lineRule="exact"/>
        <w:ind w:firstLine="480" w:firstLineChars="200"/>
        <w:rPr>
          <w:rFonts w:ascii="宋体" w:hAnsi="宋体"/>
          <w:sz w:val="24"/>
          <w:highlight w:val="none"/>
        </w:rPr>
      </w:pPr>
      <w:r>
        <w:rPr>
          <w:rFonts w:hint="eastAsia" w:ascii="宋体" w:hAnsi="宋体"/>
          <w:sz w:val="24"/>
          <w:highlight w:val="none"/>
        </w:rPr>
        <w:t>3.3临时排水、排污；</w:t>
      </w:r>
    </w:p>
    <w:p>
      <w:pPr>
        <w:spacing w:line="400" w:lineRule="exact"/>
        <w:ind w:firstLine="480" w:firstLineChars="200"/>
        <w:rPr>
          <w:rFonts w:ascii="宋体" w:hAnsi="宋体"/>
          <w:sz w:val="24"/>
          <w:highlight w:val="none"/>
        </w:rPr>
      </w:pPr>
      <w:r>
        <w:rPr>
          <w:rFonts w:hint="eastAsia" w:ascii="宋体" w:hAnsi="宋体"/>
          <w:sz w:val="24"/>
          <w:highlight w:val="none"/>
        </w:rPr>
        <w:t>3.4围蔽结构；</w:t>
      </w:r>
    </w:p>
    <w:p>
      <w:pPr>
        <w:spacing w:line="400" w:lineRule="exact"/>
        <w:ind w:firstLine="480" w:firstLineChars="200"/>
        <w:rPr>
          <w:rFonts w:ascii="宋体" w:hAnsi="宋体"/>
          <w:sz w:val="24"/>
          <w:highlight w:val="none"/>
        </w:rPr>
      </w:pPr>
      <w:r>
        <w:rPr>
          <w:rFonts w:hint="eastAsia" w:ascii="宋体" w:hAnsi="宋体"/>
          <w:sz w:val="24"/>
          <w:highlight w:val="none"/>
        </w:rPr>
        <w:t>3.5施工通道布置；</w:t>
      </w:r>
    </w:p>
    <w:p>
      <w:pPr>
        <w:spacing w:line="400" w:lineRule="exact"/>
        <w:ind w:firstLine="480" w:firstLineChars="200"/>
        <w:rPr>
          <w:rFonts w:ascii="宋体" w:hAnsi="宋体"/>
          <w:sz w:val="24"/>
          <w:highlight w:val="none"/>
        </w:rPr>
      </w:pPr>
      <w:r>
        <w:rPr>
          <w:rFonts w:hint="eastAsia" w:ascii="宋体" w:hAnsi="宋体"/>
          <w:sz w:val="24"/>
          <w:highlight w:val="none"/>
        </w:rPr>
        <w:t>3.6投标人认为需补充的要点。</w:t>
      </w:r>
    </w:p>
    <w:p>
      <w:pPr>
        <w:spacing w:line="400" w:lineRule="exact"/>
        <w:ind w:firstLine="480" w:firstLineChars="200"/>
        <w:rPr>
          <w:rFonts w:ascii="宋体" w:hAnsi="宋体"/>
          <w:sz w:val="24"/>
          <w:highlight w:val="none"/>
        </w:rPr>
      </w:pPr>
      <w:r>
        <w:rPr>
          <w:rFonts w:hint="eastAsia" w:ascii="宋体" w:hAnsi="宋体"/>
          <w:sz w:val="24"/>
          <w:highlight w:val="none"/>
        </w:rPr>
        <w:t>4.主要分项工程的施工方案、施工方法、施工工艺</w:t>
      </w:r>
    </w:p>
    <w:p>
      <w:pPr>
        <w:spacing w:line="400" w:lineRule="exact"/>
        <w:ind w:firstLine="480" w:firstLineChars="200"/>
        <w:rPr>
          <w:rFonts w:ascii="宋体" w:hAnsi="宋体"/>
          <w:sz w:val="24"/>
          <w:highlight w:val="none"/>
        </w:rPr>
      </w:pPr>
      <w:r>
        <w:rPr>
          <w:rFonts w:hint="eastAsia" w:ascii="宋体" w:hAnsi="宋体"/>
          <w:sz w:val="24"/>
          <w:highlight w:val="none"/>
        </w:rPr>
        <w:t>根据本工程施工特点，制定各关键工序的施工方案、施工方法和工艺，要求所采用的施工方案、施工方法和工艺具有针对性、先进性和独创性。并对进场施工后保证实施上述施工方案、施工方法和工艺进行承诺；</w:t>
      </w:r>
    </w:p>
    <w:p>
      <w:pPr>
        <w:spacing w:line="400" w:lineRule="exact"/>
        <w:ind w:firstLine="480" w:firstLineChars="200"/>
        <w:rPr>
          <w:rFonts w:ascii="宋体" w:hAnsi="宋体"/>
          <w:sz w:val="24"/>
          <w:highlight w:val="none"/>
        </w:rPr>
      </w:pPr>
      <w:r>
        <w:rPr>
          <w:rFonts w:hint="eastAsia" w:ascii="宋体" w:hAnsi="宋体"/>
          <w:sz w:val="24"/>
          <w:highlight w:val="none"/>
        </w:rPr>
        <w:t>5.施工计划</w:t>
      </w:r>
    </w:p>
    <w:p>
      <w:pPr>
        <w:spacing w:line="400" w:lineRule="exact"/>
        <w:ind w:firstLine="480" w:firstLineChars="200"/>
        <w:rPr>
          <w:rFonts w:ascii="宋体" w:hAnsi="宋体"/>
          <w:sz w:val="24"/>
          <w:highlight w:val="none"/>
        </w:rPr>
      </w:pPr>
      <w:r>
        <w:rPr>
          <w:rFonts w:hint="eastAsia" w:ascii="宋体" w:hAnsi="宋体"/>
          <w:sz w:val="24"/>
          <w:highlight w:val="none"/>
        </w:rPr>
        <w:t>5.1总体施工进度计划</w:t>
      </w:r>
    </w:p>
    <w:p>
      <w:pPr>
        <w:spacing w:line="400" w:lineRule="exact"/>
        <w:ind w:firstLine="480" w:firstLineChars="200"/>
        <w:rPr>
          <w:rFonts w:ascii="宋体" w:hAnsi="宋体"/>
          <w:sz w:val="24"/>
          <w:highlight w:val="none"/>
        </w:rPr>
      </w:pPr>
      <w:r>
        <w:rPr>
          <w:rFonts w:hint="eastAsia" w:ascii="宋体" w:hAnsi="宋体"/>
          <w:sz w:val="24"/>
          <w:highlight w:val="none"/>
        </w:rPr>
        <w:t>5.2各阶段施工进度计划及控制措施</w:t>
      </w:r>
    </w:p>
    <w:p>
      <w:pPr>
        <w:spacing w:line="400" w:lineRule="exact"/>
        <w:ind w:firstLine="480" w:firstLineChars="200"/>
        <w:rPr>
          <w:rFonts w:ascii="宋体" w:hAnsi="宋体"/>
          <w:sz w:val="24"/>
          <w:highlight w:val="none"/>
        </w:rPr>
      </w:pPr>
      <w:r>
        <w:rPr>
          <w:rFonts w:hint="eastAsia" w:ascii="宋体" w:hAnsi="宋体"/>
          <w:sz w:val="24"/>
          <w:highlight w:val="none"/>
        </w:rPr>
        <w:t>5.3工、料、机、资金等的使用计划</w:t>
      </w:r>
    </w:p>
    <w:p>
      <w:pPr>
        <w:spacing w:line="400" w:lineRule="exact"/>
        <w:ind w:firstLine="480" w:firstLineChars="200"/>
        <w:rPr>
          <w:rFonts w:ascii="宋体" w:hAnsi="宋体"/>
          <w:sz w:val="24"/>
          <w:highlight w:val="none"/>
        </w:rPr>
      </w:pPr>
      <w:r>
        <w:rPr>
          <w:rFonts w:hint="eastAsia" w:ascii="宋体" w:hAnsi="宋体"/>
          <w:sz w:val="24"/>
          <w:highlight w:val="none"/>
        </w:rPr>
        <w:t>5.4主要的工艺流程</w:t>
      </w:r>
    </w:p>
    <w:p>
      <w:pPr>
        <w:spacing w:line="400" w:lineRule="exact"/>
        <w:ind w:firstLine="480" w:firstLineChars="200"/>
        <w:rPr>
          <w:rFonts w:ascii="宋体" w:hAnsi="宋体"/>
          <w:sz w:val="24"/>
          <w:highlight w:val="none"/>
        </w:rPr>
      </w:pPr>
      <w:r>
        <w:rPr>
          <w:rFonts w:hint="eastAsia" w:ascii="宋体" w:hAnsi="宋体"/>
          <w:sz w:val="24"/>
          <w:highlight w:val="none"/>
        </w:rPr>
        <w:t>6.环保与文明施工（包括空气污染、水质污染、噪音控制、施工场地和驻地卫生，以及文明施工等方面控制措施）</w:t>
      </w:r>
    </w:p>
    <w:p>
      <w:pPr>
        <w:spacing w:line="400" w:lineRule="exact"/>
        <w:ind w:firstLine="480" w:firstLineChars="200"/>
        <w:rPr>
          <w:rFonts w:ascii="宋体" w:hAnsi="宋体"/>
          <w:sz w:val="24"/>
          <w:highlight w:val="none"/>
        </w:rPr>
      </w:pPr>
      <w:r>
        <w:rPr>
          <w:rFonts w:hint="eastAsia" w:ascii="宋体" w:hAnsi="宋体"/>
          <w:sz w:val="24"/>
          <w:highlight w:val="none"/>
        </w:rPr>
        <w:t>7.质量、安全生产目标及保证体系和保证措施</w:t>
      </w:r>
    </w:p>
    <w:p>
      <w:pPr>
        <w:spacing w:line="400" w:lineRule="exact"/>
        <w:ind w:firstLine="480" w:firstLineChars="200"/>
        <w:rPr>
          <w:rFonts w:ascii="宋体" w:hAnsi="宋体"/>
          <w:sz w:val="24"/>
          <w:highlight w:val="none"/>
        </w:rPr>
      </w:pPr>
      <w:r>
        <w:rPr>
          <w:rFonts w:hint="eastAsia" w:ascii="宋体" w:hAnsi="宋体"/>
          <w:sz w:val="24"/>
          <w:highlight w:val="none"/>
        </w:rPr>
        <w:t>8.制订完善的成品保护措施。</w:t>
      </w:r>
    </w:p>
    <w:p>
      <w:pPr>
        <w:spacing w:line="400" w:lineRule="exact"/>
        <w:ind w:firstLine="480" w:firstLineChars="200"/>
        <w:rPr>
          <w:rFonts w:ascii="宋体" w:hAnsi="宋体"/>
          <w:sz w:val="24"/>
          <w:highlight w:val="none"/>
        </w:rPr>
      </w:pPr>
      <w:r>
        <w:rPr>
          <w:rFonts w:hint="eastAsia" w:ascii="宋体" w:hAnsi="宋体"/>
          <w:sz w:val="24"/>
          <w:highlight w:val="none"/>
        </w:rPr>
        <w:t>9.民工工资支付方案及措施</w:t>
      </w:r>
    </w:p>
    <w:p>
      <w:pPr>
        <w:spacing w:line="400" w:lineRule="exact"/>
        <w:ind w:firstLine="480" w:firstLineChars="200"/>
        <w:rPr>
          <w:rFonts w:ascii="宋体" w:hAnsi="宋体"/>
          <w:sz w:val="24"/>
          <w:highlight w:val="none"/>
        </w:rPr>
      </w:pPr>
      <w:r>
        <w:rPr>
          <w:rFonts w:hint="eastAsia" w:ascii="宋体" w:hAnsi="宋体"/>
          <w:sz w:val="24"/>
          <w:highlight w:val="none"/>
        </w:rPr>
        <w:t>二、图表部分</w:t>
      </w:r>
    </w:p>
    <w:p>
      <w:pPr>
        <w:spacing w:line="400" w:lineRule="exact"/>
        <w:ind w:firstLine="480" w:firstLineChars="200"/>
        <w:rPr>
          <w:rFonts w:ascii="宋体" w:hAnsi="宋体"/>
          <w:sz w:val="24"/>
          <w:highlight w:val="none"/>
        </w:rPr>
      </w:pPr>
      <w:r>
        <w:rPr>
          <w:rFonts w:hint="eastAsia" w:ascii="宋体" w:hAnsi="宋体"/>
          <w:sz w:val="24"/>
          <w:highlight w:val="none"/>
        </w:rPr>
        <w:t>1. 项目组织机构图</w:t>
      </w:r>
    </w:p>
    <w:p>
      <w:pPr>
        <w:spacing w:line="400" w:lineRule="exact"/>
        <w:ind w:firstLine="480" w:firstLineChars="200"/>
        <w:rPr>
          <w:rFonts w:ascii="宋体" w:hAnsi="宋体"/>
          <w:sz w:val="24"/>
          <w:highlight w:val="none"/>
        </w:rPr>
      </w:pPr>
      <w:r>
        <w:rPr>
          <w:rFonts w:hint="eastAsia" w:ascii="宋体" w:hAnsi="宋体"/>
          <w:sz w:val="24"/>
          <w:highlight w:val="none"/>
        </w:rPr>
        <w:t>2. 施工平面布置图</w:t>
      </w:r>
    </w:p>
    <w:p>
      <w:pPr>
        <w:spacing w:line="400" w:lineRule="exact"/>
        <w:ind w:firstLine="480" w:firstLineChars="200"/>
        <w:rPr>
          <w:rFonts w:ascii="宋体" w:hAnsi="宋体"/>
          <w:sz w:val="24"/>
          <w:highlight w:val="none"/>
        </w:rPr>
      </w:pPr>
      <w:r>
        <w:rPr>
          <w:rFonts w:hint="eastAsia" w:ascii="宋体" w:hAnsi="宋体"/>
          <w:sz w:val="24"/>
          <w:highlight w:val="none"/>
        </w:rPr>
        <w:t>3.施工进度计划网络图及横道图</w:t>
      </w:r>
    </w:p>
    <w:p>
      <w:pPr>
        <w:spacing w:line="400" w:lineRule="exact"/>
        <w:ind w:firstLine="480" w:firstLineChars="200"/>
        <w:rPr>
          <w:rFonts w:ascii="宋体" w:hAnsi="宋体"/>
          <w:sz w:val="24"/>
          <w:highlight w:val="none"/>
        </w:rPr>
      </w:pPr>
      <w:r>
        <w:rPr>
          <w:rFonts w:hint="eastAsia" w:ascii="宋体" w:hAnsi="宋体"/>
          <w:sz w:val="24"/>
          <w:highlight w:val="none"/>
        </w:rPr>
        <w:t>4.劳动力使用计划图（或表）</w:t>
      </w:r>
    </w:p>
    <w:p>
      <w:pPr>
        <w:spacing w:line="400" w:lineRule="exact"/>
        <w:ind w:firstLine="480" w:firstLineChars="200"/>
        <w:rPr>
          <w:rFonts w:ascii="宋体" w:hAnsi="宋体"/>
          <w:sz w:val="24"/>
          <w:highlight w:val="none"/>
        </w:rPr>
      </w:pPr>
      <w:r>
        <w:rPr>
          <w:rFonts w:hint="eastAsia" w:ascii="宋体" w:hAnsi="宋体"/>
          <w:sz w:val="24"/>
          <w:highlight w:val="none"/>
        </w:rPr>
        <w:t>5.拟投入的主要材料、半成品、设备及品牌计划表</w:t>
      </w:r>
    </w:p>
    <w:p>
      <w:pPr>
        <w:spacing w:line="400" w:lineRule="exact"/>
        <w:ind w:firstLine="480" w:firstLineChars="200"/>
        <w:rPr>
          <w:rFonts w:ascii="宋体" w:hAnsi="宋体"/>
          <w:sz w:val="24"/>
          <w:highlight w:val="none"/>
        </w:rPr>
      </w:pPr>
      <w:r>
        <w:rPr>
          <w:rFonts w:hint="eastAsia" w:ascii="宋体" w:hAnsi="宋体"/>
          <w:sz w:val="24"/>
          <w:highlight w:val="none"/>
        </w:rPr>
        <w:t>6.拟投入的主要施工机械设备计划表</w:t>
      </w:r>
    </w:p>
    <w:p>
      <w:pPr>
        <w:spacing w:line="400" w:lineRule="exact"/>
        <w:ind w:firstLine="480" w:firstLineChars="200"/>
        <w:rPr>
          <w:rFonts w:ascii="宋体" w:hAnsi="宋体"/>
          <w:sz w:val="24"/>
          <w:highlight w:val="none"/>
        </w:rPr>
      </w:pPr>
      <w:r>
        <w:rPr>
          <w:rFonts w:hint="eastAsia" w:ascii="宋体" w:hAnsi="宋体"/>
          <w:sz w:val="24"/>
          <w:highlight w:val="none"/>
        </w:rPr>
        <w:t>7.资金使用计划表</w:t>
      </w:r>
    </w:p>
    <w:p>
      <w:pPr>
        <w:spacing w:line="400" w:lineRule="exact"/>
        <w:ind w:firstLine="480" w:firstLineChars="200"/>
        <w:rPr>
          <w:rFonts w:ascii="宋体" w:hAnsi="宋体"/>
          <w:sz w:val="24"/>
          <w:highlight w:val="none"/>
        </w:rPr>
      </w:pPr>
      <w:r>
        <w:rPr>
          <w:rFonts w:hint="eastAsia" w:ascii="宋体" w:hAnsi="宋体"/>
          <w:sz w:val="24"/>
          <w:highlight w:val="none"/>
        </w:rPr>
        <w:t>8.主要施工工艺的工艺流程图</w:t>
      </w:r>
    </w:p>
    <w:p>
      <w:pPr>
        <w:spacing w:line="400" w:lineRule="exact"/>
        <w:ind w:firstLine="360" w:firstLineChars="150"/>
        <w:rPr>
          <w:sz w:val="24"/>
          <w:highlight w:val="none"/>
        </w:rPr>
      </w:pPr>
    </w:p>
    <w:p>
      <w:pPr>
        <w:widowControl/>
        <w:jc w:val="left"/>
        <w:rPr>
          <w:rFonts w:ascii="黑体" w:hAnsi="黑体" w:eastAsia="黑体"/>
          <w:sz w:val="28"/>
          <w:szCs w:val="27"/>
          <w:highlight w:val="none"/>
        </w:rPr>
      </w:pPr>
    </w:p>
    <w:p>
      <w:pPr>
        <w:topLinePunct/>
        <w:spacing w:line="400" w:lineRule="exact"/>
        <w:rPr>
          <w:sz w:val="20"/>
          <w:szCs w:val="20"/>
          <w:highlight w:val="none"/>
        </w:rPr>
      </w:pPr>
    </w:p>
    <w:p>
      <w:pPr>
        <w:spacing w:line="400" w:lineRule="exact"/>
        <w:ind w:firstLine="380" w:firstLineChars="200"/>
        <w:jc w:val="left"/>
        <w:rPr>
          <w:strike/>
          <w:sz w:val="19"/>
          <w:szCs w:val="19"/>
          <w:highlight w:val="none"/>
        </w:rPr>
      </w:pPr>
    </w:p>
    <w:p>
      <w:pPr>
        <w:jc w:val="center"/>
        <w:rPr>
          <w:rFonts w:hint="eastAsia" w:ascii="宋体" w:hAnsi="宋体" w:cs="宋体"/>
          <w:b/>
          <w:bCs/>
          <w:sz w:val="28"/>
          <w:szCs w:val="28"/>
          <w:highlight w:val="none"/>
        </w:rPr>
      </w:pPr>
      <w:bookmarkStart w:id="140" w:name="_Toc24647"/>
      <w:bookmarkStart w:id="141" w:name="_Toc11570"/>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rPr>
          <w:rFonts w:hint="eastAsia" w:ascii="宋体" w:hAnsi="宋体" w:cs="宋体"/>
          <w:b/>
          <w:bCs/>
          <w:sz w:val="28"/>
          <w:szCs w:val="28"/>
          <w:highlight w:val="none"/>
        </w:rPr>
      </w:pPr>
    </w:p>
    <w:p>
      <w:pPr>
        <w:pStyle w:val="3"/>
        <w:rPr>
          <w:rFonts w:hint="eastAsia"/>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numPr>
          <w:ilvl w:val="0"/>
          <w:numId w:val="1"/>
        </w:numPr>
        <w:jc w:val="center"/>
        <w:rPr>
          <w:rFonts w:hint="eastAsia" w:ascii="宋体" w:hAnsi="宋体" w:cs="宋体"/>
          <w:b/>
          <w:bCs/>
          <w:sz w:val="28"/>
          <w:szCs w:val="28"/>
          <w:highlight w:val="none"/>
        </w:rPr>
      </w:pPr>
      <w:r>
        <w:rPr>
          <w:rFonts w:hint="eastAsia" w:ascii="宋体" w:hAnsi="宋体" w:cs="宋体"/>
          <w:b/>
          <w:bCs/>
          <w:sz w:val="28"/>
          <w:szCs w:val="28"/>
          <w:highlight w:val="none"/>
        </w:rPr>
        <w:t>项目管理机构</w:t>
      </w:r>
      <w:bookmarkEnd w:id="140"/>
      <w:bookmarkEnd w:id="141"/>
    </w:p>
    <w:p>
      <w:pPr>
        <w:pStyle w:val="3"/>
        <w:rPr>
          <w:rFonts w:hint="eastAsia"/>
          <w:highlight w:val="none"/>
        </w:rPr>
      </w:pPr>
    </w:p>
    <w:p>
      <w:pPr>
        <w:jc w:val="center"/>
        <w:rPr>
          <w:rFonts w:hint="eastAsia" w:ascii="宋体" w:hAnsi="宋体" w:cs="宋体"/>
          <w:b/>
          <w:bCs/>
          <w:sz w:val="28"/>
          <w:szCs w:val="28"/>
          <w:highlight w:val="none"/>
        </w:rPr>
      </w:pPr>
      <w:r>
        <w:rPr>
          <w:rFonts w:hint="eastAsia" w:ascii="宋体" w:hAnsi="宋体" w:cs="宋体"/>
          <w:b/>
          <w:bCs/>
          <w:sz w:val="28"/>
          <w:szCs w:val="28"/>
          <w:highlight w:val="none"/>
        </w:rPr>
        <w:t>项目管理架构人员最低配置承诺书</w:t>
      </w:r>
    </w:p>
    <w:p>
      <w:pPr>
        <w:spacing w:before="120" w:line="520" w:lineRule="exact"/>
        <w:ind w:left="960" w:hanging="960"/>
        <w:rPr>
          <w:rFonts w:hint="eastAsia" w:ascii="宋体" w:hAnsi="宋体" w:cs="宋体"/>
          <w:szCs w:val="32"/>
          <w:highlight w:val="none"/>
        </w:rPr>
      </w:pPr>
      <w:r>
        <w:rPr>
          <w:rFonts w:hint="eastAsia" w:ascii="宋体" w:hAnsi="宋体" w:cs="宋体"/>
          <w:szCs w:val="32"/>
          <w:highlight w:val="none"/>
        </w:rPr>
        <w:t>致（招标人）：</w:t>
      </w:r>
    </w:p>
    <w:p>
      <w:pPr>
        <w:spacing w:before="120" w:line="520" w:lineRule="exact"/>
        <w:ind w:left="6" w:leftChars="3" w:firstLine="420" w:firstLineChars="200"/>
        <w:rPr>
          <w:rFonts w:hint="eastAsia" w:ascii="宋体" w:hAnsi="宋体" w:cs="宋体"/>
          <w:szCs w:val="32"/>
          <w:highlight w:val="none"/>
        </w:rPr>
      </w:pPr>
      <w:r>
        <w:rPr>
          <w:rFonts w:hint="eastAsia" w:ascii="宋体" w:hAnsi="宋体" w:cs="宋体"/>
          <w:szCs w:val="32"/>
          <w:highlight w:val="none"/>
        </w:rPr>
        <w:t>我公司参与</w:t>
      </w:r>
      <w:r>
        <w:rPr>
          <w:rFonts w:hint="eastAsia" w:ascii="宋体" w:hAnsi="宋体" w:cs="宋体"/>
          <w:szCs w:val="32"/>
          <w:highlight w:val="none"/>
          <w:u w:val="single"/>
        </w:rPr>
        <w:t>（项目名称）</w:t>
      </w:r>
      <w:r>
        <w:rPr>
          <w:rFonts w:hint="eastAsia" w:ascii="宋体" w:hAnsi="宋体" w:cs="宋体"/>
          <w:szCs w:val="32"/>
          <w:highlight w:val="none"/>
        </w:rPr>
        <w:t>投标，郑重承诺如下：</w:t>
      </w:r>
    </w:p>
    <w:tbl>
      <w:tblPr>
        <w:tblStyle w:val="6"/>
        <w:tblpPr w:leftFromText="180" w:rightFromText="180" w:vertAnchor="page" w:horzAnchor="page" w:tblpX="1290" w:tblpY="3795"/>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3118"/>
        <w:gridCol w:w="1168"/>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岗位</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资格要求</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数量</w:t>
            </w:r>
          </w:p>
        </w:tc>
        <w:tc>
          <w:tcPr>
            <w:tcW w:w="3274"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840" w:hanging="84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1</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项目负责人</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highlight w:val="none"/>
              </w:rPr>
              <w:t>与招标公告要求一致</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3274"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33"/>
              <w:rPr>
                <w:rFonts w:hint="eastAsia" w:ascii="宋体" w:hAnsi="宋体" w:cs="宋体"/>
                <w:sz w:val="24"/>
                <w:szCs w:val="24"/>
                <w:highlight w:val="none"/>
              </w:rPr>
            </w:pPr>
            <w:r>
              <w:rPr>
                <w:rFonts w:hint="eastAsia" w:ascii="宋体" w:hAnsi="宋体" w:cs="宋体"/>
                <w:sz w:val="24"/>
                <w:highlight w:val="none"/>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2</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技术负责人</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highlight w:val="none"/>
              </w:rPr>
              <w:t>工程类中级</w:t>
            </w:r>
            <w:r>
              <w:rPr>
                <w:rFonts w:ascii="宋体" w:hAnsi="宋体" w:cs="宋体"/>
                <w:sz w:val="24"/>
                <w:highlight w:val="none"/>
              </w:rPr>
              <w:t>或以上技术职称</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3274"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firstLine="34"/>
              <w:rPr>
                <w:rFonts w:hint="eastAsia" w:ascii="宋体" w:hAnsi="宋体" w:cs="宋体"/>
                <w:sz w:val="24"/>
                <w:szCs w:val="24"/>
                <w:highlight w:val="none"/>
              </w:rPr>
            </w:pPr>
            <w:r>
              <w:rPr>
                <w:rFonts w:hint="eastAsia" w:ascii="宋体" w:hAnsi="宋体" w:cs="宋体"/>
                <w:sz w:val="24"/>
                <w:highlight w:val="none"/>
              </w:rPr>
              <w:t>不得由项目负责人或专职安全员兼职。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3</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专职安全员</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highlight w:val="none"/>
              </w:rPr>
              <w:t>与招标公告要求一致</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3274"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33"/>
              <w:rPr>
                <w:rFonts w:hint="eastAsia" w:ascii="宋体" w:hAnsi="宋体" w:cs="宋体"/>
                <w:sz w:val="24"/>
                <w:szCs w:val="24"/>
                <w:highlight w:val="none"/>
              </w:rPr>
            </w:pPr>
            <w:r>
              <w:rPr>
                <w:rFonts w:hint="eastAsia" w:ascii="宋体" w:hAnsi="宋体" w:cs="宋体"/>
                <w:sz w:val="24"/>
                <w:highlight w:val="none"/>
              </w:rPr>
              <w:t>填报人员与资格审查提供的人员一致。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4</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预结算员</w:t>
            </w: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highlight w:val="none"/>
              </w:rPr>
              <w:t>具备预结算从业资格</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3274"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5</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资料员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highlight w:val="none"/>
              </w:rPr>
              <w:t>具备岗位证</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3274"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6</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r>
              <w:rPr>
                <w:rFonts w:hint="eastAsia" w:ascii="宋体" w:hAnsi="宋体" w:cs="宋体"/>
                <w:sz w:val="24"/>
                <w:highlight w:val="none"/>
              </w:rPr>
              <w:t>施工员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before="120" w:line="400" w:lineRule="exact"/>
              <w:ind w:left="720" w:hanging="720"/>
              <w:jc w:val="center"/>
              <w:rPr>
                <w:rFonts w:hint="eastAsia" w:ascii="宋体" w:hAnsi="宋体" w:cs="宋体"/>
                <w:sz w:val="24"/>
                <w:szCs w:val="24"/>
                <w:highlight w:val="none"/>
              </w:rPr>
            </w:pPr>
            <w:r>
              <w:rPr>
                <w:rFonts w:hint="eastAsia" w:ascii="宋体" w:hAnsi="宋体" w:cs="宋体"/>
                <w:sz w:val="24"/>
                <w:highlight w:val="none"/>
              </w:rPr>
              <w:t>具备岗位证</w:t>
            </w:r>
          </w:p>
        </w:tc>
        <w:tc>
          <w:tcPr>
            <w:tcW w:w="1168"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jc w:val="center"/>
              <w:rPr>
                <w:rFonts w:ascii="宋体" w:hAnsi="宋体" w:cs="宋体"/>
                <w:sz w:val="24"/>
                <w:szCs w:val="24"/>
                <w:highlight w:val="none"/>
              </w:rPr>
            </w:pPr>
            <w:r>
              <w:rPr>
                <w:rFonts w:hint="eastAsia" w:ascii="宋体" w:hAnsi="宋体" w:cs="宋体"/>
                <w:sz w:val="24"/>
                <w:szCs w:val="24"/>
                <w:highlight w:val="none"/>
              </w:rPr>
              <w:t>1个以上</w:t>
            </w:r>
          </w:p>
        </w:tc>
        <w:tc>
          <w:tcPr>
            <w:tcW w:w="3274" w:type="dxa"/>
            <w:tcBorders>
              <w:top w:val="single" w:color="auto" w:sz="4" w:space="0"/>
              <w:left w:val="single" w:color="auto" w:sz="4" w:space="0"/>
              <w:bottom w:val="single" w:color="auto" w:sz="4" w:space="0"/>
              <w:right w:val="single" w:color="auto" w:sz="4" w:space="0"/>
            </w:tcBorders>
            <w:noWrap w:val="0"/>
            <w:vAlign w:val="top"/>
          </w:tcPr>
          <w:p>
            <w:pPr>
              <w:spacing w:before="120" w:line="400" w:lineRule="exact"/>
              <w:ind w:left="720" w:hanging="720"/>
              <w:rPr>
                <w:rFonts w:hint="eastAsia" w:ascii="宋体" w:hAnsi="宋体" w:cs="宋体"/>
                <w:sz w:val="24"/>
                <w:szCs w:val="24"/>
                <w:highlight w:val="none"/>
              </w:rPr>
            </w:pPr>
          </w:p>
        </w:tc>
      </w:tr>
    </w:tbl>
    <w:p>
      <w:pPr>
        <w:rPr>
          <w:rFonts w:hint="eastAsia"/>
          <w:highlight w:val="none"/>
        </w:rPr>
      </w:pPr>
    </w:p>
    <w:p>
      <w:pPr>
        <w:spacing w:before="120" w:line="400" w:lineRule="exact"/>
        <w:ind w:right="42" w:rightChars="20" w:firstLine="480" w:firstLineChars="200"/>
        <w:rPr>
          <w:rFonts w:hint="eastAsia" w:ascii="宋体" w:hAnsi="宋体" w:cs="宋体"/>
          <w:sz w:val="24"/>
          <w:szCs w:val="24"/>
          <w:highlight w:val="none"/>
        </w:rPr>
      </w:pPr>
      <w:r>
        <w:rPr>
          <w:rFonts w:hint="eastAsia" w:ascii="宋体" w:hAnsi="宋体" w:cs="宋体"/>
          <w:sz w:val="24"/>
          <w:highlight w:val="none"/>
        </w:rPr>
        <w:t>我公司承诺，若我公司中标，将在合同签订前按照工程需要配备管理和施工技术人员并向业主递交《项目管理架构组成表》，其内容是准确、真实的，且不低于上表所列最低要求，同时提供所投入人员资格证书原件予业主核实。</w:t>
      </w:r>
    </w:p>
    <w:p>
      <w:pPr>
        <w:spacing w:before="120" w:line="400" w:lineRule="exact"/>
        <w:ind w:right="42" w:rightChars="20" w:firstLine="480" w:firstLineChars="200"/>
        <w:rPr>
          <w:rFonts w:hint="eastAsia" w:ascii="宋体" w:hAnsi="宋体" w:cs="宋体"/>
          <w:sz w:val="24"/>
          <w:highlight w:val="none"/>
        </w:rPr>
      </w:pPr>
      <w:r>
        <w:rPr>
          <w:rFonts w:hint="eastAsia" w:ascii="宋体" w:hAnsi="宋体" w:cs="宋体"/>
          <w:sz w:val="24"/>
          <w:highlight w:val="none"/>
        </w:rPr>
        <w:t>如我公司违反上述承诺，我公司自愿放弃本项目中标资格。</w:t>
      </w:r>
    </w:p>
    <w:p>
      <w:pPr>
        <w:spacing w:before="120" w:line="400" w:lineRule="exact"/>
        <w:ind w:right="42" w:rightChars="20" w:firstLine="480" w:firstLineChars="200"/>
        <w:rPr>
          <w:rFonts w:hint="eastAsia" w:ascii="宋体" w:hAnsi="宋体" w:cs="宋体"/>
          <w:sz w:val="24"/>
          <w:highlight w:val="none"/>
        </w:rPr>
      </w:pPr>
      <w:r>
        <w:rPr>
          <w:rFonts w:hint="eastAsia" w:ascii="宋体" w:hAnsi="宋体" w:cs="宋体"/>
          <w:sz w:val="24"/>
          <w:highlight w:val="none"/>
        </w:rPr>
        <w:t>若因人员不足或人员素质不能满足工程实际需要时，我方将无条件按照业主和监理工程师的要求更换或增加相关人员。</w:t>
      </w:r>
    </w:p>
    <w:p>
      <w:pPr>
        <w:spacing w:before="120" w:line="400" w:lineRule="exact"/>
        <w:ind w:left="720" w:hanging="720"/>
        <w:jc w:val="right"/>
        <w:rPr>
          <w:rFonts w:hint="eastAsia" w:ascii="宋体" w:hAnsi="宋体" w:cs="宋体"/>
          <w:sz w:val="24"/>
          <w:highlight w:val="none"/>
        </w:rPr>
      </w:pPr>
    </w:p>
    <w:p>
      <w:pPr>
        <w:spacing w:before="120" w:line="400" w:lineRule="exact"/>
        <w:ind w:left="720" w:hanging="720"/>
        <w:jc w:val="right"/>
        <w:rPr>
          <w:rFonts w:hint="eastAsia" w:ascii="宋体" w:hAnsi="宋体" w:cs="宋体"/>
          <w:sz w:val="24"/>
          <w:highlight w:val="none"/>
        </w:rPr>
      </w:pPr>
    </w:p>
    <w:p>
      <w:pPr>
        <w:spacing w:before="120" w:line="400" w:lineRule="exact"/>
        <w:ind w:left="720" w:hanging="720"/>
        <w:jc w:val="right"/>
        <w:rPr>
          <w:rFonts w:hint="eastAsia" w:ascii="宋体" w:hAnsi="宋体" w:cs="宋体"/>
          <w:sz w:val="24"/>
          <w:highlight w:val="none"/>
        </w:rPr>
      </w:pPr>
      <w:r>
        <w:rPr>
          <w:rFonts w:hint="eastAsia" w:ascii="宋体" w:hAnsi="宋体" w:cs="宋体"/>
          <w:sz w:val="24"/>
          <w:highlight w:val="none"/>
        </w:rPr>
        <w:t>法定代表人或其委托代理人：（签名或盖章）</w:t>
      </w:r>
    </w:p>
    <w:p>
      <w:pPr>
        <w:spacing w:line="400" w:lineRule="exact"/>
        <w:ind w:firstLine="4800" w:firstLineChars="2000"/>
        <w:rPr>
          <w:rFonts w:hint="eastAsia" w:ascii="宋体" w:hAnsi="宋体" w:cs="宋体"/>
          <w:sz w:val="24"/>
          <w:highlight w:val="none"/>
        </w:rPr>
      </w:pPr>
      <w:r>
        <w:rPr>
          <w:rFonts w:hint="eastAsia" w:ascii="宋体" w:hAnsi="宋体" w:cs="宋体"/>
          <w:sz w:val="24"/>
          <w:highlight w:val="none"/>
        </w:rPr>
        <w:t>单位名称：（盖公章）</w:t>
      </w:r>
    </w:p>
    <w:p>
      <w:pPr>
        <w:widowControl/>
        <w:jc w:val="left"/>
        <w:rPr>
          <w:rFonts w:ascii="宋体" w:hAnsi="宋体"/>
          <w:b/>
          <w:sz w:val="24"/>
          <w:szCs w:val="31"/>
          <w:highlight w:val="none"/>
        </w:rPr>
      </w:pPr>
    </w:p>
    <w:p>
      <w:pPr>
        <w:topLinePunct/>
        <w:spacing w:line="400" w:lineRule="exact"/>
        <w:rPr>
          <w:sz w:val="20"/>
          <w:szCs w:val="20"/>
          <w:highlight w:val="none"/>
        </w:rPr>
      </w:pPr>
    </w:p>
    <w:p>
      <w:pPr>
        <w:pStyle w:val="3"/>
        <w:rPr>
          <w:highlight w:val="none"/>
        </w:rPr>
      </w:pPr>
    </w:p>
    <w:p>
      <w:pPr>
        <w:topLinePunct/>
        <w:spacing w:line="400" w:lineRule="exact"/>
        <w:jc w:val="center"/>
        <w:rPr>
          <w:sz w:val="20"/>
          <w:szCs w:val="20"/>
          <w:highlight w:val="none"/>
        </w:rPr>
      </w:pPr>
    </w:p>
    <w:p>
      <w:pPr>
        <w:spacing w:line="360" w:lineRule="auto"/>
        <w:jc w:val="center"/>
        <w:outlineLvl w:val="2"/>
        <w:rPr>
          <w:rFonts w:ascii="黑体" w:hAnsi="黑体" w:eastAsia="黑体"/>
          <w:sz w:val="28"/>
          <w:szCs w:val="27"/>
          <w:highlight w:val="none"/>
        </w:rPr>
      </w:pPr>
      <w:bookmarkStart w:id="142" w:name="_Toc21787768"/>
      <w:bookmarkStart w:id="143" w:name="_Toc10019"/>
      <w:r>
        <w:rPr>
          <w:rFonts w:hint="eastAsia" w:ascii="黑体" w:hAnsi="黑体" w:eastAsia="黑体"/>
          <w:sz w:val="28"/>
          <w:szCs w:val="27"/>
          <w:highlight w:val="none"/>
        </w:rPr>
        <w:t>七、资格审查资料</w:t>
      </w:r>
      <w:bookmarkEnd w:id="142"/>
      <w:bookmarkEnd w:id="143"/>
    </w:p>
    <w:p>
      <w:pPr>
        <w:spacing w:line="400" w:lineRule="exact"/>
        <w:jc w:val="left"/>
        <w:outlineLvl w:val="3"/>
        <w:rPr>
          <w:rFonts w:ascii="宋体" w:hAnsi="宋体"/>
          <w:b/>
          <w:sz w:val="24"/>
          <w:szCs w:val="31"/>
          <w:highlight w:val="none"/>
        </w:rPr>
      </w:pPr>
      <w:r>
        <w:rPr>
          <w:rFonts w:hint="eastAsia" w:ascii="宋体" w:hAnsi="宋体"/>
          <w:b/>
          <w:sz w:val="24"/>
          <w:szCs w:val="31"/>
          <w:highlight w:val="none"/>
        </w:rPr>
        <w:t>（一）投标人基本情况表</w:t>
      </w:r>
    </w:p>
    <w:tbl>
      <w:tblPr>
        <w:tblStyle w:val="6"/>
        <w:tblW w:w="0" w:type="auto"/>
        <w:tblInd w:w="1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9"/>
        <w:gridCol w:w="893"/>
        <w:gridCol w:w="946"/>
        <w:gridCol w:w="835"/>
        <w:gridCol w:w="418"/>
        <w:gridCol w:w="138"/>
        <w:gridCol w:w="1244"/>
        <w:gridCol w:w="182"/>
        <w:gridCol w:w="1162"/>
        <w:gridCol w:w="1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hint="eastAsia" w:ascii="宋体" w:hAnsi="宋体"/>
                <w:szCs w:val="20"/>
                <w:highlight w:val="none"/>
              </w:rPr>
              <w:t>投标人</w:t>
            </w:r>
            <w:r>
              <w:rPr>
                <w:rFonts w:ascii="宋体" w:hAnsi="宋体"/>
                <w:szCs w:val="20"/>
                <w:highlight w:val="none"/>
              </w:rPr>
              <w:t>名称</w:t>
            </w:r>
          </w:p>
        </w:tc>
        <w:tc>
          <w:tcPr>
            <w:tcW w:w="7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注册地址</w:t>
            </w:r>
          </w:p>
        </w:tc>
        <w:tc>
          <w:tcPr>
            <w:tcW w:w="323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邮政编码</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联系方式</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联系人</w:t>
            </w:r>
          </w:p>
        </w:tc>
        <w:tc>
          <w:tcPr>
            <w:tcW w:w="233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电 话</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传  真</w:t>
            </w:r>
          </w:p>
        </w:tc>
        <w:tc>
          <w:tcPr>
            <w:tcW w:w="233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网 址</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组织结构</w:t>
            </w:r>
          </w:p>
        </w:tc>
        <w:tc>
          <w:tcPr>
            <w:tcW w:w="7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法定代表人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姓名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技术职称</w:t>
            </w:r>
          </w:p>
        </w:tc>
        <w:tc>
          <w:tcPr>
            <w:tcW w:w="156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电话</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技术负责人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姓名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技术职称</w:t>
            </w:r>
          </w:p>
        </w:tc>
        <w:tc>
          <w:tcPr>
            <w:tcW w:w="156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电话</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成立时间</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2817"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员工总人数：</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1050" w:firstLineChars="500"/>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企业资质等级</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其中</w:t>
            </w: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项目负责人</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营业执照号</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高级职称人员</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注册资金</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中级职称人员</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开户银行</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初级职称人员</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账号</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highlight w:val="none"/>
              </w:rPr>
            </w:pPr>
            <w:r>
              <w:rPr>
                <w:rFonts w:ascii="宋体" w:hAnsi="宋体"/>
                <w:szCs w:val="20"/>
                <w:highlight w:val="none"/>
              </w:rPr>
              <w:t>技工</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519" w:type="dxa"/>
            <w:tcBorders>
              <w:top w:val="single" w:color="auto" w:sz="4" w:space="0"/>
              <w:left w:val="single" w:color="auto" w:sz="4" w:space="0"/>
              <w:right w:val="single" w:color="auto" w:sz="4" w:space="0"/>
            </w:tcBorders>
            <w:noWrap w:val="0"/>
            <w:vAlign w:val="center"/>
          </w:tcPr>
          <w:p>
            <w:pPr>
              <w:topLinePunct/>
              <w:spacing w:line="400" w:lineRule="exact"/>
              <w:ind w:firstLine="210" w:firstLineChars="100"/>
              <w:jc w:val="center"/>
              <w:rPr>
                <w:rFonts w:ascii="宋体" w:hAnsi="宋体"/>
                <w:szCs w:val="20"/>
                <w:highlight w:val="none"/>
              </w:rPr>
            </w:pPr>
            <w:r>
              <w:rPr>
                <w:rFonts w:ascii="宋体" w:hAnsi="宋体"/>
                <w:szCs w:val="20"/>
                <w:highlight w:val="none"/>
              </w:rPr>
              <w:t>经营范围</w:t>
            </w:r>
          </w:p>
        </w:tc>
        <w:tc>
          <w:tcPr>
            <w:tcW w:w="7736" w:type="dxa"/>
            <w:gridSpan w:val="9"/>
            <w:tcBorders>
              <w:top w:val="single" w:color="auto" w:sz="4" w:space="0"/>
              <w:left w:val="single" w:color="auto" w:sz="4" w:space="0"/>
              <w:right w:val="single" w:color="auto" w:sz="4" w:space="0"/>
            </w:tcBorders>
            <w:noWrap w:val="0"/>
            <w:vAlign w:val="center"/>
          </w:tcPr>
          <w:p>
            <w:pPr>
              <w:topLinePunct/>
              <w:spacing w:line="400" w:lineRule="exact"/>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p>
            <w:pPr>
              <w:topLinePunct/>
              <w:spacing w:line="400" w:lineRule="exac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19"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r>
              <w:rPr>
                <w:rFonts w:ascii="宋体" w:hAnsi="宋体"/>
                <w:szCs w:val="20"/>
                <w:highlight w:val="none"/>
              </w:rPr>
              <w:t>备注</w:t>
            </w:r>
          </w:p>
        </w:tc>
        <w:tc>
          <w:tcPr>
            <w:tcW w:w="773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szCs w:val="20"/>
                <w:highlight w:val="none"/>
              </w:rPr>
            </w:pPr>
          </w:p>
        </w:tc>
      </w:tr>
    </w:tbl>
    <w:p>
      <w:pPr>
        <w:spacing w:line="400" w:lineRule="exact"/>
        <w:rPr>
          <w:rFonts w:hint="eastAsia"/>
          <w:highlight w:val="none"/>
        </w:rPr>
      </w:pPr>
      <w:r>
        <w:rPr>
          <w:rFonts w:hint="eastAsia"/>
          <w:highlight w:val="none"/>
        </w:rPr>
        <w:t>注相关材料复印件在“十</w:t>
      </w:r>
      <w:bookmarkStart w:id="144" w:name="_Toc359263289"/>
      <w:r>
        <w:rPr>
          <w:rFonts w:hint="eastAsia"/>
          <w:highlight w:val="none"/>
        </w:rPr>
        <w:t>、原件的复印件”</w:t>
      </w:r>
      <w:bookmarkEnd w:id="144"/>
      <w:r>
        <w:rPr>
          <w:rFonts w:hint="eastAsia"/>
          <w:highlight w:val="none"/>
        </w:rPr>
        <w:t>中提供。</w:t>
      </w:r>
    </w:p>
    <w:p>
      <w:pPr>
        <w:pStyle w:val="4"/>
        <w:rPr>
          <w:highlight w:val="none"/>
        </w:rPr>
      </w:pPr>
    </w:p>
    <w:p>
      <w:pPr>
        <w:spacing w:line="400" w:lineRule="exact"/>
        <w:jc w:val="left"/>
        <w:outlineLvl w:val="3"/>
        <w:rPr>
          <w:rFonts w:ascii="宋体" w:hAnsi="宋体"/>
          <w:b/>
          <w:sz w:val="24"/>
          <w:szCs w:val="31"/>
          <w:highlight w:val="none"/>
        </w:rPr>
      </w:pPr>
    </w:p>
    <w:p>
      <w:pPr>
        <w:spacing w:line="400" w:lineRule="exact"/>
        <w:jc w:val="left"/>
        <w:outlineLvl w:val="3"/>
        <w:rPr>
          <w:rFonts w:ascii="宋体" w:hAnsi="宋体"/>
          <w:b/>
          <w:sz w:val="24"/>
          <w:szCs w:val="31"/>
          <w:highlight w:val="none"/>
        </w:rPr>
      </w:pPr>
    </w:p>
    <w:p>
      <w:pPr>
        <w:spacing w:line="400" w:lineRule="exact"/>
        <w:jc w:val="left"/>
        <w:outlineLvl w:val="3"/>
        <w:rPr>
          <w:rFonts w:ascii="宋体" w:hAnsi="宋体"/>
          <w:b/>
          <w:sz w:val="24"/>
          <w:szCs w:val="31"/>
          <w:highlight w:val="none"/>
        </w:rPr>
      </w:pPr>
      <w:r>
        <w:rPr>
          <w:rFonts w:ascii="宋体" w:hAnsi="宋体"/>
          <w:b/>
          <w:sz w:val="24"/>
          <w:szCs w:val="31"/>
          <w:highlight w:val="none"/>
        </w:rPr>
        <w:t>（二）</w:t>
      </w:r>
      <w:r>
        <w:rPr>
          <w:rFonts w:hint="eastAsia" w:ascii="宋体" w:hAnsi="宋体"/>
          <w:b/>
          <w:sz w:val="24"/>
          <w:szCs w:val="31"/>
          <w:highlight w:val="none"/>
        </w:rPr>
        <w:t>拟投入项目负责人</w:t>
      </w:r>
    </w:p>
    <w:p>
      <w:pPr>
        <w:spacing w:before="260" w:after="260" w:line="415" w:lineRule="auto"/>
        <w:jc w:val="center"/>
        <w:rPr>
          <w:b/>
          <w:sz w:val="32"/>
          <w:szCs w:val="32"/>
          <w:highlight w:val="none"/>
        </w:rPr>
      </w:pPr>
      <w:r>
        <w:rPr>
          <w:rFonts w:hint="eastAsia"/>
          <w:b/>
          <w:sz w:val="32"/>
          <w:szCs w:val="32"/>
          <w:highlight w:val="none"/>
        </w:rPr>
        <w:t>项目负责人</w:t>
      </w:r>
      <w:r>
        <w:rPr>
          <w:b/>
          <w:sz w:val="32"/>
          <w:szCs w:val="32"/>
          <w:highlight w:val="none"/>
        </w:rPr>
        <w:t>简历表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6"/>
        <w:gridCol w:w="723"/>
        <w:gridCol w:w="927"/>
        <w:gridCol w:w="1065"/>
        <w:gridCol w:w="706"/>
        <w:gridCol w:w="1261"/>
        <w:gridCol w:w="16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440" w:lineRule="exact"/>
              <w:jc w:val="center"/>
              <w:rPr>
                <w:rFonts w:ascii="宋体" w:hAnsi="宋体"/>
                <w:szCs w:val="21"/>
                <w:highlight w:val="none"/>
              </w:rPr>
            </w:pPr>
            <w:r>
              <w:rPr>
                <w:rFonts w:ascii="宋体" w:hAnsi="宋体"/>
                <w:szCs w:val="21"/>
                <w:highlight w:val="none"/>
              </w:rPr>
              <w:t>姓  名</w:t>
            </w:r>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年 龄</w:t>
            </w:r>
          </w:p>
        </w:tc>
        <w:tc>
          <w:tcPr>
            <w:tcW w:w="1065" w:type="dxa"/>
            <w:noWrap w:val="0"/>
            <w:vAlign w:val="center"/>
          </w:tcPr>
          <w:p>
            <w:pPr>
              <w:spacing w:line="440" w:lineRule="exact"/>
              <w:jc w:val="center"/>
              <w:rPr>
                <w:rFonts w:ascii="宋体" w:hAnsi="宋体"/>
                <w:szCs w:val="21"/>
                <w:highlight w:val="none"/>
              </w:rPr>
            </w:pPr>
          </w:p>
        </w:tc>
        <w:tc>
          <w:tcPr>
            <w:tcW w:w="2131"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学历</w:t>
            </w:r>
          </w:p>
        </w:tc>
        <w:tc>
          <w:tcPr>
            <w:tcW w:w="2132"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440" w:lineRule="exact"/>
              <w:jc w:val="center"/>
              <w:rPr>
                <w:rFonts w:ascii="宋体" w:hAnsi="宋体"/>
                <w:szCs w:val="21"/>
                <w:highlight w:val="none"/>
              </w:rPr>
            </w:pPr>
            <w:r>
              <w:rPr>
                <w:rFonts w:ascii="宋体" w:hAnsi="宋体"/>
                <w:szCs w:val="21"/>
                <w:highlight w:val="none"/>
              </w:rPr>
              <w:t>职  称</w:t>
            </w:r>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职 务</w:t>
            </w:r>
          </w:p>
        </w:tc>
        <w:tc>
          <w:tcPr>
            <w:tcW w:w="1065" w:type="dxa"/>
            <w:noWrap w:val="0"/>
            <w:vAlign w:val="center"/>
          </w:tcPr>
          <w:p>
            <w:pPr>
              <w:spacing w:line="440" w:lineRule="exact"/>
              <w:jc w:val="center"/>
              <w:rPr>
                <w:rFonts w:ascii="宋体" w:hAnsi="宋体"/>
                <w:szCs w:val="21"/>
                <w:highlight w:val="none"/>
              </w:rPr>
            </w:pPr>
          </w:p>
        </w:tc>
        <w:tc>
          <w:tcPr>
            <w:tcW w:w="2131"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拟在本合同任职</w:t>
            </w:r>
          </w:p>
        </w:tc>
        <w:tc>
          <w:tcPr>
            <w:tcW w:w="2132"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440" w:lineRule="exact"/>
              <w:rPr>
                <w:rFonts w:ascii="宋体" w:hAnsi="宋体"/>
                <w:szCs w:val="21"/>
                <w:highlight w:val="none"/>
              </w:rPr>
            </w:pPr>
            <w:r>
              <w:rPr>
                <w:rFonts w:ascii="宋体" w:hAnsi="宋体"/>
                <w:szCs w:val="21"/>
                <w:highlight w:val="none"/>
              </w:rPr>
              <w:t>毕业学校</w:t>
            </w:r>
          </w:p>
        </w:tc>
        <w:tc>
          <w:tcPr>
            <w:tcW w:w="7334" w:type="dxa"/>
            <w:gridSpan w:val="8"/>
            <w:noWrap w:val="0"/>
            <w:vAlign w:val="top"/>
          </w:tcPr>
          <w:p>
            <w:pPr>
              <w:spacing w:line="440" w:lineRule="exact"/>
              <w:rPr>
                <w:rFonts w:ascii="宋体" w:hAnsi="宋体"/>
                <w:szCs w:val="21"/>
                <w:highlight w:val="none"/>
              </w:rPr>
            </w:pPr>
            <w:r>
              <w:rPr>
                <w:rFonts w:ascii="宋体" w:hAnsi="宋体"/>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440" w:lineRule="exact"/>
              <w:jc w:val="center"/>
              <w:rPr>
                <w:rFonts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440" w:lineRule="exact"/>
              <w:rPr>
                <w:rFonts w:ascii="宋体" w:hAnsi="宋体"/>
                <w:szCs w:val="21"/>
                <w:highlight w:val="none"/>
              </w:rPr>
            </w:pPr>
            <w:r>
              <w:rPr>
                <w:rFonts w:ascii="宋体" w:hAnsi="宋体"/>
                <w:szCs w:val="21"/>
                <w:highlight w:val="none"/>
              </w:rPr>
              <w:t>时  间</w:t>
            </w:r>
          </w:p>
        </w:tc>
        <w:tc>
          <w:tcPr>
            <w:tcW w:w="3421" w:type="dxa"/>
            <w:gridSpan w:val="4"/>
            <w:noWrap w:val="0"/>
            <w:vAlign w:val="center"/>
          </w:tcPr>
          <w:p>
            <w:pPr>
              <w:spacing w:line="440" w:lineRule="exact"/>
              <w:rPr>
                <w:rFonts w:ascii="宋体" w:hAnsi="宋体"/>
                <w:szCs w:val="21"/>
                <w:highlight w:val="none"/>
              </w:rPr>
            </w:pPr>
            <w:r>
              <w:rPr>
                <w:rFonts w:ascii="宋体" w:hAnsi="宋体"/>
                <w:szCs w:val="21"/>
                <w:highlight w:val="none"/>
              </w:rPr>
              <w:t>参加过的类似项目</w:t>
            </w:r>
          </w:p>
        </w:tc>
        <w:tc>
          <w:tcPr>
            <w:tcW w:w="1261" w:type="dxa"/>
            <w:noWrap w:val="0"/>
            <w:vAlign w:val="center"/>
          </w:tcPr>
          <w:p>
            <w:pPr>
              <w:spacing w:line="440" w:lineRule="exact"/>
              <w:rPr>
                <w:rFonts w:ascii="宋体" w:hAnsi="宋体"/>
                <w:szCs w:val="21"/>
                <w:highlight w:val="none"/>
              </w:rPr>
            </w:pPr>
            <w:r>
              <w:rPr>
                <w:rFonts w:ascii="宋体" w:hAnsi="宋体"/>
                <w:szCs w:val="21"/>
                <w:highlight w:val="none"/>
              </w:rPr>
              <w:t>担任职务</w:t>
            </w:r>
          </w:p>
        </w:tc>
        <w:tc>
          <w:tcPr>
            <w:tcW w:w="2296" w:type="dxa"/>
            <w:gridSpan w:val="2"/>
            <w:noWrap w:val="0"/>
            <w:vAlign w:val="center"/>
          </w:tcPr>
          <w:p>
            <w:pPr>
              <w:spacing w:line="440" w:lineRule="exact"/>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szCs w:val="21"/>
                <w:highlight w:val="none"/>
              </w:rPr>
            </w:pPr>
          </w:p>
        </w:tc>
        <w:tc>
          <w:tcPr>
            <w:tcW w:w="3421" w:type="dxa"/>
            <w:gridSpan w:val="4"/>
            <w:noWrap w:val="0"/>
            <w:vAlign w:val="top"/>
          </w:tcPr>
          <w:p>
            <w:pPr>
              <w:spacing w:line="440" w:lineRule="exact"/>
              <w:rPr>
                <w:rFonts w:eastAsia="黑体"/>
                <w:szCs w:val="21"/>
                <w:highlight w:val="none"/>
              </w:rPr>
            </w:pPr>
          </w:p>
        </w:tc>
        <w:tc>
          <w:tcPr>
            <w:tcW w:w="1261" w:type="dxa"/>
            <w:noWrap w:val="0"/>
            <w:vAlign w:val="top"/>
          </w:tcPr>
          <w:p>
            <w:pPr>
              <w:spacing w:line="440" w:lineRule="exact"/>
              <w:rPr>
                <w:rFonts w:eastAsia="黑体"/>
                <w:szCs w:val="21"/>
                <w:highlight w:val="none"/>
              </w:rPr>
            </w:pPr>
          </w:p>
        </w:tc>
        <w:tc>
          <w:tcPr>
            <w:tcW w:w="2296" w:type="dxa"/>
            <w:gridSpan w:val="2"/>
            <w:noWrap w:val="0"/>
            <w:vAlign w:val="top"/>
          </w:tcPr>
          <w:p>
            <w:pPr>
              <w:spacing w:line="440" w:lineRule="exact"/>
              <w:rPr>
                <w:rFonts w:eastAsia="黑体"/>
                <w:szCs w:val="21"/>
                <w:highlight w:val="none"/>
              </w:rPr>
            </w:pPr>
          </w:p>
        </w:tc>
      </w:tr>
    </w:tbl>
    <w:p>
      <w:pPr>
        <w:spacing w:line="400" w:lineRule="exact"/>
        <w:ind w:firstLine="420"/>
        <w:rPr>
          <w:highlight w:val="none"/>
        </w:rPr>
      </w:pPr>
      <w:r>
        <w:rPr>
          <w:rFonts w:hint="eastAsia"/>
          <w:highlight w:val="none"/>
        </w:rPr>
        <w:t>应附注册建造师执业资格证书、职称证</w:t>
      </w:r>
      <w:r>
        <w:rPr>
          <w:rFonts w:hint="eastAsia"/>
          <w:highlight w:val="none"/>
          <w:lang w:eastAsia="zh-CN"/>
        </w:rPr>
        <w:t>（</w:t>
      </w:r>
      <w:r>
        <w:rPr>
          <w:rFonts w:hint="eastAsia"/>
          <w:highlight w:val="none"/>
          <w:lang w:val="en-US" w:eastAsia="zh-CN"/>
        </w:rPr>
        <w:t>如有</w:t>
      </w:r>
      <w:r>
        <w:rPr>
          <w:rFonts w:hint="eastAsia"/>
          <w:highlight w:val="none"/>
          <w:lang w:eastAsia="zh-CN"/>
        </w:rPr>
        <w:t>）</w:t>
      </w:r>
      <w:r>
        <w:rPr>
          <w:rFonts w:hint="eastAsia"/>
          <w:highlight w:val="none"/>
        </w:rPr>
        <w:t>、养老保险复印件、安全生产考核合格证（B证）复印件。</w:t>
      </w:r>
    </w:p>
    <w:p>
      <w:pPr>
        <w:widowControl/>
        <w:jc w:val="left"/>
        <w:rPr>
          <w:rFonts w:ascii="宋体" w:hAnsi="宋体"/>
          <w:b/>
          <w:sz w:val="24"/>
          <w:szCs w:val="31"/>
          <w:highlight w:val="none"/>
        </w:rPr>
      </w:pPr>
      <w:r>
        <w:rPr>
          <w:rFonts w:ascii="宋体" w:hAnsi="宋体"/>
          <w:b/>
          <w:sz w:val="24"/>
          <w:szCs w:val="31"/>
          <w:highlight w:val="none"/>
        </w:rPr>
        <w:br w:type="page"/>
      </w:r>
    </w:p>
    <w:p>
      <w:pPr>
        <w:spacing w:line="400" w:lineRule="exact"/>
        <w:jc w:val="left"/>
        <w:outlineLvl w:val="3"/>
        <w:rPr>
          <w:rFonts w:ascii="宋体" w:hAnsi="宋体"/>
          <w:b/>
          <w:sz w:val="24"/>
          <w:szCs w:val="31"/>
          <w:highlight w:val="none"/>
        </w:rPr>
      </w:pPr>
      <w:r>
        <w:rPr>
          <w:rFonts w:ascii="宋体" w:hAnsi="宋体"/>
          <w:b/>
          <w:sz w:val="24"/>
          <w:szCs w:val="31"/>
          <w:highlight w:val="none"/>
        </w:rPr>
        <w:t>（</w:t>
      </w:r>
      <w:r>
        <w:rPr>
          <w:rFonts w:hint="eastAsia" w:ascii="宋体" w:hAnsi="宋体"/>
          <w:b/>
          <w:sz w:val="24"/>
          <w:szCs w:val="31"/>
          <w:highlight w:val="none"/>
        </w:rPr>
        <w:t>三</w:t>
      </w:r>
      <w:r>
        <w:rPr>
          <w:rFonts w:ascii="宋体" w:hAnsi="宋体"/>
          <w:b/>
          <w:sz w:val="24"/>
          <w:szCs w:val="31"/>
          <w:highlight w:val="none"/>
        </w:rPr>
        <w:t>）</w:t>
      </w:r>
      <w:r>
        <w:rPr>
          <w:rFonts w:hint="eastAsia" w:ascii="宋体" w:hAnsi="宋体"/>
          <w:b/>
          <w:sz w:val="24"/>
          <w:szCs w:val="31"/>
          <w:highlight w:val="none"/>
        </w:rPr>
        <w:t>拟投入项目负责人</w:t>
      </w:r>
    </w:p>
    <w:p>
      <w:pPr>
        <w:spacing w:before="260" w:after="260" w:line="415" w:lineRule="auto"/>
        <w:jc w:val="center"/>
        <w:rPr>
          <w:b/>
          <w:sz w:val="32"/>
          <w:szCs w:val="32"/>
          <w:highlight w:val="none"/>
        </w:rPr>
      </w:pPr>
      <w:r>
        <w:rPr>
          <w:rFonts w:hint="eastAsia"/>
          <w:b/>
          <w:sz w:val="32"/>
          <w:szCs w:val="32"/>
          <w:highlight w:val="none"/>
        </w:rPr>
        <w:t>技术负责人</w:t>
      </w:r>
      <w:r>
        <w:rPr>
          <w:b/>
          <w:sz w:val="32"/>
          <w:szCs w:val="32"/>
          <w:highlight w:val="none"/>
        </w:rPr>
        <w:t>简历表</w:t>
      </w:r>
    </w:p>
    <w:tbl>
      <w:tblPr>
        <w:tblStyle w:val="6"/>
        <w:tblpPr w:leftFromText="180" w:rightFromText="180" w:vertAnchor="text" w:horzAnchor="margin" w:tblpX="199"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1"/>
        <w:gridCol w:w="1414"/>
        <w:gridCol w:w="930"/>
        <w:gridCol w:w="1077"/>
        <w:gridCol w:w="108"/>
        <w:gridCol w:w="1153"/>
        <w:gridCol w:w="168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40" w:lineRule="exact"/>
              <w:jc w:val="center"/>
              <w:rPr>
                <w:rFonts w:ascii="宋体" w:hAnsi="宋体"/>
                <w:szCs w:val="21"/>
                <w:highlight w:val="none"/>
              </w:rPr>
            </w:pPr>
            <w:r>
              <w:rPr>
                <w:rFonts w:ascii="宋体" w:hAnsi="宋体"/>
                <w:szCs w:val="21"/>
                <w:highlight w:val="none"/>
              </w:rPr>
              <w:t>姓  名</w:t>
            </w:r>
          </w:p>
        </w:tc>
        <w:tc>
          <w:tcPr>
            <w:tcW w:w="1545" w:type="dxa"/>
            <w:gridSpan w:val="2"/>
            <w:noWrap w:val="0"/>
            <w:vAlign w:val="center"/>
          </w:tcPr>
          <w:p>
            <w:pPr>
              <w:spacing w:line="440" w:lineRule="exact"/>
              <w:jc w:val="center"/>
              <w:rPr>
                <w:rFonts w:ascii="宋体" w:hAnsi="宋体"/>
                <w:szCs w:val="21"/>
                <w:highlight w:val="none"/>
              </w:rPr>
            </w:pPr>
          </w:p>
        </w:tc>
        <w:tc>
          <w:tcPr>
            <w:tcW w:w="930" w:type="dxa"/>
            <w:noWrap w:val="0"/>
            <w:vAlign w:val="center"/>
          </w:tcPr>
          <w:p>
            <w:pPr>
              <w:spacing w:line="440" w:lineRule="exact"/>
              <w:jc w:val="center"/>
              <w:rPr>
                <w:rFonts w:ascii="宋体" w:hAnsi="宋体"/>
                <w:szCs w:val="21"/>
                <w:highlight w:val="none"/>
              </w:rPr>
            </w:pPr>
            <w:r>
              <w:rPr>
                <w:rFonts w:ascii="宋体" w:hAnsi="宋体"/>
                <w:szCs w:val="21"/>
                <w:highlight w:val="none"/>
              </w:rPr>
              <w:t>年 龄</w:t>
            </w:r>
          </w:p>
        </w:tc>
        <w:tc>
          <w:tcPr>
            <w:tcW w:w="1185" w:type="dxa"/>
            <w:gridSpan w:val="2"/>
            <w:noWrap w:val="0"/>
            <w:vAlign w:val="center"/>
          </w:tcPr>
          <w:p>
            <w:pPr>
              <w:spacing w:line="440" w:lineRule="exact"/>
              <w:jc w:val="center"/>
              <w:rPr>
                <w:rFonts w:ascii="宋体" w:hAnsi="宋体"/>
                <w:szCs w:val="21"/>
                <w:highlight w:val="none"/>
              </w:rPr>
            </w:pPr>
          </w:p>
        </w:tc>
        <w:tc>
          <w:tcPr>
            <w:tcW w:w="2835"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学历</w:t>
            </w:r>
          </w:p>
        </w:tc>
        <w:tc>
          <w:tcPr>
            <w:tcW w:w="1785"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40" w:lineRule="exact"/>
              <w:jc w:val="center"/>
              <w:rPr>
                <w:rFonts w:ascii="宋体" w:hAnsi="宋体"/>
                <w:szCs w:val="21"/>
                <w:highlight w:val="none"/>
              </w:rPr>
            </w:pPr>
            <w:r>
              <w:rPr>
                <w:rFonts w:ascii="宋体" w:hAnsi="宋体"/>
                <w:szCs w:val="21"/>
                <w:highlight w:val="none"/>
              </w:rPr>
              <w:t>职  称</w:t>
            </w:r>
          </w:p>
        </w:tc>
        <w:tc>
          <w:tcPr>
            <w:tcW w:w="1545" w:type="dxa"/>
            <w:gridSpan w:val="2"/>
            <w:noWrap w:val="0"/>
            <w:vAlign w:val="center"/>
          </w:tcPr>
          <w:p>
            <w:pPr>
              <w:spacing w:line="440" w:lineRule="exact"/>
              <w:jc w:val="center"/>
              <w:rPr>
                <w:rFonts w:ascii="宋体" w:hAnsi="宋体"/>
                <w:szCs w:val="21"/>
                <w:highlight w:val="none"/>
              </w:rPr>
            </w:pPr>
          </w:p>
        </w:tc>
        <w:tc>
          <w:tcPr>
            <w:tcW w:w="930" w:type="dxa"/>
            <w:noWrap w:val="0"/>
            <w:vAlign w:val="center"/>
          </w:tcPr>
          <w:p>
            <w:pPr>
              <w:spacing w:line="440" w:lineRule="exact"/>
              <w:jc w:val="center"/>
              <w:rPr>
                <w:rFonts w:ascii="宋体" w:hAnsi="宋体"/>
                <w:szCs w:val="21"/>
                <w:highlight w:val="none"/>
              </w:rPr>
            </w:pPr>
            <w:r>
              <w:rPr>
                <w:rFonts w:ascii="宋体" w:hAnsi="宋体"/>
                <w:szCs w:val="21"/>
                <w:highlight w:val="none"/>
              </w:rPr>
              <w:t>职 务</w:t>
            </w:r>
          </w:p>
        </w:tc>
        <w:tc>
          <w:tcPr>
            <w:tcW w:w="1185" w:type="dxa"/>
            <w:gridSpan w:val="2"/>
            <w:noWrap w:val="0"/>
            <w:vAlign w:val="center"/>
          </w:tcPr>
          <w:p>
            <w:pPr>
              <w:spacing w:line="440" w:lineRule="exact"/>
              <w:jc w:val="center"/>
              <w:rPr>
                <w:rFonts w:ascii="宋体" w:hAnsi="宋体"/>
                <w:szCs w:val="21"/>
                <w:highlight w:val="none"/>
              </w:rPr>
            </w:pPr>
          </w:p>
        </w:tc>
        <w:tc>
          <w:tcPr>
            <w:tcW w:w="2835"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拟在本合同任职</w:t>
            </w:r>
          </w:p>
        </w:tc>
        <w:tc>
          <w:tcPr>
            <w:tcW w:w="1785"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40" w:lineRule="exact"/>
              <w:rPr>
                <w:rFonts w:ascii="宋体" w:hAnsi="宋体"/>
                <w:szCs w:val="21"/>
                <w:highlight w:val="none"/>
              </w:rPr>
            </w:pPr>
            <w:r>
              <w:rPr>
                <w:rFonts w:ascii="宋体" w:hAnsi="宋体"/>
                <w:szCs w:val="21"/>
                <w:highlight w:val="none"/>
              </w:rPr>
              <w:t>毕业学校</w:t>
            </w:r>
          </w:p>
        </w:tc>
        <w:tc>
          <w:tcPr>
            <w:tcW w:w="8280" w:type="dxa"/>
            <w:gridSpan w:val="8"/>
            <w:noWrap w:val="0"/>
            <w:vAlign w:val="top"/>
          </w:tcPr>
          <w:p>
            <w:pPr>
              <w:spacing w:line="440" w:lineRule="exact"/>
              <w:rPr>
                <w:rFonts w:ascii="宋体" w:hAnsi="宋体"/>
                <w:szCs w:val="21"/>
                <w:highlight w:val="none"/>
              </w:rPr>
            </w:pPr>
            <w:r>
              <w:rPr>
                <w:rFonts w:ascii="宋体" w:hAnsi="宋体"/>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5" w:type="dxa"/>
            <w:gridSpan w:val="9"/>
            <w:noWrap w:val="0"/>
            <w:vAlign w:val="center"/>
          </w:tcPr>
          <w:p>
            <w:pPr>
              <w:spacing w:line="440" w:lineRule="exact"/>
              <w:jc w:val="center"/>
              <w:rPr>
                <w:rFonts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 w:type="dxa"/>
            <w:gridSpan w:val="2"/>
            <w:noWrap w:val="0"/>
            <w:vAlign w:val="center"/>
          </w:tcPr>
          <w:p>
            <w:pPr>
              <w:spacing w:line="440" w:lineRule="exact"/>
              <w:rPr>
                <w:rFonts w:ascii="宋体" w:hAnsi="宋体"/>
                <w:szCs w:val="21"/>
                <w:highlight w:val="none"/>
              </w:rPr>
            </w:pPr>
            <w:r>
              <w:rPr>
                <w:rFonts w:ascii="宋体" w:hAnsi="宋体"/>
                <w:szCs w:val="21"/>
                <w:highlight w:val="none"/>
              </w:rPr>
              <w:t>时  间</w:t>
            </w:r>
          </w:p>
        </w:tc>
        <w:tc>
          <w:tcPr>
            <w:tcW w:w="3421" w:type="dxa"/>
            <w:gridSpan w:val="3"/>
            <w:noWrap w:val="0"/>
            <w:vAlign w:val="center"/>
          </w:tcPr>
          <w:p>
            <w:pPr>
              <w:spacing w:line="440" w:lineRule="exact"/>
              <w:rPr>
                <w:rFonts w:ascii="宋体" w:hAnsi="宋体"/>
                <w:szCs w:val="21"/>
                <w:highlight w:val="none"/>
              </w:rPr>
            </w:pPr>
            <w:r>
              <w:rPr>
                <w:rFonts w:ascii="宋体" w:hAnsi="宋体"/>
                <w:szCs w:val="21"/>
                <w:highlight w:val="none"/>
              </w:rPr>
              <w:t>参加过的类似项目</w:t>
            </w:r>
          </w:p>
        </w:tc>
        <w:tc>
          <w:tcPr>
            <w:tcW w:w="1261" w:type="dxa"/>
            <w:gridSpan w:val="2"/>
            <w:noWrap w:val="0"/>
            <w:vAlign w:val="center"/>
          </w:tcPr>
          <w:p>
            <w:pPr>
              <w:spacing w:line="440" w:lineRule="exact"/>
              <w:rPr>
                <w:rFonts w:ascii="宋体" w:hAnsi="宋体"/>
                <w:szCs w:val="21"/>
                <w:highlight w:val="none"/>
              </w:rPr>
            </w:pPr>
            <w:r>
              <w:rPr>
                <w:rFonts w:ascii="宋体" w:hAnsi="宋体"/>
                <w:szCs w:val="21"/>
                <w:highlight w:val="none"/>
              </w:rPr>
              <w:t>担任职务</w:t>
            </w:r>
          </w:p>
        </w:tc>
        <w:tc>
          <w:tcPr>
            <w:tcW w:w="3467" w:type="dxa"/>
            <w:gridSpan w:val="2"/>
            <w:noWrap w:val="0"/>
            <w:vAlign w:val="center"/>
          </w:tcPr>
          <w:p>
            <w:pPr>
              <w:spacing w:line="440" w:lineRule="exact"/>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46" w:type="dxa"/>
            <w:gridSpan w:val="2"/>
            <w:noWrap w:val="0"/>
            <w:vAlign w:val="top"/>
          </w:tcPr>
          <w:p>
            <w:pPr>
              <w:spacing w:line="440" w:lineRule="exact"/>
              <w:rPr>
                <w:rFonts w:eastAsia="黑体"/>
                <w:szCs w:val="21"/>
                <w:highlight w:val="none"/>
              </w:rPr>
            </w:pPr>
          </w:p>
        </w:tc>
        <w:tc>
          <w:tcPr>
            <w:tcW w:w="3421" w:type="dxa"/>
            <w:gridSpan w:val="3"/>
            <w:noWrap w:val="0"/>
            <w:vAlign w:val="top"/>
          </w:tcPr>
          <w:p>
            <w:pPr>
              <w:spacing w:line="440" w:lineRule="exact"/>
              <w:rPr>
                <w:rFonts w:eastAsia="黑体"/>
                <w:szCs w:val="21"/>
                <w:highlight w:val="none"/>
              </w:rPr>
            </w:pPr>
          </w:p>
        </w:tc>
        <w:tc>
          <w:tcPr>
            <w:tcW w:w="1261" w:type="dxa"/>
            <w:gridSpan w:val="2"/>
            <w:noWrap w:val="0"/>
            <w:vAlign w:val="top"/>
          </w:tcPr>
          <w:p>
            <w:pPr>
              <w:spacing w:line="440" w:lineRule="exact"/>
              <w:rPr>
                <w:rFonts w:eastAsia="黑体"/>
                <w:szCs w:val="21"/>
                <w:highlight w:val="none"/>
              </w:rPr>
            </w:pPr>
          </w:p>
        </w:tc>
        <w:tc>
          <w:tcPr>
            <w:tcW w:w="3467" w:type="dxa"/>
            <w:gridSpan w:val="2"/>
            <w:noWrap w:val="0"/>
            <w:vAlign w:val="top"/>
          </w:tcPr>
          <w:p>
            <w:pPr>
              <w:spacing w:line="440" w:lineRule="exact"/>
              <w:rPr>
                <w:rFonts w:eastAsia="黑体"/>
                <w:szCs w:val="21"/>
                <w:highlight w:val="none"/>
              </w:rPr>
            </w:pPr>
          </w:p>
        </w:tc>
      </w:tr>
    </w:tbl>
    <w:p>
      <w:pPr>
        <w:spacing w:before="260" w:after="260" w:line="415" w:lineRule="auto"/>
        <w:jc w:val="left"/>
        <w:rPr>
          <w:szCs w:val="21"/>
          <w:highlight w:val="none"/>
        </w:rPr>
      </w:pPr>
      <w:r>
        <w:rPr>
          <w:rFonts w:hint="eastAsia"/>
          <w:szCs w:val="21"/>
          <w:highlight w:val="none"/>
        </w:rPr>
        <w:t>应附职称证书复印件、养老保险复印件。</w:t>
      </w:r>
    </w:p>
    <w:p>
      <w:pPr>
        <w:spacing w:line="400" w:lineRule="exact"/>
        <w:jc w:val="left"/>
        <w:outlineLvl w:val="3"/>
        <w:rPr>
          <w:rFonts w:ascii="宋体" w:hAnsi="宋体"/>
          <w:b/>
          <w:sz w:val="24"/>
          <w:szCs w:val="31"/>
          <w:highlight w:val="none"/>
        </w:rPr>
      </w:pPr>
    </w:p>
    <w:p>
      <w:pPr>
        <w:pStyle w:val="3"/>
        <w:rPr>
          <w:highlight w:val="none"/>
        </w:rPr>
      </w:pPr>
    </w:p>
    <w:p>
      <w:pPr>
        <w:spacing w:line="400" w:lineRule="exact"/>
        <w:jc w:val="left"/>
        <w:outlineLvl w:val="3"/>
        <w:rPr>
          <w:rFonts w:ascii="宋体" w:hAnsi="宋体"/>
          <w:b/>
          <w:sz w:val="24"/>
          <w:szCs w:val="31"/>
          <w:highlight w:val="none"/>
        </w:rPr>
      </w:pPr>
      <w:r>
        <w:rPr>
          <w:rFonts w:hint="eastAsia" w:ascii="宋体" w:hAnsi="宋体"/>
          <w:b/>
          <w:sz w:val="24"/>
          <w:szCs w:val="31"/>
          <w:highlight w:val="none"/>
        </w:rPr>
        <w:t>（四）专职安全管理员</w:t>
      </w:r>
    </w:p>
    <w:p>
      <w:pPr>
        <w:spacing w:before="260" w:after="260" w:line="415" w:lineRule="auto"/>
        <w:jc w:val="center"/>
        <w:rPr>
          <w:b/>
          <w:sz w:val="32"/>
          <w:szCs w:val="32"/>
          <w:highlight w:val="none"/>
        </w:rPr>
      </w:pPr>
      <w:r>
        <w:rPr>
          <w:rFonts w:hint="eastAsia"/>
          <w:b/>
          <w:sz w:val="32"/>
          <w:szCs w:val="32"/>
          <w:highlight w:val="none"/>
        </w:rPr>
        <w:t>专职安全员简历表</w:t>
      </w:r>
    </w:p>
    <w:p>
      <w:pPr>
        <w:spacing w:line="400" w:lineRule="exact"/>
        <w:ind w:firstLine="420" w:firstLineChars="200"/>
        <w:rPr>
          <w:highlight w:val="none"/>
        </w:rPr>
      </w:pPr>
      <w:r>
        <w:rPr>
          <w:rFonts w:hint="eastAsia"/>
          <w:highlight w:val="none"/>
        </w:rPr>
        <w:t>应附安全生产考核合格证（C证）复印件、养老保险复印件。</w:t>
      </w:r>
    </w:p>
    <w:p>
      <w:pPr>
        <w:spacing w:line="400" w:lineRule="exact"/>
        <w:ind w:firstLine="420" w:firstLineChars="200"/>
        <w:rPr>
          <w:highlight w:val="none"/>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916"/>
        <w:gridCol w:w="1328"/>
        <w:gridCol w:w="1311"/>
        <w:gridCol w:w="1263"/>
        <w:gridCol w:w="1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7"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姓名</w:t>
            </w:r>
          </w:p>
        </w:tc>
        <w:tc>
          <w:tcPr>
            <w:tcW w:w="1916"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328"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年龄</w:t>
            </w:r>
          </w:p>
        </w:tc>
        <w:tc>
          <w:tcPr>
            <w:tcW w:w="1311"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263"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职称</w:t>
            </w:r>
          </w:p>
        </w:tc>
        <w:tc>
          <w:tcPr>
            <w:tcW w:w="1377" w:type="dxa"/>
            <w:noWrap w:val="0"/>
            <w:vAlign w:val="center"/>
          </w:tcPr>
          <w:p>
            <w:pPr>
              <w:pStyle w:val="8"/>
              <w:adjustRightInd w:val="0"/>
              <w:snapToGrid w:val="0"/>
              <w:spacing w:before="0" w:after="0"/>
              <w:jc w:val="center"/>
              <w:rPr>
                <w:rFonts w:ascii="宋体" w:hAnsi="宋体" w:eastAsia="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7"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从事本工作时间</w:t>
            </w:r>
          </w:p>
        </w:tc>
        <w:tc>
          <w:tcPr>
            <w:tcW w:w="1916"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328"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学历</w:t>
            </w:r>
          </w:p>
        </w:tc>
        <w:tc>
          <w:tcPr>
            <w:tcW w:w="1311" w:type="dxa"/>
            <w:noWrap w:val="0"/>
            <w:vAlign w:val="center"/>
          </w:tcPr>
          <w:p>
            <w:pPr>
              <w:pStyle w:val="8"/>
              <w:adjustRightInd w:val="0"/>
              <w:snapToGrid w:val="0"/>
              <w:spacing w:before="0" w:after="0"/>
              <w:jc w:val="center"/>
              <w:rPr>
                <w:rFonts w:ascii="宋体" w:hAnsi="宋体" w:eastAsia="宋体"/>
                <w:sz w:val="21"/>
                <w:szCs w:val="21"/>
                <w:highlight w:val="none"/>
              </w:rPr>
            </w:pPr>
          </w:p>
        </w:tc>
        <w:tc>
          <w:tcPr>
            <w:tcW w:w="1263"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专业</w:t>
            </w:r>
          </w:p>
        </w:tc>
        <w:tc>
          <w:tcPr>
            <w:tcW w:w="1377" w:type="dxa"/>
            <w:noWrap w:val="0"/>
            <w:vAlign w:val="center"/>
          </w:tcPr>
          <w:p>
            <w:pPr>
              <w:pStyle w:val="8"/>
              <w:adjustRightInd w:val="0"/>
              <w:snapToGrid w:val="0"/>
              <w:spacing w:before="0" w:after="0"/>
              <w:jc w:val="center"/>
              <w:rPr>
                <w:rFonts w:ascii="宋体" w:hAnsi="宋体" w:eastAsia="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7"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毕业院校</w:t>
            </w:r>
          </w:p>
        </w:tc>
        <w:tc>
          <w:tcPr>
            <w:tcW w:w="4555" w:type="dxa"/>
            <w:gridSpan w:val="3"/>
            <w:noWrap w:val="0"/>
            <w:vAlign w:val="center"/>
          </w:tcPr>
          <w:p>
            <w:pPr>
              <w:pStyle w:val="8"/>
              <w:adjustRightInd w:val="0"/>
              <w:snapToGrid w:val="0"/>
              <w:spacing w:before="0" w:after="0"/>
              <w:jc w:val="center"/>
              <w:rPr>
                <w:rFonts w:ascii="宋体" w:hAnsi="宋体" w:eastAsia="宋体"/>
                <w:sz w:val="21"/>
                <w:szCs w:val="21"/>
                <w:highlight w:val="none"/>
              </w:rPr>
            </w:pPr>
          </w:p>
        </w:tc>
        <w:tc>
          <w:tcPr>
            <w:tcW w:w="1263" w:type="dxa"/>
            <w:noWrap w:val="0"/>
            <w:vAlign w:val="center"/>
          </w:tcPr>
          <w:p>
            <w:pPr>
              <w:pStyle w:val="8"/>
              <w:adjustRightInd w:val="0"/>
              <w:snapToGrid w:val="0"/>
              <w:spacing w:before="0" w:after="0"/>
              <w:jc w:val="center"/>
              <w:rPr>
                <w:rFonts w:ascii="宋体" w:hAnsi="宋体" w:eastAsia="宋体"/>
                <w:sz w:val="21"/>
                <w:szCs w:val="21"/>
                <w:highlight w:val="none"/>
              </w:rPr>
            </w:pPr>
            <w:r>
              <w:rPr>
                <w:rFonts w:hint="eastAsia" w:ascii="宋体" w:hAnsi="宋体" w:eastAsia="宋体"/>
                <w:sz w:val="21"/>
                <w:szCs w:val="21"/>
                <w:highlight w:val="none"/>
              </w:rPr>
              <w:t>毕业时间</w:t>
            </w:r>
          </w:p>
        </w:tc>
        <w:tc>
          <w:tcPr>
            <w:tcW w:w="1377" w:type="dxa"/>
            <w:noWrap w:val="0"/>
            <w:vAlign w:val="center"/>
          </w:tcPr>
          <w:p>
            <w:pPr>
              <w:pStyle w:val="8"/>
              <w:adjustRightInd w:val="0"/>
              <w:snapToGrid w:val="0"/>
              <w:spacing w:before="0" w:after="0"/>
              <w:jc w:val="center"/>
              <w:rPr>
                <w:rFonts w:ascii="宋体" w:hAnsi="宋体" w:eastAsia="宋体"/>
                <w:sz w:val="21"/>
                <w:szCs w:val="21"/>
                <w:highlight w:val="none"/>
              </w:rPr>
            </w:pPr>
          </w:p>
        </w:tc>
      </w:tr>
    </w:tbl>
    <w:p>
      <w:pPr>
        <w:widowControl/>
        <w:jc w:val="left"/>
        <w:rPr>
          <w:highlight w:val="none"/>
        </w:rPr>
      </w:pPr>
    </w:p>
    <w:p>
      <w:pPr>
        <w:rPr>
          <w:highlight w:val="none"/>
        </w:rPr>
      </w:pPr>
    </w:p>
    <w:p>
      <w:pPr>
        <w:spacing w:line="600" w:lineRule="exact"/>
        <w:rPr>
          <w:szCs w:val="21"/>
          <w:highlight w:val="none"/>
        </w:rPr>
      </w:pPr>
    </w:p>
    <w:p>
      <w:pPr>
        <w:spacing w:line="360" w:lineRule="auto"/>
        <w:jc w:val="left"/>
        <w:outlineLvl w:val="3"/>
        <w:rPr>
          <w:rFonts w:ascii="宋体" w:hAnsi="宋体"/>
          <w:b/>
          <w:szCs w:val="21"/>
          <w:highlight w:val="none"/>
        </w:rPr>
      </w:pPr>
    </w:p>
    <w:p>
      <w:pPr>
        <w:rPr>
          <w:highlight w:val="none"/>
        </w:rPr>
      </w:pPr>
    </w:p>
    <w:p>
      <w:pPr>
        <w:spacing w:line="360" w:lineRule="auto"/>
        <w:jc w:val="center"/>
        <w:outlineLvl w:val="2"/>
        <w:rPr>
          <w:highlight w:val="none"/>
        </w:rPr>
      </w:pPr>
      <w:r>
        <w:rPr>
          <w:highlight w:val="none"/>
        </w:rPr>
        <w:br w:type="page"/>
      </w:r>
    </w:p>
    <w:p>
      <w:pPr>
        <w:spacing w:line="360" w:lineRule="auto"/>
        <w:jc w:val="center"/>
        <w:outlineLvl w:val="2"/>
        <w:rPr>
          <w:rFonts w:hint="eastAsia" w:ascii="宋体" w:hAnsi="宋体" w:cs="宋体"/>
          <w:b/>
          <w:bCs/>
          <w:sz w:val="28"/>
          <w:szCs w:val="27"/>
          <w:highlight w:val="none"/>
        </w:rPr>
      </w:pPr>
      <w:bookmarkStart w:id="145" w:name="_Toc21787769"/>
      <w:bookmarkStart w:id="146" w:name="_Toc7695"/>
      <w:r>
        <w:rPr>
          <w:rFonts w:hint="eastAsia" w:ascii="宋体" w:hAnsi="宋体" w:cs="宋体"/>
          <w:b/>
          <w:bCs/>
          <w:sz w:val="28"/>
          <w:szCs w:val="27"/>
          <w:highlight w:val="none"/>
        </w:rPr>
        <w:t>十、投标人须知前附表规定的其他材料</w:t>
      </w:r>
      <w:bookmarkEnd w:id="145"/>
      <w:bookmarkEnd w:id="146"/>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附件一  投标人声明（参考格式）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附件二  投标人廉政承诺书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附件三  投标文件编制人员名单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附件四  对投标文件编制的承诺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附件五  投标文件编制情况</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附件六  如投标报价低于警示价的，提供投标报价不低于成本价的证明材料</w:t>
      </w:r>
    </w:p>
    <w:p>
      <w:pPr>
        <w:spacing w:line="360" w:lineRule="auto"/>
        <w:ind w:firstLine="480" w:firstLineChars="200"/>
        <w:rPr>
          <w:rFonts w:ascii="宋体" w:hAnsi="宋体"/>
          <w:sz w:val="24"/>
          <w:highlight w:val="none"/>
        </w:rPr>
      </w:pPr>
    </w:p>
    <w:p>
      <w:pPr>
        <w:spacing w:line="600" w:lineRule="exact"/>
        <w:rPr>
          <w:rFonts w:eastAsia="仿宋_GB2312"/>
          <w:kern w:val="0"/>
          <w:sz w:val="30"/>
          <w:szCs w:val="30"/>
          <w:highlight w:val="none"/>
        </w:rPr>
      </w:pPr>
      <w:r>
        <w:rPr>
          <w:rFonts w:ascii="宋体" w:hAnsi="宋体"/>
          <w:b/>
          <w:sz w:val="24"/>
          <w:highlight w:val="none"/>
        </w:rPr>
        <w:br w:type="page"/>
      </w:r>
    </w:p>
    <w:p>
      <w:pPr>
        <w:spacing w:line="360" w:lineRule="auto"/>
        <w:rPr>
          <w:rFonts w:hint="eastAsia" w:ascii="宋体" w:hAnsi="宋体" w:cs="宋体"/>
          <w:b/>
          <w:sz w:val="24"/>
          <w:szCs w:val="24"/>
          <w:highlight w:val="none"/>
        </w:rPr>
      </w:pPr>
      <w:r>
        <w:rPr>
          <w:rFonts w:hint="eastAsia" w:ascii="宋体" w:hAnsi="宋体" w:cs="宋体"/>
          <w:sz w:val="24"/>
          <w:szCs w:val="24"/>
          <w:highlight w:val="none"/>
        </w:rPr>
        <w:t>附件一：</w:t>
      </w:r>
    </w:p>
    <w:p>
      <w:pPr>
        <w:spacing w:line="600" w:lineRule="exact"/>
        <w:ind w:firstLine="602" w:firstLineChars="200"/>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投标人声明</w:t>
      </w:r>
    </w:p>
    <w:p>
      <w:pPr>
        <w:pStyle w:val="4"/>
        <w:rPr>
          <w:rFonts w:hint="eastAsia"/>
          <w:highlight w:val="none"/>
        </w:rPr>
      </w:pPr>
    </w:p>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u w:val="single"/>
        </w:rPr>
        <w:t>广州市从化区良口镇人民政府</w:t>
      </w:r>
      <w:r>
        <w:rPr>
          <w:rFonts w:hint="eastAsia" w:ascii="宋体" w:hAnsi="宋体" w:cs="宋体"/>
          <w:kern w:val="0"/>
          <w:szCs w:val="21"/>
          <w:highlight w:val="none"/>
          <w:u w:val="single"/>
        </w:rPr>
        <w:t>、</w:t>
      </w:r>
      <w:r>
        <w:rPr>
          <w:rFonts w:hint="eastAsia" w:ascii="宋体" w:hAnsi="宋体" w:cs="宋体"/>
          <w:szCs w:val="21"/>
          <w:highlight w:val="none"/>
          <w:u w:val="single"/>
        </w:rPr>
        <w:t>广州市从化区水务局</w:t>
      </w:r>
      <w:r>
        <w:rPr>
          <w:rFonts w:hint="eastAsia" w:ascii="宋体" w:hAnsi="宋体" w:cs="宋体"/>
          <w:kern w:val="0"/>
          <w:szCs w:val="21"/>
          <w:highlight w:val="none"/>
        </w:rPr>
        <w:t>：</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本公司就 </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参加投标工作，作出郑重声明：</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一、本公司保证投标</w:t>
      </w:r>
      <w:r>
        <w:rPr>
          <w:rFonts w:hint="eastAsia" w:ascii="宋体" w:hAnsi="宋体" w:cs="宋体"/>
          <w:szCs w:val="21"/>
          <w:highlight w:val="none"/>
        </w:rPr>
        <w:t>登记</w:t>
      </w:r>
      <w:r>
        <w:rPr>
          <w:rFonts w:hint="eastAsia" w:ascii="宋体" w:hAnsi="宋体" w:cs="宋体"/>
          <w:kern w:val="0"/>
          <w:szCs w:val="21"/>
          <w:highlight w:val="none"/>
        </w:rPr>
        <w:t>及其后提供的一切材料都是真实的。如我司通过本项目的资格审查或成为本项目中标候选人，我司同意并授权招标人将我司响应招标文件资格能力条件（资质、营业执照等证书名称、等级、编号，人员、业绩）、投标文件商务部分（施工方案等涉及商业秘密的内容除外）等资料进行公开。</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二、本公司保证在本项目投标中不与其他单位围标、串标，不出让投标资格，不向招标人或评标委员会成员行贿。</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三、本公司不存在下列情形：</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（1）为招标人不具有独立法人资格的附属机构（单位）；</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（2）为本标段前期准备提供设计或咨询服务或者与本项目设计人或提供咨询服务的机构存在附属关系的；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（3）为本项目监理人或者与本项目监理人存在隶属关系或者其他利害关系；</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（5）为本标段提供招标代理服务的；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（6）与本标段的监理人或代建人或招标代理机构同为一个法定代表人的；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（7）与本标段的监理人或代建人或招标代理机构互相控股或参股的；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（8）与本标段的监理人或代建人或招标代理机构相互任职或工作的；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（9）与本标段的检测机构有隶属关系或者其他利害关系；</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（10）与招标人存在利害关系且可能影响招标公正性；</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（11）与本标段的其他投标人为同一个单位负责人；</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（12）与本标段的其他投标人存在控股、管理关系；</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（13）被依法暂停或取消投标资格的；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（14）被责令停产停业、暂扣或者吊销许可证、暂扣或者吊销执照的；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（15）进入清算程序，或被宣布破产，或其他丧失履约能力的情形；</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（16）在最近三年内有骗取中标或严重违约或重大工程质量问题的；</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（17）被工商行政管理机关在全国企业信用信息公示系统中列入严重违法失信企业名单；</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（18）被最高人民法院在“信用中国”网站（</w:t>
      </w:r>
      <w:r>
        <w:rPr>
          <w:rFonts w:hint="eastAsia" w:ascii="宋体" w:hAnsi="宋体" w:eastAsia="宋体" w:cs="宋体"/>
          <w:color w:val="auto"/>
          <w:sz w:val="21"/>
          <w:szCs w:val="21"/>
          <w:highlight w:val="none"/>
          <w:u w:val="single"/>
        </w:rPr>
        <w:t>https://www.creditchina.gov.cn/</w:t>
      </w:r>
      <w:r>
        <w:rPr>
          <w:rFonts w:hint="eastAsia" w:ascii="宋体" w:hAnsi="宋体" w:eastAsia="宋体" w:cs="宋体"/>
          <w:color w:val="auto"/>
          <w:sz w:val="21"/>
          <w:szCs w:val="21"/>
          <w:highlight w:val="none"/>
        </w:rPr>
        <w:t>）或各级信用信息共享平台中列入失信被执行人名单；</w:t>
      </w:r>
    </w:p>
    <w:p>
      <w:pPr>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（19）被发改委、人力资源社会保障、质检总局等有关部门、单位在“信用中国”网站中列入联合惩戒失信黑名单。</w:t>
      </w:r>
    </w:p>
    <w:p>
      <w:pPr>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（20）未在以往工程中因不诚信行为或不充分履约行为被本项目招标人书面拒绝投标的，或未被纳入联合惩戒范围的（如有，提供具体名单；如无，则删除。）。</w:t>
      </w:r>
    </w:p>
    <w:p>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（21）在近三年内投标人或其法定代表人、拟委派的项目负责人有行贿犯罪行为的；</w:t>
      </w:r>
    </w:p>
    <w:p>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（22）法律法规规定的其他情形。</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四、本公司保证本项目拟派的项目负责人和安全员没有在其他在建项目中任职。</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六、本公司承诺，中标后将利用信息技术手段实施考勤管理，对施工现场人员建立基本信息档案、实行实名制管理的制度并完成工资支付，切实落实《广州市建筑施工实名制管理办法》（穗建规字〔2017〕4号）、《广州市建设领域工人工资支付分账管理实施细则》（穗建规字〔2017〕10号）等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七、与本公司单位负责人为同一人或者与本公司存在控股、管理关系的其他单位包括：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。（注：本条由投标人如实填写，如有，应列出全部满足招标公告资质要求的相关单位的名称；如无，则填写“无”。）</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本公司违反上述保证，或本声明陈述与事实不符，经查实，本公司愿意接受公开通报，承担由此带来的法律后果，并自愿停止参加广州市行政辖区内的招标投标活动三个月。本声明陈述与事实不符，属于弄虚作假骗取中标，将依法接受监管部门的处罚。</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特此声明</w:t>
      </w:r>
    </w:p>
    <w:p>
      <w:pPr>
        <w:spacing w:line="400" w:lineRule="exact"/>
        <w:ind w:left="629" w:right="1449" w:firstLine="420" w:firstLineChars="200"/>
        <w:jc w:val="right"/>
        <w:rPr>
          <w:rFonts w:hint="eastAsia" w:ascii="宋体" w:hAnsi="宋体" w:cs="宋体"/>
          <w:kern w:val="0"/>
          <w:szCs w:val="21"/>
          <w:highlight w:val="none"/>
        </w:rPr>
      </w:pPr>
      <w:r>
        <w:rPr>
          <w:rFonts w:hint="eastAsia" w:ascii="宋体" w:hAnsi="宋体" w:cs="宋体"/>
          <w:kern w:val="0"/>
          <w:szCs w:val="21"/>
          <w:highlight w:val="none"/>
        </w:rPr>
        <w:t>声明企业：</w:t>
      </w:r>
    </w:p>
    <w:p>
      <w:pPr>
        <w:spacing w:line="400" w:lineRule="exact"/>
        <w:ind w:right="1179" w:firstLine="420" w:firstLineChars="200"/>
        <w:jc w:val="right"/>
        <w:rPr>
          <w:rFonts w:hint="eastAsia" w:ascii="宋体" w:hAnsi="宋体" w:cs="宋体"/>
          <w:kern w:val="0"/>
          <w:szCs w:val="21"/>
          <w:highlight w:val="none"/>
        </w:rPr>
      </w:pPr>
      <w:r>
        <w:rPr>
          <w:rFonts w:hint="eastAsia" w:ascii="宋体" w:hAnsi="宋体" w:cs="宋体"/>
          <w:kern w:val="0"/>
          <w:szCs w:val="21"/>
          <w:highlight w:val="none"/>
        </w:rPr>
        <w:t>法定代表人签字：</w:t>
      </w:r>
    </w:p>
    <w:p>
      <w:pPr>
        <w:spacing w:line="400" w:lineRule="exact"/>
        <w:ind w:right="1179" w:firstLine="420" w:firstLineChars="200"/>
        <w:jc w:val="right"/>
        <w:rPr>
          <w:rFonts w:hint="eastAsia" w:ascii="宋体" w:hAnsi="宋体" w:cs="宋体"/>
          <w:kern w:val="0"/>
          <w:szCs w:val="21"/>
          <w:highlight w:val="none"/>
        </w:rPr>
      </w:pPr>
      <w:r>
        <w:rPr>
          <w:rFonts w:hint="eastAsia" w:ascii="宋体" w:hAnsi="宋体" w:cs="宋体"/>
          <w:kern w:val="0"/>
          <w:szCs w:val="21"/>
          <w:highlight w:val="none"/>
        </w:rPr>
        <w:t>项目负责人（签字）：</w:t>
      </w:r>
    </w:p>
    <w:p>
      <w:pPr>
        <w:spacing w:line="400" w:lineRule="exact"/>
        <w:ind w:right="1179" w:firstLine="420" w:firstLineChars="200"/>
        <w:jc w:val="right"/>
        <w:rPr>
          <w:rFonts w:hint="eastAsia" w:ascii="宋体" w:hAnsi="宋体" w:cs="宋体"/>
          <w:kern w:val="0"/>
          <w:szCs w:val="21"/>
          <w:highlight w:val="none"/>
        </w:rPr>
      </w:pPr>
      <w:r>
        <w:rPr>
          <w:rFonts w:hint="eastAsia" w:ascii="宋体" w:hAnsi="宋体" w:cs="宋体"/>
          <w:kern w:val="0"/>
          <w:szCs w:val="21"/>
          <w:highlight w:val="none"/>
        </w:rPr>
        <w:t>技术负责人（签字）：</w:t>
      </w:r>
    </w:p>
    <w:p>
      <w:pPr>
        <w:spacing w:line="400" w:lineRule="exact"/>
        <w:ind w:right="1179" w:firstLine="420" w:firstLineChars="200"/>
        <w:jc w:val="right"/>
        <w:rPr>
          <w:rFonts w:hint="eastAsia" w:ascii="宋体" w:hAnsi="宋体" w:cs="宋体"/>
          <w:kern w:val="0"/>
          <w:szCs w:val="21"/>
          <w:highlight w:val="none"/>
        </w:rPr>
      </w:pPr>
    </w:p>
    <w:p>
      <w:pPr>
        <w:spacing w:line="400" w:lineRule="exact"/>
        <w:ind w:right="1179" w:firstLine="420" w:firstLineChars="200"/>
        <w:jc w:val="right"/>
        <w:rPr>
          <w:rFonts w:hint="eastAsia" w:ascii="宋体" w:hAnsi="宋体" w:cs="宋体"/>
          <w:kern w:val="0"/>
          <w:szCs w:val="21"/>
          <w:highlight w:val="none"/>
        </w:rPr>
      </w:pPr>
      <w:r>
        <w:rPr>
          <w:rFonts w:hint="eastAsia" w:ascii="宋体" w:hAnsi="宋体" w:cs="宋体"/>
          <w:kern w:val="0"/>
          <w:szCs w:val="21"/>
          <w:highlight w:val="none"/>
        </w:rPr>
        <w:t>（企业公章）</w:t>
      </w:r>
    </w:p>
    <w:p>
      <w:pPr>
        <w:spacing w:line="400" w:lineRule="exact"/>
        <w:ind w:right="879" w:firstLine="420" w:firstLineChars="200"/>
        <w:jc w:val="right"/>
        <w:rPr>
          <w:rFonts w:hint="eastAsia" w:ascii="宋体" w:hAnsi="宋体" w:cs="宋体"/>
          <w:kern w:val="0"/>
          <w:szCs w:val="21"/>
          <w:highlight w:val="none"/>
        </w:rPr>
      </w:pPr>
      <w:r>
        <w:rPr>
          <w:rFonts w:hint="eastAsia" w:ascii="宋体" w:hAnsi="宋体" w:cs="宋体"/>
          <w:kern w:val="0"/>
          <w:szCs w:val="21"/>
          <w:highlight w:val="none"/>
        </w:rPr>
        <w:t>年月日</w:t>
      </w:r>
    </w:p>
    <w:p>
      <w:pPr>
        <w:spacing w:line="360" w:lineRule="auto"/>
        <w:ind w:right="879"/>
        <w:rPr>
          <w:rFonts w:hAnsi="宋体" w:eastAsia="仿宋_GB2312"/>
          <w:kern w:val="0"/>
          <w:sz w:val="24"/>
          <w:szCs w:val="24"/>
          <w:highlight w:val="none"/>
        </w:rPr>
      </w:pPr>
    </w:p>
    <w:p>
      <w:pPr>
        <w:spacing w:line="360" w:lineRule="auto"/>
        <w:ind w:firstLine="480" w:firstLineChars="200"/>
        <w:jc w:val="center"/>
        <w:rPr>
          <w:rFonts w:hAnsi="宋体" w:eastAsia="仿宋_GB2312"/>
          <w:kern w:val="0"/>
          <w:sz w:val="24"/>
          <w:szCs w:val="24"/>
          <w:highlight w:val="none"/>
        </w:rPr>
      </w:pPr>
    </w:p>
    <w:p>
      <w:pPr>
        <w:spacing w:line="360" w:lineRule="auto"/>
        <w:ind w:firstLine="480" w:firstLineChars="200"/>
        <w:jc w:val="center"/>
        <w:rPr>
          <w:rFonts w:hAnsi="宋体" w:eastAsia="仿宋_GB2312"/>
          <w:kern w:val="0"/>
          <w:sz w:val="24"/>
          <w:szCs w:val="24"/>
          <w:highlight w:val="none"/>
        </w:rPr>
      </w:pPr>
    </w:p>
    <w:p>
      <w:pPr>
        <w:spacing w:line="360" w:lineRule="auto"/>
        <w:jc w:val="left"/>
        <w:rPr>
          <w:rFonts w:ascii="宋体" w:hAnsi="宋体"/>
          <w:b/>
          <w:sz w:val="24"/>
          <w:highlight w:val="none"/>
        </w:rPr>
      </w:pPr>
      <w:r>
        <w:rPr>
          <w:rFonts w:hAnsi="宋体" w:eastAsia="仿宋_GB2312"/>
          <w:kern w:val="0"/>
          <w:sz w:val="24"/>
          <w:szCs w:val="24"/>
          <w:highlight w:val="none"/>
        </w:rPr>
        <w:br w:type="page"/>
      </w:r>
      <w:r>
        <w:rPr>
          <w:rFonts w:hint="eastAsia" w:ascii="宋体" w:hAnsi="宋体" w:cs="宋体"/>
          <w:kern w:val="0"/>
          <w:sz w:val="24"/>
          <w:szCs w:val="24"/>
          <w:highlight w:val="none"/>
        </w:rPr>
        <w:t>附件二</w:t>
      </w:r>
    </w:p>
    <w:p>
      <w:pPr>
        <w:spacing w:line="360" w:lineRule="auto"/>
        <w:ind w:firstLine="482" w:firstLineChars="200"/>
        <w:jc w:val="center"/>
        <w:rPr>
          <w:rFonts w:ascii="宋体" w:hAnsi="宋体"/>
          <w:b/>
          <w:sz w:val="24"/>
          <w:highlight w:val="none"/>
        </w:rPr>
      </w:pPr>
      <w:r>
        <w:rPr>
          <w:rFonts w:hint="eastAsia" w:ascii="宋体" w:hAnsi="宋体"/>
          <w:b/>
          <w:sz w:val="24"/>
          <w:highlight w:val="none"/>
        </w:rPr>
        <w:t>投标人廉洁承诺书</w:t>
      </w:r>
    </w:p>
    <w:p>
      <w:pPr>
        <w:spacing w:line="360" w:lineRule="auto"/>
        <w:ind w:firstLine="480" w:firstLineChars="200"/>
        <w:rPr>
          <w:rFonts w:ascii="宋体" w:hAnsi="宋体"/>
          <w:sz w:val="24"/>
          <w:highlight w:val="none"/>
          <w:u w:val="single"/>
        </w:rPr>
      </w:pPr>
    </w:p>
    <w:p>
      <w:pPr>
        <w:spacing w:line="400" w:lineRule="exact"/>
        <w:rPr>
          <w:rFonts w:hint="eastAsia" w:ascii="宋体" w:hAnsi="宋体" w:cs="宋体"/>
          <w:kern w:val="0"/>
          <w:szCs w:val="21"/>
          <w:highlight w:val="none"/>
          <w:u w:val="single"/>
        </w:rPr>
      </w:pPr>
      <w:r>
        <w:rPr>
          <w:rFonts w:hint="eastAsia" w:ascii="宋体" w:hAnsi="宋体" w:cs="宋体"/>
          <w:szCs w:val="21"/>
          <w:highlight w:val="none"/>
          <w:u w:val="single"/>
        </w:rPr>
        <w:t>广州市从化区良口镇人民政府</w:t>
      </w:r>
      <w:r>
        <w:rPr>
          <w:rFonts w:hint="eastAsia" w:ascii="宋体" w:hAnsi="宋体" w:cs="宋体"/>
          <w:kern w:val="0"/>
          <w:szCs w:val="21"/>
          <w:highlight w:val="none"/>
          <w:u w:val="single"/>
        </w:rPr>
        <w:t>、</w:t>
      </w:r>
      <w:r>
        <w:rPr>
          <w:rFonts w:hint="eastAsia" w:ascii="宋体" w:hAnsi="宋体" w:cs="宋体"/>
          <w:szCs w:val="21"/>
          <w:highlight w:val="none"/>
          <w:u w:val="single"/>
        </w:rPr>
        <w:t>广州市从化区水务局</w:t>
      </w:r>
      <w:r>
        <w:rPr>
          <w:rFonts w:hint="eastAsia" w:ascii="宋体" w:hAnsi="宋体" w:cs="宋体"/>
          <w:kern w:val="0"/>
          <w:szCs w:val="21"/>
          <w:highlight w:val="none"/>
          <w:u w:val="single"/>
        </w:rPr>
        <w:t>：</w:t>
      </w:r>
    </w:p>
    <w:p>
      <w:pPr>
        <w:spacing w:line="360" w:lineRule="auto"/>
        <w:ind w:firstLine="480" w:firstLineChars="200"/>
        <w:rPr>
          <w:rFonts w:ascii="宋体" w:hAnsi="宋体"/>
          <w:sz w:val="24"/>
          <w:highlight w:val="none"/>
        </w:rPr>
      </w:pPr>
      <w:r>
        <w:rPr>
          <w:rFonts w:hint="eastAsia" w:ascii="宋体" w:hAnsi="宋体"/>
          <w:sz w:val="24"/>
          <w:highlight w:val="none"/>
        </w:rPr>
        <w:t>本公司参加了</w:t>
      </w:r>
      <w:r>
        <w:rPr>
          <w:rFonts w:hint="eastAsia" w:ascii="宋体" w:hAnsi="宋体"/>
          <w:sz w:val="24"/>
          <w:highlight w:val="none"/>
          <w:u w:val="single"/>
        </w:rPr>
        <w:t xml:space="preserve">   （项目名称/标段名称）    </w:t>
      </w:r>
      <w:r>
        <w:rPr>
          <w:rFonts w:hint="eastAsia" w:ascii="宋体" w:hAnsi="宋体"/>
          <w:sz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spacing w:line="360" w:lineRule="auto"/>
        <w:ind w:firstLine="480" w:firstLineChars="200"/>
        <w:rPr>
          <w:rFonts w:ascii="宋体" w:hAnsi="宋体"/>
          <w:sz w:val="24"/>
          <w:highlight w:val="none"/>
        </w:rPr>
      </w:pPr>
      <w:r>
        <w:rPr>
          <w:rFonts w:hint="eastAsia" w:ascii="宋体" w:hAnsi="宋体"/>
          <w:sz w:val="24"/>
          <w:highlight w:val="none"/>
        </w:rPr>
        <w:t>一、自</w:t>
      </w:r>
      <w:bookmarkStart w:id="147" w:name="_Toc359263290"/>
      <w:r>
        <w:rPr>
          <w:rFonts w:hint="eastAsia" w:ascii="宋体" w:hAnsi="宋体"/>
          <w:sz w:val="24"/>
          <w:highlight w:val="none"/>
        </w:rPr>
        <w:t>觉遵守国家有关法律法规及廉洁规定。</w:t>
      </w:r>
      <w:bookmarkEnd w:id="147"/>
    </w:p>
    <w:p>
      <w:pPr>
        <w:spacing w:line="360" w:lineRule="auto"/>
        <w:ind w:firstLine="480" w:firstLineChars="200"/>
        <w:rPr>
          <w:rFonts w:ascii="宋体" w:hAnsi="宋体"/>
          <w:sz w:val="24"/>
          <w:highlight w:val="none"/>
        </w:rPr>
      </w:pPr>
      <w:r>
        <w:rPr>
          <w:rFonts w:hint="eastAsia" w:ascii="宋体" w:hAnsi="宋体"/>
          <w:sz w:val="24"/>
          <w:highlight w:val="none"/>
        </w:rPr>
        <w:t>二、不与招标单位工作人员串通投标，损害国家利益、企业利益以及他人的合法利益；</w:t>
      </w:r>
    </w:p>
    <w:p>
      <w:pPr>
        <w:spacing w:line="360" w:lineRule="auto"/>
        <w:ind w:firstLine="480" w:firstLineChars="200"/>
        <w:rPr>
          <w:rFonts w:ascii="宋体" w:hAnsi="宋体"/>
          <w:sz w:val="24"/>
          <w:highlight w:val="none"/>
        </w:rPr>
      </w:pPr>
      <w:r>
        <w:rPr>
          <w:rFonts w:hint="eastAsia" w:ascii="宋体" w:hAnsi="宋体"/>
          <w:sz w:val="24"/>
          <w:highlight w:val="none"/>
        </w:rPr>
        <w:t>三、不与其他单位围标、串标，不出让投标资格，不向招标人或评标委员会成员行贿。</w:t>
      </w:r>
    </w:p>
    <w:p>
      <w:pPr>
        <w:spacing w:line="360" w:lineRule="auto"/>
        <w:ind w:firstLine="480" w:firstLineChars="200"/>
        <w:rPr>
          <w:rFonts w:ascii="宋体" w:hAnsi="宋体"/>
          <w:sz w:val="24"/>
          <w:highlight w:val="none"/>
        </w:rPr>
      </w:pPr>
      <w:r>
        <w:rPr>
          <w:rFonts w:hint="eastAsia" w:ascii="宋体" w:hAnsi="宋体"/>
          <w:sz w:val="24"/>
          <w:highlight w:val="none"/>
        </w:rPr>
        <w:t xml:space="preserve">四、不以任何名义向参与招标、评标工作的有关人员提供高消费宴请及娱乐活动和赠送回扣、红包、礼金、购物卡、有价证券、贵重物品和好处费、感谢费等； </w:t>
      </w:r>
    </w:p>
    <w:p>
      <w:pPr>
        <w:spacing w:line="360" w:lineRule="auto"/>
        <w:ind w:firstLine="480" w:firstLineChars="200"/>
        <w:rPr>
          <w:rFonts w:ascii="宋体" w:hAnsi="宋体"/>
          <w:sz w:val="24"/>
          <w:highlight w:val="none"/>
        </w:rPr>
      </w:pPr>
      <w:r>
        <w:rPr>
          <w:rFonts w:hint="eastAsia" w:ascii="宋体" w:hAnsi="宋体"/>
          <w:sz w:val="24"/>
          <w:highlight w:val="none"/>
        </w:rPr>
        <w:t>五、不以任何名义为参与招标、评标工作的有关人员装修住房、婚丧嫁取、配偶子女的工作安排以及境内外旅游等提供方便；</w:t>
      </w:r>
    </w:p>
    <w:p>
      <w:pPr>
        <w:spacing w:line="360" w:lineRule="auto"/>
        <w:ind w:firstLine="480" w:firstLineChars="200"/>
        <w:rPr>
          <w:rFonts w:ascii="宋体" w:hAnsi="宋体"/>
          <w:sz w:val="24"/>
          <w:highlight w:val="none"/>
        </w:rPr>
      </w:pPr>
      <w:r>
        <w:rPr>
          <w:rFonts w:hint="eastAsia" w:ascii="宋体" w:hAnsi="宋体"/>
          <w:sz w:val="24"/>
          <w:highlight w:val="none"/>
        </w:rPr>
        <w:t>六、不以谋取非正当利益为目的，擅自与参与招标、评标工作的有关人员就业务问题进行私下商谈或者达成利益默契；</w:t>
      </w:r>
    </w:p>
    <w:p>
      <w:pPr>
        <w:spacing w:line="360" w:lineRule="auto"/>
        <w:ind w:firstLine="480" w:firstLineChars="200"/>
        <w:rPr>
          <w:rFonts w:ascii="宋体" w:hAnsi="宋体"/>
          <w:sz w:val="24"/>
          <w:highlight w:val="none"/>
        </w:rPr>
      </w:pPr>
      <w:r>
        <w:rPr>
          <w:rFonts w:hint="eastAsia" w:ascii="宋体" w:hAnsi="宋体"/>
          <w:sz w:val="24"/>
          <w:highlight w:val="none"/>
        </w:rPr>
        <w:t>本公司违反上述承诺，或本承诺陈述与事实不符，经查实，本公司愿意接受公开通报，承担由此带来的法律后果，并自愿停止参加广州市行政辖区内的招标投标活动三个月。</w:t>
      </w:r>
    </w:p>
    <w:p>
      <w:pPr>
        <w:spacing w:line="360" w:lineRule="auto"/>
        <w:ind w:firstLine="480" w:firstLineChars="200"/>
        <w:rPr>
          <w:rFonts w:ascii="宋体" w:hAnsi="宋体"/>
          <w:sz w:val="24"/>
          <w:highlight w:val="none"/>
        </w:rPr>
      </w:pPr>
      <w:r>
        <w:rPr>
          <w:rFonts w:hint="eastAsia" w:ascii="宋体" w:hAnsi="宋体"/>
          <w:sz w:val="24"/>
          <w:highlight w:val="none"/>
        </w:rPr>
        <w:t>特此承诺</w:t>
      </w:r>
    </w:p>
    <w:p>
      <w:pPr>
        <w:spacing w:line="360" w:lineRule="auto"/>
        <w:ind w:right="480" w:firstLine="3960" w:firstLineChars="1650"/>
        <w:rPr>
          <w:rFonts w:ascii="宋体" w:hAnsi="宋体"/>
          <w:sz w:val="24"/>
          <w:highlight w:val="none"/>
        </w:rPr>
      </w:pPr>
    </w:p>
    <w:p>
      <w:pPr>
        <w:spacing w:line="360" w:lineRule="auto"/>
        <w:ind w:right="480" w:firstLine="3960" w:firstLineChars="1650"/>
        <w:rPr>
          <w:rFonts w:ascii="宋体" w:hAnsi="宋体"/>
          <w:sz w:val="24"/>
          <w:highlight w:val="none"/>
        </w:rPr>
      </w:pPr>
      <w:r>
        <w:rPr>
          <w:rFonts w:hint="eastAsia" w:ascii="宋体" w:hAnsi="宋体"/>
          <w:sz w:val="24"/>
          <w:highlight w:val="none"/>
        </w:rPr>
        <w:t xml:space="preserve">承诺企业：      </w:t>
      </w:r>
    </w:p>
    <w:p>
      <w:pPr>
        <w:spacing w:line="360" w:lineRule="auto"/>
        <w:ind w:firstLine="480" w:firstLineChars="200"/>
        <w:jc w:val="right"/>
        <w:rPr>
          <w:rFonts w:ascii="宋体" w:hAnsi="宋体"/>
          <w:sz w:val="24"/>
          <w:highlight w:val="none"/>
        </w:rPr>
      </w:pPr>
      <w:r>
        <w:rPr>
          <w:rFonts w:hint="eastAsia" w:ascii="宋体" w:hAnsi="宋体"/>
          <w:sz w:val="24"/>
          <w:highlight w:val="none"/>
        </w:rPr>
        <w:t xml:space="preserve"> 年   月   日</w:t>
      </w:r>
    </w:p>
    <w:p>
      <w:pPr>
        <w:wordWrap w:val="0"/>
        <w:spacing w:line="360" w:lineRule="auto"/>
        <w:ind w:firstLine="480" w:firstLineChars="200"/>
        <w:jc w:val="right"/>
        <w:rPr>
          <w:rFonts w:ascii="宋体" w:hAnsi="宋体"/>
          <w:sz w:val="24"/>
          <w:highlight w:val="none"/>
        </w:rPr>
      </w:pPr>
      <w:r>
        <w:rPr>
          <w:rFonts w:hint="eastAsia" w:ascii="宋体" w:hAnsi="宋体"/>
          <w:sz w:val="24"/>
          <w:highlight w:val="none"/>
        </w:rPr>
        <w:t xml:space="preserve">       法定代表人签字：                    </w:t>
      </w:r>
    </w:p>
    <w:p>
      <w:pPr>
        <w:spacing w:line="360" w:lineRule="auto"/>
        <w:ind w:right="480" w:firstLine="480" w:firstLineChars="200"/>
        <w:jc w:val="center"/>
        <w:rPr>
          <w:rFonts w:ascii="宋体" w:hAnsi="宋体"/>
          <w:sz w:val="24"/>
          <w:highlight w:val="none"/>
        </w:rPr>
      </w:pPr>
      <w:r>
        <w:rPr>
          <w:rFonts w:hint="eastAsia" w:ascii="宋体" w:hAnsi="宋体"/>
          <w:sz w:val="24"/>
          <w:highlight w:val="none"/>
        </w:rPr>
        <w:t xml:space="preserve">      (企业公章)   </w:t>
      </w:r>
      <w:r>
        <w:rPr>
          <w:rFonts w:ascii="宋体" w:hAnsi="宋体"/>
          <w:sz w:val="24"/>
          <w:highlight w:val="none"/>
        </w:rPr>
        <w:br w:type="page"/>
      </w:r>
    </w:p>
    <w:p>
      <w:pPr>
        <w:autoSpaceDE w:val="0"/>
        <w:autoSpaceDN w:val="0"/>
        <w:adjustRightInd w:val="0"/>
        <w:rPr>
          <w:szCs w:val="21"/>
          <w:highlight w:val="none"/>
        </w:rPr>
      </w:pPr>
      <w:r>
        <w:rPr>
          <w:rFonts w:hint="eastAsia"/>
          <w:szCs w:val="21"/>
          <w:highlight w:val="none"/>
        </w:rPr>
        <w:t>附件三</w:t>
      </w:r>
    </w:p>
    <w:p>
      <w:pPr>
        <w:tabs>
          <w:tab w:val="left" w:pos="720"/>
        </w:tabs>
        <w:snapToGrid w:val="0"/>
        <w:spacing w:line="360" w:lineRule="auto"/>
        <w:jc w:val="center"/>
        <w:rPr>
          <w:b/>
          <w:sz w:val="32"/>
          <w:szCs w:val="32"/>
          <w:highlight w:val="none"/>
        </w:rPr>
      </w:pPr>
      <w:r>
        <w:rPr>
          <w:rFonts w:hint="eastAsia"/>
          <w:b/>
          <w:sz w:val="32"/>
          <w:szCs w:val="32"/>
          <w:highlight w:val="none"/>
        </w:rPr>
        <w:t>投标文件编制人员名单</w:t>
      </w:r>
    </w:p>
    <w:p>
      <w:pPr>
        <w:tabs>
          <w:tab w:val="left" w:pos="720"/>
        </w:tabs>
        <w:snapToGrid w:val="0"/>
        <w:spacing w:line="360" w:lineRule="auto"/>
        <w:rPr>
          <w:sz w:val="24"/>
          <w:szCs w:val="24"/>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145"/>
        <w:gridCol w:w="2342"/>
        <w:gridCol w:w="224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2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ascii="宋体" w:hAnsi="宋体"/>
                <w:szCs w:val="21"/>
                <w:highlight w:val="none"/>
              </w:rPr>
            </w:pPr>
          </w:p>
        </w:tc>
      </w:tr>
    </w:tbl>
    <w:p>
      <w:pPr>
        <w:tabs>
          <w:tab w:val="left" w:pos="720"/>
        </w:tabs>
        <w:snapToGrid w:val="0"/>
        <w:spacing w:line="360" w:lineRule="auto"/>
        <w:rPr>
          <w:rFonts w:hint="eastAsia" w:ascii="宋体" w:hAnsi="宋体" w:cs="宋体"/>
          <w:sz w:val="24"/>
          <w:szCs w:val="24"/>
          <w:highlight w:val="none"/>
        </w:rPr>
      </w:pPr>
    </w:p>
    <w:p>
      <w:pPr>
        <w:pStyle w:val="5"/>
        <w:spacing w:after="0" w:line="360" w:lineRule="auto"/>
        <w:ind w:left="-2" w:leftChars="-1" w:firstLine="350" w:firstLineChars="175"/>
        <w:jc w:val="left"/>
        <w:rPr>
          <w:rFonts w:hint="eastAsia" w:ascii="宋体" w:hAnsi="宋体" w:eastAsia="宋体" w:cs="宋体"/>
          <w:szCs w:val="21"/>
          <w:highlight w:val="none"/>
        </w:rPr>
      </w:pPr>
      <w:r>
        <w:rPr>
          <w:rFonts w:hint="eastAsia" w:ascii="宋体" w:hAnsi="宋体" w:eastAsia="宋体" w:cs="宋体"/>
          <w:szCs w:val="21"/>
          <w:highlight w:val="none"/>
        </w:rPr>
        <w:t>注：参与编制投标文件所有人员名单应包括如编制技术投标方案、编制各种专业工程量清单投标报价、负责清样校对、负责打印及复印等所有人员在内的人员名单。</w:t>
      </w:r>
    </w:p>
    <w:p>
      <w:pPr>
        <w:pStyle w:val="5"/>
        <w:spacing w:after="0" w:line="360" w:lineRule="auto"/>
        <w:ind w:left="-2" w:leftChars="-1" w:firstLineChars="175"/>
        <w:jc w:val="center"/>
        <w:rPr>
          <w:sz w:val="24"/>
          <w:szCs w:val="24"/>
          <w:highlight w:val="none"/>
        </w:rPr>
      </w:pPr>
    </w:p>
    <w:p>
      <w:pPr>
        <w:autoSpaceDE w:val="0"/>
        <w:autoSpaceDN w:val="0"/>
        <w:adjustRightInd w:val="0"/>
        <w:rPr>
          <w:szCs w:val="21"/>
          <w:highlight w:val="none"/>
        </w:rPr>
      </w:pPr>
      <w:r>
        <w:rPr>
          <w:sz w:val="24"/>
          <w:szCs w:val="24"/>
          <w:highlight w:val="none"/>
        </w:rPr>
        <w:br w:type="page"/>
      </w:r>
      <w:r>
        <w:rPr>
          <w:rFonts w:hint="eastAsia"/>
          <w:szCs w:val="21"/>
          <w:highlight w:val="none"/>
        </w:rPr>
        <w:t>附件四</w:t>
      </w:r>
    </w:p>
    <w:p>
      <w:pPr>
        <w:pStyle w:val="5"/>
        <w:spacing w:after="0" w:line="360" w:lineRule="auto"/>
        <w:ind w:firstLine="0"/>
        <w:jc w:val="center"/>
        <w:rPr>
          <w:b/>
          <w:sz w:val="32"/>
          <w:szCs w:val="32"/>
          <w:highlight w:val="none"/>
        </w:rPr>
      </w:pPr>
    </w:p>
    <w:p>
      <w:pPr>
        <w:pStyle w:val="5"/>
        <w:spacing w:after="0" w:line="360" w:lineRule="auto"/>
        <w:ind w:firstLine="0"/>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对投标文件编制的承诺</w:t>
      </w:r>
    </w:p>
    <w:p>
      <w:pPr>
        <w:pStyle w:val="5"/>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本公司授权</w:t>
      </w:r>
      <w:r>
        <w:rPr>
          <w:rFonts w:hint="eastAsia" w:ascii="宋体" w:hAnsi="宋体" w:eastAsia="宋体" w:cs="宋体"/>
          <w:sz w:val="24"/>
          <w:szCs w:val="24"/>
          <w:highlight w:val="none"/>
          <w:u w:val="single"/>
        </w:rPr>
        <w:t>（身份证号：）</w:t>
      </w:r>
      <w:r>
        <w:rPr>
          <w:rFonts w:hint="eastAsia" w:ascii="宋体" w:hAnsi="宋体" w:eastAsia="宋体" w:cs="宋体"/>
          <w:sz w:val="24"/>
          <w:szCs w:val="24"/>
          <w:highlight w:val="none"/>
        </w:rPr>
        <w:t>负责对投标文件的编制及内容进行解释、说明，并承诺以下事项：</w:t>
      </w:r>
    </w:p>
    <w:p>
      <w:pPr>
        <w:pStyle w:val="5"/>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3.从评标委员会要求澄清起二小时内，被授权人应如实地书面澄清。</w:t>
      </w:r>
    </w:p>
    <w:p>
      <w:pPr>
        <w:pStyle w:val="5"/>
        <w:spacing w:after="0" w:line="360" w:lineRule="auto"/>
        <w:ind w:left="-2" w:leftChars="-1"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如由于未遵守上述承诺内容之一导致无法进行澄清的，我公司认可和接受评标委员会作出的评审结论。</w:t>
      </w:r>
    </w:p>
    <w:p>
      <w:pPr>
        <w:pStyle w:val="5"/>
        <w:spacing w:after="0" w:line="360" w:lineRule="auto"/>
        <w:ind w:firstLine="360" w:firstLineChars="150"/>
        <w:rPr>
          <w:rFonts w:hint="eastAsia" w:ascii="宋体" w:hAnsi="宋体" w:eastAsia="宋体" w:cs="宋体"/>
          <w:sz w:val="24"/>
          <w:szCs w:val="24"/>
          <w:highlight w:val="none"/>
        </w:rPr>
      </w:pPr>
    </w:p>
    <w:p>
      <w:pPr>
        <w:pStyle w:val="5"/>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附件：《投标文件编制情况》</w:t>
      </w:r>
    </w:p>
    <w:p>
      <w:pPr>
        <w:spacing w:line="360" w:lineRule="auto"/>
        <w:ind w:right="90" w:firstLine="3240" w:firstLineChars="1350"/>
        <w:rPr>
          <w:rFonts w:hint="eastAsia" w:ascii="宋体" w:hAnsi="宋体" w:cs="宋体"/>
          <w:sz w:val="24"/>
          <w:szCs w:val="24"/>
          <w:highlight w:val="none"/>
          <w:u w:val="single"/>
        </w:rPr>
      </w:pPr>
      <w:r>
        <w:rPr>
          <w:rFonts w:hint="eastAsia" w:ascii="宋体" w:hAnsi="宋体" w:cs="宋体"/>
          <w:sz w:val="24"/>
          <w:szCs w:val="24"/>
          <w:highlight w:val="none"/>
        </w:rPr>
        <w:t xml:space="preserve"> 投标人名称（盖法人公章）：</w:t>
      </w:r>
    </w:p>
    <w:p>
      <w:pPr>
        <w:spacing w:line="360" w:lineRule="auto"/>
        <w:ind w:firstLine="2160" w:firstLineChars="900"/>
        <w:rPr>
          <w:rFonts w:hint="eastAsia" w:ascii="宋体" w:hAnsi="宋体" w:cs="宋体"/>
          <w:sz w:val="24"/>
          <w:szCs w:val="24"/>
          <w:highlight w:val="none"/>
          <w:u w:val="single"/>
        </w:rPr>
      </w:pPr>
      <w:r>
        <w:rPr>
          <w:rFonts w:hint="eastAsia" w:ascii="宋体" w:hAnsi="宋体" w:cs="宋体"/>
          <w:sz w:val="24"/>
          <w:szCs w:val="24"/>
          <w:highlight w:val="none"/>
        </w:rPr>
        <w:t>法定代表人或被授权人（签字或盖章）：</w:t>
      </w:r>
    </w:p>
    <w:p>
      <w:pPr>
        <w:spacing w:line="360" w:lineRule="auto"/>
        <w:ind w:firstLine="4440" w:firstLineChars="1850"/>
        <w:jc w:val="center"/>
        <w:rPr>
          <w:rFonts w:hint="eastAsia" w:ascii="宋体" w:hAnsi="宋体" w:cs="宋体"/>
          <w:sz w:val="24"/>
          <w:szCs w:val="24"/>
          <w:highlight w:val="none"/>
        </w:rPr>
      </w:pPr>
      <w:r>
        <w:rPr>
          <w:rFonts w:hint="eastAsia" w:ascii="宋体" w:hAnsi="宋体" w:cs="宋体"/>
          <w:sz w:val="24"/>
          <w:szCs w:val="24"/>
          <w:highlight w:val="none"/>
        </w:rPr>
        <w:t>日期：年月日</w:t>
      </w:r>
    </w:p>
    <w:p>
      <w:pPr>
        <w:spacing w:line="360" w:lineRule="auto"/>
        <w:ind w:firstLine="4440" w:firstLineChars="1850"/>
        <w:rPr>
          <w:b/>
          <w:sz w:val="32"/>
          <w:szCs w:val="32"/>
          <w:highlight w:val="none"/>
        </w:rPr>
      </w:pPr>
      <w:r>
        <w:rPr>
          <w:sz w:val="24"/>
          <w:szCs w:val="24"/>
          <w:highlight w:val="none"/>
        </w:rPr>
        <w:br w:type="page"/>
      </w:r>
    </w:p>
    <w:p>
      <w:pPr>
        <w:autoSpaceDE w:val="0"/>
        <w:autoSpaceDN w:val="0"/>
        <w:adjustRightInd w:val="0"/>
        <w:rPr>
          <w:szCs w:val="21"/>
          <w:highlight w:val="none"/>
        </w:rPr>
      </w:pPr>
      <w:r>
        <w:rPr>
          <w:rFonts w:hint="eastAsia"/>
          <w:szCs w:val="21"/>
          <w:highlight w:val="none"/>
        </w:rPr>
        <w:t>附件五</w:t>
      </w:r>
    </w:p>
    <w:p>
      <w:pPr>
        <w:pStyle w:val="5"/>
        <w:spacing w:after="0" w:line="360" w:lineRule="auto"/>
        <w:ind w:firstLine="643" w:firstLineChars="200"/>
        <w:jc w:val="center"/>
        <w:rPr>
          <w:b/>
          <w:sz w:val="32"/>
          <w:szCs w:val="32"/>
          <w:highlight w:val="none"/>
        </w:rPr>
      </w:pPr>
    </w:p>
    <w:p>
      <w:pPr>
        <w:pStyle w:val="5"/>
        <w:spacing w:after="0" w:line="360" w:lineRule="auto"/>
        <w:ind w:firstLine="643" w:firstLineChars="200"/>
        <w:jc w:val="center"/>
        <w:rPr>
          <w:rFonts w:hint="eastAsia" w:ascii="宋体" w:hAnsi="宋体" w:eastAsia="宋体" w:cs="宋体"/>
          <w:sz w:val="18"/>
          <w:szCs w:val="18"/>
          <w:highlight w:val="none"/>
        </w:rPr>
      </w:pPr>
      <w:r>
        <w:rPr>
          <w:rFonts w:hint="eastAsia" w:ascii="宋体" w:hAnsi="宋体" w:eastAsia="宋体" w:cs="宋体"/>
          <w:b/>
          <w:sz w:val="32"/>
          <w:szCs w:val="32"/>
          <w:highlight w:val="none"/>
        </w:rPr>
        <w:t>投标文件编制情况</w:t>
      </w:r>
    </w:p>
    <w:p>
      <w:pPr>
        <w:pStyle w:val="5"/>
        <w:spacing w:after="0"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1.投标文件报价编制方式: □自行编制的，编制的负责人：</w:t>
      </w:r>
      <w:r>
        <w:rPr>
          <w:rFonts w:hint="eastAsia" w:ascii="宋体" w:hAnsi="宋体" w:eastAsia="宋体" w:cs="宋体"/>
          <w:sz w:val="24"/>
          <w:szCs w:val="24"/>
          <w:highlight w:val="none"/>
          <w:u w:val="single"/>
        </w:rPr>
        <w:t>（盖造价工程师执业专用章或全国建设工程造价员章，执业单位应与投标人一致）</w:t>
      </w:r>
      <w:r>
        <w:rPr>
          <w:rFonts w:hint="eastAsia" w:ascii="宋体" w:hAnsi="宋体" w:eastAsia="宋体" w:cs="宋体"/>
          <w:sz w:val="24"/>
          <w:szCs w:val="24"/>
          <w:highlight w:val="none"/>
        </w:rPr>
        <w:t>。□委托编制的，受委托单位，编制的负责人：</w:t>
      </w:r>
      <w:r>
        <w:rPr>
          <w:rFonts w:hint="eastAsia" w:ascii="宋体" w:hAnsi="宋体" w:eastAsia="宋体" w:cs="宋体"/>
          <w:sz w:val="24"/>
          <w:szCs w:val="24"/>
          <w:highlight w:val="none"/>
          <w:u w:val="single"/>
        </w:rPr>
        <w:t>（盖造价工程师执业专用章或全国建设工程造价员章，执业单位应与受委托单位一致）</w:t>
      </w:r>
      <w:r>
        <w:rPr>
          <w:rFonts w:hint="eastAsia" w:ascii="宋体" w:hAnsi="宋体" w:eastAsia="宋体" w:cs="宋体"/>
          <w:sz w:val="24"/>
          <w:szCs w:val="24"/>
          <w:highlight w:val="none"/>
        </w:rPr>
        <w:t>。</w:t>
      </w:r>
    </w:p>
    <w:p>
      <w:pPr>
        <w:pStyle w:val="5"/>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2.投标文件加密打包的电脑情况</w:t>
      </w:r>
    </w:p>
    <w:tbl>
      <w:tblPr>
        <w:tblStyle w:val="6"/>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noWrap w:val="0"/>
            <w:vAlign w:val="top"/>
          </w:tcPr>
          <w:p>
            <w:pPr>
              <w:pStyle w:val="5"/>
              <w:spacing w:after="0"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投标文件加密打包的电脑自有□外包□其他□</w:t>
            </w:r>
          </w:p>
          <w:p>
            <w:pPr>
              <w:pStyle w:val="5"/>
              <w:spacing w:after="0"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电脑类型</w:t>
            </w:r>
          </w:p>
          <w:p>
            <w:pPr>
              <w:pStyle w:val="5"/>
              <w:spacing w:after="0"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电脑所属单位</w:t>
            </w:r>
          </w:p>
          <w:p>
            <w:pPr>
              <w:pStyle w:val="5"/>
              <w:spacing w:after="0"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电脑所在地址（如××市××区(县) ××街（路）××号××大厦××房）</w:t>
            </w:r>
          </w:p>
        </w:tc>
      </w:tr>
    </w:tbl>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szCs w:val="21"/>
          <w:highlight w:val="none"/>
        </w:rPr>
      </w:pPr>
    </w:p>
    <w:p>
      <w:pPr>
        <w:autoSpaceDE w:val="0"/>
        <w:autoSpaceDN w:val="0"/>
        <w:adjustRightInd w:val="0"/>
        <w:ind w:firstLine="420"/>
        <w:rPr>
          <w:rFonts w:hint="eastAsia"/>
          <w:szCs w:val="21"/>
          <w:highlight w:val="none"/>
        </w:rPr>
      </w:pPr>
    </w:p>
    <w:p>
      <w:pPr>
        <w:autoSpaceDE w:val="0"/>
        <w:autoSpaceDN w:val="0"/>
        <w:adjustRightInd w:val="0"/>
        <w:ind w:firstLine="420"/>
        <w:rPr>
          <w:rFonts w:hint="eastAsia"/>
          <w:szCs w:val="21"/>
          <w:highlight w:val="none"/>
        </w:rPr>
      </w:pPr>
    </w:p>
    <w:p>
      <w:pPr>
        <w:autoSpaceDE w:val="0"/>
        <w:autoSpaceDN w:val="0"/>
        <w:adjustRightInd w:val="0"/>
        <w:ind w:firstLine="420"/>
        <w:rPr>
          <w:rFonts w:hint="eastAsia"/>
          <w:szCs w:val="21"/>
          <w:highlight w:val="none"/>
        </w:rPr>
      </w:pPr>
    </w:p>
    <w:p>
      <w:pPr>
        <w:autoSpaceDE w:val="0"/>
        <w:autoSpaceDN w:val="0"/>
        <w:adjustRightInd w:val="0"/>
        <w:ind w:firstLine="420"/>
        <w:rPr>
          <w:rFonts w:hint="eastAsia"/>
          <w:szCs w:val="21"/>
          <w:highlight w:val="none"/>
        </w:rPr>
      </w:pPr>
    </w:p>
    <w:p>
      <w:pPr>
        <w:autoSpaceDE w:val="0"/>
        <w:autoSpaceDN w:val="0"/>
        <w:adjustRightInd w:val="0"/>
        <w:ind w:firstLine="420"/>
        <w:rPr>
          <w:rFonts w:hint="eastAsia"/>
          <w:szCs w:val="21"/>
          <w:highlight w:val="none"/>
        </w:rPr>
      </w:pPr>
    </w:p>
    <w:p>
      <w:pPr>
        <w:autoSpaceDE w:val="0"/>
        <w:autoSpaceDN w:val="0"/>
        <w:adjustRightInd w:val="0"/>
        <w:ind w:firstLine="420"/>
        <w:rPr>
          <w:rFonts w:hint="eastAsia"/>
          <w:szCs w:val="21"/>
          <w:highlight w:val="none"/>
        </w:rPr>
      </w:pPr>
    </w:p>
    <w:p>
      <w:pPr>
        <w:autoSpaceDE w:val="0"/>
        <w:autoSpaceDN w:val="0"/>
        <w:adjustRightInd w:val="0"/>
        <w:ind w:firstLine="420"/>
        <w:rPr>
          <w:szCs w:val="21"/>
          <w:highlight w:val="none"/>
        </w:rPr>
      </w:pPr>
      <w:r>
        <w:rPr>
          <w:rFonts w:hint="eastAsia"/>
          <w:szCs w:val="21"/>
          <w:highlight w:val="none"/>
        </w:rPr>
        <w:t xml:space="preserve">附件六  </w:t>
      </w:r>
    </w:p>
    <w:p>
      <w:pPr>
        <w:autoSpaceDE w:val="0"/>
        <w:autoSpaceDN w:val="0"/>
        <w:adjustRightInd w:val="0"/>
        <w:ind w:firstLine="420"/>
        <w:rPr>
          <w:szCs w:val="21"/>
          <w:highlight w:val="none"/>
        </w:rPr>
      </w:pPr>
    </w:p>
    <w:p>
      <w:pPr>
        <w:pStyle w:val="5"/>
        <w:spacing w:after="0"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如投标报价低于警示价的，提供投标报价不低于成本价的证明材料</w:t>
      </w:r>
    </w:p>
    <w:p>
      <w:pPr>
        <w:spacing w:line="360" w:lineRule="auto"/>
        <w:ind w:right="480"/>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4"/>
        <w:rPr>
          <w:rFonts w:hAnsi="宋体"/>
          <w:sz w:val="24"/>
          <w:highlight w:val="none"/>
        </w:rPr>
      </w:pPr>
    </w:p>
    <w:p>
      <w:pPr>
        <w:rPr>
          <w:rFonts w:ascii="宋体" w:hAnsi="宋体"/>
          <w:sz w:val="24"/>
          <w:highlight w:val="none"/>
        </w:rPr>
      </w:pPr>
    </w:p>
    <w:p>
      <w:pPr>
        <w:pStyle w:val="3"/>
        <w:rPr>
          <w:rFonts w:ascii="宋体" w:hAnsi="宋体"/>
          <w:sz w:val="24"/>
          <w:highlight w:val="none"/>
        </w:rPr>
      </w:pPr>
    </w:p>
    <w:p>
      <w:pPr>
        <w:rPr>
          <w:highlight w:val="none"/>
        </w:rPr>
      </w:pPr>
    </w:p>
    <w:p>
      <w:pPr>
        <w:pStyle w:val="4"/>
        <w:rPr>
          <w:rFonts w:hAnsi="宋体"/>
          <w:sz w:val="24"/>
          <w:highlight w:val="none"/>
        </w:rPr>
      </w:pPr>
    </w:p>
    <w:p>
      <w:pPr>
        <w:rPr>
          <w:rFonts w:hAnsi="宋体"/>
          <w:sz w:val="24"/>
          <w:highlight w:val="none"/>
        </w:rPr>
      </w:pPr>
    </w:p>
    <w:p>
      <w:pPr>
        <w:pStyle w:val="3"/>
        <w:rPr>
          <w:highlight w:val="none"/>
        </w:rPr>
      </w:pPr>
    </w:p>
    <w:p>
      <w:pPr>
        <w:rPr>
          <w:rFonts w:ascii="宋体" w:hAnsi="宋体"/>
          <w:sz w:val="24"/>
          <w:highlight w:val="none"/>
        </w:rPr>
      </w:pPr>
    </w:p>
    <w:p>
      <w:pPr>
        <w:pStyle w:val="4"/>
        <w:rPr>
          <w:highlight w:val="none"/>
        </w:rPr>
      </w:pPr>
    </w:p>
    <w:p>
      <w:bookmarkStart w:id="148" w:name="_GoBack"/>
      <w:bookmarkEnd w:id="1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1025D"/>
    <w:multiLevelType w:val="singleLevel"/>
    <w:tmpl w:val="DFE1025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MjJlYWQ4ZjU3ZTY0MWE4NTQ5NTgxOTkwZmRhZDcifQ=="/>
  </w:docVars>
  <w:rsids>
    <w:rsidRoot w:val="777467C1"/>
    <w:rsid w:val="7774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uiPriority w:val="0"/>
    <w:pPr>
      <w:ind w:firstLine="420" w:firstLineChars="200"/>
    </w:pPr>
  </w:style>
  <w:style w:type="paragraph" w:styleId="3">
    <w:name w:val="Body Text"/>
    <w:basedOn w:val="1"/>
    <w:next w:val="1"/>
    <w:unhideWhenUsed/>
    <w:uiPriority w:val="0"/>
    <w:pPr>
      <w:spacing w:after="120"/>
    </w:pPr>
  </w:style>
  <w:style w:type="paragraph" w:styleId="4">
    <w:name w:val="Plain Text"/>
    <w:basedOn w:val="1"/>
    <w:next w:val="1"/>
    <w:uiPriority w:val="99"/>
    <w:rPr>
      <w:rFonts w:ascii="宋体" w:hAnsi="Courier New" w:eastAsia="楷体_GB2312"/>
      <w:kern w:val="0"/>
      <w:sz w:val="20"/>
      <w:szCs w:val="24"/>
    </w:rPr>
  </w:style>
  <w:style w:type="paragraph" w:styleId="5">
    <w:name w:val="Body Text First Indent"/>
    <w:basedOn w:val="3"/>
    <w:qFormat/>
    <w:uiPriority w:val="0"/>
    <w:pPr>
      <w:ind w:firstLine="420"/>
    </w:pPr>
    <w:rPr>
      <w:rFonts w:ascii="Times New Roman" w:hAnsi="Times New Roman" w:eastAsia="楷体_GB2312"/>
      <w:kern w:val="0"/>
      <w:sz w:val="20"/>
      <w:szCs w:val="20"/>
    </w:rPr>
  </w:style>
  <w:style w:type="paragraph" w:customStyle="1" w:styleId="8">
    <w:name w:val="普通 (Web)"/>
    <w:basedOn w:val="1"/>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2024-05-06T10:14:00Z</dcterms:created>
  <dc:creator>123</dc:creator>
  <cp:lastModifiedBy>123</cp:lastModifiedBy>
  <dcterms:modified xsi:type="dcterms:W3CDTF">2024-05-06T10:14:26Z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53965DF274EC43C8A7C75A1D8B21007D_11</vt:lpwstr>
  </property>
</Properties>
</file>