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E8192" w14:textId="77777777" w:rsidR="00F91BD9" w:rsidRPr="00085A76" w:rsidRDefault="00C651B0" w:rsidP="00731D9E">
      <w:pPr>
        <w:tabs>
          <w:tab w:val="left" w:pos="4680"/>
        </w:tabs>
        <w:spacing w:line="440" w:lineRule="exact"/>
        <w:ind w:left="5230" w:hangingChars="1868" w:hanging="5230"/>
        <w:jc w:val="center"/>
        <w:rPr>
          <w:rFonts w:ascii="黑体" w:eastAsia="黑体" w:cs="Times New Roman"/>
          <w:sz w:val="28"/>
          <w:szCs w:val="28"/>
        </w:rPr>
      </w:pPr>
      <w:bookmarkStart w:id="0" w:name="_Toc18216"/>
      <w:bookmarkStart w:id="1" w:name="_Toc448911852"/>
      <w:bookmarkStart w:id="2" w:name="_Toc1632"/>
      <w:r w:rsidRPr="00085A76">
        <w:rPr>
          <w:rFonts w:ascii="黑体" w:eastAsia="黑体" w:cs="Times New Roman" w:hint="eastAsia"/>
          <w:sz w:val="28"/>
          <w:szCs w:val="28"/>
        </w:rPr>
        <w:t xml:space="preserve">评 标 情 </w:t>
      </w:r>
      <w:proofErr w:type="gramStart"/>
      <w:r w:rsidRPr="00085A76">
        <w:rPr>
          <w:rFonts w:ascii="黑体" w:eastAsia="黑体" w:cs="Times New Roman" w:hint="eastAsia"/>
          <w:sz w:val="28"/>
          <w:szCs w:val="28"/>
        </w:rPr>
        <w:t>况</w:t>
      </w:r>
      <w:proofErr w:type="gramEnd"/>
      <w:r w:rsidRPr="00085A76">
        <w:rPr>
          <w:rFonts w:ascii="黑体" w:eastAsia="黑体" w:cs="Times New Roman" w:hint="eastAsia"/>
          <w:sz w:val="28"/>
          <w:szCs w:val="28"/>
        </w:rPr>
        <w:t xml:space="preserve"> 报 告 </w:t>
      </w:r>
    </w:p>
    <w:p w14:paraId="255D9795" w14:textId="77777777" w:rsidR="005A3694" w:rsidRPr="00085A76" w:rsidRDefault="005A3694" w:rsidP="005A3694">
      <w:pPr>
        <w:ind w:rightChars="50" w:right="105"/>
        <w:jc w:val="left"/>
        <w:rPr>
          <w:rFonts w:cs="Times New Roman"/>
          <w:szCs w:val="21"/>
        </w:rPr>
      </w:pPr>
      <w:r w:rsidRPr="00085A76">
        <w:rPr>
          <w:rFonts w:cs="Times New Roman" w:hint="eastAsia"/>
          <w:szCs w:val="21"/>
        </w:rPr>
        <w:t>项目名称：前端电源整治改造</w:t>
      </w:r>
      <w:r w:rsidRPr="00085A76">
        <w:rPr>
          <w:rFonts w:cs="Times New Roman"/>
          <w:szCs w:val="21"/>
        </w:rPr>
        <w:t xml:space="preserve">EPC项目                                                                           </w:t>
      </w:r>
    </w:p>
    <w:p w14:paraId="128CE4EE" w14:textId="77777777" w:rsidR="00C651B0" w:rsidRPr="00085A76" w:rsidRDefault="005A3694" w:rsidP="00764044">
      <w:pPr>
        <w:ind w:rightChars="50" w:right="105"/>
        <w:jc w:val="left"/>
        <w:rPr>
          <w:rFonts w:cs="Times New Roman"/>
          <w:szCs w:val="21"/>
        </w:rPr>
      </w:pPr>
      <w:r w:rsidRPr="00085A76">
        <w:rPr>
          <w:rFonts w:cs="Times New Roman" w:hint="eastAsia"/>
          <w:szCs w:val="21"/>
        </w:rPr>
        <w:t>项目编号：</w:t>
      </w:r>
      <w:r w:rsidRPr="00085A76">
        <w:rPr>
          <w:rFonts w:cs="Times New Roman"/>
          <w:szCs w:val="21"/>
        </w:rPr>
        <w:t>JG2024-1498（2023-JYCKAC-G1009）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383"/>
        <w:gridCol w:w="2601"/>
        <w:gridCol w:w="1520"/>
        <w:gridCol w:w="1202"/>
        <w:gridCol w:w="1306"/>
      </w:tblGrid>
      <w:tr w:rsidR="005A3694" w:rsidRPr="00085A76" w14:paraId="33F576EA" w14:textId="77777777" w:rsidTr="001C5462">
        <w:trPr>
          <w:trHeight w:hRule="exact" w:val="2841"/>
          <w:jc w:val="center"/>
        </w:trPr>
        <w:tc>
          <w:tcPr>
            <w:tcW w:w="1663" w:type="dxa"/>
            <w:vAlign w:val="center"/>
          </w:tcPr>
          <w:p w14:paraId="423741F9" w14:textId="77777777" w:rsidR="005A3694" w:rsidRPr="000D2CBC" w:rsidRDefault="005A3694" w:rsidP="005A3694">
            <w:pPr>
              <w:spacing w:line="360" w:lineRule="auto"/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评审基本情况</w:t>
            </w:r>
          </w:p>
        </w:tc>
        <w:tc>
          <w:tcPr>
            <w:tcW w:w="8012" w:type="dxa"/>
            <w:gridSpan w:val="5"/>
            <w:vAlign w:val="center"/>
          </w:tcPr>
          <w:p w14:paraId="5CEABA2F" w14:textId="77777777" w:rsidR="005A3694" w:rsidRPr="000D2CBC" w:rsidRDefault="00085A76" w:rsidP="005A3694">
            <w:pPr>
              <w:spacing w:line="360" w:lineRule="auto"/>
              <w:jc w:val="left"/>
              <w:rPr>
                <w:rFonts w:cs="Times New Roman"/>
                <w:szCs w:val="21"/>
              </w:rPr>
            </w:pPr>
            <w:r w:rsidRPr="000D2CBC">
              <w:rPr>
                <w:rFonts w:cs="Times New Roman" w:hint="eastAsia"/>
                <w:szCs w:val="21"/>
              </w:rPr>
              <w:t xml:space="preserve">   </w:t>
            </w:r>
            <w:r w:rsidR="005A3694" w:rsidRPr="000D2CBC">
              <w:rPr>
                <w:rFonts w:cs="Times New Roman" w:hint="eastAsia"/>
                <w:szCs w:val="21"/>
              </w:rPr>
              <w:t>本次招标于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2024</w:t>
            </w:r>
            <w:r w:rsidR="005A3694" w:rsidRPr="000D2CBC">
              <w:rPr>
                <w:rFonts w:cs="Times New Roman"/>
                <w:szCs w:val="21"/>
              </w:rPr>
              <w:t>年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4</w:t>
            </w:r>
            <w:r w:rsidR="005A3694" w:rsidRPr="000D2CBC">
              <w:rPr>
                <w:rFonts w:cs="Times New Roman"/>
                <w:szCs w:val="21"/>
              </w:rPr>
              <w:t>月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24</w:t>
            </w:r>
            <w:r w:rsidR="005A3694" w:rsidRPr="000D2CBC">
              <w:rPr>
                <w:rFonts w:cs="Times New Roman"/>
                <w:szCs w:val="21"/>
              </w:rPr>
              <w:t>日</w:t>
            </w:r>
            <w:r w:rsidR="005A3694" w:rsidRPr="000D2CBC">
              <w:rPr>
                <w:rFonts w:cs="Times New Roman" w:hint="eastAsia"/>
                <w:szCs w:val="21"/>
              </w:rPr>
              <w:t>在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广东省广州市天河区</w:t>
            </w:r>
            <w:proofErr w:type="gramStart"/>
            <w:r w:rsidR="005A3694" w:rsidRPr="000D2CBC">
              <w:rPr>
                <w:rFonts w:cs="Times New Roman" w:hint="eastAsia"/>
                <w:szCs w:val="21"/>
                <w:u w:val="single"/>
              </w:rPr>
              <w:t>天润路</w:t>
            </w:r>
            <w:r w:rsidR="005A3694" w:rsidRPr="000D2CBC">
              <w:rPr>
                <w:rFonts w:cs="Times New Roman"/>
                <w:szCs w:val="21"/>
                <w:u w:val="single"/>
              </w:rPr>
              <w:t>333号</w:t>
            </w:r>
            <w:proofErr w:type="gramEnd"/>
            <w:r w:rsidR="005A3694" w:rsidRPr="000D2CBC">
              <w:rPr>
                <w:rFonts w:cs="Times New Roman"/>
                <w:szCs w:val="21"/>
                <w:u w:val="single"/>
              </w:rPr>
              <w:t>第41评标室</w:t>
            </w:r>
            <w:r w:rsidR="005A3694" w:rsidRPr="000D2CBC">
              <w:rPr>
                <w:rFonts w:cs="Times New Roman" w:hint="eastAsia"/>
                <w:szCs w:val="21"/>
              </w:rPr>
              <w:t>进行评标。评标委员会共有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7</w:t>
            </w:r>
            <w:r w:rsidR="005A3694" w:rsidRPr="000D2CBC">
              <w:rPr>
                <w:rFonts w:cs="Times New Roman" w:hint="eastAsia"/>
                <w:szCs w:val="21"/>
              </w:rPr>
              <w:t>人组成，其中随机抽取的专家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7</w:t>
            </w:r>
            <w:r w:rsidR="005A3694" w:rsidRPr="000D2CBC">
              <w:rPr>
                <w:rFonts w:cs="Times New Roman" w:hint="eastAsia"/>
                <w:szCs w:val="21"/>
              </w:rPr>
              <w:t>名，建设单位代表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0</w:t>
            </w:r>
            <w:r w:rsidR="005A3694" w:rsidRPr="000D2CBC">
              <w:rPr>
                <w:rFonts w:cs="Times New Roman" w:hint="eastAsia"/>
                <w:szCs w:val="21"/>
              </w:rPr>
              <w:t>名，采购服务机构代表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0</w:t>
            </w:r>
            <w:r w:rsidR="005A3694" w:rsidRPr="000D2CBC">
              <w:rPr>
                <w:rFonts w:cs="Times New Roman" w:hint="eastAsia"/>
                <w:szCs w:val="21"/>
              </w:rPr>
              <w:t>名；采用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综合评估法</w:t>
            </w:r>
            <w:r w:rsidR="005A3694" w:rsidRPr="000D2CBC">
              <w:rPr>
                <w:rFonts w:cs="Times New Roman" w:hint="eastAsia"/>
                <w:szCs w:val="21"/>
              </w:rPr>
              <w:t>评标办法，对</w:t>
            </w:r>
            <w:r w:rsidR="005A3694" w:rsidRPr="000D2CBC">
              <w:rPr>
                <w:rFonts w:cs="Times New Roman" w:hint="eastAsia"/>
                <w:szCs w:val="21"/>
                <w:u w:val="single"/>
              </w:rPr>
              <w:t>4</w:t>
            </w:r>
            <w:r w:rsidR="005A3694" w:rsidRPr="000D2CBC">
              <w:rPr>
                <w:rFonts w:cs="Times New Roman" w:hint="eastAsia"/>
                <w:szCs w:val="21"/>
              </w:rPr>
              <w:t>家投标人的投标进行评审，其中有效投标</w:t>
            </w:r>
            <w:r w:rsidRPr="000D2CBC">
              <w:rPr>
                <w:rFonts w:cs="Times New Roman" w:hint="eastAsia"/>
                <w:szCs w:val="21"/>
                <w:u w:val="single"/>
              </w:rPr>
              <w:t>3</w:t>
            </w:r>
            <w:r w:rsidR="005A3694" w:rsidRPr="000D2CBC">
              <w:rPr>
                <w:rFonts w:cs="Times New Roman" w:hint="eastAsia"/>
                <w:szCs w:val="21"/>
              </w:rPr>
              <w:t>家，无效投标</w:t>
            </w:r>
            <w:r w:rsidRPr="000D2CBC">
              <w:rPr>
                <w:rFonts w:cs="Times New Roman" w:hint="eastAsia"/>
                <w:szCs w:val="21"/>
                <w:u w:val="single"/>
              </w:rPr>
              <w:t>1</w:t>
            </w:r>
            <w:r w:rsidR="005A3694" w:rsidRPr="000D2CBC">
              <w:rPr>
                <w:rFonts w:cs="Times New Roman" w:hint="eastAsia"/>
                <w:szCs w:val="21"/>
              </w:rPr>
              <w:t xml:space="preserve">家。  </w:t>
            </w:r>
          </w:p>
        </w:tc>
      </w:tr>
      <w:tr w:rsidR="005A3694" w:rsidRPr="00085A76" w14:paraId="5265FBF8" w14:textId="77777777" w:rsidTr="000D2CBC">
        <w:trPr>
          <w:trHeight w:val="410"/>
          <w:jc w:val="center"/>
        </w:trPr>
        <w:tc>
          <w:tcPr>
            <w:tcW w:w="1663" w:type="dxa"/>
            <w:vMerge w:val="restart"/>
            <w:vAlign w:val="center"/>
          </w:tcPr>
          <w:p w14:paraId="6ADFC0AD" w14:textId="77777777" w:rsidR="005A3694" w:rsidRPr="000D2CBC" w:rsidRDefault="005A3694" w:rsidP="005A3694">
            <w:pPr>
              <w:spacing w:line="360" w:lineRule="auto"/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评标委员会</w:t>
            </w:r>
          </w:p>
          <w:p w14:paraId="24EFAC9A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评审结果</w:t>
            </w:r>
          </w:p>
        </w:tc>
        <w:tc>
          <w:tcPr>
            <w:tcW w:w="3984" w:type="dxa"/>
            <w:gridSpan w:val="2"/>
            <w:vAlign w:val="center"/>
          </w:tcPr>
          <w:p w14:paraId="19BD5E3F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投标人名称</w:t>
            </w:r>
          </w:p>
        </w:tc>
        <w:tc>
          <w:tcPr>
            <w:tcW w:w="1520" w:type="dxa"/>
            <w:vAlign w:val="center"/>
          </w:tcPr>
          <w:p w14:paraId="10D5699C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投标价格</w:t>
            </w:r>
            <w:r w:rsidR="000D2CBC" w:rsidRPr="000D2CBC">
              <w:rPr>
                <w:rFonts w:hAnsi="Times New Roman" w:cs="Times New Roman" w:hint="eastAsia"/>
                <w:szCs w:val="21"/>
              </w:rPr>
              <w:t>（元）</w:t>
            </w:r>
          </w:p>
        </w:tc>
        <w:tc>
          <w:tcPr>
            <w:tcW w:w="1202" w:type="dxa"/>
            <w:vAlign w:val="center"/>
          </w:tcPr>
          <w:p w14:paraId="66414D87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评标得分</w:t>
            </w:r>
          </w:p>
        </w:tc>
        <w:tc>
          <w:tcPr>
            <w:tcW w:w="1306" w:type="dxa"/>
            <w:vAlign w:val="center"/>
          </w:tcPr>
          <w:p w14:paraId="7248154C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排名次序</w:t>
            </w:r>
          </w:p>
        </w:tc>
      </w:tr>
      <w:tr w:rsidR="001C5462" w:rsidRPr="00085A76" w14:paraId="6898313D" w14:textId="77777777" w:rsidTr="000D2CBC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2D804092" w14:textId="77777777" w:rsidR="001C5462" w:rsidRPr="000D2CBC" w:rsidRDefault="001C5462" w:rsidP="001C5462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2C39F4F6" w14:textId="77777777" w:rsidR="001C5462" w:rsidRPr="000D2CBC" w:rsidRDefault="001C5462" w:rsidP="001C5462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(主)浙江省邮电工程建设有限公司,(成)国昇设计有限责任公司</w:t>
            </w:r>
          </w:p>
        </w:tc>
        <w:tc>
          <w:tcPr>
            <w:tcW w:w="1520" w:type="dxa"/>
            <w:vAlign w:val="center"/>
          </w:tcPr>
          <w:p w14:paraId="467745A0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13897596.05</w:t>
            </w:r>
          </w:p>
        </w:tc>
        <w:tc>
          <w:tcPr>
            <w:tcW w:w="1202" w:type="dxa"/>
            <w:vAlign w:val="center"/>
          </w:tcPr>
          <w:p w14:paraId="68B6F72B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85.72</w:t>
            </w:r>
          </w:p>
        </w:tc>
        <w:tc>
          <w:tcPr>
            <w:tcW w:w="1306" w:type="dxa"/>
            <w:vAlign w:val="center"/>
          </w:tcPr>
          <w:p w14:paraId="4E3529FA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2</w:t>
            </w:r>
          </w:p>
        </w:tc>
      </w:tr>
      <w:tr w:rsidR="001C5462" w:rsidRPr="00085A76" w14:paraId="3D4E4CA3" w14:textId="77777777" w:rsidTr="000D2CBC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31A5CDB3" w14:textId="77777777" w:rsidR="001C5462" w:rsidRPr="000D2CBC" w:rsidRDefault="001C5462" w:rsidP="001C5462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40D10C04" w14:textId="77777777" w:rsidR="001C5462" w:rsidRPr="000D2CBC" w:rsidRDefault="001C5462" w:rsidP="001C5462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(主)湖南天辰建设有限责任公司,(成)</w:t>
            </w:r>
            <w:proofErr w:type="gramStart"/>
            <w:r w:rsidRPr="000D2CBC">
              <w:rPr>
                <w:rFonts w:hint="eastAsia"/>
                <w:color w:val="000000"/>
                <w:szCs w:val="21"/>
              </w:rPr>
              <w:t>多贝建筑设计</w:t>
            </w:r>
            <w:proofErr w:type="gramEnd"/>
            <w:r w:rsidRPr="000D2CBC">
              <w:rPr>
                <w:rFonts w:hint="eastAsia"/>
                <w:color w:val="000000"/>
                <w:szCs w:val="21"/>
              </w:rPr>
              <w:t>(西安)有限公司</w:t>
            </w:r>
          </w:p>
        </w:tc>
        <w:tc>
          <w:tcPr>
            <w:tcW w:w="1520" w:type="dxa"/>
            <w:vAlign w:val="center"/>
          </w:tcPr>
          <w:p w14:paraId="2EC6D3F0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13701773.17</w:t>
            </w:r>
          </w:p>
        </w:tc>
        <w:tc>
          <w:tcPr>
            <w:tcW w:w="1202" w:type="dxa"/>
            <w:vAlign w:val="center"/>
          </w:tcPr>
          <w:p w14:paraId="1CBD79E7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87.05</w:t>
            </w:r>
          </w:p>
        </w:tc>
        <w:tc>
          <w:tcPr>
            <w:tcW w:w="1306" w:type="dxa"/>
            <w:vAlign w:val="center"/>
          </w:tcPr>
          <w:p w14:paraId="2BFA52FC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</w:t>
            </w:r>
          </w:p>
        </w:tc>
      </w:tr>
      <w:tr w:rsidR="001C5462" w:rsidRPr="00085A76" w14:paraId="52FA99C6" w14:textId="77777777" w:rsidTr="000D2CBC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7FDEE0CD" w14:textId="77777777" w:rsidR="001C5462" w:rsidRPr="000D2CBC" w:rsidRDefault="001C5462" w:rsidP="001C5462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246325A4" w14:textId="77777777" w:rsidR="001C5462" w:rsidRPr="000D2CBC" w:rsidRDefault="001C5462" w:rsidP="001C5462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(主)四川省通信产业服务有限公司,(成)湖南亨通电力有限公司</w:t>
            </w:r>
          </w:p>
        </w:tc>
        <w:tc>
          <w:tcPr>
            <w:tcW w:w="1520" w:type="dxa"/>
            <w:vAlign w:val="center"/>
          </w:tcPr>
          <w:p w14:paraId="0AA7C026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13393226.5</w:t>
            </w:r>
          </w:p>
        </w:tc>
        <w:tc>
          <w:tcPr>
            <w:tcW w:w="1202" w:type="dxa"/>
            <w:vAlign w:val="center"/>
          </w:tcPr>
          <w:p w14:paraId="608334CA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/</w:t>
            </w:r>
          </w:p>
        </w:tc>
        <w:tc>
          <w:tcPr>
            <w:tcW w:w="1306" w:type="dxa"/>
            <w:vAlign w:val="center"/>
          </w:tcPr>
          <w:p w14:paraId="248D120F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/</w:t>
            </w:r>
          </w:p>
        </w:tc>
      </w:tr>
      <w:tr w:rsidR="001C5462" w:rsidRPr="00085A76" w14:paraId="2FB86756" w14:textId="77777777" w:rsidTr="000D2CBC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72EA0FFA" w14:textId="77777777" w:rsidR="001C5462" w:rsidRPr="000D2CBC" w:rsidRDefault="001C5462" w:rsidP="001C5462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1873DBDD" w14:textId="77777777" w:rsidR="001C5462" w:rsidRPr="000D2CBC" w:rsidRDefault="001C5462" w:rsidP="001C5462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</w:t>
            </w:r>
            <w:proofErr w:type="gramStart"/>
            <w:r w:rsidRPr="000D2CBC">
              <w:rPr>
                <w:rFonts w:hint="eastAsia"/>
                <w:color w:val="000000"/>
                <w:szCs w:val="21"/>
              </w:rPr>
              <w:t>中徽建技术</w:t>
            </w:r>
            <w:proofErr w:type="gramEnd"/>
            <w:r w:rsidRPr="000D2CBC">
              <w:rPr>
                <w:rFonts w:hint="eastAsia"/>
                <w:color w:val="000000"/>
                <w:szCs w:val="21"/>
              </w:rPr>
              <w:t>有限公司,(成)湖南长峰电力集团股份有限公司</w:t>
            </w:r>
          </w:p>
        </w:tc>
        <w:tc>
          <w:tcPr>
            <w:tcW w:w="1520" w:type="dxa"/>
            <w:vAlign w:val="center"/>
          </w:tcPr>
          <w:p w14:paraId="2FC67272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14120125.18</w:t>
            </w:r>
          </w:p>
        </w:tc>
        <w:tc>
          <w:tcPr>
            <w:tcW w:w="1202" w:type="dxa"/>
            <w:vAlign w:val="center"/>
          </w:tcPr>
          <w:p w14:paraId="6B214BFD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79.07</w:t>
            </w:r>
          </w:p>
        </w:tc>
        <w:tc>
          <w:tcPr>
            <w:tcW w:w="1306" w:type="dxa"/>
            <w:vAlign w:val="center"/>
          </w:tcPr>
          <w:p w14:paraId="776D1B2C" w14:textId="77777777" w:rsidR="001C5462" w:rsidRPr="000D2CBC" w:rsidRDefault="000D2CBC" w:rsidP="000D2CBC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3</w:t>
            </w:r>
          </w:p>
        </w:tc>
      </w:tr>
      <w:tr w:rsidR="005A3694" w:rsidRPr="00085A76" w14:paraId="55F2DBD3" w14:textId="77777777" w:rsidTr="001C5462">
        <w:trPr>
          <w:trHeight w:val="392"/>
          <w:jc w:val="center"/>
        </w:trPr>
        <w:tc>
          <w:tcPr>
            <w:tcW w:w="1663" w:type="dxa"/>
            <w:vMerge w:val="restart"/>
            <w:vAlign w:val="center"/>
          </w:tcPr>
          <w:p w14:paraId="50612DED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评标委员会推荐中标候选人</w:t>
            </w:r>
          </w:p>
        </w:tc>
        <w:tc>
          <w:tcPr>
            <w:tcW w:w="1383" w:type="dxa"/>
            <w:vAlign w:val="bottom"/>
          </w:tcPr>
          <w:p w14:paraId="3B2BB537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排名次序</w:t>
            </w:r>
          </w:p>
        </w:tc>
        <w:tc>
          <w:tcPr>
            <w:tcW w:w="6629" w:type="dxa"/>
            <w:gridSpan w:val="4"/>
            <w:vAlign w:val="bottom"/>
          </w:tcPr>
          <w:p w14:paraId="16D3C9D6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中标候选人名称</w:t>
            </w:r>
          </w:p>
        </w:tc>
      </w:tr>
      <w:tr w:rsidR="005A3694" w:rsidRPr="00085A76" w14:paraId="338DA222" w14:textId="77777777" w:rsidTr="001C5462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60E8199F" w14:textId="77777777" w:rsidR="005A3694" w:rsidRPr="000D2CBC" w:rsidRDefault="005A3694" w:rsidP="005A3694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1383" w:type="dxa"/>
            <w:vAlign w:val="bottom"/>
          </w:tcPr>
          <w:p w14:paraId="432BDF26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1</w:t>
            </w:r>
          </w:p>
        </w:tc>
        <w:tc>
          <w:tcPr>
            <w:tcW w:w="6629" w:type="dxa"/>
            <w:gridSpan w:val="4"/>
            <w:vAlign w:val="bottom"/>
          </w:tcPr>
          <w:p w14:paraId="051C8E59" w14:textId="77777777" w:rsidR="005A3694" w:rsidRPr="000D2CBC" w:rsidRDefault="000D2CBC" w:rsidP="005A3694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(主)湖南天辰建设有限责任公司,(成)</w:t>
            </w:r>
            <w:proofErr w:type="gramStart"/>
            <w:r w:rsidRPr="000D2CBC">
              <w:rPr>
                <w:rFonts w:hint="eastAsia"/>
                <w:color w:val="000000"/>
                <w:szCs w:val="21"/>
              </w:rPr>
              <w:t>多贝建筑设计</w:t>
            </w:r>
            <w:proofErr w:type="gramEnd"/>
            <w:r w:rsidRPr="000D2CBC">
              <w:rPr>
                <w:rFonts w:hint="eastAsia"/>
                <w:color w:val="000000"/>
                <w:szCs w:val="21"/>
              </w:rPr>
              <w:t>(西安)有限公司</w:t>
            </w:r>
          </w:p>
        </w:tc>
      </w:tr>
      <w:tr w:rsidR="005A3694" w:rsidRPr="00085A76" w14:paraId="491A2435" w14:textId="77777777" w:rsidTr="001C5462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5B91B5DC" w14:textId="77777777" w:rsidR="005A3694" w:rsidRPr="000D2CBC" w:rsidRDefault="005A3694" w:rsidP="005A3694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1383" w:type="dxa"/>
            <w:vAlign w:val="bottom"/>
          </w:tcPr>
          <w:p w14:paraId="7FFAAC02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2</w:t>
            </w:r>
          </w:p>
        </w:tc>
        <w:tc>
          <w:tcPr>
            <w:tcW w:w="6629" w:type="dxa"/>
            <w:gridSpan w:val="4"/>
            <w:vAlign w:val="bottom"/>
          </w:tcPr>
          <w:p w14:paraId="4EA5C8EE" w14:textId="77777777" w:rsidR="005A3694" w:rsidRPr="000D2CBC" w:rsidRDefault="000D2CBC" w:rsidP="005A3694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(主)浙江省邮电工程建设有限公司,(成)国昇设计有限责任公司</w:t>
            </w:r>
          </w:p>
        </w:tc>
      </w:tr>
      <w:tr w:rsidR="005A3694" w:rsidRPr="00085A76" w14:paraId="72CA98B5" w14:textId="77777777" w:rsidTr="001C5462">
        <w:trPr>
          <w:trHeight w:val="392"/>
          <w:jc w:val="center"/>
        </w:trPr>
        <w:tc>
          <w:tcPr>
            <w:tcW w:w="1663" w:type="dxa"/>
            <w:vMerge/>
            <w:vAlign w:val="center"/>
          </w:tcPr>
          <w:p w14:paraId="0AEBE59E" w14:textId="77777777" w:rsidR="005A3694" w:rsidRPr="000D2CBC" w:rsidRDefault="005A3694" w:rsidP="005A3694">
            <w:pPr>
              <w:widowControl/>
              <w:jc w:val="left"/>
              <w:rPr>
                <w:rFonts w:hAnsi="Times New Roman" w:cs="Times New Roman"/>
                <w:szCs w:val="21"/>
              </w:rPr>
            </w:pPr>
          </w:p>
        </w:tc>
        <w:tc>
          <w:tcPr>
            <w:tcW w:w="1383" w:type="dxa"/>
            <w:vAlign w:val="bottom"/>
          </w:tcPr>
          <w:p w14:paraId="16D48224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3</w:t>
            </w:r>
          </w:p>
        </w:tc>
        <w:tc>
          <w:tcPr>
            <w:tcW w:w="6629" w:type="dxa"/>
            <w:gridSpan w:val="4"/>
            <w:vAlign w:val="bottom"/>
          </w:tcPr>
          <w:p w14:paraId="71916B34" w14:textId="77777777" w:rsidR="005A3694" w:rsidRPr="000D2CBC" w:rsidRDefault="000D2CBC" w:rsidP="005A3694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int="eastAsia"/>
                <w:color w:val="000000"/>
                <w:szCs w:val="21"/>
              </w:rPr>
              <w:t>(主)</w:t>
            </w:r>
            <w:proofErr w:type="gramStart"/>
            <w:r w:rsidRPr="000D2CBC">
              <w:rPr>
                <w:rFonts w:hint="eastAsia"/>
                <w:color w:val="000000"/>
                <w:szCs w:val="21"/>
              </w:rPr>
              <w:t>中徽建技术</w:t>
            </w:r>
            <w:proofErr w:type="gramEnd"/>
            <w:r w:rsidRPr="000D2CBC">
              <w:rPr>
                <w:rFonts w:hint="eastAsia"/>
                <w:color w:val="000000"/>
                <w:szCs w:val="21"/>
              </w:rPr>
              <w:t>有限公司,(成)湖南长峰电力集团股份有限公司</w:t>
            </w:r>
          </w:p>
        </w:tc>
      </w:tr>
      <w:tr w:rsidR="005A3694" w:rsidRPr="00085A76" w14:paraId="2BEDE8CA" w14:textId="77777777" w:rsidTr="001C5462">
        <w:trPr>
          <w:trHeight w:val="2860"/>
          <w:jc w:val="center"/>
        </w:trPr>
        <w:tc>
          <w:tcPr>
            <w:tcW w:w="1663" w:type="dxa"/>
            <w:vAlign w:val="center"/>
          </w:tcPr>
          <w:p w14:paraId="61514A78" w14:textId="77777777" w:rsidR="005A3694" w:rsidRPr="000D2CBC" w:rsidRDefault="005A3694" w:rsidP="005A3694">
            <w:pPr>
              <w:jc w:val="center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评标委员会全体成员签字</w:t>
            </w:r>
          </w:p>
        </w:tc>
        <w:tc>
          <w:tcPr>
            <w:tcW w:w="8012" w:type="dxa"/>
            <w:gridSpan w:val="5"/>
            <w:vAlign w:val="bottom"/>
          </w:tcPr>
          <w:p w14:paraId="06A2BB08" w14:textId="77777777" w:rsidR="005A3694" w:rsidRPr="000D2CBC" w:rsidRDefault="001C5462" w:rsidP="005A3694">
            <w:pPr>
              <w:jc w:val="left"/>
              <w:rPr>
                <w:rFonts w:hAnsi="Times New Roman" w:cs="Times New Roman"/>
                <w:szCs w:val="21"/>
              </w:rPr>
            </w:pPr>
            <w:r w:rsidRPr="000D2CBC">
              <w:rPr>
                <w:rFonts w:hAnsi="Times New Roman" w:cs="Times New Roman" w:hint="eastAsia"/>
                <w:szCs w:val="21"/>
              </w:rPr>
              <w:t>2024</w:t>
            </w:r>
            <w:r w:rsidR="005A3694" w:rsidRPr="000D2CBC">
              <w:rPr>
                <w:rFonts w:hAnsi="Times New Roman" w:cs="Times New Roman" w:hint="eastAsia"/>
                <w:szCs w:val="21"/>
              </w:rPr>
              <w:t>年</w:t>
            </w:r>
            <w:r w:rsidRPr="000D2CBC">
              <w:rPr>
                <w:rFonts w:hAnsi="Times New Roman" w:cs="Times New Roman" w:hint="eastAsia"/>
                <w:szCs w:val="21"/>
              </w:rPr>
              <w:t>4</w:t>
            </w:r>
            <w:r w:rsidR="005A3694" w:rsidRPr="000D2CBC">
              <w:rPr>
                <w:rFonts w:hAnsi="Times New Roman" w:cs="Times New Roman" w:hint="eastAsia"/>
                <w:szCs w:val="21"/>
              </w:rPr>
              <w:t>月</w:t>
            </w:r>
            <w:r w:rsidRPr="000D2CBC">
              <w:rPr>
                <w:rFonts w:hAnsi="Times New Roman" w:cs="Times New Roman" w:hint="eastAsia"/>
                <w:szCs w:val="21"/>
              </w:rPr>
              <w:t>24</w:t>
            </w:r>
            <w:r w:rsidR="005A3694" w:rsidRPr="000D2CBC">
              <w:rPr>
                <w:rFonts w:hAnsi="Times New Roman" w:cs="Times New Roman" w:hint="eastAsia"/>
                <w:szCs w:val="21"/>
              </w:rPr>
              <w:t>日</w:t>
            </w:r>
          </w:p>
        </w:tc>
      </w:tr>
    </w:tbl>
    <w:p w14:paraId="610860C7" w14:textId="77777777" w:rsidR="00C651B0" w:rsidRPr="00085A76" w:rsidRDefault="00C651B0" w:rsidP="00C651B0">
      <w:pPr>
        <w:adjustRightInd w:val="0"/>
        <w:snapToGrid w:val="0"/>
        <w:spacing w:line="400" w:lineRule="exact"/>
        <w:ind w:left="1050" w:hangingChars="500" w:hanging="1050"/>
        <w:rPr>
          <w:rFonts w:cs="Times New Roman"/>
          <w:kern w:val="0"/>
          <w:szCs w:val="21"/>
        </w:rPr>
      </w:pPr>
    </w:p>
    <w:bookmarkEnd w:id="0"/>
    <w:bookmarkEnd w:id="1"/>
    <w:bookmarkEnd w:id="2"/>
    <w:p w14:paraId="33F3E97A" w14:textId="1F944DAA" w:rsidR="00945BC2" w:rsidRPr="005534CF" w:rsidRDefault="00945BC2" w:rsidP="005534CF">
      <w:pPr>
        <w:widowControl/>
        <w:jc w:val="left"/>
        <w:rPr>
          <w:rFonts w:ascii="黑体" w:eastAsia="黑体" w:cs="Times New Roman" w:hint="eastAsia"/>
          <w:sz w:val="28"/>
          <w:szCs w:val="28"/>
        </w:rPr>
      </w:pPr>
    </w:p>
    <w:sectPr w:rsidR="00945BC2" w:rsidRPr="005534CF" w:rsidSect="002346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037E1" w14:textId="77777777" w:rsidR="00234618" w:rsidRDefault="00234618">
      <w:r>
        <w:separator/>
      </w:r>
    </w:p>
  </w:endnote>
  <w:endnote w:type="continuationSeparator" w:id="0">
    <w:p w14:paraId="6427E3C5" w14:textId="77777777" w:rsidR="00234618" w:rsidRDefault="0023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62793" w14:textId="77777777" w:rsidR="00C651B0" w:rsidRDefault="00C651B0" w:rsidP="00ED7684">
    <w:pPr>
      <w:pStyle w:val="af4"/>
      <w:framePr w:w="8290" w:h="503" w:wrap="around" w:vAnchor="text" w:hAnchor="page" w:x="1859" w:y="-431"/>
      <w:pBdr>
        <w:between w:val="none" w:sz="5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39229" w14:textId="77777777" w:rsidR="00234618" w:rsidRDefault="00234618">
      <w:r>
        <w:separator/>
      </w:r>
    </w:p>
  </w:footnote>
  <w:footnote w:type="continuationSeparator" w:id="0">
    <w:p w14:paraId="48938595" w14:textId="77777777" w:rsidR="00234618" w:rsidRDefault="0023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45"/>
        </w:tabs>
        <w:ind w:left="1245" w:hanging="420"/>
      </w:pPr>
    </w:lvl>
    <w:lvl w:ilvl="2">
      <w:start w:val="1"/>
      <w:numFmt w:val="lowerRoman"/>
      <w:lvlText w:val="%3."/>
      <w:lvlJc w:val="righ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lowerLetter"/>
      <w:lvlText w:val="%5)"/>
      <w:lvlJc w:val="left"/>
      <w:pPr>
        <w:tabs>
          <w:tab w:val="num" w:pos="2505"/>
        </w:tabs>
        <w:ind w:left="2505" w:hanging="420"/>
      </w:pPr>
    </w:lvl>
    <w:lvl w:ilvl="5">
      <w:start w:val="1"/>
      <w:numFmt w:val="lowerRoman"/>
      <w:lvlText w:val="%6."/>
      <w:lvlJc w:val="righ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lowerLetter"/>
      <w:lvlText w:val="%8)"/>
      <w:lvlJc w:val="left"/>
      <w:pPr>
        <w:tabs>
          <w:tab w:val="num" w:pos="3765"/>
        </w:tabs>
        <w:ind w:left="3765" w:hanging="420"/>
      </w:pPr>
    </w:lvl>
    <w:lvl w:ilvl="8">
      <w:start w:val="1"/>
      <w:numFmt w:val="lowerRoman"/>
      <w:lvlText w:val="%9."/>
      <w:lvlJc w:val="righ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4.%1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chineseCounting"/>
      <w:suff w:val="nothing"/>
      <w:lvlText w:val="（%1）"/>
      <w:lvlJc w:val="left"/>
    </w:lvl>
  </w:abstractNum>
  <w:abstractNum w:abstractNumId="8" w15:restartNumberingAfterBreak="0">
    <w:nsid w:val="00000012"/>
    <w:multiLevelType w:val="singleLevel"/>
    <w:tmpl w:val="00000012"/>
    <w:lvl w:ilvl="0">
      <w:start w:val="5"/>
      <w:numFmt w:val="chineseCounting"/>
      <w:suff w:val="space"/>
      <w:lvlText w:val="第%1章"/>
      <w:lvlJc w:val="left"/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16"/>
    <w:multiLevelType w:val="singleLevel"/>
    <w:tmpl w:val="00000016"/>
    <w:lvl w:ilvl="0">
      <w:start w:val="3"/>
      <w:numFmt w:val="chineseCounting"/>
      <w:suff w:val="space"/>
      <w:lvlText w:val="第%1章"/>
      <w:lvlJc w:val="left"/>
    </w:lvl>
  </w:abstractNum>
  <w:abstractNum w:abstractNumId="13" w15:restartNumberingAfterBreak="0">
    <w:nsid w:val="00000017"/>
    <w:multiLevelType w:val="singleLevel"/>
    <w:tmpl w:val="00000017"/>
    <w:lvl w:ilvl="0">
      <w:start w:val="2"/>
      <w:numFmt w:val="chineseCounting"/>
      <w:suff w:val="nothing"/>
      <w:lvlText w:val="%1、"/>
      <w:lvlJc w:val="left"/>
    </w:lvl>
  </w:abstractNum>
  <w:abstractNum w:abstractNumId="14" w15:restartNumberingAfterBreak="0">
    <w:nsid w:val="00000018"/>
    <w:multiLevelType w:val="singleLevel"/>
    <w:tmpl w:val="00000018"/>
    <w:lvl w:ilvl="0">
      <w:start w:val="7"/>
      <w:numFmt w:val="chineseCounting"/>
      <w:suff w:val="space"/>
      <w:lvlText w:val="第%1章"/>
      <w:lvlJc w:val="left"/>
    </w:lvl>
  </w:abstractNum>
  <w:abstractNum w:abstractNumId="15" w15:restartNumberingAfterBreak="0">
    <w:nsid w:val="00000019"/>
    <w:multiLevelType w:val="multilevel"/>
    <w:tmpl w:val="00000019"/>
    <w:lvl w:ilvl="0">
      <w:start w:val="1"/>
      <w:numFmt w:val="decimal"/>
      <w:lvlText w:val="7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000001A"/>
    <w:multiLevelType w:val="multilevel"/>
    <w:tmpl w:val="0000001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000001B"/>
    <w:multiLevelType w:val="singleLevel"/>
    <w:tmpl w:val="0000001B"/>
    <w:lvl w:ilvl="0">
      <w:start w:val="6"/>
      <w:numFmt w:val="chineseCounting"/>
      <w:suff w:val="nothing"/>
      <w:lvlText w:val="%1、"/>
      <w:lvlJc w:val="left"/>
    </w:lvl>
  </w:abstractNum>
  <w:abstractNum w:abstractNumId="18" w15:restartNumberingAfterBreak="0">
    <w:nsid w:val="0000001C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9" w15:restartNumberingAfterBreak="0">
    <w:nsid w:val="0000001D"/>
    <w:multiLevelType w:val="singleLevel"/>
    <w:tmpl w:val="0000001D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3DF220D3"/>
    <w:multiLevelType w:val="multilevel"/>
    <w:tmpl w:val="3DF220D3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170415065">
    <w:abstractNumId w:val="9"/>
  </w:num>
  <w:num w:numId="2" w16cid:durableId="2073892130">
    <w:abstractNumId w:val="7"/>
  </w:num>
  <w:num w:numId="3" w16cid:durableId="1246913445">
    <w:abstractNumId w:val="12"/>
  </w:num>
  <w:num w:numId="4" w16cid:durableId="125197970">
    <w:abstractNumId w:val="19"/>
  </w:num>
  <w:num w:numId="5" w16cid:durableId="1752503909">
    <w:abstractNumId w:val="17"/>
  </w:num>
  <w:num w:numId="6" w16cid:durableId="517432439">
    <w:abstractNumId w:val="20"/>
  </w:num>
  <w:num w:numId="7" w16cid:durableId="515310301">
    <w:abstractNumId w:val="8"/>
  </w:num>
  <w:num w:numId="8" w16cid:durableId="1898584169">
    <w:abstractNumId w:val="14"/>
  </w:num>
  <w:num w:numId="9" w16cid:durableId="139421218">
    <w:abstractNumId w:val="18"/>
  </w:num>
  <w:num w:numId="10" w16cid:durableId="1613704828">
    <w:abstractNumId w:val="2"/>
  </w:num>
  <w:num w:numId="11" w16cid:durableId="524103797">
    <w:abstractNumId w:val="5"/>
  </w:num>
  <w:num w:numId="12" w16cid:durableId="1534268090">
    <w:abstractNumId w:val="6"/>
  </w:num>
  <w:num w:numId="13" w16cid:durableId="1489708298">
    <w:abstractNumId w:val="10"/>
  </w:num>
  <w:num w:numId="14" w16cid:durableId="415322040">
    <w:abstractNumId w:val="15"/>
  </w:num>
  <w:num w:numId="15" w16cid:durableId="1740781881">
    <w:abstractNumId w:val="1"/>
  </w:num>
  <w:num w:numId="16" w16cid:durableId="736248275">
    <w:abstractNumId w:val="16"/>
  </w:num>
  <w:num w:numId="17" w16cid:durableId="1597514595">
    <w:abstractNumId w:val="4"/>
  </w:num>
  <w:num w:numId="18" w16cid:durableId="878325078">
    <w:abstractNumId w:val="0"/>
  </w:num>
  <w:num w:numId="19" w16cid:durableId="1516067078">
    <w:abstractNumId w:val="11"/>
  </w:num>
  <w:num w:numId="20" w16cid:durableId="1919636405">
    <w:abstractNumId w:val="3"/>
  </w:num>
  <w:num w:numId="21" w16cid:durableId="435637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B0"/>
    <w:rsid w:val="0001131A"/>
    <w:rsid w:val="00014192"/>
    <w:rsid w:val="00016216"/>
    <w:rsid w:val="00047010"/>
    <w:rsid w:val="000511CA"/>
    <w:rsid w:val="00062B3E"/>
    <w:rsid w:val="000728C7"/>
    <w:rsid w:val="00072B3D"/>
    <w:rsid w:val="00082E34"/>
    <w:rsid w:val="000857E6"/>
    <w:rsid w:val="00085A76"/>
    <w:rsid w:val="00091B19"/>
    <w:rsid w:val="000A3A5F"/>
    <w:rsid w:val="000B1142"/>
    <w:rsid w:val="000B76A4"/>
    <w:rsid w:val="000C096A"/>
    <w:rsid w:val="000C21D0"/>
    <w:rsid w:val="000D0231"/>
    <w:rsid w:val="000D0B1A"/>
    <w:rsid w:val="000D2CBC"/>
    <w:rsid w:val="000E5264"/>
    <w:rsid w:val="000E57E5"/>
    <w:rsid w:val="000F01DF"/>
    <w:rsid w:val="000F5168"/>
    <w:rsid w:val="000F7344"/>
    <w:rsid w:val="00100462"/>
    <w:rsid w:val="00106F77"/>
    <w:rsid w:val="001148A7"/>
    <w:rsid w:val="00126C90"/>
    <w:rsid w:val="00157DCE"/>
    <w:rsid w:val="00164F4F"/>
    <w:rsid w:val="0016629E"/>
    <w:rsid w:val="001835DA"/>
    <w:rsid w:val="001936AE"/>
    <w:rsid w:val="001A1B8F"/>
    <w:rsid w:val="001A2902"/>
    <w:rsid w:val="001A2BD1"/>
    <w:rsid w:val="001A396D"/>
    <w:rsid w:val="001A6296"/>
    <w:rsid w:val="001B3F62"/>
    <w:rsid w:val="001C5462"/>
    <w:rsid w:val="001E24FB"/>
    <w:rsid w:val="001E310D"/>
    <w:rsid w:val="001F14F5"/>
    <w:rsid w:val="001F6583"/>
    <w:rsid w:val="001F68D8"/>
    <w:rsid w:val="002011B5"/>
    <w:rsid w:val="002339F1"/>
    <w:rsid w:val="00234618"/>
    <w:rsid w:val="00237D60"/>
    <w:rsid w:val="00237E28"/>
    <w:rsid w:val="00240740"/>
    <w:rsid w:val="002452FD"/>
    <w:rsid w:val="00252042"/>
    <w:rsid w:val="002554BA"/>
    <w:rsid w:val="002635CF"/>
    <w:rsid w:val="00274FED"/>
    <w:rsid w:val="00287018"/>
    <w:rsid w:val="002A115C"/>
    <w:rsid w:val="002A7FF6"/>
    <w:rsid w:val="002B71DE"/>
    <w:rsid w:val="002C110D"/>
    <w:rsid w:val="002C216C"/>
    <w:rsid w:val="002C5CB1"/>
    <w:rsid w:val="002C5DD5"/>
    <w:rsid w:val="002D43AB"/>
    <w:rsid w:val="002E2FC7"/>
    <w:rsid w:val="002E3821"/>
    <w:rsid w:val="002E7B82"/>
    <w:rsid w:val="002F3F1B"/>
    <w:rsid w:val="0030152F"/>
    <w:rsid w:val="0030347A"/>
    <w:rsid w:val="00303BBE"/>
    <w:rsid w:val="00303EB4"/>
    <w:rsid w:val="00322B10"/>
    <w:rsid w:val="0032558B"/>
    <w:rsid w:val="00332D69"/>
    <w:rsid w:val="003364BD"/>
    <w:rsid w:val="003410E8"/>
    <w:rsid w:val="0034137A"/>
    <w:rsid w:val="00364A84"/>
    <w:rsid w:val="00366879"/>
    <w:rsid w:val="003736A6"/>
    <w:rsid w:val="00374D97"/>
    <w:rsid w:val="003837A5"/>
    <w:rsid w:val="003B1D1C"/>
    <w:rsid w:val="003C3851"/>
    <w:rsid w:val="003C3C30"/>
    <w:rsid w:val="003C627D"/>
    <w:rsid w:val="003D21A9"/>
    <w:rsid w:val="003D26A5"/>
    <w:rsid w:val="003D2883"/>
    <w:rsid w:val="003D42E8"/>
    <w:rsid w:val="003E01E9"/>
    <w:rsid w:val="003E28EC"/>
    <w:rsid w:val="003E3610"/>
    <w:rsid w:val="003E6027"/>
    <w:rsid w:val="00404B1C"/>
    <w:rsid w:val="00405421"/>
    <w:rsid w:val="0041733B"/>
    <w:rsid w:val="00431084"/>
    <w:rsid w:val="00437107"/>
    <w:rsid w:val="004377A9"/>
    <w:rsid w:val="00450A3B"/>
    <w:rsid w:val="0045125E"/>
    <w:rsid w:val="004524A2"/>
    <w:rsid w:val="00454F2F"/>
    <w:rsid w:val="0046214D"/>
    <w:rsid w:val="00472F61"/>
    <w:rsid w:val="00482AE5"/>
    <w:rsid w:val="00485AC7"/>
    <w:rsid w:val="004919AF"/>
    <w:rsid w:val="004C015F"/>
    <w:rsid w:val="004C2A01"/>
    <w:rsid w:val="004C2FE0"/>
    <w:rsid w:val="004C65D6"/>
    <w:rsid w:val="004D6D7B"/>
    <w:rsid w:val="004F08D4"/>
    <w:rsid w:val="004F4AA5"/>
    <w:rsid w:val="004F5EC1"/>
    <w:rsid w:val="00514FA7"/>
    <w:rsid w:val="0051515E"/>
    <w:rsid w:val="00531517"/>
    <w:rsid w:val="00532C72"/>
    <w:rsid w:val="00541887"/>
    <w:rsid w:val="00545757"/>
    <w:rsid w:val="005534CF"/>
    <w:rsid w:val="00554903"/>
    <w:rsid w:val="00556454"/>
    <w:rsid w:val="005710ED"/>
    <w:rsid w:val="0058107D"/>
    <w:rsid w:val="00584B30"/>
    <w:rsid w:val="0058503D"/>
    <w:rsid w:val="0058719A"/>
    <w:rsid w:val="00590E2B"/>
    <w:rsid w:val="00593485"/>
    <w:rsid w:val="0059649B"/>
    <w:rsid w:val="005A28E8"/>
    <w:rsid w:val="005A3694"/>
    <w:rsid w:val="005A7357"/>
    <w:rsid w:val="005B15BC"/>
    <w:rsid w:val="005C2F91"/>
    <w:rsid w:val="005D66B8"/>
    <w:rsid w:val="005E1FC0"/>
    <w:rsid w:val="005E4A54"/>
    <w:rsid w:val="005E6647"/>
    <w:rsid w:val="005F3CC0"/>
    <w:rsid w:val="00601FEE"/>
    <w:rsid w:val="006045DE"/>
    <w:rsid w:val="006112C1"/>
    <w:rsid w:val="00630227"/>
    <w:rsid w:val="0063117F"/>
    <w:rsid w:val="006332DE"/>
    <w:rsid w:val="00642887"/>
    <w:rsid w:val="006467D8"/>
    <w:rsid w:val="00657CBC"/>
    <w:rsid w:val="0066230C"/>
    <w:rsid w:val="00670398"/>
    <w:rsid w:val="006830E6"/>
    <w:rsid w:val="006845B2"/>
    <w:rsid w:val="0069605B"/>
    <w:rsid w:val="006A0C8D"/>
    <w:rsid w:val="006A577C"/>
    <w:rsid w:val="006B045D"/>
    <w:rsid w:val="006C4C39"/>
    <w:rsid w:val="006C76AB"/>
    <w:rsid w:val="006D1B7D"/>
    <w:rsid w:val="006D6503"/>
    <w:rsid w:val="006E15C8"/>
    <w:rsid w:val="006E76CC"/>
    <w:rsid w:val="006F088F"/>
    <w:rsid w:val="006F3F2F"/>
    <w:rsid w:val="00707BFB"/>
    <w:rsid w:val="007101B9"/>
    <w:rsid w:val="00715E79"/>
    <w:rsid w:val="007174A7"/>
    <w:rsid w:val="00722DF9"/>
    <w:rsid w:val="0072404C"/>
    <w:rsid w:val="007248DC"/>
    <w:rsid w:val="00725DBC"/>
    <w:rsid w:val="00731D9E"/>
    <w:rsid w:val="00740133"/>
    <w:rsid w:val="00740320"/>
    <w:rsid w:val="00740B91"/>
    <w:rsid w:val="00763FA3"/>
    <w:rsid w:val="00764044"/>
    <w:rsid w:val="00765116"/>
    <w:rsid w:val="0078205B"/>
    <w:rsid w:val="00783D52"/>
    <w:rsid w:val="0079089C"/>
    <w:rsid w:val="007A4B2D"/>
    <w:rsid w:val="007B01E7"/>
    <w:rsid w:val="007B1A1D"/>
    <w:rsid w:val="007D1D97"/>
    <w:rsid w:val="007D1F20"/>
    <w:rsid w:val="007D2C86"/>
    <w:rsid w:val="007D3352"/>
    <w:rsid w:val="007E1DCA"/>
    <w:rsid w:val="007E239F"/>
    <w:rsid w:val="007E2640"/>
    <w:rsid w:val="007F294C"/>
    <w:rsid w:val="007F482D"/>
    <w:rsid w:val="00807EC5"/>
    <w:rsid w:val="00811E4C"/>
    <w:rsid w:val="00821DBE"/>
    <w:rsid w:val="00826D85"/>
    <w:rsid w:val="008307AE"/>
    <w:rsid w:val="008531E2"/>
    <w:rsid w:val="0085634E"/>
    <w:rsid w:val="00857BEF"/>
    <w:rsid w:val="008632FA"/>
    <w:rsid w:val="00864780"/>
    <w:rsid w:val="0086513C"/>
    <w:rsid w:val="008830FD"/>
    <w:rsid w:val="00887B21"/>
    <w:rsid w:val="008902CF"/>
    <w:rsid w:val="00893C8F"/>
    <w:rsid w:val="008948CA"/>
    <w:rsid w:val="00896ACC"/>
    <w:rsid w:val="008B63D2"/>
    <w:rsid w:val="008C64E3"/>
    <w:rsid w:val="008D1564"/>
    <w:rsid w:val="008D3606"/>
    <w:rsid w:val="008E6070"/>
    <w:rsid w:val="008E6446"/>
    <w:rsid w:val="008E6956"/>
    <w:rsid w:val="008E6992"/>
    <w:rsid w:val="008F4222"/>
    <w:rsid w:val="008F57C6"/>
    <w:rsid w:val="00906936"/>
    <w:rsid w:val="00910E07"/>
    <w:rsid w:val="0091354A"/>
    <w:rsid w:val="009178E0"/>
    <w:rsid w:val="00922D9A"/>
    <w:rsid w:val="00924ACC"/>
    <w:rsid w:val="00925F82"/>
    <w:rsid w:val="00934361"/>
    <w:rsid w:val="00942E0F"/>
    <w:rsid w:val="009433F3"/>
    <w:rsid w:val="00944E9C"/>
    <w:rsid w:val="00945BC2"/>
    <w:rsid w:val="00946CCB"/>
    <w:rsid w:val="00950C26"/>
    <w:rsid w:val="00961BE3"/>
    <w:rsid w:val="009A7329"/>
    <w:rsid w:val="009B0ECA"/>
    <w:rsid w:val="009B406F"/>
    <w:rsid w:val="009C6906"/>
    <w:rsid w:val="009D6381"/>
    <w:rsid w:val="009E6C7D"/>
    <w:rsid w:val="009F2A41"/>
    <w:rsid w:val="009F7F84"/>
    <w:rsid w:val="00A01437"/>
    <w:rsid w:val="00A14338"/>
    <w:rsid w:val="00A24ADD"/>
    <w:rsid w:val="00A27D2E"/>
    <w:rsid w:val="00A439EA"/>
    <w:rsid w:val="00A51DD6"/>
    <w:rsid w:val="00A5291E"/>
    <w:rsid w:val="00A54CA1"/>
    <w:rsid w:val="00A5568F"/>
    <w:rsid w:val="00A62AC2"/>
    <w:rsid w:val="00A66E05"/>
    <w:rsid w:val="00A670E6"/>
    <w:rsid w:val="00A721CB"/>
    <w:rsid w:val="00A82088"/>
    <w:rsid w:val="00A97278"/>
    <w:rsid w:val="00AA79E9"/>
    <w:rsid w:val="00AB49F0"/>
    <w:rsid w:val="00AB51F7"/>
    <w:rsid w:val="00AC50E9"/>
    <w:rsid w:val="00AD0592"/>
    <w:rsid w:val="00AD59E0"/>
    <w:rsid w:val="00AE05F9"/>
    <w:rsid w:val="00AE3D68"/>
    <w:rsid w:val="00AE4D34"/>
    <w:rsid w:val="00AF032A"/>
    <w:rsid w:val="00AF3B6D"/>
    <w:rsid w:val="00B133C5"/>
    <w:rsid w:val="00B207C2"/>
    <w:rsid w:val="00B22605"/>
    <w:rsid w:val="00B36B7F"/>
    <w:rsid w:val="00B4567E"/>
    <w:rsid w:val="00B47739"/>
    <w:rsid w:val="00B557A6"/>
    <w:rsid w:val="00B55B8D"/>
    <w:rsid w:val="00B80B61"/>
    <w:rsid w:val="00B839A8"/>
    <w:rsid w:val="00B85794"/>
    <w:rsid w:val="00B87841"/>
    <w:rsid w:val="00B95DC6"/>
    <w:rsid w:val="00B9651F"/>
    <w:rsid w:val="00B96613"/>
    <w:rsid w:val="00BA3669"/>
    <w:rsid w:val="00BA786B"/>
    <w:rsid w:val="00BB48D9"/>
    <w:rsid w:val="00BD2D17"/>
    <w:rsid w:val="00BE1B6F"/>
    <w:rsid w:val="00BE26E1"/>
    <w:rsid w:val="00BE6F39"/>
    <w:rsid w:val="00BF13FA"/>
    <w:rsid w:val="00C01123"/>
    <w:rsid w:val="00C15338"/>
    <w:rsid w:val="00C164FB"/>
    <w:rsid w:val="00C16DF2"/>
    <w:rsid w:val="00C306A1"/>
    <w:rsid w:val="00C310E5"/>
    <w:rsid w:val="00C32A6F"/>
    <w:rsid w:val="00C43CCE"/>
    <w:rsid w:val="00C474BA"/>
    <w:rsid w:val="00C4773F"/>
    <w:rsid w:val="00C50E4E"/>
    <w:rsid w:val="00C63850"/>
    <w:rsid w:val="00C651B0"/>
    <w:rsid w:val="00C65574"/>
    <w:rsid w:val="00C700F6"/>
    <w:rsid w:val="00C73731"/>
    <w:rsid w:val="00C849FF"/>
    <w:rsid w:val="00C852C6"/>
    <w:rsid w:val="00C92601"/>
    <w:rsid w:val="00C94494"/>
    <w:rsid w:val="00C946C1"/>
    <w:rsid w:val="00C9689B"/>
    <w:rsid w:val="00CA266D"/>
    <w:rsid w:val="00CB0FD3"/>
    <w:rsid w:val="00CB51BB"/>
    <w:rsid w:val="00CC089F"/>
    <w:rsid w:val="00CD0ED5"/>
    <w:rsid w:val="00CD4999"/>
    <w:rsid w:val="00CE0594"/>
    <w:rsid w:val="00CE7A91"/>
    <w:rsid w:val="00CF0A6F"/>
    <w:rsid w:val="00D00E22"/>
    <w:rsid w:val="00D10BFA"/>
    <w:rsid w:val="00D1780E"/>
    <w:rsid w:val="00D20E19"/>
    <w:rsid w:val="00D2518F"/>
    <w:rsid w:val="00D303F6"/>
    <w:rsid w:val="00D3195C"/>
    <w:rsid w:val="00D4543E"/>
    <w:rsid w:val="00D45CBD"/>
    <w:rsid w:val="00D5235F"/>
    <w:rsid w:val="00D56058"/>
    <w:rsid w:val="00D61A97"/>
    <w:rsid w:val="00D65086"/>
    <w:rsid w:val="00D80B66"/>
    <w:rsid w:val="00D811FA"/>
    <w:rsid w:val="00D865B1"/>
    <w:rsid w:val="00D86E85"/>
    <w:rsid w:val="00D87D35"/>
    <w:rsid w:val="00D90C72"/>
    <w:rsid w:val="00DA0D5F"/>
    <w:rsid w:val="00DA3E41"/>
    <w:rsid w:val="00DA7806"/>
    <w:rsid w:val="00DB4CA3"/>
    <w:rsid w:val="00DC0D46"/>
    <w:rsid w:val="00DC1C12"/>
    <w:rsid w:val="00DC6B8D"/>
    <w:rsid w:val="00DD0E94"/>
    <w:rsid w:val="00DD413B"/>
    <w:rsid w:val="00DD73C3"/>
    <w:rsid w:val="00DE087D"/>
    <w:rsid w:val="00DF4626"/>
    <w:rsid w:val="00DF463C"/>
    <w:rsid w:val="00DF6B46"/>
    <w:rsid w:val="00E04AE1"/>
    <w:rsid w:val="00E05031"/>
    <w:rsid w:val="00E070EA"/>
    <w:rsid w:val="00E1132E"/>
    <w:rsid w:val="00E169E2"/>
    <w:rsid w:val="00E2439B"/>
    <w:rsid w:val="00E35FE3"/>
    <w:rsid w:val="00E41FB2"/>
    <w:rsid w:val="00E45366"/>
    <w:rsid w:val="00E460F2"/>
    <w:rsid w:val="00E51422"/>
    <w:rsid w:val="00E53E81"/>
    <w:rsid w:val="00E5730C"/>
    <w:rsid w:val="00E667CE"/>
    <w:rsid w:val="00E75D2E"/>
    <w:rsid w:val="00E765CC"/>
    <w:rsid w:val="00E81C88"/>
    <w:rsid w:val="00E824D2"/>
    <w:rsid w:val="00E871BB"/>
    <w:rsid w:val="00E97CDB"/>
    <w:rsid w:val="00EA60E1"/>
    <w:rsid w:val="00EC1D39"/>
    <w:rsid w:val="00ED7684"/>
    <w:rsid w:val="00EF3FCC"/>
    <w:rsid w:val="00EF5BF0"/>
    <w:rsid w:val="00EF5BF1"/>
    <w:rsid w:val="00F11FB1"/>
    <w:rsid w:val="00F21CA3"/>
    <w:rsid w:val="00F26439"/>
    <w:rsid w:val="00F279F1"/>
    <w:rsid w:val="00F31E06"/>
    <w:rsid w:val="00F52059"/>
    <w:rsid w:val="00F52850"/>
    <w:rsid w:val="00F53573"/>
    <w:rsid w:val="00F535F2"/>
    <w:rsid w:val="00F538D1"/>
    <w:rsid w:val="00F6163F"/>
    <w:rsid w:val="00F62AA8"/>
    <w:rsid w:val="00F67FDB"/>
    <w:rsid w:val="00F73A47"/>
    <w:rsid w:val="00F73CE9"/>
    <w:rsid w:val="00F7434B"/>
    <w:rsid w:val="00F76AAC"/>
    <w:rsid w:val="00F91BD9"/>
    <w:rsid w:val="00F94C5C"/>
    <w:rsid w:val="00FA1BA5"/>
    <w:rsid w:val="00FA6781"/>
    <w:rsid w:val="00FB12F8"/>
    <w:rsid w:val="00FC7C22"/>
    <w:rsid w:val="00FD0AD5"/>
    <w:rsid w:val="00FE1223"/>
    <w:rsid w:val="00FE5BA4"/>
    <w:rsid w:val="00FF00AE"/>
    <w:rsid w:val="00F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C2323"/>
  <w15:docId w15:val="{27CA8EE7-5ACE-4854-B291-3D6D791D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A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51B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651B0"/>
    <w:pPr>
      <w:keepNext/>
      <w:keepLines/>
      <w:spacing w:before="260" w:after="260" w:line="416" w:lineRule="auto"/>
      <w:outlineLvl w:val="1"/>
    </w:pPr>
    <w:rPr>
      <w:rFonts w:ascii="Cambria" w:eastAsia="黑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651B0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 w:cs="Times New Roman"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651B0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C651B0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C651B0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C651B0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C651B0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C651B0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651B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651B0"/>
    <w:rPr>
      <w:rFonts w:ascii="Cambria" w:eastAsia="黑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C651B0"/>
    <w:rPr>
      <w:rFonts w:ascii="Times New Roman" w:eastAsia="黑体" w:hAnsi="Times New Roman" w:cs="Times New Roman"/>
      <w:bCs/>
      <w:sz w:val="32"/>
      <w:szCs w:val="32"/>
    </w:rPr>
  </w:style>
  <w:style w:type="character" w:customStyle="1" w:styleId="40">
    <w:name w:val="标题 4 字符"/>
    <w:basedOn w:val="a0"/>
    <w:link w:val="4"/>
    <w:rsid w:val="00C651B0"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C651B0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C651B0"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rsid w:val="00C651B0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C651B0"/>
    <w:rPr>
      <w:rFonts w:ascii="Arial" w:eastAsia="黑体" w:hAnsi="Arial" w:cs="Arial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C651B0"/>
    <w:rPr>
      <w:rFonts w:ascii="Arial" w:eastAsia="黑体" w:hAnsi="Arial" w:cs="Arial"/>
      <w:kern w:val="0"/>
      <w:szCs w:val="21"/>
    </w:rPr>
  </w:style>
  <w:style w:type="numbering" w:customStyle="1" w:styleId="11">
    <w:name w:val="无列表1"/>
    <w:next w:val="a2"/>
    <w:uiPriority w:val="99"/>
    <w:semiHidden/>
    <w:unhideWhenUsed/>
    <w:rsid w:val="00C651B0"/>
  </w:style>
  <w:style w:type="paragraph" w:styleId="TOC7">
    <w:name w:val="toc 7"/>
    <w:basedOn w:val="a"/>
    <w:next w:val="a"/>
    <w:uiPriority w:val="39"/>
    <w:rsid w:val="00C651B0"/>
    <w:pPr>
      <w:ind w:leftChars="1200" w:left="2520"/>
    </w:pPr>
    <w:rPr>
      <w:rFonts w:ascii="Calibri" w:hAnsi="Calibri" w:cs="Calibri"/>
      <w:szCs w:val="21"/>
    </w:rPr>
  </w:style>
  <w:style w:type="paragraph" w:styleId="a3">
    <w:name w:val="Normal Indent"/>
    <w:basedOn w:val="a"/>
    <w:rsid w:val="00C651B0"/>
    <w:pPr>
      <w:adjustRightInd w:val="0"/>
      <w:spacing w:line="360" w:lineRule="atLeast"/>
      <w:ind w:firstLine="482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a4">
    <w:name w:val="caption"/>
    <w:basedOn w:val="a"/>
    <w:next w:val="a"/>
    <w:qFormat/>
    <w:rsid w:val="00C651B0"/>
    <w:rPr>
      <w:rFonts w:ascii="Cambria" w:eastAsia="黑体" w:hAnsi="Cambria" w:cs="Times New Roman"/>
      <w:sz w:val="20"/>
      <w:szCs w:val="20"/>
    </w:rPr>
  </w:style>
  <w:style w:type="paragraph" w:styleId="51">
    <w:name w:val="index 5"/>
    <w:basedOn w:val="a"/>
    <w:next w:val="a"/>
    <w:rsid w:val="00C651B0"/>
    <w:pPr>
      <w:ind w:leftChars="800" w:left="800"/>
    </w:pPr>
    <w:rPr>
      <w:rFonts w:ascii="Times New Roman" w:hAnsi="Times New Roman" w:cs="Times New Roman"/>
      <w:szCs w:val="24"/>
    </w:rPr>
  </w:style>
  <w:style w:type="paragraph" w:styleId="a5">
    <w:name w:val="Document Map"/>
    <w:basedOn w:val="a"/>
    <w:link w:val="a6"/>
    <w:rsid w:val="00C651B0"/>
    <w:pPr>
      <w:shd w:val="clear" w:color="auto" w:fill="000080"/>
    </w:pPr>
    <w:rPr>
      <w:rFonts w:ascii="Times New Roman" w:hAnsi="Times New Roman" w:cs="Times New Roman"/>
      <w:sz w:val="24"/>
      <w:szCs w:val="24"/>
      <w:shd w:val="clear" w:color="auto" w:fill="000080"/>
    </w:rPr>
  </w:style>
  <w:style w:type="character" w:customStyle="1" w:styleId="a6">
    <w:name w:val="文档结构图 字符"/>
    <w:basedOn w:val="a0"/>
    <w:link w:val="a5"/>
    <w:rsid w:val="00C651B0"/>
    <w:rPr>
      <w:rFonts w:ascii="Times New Roman" w:hAnsi="Times New Roman" w:cs="Times New Roman"/>
      <w:sz w:val="24"/>
      <w:szCs w:val="24"/>
      <w:shd w:val="clear" w:color="auto" w:fill="000080"/>
    </w:rPr>
  </w:style>
  <w:style w:type="paragraph" w:styleId="a7">
    <w:name w:val="annotation text"/>
    <w:basedOn w:val="a"/>
    <w:link w:val="a8"/>
    <w:rsid w:val="00C651B0"/>
    <w:pPr>
      <w:jc w:val="left"/>
    </w:pPr>
    <w:rPr>
      <w:rFonts w:hAnsi="Times New Roman" w:cs="Times New Roman"/>
      <w:sz w:val="28"/>
      <w:szCs w:val="20"/>
    </w:rPr>
  </w:style>
  <w:style w:type="character" w:customStyle="1" w:styleId="a8">
    <w:name w:val="批注文字 字符"/>
    <w:basedOn w:val="a0"/>
    <w:link w:val="a7"/>
    <w:rsid w:val="00C651B0"/>
    <w:rPr>
      <w:rFonts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651B0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正文文本 3 字符"/>
    <w:basedOn w:val="a0"/>
    <w:link w:val="31"/>
    <w:rsid w:val="00C651B0"/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C651B0"/>
    <w:rPr>
      <w:rFonts w:ascii="Times New Roman" w:eastAsia="黑体" w:hAnsi="Times New Roman" w:cs="Times New Roman"/>
      <w:sz w:val="36"/>
      <w:szCs w:val="36"/>
    </w:rPr>
  </w:style>
  <w:style w:type="character" w:customStyle="1" w:styleId="aa">
    <w:name w:val="正文文本 字符"/>
    <w:basedOn w:val="a0"/>
    <w:link w:val="a9"/>
    <w:rsid w:val="00C651B0"/>
    <w:rPr>
      <w:rFonts w:ascii="Times New Roman" w:eastAsia="黑体" w:hAnsi="Times New Roman" w:cs="Times New Roman"/>
      <w:sz w:val="36"/>
      <w:szCs w:val="36"/>
    </w:rPr>
  </w:style>
  <w:style w:type="paragraph" w:styleId="ab">
    <w:name w:val="Body Text Indent"/>
    <w:basedOn w:val="a"/>
    <w:link w:val="ac"/>
    <w:rsid w:val="00C651B0"/>
    <w:pPr>
      <w:spacing w:after="120"/>
      <w:ind w:leftChars="200" w:left="42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正文文本缩进 字符"/>
    <w:basedOn w:val="a0"/>
    <w:link w:val="ab"/>
    <w:rsid w:val="00C651B0"/>
    <w:rPr>
      <w:rFonts w:ascii="Times New Roman" w:hAnsi="Times New Roman" w:cs="Times New Roman"/>
      <w:sz w:val="24"/>
      <w:szCs w:val="24"/>
    </w:rPr>
  </w:style>
  <w:style w:type="paragraph" w:styleId="ad">
    <w:name w:val="Block Text"/>
    <w:basedOn w:val="a"/>
    <w:rsid w:val="00C651B0"/>
    <w:pPr>
      <w:spacing w:after="120"/>
      <w:ind w:leftChars="700" w:left="1440" w:rightChars="700" w:right="1440"/>
    </w:pPr>
    <w:rPr>
      <w:rFonts w:ascii="Times New Roman" w:hAnsi="Times New Roman" w:cs="Times New Roman"/>
      <w:szCs w:val="24"/>
    </w:rPr>
  </w:style>
  <w:style w:type="paragraph" w:styleId="41">
    <w:name w:val="index 4"/>
    <w:basedOn w:val="a"/>
    <w:next w:val="a"/>
    <w:rsid w:val="00C651B0"/>
    <w:pPr>
      <w:ind w:leftChars="600" w:left="600"/>
    </w:pPr>
    <w:rPr>
      <w:rFonts w:ascii="Times New Roman" w:hAnsi="Times New Roman" w:cs="Times New Roman"/>
      <w:szCs w:val="24"/>
    </w:rPr>
  </w:style>
  <w:style w:type="paragraph" w:styleId="TOC5">
    <w:name w:val="toc 5"/>
    <w:basedOn w:val="a"/>
    <w:next w:val="a"/>
    <w:uiPriority w:val="39"/>
    <w:rsid w:val="00C651B0"/>
    <w:pPr>
      <w:ind w:leftChars="800" w:left="1680"/>
    </w:pPr>
    <w:rPr>
      <w:rFonts w:ascii="Calibri" w:hAnsi="Calibri" w:cs="Calibri"/>
      <w:szCs w:val="21"/>
    </w:rPr>
  </w:style>
  <w:style w:type="paragraph" w:styleId="TOC3">
    <w:name w:val="toc 3"/>
    <w:basedOn w:val="a"/>
    <w:next w:val="a"/>
    <w:uiPriority w:val="39"/>
    <w:rsid w:val="00C651B0"/>
    <w:pPr>
      <w:widowControl/>
      <w:tabs>
        <w:tab w:val="right" w:leader="dot" w:pos="9060"/>
      </w:tabs>
      <w:spacing w:after="100" w:line="276" w:lineRule="auto"/>
      <w:ind w:left="440"/>
      <w:jc w:val="left"/>
    </w:pPr>
    <w:rPr>
      <w:rFonts w:ascii="Calibri" w:hAnsi="Calibri" w:cs="Calibri"/>
      <w:color w:val="000000"/>
      <w:kern w:val="0"/>
      <w:sz w:val="22"/>
    </w:rPr>
  </w:style>
  <w:style w:type="paragraph" w:styleId="ae">
    <w:name w:val="Plain Text"/>
    <w:basedOn w:val="a"/>
    <w:link w:val="af"/>
    <w:rsid w:val="00C651B0"/>
    <w:rPr>
      <w:rFonts w:hAnsi="Courier New" w:cs="宋体"/>
      <w:szCs w:val="21"/>
    </w:rPr>
  </w:style>
  <w:style w:type="character" w:customStyle="1" w:styleId="af">
    <w:name w:val="纯文本 字符"/>
    <w:basedOn w:val="a0"/>
    <w:link w:val="ae"/>
    <w:rsid w:val="00C651B0"/>
    <w:rPr>
      <w:rFonts w:hAnsi="Courier New" w:cs="宋体"/>
      <w:szCs w:val="21"/>
    </w:rPr>
  </w:style>
  <w:style w:type="paragraph" w:styleId="TOC8">
    <w:name w:val="toc 8"/>
    <w:basedOn w:val="a"/>
    <w:next w:val="a"/>
    <w:uiPriority w:val="39"/>
    <w:rsid w:val="00C651B0"/>
    <w:pPr>
      <w:ind w:leftChars="1400" w:left="2940"/>
    </w:pPr>
    <w:rPr>
      <w:rFonts w:ascii="Calibri" w:hAnsi="Calibri" w:cs="Calibri"/>
      <w:szCs w:val="21"/>
    </w:rPr>
  </w:style>
  <w:style w:type="paragraph" w:styleId="af0">
    <w:name w:val="Date"/>
    <w:basedOn w:val="a"/>
    <w:next w:val="a"/>
    <w:link w:val="af1"/>
    <w:rsid w:val="00C651B0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日期 字符"/>
    <w:basedOn w:val="a0"/>
    <w:link w:val="af0"/>
    <w:rsid w:val="00C651B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651B0"/>
    <w:pPr>
      <w:spacing w:after="120" w:line="480" w:lineRule="auto"/>
      <w:ind w:leftChars="200" w:left="420"/>
    </w:pPr>
    <w:rPr>
      <w:rFonts w:ascii="Times New Roman" w:hAnsi="Times New Roman" w:cs="Times New Roman"/>
      <w:szCs w:val="21"/>
    </w:rPr>
  </w:style>
  <w:style w:type="character" w:customStyle="1" w:styleId="22">
    <w:name w:val="正文文本缩进 2 字符"/>
    <w:basedOn w:val="a0"/>
    <w:link w:val="21"/>
    <w:rsid w:val="00C651B0"/>
    <w:rPr>
      <w:rFonts w:ascii="Times New Roman" w:hAnsi="Times New Roman" w:cs="Times New Roman"/>
      <w:szCs w:val="21"/>
    </w:rPr>
  </w:style>
  <w:style w:type="paragraph" w:styleId="af2">
    <w:name w:val="Balloon Text"/>
    <w:basedOn w:val="a"/>
    <w:link w:val="af3"/>
    <w:rsid w:val="00C651B0"/>
    <w:rPr>
      <w:rFonts w:ascii="Times New Roman" w:hAnsi="Times New Roman" w:cs="Times New Roman"/>
      <w:sz w:val="18"/>
      <w:szCs w:val="18"/>
    </w:rPr>
  </w:style>
  <w:style w:type="character" w:customStyle="1" w:styleId="af3">
    <w:name w:val="批注框文本 字符"/>
    <w:basedOn w:val="a0"/>
    <w:link w:val="af2"/>
    <w:rsid w:val="00C651B0"/>
    <w:rPr>
      <w:rFonts w:ascii="Times New Roman" w:hAnsi="Times New Roman" w:cs="Times New Roman"/>
      <w:sz w:val="18"/>
      <w:szCs w:val="18"/>
    </w:rPr>
  </w:style>
  <w:style w:type="paragraph" w:styleId="af4">
    <w:name w:val="footer"/>
    <w:basedOn w:val="a"/>
    <w:link w:val="af5"/>
    <w:rsid w:val="00C651B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f5">
    <w:name w:val="页脚 字符"/>
    <w:basedOn w:val="a0"/>
    <w:link w:val="af4"/>
    <w:rsid w:val="00C651B0"/>
    <w:rPr>
      <w:rFonts w:ascii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rsid w:val="00C6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页眉 字符"/>
    <w:basedOn w:val="a0"/>
    <w:link w:val="af6"/>
    <w:rsid w:val="00C651B0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rsid w:val="00C651B0"/>
    <w:pPr>
      <w:widowControl/>
      <w:tabs>
        <w:tab w:val="right" w:leader="dot" w:pos="9072"/>
      </w:tabs>
      <w:spacing w:after="100"/>
      <w:ind w:leftChars="100" w:left="210" w:rightChars="100" w:right="210"/>
      <w:jc w:val="left"/>
    </w:pPr>
    <w:rPr>
      <w:rFonts w:ascii="Times New Roman" w:eastAsia="黑体" w:hAnsi="Times New Roman" w:cs="Times New Roman"/>
      <w:kern w:val="0"/>
      <w:sz w:val="22"/>
    </w:rPr>
  </w:style>
  <w:style w:type="paragraph" w:styleId="TOC4">
    <w:name w:val="toc 4"/>
    <w:basedOn w:val="a"/>
    <w:next w:val="a"/>
    <w:uiPriority w:val="39"/>
    <w:rsid w:val="00C651B0"/>
    <w:pPr>
      <w:ind w:leftChars="600" w:left="1260"/>
    </w:pPr>
    <w:rPr>
      <w:rFonts w:ascii="Calibri" w:hAnsi="Calibri" w:cs="Calibri"/>
      <w:szCs w:val="21"/>
    </w:rPr>
  </w:style>
  <w:style w:type="paragraph" w:styleId="af8">
    <w:name w:val="Subtitle"/>
    <w:basedOn w:val="a"/>
    <w:next w:val="a"/>
    <w:link w:val="af9"/>
    <w:qFormat/>
    <w:rsid w:val="00C651B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C651B0"/>
    <w:rPr>
      <w:rFonts w:ascii="Cambria" w:hAnsi="Cambria" w:cs="Cambria"/>
      <w:b/>
      <w:bCs/>
      <w:kern w:val="28"/>
      <w:sz w:val="32"/>
      <w:szCs w:val="32"/>
    </w:rPr>
  </w:style>
  <w:style w:type="paragraph" w:styleId="afa">
    <w:name w:val="List"/>
    <w:basedOn w:val="a"/>
    <w:rsid w:val="00C651B0"/>
    <w:pPr>
      <w:adjustRightInd w:val="0"/>
      <w:spacing w:line="360" w:lineRule="atLeast"/>
      <w:ind w:left="420" w:hanging="420"/>
      <w:jc w:val="left"/>
    </w:pPr>
    <w:rPr>
      <w:rFonts w:hAnsi="Times New Roman" w:cs="Times New Roman" w:hint="eastAsia"/>
      <w:kern w:val="0"/>
      <w:sz w:val="24"/>
      <w:szCs w:val="20"/>
    </w:rPr>
  </w:style>
  <w:style w:type="paragraph" w:styleId="TOC6">
    <w:name w:val="toc 6"/>
    <w:basedOn w:val="a"/>
    <w:next w:val="a"/>
    <w:uiPriority w:val="39"/>
    <w:rsid w:val="00C651B0"/>
    <w:pPr>
      <w:ind w:leftChars="1000" w:left="2100"/>
    </w:pPr>
    <w:rPr>
      <w:rFonts w:ascii="Calibri" w:hAnsi="Calibri" w:cs="Calibri"/>
      <w:szCs w:val="21"/>
    </w:rPr>
  </w:style>
  <w:style w:type="paragraph" w:styleId="33">
    <w:name w:val="Body Text Indent 3"/>
    <w:basedOn w:val="a"/>
    <w:link w:val="34"/>
    <w:rsid w:val="00C651B0"/>
    <w:pPr>
      <w:spacing w:after="120"/>
      <w:ind w:leftChars="200" w:left="4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正文文本缩进 3 字符"/>
    <w:basedOn w:val="a0"/>
    <w:link w:val="33"/>
    <w:rsid w:val="00C651B0"/>
    <w:rPr>
      <w:rFonts w:ascii="Times New Roman" w:hAnsi="Times New Roman" w:cs="Times New Roman"/>
      <w:sz w:val="16"/>
      <w:szCs w:val="16"/>
    </w:rPr>
  </w:style>
  <w:style w:type="paragraph" w:styleId="TOC2">
    <w:name w:val="toc 2"/>
    <w:basedOn w:val="a"/>
    <w:next w:val="a"/>
    <w:uiPriority w:val="39"/>
    <w:rsid w:val="00C651B0"/>
    <w:pPr>
      <w:widowControl/>
      <w:tabs>
        <w:tab w:val="right" w:leader="dot" w:pos="9060"/>
      </w:tabs>
      <w:spacing w:after="100" w:line="276" w:lineRule="auto"/>
      <w:ind w:leftChars="200" w:left="420" w:rightChars="100" w:right="210"/>
      <w:jc w:val="left"/>
    </w:pPr>
    <w:rPr>
      <w:rFonts w:ascii="Times New Roman" w:hAnsi="Times New Roman" w:cs="Times New Roman"/>
      <w:color w:val="000000"/>
      <w:kern w:val="0"/>
      <w:sz w:val="22"/>
    </w:rPr>
  </w:style>
  <w:style w:type="paragraph" w:styleId="TOC9">
    <w:name w:val="toc 9"/>
    <w:basedOn w:val="a"/>
    <w:next w:val="a"/>
    <w:uiPriority w:val="39"/>
    <w:rsid w:val="00C651B0"/>
    <w:pPr>
      <w:ind w:leftChars="1600" w:left="3360"/>
    </w:pPr>
    <w:rPr>
      <w:rFonts w:ascii="Calibri" w:hAnsi="Calibri" w:cs="Calibri"/>
      <w:szCs w:val="21"/>
    </w:rPr>
  </w:style>
  <w:style w:type="paragraph" w:styleId="23">
    <w:name w:val="Body Text 2"/>
    <w:basedOn w:val="a"/>
    <w:link w:val="24"/>
    <w:rsid w:val="00C651B0"/>
    <w:pPr>
      <w:jc w:val="center"/>
    </w:pPr>
    <w:rPr>
      <w:rFonts w:ascii="Times New Roman" w:eastAsia="黑体" w:hAnsi="Times New Roman" w:cs="Times New Roman"/>
      <w:sz w:val="72"/>
      <w:szCs w:val="72"/>
    </w:rPr>
  </w:style>
  <w:style w:type="character" w:customStyle="1" w:styleId="24">
    <w:name w:val="正文文本 2 字符"/>
    <w:basedOn w:val="a0"/>
    <w:link w:val="23"/>
    <w:rsid w:val="00C651B0"/>
    <w:rPr>
      <w:rFonts w:ascii="Times New Roman" w:eastAsia="黑体" w:hAnsi="Times New Roman" w:cs="Times New Roman"/>
      <w:sz w:val="72"/>
      <w:szCs w:val="72"/>
    </w:rPr>
  </w:style>
  <w:style w:type="paragraph" w:styleId="afb">
    <w:name w:val="Normal (Web)"/>
    <w:basedOn w:val="a"/>
    <w:rsid w:val="00C651B0"/>
    <w:pPr>
      <w:widowControl/>
      <w:spacing w:before="100" w:beforeAutospacing="1" w:after="100" w:afterAutospacing="1" w:line="320" w:lineRule="atLeast"/>
      <w:jc w:val="left"/>
    </w:pPr>
    <w:rPr>
      <w:rFonts w:cs="Times New Roman"/>
      <w:kern w:val="0"/>
      <w:sz w:val="18"/>
      <w:szCs w:val="18"/>
    </w:rPr>
  </w:style>
  <w:style w:type="paragraph" w:styleId="12">
    <w:name w:val="index 1"/>
    <w:basedOn w:val="a"/>
    <w:next w:val="a"/>
    <w:rsid w:val="00C651B0"/>
    <w:pPr>
      <w:spacing w:line="220" w:lineRule="exact"/>
      <w:jc w:val="center"/>
    </w:pPr>
    <w:rPr>
      <w:rFonts w:ascii="仿宋_GB2312" w:eastAsia="仿宋_GB2312" w:hAnsi="Times New Roman" w:cs="Times New Roman"/>
      <w:szCs w:val="21"/>
    </w:rPr>
  </w:style>
  <w:style w:type="paragraph" w:styleId="afc">
    <w:name w:val="Title"/>
    <w:basedOn w:val="a"/>
    <w:next w:val="a"/>
    <w:link w:val="afd"/>
    <w:qFormat/>
    <w:rsid w:val="00C651B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d">
    <w:name w:val="标题 字符"/>
    <w:basedOn w:val="a0"/>
    <w:link w:val="afc"/>
    <w:rsid w:val="00C651B0"/>
    <w:rPr>
      <w:rFonts w:ascii="Cambria" w:hAnsi="Cambria" w:cs="Cambria"/>
      <w:b/>
      <w:bCs/>
      <w:sz w:val="32"/>
      <w:szCs w:val="32"/>
    </w:rPr>
  </w:style>
  <w:style w:type="paragraph" w:styleId="afe">
    <w:name w:val="annotation subject"/>
    <w:basedOn w:val="a7"/>
    <w:next w:val="a7"/>
    <w:link w:val="aff"/>
    <w:rsid w:val="00C651B0"/>
    <w:rPr>
      <w:rFonts w:ascii="Times New Roman"/>
      <w:b/>
      <w:bCs/>
      <w:szCs w:val="21"/>
    </w:rPr>
  </w:style>
  <w:style w:type="character" w:customStyle="1" w:styleId="aff">
    <w:name w:val="批注主题 字符"/>
    <w:basedOn w:val="a8"/>
    <w:link w:val="afe"/>
    <w:rsid w:val="00C651B0"/>
    <w:rPr>
      <w:rFonts w:ascii="Times New Roman" w:hAnsi="Times New Roman" w:cs="Times New Roman"/>
      <w:b/>
      <w:bCs/>
      <w:sz w:val="28"/>
      <w:szCs w:val="21"/>
    </w:rPr>
  </w:style>
  <w:style w:type="table" w:styleId="aff0">
    <w:name w:val="Table Grid"/>
    <w:basedOn w:val="a1"/>
    <w:rsid w:val="00C651B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sid w:val="00C651B0"/>
    <w:rPr>
      <w:b/>
      <w:bCs/>
    </w:rPr>
  </w:style>
  <w:style w:type="character" w:styleId="aff2">
    <w:name w:val="page number"/>
    <w:rsid w:val="00C651B0"/>
  </w:style>
  <w:style w:type="character" w:styleId="aff3">
    <w:name w:val="FollowedHyperlink"/>
    <w:rsid w:val="00C651B0"/>
    <w:rPr>
      <w:color w:val="800080"/>
      <w:u w:val="single"/>
    </w:rPr>
  </w:style>
  <w:style w:type="character" w:styleId="aff4">
    <w:name w:val="Emphasis"/>
    <w:qFormat/>
    <w:rsid w:val="00C651B0"/>
    <w:rPr>
      <w:i/>
      <w:iCs/>
    </w:rPr>
  </w:style>
  <w:style w:type="character" w:styleId="aff5">
    <w:name w:val="Hyperlink"/>
    <w:uiPriority w:val="99"/>
    <w:rsid w:val="00C651B0"/>
    <w:rPr>
      <w:color w:val="0000FF"/>
      <w:u w:val="single"/>
    </w:rPr>
  </w:style>
  <w:style w:type="character" w:styleId="aff6">
    <w:name w:val="annotation reference"/>
    <w:rsid w:val="00C651B0"/>
    <w:rPr>
      <w:rFonts w:cs="Times New Roman"/>
      <w:sz w:val="21"/>
      <w:szCs w:val="21"/>
    </w:rPr>
  </w:style>
  <w:style w:type="character" w:customStyle="1" w:styleId="CharChar">
    <w:name w:val="无间隔 Char Char"/>
    <w:rsid w:val="00C651B0"/>
    <w:rPr>
      <w:rFonts w:ascii="Calibri" w:hAnsi="Calibri" w:cs="Calibri"/>
      <w:sz w:val="22"/>
      <w:szCs w:val="22"/>
      <w:lang w:val="en-US" w:eastAsia="zh-CN"/>
    </w:rPr>
  </w:style>
  <w:style w:type="character" w:customStyle="1" w:styleId="5CharChar">
    <w:name w:val="标题5 Char Char"/>
    <w:link w:val="52"/>
    <w:rsid w:val="00C651B0"/>
    <w:rPr>
      <w:rFonts w:ascii="Arial" w:hAnsi="Arial"/>
      <w:b/>
      <w:bCs/>
      <w:sz w:val="24"/>
      <w:szCs w:val="32"/>
    </w:rPr>
  </w:style>
  <w:style w:type="paragraph" w:customStyle="1" w:styleId="52">
    <w:name w:val="标题5"/>
    <w:basedOn w:val="3"/>
    <w:link w:val="5CharChar"/>
    <w:rsid w:val="00C651B0"/>
    <w:pPr>
      <w:spacing w:line="413" w:lineRule="auto"/>
    </w:pPr>
    <w:rPr>
      <w:rFonts w:ascii="Arial" w:eastAsia="宋体" w:hAnsi="Arial" w:cstheme="minorBidi"/>
      <w:b/>
      <w:sz w:val="24"/>
    </w:rPr>
  </w:style>
  <w:style w:type="character" w:customStyle="1" w:styleId="BodyText3CharChar">
    <w:name w:val="Body Text 3 Char Char"/>
    <w:rsid w:val="00C651B0"/>
    <w:rPr>
      <w:kern w:val="2"/>
      <w:sz w:val="24"/>
      <w:szCs w:val="24"/>
    </w:rPr>
  </w:style>
  <w:style w:type="character" w:styleId="aff7">
    <w:name w:val="Subtle Reference"/>
    <w:qFormat/>
    <w:rsid w:val="00C651B0"/>
    <w:rPr>
      <w:smallCaps/>
      <w:color w:val="C0504D"/>
      <w:u w:val="single"/>
    </w:rPr>
  </w:style>
  <w:style w:type="character" w:customStyle="1" w:styleId="CharChar0">
    <w:name w:val="文档结构图 Char Char"/>
    <w:link w:val="13"/>
    <w:rsid w:val="00C651B0"/>
    <w:rPr>
      <w:sz w:val="24"/>
      <w:szCs w:val="24"/>
      <w:shd w:val="clear" w:color="auto" w:fill="000080"/>
    </w:rPr>
  </w:style>
  <w:style w:type="paragraph" w:customStyle="1" w:styleId="13">
    <w:name w:val="文档结构图1"/>
    <w:basedOn w:val="a"/>
    <w:link w:val="CharChar0"/>
    <w:rsid w:val="00C651B0"/>
    <w:pPr>
      <w:shd w:val="clear" w:color="auto" w:fill="000080"/>
    </w:pPr>
    <w:rPr>
      <w:sz w:val="24"/>
      <w:szCs w:val="24"/>
      <w:shd w:val="clear" w:color="auto" w:fill="000080"/>
    </w:rPr>
  </w:style>
  <w:style w:type="character" w:customStyle="1" w:styleId="Char1">
    <w:name w:val="引用 Char1"/>
    <w:rsid w:val="00C651B0"/>
    <w:rPr>
      <w:i/>
      <w:iCs/>
      <w:color w:val="000000"/>
      <w:kern w:val="2"/>
      <w:sz w:val="21"/>
      <w:szCs w:val="21"/>
    </w:rPr>
  </w:style>
  <w:style w:type="character" w:customStyle="1" w:styleId="TitleCharChar">
    <w:name w:val="Title Char Char"/>
    <w:rsid w:val="00C651B0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rsid w:val="00C651B0"/>
    <w:rPr>
      <w:kern w:val="2"/>
      <w:sz w:val="18"/>
      <w:szCs w:val="18"/>
    </w:rPr>
  </w:style>
  <w:style w:type="character" w:styleId="aff8">
    <w:name w:val="Intense Reference"/>
    <w:qFormat/>
    <w:rsid w:val="00C651B0"/>
    <w:rPr>
      <w:b/>
      <w:bCs/>
      <w:smallCaps/>
      <w:color w:val="C0504D"/>
      <w:spacing w:val="5"/>
      <w:u w:val="single"/>
    </w:rPr>
  </w:style>
  <w:style w:type="character" w:styleId="aff9">
    <w:name w:val="Book Title"/>
    <w:qFormat/>
    <w:rsid w:val="00C651B0"/>
    <w:rPr>
      <w:b/>
      <w:bCs/>
      <w:smallCaps/>
      <w:spacing w:val="5"/>
    </w:rPr>
  </w:style>
  <w:style w:type="character" w:customStyle="1" w:styleId="Char10">
    <w:name w:val="普通文字 Char1"/>
    <w:rsid w:val="00C651B0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11">
    <w:name w:val="日期 Char1"/>
    <w:rsid w:val="00C651B0"/>
    <w:rPr>
      <w:kern w:val="2"/>
      <w:sz w:val="21"/>
      <w:szCs w:val="22"/>
    </w:rPr>
  </w:style>
  <w:style w:type="character" w:customStyle="1" w:styleId="CharChar1">
    <w:name w:val="正文文本缩进 Char Char"/>
    <w:link w:val="14"/>
    <w:rsid w:val="00C651B0"/>
    <w:rPr>
      <w:sz w:val="24"/>
      <w:szCs w:val="24"/>
    </w:rPr>
  </w:style>
  <w:style w:type="paragraph" w:customStyle="1" w:styleId="14">
    <w:name w:val="正文文本缩进1"/>
    <w:basedOn w:val="a"/>
    <w:link w:val="CharChar1"/>
    <w:rsid w:val="00C651B0"/>
    <w:pPr>
      <w:ind w:left="480" w:hangingChars="200" w:hanging="480"/>
    </w:pPr>
    <w:rPr>
      <w:sz w:val="24"/>
      <w:szCs w:val="24"/>
    </w:rPr>
  </w:style>
  <w:style w:type="character" w:customStyle="1" w:styleId="SubtitleCharChar">
    <w:name w:val="Subtitle Char Char"/>
    <w:rsid w:val="00C651B0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Char2">
    <w:name w:val="批注主题 Char Char"/>
    <w:link w:val="15"/>
    <w:rsid w:val="00C651B0"/>
    <w:rPr>
      <w:b/>
      <w:bCs/>
      <w:szCs w:val="21"/>
    </w:rPr>
  </w:style>
  <w:style w:type="paragraph" w:customStyle="1" w:styleId="15">
    <w:name w:val="批注主题1"/>
    <w:basedOn w:val="a7"/>
    <w:next w:val="a7"/>
    <w:link w:val="CharChar2"/>
    <w:rsid w:val="00C651B0"/>
    <w:rPr>
      <w:rFonts w:hAnsi="宋体" w:cstheme="minorBidi"/>
      <w:b/>
      <w:bCs/>
      <w:sz w:val="21"/>
      <w:szCs w:val="21"/>
    </w:rPr>
  </w:style>
  <w:style w:type="character" w:customStyle="1" w:styleId="Char12">
    <w:name w:val="明显引用 Char1"/>
    <w:rsid w:val="00C651B0"/>
    <w:rPr>
      <w:b/>
      <w:bCs/>
      <w:i/>
      <w:iCs/>
      <w:color w:val="4F81BD"/>
      <w:kern w:val="2"/>
      <w:sz w:val="21"/>
      <w:szCs w:val="21"/>
    </w:rPr>
  </w:style>
  <w:style w:type="character" w:customStyle="1" w:styleId="16">
    <w:name w:val="页码1"/>
    <w:rsid w:val="00C651B0"/>
  </w:style>
  <w:style w:type="character" w:customStyle="1" w:styleId="17">
    <w:name w:val="明显强调1"/>
    <w:rsid w:val="00C651B0"/>
    <w:rPr>
      <w:b/>
      <w:bCs/>
      <w:i/>
      <w:iCs/>
      <w:color w:val="auto"/>
    </w:rPr>
  </w:style>
  <w:style w:type="character" w:customStyle="1" w:styleId="4CharChar">
    <w:name w:val="标题4 Char Char"/>
    <w:link w:val="42"/>
    <w:rsid w:val="00C651B0"/>
    <w:rPr>
      <w:rFonts w:ascii="Arial" w:hAnsi="Arial"/>
      <w:b/>
      <w:bCs/>
      <w:sz w:val="24"/>
      <w:szCs w:val="32"/>
    </w:rPr>
  </w:style>
  <w:style w:type="paragraph" w:customStyle="1" w:styleId="42">
    <w:name w:val="标题4"/>
    <w:basedOn w:val="2"/>
    <w:next w:val="41"/>
    <w:link w:val="4CharChar"/>
    <w:rsid w:val="00C651B0"/>
    <w:pPr>
      <w:spacing w:line="413" w:lineRule="auto"/>
    </w:pPr>
    <w:rPr>
      <w:rFonts w:ascii="Arial" w:eastAsia="宋体" w:hAnsi="Arial" w:cstheme="minorBidi"/>
      <w:sz w:val="24"/>
    </w:rPr>
  </w:style>
  <w:style w:type="character" w:customStyle="1" w:styleId="Char13">
    <w:name w:val="正文文本 Char1"/>
    <w:rsid w:val="00C651B0"/>
    <w:rPr>
      <w:kern w:val="2"/>
      <w:sz w:val="21"/>
      <w:szCs w:val="22"/>
    </w:rPr>
  </w:style>
  <w:style w:type="character" w:customStyle="1" w:styleId="Char14">
    <w:name w:val="文档结构图 Char1"/>
    <w:rsid w:val="00C651B0"/>
    <w:rPr>
      <w:rFonts w:ascii="宋体"/>
      <w:kern w:val="2"/>
      <w:sz w:val="18"/>
      <w:szCs w:val="18"/>
    </w:rPr>
  </w:style>
  <w:style w:type="character" w:customStyle="1" w:styleId="2CharChar">
    <w:name w:val="正文文本 2 Char Char"/>
    <w:link w:val="210"/>
    <w:rsid w:val="00C651B0"/>
    <w:rPr>
      <w:rFonts w:eastAsia="黑体"/>
      <w:sz w:val="72"/>
      <w:szCs w:val="72"/>
    </w:rPr>
  </w:style>
  <w:style w:type="paragraph" w:customStyle="1" w:styleId="210">
    <w:name w:val="正文文本 21"/>
    <w:basedOn w:val="a"/>
    <w:link w:val="2CharChar"/>
    <w:rsid w:val="00C651B0"/>
    <w:pPr>
      <w:jc w:val="center"/>
    </w:pPr>
    <w:rPr>
      <w:rFonts w:eastAsia="黑体"/>
      <w:sz w:val="72"/>
      <w:szCs w:val="72"/>
    </w:rPr>
  </w:style>
  <w:style w:type="character" w:customStyle="1" w:styleId="HeaderChar">
    <w:name w:val="Header Char"/>
    <w:rsid w:val="00C651B0"/>
    <w:rPr>
      <w:kern w:val="2"/>
      <w:sz w:val="18"/>
      <w:szCs w:val="18"/>
    </w:rPr>
  </w:style>
  <w:style w:type="character" w:customStyle="1" w:styleId="textcontents">
    <w:name w:val="textcontents"/>
    <w:rsid w:val="00C651B0"/>
    <w:rPr>
      <w:rFonts w:cs="Times New Roman"/>
    </w:rPr>
  </w:style>
  <w:style w:type="character" w:customStyle="1" w:styleId="DocumentMapCharChar">
    <w:name w:val="Document Map Char Char"/>
    <w:rsid w:val="00C651B0"/>
    <w:rPr>
      <w:kern w:val="2"/>
      <w:sz w:val="24"/>
      <w:szCs w:val="24"/>
      <w:shd w:val="clear" w:color="auto" w:fill="000080"/>
    </w:rPr>
  </w:style>
  <w:style w:type="character" w:customStyle="1" w:styleId="font01">
    <w:name w:val="font01"/>
    <w:rsid w:val="00C651B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3CharChar">
    <w:name w:val="正文文本缩进 3 Char Char"/>
    <w:link w:val="310"/>
    <w:rsid w:val="00C651B0"/>
    <w:rPr>
      <w:sz w:val="16"/>
      <w:szCs w:val="16"/>
    </w:rPr>
  </w:style>
  <w:style w:type="paragraph" w:customStyle="1" w:styleId="310">
    <w:name w:val="正文文本缩进 31"/>
    <w:basedOn w:val="a"/>
    <w:link w:val="3CharChar"/>
    <w:rsid w:val="00C651B0"/>
    <w:pPr>
      <w:spacing w:after="120"/>
      <w:ind w:leftChars="200" w:left="420"/>
    </w:pPr>
    <w:rPr>
      <w:sz w:val="16"/>
      <w:szCs w:val="16"/>
    </w:rPr>
  </w:style>
  <w:style w:type="character" w:customStyle="1" w:styleId="CharCharChar">
    <w:name w:val="Char Char Char"/>
    <w:rsid w:val="00C651B0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affa">
    <w:name w:val="明显引用 字符"/>
    <w:link w:val="affb"/>
    <w:rsid w:val="00C651B0"/>
    <w:rPr>
      <w:b/>
      <w:bCs/>
      <w:i/>
      <w:iCs/>
      <w:color w:val="4F81BD"/>
    </w:rPr>
  </w:style>
  <w:style w:type="paragraph" w:styleId="affb">
    <w:name w:val="Intense Quote"/>
    <w:basedOn w:val="a"/>
    <w:next w:val="a"/>
    <w:link w:val="affa"/>
    <w:qFormat/>
    <w:rsid w:val="00C651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8">
    <w:name w:val="明显引用 字符1"/>
    <w:basedOn w:val="a0"/>
    <w:uiPriority w:val="30"/>
    <w:rsid w:val="00C651B0"/>
    <w:rPr>
      <w:i/>
      <w:iCs/>
      <w:color w:val="4472C4" w:themeColor="accent1"/>
    </w:rPr>
  </w:style>
  <w:style w:type="character" w:customStyle="1" w:styleId="affc">
    <w:name w:val="引用 字符"/>
    <w:link w:val="affd"/>
    <w:rsid w:val="00C651B0"/>
    <w:rPr>
      <w:i/>
      <w:iCs/>
      <w:color w:val="000000"/>
    </w:rPr>
  </w:style>
  <w:style w:type="paragraph" w:styleId="affd">
    <w:name w:val="Quote"/>
    <w:basedOn w:val="a"/>
    <w:next w:val="a"/>
    <w:link w:val="affc"/>
    <w:qFormat/>
    <w:rsid w:val="00C651B0"/>
    <w:rPr>
      <w:i/>
      <w:iCs/>
      <w:color w:val="000000"/>
    </w:rPr>
  </w:style>
  <w:style w:type="character" w:customStyle="1" w:styleId="19">
    <w:name w:val="引用 字符1"/>
    <w:basedOn w:val="a0"/>
    <w:uiPriority w:val="29"/>
    <w:rsid w:val="00C651B0"/>
    <w:rPr>
      <w:i/>
      <w:iCs/>
      <w:color w:val="404040" w:themeColor="text1" w:themeTint="BF"/>
    </w:rPr>
  </w:style>
  <w:style w:type="character" w:styleId="affe">
    <w:name w:val="Subtle Emphasis"/>
    <w:qFormat/>
    <w:rsid w:val="00C651B0"/>
    <w:rPr>
      <w:i/>
      <w:iCs/>
      <w:color w:val="808080"/>
    </w:rPr>
  </w:style>
  <w:style w:type="character" w:customStyle="1" w:styleId="DateCharChar">
    <w:name w:val="Date Char Char"/>
    <w:rsid w:val="00C651B0"/>
    <w:rPr>
      <w:kern w:val="2"/>
      <w:sz w:val="24"/>
      <w:szCs w:val="24"/>
    </w:rPr>
  </w:style>
  <w:style w:type="character" w:customStyle="1" w:styleId="2CharChar0">
    <w:name w:val="正文文本缩进 2 Char Char"/>
    <w:link w:val="211"/>
    <w:rsid w:val="00C651B0"/>
    <w:rPr>
      <w:szCs w:val="21"/>
    </w:rPr>
  </w:style>
  <w:style w:type="paragraph" w:customStyle="1" w:styleId="211">
    <w:name w:val="正文文本缩进 21"/>
    <w:basedOn w:val="a"/>
    <w:link w:val="2CharChar0"/>
    <w:rsid w:val="00C651B0"/>
    <w:pPr>
      <w:spacing w:after="120" w:line="480" w:lineRule="auto"/>
      <w:ind w:leftChars="200" w:left="420"/>
    </w:pPr>
    <w:rPr>
      <w:szCs w:val="21"/>
    </w:rPr>
  </w:style>
  <w:style w:type="character" w:customStyle="1" w:styleId="BalloonTextCharChar">
    <w:name w:val="Balloon Text Char Char"/>
    <w:rsid w:val="00C651B0"/>
    <w:rPr>
      <w:kern w:val="2"/>
      <w:sz w:val="18"/>
      <w:szCs w:val="18"/>
    </w:rPr>
  </w:style>
  <w:style w:type="character" w:customStyle="1" w:styleId="CharChar3">
    <w:name w:val="Char Char"/>
    <w:rsid w:val="00C651B0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5">
    <w:name w:val="批注框文本 Char1"/>
    <w:rsid w:val="00C651B0"/>
    <w:rPr>
      <w:kern w:val="2"/>
      <w:sz w:val="18"/>
      <w:szCs w:val="18"/>
    </w:rPr>
  </w:style>
  <w:style w:type="character" w:customStyle="1" w:styleId="PlainTextCharChar">
    <w:name w:val="Plain Text Char Char"/>
    <w:rsid w:val="00C651B0"/>
    <w:rPr>
      <w:rFonts w:ascii="宋体" w:hAnsi="Courier New" w:cs="宋体"/>
      <w:kern w:val="2"/>
      <w:sz w:val="21"/>
      <w:szCs w:val="21"/>
    </w:rPr>
  </w:style>
  <w:style w:type="character" w:customStyle="1" w:styleId="afff">
    <w:name w:val="样式 粉红"/>
    <w:rsid w:val="00C651B0"/>
    <w:rPr>
      <w:color w:val="auto"/>
      <w:u w:val="none"/>
    </w:rPr>
  </w:style>
  <w:style w:type="character" w:customStyle="1" w:styleId="font11">
    <w:name w:val="font11"/>
    <w:rsid w:val="00C651B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styleId="afff0">
    <w:name w:val="Intense Emphasis"/>
    <w:qFormat/>
    <w:rsid w:val="00C651B0"/>
    <w:rPr>
      <w:b/>
      <w:bCs/>
      <w:i/>
      <w:iCs/>
      <w:color w:val="4F81BD"/>
    </w:rPr>
  </w:style>
  <w:style w:type="character" w:customStyle="1" w:styleId="CharChar10">
    <w:name w:val="Char Char1"/>
    <w:rsid w:val="00C651B0"/>
    <w:rPr>
      <w:rFonts w:eastAsia="宋体"/>
      <w:kern w:val="2"/>
      <w:sz w:val="24"/>
      <w:lang w:val="en-US" w:eastAsia="zh-CN" w:bidi="ar-SA"/>
    </w:rPr>
  </w:style>
  <w:style w:type="character" w:customStyle="1" w:styleId="Char16">
    <w:name w:val="批注主题 Char1"/>
    <w:rsid w:val="00C651B0"/>
    <w:rPr>
      <w:b/>
      <w:bCs/>
      <w:kern w:val="2"/>
      <w:sz w:val="21"/>
      <w:szCs w:val="22"/>
    </w:rPr>
  </w:style>
  <w:style w:type="character" w:customStyle="1" w:styleId="font161">
    <w:name w:val="font161"/>
    <w:rsid w:val="00C651B0"/>
    <w:rPr>
      <w:b/>
      <w:bCs/>
      <w:sz w:val="32"/>
      <w:szCs w:val="32"/>
    </w:rPr>
  </w:style>
  <w:style w:type="paragraph" w:customStyle="1" w:styleId="1a">
    <w:name w:val="正文缩进1"/>
    <w:basedOn w:val="a"/>
    <w:rsid w:val="00C651B0"/>
    <w:pPr>
      <w:widowControl/>
      <w:ind w:firstLine="42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afff1">
    <w:name w:val="Revision"/>
    <w:rsid w:val="00C651B0"/>
    <w:rPr>
      <w:rFonts w:ascii="Times New Roman" w:hAnsi="Times New Roman" w:cs="Times New Roman"/>
      <w:szCs w:val="24"/>
    </w:rPr>
  </w:style>
  <w:style w:type="paragraph" w:customStyle="1" w:styleId="xl24">
    <w:name w:val="xl24"/>
    <w:basedOn w:val="a"/>
    <w:rsid w:val="00C651B0"/>
    <w:pPr>
      <w:widowControl/>
      <w:spacing w:before="100" w:after="100"/>
      <w:jc w:val="center"/>
      <w:textAlignment w:val="center"/>
    </w:pPr>
    <w:rPr>
      <w:rFonts w:cs="宋体"/>
      <w:kern w:val="0"/>
      <w:sz w:val="24"/>
      <w:szCs w:val="24"/>
    </w:rPr>
  </w:style>
  <w:style w:type="paragraph" w:customStyle="1" w:styleId="1b">
    <w:name w:val="表格1"/>
    <w:basedOn w:val="a"/>
    <w:rsid w:val="00C651B0"/>
    <w:pPr>
      <w:spacing w:line="360" w:lineRule="auto"/>
    </w:pPr>
    <w:rPr>
      <w:rFonts w:hAnsi="Times New Roman" w:cs="宋体"/>
      <w:sz w:val="24"/>
      <w:szCs w:val="24"/>
    </w:rPr>
  </w:style>
  <w:style w:type="paragraph" w:customStyle="1" w:styleId="XW">
    <w:name w:val="XW正文"/>
    <w:basedOn w:val="14"/>
    <w:rsid w:val="00C651B0"/>
    <w:pPr>
      <w:adjustRightInd w:val="0"/>
      <w:snapToGrid w:val="0"/>
      <w:spacing w:line="300" w:lineRule="auto"/>
      <w:ind w:left="0" w:firstLineChars="200" w:firstLine="520"/>
      <w:jc w:val="left"/>
    </w:pPr>
  </w:style>
  <w:style w:type="paragraph" w:customStyle="1" w:styleId="TOC10">
    <w:name w:val="TOC 标题1"/>
    <w:basedOn w:val="1"/>
    <w:next w:val="a"/>
    <w:rsid w:val="00C651B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c">
    <w:name w:val="正文1"/>
    <w:rsid w:val="00C651B0"/>
    <w:pPr>
      <w:widowControl w:val="0"/>
      <w:adjustRightInd w:val="0"/>
      <w:spacing w:line="312" w:lineRule="atLeast"/>
      <w:jc w:val="both"/>
      <w:textAlignment w:val="baseline"/>
    </w:pPr>
    <w:rPr>
      <w:rFonts w:hAnsi="Times New Roman" w:cs="宋体"/>
      <w:kern w:val="0"/>
      <w:sz w:val="34"/>
      <w:szCs w:val="34"/>
    </w:rPr>
  </w:style>
  <w:style w:type="paragraph" w:styleId="TOC">
    <w:name w:val="TOC Heading"/>
    <w:basedOn w:val="1"/>
    <w:next w:val="a"/>
    <w:qFormat/>
    <w:rsid w:val="00C651B0"/>
    <w:pPr>
      <w:spacing w:line="576" w:lineRule="auto"/>
      <w:outlineLvl w:val="9"/>
    </w:pPr>
    <w:rPr>
      <w:rFonts w:ascii="Calibri" w:hAnsi="Calibri"/>
    </w:rPr>
  </w:style>
  <w:style w:type="paragraph" w:customStyle="1" w:styleId="35">
    <w:name w:val="3"/>
    <w:basedOn w:val="a"/>
    <w:next w:val="311"/>
    <w:rsid w:val="00C651B0"/>
    <w:rPr>
      <w:rFonts w:hAnsi="Times New Roman" w:cs="宋体"/>
      <w:sz w:val="24"/>
      <w:szCs w:val="24"/>
    </w:rPr>
  </w:style>
  <w:style w:type="paragraph" w:customStyle="1" w:styleId="311">
    <w:name w:val="正文文本 31"/>
    <w:basedOn w:val="a"/>
    <w:rsid w:val="00C651B0"/>
    <w:pPr>
      <w:tabs>
        <w:tab w:val="left" w:pos="180"/>
      </w:tabs>
      <w:spacing w:line="360" w:lineRule="auto"/>
    </w:pPr>
    <w:rPr>
      <w:rFonts w:ascii="Times New Roman" w:hAnsi="Times New Roman" w:cs="Times New Roman"/>
      <w:sz w:val="16"/>
      <w:szCs w:val="16"/>
    </w:rPr>
  </w:style>
  <w:style w:type="paragraph" w:customStyle="1" w:styleId="16620">
    <w:name w:val="样式 标题 1 + 黑体 三号 非加粗 居中 段前: 6 磅 段后: 6 磅 行距: 固定值 20 磅"/>
    <w:basedOn w:val="1"/>
    <w:rsid w:val="00C651B0"/>
    <w:pPr>
      <w:spacing w:before="120" w:after="120" w:line="400" w:lineRule="exact"/>
      <w:jc w:val="center"/>
    </w:pPr>
    <w:rPr>
      <w:rFonts w:ascii="黑体" w:eastAsia="黑体" w:hAnsi="黑体" w:cs="黑体"/>
      <w:b w:val="0"/>
      <w:bCs w:val="0"/>
      <w:sz w:val="32"/>
      <w:szCs w:val="32"/>
    </w:rPr>
  </w:style>
  <w:style w:type="paragraph" w:customStyle="1" w:styleId="510">
    <w:name w:val="索引 51"/>
    <w:basedOn w:val="a"/>
    <w:next w:val="a"/>
    <w:rsid w:val="00C651B0"/>
    <w:pPr>
      <w:ind w:leftChars="800" w:left="800"/>
    </w:pPr>
    <w:rPr>
      <w:rFonts w:ascii="Times New Roman" w:hAnsi="Times New Roman" w:cs="Times New Roman"/>
      <w:szCs w:val="21"/>
    </w:rPr>
  </w:style>
  <w:style w:type="paragraph" w:customStyle="1" w:styleId="afff2">
    <w:name w:val="金安桥正文"/>
    <w:basedOn w:val="14"/>
    <w:rsid w:val="00C651B0"/>
    <w:pPr>
      <w:adjustRightInd w:val="0"/>
      <w:spacing w:line="300" w:lineRule="auto"/>
      <w:ind w:left="0" w:firstLineChars="200" w:firstLine="200"/>
      <w:jc w:val="left"/>
    </w:pPr>
  </w:style>
  <w:style w:type="paragraph" w:customStyle="1" w:styleId="1d">
    <w:name w:val="文本块1"/>
    <w:basedOn w:val="a"/>
    <w:rsid w:val="00C651B0"/>
    <w:pPr>
      <w:spacing w:after="120"/>
      <w:ind w:leftChars="700" w:left="1440" w:rightChars="700" w:right="1440"/>
    </w:pPr>
    <w:rPr>
      <w:rFonts w:ascii="Times New Roman" w:hAnsi="Times New Roman" w:cs="Times New Roman"/>
      <w:szCs w:val="21"/>
    </w:rPr>
  </w:style>
  <w:style w:type="paragraph" w:styleId="afff3">
    <w:name w:val="No Spacing"/>
    <w:qFormat/>
    <w:rsid w:val="00C651B0"/>
    <w:pPr>
      <w:widowControl w:val="0"/>
      <w:jc w:val="both"/>
    </w:pPr>
    <w:rPr>
      <w:rFonts w:ascii="Calibri" w:hAnsi="Calibri" w:cs="Times New Roman"/>
    </w:rPr>
  </w:style>
  <w:style w:type="paragraph" w:customStyle="1" w:styleId="1e">
    <w:name w:val="列出段落1"/>
    <w:basedOn w:val="a"/>
    <w:rsid w:val="00C651B0"/>
    <w:pPr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fff4">
    <w:name w:val="样式"/>
    <w:basedOn w:val="a"/>
    <w:rsid w:val="00C651B0"/>
    <w:rPr>
      <w:rFonts w:ascii="Tahoma" w:hAnsi="Tahoma" w:cs="Tahoma"/>
      <w:sz w:val="24"/>
      <w:szCs w:val="24"/>
    </w:rPr>
  </w:style>
  <w:style w:type="paragraph" w:customStyle="1" w:styleId="1f">
    <w:name w:val="1"/>
    <w:basedOn w:val="a"/>
    <w:next w:val="a"/>
    <w:rsid w:val="00C651B0"/>
    <w:rPr>
      <w:rFonts w:ascii="Times New Roman" w:hAnsi="Times New Roman" w:cs="Times New Roman"/>
      <w:szCs w:val="21"/>
    </w:rPr>
  </w:style>
  <w:style w:type="paragraph" w:customStyle="1" w:styleId="CharCharCharChar">
    <w:name w:val="Char Char Char Char"/>
    <w:basedOn w:val="a"/>
    <w:rsid w:val="00C651B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p0">
    <w:name w:val="p0"/>
    <w:basedOn w:val="a"/>
    <w:rsid w:val="00C651B0"/>
    <w:pPr>
      <w:widowControl/>
    </w:pPr>
    <w:rPr>
      <w:rFonts w:ascii="Calibri" w:hAnsi="Calibri" w:cs="Calibri"/>
      <w:kern w:val="0"/>
      <w:szCs w:val="21"/>
    </w:rPr>
  </w:style>
  <w:style w:type="paragraph" w:customStyle="1" w:styleId="afff5">
    <w:name w:val="大标题"/>
    <w:basedOn w:val="a"/>
    <w:rsid w:val="00C651B0"/>
    <w:pPr>
      <w:adjustRightInd w:val="0"/>
      <w:snapToGrid w:val="0"/>
      <w:spacing w:before="20" w:after="20"/>
      <w:jc w:val="center"/>
    </w:pPr>
    <w:rPr>
      <w:rFonts w:ascii="Times New Roman" w:hAnsi="Times New Roman" w:cs="Times New Roman"/>
      <w:color w:val="000000"/>
      <w:spacing w:val="-8"/>
      <w:kern w:val="0"/>
      <w:sz w:val="44"/>
      <w:szCs w:val="32"/>
    </w:rPr>
  </w:style>
  <w:style w:type="paragraph" w:customStyle="1" w:styleId="1f0">
    <w:name w:val="纯文本1"/>
    <w:basedOn w:val="a"/>
    <w:rsid w:val="00C651B0"/>
    <w:rPr>
      <w:rFonts w:hAnsi="Courier New" w:cs="宋体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rsid w:val="00C651B0"/>
    <w:pPr>
      <w:spacing w:before="0" w:after="0" w:line="400" w:lineRule="exact"/>
    </w:pPr>
    <w:rPr>
      <w:bCs w:val="0"/>
      <w:sz w:val="24"/>
      <w:szCs w:val="24"/>
    </w:rPr>
  </w:style>
  <w:style w:type="paragraph" w:customStyle="1" w:styleId="110">
    <w:name w:val="索引 11"/>
    <w:basedOn w:val="a"/>
    <w:next w:val="a"/>
    <w:rsid w:val="00C651B0"/>
    <w:pPr>
      <w:spacing w:line="220" w:lineRule="exact"/>
      <w:jc w:val="center"/>
    </w:pPr>
    <w:rPr>
      <w:rFonts w:ascii="仿宋_GB2312" w:eastAsia="仿宋_GB2312" w:hAnsi="Times New Roman" w:cs="仿宋_GB2312"/>
      <w:szCs w:val="21"/>
    </w:rPr>
  </w:style>
  <w:style w:type="paragraph" w:customStyle="1" w:styleId="flNote">
    <w:name w:val="flNote"/>
    <w:basedOn w:val="a"/>
    <w:rsid w:val="00C651B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 w:cs="Times New Roman"/>
      <w:kern w:val="0"/>
      <w:sz w:val="30"/>
      <w:szCs w:val="20"/>
    </w:rPr>
  </w:style>
  <w:style w:type="paragraph" w:customStyle="1" w:styleId="afff6">
    <w:name w:val="表格"/>
    <w:basedOn w:val="a"/>
    <w:rsid w:val="00C651B0"/>
    <w:pPr>
      <w:jc w:val="center"/>
      <w:textAlignment w:val="center"/>
    </w:pPr>
    <w:rPr>
      <w:rFonts w:ascii="华文细黑" w:hAnsi="华文细黑" w:cs="华文细黑"/>
      <w:kern w:val="0"/>
      <w:szCs w:val="21"/>
    </w:rPr>
  </w:style>
  <w:style w:type="paragraph" w:customStyle="1" w:styleId="25">
    <w:name w:val="2"/>
    <w:basedOn w:val="a"/>
    <w:next w:val="14"/>
    <w:rsid w:val="00C651B0"/>
    <w:pPr>
      <w:ind w:left="432"/>
    </w:pPr>
    <w:rPr>
      <w:rFonts w:ascii="Times New Roman" w:hAnsi="Times New Roman" w:cs="Times New Roman"/>
      <w:szCs w:val="21"/>
    </w:rPr>
  </w:style>
  <w:style w:type="paragraph" w:customStyle="1" w:styleId="afff7">
    <w:name w:val="表格文字"/>
    <w:basedOn w:val="a"/>
    <w:rsid w:val="00C651B0"/>
    <w:pPr>
      <w:adjustRightInd w:val="0"/>
      <w:spacing w:line="420" w:lineRule="atLeast"/>
      <w:jc w:val="left"/>
      <w:textAlignment w:val="baseline"/>
    </w:pPr>
    <w:rPr>
      <w:rFonts w:ascii="Times New Roman" w:hAnsi="Times New Roman" w:cs="Times New Roman"/>
      <w:kern w:val="0"/>
      <w:szCs w:val="21"/>
    </w:rPr>
  </w:style>
  <w:style w:type="paragraph" w:customStyle="1" w:styleId="Default">
    <w:name w:val="Default"/>
    <w:qFormat/>
    <w:rsid w:val="00C651B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har17">
    <w:name w:val="Char1"/>
    <w:basedOn w:val="a"/>
    <w:rsid w:val="00C651B0"/>
    <w:rPr>
      <w:rFonts w:ascii="Tahoma" w:hAnsi="Tahoma" w:cs="Tahoma"/>
      <w:sz w:val="24"/>
      <w:szCs w:val="24"/>
    </w:rPr>
  </w:style>
  <w:style w:type="paragraph" w:customStyle="1" w:styleId="Normal0">
    <w:name w:val="Normal_0"/>
    <w:rsid w:val="00C651B0"/>
    <w:pPr>
      <w:spacing w:before="120" w:after="240"/>
      <w:jc w:val="both"/>
    </w:pPr>
    <w:rPr>
      <w:rFonts w:ascii="Times New Roman" w:eastAsia="Calibri" w:hAnsi="Times New Roman" w:cs="Times New Roman"/>
      <w:kern w:val="0"/>
      <w:sz w:val="22"/>
      <w:lang w:eastAsia="en-US"/>
    </w:rPr>
  </w:style>
  <w:style w:type="paragraph" w:customStyle="1" w:styleId="CharCharCharChar0">
    <w:name w:val="Char Char Char Char"/>
    <w:basedOn w:val="a"/>
    <w:rsid w:val="00C651B0"/>
    <w:pPr>
      <w:widowControl/>
      <w:spacing w:after="160" w:line="240" w:lineRule="exact"/>
      <w:jc w:val="left"/>
    </w:pPr>
    <w:rPr>
      <w:rFonts w:ascii="Times New Roman" w:hAnsi="Times New Roman" w:cs="Times New Roman"/>
      <w:szCs w:val="21"/>
    </w:rPr>
  </w:style>
  <w:style w:type="paragraph" w:customStyle="1" w:styleId="p17">
    <w:name w:val="p17"/>
    <w:basedOn w:val="a"/>
    <w:rsid w:val="00C651B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C651B0"/>
    <w:pPr>
      <w:spacing w:before="100" w:after="0" w:line="400" w:lineRule="exact"/>
    </w:pPr>
    <w:rPr>
      <w:rFonts w:ascii="Times New Roman" w:hAnsi="Times New Roman"/>
      <w:b w:val="0"/>
      <w:bCs w:val="0"/>
      <w:sz w:val="28"/>
      <w:szCs w:val="28"/>
    </w:rPr>
  </w:style>
  <w:style w:type="paragraph" w:customStyle="1" w:styleId="61">
    <w:name w:val="6'"/>
    <w:basedOn w:val="a"/>
    <w:rsid w:val="00C651B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 w:cs="Times New Roman"/>
      <w:spacing w:val="20"/>
      <w:kern w:val="28"/>
      <w:szCs w:val="21"/>
    </w:rPr>
  </w:style>
  <w:style w:type="paragraph" w:customStyle="1" w:styleId="afff8">
    <w:name w:val="空半行"/>
    <w:basedOn w:val="a"/>
    <w:rsid w:val="00C651B0"/>
    <w:pPr>
      <w:adjustRightInd w:val="0"/>
      <w:spacing w:line="120" w:lineRule="exact"/>
      <w:textAlignment w:val="baseline"/>
    </w:pPr>
    <w:rPr>
      <w:rFonts w:ascii="Times New Roman" w:eastAsia="仿宋_GB2312" w:hAnsi="Times New Roman" w:cs="Times New Roman"/>
      <w:color w:val="FFFFFF"/>
      <w:kern w:val="0"/>
      <w:sz w:val="30"/>
      <w:szCs w:val="20"/>
    </w:rPr>
  </w:style>
  <w:style w:type="paragraph" w:customStyle="1" w:styleId="1f1">
    <w:name w:val="普通(网站)1"/>
    <w:basedOn w:val="a"/>
    <w:rsid w:val="00C651B0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customStyle="1" w:styleId="1f2">
    <w:name w:val="列表1"/>
    <w:basedOn w:val="a"/>
    <w:rsid w:val="00C651B0"/>
    <w:pPr>
      <w:adjustRightInd w:val="0"/>
      <w:spacing w:line="360" w:lineRule="atLeast"/>
      <w:ind w:left="420" w:hanging="420"/>
      <w:jc w:val="left"/>
    </w:pPr>
    <w:rPr>
      <w:rFonts w:hAnsi="Times New Roman" w:cs="宋体"/>
      <w:kern w:val="0"/>
      <w:sz w:val="24"/>
      <w:szCs w:val="24"/>
    </w:rPr>
  </w:style>
  <w:style w:type="paragraph" w:customStyle="1" w:styleId="Char2">
    <w:name w:val="Char2"/>
    <w:basedOn w:val="a"/>
    <w:rsid w:val="00C651B0"/>
    <w:rPr>
      <w:rFonts w:ascii="Tahoma" w:hAnsi="Tahoma" w:cs="Tahoma"/>
      <w:sz w:val="24"/>
      <w:szCs w:val="24"/>
    </w:rPr>
  </w:style>
  <w:style w:type="paragraph" w:customStyle="1" w:styleId="Char18">
    <w:name w:val="Char1"/>
    <w:basedOn w:val="a"/>
    <w:rsid w:val="00C651B0"/>
    <w:rPr>
      <w:rFonts w:ascii="Tahoma" w:hAnsi="Tahoma" w:cs="Times New Roman"/>
      <w:sz w:val="24"/>
      <w:szCs w:val="20"/>
    </w:rPr>
  </w:style>
  <w:style w:type="paragraph" w:customStyle="1" w:styleId="1f3">
    <w:name w:val="日期1"/>
    <w:basedOn w:val="a"/>
    <w:next w:val="a"/>
    <w:rsid w:val="00C651B0"/>
    <w:pPr>
      <w:ind w:leftChars="2500" w:left="100"/>
    </w:pPr>
    <w:rPr>
      <w:rFonts w:ascii="Times New Roman" w:hAnsi="Times New Roman" w:cs="Times New Roman"/>
      <w:sz w:val="24"/>
      <w:szCs w:val="24"/>
    </w:rPr>
  </w:style>
  <w:style w:type="paragraph" w:styleId="afff9">
    <w:name w:val="List Paragraph"/>
    <w:basedOn w:val="a"/>
    <w:qFormat/>
    <w:rsid w:val="00C651B0"/>
    <w:pPr>
      <w:ind w:firstLineChars="200" w:firstLine="420"/>
    </w:pPr>
    <w:rPr>
      <w:rFonts w:ascii="Calibri" w:hAnsi="Calibri" w:cs="Times New Roman"/>
    </w:rPr>
  </w:style>
  <w:style w:type="character" w:customStyle="1" w:styleId="1f4">
    <w:name w:val="未处理的提及1"/>
    <w:uiPriority w:val="99"/>
    <w:semiHidden/>
    <w:unhideWhenUsed/>
    <w:rsid w:val="00C6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吕震</dc:creator>
  <cp:lastModifiedBy>admin</cp:lastModifiedBy>
  <cp:revision>3</cp:revision>
  <cp:lastPrinted>2024-04-24T09:14:00Z</cp:lastPrinted>
  <dcterms:created xsi:type="dcterms:W3CDTF">2024-05-06T01:30:00Z</dcterms:created>
  <dcterms:modified xsi:type="dcterms:W3CDTF">2024-05-06T01:31:00Z</dcterms:modified>
</cp:coreProperties>
</file>